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2E96" w14:textId="2088A1EF" w:rsidR="006036F1" w:rsidRPr="003D593A" w:rsidRDefault="001F61F3">
      <w:pPr>
        <w:rPr>
          <w:rFonts w:ascii="Times New Roman" w:hAnsi="Times New Roman" w:cs="Times New Roman"/>
          <w:sz w:val="48"/>
          <w:szCs w:val="48"/>
        </w:rPr>
      </w:pPr>
      <w:r w:rsidRPr="003D593A">
        <w:rPr>
          <w:rFonts w:ascii="Times New Roman" w:hAnsi="Times New Roman" w:cs="Times New Roman"/>
          <w:sz w:val="48"/>
          <w:szCs w:val="48"/>
        </w:rPr>
        <w:t>EVIDENCE BASED PRACTICE</w:t>
      </w:r>
    </w:p>
    <w:p w14:paraId="39DDE85A" w14:textId="0097658B" w:rsidR="001F61F3" w:rsidRPr="003D593A" w:rsidRDefault="001F61F3">
      <w:pPr>
        <w:rPr>
          <w:rFonts w:ascii="Times New Roman" w:hAnsi="Times New Roman" w:cs="Times New Roman"/>
          <w:sz w:val="28"/>
          <w:szCs w:val="28"/>
        </w:rPr>
      </w:pPr>
    </w:p>
    <w:p w14:paraId="04F6BB5F" w14:textId="22BFA486" w:rsidR="001F61F3" w:rsidRPr="003D593A" w:rsidRDefault="001F61F3">
      <w:pPr>
        <w:rPr>
          <w:rFonts w:ascii="Times New Roman" w:hAnsi="Times New Roman" w:cs="Times New Roman"/>
          <w:sz w:val="28"/>
          <w:szCs w:val="28"/>
        </w:rPr>
      </w:pPr>
      <w:r w:rsidRPr="003D593A">
        <w:rPr>
          <w:rFonts w:ascii="Times New Roman" w:hAnsi="Times New Roman" w:cs="Times New Roman"/>
          <w:sz w:val="28"/>
          <w:szCs w:val="28"/>
        </w:rPr>
        <w:t>Kiron SS</w:t>
      </w:r>
      <w:r w:rsidR="00D107E4" w:rsidRPr="003D593A">
        <w:rPr>
          <w:rFonts w:ascii="Times New Roman" w:hAnsi="Times New Roman" w:cs="Times New Roman"/>
          <w:sz w:val="28"/>
          <w:szCs w:val="28"/>
        </w:rPr>
        <w:t>, Theertha.S,</w:t>
      </w:r>
      <w:r w:rsidR="0065101A" w:rsidRPr="003D593A">
        <w:rPr>
          <w:rFonts w:ascii="Times New Roman" w:hAnsi="Times New Roman" w:cs="Times New Roman"/>
          <w:sz w:val="28"/>
          <w:szCs w:val="28"/>
        </w:rPr>
        <w:t xml:space="preserve"> Krishna DS, Megha S</w:t>
      </w:r>
    </w:p>
    <w:p w14:paraId="7498F7CE" w14:textId="77777777" w:rsidR="0065101A" w:rsidRPr="003D593A" w:rsidRDefault="0065101A">
      <w:pPr>
        <w:rPr>
          <w:rFonts w:ascii="Times New Roman" w:hAnsi="Times New Roman" w:cs="Times New Roman"/>
          <w:sz w:val="28"/>
          <w:szCs w:val="28"/>
        </w:rPr>
      </w:pPr>
    </w:p>
    <w:p w14:paraId="3CBBEF5A" w14:textId="703A587A" w:rsidR="0065101A" w:rsidRPr="003D593A" w:rsidRDefault="008E6C68">
      <w:pPr>
        <w:rPr>
          <w:rFonts w:ascii="Times New Roman" w:hAnsi="Times New Roman" w:cs="Times New Roman"/>
          <w:sz w:val="28"/>
          <w:szCs w:val="28"/>
        </w:rPr>
      </w:pPr>
      <w:r w:rsidRPr="003D593A">
        <w:rPr>
          <w:rFonts w:ascii="Times New Roman" w:hAnsi="Times New Roman" w:cs="Times New Roman"/>
          <w:sz w:val="28"/>
          <w:szCs w:val="28"/>
        </w:rPr>
        <w:t>Author’s details:</w:t>
      </w:r>
    </w:p>
    <w:p w14:paraId="6FCA8AE5" w14:textId="77777777" w:rsidR="008E6C68" w:rsidRPr="00B06FCF" w:rsidRDefault="008E6C68">
      <w:pPr>
        <w:rPr>
          <w:rFonts w:ascii="Times New Roman" w:hAnsi="Times New Roman" w:cs="Times New Roman"/>
          <w:sz w:val="28"/>
          <w:szCs w:val="28"/>
        </w:rPr>
      </w:pPr>
    </w:p>
    <w:p w14:paraId="4AA62BC7" w14:textId="77777777" w:rsidR="000D41ED" w:rsidRPr="00B06FCF" w:rsidRDefault="00834492" w:rsidP="0035687D">
      <w:pPr>
        <w:pStyle w:val="ListParagraph"/>
        <w:numPr>
          <w:ilvl w:val="0"/>
          <w:numId w:val="4"/>
        </w:numPr>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Dr Kiron SS, MPharm, P</w:t>
      </w:r>
      <w:r w:rsidR="000D41ED" w:rsidRPr="00B06FCF">
        <w:rPr>
          <w:rFonts w:ascii="Times New Roman" w:hAnsi="Times New Roman" w:cs="Times New Roman"/>
          <w:sz w:val="28"/>
          <w:szCs w:val="28"/>
        </w:rPr>
        <w:t>hD</w:t>
      </w:r>
    </w:p>
    <w:p w14:paraId="15AE20DF" w14:textId="77777777" w:rsidR="000D41ED" w:rsidRPr="00B06FCF" w:rsidRDefault="000D41ED" w:rsidP="0035687D">
      <w:pPr>
        <w:pStyle w:val="ListParagraph"/>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Professor,</w:t>
      </w:r>
    </w:p>
    <w:p w14:paraId="50AC1F07" w14:textId="77777777" w:rsidR="000E0B8D" w:rsidRPr="00B06FCF" w:rsidRDefault="000E0B8D" w:rsidP="0035687D">
      <w:pPr>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 xml:space="preserve">          Department of Pharmacy Practice,</w:t>
      </w:r>
    </w:p>
    <w:p w14:paraId="12CEE28A" w14:textId="77777777" w:rsidR="00CA3F72" w:rsidRPr="00B06FCF" w:rsidRDefault="000E0B8D" w:rsidP="0035687D">
      <w:pPr>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 xml:space="preserve">          College </w:t>
      </w:r>
      <w:r w:rsidR="00CA3F72" w:rsidRPr="00B06FCF">
        <w:rPr>
          <w:rFonts w:ascii="Times New Roman" w:hAnsi="Times New Roman" w:cs="Times New Roman"/>
          <w:sz w:val="28"/>
          <w:szCs w:val="28"/>
        </w:rPr>
        <w:t>of Pharmaceutical Sciences,</w:t>
      </w:r>
    </w:p>
    <w:p w14:paraId="60020C59" w14:textId="77777777" w:rsidR="003A6780" w:rsidRPr="00B06FCF" w:rsidRDefault="00CA3F72" w:rsidP="0035687D">
      <w:pPr>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 xml:space="preserve">          Government Medical College</w:t>
      </w:r>
      <w:r w:rsidR="003A6780" w:rsidRPr="00B06FCF">
        <w:rPr>
          <w:rFonts w:ascii="Times New Roman" w:hAnsi="Times New Roman" w:cs="Times New Roman"/>
          <w:sz w:val="28"/>
          <w:szCs w:val="28"/>
        </w:rPr>
        <w:t>, Kannur-670504, India</w:t>
      </w:r>
    </w:p>
    <w:p w14:paraId="3C41366E" w14:textId="00BDD6AB" w:rsidR="0035687D" w:rsidRPr="003D593A" w:rsidRDefault="003A6780" w:rsidP="0035687D">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Email</w:t>
      </w:r>
      <w:r w:rsidR="0035687D" w:rsidRPr="003D593A">
        <w:rPr>
          <w:rFonts w:ascii="Times New Roman" w:hAnsi="Times New Roman" w:cs="Times New Roman"/>
          <w:sz w:val="28"/>
          <w:szCs w:val="28"/>
        </w:rPr>
        <w:t xml:space="preserve">: </w:t>
      </w:r>
      <w:hyperlink r:id="rId8" w:history="1">
        <w:r w:rsidR="0035687D" w:rsidRPr="003D593A">
          <w:rPr>
            <w:rStyle w:val="Hyperlink"/>
            <w:rFonts w:ascii="Times New Roman" w:hAnsi="Times New Roman" w:cs="Times New Roman"/>
            <w:sz w:val="28"/>
            <w:szCs w:val="28"/>
          </w:rPr>
          <w:t>drkironss@gmail.com</w:t>
        </w:r>
      </w:hyperlink>
    </w:p>
    <w:p w14:paraId="18F62ACB" w14:textId="1E56219B" w:rsidR="00DB2CBD" w:rsidRPr="003D593A" w:rsidRDefault="00DB2CBD" w:rsidP="00F3052F">
      <w:pPr>
        <w:pStyle w:val="ListParagraph"/>
        <w:numPr>
          <w:ilvl w:val="0"/>
          <w:numId w:val="4"/>
        </w:num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Ms. Theertha S, Pharm D</w:t>
      </w:r>
    </w:p>
    <w:p w14:paraId="5F968C94" w14:textId="34B3BBF4" w:rsidR="00F927DF" w:rsidRPr="003D593A" w:rsidRDefault="00F927DF" w:rsidP="00F927DF">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w:t>
      </w:r>
      <w:bookmarkStart w:id="0" w:name="_Hlk141125091"/>
      <w:r w:rsidRPr="003D593A">
        <w:rPr>
          <w:rFonts w:ascii="Times New Roman" w:hAnsi="Times New Roman" w:cs="Times New Roman"/>
          <w:sz w:val="28"/>
          <w:szCs w:val="28"/>
        </w:rPr>
        <w:t xml:space="preserve">Pharm D (Intern) </w:t>
      </w:r>
    </w:p>
    <w:p w14:paraId="3C71E25E" w14:textId="70D2BC07" w:rsidR="00F927DF" w:rsidRPr="003D593A" w:rsidRDefault="00F927DF" w:rsidP="00F927DF">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Department of Pharmacy Practice,</w:t>
      </w:r>
    </w:p>
    <w:p w14:paraId="7805F634" w14:textId="77777777" w:rsidR="00F927DF" w:rsidRPr="003D593A" w:rsidRDefault="00F927DF" w:rsidP="00F927DF">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College of Pharmaceutical Sciences,</w:t>
      </w:r>
    </w:p>
    <w:p w14:paraId="17C322BA" w14:textId="77777777" w:rsidR="00F927DF" w:rsidRPr="003D593A" w:rsidRDefault="00F927DF" w:rsidP="00F927DF">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Government Medical College, Kannur-670504, India</w:t>
      </w:r>
    </w:p>
    <w:bookmarkEnd w:id="0"/>
    <w:p w14:paraId="6669B928" w14:textId="451FEC3E" w:rsidR="00DB2CBD" w:rsidRPr="003D593A" w:rsidRDefault="00F927DF" w:rsidP="00BA5AB9">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Email: </w:t>
      </w:r>
      <w:hyperlink r:id="rId9" w:history="1">
        <w:r w:rsidR="00BA5AB9" w:rsidRPr="003D593A">
          <w:rPr>
            <w:rStyle w:val="Hyperlink"/>
            <w:rFonts w:ascii="Times New Roman" w:hAnsi="Times New Roman" w:cs="Times New Roman"/>
            <w:sz w:val="28"/>
            <w:szCs w:val="28"/>
          </w:rPr>
          <w:t>theerthakannan2000@gmail.com</w:t>
        </w:r>
      </w:hyperlink>
    </w:p>
    <w:p w14:paraId="55235E84" w14:textId="2DF986EC" w:rsidR="00DB2CBD" w:rsidRPr="003D593A" w:rsidRDefault="005C75F2" w:rsidP="00F3052F">
      <w:pPr>
        <w:pStyle w:val="ListParagraph"/>
        <w:numPr>
          <w:ilvl w:val="0"/>
          <w:numId w:val="4"/>
        </w:num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Ms. </w:t>
      </w:r>
      <w:r w:rsidR="007C39B2" w:rsidRPr="003D593A">
        <w:rPr>
          <w:rFonts w:ascii="Times New Roman" w:hAnsi="Times New Roman" w:cs="Times New Roman"/>
          <w:sz w:val="28"/>
          <w:szCs w:val="28"/>
        </w:rPr>
        <w:t>Krishna D S, Pharm D</w:t>
      </w:r>
    </w:p>
    <w:p w14:paraId="4238F322" w14:textId="77777777" w:rsidR="00C6393D" w:rsidRPr="003D593A" w:rsidRDefault="00C6393D" w:rsidP="00C6393D">
      <w:pPr>
        <w:pStyle w:val="ListParagraph"/>
        <w:spacing w:line="360" w:lineRule="auto"/>
        <w:jc w:val="both"/>
        <w:rPr>
          <w:rFonts w:ascii="Times New Roman" w:hAnsi="Times New Roman" w:cs="Times New Roman"/>
          <w:sz w:val="28"/>
          <w:szCs w:val="28"/>
        </w:rPr>
      </w:pPr>
      <w:bookmarkStart w:id="1" w:name="_Hlk141125189"/>
      <w:r w:rsidRPr="003D593A">
        <w:rPr>
          <w:rFonts w:ascii="Times New Roman" w:hAnsi="Times New Roman" w:cs="Times New Roman"/>
          <w:sz w:val="28"/>
          <w:szCs w:val="28"/>
        </w:rPr>
        <w:t xml:space="preserve">Pharm D (Intern) </w:t>
      </w:r>
    </w:p>
    <w:p w14:paraId="1DD440B0" w14:textId="5EAECBA5" w:rsidR="00C6393D" w:rsidRPr="003D593A" w:rsidRDefault="00C6393D" w:rsidP="00C6393D">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Department of Pharmacy Practice,</w:t>
      </w:r>
    </w:p>
    <w:p w14:paraId="72C2518A" w14:textId="701D9D78" w:rsidR="00C6393D" w:rsidRPr="003D593A" w:rsidRDefault="00C6393D" w:rsidP="00C6393D">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College of Pharmaceutical Sciences,</w:t>
      </w:r>
    </w:p>
    <w:p w14:paraId="23BEFE6A" w14:textId="57117E87" w:rsidR="00C6393D" w:rsidRPr="003D593A" w:rsidRDefault="00C6393D" w:rsidP="00C6393D">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Government Medical College, Kannur-670504, India</w:t>
      </w:r>
    </w:p>
    <w:bookmarkEnd w:id="1"/>
    <w:p w14:paraId="2C4DC157" w14:textId="2AFBF4DA" w:rsidR="00C6393D" w:rsidRPr="003D593A" w:rsidRDefault="00C6393D" w:rsidP="00C6393D">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Email: </w:t>
      </w:r>
      <w:hyperlink r:id="rId10" w:history="1">
        <w:r w:rsidRPr="003D593A">
          <w:rPr>
            <w:rStyle w:val="Hyperlink"/>
            <w:rFonts w:ascii="Times New Roman" w:hAnsi="Times New Roman" w:cs="Times New Roman"/>
            <w:sz w:val="28"/>
            <w:szCs w:val="28"/>
          </w:rPr>
          <w:t>krishnads466@gmail.com</w:t>
        </w:r>
      </w:hyperlink>
    </w:p>
    <w:p w14:paraId="6E0421E5" w14:textId="040B826D" w:rsidR="0035687D" w:rsidRPr="003D593A" w:rsidRDefault="005C75F2" w:rsidP="00F3052F">
      <w:pPr>
        <w:pStyle w:val="ListParagraph"/>
        <w:numPr>
          <w:ilvl w:val="0"/>
          <w:numId w:val="4"/>
        </w:num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Ms. </w:t>
      </w:r>
      <w:r w:rsidR="00F3052F" w:rsidRPr="003D593A">
        <w:rPr>
          <w:rFonts w:ascii="Times New Roman" w:hAnsi="Times New Roman" w:cs="Times New Roman"/>
          <w:sz w:val="28"/>
          <w:szCs w:val="28"/>
        </w:rPr>
        <w:t xml:space="preserve"> </w:t>
      </w:r>
      <w:r w:rsidR="007667C1" w:rsidRPr="003D593A">
        <w:rPr>
          <w:rFonts w:ascii="Times New Roman" w:hAnsi="Times New Roman" w:cs="Times New Roman"/>
          <w:sz w:val="28"/>
          <w:szCs w:val="28"/>
        </w:rPr>
        <w:t>Megha S, Pharm D</w:t>
      </w:r>
    </w:p>
    <w:p w14:paraId="41B7596C" w14:textId="77777777" w:rsidR="007667C1" w:rsidRPr="003D593A" w:rsidRDefault="007667C1" w:rsidP="007667C1">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Pharm D (Intern) </w:t>
      </w:r>
    </w:p>
    <w:p w14:paraId="31EE6DBC" w14:textId="77777777" w:rsidR="007667C1" w:rsidRPr="003D593A" w:rsidRDefault="007667C1" w:rsidP="007667C1">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Department of Pharmacy Practice,</w:t>
      </w:r>
    </w:p>
    <w:p w14:paraId="22F4958C" w14:textId="77777777" w:rsidR="007667C1" w:rsidRPr="003D593A" w:rsidRDefault="007667C1" w:rsidP="007667C1">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College of Pharmaceutical Sciences,</w:t>
      </w:r>
    </w:p>
    <w:p w14:paraId="11FC5295" w14:textId="1C19E3F1" w:rsidR="007667C1" w:rsidRPr="003D593A" w:rsidRDefault="007667C1" w:rsidP="007667C1">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Government Medical College, Kannur-670504, India</w:t>
      </w:r>
    </w:p>
    <w:p w14:paraId="515C94FC" w14:textId="77777777" w:rsidR="005C75F2" w:rsidRPr="003D593A" w:rsidRDefault="007667C1" w:rsidP="005C75F2">
      <w:pPr>
        <w:pStyle w:val="ListParagraph"/>
        <w:spacing w:line="360" w:lineRule="auto"/>
        <w:jc w:val="both"/>
        <w:rPr>
          <w:rStyle w:val="Hyperlink"/>
          <w:rFonts w:ascii="Times New Roman" w:hAnsi="Times New Roman" w:cs="Times New Roman"/>
          <w:sz w:val="28"/>
          <w:szCs w:val="28"/>
        </w:rPr>
      </w:pPr>
      <w:r w:rsidRPr="003D593A">
        <w:rPr>
          <w:rFonts w:ascii="Times New Roman" w:hAnsi="Times New Roman" w:cs="Times New Roman"/>
          <w:sz w:val="28"/>
          <w:szCs w:val="28"/>
        </w:rPr>
        <w:t>Email</w:t>
      </w:r>
      <w:r w:rsidR="00D37F5F" w:rsidRPr="003D593A">
        <w:rPr>
          <w:rFonts w:ascii="Times New Roman" w:hAnsi="Times New Roman" w:cs="Times New Roman"/>
          <w:sz w:val="28"/>
          <w:szCs w:val="28"/>
        </w:rPr>
        <w:t xml:space="preserve">: </w:t>
      </w:r>
      <w:hyperlink r:id="rId11" w:history="1">
        <w:r w:rsidR="00474D58" w:rsidRPr="003D593A">
          <w:rPr>
            <w:rStyle w:val="Hyperlink"/>
            <w:rFonts w:ascii="Times New Roman" w:hAnsi="Times New Roman" w:cs="Times New Roman"/>
            <w:sz w:val="28"/>
            <w:szCs w:val="28"/>
          </w:rPr>
          <w:t>meghasomanath24@gmail.com</w:t>
        </w:r>
      </w:hyperlink>
    </w:p>
    <w:p w14:paraId="53880526" w14:textId="047E9E62" w:rsidR="003F52D6" w:rsidRDefault="003D593A" w:rsidP="00A24CE2">
      <w:pPr>
        <w:divId w:val="1433747390"/>
        <w:rPr>
          <w:rFonts w:ascii="Times New Roman" w:hAnsi="Times New Roman" w:cs="Times New Roman"/>
          <w:sz w:val="20"/>
          <w:szCs w:val="20"/>
        </w:rPr>
      </w:pPr>
      <w:r w:rsidRPr="003D593A">
        <w:rPr>
          <w:rFonts w:ascii="Times New Roman" w:hAnsi="Times New Roman" w:cs="Times New Roman"/>
          <w:sz w:val="48"/>
          <w:szCs w:val="48"/>
        </w:rPr>
        <w:lastRenderedPageBreak/>
        <w:t>INTRODUCTION</w:t>
      </w:r>
    </w:p>
    <w:p w14:paraId="549E18F6" w14:textId="77777777" w:rsidR="00305811" w:rsidRPr="00305811" w:rsidRDefault="00305811" w:rsidP="00A24CE2">
      <w:pPr>
        <w:divId w:val="1433747390"/>
        <w:rPr>
          <w:rFonts w:ascii="Times New Roman" w:hAnsi="Times New Roman" w:cs="Times New Roman"/>
          <w:sz w:val="20"/>
          <w:szCs w:val="20"/>
        </w:rPr>
      </w:pPr>
    </w:p>
    <w:p w14:paraId="6F51DC03" w14:textId="23B40E87" w:rsidR="00637C61" w:rsidRPr="00637C61" w:rsidRDefault="00A24CE2" w:rsidP="005B1F35">
      <w:pPr>
        <w:jc w:val="both"/>
        <w:divId w:val="1433747390"/>
        <w:rPr>
          <w:rFonts w:ascii="Times New Roman" w:eastAsia="Times New Roman" w:hAnsi="Times New Roman" w:cs="Times New Roman"/>
          <w:color w:val="313131"/>
          <w:kern w:val="0"/>
          <w:sz w:val="20"/>
          <w:szCs w:val="20"/>
          <w14:ligatures w14:val="none"/>
        </w:rPr>
      </w:pPr>
      <w:bookmarkStart w:id="2" w:name="_Hlk144809172"/>
      <w:r w:rsidRPr="003D593A">
        <w:rPr>
          <w:rFonts w:ascii="Times New Roman" w:eastAsia="Times New Roman" w:hAnsi="Times New Roman" w:cs="Times New Roman"/>
          <w:color w:val="313131"/>
          <w:kern w:val="0"/>
          <w:sz w:val="20"/>
          <w:szCs w:val="20"/>
          <w14:ligatures w14:val="none"/>
        </w:rPr>
        <w:t>The definition of Evidence-Based Medicine states that it integrates clinical knowledge, patient values, and the best available evidence when making decisions about a patient's medical care.</w:t>
      </w:r>
      <w:r w:rsidR="005B1F35" w:rsidRPr="003D593A">
        <w:rPr>
          <w:rFonts w:ascii="Times New Roman" w:eastAsia="Times New Roman" w:hAnsi="Times New Roman" w:cs="Times New Roman"/>
          <w:color w:val="313131"/>
          <w:kern w:val="0"/>
          <w:sz w:val="20"/>
          <w:szCs w:val="20"/>
          <w14:ligatures w14:val="none"/>
        </w:rPr>
        <w:t xml:space="preserve"> </w:t>
      </w:r>
      <w:r w:rsidRPr="003D593A">
        <w:rPr>
          <w:rFonts w:ascii="Times New Roman" w:eastAsia="Times New Roman" w:hAnsi="Times New Roman" w:cs="Times New Roman"/>
          <w:color w:val="313131"/>
          <w:kern w:val="0"/>
          <w:sz w:val="20"/>
          <w:szCs w:val="20"/>
          <w14:ligatures w14:val="none"/>
        </w:rPr>
        <w:t>Evidence based medicine (EBM) is the conscientious, explicit, judicious and reasonable use of modern, best evidence in making decisions about the care of individual patients. EBM integrates clinical experience and patient values with the best available research information.</w:t>
      </w:r>
      <w:r w:rsidR="005B1F35" w:rsidRPr="003D593A">
        <w:rPr>
          <w:rFonts w:ascii="Times New Roman" w:eastAsia="Times New Roman" w:hAnsi="Times New Roman" w:cs="Times New Roman"/>
          <w:color w:val="313131"/>
          <w:kern w:val="0"/>
          <w:sz w:val="20"/>
          <w:szCs w:val="20"/>
          <w14:ligatures w14:val="none"/>
        </w:rPr>
        <w:t xml:space="preserve"> </w:t>
      </w:r>
      <w:r w:rsidRPr="003D593A">
        <w:rPr>
          <w:rFonts w:ascii="Times New Roman" w:eastAsia="Times New Roman" w:hAnsi="Times New Roman" w:cs="Times New Roman"/>
          <w:color w:val="313131"/>
          <w:kern w:val="0"/>
          <w:sz w:val="20"/>
          <w:szCs w:val="20"/>
          <w14:ligatures w14:val="none"/>
        </w:rPr>
        <w:t xml:space="preserve">Care for one's own patients necessitates the need for clinically essential knowledge regarding diagnosis, prognosis, therapy, and other clinical and medical difficulties. Evidence-based medicine is an ongoing, self-directed learning </w:t>
      </w:r>
      <w:r w:rsidR="005B1F35" w:rsidRPr="003D593A">
        <w:rPr>
          <w:rFonts w:ascii="Times New Roman" w:eastAsia="Times New Roman" w:hAnsi="Times New Roman" w:cs="Times New Roman"/>
          <w:color w:val="313131"/>
          <w:kern w:val="0"/>
          <w:sz w:val="20"/>
          <w:szCs w:val="20"/>
          <w14:ligatures w14:val="none"/>
        </w:rPr>
        <w:t>process [1]</w:t>
      </w:r>
      <w:r w:rsidRPr="003D593A">
        <w:rPr>
          <w:rFonts w:ascii="Times New Roman" w:eastAsia="Times New Roman" w:hAnsi="Times New Roman" w:cs="Times New Roman"/>
          <w:color w:val="313131"/>
          <w:kern w:val="0"/>
          <w:sz w:val="20"/>
          <w:szCs w:val="20"/>
          <w14:ligatures w14:val="none"/>
        </w:rPr>
        <w:t>.</w:t>
      </w:r>
    </w:p>
    <w:p w14:paraId="6A2D8C34" w14:textId="6C9EE396" w:rsidR="00073C49" w:rsidRPr="003D593A" w:rsidRDefault="00A24CE2"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EBM </w:t>
      </w:r>
      <w:r w:rsidR="00637C61">
        <w:rPr>
          <w:rFonts w:ascii="Times New Roman" w:eastAsia="Times New Roman" w:hAnsi="Times New Roman" w:cs="Times New Roman"/>
          <w:color w:val="313131"/>
          <w:kern w:val="0"/>
          <w:sz w:val="20"/>
          <w:szCs w:val="20"/>
          <w14:ligatures w14:val="none"/>
        </w:rPr>
        <w:t xml:space="preserve">recommends focusing on reading </w:t>
      </w:r>
      <w:r w:rsidRPr="003D593A">
        <w:rPr>
          <w:rFonts w:ascii="Times New Roman" w:eastAsia="Times New Roman" w:hAnsi="Times New Roman" w:cs="Times New Roman"/>
          <w:color w:val="313131"/>
          <w:kern w:val="0"/>
          <w:sz w:val="20"/>
          <w:szCs w:val="20"/>
          <w14:ligatures w14:val="none"/>
        </w:rPr>
        <w:t>topics linked to particular patient problems rather than routinely scanning the contents of hundreds of journals for intriguing papers. To stay up to date with the literature, it may be more ef</w:t>
      </w:r>
      <w:r w:rsidR="00637C61">
        <w:rPr>
          <w:rFonts w:ascii="Times New Roman" w:eastAsia="Times New Roman" w:hAnsi="Times New Roman" w:cs="Times New Roman"/>
          <w:color w:val="313131"/>
          <w:kern w:val="0"/>
          <w:sz w:val="20"/>
          <w:szCs w:val="20"/>
          <w14:ligatures w14:val="none"/>
        </w:rPr>
        <w:t xml:space="preserve">ficient </w:t>
      </w:r>
      <w:r w:rsidRPr="003D593A">
        <w:rPr>
          <w:rFonts w:ascii="Times New Roman" w:eastAsia="Times New Roman" w:hAnsi="Times New Roman" w:cs="Times New Roman"/>
          <w:color w:val="313131"/>
          <w:kern w:val="0"/>
          <w:sz w:val="20"/>
          <w:szCs w:val="20"/>
          <w14:ligatures w14:val="none"/>
        </w:rPr>
        <w:t>to develop clinical queries before examining current databases. Evidence-based medicine "transf</w:t>
      </w:r>
      <w:r w:rsidR="00B63365">
        <w:rPr>
          <w:rFonts w:ascii="Times New Roman" w:eastAsia="Times New Roman" w:hAnsi="Times New Roman" w:cs="Times New Roman"/>
          <w:color w:val="313131"/>
          <w:kern w:val="0"/>
          <w:sz w:val="20"/>
          <w:szCs w:val="20"/>
          <w14:ligatures w14:val="none"/>
        </w:rPr>
        <w:t>igure</w:t>
      </w:r>
      <w:r w:rsidRPr="003D593A">
        <w:rPr>
          <w:rFonts w:ascii="Times New Roman" w:eastAsia="Times New Roman" w:hAnsi="Times New Roman" w:cs="Times New Roman"/>
          <w:color w:val="313131"/>
          <w:kern w:val="0"/>
          <w:sz w:val="20"/>
          <w:szCs w:val="20"/>
          <w14:ligatures w14:val="none"/>
        </w:rPr>
        <w:t xml:space="preserve"> the academic </w:t>
      </w:r>
      <w:r w:rsidR="001F4645">
        <w:rPr>
          <w:rFonts w:ascii="Times New Roman" w:eastAsia="Times New Roman" w:hAnsi="Times New Roman" w:cs="Times New Roman"/>
          <w:color w:val="313131"/>
          <w:kern w:val="0"/>
          <w:sz w:val="20"/>
          <w:szCs w:val="20"/>
          <w14:ligatures w14:val="none"/>
        </w:rPr>
        <w:t>practice</w:t>
      </w:r>
      <w:r w:rsidRPr="003D593A">
        <w:rPr>
          <w:rFonts w:ascii="Times New Roman" w:eastAsia="Times New Roman" w:hAnsi="Times New Roman" w:cs="Times New Roman"/>
          <w:color w:val="313131"/>
          <w:kern w:val="0"/>
          <w:sz w:val="20"/>
          <w:szCs w:val="20"/>
          <w14:ligatures w14:val="none"/>
        </w:rPr>
        <w:t xml:space="preserve"> of reading and evaluating literature into the practical practice of applying</w:t>
      </w:r>
      <w:r w:rsidR="001F4645">
        <w:rPr>
          <w:rFonts w:ascii="Times New Roman" w:eastAsia="Times New Roman" w:hAnsi="Times New Roman" w:cs="Times New Roman"/>
          <w:color w:val="313131"/>
          <w:kern w:val="0"/>
          <w:sz w:val="20"/>
          <w:szCs w:val="20"/>
          <w14:ligatures w14:val="none"/>
        </w:rPr>
        <w:t xml:space="preserve"> it to help</w:t>
      </w:r>
      <w:r w:rsidRPr="003D593A">
        <w:rPr>
          <w:rFonts w:ascii="Times New Roman" w:eastAsia="Times New Roman" w:hAnsi="Times New Roman" w:cs="Times New Roman"/>
          <w:color w:val="313131"/>
          <w:kern w:val="0"/>
          <w:sz w:val="20"/>
          <w:szCs w:val="20"/>
          <w14:ligatures w14:val="none"/>
        </w:rPr>
        <w:t xml:space="preserve"> specific patients</w:t>
      </w:r>
      <w:r w:rsidR="001F4645">
        <w:rPr>
          <w:rFonts w:ascii="Times New Roman" w:eastAsia="Times New Roman" w:hAnsi="Times New Roman" w:cs="Times New Roman"/>
          <w:color w:val="313131"/>
          <w:kern w:val="0"/>
          <w:sz w:val="20"/>
          <w:szCs w:val="20"/>
          <w14:ligatures w14:val="none"/>
        </w:rPr>
        <w:t>,</w:t>
      </w:r>
      <w:r w:rsidRPr="003D593A">
        <w:rPr>
          <w:rFonts w:ascii="Times New Roman" w:eastAsia="Times New Roman" w:hAnsi="Times New Roman" w:cs="Times New Roman"/>
          <w:color w:val="313131"/>
          <w:kern w:val="0"/>
          <w:sz w:val="20"/>
          <w:szCs w:val="20"/>
          <w14:ligatures w14:val="none"/>
        </w:rPr>
        <w:t xml:space="preserve"> while simultaneously </w:t>
      </w:r>
      <w:r w:rsidR="001F4645">
        <w:rPr>
          <w:rFonts w:ascii="Times New Roman" w:eastAsia="Times New Roman" w:hAnsi="Times New Roman" w:cs="Times New Roman"/>
          <w:color w:val="313131"/>
          <w:kern w:val="0"/>
          <w:sz w:val="20"/>
          <w:szCs w:val="20"/>
          <w14:ligatures w14:val="none"/>
        </w:rPr>
        <w:t xml:space="preserve">improving </w:t>
      </w:r>
      <w:r w:rsidRPr="003D593A">
        <w:rPr>
          <w:rFonts w:ascii="Times New Roman" w:eastAsia="Times New Roman" w:hAnsi="Times New Roman" w:cs="Times New Roman"/>
          <w:color w:val="313131"/>
          <w:kern w:val="0"/>
          <w:sz w:val="20"/>
          <w:szCs w:val="20"/>
          <w14:ligatures w14:val="none"/>
        </w:rPr>
        <w:t xml:space="preserve">the </w:t>
      </w:r>
      <w:r w:rsidR="001F4645">
        <w:rPr>
          <w:rFonts w:ascii="Times New Roman" w:eastAsia="Times New Roman" w:hAnsi="Times New Roman" w:cs="Times New Roman"/>
          <w:color w:val="313131"/>
          <w:kern w:val="0"/>
          <w:sz w:val="20"/>
          <w:szCs w:val="20"/>
          <w14:ligatures w14:val="none"/>
        </w:rPr>
        <w:t xml:space="preserve">physician’s knowledge </w:t>
      </w:r>
      <w:r w:rsidR="005B1F35" w:rsidRPr="003D593A">
        <w:rPr>
          <w:rFonts w:ascii="Times New Roman" w:eastAsia="Times New Roman" w:hAnsi="Times New Roman" w:cs="Times New Roman"/>
          <w:color w:val="313131"/>
          <w:kern w:val="0"/>
          <w:sz w:val="20"/>
          <w:szCs w:val="20"/>
          <w14:ligatures w14:val="none"/>
        </w:rPr>
        <w:t>[1]</w:t>
      </w:r>
      <w:r w:rsidRPr="003D593A">
        <w:rPr>
          <w:rFonts w:ascii="Times New Roman" w:eastAsia="Times New Roman" w:hAnsi="Times New Roman" w:cs="Times New Roman"/>
          <w:color w:val="313131"/>
          <w:kern w:val="0"/>
          <w:sz w:val="20"/>
          <w:szCs w:val="20"/>
          <w14:ligatures w14:val="none"/>
        </w:rPr>
        <w:t>.</w:t>
      </w:r>
      <w:r w:rsidR="00073C49" w:rsidRPr="003D593A">
        <w:rPr>
          <w:rFonts w:ascii="Times New Roman" w:eastAsia="Times New Roman" w:hAnsi="Times New Roman" w:cs="Times New Roman"/>
          <w:color w:val="313131"/>
          <w:kern w:val="0"/>
          <w:sz w:val="20"/>
          <w:szCs w:val="20"/>
          <w14:ligatures w14:val="none"/>
        </w:rPr>
        <w:t xml:space="preserve"> </w:t>
      </w:r>
      <w:r w:rsidR="00870E2C" w:rsidRPr="003D593A">
        <w:rPr>
          <w:rFonts w:ascii="Times New Roman" w:eastAsia="Times New Roman" w:hAnsi="Times New Roman" w:cs="Times New Roman"/>
          <w:color w:val="313131"/>
          <w:kern w:val="0"/>
          <w:sz w:val="20"/>
          <w:szCs w:val="20"/>
          <w14:ligatures w14:val="none"/>
        </w:rPr>
        <w:t>With philosophical roots dating back to mid-1800s Paris and beyond, evidence-based medicine continues to be a hot topic for physicians, public health professionals, buyers, designers and the public.</w:t>
      </w:r>
      <w:r w:rsidR="00913B0E" w:rsidRPr="003D593A">
        <w:rPr>
          <w:rFonts w:ascii="Times New Roman" w:eastAsia="Times New Roman" w:hAnsi="Times New Roman" w:cs="Times New Roman"/>
          <w:color w:val="313131"/>
          <w:kern w:val="0"/>
          <w:sz w:val="20"/>
          <w:szCs w:val="20"/>
          <w14:ligatures w14:val="none"/>
        </w:rPr>
        <w:t xml:space="preserve"> The main difference between evidence-based medicine and conventional medicine is not that EBM takes evidence into account, while the latter does not. Both consider the evidence; However, EBM requires better evidence </w:t>
      </w:r>
      <w:r w:rsidR="00C31656" w:rsidRPr="003D593A">
        <w:rPr>
          <w:rFonts w:ascii="Times New Roman" w:eastAsia="Times New Roman" w:hAnsi="Times New Roman" w:cs="Times New Roman"/>
          <w:color w:val="313131"/>
          <w:kern w:val="0"/>
          <w:sz w:val="20"/>
          <w:szCs w:val="20"/>
          <w14:ligatures w14:val="none"/>
        </w:rPr>
        <w:t>than traditionally used</w:t>
      </w:r>
      <w:r w:rsidR="00913B0E" w:rsidRPr="003D593A">
        <w:rPr>
          <w:rFonts w:ascii="Times New Roman" w:eastAsia="Times New Roman" w:hAnsi="Times New Roman" w:cs="Times New Roman"/>
          <w:color w:val="313131"/>
          <w:kern w:val="0"/>
          <w:sz w:val="20"/>
          <w:szCs w:val="20"/>
          <w14:ligatures w14:val="none"/>
        </w:rPr>
        <w:t xml:space="preserve">. One of the greatest achievements of evidence-based medicine has been the development of systematic reviews and meta-analyses, methods by which researchers </w:t>
      </w:r>
      <w:r w:rsidR="00C31656" w:rsidRPr="003D593A">
        <w:rPr>
          <w:rFonts w:ascii="Times New Roman" w:eastAsia="Times New Roman" w:hAnsi="Times New Roman" w:cs="Times New Roman"/>
          <w:color w:val="313131"/>
          <w:kern w:val="0"/>
          <w:sz w:val="20"/>
          <w:szCs w:val="20"/>
          <w14:ligatures w14:val="none"/>
        </w:rPr>
        <w:t>identify studies</w:t>
      </w:r>
      <w:r w:rsidR="00913B0E" w:rsidRPr="003D593A">
        <w:rPr>
          <w:rFonts w:ascii="Times New Roman" w:eastAsia="Times New Roman" w:hAnsi="Times New Roman" w:cs="Times New Roman"/>
          <w:color w:val="313131"/>
          <w:kern w:val="0"/>
          <w:sz w:val="20"/>
          <w:szCs w:val="20"/>
          <w14:ligatures w14:val="none"/>
        </w:rPr>
        <w:t xml:space="preserve"> on</w:t>
      </w:r>
      <w:r w:rsidR="009F6C18">
        <w:rPr>
          <w:rFonts w:ascii="Times New Roman" w:eastAsia="Times New Roman" w:hAnsi="Times New Roman" w:cs="Times New Roman"/>
          <w:color w:val="313131"/>
          <w:kern w:val="0"/>
          <w:sz w:val="20"/>
          <w:szCs w:val="20"/>
          <w14:ligatures w14:val="none"/>
        </w:rPr>
        <w:t xml:space="preserve"> wide range of</w:t>
      </w:r>
      <w:r w:rsidR="00913B0E" w:rsidRPr="003D593A">
        <w:rPr>
          <w:rFonts w:ascii="Times New Roman" w:eastAsia="Times New Roman" w:hAnsi="Times New Roman" w:cs="Times New Roman"/>
          <w:color w:val="313131"/>
          <w:kern w:val="0"/>
          <w:sz w:val="20"/>
          <w:szCs w:val="20"/>
          <w14:ligatures w14:val="none"/>
        </w:rPr>
        <w:t xml:space="preserve"> topics, </w:t>
      </w:r>
      <w:r w:rsidR="009F6C18">
        <w:rPr>
          <w:rFonts w:ascii="Times New Roman" w:eastAsia="Times New Roman" w:hAnsi="Times New Roman" w:cs="Times New Roman"/>
          <w:color w:val="313131"/>
          <w:kern w:val="0"/>
          <w:sz w:val="20"/>
          <w:szCs w:val="20"/>
          <w14:ligatures w14:val="none"/>
        </w:rPr>
        <w:t xml:space="preserve">separating </w:t>
      </w:r>
      <w:r w:rsidR="00913B0E" w:rsidRPr="003D593A">
        <w:rPr>
          <w:rFonts w:ascii="Times New Roman" w:eastAsia="Times New Roman" w:hAnsi="Times New Roman" w:cs="Times New Roman"/>
          <w:color w:val="313131"/>
          <w:kern w:val="0"/>
          <w:sz w:val="20"/>
          <w:szCs w:val="20"/>
          <w14:ligatures w14:val="none"/>
        </w:rPr>
        <w:t xml:space="preserve">the best of them, and then critically </w:t>
      </w:r>
      <w:r w:rsidR="00C31656" w:rsidRPr="003D593A">
        <w:rPr>
          <w:rFonts w:ascii="Times New Roman" w:eastAsia="Times New Roman" w:hAnsi="Times New Roman" w:cs="Times New Roman"/>
          <w:color w:val="313131"/>
          <w:kern w:val="0"/>
          <w:sz w:val="20"/>
          <w:szCs w:val="20"/>
          <w14:ligatures w14:val="none"/>
        </w:rPr>
        <w:t>analyse</w:t>
      </w:r>
      <w:r w:rsidR="00913B0E" w:rsidRPr="003D593A">
        <w:rPr>
          <w:rFonts w:ascii="Times New Roman" w:eastAsia="Times New Roman" w:hAnsi="Times New Roman" w:cs="Times New Roman"/>
          <w:color w:val="313131"/>
          <w:kern w:val="0"/>
          <w:sz w:val="20"/>
          <w:szCs w:val="20"/>
          <w14:ligatures w14:val="none"/>
        </w:rPr>
        <w:t xml:space="preserve"> them to summarize the best available evidence</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2</w:t>
      </w:r>
      <w:r w:rsidR="005B1F35" w:rsidRPr="003D593A">
        <w:rPr>
          <w:rFonts w:ascii="Times New Roman" w:eastAsia="Times New Roman" w:hAnsi="Times New Roman" w:cs="Times New Roman"/>
          <w:color w:val="313131"/>
          <w:kern w:val="0"/>
          <w:sz w:val="20"/>
          <w:szCs w:val="20"/>
          <w14:ligatures w14:val="none"/>
        </w:rPr>
        <w:t>]</w:t>
      </w:r>
      <w:r w:rsidR="00913B0E" w:rsidRPr="003D593A">
        <w:rPr>
          <w:rFonts w:ascii="Times New Roman" w:eastAsia="Times New Roman" w:hAnsi="Times New Roman" w:cs="Times New Roman"/>
          <w:color w:val="313131"/>
          <w:kern w:val="0"/>
          <w:sz w:val="20"/>
          <w:szCs w:val="20"/>
          <w14:ligatures w14:val="none"/>
        </w:rPr>
        <w:t>.</w:t>
      </w:r>
      <w:r w:rsidR="00870E2C" w:rsidRPr="003D593A">
        <w:rPr>
          <w:rFonts w:ascii="Times New Roman" w:eastAsia="Times New Roman" w:hAnsi="Times New Roman" w:cs="Times New Roman"/>
          <w:color w:val="313131"/>
          <w:kern w:val="0"/>
          <w:sz w:val="20"/>
          <w:szCs w:val="20"/>
          <w14:ligatures w14:val="none"/>
        </w:rPr>
        <w:t xml:space="preserve"> </w:t>
      </w:r>
      <w:r w:rsidR="003C69DE" w:rsidRPr="003D593A">
        <w:rPr>
          <w:rFonts w:ascii="Times New Roman" w:eastAsia="Times New Roman" w:hAnsi="Times New Roman" w:cs="Times New Roman"/>
          <w:color w:val="313131"/>
          <w:kern w:val="0"/>
          <w:sz w:val="20"/>
          <w:szCs w:val="20"/>
          <w14:ligatures w14:val="none"/>
        </w:rPr>
        <w:t>The future holds promise for improved primary research, better EBM summaries, better access to those summaries, and better practice-based implementation systems. Computerized decision support tools for clinicians</w:t>
      </w:r>
      <w:r w:rsidR="009F6C18">
        <w:rPr>
          <w:rFonts w:ascii="Times New Roman" w:eastAsia="Times New Roman" w:hAnsi="Times New Roman" w:cs="Times New Roman"/>
          <w:color w:val="313131"/>
          <w:kern w:val="0"/>
          <w:sz w:val="20"/>
          <w:szCs w:val="20"/>
          <w14:ligatures w14:val="none"/>
        </w:rPr>
        <w:t xml:space="preserve"> make it easy to combine</w:t>
      </w:r>
      <w:r w:rsidR="003C69DE" w:rsidRPr="003D593A">
        <w:rPr>
          <w:rFonts w:ascii="Times New Roman" w:eastAsia="Times New Roman" w:hAnsi="Times New Roman" w:cs="Times New Roman"/>
          <w:color w:val="313131"/>
          <w:kern w:val="0"/>
          <w:sz w:val="20"/>
          <w:szCs w:val="20"/>
          <w14:ligatures w14:val="none"/>
        </w:rPr>
        <w:t xml:space="preserve"> individual patient data with the best available research data</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3]</w:t>
      </w:r>
      <w:r w:rsidR="003C69DE" w:rsidRPr="003D593A">
        <w:rPr>
          <w:rFonts w:ascii="Times New Roman" w:eastAsia="Times New Roman" w:hAnsi="Times New Roman" w:cs="Times New Roman"/>
          <w:color w:val="313131"/>
          <w:kern w:val="0"/>
          <w:sz w:val="20"/>
          <w:szCs w:val="20"/>
          <w14:ligatures w14:val="none"/>
        </w:rPr>
        <w:t>.</w:t>
      </w:r>
    </w:p>
    <w:p w14:paraId="13E85616" w14:textId="77777777" w:rsidR="00C31656" w:rsidRPr="003D593A" w:rsidRDefault="00C31656" w:rsidP="00E753B9">
      <w:pPr>
        <w:jc w:val="both"/>
        <w:divId w:val="666716902"/>
        <w:rPr>
          <w:rFonts w:ascii="Times New Roman" w:eastAsia="Times New Roman" w:hAnsi="Times New Roman" w:cs="Times New Roman"/>
          <w:color w:val="313131"/>
          <w:kern w:val="0"/>
          <w:sz w:val="20"/>
          <w:szCs w:val="20"/>
          <w14:ligatures w14:val="none"/>
        </w:rPr>
      </w:pPr>
    </w:p>
    <w:p w14:paraId="79C682F8" w14:textId="4746334A" w:rsidR="00073C49" w:rsidRPr="003D593A" w:rsidRDefault="00073C49" w:rsidP="00E753B9">
      <w:pPr>
        <w:jc w:val="both"/>
        <w:divId w:val="666716902"/>
        <w:rPr>
          <w:rFonts w:ascii="Times New Roman" w:eastAsia="Times New Roman" w:hAnsi="Times New Roman" w:cs="Times New Roman"/>
          <w:color w:val="313131"/>
          <w:kern w:val="0"/>
          <w:sz w:val="20"/>
          <w:szCs w:val="20"/>
          <w14:ligatures w14:val="none"/>
        </w:rPr>
      </w:pPr>
    </w:p>
    <w:p w14:paraId="3781BD45" w14:textId="77777777" w:rsidR="005C75F2" w:rsidRPr="003D593A" w:rsidRDefault="005C75F2" w:rsidP="00E753B9">
      <w:pPr>
        <w:jc w:val="both"/>
        <w:divId w:val="666716902"/>
        <w:rPr>
          <w:rFonts w:ascii="Times New Roman" w:eastAsia="Times New Roman" w:hAnsi="Times New Roman" w:cs="Times New Roman"/>
          <w:color w:val="313131"/>
          <w:kern w:val="0"/>
          <w:sz w:val="20"/>
          <w:szCs w:val="20"/>
          <w14:ligatures w14:val="none"/>
        </w:rPr>
      </w:pPr>
    </w:p>
    <w:p w14:paraId="401A7962" w14:textId="77777777" w:rsidR="005C75F2" w:rsidRPr="003D593A" w:rsidRDefault="005C75F2" w:rsidP="00E753B9">
      <w:pPr>
        <w:jc w:val="both"/>
        <w:divId w:val="666716902"/>
        <w:rPr>
          <w:rFonts w:ascii="Times New Roman" w:eastAsia="Times New Roman" w:hAnsi="Times New Roman" w:cs="Times New Roman"/>
          <w:color w:val="313131"/>
          <w:kern w:val="0"/>
          <w:sz w:val="20"/>
          <w:szCs w:val="20"/>
          <w14:ligatures w14:val="none"/>
        </w:rPr>
      </w:pPr>
    </w:p>
    <w:p w14:paraId="2F004457" w14:textId="417C8CE7" w:rsidR="005C75F2" w:rsidRPr="003D593A" w:rsidRDefault="0099402A"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w:t>
      </w:r>
    </w:p>
    <w:p w14:paraId="590CED16" w14:textId="4AC3CAFE" w:rsidR="0099402A" w:rsidRPr="003D593A" w:rsidRDefault="0099402A" w:rsidP="00594484">
      <w:pPr>
        <w:jc w:val="center"/>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Flowchart of Evidence Based Practice (Figure1)</w:t>
      </w:r>
    </w:p>
    <w:p w14:paraId="1E423D60" w14:textId="77777777" w:rsidR="005C75F2" w:rsidRPr="003D593A" w:rsidRDefault="005C75F2" w:rsidP="00E753B9">
      <w:pPr>
        <w:jc w:val="both"/>
        <w:divId w:val="666716902"/>
        <w:rPr>
          <w:rFonts w:ascii="Times New Roman" w:eastAsia="Times New Roman" w:hAnsi="Times New Roman" w:cs="Times New Roman"/>
          <w:color w:val="313131"/>
          <w:kern w:val="0"/>
          <w:sz w:val="20"/>
          <w:szCs w:val="20"/>
          <w14:ligatures w14:val="none"/>
        </w:rPr>
      </w:pPr>
    </w:p>
    <w:p w14:paraId="31CDD475" w14:textId="4F2B4E6B" w:rsidR="00673463" w:rsidRPr="003D593A" w:rsidRDefault="00E85AB5"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The practice of EBM involves five essential steps</w:t>
      </w:r>
      <w:r w:rsidR="005B1F35" w:rsidRPr="003D593A">
        <w:rPr>
          <w:rFonts w:ascii="Times New Roman" w:eastAsia="Times New Roman" w:hAnsi="Times New Roman" w:cs="Times New Roman"/>
          <w:color w:val="313131"/>
          <w:kern w:val="0"/>
          <w:sz w:val="20"/>
          <w:szCs w:val="20"/>
          <w14:ligatures w14:val="none"/>
        </w:rPr>
        <w:t>; which includes</w:t>
      </w:r>
      <w:r w:rsidR="0099402A" w:rsidRPr="003D593A">
        <w:rPr>
          <w:rFonts w:ascii="Times New Roman" w:eastAsia="Times New Roman" w:hAnsi="Times New Roman" w:cs="Times New Roman"/>
          <w:color w:val="313131"/>
          <w:kern w:val="0"/>
          <w:sz w:val="20"/>
          <w:szCs w:val="20"/>
          <w14:ligatures w14:val="none"/>
        </w:rPr>
        <w:t xml:space="preserve"> </w:t>
      </w:r>
      <w:r w:rsidRPr="003D593A">
        <w:rPr>
          <w:rFonts w:ascii="Times New Roman" w:eastAsia="Times New Roman" w:hAnsi="Times New Roman" w:cs="Times New Roman"/>
          <w:color w:val="313131"/>
          <w:kern w:val="0"/>
          <w:sz w:val="20"/>
          <w:szCs w:val="20"/>
          <w14:ligatures w14:val="none"/>
        </w:rPr>
        <w:t>converting information needs into answerable questions.</w:t>
      </w:r>
      <w:r w:rsidR="0099402A" w:rsidRPr="003D593A">
        <w:rPr>
          <w:rFonts w:ascii="Times New Roman" w:eastAsia="Times New Roman" w:hAnsi="Times New Roman" w:cs="Times New Roman"/>
          <w:color w:val="313131"/>
          <w:kern w:val="0"/>
          <w:sz w:val="20"/>
          <w:szCs w:val="20"/>
          <w14:ligatures w14:val="none"/>
        </w:rPr>
        <w:t xml:space="preserve"> </w:t>
      </w:r>
      <w:r w:rsidR="001F4645">
        <w:rPr>
          <w:rFonts w:ascii="Times New Roman" w:eastAsia="Times New Roman" w:hAnsi="Times New Roman" w:cs="Times New Roman"/>
          <w:color w:val="313131"/>
          <w:kern w:val="0"/>
          <w:sz w:val="20"/>
          <w:szCs w:val="20"/>
          <w14:ligatures w14:val="none"/>
        </w:rPr>
        <w:t xml:space="preserve">To seek out the best evidence to be able to answer those questions, the evidence is assessed critically for its probativeness and usefulness and the results of the examination are applied to clinical </w:t>
      </w:r>
      <w:proofErr w:type="spellStart"/>
      <w:proofErr w:type="gramStart"/>
      <w:r w:rsidR="001F4645">
        <w:rPr>
          <w:rFonts w:ascii="Times New Roman" w:eastAsia="Times New Roman" w:hAnsi="Times New Roman" w:cs="Times New Roman"/>
          <w:color w:val="313131"/>
          <w:kern w:val="0"/>
          <w:sz w:val="20"/>
          <w:szCs w:val="20"/>
          <w14:ligatures w14:val="none"/>
        </w:rPr>
        <w:t>practice</w:t>
      </w:r>
      <w:r w:rsidRPr="003D593A">
        <w:rPr>
          <w:rFonts w:ascii="Times New Roman" w:eastAsia="Times New Roman" w:hAnsi="Times New Roman" w:cs="Times New Roman"/>
          <w:color w:val="313131"/>
          <w:kern w:val="0"/>
          <w:sz w:val="20"/>
          <w:szCs w:val="20"/>
          <w14:ligatures w14:val="none"/>
        </w:rPr>
        <w:t>.</w:t>
      </w:r>
      <w:r w:rsidR="0099402A" w:rsidRPr="003D593A">
        <w:rPr>
          <w:rFonts w:ascii="Times New Roman" w:eastAsia="Times New Roman" w:hAnsi="Times New Roman" w:cs="Times New Roman"/>
          <w:color w:val="313131"/>
          <w:kern w:val="0"/>
          <w:sz w:val="20"/>
          <w:szCs w:val="20"/>
          <w14:ligatures w14:val="none"/>
        </w:rPr>
        <w:t>Converting</w:t>
      </w:r>
      <w:proofErr w:type="spellEnd"/>
      <w:proofErr w:type="gramEnd"/>
      <w:r w:rsidR="00BA46E0" w:rsidRPr="003D593A">
        <w:rPr>
          <w:rFonts w:ascii="Times New Roman" w:eastAsia="Times New Roman" w:hAnsi="Times New Roman" w:cs="Times New Roman"/>
          <w:color w:val="313131"/>
          <w:kern w:val="0"/>
          <w:sz w:val="20"/>
          <w:szCs w:val="20"/>
          <w14:ligatures w14:val="none"/>
        </w:rPr>
        <w:t xml:space="preserve"> a clinical problem into an answered question could be one of the trickiest parts of using </w:t>
      </w:r>
      <w:r w:rsidR="001F4645" w:rsidRPr="003D593A">
        <w:rPr>
          <w:rFonts w:ascii="Times New Roman" w:eastAsia="Times New Roman" w:hAnsi="Times New Roman" w:cs="Times New Roman"/>
          <w:color w:val="313131"/>
          <w:kern w:val="0"/>
          <w:sz w:val="20"/>
          <w:szCs w:val="20"/>
          <w14:ligatures w14:val="none"/>
        </w:rPr>
        <w:t>EBM</w:t>
      </w:r>
      <w:r w:rsidR="001F4645">
        <w:rPr>
          <w:rFonts w:ascii="Times New Roman" w:eastAsia="Times New Roman" w:hAnsi="Times New Roman" w:cs="Times New Roman"/>
          <w:color w:val="313131"/>
          <w:kern w:val="0"/>
          <w:sz w:val="20"/>
          <w:szCs w:val="20"/>
          <w14:ligatures w14:val="none"/>
        </w:rPr>
        <w:t xml:space="preserve"> [</w:t>
      </w:r>
      <w:r w:rsidR="00BA46E0" w:rsidRPr="003D593A">
        <w:rPr>
          <w:rFonts w:ascii="Times New Roman" w:eastAsia="Times New Roman" w:hAnsi="Times New Roman" w:cs="Times New Roman"/>
          <w:color w:val="313131"/>
          <w:kern w:val="0"/>
          <w:sz w:val="20"/>
          <w:szCs w:val="20"/>
          <w14:ligatures w14:val="none"/>
        </w:rPr>
        <w:t>6</w:t>
      </w:r>
      <w:r w:rsidR="001F4645">
        <w:rPr>
          <w:rFonts w:ascii="Times New Roman" w:eastAsia="Times New Roman" w:hAnsi="Times New Roman" w:cs="Times New Roman"/>
          <w:color w:val="313131"/>
          <w:kern w:val="0"/>
          <w:sz w:val="20"/>
          <w:szCs w:val="20"/>
          <w14:ligatures w14:val="none"/>
        </w:rPr>
        <w:t>]</w:t>
      </w:r>
      <w:r w:rsidR="00BA46E0" w:rsidRPr="003D593A">
        <w:rPr>
          <w:rFonts w:ascii="Times New Roman" w:eastAsia="Times New Roman" w:hAnsi="Times New Roman" w:cs="Times New Roman"/>
          <w:color w:val="313131"/>
          <w:kern w:val="0"/>
          <w:sz w:val="20"/>
          <w:szCs w:val="20"/>
          <w14:ligatures w14:val="none"/>
        </w:rPr>
        <w:t xml:space="preserve"> Many questions may come up when we encounter a patient with a specific issue, and we would like answers. These inquiries are typically complicated and poorly organised, and they may not even be clear to us. A well-crafted clinical query should be the first step in the EBM process. As a result, we should practice turning our informational wants into questions that can be answered</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4</w:t>
      </w:r>
      <w:r w:rsidR="005B1F35" w:rsidRPr="003D593A">
        <w:rPr>
          <w:rFonts w:ascii="Times New Roman" w:eastAsia="Times New Roman" w:hAnsi="Times New Roman" w:cs="Times New Roman"/>
          <w:color w:val="313131"/>
          <w:kern w:val="0"/>
          <w:sz w:val="20"/>
          <w:szCs w:val="20"/>
          <w14:ligatures w14:val="none"/>
        </w:rPr>
        <w:t>]</w:t>
      </w:r>
      <w:r w:rsidR="00BA46E0" w:rsidRPr="003D593A">
        <w:rPr>
          <w:rFonts w:ascii="Times New Roman" w:eastAsia="Times New Roman" w:hAnsi="Times New Roman" w:cs="Times New Roman"/>
          <w:color w:val="313131"/>
          <w:kern w:val="0"/>
          <w:sz w:val="20"/>
          <w:szCs w:val="20"/>
          <w14:ligatures w14:val="none"/>
        </w:rPr>
        <w:t xml:space="preserve">. </w:t>
      </w:r>
      <w:r w:rsidR="00673463" w:rsidRPr="003D593A">
        <w:rPr>
          <w:rFonts w:ascii="Times New Roman" w:eastAsia="Times New Roman" w:hAnsi="Times New Roman" w:cs="Times New Roman"/>
          <w:color w:val="313131"/>
          <w:kern w:val="0"/>
          <w:sz w:val="20"/>
          <w:szCs w:val="20"/>
          <w14:ligatures w14:val="none"/>
        </w:rPr>
        <w:t xml:space="preserve">Generally, a good question </w:t>
      </w:r>
      <w:r w:rsidR="0099402A" w:rsidRPr="003D593A">
        <w:rPr>
          <w:rFonts w:ascii="Times New Roman" w:eastAsia="Times New Roman" w:hAnsi="Times New Roman" w:cs="Times New Roman"/>
          <w:color w:val="313131"/>
          <w:kern w:val="0"/>
          <w:sz w:val="20"/>
          <w:szCs w:val="20"/>
          <w14:ligatures w14:val="none"/>
        </w:rPr>
        <w:t xml:space="preserve">should be </w:t>
      </w:r>
      <w:r w:rsidR="00673463" w:rsidRPr="003D593A">
        <w:rPr>
          <w:rFonts w:ascii="Times New Roman" w:eastAsia="Times New Roman" w:hAnsi="Times New Roman" w:cs="Times New Roman"/>
          <w:color w:val="313131"/>
          <w:kern w:val="0"/>
          <w:sz w:val="20"/>
          <w:szCs w:val="20"/>
          <w14:ligatures w14:val="none"/>
        </w:rPr>
        <w:t>relevant and specific, distinctly communicated, clear in the objective and necessity of inquiry,</w:t>
      </w:r>
      <w:r w:rsidR="0099402A" w:rsidRPr="003D593A">
        <w:rPr>
          <w:rFonts w:ascii="Times New Roman" w:eastAsia="Times New Roman" w:hAnsi="Times New Roman" w:cs="Times New Roman"/>
          <w:color w:val="313131"/>
          <w:kern w:val="0"/>
          <w:sz w:val="20"/>
          <w:szCs w:val="20"/>
          <w14:ligatures w14:val="none"/>
        </w:rPr>
        <w:t xml:space="preserve"> </w:t>
      </w:r>
      <w:r w:rsidR="00673463" w:rsidRPr="003D593A">
        <w:rPr>
          <w:rFonts w:ascii="Times New Roman" w:eastAsia="Times New Roman" w:hAnsi="Times New Roman" w:cs="Times New Roman"/>
          <w:color w:val="313131"/>
          <w:kern w:val="0"/>
          <w:sz w:val="20"/>
          <w:szCs w:val="20"/>
          <w14:ligatures w14:val="none"/>
        </w:rPr>
        <w:t>one that will reduce the time required to obtain the answer</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5</w:t>
      </w:r>
      <w:r w:rsidR="005B1F35" w:rsidRPr="003D593A">
        <w:rPr>
          <w:rFonts w:ascii="Times New Roman" w:eastAsia="Times New Roman" w:hAnsi="Times New Roman" w:cs="Times New Roman"/>
          <w:color w:val="313131"/>
          <w:kern w:val="0"/>
          <w:sz w:val="20"/>
          <w:szCs w:val="20"/>
          <w14:ligatures w14:val="none"/>
        </w:rPr>
        <w:t>]</w:t>
      </w:r>
      <w:r w:rsidR="00673463" w:rsidRPr="003D593A">
        <w:rPr>
          <w:rFonts w:ascii="Times New Roman" w:eastAsia="Times New Roman" w:hAnsi="Times New Roman" w:cs="Times New Roman"/>
          <w:color w:val="313131"/>
          <w:kern w:val="0"/>
          <w:sz w:val="20"/>
          <w:szCs w:val="20"/>
          <w14:ligatures w14:val="none"/>
        </w:rPr>
        <w:t>.</w:t>
      </w:r>
      <w:r w:rsidR="0099402A" w:rsidRPr="003D593A">
        <w:rPr>
          <w:rFonts w:ascii="Times New Roman" w:eastAsia="Times New Roman" w:hAnsi="Times New Roman" w:cs="Times New Roman"/>
          <w:color w:val="313131"/>
          <w:kern w:val="0"/>
          <w:sz w:val="20"/>
          <w:szCs w:val="20"/>
          <w14:ligatures w14:val="none"/>
        </w:rPr>
        <w:t xml:space="preserve"> </w:t>
      </w:r>
      <w:r w:rsidR="00BF6A9F" w:rsidRPr="003D593A">
        <w:rPr>
          <w:rFonts w:ascii="Times New Roman" w:eastAsia="Times New Roman" w:hAnsi="Times New Roman" w:cs="Times New Roman"/>
          <w:color w:val="313131"/>
          <w:kern w:val="0"/>
          <w:sz w:val="20"/>
          <w:szCs w:val="20"/>
          <w14:ligatures w14:val="none"/>
        </w:rPr>
        <w:t>A</w:t>
      </w:r>
      <w:r w:rsidR="00304A32" w:rsidRPr="003D593A">
        <w:rPr>
          <w:rFonts w:ascii="Times New Roman" w:eastAsia="Times New Roman" w:hAnsi="Times New Roman" w:cs="Times New Roman"/>
          <w:color w:val="313131"/>
          <w:kern w:val="0"/>
          <w:sz w:val="20"/>
          <w:szCs w:val="20"/>
          <w14:ligatures w14:val="none"/>
        </w:rPr>
        <w:t xml:space="preserve"> good clinical question should have four (or sometimes three) essential </w:t>
      </w:r>
      <w:r w:rsidR="0099402A" w:rsidRPr="003D593A">
        <w:rPr>
          <w:rFonts w:ascii="Times New Roman" w:eastAsia="Times New Roman" w:hAnsi="Times New Roman" w:cs="Times New Roman"/>
          <w:color w:val="313131"/>
          <w:kern w:val="0"/>
          <w:sz w:val="20"/>
          <w:szCs w:val="20"/>
          <w14:ligatures w14:val="none"/>
        </w:rPr>
        <w:t>components: the</w:t>
      </w:r>
      <w:r w:rsidR="00304A32" w:rsidRPr="003D593A">
        <w:rPr>
          <w:rFonts w:ascii="Times New Roman" w:eastAsia="Times New Roman" w:hAnsi="Times New Roman" w:cs="Times New Roman"/>
          <w:color w:val="313131"/>
          <w:kern w:val="0"/>
          <w:sz w:val="20"/>
          <w:szCs w:val="20"/>
          <w14:ligatures w14:val="none"/>
        </w:rPr>
        <w:t xml:space="preserve"> patient or problem in </w:t>
      </w:r>
      <w:r w:rsidR="0099402A" w:rsidRPr="003D593A">
        <w:rPr>
          <w:rFonts w:ascii="Times New Roman" w:eastAsia="Times New Roman" w:hAnsi="Times New Roman" w:cs="Times New Roman"/>
          <w:color w:val="313131"/>
          <w:kern w:val="0"/>
          <w:sz w:val="20"/>
          <w:szCs w:val="20"/>
          <w14:ligatures w14:val="none"/>
        </w:rPr>
        <w:t>question; the</w:t>
      </w:r>
      <w:r w:rsidR="00304A32" w:rsidRPr="003D593A">
        <w:rPr>
          <w:rFonts w:ascii="Times New Roman" w:eastAsia="Times New Roman" w:hAnsi="Times New Roman" w:cs="Times New Roman"/>
          <w:color w:val="313131"/>
          <w:kern w:val="0"/>
          <w:sz w:val="20"/>
          <w:szCs w:val="20"/>
          <w14:ligatures w14:val="none"/>
        </w:rPr>
        <w:t xml:space="preserve"> intervention, test, or exposure of interest;</w:t>
      </w:r>
      <w:r w:rsidR="0099402A" w:rsidRPr="003D593A">
        <w:rPr>
          <w:rFonts w:ascii="Times New Roman" w:eastAsia="Times New Roman" w:hAnsi="Times New Roman" w:cs="Times New Roman"/>
          <w:color w:val="313131"/>
          <w:kern w:val="0"/>
          <w:sz w:val="20"/>
          <w:szCs w:val="20"/>
          <w14:ligatures w14:val="none"/>
        </w:rPr>
        <w:t xml:space="preserve"> </w:t>
      </w:r>
      <w:r w:rsidR="00304A32" w:rsidRPr="003D593A">
        <w:rPr>
          <w:rFonts w:ascii="Times New Roman" w:eastAsia="Times New Roman" w:hAnsi="Times New Roman" w:cs="Times New Roman"/>
          <w:color w:val="313131"/>
          <w:kern w:val="0"/>
          <w:sz w:val="20"/>
          <w:szCs w:val="20"/>
          <w14:ligatures w14:val="none"/>
        </w:rPr>
        <w:t>comparison interventions (if relevant);</w:t>
      </w:r>
      <w:r w:rsidR="0099402A" w:rsidRPr="003D593A">
        <w:rPr>
          <w:rFonts w:ascii="Times New Roman" w:eastAsia="Times New Roman" w:hAnsi="Times New Roman" w:cs="Times New Roman"/>
          <w:color w:val="313131"/>
          <w:kern w:val="0"/>
          <w:sz w:val="20"/>
          <w:szCs w:val="20"/>
          <w14:ligatures w14:val="none"/>
        </w:rPr>
        <w:t xml:space="preserve"> </w:t>
      </w:r>
      <w:r w:rsidR="00304A32" w:rsidRPr="003D593A">
        <w:rPr>
          <w:rFonts w:ascii="Times New Roman" w:eastAsia="Times New Roman" w:hAnsi="Times New Roman" w:cs="Times New Roman"/>
          <w:color w:val="313131"/>
          <w:kern w:val="0"/>
          <w:sz w:val="20"/>
          <w:szCs w:val="20"/>
          <w14:ligatures w14:val="none"/>
        </w:rPr>
        <w:t>the outcome, or outcomes, of interest</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4</w:t>
      </w:r>
      <w:r w:rsidR="005B1F35" w:rsidRPr="003D593A">
        <w:rPr>
          <w:rFonts w:ascii="Times New Roman" w:eastAsia="Times New Roman" w:hAnsi="Times New Roman" w:cs="Times New Roman"/>
          <w:color w:val="313131"/>
          <w:kern w:val="0"/>
          <w:sz w:val="20"/>
          <w:szCs w:val="20"/>
          <w14:ligatures w14:val="none"/>
        </w:rPr>
        <w:t>]</w:t>
      </w:r>
      <w:r w:rsidR="00304A32" w:rsidRPr="003D593A">
        <w:rPr>
          <w:rFonts w:ascii="Times New Roman" w:eastAsia="Times New Roman" w:hAnsi="Times New Roman" w:cs="Times New Roman"/>
          <w:color w:val="313131"/>
          <w:kern w:val="0"/>
          <w:sz w:val="20"/>
          <w:szCs w:val="20"/>
          <w14:ligatures w14:val="none"/>
        </w:rPr>
        <w:t>.</w:t>
      </w:r>
    </w:p>
    <w:p w14:paraId="6CF4D373" w14:textId="77777777" w:rsidR="00304A32" w:rsidRPr="003D593A" w:rsidRDefault="00304A32" w:rsidP="00E753B9">
      <w:pPr>
        <w:jc w:val="both"/>
        <w:divId w:val="666716902"/>
        <w:rPr>
          <w:rFonts w:ascii="Times New Roman" w:eastAsia="Times New Roman" w:hAnsi="Times New Roman" w:cs="Times New Roman"/>
          <w:color w:val="313131"/>
          <w:kern w:val="0"/>
          <w:sz w:val="20"/>
          <w:szCs w:val="20"/>
          <w14:ligatures w14:val="none"/>
        </w:rPr>
      </w:pPr>
    </w:p>
    <w:p w14:paraId="5ACCA42C" w14:textId="04A1FA22" w:rsidR="00B06FCF" w:rsidRDefault="00B32711"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Considering these points, it is recommended to </w:t>
      </w:r>
      <w:r w:rsidR="009F6C18">
        <w:rPr>
          <w:rFonts w:ascii="Times New Roman" w:eastAsia="Times New Roman" w:hAnsi="Times New Roman" w:cs="Times New Roman"/>
          <w:color w:val="313131"/>
          <w:kern w:val="0"/>
          <w:sz w:val="20"/>
          <w:szCs w:val="20"/>
          <w14:ligatures w14:val="none"/>
        </w:rPr>
        <w:t xml:space="preserve">assign as many </w:t>
      </w:r>
      <w:r w:rsidRPr="003D593A">
        <w:rPr>
          <w:rFonts w:ascii="Times New Roman" w:eastAsia="Times New Roman" w:hAnsi="Times New Roman" w:cs="Times New Roman"/>
          <w:color w:val="313131"/>
          <w:kern w:val="0"/>
          <w:sz w:val="20"/>
          <w:szCs w:val="20"/>
          <w14:ligatures w14:val="none"/>
        </w:rPr>
        <w:t xml:space="preserve">clinical </w:t>
      </w:r>
      <w:r w:rsidR="009F6C18" w:rsidRPr="003D593A">
        <w:rPr>
          <w:rFonts w:ascii="Times New Roman" w:eastAsia="Times New Roman" w:hAnsi="Times New Roman" w:cs="Times New Roman"/>
          <w:color w:val="313131"/>
          <w:kern w:val="0"/>
          <w:sz w:val="20"/>
          <w:szCs w:val="20"/>
          <w14:ligatures w14:val="none"/>
        </w:rPr>
        <w:t>questions</w:t>
      </w:r>
      <w:r w:rsidRPr="003D593A">
        <w:rPr>
          <w:rFonts w:ascii="Times New Roman" w:eastAsia="Times New Roman" w:hAnsi="Times New Roman" w:cs="Times New Roman"/>
          <w:color w:val="313131"/>
          <w:kern w:val="0"/>
          <w:sz w:val="20"/>
          <w:szCs w:val="20"/>
          <w14:ligatures w14:val="none"/>
        </w:rPr>
        <w:t xml:space="preserve"> for EBM as much as possible by applying the standard of PICO</w:t>
      </w:r>
      <w:r w:rsidR="009F6C18">
        <w:rPr>
          <w:rFonts w:ascii="Times New Roman" w:eastAsia="Times New Roman" w:hAnsi="Times New Roman" w:cs="Times New Roman"/>
          <w:color w:val="313131"/>
          <w:kern w:val="0"/>
          <w:sz w:val="20"/>
          <w:szCs w:val="20"/>
          <w14:ligatures w14:val="none"/>
        </w:rPr>
        <w:t xml:space="preserve"> criteria</w:t>
      </w:r>
      <w:r w:rsidRPr="003D593A">
        <w:rPr>
          <w:rFonts w:ascii="Times New Roman" w:eastAsia="Times New Roman" w:hAnsi="Times New Roman" w:cs="Times New Roman"/>
          <w:color w:val="313131"/>
          <w:kern w:val="0"/>
          <w:sz w:val="20"/>
          <w:szCs w:val="20"/>
          <w14:ligatures w14:val="none"/>
        </w:rPr>
        <w:t>, where 'P' denotes 'population' or 'patients', 'I' 'intervention' or 'exposure', 'C' 'comparison', and 'O' 'outcome'</w:t>
      </w:r>
      <w:r w:rsidR="005B1F35" w:rsidRPr="003D593A">
        <w:rPr>
          <w:rFonts w:ascii="Times New Roman" w:eastAsia="Times New Roman" w:hAnsi="Times New Roman" w:cs="Times New Roman"/>
          <w:color w:val="313131"/>
          <w:kern w:val="0"/>
          <w:sz w:val="20"/>
          <w:szCs w:val="20"/>
          <w14:ligatures w14:val="none"/>
        </w:rPr>
        <w:t xml:space="preserve">. </w:t>
      </w:r>
      <w:r w:rsidR="00A042E8" w:rsidRPr="003D593A">
        <w:rPr>
          <w:rFonts w:ascii="Times New Roman" w:eastAsia="Times New Roman" w:hAnsi="Times New Roman" w:cs="Times New Roman"/>
          <w:color w:val="313131"/>
          <w:kern w:val="0"/>
          <w:sz w:val="20"/>
          <w:szCs w:val="20"/>
          <w14:ligatures w14:val="none"/>
        </w:rPr>
        <w:t>After creating a clinical q</w:t>
      </w:r>
      <w:r w:rsidR="009F6C18">
        <w:rPr>
          <w:rFonts w:ascii="Times New Roman" w:eastAsia="Times New Roman" w:hAnsi="Times New Roman" w:cs="Times New Roman"/>
          <w:color w:val="313131"/>
          <w:kern w:val="0"/>
          <w:sz w:val="20"/>
          <w:szCs w:val="20"/>
          <w14:ligatures w14:val="none"/>
        </w:rPr>
        <w:t>uestio</w:t>
      </w:r>
      <w:r w:rsidR="00A042E8" w:rsidRPr="003D593A">
        <w:rPr>
          <w:rFonts w:ascii="Times New Roman" w:eastAsia="Times New Roman" w:hAnsi="Times New Roman" w:cs="Times New Roman"/>
          <w:color w:val="313131"/>
          <w:kern w:val="0"/>
          <w:sz w:val="20"/>
          <w:szCs w:val="20"/>
          <w14:ligatures w14:val="none"/>
        </w:rPr>
        <w:t>n</w:t>
      </w:r>
      <w:r w:rsidR="009F6C18">
        <w:rPr>
          <w:rFonts w:ascii="Times New Roman" w:eastAsia="Times New Roman" w:hAnsi="Times New Roman" w:cs="Times New Roman"/>
          <w:color w:val="313131"/>
          <w:kern w:val="0"/>
          <w:sz w:val="20"/>
          <w:szCs w:val="20"/>
          <w14:ligatures w14:val="none"/>
        </w:rPr>
        <w:t>naire</w:t>
      </w:r>
      <w:r w:rsidR="00A042E8" w:rsidRPr="003D593A">
        <w:rPr>
          <w:rFonts w:ascii="Times New Roman" w:eastAsia="Times New Roman" w:hAnsi="Times New Roman" w:cs="Times New Roman"/>
          <w:color w:val="313131"/>
          <w:kern w:val="0"/>
          <w:sz w:val="20"/>
          <w:szCs w:val="20"/>
          <w14:ligatures w14:val="none"/>
        </w:rPr>
        <w:t xml:space="preserve">, it is important to confirm its category in order to </w:t>
      </w:r>
      <w:r w:rsidR="009F6C18">
        <w:rPr>
          <w:rFonts w:ascii="Times New Roman" w:eastAsia="Times New Roman" w:hAnsi="Times New Roman" w:cs="Times New Roman"/>
          <w:color w:val="313131"/>
          <w:kern w:val="0"/>
          <w:sz w:val="20"/>
          <w:szCs w:val="20"/>
          <w14:ligatures w14:val="none"/>
        </w:rPr>
        <w:t xml:space="preserve">understand </w:t>
      </w:r>
      <w:r w:rsidR="00A042E8" w:rsidRPr="003D593A">
        <w:rPr>
          <w:rFonts w:ascii="Times New Roman" w:eastAsia="Times New Roman" w:hAnsi="Times New Roman" w:cs="Times New Roman"/>
          <w:color w:val="313131"/>
          <w:kern w:val="0"/>
          <w:sz w:val="20"/>
          <w:szCs w:val="20"/>
          <w14:ligatures w14:val="none"/>
        </w:rPr>
        <w:t>the kind of data the question will need.</w:t>
      </w:r>
      <w:r w:rsidR="0099402A" w:rsidRPr="003D593A">
        <w:rPr>
          <w:rFonts w:ascii="Times New Roman" w:eastAsia="Times New Roman" w:hAnsi="Times New Roman" w:cs="Times New Roman"/>
          <w:color w:val="313131"/>
          <w:kern w:val="0"/>
          <w:sz w:val="20"/>
          <w:szCs w:val="20"/>
          <w14:ligatures w14:val="none"/>
        </w:rPr>
        <w:t xml:space="preserve"> </w:t>
      </w:r>
      <w:r w:rsidR="00745757" w:rsidRPr="003D593A">
        <w:rPr>
          <w:rFonts w:ascii="Times New Roman" w:eastAsia="Times New Roman" w:hAnsi="Times New Roman" w:cs="Times New Roman"/>
          <w:color w:val="313131"/>
          <w:kern w:val="0"/>
          <w:sz w:val="20"/>
          <w:szCs w:val="20"/>
          <w14:ligatures w14:val="none"/>
        </w:rPr>
        <w:t xml:space="preserve">Diagnosis, prognosis, therapy, and risk (factors) are frequent categories of inquiries, and the category determines the </w:t>
      </w:r>
      <w:r w:rsidR="009F6C18">
        <w:rPr>
          <w:rFonts w:ascii="Times New Roman" w:eastAsia="Times New Roman" w:hAnsi="Times New Roman" w:cs="Times New Roman"/>
          <w:color w:val="313131"/>
          <w:kern w:val="0"/>
          <w:sz w:val="20"/>
          <w:szCs w:val="20"/>
          <w14:ligatures w14:val="none"/>
        </w:rPr>
        <w:t>type</w:t>
      </w:r>
      <w:r w:rsidR="00745757" w:rsidRPr="003D593A">
        <w:rPr>
          <w:rFonts w:ascii="Times New Roman" w:eastAsia="Times New Roman" w:hAnsi="Times New Roman" w:cs="Times New Roman"/>
          <w:color w:val="313131"/>
          <w:kern w:val="0"/>
          <w:sz w:val="20"/>
          <w:szCs w:val="20"/>
          <w14:ligatures w14:val="none"/>
        </w:rPr>
        <w:t xml:space="preserve"> of study</w:t>
      </w:r>
      <w:r w:rsidR="009F6C18">
        <w:rPr>
          <w:rFonts w:ascii="Times New Roman" w:eastAsia="Times New Roman" w:hAnsi="Times New Roman" w:cs="Times New Roman"/>
          <w:color w:val="313131"/>
          <w:kern w:val="0"/>
          <w:sz w:val="20"/>
          <w:szCs w:val="20"/>
          <w14:ligatures w14:val="none"/>
        </w:rPr>
        <w:t xml:space="preserve"> required</w:t>
      </w:r>
      <w:r w:rsidR="00745757" w:rsidRPr="003D593A">
        <w:rPr>
          <w:rFonts w:ascii="Times New Roman" w:eastAsia="Times New Roman" w:hAnsi="Times New Roman" w:cs="Times New Roman"/>
          <w:color w:val="313131"/>
          <w:kern w:val="0"/>
          <w:sz w:val="20"/>
          <w:szCs w:val="20"/>
          <w14:ligatures w14:val="none"/>
        </w:rPr>
        <w:t xml:space="preserve"> to provide an answer. A cross-sectional study or a case-control study is the best research strategy to address a clinical topic if it falls under the diagnosis category. Cohort studies are useful for clinical questions </w:t>
      </w:r>
      <w:r w:rsidR="009F6C18">
        <w:rPr>
          <w:rFonts w:ascii="Times New Roman" w:eastAsia="Times New Roman" w:hAnsi="Times New Roman" w:cs="Times New Roman"/>
          <w:color w:val="313131"/>
          <w:kern w:val="0"/>
          <w:sz w:val="20"/>
          <w:szCs w:val="20"/>
          <w14:ligatures w14:val="none"/>
        </w:rPr>
        <w:t xml:space="preserve">in the field of </w:t>
      </w:r>
      <w:r w:rsidR="009F6C18" w:rsidRPr="003D593A">
        <w:rPr>
          <w:rFonts w:ascii="Times New Roman" w:eastAsia="Times New Roman" w:hAnsi="Times New Roman" w:cs="Times New Roman"/>
          <w:color w:val="313131"/>
          <w:kern w:val="0"/>
          <w:sz w:val="20"/>
          <w:szCs w:val="20"/>
          <w14:ligatures w14:val="none"/>
        </w:rPr>
        <w:t>prognosis</w:t>
      </w:r>
      <w:r w:rsidR="00745757" w:rsidRPr="003D593A">
        <w:rPr>
          <w:rFonts w:ascii="Times New Roman" w:eastAsia="Times New Roman" w:hAnsi="Times New Roman" w:cs="Times New Roman"/>
          <w:color w:val="313131"/>
          <w:kern w:val="0"/>
          <w:sz w:val="20"/>
          <w:szCs w:val="20"/>
          <w14:ligatures w14:val="none"/>
        </w:rPr>
        <w:t>. A randomized controlled study or a thorough literature analysis of randomized controlled studies is required if the category is therapy. A case-control study, cohort study, or randomized controlled trial is required if a clinical topic falls under the category of risk (factors)</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5</w:t>
      </w:r>
      <w:r w:rsidR="005B1F35" w:rsidRPr="003D593A">
        <w:rPr>
          <w:rFonts w:ascii="Times New Roman" w:eastAsia="Times New Roman" w:hAnsi="Times New Roman" w:cs="Times New Roman"/>
          <w:color w:val="313131"/>
          <w:kern w:val="0"/>
          <w:sz w:val="20"/>
          <w:szCs w:val="20"/>
          <w14:ligatures w14:val="none"/>
        </w:rPr>
        <w:t>]</w:t>
      </w:r>
      <w:r w:rsidR="00745757" w:rsidRPr="003D593A">
        <w:rPr>
          <w:rFonts w:ascii="Times New Roman" w:eastAsia="Times New Roman" w:hAnsi="Times New Roman" w:cs="Times New Roman"/>
          <w:color w:val="313131"/>
          <w:kern w:val="0"/>
          <w:sz w:val="20"/>
          <w:szCs w:val="20"/>
          <w14:ligatures w14:val="none"/>
        </w:rPr>
        <w:t>.</w:t>
      </w:r>
    </w:p>
    <w:p w14:paraId="6A7BDD49" w14:textId="400B16C7" w:rsidR="00235F07" w:rsidRDefault="00B06FCF" w:rsidP="00E753B9">
      <w:p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Patient Population: The ultimate goal of EBM is to inform clinical decisions about </w:t>
      </w:r>
      <w:r w:rsidR="002400E5">
        <w:rPr>
          <w:rFonts w:ascii="Times New Roman" w:eastAsia="Times New Roman" w:hAnsi="Times New Roman" w:cs="Times New Roman"/>
          <w:color w:val="313131"/>
          <w:kern w:val="0"/>
          <w:sz w:val="20"/>
          <w:szCs w:val="20"/>
          <w14:ligatures w14:val="none"/>
        </w:rPr>
        <w:t>each patient</w:t>
      </w:r>
      <w:r>
        <w:rPr>
          <w:rFonts w:ascii="Times New Roman" w:eastAsia="Times New Roman" w:hAnsi="Times New Roman" w:cs="Times New Roman"/>
          <w:color w:val="313131"/>
          <w:kern w:val="0"/>
          <w:sz w:val="20"/>
          <w:szCs w:val="20"/>
          <w14:ligatures w14:val="none"/>
        </w:rPr>
        <w:t>. Therefore,</w:t>
      </w:r>
      <w:r w:rsidR="002400E5">
        <w:rPr>
          <w:rFonts w:ascii="Times New Roman" w:eastAsia="Times New Roman" w:hAnsi="Times New Roman" w:cs="Times New Roman"/>
          <w:color w:val="313131"/>
          <w:kern w:val="0"/>
          <w:sz w:val="20"/>
          <w:szCs w:val="20"/>
          <w14:ligatures w14:val="none"/>
        </w:rPr>
        <w:t xml:space="preserve"> it is</w:t>
      </w:r>
      <w:r>
        <w:rPr>
          <w:rFonts w:ascii="Times New Roman" w:eastAsia="Times New Roman" w:hAnsi="Times New Roman" w:cs="Times New Roman"/>
          <w:color w:val="313131"/>
          <w:kern w:val="0"/>
          <w:sz w:val="20"/>
          <w:szCs w:val="20"/>
          <w14:ligatures w14:val="none"/>
        </w:rPr>
        <w:t xml:space="preserve"> idea</w:t>
      </w:r>
      <w:r w:rsidR="002400E5">
        <w:rPr>
          <w:rFonts w:ascii="Times New Roman" w:eastAsia="Times New Roman" w:hAnsi="Times New Roman" w:cs="Times New Roman"/>
          <w:color w:val="313131"/>
          <w:kern w:val="0"/>
          <w:sz w:val="20"/>
          <w:szCs w:val="20"/>
          <w14:ligatures w14:val="none"/>
        </w:rPr>
        <w:t>l</w:t>
      </w:r>
      <w:r>
        <w:rPr>
          <w:rFonts w:ascii="Times New Roman" w:eastAsia="Times New Roman" w:hAnsi="Times New Roman" w:cs="Times New Roman"/>
          <w:color w:val="313131"/>
          <w:kern w:val="0"/>
          <w:sz w:val="20"/>
          <w:szCs w:val="20"/>
          <w14:ligatures w14:val="none"/>
        </w:rPr>
        <w:t xml:space="preserve"> </w:t>
      </w:r>
      <w:r w:rsidR="002400E5">
        <w:rPr>
          <w:rFonts w:ascii="Times New Roman" w:eastAsia="Times New Roman" w:hAnsi="Times New Roman" w:cs="Times New Roman"/>
          <w:color w:val="313131"/>
          <w:kern w:val="0"/>
          <w:sz w:val="20"/>
          <w:szCs w:val="20"/>
          <w14:ligatures w14:val="none"/>
        </w:rPr>
        <w:t xml:space="preserve">to seek </w:t>
      </w:r>
      <w:r>
        <w:rPr>
          <w:rFonts w:ascii="Times New Roman" w:eastAsia="Times New Roman" w:hAnsi="Times New Roman" w:cs="Times New Roman"/>
          <w:color w:val="313131"/>
          <w:kern w:val="0"/>
          <w:sz w:val="20"/>
          <w:szCs w:val="20"/>
          <w14:ligatures w14:val="none"/>
        </w:rPr>
        <w:t>answers from studies that included subjects very similar to the patients. If the target group is defined too broadly, the study results may not</w:t>
      </w:r>
      <w:r w:rsidR="002400E5">
        <w:rPr>
          <w:rFonts w:ascii="Times New Roman" w:eastAsia="Times New Roman" w:hAnsi="Times New Roman" w:cs="Times New Roman"/>
          <w:color w:val="313131"/>
          <w:kern w:val="0"/>
          <w:sz w:val="20"/>
          <w:szCs w:val="20"/>
          <w14:ligatures w14:val="none"/>
        </w:rPr>
        <w:t xml:space="preserve"> be</w:t>
      </w:r>
      <w:r>
        <w:rPr>
          <w:rFonts w:ascii="Times New Roman" w:eastAsia="Times New Roman" w:hAnsi="Times New Roman" w:cs="Times New Roman"/>
          <w:color w:val="313131"/>
          <w:kern w:val="0"/>
          <w:sz w:val="20"/>
          <w:szCs w:val="20"/>
          <w14:ligatures w14:val="none"/>
        </w:rPr>
        <w:t xml:space="preserve"> appl</w:t>
      </w:r>
      <w:r w:rsidR="002400E5">
        <w:rPr>
          <w:rFonts w:ascii="Times New Roman" w:eastAsia="Times New Roman" w:hAnsi="Times New Roman" w:cs="Times New Roman"/>
          <w:color w:val="313131"/>
          <w:kern w:val="0"/>
          <w:sz w:val="20"/>
          <w:szCs w:val="20"/>
          <w14:ligatures w14:val="none"/>
        </w:rPr>
        <w:t xml:space="preserve">icable </w:t>
      </w:r>
      <w:r>
        <w:rPr>
          <w:rFonts w:ascii="Times New Roman" w:eastAsia="Times New Roman" w:hAnsi="Times New Roman" w:cs="Times New Roman"/>
          <w:color w:val="313131"/>
          <w:kern w:val="0"/>
          <w:sz w:val="20"/>
          <w:szCs w:val="20"/>
          <w14:ligatures w14:val="none"/>
        </w:rPr>
        <w:t xml:space="preserve">to patients whose characteristics differ from the typical subjects. However, there </w:t>
      </w:r>
      <w:r w:rsidR="008067F8">
        <w:rPr>
          <w:rFonts w:ascii="Times New Roman" w:eastAsia="Times New Roman" w:hAnsi="Times New Roman" w:cs="Times New Roman"/>
          <w:color w:val="313131"/>
          <w:kern w:val="0"/>
          <w:sz w:val="20"/>
          <w:szCs w:val="20"/>
          <w14:ligatures w14:val="none"/>
        </w:rPr>
        <w:t>is</w:t>
      </w:r>
      <w:r>
        <w:rPr>
          <w:rFonts w:ascii="Times New Roman" w:eastAsia="Times New Roman" w:hAnsi="Times New Roman" w:cs="Times New Roman"/>
          <w:color w:val="313131"/>
          <w:kern w:val="0"/>
          <w:sz w:val="20"/>
          <w:szCs w:val="20"/>
          <w14:ligatures w14:val="none"/>
        </w:rPr>
        <w:t xml:space="preserve"> also a </w:t>
      </w:r>
      <w:r w:rsidR="002400E5">
        <w:rPr>
          <w:rFonts w:ascii="Times New Roman" w:eastAsia="Times New Roman" w:hAnsi="Times New Roman" w:cs="Times New Roman"/>
          <w:color w:val="313131"/>
          <w:kern w:val="0"/>
          <w:sz w:val="20"/>
          <w:szCs w:val="20"/>
          <w14:ligatures w14:val="none"/>
        </w:rPr>
        <w:t>risk</w:t>
      </w:r>
      <w:r>
        <w:rPr>
          <w:rFonts w:ascii="Times New Roman" w:eastAsia="Times New Roman" w:hAnsi="Times New Roman" w:cs="Times New Roman"/>
          <w:color w:val="313131"/>
          <w:kern w:val="0"/>
          <w:sz w:val="20"/>
          <w:szCs w:val="20"/>
          <w14:ligatures w14:val="none"/>
        </w:rPr>
        <w:t xml:space="preserve"> if the target group is defined too narrowly. High quality studies in well-defined patient’s groups are often not available, and alternatives subgroup analysis of larger, more comprehensive </w:t>
      </w:r>
      <w:r>
        <w:rPr>
          <w:rFonts w:ascii="Times New Roman" w:eastAsia="Times New Roman" w:hAnsi="Times New Roman" w:cs="Times New Roman"/>
          <w:color w:val="313131"/>
          <w:kern w:val="0"/>
          <w:sz w:val="20"/>
          <w:szCs w:val="20"/>
          <w14:ligatures w14:val="none"/>
        </w:rPr>
        <w:lastRenderedPageBreak/>
        <w:t xml:space="preserve">studies can be problematic due to serious methodological issues. Intervention: </w:t>
      </w:r>
      <w:r w:rsidR="00CC161D">
        <w:rPr>
          <w:rFonts w:ascii="Times New Roman" w:eastAsia="Times New Roman" w:hAnsi="Times New Roman" w:cs="Times New Roman"/>
          <w:color w:val="313131"/>
          <w:kern w:val="0"/>
          <w:sz w:val="20"/>
          <w:szCs w:val="20"/>
          <w14:ligatures w14:val="none"/>
        </w:rPr>
        <w:t>In formulating PICO question, it is important to define the me</w:t>
      </w:r>
      <w:r w:rsidR="002400E5">
        <w:rPr>
          <w:rFonts w:ascii="Times New Roman" w:eastAsia="Times New Roman" w:hAnsi="Times New Roman" w:cs="Times New Roman"/>
          <w:color w:val="313131"/>
          <w:kern w:val="0"/>
          <w:sz w:val="20"/>
          <w:szCs w:val="20"/>
          <w14:ligatures w14:val="none"/>
        </w:rPr>
        <w:t xml:space="preserve">tric </w:t>
      </w:r>
      <w:r w:rsidR="00CC161D">
        <w:rPr>
          <w:rFonts w:ascii="Times New Roman" w:eastAsia="Times New Roman" w:hAnsi="Times New Roman" w:cs="Times New Roman"/>
          <w:color w:val="313131"/>
          <w:kern w:val="0"/>
          <w:sz w:val="20"/>
          <w:szCs w:val="20"/>
          <w14:ligatures w14:val="none"/>
        </w:rPr>
        <w:t xml:space="preserve">under consideration. A similar approach is used to </w:t>
      </w:r>
      <w:r w:rsidR="002400E5">
        <w:rPr>
          <w:rFonts w:ascii="Times New Roman" w:eastAsia="Times New Roman" w:hAnsi="Times New Roman" w:cs="Times New Roman"/>
          <w:color w:val="313131"/>
          <w:kern w:val="0"/>
          <w:sz w:val="20"/>
          <w:szCs w:val="20"/>
          <w14:ligatures w14:val="none"/>
        </w:rPr>
        <w:t xml:space="preserve">assess </w:t>
      </w:r>
      <w:r w:rsidR="00CC161D">
        <w:rPr>
          <w:rFonts w:ascii="Times New Roman" w:eastAsia="Times New Roman" w:hAnsi="Times New Roman" w:cs="Times New Roman"/>
          <w:color w:val="313131"/>
          <w:kern w:val="0"/>
          <w:sz w:val="20"/>
          <w:szCs w:val="20"/>
          <w14:ligatures w14:val="none"/>
        </w:rPr>
        <w:t>questions related to diagnosis or prognosis. Comparison: In randomized treatment trials the comparison</w:t>
      </w:r>
      <w:r>
        <w:rPr>
          <w:rFonts w:ascii="Times New Roman" w:eastAsia="Times New Roman" w:hAnsi="Times New Roman" w:cs="Times New Roman"/>
          <w:color w:val="313131"/>
          <w:kern w:val="0"/>
          <w:sz w:val="20"/>
          <w:szCs w:val="20"/>
          <w14:ligatures w14:val="none"/>
        </w:rPr>
        <w:t xml:space="preserve"> </w:t>
      </w:r>
      <w:r w:rsidR="00CC161D">
        <w:rPr>
          <w:rFonts w:ascii="Times New Roman" w:eastAsia="Times New Roman" w:hAnsi="Times New Roman" w:cs="Times New Roman"/>
          <w:color w:val="313131"/>
          <w:kern w:val="0"/>
          <w:sz w:val="20"/>
          <w:szCs w:val="20"/>
          <w14:ligatures w14:val="none"/>
        </w:rPr>
        <w:t>group can be placebo, conventional treatment or active treatment. Placebo-controlled studies have two clear advantages: they facilitate binding and control of the placebo effect (non-specific treatment effect). However, they cannot be used to compare the effects of real choices. It is important that the comparison intervention is clinically appropriate (ie, an alternative intervention that could realistically be considered)</w:t>
      </w:r>
      <w:r w:rsidR="00235F07">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6</w:t>
      </w:r>
      <w:r w:rsidR="00235F07">
        <w:rPr>
          <w:rFonts w:ascii="Times New Roman" w:eastAsia="Times New Roman" w:hAnsi="Times New Roman" w:cs="Times New Roman"/>
          <w:color w:val="313131"/>
          <w:kern w:val="0"/>
          <w:sz w:val="20"/>
          <w:szCs w:val="20"/>
          <w14:ligatures w14:val="none"/>
        </w:rPr>
        <w:t>].</w:t>
      </w:r>
    </w:p>
    <w:p w14:paraId="6389E6E8" w14:textId="6F6C42B4" w:rsidR="00A042E8" w:rsidRPr="003D593A" w:rsidRDefault="00CC161D" w:rsidP="00E753B9">
      <w:p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Outcomes: It is important to consider all patients important outcomes (including benefits and harms). It is not enough to think about benefit or harm in general; you must be specific about the results of interest. In particular, outcomes must be well defined, measurable, reliable, sensitive to change and truly assess clinically important aspects o</w:t>
      </w:r>
      <w:r w:rsidR="002400E5">
        <w:rPr>
          <w:rFonts w:ascii="Times New Roman" w:eastAsia="Times New Roman" w:hAnsi="Times New Roman" w:cs="Times New Roman"/>
          <w:color w:val="313131"/>
          <w:kern w:val="0"/>
          <w:sz w:val="20"/>
          <w:szCs w:val="20"/>
          <w14:ligatures w14:val="none"/>
        </w:rPr>
        <w:t>f</w:t>
      </w:r>
      <w:r>
        <w:rPr>
          <w:rFonts w:ascii="Times New Roman" w:eastAsia="Times New Roman" w:hAnsi="Times New Roman" w:cs="Times New Roman"/>
          <w:color w:val="313131"/>
          <w:kern w:val="0"/>
          <w:sz w:val="20"/>
          <w:szCs w:val="20"/>
          <w14:ligatures w14:val="none"/>
        </w:rPr>
        <w:t xml:space="preserve"> </w:t>
      </w:r>
      <w:r w:rsidR="002400E5">
        <w:rPr>
          <w:rFonts w:ascii="Times New Roman" w:eastAsia="Times New Roman" w:hAnsi="Times New Roman" w:cs="Times New Roman"/>
          <w:color w:val="313131"/>
          <w:kern w:val="0"/>
          <w:sz w:val="20"/>
          <w:szCs w:val="20"/>
          <w14:ligatures w14:val="none"/>
        </w:rPr>
        <w:t>patient’s</w:t>
      </w:r>
      <w:r>
        <w:rPr>
          <w:rFonts w:ascii="Times New Roman" w:eastAsia="Times New Roman" w:hAnsi="Times New Roman" w:cs="Times New Roman"/>
          <w:color w:val="313131"/>
          <w:kern w:val="0"/>
          <w:sz w:val="20"/>
          <w:szCs w:val="20"/>
          <w14:ligatures w14:val="none"/>
        </w:rPr>
        <w:t xml:space="preserve"> health. Specific question</w:t>
      </w:r>
      <w:r w:rsidR="00235F07">
        <w:rPr>
          <w:rFonts w:ascii="Times New Roman" w:eastAsia="Times New Roman" w:hAnsi="Times New Roman" w:cs="Times New Roman"/>
          <w:color w:val="313131"/>
          <w:kern w:val="0"/>
          <w:sz w:val="20"/>
          <w:szCs w:val="20"/>
          <w14:ligatures w14:val="none"/>
        </w:rPr>
        <w:t>s related to the types of outcomes measured in clinical trials include: Composite endpoints- Using a combination of multiple composite endpoints has the advantage of increasing the statistical power of a study, but can be difficult</w:t>
      </w:r>
      <w:r w:rsidR="000F4594">
        <w:rPr>
          <w:rFonts w:ascii="Times New Roman" w:eastAsia="Times New Roman" w:hAnsi="Times New Roman" w:cs="Times New Roman"/>
          <w:color w:val="313131"/>
          <w:kern w:val="0"/>
          <w:sz w:val="20"/>
          <w:szCs w:val="20"/>
          <w14:ligatures w14:val="none"/>
        </w:rPr>
        <w:t xml:space="preserve"> to interpret. Interpretation is easy if all component outcomes are equally important to the patient and the intervention affects them all in the same way. However, this is rarely happening. When the effects of an intervention</w:t>
      </w:r>
      <w:r>
        <w:rPr>
          <w:rFonts w:ascii="Times New Roman" w:eastAsia="Times New Roman" w:hAnsi="Times New Roman" w:cs="Times New Roman"/>
          <w:color w:val="313131"/>
          <w:kern w:val="0"/>
          <w:sz w:val="20"/>
          <w:szCs w:val="20"/>
          <w14:ligatures w14:val="none"/>
        </w:rPr>
        <w:t xml:space="preserve"> </w:t>
      </w:r>
      <w:r w:rsidR="000F4594">
        <w:rPr>
          <w:rFonts w:ascii="Times New Roman" w:eastAsia="Times New Roman" w:hAnsi="Times New Roman" w:cs="Times New Roman"/>
          <w:color w:val="313131"/>
          <w:kern w:val="0"/>
          <w:sz w:val="20"/>
          <w:szCs w:val="20"/>
          <w14:ligatures w14:val="none"/>
        </w:rPr>
        <w:t xml:space="preserve">are not consistent across outcomes and outcomes are assessed differently, interpretation of the combination is difficult. Therefore, studies of a composite endpoints for the primary outcome should also report the results </w:t>
      </w:r>
      <w:r w:rsidR="00002E66">
        <w:rPr>
          <w:rFonts w:ascii="Times New Roman" w:eastAsia="Times New Roman" w:hAnsi="Times New Roman" w:cs="Times New Roman"/>
          <w:color w:val="313131"/>
          <w:kern w:val="0"/>
          <w:sz w:val="20"/>
          <w:szCs w:val="20"/>
          <w14:ligatures w14:val="none"/>
        </w:rPr>
        <w:t>of each</w:t>
      </w:r>
      <w:r w:rsidR="000F4594">
        <w:rPr>
          <w:rFonts w:ascii="Times New Roman" w:eastAsia="Times New Roman" w:hAnsi="Times New Roman" w:cs="Times New Roman"/>
          <w:color w:val="313131"/>
          <w:kern w:val="0"/>
          <w:sz w:val="20"/>
          <w:szCs w:val="20"/>
          <w14:ligatures w14:val="none"/>
        </w:rPr>
        <w:t xml:space="preserve"> individual outcome that makes up the composite outcome.</w:t>
      </w:r>
      <w:r w:rsidR="00002E66">
        <w:rPr>
          <w:rFonts w:ascii="Times New Roman" w:eastAsia="Times New Roman" w:hAnsi="Times New Roman" w:cs="Times New Roman"/>
          <w:color w:val="313131"/>
          <w:kern w:val="0"/>
          <w:sz w:val="20"/>
          <w:szCs w:val="20"/>
          <w14:ligatures w14:val="none"/>
        </w:rPr>
        <w:t xml:space="preserve"> For example, in a study comparing coronary artery bypass grafting with percutaneous angioplasty and stenting in severe coronary artery disease, the primary outcomes were death, severe coronary disease with a primary outcome of death, stroke, myocardial infraction or need for repeated revascularization compared with bypass surgery, percutaneous intervention has a significantly lower risk of stroke, but a significantly higher risk of repeat revascularization. In case, focusing on the aggregated endpoint will not help. Soft outcomes- Many clinical trials focus on objective outcomes that includes the hard outcomes of death and disease (myocardial infarction, stroke and limb loss). Softer outcomes that measure function, pain and quality of life are less common but are the primary outcomes of interest in many questions. Difficult results are usually easy to measure without special instruments </w:t>
      </w:r>
      <w:bookmarkEnd w:id="2"/>
      <w:r w:rsidR="00283FB2">
        <w:rPr>
          <w:rFonts w:ascii="Times New Roman" w:eastAsia="Times New Roman" w:hAnsi="Times New Roman" w:cs="Times New Roman"/>
          <w:color w:val="313131"/>
          <w:kern w:val="0"/>
          <w:sz w:val="20"/>
          <w:szCs w:val="20"/>
          <w14:ligatures w14:val="none"/>
        </w:rPr>
        <w:t>[</w:t>
      </w:r>
      <w:r w:rsidR="00D92407">
        <w:rPr>
          <w:rFonts w:ascii="Times New Roman" w:eastAsia="Times New Roman" w:hAnsi="Times New Roman" w:cs="Times New Roman"/>
          <w:color w:val="313131"/>
          <w:kern w:val="0"/>
          <w:sz w:val="20"/>
          <w:szCs w:val="20"/>
          <w14:ligatures w14:val="none"/>
        </w:rPr>
        <w:t>6</w:t>
      </w:r>
      <w:r w:rsidR="00283FB2">
        <w:rPr>
          <w:rFonts w:ascii="Times New Roman" w:eastAsia="Times New Roman" w:hAnsi="Times New Roman" w:cs="Times New Roman"/>
          <w:color w:val="313131"/>
          <w:kern w:val="0"/>
          <w:sz w:val="20"/>
          <w:szCs w:val="20"/>
          <w14:ligatures w14:val="none"/>
        </w:rPr>
        <w:t>]</w:t>
      </w:r>
    </w:p>
    <w:p w14:paraId="1A5FE7DA" w14:textId="77777777" w:rsidR="00745757" w:rsidRPr="003D593A" w:rsidRDefault="00745757" w:rsidP="00E753B9">
      <w:pPr>
        <w:jc w:val="both"/>
        <w:divId w:val="666716902"/>
        <w:rPr>
          <w:rFonts w:ascii="Times New Roman" w:eastAsia="Times New Roman" w:hAnsi="Times New Roman" w:cs="Times New Roman"/>
          <w:color w:val="313131"/>
          <w:kern w:val="0"/>
          <w:sz w:val="20"/>
          <w:szCs w:val="20"/>
          <w14:ligatures w14:val="none"/>
        </w:rPr>
      </w:pPr>
    </w:p>
    <w:p w14:paraId="7ED8BFB2" w14:textId="5A748F09" w:rsidR="00BF6A9F" w:rsidRPr="003D593A" w:rsidRDefault="005B1F35"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Table (1) </w:t>
      </w:r>
      <w:r w:rsidR="003F52D6" w:rsidRPr="003D593A">
        <w:rPr>
          <w:rFonts w:ascii="Times New Roman" w:eastAsia="Times New Roman" w:hAnsi="Times New Roman" w:cs="Times New Roman"/>
          <w:color w:val="313131"/>
          <w:kern w:val="0"/>
          <w:sz w:val="20"/>
          <w:szCs w:val="20"/>
          <w14:ligatures w14:val="none"/>
        </w:rPr>
        <w:t>S</w:t>
      </w:r>
      <w:r w:rsidR="00532139" w:rsidRPr="003D593A">
        <w:rPr>
          <w:rFonts w:ascii="Times New Roman" w:eastAsia="Times New Roman" w:hAnsi="Times New Roman" w:cs="Times New Roman"/>
          <w:color w:val="313131"/>
          <w:kern w:val="0"/>
          <w:sz w:val="20"/>
          <w:szCs w:val="20"/>
          <w14:ligatures w14:val="none"/>
        </w:rPr>
        <w:t>hows an example of PICO-SD specified for a question established by the Propofol Task Force Team of the Korean Society of Anesthesiologists according to the "Clinical Guidelines of Propofol Sedation for Non-Anesthesiologists." The clinical question is, "Can combination therapy with propofol and another sedative make the risk of adverse effects lower than that of propofol monotherapy in patients undergoing sedation therapy?"</w:t>
      </w:r>
      <w:r w:rsidR="005B3169" w:rsidRPr="003D593A">
        <w:rPr>
          <w:rFonts w:ascii="Times New Roman" w:eastAsia="Times New Roman" w:hAnsi="Times New Roman" w:cs="Times New Roman"/>
          <w:color w:val="313131"/>
          <w:kern w:val="0"/>
          <w:sz w:val="20"/>
          <w:szCs w:val="20"/>
          <w14:ligatures w14:val="none"/>
        </w:rPr>
        <w:t xml:space="preserve"> </w:t>
      </w:r>
      <w:r w:rsidR="003F52D6" w:rsidRPr="003D593A">
        <w:rPr>
          <w:rFonts w:ascii="Times New Roman" w:eastAsia="Times New Roman" w:hAnsi="Times New Roman" w:cs="Times New Roman"/>
          <w:color w:val="313131"/>
          <w:kern w:val="0"/>
          <w:sz w:val="20"/>
          <w:szCs w:val="20"/>
          <w14:ligatures w14:val="none"/>
        </w:rPr>
        <w:t>[</w:t>
      </w:r>
      <w:r w:rsidR="00D92407">
        <w:rPr>
          <w:rFonts w:ascii="Times New Roman" w:eastAsia="Times New Roman" w:hAnsi="Times New Roman" w:cs="Times New Roman"/>
          <w:color w:val="313131"/>
          <w:kern w:val="0"/>
          <w:sz w:val="20"/>
          <w:szCs w:val="20"/>
          <w14:ligatures w14:val="none"/>
        </w:rPr>
        <w:t>5</w:t>
      </w:r>
      <w:r w:rsidR="003F52D6" w:rsidRPr="003D593A">
        <w:rPr>
          <w:rFonts w:ascii="Times New Roman" w:eastAsia="Times New Roman" w:hAnsi="Times New Roman" w:cs="Times New Roman"/>
          <w:color w:val="313131"/>
          <w:kern w:val="0"/>
          <w:sz w:val="20"/>
          <w:szCs w:val="20"/>
          <w14:ligatures w14:val="none"/>
        </w:rPr>
        <w:t>]</w:t>
      </w:r>
    </w:p>
    <w:tbl>
      <w:tblPr>
        <w:tblStyle w:val="TableGrid"/>
        <w:tblpPr w:leftFromText="180" w:rightFromText="180" w:vertAnchor="text" w:horzAnchor="margin" w:tblpY="760"/>
        <w:tblW w:w="0" w:type="auto"/>
        <w:tblLook w:val="04A0" w:firstRow="1" w:lastRow="0" w:firstColumn="1" w:lastColumn="0" w:noHBand="0" w:noVBand="1"/>
      </w:tblPr>
      <w:tblGrid>
        <w:gridCol w:w="3005"/>
        <w:gridCol w:w="3005"/>
        <w:gridCol w:w="3006"/>
      </w:tblGrid>
      <w:tr w:rsidR="00C31656" w:rsidRPr="003D593A" w14:paraId="63B06974" w14:textId="77777777" w:rsidTr="00C31656">
        <w:trPr>
          <w:divId w:val="666716902"/>
        </w:trPr>
        <w:tc>
          <w:tcPr>
            <w:tcW w:w="3005" w:type="dxa"/>
          </w:tcPr>
          <w:p w14:paraId="2B4D78CE"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PICO</w:t>
            </w:r>
          </w:p>
        </w:tc>
        <w:tc>
          <w:tcPr>
            <w:tcW w:w="3005" w:type="dxa"/>
          </w:tcPr>
          <w:p w14:paraId="56202E95"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Description </w:t>
            </w:r>
          </w:p>
        </w:tc>
        <w:tc>
          <w:tcPr>
            <w:tcW w:w="3006" w:type="dxa"/>
          </w:tcPr>
          <w:p w14:paraId="2BA7E95D"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Example</w:t>
            </w:r>
          </w:p>
        </w:tc>
      </w:tr>
      <w:tr w:rsidR="00C31656" w:rsidRPr="003D593A" w14:paraId="5A8709DD" w14:textId="77777777" w:rsidTr="00C31656">
        <w:trPr>
          <w:divId w:val="666716902"/>
        </w:trPr>
        <w:tc>
          <w:tcPr>
            <w:tcW w:w="3005" w:type="dxa"/>
          </w:tcPr>
          <w:p w14:paraId="01CA6AB9" w14:textId="64E453E4"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P: Patients or populations </w:t>
            </w:r>
          </w:p>
        </w:tc>
        <w:tc>
          <w:tcPr>
            <w:tcW w:w="3005" w:type="dxa"/>
          </w:tcPr>
          <w:p w14:paraId="4D6CFE0B" w14:textId="35580A89"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Information on what subjects’ group do I need</w:t>
            </w:r>
          </w:p>
        </w:tc>
        <w:tc>
          <w:tcPr>
            <w:tcW w:w="3006" w:type="dxa"/>
          </w:tcPr>
          <w:p w14:paraId="695AC6BC"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Patients undergoing sedation therapy </w:t>
            </w:r>
          </w:p>
        </w:tc>
      </w:tr>
      <w:tr w:rsidR="00C31656" w:rsidRPr="003D593A" w14:paraId="34CFAD48" w14:textId="77777777" w:rsidTr="00C31656">
        <w:trPr>
          <w:divId w:val="666716902"/>
        </w:trPr>
        <w:tc>
          <w:tcPr>
            <w:tcW w:w="3005" w:type="dxa"/>
          </w:tcPr>
          <w:p w14:paraId="09924EE3" w14:textId="2D9DF6EE"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I: Intervention or exposure</w:t>
            </w:r>
          </w:p>
        </w:tc>
        <w:tc>
          <w:tcPr>
            <w:tcW w:w="3005" w:type="dxa"/>
          </w:tcPr>
          <w:p w14:paraId="4CE907A5"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Results of which interventions or exposure do I need</w:t>
            </w:r>
          </w:p>
        </w:tc>
        <w:tc>
          <w:tcPr>
            <w:tcW w:w="3006" w:type="dxa"/>
          </w:tcPr>
          <w:p w14:paraId="22D73317"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Combination therapy within propofol and others sedative </w:t>
            </w:r>
          </w:p>
        </w:tc>
      </w:tr>
      <w:tr w:rsidR="00C31656" w:rsidRPr="003D593A" w14:paraId="714F27CE" w14:textId="77777777" w:rsidTr="00C31656">
        <w:trPr>
          <w:divId w:val="666716902"/>
        </w:trPr>
        <w:tc>
          <w:tcPr>
            <w:tcW w:w="3005" w:type="dxa"/>
          </w:tcPr>
          <w:p w14:paraId="1E377847" w14:textId="261A567F"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C: Comparison or control </w:t>
            </w:r>
          </w:p>
        </w:tc>
        <w:tc>
          <w:tcPr>
            <w:tcW w:w="3005" w:type="dxa"/>
          </w:tcPr>
          <w:p w14:paraId="510DFC75"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What is the alternative to compare where an intervention is not performed or another intervention Method is applied</w:t>
            </w:r>
          </w:p>
        </w:tc>
        <w:tc>
          <w:tcPr>
            <w:tcW w:w="3006" w:type="dxa"/>
          </w:tcPr>
          <w:p w14:paraId="209AE4FB"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Propofol mono therapy</w:t>
            </w:r>
          </w:p>
        </w:tc>
      </w:tr>
      <w:tr w:rsidR="00C31656" w:rsidRPr="003D593A" w14:paraId="51B49151" w14:textId="77777777" w:rsidTr="00C31656">
        <w:trPr>
          <w:divId w:val="666716902"/>
        </w:trPr>
        <w:tc>
          <w:tcPr>
            <w:tcW w:w="3005" w:type="dxa"/>
          </w:tcPr>
          <w:p w14:paraId="04B6F3A3" w14:textId="332B3B9A"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O: Outcome</w:t>
            </w:r>
          </w:p>
        </w:tc>
        <w:tc>
          <w:tcPr>
            <w:tcW w:w="3005" w:type="dxa"/>
          </w:tcPr>
          <w:p w14:paraId="79AD79F8"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What is effect or result of the intervention </w:t>
            </w:r>
          </w:p>
        </w:tc>
        <w:tc>
          <w:tcPr>
            <w:tcW w:w="3006" w:type="dxa"/>
          </w:tcPr>
          <w:p w14:paraId="0F2D236C"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Risk of adverse effects </w:t>
            </w:r>
          </w:p>
        </w:tc>
      </w:tr>
    </w:tbl>
    <w:p w14:paraId="21A774CA" w14:textId="77777777" w:rsidR="005B3169" w:rsidRPr="003D593A" w:rsidRDefault="005B3169" w:rsidP="00A24CE2">
      <w:pPr>
        <w:divId w:val="666716902"/>
        <w:rPr>
          <w:rFonts w:ascii="Times New Roman" w:eastAsia="Times New Roman" w:hAnsi="Times New Roman" w:cs="Times New Roman"/>
          <w:color w:val="313131"/>
          <w:kern w:val="0"/>
          <w:sz w:val="20"/>
          <w:szCs w:val="20"/>
          <w14:ligatures w14:val="none"/>
        </w:rPr>
      </w:pPr>
    </w:p>
    <w:p w14:paraId="3EF90E34" w14:textId="77777777" w:rsidR="00C31656" w:rsidRPr="003D593A" w:rsidRDefault="00C31656" w:rsidP="00A24CE2">
      <w:pPr>
        <w:divId w:val="666716902"/>
        <w:rPr>
          <w:rFonts w:ascii="Times New Roman" w:eastAsia="Times New Roman" w:hAnsi="Times New Roman" w:cs="Times New Roman"/>
          <w:color w:val="313131"/>
          <w:kern w:val="0"/>
          <w:sz w:val="20"/>
          <w:szCs w:val="20"/>
          <w14:ligatures w14:val="none"/>
        </w:rPr>
      </w:pPr>
    </w:p>
    <w:p w14:paraId="5C4A0287" w14:textId="446F016F" w:rsidR="0099402A" w:rsidRPr="003D593A" w:rsidRDefault="0099402A" w:rsidP="00DD4257">
      <w:pPr>
        <w:spacing w:after="160" w:line="259" w:lineRule="auto"/>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PICO-SD example (Table 1)</w:t>
      </w:r>
    </w:p>
    <w:p w14:paraId="7C6CB9F0" w14:textId="77777777" w:rsidR="00002E66" w:rsidRDefault="00002E66" w:rsidP="00DD4257">
      <w:pPr>
        <w:spacing w:after="160" w:line="259" w:lineRule="auto"/>
        <w:divId w:val="666716902"/>
        <w:rPr>
          <w:rFonts w:ascii="Times New Roman" w:eastAsiaTheme="minorHAnsi" w:hAnsi="Times New Roman" w:cs="Times New Roman"/>
          <w:sz w:val="48"/>
          <w:szCs w:val="48"/>
          <w:lang w:eastAsia="en-US" w:bidi="ar-SA"/>
        </w:rPr>
      </w:pPr>
    </w:p>
    <w:p w14:paraId="3CCC1EFA" w14:textId="3F2152A8" w:rsidR="00DD4257" w:rsidRPr="003D593A" w:rsidRDefault="00DD4257" w:rsidP="00DD4257">
      <w:pPr>
        <w:spacing w:after="160" w:line="259" w:lineRule="auto"/>
        <w:divId w:val="666716902"/>
        <w:rPr>
          <w:rFonts w:ascii="Times New Roman" w:eastAsiaTheme="minorHAnsi" w:hAnsi="Times New Roman" w:cs="Times New Roman"/>
          <w:sz w:val="48"/>
          <w:szCs w:val="48"/>
          <w:lang w:eastAsia="en-US" w:bidi="ar-SA"/>
        </w:rPr>
      </w:pPr>
      <w:r w:rsidRPr="003D593A">
        <w:rPr>
          <w:rFonts w:ascii="Times New Roman" w:eastAsiaTheme="minorHAnsi" w:hAnsi="Times New Roman" w:cs="Times New Roman"/>
          <w:sz w:val="48"/>
          <w:szCs w:val="48"/>
          <w:lang w:eastAsia="en-US" w:bidi="ar-SA"/>
        </w:rPr>
        <w:t>EVIDENCE SOURCE</w:t>
      </w:r>
    </w:p>
    <w:p w14:paraId="45017FB4" w14:textId="56F7D52C"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bookmarkStart w:id="3" w:name="_Hlk144809896"/>
      <w:r w:rsidRPr="003D593A">
        <w:rPr>
          <w:rFonts w:ascii="Times New Roman" w:eastAsiaTheme="minorHAnsi" w:hAnsi="Times New Roman" w:cs="Times New Roman"/>
          <w:sz w:val="20"/>
          <w:szCs w:val="20"/>
          <w:lang w:eastAsia="en-US" w:bidi="ar-SA"/>
        </w:rPr>
        <w:t>Despite the ease with which medical information is currently available, quick research skills are still essential. Depending on the purpose of the information search, several methodologies are applied. A key component of EBM is the ability to quickly and accurately respond to a specific clinical query. To master this method, most physicians do not require complex technical knowledge. It would be challenging and simply impossible for an individual physician to address all crucial clinical questions by reading, evaluating, and summarizing the evidence. Entrusting the task to reliable sources is vital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 xml:space="preserve">]. Many sources are available online for this purpose, through an online survey an attempt was made to determine the frequency of usage of Wikipedia among medical students. </w:t>
      </w:r>
      <w:r w:rsidRPr="003D593A">
        <w:rPr>
          <w:rFonts w:ascii="Times New Roman" w:eastAsiaTheme="minorHAnsi" w:hAnsi="Times New Roman" w:cs="Times New Roman"/>
          <w:sz w:val="20"/>
          <w:szCs w:val="20"/>
          <w:lang w:eastAsia="en-US" w:bidi="ar-SA"/>
        </w:rPr>
        <w:lastRenderedPageBreak/>
        <w:t>Students often engage with them instead of more established authoritative resources since they have simple user interfaces [</w:t>
      </w:r>
      <w:r w:rsidR="00D92407">
        <w:rPr>
          <w:rFonts w:ascii="Times New Roman" w:eastAsiaTheme="minorHAnsi" w:hAnsi="Times New Roman" w:cs="Times New Roman"/>
          <w:sz w:val="20"/>
          <w:szCs w:val="20"/>
          <w:lang w:eastAsia="en-US" w:bidi="ar-SA"/>
        </w:rPr>
        <w:t>7</w:t>
      </w:r>
      <w:r w:rsidRPr="003D593A">
        <w:rPr>
          <w:rFonts w:ascii="Times New Roman" w:eastAsiaTheme="minorHAnsi" w:hAnsi="Times New Roman" w:cs="Times New Roman"/>
          <w:sz w:val="20"/>
          <w:szCs w:val="20"/>
          <w:lang w:eastAsia="en-US" w:bidi="ar-SA"/>
        </w:rPr>
        <w:t>].</w:t>
      </w:r>
    </w:p>
    <w:p w14:paraId="658CFDB8" w14:textId="7E542299"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 xml:space="preserve">Traditional patient care practitioners use data from all the four phases of the healthcare research process. Those who employ the concepts of EBP, however rely on information collected during the clinical research stage, to guide their clinical judgement. Development of EBP is crucial because practitioners who utilize EBP use information from the literature base than just clinical experience and pathophysiology. The reports of primary research trials and investigations as well as secondary reports that synthesize, analyse and present data from numerous research studies are both included. Systematic review articles, meta-analysis, economic assessments and clinical practice recommendations are few examples of secondary reports </w:t>
      </w:r>
      <w:bookmarkEnd w:id="3"/>
      <w:r w:rsidRPr="003D593A">
        <w:rPr>
          <w:rFonts w:ascii="Times New Roman" w:eastAsiaTheme="minorHAnsi" w:hAnsi="Times New Roman" w:cs="Times New Roman"/>
          <w:sz w:val="20"/>
          <w:szCs w:val="20"/>
          <w:lang w:eastAsia="en-US" w:bidi="ar-SA"/>
        </w:rPr>
        <w:t>[</w:t>
      </w:r>
      <w:r w:rsidR="00D92407">
        <w:rPr>
          <w:rFonts w:ascii="Times New Roman" w:eastAsiaTheme="minorHAnsi" w:hAnsi="Times New Roman" w:cs="Times New Roman"/>
          <w:sz w:val="20"/>
          <w:szCs w:val="20"/>
          <w:lang w:eastAsia="en-US" w:bidi="ar-SA"/>
        </w:rPr>
        <w:t>8</w:t>
      </w:r>
      <w:r w:rsidRPr="003D593A">
        <w:rPr>
          <w:rFonts w:ascii="Times New Roman" w:eastAsiaTheme="minorHAnsi" w:hAnsi="Times New Roman" w:cs="Times New Roman"/>
          <w:sz w:val="20"/>
          <w:szCs w:val="20"/>
          <w:lang w:eastAsia="en-US" w:bidi="ar-SA"/>
        </w:rPr>
        <w:t>].</w:t>
      </w:r>
    </w:p>
    <w:p w14:paraId="13D1CD44" w14:textId="637E0B3F"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A choice is made between a database, which comprises of articles and references; these include Cochrane library, MEDLINE, EMBASE. A navigation portal with a build in search engine such as PubMed are included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 In MEDLINE, search techniques can find legitimate studies with a significant level of specificity and sensitivity. Combing MeSH terms and text words while trying to find articles that match methodological criteria enhances the sensitivity of methodological search terms in MEDLINE [</w:t>
      </w:r>
      <w:r w:rsidR="00D92407">
        <w:rPr>
          <w:rFonts w:ascii="Times New Roman" w:eastAsiaTheme="minorHAnsi" w:hAnsi="Times New Roman" w:cs="Times New Roman"/>
          <w:sz w:val="20"/>
          <w:szCs w:val="20"/>
          <w:lang w:eastAsia="en-US" w:bidi="ar-SA"/>
        </w:rPr>
        <w:t>9</w:t>
      </w:r>
      <w:r w:rsidR="0003238F" w:rsidRPr="003D593A">
        <w:rPr>
          <w:rFonts w:ascii="Times New Roman" w:eastAsiaTheme="minorHAnsi" w:hAnsi="Times New Roman" w:cs="Times New Roman"/>
          <w:sz w:val="20"/>
          <w:szCs w:val="20"/>
          <w:lang w:eastAsia="en-US" w:bidi="ar-SA"/>
        </w:rPr>
        <w:t>]. The</w:t>
      </w:r>
      <w:r w:rsidRPr="003D593A">
        <w:rPr>
          <w:rFonts w:ascii="Times New Roman" w:eastAsiaTheme="minorHAnsi" w:hAnsi="Times New Roman" w:cs="Times New Roman"/>
          <w:sz w:val="20"/>
          <w:szCs w:val="20"/>
          <w:lang w:eastAsia="en-US" w:bidi="ar-SA"/>
        </w:rPr>
        <w:t xml:space="preserve"> Cochrane Library, which was created by the Cochrane Collaboration, is a more reliable source of data on clinical research. The collaboration is a global volunteer organization and network of medical professionals, patients and the members of the general public who are committed to gathering references to reports of clinical research for therapy studies, developing broadened abstracts for meta-analysis and systematic reviews, and there authoring and periodic updating [</w:t>
      </w:r>
      <w:r w:rsidR="00D92407">
        <w:rPr>
          <w:rFonts w:ascii="Times New Roman" w:eastAsiaTheme="minorHAnsi" w:hAnsi="Times New Roman" w:cs="Times New Roman"/>
          <w:sz w:val="20"/>
          <w:szCs w:val="20"/>
          <w:lang w:eastAsia="en-US" w:bidi="ar-SA"/>
        </w:rPr>
        <w:t>8</w:t>
      </w:r>
      <w:r w:rsidRPr="003D593A">
        <w:rPr>
          <w:rFonts w:ascii="Times New Roman" w:eastAsiaTheme="minorHAnsi" w:hAnsi="Times New Roman" w:cs="Times New Roman"/>
          <w:sz w:val="20"/>
          <w:szCs w:val="20"/>
          <w:lang w:eastAsia="en-US" w:bidi="ar-SA"/>
        </w:rPr>
        <w:t>].</w:t>
      </w:r>
    </w:p>
    <w:p w14:paraId="433212A3" w14:textId="752927EA"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Characteristics of reliable data for clinical research includes; readily accessible data for therapeutic decision making. Data should be directed to particular clinical question. Portal and focused on the most recent information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 xml:space="preserve">]. Multiple databases may be accessible through a single access gateway. Access portals might also offer tools to coordinate citations and creating citation maps. Citation maps are database of citation acquaintances between different data. These might be either incoming including more recent reports citing the index piece, outgoing including publications cited in a certain paper’s bibliography. </w:t>
      </w:r>
      <w:r w:rsidR="003F52D6" w:rsidRPr="003D593A">
        <w:rPr>
          <w:rFonts w:ascii="Times New Roman" w:eastAsiaTheme="minorHAnsi" w:hAnsi="Times New Roman" w:cs="Times New Roman"/>
          <w:sz w:val="20"/>
          <w:szCs w:val="20"/>
          <w:lang w:eastAsia="en-US" w:bidi="ar-SA"/>
        </w:rPr>
        <w:t>Analysing</w:t>
      </w:r>
      <w:r w:rsidRPr="003D593A">
        <w:rPr>
          <w:rFonts w:ascii="Times New Roman" w:eastAsiaTheme="minorHAnsi" w:hAnsi="Times New Roman" w:cs="Times New Roman"/>
          <w:sz w:val="20"/>
          <w:szCs w:val="20"/>
          <w:lang w:eastAsia="en-US" w:bidi="ar-SA"/>
        </w:rPr>
        <w:t xml:space="preserve"> citation maps is an ethical way of literature search, yielding unforeseen and beneficial discoveries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7301CA28" w14:textId="1642B455" w:rsidR="00DD4257"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The COSI (Core, Standard, Ideal) model, which is provided by the US NLM, serves as the framework for the literature review. The phase Core refers to the essential components of a literature review, or the bare- borne database needed in a matter of minutes to identify the best outcome. A manual search of core journals as well as searches of databases that are not “core” are included in the term “Standard”. It refers to the customary scope of the literature review. Ongoing trials, unpublished research data, grey literature make up the “Ideal” portion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0</w:t>
      </w:r>
      <w:r w:rsidRPr="003D593A">
        <w:rPr>
          <w:rFonts w:ascii="Times New Roman" w:eastAsiaTheme="minorHAnsi" w:hAnsi="Times New Roman" w:cs="Times New Roman"/>
          <w:sz w:val="20"/>
          <w:szCs w:val="20"/>
          <w:lang w:eastAsia="en-US" w:bidi="ar-SA"/>
        </w:rPr>
        <w:t xml:space="preserve">] </w:t>
      </w:r>
    </w:p>
    <w:p w14:paraId="3EAF9C6C"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0455FEB8"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5887FEB4"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4D373D96"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240AD24F"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0F4D50A9"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20114E53" w14:textId="77777777" w:rsidR="004357A3" w:rsidRDefault="004357A3" w:rsidP="00DD4257">
      <w:pPr>
        <w:spacing w:after="160" w:line="259" w:lineRule="auto"/>
        <w:jc w:val="both"/>
        <w:divId w:val="666716902"/>
        <w:rPr>
          <w:rFonts w:ascii="Times New Roman" w:eastAsiaTheme="minorHAnsi" w:hAnsi="Times New Roman" w:cs="Times New Roman"/>
          <w:sz w:val="20"/>
          <w:szCs w:val="20"/>
          <w:lang w:eastAsia="en-US" w:bidi="ar-SA"/>
        </w:rPr>
      </w:pPr>
    </w:p>
    <w:p w14:paraId="7E839674" w14:textId="77777777" w:rsidR="004357A3" w:rsidRPr="003D593A" w:rsidRDefault="004357A3" w:rsidP="004357A3">
      <w:pPr>
        <w:spacing w:after="160" w:line="259" w:lineRule="auto"/>
        <w:divId w:val="666716902"/>
        <w:rPr>
          <w:rFonts w:ascii="Times New Roman" w:eastAsiaTheme="minorHAnsi" w:hAnsi="Times New Roman" w:cs="Times New Roman"/>
          <w:sz w:val="20"/>
          <w:szCs w:val="20"/>
          <w:lang w:eastAsia="en-US" w:bidi="ar-SA"/>
        </w:rPr>
      </w:pPr>
    </w:p>
    <w:p w14:paraId="0166C987" w14:textId="6BA217B9" w:rsidR="004357A3" w:rsidRPr="003D593A" w:rsidRDefault="004357A3" w:rsidP="00E86503">
      <w:pPr>
        <w:spacing w:after="160" w:line="259" w:lineRule="auto"/>
        <w:jc w:val="center"/>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COSI MODEL (Figure2)</w:t>
      </w:r>
    </w:p>
    <w:p w14:paraId="357D8034" w14:textId="77777777" w:rsidR="004357A3" w:rsidRPr="003D593A" w:rsidRDefault="004357A3" w:rsidP="00DD4257">
      <w:pPr>
        <w:spacing w:after="160" w:line="259" w:lineRule="auto"/>
        <w:jc w:val="both"/>
        <w:divId w:val="666716902"/>
        <w:rPr>
          <w:rFonts w:ascii="Times New Roman" w:eastAsiaTheme="minorHAnsi" w:hAnsi="Times New Roman" w:cs="Times New Roman"/>
          <w:sz w:val="20"/>
          <w:szCs w:val="20"/>
          <w:lang w:eastAsia="en-US" w:bidi="ar-SA"/>
        </w:rPr>
      </w:pPr>
    </w:p>
    <w:p w14:paraId="525DB06B" w14:textId="2C4272A5" w:rsidR="00524188"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Pre-defined search phrases created for a particular purpose are called search filters. These are specific to both database and portals. The filters are platform specific which meant that for seemingly equivalent searches, the results could be substantially distinct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r w:rsidR="004357A3" w:rsidRPr="003D593A">
        <w:rPr>
          <w:rFonts w:ascii="Times New Roman" w:eastAsiaTheme="minorHAnsi" w:hAnsi="Times New Roman" w:cs="Times New Roman"/>
          <w:sz w:val="20"/>
          <w:szCs w:val="20"/>
          <w:lang w:eastAsia="en-US" w:bidi="ar-SA"/>
        </w:rPr>
        <w:t xml:space="preserve"> </w:t>
      </w:r>
      <w:r w:rsidR="00657426">
        <w:rPr>
          <w:rFonts w:ascii="Times New Roman" w:eastAsiaTheme="minorHAnsi" w:hAnsi="Times New Roman" w:cs="Times New Roman"/>
          <w:sz w:val="20"/>
          <w:szCs w:val="20"/>
          <w:lang w:eastAsia="en-US" w:bidi="ar-SA"/>
        </w:rPr>
        <w:t xml:space="preserve">In order to understand </w:t>
      </w:r>
      <w:r w:rsidRPr="003D593A">
        <w:rPr>
          <w:rFonts w:ascii="Times New Roman" w:eastAsiaTheme="minorHAnsi" w:hAnsi="Times New Roman" w:cs="Times New Roman"/>
          <w:sz w:val="20"/>
          <w:szCs w:val="20"/>
          <w:lang w:eastAsia="en-US" w:bidi="ar-SA"/>
        </w:rPr>
        <w:t>hierarchies of evidence, we have</w:t>
      </w:r>
      <w:r w:rsidR="00657426">
        <w:rPr>
          <w:rFonts w:ascii="Times New Roman" w:eastAsiaTheme="minorHAnsi" w:hAnsi="Times New Roman" w:cs="Times New Roman"/>
          <w:sz w:val="20"/>
          <w:szCs w:val="20"/>
          <w:lang w:eastAsia="en-US" w:bidi="ar-SA"/>
        </w:rPr>
        <w:t xml:space="preserve"> set out</w:t>
      </w:r>
      <w:r w:rsidRPr="003D593A">
        <w:rPr>
          <w:rFonts w:ascii="Times New Roman" w:eastAsiaTheme="minorHAnsi" w:hAnsi="Times New Roman" w:cs="Times New Roman"/>
          <w:sz w:val="20"/>
          <w:szCs w:val="20"/>
          <w:lang w:eastAsia="en-US" w:bidi="ar-SA"/>
        </w:rPr>
        <w:t xml:space="preserve">, </w:t>
      </w:r>
      <w:r w:rsidR="00657426">
        <w:rPr>
          <w:rFonts w:ascii="Times New Roman" w:eastAsiaTheme="minorHAnsi" w:hAnsi="Times New Roman" w:cs="Times New Roman"/>
          <w:sz w:val="20"/>
          <w:szCs w:val="20"/>
          <w:lang w:eastAsia="en-US" w:bidi="ar-SA"/>
        </w:rPr>
        <w:t>in order to discover the best evidence, you need to be able to detect high level of information and the virtues of starting a data search with more extensive processing</w:t>
      </w:r>
      <w:r w:rsidR="00657426" w:rsidRPr="003D593A">
        <w:rPr>
          <w:rFonts w:ascii="Times New Roman" w:eastAsiaTheme="minorHAnsi" w:hAnsi="Times New Roman" w:cs="Times New Roman"/>
          <w:sz w:val="20"/>
          <w:szCs w:val="20"/>
          <w:lang w:eastAsia="en-US" w:bidi="ar-SA"/>
        </w:rPr>
        <w:t xml:space="preserve">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1</w:t>
      </w:r>
      <w:r w:rsidRPr="003D593A">
        <w:rPr>
          <w:rFonts w:ascii="Times New Roman" w:eastAsiaTheme="minorHAnsi" w:hAnsi="Times New Roman" w:cs="Times New Roman"/>
          <w:sz w:val="20"/>
          <w:szCs w:val="20"/>
          <w:lang w:eastAsia="en-US" w:bidi="ar-SA"/>
        </w:rPr>
        <w:t>].</w:t>
      </w:r>
    </w:p>
    <w:p w14:paraId="029D348C" w14:textId="51D77984" w:rsidR="00DD4257" w:rsidRPr="00524188"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8"/>
          <w:szCs w:val="28"/>
          <w:lang w:eastAsia="en-US" w:bidi="ar-SA"/>
        </w:rPr>
        <w:lastRenderedPageBreak/>
        <w:t xml:space="preserve">EVIDENCE BASED RESOURCES </w:t>
      </w:r>
    </w:p>
    <w:p w14:paraId="63F5921C" w14:textId="381195C1"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19A61A8A" w14:textId="132C91BB"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1454D2A3" w14:textId="301CF2C5"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15217B07" w14:textId="77777777"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40797DC8" w14:textId="77777777"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0FDB2B04" w14:textId="35E205CD" w:rsidR="00DD4257" w:rsidRPr="003D593A" w:rsidRDefault="004357A3" w:rsidP="001211CD">
      <w:pPr>
        <w:spacing w:after="160" w:line="259" w:lineRule="auto"/>
        <w:jc w:val="center"/>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Resources (Figure 3)</w:t>
      </w:r>
    </w:p>
    <w:p w14:paraId="660DE542" w14:textId="77777777"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3E2106A5" w14:textId="63650D23"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Original Research (Primary): Data from individual or groups of subjects with well-defined physicians and geography or other variables are collected for primary research. EBM practitioners should take the hierarchy of evidence into account when performing primary research to reduce the possibility of bias. Well conducted randomized clinical trials outperform observational studies, which exceed unsystematic clinical observations for studying assessing therapy or harm. The research question will determine the most effective study design. Most effective method being Randomized Control Trial for determining the benefits and risks of an intervention. Prospective cohort are effective method for determining the risk factors for disease and prognosis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2C66E534" w14:textId="65C03A6F"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Systematic Review and Meta analysis: The most effective evaluation is those that follow a systematic process. Compared to typical reviews, they are more scientifically organized and translucent. To eliminate publication bias, reviews take special attention to include all compelling data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2</w:t>
      </w:r>
      <w:r w:rsidRPr="003D593A">
        <w:rPr>
          <w:rFonts w:ascii="Times New Roman" w:eastAsiaTheme="minorHAnsi" w:hAnsi="Times New Roman" w:cs="Times New Roman"/>
          <w:sz w:val="20"/>
          <w:szCs w:val="20"/>
          <w:lang w:eastAsia="en-US" w:bidi="ar-SA"/>
        </w:rPr>
        <w:t>].</w:t>
      </w:r>
      <w:r w:rsidR="000C3C84"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The most sophisticated types of documents are summaries and guidelines. Guidelines should ideally be a synthesis of original research, clinical experience, systematic reviews and patient preferences. The greatest summaries and recommendations are a thorough synthesis of the best available data. The quality of the published guidelines varies greatly. There are several instances of guidelines on the same subject providing contradicting advice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3</w:t>
      </w:r>
      <w:r w:rsidRPr="003D593A">
        <w:rPr>
          <w:rFonts w:ascii="Times New Roman" w:eastAsiaTheme="minorHAnsi" w:hAnsi="Times New Roman" w:cs="Times New Roman"/>
          <w:sz w:val="20"/>
          <w:szCs w:val="20"/>
          <w:lang w:eastAsia="en-US" w:bidi="ar-SA"/>
        </w:rPr>
        <w:t>].</w:t>
      </w:r>
    </w:p>
    <w:p w14:paraId="0273CE2A" w14:textId="22F0BD85"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Grades of Recommendation, Assessment, Development and Evaluation (GRADE) system offers guidelines for ranking evidence quality and grading recommendation strength in the sector of health care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4</w:t>
      </w:r>
      <w:r w:rsidRPr="003D593A">
        <w:rPr>
          <w:rFonts w:ascii="Times New Roman" w:eastAsiaTheme="minorHAnsi" w:hAnsi="Times New Roman" w:cs="Times New Roman"/>
          <w:sz w:val="20"/>
          <w:szCs w:val="20"/>
          <w:lang w:eastAsia="en-US" w:bidi="ar-SA"/>
        </w:rPr>
        <w:t>]. Strong and weak recommendations can be distinguished by GRADE. Strong recommendations eliminate the need for a thorough evaluation of the evidence with each patient since they symbolize a clear preference for one alternative and should be applicable to virtually all patients. When there is a secure balance between the desired and undesirable effects of alternative management strategies, uncertainty about the effects variables, preferences and cost effectiveness, here weak recommendations are appropriate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3</w:t>
      </w:r>
      <w:r w:rsidRPr="003D593A">
        <w:rPr>
          <w:rFonts w:ascii="Times New Roman" w:eastAsiaTheme="minorHAnsi" w:hAnsi="Times New Roman" w:cs="Times New Roman"/>
          <w:sz w:val="20"/>
          <w:szCs w:val="20"/>
          <w:lang w:eastAsia="en-US" w:bidi="ar-SA"/>
        </w:rPr>
        <w:t>].</w:t>
      </w:r>
    </w:p>
    <w:p w14:paraId="2FB8E5AB" w14:textId="77777777" w:rsidR="00DD4257" w:rsidRPr="003D593A" w:rsidRDefault="00DD4257" w:rsidP="00DD4257">
      <w:pPr>
        <w:spacing w:after="160" w:line="259" w:lineRule="auto"/>
        <w:jc w:val="both"/>
        <w:divId w:val="666716902"/>
        <w:rPr>
          <w:rFonts w:ascii="Times New Roman" w:eastAsiaTheme="minorHAnsi" w:hAnsi="Times New Roman" w:cs="Times New Roman"/>
          <w:sz w:val="48"/>
          <w:szCs w:val="48"/>
          <w:lang w:eastAsia="en-US" w:bidi="ar-SA"/>
        </w:rPr>
      </w:pPr>
      <w:r w:rsidRPr="003D593A">
        <w:rPr>
          <w:rFonts w:ascii="Times New Roman" w:eastAsiaTheme="minorHAnsi" w:hAnsi="Times New Roman" w:cs="Times New Roman"/>
          <w:sz w:val="48"/>
          <w:szCs w:val="48"/>
          <w:lang w:eastAsia="en-US" w:bidi="ar-SA"/>
        </w:rPr>
        <w:t>VALIDITY OF THE EVIDENCE</w:t>
      </w:r>
    </w:p>
    <w:p w14:paraId="634FA4BE" w14:textId="525D13B3"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Clinicians need to be capable of analyzing research publications that are crucial to their field. Skills in thoughtful assessment help physicians gain autonomy and expertise. Critical thinking abilities can also aid physicians in making more informed decisions on the sources of information they implement, opting for those that provide clear guidelines for evaluating the strength of the evidence. Through the facilitation of focused attention on exceptional articles and omission of weak ones, these abilities can also increase the effectiveness of casual reading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3EC18965" w14:textId="1A44E416"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There are a variety of suggestions that outline requirements for carrying outline reporting various types of studies. According to the type of study, the set of criteria endorsed by the International Committee of Medical Journal Editors (ICMJE) can help with the evaluation of specific studies critically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r w:rsidR="000C3C84"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 xml:space="preserve">The PRISMA Statement was </w:t>
      </w:r>
      <w:r w:rsidR="00B172C0">
        <w:rPr>
          <w:rFonts w:ascii="Times New Roman" w:eastAsiaTheme="minorHAnsi" w:hAnsi="Times New Roman" w:cs="Times New Roman"/>
          <w:sz w:val="20"/>
          <w:szCs w:val="20"/>
          <w:lang w:eastAsia="en-US" w:bidi="ar-SA"/>
        </w:rPr>
        <w:t xml:space="preserve">developed to help authors publish </w:t>
      </w:r>
      <w:r w:rsidRPr="003D593A">
        <w:rPr>
          <w:rFonts w:ascii="Times New Roman" w:eastAsiaTheme="minorHAnsi" w:hAnsi="Times New Roman" w:cs="Times New Roman"/>
          <w:sz w:val="20"/>
          <w:szCs w:val="20"/>
          <w:lang w:eastAsia="en-US" w:bidi="ar-SA"/>
        </w:rPr>
        <w:t>systematic reviews and meta-analyses</w:t>
      </w:r>
      <w:r w:rsidR="00B172C0">
        <w:rPr>
          <w:rFonts w:ascii="Times New Roman" w:eastAsiaTheme="minorHAnsi" w:hAnsi="Times New Roman" w:cs="Times New Roman"/>
          <w:sz w:val="20"/>
          <w:szCs w:val="20"/>
          <w:lang w:eastAsia="en-US" w:bidi="ar-SA"/>
        </w:rPr>
        <w:t xml:space="preserve"> more effectively</w:t>
      </w:r>
      <w:r w:rsidRPr="003D593A">
        <w:rPr>
          <w:rFonts w:ascii="Times New Roman" w:eastAsiaTheme="minorHAnsi" w:hAnsi="Times New Roman" w:cs="Times New Roman"/>
          <w:sz w:val="20"/>
          <w:szCs w:val="20"/>
          <w:lang w:eastAsia="en-US" w:bidi="ar-SA"/>
        </w:rPr>
        <w:t>. PRISMA can be used as a foundation for publishing systematic reviews of various kinds of research, notably evaluations of therapies, it has been mostly applied to randomized trials. PRISMA may also be beneficial for evaluation [</w:t>
      </w:r>
      <w:r w:rsidR="00D92407">
        <w:rPr>
          <w:rFonts w:ascii="Times New Roman" w:eastAsiaTheme="minorHAnsi" w:hAnsi="Times New Roman" w:cs="Times New Roman"/>
          <w:sz w:val="20"/>
          <w:szCs w:val="20"/>
          <w:lang w:eastAsia="en-US" w:bidi="ar-SA"/>
        </w:rPr>
        <w:t>15</w:t>
      </w:r>
      <w:r w:rsidRPr="003D593A">
        <w:rPr>
          <w:rFonts w:ascii="Times New Roman" w:eastAsiaTheme="minorHAnsi" w:hAnsi="Times New Roman" w:cs="Times New Roman"/>
          <w:sz w:val="20"/>
          <w:szCs w:val="20"/>
          <w:lang w:eastAsia="en-US" w:bidi="ar-SA"/>
        </w:rPr>
        <w:t xml:space="preserve">]. </w:t>
      </w:r>
    </w:p>
    <w:p w14:paraId="74504401" w14:textId="7EBAE341"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To enhance the reporting of randomized controlled trials, the Consolidated Standards of Reporting Trials (CONSORT) Statement is applied globally [</w:t>
      </w:r>
      <w:r w:rsidR="00D92407">
        <w:rPr>
          <w:rFonts w:ascii="Times New Roman" w:eastAsiaTheme="minorHAnsi" w:hAnsi="Times New Roman" w:cs="Times New Roman"/>
          <w:sz w:val="20"/>
          <w:szCs w:val="20"/>
          <w:lang w:eastAsia="en-US" w:bidi="ar-SA"/>
        </w:rPr>
        <w:t>16</w:t>
      </w:r>
      <w:r w:rsidRPr="003D593A">
        <w:rPr>
          <w:rFonts w:ascii="Times New Roman" w:eastAsiaTheme="minorHAnsi" w:hAnsi="Times New Roman" w:cs="Times New Roman"/>
          <w:sz w:val="20"/>
          <w:szCs w:val="20"/>
          <w:lang w:eastAsia="en-US" w:bidi="ar-SA"/>
        </w:rPr>
        <w:t>]. The SPIRIT (Standard Protocol Items: Recommendations for Interventional Trials) suggestions can be widely used to help with protocol design, materials, and implementation, trial registration, appraisal and potency and ultimately, transparency for patient care [</w:t>
      </w:r>
      <w:r w:rsidR="00D92407">
        <w:rPr>
          <w:rFonts w:ascii="Times New Roman" w:eastAsiaTheme="minorHAnsi" w:hAnsi="Times New Roman" w:cs="Times New Roman"/>
          <w:sz w:val="20"/>
          <w:szCs w:val="20"/>
          <w:lang w:eastAsia="en-US" w:bidi="ar-SA"/>
        </w:rPr>
        <w:t>17</w:t>
      </w:r>
      <w:r w:rsidRPr="003D593A">
        <w:rPr>
          <w:rFonts w:ascii="Times New Roman" w:eastAsiaTheme="minorHAnsi" w:hAnsi="Times New Roman" w:cs="Times New Roman"/>
          <w:sz w:val="20"/>
          <w:szCs w:val="20"/>
          <w:lang w:eastAsia="en-US" w:bidi="ar-SA"/>
        </w:rPr>
        <w:t>].</w:t>
      </w:r>
      <w:r w:rsidR="000C3C84"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 xml:space="preserve">The STROBE </w:t>
      </w:r>
      <w:r w:rsidRPr="003D593A">
        <w:rPr>
          <w:rFonts w:ascii="Times New Roman" w:eastAsiaTheme="minorHAnsi" w:hAnsi="Times New Roman" w:cs="Times New Roman"/>
          <w:sz w:val="20"/>
          <w:szCs w:val="20"/>
          <w:lang w:eastAsia="en-US" w:bidi="ar-SA"/>
        </w:rPr>
        <w:lastRenderedPageBreak/>
        <w:t>(Strengthening the Reporting of Observational Studies in Epidemiology) initiative, which aims to improve the reporting of observational studies in epidemiology, has produced guidelines on what information should be included in an observational study’s accurate and comprehensive report [</w:t>
      </w:r>
      <w:r w:rsidR="00D92407">
        <w:rPr>
          <w:rFonts w:ascii="Times New Roman" w:eastAsiaTheme="minorHAnsi" w:hAnsi="Times New Roman" w:cs="Times New Roman"/>
          <w:sz w:val="20"/>
          <w:szCs w:val="20"/>
          <w:lang w:eastAsia="en-US" w:bidi="ar-SA"/>
        </w:rPr>
        <w:t>18</w:t>
      </w:r>
      <w:r w:rsidRPr="003D593A">
        <w:rPr>
          <w:rFonts w:ascii="Times New Roman" w:eastAsiaTheme="minorHAnsi" w:hAnsi="Times New Roman" w:cs="Times New Roman"/>
          <w:sz w:val="20"/>
          <w:szCs w:val="20"/>
          <w:lang w:eastAsia="en-US" w:bidi="ar-SA"/>
        </w:rPr>
        <w:t>]. The STARD (Standards for Reporting of Diagnostic Accuracy) initiative’s goal is to raise the standard of diagnostic study reporting. Authors may utilize the items on the checklist and the flowchart to describe key aspects of the study’s design and conduct, test execution and outcomes [</w:t>
      </w:r>
      <w:r w:rsidR="00D92407">
        <w:rPr>
          <w:rFonts w:ascii="Times New Roman" w:eastAsiaTheme="minorHAnsi" w:hAnsi="Times New Roman" w:cs="Times New Roman"/>
          <w:sz w:val="20"/>
          <w:szCs w:val="20"/>
          <w:lang w:eastAsia="en-US" w:bidi="ar-SA"/>
        </w:rPr>
        <w:t>19</w:t>
      </w:r>
      <w:r w:rsidRPr="003D593A">
        <w:rPr>
          <w:rFonts w:ascii="Times New Roman" w:eastAsiaTheme="minorHAnsi" w:hAnsi="Times New Roman" w:cs="Times New Roman"/>
          <w:sz w:val="20"/>
          <w:szCs w:val="20"/>
          <w:lang w:eastAsia="en-US" w:bidi="ar-SA"/>
        </w:rPr>
        <w:t>].</w:t>
      </w:r>
      <w:r w:rsidR="000C3C84"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The TRIPOD (Transparent Reporting of a Multivariable Prediction Model for Individual Prognosis or Diagnosis) Statement intends to enhance the reporting of research creating, validating, or updating a prediction model, whether it is used for prognostic or diagnostic reasons. Regardless of the research techniques employed, the TRIPOD statement strives to increase the transparency of publishing a prediction model study [</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0</w:t>
      </w:r>
      <w:r w:rsidRPr="003D593A">
        <w:rPr>
          <w:rFonts w:ascii="Times New Roman" w:eastAsiaTheme="minorHAnsi" w:hAnsi="Times New Roman" w:cs="Times New Roman"/>
          <w:sz w:val="20"/>
          <w:szCs w:val="20"/>
          <w:lang w:eastAsia="en-US" w:bidi="ar-SA"/>
        </w:rPr>
        <w:t>].</w:t>
      </w:r>
    </w:p>
    <w:p w14:paraId="32A74B5B" w14:textId="7F38B424"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5702B886" w14:textId="77777777"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1E6DDE0C" w14:textId="04778A65"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77EC4560" w14:textId="74552457"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3E2E7DF8" w14:textId="5C5E1650"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8"/>
          <w:szCs w:val="28"/>
          <w:lang w:eastAsia="en-US" w:bidi="ar-SA"/>
        </w:rPr>
        <w:t xml:space="preserve">                                                                </w:t>
      </w:r>
    </w:p>
    <w:p w14:paraId="18A363F2" w14:textId="15D2B659"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4F3DEE04" w14:textId="16BD71AC"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15E0E4A6" w14:textId="77777777" w:rsidR="00DD4257" w:rsidRPr="003D593A" w:rsidRDefault="00DD4257" w:rsidP="00DD4257">
      <w:pPr>
        <w:spacing w:after="160" w:line="259" w:lineRule="auto"/>
        <w:divId w:val="666716902"/>
        <w:rPr>
          <w:rFonts w:ascii="Times New Roman" w:eastAsiaTheme="minorHAnsi" w:hAnsi="Times New Roman" w:cs="Times New Roman"/>
          <w:sz w:val="28"/>
          <w:szCs w:val="28"/>
          <w:lang w:eastAsia="en-US" w:bidi="ar-SA"/>
        </w:rPr>
      </w:pPr>
    </w:p>
    <w:p w14:paraId="6FB07BEF" w14:textId="77777777" w:rsidR="00DD4257" w:rsidRPr="003D593A" w:rsidRDefault="00DD4257" w:rsidP="00DD4257">
      <w:pPr>
        <w:spacing w:after="160" w:line="259" w:lineRule="auto"/>
        <w:divId w:val="666716902"/>
        <w:rPr>
          <w:rFonts w:ascii="Times New Roman" w:eastAsiaTheme="minorHAnsi" w:hAnsi="Times New Roman" w:cs="Times New Roman"/>
          <w:sz w:val="28"/>
          <w:szCs w:val="28"/>
          <w:lang w:eastAsia="en-US" w:bidi="ar-SA"/>
        </w:rPr>
      </w:pPr>
    </w:p>
    <w:p w14:paraId="608F728A" w14:textId="10A66F9C" w:rsidR="00DD4257" w:rsidRPr="003D593A" w:rsidRDefault="00DD4257" w:rsidP="00DD4257">
      <w:pPr>
        <w:spacing w:after="160" w:line="259" w:lineRule="auto"/>
        <w:divId w:val="666716902"/>
        <w:rPr>
          <w:rFonts w:ascii="Times New Roman" w:eastAsiaTheme="minorHAnsi" w:hAnsi="Times New Roman" w:cs="Times New Roman"/>
          <w:sz w:val="28"/>
          <w:szCs w:val="28"/>
          <w:lang w:eastAsia="en-US" w:bidi="ar-SA"/>
        </w:rPr>
      </w:pPr>
    </w:p>
    <w:p w14:paraId="50897660" w14:textId="378DF789" w:rsidR="004357A3" w:rsidRPr="003D593A" w:rsidRDefault="004357A3" w:rsidP="004357A3">
      <w:pPr>
        <w:spacing w:after="160" w:line="259" w:lineRule="auto"/>
        <w:divId w:val="666716902"/>
        <w:rPr>
          <w:rFonts w:ascii="Times New Roman" w:eastAsiaTheme="minorHAnsi" w:hAnsi="Times New Roman" w:cs="Times New Roman"/>
          <w:sz w:val="28"/>
          <w:szCs w:val="28"/>
          <w:lang w:eastAsia="en-US" w:bidi="ar-SA"/>
        </w:rPr>
      </w:pPr>
    </w:p>
    <w:p w14:paraId="2F5DAA27" w14:textId="4AB3FFB4" w:rsidR="004357A3" w:rsidRPr="003D593A" w:rsidRDefault="004357A3" w:rsidP="00716BDB">
      <w:pPr>
        <w:spacing w:after="160" w:line="259" w:lineRule="auto"/>
        <w:divId w:val="666716902"/>
        <w:rPr>
          <w:rFonts w:ascii="Times New Roman" w:eastAsiaTheme="minorHAnsi" w:hAnsi="Times New Roman" w:cs="Times New Roman"/>
          <w:sz w:val="28"/>
          <w:szCs w:val="28"/>
          <w:lang w:eastAsia="en-US" w:bidi="ar-SA"/>
        </w:rPr>
      </w:pPr>
      <w:r w:rsidRPr="003D593A">
        <w:rPr>
          <w:rFonts w:ascii="Times New Roman" w:eastAsiaTheme="minorHAnsi" w:hAnsi="Times New Roman" w:cs="Times New Roman"/>
          <w:sz w:val="20"/>
          <w:szCs w:val="20"/>
          <w:lang w:eastAsia="en-US" w:bidi="ar-SA"/>
        </w:rPr>
        <w:t>Evaluating both Internal and External validity is the main goal of critical evaluation (Figure 4)</w:t>
      </w:r>
    </w:p>
    <w:p w14:paraId="5181FF48" w14:textId="77777777" w:rsidR="004357A3" w:rsidRPr="003D593A" w:rsidRDefault="004357A3" w:rsidP="00DD4257">
      <w:pPr>
        <w:spacing w:after="160" w:line="259" w:lineRule="auto"/>
        <w:jc w:val="both"/>
        <w:divId w:val="666716902"/>
        <w:rPr>
          <w:rFonts w:ascii="Times New Roman" w:eastAsiaTheme="minorHAnsi" w:hAnsi="Times New Roman" w:cs="Times New Roman"/>
          <w:sz w:val="20"/>
          <w:szCs w:val="20"/>
          <w:lang w:eastAsia="en-US" w:bidi="ar-SA"/>
        </w:rPr>
      </w:pPr>
    </w:p>
    <w:p w14:paraId="36BEA8EC" w14:textId="74C72DD7"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Internal Validity: An analysis of a study’s internal validity determines if the methods used in its determines if the methods used in its planning, execution and analysis provide reliable responses to the research objectives. Internal validity isn’t a number that can be calculated; it is a subjective concept. The presence of systematic error is investigated by looking at internal validity. Such systematic inaccuracy may be caused by selection bias, performance bias, detection bias or attrition bias [</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1</w:t>
      </w:r>
      <w:r w:rsidRPr="003D593A">
        <w:rPr>
          <w:rFonts w:ascii="Times New Roman" w:eastAsiaTheme="minorHAnsi" w:hAnsi="Times New Roman" w:cs="Times New Roman"/>
          <w:sz w:val="20"/>
          <w:szCs w:val="20"/>
          <w:lang w:eastAsia="en-US" w:bidi="ar-SA"/>
        </w:rPr>
        <w:t>].</w:t>
      </w:r>
    </w:p>
    <w:p w14:paraId="389946F0" w14:textId="035E634D"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BIAS: Any systematic mistake that can give a false impression of the genuine effect is considered biased. With the intention of decreasing prejudice, randomized trials are done and well conducted studies typically have a minimal risk of bias. Clinical trial conduct errors, however have the potential to skew the outcomes.</w:t>
      </w:r>
      <w:r w:rsidR="004605A5"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Chance, which is a random error that exists in every observation. By examining a large number of patients, the possibility of chance providing inaccurate results can be reduced. P-value are sometimes misconstrued as the like hood that the results are the result of chance. Instead, p-values indicate the likelihood that the study would uncover a difference if the null hypothesis were true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6B433F79" w14:textId="647B2A6C"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 xml:space="preserve">External Validity: Examining a study’s external validity </w:t>
      </w:r>
      <w:r w:rsidR="00B172C0">
        <w:rPr>
          <w:rFonts w:ascii="Times New Roman" w:eastAsiaTheme="minorHAnsi" w:hAnsi="Times New Roman" w:cs="Times New Roman"/>
          <w:sz w:val="20"/>
          <w:szCs w:val="20"/>
          <w:lang w:eastAsia="en-US" w:bidi="ar-SA"/>
        </w:rPr>
        <w:t xml:space="preserve">reveals </w:t>
      </w:r>
      <w:r w:rsidRPr="003D593A">
        <w:rPr>
          <w:rFonts w:ascii="Times New Roman" w:eastAsiaTheme="minorHAnsi" w:hAnsi="Times New Roman" w:cs="Times New Roman"/>
          <w:sz w:val="20"/>
          <w:szCs w:val="20"/>
          <w:lang w:eastAsia="en-US" w:bidi="ar-SA"/>
        </w:rPr>
        <w:t xml:space="preserve">its finding may be applied to different </w:t>
      </w:r>
      <w:r w:rsidR="00B172C0">
        <w:rPr>
          <w:rFonts w:ascii="Times New Roman" w:eastAsiaTheme="minorHAnsi" w:hAnsi="Times New Roman" w:cs="Times New Roman"/>
          <w:sz w:val="20"/>
          <w:szCs w:val="20"/>
          <w:lang w:eastAsia="en-US" w:bidi="ar-SA"/>
        </w:rPr>
        <w:t>context</w:t>
      </w:r>
      <w:r w:rsidRPr="003D593A">
        <w:rPr>
          <w:rFonts w:ascii="Times New Roman" w:eastAsiaTheme="minorHAnsi" w:hAnsi="Times New Roman" w:cs="Times New Roman"/>
          <w:sz w:val="20"/>
          <w:szCs w:val="20"/>
          <w:lang w:eastAsia="en-US" w:bidi="ar-SA"/>
        </w:rPr>
        <w:t>. Studies are based on samples and if the sampling was random</w:t>
      </w:r>
      <w:r w:rsidR="00B172C0">
        <w:rPr>
          <w:rFonts w:ascii="Times New Roman" w:eastAsiaTheme="minorHAnsi" w:hAnsi="Times New Roman" w:cs="Times New Roman"/>
          <w:sz w:val="20"/>
          <w:szCs w:val="20"/>
          <w:lang w:eastAsia="en-US" w:bidi="ar-SA"/>
        </w:rPr>
        <w:t xml:space="preserve"> and </w:t>
      </w:r>
      <w:r w:rsidRPr="003D593A">
        <w:rPr>
          <w:rFonts w:ascii="Times New Roman" w:eastAsiaTheme="minorHAnsi" w:hAnsi="Times New Roman" w:cs="Times New Roman"/>
          <w:sz w:val="20"/>
          <w:szCs w:val="20"/>
          <w:lang w:eastAsia="en-US" w:bidi="ar-SA"/>
        </w:rPr>
        <w:t xml:space="preserve">representative of the </w:t>
      </w:r>
      <w:r w:rsidR="00B172C0" w:rsidRPr="003D593A">
        <w:rPr>
          <w:rFonts w:ascii="Times New Roman" w:eastAsiaTheme="minorHAnsi" w:hAnsi="Times New Roman" w:cs="Times New Roman"/>
          <w:sz w:val="20"/>
          <w:szCs w:val="20"/>
          <w:lang w:eastAsia="en-US" w:bidi="ar-SA"/>
        </w:rPr>
        <w:t xml:space="preserve">population, </w:t>
      </w:r>
      <w:r w:rsidR="00B172C0">
        <w:rPr>
          <w:rFonts w:ascii="Times New Roman" w:eastAsiaTheme="minorHAnsi" w:hAnsi="Times New Roman" w:cs="Times New Roman"/>
          <w:sz w:val="20"/>
          <w:szCs w:val="20"/>
          <w:lang w:eastAsia="en-US" w:bidi="ar-SA"/>
        </w:rPr>
        <w:t xml:space="preserve">findings can be correctly </w:t>
      </w:r>
      <w:r w:rsidRPr="003D593A">
        <w:rPr>
          <w:rFonts w:ascii="Times New Roman" w:eastAsiaTheme="minorHAnsi" w:hAnsi="Times New Roman" w:cs="Times New Roman"/>
          <w:sz w:val="20"/>
          <w:szCs w:val="20"/>
          <w:lang w:eastAsia="en-US" w:bidi="ar-SA"/>
        </w:rPr>
        <w:t xml:space="preserve">generalization of the study’s findings to that group. However, results might not apply to different </w:t>
      </w:r>
      <w:r w:rsidR="00B172C0">
        <w:rPr>
          <w:rFonts w:ascii="Times New Roman" w:eastAsiaTheme="minorHAnsi" w:hAnsi="Times New Roman" w:cs="Times New Roman"/>
          <w:sz w:val="20"/>
          <w:szCs w:val="20"/>
          <w:lang w:eastAsia="en-US" w:bidi="ar-SA"/>
        </w:rPr>
        <w:t>group</w:t>
      </w:r>
      <w:r w:rsidRPr="003D593A">
        <w:rPr>
          <w:rFonts w:ascii="Times New Roman" w:eastAsiaTheme="minorHAnsi" w:hAnsi="Times New Roman" w:cs="Times New Roman"/>
          <w:sz w:val="20"/>
          <w:szCs w:val="20"/>
          <w:lang w:eastAsia="en-US" w:bidi="ar-SA"/>
        </w:rPr>
        <w:t>s. Therefore, research that</w:t>
      </w:r>
      <w:r w:rsidR="00B172C0">
        <w:rPr>
          <w:rFonts w:ascii="Times New Roman" w:eastAsiaTheme="minorHAnsi" w:hAnsi="Times New Roman" w:cs="Times New Roman"/>
          <w:sz w:val="20"/>
          <w:szCs w:val="20"/>
          <w:lang w:eastAsia="en-US" w:bidi="ar-SA"/>
        </w:rPr>
        <w:t xml:space="preserve"> limit concurrent treatment and </w:t>
      </w:r>
      <w:r w:rsidR="00B172C0" w:rsidRPr="003D593A">
        <w:rPr>
          <w:rFonts w:ascii="Times New Roman" w:eastAsiaTheme="minorHAnsi" w:hAnsi="Times New Roman" w:cs="Times New Roman"/>
          <w:sz w:val="20"/>
          <w:szCs w:val="20"/>
          <w:lang w:eastAsia="en-US" w:bidi="ar-SA"/>
        </w:rPr>
        <w:t>exclude</w:t>
      </w:r>
      <w:r w:rsidRPr="003D593A">
        <w:rPr>
          <w:rFonts w:ascii="Times New Roman" w:eastAsiaTheme="minorHAnsi" w:hAnsi="Times New Roman" w:cs="Times New Roman"/>
          <w:sz w:val="20"/>
          <w:szCs w:val="20"/>
          <w:lang w:eastAsia="en-US" w:bidi="ar-SA"/>
        </w:rPr>
        <w:t xml:space="preserve"> very ill and suicidal individuals, patients with personality disorders, substance abuse and other medical </w:t>
      </w:r>
      <w:r w:rsidR="00B172C0" w:rsidRPr="003D593A">
        <w:rPr>
          <w:rFonts w:ascii="Times New Roman" w:eastAsiaTheme="minorHAnsi" w:hAnsi="Times New Roman" w:cs="Times New Roman"/>
          <w:sz w:val="20"/>
          <w:szCs w:val="20"/>
          <w:lang w:eastAsia="en-US" w:bidi="ar-SA"/>
        </w:rPr>
        <w:t>comorbidities, have</w:t>
      </w:r>
      <w:r w:rsidRPr="003D593A">
        <w:rPr>
          <w:rFonts w:ascii="Times New Roman" w:eastAsiaTheme="minorHAnsi" w:hAnsi="Times New Roman" w:cs="Times New Roman"/>
          <w:sz w:val="20"/>
          <w:szCs w:val="20"/>
          <w:lang w:eastAsia="en-US" w:bidi="ar-SA"/>
        </w:rPr>
        <w:t xml:space="preserve"> a poor external validity. </w:t>
      </w:r>
      <w:r w:rsidR="00B172C0">
        <w:rPr>
          <w:rFonts w:ascii="Times New Roman" w:eastAsiaTheme="minorHAnsi" w:hAnsi="Times New Roman" w:cs="Times New Roman"/>
          <w:sz w:val="20"/>
          <w:szCs w:val="20"/>
          <w:lang w:eastAsia="en-US" w:bidi="ar-SA"/>
        </w:rPr>
        <w:t xml:space="preserve"> Low </w:t>
      </w:r>
      <w:r w:rsidR="00B172C0">
        <w:rPr>
          <w:rFonts w:ascii="Times New Roman" w:eastAsiaTheme="minorHAnsi" w:hAnsi="Times New Roman" w:cs="Times New Roman"/>
          <w:sz w:val="20"/>
          <w:szCs w:val="20"/>
          <w:lang w:eastAsia="en-US" w:bidi="ar-SA"/>
        </w:rPr>
        <w:lastRenderedPageBreak/>
        <w:t>levels of external validity are also present in s</w:t>
      </w:r>
      <w:r w:rsidRPr="003D593A">
        <w:rPr>
          <w:rFonts w:ascii="Times New Roman" w:eastAsiaTheme="minorHAnsi" w:hAnsi="Times New Roman" w:cs="Times New Roman"/>
          <w:sz w:val="20"/>
          <w:szCs w:val="20"/>
          <w:lang w:eastAsia="en-US" w:bidi="ar-SA"/>
        </w:rPr>
        <w:t>hort term studies of patients who require months to years of treatment. Both internal and external validity are based on judgment [</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1</w:t>
      </w:r>
      <w:r w:rsidRPr="003D593A">
        <w:rPr>
          <w:rFonts w:ascii="Times New Roman" w:eastAsiaTheme="minorHAnsi" w:hAnsi="Times New Roman" w:cs="Times New Roman"/>
          <w:sz w:val="20"/>
          <w:szCs w:val="20"/>
          <w:lang w:eastAsia="en-US" w:bidi="ar-SA"/>
        </w:rPr>
        <w:t>].</w:t>
      </w:r>
    </w:p>
    <w:p w14:paraId="7208AFB6" w14:textId="2D515B3E"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Indirect Evidence: practitioners may be predisposed to dismiss the evidence when a study includes a group that is somewhat different from the one that the EBM practitioner is interested in. in fact, when there is lack of direct data, this kind of indirect evidence can aid in informing medical decisions. However, there is typically less confidence in the projected conclusions than there would be if there were clear evidence.</w:t>
      </w:r>
      <w:r w:rsidR="004605A5"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Subgroup Analyses: One tactic is to use subgroup analyses, which compare results based on various patient characteristics, when the study does not focus on the particular patient population of interest. To prevent making erroneous inferences, care should be used while evaluating the results of subgroup analysis. Potential issues comprise of: Reporting Bias, Multiple comparisons, Lower statistical power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5249CFF4" w14:textId="77777777"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EBM practitioners should ask the following questions to reduce the possibility of obtaining inaccurate inferences from subgroup analysis:</w:t>
      </w:r>
    </w:p>
    <w:p w14:paraId="74BBA0C6"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 xml:space="preserve">Can the apparent subgroup effect be explained by chance? </w:t>
      </w:r>
    </w:p>
    <w:p w14:paraId="5D13C3AA"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Is the effect consistent across studies?</w:t>
      </w:r>
    </w:p>
    <w:p w14:paraId="5A4634C9"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Was the subgroup hypothesis one of a few developed beforehand with a clear direction?</w:t>
      </w:r>
    </w:p>
    <w:p w14:paraId="5263EFAA"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Is there strong evidence preexisting biological support?</w:t>
      </w:r>
    </w:p>
    <w:p w14:paraId="5EEE3522"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Is the evidence for the effect based on within or between study comparisons?</w:t>
      </w:r>
    </w:p>
    <w:p w14:paraId="73793429"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Did the subgroup analysis have a plan before the information was gathered?</w:t>
      </w:r>
    </w:p>
    <w:p w14:paraId="0BD30ECB"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How did each subgroup fare?</w:t>
      </w:r>
    </w:p>
    <w:p w14:paraId="3AEB4C00" w14:textId="59548181"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Is the distinction between the groupings statistically tested? [</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2</w:t>
      </w:r>
      <w:r w:rsidRPr="003D593A">
        <w:rPr>
          <w:rFonts w:ascii="Times New Roman" w:eastAsiaTheme="minorHAnsi" w:hAnsi="Times New Roman" w:cs="Times New Roman"/>
          <w:sz w:val="20"/>
          <w:szCs w:val="20"/>
          <w:lang w:eastAsia="en-US" w:bidi="ar-SA"/>
        </w:rPr>
        <w:t>,</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3</w:t>
      </w:r>
      <w:r w:rsidRPr="003D593A">
        <w:rPr>
          <w:rFonts w:ascii="Times New Roman" w:eastAsiaTheme="minorHAnsi" w:hAnsi="Times New Roman" w:cs="Times New Roman"/>
          <w:sz w:val="20"/>
          <w:szCs w:val="20"/>
          <w:lang w:eastAsia="en-US" w:bidi="ar-SA"/>
        </w:rPr>
        <w:t>].</w:t>
      </w:r>
    </w:p>
    <w:p w14:paraId="6FCF7610" w14:textId="01D58EFB"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In particular, failing to specify subgroup analyses a priori and failing to test for effect modification, subgroup differences reported in randomized controlled trials frequently have shortcomings, few are corroborated in subsequent meta-analysis or randomized controlled trials [</w:t>
      </w:r>
      <w:r w:rsidR="00013EC3"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4</w:t>
      </w:r>
      <w:r w:rsidRPr="003D593A">
        <w:rPr>
          <w:rFonts w:ascii="Times New Roman" w:eastAsiaTheme="minorHAnsi" w:hAnsi="Times New Roman" w:cs="Times New Roman"/>
          <w:sz w:val="20"/>
          <w:szCs w:val="20"/>
          <w:lang w:eastAsia="en-US" w:bidi="ar-SA"/>
        </w:rPr>
        <w:t xml:space="preserve">]. </w:t>
      </w:r>
    </w:p>
    <w:p w14:paraId="02A691BD" w14:textId="664B4785" w:rsidR="005B3169" w:rsidRDefault="003D593A" w:rsidP="00A24CE2">
      <w:pPr>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48"/>
          <w:szCs w:val="48"/>
          <w14:ligatures w14:val="none"/>
        </w:rPr>
        <w:t>APPLYING EVIDENCE</w:t>
      </w:r>
    </w:p>
    <w:p w14:paraId="3AD677A2" w14:textId="77777777" w:rsidR="00305811" w:rsidRPr="00305811" w:rsidRDefault="00305811" w:rsidP="00A24CE2">
      <w:pPr>
        <w:divId w:val="666716902"/>
        <w:rPr>
          <w:rFonts w:ascii="Times New Roman" w:eastAsia="Times New Roman" w:hAnsi="Times New Roman" w:cs="Times New Roman"/>
          <w:color w:val="313131"/>
          <w:kern w:val="0"/>
          <w:sz w:val="20"/>
          <w:szCs w:val="20"/>
          <w14:ligatures w14:val="none"/>
        </w:rPr>
      </w:pPr>
    </w:p>
    <w:p w14:paraId="4B4AC78E" w14:textId="01372E6B" w:rsidR="005B3169" w:rsidRPr="003D593A" w:rsidRDefault="002240F9"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We must determine if a piece of evidence may be applied to a specific patient or demographic once we have determined following critical appraisal that it is legitimate and significant. We must consider the patient's own values and circumstances when making this choice. To enable the patient or parents, or both, to make an informed choice, the evidence addressing both efficacy and hazards should be thoroughly reviewed. This method enables the development of a "therapeutic alliance" with the patient and the parents and is in line with the core tenet of EBM: the integration of solid evidence with clinical know-how and patient values</w:t>
      </w:r>
      <w:r w:rsidR="00474D58"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4</w:t>
      </w:r>
      <w:r w:rsidR="00474D58" w:rsidRPr="003D593A">
        <w:rPr>
          <w:rFonts w:ascii="Times New Roman" w:eastAsia="Times New Roman" w:hAnsi="Times New Roman" w:cs="Times New Roman"/>
          <w:color w:val="313131"/>
          <w:kern w:val="0"/>
          <w:sz w:val="20"/>
          <w:szCs w:val="20"/>
          <w14:ligatures w14:val="none"/>
        </w:rPr>
        <w:t>]</w:t>
      </w:r>
      <w:r w:rsidRPr="003D593A">
        <w:rPr>
          <w:rFonts w:ascii="Times New Roman" w:eastAsia="Times New Roman" w:hAnsi="Times New Roman" w:cs="Times New Roman"/>
          <w:color w:val="313131"/>
          <w:kern w:val="0"/>
          <w:sz w:val="20"/>
          <w:szCs w:val="20"/>
          <w14:ligatures w14:val="none"/>
        </w:rPr>
        <w:t>.</w:t>
      </w:r>
    </w:p>
    <w:p w14:paraId="3B31700B" w14:textId="1CD8B13A" w:rsidR="005F183B" w:rsidRPr="003D593A" w:rsidRDefault="005F183B"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Patients differ in terms of their values, interests, expectations, and circumstances because no two people are the same. Patients are frequently found in circumstances that are distinct from those that have been searched for and assessed. </w:t>
      </w:r>
      <w:r w:rsidR="00BB45F2">
        <w:rPr>
          <w:rFonts w:ascii="Times New Roman" w:eastAsia="Times New Roman" w:hAnsi="Times New Roman" w:cs="Times New Roman"/>
          <w:color w:val="313131"/>
          <w:kern w:val="0"/>
          <w:sz w:val="20"/>
          <w:szCs w:val="20"/>
          <w14:ligatures w14:val="none"/>
        </w:rPr>
        <w:t xml:space="preserve"> As a result, it might not be suitable to treat patients using the ideal evidence that was gathered and examined</w:t>
      </w:r>
      <w:r w:rsidRPr="003D593A">
        <w:rPr>
          <w:rFonts w:ascii="Times New Roman" w:eastAsia="Times New Roman" w:hAnsi="Times New Roman" w:cs="Times New Roman"/>
          <w:color w:val="313131"/>
          <w:kern w:val="0"/>
          <w:sz w:val="20"/>
          <w:szCs w:val="20"/>
          <w14:ligatures w14:val="none"/>
        </w:rPr>
        <w:t>. Decisions in this situation should take into account the patient's situation as well as the accumulated evidence.</w:t>
      </w:r>
      <w:r w:rsidR="004605A5" w:rsidRPr="003D593A">
        <w:rPr>
          <w:rFonts w:ascii="Times New Roman" w:eastAsia="Times New Roman" w:hAnsi="Times New Roman" w:cs="Times New Roman"/>
          <w:color w:val="313131"/>
          <w:kern w:val="0"/>
          <w:sz w:val="20"/>
          <w:szCs w:val="20"/>
          <w14:ligatures w14:val="none"/>
        </w:rPr>
        <w:t xml:space="preserve"> </w:t>
      </w:r>
      <w:r w:rsidR="007F1755" w:rsidRPr="003D593A">
        <w:rPr>
          <w:rFonts w:ascii="Times New Roman" w:eastAsia="Times New Roman" w:hAnsi="Times New Roman" w:cs="Times New Roman"/>
          <w:color w:val="313131"/>
          <w:kern w:val="0"/>
          <w:sz w:val="20"/>
          <w:szCs w:val="20"/>
          <w14:ligatures w14:val="none"/>
        </w:rPr>
        <w:t xml:space="preserve">Additionally, doctors with various levels of training, experience, and specialization may </w:t>
      </w:r>
      <w:r w:rsidR="00E753B9" w:rsidRPr="003D593A">
        <w:rPr>
          <w:rFonts w:ascii="Times New Roman" w:eastAsia="Times New Roman" w:hAnsi="Times New Roman" w:cs="Times New Roman"/>
          <w:color w:val="313131"/>
          <w:kern w:val="0"/>
          <w:sz w:val="20"/>
          <w:szCs w:val="20"/>
          <w14:ligatures w14:val="none"/>
        </w:rPr>
        <w:t>favour</w:t>
      </w:r>
      <w:r w:rsidR="007F1755" w:rsidRPr="003D593A">
        <w:rPr>
          <w:rFonts w:ascii="Times New Roman" w:eastAsia="Times New Roman" w:hAnsi="Times New Roman" w:cs="Times New Roman"/>
          <w:color w:val="313131"/>
          <w:kern w:val="0"/>
          <w:sz w:val="20"/>
          <w:szCs w:val="20"/>
          <w14:ligatures w14:val="none"/>
        </w:rPr>
        <w:t xml:space="preserve"> various therapy modalities. As a result, the retrieved data can be at odds with the preferred treatment strategy chosen by each practitioner. In such situations, conflicts could arise. In these situations, EBM might aid the patient in selecting an intervention or course of treatment</w:t>
      </w:r>
      <w:r w:rsidR="00305811">
        <w:rPr>
          <w:rFonts w:ascii="Times New Roman" w:eastAsia="Times New Roman" w:hAnsi="Times New Roman" w:cs="Times New Roman"/>
          <w:color w:val="313131"/>
          <w:kern w:val="0"/>
          <w:sz w:val="20"/>
          <w:szCs w:val="20"/>
          <w14:ligatures w14:val="none"/>
        </w:rPr>
        <w:t xml:space="preserve"> </w:t>
      </w:r>
      <w:r w:rsidR="003F52D6" w:rsidRPr="003D593A">
        <w:rPr>
          <w:rFonts w:ascii="Times New Roman" w:eastAsia="Times New Roman" w:hAnsi="Times New Roman" w:cs="Times New Roman"/>
          <w:color w:val="313131"/>
          <w:kern w:val="0"/>
          <w:sz w:val="20"/>
          <w:szCs w:val="20"/>
          <w14:ligatures w14:val="none"/>
        </w:rPr>
        <w:t>[</w:t>
      </w:r>
      <w:r w:rsidR="00D92407">
        <w:rPr>
          <w:rFonts w:ascii="Times New Roman" w:eastAsia="Times New Roman" w:hAnsi="Times New Roman" w:cs="Times New Roman"/>
          <w:color w:val="313131"/>
          <w:kern w:val="0"/>
          <w:sz w:val="20"/>
          <w:szCs w:val="20"/>
          <w14:ligatures w14:val="none"/>
        </w:rPr>
        <w:t>5</w:t>
      </w:r>
      <w:r w:rsidR="003F52D6" w:rsidRPr="003D593A">
        <w:rPr>
          <w:rFonts w:ascii="Times New Roman" w:eastAsia="Times New Roman" w:hAnsi="Times New Roman" w:cs="Times New Roman"/>
          <w:color w:val="313131"/>
          <w:kern w:val="0"/>
          <w:sz w:val="20"/>
          <w:szCs w:val="20"/>
          <w14:ligatures w14:val="none"/>
        </w:rPr>
        <w:t>]</w:t>
      </w:r>
      <w:r w:rsidR="00305811">
        <w:rPr>
          <w:rFonts w:ascii="Times New Roman" w:eastAsia="Times New Roman" w:hAnsi="Times New Roman" w:cs="Times New Roman"/>
          <w:color w:val="313131"/>
          <w:kern w:val="0"/>
          <w:sz w:val="20"/>
          <w:szCs w:val="20"/>
          <w14:ligatures w14:val="none"/>
        </w:rPr>
        <w:t xml:space="preserve">. </w:t>
      </w:r>
    </w:p>
    <w:p w14:paraId="7A888EAF" w14:textId="5D3877EB" w:rsidR="00F259EE" w:rsidRDefault="00B269A7" w:rsidP="00E753B9">
      <w:p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The “know-do gap” is a discrepancy between the best available evidence’s recommendations and actual practice occurs at regular intervals. There are many sources for the gap, including confusion about how results from large studies apply</w:t>
      </w:r>
      <w:r w:rsidR="00364659">
        <w:rPr>
          <w:rFonts w:ascii="Times New Roman" w:eastAsia="Times New Roman" w:hAnsi="Times New Roman" w:cs="Times New Roman"/>
          <w:color w:val="313131"/>
          <w:kern w:val="0"/>
          <w:sz w:val="20"/>
          <w:szCs w:val="20"/>
          <w14:ligatures w14:val="none"/>
        </w:rPr>
        <w:t xml:space="preserve"> to specific patients, ignorance or distortion of the evidence, and inability to structure treatment in a way that advocates the use of evidence [</w:t>
      </w:r>
      <w:r w:rsidR="00D92407">
        <w:rPr>
          <w:rFonts w:ascii="Times New Roman" w:eastAsia="Times New Roman" w:hAnsi="Times New Roman" w:cs="Times New Roman"/>
          <w:color w:val="313131"/>
          <w:kern w:val="0"/>
          <w:sz w:val="20"/>
          <w:szCs w:val="20"/>
          <w14:ligatures w14:val="none"/>
        </w:rPr>
        <w:t>25</w:t>
      </w:r>
      <w:r w:rsidR="00364659">
        <w:rPr>
          <w:rFonts w:ascii="Times New Roman" w:eastAsia="Times New Roman" w:hAnsi="Times New Roman" w:cs="Times New Roman"/>
          <w:color w:val="313131"/>
          <w:kern w:val="0"/>
          <w:sz w:val="20"/>
          <w:szCs w:val="20"/>
          <w14:ligatures w14:val="none"/>
        </w:rPr>
        <w:t>]. Lack of knowledge is the cause of inability to act in accordance with the best available evidence. But information by itself rarely modifies conduct [</w:t>
      </w:r>
      <w:r w:rsidR="00D92407">
        <w:rPr>
          <w:rFonts w:ascii="Times New Roman" w:eastAsia="Times New Roman" w:hAnsi="Times New Roman" w:cs="Times New Roman"/>
          <w:color w:val="313131"/>
          <w:kern w:val="0"/>
          <w:sz w:val="20"/>
          <w:szCs w:val="20"/>
          <w14:ligatures w14:val="none"/>
        </w:rPr>
        <w:t>6</w:t>
      </w:r>
      <w:r w:rsidR="00364659">
        <w:rPr>
          <w:rFonts w:ascii="Times New Roman" w:eastAsia="Times New Roman" w:hAnsi="Times New Roman" w:cs="Times New Roman"/>
          <w:color w:val="313131"/>
          <w:kern w:val="0"/>
          <w:sz w:val="20"/>
          <w:szCs w:val="20"/>
          <w14:ligatures w14:val="none"/>
        </w:rPr>
        <w:t>].</w:t>
      </w:r>
      <w:r w:rsidR="00BB4ED2">
        <w:rPr>
          <w:rFonts w:ascii="Times New Roman" w:eastAsia="Times New Roman" w:hAnsi="Times New Roman" w:cs="Times New Roman"/>
          <w:color w:val="313131"/>
          <w:kern w:val="0"/>
          <w:sz w:val="20"/>
          <w:szCs w:val="20"/>
          <w14:ligatures w14:val="none"/>
        </w:rPr>
        <w:t xml:space="preserve"> Variations in initial risk- as indicated, ambiguity about whether the findings of large studies apply to a particular patient may restrict the use of evidence in practice. The response of patients in clinical trials often does not follow a predictable pattern; rather the outcome of treatment varies from patient to patient. Treatment effect heterogeneity is synonym for this. </w:t>
      </w:r>
      <w:r w:rsidR="002D0A3E">
        <w:rPr>
          <w:rFonts w:ascii="Times New Roman" w:eastAsia="Times New Roman" w:hAnsi="Times New Roman" w:cs="Times New Roman"/>
          <w:color w:val="313131"/>
          <w:kern w:val="0"/>
          <w:sz w:val="20"/>
          <w:szCs w:val="20"/>
          <w14:ligatures w14:val="none"/>
        </w:rPr>
        <w:t>In general, only meta-analysis of numerous trials or single trials that prospectively evaluate for distinctions in treatment effect across designated subgroups examine treatment effect heterogeneity [</w:t>
      </w:r>
      <w:r w:rsidR="00D92407">
        <w:rPr>
          <w:rFonts w:ascii="Times New Roman" w:eastAsia="Times New Roman" w:hAnsi="Times New Roman" w:cs="Times New Roman"/>
          <w:color w:val="313131"/>
          <w:kern w:val="0"/>
          <w:sz w:val="20"/>
          <w:szCs w:val="20"/>
          <w14:ligatures w14:val="none"/>
        </w:rPr>
        <w:t>26</w:t>
      </w:r>
      <w:r w:rsidR="002D0A3E">
        <w:rPr>
          <w:rFonts w:ascii="Times New Roman" w:eastAsia="Times New Roman" w:hAnsi="Times New Roman" w:cs="Times New Roman"/>
          <w:color w:val="313131"/>
          <w:kern w:val="0"/>
          <w:sz w:val="20"/>
          <w:szCs w:val="20"/>
          <w14:ligatures w14:val="none"/>
        </w:rPr>
        <w:t>]. Asymmetric distributions of treatment or side effects are also possible based on baseline risk, though less so than for treatment advantages. Regardless of baseline risk, all patients generally experience the same costs and hassles of treatment. Patients with low baseline risk for important outcomes can therefore have more negative side effects than positive side effect from treatments [</w:t>
      </w:r>
      <w:r w:rsidR="00D92407">
        <w:rPr>
          <w:rFonts w:ascii="Times New Roman" w:eastAsia="Times New Roman" w:hAnsi="Times New Roman" w:cs="Times New Roman"/>
          <w:color w:val="313131"/>
          <w:kern w:val="0"/>
          <w:sz w:val="20"/>
          <w:szCs w:val="20"/>
          <w14:ligatures w14:val="none"/>
        </w:rPr>
        <w:t>27</w:t>
      </w:r>
      <w:r w:rsidR="002D0A3E">
        <w:rPr>
          <w:rFonts w:ascii="Times New Roman" w:eastAsia="Times New Roman" w:hAnsi="Times New Roman" w:cs="Times New Roman"/>
          <w:color w:val="313131"/>
          <w:kern w:val="0"/>
          <w:sz w:val="20"/>
          <w:szCs w:val="20"/>
          <w14:ligatures w14:val="none"/>
        </w:rPr>
        <w:t xml:space="preserve">]. </w:t>
      </w:r>
    </w:p>
    <w:p w14:paraId="7267146B" w14:textId="77777777" w:rsidR="00364659" w:rsidRPr="003D593A" w:rsidRDefault="00364659" w:rsidP="00E753B9">
      <w:pPr>
        <w:jc w:val="both"/>
        <w:divId w:val="666716902"/>
        <w:rPr>
          <w:rFonts w:ascii="Times New Roman" w:eastAsia="Times New Roman" w:hAnsi="Times New Roman" w:cs="Times New Roman"/>
          <w:color w:val="313131"/>
          <w:kern w:val="0"/>
          <w:sz w:val="20"/>
          <w:szCs w:val="20"/>
          <w14:ligatures w14:val="none"/>
        </w:rPr>
      </w:pPr>
    </w:p>
    <w:p w14:paraId="733FA048" w14:textId="328618BB" w:rsidR="004357A3" w:rsidRPr="003D593A" w:rsidRDefault="004357A3"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lastRenderedPageBreak/>
        <w:t>Advantages and Disadvantages of EBM (Table 2)</w:t>
      </w:r>
    </w:p>
    <w:tbl>
      <w:tblPr>
        <w:tblStyle w:val="TableGrid1"/>
        <w:tblW w:w="0" w:type="auto"/>
        <w:tblLook w:val="04A0" w:firstRow="1" w:lastRow="0" w:firstColumn="1" w:lastColumn="0" w:noHBand="0" w:noVBand="1"/>
      </w:tblPr>
      <w:tblGrid>
        <w:gridCol w:w="4508"/>
        <w:gridCol w:w="4508"/>
      </w:tblGrid>
      <w:tr w:rsidR="00F259EE" w:rsidRPr="003D593A" w14:paraId="328CCEED" w14:textId="77777777" w:rsidTr="00F259EE">
        <w:trPr>
          <w:divId w:val="666716902"/>
        </w:trPr>
        <w:tc>
          <w:tcPr>
            <w:tcW w:w="4508" w:type="dxa"/>
          </w:tcPr>
          <w:p w14:paraId="16AEBED6"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ADVANTAGES</w:t>
            </w:r>
          </w:p>
        </w:tc>
        <w:tc>
          <w:tcPr>
            <w:tcW w:w="4508" w:type="dxa"/>
          </w:tcPr>
          <w:p w14:paraId="48DBC7CD"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DISADVANTAGES</w:t>
            </w:r>
          </w:p>
        </w:tc>
      </w:tr>
      <w:tr w:rsidR="00F259EE" w:rsidRPr="003D593A" w14:paraId="0F87E73C" w14:textId="77777777" w:rsidTr="00F259EE">
        <w:trPr>
          <w:divId w:val="666716902"/>
        </w:trPr>
        <w:tc>
          <w:tcPr>
            <w:tcW w:w="4508" w:type="dxa"/>
          </w:tcPr>
          <w:p w14:paraId="5EEB3090"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Clinicians update knowledge base routinely</w:t>
            </w:r>
          </w:p>
        </w:tc>
        <w:tc>
          <w:tcPr>
            <w:tcW w:w="4508" w:type="dxa"/>
          </w:tcPr>
          <w:p w14:paraId="7FB2F5AD"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Time consuming</w:t>
            </w:r>
          </w:p>
        </w:tc>
      </w:tr>
      <w:tr w:rsidR="00F259EE" w:rsidRPr="003D593A" w14:paraId="7A65878D" w14:textId="77777777" w:rsidTr="00F259EE">
        <w:trPr>
          <w:divId w:val="666716902"/>
        </w:trPr>
        <w:tc>
          <w:tcPr>
            <w:tcW w:w="4508" w:type="dxa"/>
          </w:tcPr>
          <w:p w14:paraId="6BBEA629"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Improved understanding of research methods</w:t>
            </w:r>
          </w:p>
        </w:tc>
        <w:tc>
          <w:tcPr>
            <w:tcW w:w="4508" w:type="dxa"/>
          </w:tcPr>
          <w:p w14:paraId="0BF96A09"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Informed overload</w:t>
            </w:r>
          </w:p>
        </w:tc>
      </w:tr>
      <w:tr w:rsidR="00F259EE" w:rsidRPr="003D593A" w14:paraId="7082E99B" w14:textId="77777777" w:rsidTr="00F259EE">
        <w:trPr>
          <w:divId w:val="666716902"/>
        </w:trPr>
        <w:tc>
          <w:tcPr>
            <w:tcW w:w="4508" w:type="dxa"/>
          </w:tcPr>
          <w:p w14:paraId="240E137A"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Physician becomes more critical in use of data</w:t>
            </w:r>
          </w:p>
        </w:tc>
        <w:tc>
          <w:tcPr>
            <w:tcW w:w="4508" w:type="dxa"/>
          </w:tcPr>
          <w:p w14:paraId="4B0DEE7C"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Time needed for team conferencing, planning and review</w:t>
            </w:r>
          </w:p>
        </w:tc>
      </w:tr>
      <w:tr w:rsidR="00F259EE" w:rsidRPr="003D593A" w14:paraId="6670A8AD" w14:textId="77777777" w:rsidTr="00F259EE">
        <w:trPr>
          <w:divId w:val="666716902"/>
        </w:trPr>
        <w:tc>
          <w:tcPr>
            <w:tcW w:w="4508" w:type="dxa"/>
          </w:tcPr>
          <w:p w14:paraId="6948C1FD"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Increased confidence in management decisions</w:t>
            </w:r>
          </w:p>
        </w:tc>
        <w:tc>
          <w:tcPr>
            <w:tcW w:w="4508" w:type="dxa"/>
          </w:tcPr>
          <w:p w14:paraId="2746E94B"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Requires financial sources to establish resource infrastructure- library, office, computers etc</w:t>
            </w:r>
          </w:p>
        </w:tc>
      </w:tr>
      <w:tr w:rsidR="00F259EE" w:rsidRPr="003D593A" w14:paraId="213EF384" w14:textId="77777777" w:rsidTr="00F259EE">
        <w:trPr>
          <w:divId w:val="666716902"/>
        </w:trPr>
        <w:tc>
          <w:tcPr>
            <w:tcW w:w="4508" w:type="dxa"/>
          </w:tcPr>
          <w:p w14:paraId="0B03EB2A"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Better reading habits</w:t>
            </w:r>
          </w:p>
        </w:tc>
        <w:tc>
          <w:tcPr>
            <w:tcW w:w="4508" w:type="dxa"/>
          </w:tcPr>
          <w:p w14:paraId="30615677"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May increase cost of care due to internet cost, subscription costs- online and paper resources</w:t>
            </w:r>
          </w:p>
        </w:tc>
      </w:tr>
      <w:tr w:rsidR="00F259EE" w:rsidRPr="003D593A" w14:paraId="7F16DE63" w14:textId="77777777" w:rsidTr="00F259EE">
        <w:trPr>
          <w:divId w:val="666716902"/>
        </w:trPr>
        <w:tc>
          <w:tcPr>
            <w:tcW w:w="4508" w:type="dxa"/>
          </w:tcPr>
          <w:p w14:paraId="0710D218"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Provides framework for group problem solving, team generated practice</w:t>
            </w:r>
          </w:p>
        </w:tc>
        <w:tc>
          <w:tcPr>
            <w:tcW w:w="4508" w:type="dxa"/>
          </w:tcPr>
          <w:p w14:paraId="2B588C9B"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Requires programs, software information, CD-ROMS</w:t>
            </w:r>
          </w:p>
        </w:tc>
      </w:tr>
      <w:tr w:rsidR="00F259EE" w:rsidRPr="003D593A" w14:paraId="66EC3C28" w14:textId="77777777" w:rsidTr="00F259EE">
        <w:trPr>
          <w:divId w:val="666716902"/>
        </w:trPr>
        <w:tc>
          <w:tcPr>
            <w:tcW w:w="4508" w:type="dxa"/>
          </w:tcPr>
          <w:p w14:paraId="2B5E7221"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Transforms weakness or paucity of knowledge in positive change</w:t>
            </w:r>
          </w:p>
        </w:tc>
        <w:tc>
          <w:tcPr>
            <w:tcW w:w="4508" w:type="dxa"/>
          </w:tcPr>
          <w:p w14:paraId="614D20B2"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Exposes gaps in the evidence, may expose current practice as obsolete or dangerous</w:t>
            </w:r>
          </w:p>
        </w:tc>
      </w:tr>
      <w:tr w:rsidR="00F259EE" w:rsidRPr="003D593A" w14:paraId="58584EB8" w14:textId="77777777" w:rsidTr="00F259EE">
        <w:trPr>
          <w:divId w:val="666716902"/>
        </w:trPr>
        <w:tc>
          <w:tcPr>
            <w:tcW w:w="4508" w:type="dxa"/>
          </w:tcPr>
          <w:p w14:paraId="0FCCAF2A"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Can be learned by non-clinicians and other health care workers</w:t>
            </w:r>
          </w:p>
        </w:tc>
        <w:tc>
          <w:tcPr>
            <w:tcW w:w="4508" w:type="dxa"/>
          </w:tcPr>
          <w:p w14:paraId="3A688F90" w14:textId="31990B75"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Requires computer skills (but can be done with minimal computer literacy and skill)</w:t>
            </w:r>
          </w:p>
        </w:tc>
      </w:tr>
    </w:tbl>
    <w:p w14:paraId="40FC8D7D" w14:textId="77777777" w:rsidR="00F259EE" w:rsidRPr="003D593A" w:rsidRDefault="00F259EE" w:rsidP="00E753B9">
      <w:pPr>
        <w:jc w:val="both"/>
        <w:divId w:val="666716902"/>
        <w:rPr>
          <w:rFonts w:ascii="Times New Roman" w:eastAsia="Times New Roman" w:hAnsi="Times New Roman" w:cs="Times New Roman"/>
          <w:color w:val="313131"/>
          <w:kern w:val="0"/>
          <w:sz w:val="20"/>
          <w:szCs w:val="20"/>
          <w14:ligatures w14:val="none"/>
        </w:rPr>
      </w:pPr>
    </w:p>
    <w:p w14:paraId="6D53C370" w14:textId="77777777" w:rsidR="00CB164B" w:rsidRPr="003D593A" w:rsidRDefault="00CB164B" w:rsidP="00E753B9">
      <w:pPr>
        <w:jc w:val="both"/>
        <w:divId w:val="666716902"/>
        <w:rPr>
          <w:rFonts w:ascii="Times New Roman" w:eastAsia="Times New Roman" w:hAnsi="Times New Roman" w:cs="Times New Roman"/>
          <w:color w:val="313131"/>
          <w:kern w:val="0"/>
          <w:sz w:val="20"/>
          <w:szCs w:val="20"/>
          <w14:ligatures w14:val="none"/>
        </w:rPr>
      </w:pPr>
    </w:p>
    <w:p w14:paraId="0B6E9F60" w14:textId="3417DF8C" w:rsidR="00CB164B" w:rsidRDefault="00581972"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48"/>
          <w:szCs w:val="48"/>
          <w14:ligatures w14:val="none"/>
        </w:rPr>
        <w:t>E</w:t>
      </w:r>
      <w:r w:rsidR="003D593A" w:rsidRPr="003D593A">
        <w:rPr>
          <w:rFonts w:ascii="Times New Roman" w:eastAsia="Times New Roman" w:hAnsi="Times New Roman" w:cs="Times New Roman"/>
          <w:color w:val="313131"/>
          <w:kern w:val="0"/>
          <w:sz w:val="48"/>
          <w:szCs w:val="48"/>
          <w14:ligatures w14:val="none"/>
        </w:rPr>
        <w:t>VALUATION</w:t>
      </w:r>
    </w:p>
    <w:p w14:paraId="25A306FE" w14:textId="77777777" w:rsidR="00305811" w:rsidRPr="00305811" w:rsidRDefault="00305811" w:rsidP="00E753B9">
      <w:pPr>
        <w:jc w:val="both"/>
        <w:divId w:val="666716902"/>
        <w:rPr>
          <w:rFonts w:ascii="Times New Roman" w:eastAsia="Times New Roman" w:hAnsi="Times New Roman" w:cs="Times New Roman"/>
          <w:color w:val="313131"/>
          <w:kern w:val="0"/>
          <w:sz w:val="20"/>
          <w:szCs w:val="20"/>
          <w14:ligatures w14:val="none"/>
        </w:rPr>
      </w:pPr>
    </w:p>
    <w:p w14:paraId="30B91AD9" w14:textId="7351E1F5" w:rsidR="008D3B95" w:rsidRPr="003D593A" w:rsidRDefault="002E0E93" w:rsidP="00E753B9">
      <w:p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After applying the evidence, the data, intervention and the EBM process are evaluated. The evaluation takes into account the importance of the quantity and quality of available evidence, the difficulty of obtaining evidence and results, the cost of the application, the rate of patient response and compliance and the difficulty of treatment. Application, clinical outcomes, impact of actual application and experienced changes in physician thinking and skills. There should be a feedback mechanism for the knowledge gained during the actual implementation process of the evidence so that others can perform the process well and the EBM implementation strategy can be improved. </w:t>
      </w:r>
      <w:r w:rsidR="008D3B95" w:rsidRPr="003D593A">
        <w:rPr>
          <w:rFonts w:ascii="Times New Roman" w:eastAsia="Times New Roman" w:hAnsi="Times New Roman" w:cs="Times New Roman"/>
          <w:color w:val="313131"/>
          <w:kern w:val="0"/>
          <w:sz w:val="20"/>
          <w:szCs w:val="20"/>
          <w14:ligatures w14:val="none"/>
        </w:rPr>
        <w:t>Additionally, doctors with various levels of training, experience, and specialization may favor various therapy modalities. As a result, the retrieved data can be at odds with the preferred treatment strategy chosen by each practitioner. In such situations, conflicts could arise. In these situations, EBM might aid the patient in selecting an intervention or course of treatment</w:t>
      </w:r>
      <w:r w:rsidR="00D92407">
        <w:rPr>
          <w:rFonts w:ascii="Times New Roman" w:eastAsia="Times New Roman" w:hAnsi="Times New Roman" w:cs="Times New Roman"/>
          <w:color w:val="313131"/>
          <w:kern w:val="0"/>
          <w:sz w:val="20"/>
          <w:szCs w:val="20"/>
          <w14:ligatures w14:val="none"/>
        </w:rPr>
        <w:t xml:space="preserve"> [28</w:t>
      </w:r>
      <w:r w:rsidR="003F52D6" w:rsidRPr="003D593A">
        <w:rPr>
          <w:rFonts w:ascii="Times New Roman" w:eastAsia="Times New Roman" w:hAnsi="Times New Roman" w:cs="Times New Roman"/>
          <w:color w:val="313131"/>
          <w:kern w:val="0"/>
          <w:sz w:val="20"/>
          <w:szCs w:val="20"/>
          <w14:ligatures w14:val="none"/>
        </w:rPr>
        <w:t>]</w:t>
      </w:r>
      <w:r w:rsidR="001470C7" w:rsidRPr="003D593A">
        <w:rPr>
          <w:rFonts w:ascii="Times New Roman" w:eastAsia="Times New Roman" w:hAnsi="Times New Roman" w:cs="Times New Roman"/>
          <w:color w:val="313131"/>
          <w:kern w:val="0"/>
          <w:sz w:val="20"/>
          <w:szCs w:val="20"/>
          <w14:ligatures w14:val="none"/>
        </w:rPr>
        <w:t xml:space="preserve">. </w:t>
      </w:r>
      <w:r w:rsidR="00BB45F2">
        <w:rPr>
          <w:rFonts w:ascii="Times New Roman" w:eastAsia="Times New Roman" w:hAnsi="Times New Roman" w:cs="Times New Roman"/>
          <w:color w:val="313131"/>
          <w:kern w:val="0"/>
          <w:sz w:val="20"/>
          <w:szCs w:val="20"/>
          <w14:ligatures w14:val="none"/>
        </w:rPr>
        <w:t>In order to determine whether an evidence-based practice has improved it is necessary to determine why some patient’s responses were different from those anticipated and make any necessary changes</w:t>
      </w:r>
      <w:r w:rsidR="00BB45F2"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29</w:t>
      </w:r>
      <w:r w:rsidR="00474D58" w:rsidRPr="003D593A">
        <w:rPr>
          <w:rFonts w:ascii="Times New Roman" w:eastAsia="Times New Roman" w:hAnsi="Times New Roman" w:cs="Times New Roman"/>
          <w:color w:val="313131"/>
          <w:kern w:val="0"/>
          <w:sz w:val="20"/>
          <w:szCs w:val="20"/>
          <w14:ligatures w14:val="none"/>
        </w:rPr>
        <w:t>]</w:t>
      </w:r>
      <w:r w:rsidR="003D593A" w:rsidRPr="003D593A">
        <w:rPr>
          <w:rFonts w:ascii="Times New Roman" w:eastAsia="Times New Roman" w:hAnsi="Times New Roman" w:cs="Times New Roman"/>
          <w:color w:val="313131"/>
          <w:kern w:val="0"/>
          <w:sz w:val="20"/>
          <w:szCs w:val="20"/>
          <w14:ligatures w14:val="none"/>
        </w:rPr>
        <w:t>.</w:t>
      </w:r>
    </w:p>
    <w:p w14:paraId="73920CFD" w14:textId="77777777" w:rsidR="00697EE0" w:rsidRPr="003D593A" w:rsidRDefault="00697EE0" w:rsidP="00E753B9">
      <w:pPr>
        <w:jc w:val="both"/>
        <w:divId w:val="666716902"/>
        <w:rPr>
          <w:rFonts w:ascii="Times New Roman" w:eastAsia="Times New Roman" w:hAnsi="Times New Roman" w:cs="Times New Roman"/>
          <w:color w:val="313131"/>
          <w:kern w:val="0"/>
          <w:sz w:val="20"/>
          <w:szCs w:val="20"/>
          <w14:ligatures w14:val="none"/>
        </w:rPr>
      </w:pPr>
    </w:p>
    <w:p w14:paraId="47BEF8E2" w14:textId="77777777" w:rsidR="008067F8" w:rsidRDefault="008067F8" w:rsidP="00E753B9">
      <w:pPr>
        <w:jc w:val="both"/>
        <w:divId w:val="666716902"/>
        <w:rPr>
          <w:rFonts w:ascii="Times New Roman" w:eastAsia="Times New Roman" w:hAnsi="Times New Roman" w:cs="Times New Roman"/>
          <w:color w:val="313131"/>
          <w:kern w:val="0"/>
          <w:sz w:val="20"/>
          <w:szCs w:val="20"/>
          <w14:ligatures w14:val="none"/>
        </w:rPr>
      </w:pPr>
    </w:p>
    <w:p w14:paraId="437BEC4F" w14:textId="77777777" w:rsidR="008067F8" w:rsidRDefault="008067F8" w:rsidP="00E753B9">
      <w:pPr>
        <w:jc w:val="both"/>
        <w:divId w:val="666716902"/>
        <w:rPr>
          <w:rFonts w:ascii="Times New Roman" w:eastAsia="Times New Roman" w:hAnsi="Times New Roman" w:cs="Times New Roman"/>
          <w:color w:val="313131"/>
          <w:kern w:val="0"/>
          <w:sz w:val="20"/>
          <w:szCs w:val="20"/>
          <w14:ligatures w14:val="none"/>
        </w:rPr>
      </w:pPr>
    </w:p>
    <w:p w14:paraId="2CDE237E" w14:textId="77777777" w:rsidR="008067F8" w:rsidRDefault="008067F8" w:rsidP="00E753B9">
      <w:pPr>
        <w:jc w:val="both"/>
        <w:divId w:val="666716902"/>
        <w:rPr>
          <w:rFonts w:ascii="Times New Roman" w:eastAsia="Times New Roman" w:hAnsi="Times New Roman" w:cs="Times New Roman"/>
          <w:color w:val="313131"/>
          <w:kern w:val="0"/>
          <w:sz w:val="20"/>
          <w:szCs w:val="20"/>
          <w14:ligatures w14:val="none"/>
        </w:rPr>
      </w:pPr>
    </w:p>
    <w:p w14:paraId="11ACCC44" w14:textId="017D106B" w:rsidR="00697EE0" w:rsidRPr="003D593A" w:rsidRDefault="00697EE0"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Current application of EBM</w:t>
      </w:r>
      <w:r w:rsidR="008067F8">
        <w:rPr>
          <w:rFonts w:ascii="Times New Roman" w:eastAsia="Times New Roman" w:hAnsi="Times New Roman" w:cs="Times New Roman"/>
          <w:color w:val="313131"/>
          <w:kern w:val="0"/>
          <w:sz w:val="20"/>
          <w:szCs w:val="20"/>
          <w14:ligatures w14:val="none"/>
        </w:rPr>
        <w:t>:</w:t>
      </w:r>
    </w:p>
    <w:p w14:paraId="2D24FBC2" w14:textId="77777777" w:rsidR="00697EE0" w:rsidRPr="003D593A" w:rsidRDefault="00697EE0"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w:t>
      </w:r>
    </w:p>
    <w:p w14:paraId="371B3F71" w14:textId="4FD0BCB3" w:rsidR="00697EE0" w:rsidRPr="00143B9A" w:rsidRDefault="00697EE0" w:rsidP="004C0BD2">
      <w:pPr>
        <w:pStyle w:val="ListParagraph"/>
        <w:numPr>
          <w:ilvl w:val="0"/>
          <w:numId w:val="2"/>
        </w:numPr>
        <w:jc w:val="both"/>
        <w:divId w:val="666716902"/>
        <w:rPr>
          <w:rFonts w:ascii="Times New Roman" w:eastAsia="Times New Roman" w:hAnsi="Times New Roman" w:cs="Times New Roman"/>
          <w:color w:val="313131"/>
          <w:kern w:val="0"/>
          <w:sz w:val="20"/>
          <w:szCs w:val="20"/>
          <w14:ligatures w14:val="none"/>
        </w:rPr>
      </w:pPr>
      <w:r w:rsidRPr="00143B9A">
        <w:rPr>
          <w:rFonts w:ascii="Times New Roman" w:eastAsia="Times New Roman" w:hAnsi="Times New Roman" w:cs="Times New Roman"/>
          <w:color w:val="313131"/>
          <w:kern w:val="0"/>
          <w:sz w:val="20"/>
          <w:szCs w:val="20"/>
          <w14:ligatures w14:val="none"/>
        </w:rPr>
        <w:t xml:space="preserve">EBM is </w:t>
      </w:r>
      <w:r w:rsidR="00BB45F2" w:rsidRPr="00143B9A">
        <w:rPr>
          <w:rFonts w:ascii="Times New Roman" w:eastAsia="Times New Roman" w:hAnsi="Times New Roman" w:cs="Times New Roman"/>
          <w:color w:val="313131"/>
          <w:kern w:val="0"/>
          <w:sz w:val="20"/>
          <w:szCs w:val="20"/>
          <w14:ligatures w14:val="none"/>
        </w:rPr>
        <w:t>currently widely used by lawmakers,</w:t>
      </w:r>
      <w:r w:rsidRPr="00143B9A">
        <w:rPr>
          <w:rFonts w:ascii="Times New Roman" w:eastAsia="Times New Roman" w:hAnsi="Times New Roman" w:cs="Times New Roman"/>
          <w:color w:val="313131"/>
          <w:kern w:val="0"/>
          <w:sz w:val="20"/>
          <w:szCs w:val="20"/>
          <w14:ligatures w14:val="none"/>
        </w:rPr>
        <w:t xml:space="preserve"> </w:t>
      </w:r>
      <w:r w:rsidR="00BB45F2" w:rsidRPr="00143B9A">
        <w:rPr>
          <w:rFonts w:ascii="Times New Roman" w:eastAsia="Times New Roman" w:hAnsi="Times New Roman" w:cs="Times New Roman"/>
          <w:color w:val="313131"/>
          <w:kern w:val="0"/>
          <w:sz w:val="20"/>
          <w:szCs w:val="20"/>
          <w14:ligatures w14:val="none"/>
        </w:rPr>
        <w:t>policymakers, and payers</w:t>
      </w:r>
      <w:r w:rsidR="00BB45F2" w:rsidRPr="00143B9A">
        <w:rPr>
          <w:rFonts w:ascii="Times New Roman" w:eastAsia="Times New Roman" w:hAnsi="Times New Roman" w:cs="Times New Roman"/>
          <w:color w:val="313131"/>
          <w:kern w:val="0"/>
          <w:sz w:val="20"/>
          <w:szCs w:val="20"/>
          <w14:ligatures w14:val="none"/>
        </w:rPr>
        <w:t xml:space="preserve"> in </w:t>
      </w:r>
      <w:r w:rsidRPr="00143B9A">
        <w:rPr>
          <w:rFonts w:ascii="Times New Roman" w:eastAsia="Times New Roman" w:hAnsi="Times New Roman" w:cs="Times New Roman"/>
          <w:color w:val="313131"/>
          <w:kern w:val="0"/>
          <w:sz w:val="20"/>
          <w:szCs w:val="20"/>
          <w14:ligatures w14:val="none"/>
        </w:rPr>
        <w:t xml:space="preserve">the United States in a </w:t>
      </w:r>
      <w:r w:rsidR="00BB45F2" w:rsidRPr="00143B9A">
        <w:rPr>
          <w:rFonts w:ascii="Times New Roman" w:eastAsia="Times New Roman" w:hAnsi="Times New Roman" w:cs="Times New Roman"/>
          <w:color w:val="313131"/>
          <w:kern w:val="0"/>
          <w:sz w:val="20"/>
          <w:szCs w:val="20"/>
          <w14:ligatures w14:val="none"/>
        </w:rPr>
        <w:t xml:space="preserve">number of different </w:t>
      </w:r>
      <w:r w:rsidR="00143B9A" w:rsidRPr="00143B9A">
        <w:rPr>
          <w:rFonts w:ascii="Times New Roman" w:eastAsia="Times New Roman" w:hAnsi="Times New Roman" w:cs="Times New Roman"/>
          <w:color w:val="313131"/>
          <w:kern w:val="0"/>
          <w:sz w:val="20"/>
          <w:szCs w:val="20"/>
          <w14:ligatures w14:val="none"/>
        </w:rPr>
        <w:t>contexts</w:t>
      </w:r>
      <w:r w:rsidR="00BB45F2" w:rsidRPr="00143B9A">
        <w:rPr>
          <w:rFonts w:ascii="Times New Roman" w:eastAsia="Times New Roman" w:hAnsi="Times New Roman" w:cs="Times New Roman"/>
          <w:color w:val="313131"/>
          <w:kern w:val="0"/>
          <w:sz w:val="20"/>
          <w:szCs w:val="20"/>
          <w14:ligatures w14:val="none"/>
        </w:rPr>
        <w:t>.</w:t>
      </w:r>
      <w:r w:rsidRPr="00143B9A">
        <w:rPr>
          <w:rFonts w:ascii="Times New Roman" w:eastAsia="Times New Roman" w:hAnsi="Times New Roman" w:cs="Times New Roman"/>
          <w:color w:val="313131"/>
          <w:kern w:val="0"/>
          <w:sz w:val="20"/>
          <w:szCs w:val="20"/>
          <w14:ligatures w14:val="none"/>
        </w:rPr>
        <w:t xml:space="preserve"> </w:t>
      </w:r>
    </w:p>
    <w:p w14:paraId="444A537B" w14:textId="5D815F63" w:rsidR="00697EE0" w:rsidRPr="003D593A" w:rsidRDefault="00697EE0" w:rsidP="00143B9A">
      <w:pPr>
        <w:pStyle w:val="ListParagraph"/>
        <w:numPr>
          <w:ilvl w:val="0"/>
          <w:numId w:val="2"/>
        </w:num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EBM</w:t>
      </w:r>
      <w:r w:rsidR="00143B9A">
        <w:rPr>
          <w:rFonts w:ascii="Times New Roman" w:eastAsia="Times New Roman" w:hAnsi="Times New Roman" w:cs="Times New Roman"/>
          <w:color w:val="313131"/>
          <w:kern w:val="0"/>
          <w:sz w:val="20"/>
          <w:szCs w:val="20"/>
          <w14:ligatures w14:val="none"/>
        </w:rPr>
        <w:t xml:space="preserve"> frequently plays a significant role in performance bonuses that pay doctors for meeting preset goals.</w:t>
      </w:r>
      <w:r w:rsidRPr="003D593A">
        <w:rPr>
          <w:rFonts w:ascii="Times New Roman" w:eastAsia="Times New Roman" w:hAnsi="Times New Roman" w:cs="Times New Roman"/>
          <w:color w:val="313131"/>
          <w:kern w:val="0"/>
          <w:sz w:val="20"/>
          <w:szCs w:val="20"/>
          <w14:ligatures w14:val="none"/>
        </w:rPr>
        <w:t xml:space="preserve"> </w:t>
      </w:r>
    </w:p>
    <w:p w14:paraId="72717C1C" w14:textId="3C4DD4B9" w:rsidR="00697EE0" w:rsidRPr="003D593A" w:rsidRDefault="00143B9A" w:rsidP="00E753B9">
      <w:pPr>
        <w:pStyle w:val="ListParagraph"/>
        <w:numPr>
          <w:ilvl w:val="0"/>
          <w:numId w:val="2"/>
        </w:num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The design of </w:t>
      </w:r>
      <w:r w:rsidR="00697EE0" w:rsidRPr="003D593A">
        <w:rPr>
          <w:rFonts w:ascii="Times New Roman" w:eastAsia="Times New Roman" w:hAnsi="Times New Roman" w:cs="Times New Roman"/>
          <w:color w:val="313131"/>
          <w:kern w:val="0"/>
          <w:sz w:val="20"/>
          <w:szCs w:val="20"/>
          <w14:ligatures w14:val="none"/>
        </w:rPr>
        <w:t xml:space="preserve">Health plan benefit is another area where EBM is </w:t>
      </w:r>
      <w:r>
        <w:rPr>
          <w:rFonts w:ascii="Times New Roman" w:eastAsia="Times New Roman" w:hAnsi="Times New Roman" w:cs="Times New Roman"/>
          <w:color w:val="313131"/>
          <w:kern w:val="0"/>
          <w:sz w:val="20"/>
          <w:szCs w:val="20"/>
          <w14:ligatures w14:val="none"/>
        </w:rPr>
        <w:t>becoming more significant.</w:t>
      </w:r>
      <w:r w:rsidR="00697EE0" w:rsidRPr="003D593A">
        <w:rPr>
          <w:rFonts w:ascii="Times New Roman" w:eastAsia="Times New Roman" w:hAnsi="Times New Roman" w:cs="Times New Roman"/>
          <w:color w:val="313131"/>
          <w:kern w:val="0"/>
          <w:sz w:val="20"/>
          <w:szCs w:val="20"/>
          <w14:ligatures w14:val="none"/>
        </w:rPr>
        <w:t xml:space="preserve"> Health plans, both public and private, use evidence-based guidelines to determine which clinical procedures, treatments, medical devices and drugs are covered. </w:t>
      </w:r>
    </w:p>
    <w:p w14:paraId="06B323A1" w14:textId="77777777" w:rsidR="00697EE0" w:rsidRPr="003D593A" w:rsidRDefault="00697EE0"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w:t>
      </w:r>
    </w:p>
    <w:p w14:paraId="1A93ED12" w14:textId="3AAE1C38" w:rsidR="00865523" w:rsidRPr="003D593A" w:rsidRDefault="00143B9A" w:rsidP="003A3B92">
      <w:pPr>
        <w:pStyle w:val="ListParagraph"/>
        <w:numPr>
          <w:ilvl w:val="0"/>
          <w:numId w:val="2"/>
        </w:numPr>
        <w:jc w:val="both"/>
        <w:divId w:val="666716902"/>
        <w:rPr>
          <w:rFonts w:ascii="Times New Roman" w:eastAsia="Times New Roman" w:hAnsi="Times New Roman" w:cs="Times New Roman"/>
          <w:color w:val="313131"/>
          <w:kern w:val="0"/>
          <w:sz w:val="28"/>
          <w:szCs w:val="28"/>
          <w14:ligatures w14:val="none"/>
        </w:rPr>
      </w:pPr>
      <w:r>
        <w:rPr>
          <w:rFonts w:ascii="Times New Roman" w:eastAsia="Times New Roman" w:hAnsi="Times New Roman" w:cs="Times New Roman"/>
          <w:color w:val="313131"/>
          <w:kern w:val="0"/>
          <w:sz w:val="20"/>
          <w:szCs w:val="20"/>
          <w14:ligatures w14:val="none"/>
        </w:rPr>
        <w:t>The creation of continuing medical education (CME) content benefits from the use of EBM</w:t>
      </w:r>
      <w:r w:rsidR="003F52D6"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30</w:t>
      </w:r>
      <w:r w:rsidR="003D593A" w:rsidRPr="003D593A">
        <w:rPr>
          <w:rFonts w:ascii="Times New Roman" w:eastAsia="Times New Roman" w:hAnsi="Times New Roman" w:cs="Times New Roman"/>
          <w:color w:val="313131"/>
          <w:kern w:val="0"/>
          <w:sz w:val="20"/>
          <w:szCs w:val="20"/>
          <w14:ligatures w14:val="none"/>
        </w:rPr>
        <w:t>]</w:t>
      </w:r>
    </w:p>
    <w:p w14:paraId="7A59692F" w14:textId="77777777" w:rsidR="003D593A" w:rsidRPr="003D593A" w:rsidRDefault="003D593A" w:rsidP="003D593A">
      <w:pPr>
        <w:pStyle w:val="ListParagraph"/>
        <w:divId w:val="666716902"/>
        <w:rPr>
          <w:rFonts w:ascii="Times New Roman" w:eastAsia="Times New Roman" w:hAnsi="Times New Roman" w:cs="Times New Roman"/>
          <w:color w:val="313131"/>
          <w:kern w:val="0"/>
          <w:sz w:val="28"/>
          <w:szCs w:val="28"/>
          <w14:ligatures w14:val="none"/>
        </w:rPr>
      </w:pPr>
    </w:p>
    <w:p w14:paraId="3C1B31FC" w14:textId="77777777" w:rsidR="003D593A" w:rsidRPr="003D593A" w:rsidRDefault="003D593A" w:rsidP="003D593A">
      <w:pPr>
        <w:jc w:val="both"/>
        <w:divId w:val="666716902"/>
        <w:rPr>
          <w:rFonts w:ascii="Times New Roman" w:eastAsia="Times New Roman" w:hAnsi="Times New Roman" w:cs="Times New Roman"/>
          <w:color w:val="313131"/>
          <w:kern w:val="0"/>
          <w:sz w:val="28"/>
          <w:szCs w:val="28"/>
          <w14:ligatures w14:val="none"/>
        </w:rPr>
      </w:pPr>
    </w:p>
    <w:p w14:paraId="7C64B445" w14:textId="77777777" w:rsidR="003D593A" w:rsidRPr="00364659" w:rsidRDefault="003D593A" w:rsidP="00E753B9">
      <w:pPr>
        <w:jc w:val="both"/>
        <w:divId w:val="666716902"/>
        <w:rPr>
          <w:rFonts w:ascii="Times New Roman" w:eastAsia="Times New Roman" w:hAnsi="Times New Roman" w:cs="Times New Roman"/>
          <w:color w:val="313131"/>
          <w:kern w:val="0"/>
          <w:sz w:val="20"/>
          <w:szCs w:val="20"/>
          <w14:ligatures w14:val="none"/>
        </w:rPr>
      </w:pPr>
    </w:p>
    <w:p w14:paraId="7C95E8CA" w14:textId="390C4C93" w:rsidR="00364659" w:rsidRPr="00364659" w:rsidRDefault="00364659" w:rsidP="00E753B9">
      <w:pPr>
        <w:jc w:val="both"/>
        <w:divId w:val="666716902"/>
        <w:rPr>
          <w:rFonts w:ascii="Times New Roman" w:eastAsia="Times New Roman" w:hAnsi="Times New Roman" w:cs="Times New Roman"/>
          <w:color w:val="313131"/>
          <w:kern w:val="0"/>
          <w:sz w:val="20"/>
          <w:szCs w:val="20"/>
          <w14:ligatures w14:val="none"/>
        </w:rPr>
      </w:pPr>
    </w:p>
    <w:p w14:paraId="795FC47A" w14:textId="5CA38895" w:rsidR="00364659" w:rsidRPr="003D593A" w:rsidRDefault="00364659" w:rsidP="00E753B9">
      <w:pPr>
        <w:jc w:val="both"/>
        <w:divId w:val="666716902"/>
        <w:rPr>
          <w:rFonts w:ascii="Times New Roman" w:eastAsia="Times New Roman" w:hAnsi="Times New Roman" w:cs="Times New Roman"/>
          <w:color w:val="313131"/>
          <w:kern w:val="0"/>
          <w:sz w:val="48"/>
          <w:szCs w:val="48"/>
          <w14:ligatures w14:val="none"/>
        </w:rPr>
      </w:pPr>
    </w:p>
    <w:p w14:paraId="7C9BF693" w14:textId="1EB7ED2C" w:rsidR="00364659" w:rsidRDefault="00364659" w:rsidP="00E753B9">
      <w:pPr>
        <w:jc w:val="both"/>
        <w:divId w:val="666716902"/>
        <w:rPr>
          <w:rFonts w:ascii="Times New Roman" w:eastAsia="Times New Roman" w:hAnsi="Times New Roman" w:cs="Times New Roman"/>
          <w:color w:val="313131"/>
          <w:kern w:val="0"/>
          <w:sz w:val="48"/>
          <w:szCs w:val="48"/>
          <w14:ligatures w14:val="none"/>
        </w:rPr>
      </w:pPr>
    </w:p>
    <w:p w14:paraId="2DC34B06" w14:textId="77777777" w:rsidR="00364659" w:rsidRDefault="00364659" w:rsidP="00E753B9">
      <w:pPr>
        <w:jc w:val="both"/>
        <w:divId w:val="666716902"/>
        <w:rPr>
          <w:rFonts w:ascii="Times New Roman" w:eastAsia="Times New Roman" w:hAnsi="Times New Roman" w:cs="Times New Roman"/>
          <w:color w:val="313131"/>
          <w:kern w:val="0"/>
          <w:sz w:val="48"/>
          <w:szCs w:val="48"/>
          <w14:ligatures w14:val="none"/>
        </w:rPr>
      </w:pPr>
    </w:p>
    <w:p w14:paraId="09F0E39F" w14:textId="77777777" w:rsidR="00364659" w:rsidRDefault="00364659" w:rsidP="00E753B9">
      <w:pPr>
        <w:jc w:val="both"/>
        <w:divId w:val="666716902"/>
        <w:rPr>
          <w:rFonts w:ascii="Times New Roman" w:eastAsia="Times New Roman" w:hAnsi="Times New Roman" w:cs="Times New Roman"/>
          <w:color w:val="313131"/>
          <w:kern w:val="0"/>
          <w:sz w:val="48"/>
          <w:szCs w:val="48"/>
          <w14:ligatures w14:val="none"/>
        </w:rPr>
      </w:pPr>
    </w:p>
    <w:p w14:paraId="5F26B3B5" w14:textId="1DDE5D2E" w:rsidR="00FD2324" w:rsidRPr="00FD2324" w:rsidRDefault="00FD2324" w:rsidP="00473CD5">
      <w:pPr>
        <w:jc w:val="center"/>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The steps </w:t>
      </w:r>
      <w:r w:rsidR="009908DC">
        <w:rPr>
          <w:rFonts w:ascii="Times New Roman" w:eastAsia="Times New Roman" w:hAnsi="Times New Roman" w:cs="Times New Roman"/>
          <w:color w:val="313131"/>
          <w:kern w:val="0"/>
          <w:sz w:val="20"/>
          <w:szCs w:val="20"/>
          <w14:ligatures w14:val="none"/>
        </w:rPr>
        <w:t xml:space="preserve">that are required to be taken from the creation of evidence to its implementation </w:t>
      </w:r>
      <w:r>
        <w:rPr>
          <w:rFonts w:ascii="Times New Roman" w:eastAsia="Times New Roman" w:hAnsi="Times New Roman" w:cs="Times New Roman"/>
          <w:color w:val="313131"/>
          <w:kern w:val="0"/>
          <w:sz w:val="20"/>
          <w:szCs w:val="20"/>
          <w14:ligatures w14:val="none"/>
        </w:rPr>
        <w:t>(Figure 5)</w:t>
      </w:r>
    </w:p>
    <w:p w14:paraId="5E963C26" w14:textId="77777777" w:rsidR="002E0E93" w:rsidRDefault="002E0E93" w:rsidP="00473CD5">
      <w:pPr>
        <w:jc w:val="center"/>
        <w:divId w:val="666716902"/>
        <w:rPr>
          <w:rFonts w:ascii="Times New Roman" w:eastAsia="Times New Roman" w:hAnsi="Times New Roman" w:cs="Times New Roman"/>
          <w:color w:val="313131"/>
          <w:kern w:val="0"/>
          <w:sz w:val="48"/>
          <w:szCs w:val="48"/>
          <w14:ligatures w14:val="none"/>
        </w:rPr>
      </w:pPr>
    </w:p>
    <w:p w14:paraId="2DFE764C" w14:textId="41DD3710" w:rsidR="00181544" w:rsidRPr="00181544" w:rsidRDefault="00865523" w:rsidP="00E753B9">
      <w:pPr>
        <w:jc w:val="both"/>
        <w:divId w:val="666716902"/>
        <w:rPr>
          <w:rFonts w:ascii="Times New Roman" w:eastAsia="Times New Roman" w:hAnsi="Times New Roman" w:cs="Times New Roman"/>
          <w:color w:val="313131"/>
          <w:kern w:val="0"/>
          <w:sz w:val="48"/>
          <w:szCs w:val="48"/>
          <w14:ligatures w14:val="none"/>
        </w:rPr>
      </w:pPr>
      <w:r w:rsidRPr="00181544">
        <w:rPr>
          <w:rFonts w:ascii="Times New Roman" w:eastAsia="Times New Roman" w:hAnsi="Times New Roman" w:cs="Times New Roman"/>
          <w:color w:val="313131"/>
          <w:kern w:val="0"/>
          <w:sz w:val="48"/>
          <w:szCs w:val="48"/>
          <w14:ligatures w14:val="none"/>
        </w:rPr>
        <w:t>C</w:t>
      </w:r>
      <w:r w:rsidR="003D593A" w:rsidRPr="00181544">
        <w:rPr>
          <w:rFonts w:ascii="Times New Roman" w:eastAsia="Times New Roman" w:hAnsi="Times New Roman" w:cs="Times New Roman"/>
          <w:color w:val="313131"/>
          <w:kern w:val="0"/>
          <w:sz w:val="48"/>
          <w:szCs w:val="48"/>
          <w14:ligatures w14:val="none"/>
        </w:rPr>
        <w:t>ONCLUSION</w:t>
      </w:r>
    </w:p>
    <w:p w14:paraId="06CE7D51" w14:textId="3CDA3C6C" w:rsidR="004E71D2" w:rsidRPr="002D0A3E" w:rsidRDefault="00865523" w:rsidP="00E753B9">
      <w:pPr>
        <w:jc w:val="both"/>
        <w:divId w:val="666716902"/>
        <w:rPr>
          <w:rFonts w:ascii="Times New Roman" w:eastAsia="Times New Roman" w:hAnsi="Times New Roman" w:cs="Times New Roman"/>
          <w:color w:val="313131"/>
          <w:kern w:val="0"/>
          <w:sz w:val="48"/>
          <w:szCs w:val="48"/>
          <w14:ligatures w14:val="none"/>
        </w:rPr>
      </w:pPr>
      <w:r w:rsidRPr="00181544">
        <w:rPr>
          <w:rFonts w:ascii="Times New Roman" w:eastAsia="Times New Roman" w:hAnsi="Times New Roman" w:cs="Times New Roman"/>
          <w:color w:val="313131"/>
          <w:kern w:val="0"/>
          <w:sz w:val="20"/>
          <w:szCs w:val="20"/>
          <w14:ligatures w14:val="none"/>
        </w:rPr>
        <w:t>EBM</w:t>
      </w:r>
      <w:r w:rsidRPr="003D593A">
        <w:rPr>
          <w:rFonts w:ascii="Times New Roman" w:eastAsia="Times New Roman" w:hAnsi="Times New Roman" w:cs="Times New Roman"/>
          <w:color w:val="313131"/>
          <w:kern w:val="0"/>
          <w:sz w:val="20"/>
          <w:szCs w:val="20"/>
          <w14:ligatures w14:val="none"/>
        </w:rPr>
        <w:t xml:space="preserve"> is a set of principles, tools and methods designed to ensure that medical</w:t>
      </w:r>
      <w:r w:rsidRPr="003D593A">
        <w:rPr>
          <w:rFonts w:ascii="Times New Roman" w:eastAsia="Times New Roman" w:hAnsi="Times New Roman" w:cs="Times New Roman"/>
          <w:color w:val="313131"/>
          <w:kern w:val="0"/>
          <w:sz w:val="28"/>
          <w:szCs w:val="28"/>
          <w14:ligatures w14:val="none"/>
        </w:rPr>
        <w:t xml:space="preserve"> </w:t>
      </w:r>
      <w:r w:rsidRPr="003D593A">
        <w:rPr>
          <w:rFonts w:ascii="Times New Roman" w:eastAsia="Times New Roman" w:hAnsi="Times New Roman" w:cs="Times New Roman"/>
          <w:color w:val="313131"/>
          <w:kern w:val="0"/>
          <w:sz w:val="20"/>
          <w:szCs w:val="20"/>
          <w14:ligatures w14:val="none"/>
        </w:rPr>
        <w:t xml:space="preserve">decisions, guidelines and practices are, to the greatest extent possible, based on and consistent with good evidence of effectiveness and </w:t>
      </w:r>
      <w:r w:rsidR="00E753B9" w:rsidRPr="003D593A">
        <w:rPr>
          <w:rFonts w:ascii="Times New Roman" w:eastAsia="Times New Roman" w:hAnsi="Times New Roman" w:cs="Times New Roman"/>
          <w:color w:val="313131"/>
          <w:kern w:val="0"/>
          <w:sz w:val="20"/>
          <w:szCs w:val="20"/>
          <w14:ligatures w14:val="none"/>
        </w:rPr>
        <w:t>serve better</w:t>
      </w:r>
      <w:r w:rsidRPr="003D593A">
        <w:rPr>
          <w:rFonts w:ascii="Times New Roman" w:eastAsia="Times New Roman" w:hAnsi="Times New Roman" w:cs="Times New Roman"/>
          <w:color w:val="313131"/>
          <w:kern w:val="0"/>
          <w:sz w:val="20"/>
          <w:szCs w:val="20"/>
          <w14:ligatures w14:val="none"/>
        </w:rPr>
        <w:t xml:space="preserve"> patient </w:t>
      </w:r>
      <w:r w:rsidR="002D0A3E" w:rsidRPr="003D593A">
        <w:rPr>
          <w:rFonts w:ascii="Times New Roman" w:eastAsia="Times New Roman" w:hAnsi="Times New Roman" w:cs="Times New Roman"/>
          <w:color w:val="313131"/>
          <w:kern w:val="0"/>
          <w:sz w:val="20"/>
          <w:szCs w:val="20"/>
          <w14:ligatures w14:val="none"/>
        </w:rPr>
        <w:t>care. Limitations</w:t>
      </w:r>
      <w:r w:rsidR="004E71D2" w:rsidRPr="003D593A">
        <w:rPr>
          <w:rFonts w:ascii="Times New Roman" w:eastAsia="Times New Roman" w:hAnsi="Times New Roman" w:cs="Times New Roman"/>
          <w:color w:val="313131"/>
          <w:kern w:val="0"/>
          <w:sz w:val="20"/>
          <w:szCs w:val="20"/>
          <w14:ligatures w14:val="none"/>
        </w:rPr>
        <w:t xml:space="preserve"> of EBM</w:t>
      </w:r>
      <w:r w:rsidR="004357A3" w:rsidRPr="003D593A">
        <w:rPr>
          <w:rFonts w:ascii="Times New Roman" w:eastAsia="Times New Roman" w:hAnsi="Times New Roman" w:cs="Times New Roman"/>
          <w:color w:val="313131"/>
          <w:kern w:val="0"/>
          <w:sz w:val="20"/>
          <w:szCs w:val="20"/>
          <w14:ligatures w14:val="none"/>
        </w:rPr>
        <w:t xml:space="preserve"> includes; </w:t>
      </w:r>
      <w:r w:rsidR="004E71D2" w:rsidRPr="003D593A">
        <w:rPr>
          <w:rFonts w:ascii="Times New Roman" w:eastAsia="Times New Roman" w:hAnsi="Times New Roman" w:cs="Times New Roman"/>
          <w:color w:val="313131"/>
          <w:kern w:val="0"/>
          <w:sz w:val="20"/>
          <w:szCs w:val="20"/>
          <w14:ligatures w14:val="none"/>
        </w:rPr>
        <w:t>Lack of evidence (shortage of studies)</w:t>
      </w:r>
      <w:r w:rsidR="004357A3" w:rsidRPr="003D593A">
        <w:rPr>
          <w:rFonts w:ascii="Times New Roman" w:eastAsia="Times New Roman" w:hAnsi="Times New Roman" w:cs="Times New Roman"/>
          <w:color w:val="313131"/>
          <w:kern w:val="0"/>
          <w:sz w:val="20"/>
          <w:szCs w:val="20"/>
          <w14:ligatures w14:val="none"/>
        </w:rPr>
        <w:t xml:space="preserve">. </w:t>
      </w:r>
      <w:r w:rsidR="004E71D2" w:rsidRPr="003D593A">
        <w:rPr>
          <w:rFonts w:ascii="Times New Roman" w:eastAsia="Times New Roman" w:hAnsi="Times New Roman" w:cs="Times New Roman"/>
          <w:color w:val="313131"/>
          <w:kern w:val="0"/>
          <w:sz w:val="20"/>
          <w:szCs w:val="20"/>
          <w14:ligatures w14:val="none"/>
        </w:rPr>
        <w:t xml:space="preserve">Difficulty in applying evidence to care of a particular </w:t>
      </w:r>
      <w:r w:rsidR="00506A5D" w:rsidRPr="003D593A">
        <w:rPr>
          <w:rFonts w:ascii="Times New Roman" w:eastAsia="Times New Roman" w:hAnsi="Times New Roman" w:cs="Times New Roman"/>
          <w:color w:val="313131"/>
          <w:kern w:val="0"/>
          <w:sz w:val="20"/>
          <w:szCs w:val="20"/>
          <w14:ligatures w14:val="none"/>
        </w:rPr>
        <w:t>patient</w:t>
      </w:r>
      <w:r w:rsidR="004357A3" w:rsidRPr="003D593A">
        <w:rPr>
          <w:rFonts w:ascii="Times New Roman" w:eastAsia="Times New Roman" w:hAnsi="Times New Roman" w:cs="Times New Roman"/>
          <w:color w:val="313131"/>
          <w:kern w:val="0"/>
          <w:sz w:val="20"/>
          <w:szCs w:val="20"/>
          <w14:ligatures w14:val="none"/>
        </w:rPr>
        <w:t xml:space="preserve">. </w:t>
      </w:r>
      <w:r w:rsidR="004E71D2" w:rsidRPr="003D593A">
        <w:rPr>
          <w:rFonts w:ascii="Times New Roman" w:eastAsia="Times New Roman" w:hAnsi="Times New Roman" w:cs="Times New Roman"/>
          <w:color w:val="313131"/>
          <w:kern w:val="0"/>
          <w:sz w:val="20"/>
          <w:szCs w:val="20"/>
          <w14:ligatures w14:val="none"/>
        </w:rPr>
        <w:t xml:space="preserve">Barriers to the practice of </w:t>
      </w:r>
      <w:r w:rsidR="003F52D6" w:rsidRPr="003D593A">
        <w:rPr>
          <w:rFonts w:ascii="Times New Roman" w:eastAsia="Times New Roman" w:hAnsi="Times New Roman" w:cs="Times New Roman"/>
          <w:color w:val="313131"/>
          <w:kern w:val="0"/>
          <w:sz w:val="20"/>
          <w:szCs w:val="20"/>
          <w14:ligatures w14:val="none"/>
        </w:rPr>
        <w:t>high-quality</w:t>
      </w:r>
      <w:r w:rsidR="004E71D2" w:rsidRPr="003D593A">
        <w:rPr>
          <w:rFonts w:ascii="Times New Roman" w:eastAsia="Times New Roman" w:hAnsi="Times New Roman" w:cs="Times New Roman"/>
          <w:color w:val="313131"/>
          <w:kern w:val="0"/>
          <w:sz w:val="20"/>
          <w:szCs w:val="20"/>
          <w14:ligatures w14:val="none"/>
        </w:rPr>
        <w:t xml:space="preserve"> </w:t>
      </w:r>
      <w:r w:rsidR="00143B9A" w:rsidRPr="003D593A">
        <w:rPr>
          <w:rFonts w:ascii="Times New Roman" w:eastAsia="Times New Roman" w:hAnsi="Times New Roman" w:cs="Times New Roman"/>
          <w:color w:val="313131"/>
          <w:kern w:val="0"/>
          <w:sz w:val="20"/>
          <w:szCs w:val="20"/>
          <w14:ligatures w14:val="none"/>
        </w:rPr>
        <w:t>medicine. Lack</w:t>
      </w:r>
      <w:r w:rsidR="004E71D2" w:rsidRPr="003D593A">
        <w:rPr>
          <w:rFonts w:ascii="Times New Roman" w:eastAsia="Times New Roman" w:hAnsi="Times New Roman" w:cs="Times New Roman"/>
          <w:color w:val="313131"/>
          <w:kern w:val="0"/>
          <w:sz w:val="20"/>
          <w:szCs w:val="20"/>
          <w14:ligatures w14:val="none"/>
        </w:rPr>
        <w:t xml:space="preserve"> of time to learn and practice EBM (Promotes </w:t>
      </w:r>
      <w:r w:rsidR="00506A5D" w:rsidRPr="003D593A">
        <w:rPr>
          <w:rFonts w:ascii="Times New Roman" w:eastAsia="Times New Roman" w:hAnsi="Times New Roman" w:cs="Times New Roman"/>
          <w:color w:val="313131"/>
          <w:kern w:val="0"/>
          <w:sz w:val="20"/>
          <w:szCs w:val="20"/>
          <w14:ligatures w14:val="none"/>
        </w:rPr>
        <w:t>lifelong learning through better focus)</w:t>
      </w:r>
      <w:r w:rsidR="004357A3" w:rsidRPr="003D593A">
        <w:rPr>
          <w:rFonts w:ascii="Times New Roman" w:eastAsia="Times New Roman" w:hAnsi="Times New Roman" w:cs="Times New Roman"/>
          <w:color w:val="313131"/>
          <w:kern w:val="0"/>
          <w:sz w:val="20"/>
          <w:szCs w:val="20"/>
          <w14:ligatures w14:val="none"/>
        </w:rPr>
        <w:t xml:space="preserve">. </w:t>
      </w:r>
      <w:r w:rsidR="004E71D2" w:rsidRPr="003D593A">
        <w:rPr>
          <w:rFonts w:ascii="Times New Roman" w:eastAsia="Times New Roman" w:hAnsi="Times New Roman" w:cs="Times New Roman"/>
          <w:color w:val="313131"/>
          <w:kern w:val="0"/>
          <w:sz w:val="20"/>
          <w:szCs w:val="20"/>
          <w14:ligatures w14:val="none"/>
        </w:rPr>
        <w:t xml:space="preserve">Lack of physician resources for instant access to </w:t>
      </w:r>
      <w:r w:rsidR="00506A5D" w:rsidRPr="003D593A">
        <w:rPr>
          <w:rFonts w:ascii="Times New Roman" w:eastAsia="Times New Roman" w:hAnsi="Times New Roman" w:cs="Times New Roman"/>
          <w:color w:val="313131"/>
          <w:kern w:val="0"/>
          <w:sz w:val="20"/>
          <w:szCs w:val="20"/>
          <w14:ligatures w14:val="none"/>
        </w:rPr>
        <w:t>evidence (EBM has worldwide applicability)</w:t>
      </w:r>
      <w:r w:rsidR="004357A3" w:rsidRPr="003D593A">
        <w:rPr>
          <w:rFonts w:ascii="Times New Roman" w:eastAsia="Times New Roman" w:hAnsi="Times New Roman" w:cs="Times New Roman"/>
          <w:color w:val="313131"/>
          <w:kern w:val="0"/>
          <w:sz w:val="20"/>
          <w:szCs w:val="20"/>
          <w14:ligatures w14:val="none"/>
        </w:rPr>
        <w:t xml:space="preserve">. </w:t>
      </w:r>
      <w:r w:rsidR="004E71D2" w:rsidRPr="003D593A">
        <w:rPr>
          <w:rFonts w:ascii="Times New Roman" w:eastAsia="Times New Roman" w:hAnsi="Times New Roman" w:cs="Times New Roman"/>
          <w:color w:val="313131"/>
          <w:kern w:val="0"/>
          <w:sz w:val="20"/>
          <w:szCs w:val="20"/>
          <w14:ligatures w14:val="none"/>
        </w:rPr>
        <w:t>Language barriers</w:t>
      </w:r>
      <w:r w:rsidR="00143B9A">
        <w:rPr>
          <w:rFonts w:ascii="Times New Roman" w:eastAsia="Times New Roman" w:hAnsi="Times New Roman" w:cs="Times New Roman"/>
          <w:color w:val="313131"/>
          <w:kern w:val="0"/>
          <w:sz w:val="20"/>
          <w:szCs w:val="20"/>
          <w14:ligatures w14:val="none"/>
        </w:rPr>
        <w:t xml:space="preserve"> and lack of skills</w:t>
      </w:r>
      <w:r w:rsidR="004357A3" w:rsidRPr="003D593A">
        <w:rPr>
          <w:rFonts w:ascii="Times New Roman" w:eastAsia="Times New Roman" w:hAnsi="Times New Roman" w:cs="Times New Roman"/>
          <w:color w:val="313131"/>
          <w:kern w:val="0"/>
          <w:sz w:val="20"/>
          <w:szCs w:val="20"/>
          <w14:ligatures w14:val="none"/>
        </w:rPr>
        <w:t>.</w:t>
      </w:r>
      <w:r w:rsidR="004E71D2" w:rsidRPr="003D593A">
        <w:rPr>
          <w:rFonts w:ascii="Times New Roman" w:eastAsia="Times New Roman" w:hAnsi="Times New Roman" w:cs="Times New Roman"/>
          <w:color w:val="313131"/>
          <w:kern w:val="0"/>
          <w:sz w:val="20"/>
          <w:szCs w:val="20"/>
          <w14:ligatures w14:val="none"/>
        </w:rPr>
        <w:t xml:space="preserve"> Physician attitude can be the greatest </w:t>
      </w:r>
      <w:r w:rsidR="003D593A" w:rsidRPr="003D593A">
        <w:rPr>
          <w:rFonts w:ascii="Times New Roman" w:eastAsia="Times New Roman" w:hAnsi="Times New Roman" w:cs="Times New Roman"/>
          <w:color w:val="313131"/>
          <w:kern w:val="0"/>
          <w:sz w:val="20"/>
          <w:szCs w:val="20"/>
          <w14:ligatures w14:val="none"/>
        </w:rPr>
        <w:t>limitation</w:t>
      </w:r>
      <w:r w:rsidR="004357A3" w:rsidRPr="003D593A">
        <w:rPr>
          <w:rFonts w:ascii="Times New Roman" w:eastAsia="Times New Roman" w:hAnsi="Times New Roman" w:cs="Times New Roman"/>
          <w:color w:val="313131"/>
          <w:kern w:val="0"/>
          <w:sz w:val="20"/>
          <w:szCs w:val="20"/>
          <w14:ligatures w14:val="none"/>
        </w:rPr>
        <w:t>.</w:t>
      </w:r>
      <w:r w:rsidR="002D0A3E">
        <w:rPr>
          <w:rFonts w:ascii="Times New Roman" w:eastAsia="Times New Roman" w:hAnsi="Times New Roman" w:cs="Times New Roman"/>
          <w:color w:val="313131"/>
          <w:kern w:val="0"/>
          <w:sz w:val="48"/>
          <w:szCs w:val="48"/>
          <w14:ligatures w14:val="none"/>
        </w:rPr>
        <w:t xml:space="preserve"> </w:t>
      </w:r>
      <w:r w:rsidR="008655F4" w:rsidRPr="003D593A">
        <w:rPr>
          <w:rFonts w:ascii="Times New Roman" w:eastAsia="Times New Roman" w:hAnsi="Times New Roman" w:cs="Times New Roman"/>
          <w:color w:val="313131"/>
          <w:kern w:val="0"/>
          <w:sz w:val="20"/>
          <w:szCs w:val="20"/>
          <w14:ligatures w14:val="none"/>
        </w:rPr>
        <w:t xml:space="preserve">Interpreting and understanding evidence syntheses, systematic reviews, and other analytical literature is a complex task. It is important that pain </w:t>
      </w:r>
      <w:r w:rsidR="00FA7F4F" w:rsidRPr="003D593A">
        <w:rPr>
          <w:rFonts w:ascii="Times New Roman" w:eastAsia="Times New Roman" w:hAnsi="Times New Roman" w:cs="Times New Roman"/>
          <w:color w:val="313131"/>
          <w:kern w:val="0"/>
          <w:sz w:val="20"/>
          <w:szCs w:val="20"/>
          <w14:ligatures w14:val="none"/>
        </w:rPr>
        <w:t>physicians understand</w:t>
      </w:r>
      <w:r w:rsidR="008655F4" w:rsidRPr="003D593A">
        <w:rPr>
          <w:rFonts w:ascii="Times New Roman" w:eastAsia="Times New Roman" w:hAnsi="Times New Roman" w:cs="Times New Roman"/>
          <w:color w:val="313131"/>
          <w:kern w:val="0"/>
          <w:sz w:val="20"/>
          <w:szCs w:val="20"/>
          <w14:ligatures w14:val="none"/>
        </w:rPr>
        <w:t xml:space="preserve"> the goals, principles, and processes of EBM in order </w:t>
      </w:r>
      <w:r w:rsidR="00FA7F4F" w:rsidRPr="003D593A">
        <w:rPr>
          <w:rFonts w:ascii="Times New Roman" w:eastAsia="Times New Roman" w:hAnsi="Times New Roman" w:cs="Times New Roman"/>
          <w:color w:val="313131"/>
          <w:kern w:val="0"/>
          <w:sz w:val="20"/>
          <w:szCs w:val="20"/>
          <w14:ligatures w14:val="none"/>
        </w:rPr>
        <w:t>to improve</w:t>
      </w:r>
      <w:r w:rsidR="008655F4" w:rsidRPr="003D593A">
        <w:rPr>
          <w:rFonts w:ascii="Times New Roman" w:eastAsia="Times New Roman" w:hAnsi="Times New Roman" w:cs="Times New Roman"/>
          <w:color w:val="313131"/>
          <w:kern w:val="0"/>
          <w:sz w:val="20"/>
          <w:szCs w:val="20"/>
          <w14:ligatures w14:val="none"/>
        </w:rPr>
        <w:t xml:space="preserve"> its applications. This information provides greater insight </w:t>
      </w:r>
      <w:r w:rsidR="00FA7F4F" w:rsidRPr="003D593A">
        <w:rPr>
          <w:rFonts w:ascii="Times New Roman" w:eastAsia="Times New Roman" w:hAnsi="Times New Roman" w:cs="Times New Roman"/>
          <w:color w:val="313131"/>
          <w:kern w:val="0"/>
          <w:sz w:val="20"/>
          <w:szCs w:val="20"/>
          <w14:ligatures w14:val="none"/>
        </w:rPr>
        <w:t>into the</w:t>
      </w:r>
      <w:r w:rsidR="008655F4" w:rsidRPr="003D593A">
        <w:rPr>
          <w:rFonts w:ascii="Times New Roman" w:eastAsia="Times New Roman" w:hAnsi="Times New Roman" w:cs="Times New Roman"/>
          <w:color w:val="313131"/>
          <w:kern w:val="0"/>
          <w:sz w:val="20"/>
          <w:szCs w:val="20"/>
          <w14:ligatures w14:val="none"/>
        </w:rPr>
        <w:t xml:space="preserve"> analytical reviews of interventional pain management presented here, but ultimately allows future data to be carefully selected, evaluated, and </w:t>
      </w:r>
      <w:r w:rsidR="00FA7F4F" w:rsidRPr="003D593A">
        <w:rPr>
          <w:rFonts w:ascii="Times New Roman" w:eastAsia="Times New Roman" w:hAnsi="Times New Roman" w:cs="Times New Roman"/>
          <w:color w:val="313131"/>
          <w:kern w:val="0"/>
          <w:sz w:val="20"/>
          <w:szCs w:val="20"/>
          <w14:ligatures w14:val="none"/>
        </w:rPr>
        <w:t>used in</w:t>
      </w:r>
      <w:r w:rsidR="008655F4" w:rsidRPr="003D593A">
        <w:rPr>
          <w:rFonts w:ascii="Times New Roman" w:eastAsia="Times New Roman" w:hAnsi="Times New Roman" w:cs="Times New Roman"/>
          <w:color w:val="313131"/>
          <w:kern w:val="0"/>
          <w:sz w:val="20"/>
          <w:szCs w:val="20"/>
          <w14:ligatures w14:val="none"/>
        </w:rPr>
        <w:t xml:space="preserve"> technically competent, ethically sound medical practice.</w:t>
      </w:r>
      <w:r w:rsidR="008067F8">
        <w:rPr>
          <w:rFonts w:ascii="Times New Roman" w:eastAsia="Times New Roman" w:hAnsi="Times New Roman" w:cs="Times New Roman"/>
          <w:color w:val="313131"/>
          <w:kern w:val="0"/>
          <w:sz w:val="20"/>
          <w:szCs w:val="20"/>
          <w14:ligatures w14:val="none"/>
        </w:rPr>
        <w:t xml:space="preserve"> </w:t>
      </w:r>
    </w:p>
    <w:p w14:paraId="771B6CD3" w14:textId="77777777" w:rsidR="00F65C2C" w:rsidRPr="003D593A" w:rsidRDefault="00F65C2C" w:rsidP="00E753B9">
      <w:pPr>
        <w:jc w:val="both"/>
        <w:divId w:val="666716902"/>
        <w:rPr>
          <w:rFonts w:ascii="Times New Roman" w:eastAsia="Times New Roman" w:hAnsi="Times New Roman" w:cs="Times New Roman"/>
          <w:color w:val="313131"/>
          <w:kern w:val="0"/>
          <w:sz w:val="28"/>
          <w:szCs w:val="28"/>
          <w14:ligatures w14:val="none"/>
        </w:rPr>
      </w:pPr>
    </w:p>
    <w:p w14:paraId="279E3A44" w14:textId="77777777" w:rsidR="000111AF" w:rsidRPr="003D593A" w:rsidRDefault="000111AF" w:rsidP="00E753B9">
      <w:pPr>
        <w:jc w:val="both"/>
        <w:divId w:val="666716902"/>
        <w:rPr>
          <w:rFonts w:ascii="Times New Roman" w:eastAsia="Times New Roman" w:hAnsi="Times New Roman" w:cs="Times New Roman"/>
          <w:color w:val="313131"/>
          <w:kern w:val="0"/>
          <w:sz w:val="28"/>
          <w:szCs w:val="28"/>
          <w14:ligatures w14:val="none"/>
        </w:rPr>
      </w:pPr>
    </w:p>
    <w:p w14:paraId="071A5D04" w14:textId="1E4D205A" w:rsidR="002150AD" w:rsidRPr="003D593A" w:rsidRDefault="00C31656" w:rsidP="00E753B9">
      <w:pPr>
        <w:jc w:val="both"/>
        <w:divId w:val="666716902"/>
        <w:rPr>
          <w:rFonts w:ascii="Times New Roman" w:eastAsia="Times New Roman" w:hAnsi="Times New Roman" w:cs="Times New Roman"/>
          <w:color w:val="313131"/>
          <w:kern w:val="0"/>
          <w:sz w:val="48"/>
          <w:szCs w:val="48"/>
          <w14:ligatures w14:val="none"/>
        </w:rPr>
      </w:pPr>
      <w:r w:rsidRPr="003D593A">
        <w:rPr>
          <w:rFonts w:ascii="Times New Roman" w:eastAsia="Times New Roman" w:hAnsi="Times New Roman" w:cs="Times New Roman"/>
          <w:color w:val="313131"/>
          <w:kern w:val="0"/>
          <w:sz w:val="48"/>
          <w:szCs w:val="48"/>
          <w14:ligatures w14:val="none"/>
        </w:rPr>
        <w:t>REFERENCE</w:t>
      </w:r>
    </w:p>
    <w:p w14:paraId="55EE1A07" w14:textId="77777777" w:rsidR="002150AD" w:rsidRPr="003D593A" w:rsidRDefault="002150AD" w:rsidP="00E753B9">
      <w:pPr>
        <w:jc w:val="both"/>
        <w:divId w:val="666716902"/>
        <w:rPr>
          <w:rFonts w:ascii="Times New Roman" w:eastAsia="Times New Roman" w:hAnsi="Times New Roman" w:cs="Times New Roman"/>
          <w:color w:val="313131"/>
          <w:kern w:val="0"/>
          <w:sz w:val="28"/>
          <w:szCs w:val="28"/>
          <w14:ligatures w14:val="none"/>
        </w:rPr>
      </w:pPr>
    </w:p>
    <w:p w14:paraId="3FA53C96" w14:textId="77777777" w:rsidR="006506C5" w:rsidRPr="006506C5" w:rsidRDefault="006506C5" w:rsidP="006506C5">
      <w:pPr>
        <w:numPr>
          <w:ilvl w:val="0"/>
          <w:numId w:val="1"/>
        </w:numPr>
        <w:spacing w:after="240" w:line="259" w:lineRule="auto"/>
        <w:contextualSpacing/>
        <w:jc w:val="both"/>
        <w:divId w:val="1973442688"/>
        <w:rPr>
          <w:rFonts w:ascii="Times New Roman" w:eastAsia="Times New Roman" w:hAnsi="Times New Roman" w:cs="Times New Roman"/>
          <w:color w:val="313131"/>
          <w:kern w:val="0"/>
          <w:sz w:val="16"/>
          <w:szCs w:val="16"/>
          <w14:ligatures w14:val="none"/>
        </w:rPr>
      </w:pPr>
      <w:r w:rsidRPr="006506C5">
        <w:rPr>
          <w:rFonts w:ascii="Times New Roman" w:eastAsia="Times New Roman" w:hAnsi="Times New Roman" w:cs="Times New Roman"/>
          <w:color w:val="313131"/>
          <w:kern w:val="0"/>
          <w:sz w:val="16"/>
          <w:szCs w:val="16"/>
          <w14:ligatures w14:val="none"/>
        </w:rPr>
        <w:t xml:space="preserve">Masic I, </w:t>
      </w:r>
      <w:proofErr w:type="spellStart"/>
      <w:r w:rsidRPr="006506C5">
        <w:rPr>
          <w:rFonts w:ascii="Times New Roman" w:eastAsia="Times New Roman" w:hAnsi="Times New Roman" w:cs="Times New Roman"/>
          <w:color w:val="313131"/>
          <w:kern w:val="0"/>
          <w:sz w:val="16"/>
          <w:szCs w:val="16"/>
          <w14:ligatures w14:val="none"/>
        </w:rPr>
        <w:t>Miokovic</w:t>
      </w:r>
      <w:proofErr w:type="spellEnd"/>
      <w:r w:rsidRPr="006506C5">
        <w:rPr>
          <w:rFonts w:ascii="Times New Roman" w:eastAsia="Times New Roman" w:hAnsi="Times New Roman" w:cs="Times New Roman"/>
          <w:color w:val="313131"/>
          <w:kern w:val="0"/>
          <w:sz w:val="16"/>
          <w:szCs w:val="16"/>
          <w14:ligatures w14:val="none"/>
        </w:rPr>
        <w:t xml:space="preserve"> M, </w:t>
      </w:r>
      <w:proofErr w:type="spellStart"/>
      <w:r w:rsidRPr="006506C5">
        <w:rPr>
          <w:rFonts w:ascii="Times New Roman" w:eastAsia="Times New Roman" w:hAnsi="Times New Roman" w:cs="Times New Roman"/>
          <w:color w:val="313131"/>
          <w:kern w:val="0"/>
          <w:sz w:val="16"/>
          <w:szCs w:val="16"/>
          <w14:ligatures w14:val="none"/>
        </w:rPr>
        <w:t>Muhamedagic</w:t>
      </w:r>
      <w:proofErr w:type="spellEnd"/>
      <w:r w:rsidRPr="006506C5">
        <w:rPr>
          <w:rFonts w:ascii="Times New Roman" w:eastAsia="Times New Roman" w:hAnsi="Times New Roman" w:cs="Times New Roman"/>
          <w:color w:val="313131"/>
          <w:kern w:val="0"/>
          <w:sz w:val="16"/>
          <w:szCs w:val="16"/>
          <w14:ligatures w14:val="none"/>
        </w:rPr>
        <w:t xml:space="preserve"> B. Evidence based medicine - new approaches and challenges. Acta Inform Med [Internet]. 2008 [cited 2023 Jul 10];16(4):219–25. Available from: </w:t>
      </w:r>
      <w:hyperlink r:id="rId12" w:history="1">
        <w:r w:rsidRPr="006506C5">
          <w:rPr>
            <w:rFonts w:ascii="Times New Roman" w:eastAsia="Times New Roman" w:hAnsi="Times New Roman" w:cs="Times New Roman"/>
            <w:color w:val="0563C1" w:themeColor="hyperlink"/>
            <w:kern w:val="0"/>
            <w:sz w:val="16"/>
            <w:szCs w:val="16"/>
            <w:u w:val="single"/>
            <w14:ligatures w14:val="none"/>
          </w:rPr>
          <w:t>http://dx.doi.org/10.5455/aim.2008.16.219-225</w:t>
        </w:r>
      </w:hyperlink>
    </w:p>
    <w:p w14:paraId="416515E0" w14:textId="77777777" w:rsidR="006506C5" w:rsidRPr="006506C5" w:rsidRDefault="006506C5" w:rsidP="006506C5">
      <w:pPr>
        <w:spacing w:after="240" w:line="259" w:lineRule="auto"/>
        <w:contextualSpacing/>
        <w:jc w:val="both"/>
        <w:divId w:val="1973442688"/>
        <w:rPr>
          <w:rFonts w:ascii="Times New Roman" w:eastAsia="Times New Roman" w:hAnsi="Times New Roman" w:cs="Times New Roman"/>
          <w:color w:val="313131"/>
          <w:kern w:val="0"/>
          <w:sz w:val="16"/>
          <w:szCs w:val="16"/>
          <w14:ligatures w14:val="none"/>
        </w:rPr>
      </w:pPr>
    </w:p>
    <w:p w14:paraId="41122D85"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Sackett DL, Rosenberg WM, Gray JA, Haynes RB, Richardson WS. Evidence based medicine: what it is and what it isn’t. BMJ [Internet]. 1996 [cited 2023 Jul 24];312(7023):71–2. Available from: </w:t>
      </w:r>
      <w:hyperlink r:id="rId13" w:history="1">
        <w:r w:rsidRPr="006506C5">
          <w:rPr>
            <w:rFonts w:ascii="Times New Roman" w:eastAsia="Times New Roman" w:hAnsi="Times New Roman" w:cs="Times New Roman"/>
            <w:color w:val="0563C1" w:themeColor="hyperlink"/>
            <w:kern w:val="0"/>
            <w:sz w:val="16"/>
            <w:szCs w:val="16"/>
            <w:u w:val="single"/>
            <w14:ligatures w14:val="none"/>
          </w:rPr>
          <w:t>http://dx.doi.org/10.1136/bmj.312.7023.71</w:t>
        </w:r>
      </w:hyperlink>
    </w:p>
    <w:p w14:paraId="716917C9" w14:textId="77777777" w:rsidR="006506C5" w:rsidRPr="006506C5" w:rsidRDefault="006506C5"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67C27D5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Masic I, </w:t>
      </w:r>
      <w:proofErr w:type="spellStart"/>
      <w:r w:rsidRPr="006506C5">
        <w:rPr>
          <w:rFonts w:ascii="Times New Roman" w:eastAsia="Times New Roman" w:hAnsi="Times New Roman" w:cs="Times New Roman"/>
          <w:color w:val="000000" w:themeColor="text1"/>
          <w:kern w:val="0"/>
          <w:sz w:val="16"/>
          <w:szCs w:val="16"/>
          <w14:ligatures w14:val="none"/>
        </w:rPr>
        <w:t>Miokovic</w:t>
      </w:r>
      <w:proofErr w:type="spellEnd"/>
      <w:r w:rsidRPr="006506C5">
        <w:rPr>
          <w:rFonts w:ascii="Times New Roman" w:eastAsia="Times New Roman" w:hAnsi="Times New Roman" w:cs="Times New Roman"/>
          <w:color w:val="000000" w:themeColor="text1"/>
          <w:kern w:val="0"/>
          <w:sz w:val="16"/>
          <w:szCs w:val="16"/>
          <w14:ligatures w14:val="none"/>
        </w:rPr>
        <w:t xml:space="preserve"> M, </w:t>
      </w:r>
      <w:proofErr w:type="spellStart"/>
      <w:r w:rsidRPr="006506C5">
        <w:rPr>
          <w:rFonts w:ascii="Times New Roman" w:eastAsia="Times New Roman" w:hAnsi="Times New Roman" w:cs="Times New Roman"/>
          <w:color w:val="000000" w:themeColor="text1"/>
          <w:kern w:val="0"/>
          <w:sz w:val="16"/>
          <w:szCs w:val="16"/>
          <w14:ligatures w14:val="none"/>
        </w:rPr>
        <w:t>Muhamedagic</w:t>
      </w:r>
      <w:proofErr w:type="spellEnd"/>
      <w:r w:rsidRPr="006506C5">
        <w:rPr>
          <w:rFonts w:ascii="Times New Roman" w:eastAsia="Times New Roman" w:hAnsi="Times New Roman" w:cs="Times New Roman"/>
          <w:color w:val="000000" w:themeColor="text1"/>
          <w:kern w:val="0"/>
          <w:sz w:val="16"/>
          <w:szCs w:val="16"/>
          <w14:ligatures w14:val="none"/>
        </w:rPr>
        <w:t xml:space="preserve"> B. Evidence based medicine - new approaches and challenges. Acta Inform Med [Internet]. 2008 [cited 2023 Jul 24];16(4):219–25. Available from: </w:t>
      </w:r>
      <w:hyperlink r:id="rId14" w:history="1">
        <w:r w:rsidRPr="006506C5">
          <w:rPr>
            <w:rFonts w:ascii="Times New Roman" w:eastAsia="Times New Roman" w:hAnsi="Times New Roman" w:cs="Times New Roman"/>
            <w:color w:val="0563C1" w:themeColor="hyperlink"/>
            <w:kern w:val="0"/>
            <w:sz w:val="16"/>
            <w:szCs w:val="16"/>
            <w:u w:val="single"/>
            <w14:ligatures w14:val="none"/>
          </w:rPr>
          <w:t>http://dx.doi.org/10.5455/aim.2008.16.219-225</w:t>
        </w:r>
      </w:hyperlink>
    </w:p>
    <w:p w14:paraId="2B506906" w14:textId="77777777" w:rsidR="006506C5" w:rsidRPr="006506C5" w:rsidRDefault="006506C5"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46D9D7E8" w14:textId="77777777" w:rsidR="006506C5" w:rsidRPr="006506C5" w:rsidRDefault="006506C5"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2E3CB91F"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313131"/>
          <w:kern w:val="0"/>
          <w:sz w:val="16"/>
          <w:szCs w:val="16"/>
          <w14:ligatures w14:val="none"/>
        </w:rPr>
      </w:pPr>
      <w:proofErr w:type="spellStart"/>
      <w:r w:rsidRPr="006506C5">
        <w:rPr>
          <w:rFonts w:ascii="Times New Roman" w:eastAsia="Times New Roman" w:hAnsi="Times New Roman" w:cs="Times New Roman"/>
          <w:color w:val="313131"/>
          <w:kern w:val="0"/>
          <w:sz w:val="16"/>
          <w:szCs w:val="16"/>
          <w14:ligatures w14:val="none"/>
        </w:rPr>
        <w:t>Akobeng</w:t>
      </w:r>
      <w:proofErr w:type="spellEnd"/>
      <w:r w:rsidRPr="006506C5">
        <w:rPr>
          <w:rFonts w:ascii="Times New Roman" w:eastAsia="Times New Roman" w:hAnsi="Times New Roman" w:cs="Times New Roman"/>
          <w:color w:val="313131"/>
          <w:kern w:val="0"/>
          <w:sz w:val="16"/>
          <w:szCs w:val="16"/>
          <w14:ligatures w14:val="none"/>
        </w:rPr>
        <w:t xml:space="preserve"> AK. Principles of </w:t>
      </w:r>
      <w:proofErr w:type="gramStart"/>
      <w:r w:rsidRPr="006506C5">
        <w:rPr>
          <w:rFonts w:ascii="Times New Roman" w:eastAsia="Times New Roman" w:hAnsi="Times New Roman" w:cs="Times New Roman"/>
          <w:color w:val="313131"/>
          <w:kern w:val="0"/>
          <w:sz w:val="16"/>
          <w:szCs w:val="16"/>
          <w14:ligatures w14:val="none"/>
        </w:rPr>
        <w:t>evidence based</w:t>
      </w:r>
      <w:proofErr w:type="gramEnd"/>
      <w:r w:rsidRPr="006506C5">
        <w:rPr>
          <w:rFonts w:ascii="Times New Roman" w:eastAsia="Times New Roman" w:hAnsi="Times New Roman" w:cs="Times New Roman"/>
          <w:color w:val="313131"/>
          <w:kern w:val="0"/>
          <w:sz w:val="16"/>
          <w:szCs w:val="16"/>
          <w14:ligatures w14:val="none"/>
        </w:rPr>
        <w:t xml:space="preserve"> medicine. Arch Dis Child [Internet]. 2005;90(8):837–40. Available from: </w:t>
      </w:r>
      <w:hyperlink r:id="rId15" w:history="1">
        <w:r w:rsidRPr="006506C5">
          <w:rPr>
            <w:rFonts w:ascii="Times New Roman" w:eastAsia="Times New Roman" w:hAnsi="Times New Roman" w:cs="Times New Roman"/>
            <w:color w:val="0563C1" w:themeColor="hyperlink"/>
            <w:kern w:val="0"/>
            <w:sz w:val="16"/>
            <w:szCs w:val="16"/>
            <w:u w:val="single"/>
            <w14:ligatures w14:val="none"/>
          </w:rPr>
          <w:t>http://dx.doi.org/10.1136/adc.2005.07176</w:t>
        </w:r>
      </w:hyperlink>
    </w:p>
    <w:p w14:paraId="6A96ABEE" w14:textId="77777777" w:rsidR="006506C5" w:rsidRPr="006506C5" w:rsidRDefault="006506C5" w:rsidP="006506C5">
      <w:pPr>
        <w:spacing w:after="160" w:line="259" w:lineRule="auto"/>
        <w:jc w:val="both"/>
        <w:divId w:val="1973442688"/>
        <w:rPr>
          <w:rFonts w:ascii="Times New Roman" w:eastAsia="Times New Roman" w:hAnsi="Times New Roman" w:cs="Times New Roman"/>
          <w:color w:val="313131"/>
          <w:kern w:val="0"/>
          <w:sz w:val="16"/>
          <w:szCs w:val="16"/>
          <w:lang w:eastAsia="en-US" w:bidi="ar-SA"/>
          <w14:ligatures w14:val="none"/>
        </w:rPr>
      </w:pPr>
    </w:p>
    <w:p w14:paraId="314EC937"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313131"/>
          <w:kern w:val="0"/>
          <w:sz w:val="16"/>
          <w:szCs w:val="16"/>
          <w14:ligatures w14:val="none"/>
        </w:rPr>
      </w:pPr>
      <w:r w:rsidRPr="006506C5">
        <w:rPr>
          <w:rFonts w:ascii="Times New Roman" w:eastAsia="Times New Roman" w:hAnsi="Times New Roman" w:cs="Times New Roman"/>
          <w:color w:val="313131"/>
          <w:kern w:val="0"/>
          <w:sz w:val="16"/>
          <w:szCs w:val="16"/>
          <w14:ligatures w14:val="none"/>
        </w:rPr>
        <w:t xml:space="preserve">Kang H. How to understand and conduct evidence-based medicine. Korean J </w:t>
      </w:r>
      <w:proofErr w:type="spellStart"/>
      <w:r w:rsidRPr="006506C5">
        <w:rPr>
          <w:rFonts w:ascii="Times New Roman" w:eastAsia="Times New Roman" w:hAnsi="Times New Roman" w:cs="Times New Roman"/>
          <w:color w:val="313131"/>
          <w:kern w:val="0"/>
          <w:sz w:val="16"/>
          <w:szCs w:val="16"/>
          <w14:ligatures w14:val="none"/>
        </w:rPr>
        <w:t>Anesthesiol</w:t>
      </w:r>
      <w:proofErr w:type="spellEnd"/>
      <w:r w:rsidRPr="006506C5">
        <w:rPr>
          <w:rFonts w:ascii="Times New Roman" w:eastAsia="Times New Roman" w:hAnsi="Times New Roman" w:cs="Times New Roman"/>
          <w:color w:val="313131"/>
          <w:kern w:val="0"/>
          <w:sz w:val="16"/>
          <w:szCs w:val="16"/>
          <w14:ligatures w14:val="none"/>
        </w:rPr>
        <w:t xml:space="preserve"> [Internet]. 2016 [cited 2023 Jul 23];69(5):435–45. Available from: </w:t>
      </w:r>
      <w:hyperlink r:id="rId16" w:history="1">
        <w:r w:rsidRPr="006506C5">
          <w:rPr>
            <w:rFonts w:ascii="Times New Roman" w:eastAsia="Times New Roman" w:hAnsi="Times New Roman" w:cs="Times New Roman"/>
            <w:color w:val="0563C1" w:themeColor="hyperlink"/>
            <w:kern w:val="0"/>
            <w:sz w:val="16"/>
            <w:szCs w:val="16"/>
            <w:u w:val="single"/>
            <w14:ligatures w14:val="none"/>
          </w:rPr>
          <w:t>http://dx.doi.org/10.4097/kjae.2016.69.5.435</w:t>
        </w:r>
      </w:hyperlink>
    </w:p>
    <w:p w14:paraId="368A1135" w14:textId="77777777" w:rsidR="006506C5" w:rsidRPr="006506C5" w:rsidRDefault="006506C5" w:rsidP="006506C5">
      <w:pPr>
        <w:ind w:left="720"/>
        <w:contextualSpacing/>
        <w:divId w:val="1973442688"/>
        <w:rPr>
          <w:rFonts w:ascii="Times New Roman" w:eastAsia="Times New Roman" w:hAnsi="Times New Roman" w:cs="Times New Roman"/>
          <w:color w:val="313131"/>
          <w:kern w:val="0"/>
          <w:sz w:val="16"/>
          <w:szCs w:val="16"/>
          <w14:ligatures w14:val="none"/>
        </w:rPr>
      </w:pPr>
    </w:p>
    <w:p w14:paraId="69C2EA01"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Arthur T Evans, MD, MPH, Gregory Mints, MD, FACP. Evidence based practice [Internet]. Uptodate.com. 2023 [cited 2023 Jul 19]. Available from: </w:t>
      </w:r>
      <w:hyperlink r:id="rId17" w:history="1">
        <w:r w:rsidRPr="006506C5">
          <w:rPr>
            <w:rFonts w:ascii="Times New Roman" w:eastAsia="Times New Roman" w:hAnsi="Times New Roman" w:cs="Times New Roman"/>
            <w:color w:val="0563C1" w:themeColor="hyperlink"/>
            <w:kern w:val="0"/>
            <w:sz w:val="16"/>
            <w:szCs w:val="16"/>
            <w:u w:val="single"/>
            <w14:ligatures w14:val="none"/>
          </w:rPr>
          <w:t>https://www.uptodate.com/contents/evidence-based-medicine</w:t>
        </w:r>
      </w:hyperlink>
    </w:p>
    <w:p w14:paraId="75981AB3"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67454C45"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proofErr w:type="spellStart"/>
      <w:r w:rsidRPr="006506C5">
        <w:rPr>
          <w:rFonts w:ascii="Times New Roman" w:eastAsia="Times New Roman" w:hAnsi="Times New Roman" w:cs="Times New Roman"/>
          <w:color w:val="000000" w:themeColor="text1"/>
          <w:kern w:val="0"/>
          <w:sz w:val="16"/>
          <w:szCs w:val="16"/>
          <w14:ligatures w14:val="none"/>
        </w:rPr>
        <w:t>Allahwala</w:t>
      </w:r>
      <w:proofErr w:type="spellEnd"/>
      <w:r w:rsidRPr="006506C5">
        <w:rPr>
          <w:rFonts w:ascii="Times New Roman" w:eastAsia="Times New Roman" w:hAnsi="Times New Roman" w:cs="Times New Roman"/>
          <w:color w:val="000000" w:themeColor="text1"/>
          <w:kern w:val="0"/>
          <w:sz w:val="16"/>
          <w:szCs w:val="16"/>
          <w14:ligatures w14:val="none"/>
        </w:rPr>
        <w:t xml:space="preserve"> UK, Nadkarni A, </w:t>
      </w:r>
      <w:proofErr w:type="spellStart"/>
      <w:r w:rsidRPr="006506C5">
        <w:rPr>
          <w:rFonts w:ascii="Times New Roman" w:eastAsia="Times New Roman" w:hAnsi="Times New Roman" w:cs="Times New Roman"/>
          <w:color w:val="000000" w:themeColor="text1"/>
          <w:kern w:val="0"/>
          <w:sz w:val="16"/>
          <w:szCs w:val="16"/>
          <w14:ligatures w14:val="none"/>
        </w:rPr>
        <w:t>Sebaratnam</w:t>
      </w:r>
      <w:proofErr w:type="spellEnd"/>
      <w:r w:rsidRPr="006506C5">
        <w:rPr>
          <w:rFonts w:ascii="Times New Roman" w:eastAsia="Times New Roman" w:hAnsi="Times New Roman" w:cs="Times New Roman"/>
          <w:color w:val="000000" w:themeColor="text1"/>
          <w:kern w:val="0"/>
          <w:sz w:val="16"/>
          <w:szCs w:val="16"/>
          <w14:ligatures w14:val="none"/>
        </w:rPr>
        <w:t xml:space="preserve"> DF. Wikipedia use amongst medical students - new insights into the digital revolution. Med Teach [Internet]. 2013 [cited 2023 Jul 19];35(4):337. Available from: </w:t>
      </w:r>
      <w:hyperlink r:id="rId18" w:history="1">
        <w:r w:rsidRPr="006506C5">
          <w:rPr>
            <w:rFonts w:ascii="Times New Roman" w:eastAsia="Times New Roman" w:hAnsi="Times New Roman" w:cs="Times New Roman"/>
            <w:color w:val="0563C1" w:themeColor="hyperlink"/>
            <w:kern w:val="0"/>
            <w:sz w:val="16"/>
            <w:szCs w:val="16"/>
            <w:u w:val="single"/>
            <w14:ligatures w14:val="none"/>
          </w:rPr>
          <w:t>https://pubmed.ncbi.nlm.nih.gov/23137251/</w:t>
        </w:r>
      </w:hyperlink>
    </w:p>
    <w:p w14:paraId="688BEE06"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5B3738CA" w14:textId="77777777" w:rsidR="006506C5" w:rsidRPr="006506C5" w:rsidRDefault="006506C5" w:rsidP="006506C5">
      <w:pPr>
        <w:numPr>
          <w:ilvl w:val="0"/>
          <w:numId w:val="1"/>
        </w:numPr>
        <w:spacing w:after="160" w:line="259" w:lineRule="auto"/>
        <w:contextualSpacing/>
        <w:divId w:val="1973442688"/>
        <w:rPr>
          <w:sz w:val="16"/>
          <w:szCs w:val="16"/>
        </w:rPr>
      </w:pPr>
      <w:r w:rsidRPr="006506C5">
        <w:rPr>
          <w:rFonts w:ascii="Times New Roman" w:eastAsia="Times New Roman" w:hAnsi="Times New Roman" w:cs="Times New Roman"/>
          <w:sz w:val="16"/>
          <w:szCs w:val="16"/>
        </w:rPr>
        <w:t xml:space="preserve">McKibbon KA. Evidence-based practice. Bull Med </w:t>
      </w:r>
      <w:proofErr w:type="spellStart"/>
      <w:r w:rsidRPr="006506C5">
        <w:rPr>
          <w:rFonts w:ascii="Times New Roman" w:eastAsia="Times New Roman" w:hAnsi="Times New Roman" w:cs="Times New Roman"/>
          <w:sz w:val="16"/>
          <w:szCs w:val="16"/>
        </w:rPr>
        <w:t>Libr</w:t>
      </w:r>
      <w:proofErr w:type="spellEnd"/>
      <w:r w:rsidRPr="006506C5">
        <w:rPr>
          <w:rFonts w:ascii="Times New Roman" w:eastAsia="Times New Roman" w:hAnsi="Times New Roman" w:cs="Times New Roman"/>
          <w:sz w:val="16"/>
          <w:szCs w:val="16"/>
        </w:rPr>
        <w:t xml:space="preserve"> Assoc [Internet]. 1998 [cited 2023 Jul 24];86(3):396–401. Available from: </w:t>
      </w:r>
      <w:hyperlink r:id="rId19" w:history="1">
        <w:r w:rsidRPr="006506C5">
          <w:rPr>
            <w:color w:val="0563C1" w:themeColor="hyperlink"/>
            <w:sz w:val="16"/>
            <w:szCs w:val="16"/>
            <w:u w:val="single"/>
          </w:rPr>
          <w:t>https://pubmed.ncbi.nlm.nih.gov/9681176/</w:t>
        </w:r>
      </w:hyperlink>
    </w:p>
    <w:p w14:paraId="708A8AB3"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0DF7F5C2"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Haynes RB, Wilczynski N, McKibbon KA, Walker CJ, Sinclair JC. Developing optimal search strategies for detecting clinically sound studies in MEDLINE. J Am Med Inform Assoc [Internet]. 1994 [cited 2023 Jul 19];1(6):447–58. Available from: </w:t>
      </w:r>
      <w:hyperlink r:id="rId20" w:history="1">
        <w:r w:rsidRPr="006506C5">
          <w:rPr>
            <w:rFonts w:ascii="Times New Roman" w:eastAsia="Times New Roman" w:hAnsi="Times New Roman" w:cs="Times New Roman"/>
            <w:color w:val="0563C1" w:themeColor="hyperlink"/>
            <w:kern w:val="0"/>
            <w:sz w:val="16"/>
            <w:szCs w:val="16"/>
            <w:u w:val="single"/>
            <w14:ligatures w14:val="none"/>
          </w:rPr>
          <w:t>http://dx.doi.org/10.1136/jamia.1994.95153434</w:t>
        </w:r>
      </w:hyperlink>
    </w:p>
    <w:p w14:paraId="7C9BC959"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7F884C2C"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Kang H. How to understand and conduct evidence-based medicine. Korean J </w:t>
      </w:r>
      <w:proofErr w:type="spellStart"/>
      <w:r w:rsidRPr="006506C5">
        <w:rPr>
          <w:rFonts w:ascii="Times New Roman" w:eastAsia="Times New Roman" w:hAnsi="Times New Roman" w:cs="Times New Roman"/>
          <w:color w:val="000000" w:themeColor="text1"/>
          <w:kern w:val="0"/>
          <w:sz w:val="16"/>
          <w:szCs w:val="16"/>
          <w14:ligatures w14:val="none"/>
        </w:rPr>
        <w:t>Anesthesiol</w:t>
      </w:r>
      <w:proofErr w:type="spellEnd"/>
      <w:r w:rsidRPr="006506C5">
        <w:rPr>
          <w:rFonts w:ascii="Times New Roman" w:eastAsia="Times New Roman" w:hAnsi="Times New Roman" w:cs="Times New Roman"/>
          <w:color w:val="000000" w:themeColor="text1"/>
          <w:kern w:val="0"/>
          <w:sz w:val="16"/>
          <w:szCs w:val="16"/>
          <w14:ligatures w14:val="none"/>
        </w:rPr>
        <w:t xml:space="preserve"> [Internet]. 2016 [cited 2023 Jul 20];69(5):435–45. Available from: </w:t>
      </w:r>
      <w:hyperlink r:id="rId21" w:history="1">
        <w:r w:rsidRPr="006506C5">
          <w:rPr>
            <w:rFonts w:ascii="Times New Roman" w:eastAsia="Times New Roman" w:hAnsi="Times New Roman" w:cs="Times New Roman"/>
            <w:color w:val="0563C1" w:themeColor="hyperlink"/>
            <w:kern w:val="0"/>
            <w:sz w:val="16"/>
            <w:szCs w:val="16"/>
            <w:u w:val="single"/>
            <w14:ligatures w14:val="none"/>
          </w:rPr>
          <w:t>http://dx.doi.org/10.4097/kjae.2016.69.5.435</w:t>
        </w:r>
      </w:hyperlink>
    </w:p>
    <w:p w14:paraId="2ADF231B"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4D5284AC"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Kamath S, </w:t>
      </w:r>
      <w:proofErr w:type="spellStart"/>
      <w:r w:rsidRPr="006506C5">
        <w:rPr>
          <w:rFonts w:ascii="Times New Roman" w:eastAsia="Times New Roman" w:hAnsi="Times New Roman" w:cs="Times New Roman"/>
          <w:color w:val="000000" w:themeColor="text1"/>
          <w:kern w:val="0"/>
          <w:sz w:val="16"/>
          <w:szCs w:val="16"/>
          <w14:ligatures w14:val="none"/>
        </w:rPr>
        <w:t>Guyatt</w:t>
      </w:r>
      <w:proofErr w:type="spellEnd"/>
      <w:r w:rsidRPr="006506C5">
        <w:rPr>
          <w:rFonts w:ascii="Times New Roman" w:eastAsia="Times New Roman" w:hAnsi="Times New Roman" w:cs="Times New Roman"/>
          <w:color w:val="000000" w:themeColor="text1"/>
          <w:kern w:val="0"/>
          <w:sz w:val="16"/>
          <w:szCs w:val="16"/>
          <w14:ligatures w14:val="none"/>
        </w:rPr>
        <w:t xml:space="preserve"> G. Importance of evidence-based medicine on research and practice. Indian J </w:t>
      </w:r>
      <w:proofErr w:type="spellStart"/>
      <w:r w:rsidRPr="006506C5">
        <w:rPr>
          <w:rFonts w:ascii="Times New Roman" w:eastAsia="Times New Roman" w:hAnsi="Times New Roman" w:cs="Times New Roman"/>
          <w:color w:val="000000" w:themeColor="text1"/>
          <w:kern w:val="0"/>
          <w:sz w:val="16"/>
          <w:szCs w:val="16"/>
          <w14:ligatures w14:val="none"/>
        </w:rPr>
        <w:t>Anaesth</w:t>
      </w:r>
      <w:proofErr w:type="spellEnd"/>
      <w:r w:rsidRPr="006506C5">
        <w:rPr>
          <w:rFonts w:ascii="Times New Roman" w:eastAsia="Times New Roman" w:hAnsi="Times New Roman" w:cs="Times New Roman"/>
          <w:color w:val="000000" w:themeColor="text1"/>
          <w:kern w:val="0"/>
          <w:sz w:val="16"/>
          <w:szCs w:val="16"/>
          <w14:ligatures w14:val="none"/>
        </w:rPr>
        <w:t xml:space="preserve"> [Internet]. 2016 [cited 2023 Jul 21];60(9):622–5. Available from: </w:t>
      </w:r>
      <w:hyperlink r:id="rId22" w:history="1">
        <w:r w:rsidRPr="006506C5">
          <w:rPr>
            <w:rFonts w:ascii="Times New Roman" w:eastAsia="Times New Roman" w:hAnsi="Times New Roman" w:cs="Times New Roman"/>
            <w:color w:val="0563C1" w:themeColor="hyperlink"/>
            <w:kern w:val="0"/>
            <w:sz w:val="16"/>
            <w:szCs w:val="16"/>
            <w:u w:val="single"/>
            <w14:ligatures w14:val="none"/>
          </w:rPr>
          <w:t>http://dx.doi.org/10.4103/0019-5049.190615</w:t>
        </w:r>
      </w:hyperlink>
    </w:p>
    <w:p w14:paraId="71B8875C"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4F2DBC32"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Ethan Balk, MD, MPH Peter A L Bonis. Systematic review and Meta analysis [Internet]. Uptodate.com. 2021 [cited 2023 Jul 21]. Available from: </w:t>
      </w:r>
      <w:hyperlink r:id="rId23" w:history="1">
        <w:r w:rsidRPr="006506C5">
          <w:rPr>
            <w:rFonts w:ascii="Times New Roman" w:eastAsia="Times New Roman" w:hAnsi="Times New Roman" w:cs="Times New Roman"/>
            <w:color w:val="0563C1" w:themeColor="hyperlink"/>
            <w:kern w:val="0"/>
            <w:sz w:val="16"/>
            <w:szCs w:val="16"/>
            <w:u w:val="single"/>
            <w14:ligatures w14:val="none"/>
          </w:rPr>
          <w:t>https://www.uptodate.com/contents/systematic-review-and-meta-analysis</w:t>
        </w:r>
      </w:hyperlink>
    </w:p>
    <w:p w14:paraId="2899BA09"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C82A604"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Neumann I, </w:t>
      </w:r>
      <w:proofErr w:type="spellStart"/>
      <w:r w:rsidRPr="006506C5">
        <w:rPr>
          <w:rFonts w:ascii="Times New Roman" w:eastAsia="Times New Roman" w:hAnsi="Times New Roman" w:cs="Times New Roman"/>
          <w:color w:val="000000" w:themeColor="text1"/>
          <w:kern w:val="0"/>
          <w:sz w:val="16"/>
          <w:szCs w:val="16"/>
          <w14:ligatures w14:val="none"/>
        </w:rPr>
        <w:t>Santesso</w:t>
      </w:r>
      <w:proofErr w:type="spellEnd"/>
      <w:r w:rsidRPr="006506C5">
        <w:rPr>
          <w:rFonts w:ascii="Times New Roman" w:eastAsia="Times New Roman" w:hAnsi="Times New Roman" w:cs="Times New Roman"/>
          <w:color w:val="000000" w:themeColor="text1"/>
          <w:kern w:val="0"/>
          <w:sz w:val="16"/>
          <w:szCs w:val="16"/>
          <w14:ligatures w14:val="none"/>
        </w:rPr>
        <w:t xml:space="preserve"> N, Akl EA, Rind DM, </w:t>
      </w:r>
      <w:proofErr w:type="spellStart"/>
      <w:r w:rsidRPr="006506C5">
        <w:rPr>
          <w:rFonts w:ascii="Times New Roman" w:eastAsia="Times New Roman" w:hAnsi="Times New Roman" w:cs="Times New Roman"/>
          <w:color w:val="000000" w:themeColor="text1"/>
          <w:kern w:val="0"/>
          <w:sz w:val="16"/>
          <w:szCs w:val="16"/>
          <w14:ligatures w14:val="none"/>
        </w:rPr>
        <w:t>Vandvik</w:t>
      </w:r>
      <w:proofErr w:type="spellEnd"/>
      <w:r w:rsidRPr="006506C5">
        <w:rPr>
          <w:rFonts w:ascii="Times New Roman" w:eastAsia="Times New Roman" w:hAnsi="Times New Roman" w:cs="Times New Roman"/>
          <w:color w:val="000000" w:themeColor="text1"/>
          <w:kern w:val="0"/>
          <w:sz w:val="16"/>
          <w:szCs w:val="16"/>
          <w14:ligatures w14:val="none"/>
        </w:rPr>
        <w:t xml:space="preserve"> PO, Alonso-Coello P, et al. A guide for health professionals to interpret and use recommendations in guidelines developed with the GRADE approach. J Clin </w:t>
      </w:r>
      <w:proofErr w:type="spellStart"/>
      <w:r w:rsidRPr="006506C5">
        <w:rPr>
          <w:rFonts w:ascii="Times New Roman" w:eastAsia="Times New Roman" w:hAnsi="Times New Roman" w:cs="Times New Roman"/>
          <w:color w:val="000000" w:themeColor="text1"/>
          <w:kern w:val="0"/>
          <w:sz w:val="16"/>
          <w:szCs w:val="16"/>
          <w14:ligatures w14:val="none"/>
        </w:rPr>
        <w:t>Epidemiol</w:t>
      </w:r>
      <w:proofErr w:type="spellEnd"/>
      <w:r w:rsidRPr="006506C5">
        <w:rPr>
          <w:rFonts w:ascii="Times New Roman" w:eastAsia="Times New Roman" w:hAnsi="Times New Roman" w:cs="Times New Roman"/>
          <w:color w:val="000000" w:themeColor="text1"/>
          <w:kern w:val="0"/>
          <w:sz w:val="16"/>
          <w:szCs w:val="16"/>
          <w14:ligatures w14:val="none"/>
        </w:rPr>
        <w:t xml:space="preserve"> [Internet]. 2016 [cited 2023 Jul 21</w:t>
      </w:r>
      <w:proofErr w:type="gramStart"/>
      <w:r w:rsidRPr="006506C5">
        <w:rPr>
          <w:rFonts w:ascii="Times New Roman" w:eastAsia="Times New Roman" w:hAnsi="Times New Roman" w:cs="Times New Roman"/>
          <w:color w:val="000000" w:themeColor="text1"/>
          <w:kern w:val="0"/>
          <w:sz w:val="16"/>
          <w:szCs w:val="16"/>
          <w14:ligatures w14:val="none"/>
        </w:rPr>
        <w:t>];72:45</w:t>
      </w:r>
      <w:proofErr w:type="gramEnd"/>
      <w:r w:rsidRPr="006506C5">
        <w:rPr>
          <w:rFonts w:ascii="Times New Roman" w:eastAsia="Times New Roman" w:hAnsi="Times New Roman" w:cs="Times New Roman"/>
          <w:color w:val="000000" w:themeColor="text1"/>
          <w:kern w:val="0"/>
          <w:sz w:val="16"/>
          <w:szCs w:val="16"/>
          <w14:ligatures w14:val="none"/>
        </w:rPr>
        <w:t xml:space="preserve">–55. Available from: </w:t>
      </w:r>
      <w:hyperlink r:id="rId24" w:history="1">
        <w:r w:rsidRPr="006506C5">
          <w:rPr>
            <w:rFonts w:ascii="Times New Roman" w:eastAsia="Times New Roman" w:hAnsi="Times New Roman" w:cs="Times New Roman"/>
            <w:color w:val="0563C1" w:themeColor="hyperlink"/>
            <w:kern w:val="0"/>
            <w:sz w:val="16"/>
            <w:szCs w:val="16"/>
            <w:u w:val="single"/>
            <w14:ligatures w14:val="none"/>
          </w:rPr>
          <w:t>https://pubmed.ncbi.nlm.nih.gov/26772609/</w:t>
        </w:r>
      </w:hyperlink>
    </w:p>
    <w:p w14:paraId="2B27AA84"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BC5533C"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Gordon H </w:t>
      </w:r>
      <w:proofErr w:type="spellStart"/>
      <w:r w:rsidRPr="006506C5">
        <w:rPr>
          <w:rFonts w:ascii="Times New Roman" w:eastAsia="Times New Roman" w:hAnsi="Times New Roman" w:cs="Times New Roman"/>
          <w:color w:val="000000" w:themeColor="text1"/>
          <w:kern w:val="0"/>
          <w:sz w:val="16"/>
          <w:szCs w:val="16"/>
          <w14:ligatures w14:val="none"/>
        </w:rPr>
        <w:t>Guyatt</w:t>
      </w:r>
      <w:proofErr w:type="spellEnd"/>
      <w:r w:rsidRPr="006506C5">
        <w:rPr>
          <w:rFonts w:ascii="Times New Roman" w:eastAsia="Times New Roman" w:hAnsi="Times New Roman" w:cs="Times New Roman"/>
          <w:color w:val="000000" w:themeColor="text1"/>
          <w:kern w:val="0"/>
          <w:sz w:val="16"/>
          <w:szCs w:val="16"/>
          <w14:ligatures w14:val="none"/>
        </w:rPr>
        <w:t xml:space="preserve">, Andrew D Oxman, Holger J </w:t>
      </w:r>
      <w:proofErr w:type="spellStart"/>
      <w:r w:rsidRPr="006506C5">
        <w:rPr>
          <w:rFonts w:ascii="Times New Roman" w:eastAsia="Times New Roman" w:hAnsi="Times New Roman" w:cs="Times New Roman"/>
          <w:color w:val="000000" w:themeColor="text1"/>
          <w:kern w:val="0"/>
          <w:sz w:val="16"/>
          <w:szCs w:val="16"/>
          <w14:ligatures w14:val="none"/>
        </w:rPr>
        <w:t>Schünemann</w:t>
      </w:r>
      <w:proofErr w:type="spellEnd"/>
      <w:r w:rsidRPr="006506C5">
        <w:rPr>
          <w:rFonts w:ascii="Times New Roman" w:eastAsia="Times New Roman" w:hAnsi="Times New Roman" w:cs="Times New Roman"/>
          <w:color w:val="000000" w:themeColor="text1"/>
          <w:kern w:val="0"/>
          <w:sz w:val="16"/>
          <w:szCs w:val="16"/>
          <w14:ligatures w14:val="none"/>
        </w:rPr>
        <w:t xml:space="preserve">, Peter Tugwell, Andre </w:t>
      </w:r>
      <w:proofErr w:type="spellStart"/>
      <w:r w:rsidRPr="006506C5">
        <w:rPr>
          <w:rFonts w:ascii="Times New Roman" w:eastAsia="Times New Roman" w:hAnsi="Times New Roman" w:cs="Times New Roman"/>
          <w:color w:val="000000" w:themeColor="text1"/>
          <w:kern w:val="0"/>
          <w:sz w:val="16"/>
          <w:szCs w:val="16"/>
          <w14:ligatures w14:val="none"/>
        </w:rPr>
        <w:t>Knottnerus</w:t>
      </w:r>
      <w:proofErr w:type="spellEnd"/>
      <w:r w:rsidRPr="006506C5">
        <w:rPr>
          <w:rFonts w:ascii="Times New Roman" w:eastAsia="Times New Roman" w:hAnsi="Times New Roman" w:cs="Times New Roman"/>
          <w:color w:val="000000" w:themeColor="text1"/>
          <w:kern w:val="0"/>
          <w:sz w:val="16"/>
          <w:szCs w:val="16"/>
          <w14:ligatures w14:val="none"/>
        </w:rPr>
        <w:t xml:space="preserve">. GRADE guidelines: A new series of articles in the Journal of Clinical Epidemiology [Internet]. Jclinepi.com. 2010 [cited 2023 Jul 21]. Available from: </w:t>
      </w:r>
      <w:hyperlink r:id="rId25" w:history="1">
        <w:r w:rsidRPr="006506C5">
          <w:rPr>
            <w:rFonts w:ascii="Times New Roman" w:eastAsia="Times New Roman" w:hAnsi="Times New Roman" w:cs="Times New Roman"/>
            <w:color w:val="0563C1" w:themeColor="hyperlink"/>
            <w:kern w:val="0"/>
            <w:sz w:val="16"/>
            <w:szCs w:val="16"/>
            <w:u w:val="single"/>
            <w14:ligatures w14:val="none"/>
          </w:rPr>
          <w:t>https://www.jclinepi.com/article/S0895-4356(10)00329-X/fulltext</w:t>
        </w:r>
      </w:hyperlink>
    </w:p>
    <w:p w14:paraId="4C16F100"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7285C6D"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526E89C1"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Moher D, Liberati A, Tetzlaff J, Altman DG, PRISMA Group. Preferred reporting items for systematic reviews and meta-analyses: the PRISMA statement. </w:t>
      </w:r>
      <w:proofErr w:type="spellStart"/>
      <w:r w:rsidRPr="006506C5">
        <w:rPr>
          <w:rFonts w:ascii="Times New Roman" w:eastAsia="Times New Roman" w:hAnsi="Times New Roman" w:cs="Times New Roman"/>
          <w:color w:val="000000" w:themeColor="text1"/>
          <w:kern w:val="0"/>
          <w:sz w:val="16"/>
          <w:szCs w:val="16"/>
          <w14:ligatures w14:val="none"/>
        </w:rPr>
        <w:t>PLoS</w:t>
      </w:r>
      <w:proofErr w:type="spellEnd"/>
      <w:r w:rsidRPr="006506C5">
        <w:rPr>
          <w:rFonts w:ascii="Times New Roman" w:eastAsia="Times New Roman" w:hAnsi="Times New Roman" w:cs="Times New Roman"/>
          <w:color w:val="000000" w:themeColor="text1"/>
          <w:kern w:val="0"/>
          <w:sz w:val="16"/>
          <w:szCs w:val="16"/>
          <w14:ligatures w14:val="none"/>
        </w:rPr>
        <w:t xml:space="preserve"> Med [Internet]. 2009 [cited 2023 Jul 21];6(7</w:t>
      </w:r>
      <w:proofErr w:type="gramStart"/>
      <w:r w:rsidRPr="006506C5">
        <w:rPr>
          <w:rFonts w:ascii="Times New Roman" w:eastAsia="Times New Roman" w:hAnsi="Times New Roman" w:cs="Times New Roman"/>
          <w:color w:val="000000" w:themeColor="text1"/>
          <w:kern w:val="0"/>
          <w:sz w:val="16"/>
          <w:szCs w:val="16"/>
          <w14:ligatures w14:val="none"/>
        </w:rPr>
        <w:t>):e</w:t>
      </w:r>
      <w:proofErr w:type="gramEnd"/>
      <w:r w:rsidRPr="006506C5">
        <w:rPr>
          <w:rFonts w:ascii="Times New Roman" w:eastAsia="Times New Roman" w:hAnsi="Times New Roman" w:cs="Times New Roman"/>
          <w:color w:val="000000" w:themeColor="text1"/>
          <w:kern w:val="0"/>
          <w:sz w:val="16"/>
          <w:szCs w:val="16"/>
          <w14:ligatures w14:val="none"/>
        </w:rPr>
        <w:t xml:space="preserve">1000097. Available from: </w:t>
      </w:r>
      <w:hyperlink r:id="rId26" w:history="1">
        <w:r w:rsidRPr="006506C5">
          <w:rPr>
            <w:rFonts w:ascii="Times New Roman" w:eastAsia="Times New Roman" w:hAnsi="Times New Roman" w:cs="Times New Roman"/>
            <w:color w:val="0563C1" w:themeColor="hyperlink"/>
            <w:kern w:val="0"/>
            <w:sz w:val="16"/>
            <w:szCs w:val="16"/>
            <w:u w:val="single"/>
            <w14:ligatures w14:val="none"/>
          </w:rPr>
          <w:t>http://dx.doi.org/10.1371/journal.pmed.1000097</w:t>
        </w:r>
      </w:hyperlink>
    </w:p>
    <w:p w14:paraId="75A787E1"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3714A99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Schulz KF. CONSORT 2010 statement: Updated guidelines for reporting parallel group randomized trials. Ann Intern Med [Internet]. 2010;152(11):726. Available from: </w:t>
      </w:r>
      <w:hyperlink r:id="rId27" w:history="1">
        <w:r w:rsidRPr="006506C5">
          <w:rPr>
            <w:rFonts w:ascii="Times New Roman" w:eastAsia="Times New Roman" w:hAnsi="Times New Roman" w:cs="Times New Roman"/>
            <w:color w:val="0563C1" w:themeColor="hyperlink"/>
            <w:kern w:val="0"/>
            <w:sz w:val="16"/>
            <w:szCs w:val="16"/>
            <w:u w:val="single"/>
            <w14:ligatures w14:val="none"/>
          </w:rPr>
          <w:t>http://dx.doi.org/10.7326/0003-4819-152-11-201006010-00232</w:t>
        </w:r>
      </w:hyperlink>
    </w:p>
    <w:p w14:paraId="2EBBD503"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76E799EC"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Chan A-W, Tetzlaff JM, Altman DG, </w:t>
      </w:r>
      <w:proofErr w:type="spellStart"/>
      <w:r w:rsidRPr="006506C5">
        <w:rPr>
          <w:rFonts w:ascii="Times New Roman" w:eastAsia="Times New Roman" w:hAnsi="Times New Roman" w:cs="Times New Roman"/>
          <w:color w:val="000000" w:themeColor="text1"/>
          <w:kern w:val="0"/>
          <w:sz w:val="16"/>
          <w:szCs w:val="16"/>
          <w14:ligatures w14:val="none"/>
        </w:rPr>
        <w:t>Laupacis</w:t>
      </w:r>
      <w:proofErr w:type="spellEnd"/>
      <w:r w:rsidRPr="006506C5">
        <w:rPr>
          <w:rFonts w:ascii="Times New Roman" w:eastAsia="Times New Roman" w:hAnsi="Times New Roman" w:cs="Times New Roman"/>
          <w:color w:val="000000" w:themeColor="text1"/>
          <w:kern w:val="0"/>
          <w:sz w:val="16"/>
          <w:szCs w:val="16"/>
          <w14:ligatures w14:val="none"/>
        </w:rPr>
        <w:t xml:space="preserve"> A, Gøtzsche PC, </w:t>
      </w:r>
      <w:proofErr w:type="spellStart"/>
      <w:r w:rsidRPr="006506C5">
        <w:rPr>
          <w:rFonts w:ascii="Times New Roman" w:eastAsia="Times New Roman" w:hAnsi="Times New Roman" w:cs="Times New Roman"/>
          <w:color w:val="000000" w:themeColor="text1"/>
          <w:kern w:val="0"/>
          <w:sz w:val="16"/>
          <w:szCs w:val="16"/>
          <w14:ligatures w14:val="none"/>
        </w:rPr>
        <w:t>Krleža</w:t>
      </w:r>
      <w:proofErr w:type="spellEnd"/>
      <w:r w:rsidRPr="006506C5">
        <w:rPr>
          <w:rFonts w:ascii="Times New Roman" w:eastAsia="Times New Roman" w:hAnsi="Times New Roman" w:cs="Times New Roman"/>
          <w:color w:val="000000" w:themeColor="text1"/>
          <w:kern w:val="0"/>
          <w:sz w:val="16"/>
          <w:szCs w:val="16"/>
          <w14:ligatures w14:val="none"/>
        </w:rPr>
        <w:t xml:space="preserve">-Jerić K, et al. SPIRIT 2013 statement: defining standard protocol items for clinical trials. Ann Intern Med [Internet]. 2013 [cited 2023 Jul 22];158(3):200–7. Available from: </w:t>
      </w:r>
      <w:hyperlink r:id="rId28" w:history="1">
        <w:r w:rsidRPr="006506C5">
          <w:rPr>
            <w:rFonts w:ascii="Times New Roman" w:eastAsia="Times New Roman" w:hAnsi="Times New Roman" w:cs="Times New Roman"/>
            <w:color w:val="0563C1" w:themeColor="hyperlink"/>
            <w:kern w:val="0"/>
            <w:sz w:val="16"/>
            <w:szCs w:val="16"/>
            <w:u w:val="single"/>
            <w14:ligatures w14:val="none"/>
          </w:rPr>
          <w:t>http://dx.doi.org/10.7326/0003-4819-158-3-201302050-00583</w:t>
        </w:r>
      </w:hyperlink>
    </w:p>
    <w:p w14:paraId="2E08D7AA"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4466203"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von Elm E, Altman DG, Egger M, Pocock SJ, Gøtzsche PC, Vandenbroucke JP, et al. Strengthening the Reporting of Observational Studies in Epidemiology (STROBE) statement: guidelines for reporting observational studies. BMJ [Internet]. 2007 [cited 2023 Jul 22];335(7624):806–8. Available from: </w:t>
      </w:r>
      <w:hyperlink r:id="rId29" w:history="1">
        <w:r w:rsidRPr="006506C5">
          <w:rPr>
            <w:rFonts w:ascii="Times New Roman" w:eastAsia="Times New Roman" w:hAnsi="Times New Roman" w:cs="Times New Roman"/>
            <w:color w:val="0563C1" w:themeColor="hyperlink"/>
            <w:kern w:val="0"/>
            <w:sz w:val="16"/>
            <w:szCs w:val="16"/>
            <w:u w:val="single"/>
            <w14:ligatures w14:val="none"/>
          </w:rPr>
          <w:t>http://dx.doi.org/10.1136/bmj.39335.541782.AD</w:t>
        </w:r>
      </w:hyperlink>
    </w:p>
    <w:p w14:paraId="3B2ACAFB"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73B9DA5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Bossuyt PM, Reitsma JB, Bruns DE, </w:t>
      </w:r>
      <w:proofErr w:type="spellStart"/>
      <w:r w:rsidRPr="006506C5">
        <w:rPr>
          <w:rFonts w:ascii="Times New Roman" w:eastAsia="Times New Roman" w:hAnsi="Times New Roman" w:cs="Times New Roman"/>
          <w:color w:val="000000" w:themeColor="text1"/>
          <w:kern w:val="0"/>
          <w:sz w:val="16"/>
          <w:szCs w:val="16"/>
          <w14:ligatures w14:val="none"/>
        </w:rPr>
        <w:t>Gatsonis</w:t>
      </w:r>
      <w:proofErr w:type="spellEnd"/>
      <w:r w:rsidRPr="006506C5">
        <w:rPr>
          <w:rFonts w:ascii="Times New Roman" w:eastAsia="Times New Roman" w:hAnsi="Times New Roman" w:cs="Times New Roman"/>
          <w:color w:val="000000" w:themeColor="text1"/>
          <w:kern w:val="0"/>
          <w:sz w:val="16"/>
          <w:szCs w:val="16"/>
          <w14:ligatures w14:val="none"/>
        </w:rPr>
        <w:t xml:space="preserve"> CA, </w:t>
      </w:r>
      <w:proofErr w:type="spellStart"/>
      <w:r w:rsidRPr="006506C5">
        <w:rPr>
          <w:rFonts w:ascii="Times New Roman" w:eastAsia="Times New Roman" w:hAnsi="Times New Roman" w:cs="Times New Roman"/>
          <w:color w:val="000000" w:themeColor="text1"/>
          <w:kern w:val="0"/>
          <w:sz w:val="16"/>
          <w:szCs w:val="16"/>
          <w14:ligatures w14:val="none"/>
        </w:rPr>
        <w:t>Glasziou</w:t>
      </w:r>
      <w:proofErr w:type="spellEnd"/>
      <w:r w:rsidRPr="006506C5">
        <w:rPr>
          <w:rFonts w:ascii="Times New Roman" w:eastAsia="Times New Roman" w:hAnsi="Times New Roman" w:cs="Times New Roman"/>
          <w:color w:val="000000" w:themeColor="text1"/>
          <w:kern w:val="0"/>
          <w:sz w:val="16"/>
          <w:szCs w:val="16"/>
          <w14:ligatures w14:val="none"/>
        </w:rPr>
        <w:t xml:space="preserve"> PP, </w:t>
      </w:r>
      <w:proofErr w:type="spellStart"/>
      <w:r w:rsidRPr="006506C5">
        <w:rPr>
          <w:rFonts w:ascii="Times New Roman" w:eastAsia="Times New Roman" w:hAnsi="Times New Roman" w:cs="Times New Roman"/>
          <w:color w:val="000000" w:themeColor="text1"/>
          <w:kern w:val="0"/>
          <w:sz w:val="16"/>
          <w:szCs w:val="16"/>
          <w14:ligatures w14:val="none"/>
        </w:rPr>
        <w:t>Irwig</w:t>
      </w:r>
      <w:proofErr w:type="spellEnd"/>
      <w:r w:rsidRPr="006506C5">
        <w:rPr>
          <w:rFonts w:ascii="Times New Roman" w:eastAsia="Times New Roman" w:hAnsi="Times New Roman" w:cs="Times New Roman"/>
          <w:color w:val="000000" w:themeColor="text1"/>
          <w:kern w:val="0"/>
          <w:sz w:val="16"/>
          <w:szCs w:val="16"/>
          <w14:ligatures w14:val="none"/>
        </w:rPr>
        <w:t xml:space="preserve"> LM, et al. Towards complete and accurate reporting of studies of diagnostic accuracy: the STARD initiative. Standards for Reporting of Diagnostic Accuracy. Clin Chem [Internet]. 2003 [cited 2023 Jul 22];49(1):1–6. Available from: </w:t>
      </w:r>
      <w:hyperlink r:id="rId30" w:history="1">
        <w:r w:rsidRPr="006506C5">
          <w:rPr>
            <w:rFonts w:ascii="Times New Roman" w:eastAsia="Times New Roman" w:hAnsi="Times New Roman" w:cs="Times New Roman"/>
            <w:color w:val="0563C1" w:themeColor="hyperlink"/>
            <w:kern w:val="0"/>
            <w:sz w:val="16"/>
            <w:szCs w:val="16"/>
            <w:u w:val="single"/>
            <w14:ligatures w14:val="none"/>
          </w:rPr>
          <w:t>https://academic.oup.com/clinchem/article/49/1/1/5638966</w:t>
        </w:r>
      </w:hyperlink>
    </w:p>
    <w:p w14:paraId="3BFB4A86"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3266D29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Moons KGM, Altman DG, Reitsma JB, Ioannidis JPA, Macaskill P, </w:t>
      </w:r>
      <w:proofErr w:type="spellStart"/>
      <w:r w:rsidRPr="006506C5">
        <w:rPr>
          <w:rFonts w:ascii="Times New Roman" w:eastAsia="Times New Roman" w:hAnsi="Times New Roman" w:cs="Times New Roman"/>
          <w:color w:val="000000" w:themeColor="text1"/>
          <w:kern w:val="0"/>
          <w:sz w:val="16"/>
          <w:szCs w:val="16"/>
          <w14:ligatures w14:val="none"/>
        </w:rPr>
        <w:t>Steyerberg</w:t>
      </w:r>
      <w:proofErr w:type="spellEnd"/>
      <w:r w:rsidRPr="006506C5">
        <w:rPr>
          <w:rFonts w:ascii="Times New Roman" w:eastAsia="Times New Roman" w:hAnsi="Times New Roman" w:cs="Times New Roman"/>
          <w:color w:val="000000" w:themeColor="text1"/>
          <w:kern w:val="0"/>
          <w:sz w:val="16"/>
          <w:szCs w:val="16"/>
          <w14:ligatures w14:val="none"/>
        </w:rPr>
        <w:t xml:space="preserve"> EW, et al. Transparent Reporting of a multivariable prediction model for Individual Prognosis </w:t>
      </w:r>
      <w:proofErr w:type="gramStart"/>
      <w:r w:rsidRPr="006506C5">
        <w:rPr>
          <w:rFonts w:ascii="Times New Roman" w:eastAsia="Times New Roman" w:hAnsi="Times New Roman" w:cs="Times New Roman"/>
          <w:color w:val="000000" w:themeColor="text1"/>
          <w:kern w:val="0"/>
          <w:sz w:val="16"/>
          <w:szCs w:val="16"/>
          <w14:ligatures w14:val="none"/>
        </w:rPr>
        <w:t>Or</w:t>
      </w:r>
      <w:proofErr w:type="gramEnd"/>
      <w:r w:rsidRPr="006506C5">
        <w:rPr>
          <w:rFonts w:ascii="Times New Roman" w:eastAsia="Times New Roman" w:hAnsi="Times New Roman" w:cs="Times New Roman"/>
          <w:color w:val="000000" w:themeColor="text1"/>
          <w:kern w:val="0"/>
          <w:sz w:val="16"/>
          <w:szCs w:val="16"/>
          <w14:ligatures w14:val="none"/>
        </w:rPr>
        <w:t xml:space="preserve"> Diagnosis (TRIPOD): Explanation and Elaboration. Ann Intern Med [Internet]. 2015;162(1</w:t>
      </w:r>
      <w:proofErr w:type="gramStart"/>
      <w:r w:rsidRPr="006506C5">
        <w:rPr>
          <w:rFonts w:ascii="Times New Roman" w:eastAsia="Times New Roman" w:hAnsi="Times New Roman" w:cs="Times New Roman"/>
          <w:color w:val="000000" w:themeColor="text1"/>
          <w:kern w:val="0"/>
          <w:sz w:val="16"/>
          <w:szCs w:val="16"/>
          <w14:ligatures w14:val="none"/>
        </w:rPr>
        <w:t>):W</w:t>
      </w:r>
      <w:proofErr w:type="gramEnd"/>
      <w:r w:rsidRPr="006506C5">
        <w:rPr>
          <w:rFonts w:ascii="Times New Roman" w:eastAsia="Times New Roman" w:hAnsi="Times New Roman" w:cs="Times New Roman"/>
          <w:color w:val="000000" w:themeColor="text1"/>
          <w:kern w:val="0"/>
          <w:sz w:val="16"/>
          <w:szCs w:val="16"/>
          <w14:ligatures w14:val="none"/>
        </w:rPr>
        <w:t xml:space="preserve">1–73. Available from: </w:t>
      </w:r>
      <w:hyperlink r:id="rId31" w:history="1">
        <w:r w:rsidRPr="006506C5">
          <w:rPr>
            <w:rFonts w:ascii="Times New Roman" w:eastAsia="Times New Roman" w:hAnsi="Times New Roman" w:cs="Times New Roman"/>
            <w:color w:val="0563C1" w:themeColor="hyperlink"/>
            <w:kern w:val="0"/>
            <w:sz w:val="16"/>
            <w:szCs w:val="16"/>
            <w:u w:val="single"/>
            <w14:ligatures w14:val="none"/>
          </w:rPr>
          <w:t>http://dx.doi.org/10.7326/m14-0698</w:t>
        </w:r>
      </w:hyperlink>
    </w:p>
    <w:p w14:paraId="2DAACC5E"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0C6F0B3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Andrade C. Internal, external, and ecological validity in research design, conduct, and evaluation. Indian J </w:t>
      </w:r>
      <w:proofErr w:type="spellStart"/>
      <w:r w:rsidRPr="006506C5">
        <w:rPr>
          <w:rFonts w:ascii="Times New Roman" w:eastAsia="Times New Roman" w:hAnsi="Times New Roman" w:cs="Times New Roman"/>
          <w:color w:val="000000" w:themeColor="text1"/>
          <w:kern w:val="0"/>
          <w:sz w:val="16"/>
          <w:szCs w:val="16"/>
          <w14:ligatures w14:val="none"/>
        </w:rPr>
        <w:t>Psychol</w:t>
      </w:r>
      <w:proofErr w:type="spellEnd"/>
      <w:r w:rsidRPr="006506C5">
        <w:rPr>
          <w:rFonts w:ascii="Times New Roman" w:eastAsia="Times New Roman" w:hAnsi="Times New Roman" w:cs="Times New Roman"/>
          <w:color w:val="000000" w:themeColor="text1"/>
          <w:kern w:val="0"/>
          <w:sz w:val="16"/>
          <w:szCs w:val="16"/>
          <w14:ligatures w14:val="none"/>
        </w:rPr>
        <w:t xml:space="preserve"> Med [Internet]. 2018 [cited 2023 Jul 23];40(5):498–9. Available from: </w:t>
      </w:r>
      <w:hyperlink r:id="rId32" w:history="1">
        <w:r w:rsidRPr="006506C5">
          <w:rPr>
            <w:rFonts w:ascii="Times New Roman" w:eastAsia="Times New Roman" w:hAnsi="Times New Roman" w:cs="Times New Roman"/>
            <w:color w:val="0563C1" w:themeColor="hyperlink"/>
            <w:kern w:val="0"/>
            <w:sz w:val="16"/>
            <w:szCs w:val="16"/>
            <w:u w:val="single"/>
            <w14:ligatures w14:val="none"/>
          </w:rPr>
          <w:t>http://dx.doi.org/10.4103/IJPSYM.IJPSYM_334_18</w:t>
        </w:r>
      </w:hyperlink>
    </w:p>
    <w:p w14:paraId="1B0EFBE1"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8E19C9D"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Sun X, Ioannidis JPA, </w:t>
      </w:r>
      <w:proofErr w:type="spellStart"/>
      <w:r w:rsidRPr="006506C5">
        <w:rPr>
          <w:rFonts w:ascii="Times New Roman" w:eastAsia="Times New Roman" w:hAnsi="Times New Roman" w:cs="Times New Roman"/>
          <w:color w:val="000000" w:themeColor="text1"/>
          <w:kern w:val="0"/>
          <w:sz w:val="16"/>
          <w:szCs w:val="16"/>
          <w14:ligatures w14:val="none"/>
        </w:rPr>
        <w:t>Agoritsas</w:t>
      </w:r>
      <w:proofErr w:type="spellEnd"/>
      <w:r w:rsidRPr="006506C5">
        <w:rPr>
          <w:rFonts w:ascii="Times New Roman" w:eastAsia="Times New Roman" w:hAnsi="Times New Roman" w:cs="Times New Roman"/>
          <w:color w:val="000000" w:themeColor="text1"/>
          <w:kern w:val="0"/>
          <w:sz w:val="16"/>
          <w:szCs w:val="16"/>
          <w14:ligatures w14:val="none"/>
        </w:rPr>
        <w:t xml:space="preserve"> T, Alba AC, </w:t>
      </w:r>
      <w:proofErr w:type="spellStart"/>
      <w:r w:rsidRPr="006506C5">
        <w:rPr>
          <w:rFonts w:ascii="Times New Roman" w:eastAsia="Times New Roman" w:hAnsi="Times New Roman" w:cs="Times New Roman"/>
          <w:color w:val="000000" w:themeColor="text1"/>
          <w:kern w:val="0"/>
          <w:sz w:val="16"/>
          <w:szCs w:val="16"/>
          <w14:ligatures w14:val="none"/>
        </w:rPr>
        <w:t>Guyatt</w:t>
      </w:r>
      <w:proofErr w:type="spellEnd"/>
      <w:r w:rsidRPr="006506C5">
        <w:rPr>
          <w:rFonts w:ascii="Times New Roman" w:eastAsia="Times New Roman" w:hAnsi="Times New Roman" w:cs="Times New Roman"/>
          <w:color w:val="000000" w:themeColor="text1"/>
          <w:kern w:val="0"/>
          <w:sz w:val="16"/>
          <w:szCs w:val="16"/>
          <w14:ligatures w14:val="none"/>
        </w:rPr>
        <w:t xml:space="preserve"> G. How to use a subgroup analysis: users’ guide to the medical literature: Users’ guide to the medical literature. JAMA [Internet]. 2014 [cited 2023 Jul 23];311(4):405–11. Available from: </w:t>
      </w:r>
      <w:hyperlink r:id="rId33" w:history="1">
        <w:r w:rsidRPr="006506C5">
          <w:rPr>
            <w:rFonts w:ascii="Times New Roman" w:eastAsia="Times New Roman" w:hAnsi="Times New Roman" w:cs="Times New Roman"/>
            <w:color w:val="0563C1" w:themeColor="hyperlink"/>
            <w:kern w:val="0"/>
            <w:sz w:val="16"/>
            <w:szCs w:val="16"/>
            <w:u w:val="single"/>
            <w14:ligatures w14:val="none"/>
          </w:rPr>
          <w:t>https://pubmed.ncbi.nlm.nih.gov/24449319/</w:t>
        </w:r>
      </w:hyperlink>
    </w:p>
    <w:p w14:paraId="7241FD83" w14:textId="77777777" w:rsidR="006506C5" w:rsidRPr="006506C5" w:rsidRDefault="006506C5" w:rsidP="006506C5">
      <w:pPr>
        <w:spacing w:after="160" w:line="259" w:lineRule="auto"/>
        <w:divId w:val="1973442688"/>
        <w:rPr>
          <w:rFonts w:ascii="Times New Roman" w:eastAsia="Times New Roman" w:hAnsi="Times New Roman" w:cs="Times New Roman"/>
          <w:color w:val="000000" w:themeColor="text1"/>
          <w:kern w:val="0"/>
          <w:sz w:val="16"/>
          <w:szCs w:val="16"/>
          <w:lang w:eastAsia="en-US" w:bidi="ar-SA"/>
          <w14:ligatures w14:val="none"/>
        </w:rPr>
      </w:pPr>
    </w:p>
    <w:p w14:paraId="68A7798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Fletcher J. Subgroup analyses: how to avoid being misled. BMJ [Internet]. 2007 [cited 2023 Jul 23];335(7610):96–7. Available from: </w:t>
      </w:r>
      <w:hyperlink r:id="rId34" w:history="1">
        <w:r w:rsidRPr="006506C5">
          <w:rPr>
            <w:rFonts w:ascii="Times New Roman" w:eastAsia="Times New Roman" w:hAnsi="Times New Roman" w:cs="Times New Roman"/>
            <w:color w:val="0563C1" w:themeColor="hyperlink"/>
            <w:kern w:val="0"/>
            <w:sz w:val="16"/>
            <w:szCs w:val="16"/>
            <w:u w:val="single"/>
            <w14:ligatures w14:val="none"/>
          </w:rPr>
          <w:t>http://dx.doi.org/10.1136/bmj.39265.596262.AD</w:t>
        </w:r>
      </w:hyperlink>
    </w:p>
    <w:p w14:paraId="7BEF3D3C"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40D2248"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Wallach JD, Sullivan PG, </w:t>
      </w:r>
      <w:proofErr w:type="spellStart"/>
      <w:r w:rsidRPr="006506C5">
        <w:rPr>
          <w:rFonts w:ascii="Times New Roman" w:eastAsia="Times New Roman" w:hAnsi="Times New Roman" w:cs="Times New Roman"/>
          <w:color w:val="000000" w:themeColor="text1"/>
          <w:kern w:val="0"/>
          <w:sz w:val="16"/>
          <w:szCs w:val="16"/>
          <w14:ligatures w14:val="none"/>
        </w:rPr>
        <w:t>Trepanowski</w:t>
      </w:r>
      <w:proofErr w:type="spellEnd"/>
      <w:r w:rsidRPr="006506C5">
        <w:rPr>
          <w:rFonts w:ascii="Times New Roman" w:eastAsia="Times New Roman" w:hAnsi="Times New Roman" w:cs="Times New Roman"/>
          <w:color w:val="000000" w:themeColor="text1"/>
          <w:kern w:val="0"/>
          <w:sz w:val="16"/>
          <w:szCs w:val="16"/>
          <w14:ligatures w14:val="none"/>
        </w:rPr>
        <w:t xml:space="preserve"> JF, </w:t>
      </w:r>
      <w:proofErr w:type="spellStart"/>
      <w:r w:rsidRPr="006506C5">
        <w:rPr>
          <w:rFonts w:ascii="Times New Roman" w:eastAsia="Times New Roman" w:hAnsi="Times New Roman" w:cs="Times New Roman"/>
          <w:color w:val="000000" w:themeColor="text1"/>
          <w:kern w:val="0"/>
          <w:sz w:val="16"/>
          <w:szCs w:val="16"/>
          <w14:ligatures w14:val="none"/>
        </w:rPr>
        <w:t>Sainani</w:t>
      </w:r>
      <w:proofErr w:type="spellEnd"/>
      <w:r w:rsidRPr="006506C5">
        <w:rPr>
          <w:rFonts w:ascii="Times New Roman" w:eastAsia="Times New Roman" w:hAnsi="Times New Roman" w:cs="Times New Roman"/>
          <w:color w:val="000000" w:themeColor="text1"/>
          <w:kern w:val="0"/>
          <w:sz w:val="16"/>
          <w:szCs w:val="16"/>
          <w14:ligatures w14:val="none"/>
        </w:rPr>
        <w:t xml:space="preserve"> KL, </w:t>
      </w:r>
      <w:proofErr w:type="spellStart"/>
      <w:r w:rsidRPr="006506C5">
        <w:rPr>
          <w:rFonts w:ascii="Times New Roman" w:eastAsia="Times New Roman" w:hAnsi="Times New Roman" w:cs="Times New Roman"/>
          <w:color w:val="000000" w:themeColor="text1"/>
          <w:kern w:val="0"/>
          <w:sz w:val="16"/>
          <w:szCs w:val="16"/>
          <w14:ligatures w14:val="none"/>
        </w:rPr>
        <w:t>Steyerberg</w:t>
      </w:r>
      <w:proofErr w:type="spellEnd"/>
      <w:r w:rsidRPr="006506C5">
        <w:rPr>
          <w:rFonts w:ascii="Times New Roman" w:eastAsia="Times New Roman" w:hAnsi="Times New Roman" w:cs="Times New Roman"/>
          <w:color w:val="000000" w:themeColor="text1"/>
          <w:kern w:val="0"/>
          <w:sz w:val="16"/>
          <w:szCs w:val="16"/>
          <w14:ligatures w14:val="none"/>
        </w:rPr>
        <w:t xml:space="preserve"> EW, Ioannidis JPA. Evaluation of evidence of statistical support and corroboration of subgroup claims in randomized clinical trials. JAMA Intern Med [Internet]. 2017 [cited 2023 Jul 23];177(4):554–60. Available from: </w:t>
      </w:r>
      <w:hyperlink r:id="rId35" w:history="1">
        <w:r w:rsidRPr="006506C5">
          <w:rPr>
            <w:rFonts w:ascii="Times New Roman" w:eastAsia="Times New Roman" w:hAnsi="Times New Roman" w:cs="Times New Roman"/>
            <w:color w:val="0563C1" w:themeColor="hyperlink"/>
            <w:kern w:val="0"/>
            <w:sz w:val="16"/>
            <w:szCs w:val="16"/>
            <w:u w:val="single"/>
            <w14:ligatures w14:val="none"/>
          </w:rPr>
          <w:t>http://dx.doi.org/10.1001/jamainternmed.2016.9125</w:t>
        </w:r>
      </w:hyperlink>
    </w:p>
    <w:p w14:paraId="26E8E4D2"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4F9F1CC3"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Haynes B, Haines A. Getting research findings into practice: Barriers and bridges to evidence based clinical practice. BMJ [Internet]. 1998 [cited 2023 Aug 13];317(7153):273–6. Available from:  </w:t>
      </w:r>
      <w:hyperlink r:id="rId36" w:history="1">
        <w:r w:rsidRPr="006506C5">
          <w:rPr>
            <w:rFonts w:ascii="Times New Roman" w:eastAsia="Times New Roman" w:hAnsi="Times New Roman" w:cs="Times New Roman"/>
            <w:color w:val="0563C1" w:themeColor="hyperlink"/>
            <w:kern w:val="0"/>
            <w:sz w:val="16"/>
            <w:szCs w:val="16"/>
            <w:u w:val="single"/>
            <w14:ligatures w14:val="none"/>
          </w:rPr>
          <w:t>http://dx.doi.org/10.1136/bmj.317.7153.273</w:t>
        </w:r>
      </w:hyperlink>
    </w:p>
    <w:p w14:paraId="261F41D4"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182D2574"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Kent DM, </w:t>
      </w:r>
      <w:proofErr w:type="spellStart"/>
      <w:r w:rsidRPr="006506C5">
        <w:rPr>
          <w:rFonts w:ascii="Times New Roman" w:eastAsia="Times New Roman" w:hAnsi="Times New Roman" w:cs="Times New Roman"/>
          <w:color w:val="000000" w:themeColor="text1"/>
          <w:kern w:val="0"/>
          <w:sz w:val="16"/>
          <w:szCs w:val="16"/>
          <w14:ligatures w14:val="none"/>
        </w:rPr>
        <w:t>Trikalinos</w:t>
      </w:r>
      <w:proofErr w:type="spellEnd"/>
      <w:r w:rsidRPr="006506C5">
        <w:rPr>
          <w:rFonts w:ascii="Times New Roman" w:eastAsia="Times New Roman" w:hAnsi="Times New Roman" w:cs="Times New Roman"/>
          <w:color w:val="000000" w:themeColor="text1"/>
          <w:kern w:val="0"/>
          <w:sz w:val="16"/>
          <w:szCs w:val="16"/>
          <w14:ligatures w14:val="none"/>
        </w:rPr>
        <w:t xml:space="preserve"> TA, Hill MD. Are unadjusted analyses of clinical trials inappropriately biased toward the null? Stroke [Internet]. 2009 [cited 2023 Aug 14];40(3):672–3. Available from: </w:t>
      </w:r>
      <w:hyperlink r:id="rId37" w:history="1">
        <w:r w:rsidRPr="006506C5">
          <w:rPr>
            <w:rFonts w:ascii="Times New Roman" w:eastAsia="Times New Roman" w:hAnsi="Times New Roman" w:cs="Times New Roman"/>
            <w:color w:val="0563C1" w:themeColor="hyperlink"/>
            <w:kern w:val="0"/>
            <w:sz w:val="16"/>
            <w:szCs w:val="16"/>
            <w:u w:val="single"/>
            <w14:ligatures w14:val="none"/>
          </w:rPr>
          <w:t>http://dx.doi.org/10.1161/strokeaha.108.532051</w:t>
        </w:r>
      </w:hyperlink>
    </w:p>
    <w:p w14:paraId="170298E7"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59B08D83"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Vickers AJ, Kent DM. The lake Wobegon effect: Why most patients are at below-average risk. Ann Intern Med [Internet]. 2015 [cited 2023 Aug 14];162(12):866–7. Available from: </w:t>
      </w:r>
      <w:hyperlink r:id="rId38" w:history="1">
        <w:r w:rsidRPr="006506C5">
          <w:rPr>
            <w:rFonts w:ascii="Times New Roman" w:eastAsia="Times New Roman" w:hAnsi="Times New Roman" w:cs="Times New Roman"/>
            <w:color w:val="0563C1" w:themeColor="hyperlink"/>
            <w:kern w:val="0"/>
            <w:sz w:val="16"/>
            <w:szCs w:val="16"/>
            <w:u w:val="single"/>
            <w14:ligatures w14:val="none"/>
          </w:rPr>
          <w:t>http://dx.doi.org/10.7326/m14-2767</w:t>
        </w:r>
      </w:hyperlink>
    </w:p>
    <w:p w14:paraId="6531D240" w14:textId="77777777" w:rsidR="006506C5" w:rsidRPr="006506C5" w:rsidRDefault="006506C5" w:rsidP="006506C5">
      <w:pPr>
        <w:spacing w:after="160" w:line="259" w:lineRule="auto"/>
        <w:divId w:val="1973442688"/>
        <w:rPr>
          <w:rFonts w:ascii="Times New Roman" w:eastAsia="Times New Roman" w:hAnsi="Times New Roman" w:cs="Times New Roman"/>
          <w:color w:val="000000" w:themeColor="text1"/>
          <w:kern w:val="0"/>
          <w:sz w:val="16"/>
          <w:szCs w:val="16"/>
          <w:lang w:eastAsia="en-US" w:bidi="ar-SA"/>
          <w14:ligatures w14:val="none"/>
        </w:rPr>
      </w:pPr>
    </w:p>
    <w:p w14:paraId="435BBE29"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563C1" w:themeColor="hyperlink"/>
          <w:kern w:val="0"/>
          <w:sz w:val="16"/>
          <w:szCs w:val="16"/>
          <w:u w:val="single"/>
          <w14:ligatures w14:val="none"/>
        </w:rPr>
      </w:pPr>
      <w:r w:rsidRPr="006506C5">
        <w:rPr>
          <w:rFonts w:ascii="Times New Roman" w:eastAsia="Times New Roman" w:hAnsi="Times New Roman" w:cs="Times New Roman"/>
          <w:color w:val="313131"/>
          <w:kern w:val="0"/>
          <w:sz w:val="16"/>
          <w:szCs w:val="16"/>
          <w14:ligatures w14:val="none"/>
        </w:rPr>
        <w:t xml:space="preserve">McColl A, Smith H, White P, Field J. General practitioner’s perceptions of the route to </w:t>
      </w:r>
      <w:proofErr w:type="gramStart"/>
      <w:r w:rsidRPr="006506C5">
        <w:rPr>
          <w:rFonts w:ascii="Times New Roman" w:eastAsia="Times New Roman" w:hAnsi="Times New Roman" w:cs="Times New Roman"/>
          <w:color w:val="313131"/>
          <w:kern w:val="0"/>
          <w:sz w:val="16"/>
          <w:szCs w:val="16"/>
          <w14:ligatures w14:val="none"/>
        </w:rPr>
        <w:t>evidence based</w:t>
      </w:r>
      <w:proofErr w:type="gramEnd"/>
      <w:r w:rsidRPr="006506C5">
        <w:rPr>
          <w:rFonts w:ascii="Times New Roman" w:eastAsia="Times New Roman" w:hAnsi="Times New Roman" w:cs="Times New Roman"/>
          <w:color w:val="313131"/>
          <w:kern w:val="0"/>
          <w:sz w:val="16"/>
          <w:szCs w:val="16"/>
          <w14:ligatures w14:val="none"/>
        </w:rPr>
        <w:t xml:space="preserve"> medicine: a questionnaire survey. BMJ [Internet]. 1998;316(7128):361–5. Available from: </w:t>
      </w:r>
      <w:hyperlink r:id="rId39" w:history="1">
        <w:r w:rsidRPr="006506C5">
          <w:rPr>
            <w:rFonts w:ascii="Times New Roman" w:eastAsia="Times New Roman" w:hAnsi="Times New Roman" w:cs="Times New Roman"/>
            <w:color w:val="0563C1" w:themeColor="hyperlink"/>
            <w:kern w:val="0"/>
            <w:sz w:val="16"/>
            <w:szCs w:val="16"/>
            <w:u w:val="single"/>
            <w14:ligatures w14:val="none"/>
          </w:rPr>
          <w:t>http://dx.doi.org/10.1136/bmj.316.7128.361</w:t>
        </w:r>
      </w:hyperlink>
    </w:p>
    <w:p w14:paraId="319B0DBA" w14:textId="77777777" w:rsidR="006506C5" w:rsidRPr="006506C5" w:rsidRDefault="006506C5" w:rsidP="006506C5">
      <w:pPr>
        <w:ind w:left="720"/>
        <w:contextualSpacing/>
        <w:divId w:val="1973442688"/>
        <w:rPr>
          <w:rFonts w:ascii="Times New Roman" w:eastAsia="Times New Roman" w:hAnsi="Times New Roman" w:cs="Times New Roman"/>
          <w:color w:val="0563C1" w:themeColor="hyperlink"/>
          <w:kern w:val="0"/>
          <w:sz w:val="16"/>
          <w:szCs w:val="16"/>
          <w:u w:val="single"/>
          <w14:ligatures w14:val="none"/>
        </w:rPr>
      </w:pPr>
    </w:p>
    <w:p w14:paraId="246A6274" w14:textId="77777777" w:rsidR="006506C5" w:rsidRPr="006506C5" w:rsidRDefault="006506C5" w:rsidP="006506C5">
      <w:pPr>
        <w:numPr>
          <w:ilvl w:val="0"/>
          <w:numId w:val="1"/>
        </w:numPr>
        <w:spacing w:after="160" w:line="259" w:lineRule="auto"/>
        <w:contextualSpacing/>
        <w:divId w:val="1973442688"/>
        <w:rPr>
          <w:rFonts w:ascii="Times New Roman" w:eastAsia="Times New Roman" w:hAnsi="Times New Roman" w:cs="Times New Roman"/>
          <w:color w:val="313131"/>
          <w:kern w:val="0"/>
          <w:sz w:val="16"/>
          <w:szCs w:val="16"/>
          <w14:ligatures w14:val="none"/>
        </w:rPr>
      </w:pPr>
      <w:r w:rsidRPr="006506C5">
        <w:rPr>
          <w:rFonts w:ascii="Times New Roman" w:eastAsia="Times New Roman" w:hAnsi="Times New Roman" w:cs="Times New Roman"/>
          <w:color w:val="313131"/>
          <w:kern w:val="0"/>
          <w:sz w:val="16"/>
          <w:szCs w:val="16"/>
          <w14:ligatures w14:val="none"/>
        </w:rPr>
        <w:t xml:space="preserve">Evidence-Based Medicine Working Group. Evidence-based medicine. A new approach to teaching the practice of medicine. JAMA [Internet]. 1992 [cited 2023 Jul 24];268(17):2420–5. Available from: </w:t>
      </w:r>
      <w:hyperlink r:id="rId40" w:history="1">
        <w:r w:rsidRPr="006506C5">
          <w:rPr>
            <w:rFonts w:ascii="Times New Roman" w:eastAsia="Times New Roman" w:hAnsi="Times New Roman" w:cs="Times New Roman"/>
            <w:color w:val="0563C1" w:themeColor="hyperlink"/>
            <w:kern w:val="0"/>
            <w:sz w:val="16"/>
            <w:szCs w:val="16"/>
            <w:u w:val="single"/>
            <w14:ligatures w14:val="none"/>
          </w:rPr>
          <w:t>https://pubmed.ncbi.nlm.nih.gov/1404801/</w:t>
        </w:r>
      </w:hyperlink>
    </w:p>
    <w:p w14:paraId="204FB35D" w14:textId="77777777" w:rsidR="006506C5" w:rsidRPr="006506C5" w:rsidRDefault="006506C5" w:rsidP="006506C5">
      <w:pPr>
        <w:ind w:left="720"/>
        <w:contextualSpacing/>
        <w:divId w:val="1973442688"/>
        <w:rPr>
          <w:rFonts w:ascii="Times New Roman" w:eastAsia="Times New Roman" w:hAnsi="Times New Roman" w:cs="Times New Roman"/>
          <w:color w:val="313131"/>
          <w:kern w:val="0"/>
          <w:sz w:val="16"/>
          <w:szCs w:val="16"/>
          <w14:ligatures w14:val="none"/>
        </w:rPr>
      </w:pPr>
    </w:p>
    <w:p w14:paraId="2CA0CB9B"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Swanson JA, Schmitz D, Chung KC. How to practice evidence-based medicine. </w:t>
      </w:r>
      <w:proofErr w:type="spellStart"/>
      <w:r w:rsidRPr="006506C5">
        <w:rPr>
          <w:rFonts w:ascii="Times New Roman" w:eastAsia="Times New Roman" w:hAnsi="Times New Roman" w:cs="Times New Roman"/>
          <w:color w:val="000000" w:themeColor="text1"/>
          <w:kern w:val="0"/>
          <w:sz w:val="16"/>
          <w:szCs w:val="16"/>
          <w14:ligatures w14:val="none"/>
        </w:rPr>
        <w:t>Plast</w:t>
      </w:r>
      <w:proofErr w:type="spellEnd"/>
      <w:r w:rsidRPr="006506C5">
        <w:rPr>
          <w:rFonts w:ascii="Times New Roman" w:eastAsia="Times New Roman" w:hAnsi="Times New Roman" w:cs="Times New Roman"/>
          <w:color w:val="000000" w:themeColor="text1"/>
          <w:kern w:val="0"/>
          <w:sz w:val="16"/>
          <w:szCs w:val="16"/>
          <w14:ligatures w14:val="none"/>
        </w:rPr>
        <w:t xml:space="preserve"> </w:t>
      </w:r>
      <w:proofErr w:type="spellStart"/>
      <w:r w:rsidRPr="006506C5">
        <w:rPr>
          <w:rFonts w:ascii="Times New Roman" w:eastAsia="Times New Roman" w:hAnsi="Times New Roman" w:cs="Times New Roman"/>
          <w:color w:val="000000" w:themeColor="text1"/>
          <w:kern w:val="0"/>
          <w:sz w:val="16"/>
          <w:szCs w:val="16"/>
          <w14:ligatures w14:val="none"/>
        </w:rPr>
        <w:t>Reconstr</w:t>
      </w:r>
      <w:proofErr w:type="spellEnd"/>
      <w:r w:rsidRPr="006506C5">
        <w:rPr>
          <w:rFonts w:ascii="Times New Roman" w:eastAsia="Times New Roman" w:hAnsi="Times New Roman" w:cs="Times New Roman"/>
          <w:color w:val="000000" w:themeColor="text1"/>
          <w:kern w:val="0"/>
          <w:sz w:val="16"/>
          <w:szCs w:val="16"/>
          <w14:ligatures w14:val="none"/>
        </w:rPr>
        <w:t xml:space="preserve"> </w:t>
      </w:r>
      <w:proofErr w:type="spellStart"/>
      <w:r w:rsidRPr="006506C5">
        <w:rPr>
          <w:rFonts w:ascii="Times New Roman" w:eastAsia="Times New Roman" w:hAnsi="Times New Roman" w:cs="Times New Roman"/>
          <w:color w:val="000000" w:themeColor="text1"/>
          <w:kern w:val="0"/>
          <w:sz w:val="16"/>
          <w:szCs w:val="16"/>
          <w14:ligatures w14:val="none"/>
        </w:rPr>
        <w:t>Surg</w:t>
      </w:r>
      <w:proofErr w:type="spellEnd"/>
      <w:r w:rsidRPr="006506C5">
        <w:rPr>
          <w:rFonts w:ascii="Times New Roman" w:eastAsia="Times New Roman" w:hAnsi="Times New Roman" w:cs="Times New Roman"/>
          <w:color w:val="000000" w:themeColor="text1"/>
          <w:kern w:val="0"/>
          <w:sz w:val="16"/>
          <w:szCs w:val="16"/>
          <w14:ligatures w14:val="none"/>
        </w:rPr>
        <w:t xml:space="preserve"> [Internet]. 2010 [cited 2023 Jul 24];126(1):286–94. Available from: </w:t>
      </w:r>
      <w:hyperlink r:id="rId41" w:history="1">
        <w:r w:rsidRPr="006506C5">
          <w:rPr>
            <w:rFonts w:ascii="Times New Roman" w:eastAsia="Times New Roman" w:hAnsi="Times New Roman" w:cs="Times New Roman"/>
            <w:color w:val="0563C1" w:themeColor="hyperlink"/>
            <w:kern w:val="0"/>
            <w:sz w:val="16"/>
            <w:szCs w:val="16"/>
            <w:u w:val="single"/>
            <w14:ligatures w14:val="none"/>
          </w:rPr>
          <w:t>http://dx.doi.org/10.1097/PRS.0b013e3181dc54ee</w:t>
        </w:r>
      </w:hyperlink>
      <w:r w:rsidRPr="006506C5">
        <w:rPr>
          <w:rFonts w:ascii="Times New Roman" w:eastAsia="Times New Roman" w:hAnsi="Times New Roman" w:cs="Times New Roman"/>
          <w:color w:val="000000" w:themeColor="text1"/>
          <w:kern w:val="0"/>
          <w:sz w:val="16"/>
          <w:szCs w:val="16"/>
          <w14:ligatures w14:val="none"/>
        </w:rPr>
        <w:t>.</w:t>
      </w:r>
    </w:p>
    <w:p w14:paraId="2FAFC477" w14:textId="77777777" w:rsidR="006506C5" w:rsidRDefault="006506C5"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100359C4" w14:textId="77777777" w:rsidR="007B7BC9" w:rsidRDefault="007B7BC9"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2DEF47AA" w14:textId="77777777" w:rsidR="007B7BC9" w:rsidRDefault="007B7BC9"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574480EE" w14:textId="77777777" w:rsidR="007B7BC9" w:rsidRPr="006506C5" w:rsidRDefault="007B7BC9"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0510C3D4" w14:textId="57353759" w:rsidR="006506C5" w:rsidRPr="006506C5" w:rsidRDefault="006506C5" w:rsidP="006506C5">
      <w:pPr>
        <w:ind w:left="720"/>
        <w:contextualSpacing/>
        <w:divId w:val="1973442688"/>
        <w:rPr>
          <w:rFonts w:ascii="Times New Roman" w:eastAsia="Times New Roman" w:hAnsi="Times New Roman" w:cs="Times New Roman"/>
          <w:color w:val="313131"/>
          <w:kern w:val="0"/>
          <w:sz w:val="16"/>
          <w:szCs w:val="16"/>
          <w14:ligatures w14:val="none"/>
        </w:rPr>
      </w:pPr>
    </w:p>
    <w:p w14:paraId="48ED7A49" w14:textId="5D76885E" w:rsidR="00A24CE2" w:rsidRPr="003D593A" w:rsidRDefault="00A111AE" w:rsidP="00E753B9">
      <w:pPr>
        <w:jc w:val="both"/>
        <w:divId w:val="1973442688"/>
        <w:rPr>
          <w:rFonts w:ascii="Helvetica Neue" w:eastAsia="Times New Roman" w:hAnsi="Helvetica Neue" w:cs="Times New Roman"/>
          <w:color w:val="313131"/>
          <w:kern w:val="0"/>
          <w:sz w:val="16"/>
          <w:szCs w:val="16"/>
          <w14:ligatures w14:val="none"/>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75A6D32" wp14:editId="531BD1FB">
                <wp:simplePos x="0" y="0"/>
                <wp:positionH relativeFrom="column">
                  <wp:posOffset>0</wp:posOffset>
                </wp:positionH>
                <wp:positionV relativeFrom="paragraph">
                  <wp:posOffset>0</wp:posOffset>
                </wp:positionV>
                <wp:extent cx="1013460" cy="541020"/>
                <wp:effectExtent l="0" t="0" r="15240" b="11430"/>
                <wp:wrapNone/>
                <wp:docPr id="1708172160" name="Rectangle 1"/>
                <wp:cNvGraphicFramePr/>
                <a:graphic xmlns:a="http://schemas.openxmlformats.org/drawingml/2006/main">
                  <a:graphicData uri="http://schemas.microsoft.com/office/word/2010/wordprocessingShape">
                    <wps:wsp>
                      <wps:cNvSpPr/>
                      <wps:spPr>
                        <a:xfrm>
                          <a:off x="0" y="0"/>
                          <a:ext cx="1013460" cy="541020"/>
                        </a:xfrm>
                        <a:prstGeom prst="rect">
                          <a:avLst/>
                        </a:prstGeom>
                        <a:solidFill>
                          <a:sysClr val="window" lastClr="FFFFFF"/>
                        </a:solidFill>
                        <a:ln w="12700" cap="flat" cmpd="sng" algn="ctr">
                          <a:solidFill>
                            <a:srgbClr val="70AD47"/>
                          </a:solidFill>
                          <a:prstDash val="solid"/>
                          <a:miter lim="800000"/>
                        </a:ln>
                        <a:effectLst/>
                      </wps:spPr>
                      <wps:txbx>
                        <w:txbxContent>
                          <w:p w14:paraId="3ABA2CF2"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 xml:space="preserve">Knowledge </w:t>
                            </w:r>
                          </w:p>
                          <w:p w14:paraId="135B097F"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Experience</w:t>
                            </w:r>
                          </w:p>
                          <w:p w14:paraId="26880EDA"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 xml:space="preserve">Skills </w:t>
                            </w:r>
                          </w:p>
                          <w:p w14:paraId="4CAE8022" w14:textId="77777777" w:rsidR="00A111AE" w:rsidRDefault="00A111AE" w:rsidP="00A11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A6D32" id="Rectangle 1" o:spid="_x0000_s1026" style="position:absolute;left:0;text-align:left;margin-left:0;margin-top:0;width:79.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" fillcolor="window" strokecolor="#70ad47" strokeweight="1pt">
                <v:textbox>
                  <w:txbxContent>
                    <w:p w14:paraId="3ABA2CF2"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 xml:space="preserve">Knowledge </w:t>
                      </w:r>
                    </w:p>
                    <w:p w14:paraId="135B097F"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Experience</w:t>
                      </w:r>
                    </w:p>
                    <w:p w14:paraId="26880EDA"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 xml:space="preserve">Skills </w:t>
                      </w:r>
                    </w:p>
                    <w:p w14:paraId="4CAE8022" w14:textId="77777777" w:rsidR="00A111AE" w:rsidRDefault="00A111AE" w:rsidP="00A111AE">
                      <w:pPr>
                        <w:jc w:val="center"/>
                      </w:pPr>
                    </w:p>
                  </w:txbxContent>
                </v:textbox>
              </v:rect>
            </w:pict>
          </mc:Fallback>
        </mc:AlternateContent>
      </w:r>
    </w:p>
    <w:p w14:paraId="59790C66" w14:textId="0CB66D8E" w:rsidR="00A24CE2" w:rsidRPr="003D593A" w:rsidRDefault="00A24CE2" w:rsidP="00E753B9">
      <w:pPr>
        <w:jc w:val="both"/>
        <w:divId w:val="1433747390"/>
        <w:rPr>
          <w:rFonts w:ascii="Times New Roman" w:eastAsia="Times New Roman" w:hAnsi="Times New Roman" w:cs="Times New Roman"/>
          <w:kern w:val="0"/>
          <w:sz w:val="16"/>
          <w:szCs w:val="16"/>
          <w14:ligatures w14:val="none"/>
        </w:rPr>
      </w:pPr>
    </w:p>
    <w:p w14:paraId="21AE3EE2" w14:textId="58A84174" w:rsidR="00A41100" w:rsidRDefault="00853301" w:rsidP="00E753B9">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9E3E185" wp14:editId="0014096B">
                <wp:simplePos x="0" y="0"/>
                <wp:positionH relativeFrom="column">
                  <wp:posOffset>1089660</wp:posOffset>
                </wp:positionH>
                <wp:positionV relativeFrom="paragraph">
                  <wp:posOffset>86360</wp:posOffset>
                </wp:positionV>
                <wp:extent cx="464820" cy="358140"/>
                <wp:effectExtent l="0" t="0" r="49530" b="60960"/>
                <wp:wrapNone/>
                <wp:docPr id="1037930072" name="Straight Arrow Connector 2"/>
                <wp:cNvGraphicFramePr/>
                <a:graphic xmlns:a="http://schemas.openxmlformats.org/drawingml/2006/main">
                  <a:graphicData uri="http://schemas.microsoft.com/office/word/2010/wordprocessingShape">
                    <wps:wsp>
                      <wps:cNvCnPr/>
                      <wps:spPr>
                        <a:xfrm>
                          <a:off x="0" y="0"/>
                          <a:ext cx="46482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460DBD" id="_x0000_t32" coordsize="21600,21600" o:spt="32" o:oned="t" path="m,l21600,21600e" filled="f">
                <v:path arrowok="t" fillok="f" o:connecttype="none"/>
                <o:lock v:ext="edit" shapetype="t"/>
              </v:shapetype>
              <v:shape id="Straight Arrow Connector 2" o:spid="_x0000_s1026" type="#_x0000_t32" style="position:absolute;margin-left:85.8pt;margin-top:6.8pt;width:36.6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" strokecolor="black [3200]" strokeweight=".5pt">
                <v:stroke endarrow="block" joinstyle="miter"/>
              </v:shape>
            </w:pict>
          </mc:Fallback>
        </mc:AlternateContent>
      </w:r>
      <w:r w:rsidR="00164AF0">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59901ED" wp14:editId="0D245380">
                <wp:simplePos x="0" y="0"/>
                <wp:positionH relativeFrom="column">
                  <wp:posOffset>1584960</wp:posOffset>
                </wp:positionH>
                <wp:positionV relativeFrom="paragraph">
                  <wp:posOffset>479425</wp:posOffset>
                </wp:positionV>
                <wp:extent cx="1447800" cy="381000"/>
                <wp:effectExtent l="0" t="0" r="19050" b="19050"/>
                <wp:wrapNone/>
                <wp:docPr id="841573969" name="Rectangle 3"/>
                <wp:cNvGraphicFramePr/>
                <a:graphic xmlns:a="http://schemas.openxmlformats.org/drawingml/2006/main">
                  <a:graphicData uri="http://schemas.microsoft.com/office/word/2010/wordprocessingShape">
                    <wps:wsp>
                      <wps:cNvSpPr/>
                      <wps:spPr>
                        <a:xfrm>
                          <a:off x="0" y="0"/>
                          <a:ext cx="1447800" cy="381000"/>
                        </a:xfrm>
                        <a:prstGeom prst="rect">
                          <a:avLst/>
                        </a:prstGeom>
                        <a:solidFill>
                          <a:sysClr val="window" lastClr="FFFFFF"/>
                        </a:solidFill>
                        <a:ln w="12700" cap="flat" cmpd="sng" algn="ctr">
                          <a:solidFill>
                            <a:srgbClr val="70AD47"/>
                          </a:solidFill>
                          <a:prstDash val="solid"/>
                          <a:miter lim="800000"/>
                        </a:ln>
                        <a:effectLst/>
                      </wps:spPr>
                      <wps:txbx>
                        <w:txbxContent>
                          <w:p w14:paraId="5049B380" w14:textId="77777777" w:rsidR="00164AF0" w:rsidRPr="003D593A" w:rsidRDefault="00164AF0" w:rsidP="00164AF0">
                            <w:pPr>
                              <w:jc w:val="center"/>
                              <w:rPr>
                                <w:rFonts w:ascii="Times New Roman" w:hAnsi="Times New Roman" w:cs="Times New Roman"/>
                                <w:sz w:val="20"/>
                                <w:szCs w:val="20"/>
                              </w:rPr>
                            </w:pPr>
                            <w:r w:rsidRPr="003D593A">
                              <w:rPr>
                                <w:rFonts w:ascii="Times New Roman" w:hAnsi="Times New Roman" w:cs="Times New Roman"/>
                                <w:sz w:val="20"/>
                                <w:szCs w:val="20"/>
                              </w:rPr>
                              <w:t>Evidence available</w:t>
                            </w:r>
                          </w:p>
                          <w:p w14:paraId="36780FF0" w14:textId="77777777" w:rsidR="00164AF0" w:rsidRDefault="00164AF0" w:rsidP="00164A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01ED" id="Rectangle 3" o:spid="_x0000_s1027" style="position:absolute;left:0;text-align:left;margin-left:124.8pt;margin-top:37.75pt;width:114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" fillcolor="window" strokecolor="#70ad47" strokeweight="1pt">
                <v:textbox>
                  <w:txbxContent>
                    <w:p w14:paraId="5049B380" w14:textId="77777777" w:rsidR="00164AF0" w:rsidRPr="003D593A" w:rsidRDefault="00164AF0" w:rsidP="00164AF0">
                      <w:pPr>
                        <w:jc w:val="center"/>
                        <w:rPr>
                          <w:rFonts w:ascii="Times New Roman" w:hAnsi="Times New Roman" w:cs="Times New Roman"/>
                          <w:sz w:val="20"/>
                          <w:szCs w:val="20"/>
                        </w:rPr>
                      </w:pPr>
                      <w:r w:rsidRPr="003D593A">
                        <w:rPr>
                          <w:rFonts w:ascii="Times New Roman" w:hAnsi="Times New Roman" w:cs="Times New Roman"/>
                          <w:sz w:val="20"/>
                          <w:szCs w:val="20"/>
                        </w:rPr>
                        <w:t>Evidence available</w:t>
                      </w:r>
                    </w:p>
                    <w:p w14:paraId="36780FF0" w14:textId="77777777" w:rsidR="00164AF0" w:rsidRDefault="00164AF0" w:rsidP="00164AF0">
                      <w:pPr>
                        <w:jc w:val="center"/>
                      </w:pPr>
                    </w:p>
                  </w:txbxContent>
                </v:textbox>
              </v:rect>
            </w:pict>
          </mc:Fallback>
        </mc:AlternateContent>
      </w:r>
      <w:r w:rsidR="00E16478">
        <w:rPr>
          <w:noProof/>
        </w:rPr>
        <mc:AlternateContent>
          <mc:Choice Requires="wps">
            <w:drawing>
              <wp:anchor distT="0" distB="0" distL="114300" distR="114300" simplePos="0" relativeHeight="251661312" behindDoc="0" locked="0" layoutInCell="1" allowOverlap="1" wp14:anchorId="230DCBBB" wp14:editId="10CFFDD1">
                <wp:simplePos x="0" y="0"/>
                <wp:positionH relativeFrom="margin">
                  <wp:align>left</wp:align>
                </wp:positionH>
                <wp:positionV relativeFrom="paragraph">
                  <wp:posOffset>1165225</wp:posOffset>
                </wp:positionV>
                <wp:extent cx="1036320" cy="495300"/>
                <wp:effectExtent l="0" t="0" r="11430" b="19050"/>
                <wp:wrapNone/>
                <wp:docPr id="1790937019" name="Rectangle 2"/>
                <wp:cNvGraphicFramePr/>
                <a:graphic xmlns:a="http://schemas.openxmlformats.org/drawingml/2006/main">
                  <a:graphicData uri="http://schemas.microsoft.com/office/word/2010/wordprocessingShape">
                    <wps:wsp>
                      <wps:cNvSpPr/>
                      <wps:spPr>
                        <a:xfrm>
                          <a:off x="0" y="0"/>
                          <a:ext cx="1036320" cy="495300"/>
                        </a:xfrm>
                        <a:prstGeom prst="rect">
                          <a:avLst/>
                        </a:prstGeom>
                        <a:solidFill>
                          <a:sysClr val="window" lastClr="FFFFFF"/>
                        </a:solidFill>
                        <a:ln w="12700" cap="flat" cmpd="sng" algn="ctr">
                          <a:solidFill>
                            <a:srgbClr val="70AD47"/>
                          </a:solidFill>
                          <a:prstDash val="solid"/>
                          <a:miter lim="800000"/>
                        </a:ln>
                        <a:effectLst/>
                      </wps:spPr>
                      <wps:txbx>
                        <w:txbxContent>
                          <w:p w14:paraId="02DABACF" w14:textId="77777777" w:rsidR="00E16478" w:rsidRPr="003D593A" w:rsidRDefault="00E16478" w:rsidP="00E16478">
                            <w:pPr>
                              <w:rPr>
                                <w:rFonts w:ascii="Times New Roman" w:hAnsi="Times New Roman" w:cs="Times New Roman"/>
                                <w:sz w:val="20"/>
                                <w:szCs w:val="20"/>
                              </w:rPr>
                            </w:pPr>
                            <w:r w:rsidRPr="003D593A">
                              <w:rPr>
                                <w:rFonts w:ascii="Times New Roman" w:hAnsi="Times New Roman" w:cs="Times New Roman"/>
                                <w:sz w:val="20"/>
                                <w:szCs w:val="20"/>
                              </w:rPr>
                              <w:t>Patient values and preferences</w:t>
                            </w:r>
                          </w:p>
                          <w:p w14:paraId="1C3D5A56" w14:textId="77777777" w:rsidR="00E16478" w:rsidRDefault="00E16478" w:rsidP="00E16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0DCBBB" id="Rectangle 2" o:spid="_x0000_s1028" style="position:absolute;left:0;text-align:left;margin-left:0;margin-top:91.75pt;width:81.6pt;height:3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" fillcolor="window" strokecolor="#70ad47" strokeweight="1pt">
                <v:textbox>
                  <w:txbxContent>
                    <w:p w14:paraId="02DABACF" w14:textId="77777777" w:rsidR="00E16478" w:rsidRPr="003D593A" w:rsidRDefault="00E16478" w:rsidP="00E16478">
                      <w:pPr>
                        <w:rPr>
                          <w:rFonts w:ascii="Times New Roman" w:hAnsi="Times New Roman" w:cs="Times New Roman"/>
                          <w:sz w:val="20"/>
                          <w:szCs w:val="20"/>
                        </w:rPr>
                      </w:pPr>
                      <w:r w:rsidRPr="003D593A">
                        <w:rPr>
                          <w:rFonts w:ascii="Times New Roman" w:hAnsi="Times New Roman" w:cs="Times New Roman"/>
                          <w:sz w:val="20"/>
                          <w:szCs w:val="20"/>
                        </w:rPr>
                        <w:t>Patient values and preferences</w:t>
                      </w:r>
                    </w:p>
                    <w:p w14:paraId="1C3D5A56" w14:textId="77777777" w:rsidR="00E16478" w:rsidRDefault="00E16478" w:rsidP="00E16478">
                      <w:pPr>
                        <w:jc w:val="center"/>
                      </w:pPr>
                    </w:p>
                  </w:txbxContent>
                </v:textbox>
                <w10:wrap anchorx="margin"/>
              </v:rect>
            </w:pict>
          </mc:Fallback>
        </mc:AlternateContent>
      </w:r>
    </w:p>
    <w:p w14:paraId="10F13159" w14:textId="77777777" w:rsidR="00853301" w:rsidRPr="00853301" w:rsidRDefault="00853301" w:rsidP="00853301">
      <w:pPr>
        <w:rPr>
          <w:sz w:val="16"/>
          <w:szCs w:val="16"/>
        </w:rPr>
      </w:pPr>
    </w:p>
    <w:p w14:paraId="410168F1" w14:textId="77777777" w:rsidR="00853301" w:rsidRPr="00853301" w:rsidRDefault="00853301" w:rsidP="00853301">
      <w:pPr>
        <w:rPr>
          <w:sz w:val="16"/>
          <w:szCs w:val="16"/>
        </w:rPr>
      </w:pPr>
    </w:p>
    <w:p w14:paraId="6ECAF5F8" w14:textId="042C6F32" w:rsidR="00853301" w:rsidRDefault="00853301" w:rsidP="0085330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C7EC7DA" wp14:editId="33922601">
                <wp:simplePos x="0" y="0"/>
                <wp:positionH relativeFrom="column">
                  <wp:posOffset>3695700</wp:posOffset>
                </wp:positionH>
                <wp:positionV relativeFrom="paragraph">
                  <wp:posOffset>69850</wp:posOffset>
                </wp:positionV>
                <wp:extent cx="1363980" cy="365760"/>
                <wp:effectExtent l="0" t="0" r="26670" b="15240"/>
                <wp:wrapNone/>
                <wp:docPr id="645879463" name="Rectangle 4"/>
                <wp:cNvGraphicFramePr/>
                <a:graphic xmlns:a="http://schemas.openxmlformats.org/drawingml/2006/main">
                  <a:graphicData uri="http://schemas.microsoft.com/office/word/2010/wordprocessingShape">
                    <wps:wsp>
                      <wps:cNvSpPr/>
                      <wps:spPr>
                        <a:xfrm>
                          <a:off x="0" y="0"/>
                          <a:ext cx="1363980" cy="365760"/>
                        </a:xfrm>
                        <a:prstGeom prst="rect">
                          <a:avLst/>
                        </a:prstGeom>
                        <a:solidFill>
                          <a:sysClr val="window" lastClr="FFFFFF"/>
                        </a:solidFill>
                        <a:ln w="12700" cap="flat" cmpd="sng" algn="ctr">
                          <a:solidFill>
                            <a:srgbClr val="70AD47"/>
                          </a:solidFill>
                          <a:prstDash val="solid"/>
                          <a:miter lim="800000"/>
                        </a:ln>
                        <a:effectLst/>
                      </wps:spPr>
                      <wps:txbx>
                        <w:txbxContent>
                          <w:p w14:paraId="1C0BCDFF" w14:textId="77777777" w:rsidR="00853301" w:rsidRPr="003D593A" w:rsidRDefault="00853301" w:rsidP="00853301">
                            <w:pPr>
                              <w:jc w:val="center"/>
                              <w:rPr>
                                <w:rFonts w:ascii="Times New Roman" w:hAnsi="Times New Roman" w:cs="Times New Roman"/>
                                <w:sz w:val="20"/>
                                <w:szCs w:val="20"/>
                              </w:rPr>
                            </w:pPr>
                            <w:r w:rsidRPr="003D593A">
                              <w:rPr>
                                <w:rFonts w:ascii="Times New Roman" w:hAnsi="Times New Roman" w:cs="Times New Roman"/>
                                <w:sz w:val="20"/>
                                <w:szCs w:val="20"/>
                              </w:rPr>
                              <w:t>Clinical decision</w:t>
                            </w:r>
                          </w:p>
                          <w:p w14:paraId="0BEA6AC2" w14:textId="77777777" w:rsidR="00853301" w:rsidRDefault="00853301" w:rsidP="00853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EC7DA" id="Rectangle 4" o:spid="_x0000_s1029" style="position:absolute;margin-left:291pt;margin-top:5.5pt;width:107.4pt;height:2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" fillcolor="window" strokecolor="#70ad47" strokeweight="1pt">
                <v:textbox>
                  <w:txbxContent>
                    <w:p w14:paraId="1C0BCDFF" w14:textId="77777777" w:rsidR="00853301" w:rsidRPr="003D593A" w:rsidRDefault="00853301" w:rsidP="00853301">
                      <w:pPr>
                        <w:jc w:val="center"/>
                        <w:rPr>
                          <w:rFonts w:ascii="Times New Roman" w:hAnsi="Times New Roman" w:cs="Times New Roman"/>
                          <w:sz w:val="20"/>
                          <w:szCs w:val="20"/>
                        </w:rPr>
                      </w:pPr>
                      <w:r w:rsidRPr="003D593A">
                        <w:rPr>
                          <w:rFonts w:ascii="Times New Roman" w:hAnsi="Times New Roman" w:cs="Times New Roman"/>
                          <w:sz w:val="20"/>
                          <w:szCs w:val="20"/>
                        </w:rPr>
                        <w:t>Clinical decision</w:t>
                      </w:r>
                    </w:p>
                    <w:p w14:paraId="0BEA6AC2" w14:textId="77777777" w:rsidR="00853301" w:rsidRDefault="00853301" w:rsidP="00853301">
                      <w:pPr>
                        <w:jc w:val="center"/>
                      </w:pPr>
                    </w:p>
                  </w:txbxContent>
                </v:textbox>
              </v:rect>
            </w:pict>
          </mc:Fallback>
        </mc:AlternateContent>
      </w:r>
    </w:p>
    <w:p w14:paraId="0B2272E1" w14:textId="4B913D7D" w:rsidR="00853301" w:rsidRDefault="00853301" w:rsidP="00853301">
      <w:pPr>
        <w:tabs>
          <w:tab w:val="left" w:pos="5940"/>
        </w:tabs>
        <w:rPr>
          <w:sz w:val="16"/>
          <w:szCs w:val="16"/>
        </w:rPr>
      </w:pPr>
      <w:r>
        <w:rPr>
          <w:noProof/>
          <w:sz w:val="16"/>
          <w:szCs w:val="16"/>
        </w:rPr>
        <mc:AlternateContent>
          <mc:Choice Requires="wps">
            <w:drawing>
              <wp:anchor distT="0" distB="0" distL="114300" distR="114300" simplePos="0" relativeHeight="251668480" behindDoc="0" locked="0" layoutInCell="1" allowOverlap="1" wp14:anchorId="57EFAC66" wp14:editId="3A43AB53">
                <wp:simplePos x="0" y="0"/>
                <wp:positionH relativeFrom="column">
                  <wp:posOffset>3055620</wp:posOffset>
                </wp:positionH>
                <wp:positionV relativeFrom="paragraph">
                  <wp:posOffset>148590</wp:posOffset>
                </wp:positionV>
                <wp:extent cx="624840" cy="0"/>
                <wp:effectExtent l="0" t="76200" r="22860" b="95250"/>
                <wp:wrapNone/>
                <wp:docPr id="581522727" name="Straight Arrow Connector 4"/>
                <wp:cNvGraphicFramePr/>
                <a:graphic xmlns:a="http://schemas.openxmlformats.org/drawingml/2006/main">
                  <a:graphicData uri="http://schemas.microsoft.com/office/word/2010/wordprocessingShape">
                    <wps:wsp>
                      <wps:cNvCnPr/>
                      <wps:spPr>
                        <a:xfrm>
                          <a:off x="0" y="0"/>
                          <a:ext cx="6248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FA9FC5" id="Straight Arrow Connector 4" o:spid="_x0000_s1026" type="#_x0000_t32" style="position:absolute;margin-left:240.6pt;margin-top:11.7pt;width:49.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" strokecolor="black [3200]" strokeweight=".5pt">
                <v:stroke endarrow="block" joinstyle="miter"/>
              </v:shape>
            </w:pict>
          </mc:Fallback>
        </mc:AlternateContent>
      </w:r>
      <w:r>
        <w:rPr>
          <w:noProof/>
          <w:sz w:val="16"/>
          <w:szCs w:val="16"/>
        </w:rPr>
        <mc:AlternateContent>
          <mc:Choice Requires="wps">
            <w:drawing>
              <wp:anchor distT="0" distB="0" distL="114300" distR="114300" simplePos="0" relativeHeight="251667456" behindDoc="0" locked="0" layoutInCell="1" allowOverlap="1" wp14:anchorId="604D05F8" wp14:editId="3D41F94E">
                <wp:simplePos x="0" y="0"/>
                <wp:positionH relativeFrom="column">
                  <wp:posOffset>1104900</wp:posOffset>
                </wp:positionH>
                <wp:positionV relativeFrom="paragraph">
                  <wp:posOffset>323850</wp:posOffset>
                </wp:positionV>
                <wp:extent cx="464820" cy="411480"/>
                <wp:effectExtent l="0" t="38100" r="49530" b="26670"/>
                <wp:wrapNone/>
                <wp:docPr id="1680345748" name="Straight Arrow Connector 3"/>
                <wp:cNvGraphicFramePr/>
                <a:graphic xmlns:a="http://schemas.openxmlformats.org/drawingml/2006/main">
                  <a:graphicData uri="http://schemas.microsoft.com/office/word/2010/wordprocessingShape">
                    <wps:wsp>
                      <wps:cNvCnPr/>
                      <wps:spPr>
                        <a:xfrm flipV="1">
                          <a:off x="0" y="0"/>
                          <a:ext cx="46482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70ECA9" id="Straight Arrow Connector 3" o:spid="_x0000_s1026" type="#_x0000_t32" style="position:absolute;margin-left:87pt;margin-top:25.5pt;width:36.6pt;height:32.4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" strokecolor="black [3200]" strokeweight=".5pt">
                <v:stroke endarrow="block" joinstyle="miter"/>
              </v:shape>
            </w:pict>
          </mc:Fallback>
        </mc:AlternateContent>
      </w:r>
      <w:r>
        <w:rPr>
          <w:sz w:val="16"/>
          <w:szCs w:val="16"/>
        </w:rPr>
        <w:tab/>
      </w:r>
    </w:p>
    <w:p w14:paraId="6E63CE33" w14:textId="77777777" w:rsidR="00902A06" w:rsidRPr="00902A06" w:rsidRDefault="00902A06" w:rsidP="00902A06">
      <w:pPr>
        <w:rPr>
          <w:sz w:val="16"/>
          <w:szCs w:val="16"/>
        </w:rPr>
      </w:pPr>
    </w:p>
    <w:p w14:paraId="2DCE6720" w14:textId="77777777" w:rsidR="00902A06" w:rsidRPr="00902A06" w:rsidRDefault="00902A06" w:rsidP="00902A06">
      <w:pPr>
        <w:rPr>
          <w:sz w:val="16"/>
          <w:szCs w:val="16"/>
        </w:rPr>
      </w:pPr>
    </w:p>
    <w:p w14:paraId="400E6330" w14:textId="77777777" w:rsidR="00902A06" w:rsidRPr="00902A06" w:rsidRDefault="00902A06" w:rsidP="00902A06">
      <w:pPr>
        <w:rPr>
          <w:sz w:val="16"/>
          <w:szCs w:val="16"/>
        </w:rPr>
      </w:pPr>
    </w:p>
    <w:p w14:paraId="3380C2AA" w14:textId="77777777" w:rsidR="00902A06" w:rsidRPr="00902A06" w:rsidRDefault="00902A06" w:rsidP="00902A06">
      <w:pPr>
        <w:rPr>
          <w:sz w:val="16"/>
          <w:szCs w:val="16"/>
        </w:rPr>
      </w:pPr>
    </w:p>
    <w:p w14:paraId="61FCDA10" w14:textId="77777777" w:rsidR="00902A06" w:rsidRPr="00902A06" w:rsidRDefault="00902A06" w:rsidP="00902A06">
      <w:pPr>
        <w:rPr>
          <w:sz w:val="16"/>
          <w:szCs w:val="16"/>
        </w:rPr>
      </w:pPr>
    </w:p>
    <w:p w14:paraId="774ED0A5" w14:textId="77777777" w:rsidR="00902A06" w:rsidRPr="00902A06" w:rsidRDefault="00902A06" w:rsidP="00902A06">
      <w:pPr>
        <w:rPr>
          <w:sz w:val="16"/>
          <w:szCs w:val="16"/>
        </w:rPr>
      </w:pPr>
    </w:p>
    <w:p w14:paraId="1CAF0C62" w14:textId="77777777" w:rsidR="00902A06" w:rsidRPr="00902A06" w:rsidRDefault="00902A06" w:rsidP="00902A06">
      <w:pPr>
        <w:rPr>
          <w:sz w:val="16"/>
          <w:szCs w:val="16"/>
        </w:rPr>
      </w:pPr>
    </w:p>
    <w:p w14:paraId="3ABC0B88" w14:textId="77777777" w:rsidR="00902A06" w:rsidRPr="00902A06" w:rsidRDefault="00902A06" w:rsidP="00902A06">
      <w:pPr>
        <w:rPr>
          <w:sz w:val="16"/>
          <w:szCs w:val="16"/>
        </w:rPr>
      </w:pPr>
    </w:p>
    <w:p w14:paraId="0BB70B2D" w14:textId="77777777" w:rsidR="00902A06" w:rsidRPr="00902A06" w:rsidRDefault="00902A06" w:rsidP="00902A06">
      <w:pPr>
        <w:rPr>
          <w:sz w:val="16"/>
          <w:szCs w:val="16"/>
        </w:rPr>
      </w:pPr>
    </w:p>
    <w:p w14:paraId="615183DF" w14:textId="77777777" w:rsidR="00902A06" w:rsidRPr="00902A06" w:rsidRDefault="00902A06" w:rsidP="00902A06">
      <w:pPr>
        <w:rPr>
          <w:sz w:val="16"/>
          <w:szCs w:val="16"/>
        </w:rPr>
      </w:pPr>
    </w:p>
    <w:p w14:paraId="2ED63455" w14:textId="77777777" w:rsidR="00902A06" w:rsidRPr="00902A06" w:rsidRDefault="00902A06" w:rsidP="00902A06">
      <w:pPr>
        <w:rPr>
          <w:sz w:val="16"/>
          <w:szCs w:val="16"/>
        </w:rPr>
      </w:pPr>
    </w:p>
    <w:p w14:paraId="730EDBC2" w14:textId="77777777" w:rsidR="00902A06" w:rsidRPr="00902A06" w:rsidRDefault="00902A06" w:rsidP="00902A06">
      <w:pPr>
        <w:rPr>
          <w:sz w:val="16"/>
          <w:szCs w:val="16"/>
        </w:rPr>
      </w:pPr>
    </w:p>
    <w:p w14:paraId="0C6B1C85" w14:textId="77777777" w:rsidR="00902A06" w:rsidRDefault="00902A06" w:rsidP="00902A06">
      <w:pPr>
        <w:jc w:val="center"/>
      </w:pPr>
      <w:r w:rsidRPr="009B6453">
        <w:t>Flowchart of Evidence Based Practice (Figure1)</w:t>
      </w:r>
    </w:p>
    <w:p w14:paraId="172485E6" w14:textId="77777777" w:rsidR="00902A06" w:rsidRDefault="00902A06" w:rsidP="00902A06">
      <w:pPr>
        <w:jc w:val="center"/>
      </w:pPr>
    </w:p>
    <w:p w14:paraId="586A50D6" w14:textId="77777777" w:rsidR="00902A06" w:rsidRDefault="00902A06" w:rsidP="00902A06">
      <w:pPr>
        <w:jc w:val="center"/>
      </w:pPr>
    </w:p>
    <w:p w14:paraId="3F0A475A" w14:textId="28DF4C6D" w:rsidR="00902A06" w:rsidRDefault="00902A06" w:rsidP="00902A06">
      <w:pPr>
        <w:jc w:val="center"/>
      </w:pPr>
    </w:p>
    <w:p w14:paraId="0853A415" w14:textId="77777777" w:rsidR="007F22AB" w:rsidRDefault="007F22AB" w:rsidP="00902A06">
      <w:pPr>
        <w:ind w:firstLine="720"/>
        <w:rPr>
          <w:sz w:val="16"/>
          <w:szCs w:val="16"/>
        </w:rPr>
      </w:pPr>
    </w:p>
    <w:p w14:paraId="727497B3" w14:textId="5FCCA5F7" w:rsidR="007F22AB" w:rsidRDefault="007F22AB">
      <w:pPr>
        <w:rPr>
          <w:sz w:val="16"/>
          <w:szCs w:val="16"/>
        </w:rPr>
      </w:pPr>
      <w:r>
        <w:rPr>
          <w:sz w:val="16"/>
          <w:szCs w:val="16"/>
        </w:rPr>
        <w:br w:type="page"/>
      </w:r>
    </w:p>
    <w:p w14:paraId="31FA5D77" w14:textId="77777777" w:rsidR="007F22AB" w:rsidRDefault="007F22AB" w:rsidP="00902A06">
      <w:pPr>
        <w:ind w:firstLine="720"/>
        <w:rPr>
          <w:sz w:val="16"/>
          <w:szCs w:val="16"/>
        </w:rPr>
      </w:pPr>
    </w:p>
    <w:p w14:paraId="6927359D" w14:textId="77777777" w:rsidR="007F22AB" w:rsidRDefault="007F22AB" w:rsidP="007F22AB">
      <w:r>
        <w:t>COSI MODEL</w:t>
      </w:r>
    </w:p>
    <w:p w14:paraId="760CEE84" w14:textId="77777777" w:rsidR="007F22AB" w:rsidRDefault="007F22AB" w:rsidP="00902A06">
      <w:pPr>
        <w:ind w:firstLine="720"/>
        <w:rPr>
          <w:sz w:val="16"/>
          <w:szCs w:val="16"/>
        </w:rPr>
      </w:pPr>
    </w:p>
    <w:p w14:paraId="6B0726DF" w14:textId="4E921DDC" w:rsidR="00902A06" w:rsidRDefault="007F22AB" w:rsidP="00902A06">
      <w:pPr>
        <w:ind w:firstLine="720"/>
        <w:rPr>
          <w:sz w:val="16"/>
          <w:szCs w:val="16"/>
        </w:rPr>
      </w:pP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3840" behindDoc="0" locked="0" layoutInCell="1" allowOverlap="1" wp14:anchorId="5690713D" wp14:editId="3496D3D4">
                <wp:simplePos x="0" y="0"/>
                <wp:positionH relativeFrom="column">
                  <wp:posOffset>3817620</wp:posOffset>
                </wp:positionH>
                <wp:positionV relativeFrom="paragraph">
                  <wp:posOffset>709295</wp:posOffset>
                </wp:positionV>
                <wp:extent cx="1181100" cy="1379220"/>
                <wp:effectExtent l="38100" t="0" r="19050" b="49530"/>
                <wp:wrapNone/>
                <wp:docPr id="1012118362" name="Straight Arrow Connector 7"/>
                <wp:cNvGraphicFramePr/>
                <a:graphic xmlns:a="http://schemas.openxmlformats.org/drawingml/2006/main">
                  <a:graphicData uri="http://schemas.microsoft.com/office/word/2010/wordprocessingShape">
                    <wps:wsp>
                      <wps:cNvCnPr/>
                      <wps:spPr>
                        <a:xfrm flipH="1">
                          <a:off x="0" y="0"/>
                          <a:ext cx="1181100" cy="1379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809C69" id="Straight Arrow Connector 7" o:spid="_x0000_s1026" type="#_x0000_t32" style="position:absolute;margin-left:300.6pt;margin-top:55.85pt;width:93pt;height:108.6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2816" behindDoc="0" locked="0" layoutInCell="1" allowOverlap="1" wp14:anchorId="035AF61B" wp14:editId="49CA4441">
                <wp:simplePos x="0" y="0"/>
                <wp:positionH relativeFrom="column">
                  <wp:posOffset>1028700</wp:posOffset>
                </wp:positionH>
                <wp:positionV relativeFrom="paragraph">
                  <wp:posOffset>549275</wp:posOffset>
                </wp:positionV>
                <wp:extent cx="7620" cy="1737360"/>
                <wp:effectExtent l="38100" t="0" r="68580" b="53340"/>
                <wp:wrapNone/>
                <wp:docPr id="1286363252" name="Straight Arrow Connector 6"/>
                <wp:cNvGraphicFramePr/>
                <a:graphic xmlns:a="http://schemas.openxmlformats.org/drawingml/2006/main">
                  <a:graphicData uri="http://schemas.microsoft.com/office/word/2010/wordprocessingShape">
                    <wps:wsp>
                      <wps:cNvCnPr/>
                      <wps:spPr>
                        <a:xfrm>
                          <a:off x="0" y="0"/>
                          <a:ext cx="7620" cy="1737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F60984" id="Straight Arrow Connector 6" o:spid="_x0000_s1026" type="#_x0000_t32" style="position:absolute;margin-left:81pt;margin-top:43.25pt;width:.6pt;height:136.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1792" behindDoc="0" locked="0" layoutInCell="1" allowOverlap="1" wp14:anchorId="6C0C8D90" wp14:editId="7462291E">
                <wp:simplePos x="0" y="0"/>
                <wp:positionH relativeFrom="column">
                  <wp:posOffset>1203960</wp:posOffset>
                </wp:positionH>
                <wp:positionV relativeFrom="paragraph">
                  <wp:posOffset>3223895</wp:posOffset>
                </wp:positionV>
                <wp:extent cx="525780" cy="1127760"/>
                <wp:effectExtent l="0" t="38100" r="64770" b="15240"/>
                <wp:wrapNone/>
                <wp:docPr id="1434919983" name="Straight Arrow Connector 5"/>
                <wp:cNvGraphicFramePr/>
                <a:graphic xmlns:a="http://schemas.openxmlformats.org/drawingml/2006/main">
                  <a:graphicData uri="http://schemas.microsoft.com/office/word/2010/wordprocessingShape">
                    <wps:wsp>
                      <wps:cNvCnPr/>
                      <wps:spPr>
                        <a:xfrm flipV="1">
                          <a:off x="0" y="0"/>
                          <a:ext cx="525780" cy="1127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39FE7B" id="Straight Arrow Connector 5" o:spid="_x0000_s1026" type="#_x0000_t32" style="position:absolute;margin-left:94.8pt;margin-top:253.85pt;width:41.4pt;height:88.8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" strokecolor="black [3200]" strokeweight=".5pt">
                <v:stroke endarrow="block" joinstyle="miter"/>
              </v:shape>
            </w:pict>
          </mc:Fallback>
        </mc:AlternateContent>
      </w: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72576" behindDoc="0" locked="0" layoutInCell="1" allowOverlap="1" wp14:anchorId="03C111D3" wp14:editId="658AF253">
                <wp:simplePos x="0" y="0"/>
                <wp:positionH relativeFrom="column">
                  <wp:posOffset>4015740</wp:posOffset>
                </wp:positionH>
                <wp:positionV relativeFrom="paragraph">
                  <wp:posOffset>-117475</wp:posOffset>
                </wp:positionV>
                <wp:extent cx="2278380" cy="716280"/>
                <wp:effectExtent l="0" t="0" r="26670" b="26670"/>
                <wp:wrapNone/>
                <wp:docPr id="1162390608" name="Rectangle 11"/>
                <wp:cNvGraphicFramePr/>
                <a:graphic xmlns:a="http://schemas.openxmlformats.org/drawingml/2006/main">
                  <a:graphicData uri="http://schemas.microsoft.com/office/word/2010/wordprocessingShape">
                    <wps:wsp>
                      <wps:cNvSpPr/>
                      <wps:spPr>
                        <a:xfrm>
                          <a:off x="0" y="0"/>
                          <a:ext cx="2278380" cy="71628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D6A2494"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Ongoing Trials,</w:t>
                            </w:r>
                          </w:p>
                          <w:p w14:paraId="4C0A19CE"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 xml:space="preserve">Unpublished Literature, </w:t>
                            </w:r>
                          </w:p>
                          <w:p w14:paraId="3A8CDE16"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Government Data,</w:t>
                            </w:r>
                          </w:p>
                          <w:p w14:paraId="4930BB32"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Grey Literature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11D3" id="Rectangle 11" o:spid="_x0000_s1030" style="position:absolute;left:0;text-align:left;margin-left:316.2pt;margin-top:-9.25pt;width:179.4pt;height:5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" fillcolor="#b5d5a7" strokecolor="#70ad47" strokeweight=".5pt">
                <v:fill color2="#9cca86" rotate="t" colors="0 #b5d5a7;.5 #aace99;1 #9cca86" focus="100%" type="gradient">
                  <o:fill v:ext="view" type="gradientUnscaled"/>
                </v:fill>
                <v:textbox>
                  <w:txbxContent>
                    <w:p w14:paraId="5D6A2494"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Ongoing Trials,</w:t>
                      </w:r>
                    </w:p>
                    <w:p w14:paraId="4C0A19CE"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 xml:space="preserve">Unpublished Literature, </w:t>
                      </w:r>
                    </w:p>
                    <w:p w14:paraId="3A8CDE16"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Government Data,</w:t>
                      </w:r>
                    </w:p>
                    <w:p w14:paraId="4930BB32"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Grey Literature</w:t>
                      </w:r>
                    </w:p>
                  </w:txbxContent>
                </v:textbox>
              </v:rect>
            </w:pict>
          </mc:Fallback>
        </mc:AlternateContent>
      </w:r>
      <w:r w:rsidRPr="003D593A">
        <w:rPr>
          <w:rFonts w:ascii="Times New Roman" w:eastAsiaTheme="minorHAnsi" w:hAnsi="Times New Roman" w:cs="Times New Roman"/>
          <w:noProof/>
          <w:sz w:val="20"/>
          <w:szCs w:val="20"/>
          <w:lang w:eastAsia="en-US" w:bidi="ar-SA"/>
        </w:rPr>
        <mc:AlternateContent>
          <mc:Choice Requires="wps">
            <w:drawing>
              <wp:anchor distT="0" distB="0" distL="114300" distR="114300" simplePos="0" relativeHeight="251680768" behindDoc="0" locked="0" layoutInCell="1" allowOverlap="1" wp14:anchorId="15D15936" wp14:editId="7023F2C5">
                <wp:simplePos x="0" y="0"/>
                <wp:positionH relativeFrom="margin">
                  <wp:align>left</wp:align>
                </wp:positionH>
                <wp:positionV relativeFrom="paragraph">
                  <wp:posOffset>4381500</wp:posOffset>
                </wp:positionV>
                <wp:extent cx="2453640" cy="876300"/>
                <wp:effectExtent l="0" t="0" r="3810" b="0"/>
                <wp:wrapNone/>
                <wp:docPr id="1069809410" name="Rectangle 12"/>
                <wp:cNvGraphicFramePr/>
                <a:graphic xmlns:a="http://schemas.openxmlformats.org/drawingml/2006/main">
                  <a:graphicData uri="http://schemas.microsoft.com/office/word/2010/wordprocessingShape">
                    <wps:wsp>
                      <wps:cNvSpPr/>
                      <wps:spPr>
                        <a:xfrm>
                          <a:off x="0" y="0"/>
                          <a:ext cx="2453640" cy="876300"/>
                        </a:xfrm>
                        <a:prstGeom prst="rect">
                          <a:avLst/>
                        </a:prstGeom>
                        <a:solidFill>
                          <a:srgbClr val="70AD47">
                            <a:alpha val="50000"/>
                          </a:srgbClr>
                        </a:solidFill>
                        <a:ln>
                          <a:noFill/>
                        </a:ln>
                        <a:effectLst/>
                      </wps:spPr>
                      <wps:txbx>
                        <w:txbxContent>
                          <w:p w14:paraId="5C57BA37" w14:textId="77777777" w:rsidR="00DA7319" w:rsidRPr="003D593A" w:rsidRDefault="00DA7319" w:rsidP="00DA7319">
                            <w:pPr>
                              <w:jc w:val="center"/>
                              <w:rPr>
                                <w:rFonts w:ascii="Times New Roman" w:hAnsi="Times New Roman" w:cs="Times New Roman"/>
                                <w:sz w:val="20"/>
                                <w:szCs w:val="20"/>
                              </w:rPr>
                            </w:pPr>
                            <w:r w:rsidRPr="003D593A">
                              <w:rPr>
                                <w:rFonts w:ascii="Times New Roman" w:hAnsi="Times New Roman" w:cs="Times New Roman"/>
                                <w:sz w:val="20"/>
                                <w:szCs w:val="20"/>
                              </w:rPr>
                              <w:t xml:space="preserve">Expert opinion, </w:t>
                            </w:r>
                          </w:p>
                          <w:p w14:paraId="2C8FB25D" w14:textId="77777777" w:rsidR="00DA7319" w:rsidRPr="003D593A" w:rsidRDefault="00DA7319" w:rsidP="00DA7319">
                            <w:pPr>
                              <w:jc w:val="center"/>
                              <w:rPr>
                                <w:rFonts w:ascii="Times New Roman" w:hAnsi="Times New Roman" w:cs="Times New Roman"/>
                                <w:sz w:val="20"/>
                                <w:szCs w:val="20"/>
                              </w:rPr>
                            </w:pPr>
                            <w:r w:rsidRPr="003D593A">
                              <w:rPr>
                                <w:rFonts w:ascii="Times New Roman" w:hAnsi="Times New Roman" w:cs="Times New Roman"/>
                                <w:sz w:val="20"/>
                                <w:szCs w:val="20"/>
                              </w:rPr>
                              <w:t>General database</w:t>
                            </w:r>
                          </w:p>
                          <w:p w14:paraId="1FBA6038" w14:textId="77777777" w:rsidR="00DA7319" w:rsidRPr="003D593A" w:rsidRDefault="00DA7319" w:rsidP="00DA7319">
                            <w:pPr>
                              <w:rPr>
                                <w:rFonts w:ascii="Times New Roman" w:hAnsi="Times New Roman" w:cs="Times New Roman"/>
                                <w:sz w:val="20"/>
                                <w:szCs w:val="20"/>
                              </w:rPr>
                            </w:pPr>
                            <w:r w:rsidRPr="003D593A">
                              <w:rPr>
                                <w:rFonts w:ascii="Times New Roman" w:hAnsi="Times New Roman" w:cs="Times New Roman"/>
                                <w:sz w:val="20"/>
                                <w:szCs w:val="20"/>
                              </w:rPr>
                              <w:t xml:space="preserve">Database with specialized content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15936" id="Rectangle 12" o:spid="_x0000_s1031" style="position:absolute;left:0;text-align:left;margin-left:0;margin-top:345pt;width:193.2pt;height:6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" fillcolor="#70ad47" stroked="f">
                <v:fill opacity="32896f"/>
                <v:textbox>
                  <w:txbxContent>
                    <w:p w14:paraId="5C57BA37" w14:textId="77777777" w:rsidR="00DA7319" w:rsidRPr="003D593A" w:rsidRDefault="00DA7319" w:rsidP="00DA7319">
                      <w:pPr>
                        <w:jc w:val="center"/>
                        <w:rPr>
                          <w:rFonts w:ascii="Times New Roman" w:hAnsi="Times New Roman" w:cs="Times New Roman"/>
                          <w:sz w:val="20"/>
                          <w:szCs w:val="20"/>
                        </w:rPr>
                      </w:pPr>
                      <w:r w:rsidRPr="003D593A">
                        <w:rPr>
                          <w:rFonts w:ascii="Times New Roman" w:hAnsi="Times New Roman" w:cs="Times New Roman"/>
                          <w:sz w:val="20"/>
                          <w:szCs w:val="20"/>
                        </w:rPr>
                        <w:t xml:space="preserve">Expert opinion, </w:t>
                      </w:r>
                    </w:p>
                    <w:p w14:paraId="2C8FB25D" w14:textId="77777777" w:rsidR="00DA7319" w:rsidRPr="003D593A" w:rsidRDefault="00DA7319" w:rsidP="00DA7319">
                      <w:pPr>
                        <w:jc w:val="center"/>
                        <w:rPr>
                          <w:rFonts w:ascii="Times New Roman" w:hAnsi="Times New Roman" w:cs="Times New Roman"/>
                          <w:sz w:val="20"/>
                          <w:szCs w:val="20"/>
                        </w:rPr>
                      </w:pPr>
                      <w:r w:rsidRPr="003D593A">
                        <w:rPr>
                          <w:rFonts w:ascii="Times New Roman" w:hAnsi="Times New Roman" w:cs="Times New Roman"/>
                          <w:sz w:val="20"/>
                          <w:szCs w:val="20"/>
                        </w:rPr>
                        <w:t>General database</w:t>
                      </w:r>
                    </w:p>
                    <w:p w14:paraId="1FBA6038" w14:textId="77777777" w:rsidR="00DA7319" w:rsidRPr="003D593A" w:rsidRDefault="00DA7319" w:rsidP="00DA7319">
                      <w:pPr>
                        <w:rPr>
                          <w:rFonts w:ascii="Times New Roman" w:hAnsi="Times New Roman" w:cs="Times New Roman"/>
                          <w:sz w:val="20"/>
                          <w:szCs w:val="20"/>
                        </w:rPr>
                      </w:pPr>
                      <w:r w:rsidRPr="003D593A">
                        <w:rPr>
                          <w:rFonts w:ascii="Times New Roman" w:hAnsi="Times New Roman" w:cs="Times New Roman"/>
                          <w:sz w:val="20"/>
                          <w:szCs w:val="20"/>
                        </w:rPr>
                        <w:t xml:space="preserve">Database with specialized content </w:t>
                      </w:r>
                    </w:p>
                  </w:txbxContent>
                </v:textbox>
                <w10:wrap anchorx="margin"/>
              </v:rect>
            </w:pict>
          </mc:Fallback>
        </mc:AlternateContent>
      </w:r>
      <w:r w:rsidR="00DA7319" w:rsidRPr="003D593A">
        <w:rPr>
          <w:rFonts w:ascii="Times New Roman" w:eastAsiaTheme="minorHAnsi" w:hAnsi="Times New Roman" w:cs="Times New Roman"/>
          <w:noProof/>
          <w:sz w:val="20"/>
          <w:szCs w:val="20"/>
          <w:lang w:eastAsia="en-US" w:bidi="ar-SA"/>
        </w:rPr>
        <mc:AlternateContent>
          <mc:Choice Requires="wps">
            <w:drawing>
              <wp:anchor distT="0" distB="0" distL="114300" distR="114300" simplePos="0" relativeHeight="251678720" behindDoc="0" locked="0" layoutInCell="1" allowOverlap="1" wp14:anchorId="5819A5CF" wp14:editId="493FBC5C">
                <wp:simplePos x="0" y="0"/>
                <wp:positionH relativeFrom="margin">
                  <wp:posOffset>381000</wp:posOffset>
                </wp:positionH>
                <wp:positionV relativeFrom="paragraph">
                  <wp:posOffset>2042160</wp:posOffset>
                </wp:positionV>
                <wp:extent cx="1531620" cy="1028700"/>
                <wp:effectExtent l="0" t="0" r="11430" b="19050"/>
                <wp:wrapNone/>
                <wp:docPr id="1891689399" name="Flowchart: Connector 4"/>
                <wp:cNvGraphicFramePr/>
                <a:graphic xmlns:a="http://schemas.openxmlformats.org/drawingml/2006/main">
                  <a:graphicData uri="http://schemas.microsoft.com/office/word/2010/wordprocessingShape">
                    <wps:wsp>
                      <wps:cNvSpPr/>
                      <wps:spPr>
                        <a:xfrm>
                          <a:off x="0" y="0"/>
                          <a:ext cx="1531620" cy="1028700"/>
                        </a:xfrm>
                        <a:prstGeom prst="flowChartConnector">
                          <a:avLst/>
                        </a:prstGeom>
                        <a:solidFill>
                          <a:srgbClr val="70AD47"/>
                        </a:solidFill>
                        <a:ln w="19050" cap="flat" cmpd="sng" algn="ctr">
                          <a:solidFill>
                            <a:sysClr val="window" lastClr="FFFFFF"/>
                          </a:solidFill>
                          <a:prstDash val="solid"/>
                          <a:miter lim="800000"/>
                        </a:ln>
                        <a:effectLst/>
                      </wps:spPr>
                      <wps:txbx>
                        <w:txbxContent>
                          <w:p w14:paraId="58F1EE44" w14:textId="77777777" w:rsidR="005F4554" w:rsidRPr="00662051" w:rsidRDefault="005F4554" w:rsidP="005F4554">
                            <w:pPr>
                              <w:jc w:val="center"/>
                              <w:rPr>
                                <w:rFonts w:ascii="Times New Roman" w:hAnsi="Times New Roman" w:cs="Times New Roman"/>
                                <w:b/>
                                <w:bCs/>
                                <w:sz w:val="20"/>
                                <w:szCs w:val="20"/>
                              </w:rPr>
                            </w:pPr>
                            <w:proofErr w:type="spellStart"/>
                            <w:r w:rsidRPr="00662051">
                              <w:rPr>
                                <w:rFonts w:ascii="Times New Roman" w:hAnsi="Times New Roman" w:cs="Times New Roman"/>
                                <w:b/>
                                <w:bCs/>
                                <w:sz w:val="20"/>
                                <w:szCs w:val="20"/>
                              </w:rPr>
                              <w:t>COre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A5C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2" type="#_x0000_t120" style="position:absolute;left:0;text-align:left;margin-left:30pt;margin-top:160.8pt;width:120.6pt;height:8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" fillcolor="#70ad47" strokecolor="window" strokeweight="1.5pt">
                <v:stroke joinstyle="miter"/>
                <v:textbox>
                  <w:txbxContent>
                    <w:p w14:paraId="58F1EE44" w14:textId="77777777" w:rsidR="005F4554" w:rsidRPr="00662051" w:rsidRDefault="005F4554" w:rsidP="005F4554">
                      <w:pPr>
                        <w:jc w:val="center"/>
                        <w:rPr>
                          <w:rFonts w:ascii="Times New Roman" w:hAnsi="Times New Roman" w:cs="Times New Roman"/>
                          <w:b/>
                          <w:bCs/>
                          <w:sz w:val="20"/>
                          <w:szCs w:val="20"/>
                        </w:rPr>
                      </w:pPr>
                      <w:proofErr w:type="spellStart"/>
                      <w:r w:rsidRPr="00662051">
                        <w:rPr>
                          <w:rFonts w:ascii="Times New Roman" w:hAnsi="Times New Roman" w:cs="Times New Roman"/>
                          <w:b/>
                          <w:bCs/>
                          <w:sz w:val="20"/>
                          <w:szCs w:val="20"/>
                        </w:rPr>
                        <w:t>COre</w:t>
                      </w:r>
                      <w:proofErr w:type="spellEnd"/>
                    </w:p>
                  </w:txbxContent>
                </v:textbox>
                <w10:wrap anchorx="margin"/>
              </v:shape>
            </w:pict>
          </mc:Fallback>
        </mc:AlternateContent>
      </w:r>
      <w:r w:rsidR="00DA7319" w:rsidRPr="003D593A">
        <w:rPr>
          <w:rFonts w:ascii="Times New Roman" w:eastAsiaTheme="minorHAnsi" w:hAnsi="Times New Roman" w:cs="Times New Roman"/>
          <w:noProof/>
          <w:sz w:val="20"/>
          <w:szCs w:val="20"/>
          <w:lang w:eastAsia="en-US" w:bidi="ar-SA"/>
        </w:rPr>
        <mc:AlternateContent>
          <mc:Choice Requires="wps">
            <w:drawing>
              <wp:anchor distT="0" distB="0" distL="114300" distR="114300" simplePos="0" relativeHeight="251676672" behindDoc="0" locked="0" layoutInCell="1" allowOverlap="1" wp14:anchorId="72411DCB" wp14:editId="284CBF8E">
                <wp:simplePos x="0" y="0"/>
                <wp:positionH relativeFrom="margin">
                  <wp:posOffset>312420</wp:posOffset>
                </wp:positionH>
                <wp:positionV relativeFrom="paragraph">
                  <wp:posOffset>1653540</wp:posOffset>
                </wp:positionV>
                <wp:extent cx="2865120" cy="1844040"/>
                <wp:effectExtent l="57150" t="38100" r="49530" b="80010"/>
                <wp:wrapNone/>
                <wp:docPr id="1088093360" name="Oval 2"/>
                <wp:cNvGraphicFramePr/>
                <a:graphic xmlns:a="http://schemas.openxmlformats.org/drawingml/2006/main">
                  <a:graphicData uri="http://schemas.microsoft.com/office/word/2010/wordprocessingShape">
                    <wps:wsp>
                      <wps:cNvSpPr/>
                      <wps:spPr>
                        <a:xfrm>
                          <a:off x="0" y="0"/>
                          <a:ext cx="2865120" cy="1844040"/>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288D213" w14:textId="77777777" w:rsidR="00EB6403" w:rsidRPr="009B6453" w:rsidRDefault="00EB6403" w:rsidP="00EB6403">
                            <w:pPr>
                              <w:rPr>
                                <w:rFonts w:ascii="Times New Roman" w:hAnsi="Times New Roman" w:cs="Times New Roman"/>
                                <w:b/>
                                <w:bCs/>
                                <w:color w:val="000000" w:themeColor="text1"/>
                                <w:sz w:val="20"/>
                                <w:szCs w:val="20"/>
                              </w:rPr>
                            </w:pPr>
                            <w:r w:rsidRPr="003D593A">
                              <w:t xml:space="preserve">                                        </w:t>
                            </w:r>
                            <w:r w:rsidRPr="003D593A">
                              <w:rPr>
                                <w:sz w:val="20"/>
                                <w:szCs w:val="20"/>
                              </w:rPr>
                              <w:t xml:space="preserve"> </w:t>
                            </w:r>
                            <w:r w:rsidRPr="009B6453">
                              <w:rPr>
                                <w:sz w:val="20"/>
                                <w:szCs w:val="20"/>
                              </w:rPr>
                              <w:t xml:space="preserve"> </w:t>
                            </w:r>
                            <w:r w:rsidRPr="009B6453">
                              <w:rPr>
                                <w:rFonts w:ascii="Times New Roman" w:hAnsi="Times New Roman" w:cs="Times New Roman"/>
                                <w:b/>
                                <w:bCs/>
                                <w:color w:val="000000" w:themeColor="text1"/>
                                <w:sz w:val="20"/>
                                <w:szCs w:val="20"/>
                              </w:rPr>
                              <w:t xml:space="preserve">Standard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11DCB" id="Oval 2" o:spid="_x0000_s1033" style="position:absolute;left:0;text-align:left;margin-left:24.6pt;margin-top:130.2pt;width:225.6pt;height:145.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" fillcolor="#81b861" stroked="f">
                <v:fill color2="#61a235" rotate="t" colors="0 #81b861;.5 #6fb242;1 #61a235" focus="100%" type="gradient">
                  <o:fill v:ext="view" type="gradientUnscaled"/>
                </v:fill>
                <v:shadow on="t" color="black" opacity="41287f" offset="0,1.5pt"/>
                <v:textbox>
                  <w:txbxContent>
                    <w:p w14:paraId="1288D213" w14:textId="77777777" w:rsidR="00EB6403" w:rsidRPr="009B6453" w:rsidRDefault="00EB6403" w:rsidP="00EB6403">
                      <w:pPr>
                        <w:rPr>
                          <w:rFonts w:ascii="Times New Roman" w:hAnsi="Times New Roman" w:cs="Times New Roman"/>
                          <w:b/>
                          <w:bCs/>
                          <w:color w:val="000000" w:themeColor="text1"/>
                          <w:sz w:val="20"/>
                          <w:szCs w:val="20"/>
                        </w:rPr>
                      </w:pPr>
                      <w:r w:rsidRPr="003D593A">
                        <w:t xml:space="preserve">                                        </w:t>
                      </w:r>
                      <w:r w:rsidRPr="003D593A">
                        <w:rPr>
                          <w:sz w:val="20"/>
                          <w:szCs w:val="20"/>
                        </w:rPr>
                        <w:t xml:space="preserve"> </w:t>
                      </w:r>
                      <w:r w:rsidRPr="009B6453">
                        <w:rPr>
                          <w:sz w:val="20"/>
                          <w:szCs w:val="20"/>
                        </w:rPr>
                        <w:t xml:space="preserve"> </w:t>
                      </w:r>
                      <w:r w:rsidRPr="009B6453">
                        <w:rPr>
                          <w:rFonts w:ascii="Times New Roman" w:hAnsi="Times New Roman" w:cs="Times New Roman"/>
                          <w:b/>
                          <w:bCs/>
                          <w:color w:val="000000" w:themeColor="text1"/>
                          <w:sz w:val="20"/>
                          <w:szCs w:val="20"/>
                        </w:rPr>
                        <w:t xml:space="preserve">Standard </w:t>
                      </w:r>
                    </w:p>
                  </w:txbxContent>
                </v:textbox>
                <w10:wrap anchorx="margin"/>
              </v:oval>
            </w:pict>
          </mc:Fallback>
        </mc:AlternateContent>
      </w:r>
      <w:r w:rsidR="00DA7319"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74624" behindDoc="0" locked="0" layoutInCell="1" allowOverlap="1" wp14:anchorId="6ADB4ABB" wp14:editId="507C38C4">
                <wp:simplePos x="0" y="0"/>
                <wp:positionH relativeFrom="margin">
                  <wp:posOffset>281940</wp:posOffset>
                </wp:positionH>
                <wp:positionV relativeFrom="paragraph">
                  <wp:posOffset>1234440</wp:posOffset>
                </wp:positionV>
                <wp:extent cx="4099560" cy="2766060"/>
                <wp:effectExtent l="0" t="0" r="15240" b="15240"/>
                <wp:wrapNone/>
                <wp:docPr id="1415436239" name="Flowchart: Connector 1"/>
                <wp:cNvGraphicFramePr/>
                <a:graphic xmlns:a="http://schemas.openxmlformats.org/drawingml/2006/main">
                  <a:graphicData uri="http://schemas.microsoft.com/office/word/2010/wordprocessingShape">
                    <wps:wsp>
                      <wps:cNvSpPr/>
                      <wps:spPr>
                        <a:xfrm>
                          <a:off x="0" y="0"/>
                          <a:ext cx="4099560" cy="2766060"/>
                        </a:xfrm>
                        <a:prstGeom prst="flowChartConnector">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25106AFE" w14:textId="77777777" w:rsidR="00D41BC2" w:rsidRPr="003D593A" w:rsidRDefault="00D41BC2" w:rsidP="00D41BC2">
                            <w:r w:rsidRPr="003D593A">
                              <w:t xml:space="preserve">                                                                             </w:t>
                            </w:r>
                            <w:r w:rsidRPr="00662051">
                              <w:rPr>
                                <w:rFonts w:ascii="Times New Roman" w:hAnsi="Times New Roman" w:cs="Times New Roman"/>
                                <w:b/>
                                <w:bCs/>
                                <w:color w:val="000000" w:themeColor="text1"/>
                                <w:sz w:val="20"/>
                                <w:szCs w:val="20"/>
                              </w:rPr>
                              <w:t>Ideal</w:t>
                            </w:r>
                            <w:r w:rsidRPr="003D593A">
                              <w:rPr>
                                <w:rFonts w:ascii="Times New Roman" w:hAnsi="Times New Roman" w:cs="Times New Roman"/>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B4ABB" id="Flowchart: Connector 1" o:spid="_x0000_s1034" type="#_x0000_t120" style="position:absolute;left:0;text-align:left;margin-left:22.2pt;margin-top:97.2pt;width:322.8pt;height:217.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" fillcolor="#81b861" strokecolor="#70ad47" strokeweight=".5pt">
                <v:fill color2="#61a235" rotate="t" colors="0 #81b861;.5 #6fb242;1 #61a235" focus="100%" type="gradient">
                  <o:fill v:ext="view" type="gradientUnscaled"/>
                </v:fill>
                <v:stroke joinstyle="miter"/>
                <v:textbox>
                  <w:txbxContent>
                    <w:p w14:paraId="25106AFE" w14:textId="77777777" w:rsidR="00D41BC2" w:rsidRPr="003D593A" w:rsidRDefault="00D41BC2" w:rsidP="00D41BC2">
                      <w:r w:rsidRPr="003D593A">
                        <w:t xml:space="preserve">                                                                             </w:t>
                      </w:r>
                      <w:r w:rsidRPr="00662051">
                        <w:rPr>
                          <w:rFonts w:ascii="Times New Roman" w:hAnsi="Times New Roman" w:cs="Times New Roman"/>
                          <w:b/>
                          <w:bCs/>
                          <w:color w:val="000000" w:themeColor="text1"/>
                          <w:sz w:val="20"/>
                          <w:szCs w:val="20"/>
                        </w:rPr>
                        <w:t>Ideal</w:t>
                      </w:r>
                      <w:r w:rsidRPr="003D593A">
                        <w:rPr>
                          <w:rFonts w:ascii="Times New Roman" w:hAnsi="Times New Roman" w:cs="Times New Roman"/>
                          <w:b/>
                          <w:bCs/>
                          <w:sz w:val="20"/>
                          <w:szCs w:val="20"/>
                        </w:rPr>
                        <w:t xml:space="preserve"> </w:t>
                      </w:r>
                    </w:p>
                  </w:txbxContent>
                </v:textbox>
                <w10:wrap anchorx="margin"/>
              </v:shape>
            </w:pict>
          </mc:Fallback>
        </mc:AlternateContent>
      </w:r>
      <w:r w:rsidR="00E670AA"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70528" behindDoc="0" locked="0" layoutInCell="1" allowOverlap="1" wp14:anchorId="374A0457" wp14:editId="2D9548D6">
                <wp:simplePos x="0" y="0"/>
                <wp:positionH relativeFrom="margin">
                  <wp:posOffset>0</wp:posOffset>
                </wp:positionH>
                <wp:positionV relativeFrom="paragraph">
                  <wp:posOffset>0</wp:posOffset>
                </wp:positionV>
                <wp:extent cx="2133600" cy="434340"/>
                <wp:effectExtent l="0" t="0" r="19050" b="22860"/>
                <wp:wrapNone/>
                <wp:docPr id="1791699811" name="Rectangle 6"/>
                <wp:cNvGraphicFramePr/>
                <a:graphic xmlns:a="http://schemas.openxmlformats.org/drawingml/2006/main">
                  <a:graphicData uri="http://schemas.microsoft.com/office/word/2010/wordprocessingShape">
                    <wps:wsp>
                      <wps:cNvSpPr/>
                      <wps:spPr>
                        <a:xfrm>
                          <a:off x="0" y="0"/>
                          <a:ext cx="2133600" cy="434340"/>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40378D28" w14:textId="77777777" w:rsidR="00E670AA" w:rsidRPr="003D593A" w:rsidRDefault="00E670AA" w:rsidP="00E670AA">
                            <w:pPr>
                              <w:jc w:val="center"/>
                              <w:rPr>
                                <w:rFonts w:ascii="Times New Roman" w:hAnsi="Times New Roman" w:cs="Times New Roman"/>
                                <w:sz w:val="20"/>
                                <w:szCs w:val="20"/>
                              </w:rPr>
                            </w:pPr>
                            <w:r w:rsidRPr="003D593A">
                              <w:rPr>
                                <w:rFonts w:ascii="Times New Roman" w:hAnsi="Times New Roman" w:cs="Times New Roman"/>
                                <w:sz w:val="20"/>
                                <w:szCs w:val="20"/>
                              </w:rPr>
                              <w:t>PubMed, Embase, Cochrane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0457" id="Rectangle 6" o:spid="_x0000_s1035" style="position:absolute;left:0;text-align:left;margin-left:0;margin-top:0;width:168pt;height:34.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" fillcolor="#81b861" strokecolor="#70ad47" strokeweight=".5pt">
                <v:fill color2="#61a235" rotate="t" colors="0 #81b861;.5 #6fb242;1 #61a235" focus="100%" type="gradient">
                  <o:fill v:ext="view" type="gradientUnscaled"/>
                </v:fill>
                <v:textbox>
                  <w:txbxContent>
                    <w:p w14:paraId="40378D28" w14:textId="77777777" w:rsidR="00E670AA" w:rsidRPr="003D593A" w:rsidRDefault="00E670AA" w:rsidP="00E670AA">
                      <w:pPr>
                        <w:jc w:val="center"/>
                        <w:rPr>
                          <w:rFonts w:ascii="Times New Roman" w:hAnsi="Times New Roman" w:cs="Times New Roman"/>
                          <w:sz w:val="20"/>
                          <w:szCs w:val="20"/>
                        </w:rPr>
                      </w:pPr>
                      <w:r w:rsidRPr="003D593A">
                        <w:rPr>
                          <w:rFonts w:ascii="Times New Roman" w:hAnsi="Times New Roman" w:cs="Times New Roman"/>
                          <w:sz w:val="20"/>
                          <w:szCs w:val="20"/>
                        </w:rPr>
                        <w:t>PubMed, Embase, Cochrane Library</w:t>
                      </w:r>
                    </w:p>
                  </w:txbxContent>
                </v:textbox>
                <w10:wrap anchorx="margin"/>
              </v:rect>
            </w:pict>
          </mc:Fallback>
        </mc:AlternateContent>
      </w:r>
    </w:p>
    <w:p w14:paraId="4A0D84FA" w14:textId="77777777" w:rsidR="00A15296" w:rsidRPr="00A15296" w:rsidRDefault="00A15296" w:rsidP="00A15296">
      <w:pPr>
        <w:rPr>
          <w:sz w:val="16"/>
          <w:szCs w:val="16"/>
        </w:rPr>
      </w:pPr>
    </w:p>
    <w:p w14:paraId="0E0D8833" w14:textId="77777777" w:rsidR="00A15296" w:rsidRPr="00A15296" w:rsidRDefault="00A15296" w:rsidP="00A15296">
      <w:pPr>
        <w:rPr>
          <w:sz w:val="16"/>
          <w:szCs w:val="16"/>
        </w:rPr>
      </w:pPr>
    </w:p>
    <w:p w14:paraId="77BBF32D" w14:textId="77777777" w:rsidR="00A15296" w:rsidRPr="00A15296" w:rsidRDefault="00A15296" w:rsidP="00A15296">
      <w:pPr>
        <w:rPr>
          <w:sz w:val="16"/>
          <w:szCs w:val="16"/>
        </w:rPr>
      </w:pPr>
    </w:p>
    <w:p w14:paraId="6DE00D8E" w14:textId="77777777" w:rsidR="00A15296" w:rsidRPr="00A15296" w:rsidRDefault="00A15296" w:rsidP="00A15296">
      <w:pPr>
        <w:rPr>
          <w:sz w:val="16"/>
          <w:szCs w:val="16"/>
        </w:rPr>
      </w:pPr>
    </w:p>
    <w:p w14:paraId="6DB7CD95" w14:textId="77777777" w:rsidR="00A15296" w:rsidRPr="00A15296" w:rsidRDefault="00A15296" w:rsidP="00A15296">
      <w:pPr>
        <w:rPr>
          <w:sz w:val="16"/>
          <w:szCs w:val="16"/>
        </w:rPr>
      </w:pPr>
    </w:p>
    <w:p w14:paraId="009721A0" w14:textId="77777777" w:rsidR="00A15296" w:rsidRPr="00A15296" w:rsidRDefault="00A15296" w:rsidP="00A15296">
      <w:pPr>
        <w:rPr>
          <w:sz w:val="16"/>
          <w:szCs w:val="16"/>
        </w:rPr>
      </w:pPr>
    </w:p>
    <w:p w14:paraId="13E83393" w14:textId="77777777" w:rsidR="00A15296" w:rsidRPr="00A15296" w:rsidRDefault="00A15296" w:rsidP="00A15296">
      <w:pPr>
        <w:rPr>
          <w:sz w:val="16"/>
          <w:szCs w:val="16"/>
        </w:rPr>
      </w:pPr>
    </w:p>
    <w:p w14:paraId="3E083C40" w14:textId="77777777" w:rsidR="00A15296" w:rsidRPr="00A15296" w:rsidRDefault="00A15296" w:rsidP="00A15296">
      <w:pPr>
        <w:rPr>
          <w:sz w:val="16"/>
          <w:szCs w:val="16"/>
        </w:rPr>
      </w:pPr>
    </w:p>
    <w:p w14:paraId="53926F18" w14:textId="77777777" w:rsidR="00A15296" w:rsidRPr="00A15296" w:rsidRDefault="00A15296" w:rsidP="00A15296">
      <w:pPr>
        <w:rPr>
          <w:sz w:val="16"/>
          <w:szCs w:val="16"/>
        </w:rPr>
      </w:pPr>
    </w:p>
    <w:p w14:paraId="700461CD" w14:textId="77777777" w:rsidR="00A15296" w:rsidRPr="00A15296" w:rsidRDefault="00A15296" w:rsidP="00A15296">
      <w:pPr>
        <w:rPr>
          <w:sz w:val="16"/>
          <w:szCs w:val="16"/>
        </w:rPr>
      </w:pPr>
    </w:p>
    <w:p w14:paraId="05FB38E0" w14:textId="77777777" w:rsidR="00A15296" w:rsidRPr="00A15296" w:rsidRDefault="00A15296" w:rsidP="00A15296">
      <w:pPr>
        <w:rPr>
          <w:sz w:val="16"/>
          <w:szCs w:val="16"/>
        </w:rPr>
      </w:pPr>
    </w:p>
    <w:p w14:paraId="4949C449" w14:textId="77777777" w:rsidR="00A15296" w:rsidRPr="00A15296" w:rsidRDefault="00A15296" w:rsidP="00A15296">
      <w:pPr>
        <w:rPr>
          <w:sz w:val="16"/>
          <w:szCs w:val="16"/>
        </w:rPr>
      </w:pPr>
    </w:p>
    <w:p w14:paraId="35FB30DF" w14:textId="77777777" w:rsidR="00A15296" w:rsidRPr="00A15296" w:rsidRDefault="00A15296" w:rsidP="00A15296">
      <w:pPr>
        <w:rPr>
          <w:sz w:val="16"/>
          <w:szCs w:val="16"/>
        </w:rPr>
      </w:pPr>
    </w:p>
    <w:p w14:paraId="7E46DAA8" w14:textId="77777777" w:rsidR="00A15296" w:rsidRPr="00A15296" w:rsidRDefault="00A15296" w:rsidP="00A15296">
      <w:pPr>
        <w:rPr>
          <w:sz w:val="16"/>
          <w:szCs w:val="16"/>
        </w:rPr>
      </w:pPr>
    </w:p>
    <w:p w14:paraId="3C3E2935" w14:textId="77777777" w:rsidR="00A15296" w:rsidRPr="00A15296" w:rsidRDefault="00A15296" w:rsidP="00A15296">
      <w:pPr>
        <w:rPr>
          <w:sz w:val="16"/>
          <w:szCs w:val="16"/>
        </w:rPr>
      </w:pPr>
    </w:p>
    <w:p w14:paraId="4C470342" w14:textId="77777777" w:rsidR="00A15296" w:rsidRPr="00A15296" w:rsidRDefault="00A15296" w:rsidP="00A15296">
      <w:pPr>
        <w:rPr>
          <w:sz w:val="16"/>
          <w:szCs w:val="16"/>
        </w:rPr>
      </w:pPr>
    </w:p>
    <w:p w14:paraId="60136BFE" w14:textId="77777777" w:rsidR="00A15296" w:rsidRPr="00A15296" w:rsidRDefault="00A15296" w:rsidP="00A15296">
      <w:pPr>
        <w:rPr>
          <w:sz w:val="16"/>
          <w:szCs w:val="16"/>
        </w:rPr>
      </w:pPr>
    </w:p>
    <w:p w14:paraId="293904CA" w14:textId="77777777" w:rsidR="00A15296" w:rsidRPr="00A15296" w:rsidRDefault="00A15296" w:rsidP="00A15296">
      <w:pPr>
        <w:rPr>
          <w:sz w:val="16"/>
          <w:szCs w:val="16"/>
        </w:rPr>
      </w:pPr>
    </w:p>
    <w:p w14:paraId="50A793AC" w14:textId="77777777" w:rsidR="00A15296" w:rsidRPr="00A15296" w:rsidRDefault="00A15296" w:rsidP="00A15296">
      <w:pPr>
        <w:rPr>
          <w:sz w:val="16"/>
          <w:szCs w:val="16"/>
        </w:rPr>
      </w:pPr>
    </w:p>
    <w:p w14:paraId="6EFD2A2A" w14:textId="77777777" w:rsidR="00A15296" w:rsidRPr="00A15296" w:rsidRDefault="00A15296" w:rsidP="00A15296">
      <w:pPr>
        <w:rPr>
          <w:sz w:val="16"/>
          <w:szCs w:val="16"/>
        </w:rPr>
      </w:pPr>
    </w:p>
    <w:p w14:paraId="2C702EA4" w14:textId="77777777" w:rsidR="00A15296" w:rsidRPr="00A15296" w:rsidRDefault="00A15296" w:rsidP="00A15296">
      <w:pPr>
        <w:rPr>
          <w:sz w:val="16"/>
          <w:szCs w:val="16"/>
        </w:rPr>
      </w:pPr>
    </w:p>
    <w:p w14:paraId="0967312B" w14:textId="77777777" w:rsidR="00A15296" w:rsidRPr="00A15296" w:rsidRDefault="00A15296" w:rsidP="00A15296">
      <w:pPr>
        <w:rPr>
          <w:sz w:val="16"/>
          <w:szCs w:val="16"/>
        </w:rPr>
      </w:pPr>
    </w:p>
    <w:p w14:paraId="66C43120" w14:textId="77777777" w:rsidR="00A15296" w:rsidRPr="00A15296" w:rsidRDefault="00A15296" w:rsidP="00A15296">
      <w:pPr>
        <w:rPr>
          <w:sz w:val="16"/>
          <w:szCs w:val="16"/>
        </w:rPr>
      </w:pPr>
    </w:p>
    <w:p w14:paraId="29874B03" w14:textId="77777777" w:rsidR="00A15296" w:rsidRPr="00A15296" w:rsidRDefault="00A15296" w:rsidP="00A15296">
      <w:pPr>
        <w:rPr>
          <w:sz w:val="16"/>
          <w:szCs w:val="16"/>
        </w:rPr>
      </w:pPr>
    </w:p>
    <w:p w14:paraId="581A3B55" w14:textId="77777777" w:rsidR="00A15296" w:rsidRPr="00A15296" w:rsidRDefault="00A15296" w:rsidP="00A15296">
      <w:pPr>
        <w:rPr>
          <w:sz w:val="16"/>
          <w:szCs w:val="16"/>
        </w:rPr>
      </w:pPr>
    </w:p>
    <w:p w14:paraId="531AE4C2" w14:textId="77777777" w:rsidR="00A15296" w:rsidRPr="00A15296" w:rsidRDefault="00A15296" w:rsidP="00A15296">
      <w:pPr>
        <w:rPr>
          <w:sz w:val="16"/>
          <w:szCs w:val="16"/>
        </w:rPr>
      </w:pPr>
    </w:p>
    <w:p w14:paraId="6B9E4019" w14:textId="77777777" w:rsidR="00A15296" w:rsidRPr="00A15296" w:rsidRDefault="00A15296" w:rsidP="00A15296">
      <w:pPr>
        <w:rPr>
          <w:sz w:val="16"/>
          <w:szCs w:val="16"/>
        </w:rPr>
      </w:pPr>
    </w:p>
    <w:p w14:paraId="7FF9316B" w14:textId="77777777" w:rsidR="00A15296" w:rsidRPr="00A15296" w:rsidRDefault="00A15296" w:rsidP="00A15296">
      <w:pPr>
        <w:rPr>
          <w:sz w:val="16"/>
          <w:szCs w:val="16"/>
        </w:rPr>
      </w:pPr>
    </w:p>
    <w:p w14:paraId="485036DB" w14:textId="77777777" w:rsidR="00A15296" w:rsidRPr="00A15296" w:rsidRDefault="00A15296" w:rsidP="00A15296">
      <w:pPr>
        <w:rPr>
          <w:sz w:val="16"/>
          <w:szCs w:val="16"/>
        </w:rPr>
      </w:pPr>
    </w:p>
    <w:p w14:paraId="0C7D2DC1" w14:textId="77777777" w:rsidR="00A15296" w:rsidRPr="00A15296" w:rsidRDefault="00A15296" w:rsidP="00A15296">
      <w:pPr>
        <w:rPr>
          <w:sz w:val="16"/>
          <w:szCs w:val="16"/>
        </w:rPr>
      </w:pPr>
    </w:p>
    <w:p w14:paraId="72B0E6C6" w14:textId="77777777" w:rsidR="00A15296" w:rsidRPr="00A15296" w:rsidRDefault="00A15296" w:rsidP="00A15296">
      <w:pPr>
        <w:rPr>
          <w:sz w:val="16"/>
          <w:szCs w:val="16"/>
        </w:rPr>
      </w:pPr>
    </w:p>
    <w:p w14:paraId="0F122495" w14:textId="77777777" w:rsidR="00A15296" w:rsidRPr="00A15296" w:rsidRDefault="00A15296" w:rsidP="00A15296">
      <w:pPr>
        <w:rPr>
          <w:sz w:val="16"/>
          <w:szCs w:val="16"/>
        </w:rPr>
      </w:pPr>
    </w:p>
    <w:p w14:paraId="41A564DE" w14:textId="77777777" w:rsidR="00A15296" w:rsidRPr="00A15296" w:rsidRDefault="00A15296" w:rsidP="00A15296">
      <w:pPr>
        <w:rPr>
          <w:sz w:val="16"/>
          <w:szCs w:val="16"/>
        </w:rPr>
      </w:pPr>
    </w:p>
    <w:p w14:paraId="12D3704E" w14:textId="77777777" w:rsidR="00A15296" w:rsidRPr="00A15296" w:rsidRDefault="00A15296" w:rsidP="00A15296">
      <w:pPr>
        <w:rPr>
          <w:sz w:val="16"/>
          <w:szCs w:val="16"/>
        </w:rPr>
      </w:pPr>
    </w:p>
    <w:p w14:paraId="030E1402" w14:textId="77777777" w:rsidR="00A15296" w:rsidRPr="00A15296" w:rsidRDefault="00A15296" w:rsidP="00A15296">
      <w:pPr>
        <w:rPr>
          <w:sz w:val="16"/>
          <w:szCs w:val="16"/>
        </w:rPr>
      </w:pPr>
    </w:p>
    <w:p w14:paraId="1323B621" w14:textId="77777777" w:rsidR="00A15296" w:rsidRPr="00A15296" w:rsidRDefault="00A15296" w:rsidP="00A15296">
      <w:pPr>
        <w:rPr>
          <w:sz w:val="16"/>
          <w:szCs w:val="16"/>
        </w:rPr>
      </w:pPr>
    </w:p>
    <w:p w14:paraId="3E9E3032" w14:textId="77777777" w:rsidR="00A15296" w:rsidRPr="00A15296" w:rsidRDefault="00A15296" w:rsidP="00A15296">
      <w:pPr>
        <w:rPr>
          <w:sz w:val="16"/>
          <w:szCs w:val="16"/>
        </w:rPr>
      </w:pPr>
    </w:p>
    <w:p w14:paraId="37DA3A6B" w14:textId="77777777" w:rsidR="00A15296" w:rsidRPr="00A15296" w:rsidRDefault="00A15296" w:rsidP="00A15296">
      <w:pPr>
        <w:rPr>
          <w:sz w:val="16"/>
          <w:szCs w:val="16"/>
        </w:rPr>
      </w:pPr>
    </w:p>
    <w:p w14:paraId="7ACC0241" w14:textId="77777777" w:rsidR="00A15296" w:rsidRPr="00A15296" w:rsidRDefault="00A15296" w:rsidP="00A15296">
      <w:pPr>
        <w:rPr>
          <w:sz w:val="16"/>
          <w:szCs w:val="16"/>
        </w:rPr>
      </w:pPr>
    </w:p>
    <w:p w14:paraId="54758917" w14:textId="77777777" w:rsidR="00A15296" w:rsidRPr="00A15296" w:rsidRDefault="00A15296" w:rsidP="00A15296">
      <w:pPr>
        <w:rPr>
          <w:sz w:val="16"/>
          <w:szCs w:val="16"/>
        </w:rPr>
      </w:pPr>
    </w:p>
    <w:p w14:paraId="2B0B61F0" w14:textId="77777777" w:rsidR="00A15296" w:rsidRPr="00A15296" w:rsidRDefault="00A15296" w:rsidP="00A15296">
      <w:pPr>
        <w:rPr>
          <w:sz w:val="16"/>
          <w:szCs w:val="16"/>
        </w:rPr>
      </w:pPr>
    </w:p>
    <w:p w14:paraId="4A50CBC0" w14:textId="77777777" w:rsidR="00A15296" w:rsidRPr="00A15296" w:rsidRDefault="00A15296" w:rsidP="00A15296">
      <w:pPr>
        <w:rPr>
          <w:sz w:val="16"/>
          <w:szCs w:val="16"/>
        </w:rPr>
      </w:pPr>
    </w:p>
    <w:p w14:paraId="1E43F4D6" w14:textId="77777777" w:rsidR="00A15296" w:rsidRPr="00A15296" w:rsidRDefault="00A15296" w:rsidP="00A15296">
      <w:pPr>
        <w:rPr>
          <w:sz w:val="16"/>
          <w:szCs w:val="16"/>
        </w:rPr>
      </w:pPr>
    </w:p>
    <w:p w14:paraId="1C098484" w14:textId="77777777" w:rsidR="00A15296" w:rsidRPr="00A15296" w:rsidRDefault="00A15296" w:rsidP="00A15296">
      <w:pPr>
        <w:rPr>
          <w:sz w:val="16"/>
          <w:szCs w:val="16"/>
        </w:rPr>
      </w:pPr>
    </w:p>
    <w:p w14:paraId="4FCD8CF9" w14:textId="77777777" w:rsidR="00A15296" w:rsidRPr="00A15296" w:rsidRDefault="00A15296" w:rsidP="00A15296">
      <w:pPr>
        <w:rPr>
          <w:sz w:val="16"/>
          <w:szCs w:val="16"/>
        </w:rPr>
      </w:pPr>
    </w:p>
    <w:p w14:paraId="4F17F792" w14:textId="77777777" w:rsidR="00A15296" w:rsidRPr="00A15296" w:rsidRDefault="00A15296" w:rsidP="00A15296">
      <w:pPr>
        <w:rPr>
          <w:sz w:val="16"/>
          <w:szCs w:val="16"/>
        </w:rPr>
      </w:pPr>
    </w:p>
    <w:p w14:paraId="30BC9F9F" w14:textId="77777777" w:rsidR="00A15296" w:rsidRPr="00A15296" w:rsidRDefault="00A15296" w:rsidP="00A15296">
      <w:pPr>
        <w:rPr>
          <w:sz w:val="16"/>
          <w:szCs w:val="16"/>
        </w:rPr>
      </w:pPr>
    </w:p>
    <w:p w14:paraId="59836CC2" w14:textId="77777777" w:rsidR="00A15296" w:rsidRDefault="00A15296" w:rsidP="00A15296">
      <w:pPr>
        <w:tabs>
          <w:tab w:val="left" w:pos="984"/>
        </w:tabs>
      </w:pPr>
      <w:r w:rsidRPr="00D40A38">
        <w:t>COSI MODEL (Figure2)</w:t>
      </w:r>
    </w:p>
    <w:p w14:paraId="21F03D86" w14:textId="77777777" w:rsidR="00A15296" w:rsidRDefault="00A15296" w:rsidP="00A15296">
      <w:pPr>
        <w:tabs>
          <w:tab w:val="left" w:pos="984"/>
        </w:tabs>
      </w:pPr>
    </w:p>
    <w:p w14:paraId="0D5BEFBF" w14:textId="5F21BA9C" w:rsidR="00A15296" w:rsidRDefault="00A15296" w:rsidP="00A15296">
      <w:pPr>
        <w:rPr>
          <w:sz w:val="16"/>
          <w:szCs w:val="16"/>
        </w:rPr>
      </w:pPr>
    </w:p>
    <w:p w14:paraId="2C00DFB2" w14:textId="4A2070FD" w:rsidR="00A15296" w:rsidRDefault="00A15296">
      <w:pPr>
        <w:rPr>
          <w:sz w:val="16"/>
          <w:szCs w:val="16"/>
        </w:rPr>
      </w:pPr>
      <w:r>
        <w:rPr>
          <w:sz w:val="16"/>
          <w:szCs w:val="16"/>
        </w:rPr>
        <w:br w:type="page"/>
      </w:r>
    </w:p>
    <w:p w14:paraId="76A2D065" w14:textId="6DABCEA6" w:rsidR="00A15296" w:rsidRPr="00A15296" w:rsidRDefault="00A15296" w:rsidP="00A15296">
      <w:pPr>
        <w:rPr>
          <w:sz w:val="16"/>
          <w:szCs w:val="16"/>
        </w:rPr>
      </w:pPr>
    </w:p>
    <w:p w14:paraId="44F7755A" w14:textId="7A7971F6" w:rsidR="009859A5" w:rsidRDefault="009859A5" w:rsidP="009859A5">
      <w:pPr>
        <w:spacing w:after="160" w:line="259" w:lineRule="auto"/>
        <w:jc w:val="both"/>
        <w:rPr>
          <w:rFonts w:ascii="Times New Roman" w:eastAsiaTheme="minorHAnsi" w:hAnsi="Times New Roman" w:cs="Times New Roman"/>
          <w:sz w:val="28"/>
          <w:szCs w:val="28"/>
          <w:lang w:eastAsia="en-US" w:bidi="ar-SA"/>
        </w:rPr>
      </w:pPr>
      <w:r w:rsidRPr="003D593A">
        <w:rPr>
          <w:rFonts w:ascii="Times New Roman" w:eastAsiaTheme="minorHAnsi" w:hAnsi="Times New Roman" w:cs="Times New Roman"/>
          <w:sz w:val="28"/>
          <w:szCs w:val="28"/>
          <w:lang w:eastAsia="en-US" w:bidi="ar-SA"/>
        </w:rPr>
        <w:t xml:space="preserve">EVIDENCE BASED RESOURCES </w:t>
      </w:r>
    </w:p>
    <w:p w14:paraId="6E744346" w14:textId="394A06E2" w:rsidR="009859A5" w:rsidRPr="00524188" w:rsidRDefault="009859A5" w:rsidP="009859A5">
      <w:pPr>
        <w:spacing w:after="160" w:line="259" w:lineRule="auto"/>
        <w:jc w:val="both"/>
        <w:rPr>
          <w:rFonts w:ascii="Times New Roman" w:eastAsiaTheme="minorHAnsi" w:hAnsi="Times New Roman" w:cs="Times New Roman"/>
          <w:sz w:val="20"/>
          <w:szCs w:val="20"/>
          <w:lang w:eastAsia="en-US" w:bidi="ar-SA"/>
        </w:rPr>
      </w:pPr>
    </w:p>
    <w:p w14:paraId="473275A6" w14:textId="74F625BB" w:rsidR="00A15296" w:rsidRPr="00A15296" w:rsidRDefault="00B15665" w:rsidP="00A15296">
      <w:pPr>
        <w:rPr>
          <w:sz w:val="16"/>
          <w:szCs w:val="16"/>
        </w:rPr>
      </w:pP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5888" behindDoc="0" locked="0" layoutInCell="1" allowOverlap="1" wp14:anchorId="5D31BCF8" wp14:editId="3A3D625B">
                <wp:simplePos x="0" y="0"/>
                <wp:positionH relativeFrom="margin">
                  <wp:posOffset>-11430</wp:posOffset>
                </wp:positionH>
                <wp:positionV relativeFrom="paragraph">
                  <wp:posOffset>133985</wp:posOffset>
                </wp:positionV>
                <wp:extent cx="1790700" cy="3086100"/>
                <wp:effectExtent l="0" t="0" r="19050" b="19050"/>
                <wp:wrapNone/>
                <wp:docPr id="1924813178" name="Rectangle: Rounded Corners 4"/>
                <wp:cNvGraphicFramePr/>
                <a:graphic xmlns:a="http://schemas.openxmlformats.org/drawingml/2006/main">
                  <a:graphicData uri="http://schemas.microsoft.com/office/word/2010/wordprocessingShape">
                    <wps:wsp>
                      <wps:cNvSpPr/>
                      <wps:spPr>
                        <a:xfrm>
                          <a:off x="0" y="0"/>
                          <a:ext cx="1790700" cy="30861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6CC6544B" w14:textId="77777777" w:rsidR="009D73BC" w:rsidRPr="003D593A" w:rsidRDefault="009D73BC" w:rsidP="009D73BC">
                            <w:pPr>
                              <w:rPr>
                                <w:rFonts w:ascii="Times New Roman" w:hAnsi="Times New Roman" w:cs="Times New Roman"/>
                                <w:sz w:val="20"/>
                                <w:szCs w:val="20"/>
                              </w:rPr>
                            </w:pPr>
                            <w:r w:rsidRPr="003D593A">
                              <w:rPr>
                                <w:rFonts w:ascii="Times New Roman" w:hAnsi="Times New Roman" w:cs="Times New Roman"/>
                                <w:sz w:val="20"/>
                                <w:szCs w:val="20"/>
                              </w:rPr>
                              <w:t>Hierarchy of evidence</w:t>
                            </w:r>
                          </w:p>
                          <w:p w14:paraId="0F9CB816" w14:textId="77777777" w:rsidR="009D73BC" w:rsidRPr="003D593A" w:rsidRDefault="009D73BC" w:rsidP="009D73BC">
                            <w:pPr>
                              <w:rPr>
                                <w:rFonts w:ascii="Times New Roman" w:hAnsi="Times New Roman" w:cs="Times New Roman"/>
                                <w:sz w:val="20"/>
                                <w:szCs w:val="20"/>
                              </w:rPr>
                            </w:pPr>
                            <w:r w:rsidRPr="003D593A">
                              <w:rPr>
                                <w:rFonts w:ascii="Times New Roman" w:hAnsi="Times New Roman" w:cs="Times New Roman"/>
                                <w:sz w:val="20"/>
                                <w:szCs w:val="20"/>
                              </w:rPr>
                              <w:t>Original Research</w:t>
                            </w:r>
                          </w:p>
                          <w:p w14:paraId="0A4EDAC5" w14:textId="77777777" w:rsidR="009D73BC" w:rsidRPr="003D593A" w:rsidRDefault="009D73BC" w:rsidP="009D73BC">
                            <w:pPr>
                              <w:rPr>
                                <w:rFonts w:ascii="Times New Roman" w:hAnsi="Times New Roman" w:cs="Times New Roman"/>
                                <w:sz w:val="20"/>
                                <w:szCs w:val="20"/>
                              </w:rPr>
                            </w:pPr>
                          </w:p>
                          <w:p w14:paraId="0E2B6294" w14:textId="77777777" w:rsidR="009D73BC" w:rsidRPr="003D593A" w:rsidRDefault="009D73BC" w:rsidP="009D73BC">
                            <w:pPr>
                              <w:rPr>
                                <w:rFonts w:ascii="Times New Roman" w:hAnsi="Times New Roman" w:cs="Times New Roman"/>
                                <w:sz w:val="24"/>
                                <w:szCs w:val="24"/>
                              </w:rPr>
                            </w:pPr>
                            <w:r w:rsidRPr="00D40A38">
                              <w:rPr>
                                <w:rFonts w:ascii="Times New Roman" w:hAnsi="Times New Roman" w:cs="Times New Roman"/>
                                <w:noProof/>
                                <w:sz w:val="24"/>
                                <w:szCs w:val="24"/>
                              </w:rPr>
                              <w:drawing>
                                <wp:inline distT="0" distB="0" distL="0" distR="0" wp14:anchorId="5F07DFE6" wp14:editId="4C256C85">
                                  <wp:extent cx="1426210" cy="1318260"/>
                                  <wp:effectExtent l="0" t="0" r="2540" b="0"/>
                                  <wp:docPr id="839067143" name="Picture 83906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6210" cy="1318260"/>
                                          </a:xfrm>
                                          <a:prstGeom prst="rect">
                                            <a:avLst/>
                                          </a:prstGeom>
                                          <a:noFill/>
                                          <a:ln>
                                            <a:noFill/>
                                          </a:ln>
                                        </pic:spPr>
                                      </pic:pic>
                                    </a:graphicData>
                                  </a:graphic>
                                </wp:inline>
                              </w:drawing>
                            </w:r>
                          </w:p>
                          <w:p w14:paraId="31718548" w14:textId="77777777" w:rsidR="009D73BC" w:rsidRPr="003D593A" w:rsidRDefault="009D73BC" w:rsidP="009D73BC">
                            <w:pPr>
                              <w:rPr>
                                <w:rFonts w:ascii="Times New Roman" w:hAnsi="Times New Roman" w:cs="Times New Roman"/>
                                <w:sz w:val="24"/>
                                <w:szCs w:val="24"/>
                              </w:rPr>
                            </w:pPr>
                          </w:p>
                          <w:p w14:paraId="6B12F9DD" w14:textId="77777777" w:rsidR="009D73BC" w:rsidRPr="003D593A" w:rsidRDefault="009D73BC" w:rsidP="009D73BC">
                            <w:pPr>
                              <w:rPr>
                                <w:rFonts w:ascii="Times New Roman" w:hAnsi="Times New Roman" w:cs="Times New Roman"/>
                                <w:sz w:val="24"/>
                                <w:szCs w:val="24"/>
                              </w:rPr>
                            </w:pPr>
                            <w:r w:rsidRPr="00D40A38">
                              <w:rPr>
                                <w:rFonts w:ascii="Times New Roman" w:hAnsi="Times New Roman" w:cs="Times New Roman"/>
                                <w:noProof/>
                                <w:sz w:val="24"/>
                                <w:szCs w:val="24"/>
                              </w:rPr>
                              <w:drawing>
                                <wp:inline distT="0" distB="0" distL="0" distR="0" wp14:anchorId="52C10EB8" wp14:editId="535E91F8">
                                  <wp:extent cx="1426210" cy="783590"/>
                                  <wp:effectExtent l="0" t="0" r="2540" b="0"/>
                                  <wp:docPr id="1879184366" name="Picture 187918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6210" cy="783590"/>
                                          </a:xfrm>
                                          <a:prstGeom prst="rect">
                                            <a:avLst/>
                                          </a:prstGeom>
                                          <a:noFill/>
                                          <a:ln>
                                            <a:noFill/>
                                          </a:ln>
                                        </pic:spPr>
                                      </pic:pic>
                                    </a:graphicData>
                                  </a:graphic>
                                </wp:inline>
                              </w:drawing>
                            </w:r>
                          </w:p>
                          <w:p w14:paraId="520883E7" w14:textId="77777777" w:rsidR="009D73BC" w:rsidRPr="003D593A" w:rsidRDefault="009D73BC" w:rsidP="009D73BC">
                            <w:pPr>
                              <w:rPr>
                                <w:rFonts w:ascii="Times New Roman" w:hAnsi="Times New Roman" w:cs="Times New Roman"/>
                                <w:sz w:val="24"/>
                                <w:szCs w:val="24"/>
                              </w:rPr>
                            </w:pPr>
                          </w:p>
                          <w:p w14:paraId="2BB90F0F" w14:textId="77777777" w:rsidR="009D73BC" w:rsidRPr="003D593A" w:rsidRDefault="009D73BC" w:rsidP="009D73BC">
                            <w:pPr>
                              <w:rPr>
                                <w:rFonts w:ascii="Times New Roman" w:hAnsi="Times New Roman" w:cs="Times New Roman"/>
                                <w:sz w:val="24"/>
                                <w:szCs w:val="24"/>
                              </w:rPr>
                            </w:pPr>
                            <w:r w:rsidRPr="003D593A">
                              <w:rPr>
                                <w:rFonts w:ascii="Times New Roman" w:hAnsi="Times New Roman" w:cs="Times New Roman"/>
                                <w:sz w:val="24"/>
                                <w:szCs w:val="24"/>
                              </w:rPr>
                              <w:t xml:space="preserve"> </w:t>
                            </w:r>
                          </w:p>
                          <w:p w14:paraId="758379A1" w14:textId="77777777" w:rsidR="009D73BC" w:rsidRPr="003D593A" w:rsidRDefault="009D73BC" w:rsidP="009D73BC">
                            <w:pPr>
                              <w:rPr>
                                <w:rFonts w:ascii="Times New Roman" w:hAnsi="Times New Roman" w:cs="Times New Roman"/>
                                <w:sz w:val="24"/>
                                <w:szCs w:val="24"/>
                              </w:rPr>
                            </w:pPr>
                          </w:p>
                          <w:p w14:paraId="4FDE04C2" w14:textId="77777777" w:rsidR="009D73BC" w:rsidRPr="003D593A" w:rsidRDefault="009D73BC" w:rsidP="009D73BC">
                            <w:pPr>
                              <w:rPr>
                                <w:rFonts w:ascii="Times New Roman" w:hAnsi="Times New Roman" w:cs="Times New Roman"/>
                                <w:sz w:val="24"/>
                                <w:szCs w:val="24"/>
                              </w:rPr>
                            </w:pPr>
                          </w:p>
                          <w:p w14:paraId="13695647" w14:textId="77777777" w:rsidR="009D73BC" w:rsidRPr="003D593A" w:rsidRDefault="009D73BC" w:rsidP="009D73BC">
                            <w:pPr>
                              <w:rPr>
                                <w:rFonts w:ascii="Times New Roman" w:hAnsi="Times New Roman" w:cs="Times New Roman"/>
                                <w:sz w:val="24"/>
                                <w:szCs w:val="24"/>
                              </w:rPr>
                            </w:pPr>
                          </w:p>
                          <w:p w14:paraId="4B1FA66D" w14:textId="77777777" w:rsidR="009D73BC" w:rsidRPr="003D593A" w:rsidRDefault="009D73BC" w:rsidP="009D73BC">
                            <w:pPr>
                              <w:rPr>
                                <w:rFonts w:ascii="Times New Roman" w:hAnsi="Times New Roman" w:cs="Times New Roman"/>
                                <w:sz w:val="24"/>
                                <w:szCs w:val="24"/>
                              </w:rPr>
                            </w:pPr>
                          </w:p>
                          <w:p w14:paraId="18408C20" w14:textId="77777777" w:rsidR="009D73BC" w:rsidRPr="003D593A" w:rsidRDefault="009D73BC" w:rsidP="009D73BC">
                            <w:pPr>
                              <w:rPr>
                                <w:rFonts w:ascii="Times New Roman" w:hAnsi="Times New Roman" w:cs="Times New Roman"/>
                                <w:sz w:val="24"/>
                                <w:szCs w:val="24"/>
                              </w:rPr>
                            </w:pPr>
                          </w:p>
                          <w:p w14:paraId="7F4C6A02" w14:textId="77777777" w:rsidR="009D73BC" w:rsidRPr="003D593A" w:rsidRDefault="009D73BC" w:rsidP="009D73BC">
                            <w:pPr>
                              <w:jc w:val="center"/>
                              <w:rPr>
                                <w:rFonts w:ascii="Times New Roman" w:hAnsi="Times New Roman" w:cs="Times New Roman"/>
                                <w:sz w:val="24"/>
                                <w:szCs w:val="24"/>
                              </w:rPr>
                            </w:pPr>
                          </w:p>
                          <w:p w14:paraId="318BCC62" w14:textId="77777777" w:rsidR="009D73BC" w:rsidRPr="003D593A" w:rsidRDefault="009D73BC" w:rsidP="009D73BC">
                            <w:pPr>
                              <w:jc w:val="center"/>
                              <w:rPr>
                                <w:rFonts w:ascii="Times New Roman" w:hAnsi="Times New Roman" w:cs="Times New Roman"/>
                                <w:sz w:val="24"/>
                                <w:szCs w:val="24"/>
                              </w:rPr>
                            </w:pPr>
                          </w:p>
                          <w:p w14:paraId="5B2C969A" w14:textId="77777777" w:rsidR="009D73BC" w:rsidRPr="003D593A" w:rsidRDefault="009D73BC" w:rsidP="009D73BC">
                            <w:pPr>
                              <w:jc w:val="center"/>
                              <w:rPr>
                                <w:rFonts w:ascii="Times New Roman" w:hAnsi="Times New Roman" w:cs="Times New Roman"/>
                                <w:sz w:val="24"/>
                                <w:szCs w:val="24"/>
                              </w:rPr>
                            </w:pPr>
                          </w:p>
                          <w:p w14:paraId="589A8B54" w14:textId="77777777" w:rsidR="009D73BC" w:rsidRPr="003D593A" w:rsidRDefault="009D73BC" w:rsidP="009D73BC">
                            <w:pPr>
                              <w:jc w:val="center"/>
                              <w:rPr>
                                <w:rFonts w:ascii="Times New Roman" w:hAnsi="Times New Roman" w:cs="Times New Roman"/>
                                <w:sz w:val="24"/>
                                <w:szCs w:val="24"/>
                              </w:rPr>
                            </w:pPr>
                          </w:p>
                          <w:p w14:paraId="3BDFF93F" w14:textId="77777777" w:rsidR="009D73BC" w:rsidRPr="003D593A" w:rsidRDefault="009D73BC" w:rsidP="009D73BC">
                            <w:pPr>
                              <w:jc w:val="center"/>
                              <w:rPr>
                                <w:rFonts w:ascii="Times New Roman" w:hAnsi="Times New Roman" w:cs="Times New Roman"/>
                                <w:sz w:val="24"/>
                                <w:szCs w:val="24"/>
                              </w:rPr>
                            </w:pPr>
                          </w:p>
                          <w:p w14:paraId="1A69B6A9" w14:textId="77777777" w:rsidR="009D73BC" w:rsidRPr="003D593A" w:rsidRDefault="009D73BC" w:rsidP="009D73BC">
                            <w:pPr>
                              <w:jc w:val="center"/>
                              <w:rPr>
                                <w:rFonts w:ascii="Times New Roman" w:hAnsi="Times New Roman" w:cs="Times New Roman"/>
                                <w:sz w:val="24"/>
                                <w:szCs w:val="24"/>
                              </w:rPr>
                            </w:pPr>
                          </w:p>
                          <w:p w14:paraId="649143E4" w14:textId="77777777" w:rsidR="009D73BC" w:rsidRPr="003D593A" w:rsidRDefault="009D73BC" w:rsidP="009D73BC">
                            <w:pPr>
                              <w:jc w:val="center"/>
                              <w:rPr>
                                <w:rFonts w:ascii="Times New Roman" w:hAnsi="Times New Roman" w:cs="Times New Roman"/>
                                <w:sz w:val="24"/>
                                <w:szCs w:val="24"/>
                              </w:rPr>
                            </w:pPr>
                          </w:p>
                          <w:p w14:paraId="33E65B25" w14:textId="77777777" w:rsidR="009D73BC" w:rsidRPr="003D593A" w:rsidRDefault="009D73BC" w:rsidP="009D73B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31BCF8" id="Rectangle: Rounded Corners 4" o:spid="_x0000_s1036" style="position:absolute;margin-left:-.9pt;margin-top:10.55pt;width:141pt;height:243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" fillcolor="#b5d5a7" strokecolor="#70ad47" strokeweight=".5pt">
                <v:fill color2="#9cca86" rotate="t" colors="0 #b5d5a7;.5 #aace99;1 #9cca86" focus="100%" type="gradient">
                  <o:fill v:ext="view" type="gradientUnscaled"/>
                </v:fill>
                <v:stroke joinstyle="miter"/>
                <v:textbox>
                  <w:txbxContent>
                    <w:p w14:paraId="6CC6544B" w14:textId="77777777" w:rsidR="009D73BC" w:rsidRPr="003D593A" w:rsidRDefault="009D73BC" w:rsidP="009D73BC">
                      <w:pPr>
                        <w:rPr>
                          <w:rFonts w:ascii="Times New Roman" w:hAnsi="Times New Roman" w:cs="Times New Roman"/>
                          <w:sz w:val="20"/>
                          <w:szCs w:val="20"/>
                        </w:rPr>
                      </w:pPr>
                      <w:r w:rsidRPr="003D593A">
                        <w:rPr>
                          <w:rFonts w:ascii="Times New Roman" w:hAnsi="Times New Roman" w:cs="Times New Roman"/>
                          <w:sz w:val="20"/>
                          <w:szCs w:val="20"/>
                        </w:rPr>
                        <w:t>Hierarchy of evidence</w:t>
                      </w:r>
                    </w:p>
                    <w:p w14:paraId="0F9CB816" w14:textId="77777777" w:rsidR="009D73BC" w:rsidRPr="003D593A" w:rsidRDefault="009D73BC" w:rsidP="009D73BC">
                      <w:pPr>
                        <w:rPr>
                          <w:rFonts w:ascii="Times New Roman" w:hAnsi="Times New Roman" w:cs="Times New Roman"/>
                          <w:sz w:val="20"/>
                          <w:szCs w:val="20"/>
                        </w:rPr>
                      </w:pPr>
                      <w:r w:rsidRPr="003D593A">
                        <w:rPr>
                          <w:rFonts w:ascii="Times New Roman" w:hAnsi="Times New Roman" w:cs="Times New Roman"/>
                          <w:sz w:val="20"/>
                          <w:szCs w:val="20"/>
                        </w:rPr>
                        <w:t>Original Research</w:t>
                      </w:r>
                    </w:p>
                    <w:p w14:paraId="0A4EDAC5" w14:textId="77777777" w:rsidR="009D73BC" w:rsidRPr="003D593A" w:rsidRDefault="009D73BC" w:rsidP="009D73BC">
                      <w:pPr>
                        <w:rPr>
                          <w:rFonts w:ascii="Times New Roman" w:hAnsi="Times New Roman" w:cs="Times New Roman"/>
                          <w:sz w:val="20"/>
                          <w:szCs w:val="20"/>
                        </w:rPr>
                      </w:pPr>
                    </w:p>
                    <w:p w14:paraId="0E2B6294" w14:textId="77777777" w:rsidR="009D73BC" w:rsidRPr="003D593A" w:rsidRDefault="009D73BC" w:rsidP="009D73BC">
                      <w:pPr>
                        <w:rPr>
                          <w:rFonts w:ascii="Times New Roman" w:hAnsi="Times New Roman" w:cs="Times New Roman"/>
                          <w:sz w:val="24"/>
                          <w:szCs w:val="24"/>
                        </w:rPr>
                      </w:pPr>
                      <w:r w:rsidRPr="00D40A38">
                        <w:rPr>
                          <w:rFonts w:ascii="Times New Roman" w:hAnsi="Times New Roman" w:cs="Times New Roman"/>
                          <w:noProof/>
                          <w:sz w:val="24"/>
                          <w:szCs w:val="24"/>
                        </w:rPr>
                        <w:drawing>
                          <wp:inline distT="0" distB="0" distL="0" distR="0" wp14:anchorId="5F07DFE6" wp14:editId="4C256C85">
                            <wp:extent cx="1426210" cy="1318260"/>
                            <wp:effectExtent l="0" t="0" r="2540" b="0"/>
                            <wp:docPr id="839067143" name="Picture 83906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6210" cy="1318260"/>
                                    </a:xfrm>
                                    <a:prstGeom prst="rect">
                                      <a:avLst/>
                                    </a:prstGeom>
                                    <a:noFill/>
                                    <a:ln>
                                      <a:noFill/>
                                    </a:ln>
                                  </pic:spPr>
                                </pic:pic>
                              </a:graphicData>
                            </a:graphic>
                          </wp:inline>
                        </w:drawing>
                      </w:r>
                    </w:p>
                    <w:p w14:paraId="31718548" w14:textId="77777777" w:rsidR="009D73BC" w:rsidRPr="003D593A" w:rsidRDefault="009D73BC" w:rsidP="009D73BC">
                      <w:pPr>
                        <w:rPr>
                          <w:rFonts w:ascii="Times New Roman" w:hAnsi="Times New Roman" w:cs="Times New Roman"/>
                          <w:sz w:val="24"/>
                          <w:szCs w:val="24"/>
                        </w:rPr>
                      </w:pPr>
                    </w:p>
                    <w:p w14:paraId="6B12F9DD" w14:textId="77777777" w:rsidR="009D73BC" w:rsidRPr="003D593A" w:rsidRDefault="009D73BC" w:rsidP="009D73BC">
                      <w:pPr>
                        <w:rPr>
                          <w:rFonts w:ascii="Times New Roman" w:hAnsi="Times New Roman" w:cs="Times New Roman"/>
                          <w:sz w:val="24"/>
                          <w:szCs w:val="24"/>
                        </w:rPr>
                      </w:pPr>
                      <w:r w:rsidRPr="00D40A38">
                        <w:rPr>
                          <w:rFonts w:ascii="Times New Roman" w:hAnsi="Times New Roman" w:cs="Times New Roman"/>
                          <w:noProof/>
                          <w:sz w:val="24"/>
                          <w:szCs w:val="24"/>
                        </w:rPr>
                        <w:drawing>
                          <wp:inline distT="0" distB="0" distL="0" distR="0" wp14:anchorId="52C10EB8" wp14:editId="535E91F8">
                            <wp:extent cx="1426210" cy="783590"/>
                            <wp:effectExtent l="0" t="0" r="2540" b="0"/>
                            <wp:docPr id="1879184366" name="Picture 187918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6210" cy="783590"/>
                                    </a:xfrm>
                                    <a:prstGeom prst="rect">
                                      <a:avLst/>
                                    </a:prstGeom>
                                    <a:noFill/>
                                    <a:ln>
                                      <a:noFill/>
                                    </a:ln>
                                  </pic:spPr>
                                </pic:pic>
                              </a:graphicData>
                            </a:graphic>
                          </wp:inline>
                        </w:drawing>
                      </w:r>
                    </w:p>
                    <w:p w14:paraId="520883E7" w14:textId="77777777" w:rsidR="009D73BC" w:rsidRPr="003D593A" w:rsidRDefault="009D73BC" w:rsidP="009D73BC">
                      <w:pPr>
                        <w:rPr>
                          <w:rFonts w:ascii="Times New Roman" w:hAnsi="Times New Roman" w:cs="Times New Roman"/>
                          <w:sz w:val="24"/>
                          <w:szCs w:val="24"/>
                        </w:rPr>
                      </w:pPr>
                    </w:p>
                    <w:p w14:paraId="2BB90F0F" w14:textId="77777777" w:rsidR="009D73BC" w:rsidRPr="003D593A" w:rsidRDefault="009D73BC" w:rsidP="009D73BC">
                      <w:pPr>
                        <w:rPr>
                          <w:rFonts w:ascii="Times New Roman" w:hAnsi="Times New Roman" w:cs="Times New Roman"/>
                          <w:sz w:val="24"/>
                          <w:szCs w:val="24"/>
                        </w:rPr>
                      </w:pPr>
                      <w:r w:rsidRPr="003D593A">
                        <w:rPr>
                          <w:rFonts w:ascii="Times New Roman" w:hAnsi="Times New Roman" w:cs="Times New Roman"/>
                          <w:sz w:val="24"/>
                          <w:szCs w:val="24"/>
                        </w:rPr>
                        <w:t xml:space="preserve"> </w:t>
                      </w:r>
                    </w:p>
                    <w:p w14:paraId="758379A1" w14:textId="77777777" w:rsidR="009D73BC" w:rsidRPr="003D593A" w:rsidRDefault="009D73BC" w:rsidP="009D73BC">
                      <w:pPr>
                        <w:rPr>
                          <w:rFonts w:ascii="Times New Roman" w:hAnsi="Times New Roman" w:cs="Times New Roman"/>
                          <w:sz w:val="24"/>
                          <w:szCs w:val="24"/>
                        </w:rPr>
                      </w:pPr>
                    </w:p>
                    <w:p w14:paraId="4FDE04C2" w14:textId="77777777" w:rsidR="009D73BC" w:rsidRPr="003D593A" w:rsidRDefault="009D73BC" w:rsidP="009D73BC">
                      <w:pPr>
                        <w:rPr>
                          <w:rFonts w:ascii="Times New Roman" w:hAnsi="Times New Roman" w:cs="Times New Roman"/>
                          <w:sz w:val="24"/>
                          <w:szCs w:val="24"/>
                        </w:rPr>
                      </w:pPr>
                    </w:p>
                    <w:p w14:paraId="13695647" w14:textId="77777777" w:rsidR="009D73BC" w:rsidRPr="003D593A" w:rsidRDefault="009D73BC" w:rsidP="009D73BC">
                      <w:pPr>
                        <w:rPr>
                          <w:rFonts w:ascii="Times New Roman" w:hAnsi="Times New Roman" w:cs="Times New Roman"/>
                          <w:sz w:val="24"/>
                          <w:szCs w:val="24"/>
                        </w:rPr>
                      </w:pPr>
                    </w:p>
                    <w:p w14:paraId="4B1FA66D" w14:textId="77777777" w:rsidR="009D73BC" w:rsidRPr="003D593A" w:rsidRDefault="009D73BC" w:rsidP="009D73BC">
                      <w:pPr>
                        <w:rPr>
                          <w:rFonts w:ascii="Times New Roman" w:hAnsi="Times New Roman" w:cs="Times New Roman"/>
                          <w:sz w:val="24"/>
                          <w:szCs w:val="24"/>
                        </w:rPr>
                      </w:pPr>
                    </w:p>
                    <w:p w14:paraId="18408C20" w14:textId="77777777" w:rsidR="009D73BC" w:rsidRPr="003D593A" w:rsidRDefault="009D73BC" w:rsidP="009D73BC">
                      <w:pPr>
                        <w:rPr>
                          <w:rFonts w:ascii="Times New Roman" w:hAnsi="Times New Roman" w:cs="Times New Roman"/>
                          <w:sz w:val="24"/>
                          <w:szCs w:val="24"/>
                        </w:rPr>
                      </w:pPr>
                    </w:p>
                    <w:p w14:paraId="7F4C6A02" w14:textId="77777777" w:rsidR="009D73BC" w:rsidRPr="003D593A" w:rsidRDefault="009D73BC" w:rsidP="009D73BC">
                      <w:pPr>
                        <w:jc w:val="center"/>
                        <w:rPr>
                          <w:rFonts w:ascii="Times New Roman" w:hAnsi="Times New Roman" w:cs="Times New Roman"/>
                          <w:sz w:val="24"/>
                          <w:szCs w:val="24"/>
                        </w:rPr>
                      </w:pPr>
                    </w:p>
                    <w:p w14:paraId="318BCC62" w14:textId="77777777" w:rsidR="009D73BC" w:rsidRPr="003D593A" w:rsidRDefault="009D73BC" w:rsidP="009D73BC">
                      <w:pPr>
                        <w:jc w:val="center"/>
                        <w:rPr>
                          <w:rFonts w:ascii="Times New Roman" w:hAnsi="Times New Roman" w:cs="Times New Roman"/>
                          <w:sz w:val="24"/>
                          <w:szCs w:val="24"/>
                        </w:rPr>
                      </w:pPr>
                    </w:p>
                    <w:p w14:paraId="5B2C969A" w14:textId="77777777" w:rsidR="009D73BC" w:rsidRPr="003D593A" w:rsidRDefault="009D73BC" w:rsidP="009D73BC">
                      <w:pPr>
                        <w:jc w:val="center"/>
                        <w:rPr>
                          <w:rFonts w:ascii="Times New Roman" w:hAnsi="Times New Roman" w:cs="Times New Roman"/>
                          <w:sz w:val="24"/>
                          <w:szCs w:val="24"/>
                        </w:rPr>
                      </w:pPr>
                    </w:p>
                    <w:p w14:paraId="589A8B54" w14:textId="77777777" w:rsidR="009D73BC" w:rsidRPr="003D593A" w:rsidRDefault="009D73BC" w:rsidP="009D73BC">
                      <w:pPr>
                        <w:jc w:val="center"/>
                        <w:rPr>
                          <w:rFonts w:ascii="Times New Roman" w:hAnsi="Times New Roman" w:cs="Times New Roman"/>
                          <w:sz w:val="24"/>
                          <w:szCs w:val="24"/>
                        </w:rPr>
                      </w:pPr>
                    </w:p>
                    <w:p w14:paraId="3BDFF93F" w14:textId="77777777" w:rsidR="009D73BC" w:rsidRPr="003D593A" w:rsidRDefault="009D73BC" w:rsidP="009D73BC">
                      <w:pPr>
                        <w:jc w:val="center"/>
                        <w:rPr>
                          <w:rFonts w:ascii="Times New Roman" w:hAnsi="Times New Roman" w:cs="Times New Roman"/>
                          <w:sz w:val="24"/>
                          <w:szCs w:val="24"/>
                        </w:rPr>
                      </w:pPr>
                    </w:p>
                    <w:p w14:paraId="1A69B6A9" w14:textId="77777777" w:rsidR="009D73BC" w:rsidRPr="003D593A" w:rsidRDefault="009D73BC" w:rsidP="009D73BC">
                      <w:pPr>
                        <w:jc w:val="center"/>
                        <w:rPr>
                          <w:rFonts w:ascii="Times New Roman" w:hAnsi="Times New Roman" w:cs="Times New Roman"/>
                          <w:sz w:val="24"/>
                          <w:szCs w:val="24"/>
                        </w:rPr>
                      </w:pPr>
                    </w:p>
                    <w:p w14:paraId="649143E4" w14:textId="77777777" w:rsidR="009D73BC" w:rsidRPr="003D593A" w:rsidRDefault="009D73BC" w:rsidP="009D73BC">
                      <w:pPr>
                        <w:jc w:val="center"/>
                        <w:rPr>
                          <w:rFonts w:ascii="Times New Roman" w:hAnsi="Times New Roman" w:cs="Times New Roman"/>
                          <w:sz w:val="24"/>
                          <w:szCs w:val="24"/>
                        </w:rPr>
                      </w:pPr>
                    </w:p>
                    <w:p w14:paraId="33E65B25" w14:textId="77777777" w:rsidR="009D73BC" w:rsidRPr="003D593A" w:rsidRDefault="009D73BC" w:rsidP="009D73BC">
                      <w:pPr>
                        <w:jc w:val="center"/>
                        <w:rPr>
                          <w:rFonts w:ascii="Times New Roman" w:hAnsi="Times New Roman" w:cs="Times New Roman"/>
                          <w:sz w:val="24"/>
                          <w:szCs w:val="24"/>
                        </w:rPr>
                      </w:pPr>
                    </w:p>
                  </w:txbxContent>
                </v:textbox>
                <w10:wrap anchorx="margin"/>
              </v:roundrect>
            </w:pict>
          </mc:Fallback>
        </mc:AlternateContent>
      </w:r>
    </w:p>
    <w:p w14:paraId="0464807A" w14:textId="6D77734C" w:rsidR="00A15296" w:rsidRPr="00A15296" w:rsidRDefault="00A15296" w:rsidP="00A15296">
      <w:pPr>
        <w:rPr>
          <w:sz w:val="16"/>
          <w:szCs w:val="16"/>
        </w:rPr>
      </w:pPr>
    </w:p>
    <w:p w14:paraId="35EE7D93" w14:textId="7D29EB84" w:rsidR="00A15296" w:rsidRPr="00A15296" w:rsidRDefault="00A15296" w:rsidP="00A15296">
      <w:pPr>
        <w:rPr>
          <w:sz w:val="16"/>
          <w:szCs w:val="16"/>
        </w:rPr>
      </w:pPr>
    </w:p>
    <w:p w14:paraId="4E1367D6" w14:textId="4368C241" w:rsidR="00A15296" w:rsidRDefault="009B5FD1" w:rsidP="00A15296">
      <w:pPr>
        <w:rPr>
          <w:sz w:val="16"/>
          <w:szCs w:val="16"/>
        </w:rPr>
      </w:pP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8176" behindDoc="0" locked="0" layoutInCell="1" allowOverlap="1" wp14:anchorId="24F116A0" wp14:editId="5367C73B">
                <wp:simplePos x="0" y="0"/>
                <wp:positionH relativeFrom="column">
                  <wp:posOffset>3733800</wp:posOffset>
                </wp:positionH>
                <wp:positionV relativeFrom="paragraph">
                  <wp:posOffset>2336165</wp:posOffset>
                </wp:positionV>
                <wp:extent cx="1463040" cy="7620"/>
                <wp:effectExtent l="0" t="76200" r="22860" b="87630"/>
                <wp:wrapNone/>
                <wp:docPr id="416581831" name="Straight Arrow Connector 16"/>
                <wp:cNvGraphicFramePr/>
                <a:graphic xmlns:a="http://schemas.openxmlformats.org/drawingml/2006/main">
                  <a:graphicData uri="http://schemas.microsoft.com/office/word/2010/wordprocessingShape">
                    <wps:wsp>
                      <wps:cNvCnPr/>
                      <wps:spPr>
                        <a:xfrm flipV="1">
                          <a:off x="0" y="0"/>
                          <a:ext cx="14630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44CFF6" id="Straight Arrow Connector 16" o:spid="_x0000_s1026" type="#_x0000_t32" style="position:absolute;margin-left:294pt;margin-top:183.95pt;width:115.2pt;height:.6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7152" behindDoc="0" locked="0" layoutInCell="1" allowOverlap="1" wp14:anchorId="544A783C" wp14:editId="16386E4E">
                <wp:simplePos x="0" y="0"/>
                <wp:positionH relativeFrom="column">
                  <wp:posOffset>3573780</wp:posOffset>
                </wp:positionH>
                <wp:positionV relativeFrom="paragraph">
                  <wp:posOffset>1383665</wp:posOffset>
                </wp:positionV>
                <wp:extent cx="1706880" cy="960120"/>
                <wp:effectExtent l="0" t="0" r="45720" b="49530"/>
                <wp:wrapNone/>
                <wp:docPr id="1698896685" name="Straight Arrow Connector 15"/>
                <wp:cNvGraphicFramePr/>
                <a:graphic xmlns:a="http://schemas.openxmlformats.org/drawingml/2006/main">
                  <a:graphicData uri="http://schemas.microsoft.com/office/word/2010/wordprocessingShape">
                    <wps:wsp>
                      <wps:cNvCnPr/>
                      <wps:spPr>
                        <a:xfrm>
                          <a:off x="0" y="0"/>
                          <a:ext cx="1706880" cy="960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AD05C6" id="Straight Arrow Connector 15" o:spid="_x0000_s1026" type="#_x0000_t32" style="position:absolute;margin-left:281.4pt;margin-top:108.95pt;width:134.4pt;height:75.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6128" behindDoc="0" locked="0" layoutInCell="1" allowOverlap="1" wp14:anchorId="20AE4319" wp14:editId="47949DFE">
                <wp:simplePos x="0" y="0"/>
                <wp:positionH relativeFrom="column">
                  <wp:posOffset>3558540</wp:posOffset>
                </wp:positionH>
                <wp:positionV relativeFrom="paragraph">
                  <wp:posOffset>1345565</wp:posOffset>
                </wp:positionV>
                <wp:extent cx="1417320" cy="266700"/>
                <wp:effectExtent l="0" t="0" r="87630" b="76200"/>
                <wp:wrapNone/>
                <wp:docPr id="1770583548" name="Straight Arrow Connector 14"/>
                <wp:cNvGraphicFramePr/>
                <a:graphic xmlns:a="http://schemas.openxmlformats.org/drawingml/2006/main">
                  <a:graphicData uri="http://schemas.microsoft.com/office/word/2010/wordprocessingShape">
                    <wps:wsp>
                      <wps:cNvCnPr/>
                      <wps:spPr>
                        <a:xfrm>
                          <a:off x="0" y="0"/>
                          <a:ext cx="141732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6D2B2E" id="Straight Arrow Connector 14" o:spid="_x0000_s1026" type="#_x0000_t32" style="position:absolute;margin-left:280.2pt;margin-top:105.95pt;width:111.6pt;height:2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5104" behindDoc="0" locked="0" layoutInCell="1" allowOverlap="1" wp14:anchorId="575AC7FE" wp14:editId="2B6AB7F9">
                <wp:simplePos x="0" y="0"/>
                <wp:positionH relativeFrom="column">
                  <wp:posOffset>3771900</wp:posOffset>
                </wp:positionH>
                <wp:positionV relativeFrom="paragraph">
                  <wp:posOffset>865505</wp:posOffset>
                </wp:positionV>
                <wp:extent cx="1234440" cy="678180"/>
                <wp:effectExtent l="0" t="0" r="60960" b="64770"/>
                <wp:wrapNone/>
                <wp:docPr id="1086412689" name="Straight Arrow Connector 13"/>
                <wp:cNvGraphicFramePr/>
                <a:graphic xmlns:a="http://schemas.openxmlformats.org/drawingml/2006/main">
                  <a:graphicData uri="http://schemas.microsoft.com/office/word/2010/wordprocessingShape">
                    <wps:wsp>
                      <wps:cNvCnPr/>
                      <wps:spPr>
                        <a:xfrm>
                          <a:off x="0" y="0"/>
                          <a:ext cx="1234440" cy="678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7056D0" id="Straight Arrow Connector 13" o:spid="_x0000_s1026" type="#_x0000_t32" style="position:absolute;margin-left:297pt;margin-top:68.15pt;width:97.2pt;height:53.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4080" behindDoc="0" locked="0" layoutInCell="1" allowOverlap="1" wp14:anchorId="4B9C1711" wp14:editId="189376E2">
                <wp:simplePos x="0" y="0"/>
                <wp:positionH relativeFrom="column">
                  <wp:posOffset>3764280</wp:posOffset>
                </wp:positionH>
                <wp:positionV relativeFrom="paragraph">
                  <wp:posOffset>842645</wp:posOffset>
                </wp:positionV>
                <wp:extent cx="1082040" cy="15240"/>
                <wp:effectExtent l="0" t="57150" r="22860" b="99060"/>
                <wp:wrapNone/>
                <wp:docPr id="900579425" name="Straight Arrow Connector 12"/>
                <wp:cNvGraphicFramePr/>
                <a:graphic xmlns:a="http://schemas.openxmlformats.org/drawingml/2006/main">
                  <a:graphicData uri="http://schemas.microsoft.com/office/word/2010/wordprocessingShape">
                    <wps:wsp>
                      <wps:cNvCnPr/>
                      <wps:spPr>
                        <a:xfrm>
                          <a:off x="0" y="0"/>
                          <a:ext cx="108204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5947C6" id="Straight Arrow Connector 12" o:spid="_x0000_s1026" type="#_x0000_t32" style="position:absolute;margin-left:296.4pt;margin-top:66.35pt;width:85.2pt;height:1.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" strokecolor="black [3200]" strokeweight=".5pt">
                <v:stroke endarrow="block" joinstyle="miter"/>
              </v:shape>
            </w:pict>
          </mc:Fallback>
        </mc:AlternateContent>
      </w:r>
      <w:r w:rsidR="00B15665">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3056" behindDoc="0" locked="0" layoutInCell="1" allowOverlap="1" wp14:anchorId="1E8AACFB" wp14:editId="45BBA8F7">
                <wp:simplePos x="0" y="0"/>
                <wp:positionH relativeFrom="column">
                  <wp:posOffset>3150870</wp:posOffset>
                </wp:positionH>
                <wp:positionV relativeFrom="paragraph">
                  <wp:posOffset>1475105</wp:posOffset>
                </wp:positionV>
                <wp:extent cx="45719" cy="693420"/>
                <wp:effectExtent l="19050" t="0" r="31115" b="30480"/>
                <wp:wrapNone/>
                <wp:docPr id="2084643513" name="Arrow: Down 11"/>
                <wp:cNvGraphicFramePr/>
                <a:graphic xmlns:a="http://schemas.openxmlformats.org/drawingml/2006/main">
                  <a:graphicData uri="http://schemas.microsoft.com/office/word/2010/wordprocessingShape">
                    <wps:wsp>
                      <wps:cNvSpPr/>
                      <wps:spPr>
                        <a:xfrm>
                          <a:off x="0" y="0"/>
                          <a:ext cx="45719" cy="69342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7AFB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248.1pt;margin-top:116.15pt;width:3.6pt;height:54.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" adj="20888" fillcolor="black [3200]" strokecolor="black [480]" strokeweight="1pt"/>
            </w:pict>
          </mc:Fallback>
        </mc:AlternateContent>
      </w:r>
      <w:r w:rsidR="00B15665">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2032" behindDoc="0" locked="0" layoutInCell="1" allowOverlap="1" wp14:anchorId="7D9F9161" wp14:editId="1F4365DB">
                <wp:simplePos x="0" y="0"/>
                <wp:positionH relativeFrom="column">
                  <wp:posOffset>3147060</wp:posOffset>
                </wp:positionH>
                <wp:positionV relativeFrom="paragraph">
                  <wp:posOffset>941705</wp:posOffset>
                </wp:positionV>
                <wp:extent cx="45719" cy="297180"/>
                <wp:effectExtent l="19050" t="0" r="31115" b="45720"/>
                <wp:wrapNone/>
                <wp:docPr id="1786599655" name="Arrow: Down 9"/>
                <wp:cNvGraphicFramePr/>
                <a:graphic xmlns:a="http://schemas.openxmlformats.org/drawingml/2006/main">
                  <a:graphicData uri="http://schemas.microsoft.com/office/word/2010/wordprocessingShape">
                    <wps:wsp>
                      <wps:cNvSpPr/>
                      <wps:spPr>
                        <a:xfrm>
                          <a:off x="0" y="0"/>
                          <a:ext cx="45719" cy="29718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238C8" id="Arrow: Down 9" o:spid="_x0000_s1026" type="#_x0000_t67" style="position:absolute;margin-left:247.8pt;margin-top:74.15pt;width:3.6pt;height:23.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" adj="19938" fillcolor="black [3200]" strokecolor="black [480]" strokeweight="1pt"/>
            </w:pict>
          </mc:Fallback>
        </mc:AlternateContent>
      </w:r>
      <w:r w:rsidR="00B15665">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1008" behindDoc="0" locked="0" layoutInCell="1" allowOverlap="1" wp14:anchorId="32F0F85E" wp14:editId="28F7BE6C">
                <wp:simplePos x="0" y="0"/>
                <wp:positionH relativeFrom="column">
                  <wp:posOffset>1889760</wp:posOffset>
                </wp:positionH>
                <wp:positionV relativeFrom="paragraph">
                  <wp:posOffset>1284605</wp:posOffset>
                </wp:positionV>
                <wp:extent cx="411480" cy="45719"/>
                <wp:effectExtent l="0" t="19050" r="45720" b="31115"/>
                <wp:wrapNone/>
                <wp:docPr id="1276100261" name="Arrow: Right 8"/>
                <wp:cNvGraphicFramePr/>
                <a:graphic xmlns:a="http://schemas.openxmlformats.org/drawingml/2006/main">
                  <a:graphicData uri="http://schemas.microsoft.com/office/word/2010/wordprocessingShape">
                    <wps:wsp>
                      <wps:cNvSpPr/>
                      <wps:spPr>
                        <a:xfrm>
                          <a:off x="0" y="0"/>
                          <a:ext cx="411480" cy="45719"/>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3E4D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48.8pt;margin-top:101.15pt;width:32.4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" adj="20400" fillcolor="black [3200]" strokecolor="black [480]" strokeweight="1pt"/>
            </w:pict>
          </mc:Fallback>
        </mc:AlternateContent>
      </w:r>
      <w:r w:rsidR="00B15665"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9984" behindDoc="0" locked="0" layoutInCell="1" allowOverlap="1" wp14:anchorId="3B784699" wp14:editId="3FB691A5">
                <wp:simplePos x="0" y="0"/>
                <wp:positionH relativeFrom="column">
                  <wp:posOffset>4686300</wp:posOffset>
                </wp:positionH>
                <wp:positionV relativeFrom="paragraph">
                  <wp:posOffset>233045</wp:posOffset>
                </wp:positionV>
                <wp:extent cx="1744980" cy="2385060"/>
                <wp:effectExtent l="0" t="0" r="26670" b="15240"/>
                <wp:wrapNone/>
                <wp:docPr id="2099340579" name="Rectangle: Rounded Corners 6"/>
                <wp:cNvGraphicFramePr/>
                <a:graphic xmlns:a="http://schemas.openxmlformats.org/drawingml/2006/main">
                  <a:graphicData uri="http://schemas.microsoft.com/office/word/2010/wordprocessingShape">
                    <wps:wsp>
                      <wps:cNvSpPr/>
                      <wps:spPr>
                        <a:xfrm>
                          <a:off x="0" y="0"/>
                          <a:ext cx="1744980" cy="238506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B0C335E"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EBM Resources</w:t>
                            </w:r>
                          </w:p>
                          <w:p w14:paraId="3E1B63E2" w14:textId="77777777" w:rsidR="00B15665" w:rsidRPr="003D593A" w:rsidRDefault="00B15665" w:rsidP="00B15665">
                            <w:pPr>
                              <w:jc w:val="center"/>
                              <w:rPr>
                                <w:rFonts w:ascii="Times New Roman" w:hAnsi="Times New Roman" w:cs="Times New Roman"/>
                                <w:sz w:val="20"/>
                                <w:szCs w:val="20"/>
                              </w:rPr>
                            </w:pPr>
                          </w:p>
                          <w:p w14:paraId="3BD39A90" w14:textId="77777777" w:rsidR="00B15665" w:rsidRPr="003D593A" w:rsidRDefault="00B15665" w:rsidP="00B15665">
                            <w:pPr>
                              <w:jc w:val="center"/>
                              <w:rPr>
                                <w:rFonts w:ascii="Times New Roman" w:hAnsi="Times New Roman" w:cs="Times New Roman"/>
                                <w:sz w:val="20"/>
                                <w:szCs w:val="20"/>
                              </w:rPr>
                            </w:pPr>
                          </w:p>
                          <w:p w14:paraId="3FDD4866"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 xml:space="preserve">Nonpreappraised Research  </w:t>
                            </w:r>
                          </w:p>
                          <w:p w14:paraId="272F52D7" w14:textId="77777777" w:rsidR="00B15665" w:rsidRPr="003D593A" w:rsidRDefault="00B15665" w:rsidP="00B15665">
                            <w:pPr>
                              <w:jc w:val="center"/>
                              <w:rPr>
                                <w:rFonts w:ascii="Times New Roman" w:hAnsi="Times New Roman" w:cs="Times New Roman"/>
                                <w:sz w:val="20"/>
                                <w:szCs w:val="20"/>
                              </w:rPr>
                            </w:pPr>
                          </w:p>
                          <w:p w14:paraId="5D89B727" w14:textId="77777777" w:rsidR="00B15665" w:rsidRPr="003D593A" w:rsidRDefault="00B15665" w:rsidP="00B15665">
                            <w:pPr>
                              <w:jc w:val="center"/>
                              <w:rPr>
                                <w:rFonts w:ascii="Times New Roman" w:hAnsi="Times New Roman" w:cs="Times New Roman"/>
                                <w:sz w:val="20"/>
                                <w:szCs w:val="20"/>
                              </w:rPr>
                            </w:pPr>
                          </w:p>
                          <w:p w14:paraId="07444417" w14:textId="77777777" w:rsidR="00B15665" w:rsidRPr="003D593A" w:rsidRDefault="00B15665" w:rsidP="00B15665">
                            <w:pPr>
                              <w:jc w:val="center"/>
                              <w:rPr>
                                <w:rFonts w:ascii="Times New Roman" w:hAnsi="Times New Roman" w:cs="Times New Roman"/>
                                <w:sz w:val="20"/>
                                <w:szCs w:val="20"/>
                              </w:rPr>
                            </w:pPr>
                          </w:p>
                          <w:p w14:paraId="60F4CF90" w14:textId="77777777" w:rsidR="00B15665" w:rsidRPr="003D593A" w:rsidRDefault="00B15665" w:rsidP="00B15665">
                            <w:pPr>
                              <w:jc w:val="center"/>
                              <w:rPr>
                                <w:rFonts w:ascii="Times New Roman" w:hAnsi="Times New Roman" w:cs="Times New Roman"/>
                                <w:sz w:val="20"/>
                                <w:szCs w:val="20"/>
                              </w:rPr>
                            </w:pPr>
                          </w:p>
                          <w:p w14:paraId="2ACBC3C5"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Preappraised Research</w:t>
                            </w:r>
                          </w:p>
                          <w:p w14:paraId="66222B17" w14:textId="77777777" w:rsidR="00B15665" w:rsidRPr="003D593A" w:rsidRDefault="00B15665" w:rsidP="00B15665">
                            <w:pPr>
                              <w:jc w:val="center"/>
                              <w:rPr>
                                <w:rFonts w:ascii="Times New Roman" w:hAnsi="Times New Roman" w:cs="Times New Roman"/>
                                <w:sz w:val="20"/>
                                <w:szCs w:val="20"/>
                              </w:rPr>
                            </w:pPr>
                          </w:p>
                          <w:p w14:paraId="47DBF8FB" w14:textId="77777777" w:rsidR="00B15665" w:rsidRPr="003D593A" w:rsidRDefault="00B15665" w:rsidP="00B15665">
                            <w:pPr>
                              <w:jc w:val="center"/>
                              <w:rPr>
                                <w:rFonts w:ascii="Times New Roman" w:hAnsi="Times New Roman" w:cs="Times New Roman"/>
                                <w:sz w:val="20"/>
                                <w:szCs w:val="20"/>
                              </w:rPr>
                            </w:pPr>
                          </w:p>
                          <w:p w14:paraId="5CEB970A" w14:textId="77777777" w:rsidR="00B15665" w:rsidRPr="003D593A" w:rsidRDefault="00B15665" w:rsidP="00B15665">
                            <w:pPr>
                              <w:jc w:val="center"/>
                              <w:rPr>
                                <w:rFonts w:ascii="Times New Roman" w:hAnsi="Times New Roman" w:cs="Times New Roman"/>
                                <w:sz w:val="20"/>
                                <w:szCs w:val="20"/>
                              </w:rPr>
                            </w:pPr>
                          </w:p>
                          <w:p w14:paraId="550E3D03" w14:textId="77777777" w:rsidR="00B15665" w:rsidRPr="003D593A" w:rsidRDefault="00B15665" w:rsidP="00B15665">
                            <w:pPr>
                              <w:jc w:val="center"/>
                              <w:rPr>
                                <w:rFonts w:ascii="Times New Roman" w:hAnsi="Times New Roman" w:cs="Times New Roman"/>
                                <w:sz w:val="20"/>
                                <w:szCs w:val="20"/>
                              </w:rPr>
                            </w:pPr>
                          </w:p>
                          <w:p w14:paraId="1E4788E3"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Summaries</w:t>
                            </w:r>
                          </w:p>
                          <w:p w14:paraId="395B3C6A" w14:textId="77777777" w:rsidR="00B15665" w:rsidRPr="003D593A" w:rsidRDefault="00B15665" w:rsidP="00B15665">
                            <w:pPr>
                              <w:jc w:val="center"/>
                              <w:rPr>
                                <w:rFonts w:ascii="Times New Roman" w:hAnsi="Times New Roman" w:cs="Times New Roman"/>
                                <w:sz w:val="20"/>
                                <w:szCs w:val="20"/>
                              </w:rPr>
                            </w:pPr>
                          </w:p>
                          <w:p w14:paraId="7C298113" w14:textId="77777777" w:rsidR="00B15665" w:rsidRPr="003D593A" w:rsidRDefault="00B15665" w:rsidP="00B15665">
                            <w:pPr>
                              <w:jc w:val="center"/>
                              <w:rPr>
                                <w:rFonts w:ascii="Times New Roman" w:hAnsi="Times New Roman" w:cs="Times New Roman"/>
                                <w:sz w:val="24"/>
                                <w:szCs w:val="24"/>
                              </w:rPr>
                            </w:pPr>
                          </w:p>
                          <w:p w14:paraId="5F49BC8C" w14:textId="77777777" w:rsidR="00B15665" w:rsidRPr="003D593A" w:rsidRDefault="00B15665" w:rsidP="00B15665">
                            <w:pPr>
                              <w:jc w:val="center"/>
                              <w:rPr>
                                <w:rFonts w:ascii="Times New Roman" w:hAnsi="Times New Roman" w:cs="Times New Roman"/>
                                <w:sz w:val="24"/>
                                <w:szCs w:val="24"/>
                              </w:rPr>
                            </w:pPr>
                          </w:p>
                          <w:p w14:paraId="2AD3306F" w14:textId="77777777" w:rsidR="00B15665" w:rsidRPr="003D593A" w:rsidRDefault="00B15665" w:rsidP="00B15665">
                            <w:pPr>
                              <w:jc w:val="center"/>
                              <w:rPr>
                                <w:rFonts w:ascii="Times New Roman" w:hAnsi="Times New Roman" w:cs="Times New Roman"/>
                                <w:sz w:val="24"/>
                                <w:szCs w:val="24"/>
                              </w:rPr>
                            </w:pPr>
                          </w:p>
                          <w:p w14:paraId="02F5E98B" w14:textId="77777777" w:rsidR="00B15665" w:rsidRPr="003D593A" w:rsidRDefault="00B15665" w:rsidP="00B15665">
                            <w:pPr>
                              <w:jc w:val="center"/>
                              <w:rPr>
                                <w:rFonts w:ascii="Times New Roman" w:hAnsi="Times New Roman" w:cs="Times New Roman"/>
                                <w:sz w:val="24"/>
                                <w:szCs w:val="24"/>
                              </w:rPr>
                            </w:pPr>
                          </w:p>
                          <w:p w14:paraId="2F0D3D75" w14:textId="77777777" w:rsidR="00B15665" w:rsidRPr="003D593A" w:rsidRDefault="00B15665" w:rsidP="00B15665">
                            <w:pPr>
                              <w:jc w:val="center"/>
                              <w:rPr>
                                <w:rFonts w:ascii="Times New Roman" w:hAnsi="Times New Roman" w:cs="Times New Roman"/>
                                <w:sz w:val="24"/>
                                <w:szCs w:val="24"/>
                              </w:rPr>
                            </w:pPr>
                          </w:p>
                          <w:p w14:paraId="29FB81AE" w14:textId="77777777" w:rsidR="00B15665" w:rsidRPr="003D593A" w:rsidRDefault="00B15665" w:rsidP="00B15665">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784699" id="Rectangle: Rounded Corners 6" o:spid="_x0000_s1037" style="position:absolute;margin-left:369pt;margin-top:18.35pt;width:137.4pt;height:187.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" fillcolor="#b5d5a7" strokecolor="#70ad47" strokeweight=".5pt">
                <v:fill color2="#9cca86" rotate="t" colors="0 #b5d5a7;.5 #aace99;1 #9cca86" focus="100%" type="gradient">
                  <o:fill v:ext="view" type="gradientUnscaled"/>
                </v:fill>
                <v:stroke joinstyle="miter"/>
                <v:textbox>
                  <w:txbxContent>
                    <w:p w14:paraId="1B0C335E"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EBM Resources</w:t>
                      </w:r>
                    </w:p>
                    <w:p w14:paraId="3E1B63E2" w14:textId="77777777" w:rsidR="00B15665" w:rsidRPr="003D593A" w:rsidRDefault="00B15665" w:rsidP="00B15665">
                      <w:pPr>
                        <w:jc w:val="center"/>
                        <w:rPr>
                          <w:rFonts w:ascii="Times New Roman" w:hAnsi="Times New Roman" w:cs="Times New Roman"/>
                          <w:sz w:val="20"/>
                          <w:szCs w:val="20"/>
                        </w:rPr>
                      </w:pPr>
                    </w:p>
                    <w:p w14:paraId="3BD39A90" w14:textId="77777777" w:rsidR="00B15665" w:rsidRPr="003D593A" w:rsidRDefault="00B15665" w:rsidP="00B15665">
                      <w:pPr>
                        <w:jc w:val="center"/>
                        <w:rPr>
                          <w:rFonts w:ascii="Times New Roman" w:hAnsi="Times New Roman" w:cs="Times New Roman"/>
                          <w:sz w:val="20"/>
                          <w:szCs w:val="20"/>
                        </w:rPr>
                      </w:pPr>
                    </w:p>
                    <w:p w14:paraId="3FDD4866"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 xml:space="preserve">Nonpreappraised Research  </w:t>
                      </w:r>
                    </w:p>
                    <w:p w14:paraId="272F52D7" w14:textId="77777777" w:rsidR="00B15665" w:rsidRPr="003D593A" w:rsidRDefault="00B15665" w:rsidP="00B15665">
                      <w:pPr>
                        <w:jc w:val="center"/>
                        <w:rPr>
                          <w:rFonts w:ascii="Times New Roman" w:hAnsi="Times New Roman" w:cs="Times New Roman"/>
                          <w:sz w:val="20"/>
                          <w:szCs w:val="20"/>
                        </w:rPr>
                      </w:pPr>
                    </w:p>
                    <w:p w14:paraId="5D89B727" w14:textId="77777777" w:rsidR="00B15665" w:rsidRPr="003D593A" w:rsidRDefault="00B15665" w:rsidP="00B15665">
                      <w:pPr>
                        <w:jc w:val="center"/>
                        <w:rPr>
                          <w:rFonts w:ascii="Times New Roman" w:hAnsi="Times New Roman" w:cs="Times New Roman"/>
                          <w:sz w:val="20"/>
                          <w:szCs w:val="20"/>
                        </w:rPr>
                      </w:pPr>
                    </w:p>
                    <w:p w14:paraId="07444417" w14:textId="77777777" w:rsidR="00B15665" w:rsidRPr="003D593A" w:rsidRDefault="00B15665" w:rsidP="00B15665">
                      <w:pPr>
                        <w:jc w:val="center"/>
                        <w:rPr>
                          <w:rFonts w:ascii="Times New Roman" w:hAnsi="Times New Roman" w:cs="Times New Roman"/>
                          <w:sz w:val="20"/>
                          <w:szCs w:val="20"/>
                        </w:rPr>
                      </w:pPr>
                    </w:p>
                    <w:p w14:paraId="60F4CF90" w14:textId="77777777" w:rsidR="00B15665" w:rsidRPr="003D593A" w:rsidRDefault="00B15665" w:rsidP="00B15665">
                      <w:pPr>
                        <w:jc w:val="center"/>
                        <w:rPr>
                          <w:rFonts w:ascii="Times New Roman" w:hAnsi="Times New Roman" w:cs="Times New Roman"/>
                          <w:sz w:val="20"/>
                          <w:szCs w:val="20"/>
                        </w:rPr>
                      </w:pPr>
                    </w:p>
                    <w:p w14:paraId="2ACBC3C5"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Preappraised Research</w:t>
                      </w:r>
                    </w:p>
                    <w:p w14:paraId="66222B17" w14:textId="77777777" w:rsidR="00B15665" w:rsidRPr="003D593A" w:rsidRDefault="00B15665" w:rsidP="00B15665">
                      <w:pPr>
                        <w:jc w:val="center"/>
                        <w:rPr>
                          <w:rFonts w:ascii="Times New Roman" w:hAnsi="Times New Roman" w:cs="Times New Roman"/>
                          <w:sz w:val="20"/>
                          <w:szCs w:val="20"/>
                        </w:rPr>
                      </w:pPr>
                    </w:p>
                    <w:p w14:paraId="47DBF8FB" w14:textId="77777777" w:rsidR="00B15665" w:rsidRPr="003D593A" w:rsidRDefault="00B15665" w:rsidP="00B15665">
                      <w:pPr>
                        <w:jc w:val="center"/>
                        <w:rPr>
                          <w:rFonts w:ascii="Times New Roman" w:hAnsi="Times New Roman" w:cs="Times New Roman"/>
                          <w:sz w:val="20"/>
                          <w:szCs w:val="20"/>
                        </w:rPr>
                      </w:pPr>
                    </w:p>
                    <w:p w14:paraId="5CEB970A" w14:textId="77777777" w:rsidR="00B15665" w:rsidRPr="003D593A" w:rsidRDefault="00B15665" w:rsidP="00B15665">
                      <w:pPr>
                        <w:jc w:val="center"/>
                        <w:rPr>
                          <w:rFonts w:ascii="Times New Roman" w:hAnsi="Times New Roman" w:cs="Times New Roman"/>
                          <w:sz w:val="20"/>
                          <w:szCs w:val="20"/>
                        </w:rPr>
                      </w:pPr>
                    </w:p>
                    <w:p w14:paraId="550E3D03" w14:textId="77777777" w:rsidR="00B15665" w:rsidRPr="003D593A" w:rsidRDefault="00B15665" w:rsidP="00B15665">
                      <w:pPr>
                        <w:jc w:val="center"/>
                        <w:rPr>
                          <w:rFonts w:ascii="Times New Roman" w:hAnsi="Times New Roman" w:cs="Times New Roman"/>
                          <w:sz w:val="20"/>
                          <w:szCs w:val="20"/>
                        </w:rPr>
                      </w:pPr>
                    </w:p>
                    <w:p w14:paraId="1E4788E3"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Summaries</w:t>
                      </w:r>
                    </w:p>
                    <w:p w14:paraId="395B3C6A" w14:textId="77777777" w:rsidR="00B15665" w:rsidRPr="003D593A" w:rsidRDefault="00B15665" w:rsidP="00B15665">
                      <w:pPr>
                        <w:jc w:val="center"/>
                        <w:rPr>
                          <w:rFonts w:ascii="Times New Roman" w:hAnsi="Times New Roman" w:cs="Times New Roman"/>
                          <w:sz w:val="20"/>
                          <w:szCs w:val="20"/>
                        </w:rPr>
                      </w:pPr>
                    </w:p>
                    <w:p w14:paraId="7C298113" w14:textId="77777777" w:rsidR="00B15665" w:rsidRPr="003D593A" w:rsidRDefault="00B15665" w:rsidP="00B15665">
                      <w:pPr>
                        <w:jc w:val="center"/>
                        <w:rPr>
                          <w:rFonts w:ascii="Times New Roman" w:hAnsi="Times New Roman" w:cs="Times New Roman"/>
                          <w:sz w:val="24"/>
                          <w:szCs w:val="24"/>
                        </w:rPr>
                      </w:pPr>
                    </w:p>
                    <w:p w14:paraId="5F49BC8C" w14:textId="77777777" w:rsidR="00B15665" w:rsidRPr="003D593A" w:rsidRDefault="00B15665" w:rsidP="00B15665">
                      <w:pPr>
                        <w:jc w:val="center"/>
                        <w:rPr>
                          <w:rFonts w:ascii="Times New Roman" w:hAnsi="Times New Roman" w:cs="Times New Roman"/>
                          <w:sz w:val="24"/>
                          <w:szCs w:val="24"/>
                        </w:rPr>
                      </w:pPr>
                    </w:p>
                    <w:p w14:paraId="2AD3306F" w14:textId="77777777" w:rsidR="00B15665" w:rsidRPr="003D593A" w:rsidRDefault="00B15665" w:rsidP="00B15665">
                      <w:pPr>
                        <w:jc w:val="center"/>
                        <w:rPr>
                          <w:rFonts w:ascii="Times New Roman" w:hAnsi="Times New Roman" w:cs="Times New Roman"/>
                          <w:sz w:val="24"/>
                          <w:szCs w:val="24"/>
                        </w:rPr>
                      </w:pPr>
                    </w:p>
                    <w:p w14:paraId="02F5E98B" w14:textId="77777777" w:rsidR="00B15665" w:rsidRPr="003D593A" w:rsidRDefault="00B15665" w:rsidP="00B15665">
                      <w:pPr>
                        <w:jc w:val="center"/>
                        <w:rPr>
                          <w:rFonts w:ascii="Times New Roman" w:hAnsi="Times New Roman" w:cs="Times New Roman"/>
                          <w:sz w:val="24"/>
                          <w:szCs w:val="24"/>
                        </w:rPr>
                      </w:pPr>
                    </w:p>
                    <w:p w14:paraId="2F0D3D75" w14:textId="77777777" w:rsidR="00B15665" w:rsidRPr="003D593A" w:rsidRDefault="00B15665" w:rsidP="00B15665">
                      <w:pPr>
                        <w:jc w:val="center"/>
                        <w:rPr>
                          <w:rFonts w:ascii="Times New Roman" w:hAnsi="Times New Roman" w:cs="Times New Roman"/>
                          <w:sz w:val="24"/>
                          <w:szCs w:val="24"/>
                        </w:rPr>
                      </w:pPr>
                    </w:p>
                    <w:p w14:paraId="29FB81AE" w14:textId="77777777" w:rsidR="00B15665" w:rsidRPr="003D593A" w:rsidRDefault="00B15665" w:rsidP="00B15665">
                      <w:pPr>
                        <w:jc w:val="center"/>
                        <w:rPr>
                          <w:rFonts w:ascii="Times New Roman" w:hAnsi="Times New Roman" w:cs="Times New Roman"/>
                          <w:sz w:val="24"/>
                          <w:szCs w:val="24"/>
                        </w:rPr>
                      </w:pPr>
                    </w:p>
                  </w:txbxContent>
                </v:textbox>
              </v:roundrect>
            </w:pict>
          </mc:Fallback>
        </mc:AlternateContent>
      </w:r>
      <w:r w:rsidR="00B15665"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7936" behindDoc="0" locked="0" layoutInCell="1" allowOverlap="1" wp14:anchorId="45668B9F" wp14:editId="70C98CBA">
                <wp:simplePos x="0" y="0"/>
                <wp:positionH relativeFrom="margin">
                  <wp:posOffset>2354580</wp:posOffset>
                </wp:positionH>
                <wp:positionV relativeFrom="paragraph">
                  <wp:posOffset>180975</wp:posOffset>
                </wp:positionV>
                <wp:extent cx="1661160" cy="2552700"/>
                <wp:effectExtent l="0" t="0" r="15240" b="19050"/>
                <wp:wrapNone/>
                <wp:docPr id="1837156398" name="Rectangle: Rounded Corners 5"/>
                <wp:cNvGraphicFramePr/>
                <a:graphic xmlns:a="http://schemas.openxmlformats.org/drawingml/2006/main">
                  <a:graphicData uri="http://schemas.microsoft.com/office/word/2010/wordprocessingShape">
                    <wps:wsp>
                      <wps:cNvSpPr/>
                      <wps:spPr>
                        <a:xfrm>
                          <a:off x="0" y="0"/>
                          <a:ext cx="1661160" cy="25527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2BDB4150"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 xml:space="preserve">Processing Level </w:t>
                            </w:r>
                          </w:p>
                          <w:p w14:paraId="1565606C" w14:textId="77777777" w:rsidR="00466D23" w:rsidRPr="003D593A" w:rsidRDefault="00466D23" w:rsidP="00466D23">
                            <w:pPr>
                              <w:jc w:val="center"/>
                              <w:rPr>
                                <w:rFonts w:ascii="Times New Roman" w:hAnsi="Times New Roman" w:cs="Times New Roman"/>
                                <w:sz w:val="20"/>
                                <w:szCs w:val="20"/>
                              </w:rPr>
                            </w:pPr>
                          </w:p>
                          <w:p w14:paraId="6D30D836" w14:textId="77777777" w:rsidR="00466D23" w:rsidRPr="003D593A" w:rsidRDefault="00466D23" w:rsidP="00466D23">
                            <w:pPr>
                              <w:jc w:val="center"/>
                              <w:rPr>
                                <w:rFonts w:ascii="Times New Roman" w:hAnsi="Times New Roman" w:cs="Times New Roman"/>
                                <w:sz w:val="20"/>
                                <w:szCs w:val="20"/>
                              </w:rPr>
                            </w:pPr>
                          </w:p>
                          <w:p w14:paraId="05E38CAD"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Original Studies</w:t>
                            </w:r>
                          </w:p>
                          <w:p w14:paraId="05988279" w14:textId="77777777" w:rsidR="00466D23" w:rsidRPr="003D593A" w:rsidRDefault="00466D23" w:rsidP="00466D23">
                            <w:pPr>
                              <w:jc w:val="center"/>
                              <w:rPr>
                                <w:rFonts w:ascii="Times New Roman" w:hAnsi="Times New Roman" w:cs="Times New Roman"/>
                                <w:sz w:val="24"/>
                                <w:szCs w:val="24"/>
                              </w:rPr>
                            </w:pPr>
                          </w:p>
                          <w:p w14:paraId="46D20338" w14:textId="77777777" w:rsidR="00466D23" w:rsidRPr="003D593A" w:rsidRDefault="00466D23" w:rsidP="00466D23">
                            <w:pPr>
                              <w:jc w:val="center"/>
                              <w:rPr>
                                <w:rFonts w:ascii="Times New Roman" w:hAnsi="Times New Roman" w:cs="Times New Roman"/>
                                <w:sz w:val="24"/>
                                <w:szCs w:val="24"/>
                              </w:rPr>
                            </w:pPr>
                          </w:p>
                          <w:p w14:paraId="01D25C15"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Meta analysis</w:t>
                            </w:r>
                          </w:p>
                          <w:p w14:paraId="7E2331D8" w14:textId="77777777" w:rsidR="00466D23" w:rsidRPr="003D593A" w:rsidRDefault="00466D23" w:rsidP="00466D23">
                            <w:pPr>
                              <w:jc w:val="center"/>
                              <w:rPr>
                                <w:rFonts w:ascii="Times New Roman" w:hAnsi="Times New Roman" w:cs="Times New Roman"/>
                                <w:sz w:val="24"/>
                                <w:szCs w:val="24"/>
                              </w:rPr>
                            </w:pPr>
                          </w:p>
                          <w:p w14:paraId="273C2FB9" w14:textId="77777777" w:rsidR="00466D23" w:rsidRPr="003D593A" w:rsidRDefault="00466D23" w:rsidP="00466D23">
                            <w:pPr>
                              <w:jc w:val="center"/>
                              <w:rPr>
                                <w:rFonts w:ascii="Times New Roman" w:hAnsi="Times New Roman" w:cs="Times New Roman"/>
                                <w:sz w:val="24"/>
                                <w:szCs w:val="24"/>
                              </w:rPr>
                            </w:pPr>
                          </w:p>
                          <w:p w14:paraId="4AFF872D" w14:textId="77777777" w:rsidR="00466D23" w:rsidRPr="003D593A" w:rsidRDefault="00466D23" w:rsidP="00466D23">
                            <w:pPr>
                              <w:jc w:val="center"/>
                              <w:rPr>
                                <w:rFonts w:ascii="Times New Roman" w:hAnsi="Times New Roman" w:cs="Times New Roman"/>
                                <w:sz w:val="24"/>
                                <w:szCs w:val="24"/>
                              </w:rPr>
                            </w:pPr>
                          </w:p>
                          <w:p w14:paraId="47F1A150" w14:textId="77777777" w:rsidR="00466D23" w:rsidRPr="003D593A" w:rsidRDefault="00466D23" w:rsidP="00466D23">
                            <w:pPr>
                              <w:jc w:val="center"/>
                              <w:rPr>
                                <w:rFonts w:ascii="Times New Roman" w:hAnsi="Times New Roman" w:cs="Times New Roman"/>
                                <w:sz w:val="20"/>
                                <w:szCs w:val="20"/>
                              </w:rPr>
                            </w:pPr>
                          </w:p>
                          <w:p w14:paraId="1BC65D58" w14:textId="77777777" w:rsidR="00466D23" w:rsidRPr="003D593A" w:rsidRDefault="00466D23" w:rsidP="00466D23">
                            <w:pPr>
                              <w:jc w:val="center"/>
                              <w:rPr>
                                <w:rFonts w:ascii="Times New Roman" w:hAnsi="Times New Roman" w:cs="Times New Roman"/>
                                <w:sz w:val="20"/>
                                <w:szCs w:val="20"/>
                              </w:rPr>
                            </w:pPr>
                          </w:p>
                          <w:p w14:paraId="23F7C64C"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Guidelines Decision Analysis</w:t>
                            </w:r>
                          </w:p>
                          <w:p w14:paraId="737F1677" w14:textId="77777777" w:rsidR="00466D23" w:rsidRPr="003D593A" w:rsidRDefault="00466D23" w:rsidP="00466D23">
                            <w:pPr>
                              <w:jc w:val="center"/>
                              <w:rPr>
                                <w:rFonts w:ascii="Times New Roman" w:hAnsi="Times New Roman" w:cs="Times New Roman"/>
                                <w:sz w:val="20"/>
                                <w:szCs w:val="20"/>
                              </w:rPr>
                            </w:pPr>
                          </w:p>
                          <w:p w14:paraId="6D8DD0A8" w14:textId="77777777" w:rsidR="00466D23" w:rsidRPr="003D593A" w:rsidRDefault="00466D23" w:rsidP="00466D23">
                            <w:pPr>
                              <w:jc w:val="center"/>
                              <w:rPr>
                                <w:rFonts w:ascii="Times New Roman" w:hAnsi="Times New Roman" w:cs="Times New Roman"/>
                                <w:sz w:val="24"/>
                                <w:szCs w:val="24"/>
                              </w:rPr>
                            </w:pPr>
                          </w:p>
                          <w:p w14:paraId="748ABFEE" w14:textId="77777777" w:rsidR="00466D23" w:rsidRPr="003D593A" w:rsidRDefault="00466D23" w:rsidP="00466D23">
                            <w:pPr>
                              <w:jc w:val="center"/>
                              <w:rPr>
                                <w:rFonts w:ascii="Times New Roman" w:hAnsi="Times New Roman" w:cs="Times New Roman"/>
                                <w:sz w:val="24"/>
                                <w:szCs w:val="24"/>
                              </w:rPr>
                            </w:pPr>
                          </w:p>
                          <w:p w14:paraId="09F1F3E4" w14:textId="77777777" w:rsidR="00466D23" w:rsidRPr="003D593A" w:rsidRDefault="00466D23" w:rsidP="00466D23">
                            <w:pPr>
                              <w:rPr>
                                <w:rFonts w:ascii="Times New Roman" w:hAnsi="Times New Roman" w:cs="Times New Roman"/>
                                <w:sz w:val="24"/>
                                <w:szCs w:val="24"/>
                              </w:rPr>
                            </w:pPr>
                          </w:p>
                          <w:p w14:paraId="222630FF" w14:textId="77777777" w:rsidR="00466D23" w:rsidRPr="003D593A" w:rsidRDefault="00466D23" w:rsidP="00466D23">
                            <w:pPr>
                              <w:jc w:val="center"/>
                              <w:rPr>
                                <w:rFonts w:ascii="Times New Roman" w:hAnsi="Times New Roman" w:cs="Times New Roman"/>
                                <w:sz w:val="24"/>
                                <w:szCs w:val="24"/>
                              </w:rPr>
                            </w:pPr>
                          </w:p>
                          <w:p w14:paraId="2E325ED6" w14:textId="77777777" w:rsidR="00466D23" w:rsidRPr="003D593A" w:rsidRDefault="00466D23" w:rsidP="00466D23">
                            <w:pPr>
                              <w:jc w:val="center"/>
                              <w:rPr>
                                <w:rFonts w:ascii="Times New Roman" w:hAnsi="Times New Roman" w:cs="Times New Roman"/>
                                <w:sz w:val="24"/>
                                <w:szCs w:val="24"/>
                              </w:rPr>
                            </w:pPr>
                          </w:p>
                          <w:p w14:paraId="5D6CF40F" w14:textId="77777777" w:rsidR="00466D23" w:rsidRPr="003D593A" w:rsidRDefault="00466D23" w:rsidP="00466D23">
                            <w:pPr>
                              <w:jc w:val="center"/>
                              <w:rPr>
                                <w:rFonts w:ascii="Times New Roman" w:hAnsi="Times New Roman" w:cs="Times New Roman"/>
                                <w:sz w:val="24"/>
                                <w:szCs w:val="24"/>
                              </w:rPr>
                            </w:pPr>
                            <w:r w:rsidRPr="003D593A">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668B9F" id="Rectangle: Rounded Corners 5" o:spid="_x0000_s1038" style="position:absolute;margin-left:185.4pt;margin-top:14.25pt;width:130.8pt;height:201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" fillcolor="#b5d5a7" strokecolor="#70ad47" strokeweight=".5pt">
                <v:fill color2="#9cca86" rotate="t" colors="0 #b5d5a7;.5 #aace99;1 #9cca86" focus="100%" type="gradient">
                  <o:fill v:ext="view" type="gradientUnscaled"/>
                </v:fill>
                <v:stroke joinstyle="miter"/>
                <v:textbox>
                  <w:txbxContent>
                    <w:p w14:paraId="2BDB4150"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 xml:space="preserve">Processing Level </w:t>
                      </w:r>
                    </w:p>
                    <w:p w14:paraId="1565606C" w14:textId="77777777" w:rsidR="00466D23" w:rsidRPr="003D593A" w:rsidRDefault="00466D23" w:rsidP="00466D23">
                      <w:pPr>
                        <w:jc w:val="center"/>
                        <w:rPr>
                          <w:rFonts w:ascii="Times New Roman" w:hAnsi="Times New Roman" w:cs="Times New Roman"/>
                          <w:sz w:val="20"/>
                          <w:szCs w:val="20"/>
                        </w:rPr>
                      </w:pPr>
                    </w:p>
                    <w:p w14:paraId="6D30D836" w14:textId="77777777" w:rsidR="00466D23" w:rsidRPr="003D593A" w:rsidRDefault="00466D23" w:rsidP="00466D23">
                      <w:pPr>
                        <w:jc w:val="center"/>
                        <w:rPr>
                          <w:rFonts w:ascii="Times New Roman" w:hAnsi="Times New Roman" w:cs="Times New Roman"/>
                          <w:sz w:val="20"/>
                          <w:szCs w:val="20"/>
                        </w:rPr>
                      </w:pPr>
                    </w:p>
                    <w:p w14:paraId="05E38CAD"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Original Studies</w:t>
                      </w:r>
                    </w:p>
                    <w:p w14:paraId="05988279" w14:textId="77777777" w:rsidR="00466D23" w:rsidRPr="003D593A" w:rsidRDefault="00466D23" w:rsidP="00466D23">
                      <w:pPr>
                        <w:jc w:val="center"/>
                        <w:rPr>
                          <w:rFonts w:ascii="Times New Roman" w:hAnsi="Times New Roman" w:cs="Times New Roman"/>
                          <w:sz w:val="24"/>
                          <w:szCs w:val="24"/>
                        </w:rPr>
                      </w:pPr>
                    </w:p>
                    <w:p w14:paraId="46D20338" w14:textId="77777777" w:rsidR="00466D23" w:rsidRPr="003D593A" w:rsidRDefault="00466D23" w:rsidP="00466D23">
                      <w:pPr>
                        <w:jc w:val="center"/>
                        <w:rPr>
                          <w:rFonts w:ascii="Times New Roman" w:hAnsi="Times New Roman" w:cs="Times New Roman"/>
                          <w:sz w:val="24"/>
                          <w:szCs w:val="24"/>
                        </w:rPr>
                      </w:pPr>
                    </w:p>
                    <w:p w14:paraId="01D25C15"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Meta analysis</w:t>
                      </w:r>
                    </w:p>
                    <w:p w14:paraId="7E2331D8" w14:textId="77777777" w:rsidR="00466D23" w:rsidRPr="003D593A" w:rsidRDefault="00466D23" w:rsidP="00466D23">
                      <w:pPr>
                        <w:jc w:val="center"/>
                        <w:rPr>
                          <w:rFonts w:ascii="Times New Roman" w:hAnsi="Times New Roman" w:cs="Times New Roman"/>
                          <w:sz w:val="24"/>
                          <w:szCs w:val="24"/>
                        </w:rPr>
                      </w:pPr>
                    </w:p>
                    <w:p w14:paraId="273C2FB9" w14:textId="77777777" w:rsidR="00466D23" w:rsidRPr="003D593A" w:rsidRDefault="00466D23" w:rsidP="00466D23">
                      <w:pPr>
                        <w:jc w:val="center"/>
                        <w:rPr>
                          <w:rFonts w:ascii="Times New Roman" w:hAnsi="Times New Roman" w:cs="Times New Roman"/>
                          <w:sz w:val="24"/>
                          <w:szCs w:val="24"/>
                        </w:rPr>
                      </w:pPr>
                    </w:p>
                    <w:p w14:paraId="4AFF872D" w14:textId="77777777" w:rsidR="00466D23" w:rsidRPr="003D593A" w:rsidRDefault="00466D23" w:rsidP="00466D23">
                      <w:pPr>
                        <w:jc w:val="center"/>
                        <w:rPr>
                          <w:rFonts w:ascii="Times New Roman" w:hAnsi="Times New Roman" w:cs="Times New Roman"/>
                          <w:sz w:val="24"/>
                          <w:szCs w:val="24"/>
                        </w:rPr>
                      </w:pPr>
                    </w:p>
                    <w:p w14:paraId="47F1A150" w14:textId="77777777" w:rsidR="00466D23" w:rsidRPr="003D593A" w:rsidRDefault="00466D23" w:rsidP="00466D23">
                      <w:pPr>
                        <w:jc w:val="center"/>
                        <w:rPr>
                          <w:rFonts w:ascii="Times New Roman" w:hAnsi="Times New Roman" w:cs="Times New Roman"/>
                          <w:sz w:val="20"/>
                          <w:szCs w:val="20"/>
                        </w:rPr>
                      </w:pPr>
                    </w:p>
                    <w:p w14:paraId="1BC65D58" w14:textId="77777777" w:rsidR="00466D23" w:rsidRPr="003D593A" w:rsidRDefault="00466D23" w:rsidP="00466D23">
                      <w:pPr>
                        <w:jc w:val="center"/>
                        <w:rPr>
                          <w:rFonts w:ascii="Times New Roman" w:hAnsi="Times New Roman" w:cs="Times New Roman"/>
                          <w:sz w:val="20"/>
                          <w:szCs w:val="20"/>
                        </w:rPr>
                      </w:pPr>
                    </w:p>
                    <w:p w14:paraId="23F7C64C"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Guidelines Decision Analysis</w:t>
                      </w:r>
                    </w:p>
                    <w:p w14:paraId="737F1677" w14:textId="77777777" w:rsidR="00466D23" w:rsidRPr="003D593A" w:rsidRDefault="00466D23" w:rsidP="00466D23">
                      <w:pPr>
                        <w:jc w:val="center"/>
                        <w:rPr>
                          <w:rFonts w:ascii="Times New Roman" w:hAnsi="Times New Roman" w:cs="Times New Roman"/>
                          <w:sz w:val="20"/>
                          <w:szCs w:val="20"/>
                        </w:rPr>
                      </w:pPr>
                    </w:p>
                    <w:p w14:paraId="6D8DD0A8" w14:textId="77777777" w:rsidR="00466D23" w:rsidRPr="003D593A" w:rsidRDefault="00466D23" w:rsidP="00466D23">
                      <w:pPr>
                        <w:jc w:val="center"/>
                        <w:rPr>
                          <w:rFonts w:ascii="Times New Roman" w:hAnsi="Times New Roman" w:cs="Times New Roman"/>
                          <w:sz w:val="24"/>
                          <w:szCs w:val="24"/>
                        </w:rPr>
                      </w:pPr>
                    </w:p>
                    <w:p w14:paraId="748ABFEE" w14:textId="77777777" w:rsidR="00466D23" w:rsidRPr="003D593A" w:rsidRDefault="00466D23" w:rsidP="00466D23">
                      <w:pPr>
                        <w:jc w:val="center"/>
                        <w:rPr>
                          <w:rFonts w:ascii="Times New Roman" w:hAnsi="Times New Roman" w:cs="Times New Roman"/>
                          <w:sz w:val="24"/>
                          <w:szCs w:val="24"/>
                        </w:rPr>
                      </w:pPr>
                    </w:p>
                    <w:p w14:paraId="09F1F3E4" w14:textId="77777777" w:rsidR="00466D23" w:rsidRPr="003D593A" w:rsidRDefault="00466D23" w:rsidP="00466D23">
                      <w:pPr>
                        <w:rPr>
                          <w:rFonts w:ascii="Times New Roman" w:hAnsi="Times New Roman" w:cs="Times New Roman"/>
                          <w:sz w:val="24"/>
                          <w:szCs w:val="24"/>
                        </w:rPr>
                      </w:pPr>
                    </w:p>
                    <w:p w14:paraId="222630FF" w14:textId="77777777" w:rsidR="00466D23" w:rsidRPr="003D593A" w:rsidRDefault="00466D23" w:rsidP="00466D23">
                      <w:pPr>
                        <w:jc w:val="center"/>
                        <w:rPr>
                          <w:rFonts w:ascii="Times New Roman" w:hAnsi="Times New Roman" w:cs="Times New Roman"/>
                          <w:sz w:val="24"/>
                          <w:szCs w:val="24"/>
                        </w:rPr>
                      </w:pPr>
                    </w:p>
                    <w:p w14:paraId="2E325ED6" w14:textId="77777777" w:rsidR="00466D23" w:rsidRPr="003D593A" w:rsidRDefault="00466D23" w:rsidP="00466D23">
                      <w:pPr>
                        <w:jc w:val="center"/>
                        <w:rPr>
                          <w:rFonts w:ascii="Times New Roman" w:hAnsi="Times New Roman" w:cs="Times New Roman"/>
                          <w:sz w:val="24"/>
                          <w:szCs w:val="24"/>
                        </w:rPr>
                      </w:pPr>
                    </w:p>
                    <w:p w14:paraId="5D6CF40F" w14:textId="77777777" w:rsidR="00466D23" w:rsidRPr="003D593A" w:rsidRDefault="00466D23" w:rsidP="00466D23">
                      <w:pPr>
                        <w:jc w:val="center"/>
                        <w:rPr>
                          <w:rFonts w:ascii="Times New Roman" w:hAnsi="Times New Roman" w:cs="Times New Roman"/>
                          <w:sz w:val="24"/>
                          <w:szCs w:val="24"/>
                        </w:rPr>
                      </w:pPr>
                      <w:r w:rsidRPr="003D593A">
                        <w:rPr>
                          <w:rFonts w:ascii="Times New Roman" w:hAnsi="Times New Roman" w:cs="Times New Roman"/>
                          <w:sz w:val="24"/>
                          <w:szCs w:val="24"/>
                        </w:rPr>
                        <w:t xml:space="preserve"> </w:t>
                      </w:r>
                    </w:p>
                  </w:txbxContent>
                </v:textbox>
                <w10:wrap anchorx="margin"/>
              </v:roundrect>
            </w:pict>
          </mc:Fallback>
        </mc:AlternateContent>
      </w:r>
    </w:p>
    <w:p w14:paraId="5E58A532" w14:textId="77777777" w:rsidR="001B793C" w:rsidRPr="001B793C" w:rsidRDefault="001B793C" w:rsidP="001B793C">
      <w:pPr>
        <w:rPr>
          <w:sz w:val="16"/>
          <w:szCs w:val="16"/>
        </w:rPr>
      </w:pPr>
    </w:p>
    <w:p w14:paraId="064D16B0" w14:textId="77777777" w:rsidR="001B793C" w:rsidRPr="001B793C" w:rsidRDefault="001B793C" w:rsidP="001B793C">
      <w:pPr>
        <w:rPr>
          <w:sz w:val="16"/>
          <w:szCs w:val="16"/>
        </w:rPr>
      </w:pPr>
    </w:p>
    <w:p w14:paraId="0BA57885" w14:textId="77777777" w:rsidR="001B793C" w:rsidRPr="001B793C" w:rsidRDefault="001B793C" w:rsidP="001B793C">
      <w:pPr>
        <w:rPr>
          <w:sz w:val="16"/>
          <w:szCs w:val="16"/>
        </w:rPr>
      </w:pPr>
    </w:p>
    <w:p w14:paraId="233B6042" w14:textId="77777777" w:rsidR="001B793C" w:rsidRPr="001B793C" w:rsidRDefault="001B793C" w:rsidP="001B793C">
      <w:pPr>
        <w:rPr>
          <w:sz w:val="16"/>
          <w:szCs w:val="16"/>
        </w:rPr>
      </w:pPr>
    </w:p>
    <w:p w14:paraId="6F016EDE" w14:textId="77777777" w:rsidR="001B793C" w:rsidRPr="001B793C" w:rsidRDefault="001B793C" w:rsidP="001B793C">
      <w:pPr>
        <w:rPr>
          <w:sz w:val="16"/>
          <w:szCs w:val="16"/>
        </w:rPr>
      </w:pPr>
    </w:p>
    <w:p w14:paraId="1E4792F4" w14:textId="77777777" w:rsidR="001B793C" w:rsidRPr="001B793C" w:rsidRDefault="001B793C" w:rsidP="001B793C">
      <w:pPr>
        <w:rPr>
          <w:sz w:val="16"/>
          <w:szCs w:val="16"/>
        </w:rPr>
      </w:pPr>
    </w:p>
    <w:p w14:paraId="56CE4949" w14:textId="77777777" w:rsidR="001B793C" w:rsidRPr="001B793C" w:rsidRDefault="001B793C" w:rsidP="001B793C">
      <w:pPr>
        <w:rPr>
          <w:sz w:val="16"/>
          <w:szCs w:val="16"/>
        </w:rPr>
      </w:pPr>
    </w:p>
    <w:p w14:paraId="66FE9DED" w14:textId="77777777" w:rsidR="001B793C" w:rsidRPr="001B793C" w:rsidRDefault="001B793C" w:rsidP="001B793C">
      <w:pPr>
        <w:rPr>
          <w:sz w:val="16"/>
          <w:szCs w:val="16"/>
        </w:rPr>
      </w:pPr>
    </w:p>
    <w:p w14:paraId="279BD1BF" w14:textId="77777777" w:rsidR="001B793C" w:rsidRPr="001B793C" w:rsidRDefault="001B793C" w:rsidP="001B793C">
      <w:pPr>
        <w:rPr>
          <w:sz w:val="16"/>
          <w:szCs w:val="16"/>
        </w:rPr>
      </w:pPr>
    </w:p>
    <w:p w14:paraId="2DE9A87C" w14:textId="77777777" w:rsidR="001B793C" w:rsidRPr="001B793C" w:rsidRDefault="001B793C" w:rsidP="001B793C">
      <w:pPr>
        <w:rPr>
          <w:sz w:val="16"/>
          <w:szCs w:val="16"/>
        </w:rPr>
      </w:pPr>
    </w:p>
    <w:p w14:paraId="01518358" w14:textId="77777777" w:rsidR="001B793C" w:rsidRPr="001B793C" w:rsidRDefault="001B793C" w:rsidP="001B793C">
      <w:pPr>
        <w:rPr>
          <w:sz w:val="16"/>
          <w:szCs w:val="16"/>
        </w:rPr>
      </w:pPr>
    </w:p>
    <w:p w14:paraId="40136BE5" w14:textId="77777777" w:rsidR="001B793C" w:rsidRPr="001B793C" w:rsidRDefault="001B793C" w:rsidP="001B793C">
      <w:pPr>
        <w:rPr>
          <w:sz w:val="16"/>
          <w:szCs w:val="16"/>
        </w:rPr>
      </w:pPr>
    </w:p>
    <w:p w14:paraId="77B7E0B1" w14:textId="77777777" w:rsidR="001B793C" w:rsidRPr="001B793C" w:rsidRDefault="001B793C" w:rsidP="001B793C">
      <w:pPr>
        <w:rPr>
          <w:sz w:val="16"/>
          <w:szCs w:val="16"/>
        </w:rPr>
      </w:pPr>
    </w:p>
    <w:p w14:paraId="3560FD26" w14:textId="77777777" w:rsidR="001B793C" w:rsidRPr="001B793C" w:rsidRDefault="001B793C" w:rsidP="001B793C">
      <w:pPr>
        <w:rPr>
          <w:sz w:val="16"/>
          <w:szCs w:val="16"/>
        </w:rPr>
      </w:pPr>
    </w:p>
    <w:p w14:paraId="743240A0" w14:textId="77777777" w:rsidR="001B793C" w:rsidRPr="001B793C" w:rsidRDefault="001B793C" w:rsidP="001B793C">
      <w:pPr>
        <w:rPr>
          <w:sz w:val="16"/>
          <w:szCs w:val="16"/>
        </w:rPr>
      </w:pPr>
    </w:p>
    <w:p w14:paraId="07A0AE21" w14:textId="77777777" w:rsidR="001B793C" w:rsidRPr="001B793C" w:rsidRDefault="001B793C" w:rsidP="001B793C">
      <w:pPr>
        <w:rPr>
          <w:sz w:val="16"/>
          <w:szCs w:val="16"/>
        </w:rPr>
      </w:pPr>
    </w:p>
    <w:p w14:paraId="7D6AE3FF" w14:textId="77777777" w:rsidR="001B793C" w:rsidRPr="001B793C" w:rsidRDefault="001B793C" w:rsidP="001B793C">
      <w:pPr>
        <w:rPr>
          <w:sz w:val="16"/>
          <w:szCs w:val="16"/>
        </w:rPr>
      </w:pPr>
    </w:p>
    <w:p w14:paraId="549156D2" w14:textId="77777777" w:rsidR="001B793C" w:rsidRPr="001B793C" w:rsidRDefault="001B793C" w:rsidP="001B793C">
      <w:pPr>
        <w:rPr>
          <w:sz w:val="16"/>
          <w:szCs w:val="16"/>
        </w:rPr>
      </w:pPr>
    </w:p>
    <w:p w14:paraId="6E9E095E" w14:textId="77777777" w:rsidR="001B793C" w:rsidRPr="001B793C" w:rsidRDefault="001B793C" w:rsidP="001B793C">
      <w:pPr>
        <w:rPr>
          <w:sz w:val="16"/>
          <w:szCs w:val="16"/>
        </w:rPr>
      </w:pPr>
    </w:p>
    <w:p w14:paraId="3623468D" w14:textId="77777777" w:rsidR="001B793C" w:rsidRPr="001B793C" w:rsidRDefault="001B793C" w:rsidP="001B793C">
      <w:pPr>
        <w:rPr>
          <w:sz w:val="16"/>
          <w:szCs w:val="16"/>
        </w:rPr>
      </w:pPr>
    </w:p>
    <w:p w14:paraId="45D315F6" w14:textId="77777777" w:rsidR="001B793C" w:rsidRPr="001B793C" w:rsidRDefault="001B793C" w:rsidP="001B793C">
      <w:pPr>
        <w:rPr>
          <w:sz w:val="16"/>
          <w:szCs w:val="16"/>
        </w:rPr>
      </w:pPr>
    </w:p>
    <w:p w14:paraId="326827F9" w14:textId="77777777" w:rsidR="001B793C" w:rsidRPr="001B793C" w:rsidRDefault="001B793C" w:rsidP="001B793C">
      <w:pPr>
        <w:rPr>
          <w:sz w:val="16"/>
          <w:szCs w:val="16"/>
        </w:rPr>
      </w:pPr>
    </w:p>
    <w:p w14:paraId="7D2278AE" w14:textId="58C09D76" w:rsidR="001B793C" w:rsidRPr="001B793C" w:rsidRDefault="001B793C" w:rsidP="001B793C">
      <w:pPr>
        <w:tabs>
          <w:tab w:val="left" w:pos="3732"/>
        </w:tabs>
        <w:rPr>
          <w:sz w:val="16"/>
          <w:szCs w:val="16"/>
        </w:rPr>
      </w:pPr>
      <w:r>
        <w:rPr>
          <w:sz w:val="16"/>
          <w:szCs w:val="16"/>
        </w:rPr>
        <w:tab/>
      </w:r>
    </w:p>
    <w:p w14:paraId="7065A14A" w14:textId="77777777" w:rsidR="001B793C" w:rsidRPr="003D593A" w:rsidRDefault="001B793C" w:rsidP="001B793C">
      <w:pPr>
        <w:spacing w:after="160" w:line="259" w:lineRule="auto"/>
        <w:jc w:val="center"/>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Resources (Figure 3)</w:t>
      </w:r>
    </w:p>
    <w:p w14:paraId="7D44F038" w14:textId="79BD85A8" w:rsidR="00867577" w:rsidRDefault="00867577" w:rsidP="001B793C">
      <w:pPr>
        <w:rPr>
          <w:sz w:val="16"/>
          <w:szCs w:val="16"/>
        </w:rPr>
      </w:pPr>
    </w:p>
    <w:p w14:paraId="76BD7098" w14:textId="77777777" w:rsidR="00867577" w:rsidRDefault="00867577">
      <w:pPr>
        <w:rPr>
          <w:sz w:val="16"/>
          <w:szCs w:val="16"/>
        </w:rPr>
      </w:pPr>
      <w:r>
        <w:rPr>
          <w:sz w:val="16"/>
          <w:szCs w:val="16"/>
        </w:rPr>
        <w:br w:type="page"/>
      </w:r>
    </w:p>
    <w:p w14:paraId="2CA63391" w14:textId="08BBBC2B" w:rsidR="003C6BD6" w:rsidRDefault="003C6BD6" w:rsidP="003C6BD6">
      <w:pPr>
        <w:spacing w:after="160" w:line="259" w:lineRule="auto"/>
        <w:jc w:val="both"/>
        <w:rPr>
          <w:rFonts w:ascii="Times New Roman" w:eastAsiaTheme="minorHAnsi" w:hAnsi="Times New Roman" w:cs="Times New Roman"/>
          <w:sz w:val="24"/>
          <w:szCs w:val="24"/>
          <w:lang w:eastAsia="en-US" w:bidi="ar-SA"/>
        </w:rPr>
      </w:pPr>
      <w:r w:rsidRPr="0068624A">
        <w:rPr>
          <w:rFonts w:ascii="Times New Roman" w:eastAsiaTheme="minorHAnsi" w:hAnsi="Times New Roman" w:cs="Times New Roman"/>
          <w:sz w:val="24"/>
          <w:szCs w:val="24"/>
          <w:lang w:eastAsia="en-US" w:bidi="ar-SA"/>
        </w:rPr>
        <w:lastRenderedPageBreak/>
        <w:t>VALIDITY OF THE EVIDENCE</w:t>
      </w:r>
    </w:p>
    <w:p w14:paraId="078533C3" w14:textId="77777777" w:rsidR="007A2F3E" w:rsidRPr="0068624A" w:rsidRDefault="007A2F3E" w:rsidP="003C6BD6">
      <w:pPr>
        <w:spacing w:after="160" w:line="259" w:lineRule="auto"/>
        <w:jc w:val="both"/>
        <w:rPr>
          <w:rFonts w:ascii="Times New Roman" w:eastAsiaTheme="minorHAnsi" w:hAnsi="Times New Roman" w:cs="Times New Roman"/>
          <w:sz w:val="24"/>
          <w:szCs w:val="24"/>
          <w:lang w:eastAsia="en-US" w:bidi="ar-SA"/>
        </w:rPr>
      </w:pPr>
    </w:p>
    <w:p w14:paraId="360505D5" w14:textId="252E7838" w:rsidR="001B793C" w:rsidRDefault="00617575" w:rsidP="001B793C">
      <w:pPr>
        <w:rPr>
          <w:rFonts w:ascii="Times New Roman" w:hAnsi="Times New Roman" w:cs="Times New Roman"/>
          <w:sz w:val="20"/>
          <w:szCs w:val="20"/>
        </w:rPr>
      </w:pP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6368" behindDoc="0" locked="0" layoutInCell="1" allowOverlap="1" wp14:anchorId="110D1619" wp14:editId="1447DC40">
                <wp:simplePos x="0" y="0"/>
                <wp:positionH relativeFrom="column">
                  <wp:posOffset>4511040</wp:posOffset>
                </wp:positionH>
                <wp:positionV relativeFrom="paragraph">
                  <wp:posOffset>75565</wp:posOffset>
                </wp:positionV>
                <wp:extent cx="1836420" cy="365760"/>
                <wp:effectExtent l="0" t="0" r="0" b="0"/>
                <wp:wrapNone/>
                <wp:docPr id="124155911" name="Rectangle 7"/>
                <wp:cNvGraphicFramePr/>
                <a:graphic xmlns:a="http://schemas.openxmlformats.org/drawingml/2006/main">
                  <a:graphicData uri="http://schemas.microsoft.com/office/word/2010/wordprocessingShape">
                    <wps:wsp>
                      <wps:cNvSpPr/>
                      <wps:spPr>
                        <a:xfrm>
                          <a:off x="0" y="0"/>
                          <a:ext cx="1836420" cy="365760"/>
                        </a:xfrm>
                        <a:prstGeom prst="rect">
                          <a:avLst/>
                        </a:prstGeom>
                        <a:solidFill>
                          <a:srgbClr val="70AD47">
                            <a:alpha val="50000"/>
                          </a:srgbClr>
                        </a:solidFill>
                        <a:ln>
                          <a:noFill/>
                        </a:ln>
                        <a:effectLst/>
                      </wps:spPr>
                      <wps:txbx>
                        <w:txbxContent>
                          <w:p w14:paraId="68EC6F4B" w14:textId="77777777" w:rsidR="00617575" w:rsidRPr="003D593A" w:rsidRDefault="00617575" w:rsidP="00617575">
                            <w:pPr>
                              <w:jc w:val="center"/>
                              <w:rPr>
                                <w:rFonts w:ascii="Times New Roman" w:hAnsi="Times New Roman" w:cs="Times New Roman"/>
                                <w:sz w:val="20"/>
                                <w:szCs w:val="20"/>
                              </w:rPr>
                            </w:pPr>
                            <w:r w:rsidRPr="003D593A">
                              <w:rPr>
                                <w:rFonts w:ascii="Times New Roman" w:hAnsi="Times New Roman" w:cs="Times New Roman"/>
                                <w:sz w:val="20"/>
                                <w:szCs w:val="20"/>
                              </w:rPr>
                              <w:t>Internal Validity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D1619" id="Rectangle 7" o:spid="_x0000_s1039" style="position:absolute;margin-left:355.2pt;margin-top:5.95pt;width:144.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" fillcolor="#70ad47" stroked="f">
                <v:fill opacity="32896f"/>
                <v:textbox>
                  <w:txbxContent>
                    <w:p w14:paraId="68EC6F4B" w14:textId="77777777" w:rsidR="00617575" w:rsidRPr="003D593A" w:rsidRDefault="00617575" w:rsidP="00617575">
                      <w:pPr>
                        <w:jc w:val="center"/>
                        <w:rPr>
                          <w:rFonts w:ascii="Times New Roman" w:hAnsi="Times New Roman" w:cs="Times New Roman"/>
                          <w:sz w:val="20"/>
                          <w:szCs w:val="20"/>
                        </w:rPr>
                      </w:pPr>
                      <w:r w:rsidRPr="003D593A">
                        <w:rPr>
                          <w:rFonts w:ascii="Times New Roman" w:hAnsi="Times New Roman" w:cs="Times New Roman"/>
                          <w:sz w:val="20"/>
                          <w:szCs w:val="20"/>
                        </w:rPr>
                        <w:t>Internal Validity</w:t>
                      </w:r>
                    </w:p>
                  </w:txbxContent>
                </v:textbox>
              </v:rect>
            </w:pict>
          </mc:Fallback>
        </mc:AlternateContent>
      </w:r>
      <w:r w:rsidR="00BD654C"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4320" behindDoc="0" locked="0" layoutInCell="1" allowOverlap="1" wp14:anchorId="4EF021FE" wp14:editId="5AB11B7E">
                <wp:simplePos x="0" y="0"/>
                <wp:positionH relativeFrom="column">
                  <wp:posOffset>1196340</wp:posOffset>
                </wp:positionH>
                <wp:positionV relativeFrom="paragraph">
                  <wp:posOffset>1385570</wp:posOffset>
                </wp:positionV>
                <wp:extent cx="1295400" cy="1082040"/>
                <wp:effectExtent l="0" t="0" r="19050" b="22860"/>
                <wp:wrapNone/>
                <wp:docPr id="911665329" name="Oval 2"/>
                <wp:cNvGraphicFramePr/>
                <a:graphic xmlns:a="http://schemas.openxmlformats.org/drawingml/2006/main">
                  <a:graphicData uri="http://schemas.microsoft.com/office/word/2010/wordprocessingShape">
                    <wps:wsp>
                      <wps:cNvSpPr/>
                      <wps:spPr>
                        <a:xfrm>
                          <a:off x="0" y="0"/>
                          <a:ext cx="1295400" cy="1082040"/>
                        </a:xfrm>
                        <a:prstGeom prst="ellipse">
                          <a:avLst/>
                        </a:prstGeom>
                        <a:solidFill>
                          <a:srgbClr val="70AD47"/>
                        </a:solidFill>
                        <a:ln w="12700" cap="flat" cmpd="sng" algn="ctr">
                          <a:solidFill>
                            <a:srgbClr val="70AD47">
                              <a:shade val="15000"/>
                            </a:srgbClr>
                          </a:solidFill>
                          <a:prstDash val="solid"/>
                          <a:miter lim="800000"/>
                        </a:ln>
                        <a:effectLst/>
                      </wps:spPr>
                      <wps:txbx>
                        <w:txbxContent>
                          <w:p w14:paraId="685FF0DF" w14:textId="77777777" w:rsidR="00BD654C" w:rsidRPr="003D593A" w:rsidRDefault="00BD654C" w:rsidP="00BD654C">
                            <w:pPr>
                              <w:jc w:val="center"/>
                              <w:rPr>
                                <w:rFonts w:ascii="Times New Roman" w:hAnsi="Times New Roman" w:cs="Times New Roman"/>
                                <w:sz w:val="20"/>
                                <w:szCs w:val="20"/>
                              </w:rPr>
                            </w:pPr>
                            <w:r w:rsidRPr="003D593A">
                              <w:rPr>
                                <w:rFonts w:ascii="Times New Roman" w:hAnsi="Times New Roman" w:cs="Times New Roman"/>
                                <w:sz w:val="20"/>
                                <w:szCs w:val="20"/>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021FE" id="_x0000_s1040" style="position:absolute;margin-left:94.2pt;margin-top:109.1pt;width:102pt;height:85.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" fillcolor="#70ad47" strokecolor="#2b4719" strokeweight="1pt">
                <v:stroke joinstyle="miter"/>
                <v:textbox>
                  <w:txbxContent>
                    <w:p w14:paraId="685FF0DF" w14:textId="77777777" w:rsidR="00BD654C" w:rsidRPr="003D593A" w:rsidRDefault="00BD654C" w:rsidP="00BD654C">
                      <w:pPr>
                        <w:jc w:val="center"/>
                        <w:rPr>
                          <w:rFonts w:ascii="Times New Roman" w:hAnsi="Times New Roman" w:cs="Times New Roman"/>
                          <w:sz w:val="20"/>
                          <w:szCs w:val="20"/>
                        </w:rPr>
                      </w:pPr>
                      <w:r w:rsidRPr="003D593A">
                        <w:rPr>
                          <w:rFonts w:ascii="Times New Roman" w:hAnsi="Times New Roman" w:cs="Times New Roman"/>
                          <w:sz w:val="20"/>
                          <w:szCs w:val="20"/>
                        </w:rPr>
                        <w:t>SAMPLE</w:t>
                      </w:r>
                    </w:p>
                  </w:txbxContent>
                </v:textbox>
              </v:oval>
            </w:pict>
          </mc:Fallback>
        </mc:AlternateContent>
      </w:r>
      <w:r w:rsidR="00813E6C"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2272" behindDoc="0" locked="0" layoutInCell="1" allowOverlap="1" wp14:anchorId="59BD259F" wp14:editId="171CCEE6">
                <wp:simplePos x="0" y="0"/>
                <wp:positionH relativeFrom="margin">
                  <wp:posOffset>388620</wp:posOffset>
                </wp:positionH>
                <wp:positionV relativeFrom="paragraph">
                  <wp:posOffset>845185</wp:posOffset>
                </wp:positionV>
                <wp:extent cx="3040380" cy="2217420"/>
                <wp:effectExtent l="0" t="0" r="26670" b="11430"/>
                <wp:wrapNone/>
                <wp:docPr id="1981236146" name="Oval 1"/>
                <wp:cNvGraphicFramePr/>
                <a:graphic xmlns:a="http://schemas.openxmlformats.org/drawingml/2006/main">
                  <a:graphicData uri="http://schemas.microsoft.com/office/word/2010/wordprocessingShape">
                    <wps:wsp>
                      <wps:cNvSpPr/>
                      <wps:spPr>
                        <a:xfrm>
                          <a:off x="0" y="0"/>
                          <a:ext cx="3040380" cy="221742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97FC83" id="Oval 1" o:spid="_x0000_s1026" style="position:absolute;margin-left:30.6pt;margin-top:66.55pt;width:239.4pt;height:174.6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" fillcolor="#b5d5a7" strokecolor="#70ad47" strokeweight=".5pt">
                <v:fill color2="#9cca86" rotate="t" colors="0 #b5d5a7;.5 #aace99;1 #9cca86" focus="100%" type="gradient">
                  <o:fill v:ext="view" type="gradientUnscaled"/>
                </v:fill>
                <v:stroke joinstyle="miter"/>
                <w10:wrap anchorx="margin"/>
              </v:oval>
            </w:pict>
          </mc:Fallback>
        </mc:AlternateContent>
      </w:r>
      <w:r w:rsidR="004464A2"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0224" behindDoc="0" locked="0" layoutInCell="1" allowOverlap="1" wp14:anchorId="720542CF" wp14:editId="4EE10672">
                <wp:simplePos x="0" y="0"/>
                <wp:positionH relativeFrom="column">
                  <wp:posOffset>0</wp:posOffset>
                </wp:positionH>
                <wp:positionV relativeFrom="paragraph">
                  <wp:posOffset>-635</wp:posOffset>
                </wp:positionV>
                <wp:extent cx="2042160" cy="586740"/>
                <wp:effectExtent l="0" t="0" r="0" b="3810"/>
                <wp:wrapNone/>
                <wp:docPr id="1612284157" name="Rectangle: Rounded Corners 4"/>
                <wp:cNvGraphicFramePr/>
                <a:graphic xmlns:a="http://schemas.openxmlformats.org/drawingml/2006/main">
                  <a:graphicData uri="http://schemas.microsoft.com/office/word/2010/wordprocessingShape">
                    <wps:wsp>
                      <wps:cNvSpPr/>
                      <wps:spPr>
                        <a:xfrm>
                          <a:off x="0" y="0"/>
                          <a:ext cx="2042160" cy="586740"/>
                        </a:xfrm>
                        <a:prstGeom prst="roundRect">
                          <a:avLst/>
                        </a:prstGeom>
                        <a:solidFill>
                          <a:srgbClr val="70AD47">
                            <a:alpha val="50000"/>
                          </a:srgbClr>
                        </a:solidFill>
                        <a:ln>
                          <a:noFill/>
                        </a:ln>
                        <a:effectLst/>
                      </wps:spPr>
                      <wps:txbx>
                        <w:txbxContent>
                          <w:p w14:paraId="6CFFB3A2" w14:textId="77777777" w:rsidR="004464A2" w:rsidRPr="003D593A" w:rsidRDefault="004464A2" w:rsidP="004464A2">
                            <w:pPr>
                              <w:rPr>
                                <w:rFonts w:ascii="Times New Roman" w:hAnsi="Times New Roman" w:cs="Times New Roman"/>
                                <w:sz w:val="20"/>
                                <w:szCs w:val="20"/>
                              </w:rPr>
                            </w:pPr>
                            <w:r w:rsidRPr="003D593A">
                              <w:rPr>
                                <w:rFonts w:ascii="Times New Roman" w:hAnsi="Times New Roman" w:cs="Times New Roman"/>
                                <w:sz w:val="20"/>
                                <w:szCs w:val="20"/>
                              </w:rPr>
                              <w:t>All patients who meet the inclusion criteria</w:t>
                            </w:r>
                          </w:p>
                          <w:p w14:paraId="289B36C1" w14:textId="77777777" w:rsidR="004464A2" w:rsidRPr="003D593A" w:rsidRDefault="004464A2" w:rsidP="004464A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0542CF" id="_x0000_s1041" style="position:absolute;margin-left:0;margin-top:-.05pt;width:160.8pt;height:46.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" fillcolor="#70ad47" stroked="f">
                <v:fill opacity="32896f"/>
                <v:textbox>
                  <w:txbxContent>
                    <w:p w14:paraId="6CFFB3A2" w14:textId="77777777" w:rsidR="004464A2" w:rsidRPr="003D593A" w:rsidRDefault="004464A2" w:rsidP="004464A2">
                      <w:pPr>
                        <w:rPr>
                          <w:rFonts w:ascii="Times New Roman" w:hAnsi="Times New Roman" w:cs="Times New Roman"/>
                          <w:sz w:val="20"/>
                          <w:szCs w:val="20"/>
                        </w:rPr>
                      </w:pPr>
                      <w:r w:rsidRPr="003D593A">
                        <w:rPr>
                          <w:rFonts w:ascii="Times New Roman" w:hAnsi="Times New Roman" w:cs="Times New Roman"/>
                          <w:sz w:val="20"/>
                          <w:szCs w:val="20"/>
                        </w:rPr>
                        <w:t>All patients who meet the inclusion criteria</w:t>
                      </w:r>
                    </w:p>
                    <w:p w14:paraId="289B36C1" w14:textId="77777777" w:rsidR="004464A2" w:rsidRPr="003D593A" w:rsidRDefault="004464A2" w:rsidP="004464A2">
                      <w:pPr>
                        <w:jc w:val="center"/>
                        <w:rPr>
                          <w:sz w:val="20"/>
                          <w:szCs w:val="20"/>
                        </w:rPr>
                      </w:pPr>
                    </w:p>
                  </w:txbxContent>
                </v:textbox>
              </v:roundrect>
            </w:pict>
          </mc:Fallback>
        </mc:AlternateContent>
      </w:r>
    </w:p>
    <w:p w14:paraId="7A4CFCA6" w14:textId="77777777" w:rsidR="00CA333B" w:rsidRPr="00CA333B" w:rsidRDefault="00CA333B" w:rsidP="00CA333B">
      <w:pPr>
        <w:rPr>
          <w:sz w:val="16"/>
          <w:szCs w:val="16"/>
        </w:rPr>
      </w:pPr>
    </w:p>
    <w:p w14:paraId="75E0953A" w14:textId="77777777" w:rsidR="00CA333B" w:rsidRPr="00CA333B" w:rsidRDefault="00CA333B" w:rsidP="00CA333B">
      <w:pPr>
        <w:rPr>
          <w:sz w:val="16"/>
          <w:szCs w:val="16"/>
        </w:rPr>
      </w:pPr>
    </w:p>
    <w:p w14:paraId="2EA34FA0" w14:textId="77777777" w:rsidR="00CA333B" w:rsidRPr="00CA333B" w:rsidRDefault="00CA333B" w:rsidP="00CA333B">
      <w:pPr>
        <w:rPr>
          <w:sz w:val="16"/>
          <w:szCs w:val="16"/>
        </w:rPr>
      </w:pPr>
    </w:p>
    <w:p w14:paraId="0F11A7AC" w14:textId="0D30B765" w:rsidR="00CA333B" w:rsidRPr="00CA333B" w:rsidRDefault="00CA333B" w:rsidP="00CA333B">
      <w:pPr>
        <w:rPr>
          <w:sz w:val="16"/>
          <w:szCs w:val="16"/>
        </w:rPr>
      </w:pPr>
    </w:p>
    <w:p w14:paraId="27597FBC" w14:textId="60B17C3A" w:rsidR="00CA333B" w:rsidRPr="00CA333B" w:rsidRDefault="00CA333B" w:rsidP="00CA333B">
      <w:pPr>
        <w:rPr>
          <w:sz w:val="16"/>
          <w:szCs w:val="16"/>
        </w:rPr>
      </w:pPr>
    </w:p>
    <w:p w14:paraId="46F3ABC3" w14:textId="122EF9B3" w:rsidR="00CA333B" w:rsidRPr="00CA333B" w:rsidRDefault="00CA333B" w:rsidP="00CA333B">
      <w:pPr>
        <w:rPr>
          <w:sz w:val="16"/>
          <w:szCs w:val="16"/>
        </w:rPr>
      </w:pPr>
    </w:p>
    <w:p w14:paraId="65362E34" w14:textId="54395607" w:rsidR="00CA333B" w:rsidRPr="00CA333B" w:rsidRDefault="00CA333B" w:rsidP="00CA333B">
      <w:pPr>
        <w:rPr>
          <w:sz w:val="16"/>
          <w:szCs w:val="16"/>
        </w:rPr>
      </w:pPr>
    </w:p>
    <w:p w14:paraId="4E748798" w14:textId="498CF530" w:rsidR="00CA333B" w:rsidRPr="00CA333B" w:rsidRDefault="00D93C15" w:rsidP="00CA333B">
      <w:pPr>
        <w:rPr>
          <w:sz w:val="16"/>
          <w:szCs w:val="16"/>
        </w:rPr>
      </w:pP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8416" behindDoc="0" locked="0" layoutInCell="1" allowOverlap="1" wp14:anchorId="1A128C1A" wp14:editId="0982CF75">
                <wp:simplePos x="0" y="0"/>
                <wp:positionH relativeFrom="column">
                  <wp:posOffset>4335780</wp:posOffset>
                </wp:positionH>
                <wp:positionV relativeFrom="paragraph">
                  <wp:posOffset>3810</wp:posOffset>
                </wp:positionV>
                <wp:extent cx="1950720" cy="3528060"/>
                <wp:effectExtent l="0" t="0" r="11430" b="15240"/>
                <wp:wrapNone/>
                <wp:docPr id="170085107" name="Text Box 3"/>
                <wp:cNvGraphicFramePr/>
                <a:graphic xmlns:a="http://schemas.openxmlformats.org/drawingml/2006/main">
                  <a:graphicData uri="http://schemas.microsoft.com/office/word/2010/wordprocessingShape">
                    <wps:wsp>
                      <wps:cNvSpPr txBox="1"/>
                      <wps:spPr>
                        <a:xfrm>
                          <a:off x="0" y="0"/>
                          <a:ext cx="1950720" cy="3528060"/>
                        </a:xfrm>
                        <a:prstGeom prst="rect">
                          <a:avLst/>
                        </a:prstGeom>
                        <a:noFill/>
                        <a:ln w="6350" cap="flat" cmpd="sng" algn="ctr">
                          <a:solidFill>
                            <a:sysClr val="windowText" lastClr="000000"/>
                          </a:solidFill>
                          <a:prstDash val="solid"/>
                          <a:miter lim="800000"/>
                        </a:ln>
                        <a:effectLst/>
                      </wps:spPr>
                      <wps:txbx>
                        <w:txbxContent>
                          <w:p w14:paraId="3AF4FA86" w14:textId="77777777" w:rsidR="00CA333B" w:rsidRPr="003D593A" w:rsidRDefault="00CA333B" w:rsidP="00CA333B">
                            <w:r w:rsidRPr="003D593A">
                              <w:t xml:space="preserve">   </w:t>
                            </w:r>
                          </w:p>
                          <w:p w14:paraId="633BB0DB" w14:textId="77777777" w:rsidR="00CA333B" w:rsidRPr="003D593A" w:rsidRDefault="00CA333B" w:rsidP="00CA333B"/>
                          <w:p w14:paraId="03FCBB05" w14:textId="77777777" w:rsidR="00CA333B" w:rsidRPr="003D593A" w:rsidRDefault="00CA333B" w:rsidP="00CA333B"/>
                          <w:p w14:paraId="119F7327" w14:textId="77777777" w:rsidR="00CA333B" w:rsidRPr="003D593A" w:rsidRDefault="00CA333B" w:rsidP="00CA333B">
                            <w:r w:rsidRPr="003D593A">
                              <w:t xml:space="preserve">  </w:t>
                            </w:r>
                          </w:p>
                          <w:p w14:paraId="2D116BD2" w14:textId="77777777" w:rsidR="00CA333B" w:rsidRDefault="00CA333B" w:rsidP="00CA333B">
                            <w:r w:rsidRPr="003D593A">
                              <w:t xml:space="preserve">               </w:t>
                            </w:r>
                          </w:p>
                          <w:p w14:paraId="10622A2A" w14:textId="77777777" w:rsidR="00CA333B" w:rsidRDefault="00CA333B" w:rsidP="00CA333B"/>
                          <w:p w14:paraId="20F83CB1" w14:textId="70173B17" w:rsidR="00CA333B" w:rsidRDefault="00CA333B" w:rsidP="00CA333B"/>
                          <w:p w14:paraId="6E3D04F3" w14:textId="63A83E3C" w:rsidR="00CA333B" w:rsidRPr="003D593A" w:rsidRDefault="00CA333B" w:rsidP="00CA333B">
                            <w:r>
                              <w:t xml:space="preserve">    </w:t>
                            </w:r>
                            <w:r w:rsidR="00072E46">
                              <w:t xml:space="preserve">              </w:t>
                            </w:r>
                            <w:r w:rsidRPr="003D593A">
                              <w:t>Selection bias</w:t>
                            </w:r>
                          </w:p>
                          <w:p w14:paraId="35F3D663" w14:textId="7BA4CB2E" w:rsidR="00CA333B" w:rsidRPr="003D593A" w:rsidRDefault="00072E46" w:rsidP="00CA333B">
                            <w:r w:rsidRPr="00D93C15">
                              <w:rPr>
                                <w:noProof/>
                              </w:rPr>
                              <w:drawing>
                                <wp:inline distT="0" distB="0" distL="0" distR="0" wp14:anchorId="7C13A7A8" wp14:editId="1913D34A">
                                  <wp:extent cx="388620" cy="441960"/>
                                  <wp:effectExtent l="0" t="0" r="0" b="0"/>
                                  <wp:docPr id="9219922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8620" cy="441960"/>
                                          </a:xfrm>
                                          <a:prstGeom prst="rect">
                                            <a:avLst/>
                                          </a:prstGeom>
                                          <a:noFill/>
                                          <a:ln>
                                            <a:noFill/>
                                          </a:ln>
                                        </pic:spPr>
                                      </pic:pic>
                                    </a:graphicData>
                                  </a:graphic>
                                </wp:inline>
                              </w:drawing>
                            </w:r>
                          </w:p>
                          <w:p w14:paraId="66747465" w14:textId="77777777" w:rsidR="00CA333B" w:rsidRPr="003D593A" w:rsidRDefault="00CA333B" w:rsidP="00CA333B"/>
                          <w:p w14:paraId="1CA23E21" w14:textId="77777777" w:rsidR="00CA333B" w:rsidRPr="003D593A" w:rsidRDefault="00CA333B" w:rsidP="00CA333B"/>
                          <w:p w14:paraId="17363FFF" w14:textId="77777777" w:rsidR="00CA333B" w:rsidRPr="003D593A" w:rsidRDefault="00CA333B" w:rsidP="00CA333B">
                            <w:pPr>
                              <w:jc w:val="center"/>
                              <w:rPr>
                                <w:rFonts w:ascii="Times New Roman" w:hAnsi="Times New Roman" w:cs="Times New Roman"/>
                                <w:sz w:val="28"/>
                                <w:szCs w:val="28"/>
                              </w:rPr>
                            </w:pPr>
                          </w:p>
                          <w:p w14:paraId="1741E278" w14:textId="77777777" w:rsidR="00CA333B" w:rsidRPr="003D593A" w:rsidRDefault="00CA333B" w:rsidP="00CA333B">
                            <w:pPr>
                              <w:jc w:val="center"/>
                              <w:rPr>
                                <w:rFonts w:ascii="Times New Roman" w:hAnsi="Times New Roman" w:cs="Times New Roman"/>
                                <w:sz w:val="20"/>
                                <w:szCs w:val="20"/>
                              </w:rPr>
                            </w:pPr>
                            <w:r w:rsidRPr="003D593A">
                              <w:rPr>
                                <w:rFonts w:ascii="Times New Roman" w:hAnsi="Times New Roman" w:cs="Times New Roman"/>
                                <w:sz w:val="20"/>
                                <w:szCs w:val="20"/>
                              </w:rPr>
                              <w:t xml:space="preserve">Measurement and confounding </w:t>
                            </w:r>
                            <w:r>
                              <w:rPr>
                                <w:rFonts w:ascii="Times New Roman" w:hAnsi="Times New Roman" w:cs="Times New Roman"/>
                                <w:sz w:val="20"/>
                                <w:szCs w:val="20"/>
                              </w:rPr>
                              <w:t xml:space="preserve">    </w:t>
                            </w:r>
                            <w:r w:rsidRPr="003D593A">
                              <w:rPr>
                                <w:rFonts w:ascii="Times New Roman" w:hAnsi="Times New Roman" w:cs="Times New Roman"/>
                                <w:sz w:val="20"/>
                                <w:szCs w:val="20"/>
                              </w:rPr>
                              <w:t>bias</w:t>
                            </w:r>
                          </w:p>
                          <w:p w14:paraId="5599DE59" w14:textId="77777777" w:rsidR="00CA333B" w:rsidRPr="003D593A" w:rsidRDefault="00CA333B" w:rsidP="00CA333B">
                            <w:pPr>
                              <w:jc w:val="center"/>
                              <w:rPr>
                                <w:rFonts w:ascii="Times New Roman" w:hAnsi="Times New Roman" w:cs="Times New Roman"/>
                                <w:sz w:val="28"/>
                                <w:szCs w:val="28"/>
                              </w:rPr>
                            </w:pPr>
                          </w:p>
                          <w:p w14:paraId="0AF3E47C" w14:textId="77777777" w:rsidR="00CA333B" w:rsidRPr="003D593A" w:rsidRDefault="00CA333B" w:rsidP="00CA333B">
                            <w:pPr>
                              <w:jc w:val="center"/>
                              <w:rPr>
                                <w:rFonts w:ascii="Times New Roman" w:hAnsi="Times New Roman" w:cs="Times New Roman"/>
                                <w:sz w:val="28"/>
                                <w:szCs w:val="28"/>
                              </w:rPr>
                            </w:pPr>
                          </w:p>
                          <w:p w14:paraId="49912EF4" w14:textId="77777777" w:rsidR="00CA333B" w:rsidRPr="003D593A" w:rsidRDefault="00CA333B" w:rsidP="00CA333B">
                            <w:pPr>
                              <w:rPr>
                                <w:rFonts w:ascii="Times New Roman" w:hAnsi="Times New Roman" w:cs="Times New Roman"/>
                                <w:sz w:val="20"/>
                                <w:szCs w:val="20"/>
                              </w:rPr>
                            </w:pPr>
                            <w:r w:rsidRPr="003D593A">
                              <w:rPr>
                                <w:rFonts w:ascii="Times New Roman" w:hAnsi="Times New Roman" w:cs="Times New Roman"/>
                                <w:sz w:val="28"/>
                                <w:szCs w:val="28"/>
                              </w:rPr>
                              <w:t xml:space="preserve">            </w:t>
                            </w:r>
                            <w:r w:rsidRPr="003D593A">
                              <w:rPr>
                                <w:rFonts w:ascii="Times New Roman" w:hAnsi="Times New Roman" w:cs="Times New Roman"/>
                                <w:sz w:val="20"/>
                                <w:szCs w:val="20"/>
                              </w:rPr>
                              <w:t>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128C1A" id="_x0000_t202" coordsize="21600,21600" o:spt="202" path="m,l,21600r21600,l21600,xe">
                <v:stroke joinstyle="miter"/>
                <v:path gradientshapeok="t" o:connecttype="rect"/>
              </v:shapetype>
              <v:shape id="Text Box 3" o:spid="_x0000_s1042" type="#_x0000_t202" style="position:absolute;margin-left:341.4pt;margin-top:.3pt;width:153.6pt;height:277.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" filled="f" strokecolor="windowText" strokeweight=".5pt">
                <v:textbox>
                  <w:txbxContent>
                    <w:p w14:paraId="3AF4FA86" w14:textId="77777777" w:rsidR="00CA333B" w:rsidRPr="003D593A" w:rsidRDefault="00CA333B" w:rsidP="00CA333B">
                      <w:r w:rsidRPr="003D593A">
                        <w:t xml:space="preserve">   </w:t>
                      </w:r>
                    </w:p>
                    <w:p w14:paraId="633BB0DB" w14:textId="77777777" w:rsidR="00CA333B" w:rsidRPr="003D593A" w:rsidRDefault="00CA333B" w:rsidP="00CA333B"/>
                    <w:p w14:paraId="03FCBB05" w14:textId="77777777" w:rsidR="00CA333B" w:rsidRPr="003D593A" w:rsidRDefault="00CA333B" w:rsidP="00CA333B"/>
                    <w:p w14:paraId="119F7327" w14:textId="77777777" w:rsidR="00CA333B" w:rsidRPr="003D593A" w:rsidRDefault="00CA333B" w:rsidP="00CA333B">
                      <w:r w:rsidRPr="003D593A">
                        <w:t xml:space="preserve">  </w:t>
                      </w:r>
                    </w:p>
                    <w:p w14:paraId="2D116BD2" w14:textId="77777777" w:rsidR="00CA333B" w:rsidRDefault="00CA333B" w:rsidP="00CA333B">
                      <w:r w:rsidRPr="003D593A">
                        <w:t xml:space="preserve">               </w:t>
                      </w:r>
                    </w:p>
                    <w:p w14:paraId="10622A2A" w14:textId="77777777" w:rsidR="00CA333B" w:rsidRDefault="00CA333B" w:rsidP="00CA333B"/>
                    <w:p w14:paraId="20F83CB1" w14:textId="70173B17" w:rsidR="00CA333B" w:rsidRDefault="00CA333B" w:rsidP="00CA333B"/>
                    <w:p w14:paraId="6E3D04F3" w14:textId="63A83E3C" w:rsidR="00CA333B" w:rsidRPr="003D593A" w:rsidRDefault="00CA333B" w:rsidP="00CA333B">
                      <w:r>
                        <w:t xml:space="preserve">    </w:t>
                      </w:r>
                      <w:r w:rsidR="00072E46">
                        <w:t xml:space="preserve">              </w:t>
                      </w:r>
                      <w:r w:rsidRPr="003D593A">
                        <w:t>Selection bias</w:t>
                      </w:r>
                    </w:p>
                    <w:p w14:paraId="35F3D663" w14:textId="7BA4CB2E" w:rsidR="00CA333B" w:rsidRPr="003D593A" w:rsidRDefault="00072E46" w:rsidP="00CA333B">
                      <w:r w:rsidRPr="00D93C15">
                        <w:rPr>
                          <w:noProof/>
                        </w:rPr>
                        <w:drawing>
                          <wp:inline distT="0" distB="0" distL="0" distR="0" wp14:anchorId="7C13A7A8" wp14:editId="1913D34A">
                            <wp:extent cx="388620" cy="441960"/>
                            <wp:effectExtent l="0" t="0" r="0" b="0"/>
                            <wp:docPr id="9219922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8620" cy="441960"/>
                                    </a:xfrm>
                                    <a:prstGeom prst="rect">
                                      <a:avLst/>
                                    </a:prstGeom>
                                    <a:noFill/>
                                    <a:ln>
                                      <a:noFill/>
                                    </a:ln>
                                  </pic:spPr>
                                </pic:pic>
                              </a:graphicData>
                            </a:graphic>
                          </wp:inline>
                        </w:drawing>
                      </w:r>
                    </w:p>
                    <w:p w14:paraId="66747465" w14:textId="77777777" w:rsidR="00CA333B" w:rsidRPr="003D593A" w:rsidRDefault="00CA333B" w:rsidP="00CA333B"/>
                    <w:p w14:paraId="1CA23E21" w14:textId="77777777" w:rsidR="00CA333B" w:rsidRPr="003D593A" w:rsidRDefault="00CA333B" w:rsidP="00CA333B"/>
                    <w:p w14:paraId="17363FFF" w14:textId="77777777" w:rsidR="00CA333B" w:rsidRPr="003D593A" w:rsidRDefault="00CA333B" w:rsidP="00CA333B">
                      <w:pPr>
                        <w:jc w:val="center"/>
                        <w:rPr>
                          <w:rFonts w:ascii="Times New Roman" w:hAnsi="Times New Roman" w:cs="Times New Roman"/>
                          <w:sz w:val="28"/>
                          <w:szCs w:val="28"/>
                        </w:rPr>
                      </w:pPr>
                    </w:p>
                    <w:p w14:paraId="1741E278" w14:textId="77777777" w:rsidR="00CA333B" w:rsidRPr="003D593A" w:rsidRDefault="00CA333B" w:rsidP="00CA333B">
                      <w:pPr>
                        <w:jc w:val="center"/>
                        <w:rPr>
                          <w:rFonts w:ascii="Times New Roman" w:hAnsi="Times New Roman" w:cs="Times New Roman"/>
                          <w:sz w:val="20"/>
                          <w:szCs w:val="20"/>
                        </w:rPr>
                      </w:pPr>
                      <w:r w:rsidRPr="003D593A">
                        <w:rPr>
                          <w:rFonts w:ascii="Times New Roman" w:hAnsi="Times New Roman" w:cs="Times New Roman"/>
                          <w:sz w:val="20"/>
                          <w:szCs w:val="20"/>
                        </w:rPr>
                        <w:t xml:space="preserve">Measurement and confounding </w:t>
                      </w:r>
                      <w:r>
                        <w:rPr>
                          <w:rFonts w:ascii="Times New Roman" w:hAnsi="Times New Roman" w:cs="Times New Roman"/>
                          <w:sz w:val="20"/>
                          <w:szCs w:val="20"/>
                        </w:rPr>
                        <w:t xml:space="preserve">    </w:t>
                      </w:r>
                      <w:r w:rsidRPr="003D593A">
                        <w:rPr>
                          <w:rFonts w:ascii="Times New Roman" w:hAnsi="Times New Roman" w:cs="Times New Roman"/>
                          <w:sz w:val="20"/>
                          <w:szCs w:val="20"/>
                        </w:rPr>
                        <w:t>bias</w:t>
                      </w:r>
                    </w:p>
                    <w:p w14:paraId="5599DE59" w14:textId="77777777" w:rsidR="00CA333B" w:rsidRPr="003D593A" w:rsidRDefault="00CA333B" w:rsidP="00CA333B">
                      <w:pPr>
                        <w:jc w:val="center"/>
                        <w:rPr>
                          <w:rFonts w:ascii="Times New Roman" w:hAnsi="Times New Roman" w:cs="Times New Roman"/>
                          <w:sz w:val="28"/>
                          <w:szCs w:val="28"/>
                        </w:rPr>
                      </w:pPr>
                    </w:p>
                    <w:p w14:paraId="0AF3E47C" w14:textId="77777777" w:rsidR="00CA333B" w:rsidRPr="003D593A" w:rsidRDefault="00CA333B" w:rsidP="00CA333B">
                      <w:pPr>
                        <w:jc w:val="center"/>
                        <w:rPr>
                          <w:rFonts w:ascii="Times New Roman" w:hAnsi="Times New Roman" w:cs="Times New Roman"/>
                          <w:sz w:val="28"/>
                          <w:szCs w:val="28"/>
                        </w:rPr>
                      </w:pPr>
                    </w:p>
                    <w:p w14:paraId="49912EF4" w14:textId="77777777" w:rsidR="00CA333B" w:rsidRPr="003D593A" w:rsidRDefault="00CA333B" w:rsidP="00CA333B">
                      <w:pPr>
                        <w:rPr>
                          <w:rFonts w:ascii="Times New Roman" w:hAnsi="Times New Roman" w:cs="Times New Roman"/>
                          <w:sz w:val="20"/>
                          <w:szCs w:val="20"/>
                        </w:rPr>
                      </w:pPr>
                      <w:r w:rsidRPr="003D593A">
                        <w:rPr>
                          <w:rFonts w:ascii="Times New Roman" w:hAnsi="Times New Roman" w:cs="Times New Roman"/>
                          <w:sz w:val="28"/>
                          <w:szCs w:val="28"/>
                        </w:rPr>
                        <w:t xml:space="preserve">            </w:t>
                      </w:r>
                      <w:r w:rsidRPr="003D593A">
                        <w:rPr>
                          <w:rFonts w:ascii="Times New Roman" w:hAnsi="Times New Roman" w:cs="Times New Roman"/>
                          <w:sz w:val="20"/>
                          <w:szCs w:val="20"/>
                        </w:rPr>
                        <w:t>CONCLUSION</w:t>
                      </w:r>
                    </w:p>
                  </w:txbxContent>
                </v:textbox>
              </v:shape>
            </w:pict>
          </mc:Fallback>
        </mc:AlternateContent>
      </w:r>
    </w:p>
    <w:p w14:paraId="198B7E95" w14:textId="729A9DA3" w:rsidR="00CA333B" w:rsidRPr="00CA333B" w:rsidRDefault="00CA333B" w:rsidP="00CA333B">
      <w:pPr>
        <w:rPr>
          <w:sz w:val="16"/>
          <w:szCs w:val="16"/>
        </w:rPr>
      </w:pPr>
    </w:p>
    <w:p w14:paraId="39450485" w14:textId="1E9FD1ED" w:rsidR="00CA333B" w:rsidRDefault="00D93C15" w:rsidP="00CA333B">
      <w:pPr>
        <w:tabs>
          <w:tab w:val="left" w:pos="7896"/>
        </w:tabs>
        <w:rPr>
          <w:sz w:val="16"/>
          <w:szCs w:val="16"/>
        </w:rPr>
      </w:pPr>
      <w:r>
        <w:rPr>
          <w:noProof/>
        </w:rPr>
        <mc:AlternateContent>
          <mc:Choice Requires="wps">
            <w:drawing>
              <wp:anchor distT="0" distB="0" distL="114300" distR="114300" simplePos="0" relativeHeight="251715584" behindDoc="0" locked="0" layoutInCell="1" allowOverlap="1" wp14:anchorId="7327DE36" wp14:editId="73138E9C">
                <wp:simplePos x="0" y="0"/>
                <wp:positionH relativeFrom="column">
                  <wp:posOffset>2400300</wp:posOffset>
                </wp:positionH>
                <wp:positionV relativeFrom="paragraph">
                  <wp:posOffset>511810</wp:posOffset>
                </wp:positionV>
                <wp:extent cx="2407920" cy="7620"/>
                <wp:effectExtent l="0" t="76200" r="30480" b="87630"/>
                <wp:wrapNone/>
                <wp:docPr id="1069641114" name="Straight Arrow Connector 19"/>
                <wp:cNvGraphicFramePr/>
                <a:graphic xmlns:a="http://schemas.openxmlformats.org/drawingml/2006/main">
                  <a:graphicData uri="http://schemas.microsoft.com/office/word/2010/wordprocessingShape">
                    <wps:wsp>
                      <wps:cNvCnPr/>
                      <wps:spPr>
                        <a:xfrm flipV="1">
                          <a:off x="0" y="0"/>
                          <a:ext cx="24079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58D929" id="Straight Arrow Connector 19" o:spid="_x0000_s1026" type="#_x0000_t32" style="position:absolute;margin-left:189pt;margin-top:40.3pt;width:189.6pt;height:.6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" strokecolor="black [3200]" strokeweight=".5pt">
                <v:stroke endarrow="block" joinstyle="miter"/>
              </v:shape>
            </w:pict>
          </mc:Fallback>
        </mc:AlternateContent>
      </w: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10464" behindDoc="0" locked="0" layoutInCell="1" allowOverlap="1" wp14:anchorId="1B8985E4" wp14:editId="6CFDE0A4">
                <wp:simplePos x="0" y="0"/>
                <wp:positionH relativeFrom="margin">
                  <wp:posOffset>4800600</wp:posOffset>
                </wp:positionH>
                <wp:positionV relativeFrom="paragraph">
                  <wp:posOffset>8890</wp:posOffset>
                </wp:positionV>
                <wp:extent cx="1082040" cy="861060"/>
                <wp:effectExtent l="0" t="0" r="22860" b="15240"/>
                <wp:wrapNone/>
                <wp:docPr id="626311474" name="Oval 5"/>
                <wp:cNvGraphicFramePr/>
                <a:graphic xmlns:a="http://schemas.openxmlformats.org/drawingml/2006/main">
                  <a:graphicData uri="http://schemas.microsoft.com/office/word/2010/wordprocessingShape">
                    <wps:wsp>
                      <wps:cNvSpPr/>
                      <wps:spPr>
                        <a:xfrm>
                          <a:off x="0" y="0"/>
                          <a:ext cx="1082040" cy="861060"/>
                        </a:xfrm>
                        <a:prstGeom prst="ellipse">
                          <a:avLst/>
                        </a:prstGeom>
                        <a:solidFill>
                          <a:srgbClr val="70AD47"/>
                        </a:solidFill>
                        <a:ln w="12700" cap="flat" cmpd="sng" algn="ctr">
                          <a:solidFill>
                            <a:srgbClr val="70AD47">
                              <a:shade val="15000"/>
                            </a:srgbClr>
                          </a:solidFill>
                          <a:prstDash val="solid"/>
                          <a:miter lim="800000"/>
                        </a:ln>
                        <a:effectLst/>
                      </wps:spPr>
                      <wps:txbx>
                        <w:txbxContent>
                          <w:p w14:paraId="0DFDD9ED" w14:textId="77777777" w:rsidR="007C381E" w:rsidRPr="003D593A" w:rsidRDefault="007C381E" w:rsidP="007C381E">
                            <w:pPr>
                              <w:jc w:val="center"/>
                              <w:rPr>
                                <w:rFonts w:ascii="Times New Roman" w:hAnsi="Times New Roman" w:cs="Times New Roman"/>
                                <w:sz w:val="20"/>
                                <w:szCs w:val="20"/>
                              </w:rPr>
                            </w:pPr>
                            <w:r w:rsidRPr="003D593A">
                              <w:rPr>
                                <w:rFonts w:ascii="Times New Roman" w:hAnsi="Times New Roman" w:cs="Times New Roman"/>
                                <w:sz w:val="20"/>
                                <w:szCs w:val="20"/>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8985E4" id="Oval 5" o:spid="_x0000_s1043" style="position:absolute;margin-left:378pt;margin-top:.7pt;width:85.2pt;height:67.8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" fillcolor="#70ad47" strokecolor="#2b4719" strokeweight="1pt">
                <v:stroke joinstyle="miter"/>
                <v:textbox>
                  <w:txbxContent>
                    <w:p w14:paraId="0DFDD9ED" w14:textId="77777777" w:rsidR="007C381E" w:rsidRPr="003D593A" w:rsidRDefault="007C381E" w:rsidP="007C381E">
                      <w:pPr>
                        <w:jc w:val="center"/>
                        <w:rPr>
                          <w:rFonts w:ascii="Times New Roman" w:hAnsi="Times New Roman" w:cs="Times New Roman"/>
                          <w:sz w:val="20"/>
                          <w:szCs w:val="20"/>
                        </w:rPr>
                      </w:pPr>
                      <w:r w:rsidRPr="003D593A">
                        <w:rPr>
                          <w:rFonts w:ascii="Times New Roman" w:hAnsi="Times New Roman" w:cs="Times New Roman"/>
                          <w:sz w:val="20"/>
                          <w:szCs w:val="20"/>
                        </w:rPr>
                        <w:t>SAMPLE</w:t>
                      </w:r>
                    </w:p>
                  </w:txbxContent>
                </v:textbox>
                <w10:wrap anchorx="margin"/>
              </v:oval>
            </w:pict>
          </mc:Fallback>
        </mc:AlternateContent>
      </w:r>
      <w:r w:rsidR="005A25D1"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12512" behindDoc="0" locked="0" layoutInCell="1" allowOverlap="1" wp14:anchorId="5B10BCD3" wp14:editId="1A804A0B">
                <wp:simplePos x="0" y="0"/>
                <wp:positionH relativeFrom="column">
                  <wp:posOffset>1775460</wp:posOffset>
                </wp:positionH>
                <wp:positionV relativeFrom="paragraph">
                  <wp:posOffset>2277745</wp:posOffset>
                </wp:positionV>
                <wp:extent cx="1097280" cy="586740"/>
                <wp:effectExtent l="0" t="0" r="26670" b="22860"/>
                <wp:wrapNone/>
                <wp:docPr id="169988040" name="Text Box 1"/>
                <wp:cNvGraphicFramePr/>
                <a:graphic xmlns:a="http://schemas.openxmlformats.org/drawingml/2006/main">
                  <a:graphicData uri="http://schemas.microsoft.com/office/word/2010/wordprocessingShape">
                    <wps:wsp>
                      <wps:cNvSpPr txBox="1"/>
                      <wps:spPr>
                        <a:xfrm>
                          <a:off x="0" y="0"/>
                          <a:ext cx="1097280" cy="586740"/>
                        </a:xfrm>
                        <a:prstGeom prst="rect">
                          <a:avLst/>
                        </a:prstGeom>
                        <a:solidFill>
                          <a:sysClr val="window" lastClr="FFFFFF"/>
                        </a:solidFill>
                        <a:ln w="6350">
                          <a:solidFill>
                            <a:prstClr val="black"/>
                          </a:solidFill>
                        </a:ln>
                      </wps:spPr>
                      <wps:txbx>
                        <w:txbxContent>
                          <w:p w14:paraId="74094173" w14:textId="77777777" w:rsidR="005A25D1" w:rsidRPr="003D593A" w:rsidRDefault="005A25D1" w:rsidP="005A25D1">
                            <w:pPr>
                              <w:jc w:val="both"/>
                              <w:rPr>
                                <w:rFonts w:ascii="Times New Roman" w:hAnsi="Times New Roman" w:cs="Times New Roman"/>
                                <w:sz w:val="20"/>
                                <w:szCs w:val="20"/>
                              </w:rPr>
                            </w:pPr>
                            <w:r w:rsidRPr="003D593A">
                              <w:rPr>
                                <w:rFonts w:ascii="Times New Roman" w:hAnsi="Times New Roman" w:cs="Times New Roman"/>
                                <w:sz w:val="20"/>
                                <w:szCs w:val="20"/>
                              </w:rPr>
                              <w:t>External Validity</w:t>
                            </w:r>
                          </w:p>
                          <w:p w14:paraId="2220D9E2" w14:textId="77777777" w:rsidR="005A25D1" w:rsidRPr="003D593A" w:rsidRDefault="005A25D1" w:rsidP="005A25D1">
                            <w:pPr>
                              <w:jc w:val="both"/>
                              <w:rPr>
                                <w:rFonts w:ascii="Times New Roman" w:hAnsi="Times New Roman" w:cs="Times New Roman"/>
                                <w:sz w:val="20"/>
                                <w:szCs w:val="20"/>
                              </w:rPr>
                            </w:pPr>
                            <w:r w:rsidRPr="003D593A">
                              <w:rPr>
                                <w:rFonts w:ascii="Times New Roman" w:hAnsi="Times New Roman" w:cs="Times New Roman"/>
                                <w:sz w:val="20"/>
                                <w:szCs w:val="20"/>
                              </w:rPr>
                              <w:t>(Generalizability)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0BCD3" id="Text Box 1" o:spid="_x0000_s1044" type="#_x0000_t202" style="position:absolute;margin-left:139.8pt;margin-top:179.35pt;width:86.4pt;height:4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" fillcolor="window" strokeweight=".5pt">
                <v:textbox>
                  <w:txbxContent>
                    <w:p w14:paraId="74094173" w14:textId="77777777" w:rsidR="005A25D1" w:rsidRPr="003D593A" w:rsidRDefault="005A25D1" w:rsidP="005A25D1">
                      <w:pPr>
                        <w:jc w:val="both"/>
                        <w:rPr>
                          <w:rFonts w:ascii="Times New Roman" w:hAnsi="Times New Roman" w:cs="Times New Roman"/>
                          <w:sz w:val="20"/>
                          <w:szCs w:val="20"/>
                        </w:rPr>
                      </w:pPr>
                      <w:r w:rsidRPr="003D593A">
                        <w:rPr>
                          <w:rFonts w:ascii="Times New Roman" w:hAnsi="Times New Roman" w:cs="Times New Roman"/>
                          <w:sz w:val="20"/>
                          <w:szCs w:val="20"/>
                        </w:rPr>
                        <w:t>External Validity</w:t>
                      </w:r>
                    </w:p>
                    <w:p w14:paraId="2220D9E2" w14:textId="77777777" w:rsidR="005A25D1" w:rsidRPr="003D593A" w:rsidRDefault="005A25D1" w:rsidP="005A25D1">
                      <w:pPr>
                        <w:jc w:val="both"/>
                        <w:rPr>
                          <w:rFonts w:ascii="Times New Roman" w:hAnsi="Times New Roman" w:cs="Times New Roman"/>
                          <w:sz w:val="20"/>
                          <w:szCs w:val="20"/>
                        </w:rPr>
                      </w:pPr>
                      <w:r w:rsidRPr="003D593A">
                        <w:rPr>
                          <w:rFonts w:ascii="Times New Roman" w:hAnsi="Times New Roman" w:cs="Times New Roman"/>
                          <w:sz w:val="20"/>
                          <w:szCs w:val="20"/>
                        </w:rPr>
                        <w:t>(Generalizability)</w:t>
                      </w:r>
                    </w:p>
                  </w:txbxContent>
                </v:textbox>
              </v:shape>
            </w:pict>
          </mc:Fallback>
        </mc:AlternateContent>
      </w:r>
      <w:r w:rsidR="00CA333B">
        <w:rPr>
          <w:sz w:val="16"/>
          <w:szCs w:val="16"/>
        </w:rPr>
        <w:tab/>
      </w:r>
    </w:p>
    <w:p w14:paraId="6CA9A6D7" w14:textId="77777777" w:rsidR="00D93C15" w:rsidRPr="00D93C15" w:rsidRDefault="00D93C15" w:rsidP="00D93C15">
      <w:pPr>
        <w:rPr>
          <w:sz w:val="16"/>
          <w:szCs w:val="16"/>
        </w:rPr>
      </w:pPr>
    </w:p>
    <w:p w14:paraId="43A21216" w14:textId="77777777" w:rsidR="00D93C15" w:rsidRDefault="00D93C15" w:rsidP="00D93C15">
      <w:pPr>
        <w:rPr>
          <w:sz w:val="16"/>
          <w:szCs w:val="16"/>
        </w:rPr>
      </w:pPr>
    </w:p>
    <w:p w14:paraId="02C50A91" w14:textId="74114203" w:rsidR="00D93C15" w:rsidRDefault="007A2F3E" w:rsidP="00D93C15">
      <w:pPr>
        <w:tabs>
          <w:tab w:val="left" w:pos="5676"/>
        </w:tabs>
        <w:rPr>
          <w:sz w:val="16"/>
          <w:szCs w:val="16"/>
        </w:rPr>
      </w:pPr>
      <w:r>
        <w:rPr>
          <w:noProof/>
          <w:sz w:val="16"/>
          <w:szCs w:val="16"/>
        </w:rPr>
        <mc:AlternateContent>
          <mc:Choice Requires="wps">
            <w:drawing>
              <wp:anchor distT="0" distB="0" distL="114300" distR="114300" simplePos="0" relativeHeight="251719680" behindDoc="0" locked="0" layoutInCell="1" allowOverlap="1" wp14:anchorId="3743E4FC" wp14:editId="6C75CAD7">
                <wp:simplePos x="0" y="0"/>
                <wp:positionH relativeFrom="column">
                  <wp:posOffset>6065520</wp:posOffset>
                </wp:positionH>
                <wp:positionV relativeFrom="paragraph">
                  <wp:posOffset>1191260</wp:posOffset>
                </wp:positionV>
                <wp:extent cx="7620" cy="617220"/>
                <wp:effectExtent l="0" t="0" r="30480" b="30480"/>
                <wp:wrapNone/>
                <wp:docPr id="896161205" name="Straight Connector 23"/>
                <wp:cNvGraphicFramePr/>
                <a:graphic xmlns:a="http://schemas.openxmlformats.org/drawingml/2006/main">
                  <a:graphicData uri="http://schemas.microsoft.com/office/word/2010/wordprocessingShape">
                    <wps:wsp>
                      <wps:cNvCnPr/>
                      <wps:spPr>
                        <a:xfrm flipH="1">
                          <a:off x="0" y="0"/>
                          <a:ext cx="762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9A9E7" id="Straight Connector 23"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6pt,93.8pt" to="478.2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" strokecolor="black [3200]" strokeweight=".5pt">
                <v:stroke joinstyle="miter"/>
              </v:line>
            </w:pict>
          </mc:Fallback>
        </mc:AlternateContent>
      </w:r>
      <w:r>
        <w:rPr>
          <w:noProof/>
          <w:sz w:val="16"/>
          <w:szCs w:val="16"/>
        </w:rPr>
        <mc:AlternateContent>
          <mc:Choice Requires="wps">
            <w:drawing>
              <wp:anchor distT="0" distB="0" distL="114300" distR="114300" simplePos="0" relativeHeight="251722752" behindDoc="0" locked="0" layoutInCell="1" allowOverlap="1" wp14:anchorId="75C60D55" wp14:editId="4033A30F">
                <wp:simplePos x="0" y="0"/>
                <wp:positionH relativeFrom="column">
                  <wp:posOffset>2217420</wp:posOffset>
                </wp:positionH>
                <wp:positionV relativeFrom="paragraph">
                  <wp:posOffset>505460</wp:posOffset>
                </wp:positionV>
                <wp:extent cx="2720340" cy="2065020"/>
                <wp:effectExtent l="38100" t="38100" r="22860" b="30480"/>
                <wp:wrapNone/>
                <wp:docPr id="1003746851" name="Straight Arrow Connector 26"/>
                <wp:cNvGraphicFramePr/>
                <a:graphic xmlns:a="http://schemas.openxmlformats.org/drawingml/2006/main">
                  <a:graphicData uri="http://schemas.microsoft.com/office/word/2010/wordprocessingShape">
                    <wps:wsp>
                      <wps:cNvCnPr/>
                      <wps:spPr>
                        <a:xfrm flipH="1" flipV="1">
                          <a:off x="0" y="0"/>
                          <a:ext cx="2720340" cy="2065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F40EF9" id="Straight Arrow Connector 26" o:spid="_x0000_s1026" type="#_x0000_t32" style="position:absolute;margin-left:174.6pt;margin-top:39.8pt;width:214.2pt;height:162.6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" strokecolor="black [3200]" strokeweight=".5pt">
                <v:stroke endarrow="block" joinstyle="miter"/>
              </v:shape>
            </w:pict>
          </mc:Fallback>
        </mc:AlternateContent>
      </w:r>
      <w:r w:rsidR="00072E46">
        <w:rPr>
          <w:noProof/>
          <w:sz w:val="16"/>
          <w:szCs w:val="16"/>
        </w:rPr>
        <mc:AlternateContent>
          <mc:Choice Requires="wps">
            <w:drawing>
              <wp:anchor distT="0" distB="0" distL="114300" distR="114300" simplePos="0" relativeHeight="251721728" behindDoc="0" locked="0" layoutInCell="1" allowOverlap="1" wp14:anchorId="7750CDC4" wp14:editId="5FC303B6">
                <wp:simplePos x="0" y="0"/>
                <wp:positionH relativeFrom="column">
                  <wp:posOffset>5684520</wp:posOffset>
                </wp:positionH>
                <wp:positionV relativeFrom="paragraph">
                  <wp:posOffset>1938020</wp:posOffset>
                </wp:positionV>
                <wp:extent cx="358140" cy="563880"/>
                <wp:effectExtent l="38100" t="0" r="22860" b="64770"/>
                <wp:wrapNone/>
                <wp:docPr id="1705699268" name="Straight Arrow Connector 25"/>
                <wp:cNvGraphicFramePr/>
                <a:graphic xmlns:a="http://schemas.openxmlformats.org/drawingml/2006/main">
                  <a:graphicData uri="http://schemas.microsoft.com/office/word/2010/wordprocessingShape">
                    <wps:wsp>
                      <wps:cNvCnPr/>
                      <wps:spPr>
                        <a:xfrm flipH="1">
                          <a:off x="0" y="0"/>
                          <a:ext cx="35814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D1EA58" id="Straight Arrow Connector 25" o:spid="_x0000_s1026" type="#_x0000_t32" style="position:absolute;margin-left:447.6pt;margin-top:152.6pt;width:28.2pt;height:44.4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" strokecolor="black [3200]" strokeweight=".5pt">
                <v:stroke endarrow="block" joinstyle="miter"/>
              </v:shape>
            </w:pict>
          </mc:Fallback>
        </mc:AlternateContent>
      </w:r>
      <w:r w:rsidR="00072E46">
        <w:rPr>
          <w:noProof/>
          <w:sz w:val="16"/>
          <w:szCs w:val="16"/>
        </w:rPr>
        <mc:AlternateContent>
          <mc:Choice Requires="wps">
            <w:drawing>
              <wp:anchor distT="0" distB="0" distL="114300" distR="114300" simplePos="0" relativeHeight="251720704" behindDoc="0" locked="0" layoutInCell="1" allowOverlap="1" wp14:anchorId="3AAFF4C0" wp14:editId="5011D59C">
                <wp:simplePos x="0" y="0"/>
                <wp:positionH relativeFrom="column">
                  <wp:posOffset>4610100</wp:posOffset>
                </wp:positionH>
                <wp:positionV relativeFrom="paragraph">
                  <wp:posOffset>1945640</wp:posOffset>
                </wp:positionV>
                <wp:extent cx="350520" cy="563880"/>
                <wp:effectExtent l="0" t="0" r="49530" b="64770"/>
                <wp:wrapNone/>
                <wp:docPr id="1629918706" name="Straight Arrow Connector 24"/>
                <wp:cNvGraphicFramePr/>
                <a:graphic xmlns:a="http://schemas.openxmlformats.org/drawingml/2006/main">
                  <a:graphicData uri="http://schemas.microsoft.com/office/word/2010/wordprocessingShape">
                    <wps:wsp>
                      <wps:cNvCnPr/>
                      <wps:spPr>
                        <a:xfrm>
                          <a:off x="0" y="0"/>
                          <a:ext cx="35052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13020" id="Straight Arrow Connector 24" o:spid="_x0000_s1026" type="#_x0000_t32" style="position:absolute;margin-left:363pt;margin-top:153.2pt;width:27.6pt;height:44.4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" strokecolor="black [3200]" strokeweight=".5pt">
                <v:stroke endarrow="block" joinstyle="miter"/>
              </v:shape>
            </w:pict>
          </mc:Fallback>
        </mc:AlternateContent>
      </w:r>
      <w:r w:rsidR="00072E46">
        <w:rPr>
          <w:noProof/>
          <w:sz w:val="16"/>
          <w:szCs w:val="16"/>
        </w:rPr>
        <mc:AlternateContent>
          <mc:Choice Requires="wps">
            <w:drawing>
              <wp:anchor distT="0" distB="0" distL="114300" distR="114300" simplePos="0" relativeHeight="251718656" behindDoc="0" locked="0" layoutInCell="1" allowOverlap="1" wp14:anchorId="1C50ACEA" wp14:editId="40FDF817">
                <wp:simplePos x="0" y="0"/>
                <wp:positionH relativeFrom="column">
                  <wp:posOffset>4602480</wp:posOffset>
                </wp:positionH>
                <wp:positionV relativeFrom="paragraph">
                  <wp:posOffset>1221740</wp:posOffset>
                </wp:positionV>
                <wp:extent cx="0" cy="563880"/>
                <wp:effectExtent l="0" t="0" r="38100" b="26670"/>
                <wp:wrapNone/>
                <wp:docPr id="632159563" name="Straight Connector 22"/>
                <wp:cNvGraphicFramePr/>
                <a:graphic xmlns:a="http://schemas.openxmlformats.org/drawingml/2006/main">
                  <a:graphicData uri="http://schemas.microsoft.com/office/word/2010/wordprocessingShape">
                    <wps:wsp>
                      <wps:cNvCnPr/>
                      <wps:spPr>
                        <a:xfrm>
                          <a:off x="0" y="0"/>
                          <a:ext cx="0" cy="563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A337A" id="Straight Connector 2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62.4pt,96.2pt" to="362.4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" strokecolor="black [3200]" strokeweight=".5pt">
                <v:stroke joinstyle="miter"/>
              </v:line>
            </w:pict>
          </mc:Fallback>
        </mc:AlternateContent>
      </w:r>
      <w:r w:rsidR="00072E46">
        <w:rPr>
          <w:noProof/>
          <w:sz w:val="16"/>
          <w:szCs w:val="16"/>
        </w:rPr>
        <mc:AlternateContent>
          <mc:Choice Requires="wps">
            <w:drawing>
              <wp:anchor distT="0" distB="0" distL="114300" distR="114300" simplePos="0" relativeHeight="251717632" behindDoc="0" locked="0" layoutInCell="1" allowOverlap="1" wp14:anchorId="41B0DC7F" wp14:editId="0C7D1D1D">
                <wp:simplePos x="0" y="0"/>
                <wp:positionH relativeFrom="column">
                  <wp:posOffset>5806440</wp:posOffset>
                </wp:positionH>
                <wp:positionV relativeFrom="paragraph">
                  <wp:posOffset>307340</wp:posOffset>
                </wp:positionV>
                <wp:extent cx="251460" cy="449580"/>
                <wp:effectExtent l="0" t="0" r="34290" b="26670"/>
                <wp:wrapNone/>
                <wp:docPr id="941249526" name="Straight Connector 21"/>
                <wp:cNvGraphicFramePr/>
                <a:graphic xmlns:a="http://schemas.openxmlformats.org/drawingml/2006/main">
                  <a:graphicData uri="http://schemas.microsoft.com/office/word/2010/wordprocessingShape">
                    <wps:wsp>
                      <wps:cNvCnPr/>
                      <wps:spPr>
                        <a:xfrm>
                          <a:off x="0" y="0"/>
                          <a:ext cx="251460" cy="449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A79DF" id="Straight Connector 2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pt,24.2pt" to="477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" strokecolor="black [3200]" strokeweight=".5pt">
                <v:stroke joinstyle="miter"/>
              </v:line>
            </w:pict>
          </mc:Fallback>
        </mc:AlternateContent>
      </w:r>
      <w:r w:rsidR="00072E46">
        <w:rPr>
          <w:noProof/>
          <w:sz w:val="16"/>
          <w:szCs w:val="16"/>
        </w:rPr>
        <mc:AlternateContent>
          <mc:Choice Requires="wps">
            <w:drawing>
              <wp:anchor distT="0" distB="0" distL="114300" distR="114300" simplePos="0" relativeHeight="251716608" behindDoc="0" locked="0" layoutInCell="1" allowOverlap="1" wp14:anchorId="0CF38211" wp14:editId="6A2DD26D">
                <wp:simplePos x="0" y="0"/>
                <wp:positionH relativeFrom="column">
                  <wp:posOffset>4648200</wp:posOffset>
                </wp:positionH>
                <wp:positionV relativeFrom="paragraph">
                  <wp:posOffset>337820</wp:posOffset>
                </wp:positionV>
                <wp:extent cx="266700" cy="457200"/>
                <wp:effectExtent l="0" t="0" r="19050" b="19050"/>
                <wp:wrapNone/>
                <wp:docPr id="970247656" name="Straight Connector 20"/>
                <wp:cNvGraphicFramePr/>
                <a:graphic xmlns:a="http://schemas.openxmlformats.org/drawingml/2006/main">
                  <a:graphicData uri="http://schemas.microsoft.com/office/word/2010/wordprocessingShape">
                    <wps:wsp>
                      <wps:cNvCnPr/>
                      <wps:spPr>
                        <a:xfrm flipH="1">
                          <a:off x="0" y="0"/>
                          <a:ext cx="26670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1CF8E" id="Straight Connector 20"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26.6pt" to="387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" strokecolor="black [3200]" strokeweight=".5pt">
                <v:stroke joinstyle="miter"/>
              </v:line>
            </w:pict>
          </mc:Fallback>
        </mc:AlternateContent>
      </w:r>
      <w:r w:rsidR="00072E46">
        <w:rPr>
          <w:noProof/>
        </w:rPr>
        <mc:AlternateContent>
          <mc:Choice Requires="wps">
            <w:drawing>
              <wp:anchor distT="0" distB="0" distL="114300" distR="114300" simplePos="0" relativeHeight="251714560" behindDoc="0" locked="0" layoutInCell="1" allowOverlap="1" wp14:anchorId="5DA0A1DF" wp14:editId="17DE6260">
                <wp:simplePos x="0" y="0"/>
                <wp:positionH relativeFrom="rightMargin">
                  <wp:posOffset>137160</wp:posOffset>
                </wp:positionH>
                <wp:positionV relativeFrom="paragraph">
                  <wp:posOffset>795020</wp:posOffset>
                </wp:positionV>
                <wp:extent cx="403860" cy="365760"/>
                <wp:effectExtent l="0" t="0" r="15240" b="15240"/>
                <wp:wrapNone/>
                <wp:docPr id="1235787462" name="Oval 25"/>
                <wp:cNvGraphicFramePr/>
                <a:graphic xmlns:a="http://schemas.openxmlformats.org/drawingml/2006/main">
                  <a:graphicData uri="http://schemas.microsoft.com/office/word/2010/wordprocessingShape">
                    <wps:wsp>
                      <wps:cNvSpPr/>
                      <wps:spPr>
                        <a:xfrm>
                          <a:off x="0" y="0"/>
                          <a:ext cx="403860" cy="365760"/>
                        </a:xfrm>
                        <a:prstGeom prst="ellipse">
                          <a:avLst/>
                        </a:prstGeom>
                        <a:solidFill>
                          <a:srgbClr val="70AD47"/>
                        </a:solidFill>
                        <a:ln w="12700" cap="flat" cmpd="sng" algn="ctr">
                          <a:solidFill>
                            <a:srgbClr val="70AD47">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9C4E7" id="Oval 25" o:spid="_x0000_s1026" style="position:absolute;margin-left:10.8pt;margin-top:62.6pt;width:31.8pt;height:28.8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" fillcolor="#70ad47" strokecolor="#2b4719" strokeweight="1pt">
                <v:stroke joinstyle="miter"/>
                <w10:wrap anchorx="margin"/>
              </v:oval>
            </w:pict>
          </mc:Fallback>
        </mc:AlternateContent>
      </w:r>
      <w:r w:rsidR="00D93C15">
        <w:rPr>
          <w:sz w:val="16"/>
          <w:szCs w:val="16"/>
        </w:rPr>
        <w:tab/>
      </w:r>
      <w:r w:rsidR="00D93C15" w:rsidRPr="00072E46">
        <w:t>S</w:t>
      </w:r>
      <w:r w:rsidR="002B2496" w:rsidRPr="00072E46">
        <w:t>ampling</w:t>
      </w:r>
    </w:p>
    <w:p w14:paraId="44153049" w14:textId="77777777" w:rsidR="007A2F3E" w:rsidRPr="007A2F3E" w:rsidRDefault="007A2F3E" w:rsidP="007A2F3E"/>
    <w:p w14:paraId="61BCC4E3" w14:textId="77777777" w:rsidR="007A2F3E" w:rsidRPr="007A2F3E" w:rsidRDefault="007A2F3E" w:rsidP="007A2F3E"/>
    <w:p w14:paraId="4A5859D4" w14:textId="77777777" w:rsidR="007A2F3E" w:rsidRPr="007A2F3E" w:rsidRDefault="007A2F3E" w:rsidP="007A2F3E"/>
    <w:p w14:paraId="1BB015CD" w14:textId="77777777" w:rsidR="007A2F3E" w:rsidRPr="007A2F3E" w:rsidRDefault="007A2F3E" w:rsidP="007A2F3E"/>
    <w:p w14:paraId="53B196EA" w14:textId="77777777" w:rsidR="007A2F3E" w:rsidRPr="007A2F3E" w:rsidRDefault="007A2F3E" w:rsidP="007A2F3E"/>
    <w:p w14:paraId="553BD5F8" w14:textId="77777777" w:rsidR="007A2F3E" w:rsidRPr="007A2F3E" w:rsidRDefault="007A2F3E" w:rsidP="007A2F3E"/>
    <w:p w14:paraId="6B737D38" w14:textId="77777777" w:rsidR="007A2F3E" w:rsidRPr="007A2F3E" w:rsidRDefault="007A2F3E" w:rsidP="007A2F3E"/>
    <w:p w14:paraId="0048618B" w14:textId="77777777" w:rsidR="007A2F3E" w:rsidRPr="007A2F3E" w:rsidRDefault="007A2F3E" w:rsidP="007A2F3E"/>
    <w:p w14:paraId="7A005D6D" w14:textId="77777777" w:rsidR="007A2F3E" w:rsidRPr="007A2F3E" w:rsidRDefault="007A2F3E" w:rsidP="007A2F3E"/>
    <w:p w14:paraId="40833A4F" w14:textId="77777777" w:rsidR="007A2F3E" w:rsidRPr="007A2F3E" w:rsidRDefault="007A2F3E" w:rsidP="007A2F3E"/>
    <w:p w14:paraId="697ED78C" w14:textId="77777777" w:rsidR="007A2F3E" w:rsidRPr="007A2F3E" w:rsidRDefault="007A2F3E" w:rsidP="007A2F3E"/>
    <w:p w14:paraId="623AC9A8" w14:textId="77777777" w:rsidR="007A2F3E" w:rsidRPr="007A2F3E" w:rsidRDefault="007A2F3E" w:rsidP="007A2F3E"/>
    <w:p w14:paraId="1EB94A49" w14:textId="77777777" w:rsidR="007A2F3E" w:rsidRPr="007A2F3E" w:rsidRDefault="007A2F3E" w:rsidP="007A2F3E"/>
    <w:p w14:paraId="15D35C6A" w14:textId="77777777" w:rsidR="007A2F3E" w:rsidRPr="007A2F3E" w:rsidRDefault="007A2F3E" w:rsidP="007A2F3E"/>
    <w:p w14:paraId="07D38CB8" w14:textId="77777777" w:rsidR="007A2F3E" w:rsidRPr="007A2F3E" w:rsidRDefault="007A2F3E" w:rsidP="007A2F3E"/>
    <w:p w14:paraId="39A20053" w14:textId="77777777" w:rsidR="007A2F3E" w:rsidRPr="007A2F3E" w:rsidRDefault="007A2F3E" w:rsidP="007A2F3E"/>
    <w:p w14:paraId="0E7BA62C" w14:textId="77777777" w:rsidR="007A2F3E" w:rsidRDefault="007A2F3E" w:rsidP="007A2F3E">
      <w:pPr>
        <w:rPr>
          <w:sz w:val="16"/>
          <w:szCs w:val="16"/>
        </w:rPr>
      </w:pPr>
    </w:p>
    <w:p w14:paraId="3BD52466" w14:textId="77777777" w:rsidR="005937C2" w:rsidRDefault="007A2F3E" w:rsidP="005937C2">
      <w:pPr>
        <w:spacing w:after="160" w:line="259" w:lineRule="auto"/>
        <w:jc w:val="center"/>
        <w:rPr>
          <w:rFonts w:ascii="Times New Roman" w:eastAsiaTheme="minorHAnsi" w:hAnsi="Times New Roman" w:cs="Times New Roman"/>
          <w:sz w:val="20"/>
          <w:szCs w:val="20"/>
          <w:lang w:eastAsia="en-US" w:bidi="ar-SA"/>
        </w:rPr>
      </w:pPr>
      <w:r>
        <w:tab/>
      </w:r>
      <w:r w:rsidR="005937C2" w:rsidRPr="003D593A">
        <w:rPr>
          <w:rFonts w:ascii="Times New Roman" w:eastAsiaTheme="minorHAnsi" w:hAnsi="Times New Roman" w:cs="Times New Roman"/>
          <w:sz w:val="20"/>
          <w:szCs w:val="20"/>
          <w:lang w:eastAsia="en-US" w:bidi="ar-SA"/>
        </w:rPr>
        <w:t xml:space="preserve">Evaluating both Internal and External validity is the main goal of critical evaluation (Figure 4) </w:t>
      </w:r>
    </w:p>
    <w:p w14:paraId="52DFFEC7" w14:textId="32722423" w:rsidR="005937C2" w:rsidRDefault="005937C2" w:rsidP="007A2F3E">
      <w:pPr>
        <w:tabs>
          <w:tab w:val="left" w:pos="1332"/>
        </w:tabs>
      </w:pPr>
    </w:p>
    <w:p w14:paraId="5FE112DA" w14:textId="77777777" w:rsidR="005937C2" w:rsidRDefault="005937C2">
      <w:r>
        <w:br w:type="page"/>
      </w:r>
    </w:p>
    <w:p w14:paraId="2A79D732" w14:textId="6790318A" w:rsidR="004B40E8" w:rsidRDefault="004B40E8" w:rsidP="004B40E8">
      <w:pPr>
        <w:jc w:val="both"/>
        <w:rPr>
          <w:rFonts w:ascii="Times New Roman" w:eastAsia="Times New Roman" w:hAnsi="Times New Roman" w:cs="Times New Roman"/>
          <w:color w:val="313131"/>
          <w:kern w:val="0"/>
          <w:sz w:val="32"/>
          <w:szCs w:val="32"/>
          <w14:ligatures w14:val="none"/>
        </w:rPr>
      </w:pPr>
      <w:r w:rsidRPr="0068624A">
        <w:rPr>
          <w:rFonts w:ascii="Times New Roman" w:eastAsia="Times New Roman" w:hAnsi="Times New Roman" w:cs="Times New Roman"/>
          <w:color w:val="313131"/>
          <w:kern w:val="0"/>
          <w:sz w:val="32"/>
          <w:szCs w:val="32"/>
          <w14:ligatures w14:val="none"/>
        </w:rPr>
        <w:lastRenderedPageBreak/>
        <w:t>EVALUATION</w:t>
      </w:r>
    </w:p>
    <w:p w14:paraId="113F077F" w14:textId="77777777" w:rsidR="00661797" w:rsidRDefault="00661797" w:rsidP="004B40E8">
      <w:pPr>
        <w:jc w:val="both"/>
        <w:rPr>
          <w:rFonts w:ascii="Times New Roman" w:eastAsia="Times New Roman" w:hAnsi="Times New Roman" w:cs="Times New Roman"/>
          <w:color w:val="313131"/>
          <w:kern w:val="0"/>
          <w:sz w:val="32"/>
          <w:szCs w:val="32"/>
          <w14:ligatures w14:val="none"/>
        </w:rPr>
      </w:pPr>
    </w:p>
    <w:p w14:paraId="21897C4C" w14:textId="53B174A9" w:rsidR="007A2F3E" w:rsidRDefault="00661797" w:rsidP="007A2F3E">
      <w:pPr>
        <w:tabs>
          <w:tab w:val="left" w:pos="1332"/>
        </w:tabs>
      </w:pPr>
      <w:r>
        <w:rPr>
          <w:rFonts w:ascii="Times New Roman" w:eastAsia="Times New Roman" w:hAnsi="Times New Roman" w:cs="Times New Roman"/>
          <w:noProof/>
          <w:color w:val="313131"/>
          <w:kern w:val="0"/>
          <w:sz w:val="48"/>
          <w:szCs w:val="48"/>
        </w:rPr>
        <mc:AlternateContent>
          <mc:Choice Requires="wps">
            <w:drawing>
              <wp:anchor distT="0" distB="0" distL="114300" distR="114300" simplePos="0" relativeHeight="251730944" behindDoc="0" locked="0" layoutInCell="1" allowOverlap="1" wp14:anchorId="59D555F4" wp14:editId="11F000D7">
                <wp:simplePos x="0" y="0"/>
                <wp:positionH relativeFrom="column">
                  <wp:posOffset>2667000</wp:posOffset>
                </wp:positionH>
                <wp:positionV relativeFrom="paragraph">
                  <wp:posOffset>934720</wp:posOffset>
                </wp:positionV>
                <wp:extent cx="30480" cy="457200"/>
                <wp:effectExtent l="38100" t="0" r="64770" b="57150"/>
                <wp:wrapNone/>
                <wp:docPr id="376071750" name="Straight Arrow Connector 30"/>
                <wp:cNvGraphicFramePr/>
                <a:graphic xmlns:a="http://schemas.openxmlformats.org/drawingml/2006/main">
                  <a:graphicData uri="http://schemas.microsoft.com/office/word/2010/wordprocessingShape">
                    <wps:wsp>
                      <wps:cNvCnPr/>
                      <wps:spPr>
                        <a:xfrm>
                          <a:off x="0" y="0"/>
                          <a:ext cx="3048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0BC92C" id="Straight Arrow Connector 30" o:spid="_x0000_s1026" type="#_x0000_t32" style="position:absolute;margin-left:210pt;margin-top:73.6pt;width:2.4pt;height:3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" strokecolor="black [3200]" strokeweight=".5pt">
                <v:stroke endarrow="block" joinstyle="miter"/>
              </v:shape>
            </w:pict>
          </mc:Fallback>
        </mc:AlternateContent>
      </w:r>
      <w:r>
        <w:rPr>
          <w:rFonts w:ascii="Times New Roman" w:eastAsia="Times New Roman" w:hAnsi="Times New Roman" w:cs="Times New Roman"/>
          <w:noProof/>
          <w:color w:val="313131"/>
          <w:kern w:val="0"/>
          <w:sz w:val="48"/>
          <w:szCs w:val="48"/>
        </w:rPr>
        <mc:AlternateContent>
          <mc:Choice Requires="wps">
            <w:drawing>
              <wp:anchor distT="0" distB="0" distL="114300" distR="114300" simplePos="0" relativeHeight="251729920" behindDoc="0" locked="0" layoutInCell="1" allowOverlap="1" wp14:anchorId="082755EE" wp14:editId="5236B569">
                <wp:simplePos x="0" y="0"/>
                <wp:positionH relativeFrom="column">
                  <wp:posOffset>2621280</wp:posOffset>
                </wp:positionH>
                <wp:positionV relativeFrom="paragraph">
                  <wp:posOffset>347980</wp:posOffset>
                </wp:positionV>
                <wp:extent cx="7620" cy="281940"/>
                <wp:effectExtent l="38100" t="0" r="68580" b="60960"/>
                <wp:wrapNone/>
                <wp:docPr id="516812535" name="Straight Arrow Connector 27"/>
                <wp:cNvGraphicFramePr/>
                <a:graphic xmlns:a="http://schemas.openxmlformats.org/drawingml/2006/main">
                  <a:graphicData uri="http://schemas.microsoft.com/office/word/2010/wordprocessingShape">
                    <wps:wsp>
                      <wps:cNvCnPr/>
                      <wps:spPr>
                        <a:xfrm>
                          <a:off x="0" y="0"/>
                          <a:ext cx="762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6753A7" id="Straight Arrow Connector 27" o:spid="_x0000_s1026" type="#_x0000_t32" style="position:absolute;margin-left:206.4pt;margin-top:27.4pt;width:.6pt;height:22.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" strokecolor="black [3200]" strokeweight=".5pt">
                <v:stroke endarrow="block" joinstyle="miter"/>
              </v:shape>
            </w:pict>
          </mc:Fallback>
        </mc:AlternateContent>
      </w:r>
      <w:r>
        <w:rPr>
          <w:rFonts w:ascii="Times New Roman" w:eastAsia="Times New Roman" w:hAnsi="Times New Roman" w:cs="Times New Roman"/>
          <w:noProof/>
          <w:color w:val="313131"/>
          <w:kern w:val="0"/>
          <w:sz w:val="48"/>
          <w:szCs w:val="48"/>
        </w:rPr>
        <mc:AlternateContent>
          <mc:Choice Requires="wps">
            <w:drawing>
              <wp:anchor distT="0" distB="0" distL="114300" distR="114300" simplePos="0" relativeHeight="251728896" behindDoc="0" locked="0" layoutInCell="1" allowOverlap="1" wp14:anchorId="4130E9E8" wp14:editId="4662B018">
                <wp:simplePos x="0" y="0"/>
                <wp:positionH relativeFrom="column">
                  <wp:posOffset>3695700</wp:posOffset>
                </wp:positionH>
                <wp:positionV relativeFrom="paragraph">
                  <wp:posOffset>29845</wp:posOffset>
                </wp:positionV>
                <wp:extent cx="2636520" cy="1554480"/>
                <wp:effectExtent l="0" t="0" r="11430" b="26670"/>
                <wp:wrapNone/>
                <wp:docPr id="234351679" name="Oval 9"/>
                <wp:cNvGraphicFramePr/>
                <a:graphic xmlns:a="http://schemas.openxmlformats.org/drawingml/2006/main">
                  <a:graphicData uri="http://schemas.microsoft.com/office/word/2010/wordprocessingShape">
                    <wps:wsp>
                      <wps:cNvSpPr/>
                      <wps:spPr>
                        <a:xfrm>
                          <a:off x="0" y="0"/>
                          <a:ext cx="2636520" cy="1554480"/>
                        </a:xfrm>
                        <a:prstGeom prst="ellipse">
                          <a:avLst/>
                        </a:prstGeom>
                        <a:solidFill>
                          <a:srgbClr val="70AD47">
                            <a:lumMod val="75000"/>
                          </a:srgbClr>
                        </a:solidFill>
                        <a:ln w="12700" cap="flat" cmpd="sng" algn="ctr">
                          <a:solidFill>
                            <a:srgbClr val="70AD47">
                              <a:lumMod val="60000"/>
                              <a:lumOff val="40000"/>
                            </a:srgbClr>
                          </a:solidFill>
                          <a:prstDash val="solid"/>
                          <a:miter lim="800000"/>
                        </a:ln>
                        <a:effectLst/>
                      </wps:spPr>
                      <wps:txbx>
                        <w:txbxContent>
                          <w:p w14:paraId="2C840BE2" w14:textId="77777777" w:rsidR="00661797" w:rsidRPr="00FD2324" w:rsidRDefault="00661797" w:rsidP="00661797">
                            <w:pPr>
                              <w:jc w:val="center"/>
                              <w:rPr>
                                <w:rFonts w:ascii="Times New Roman" w:hAnsi="Times New Roman" w:cs="Times New Roman"/>
                                <w:sz w:val="20"/>
                                <w:szCs w:val="20"/>
                              </w:rPr>
                            </w:pPr>
                            <w:r>
                              <w:rPr>
                                <w:rFonts w:ascii="Times New Roman" w:hAnsi="Times New Roman" w:cs="Times New Roman"/>
                                <w:sz w:val="20"/>
                                <w:szCs w:val="20"/>
                              </w:rPr>
                              <w:t>Clinical decision based on: Evidence, the patient’s situation, the patient’s desire.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0E9E8" id="Oval 9" o:spid="_x0000_s1045" style="position:absolute;margin-left:291pt;margin-top:2.35pt;width:207.6pt;height:12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" fillcolor="#548235" strokecolor="#a9d18e" strokeweight="1pt">
                <v:stroke joinstyle="miter"/>
                <v:textbox>
                  <w:txbxContent>
                    <w:p w14:paraId="2C840BE2" w14:textId="77777777" w:rsidR="00661797" w:rsidRPr="00FD2324" w:rsidRDefault="00661797" w:rsidP="00661797">
                      <w:pPr>
                        <w:jc w:val="center"/>
                        <w:rPr>
                          <w:rFonts w:ascii="Times New Roman" w:hAnsi="Times New Roman" w:cs="Times New Roman"/>
                          <w:sz w:val="20"/>
                          <w:szCs w:val="20"/>
                        </w:rPr>
                      </w:pPr>
                      <w:r>
                        <w:rPr>
                          <w:rFonts w:ascii="Times New Roman" w:hAnsi="Times New Roman" w:cs="Times New Roman"/>
                          <w:sz w:val="20"/>
                          <w:szCs w:val="20"/>
                        </w:rPr>
                        <w:t>Clinical decision based on: Evidence, the patient’s situation, the patient’s desire.</w:t>
                      </w:r>
                    </w:p>
                  </w:txbxContent>
                </v:textbox>
              </v:oval>
            </w:pict>
          </mc:Fallback>
        </mc:AlternateContent>
      </w:r>
      <w:r w:rsidR="003D7B51">
        <w:rPr>
          <w:rFonts w:ascii="Times New Roman" w:eastAsia="Times New Roman" w:hAnsi="Times New Roman" w:cs="Times New Roman"/>
          <w:noProof/>
          <w:color w:val="313131"/>
          <w:kern w:val="0"/>
          <w:sz w:val="48"/>
          <w:szCs w:val="48"/>
        </w:rPr>
        <mc:AlternateContent>
          <mc:Choice Requires="wps">
            <w:drawing>
              <wp:anchor distT="0" distB="0" distL="114300" distR="114300" simplePos="0" relativeHeight="251726848" behindDoc="0" locked="0" layoutInCell="1" allowOverlap="1" wp14:anchorId="298A6555" wp14:editId="3E022EEF">
                <wp:simplePos x="0" y="0"/>
                <wp:positionH relativeFrom="column">
                  <wp:posOffset>1950720</wp:posOffset>
                </wp:positionH>
                <wp:positionV relativeFrom="paragraph">
                  <wp:posOffset>83185</wp:posOffset>
                </wp:positionV>
                <wp:extent cx="1470660" cy="1584960"/>
                <wp:effectExtent l="0" t="0" r="15240" b="15240"/>
                <wp:wrapNone/>
                <wp:docPr id="1015557696" name="Rectangle 3"/>
                <wp:cNvGraphicFramePr/>
                <a:graphic xmlns:a="http://schemas.openxmlformats.org/drawingml/2006/main">
                  <a:graphicData uri="http://schemas.microsoft.com/office/word/2010/wordprocessingShape">
                    <wps:wsp>
                      <wps:cNvSpPr/>
                      <wps:spPr>
                        <a:xfrm>
                          <a:off x="0" y="0"/>
                          <a:ext cx="1470660" cy="1584960"/>
                        </a:xfrm>
                        <a:prstGeom prst="rect">
                          <a:avLst/>
                        </a:prstGeom>
                        <a:solidFill>
                          <a:srgbClr val="70AD47">
                            <a:lumMod val="75000"/>
                          </a:srgbClr>
                        </a:solidFill>
                        <a:ln w="6350" cap="flat" cmpd="sng" algn="ctr">
                          <a:solidFill>
                            <a:srgbClr val="70AD47">
                              <a:lumMod val="40000"/>
                              <a:lumOff val="60000"/>
                            </a:srgbClr>
                          </a:solidFill>
                          <a:prstDash val="solid"/>
                          <a:miter lim="800000"/>
                        </a:ln>
                        <a:effectLst/>
                      </wps:spPr>
                      <wps:txbx>
                        <w:txbxContent>
                          <w:p w14:paraId="2652BEBB" w14:textId="77777777"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Integrate the evidence</w:t>
                            </w:r>
                          </w:p>
                          <w:p w14:paraId="4F6BC4CE" w14:textId="77777777" w:rsidR="003D7B51" w:rsidRDefault="003D7B51" w:rsidP="003D7B51">
                            <w:pPr>
                              <w:jc w:val="center"/>
                            </w:pPr>
                          </w:p>
                          <w:p w14:paraId="7469E781" w14:textId="77777777" w:rsidR="003D7B51" w:rsidRDefault="003D7B51" w:rsidP="003D7B51">
                            <w:pPr>
                              <w:jc w:val="center"/>
                            </w:pPr>
                          </w:p>
                          <w:p w14:paraId="1DE32372" w14:textId="77777777"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Creating clinical policies from evidence</w:t>
                            </w:r>
                          </w:p>
                          <w:p w14:paraId="2DD38F54" w14:textId="77777777" w:rsidR="003D7B51" w:rsidRPr="00FD2324" w:rsidRDefault="003D7B51" w:rsidP="003D7B51">
                            <w:pPr>
                              <w:jc w:val="center"/>
                              <w:rPr>
                                <w:rFonts w:ascii="Times New Roman" w:hAnsi="Times New Roman" w:cs="Times New Roman"/>
                                <w:sz w:val="20"/>
                                <w:szCs w:val="20"/>
                              </w:rPr>
                            </w:pPr>
                          </w:p>
                          <w:p w14:paraId="282E44DC" w14:textId="77777777" w:rsidR="003D7B51" w:rsidRDefault="003D7B51" w:rsidP="003D7B51">
                            <w:pPr>
                              <w:jc w:val="center"/>
                            </w:pPr>
                          </w:p>
                          <w:p w14:paraId="314750B1" w14:textId="77777777" w:rsidR="00661797" w:rsidRDefault="00661797" w:rsidP="003D7B51">
                            <w:pPr>
                              <w:jc w:val="center"/>
                              <w:rPr>
                                <w:rFonts w:ascii="Times New Roman" w:hAnsi="Times New Roman" w:cs="Times New Roman"/>
                                <w:sz w:val="20"/>
                                <w:szCs w:val="20"/>
                              </w:rPr>
                            </w:pPr>
                          </w:p>
                          <w:p w14:paraId="1214805F" w14:textId="17DA6AFE"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Policies applied</w:t>
                            </w:r>
                          </w:p>
                          <w:p w14:paraId="378D64D3" w14:textId="77777777" w:rsidR="003D7B51" w:rsidRDefault="003D7B51" w:rsidP="003D7B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A6555" id="_x0000_s1046" style="position:absolute;margin-left:153.6pt;margin-top:6.55pt;width:115.8pt;height:124.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" fillcolor="#548235" strokecolor="#c5e0b4" strokeweight=".5pt">
                <v:textbox>
                  <w:txbxContent>
                    <w:p w14:paraId="2652BEBB" w14:textId="77777777"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Integrate the evidence</w:t>
                      </w:r>
                    </w:p>
                    <w:p w14:paraId="4F6BC4CE" w14:textId="77777777" w:rsidR="003D7B51" w:rsidRDefault="003D7B51" w:rsidP="003D7B51">
                      <w:pPr>
                        <w:jc w:val="center"/>
                      </w:pPr>
                    </w:p>
                    <w:p w14:paraId="7469E781" w14:textId="77777777" w:rsidR="003D7B51" w:rsidRDefault="003D7B51" w:rsidP="003D7B51">
                      <w:pPr>
                        <w:jc w:val="center"/>
                      </w:pPr>
                    </w:p>
                    <w:p w14:paraId="1DE32372" w14:textId="77777777"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Creating clinical policies from evidence</w:t>
                      </w:r>
                    </w:p>
                    <w:p w14:paraId="2DD38F54" w14:textId="77777777" w:rsidR="003D7B51" w:rsidRPr="00FD2324" w:rsidRDefault="003D7B51" w:rsidP="003D7B51">
                      <w:pPr>
                        <w:jc w:val="center"/>
                        <w:rPr>
                          <w:rFonts w:ascii="Times New Roman" w:hAnsi="Times New Roman" w:cs="Times New Roman"/>
                          <w:sz w:val="20"/>
                          <w:szCs w:val="20"/>
                        </w:rPr>
                      </w:pPr>
                    </w:p>
                    <w:p w14:paraId="282E44DC" w14:textId="77777777" w:rsidR="003D7B51" w:rsidRDefault="003D7B51" w:rsidP="003D7B51">
                      <w:pPr>
                        <w:jc w:val="center"/>
                      </w:pPr>
                    </w:p>
                    <w:p w14:paraId="314750B1" w14:textId="77777777" w:rsidR="00661797" w:rsidRDefault="00661797" w:rsidP="003D7B51">
                      <w:pPr>
                        <w:jc w:val="center"/>
                        <w:rPr>
                          <w:rFonts w:ascii="Times New Roman" w:hAnsi="Times New Roman" w:cs="Times New Roman"/>
                          <w:sz w:val="20"/>
                          <w:szCs w:val="20"/>
                        </w:rPr>
                      </w:pPr>
                    </w:p>
                    <w:p w14:paraId="1214805F" w14:textId="17DA6AFE"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Policies applied</w:t>
                      </w:r>
                    </w:p>
                    <w:p w14:paraId="378D64D3" w14:textId="77777777" w:rsidR="003D7B51" w:rsidRDefault="003D7B51" w:rsidP="003D7B51">
                      <w:pPr>
                        <w:jc w:val="center"/>
                      </w:pPr>
                    </w:p>
                  </w:txbxContent>
                </v:textbox>
              </v:rect>
            </w:pict>
          </mc:Fallback>
        </mc:AlternateContent>
      </w:r>
      <w:r w:rsidR="00107904">
        <w:rPr>
          <w:rFonts w:ascii="Times New Roman" w:eastAsia="Times New Roman" w:hAnsi="Times New Roman" w:cs="Times New Roman"/>
          <w:noProof/>
          <w:color w:val="313131"/>
          <w:kern w:val="0"/>
          <w:sz w:val="20"/>
          <w:szCs w:val="20"/>
        </w:rPr>
        <mc:AlternateContent>
          <mc:Choice Requires="wps">
            <w:drawing>
              <wp:anchor distT="0" distB="0" distL="114300" distR="114300" simplePos="0" relativeHeight="251724800" behindDoc="0" locked="0" layoutInCell="1" allowOverlap="1" wp14:anchorId="3642D120" wp14:editId="3C5D9756">
                <wp:simplePos x="0" y="0"/>
                <wp:positionH relativeFrom="margin">
                  <wp:posOffset>0</wp:posOffset>
                </wp:positionH>
                <wp:positionV relativeFrom="paragraph">
                  <wp:posOffset>18415</wp:posOffset>
                </wp:positionV>
                <wp:extent cx="1466850" cy="1649730"/>
                <wp:effectExtent l="19050" t="19050" r="38100" b="26670"/>
                <wp:wrapNone/>
                <wp:docPr id="1723232392" name="Isosceles Triangle 2"/>
                <wp:cNvGraphicFramePr/>
                <a:graphic xmlns:a="http://schemas.openxmlformats.org/drawingml/2006/main">
                  <a:graphicData uri="http://schemas.microsoft.com/office/word/2010/wordprocessingShape">
                    <wps:wsp>
                      <wps:cNvSpPr/>
                      <wps:spPr>
                        <a:xfrm>
                          <a:off x="0" y="0"/>
                          <a:ext cx="1466850" cy="1649730"/>
                        </a:xfrm>
                        <a:prstGeom prst="triangle">
                          <a:avLst/>
                        </a:prstGeom>
                        <a:solidFill>
                          <a:srgbClr val="70AD47">
                            <a:lumMod val="75000"/>
                          </a:srgbClr>
                        </a:solidFill>
                        <a:ln w="12700" cap="flat" cmpd="sng" algn="ctr">
                          <a:solidFill>
                            <a:srgbClr val="70AD47">
                              <a:lumMod val="40000"/>
                              <a:lumOff val="60000"/>
                            </a:srgbClr>
                          </a:solidFill>
                          <a:prstDash val="solid"/>
                          <a:miter lim="800000"/>
                        </a:ln>
                        <a:effectLst/>
                      </wps:spPr>
                      <wps:txbx>
                        <w:txbxContent>
                          <w:p w14:paraId="0B1FD40E" w14:textId="77777777" w:rsidR="00107904" w:rsidRPr="00283FB2" w:rsidRDefault="00107904" w:rsidP="00107904">
                            <w:pPr>
                              <w:jc w:val="center"/>
                              <w:rPr>
                                <w:rFonts w:ascii="Times New Roman" w:hAnsi="Times New Roman" w:cs="Times New Roman"/>
                                <w:sz w:val="20"/>
                                <w:szCs w:val="20"/>
                              </w:rPr>
                            </w:pPr>
                            <w:r>
                              <w:rPr>
                                <w:rFonts w:ascii="Times New Roman" w:hAnsi="Times New Roman" w:cs="Times New Roman"/>
                                <w:sz w:val="20"/>
                                <w:szCs w:val="20"/>
                              </w:rPr>
                              <w:t>Research based evidence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2D1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47" type="#_x0000_t5" style="position:absolute;margin-left:0;margin-top:1.45pt;width:115.5pt;height:129.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" fillcolor="#548235" strokecolor="#c5e0b4" strokeweight="1pt">
                <v:textbox>
                  <w:txbxContent>
                    <w:p w14:paraId="0B1FD40E" w14:textId="77777777" w:rsidR="00107904" w:rsidRPr="00283FB2" w:rsidRDefault="00107904" w:rsidP="00107904">
                      <w:pPr>
                        <w:jc w:val="center"/>
                        <w:rPr>
                          <w:rFonts w:ascii="Times New Roman" w:hAnsi="Times New Roman" w:cs="Times New Roman"/>
                          <w:sz w:val="20"/>
                          <w:szCs w:val="20"/>
                        </w:rPr>
                      </w:pPr>
                      <w:r>
                        <w:rPr>
                          <w:rFonts w:ascii="Times New Roman" w:hAnsi="Times New Roman" w:cs="Times New Roman"/>
                          <w:sz w:val="20"/>
                          <w:szCs w:val="20"/>
                        </w:rPr>
                        <w:t>Research based evidence generation</w:t>
                      </w:r>
                    </w:p>
                  </w:txbxContent>
                </v:textbox>
                <w10:wrap anchorx="margin"/>
              </v:shape>
            </w:pict>
          </mc:Fallback>
        </mc:AlternateContent>
      </w:r>
    </w:p>
    <w:p w14:paraId="5EF6E92E" w14:textId="77777777" w:rsidR="0030396A" w:rsidRPr="0030396A" w:rsidRDefault="0030396A" w:rsidP="0030396A"/>
    <w:p w14:paraId="3482F0EE" w14:textId="77777777" w:rsidR="0030396A" w:rsidRPr="0030396A" w:rsidRDefault="0030396A" w:rsidP="0030396A"/>
    <w:p w14:paraId="262935D1" w14:textId="77777777" w:rsidR="0030396A" w:rsidRPr="0030396A" w:rsidRDefault="0030396A" w:rsidP="0030396A"/>
    <w:p w14:paraId="7510B883" w14:textId="77777777" w:rsidR="0030396A" w:rsidRPr="0030396A" w:rsidRDefault="0030396A" w:rsidP="0030396A"/>
    <w:p w14:paraId="55EA4941" w14:textId="77777777" w:rsidR="0030396A" w:rsidRPr="0030396A" w:rsidRDefault="0030396A" w:rsidP="0030396A"/>
    <w:p w14:paraId="31057AC5" w14:textId="77777777" w:rsidR="0030396A" w:rsidRPr="0030396A" w:rsidRDefault="0030396A" w:rsidP="0030396A"/>
    <w:p w14:paraId="50D1A1C6" w14:textId="77777777" w:rsidR="0030396A" w:rsidRPr="0030396A" w:rsidRDefault="0030396A" w:rsidP="0030396A"/>
    <w:p w14:paraId="211CADC0" w14:textId="77777777" w:rsidR="0030396A" w:rsidRPr="0030396A" w:rsidRDefault="0030396A" w:rsidP="0030396A"/>
    <w:p w14:paraId="5FDAA6EC" w14:textId="77777777" w:rsidR="0030396A" w:rsidRPr="0030396A" w:rsidRDefault="0030396A" w:rsidP="0030396A"/>
    <w:p w14:paraId="2DEE3FDC" w14:textId="77777777" w:rsidR="0030396A" w:rsidRPr="0030396A" w:rsidRDefault="0030396A" w:rsidP="0030396A"/>
    <w:p w14:paraId="3A8A6F7E" w14:textId="77777777" w:rsidR="0030396A" w:rsidRPr="0030396A" w:rsidRDefault="0030396A" w:rsidP="0030396A"/>
    <w:p w14:paraId="238237B5" w14:textId="77777777" w:rsidR="0030396A" w:rsidRDefault="0030396A" w:rsidP="0030396A"/>
    <w:p w14:paraId="0AA121CC" w14:textId="77777777" w:rsidR="0030396A" w:rsidRPr="00FD2324" w:rsidRDefault="0030396A" w:rsidP="0030396A">
      <w:pPr>
        <w:jc w:val="center"/>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The steps that are required to be taken from the creation of evidence to its implementation (Figure 5) </w:t>
      </w:r>
    </w:p>
    <w:p w14:paraId="6EF6BC42" w14:textId="77777777" w:rsidR="0030396A" w:rsidRPr="0030396A" w:rsidRDefault="0030396A" w:rsidP="0030396A">
      <w:pPr>
        <w:ind w:firstLine="720"/>
      </w:pPr>
    </w:p>
    <w:sectPr w:rsidR="0030396A" w:rsidRPr="003039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50D2" w14:textId="77777777" w:rsidR="00DB2BCC" w:rsidRPr="003D593A" w:rsidRDefault="00DB2BCC" w:rsidP="006036F1">
      <w:r w:rsidRPr="003D593A">
        <w:separator/>
      </w:r>
    </w:p>
  </w:endnote>
  <w:endnote w:type="continuationSeparator" w:id="0">
    <w:p w14:paraId="0A817049" w14:textId="77777777" w:rsidR="00DB2BCC" w:rsidRPr="003D593A" w:rsidRDefault="00DB2BCC" w:rsidP="006036F1">
      <w:r w:rsidRPr="003D59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Nirmala UI"/>
    <w:charset w:val="00"/>
    <w:family w:val="roman"/>
    <w:pitch w:val="variable"/>
    <w:sig w:usb0="008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1"/>
    <w:family w:val="auto"/>
    <w:pitch w:val="variable"/>
    <w:sig w:usb0="E50002FF" w:usb1="500079DB" w:usb2="0000001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FAEF" w14:textId="77777777" w:rsidR="00DB2BCC" w:rsidRPr="003D593A" w:rsidRDefault="00DB2BCC" w:rsidP="006036F1">
      <w:r w:rsidRPr="003D593A">
        <w:separator/>
      </w:r>
    </w:p>
  </w:footnote>
  <w:footnote w:type="continuationSeparator" w:id="0">
    <w:p w14:paraId="2A56C977" w14:textId="77777777" w:rsidR="00DB2BCC" w:rsidRPr="003D593A" w:rsidRDefault="00DB2BCC" w:rsidP="006036F1">
      <w:r w:rsidRPr="003D593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F3C06"/>
    <w:multiLevelType w:val="hybridMultilevel"/>
    <w:tmpl w:val="6E9263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3FC06D07"/>
    <w:multiLevelType w:val="hybridMultilevel"/>
    <w:tmpl w:val="E7368E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7C72EC"/>
    <w:multiLevelType w:val="hybridMultilevel"/>
    <w:tmpl w:val="9CFAD2B4"/>
    <w:lvl w:ilvl="0" w:tplc="15804E48">
      <w:start w:val="1"/>
      <w:numFmt w:val="decimal"/>
      <w:lvlText w:val="(%1)"/>
      <w:lvlJc w:val="left"/>
      <w:pPr>
        <w:ind w:left="468" w:hanging="396"/>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3" w15:restartNumberingAfterBreak="0">
    <w:nsid w:val="5D9D1506"/>
    <w:multiLevelType w:val="hybridMultilevel"/>
    <w:tmpl w:val="4D60F526"/>
    <w:lvl w:ilvl="0" w:tplc="3FF0663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058753">
    <w:abstractNumId w:val="3"/>
  </w:num>
  <w:num w:numId="2" w16cid:durableId="972102154">
    <w:abstractNumId w:val="0"/>
  </w:num>
  <w:num w:numId="3" w16cid:durableId="1242065195">
    <w:abstractNumId w:val="2"/>
  </w:num>
  <w:num w:numId="4" w16cid:durableId="59429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00"/>
    <w:rsid w:val="00002E66"/>
    <w:rsid w:val="000111AF"/>
    <w:rsid w:val="00013EC3"/>
    <w:rsid w:val="0003238F"/>
    <w:rsid w:val="00072E46"/>
    <w:rsid w:val="00073C49"/>
    <w:rsid w:val="000A3D11"/>
    <w:rsid w:val="000C3C84"/>
    <w:rsid w:val="000D41ED"/>
    <w:rsid w:val="000D484B"/>
    <w:rsid w:val="000E0B8D"/>
    <w:rsid w:val="000F4594"/>
    <w:rsid w:val="00107904"/>
    <w:rsid w:val="001211CD"/>
    <w:rsid w:val="00143B9A"/>
    <w:rsid w:val="001470C7"/>
    <w:rsid w:val="00155648"/>
    <w:rsid w:val="00164AF0"/>
    <w:rsid w:val="00165198"/>
    <w:rsid w:val="00176336"/>
    <w:rsid w:val="00181544"/>
    <w:rsid w:val="001A6512"/>
    <w:rsid w:val="001B793C"/>
    <w:rsid w:val="001F4645"/>
    <w:rsid w:val="001F61F3"/>
    <w:rsid w:val="001F76B3"/>
    <w:rsid w:val="002150AD"/>
    <w:rsid w:val="00221CBD"/>
    <w:rsid w:val="002240F9"/>
    <w:rsid w:val="00235F07"/>
    <w:rsid w:val="002400E5"/>
    <w:rsid w:val="002747C0"/>
    <w:rsid w:val="0027631F"/>
    <w:rsid w:val="00283FB2"/>
    <w:rsid w:val="002921CF"/>
    <w:rsid w:val="002B2496"/>
    <w:rsid w:val="002D0A3E"/>
    <w:rsid w:val="002E0E93"/>
    <w:rsid w:val="0030396A"/>
    <w:rsid w:val="00304A32"/>
    <w:rsid w:val="00305811"/>
    <w:rsid w:val="003225C4"/>
    <w:rsid w:val="0035687D"/>
    <w:rsid w:val="00364659"/>
    <w:rsid w:val="003A6780"/>
    <w:rsid w:val="003C69DE"/>
    <w:rsid w:val="003C6BD6"/>
    <w:rsid w:val="003D593A"/>
    <w:rsid w:val="003D7B51"/>
    <w:rsid w:val="003E56AC"/>
    <w:rsid w:val="003F52D6"/>
    <w:rsid w:val="0040308C"/>
    <w:rsid w:val="004357A3"/>
    <w:rsid w:val="004464A2"/>
    <w:rsid w:val="00451A11"/>
    <w:rsid w:val="004605A5"/>
    <w:rsid w:val="00466D23"/>
    <w:rsid w:val="0047105B"/>
    <w:rsid w:val="00473CD5"/>
    <w:rsid w:val="00474D58"/>
    <w:rsid w:val="004B40E8"/>
    <w:rsid w:val="004D08E6"/>
    <w:rsid w:val="004E6497"/>
    <w:rsid w:val="004E71D2"/>
    <w:rsid w:val="00506A5D"/>
    <w:rsid w:val="00524188"/>
    <w:rsid w:val="00532139"/>
    <w:rsid w:val="00581972"/>
    <w:rsid w:val="005830DE"/>
    <w:rsid w:val="0059158B"/>
    <w:rsid w:val="005937C2"/>
    <w:rsid w:val="00594484"/>
    <w:rsid w:val="00597E69"/>
    <w:rsid w:val="005A25D1"/>
    <w:rsid w:val="005A54F1"/>
    <w:rsid w:val="005A58E4"/>
    <w:rsid w:val="005B1F35"/>
    <w:rsid w:val="005B3169"/>
    <w:rsid w:val="005C75F2"/>
    <w:rsid w:val="005F183B"/>
    <w:rsid w:val="005F4554"/>
    <w:rsid w:val="006036F1"/>
    <w:rsid w:val="00617575"/>
    <w:rsid w:val="00621CFC"/>
    <w:rsid w:val="00626E2B"/>
    <w:rsid w:val="0063357D"/>
    <w:rsid w:val="00637C61"/>
    <w:rsid w:val="006435ED"/>
    <w:rsid w:val="006506C5"/>
    <w:rsid w:val="0065101A"/>
    <w:rsid w:val="00657426"/>
    <w:rsid w:val="00661797"/>
    <w:rsid w:val="00662051"/>
    <w:rsid w:val="00673463"/>
    <w:rsid w:val="00697EE0"/>
    <w:rsid w:val="00716BDB"/>
    <w:rsid w:val="00725420"/>
    <w:rsid w:val="00745757"/>
    <w:rsid w:val="007667C1"/>
    <w:rsid w:val="007A2F3E"/>
    <w:rsid w:val="007B7BC9"/>
    <w:rsid w:val="007C381E"/>
    <w:rsid w:val="007C39B2"/>
    <w:rsid w:val="007D1B2B"/>
    <w:rsid w:val="007F1755"/>
    <w:rsid w:val="007F22AB"/>
    <w:rsid w:val="008067F8"/>
    <w:rsid w:val="00813E6C"/>
    <w:rsid w:val="00823080"/>
    <w:rsid w:val="00834492"/>
    <w:rsid w:val="00853301"/>
    <w:rsid w:val="008602B8"/>
    <w:rsid w:val="00863B71"/>
    <w:rsid w:val="00865523"/>
    <w:rsid w:val="008655F4"/>
    <w:rsid w:val="00867577"/>
    <w:rsid w:val="00870E2C"/>
    <w:rsid w:val="00893BBF"/>
    <w:rsid w:val="008A36A6"/>
    <w:rsid w:val="008C6357"/>
    <w:rsid w:val="008D0D2F"/>
    <w:rsid w:val="008D3B95"/>
    <w:rsid w:val="008E4442"/>
    <w:rsid w:val="008E6C68"/>
    <w:rsid w:val="008F0387"/>
    <w:rsid w:val="00902A06"/>
    <w:rsid w:val="00913B0E"/>
    <w:rsid w:val="00950DFE"/>
    <w:rsid w:val="00952640"/>
    <w:rsid w:val="009859A5"/>
    <w:rsid w:val="009908DC"/>
    <w:rsid w:val="0099402A"/>
    <w:rsid w:val="009B2A31"/>
    <w:rsid w:val="009B5FD1"/>
    <w:rsid w:val="009D73BC"/>
    <w:rsid w:val="009E2124"/>
    <w:rsid w:val="009F6C18"/>
    <w:rsid w:val="00A042E8"/>
    <w:rsid w:val="00A111AE"/>
    <w:rsid w:val="00A15296"/>
    <w:rsid w:val="00A24CE2"/>
    <w:rsid w:val="00A25504"/>
    <w:rsid w:val="00A30422"/>
    <w:rsid w:val="00A3281D"/>
    <w:rsid w:val="00A41100"/>
    <w:rsid w:val="00A8643B"/>
    <w:rsid w:val="00AC3E5C"/>
    <w:rsid w:val="00AF724B"/>
    <w:rsid w:val="00B06FCF"/>
    <w:rsid w:val="00B15665"/>
    <w:rsid w:val="00B172C0"/>
    <w:rsid w:val="00B17329"/>
    <w:rsid w:val="00B228F4"/>
    <w:rsid w:val="00B269A7"/>
    <w:rsid w:val="00B32711"/>
    <w:rsid w:val="00B63365"/>
    <w:rsid w:val="00B757C7"/>
    <w:rsid w:val="00BA46E0"/>
    <w:rsid w:val="00BA5AB9"/>
    <w:rsid w:val="00BB45F2"/>
    <w:rsid w:val="00BB4ED2"/>
    <w:rsid w:val="00BD3C1F"/>
    <w:rsid w:val="00BD654C"/>
    <w:rsid w:val="00BE2A4D"/>
    <w:rsid w:val="00BF6A9F"/>
    <w:rsid w:val="00C020E8"/>
    <w:rsid w:val="00C06365"/>
    <w:rsid w:val="00C06E92"/>
    <w:rsid w:val="00C31656"/>
    <w:rsid w:val="00C52931"/>
    <w:rsid w:val="00C6393D"/>
    <w:rsid w:val="00CA333B"/>
    <w:rsid w:val="00CA3F72"/>
    <w:rsid w:val="00CB164B"/>
    <w:rsid w:val="00CC161D"/>
    <w:rsid w:val="00D107E4"/>
    <w:rsid w:val="00D2637B"/>
    <w:rsid w:val="00D36979"/>
    <w:rsid w:val="00D37F5F"/>
    <w:rsid w:val="00D41B93"/>
    <w:rsid w:val="00D41BC2"/>
    <w:rsid w:val="00D77074"/>
    <w:rsid w:val="00D808B3"/>
    <w:rsid w:val="00D92407"/>
    <w:rsid w:val="00D93C15"/>
    <w:rsid w:val="00DA7319"/>
    <w:rsid w:val="00DB1C66"/>
    <w:rsid w:val="00DB2BCC"/>
    <w:rsid w:val="00DB2CBD"/>
    <w:rsid w:val="00DD4257"/>
    <w:rsid w:val="00DF04F0"/>
    <w:rsid w:val="00E16478"/>
    <w:rsid w:val="00E24E08"/>
    <w:rsid w:val="00E670AA"/>
    <w:rsid w:val="00E71F38"/>
    <w:rsid w:val="00E753B9"/>
    <w:rsid w:val="00E85AB5"/>
    <w:rsid w:val="00E86503"/>
    <w:rsid w:val="00EB6403"/>
    <w:rsid w:val="00EB7909"/>
    <w:rsid w:val="00EC58E0"/>
    <w:rsid w:val="00F042F5"/>
    <w:rsid w:val="00F259EE"/>
    <w:rsid w:val="00F25EBD"/>
    <w:rsid w:val="00F3052F"/>
    <w:rsid w:val="00F3168C"/>
    <w:rsid w:val="00F40F3C"/>
    <w:rsid w:val="00F529B0"/>
    <w:rsid w:val="00F65C2C"/>
    <w:rsid w:val="00F927DF"/>
    <w:rsid w:val="00F971EC"/>
    <w:rsid w:val="00FA7F4F"/>
    <w:rsid w:val="00FD2324"/>
    <w:rsid w:val="00FE671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027B"/>
  <w15:chartTrackingRefBased/>
  <w15:docId w15:val="{C7852DB6-C5F5-204E-8CCC-66553990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GB" w:bidi="ml-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648"/>
    <w:pPr>
      <w:ind w:left="720"/>
      <w:contextualSpacing/>
    </w:pPr>
  </w:style>
  <w:style w:type="character" w:styleId="Hyperlink">
    <w:name w:val="Hyperlink"/>
    <w:basedOn w:val="DefaultParagraphFont"/>
    <w:uiPriority w:val="99"/>
    <w:unhideWhenUsed/>
    <w:rsid w:val="00155648"/>
    <w:rPr>
      <w:color w:val="0563C1" w:themeColor="hyperlink"/>
      <w:u w:val="single"/>
    </w:rPr>
  </w:style>
  <w:style w:type="character" w:styleId="UnresolvedMention">
    <w:name w:val="Unresolved Mention"/>
    <w:basedOn w:val="DefaultParagraphFont"/>
    <w:uiPriority w:val="99"/>
    <w:semiHidden/>
    <w:unhideWhenUsed/>
    <w:rsid w:val="00155648"/>
    <w:rPr>
      <w:color w:val="605E5C"/>
      <w:shd w:val="clear" w:color="auto" w:fill="E1DFDD"/>
    </w:rPr>
  </w:style>
  <w:style w:type="table" w:styleId="TableGrid">
    <w:name w:val="Table Grid"/>
    <w:basedOn w:val="TableNormal"/>
    <w:uiPriority w:val="39"/>
    <w:rsid w:val="00C3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6F1"/>
    <w:pPr>
      <w:tabs>
        <w:tab w:val="center" w:pos="4513"/>
        <w:tab w:val="right" w:pos="9026"/>
      </w:tabs>
    </w:pPr>
  </w:style>
  <w:style w:type="character" w:customStyle="1" w:styleId="HeaderChar">
    <w:name w:val="Header Char"/>
    <w:basedOn w:val="DefaultParagraphFont"/>
    <w:link w:val="Header"/>
    <w:uiPriority w:val="99"/>
    <w:rsid w:val="006036F1"/>
    <w:rPr>
      <w:rFonts w:cs="Arial Unicode MS"/>
    </w:rPr>
  </w:style>
  <w:style w:type="paragraph" w:styleId="Footer">
    <w:name w:val="footer"/>
    <w:basedOn w:val="Normal"/>
    <w:link w:val="FooterChar"/>
    <w:uiPriority w:val="99"/>
    <w:unhideWhenUsed/>
    <w:rsid w:val="006036F1"/>
    <w:pPr>
      <w:tabs>
        <w:tab w:val="center" w:pos="4513"/>
        <w:tab w:val="right" w:pos="9026"/>
      </w:tabs>
    </w:pPr>
  </w:style>
  <w:style w:type="character" w:customStyle="1" w:styleId="FooterChar">
    <w:name w:val="Footer Char"/>
    <w:basedOn w:val="DefaultParagraphFont"/>
    <w:link w:val="Footer"/>
    <w:uiPriority w:val="99"/>
    <w:rsid w:val="006036F1"/>
    <w:rPr>
      <w:rFonts w:cs="Arial Unicode MS"/>
    </w:rPr>
  </w:style>
  <w:style w:type="table" w:customStyle="1" w:styleId="TableGrid1">
    <w:name w:val="Table Grid1"/>
    <w:basedOn w:val="TableNormal"/>
    <w:next w:val="TableGrid"/>
    <w:uiPriority w:val="39"/>
    <w:rsid w:val="00F259EE"/>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747390">
      <w:bodyDiv w:val="1"/>
      <w:marLeft w:val="0"/>
      <w:marRight w:val="0"/>
      <w:marTop w:val="0"/>
      <w:marBottom w:val="0"/>
      <w:divBdr>
        <w:top w:val="none" w:sz="0" w:space="0" w:color="auto"/>
        <w:left w:val="none" w:sz="0" w:space="0" w:color="auto"/>
        <w:bottom w:val="none" w:sz="0" w:space="0" w:color="auto"/>
        <w:right w:val="none" w:sz="0" w:space="0" w:color="auto"/>
      </w:divBdr>
      <w:divsChild>
        <w:div w:id="666716902">
          <w:marLeft w:val="0"/>
          <w:marRight w:val="0"/>
          <w:marTop w:val="0"/>
          <w:marBottom w:val="0"/>
          <w:divBdr>
            <w:top w:val="none" w:sz="0" w:space="0" w:color="auto"/>
            <w:left w:val="none" w:sz="0" w:space="0" w:color="auto"/>
            <w:bottom w:val="none" w:sz="0" w:space="0" w:color="auto"/>
            <w:right w:val="none" w:sz="0" w:space="0" w:color="auto"/>
          </w:divBdr>
        </w:div>
        <w:div w:id="197344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36/bmj.312.7023.71" TargetMode="External"/><Relationship Id="rId18" Type="http://schemas.openxmlformats.org/officeDocument/2006/relationships/hyperlink" Target="https://pubmed.ncbi.nlm.nih.gov/23137251/" TargetMode="External"/><Relationship Id="rId26" Type="http://schemas.openxmlformats.org/officeDocument/2006/relationships/hyperlink" Target="http://dx.doi.org/10.1371/journal.pmed.1000097" TargetMode="External"/><Relationship Id="rId39" Type="http://schemas.openxmlformats.org/officeDocument/2006/relationships/hyperlink" Target="http://dx.doi.org/10.1136/bmj.316.7128.361" TargetMode="External"/><Relationship Id="rId21" Type="http://schemas.openxmlformats.org/officeDocument/2006/relationships/hyperlink" Target="http://dx.doi.org/10.4097/kjae.2016.69.5.435" TargetMode="External"/><Relationship Id="rId34" Type="http://schemas.openxmlformats.org/officeDocument/2006/relationships/hyperlink" Target="http://dx.doi.org/10.1136/bmj.39265.596262.AD" TargetMode="External"/><Relationship Id="rId42" Type="http://schemas.openxmlformats.org/officeDocument/2006/relationships/image" Target="media/image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4097/kjae.2016.69.5.435" TargetMode="External"/><Relationship Id="rId29" Type="http://schemas.openxmlformats.org/officeDocument/2006/relationships/hyperlink" Target="http://dx.doi.org/10.1136/bmj.39335.541782.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hasomanath24@gmail.com" TargetMode="External"/><Relationship Id="rId24" Type="http://schemas.openxmlformats.org/officeDocument/2006/relationships/hyperlink" Target="https://pubmed.ncbi.nlm.nih.gov/26772609/" TargetMode="External"/><Relationship Id="rId32" Type="http://schemas.openxmlformats.org/officeDocument/2006/relationships/hyperlink" Target="http://dx.doi.org/10.4103/IJPSYM.IJPSYM_334_18" TargetMode="External"/><Relationship Id="rId37" Type="http://schemas.openxmlformats.org/officeDocument/2006/relationships/hyperlink" Target="http://dx.doi.org/10.1161/strokeaha.108.532051" TargetMode="External"/><Relationship Id="rId40" Type="http://schemas.openxmlformats.org/officeDocument/2006/relationships/hyperlink" Target="https://pubmed.ncbi.nlm.nih.gov/14048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136/adc.2005.07176" TargetMode="External"/><Relationship Id="rId23" Type="http://schemas.openxmlformats.org/officeDocument/2006/relationships/hyperlink" Target="https://www.uptodate.com/contents/systematic-review-and-meta-analysis" TargetMode="External"/><Relationship Id="rId28" Type="http://schemas.openxmlformats.org/officeDocument/2006/relationships/hyperlink" Target="http://dx.doi.org/10.7326/0003-4819-158-3-201302050-00583" TargetMode="External"/><Relationship Id="rId36" Type="http://schemas.openxmlformats.org/officeDocument/2006/relationships/hyperlink" Target="http://dx.doi.org/10.1136/bmj.317.7153.273" TargetMode="External"/><Relationship Id="rId10" Type="http://schemas.openxmlformats.org/officeDocument/2006/relationships/hyperlink" Target="mailto:krishnads466@gmail.com" TargetMode="External"/><Relationship Id="rId19" Type="http://schemas.openxmlformats.org/officeDocument/2006/relationships/hyperlink" Target="https://pubmed.ncbi.nlm.nih.gov/9681176/" TargetMode="External"/><Relationship Id="rId31" Type="http://schemas.openxmlformats.org/officeDocument/2006/relationships/hyperlink" Target="http://dx.doi.org/10.7326/m14-0698" TargetMode="External"/><Relationship Id="rId44"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theerthakannan2000@gmail.com" TargetMode="External"/><Relationship Id="rId14" Type="http://schemas.openxmlformats.org/officeDocument/2006/relationships/hyperlink" Target="http://dx.doi.org/10.5455/aim.2008.16.219-225" TargetMode="External"/><Relationship Id="rId22" Type="http://schemas.openxmlformats.org/officeDocument/2006/relationships/hyperlink" Target="http://dx.doi.org/10.4103/0019-5049.190615" TargetMode="External"/><Relationship Id="rId27" Type="http://schemas.openxmlformats.org/officeDocument/2006/relationships/hyperlink" Target="http://dx.doi.org/10.7326/0003-4819-152-11-201006010-00232" TargetMode="External"/><Relationship Id="rId30" Type="http://schemas.openxmlformats.org/officeDocument/2006/relationships/hyperlink" Target="https://academic.oup.com/clinchem/article/49/1/1/5638966" TargetMode="External"/><Relationship Id="rId35" Type="http://schemas.openxmlformats.org/officeDocument/2006/relationships/hyperlink" Target="http://dx.doi.org/10.1001/jamainternmed.2016.9125" TargetMode="External"/><Relationship Id="rId43" Type="http://schemas.openxmlformats.org/officeDocument/2006/relationships/image" Target="media/image2.emf"/><Relationship Id="rId8" Type="http://schemas.openxmlformats.org/officeDocument/2006/relationships/hyperlink" Target="mailto:drkironss@gmail.com" TargetMode="External"/><Relationship Id="rId3" Type="http://schemas.openxmlformats.org/officeDocument/2006/relationships/styles" Target="styles.xml"/><Relationship Id="rId12" Type="http://schemas.openxmlformats.org/officeDocument/2006/relationships/hyperlink" Target="http://dx.doi.org/10.5455/aim.2008.16.219-225" TargetMode="External"/><Relationship Id="rId17" Type="http://schemas.openxmlformats.org/officeDocument/2006/relationships/hyperlink" Target="https://www.uptodate.com/contents/evidence-based-medicine" TargetMode="External"/><Relationship Id="rId25" Type="http://schemas.openxmlformats.org/officeDocument/2006/relationships/hyperlink" Target="https://www.jclinepi.com/article/S0895-4356(10)00329-X/fulltext" TargetMode="External"/><Relationship Id="rId33" Type="http://schemas.openxmlformats.org/officeDocument/2006/relationships/hyperlink" Target="https://pubmed.ncbi.nlm.nih.gov/24449319/" TargetMode="External"/><Relationship Id="rId38" Type="http://schemas.openxmlformats.org/officeDocument/2006/relationships/hyperlink" Target="http://dx.doi.org/10.7326/m14-2767" TargetMode="External"/><Relationship Id="rId46" Type="http://schemas.openxmlformats.org/officeDocument/2006/relationships/theme" Target="theme/theme1.xml"/><Relationship Id="rId20" Type="http://schemas.openxmlformats.org/officeDocument/2006/relationships/hyperlink" Target="http://dx.doi.org/10.1136/jamia.1994.95153434" TargetMode="External"/><Relationship Id="rId41" Type="http://schemas.openxmlformats.org/officeDocument/2006/relationships/hyperlink" Target="http://dx.doi.org/10.1097/PRS.0b013e3181dc54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07D0-9058-4AC6-8391-DA2D97D1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6069</Words>
  <Characters>34596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sreemol22599@gmail.com</dc:creator>
  <cp:keywords/>
  <dc:description/>
  <cp:lastModifiedBy>THEERTHA S</cp:lastModifiedBy>
  <cp:revision>131</cp:revision>
  <dcterms:created xsi:type="dcterms:W3CDTF">2023-07-24T10:02:00Z</dcterms:created>
  <dcterms:modified xsi:type="dcterms:W3CDTF">2023-09-05T07:44:00Z</dcterms:modified>
</cp:coreProperties>
</file>