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5082" w:rsidRDefault="00C25082" w:rsidP="004D7229">
      <w:pPr>
        <w:spacing w:line="360" w:lineRule="auto"/>
        <w:ind w:right="9"/>
        <w:jc w:val="center"/>
        <w:rPr>
          <w:rFonts w:eastAsia="Times New Roman"/>
          <w:b/>
          <w:bCs/>
          <w:sz w:val="24"/>
          <w:szCs w:val="24"/>
        </w:rPr>
      </w:pPr>
      <w:r w:rsidRPr="00C25082">
        <w:rPr>
          <w:rFonts w:eastAsia="Times New Roman"/>
          <w:b/>
          <w:bCs/>
          <w:sz w:val="24"/>
          <w:szCs w:val="24"/>
        </w:rPr>
        <w:t xml:space="preserve">INTRODUCTION TO ONLINE TRAVEL </w:t>
      </w:r>
      <w:r w:rsidR="00F54A31" w:rsidRPr="00C25082">
        <w:rPr>
          <w:rFonts w:eastAsia="Times New Roman"/>
          <w:b/>
          <w:bCs/>
          <w:sz w:val="24"/>
          <w:szCs w:val="24"/>
        </w:rPr>
        <w:t>RESERVATIONS</w:t>
      </w:r>
      <w:r w:rsidRPr="00C25082">
        <w:rPr>
          <w:rFonts w:eastAsia="Times New Roman"/>
          <w:b/>
          <w:bCs/>
          <w:sz w:val="24"/>
          <w:szCs w:val="24"/>
        </w:rPr>
        <w:t xml:space="preserve"> IN JHARKHAND (INDIA): CONSUMER </w:t>
      </w:r>
      <w:r w:rsidR="00F54A31" w:rsidRPr="00C25082">
        <w:rPr>
          <w:rFonts w:eastAsia="Times New Roman"/>
          <w:b/>
          <w:bCs/>
          <w:sz w:val="24"/>
          <w:szCs w:val="24"/>
        </w:rPr>
        <w:t>INSIGHTS</w:t>
      </w:r>
      <w:r w:rsidRPr="00C25082">
        <w:rPr>
          <w:rFonts w:eastAsia="Times New Roman"/>
          <w:b/>
          <w:bCs/>
          <w:sz w:val="24"/>
          <w:szCs w:val="24"/>
        </w:rPr>
        <w:t xml:space="preserve"> AND PURCHASE </w:t>
      </w:r>
      <w:r w:rsidR="00F54A31" w:rsidRPr="00C25082">
        <w:rPr>
          <w:rFonts w:eastAsia="Times New Roman"/>
          <w:b/>
          <w:bCs/>
          <w:sz w:val="24"/>
          <w:szCs w:val="24"/>
        </w:rPr>
        <w:t>INTENTS</w:t>
      </w:r>
    </w:p>
    <w:p w:rsidR="00AB3AD7" w:rsidRPr="00475190" w:rsidRDefault="00772AA2" w:rsidP="004D7229">
      <w:pPr>
        <w:spacing w:line="360" w:lineRule="auto"/>
        <w:ind w:right="9"/>
        <w:jc w:val="center"/>
        <w:rPr>
          <w:rFonts w:eastAsia="Times New Roman"/>
          <w:bCs/>
          <w:sz w:val="24"/>
          <w:szCs w:val="24"/>
        </w:rPr>
      </w:pPr>
      <w:r w:rsidRPr="004D7229">
        <w:rPr>
          <w:rFonts w:eastAsia="Times New Roman"/>
          <w:bCs/>
          <w:sz w:val="24"/>
          <w:szCs w:val="24"/>
        </w:rPr>
        <w:t>Dr. Viveka Nand Sharma</w:t>
      </w:r>
      <w:r w:rsidR="003C6F4F">
        <w:rPr>
          <w:rFonts w:eastAsia="Times New Roman"/>
          <w:bCs/>
          <w:sz w:val="24"/>
          <w:szCs w:val="24"/>
          <w:vertAlign w:val="superscript"/>
        </w:rPr>
        <w:t>1</w:t>
      </w:r>
      <w:r w:rsidR="003C6F4F">
        <w:rPr>
          <w:rFonts w:eastAsia="Times New Roman"/>
          <w:bCs/>
          <w:sz w:val="24"/>
          <w:szCs w:val="24"/>
        </w:rPr>
        <w:t xml:space="preserve"> </w:t>
      </w:r>
      <w:r w:rsidR="001444A7">
        <w:rPr>
          <w:rFonts w:eastAsia="Times New Roman"/>
          <w:bCs/>
          <w:sz w:val="24"/>
          <w:szCs w:val="24"/>
        </w:rPr>
        <w:t xml:space="preserve"> </w:t>
      </w:r>
    </w:p>
    <w:p w:rsidR="00772AA2" w:rsidRDefault="003C6F4F" w:rsidP="003C6F4F">
      <w:pPr>
        <w:spacing w:line="360" w:lineRule="auto"/>
        <w:ind w:right="9"/>
        <w:jc w:val="center"/>
        <w:rPr>
          <w:sz w:val="24"/>
          <w:szCs w:val="24"/>
        </w:rPr>
      </w:pPr>
      <w:r>
        <w:rPr>
          <w:sz w:val="24"/>
          <w:szCs w:val="24"/>
          <w:vertAlign w:val="superscript"/>
        </w:rPr>
        <w:t>1</w:t>
      </w:r>
      <w:r w:rsidR="00772AA2" w:rsidRPr="004D7229">
        <w:rPr>
          <w:sz w:val="24"/>
          <w:szCs w:val="24"/>
        </w:rPr>
        <w:t>Researcher &amp; Academician</w:t>
      </w:r>
      <w:r>
        <w:rPr>
          <w:sz w:val="24"/>
          <w:szCs w:val="24"/>
        </w:rPr>
        <w:t xml:space="preserve">, </w:t>
      </w:r>
      <w:r w:rsidR="00772AA2" w:rsidRPr="004D7229">
        <w:rPr>
          <w:sz w:val="24"/>
          <w:szCs w:val="24"/>
        </w:rPr>
        <w:t>Deoghar (India)</w:t>
      </w:r>
    </w:p>
    <w:p w:rsidR="00475190" w:rsidRDefault="001444A7" w:rsidP="004D7229">
      <w:pPr>
        <w:pBdr>
          <w:bottom w:val="single" w:sz="12" w:space="1" w:color="auto"/>
        </w:pBdr>
        <w:spacing w:line="360" w:lineRule="auto"/>
        <w:ind w:right="9"/>
        <w:jc w:val="center"/>
        <w:rPr>
          <w:sz w:val="24"/>
          <w:szCs w:val="24"/>
        </w:rPr>
      </w:pPr>
      <w:r>
        <w:rPr>
          <w:sz w:val="24"/>
          <w:szCs w:val="24"/>
          <w:vertAlign w:val="superscript"/>
        </w:rPr>
        <w:t xml:space="preserve"> </w:t>
      </w:r>
    </w:p>
    <w:p w:rsidR="0050142A" w:rsidRPr="004D7229" w:rsidRDefault="0050142A" w:rsidP="004D7229">
      <w:pPr>
        <w:pBdr>
          <w:bottom w:val="single" w:sz="12" w:space="1" w:color="auto"/>
        </w:pBdr>
        <w:spacing w:line="360" w:lineRule="auto"/>
        <w:ind w:right="9"/>
        <w:jc w:val="center"/>
        <w:rPr>
          <w:sz w:val="24"/>
          <w:szCs w:val="24"/>
        </w:rPr>
      </w:pPr>
    </w:p>
    <w:p w:rsidR="00772AA2" w:rsidRPr="004D7229" w:rsidRDefault="00772AA2" w:rsidP="004D7229">
      <w:pPr>
        <w:spacing w:line="360" w:lineRule="auto"/>
        <w:ind w:right="9"/>
        <w:jc w:val="center"/>
        <w:rPr>
          <w:sz w:val="24"/>
          <w:szCs w:val="24"/>
        </w:rPr>
      </w:pPr>
    </w:p>
    <w:p w:rsidR="00B36BC9" w:rsidRDefault="004D7229" w:rsidP="004D7229">
      <w:pPr>
        <w:spacing w:line="360" w:lineRule="auto"/>
        <w:jc w:val="both"/>
        <w:rPr>
          <w:rFonts w:eastAsia="Times New Roman"/>
          <w:b/>
          <w:bCs/>
          <w:sz w:val="24"/>
          <w:szCs w:val="24"/>
        </w:rPr>
      </w:pPr>
      <w:r w:rsidRPr="004D7229">
        <w:rPr>
          <w:rFonts w:eastAsia="Times New Roman"/>
          <w:b/>
          <w:bCs/>
          <w:sz w:val="24"/>
          <w:szCs w:val="24"/>
        </w:rPr>
        <w:t>ABSTRACT</w:t>
      </w:r>
    </w:p>
    <w:p w:rsidR="0050142A" w:rsidRPr="004D7229" w:rsidRDefault="0050142A" w:rsidP="004D7229">
      <w:pPr>
        <w:spacing w:line="360" w:lineRule="auto"/>
        <w:jc w:val="both"/>
        <w:rPr>
          <w:sz w:val="24"/>
          <w:szCs w:val="24"/>
        </w:rPr>
      </w:pPr>
    </w:p>
    <w:p w:rsidR="00B36BC9" w:rsidRDefault="00990FC7" w:rsidP="004D7229">
      <w:pPr>
        <w:spacing w:line="360" w:lineRule="auto"/>
        <w:jc w:val="both"/>
        <w:rPr>
          <w:rFonts w:eastAsia="Times New Roman"/>
          <w:sz w:val="24"/>
          <w:szCs w:val="24"/>
        </w:rPr>
      </w:pPr>
      <w:r w:rsidRPr="004D7229">
        <w:rPr>
          <w:rFonts w:eastAsia="Times New Roman"/>
          <w:sz w:val="24"/>
          <w:szCs w:val="24"/>
        </w:rPr>
        <w:t xml:space="preserve">The present study was conducted to measure </w:t>
      </w:r>
      <w:r w:rsidR="00EA7877" w:rsidRPr="004D7229">
        <w:rPr>
          <w:rFonts w:eastAsia="Times New Roman"/>
          <w:sz w:val="24"/>
          <w:szCs w:val="24"/>
        </w:rPr>
        <w:t xml:space="preserve">customer perception and purchase </w:t>
      </w:r>
      <w:r w:rsidR="00F54A31">
        <w:rPr>
          <w:rFonts w:eastAsia="Times New Roman"/>
          <w:sz w:val="24"/>
          <w:szCs w:val="24"/>
        </w:rPr>
        <w:t>Intents</w:t>
      </w:r>
      <w:r w:rsidR="00EA7877" w:rsidRPr="004D7229">
        <w:rPr>
          <w:rFonts w:eastAsia="Times New Roman"/>
          <w:sz w:val="24"/>
          <w:szCs w:val="24"/>
        </w:rPr>
        <w:t xml:space="preserve"> towards online travel </w:t>
      </w:r>
      <w:r w:rsidR="00F54A31">
        <w:rPr>
          <w:rFonts w:eastAsia="Times New Roman"/>
          <w:sz w:val="24"/>
          <w:szCs w:val="24"/>
        </w:rPr>
        <w:t>reservation</w:t>
      </w:r>
      <w:r w:rsidR="00EA7877" w:rsidRPr="004D7229">
        <w:rPr>
          <w:rFonts w:eastAsia="Times New Roman"/>
          <w:sz w:val="24"/>
          <w:szCs w:val="24"/>
        </w:rPr>
        <w:t xml:space="preserve"> in </w:t>
      </w:r>
      <w:r w:rsidR="00EB2234">
        <w:rPr>
          <w:rFonts w:eastAsia="Times New Roman"/>
          <w:sz w:val="24"/>
          <w:szCs w:val="24"/>
        </w:rPr>
        <w:t>Jharkhand</w:t>
      </w:r>
      <w:r w:rsidR="00B36BC9" w:rsidRPr="004D7229">
        <w:rPr>
          <w:rFonts w:eastAsia="Times New Roman"/>
          <w:sz w:val="24"/>
          <w:szCs w:val="24"/>
        </w:rPr>
        <w:t xml:space="preserve">. </w:t>
      </w:r>
      <w:r w:rsidR="00EA7877" w:rsidRPr="004D7229">
        <w:rPr>
          <w:rFonts w:eastAsia="Times New Roman"/>
          <w:sz w:val="24"/>
          <w:szCs w:val="24"/>
        </w:rPr>
        <w:t xml:space="preserve">The study empirically applied quantitative research methods to find out the objective and testing of </w:t>
      </w:r>
      <w:r w:rsidR="00D021D7" w:rsidRPr="004D7229">
        <w:rPr>
          <w:rFonts w:eastAsia="Times New Roman"/>
          <w:sz w:val="24"/>
          <w:szCs w:val="24"/>
        </w:rPr>
        <w:t xml:space="preserve">the </w:t>
      </w:r>
      <w:r w:rsidR="00EA7877" w:rsidRPr="004D7229">
        <w:rPr>
          <w:rFonts w:eastAsia="Times New Roman"/>
          <w:sz w:val="24"/>
          <w:szCs w:val="24"/>
        </w:rPr>
        <w:t xml:space="preserve">hypothesis. </w:t>
      </w:r>
      <w:r w:rsidRPr="004D7229">
        <w:rPr>
          <w:rFonts w:eastAsia="Times New Roman"/>
          <w:sz w:val="24"/>
          <w:szCs w:val="24"/>
        </w:rPr>
        <w:t xml:space="preserve">The study was based on primary data collected </w:t>
      </w:r>
      <w:r w:rsidR="00EA7877" w:rsidRPr="004D7229">
        <w:rPr>
          <w:rFonts w:eastAsia="Times New Roman"/>
          <w:sz w:val="24"/>
          <w:szCs w:val="24"/>
        </w:rPr>
        <w:t xml:space="preserve">through </w:t>
      </w:r>
      <w:r w:rsidR="00D021D7" w:rsidRPr="004D7229">
        <w:rPr>
          <w:rFonts w:eastAsia="Times New Roman"/>
          <w:sz w:val="24"/>
          <w:szCs w:val="24"/>
        </w:rPr>
        <w:t xml:space="preserve">a </w:t>
      </w:r>
      <w:r w:rsidR="00EA7877" w:rsidRPr="004D7229">
        <w:rPr>
          <w:rFonts w:eastAsia="Times New Roman"/>
          <w:sz w:val="24"/>
          <w:szCs w:val="24"/>
        </w:rPr>
        <w:t>self-administered questionnaire by adoptin</w:t>
      </w:r>
      <w:r w:rsidR="00A21E96" w:rsidRPr="004D7229">
        <w:rPr>
          <w:rFonts w:eastAsia="Times New Roman"/>
          <w:sz w:val="24"/>
          <w:szCs w:val="24"/>
        </w:rPr>
        <w:t>g</w:t>
      </w:r>
      <w:r w:rsidR="00EA7877" w:rsidRPr="004D7229">
        <w:rPr>
          <w:rFonts w:eastAsia="Times New Roman"/>
          <w:sz w:val="24"/>
          <w:szCs w:val="24"/>
        </w:rPr>
        <w:t xml:space="preserve"> </w:t>
      </w:r>
      <w:r w:rsidR="00D021D7" w:rsidRPr="004D7229">
        <w:rPr>
          <w:rFonts w:eastAsia="Times New Roman"/>
          <w:sz w:val="24"/>
          <w:szCs w:val="24"/>
        </w:rPr>
        <w:t xml:space="preserve">a </w:t>
      </w:r>
      <w:r w:rsidR="00EA7877" w:rsidRPr="004D7229">
        <w:rPr>
          <w:rFonts w:eastAsia="Times New Roman"/>
          <w:sz w:val="24"/>
          <w:szCs w:val="24"/>
        </w:rPr>
        <w:t xml:space="preserve">simple random sampling technique. The collected data </w:t>
      </w:r>
      <w:r w:rsidRPr="004D7229">
        <w:rPr>
          <w:rFonts w:eastAsia="Times New Roman"/>
          <w:sz w:val="24"/>
          <w:szCs w:val="24"/>
        </w:rPr>
        <w:t xml:space="preserve">was </w:t>
      </w:r>
      <w:r w:rsidR="00EA7877" w:rsidRPr="004D7229">
        <w:rPr>
          <w:rFonts w:eastAsia="Times New Roman"/>
          <w:sz w:val="24"/>
          <w:szCs w:val="24"/>
        </w:rPr>
        <w:t xml:space="preserve">analyzed </w:t>
      </w:r>
      <w:r w:rsidRPr="004D7229">
        <w:rPr>
          <w:rFonts w:eastAsia="Times New Roman"/>
          <w:sz w:val="24"/>
          <w:szCs w:val="24"/>
        </w:rPr>
        <w:t xml:space="preserve">by using suitable </w:t>
      </w:r>
      <w:r w:rsidR="00EA7877" w:rsidRPr="004D7229">
        <w:rPr>
          <w:rFonts w:eastAsia="Times New Roman"/>
          <w:sz w:val="24"/>
          <w:szCs w:val="24"/>
        </w:rPr>
        <w:t xml:space="preserve">statistical tools. </w:t>
      </w:r>
      <w:r w:rsidR="00B36BC9" w:rsidRPr="004D7229">
        <w:rPr>
          <w:rFonts w:eastAsia="Times New Roman"/>
          <w:sz w:val="24"/>
          <w:szCs w:val="24"/>
        </w:rPr>
        <w:t xml:space="preserve">The finding of the study indicated </w:t>
      </w:r>
      <w:r w:rsidR="00EA7877" w:rsidRPr="004D7229">
        <w:rPr>
          <w:rFonts w:eastAsia="Times New Roman"/>
          <w:sz w:val="24"/>
          <w:szCs w:val="24"/>
        </w:rPr>
        <w:t xml:space="preserve">that major factors of customer perception towards online travel </w:t>
      </w:r>
      <w:r w:rsidR="00F54A31">
        <w:rPr>
          <w:rFonts w:eastAsia="Times New Roman"/>
          <w:sz w:val="24"/>
          <w:szCs w:val="24"/>
        </w:rPr>
        <w:t>reservation</w:t>
      </w:r>
      <w:r w:rsidR="00EA7877" w:rsidRPr="004D7229">
        <w:rPr>
          <w:rFonts w:eastAsia="Times New Roman"/>
          <w:sz w:val="24"/>
          <w:szCs w:val="24"/>
        </w:rPr>
        <w:t xml:space="preserve"> w</w:t>
      </w:r>
      <w:r w:rsidR="00D021D7" w:rsidRPr="004D7229">
        <w:rPr>
          <w:rFonts w:eastAsia="Times New Roman"/>
          <w:sz w:val="24"/>
          <w:szCs w:val="24"/>
        </w:rPr>
        <w:t>ere</w:t>
      </w:r>
      <w:r w:rsidR="00EA7877" w:rsidRPr="004D7229">
        <w:rPr>
          <w:rFonts w:eastAsia="Times New Roman"/>
          <w:sz w:val="24"/>
          <w:szCs w:val="24"/>
        </w:rPr>
        <w:t xml:space="preserve"> noted as perceived usefulness, perceived ease of use, perceived convenience</w:t>
      </w:r>
      <w:r w:rsidR="00D021D7" w:rsidRPr="004D7229">
        <w:rPr>
          <w:rFonts w:eastAsia="Times New Roman"/>
          <w:sz w:val="24"/>
          <w:szCs w:val="24"/>
        </w:rPr>
        <w:t>,</w:t>
      </w:r>
      <w:r w:rsidR="00EA7877" w:rsidRPr="004D7229">
        <w:rPr>
          <w:rFonts w:eastAsia="Times New Roman"/>
          <w:sz w:val="24"/>
          <w:szCs w:val="24"/>
        </w:rPr>
        <w:t xml:space="preserve"> and perceived trust. The customer considerably perceived each of the</w:t>
      </w:r>
      <w:bookmarkStart w:id="0" w:name="_GoBack"/>
      <w:bookmarkEnd w:id="0"/>
      <w:r w:rsidR="00EA7877" w:rsidRPr="004D7229">
        <w:rPr>
          <w:rFonts w:eastAsia="Times New Roman"/>
          <w:sz w:val="24"/>
          <w:szCs w:val="24"/>
        </w:rPr>
        <w:t xml:space="preserve"> identified construct</w:t>
      </w:r>
      <w:r w:rsidR="00D021D7" w:rsidRPr="004D7229">
        <w:rPr>
          <w:rFonts w:eastAsia="Times New Roman"/>
          <w:sz w:val="24"/>
          <w:szCs w:val="24"/>
        </w:rPr>
        <w:t>s</w:t>
      </w:r>
      <w:r w:rsidR="00EA7877" w:rsidRPr="004D7229">
        <w:rPr>
          <w:rFonts w:eastAsia="Times New Roman"/>
          <w:sz w:val="24"/>
          <w:szCs w:val="24"/>
        </w:rPr>
        <w:t xml:space="preserve">. The purchase </w:t>
      </w:r>
      <w:r w:rsidR="00F54A31">
        <w:rPr>
          <w:rFonts w:eastAsia="Times New Roman"/>
          <w:sz w:val="24"/>
          <w:szCs w:val="24"/>
        </w:rPr>
        <w:t>Intents</w:t>
      </w:r>
      <w:r w:rsidR="00EA7877" w:rsidRPr="004D7229">
        <w:rPr>
          <w:rFonts w:eastAsia="Times New Roman"/>
          <w:sz w:val="24"/>
          <w:szCs w:val="24"/>
        </w:rPr>
        <w:t xml:space="preserve"> of the customer towards online travel </w:t>
      </w:r>
      <w:r w:rsidR="00F54A31">
        <w:rPr>
          <w:rFonts w:eastAsia="Times New Roman"/>
          <w:sz w:val="24"/>
          <w:szCs w:val="24"/>
        </w:rPr>
        <w:t>reservation</w:t>
      </w:r>
      <w:r w:rsidR="00EA7877" w:rsidRPr="004D7229">
        <w:rPr>
          <w:rFonts w:eastAsia="Times New Roman"/>
          <w:sz w:val="24"/>
          <w:szCs w:val="24"/>
        </w:rPr>
        <w:t xml:space="preserve"> was also found to a considerable exten</w:t>
      </w:r>
      <w:r w:rsidR="00A21E96" w:rsidRPr="004D7229">
        <w:rPr>
          <w:rFonts w:eastAsia="Times New Roman"/>
          <w:sz w:val="24"/>
          <w:szCs w:val="24"/>
        </w:rPr>
        <w:t>t</w:t>
      </w:r>
      <w:r w:rsidR="00EA7877" w:rsidRPr="004D7229">
        <w:rPr>
          <w:rFonts w:eastAsia="Times New Roman"/>
          <w:sz w:val="24"/>
          <w:szCs w:val="24"/>
        </w:rPr>
        <w:t xml:space="preserve">. Finally, a significant relationship was found between </w:t>
      </w:r>
      <w:r w:rsidR="003F495B" w:rsidRPr="004D7229">
        <w:rPr>
          <w:rFonts w:eastAsia="Times New Roman"/>
          <w:sz w:val="24"/>
          <w:szCs w:val="24"/>
        </w:rPr>
        <w:t>identified factors of customer perception</w:t>
      </w:r>
      <w:r w:rsidR="00B36BC9" w:rsidRPr="004D7229">
        <w:rPr>
          <w:rFonts w:eastAsia="Times New Roman"/>
          <w:sz w:val="24"/>
          <w:szCs w:val="24"/>
        </w:rPr>
        <w:t xml:space="preserve"> and purchase </w:t>
      </w:r>
      <w:r w:rsidR="00F54A31">
        <w:rPr>
          <w:rFonts w:eastAsia="Times New Roman"/>
          <w:sz w:val="24"/>
          <w:szCs w:val="24"/>
        </w:rPr>
        <w:t>Intents</w:t>
      </w:r>
      <w:r w:rsidR="00B36BC9" w:rsidRPr="004D7229">
        <w:rPr>
          <w:rFonts w:eastAsia="Times New Roman"/>
          <w:sz w:val="24"/>
          <w:szCs w:val="24"/>
        </w:rPr>
        <w:t xml:space="preserve">. </w:t>
      </w:r>
    </w:p>
    <w:p w:rsidR="004D7229" w:rsidRPr="004D7229" w:rsidRDefault="004D7229" w:rsidP="004D7229">
      <w:pPr>
        <w:spacing w:line="360" w:lineRule="auto"/>
        <w:ind w:firstLine="720"/>
        <w:jc w:val="both"/>
        <w:rPr>
          <w:rFonts w:eastAsia="Times New Roman"/>
          <w:sz w:val="24"/>
          <w:szCs w:val="24"/>
        </w:rPr>
      </w:pPr>
    </w:p>
    <w:p w:rsidR="003F495B" w:rsidRDefault="003F495B" w:rsidP="004D7229">
      <w:pPr>
        <w:spacing w:line="360" w:lineRule="auto"/>
        <w:jc w:val="both"/>
        <w:rPr>
          <w:rFonts w:eastAsia="Times New Roman"/>
          <w:b/>
          <w:sz w:val="24"/>
          <w:szCs w:val="24"/>
        </w:rPr>
      </w:pPr>
      <w:r w:rsidRPr="004D7229">
        <w:rPr>
          <w:rFonts w:eastAsia="Times New Roman"/>
          <w:b/>
          <w:sz w:val="24"/>
          <w:szCs w:val="24"/>
        </w:rPr>
        <w:t xml:space="preserve">Keywords: </w:t>
      </w:r>
      <w:r w:rsidR="00F7358A">
        <w:rPr>
          <w:rFonts w:eastAsia="Times New Roman"/>
          <w:b/>
          <w:sz w:val="24"/>
          <w:szCs w:val="24"/>
        </w:rPr>
        <w:t xml:space="preserve">Jharkhand, </w:t>
      </w:r>
      <w:r w:rsidR="00F54A31">
        <w:rPr>
          <w:rFonts w:eastAsia="Times New Roman"/>
          <w:b/>
          <w:sz w:val="24"/>
          <w:szCs w:val="24"/>
        </w:rPr>
        <w:t>Intents</w:t>
      </w:r>
      <w:r w:rsidR="00F7358A" w:rsidRPr="004D7229">
        <w:rPr>
          <w:rFonts w:eastAsia="Times New Roman"/>
          <w:b/>
          <w:sz w:val="24"/>
          <w:szCs w:val="24"/>
        </w:rPr>
        <w:t xml:space="preserve"> </w:t>
      </w:r>
      <w:r w:rsidRPr="004D7229">
        <w:rPr>
          <w:rFonts w:eastAsia="Times New Roman"/>
          <w:b/>
          <w:sz w:val="24"/>
          <w:szCs w:val="24"/>
        </w:rPr>
        <w:t>Online, perception,</w:t>
      </w:r>
      <w:r w:rsidR="00B37613" w:rsidRPr="004D7229">
        <w:rPr>
          <w:rFonts w:eastAsia="Times New Roman"/>
          <w:b/>
          <w:sz w:val="24"/>
          <w:szCs w:val="24"/>
        </w:rPr>
        <w:t xml:space="preserve"> </w:t>
      </w:r>
      <w:r w:rsidR="00F54A31" w:rsidRPr="004D7229">
        <w:rPr>
          <w:rFonts w:eastAsia="Times New Roman"/>
          <w:b/>
          <w:sz w:val="24"/>
          <w:szCs w:val="24"/>
        </w:rPr>
        <w:t xml:space="preserve">significant, </w:t>
      </w:r>
      <w:r w:rsidR="00F54A31">
        <w:rPr>
          <w:rFonts w:eastAsia="Times New Roman"/>
          <w:b/>
          <w:sz w:val="24"/>
          <w:szCs w:val="24"/>
        </w:rPr>
        <w:t>travel</w:t>
      </w:r>
      <w:r w:rsidR="00F7358A">
        <w:rPr>
          <w:rFonts w:eastAsia="Times New Roman"/>
          <w:b/>
          <w:sz w:val="24"/>
          <w:szCs w:val="24"/>
        </w:rPr>
        <w:t xml:space="preserve"> </w:t>
      </w:r>
      <w:r w:rsidR="00F54A31">
        <w:rPr>
          <w:rFonts w:eastAsia="Times New Roman"/>
          <w:b/>
          <w:sz w:val="24"/>
          <w:szCs w:val="24"/>
        </w:rPr>
        <w:t>reservation</w:t>
      </w:r>
      <w:r w:rsidR="00F7358A">
        <w:rPr>
          <w:rFonts w:eastAsia="Times New Roman"/>
          <w:b/>
          <w:sz w:val="24"/>
          <w:szCs w:val="24"/>
        </w:rPr>
        <w:t xml:space="preserve">s </w:t>
      </w:r>
    </w:p>
    <w:p w:rsidR="004D7229" w:rsidRDefault="004D7229" w:rsidP="004D7229">
      <w:pPr>
        <w:spacing w:line="360" w:lineRule="auto"/>
        <w:jc w:val="both"/>
        <w:rPr>
          <w:b/>
          <w:sz w:val="24"/>
          <w:szCs w:val="24"/>
        </w:rPr>
      </w:pPr>
    </w:p>
    <w:p w:rsidR="004D7229" w:rsidRDefault="004D7229" w:rsidP="004D7229">
      <w:pPr>
        <w:spacing w:line="360" w:lineRule="auto"/>
        <w:jc w:val="both"/>
        <w:rPr>
          <w:b/>
          <w:sz w:val="24"/>
          <w:szCs w:val="24"/>
        </w:rPr>
      </w:pPr>
    </w:p>
    <w:p w:rsidR="004D7229" w:rsidRDefault="004D7229" w:rsidP="004D7229">
      <w:pPr>
        <w:spacing w:line="360" w:lineRule="auto"/>
        <w:jc w:val="both"/>
        <w:rPr>
          <w:b/>
          <w:sz w:val="24"/>
          <w:szCs w:val="24"/>
        </w:rPr>
      </w:pPr>
    </w:p>
    <w:p w:rsidR="004D7229" w:rsidRDefault="004D7229" w:rsidP="004D7229">
      <w:pPr>
        <w:spacing w:line="360" w:lineRule="auto"/>
        <w:jc w:val="both"/>
        <w:rPr>
          <w:b/>
          <w:sz w:val="24"/>
          <w:szCs w:val="24"/>
        </w:rPr>
      </w:pPr>
    </w:p>
    <w:p w:rsidR="004D7229" w:rsidRDefault="004D7229" w:rsidP="004D7229">
      <w:pPr>
        <w:spacing w:line="360" w:lineRule="auto"/>
        <w:jc w:val="both"/>
        <w:rPr>
          <w:b/>
          <w:sz w:val="24"/>
          <w:szCs w:val="24"/>
        </w:rPr>
      </w:pPr>
    </w:p>
    <w:p w:rsidR="004D7229" w:rsidRDefault="004D7229" w:rsidP="004D7229">
      <w:pPr>
        <w:spacing w:line="360" w:lineRule="auto"/>
        <w:jc w:val="both"/>
        <w:rPr>
          <w:b/>
          <w:sz w:val="24"/>
          <w:szCs w:val="24"/>
        </w:rPr>
      </w:pPr>
    </w:p>
    <w:p w:rsidR="001444A7" w:rsidRDefault="001444A7" w:rsidP="004D7229">
      <w:pPr>
        <w:spacing w:line="360" w:lineRule="auto"/>
        <w:jc w:val="both"/>
        <w:rPr>
          <w:b/>
          <w:sz w:val="24"/>
          <w:szCs w:val="24"/>
        </w:rPr>
      </w:pPr>
    </w:p>
    <w:p w:rsidR="004D7229" w:rsidRDefault="004D7229" w:rsidP="004D7229">
      <w:pPr>
        <w:spacing w:line="360" w:lineRule="auto"/>
        <w:jc w:val="both"/>
        <w:rPr>
          <w:b/>
          <w:sz w:val="24"/>
          <w:szCs w:val="24"/>
        </w:rPr>
      </w:pPr>
    </w:p>
    <w:p w:rsidR="003C6F4F" w:rsidRDefault="003C6F4F" w:rsidP="004D7229">
      <w:pPr>
        <w:spacing w:line="360" w:lineRule="auto"/>
        <w:jc w:val="both"/>
        <w:rPr>
          <w:b/>
          <w:sz w:val="24"/>
          <w:szCs w:val="24"/>
        </w:rPr>
      </w:pPr>
    </w:p>
    <w:p w:rsidR="00B36BC9" w:rsidRPr="004D7229" w:rsidRDefault="004D7229" w:rsidP="004D7229">
      <w:pPr>
        <w:spacing w:line="360" w:lineRule="auto"/>
        <w:jc w:val="both"/>
        <w:rPr>
          <w:sz w:val="24"/>
          <w:szCs w:val="24"/>
        </w:rPr>
      </w:pPr>
      <w:r w:rsidRPr="004D7229">
        <w:rPr>
          <w:rFonts w:eastAsia="Times New Roman"/>
          <w:b/>
          <w:bCs/>
          <w:sz w:val="24"/>
          <w:szCs w:val="24"/>
        </w:rPr>
        <w:lastRenderedPageBreak/>
        <w:t>INTRODUCTION</w:t>
      </w:r>
    </w:p>
    <w:p w:rsidR="00A92440" w:rsidRPr="004D7229" w:rsidRDefault="00A92440" w:rsidP="004D7229">
      <w:pPr>
        <w:spacing w:line="360" w:lineRule="auto"/>
        <w:jc w:val="both"/>
        <w:rPr>
          <w:rFonts w:eastAsia="Times New Roman"/>
          <w:sz w:val="24"/>
          <w:szCs w:val="24"/>
        </w:rPr>
      </w:pPr>
      <w:r w:rsidRPr="004D7229">
        <w:rPr>
          <w:rFonts w:eastAsia="Times New Roman"/>
          <w:sz w:val="24"/>
          <w:szCs w:val="24"/>
        </w:rPr>
        <w:t>The rapid advance in information technology</w:t>
      </w:r>
      <w:r w:rsidR="00D021D7" w:rsidRPr="004D7229">
        <w:rPr>
          <w:rFonts w:eastAsia="Times New Roman"/>
          <w:sz w:val="24"/>
          <w:szCs w:val="24"/>
        </w:rPr>
        <w:t>-</w:t>
      </w:r>
      <w:r w:rsidRPr="004D7229">
        <w:rPr>
          <w:rFonts w:eastAsia="Times New Roman"/>
          <w:sz w:val="24"/>
          <w:szCs w:val="24"/>
        </w:rPr>
        <w:t xml:space="preserve">based systems, especially the Internet, </w:t>
      </w:r>
      <w:r w:rsidR="00D021D7" w:rsidRPr="004D7229">
        <w:rPr>
          <w:rFonts w:eastAsia="Times New Roman"/>
          <w:sz w:val="24"/>
          <w:szCs w:val="24"/>
        </w:rPr>
        <w:t>is</w:t>
      </w:r>
      <w:r w:rsidRPr="004D7229">
        <w:rPr>
          <w:rFonts w:eastAsia="Times New Roman"/>
          <w:sz w:val="24"/>
          <w:szCs w:val="24"/>
        </w:rPr>
        <w:t xml:space="preserve"> leading </w:t>
      </w:r>
      <w:r w:rsidR="00D021D7" w:rsidRPr="004D7229">
        <w:rPr>
          <w:rFonts w:eastAsia="Times New Roman"/>
          <w:sz w:val="24"/>
          <w:szCs w:val="24"/>
        </w:rPr>
        <w:t xml:space="preserve">to </w:t>
      </w:r>
      <w:r w:rsidRPr="004D7229">
        <w:rPr>
          <w:rFonts w:eastAsia="Times New Roman"/>
          <w:sz w:val="24"/>
          <w:szCs w:val="24"/>
        </w:rPr>
        <w:t xml:space="preserve">fundamental changes in how to perform business and interact with customers (Bauer et al., 2005). </w:t>
      </w:r>
      <w:r w:rsidR="00D021D7" w:rsidRPr="004D7229">
        <w:rPr>
          <w:rFonts w:eastAsia="Times New Roman"/>
          <w:sz w:val="24"/>
          <w:szCs w:val="24"/>
        </w:rPr>
        <w:t>The t</w:t>
      </w:r>
      <w:r w:rsidRPr="004D7229">
        <w:rPr>
          <w:rFonts w:eastAsia="Times New Roman"/>
          <w:sz w:val="24"/>
          <w:szCs w:val="24"/>
        </w:rPr>
        <w:t>ravel and tourism industry</w:t>
      </w:r>
      <w:r w:rsidR="00A21E96" w:rsidRPr="004D7229">
        <w:rPr>
          <w:rFonts w:eastAsia="Times New Roman"/>
          <w:sz w:val="24"/>
          <w:szCs w:val="24"/>
        </w:rPr>
        <w:t xml:space="preserve"> in particular </w:t>
      </w:r>
      <w:r w:rsidR="00516D3C" w:rsidRPr="004D7229">
        <w:rPr>
          <w:rFonts w:eastAsia="Times New Roman"/>
          <w:sz w:val="24"/>
          <w:szCs w:val="24"/>
        </w:rPr>
        <w:t>have</w:t>
      </w:r>
      <w:r w:rsidRPr="004D7229">
        <w:rPr>
          <w:rFonts w:eastAsia="Times New Roman"/>
          <w:sz w:val="24"/>
          <w:szCs w:val="24"/>
        </w:rPr>
        <w:t xml:space="preserve"> been </w:t>
      </w:r>
      <w:r w:rsidR="00A21E96" w:rsidRPr="004D7229">
        <w:rPr>
          <w:rFonts w:eastAsia="Times New Roman"/>
          <w:sz w:val="24"/>
          <w:szCs w:val="24"/>
        </w:rPr>
        <w:t xml:space="preserve">positively </w:t>
      </w:r>
      <w:r w:rsidRPr="004D7229">
        <w:rPr>
          <w:rFonts w:eastAsia="Times New Roman"/>
          <w:sz w:val="24"/>
          <w:szCs w:val="24"/>
        </w:rPr>
        <w:t>affected by th</w:t>
      </w:r>
      <w:r w:rsidR="00A21E96" w:rsidRPr="004D7229">
        <w:rPr>
          <w:rFonts w:eastAsia="Times New Roman"/>
          <w:sz w:val="24"/>
          <w:szCs w:val="24"/>
        </w:rPr>
        <w:t>is</w:t>
      </w:r>
      <w:r w:rsidRPr="004D7229">
        <w:rPr>
          <w:rFonts w:eastAsia="Times New Roman"/>
          <w:sz w:val="24"/>
          <w:szCs w:val="24"/>
        </w:rPr>
        <w:t xml:space="preserve"> great advancement and wide application of e-commerce in business, especially the way travel organizations deliver their travel products to the market and the customers (Buhalis, 2000; Law, 2004). </w:t>
      </w:r>
    </w:p>
    <w:p w:rsidR="00BE64A3" w:rsidRPr="004D7229" w:rsidRDefault="00A92440" w:rsidP="004D7229">
      <w:pPr>
        <w:autoSpaceDE w:val="0"/>
        <w:autoSpaceDN w:val="0"/>
        <w:adjustRightInd w:val="0"/>
        <w:spacing w:line="360" w:lineRule="auto"/>
        <w:jc w:val="both"/>
        <w:rPr>
          <w:sz w:val="24"/>
          <w:szCs w:val="24"/>
        </w:rPr>
      </w:pPr>
      <w:r w:rsidRPr="004D7229">
        <w:rPr>
          <w:rFonts w:eastAsia="Times New Roman"/>
          <w:sz w:val="24"/>
          <w:szCs w:val="24"/>
        </w:rPr>
        <w:t>The Internet, as a universal and interactive communication means, has result</w:t>
      </w:r>
      <w:r w:rsidR="00A21E96" w:rsidRPr="004D7229">
        <w:rPr>
          <w:rFonts w:eastAsia="Times New Roman"/>
          <w:sz w:val="24"/>
          <w:szCs w:val="24"/>
        </w:rPr>
        <w:t xml:space="preserve">ed in great changes </w:t>
      </w:r>
      <w:r w:rsidR="00D021D7" w:rsidRPr="004D7229">
        <w:rPr>
          <w:rFonts w:eastAsia="Times New Roman"/>
          <w:sz w:val="24"/>
          <w:szCs w:val="24"/>
        </w:rPr>
        <w:t>in</w:t>
      </w:r>
      <w:r w:rsidR="00A21E96" w:rsidRPr="004D7229">
        <w:rPr>
          <w:rFonts w:eastAsia="Times New Roman"/>
          <w:sz w:val="24"/>
          <w:szCs w:val="24"/>
        </w:rPr>
        <w:t xml:space="preserve"> customer</w:t>
      </w:r>
      <w:r w:rsidRPr="004D7229">
        <w:rPr>
          <w:rFonts w:eastAsia="Times New Roman"/>
          <w:sz w:val="24"/>
          <w:szCs w:val="24"/>
        </w:rPr>
        <w:t>s</w:t>
      </w:r>
      <w:r w:rsidR="00A21E96" w:rsidRPr="004D7229">
        <w:rPr>
          <w:rFonts w:eastAsia="Times New Roman"/>
          <w:sz w:val="24"/>
          <w:szCs w:val="24"/>
        </w:rPr>
        <w:t>’</w:t>
      </w:r>
      <w:r w:rsidRPr="004D7229">
        <w:rPr>
          <w:rFonts w:eastAsia="Times New Roman"/>
          <w:sz w:val="24"/>
          <w:szCs w:val="24"/>
        </w:rPr>
        <w:t xml:space="preserve"> behavior and attitude. Consumers can conduct travel information searching and travel service </w:t>
      </w:r>
      <w:r w:rsidR="00F54A31">
        <w:rPr>
          <w:rFonts w:eastAsia="Times New Roman"/>
          <w:sz w:val="24"/>
          <w:szCs w:val="24"/>
        </w:rPr>
        <w:t>reservation</w:t>
      </w:r>
      <w:r w:rsidRPr="004D7229">
        <w:rPr>
          <w:rFonts w:eastAsia="Times New Roman"/>
          <w:sz w:val="24"/>
          <w:szCs w:val="24"/>
        </w:rPr>
        <w:t xml:space="preserve"> online (Buhalis &amp; Licata, 2002; Parasuraman et al., 2005). Moreover, customers can search </w:t>
      </w:r>
      <w:r w:rsidR="00D021D7" w:rsidRPr="004D7229">
        <w:rPr>
          <w:rFonts w:eastAsia="Times New Roman"/>
          <w:sz w:val="24"/>
          <w:szCs w:val="24"/>
        </w:rPr>
        <w:t xml:space="preserve">for </w:t>
      </w:r>
      <w:r w:rsidRPr="004D7229">
        <w:rPr>
          <w:rFonts w:eastAsia="Times New Roman"/>
          <w:sz w:val="24"/>
          <w:szCs w:val="24"/>
        </w:rPr>
        <w:t>travel information online easily, including travel information, price information</w:t>
      </w:r>
      <w:r w:rsidR="00D021D7" w:rsidRPr="004D7229">
        <w:rPr>
          <w:rFonts w:eastAsia="Times New Roman"/>
          <w:sz w:val="24"/>
          <w:szCs w:val="24"/>
        </w:rPr>
        <w:t>,</w:t>
      </w:r>
      <w:r w:rsidRPr="004D7229">
        <w:rPr>
          <w:rFonts w:eastAsia="Times New Roman"/>
          <w:sz w:val="24"/>
          <w:szCs w:val="24"/>
        </w:rPr>
        <w:t xml:space="preserve"> and so on. Online channe</w:t>
      </w:r>
      <w:r w:rsidR="00A21E96" w:rsidRPr="004D7229">
        <w:rPr>
          <w:rFonts w:eastAsia="Times New Roman"/>
          <w:sz w:val="24"/>
          <w:szCs w:val="24"/>
        </w:rPr>
        <w:t>ls dramatically reduce customer</w:t>
      </w:r>
      <w:r w:rsidRPr="004D7229">
        <w:rPr>
          <w:rFonts w:eastAsia="Times New Roman"/>
          <w:sz w:val="24"/>
          <w:szCs w:val="24"/>
        </w:rPr>
        <w:t>s</w:t>
      </w:r>
      <w:r w:rsidR="00A21E96" w:rsidRPr="004D7229">
        <w:rPr>
          <w:rFonts w:eastAsia="Times New Roman"/>
          <w:sz w:val="24"/>
          <w:szCs w:val="24"/>
        </w:rPr>
        <w:t>’</w:t>
      </w:r>
      <w:r w:rsidRPr="004D7229">
        <w:rPr>
          <w:rFonts w:eastAsia="Times New Roman"/>
          <w:sz w:val="24"/>
          <w:szCs w:val="24"/>
        </w:rPr>
        <w:t xml:space="preserve"> searching effort</w:t>
      </w:r>
      <w:r w:rsidR="00D021D7" w:rsidRPr="004D7229">
        <w:rPr>
          <w:rFonts w:eastAsia="Times New Roman"/>
          <w:sz w:val="24"/>
          <w:szCs w:val="24"/>
        </w:rPr>
        <w:t>s</w:t>
      </w:r>
      <w:r w:rsidRPr="004D7229">
        <w:rPr>
          <w:rFonts w:eastAsia="Times New Roman"/>
          <w:sz w:val="24"/>
          <w:szCs w:val="24"/>
        </w:rPr>
        <w:t xml:space="preserve"> </w:t>
      </w:r>
      <w:r w:rsidR="00D021D7" w:rsidRPr="004D7229">
        <w:rPr>
          <w:rFonts w:eastAsia="Times New Roman"/>
          <w:sz w:val="24"/>
          <w:szCs w:val="24"/>
        </w:rPr>
        <w:t>for</w:t>
      </w:r>
      <w:r w:rsidRPr="004D7229">
        <w:rPr>
          <w:rFonts w:eastAsia="Times New Roman"/>
          <w:sz w:val="24"/>
          <w:szCs w:val="24"/>
        </w:rPr>
        <w:t xml:space="preserve"> travel information, including both searching time and searching costs. In addition, online channels offer customers more information to support their decision based on their comparison of different travel products and prices. All these activities can be conducted online by customers without face-to-face meeting</w:t>
      </w:r>
      <w:r w:rsidR="00D021D7" w:rsidRPr="004D7229">
        <w:rPr>
          <w:rFonts w:eastAsia="Times New Roman"/>
          <w:sz w:val="24"/>
          <w:szCs w:val="24"/>
        </w:rPr>
        <w:t>s</w:t>
      </w:r>
      <w:r w:rsidRPr="004D7229">
        <w:rPr>
          <w:rFonts w:eastAsia="Times New Roman"/>
          <w:sz w:val="24"/>
          <w:szCs w:val="24"/>
        </w:rPr>
        <w:t>, and customized service according to their demand can be possible (Athiyaman,2002).</w:t>
      </w:r>
      <w:r w:rsidR="00BE64A3" w:rsidRPr="004D7229">
        <w:rPr>
          <w:rFonts w:eastAsia="Times New Roman"/>
          <w:sz w:val="24"/>
          <w:szCs w:val="24"/>
        </w:rPr>
        <w:t xml:space="preserve"> Some authors (</w:t>
      </w:r>
      <w:r w:rsidR="00BE64A3" w:rsidRPr="004D7229">
        <w:rPr>
          <w:sz w:val="24"/>
          <w:szCs w:val="24"/>
        </w:rPr>
        <w:t xml:space="preserve">Spark &amp; Browning, 2011; Liu &amp; Park, 2014) </w:t>
      </w:r>
      <w:r w:rsidR="00BE64A3" w:rsidRPr="004D7229">
        <w:rPr>
          <w:rFonts w:eastAsia="Times New Roman"/>
          <w:sz w:val="24"/>
          <w:szCs w:val="24"/>
        </w:rPr>
        <w:t xml:space="preserve">also consider the online review or experience as </w:t>
      </w:r>
      <w:r w:rsidR="00D021D7" w:rsidRPr="004D7229">
        <w:rPr>
          <w:rFonts w:eastAsia="Times New Roman"/>
          <w:sz w:val="24"/>
          <w:szCs w:val="24"/>
        </w:rPr>
        <w:t xml:space="preserve">a </w:t>
      </w:r>
      <w:r w:rsidR="00BE64A3" w:rsidRPr="004D7229">
        <w:rPr>
          <w:rFonts w:eastAsia="Times New Roman"/>
          <w:sz w:val="24"/>
          <w:szCs w:val="24"/>
        </w:rPr>
        <w:t>very crucial factor wh</w:t>
      </w:r>
      <w:r w:rsidR="00D021D7" w:rsidRPr="004D7229">
        <w:rPr>
          <w:rFonts w:eastAsia="Times New Roman"/>
          <w:sz w:val="24"/>
          <w:szCs w:val="24"/>
        </w:rPr>
        <w:t>en</w:t>
      </w:r>
      <w:r w:rsidR="00BE64A3" w:rsidRPr="004D7229">
        <w:rPr>
          <w:rFonts w:eastAsia="Times New Roman"/>
          <w:sz w:val="24"/>
          <w:szCs w:val="24"/>
        </w:rPr>
        <w:t xml:space="preserve"> going for online </w:t>
      </w:r>
      <w:r w:rsidR="00F54A31">
        <w:rPr>
          <w:rFonts w:eastAsia="Times New Roman"/>
          <w:sz w:val="24"/>
          <w:szCs w:val="24"/>
        </w:rPr>
        <w:t>reservation</w:t>
      </w:r>
      <w:r w:rsidR="00BE64A3" w:rsidRPr="004D7229">
        <w:rPr>
          <w:rFonts w:eastAsia="Times New Roman"/>
          <w:sz w:val="24"/>
          <w:szCs w:val="24"/>
        </w:rPr>
        <w:t xml:space="preserve"> of travel products &amp; services. </w:t>
      </w:r>
      <w:r w:rsidR="00BE64A3" w:rsidRPr="004D7229">
        <w:rPr>
          <w:sz w:val="24"/>
          <w:szCs w:val="24"/>
        </w:rPr>
        <w:t>They believed that online reviews can increase the visibility of tourism products/services. Moreover, the website providing online review</w:t>
      </w:r>
      <w:r w:rsidR="00D021D7" w:rsidRPr="004D7229">
        <w:rPr>
          <w:sz w:val="24"/>
          <w:szCs w:val="24"/>
        </w:rPr>
        <w:t>s</w:t>
      </w:r>
      <w:r w:rsidR="00BE64A3" w:rsidRPr="004D7229">
        <w:rPr>
          <w:sz w:val="24"/>
          <w:szCs w:val="24"/>
        </w:rPr>
        <w:t xml:space="preserve"> can increase the competitiveness of their respective products in emerging market</w:t>
      </w:r>
      <w:r w:rsidR="00D021D7" w:rsidRPr="004D7229">
        <w:rPr>
          <w:sz w:val="24"/>
          <w:szCs w:val="24"/>
        </w:rPr>
        <w:t>s</w:t>
      </w:r>
      <w:r w:rsidR="00BE64A3" w:rsidRPr="004D7229">
        <w:rPr>
          <w:sz w:val="24"/>
          <w:szCs w:val="24"/>
        </w:rPr>
        <w:t xml:space="preserve">. Therefore, they suggested a direct relationship </w:t>
      </w:r>
      <w:r w:rsidR="00D021D7" w:rsidRPr="004D7229">
        <w:rPr>
          <w:sz w:val="24"/>
          <w:szCs w:val="24"/>
        </w:rPr>
        <w:t>between</w:t>
      </w:r>
      <w:r w:rsidR="00BE64A3" w:rsidRPr="004D7229">
        <w:rPr>
          <w:sz w:val="24"/>
          <w:szCs w:val="24"/>
        </w:rPr>
        <w:t xml:space="preserve"> online review</w:t>
      </w:r>
      <w:r w:rsidR="00D021D7" w:rsidRPr="004D7229">
        <w:rPr>
          <w:sz w:val="24"/>
          <w:szCs w:val="24"/>
        </w:rPr>
        <w:t>s</w:t>
      </w:r>
      <w:r w:rsidR="00BE64A3" w:rsidRPr="004D7229">
        <w:rPr>
          <w:sz w:val="24"/>
          <w:szCs w:val="24"/>
        </w:rPr>
        <w:t xml:space="preserve"> and customer purchase </w:t>
      </w:r>
      <w:r w:rsidR="00F54A31">
        <w:rPr>
          <w:sz w:val="24"/>
          <w:szCs w:val="24"/>
        </w:rPr>
        <w:t>Intents</w:t>
      </w:r>
      <w:r w:rsidR="00BE64A3" w:rsidRPr="004D7229">
        <w:rPr>
          <w:sz w:val="24"/>
          <w:szCs w:val="24"/>
        </w:rPr>
        <w:t xml:space="preserve"> in </w:t>
      </w:r>
      <w:r w:rsidR="00D021D7" w:rsidRPr="004D7229">
        <w:rPr>
          <w:sz w:val="24"/>
          <w:szCs w:val="24"/>
        </w:rPr>
        <w:t xml:space="preserve">the </w:t>
      </w:r>
      <w:r w:rsidR="00BE64A3" w:rsidRPr="004D7229">
        <w:rPr>
          <w:sz w:val="24"/>
          <w:szCs w:val="24"/>
        </w:rPr>
        <w:t>tourism sector.</w:t>
      </w:r>
    </w:p>
    <w:p w:rsidR="00C97C92" w:rsidRPr="004D7229" w:rsidRDefault="00B37613" w:rsidP="004D7229">
      <w:pPr>
        <w:autoSpaceDE w:val="0"/>
        <w:autoSpaceDN w:val="0"/>
        <w:adjustRightInd w:val="0"/>
        <w:spacing w:line="360" w:lineRule="auto"/>
        <w:jc w:val="both"/>
        <w:rPr>
          <w:sz w:val="24"/>
          <w:szCs w:val="24"/>
        </w:rPr>
      </w:pPr>
      <w:r w:rsidRPr="004D7229">
        <w:rPr>
          <w:rFonts w:eastAsia="Times New Roman"/>
          <w:sz w:val="24"/>
          <w:szCs w:val="24"/>
        </w:rPr>
        <w:t>Therefore, s</w:t>
      </w:r>
      <w:r w:rsidR="00B36BC9" w:rsidRPr="004D7229">
        <w:rPr>
          <w:rFonts w:eastAsia="Times New Roman"/>
          <w:sz w:val="24"/>
          <w:szCs w:val="24"/>
        </w:rPr>
        <w:t xml:space="preserve">ome tourism organizations that manage destinations have successfully used the internet to provide pre-trip, as well as in-trip, information to tourists, therefore promoting their destination (Abou et al, 2013). </w:t>
      </w:r>
      <w:r w:rsidR="001163E5" w:rsidRPr="004D7229">
        <w:rPr>
          <w:rFonts w:eastAsia="Times New Roman"/>
          <w:sz w:val="24"/>
          <w:szCs w:val="24"/>
        </w:rPr>
        <w:t xml:space="preserve"> </w:t>
      </w:r>
      <w:r w:rsidR="00B36BC9" w:rsidRPr="004D7229">
        <w:rPr>
          <w:rFonts w:eastAsia="Times New Roman"/>
          <w:sz w:val="24"/>
          <w:szCs w:val="24"/>
        </w:rPr>
        <w:t xml:space="preserve">Customers appreciate </w:t>
      </w:r>
      <w:r w:rsidR="00D021D7" w:rsidRPr="004D7229">
        <w:rPr>
          <w:rFonts w:eastAsia="Times New Roman"/>
          <w:sz w:val="24"/>
          <w:szCs w:val="24"/>
        </w:rPr>
        <w:t xml:space="preserve">the </w:t>
      </w:r>
      <w:r w:rsidR="00B36BC9" w:rsidRPr="004D7229">
        <w:rPr>
          <w:rFonts w:eastAsia="Times New Roman"/>
          <w:sz w:val="24"/>
          <w:szCs w:val="24"/>
        </w:rPr>
        <w:t>accessibility, the reduced time needed</w:t>
      </w:r>
      <w:r w:rsidR="00D021D7" w:rsidRPr="004D7229">
        <w:rPr>
          <w:rFonts w:eastAsia="Times New Roman"/>
          <w:sz w:val="24"/>
          <w:szCs w:val="24"/>
        </w:rPr>
        <w:t>,</w:t>
      </w:r>
      <w:r w:rsidR="00B36BC9" w:rsidRPr="004D7229">
        <w:rPr>
          <w:rFonts w:eastAsia="Times New Roman"/>
          <w:sz w:val="24"/>
          <w:szCs w:val="24"/>
        </w:rPr>
        <w:t xml:space="preserve"> and the convenience that has arisen due to the number of firms that can now specialize in varied tourism products (El-Gohary, 2012)</w:t>
      </w:r>
      <w:r w:rsidR="009C1F2C" w:rsidRPr="004D7229">
        <w:rPr>
          <w:rFonts w:eastAsia="Times New Roman"/>
          <w:sz w:val="24"/>
          <w:szCs w:val="24"/>
        </w:rPr>
        <w:t xml:space="preserve"> and </w:t>
      </w:r>
      <w:r w:rsidR="00B36BC9" w:rsidRPr="004D7229">
        <w:rPr>
          <w:rFonts w:eastAsia="Times New Roman"/>
          <w:sz w:val="24"/>
          <w:szCs w:val="24"/>
        </w:rPr>
        <w:t>marketing of travel</w:t>
      </w:r>
      <w:r w:rsidR="00D021D7" w:rsidRPr="004D7229">
        <w:rPr>
          <w:rFonts w:eastAsia="Times New Roman"/>
          <w:sz w:val="24"/>
          <w:szCs w:val="24"/>
        </w:rPr>
        <w:t>-</w:t>
      </w:r>
      <w:r w:rsidR="00B36BC9" w:rsidRPr="004D7229">
        <w:rPr>
          <w:rFonts w:eastAsia="Times New Roman"/>
          <w:sz w:val="24"/>
          <w:szCs w:val="24"/>
        </w:rPr>
        <w:t>related services</w:t>
      </w:r>
      <w:r w:rsidR="009C1F2C" w:rsidRPr="004D7229">
        <w:rPr>
          <w:rFonts w:eastAsia="Times New Roman"/>
          <w:sz w:val="24"/>
          <w:szCs w:val="24"/>
        </w:rPr>
        <w:t xml:space="preserve"> </w:t>
      </w:r>
      <w:r w:rsidR="00B36BC9" w:rsidRPr="004D7229">
        <w:rPr>
          <w:rFonts w:eastAsia="Times New Roman"/>
          <w:sz w:val="24"/>
          <w:szCs w:val="24"/>
        </w:rPr>
        <w:t xml:space="preserve">for </w:t>
      </w:r>
      <w:r w:rsidR="00F54A31">
        <w:rPr>
          <w:rFonts w:eastAsia="Times New Roman"/>
          <w:sz w:val="24"/>
          <w:szCs w:val="24"/>
        </w:rPr>
        <w:t>reservation</w:t>
      </w:r>
      <w:r w:rsidR="00B36BC9" w:rsidRPr="004D7229">
        <w:rPr>
          <w:rFonts w:eastAsia="Times New Roman"/>
          <w:sz w:val="24"/>
          <w:szCs w:val="24"/>
        </w:rPr>
        <w:t xml:space="preserve"> airplane tickets, web check-in and selection of seats, as well as hotel </w:t>
      </w:r>
      <w:r w:rsidR="00F54A31">
        <w:rPr>
          <w:rFonts w:eastAsia="Times New Roman"/>
          <w:sz w:val="24"/>
          <w:szCs w:val="24"/>
        </w:rPr>
        <w:t>reservation</w:t>
      </w:r>
      <w:r w:rsidR="00B36BC9" w:rsidRPr="004D7229">
        <w:rPr>
          <w:rFonts w:eastAsia="Times New Roman"/>
          <w:sz w:val="24"/>
          <w:szCs w:val="24"/>
        </w:rPr>
        <w:t xml:space="preserve">. </w:t>
      </w:r>
      <w:r w:rsidR="009C1F2C" w:rsidRPr="004D7229">
        <w:rPr>
          <w:rFonts w:eastAsia="Times New Roman"/>
          <w:sz w:val="24"/>
          <w:szCs w:val="24"/>
        </w:rPr>
        <w:t xml:space="preserve"> </w:t>
      </w:r>
      <w:r w:rsidR="00B36BC9" w:rsidRPr="004D7229">
        <w:rPr>
          <w:rFonts w:eastAsia="Times New Roman"/>
          <w:sz w:val="24"/>
          <w:szCs w:val="24"/>
        </w:rPr>
        <w:t>Brdsee</w:t>
      </w:r>
      <w:r w:rsidR="009C1F2C" w:rsidRPr="004D7229">
        <w:rPr>
          <w:rFonts w:eastAsia="Times New Roman"/>
          <w:sz w:val="24"/>
          <w:szCs w:val="24"/>
        </w:rPr>
        <w:t xml:space="preserve"> </w:t>
      </w:r>
      <w:r w:rsidR="00E73CBB" w:rsidRPr="004D7229">
        <w:rPr>
          <w:rFonts w:eastAsia="Times New Roman"/>
          <w:sz w:val="24"/>
          <w:szCs w:val="24"/>
        </w:rPr>
        <w:t>et al. (2012</w:t>
      </w:r>
      <w:r w:rsidR="00B36BC9" w:rsidRPr="004D7229">
        <w:rPr>
          <w:rFonts w:eastAsia="Times New Roman"/>
          <w:sz w:val="24"/>
          <w:szCs w:val="24"/>
        </w:rPr>
        <w:t xml:space="preserve">) demonstrated how internet adoption by airlines has led to a simplification of ticket </w:t>
      </w:r>
      <w:r w:rsidR="00F54A31">
        <w:rPr>
          <w:rFonts w:eastAsia="Times New Roman"/>
          <w:sz w:val="24"/>
          <w:szCs w:val="24"/>
        </w:rPr>
        <w:t>reservation</w:t>
      </w:r>
      <w:r w:rsidR="00B36BC9" w:rsidRPr="004D7229">
        <w:rPr>
          <w:rFonts w:eastAsia="Times New Roman"/>
          <w:sz w:val="24"/>
          <w:szCs w:val="24"/>
        </w:rPr>
        <w:t xml:space="preserve"> and scheduling. Lan (2012) describes the consumer travel planning process as dreaming, followed by planning and finishing with </w:t>
      </w:r>
      <w:r w:rsidR="00F54A31">
        <w:rPr>
          <w:rFonts w:eastAsia="Times New Roman"/>
          <w:sz w:val="24"/>
          <w:szCs w:val="24"/>
        </w:rPr>
        <w:t>reservation</w:t>
      </w:r>
      <w:r w:rsidR="00B36BC9" w:rsidRPr="004D7229">
        <w:rPr>
          <w:rFonts w:eastAsia="Times New Roman"/>
          <w:sz w:val="24"/>
          <w:szCs w:val="24"/>
        </w:rPr>
        <w:t xml:space="preserve">. Search engines provide </w:t>
      </w:r>
      <w:r w:rsidR="00B36BC9" w:rsidRPr="004D7229">
        <w:rPr>
          <w:rFonts w:eastAsia="Times New Roman"/>
          <w:sz w:val="24"/>
          <w:szCs w:val="24"/>
        </w:rPr>
        <w:lastRenderedPageBreak/>
        <w:t>information on destinations that suggest certain experiences that may motivate consumers (dreaming); the act of gathering information on the web, where customers may become informed about</w:t>
      </w:r>
      <w:r w:rsidR="00B36BC9" w:rsidRPr="004D7229">
        <w:rPr>
          <w:sz w:val="24"/>
          <w:szCs w:val="24"/>
        </w:rPr>
        <w:t xml:space="preserve"> </w:t>
      </w:r>
      <w:r w:rsidR="00B36BC9" w:rsidRPr="004D7229">
        <w:rPr>
          <w:rFonts w:eastAsia="Times New Roman"/>
          <w:sz w:val="24"/>
          <w:szCs w:val="24"/>
        </w:rPr>
        <w:t xml:space="preserve">alternative trips and routes leads to planning. Kassem &amp; Nassoura (2012) note how </w:t>
      </w:r>
      <w:r w:rsidR="00C97C92" w:rsidRPr="004D7229">
        <w:rPr>
          <w:rFonts w:eastAsia="Times New Roman"/>
          <w:sz w:val="24"/>
          <w:szCs w:val="24"/>
        </w:rPr>
        <w:t>computerized</w:t>
      </w:r>
      <w:r w:rsidR="00B36BC9" w:rsidRPr="004D7229">
        <w:rPr>
          <w:rFonts w:eastAsia="Times New Roman"/>
          <w:sz w:val="24"/>
          <w:szCs w:val="24"/>
        </w:rPr>
        <w:t xml:space="preserve"> technology also enables hotel owners to manage room </w:t>
      </w:r>
      <w:r w:rsidR="00F54A31">
        <w:rPr>
          <w:rFonts w:eastAsia="Times New Roman"/>
          <w:sz w:val="24"/>
          <w:szCs w:val="24"/>
        </w:rPr>
        <w:t>reservation</w:t>
      </w:r>
      <w:r w:rsidR="00B36BC9" w:rsidRPr="004D7229">
        <w:rPr>
          <w:rFonts w:eastAsia="Times New Roman"/>
          <w:sz w:val="24"/>
          <w:szCs w:val="24"/>
        </w:rPr>
        <w:t>s effectively to permit customer choice. The</w:t>
      </w:r>
      <w:r w:rsidR="00C97C92" w:rsidRPr="004D7229">
        <w:rPr>
          <w:rFonts w:eastAsia="Times New Roman"/>
          <w:sz w:val="24"/>
          <w:szCs w:val="24"/>
        </w:rPr>
        <w:t>refore,</w:t>
      </w:r>
      <w:r w:rsidR="00B36BC9" w:rsidRPr="004D7229">
        <w:rPr>
          <w:rFonts w:eastAsia="Times New Roman"/>
          <w:sz w:val="24"/>
          <w:szCs w:val="24"/>
        </w:rPr>
        <w:t xml:space="preserve"> </w:t>
      </w:r>
      <w:r w:rsidR="00D021D7" w:rsidRPr="004D7229">
        <w:rPr>
          <w:rFonts w:eastAsia="Times New Roman"/>
          <w:sz w:val="24"/>
          <w:szCs w:val="24"/>
        </w:rPr>
        <w:t>the I</w:t>
      </w:r>
      <w:r w:rsidR="00B36BC9" w:rsidRPr="004D7229">
        <w:rPr>
          <w:rFonts w:eastAsia="Times New Roman"/>
          <w:sz w:val="24"/>
          <w:szCs w:val="24"/>
        </w:rPr>
        <w:t>nternet is a key promotional platform, where suppliers advertise travel packages; consumers can compare offers and book travel options that best suit them.</w:t>
      </w:r>
      <w:r w:rsidR="00381691" w:rsidRPr="004D7229">
        <w:rPr>
          <w:rFonts w:eastAsia="Times New Roman"/>
          <w:sz w:val="24"/>
          <w:szCs w:val="24"/>
        </w:rPr>
        <w:t xml:space="preserve"> </w:t>
      </w:r>
      <w:r w:rsidR="00B36BC9" w:rsidRPr="004D7229">
        <w:rPr>
          <w:rFonts w:eastAsia="Times New Roman"/>
          <w:sz w:val="24"/>
          <w:szCs w:val="24"/>
        </w:rPr>
        <w:t xml:space="preserve">The use of online search can provide customers with significant information leading to a decision </w:t>
      </w:r>
      <w:r w:rsidR="00D021D7" w:rsidRPr="004D7229">
        <w:rPr>
          <w:rFonts w:eastAsia="Times New Roman"/>
          <w:sz w:val="24"/>
          <w:szCs w:val="24"/>
        </w:rPr>
        <w:t xml:space="preserve">on </w:t>
      </w:r>
      <w:r w:rsidR="00B36BC9" w:rsidRPr="004D7229">
        <w:rPr>
          <w:rFonts w:eastAsia="Times New Roman"/>
          <w:sz w:val="24"/>
          <w:szCs w:val="24"/>
        </w:rPr>
        <w:t>wh</w:t>
      </w:r>
      <w:r w:rsidR="00381691" w:rsidRPr="004D7229">
        <w:rPr>
          <w:rFonts w:eastAsia="Times New Roman"/>
          <w:sz w:val="24"/>
          <w:szCs w:val="24"/>
        </w:rPr>
        <w:t>ether or not to make a purchase</w:t>
      </w:r>
      <w:r w:rsidR="00B36BC9" w:rsidRPr="004D7229">
        <w:rPr>
          <w:rFonts w:eastAsia="Times New Roman"/>
          <w:sz w:val="24"/>
          <w:szCs w:val="24"/>
        </w:rPr>
        <w:t xml:space="preserve">. Mills &amp; Law (2013) state that in travel and tourism, the </w:t>
      </w:r>
      <w:r w:rsidR="00D021D7" w:rsidRPr="004D7229">
        <w:rPr>
          <w:rFonts w:eastAsia="Times New Roman"/>
          <w:sz w:val="24"/>
          <w:szCs w:val="24"/>
        </w:rPr>
        <w:t>I</w:t>
      </w:r>
      <w:r w:rsidR="00B36BC9" w:rsidRPr="004D7229">
        <w:rPr>
          <w:rFonts w:eastAsia="Times New Roman"/>
          <w:sz w:val="24"/>
          <w:szCs w:val="24"/>
        </w:rPr>
        <w:t>nternet is a critical medium for gaining information</w:t>
      </w:r>
      <w:r w:rsidR="00D021D7" w:rsidRPr="004D7229">
        <w:rPr>
          <w:rFonts w:eastAsia="Times New Roman"/>
          <w:sz w:val="24"/>
          <w:szCs w:val="24"/>
        </w:rPr>
        <w:t>,</w:t>
      </w:r>
      <w:r w:rsidR="00B36BC9" w:rsidRPr="004D7229">
        <w:rPr>
          <w:rFonts w:eastAsia="Times New Roman"/>
          <w:sz w:val="24"/>
          <w:szCs w:val="24"/>
        </w:rPr>
        <w:t xml:space="preserve"> and customer evaluation may include consideration of value, cost</w:t>
      </w:r>
      <w:r w:rsidR="00D021D7" w:rsidRPr="004D7229">
        <w:rPr>
          <w:rFonts w:eastAsia="Times New Roman"/>
          <w:sz w:val="24"/>
          <w:szCs w:val="24"/>
        </w:rPr>
        <w:t>,</w:t>
      </w:r>
      <w:r w:rsidR="00B36BC9" w:rsidRPr="004D7229">
        <w:rPr>
          <w:rFonts w:eastAsia="Times New Roman"/>
          <w:sz w:val="24"/>
          <w:szCs w:val="24"/>
        </w:rPr>
        <w:t xml:space="preserve"> and differentiation. </w:t>
      </w:r>
    </w:p>
    <w:p w:rsidR="00B36BC9" w:rsidRPr="004D7229" w:rsidRDefault="00B36BC9" w:rsidP="004D7229">
      <w:pPr>
        <w:spacing w:line="360" w:lineRule="auto"/>
        <w:jc w:val="both"/>
        <w:rPr>
          <w:sz w:val="24"/>
          <w:szCs w:val="24"/>
        </w:rPr>
      </w:pPr>
      <w:r w:rsidRPr="004D7229">
        <w:rPr>
          <w:sz w:val="24"/>
          <w:szCs w:val="24"/>
        </w:rPr>
        <w:t>In India</w:t>
      </w:r>
      <w:r w:rsidR="00D021D7" w:rsidRPr="004D7229">
        <w:rPr>
          <w:sz w:val="24"/>
          <w:szCs w:val="24"/>
        </w:rPr>
        <w:t>,</w:t>
      </w:r>
      <w:r w:rsidRPr="004D7229">
        <w:rPr>
          <w:sz w:val="24"/>
          <w:szCs w:val="24"/>
        </w:rPr>
        <w:t xml:space="preserve"> e-tourism has emerged as one of the sectors having </w:t>
      </w:r>
      <w:r w:rsidR="00D021D7" w:rsidRPr="004D7229">
        <w:rPr>
          <w:sz w:val="24"/>
          <w:szCs w:val="24"/>
        </w:rPr>
        <w:t xml:space="preserve">the </w:t>
      </w:r>
      <w:r w:rsidRPr="004D7229">
        <w:rPr>
          <w:sz w:val="24"/>
          <w:szCs w:val="24"/>
        </w:rPr>
        <w:t xml:space="preserve">highest growth potential with online travel companies like makemytrip.com, cleartrip.com, </w:t>
      </w:r>
      <w:r w:rsidR="00D021D7" w:rsidRPr="004D7229">
        <w:rPr>
          <w:sz w:val="24"/>
          <w:szCs w:val="24"/>
        </w:rPr>
        <w:t xml:space="preserve">and </w:t>
      </w:r>
      <w:r w:rsidRPr="004D7229">
        <w:rPr>
          <w:sz w:val="24"/>
          <w:szCs w:val="24"/>
        </w:rPr>
        <w:t xml:space="preserve">yatra.com claiming 85% of the total industry share. </w:t>
      </w:r>
      <w:r w:rsidR="00D021D7" w:rsidRPr="004D7229">
        <w:rPr>
          <w:sz w:val="24"/>
          <w:szCs w:val="24"/>
        </w:rPr>
        <w:t>Concerning</w:t>
      </w:r>
      <w:r w:rsidRPr="004D7229">
        <w:rPr>
          <w:sz w:val="24"/>
          <w:szCs w:val="24"/>
        </w:rPr>
        <w:t xml:space="preserve"> </w:t>
      </w:r>
      <w:r w:rsidR="00D021D7" w:rsidRPr="004D7229">
        <w:rPr>
          <w:sz w:val="24"/>
          <w:szCs w:val="24"/>
        </w:rPr>
        <w:t xml:space="preserve">the </w:t>
      </w:r>
      <w:r w:rsidRPr="004D7229">
        <w:rPr>
          <w:sz w:val="24"/>
          <w:szCs w:val="24"/>
        </w:rPr>
        <w:t>Indian context, online travel continues to dominate the country’s trave</w:t>
      </w:r>
      <w:r w:rsidR="00A21E96" w:rsidRPr="004D7229">
        <w:rPr>
          <w:sz w:val="24"/>
          <w:szCs w:val="24"/>
        </w:rPr>
        <w:t>l market. Within 2014-2016, it wa</w:t>
      </w:r>
      <w:r w:rsidRPr="004D7229">
        <w:rPr>
          <w:sz w:val="24"/>
          <w:szCs w:val="24"/>
        </w:rPr>
        <w:t>s expected to grow by 17.2% while outperforming the global travel market by 6 base points. People with hands</w:t>
      </w:r>
      <w:r w:rsidR="00D021D7" w:rsidRPr="004D7229">
        <w:rPr>
          <w:sz w:val="24"/>
          <w:szCs w:val="24"/>
        </w:rPr>
        <w:t>-</w:t>
      </w:r>
      <w:r w:rsidRPr="004D7229">
        <w:rPr>
          <w:sz w:val="24"/>
          <w:szCs w:val="24"/>
        </w:rPr>
        <w:t xml:space="preserve">on online travel and tourism </w:t>
      </w:r>
      <w:r w:rsidR="00F54A31">
        <w:rPr>
          <w:sz w:val="24"/>
          <w:szCs w:val="24"/>
        </w:rPr>
        <w:t>reservation</w:t>
      </w:r>
      <w:r w:rsidRPr="004D7229">
        <w:rPr>
          <w:sz w:val="24"/>
          <w:szCs w:val="24"/>
        </w:rPr>
        <w:t xml:space="preserve"> </w:t>
      </w:r>
      <w:r w:rsidR="00A21E96" w:rsidRPr="004D7229">
        <w:rPr>
          <w:sz w:val="24"/>
          <w:szCs w:val="24"/>
        </w:rPr>
        <w:t xml:space="preserve">experience </w:t>
      </w:r>
      <w:r w:rsidRPr="004D7229">
        <w:rPr>
          <w:sz w:val="24"/>
          <w:szCs w:val="24"/>
        </w:rPr>
        <w:t xml:space="preserve">are estimated to increase to an estimated figure of 46% in 2017 as compared to 41% in </w:t>
      </w:r>
      <w:r w:rsidR="00D021D7" w:rsidRPr="004D7229">
        <w:rPr>
          <w:sz w:val="24"/>
          <w:szCs w:val="24"/>
        </w:rPr>
        <w:t xml:space="preserve">the </w:t>
      </w:r>
      <w:r w:rsidRPr="004D7229">
        <w:rPr>
          <w:sz w:val="24"/>
          <w:szCs w:val="24"/>
        </w:rPr>
        <w:t xml:space="preserve">third quarter of 2015 (Singh et al., 2016).  </w:t>
      </w:r>
    </w:p>
    <w:p w:rsidR="0012388A" w:rsidRPr="004D7229" w:rsidRDefault="0012388A" w:rsidP="004D7229">
      <w:pPr>
        <w:autoSpaceDE w:val="0"/>
        <w:autoSpaceDN w:val="0"/>
        <w:adjustRightInd w:val="0"/>
        <w:spacing w:line="360" w:lineRule="auto"/>
        <w:jc w:val="both"/>
        <w:rPr>
          <w:rFonts w:eastAsia="Times New Roman"/>
          <w:sz w:val="24"/>
          <w:szCs w:val="24"/>
        </w:rPr>
      </w:pPr>
      <w:r w:rsidRPr="004D7229">
        <w:rPr>
          <w:sz w:val="24"/>
          <w:szCs w:val="24"/>
        </w:rPr>
        <w:t>Moreover</w:t>
      </w:r>
      <w:r w:rsidR="00D021D7" w:rsidRPr="004D7229">
        <w:rPr>
          <w:sz w:val="24"/>
          <w:szCs w:val="24"/>
        </w:rPr>
        <w:t>,</w:t>
      </w:r>
      <w:r w:rsidRPr="004D7229">
        <w:rPr>
          <w:sz w:val="24"/>
          <w:szCs w:val="24"/>
        </w:rPr>
        <w:t xml:space="preserve"> due to increasing players in </w:t>
      </w:r>
      <w:r w:rsidR="00D021D7" w:rsidRPr="004D7229">
        <w:rPr>
          <w:sz w:val="24"/>
          <w:szCs w:val="24"/>
        </w:rPr>
        <w:t xml:space="preserve">the </w:t>
      </w:r>
      <w:r w:rsidRPr="004D7229">
        <w:rPr>
          <w:sz w:val="24"/>
          <w:szCs w:val="24"/>
        </w:rPr>
        <w:t xml:space="preserve">online travel industry, consumers have different preferences and </w:t>
      </w:r>
      <w:r w:rsidR="00F54A31">
        <w:rPr>
          <w:sz w:val="24"/>
          <w:szCs w:val="24"/>
        </w:rPr>
        <w:t>insights</w:t>
      </w:r>
      <w:r w:rsidRPr="004D7229">
        <w:rPr>
          <w:sz w:val="24"/>
          <w:szCs w:val="24"/>
        </w:rPr>
        <w:t xml:space="preserve"> regarding them. Despite the growing importance of the </w:t>
      </w:r>
      <w:r w:rsidR="00D021D7" w:rsidRPr="004D7229">
        <w:rPr>
          <w:sz w:val="24"/>
          <w:szCs w:val="24"/>
        </w:rPr>
        <w:t>I</w:t>
      </w:r>
      <w:r w:rsidRPr="004D7229">
        <w:rPr>
          <w:sz w:val="24"/>
          <w:szCs w:val="24"/>
        </w:rPr>
        <w:t>nterne</w:t>
      </w:r>
      <w:r w:rsidR="0004552D" w:rsidRPr="004D7229">
        <w:rPr>
          <w:sz w:val="24"/>
          <w:szCs w:val="24"/>
        </w:rPr>
        <w:t>t as an information source for p</w:t>
      </w:r>
      <w:r w:rsidRPr="004D7229">
        <w:rPr>
          <w:sz w:val="24"/>
          <w:szCs w:val="24"/>
        </w:rPr>
        <w:t>rospective travelers, as a marketing tool</w:t>
      </w:r>
      <w:r w:rsidR="00D021D7" w:rsidRPr="004D7229">
        <w:rPr>
          <w:sz w:val="24"/>
          <w:szCs w:val="24"/>
        </w:rPr>
        <w:t>,</w:t>
      </w:r>
      <w:r w:rsidRPr="004D7229">
        <w:rPr>
          <w:sz w:val="24"/>
          <w:szCs w:val="24"/>
        </w:rPr>
        <w:t xml:space="preserve"> and as a way of doing business, there is a general lack of information related to </w:t>
      </w:r>
      <w:r w:rsidR="00F54A31">
        <w:rPr>
          <w:sz w:val="24"/>
          <w:szCs w:val="24"/>
        </w:rPr>
        <w:t>insights</w:t>
      </w:r>
      <w:r w:rsidRPr="004D7229">
        <w:rPr>
          <w:sz w:val="24"/>
          <w:szCs w:val="24"/>
        </w:rPr>
        <w:t xml:space="preserve"> of travelers for online travel products and services</w:t>
      </w:r>
      <w:r w:rsidR="00287406" w:rsidRPr="004D7229">
        <w:rPr>
          <w:sz w:val="24"/>
          <w:szCs w:val="24"/>
        </w:rPr>
        <w:t xml:space="preserve"> </w:t>
      </w:r>
      <w:r w:rsidRPr="004D7229">
        <w:rPr>
          <w:sz w:val="24"/>
          <w:szCs w:val="24"/>
        </w:rPr>
        <w:t xml:space="preserve">(Singh et al.,2016). Understanding their perception and purchase </w:t>
      </w:r>
      <w:r w:rsidR="00F54A31">
        <w:rPr>
          <w:sz w:val="24"/>
          <w:szCs w:val="24"/>
        </w:rPr>
        <w:t>Intents</w:t>
      </w:r>
      <w:r w:rsidRPr="004D7229">
        <w:rPr>
          <w:sz w:val="24"/>
          <w:szCs w:val="24"/>
        </w:rPr>
        <w:t xml:space="preserve"> is also of critical importance to travel marketers in formulating appropriate marketing strategies to fully exploit the developing potential of this new channel.  Moreo</w:t>
      </w:r>
      <w:r w:rsidR="00B36BC9" w:rsidRPr="004D7229">
        <w:rPr>
          <w:rFonts w:eastAsia="Times New Roman"/>
          <w:sz w:val="24"/>
          <w:szCs w:val="24"/>
        </w:rPr>
        <w:t xml:space="preserve">ver, no studies to date have investigated in detail </w:t>
      </w:r>
      <w:r w:rsidR="00D021D7" w:rsidRPr="004D7229">
        <w:rPr>
          <w:rFonts w:eastAsia="Times New Roman"/>
          <w:sz w:val="24"/>
          <w:szCs w:val="24"/>
        </w:rPr>
        <w:t>how</w:t>
      </w:r>
      <w:r w:rsidR="00B36BC9" w:rsidRPr="004D7229">
        <w:rPr>
          <w:rFonts w:eastAsia="Times New Roman"/>
          <w:sz w:val="24"/>
          <w:szCs w:val="24"/>
        </w:rPr>
        <w:t xml:space="preserve"> consumers are changing their travel search and </w:t>
      </w:r>
      <w:r w:rsidR="00F54A31">
        <w:rPr>
          <w:rFonts w:eastAsia="Times New Roman"/>
          <w:sz w:val="24"/>
          <w:szCs w:val="24"/>
        </w:rPr>
        <w:t>reservation</w:t>
      </w:r>
      <w:r w:rsidR="00B36BC9" w:rsidRPr="004D7229">
        <w:rPr>
          <w:rFonts w:eastAsia="Times New Roman"/>
          <w:sz w:val="24"/>
          <w:szCs w:val="24"/>
        </w:rPr>
        <w:t xml:space="preserve"> habits, as they gain increased access to technology. </w:t>
      </w:r>
      <w:r w:rsidRPr="004D7229">
        <w:rPr>
          <w:sz w:val="24"/>
          <w:szCs w:val="24"/>
        </w:rPr>
        <w:t xml:space="preserve">Thus, the present study will provide insights </w:t>
      </w:r>
      <w:r w:rsidR="00D021D7" w:rsidRPr="004D7229">
        <w:rPr>
          <w:sz w:val="24"/>
          <w:szCs w:val="24"/>
        </w:rPr>
        <w:t>into</w:t>
      </w:r>
      <w:r w:rsidRPr="004D7229">
        <w:rPr>
          <w:sz w:val="24"/>
          <w:szCs w:val="24"/>
        </w:rPr>
        <w:t xml:space="preserve"> the customers’ perception and purchase </w:t>
      </w:r>
      <w:r w:rsidR="00F54A31">
        <w:rPr>
          <w:sz w:val="24"/>
          <w:szCs w:val="24"/>
        </w:rPr>
        <w:t>Intents</w:t>
      </w:r>
      <w:r w:rsidRPr="004D7229">
        <w:rPr>
          <w:sz w:val="24"/>
          <w:szCs w:val="24"/>
        </w:rPr>
        <w:t xml:space="preserve"> toward</w:t>
      </w:r>
      <w:r w:rsidR="0004552D" w:rsidRPr="004D7229">
        <w:rPr>
          <w:sz w:val="24"/>
          <w:szCs w:val="24"/>
        </w:rPr>
        <w:t xml:space="preserve">s </w:t>
      </w:r>
      <w:r w:rsidR="00D021D7" w:rsidRPr="004D7229">
        <w:rPr>
          <w:sz w:val="24"/>
          <w:szCs w:val="24"/>
        </w:rPr>
        <w:t xml:space="preserve">the </w:t>
      </w:r>
      <w:r w:rsidR="0004552D" w:rsidRPr="004D7229">
        <w:rPr>
          <w:sz w:val="24"/>
          <w:szCs w:val="24"/>
        </w:rPr>
        <w:t xml:space="preserve">uses of online travel </w:t>
      </w:r>
      <w:r w:rsidR="00F54A31">
        <w:rPr>
          <w:sz w:val="24"/>
          <w:szCs w:val="24"/>
        </w:rPr>
        <w:t>reservation</w:t>
      </w:r>
      <w:r w:rsidRPr="004D7229">
        <w:rPr>
          <w:sz w:val="24"/>
          <w:szCs w:val="24"/>
        </w:rPr>
        <w:t xml:space="preserve"> </w:t>
      </w:r>
      <w:r w:rsidR="00B36BC9" w:rsidRPr="004D7229">
        <w:rPr>
          <w:rFonts w:eastAsia="Times New Roman"/>
          <w:sz w:val="24"/>
          <w:szCs w:val="24"/>
        </w:rPr>
        <w:t xml:space="preserve">in </w:t>
      </w:r>
      <w:r w:rsidR="00EB2234">
        <w:rPr>
          <w:rFonts w:eastAsia="Times New Roman"/>
          <w:sz w:val="24"/>
          <w:szCs w:val="24"/>
        </w:rPr>
        <w:t>Jharkhand</w:t>
      </w:r>
      <w:r w:rsidRPr="004D7229">
        <w:rPr>
          <w:rFonts w:eastAsia="Times New Roman"/>
          <w:sz w:val="24"/>
          <w:szCs w:val="24"/>
        </w:rPr>
        <w:t>.</w:t>
      </w:r>
    </w:p>
    <w:p w:rsidR="00B36BC9" w:rsidRPr="004D7229" w:rsidRDefault="004D7229" w:rsidP="004D7229">
      <w:pPr>
        <w:spacing w:line="360" w:lineRule="auto"/>
        <w:jc w:val="both"/>
        <w:rPr>
          <w:sz w:val="24"/>
          <w:szCs w:val="24"/>
        </w:rPr>
      </w:pPr>
      <w:r w:rsidRPr="004D7229">
        <w:rPr>
          <w:rFonts w:eastAsia="Times New Roman"/>
          <w:b/>
          <w:bCs/>
          <w:sz w:val="24"/>
          <w:szCs w:val="24"/>
        </w:rPr>
        <w:t xml:space="preserve">LITERATURE REVIEW </w:t>
      </w:r>
    </w:p>
    <w:p w:rsidR="00790167" w:rsidRPr="004D7229" w:rsidRDefault="00B36BC9" w:rsidP="004D7229">
      <w:pPr>
        <w:spacing w:line="360" w:lineRule="auto"/>
        <w:jc w:val="both"/>
        <w:rPr>
          <w:rFonts w:eastAsia="Times New Roman"/>
          <w:sz w:val="24"/>
          <w:szCs w:val="24"/>
        </w:rPr>
      </w:pPr>
      <w:r w:rsidRPr="004D7229">
        <w:rPr>
          <w:rFonts w:eastAsia="Times New Roman"/>
          <w:sz w:val="24"/>
          <w:szCs w:val="24"/>
        </w:rPr>
        <w:t>The adoption of technology suggest</w:t>
      </w:r>
      <w:r w:rsidR="001571F4" w:rsidRPr="004D7229">
        <w:rPr>
          <w:rFonts w:eastAsia="Times New Roman"/>
          <w:sz w:val="24"/>
          <w:szCs w:val="24"/>
        </w:rPr>
        <w:t xml:space="preserve">ed that </w:t>
      </w:r>
      <w:r w:rsidRPr="004D7229">
        <w:rPr>
          <w:rFonts w:eastAsia="Times New Roman"/>
          <w:sz w:val="24"/>
          <w:szCs w:val="24"/>
        </w:rPr>
        <w:t xml:space="preserve">marketing research should concentrate on how innovative technology is perceived by customers in addition to how their responses to </w:t>
      </w:r>
      <w:r w:rsidR="00D021D7" w:rsidRPr="004D7229">
        <w:rPr>
          <w:rFonts w:eastAsia="Times New Roman"/>
          <w:sz w:val="24"/>
          <w:szCs w:val="24"/>
        </w:rPr>
        <w:t xml:space="preserve">the </w:t>
      </w:r>
      <w:r w:rsidR="00A21E96" w:rsidRPr="004D7229">
        <w:rPr>
          <w:rFonts w:eastAsia="Times New Roman"/>
          <w:sz w:val="24"/>
          <w:szCs w:val="24"/>
        </w:rPr>
        <w:t xml:space="preserve">use of </w:t>
      </w:r>
      <w:r w:rsidRPr="004D7229">
        <w:rPr>
          <w:rFonts w:eastAsia="Times New Roman"/>
          <w:sz w:val="24"/>
          <w:szCs w:val="24"/>
        </w:rPr>
        <w:lastRenderedPageBreak/>
        <w:t>technology may change with time and experience</w:t>
      </w:r>
      <w:r w:rsidR="001571F4" w:rsidRPr="004D7229">
        <w:rPr>
          <w:rFonts w:eastAsia="Times New Roman"/>
          <w:sz w:val="24"/>
          <w:szCs w:val="24"/>
        </w:rPr>
        <w:t xml:space="preserve"> (Kim,2009)</w:t>
      </w:r>
      <w:r w:rsidRPr="004D7229">
        <w:rPr>
          <w:rFonts w:eastAsia="Times New Roman"/>
          <w:sz w:val="24"/>
          <w:szCs w:val="24"/>
        </w:rPr>
        <w:t xml:space="preserve">. </w:t>
      </w:r>
      <w:r w:rsidR="001571F4" w:rsidRPr="004D7229">
        <w:rPr>
          <w:sz w:val="24"/>
          <w:szCs w:val="24"/>
        </w:rPr>
        <w:t xml:space="preserve"> </w:t>
      </w:r>
      <w:r w:rsidRPr="004D7229">
        <w:rPr>
          <w:rFonts w:eastAsia="Times New Roman"/>
          <w:sz w:val="24"/>
          <w:szCs w:val="24"/>
        </w:rPr>
        <w:t xml:space="preserve">In </w:t>
      </w:r>
      <w:r w:rsidR="00D021D7" w:rsidRPr="004D7229">
        <w:rPr>
          <w:rFonts w:eastAsia="Times New Roman"/>
          <w:sz w:val="24"/>
          <w:szCs w:val="24"/>
        </w:rPr>
        <w:t xml:space="preserve">the </w:t>
      </w:r>
      <w:r w:rsidRPr="004D7229">
        <w:rPr>
          <w:rFonts w:eastAsia="Times New Roman"/>
          <w:sz w:val="24"/>
          <w:szCs w:val="24"/>
        </w:rPr>
        <w:t xml:space="preserve">tourism business, </w:t>
      </w:r>
      <w:r w:rsidR="00D021D7" w:rsidRPr="004D7229">
        <w:rPr>
          <w:rFonts w:eastAsia="Times New Roman"/>
          <w:sz w:val="24"/>
          <w:szCs w:val="24"/>
        </w:rPr>
        <w:t xml:space="preserve">an </w:t>
      </w:r>
      <w:r w:rsidRPr="004D7229">
        <w:rPr>
          <w:rFonts w:eastAsia="Times New Roman"/>
          <w:sz w:val="24"/>
          <w:szCs w:val="24"/>
        </w:rPr>
        <w:t xml:space="preserve">online search can provide customers with significant information that may well lead to a decision about whether to purchase </w:t>
      </w:r>
      <w:r w:rsidR="00A21E96" w:rsidRPr="004D7229">
        <w:rPr>
          <w:rFonts w:eastAsia="Times New Roman"/>
          <w:sz w:val="24"/>
          <w:szCs w:val="24"/>
        </w:rPr>
        <w:t xml:space="preserve">a </w:t>
      </w:r>
      <w:r w:rsidRPr="004D7229">
        <w:rPr>
          <w:rFonts w:eastAsia="Times New Roman"/>
          <w:sz w:val="24"/>
          <w:szCs w:val="24"/>
        </w:rPr>
        <w:t xml:space="preserve">travel service or not. </w:t>
      </w:r>
      <w:r w:rsidR="00A21E96" w:rsidRPr="004D7229">
        <w:rPr>
          <w:rFonts w:eastAsia="Times New Roman"/>
          <w:sz w:val="24"/>
          <w:szCs w:val="24"/>
        </w:rPr>
        <w:t>Moreover, t</w:t>
      </w:r>
      <w:r w:rsidRPr="004D7229">
        <w:rPr>
          <w:rFonts w:eastAsia="Times New Roman"/>
          <w:sz w:val="24"/>
          <w:szCs w:val="24"/>
        </w:rPr>
        <w:t>hrough online channel</w:t>
      </w:r>
      <w:r w:rsidR="00D021D7" w:rsidRPr="004D7229">
        <w:rPr>
          <w:rFonts w:eastAsia="Times New Roman"/>
          <w:sz w:val="24"/>
          <w:szCs w:val="24"/>
        </w:rPr>
        <w:t>s</w:t>
      </w:r>
      <w:r w:rsidRPr="004D7229">
        <w:rPr>
          <w:rFonts w:eastAsia="Times New Roman"/>
          <w:sz w:val="24"/>
          <w:szCs w:val="24"/>
        </w:rPr>
        <w:t>, both tourism marketers and buyers interact and share information relatin</w:t>
      </w:r>
      <w:r w:rsidR="001571F4" w:rsidRPr="004D7229">
        <w:rPr>
          <w:rFonts w:eastAsia="Times New Roman"/>
          <w:sz w:val="24"/>
          <w:szCs w:val="24"/>
        </w:rPr>
        <w:t xml:space="preserve">g to different travel services, to </w:t>
      </w:r>
      <w:r w:rsidRPr="004D7229">
        <w:rPr>
          <w:rFonts w:eastAsia="Times New Roman"/>
          <w:sz w:val="24"/>
          <w:szCs w:val="24"/>
        </w:rPr>
        <w:t>satisfy current needs when compared to other methods o</w:t>
      </w:r>
      <w:r w:rsidR="00130136" w:rsidRPr="004D7229">
        <w:rPr>
          <w:rFonts w:eastAsia="Times New Roman"/>
          <w:sz w:val="24"/>
          <w:szCs w:val="24"/>
        </w:rPr>
        <w:t>f making purchases (Bailey, 2011</w:t>
      </w:r>
      <w:r w:rsidRPr="004D7229">
        <w:rPr>
          <w:rFonts w:eastAsia="Times New Roman"/>
          <w:sz w:val="24"/>
          <w:szCs w:val="24"/>
        </w:rPr>
        <w:t xml:space="preserve">). </w:t>
      </w:r>
    </w:p>
    <w:p w:rsidR="00B36BC9" w:rsidRPr="004D7229" w:rsidRDefault="00B36BC9" w:rsidP="004D7229">
      <w:pPr>
        <w:spacing w:line="360" w:lineRule="auto"/>
        <w:jc w:val="both"/>
        <w:rPr>
          <w:rFonts w:eastAsia="Times New Roman"/>
          <w:sz w:val="24"/>
          <w:szCs w:val="24"/>
        </w:rPr>
      </w:pPr>
      <w:r w:rsidRPr="004D7229">
        <w:rPr>
          <w:rFonts w:eastAsia="Times New Roman"/>
          <w:sz w:val="24"/>
          <w:szCs w:val="24"/>
        </w:rPr>
        <w:t xml:space="preserve">Online search is far easier </w:t>
      </w:r>
      <w:r w:rsidR="00D021D7" w:rsidRPr="004D7229">
        <w:rPr>
          <w:rFonts w:eastAsia="Times New Roman"/>
          <w:sz w:val="24"/>
          <w:szCs w:val="24"/>
        </w:rPr>
        <w:t>than</w:t>
      </w:r>
      <w:r w:rsidR="00A21E96" w:rsidRPr="004D7229">
        <w:rPr>
          <w:rFonts w:eastAsia="Times New Roman"/>
          <w:sz w:val="24"/>
          <w:szCs w:val="24"/>
        </w:rPr>
        <w:t xml:space="preserve"> </w:t>
      </w:r>
      <w:r w:rsidR="00D021D7" w:rsidRPr="004D7229">
        <w:rPr>
          <w:rFonts w:eastAsia="Times New Roman"/>
          <w:sz w:val="24"/>
          <w:szCs w:val="24"/>
        </w:rPr>
        <w:t xml:space="preserve">the </w:t>
      </w:r>
      <w:r w:rsidR="00A21E96" w:rsidRPr="004D7229">
        <w:rPr>
          <w:rFonts w:eastAsia="Times New Roman"/>
          <w:sz w:val="24"/>
          <w:szCs w:val="24"/>
        </w:rPr>
        <w:t xml:space="preserve">option </w:t>
      </w:r>
      <w:r w:rsidRPr="004D7229">
        <w:rPr>
          <w:rFonts w:eastAsia="Times New Roman"/>
          <w:sz w:val="24"/>
          <w:szCs w:val="24"/>
        </w:rPr>
        <w:t xml:space="preserve">to search a variety of products online. </w:t>
      </w:r>
      <w:r w:rsidR="00790167" w:rsidRPr="004D7229">
        <w:rPr>
          <w:rFonts w:eastAsia="Times New Roman"/>
          <w:sz w:val="24"/>
          <w:szCs w:val="24"/>
        </w:rPr>
        <w:t xml:space="preserve"> </w:t>
      </w:r>
      <w:r w:rsidR="00532009" w:rsidRPr="004D7229">
        <w:rPr>
          <w:rFonts w:eastAsia="Times New Roman"/>
          <w:sz w:val="24"/>
          <w:szCs w:val="24"/>
        </w:rPr>
        <w:t xml:space="preserve">It is believed that </w:t>
      </w:r>
      <w:r w:rsidRPr="004D7229">
        <w:rPr>
          <w:rFonts w:eastAsia="Times New Roman"/>
          <w:sz w:val="24"/>
          <w:szCs w:val="24"/>
        </w:rPr>
        <w:t>the online travel search</w:t>
      </w:r>
      <w:r w:rsidR="00790167" w:rsidRPr="004D7229">
        <w:rPr>
          <w:rFonts w:eastAsia="Times New Roman"/>
          <w:sz w:val="24"/>
          <w:szCs w:val="24"/>
        </w:rPr>
        <w:t xml:space="preserve"> provide</w:t>
      </w:r>
      <w:r w:rsidR="00D021D7" w:rsidRPr="004D7229">
        <w:rPr>
          <w:rFonts w:eastAsia="Times New Roman"/>
          <w:sz w:val="24"/>
          <w:szCs w:val="24"/>
        </w:rPr>
        <w:t>s</w:t>
      </w:r>
      <w:r w:rsidR="00790167" w:rsidRPr="004D7229">
        <w:rPr>
          <w:rFonts w:eastAsia="Times New Roman"/>
          <w:sz w:val="24"/>
          <w:szCs w:val="24"/>
        </w:rPr>
        <w:t xml:space="preserve"> information </w:t>
      </w:r>
      <w:r w:rsidR="00D021D7" w:rsidRPr="004D7229">
        <w:rPr>
          <w:rFonts w:eastAsia="Times New Roman"/>
          <w:sz w:val="24"/>
          <w:szCs w:val="24"/>
        </w:rPr>
        <w:t>about</w:t>
      </w:r>
      <w:r w:rsidRPr="004D7229">
        <w:rPr>
          <w:rFonts w:eastAsia="Times New Roman"/>
          <w:sz w:val="24"/>
          <w:szCs w:val="24"/>
        </w:rPr>
        <w:t xml:space="preserve"> available airlines and hotels, </w:t>
      </w:r>
      <w:r w:rsidR="00D021D7" w:rsidRPr="004D7229">
        <w:rPr>
          <w:rFonts w:eastAsia="Times New Roman"/>
          <w:sz w:val="24"/>
          <w:szCs w:val="24"/>
        </w:rPr>
        <w:t>concerning</w:t>
      </w:r>
      <w:r w:rsidRPr="004D7229">
        <w:rPr>
          <w:rFonts w:eastAsia="Times New Roman"/>
          <w:sz w:val="24"/>
          <w:szCs w:val="24"/>
        </w:rPr>
        <w:t xml:space="preserve"> their flight and accommodation rates (Darley et al, 2010). </w:t>
      </w:r>
      <w:r w:rsidR="00A21E96" w:rsidRPr="004D7229">
        <w:rPr>
          <w:rFonts w:eastAsia="Times New Roman"/>
          <w:sz w:val="24"/>
          <w:szCs w:val="24"/>
        </w:rPr>
        <w:t xml:space="preserve">As well as, </w:t>
      </w:r>
      <w:r w:rsidRPr="004D7229">
        <w:rPr>
          <w:rFonts w:eastAsia="Times New Roman"/>
          <w:sz w:val="24"/>
          <w:szCs w:val="24"/>
        </w:rPr>
        <w:t xml:space="preserve">online travel search enables the identification of the most affordable and preferred travel specifications, such as identifying flight charges from one destination to another in a matter of a </w:t>
      </w:r>
      <w:r w:rsidR="00D165CE" w:rsidRPr="004D7229">
        <w:rPr>
          <w:rFonts w:eastAsia="Times New Roman"/>
          <w:sz w:val="24"/>
          <w:szCs w:val="24"/>
        </w:rPr>
        <w:t>few minutes (Dennis et al., 2011</w:t>
      </w:r>
      <w:r w:rsidRPr="004D7229">
        <w:rPr>
          <w:rFonts w:eastAsia="Times New Roman"/>
          <w:sz w:val="24"/>
          <w:szCs w:val="24"/>
        </w:rPr>
        <w:t xml:space="preserve">). Online travel search has gained popularity as the most preferred travel search method, as it </w:t>
      </w:r>
      <w:r w:rsidR="00790167" w:rsidRPr="004D7229">
        <w:rPr>
          <w:rFonts w:eastAsia="Times New Roman"/>
          <w:sz w:val="24"/>
          <w:szCs w:val="24"/>
        </w:rPr>
        <w:t>utilizes</w:t>
      </w:r>
      <w:r w:rsidRPr="004D7229">
        <w:rPr>
          <w:rFonts w:eastAsia="Times New Roman"/>
          <w:sz w:val="24"/>
          <w:szCs w:val="24"/>
        </w:rPr>
        <w:t xml:space="preserve"> less time, </w:t>
      </w:r>
      <w:r w:rsidR="00D021D7" w:rsidRPr="004D7229">
        <w:rPr>
          <w:rFonts w:eastAsia="Times New Roman"/>
          <w:sz w:val="24"/>
          <w:szCs w:val="24"/>
        </w:rPr>
        <w:t xml:space="preserve">and </w:t>
      </w:r>
      <w:r w:rsidRPr="004D7229">
        <w:rPr>
          <w:rFonts w:eastAsia="Times New Roman"/>
          <w:sz w:val="24"/>
          <w:szCs w:val="24"/>
        </w:rPr>
        <w:t xml:space="preserve">fewer resources in comparison to traditional offline travel methods (Mills &amp; Law, 2013). </w:t>
      </w:r>
    </w:p>
    <w:p w:rsidR="00B36BC9" w:rsidRPr="004D7229" w:rsidRDefault="00B36BC9" w:rsidP="004D7229">
      <w:pPr>
        <w:spacing w:line="360" w:lineRule="auto"/>
        <w:jc w:val="both"/>
        <w:rPr>
          <w:rFonts w:eastAsia="Times New Roman"/>
          <w:sz w:val="24"/>
          <w:szCs w:val="24"/>
        </w:rPr>
      </w:pPr>
      <w:r w:rsidRPr="004D7229">
        <w:rPr>
          <w:rFonts w:eastAsia="Times New Roman"/>
          <w:sz w:val="24"/>
          <w:szCs w:val="24"/>
        </w:rPr>
        <w:t>There have also been numerous studies of the tourism sector, one of which was conducted by Gibson (2007), who noted how tourists use online search</w:t>
      </w:r>
      <w:r w:rsidR="00D021D7" w:rsidRPr="004D7229">
        <w:rPr>
          <w:rFonts w:eastAsia="Times New Roman"/>
          <w:sz w:val="24"/>
          <w:szCs w:val="24"/>
        </w:rPr>
        <w:t>es</w:t>
      </w:r>
      <w:r w:rsidRPr="004D7229">
        <w:rPr>
          <w:rFonts w:eastAsia="Times New Roman"/>
          <w:sz w:val="24"/>
          <w:szCs w:val="24"/>
        </w:rPr>
        <w:t xml:space="preserve"> to identify their destinations. Destinations received more attention if they have an online presence. Gibson</w:t>
      </w:r>
      <w:r w:rsidR="00A21E96" w:rsidRPr="004D7229">
        <w:rPr>
          <w:rFonts w:eastAsia="Times New Roman"/>
          <w:sz w:val="24"/>
          <w:szCs w:val="24"/>
        </w:rPr>
        <w:t xml:space="preserve"> (</w:t>
      </w:r>
      <w:r w:rsidRPr="004D7229">
        <w:rPr>
          <w:rFonts w:eastAsia="Times New Roman"/>
          <w:sz w:val="24"/>
          <w:szCs w:val="24"/>
        </w:rPr>
        <w:t xml:space="preserve">2007), established that tourists with a high </w:t>
      </w:r>
      <w:r w:rsidR="00F54A31">
        <w:rPr>
          <w:rFonts w:eastAsia="Times New Roman"/>
          <w:sz w:val="24"/>
          <w:szCs w:val="24"/>
        </w:rPr>
        <w:t>Intents</w:t>
      </w:r>
      <w:r w:rsidRPr="004D7229">
        <w:rPr>
          <w:rFonts w:eastAsia="Times New Roman"/>
          <w:sz w:val="24"/>
          <w:szCs w:val="24"/>
        </w:rPr>
        <w:t xml:space="preserve"> to search online were often up-to-date with current platforms. Availability of information is thus critical, as customers make decisions based on the provided information; the more information, the easier the decision-making process. </w:t>
      </w:r>
    </w:p>
    <w:p w:rsidR="00B36BC9" w:rsidRPr="004D7229" w:rsidRDefault="00B36BC9" w:rsidP="004D7229">
      <w:pPr>
        <w:spacing w:line="360" w:lineRule="auto"/>
        <w:jc w:val="both"/>
        <w:rPr>
          <w:sz w:val="24"/>
          <w:szCs w:val="24"/>
        </w:rPr>
      </w:pPr>
      <w:r w:rsidRPr="004D7229">
        <w:rPr>
          <w:rFonts w:eastAsia="Times New Roman"/>
          <w:sz w:val="24"/>
          <w:szCs w:val="24"/>
        </w:rPr>
        <w:t>Research by Morrison et al., (2001) suggests customers who book online travel services exhibit a greater interest in maintaining positive attitudes to search for information online, whilst also using these searches more frequently. It has been</w:t>
      </w:r>
      <w:r w:rsidRPr="004D7229">
        <w:rPr>
          <w:sz w:val="24"/>
          <w:szCs w:val="24"/>
        </w:rPr>
        <w:t xml:space="preserve"> </w:t>
      </w:r>
      <w:r w:rsidRPr="004D7229">
        <w:rPr>
          <w:rFonts w:eastAsia="Times New Roman"/>
          <w:sz w:val="24"/>
          <w:szCs w:val="24"/>
        </w:rPr>
        <w:t>mentioned that a primary motive for undertaking information search</w:t>
      </w:r>
      <w:r w:rsidR="00D021D7" w:rsidRPr="004D7229">
        <w:rPr>
          <w:rFonts w:eastAsia="Times New Roman"/>
          <w:sz w:val="24"/>
          <w:szCs w:val="24"/>
        </w:rPr>
        <w:t>es</w:t>
      </w:r>
      <w:r w:rsidRPr="004D7229">
        <w:rPr>
          <w:rFonts w:eastAsia="Times New Roman"/>
          <w:sz w:val="24"/>
          <w:szCs w:val="24"/>
        </w:rPr>
        <w:t xml:space="preserve"> is to enhance the quality of the purchase decision.</w:t>
      </w:r>
      <w:r w:rsidR="00790167" w:rsidRPr="004D7229">
        <w:rPr>
          <w:rFonts w:eastAsia="Times New Roman"/>
          <w:sz w:val="24"/>
          <w:szCs w:val="24"/>
        </w:rPr>
        <w:t xml:space="preserve"> </w:t>
      </w:r>
      <w:r w:rsidRPr="004D7229">
        <w:rPr>
          <w:rFonts w:eastAsia="Times New Roman"/>
          <w:sz w:val="24"/>
          <w:szCs w:val="24"/>
        </w:rPr>
        <w:t xml:space="preserve">Therefore, it is reasonable to expect that information search and evaluation would have a significant influence on purchase </w:t>
      </w:r>
      <w:r w:rsidR="00F54A31">
        <w:rPr>
          <w:rFonts w:eastAsia="Times New Roman"/>
          <w:sz w:val="24"/>
          <w:szCs w:val="24"/>
        </w:rPr>
        <w:t>Intents</w:t>
      </w:r>
      <w:r w:rsidRPr="004D7229">
        <w:rPr>
          <w:rFonts w:eastAsia="Times New Roman"/>
          <w:sz w:val="24"/>
          <w:szCs w:val="24"/>
        </w:rPr>
        <w:t xml:space="preserve">. </w:t>
      </w:r>
      <w:r w:rsidR="0004552D" w:rsidRPr="004D7229">
        <w:rPr>
          <w:rFonts w:eastAsia="Times New Roman"/>
          <w:sz w:val="24"/>
          <w:szCs w:val="24"/>
        </w:rPr>
        <w:t xml:space="preserve"> </w:t>
      </w:r>
      <w:r w:rsidRPr="004D7229">
        <w:rPr>
          <w:rFonts w:eastAsia="Times New Roman"/>
          <w:sz w:val="24"/>
          <w:szCs w:val="24"/>
        </w:rPr>
        <w:t xml:space="preserve">The perception that an online system is easier and offers some usefulness to the customer positively influences customer </w:t>
      </w:r>
      <w:r w:rsidR="00F54A31">
        <w:rPr>
          <w:rFonts w:eastAsia="Times New Roman"/>
          <w:sz w:val="24"/>
          <w:szCs w:val="24"/>
        </w:rPr>
        <w:t>Intents</w:t>
      </w:r>
      <w:r w:rsidRPr="004D7229">
        <w:rPr>
          <w:rFonts w:eastAsia="Times New Roman"/>
          <w:sz w:val="24"/>
          <w:szCs w:val="24"/>
        </w:rPr>
        <w:t xml:space="preserve">. Thus, it can be </w:t>
      </w:r>
      <w:r w:rsidR="0004552D" w:rsidRPr="004D7229">
        <w:rPr>
          <w:rFonts w:eastAsia="Times New Roman"/>
          <w:sz w:val="24"/>
          <w:szCs w:val="24"/>
        </w:rPr>
        <w:t xml:space="preserve">noted </w:t>
      </w:r>
      <w:r w:rsidRPr="004D7229">
        <w:rPr>
          <w:rFonts w:eastAsia="Times New Roman"/>
          <w:sz w:val="24"/>
          <w:szCs w:val="24"/>
        </w:rPr>
        <w:t>that</w:t>
      </w:r>
      <w:r w:rsidRPr="004D7229">
        <w:rPr>
          <w:rFonts w:eastAsia="Times New Roman"/>
          <w:b/>
          <w:bCs/>
          <w:sz w:val="24"/>
          <w:szCs w:val="24"/>
        </w:rPr>
        <w:t xml:space="preserve"> </w:t>
      </w:r>
      <w:r w:rsidRPr="004D7229">
        <w:rPr>
          <w:rFonts w:eastAsia="Times New Roman"/>
          <w:iCs/>
          <w:sz w:val="24"/>
          <w:szCs w:val="24"/>
        </w:rPr>
        <w:t>using the internet for searching information on travel</w:t>
      </w:r>
      <w:r w:rsidRPr="004D7229">
        <w:rPr>
          <w:rFonts w:eastAsia="Times New Roman"/>
          <w:b/>
          <w:bCs/>
          <w:sz w:val="24"/>
          <w:szCs w:val="24"/>
        </w:rPr>
        <w:t xml:space="preserve"> </w:t>
      </w:r>
      <w:r w:rsidRPr="004D7229">
        <w:rPr>
          <w:rFonts w:eastAsia="Times New Roman"/>
          <w:iCs/>
          <w:sz w:val="24"/>
          <w:szCs w:val="24"/>
        </w:rPr>
        <w:t>products</w:t>
      </w:r>
      <w:r w:rsidR="00A21E96" w:rsidRPr="004D7229">
        <w:rPr>
          <w:rFonts w:eastAsia="Times New Roman"/>
          <w:iCs/>
          <w:sz w:val="24"/>
          <w:szCs w:val="24"/>
        </w:rPr>
        <w:t xml:space="preserve"> and services </w:t>
      </w:r>
      <w:r w:rsidRPr="004D7229">
        <w:rPr>
          <w:rFonts w:eastAsia="Times New Roman"/>
          <w:iCs/>
          <w:sz w:val="24"/>
          <w:szCs w:val="24"/>
        </w:rPr>
        <w:t xml:space="preserve">will have a significant impact on customers’ </w:t>
      </w:r>
      <w:r w:rsidR="003E7FEF" w:rsidRPr="004D7229">
        <w:rPr>
          <w:rFonts w:eastAsia="Times New Roman"/>
          <w:iCs/>
          <w:sz w:val="24"/>
          <w:szCs w:val="24"/>
        </w:rPr>
        <w:t xml:space="preserve">purchase </w:t>
      </w:r>
      <w:r w:rsidR="00F54A31">
        <w:rPr>
          <w:rFonts w:eastAsia="Times New Roman"/>
          <w:iCs/>
          <w:sz w:val="24"/>
          <w:szCs w:val="24"/>
        </w:rPr>
        <w:t>Intents</w:t>
      </w:r>
      <w:r w:rsidRPr="004D7229">
        <w:rPr>
          <w:rFonts w:eastAsia="Times New Roman"/>
          <w:b/>
          <w:bCs/>
          <w:iCs/>
          <w:sz w:val="24"/>
          <w:szCs w:val="24"/>
        </w:rPr>
        <w:t>.</w:t>
      </w:r>
    </w:p>
    <w:p w:rsidR="00B36BC9" w:rsidRPr="004D7229" w:rsidRDefault="0004552D" w:rsidP="004D7229">
      <w:pPr>
        <w:spacing w:line="360" w:lineRule="auto"/>
        <w:jc w:val="both"/>
        <w:rPr>
          <w:sz w:val="24"/>
          <w:szCs w:val="24"/>
        </w:rPr>
      </w:pPr>
      <w:r w:rsidRPr="004D7229">
        <w:rPr>
          <w:rFonts w:eastAsia="Times New Roman"/>
          <w:sz w:val="24"/>
          <w:szCs w:val="24"/>
        </w:rPr>
        <w:t>Casalo et al., (2011) noted that a</w:t>
      </w:r>
      <w:r w:rsidR="00B36BC9" w:rsidRPr="004D7229">
        <w:rPr>
          <w:rFonts w:eastAsia="Times New Roman"/>
          <w:sz w:val="24"/>
          <w:szCs w:val="24"/>
        </w:rPr>
        <w:t xml:space="preserve">mong the multiple variables affecting attitudes when using a specific system, </w:t>
      </w:r>
      <w:r w:rsidR="003E7FEF" w:rsidRPr="004D7229">
        <w:rPr>
          <w:rFonts w:eastAsia="Times New Roman"/>
          <w:sz w:val="24"/>
          <w:szCs w:val="24"/>
        </w:rPr>
        <w:t xml:space="preserve">perceived usefulness and perceived ease of use are </w:t>
      </w:r>
      <w:r w:rsidR="00B36BC9" w:rsidRPr="004D7229">
        <w:rPr>
          <w:rFonts w:eastAsia="Times New Roman"/>
          <w:sz w:val="24"/>
          <w:szCs w:val="24"/>
        </w:rPr>
        <w:t>significant. More recently, in the</w:t>
      </w:r>
      <w:r w:rsidR="00B36BC9" w:rsidRPr="004D7229">
        <w:rPr>
          <w:sz w:val="24"/>
          <w:szCs w:val="24"/>
        </w:rPr>
        <w:t xml:space="preserve"> </w:t>
      </w:r>
      <w:r w:rsidR="00B36BC9" w:rsidRPr="004D7229">
        <w:rPr>
          <w:rFonts w:eastAsia="Times New Roman"/>
          <w:sz w:val="24"/>
          <w:szCs w:val="24"/>
        </w:rPr>
        <w:t>context of o</w:t>
      </w:r>
      <w:r w:rsidR="003E7FEF" w:rsidRPr="004D7229">
        <w:rPr>
          <w:rFonts w:eastAsia="Times New Roman"/>
          <w:sz w:val="24"/>
          <w:szCs w:val="24"/>
        </w:rPr>
        <w:t xml:space="preserve">nline travel communities, </w:t>
      </w:r>
      <w:r w:rsidR="00B36BC9" w:rsidRPr="004D7229">
        <w:rPr>
          <w:rFonts w:eastAsia="Times New Roman"/>
          <w:sz w:val="24"/>
          <w:szCs w:val="24"/>
        </w:rPr>
        <w:t xml:space="preserve">provide a new definition of </w:t>
      </w:r>
      <w:r w:rsidR="003E7FEF" w:rsidRPr="004D7229">
        <w:rPr>
          <w:rFonts w:eastAsia="Times New Roman"/>
          <w:sz w:val="24"/>
          <w:szCs w:val="24"/>
        </w:rPr>
        <w:t xml:space="preserve">perceived usefulness, </w:t>
      </w:r>
      <w:r w:rsidR="003E7FEF" w:rsidRPr="004D7229">
        <w:rPr>
          <w:rFonts w:eastAsia="Times New Roman"/>
          <w:sz w:val="24"/>
          <w:szCs w:val="24"/>
        </w:rPr>
        <w:lastRenderedPageBreak/>
        <w:t>suggesting</w:t>
      </w:r>
      <w:r w:rsidR="00B36BC9" w:rsidRPr="004D7229">
        <w:rPr>
          <w:rFonts w:eastAsia="Times New Roman"/>
          <w:sz w:val="24"/>
          <w:szCs w:val="24"/>
        </w:rPr>
        <w:t xml:space="preserve"> it to be the level to which individuals consider participating in the travel community online. Chang</w:t>
      </w:r>
      <w:r w:rsidR="003E7FEF" w:rsidRPr="004D7229">
        <w:rPr>
          <w:rFonts w:eastAsia="Times New Roman"/>
          <w:sz w:val="24"/>
          <w:szCs w:val="24"/>
        </w:rPr>
        <w:t xml:space="preserve"> et al.</w:t>
      </w:r>
      <w:r w:rsidR="00B36BC9" w:rsidRPr="004D7229">
        <w:rPr>
          <w:rFonts w:eastAsia="Times New Roman"/>
          <w:sz w:val="24"/>
          <w:szCs w:val="24"/>
        </w:rPr>
        <w:t xml:space="preserve">, (2012) echo this view demonstrating that </w:t>
      </w:r>
      <w:r w:rsidR="003E7FEF" w:rsidRPr="004D7229">
        <w:rPr>
          <w:rFonts w:eastAsia="Times New Roman"/>
          <w:sz w:val="24"/>
          <w:szCs w:val="24"/>
        </w:rPr>
        <w:t xml:space="preserve">perceived ease of use and perceived usefulness are </w:t>
      </w:r>
      <w:r w:rsidR="00B36BC9" w:rsidRPr="004D7229">
        <w:rPr>
          <w:rFonts w:eastAsia="Times New Roman"/>
          <w:sz w:val="24"/>
          <w:szCs w:val="24"/>
        </w:rPr>
        <w:t xml:space="preserve">antecedent factors that have </w:t>
      </w:r>
      <w:r w:rsidR="00D021D7" w:rsidRPr="004D7229">
        <w:rPr>
          <w:rFonts w:eastAsia="Times New Roman"/>
          <w:sz w:val="24"/>
          <w:szCs w:val="24"/>
        </w:rPr>
        <w:t xml:space="preserve">an </w:t>
      </w:r>
      <w:r w:rsidR="00B36BC9" w:rsidRPr="004D7229">
        <w:rPr>
          <w:rFonts w:eastAsia="Times New Roman"/>
          <w:sz w:val="24"/>
          <w:szCs w:val="24"/>
        </w:rPr>
        <w:t>impact on attitude toward using online mobile services.</w:t>
      </w:r>
    </w:p>
    <w:p w:rsidR="00B36BC9" w:rsidRPr="004D7229" w:rsidRDefault="00B36BC9" w:rsidP="004D7229">
      <w:pPr>
        <w:spacing w:line="360" w:lineRule="auto"/>
        <w:jc w:val="both"/>
        <w:rPr>
          <w:sz w:val="24"/>
          <w:szCs w:val="24"/>
        </w:rPr>
      </w:pPr>
      <w:r w:rsidRPr="004D7229">
        <w:rPr>
          <w:rFonts w:eastAsia="Times New Roman"/>
          <w:sz w:val="24"/>
          <w:szCs w:val="24"/>
        </w:rPr>
        <w:t xml:space="preserve">Numerous studies have attempted to explain the impact of </w:t>
      </w:r>
      <w:r w:rsidR="003E7FEF" w:rsidRPr="004D7229">
        <w:rPr>
          <w:rFonts w:eastAsia="Times New Roman"/>
          <w:sz w:val="24"/>
          <w:szCs w:val="24"/>
        </w:rPr>
        <w:t xml:space="preserve">perceived usefulness towards the purchase of </w:t>
      </w:r>
      <w:r w:rsidRPr="004D7229">
        <w:rPr>
          <w:rFonts w:eastAsia="Times New Roman"/>
          <w:sz w:val="24"/>
          <w:szCs w:val="24"/>
        </w:rPr>
        <w:t>online travel activities. For instance, Bhattach</w:t>
      </w:r>
      <w:r w:rsidR="00D021D7" w:rsidRPr="004D7229">
        <w:rPr>
          <w:rFonts w:eastAsia="Times New Roman"/>
          <w:sz w:val="24"/>
          <w:szCs w:val="24"/>
        </w:rPr>
        <w:t>a</w:t>
      </w:r>
      <w:r w:rsidRPr="004D7229">
        <w:rPr>
          <w:rFonts w:eastAsia="Times New Roman"/>
          <w:sz w:val="24"/>
          <w:szCs w:val="24"/>
        </w:rPr>
        <w:t xml:space="preserve">rjee (2001) examines cognitive beliefs and </w:t>
      </w:r>
      <w:r w:rsidR="00D021D7" w:rsidRPr="004D7229">
        <w:rPr>
          <w:rFonts w:eastAsia="Times New Roman"/>
          <w:sz w:val="24"/>
          <w:szCs w:val="24"/>
        </w:rPr>
        <w:t>the e</w:t>
      </w:r>
      <w:r w:rsidRPr="004D7229">
        <w:rPr>
          <w:rFonts w:eastAsia="Times New Roman"/>
          <w:sz w:val="24"/>
          <w:szCs w:val="24"/>
        </w:rPr>
        <w:t>ffect that influence</w:t>
      </w:r>
      <w:r w:rsidR="00D021D7" w:rsidRPr="004D7229">
        <w:rPr>
          <w:rFonts w:eastAsia="Times New Roman"/>
          <w:sz w:val="24"/>
          <w:szCs w:val="24"/>
        </w:rPr>
        <w:t>s</w:t>
      </w:r>
      <w:r w:rsidRPr="004D7229">
        <w:rPr>
          <w:rFonts w:eastAsia="Times New Roman"/>
          <w:sz w:val="24"/>
          <w:szCs w:val="24"/>
        </w:rPr>
        <w:t xml:space="preserve"> individual </w:t>
      </w:r>
      <w:r w:rsidR="00F54A31">
        <w:rPr>
          <w:rFonts w:eastAsia="Times New Roman"/>
          <w:sz w:val="24"/>
          <w:szCs w:val="24"/>
        </w:rPr>
        <w:t>Intents</w:t>
      </w:r>
      <w:r w:rsidRPr="004D7229">
        <w:rPr>
          <w:rFonts w:eastAsia="Times New Roman"/>
          <w:sz w:val="24"/>
          <w:szCs w:val="24"/>
        </w:rPr>
        <w:t xml:space="preserve"> to continue using online services</w:t>
      </w:r>
      <w:r w:rsidR="003E7FEF" w:rsidRPr="004D7229">
        <w:rPr>
          <w:rFonts w:eastAsia="Times New Roman"/>
          <w:sz w:val="24"/>
          <w:szCs w:val="24"/>
        </w:rPr>
        <w:t xml:space="preserve"> </w:t>
      </w:r>
      <w:r w:rsidRPr="004D7229">
        <w:rPr>
          <w:rFonts w:eastAsia="Times New Roman"/>
          <w:sz w:val="24"/>
          <w:szCs w:val="24"/>
        </w:rPr>
        <w:t xml:space="preserve">on </w:t>
      </w:r>
      <w:r w:rsidR="003E7FEF" w:rsidRPr="004D7229">
        <w:rPr>
          <w:rFonts w:eastAsia="Times New Roman"/>
          <w:sz w:val="24"/>
          <w:szCs w:val="24"/>
        </w:rPr>
        <w:t xml:space="preserve">purchase </w:t>
      </w:r>
      <w:r w:rsidR="00F54A31">
        <w:rPr>
          <w:rFonts w:eastAsia="Times New Roman"/>
          <w:sz w:val="24"/>
          <w:szCs w:val="24"/>
        </w:rPr>
        <w:t>Intents</w:t>
      </w:r>
      <w:r w:rsidRPr="004D7229">
        <w:rPr>
          <w:rFonts w:eastAsia="Times New Roman"/>
          <w:sz w:val="24"/>
          <w:szCs w:val="24"/>
        </w:rPr>
        <w:t xml:space="preserve">. On the other hand, </w:t>
      </w:r>
      <w:r w:rsidR="003E7FEF" w:rsidRPr="004D7229">
        <w:rPr>
          <w:rFonts w:eastAsia="Times New Roman"/>
          <w:sz w:val="24"/>
          <w:szCs w:val="24"/>
        </w:rPr>
        <w:t xml:space="preserve">perceived ease of use </w:t>
      </w:r>
      <w:r w:rsidRPr="004D7229">
        <w:rPr>
          <w:rFonts w:eastAsia="Times New Roman"/>
          <w:sz w:val="24"/>
          <w:szCs w:val="24"/>
        </w:rPr>
        <w:t xml:space="preserve">shows an inconsistent effect on consumer </w:t>
      </w:r>
      <w:r w:rsidR="003E7FEF" w:rsidRPr="004D7229">
        <w:rPr>
          <w:rFonts w:eastAsia="Times New Roman"/>
          <w:sz w:val="24"/>
          <w:szCs w:val="24"/>
        </w:rPr>
        <w:t xml:space="preserve">purchase </w:t>
      </w:r>
      <w:r w:rsidR="00F54A31">
        <w:rPr>
          <w:rFonts w:eastAsia="Times New Roman"/>
          <w:sz w:val="24"/>
          <w:szCs w:val="24"/>
        </w:rPr>
        <w:t>Intents</w:t>
      </w:r>
      <w:r w:rsidRPr="004D7229">
        <w:rPr>
          <w:rFonts w:eastAsia="Times New Roman"/>
          <w:sz w:val="24"/>
          <w:szCs w:val="24"/>
        </w:rPr>
        <w:t xml:space="preserve">. Xu at el. (2010) support these findings with their investigation of the relationship between the </w:t>
      </w:r>
      <w:r w:rsidR="003E7FEF" w:rsidRPr="004D7229">
        <w:rPr>
          <w:rFonts w:eastAsia="Times New Roman"/>
          <w:sz w:val="24"/>
          <w:szCs w:val="24"/>
        </w:rPr>
        <w:t xml:space="preserve">perceived usefulness </w:t>
      </w:r>
      <w:r w:rsidRPr="004D7229">
        <w:rPr>
          <w:rFonts w:eastAsia="Times New Roman"/>
          <w:sz w:val="24"/>
          <w:szCs w:val="24"/>
        </w:rPr>
        <w:t xml:space="preserve">of travel information, its </w:t>
      </w:r>
      <w:r w:rsidR="003E7FEF" w:rsidRPr="004D7229">
        <w:rPr>
          <w:rFonts w:eastAsia="Times New Roman"/>
          <w:sz w:val="24"/>
          <w:szCs w:val="24"/>
        </w:rPr>
        <w:t>perceived ease of use</w:t>
      </w:r>
      <w:r w:rsidRPr="004D7229">
        <w:rPr>
          <w:rFonts w:eastAsia="Times New Roman"/>
          <w:sz w:val="24"/>
          <w:szCs w:val="24"/>
        </w:rPr>
        <w:t>, and trust in travel information. Recent evidence offered by Peng</w:t>
      </w:r>
      <w:r w:rsidR="003E7FEF" w:rsidRPr="004D7229">
        <w:rPr>
          <w:rFonts w:eastAsia="Times New Roman"/>
          <w:sz w:val="24"/>
          <w:szCs w:val="24"/>
        </w:rPr>
        <w:t xml:space="preserve"> et al.</w:t>
      </w:r>
      <w:r w:rsidRPr="004D7229">
        <w:rPr>
          <w:rFonts w:eastAsia="Times New Roman"/>
          <w:sz w:val="24"/>
          <w:szCs w:val="24"/>
        </w:rPr>
        <w:t>, (2012) also gives insight into the factors that determine tourists’</w:t>
      </w:r>
      <w:r w:rsidRPr="004D7229">
        <w:rPr>
          <w:sz w:val="24"/>
          <w:szCs w:val="24"/>
        </w:rPr>
        <w:t xml:space="preserve"> </w:t>
      </w:r>
      <w:r w:rsidRPr="004D7229">
        <w:rPr>
          <w:rFonts w:eastAsia="Times New Roman"/>
          <w:sz w:val="24"/>
          <w:szCs w:val="24"/>
        </w:rPr>
        <w:t>acceptance of online services. Their findin</w:t>
      </w:r>
      <w:r w:rsidR="003E7FEF" w:rsidRPr="004D7229">
        <w:rPr>
          <w:rFonts w:eastAsia="Times New Roman"/>
          <w:sz w:val="24"/>
          <w:szCs w:val="24"/>
        </w:rPr>
        <w:t xml:space="preserve">gs indicate that perceived usefulness and perceived ease of use </w:t>
      </w:r>
      <w:r w:rsidRPr="004D7229">
        <w:rPr>
          <w:rFonts w:eastAsia="Times New Roman"/>
          <w:sz w:val="24"/>
          <w:szCs w:val="24"/>
        </w:rPr>
        <w:t>drive customer attitudes toward the use of online travel services.</w:t>
      </w:r>
    </w:p>
    <w:p w:rsidR="00B36BC9" w:rsidRPr="004D7229" w:rsidRDefault="00B36BC9" w:rsidP="004D7229">
      <w:pPr>
        <w:spacing w:line="360" w:lineRule="auto"/>
        <w:jc w:val="both"/>
        <w:rPr>
          <w:sz w:val="24"/>
          <w:szCs w:val="24"/>
        </w:rPr>
      </w:pPr>
      <w:r w:rsidRPr="004D7229">
        <w:rPr>
          <w:rFonts w:eastAsia="Times New Roman"/>
          <w:sz w:val="24"/>
          <w:szCs w:val="24"/>
        </w:rPr>
        <w:t xml:space="preserve">Recent developments in online consumer behavior have heightened the need for investigating consumer convenience, in terms of buying </w:t>
      </w:r>
      <w:r w:rsidR="000263EB" w:rsidRPr="004D7229">
        <w:rPr>
          <w:rFonts w:eastAsia="Times New Roman"/>
          <w:sz w:val="24"/>
          <w:szCs w:val="24"/>
        </w:rPr>
        <w:t xml:space="preserve">tourism </w:t>
      </w:r>
      <w:r w:rsidRPr="004D7229">
        <w:rPr>
          <w:rFonts w:eastAsia="Times New Roman"/>
          <w:sz w:val="24"/>
          <w:szCs w:val="24"/>
        </w:rPr>
        <w:t>services</w:t>
      </w:r>
      <w:r w:rsidR="000263EB" w:rsidRPr="004D7229">
        <w:rPr>
          <w:rFonts w:eastAsia="Times New Roman"/>
          <w:sz w:val="24"/>
          <w:szCs w:val="24"/>
        </w:rPr>
        <w:t xml:space="preserve"> on </w:t>
      </w:r>
      <w:r w:rsidR="00D021D7" w:rsidRPr="004D7229">
        <w:rPr>
          <w:rFonts w:eastAsia="Times New Roman"/>
          <w:sz w:val="24"/>
          <w:szCs w:val="24"/>
        </w:rPr>
        <w:t>the I</w:t>
      </w:r>
      <w:r w:rsidR="000263EB" w:rsidRPr="004D7229">
        <w:rPr>
          <w:rFonts w:eastAsia="Times New Roman"/>
          <w:sz w:val="24"/>
          <w:szCs w:val="24"/>
        </w:rPr>
        <w:t>n</w:t>
      </w:r>
      <w:r w:rsidR="00D021D7" w:rsidRPr="004D7229">
        <w:rPr>
          <w:rFonts w:eastAsia="Times New Roman"/>
          <w:sz w:val="24"/>
          <w:szCs w:val="24"/>
        </w:rPr>
        <w:t>terne</w:t>
      </w:r>
      <w:r w:rsidR="000263EB" w:rsidRPr="004D7229">
        <w:rPr>
          <w:rFonts w:eastAsia="Times New Roman"/>
          <w:sz w:val="24"/>
          <w:szCs w:val="24"/>
        </w:rPr>
        <w:t>t</w:t>
      </w:r>
      <w:r w:rsidRPr="004D7229">
        <w:rPr>
          <w:rFonts w:eastAsia="Times New Roman"/>
          <w:sz w:val="24"/>
          <w:szCs w:val="24"/>
        </w:rPr>
        <w:t>. Perceived convenience is defined in terms of time-saving effects and the removal of both location and geographic constraints. The removal of these obstacles creates search and purchase convenience, especially for online travelers (Hung et al., 2013). From a marketing perspective, this convenience comprises five dimensions: time, place, acquisition, use, and execution. If the customer perceives online travel information search as time</w:t>
      </w:r>
      <w:r w:rsidR="00D021D7" w:rsidRPr="004D7229">
        <w:rPr>
          <w:rFonts w:eastAsia="Times New Roman"/>
          <w:sz w:val="24"/>
          <w:szCs w:val="24"/>
        </w:rPr>
        <w:t>-</w:t>
      </w:r>
      <w:r w:rsidRPr="004D7229">
        <w:rPr>
          <w:rFonts w:eastAsia="Times New Roman"/>
          <w:sz w:val="24"/>
          <w:szCs w:val="24"/>
        </w:rPr>
        <w:t xml:space="preserve">saving, or that ticket </w:t>
      </w:r>
      <w:r w:rsidR="00F54A31">
        <w:rPr>
          <w:rFonts w:eastAsia="Times New Roman"/>
          <w:sz w:val="24"/>
          <w:szCs w:val="24"/>
        </w:rPr>
        <w:t>reservation</w:t>
      </w:r>
      <w:r w:rsidRPr="004D7229">
        <w:rPr>
          <w:rFonts w:eastAsia="Times New Roman"/>
          <w:sz w:val="24"/>
          <w:szCs w:val="24"/>
        </w:rPr>
        <w:t xml:space="preserve"> can be done at any time and place, his or her </w:t>
      </w:r>
      <w:r w:rsidR="009F2B80" w:rsidRPr="004D7229">
        <w:rPr>
          <w:rFonts w:eastAsia="Times New Roman"/>
          <w:sz w:val="24"/>
          <w:szCs w:val="24"/>
        </w:rPr>
        <w:t>behavioral</w:t>
      </w:r>
      <w:r w:rsidRPr="004D7229">
        <w:rPr>
          <w:rFonts w:eastAsia="Times New Roman"/>
          <w:sz w:val="24"/>
          <w:szCs w:val="24"/>
        </w:rPr>
        <w:t xml:space="preserve"> </w:t>
      </w:r>
      <w:r w:rsidR="00F54A31">
        <w:rPr>
          <w:rFonts w:eastAsia="Times New Roman"/>
          <w:sz w:val="24"/>
          <w:szCs w:val="24"/>
        </w:rPr>
        <w:t>Intents</w:t>
      </w:r>
      <w:r w:rsidRPr="004D7229">
        <w:rPr>
          <w:rFonts w:eastAsia="Times New Roman"/>
          <w:sz w:val="24"/>
          <w:szCs w:val="24"/>
        </w:rPr>
        <w:t xml:space="preserve"> to search and purchase is likely to be positively influenced. Further, if the customer experiences execution convenience (e.g. having holiday packages arranged and provided by online travel sites) their </w:t>
      </w:r>
      <w:r w:rsidR="00806F35">
        <w:rPr>
          <w:rFonts w:eastAsia="Times New Roman"/>
          <w:sz w:val="24"/>
          <w:szCs w:val="24"/>
        </w:rPr>
        <w:t>Intents</w:t>
      </w:r>
      <w:r w:rsidRPr="004D7229">
        <w:rPr>
          <w:rFonts w:eastAsia="Times New Roman"/>
          <w:sz w:val="24"/>
          <w:szCs w:val="24"/>
        </w:rPr>
        <w:t xml:space="preserve"> to use the internet to search for online </w:t>
      </w:r>
      <w:r w:rsidR="00F54A31">
        <w:rPr>
          <w:rFonts w:eastAsia="Times New Roman"/>
          <w:sz w:val="24"/>
          <w:szCs w:val="24"/>
        </w:rPr>
        <w:t>reservation</w:t>
      </w:r>
      <w:r w:rsidRPr="004D7229">
        <w:rPr>
          <w:rFonts w:eastAsia="Times New Roman"/>
          <w:sz w:val="24"/>
          <w:szCs w:val="24"/>
        </w:rPr>
        <w:t xml:space="preserve"> services will be increased.</w:t>
      </w:r>
      <w:r w:rsidR="002E3043" w:rsidRPr="004D7229">
        <w:rPr>
          <w:rFonts w:eastAsia="Times New Roman"/>
          <w:sz w:val="24"/>
          <w:szCs w:val="24"/>
        </w:rPr>
        <w:t xml:space="preserve"> So, p</w:t>
      </w:r>
      <w:r w:rsidRPr="004D7229">
        <w:rPr>
          <w:rFonts w:eastAsia="Times New Roman"/>
          <w:iCs/>
          <w:sz w:val="24"/>
          <w:szCs w:val="24"/>
        </w:rPr>
        <w:t xml:space="preserve">erceived convenience will have a significant impact on customer </w:t>
      </w:r>
      <w:r w:rsidR="002E3043" w:rsidRPr="004D7229">
        <w:rPr>
          <w:rFonts w:eastAsia="Times New Roman"/>
          <w:iCs/>
          <w:sz w:val="24"/>
          <w:szCs w:val="24"/>
        </w:rPr>
        <w:t xml:space="preserve">purchase </w:t>
      </w:r>
      <w:r w:rsidR="00F54A31">
        <w:rPr>
          <w:rFonts w:eastAsia="Times New Roman"/>
          <w:iCs/>
          <w:sz w:val="24"/>
          <w:szCs w:val="24"/>
        </w:rPr>
        <w:t>Intents</w:t>
      </w:r>
      <w:r w:rsidRPr="004D7229">
        <w:rPr>
          <w:rFonts w:eastAsia="Times New Roman"/>
          <w:iCs/>
          <w:sz w:val="24"/>
          <w:szCs w:val="24"/>
        </w:rPr>
        <w:t xml:space="preserve"> for travel products.</w:t>
      </w:r>
    </w:p>
    <w:p w:rsidR="0004552D" w:rsidRPr="004D7229" w:rsidRDefault="00B36BC9" w:rsidP="004D7229">
      <w:pPr>
        <w:spacing w:line="360" w:lineRule="auto"/>
        <w:jc w:val="both"/>
        <w:rPr>
          <w:rFonts w:eastAsia="Times New Roman"/>
          <w:sz w:val="24"/>
          <w:szCs w:val="24"/>
        </w:rPr>
      </w:pPr>
      <w:r w:rsidRPr="004D7229">
        <w:rPr>
          <w:rFonts w:eastAsia="Times New Roman"/>
          <w:sz w:val="24"/>
          <w:szCs w:val="24"/>
        </w:rPr>
        <w:t>The term trust has come to be used to refer to an individual’s belief that their requests will be satisfied in the future by the actions carried out by another party (Lewicki et al., 2006). Fung and Lee (1999) provide a new definition of trust as a willingness to believe a variety of attributes about the other party, e.g. fairness, goodness, strength, ability, benevolence, honesty</w:t>
      </w:r>
      <w:r w:rsidR="00D021D7" w:rsidRPr="004D7229">
        <w:rPr>
          <w:rFonts w:eastAsia="Times New Roman"/>
          <w:sz w:val="24"/>
          <w:szCs w:val="24"/>
        </w:rPr>
        <w:t>,</w:t>
      </w:r>
      <w:r w:rsidRPr="004D7229">
        <w:rPr>
          <w:rFonts w:eastAsia="Times New Roman"/>
          <w:sz w:val="24"/>
          <w:szCs w:val="24"/>
        </w:rPr>
        <w:t xml:space="preserve"> and predictability. Trust is usually developed based on the repeated use of a site; as the user gains </w:t>
      </w:r>
      <w:r w:rsidRPr="004D7229">
        <w:rPr>
          <w:rFonts w:eastAsia="Times New Roman"/>
          <w:sz w:val="24"/>
          <w:szCs w:val="24"/>
        </w:rPr>
        <w:lastRenderedPageBreak/>
        <w:t>experience, they increasingly believe in what is presented when his/her expectations are met during visits (Bart et al., 2005).</w:t>
      </w:r>
      <w:r w:rsidR="002E3043" w:rsidRPr="004D7229">
        <w:rPr>
          <w:rFonts w:eastAsia="Times New Roman"/>
          <w:sz w:val="24"/>
          <w:szCs w:val="24"/>
        </w:rPr>
        <w:t xml:space="preserve">  </w:t>
      </w:r>
      <w:r w:rsidRPr="004D7229">
        <w:rPr>
          <w:rFonts w:eastAsia="Times New Roman"/>
          <w:sz w:val="24"/>
          <w:szCs w:val="24"/>
        </w:rPr>
        <w:t xml:space="preserve">Online customers of travel services may perceive various forms of risk, ranging from personal to economic and performance risk. Depending on the risk type, and the value of that risk to the customer, their level of trust changes considerably. Online customers who have suffered personal and economic risks are more likely to have less trust in the site causing the risk. </w:t>
      </w:r>
    </w:p>
    <w:p w:rsidR="00B36BC9" w:rsidRPr="004D7229" w:rsidRDefault="00B36BC9" w:rsidP="004D7229">
      <w:pPr>
        <w:spacing w:line="360" w:lineRule="auto"/>
        <w:jc w:val="both"/>
        <w:rPr>
          <w:sz w:val="24"/>
          <w:szCs w:val="24"/>
        </w:rPr>
      </w:pPr>
      <w:r w:rsidRPr="004D7229">
        <w:rPr>
          <w:rFonts w:eastAsia="Times New Roman"/>
          <w:sz w:val="24"/>
          <w:szCs w:val="24"/>
        </w:rPr>
        <w:t xml:space="preserve">Customer perception of </w:t>
      </w:r>
      <w:r w:rsidR="002E3043" w:rsidRPr="004D7229">
        <w:rPr>
          <w:rFonts w:eastAsia="Times New Roman"/>
          <w:sz w:val="24"/>
          <w:szCs w:val="24"/>
        </w:rPr>
        <w:t xml:space="preserve">trust </w:t>
      </w:r>
      <w:r w:rsidRPr="004D7229">
        <w:rPr>
          <w:rFonts w:eastAsia="Times New Roman"/>
          <w:sz w:val="24"/>
          <w:szCs w:val="24"/>
        </w:rPr>
        <w:t xml:space="preserve">in online search and </w:t>
      </w:r>
      <w:r w:rsidR="00F54A31">
        <w:rPr>
          <w:rFonts w:eastAsia="Times New Roman"/>
          <w:sz w:val="24"/>
          <w:szCs w:val="24"/>
        </w:rPr>
        <w:t>reservation</w:t>
      </w:r>
      <w:r w:rsidR="002E3043" w:rsidRPr="004D7229">
        <w:rPr>
          <w:rFonts w:eastAsia="Times New Roman"/>
          <w:sz w:val="24"/>
          <w:szCs w:val="24"/>
        </w:rPr>
        <w:t xml:space="preserve"> of travel products</w:t>
      </w:r>
      <w:r w:rsidRPr="004D7229">
        <w:rPr>
          <w:rFonts w:eastAsia="Times New Roman"/>
          <w:sz w:val="24"/>
          <w:szCs w:val="24"/>
        </w:rPr>
        <w:t xml:space="preserve"> is critical to the search </w:t>
      </w:r>
      <w:r w:rsidR="00F54A31">
        <w:rPr>
          <w:rFonts w:eastAsia="Times New Roman"/>
          <w:sz w:val="24"/>
          <w:szCs w:val="24"/>
        </w:rPr>
        <w:t>Intents</w:t>
      </w:r>
      <w:r w:rsidRPr="004D7229">
        <w:rPr>
          <w:rFonts w:eastAsia="Times New Roman"/>
          <w:sz w:val="24"/>
          <w:szCs w:val="24"/>
        </w:rPr>
        <w:t xml:space="preserve"> of customers. </w:t>
      </w:r>
      <w:r w:rsidR="002E3043" w:rsidRPr="004D7229">
        <w:rPr>
          <w:rFonts w:eastAsia="Times New Roman"/>
          <w:sz w:val="24"/>
          <w:szCs w:val="24"/>
        </w:rPr>
        <w:t xml:space="preserve">Trust </w:t>
      </w:r>
      <w:r w:rsidRPr="004D7229">
        <w:rPr>
          <w:rFonts w:eastAsia="Times New Roman"/>
          <w:sz w:val="24"/>
          <w:szCs w:val="24"/>
        </w:rPr>
        <w:t xml:space="preserve">ensures that customers obtain a better experience as they navigate online services, without having fear of losing sensitive personal and financial information (Arthur, 2009). Thus, </w:t>
      </w:r>
      <w:r w:rsidR="002E3043" w:rsidRPr="004D7229">
        <w:rPr>
          <w:rFonts w:eastAsia="Times New Roman"/>
          <w:sz w:val="24"/>
          <w:szCs w:val="24"/>
        </w:rPr>
        <w:t>p</w:t>
      </w:r>
      <w:r w:rsidRPr="004D7229">
        <w:rPr>
          <w:rFonts w:eastAsia="Times New Roman"/>
          <w:iCs/>
          <w:sz w:val="24"/>
          <w:szCs w:val="24"/>
        </w:rPr>
        <w:t xml:space="preserve">erceived </w:t>
      </w:r>
      <w:r w:rsidR="002E3043" w:rsidRPr="004D7229">
        <w:rPr>
          <w:rFonts w:eastAsia="Times New Roman"/>
          <w:iCs/>
          <w:sz w:val="24"/>
          <w:szCs w:val="24"/>
        </w:rPr>
        <w:t xml:space="preserve">trust </w:t>
      </w:r>
      <w:r w:rsidRPr="004D7229">
        <w:rPr>
          <w:rFonts w:eastAsia="Times New Roman"/>
          <w:iCs/>
          <w:sz w:val="24"/>
          <w:szCs w:val="24"/>
        </w:rPr>
        <w:t xml:space="preserve">is significantly related to </w:t>
      </w:r>
      <w:r w:rsidR="00D021D7" w:rsidRPr="004D7229">
        <w:rPr>
          <w:rFonts w:eastAsia="Times New Roman"/>
          <w:iCs/>
          <w:sz w:val="24"/>
          <w:szCs w:val="24"/>
        </w:rPr>
        <w:t xml:space="preserve">the </w:t>
      </w:r>
      <w:r w:rsidR="002E3043" w:rsidRPr="004D7229">
        <w:rPr>
          <w:rFonts w:eastAsia="Times New Roman"/>
          <w:iCs/>
          <w:sz w:val="24"/>
          <w:szCs w:val="24"/>
        </w:rPr>
        <w:t xml:space="preserve">purchase of travel products through </w:t>
      </w:r>
      <w:r w:rsidR="00D021D7" w:rsidRPr="004D7229">
        <w:rPr>
          <w:rFonts w:eastAsia="Times New Roman"/>
          <w:iCs/>
          <w:sz w:val="24"/>
          <w:szCs w:val="24"/>
        </w:rPr>
        <w:t>the I</w:t>
      </w:r>
      <w:r w:rsidR="002E3043" w:rsidRPr="004D7229">
        <w:rPr>
          <w:rFonts w:eastAsia="Times New Roman"/>
          <w:iCs/>
          <w:sz w:val="24"/>
          <w:szCs w:val="24"/>
        </w:rPr>
        <w:t xml:space="preserve">nternet. </w:t>
      </w:r>
    </w:p>
    <w:p w:rsidR="00B36BC9" w:rsidRPr="004D7229" w:rsidRDefault="00B36BC9" w:rsidP="004D7229">
      <w:pPr>
        <w:spacing w:line="360" w:lineRule="auto"/>
        <w:jc w:val="both"/>
        <w:rPr>
          <w:sz w:val="24"/>
          <w:szCs w:val="24"/>
        </w:rPr>
      </w:pPr>
      <w:r w:rsidRPr="004D7229">
        <w:rPr>
          <w:sz w:val="24"/>
          <w:szCs w:val="24"/>
        </w:rPr>
        <w:t xml:space="preserve">The term purchase </w:t>
      </w:r>
      <w:r w:rsidR="00F54A31">
        <w:rPr>
          <w:sz w:val="24"/>
          <w:szCs w:val="24"/>
        </w:rPr>
        <w:t>Intents</w:t>
      </w:r>
      <w:r w:rsidRPr="004D7229">
        <w:rPr>
          <w:sz w:val="24"/>
          <w:szCs w:val="24"/>
        </w:rPr>
        <w:t xml:space="preserve"> is understood to mean the likelihood with which customers may purchase a particular product or service (Lu &amp; Su, 2009). </w:t>
      </w:r>
      <w:r w:rsidR="00357412" w:rsidRPr="004D7229">
        <w:rPr>
          <w:sz w:val="24"/>
          <w:szCs w:val="24"/>
        </w:rPr>
        <w:t xml:space="preserve"> </w:t>
      </w:r>
      <w:r w:rsidRPr="004D7229">
        <w:rPr>
          <w:sz w:val="24"/>
          <w:szCs w:val="24"/>
        </w:rPr>
        <w:t xml:space="preserve">Wayne et al (1994) identify key dimensions of purchase </w:t>
      </w:r>
      <w:r w:rsidR="00F54A31">
        <w:rPr>
          <w:sz w:val="24"/>
          <w:szCs w:val="24"/>
        </w:rPr>
        <w:t>Intents</w:t>
      </w:r>
      <w:r w:rsidRPr="004D7229">
        <w:rPr>
          <w:sz w:val="24"/>
          <w:szCs w:val="24"/>
        </w:rPr>
        <w:t xml:space="preserve">, finding that a feeling of comfort with the information search process had a positive association with a higher purchase </w:t>
      </w:r>
      <w:r w:rsidR="00F54A31">
        <w:rPr>
          <w:sz w:val="24"/>
          <w:szCs w:val="24"/>
        </w:rPr>
        <w:t>Intents</w:t>
      </w:r>
      <w:r w:rsidRPr="004D7229">
        <w:rPr>
          <w:sz w:val="24"/>
          <w:szCs w:val="24"/>
        </w:rPr>
        <w:t xml:space="preserve">. Many </w:t>
      </w:r>
      <w:r w:rsidR="00D021D7" w:rsidRPr="004D7229">
        <w:rPr>
          <w:sz w:val="24"/>
          <w:szCs w:val="24"/>
        </w:rPr>
        <w:t>types of research</w:t>
      </w:r>
      <w:r w:rsidRPr="004D7229">
        <w:rPr>
          <w:sz w:val="24"/>
          <w:szCs w:val="24"/>
        </w:rPr>
        <w:t xml:space="preserve"> showed that </w:t>
      </w:r>
      <w:r w:rsidR="00D021D7" w:rsidRPr="004D7229">
        <w:rPr>
          <w:sz w:val="24"/>
          <w:szCs w:val="24"/>
        </w:rPr>
        <w:t xml:space="preserve">an </w:t>
      </w:r>
      <w:r w:rsidRPr="004D7229">
        <w:rPr>
          <w:sz w:val="24"/>
          <w:szCs w:val="24"/>
        </w:rPr>
        <w:t>increase in customer perception of e-service quality and customer satisfaction ha</w:t>
      </w:r>
      <w:r w:rsidR="00D021D7" w:rsidRPr="004D7229">
        <w:rPr>
          <w:sz w:val="24"/>
          <w:szCs w:val="24"/>
        </w:rPr>
        <w:t>s</w:t>
      </w:r>
      <w:r w:rsidRPr="004D7229">
        <w:rPr>
          <w:sz w:val="24"/>
          <w:szCs w:val="24"/>
        </w:rPr>
        <w:t xml:space="preserve"> had a positive impact on purchasing behavior of customers. </w:t>
      </w:r>
      <w:r w:rsidR="005D58EB" w:rsidRPr="004D7229">
        <w:rPr>
          <w:sz w:val="24"/>
          <w:szCs w:val="24"/>
        </w:rPr>
        <w:t xml:space="preserve">Thus, </w:t>
      </w:r>
      <w:r w:rsidRPr="004D7229">
        <w:rPr>
          <w:sz w:val="24"/>
          <w:szCs w:val="24"/>
        </w:rPr>
        <w:t>it was suggested that dimensions like website design, reliability, responsiveness</w:t>
      </w:r>
      <w:r w:rsidR="00D021D7" w:rsidRPr="004D7229">
        <w:rPr>
          <w:sz w:val="24"/>
          <w:szCs w:val="24"/>
        </w:rPr>
        <w:t>,</w:t>
      </w:r>
      <w:r w:rsidRPr="004D7229">
        <w:rPr>
          <w:sz w:val="24"/>
          <w:szCs w:val="24"/>
        </w:rPr>
        <w:t xml:space="preserve"> and trust affect overall service quality and customer satisfaction and also significantly affect customer purchase </w:t>
      </w:r>
      <w:r w:rsidR="00806F35">
        <w:rPr>
          <w:sz w:val="24"/>
          <w:szCs w:val="24"/>
        </w:rPr>
        <w:t>Intents</w:t>
      </w:r>
      <w:r w:rsidRPr="004D7229">
        <w:rPr>
          <w:sz w:val="24"/>
          <w:szCs w:val="24"/>
        </w:rPr>
        <w:t xml:space="preserve">. Similarly, it was also shown that </w:t>
      </w:r>
      <w:r w:rsidR="005D58EB" w:rsidRPr="004D7229">
        <w:rPr>
          <w:sz w:val="24"/>
          <w:szCs w:val="24"/>
        </w:rPr>
        <w:t>f</w:t>
      </w:r>
      <w:r w:rsidRPr="004D7229">
        <w:rPr>
          <w:sz w:val="24"/>
          <w:szCs w:val="24"/>
        </w:rPr>
        <w:t>actors like site design, convenience, product information, product offering</w:t>
      </w:r>
      <w:r w:rsidR="00D021D7" w:rsidRPr="004D7229">
        <w:rPr>
          <w:sz w:val="24"/>
          <w:szCs w:val="24"/>
        </w:rPr>
        <w:t>,</w:t>
      </w:r>
      <w:r w:rsidRPr="004D7229">
        <w:rPr>
          <w:sz w:val="24"/>
          <w:szCs w:val="24"/>
        </w:rPr>
        <w:t xml:space="preserve"> and financial security identified from conducting confirmatory factor analysis were observed to positively affect consumer buying decision</w:t>
      </w:r>
      <w:r w:rsidR="00D021D7" w:rsidRPr="004D7229">
        <w:rPr>
          <w:sz w:val="24"/>
          <w:szCs w:val="24"/>
        </w:rPr>
        <w:t>s</w:t>
      </w:r>
      <w:r w:rsidRPr="004D7229">
        <w:rPr>
          <w:sz w:val="24"/>
          <w:szCs w:val="24"/>
        </w:rPr>
        <w:t xml:space="preserve"> (Masoomeh </w:t>
      </w:r>
      <w:r w:rsidRPr="004D7229">
        <w:rPr>
          <w:iCs/>
          <w:sz w:val="24"/>
          <w:szCs w:val="24"/>
        </w:rPr>
        <w:t>et al.</w:t>
      </w:r>
      <w:r w:rsidRPr="004D7229">
        <w:rPr>
          <w:sz w:val="24"/>
          <w:szCs w:val="24"/>
        </w:rPr>
        <w:t xml:space="preserve">, 2006). </w:t>
      </w:r>
      <w:r w:rsidR="00CD391E" w:rsidRPr="004D7229">
        <w:rPr>
          <w:sz w:val="24"/>
          <w:szCs w:val="24"/>
        </w:rPr>
        <w:t xml:space="preserve"> </w:t>
      </w:r>
      <w:r w:rsidRPr="004D7229">
        <w:rPr>
          <w:sz w:val="24"/>
          <w:szCs w:val="24"/>
        </w:rPr>
        <w:t xml:space="preserve">In this ever-changing market, </w:t>
      </w:r>
      <w:r w:rsidR="00D021D7" w:rsidRPr="004D7229">
        <w:rPr>
          <w:sz w:val="24"/>
          <w:szCs w:val="24"/>
        </w:rPr>
        <w:t>firms need</w:t>
      </w:r>
      <w:r w:rsidRPr="004D7229">
        <w:rPr>
          <w:sz w:val="24"/>
          <w:szCs w:val="24"/>
        </w:rPr>
        <w:t xml:space="preserve"> to understand the perception</w:t>
      </w:r>
      <w:r w:rsidR="0004552D" w:rsidRPr="004D7229">
        <w:rPr>
          <w:sz w:val="24"/>
          <w:szCs w:val="24"/>
        </w:rPr>
        <w:t xml:space="preserve"> and purchase </w:t>
      </w:r>
      <w:r w:rsidR="00F54A31">
        <w:rPr>
          <w:sz w:val="24"/>
          <w:szCs w:val="24"/>
        </w:rPr>
        <w:t>Intents</w:t>
      </w:r>
      <w:r w:rsidR="0004552D" w:rsidRPr="004D7229">
        <w:rPr>
          <w:sz w:val="24"/>
          <w:szCs w:val="24"/>
        </w:rPr>
        <w:t xml:space="preserve"> of customers towards online travel </w:t>
      </w:r>
      <w:r w:rsidR="00F54A31">
        <w:rPr>
          <w:sz w:val="24"/>
          <w:szCs w:val="24"/>
        </w:rPr>
        <w:t>reservation</w:t>
      </w:r>
      <w:r w:rsidR="0004552D" w:rsidRPr="004D7229">
        <w:rPr>
          <w:sz w:val="24"/>
          <w:szCs w:val="24"/>
        </w:rPr>
        <w:t xml:space="preserve"> and </w:t>
      </w:r>
      <w:r w:rsidR="00D021D7" w:rsidRPr="004D7229">
        <w:rPr>
          <w:sz w:val="24"/>
          <w:szCs w:val="24"/>
        </w:rPr>
        <w:t xml:space="preserve">the </w:t>
      </w:r>
      <w:r w:rsidR="0004552D" w:rsidRPr="004D7229">
        <w:rPr>
          <w:sz w:val="24"/>
          <w:szCs w:val="24"/>
        </w:rPr>
        <w:t>relationship between both concept</w:t>
      </w:r>
      <w:r w:rsidR="00D021D7" w:rsidRPr="004D7229">
        <w:rPr>
          <w:sz w:val="24"/>
          <w:szCs w:val="24"/>
        </w:rPr>
        <w:t>s</w:t>
      </w:r>
      <w:r w:rsidR="0004552D" w:rsidRPr="004D7229">
        <w:rPr>
          <w:sz w:val="24"/>
          <w:szCs w:val="24"/>
        </w:rPr>
        <w:t xml:space="preserve"> related to </w:t>
      </w:r>
      <w:r w:rsidRPr="004D7229">
        <w:rPr>
          <w:sz w:val="24"/>
          <w:szCs w:val="24"/>
        </w:rPr>
        <w:t>online travel companies.</w:t>
      </w:r>
    </w:p>
    <w:p w:rsidR="002C22F1" w:rsidRPr="004D7229" w:rsidRDefault="004D7229" w:rsidP="004D7229">
      <w:pPr>
        <w:spacing w:line="360" w:lineRule="auto"/>
        <w:ind w:right="360"/>
        <w:jc w:val="both"/>
        <w:rPr>
          <w:b/>
          <w:sz w:val="24"/>
          <w:szCs w:val="24"/>
        </w:rPr>
      </w:pPr>
      <w:r w:rsidRPr="004D7229">
        <w:rPr>
          <w:b/>
          <w:sz w:val="24"/>
          <w:szCs w:val="24"/>
        </w:rPr>
        <w:t>OBJECTIVES &amp; HYPOTHESIS</w:t>
      </w:r>
    </w:p>
    <w:p w:rsidR="002C22F1" w:rsidRPr="004D7229" w:rsidRDefault="002C22F1" w:rsidP="004D7229">
      <w:pPr>
        <w:spacing w:line="360" w:lineRule="auto"/>
        <w:ind w:firstLine="540"/>
        <w:jc w:val="both"/>
        <w:rPr>
          <w:rFonts w:eastAsia="Times New Roman"/>
          <w:sz w:val="24"/>
          <w:szCs w:val="24"/>
        </w:rPr>
      </w:pPr>
      <w:r w:rsidRPr="004D7229">
        <w:rPr>
          <w:rFonts w:eastAsia="Times New Roman"/>
          <w:sz w:val="24"/>
          <w:szCs w:val="24"/>
        </w:rPr>
        <w:t>The objectives of the study are as under:</w:t>
      </w:r>
    </w:p>
    <w:p w:rsidR="002C22F1" w:rsidRPr="004D7229" w:rsidRDefault="002C22F1" w:rsidP="004D7229">
      <w:pPr>
        <w:pStyle w:val="ListParagraph"/>
        <w:numPr>
          <w:ilvl w:val="0"/>
          <w:numId w:val="3"/>
        </w:numPr>
        <w:spacing w:line="360" w:lineRule="auto"/>
        <w:jc w:val="both"/>
        <w:rPr>
          <w:sz w:val="24"/>
          <w:szCs w:val="24"/>
        </w:rPr>
      </w:pPr>
      <w:r w:rsidRPr="004D7229">
        <w:rPr>
          <w:rFonts w:eastAsia="Times New Roman"/>
          <w:sz w:val="24"/>
          <w:szCs w:val="24"/>
        </w:rPr>
        <w:t xml:space="preserve">To find out the factors of customers’ perception of online travel </w:t>
      </w:r>
      <w:r w:rsidR="00F54A31">
        <w:rPr>
          <w:rFonts w:eastAsia="Times New Roman"/>
          <w:sz w:val="24"/>
          <w:szCs w:val="24"/>
        </w:rPr>
        <w:t>reservation</w:t>
      </w:r>
      <w:r w:rsidRPr="004D7229">
        <w:rPr>
          <w:rFonts w:eastAsia="Times New Roman"/>
          <w:sz w:val="24"/>
          <w:szCs w:val="24"/>
        </w:rPr>
        <w:t xml:space="preserve"> in </w:t>
      </w:r>
      <w:r w:rsidR="00EB2234">
        <w:rPr>
          <w:rFonts w:eastAsia="Times New Roman"/>
          <w:sz w:val="24"/>
          <w:szCs w:val="24"/>
        </w:rPr>
        <w:t>Jharkhand</w:t>
      </w:r>
      <w:r w:rsidR="00772AA2" w:rsidRPr="004D7229">
        <w:rPr>
          <w:rFonts w:eastAsia="Times New Roman"/>
          <w:sz w:val="24"/>
          <w:szCs w:val="24"/>
        </w:rPr>
        <w:t>.</w:t>
      </w:r>
    </w:p>
    <w:p w:rsidR="002C22F1" w:rsidRPr="004D7229" w:rsidRDefault="002C22F1" w:rsidP="004D7229">
      <w:pPr>
        <w:pStyle w:val="ListParagraph"/>
        <w:numPr>
          <w:ilvl w:val="0"/>
          <w:numId w:val="3"/>
        </w:numPr>
        <w:spacing w:line="360" w:lineRule="auto"/>
        <w:jc w:val="both"/>
        <w:rPr>
          <w:sz w:val="24"/>
          <w:szCs w:val="24"/>
        </w:rPr>
      </w:pPr>
      <w:r w:rsidRPr="004D7229">
        <w:rPr>
          <w:rFonts w:eastAsia="Times New Roman"/>
          <w:sz w:val="24"/>
          <w:szCs w:val="24"/>
        </w:rPr>
        <w:t>To investigate consumer perception towards internet adoption in travel choices online.</w:t>
      </w:r>
    </w:p>
    <w:p w:rsidR="002C22F1" w:rsidRPr="004D7229" w:rsidRDefault="002C22F1" w:rsidP="004D7229">
      <w:pPr>
        <w:pStyle w:val="ListParagraph"/>
        <w:numPr>
          <w:ilvl w:val="0"/>
          <w:numId w:val="3"/>
        </w:numPr>
        <w:spacing w:line="360" w:lineRule="auto"/>
        <w:jc w:val="both"/>
        <w:rPr>
          <w:sz w:val="24"/>
          <w:szCs w:val="24"/>
        </w:rPr>
      </w:pPr>
      <w:r w:rsidRPr="004D7229">
        <w:rPr>
          <w:rFonts w:eastAsia="Times New Roman"/>
          <w:sz w:val="24"/>
          <w:szCs w:val="24"/>
        </w:rPr>
        <w:t xml:space="preserve">To explore consumer purchase </w:t>
      </w:r>
      <w:r w:rsidR="00F54A31">
        <w:rPr>
          <w:rFonts w:eastAsia="Times New Roman"/>
          <w:sz w:val="24"/>
          <w:szCs w:val="24"/>
        </w:rPr>
        <w:t>Intents</w:t>
      </w:r>
      <w:r w:rsidRPr="004D7229">
        <w:rPr>
          <w:rFonts w:eastAsia="Times New Roman"/>
          <w:sz w:val="24"/>
          <w:szCs w:val="24"/>
        </w:rPr>
        <w:t xml:space="preserve"> of online travel </w:t>
      </w:r>
      <w:r w:rsidR="00F54A31">
        <w:rPr>
          <w:rFonts w:eastAsia="Times New Roman"/>
          <w:sz w:val="24"/>
          <w:szCs w:val="24"/>
        </w:rPr>
        <w:t>reservation</w:t>
      </w:r>
      <w:r w:rsidRPr="004D7229">
        <w:rPr>
          <w:rFonts w:eastAsia="Times New Roman"/>
          <w:sz w:val="24"/>
          <w:szCs w:val="24"/>
        </w:rPr>
        <w:t>.</w:t>
      </w:r>
    </w:p>
    <w:p w:rsidR="002C22F1" w:rsidRPr="004D7229" w:rsidRDefault="002C22F1" w:rsidP="004D7229">
      <w:pPr>
        <w:spacing w:line="360" w:lineRule="auto"/>
        <w:ind w:firstLine="540"/>
        <w:jc w:val="both"/>
        <w:rPr>
          <w:sz w:val="24"/>
          <w:szCs w:val="24"/>
        </w:rPr>
      </w:pPr>
      <w:r w:rsidRPr="004D7229">
        <w:rPr>
          <w:sz w:val="24"/>
          <w:szCs w:val="24"/>
        </w:rPr>
        <w:lastRenderedPageBreak/>
        <w:t xml:space="preserve">The major Hypothesis of the study is that ‘The customers’ perception of online travel </w:t>
      </w:r>
      <w:r w:rsidR="00F54A31">
        <w:rPr>
          <w:sz w:val="24"/>
          <w:szCs w:val="24"/>
        </w:rPr>
        <w:t>reservation</w:t>
      </w:r>
      <w:r w:rsidRPr="004D7229">
        <w:rPr>
          <w:sz w:val="24"/>
          <w:szCs w:val="24"/>
        </w:rPr>
        <w:t xml:space="preserve"> is significantly related to their purchase </w:t>
      </w:r>
      <w:r w:rsidR="00F54A31">
        <w:rPr>
          <w:sz w:val="24"/>
          <w:szCs w:val="24"/>
        </w:rPr>
        <w:t>Intents</w:t>
      </w:r>
      <w:r w:rsidRPr="004D7229">
        <w:rPr>
          <w:sz w:val="24"/>
          <w:szCs w:val="24"/>
        </w:rPr>
        <w:t>.’</w:t>
      </w:r>
      <w:r w:rsidR="00501F43" w:rsidRPr="004D7229">
        <w:rPr>
          <w:sz w:val="24"/>
          <w:szCs w:val="24"/>
        </w:rPr>
        <w:t xml:space="preserve"> The sub hypothesis of the study </w:t>
      </w:r>
      <w:r w:rsidR="00516D3C" w:rsidRPr="004D7229">
        <w:rPr>
          <w:sz w:val="24"/>
          <w:szCs w:val="24"/>
        </w:rPr>
        <w:t>is</w:t>
      </w:r>
      <w:r w:rsidR="00501F43" w:rsidRPr="004D7229">
        <w:rPr>
          <w:sz w:val="24"/>
          <w:szCs w:val="24"/>
        </w:rPr>
        <w:t>:</w:t>
      </w:r>
    </w:p>
    <w:p w:rsidR="002C22F1" w:rsidRPr="004D7229" w:rsidRDefault="002C22F1" w:rsidP="004D7229">
      <w:pPr>
        <w:pStyle w:val="ListParagraph"/>
        <w:numPr>
          <w:ilvl w:val="0"/>
          <w:numId w:val="4"/>
        </w:numPr>
        <w:spacing w:line="360" w:lineRule="auto"/>
        <w:ind w:right="360"/>
        <w:jc w:val="both"/>
        <w:rPr>
          <w:sz w:val="24"/>
          <w:szCs w:val="24"/>
        </w:rPr>
      </w:pPr>
      <w:r w:rsidRPr="004D7229">
        <w:rPr>
          <w:sz w:val="24"/>
          <w:szCs w:val="24"/>
        </w:rPr>
        <w:t>H</w:t>
      </w:r>
      <w:r w:rsidRPr="004D7229">
        <w:rPr>
          <w:sz w:val="24"/>
          <w:szCs w:val="24"/>
          <w:vertAlign w:val="subscript"/>
        </w:rPr>
        <w:t>0</w:t>
      </w:r>
      <w:r w:rsidR="00E358C1" w:rsidRPr="004D7229">
        <w:rPr>
          <w:sz w:val="24"/>
          <w:szCs w:val="24"/>
        </w:rPr>
        <w:t>1The customer perception doe</w:t>
      </w:r>
      <w:r w:rsidRPr="004D7229">
        <w:rPr>
          <w:sz w:val="24"/>
          <w:szCs w:val="24"/>
        </w:rPr>
        <w:t xml:space="preserve">s not significantly influence their purchase </w:t>
      </w:r>
      <w:r w:rsidR="00F54A31">
        <w:rPr>
          <w:sz w:val="24"/>
          <w:szCs w:val="24"/>
        </w:rPr>
        <w:t>Intents</w:t>
      </w:r>
      <w:r w:rsidRPr="004D7229">
        <w:rPr>
          <w:sz w:val="24"/>
          <w:szCs w:val="24"/>
        </w:rPr>
        <w:t>.</w:t>
      </w:r>
    </w:p>
    <w:p w:rsidR="002C22F1" w:rsidRPr="004D7229" w:rsidRDefault="002C22F1" w:rsidP="004D7229">
      <w:pPr>
        <w:pStyle w:val="ListParagraph"/>
        <w:numPr>
          <w:ilvl w:val="0"/>
          <w:numId w:val="4"/>
        </w:numPr>
        <w:spacing w:line="360" w:lineRule="auto"/>
        <w:ind w:right="360"/>
        <w:jc w:val="both"/>
        <w:rPr>
          <w:sz w:val="24"/>
          <w:szCs w:val="24"/>
        </w:rPr>
      </w:pPr>
      <w:r w:rsidRPr="004D7229">
        <w:rPr>
          <w:sz w:val="24"/>
          <w:szCs w:val="24"/>
        </w:rPr>
        <w:t>H</w:t>
      </w:r>
      <w:r w:rsidRPr="004D7229">
        <w:rPr>
          <w:sz w:val="24"/>
          <w:szCs w:val="24"/>
          <w:vertAlign w:val="subscript"/>
        </w:rPr>
        <w:t>1</w:t>
      </w:r>
      <w:r w:rsidRPr="004D7229">
        <w:rPr>
          <w:sz w:val="24"/>
          <w:szCs w:val="24"/>
        </w:rPr>
        <w:t>1The customer perception significantly influence</w:t>
      </w:r>
      <w:r w:rsidR="00D021D7" w:rsidRPr="004D7229">
        <w:rPr>
          <w:sz w:val="24"/>
          <w:szCs w:val="24"/>
        </w:rPr>
        <w:t>s</w:t>
      </w:r>
      <w:r w:rsidRPr="004D7229">
        <w:rPr>
          <w:sz w:val="24"/>
          <w:szCs w:val="24"/>
        </w:rPr>
        <w:t xml:space="preserve"> their purchase </w:t>
      </w:r>
      <w:r w:rsidR="00F54A31">
        <w:rPr>
          <w:sz w:val="24"/>
          <w:szCs w:val="24"/>
        </w:rPr>
        <w:t>Intents</w:t>
      </w:r>
      <w:r w:rsidRPr="004D7229">
        <w:rPr>
          <w:sz w:val="24"/>
          <w:szCs w:val="24"/>
        </w:rPr>
        <w:t>.</w:t>
      </w:r>
    </w:p>
    <w:p w:rsidR="00B36BC9" w:rsidRPr="004D7229" w:rsidRDefault="004D7229" w:rsidP="004D7229">
      <w:pPr>
        <w:spacing w:line="360" w:lineRule="auto"/>
        <w:jc w:val="both"/>
        <w:rPr>
          <w:sz w:val="24"/>
          <w:szCs w:val="24"/>
        </w:rPr>
      </w:pPr>
      <w:r w:rsidRPr="004D7229">
        <w:rPr>
          <w:rFonts w:eastAsia="Times New Roman"/>
          <w:b/>
          <w:bCs/>
          <w:sz w:val="24"/>
          <w:szCs w:val="24"/>
        </w:rPr>
        <w:t>RESEARCH METHODOLOGY</w:t>
      </w:r>
    </w:p>
    <w:p w:rsidR="002C22F1" w:rsidRPr="004D7229" w:rsidRDefault="00B36BC9" w:rsidP="004D7229">
      <w:pPr>
        <w:spacing w:line="360" w:lineRule="auto"/>
        <w:ind w:firstLine="540"/>
        <w:jc w:val="both"/>
        <w:rPr>
          <w:rFonts w:eastAsia="Times New Roman"/>
          <w:sz w:val="24"/>
          <w:szCs w:val="24"/>
        </w:rPr>
      </w:pPr>
      <w:r w:rsidRPr="004D7229">
        <w:rPr>
          <w:rFonts w:eastAsia="Times New Roman"/>
          <w:sz w:val="24"/>
          <w:szCs w:val="24"/>
        </w:rPr>
        <w:t xml:space="preserve">The present study </w:t>
      </w:r>
      <w:r w:rsidR="00FA3F6B" w:rsidRPr="004D7229">
        <w:rPr>
          <w:rFonts w:eastAsia="Times New Roman"/>
          <w:sz w:val="24"/>
          <w:szCs w:val="24"/>
        </w:rPr>
        <w:t xml:space="preserve">was conducted in the </w:t>
      </w:r>
      <w:r w:rsidR="00EB2234">
        <w:rPr>
          <w:rFonts w:eastAsia="Times New Roman"/>
          <w:sz w:val="24"/>
          <w:szCs w:val="24"/>
        </w:rPr>
        <w:t>Jharkhand</w:t>
      </w:r>
      <w:r w:rsidR="00FA3F6B" w:rsidRPr="004D7229">
        <w:rPr>
          <w:rFonts w:eastAsia="Times New Roman"/>
          <w:sz w:val="24"/>
          <w:szCs w:val="24"/>
        </w:rPr>
        <w:t xml:space="preserve"> of India to </w:t>
      </w:r>
      <w:r w:rsidRPr="004D7229">
        <w:rPr>
          <w:rFonts w:eastAsia="Times New Roman"/>
          <w:sz w:val="24"/>
          <w:szCs w:val="24"/>
        </w:rPr>
        <w:t xml:space="preserve">investigate the </w:t>
      </w:r>
      <w:r w:rsidR="00AA4210" w:rsidRPr="004D7229">
        <w:rPr>
          <w:rFonts w:eastAsia="Times New Roman"/>
          <w:sz w:val="24"/>
          <w:szCs w:val="24"/>
        </w:rPr>
        <w:t>customers’</w:t>
      </w:r>
      <w:r w:rsidRPr="004D7229">
        <w:rPr>
          <w:rFonts w:eastAsia="Times New Roman"/>
          <w:sz w:val="24"/>
          <w:szCs w:val="24"/>
        </w:rPr>
        <w:t xml:space="preserve"> </w:t>
      </w:r>
      <w:r w:rsidR="00F54A31">
        <w:rPr>
          <w:rFonts w:eastAsia="Times New Roman"/>
          <w:sz w:val="24"/>
          <w:szCs w:val="24"/>
        </w:rPr>
        <w:t>insights</w:t>
      </w:r>
      <w:r w:rsidRPr="004D7229">
        <w:rPr>
          <w:rFonts w:eastAsia="Times New Roman"/>
          <w:sz w:val="24"/>
          <w:szCs w:val="24"/>
        </w:rPr>
        <w:t xml:space="preserve"> </w:t>
      </w:r>
      <w:r w:rsidR="00FA3F6B" w:rsidRPr="004D7229">
        <w:rPr>
          <w:rFonts w:eastAsia="Times New Roman"/>
          <w:sz w:val="24"/>
          <w:szCs w:val="24"/>
        </w:rPr>
        <w:t xml:space="preserve">and purchase </w:t>
      </w:r>
      <w:r w:rsidR="00806F35">
        <w:rPr>
          <w:rFonts w:eastAsia="Times New Roman"/>
          <w:sz w:val="24"/>
          <w:szCs w:val="24"/>
        </w:rPr>
        <w:t>Intents</w:t>
      </w:r>
      <w:r w:rsidR="00FA3F6B" w:rsidRPr="004D7229">
        <w:rPr>
          <w:rFonts w:eastAsia="Times New Roman"/>
          <w:sz w:val="24"/>
          <w:szCs w:val="24"/>
        </w:rPr>
        <w:t xml:space="preserve"> of online travel </w:t>
      </w:r>
      <w:r w:rsidR="00F54A31">
        <w:rPr>
          <w:rFonts w:eastAsia="Times New Roman"/>
          <w:sz w:val="24"/>
          <w:szCs w:val="24"/>
        </w:rPr>
        <w:t>reservation</w:t>
      </w:r>
      <w:r w:rsidR="00FA3F6B" w:rsidRPr="004D7229">
        <w:rPr>
          <w:rFonts w:eastAsia="Times New Roman"/>
          <w:sz w:val="24"/>
          <w:szCs w:val="24"/>
        </w:rPr>
        <w:t xml:space="preserve">. </w:t>
      </w:r>
      <w:r w:rsidRPr="004D7229">
        <w:rPr>
          <w:rFonts w:eastAsia="Times New Roman"/>
          <w:sz w:val="24"/>
          <w:szCs w:val="24"/>
        </w:rPr>
        <w:t xml:space="preserve">The study was majorly based on primary data collected by adopting </w:t>
      </w:r>
      <w:r w:rsidR="00D021D7" w:rsidRPr="004D7229">
        <w:rPr>
          <w:rFonts w:eastAsia="Times New Roman"/>
          <w:sz w:val="24"/>
          <w:szCs w:val="24"/>
        </w:rPr>
        <w:t xml:space="preserve">a </w:t>
      </w:r>
      <w:r w:rsidR="00AA4210" w:rsidRPr="004D7229">
        <w:rPr>
          <w:rFonts w:eastAsia="Times New Roman"/>
          <w:sz w:val="24"/>
          <w:szCs w:val="24"/>
        </w:rPr>
        <w:t>random</w:t>
      </w:r>
      <w:r w:rsidRPr="004D7229">
        <w:rPr>
          <w:rFonts w:eastAsia="Times New Roman"/>
          <w:sz w:val="24"/>
          <w:szCs w:val="24"/>
        </w:rPr>
        <w:t xml:space="preserve"> sampling technique with the help of </w:t>
      </w:r>
      <w:r w:rsidR="00D021D7" w:rsidRPr="004D7229">
        <w:rPr>
          <w:rFonts w:eastAsia="Times New Roman"/>
          <w:sz w:val="24"/>
          <w:szCs w:val="24"/>
        </w:rPr>
        <w:t xml:space="preserve">a </w:t>
      </w:r>
      <w:r w:rsidRPr="004D7229">
        <w:rPr>
          <w:rFonts w:eastAsia="Times New Roman"/>
          <w:sz w:val="24"/>
          <w:szCs w:val="24"/>
        </w:rPr>
        <w:t>self</w:t>
      </w:r>
      <w:r w:rsidR="00D021D7" w:rsidRPr="004D7229">
        <w:rPr>
          <w:rFonts w:eastAsia="Times New Roman"/>
          <w:sz w:val="24"/>
          <w:szCs w:val="24"/>
        </w:rPr>
        <w:t>-</w:t>
      </w:r>
      <w:r w:rsidRPr="004D7229">
        <w:rPr>
          <w:rFonts w:eastAsia="Times New Roman"/>
          <w:sz w:val="24"/>
          <w:szCs w:val="24"/>
        </w:rPr>
        <w:t xml:space="preserve">structured questionnaire.  </w:t>
      </w:r>
      <w:r w:rsidR="00FA3F6B" w:rsidRPr="004D7229">
        <w:rPr>
          <w:rFonts w:eastAsia="Times New Roman"/>
          <w:sz w:val="24"/>
          <w:szCs w:val="24"/>
        </w:rPr>
        <w:t xml:space="preserve">The perception and purchase </w:t>
      </w:r>
      <w:r w:rsidR="00F54A31">
        <w:rPr>
          <w:rFonts w:eastAsia="Times New Roman"/>
          <w:sz w:val="24"/>
          <w:szCs w:val="24"/>
        </w:rPr>
        <w:t>Intents</w:t>
      </w:r>
      <w:r w:rsidR="00FA3F6B" w:rsidRPr="004D7229">
        <w:rPr>
          <w:rFonts w:eastAsia="Times New Roman"/>
          <w:sz w:val="24"/>
          <w:szCs w:val="24"/>
        </w:rPr>
        <w:t xml:space="preserve"> of the customers was </w:t>
      </w:r>
      <w:r w:rsidR="00800948" w:rsidRPr="004D7229">
        <w:rPr>
          <w:rFonts w:eastAsia="Times New Roman"/>
          <w:sz w:val="24"/>
          <w:szCs w:val="24"/>
        </w:rPr>
        <w:t xml:space="preserve">recorded by using </w:t>
      </w:r>
      <w:r w:rsidR="00D021D7" w:rsidRPr="004D7229">
        <w:rPr>
          <w:rFonts w:eastAsia="Times New Roman"/>
          <w:sz w:val="24"/>
          <w:szCs w:val="24"/>
        </w:rPr>
        <w:t xml:space="preserve">a </w:t>
      </w:r>
      <w:r w:rsidR="00FA3F6B" w:rsidRPr="004D7229">
        <w:rPr>
          <w:rFonts w:eastAsia="Times New Roman"/>
          <w:sz w:val="24"/>
          <w:szCs w:val="24"/>
        </w:rPr>
        <w:t>five</w:t>
      </w:r>
      <w:r w:rsidR="00D021D7" w:rsidRPr="004D7229">
        <w:rPr>
          <w:rFonts w:eastAsia="Times New Roman"/>
          <w:sz w:val="24"/>
          <w:szCs w:val="24"/>
        </w:rPr>
        <w:t>-</w:t>
      </w:r>
      <w:r w:rsidR="00FA3F6B" w:rsidRPr="004D7229">
        <w:rPr>
          <w:rFonts w:eastAsia="Times New Roman"/>
          <w:sz w:val="24"/>
          <w:szCs w:val="24"/>
        </w:rPr>
        <w:t>point Likert scale</w:t>
      </w:r>
      <w:r w:rsidR="00800948" w:rsidRPr="004D7229">
        <w:rPr>
          <w:rFonts w:eastAsia="Times New Roman"/>
          <w:sz w:val="24"/>
          <w:szCs w:val="24"/>
        </w:rPr>
        <w:t xml:space="preserve"> (</w:t>
      </w:r>
      <w:r w:rsidR="00FA3F6B" w:rsidRPr="004D7229">
        <w:rPr>
          <w:rFonts w:eastAsia="Times New Roman"/>
          <w:sz w:val="24"/>
          <w:szCs w:val="24"/>
        </w:rPr>
        <w:t>strongly agree</w:t>
      </w:r>
      <w:r w:rsidR="00800948" w:rsidRPr="004D7229">
        <w:rPr>
          <w:rFonts w:eastAsia="Times New Roman"/>
          <w:sz w:val="24"/>
          <w:szCs w:val="24"/>
        </w:rPr>
        <w:t>-</w:t>
      </w:r>
      <w:r w:rsidR="00FA3F6B" w:rsidRPr="004D7229">
        <w:rPr>
          <w:rFonts w:eastAsia="Times New Roman"/>
          <w:sz w:val="24"/>
          <w:szCs w:val="24"/>
        </w:rPr>
        <w:t>5</w:t>
      </w:r>
      <w:r w:rsidR="00800948" w:rsidRPr="004D7229">
        <w:rPr>
          <w:rFonts w:eastAsia="Times New Roman"/>
          <w:sz w:val="24"/>
          <w:szCs w:val="24"/>
        </w:rPr>
        <w:t xml:space="preserve"> to strongly disagree-</w:t>
      </w:r>
      <w:r w:rsidR="00FA3F6B" w:rsidRPr="004D7229">
        <w:rPr>
          <w:rFonts w:eastAsia="Times New Roman"/>
          <w:sz w:val="24"/>
          <w:szCs w:val="24"/>
        </w:rPr>
        <w:t xml:space="preserve">1). </w:t>
      </w:r>
      <w:r w:rsidR="00800948" w:rsidRPr="004D7229">
        <w:rPr>
          <w:rFonts w:eastAsia="Times New Roman"/>
          <w:sz w:val="24"/>
          <w:szCs w:val="24"/>
        </w:rPr>
        <w:t xml:space="preserve"> Suitable </w:t>
      </w:r>
      <w:r w:rsidR="00C923D7" w:rsidRPr="004D7229">
        <w:rPr>
          <w:rFonts w:eastAsia="Times New Roman"/>
          <w:sz w:val="24"/>
          <w:szCs w:val="24"/>
        </w:rPr>
        <w:t xml:space="preserve">descriptive and inferential </w:t>
      </w:r>
      <w:r w:rsidRPr="004D7229">
        <w:rPr>
          <w:rFonts w:eastAsia="Times New Roman"/>
          <w:sz w:val="24"/>
          <w:szCs w:val="24"/>
        </w:rPr>
        <w:t>statistical tools such as frequency, percentage, mean, and regression analysis</w:t>
      </w:r>
      <w:r w:rsidR="00800948" w:rsidRPr="004D7229">
        <w:rPr>
          <w:rFonts w:eastAsia="Times New Roman"/>
          <w:sz w:val="24"/>
          <w:szCs w:val="24"/>
        </w:rPr>
        <w:t xml:space="preserve"> were used for </w:t>
      </w:r>
      <w:r w:rsidR="00D021D7" w:rsidRPr="004D7229">
        <w:rPr>
          <w:rFonts w:eastAsia="Times New Roman"/>
          <w:sz w:val="24"/>
          <w:szCs w:val="24"/>
        </w:rPr>
        <w:t xml:space="preserve">the </w:t>
      </w:r>
      <w:r w:rsidR="00800948" w:rsidRPr="004D7229">
        <w:rPr>
          <w:rFonts w:eastAsia="Times New Roman"/>
          <w:sz w:val="24"/>
          <w:szCs w:val="24"/>
        </w:rPr>
        <w:t>attainment of the objective</w:t>
      </w:r>
      <w:r w:rsidRPr="004D7229">
        <w:rPr>
          <w:rFonts w:eastAsia="Times New Roman"/>
          <w:sz w:val="24"/>
          <w:szCs w:val="24"/>
        </w:rPr>
        <w:t xml:space="preserve">. Moreover, factor analysis was also used to </w:t>
      </w:r>
      <w:r w:rsidR="002C22F1" w:rsidRPr="004D7229">
        <w:rPr>
          <w:rFonts w:eastAsia="Times New Roman"/>
          <w:sz w:val="24"/>
          <w:szCs w:val="24"/>
        </w:rPr>
        <w:t xml:space="preserve">find out the factors/components of customers’ perception of online travel </w:t>
      </w:r>
      <w:r w:rsidR="00F54A31">
        <w:rPr>
          <w:rFonts w:eastAsia="Times New Roman"/>
          <w:sz w:val="24"/>
          <w:szCs w:val="24"/>
        </w:rPr>
        <w:t>reservation</w:t>
      </w:r>
      <w:r w:rsidR="002C22F1" w:rsidRPr="004D7229">
        <w:rPr>
          <w:rFonts w:eastAsia="Times New Roman"/>
          <w:sz w:val="24"/>
          <w:szCs w:val="24"/>
        </w:rPr>
        <w:t xml:space="preserve">. </w:t>
      </w:r>
    </w:p>
    <w:p w:rsidR="00B36BC9" w:rsidRPr="004D7229" w:rsidRDefault="004D7229" w:rsidP="004D7229">
      <w:pPr>
        <w:spacing w:line="360" w:lineRule="auto"/>
        <w:ind w:right="360"/>
        <w:jc w:val="both"/>
        <w:rPr>
          <w:rFonts w:eastAsia="Times New Roman"/>
          <w:b/>
          <w:sz w:val="24"/>
          <w:szCs w:val="24"/>
        </w:rPr>
      </w:pPr>
      <w:r w:rsidRPr="004D7229">
        <w:rPr>
          <w:rFonts w:eastAsia="Times New Roman"/>
          <w:b/>
          <w:sz w:val="24"/>
          <w:szCs w:val="24"/>
        </w:rPr>
        <w:t>RESULT OF THE STUDY</w:t>
      </w:r>
    </w:p>
    <w:p w:rsidR="002B221A" w:rsidRPr="004D7229" w:rsidRDefault="00B03C1C" w:rsidP="004D7229">
      <w:pPr>
        <w:spacing w:line="360" w:lineRule="auto"/>
        <w:ind w:right="360" w:firstLine="720"/>
        <w:jc w:val="both"/>
        <w:rPr>
          <w:sz w:val="24"/>
          <w:szCs w:val="24"/>
        </w:rPr>
      </w:pPr>
      <w:r w:rsidRPr="004D7229">
        <w:rPr>
          <w:rFonts w:eastAsia="Times New Roman"/>
          <w:sz w:val="24"/>
          <w:szCs w:val="24"/>
        </w:rPr>
        <w:t xml:space="preserve">The major </w:t>
      </w:r>
      <w:r w:rsidR="002B221A" w:rsidRPr="004D7229">
        <w:rPr>
          <w:rFonts w:eastAsia="Times New Roman"/>
          <w:sz w:val="24"/>
          <w:szCs w:val="24"/>
        </w:rPr>
        <w:t xml:space="preserve">characteristics of </w:t>
      </w:r>
      <w:r w:rsidR="006F3487" w:rsidRPr="004D7229">
        <w:rPr>
          <w:rFonts w:eastAsia="Times New Roman"/>
          <w:sz w:val="24"/>
          <w:szCs w:val="24"/>
        </w:rPr>
        <w:t>the respondents</w:t>
      </w:r>
      <w:r w:rsidR="002B221A" w:rsidRPr="004D7229">
        <w:rPr>
          <w:rFonts w:eastAsia="Times New Roman"/>
          <w:sz w:val="24"/>
          <w:szCs w:val="24"/>
        </w:rPr>
        <w:t xml:space="preserve">, which included age, gender, </w:t>
      </w:r>
      <w:r w:rsidR="006F3487" w:rsidRPr="004D7229">
        <w:rPr>
          <w:rFonts w:eastAsia="Times New Roman"/>
          <w:sz w:val="24"/>
          <w:szCs w:val="24"/>
        </w:rPr>
        <w:t>income</w:t>
      </w:r>
      <w:r w:rsidR="002B221A" w:rsidRPr="004D7229">
        <w:rPr>
          <w:rFonts w:eastAsia="Times New Roman"/>
          <w:sz w:val="24"/>
          <w:szCs w:val="24"/>
        </w:rPr>
        <w:t>, level of education, marital status, internet experience, travel experience, and frequency of buying online travel products</w:t>
      </w:r>
      <w:r w:rsidR="00C923D7" w:rsidRPr="004D7229">
        <w:rPr>
          <w:rFonts w:eastAsia="Times New Roman"/>
          <w:sz w:val="24"/>
          <w:szCs w:val="24"/>
        </w:rPr>
        <w:t xml:space="preserve"> are presented through descriptive statistics</w:t>
      </w:r>
      <w:r w:rsidR="00C577B3" w:rsidRPr="004D7229">
        <w:rPr>
          <w:rFonts w:eastAsia="Times New Roman"/>
          <w:sz w:val="24"/>
          <w:szCs w:val="24"/>
        </w:rPr>
        <w:t xml:space="preserve">. </w:t>
      </w:r>
      <w:r w:rsidR="008A07D3" w:rsidRPr="004D7229">
        <w:rPr>
          <w:rFonts w:eastAsia="Times New Roman"/>
          <w:sz w:val="24"/>
          <w:szCs w:val="24"/>
        </w:rPr>
        <w:t>The gender classification</w:t>
      </w:r>
      <w:r w:rsidR="00C923D7" w:rsidRPr="004D7229">
        <w:rPr>
          <w:rFonts w:eastAsia="Times New Roman"/>
          <w:sz w:val="24"/>
          <w:szCs w:val="24"/>
        </w:rPr>
        <w:t xml:space="preserve"> indicated </w:t>
      </w:r>
      <w:r w:rsidR="00D021D7" w:rsidRPr="004D7229">
        <w:rPr>
          <w:rFonts w:eastAsia="Times New Roman"/>
          <w:sz w:val="24"/>
          <w:szCs w:val="24"/>
        </w:rPr>
        <w:t xml:space="preserve">the </w:t>
      </w:r>
      <w:r w:rsidR="00C923D7" w:rsidRPr="004D7229">
        <w:rPr>
          <w:rFonts w:eastAsia="Times New Roman"/>
          <w:sz w:val="24"/>
          <w:szCs w:val="24"/>
        </w:rPr>
        <w:t xml:space="preserve">majority of male respondents (63.5%) as compared to their female counterparts. </w:t>
      </w:r>
      <w:r w:rsidR="00D021D7" w:rsidRPr="004D7229">
        <w:rPr>
          <w:rFonts w:eastAsia="Times New Roman"/>
          <w:sz w:val="24"/>
          <w:szCs w:val="24"/>
        </w:rPr>
        <w:t>M</w:t>
      </w:r>
      <w:r w:rsidR="00C577B3" w:rsidRPr="004D7229">
        <w:rPr>
          <w:rFonts w:eastAsia="Times New Roman"/>
          <w:sz w:val="24"/>
          <w:szCs w:val="24"/>
        </w:rPr>
        <w:t xml:space="preserve">ost of the </w:t>
      </w:r>
      <w:r w:rsidR="002B221A" w:rsidRPr="004D7229">
        <w:rPr>
          <w:rFonts w:eastAsia="Times New Roman"/>
          <w:sz w:val="24"/>
          <w:szCs w:val="24"/>
        </w:rPr>
        <w:t xml:space="preserve">respondents </w:t>
      </w:r>
      <w:r w:rsidR="00D85C9B" w:rsidRPr="004D7229">
        <w:rPr>
          <w:rFonts w:eastAsia="Times New Roman"/>
          <w:sz w:val="24"/>
          <w:szCs w:val="24"/>
        </w:rPr>
        <w:t>were in the age range of 18</w:t>
      </w:r>
      <w:r w:rsidR="002B221A" w:rsidRPr="004D7229">
        <w:rPr>
          <w:rFonts w:eastAsia="Times New Roman"/>
          <w:sz w:val="24"/>
          <w:szCs w:val="24"/>
        </w:rPr>
        <w:t xml:space="preserve"> to 34 years</w:t>
      </w:r>
      <w:r w:rsidR="00D85C9B" w:rsidRPr="004D7229">
        <w:rPr>
          <w:rFonts w:eastAsia="Times New Roman"/>
          <w:sz w:val="24"/>
          <w:szCs w:val="24"/>
        </w:rPr>
        <w:t xml:space="preserve"> (75%) and </w:t>
      </w:r>
      <w:r w:rsidR="00D021D7" w:rsidRPr="004D7229">
        <w:rPr>
          <w:rFonts w:eastAsia="Times New Roman"/>
          <w:sz w:val="24"/>
          <w:szCs w:val="24"/>
        </w:rPr>
        <w:t xml:space="preserve">the </w:t>
      </w:r>
      <w:r w:rsidR="00D85C9B" w:rsidRPr="004D7229">
        <w:rPr>
          <w:rFonts w:eastAsia="Times New Roman"/>
          <w:sz w:val="24"/>
          <w:szCs w:val="24"/>
        </w:rPr>
        <w:t xml:space="preserve">remaining was above 34 years.  </w:t>
      </w:r>
      <w:r w:rsidR="006F3487" w:rsidRPr="004D7229">
        <w:rPr>
          <w:rFonts w:eastAsia="Times New Roman"/>
          <w:sz w:val="24"/>
          <w:szCs w:val="24"/>
        </w:rPr>
        <w:t xml:space="preserve">In terms of marital status, more than half of the respondents (59.67%) were unmarried, while others were married. </w:t>
      </w:r>
      <w:r w:rsidR="00D021D7" w:rsidRPr="004D7229">
        <w:rPr>
          <w:rFonts w:eastAsia="Times New Roman"/>
          <w:sz w:val="24"/>
          <w:szCs w:val="24"/>
        </w:rPr>
        <w:t>Based on</w:t>
      </w:r>
      <w:r w:rsidR="006F3487" w:rsidRPr="004D7229">
        <w:rPr>
          <w:rFonts w:eastAsia="Times New Roman"/>
          <w:sz w:val="24"/>
          <w:szCs w:val="24"/>
        </w:rPr>
        <w:t xml:space="preserve"> </w:t>
      </w:r>
      <w:r w:rsidR="00D021D7" w:rsidRPr="004D7229">
        <w:rPr>
          <w:rFonts w:eastAsia="Times New Roman"/>
          <w:sz w:val="24"/>
          <w:szCs w:val="24"/>
        </w:rPr>
        <w:t xml:space="preserve">the </w:t>
      </w:r>
      <w:r w:rsidR="006F3487" w:rsidRPr="004D7229">
        <w:rPr>
          <w:rFonts w:eastAsia="Times New Roman"/>
          <w:sz w:val="24"/>
          <w:szCs w:val="24"/>
        </w:rPr>
        <w:t>education</w:t>
      </w:r>
      <w:r w:rsidR="00D021D7" w:rsidRPr="004D7229">
        <w:rPr>
          <w:rFonts w:eastAsia="Times New Roman"/>
          <w:sz w:val="24"/>
          <w:szCs w:val="24"/>
        </w:rPr>
        <w:t>-</w:t>
      </w:r>
      <w:r w:rsidR="006F3487" w:rsidRPr="004D7229">
        <w:rPr>
          <w:rFonts w:eastAsia="Times New Roman"/>
          <w:sz w:val="24"/>
          <w:szCs w:val="24"/>
        </w:rPr>
        <w:t xml:space="preserve">wise classification, the majority of the respondents (81%) were having at least </w:t>
      </w:r>
      <w:r w:rsidR="00D021D7" w:rsidRPr="004D7229">
        <w:rPr>
          <w:rFonts w:eastAsia="Times New Roman"/>
          <w:sz w:val="24"/>
          <w:szCs w:val="24"/>
        </w:rPr>
        <w:t xml:space="preserve">a </w:t>
      </w:r>
      <w:r w:rsidR="006F3487" w:rsidRPr="004D7229">
        <w:rPr>
          <w:rFonts w:eastAsia="Times New Roman"/>
          <w:sz w:val="24"/>
          <w:szCs w:val="24"/>
        </w:rPr>
        <w:t>graduate or above education qualification. The remaining almost 1/5</w:t>
      </w:r>
      <w:r w:rsidR="006F3487" w:rsidRPr="004D7229">
        <w:rPr>
          <w:rFonts w:eastAsia="Times New Roman"/>
          <w:sz w:val="24"/>
          <w:szCs w:val="24"/>
          <w:vertAlign w:val="superscript"/>
        </w:rPr>
        <w:t>th</w:t>
      </w:r>
      <w:r w:rsidR="006F3487" w:rsidRPr="004D7229">
        <w:rPr>
          <w:rFonts w:eastAsia="Times New Roman"/>
          <w:sz w:val="24"/>
          <w:szCs w:val="24"/>
        </w:rPr>
        <w:t xml:space="preserve"> (19%) were educated below graduate or having at least secondary level education. </w:t>
      </w:r>
      <w:r w:rsidR="00D021D7" w:rsidRPr="004D7229">
        <w:rPr>
          <w:rFonts w:eastAsia="Times New Roman"/>
          <w:sz w:val="24"/>
          <w:szCs w:val="24"/>
        </w:rPr>
        <w:t>Regarding</w:t>
      </w:r>
      <w:r w:rsidR="002B221A" w:rsidRPr="004D7229">
        <w:rPr>
          <w:rFonts w:eastAsia="Times New Roman"/>
          <w:sz w:val="24"/>
          <w:szCs w:val="24"/>
        </w:rPr>
        <w:t xml:space="preserve"> income, </w:t>
      </w:r>
      <w:r w:rsidR="00AB1049" w:rsidRPr="004D7229">
        <w:rPr>
          <w:rFonts w:eastAsia="Times New Roman"/>
          <w:sz w:val="24"/>
          <w:szCs w:val="24"/>
        </w:rPr>
        <w:t>almost 3/4</w:t>
      </w:r>
      <w:r w:rsidR="00AB1049" w:rsidRPr="004D7229">
        <w:rPr>
          <w:rFonts w:eastAsia="Times New Roman"/>
          <w:sz w:val="24"/>
          <w:szCs w:val="24"/>
          <w:vertAlign w:val="superscript"/>
        </w:rPr>
        <w:t>th</w:t>
      </w:r>
      <w:r w:rsidR="00AB1049" w:rsidRPr="004D7229">
        <w:rPr>
          <w:rFonts w:eastAsia="Times New Roman"/>
          <w:sz w:val="24"/>
          <w:szCs w:val="24"/>
        </w:rPr>
        <w:t xml:space="preserve"> of the respondents were in the income group of 2</w:t>
      </w:r>
      <w:r w:rsidR="006F3487" w:rsidRPr="004D7229">
        <w:rPr>
          <w:rFonts w:eastAsia="Times New Roman"/>
          <w:sz w:val="24"/>
          <w:szCs w:val="24"/>
        </w:rPr>
        <w:t>,0001</w:t>
      </w:r>
      <w:r w:rsidR="002B221A" w:rsidRPr="004D7229">
        <w:rPr>
          <w:rFonts w:eastAsia="Times New Roman"/>
          <w:sz w:val="24"/>
          <w:szCs w:val="24"/>
        </w:rPr>
        <w:t xml:space="preserve"> to </w:t>
      </w:r>
      <w:r w:rsidR="00F60E7F" w:rsidRPr="004D7229">
        <w:rPr>
          <w:rFonts w:eastAsia="Times New Roman"/>
          <w:sz w:val="24"/>
          <w:szCs w:val="24"/>
        </w:rPr>
        <w:t>4</w:t>
      </w:r>
      <w:r w:rsidR="002B221A" w:rsidRPr="004D7229">
        <w:rPr>
          <w:rFonts w:eastAsia="Times New Roman"/>
          <w:sz w:val="24"/>
          <w:szCs w:val="24"/>
        </w:rPr>
        <w:t>,000</w:t>
      </w:r>
      <w:r w:rsidR="00F60E7F" w:rsidRPr="004D7229">
        <w:rPr>
          <w:rFonts w:eastAsia="Times New Roman"/>
          <w:sz w:val="24"/>
          <w:szCs w:val="24"/>
        </w:rPr>
        <w:t>0</w:t>
      </w:r>
      <w:r w:rsidR="00AB1049" w:rsidRPr="004D7229">
        <w:rPr>
          <w:rFonts w:eastAsia="Times New Roman"/>
          <w:sz w:val="24"/>
          <w:szCs w:val="24"/>
        </w:rPr>
        <w:t xml:space="preserve"> (73.6%). More than 1/4</w:t>
      </w:r>
      <w:r w:rsidR="00AB1049" w:rsidRPr="004D7229">
        <w:rPr>
          <w:rFonts w:eastAsia="Times New Roman"/>
          <w:sz w:val="24"/>
          <w:szCs w:val="24"/>
          <w:vertAlign w:val="superscript"/>
        </w:rPr>
        <w:t>th</w:t>
      </w:r>
      <w:r w:rsidR="00AB1049" w:rsidRPr="004D7229">
        <w:rPr>
          <w:rFonts w:eastAsia="Times New Roman"/>
          <w:sz w:val="24"/>
          <w:szCs w:val="24"/>
        </w:rPr>
        <w:t xml:space="preserve"> of the respondents</w:t>
      </w:r>
      <w:r w:rsidR="00C81EE0" w:rsidRPr="004D7229">
        <w:rPr>
          <w:rFonts w:eastAsia="Times New Roman"/>
          <w:sz w:val="24"/>
          <w:szCs w:val="24"/>
        </w:rPr>
        <w:t xml:space="preserve"> </w:t>
      </w:r>
      <w:r w:rsidR="00AB1049" w:rsidRPr="004D7229">
        <w:rPr>
          <w:rFonts w:eastAsia="Times New Roman"/>
          <w:sz w:val="24"/>
          <w:szCs w:val="24"/>
        </w:rPr>
        <w:t>(26.4%) were below 20000 and more than 40000.</w:t>
      </w:r>
      <w:r w:rsidR="006F3487" w:rsidRPr="004D7229">
        <w:rPr>
          <w:rFonts w:eastAsia="Times New Roman"/>
          <w:sz w:val="24"/>
          <w:szCs w:val="24"/>
        </w:rPr>
        <w:t xml:space="preserve"> </w:t>
      </w:r>
      <w:r w:rsidR="007928D5" w:rsidRPr="004D7229">
        <w:rPr>
          <w:rFonts w:eastAsia="Times New Roman"/>
          <w:sz w:val="24"/>
          <w:szCs w:val="24"/>
        </w:rPr>
        <w:t xml:space="preserve"> </w:t>
      </w:r>
      <w:r w:rsidR="002B221A" w:rsidRPr="004D7229">
        <w:rPr>
          <w:rFonts w:eastAsia="Times New Roman"/>
          <w:sz w:val="24"/>
          <w:szCs w:val="24"/>
        </w:rPr>
        <w:t xml:space="preserve">In considering the factors </w:t>
      </w:r>
      <w:r w:rsidR="008C4016" w:rsidRPr="004D7229">
        <w:rPr>
          <w:rFonts w:eastAsia="Times New Roman"/>
          <w:sz w:val="24"/>
          <w:szCs w:val="24"/>
        </w:rPr>
        <w:t>centered</w:t>
      </w:r>
      <w:r w:rsidR="002B221A" w:rsidRPr="004D7229">
        <w:rPr>
          <w:rFonts w:eastAsia="Times New Roman"/>
          <w:sz w:val="24"/>
          <w:szCs w:val="24"/>
        </w:rPr>
        <w:t xml:space="preserve"> on </w:t>
      </w:r>
      <w:r w:rsidR="00D021D7" w:rsidRPr="004D7229">
        <w:rPr>
          <w:rFonts w:eastAsia="Times New Roman"/>
          <w:sz w:val="24"/>
          <w:szCs w:val="24"/>
        </w:rPr>
        <w:t xml:space="preserve">the </w:t>
      </w:r>
      <w:r w:rsidR="002B221A" w:rsidRPr="004D7229">
        <w:rPr>
          <w:rFonts w:eastAsia="Times New Roman"/>
          <w:sz w:val="24"/>
          <w:szCs w:val="24"/>
        </w:rPr>
        <w:t xml:space="preserve">level of experience with the internet, level of prior online travel </w:t>
      </w:r>
      <w:r w:rsidR="00F54A31">
        <w:rPr>
          <w:rFonts w:eastAsia="Times New Roman"/>
          <w:sz w:val="24"/>
          <w:szCs w:val="24"/>
        </w:rPr>
        <w:t>reservation</w:t>
      </w:r>
      <w:r w:rsidR="002B221A" w:rsidRPr="004D7229">
        <w:rPr>
          <w:rFonts w:eastAsia="Times New Roman"/>
          <w:sz w:val="24"/>
          <w:szCs w:val="24"/>
        </w:rPr>
        <w:t xml:space="preserve"> experience, </w:t>
      </w:r>
      <w:r w:rsidR="00D021D7" w:rsidRPr="004D7229">
        <w:rPr>
          <w:rFonts w:eastAsia="Times New Roman"/>
          <w:sz w:val="24"/>
          <w:szCs w:val="24"/>
        </w:rPr>
        <w:t xml:space="preserve">and the </w:t>
      </w:r>
      <w:r w:rsidR="002B221A" w:rsidRPr="004D7229">
        <w:rPr>
          <w:rFonts w:eastAsia="Times New Roman"/>
          <w:sz w:val="24"/>
          <w:szCs w:val="24"/>
        </w:rPr>
        <w:t xml:space="preserve">number of prior online travel products purchased. A breakdown of the level of internet experience showed that the sample respondents were experienced in using the internet (85% had more than 5 years </w:t>
      </w:r>
      <w:r w:rsidR="00D021D7" w:rsidRPr="004D7229">
        <w:rPr>
          <w:rFonts w:eastAsia="Times New Roman"/>
          <w:sz w:val="24"/>
          <w:szCs w:val="24"/>
        </w:rPr>
        <w:t xml:space="preserve">of </w:t>
      </w:r>
      <w:r w:rsidR="002B221A" w:rsidRPr="004D7229">
        <w:rPr>
          <w:rFonts w:eastAsia="Times New Roman"/>
          <w:sz w:val="24"/>
          <w:szCs w:val="24"/>
        </w:rPr>
        <w:t xml:space="preserve">experience), while the level of prior experience </w:t>
      </w:r>
      <w:r w:rsidR="00D021D7" w:rsidRPr="004D7229">
        <w:rPr>
          <w:rFonts w:eastAsia="Times New Roman"/>
          <w:sz w:val="24"/>
          <w:szCs w:val="24"/>
        </w:rPr>
        <w:t>in</w:t>
      </w:r>
      <w:r w:rsidR="002B221A" w:rsidRPr="004D7229">
        <w:rPr>
          <w:rFonts w:eastAsia="Times New Roman"/>
          <w:sz w:val="24"/>
          <w:szCs w:val="24"/>
        </w:rPr>
        <w:t xml:space="preserve"> online travel search was also substantial, with 28.7% having three to 4 years and 47.6% having five years </w:t>
      </w:r>
      <w:r w:rsidR="002B221A" w:rsidRPr="004D7229">
        <w:rPr>
          <w:rFonts w:eastAsia="Times New Roman"/>
          <w:sz w:val="24"/>
          <w:szCs w:val="24"/>
        </w:rPr>
        <w:lastRenderedPageBreak/>
        <w:t xml:space="preserve">or of such experience respectively. The frequency of buying online travel products also demonstrated knowledgeable respondents: 71% had bought online travel products from 1 to 6 times, 26% had done so 7 times and above, while only 3.2% had never bought a travel product online. </w:t>
      </w:r>
    </w:p>
    <w:p w:rsidR="002B221A" w:rsidRPr="004D7229" w:rsidRDefault="004D7229" w:rsidP="004D7229">
      <w:pPr>
        <w:spacing w:line="360" w:lineRule="auto"/>
        <w:ind w:right="-59"/>
        <w:jc w:val="both"/>
        <w:rPr>
          <w:sz w:val="24"/>
          <w:szCs w:val="24"/>
        </w:rPr>
      </w:pPr>
      <w:r w:rsidRPr="004D7229">
        <w:rPr>
          <w:rFonts w:eastAsia="Times New Roman"/>
          <w:b/>
          <w:bCs/>
          <w:sz w:val="24"/>
          <w:szCs w:val="24"/>
        </w:rPr>
        <w:t xml:space="preserve">FACTORS OF CUSTOMER PERCEPTION OF ONLINE TRAVEL </w:t>
      </w:r>
      <w:r w:rsidR="00F54A31">
        <w:rPr>
          <w:rFonts w:eastAsia="Times New Roman"/>
          <w:b/>
          <w:bCs/>
          <w:sz w:val="24"/>
          <w:szCs w:val="24"/>
        </w:rPr>
        <w:t>RESERVATION</w:t>
      </w:r>
      <w:r w:rsidRPr="004D7229">
        <w:rPr>
          <w:rFonts w:eastAsia="Times New Roman"/>
          <w:b/>
          <w:bCs/>
          <w:sz w:val="24"/>
          <w:szCs w:val="24"/>
        </w:rPr>
        <w:t xml:space="preserve"> </w:t>
      </w:r>
    </w:p>
    <w:p w:rsidR="002B221A" w:rsidRPr="004D7229" w:rsidRDefault="002B221A" w:rsidP="004D7229">
      <w:pPr>
        <w:spacing w:line="360" w:lineRule="auto"/>
        <w:ind w:right="360" w:firstLine="360"/>
        <w:jc w:val="both"/>
        <w:rPr>
          <w:rFonts w:eastAsia="Times New Roman"/>
          <w:sz w:val="24"/>
          <w:szCs w:val="24"/>
        </w:rPr>
      </w:pPr>
      <w:r w:rsidRPr="004D7229">
        <w:rPr>
          <w:rFonts w:eastAsia="Times New Roman"/>
          <w:sz w:val="24"/>
          <w:szCs w:val="24"/>
        </w:rPr>
        <w:t xml:space="preserve">Principal Components Analysis (PCA) was </w:t>
      </w:r>
      <w:r w:rsidR="00A44DD7" w:rsidRPr="004D7229">
        <w:rPr>
          <w:rFonts w:eastAsia="Times New Roman"/>
          <w:sz w:val="24"/>
          <w:szCs w:val="24"/>
        </w:rPr>
        <w:t xml:space="preserve">used to </w:t>
      </w:r>
      <w:r w:rsidRPr="004D7229">
        <w:rPr>
          <w:rFonts w:eastAsia="Times New Roman"/>
          <w:sz w:val="24"/>
          <w:szCs w:val="24"/>
        </w:rPr>
        <w:t>reduce</w:t>
      </w:r>
      <w:r w:rsidR="00A44DD7" w:rsidRPr="004D7229">
        <w:rPr>
          <w:rFonts w:eastAsia="Times New Roman"/>
          <w:sz w:val="24"/>
          <w:szCs w:val="24"/>
        </w:rPr>
        <w:t xml:space="preserve"> the </w:t>
      </w:r>
      <w:r w:rsidR="00031B7D" w:rsidRPr="004D7229">
        <w:rPr>
          <w:rFonts w:eastAsia="Times New Roman"/>
          <w:sz w:val="24"/>
          <w:szCs w:val="24"/>
        </w:rPr>
        <w:t xml:space="preserve">non-significant </w:t>
      </w:r>
      <w:r w:rsidR="007A3BCF" w:rsidRPr="004D7229">
        <w:rPr>
          <w:rFonts w:eastAsia="Times New Roman"/>
          <w:sz w:val="24"/>
          <w:szCs w:val="24"/>
        </w:rPr>
        <w:t xml:space="preserve">items </w:t>
      </w:r>
      <w:r w:rsidRPr="004D7229">
        <w:rPr>
          <w:rFonts w:eastAsia="Times New Roman"/>
          <w:sz w:val="24"/>
          <w:szCs w:val="24"/>
        </w:rPr>
        <w:t xml:space="preserve">from </w:t>
      </w:r>
      <w:r w:rsidR="00D021D7" w:rsidRPr="004D7229">
        <w:rPr>
          <w:rFonts w:eastAsia="Times New Roman"/>
          <w:sz w:val="24"/>
          <w:szCs w:val="24"/>
        </w:rPr>
        <w:t xml:space="preserve">the </w:t>
      </w:r>
      <w:r w:rsidRPr="004D7229">
        <w:rPr>
          <w:rFonts w:eastAsia="Times New Roman"/>
          <w:sz w:val="24"/>
          <w:szCs w:val="24"/>
        </w:rPr>
        <w:t xml:space="preserve">original </w:t>
      </w:r>
      <w:r w:rsidR="00031B7D" w:rsidRPr="004D7229">
        <w:rPr>
          <w:rFonts w:eastAsia="Times New Roman"/>
          <w:sz w:val="24"/>
          <w:szCs w:val="24"/>
        </w:rPr>
        <w:t xml:space="preserve">list of </w:t>
      </w:r>
      <w:r w:rsidRPr="004D7229">
        <w:rPr>
          <w:rFonts w:eastAsia="Times New Roman"/>
          <w:sz w:val="24"/>
          <w:szCs w:val="24"/>
        </w:rPr>
        <w:t>variables</w:t>
      </w:r>
      <w:r w:rsidR="00031B7D" w:rsidRPr="004D7229">
        <w:rPr>
          <w:rFonts w:eastAsia="Times New Roman"/>
          <w:sz w:val="24"/>
          <w:szCs w:val="24"/>
        </w:rPr>
        <w:t xml:space="preserve">. The </w:t>
      </w:r>
      <w:r w:rsidRPr="004D7229">
        <w:rPr>
          <w:rFonts w:eastAsia="Times New Roman"/>
          <w:sz w:val="24"/>
          <w:szCs w:val="24"/>
        </w:rPr>
        <w:t>items that did not reach the required critical level were removed</w:t>
      </w:r>
      <w:r w:rsidR="00031B7D" w:rsidRPr="004D7229">
        <w:rPr>
          <w:rFonts w:eastAsia="Times New Roman"/>
          <w:sz w:val="24"/>
          <w:szCs w:val="24"/>
        </w:rPr>
        <w:t xml:space="preserve"> from the variables list</w:t>
      </w:r>
      <w:r w:rsidRPr="004D7229">
        <w:rPr>
          <w:rFonts w:eastAsia="Times New Roman"/>
          <w:sz w:val="24"/>
          <w:szCs w:val="24"/>
        </w:rPr>
        <w:t>.</w:t>
      </w:r>
    </w:p>
    <w:p w:rsidR="00CD651D" w:rsidRPr="004D7229" w:rsidRDefault="00CD651D" w:rsidP="004D7229">
      <w:pPr>
        <w:spacing w:line="360" w:lineRule="auto"/>
        <w:jc w:val="center"/>
        <w:rPr>
          <w:b/>
          <w:sz w:val="24"/>
          <w:szCs w:val="24"/>
        </w:rPr>
      </w:pPr>
    </w:p>
    <w:p w:rsidR="00707FE6" w:rsidRPr="004D7229" w:rsidRDefault="00707FE6" w:rsidP="004D7229">
      <w:pPr>
        <w:spacing w:line="360" w:lineRule="auto"/>
        <w:jc w:val="center"/>
        <w:rPr>
          <w:b/>
          <w:sz w:val="24"/>
          <w:szCs w:val="24"/>
        </w:rPr>
      </w:pPr>
    </w:p>
    <w:p w:rsidR="007A3BCF" w:rsidRPr="004D7229" w:rsidRDefault="007A3BCF" w:rsidP="004D7229">
      <w:pPr>
        <w:spacing w:line="360" w:lineRule="auto"/>
        <w:jc w:val="center"/>
        <w:rPr>
          <w:b/>
          <w:sz w:val="24"/>
          <w:szCs w:val="24"/>
        </w:rPr>
      </w:pPr>
      <w:r w:rsidRPr="004D7229">
        <w:rPr>
          <w:b/>
          <w:sz w:val="24"/>
          <w:szCs w:val="24"/>
        </w:rPr>
        <w:t>Table</w:t>
      </w:r>
      <w:r w:rsidR="008A07D3" w:rsidRPr="004D7229">
        <w:rPr>
          <w:b/>
          <w:sz w:val="24"/>
          <w:szCs w:val="24"/>
        </w:rPr>
        <w:t xml:space="preserve"> I</w:t>
      </w:r>
      <w:r w:rsidRPr="004D7229">
        <w:rPr>
          <w:b/>
          <w:sz w:val="24"/>
          <w:szCs w:val="24"/>
        </w:rPr>
        <w:t>: Component Matrix</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01"/>
        <w:gridCol w:w="630"/>
        <w:gridCol w:w="617"/>
        <w:gridCol w:w="630"/>
        <w:gridCol w:w="611"/>
      </w:tblGrid>
      <w:tr w:rsidR="000C547E" w:rsidRPr="004D7229" w:rsidTr="003E664A">
        <w:trPr>
          <w:cantSplit/>
          <w:tblHeader/>
          <w:jc w:val="center"/>
        </w:trPr>
        <w:tc>
          <w:tcPr>
            <w:tcW w:w="6501" w:type="dxa"/>
            <w:shd w:val="clear" w:color="auto" w:fill="auto"/>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b/>
                <w:sz w:val="24"/>
                <w:szCs w:val="24"/>
              </w:rPr>
              <w:t>Component</w:t>
            </w:r>
          </w:p>
        </w:tc>
        <w:tc>
          <w:tcPr>
            <w:tcW w:w="2488" w:type="dxa"/>
            <w:gridSpan w:val="4"/>
            <w:shd w:val="clear" w:color="auto" w:fill="auto"/>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b/>
                <w:sz w:val="24"/>
                <w:szCs w:val="24"/>
              </w:rPr>
            </w:pPr>
            <w:r w:rsidRPr="004D7229">
              <w:rPr>
                <w:b/>
                <w:sz w:val="24"/>
                <w:szCs w:val="24"/>
              </w:rPr>
              <w:t>Factor Loading</w:t>
            </w:r>
          </w:p>
        </w:tc>
      </w:tr>
      <w:tr w:rsidR="000C547E" w:rsidRPr="004D7229" w:rsidTr="003E664A">
        <w:trPr>
          <w:cantSplit/>
          <w:tblHeader/>
          <w:jc w:val="center"/>
        </w:trPr>
        <w:tc>
          <w:tcPr>
            <w:tcW w:w="6501" w:type="dxa"/>
            <w:shd w:val="clear" w:color="auto" w:fill="D9D9D9" w:themeFill="background1" w:themeFillShade="D9"/>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b/>
                <w:sz w:val="24"/>
                <w:szCs w:val="24"/>
              </w:rPr>
            </w:pPr>
            <w:r w:rsidRPr="004D7229">
              <w:rPr>
                <w:b/>
                <w:sz w:val="24"/>
                <w:szCs w:val="24"/>
              </w:rPr>
              <w:t>Perceived Usefulness</w:t>
            </w: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1</w:t>
            </w:r>
          </w:p>
        </w:tc>
        <w:tc>
          <w:tcPr>
            <w:tcW w:w="617"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2</w:t>
            </w: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3</w:t>
            </w:r>
          </w:p>
        </w:tc>
        <w:tc>
          <w:tcPr>
            <w:tcW w:w="611"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4</w:t>
            </w: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searching for</w:t>
            </w:r>
            <w:r w:rsidR="0070493C" w:rsidRPr="004D7229">
              <w:rPr>
                <w:rFonts w:eastAsia="Times New Roman"/>
                <w:sz w:val="24"/>
                <w:szCs w:val="24"/>
              </w:rPr>
              <w:t xml:space="preserve"> </w:t>
            </w:r>
            <w:r w:rsidRPr="004D7229">
              <w:rPr>
                <w:rFonts w:eastAsia="Times New Roman"/>
                <w:sz w:val="24"/>
                <w:szCs w:val="24"/>
              </w:rPr>
              <w:t>travel products is useful</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0.81</w:t>
            </w: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rHeight w:val="554"/>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Using the internet improves effectiveness in searching for travel products</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0.82</w:t>
            </w: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products allows </w:t>
            </w:r>
            <w:r w:rsidR="00D021D7" w:rsidRPr="004D7229">
              <w:rPr>
                <w:rFonts w:eastAsia="Times New Roman"/>
                <w:sz w:val="24"/>
                <w:szCs w:val="24"/>
              </w:rPr>
              <w:t xml:space="preserve">one </w:t>
            </w:r>
            <w:r w:rsidRPr="004D7229">
              <w:rPr>
                <w:rFonts w:eastAsia="Times New Roman"/>
                <w:sz w:val="24"/>
                <w:szCs w:val="24"/>
              </w:rPr>
              <w:t>to get work done quickly</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0.81</w:t>
            </w: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Using the internet to search for travel products can</w:t>
            </w:r>
            <w:r w:rsidR="0070493C" w:rsidRPr="004D7229">
              <w:rPr>
                <w:rFonts w:eastAsia="Times New Roman"/>
                <w:sz w:val="24"/>
                <w:szCs w:val="24"/>
              </w:rPr>
              <w:t xml:space="preserve"> </w:t>
            </w:r>
            <w:r w:rsidRPr="004D7229">
              <w:rPr>
                <w:rFonts w:eastAsia="Times New Roman"/>
                <w:sz w:val="24"/>
                <w:szCs w:val="24"/>
              </w:rPr>
              <w:t xml:space="preserve">improve </w:t>
            </w:r>
            <w:r w:rsidR="00D021D7" w:rsidRPr="004D7229">
              <w:rPr>
                <w:rFonts w:eastAsia="Times New Roman"/>
                <w:sz w:val="24"/>
                <w:szCs w:val="24"/>
              </w:rPr>
              <w:t xml:space="preserve">the </w:t>
            </w:r>
            <w:r w:rsidRPr="004D7229">
              <w:rPr>
                <w:rFonts w:eastAsia="Times New Roman"/>
                <w:sz w:val="24"/>
                <w:szCs w:val="24"/>
              </w:rPr>
              <w:t>ability to make good decisions</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0.82</w:t>
            </w: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D9D9D9" w:themeFill="background1" w:themeFillShade="D9"/>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b/>
                <w:sz w:val="24"/>
                <w:szCs w:val="24"/>
              </w:rPr>
            </w:pPr>
            <w:r w:rsidRPr="004D7229">
              <w:rPr>
                <w:b/>
                <w:sz w:val="24"/>
                <w:szCs w:val="24"/>
              </w:rPr>
              <w:t>Perceived Ease of Use</w:t>
            </w: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Learning to use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products would be easy </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0.81</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Using the internet for information searching for travel products easy to use</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0.85</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products requires little effort </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0.78</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lastRenderedPageBreak/>
              <w:t>Using the internet for information searching for travel products is clear and understandable</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0.87</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D9D9D9" w:themeFill="background1" w:themeFillShade="D9"/>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b/>
                <w:sz w:val="24"/>
                <w:szCs w:val="24"/>
              </w:rPr>
            </w:pPr>
            <w:r w:rsidRPr="004D7229">
              <w:rPr>
                <w:b/>
                <w:sz w:val="24"/>
                <w:szCs w:val="24"/>
              </w:rPr>
              <w:t xml:space="preserve">Perceived Convenience </w:t>
            </w: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Search for travel information is possible at any time by using the internet</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0.77</w:t>
            </w: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Search for travel </w:t>
            </w:r>
            <w:r w:rsidR="00516D3C" w:rsidRPr="004D7229">
              <w:rPr>
                <w:rFonts w:eastAsia="Times New Roman"/>
                <w:sz w:val="24"/>
                <w:szCs w:val="24"/>
              </w:rPr>
              <w:t>information is</w:t>
            </w:r>
            <w:r w:rsidRPr="004D7229">
              <w:rPr>
                <w:rFonts w:eastAsia="Times New Roman"/>
                <w:sz w:val="24"/>
                <w:szCs w:val="24"/>
              </w:rPr>
              <w:t xml:space="preserve"> possible at any place by using the internet</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0.82</w:t>
            </w: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products is convenient </w:t>
            </w:r>
            <w:r w:rsidR="00D021D7" w:rsidRPr="004D7229">
              <w:rPr>
                <w:rFonts w:eastAsia="Times New Roman"/>
                <w:sz w:val="24"/>
                <w:szCs w:val="24"/>
              </w:rPr>
              <w:t>for</w:t>
            </w:r>
            <w:r w:rsidRPr="004D7229">
              <w:rPr>
                <w:rFonts w:eastAsia="Times New Roman"/>
                <w:sz w:val="24"/>
                <w:szCs w:val="24"/>
              </w:rPr>
              <w:t xml:space="preserve"> </w:t>
            </w:r>
            <w:r w:rsidR="00F54A31">
              <w:rPr>
                <w:rFonts w:eastAsia="Times New Roman"/>
                <w:sz w:val="24"/>
                <w:szCs w:val="24"/>
              </w:rPr>
              <w:t>reservation</w:t>
            </w:r>
            <w:r w:rsidRPr="004D7229">
              <w:rPr>
                <w:rFonts w:eastAsia="Times New Roman"/>
                <w:sz w:val="24"/>
                <w:szCs w:val="24"/>
              </w:rPr>
              <w:t xml:space="preserve"> holiday</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0.85</w:t>
            </w: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Finding suitable holiday packages arranged by online travel sites are convenient </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0.80</w:t>
            </w: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D9D9D9" w:themeFill="background1" w:themeFillShade="D9"/>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b/>
                <w:sz w:val="24"/>
                <w:szCs w:val="24"/>
              </w:rPr>
            </w:pPr>
            <w:r w:rsidRPr="004D7229">
              <w:rPr>
                <w:b/>
                <w:sz w:val="24"/>
                <w:szCs w:val="24"/>
              </w:rPr>
              <w:t>Perceived Trust</w:t>
            </w: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D9D9D9" w:themeFill="background1" w:themeFillShade="D9"/>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Online travel sites are known as sites </w:t>
            </w:r>
            <w:r w:rsidR="00D021D7" w:rsidRPr="004D7229">
              <w:rPr>
                <w:rFonts w:eastAsia="Times New Roman"/>
                <w:sz w:val="24"/>
                <w:szCs w:val="24"/>
              </w:rPr>
              <w:t>that</w:t>
            </w:r>
            <w:r w:rsidRPr="004D7229">
              <w:rPr>
                <w:rFonts w:eastAsia="Times New Roman"/>
                <w:sz w:val="24"/>
                <w:szCs w:val="24"/>
              </w:rPr>
              <w:t xml:space="preserve"> keep commitments</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0.85</w:t>
            </w: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sz w:val="24"/>
                <w:szCs w:val="24"/>
              </w:rPr>
            </w:pPr>
            <w:r w:rsidRPr="004D7229">
              <w:rPr>
                <w:rFonts w:eastAsia="Times New Roman"/>
                <w:sz w:val="24"/>
                <w:szCs w:val="24"/>
              </w:rPr>
              <w:t>Online travel sites are trustworthy</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0.90</w:t>
            </w: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Information provided on online travel sites is realistic</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0.88</w:t>
            </w:r>
          </w:p>
        </w:tc>
      </w:tr>
      <w:tr w:rsidR="000C547E" w:rsidRPr="004D7229" w:rsidTr="003E664A">
        <w:trPr>
          <w:cantSplit/>
          <w:tblHeader/>
          <w:jc w:val="center"/>
        </w:trPr>
        <w:tc>
          <w:tcPr>
            <w:tcW w:w="6501" w:type="dxa"/>
            <w:shd w:val="clear" w:color="auto" w:fill="FFFFFF"/>
            <w:tcMar>
              <w:top w:w="30" w:type="dxa"/>
              <w:left w:w="30" w:type="dxa"/>
              <w:bottom w:w="30" w:type="dxa"/>
              <w:right w:w="30" w:type="dxa"/>
            </w:tcMar>
          </w:tcPr>
          <w:p w:rsidR="000C547E" w:rsidRPr="004D7229" w:rsidRDefault="000C547E" w:rsidP="004D7229">
            <w:pPr>
              <w:spacing w:line="360" w:lineRule="auto"/>
              <w:jc w:val="both"/>
              <w:rPr>
                <w:sz w:val="24"/>
                <w:szCs w:val="24"/>
              </w:rPr>
            </w:pPr>
            <w:r w:rsidRPr="004D7229">
              <w:rPr>
                <w:rFonts w:eastAsia="Times New Roman"/>
                <w:sz w:val="24"/>
                <w:szCs w:val="24"/>
              </w:rPr>
              <w:t xml:space="preserve">Compared to other channels, online travel sites are reliable </w:t>
            </w: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7"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30"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p>
        </w:tc>
        <w:tc>
          <w:tcPr>
            <w:tcW w:w="611" w:type="dxa"/>
            <w:shd w:val="clear" w:color="auto" w:fill="FFFFFF"/>
            <w:tcMar>
              <w:top w:w="30" w:type="dxa"/>
              <w:left w:w="30" w:type="dxa"/>
              <w:bottom w:w="30" w:type="dxa"/>
              <w:right w:w="30" w:type="dxa"/>
            </w:tcMar>
            <w:vAlign w:val="center"/>
          </w:tcPr>
          <w:p w:rsidR="000C547E" w:rsidRPr="004D7229" w:rsidRDefault="000C547E" w:rsidP="004D7229">
            <w:pPr>
              <w:autoSpaceDE w:val="0"/>
              <w:autoSpaceDN w:val="0"/>
              <w:adjustRightInd w:val="0"/>
              <w:spacing w:line="360" w:lineRule="auto"/>
              <w:jc w:val="both"/>
              <w:rPr>
                <w:sz w:val="24"/>
                <w:szCs w:val="24"/>
              </w:rPr>
            </w:pPr>
            <w:r w:rsidRPr="004D7229">
              <w:rPr>
                <w:sz w:val="24"/>
                <w:szCs w:val="24"/>
              </w:rPr>
              <w:t>0.85</w:t>
            </w:r>
          </w:p>
        </w:tc>
      </w:tr>
      <w:tr w:rsidR="000C547E" w:rsidRPr="004D7229" w:rsidTr="003E664A">
        <w:trPr>
          <w:cantSplit/>
          <w:tblHeader/>
          <w:jc w:val="center"/>
        </w:trPr>
        <w:tc>
          <w:tcPr>
            <w:tcW w:w="8989" w:type="dxa"/>
            <w:gridSpan w:val="5"/>
            <w:shd w:val="clear" w:color="auto" w:fill="FFFFFF"/>
            <w:tcMar>
              <w:top w:w="30" w:type="dxa"/>
              <w:left w:w="30" w:type="dxa"/>
              <w:bottom w:w="30" w:type="dxa"/>
              <w:right w:w="30" w:type="dxa"/>
            </w:tcMar>
          </w:tcPr>
          <w:p w:rsidR="000C547E" w:rsidRPr="004D7229" w:rsidRDefault="000C547E" w:rsidP="004D7229">
            <w:pPr>
              <w:autoSpaceDE w:val="0"/>
              <w:autoSpaceDN w:val="0"/>
              <w:adjustRightInd w:val="0"/>
              <w:spacing w:line="360" w:lineRule="auto"/>
              <w:jc w:val="both"/>
              <w:rPr>
                <w:sz w:val="24"/>
                <w:szCs w:val="24"/>
              </w:rPr>
            </w:pPr>
            <w:r w:rsidRPr="004D7229">
              <w:rPr>
                <w:b/>
                <w:sz w:val="24"/>
                <w:szCs w:val="24"/>
              </w:rPr>
              <w:t>Rotation Method: Principal Component Matrix</w:t>
            </w:r>
          </w:p>
        </w:tc>
      </w:tr>
    </w:tbl>
    <w:p w:rsidR="00CD651D" w:rsidRPr="004D7229" w:rsidRDefault="00C87286" w:rsidP="004D7229">
      <w:pPr>
        <w:spacing w:line="360" w:lineRule="auto"/>
        <w:jc w:val="both"/>
        <w:rPr>
          <w:sz w:val="24"/>
          <w:szCs w:val="24"/>
        </w:rPr>
      </w:pPr>
      <w:r w:rsidRPr="004D7229">
        <w:rPr>
          <w:sz w:val="24"/>
          <w:szCs w:val="24"/>
        </w:rPr>
        <w:tab/>
      </w:r>
    </w:p>
    <w:p w:rsidR="00EB779B" w:rsidRDefault="00C87286" w:rsidP="004D7229">
      <w:pPr>
        <w:spacing w:line="360" w:lineRule="auto"/>
        <w:ind w:firstLine="720"/>
        <w:jc w:val="both"/>
        <w:rPr>
          <w:sz w:val="24"/>
          <w:szCs w:val="24"/>
        </w:rPr>
      </w:pPr>
      <w:r w:rsidRPr="004D7229">
        <w:rPr>
          <w:sz w:val="24"/>
          <w:szCs w:val="24"/>
        </w:rPr>
        <w:t xml:space="preserve">For identifying the </w:t>
      </w:r>
      <w:r w:rsidR="00E63CEE" w:rsidRPr="004D7229">
        <w:rPr>
          <w:sz w:val="24"/>
          <w:szCs w:val="24"/>
        </w:rPr>
        <w:t xml:space="preserve">factors of customer perception of online travel </w:t>
      </w:r>
      <w:r w:rsidR="00F54A31">
        <w:rPr>
          <w:sz w:val="24"/>
          <w:szCs w:val="24"/>
        </w:rPr>
        <w:t>reservation</w:t>
      </w:r>
      <w:r w:rsidR="00E63CEE" w:rsidRPr="004D7229">
        <w:rPr>
          <w:sz w:val="24"/>
          <w:szCs w:val="24"/>
        </w:rPr>
        <w:t xml:space="preserve">, </w:t>
      </w:r>
      <w:r w:rsidR="00D021D7" w:rsidRPr="004D7229">
        <w:rPr>
          <w:sz w:val="24"/>
          <w:szCs w:val="24"/>
        </w:rPr>
        <w:t xml:space="preserve">the </w:t>
      </w:r>
      <w:r w:rsidRPr="004D7229">
        <w:rPr>
          <w:sz w:val="24"/>
          <w:szCs w:val="24"/>
        </w:rPr>
        <w:t xml:space="preserve">principal component factor </w:t>
      </w:r>
      <w:r w:rsidR="00881EE5" w:rsidRPr="004D7229">
        <w:rPr>
          <w:sz w:val="24"/>
          <w:szCs w:val="24"/>
        </w:rPr>
        <w:t xml:space="preserve">technique was applied. </w:t>
      </w:r>
      <w:r w:rsidRPr="004D7229">
        <w:rPr>
          <w:sz w:val="24"/>
          <w:szCs w:val="24"/>
        </w:rPr>
        <w:t xml:space="preserve">The </w:t>
      </w:r>
      <w:r w:rsidR="00700FEC" w:rsidRPr="004D7229">
        <w:rPr>
          <w:sz w:val="24"/>
          <w:szCs w:val="24"/>
        </w:rPr>
        <w:t xml:space="preserve">components </w:t>
      </w:r>
      <w:r w:rsidR="00C577B3" w:rsidRPr="004D7229">
        <w:rPr>
          <w:sz w:val="24"/>
          <w:szCs w:val="24"/>
        </w:rPr>
        <w:t xml:space="preserve">of customers’ perception of online travel </w:t>
      </w:r>
      <w:r w:rsidR="00F54A31">
        <w:rPr>
          <w:sz w:val="24"/>
          <w:szCs w:val="24"/>
        </w:rPr>
        <w:t>reservation</w:t>
      </w:r>
      <w:r w:rsidR="00C577B3" w:rsidRPr="004D7229">
        <w:rPr>
          <w:sz w:val="24"/>
          <w:szCs w:val="24"/>
        </w:rPr>
        <w:t xml:space="preserve"> were noted as </w:t>
      </w:r>
      <w:r w:rsidR="00700FEC" w:rsidRPr="004D7229">
        <w:rPr>
          <w:sz w:val="24"/>
          <w:szCs w:val="24"/>
        </w:rPr>
        <w:t>perceived usefulness, perceived ease of use, perceived convenience</w:t>
      </w:r>
      <w:r w:rsidR="00D021D7" w:rsidRPr="004D7229">
        <w:rPr>
          <w:sz w:val="24"/>
          <w:szCs w:val="24"/>
        </w:rPr>
        <w:t>,</w:t>
      </w:r>
      <w:r w:rsidR="00C577B3" w:rsidRPr="004D7229">
        <w:rPr>
          <w:sz w:val="24"/>
          <w:szCs w:val="24"/>
        </w:rPr>
        <w:t xml:space="preserve"> and </w:t>
      </w:r>
      <w:r w:rsidR="008A07D3" w:rsidRPr="004D7229">
        <w:rPr>
          <w:sz w:val="24"/>
          <w:szCs w:val="24"/>
        </w:rPr>
        <w:t>perceived trust</w:t>
      </w:r>
      <w:r w:rsidR="00C577B3" w:rsidRPr="004D7229">
        <w:rPr>
          <w:sz w:val="24"/>
          <w:szCs w:val="24"/>
        </w:rPr>
        <w:t>.</w:t>
      </w:r>
      <w:r w:rsidR="00700FEC" w:rsidRPr="004D7229">
        <w:rPr>
          <w:sz w:val="24"/>
          <w:szCs w:val="24"/>
        </w:rPr>
        <w:t xml:space="preserve"> </w:t>
      </w:r>
      <w:r w:rsidR="00EB779B" w:rsidRPr="004D7229">
        <w:rPr>
          <w:sz w:val="24"/>
          <w:szCs w:val="24"/>
        </w:rPr>
        <w:t xml:space="preserve"> </w:t>
      </w:r>
      <w:r w:rsidRPr="004D7229">
        <w:rPr>
          <w:sz w:val="24"/>
          <w:szCs w:val="24"/>
        </w:rPr>
        <w:t>To test the reliability and internal consistency of each factor, the Cronbach’s alpha of each was determined. The result showed that the alpha coefficients ranged from 0.</w:t>
      </w:r>
      <w:r w:rsidR="00161DC1" w:rsidRPr="004D7229">
        <w:rPr>
          <w:sz w:val="24"/>
          <w:szCs w:val="24"/>
        </w:rPr>
        <w:t xml:space="preserve">83 to </w:t>
      </w:r>
      <w:r w:rsidRPr="004D7229">
        <w:rPr>
          <w:sz w:val="24"/>
          <w:szCs w:val="24"/>
        </w:rPr>
        <w:t>0.8</w:t>
      </w:r>
      <w:r w:rsidR="0061057D" w:rsidRPr="004D7229">
        <w:rPr>
          <w:sz w:val="24"/>
          <w:szCs w:val="24"/>
        </w:rPr>
        <w:t>7</w:t>
      </w:r>
      <w:r w:rsidRPr="004D7229">
        <w:rPr>
          <w:sz w:val="24"/>
          <w:szCs w:val="24"/>
        </w:rPr>
        <w:t xml:space="preserve"> for the f</w:t>
      </w:r>
      <w:r w:rsidR="0061057D" w:rsidRPr="004D7229">
        <w:rPr>
          <w:sz w:val="24"/>
          <w:szCs w:val="24"/>
        </w:rPr>
        <w:t>our</w:t>
      </w:r>
      <w:r w:rsidRPr="004D7229">
        <w:rPr>
          <w:sz w:val="24"/>
          <w:szCs w:val="24"/>
        </w:rPr>
        <w:t xml:space="preserve"> </w:t>
      </w:r>
      <w:r w:rsidR="00161DC1" w:rsidRPr="004D7229">
        <w:rPr>
          <w:sz w:val="24"/>
          <w:szCs w:val="24"/>
        </w:rPr>
        <w:t>components</w:t>
      </w:r>
      <w:r w:rsidRPr="004D7229">
        <w:rPr>
          <w:sz w:val="24"/>
          <w:szCs w:val="24"/>
        </w:rPr>
        <w:t xml:space="preserve">. </w:t>
      </w:r>
      <w:r w:rsidR="002033A8" w:rsidRPr="004D7229">
        <w:rPr>
          <w:sz w:val="24"/>
          <w:szCs w:val="24"/>
        </w:rPr>
        <w:t xml:space="preserve"> </w:t>
      </w:r>
      <w:r w:rsidR="00EB779B" w:rsidRPr="004D7229">
        <w:rPr>
          <w:sz w:val="24"/>
          <w:szCs w:val="24"/>
        </w:rPr>
        <w:t xml:space="preserve">Component </w:t>
      </w:r>
      <w:r w:rsidR="003E664A" w:rsidRPr="004D7229">
        <w:rPr>
          <w:sz w:val="24"/>
          <w:szCs w:val="24"/>
        </w:rPr>
        <w:t>p</w:t>
      </w:r>
      <w:r w:rsidR="0061057D" w:rsidRPr="004D7229">
        <w:rPr>
          <w:sz w:val="24"/>
          <w:szCs w:val="24"/>
        </w:rPr>
        <w:t>erceived usefulness</w:t>
      </w:r>
      <w:r w:rsidR="00EB779B" w:rsidRPr="004D7229">
        <w:rPr>
          <w:sz w:val="24"/>
          <w:szCs w:val="24"/>
        </w:rPr>
        <w:t xml:space="preserve"> contained four items</w:t>
      </w:r>
      <w:r w:rsidRPr="004D7229">
        <w:rPr>
          <w:sz w:val="24"/>
          <w:szCs w:val="24"/>
        </w:rPr>
        <w:t xml:space="preserve"> and explained </w:t>
      </w:r>
      <w:r w:rsidR="00EB779B" w:rsidRPr="004D7229">
        <w:rPr>
          <w:sz w:val="24"/>
          <w:szCs w:val="24"/>
        </w:rPr>
        <w:t>71.22</w:t>
      </w:r>
      <w:r w:rsidRPr="004D7229">
        <w:rPr>
          <w:sz w:val="24"/>
          <w:szCs w:val="24"/>
        </w:rPr>
        <w:t>% of the variance in the data, with an eig</w:t>
      </w:r>
      <w:r w:rsidR="00D021D7" w:rsidRPr="004D7229">
        <w:rPr>
          <w:sz w:val="24"/>
          <w:szCs w:val="24"/>
        </w:rPr>
        <w:t>e</w:t>
      </w:r>
      <w:r w:rsidRPr="004D7229">
        <w:rPr>
          <w:sz w:val="24"/>
          <w:szCs w:val="24"/>
        </w:rPr>
        <w:t xml:space="preserve">nvalue of </w:t>
      </w:r>
      <w:r w:rsidR="00EB779B" w:rsidRPr="004D7229">
        <w:rPr>
          <w:sz w:val="24"/>
          <w:szCs w:val="24"/>
        </w:rPr>
        <w:t>2.85</w:t>
      </w:r>
      <w:r w:rsidRPr="004D7229">
        <w:rPr>
          <w:sz w:val="24"/>
          <w:szCs w:val="24"/>
        </w:rPr>
        <w:t xml:space="preserve"> and a reliability of 0.8</w:t>
      </w:r>
      <w:r w:rsidR="00563384" w:rsidRPr="004D7229">
        <w:rPr>
          <w:sz w:val="24"/>
          <w:szCs w:val="24"/>
        </w:rPr>
        <w:t>6</w:t>
      </w:r>
      <w:r w:rsidR="00EB779B" w:rsidRPr="004D7229">
        <w:rPr>
          <w:sz w:val="24"/>
          <w:szCs w:val="24"/>
        </w:rPr>
        <w:t xml:space="preserve">. </w:t>
      </w:r>
      <w:r w:rsidR="00563384" w:rsidRPr="004D7229">
        <w:rPr>
          <w:sz w:val="24"/>
          <w:szCs w:val="24"/>
        </w:rPr>
        <w:t xml:space="preserve"> </w:t>
      </w:r>
      <w:r w:rsidR="00EB779B" w:rsidRPr="004D7229">
        <w:rPr>
          <w:sz w:val="24"/>
          <w:szCs w:val="24"/>
        </w:rPr>
        <w:t xml:space="preserve">Perceived </w:t>
      </w:r>
      <w:r w:rsidR="003E664A" w:rsidRPr="004D7229">
        <w:rPr>
          <w:sz w:val="24"/>
          <w:szCs w:val="24"/>
        </w:rPr>
        <w:t>ease of u</w:t>
      </w:r>
      <w:r w:rsidR="0061057D" w:rsidRPr="004D7229">
        <w:rPr>
          <w:sz w:val="24"/>
          <w:szCs w:val="24"/>
        </w:rPr>
        <w:t>se</w:t>
      </w:r>
      <w:r w:rsidR="00EB779B" w:rsidRPr="004D7229">
        <w:rPr>
          <w:sz w:val="24"/>
          <w:szCs w:val="24"/>
        </w:rPr>
        <w:t xml:space="preserve"> rotated four items explaining </w:t>
      </w:r>
      <w:r w:rsidR="00D021D7" w:rsidRPr="004D7229">
        <w:rPr>
          <w:sz w:val="24"/>
          <w:szCs w:val="24"/>
        </w:rPr>
        <w:t xml:space="preserve">a </w:t>
      </w:r>
      <w:r w:rsidR="00EB779B" w:rsidRPr="004D7229">
        <w:rPr>
          <w:sz w:val="24"/>
          <w:szCs w:val="24"/>
        </w:rPr>
        <w:t>variance of 66.70%</w:t>
      </w:r>
      <w:r w:rsidR="00563384" w:rsidRPr="004D7229">
        <w:rPr>
          <w:sz w:val="24"/>
          <w:szCs w:val="24"/>
        </w:rPr>
        <w:t>. The eig</w:t>
      </w:r>
      <w:r w:rsidR="00D021D7" w:rsidRPr="004D7229">
        <w:rPr>
          <w:sz w:val="24"/>
          <w:szCs w:val="24"/>
        </w:rPr>
        <w:t>e</w:t>
      </w:r>
      <w:r w:rsidR="00563384" w:rsidRPr="004D7229">
        <w:rPr>
          <w:sz w:val="24"/>
          <w:szCs w:val="24"/>
        </w:rPr>
        <w:t>nvalue and reliability of this component w</w:t>
      </w:r>
      <w:r w:rsidR="00D021D7" w:rsidRPr="004D7229">
        <w:rPr>
          <w:sz w:val="24"/>
          <w:szCs w:val="24"/>
        </w:rPr>
        <w:t>ere</w:t>
      </w:r>
      <w:r w:rsidR="00563384" w:rsidRPr="004D7229">
        <w:rPr>
          <w:sz w:val="24"/>
          <w:szCs w:val="24"/>
        </w:rPr>
        <w:t xml:space="preserve"> 2.67 and 0.83 respectively. Component perceived </w:t>
      </w:r>
      <w:r w:rsidR="0061057D" w:rsidRPr="004D7229">
        <w:rPr>
          <w:sz w:val="24"/>
          <w:szCs w:val="24"/>
        </w:rPr>
        <w:t>convenience</w:t>
      </w:r>
      <w:r w:rsidR="00563384" w:rsidRPr="004D7229">
        <w:rPr>
          <w:sz w:val="24"/>
          <w:szCs w:val="24"/>
        </w:rPr>
        <w:t xml:space="preserve"> </w:t>
      </w:r>
      <w:r w:rsidR="002033A8" w:rsidRPr="004D7229">
        <w:rPr>
          <w:sz w:val="24"/>
          <w:szCs w:val="24"/>
        </w:rPr>
        <w:t xml:space="preserve">rotated four items </w:t>
      </w:r>
      <w:r w:rsidR="00563384" w:rsidRPr="004D7229">
        <w:rPr>
          <w:sz w:val="24"/>
          <w:szCs w:val="24"/>
        </w:rPr>
        <w:t>explained 68.71% variance with 2.75 eig</w:t>
      </w:r>
      <w:r w:rsidR="00D021D7" w:rsidRPr="004D7229">
        <w:rPr>
          <w:sz w:val="24"/>
          <w:szCs w:val="24"/>
        </w:rPr>
        <w:t>e</w:t>
      </w:r>
      <w:r w:rsidR="00563384" w:rsidRPr="004D7229">
        <w:rPr>
          <w:sz w:val="24"/>
          <w:szCs w:val="24"/>
        </w:rPr>
        <w:t>nvalue</w:t>
      </w:r>
      <w:r w:rsidR="00D021D7" w:rsidRPr="004D7229">
        <w:rPr>
          <w:sz w:val="24"/>
          <w:szCs w:val="24"/>
        </w:rPr>
        <w:t>s</w:t>
      </w:r>
      <w:r w:rsidR="00563384" w:rsidRPr="004D7229">
        <w:rPr>
          <w:sz w:val="24"/>
          <w:szCs w:val="24"/>
        </w:rPr>
        <w:t xml:space="preserve"> and </w:t>
      </w:r>
      <w:r w:rsidR="00563384" w:rsidRPr="004D7229">
        <w:rPr>
          <w:sz w:val="24"/>
          <w:szCs w:val="24"/>
        </w:rPr>
        <w:lastRenderedPageBreak/>
        <w:t xml:space="preserve">0.85 </w:t>
      </w:r>
      <w:r w:rsidR="00D021D7" w:rsidRPr="004D7229">
        <w:rPr>
          <w:sz w:val="24"/>
          <w:szCs w:val="24"/>
        </w:rPr>
        <w:t>C</w:t>
      </w:r>
      <w:r w:rsidR="00563384" w:rsidRPr="004D7229">
        <w:rPr>
          <w:sz w:val="24"/>
          <w:szCs w:val="24"/>
        </w:rPr>
        <w:t xml:space="preserve">ronbach alpha value. The next component, perceived </w:t>
      </w:r>
      <w:r w:rsidR="0061057D" w:rsidRPr="004D7229">
        <w:rPr>
          <w:sz w:val="24"/>
          <w:szCs w:val="24"/>
        </w:rPr>
        <w:t>trust</w:t>
      </w:r>
      <w:r w:rsidR="00563384" w:rsidRPr="004D7229">
        <w:rPr>
          <w:sz w:val="24"/>
          <w:szCs w:val="24"/>
        </w:rPr>
        <w:t xml:space="preserve"> indicated </w:t>
      </w:r>
      <w:r w:rsidR="00D021D7" w:rsidRPr="004D7229">
        <w:rPr>
          <w:sz w:val="24"/>
          <w:szCs w:val="24"/>
        </w:rPr>
        <w:t xml:space="preserve">a </w:t>
      </w:r>
      <w:r w:rsidR="00563384" w:rsidRPr="004D7229">
        <w:rPr>
          <w:sz w:val="24"/>
          <w:szCs w:val="24"/>
        </w:rPr>
        <w:t>66.01% of variance value, 3.30 eig</w:t>
      </w:r>
      <w:r w:rsidR="00D021D7" w:rsidRPr="004D7229">
        <w:rPr>
          <w:sz w:val="24"/>
          <w:szCs w:val="24"/>
        </w:rPr>
        <w:t>e</w:t>
      </w:r>
      <w:r w:rsidR="00563384" w:rsidRPr="004D7229">
        <w:rPr>
          <w:sz w:val="24"/>
          <w:szCs w:val="24"/>
        </w:rPr>
        <w:t>nvalue</w:t>
      </w:r>
      <w:r w:rsidR="00D021D7" w:rsidRPr="004D7229">
        <w:rPr>
          <w:sz w:val="24"/>
          <w:szCs w:val="24"/>
        </w:rPr>
        <w:t>,</w:t>
      </w:r>
      <w:r w:rsidR="00563384" w:rsidRPr="004D7229">
        <w:rPr>
          <w:sz w:val="24"/>
          <w:szCs w:val="24"/>
        </w:rPr>
        <w:t xml:space="preserve"> and 0.87 reliability value. </w:t>
      </w:r>
    </w:p>
    <w:p w:rsidR="00E73CBB" w:rsidRDefault="00E73CBB" w:rsidP="004D7229">
      <w:pPr>
        <w:spacing w:line="360" w:lineRule="auto"/>
        <w:ind w:firstLine="720"/>
        <w:jc w:val="both"/>
        <w:rPr>
          <w:sz w:val="24"/>
          <w:szCs w:val="24"/>
        </w:rPr>
      </w:pPr>
    </w:p>
    <w:p w:rsidR="00E73CBB" w:rsidRPr="004D7229" w:rsidRDefault="00E73CBB" w:rsidP="004D7229">
      <w:pPr>
        <w:spacing w:line="360" w:lineRule="auto"/>
        <w:ind w:firstLine="720"/>
        <w:jc w:val="both"/>
        <w:rPr>
          <w:sz w:val="24"/>
          <w:szCs w:val="24"/>
        </w:rPr>
      </w:pPr>
    </w:p>
    <w:p w:rsidR="004226BD" w:rsidRPr="004D7229" w:rsidRDefault="004D7229" w:rsidP="004D7229">
      <w:pPr>
        <w:spacing w:line="360" w:lineRule="auto"/>
        <w:rPr>
          <w:rFonts w:eastAsia="Arial-BoldMT"/>
          <w:b/>
          <w:bCs/>
          <w:sz w:val="24"/>
          <w:szCs w:val="24"/>
        </w:rPr>
      </w:pPr>
      <w:r w:rsidRPr="004D7229">
        <w:rPr>
          <w:rFonts w:eastAsia="Arial-BoldMT"/>
          <w:b/>
          <w:bCs/>
          <w:sz w:val="24"/>
          <w:szCs w:val="24"/>
        </w:rPr>
        <w:t xml:space="preserve">CUSTOMER PERCEPTION TOWARDS AN ONLINE TRAVEL </w:t>
      </w:r>
      <w:r w:rsidR="00F54A31">
        <w:rPr>
          <w:rFonts w:eastAsia="Arial-BoldMT"/>
          <w:b/>
          <w:bCs/>
          <w:sz w:val="24"/>
          <w:szCs w:val="24"/>
        </w:rPr>
        <w:t>RESERVATION</w:t>
      </w:r>
      <w:r w:rsidRPr="004D7229">
        <w:rPr>
          <w:rFonts w:eastAsia="Arial-BoldMT"/>
          <w:b/>
          <w:bCs/>
          <w:sz w:val="24"/>
          <w:szCs w:val="24"/>
        </w:rPr>
        <w:t xml:space="preserve"> </w:t>
      </w:r>
    </w:p>
    <w:p w:rsidR="002033A8" w:rsidRPr="004D7229" w:rsidRDefault="008B2ACD" w:rsidP="004D7229">
      <w:pPr>
        <w:spacing w:line="360" w:lineRule="auto"/>
        <w:rPr>
          <w:rFonts w:eastAsia="Arial-BoldMT"/>
          <w:b/>
          <w:bCs/>
          <w:sz w:val="24"/>
          <w:szCs w:val="24"/>
        </w:rPr>
      </w:pPr>
      <w:r w:rsidRPr="004D7229">
        <w:rPr>
          <w:rFonts w:eastAsia="Arial-BoldMT"/>
          <w:b/>
          <w:bCs/>
          <w:sz w:val="24"/>
          <w:szCs w:val="24"/>
        </w:rPr>
        <w:tab/>
      </w:r>
      <w:r w:rsidRPr="004D7229">
        <w:rPr>
          <w:rFonts w:eastAsia="Arial-BoldMT"/>
          <w:bCs/>
          <w:sz w:val="24"/>
          <w:szCs w:val="24"/>
        </w:rPr>
        <w:t xml:space="preserve">The perception of the customers regarding </w:t>
      </w:r>
      <w:r w:rsidR="00F54A31">
        <w:rPr>
          <w:rFonts w:eastAsia="Arial-BoldMT"/>
          <w:bCs/>
          <w:sz w:val="24"/>
          <w:szCs w:val="24"/>
        </w:rPr>
        <w:t>reservation</w:t>
      </w:r>
      <w:r w:rsidRPr="004D7229">
        <w:rPr>
          <w:rFonts w:eastAsia="Arial-BoldMT"/>
          <w:bCs/>
          <w:sz w:val="24"/>
          <w:szCs w:val="24"/>
        </w:rPr>
        <w:t xml:space="preserve"> of travel products/services was measured on </w:t>
      </w:r>
      <w:r w:rsidR="00D021D7" w:rsidRPr="004D7229">
        <w:rPr>
          <w:rFonts w:eastAsia="Arial-BoldMT"/>
          <w:bCs/>
          <w:sz w:val="24"/>
          <w:szCs w:val="24"/>
        </w:rPr>
        <w:t xml:space="preserve">a </w:t>
      </w:r>
      <w:r w:rsidRPr="004D7229">
        <w:rPr>
          <w:rFonts w:eastAsia="Arial-BoldMT"/>
          <w:bCs/>
          <w:sz w:val="24"/>
          <w:szCs w:val="24"/>
        </w:rPr>
        <w:t>five</w:t>
      </w:r>
      <w:r w:rsidR="00D021D7" w:rsidRPr="004D7229">
        <w:rPr>
          <w:rFonts w:eastAsia="Arial-BoldMT"/>
          <w:bCs/>
          <w:sz w:val="24"/>
          <w:szCs w:val="24"/>
        </w:rPr>
        <w:t>-</w:t>
      </w:r>
      <w:r w:rsidRPr="004D7229">
        <w:rPr>
          <w:rFonts w:eastAsia="Arial-BoldMT"/>
          <w:bCs/>
          <w:sz w:val="24"/>
          <w:szCs w:val="24"/>
        </w:rPr>
        <w:t>point Likert scale</w:t>
      </w:r>
      <w:r w:rsidR="001F38CA" w:rsidRPr="004D7229">
        <w:rPr>
          <w:rFonts w:eastAsia="Arial-BoldMT"/>
          <w:bCs/>
          <w:sz w:val="24"/>
          <w:szCs w:val="24"/>
        </w:rPr>
        <w:t xml:space="preserve"> (strongly agree=5 to strongly disagree=1). The result of the descriptive statistics was presented as under:</w:t>
      </w:r>
    </w:p>
    <w:p w:rsidR="002033A8" w:rsidRPr="004D7229" w:rsidRDefault="002033A8" w:rsidP="004D7229">
      <w:pPr>
        <w:spacing w:line="360" w:lineRule="auto"/>
        <w:jc w:val="center"/>
        <w:rPr>
          <w:b/>
          <w:sz w:val="24"/>
          <w:szCs w:val="24"/>
        </w:rPr>
      </w:pPr>
      <w:r w:rsidRPr="004D7229">
        <w:rPr>
          <w:rFonts w:eastAsia="Arial-BoldMT"/>
          <w:b/>
          <w:bCs/>
          <w:sz w:val="24"/>
          <w:szCs w:val="24"/>
        </w:rPr>
        <w:t xml:space="preserve">Table II: Customer </w:t>
      </w:r>
      <w:r w:rsidR="00F54A31">
        <w:rPr>
          <w:rFonts w:eastAsia="Arial-BoldMT"/>
          <w:b/>
          <w:bCs/>
          <w:sz w:val="24"/>
          <w:szCs w:val="24"/>
        </w:rPr>
        <w:t>insights</w:t>
      </w:r>
      <w:r w:rsidRPr="004D7229">
        <w:rPr>
          <w:rFonts w:eastAsia="Arial-BoldMT"/>
          <w:b/>
          <w:bCs/>
          <w:sz w:val="24"/>
          <w:szCs w:val="24"/>
        </w:rPr>
        <w:t xml:space="preserve"> towards factors of online travel </w:t>
      </w:r>
      <w:r w:rsidR="00F54A31">
        <w:rPr>
          <w:rFonts w:eastAsia="Arial-BoldMT"/>
          <w:b/>
          <w:bCs/>
          <w:sz w:val="24"/>
          <w:szCs w:val="24"/>
        </w:rPr>
        <w:t>reservation</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68"/>
        <w:gridCol w:w="630"/>
        <w:gridCol w:w="810"/>
      </w:tblGrid>
      <w:tr w:rsidR="002033A8" w:rsidRPr="004D7229" w:rsidTr="00CD651D">
        <w:trPr>
          <w:cantSplit/>
          <w:tblHeader/>
          <w:jc w:val="center"/>
        </w:trPr>
        <w:tc>
          <w:tcPr>
            <w:tcW w:w="7968" w:type="dxa"/>
            <w:shd w:val="clear" w:color="auto" w:fill="auto"/>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sz w:val="24"/>
                <w:szCs w:val="24"/>
              </w:rPr>
              <w:tab/>
            </w:r>
            <w:r w:rsidRPr="004D7229">
              <w:rPr>
                <w:sz w:val="24"/>
                <w:szCs w:val="24"/>
              </w:rPr>
              <w:tab/>
            </w:r>
            <w:r w:rsidRPr="004D7229">
              <w:rPr>
                <w:b/>
                <w:sz w:val="24"/>
                <w:szCs w:val="24"/>
              </w:rPr>
              <w:t>Component</w:t>
            </w:r>
          </w:p>
        </w:tc>
        <w:tc>
          <w:tcPr>
            <w:tcW w:w="630" w:type="dxa"/>
            <w:shd w:val="clear" w:color="auto" w:fill="auto"/>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Mean</w:t>
            </w:r>
          </w:p>
        </w:tc>
        <w:tc>
          <w:tcPr>
            <w:tcW w:w="810" w:type="dxa"/>
            <w:shd w:val="clear" w:color="auto" w:fill="auto"/>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S.D.</w:t>
            </w:r>
          </w:p>
        </w:tc>
      </w:tr>
      <w:tr w:rsidR="002033A8" w:rsidRPr="004D7229" w:rsidTr="00CD651D">
        <w:trPr>
          <w:cantSplit/>
          <w:tblHeader/>
          <w:jc w:val="center"/>
        </w:trPr>
        <w:tc>
          <w:tcPr>
            <w:tcW w:w="7968" w:type="dxa"/>
            <w:shd w:val="clear" w:color="auto" w:fill="D9D9D9" w:themeFill="background1" w:themeFillShade="D9"/>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Perceived Usefulness</w:t>
            </w:r>
          </w:p>
        </w:tc>
        <w:tc>
          <w:tcPr>
            <w:tcW w:w="63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c>
          <w:tcPr>
            <w:tcW w:w="81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I find using the internet for information </w:t>
            </w:r>
            <w:r w:rsidR="00D021D7" w:rsidRPr="004D7229">
              <w:rPr>
                <w:rFonts w:eastAsia="Times New Roman"/>
                <w:sz w:val="24"/>
                <w:szCs w:val="24"/>
              </w:rPr>
              <w:t xml:space="preserve">and </w:t>
            </w:r>
            <w:r w:rsidRPr="004D7229">
              <w:rPr>
                <w:rFonts w:eastAsia="Times New Roman"/>
                <w:sz w:val="24"/>
                <w:szCs w:val="24"/>
              </w:rPr>
              <w:t>searching for travel products to be useful</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4.26</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0.62</w:t>
            </w:r>
          </w:p>
        </w:tc>
      </w:tr>
      <w:tr w:rsidR="002033A8" w:rsidRPr="004D7229" w:rsidTr="00CD651D">
        <w:trPr>
          <w:cantSplit/>
          <w:trHeight w:val="554"/>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Using the internet improves my effectiveness in searching for travel products</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3.97</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0.75</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w:t>
            </w:r>
            <w:r w:rsidRPr="004D7229">
              <w:rPr>
                <w:rFonts w:eastAsia="Times New Roman"/>
                <w:w w:val="99"/>
                <w:sz w:val="24"/>
                <w:szCs w:val="24"/>
              </w:rPr>
              <w:t>products allows me to get my work done quicker</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4.18</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0.70</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Using the internet to search for travel products can improve my ability to make good decisions</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4.0</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0.73</w:t>
            </w:r>
          </w:p>
        </w:tc>
      </w:tr>
      <w:tr w:rsidR="002033A8" w:rsidRPr="004D7229" w:rsidTr="00CD651D">
        <w:trPr>
          <w:cantSplit/>
          <w:tblHeader/>
          <w:jc w:val="center"/>
        </w:trPr>
        <w:tc>
          <w:tcPr>
            <w:tcW w:w="7968" w:type="dxa"/>
            <w:shd w:val="clear" w:color="auto" w:fill="D9D9D9" w:themeFill="background1" w:themeFillShade="D9"/>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Perceived Ease of Use</w:t>
            </w:r>
          </w:p>
        </w:tc>
        <w:tc>
          <w:tcPr>
            <w:tcW w:w="63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c>
          <w:tcPr>
            <w:tcW w:w="81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I find it easy to use the </w:t>
            </w:r>
            <w:r w:rsidR="00D021D7" w:rsidRPr="004D7229">
              <w:rPr>
                <w:rFonts w:eastAsia="Times New Roman"/>
                <w:sz w:val="24"/>
                <w:szCs w:val="24"/>
              </w:rPr>
              <w:t>I</w:t>
            </w:r>
            <w:r w:rsidRPr="004D7229">
              <w:rPr>
                <w:rFonts w:eastAsia="Times New Roman"/>
                <w:sz w:val="24"/>
                <w:szCs w:val="24"/>
              </w:rPr>
              <w:t>nternet for purchasing travel products</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4.20</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0.67</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I find using the internet for information </w:t>
            </w:r>
            <w:r w:rsidR="00D021D7" w:rsidRPr="004D7229">
              <w:rPr>
                <w:rFonts w:eastAsia="Times New Roman"/>
                <w:sz w:val="24"/>
                <w:szCs w:val="24"/>
              </w:rPr>
              <w:t xml:space="preserve">and </w:t>
            </w:r>
            <w:r w:rsidRPr="004D7229">
              <w:rPr>
                <w:rFonts w:eastAsia="Times New Roman"/>
                <w:sz w:val="24"/>
                <w:szCs w:val="24"/>
              </w:rPr>
              <w:t>searching for travel products easy to use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4.05</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0.74</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searching for travel products requires little effort from me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3.69</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1</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Using the internet for information searching for travel products is clear and understandable.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3.81</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0.73</w:t>
            </w:r>
          </w:p>
        </w:tc>
      </w:tr>
      <w:tr w:rsidR="002033A8" w:rsidRPr="004D7229" w:rsidTr="00CD651D">
        <w:trPr>
          <w:cantSplit/>
          <w:tblHeader/>
          <w:jc w:val="center"/>
        </w:trPr>
        <w:tc>
          <w:tcPr>
            <w:tcW w:w="7968" w:type="dxa"/>
            <w:shd w:val="clear" w:color="auto" w:fill="D9D9D9" w:themeFill="background1" w:themeFillShade="D9"/>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sz w:val="24"/>
                <w:szCs w:val="24"/>
              </w:rPr>
              <w:br w:type="page"/>
            </w:r>
            <w:r w:rsidRPr="004D7229">
              <w:rPr>
                <w:b/>
                <w:sz w:val="24"/>
                <w:szCs w:val="24"/>
              </w:rPr>
              <w:t xml:space="preserve">Perceived Convenience </w:t>
            </w:r>
          </w:p>
        </w:tc>
        <w:tc>
          <w:tcPr>
            <w:tcW w:w="63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c>
          <w:tcPr>
            <w:tcW w:w="81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I can search for travel information at any time by using the internet</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3.63</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0.93</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lastRenderedPageBreak/>
              <w:t>I can search for travel information at any place by using the internet</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4.34</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0.66</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 xml:space="preserve">Using the internet for information </w:t>
            </w:r>
            <w:r w:rsidR="00D021D7" w:rsidRPr="004D7229">
              <w:rPr>
                <w:rFonts w:eastAsia="Times New Roman"/>
                <w:sz w:val="24"/>
                <w:szCs w:val="24"/>
              </w:rPr>
              <w:t xml:space="preserve">and </w:t>
            </w:r>
            <w:r w:rsidRPr="004D7229">
              <w:rPr>
                <w:rFonts w:eastAsia="Times New Roman"/>
                <w:sz w:val="24"/>
                <w:szCs w:val="24"/>
              </w:rPr>
              <w:t xml:space="preserve">searching for travel products gives me convenience in </w:t>
            </w:r>
            <w:r w:rsidR="00F54A31">
              <w:rPr>
                <w:rFonts w:eastAsia="Times New Roman"/>
                <w:sz w:val="24"/>
                <w:szCs w:val="24"/>
              </w:rPr>
              <w:t>reservation</w:t>
            </w:r>
            <w:r w:rsidRPr="004D7229">
              <w:rPr>
                <w:rFonts w:eastAsia="Times New Roman"/>
                <w:sz w:val="24"/>
                <w:szCs w:val="24"/>
              </w:rPr>
              <w:t xml:space="preserve"> my holiday</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3.82</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0.73</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I find the suitable holiday packages arranged by online travel sites convenient for me.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4.49</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0.59</w:t>
            </w:r>
          </w:p>
        </w:tc>
      </w:tr>
      <w:tr w:rsidR="002033A8" w:rsidRPr="004D7229" w:rsidTr="00CD651D">
        <w:trPr>
          <w:cantSplit/>
          <w:tblHeader/>
          <w:jc w:val="center"/>
        </w:trPr>
        <w:tc>
          <w:tcPr>
            <w:tcW w:w="7968" w:type="dxa"/>
            <w:shd w:val="clear" w:color="auto" w:fill="D9D9D9" w:themeFill="background1" w:themeFillShade="D9"/>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Perceived Trust</w:t>
            </w:r>
          </w:p>
        </w:tc>
        <w:tc>
          <w:tcPr>
            <w:tcW w:w="63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c>
          <w:tcPr>
            <w:tcW w:w="81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sz w:val="24"/>
                <w:szCs w:val="24"/>
              </w:rPr>
            </w:pP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Payment/transaction system</w:t>
            </w:r>
            <w:r w:rsidR="00D021D7" w:rsidRPr="004D7229">
              <w:rPr>
                <w:rFonts w:eastAsia="Times New Roman"/>
                <w:sz w:val="24"/>
                <w:szCs w:val="24"/>
              </w:rPr>
              <w:t>s</w:t>
            </w:r>
            <w:r w:rsidRPr="004D7229">
              <w:rPr>
                <w:rFonts w:eastAsia="Times New Roman"/>
                <w:sz w:val="24"/>
                <w:szCs w:val="24"/>
              </w:rPr>
              <w:t xml:space="preserve"> on </w:t>
            </w:r>
            <w:r w:rsidR="00D021D7" w:rsidRPr="004D7229">
              <w:rPr>
                <w:rFonts w:eastAsia="Times New Roman"/>
                <w:sz w:val="24"/>
                <w:szCs w:val="24"/>
              </w:rPr>
              <w:t xml:space="preserve">the </w:t>
            </w:r>
            <w:r w:rsidRPr="004D7229">
              <w:rPr>
                <w:rFonts w:eastAsia="Times New Roman"/>
                <w:sz w:val="24"/>
                <w:szCs w:val="24"/>
              </w:rPr>
              <w:t>internet/online travel sites are safe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3.51</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0.79</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sz w:val="24"/>
                <w:szCs w:val="24"/>
              </w:rPr>
            </w:pPr>
            <w:r w:rsidRPr="004D7229">
              <w:rPr>
                <w:rFonts w:eastAsia="Times New Roman"/>
                <w:sz w:val="24"/>
                <w:szCs w:val="24"/>
              </w:rPr>
              <w:t>Online travel sites are trustworthy</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3.76</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0.68</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I find the information on online travel sites is realistic</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3.81</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0.60</w:t>
            </w:r>
          </w:p>
        </w:tc>
      </w:tr>
      <w:tr w:rsidR="002033A8" w:rsidRPr="004D7229" w:rsidTr="00CD651D">
        <w:trPr>
          <w:cantSplit/>
          <w:tblHeader/>
          <w:jc w:val="center"/>
        </w:trPr>
        <w:tc>
          <w:tcPr>
            <w:tcW w:w="7968" w:type="dxa"/>
            <w:shd w:val="clear" w:color="auto" w:fill="FFFFFF"/>
            <w:tcMar>
              <w:top w:w="30" w:type="dxa"/>
              <w:left w:w="30" w:type="dxa"/>
              <w:bottom w:w="30" w:type="dxa"/>
              <w:right w:w="30" w:type="dxa"/>
            </w:tcMar>
          </w:tcPr>
          <w:p w:rsidR="002033A8" w:rsidRPr="004D7229" w:rsidRDefault="002033A8" w:rsidP="004D7229">
            <w:pPr>
              <w:spacing w:line="360" w:lineRule="auto"/>
              <w:jc w:val="both"/>
              <w:rPr>
                <w:sz w:val="24"/>
                <w:szCs w:val="24"/>
              </w:rPr>
            </w:pPr>
            <w:r w:rsidRPr="004D7229">
              <w:rPr>
                <w:rFonts w:eastAsia="Times New Roman"/>
                <w:sz w:val="24"/>
                <w:szCs w:val="24"/>
              </w:rPr>
              <w:t>Compared to other websites, online travel sites are reliable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3.86</w:t>
            </w:r>
          </w:p>
        </w:tc>
        <w:tc>
          <w:tcPr>
            <w:tcW w:w="81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0.92</w:t>
            </w:r>
          </w:p>
        </w:tc>
      </w:tr>
    </w:tbl>
    <w:p w:rsidR="001F38CA" w:rsidRPr="004D7229" w:rsidRDefault="001F38CA" w:rsidP="004D7229">
      <w:pPr>
        <w:spacing w:line="360" w:lineRule="auto"/>
        <w:jc w:val="both"/>
        <w:rPr>
          <w:rFonts w:eastAsia="Arial-BoldMT"/>
          <w:bCs/>
          <w:sz w:val="24"/>
          <w:szCs w:val="24"/>
        </w:rPr>
      </w:pPr>
    </w:p>
    <w:p w:rsidR="001861A4" w:rsidRDefault="00CD628E" w:rsidP="004D7229">
      <w:pPr>
        <w:spacing w:line="360" w:lineRule="auto"/>
        <w:ind w:firstLine="720"/>
        <w:jc w:val="both"/>
        <w:rPr>
          <w:rFonts w:eastAsia="ArialMT"/>
          <w:sz w:val="24"/>
          <w:szCs w:val="24"/>
        </w:rPr>
      </w:pPr>
      <w:r w:rsidRPr="004D7229">
        <w:rPr>
          <w:rFonts w:eastAsia="Arial-BoldMT"/>
          <w:bCs/>
          <w:sz w:val="24"/>
          <w:szCs w:val="24"/>
        </w:rPr>
        <w:t xml:space="preserve">Customers more significantly perceived the usefulness of </w:t>
      </w:r>
      <w:r w:rsidR="00D021D7" w:rsidRPr="004D7229">
        <w:rPr>
          <w:rFonts w:eastAsia="Arial-BoldMT"/>
          <w:bCs/>
          <w:sz w:val="24"/>
          <w:szCs w:val="24"/>
        </w:rPr>
        <w:t>the I</w:t>
      </w:r>
      <w:r w:rsidRPr="004D7229">
        <w:rPr>
          <w:rFonts w:eastAsia="Arial-BoldMT"/>
          <w:bCs/>
          <w:sz w:val="24"/>
          <w:szCs w:val="24"/>
        </w:rPr>
        <w:t>nternet for searching about travel product</w:t>
      </w:r>
      <w:r w:rsidR="00D021D7" w:rsidRPr="004D7229">
        <w:rPr>
          <w:rFonts w:eastAsia="Arial-BoldMT"/>
          <w:bCs/>
          <w:sz w:val="24"/>
          <w:szCs w:val="24"/>
        </w:rPr>
        <w:t>s</w:t>
      </w:r>
      <w:r w:rsidRPr="004D7229">
        <w:rPr>
          <w:rFonts w:eastAsia="Arial-BoldMT"/>
          <w:bCs/>
          <w:sz w:val="24"/>
          <w:szCs w:val="24"/>
        </w:rPr>
        <w:t xml:space="preserve"> (mean=4.26, S.D.=0.62) followed by </w:t>
      </w:r>
      <w:r w:rsidR="00D021D7" w:rsidRPr="004D7229">
        <w:rPr>
          <w:rFonts w:eastAsia="Arial-BoldMT"/>
          <w:bCs/>
          <w:sz w:val="24"/>
          <w:szCs w:val="24"/>
        </w:rPr>
        <w:t xml:space="preserve">the </w:t>
      </w:r>
      <w:r w:rsidRPr="004D7229">
        <w:rPr>
          <w:rFonts w:eastAsia="Arial-BoldMT"/>
          <w:bCs/>
          <w:sz w:val="24"/>
          <w:szCs w:val="24"/>
        </w:rPr>
        <w:t xml:space="preserve">usefulness of </w:t>
      </w:r>
      <w:r w:rsidR="00D021D7" w:rsidRPr="004D7229">
        <w:rPr>
          <w:rFonts w:eastAsia="Arial-BoldMT"/>
          <w:bCs/>
          <w:sz w:val="24"/>
          <w:szCs w:val="24"/>
        </w:rPr>
        <w:t>the I</w:t>
      </w:r>
      <w:r w:rsidRPr="004D7229">
        <w:rPr>
          <w:rFonts w:eastAsia="Arial-BoldMT"/>
          <w:bCs/>
          <w:sz w:val="24"/>
          <w:szCs w:val="24"/>
        </w:rPr>
        <w:t>nternet in searching the information about travel product</w:t>
      </w:r>
      <w:r w:rsidR="00D021D7" w:rsidRPr="004D7229">
        <w:rPr>
          <w:rFonts w:eastAsia="Arial-BoldMT"/>
          <w:bCs/>
          <w:sz w:val="24"/>
          <w:szCs w:val="24"/>
        </w:rPr>
        <w:t>s</w:t>
      </w:r>
      <w:r w:rsidRPr="004D7229">
        <w:rPr>
          <w:rFonts w:eastAsia="Arial-BoldMT"/>
          <w:bCs/>
          <w:sz w:val="24"/>
          <w:szCs w:val="24"/>
        </w:rPr>
        <w:t xml:space="preserve"> very quickly(mean=4.18, S.D.=0.70), the usefulness of internet in increasing the efficiency to make </w:t>
      </w:r>
      <w:r w:rsidR="00D021D7" w:rsidRPr="004D7229">
        <w:rPr>
          <w:rFonts w:eastAsia="Arial-BoldMT"/>
          <w:bCs/>
          <w:sz w:val="24"/>
          <w:szCs w:val="24"/>
        </w:rPr>
        <w:t xml:space="preserve">a </w:t>
      </w:r>
      <w:r w:rsidRPr="004D7229">
        <w:rPr>
          <w:rFonts w:eastAsia="Arial-BoldMT"/>
          <w:bCs/>
          <w:sz w:val="24"/>
          <w:szCs w:val="24"/>
        </w:rPr>
        <w:t xml:space="preserve">good decision regarding online travel </w:t>
      </w:r>
      <w:r w:rsidR="00F54A31">
        <w:rPr>
          <w:rFonts w:eastAsia="Arial-BoldMT"/>
          <w:bCs/>
          <w:sz w:val="24"/>
          <w:szCs w:val="24"/>
        </w:rPr>
        <w:t>reservation</w:t>
      </w:r>
      <w:r w:rsidRPr="004D7229">
        <w:rPr>
          <w:rFonts w:eastAsia="Arial-BoldMT"/>
          <w:bCs/>
          <w:sz w:val="24"/>
          <w:szCs w:val="24"/>
        </w:rPr>
        <w:t xml:space="preserve">(mean=4.0, S.D.=0.73) and increase in travel search efficiency on </w:t>
      </w:r>
      <w:r w:rsidR="00D021D7" w:rsidRPr="004D7229">
        <w:rPr>
          <w:rFonts w:eastAsia="Arial-BoldMT"/>
          <w:bCs/>
          <w:sz w:val="24"/>
          <w:szCs w:val="24"/>
        </w:rPr>
        <w:t xml:space="preserve">the </w:t>
      </w:r>
      <w:r w:rsidRPr="004D7229">
        <w:rPr>
          <w:rFonts w:eastAsia="Arial-BoldMT"/>
          <w:bCs/>
          <w:sz w:val="24"/>
          <w:szCs w:val="24"/>
        </w:rPr>
        <w:t>internet(mean=3.97, S.D.=0.75)</w:t>
      </w:r>
      <w:r w:rsidR="005A57BC" w:rsidRPr="004D7229">
        <w:rPr>
          <w:rFonts w:eastAsia="Arial-BoldMT"/>
          <w:bCs/>
          <w:sz w:val="24"/>
          <w:szCs w:val="24"/>
        </w:rPr>
        <w:t>.</w:t>
      </w:r>
      <w:r w:rsidR="008B2ACD" w:rsidRPr="004D7229">
        <w:rPr>
          <w:rFonts w:eastAsia="Arial-BoldMT"/>
          <w:bCs/>
          <w:sz w:val="24"/>
          <w:szCs w:val="24"/>
        </w:rPr>
        <w:t xml:space="preserve"> </w:t>
      </w:r>
      <w:r w:rsidR="005A57BC" w:rsidRPr="004D7229">
        <w:rPr>
          <w:rFonts w:eastAsia="Arial-BoldMT"/>
          <w:bCs/>
          <w:sz w:val="24"/>
          <w:szCs w:val="24"/>
        </w:rPr>
        <w:t xml:space="preserve">In terms of perceived ease of use, the item easy to use </w:t>
      </w:r>
      <w:r w:rsidR="00D021D7" w:rsidRPr="004D7229">
        <w:rPr>
          <w:rFonts w:eastAsia="Arial-BoldMT"/>
          <w:bCs/>
          <w:sz w:val="24"/>
          <w:szCs w:val="24"/>
        </w:rPr>
        <w:t xml:space="preserve">the </w:t>
      </w:r>
      <w:r w:rsidR="003E099C" w:rsidRPr="004D7229">
        <w:rPr>
          <w:rFonts w:eastAsia="Arial-BoldMT"/>
          <w:bCs/>
          <w:sz w:val="24"/>
          <w:szCs w:val="24"/>
        </w:rPr>
        <w:t>internet</w:t>
      </w:r>
      <w:r w:rsidR="005A57BC" w:rsidRPr="004D7229">
        <w:rPr>
          <w:rFonts w:eastAsia="Arial-BoldMT"/>
          <w:bCs/>
          <w:sz w:val="24"/>
          <w:szCs w:val="24"/>
        </w:rPr>
        <w:t xml:space="preserve"> for purchasing travel product</w:t>
      </w:r>
      <w:r w:rsidR="00D021D7" w:rsidRPr="004D7229">
        <w:rPr>
          <w:rFonts w:eastAsia="Arial-BoldMT"/>
          <w:bCs/>
          <w:sz w:val="24"/>
          <w:szCs w:val="24"/>
        </w:rPr>
        <w:t>s</w:t>
      </w:r>
      <w:r w:rsidR="003E099C" w:rsidRPr="004D7229">
        <w:rPr>
          <w:rFonts w:eastAsia="Arial-BoldMT"/>
          <w:bCs/>
          <w:sz w:val="24"/>
          <w:szCs w:val="24"/>
        </w:rPr>
        <w:t xml:space="preserve"> </w:t>
      </w:r>
      <w:r w:rsidR="005A57BC" w:rsidRPr="004D7229">
        <w:rPr>
          <w:rFonts w:eastAsia="Arial-BoldMT"/>
          <w:bCs/>
          <w:sz w:val="24"/>
          <w:szCs w:val="24"/>
        </w:rPr>
        <w:t>(mean=4.20, S.D.=0.67) and easy to search information about travel product</w:t>
      </w:r>
      <w:r w:rsidR="00D021D7" w:rsidRPr="004D7229">
        <w:rPr>
          <w:rFonts w:eastAsia="Arial-BoldMT"/>
          <w:bCs/>
          <w:sz w:val="24"/>
          <w:szCs w:val="24"/>
        </w:rPr>
        <w:t xml:space="preserve">s </w:t>
      </w:r>
      <w:r w:rsidR="005A57BC" w:rsidRPr="004D7229">
        <w:rPr>
          <w:rFonts w:eastAsia="Arial-BoldMT"/>
          <w:bCs/>
          <w:sz w:val="24"/>
          <w:szCs w:val="24"/>
        </w:rPr>
        <w:t xml:space="preserve">(mean=4.05, S.D.=0.74) were strongly perceived by customers as compared to using </w:t>
      </w:r>
      <w:r w:rsidR="00D021D7" w:rsidRPr="004D7229">
        <w:rPr>
          <w:rFonts w:eastAsia="Arial-BoldMT"/>
          <w:bCs/>
          <w:sz w:val="24"/>
          <w:szCs w:val="24"/>
        </w:rPr>
        <w:t xml:space="preserve">the </w:t>
      </w:r>
      <w:r w:rsidR="005A57BC" w:rsidRPr="004D7229">
        <w:rPr>
          <w:rFonts w:eastAsia="Arial-BoldMT"/>
          <w:bCs/>
          <w:sz w:val="24"/>
          <w:szCs w:val="24"/>
        </w:rPr>
        <w:t xml:space="preserve">internet for searching clear and understandable </w:t>
      </w:r>
      <w:r w:rsidR="00516D3C" w:rsidRPr="004D7229">
        <w:rPr>
          <w:rFonts w:eastAsia="Arial-BoldMT"/>
          <w:bCs/>
          <w:sz w:val="24"/>
          <w:szCs w:val="24"/>
        </w:rPr>
        <w:t>information (</w:t>
      </w:r>
      <w:r w:rsidR="005A57BC" w:rsidRPr="004D7229">
        <w:rPr>
          <w:rFonts w:eastAsia="Arial-BoldMT"/>
          <w:bCs/>
          <w:sz w:val="24"/>
          <w:szCs w:val="24"/>
        </w:rPr>
        <w:t xml:space="preserve">mean=3.81, S.D.=0.73) and </w:t>
      </w:r>
      <w:r w:rsidR="003E099C" w:rsidRPr="004D7229">
        <w:rPr>
          <w:rFonts w:eastAsia="Arial-BoldMT"/>
          <w:bCs/>
          <w:sz w:val="24"/>
          <w:szCs w:val="24"/>
        </w:rPr>
        <w:t xml:space="preserve">effortless search of information on </w:t>
      </w:r>
      <w:r w:rsidR="00516D3C" w:rsidRPr="004D7229">
        <w:rPr>
          <w:rFonts w:eastAsia="Arial-BoldMT"/>
          <w:bCs/>
          <w:sz w:val="24"/>
          <w:szCs w:val="24"/>
        </w:rPr>
        <w:t>internet (</w:t>
      </w:r>
      <w:r w:rsidR="003E099C" w:rsidRPr="004D7229">
        <w:rPr>
          <w:rFonts w:eastAsia="Arial-BoldMT"/>
          <w:bCs/>
          <w:sz w:val="24"/>
          <w:szCs w:val="24"/>
        </w:rPr>
        <w:t>mean=3.69, S.D.=1.0).</w:t>
      </w:r>
      <w:r w:rsidR="008B2ACD" w:rsidRPr="004D7229">
        <w:rPr>
          <w:rFonts w:eastAsia="Arial-BoldMT"/>
          <w:bCs/>
          <w:sz w:val="24"/>
          <w:szCs w:val="24"/>
        </w:rPr>
        <w:t xml:space="preserve"> </w:t>
      </w:r>
      <w:r w:rsidR="00A96DC9" w:rsidRPr="004D7229">
        <w:rPr>
          <w:rFonts w:eastAsia="ArialMT"/>
          <w:sz w:val="24"/>
          <w:szCs w:val="24"/>
        </w:rPr>
        <w:t xml:space="preserve">The perceived </w:t>
      </w:r>
      <w:r w:rsidR="001861A4" w:rsidRPr="004D7229">
        <w:rPr>
          <w:rFonts w:eastAsia="ArialMT"/>
          <w:sz w:val="24"/>
          <w:szCs w:val="24"/>
        </w:rPr>
        <w:t xml:space="preserve">convenience in using </w:t>
      </w:r>
      <w:r w:rsidR="00D021D7" w:rsidRPr="004D7229">
        <w:rPr>
          <w:rFonts w:eastAsia="ArialMT"/>
          <w:sz w:val="24"/>
          <w:szCs w:val="24"/>
        </w:rPr>
        <w:t xml:space="preserve">the </w:t>
      </w:r>
      <w:r w:rsidR="001861A4" w:rsidRPr="004D7229">
        <w:rPr>
          <w:rFonts w:eastAsia="ArialMT"/>
          <w:sz w:val="24"/>
          <w:szCs w:val="24"/>
        </w:rPr>
        <w:t xml:space="preserve">internet for travel </w:t>
      </w:r>
      <w:r w:rsidR="00F54A31">
        <w:rPr>
          <w:rFonts w:eastAsia="ArialMT"/>
          <w:sz w:val="24"/>
          <w:szCs w:val="24"/>
        </w:rPr>
        <w:t>reservation</w:t>
      </w:r>
      <w:r w:rsidR="001861A4" w:rsidRPr="004D7229">
        <w:rPr>
          <w:rFonts w:eastAsia="ArialMT"/>
          <w:sz w:val="24"/>
          <w:szCs w:val="24"/>
        </w:rPr>
        <w:t xml:space="preserve">, finding out the suitable package tour </w:t>
      </w:r>
      <w:r w:rsidR="001053A7" w:rsidRPr="004D7229">
        <w:rPr>
          <w:rFonts w:eastAsia="ArialMT"/>
          <w:sz w:val="24"/>
          <w:szCs w:val="24"/>
        </w:rPr>
        <w:t>conveniently (</w:t>
      </w:r>
      <w:r w:rsidR="001861A4" w:rsidRPr="004D7229">
        <w:rPr>
          <w:rFonts w:eastAsia="ArialMT"/>
          <w:sz w:val="24"/>
          <w:szCs w:val="24"/>
        </w:rPr>
        <w:t xml:space="preserve">mean=4.49, S.D.=0.59) is significantly perceived by customers followed by </w:t>
      </w:r>
      <w:r w:rsidR="00D021D7" w:rsidRPr="004D7229">
        <w:rPr>
          <w:rFonts w:eastAsia="ArialMT"/>
          <w:sz w:val="24"/>
          <w:szCs w:val="24"/>
        </w:rPr>
        <w:t xml:space="preserve">a </w:t>
      </w:r>
      <w:r w:rsidR="001861A4" w:rsidRPr="004D7229">
        <w:rPr>
          <w:rFonts w:eastAsia="ArialMT"/>
          <w:sz w:val="24"/>
          <w:szCs w:val="24"/>
        </w:rPr>
        <w:t xml:space="preserve">search on </w:t>
      </w:r>
      <w:r w:rsidR="00D021D7" w:rsidRPr="004D7229">
        <w:rPr>
          <w:rFonts w:eastAsia="ArialMT"/>
          <w:sz w:val="24"/>
          <w:szCs w:val="24"/>
        </w:rPr>
        <w:t xml:space="preserve">the </w:t>
      </w:r>
      <w:r w:rsidR="001861A4" w:rsidRPr="004D7229">
        <w:rPr>
          <w:rFonts w:eastAsia="ArialMT"/>
          <w:sz w:val="24"/>
          <w:szCs w:val="24"/>
        </w:rPr>
        <w:t xml:space="preserve">internet about travel product at any place(mean=4.34, S.D.=0.66), convenience in </w:t>
      </w:r>
      <w:r w:rsidR="00D021D7" w:rsidRPr="004D7229">
        <w:rPr>
          <w:rFonts w:eastAsia="ArialMT"/>
          <w:sz w:val="24"/>
          <w:szCs w:val="24"/>
        </w:rPr>
        <w:t xml:space="preserve">the </w:t>
      </w:r>
      <w:r w:rsidR="00F54A31">
        <w:rPr>
          <w:rFonts w:eastAsia="ArialMT"/>
          <w:sz w:val="24"/>
          <w:szCs w:val="24"/>
        </w:rPr>
        <w:t>reservation</w:t>
      </w:r>
      <w:r w:rsidR="001861A4" w:rsidRPr="004D7229">
        <w:rPr>
          <w:rFonts w:eastAsia="ArialMT"/>
          <w:sz w:val="24"/>
          <w:szCs w:val="24"/>
        </w:rPr>
        <w:t xml:space="preserve"> of travel products(mean=3.82, S.D.=0.73), convenience to search travel information at any time of the day (mean=3.63, S.D.=0.93).</w:t>
      </w:r>
      <w:r w:rsidR="008B2ACD" w:rsidRPr="004D7229">
        <w:rPr>
          <w:rFonts w:eastAsia="ArialMT"/>
          <w:sz w:val="24"/>
          <w:szCs w:val="24"/>
        </w:rPr>
        <w:t xml:space="preserve"> </w:t>
      </w:r>
      <w:r w:rsidR="00A96DC9" w:rsidRPr="004D7229">
        <w:rPr>
          <w:rFonts w:eastAsia="ArialMT"/>
          <w:sz w:val="24"/>
          <w:szCs w:val="24"/>
        </w:rPr>
        <w:t xml:space="preserve">The descriptive statistics regarding </w:t>
      </w:r>
      <w:r w:rsidR="001861A4" w:rsidRPr="004D7229">
        <w:rPr>
          <w:rFonts w:eastAsia="ArialMT"/>
          <w:sz w:val="24"/>
          <w:szCs w:val="24"/>
        </w:rPr>
        <w:t xml:space="preserve">perceived trust regarding using </w:t>
      </w:r>
      <w:r w:rsidR="00D021D7" w:rsidRPr="004D7229">
        <w:rPr>
          <w:rFonts w:eastAsia="ArialMT"/>
          <w:sz w:val="24"/>
          <w:szCs w:val="24"/>
        </w:rPr>
        <w:t xml:space="preserve">the </w:t>
      </w:r>
      <w:r w:rsidR="001053A7" w:rsidRPr="004D7229">
        <w:rPr>
          <w:rFonts w:eastAsia="ArialMT"/>
          <w:sz w:val="24"/>
          <w:szCs w:val="24"/>
        </w:rPr>
        <w:t>internet</w:t>
      </w:r>
      <w:r w:rsidR="001861A4" w:rsidRPr="004D7229">
        <w:rPr>
          <w:rFonts w:eastAsia="ArialMT"/>
          <w:sz w:val="24"/>
          <w:szCs w:val="24"/>
        </w:rPr>
        <w:t xml:space="preserve"> in travel </w:t>
      </w:r>
      <w:r w:rsidR="00F54A31">
        <w:rPr>
          <w:rFonts w:eastAsia="ArialMT"/>
          <w:sz w:val="24"/>
          <w:szCs w:val="24"/>
        </w:rPr>
        <w:t>reservation</w:t>
      </w:r>
      <w:r w:rsidR="001861A4" w:rsidRPr="004D7229">
        <w:rPr>
          <w:rFonts w:eastAsia="ArialMT"/>
          <w:sz w:val="24"/>
          <w:szCs w:val="24"/>
        </w:rPr>
        <w:t xml:space="preserve"> as reported in </w:t>
      </w:r>
      <w:r w:rsidR="00D021D7" w:rsidRPr="004D7229">
        <w:rPr>
          <w:rFonts w:eastAsia="ArialMT"/>
          <w:sz w:val="24"/>
          <w:szCs w:val="24"/>
        </w:rPr>
        <w:t xml:space="preserve">the </w:t>
      </w:r>
      <w:r w:rsidR="001861A4" w:rsidRPr="004D7229">
        <w:rPr>
          <w:rFonts w:eastAsia="ArialMT"/>
          <w:sz w:val="24"/>
          <w:szCs w:val="24"/>
        </w:rPr>
        <w:t xml:space="preserve">above table indicated </w:t>
      </w:r>
      <w:r w:rsidR="00D021D7" w:rsidRPr="004D7229">
        <w:rPr>
          <w:rFonts w:eastAsia="ArialMT"/>
          <w:sz w:val="24"/>
          <w:szCs w:val="24"/>
        </w:rPr>
        <w:t xml:space="preserve">the </w:t>
      </w:r>
      <w:r w:rsidR="001053A7" w:rsidRPr="004D7229">
        <w:rPr>
          <w:rFonts w:eastAsia="ArialMT"/>
          <w:sz w:val="24"/>
          <w:szCs w:val="24"/>
        </w:rPr>
        <w:t>internet</w:t>
      </w:r>
      <w:r w:rsidR="001861A4" w:rsidRPr="004D7229">
        <w:rPr>
          <w:rFonts w:eastAsia="ArialMT"/>
          <w:sz w:val="24"/>
          <w:szCs w:val="24"/>
        </w:rPr>
        <w:t xml:space="preserve"> as </w:t>
      </w:r>
      <w:r w:rsidR="00D021D7" w:rsidRPr="004D7229">
        <w:rPr>
          <w:rFonts w:eastAsia="ArialMT"/>
          <w:sz w:val="24"/>
          <w:szCs w:val="24"/>
        </w:rPr>
        <w:t xml:space="preserve">the </w:t>
      </w:r>
      <w:r w:rsidR="001861A4" w:rsidRPr="004D7229">
        <w:rPr>
          <w:rFonts w:eastAsia="ArialMT"/>
          <w:sz w:val="24"/>
          <w:szCs w:val="24"/>
        </w:rPr>
        <w:t>more trusted channel to purchase travel product</w:t>
      </w:r>
      <w:r w:rsidR="00D021D7" w:rsidRPr="004D7229">
        <w:rPr>
          <w:rFonts w:eastAsia="ArialMT"/>
          <w:sz w:val="24"/>
          <w:szCs w:val="24"/>
        </w:rPr>
        <w:t>s</w:t>
      </w:r>
      <w:r w:rsidR="001861A4" w:rsidRPr="004D7229">
        <w:rPr>
          <w:rFonts w:eastAsia="ArialMT"/>
          <w:sz w:val="24"/>
          <w:szCs w:val="24"/>
        </w:rPr>
        <w:t xml:space="preserve"> as compared to </w:t>
      </w:r>
      <w:r w:rsidR="00D021D7" w:rsidRPr="004D7229">
        <w:rPr>
          <w:rFonts w:eastAsia="ArialMT"/>
          <w:sz w:val="24"/>
          <w:szCs w:val="24"/>
        </w:rPr>
        <w:t>an</w:t>
      </w:r>
      <w:r w:rsidR="001861A4" w:rsidRPr="004D7229">
        <w:rPr>
          <w:rFonts w:eastAsia="ArialMT"/>
          <w:sz w:val="24"/>
          <w:szCs w:val="24"/>
        </w:rPr>
        <w:t>other channel (mean=3.86, S.D.=0.92), followed by realistic informati</w:t>
      </w:r>
      <w:r w:rsidR="001053A7" w:rsidRPr="004D7229">
        <w:rPr>
          <w:rFonts w:eastAsia="ArialMT"/>
          <w:sz w:val="24"/>
          <w:szCs w:val="24"/>
        </w:rPr>
        <w:t xml:space="preserve">on provided on </w:t>
      </w:r>
      <w:r w:rsidR="00D021D7" w:rsidRPr="004D7229">
        <w:rPr>
          <w:rFonts w:eastAsia="ArialMT"/>
          <w:sz w:val="24"/>
          <w:szCs w:val="24"/>
        </w:rPr>
        <w:t xml:space="preserve">the </w:t>
      </w:r>
      <w:r w:rsidR="001053A7" w:rsidRPr="004D7229">
        <w:rPr>
          <w:rFonts w:eastAsia="ArialMT"/>
          <w:sz w:val="24"/>
          <w:szCs w:val="24"/>
        </w:rPr>
        <w:t>internet(mean=3.8</w:t>
      </w:r>
      <w:r w:rsidR="001861A4" w:rsidRPr="004D7229">
        <w:rPr>
          <w:rFonts w:eastAsia="ArialMT"/>
          <w:sz w:val="24"/>
          <w:szCs w:val="24"/>
        </w:rPr>
        <w:t>1, S.D.=</w:t>
      </w:r>
      <w:r w:rsidR="001053A7" w:rsidRPr="004D7229">
        <w:rPr>
          <w:rFonts w:eastAsia="ArialMT"/>
          <w:sz w:val="24"/>
          <w:szCs w:val="24"/>
        </w:rPr>
        <w:t xml:space="preserve">0.60), trustworthiness of travel websites(mean=3.76, </w:t>
      </w:r>
      <w:r w:rsidR="001053A7" w:rsidRPr="004D7229">
        <w:rPr>
          <w:rFonts w:eastAsia="ArialMT"/>
          <w:sz w:val="24"/>
          <w:szCs w:val="24"/>
        </w:rPr>
        <w:lastRenderedPageBreak/>
        <w:t xml:space="preserve">S.D.=0.68) and trusted payment/transaction system through </w:t>
      </w:r>
      <w:r w:rsidR="00D021D7" w:rsidRPr="004D7229">
        <w:rPr>
          <w:rFonts w:eastAsia="ArialMT"/>
          <w:sz w:val="24"/>
          <w:szCs w:val="24"/>
        </w:rPr>
        <w:t xml:space="preserve">the </w:t>
      </w:r>
      <w:r w:rsidR="001053A7" w:rsidRPr="004D7229">
        <w:rPr>
          <w:rFonts w:eastAsia="ArialMT"/>
          <w:sz w:val="24"/>
          <w:szCs w:val="24"/>
        </w:rPr>
        <w:t xml:space="preserve">internet(mean=3.51, S.D.=0.79) </w:t>
      </w:r>
      <w:r w:rsidR="001861A4" w:rsidRPr="004D7229">
        <w:rPr>
          <w:rFonts w:eastAsia="ArialMT"/>
          <w:sz w:val="24"/>
          <w:szCs w:val="24"/>
        </w:rPr>
        <w:t xml:space="preserve">in making travel </w:t>
      </w:r>
      <w:r w:rsidR="00F54A31">
        <w:rPr>
          <w:rFonts w:eastAsia="ArialMT"/>
          <w:sz w:val="24"/>
          <w:szCs w:val="24"/>
        </w:rPr>
        <w:t>reservation</w:t>
      </w:r>
      <w:r w:rsidR="002033A8" w:rsidRPr="004D7229">
        <w:rPr>
          <w:rFonts w:eastAsia="ArialMT"/>
          <w:sz w:val="24"/>
          <w:szCs w:val="24"/>
        </w:rPr>
        <w:t>.</w:t>
      </w:r>
    </w:p>
    <w:p w:rsidR="00E73CBB" w:rsidRPr="004D7229" w:rsidRDefault="00E73CBB" w:rsidP="004D7229">
      <w:pPr>
        <w:spacing w:line="360" w:lineRule="auto"/>
        <w:ind w:firstLine="720"/>
        <w:jc w:val="both"/>
        <w:rPr>
          <w:rFonts w:eastAsia="ArialMT"/>
          <w:sz w:val="24"/>
          <w:szCs w:val="24"/>
        </w:rPr>
      </w:pPr>
    </w:p>
    <w:p w:rsidR="002033A8" w:rsidRPr="004D7229" w:rsidRDefault="004D7229" w:rsidP="004D7229">
      <w:pPr>
        <w:autoSpaceDE w:val="0"/>
        <w:autoSpaceDN w:val="0"/>
        <w:adjustRightInd w:val="0"/>
        <w:spacing w:line="360" w:lineRule="auto"/>
        <w:rPr>
          <w:rFonts w:eastAsia="Arial-BoldMT"/>
          <w:b/>
          <w:bCs/>
          <w:sz w:val="24"/>
          <w:szCs w:val="24"/>
        </w:rPr>
      </w:pPr>
      <w:r w:rsidRPr="004D7229">
        <w:rPr>
          <w:rFonts w:eastAsia="Arial-BoldMT"/>
          <w:b/>
          <w:bCs/>
          <w:sz w:val="24"/>
          <w:szCs w:val="24"/>
        </w:rPr>
        <w:t xml:space="preserve">CUSTOMER PURCHASE </w:t>
      </w:r>
      <w:r w:rsidR="00F54A31">
        <w:rPr>
          <w:rFonts w:eastAsia="Arial-BoldMT"/>
          <w:b/>
          <w:bCs/>
          <w:sz w:val="24"/>
          <w:szCs w:val="24"/>
        </w:rPr>
        <w:t>INTENTS</w:t>
      </w:r>
      <w:r w:rsidRPr="004D7229">
        <w:rPr>
          <w:rFonts w:eastAsia="Arial-BoldMT"/>
          <w:b/>
          <w:bCs/>
          <w:sz w:val="24"/>
          <w:szCs w:val="24"/>
        </w:rPr>
        <w:t xml:space="preserve"> TOWARDS AN ONLINE TRAVEL </w:t>
      </w:r>
      <w:r w:rsidR="00F54A31">
        <w:rPr>
          <w:rFonts w:eastAsia="Arial-BoldMT"/>
          <w:b/>
          <w:bCs/>
          <w:sz w:val="24"/>
          <w:szCs w:val="24"/>
        </w:rPr>
        <w:t>RESERVATION</w:t>
      </w:r>
    </w:p>
    <w:p w:rsidR="002033A8" w:rsidRPr="004D7229" w:rsidRDefault="002033A8" w:rsidP="004D7229">
      <w:pPr>
        <w:autoSpaceDE w:val="0"/>
        <w:autoSpaceDN w:val="0"/>
        <w:adjustRightInd w:val="0"/>
        <w:spacing w:line="360" w:lineRule="auto"/>
        <w:ind w:firstLine="720"/>
        <w:jc w:val="both"/>
        <w:rPr>
          <w:rFonts w:eastAsia="ArialMT"/>
          <w:sz w:val="24"/>
          <w:szCs w:val="24"/>
        </w:rPr>
      </w:pPr>
      <w:r w:rsidRPr="004D7229">
        <w:rPr>
          <w:rFonts w:eastAsia="ArialMT"/>
          <w:sz w:val="24"/>
          <w:szCs w:val="24"/>
        </w:rPr>
        <w:t xml:space="preserve">Descriptive statistics for the customer </w:t>
      </w:r>
      <w:r w:rsidR="00F54A31">
        <w:rPr>
          <w:rFonts w:eastAsia="ArialMT"/>
          <w:sz w:val="24"/>
          <w:szCs w:val="24"/>
        </w:rPr>
        <w:t>Intents</w:t>
      </w:r>
      <w:r w:rsidRPr="004D7229">
        <w:rPr>
          <w:rFonts w:eastAsia="ArialMT"/>
          <w:sz w:val="24"/>
          <w:szCs w:val="24"/>
        </w:rPr>
        <w:t xml:space="preserve"> to purchase travel product</w:t>
      </w:r>
      <w:r w:rsidR="00D021D7" w:rsidRPr="004D7229">
        <w:rPr>
          <w:rFonts w:eastAsia="ArialMT"/>
          <w:sz w:val="24"/>
          <w:szCs w:val="24"/>
        </w:rPr>
        <w:t>s</w:t>
      </w:r>
      <w:r w:rsidRPr="004D7229">
        <w:rPr>
          <w:rFonts w:eastAsia="ArialMT"/>
          <w:sz w:val="24"/>
          <w:szCs w:val="24"/>
        </w:rPr>
        <w:t xml:space="preserve"> online indicated that customers are intended to purchase travel service</w:t>
      </w:r>
      <w:r w:rsidR="00D021D7" w:rsidRPr="004D7229">
        <w:rPr>
          <w:rFonts w:eastAsia="ArialMT"/>
          <w:sz w:val="24"/>
          <w:szCs w:val="24"/>
        </w:rPr>
        <w:t>s</w:t>
      </w:r>
      <w:r w:rsidRPr="004D7229">
        <w:rPr>
          <w:rFonts w:eastAsia="ArialMT"/>
          <w:sz w:val="24"/>
          <w:szCs w:val="24"/>
        </w:rPr>
        <w:t xml:space="preserve"> through </w:t>
      </w:r>
      <w:r w:rsidR="00D021D7" w:rsidRPr="004D7229">
        <w:rPr>
          <w:rFonts w:eastAsia="ArialMT"/>
          <w:sz w:val="24"/>
          <w:szCs w:val="24"/>
        </w:rPr>
        <w:t>the I</w:t>
      </w:r>
      <w:r w:rsidRPr="004D7229">
        <w:rPr>
          <w:rFonts w:eastAsia="ArialMT"/>
          <w:sz w:val="24"/>
          <w:szCs w:val="24"/>
        </w:rPr>
        <w:t xml:space="preserve">nternet in </w:t>
      </w:r>
      <w:r w:rsidR="00D021D7" w:rsidRPr="004D7229">
        <w:rPr>
          <w:rFonts w:eastAsia="ArialMT"/>
          <w:sz w:val="24"/>
          <w:szCs w:val="24"/>
        </w:rPr>
        <w:t xml:space="preserve">the </w:t>
      </w:r>
      <w:r w:rsidR="00516D3C" w:rsidRPr="004D7229">
        <w:rPr>
          <w:rFonts w:eastAsia="ArialMT"/>
          <w:sz w:val="24"/>
          <w:szCs w:val="24"/>
        </w:rPr>
        <w:t>future (</w:t>
      </w:r>
      <w:r w:rsidRPr="004D7229">
        <w:rPr>
          <w:rFonts w:eastAsia="ArialMT"/>
          <w:sz w:val="24"/>
          <w:szCs w:val="24"/>
        </w:rPr>
        <w:t>mean=4.21, S.D.=0.63).  Customers indicated that the</w:t>
      </w:r>
      <w:r w:rsidR="00D021D7" w:rsidRPr="004D7229">
        <w:rPr>
          <w:rFonts w:eastAsia="ArialMT"/>
          <w:sz w:val="24"/>
          <w:szCs w:val="24"/>
        </w:rPr>
        <w:t>ir</w:t>
      </w:r>
      <w:r w:rsidRPr="004D7229">
        <w:rPr>
          <w:rFonts w:eastAsia="ArialMT"/>
          <w:sz w:val="24"/>
          <w:szCs w:val="24"/>
        </w:rPr>
        <w:t xml:space="preserve"> purchasing frequency via </w:t>
      </w:r>
      <w:r w:rsidR="00D021D7" w:rsidRPr="004D7229">
        <w:rPr>
          <w:rFonts w:eastAsia="ArialMT"/>
          <w:sz w:val="24"/>
          <w:szCs w:val="24"/>
        </w:rPr>
        <w:t>the I</w:t>
      </w:r>
      <w:r w:rsidRPr="004D7229">
        <w:rPr>
          <w:rFonts w:eastAsia="ArialMT"/>
          <w:sz w:val="24"/>
          <w:szCs w:val="24"/>
        </w:rPr>
        <w:t xml:space="preserve">nternet will also increase in the future (mean=3.99, S.D.=0.72). Customers also reported that if they search </w:t>
      </w:r>
      <w:r w:rsidR="00D021D7" w:rsidRPr="004D7229">
        <w:rPr>
          <w:rFonts w:eastAsia="ArialMT"/>
          <w:sz w:val="24"/>
          <w:szCs w:val="24"/>
        </w:rPr>
        <w:t xml:space="preserve">for </w:t>
      </w:r>
      <w:r w:rsidRPr="004D7229">
        <w:rPr>
          <w:rFonts w:eastAsia="ArialMT"/>
          <w:sz w:val="24"/>
          <w:szCs w:val="24"/>
        </w:rPr>
        <w:t>travel product</w:t>
      </w:r>
      <w:r w:rsidR="00D021D7" w:rsidRPr="004D7229">
        <w:rPr>
          <w:rFonts w:eastAsia="ArialMT"/>
          <w:sz w:val="24"/>
          <w:szCs w:val="24"/>
        </w:rPr>
        <w:t>s</w:t>
      </w:r>
      <w:r w:rsidRPr="004D7229">
        <w:rPr>
          <w:rFonts w:eastAsia="ArialMT"/>
          <w:sz w:val="24"/>
          <w:szCs w:val="24"/>
        </w:rPr>
        <w:t xml:space="preserve"> on </w:t>
      </w:r>
      <w:r w:rsidR="00D021D7" w:rsidRPr="004D7229">
        <w:rPr>
          <w:rFonts w:eastAsia="ArialMT"/>
          <w:sz w:val="24"/>
          <w:szCs w:val="24"/>
        </w:rPr>
        <w:t>the I</w:t>
      </w:r>
      <w:r w:rsidRPr="004D7229">
        <w:rPr>
          <w:rFonts w:eastAsia="ArialMT"/>
          <w:sz w:val="24"/>
          <w:szCs w:val="24"/>
        </w:rPr>
        <w:t>nternet, they will surely purchase travel product</w:t>
      </w:r>
      <w:r w:rsidR="00D021D7" w:rsidRPr="004D7229">
        <w:rPr>
          <w:rFonts w:eastAsia="ArialMT"/>
          <w:sz w:val="24"/>
          <w:szCs w:val="24"/>
        </w:rPr>
        <w:t>s</w:t>
      </w:r>
      <w:r w:rsidRPr="004D7229">
        <w:rPr>
          <w:rFonts w:eastAsia="ArialMT"/>
          <w:sz w:val="24"/>
          <w:szCs w:val="24"/>
        </w:rPr>
        <w:t xml:space="preserve"> online (mean=3.77, S.D.=0.74) followed by their </w:t>
      </w:r>
      <w:r w:rsidR="001D62AE" w:rsidRPr="004D7229">
        <w:rPr>
          <w:rFonts w:eastAsia="ArialMT"/>
          <w:sz w:val="24"/>
          <w:szCs w:val="24"/>
        </w:rPr>
        <w:t xml:space="preserve">regular purchasing of </w:t>
      </w:r>
      <w:r w:rsidRPr="004D7229">
        <w:rPr>
          <w:rFonts w:eastAsia="ArialMT"/>
          <w:sz w:val="24"/>
          <w:szCs w:val="24"/>
        </w:rPr>
        <w:t>travel product</w:t>
      </w:r>
      <w:r w:rsidR="00D021D7" w:rsidRPr="004D7229">
        <w:rPr>
          <w:rFonts w:eastAsia="ArialMT"/>
          <w:sz w:val="24"/>
          <w:szCs w:val="24"/>
        </w:rPr>
        <w:t>s</w:t>
      </w:r>
      <w:r w:rsidRPr="004D7229">
        <w:rPr>
          <w:rFonts w:eastAsia="ArialMT"/>
          <w:sz w:val="24"/>
          <w:szCs w:val="24"/>
        </w:rPr>
        <w:t xml:space="preserve"> through </w:t>
      </w:r>
      <w:r w:rsidR="00D021D7" w:rsidRPr="004D7229">
        <w:rPr>
          <w:rFonts w:eastAsia="ArialMT"/>
          <w:sz w:val="24"/>
          <w:szCs w:val="24"/>
        </w:rPr>
        <w:t xml:space="preserve">the Internet </w:t>
      </w:r>
      <w:r w:rsidRPr="004D7229">
        <w:rPr>
          <w:rFonts w:eastAsia="ArialMT"/>
          <w:sz w:val="24"/>
          <w:szCs w:val="24"/>
        </w:rPr>
        <w:t>(mean=3.43, S.D.=1.06).</w:t>
      </w:r>
    </w:p>
    <w:p w:rsidR="002033A8" w:rsidRPr="004D7229" w:rsidRDefault="002033A8" w:rsidP="004D7229">
      <w:pPr>
        <w:autoSpaceDE w:val="0"/>
        <w:autoSpaceDN w:val="0"/>
        <w:adjustRightInd w:val="0"/>
        <w:spacing w:line="360" w:lineRule="auto"/>
        <w:jc w:val="center"/>
        <w:rPr>
          <w:rFonts w:eastAsia="Arial-BoldMT"/>
          <w:b/>
          <w:bCs/>
          <w:sz w:val="24"/>
          <w:szCs w:val="24"/>
        </w:rPr>
      </w:pPr>
      <w:r w:rsidRPr="004D7229">
        <w:rPr>
          <w:rFonts w:eastAsia="Arial-BoldMT"/>
          <w:b/>
          <w:bCs/>
          <w:sz w:val="24"/>
          <w:szCs w:val="24"/>
        </w:rPr>
        <w:t xml:space="preserve">Table III: Customer purchase </w:t>
      </w:r>
      <w:r w:rsidR="00F54A31">
        <w:rPr>
          <w:rFonts w:eastAsia="Arial-BoldMT"/>
          <w:b/>
          <w:bCs/>
          <w:sz w:val="24"/>
          <w:szCs w:val="24"/>
        </w:rPr>
        <w:t>Intents</w:t>
      </w:r>
      <w:r w:rsidRPr="004D7229">
        <w:rPr>
          <w:rFonts w:eastAsia="Arial-BoldMT"/>
          <w:b/>
          <w:bCs/>
          <w:sz w:val="24"/>
          <w:szCs w:val="24"/>
        </w:rPr>
        <w:t xml:space="preserve"> towards </w:t>
      </w:r>
      <w:r w:rsidR="00F54A31">
        <w:rPr>
          <w:rFonts w:eastAsia="Arial-BoldMT"/>
          <w:b/>
          <w:bCs/>
          <w:sz w:val="24"/>
          <w:szCs w:val="24"/>
        </w:rPr>
        <w:t>reservation</w:t>
      </w:r>
      <w:r w:rsidRPr="004D7229">
        <w:rPr>
          <w:rFonts w:eastAsia="Arial-BoldMT"/>
          <w:b/>
          <w:bCs/>
          <w:sz w:val="24"/>
          <w:szCs w:val="24"/>
        </w:rPr>
        <w:t xml:space="preserve"> of travel service on </w:t>
      </w:r>
      <w:r w:rsidR="00D021D7" w:rsidRPr="004D7229">
        <w:rPr>
          <w:rFonts w:eastAsia="Arial-BoldMT"/>
          <w:b/>
          <w:bCs/>
          <w:sz w:val="24"/>
          <w:szCs w:val="24"/>
        </w:rPr>
        <w:t xml:space="preserve">the </w:t>
      </w:r>
      <w:r w:rsidRPr="004D7229">
        <w:rPr>
          <w:rFonts w:eastAsia="Arial-BoldMT"/>
          <w:b/>
          <w:bCs/>
          <w:sz w:val="24"/>
          <w:szCs w:val="24"/>
        </w:rPr>
        <w:t>internet</w:t>
      </w:r>
    </w:p>
    <w:tbl>
      <w:tblPr>
        <w:tblW w:w="9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99"/>
        <w:gridCol w:w="630"/>
        <w:gridCol w:w="653"/>
      </w:tblGrid>
      <w:tr w:rsidR="002033A8" w:rsidRPr="004D7229" w:rsidTr="00CD651D">
        <w:trPr>
          <w:cantSplit/>
          <w:tblHeader/>
          <w:jc w:val="center"/>
        </w:trPr>
        <w:tc>
          <w:tcPr>
            <w:tcW w:w="7999" w:type="dxa"/>
            <w:shd w:val="clear" w:color="auto" w:fill="D9D9D9" w:themeFill="background1" w:themeFillShade="D9"/>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 xml:space="preserve">Purchase </w:t>
            </w:r>
            <w:r w:rsidR="00F54A31">
              <w:rPr>
                <w:b/>
                <w:sz w:val="24"/>
                <w:szCs w:val="24"/>
              </w:rPr>
              <w:t>Intents</w:t>
            </w:r>
          </w:p>
        </w:tc>
        <w:tc>
          <w:tcPr>
            <w:tcW w:w="630"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Mean</w:t>
            </w:r>
          </w:p>
        </w:tc>
        <w:tc>
          <w:tcPr>
            <w:tcW w:w="653" w:type="dxa"/>
            <w:shd w:val="clear" w:color="auto" w:fill="D9D9D9" w:themeFill="background1" w:themeFillShade="D9"/>
          </w:tcPr>
          <w:p w:rsidR="002033A8" w:rsidRPr="004D7229" w:rsidRDefault="002033A8" w:rsidP="004D7229">
            <w:pPr>
              <w:autoSpaceDE w:val="0"/>
              <w:autoSpaceDN w:val="0"/>
              <w:adjustRightInd w:val="0"/>
              <w:spacing w:line="360" w:lineRule="auto"/>
              <w:jc w:val="both"/>
              <w:rPr>
                <w:b/>
                <w:sz w:val="24"/>
                <w:szCs w:val="24"/>
              </w:rPr>
            </w:pPr>
            <w:r w:rsidRPr="004D7229">
              <w:rPr>
                <w:b/>
                <w:sz w:val="24"/>
                <w:szCs w:val="24"/>
              </w:rPr>
              <w:t>S.D.</w:t>
            </w:r>
          </w:p>
        </w:tc>
      </w:tr>
      <w:tr w:rsidR="002033A8" w:rsidRPr="004D7229" w:rsidTr="00CD651D">
        <w:trPr>
          <w:cantSplit/>
          <w:tblHeader/>
          <w:jc w:val="center"/>
        </w:trPr>
        <w:tc>
          <w:tcPr>
            <w:tcW w:w="7999" w:type="dxa"/>
            <w:shd w:val="clear" w:color="auto" w:fill="FFFFFF"/>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rFonts w:eastAsia="Times New Roman"/>
                <w:sz w:val="24"/>
                <w:szCs w:val="24"/>
              </w:rPr>
              <w:t>I intend to purchase online travel products in the future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4.21</w:t>
            </w:r>
          </w:p>
        </w:tc>
        <w:tc>
          <w:tcPr>
            <w:tcW w:w="653"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0.63</w:t>
            </w:r>
          </w:p>
        </w:tc>
      </w:tr>
      <w:tr w:rsidR="002033A8" w:rsidRPr="004D7229" w:rsidTr="00CD651D">
        <w:trPr>
          <w:cantSplit/>
          <w:tblHeader/>
          <w:jc w:val="center"/>
        </w:trPr>
        <w:tc>
          <w:tcPr>
            <w:tcW w:w="7999" w:type="dxa"/>
            <w:shd w:val="clear" w:color="auto" w:fill="FFFFFF"/>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rFonts w:eastAsia="Times New Roman"/>
                <w:sz w:val="24"/>
                <w:szCs w:val="24"/>
              </w:rPr>
              <w:t>Given that I have access to the internet, I predict that I would purchase online travel products</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3.77</w:t>
            </w:r>
          </w:p>
        </w:tc>
        <w:tc>
          <w:tcPr>
            <w:tcW w:w="653"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0.74</w:t>
            </w:r>
          </w:p>
        </w:tc>
      </w:tr>
      <w:tr w:rsidR="002033A8" w:rsidRPr="004D7229" w:rsidTr="00CD651D">
        <w:trPr>
          <w:cantSplit/>
          <w:tblHeader/>
          <w:jc w:val="center"/>
        </w:trPr>
        <w:tc>
          <w:tcPr>
            <w:tcW w:w="7999" w:type="dxa"/>
            <w:shd w:val="clear" w:color="auto" w:fill="FFFFFF"/>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rFonts w:eastAsia="Times New Roman"/>
                <w:sz w:val="24"/>
                <w:szCs w:val="24"/>
              </w:rPr>
              <w:t>In the future, I intend to regularly purchase online travel products</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3.43</w:t>
            </w:r>
          </w:p>
        </w:tc>
        <w:tc>
          <w:tcPr>
            <w:tcW w:w="653"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1.06</w:t>
            </w:r>
          </w:p>
        </w:tc>
      </w:tr>
      <w:tr w:rsidR="002033A8" w:rsidRPr="004D7229" w:rsidTr="00CD651D">
        <w:trPr>
          <w:cantSplit/>
          <w:tblHeader/>
          <w:jc w:val="center"/>
        </w:trPr>
        <w:tc>
          <w:tcPr>
            <w:tcW w:w="7999" w:type="dxa"/>
            <w:shd w:val="clear" w:color="auto" w:fill="FFFFFF"/>
            <w:tcMar>
              <w:top w:w="30" w:type="dxa"/>
              <w:left w:w="30" w:type="dxa"/>
              <w:bottom w:w="30" w:type="dxa"/>
              <w:right w:w="30" w:type="dxa"/>
            </w:tcMar>
          </w:tcPr>
          <w:p w:rsidR="002033A8" w:rsidRPr="004D7229" w:rsidRDefault="002033A8" w:rsidP="004D7229">
            <w:pPr>
              <w:autoSpaceDE w:val="0"/>
              <w:autoSpaceDN w:val="0"/>
              <w:adjustRightInd w:val="0"/>
              <w:spacing w:line="360" w:lineRule="auto"/>
              <w:jc w:val="both"/>
              <w:rPr>
                <w:b/>
                <w:sz w:val="24"/>
                <w:szCs w:val="24"/>
              </w:rPr>
            </w:pPr>
            <w:r w:rsidRPr="004D7229">
              <w:rPr>
                <w:rFonts w:eastAsia="Times New Roman"/>
                <w:sz w:val="24"/>
                <w:szCs w:val="24"/>
              </w:rPr>
              <w:t>I expect my purchasing of online travel products to increase in the future</w:t>
            </w:r>
          </w:p>
        </w:tc>
        <w:tc>
          <w:tcPr>
            <w:tcW w:w="630"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3.99</w:t>
            </w:r>
          </w:p>
        </w:tc>
        <w:tc>
          <w:tcPr>
            <w:tcW w:w="653" w:type="dxa"/>
            <w:shd w:val="clear" w:color="auto" w:fill="FFFFFF"/>
          </w:tcPr>
          <w:p w:rsidR="002033A8" w:rsidRPr="004D7229" w:rsidRDefault="002033A8" w:rsidP="004D7229">
            <w:pPr>
              <w:autoSpaceDE w:val="0"/>
              <w:autoSpaceDN w:val="0"/>
              <w:adjustRightInd w:val="0"/>
              <w:spacing w:line="360" w:lineRule="auto"/>
              <w:jc w:val="both"/>
              <w:rPr>
                <w:sz w:val="24"/>
                <w:szCs w:val="24"/>
              </w:rPr>
            </w:pPr>
            <w:r w:rsidRPr="004D7229">
              <w:rPr>
                <w:sz w:val="24"/>
                <w:szCs w:val="24"/>
              </w:rPr>
              <w:t>0.72</w:t>
            </w:r>
          </w:p>
        </w:tc>
      </w:tr>
    </w:tbl>
    <w:p w:rsidR="003E664A" w:rsidRPr="004D7229" w:rsidRDefault="003E664A" w:rsidP="004D7229">
      <w:pPr>
        <w:spacing w:line="360" w:lineRule="auto"/>
        <w:jc w:val="both"/>
        <w:rPr>
          <w:b/>
          <w:sz w:val="24"/>
          <w:szCs w:val="24"/>
        </w:rPr>
      </w:pPr>
    </w:p>
    <w:p w:rsidR="00AA4210" w:rsidRPr="004D7229" w:rsidRDefault="004D7229" w:rsidP="004D7229">
      <w:pPr>
        <w:spacing w:line="360" w:lineRule="auto"/>
        <w:jc w:val="both"/>
        <w:rPr>
          <w:b/>
          <w:sz w:val="24"/>
          <w:szCs w:val="24"/>
        </w:rPr>
      </w:pPr>
      <w:r w:rsidRPr="004D7229">
        <w:rPr>
          <w:b/>
          <w:sz w:val="24"/>
          <w:szCs w:val="24"/>
        </w:rPr>
        <w:t xml:space="preserve">HYPOTHESIS: RELATIONSHIP BETWEEN CUSTOMER PERCEPTION AND PURCHASE </w:t>
      </w:r>
      <w:r w:rsidR="00F54A31">
        <w:rPr>
          <w:b/>
          <w:sz w:val="24"/>
          <w:szCs w:val="24"/>
        </w:rPr>
        <w:t>INTENTS</w:t>
      </w:r>
    </w:p>
    <w:p w:rsidR="00A96DC9" w:rsidRPr="004D7229" w:rsidRDefault="00DD6802" w:rsidP="004D7229">
      <w:pPr>
        <w:spacing w:line="360" w:lineRule="auto"/>
        <w:ind w:firstLine="720"/>
        <w:jc w:val="both"/>
        <w:rPr>
          <w:sz w:val="24"/>
          <w:szCs w:val="24"/>
        </w:rPr>
      </w:pPr>
      <w:r w:rsidRPr="004D7229">
        <w:rPr>
          <w:sz w:val="24"/>
          <w:szCs w:val="24"/>
        </w:rPr>
        <w:t xml:space="preserve">The relationship between purchase </w:t>
      </w:r>
      <w:r w:rsidR="00F54A31">
        <w:rPr>
          <w:sz w:val="24"/>
          <w:szCs w:val="24"/>
        </w:rPr>
        <w:t>Intents</w:t>
      </w:r>
      <w:r w:rsidRPr="004D7229">
        <w:rPr>
          <w:sz w:val="24"/>
          <w:szCs w:val="24"/>
        </w:rPr>
        <w:t xml:space="preserve"> and customer perception towards online tra</w:t>
      </w:r>
      <w:r w:rsidR="00CE2E0C" w:rsidRPr="004D7229">
        <w:rPr>
          <w:sz w:val="24"/>
          <w:szCs w:val="24"/>
        </w:rPr>
        <w:t>v</w:t>
      </w:r>
      <w:r w:rsidRPr="004D7229">
        <w:rPr>
          <w:sz w:val="24"/>
          <w:szCs w:val="24"/>
        </w:rPr>
        <w:t xml:space="preserve">el </w:t>
      </w:r>
      <w:r w:rsidR="00F54A31">
        <w:rPr>
          <w:sz w:val="24"/>
          <w:szCs w:val="24"/>
        </w:rPr>
        <w:t>reservation</w:t>
      </w:r>
      <w:r w:rsidRPr="004D7229">
        <w:rPr>
          <w:sz w:val="24"/>
          <w:szCs w:val="24"/>
        </w:rPr>
        <w:t xml:space="preserve"> was tested by applying multiple regression analysis. </w:t>
      </w:r>
      <w:r w:rsidR="00A96DC9" w:rsidRPr="004D7229">
        <w:rPr>
          <w:sz w:val="24"/>
          <w:szCs w:val="24"/>
        </w:rPr>
        <w:t xml:space="preserve">The equation for customers’ purchase </w:t>
      </w:r>
      <w:r w:rsidR="00F54A31">
        <w:rPr>
          <w:sz w:val="24"/>
          <w:szCs w:val="24"/>
        </w:rPr>
        <w:t>Intents</w:t>
      </w:r>
      <w:r w:rsidR="00A96DC9" w:rsidRPr="004D7229">
        <w:rPr>
          <w:sz w:val="24"/>
          <w:szCs w:val="24"/>
        </w:rPr>
        <w:t xml:space="preserve"> was expressed in the following equation:</w:t>
      </w:r>
    </w:p>
    <w:p w:rsidR="00A96DC9" w:rsidRPr="004D7229" w:rsidRDefault="00A96DC9" w:rsidP="004D7229">
      <w:pPr>
        <w:spacing w:line="360" w:lineRule="auto"/>
        <w:ind w:firstLine="720"/>
        <w:jc w:val="both"/>
        <w:rPr>
          <w:sz w:val="24"/>
          <w:szCs w:val="24"/>
        </w:rPr>
      </w:pPr>
      <w:r w:rsidRPr="004D7229">
        <w:rPr>
          <w:sz w:val="24"/>
          <w:szCs w:val="24"/>
        </w:rPr>
        <w:t>Y</w:t>
      </w:r>
      <w:r w:rsidRPr="004D7229">
        <w:rPr>
          <w:sz w:val="24"/>
          <w:szCs w:val="24"/>
          <w:vertAlign w:val="subscript"/>
        </w:rPr>
        <w:t>s</w:t>
      </w:r>
      <w:r w:rsidRPr="004D7229">
        <w:rPr>
          <w:sz w:val="24"/>
          <w:szCs w:val="24"/>
        </w:rPr>
        <w:t>=β</w:t>
      </w:r>
      <w:r w:rsidRPr="004D7229">
        <w:rPr>
          <w:sz w:val="24"/>
          <w:szCs w:val="24"/>
          <w:vertAlign w:val="subscript"/>
        </w:rPr>
        <w:t>0+</w:t>
      </w:r>
      <w:r w:rsidRPr="004D7229">
        <w:rPr>
          <w:sz w:val="24"/>
          <w:szCs w:val="24"/>
        </w:rPr>
        <w:t xml:space="preserve"> β</w:t>
      </w:r>
      <w:r w:rsidRPr="004D7229">
        <w:rPr>
          <w:sz w:val="24"/>
          <w:szCs w:val="24"/>
          <w:vertAlign w:val="subscript"/>
        </w:rPr>
        <w:t>1</w:t>
      </w:r>
      <w:r w:rsidRPr="004D7229">
        <w:rPr>
          <w:sz w:val="24"/>
          <w:szCs w:val="24"/>
        </w:rPr>
        <w:t>X</w:t>
      </w:r>
      <w:r w:rsidRPr="004D7229">
        <w:rPr>
          <w:sz w:val="24"/>
          <w:szCs w:val="24"/>
          <w:vertAlign w:val="subscript"/>
        </w:rPr>
        <w:t>1+</w:t>
      </w:r>
      <w:r w:rsidRPr="004D7229">
        <w:rPr>
          <w:sz w:val="24"/>
          <w:szCs w:val="24"/>
        </w:rPr>
        <w:t xml:space="preserve"> β</w:t>
      </w:r>
      <w:r w:rsidRPr="004D7229">
        <w:rPr>
          <w:sz w:val="24"/>
          <w:szCs w:val="24"/>
          <w:vertAlign w:val="subscript"/>
        </w:rPr>
        <w:t>2</w:t>
      </w:r>
      <w:r w:rsidRPr="004D7229">
        <w:rPr>
          <w:sz w:val="24"/>
          <w:szCs w:val="24"/>
        </w:rPr>
        <w:t>X</w:t>
      </w:r>
      <w:r w:rsidRPr="004D7229">
        <w:rPr>
          <w:sz w:val="24"/>
          <w:szCs w:val="24"/>
          <w:vertAlign w:val="subscript"/>
        </w:rPr>
        <w:t>2+</w:t>
      </w:r>
      <w:r w:rsidRPr="004D7229">
        <w:rPr>
          <w:sz w:val="24"/>
          <w:szCs w:val="24"/>
        </w:rPr>
        <w:t xml:space="preserve"> β3X</w:t>
      </w:r>
      <w:r w:rsidRPr="004D7229">
        <w:rPr>
          <w:sz w:val="24"/>
          <w:szCs w:val="24"/>
          <w:vertAlign w:val="subscript"/>
        </w:rPr>
        <w:t>3+</w:t>
      </w:r>
      <w:r w:rsidRPr="004D7229">
        <w:rPr>
          <w:sz w:val="24"/>
          <w:szCs w:val="24"/>
        </w:rPr>
        <w:t xml:space="preserve"> β</w:t>
      </w:r>
      <w:r w:rsidRPr="004D7229">
        <w:rPr>
          <w:sz w:val="24"/>
          <w:szCs w:val="24"/>
          <w:vertAlign w:val="subscript"/>
        </w:rPr>
        <w:t>4</w:t>
      </w:r>
      <w:r w:rsidRPr="004D7229">
        <w:rPr>
          <w:sz w:val="24"/>
          <w:szCs w:val="24"/>
        </w:rPr>
        <w:t>X</w:t>
      </w:r>
      <w:r w:rsidRPr="004D7229">
        <w:rPr>
          <w:sz w:val="24"/>
          <w:szCs w:val="24"/>
          <w:vertAlign w:val="subscript"/>
        </w:rPr>
        <w:t>4</w:t>
      </w:r>
      <w:r w:rsidR="00CE2E0C" w:rsidRPr="004D7229">
        <w:rPr>
          <w:sz w:val="24"/>
          <w:szCs w:val="24"/>
          <w:vertAlign w:val="subscript"/>
        </w:rPr>
        <w:t xml:space="preserve">, </w:t>
      </w:r>
      <w:r w:rsidRPr="004D7229">
        <w:rPr>
          <w:sz w:val="24"/>
          <w:szCs w:val="24"/>
        </w:rPr>
        <w:t>Where,</w:t>
      </w:r>
    </w:p>
    <w:p w:rsidR="00A96DC9" w:rsidRPr="004D7229" w:rsidRDefault="00A96DC9" w:rsidP="004D7229">
      <w:pPr>
        <w:spacing w:line="360" w:lineRule="auto"/>
        <w:ind w:firstLine="720"/>
        <w:jc w:val="both"/>
        <w:rPr>
          <w:sz w:val="24"/>
          <w:szCs w:val="24"/>
        </w:rPr>
      </w:pPr>
      <w:r w:rsidRPr="004D7229">
        <w:rPr>
          <w:sz w:val="24"/>
          <w:szCs w:val="24"/>
        </w:rPr>
        <w:t>Y</w:t>
      </w:r>
      <w:r w:rsidRPr="004D7229">
        <w:rPr>
          <w:sz w:val="24"/>
          <w:szCs w:val="24"/>
          <w:vertAlign w:val="subscript"/>
        </w:rPr>
        <w:t>s</w:t>
      </w:r>
      <w:r w:rsidRPr="004D7229">
        <w:rPr>
          <w:sz w:val="24"/>
          <w:szCs w:val="24"/>
        </w:rPr>
        <w:t xml:space="preserve">= Customers’ Purchase </w:t>
      </w:r>
      <w:r w:rsidR="00F54A31">
        <w:rPr>
          <w:sz w:val="24"/>
          <w:szCs w:val="24"/>
        </w:rPr>
        <w:t>Intents</w:t>
      </w:r>
      <w:r w:rsidRPr="004D7229">
        <w:rPr>
          <w:sz w:val="24"/>
          <w:szCs w:val="24"/>
        </w:rPr>
        <w:t xml:space="preserve"> in </w:t>
      </w:r>
      <w:r w:rsidR="00EB2234">
        <w:rPr>
          <w:sz w:val="24"/>
          <w:szCs w:val="24"/>
        </w:rPr>
        <w:t>Jharkhand</w:t>
      </w:r>
    </w:p>
    <w:p w:rsidR="00A96DC9" w:rsidRPr="004D7229" w:rsidRDefault="00A96DC9" w:rsidP="004D7229">
      <w:pPr>
        <w:spacing w:line="360" w:lineRule="auto"/>
        <w:ind w:firstLine="720"/>
        <w:jc w:val="both"/>
        <w:rPr>
          <w:sz w:val="24"/>
          <w:szCs w:val="24"/>
        </w:rPr>
      </w:pPr>
      <w:r w:rsidRPr="004D7229">
        <w:rPr>
          <w:sz w:val="24"/>
          <w:szCs w:val="24"/>
        </w:rPr>
        <w:t>β</w:t>
      </w:r>
      <w:r w:rsidRPr="004D7229">
        <w:rPr>
          <w:sz w:val="24"/>
          <w:szCs w:val="24"/>
          <w:vertAlign w:val="subscript"/>
        </w:rPr>
        <w:t>0</w:t>
      </w:r>
      <w:r w:rsidRPr="004D7229">
        <w:rPr>
          <w:sz w:val="24"/>
          <w:szCs w:val="24"/>
        </w:rPr>
        <w:t>= Constant (coefficient of intercept)</w:t>
      </w:r>
    </w:p>
    <w:p w:rsidR="00A96DC9" w:rsidRPr="004D7229" w:rsidRDefault="00A96DC9" w:rsidP="004D7229">
      <w:pPr>
        <w:spacing w:line="360" w:lineRule="auto"/>
        <w:ind w:firstLine="720"/>
        <w:jc w:val="both"/>
        <w:rPr>
          <w:sz w:val="24"/>
          <w:szCs w:val="24"/>
        </w:rPr>
      </w:pPr>
      <w:r w:rsidRPr="004D7229">
        <w:rPr>
          <w:sz w:val="24"/>
          <w:szCs w:val="24"/>
        </w:rPr>
        <w:t>β</w:t>
      </w:r>
      <w:r w:rsidRPr="004D7229">
        <w:rPr>
          <w:sz w:val="24"/>
          <w:szCs w:val="24"/>
          <w:vertAlign w:val="subscript"/>
        </w:rPr>
        <w:t>1</w:t>
      </w:r>
      <w:r w:rsidRPr="004D7229">
        <w:rPr>
          <w:sz w:val="24"/>
          <w:szCs w:val="24"/>
        </w:rPr>
        <w:t>X</w:t>
      </w:r>
      <w:r w:rsidRPr="004D7229">
        <w:rPr>
          <w:sz w:val="24"/>
          <w:szCs w:val="24"/>
          <w:vertAlign w:val="subscript"/>
        </w:rPr>
        <w:t>1</w:t>
      </w:r>
      <w:r w:rsidRPr="004D7229">
        <w:rPr>
          <w:sz w:val="24"/>
          <w:szCs w:val="24"/>
        </w:rPr>
        <w:t>= Regression coefficient of Factor 1(Perceived Usefulness)</w:t>
      </w:r>
    </w:p>
    <w:p w:rsidR="00A96DC9" w:rsidRPr="004D7229" w:rsidRDefault="00A96DC9" w:rsidP="004D7229">
      <w:pPr>
        <w:spacing w:line="360" w:lineRule="auto"/>
        <w:ind w:firstLine="720"/>
        <w:jc w:val="both"/>
        <w:rPr>
          <w:sz w:val="24"/>
          <w:szCs w:val="24"/>
        </w:rPr>
      </w:pPr>
      <w:r w:rsidRPr="004D7229">
        <w:rPr>
          <w:sz w:val="24"/>
          <w:szCs w:val="24"/>
        </w:rPr>
        <w:lastRenderedPageBreak/>
        <w:t xml:space="preserve"> β</w:t>
      </w:r>
      <w:r w:rsidRPr="004D7229">
        <w:rPr>
          <w:sz w:val="24"/>
          <w:szCs w:val="24"/>
          <w:vertAlign w:val="subscript"/>
        </w:rPr>
        <w:t>2</w:t>
      </w:r>
      <w:r w:rsidRPr="004D7229">
        <w:rPr>
          <w:sz w:val="24"/>
          <w:szCs w:val="24"/>
        </w:rPr>
        <w:t>X</w:t>
      </w:r>
      <w:r w:rsidRPr="004D7229">
        <w:rPr>
          <w:sz w:val="24"/>
          <w:szCs w:val="24"/>
          <w:vertAlign w:val="subscript"/>
        </w:rPr>
        <w:t>2</w:t>
      </w:r>
      <w:r w:rsidRPr="004D7229">
        <w:rPr>
          <w:sz w:val="24"/>
          <w:szCs w:val="24"/>
        </w:rPr>
        <w:t>= Regression coefficient of Factor 2(Perceived Ease of Use)</w:t>
      </w:r>
    </w:p>
    <w:p w:rsidR="00A96DC9" w:rsidRPr="004D7229" w:rsidRDefault="00A96DC9" w:rsidP="004D7229">
      <w:pPr>
        <w:spacing w:line="360" w:lineRule="auto"/>
        <w:ind w:firstLine="720"/>
        <w:jc w:val="both"/>
        <w:rPr>
          <w:sz w:val="24"/>
          <w:szCs w:val="24"/>
        </w:rPr>
      </w:pPr>
      <w:r w:rsidRPr="004D7229">
        <w:rPr>
          <w:sz w:val="24"/>
          <w:szCs w:val="24"/>
        </w:rPr>
        <w:t>β</w:t>
      </w:r>
      <w:r w:rsidRPr="004D7229">
        <w:rPr>
          <w:sz w:val="24"/>
          <w:szCs w:val="24"/>
          <w:vertAlign w:val="subscript"/>
        </w:rPr>
        <w:t>3</w:t>
      </w:r>
      <w:r w:rsidRPr="004D7229">
        <w:rPr>
          <w:sz w:val="24"/>
          <w:szCs w:val="24"/>
        </w:rPr>
        <w:t>X</w:t>
      </w:r>
      <w:r w:rsidRPr="004D7229">
        <w:rPr>
          <w:sz w:val="24"/>
          <w:szCs w:val="24"/>
          <w:vertAlign w:val="subscript"/>
        </w:rPr>
        <w:t>3</w:t>
      </w:r>
      <w:r w:rsidRPr="004D7229">
        <w:rPr>
          <w:sz w:val="24"/>
          <w:szCs w:val="24"/>
        </w:rPr>
        <w:t>= Regression coefficient of Factor 3(Perceived Convenience)</w:t>
      </w:r>
    </w:p>
    <w:p w:rsidR="00A96DC9" w:rsidRDefault="00A96DC9" w:rsidP="004D7229">
      <w:pPr>
        <w:spacing w:line="360" w:lineRule="auto"/>
        <w:ind w:firstLine="720"/>
        <w:jc w:val="both"/>
        <w:rPr>
          <w:sz w:val="24"/>
          <w:szCs w:val="24"/>
        </w:rPr>
      </w:pPr>
      <w:r w:rsidRPr="004D7229">
        <w:rPr>
          <w:sz w:val="24"/>
          <w:szCs w:val="24"/>
        </w:rPr>
        <w:t>β</w:t>
      </w:r>
      <w:r w:rsidRPr="004D7229">
        <w:rPr>
          <w:sz w:val="24"/>
          <w:szCs w:val="24"/>
          <w:vertAlign w:val="subscript"/>
        </w:rPr>
        <w:t>4</w:t>
      </w:r>
      <w:r w:rsidRPr="004D7229">
        <w:rPr>
          <w:sz w:val="24"/>
          <w:szCs w:val="24"/>
        </w:rPr>
        <w:t>X</w:t>
      </w:r>
      <w:r w:rsidRPr="004D7229">
        <w:rPr>
          <w:sz w:val="24"/>
          <w:szCs w:val="24"/>
          <w:vertAlign w:val="subscript"/>
        </w:rPr>
        <w:t>4</w:t>
      </w:r>
      <w:r w:rsidRPr="004D7229">
        <w:rPr>
          <w:sz w:val="24"/>
          <w:szCs w:val="24"/>
        </w:rPr>
        <w:t>= Regression coefficient of Factor 4(Perceived Trust)</w:t>
      </w:r>
    </w:p>
    <w:p w:rsidR="00E73CBB" w:rsidRPr="004D7229" w:rsidRDefault="00E73CBB" w:rsidP="004D7229">
      <w:pPr>
        <w:spacing w:line="360" w:lineRule="auto"/>
        <w:ind w:firstLine="720"/>
        <w:jc w:val="both"/>
        <w:rPr>
          <w:sz w:val="24"/>
          <w:szCs w:val="24"/>
        </w:rPr>
      </w:pPr>
    </w:p>
    <w:p w:rsidR="00A96DC9" w:rsidRPr="004D7229" w:rsidRDefault="00A96DC9" w:rsidP="004D7229">
      <w:pPr>
        <w:spacing w:line="360" w:lineRule="auto"/>
        <w:jc w:val="center"/>
        <w:rPr>
          <w:b/>
          <w:sz w:val="24"/>
          <w:szCs w:val="24"/>
        </w:rPr>
      </w:pPr>
      <w:r w:rsidRPr="004D7229">
        <w:rPr>
          <w:b/>
          <w:sz w:val="24"/>
          <w:szCs w:val="24"/>
        </w:rPr>
        <w:t>Table</w:t>
      </w:r>
      <w:r w:rsidR="002033A8" w:rsidRPr="004D7229">
        <w:rPr>
          <w:b/>
          <w:sz w:val="24"/>
          <w:szCs w:val="24"/>
        </w:rPr>
        <w:t xml:space="preserve"> IV</w:t>
      </w:r>
      <w:r w:rsidRPr="004D7229">
        <w:rPr>
          <w:b/>
          <w:sz w:val="24"/>
          <w:szCs w:val="24"/>
        </w:rPr>
        <w:t>: Re</w:t>
      </w:r>
      <w:r w:rsidR="002033A8" w:rsidRPr="004D7229">
        <w:rPr>
          <w:b/>
          <w:sz w:val="24"/>
          <w:szCs w:val="24"/>
        </w:rPr>
        <w:t xml:space="preserve">lationship between customer </w:t>
      </w:r>
      <w:r w:rsidR="00D021D7" w:rsidRPr="004D7229">
        <w:rPr>
          <w:b/>
          <w:sz w:val="24"/>
          <w:szCs w:val="24"/>
        </w:rPr>
        <w:t>P</w:t>
      </w:r>
      <w:r w:rsidR="002033A8" w:rsidRPr="004D7229">
        <w:rPr>
          <w:b/>
          <w:sz w:val="24"/>
          <w:szCs w:val="24"/>
        </w:rPr>
        <w:t xml:space="preserve">erception and </w:t>
      </w:r>
      <w:r w:rsidR="00D021D7" w:rsidRPr="004D7229">
        <w:rPr>
          <w:b/>
          <w:sz w:val="24"/>
          <w:szCs w:val="24"/>
        </w:rPr>
        <w:t>P</w:t>
      </w:r>
      <w:r w:rsidR="002033A8" w:rsidRPr="004D7229">
        <w:rPr>
          <w:b/>
          <w:sz w:val="24"/>
          <w:szCs w:val="24"/>
        </w:rPr>
        <w:t xml:space="preserve">urchase </w:t>
      </w:r>
      <w:r w:rsidR="00806F35">
        <w:rPr>
          <w:b/>
          <w:sz w:val="24"/>
          <w:szCs w:val="24"/>
        </w:rPr>
        <w:t>Intents</w:t>
      </w:r>
    </w:p>
    <w:tbl>
      <w:tblPr>
        <w:tblStyle w:val="TableGrid"/>
        <w:tblW w:w="0" w:type="auto"/>
        <w:jc w:val="center"/>
        <w:tblLook w:val="04A0" w:firstRow="1" w:lastRow="0" w:firstColumn="1" w:lastColumn="0" w:noHBand="0" w:noVBand="1"/>
      </w:tblPr>
      <w:tblGrid>
        <w:gridCol w:w="2852"/>
        <w:gridCol w:w="1274"/>
        <w:gridCol w:w="1290"/>
        <w:gridCol w:w="934"/>
        <w:gridCol w:w="2579"/>
      </w:tblGrid>
      <w:tr w:rsidR="00A96DC9" w:rsidRPr="004D7229" w:rsidTr="0034518F">
        <w:trPr>
          <w:jc w:val="center"/>
        </w:trPr>
        <w:tc>
          <w:tcPr>
            <w:tcW w:w="8929" w:type="dxa"/>
            <w:gridSpan w:val="5"/>
            <w:shd w:val="clear" w:color="auto" w:fill="BFBFBF" w:themeFill="background1" w:themeFillShade="BF"/>
          </w:tcPr>
          <w:p w:rsidR="00A96DC9" w:rsidRPr="004D7229" w:rsidRDefault="00A96DC9" w:rsidP="004D7229">
            <w:pPr>
              <w:spacing w:line="360" w:lineRule="auto"/>
              <w:jc w:val="both"/>
              <w:rPr>
                <w:b/>
                <w:sz w:val="24"/>
                <w:szCs w:val="24"/>
              </w:rPr>
            </w:pPr>
            <w:r w:rsidRPr="004D7229">
              <w:rPr>
                <w:b/>
                <w:sz w:val="24"/>
                <w:szCs w:val="24"/>
              </w:rPr>
              <w:t>Regression Analysis</w:t>
            </w:r>
          </w:p>
        </w:tc>
      </w:tr>
      <w:tr w:rsidR="00A96DC9" w:rsidRPr="004D7229" w:rsidTr="0034518F">
        <w:trPr>
          <w:jc w:val="center"/>
        </w:trPr>
        <w:tc>
          <w:tcPr>
            <w:tcW w:w="2852" w:type="dxa"/>
          </w:tcPr>
          <w:p w:rsidR="00A96DC9" w:rsidRPr="004D7229" w:rsidRDefault="00A96DC9" w:rsidP="004D7229">
            <w:pPr>
              <w:spacing w:line="360" w:lineRule="auto"/>
              <w:jc w:val="both"/>
              <w:rPr>
                <w:b/>
                <w:sz w:val="24"/>
                <w:szCs w:val="24"/>
              </w:rPr>
            </w:pPr>
            <w:r w:rsidRPr="004D7229">
              <w:rPr>
                <w:b/>
                <w:sz w:val="24"/>
                <w:szCs w:val="24"/>
              </w:rPr>
              <w:t>R</w:t>
            </w:r>
          </w:p>
        </w:tc>
        <w:tc>
          <w:tcPr>
            <w:tcW w:w="1274" w:type="dxa"/>
          </w:tcPr>
          <w:p w:rsidR="00A96DC9" w:rsidRPr="004D7229" w:rsidRDefault="00A96DC9" w:rsidP="004D7229">
            <w:pPr>
              <w:spacing w:line="360" w:lineRule="auto"/>
              <w:jc w:val="both"/>
              <w:rPr>
                <w:b/>
                <w:sz w:val="24"/>
                <w:szCs w:val="24"/>
              </w:rPr>
            </w:pPr>
            <w:r w:rsidRPr="004D7229">
              <w:rPr>
                <w:b/>
                <w:sz w:val="24"/>
                <w:szCs w:val="24"/>
              </w:rPr>
              <w:t>R Square</w:t>
            </w:r>
          </w:p>
        </w:tc>
        <w:tc>
          <w:tcPr>
            <w:tcW w:w="2224" w:type="dxa"/>
            <w:gridSpan w:val="2"/>
          </w:tcPr>
          <w:p w:rsidR="00A96DC9" w:rsidRPr="004D7229" w:rsidRDefault="00A96DC9" w:rsidP="004D7229">
            <w:pPr>
              <w:spacing w:line="360" w:lineRule="auto"/>
              <w:jc w:val="both"/>
              <w:rPr>
                <w:b/>
                <w:sz w:val="24"/>
                <w:szCs w:val="24"/>
              </w:rPr>
            </w:pPr>
            <w:r w:rsidRPr="004D7229">
              <w:rPr>
                <w:b/>
                <w:sz w:val="24"/>
                <w:szCs w:val="24"/>
              </w:rPr>
              <w:t>Adjusted R Square</w:t>
            </w:r>
          </w:p>
        </w:tc>
        <w:tc>
          <w:tcPr>
            <w:tcW w:w="2579" w:type="dxa"/>
          </w:tcPr>
          <w:p w:rsidR="00A96DC9" w:rsidRPr="004D7229" w:rsidRDefault="00A96DC9" w:rsidP="004D7229">
            <w:pPr>
              <w:spacing w:line="360" w:lineRule="auto"/>
              <w:jc w:val="both"/>
              <w:rPr>
                <w:b/>
                <w:sz w:val="24"/>
                <w:szCs w:val="24"/>
              </w:rPr>
            </w:pPr>
            <w:r w:rsidRPr="004D7229">
              <w:rPr>
                <w:b/>
                <w:sz w:val="24"/>
                <w:szCs w:val="24"/>
              </w:rPr>
              <w:t>Std. Error of Estimate</w:t>
            </w:r>
          </w:p>
        </w:tc>
      </w:tr>
      <w:tr w:rsidR="00A96DC9" w:rsidRPr="004D7229" w:rsidTr="0034518F">
        <w:trPr>
          <w:jc w:val="center"/>
        </w:trPr>
        <w:tc>
          <w:tcPr>
            <w:tcW w:w="2852" w:type="dxa"/>
          </w:tcPr>
          <w:p w:rsidR="00A96DC9" w:rsidRPr="004D7229" w:rsidRDefault="00A96DC9" w:rsidP="004D7229">
            <w:pPr>
              <w:autoSpaceDE w:val="0"/>
              <w:autoSpaceDN w:val="0"/>
              <w:adjustRightInd w:val="0"/>
              <w:spacing w:line="360" w:lineRule="auto"/>
              <w:jc w:val="both"/>
              <w:rPr>
                <w:sz w:val="24"/>
                <w:szCs w:val="24"/>
              </w:rPr>
            </w:pPr>
            <w:r w:rsidRPr="004D7229">
              <w:rPr>
                <w:sz w:val="24"/>
                <w:szCs w:val="24"/>
              </w:rPr>
              <w:t>.768</w:t>
            </w:r>
            <w:r w:rsidRPr="004D7229">
              <w:rPr>
                <w:sz w:val="24"/>
                <w:szCs w:val="24"/>
                <w:vertAlign w:val="superscript"/>
              </w:rPr>
              <w:t>a</w:t>
            </w:r>
          </w:p>
        </w:tc>
        <w:tc>
          <w:tcPr>
            <w:tcW w:w="1274" w:type="dxa"/>
          </w:tcPr>
          <w:p w:rsidR="00A96DC9" w:rsidRPr="004D7229" w:rsidRDefault="00A96DC9" w:rsidP="004D7229">
            <w:pPr>
              <w:autoSpaceDE w:val="0"/>
              <w:autoSpaceDN w:val="0"/>
              <w:adjustRightInd w:val="0"/>
              <w:spacing w:line="360" w:lineRule="auto"/>
              <w:jc w:val="both"/>
              <w:rPr>
                <w:sz w:val="24"/>
                <w:szCs w:val="24"/>
              </w:rPr>
            </w:pPr>
            <w:r w:rsidRPr="004D7229">
              <w:rPr>
                <w:sz w:val="24"/>
                <w:szCs w:val="24"/>
              </w:rPr>
              <w:t>.589</w:t>
            </w:r>
          </w:p>
        </w:tc>
        <w:tc>
          <w:tcPr>
            <w:tcW w:w="2224" w:type="dxa"/>
            <w:gridSpan w:val="2"/>
          </w:tcPr>
          <w:p w:rsidR="00A96DC9" w:rsidRPr="004D7229" w:rsidRDefault="00A96DC9" w:rsidP="004D7229">
            <w:pPr>
              <w:autoSpaceDE w:val="0"/>
              <w:autoSpaceDN w:val="0"/>
              <w:adjustRightInd w:val="0"/>
              <w:spacing w:line="360" w:lineRule="auto"/>
              <w:jc w:val="both"/>
              <w:rPr>
                <w:sz w:val="24"/>
                <w:szCs w:val="24"/>
              </w:rPr>
            </w:pPr>
            <w:r w:rsidRPr="004D7229">
              <w:rPr>
                <w:sz w:val="24"/>
                <w:szCs w:val="24"/>
              </w:rPr>
              <w:t>.579</w:t>
            </w:r>
          </w:p>
        </w:tc>
        <w:tc>
          <w:tcPr>
            <w:tcW w:w="2579" w:type="dxa"/>
          </w:tcPr>
          <w:p w:rsidR="00A96DC9" w:rsidRPr="004D7229" w:rsidRDefault="00A96DC9" w:rsidP="004D7229">
            <w:pPr>
              <w:autoSpaceDE w:val="0"/>
              <w:autoSpaceDN w:val="0"/>
              <w:adjustRightInd w:val="0"/>
              <w:spacing w:line="360" w:lineRule="auto"/>
              <w:jc w:val="both"/>
              <w:rPr>
                <w:sz w:val="24"/>
                <w:szCs w:val="24"/>
              </w:rPr>
            </w:pPr>
            <w:r w:rsidRPr="004D7229">
              <w:rPr>
                <w:sz w:val="24"/>
                <w:szCs w:val="24"/>
              </w:rPr>
              <w:t>1.239</w:t>
            </w:r>
          </w:p>
        </w:tc>
      </w:tr>
      <w:tr w:rsidR="0034518F" w:rsidRPr="004D7229" w:rsidTr="0034518F">
        <w:trPr>
          <w:jc w:val="center"/>
        </w:trPr>
        <w:tc>
          <w:tcPr>
            <w:tcW w:w="2852" w:type="dxa"/>
          </w:tcPr>
          <w:p w:rsidR="0034518F" w:rsidRPr="004D7229" w:rsidRDefault="0034518F" w:rsidP="004D7229">
            <w:pPr>
              <w:spacing w:line="360" w:lineRule="auto"/>
              <w:jc w:val="both"/>
              <w:rPr>
                <w:b/>
                <w:sz w:val="24"/>
                <w:szCs w:val="24"/>
              </w:rPr>
            </w:pPr>
            <w:r w:rsidRPr="004D7229">
              <w:rPr>
                <w:b/>
                <w:sz w:val="24"/>
                <w:szCs w:val="24"/>
              </w:rPr>
              <w:t>Independent Variables</w:t>
            </w:r>
          </w:p>
        </w:tc>
        <w:tc>
          <w:tcPr>
            <w:tcW w:w="1274" w:type="dxa"/>
          </w:tcPr>
          <w:p w:rsidR="0034518F" w:rsidRPr="004D7229" w:rsidRDefault="0034518F" w:rsidP="004D7229">
            <w:pPr>
              <w:spacing w:line="360" w:lineRule="auto"/>
              <w:jc w:val="both"/>
              <w:rPr>
                <w:b/>
                <w:sz w:val="24"/>
                <w:szCs w:val="24"/>
              </w:rPr>
            </w:pPr>
            <w:r w:rsidRPr="004D7229">
              <w:rPr>
                <w:b/>
                <w:sz w:val="24"/>
                <w:szCs w:val="24"/>
              </w:rPr>
              <w:t>Beta</w:t>
            </w:r>
          </w:p>
        </w:tc>
        <w:tc>
          <w:tcPr>
            <w:tcW w:w="1290" w:type="dxa"/>
          </w:tcPr>
          <w:p w:rsidR="0034518F" w:rsidRPr="004D7229" w:rsidRDefault="0034518F" w:rsidP="004D7229">
            <w:pPr>
              <w:spacing w:line="360" w:lineRule="auto"/>
              <w:jc w:val="both"/>
              <w:rPr>
                <w:b/>
                <w:sz w:val="24"/>
                <w:szCs w:val="24"/>
              </w:rPr>
            </w:pPr>
            <w:r w:rsidRPr="004D7229">
              <w:rPr>
                <w:b/>
                <w:sz w:val="24"/>
                <w:szCs w:val="24"/>
              </w:rPr>
              <w:t>t-value</w:t>
            </w:r>
          </w:p>
        </w:tc>
        <w:tc>
          <w:tcPr>
            <w:tcW w:w="934" w:type="dxa"/>
          </w:tcPr>
          <w:p w:rsidR="0034518F" w:rsidRPr="004D7229" w:rsidRDefault="0034518F" w:rsidP="004D7229">
            <w:pPr>
              <w:spacing w:line="360" w:lineRule="auto"/>
              <w:jc w:val="both"/>
              <w:rPr>
                <w:b/>
                <w:sz w:val="24"/>
                <w:szCs w:val="24"/>
              </w:rPr>
            </w:pPr>
            <w:r w:rsidRPr="004D7229">
              <w:rPr>
                <w:b/>
                <w:sz w:val="24"/>
                <w:szCs w:val="24"/>
              </w:rPr>
              <w:t>Sig.</w:t>
            </w:r>
          </w:p>
        </w:tc>
        <w:tc>
          <w:tcPr>
            <w:tcW w:w="2579" w:type="dxa"/>
          </w:tcPr>
          <w:p w:rsidR="0034518F" w:rsidRPr="004D7229" w:rsidRDefault="0034518F" w:rsidP="004D7229">
            <w:pPr>
              <w:spacing w:line="360" w:lineRule="auto"/>
              <w:jc w:val="both"/>
              <w:rPr>
                <w:b/>
                <w:sz w:val="24"/>
                <w:szCs w:val="24"/>
              </w:rPr>
            </w:pPr>
            <w:r w:rsidRPr="004D7229">
              <w:rPr>
                <w:b/>
                <w:sz w:val="24"/>
                <w:szCs w:val="24"/>
              </w:rPr>
              <w:t>F Value/Sig,</w:t>
            </w:r>
          </w:p>
        </w:tc>
      </w:tr>
      <w:tr w:rsidR="0034518F" w:rsidRPr="004D7229" w:rsidTr="0034518F">
        <w:trPr>
          <w:jc w:val="center"/>
        </w:trPr>
        <w:tc>
          <w:tcPr>
            <w:tcW w:w="2852"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Perceived Usefulness</w:t>
            </w:r>
          </w:p>
        </w:tc>
        <w:tc>
          <w:tcPr>
            <w:tcW w:w="127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0.227</w:t>
            </w:r>
          </w:p>
        </w:tc>
        <w:tc>
          <w:tcPr>
            <w:tcW w:w="1290"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4.400</w:t>
            </w:r>
          </w:p>
        </w:tc>
        <w:tc>
          <w:tcPr>
            <w:tcW w:w="93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0.000</w:t>
            </w:r>
          </w:p>
        </w:tc>
        <w:tc>
          <w:tcPr>
            <w:tcW w:w="2579" w:type="dxa"/>
            <w:vMerge w:val="restart"/>
          </w:tcPr>
          <w:p w:rsidR="0034518F" w:rsidRPr="004D7229" w:rsidRDefault="0034518F" w:rsidP="004D7229">
            <w:pPr>
              <w:autoSpaceDE w:val="0"/>
              <w:autoSpaceDN w:val="0"/>
              <w:adjustRightInd w:val="0"/>
              <w:spacing w:line="360" w:lineRule="auto"/>
              <w:jc w:val="both"/>
              <w:rPr>
                <w:b/>
                <w:sz w:val="24"/>
                <w:szCs w:val="24"/>
              </w:rPr>
            </w:pPr>
            <w:r w:rsidRPr="004D7229">
              <w:rPr>
                <w:b/>
                <w:sz w:val="24"/>
                <w:szCs w:val="24"/>
              </w:rPr>
              <w:t>F= 59.668</w:t>
            </w:r>
            <w:r w:rsidR="00516D3C" w:rsidRPr="004D7229">
              <w:rPr>
                <w:b/>
                <w:sz w:val="24"/>
                <w:szCs w:val="24"/>
              </w:rPr>
              <w:t>, Sig</w:t>
            </w:r>
            <w:r w:rsidRPr="004D7229">
              <w:rPr>
                <w:b/>
                <w:sz w:val="24"/>
                <w:szCs w:val="24"/>
              </w:rPr>
              <w:t>=0.000</w:t>
            </w:r>
          </w:p>
        </w:tc>
      </w:tr>
      <w:tr w:rsidR="0034518F" w:rsidRPr="004D7229" w:rsidTr="0034518F">
        <w:trPr>
          <w:jc w:val="center"/>
        </w:trPr>
        <w:tc>
          <w:tcPr>
            <w:tcW w:w="2852"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Perceived Ease of Use</w:t>
            </w:r>
          </w:p>
        </w:tc>
        <w:tc>
          <w:tcPr>
            <w:tcW w:w="127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0.137</w:t>
            </w:r>
          </w:p>
        </w:tc>
        <w:tc>
          <w:tcPr>
            <w:tcW w:w="1290"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2.548</w:t>
            </w:r>
          </w:p>
        </w:tc>
        <w:tc>
          <w:tcPr>
            <w:tcW w:w="93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0.011</w:t>
            </w:r>
          </w:p>
        </w:tc>
        <w:tc>
          <w:tcPr>
            <w:tcW w:w="2579" w:type="dxa"/>
            <w:vMerge/>
          </w:tcPr>
          <w:p w:rsidR="0034518F" w:rsidRPr="004D7229" w:rsidRDefault="0034518F" w:rsidP="004D7229">
            <w:pPr>
              <w:autoSpaceDE w:val="0"/>
              <w:autoSpaceDN w:val="0"/>
              <w:adjustRightInd w:val="0"/>
              <w:spacing w:line="360" w:lineRule="auto"/>
              <w:jc w:val="both"/>
              <w:rPr>
                <w:sz w:val="24"/>
                <w:szCs w:val="24"/>
              </w:rPr>
            </w:pPr>
          </w:p>
        </w:tc>
      </w:tr>
      <w:tr w:rsidR="0034518F" w:rsidRPr="004D7229" w:rsidTr="0034518F">
        <w:trPr>
          <w:jc w:val="center"/>
        </w:trPr>
        <w:tc>
          <w:tcPr>
            <w:tcW w:w="2852"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Perceived Convenience</w:t>
            </w:r>
          </w:p>
        </w:tc>
        <w:tc>
          <w:tcPr>
            <w:tcW w:w="127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0.179</w:t>
            </w:r>
          </w:p>
        </w:tc>
        <w:tc>
          <w:tcPr>
            <w:tcW w:w="1290"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3.935</w:t>
            </w:r>
          </w:p>
        </w:tc>
        <w:tc>
          <w:tcPr>
            <w:tcW w:w="93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0.000</w:t>
            </w:r>
          </w:p>
        </w:tc>
        <w:tc>
          <w:tcPr>
            <w:tcW w:w="2579" w:type="dxa"/>
            <w:vMerge/>
          </w:tcPr>
          <w:p w:rsidR="0034518F" w:rsidRPr="004D7229" w:rsidRDefault="0034518F" w:rsidP="004D7229">
            <w:pPr>
              <w:autoSpaceDE w:val="0"/>
              <w:autoSpaceDN w:val="0"/>
              <w:adjustRightInd w:val="0"/>
              <w:spacing w:line="360" w:lineRule="auto"/>
              <w:jc w:val="both"/>
              <w:rPr>
                <w:sz w:val="24"/>
                <w:szCs w:val="24"/>
              </w:rPr>
            </w:pPr>
          </w:p>
        </w:tc>
      </w:tr>
      <w:tr w:rsidR="0034518F" w:rsidRPr="004D7229" w:rsidTr="0034518F">
        <w:trPr>
          <w:jc w:val="center"/>
        </w:trPr>
        <w:tc>
          <w:tcPr>
            <w:tcW w:w="2852"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Trust</w:t>
            </w:r>
          </w:p>
        </w:tc>
        <w:tc>
          <w:tcPr>
            <w:tcW w:w="127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-0.77</w:t>
            </w:r>
          </w:p>
        </w:tc>
        <w:tc>
          <w:tcPr>
            <w:tcW w:w="1290"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-1.620</w:t>
            </w:r>
          </w:p>
        </w:tc>
        <w:tc>
          <w:tcPr>
            <w:tcW w:w="934" w:type="dxa"/>
          </w:tcPr>
          <w:p w:rsidR="0034518F" w:rsidRPr="004D7229" w:rsidRDefault="0034518F" w:rsidP="004D7229">
            <w:pPr>
              <w:autoSpaceDE w:val="0"/>
              <w:autoSpaceDN w:val="0"/>
              <w:adjustRightInd w:val="0"/>
              <w:spacing w:line="360" w:lineRule="auto"/>
              <w:jc w:val="both"/>
              <w:rPr>
                <w:sz w:val="24"/>
                <w:szCs w:val="24"/>
              </w:rPr>
            </w:pPr>
            <w:r w:rsidRPr="004D7229">
              <w:rPr>
                <w:sz w:val="24"/>
                <w:szCs w:val="24"/>
              </w:rPr>
              <w:t>0.106</w:t>
            </w:r>
          </w:p>
        </w:tc>
        <w:tc>
          <w:tcPr>
            <w:tcW w:w="2579" w:type="dxa"/>
            <w:vMerge/>
          </w:tcPr>
          <w:p w:rsidR="0034518F" w:rsidRPr="004D7229" w:rsidRDefault="0034518F" w:rsidP="004D7229">
            <w:pPr>
              <w:autoSpaceDE w:val="0"/>
              <w:autoSpaceDN w:val="0"/>
              <w:adjustRightInd w:val="0"/>
              <w:spacing w:line="360" w:lineRule="auto"/>
              <w:jc w:val="both"/>
              <w:rPr>
                <w:sz w:val="24"/>
                <w:szCs w:val="24"/>
              </w:rPr>
            </w:pPr>
          </w:p>
        </w:tc>
      </w:tr>
      <w:tr w:rsidR="00A96DC9" w:rsidRPr="004D7229" w:rsidTr="0034518F">
        <w:trPr>
          <w:jc w:val="center"/>
        </w:trPr>
        <w:tc>
          <w:tcPr>
            <w:tcW w:w="8929" w:type="dxa"/>
            <w:gridSpan w:val="5"/>
          </w:tcPr>
          <w:p w:rsidR="00A96DC9" w:rsidRPr="004D7229" w:rsidRDefault="00A96DC9" w:rsidP="004D7229">
            <w:pPr>
              <w:autoSpaceDE w:val="0"/>
              <w:autoSpaceDN w:val="0"/>
              <w:adjustRightInd w:val="0"/>
              <w:spacing w:line="360" w:lineRule="auto"/>
              <w:jc w:val="both"/>
              <w:rPr>
                <w:sz w:val="24"/>
                <w:szCs w:val="24"/>
              </w:rPr>
            </w:pPr>
            <w:r w:rsidRPr="004D7229">
              <w:rPr>
                <w:b/>
                <w:sz w:val="24"/>
                <w:szCs w:val="24"/>
              </w:rPr>
              <w:t xml:space="preserve">a. Dependent Variable: Purchase </w:t>
            </w:r>
            <w:r w:rsidR="00F54A31">
              <w:rPr>
                <w:b/>
                <w:sz w:val="24"/>
                <w:szCs w:val="24"/>
              </w:rPr>
              <w:t>Intents</w:t>
            </w:r>
          </w:p>
        </w:tc>
      </w:tr>
    </w:tbl>
    <w:p w:rsidR="0034518F" w:rsidRPr="004D7229" w:rsidRDefault="0034518F" w:rsidP="004D7229">
      <w:pPr>
        <w:spacing w:line="360" w:lineRule="auto"/>
        <w:ind w:firstLine="720"/>
        <w:jc w:val="both"/>
        <w:rPr>
          <w:sz w:val="24"/>
          <w:szCs w:val="24"/>
        </w:rPr>
      </w:pPr>
    </w:p>
    <w:p w:rsidR="00A96DC9" w:rsidRPr="004D7229" w:rsidRDefault="00A96DC9" w:rsidP="004D7229">
      <w:pPr>
        <w:spacing w:line="360" w:lineRule="auto"/>
        <w:ind w:firstLine="720"/>
        <w:jc w:val="both"/>
        <w:rPr>
          <w:sz w:val="24"/>
          <w:szCs w:val="24"/>
        </w:rPr>
      </w:pPr>
      <w:r w:rsidRPr="004D7229">
        <w:rPr>
          <w:sz w:val="24"/>
          <w:szCs w:val="24"/>
        </w:rPr>
        <w:t>In th</w:t>
      </w:r>
      <w:r w:rsidR="00D62C6A" w:rsidRPr="004D7229">
        <w:rPr>
          <w:sz w:val="24"/>
          <w:szCs w:val="24"/>
        </w:rPr>
        <w:t xml:space="preserve">e above table, </w:t>
      </w:r>
      <w:r w:rsidRPr="004D7229">
        <w:rPr>
          <w:sz w:val="24"/>
          <w:szCs w:val="24"/>
        </w:rPr>
        <w:t xml:space="preserve">the findings of the regression analysis will be discussed </w:t>
      </w:r>
      <w:r w:rsidR="00D021D7" w:rsidRPr="004D7229">
        <w:rPr>
          <w:sz w:val="24"/>
          <w:szCs w:val="24"/>
        </w:rPr>
        <w:t>concerning</w:t>
      </w:r>
      <w:r w:rsidRPr="004D7229">
        <w:rPr>
          <w:sz w:val="24"/>
          <w:szCs w:val="24"/>
        </w:rPr>
        <w:t xml:space="preserve"> </w:t>
      </w:r>
      <w:r w:rsidR="00D021D7" w:rsidRPr="004D7229">
        <w:rPr>
          <w:sz w:val="24"/>
          <w:szCs w:val="24"/>
        </w:rPr>
        <w:t xml:space="preserve">the </w:t>
      </w:r>
      <w:r w:rsidR="0034518F" w:rsidRPr="004D7229">
        <w:rPr>
          <w:sz w:val="24"/>
          <w:szCs w:val="24"/>
        </w:rPr>
        <w:t xml:space="preserve">relationship between customer perception and their purchase </w:t>
      </w:r>
      <w:r w:rsidR="00F54A31">
        <w:rPr>
          <w:sz w:val="24"/>
          <w:szCs w:val="24"/>
        </w:rPr>
        <w:t>Intents</w:t>
      </w:r>
      <w:r w:rsidR="0034518F" w:rsidRPr="004D7229">
        <w:rPr>
          <w:sz w:val="24"/>
          <w:szCs w:val="24"/>
        </w:rPr>
        <w:t xml:space="preserve"> towards online travel </w:t>
      </w:r>
      <w:r w:rsidR="00F54A31">
        <w:rPr>
          <w:sz w:val="24"/>
          <w:szCs w:val="24"/>
        </w:rPr>
        <w:t>reservation</w:t>
      </w:r>
      <w:r w:rsidR="0034518F" w:rsidRPr="004D7229">
        <w:rPr>
          <w:sz w:val="24"/>
          <w:szCs w:val="24"/>
        </w:rPr>
        <w:t xml:space="preserve"> in the </w:t>
      </w:r>
      <w:r w:rsidRPr="004D7229">
        <w:rPr>
          <w:sz w:val="24"/>
          <w:szCs w:val="24"/>
        </w:rPr>
        <w:t xml:space="preserve">study area. The R of the independent variables (four factors of customer </w:t>
      </w:r>
      <w:r w:rsidR="00F54A31">
        <w:rPr>
          <w:sz w:val="24"/>
          <w:szCs w:val="24"/>
        </w:rPr>
        <w:t>insights</w:t>
      </w:r>
      <w:r w:rsidRPr="004D7229">
        <w:rPr>
          <w:sz w:val="24"/>
          <w:szCs w:val="24"/>
        </w:rPr>
        <w:t xml:space="preserve"> of online travel </w:t>
      </w:r>
      <w:r w:rsidR="00F54A31">
        <w:rPr>
          <w:sz w:val="24"/>
          <w:szCs w:val="24"/>
        </w:rPr>
        <w:t>reservation</w:t>
      </w:r>
      <w:r w:rsidRPr="004D7229">
        <w:rPr>
          <w:sz w:val="24"/>
          <w:szCs w:val="24"/>
        </w:rPr>
        <w:t xml:space="preserve">) and dependent variable (purchase </w:t>
      </w:r>
      <w:r w:rsidR="00F54A31">
        <w:rPr>
          <w:sz w:val="24"/>
          <w:szCs w:val="24"/>
        </w:rPr>
        <w:t>Intents</w:t>
      </w:r>
      <w:r w:rsidRPr="004D7229">
        <w:rPr>
          <w:sz w:val="24"/>
          <w:szCs w:val="24"/>
        </w:rPr>
        <w:t xml:space="preserve">) is 0.768, which shows that the factors of customer </w:t>
      </w:r>
      <w:r w:rsidR="00F54A31">
        <w:rPr>
          <w:sz w:val="24"/>
          <w:szCs w:val="24"/>
        </w:rPr>
        <w:t>insights</w:t>
      </w:r>
      <w:r w:rsidRPr="004D7229">
        <w:rPr>
          <w:sz w:val="24"/>
          <w:szCs w:val="24"/>
        </w:rPr>
        <w:t xml:space="preserve"> have a positive impact on purchase </w:t>
      </w:r>
      <w:r w:rsidR="00F54A31">
        <w:rPr>
          <w:sz w:val="24"/>
          <w:szCs w:val="24"/>
        </w:rPr>
        <w:t>Intents</w:t>
      </w:r>
      <w:r w:rsidRPr="004D7229">
        <w:rPr>
          <w:sz w:val="24"/>
          <w:szCs w:val="24"/>
        </w:rPr>
        <w:t>. The R</w:t>
      </w:r>
      <w:r w:rsidRPr="004D7229">
        <w:rPr>
          <w:sz w:val="24"/>
          <w:szCs w:val="24"/>
          <w:vertAlign w:val="superscript"/>
        </w:rPr>
        <w:t>2</w:t>
      </w:r>
      <w:r w:rsidRPr="004D7229">
        <w:rPr>
          <w:sz w:val="24"/>
          <w:szCs w:val="24"/>
        </w:rPr>
        <w:t xml:space="preserve"> is 0.589, suggesting that 58 percent of the variation in customers’ purchase </w:t>
      </w:r>
      <w:r w:rsidR="00F54A31">
        <w:rPr>
          <w:sz w:val="24"/>
          <w:szCs w:val="24"/>
        </w:rPr>
        <w:t>Intents</w:t>
      </w:r>
      <w:r w:rsidRPr="004D7229">
        <w:rPr>
          <w:sz w:val="24"/>
          <w:szCs w:val="24"/>
        </w:rPr>
        <w:t xml:space="preserve"> </w:t>
      </w:r>
      <w:r w:rsidR="00D021D7" w:rsidRPr="004D7229">
        <w:rPr>
          <w:sz w:val="24"/>
          <w:szCs w:val="24"/>
        </w:rPr>
        <w:t xml:space="preserve">is </w:t>
      </w:r>
      <w:r w:rsidRPr="004D7229">
        <w:rPr>
          <w:sz w:val="24"/>
          <w:szCs w:val="24"/>
        </w:rPr>
        <w:t>explained by th</w:t>
      </w:r>
      <w:r w:rsidR="00D021D7" w:rsidRPr="004D7229">
        <w:rPr>
          <w:sz w:val="24"/>
          <w:szCs w:val="24"/>
        </w:rPr>
        <w:t>ese</w:t>
      </w:r>
      <w:r w:rsidRPr="004D7229">
        <w:rPr>
          <w:sz w:val="24"/>
          <w:szCs w:val="24"/>
        </w:rPr>
        <w:t xml:space="preserve"> four component</w:t>
      </w:r>
      <w:r w:rsidR="00D021D7" w:rsidRPr="004D7229">
        <w:rPr>
          <w:sz w:val="24"/>
          <w:szCs w:val="24"/>
        </w:rPr>
        <w:t>s</w:t>
      </w:r>
      <w:r w:rsidRPr="004D7229">
        <w:rPr>
          <w:sz w:val="24"/>
          <w:szCs w:val="24"/>
        </w:rPr>
        <w:t xml:space="preserve"> or related factors</w:t>
      </w:r>
      <w:r w:rsidR="00DA5570" w:rsidRPr="004D7229">
        <w:rPr>
          <w:sz w:val="24"/>
          <w:szCs w:val="24"/>
        </w:rPr>
        <w:t xml:space="preserve"> of customer perception</w:t>
      </w:r>
      <w:r w:rsidRPr="004D7229">
        <w:rPr>
          <w:sz w:val="24"/>
          <w:szCs w:val="24"/>
        </w:rPr>
        <w:t>. The F ratio is 59.668 showing whether the result of the regression model could have occurred by chance. The p</w:t>
      </w:r>
      <w:r w:rsidR="00D021D7" w:rsidRPr="004D7229">
        <w:rPr>
          <w:sz w:val="24"/>
          <w:szCs w:val="24"/>
        </w:rPr>
        <w:t>-</w:t>
      </w:r>
      <w:r w:rsidRPr="004D7229">
        <w:rPr>
          <w:sz w:val="24"/>
          <w:szCs w:val="24"/>
        </w:rPr>
        <w:t>value is 0.000(&lt;0.05), which was considered significant.</w:t>
      </w:r>
    </w:p>
    <w:p w:rsidR="00A96DC9" w:rsidRPr="004D7229" w:rsidRDefault="00A96DC9" w:rsidP="004D7229">
      <w:pPr>
        <w:spacing w:line="360" w:lineRule="auto"/>
        <w:jc w:val="both"/>
        <w:rPr>
          <w:sz w:val="24"/>
          <w:szCs w:val="24"/>
        </w:rPr>
      </w:pPr>
      <w:r w:rsidRPr="004D7229">
        <w:rPr>
          <w:sz w:val="24"/>
          <w:szCs w:val="24"/>
        </w:rPr>
        <w:tab/>
        <w:t xml:space="preserve">In the regression analysis, the beta coefficients can be used to explain the relative importance of each of the four factors (independent variables) in contributing to the variance in customer purchase </w:t>
      </w:r>
      <w:r w:rsidR="00F54A31">
        <w:rPr>
          <w:sz w:val="24"/>
          <w:szCs w:val="24"/>
        </w:rPr>
        <w:t>Intents</w:t>
      </w:r>
      <w:r w:rsidRPr="004D7229">
        <w:rPr>
          <w:sz w:val="24"/>
          <w:szCs w:val="24"/>
        </w:rPr>
        <w:t xml:space="preserve"> (dependent variable) towards online </w:t>
      </w:r>
      <w:r w:rsidR="00F54A31">
        <w:rPr>
          <w:sz w:val="24"/>
          <w:szCs w:val="24"/>
        </w:rPr>
        <w:t>reservation</w:t>
      </w:r>
      <w:r w:rsidRPr="004D7229">
        <w:rPr>
          <w:sz w:val="24"/>
          <w:szCs w:val="24"/>
        </w:rPr>
        <w:t xml:space="preserve"> of travel service</w:t>
      </w:r>
      <w:r w:rsidR="00D021D7" w:rsidRPr="004D7229">
        <w:rPr>
          <w:sz w:val="24"/>
          <w:szCs w:val="24"/>
        </w:rPr>
        <w:t>s</w:t>
      </w:r>
      <w:r w:rsidRPr="004D7229">
        <w:rPr>
          <w:sz w:val="24"/>
          <w:szCs w:val="24"/>
        </w:rPr>
        <w:t>.  Factor 1(perceived usefulness: beta=0.227, p=0.000) had the highest contribution to variance, followed by Factor 3 (</w:t>
      </w:r>
      <w:r w:rsidR="00D62C6A" w:rsidRPr="004D7229">
        <w:rPr>
          <w:sz w:val="24"/>
          <w:szCs w:val="24"/>
        </w:rPr>
        <w:t>Convenience</w:t>
      </w:r>
      <w:r w:rsidRPr="004D7229">
        <w:rPr>
          <w:sz w:val="24"/>
          <w:szCs w:val="24"/>
        </w:rPr>
        <w:t>: beta=0.179, p=0.000), Factor 2(Perceived Ease of Use: beta=0.137, p=0.011) and Factor 4(</w:t>
      </w:r>
      <w:r w:rsidR="00D62C6A" w:rsidRPr="004D7229">
        <w:rPr>
          <w:sz w:val="24"/>
          <w:szCs w:val="24"/>
        </w:rPr>
        <w:t>Trust</w:t>
      </w:r>
      <w:r w:rsidRPr="004D7229">
        <w:rPr>
          <w:sz w:val="24"/>
          <w:szCs w:val="24"/>
        </w:rPr>
        <w:t xml:space="preserve">: beta= -0.77, p=0.106). </w:t>
      </w:r>
      <w:r w:rsidR="00DA5570" w:rsidRPr="004D7229">
        <w:rPr>
          <w:sz w:val="24"/>
          <w:szCs w:val="24"/>
        </w:rPr>
        <w:t xml:space="preserve"> </w:t>
      </w:r>
      <w:r w:rsidRPr="004D7229">
        <w:rPr>
          <w:sz w:val="24"/>
          <w:szCs w:val="24"/>
        </w:rPr>
        <w:t xml:space="preserve">The result of regression analysis indicated that the Factors of customers’ perception of online travel </w:t>
      </w:r>
      <w:r w:rsidR="00F54A31">
        <w:rPr>
          <w:sz w:val="24"/>
          <w:szCs w:val="24"/>
        </w:rPr>
        <w:t>reservation</w:t>
      </w:r>
      <w:r w:rsidRPr="004D7229">
        <w:rPr>
          <w:sz w:val="24"/>
          <w:szCs w:val="24"/>
        </w:rPr>
        <w:t xml:space="preserve"> have a </w:t>
      </w:r>
      <w:r w:rsidRPr="004D7229">
        <w:rPr>
          <w:sz w:val="24"/>
          <w:szCs w:val="24"/>
        </w:rPr>
        <w:lastRenderedPageBreak/>
        <w:t xml:space="preserve">significant influence on their purchase </w:t>
      </w:r>
      <w:r w:rsidR="00F54A31">
        <w:rPr>
          <w:sz w:val="24"/>
          <w:szCs w:val="24"/>
        </w:rPr>
        <w:t>Intents</w:t>
      </w:r>
      <w:r w:rsidRPr="004D7229">
        <w:rPr>
          <w:sz w:val="24"/>
          <w:szCs w:val="24"/>
        </w:rPr>
        <w:t xml:space="preserve"> towards online </w:t>
      </w:r>
      <w:r w:rsidR="00F54A31">
        <w:rPr>
          <w:sz w:val="24"/>
          <w:szCs w:val="24"/>
        </w:rPr>
        <w:t>reservation</w:t>
      </w:r>
      <w:r w:rsidRPr="004D7229">
        <w:rPr>
          <w:sz w:val="24"/>
          <w:szCs w:val="24"/>
        </w:rPr>
        <w:t xml:space="preserve"> travel </w:t>
      </w:r>
      <w:r w:rsidR="00F54A31">
        <w:rPr>
          <w:sz w:val="24"/>
          <w:szCs w:val="24"/>
        </w:rPr>
        <w:t>reservation</w:t>
      </w:r>
      <w:r w:rsidRPr="004D7229">
        <w:rPr>
          <w:sz w:val="24"/>
          <w:szCs w:val="24"/>
        </w:rPr>
        <w:t xml:space="preserve">. The results showed that a one-unit increase in purchase </w:t>
      </w:r>
      <w:r w:rsidR="00F54A31">
        <w:rPr>
          <w:sz w:val="24"/>
          <w:szCs w:val="24"/>
        </w:rPr>
        <w:t>Intents</w:t>
      </w:r>
      <w:r w:rsidRPr="004D7229">
        <w:rPr>
          <w:sz w:val="24"/>
          <w:szCs w:val="24"/>
        </w:rPr>
        <w:t xml:space="preserve"> with </w:t>
      </w:r>
      <w:r w:rsidR="00D021D7" w:rsidRPr="004D7229">
        <w:rPr>
          <w:sz w:val="24"/>
          <w:szCs w:val="24"/>
        </w:rPr>
        <w:t xml:space="preserve">the </w:t>
      </w:r>
      <w:r w:rsidRPr="004D7229">
        <w:rPr>
          <w:sz w:val="24"/>
          <w:szCs w:val="24"/>
        </w:rPr>
        <w:t xml:space="preserve">perceived usefulness factor would lead to </w:t>
      </w:r>
      <w:r w:rsidR="00D021D7" w:rsidRPr="004D7229">
        <w:rPr>
          <w:sz w:val="24"/>
          <w:szCs w:val="24"/>
        </w:rPr>
        <w:t xml:space="preserve">a </w:t>
      </w:r>
      <w:r w:rsidRPr="004D7229">
        <w:rPr>
          <w:sz w:val="24"/>
          <w:szCs w:val="24"/>
        </w:rPr>
        <w:t>22.7</w:t>
      </w:r>
      <w:r w:rsidR="00D021D7" w:rsidRPr="004D7229">
        <w:rPr>
          <w:sz w:val="24"/>
          <w:szCs w:val="24"/>
        </w:rPr>
        <w:t>-</w:t>
      </w:r>
      <w:r w:rsidRPr="004D7229">
        <w:rPr>
          <w:sz w:val="24"/>
          <w:szCs w:val="24"/>
        </w:rPr>
        <w:t xml:space="preserve">unit increase in customers’ purchase </w:t>
      </w:r>
      <w:r w:rsidR="00F54A31">
        <w:rPr>
          <w:sz w:val="24"/>
          <w:szCs w:val="24"/>
        </w:rPr>
        <w:t>Intents</w:t>
      </w:r>
      <w:r w:rsidRPr="004D7229">
        <w:rPr>
          <w:sz w:val="24"/>
          <w:szCs w:val="24"/>
        </w:rPr>
        <w:t xml:space="preserve">, </w:t>
      </w:r>
      <w:r w:rsidR="00D021D7" w:rsidRPr="004D7229">
        <w:rPr>
          <w:sz w:val="24"/>
          <w:szCs w:val="24"/>
        </w:rPr>
        <w:t xml:space="preserve">with </w:t>
      </w:r>
      <w:r w:rsidRPr="004D7229">
        <w:rPr>
          <w:sz w:val="24"/>
          <w:szCs w:val="24"/>
        </w:rPr>
        <w:t>other variables being held constant.</w:t>
      </w:r>
    </w:p>
    <w:p w:rsidR="00A96DC9" w:rsidRPr="004D7229" w:rsidRDefault="004D7229" w:rsidP="004D7229">
      <w:pPr>
        <w:spacing w:line="360" w:lineRule="auto"/>
        <w:jc w:val="both"/>
        <w:rPr>
          <w:b/>
          <w:sz w:val="24"/>
          <w:szCs w:val="24"/>
        </w:rPr>
      </w:pPr>
      <w:r w:rsidRPr="004D7229">
        <w:rPr>
          <w:b/>
          <w:sz w:val="24"/>
          <w:szCs w:val="24"/>
        </w:rPr>
        <w:t xml:space="preserve">RESULT OF THE HYPOTHESIS </w:t>
      </w:r>
    </w:p>
    <w:p w:rsidR="00A96DC9" w:rsidRPr="004D7229" w:rsidRDefault="0034518F" w:rsidP="004D7229">
      <w:pPr>
        <w:spacing w:line="360" w:lineRule="auto"/>
        <w:ind w:firstLine="720"/>
        <w:jc w:val="both"/>
        <w:rPr>
          <w:sz w:val="24"/>
          <w:szCs w:val="24"/>
        </w:rPr>
      </w:pPr>
      <w:r w:rsidRPr="004D7229">
        <w:rPr>
          <w:sz w:val="24"/>
          <w:szCs w:val="24"/>
        </w:rPr>
        <w:t xml:space="preserve">The result of regression analysis </w:t>
      </w:r>
      <w:r w:rsidR="00A96DC9" w:rsidRPr="004D7229">
        <w:rPr>
          <w:sz w:val="24"/>
          <w:szCs w:val="24"/>
        </w:rPr>
        <w:t xml:space="preserve">depicted that all factors of customers’ perception of online travel </w:t>
      </w:r>
      <w:r w:rsidR="00F54A31">
        <w:rPr>
          <w:sz w:val="24"/>
          <w:szCs w:val="24"/>
        </w:rPr>
        <w:t>reservation</w:t>
      </w:r>
      <w:r w:rsidR="00A96DC9" w:rsidRPr="004D7229">
        <w:rPr>
          <w:sz w:val="24"/>
          <w:szCs w:val="24"/>
        </w:rPr>
        <w:t xml:space="preserve"> (except </w:t>
      </w:r>
      <w:r w:rsidR="00D021D7" w:rsidRPr="004D7229">
        <w:rPr>
          <w:sz w:val="24"/>
          <w:szCs w:val="24"/>
        </w:rPr>
        <w:t xml:space="preserve">a </w:t>
      </w:r>
      <w:r w:rsidR="00A96DC9" w:rsidRPr="004D7229">
        <w:rPr>
          <w:sz w:val="24"/>
          <w:szCs w:val="24"/>
        </w:rPr>
        <w:t xml:space="preserve">trust) in </w:t>
      </w:r>
      <w:r w:rsidR="00EB2234">
        <w:rPr>
          <w:sz w:val="24"/>
          <w:szCs w:val="24"/>
        </w:rPr>
        <w:t>Jharkhand</w:t>
      </w:r>
      <w:r w:rsidR="00A96DC9" w:rsidRPr="004D7229">
        <w:rPr>
          <w:sz w:val="24"/>
          <w:szCs w:val="24"/>
        </w:rPr>
        <w:t xml:space="preserve"> showed </w:t>
      </w:r>
      <w:r w:rsidR="00D021D7" w:rsidRPr="004D7229">
        <w:rPr>
          <w:sz w:val="24"/>
          <w:szCs w:val="24"/>
        </w:rPr>
        <w:t xml:space="preserve">a </w:t>
      </w:r>
      <w:r w:rsidR="00A96DC9" w:rsidRPr="004D7229">
        <w:rPr>
          <w:sz w:val="24"/>
          <w:szCs w:val="24"/>
        </w:rPr>
        <w:t xml:space="preserve">significant relationship with customers’ purchase </w:t>
      </w:r>
      <w:r w:rsidR="00F54A31">
        <w:rPr>
          <w:sz w:val="24"/>
          <w:szCs w:val="24"/>
        </w:rPr>
        <w:t>Intents</w:t>
      </w:r>
      <w:r w:rsidR="00A96DC9" w:rsidRPr="004D7229">
        <w:rPr>
          <w:sz w:val="24"/>
          <w:szCs w:val="24"/>
        </w:rPr>
        <w:t xml:space="preserve"> on online travel </w:t>
      </w:r>
      <w:r w:rsidR="00F54A31">
        <w:rPr>
          <w:sz w:val="24"/>
          <w:szCs w:val="24"/>
        </w:rPr>
        <w:t>reservation</w:t>
      </w:r>
      <w:r w:rsidR="00A96DC9" w:rsidRPr="004D7229">
        <w:rPr>
          <w:sz w:val="24"/>
          <w:szCs w:val="24"/>
        </w:rPr>
        <w:t>. Thus, H</w:t>
      </w:r>
      <w:r w:rsidR="00A96DC9" w:rsidRPr="004D7229">
        <w:rPr>
          <w:sz w:val="24"/>
          <w:szCs w:val="24"/>
          <w:vertAlign w:val="subscript"/>
        </w:rPr>
        <w:t>0</w:t>
      </w:r>
      <w:r w:rsidR="00A96DC9" w:rsidRPr="004D7229">
        <w:rPr>
          <w:sz w:val="24"/>
          <w:szCs w:val="24"/>
        </w:rPr>
        <w:t xml:space="preserve">1 can be rejected </w:t>
      </w:r>
      <w:r w:rsidR="00DA5570" w:rsidRPr="004D7229">
        <w:rPr>
          <w:sz w:val="24"/>
          <w:szCs w:val="24"/>
        </w:rPr>
        <w:t>(by supporting H</w:t>
      </w:r>
      <w:r w:rsidR="00DA5570" w:rsidRPr="004D7229">
        <w:rPr>
          <w:sz w:val="24"/>
          <w:szCs w:val="24"/>
          <w:vertAlign w:val="subscript"/>
        </w:rPr>
        <w:t>1</w:t>
      </w:r>
      <w:r w:rsidR="00DA5570" w:rsidRPr="004D7229">
        <w:rPr>
          <w:sz w:val="24"/>
          <w:szCs w:val="24"/>
        </w:rPr>
        <w:t xml:space="preserve">1) </w:t>
      </w:r>
      <w:r w:rsidR="00A96DC9" w:rsidRPr="004D7229">
        <w:rPr>
          <w:sz w:val="24"/>
          <w:szCs w:val="24"/>
        </w:rPr>
        <w:t xml:space="preserve">as </w:t>
      </w:r>
      <w:r w:rsidR="00D021D7" w:rsidRPr="004D7229">
        <w:rPr>
          <w:sz w:val="24"/>
          <w:szCs w:val="24"/>
        </w:rPr>
        <w:t xml:space="preserve">the </w:t>
      </w:r>
      <w:r w:rsidR="00A96DC9" w:rsidRPr="004D7229">
        <w:rPr>
          <w:sz w:val="24"/>
          <w:szCs w:val="24"/>
        </w:rPr>
        <w:t xml:space="preserve">purchase </w:t>
      </w:r>
      <w:r w:rsidR="00F54A31">
        <w:rPr>
          <w:sz w:val="24"/>
          <w:szCs w:val="24"/>
        </w:rPr>
        <w:t>Intents</w:t>
      </w:r>
      <w:r w:rsidR="00A96DC9" w:rsidRPr="004D7229">
        <w:rPr>
          <w:sz w:val="24"/>
          <w:szCs w:val="24"/>
        </w:rPr>
        <w:t xml:space="preserve"> of customers was significantly influenced by their factors of perception. Finally, </w:t>
      </w:r>
      <w:r w:rsidR="00D021D7" w:rsidRPr="004D7229">
        <w:rPr>
          <w:sz w:val="24"/>
          <w:szCs w:val="24"/>
        </w:rPr>
        <w:t>based on</w:t>
      </w:r>
      <w:r w:rsidR="00A96DC9" w:rsidRPr="004D7229">
        <w:rPr>
          <w:sz w:val="24"/>
          <w:szCs w:val="24"/>
        </w:rPr>
        <w:t xml:space="preserve"> the result of regression analysis, it can be concluded that customers</w:t>
      </w:r>
      <w:r w:rsidR="006E3EC7" w:rsidRPr="004D7229">
        <w:rPr>
          <w:sz w:val="24"/>
          <w:szCs w:val="24"/>
        </w:rPr>
        <w:t>’</w:t>
      </w:r>
      <w:r w:rsidR="00A96DC9" w:rsidRPr="004D7229">
        <w:rPr>
          <w:sz w:val="24"/>
          <w:szCs w:val="24"/>
        </w:rPr>
        <w:t xml:space="preserve"> purchase </w:t>
      </w:r>
      <w:r w:rsidR="00F54A31">
        <w:rPr>
          <w:sz w:val="24"/>
          <w:szCs w:val="24"/>
        </w:rPr>
        <w:t>Intents</w:t>
      </w:r>
      <w:r w:rsidR="00A96DC9" w:rsidRPr="004D7229">
        <w:rPr>
          <w:sz w:val="24"/>
          <w:szCs w:val="24"/>
        </w:rPr>
        <w:t xml:space="preserve"> was significantly influenced by their perception </w:t>
      </w:r>
      <w:r w:rsidR="00D021D7" w:rsidRPr="004D7229">
        <w:rPr>
          <w:sz w:val="24"/>
          <w:szCs w:val="24"/>
        </w:rPr>
        <w:t>of</w:t>
      </w:r>
      <w:r w:rsidR="00A96DC9" w:rsidRPr="004D7229">
        <w:rPr>
          <w:sz w:val="24"/>
          <w:szCs w:val="24"/>
        </w:rPr>
        <w:t xml:space="preserve"> online travel </w:t>
      </w:r>
      <w:r w:rsidR="00F54A31">
        <w:rPr>
          <w:sz w:val="24"/>
          <w:szCs w:val="24"/>
        </w:rPr>
        <w:t>reservation</w:t>
      </w:r>
      <w:r w:rsidR="00A96DC9" w:rsidRPr="004D7229">
        <w:rPr>
          <w:sz w:val="24"/>
          <w:szCs w:val="24"/>
        </w:rPr>
        <w:t xml:space="preserve">. </w:t>
      </w:r>
    </w:p>
    <w:p w:rsidR="00701E1A" w:rsidRPr="004D7229" w:rsidRDefault="004D7229" w:rsidP="004D7229">
      <w:pPr>
        <w:spacing w:line="360" w:lineRule="auto"/>
        <w:ind w:right="360"/>
        <w:jc w:val="both"/>
        <w:rPr>
          <w:rFonts w:eastAsia="Times New Roman"/>
          <w:b/>
          <w:sz w:val="24"/>
          <w:szCs w:val="24"/>
        </w:rPr>
      </w:pPr>
      <w:r w:rsidRPr="004D7229">
        <w:rPr>
          <w:rFonts w:eastAsia="Times New Roman"/>
          <w:b/>
          <w:sz w:val="24"/>
          <w:szCs w:val="24"/>
        </w:rPr>
        <w:t>CONCLUSION</w:t>
      </w:r>
    </w:p>
    <w:p w:rsidR="0034518F" w:rsidRDefault="00701E1A" w:rsidP="004D7229">
      <w:pPr>
        <w:spacing w:line="360" w:lineRule="auto"/>
        <w:ind w:firstLine="360"/>
        <w:jc w:val="both"/>
        <w:rPr>
          <w:rFonts w:eastAsia="Times New Roman"/>
          <w:sz w:val="24"/>
          <w:szCs w:val="24"/>
        </w:rPr>
      </w:pPr>
      <w:r w:rsidRPr="004D7229">
        <w:rPr>
          <w:rFonts w:eastAsia="Times New Roman"/>
          <w:sz w:val="24"/>
          <w:szCs w:val="24"/>
        </w:rPr>
        <w:t xml:space="preserve">The present study </w:t>
      </w:r>
      <w:r w:rsidR="00160C2D" w:rsidRPr="004D7229">
        <w:rPr>
          <w:rFonts w:eastAsia="Times New Roman"/>
          <w:sz w:val="24"/>
          <w:szCs w:val="24"/>
        </w:rPr>
        <w:t xml:space="preserve">aimed to </w:t>
      </w:r>
      <w:r w:rsidRPr="004D7229">
        <w:rPr>
          <w:rFonts w:eastAsia="Times New Roman"/>
          <w:sz w:val="24"/>
          <w:szCs w:val="24"/>
        </w:rPr>
        <w:t xml:space="preserve">understand customer perception and their purchase </w:t>
      </w:r>
      <w:r w:rsidR="00F54A31">
        <w:rPr>
          <w:rFonts w:eastAsia="Times New Roman"/>
          <w:sz w:val="24"/>
          <w:szCs w:val="24"/>
        </w:rPr>
        <w:t>Intents</w:t>
      </w:r>
      <w:r w:rsidRPr="004D7229">
        <w:rPr>
          <w:rFonts w:eastAsia="Times New Roman"/>
          <w:sz w:val="24"/>
          <w:szCs w:val="24"/>
        </w:rPr>
        <w:t xml:space="preserve"> towards online travel </w:t>
      </w:r>
      <w:r w:rsidR="00F54A31">
        <w:rPr>
          <w:rFonts w:eastAsia="Times New Roman"/>
          <w:sz w:val="24"/>
          <w:szCs w:val="24"/>
        </w:rPr>
        <w:t>reservation</w:t>
      </w:r>
      <w:r w:rsidRPr="004D7229">
        <w:rPr>
          <w:rFonts w:eastAsia="Times New Roman"/>
          <w:sz w:val="24"/>
          <w:szCs w:val="24"/>
        </w:rPr>
        <w:t xml:space="preserve">. For identification of components of customers’ perception of online travel </w:t>
      </w:r>
      <w:r w:rsidR="00F54A31">
        <w:rPr>
          <w:rFonts w:eastAsia="Times New Roman"/>
          <w:sz w:val="24"/>
          <w:szCs w:val="24"/>
        </w:rPr>
        <w:t>reservation</w:t>
      </w:r>
      <w:r w:rsidRPr="004D7229">
        <w:rPr>
          <w:rFonts w:eastAsia="Times New Roman"/>
          <w:sz w:val="24"/>
          <w:szCs w:val="24"/>
        </w:rPr>
        <w:t>, principal component analysis was conducted which resulted in four rotated components viz. perceived usefulness, perceived ease of use, perceived convenience</w:t>
      </w:r>
      <w:r w:rsidR="00D021D7" w:rsidRPr="004D7229">
        <w:rPr>
          <w:rFonts w:eastAsia="Times New Roman"/>
          <w:sz w:val="24"/>
          <w:szCs w:val="24"/>
        </w:rPr>
        <w:t>,</w:t>
      </w:r>
      <w:r w:rsidRPr="004D7229">
        <w:rPr>
          <w:rFonts w:eastAsia="Times New Roman"/>
          <w:sz w:val="24"/>
          <w:szCs w:val="24"/>
        </w:rPr>
        <w:t xml:space="preserve"> and perceived trust. All the components were loaded with four items that loaded most heavily on the components as compared to other variables.  The component perceived convenience, perceived usefulness</w:t>
      </w:r>
      <w:r w:rsidR="00D021D7" w:rsidRPr="004D7229">
        <w:rPr>
          <w:rFonts w:eastAsia="Times New Roman"/>
          <w:sz w:val="24"/>
          <w:szCs w:val="24"/>
        </w:rPr>
        <w:t>,</w:t>
      </w:r>
      <w:r w:rsidRPr="004D7229">
        <w:rPr>
          <w:rFonts w:eastAsia="Times New Roman"/>
          <w:sz w:val="24"/>
          <w:szCs w:val="24"/>
        </w:rPr>
        <w:t xml:space="preserve"> and perceived ease of use w</w:t>
      </w:r>
      <w:r w:rsidR="00D021D7" w:rsidRPr="004D7229">
        <w:rPr>
          <w:rFonts w:eastAsia="Times New Roman"/>
          <w:sz w:val="24"/>
          <w:szCs w:val="24"/>
        </w:rPr>
        <w:t>ere</w:t>
      </w:r>
      <w:r w:rsidRPr="004D7229">
        <w:rPr>
          <w:rFonts w:eastAsia="Times New Roman"/>
          <w:sz w:val="24"/>
          <w:szCs w:val="24"/>
        </w:rPr>
        <w:t xml:space="preserve"> more </w:t>
      </w:r>
      <w:r w:rsidR="0034518F" w:rsidRPr="004D7229">
        <w:rPr>
          <w:rFonts w:eastAsia="Times New Roman"/>
          <w:sz w:val="24"/>
          <w:szCs w:val="24"/>
        </w:rPr>
        <w:t xml:space="preserve">considerably </w:t>
      </w:r>
      <w:r w:rsidR="00F76B73" w:rsidRPr="004D7229">
        <w:rPr>
          <w:rFonts w:eastAsia="Times New Roman"/>
          <w:sz w:val="24"/>
          <w:szCs w:val="24"/>
        </w:rPr>
        <w:t>perceived by customers where</w:t>
      </w:r>
      <w:r w:rsidRPr="004D7229">
        <w:rPr>
          <w:rFonts w:eastAsia="Times New Roman"/>
          <w:sz w:val="24"/>
          <w:szCs w:val="24"/>
        </w:rPr>
        <w:t xml:space="preserve">as </w:t>
      </w:r>
      <w:r w:rsidR="00D021D7" w:rsidRPr="004D7229">
        <w:rPr>
          <w:rFonts w:eastAsia="Times New Roman"/>
          <w:sz w:val="24"/>
          <w:szCs w:val="24"/>
        </w:rPr>
        <w:t xml:space="preserve">the </w:t>
      </w:r>
      <w:r w:rsidRPr="004D7229">
        <w:rPr>
          <w:rFonts w:eastAsia="Times New Roman"/>
          <w:sz w:val="24"/>
          <w:szCs w:val="24"/>
        </w:rPr>
        <w:t xml:space="preserve">component perceived trust was found less </w:t>
      </w:r>
      <w:r w:rsidR="0034518F" w:rsidRPr="004D7229">
        <w:rPr>
          <w:rFonts w:eastAsia="Times New Roman"/>
          <w:sz w:val="24"/>
          <w:szCs w:val="24"/>
        </w:rPr>
        <w:t>important</w:t>
      </w:r>
      <w:r w:rsidRPr="004D7229">
        <w:rPr>
          <w:rFonts w:eastAsia="Times New Roman"/>
          <w:sz w:val="24"/>
          <w:szCs w:val="24"/>
        </w:rPr>
        <w:t xml:space="preserve"> as compared to </w:t>
      </w:r>
      <w:r w:rsidR="00D021D7" w:rsidRPr="004D7229">
        <w:rPr>
          <w:rFonts w:eastAsia="Times New Roman"/>
          <w:sz w:val="24"/>
          <w:szCs w:val="24"/>
        </w:rPr>
        <w:t>an</w:t>
      </w:r>
      <w:r w:rsidRPr="004D7229">
        <w:rPr>
          <w:rFonts w:eastAsia="Times New Roman"/>
          <w:sz w:val="24"/>
          <w:szCs w:val="24"/>
        </w:rPr>
        <w:t xml:space="preserve">other construct.  The customers’ purchase </w:t>
      </w:r>
      <w:r w:rsidR="00F54A31">
        <w:rPr>
          <w:rFonts w:eastAsia="Times New Roman"/>
          <w:sz w:val="24"/>
          <w:szCs w:val="24"/>
        </w:rPr>
        <w:t>Intents</w:t>
      </w:r>
      <w:r w:rsidRPr="004D7229">
        <w:rPr>
          <w:rFonts w:eastAsia="Times New Roman"/>
          <w:sz w:val="24"/>
          <w:szCs w:val="24"/>
        </w:rPr>
        <w:t xml:space="preserve"> was also found significant and positive in terms of every </w:t>
      </w:r>
      <w:r w:rsidR="00F76B73" w:rsidRPr="004D7229">
        <w:rPr>
          <w:rFonts w:eastAsia="Times New Roman"/>
          <w:sz w:val="24"/>
          <w:szCs w:val="24"/>
        </w:rPr>
        <w:t>statement</w:t>
      </w:r>
      <w:r w:rsidRPr="004D7229">
        <w:rPr>
          <w:rFonts w:eastAsia="Times New Roman"/>
          <w:sz w:val="24"/>
          <w:szCs w:val="24"/>
        </w:rPr>
        <w:t xml:space="preserve"> of purchase </w:t>
      </w:r>
      <w:r w:rsidR="00F54A31">
        <w:rPr>
          <w:rFonts w:eastAsia="Times New Roman"/>
          <w:sz w:val="24"/>
          <w:szCs w:val="24"/>
        </w:rPr>
        <w:t>Intents</w:t>
      </w:r>
      <w:r w:rsidRPr="004D7229">
        <w:rPr>
          <w:rFonts w:eastAsia="Times New Roman"/>
          <w:sz w:val="24"/>
          <w:szCs w:val="24"/>
        </w:rPr>
        <w:t xml:space="preserve">. The application of regression was used to find out the influence of customer perception on their purchase </w:t>
      </w:r>
      <w:r w:rsidR="00F54A31">
        <w:rPr>
          <w:rFonts w:eastAsia="Times New Roman"/>
          <w:sz w:val="24"/>
          <w:szCs w:val="24"/>
        </w:rPr>
        <w:t>Intents</w:t>
      </w:r>
      <w:r w:rsidRPr="004D7229">
        <w:rPr>
          <w:rFonts w:eastAsia="Times New Roman"/>
          <w:sz w:val="24"/>
          <w:szCs w:val="24"/>
        </w:rPr>
        <w:t xml:space="preserve"> towards online travel </w:t>
      </w:r>
      <w:r w:rsidR="00F54A31">
        <w:rPr>
          <w:rFonts w:eastAsia="Times New Roman"/>
          <w:sz w:val="24"/>
          <w:szCs w:val="24"/>
        </w:rPr>
        <w:t>reservation</w:t>
      </w:r>
      <w:r w:rsidRPr="004D7229">
        <w:rPr>
          <w:rFonts w:eastAsia="Times New Roman"/>
          <w:sz w:val="24"/>
          <w:szCs w:val="24"/>
        </w:rPr>
        <w:t>. The results of the present study supported that perceived convenience, perceived usefulness</w:t>
      </w:r>
      <w:r w:rsidR="00D021D7" w:rsidRPr="004D7229">
        <w:rPr>
          <w:rFonts w:eastAsia="Times New Roman"/>
          <w:sz w:val="24"/>
          <w:szCs w:val="24"/>
        </w:rPr>
        <w:t>,</w:t>
      </w:r>
      <w:r w:rsidRPr="004D7229">
        <w:rPr>
          <w:rFonts w:eastAsia="Times New Roman"/>
          <w:sz w:val="24"/>
          <w:szCs w:val="24"/>
        </w:rPr>
        <w:t xml:space="preserve"> and perceived ease of use positively impact online purchase </w:t>
      </w:r>
      <w:r w:rsidR="00F54A31">
        <w:rPr>
          <w:rFonts w:eastAsia="Times New Roman"/>
          <w:sz w:val="24"/>
          <w:szCs w:val="24"/>
        </w:rPr>
        <w:t>Intents</w:t>
      </w:r>
      <w:r w:rsidRPr="004D7229">
        <w:rPr>
          <w:rFonts w:eastAsia="Times New Roman"/>
          <w:sz w:val="24"/>
          <w:szCs w:val="24"/>
        </w:rPr>
        <w:t xml:space="preserve">.  Thus, it is reasonable to expect that </w:t>
      </w:r>
      <w:r w:rsidR="0034518F" w:rsidRPr="004D7229">
        <w:rPr>
          <w:rFonts w:eastAsia="Times New Roman"/>
          <w:sz w:val="24"/>
          <w:szCs w:val="24"/>
        </w:rPr>
        <w:t>individuals,</w:t>
      </w:r>
      <w:r w:rsidRPr="004D7229">
        <w:rPr>
          <w:rFonts w:eastAsia="Times New Roman"/>
          <w:sz w:val="24"/>
          <w:szCs w:val="24"/>
        </w:rPr>
        <w:t xml:space="preserve"> who engage in more extensive search and </w:t>
      </w:r>
      <w:r w:rsidR="00F54A31">
        <w:rPr>
          <w:rFonts w:eastAsia="Times New Roman"/>
          <w:sz w:val="24"/>
          <w:szCs w:val="24"/>
        </w:rPr>
        <w:t>reservation</w:t>
      </w:r>
      <w:r w:rsidRPr="004D7229">
        <w:rPr>
          <w:rFonts w:eastAsia="Times New Roman"/>
          <w:sz w:val="24"/>
          <w:szCs w:val="24"/>
        </w:rPr>
        <w:t xml:space="preserve"> </w:t>
      </w:r>
      <w:r w:rsidR="00D021D7" w:rsidRPr="004D7229">
        <w:rPr>
          <w:rFonts w:eastAsia="Times New Roman"/>
          <w:sz w:val="24"/>
          <w:szCs w:val="24"/>
        </w:rPr>
        <w:t>concerning</w:t>
      </w:r>
      <w:r w:rsidRPr="004D7229">
        <w:rPr>
          <w:rFonts w:eastAsia="Times New Roman"/>
          <w:sz w:val="24"/>
          <w:szCs w:val="24"/>
        </w:rPr>
        <w:t xml:space="preserve"> online travel information, are more likely to express a positive purchase </w:t>
      </w:r>
      <w:r w:rsidR="00F54A31">
        <w:rPr>
          <w:rFonts w:eastAsia="Times New Roman"/>
          <w:sz w:val="24"/>
          <w:szCs w:val="24"/>
        </w:rPr>
        <w:t>Intents</w:t>
      </w:r>
      <w:r w:rsidRPr="004D7229">
        <w:rPr>
          <w:rFonts w:eastAsia="Times New Roman"/>
          <w:sz w:val="24"/>
          <w:szCs w:val="24"/>
        </w:rPr>
        <w:t>.</w:t>
      </w:r>
      <w:r w:rsidR="00AA4210" w:rsidRPr="004D7229">
        <w:rPr>
          <w:rFonts w:eastAsia="Times New Roman"/>
          <w:sz w:val="24"/>
          <w:szCs w:val="24"/>
        </w:rPr>
        <w:t xml:space="preserve"> </w:t>
      </w:r>
      <w:r w:rsidRPr="004D7229">
        <w:rPr>
          <w:rFonts w:eastAsia="Times New Roman"/>
          <w:sz w:val="24"/>
          <w:szCs w:val="24"/>
        </w:rPr>
        <w:t xml:space="preserve">The </w:t>
      </w:r>
      <w:r w:rsidR="0034518F" w:rsidRPr="004D7229">
        <w:rPr>
          <w:rFonts w:eastAsia="Times New Roman"/>
          <w:sz w:val="24"/>
          <w:szCs w:val="24"/>
        </w:rPr>
        <w:t xml:space="preserve">only component which noted non-significant related to purchase </w:t>
      </w:r>
      <w:r w:rsidR="00F54A31">
        <w:rPr>
          <w:rFonts w:eastAsia="Times New Roman"/>
          <w:sz w:val="24"/>
          <w:szCs w:val="24"/>
        </w:rPr>
        <w:t>Intents</w:t>
      </w:r>
      <w:r w:rsidR="0034518F" w:rsidRPr="004D7229">
        <w:rPr>
          <w:rFonts w:eastAsia="Times New Roman"/>
          <w:sz w:val="24"/>
          <w:szCs w:val="24"/>
        </w:rPr>
        <w:t xml:space="preserve"> was perceived trust towards online travel </w:t>
      </w:r>
      <w:r w:rsidR="00F54A31">
        <w:rPr>
          <w:rFonts w:eastAsia="Times New Roman"/>
          <w:sz w:val="24"/>
          <w:szCs w:val="24"/>
        </w:rPr>
        <w:t>reservation</w:t>
      </w:r>
      <w:r w:rsidR="0034518F" w:rsidRPr="004D7229">
        <w:rPr>
          <w:rFonts w:eastAsia="Times New Roman"/>
          <w:sz w:val="24"/>
          <w:szCs w:val="24"/>
        </w:rPr>
        <w:t xml:space="preserve">. Therefore, the </w:t>
      </w:r>
      <w:r w:rsidRPr="004D7229">
        <w:rPr>
          <w:rFonts w:eastAsia="Times New Roman"/>
          <w:sz w:val="24"/>
          <w:szCs w:val="24"/>
        </w:rPr>
        <w:t xml:space="preserve">findings of the study </w:t>
      </w:r>
      <w:r w:rsidR="0034518F" w:rsidRPr="004D7229">
        <w:rPr>
          <w:rFonts w:eastAsia="Times New Roman"/>
          <w:sz w:val="24"/>
          <w:szCs w:val="24"/>
        </w:rPr>
        <w:t xml:space="preserve">suggested </w:t>
      </w:r>
      <w:r w:rsidRPr="004D7229">
        <w:rPr>
          <w:rFonts w:eastAsia="Times New Roman"/>
          <w:sz w:val="24"/>
          <w:szCs w:val="24"/>
        </w:rPr>
        <w:t>that travel firms must take some measure</w:t>
      </w:r>
      <w:r w:rsidR="00D021D7" w:rsidRPr="004D7229">
        <w:rPr>
          <w:rFonts w:eastAsia="Times New Roman"/>
          <w:sz w:val="24"/>
          <w:szCs w:val="24"/>
        </w:rPr>
        <w:t>s</w:t>
      </w:r>
      <w:r w:rsidRPr="004D7229">
        <w:rPr>
          <w:rFonts w:eastAsia="Times New Roman"/>
          <w:sz w:val="24"/>
          <w:szCs w:val="24"/>
        </w:rPr>
        <w:t xml:space="preserve"> to integrate trust-building indicators into their websites, by concentrating on safety, privacy</w:t>
      </w:r>
      <w:r w:rsidR="00D021D7" w:rsidRPr="004D7229">
        <w:rPr>
          <w:rFonts w:eastAsia="Times New Roman"/>
          <w:sz w:val="24"/>
          <w:szCs w:val="24"/>
        </w:rPr>
        <w:t>,</w:t>
      </w:r>
      <w:r w:rsidRPr="004D7229">
        <w:rPr>
          <w:rFonts w:eastAsia="Times New Roman"/>
          <w:sz w:val="24"/>
          <w:szCs w:val="24"/>
        </w:rPr>
        <w:t xml:space="preserve"> and security to </w:t>
      </w:r>
      <w:r w:rsidRPr="004D7229">
        <w:rPr>
          <w:rFonts w:eastAsia="Times New Roman"/>
          <w:sz w:val="24"/>
          <w:szCs w:val="24"/>
        </w:rPr>
        <w:lastRenderedPageBreak/>
        <w:t xml:space="preserve">improve the acceptance of online travel </w:t>
      </w:r>
      <w:r w:rsidR="00F54A31">
        <w:rPr>
          <w:rFonts w:eastAsia="Times New Roman"/>
          <w:sz w:val="24"/>
          <w:szCs w:val="24"/>
        </w:rPr>
        <w:t>reservation</w:t>
      </w:r>
      <w:r w:rsidRPr="004D7229">
        <w:rPr>
          <w:rFonts w:eastAsia="Times New Roman"/>
          <w:sz w:val="24"/>
          <w:szCs w:val="24"/>
        </w:rPr>
        <w:t xml:space="preserve">. </w:t>
      </w:r>
      <w:r w:rsidRPr="004D7229">
        <w:rPr>
          <w:rFonts w:eastAsia="Times New Roman"/>
          <w:sz w:val="24"/>
          <w:szCs w:val="24"/>
        </w:rPr>
        <w:tab/>
      </w:r>
      <w:r w:rsidR="0034518F" w:rsidRPr="004D7229">
        <w:rPr>
          <w:rFonts w:eastAsia="Times New Roman"/>
          <w:sz w:val="24"/>
          <w:szCs w:val="24"/>
        </w:rPr>
        <w:t xml:space="preserve">Moreover, it </w:t>
      </w:r>
      <w:r w:rsidRPr="004D7229">
        <w:rPr>
          <w:rFonts w:eastAsia="Times New Roman"/>
          <w:sz w:val="24"/>
          <w:szCs w:val="24"/>
        </w:rPr>
        <w:t>would be advantageous to conduct comparable studies in other geographical locations with a broader representation of internet experience especially related</w:t>
      </w:r>
      <w:r w:rsidR="0034518F" w:rsidRPr="004D7229">
        <w:rPr>
          <w:rFonts w:eastAsia="Times New Roman"/>
          <w:sz w:val="24"/>
          <w:szCs w:val="24"/>
        </w:rPr>
        <w:t xml:space="preserve"> to </w:t>
      </w:r>
      <w:r w:rsidR="00D021D7" w:rsidRPr="004D7229">
        <w:rPr>
          <w:rFonts w:eastAsia="Times New Roman"/>
          <w:sz w:val="24"/>
          <w:szCs w:val="24"/>
        </w:rPr>
        <w:t xml:space="preserve">the </w:t>
      </w:r>
      <w:r w:rsidR="0034518F" w:rsidRPr="004D7229">
        <w:rPr>
          <w:rFonts w:eastAsia="Times New Roman"/>
          <w:sz w:val="24"/>
          <w:szCs w:val="24"/>
        </w:rPr>
        <w:t xml:space="preserve">trustworthiness of </w:t>
      </w:r>
      <w:r w:rsidR="00D021D7" w:rsidRPr="004D7229">
        <w:rPr>
          <w:rFonts w:eastAsia="Times New Roman"/>
          <w:sz w:val="24"/>
          <w:szCs w:val="24"/>
        </w:rPr>
        <w:t xml:space="preserve">the </w:t>
      </w:r>
      <w:r w:rsidR="0034518F" w:rsidRPr="004D7229">
        <w:rPr>
          <w:rFonts w:eastAsia="Times New Roman"/>
          <w:sz w:val="24"/>
          <w:szCs w:val="24"/>
        </w:rPr>
        <w:t xml:space="preserve">internet will be useful for policymakers and concerned stakeholders. </w:t>
      </w:r>
    </w:p>
    <w:p w:rsidR="00E73CBB" w:rsidRPr="004D7229" w:rsidRDefault="00E73CBB" w:rsidP="004D7229">
      <w:pPr>
        <w:spacing w:line="360" w:lineRule="auto"/>
        <w:ind w:firstLine="360"/>
        <w:jc w:val="both"/>
        <w:rPr>
          <w:rFonts w:eastAsia="Times New Roman"/>
          <w:sz w:val="24"/>
          <w:szCs w:val="24"/>
        </w:rPr>
      </w:pPr>
    </w:p>
    <w:p w:rsidR="00FA26C7" w:rsidRPr="004D7229" w:rsidRDefault="004D7229" w:rsidP="004D7229">
      <w:pPr>
        <w:spacing w:line="360" w:lineRule="auto"/>
        <w:ind w:right="360"/>
        <w:jc w:val="both"/>
        <w:rPr>
          <w:rFonts w:eastAsia="Times New Roman"/>
          <w:b/>
          <w:sz w:val="24"/>
          <w:szCs w:val="24"/>
        </w:rPr>
      </w:pPr>
      <w:r w:rsidRPr="004D7229">
        <w:rPr>
          <w:rFonts w:eastAsia="Times New Roman"/>
          <w:b/>
          <w:sz w:val="24"/>
          <w:szCs w:val="24"/>
        </w:rPr>
        <w:t>REFERENCES</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Abou</w:t>
      </w:r>
      <w:r w:rsidRPr="004D7229">
        <w:rPr>
          <w:rFonts w:eastAsia="Cambria Math"/>
          <w:sz w:val="24"/>
          <w:szCs w:val="24"/>
        </w:rPr>
        <w:t>‐</w:t>
      </w:r>
      <w:r w:rsidRPr="004D7229">
        <w:rPr>
          <w:rFonts w:eastAsia="Times New Roman"/>
          <w:sz w:val="24"/>
          <w:szCs w:val="24"/>
        </w:rPr>
        <w:t xml:space="preserve">Shouk, M., Lim, W. M., and Megicks, P. (2013). Internet adoption by travel agents: a case of </w:t>
      </w:r>
      <w:r w:rsidR="00D021D7" w:rsidRPr="004D7229">
        <w:rPr>
          <w:rFonts w:eastAsia="Times New Roman"/>
          <w:sz w:val="24"/>
          <w:szCs w:val="24"/>
        </w:rPr>
        <w:t>E</w:t>
      </w:r>
      <w:r w:rsidRPr="004D7229">
        <w:rPr>
          <w:rFonts w:eastAsia="Times New Roman"/>
          <w:sz w:val="24"/>
          <w:szCs w:val="24"/>
        </w:rPr>
        <w:t xml:space="preserve">gypt. </w:t>
      </w:r>
      <w:r w:rsidRPr="004D7229">
        <w:rPr>
          <w:rFonts w:eastAsia="Times New Roman"/>
          <w:i/>
          <w:iCs/>
          <w:sz w:val="24"/>
          <w:szCs w:val="24"/>
        </w:rPr>
        <w:t>International Journal of Tourism Research</w:t>
      </w:r>
      <w:r w:rsidRPr="004D7229">
        <w:rPr>
          <w:rFonts w:eastAsia="Times New Roman"/>
          <w:sz w:val="24"/>
          <w:szCs w:val="24"/>
        </w:rPr>
        <w:t xml:space="preserve">, </w:t>
      </w:r>
      <w:r w:rsidRPr="004D7229">
        <w:rPr>
          <w:rFonts w:eastAsia="Times New Roman"/>
          <w:i/>
          <w:iCs/>
          <w:sz w:val="24"/>
          <w:szCs w:val="24"/>
        </w:rPr>
        <w:t>15</w:t>
      </w:r>
      <w:r w:rsidRPr="004D7229">
        <w:rPr>
          <w:rFonts w:eastAsia="Times New Roman"/>
          <w:sz w:val="24"/>
          <w:szCs w:val="24"/>
        </w:rPr>
        <w:t>(3), 298-312.</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Al-Kassam, A, and Nassuora, </w:t>
      </w:r>
      <w:r w:rsidR="00516D3C" w:rsidRPr="004D7229">
        <w:rPr>
          <w:rFonts w:eastAsia="Times New Roman"/>
          <w:sz w:val="24"/>
          <w:szCs w:val="24"/>
        </w:rPr>
        <w:t>B (</w:t>
      </w:r>
      <w:r w:rsidRPr="004D7229">
        <w:rPr>
          <w:rFonts w:eastAsia="Times New Roman"/>
          <w:sz w:val="24"/>
          <w:szCs w:val="24"/>
        </w:rPr>
        <w:t>2012</w:t>
      </w:r>
      <w:r w:rsidR="00516D3C" w:rsidRPr="004D7229">
        <w:rPr>
          <w:rFonts w:eastAsia="Times New Roman"/>
          <w:sz w:val="24"/>
          <w:szCs w:val="24"/>
        </w:rPr>
        <w:t>). The</w:t>
      </w:r>
      <w:r w:rsidRPr="004D7229">
        <w:rPr>
          <w:rFonts w:eastAsia="Times New Roman"/>
          <w:sz w:val="24"/>
          <w:szCs w:val="24"/>
        </w:rPr>
        <w:t xml:space="preserve"> Relationship between Internet Usage and The Marketing of Tourism </w:t>
      </w:r>
      <w:r w:rsidR="00516D3C" w:rsidRPr="004D7229">
        <w:rPr>
          <w:rFonts w:eastAsia="Times New Roman"/>
          <w:sz w:val="24"/>
          <w:szCs w:val="24"/>
        </w:rPr>
        <w:t>in</w:t>
      </w:r>
      <w:r w:rsidRPr="004D7229">
        <w:rPr>
          <w:rFonts w:eastAsia="Times New Roman"/>
          <w:sz w:val="24"/>
          <w:szCs w:val="24"/>
        </w:rPr>
        <w:t xml:space="preserve"> Jordan. </w:t>
      </w:r>
      <w:r w:rsidRPr="004D7229">
        <w:rPr>
          <w:rFonts w:eastAsia="Times New Roman"/>
          <w:i/>
          <w:iCs/>
          <w:sz w:val="24"/>
          <w:szCs w:val="24"/>
        </w:rPr>
        <w:t>International Journal of Economics and Management</w:t>
      </w:r>
      <w:r w:rsidRPr="004D7229">
        <w:rPr>
          <w:rFonts w:eastAsia="Times New Roman"/>
          <w:sz w:val="24"/>
          <w:szCs w:val="24"/>
        </w:rPr>
        <w:t xml:space="preserve"> Sciences, 7 (1),75-79.</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Arthur, T. (2009). </w:t>
      </w:r>
      <w:r w:rsidRPr="004D7229">
        <w:rPr>
          <w:rFonts w:eastAsia="Times New Roman"/>
          <w:i/>
          <w:iCs/>
          <w:sz w:val="24"/>
          <w:szCs w:val="24"/>
        </w:rPr>
        <w:t>Web Technologies: Concepts, Methodologies, Tools, and Applications:</w:t>
      </w:r>
    </w:p>
    <w:p w:rsidR="00FA26C7" w:rsidRPr="004D7229" w:rsidRDefault="00FA26C7" w:rsidP="004D7229">
      <w:pPr>
        <w:pStyle w:val="ListParagraph"/>
        <w:numPr>
          <w:ilvl w:val="1"/>
          <w:numId w:val="8"/>
        </w:numPr>
        <w:spacing w:line="360" w:lineRule="auto"/>
        <w:jc w:val="both"/>
        <w:rPr>
          <w:rFonts w:eastAsia="Times New Roman"/>
          <w:sz w:val="24"/>
          <w:szCs w:val="24"/>
        </w:rPr>
      </w:pPr>
      <w:r w:rsidRPr="004D7229">
        <w:rPr>
          <w:rFonts w:eastAsia="Times New Roman"/>
          <w:i/>
          <w:iCs/>
          <w:sz w:val="24"/>
          <w:szCs w:val="24"/>
        </w:rPr>
        <w:t>Concepts, Methodologies, Tools, and Applications</w:t>
      </w:r>
      <w:r w:rsidRPr="004D7229">
        <w:rPr>
          <w:rFonts w:eastAsia="Times New Roman"/>
          <w:sz w:val="24"/>
          <w:szCs w:val="24"/>
        </w:rPr>
        <w:t>. IGI Global.</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Athiya</w:t>
      </w:r>
      <w:r w:rsidRPr="004D7229">
        <w:rPr>
          <w:rFonts w:eastAsia="Times New Roman"/>
          <w:spacing w:val="-1"/>
          <w:sz w:val="24"/>
          <w:szCs w:val="24"/>
        </w:rPr>
        <w:t>m</w:t>
      </w:r>
      <w:r w:rsidRPr="004D7229">
        <w:rPr>
          <w:rFonts w:eastAsia="Times New Roman"/>
          <w:sz w:val="24"/>
          <w:szCs w:val="24"/>
        </w:rPr>
        <w:t>an,</w:t>
      </w:r>
      <w:r w:rsidRPr="004D7229">
        <w:rPr>
          <w:rFonts w:eastAsia="Times New Roman"/>
          <w:spacing w:val="21"/>
          <w:sz w:val="24"/>
          <w:szCs w:val="24"/>
        </w:rPr>
        <w:t xml:space="preserve"> </w:t>
      </w:r>
      <w:r w:rsidRPr="004D7229">
        <w:rPr>
          <w:rFonts w:eastAsia="Times New Roman"/>
          <w:sz w:val="24"/>
          <w:szCs w:val="24"/>
        </w:rPr>
        <w:t>A.</w:t>
      </w:r>
      <w:r w:rsidRPr="004D7229">
        <w:rPr>
          <w:rFonts w:eastAsia="Times New Roman"/>
          <w:spacing w:val="22"/>
          <w:sz w:val="24"/>
          <w:szCs w:val="24"/>
        </w:rPr>
        <w:t xml:space="preserve"> </w:t>
      </w:r>
      <w:r w:rsidRPr="004D7229">
        <w:rPr>
          <w:rFonts w:eastAsia="Times New Roman"/>
          <w:sz w:val="24"/>
          <w:szCs w:val="24"/>
        </w:rPr>
        <w:t>(2002).</w:t>
      </w:r>
      <w:r w:rsidRPr="004D7229">
        <w:rPr>
          <w:rFonts w:eastAsia="Times New Roman"/>
          <w:spacing w:val="21"/>
          <w:sz w:val="24"/>
          <w:szCs w:val="24"/>
        </w:rPr>
        <w:t xml:space="preserve"> </w:t>
      </w:r>
      <w:r w:rsidRPr="004D7229">
        <w:rPr>
          <w:rFonts w:eastAsia="Times New Roman"/>
          <w:sz w:val="24"/>
          <w:szCs w:val="24"/>
        </w:rPr>
        <w:t>Internet</w:t>
      </w:r>
      <w:r w:rsidRPr="004D7229">
        <w:rPr>
          <w:rFonts w:eastAsia="Times New Roman"/>
          <w:spacing w:val="22"/>
          <w:sz w:val="24"/>
          <w:szCs w:val="24"/>
        </w:rPr>
        <w:t xml:space="preserve"> </w:t>
      </w:r>
      <w:r w:rsidRPr="004D7229">
        <w:rPr>
          <w:rFonts w:eastAsia="Times New Roman"/>
          <w:sz w:val="24"/>
          <w:szCs w:val="24"/>
        </w:rPr>
        <w:t>users</w:t>
      </w:r>
      <w:r w:rsidR="00D021D7" w:rsidRPr="004D7229">
        <w:rPr>
          <w:rFonts w:eastAsia="Times New Roman"/>
          <w:sz w:val="24"/>
          <w:szCs w:val="24"/>
        </w:rPr>
        <w:t>'</w:t>
      </w:r>
      <w:r w:rsidRPr="004D7229">
        <w:rPr>
          <w:rFonts w:eastAsia="Times New Roman"/>
          <w:spacing w:val="21"/>
          <w:sz w:val="24"/>
          <w:szCs w:val="24"/>
        </w:rPr>
        <w:t xml:space="preserve"> </w:t>
      </w:r>
      <w:r w:rsidR="00F54A31">
        <w:rPr>
          <w:rFonts w:eastAsia="Times New Roman"/>
          <w:sz w:val="24"/>
          <w:szCs w:val="24"/>
        </w:rPr>
        <w:t>Intents</w:t>
      </w:r>
      <w:r w:rsidRPr="004D7229">
        <w:rPr>
          <w:rFonts w:eastAsia="Times New Roman"/>
          <w:spacing w:val="21"/>
          <w:sz w:val="24"/>
          <w:szCs w:val="24"/>
        </w:rPr>
        <w:t xml:space="preserve"> </w:t>
      </w:r>
      <w:r w:rsidRPr="004D7229">
        <w:rPr>
          <w:rFonts w:eastAsia="Times New Roman"/>
          <w:sz w:val="24"/>
          <w:szCs w:val="24"/>
        </w:rPr>
        <w:t>to</w:t>
      </w:r>
      <w:r w:rsidRPr="004D7229">
        <w:rPr>
          <w:rFonts w:eastAsia="Times New Roman"/>
          <w:spacing w:val="22"/>
          <w:sz w:val="24"/>
          <w:szCs w:val="24"/>
        </w:rPr>
        <w:t xml:space="preserve"> </w:t>
      </w:r>
      <w:r w:rsidRPr="004D7229">
        <w:rPr>
          <w:rFonts w:eastAsia="Times New Roman"/>
          <w:sz w:val="24"/>
          <w:szCs w:val="24"/>
        </w:rPr>
        <w:t>purchase</w:t>
      </w:r>
      <w:r w:rsidRPr="004D7229">
        <w:rPr>
          <w:rFonts w:eastAsia="Times New Roman"/>
          <w:spacing w:val="21"/>
          <w:sz w:val="24"/>
          <w:szCs w:val="24"/>
        </w:rPr>
        <w:t xml:space="preserve"> </w:t>
      </w:r>
      <w:r w:rsidRPr="004D7229">
        <w:rPr>
          <w:rFonts w:eastAsia="Times New Roman"/>
          <w:sz w:val="24"/>
          <w:szCs w:val="24"/>
        </w:rPr>
        <w:t>air</w:t>
      </w:r>
      <w:r w:rsidRPr="004D7229">
        <w:rPr>
          <w:rFonts w:eastAsia="Times New Roman"/>
          <w:spacing w:val="21"/>
          <w:sz w:val="24"/>
          <w:szCs w:val="24"/>
        </w:rPr>
        <w:t xml:space="preserve"> </w:t>
      </w:r>
      <w:r w:rsidRPr="004D7229">
        <w:rPr>
          <w:rFonts w:eastAsia="Times New Roman"/>
          <w:sz w:val="24"/>
          <w:szCs w:val="24"/>
        </w:rPr>
        <w:t>travel</w:t>
      </w:r>
      <w:r w:rsidRPr="004D7229">
        <w:rPr>
          <w:rFonts w:eastAsia="Times New Roman"/>
          <w:spacing w:val="21"/>
          <w:sz w:val="24"/>
          <w:szCs w:val="24"/>
        </w:rPr>
        <w:t xml:space="preserve"> </w:t>
      </w:r>
      <w:r w:rsidRPr="004D7229">
        <w:rPr>
          <w:rFonts w:eastAsia="Times New Roman"/>
          <w:sz w:val="24"/>
          <w:szCs w:val="24"/>
        </w:rPr>
        <w:t>online:</w:t>
      </w:r>
      <w:r w:rsidRPr="004D7229">
        <w:rPr>
          <w:rFonts w:eastAsia="Times New Roman"/>
          <w:spacing w:val="21"/>
          <w:sz w:val="24"/>
          <w:szCs w:val="24"/>
        </w:rPr>
        <w:t xml:space="preserve"> </w:t>
      </w:r>
      <w:r w:rsidRPr="004D7229">
        <w:rPr>
          <w:rFonts w:eastAsia="Times New Roman"/>
          <w:sz w:val="24"/>
          <w:szCs w:val="24"/>
        </w:rPr>
        <w:t>An empir</w:t>
      </w:r>
      <w:r w:rsidRPr="004D7229">
        <w:rPr>
          <w:rFonts w:eastAsia="Times New Roman"/>
          <w:spacing w:val="-1"/>
          <w:sz w:val="24"/>
          <w:szCs w:val="24"/>
        </w:rPr>
        <w:t>i</w:t>
      </w:r>
      <w:r w:rsidRPr="004D7229">
        <w:rPr>
          <w:rFonts w:eastAsia="Times New Roman"/>
          <w:sz w:val="24"/>
          <w:szCs w:val="24"/>
        </w:rPr>
        <w:t>cal invest</w:t>
      </w:r>
      <w:r w:rsidRPr="004D7229">
        <w:rPr>
          <w:rFonts w:eastAsia="Times New Roman"/>
          <w:spacing w:val="-1"/>
          <w:sz w:val="24"/>
          <w:szCs w:val="24"/>
        </w:rPr>
        <w:t>i</w:t>
      </w:r>
      <w:r w:rsidRPr="004D7229">
        <w:rPr>
          <w:rFonts w:eastAsia="Times New Roman"/>
          <w:sz w:val="24"/>
          <w:szCs w:val="24"/>
        </w:rPr>
        <w:t>gatio</w:t>
      </w:r>
      <w:r w:rsidRPr="004D7229">
        <w:rPr>
          <w:rFonts w:eastAsia="Times New Roman"/>
          <w:spacing w:val="-1"/>
          <w:sz w:val="24"/>
          <w:szCs w:val="24"/>
        </w:rPr>
        <w:t>n</w:t>
      </w:r>
      <w:r w:rsidRPr="004D7229">
        <w:rPr>
          <w:rFonts w:eastAsia="Times New Roman"/>
          <w:sz w:val="24"/>
          <w:szCs w:val="24"/>
        </w:rPr>
        <w:t>.</w:t>
      </w:r>
      <w:r w:rsidRPr="004D7229">
        <w:rPr>
          <w:rFonts w:eastAsia="Times New Roman"/>
          <w:spacing w:val="3"/>
          <w:sz w:val="24"/>
          <w:szCs w:val="24"/>
        </w:rPr>
        <w:t xml:space="preserve"> </w:t>
      </w:r>
      <w:r w:rsidRPr="004D7229">
        <w:rPr>
          <w:rFonts w:eastAsia="Times New Roman"/>
          <w:i/>
          <w:iCs/>
          <w:sz w:val="24"/>
          <w:szCs w:val="24"/>
        </w:rPr>
        <w:t>Marketing</w:t>
      </w:r>
      <w:r w:rsidRPr="004D7229">
        <w:rPr>
          <w:rFonts w:eastAsia="Times New Roman"/>
          <w:sz w:val="24"/>
          <w:szCs w:val="24"/>
        </w:rPr>
        <w:t xml:space="preserve"> </w:t>
      </w:r>
      <w:r w:rsidRPr="004D7229">
        <w:rPr>
          <w:rFonts w:eastAsia="Times New Roman"/>
          <w:i/>
          <w:iCs/>
          <w:sz w:val="24"/>
          <w:szCs w:val="24"/>
        </w:rPr>
        <w:t>intelli</w:t>
      </w:r>
      <w:r w:rsidRPr="004D7229">
        <w:rPr>
          <w:rFonts w:eastAsia="Times New Roman"/>
          <w:i/>
          <w:iCs/>
          <w:spacing w:val="-1"/>
          <w:sz w:val="24"/>
          <w:szCs w:val="24"/>
        </w:rPr>
        <w:t>g</w:t>
      </w:r>
      <w:r w:rsidRPr="004D7229">
        <w:rPr>
          <w:rFonts w:eastAsia="Times New Roman"/>
          <w:i/>
          <w:iCs/>
          <w:sz w:val="24"/>
          <w:szCs w:val="24"/>
        </w:rPr>
        <w:t>ence</w:t>
      </w:r>
      <w:r w:rsidRPr="004D7229">
        <w:rPr>
          <w:rFonts w:eastAsia="Times New Roman"/>
          <w:sz w:val="24"/>
          <w:szCs w:val="24"/>
        </w:rPr>
        <w:t xml:space="preserve"> </w:t>
      </w:r>
      <w:r w:rsidRPr="004D7229">
        <w:rPr>
          <w:rFonts w:eastAsia="Times New Roman"/>
          <w:i/>
          <w:iCs/>
          <w:sz w:val="24"/>
          <w:szCs w:val="24"/>
        </w:rPr>
        <w:t>and</w:t>
      </w:r>
      <w:r w:rsidRPr="004D7229">
        <w:rPr>
          <w:rFonts w:eastAsia="Times New Roman"/>
          <w:sz w:val="24"/>
          <w:szCs w:val="24"/>
        </w:rPr>
        <w:t xml:space="preserve"> </w:t>
      </w:r>
      <w:r w:rsidRPr="004D7229">
        <w:rPr>
          <w:rFonts w:eastAsia="Times New Roman"/>
          <w:i/>
          <w:iCs/>
          <w:sz w:val="24"/>
          <w:szCs w:val="24"/>
        </w:rPr>
        <w:t>planning,</w:t>
      </w:r>
      <w:r w:rsidRPr="004D7229">
        <w:rPr>
          <w:rFonts w:eastAsia="Times New Roman"/>
          <w:spacing w:val="1"/>
          <w:sz w:val="24"/>
          <w:szCs w:val="24"/>
        </w:rPr>
        <w:t xml:space="preserve"> </w:t>
      </w:r>
      <w:r w:rsidRPr="004D7229">
        <w:rPr>
          <w:rFonts w:eastAsia="Times New Roman"/>
          <w:sz w:val="24"/>
          <w:szCs w:val="24"/>
        </w:rPr>
        <w:t>20(4),</w:t>
      </w:r>
      <w:r w:rsidRPr="004D7229">
        <w:rPr>
          <w:rFonts w:eastAsia="Times New Roman"/>
          <w:spacing w:val="1"/>
          <w:sz w:val="24"/>
          <w:szCs w:val="24"/>
        </w:rPr>
        <w:t xml:space="preserve"> </w:t>
      </w:r>
      <w:r w:rsidRPr="004D7229">
        <w:rPr>
          <w:rFonts w:eastAsia="Times New Roman"/>
          <w:sz w:val="24"/>
          <w:szCs w:val="24"/>
        </w:rPr>
        <w:t>234-242</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Bailey, M (2011). </w:t>
      </w:r>
      <w:r w:rsidRPr="004D7229">
        <w:rPr>
          <w:rFonts w:eastAsia="Times New Roman"/>
          <w:i/>
          <w:iCs/>
          <w:sz w:val="24"/>
          <w:szCs w:val="24"/>
        </w:rPr>
        <w:t>Internet Marketing: An Hour a Day</w:t>
      </w:r>
      <w:r w:rsidRPr="004D7229">
        <w:rPr>
          <w:rFonts w:eastAsia="Times New Roman"/>
          <w:sz w:val="24"/>
          <w:szCs w:val="24"/>
        </w:rPr>
        <w:t>. USA: Wiley</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Bart, Y., Shankar, V., Sultan, F., &amp; Urban, G. L. (2005). Are the drivers and role</w:t>
      </w:r>
      <w:r w:rsidR="00D021D7" w:rsidRPr="004D7229">
        <w:rPr>
          <w:rFonts w:eastAsia="Times New Roman"/>
          <w:sz w:val="24"/>
          <w:szCs w:val="24"/>
        </w:rPr>
        <w:t>s</w:t>
      </w:r>
      <w:r w:rsidRPr="004D7229">
        <w:rPr>
          <w:rFonts w:eastAsia="Times New Roman"/>
          <w:sz w:val="24"/>
          <w:szCs w:val="24"/>
        </w:rPr>
        <w:t xml:space="preserve"> of online trust the same for all websites and consumers? A large-scale exploratory empirical study</w:t>
      </w:r>
      <w:r w:rsidRPr="004D7229">
        <w:rPr>
          <w:rFonts w:eastAsia="Times New Roman"/>
          <w:i/>
          <w:sz w:val="24"/>
          <w:szCs w:val="24"/>
        </w:rPr>
        <w:t xml:space="preserve">. Journal of </w:t>
      </w:r>
      <w:r w:rsidR="00D021D7" w:rsidRPr="004D7229">
        <w:rPr>
          <w:rFonts w:eastAsia="Times New Roman"/>
          <w:i/>
          <w:sz w:val="24"/>
          <w:szCs w:val="24"/>
        </w:rPr>
        <w:t>M</w:t>
      </w:r>
      <w:r w:rsidRPr="004D7229">
        <w:rPr>
          <w:rFonts w:eastAsia="Times New Roman"/>
          <w:i/>
          <w:sz w:val="24"/>
          <w:szCs w:val="24"/>
        </w:rPr>
        <w:t>arketing</w:t>
      </w:r>
      <w:r w:rsidRPr="004D7229">
        <w:rPr>
          <w:rFonts w:eastAsia="Times New Roman"/>
          <w:sz w:val="24"/>
          <w:szCs w:val="24"/>
        </w:rPr>
        <w:t>, 69(4), 133-152.</w:t>
      </w:r>
    </w:p>
    <w:p w:rsidR="00FA26C7" w:rsidRPr="004D7229" w:rsidRDefault="00516D3C" w:rsidP="004D7229">
      <w:pPr>
        <w:pStyle w:val="ListParagraph"/>
        <w:numPr>
          <w:ilvl w:val="0"/>
          <w:numId w:val="8"/>
        </w:numPr>
        <w:autoSpaceDE w:val="0"/>
        <w:autoSpaceDN w:val="0"/>
        <w:adjustRightInd w:val="0"/>
        <w:spacing w:line="360" w:lineRule="auto"/>
        <w:jc w:val="both"/>
        <w:rPr>
          <w:rFonts w:eastAsiaTheme="minorHAnsi"/>
          <w:sz w:val="24"/>
          <w:szCs w:val="24"/>
        </w:rPr>
      </w:pPr>
      <w:r w:rsidRPr="004D7229">
        <w:rPr>
          <w:rFonts w:eastAsiaTheme="minorHAnsi"/>
          <w:sz w:val="24"/>
          <w:szCs w:val="24"/>
        </w:rPr>
        <w:t>Bauer, H.H.</w:t>
      </w:r>
      <w:r w:rsidR="00FA26C7" w:rsidRPr="004D7229">
        <w:rPr>
          <w:rFonts w:eastAsiaTheme="minorHAnsi"/>
          <w:sz w:val="24"/>
          <w:szCs w:val="24"/>
        </w:rPr>
        <w:t xml:space="preserve">; Hammerschmidt, M.&amp; Falk, </w:t>
      </w:r>
      <w:r w:rsidRPr="004D7229">
        <w:rPr>
          <w:rFonts w:eastAsiaTheme="minorHAnsi"/>
          <w:sz w:val="24"/>
          <w:szCs w:val="24"/>
        </w:rPr>
        <w:t>T. (</w:t>
      </w:r>
      <w:r w:rsidR="00FA26C7" w:rsidRPr="004D7229">
        <w:rPr>
          <w:rFonts w:eastAsiaTheme="minorHAnsi"/>
          <w:sz w:val="24"/>
          <w:szCs w:val="24"/>
        </w:rPr>
        <w:t>2005). Measuring the Quality of Ebanking</w:t>
      </w:r>
    </w:p>
    <w:p w:rsidR="00FA26C7" w:rsidRPr="004D7229" w:rsidRDefault="00FA26C7" w:rsidP="004D7229">
      <w:pPr>
        <w:pStyle w:val="ListParagraph"/>
        <w:numPr>
          <w:ilvl w:val="0"/>
          <w:numId w:val="8"/>
        </w:numPr>
        <w:autoSpaceDE w:val="0"/>
        <w:autoSpaceDN w:val="0"/>
        <w:adjustRightInd w:val="0"/>
        <w:spacing w:line="360" w:lineRule="auto"/>
        <w:jc w:val="both"/>
        <w:rPr>
          <w:rFonts w:eastAsiaTheme="minorHAnsi"/>
          <w:sz w:val="24"/>
          <w:szCs w:val="24"/>
        </w:rPr>
      </w:pPr>
      <w:r w:rsidRPr="004D7229">
        <w:rPr>
          <w:rFonts w:eastAsiaTheme="minorHAnsi"/>
          <w:sz w:val="24"/>
          <w:szCs w:val="24"/>
        </w:rPr>
        <w:t xml:space="preserve">Portals, </w:t>
      </w:r>
      <w:r w:rsidRPr="004D7229">
        <w:rPr>
          <w:rFonts w:eastAsiaTheme="minorHAnsi"/>
          <w:i/>
          <w:iCs/>
          <w:sz w:val="24"/>
          <w:szCs w:val="24"/>
        </w:rPr>
        <w:t xml:space="preserve">International Journal of Bank Marketing, </w:t>
      </w:r>
      <w:r w:rsidRPr="004D7229">
        <w:rPr>
          <w:rFonts w:eastAsiaTheme="minorHAnsi"/>
          <w:sz w:val="24"/>
          <w:szCs w:val="24"/>
        </w:rPr>
        <w:t>23(2), 153-175.</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Bhattacherjee, A. (2001). Understanding information systems continuance: An expectation-confirmation model. </w:t>
      </w:r>
      <w:r w:rsidRPr="004D7229">
        <w:rPr>
          <w:rFonts w:eastAsia="Times New Roman"/>
          <w:i/>
          <w:sz w:val="24"/>
          <w:szCs w:val="24"/>
        </w:rPr>
        <w:t xml:space="preserve">MIS </w:t>
      </w:r>
      <w:r w:rsidR="00D021D7" w:rsidRPr="004D7229">
        <w:rPr>
          <w:rFonts w:eastAsia="Times New Roman"/>
          <w:i/>
          <w:sz w:val="24"/>
          <w:szCs w:val="24"/>
        </w:rPr>
        <w:t>Q</w:t>
      </w:r>
      <w:r w:rsidRPr="004D7229">
        <w:rPr>
          <w:rFonts w:eastAsia="Times New Roman"/>
          <w:i/>
          <w:sz w:val="24"/>
          <w:szCs w:val="24"/>
        </w:rPr>
        <w:t>uarterly</w:t>
      </w:r>
      <w:r w:rsidRPr="004D7229">
        <w:rPr>
          <w:rFonts w:eastAsia="Times New Roman"/>
          <w:sz w:val="24"/>
          <w:szCs w:val="24"/>
        </w:rPr>
        <w:t>, 25(3), 351-370.</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Bosnjak, M., Obermeier, D., &amp; Tuten, T. L. (2006). Predicting and explaining the propensity to bid in online auctions: a comparison of two action</w:t>
      </w:r>
      <w:r w:rsidRPr="004D7229">
        <w:rPr>
          <w:rFonts w:eastAsia="Cambria Math"/>
          <w:sz w:val="24"/>
          <w:szCs w:val="24"/>
        </w:rPr>
        <w:t>‐</w:t>
      </w:r>
      <w:r w:rsidRPr="004D7229">
        <w:rPr>
          <w:rFonts w:eastAsia="Times New Roman"/>
          <w:sz w:val="24"/>
          <w:szCs w:val="24"/>
        </w:rPr>
        <w:t xml:space="preserve">theoretical models. </w:t>
      </w:r>
      <w:r w:rsidRPr="004D7229">
        <w:rPr>
          <w:rFonts w:eastAsia="Times New Roman"/>
          <w:i/>
          <w:iCs/>
          <w:sz w:val="24"/>
          <w:szCs w:val="24"/>
        </w:rPr>
        <w:t>Journal of Consumer Behaviour</w:t>
      </w:r>
      <w:r w:rsidRPr="004D7229">
        <w:rPr>
          <w:rFonts w:eastAsia="Times New Roman"/>
          <w:sz w:val="24"/>
          <w:szCs w:val="24"/>
        </w:rPr>
        <w:t>,</w:t>
      </w:r>
      <w:r w:rsidRPr="004D7229">
        <w:rPr>
          <w:rFonts w:eastAsia="Times New Roman"/>
          <w:i/>
          <w:iCs/>
          <w:sz w:val="24"/>
          <w:szCs w:val="24"/>
        </w:rPr>
        <w:t xml:space="preserve"> 5</w:t>
      </w:r>
      <w:r w:rsidRPr="004D7229">
        <w:rPr>
          <w:rFonts w:eastAsia="Times New Roman"/>
          <w:sz w:val="24"/>
          <w:szCs w:val="24"/>
        </w:rPr>
        <w:t>(2), 102-116.</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Brdsee, H, Corbitt, B &amp; Pittayachawan, S (2011.) </w:t>
      </w:r>
      <w:r w:rsidRPr="004D7229">
        <w:rPr>
          <w:rFonts w:eastAsia="Times New Roman"/>
          <w:i/>
          <w:iCs/>
          <w:sz w:val="24"/>
          <w:szCs w:val="24"/>
        </w:rPr>
        <w:t>“Technology for Business: Supporting</w:t>
      </w:r>
      <w:r w:rsidRPr="004D7229">
        <w:rPr>
          <w:rFonts w:eastAsia="Times New Roman"/>
          <w:sz w:val="24"/>
          <w:szCs w:val="24"/>
        </w:rPr>
        <w:t xml:space="preserve"> </w:t>
      </w:r>
      <w:r w:rsidRPr="004D7229">
        <w:rPr>
          <w:rFonts w:eastAsia="Times New Roman"/>
          <w:i/>
          <w:iCs/>
          <w:sz w:val="24"/>
          <w:szCs w:val="24"/>
        </w:rPr>
        <w:t>Industries as a Main Driving Force for E-commerce Adoption in Saudi Arabia</w:t>
      </w:r>
      <w:r w:rsidRPr="004D7229">
        <w:rPr>
          <w:rFonts w:eastAsia="Times New Roman"/>
          <w:sz w:val="24"/>
          <w:szCs w:val="24"/>
        </w:rPr>
        <w:t>”,</w:t>
      </w:r>
      <w:r w:rsidRPr="004D7229">
        <w:rPr>
          <w:rFonts w:eastAsia="Times New Roman"/>
          <w:i/>
          <w:iCs/>
          <w:sz w:val="24"/>
          <w:szCs w:val="24"/>
        </w:rPr>
        <w:t xml:space="preserve"> </w:t>
      </w:r>
      <w:r w:rsidRPr="004D7229">
        <w:rPr>
          <w:rFonts w:eastAsia="Times New Roman"/>
          <w:sz w:val="24"/>
          <w:szCs w:val="24"/>
        </w:rPr>
        <w:t>International Conference on e-Business, 75-181.</w:t>
      </w:r>
    </w:p>
    <w:p w:rsidR="00FA26C7" w:rsidRPr="004D7229" w:rsidRDefault="00FA26C7" w:rsidP="004D7229">
      <w:pPr>
        <w:pStyle w:val="Default"/>
        <w:numPr>
          <w:ilvl w:val="0"/>
          <w:numId w:val="8"/>
        </w:numPr>
        <w:spacing w:line="360" w:lineRule="auto"/>
        <w:jc w:val="both"/>
      </w:pPr>
      <w:r w:rsidRPr="004D7229">
        <w:t xml:space="preserve">Brown, L. G. (1989). The strategic and tactical implications of convenience in consumer product marketing. </w:t>
      </w:r>
      <w:r w:rsidRPr="004D7229">
        <w:rPr>
          <w:i/>
        </w:rPr>
        <w:t>Journal of Consumer Marketing</w:t>
      </w:r>
      <w:r w:rsidRPr="004D7229">
        <w:t xml:space="preserve">, 6, 13-19. </w:t>
      </w:r>
    </w:p>
    <w:p w:rsidR="00FA26C7" w:rsidRPr="004D7229" w:rsidRDefault="00FA26C7" w:rsidP="004D7229">
      <w:pPr>
        <w:pStyle w:val="ListParagraph"/>
        <w:numPr>
          <w:ilvl w:val="0"/>
          <w:numId w:val="8"/>
        </w:numPr>
        <w:autoSpaceDE w:val="0"/>
        <w:autoSpaceDN w:val="0"/>
        <w:adjustRightInd w:val="0"/>
        <w:spacing w:line="360" w:lineRule="auto"/>
        <w:jc w:val="both"/>
        <w:rPr>
          <w:rFonts w:eastAsiaTheme="minorHAnsi"/>
          <w:i/>
          <w:iCs/>
          <w:sz w:val="24"/>
          <w:szCs w:val="24"/>
        </w:rPr>
      </w:pPr>
      <w:r w:rsidRPr="004D7229">
        <w:rPr>
          <w:rFonts w:eastAsiaTheme="minorHAnsi"/>
          <w:sz w:val="24"/>
          <w:szCs w:val="24"/>
          <w:lang w:val="fr-FR"/>
        </w:rPr>
        <w:lastRenderedPageBreak/>
        <w:t xml:space="preserve">Buhalis, D. &amp; Licata M. C. (2002). </w:t>
      </w:r>
      <w:r w:rsidRPr="004D7229">
        <w:rPr>
          <w:rFonts w:eastAsiaTheme="minorHAnsi"/>
          <w:sz w:val="24"/>
          <w:szCs w:val="24"/>
        </w:rPr>
        <w:t xml:space="preserve">The future of e-Tourism Intermediaries. </w:t>
      </w:r>
      <w:r w:rsidRPr="004D7229">
        <w:rPr>
          <w:rFonts w:eastAsiaTheme="minorHAnsi"/>
          <w:i/>
          <w:iCs/>
          <w:sz w:val="24"/>
          <w:szCs w:val="24"/>
        </w:rPr>
        <w:t>Tourism</w:t>
      </w:r>
    </w:p>
    <w:p w:rsidR="00FA26C7" w:rsidRPr="004D7229" w:rsidRDefault="00FA26C7" w:rsidP="004D7229">
      <w:pPr>
        <w:pStyle w:val="ListParagraph"/>
        <w:numPr>
          <w:ilvl w:val="1"/>
          <w:numId w:val="8"/>
        </w:numPr>
        <w:autoSpaceDE w:val="0"/>
        <w:autoSpaceDN w:val="0"/>
        <w:adjustRightInd w:val="0"/>
        <w:spacing w:line="360" w:lineRule="auto"/>
        <w:jc w:val="both"/>
        <w:rPr>
          <w:rFonts w:eastAsiaTheme="minorHAnsi"/>
          <w:sz w:val="24"/>
          <w:szCs w:val="24"/>
        </w:rPr>
      </w:pPr>
      <w:r w:rsidRPr="004D7229">
        <w:rPr>
          <w:rFonts w:eastAsiaTheme="minorHAnsi"/>
          <w:i/>
          <w:iCs/>
          <w:sz w:val="24"/>
          <w:szCs w:val="24"/>
        </w:rPr>
        <w:t xml:space="preserve">Management, </w:t>
      </w:r>
      <w:r w:rsidRPr="004D7229">
        <w:rPr>
          <w:rFonts w:eastAsiaTheme="minorHAnsi"/>
          <w:sz w:val="24"/>
          <w:szCs w:val="24"/>
        </w:rPr>
        <w:t>23, 207-220.</w:t>
      </w:r>
    </w:p>
    <w:p w:rsidR="00FA26C7" w:rsidRPr="004D7229" w:rsidRDefault="00FA26C7" w:rsidP="004D7229">
      <w:pPr>
        <w:pStyle w:val="ListParagraph"/>
        <w:numPr>
          <w:ilvl w:val="0"/>
          <w:numId w:val="8"/>
        </w:numPr>
        <w:autoSpaceDE w:val="0"/>
        <w:autoSpaceDN w:val="0"/>
        <w:adjustRightInd w:val="0"/>
        <w:spacing w:line="360" w:lineRule="auto"/>
        <w:jc w:val="both"/>
        <w:rPr>
          <w:rFonts w:eastAsiaTheme="minorHAnsi"/>
          <w:sz w:val="24"/>
          <w:szCs w:val="24"/>
        </w:rPr>
      </w:pPr>
      <w:r w:rsidRPr="004D7229">
        <w:rPr>
          <w:sz w:val="24"/>
          <w:szCs w:val="24"/>
        </w:rPr>
        <w:t xml:space="preserve">Casaló, L. V., Flavián, C., &amp; Guinalíu, M. (2011). Understanding the </w:t>
      </w:r>
      <w:r w:rsidR="00F54A31">
        <w:rPr>
          <w:sz w:val="24"/>
          <w:szCs w:val="24"/>
        </w:rPr>
        <w:t>Intents</w:t>
      </w:r>
      <w:r w:rsidRPr="004D7229">
        <w:rPr>
          <w:sz w:val="24"/>
          <w:szCs w:val="24"/>
        </w:rPr>
        <w:t xml:space="preserve"> to follow the advice obtained in an online travel community. </w:t>
      </w:r>
      <w:r w:rsidRPr="004D7229">
        <w:rPr>
          <w:i/>
          <w:sz w:val="24"/>
          <w:szCs w:val="24"/>
        </w:rPr>
        <w:t>Computers in Human Behavior</w:t>
      </w:r>
      <w:r w:rsidRPr="004D7229">
        <w:rPr>
          <w:sz w:val="24"/>
          <w:szCs w:val="24"/>
        </w:rPr>
        <w:t xml:space="preserve">, 27(2), 622-633. </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Chang, C. C., Yan, C. F., &amp; Tseng, J. S. (2012). Perceived convenience in an extended technology acceptance model: Mobile technology and English learning for college students. </w:t>
      </w:r>
      <w:r w:rsidRPr="004D7229">
        <w:rPr>
          <w:rFonts w:eastAsia="Times New Roman"/>
          <w:i/>
          <w:sz w:val="24"/>
          <w:szCs w:val="24"/>
        </w:rPr>
        <w:t>Australasian Journal of Educational Technology</w:t>
      </w:r>
      <w:r w:rsidRPr="004D7229">
        <w:rPr>
          <w:rFonts w:eastAsia="Times New Roman"/>
          <w:sz w:val="24"/>
          <w:szCs w:val="24"/>
        </w:rPr>
        <w:t>, 28(5), 809-826.</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lang w:val="fr-FR"/>
        </w:rPr>
        <w:t xml:space="preserve">Darley, W.K., Blankson, C. &amp; Luethge, D.J (2010). </w:t>
      </w:r>
      <w:r w:rsidRPr="004D7229">
        <w:rPr>
          <w:rFonts w:eastAsia="Times New Roman"/>
          <w:sz w:val="24"/>
          <w:szCs w:val="24"/>
        </w:rPr>
        <w:t xml:space="preserve">Toward an Integrated Framework for Online Consumer Behavior and </w:t>
      </w:r>
      <w:r w:rsidR="00516D3C" w:rsidRPr="004D7229">
        <w:rPr>
          <w:rFonts w:eastAsia="Times New Roman"/>
          <w:sz w:val="24"/>
          <w:szCs w:val="24"/>
        </w:rPr>
        <w:t>Decision-Making</w:t>
      </w:r>
      <w:r w:rsidRPr="004D7229">
        <w:rPr>
          <w:rFonts w:eastAsia="Times New Roman"/>
          <w:sz w:val="24"/>
          <w:szCs w:val="24"/>
        </w:rPr>
        <w:t xml:space="preserve"> Process: A Review. </w:t>
      </w:r>
      <w:r w:rsidRPr="004D7229">
        <w:rPr>
          <w:rFonts w:eastAsia="Times New Roman"/>
          <w:i/>
          <w:iCs/>
          <w:sz w:val="24"/>
          <w:szCs w:val="24"/>
        </w:rPr>
        <w:t>Psychology and</w:t>
      </w:r>
      <w:r w:rsidRPr="004D7229">
        <w:rPr>
          <w:rFonts w:eastAsia="Times New Roman"/>
          <w:sz w:val="24"/>
          <w:szCs w:val="24"/>
        </w:rPr>
        <w:t xml:space="preserve"> </w:t>
      </w:r>
      <w:r w:rsidRPr="004D7229">
        <w:rPr>
          <w:rFonts w:eastAsia="Times New Roman"/>
          <w:i/>
          <w:iCs/>
          <w:sz w:val="24"/>
          <w:szCs w:val="24"/>
        </w:rPr>
        <w:t>Marketing</w:t>
      </w:r>
      <w:r w:rsidRPr="004D7229">
        <w:rPr>
          <w:rFonts w:eastAsia="Times New Roman"/>
          <w:sz w:val="24"/>
          <w:szCs w:val="24"/>
        </w:rPr>
        <w:t>, 27(February 2010), 94-116.</w:t>
      </w:r>
    </w:p>
    <w:p w:rsidR="00FA26C7" w:rsidRPr="004D7229" w:rsidRDefault="00FA26C7" w:rsidP="004D7229">
      <w:pPr>
        <w:pStyle w:val="ListParagraph"/>
        <w:numPr>
          <w:ilvl w:val="0"/>
          <w:numId w:val="8"/>
        </w:numPr>
        <w:spacing w:line="360" w:lineRule="auto"/>
        <w:jc w:val="both"/>
        <w:rPr>
          <w:sz w:val="24"/>
          <w:szCs w:val="24"/>
        </w:rPr>
      </w:pPr>
      <w:r w:rsidRPr="004D7229">
        <w:rPr>
          <w:sz w:val="24"/>
          <w:szCs w:val="24"/>
        </w:rPr>
        <w:t xml:space="preserve">Dennis, C., Al-maghrabi, T., Vaux Halliday, S., and BinAli, A. (2011). Determinants of customer continuance </w:t>
      </w:r>
      <w:r w:rsidR="00F54A31">
        <w:rPr>
          <w:sz w:val="24"/>
          <w:szCs w:val="24"/>
        </w:rPr>
        <w:t>Intents</w:t>
      </w:r>
      <w:r w:rsidRPr="004D7229">
        <w:rPr>
          <w:sz w:val="24"/>
          <w:szCs w:val="24"/>
        </w:rPr>
        <w:t xml:space="preserve"> of online shopping. </w:t>
      </w:r>
      <w:r w:rsidRPr="004D7229">
        <w:rPr>
          <w:i/>
          <w:sz w:val="24"/>
          <w:szCs w:val="24"/>
        </w:rPr>
        <w:t>International Journal of Business Science and Applied Management</w:t>
      </w:r>
      <w:r w:rsidRPr="004D7229">
        <w:rPr>
          <w:sz w:val="24"/>
          <w:szCs w:val="24"/>
        </w:rPr>
        <w:t>, 6(1), 41-65.</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El-Gohary, H. (2012). Factors affecting E-Marketing adoption and implementation in tourism firms: An empirical investigation of Egyptian small tourism organi</w:t>
      </w:r>
      <w:r w:rsidR="00D021D7" w:rsidRPr="004D7229">
        <w:rPr>
          <w:rFonts w:eastAsia="Times New Roman"/>
          <w:sz w:val="24"/>
          <w:szCs w:val="24"/>
        </w:rPr>
        <w:t>z</w:t>
      </w:r>
      <w:r w:rsidRPr="004D7229">
        <w:rPr>
          <w:rFonts w:eastAsia="Times New Roman"/>
          <w:sz w:val="24"/>
          <w:szCs w:val="24"/>
        </w:rPr>
        <w:t xml:space="preserve">ations. </w:t>
      </w:r>
      <w:r w:rsidRPr="004D7229">
        <w:rPr>
          <w:rFonts w:eastAsia="Times New Roman"/>
          <w:i/>
          <w:sz w:val="24"/>
          <w:szCs w:val="24"/>
        </w:rPr>
        <w:t>Tourism Management</w:t>
      </w:r>
      <w:r w:rsidRPr="004D7229">
        <w:rPr>
          <w:rFonts w:eastAsia="Times New Roman"/>
          <w:sz w:val="24"/>
          <w:szCs w:val="24"/>
        </w:rPr>
        <w:t>, 33(5), 1256-1269.</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Fung, R.K.K., and Lee, M.K.O. EC- (1999) </w:t>
      </w:r>
      <w:r w:rsidR="00D021D7" w:rsidRPr="004D7229">
        <w:rPr>
          <w:rFonts w:eastAsia="Times New Roman"/>
          <w:sz w:val="24"/>
          <w:szCs w:val="24"/>
        </w:rPr>
        <w:t>T</w:t>
      </w:r>
      <w:r w:rsidRPr="004D7229">
        <w:rPr>
          <w:rFonts w:eastAsia="Times New Roman"/>
          <w:sz w:val="24"/>
          <w:szCs w:val="24"/>
        </w:rPr>
        <w:t xml:space="preserve">rust (trust in electronic commerce): Exploring the antecedent factors. In W.D. Haseman and D.L. Nazareth (eds.), </w:t>
      </w:r>
      <w:r w:rsidRPr="004D7229">
        <w:rPr>
          <w:rFonts w:eastAsia="Times New Roman"/>
          <w:i/>
          <w:iCs/>
          <w:sz w:val="24"/>
          <w:szCs w:val="24"/>
        </w:rPr>
        <w:t>Proceedings of the Fifth Americas Conference on Information Systems</w:t>
      </w:r>
      <w:r w:rsidRPr="004D7229">
        <w:rPr>
          <w:rFonts w:eastAsia="Times New Roman"/>
          <w:sz w:val="24"/>
          <w:szCs w:val="24"/>
        </w:rPr>
        <w:t>, Milwaukee:</w:t>
      </w:r>
      <w:r w:rsidRPr="004D7229">
        <w:rPr>
          <w:rFonts w:eastAsia="Times New Roman"/>
          <w:i/>
          <w:iCs/>
          <w:sz w:val="24"/>
          <w:szCs w:val="24"/>
        </w:rPr>
        <w:t xml:space="preserve"> </w:t>
      </w:r>
      <w:r w:rsidRPr="004D7229">
        <w:rPr>
          <w:rFonts w:eastAsia="Times New Roman"/>
          <w:sz w:val="24"/>
          <w:szCs w:val="24"/>
        </w:rPr>
        <w:t>Omnipress, 517–519.</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Hung, S.-Y., Chen, C. C., &amp; Huang, N.-H. (January 01, 2013). An integrative approach to understanding customer satisfaction with e-service of online stores. </w:t>
      </w:r>
      <w:r w:rsidRPr="004D7229">
        <w:rPr>
          <w:rFonts w:eastAsia="Times New Roman"/>
          <w:i/>
          <w:iCs/>
          <w:sz w:val="24"/>
          <w:szCs w:val="24"/>
        </w:rPr>
        <w:t>Journal of Electronic</w:t>
      </w:r>
      <w:r w:rsidRPr="004D7229">
        <w:rPr>
          <w:rFonts w:eastAsia="Times New Roman"/>
          <w:sz w:val="24"/>
          <w:szCs w:val="24"/>
        </w:rPr>
        <w:t xml:space="preserve"> </w:t>
      </w:r>
      <w:r w:rsidRPr="004D7229">
        <w:rPr>
          <w:rFonts w:eastAsia="Times New Roman"/>
          <w:i/>
          <w:iCs/>
          <w:sz w:val="24"/>
          <w:szCs w:val="24"/>
        </w:rPr>
        <w:t xml:space="preserve">Commerce Research, 15, </w:t>
      </w:r>
      <w:r w:rsidRPr="004D7229">
        <w:rPr>
          <w:rFonts w:eastAsia="Times New Roman"/>
          <w:sz w:val="24"/>
          <w:szCs w:val="24"/>
        </w:rPr>
        <w:t>1, 40-57.</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Kim, S. (2009), The Integrative Framework of Technology Use: </w:t>
      </w:r>
      <w:r w:rsidR="00516D3C" w:rsidRPr="004D7229">
        <w:rPr>
          <w:rFonts w:eastAsia="Times New Roman"/>
          <w:sz w:val="24"/>
          <w:szCs w:val="24"/>
        </w:rPr>
        <w:t>An</w:t>
      </w:r>
      <w:r w:rsidRPr="004D7229">
        <w:rPr>
          <w:rFonts w:eastAsia="Times New Roman"/>
          <w:sz w:val="24"/>
          <w:szCs w:val="24"/>
        </w:rPr>
        <w:t xml:space="preserve"> Extension and Test. </w:t>
      </w:r>
      <w:r w:rsidRPr="004D7229">
        <w:rPr>
          <w:rFonts w:eastAsia="Times New Roman"/>
          <w:i/>
          <w:iCs/>
          <w:sz w:val="24"/>
          <w:szCs w:val="24"/>
        </w:rPr>
        <w:t xml:space="preserve">MIS Quarterly, </w:t>
      </w:r>
      <w:r w:rsidRPr="004D7229">
        <w:rPr>
          <w:rFonts w:eastAsia="Times New Roman"/>
          <w:sz w:val="24"/>
          <w:szCs w:val="24"/>
        </w:rPr>
        <w:t>33 (3),513-37.</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Lan, NN, (2012)., “</w:t>
      </w:r>
      <w:r w:rsidRPr="004D7229">
        <w:rPr>
          <w:rFonts w:eastAsia="Times New Roman"/>
          <w:i/>
          <w:iCs/>
          <w:sz w:val="24"/>
          <w:szCs w:val="24"/>
        </w:rPr>
        <w:t xml:space="preserve">Tourism Trends &amp; The Impact of Online </w:t>
      </w:r>
      <w:r w:rsidR="00F54A31">
        <w:rPr>
          <w:rFonts w:eastAsia="Times New Roman"/>
          <w:i/>
          <w:iCs/>
          <w:sz w:val="24"/>
          <w:szCs w:val="24"/>
        </w:rPr>
        <w:t>Reservation</w:t>
      </w:r>
      <w:r w:rsidRPr="004D7229">
        <w:rPr>
          <w:rFonts w:eastAsia="Times New Roman"/>
          <w:i/>
          <w:iCs/>
          <w:sz w:val="24"/>
          <w:szCs w:val="24"/>
        </w:rPr>
        <w:t xml:space="preserve"> </w:t>
      </w:r>
      <w:r w:rsidR="00516D3C" w:rsidRPr="004D7229">
        <w:rPr>
          <w:rFonts w:eastAsia="Times New Roman"/>
          <w:i/>
          <w:iCs/>
          <w:sz w:val="24"/>
          <w:szCs w:val="24"/>
        </w:rPr>
        <w:t>for</w:t>
      </w:r>
      <w:r w:rsidRPr="004D7229">
        <w:rPr>
          <w:rFonts w:eastAsia="Times New Roman"/>
          <w:i/>
          <w:iCs/>
          <w:sz w:val="24"/>
          <w:szCs w:val="24"/>
        </w:rPr>
        <w:t xml:space="preserve"> the Vietnam</w:t>
      </w:r>
      <w:r w:rsidRPr="004D7229">
        <w:rPr>
          <w:rFonts w:eastAsia="Times New Roman"/>
          <w:sz w:val="24"/>
          <w:szCs w:val="24"/>
        </w:rPr>
        <w:t xml:space="preserve"> </w:t>
      </w:r>
      <w:r w:rsidRPr="004D7229">
        <w:rPr>
          <w:rFonts w:eastAsia="Times New Roman"/>
          <w:i/>
          <w:iCs/>
          <w:sz w:val="24"/>
          <w:szCs w:val="24"/>
        </w:rPr>
        <w:t>Travel Market</w:t>
      </w:r>
      <w:r w:rsidRPr="004D7229">
        <w:rPr>
          <w:rFonts w:eastAsia="Times New Roman"/>
          <w:sz w:val="24"/>
          <w:szCs w:val="24"/>
        </w:rPr>
        <w:t>”.</w:t>
      </w:r>
      <w:r w:rsidRPr="004D7229">
        <w:rPr>
          <w:rFonts w:eastAsia="Times New Roman"/>
          <w:i/>
          <w:iCs/>
          <w:sz w:val="24"/>
          <w:szCs w:val="24"/>
        </w:rPr>
        <w:t xml:space="preserve"> </w:t>
      </w:r>
      <w:r w:rsidRPr="004D7229">
        <w:rPr>
          <w:rFonts w:eastAsia="Times New Roman"/>
          <w:sz w:val="24"/>
          <w:szCs w:val="24"/>
        </w:rPr>
        <w:t>http://www.findvietnamresorts.com/company/advertise/research.pdf</w:t>
      </w:r>
      <w:r w:rsidRPr="004D7229">
        <w:rPr>
          <w:rFonts w:eastAsia="Times New Roman"/>
          <w:i/>
          <w:iCs/>
          <w:sz w:val="24"/>
          <w:szCs w:val="24"/>
        </w:rPr>
        <w:t xml:space="preserve"> </w:t>
      </w:r>
      <w:r w:rsidRPr="004D7229">
        <w:rPr>
          <w:rFonts w:eastAsia="Times New Roman"/>
          <w:sz w:val="24"/>
          <w:szCs w:val="24"/>
        </w:rPr>
        <w:t>[Accessed on 25</w:t>
      </w:r>
      <w:r w:rsidRPr="004D7229">
        <w:rPr>
          <w:rFonts w:eastAsia="Times New Roman"/>
          <w:sz w:val="24"/>
          <w:szCs w:val="24"/>
          <w:vertAlign w:val="superscript"/>
        </w:rPr>
        <w:t>th</w:t>
      </w:r>
      <w:r w:rsidRPr="004D7229">
        <w:rPr>
          <w:rFonts w:eastAsia="Times New Roman"/>
          <w:sz w:val="24"/>
          <w:szCs w:val="24"/>
        </w:rPr>
        <w:t xml:space="preserve"> Oct. 2016].</w:t>
      </w:r>
    </w:p>
    <w:p w:rsidR="004D7229" w:rsidRPr="004D7229" w:rsidRDefault="00FA26C7" w:rsidP="004D7229">
      <w:pPr>
        <w:pStyle w:val="ListParagraph"/>
        <w:numPr>
          <w:ilvl w:val="0"/>
          <w:numId w:val="8"/>
        </w:numPr>
        <w:autoSpaceDE w:val="0"/>
        <w:autoSpaceDN w:val="0"/>
        <w:adjustRightInd w:val="0"/>
        <w:spacing w:line="360" w:lineRule="auto"/>
        <w:jc w:val="both"/>
        <w:rPr>
          <w:rFonts w:eastAsiaTheme="minorHAnsi"/>
          <w:i/>
          <w:iCs/>
          <w:sz w:val="24"/>
          <w:szCs w:val="24"/>
        </w:rPr>
      </w:pPr>
      <w:r w:rsidRPr="004D7229">
        <w:rPr>
          <w:rFonts w:eastAsiaTheme="minorHAnsi"/>
          <w:sz w:val="24"/>
          <w:szCs w:val="24"/>
        </w:rPr>
        <w:t xml:space="preserve">Law, </w:t>
      </w:r>
      <w:r w:rsidR="00516D3C" w:rsidRPr="004D7229">
        <w:rPr>
          <w:rFonts w:eastAsiaTheme="minorHAnsi"/>
          <w:sz w:val="24"/>
          <w:szCs w:val="24"/>
        </w:rPr>
        <w:t>R. (</w:t>
      </w:r>
      <w:r w:rsidRPr="004D7229">
        <w:rPr>
          <w:rFonts w:eastAsiaTheme="minorHAnsi"/>
          <w:sz w:val="24"/>
          <w:szCs w:val="24"/>
        </w:rPr>
        <w:t xml:space="preserve">2000). Internet in Travel and Tourism-Part I, </w:t>
      </w:r>
      <w:r w:rsidRPr="004D7229">
        <w:rPr>
          <w:rFonts w:eastAsiaTheme="minorHAnsi"/>
          <w:i/>
          <w:iCs/>
          <w:sz w:val="24"/>
          <w:szCs w:val="24"/>
        </w:rPr>
        <w:t>Journal of Travel &amp; Tourism</w:t>
      </w:r>
      <w:r w:rsidR="004D7229">
        <w:rPr>
          <w:rFonts w:eastAsiaTheme="minorHAnsi"/>
          <w:i/>
          <w:iCs/>
          <w:sz w:val="24"/>
          <w:szCs w:val="24"/>
        </w:rPr>
        <w:t xml:space="preserve"> </w:t>
      </w:r>
      <w:r w:rsidRPr="004D7229">
        <w:rPr>
          <w:rFonts w:eastAsiaTheme="minorHAnsi"/>
          <w:i/>
          <w:iCs/>
          <w:sz w:val="24"/>
          <w:szCs w:val="24"/>
        </w:rPr>
        <w:t xml:space="preserve">Marketing, </w:t>
      </w:r>
      <w:r w:rsidRPr="004D7229">
        <w:rPr>
          <w:rFonts w:eastAsiaTheme="minorHAnsi"/>
          <w:sz w:val="24"/>
          <w:szCs w:val="24"/>
        </w:rPr>
        <w:t>9(4), 83-87.</w:t>
      </w:r>
    </w:p>
    <w:p w:rsidR="00FA26C7" w:rsidRPr="004D7229" w:rsidRDefault="00FA26C7" w:rsidP="004D7229">
      <w:pPr>
        <w:pStyle w:val="ListParagraph"/>
        <w:numPr>
          <w:ilvl w:val="0"/>
          <w:numId w:val="8"/>
        </w:numPr>
        <w:autoSpaceDE w:val="0"/>
        <w:autoSpaceDN w:val="0"/>
        <w:adjustRightInd w:val="0"/>
        <w:spacing w:line="360" w:lineRule="auto"/>
        <w:jc w:val="both"/>
        <w:rPr>
          <w:rFonts w:eastAsiaTheme="minorHAnsi"/>
          <w:i/>
          <w:iCs/>
          <w:sz w:val="24"/>
          <w:szCs w:val="24"/>
        </w:rPr>
      </w:pPr>
      <w:r w:rsidRPr="004D7229">
        <w:rPr>
          <w:rFonts w:eastAsia="Times New Roman"/>
          <w:sz w:val="24"/>
          <w:szCs w:val="24"/>
          <w:lang w:val="fr-FR"/>
        </w:rPr>
        <w:lastRenderedPageBreak/>
        <w:t xml:space="preserve">Lewicki, R. J., Tomlinson, E. C., &amp; Gillespie, N. (2006). </w:t>
      </w:r>
      <w:r w:rsidRPr="004D7229">
        <w:rPr>
          <w:rFonts w:eastAsia="Times New Roman"/>
          <w:sz w:val="24"/>
          <w:szCs w:val="24"/>
        </w:rPr>
        <w:t xml:space="preserve">Models of interpersonal trust development: Theoretical approaches, empirical evidence, and future directions. </w:t>
      </w:r>
      <w:r w:rsidRPr="004D7229">
        <w:rPr>
          <w:rFonts w:eastAsia="Times New Roman"/>
          <w:i/>
          <w:sz w:val="24"/>
          <w:szCs w:val="24"/>
        </w:rPr>
        <w:t xml:space="preserve">Journal of </w:t>
      </w:r>
      <w:r w:rsidR="00D021D7" w:rsidRPr="004D7229">
        <w:rPr>
          <w:rFonts w:eastAsia="Times New Roman"/>
          <w:i/>
          <w:sz w:val="24"/>
          <w:szCs w:val="24"/>
        </w:rPr>
        <w:t>M</w:t>
      </w:r>
      <w:r w:rsidRPr="004D7229">
        <w:rPr>
          <w:rFonts w:eastAsia="Times New Roman"/>
          <w:i/>
          <w:sz w:val="24"/>
          <w:szCs w:val="24"/>
        </w:rPr>
        <w:t>anagement</w:t>
      </w:r>
      <w:r w:rsidRPr="004D7229">
        <w:rPr>
          <w:rFonts w:eastAsia="Times New Roman"/>
          <w:sz w:val="24"/>
          <w:szCs w:val="24"/>
        </w:rPr>
        <w:t>, 32(6), 991-1022.</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Lu, H. P., &amp; Su, P. Y. J. (2009). Factors affecting purchase </w:t>
      </w:r>
      <w:r w:rsidR="00F54A31">
        <w:rPr>
          <w:rFonts w:eastAsia="Times New Roman"/>
          <w:sz w:val="24"/>
          <w:szCs w:val="24"/>
        </w:rPr>
        <w:t>Intents</w:t>
      </w:r>
      <w:r w:rsidRPr="004D7229">
        <w:rPr>
          <w:rFonts w:eastAsia="Times New Roman"/>
          <w:sz w:val="24"/>
          <w:szCs w:val="24"/>
        </w:rPr>
        <w:t xml:space="preserve"> on mobile shopping websites. </w:t>
      </w:r>
      <w:r w:rsidRPr="004D7229">
        <w:rPr>
          <w:rFonts w:eastAsia="Times New Roman"/>
          <w:i/>
          <w:sz w:val="24"/>
          <w:szCs w:val="24"/>
        </w:rPr>
        <w:t>Internet Research</w:t>
      </w:r>
      <w:r w:rsidRPr="004D7229">
        <w:rPr>
          <w:rFonts w:eastAsia="Times New Roman"/>
          <w:sz w:val="24"/>
          <w:szCs w:val="24"/>
        </w:rPr>
        <w:t>, 19(4), p. 442-458.</w:t>
      </w:r>
    </w:p>
    <w:p w:rsidR="00FA26C7" w:rsidRPr="004D7229" w:rsidRDefault="00FA26C7" w:rsidP="004D7229">
      <w:pPr>
        <w:pStyle w:val="ListParagraph"/>
        <w:numPr>
          <w:ilvl w:val="0"/>
          <w:numId w:val="8"/>
        </w:numPr>
        <w:spacing w:line="360" w:lineRule="auto"/>
        <w:jc w:val="both"/>
        <w:rPr>
          <w:sz w:val="24"/>
          <w:szCs w:val="24"/>
        </w:rPr>
      </w:pPr>
      <w:r w:rsidRPr="004D7229">
        <w:rPr>
          <w:rFonts w:eastAsia="Book Antiqua"/>
          <w:sz w:val="24"/>
          <w:szCs w:val="24"/>
        </w:rPr>
        <w:t xml:space="preserve">Masoomeh, M., Tahayori, H., Albadavi, A., Zegordi, S.H. &amp; Perzon, H. (2006). Satisfaction in e-tourism: a case of European online customers. IADIS International Conference, 303-307. Retrieved from </w:t>
      </w:r>
      <w:r w:rsidRPr="004D7229">
        <w:rPr>
          <w:rFonts w:eastAsia="Book Antiqua"/>
          <w:i/>
          <w:iCs/>
          <w:sz w:val="24"/>
          <w:szCs w:val="24"/>
        </w:rPr>
        <w:t>https://air.unimi.it/retrieve/handle/2434/64607/104485/Published-200609C041.pdf</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Mills, J. E., &amp; Law, R. (2013). </w:t>
      </w:r>
      <w:r w:rsidRPr="004D7229">
        <w:rPr>
          <w:rFonts w:eastAsia="Times New Roman"/>
          <w:i/>
          <w:iCs/>
          <w:sz w:val="24"/>
          <w:szCs w:val="24"/>
        </w:rPr>
        <w:t>Handbook of Consumer Behavior Tourism and the</w:t>
      </w:r>
      <w:r w:rsidRPr="004D7229">
        <w:rPr>
          <w:rFonts w:eastAsia="Times New Roman"/>
          <w:sz w:val="24"/>
          <w:szCs w:val="24"/>
        </w:rPr>
        <w:t xml:space="preserve"> </w:t>
      </w:r>
      <w:r w:rsidRPr="004D7229">
        <w:rPr>
          <w:rFonts w:eastAsia="Times New Roman"/>
          <w:i/>
          <w:iCs/>
          <w:sz w:val="24"/>
          <w:szCs w:val="24"/>
        </w:rPr>
        <w:t>Internet</w:t>
      </w:r>
      <w:r w:rsidRPr="004D7229">
        <w:rPr>
          <w:rFonts w:eastAsia="Times New Roman"/>
          <w:sz w:val="24"/>
          <w:szCs w:val="24"/>
        </w:rPr>
        <w:t>. Routledge.</w:t>
      </w:r>
    </w:p>
    <w:p w:rsidR="00FA26C7" w:rsidRPr="004D7229" w:rsidRDefault="00FA26C7" w:rsidP="004D7229">
      <w:pPr>
        <w:pStyle w:val="ListParagraph"/>
        <w:numPr>
          <w:ilvl w:val="0"/>
          <w:numId w:val="8"/>
        </w:numPr>
        <w:spacing w:line="360" w:lineRule="auto"/>
        <w:jc w:val="both"/>
        <w:rPr>
          <w:rFonts w:eastAsia="Times New Roman"/>
          <w:sz w:val="24"/>
          <w:szCs w:val="24"/>
        </w:rPr>
      </w:pPr>
      <w:r w:rsidRPr="004D7229">
        <w:rPr>
          <w:rFonts w:eastAsia="Times New Roman"/>
          <w:sz w:val="24"/>
          <w:szCs w:val="24"/>
        </w:rPr>
        <w:t>Morrison,</w:t>
      </w:r>
      <w:r w:rsidRPr="004D7229">
        <w:rPr>
          <w:rFonts w:eastAsia="Times New Roman"/>
          <w:spacing w:val="-13"/>
          <w:sz w:val="24"/>
          <w:szCs w:val="24"/>
        </w:rPr>
        <w:t xml:space="preserve"> </w:t>
      </w:r>
      <w:r w:rsidRPr="004D7229">
        <w:rPr>
          <w:rFonts w:eastAsia="Times New Roman"/>
          <w:spacing w:val="-2"/>
          <w:sz w:val="24"/>
          <w:szCs w:val="24"/>
        </w:rPr>
        <w:t>A</w:t>
      </w:r>
      <w:r w:rsidRPr="004D7229">
        <w:rPr>
          <w:rFonts w:eastAsia="Times New Roman"/>
          <w:sz w:val="24"/>
          <w:szCs w:val="24"/>
        </w:rPr>
        <w:t>.,</w:t>
      </w:r>
      <w:r w:rsidRPr="004D7229">
        <w:rPr>
          <w:rFonts w:eastAsia="Times New Roman"/>
          <w:spacing w:val="-1"/>
          <w:sz w:val="24"/>
          <w:szCs w:val="24"/>
        </w:rPr>
        <w:t xml:space="preserve"> </w:t>
      </w:r>
      <w:r w:rsidRPr="004D7229">
        <w:rPr>
          <w:rFonts w:eastAsia="Times New Roman"/>
          <w:sz w:val="24"/>
          <w:szCs w:val="24"/>
        </w:rPr>
        <w:t>Su,</w:t>
      </w:r>
      <w:r w:rsidRPr="004D7229">
        <w:rPr>
          <w:rFonts w:eastAsia="Times New Roman"/>
          <w:spacing w:val="-1"/>
          <w:sz w:val="24"/>
          <w:szCs w:val="24"/>
        </w:rPr>
        <w:t xml:space="preserve"> </w:t>
      </w:r>
      <w:r w:rsidRPr="004D7229">
        <w:rPr>
          <w:rFonts w:eastAsia="Times New Roman"/>
          <w:sz w:val="24"/>
          <w:szCs w:val="24"/>
        </w:rPr>
        <w:t>J.,</w:t>
      </w:r>
      <w:r w:rsidRPr="004D7229">
        <w:rPr>
          <w:rFonts w:eastAsia="Times New Roman"/>
          <w:spacing w:val="-1"/>
          <w:sz w:val="24"/>
          <w:szCs w:val="24"/>
        </w:rPr>
        <w:t xml:space="preserve"> </w:t>
      </w:r>
      <w:r w:rsidRPr="004D7229">
        <w:rPr>
          <w:rFonts w:eastAsia="Times New Roman"/>
          <w:sz w:val="24"/>
          <w:szCs w:val="24"/>
        </w:rPr>
        <w:t>O</w:t>
      </w:r>
      <w:r w:rsidRPr="004D7229">
        <w:rPr>
          <w:rFonts w:eastAsia="Times New Roman"/>
          <w:spacing w:val="-2"/>
          <w:sz w:val="24"/>
          <w:szCs w:val="24"/>
        </w:rPr>
        <w:t>’</w:t>
      </w:r>
      <w:r w:rsidRPr="004D7229">
        <w:rPr>
          <w:rFonts w:eastAsia="Times New Roman"/>
          <w:sz w:val="24"/>
          <w:szCs w:val="24"/>
        </w:rPr>
        <w:t>Lear</w:t>
      </w:r>
      <w:r w:rsidRPr="004D7229">
        <w:rPr>
          <w:rFonts w:eastAsia="Times New Roman"/>
          <w:spacing w:val="-18"/>
          <w:sz w:val="24"/>
          <w:szCs w:val="24"/>
        </w:rPr>
        <w:t>y</w:t>
      </w:r>
      <w:r w:rsidRPr="004D7229">
        <w:rPr>
          <w:rFonts w:eastAsia="Times New Roman"/>
          <w:sz w:val="24"/>
          <w:szCs w:val="24"/>
        </w:rPr>
        <w:t xml:space="preserve">, </w:t>
      </w:r>
      <w:r w:rsidRPr="004D7229">
        <w:rPr>
          <w:rFonts w:eastAsia="Times New Roman"/>
          <w:spacing w:val="-1"/>
          <w:sz w:val="24"/>
          <w:szCs w:val="24"/>
        </w:rPr>
        <w:t>J</w:t>
      </w:r>
      <w:r w:rsidRPr="004D7229">
        <w:rPr>
          <w:rFonts w:eastAsia="Times New Roman"/>
          <w:sz w:val="24"/>
          <w:szCs w:val="24"/>
        </w:rPr>
        <w:t>. &amp;</w:t>
      </w:r>
      <w:r w:rsidRPr="004D7229">
        <w:rPr>
          <w:rFonts w:eastAsia="Times New Roman"/>
          <w:spacing w:val="-1"/>
          <w:sz w:val="24"/>
          <w:szCs w:val="24"/>
        </w:rPr>
        <w:t xml:space="preserve"> </w:t>
      </w:r>
      <w:r w:rsidRPr="004D7229">
        <w:rPr>
          <w:rFonts w:eastAsia="Times New Roman"/>
          <w:sz w:val="24"/>
          <w:szCs w:val="24"/>
        </w:rPr>
        <w:t>C</w:t>
      </w:r>
      <w:r w:rsidRPr="004D7229">
        <w:rPr>
          <w:rFonts w:eastAsia="Times New Roman"/>
          <w:spacing w:val="-1"/>
          <w:sz w:val="24"/>
          <w:szCs w:val="24"/>
        </w:rPr>
        <w:t>a</w:t>
      </w:r>
      <w:r w:rsidRPr="004D7229">
        <w:rPr>
          <w:rFonts w:eastAsia="Times New Roman"/>
          <w:sz w:val="24"/>
          <w:szCs w:val="24"/>
        </w:rPr>
        <w:t>i, L. (2001).</w:t>
      </w:r>
      <w:r w:rsidRPr="004D7229">
        <w:rPr>
          <w:rFonts w:eastAsia="Times New Roman"/>
          <w:spacing w:val="-1"/>
          <w:sz w:val="24"/>
          <w:szCs w:val="24"/>
        </w:rPr>
        <w:t xml:space="preserve"> </w:t>
      </w:r>
      <w:r w:rsidRPr="004D7229">
        <w:rPr>
          <w:rFonts w:eastAsia="Times New Roman"/>
          <w:sz w:val="24"/>
          <w:szCs w:val="24"/>
        </w:rPr>
        <w:t>Predic</w:t>
      </w:r>
      <w:r w:rsidRPr="004D7229">
        <w:rPr>
          <w:rFonts w:eastAsia="Times New Roman"/>
          <w:spacing w:val="-1"/>
          <w:sz w:val="24"/>
          <w:szCs w:val="24"/>
        </w:rPr>
        <w:t>t</w:t>
      </w:r>
      <w:r w:rsidRPr="004D7229">
        <w:rPr>
          <w:rFonts w:eastAsia="Times New Roman"/>
          <w:sz w:val="24"/>
          <w:szCs w:val="24"/>
        </w:rPr>
        <w:t>ing</w:t>
      </w:r>
      <w:r w:rsidRPr="004D7229">
        <w:rPr>
          <w:rFonts w:eastAsia="Times New Roman"/>
          <w:spacing w:val="-1"/>
          <w:sz w:val="24"/>
          <w:szCs w:val="24"/>
        </w:rPr>
        <w:t xml:space="preserve"> </w:t>
      </w:r>
      <w:r w:rsidRPr="004D7229">
        <w:rPr>
          <w:rFonts w:eastAsia="Times New Roman"/>
          <w:sz w:val="24"/>
          <w:szCs w:val="24"/>
        </w:rPr>
        <w:t>usage of the</w:t>
      </w:r>
      <w:r w:rsidRPr="004D7229">
        <w:rPr>
          <w:rFonts w:eastAsia="Times New Roman"/>
          <w:spacing w:val="-2"/>
          <w:sz w:val="24"/>
          <w:szCs w:val="24"/>
        </w:rPr>
        <w:t xml:space="preserve"> </w:t>
      </w:r>
      <w:r w:rsidRPr="004D7229">
        <w:rPr>
          <w:rFonts w:eastAsia="Times New Roman"/>
          <w:sz w:val="24"/>
          <w:szCs w:val="24"/>
        </w:rPr>
        <w:t>Inter</w:t>
      </w:r>
      <w:r w:rsidRPr="004D7229">
        <w:rPr>
          <w:rFonts w:eastAsia="Times New Roman"/>
          <w:spacing w:val="-1"/>
          <w:sz w:val="24"/>
          <w:szCs w:val="24"/>
        </w:rPr>
        <w:t>n</w:t>
      </w:r>
      <w:r w:rsidRPr="004D7229">
        <w:rPr>
          <w:rFonts w:eastAsia="Times New Roman"/>
          <w:sz w:val="24"/>
          <w:szCs w:val="24"/>
        </w:rPr>
        <w:t>et for</w:t>
      </w:r>
      <w:r w:rsidRPr="004D7229">
        <w:rPr>
          <w:rFonts w:eastAsia="Times New Roman"/>
          <w:spacing w:val="32"/>
          <w:sz w:val="24"/>
          <w:szCs w:val="24"/>
        </w:rPr>
        <w:t xml:space="preserve"> </w:t>
      </w:r>
      <w:r w:rsidRPr="004D7229">
        <w:rPr>
          <w:rFonts w:eastAsia="Times New Roman"/>
          <w:sz w:val="24"/>
          <w:szCs w:val="24"/>
        </w:rPr>
        <w:t>travel</w:t>
      </w:r>
      <w:r w:rsidRPr="004D7229">
        <w:rPr>
          <w:rFonts w:eastAsia="Times New Roman"/>
          <w:spacing w:val="33"/>
          <w:sz w:val="24"/>
          <w:szCs w:val="24"/>
        </w:rPr>
        <w:t xml:space="preserve"> </w:t>
      </w:r>
      <w:r w:rsidR="00F54A31">
        <w:rPr>
          <w:rFonts w:eastAsia="Times New Roman"/>
          <w:sz w:val="24"/>
          <w:szCs w:val="24"/>
        </w:rPr>
        <w:t>reservation</w:t>
      </w:r>
      <w:r w:rsidRPr="004D7229">
        <w:rPr>
          <w:rFonts w:eastAsia="Times New Roman"/>
          <w:sz w:val="24"/>
          <w:szCs w:val="24"/>
        </w:rPr>
        <w:t>:</w:t>
      </w:r>
      <w:r w:rsidRPr="004D7229">
        <w:rPr>
          <w:rFonts w:eastAsia="Times New Roman"/>
          <w:spacing w:val="33"/>
          <w:sz w:val="24"/>
          <w:szCs w:val="24"/>
        </w:rPr>
        <w:t xml:space="preserve"> </w:t>
      </w:r>
      <w:r w:rsidRPr="004D7229">
        <w:rPr>
          <w:rFonts w:eastAsia="Times New Roman"/>
          <w:sz w:val="24"/>
          <w:szCs w:val="24"/>
        </w:rPr>
        <w:t>An</w:t>
      </w:r>
      <w:r w:rsidRPr="004D7229">
        <w:rPr>
          <w:rFonts w:eastAsia="Times New Roman"/>
          <w:spacing w:val="33"/>
          <w:sz w:val="24"/>
          <w:szCs w:val="24"/>
        </w:rPr>
        <w:t xml:space="preserve"> </w:t>
      </w:r>
      <w:r w:rsidRPr="004D7229">
        <w:rPr>
          <w:rFonts w:eastAsia="Times New Roman"/>
          <w:sz w:val="24"/>
          <w:szCs w:val="24"/>
        </w:rPr>
        <w:t>exploratory</w:t>
      </w:r>
      <w:r w:rsidRPr="004D7229">
        <w:rPr>
          <w:rFonts w:eastAsia="Times New Roman"/>
          <w:spacing w:val="32"/>
          <w:sz w:val="24"/>
          <w:szCs w:val="24"/>
        </w:rPr>
        <w:t xml:space="preserve"> </w:t>
      </w:r>
      <w:r w:rsidRPr="004D7229">
        <w:rPr>
          <w:rFonts w:eastAsia="Times New Roman"/>
          <w:sz w:val="24"/>
          <w:szCs w:val="24"/>
        </w:rPr>
        <w:t>stud</w:t>
      </w:r>
      <w:r w:rsidRPr="004D7229">
        <w:rPr>
          <w:rFonts w:eastAsia="Times New Roman"/>
          <w:spacing w:val="-17"/>
          <w:sz w:val="24"/>
          <w:szCs w:val="24"/>
        </w:rPr>
        <w:t>y</w:t>
      </w:r>
      <w:r w:rsidRPr="004D7229">
        <w:rPr>
          <w:rFonts w:eastAsia="Times New Roman"/>
          <w:sz w:val="24"/>
          <w:szCs w:val="24"/>
        </w:rPr>
        <w:t>.</w:t>
      </w:r>
      <w:r w:rsidRPr="004D7229">
        <w:rPr>
          <w:rFonts w:eastAsia="Times New Roman"/>
          <w:spacing w:val="32"/>
          <w:sz w:val="24"/>
          <w:szCs w:val="24"/>
        </w:rPr>
        <w:t xml:space="preserve"> </w:t>
      </w:r>
      <w:r w:rsidRPr="004D7229">
        <w:rPr>
          <w:rFonts w:eastAsia="Times New Roman"/>
          <w:i/>
          <w:iCs/>
          <w:sz w:val="24"/>
          <w:szCs w:val="24"/>
        </w:rPr>
        <w:t>Infor</w:t>
      </w:r>
      <w:r w:rsidRPr="004D7229">
        <w:rPr>
          <w:rFonts w:eastAsia="Times New Roman"/>
          <w:i/>
          <w:iCs/>
          <w:spacing w:val="-1"/>
          <w:sz w:val="24"/>
          <w:szCs w:val="24"/>
        </w:rPr>
        <w:t>m</w:t>
      </w:r>
      <w:r w:rsidRPr="004D7229">
        <w:rPr>
          <w:rFonts w:eastAsia="Times New Roman"/>
          <w:i/>
          <w:iCs/>
          <w:sz w:val="24"/>
          <w:szCs w:val="24"/>
        </w:rPr>
        <w:t>ati</w:t>
      </w:r>
      <w:r w:rsidRPr="004D7229">
        <w:rPr>
          <w:rFonts w:eastAsia="Times New Roman"/>
          <w:i/>
          <w:iCs/>
          <w:spacing w:val="-1"/>
          <w:sz w:val="24"/>
          <w:szCs w:val="24"/>
        </w:rPr>
        <w:t>o</w:t>
      </w:r>
      <w:r w:rsidRPr="004D7229">
        <w:rPr>
          <w:rFonts w:eastAsia="Times New Roman"/>
          <w:i/>
          <w:iCs/>
          <w:sz w:val="24"/>
          <w:szCs w:val="24"/>
        </w:rPr>
        <w:t>n</w:t>
      </w:r>
      <w:r w:rsidRPr="004D7229">
        <w:rPr>
          <w:rFonts w:eastAsia="Times New Roman"/>
          <w:spacing w:val="32"/>
          <w:sz w:val="24"/>
          <w:szCs w:val="24"/>
        </w:rPr>
        <w:t xml:space="preserve"> </w:t>
      </w:r>
      <w:r w:rsidRPr="004D7229">
        <w:rPr>
          <w:rFonts w:eastAsia="Times New Roman"/>
          <w:i/>
          <w:iCs/>
          <w:spacing w:val="-19"/>
          <w:sz w:val="24"/>
          <w:szCs w:val="24"/>
        </w:rPr>
        <w:t>T</w:t>
      </w:r>
      <w:r w:rsidRPr="004D7229">
        <w:rPr>
          <w:rFonts w:eastAsia="Times New Roman"/>
          <w:i/>
          <w:iCs/>
          <w:sz w:val="24"/>
          <w:szCs w:val="24"/>
        </w:rPr>
        <w:t>e</w:t>
      </w:r>
      <w:r w:rsidRPr="004D7229">
        <w:rPr>
          <w:rFonts w:eastAsia="Times New Roman"/>
          <w:i/>
          <w:iCs/>
          <w:spacing w:val="-1"/>
          <w:sz w:val="24"/>
          <w:szCs w:val="24"/>
        </w:rPr>
        <w:t>c</w:t>
      </w:r>
      <w:r w:rsidRPr="004D7229">
        <w:rPr>
          <w:rFonts w:eastAsia="Times New Roman"/>
          <w:i/>
          <w:iCs/>
          <w:sz w:val="24"/>
          <w:szCs w:val="24"/>
        </w:rPr>
        <w:t>hno</w:t>
      </w:r>
      <w:r w:rsidRPr="004D7229">
        <w:rPr>
          <w:rFonts w:eastAsia="Times New Roman"/>
          <w:i/>
          <w:iCs/>
          <w:spacing w:val="-1"/>
          <w:sz w:val="24"/>
          <w:szCs w:val="24"/>
        </w:rPr>
        <w:t>l</w:t>
      </w:r>
      <w:r w:rsidRPr="004D7229">
        <w:rPr>
          <w:rFonts w:eastAsia="Times New Roman"/>
          <w:i/>
          <w:iCs/>
          <w:sz w:val="24"/>
          <w:szCs w:val="24"/>
        </w:rPr>
        <w:t>ogy</w:t>
      </w:r>
      <w:r w:rsidRPr="004D7229">
        <w:rPr>
          <w:rFonts w:eastAsia="Times New Roman"/>
          <w:spacing w:val="32"/>
          <w:sz w:val="24"/>
          <w:szCs w:val="24"/>
        </w:rPr>
        <w:t xml:space="preserve"> </w:t>
      </w:r>
      <w:r w:rsidRPr="004D7229">
        <w:rPr>
          <w:rFonts w:eastAsia="Times New Roman"/>
          <w:i/>
          <w:iCs/>
          <w:sz w:val="24"/>
          <w:szCs w:val="24"/>
        </w:rPr>
        <w:t>and</w:t>
      </w:r>
      <w:r w:rsidRPr="004D7229">
        <w:rPr>
          <w:rFonts w:eastAsia="Times New Roman"/>
          <w:spacing w:val="33"/>
          <w:sz w:val="24"/>
          <w:szCs w:val="24"/>
        </w:rPr>
        <w:t xml:space="preserve"> </w:t>
      </w:r>
      <w:r w:rsidRPr="004D7229">
        <w:rPr>
          <w:rFonts w:eastAsia="Times New Roman"/>
          <w:i/>
          <w:iCs/>
          <w:spacing w:val="-21"/>
          <w:sz w:val="24"/>
          <w:szCs w:val="24"/>
        </w:rPr>
        <w:t>T</w:t>
      </w:r>
      <w:r w:rsidRPr="004D7229">
        <w:rPr>
          <w:rFonts w:eastAsia="Times New Roman"/>
          <w:i/>
          <w:iCs/>
          <w:sz w:val="24"/>
          <w:szCs w:val="24"/>
        </w:rPr>
        <w:t>o</w:t>
      </w:r>
      <w:r w:rsidRPr="004D7229">
        <w:rPr>
          <w:rFonts w:eastAsia="Times New Roman"/>
          <w:i/>
          <w:iCs/>
          <w:spacing w:val="-1"/>
          <w:sz w:val="24"/>
          <w:szCs w:val="24"/>
        </w:rPr>
        <w:t>u</w:t>
      </w:r>
      <w:r w:rsidRPr="004D7229">
        <w:rPr>
          <w:rFonts w:eastAsia="Times New Roman"/>
          <w:i/>
          <w:iCs/>
          <w:sz w:val="24"/>
          <w:szCs w:val="24"/>
        </w:rPr>
        <w:t>rism,</w:t>
      </w:r>
      <w:r w:rsidRPr="004D7229">
        <w:rPr>
          <w:rFonts w:eastAsia="Times New Roman"/>
          <w:sz w:val="24"/>
          <w:szCs w:val="24"/>
        </w:rPr>
        <w:t xml:space="preserve"> 4(1), 15-30</w:t>
      </w:r>
    </w:p>
    <w:p w:rsidR="00FA26C7" w:rsidRPr="004D7229" w:rsidRDefault="00FA26C7" w:rsidP="004D7229">
      <w:pPr>
        <w:pStyle w:val="ListParagraph"/>
        <w:numPr>
          <w:ilvl w:val="0"/>
          <w:numId w:val="8"/>
        </w:numPr>
        <w:autoSpaceDE w:val="0"/>
        <w:autoSpaceDN w:val="0"/>
        <w:adjustRightInd w:val="0"/>
        <w:spacing w:line="360" w:lineRule="auto"/>
        <w:jc w:val="both"/>
        <w:rPr>
          <w:rFonts w:eastAsia="Times New Roman"/>
          <w:sz w:val="24"/>
          <w:szCs w:val="24"/>
        </w:rPr>
      </w:pPr>
      <w:r w:rsidRPr="004D7229">
        <w:rPr>
          <w:rFonts w:eastAsiaTheme="minorHAnsi"/>
          <w:sz w:val="24"/>
          <w:szCs w:val="24"/>
        </w:rPr>
        <w:t xml:space="preserve">Parasuraman, A.; Zeithaml, V. &amp; Malotra, </w:t>
      </w:r>
      <w:r w:rsidR="00516D3C" w:rsidRPr="004D7229">
        <w:rPr>
          <w:rFonts w:eastAsiaTheme="minorHAnsi"/>
          <w:sz w:val="24"/>
          <w:szCs w:val="24"/>
        </w:rPr>
        <w:t>A. (</w:t>
      </w:r>
      <w:r w:rsidRPr="004D7229">
        <w:rPr>
          <w:rFonts w:eastAsiaTheme="minorHAnsi"/>
          <w:sz w:val="24"/>
          <w:szCs w:val="24"/>
        </w:rPr>
        <w:t xml:space="preserve">2005). E-S-QUAL: A Multiple-item Scale for Measuring Customer </w:t>
      </w:r>
      <w:r w:rsidR="00F54A31">
        <w:rPr>
          <w:rFonts w:eastAsiaTheme="minorHAnsi"/>
          <w:sz w:val="24"/>
          <w:szCs w:val="24"/>
        </w:rPr>
        <w:t>Insights</w:t>
      </w:r>
      <w:r w:rsidRPr="004D7229">
        <w:rPr>
          <w:rFonts w:eastAsiaTheme="minorHAnsi"/>
          <w:sz w:val="24"/>
          <w:szCs w:val="24"/>
        </w:rPr>
        <w:t xml:space="preserve"> of Service Quality, </w:t>
      </w:r>
      <w:r w:rsidRPr="004D7229">
        <w:rPr>
          <w:rFonts w:eastAsiaTheme="minorHAnsi"/>
          <w:i/>
          <w:iCs/>
          <w:sz w:val="24"/>
          <w:szCs w:val="24"/>
        </w:rPr>
        <w:t xml:space="preserve">Journal of Service Research, </w:t>
      </w:r>
      <w:r w:rsidRPr="004D7229">
        <w:rPr>
          <w:rFonts w:eastAsiaTheme="minorHAnsi"/>
          <w:sz w:val="24"/>
          <w:szCs w:val="24"/>
        </w:rPr>
        <w:t>17(3), 213-233.</w:t>
      </w:r>
      <w:r w:rsidRPr="004D7229">
        <w:rPr>
          <w:rFonts w:eastAsia="Times New Roman"/>
          <w:sz w:val="24"/>
          <w:szCs w:val="24"/>
        </w:rPr>
        <w:t xml:space="preserve"> </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lang w:val="fr-FR"/>
        </w:rPr>
        <w:t xml:space="preserve">Peng, R., Xiong, L., &amp; Yang, Z. (2012). </w:t>
      </w:r>
      <w:r w:rsidRPr="004D7229">
        <w:rPr>
          <w:rFonts w:eastAsia="Times New Roman"/>
          <w:sz w:val="24"/>
          <w:szCs w:val="24"/>
        </w:rPr>
        <w:t xml:space="preserve">Exploring tourist adoption of tourism mobile payment: an empirical analysis. </w:t>
      </w:r>
      <w:r w:rsidRPr="004D7229">
        <w:rPr>
          <w:rFonts w:eastAsia="Times New Roman"/>
          <w:i/>
          <w:sz w:val="24"/>
          <w:szCs w:val="24"/>
        </w:rPr>
        <w:t xml:space="preserve">Journal of </w:t>
      </w:r>
      <w:r w:rsidR="00D021D7" w:rsidRPr="004D7229">
        <w:rPr>
          <w:rFonts w:eastAsia="Times New Roman"/>
          <w:i/>
          <w:sz w:val="24"/>
          <w:szCs w:val="24"/>
        </w:rPr>
        <w:t>T</w:t>
      </w:r>
      <w:r w:rsidRPr="004D7229">
        <w:rPr>
          <w:rFonts w:eastAsia="Times New Roman"/>
          <w:i/>
          <w:sz w:val="24"/>
          <w:szCs w:val="24"/>
        </w:rPr>
        <w:t>heoretical and applied electronic commerce research</w:t>
      </w:r>
      <w:r w:rsidRPr="004D7229">
        <w:rPr>
          <w:rFonts w:eastAsia="Times New Roman"/>
          <w:sz w:val="24"/>
          <w:szCs w:val="24"/>
        </w:rPr>
        <w:t>, 7(1), 21-33.</w:t>
      </w:r>
    </w:p>
    <w:p w:rsidR="00FA26C7" w:rsidRPr="004D7229" w:rsidRDefault="00FA26C7" w:rsidP="004D7229">
      <w:pPr>
        <w:pStyle w:val="ListParagraph"/>
        <w:numPr>
          <w:ilvl w:val="0"/>
          <w:numId w:val="8"/>
        </w:numPr>
        <w:spacing w:line="360" w:lineRule="auto"/>
        <w:jc w:val="both"/>
        <w:rPr>
          <w:sz w:val="24"/>
          <w:szCs w:val="24"/>
        </w:rPr>
      </w:pPr>
      <w:r w:rsidRPr="004D7229">
        <w:rPr>
          <w:sz w:val="24"/>
          <w:szCs w:val="24"/>
        </w:rPr>
        <w:t xml:space="preserve">Singh, J.; Srivastava, S; Sharma, S.; Nath, S. &amp; Karmakar, </w:t>
      </w:r>
      <w:r w:rsidR="00516D3C" w:rsidRPr="004D7229">
        <w:rPr>
          <w:sz w:val="24"/>
          <w:szCs w:val="24"/>
        </w:rPr>
        <w:t>A. (</w:t>
      </w:r>
      <w:r w:rsidRPr="004D7229">
        <w:rPr>
          <w:sz w:val="24"/>
          <w:szCs w:val="24"/>
        </w:rPr>
        <w:t xml:space="preserve">2016).  </w:t>
      </w:r>
      <w:r w:rsidRPr="004D7229">
        <w:rPr>
          <w:rFonts w:eastAsia="Book Antiqua"/>
          <w:bCs/>
          <w:sz w:val="24"/>
          <w:szCs w:val="24"/>
        </w:rPr>
        <w:t xml:space="preserve">Customer perception of e-service quality in Online travel companies in India, </w:t>
      </w:r>
      <w:r w:rsidRPr="004D7229">
        <w:rPr>
          <w:rFonts w:eastAsia="Arial"/>
          <w:i/>
          <w:sz w:val="24"/>
          <w:szCs w:val="24"/>
        </w:rPr>
        <w:t>I J A B E R</w:t>
      </w:r>
      <w:r w:rsidRPr="004D7229">
        <w:rPr>
          <w:rFonts w:eastAsia="Arial"/>
          <w:sz w:val="24"/>
          <w:szCs w:val="24"/>
        </w:rPr>
        <w:t>, Vol. 14(7), 5245-5254.</w:t>
      </w:r>
    </w:p>
    <w:p w:rsidR="00FA26C7" w:rsidRPr="004D7229" w:rsidRDefault="00FA26C7" w:rsidP="004D7229">
      <w:pPr>
        <w:pStyle w:val="ListParagraph"/>
        <w:numPr>
          <w:ilvl w:val="0"/>
          <w:numId w:val="8"/>
        </w:numPr>
        <w:spacing w:line="360" w:lineRule="auto"/>
        <w:jc w:val="both"/>
        <w:rPr>
          <w:sz w:val="24"/>
          <w:szCs w:val="24"/>
        </w:rPr>
      </w:pPr>
      <w:r w:rsidRPr="004D7229">
        <w:rPr>
          <w:sz w:val="24"/>
          <w:szCs w:val="24"/>
        </w:rPr>
        <w:t xml:space="preserve">Sparks, B. A. &amp; Browning, V. (2011). The impact of online reviews on hotel </w:t>
      </w:r>
      <w:r w:rsidR="00F54A31">
        <w:rPr>
          <w:sz w:val="24"/>
          <w:szCs w:val="24"/>
        </w:rPr>
        <w:t>reservation</w:t>
      </w:r>
      <w:r w:rsidRPr="004D7229">
        <w:rPr>
          <w:sz w:val="24"/>
          <w:szCs w:val="24"/>
        </w:rPr>
        <w:t xml:space="preserve"> </w:t>
      </w:r>
      <w:r w:rsidR="00806F35">
        <w:rPr>
          <w:sz w:val="24"/>
          <w:szCs w:val="24"/>
        </w:rPr>
        <w:t>Intents</w:t>
      </w:r>
      <w:r w:rsidRPr="004D7229">
        <w:rPr>
          <w:sz w:val="24"/>
          <w:szCs w:val="24"/>
        </w:rPr>
        <w:t xml:space="preserve"> and perception of trust. </w:t>
      </w:r>
      <w:r w:rsidRPr="004D7229">
        <w:rPr>
          <w:i/>
          <w:sz w:val="24"/>
          <w:szCs w:val="24"/>
        </w:rPr>
        <w:t>Tourism Management</w:t>
      </w:r>
      <w:r w:rsidRPr="004D7229">
        <w:rPr>
          <w:sz w:val="24"/>
          <w:szCs w:val="24"/>
        </w:rPr>
        <w:t>, 32(6):1310–1323.</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Wayne Talarzyk, W and Widing, R. E. (1994). Direct marketing and online consumer information services (OLCISs): Implications and challenges. Journal </w:t>
      </w:r>
      <w:r w:rsidRPr="004D7229">
        <w:rPr>
          <w:rFonts w:eastAsia="Times New Roman"/>
          <w:i/>
          <w:sz w:val="24"/>
          <w:szCs w:val="24"/>
        </w:rPr>
        <w:t>of Direct Marketing</w:t>
      </w:r>
      <w:r w:rsidRPr="004D7229">
        <w:rPr>
          <w:rFonts w:eastAsia="Times New Roman"/>
          <w:sz w:val="24"/>
          <w:szCs w:val="24"/>
        </w:rPr>
        <w:t>, 8(4), 6-17.</w:t>
      </w:r>
    </w:p>
    <w:p w:rsidR="00FA26C7" w:rsidRPr="004D7229" w:rsidRDefault="00FA26C7" w:rsidP="004D7229">
      <w:pPr>
        <w:pStyle w:val="ListParagraph"/>
        <w:numPr>
          <w:ilvl w:val="0"/>
          <w:numId w:val="8"/>
        </w:numPr>
        <w:spacing w:line="360" w:lineRule="auto"/>
        <w:jc w:val="both"/>
        <w:rPr>
          <w:sz w:val="24"/>
          <w:szCs w:val="24"/>
        </w:rPr>
      </w:pPr>
      <w:r w:rsidRPr="004D7229">
        <w:rPr>
          <w:rFonts w:eastAsia="Times New Roman"/>
          <w:sz w:val="24"/>
          <w:szCs w:val="24"/>
        </w:rPr>
        <w:t xml:space="preserve">Xu, C., Wang, W., Chen, J., Wang, W., Yang, C., and Li, Z. (2010). Analyzing Travelers' </w:t>
      </w:r>
      <w:r w:rsidR="00F54A31">
        <w:rPr>
          <w:rFonts w:eastAsia="Times New Roman"/>
          <w:sz w:val="24"/>
          <w:szCs w:val="24"/>
        </w:rPr>
        <w:t>Intents</w:t>
      </w:r>
      <w:r w:rsidRPr="004D7229">
        <w:rPr>
          <w:rFonts w:eastAsia="Times New Roman"/>
          <w:sz w:val="24"/>
          <w:szCs w:val="24"/>
        </w:rPr>
        <w:t xml:space="preserve"> to Accept Travel Information. Transportation Research Record: </w:t>
      </w:r>
      <w:r w:rsidRPr="004D7229">
        <w:rPr>
          <w:rFonts w:eastAsia="Times New Roman"/>
          <w:i/>
          <w:sz w:val="24"/>
          <w:szCs w:val="24"/>
        </w:rPr>
        <w:t>Journal of the Transportation Research Board</w:t>
      </w:r>
      <w:r w:rsidRPr="004D7229">
        <w:rPr>
          <w:rFonts w:eastAsia="Times New Roman"/>
          <w:sz w:val="24"/>
          <w:szCs w:val="24"/>
        </w:rPr>
        <w:t>, 2156(1), 93-100.</w:t>
      </w:r>
    </w:p>
    <w:p w:rsidR="00FA26C7" w:rsidRPr="004D7229" w:rsidRDefault="00FA26C7" w:rsidP="004D7229">
      <w:pPr>
        <w:spacing w:line="360" w:lineRule="auto"/>
        <w:ind w:right="360"/>
        <w:jc w:val="both"/>
        <w:rPr>
          <w:rFonts w:eastAsia="Times New Roman"/>
          <w:b/>
          <w:sz w:val="24"/>
          <w:szCs w:val="24"/>
        </w:rPr>
      </w:pPr>
    </w:p>
    <w:sectPr w:rsidR="00FA26C7" w:rsidRPr="004D7229" w:rsidSect="00AA4210">
      <w:footerReference w:type="default" r:id="rId8"/>
      <w:pgSz w:w="12240" w:h="15840"/>
      <w:pgMar w:top="1440" w:right="1440" w:bottom="1440" w:left="1440" w:header="0" w:footer="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FCE" w:rsidRDefault="008C7FCE" w:rsidP="004D0355">
      <w:r>
        <w:separator/>
      </w:r>
    </w:p>
  </w:endnote>
  <w:endnote w:type="continuationSeparator" w:id="0">
    <w:p w:rsidR="008C7FCE" w:rsidRDefault="008C7FCE" w:rsidP="004D0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Arial-BoldMT">
    <w:altName w:val="MS Mincho"/>
    <w:panose1 w:val="00000000000000000000"/>
    <w:charset w:val="80"/>
    <w:family w:val="auto"/>
    <w:notTrueType/>
    <w:pitch w:val="default"/>
    <w:sig w:usb0="00000001" w:usb1="08070000" w:usb2="00000010" w:usb3="00000000" w:csb0="0002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6BD" w:rsidRDefault="00422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FCE" w:rsidRDefault="008C7FCE" w:rsidP="004D0355">
      <w:r>
        <w:separator/>
      </w:r>
    </w:p>
  </w:footnote>
  <w:footnote w:type="continuationSeparator" w:id="0">
    <w:p w:rsidR="008C7FCE" w:rsidRDefault="008C7FCE" w:rsidP="004D03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C3B"/>
    <w:multiLevelType w:val="hybridMultilevel"/>
    <w:tmpl w:val="65587E02"/>
    <w:lvl w:ilvl="0" w:tplc="AAD065F6">
      <w:start w:val="1"/>
      <w:numFmt w:val="bullet"/>
      <w:lvlText w:val="&amp;"/>
      <w:lvlJc w:val="left"/>
    </w:lvl>
    <w:lvl w:ilvl="1" w:tplc="246CC894">
      <w:numFmt w:val="decimal"/>
      <w:lvlText w:val=""/>
      <w:lvlJc w:val="left"/>
    </w:lvl>
    <w:lvl w:ilvl="2" w:tplc="8AE28B5C">
      <w:numFmt w:val="decimal"/>
      <w:lvlText w:val=""/>
      <w:lvlJc w:val="left"/>
    </w:lvl>
    <w:lvl w:ilvl="3" w:tplc="B566858A">
      <w:numFmt w:val="decimal"/>
      <w:lvlText w:val=""/>
      <w:lvlJc w:val="left"/>
    </w:lvl>
    <w:lvl w:ilvl="4" w:tplc="67F0C128">
      <w:numFmt w:val="decimal"/>
      <w:lvlText w:val=""/>
      <w:lvlJc w:val="left"/>
    </w:lvl>
    <w:lvl w:ilvl="5" w:tplc="D6A4EC7E">
      <w:numFmt w:val="decimal"/>
      <w:lvlText w:val=""/>
      <w:lvlJc w:val="left"/>
    </w:lvl>
    <w:lvl w:ilvl="6" w:tplc="5C06A96E">
      <w:numFmt w:val="decimal"/>
      <w:lvlText w:val=""/>
      <w:lvlJc w:val="left"/>
    </w:lvl>
    <w:lvl w:ilvl="7" w:tplc="5FB6521A">
      <w:numFmt w:val="decimal"/>
      <w:lvlText w:val=""/>
      <w:lvlJc w:val="left"/>
    </w:lvl>
    <w:lvl w:ilvl="8" w:tplc="26363490">
      <w:numFmt w:val="decimal"/>
      <w:lvlText w:val=""/>
      <w:lvlJc w:val="left"/>
    </w:lvl>
  </w:abstractNum>
  <w:abstractNum w:abstractNumId="1" w15:restartNumberingAfterBreak="0">
    <w:nsid w:val="00005422"/>
    <w:multiLevelType w:val="hybridMultilevel"/>
    <w:tmpl w:val="B5B430FA"/>
    <w:lvl w:ilvl="0" w:tplc="6714D664">
      <w:start w:val="1"/>
      <w:numFmt w:val="bullet"/>
      <w:lvlText w:val="&lt;"/>
      <w:lvlJc w:val="left"/>
    </w:lvl>
    <w:lvl w:ilvl="1" w:tplc="63808CD2">
      <w:numFmt w:val="decimal"/>
      <w:lvlText w:val=""/>
      <w:lvlJc w:val="left"/>
    </w:lvl>
    <w:lvl w:ilvl="2" w:tplc="EFB8ED7A">
      <w:numFmt w:val="decimal"/>
      <w:lvlText w:val=""/>
      <w:lvlJc w:val="left"/>
    </w:lvl>
    <w:lvl w:ilvl="3" w:tplc="1D407262">
      <w:numFmt w:val="decimal"/>
      <w:lvlText w:val=""/>
      <w:lvlJc w:val="left"/>
    </w:lvl>
    <w:lvl w:ilvl="4" w:tplc="BD9CB450">
      <w:numFmt w:val="decimal"/>
      <w:lvlText w:val=""/>
      <w:lvlJc w:val="left"/>
    </w:lvl>
    <w:lvl w:ilvl="5" w:tplc="0F28BA26">
      <w:numFmt w:val="decimal"/>
      <w:lvlText w:val=""/>
      <w:lvlJc w:val="left"/>
    </w:lvl>
    <w:lvl w:ilvl="6" w:tplc="DA800FE2">
      <w:numFmt w:val="decimal"/>
      <w:lvlText w:val=""/>
      <w:lvlJc w:val="left"/>
    </w:lvl>
    <w:lvl w:ilvl="7" w:tplc="D8048FF6">
      <w:numFmt w:val="decimal"/>
      <w:lvlText w:val=""/>
      <w:lvlJc w:val="left"/>
    </w:lvl>
    <w:lvl w:ilvl="8" w:tplc="69507DC6">
      <w:numFmt w:val="decimal"/>
      <w:lvlText w:val=""/>
      <w:lvlJc w:val="left"/>
    </w:lvl>
  </w:abstractNum>
  <w:abstractNum w:abstractNumId="2" w15:restartNumberingAfterBreak="0">
    <w:nsid w:val="01E449AD"/>
    <w:multiLevelType w:val="hybridMultilevel"/>
    <w:tmpl w:val="5E3EC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743D8"/>
    <w:multiLevelType w:val="hybridMultilevel"/>
    <w:tmpl w:val="F6F854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DA2F18"/>
    <w:multiLevelType w:val="hybridMultilevel"/>
    <w:tmpl w:val="EB24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9069A"/>
    <w:multiLevelType w:val="hybridMultilevel"/>
    <w:tmpl w:val="D2CEE7FA"/>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802AC4"/>
    <w:multiLevelType w:val="hybridMultilevel"/>
    <w:tmpl w:val="BCD48D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A3208DD"/>
    <w:multiLevelType w:val="hybridMultilevel"/>
    <w:tmpl w:val="7F9C201A"/>
    <w:lvl w:ilvl="0" w:tplc="40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4824BD"/>
    <w:multiLevelType w:val="hybridMultilevel"/>
    <w:tmpl w:val="4C8855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F78D2"/>
    <w:multiLevelType w:val="hybridMultilevel"/>
    <w:tmpl w:val="2936789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 w:numId="3">
    <w:abstractNumId w:val="6"/>
  </w:num>
  <w:num w:numId="4">
    <w:abstractNumId w:val="4"/>
  </w:num>
  <w:num w:numId="5">
    <w:abstractNumId w:val="3"/>
  </w:num>
  <w:num w:numId="6">
    <w:abstractNumId w:val="2"/>
  </w:num>
  <w:num w:numId="7">
    <w:abstractNumId w:val="8"/>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3MzIzNzM2MjExNjFT0lEKTi0uzszPAykwrQUAY3vHLSwAAAA="/>
  </w:docVars>
  <w:rsids>
    <w:rsidRoot w:val="002735BD"/>
    <w:rsid w:val="000263EB"/>
    <w:rsid w:val="00031B7D"/>
    <w:rsid w:val="0004552D"/>
    <w:rsid w:val="000848A7"/>
    <w:rsid w:val="000959B1"/>
    <w:rsid w:val="00097381"/>
    <w:rsid w:val="000A70CA"/>
    <w:rsid w:val="000C5198"/>
    <w:rsid w:val="000C547E"/>
    <w:rsid w:val="000C64FB"/>
    <w:rsid w:val="000E4295"/>
    <w:rsid w:val="000F6A86"/>
    <w:rsid w:val="001053A7"/>
    <w:rsid w:val="00113A11"/>
    <w:rsid w:val="001163E5"/>
    <w:rsid w:val="0012388A"/>
    <w:rsid w:val="00130136"/>
    <w:rsid w:val="001444A7"/>
    <w:rsid w:val="001571F4"/>
    <w:rsid w:val="00157CA8"/>
    <w:rsid w:val="00160C2D"/>
    <w:rsid w:val="00161DC1"/>
    <w:rsid w:val="001804BC"/>
    <w:rsid w:val="001861A4"/>
    <w:rsid w:val="00192579"/>
    <w:rsid w:val="00193C52"/>
    <w:rsid w:val="001C765C"/>
    <w:rsid w:val="001D62AE"/>
    <w:rsid w:val="001F38CA"/>
    <w:rsid w:val="002033A8"/>
    <w:rsid w:val="00230E0F"/>
    <w:rsid w:val="00257CE8"/>
    <w:rsid w:val="00262CAF"/>
    <w:rsid w:val="002735BD"/>
    <w:rsid w:val="00276F17"/>
    <w:rsid w:val="002837E1"/>
    <w:rsid w:val="00287406"/>
    <w:rsid w:val="002910F0"/>
    <w:rsid w:val="0029611C"/>
    <w:rsid w:val="002B221A"/>
    <w:rsid w:val="002C22F1"/>
    <w:rsid w:val="002E3043"/>
    <w:rsid w:val="00306C44"/>
    <w:rsid w:val="0034518F"/>
    <w:rsid w:val="00346C9B"/>
    <w:rsid w:val="00357412"/>
    <w:rsid w:val="00381691"/>
    <w:rsid w:val="00392892"/>
    <w:rsid w:val="003C6F4F"/>
    <w:rsid w:val="003E099C"/>
    <w:rsid w:val="003E664A"/>
    <w:rsid w:val="003E7FEF"/>
    <w:rsid w:val="003F495B"/>
    <w:rsid w:val="00403656"/>
    <w:rsid w:val="004226BD"/>
    <w:rsid w:val="004327B1"/>
    <w:rsid w:val="00432995"/>
    <w:rsid w:val="004368D1"/>
    <w:rsid w:val="00436992"/>
    <w:rsid w:val="00452A65"/>
    <w:rsid w:val="004642E5"/>
    <w:rsid w:val="00475190"/>
    <w:rsid w:val="004801BB"/>
    <w:rsid w:val="004900A7"/>
    <w:rsid w:val="004B1628"/>
    <w:rsid w:val="004C62B0"/>
    <w:rsid w:val="004C7545"/>
    <w:rsid w:val="004D0355"/>
    <w:rsid w:val="004D7229"/>
    <w:rsid w:val="004F36E6"/>
    <w:rsid w:val="0050142A"/>
    <w:rsid w:val="00501F43"/>
    <w:rsid w:val="00507B8F"/>
    <w:rsid w:val="00516D3C"/>
    <w:rsid w:val="00521CDD"/>
    <w:rsid w:val="00532009"/>
    <w:rsid w:val="0054136E"/>
    <w:rsid w:val="00563384"/>
    <w:rsid w:val="005745E3"/>
    <w:rsid w:val="0059519E"/>
    <w:rsid w:val="005A3AAC"/>
    <w:rsid w:val="005A57BC"/>
    <w:rsid w:val="005C1FA0"/>
    <w:rsid w:val="005D58EB"/>
    <w:rsid w:val="005E2CB6"/>
    <w:rsid w:val="005F59D6"/>
    <w:rsid w:val="005F721D"/>
    <w:rsid w:val="006027D5"/>
    <w:rsid w:val="006050BA"/>
    <w:rsid w:val="0061057D"/>
    <w:rsid w:val="006505F5"/>
    <w:rsid w:val="00663F8E"/>
    <w:rsid w:val="0069615A"/>
    <w:rsid w:val="006E2471"/>
    <w:rsid w:val="006E3EC7"/>
    <w:rsid w:val="006F3487"/>
    <w:rsid w:val="00700FEC"/>
    <w:rsid w:val="00701E1A"/>
    <w:rsid w:val="0070493C"/>
    <w:rsid w:val="007052D7"/>
    <w:rsid w:val="00707FE6"/>
    <w:rsid w:val="00732172"/>
    <w:rsid w:val="007407CE"/>
    <w:rsid w:val="00752B1B"/>
    <w:rsid w:val="007541E0"/>
    <w:rsid w:val="00772AA2"/>
    <w:rsid w:val="00790167"/>
    <w:rsid w:val="007928D5"/>
    <w:rsid w:val="007A3BCF"/>
    <w:rsid w:val="007B7DC1"/>
    <w:rsid w:val="007C06C0"/>
    <w:rsid w:val="007C4100"/>
    <w:rsid w:val="007D16EA"/>
    <w:rsid w:val="00800948"/>
    <w:rsid w:val="00806F35"/>
    <w:rsid w:val="008143A5"/>
    <w:rsid w:val="0084672C"/>
    <w:rsid w:val="0086120C"/>
    <w:rsid w:val="00866E6E"/>
    <w:rsid w:val="00881EE5"/>
    <w:rsid w:val="008976B9"/>
    <w:rsid w:val="008A07D3"/>
    <w:rsid w:val="008A3BF6"/>
    <w:rsid w:val="008B2ACD"/>
    <w:rsid w:val="008C4016"/>
    <w:rsid w:val="008C7FCE"/>
    <w:rsid w:val="008E5C25"/>
    <w:rsid w:val="00911FF9"/>
    <w:rsid w:val="00912EF7"/>
    <w:rsid w:val="00935263"/>
    <w:rsid w:val="00936560"/>
    <w:rsid w:val="009433EB"/>
    <w:rsid w:val="00972311"/>
    <w:rsid w:val="00990FC7"/>
    <w:rsid w:val="009C1F2C"/>
    <w:rsid w:val="009E76B4"/>
    <w:rsid w:val="009F2B80"/>
    <w:rsid w:val="00A12DF5"/>
    <w:rsid w:val="00A21E96"/>
    <w:rsid w:val="00A24E8B"/>
    <w:rsid w:val="00A25477"/>
    <w:rsid w:val="00A44DD7"/>
    <w:rsid w:val="00A92440"/>
    <w:rsid w:val="00A94305"/>
    <w:rsid w:val="00A96DC9"/>
    <w:rsid w:val="00AA32E2"/>
    <w:rsid w:val="00AA3C72"/>
    <w:rsid w:val="00AA4210"/>
    <w:rsid w:val="00AB1049"/>
    <w:rsid w:val="00AB395E"/>
    <w:rsid w:val="00AB3AD7"/>
    <w:rsid w:val="00AD118E"/>
    <w:rsid w:val="00B03C1C"/>
    <w:rsid w:val="00B14DCF"/>
    <w:rsid w:val="00B16250"/>
    <w:rsid w:val="00B36BC9"/>
    <w:rsid w:val="00B37613"/>
    <w:rsid w:val="00B73C25"/>
    <w:rsid w:val="00B839E6"/>
    <w:rsid w:val="00B85BEE"/>
    <w:rsid w:val="00BA4ED8"/>
    <w:rsid w:val="00BB56E2"/>
    <w:rsid w:val="00BD098B"/>
    <w:rsid w:val="00BD5597"/>
    <w:rsid w:val="00BE64A3"/>
    <w:rsid w:val="00BF4116"/>
    <w:rsid w:val="00C21529"/>
    <w:rsid w:val="00C25082"/>
    <w:rsid w:val="00C577B3"/>
    <w:rsid w:val="00C81EE0"/>
    <w:rsid w:val="00C87286"/>
    <w:rsid w:val="00C923D7"/>
    <w:rsid w:val="00C93B76"/>
    <w:rsid w:val="00C9547B"/>
    <w:rsid w:val="00C97C92"/>
    <w:rsid w:val="00CA3BE5"/>
    <w:rsid w:val="00CC23E0"/>
    <w:rsid w:val="00CD391E"/>
    <w:rsid w:val="00CD628E"/>
    <w:rsid w:val="00CD651D"/>
    <w:rsid w:val="00CE2E0C"/>
    <w:rsid w:val="00D021D7"/>
    <w:rsid w:val="00D07915"/>
    <w:rsid w:val="00D165CE"/>
    <w:rsid w:val="00D5071C"/>
    <w:rsid w:val="00D62C6A"/>
    <w:rsid w:val="00D64B30"/>
    <w:rsid w:val="00D85C9B"/>
    <w:rsid w:val="00D96CBA"/>
    <w:rsid w:val="00DA5570"/>
    <w:rsid w:val="00DC0F57"/>
    <w:rsid w:val="00DC7913"/>
    <w:rsid w:val="00DD6802"/>
    <w:rsid w:val="00E1741E"/>
    <w:rsid w:val="00E358C1"/>
    <w:rsid w:val="00E55FD4"/>
    <w:rsid w:val="00E56ABE"/>
    <w:rsid w:val="00E63CEE"/>
    <w:rsid w:val="00E65F70"/>
    <w:rsid w:val="00E73CBB"/>
    <w:rsid w:val="00E95A0C"/>
    <w:rsid w:val="00EA7877"/>
    <w:rsid w:val="00EB2234"/>
    <w:rsid w:val="00EB779B"/>
    <w:rsid w:val="00EB79E4"/>
    <w:rsid w:val="00ED2A4C"/>
    <w:rsid w:val="00EF5395"/>
    <w:rsid w:val="00F128C5"/>
    <w:rsid w:val="00F17E36"/>
    <w:rsid w:val="00F54A31"/>
    <w:rsid w:val="00F55112"/>
    <w:rsid w:val="00F60E7F"/>
    <w:rsid w:val="00F634E1"/>
    <w:rsid w:val="00F7151C"/>
    <w:rsid w:val="00F7358A"/>
    <w:rsid w:val="00F7553C"/>
    <w:rsid w:val="00F76444"/>
    <w:rsid w:val="00F76B73"/>
    <w:rsid w:val="00FA26C7"/>
    <w:rsid w:val="00FA3F6B"/>
    <w:rsid w:val="00FD5192"/>
    <w:rsid w:val="00FF2E96"/>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4131E1-B790-402E-8754-A6AF8F8F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21A"/>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5B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96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6BC9"/>
    <w:pPr>
      <w:ind w:left="720"/>
      <w:contextualSpacing/>
    </w:pPr>
  </w:style>
  <w:style w:type="paragraph" w:styleId="Header">
    <w:name w:val="header"/>
    <w:basedOn w:val="Normal"/>
    <w:link w:val="HeaderChar"/>
    <w:uiPriority w:val="99"/>
    <w:semiHidden/>
    <w:unhideWhenUsed/>
    <w:rsid w:val="004D0355"/>
    <w:pPr>
      <w:tabs>
        <w:tab w:val="center" w:pos="4680"/>
        <w:tab w:val="right" w:pos="9360"/>
      </w:tabs>
    </w:pPr>
  </w:style>
  <w:style w:type="character" w:customStyle="1" w:styleId="HeaderChar">
    <w:name w:val="Header Char"/>
    <w:basedOn w:val="DefaultParagraphFont"/>
    <w:link w:val="Header"/>
    <w:uiPriority w:val="99"/>
    <w:semiHidden/>
    <w:rsid w:val="004D0355"/>
    <w:rPr>
      <w:rFonts w:ascii="Times New Roman" w:eastAsiaTheme="minorEastAsia" w:hAnsi="Times New Roman" w:cs="Times New Roman"/>
    </w:rPr>
  </w:style>
  <w:style w:type="paragraph" w:styleId="Footer">
    <w:name w:val="footer"/>
    <w:basedOn w:val="Normal"/>
    <w:link w:val="FooterChar"/>
    <w:uiPriority w:val="99"/>
    <w:unhideWhenUsed/>
    <w:rsid w:val="004D0355"/>
    <w:pPr>
      <w:tabs>
        <w:tab w:val="center" w:pos="4680"/>
        <w:tab w:val="right" w:pos="9360"/>
      </w:tabs>
    </w:pPr>
  </w:style>
  <w:style w:type="character" w:customStyle="1" w:styleId="FooterChar">
    <w:name w:val="Footer Char"/>
    <w:basedOn w:val="DefaultParagraphFont"/>
    <w:link w:val="Footer"/>
    <w:uiPriority w:val="99"/>
    <w:rsid w:val="004D0355"/>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CCF95-785D-43DF-B7F3-6EF786D97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Lakhvinder Singh</dc:creator>
  <cp:lastModifiedBy>Dr. Viveka Nand Sharma</cp:lastModifiedBy>
  <cp:revision>18</cp:revision>
  <dcterms:created xsi:type="dcterms:W3CDTF">2023-06-09T08:03:00Z</dcterms:created>
  <dcterms:modified xsi:type="dcterms:W3CDTF">2023-06-29T06:30:00Z</dcterms:modified>
</cp:coreProperties>
</file>