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C8AA4D" w14:textId="2F0F12AE" w:rsidR="005D3ABA" w:rsidRPr="00BF4CF6" w:rsidRDefault="003342B0" w:rsidP="003342B0">
      <w:pPr>
        <w:pStyle w:val="Heading1"/>
        <w:spacing w:after="240" w:line="360" w:lineRule="auto"/>
        <w:ind w:left="142" w:right="284"/>
        <w:jc w:val="center"/>
        <w:rPr>
          <w:rFonts w:ascii="Times New Roman" w:hAnsi="Times New Roman" w:cs="Times New Roman"/>
          <w:b/>
          <w:bCs/>
          <w:color w:val="auto"/>
          <w:sz w:val="24"/>
          <w:szCs w:val="24"/>
          <w:shd w:val="clear" w:color="auto" w:fill="FFFFFF"/>
          <w:lang w:val="en-US"/>
        </w:rPr>
      </w:pPr>
      <w:r>
        <w:rPr>
          <w:rFonts w:ascii="Times New Roman" w:hAnsi="Times New Roman" w:cs="Times New Roman"/>
          <w:b/>
          <w:bCs/>
          <w:color w:val="auto"/>
          <w:sz w:val="24"/>
          <w:szCs w:val="24"/>
          <w:shd w:val="clear" w:color="auto" w:fill="FFFFFF"/>
          <w:lang w:val="en-US"/>
        </w:rPr>
        <w:t>Lactose-Free Dairy Products</w:t>
      </w:r>
      <w:bookmarkStart w:id="0" w:name="_GoBack"/>
      <w:bookmarkEnd w:id="0"/>
    </w:p>
    <w:p w14:paraId="263A2DFB" w14:textId="4E2DC013" w:rsidR="005D3ABA" w:rsidRPr="00BF4CF6" w:rsidRDefault="003A04E0" w:rsidP="00BF4CF6">
      <w:pPr>
        <w:spacing w:after="240" w:line="360" w:lineRule="auto"/>
        <w:ind w:left="142" w:right="284"/>
        <w:jc w:val="both"/>
        <w:rPr>
          <w:rFonts w:ascii="Times New Roman" w:hAnsi="Times New Roman" w:cs="Times New Roman"/>
          <w:b/>
          <w:bCs/>
          <w:color w:val="222222"/>
          <w:sz w:val="24"/>
          <w:szCs w:val="24"/>
          <w:shd w:val="clear" w:color="auto" w:fill="FFFFFF"/>
          <w:lang w:val="en-US"/>
        </w:rPr>
      </w:pPr>
      <w:proofErr w:type="spellStart"/>
      <w:r w:rsidRPr="00BF4CF6">
        <w:rPr>
          <w:rFonts w:ascii="Times New Roman" w:hAnsi="Times New Roman" w:cs="Times New Roman"/>
          <w:b/>
          <w:bCs/>
          <w:color w:val="222222"/>
          <w:sz w:val="24"/>
          <w:szCs w:val="24"/>
          <w:shd w:val="clear" w:color="auto" w:fill="FFFFFF"/>
          <w:lang w:val="en-US"/>
        </w:rPr>
        <w:t>Vaishali</w:t>
      </w:r>
      <w:proofErr w:type="spellEnd"/>
      <w:r w:rsidRPr="00BF4CF6">
        <w:rPr>
          <w:rFonts w:ascii="Times New Roman" w:hAnsi="Times New Roman" w:cs="Times New Roman"/>
          <w:b/>
          <w:bCs/>
          <w:color w:val="222222"/>
          <w:sz w:val="24"/>
          <w:szCs w:val="24"/>
          <w:shd w:val="clear" w:color="auto" w:fill="FFFFFF"/>
          <w:lang w:val="en-US"/>
        </w:rPr>
        <w:t xml:space="preserve"> Dasriya</w:t>
      </w:r>
      <w:r w:rsidRPr="00BF4CF6">
        <w:rPr>
          <w:rFonts w:ascii="Times New Roman" w:hAnsi="Times New Roman" w:cs="Times New Roman"/>
          <w:b/>
          <w:bCs/>
          <w:color w:val="222222"/>
          <w:sz w:val="24"/>
          <w:szCs w:val="24"/>
          <w:shd w:val="clear" w:color="auto" w:fill="FFFFFF"/>
          <w:vertAlign w:val="superscript"/>
          <w:lang w:val="en-US"/>
        </w:rPr>
        <w:t>1</w:t>
      </w:r>
      <w:r w:rsidRPr="00BF4CF6">
        <w:rPr>
          <w:rFonts w:ascii="Times New Roman" w:hAnsi="Times New Roman" w:cs="Times New Roman"/>
          <w:b/>
          <w:bCs/>
          <w:color w:val="222222"/>
          <w:sz w:val="24"/>
          <w:szCs w:val="24"/>
          <w:shd w:val="clear" w:color="auto" w:fill="FFFFFF"/>
          <w:lang w:val="en-US"/>
        </w:rPr>
        <w:t xml:space="preserve">, </w:t>
      </w:r>
      <w:proofErr w:type="spellStart"/>
      <w:r w:rsidR="00566358" w:rsidRPr="00BF4CF6">
        <w:rPr>
          <w:rFonts w:ascii="Times New Roman" w:hAnsi="Times New Roman" w:cs="Times New Roman"/>
          <w:b/>
          <w:bCs/>
          <w:color w:val="222222"/>
          <w:sz w:val="24"/>
          <w:szCs w:val="24"/>
          <w:shd w:val="clear" w:color="auto" w:fill="FFFFFF"/>
          <w:lang w:val="en-US"/>
        </w:rPr>
        <w:t>Ankur</w:t>
      </w:r>
      <w:proofErr w:type="spellEnd"/>
      <w:r w:rsidR="00566358" w:rsidRPr="00BF4CF6">
        <w:rPr>
          <w:rFonts w:ascii="Times New Roman" w:hAnsi="Times New Roman" w:cs="Times New Roman"/>
          <w:b/>
          <w:bCs/>
          <w:color w:val="222222"/>
          <w:sz w:val="24"/>
          <w:szCs w:val="24"/>
          <w:shd w:val="clear" w:color="auto" w:fill="FFFFFF"/>
          <w:lang w:val="en-US"/>
        </w:rPr>
        <w:t xml:space="preserve"> Agrawal</w:t>
      </w:r>
      <w:r w:rsidR="00566358" w:rsidRPr="00BF4CF6">
        <w:rPr>
          <w:rFonts w:ascii="Times New Roman" w:hAnsi="Times New Roman" w:cs="Times New Roman"/>
          <w:b/>
          <w:bCs/>
          <w:color w:val="222222"/>
          <w:sz w:val="24"/>
          <w:szCs w:val="24"/>
          <w:shd w:val="clear" w:color="auto" w:fill="FFFFFF"/>
          <w:vertAlign w:val="superscript"/>
          <w:lang w:val="en-US"/>
        </w:rPr>
        <w:t>2</w:t>
      </w:r>
      <w:r w:rsidR="00566358" w:rsidRPr="00BF4CF6">
        <w:rPr>
          <w:rFonts w:ascii="Times New Roman" w:hAnsi="Times New Roman" w:cs="Times New Roman"/>
          <w:b/>
          <w:bCs/>
          <w:color w:val="222222"/>
          <w:sz w:val="24"/>
          <w:szCs w:val="24"/>
          <w:shd w:val="clear" w:color="auto" w:fill="FFFFFF"/>
          <w:lang w:val="en-US"/>
        </w:rPr>
        <w:t xml:space="preserve">, </w:t>
      </w:r>
      <w:proofErr w:type="spellStart"/>
      <w:r w:rsidR="005D3ABA" w:rsidRPr="00BF4CF6">
        <w:rPr>
          <w:rFonts w:ascii="Times New Roman" w:hAnsi="Times New Roman" w:cs="Times New Roman"/>
          <w:b/>
          <w:bCs/>
          <w:color w:val="222222"/>
          <w:sz w:val="24"/>
          <w:szCs w:val="24"/>
          <w:shd w:val="clear" w:color="auto" w:fill="FFFFFF"/>
          <w:lang w:val="en-US"/>
        </w:rPr>
        <w:t>Aakash</w:t>
      </w:r>
      <w:proofErr w:type="spellEnd"/>
      <w:r w:rsidR="005D3ABA" w:rsidRPr="00BF4CF6">
        <w:rPr>
          <w:rFonts w:ascii="Times New Roman" w:hAnsi="Times New Roman" w:cs="Times New Roman"/>
          <w:b/>
          <w:bCs/>
          <w:color w:val="222222"/>
          <w:sz w:val="24"/>
          <w:szCs w:val="24"/>
          <w:shd w:val="clear" w:color="auto" w:fill="FFFFFF"/>
          <w:lang w:val="en-US"/>
        </w:rPr>
        <w:t xml:space="preserve"> Sharma</w:t>
      </w:r>
      <w:r w:rsidR="00566358" w:rsidRPr="00BF4CF6">
        <w:rPr>
          <w:rFonts w:ascii="Times New Roman" w:hAnsi="Times New Roman" w:cs="Times New Roman"/>
          <w:b/>
          <w:bCs/>
          <w:color w:val="222222"/>
          <w:sz w:val="24"/>
          <w:szCs w:val="24"/>
          <w:shd w:val="clear" w:color="auto" w:fill="FFFFFF"/>
          <w:vertAlign w:val="superscript"/>
          <w:lang w:val="en-US"/>
        </w:rPr>
        <w:t>3</w:t>
      </w:r>
      <w:r w:rsidR="005D3ABA" w:rsidRPr="00BF4CF6">
        <w:rPr>
          <w:rFonts w:ascii="Times New Roman" w:hAnsi="Times New Roman" w:cs="Times New Roman"/>
          <w:b/>
          <w:bCs/>
          <w:color w:val="222222"/>
          <w:sz w:val="24"/>
          <w:szCs w:val="24"/>
          <w:shd w:val="clear" w:color="auto" w:fill="FFFFFF"/>
          <w:lang w:val="en-US"/>
        </w:rPr>
        <w:t>, and Monika Sharma</w:t>
      </w:r>
      <w:r w:rsidR="005D3ABA" w:rsidRPr="00BF4CF6">
        <w:rPr>
          <w:rFonts w:ascii="Times New Roman" w:hAnsi="Times New Roman" w:cs="Times New Roman"/>
          <w:b/>
          <w:bCs/>
          <w:color w:val="222222"/>
          <w:sz w:val="24"/>
          <w:szCs w:val="24"/>
          <w:shd w:val="clear" w:color="auto" w:fill="FFFFFF"/>
          <w:vertAlign w:val="superscript"/>
          <w:lang w:val="en-US"/>
        </w:rPr>
        <w:t>4</w:t>
      </w:r>
      <w:r w:rsidR="005D3ABA" w:rsidRPr="00BF4CF6">
        <w:rPr>
          <w:rFonts w:ascii="Times New Roman" w:hAnsi="Times New Roman" w:cs="Times New Roman"/>
          <w:b/>
          <w:bCs/>
          <w:color w:val="222222"/>
          <w:sz w:val="24"/>
          <w:szCs w:val="24"/>
          <w:shd w:val="clear" w:color="auto" w:fill="FFFFFF"/>
          <w:lang w:val="en-US"/>
        </w:rPr>
        <w:t>*</w:t>
      </w:r>
    </w:p>
    <w:p w14:paraId="5261133F" w14:textId="4773DEA1" w:rsidR="003A04E0" w:rsidRPr="00BF4CF6" w:rsidRDefault="003A04E0" w:rsidP="00BF4CF6">
      <w:pPr>
        <w:spacing w:after="240" w:line="360" w:lineRule="auto"/>
        <w:ind w:left="142" w:right="284"/>
        <w:jc w:val="both"/>
        <w:rPr>
          <w:rFonts w:ascii="Times New Roman" w:hAnsi="Times New Roman" w:cs="Times New Roman"/>
          <w:color w:val="222222"/>
          <w:sz w:val="24"/>
          <w:szCs w:val="24"/>
          <w:shd w:val="clear" w:color="auto" w:fill="FFFFFF"/>
          <w:lang w:val="en-US"/>
        </w:rPr>
      </w:pPr>
      <w:r w:rsidRPr="00BF4CF6">
        <w:rPr>
          <w:rFonts w:ascii="Times New Roman" w:hAnsi="Times New Roman" w:cs="Times New Roman"/>
          <w:color w:val="222222"/>
          <w:sz w:val="24"/>
          <w:szCs w:val="24"/>
          <w:shd w:val="clear" w:color="auto" w:fill="FFFFFF"/>
          <w:vertAlign w:val="superscript"/>
          <w:lang w:val="en-US"/>
        </w:rPr>
        <w:t>1</w:t>
      </w:r>
      <w:r w:rsidRPr="00BF4CF6">
        <w:rPr>
          <w:rFonts w:ascii="Times New Roman" w:hAnsi="Times New Roman" w:cs="Times New Roman"/>
          <w:color w:val="222222"/>
          <w:sz w:val="24"/>
          <w:szCs w:val="24"/>
          <w:shd w:val="clear" w:color="auto" w:fill="FFFFFF"/>
          <w:lang w:val="en-US"/>
        </w:rPr>
        <w:t xml:space="preserve">Assistant Manager (Ph.D.), IPL Biological, </w:t>
      </w:r>
      <w:proofErr w:type="spellStart"/>
      <w:r w:rsidRPr="00BF4CF6">
        <w:rPr>
          <w:rFonts w:ascii="Times New Roman" w:hAnsi="Times New Roman" w:cs="Times New Roman"/>
          <w:color w:val="222222"/>
          <w:sz w:val="24"/>
          <w:szCs w:val="24"/>
          <w:shd w:val="clear" w:color="auto" w:fill="FFFFFF"/>
          <w:lang w:val="en-US"/>
        </w:rPr>
        <w:t>Gurugram</w:t>
      </w:r>
      <w:proofErr w:type="spellEnd"/>
      <w:r w:rsidRPr="00BF4CF6">
        <w:rPr>
          <w:rFonts w:ascii="Times New Roman" w:hAnsi="Times New Roman" w:cs="Times New Roman"/>
          <w:color w:val="222222"/>
          <w:sz w:val="24"/>
          <w:szCs w:val="24"/>
          <w:shd w:val="clear" w:color="auto" w:fill="FFFFFF"/>
          <w:lang w:val="en-US"/>
        </w:rPr>
        <w:t xml:space="preserve">, 122003 </w:t>
      </w:r>
    </w:p>
    <w:p w14:paraId="0191E346" w14:textId="6BAB825D" w:rsidR="005D3ABA" w:rsidRPr="00BF4CF6" w:rsidRDefault="00566358" w:rsidP="00BF4CF6">
      <w:pPr>
        <w:spacing w:after="240" w:line="360" w:lineRule="auto"/>
        <w:ind w:left="142" w:right="284"/>
        <w:jc w:val="both"/>
        <w:rPr>
          <w:rFonts w:ascii="Times New Roman" w:hAnsi="Times New Roman" w:cs="Times New Roman"/>
          <w:color w:val="222222"/>
          <w:sz w:val="24"/>
          <w:szCs w:val="24"/>
          <w:shd w:val="clear" w:color="auto" w:fill="FFFFFF"/>
          <w:lang w:val="en-US"/>
        </w:rPr>
      </w:pPr>
      <w:r w:rsidRPr="00BF4CF6">
        <w:rPr>
          <w:rFonts w:ascii="Times New Roman" w:hAnsi="Times New Roman" w:cs="Times New Roman"/>
          <w:color w:val="222222"/>
          <w:sz w:val="24"/>
          <w:szCs w:val="24"/>
          <w:shd w:val="clear" w:color="auto" w:fill="FFFFFF"/>
          <w:vertAlign w:val="superscript"/>
          <w:lang w:val="en-US"/>
        </w:rPr>
        <w:t>2</w:t>
      </w:r>
      <w:r w:rsidR="005D3ABA" w:rsidRPr="00BF4CF6">
        <w:rPr>
          <w:rFonts w:ascii="Times New Roman" w:hAnsi="Times New Roman" w:cs="Times New Roman"/>
          <w:color w:val="222222"/>
          <w:sz w:val="24"/>
          <w:szCs w:val="24"/>
          <w:shd w:val="clear" w:color="auto" w:fill="FFFFFF"/>
          <w:lang w:val="en-US"/>
        </w:rPr>
        <w:t xml:space="preserve">PhD Scholar, Department of Dairy Science and </w:t>
      </w:r>
      <w:r w:rsidR="00135744" w:rsidRPr="00BF4CF6">
        <w:rPr>
          <w:rFonts w:ascii="Times New Roman" w:hAnsi="Times New Roman" w:cs="Times New Roman"/>
          <w:color w:val="222222"/>
          <w:sz w:val="24"/>
          <w:szCs w:val="24"/>
          <w:shd w:val="clear" w:color="auto" w:fill="FFFFFF"/>
          <w:lang w:val="en-US"/>
        </w:rPr>
        <w:t>Food Technology</w:t>
      </w:r>
      <w:r w:rsidR="005D3ABA" w:rsidRPr="00BF4CF6">
        <w:rPr>
          <w:rFonts w:ascii="Times New Roman" w:hAnsi="Times New Roman" w:cs="Times New Roman"/>
          <w:color w:val="222222"/>
          <w:sz w:val="24"/>
          <w:szCs w:val="24"/>
          <w:shd w:val="clear" w:color="auto" w:fill="FFFFFF"/>
          <w:lang w:val="en-US"/>
        </w:rPr>
        <w:t>, Institute of Agricultural Sciences, Banaras Hindu University, Varanasi, Utter Pradesh, 221005</w:t>
      </w:r>
    </w:p>
    <w:p w14:paraId="3047AC12" w14:textId="74A57014" w:rsidR="00566358" w:rsidRPr="00BF4CF6" w:rsidRDefault="00566358" w:rsidP="00BF4CF6">
      <w:pPr>
        <w:spacing w:after="240" w:line="360" w:lineRule="auto"/>
        <w:ind w:left="142" w:right="284"/>
        <w:jc w:val="both"/>
        <w:rPr>
          <w:rFonts w:ascii="Times New Roman" w:hAnsi="Times New Roman" w:cs="Times New Roman"/>
          <w:color w:val="222222"/>
          <w:sz w:val="24"/>
          <w:szCs w:val="24"/>
          <w:shd w:val="clear" w:color="auto" w:fill="FFFFFF"/>
          <w:lang w:val="en-US"/>
        </w:rPr>
      </w:pPr>
      <w:r w:rsidRPr="00BF4CF6">
        <w:rPr>
          <w:rFonts w:ascii="Times New Roman" w:hAnsi="Times New Roman" w:cs="Times New Roman"/>
          <w:color w:val="222222"/>
          <w:sz w:val="24"/>
          <w:szCs w:val="24"/>
          <w:shd w:val="clear" w:color="auto" w:fill="FFFFFF"/>
          <w:vertAlign w:val="superscript"/>
          <w:lang w:val="en-US"/>
        </w:rPr>
        <w:t>3</w:t>
      </w:r>
      <w:r w:rsidRPr="00BF4CF6">
        <w:rPr>
          <w:rFonts w:ascii="Times New Roman" w:hAnsi="Times New Roman" w:cs="Times New Roman"/>
          <w:color w:val="222222"/>
          <w:sz w:val="24"/>
          <w:szCs w:val="24"/>
          <w:shd w:val="clear" w:color="auto" w:fill="FFFFFF"/>
          <w:lang w:val="en-US"/>
        </w:rPr>
        <w:t>Graduate Student, Food Biosciences and Technology Program, Department of Agricultural and Environmental Sciences, Tennessee State University, Nashville, 37209, TN, USA.</w:t>
      </w:r>
    </w:p>
    <w:p w14:paraId="54C89EC3" w14:textId="1DF7E77C" w:rsidR="005D3ABA" w:rsidRPr="00BF4CF6" w:rsidRDefault="005D3ABA" w:rsidP="00BF4CF6">
      <w:pPr>
        <w:spacing w:after="240" w:line="360" w:lineRule="auto"/>
        <w:ind w:left="142" w:right="284"/>
        <w:jc w:val="both"/>
        <w:rPr>
          <w:rFonts w:ascii="Times New Roman" w:hAnsi="Times New Roman" w:cs="Times New Roman"/>
          <w:color w:val="222222"/>
          <w:sz w:val="24"/>
          <w:szCs w:val="24"/>
          <w:shd w:val="clear" w:color="auto" w:fill="FFFFFF"/>
          <w:lang w:val="en-US"/>
        </w:rPr>
      </w:pPr>
      <w:r w:rsidRPr="00BF4CF6">
        <w:rPr>
          <w:rFonts w:ascii="Times New Roman" w:hAnsi="Times New Roman" w:cs="Times New Roman"/>
          <w:color w:val="222222"/>
          <w:sz w:val="24"/>
          <w:szCs w:val="24"/>
          <w:shd w:val="clear" w:color="auto" w:fill="FFFFFF"/>
          <w:vertAlign w:val="superscript"/>
          <w:lang w:val="en-US"/>
        </w:rPr>
        <w:t>4</w:t>
      </w:r>
      <w:r w:rsidR="00083015" w:rsidRPr="00BF4CF6">
        <w:rPr>
          <w:rFonts w:ascii="Times New Roman" w:hAnsi="Times New Roman" w:cs="Times New Roman"/>
          <w:color w:val="222222"/>
          <w:sz w:val="24"/>
          <w:szCs w:val="24"/>
          <w:shd w:val="clear" w:color="auto" w:fill="FFFFFF"/>
          <w:vertAlign w:val="superscript"/>
          <w:lang w:val="en-US"/>
        </w:rPr>
        <w:t xml:space="preserve"> </w:t>
      </w:r>
      <w:r w:rsidR="00083015" w:rsidRPr="00BF4CF6">
        <w:rPr>
          <w:rFonts w:ascii="Times New Roman" w:hAnsi="Times New Roman" w:cs="Times New Roman"/>
          <w:color w:val="222222"/>
          <w:sz w:val="24"/>
          <w:szCs w:val="24"/>
          <w:shd w:val="clear" w:color="auto" w:fill="FFFFFF"/>
          <w:lang w:val="en-US"/>
        </w:rPr>
        <w:t>Senior</w:t>
      </w:r>
      <w:r w:rsidR="00083015" w:rsidRPr="00BF4CF6">
        <w:rPr>
          <w:rFonts w:ascii="Times New Roman" w:hAnsi="Times New Roman" w:cs="Times New Roman"/>
          <w:color w:val="222222"/>
          <w:sz w:val="24"/>
          <w:szCs w:val="24"/>
          <w:shd w:val="clear" w:color="auto" w:fill="FFFFFF"/>
          <w:vertAlign w:val="superscript"/>
          <w:lang w:val="en-US"/>
        </w:rPr>
        <w:t xml:space="preserve"> </w:t>
      </w:r>
      <w:r w:rsidRPr="00BF4CF6">
        <w:rPr>
          <w:rFonts w:ascii="Times New Roman" w:hAnsi="Times New Roman" w:cs="Times New Roman"/>
          <w:color w:val="222222"/>
          <w:sz w:val="24"/>
          <w:szCs w:val="24"/>
          <w:shd w:val="clear" w:color="auto" w:fill="FFFFFF"/>
          <w:lang w:val="en-US"/>
        </w:rPr>
        <w:t xml:space="preserve">Scientist, Dairy </w:t>
      </w:r>
      <w:r w:rsidR="00E804E8" w:rsidRPr="00BF4CF6">
        <w:rPr>
          <w:rFonts w:ascii="Times New Roman" w:hAnsi="Times New Roman" w:cs="Times New Roman"/>
          <w:color w:val="222222"/>
          <w:sz w:val="24"/>
          <w:szCs w:val="24"/>
          <w:shd w:val="clear" w:color="auto" w:fill="FFFFFF"/>
          <w:lang w:val="en-US"/>
        </w:rPr>
        <w:t>Processing Section</w:t>
      </w:r>
      <w:r w:rsidRPr="00BF4CF6">
        <w:rPr>
          <w:rFonts w:ascii="Times New Roman" w:hAnsi="Times New Roman" w:cs="Times New Roman"/>
          <w:color w:val="222222"/>
          <w:sz w:val="24"/>
          <w:szCs w:val="24"/>
          <w:shd w:val="clear" w:color="auto" w:fill="FFFFFF"/>
          <w:lang w:val="en-US"/>
        </w:rPr>
        <w:t xml:space="preserve">, </w:t>
      </w:r>
      <w:r w:rsidR="00E804E8" w:rsidRPr="00BF4CF6">
        <w:rPr>
          <w:rFonts w:ascii="Times New Roman" w:hAnsi="Times New Roman" w:cs="Times New Roman"/>
          <w:color w:val="222222"/>
          <w:sz w:val="24"/>
          <w:szCs w:val="24"/>
          <w:shd w:val="clear" w:color="auto" w:fill="FFFFFF"/>
          <w:lang w:val="en-US"/>
        </w:rPr>
        <w:t xml:space="preserve">Southern Regional Station, </w:t>
      </w:r>
      <w:r w:rsidRPr="00BF4CF6">
        <w:rPr>
          <w:rFonts w:ascii="Times New Roman" w:hAnsi="Times New Roman" w:cs="Times New Roman"/>
          <w:color w:val="222222"/>
          <w:sz w:val="24"/>
          <w:szCs w:val="24"/>
          <w:shd w:val="clear" w:color="auto" w:fill="FFFFFF"/>
          <w:lang w:val="en-US"/>
        </w:rPr>
        <w:t>ICAR-NDRI, Bangalore, 560034</w:t>
      </w:r>
    </w:p>
    <w:p w14:paraId="7E484F91" w14:textId="1C0A49C2" w:rsidR="003D6DCF" w:rsidRPr="00BF4CF6" w:rsidRDefault="005D3ABA" w:rsidP="00BF4CF6">
      <w:pPr>
        <w:spacing w:after="240" w:line="360" w:lineRule="auto"/>
        <w:ind w:left="142" w:right="284"/>
        <w:jc w:val="both"/>
        <w:rPr>
          <w:rFonts w:ascii="Times New Roman" w:hAnsi="Times New Roman" w:cs="Times New Roman"/>
          <w:color w:val="222222"/>
          <w:sz w:val="24"/>
          <w:szCs w:val="24"/>
          <w:shd w:val="clear" w:color="auto" w:fill="FFFFFF"/>
          <w:lang w:val="en-US"/>
        </w:rPr>
      </w:pPr>
      <w:r w:rsidRPr="00BF4CF6">
        <w:rPr>
          <w:rFonts w:ascii="Times New Roman" w:hAnsi="Times New Roman" w:cs="Times New Roman"/>
          <w:color w:val="222222"/>
          <w:sz w:val="24"/>
          <w:szCs w:val="24"/>
          <w:shd w:val="clear" w:color="auto" w:fill="FFFFFF"/>
          <w:lang w:val="en-US"/>
        </w:rPr>
        <w:t>*</w:t>
      </w:r>
      <w:r w:rsidR="00832AF7" w:rsidRPr="00BF4CF6">
        <w:rPr>
          <w:rFonts w:ascii="Times New Roman" w:hAnsi="Times New Roman" w:cs="Times New Roman"/>
          <w:color w:val="222222"/>
          <w:sz w:val="24"/>
          <w:szCs w:val="24"/>
          <w:shd w:val="clear" w:color="auto" w:fill="FFFFFF"/>
          <w:lang w:val="en-US"/>
        </w:rPr>
        <w:t>Corresponding</w:t>
      </w:r>
      <w:r w:rsidRPr="00BF4CF6">
        <w:rPr>
          <w:rFonts w:ascii="Times New Roman" w:hAnsi="Times New Roman" w:cs="Times New Roman"/>
          <w:color w:val="222222"/>
          <w:sz w:val="24"/>
          <w:szCs w:val="24"/>
          <w:shd w:val="clear" w:color="auto" w:fill="FFFFFF"/>
          <w:lang w:val="en-US"/>
        </w:rPr>
        <w:t xml:space="preserve"> author: sharma,monikaft@gmail.com</w:t>
      </w:r>
    </w:p>
    <w:p w14:paraId="44CEC899" w14:textId="4A7846B5" w:rsidR="003D6DCF" w:rsidRPr="00BF4CF6" w:rsidRDefault="003D6DCF" w:rsidP="00BF4CF6">
      <w:pPr>
        <w:spacing w:after="240" w:line="360" w:lineRule="auto"/>
        <w:ind w:left="142" w:right="284"/>
        <w:jc w:val="center"/>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Abstract</w:t>
      </w:r>
    </w:p>
    <w:p w14:paraId="4BF2653B" w14:textId="5CA22FDE" w:rsidR="003D6DCF" w:rsidRPr="00BF4CF6" w:rsidRDefault="003D6DCF"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Lactose hydrolysed dairy products have grown popularity in recent years, particularly among lactose intolerant people. Their production, however, poses a number of challenges and opportunities for the food industry. The hydrolysis process involves the controlled breakdown of lactose into glucose and galactose using specific enzymes. Choosing the right enzymes and process parameters is critical for achieving optimal hydrolysis and minimising the formation of undesirable compounds that can have an impact on the product's quality and properties. Furthermore, using lactose-free milk as a starting material has an impact on processing steps and sensory properties. Producing lactose hydrolysed dairy products necessitates specialised equipment and facilities, which can be prohibitively expensive for small and medium-sized businesses. Furthermore, shelf-life and stability can be difficult because they are more prone to browning and </w:t>
      </w:r>
      <w:proofErr w:type="spellStart"/>
      <w:r w:rsidRPr="00BF4CF6">
        <w:rPr>
          <w:rFonts w:ascii="Times New Roman" w:hAnsi="Times New Roman" w:cs="Times New Roman"/>
          <w:color w:val="222222"/>
          <w:sz w:val="24"/>
          <w:szCs w:val="24"/>
          <w:shd w:val="clear" w:color="auto" w:fill="FFFFFF"/>
        </w:rPr>
        <w:t>Maillard</w:t>
      </w:r>
      <w:proofErr w:type="spellEnd"/>
      <w:r w:rsidRPr="00BF4CF6">
        <w:rPr>
          <w:rFonts w:ascii="Times New Roman" w:hAnsi="Times New Roman" w:cs="Times New Roman"/>
          <w:color w:val="222222"/>
          <w:sz w:val="24"/>
          <w:szCs w:val="24"/>
          <w:shd w:val="clear" w:color="auto" w:fill="FFFFFF"/>
        </w:rPr>
        <w:t xml:space="preserve"> reactions, as well as microbial spoilage. Despite this, the demand for lactose-free dairy products provides opportunities for the food industry to develop new and innovative products. Lactose hydrolysed dairy products have the potential to provide health benefits such as improved digestion and nutrient absorption, which can be marketed to health-conscious consumers. Creating value-added products, such as lactose-free cheese and ice cream, can also help to </w:t>
      </w:r>
      <w:r w:rsidRPr="00BF4CF6">
        <w:rPr>
          <w:rFonts w:ascii="Times New Roman" w:hAnsi="Times New Roman" w:cs="Times New Roman"/>
          <w:color w:val="222222"/>
          <w:sz w:val="24"/>
          <w:szCs w:val="24"/>
          <w:shd w:val="clear" w:color="auto" w:fill="FFFFFF"/>
        </w:rPr>
        <w:lastRenderedPageBreak/>
        <w:t xml:space="preserve">attract new customers and boost profits. To summarise, the production of lactose hydrolysed dairy products necessitates careful consideration of several factors, including the selection of appropriate enzymes, process parameters, and raw materials, as well as the use of specialised equipment and facilities. The potential health benefits and market opportunities for these products make them an appealing option for the food industry to investigate. Nonetheless, ongoing research and development are required to improve quality, stability, and cost-effectiveness in order to meet the changing needs of consumers. </w:t>
      </w:r>
    </w:p>
    <w:p w14:paraId="5A2E8608" w14:textId="77777777" w:rsidR="00370070" w:rsidRPr="00BF4CF6" w:rsidRDefault="003D6DCF"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Keywords:</w:t>
      </w:r>
      <w:r w:rsidRPr="00BF4CF6">
        <w:rPr>
          <w:rFonts w:ascii="Times New Roman" w:hAnsi="Times New Roman" w:cs="Times New Roman"/>
          <w:color w:val="222222"/>
          <w:sz w:val="24"/>
          <w:szCs w:val="24"/>
          <w:shd w:val="clear" w:color="auto" w:fill="FFFFFF"/>
        </w:rPr>
        <w:t xml:space="preserve"> lactose hydrolysed dairy products, lactose intolerance, enzyme, shelf-life, value-added products, food industry, market opportunities.</w:t>
      </w:r>
    </w:p>
    <w:p w14:paraId="20E91780" w14:textId="7FF3A776" w:rsidR="000E015E" w:rsidRPr="00BF4CF6" w:rsidRDefault="00370070" w:rsidP="00BF4CF6">
      <w:pPr>
        <w:spacing w:after="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sz w:val="24"/>
          <w:szCs w:val="24"/>
        </w:rPr>
        <w:t xml:space="preserve">1. </w:t>
      </w:r>
      <w:r w:rsidR="00747982" w:rsidRPr="00BF4CF6">
        <w:rPr>
          <w:rFonts w:ascii="Times New Roman" w:hAnsi="Times New Roman" w:cs="Times New Roman"/>
          <w:b/>
          <w:bCs/>
          <w:sz w:val="24"/>
          <w:szCs w:val="24"/>
        </w:rPr>
        <w:t>Introduction</w:t>
      </w:r>
    </w:p>
    <w:p w14:paraId="115AB9CB" w14:textId="530CB545" w:rsidR="000E015E" w:rsidRPr="00BF4CF6" w:rsidRDefault="000E015E" w:rsidP="00BF4CF6">
      <w:pPr>
        <w:spacing w:before="240" w:line="360" w:lineRule="auto"/>
        <w:ind w:left="142" w:right="284"/>
        <w:jc w:val="both"/>
        <w:rPr>
          <w:rFonts w:ascii="Times New Roman" w:hAnsi="Times New Roman" w:cs="Times New Roman"/>
          <w:sz w:val="24"/>
          <w:szCs w:val="24"/>
        </w:rPr>
      </w:pPr>
      <w:r w:rsidRPr="00BF4CF6">
        <w:rPr>
          <w:rFonts w:ascii="Times New Roman" w:hAnsi="Times New Roman" w:cs="Times New Roman"/>
          <w:sz w:val="24"/>
          <w:szCs w:val="24"/>
        </w:rPr>
        <w:t>Milk is a complex fluid and is considered a rich source of fat, carbohydrates, proteins, minerals, and more. Lactose is the main carbohydrate found in milk. Human milk contains approximately 7% lactose, while bovine milk contains 4.5-5.0%, contributing 30% of the total calori</w:t>
      </w:r>
      <w:r w:rsidR="00660F09" w:rsidRPr="00BF4CF6">
        <w:rPr>
          <w:rFonts w:ascii="Times New Roman" w:hAnsi="Times New Roman" w:cs="Times New Roman"/>
          <w:sz w:val="24"/>
          <w:szCs w:val="24"/>
        </w:rPr>
        <w:t>e</w:t>
      </w:r>
      <w:r w:rsidRPr="00BF4CF6">
        <w:rPr>
          <w:rFonts w:ascii="Times New Roman" w:hAnsi="Times New Roman" w:cs="Times New Roman"/>
          <w:sz w:val="24"/>
          <w:szCs w:val="24"/>
        </w:rPr>
        <w:t xml:space="preserve"> content in bovine milk. Lactose is a significant source of energy for human infants, providing nearly half of their total energy requirement. </w:t>
      </w:r>
      <w:r w:rsidR="00660F09" w:rsidRPr="00BF4CF6">
        <w:rPr>
          <w:rFonts w:ascii="Times New Roman" w:hAnsi="Times New Roman" w:cs="Times New Roman"/>
          <w:sz w:val="24"/>
          <w:szCs w:val="24"/>
        </w:rPr>
        <w:t xml:space="preserve">It </w:t>
      </w:r>
      <w:r w:rsidRPr="00BF4CF6">
        <w:rPr>
          <w:rFonts w:ascii="Times New Roman" w:hAnsi="Times New Roman" w:cs="Times New Roman"/>
          <w:sz w:val="24"/>
          <w:szCs w:val="24"/>
        </w:rPr>
        <w:t xml:space="preserve">is a disaccharide consisting of glucose and galactose linked by a β-1,4-galactosidase bond. It plays a crucial role in biological functions, such as stimulating the growth of </w:t>
      </w:r>
      <w:proofErr w:type="spellStart"/>
      <w:r w:rsidR="003D6DCF" w:rsidRPr="00BF4CF6">
        <w:rPr>
          <w:rFonts w:ascii="Times New Roman" w:hAnsi="Times New Roman" w:cs="Times New Roman"/>
          <w:i/>
          <w:iCs/>
          <w:sz w:val="24"/>
          <w:szCs w:val="24"/>
        </w:rPr>
        <w:t>B</w:t>
      </w:r>
      <w:r w:rsidRPr="00BF4CF6">
        <w:rPr>
          <w:rFonts w:ascii="Times New Roman" w:hAnsi="Times New Roman" w:cs="Times New Roman"/>
          <w:i/>
          <w:iCs/>
          <w:sz w:val="24"/>
          <w:szCs w:val="24"/>
        </w:rPr>
        <w:t>ifidobacterium</w:t>
      </w:r>
      <w:proofErr w:type="spellEnd"/>
      <w:r w:rsidRPr="00BF4CF6">
        <w:rPr>
          <w:rFonts w:ascii="Times New Roman" w:hAnsi="Times New Roman" w:cs="Times New Roman"/>
          <w:sz w:val="24"/>
          <w:szCs w:val="24"/>
        </w:rPr>
        <w:t xml:space="preserve">. </w:t>
      </w:r>
      <w:r w:rsidR="00660F09" w:rsidRPr="00BF4CF6">
        <w:rPr>
          <w:rFonts w:ascii="Times New Roman" w:hAnsi="Times New Roman" w:cs="Times New Roman"/>
          <w:sz w:val="24"/>
          <w:szCs w:val="24"/>
        </w:rPr>
        <w:t>It</w:t>
      </w:r>
      <w:r w:rsidRPr="00BF4CF6">
        <w:rPr>
          <w:rFonts w:ascii="Times New Roman" w:hAnsi="Times New Roman" w:cs="Times New Roman"/>
          <w:sz w:val="24"/>
          <w:szCs w:val="24"/>
        </w:rPr>
        <w:t xml:space="preserve"> also helps maintain </w:t>
      </w:r>
      <w:r w:rsidR="00660F09" w:rsidRPr="00BF4CF6">
        <w:rPr>
          <w:rFonts w:ascii="Times New Roman" w:hAnsi="Times New Roman" w:cs="Times New Roman"/>
          <w:sz w:val="24"/>
          <w:szCs w:val="24"/>
        </w:rPr>
        <w:t xml:space="preserve">the </w:t>
      </w:r>
      <w:r w:rsidRPr="00BF4CF6">
        <w:rPr>
          <w:rFonts w:ascii="Times New Roman" w:hAnsi="Times New Roman" w:cs="Times New Roman"/>
          <w:sz w:val="24"/>
          <w:szCs w:val="24"/>
        </w:rPr>
        <w:t xml:space="preserve">osmotic pressure between milk and blood. The solubility of lactose is 13g/100g of an aqueous solution at 10ºC, while glucose and galactose have </w:t>
      </w:r>
      <w:proofErr w:type="spellStart"/>
      <w:r w:rsidRPr="00BF4CF6">
        <w:rPr>
          <w:rFonts w:ascii="Times New Roman" w:hAnsi="Times New Roman" w:cs="Times New Roman"/>
          <w:sz w:val="24"/>
          <w:szCs w:val="24"/>
        </w:rPr>
        <w:t>solubilities</w:t>
      </w:r>
      <w:proofErr w:type="spellEnd"/>
      <w:r w:rsidRPr="00BF4CF6">
        <w:rPr>
          <w:rFonts w:ascii="Times New Roman" w:hAnsi="Times New Roman" w:cs="Times New Roman"/>
          <w:sz w:val="24"/>
          <w:szCs w:val="24"/>
        </w:rPr>
        <w:t xml:space="preserve"> of 40g/100g and 28g/100g, respectively (</w:t>
      </w:r>
      <w:proofErr w:type="spellStart"/>
      <w:r w:rsidRPr="00BF4CF6">
        <w:rPr>
          <w:rFonts w:ascii="Times New Roman" w:hAnsi="Times New Roman" w:cs="Times New Roman"/>
          <w:sz w:val="24"/>
          <w:szCs w:val="24"/>
        </w:rPr>
        <w:t>Belitz</w:t>
      </w:r>
      <w:proofErr w:type="spellEnd"/>
      <w:r w:rsidRPr="00BF4CF6">
        <w:rPr>
          <w:rFonts w:ascii="Times New Roman" w:hAnsi="Times New Roman" w:cs="Times New Roman"/>
          <w:sz w:val="24"/>
          <w:szCs w:val="24"/>
        </w:rPr>
        <w:t xml:space="preserve"> et al. 2001).</w:t>
      </w:r>
      <w:r w:rsidR="003D6DCF" w:rsidRPr="00BF4CF6">
        <w:rPr>
          <w:rFonts w:ascii="Times New Roman" w:hAnsi="Times New Roman" w:cs="Times New Roman"/>
          <w:sz w:val="24"/>
          <w:szCs w:val="24"/>
        </w:rPr>
        <w:t xml:space="preserve"> Lactose hydrolysed dairy products have grown in popularity in recent years due to their lower lactose content, making them suitable for lactose intolerant people. However, the manufacturing of these products presents a number of processing challenges and opportunities</w:t>
      </w:r>
      <w:r w:rsidR="00370070" w:rsidRPr="00BF4CF6">
        <w:rPr>
          <w:rFonts w:ascii="Times New Roman" w:hAnsi="Times New Roman" w:cs="Times New Roman"/>
          <w:sz w:val="24"/>
          <w:szCs w:val="24"/>
        </w:rPr>
        <w:t xml:space="preserve"> (Dekker et al. 2019)</w:t>
      </w:r>
      <w:r w:rsidR="003D6DCF" w:rsidRPr="00BF4CF6">
        <w:rPr>
          <w:rFonts w:ascii="Times New Roman" w:hAnsi="Times New Roman" w:cs="Times New Roman"/>
          <w:sz w:val="24"/>
          <w:szCs w:val="24"/>
        </w:rPr>
        <w:t>. The hydrolysis process necessitates the use of specific enzymes and conditions that influence the final product's quality and properties. Furthermore, the use of lactose-free milk may affect the processing steps as well as the sensory properties of the product</w:t>
      </w:r>
      <w:r w:rsidR="002A1D09" w:rsidRPr="00BF4CF6">
        <w:rPr>
          <w:rFonts w:ascii="Times New Roman" w:hAnsi="Times New Roman" w:cs="Times New Roman"/>
          <w:sz w:val="24"/>
          <w:szCs w:val="24"/>
        </w:rPr>
        <w:t xml:space="preserve"> (</w:t>
      </w:r>
      <w:proofErr w:type="spellStart"/>
      <w:r w:rsidR="002A1D09" w:rsidRPr="00BF4CF6">
        <w:rPr>
          <w:rFonts w:ascii="Times New Roman" w:hAnsi="Times New Roman" w:cs="Times New Roman"/>
          <w:sz w:val="24"/>
          <w:szCs w:val="24"/>
        </w:rPr>
        <w:t>Matijević</w:t>
      </w:r>
      <w:proofErr w:type="spellEnd"/>
      <w:r w:rsidR="002A1D09" w:rsidRPr="00BF4CF6">
        <w:rPr>
          <w:rFonts w:ascii="Times New Roman" w:hAnsi="Times New Roman" w:cs="Times New Roman"/>
          <w:sz w:val="24"/>
          <w:szCs w:val="24"/>
        </w:rPr>
        <w:t xml:space="preserve"> et al. 2011)</w:t>
      </w:r>
      <w:r w:rsidR="003D6DCF" w:rsidRPr="00BF4CF6">
        <w:rPr>
          <w:rFonts w:ascii="Times New Roman" w:hAnsi="Times New Roman" w:cs="Times New Roman"/>
          <w:sz w:val="24"/>
          <w:szCs w:val="24"/>
        </w:rPr>
        <w:t xml:space="preserve">. The demand for lactose-free dairy products, on the other hand, presents an opportunity for the food industry to develop new and innovative products that meet the needs of consumers. Furthermore, lactose hydrolysed dairy products may have health benefits such as improved digestion and nutrient absorption, which can be marketed to </w:t>
      </w:r>
      <w:r w:rsidR="00D37B3E" w:rsidRPr="00BF4CF6">
        <w:rPr>
          <w:rFonts w:ascii="Times New Roman" w:hAnsi="Times New Roman" w:cs="Times New Roman"/>
          <w:sz w:val="24"/>
          <w:szCs w:val="24"/>
        </w:rPr>
        <w:t xml:space="preserve">attract the attention of </w:t>
      </w:r>
      <w:r w:rsidR="003D6DCF" w:rsidRPr="00BF4CF6">
        <w:rPr>
          <w:rFonts w:ascii="Times New Roman" w:hAnsi="Times New Roman" w:cs="Times New Roman"/>
          <w:sz w:val="24"/>
          <w:szCs w:val="24"/>
        </w:rPr>
        <w:t>health-conscious consumers</w:t>
      </w:r>
      <w:r w:rsidR="003354ED" w:rsidRPr="00BF4CF6">
        <w:rPr>
          <w:rFonts w:ascii="Times New Roman" w:hAnsi="Times New Roman" w:cs="Times New Roman"/>
          <w:sz w:val="24"/>
          <w:szCs w:val="24"/>
        </w:rPr>
        <w:t xml:space="preserve"> (Suri et al. 2019)</w:t>
      </w:r>
      <w:r w:rsidR="003D6DCF" w:rsidRPr="00BF4CF6">
        <w:rPr>
          <w:rFonts w:ascii="Times New Roman" w:hAnsi="Times New Roman" w:cs="Times New Roman"/>
          <w:sz w:val="24"/>
          <w:szCs w:val="24"/>
        </w:rPr>
        <w:t xml:space="preserve">. Overall, lactose </w:t>
      </w:r>
      <w:r w:rsidR="003D6DCF" w:rsidRPr="00BF4CF6">
        <w:rPr>
          <w:rFonts w:ascii="Times New Roman" w:hAnsi="Times New Roman" w:cs="Times New Roman"/>
          <w:sz w:val="24"/>
          <w:szCs w:val="24"/>
        </w:rPr>
        <w:lastRenderedPageBreak/>
        <w:t>hydrolysed dairy product processing necessitates careful consideration of several factors in order to produce high-quality products that meet consumer expectations.</w:t>
      </w:r>
    </w:p>
    <w:p w14:paraId="2F05EA7C" w14:textId="1532F379" w:rsidR="000E015E" w:rsidRPr="00BF4CF6" w:rsidRDefault="00566358" w:rsidP="00BF4CF6">
      <w:pPr>
        <w:spacing w:before="240" w:line="360" w:lineRule="auto"/>
        <w:ind w:left="142" w:right="284"/>
        <w:jc w:val="both"/>
        <w:rPr>
          <w:rFonts w:ascii="Times New Roman" w:hAnsi="Times New Roman" w:cs="Times New Roman"/>
          <w:b/>
          <w:color w:val="000000"/>
          <w:sz w:val="24"/>
          <w:szCs w:val="24"/>
        </w:rPr>
      </w:pPr>
      <w:r w:rsidRPr="00BF4CF6">
        <w:rPr>
          <w:rFonts w:ascii="Times New Roman" w:hAnsi="Times New Roman" w:cs="Times New Roman"/>
          <w:b/>
          <w:bCs/>
          <w:sz w:val="24"/>
          <w:szCs w:val="24"/>
        </w:rPr>
        <w:t xml:space="preserve">2. </w:t>
      </w:r>
      <w:r w:rsidR="000E015E" w:rsidRPr="00BF4CF6">
        <w:rPr>
          <w:rFonts w:ascii="Times New Roman" w:hAnsi="Times New Roman" w:cs="Times New Roman"/>
          <w:b/>
          <w:bCs/>
          <w:sz w:val="24"/>
          <w:szCs w:val="24"/>
        </w:rPr>
        <w:t>Lactose intolerance</w:t>
      </w:r>
    </w:p>
    <w:p w14:paraId="458070E4" w14:textId="35800CE7" w:rsidR="00912EEF" w:rsidRPr="00BF4CF6" w:rsidRDefault="000E015E" w:rsidP="00BF4CF6">
      <w:pPr>
        <w:spacing w:before="240" w:line="360" w:lineRule="auto"/>
        <w:ind w:left="142" w:right="284" w:hanging="567"/>
        <w:jc w:val="both"/>
        <w:rPr>
          <w:rFonts w:ascii="Times New Roman" w:hAnsi="Times New Roman" w:cs="Times New Roman"/>
          <w:sz w:val="24"/>
          <w:szCs w:val="24"/>
        </w:rPr>
      </w:pPr>
      <w:r w:rsidRPr="00BF4CF6">
        <w:rPr>
          <w:rFonts w:ascii="Times New Roman" w:hAnsi="Times New Roman" w:cs="Times New Roman"/>
          <w:sz w:val="24"/>
          <w:szCs w:val="24"/>
        </w:rPr>
        <w:t xml:space="preserve">          Lactose intolerance in the human population is mainly caused by the absence of lactase enzymes, which convert lactose into glucose and galactose for digestion. Without sufficient lactase, infants and individuals cannot properly digest lactose, leading to unpleasant symptoms such as gas, bloating, and </w:t>
      </w:r>
      <w:proofErr w:type="spellStart"/>
      <w:r w:rsidRPr="00BF4CF6">
        <w:rPr>
          <w:rFonts w:ascii="Times New Roman" w:hAnsi="Times New Roman" w:cs="Times New Roman"/>
          <w:sz w:val="24"/>
          <w:szCs w:val="24"/>
        </w:rPr>
        <w:t>diarrhea</w:t>
      </w:r>
      <w:proofErr w:type="spellEnd"/>
      <w:r w:rsidRPr="00BF4CF6">
        <w:rPr>
          <w:rFonts w:ascii="Times New Roman" w:hAnsi="Times New Roman" w:cs="Times New Roman"/>
          <w:sz w:val="24"/>
          <w:szCs w:val="24"/>
        </w:rPr>
        <w:t>. Lactose intolerance is a common problem in both children and adults worldwide, affecting over 70% of the global population. In India, approximately 53% of individuals are unable to digest lactose due to a lack of β-D-galactosidase enzymes (</w:t>
      </w:r>
      <w:bookmarkStart w:id="1" w:name="_Hlk135669803"/>
      <w:proofErr w:type="spellStart"/>
      <w:r w:rsidRPr="00BF4CF6">
        <w:rPr>
          <w:rFonts w:ascii="Times New Roman" w:hAnsi="Times New Roman" w:cs="Times New Roman"/>
          <w:sz w:val="24"/>
          <w:szCs w:val="24"/>
        </w:rPr>
        <w:t>Ugidos</w:t>
      </w:r>
      <w:bookmarkEnd w:id="1"/>
      <w:proofErr w:type="spellEnd"/>
      <w:r w:rsidRPr="00BF4CF6">
        <w:rPr>
          <w:rFonts w:ascii="Times New Roman" w:hAnsi="Times New Roman" w:cs="Times New Roman"/>
          <w:sz w:val="24"/>
          <w:szCs w:val="24"/>
        </w:rPr>
        <w:t xml:space="preserve">-Rodríguez et al. 2018). Lactose-intolerant individuals are predominantly found in eastern and southern India (Johnson 1993). Lactose has hygroscopic properties and tends to absorb </w:t>
      </w:r>
      <w:proofErr w:type="spellStart"/>
      <w:r w:rsidRPr="00BF4CF6">
        <w:rPr>
          <w:rFonts w:ascii="Times New Roman" w:hAnsi="Times New Roman" w:cs="Times New Roman"/>
          <w:sz w:val="24"/>
          <w:szCs w:val="24"/>
        </w:rPr>
        <w:t>flavors</w:t>
      </w:r>
      <w:proofErr w:type="spellEnd"/>
      <w:r w:rsidRPr="00BF4CF6">
        <w:rPr>
          <w:rFonts w:ascii="Times New Roman" w:hAnsi="Times New Roman" w:cs="Times New Roman"/>
          <w:sz w:val="24"/>
          <w:szCs w:val="24"/>
        </w:rPr>
        <w:t xml:space="preserve"> and </w:t>
      </w:r>
      <w:proofErr w:type="spellStart"/>
      <w:r w:rsidRPr="00BF4CF6">
        <w:rPr>
          <w:rFonts w:ascii="Times New Roman" w:hAnsi="Times New Roman" w:cs="Times New Roman"/>
          <w:sz w:val="24"/>
          <w:szCs w:val="24"/>
        </w:rPr>
        <w:t>odors</w:t>
      </w:r>
      <w:proofErr w:type="spellEnd"/>
      <w:r w:rsidRPr="00BF4CF6">
        <w:rPr>
          <w:rFonts w:ascii="Times New Roman" w:hAnsi="Times New Roman" w:cs="Times New Roman"/>
          <w:sz w:val="24"/>
          <w:szCs w:val="24"/>
        </w:rPr>
        <w:t xml:space="preserve">, causing defects like lactose crystallization in frozen dairy products. Enzymatic hydrolysis can help alleviate lactose-related issues. Commercial lactose-free milk contains less than 0.25g of lactose per 100g of milk, achieved through the enzymatic hydrolysis of lactose into glucose and galactose. The lactose levels in milk range from 4–5g/100ml. Glucose and galactose resulting from lactose hydrolysis are 50% sweeter than </w:t>
      </w:r>
      <w:proofErr w:type="spellStart"/>
      <w:r w:rsidRPr="00BF4CF6">
        <w:rPr>
          <w:rFonts w:ascii="Times New Roman" w:hAnsi="Times New Roman" w:cs="Times New Roman"/>
          <w:sz w:val="24"/>
          <w:szCs w:val="24"/>
        </w:rPr>
        <w:t>unhydrolyzed</w:t>
      </w:r>
      <w:proofErr w:type="spellEnd"/>
      <w:r w:rsidRPr="00BF4CF6">
        <w:rPr>
          <w:rFonts w:ascii="Times New Roman" w:hAnsi="Times New Roman" w:cs="Times New Roman"/>
          <w:sz w:val="24"/>
          <w:szCs w:val="24"/>
        </w:rPr>
        <w:t xml:space="preserve"> milk (</w:t>
      </w:r>
      <w:proofErr w:type="spellStart"/>
      <w:r w:rsidRPr="00BF4CF6">
        <w:rPr>
          <w:rFonts w:ascii="Times New Roman" w:hAnsi="Times New Roman" w:cs="Times New Roman"/>
          <w:sz w:val="24"/>
          <w:szCs w:val="24"/>
        </w:rPr>
        <w:t>Zadow</w:t>
      </w:r>
      <w:proofErr w:type="spellEnd"/>
      <w:r w:rsidRPr="00BF4CF6">
        <w:rPr>
          <w:rFonts w:ascii="Times New Roman" w:hAnsi="Times New Roman" w:cs="Times New Roman"/>
          <w:sz w:val="24"/>
          <w:szCs w:val="24"/>
        </w:rPr>
        <w:t xml:space="preserve"> 1991). About 40% of children aged two to five cannot produce </w:t>
      </w:r>
      <w:r w:rsidR="00782D77">
        <w:rPr>
          <w:rFonts w:ascii="Times New Roman" w:hAnsi="Times New Roman" w:cs="Times New Roman"/>
          <w:sz w:val="24"/>
          <w:szCs w:val="24"/>
        </w:rPr>
        <w:t>sufficient</w:t>
      </w:r>
      <w:r w:rsidRPr="00BF4CF6">
        <w:rPr>
          <w:rFonts w:ascii="Times New Roman" w:hAnsi="Times New Roman" w:cs="Times New Roman"/>
          <w:sz w:val="24"/>
          <w:szCs w:val="24"/>
        </w:rPr>
        <w:t xml:space="preserve"> lactase</w:t>
      </w:r>
      <w:r w:rsidR="00782D77">
        <w:rPr>
          <w:rFonts w:ascii="Times New Roman" w:hAnsi="Times New Roman" w:cs="Times New Roman"/>
          <w:sz w:val="24"/>
          <w:szCs w:val="24"/>
        </w:rPr>
        <w:t xml:space="preserve"> enzyme and due to which, they are unable</w:t>
      </w:r>
      <w:r w:rsidRPr="00BF4CF6">
        <w:rPr>
          <w:rFonts w:ascii="Times New Roman" w:hAnsi="Times New Roman" w:cs="Times New Roman"/>
          <w:sz w:val="24"/>
          <w:szCs w:val="24"/>
        </w:rPr>
        <w:t xml:space="preserve"> to digest </w:t>
      </w:r>
      <w:r w:rsidR="00A122C7">
        <w:rPr>
          <w:rFonts w:ascii="Times New Roman" w:hAnsi="Times New Roman" w:cs="Times New Roman"/>
          <w:sz w:val="24"/>
          <w:szCs w:val="24"/>
        </w:rPr>
        <w:t xml:space="preserve">lactose form </w:t>
      </w:r>
      <w:r w:rsidRPr="00BF4CF6">
        <w:rPr>
          <w:rFonts w:ascii="Times New Roman" w:hAnsi="Times New Roman" w:cs="Times New Roman"/>
          <w:sz w:val="24"/>
          <w:szCs w:val="24"/>
        </w:rPr>
        <w:t xml:space="preserve">cow's milk (Martin et al. 2016). Diagnosis of lactose intolerance in children is based on abdominal symptoms, which vary depending on lactose intake. </w:t>
      </w:r>
      <w:r w:rsidR="00C20F8A">
        <w:rPr>
          <w:rFonts w:ascii="Times New Roman" w:hAnsi="Times New Roman" w:cs="Times New Roman"/>
          <w:sz w:val="24"/>
          <w:szCs w:val="24"/>
        </w:rPr>
        <w:t xml:space="preserve">It is vital to mention that, </w:t>
      </w:r>
      <w:r w:rsidRPr="00BF4CF6">
        <w:rPr>
          <w:rFonts w:ascii="Times New Roman" w:hAnsi="Times New Roman" w:cs="Times New Roman"/>
          <w:sz w:val="24"/>
          <w:szCs w:val="24"/>
        </w:rPr>
        <w:t xml:space="preserve">children </w:t>
      </w:r>
      <w:r w:rsidR="00C20F8A">
        <w:rPr>
          <w:rFonts w:ascii="Times New Roman" w:hAnsi="Times New Roman" w:cs="Times New Roman"/>
          <w:sz w:val="24"/>
          <w:szCs w:val="24"/>
        </w:rPr>
        <w:t xml:space="preserve">who are lactose intolerant </w:t>
      </w:r>
      <w:r w:rsidRPr="00BF4CF6">
        <w:rPr>
          <w:rFonts w:ascii="Times New Roman" w:hAnsi="Times New Roman" w:cs="Times New Roman"/>
          <w:sz w:val="24"/>
          <w:szCs w:val="24"/>
        </w:rPr>
        <w:t>are</w:t>
      </w:r>
      <w:r w:rsidR="00C20F8A">
        <w:rPr>
          <w:rFonts w:ascii="Times New Roman" w:hAnsi="Times New Roman" w:cs="Times New Roman"/>
          <w:sz w:val="24"/>
          <w:szCs w:val="24"/>
        </w:rPr>
        <w:t xml:space="preserve"> often found</w:t>
      </w:r>
      <w:r w:rsidRPr="00BF4CF6">
        <w:rPr>
          <w:rFonts w:ascii="Times New Roman" w:hAnsi="Times New Roman" w:cs="Times New Roman"/>
          <w:sz w:val="24"/>
          <w:szCs w:val="24"/>
        </w:rPr>
        <w:t xml:space="preserve"> at </w:t>
      </w:r>
      <w:r w:rsidR="00C20F8A">
        <w:rPr>
          <w:rFonts w:ascii="Times New Roman" w:hAnsi="Times New Roman" w:cs="Times New Roman"/>
          <w:sz w:val="24"/>
          <w:szCs w:val="24"/>
        </w:rPr>
        <w:t xml:space="preserve">the </w:t>
      </w:r>
      <w:r w:rsidRPr="00BF4CF6">
        <w:rPr>
          <w:rFonts w:ascii="Times New Roman" w:hAnsi="Times New Roman" w:cs="Times New Roman"/>
          <w:sz w:val="24"/>
          <w:szCs w:val="24"/>
        </w:rPr>
        <w:t xml:space="preserve">risk of vitamin D </w:t>
      </w:r>
      <w:r w:rsidR="00C20F8A" w:rsidRPr="00BF4CF6">
        <w:rPr>
          <w:rFonts w:ascii="Times New Roman" w:hAnsi="Times New Roman" w:cs="Times New Roman"/>
          <w:sz w:val="24"/>
          <w:szCs w:val="24"/>
        </w:rPr>
        <w:t xml:space="preserve">and calcium </w:t>
      </w:r>
      <w:r w:rsidRPr="00BF4CF6">
        <w:rPr>
          <w:rFonts w:ascii="Times New Roman" w:hAnsi="Times New Roman" w:cs="Times New Roman"/>
          <w:sz w:val="24"/>
          <w:szCs w:val="24"/>
        </w:rPr>
        <w:t xml:space="preserve">deficiencies, and </w:t>
      </w:r>
      <w:r w:rsidR="00C20F8A">
        <w:rPr>
          <w:rFonts w:ascii="Times New Roman" w:hAnsi="Times New Roman" w:cs="Times New Roman"/>
          <w:sz w:val="24"/>
          <w:szCs w:val="24"/>
        </w:rPr>
        <w:t xml:space="preserve">thus in order to combat these effects they must take foods for special health use particularly rich in calcium and vitamin D </w:t>
      </w:r>
      <w:r w:rsidRPr="00BF4CF6">
        <w:rPr>
          <w:rFonts w:ascii="Times New Roman" w:hAnsi="Times New Roman" w:cs="Times New Roman"/>
          <w:sz w:val="24"/>
          <w:szCs w:val="24"/>
        </w:rPr>
        <w:t>(</w:t>
      </w:r>
      <w:proofErr w:type="spellStart"/>
      <w:r w:rsidRPr="00BF4CF6">
        <w:rPr>
          <w:rFonts w:ascii="Times New Roman" w:hAnsi="Times New Roman" w:cs="Times New Roman"/>
          <w:sz w:val="24"/>
          <w:szCs w:val="24"/>
        </w:rPr>
        <w:t>Sekar</w:t>
      </w:r>
      <w:proofErr w:type="spellEnd"/>
      <w:r w:rsidRPr="00BF4CF6">
        <w:rPr>
          <w:rFonts w:ascii="Times New Roman" w:hAnsi="Times New Roman" w:cs="Times New Roman"/>
          <w:sz w:val="24"/>
          <w:szCs w:val="24"/>
        </w:rPr>
        <w:t xml:space="preserve"> et al. 2020).</w:t>
      </w:r>
    </w:p>
    <w:p w14:paraId="09AD6AC3" w14:textId="0F42B6C9" w:rsidR="00912EEF" w:rsidRPr="00BF4CF6" w:rsidRDefault="00566358" w:rsidP="00BF4CF6">
      <w:pPr>
        <w:spacing w:before="240" w:line="360" w:lineRule="auto"/>
        <w:ind w:left="142" w:right="284"/>
        <w:jc w:val="both"/>
        <w:rPr>
          <w:rFonts w:ascii="Times New Roman" w:hAnsi="Times New Roman" w:cs="Times New Roman"/>
          <w:b/>
          <w:bCs/>
          <w:sz w:val="24"/>
          <w:szCs w:val="24"/>
        </w:rPr>
      </w:pPr>
      <w:r w:rsidRPr="00BF4CF6">
        <w:rPr>
          <w:rFonts w:ascii="Times New Roman" w:hAnsi="Times New Roman" w:cs="Times New Roman"/>
          <w:b/>
          <w:bCs/>
          <w:sz w:val="24"/>
          <w:szCs w:val="24"/>
        </w:rPr>
        <w:t xml:space="preserve">3. </w:t>
      </w:r>
      <w:r w:rsidR="000E015E" w:rsidRPr="00BF4CF6">
        <w:rPr>
          <w:rFonts w:ascii="Times New Roman" w:hAnsi="Times New Roman" w:cs="Times New Roman"/>
          <w:b/>
          <w:bCs/>
          <w:sz w:val="24"/>
          <w:szCs w:val="24"/>
        </w:rPr>
        <w:t xml:space="preserve">Lactose intolerance can be categorized into </w:t>
      </w:r>
      <w:r w:rsidRPr="00BF4CF6">
        <w:rPr>
          <w:rFonts w:ascii="Times New Roman" w:hAnsi="Times New Roman" w:cs="Times New Roman"/>
          <w:b/>
          <w:bCs/>
          <w:sz w:val="24"/>
          <w:szCs w:val="24"/>
        </w:rPr>
        <w:t>three</w:t>
      </w:r>
      <w:r w:rsidR="000E015E" w:rsidRPr="00BF4CF6">
        <w:rPr>
          <w:rFonts w:ascii="Times New Roman" w:hAnsi="Times New Roman" w:cs="Times New Roman"/>
          <w:b/>
          <w:bCs/>
          <w:sz w:val="24"/>
          <w:szCs w:val="24"/>
        </w:rPr>
        <w:t xml:space="preserve"> types</w:t>
      </w:r>
    </w:p>
    <w:p w14:paraId="2E4629A0" w14:textId="0D6AEA5B" w:rsidR="000E015E" w:rsidRPr="00BF4CF6" w:rsidRDefault="000E015E" w:rsidP="00BF4CF6">
      <w:pPr>
        <w:spacing w:before="240" w:line="360" w:lineRule="auto"/>
        <w:ind w:left="142" w:right="284"/>
        <w:jc w:val="both"/>
        <w:rPr>
          <w:rFonts w:ascii="Times New Roman" w:hAnsi="Times New Roman" w:cs="Times New Roman"/>
          <w:sz w:val="24"/>
          <w:szCs w:val="24"/>
        </w:rPr>
      </w:pPr>
      <w:r w:rsidRPr="00BF4CF6">
        <w:rPr>
          <w:rFonts w:ascii="Times New Roman" w:hAnsi="Times New Roman" w:cs="Times New Roman"/>
          <w:sz w:val="24"/>
          <w:szCs w:val="24"/>
        </w:rPr>
        <w:t>Congenital lactase deficiency is a rare genetic condition characterized by the complete absence or significant reduction of the lactase enzyme. It manifests from birth and persists throughout a person's life. By diagnosing it early and implementing a lactose-free diet, severe symptoms can be prevented (</w:t>
      </w:r>
      <w:proofErr w:type="spellStart"/>
      <w:r w:rsidRPr="00BF4CF6">
        <w:rPr>
          <w:rFonts w:ascii="Times New Roman" w:hAnsi="Times New Roman" w:cs="Times New Roman"/>
          <w:sz w:val="24"/>
          <w:szCs w:val="24"/>
        </w:rPr>
        <w:t>Kuokkanen</w:t>
      </w:r>
      <w:proofErr w:type="spellEnd"/>
      <w:r w:rsidRPr="00BF4CF6">
        <w:rPr>
          <w:rFonts w:ascii="Times New Roman" w:hAnsi="Times New Roman" w:cs="Times New Roman"/>
          <w:sz w:val="24"/>
          <w:szCs w:val="24"/>
        </w:rPr>
        <w:t xml:space="preserve"> et al. 2006).</w:t>
      </w:r>
    </w:p>
    <w:p w14:paraId="097F4FEF" w14:textId="77777777" w:rsidR="00BD796B" w:rsidRPr="00BF4CF6" w:rsidRDefault="00566358" w:rsidP="00BF4CF6">
      <w:pPr>
        <w:pStyle w:val="ListParagraph"/>
        <w:spacing w:before="240" w:line="360" w:lineRule="auto"/>
        <w:ind w:left="142" w:right="284"/>
        <w:contextualSpacing w:val="0"/>
        <w:jc w:val="both"/>
        <w:rPr>
          <w:rFonts w:ascii="Times New Roman" w:hAnsi="Times New Roman" w:cs="Times New Roman"/>
          <w:b/>
          <w:bCs/>
          <w:sz w:val="24"/>
          <w:szCs w:val="24"/>
        </w:rPr>
      </w:pPr>
      <w:r w:rsidRPr="00BF4CF6">
        <w:rPr>
          <w:rFonts w:ascii="Times New Roman" w:hAnsi="Times New Roman" w:cs="Times New Roman"/>
          <w:b/>
          <w:bCs/>
          <w:sz w:val="24"/>
          <w:szCs w:val="24"/>
        </w:rPr>
        <w:t xml:space="preserve">3.1 </w:t>
      </w:r>
      <w:r w:rsidR="000E015E" w:rsidRPr="00BF4CF6">
        <w:rPr>
          <w:rFonts w:ascii="Times New Roman" w:hAnsi="Times New Roman" w:cs="Times New Roman"/>
          <w:b/>
          <w:bCs/>
          <w:sz w:val="24"/>
          <w:szCs w:val="24"/>
        </w:rPr>
        <w:t>Developmental lactase deficiency</w:t>
      </w:r>
    </w:p>
    <w:p w14:paraId="54B7A662" w14:textId="43627574" w:rsidR="000E015E" w:rsidRPr="00BF4CF6" w:rsidRDefault="000E015E" w:rsidP="00BF4CF6">
      <w:pPr>
        <w:pStyle w:val="ListParagraph"/>
        <w:spacing w:before="240" w:line="360" w:lineRule="auto"/>
        <w:ind w:left="142" w:right="284"/>
        <w:contextualSpacing w:val="0"/>
        <w:jc w:val="both"/>
        <w:rPr>
          <w:rFonts w:ascii="Times New Roman" w:hAnsi="Times New Roman" w:cs="Times New Roman"/>
          <w:sz w:val="24"/>
          <w:szCs w:val="24"/>
        </w:rPr>
      </w:pPr>
      <w:r w:rsidRPr="00BF4CF6">
        <w:rPr>
          <w:rFonts w:ascii="Times New Roman" w:hAnsi="Times New Roman" w:cs="Times New Roman"/>
          <w:sz w:val="24"/>
          <w:szCs w:val="24"/>
        </w:rPr>
        <w:lastRenderedPageBreak/>
        <w:t xml:space="preserve">Developmental lactase deficiency occurs in premature infants due to low levels of lactase. However, this deficiency is compensated for by colonic bacterial metabolism, which helps prevent </w:t>
      </w:r>
      <w:proofErr w:type="spellStart"/>
      <w:r w:rsidRPr="00BF4CF6">
        <w:rPr>
          <w:rFonts w:ascii="Times New Roman" w:hAnsi="Times New Roman" w:cs="Times New Roman"/>
          <w:sz w:val="24"/>
          <w:szCs w:val="24"/>
        </w:rPr>
        <w:t>diarrhea</w:t>
      </w:r>
      <w:proofErr w:type="spellEnd"/>
      <w:r w:rsidRPr="00BF4CF6">
        <w:rPr>
          <w:rFonts w:ascii="Times New Roman" w:hAnsi="Times New Roman" w:cs="Times New Roman"/>
          <w:sz w:val="24"/>
          <w:szCs w:val="24"/>
        </w:rPr>
        <w:t xml:space="preserve"> and malnutrition. As the colonic pH decreases, it </w:t>
      </w:r>
      <w:proofErr w:type="spellStart"/>
      <w:r w:rsidRPr="00BF4CF6">
        <w:rPr>
          <w:rFonts w:ascii="Times New Roman" w:hAnsi="Times New Roman" w:cs="Times New Roman"/>
          <w:sz w:val="24"/>
          <w:szCs w:val="24"/>
        </w:rPr>
        <w:t>favors</w:t>
      </w:r>
      <w:proofErr w:type="spellEnd"/>
      <w:r w:rsidRPr="00BF4CF6">
        <w:rPr>
          <w:rFonts w:ascii="Times New Roman" w:hAnsi="Times New Roman" w:cs="Times New Roman"/>
          <w:sz w:val="24"/>
          <w:szCs w:val="24"/>
        </w:rPr>
        <w:t xml:space="preserve"> the colonization of other microbial species like </w:t>
      </w:r>
      <w:proofErr w:type="spellStart"/>
      <w:r w:rsidRPr="001A3831">
        <w:rPr>
          <w:rFonts w:ascii="Times New Roman" w:hAnsi="Times New Roman" w:cs="Times New Roman"/>
          <w:i/>
          <w:sz w:val="24"/>
          <w:szCs w:val="24"/>
        </w:rPr>
        <w:t>Bifidobacterium</w:t>
      </w:r>
      <w:proofErr w:type="spellEnd"/>
      <w:r w:rsidRPr="00BF4CF6">
        <w:rPr>
          <w:rFonts w:ascii="Times New Roman" w:hAnsi="Times New Roman" w:cs="Times New Roman"/>
          <w:sz w:val="24"/>
          <w:szCs w:val="24"/>
        </w:rPr>
        <w:t xml:space="preserve"> or </w:t>
      </w:r>
      <w:r w:rsidRPr="001A3831">
        <w:rPr>
          <w:rFonts w:ascii="Times New Roman" w:hAnsi="Times New Roman" w:cs="Times New Roman"/>
          <w:i/>
          <w:sz w:val="24"/>
          <w:szCs w:val="24"/>
        </w:rPr>
        <w:t>Lactobacillus</w:t>
      </w:r>
      <w:r w:rsidRPr="00BF4CF6">
        <w:rPr>
          <w:rFonts w:ascii="Times New Roman" w:hAnsi="Times New Roman" w:cs="Times New Roman"/>
          <w:sz w:val="24"/>
          <w:szCs w:val="24"/>
        </w:rPr>
        <w:t xml:space="preserve">, thereby preventing </w:t>
      </w:r>
      <w:proofErr w:type="spellStart"/>
      <w:r w:rsidRPr="00BF4CF6">
        <w:rPr>
          <w:rFonts w:ascii="Times New Roman" w:hAnsi="Times New Roman" w:cs="Times New Roman"/>
          <w:sz w:val="24"/>
          <w:szCs w:val="24"/>
        </w:rPr>
        <w:t>diarrhea</w:t>
      </w:r>
      <w:proofErr w:type="spellEnd"/>
      <w:r w:rsidRPr="00BF4CF6">
        <w:rPr>
          <w:rFonts w:ascii="Times New Roman" w:hAnsi="Times New Roman" w:cs="Times New Roman"/>
          <w:sz w:val="24"/>
          <w:szCs w:val="24"/>
        </w:rPr>
        <w:t xml:space="preserve"> and malnutrition in infants (</w:t>
      </w:r>
      <w:proofErr w:type="spellStart"/>
      <w:r w:rsidRPr="00BF4CF6">
        <w:rPr>
          <w:rFonts w:ascii="Times New Roman" w:hAnsi="Times New Roman" w:cs="Times New Roman"/>
          <w:sz w:val="24"/>
          <w:szCs w:val="24"/>
        </w:rPr>
        <w:t>Heyman</w:t>
      </w:r>
      <w:proofErr w:type="spellEnd"/>
      <w:r w:rsidRPr="00BF4CF6">
        <w:rPr>
          <w:rFonts w:ascii="Times New Roman" w:hAnsi="Times New Roman" w:cs="Times New Roman"/>
          <w:sz w:val="24"/>
          <w:szCs w:val="24"/>
        </w:rPr>
        <w:t xml:space="preserve"> and Committee on Nutrition 2006)</w:t>
      </w:r>
      <w:r w:rsidR="00912EEF" w:rsidRPr="00BF4CF6">
        <w:rPr>
          <w:rFonts w:ascii="Times New Roman" w:hAnsi="Times New Roman" w:cs="Times New Roman"/>
          <w:sz w:val="24"/>
          <w:szCs w:val="24"/>
        </w:rPr>
        <w:t>.</w:t>
      </w:r>
    </w:p>
    <w:p w14:paraId="082846BD" w14:textId="77777777" w:rsidR="00BD796B" w:rsidRPr="00BF4CF6" w:rsidRDefault="00566358" w:rsidP="00BF4CF6">
      <w:pPr>
        <w:pStyle w:val="ListParagraph"/>
        <w:spacing w:before="240" w:after="240" w:line="360" w:lineRule="auto"/>
        <w:ind w:left="142" w:right="284"/>
        <w:jc w:val="both"/>
        <w:rPr>
          <w:rFonts w:ascii="Times New Roman" w:hAnsi="Times New Roman" w:cs="Times New Roman"/>
          <w:b/>
          <w:bCs/>
          <w:sz w:val="24"/>
          <w:szCs w:val="24"/>
        </w:rPr>
      </w:pPr>
      <w:r w:rsidRPr="00BF4CF6">
        <w:rPr>
          <w:rFonts w:ascii="Times New Roman" w:hAnsi="Times New Roman" w:cs="Times New Roman"/>
          <w:b/>
          <w:bCs/>
          <w:sz w:val="24"/>
          <w:szCs w:val="24"/>
        </w:rPr>
        <w:t xml:space="preserve">3.2 </w:t>
      </w:r>
      <w:r w:rsidR="000E015E" w:rsidRPr="00BF4CF6">
        <w:rPr>
          <w:rFonts w:ascii="Times New Roman" w:hAnsi="Times New Roman" w:cs="Times New Roman"/>
          <w:b/>
          <w:bCs/>
          <w:sz w:val="24"/>
          <w:szCs w:val="24"/>
        </w:rPr>
        <w:t xml:space="preserve">Primary lactase deficiency or adult </w:t>
      </w:r>
      <w:proofErr w:type="spellStart"/>
      <w:r w:rsidR="000E015E" w:rsidRPr="00BF4CF6">
        <w:rPr>
          <w:rFonts w:ascii="Times New Roman" w:hAnsi="Times New Roman" w:cs="Times New Roman"/>
          <w:b/>
          <w:bCs/>
          <w:sz w:val="24"/>
          <w:szCs w:val="24"/>
        </w:rPr>
        <w:t>hypolactasia</w:t>
      </w:r>
      <w:proofErr w:type="spellEnd"/>
    </w:p>
    <w:p w14:paraId="2476CD7A" w14:textId="4BCCCC7D" w:rsidR="000E015E" w:rsidRPr="00BF4CF6" w:rsidRDefault="000E015E" w:rsidP="00BF4CF6">
      <w:pPr>
        <w:pStyle w:val="ListParagraph"/>
        <w:spacing w:before="240" w:after="240" w:line="360" w:lineRule="auto"/>
        <w:ind w:left="142" w:right="284"/>
        <w:contextualSpacing w:val="0"/>
        <w:jc w:val="both"/>
        <w:rPr>
          <w:rFonts w:ascii="Times New Roman" w:hAnsi="Times New Roman" w:cs="Times New Roman"/>
          <w:sz w:val="24"/>
          <w:szCs w:val="24"/>
        </w:rPr>
      </w:pPr>
      <w:r w:rsidRPr="00BF4CF6">
        <w:rPr>
          <w:rFonts w:ascii="Times New Roman" w:hAnsi="Times New Roman" w:cs="Times New Roman"/>
          <w:sz w:val="24"/>
          <w:szCs w:val="24"/>
        </w:rPr>
        <w:t>Primary lactas</w:t>
      </w:r>
      <w:r w:rsidR="006C649F">
        <w:rPr>
          <w:rFonts w:ascii="Times New Roman" w:hAnsi="Times New Roman" w:cs="Times New Roman"/>
          <w:sz w:val="24"/>
          <w:szCs w:val="24"/>
        </w:rPr>
        <w:t xml:space="preserve">e deficiency or </w:t>
      </w:r>
      <w:r w:rsidRPr="00BF4CF6">
        <w:rPr>
          <w:rFonts w:ascii="Times New Roman" w:hAnsi="Times New Roman" w:cs="Times New Roman"/>
          <w:sz w:val="24"/>
          <w:szCs w:val="24"/>
        </w:rPr>
        <w:t xml:space="preserve">as adult </w:t>
      </w:r>
      <w:proofErr w:type="spellStart"/>
      <w:r w:rsidRPr="00BF4CF6">
        <w:rPr>
          <w:rFonts w:ascii="Times New Roman" w:hAnsi="Times New Roman" w:cs="Times New Roman"/>
          <w:sz w:val="24"/>
          <w:szCs w:val="24"/>
        </w:rPr>
        <w:t>hypolactasia</w:t>
      </w:r>
      <w:proofErr w:type="spellEnd"/>
      <w:r w:rsidRPr="00BF4CF6">
        <w:rPr>
          <w:rFonts w:ascii="Times New Roman" w:hAnsi="Times New Roman" w:cs="Times New Roman"/>
          <w:sz w:val="24"/>
          <w:szCs w:val="24"/>
        </w:rPr>
        <w:t xml:space="preserve">, is the most </w:t>
      </w:r>
      <w:r w:rsidR="006C649F">
        <w:rPr>
          <w:rFonts w:ascii="Times New Roman" w:hAnsi="Times New Roman" w:cs="Times New Roman"/>
          <w:sz w:val="24"/>
          <w:szCs w:val="24"/>
        </w:rPr>
        <w:t>prevalent type of</w:t>
      </w:r>
      <w:r w:rsidRPr="00BF4CF6">
        <w:rPr>
          <w:rFonts w:ascii="Times New Roman" w:hAnsi="Times New Roman" w:cs="Times New Roman"/>
          <w:sz w:val="24"/>
          <w:szCs w:val="24"/>
        </w:rPr>
        <w:t xml:space="preserve"> lactose intolerance</w:t>
      </w:r>
      <w:r w:rsidR="004A6940">
        <w:rPr>
          <w:rFonts w:ascii="Times New Roman" w:hAnsi="Times New Roman" w:cs="Times New Roman"/>
          <w:sz w:val="24"/>
          <w:szCs w:val="24"/>
        </w:rPr>
        <w:t xml:space="preserve">, which </w:t>
      </w:r>
      <w:r w:rsidRPr="00BF4CF6">
        <w:rPr>
          <w:rFonts w:ascii="Times New Roman" w:hAnsi="Times New Roman" w:cs="Times New Roman"/>
          <w:sz w:val="24"/>
          <w:szCs w:val="24"/>
        </w:rPr>
        <w:t xml:space="preserve">is characterized by progressive </w:t>
      </w:r>
      <w:r w:rsidR="004A6940">
        <w:rPr>
          <w:rFonts w:ascii="Times New Roman" w:hAnsi="Times New Roman" w:cs="Times New Roman"/>
          <w:sz w:val="24"/>
          <w:szCs w:val="24"/>
        </w:rPr>
        <w:t>decline</w:t>
      </w:r>
      <w:r w:rsidRPr="00BF4CF6">
        <w:rPr>
          <w:rFonts w:ascii="Times New Roman" w:hAnsi="Times New Roman" w:cs="Times New Roman"/>
          <w:sz w:val="24"/>
          <w:szCs w:val="24"/>
        </w:rPr>
        <w:t xml:space="preserve"> in </w:t>
      </w:r>
      <w:r w:rsidR="00BE51EC">
        <w:rPr>
          <w:rFonts w:ascii="Times New Roman" w:hAnsi="Times New Roman" w:cs="Times New Roman"/>
          <w:sz w:val="24"/>
          <w:szCs w:val="24"/>
        </w:rPr>
        <w:t xml:space="preserve">the </w:t>
      </w:r>
      <w:r w:rsidRPr="00BF4CF6">
        <w:rPr>
          <w:rFonts w:ascii="Times New Roman" w:hAnsi="Times New Roman" w:cs="Times New Roman"/>
          <w:sz w:val="24"/>
          <w:szCs w:val="24"/>
        </w:rPr>
        <w:t>lactase activity. The symptoms experienced vary depending on the level of lactase persistence. Typically, primary lactase deficiency emerges between the ages of 5 and 7, with the greatest impact occurring between 30 and 40 years of age (Beja-Pereira et al. 2003).</w:t>
      </w:r>
    </w:p>
    <w:p w14:paraId="0135ACF4" w14:textId="77777777" w:rsidR="00BD796B" w:rsidRPr="00BF4CF6" w:rsidRDefault="00566358" w:rsidP="00BF4CF6">
      <w:pPr>
        <w:pStyle w:val="ListParagraph"/>
        <w:spacing w:before="240" w:after="240" w:line="360" w:lineRule="auto"/>
        <w:ind w:left="142" w:right="284"/>
        <w:contextualSpacing w:val="0"/>
        <w:jc w:val="both"/>
        <w:rPr>
          <w:rFonts w:ascii="Times New Roman" w:hAnsi="Times New Roman" w:cs="Times New Roman"/>
          <w:b/>
          <w:bCs/>
          <w:sz w:val="24"/>
          <w:szCs w:val="24"/>
        </w:rPr>
      </w:pPr>
      <w:r w:rsidRPr="00BF4CF6">
        <w:rPr>
          <w:rFonts w:ascii="Times New Roman" w:hAnsi="Times New Roman" w:cs="Times New Roman"/>
          <w:b/>
          <w:bCs/>
          <w:sz w:val="24"/>
          <w:szCs w:val="24"/>
        </w:rPr>
        <w:t xml:space="preserve">3.3 </w:t>
      </w:r>
      <w:r w:rsidR="000E015E" w:rsidRPr="00BF4CF6">
        <w:rPr>
          <w:rFonts w:ascii="Times New Roman" w:hAnsi="Times New Roman" w:cs="Times New Roman"/>
          <w:b/>
          <w:bCs/>
          <w:sz w:val="24"/>
          <w:szCs w:val="24"/>
        </w:rPr>
        <w:t>Secondary lactase deficiency</w:t>
      </w:r>
    </w:p>
    <w:p w14:paraId="25A8BE11" w14:textId="325CF095" w:rsidR="00912EEF" w:rsidRPr="00BF4CF6" w:rsidRDefault="000E015E" w:rsidP="00BF4CF6">
      <w:pPr>
        <w:pStyle w:val="ListParagraph"/>
        <w:spacing w:before="240" w:after="240" w:line="360" w:lineRule="auto"/>
        <w:ind w:left="142" w:right="284"/>
        <w:contextualSpacing w:val="0"/>
        <w:jc w:val="both"/>
        <w:rPr>
          <w:rFonts w:ascii="Times New Roman" w:hAnsi="Times New Roman" w:cs="Times New Roman"/>
          <w:sz w:val="24"/>
          <w:szCs w:val="24"/>
        </w:rPr>
      </w:pPr>
      <w:r w:rsidRPr="00BF4CF6">
        <w:rPr>
          <w:rFonts w:ascii="Times New Roman" w:hAnsi="Times New Roman" w:cs="Times New Roman"/>
          <w:sz w:val="24"/>
          <w:szCs w:val="24"/>
        </w:rPr>
        <w:t>Secondary lactase deficiency arises due to various factors, such as chronic enteropathy (e.g., celiac disease), malnutrition, or gastrointestinal diseases that damage the small intestine</w:t>
      </w:r>
      <w:r w:rsidR="00E909CB" w:rsidRPr="00BF4CF6">
        <w:rPr>
          <w:rFonts w:ascii="Times New Roman" w:hAnsi="Times New Roman" w:cs="Times New Roman"/>
          <w:sz w:val="24"/>
          <w:szCs w:val="24"/>
        </w:rPr>
        <w:t xml:space="preserve"> (</w:t>
      </w:r>
      <w:r w:rsidR="00E909CB" w:rsidRPr="00BF4CF6">
        <w:rPr>
          <w:rFonts w:ascii="Times New Roman" w:eastAsia="Times New Roman" w:hAnsi="Times New Roman" w:cs="Times New Roman"/>
          <w:color w:val="222222"/>
          <w:sz w:val="24"/>
          <w:szCs w:val="24"/>
          <w:lang w:eastAsia="en-IN"/>
        </w:rPr>
        <w:t>Sharp et</w:t>
      </w:r>
      <w:r w:rsidR="00912EEF" w:rsidRPr="00BF4CF6">
        <w:rPr>
          <w:rFonts w:ascii="Times New Roman" w:eastAsia="Times New Roman" w:hAnsi="Times New Roman" w:cs="Times New Roman"/>
          <w:color w:val="222222"/>
          <w:sz w:val="24"/>
          <w:szCs w:val="24"/>
          <w:lang w:eastAsia="en-IN"/>
        </w:rPr>
        <w:t xml:space="preserve"> </w:t>
      </w:r>
      <w:r w:rsidR="00E909CB" w:rsidRPr="00BF4CF6">
        <w:rPr>
          <w:rFonts w:ascii="Times New Roman" w:eastAsia="Times New Roman" w:hAnsi="Times New Roman" w:cs="Times New Roman"/>
          <w:color w:val="222222"/>
          <w:sz w:val="24"/>
          <w:szCs w:val="24"/>
          <w:lang w:eastAsia="en-IN"/>
        </w:rPr>
        <w:t>al.</w:t>
      </w:r>
      <w:r w:rsidR="00D85AF0" w:rsidRPr="00BF4CF6">
        <w:rPr>
          <w:rFonts w:ascii="Times New Roman" w:eastAsia="Times New Roman" w:hAnsi="Times New Roman" w:cs="Times New Roman"/>
          <w:color w:val="222222"/>
          <w:sz w:val="24"/>
          <w:szCs w:val="24"/>
          <w:lang w:eastAsia="en-IN"/>
        </w:rPr>
        <w:t xml:space="preserve"> </w:t>
      </w:r>
      <w:r w:rsidR="00E909CB" w:rsidRPr="00BF4CF6">
        <w:rPr>
          <w:rFonts w:ascii="Times New Roman" w:eastAsia="Times New Roman" w:hAnsi="Times New Roman" w:cs="Times New Roman"/>
          <w:color w:val="222222"/>
          <w:sz w:val="24"/>
          <w:szCs w:val="24"/>
          <w:lang w:eastAsia="en-IN"/>
        </w:rPr>
        <w:t>2021)</w:t>
      </w:r>
      <w:r w:rsidRPr="00BF4CF6">
        <w:rPr>
          <w:rFonts w:ascii="Times New Roman" w:hAnsi="Times New Roman" w:cs="Times New Roman"/>
          <w:sz w:val="24"/>
          <w:szCs w:val="24"/>
        </w:rPr>
        <w:t>. Lactase activity decreases temporarily in such cases and can be reversed when the underlying condition is treated. Geographical variability exists in the prevalence of lactose intolerance, with higher rates observed in Asian and African populations, and lower rates in Europeans. Several hypotheses propose that historical, environmental factors, and genetic mutations have influenced lactose tolerance patterns across different populations (</w:t>
      </w:r>
      <w:proofErr w:type="spellStart"/>
      <w:r w:rsidRPr="00BF4CF6">
        <w:rPr>
          <w:rFonts w:ascii="Times New Roman" w:hAnsi="Times New Roman" w:cs="Times New Roman"/>
          <w:sz w:val="24"/>
          <w:szCs w:val="24"/>
        </w:rPr>
        <w:t>Mishkin</w:t>
      </w:r>
      <w:proofErr w:type="spellEnd"/>
      <w:r w:rsidRPr="00BF4CF6">
        <w:rPr>
          <w:rFonts w:ascii="Times New Roman" w:hAnsi="Times New Roman" w:cs="Times New Roman"/>
          <w:sz w:val="24"/>
          <w:szCs w:val="24"/>
        </w:rPr>
        <w:t xml:space="preserve"> 1997).</w:t>
      </w:r>
    </w:p>
    <w:p w14:paraId="2B7F3553" w14:textId="4E5CB904" w:rsidR="00A824B2" w:rsidRPr="00BF4CF6" w:rsidRDefault="00566358" w:rsidP="00BF4CF6">
      <w:pPr>
        <w:pStyle w:val="ListParagraph"/>
        <w:spacing w:before="240" w:after="240" w:line="360" w:lineRule="auto"/>
        <w:ind w:left="142" w:right="284"/>
        <w:contextualSpacing w:val="0"/>
        <w:jc w:val="both"/>
        <w:rPr>
          <w:rFonts w:ascii="Times New Roman" w:hAnsi="Times New Roman" w:cs="Times New Roman"/>
          <w:b/>
          <w:bCs/>
          <w:sz w:val="24"/>
          <w:szCs w:val="24"/>
        </w:rPr>
      </w:pPr>
      <w:r w:rsidRPr="00BF4CF6">
        <w:rPr>
          <w:rFonts w:ascii="Times New Roman" w:hAnsi="Times New Roman" w:cs="Times New Roman"/>
          <w:b/>
          <w:bCs/>
          <w:sz w:val="24"/>
          <w:szCs w:val="24"/>
        </w:rPr>
        <w:t xml:space="preserve">4. </w:t>
      </w:r>
      <w:r w:rsidR="00747982" w:rsidRPr="00BF4CF6">
        <w:rPr>
          <w:rFonts w:ascii="Times New Roman" w:hAnsi="Times New Roman" w:cs="Times New Roman"/>
          <w:b/>
          <w:bCs/>
          <w:sz w:val="24"/>
          <w:szCs w:val="24"/>
        </w:rPr>
        <w:t>Importance of Lactose Hydrolysed Dairy Products</w:t>
      </w:r>
    </w:p>
    <w:p w14:paraId="131B2A7D" w14:textId="17028CDA" w:rsidR="00912EEF" w:rsidRPr="00BF4CF6" w:rsidRDefault="00747982" w:rsidP="00BF4CF6">
      <w:p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Lactose-hydrolysed dairy products are important for people who are </w:t>
      </w:r>
      <w:r w:rsidR="00912EEF" w:rsidRPr="00BF4CF6">
        <w:rPr>
          <w:rFonts w:ascii="Times New Roman" w:hAnsi="Times New Roman" w:cs="Times New Roman"/>
          <w:color w:val="222222"/>
          <w:sz w:val="24"/>
          <w:szCs w:val="24"/>
          <w:shd w:val="clear" w:color="auto" w:fill="FFFFFF"/>
        </w:rPr>
        <w:t>l</w:t>
      </w:r>
      <w:r w:rsidRPr="00BF4CF6">
        <w:rPr>
          <w:rFonts w:ascii="Times New Roman" w:hAnsi="Times New Roman" w:cs="Times New Roman"/>
          <w:color w:val="222222"/>
          <w:sz w:val="24"/>
          <w:szCs w:val="24"/>
          <w:shd w:val="clear" w:color="auto" w:fill="FFFFFF"/>
        </w:rPr>
        <w:t xml:space="preserve">actose intolerant. Lactose intolerance is a common condition that affects up to 75% of the world's population, and it can cause digestive problems such as, </w:t>
      </w:r>
      <w:r w:rsidR="005607B8">
        <w:rPr>
          <w:rFonts w:ascii="Times New Roman" w:hAnsi="Times New Roman" w:cs="Times New Roman"/>
          <w:color w:val="222222"/>
          <w:sz w:val="24"/>
          <w:szCs w:val="24"/>
          <w:shd w:val="clear" w:color="auto" w:fill="FFFFFF"/>
        </w:rPr>
        <w:t>flatulence,</w:t>
      </w:r>
      <w:r w:rsidR="005607B8" w:rsidRPr="005607B8">
        <w:rPr>
          <w:rFonts w:ascii="Times New Roman" w:hAnsi="Times New Roman" w:cs="Times New Roman"/>
          <w:color w:val="222222"/>
          <w:sz w:val="24"/>
          <w:szCs w:val="24"/>
          <w:shd w:val="clear" w:color="auto" w:fill="FFFFFF"/>
        </w:rPr>
        <w:t xml:space="preserve"> </w:t>
      </w:r>
      <w:r w:rsidR="005607B8" w:rsidRPr="00BF4CF6">
        <w:rPr>
          <w:rFonts w:ascii="Times New Roman" w:hAnsi="Times New Roman" w:cs="Times New Roman"/>
          <w:color w:val="222222"/>
          <w:sz w:val="24"/>
          <w:szCs w:val="24"/>
          <w:shd w:val="clear" w:color="auto" w:fill="FFFFFF"/>
        </w:rPr>
        <w:t>bloating</w:t>
      </w:r>
      <w:r w:rsidRPr="00BF4CF6">
        <w:rPr>
          <w:rFonts w:ascii="Times New Roman" w:hAnsi="Times New Roman" w:cs="Times New Roman"/>
          <w:color w:val="222222"/>
          <w:sz w:val="24"/>
          <w:szCs w:val="24"/>
          <w:shd w:val="clear" w:color="auto" w:fill="FFFFFF"/>
        </w:rPr>
        <w:t xml:space="preserve"> and diarrhoea</w:t>
      </w:r>
      <w:r w:rsidR="009039B3" w:rsidRPr="00BF4CF6">
        <w:rPr>
          <w:rFonts w:ascii="Times New Roman" w:hAnsi="Times New Roman" w:cs="Times New Roman"/>
          <w:color w:val="222222"/>
          <w:sz w:val="24"/>
          <w:szCs w:val="24"/>
          <w:shd w:val="clear" w:color="auto" w:fill="FFFFFF"/>
        </w:rPr>
        <w:t xml:space="preserve"> (Di </w:t>
      </w:r>
      <w:proofErr w:type="spellStart"/>
      <w:r w:rsidR="009039B3" w:rsidRPr="00BF4CF6">
        <w:rPr>
          <w:rFonts w:ascii="Times New Roman" w:hAnsi="Times New Roman" w:cs="Times New Roman"/>
          <w:color w:val="222222"/>
          <w:sz w:val="24"/>
          <w:szCs w:val="24"/>
          <w:shd w:val="clear" w:color="auto" w:fill="FFFFFF"/>
        </w:rPr>
        <w:t>Rienzo</w:t>
      </w:r>
      <w:proofErr w:type="spellEnd"/>
      <w:r w:rsidR="009039B3" w:rsidRPr="00BF4CF6">
        <w:rPr>
          <w:rFonts w:ascii="Times New Roman" w:hAnsi="Times New Roman" w:cs="Times New Roman"/>
          <w:color w:val="222222"/>
          <w:sz w:val="24"/>
          <w:szCs w:val="24"/>
          <w:shd w:val="clear" w:color="auto" w:fill="FFFFFF"/>
        </w:rPr>
        <w:t xml:space="preserve"> et al.</w:t>
      </w:r>
      <w:r w:rsidR="00F222F5" w:rsidRPr="00BF4CF6">
        <w:rPr>
          <w:rFonts w:ascii="Times New Roman" w:hAnsi="Times New Roman" w:cs="Times New Roman"/>
          <w:color w:val="222222"/>
          <w:sz w:val="24"/>
          <w:szCs w:val="24"/>
          <w:shd w:val="clear" w:color="auto" w:fill="FFFFFF"/>
        </w:rPr>
        <w:t xml:space="preserve"> </w:t>
      </w:r>
      <w:r w:rsidR="009039B3" w:rsidRPr="00BF4CF6">
        <w:rPr>
          <w:rFonts w:ascii="Times New Roman" w:hAnsi="Times New Roman" w:cs="Times New Roman"/>
          <w:color w:val="222222"/>
          <w:sz w:val="24"/>
          <w:szCs w:val="24"/>
          <w:shd w:val="clear" w:color="auto" w:fill="FFFFFF"/>
        </w:rPr>
        <w:t>2013).</w:t>
      </w:r>
      <w:r w:rsidRPr="00BF4CF6">
        <w:rPr>
          <w:rFonts w:ascii="Times New Roman" w:hAnsi="Times New Roman" w:cs="Times New Roman"/>
          <w:color w:val="222222"/>
          <w:sz w:val="24"/>
          <w:szCs w:val="24"/>
          <w:shd w:val="clear" w:color="auto" w:fill="FFFFFF"/>
        </w:rPr>
        <w:t xml:space="preserve"> </w:t>
      </w:r>
      <w:r w:rsidR="00CC5906" w:rsidRPr="00BF4CF6">
        <w:rPr>
          <w:rFonts w:ascii="Times New Roman" w:hAnsi="Times New Roman" w:cs="Times New Roman"/>
          <w:color w:val="222222"/>
          <w:sz w:val="24"/>
          <w:szCs w:val="24"/>
          <w:shd w:val="clear" w:color="auto" w:fill="FFFFFF"/>
        </w:rPr>
        <w:t>By consuming lactose-</w:t>
      </w:r>
      <w:proofErr w:type="spellStart"/>
      <w:r w:rsidR="00CC5906" w:rsidRPr="00BF4CF6">
        <w:rPr>
          <w:rFonts w:ascii="Times New Roman" w:hAnsi="Times New Roman" w:cs="Times New Roman"/>
          <w:color w:val="222222"/>
          <w:sz w:val="24"/>
          <w:szCs w:val="24"/>
          <w:shd w:val="clear" w:color="auto" w:fill="FFFFFF"/>
        </w:rPr>
        <w:t>hydrolyzed</w:t>
      </w:r>
      <w:proofErr w:type="spellEnd"/>
      <w:r w:rsidR="00CC5906" w:rsidRPr="00BF4CF6">
        <w:rPr>
          <w:rFonts w:ascii="Times New Roman" w:hAnsi="Times New Roman" w:cs="Times New Roman"/>
          <w:color w:val="222222"/>
          <w:sz w:val="24"/>
          <w:szCs w:val="24"/>
          <w:shd w:val="clear" w:color="auto" w:fill="FFFFFF"/>
        </w:rPr>
        <w:t xml:space="preserve"> dairy products, individuals with lactose intolerance can reap the nutritional benefits of dairy without encountering symptoms</w:t>
      </w:r>
      <w:r w:rsidRPr="00BF4CF6">
        <w:rPr>
          <w:rFonts w:ascii="Times New Roman" w:hAnsi="Times New Roman" w:cs="Times New Roman"/>
          <w:color w:val="222222"/>
          <w:sz w:val="24"/>
          <w:szCs w:val="24"/>
          <w:shd w:val="clear" w:color="auto" w:fill="FFFFFF"/>
        </w:rPr>
        <w:t xml:space="preserve">. Lactose-hydrolysed dairy products are </w:t>
      </w:r>
      <w:r w:rsidR="00D212CD" w:rsidRPr="00BF4CF6">
        <w:rPr>
          <w:rFonts w:ascii="Times New Roman" w:hAnsi="Times New Roman" w:cs="Times New Roman"/>
          <w:color w:val="222222"/>
          <w:sz w:val="24"/>
          <w:szCs w:val="24"/>
          <w:shd w:val="clear" w:color="auto" w:fill="FFFFFF"/>
        </w:rPr>
        <w:t>decent</w:t>
      </w:r>
      <w:r w:rsidRPr="00BF4CF6">
        <w:rPr>
          <w:rFonts w:ascii="Times New Roman" w:hAnsi="Times New Roman" w:cs="Times New Roman"/>
          <w:color w:val="222222"/>
          <w:sz w:val="24"/>
          <w:szCs w:val="24"/>
          <w:shd w:val="clear" w:color="auto" w:fill="FFFFFF"/>
        </w:rPr>
        <w:t xml:space="preserve"> source</w:t>
      </w:r>
      <w:r w:rsidR="00D212CD">
        <w:rPr>
          <w:rFonts w:ascii="Times New Roman" w:hAnsi="Times New Roman" w:cs="Times New Roman"/>
          <w:color w:val="222222"/>
          <w:sz w:val="24"/>
          <w:szCs w:val="24"/>
          <w:shd w:val="clear" w:color="auto" w:fill="FFFFFF"/>
        </w:rPr>
        <w:t>s</w:t>
      </w:r>
      <w:r w:rsidRPr="00BF4CF6">
        <w:rPr>
          <w:rFonts w:ascii="Times New Roman" w:hAnsi="Times New Roman" w:cs="Times New Roman"/>
          <w:color w:val="222222"/>
          <w:sz w:val="24"/>
          <w:szCs w:val="24"/>
          <w:shd w:val="clear" w:color="auto" w:fill="FFFFFF"/>
        </w:rPr>
        <w:t xml:space="preserve"> of these nutrients and can help people with lactose intolerance meet their daily requirements</w:t>
      </w:r>
      <w:r w:rsidR="009039B3" w:rsidRPr="00BF4CF6">
        <w:rPr>
          <w:rFonts w:ascii="Times New Roman" w:hAnsi="Times New Roman" w:cs="Times New Roman"/>
          <w:color w:val="222222"/>
          <w:sz w:val="24"/>
          <w:szCs w:val="24"/>
          <w:shd w:val="clear" w:color="auto" w:fill="FFFFFF"/>
        </w:rPr>
        <w:t xml:space="preserve"> (Suri et al.</w:t>
      </w:r>
      <w:r w:rsidR="00F222F5" w:rsidRPr="00BF4CF6">
        <w:rPr>
          <w:rFonts w:ascii="Times New Roman" w:hAnsi="Times New Roman" w:cs="Times New Roman"/>
          <w:color w:val="222222"/>
          <w:sz w:val="24"/>
          <w:szCs w:val="24"/>
          <w:shd w:val="clear" w:color="auto" w:fill="FFFFFF"/>
        </w:rPr>
        <w:t xml:space="preserve"> </w:t>
      </w:r>
      <w:r w:rsidR="009039B3" w:rsidRPr="00BF4CF6">
        <w:rPr>
          <w:rFonts w:ascii="Times New Roman" w:hAnsi="Times New Roman" w:cs="Times New Roman"/>
          <w:color w:val="222222"/>
          <w:sz w:val="24"/>
          <w:szCs w:val="24"/>
          <w:shd w:val="clear" w:color="auto" w:fill="FFFFFF"/>
        </w:rPr>
        <w:t>2019)</w:t>
      </w:r>
      <w:r w:rsidRPr="00BF4CF6">
        <w:rPr>
          <w:rFonts w:ascii="Times New Roman" w:hAnsi="Times New Roman" w:cs="Times New Roman"/>
          <w:color w:val="222222"/>
          <w:sz w:val="24"/>
          <w:szCs w:val="24"/>
          <w:shd w:val="clear" w:color="auto" w:fill="FFFFFF"/>
        </w:rPr>
        <w:t>.</w:t>
      </w:r>
    </w:p>
    <w:p w14:paraId="3845473C" w14:textId="748082AC" w:rsidR="00A824B2" w:rsidRPr="00BF4CF6" w:rsidRDefault="00566358" w:rsidP="00BF4CF6">
      <w:pPr>
        <w:spacing w:before="24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sz w:val="24"/>
          <w:szCs w:val="24"/>
        </w:rPr>
        <w:t xml:space="preserve">5. </w:t>
      </w:r>
      <w:r w:rsidR="00832AF7" w:rsidRPr="00BF4CF6">
        <w:rPr>
          <w:rFonts w:ascii="Times New Roman" w:hAnsi="Times New Roman" w:cs="Times New Roman"/>
          <w:b/>
          <w:bCs/>
          <w:sz w:val="24"/>
          <w:szCs w:val="24"/>
        </w:rPr>
        <w:t>The popularity of Lactose Hydrolysed Dairy Products</w:t>
      </w:r>
    </w:p>
    <w:p w14:paraId="1C14C7EB" w14:textId="39A2FAAD" w:rsidR="00A824B2" w:rsidRPr="00BF4CF6" w:rsidRDefault="00747982" w:rsidP="00BF4CF6">
      <w:pPr>
        <w:spacing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lastRenderedPageBreak/>
        <w:t xml:space="preserve">The popularity of lactose-hydrolysed dairy products has increased in recent years. </w:t>
      </w:r>
      <w:r w:rsidR="00CC5906" w:rsidRPr="00BF4CF6">
        <w:rPr>
          <w:rFonts w:ascii="Times New Roman" w:hAnsi="Times New Roman" w:cs="Times New Roman"/>
          <w:color w:val="222222"/>
          <w:sz w:val="24"/>
          <w:szCs w:val="24"/>
          <w:shd w:val="clear" w:color="auto" w:fill="FFFFFF"/>
        </w:rPr>
        <w:t xml:space="preserve">According to a </w:t>
      </w:r>
      <w:r w:rsidR="001415FE">
        <w:rPr>
          <w:rFonts w:ascii="Times New Roman" w:hAnsi="Times New Roman" w:cs="Times New Roman"/>
          <w:color w:val="222222"/>
          <w:sz w:val="24"/>
          <w:szCs w:val="24"/>
          <w:shd w:val="clear" w:color="auto" w:fill="FFFFFF"/>
        </w:rPr>
        <w:t xml:space="preserve">recent </w:t>
      </w:r>
      <w:r w:rsidR="00CC5906" w:rsidRPr="00BF4CF6">
        <w:rPr>
          <w:rFonts w:ascii="Times New Roman" w:hAnsi="Times New Roman" w:cs="Times New Roman"/>
          <w:color w:val="222222"/>
          <w:sz w:val="24"/>
          <w:szCs w:val="24"/>
          <w:shd w:val="clear" w:color="auto" w:fill="FFFFFF"/>
        </w:rPr>
        <w:t>report by Grand View Research, the global lactose-free market size reached a value of USD 10.89 billion in 2020</w:t>
      </w:r>
      <w:r w:rsidR="006E3ABB">
        <w:rPr>
          <w:rFonts w:ascii="Times New Roman" w:hAnsi="Times New Roman" w:cs="Times New Roman"/>
          <w:color w:val="222222"/>
          <w:sz w:val="24"/>
          <w:szCs w:val="24"/>
          <w:shd w:val="clear" w:color="auto" w:fill="FFFFFF"/>
        </w:rPr>
        <w:t>,</w:t>
      </w:r>
      <w:r w:rsidR="00CC5906" w:rsidRPr="00BF4CF6">
        <w:rPr>
          <w:rFonts w:ascii="Times New Roman" w:hAnsi="Times New Roman" w:cs="Times New Roman"/>
          <w:color w:val="222222"/>
          <w:sz w:val="24"/>
          <w:szCs w:val="24"/>
          <w:shd w:val="clear" w:color="auto" w:fill="FFFFFF"/>
        </w:rPr>
        <w:t xml:space="preserve"> </w:t>
      </w:r>
      <w:r w:rsidR="001415FE">
        <w:rPr>
          <w:rFonts w:ascii="Times New Roman" w:hAnsi="Times New Roman" w:cs="Times New Roman"/>
          <w:color w:val="222222"/>
          <w:sz w:val="24"/>
          <w:szCs w:val="24"/>
          <w:shd w:val="clear" w:color="auto" w:fill="FFFFFF"/>
        </w:rPr>
        <w:t>with</w:t>
      </w:r>
      <w:r w:rsidR="00CC5906" w:rsidRPr="00BF4CF6">
        <w:rPr>
          <w:rFonts w:ascii="Times New Roman" w:hAnsi="Times New Roman" w:cs="Times New Roman"/>
          <w:color w:val="222222"/>
          <w:sz w:val="24"/>
          <w:szCs w:val="24"/>
          <w:shd w:val="clear" w:color="auto" w:fill="FFFFFF"/>
        </w:rPr>
        <w:t xml:space="preserve"> projected compound annual growth rate (CAGR) of 9.2% from 2021 to 2028. This </w:t>
      </w:r>
      <w:r w:rsidR="00141CE0" w:rsidRPr="00BF4CF6">
        <w:rPr>
          <w:rFonts w:ascii="Times New Roman" w:hAnsi="Times New Roman" w:cs="Times New Roman"/>
          <w:color w:val="222222"/>
          <w:sz w:val="24"/>
          <w:szCs w:val="24"/>
          <w:shd w:val="clear" w:color="auto" w:fill="FFFFFF"/>
        </w:rPr>
        <w:t>progression</w:t>
      </w:r>
      <w:r w:rsidR="00CC5906" w:rsidRPr="00BF4CF6">
        <w:rPr>
          <w:rFonts w:ascii="Times New Roman" w:hAnsi="Times New Roman" w:cs="Times New Roman"/>
          <w:color w:val="222222"/>
          <w:sz w:val="24"/>
          <w:szCs w:val="24"/>
          <w:shd w:val="clear" w:color="auto" w:fill="FFFFFF"/>
        </w:rPr>
        <w:t xml:space="preserve"> </w:t>
      </w:r>
      <w:r w:rsidR="00141CE0">
        <w:rPr>
          <w:rFonts w:ascii="Times New Roman" w:hAnsi="Times New Roman" w:cs="Times New Roman"/>
          <w:color w:val="222222"/>
          <w:sz w:val="24"/>
          <w:szCs w:val="24"/>
          <w:shd w:val="clear" w:color="auto" w:fill="FFFFFF"/>
        </w:rPr>
        <w:t>could</w:t>
      </w:r>
      <w:r w:rsidR="00CC5906" w:rsidRPr="00BF4CF6">
        <w:rPr>
          <w:rFonts w:ascii="Times New Roman" w:hAnsi="Times New Roman" w:cs="Times New Roman"/>
          <w:color w:val="222222"/>
          <w:sz w:val="24"/>
          <w:szCs w:val="24"/>
          <w:shd w:val="clear" w:color="auto" w:fill="FFFFFF"/>
        </w:rPr>
        <w:t xml:space="preserve"> be </w:t>
      </w:r>
      <w:r w:rsidR="00141CE0">
        <w:rPr>
          <w:rFonts w:ascii="Times New Roman" w:hAnsi="Times New Roman" w:cs="Times New Roman"/>
          <w:color w:val="222222"/>
          <w:sz w:val="24"/>
          <w:szCs w:val="24"/>
          <w:shd w:val="clear" w:color="auto" w:fill="FFFFFF"/>
        </w:rPr>
        <w:t>owing to the</w:t>
      </w:r>
      <w:r w:rsidR="00CC5906" w:rsidRPr="00BF4CF6">
        <w:rPr>
          <w:rFonts w:ascii="Times New Roman" w:hAnsi="Times New Roman" w:cs="Times New Roman"/>
          <w:color w:val="222222"/>
          <w:sz w:val="24"/>
          <w:szCs w:val="24"/>
          <w:shd w:val="clear" w:color="auto" w:fill="FFFFFF"/>
        </w:rPr>
        <w:t xml:space="preserve"> </w:t>
      </w:r>
      <w:r w:rsidR="00141CE0">
        <w:rPr>
          <w:rFonts w:ascii="Times New Roman" w:hAnsi="Times New Roman" w:cs="Times New Roman"/>
          <w:color w:val="222222"/>
          <w:sz w:val="24"/>
          <w:szCs w:val="24"/>
          <w:shd w:val="clear" w:color="auto" w:fill="FFFFFF"/>
        </w:rPr>
        <w:t>ri</w:t>
      </w:r>
      <w:r w:rsidR="00CC5906" w:rsidRPr="00BF4CF6">
        <w:rPr>
          <w:rFonts w:ascii="Times New Roman" w:hAnsi="Times New Roman" w:cs="Times New Roman"/>
          <w:color w:val="222222"/>
          <w:sz w:val="24"/>
          <w:szCs w:val="24"/>
          <w:shd w:val="clear" w:color="auto" w:fill="FFFFFF"/>
        </w:rPr>
        <w:t xml:space="preserve">sing </w:t>
      </w:r>
      <w:r w:rsidR="00141CE0">
        <w:rPr>
          <w:rFonts w:ascii="Times New Roman" w:hAnsi="Times New Roman" w:cs="Times New Roman"/>
          <w:color w:val="222222"/>
          <w:sz w:val="24"/>
          <w:szCs w:val="24"/>
          <w:shd w:val="clear" w:color="auto" w:fill="FFFFFF"/>
        </w:rPr>
        <w:t>occurrence</w:t>
      </w:r>
      <w:r w:rsidR="00CC5906" w:rsidRPr="00BF4CF6">
        <w:rPr>
          <w:rFonts w:ascii="Times New Roman" w:hAnsi="Times New Roman" w:cs="Times New Roman"/>
          <w:color w:val="222222"/>
          <w:sz w:val="24"/>
          <w:szCs w:val="24"/>
          <w:shd w:val="clear" w:color="auto" w:fill="FFFFFF"/>
        </w:rPr>
        <w:t xml:space="preserve"> of lactose intolerance </w:t>
      </w:r>
      <w:r w:rsidR="00583E3C">
        <w:rPr>
          <w:rFonts w:ascii="Times New Roman" w:hAnsi="Times New Roman" w:cs="Times New Roman"/>
          <w:color w:val="222222"/>
          <w:sz w:val="24"/>
          <w:szCs w:val="24"/>
          <w:shd w:val="clear" w:color="auto" w:fill="FFFFFF"/>
        </w:rPr>
        <w:t xml:space="preserve">thereby leading to a surge in </w:t>
      </w:r>
      <w:r w:rsidR="00CC5906" w:rsidRPr="00BF4CF6">
        <w:rPr>
          <w:rFonts w:ascii="Times New Roman" w:hAnsi="Times New Roman" w:cs="Times New Roman"/>
          <w:color w:val="222222"/>
          <w:sz w:val="24"/>
          <w:szCs w:val="24"/>
          <w:shd w:val="clear" w:color="auto" w:fill="FFFFFF"/>
        </w:rPr>
        <w:t>lactose-free products</w:t>
      </w:r>
      <w:r w:rsidR="00583E3C">
        <w:rPr>
          <w:rFonts w:ascii="Times New Roman" w:hAnsi="Times New Roman" w:cs="Times New Roman"/>
          <w:color w:val="222222"/>
          <w:sz w:val="24"/>
          <w:szCs w:val="24"/>
          <w:shd w:val="clear" w:color="auto" w:fill="FFFFFF"/>
        </w:rPr>
        <w:t>’ demand</w:t>
      </w:r>
      <w:r w:rsidR="00CC5906" w:rsidRPr="00BF4CF6">
        <w:rPr>
          <w:rFonts w:ascii="Times New Roman" w:hAnsi="Times New Roman" w:cs="Times New Roman"/>
          <w:color w:val="222222"/>
          <w:sz w:val="24"/>
          <w:szCs w:val="24"/>
          <w:shd w:val="clear" w:color="auto" w:fill="FFFFFF"/>
        </w:rPr>
        <w:t xml:space="preserve"> (</w:t>
      </w:r>
      <w:r w:rsidR="00CC5906" w:rsidRPr="00BF4CF6">
        <w:rPr>
          <w:rFonts w:ascii="Times New Roman" w:eastAsia="Times New Roman" w:hAnsi="Times New Roman" w:cs="Times New Roman"/>
          <w:color w:val="222222"/>
          <w:sz w:val="24"/>
          <w:szCs w:val="24"/>
          <w:lang w:eastAsia="en-IN"/>
        </w:rPr>
        <w:t>Dekker et al.</w:t>
      </w:r>
      <w:r w:rsidR="00C23672" w:rsidRPr="00BF4CF6">
        <w:rPr>
          <w:rFonts w:ascii="Times New Roman" w:eastAsia="Times New Roman" w:hAnsi="Times New Roman" w:cs="Times New Roman"/>
          <w:color w:val="222222"/>
          <w:sz w:val="24"/>
          <w:szCs w:val="24"/>
          <w:lang w:eastAsia="en-IN"/>
        </w:rPr>
        <w:t xml:space="preserve"> </w:t>
      </w:r>
      <w:r w:rsidR="00CC5906" w:rsidRPr="00BF4CF6">
        <w:rPr>
          <w:rFonts w:ascii="Times New Roman" w:eastAsia="Times New Roman" w:hAnsi="Times New Roman" w:cs="Times New Roman"/>
          <w:color w:val="222222"/>
          <w:sz w:val="24"/>
          <w:szCs w:val="24"/>
          <w:lang w:eastAsia="en-IN"/>
        </w:rPr>
        <w:t>2019)</w:t>
      </w:r>
      <w:r w:rsidR="00CC5906" w:rsidRPr="00BF4CF6">
        <w:rPr>
          <w:rFonts w:ascii="Times New Roman" w:hAnsi="Times New Roman" w:cs="Times New Roman"/>
          <w:color w:val="222222"/>
          <w:sz w:val="24"/>
          <w:szCs w:val="24"/>
          <w:shd w:val="clear" w:color="auto" w:fill="FFFFFF"/>
        </w:rPr>
        <w:t>. Lactose-</w:t>
      </w:r>
      <w:proofErr w:type="spellStart"/>
      <w:r w:rsidR="00CC5906" w:rsidRPr="00BF4CF6">
        <w:rPr>
          <w:rFonts w:ascii="Times New Roman" w:hAnsi="Times New Roman" w:cs="Times New Roman"/>
          <w:color w:val="222222"/>
          <w:sz w:val="24"/>
          <w:szCs w:val="24"/>
          <w:shd w:val="clear" w:color="auto" w:fill="FFFFFF"/>
        </w:rPr>
        <w:t>hydrolyzed</w:t>
      </w:r>
      <w:proofErr w:type="spellEnd"/>
      <w:r w:rsidR="00CC5906" w:rsidRPr="00BF4CF6">
        <w:rPr>
          <w:rFonts w:ascii="Times New Roman" w:hAnsi="Times New Roman" w:cs="Times New Roman"/>
          <w:color w:val="222222"/>
          <w:sz w:val="24"/>
          <w:szCs w:val="24"/>
          <w:shd w:val="clear" w:color="auto" w:fill="FFFFFF"/>
        </w:rPr>
        <w:t xml:space="preserve"> dairy products have gained popularity among athletes and fitness enthusiasts as well. Lactose-</w:t>
      </w:r>
      <w:proofErr w:type="spellStart"/>
      <w:r w:rsidR="00CC5906" w:rsidRPr="00BF4CF6">
        <w:rPr>
          <w:rFonts w:ascii="Times New Roman" w:hAnsi="Times New Roman" w:cs="Times New Roman"/>
          <w:color w:val="222222"/>
          <w:sz w:val="24"/>
          <w:szCs w:val="24"/>
          <w:shd w:val="clear" w:color="auto" w:fill="FFFFFF"/>
        </w:rPr>
        <w:t>hydrolyzed</w:t>
      </w:r>
      <w:proofErr w:type="spellEnd"/>
      <w:r w:rsidR="00CC5906" w:rsidRPr="00BF4CF6">
        <w:rPr>
          <w:rFonts w:ascii="Times New Roman" w:hAnsi="Times New Roman" w:cs="Times New Roman"/>
          <w:color w:val="222222"/>
          <w:sz w:val="24"/>
          <w:szCs w:val="24"/>
          <w:shd w:val="clear" w:color="auto" w:fill="FFFFFF"/>
        </w:rPr>
        <w:t xml:space="preserve"> dairy products offer an alternative for individuals who are lactose intolerant but still wish to benefit from the nutritional advantages of dairy consumption. These products serve as an essential and popular substitute for lactose-intolerant individuals, providing them with necessary nutrients like calcium and vitamin D, without causing digestive issues. The escalating demand for lactose-free products has resulted in the development of a wide range of lactose-</w:t>
      </w:r>
      <w:proofErr w:type="spellStart"/>
      <w:r w:rsidR="00CC5906" w:rsidRPr="00BF4CF6">
        <w:rPr>
          <w:rFonts w:ascii="Times New Roman" w:hAnsi="Times New Roman" w:cs="Times New Roman"/>
          <w:color w:val="222222"/>
          <w:sz w:val="24"/>
          <w:szCs w:val="24"/>
          <w:shd w:val="clear" w:color="auto" w:fill="FFFFFF"/>
        </w:rPr>
        <w:t>hydrolyzed</w:t>
      </w:r>
      <w:proofErr w:type="spellEnd"/>
      <w:r w:rsidR="00CC5906" w:rsidRPr="00BF4CF6">
        <w:rPr>
          <w:rFonts w:ascii="Times New Roman" w:hAnsi="Times New Roman" w:cs="Times New Roman"/>
          <w:color w:val="222222"/>
          <w:sz w:val="24"/>
          <w:szCs w:val="24"/>
          <w:shd w:val="clear" w:color="auto" w:fill="FFFFFF"/>
        </w:rPr>
        <w:t xml:space="preserve"> dairy products, which are readily available in supermarkets and health food stores.</w:t>
      </w:r>
    </w:p>
    <w:p w14:paraId="7446798B" w14:textId="77777777" w:rsidR="00F00225" w:rsidRPr="00BF4CF6" w:rsidRDefault="00566358" w:rsidP="00BF4CF6">
      <w:pPr>
        <w:spacing w:after="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6. </w:t>
      </w:r>
      <w:r w:rsidR="00256AB7" w:rsidRPr="00BF4CF6">
        <w:rPr>
          <w:rFonts w:ascii="Times New Roman" w:hAnsi="Times New Roman" w:cs="Times New Roman"/>
          <w:b/>
          <w:bCs/>
          <w:color w:val="222222"/>
          <w:sz w:val="24"/>
          <w:szCs w:val="24"/>
          <w:shd w:val="clear" w:color="auto" w:fill="FFFFFF"/>
        </w:rPr>
        <w:t>Processing strategies for lactose hydrolysed products</w:t>
      </w:r>
    </w:p>
    <w:p w14:paraId="46F31B7A" w14:textId="3FAE5BC2" w:rsidR="00256AB7" w:rsidRPr="00BF4CF6" w:rsidRDefault="00256AB7" w:rsidP="00BF4CF6">
      <w:pPr>
        <w:spacing w:after="0" w:line="360" w:lineRule="auto"/>
        <w:ind w:left="142" w:right="284"/>
        <w:jc w:val="both"/>
        <w:rPr>
          <w:rFonts w:ascii="Times New Roman" w:hAnsi="Times New Roman" w:cs="Times New Roman"/>
          <w:b/>
          <w:bCs/>
          <w:color w:val="222222"/>
          <w:sz w:val="24"/>
          <w:szCs w:val="24"/>
          <w:shd w:val="clear" w:color="auto" w:fill="FFFFFF"/>
        </w:rPr>
      </w:pPr>
    </w:p>
    <w:p w14:paraId="1292E810" w14:textId="582A1491" w:rsidR="00256AB7" w:rsidRPr="00BF4CF6" w:rsidRDefault="00256AB7" w:rsidP="00BF4CF6">
      <w:pPr>
        <w:spacing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Lactose-</w:t>
      </w:r>
      <w:proofErr w:type="spellStart"/>
      <w:r w:rsidRPr="00BF4CF6">
        <w:rPr>
          <w:rFonts w:ascii="Times New Roman" w:hAnsi="Times New Roman" w:cs="Times New Roman"/>
          <w:color w:val="222222"/>
          <w:sz w:val="24"/>
          <w:szCs w:val="24"/>
          <w:shd w:val="clear" w:color="auto" w:fill="FFFFFF"/>
        </w:rPr>
        <w:t>hydrolyzed</w:t>
      </w:r>
      <w:proofErr w:type="spellEnd"/>
      <w:r w:rsidRPr="00BF4CF6">
        <w:rPr>
          <w:rFonts w:ascii="Times New Roman" w:hAnsi="Times New Roman" w:cs="Times New Roman"/>
          <w:color w:val="222222"/>
          <w:sz w:val="24"/>
          <w:szCs w:val="24"/>
          <w:shd w:val="clear" w:color="auto" w:fill="FFFFFF"/>
        </w:rPr>
        <w:t xml:space="preserve"> goods are typically processed using enzymatic hydrolysis of lactose to break it down into its constituent sugars, glucose and galactose. Here are some popular lactose-</w:t>
      </w:r>
      <w:proofErr w:type="spellStart"/>
      <w:r w:rsidRPr="00BF4CF6">
        <w:rPr>
          <w:rFonts w:ascii="Times New Roman" w:hAnsi="Times New Roman" w:cs="Times New Roman"/>
          <w:color w:val="222222"/>
          <w:sz w:val="24"/>
          <w:szCs w:val="24"/>
          <w:shd w:val="clear" w:color="auto" w:fill="FFFFFF"/>
        </w:rPr>
        <w:t>hydrolyzed</w:t>
      </w:r>
      <w:proofErr w:type="spellEnd"/>
      <w:r w:rsidRPr="00BF4CF6">
        <w:rPr>
          <w:rFonts w:ascii="Times New Roman" w:hAnsi="Times New Roman" w:cs="Times New Roman"/>
          <w:color w:val="222222"/>
          <w:sz w:val="24"/>
          <w:szCs w:val="24"/>
          <w:shd w:val="clear" w:color="auto" w:fill="FFFFFF"/>
        </w:rPr>
        <w:t xml:space="preserve"> product manufacturing strategies:</w:t>
      </w:r>
    </w:p>
    <w:p w14:paraId="043172C8" w14:textId="1F02FFAA" w:rsidR="00F00225" w:rsidRPr="00BF4CF6" w:rsidRDefault="00566358" w:rsidP="00BF4CF6">
      <w:pPr>
        <w:spacing w:after="24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6.1 </w:t>
      </w:r>
      <w:r w:rsidR="00256AB7" w:rsidRPr="00BF4CF6">
        <w:rPr>
          <w:rFonts w:ascii="Times New Roman" w:hAnsi="Times New Roman" w:cs="Times New Roman"/>
          <w:b/>
          <w:bCs/>
          <w:color w:val="222222"/>
          <w:sz w:val="24"/>
          <w:szCs w:val="24"/>
          <w:shd w:val="clear" w:color="auto" w:fill="FFFFFF"/>
        </w:rPr>
        <w:t>Enzymatic Hydrolysis</w:t>
      </w:r>
    </w:p>
    <w:p w14:paraId="7C9C6B39" w14:textId="4FF1DE61" w:rsidR="00A52FEE" w:rsidRPr="00BF4CF6" w:rsidRDefault="00256AB7" w:rsidP="00BF4CF6">
      <w:pPr>
        <w:spacing w:after="240" w:line="360" w:lineRule="auto"/>
        <w:ind w:left="142" w:right="284"/>
        <w:jc w:val="both"/>
        <w:rPr>
          <w:rFonts w:ascii="Times New Roman" w:hAnsi="Times New Roman" w:cs="Times New Roman"/>
          <w:sz w:val="24"/>
          <w:szCs w:val="24"/>
          <w:shd w:val="clear" w:color="auto" w:fill="FFFFFF"/>
        </w:rPr>
      </w:pPr>
      <w:r w:rsidRPr="00BF4CF6">
        <w:rPr>
          <w:rFonts w:ascii="Times New Roman" w:hAnsi="Times New Roman" w:cs="Times New Roman"/>
          <w:color w:val="222222"/>
          <w:sz w:val="24"/>
          <w:szCs w:val="24"/>
          <w:shd w:val="clear" w:color="auto" w:fill="FFFFFF"/>
        </w:rPr>
        <w:t>The first stage in processing lactose-</w:t>
      </w:r>
      <w:proofErr w:type="spellStart"/>
      <w:r w:rsidRPr="00BF4CF6">
        <w:rPr>
          <w:rFonts w:ascii="Times New Roman" w:hAnsi="Times New Roman" w:cs="Times New Roman"/>
          <w:color w:val="222222"/>
          <w:sz w:val="24"/>
          <w:szCs w:val="24"/>
          <w:shd w:val="clear" w:color="auto" w:fill="FFFFFF"/>
        </w:rPr>
        <w:t>hydrolyzed</w:t>
      </w:r>
      <w:proofErr w:type="spellEnd"/>
      <w:r w:rsidRPr="00BF4CF6">
        <w:rPr>
          <w:rFonts w:ascii="Times New Roman" w:hAnsi="Times New Roman" w:cs="Times New Roman"/>
          <w:color w:val="222222"/>
          <w:sz w:val="24"/>
          <w:szCs w:val="24"/>
          <w:shd w:val="clear" w:color="auto" w:fill="FFFFFF"/>
        </w:rPr>
        <w:t xml:space="preserve"> products is to break down lactose into simpler sugars using enzymes such as lactase. This is accomplished by incorporating lactase into the product and allowing it to catalyse the hydrolysis reaction</w:t>
      </w:r>
      <w:r w:rsidR="00CF2AE8" w:rsidRPr="00BF4CF6">
        <w:rPr>
          <w:rFonts w:ascii="Times New Roman" w:hAnsi="Times New Roman" w:cs="Times New Roman"/>
          <w:color w:val="222222"/>
          <w:sz w:val="24"/>
          <w:szCs w:val="24"/>
          <w:shd w:val="clear" w:color="auto" w:fill="FFFFFF"/>
        </w:rPr>
        <w:t xml:space="preserve"> (</w:t>
      </w:r>
      <w:proofErr w:type="spellStart"/>
      <w:r w:rsidR="00CF2AE8" w:rsidRPr="00BF4CF6">
        <w:rPr>
          <w:rFonts w:ascii="Times New Roman" w:hAnsi="Times New Roman" w:cs="Times New Roman"/>
          <w:color w:val="222222"/>
          <w:sz w:val="24"/>
          <w:szCs w:val="24"/>
          <w:shd w:val="clear" w:color="auto" w:fill="FFFFFF"/>
        </w:rPr>
        <w:t>Bulgaru</w:t>
      </w:r>
      <w:proofErr w:type="spellEnd"/>
      <w:r w:rsidR="00CF2AE8" w:rsidRPr="00BF4CF6">
        <w:rPr>
          <w:rFonts w:ascii="Times New Roman" w:hAnsi="Times New Roman" w:cs="Times New Roman"/>
          <w:color w:val="222222"/>
          <w:sz w:val="24"/>
          <w:szCs w:val="24"/>
          <w:shd w:val="clear" w:color="auto" w:fill="FFFFFF"/>
        </w:rPr>
        <w:t xml:space="preserve"> et al. 2019)</w:t>
      </w:r>
      <w:r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sz w:val="24"/>
          <w:szCs w:val="24"/>
          <w:shd w:val="clear" w:color="auto" w:fill="FFFFFF"/>
        </w:rPr>
        <w:t xml:space="preserve">To optimise lactose conversion, the reaction is often carried out under temperature, pH, and time control. </w:t>
      </w:r>
      <w:r w:rsidR="00886515" w:rsidRPr="00BF4CF6">
        <w:rPr>
          <w:rFonts w:ascii="Times New Roman" w:hAnsi="Times New Roman" w:cs="Times New Roman"/>
          <w:sz w:val="24"/>
          <w:szCs w:val="24"/>
          <w:shd w:val="clear" w:color="auto" w:fill="FFFFFF"/>
        </w:rPr>
        <w:t>Enzymatic hydrolysis is critical in the production of lactose-</w:t>
      </w:r>
      <w:proofErr w:type="spellStart"/>
      <w:r w:rsidR="00886515" w:rsidRPr="00BF4CF6">
        <w:rPr>
          <w:rFonts w:ascii="Times New Roman" w:hAnsi="Times New Roman" w:cs="Times New Roman"/>
          <w:sz w:val="24"/>
          <w:szCs w:val="24"/>
          <w:shd w:val="clear" w:color="auto" w:fill="FFFFFF"/>
        </w:rPr>
        <w:t>hydrolyzed</w:t>
      </w:r>
      <w:proofErr w:type="spellEnd"/>
      <w:r w:rsidR="00886515" w:rsidRPr="00BF4CF6">
        <w:rPr>
          <w:rFonts w:ascii="Times New Roman" w:hAnsi="Times New Roman" w:cs="Times New Roman"/>
          <w:sz w:val="24"/>
          <w:szCs w:val="24"/>
          <w:shd w:val="clear" w:color="auto" w:fill="FFFFFF"/>
        </w:rPr>
        <w:t xml:space="preserve"> products. The primary goal of this stage is to convert lactose, a disaccharide made of glucose and galactose, into simpler sugars that are more easily digestible, often with the help of enzymes such as lactase. Lactase, which is added to the product, catalyses the hydrolysis step, turning lactose to its constituent monosaccharides (glucose and galactose).</w:t>
      </w:r>
      <w:r w:rsidR="00465B68" w:rsidRPr="00BF4CF6">
        <w:rPr>
          <w:rFonts w:ascii="Times New Roman" w:hAnsi="Times New Roman" w:cs="Times New Roman"/>
          <w:sz w:val="24"/>
          <w:szCs w:val="24"/>
          <w:shd w:val="clear" w:color="auto" w:fill="FFFFFF"/>
        </w:rPr>
        <w:t xml:space="preserve"> </w:t>
      </w:r>
      <w:r w:rsidR="00886515" w:rsidRPr="00BF4CF6">
        <w:rPr>
          <w:rFonts w:ascii="Times New Roman" w:hAnsi="Times New Roman" w:cs="Times New Roman"/>
          <w:sz w:val="24"/>
          <w:szCs w:val="24"/>
          <w:shd w:val="clear" w:color="auto" w:fill="FFFFFF"/>
        </w:rPr>
        <w:t>Temperature, pH, and reaction time are all carefully managed to promote optimal lactose conversion</w:t>
      </w:r>
      <w:r w:rsidR="00465B68" w:rsidRPr="00BF4CF6">
        <w:rPr>
          <w:rFonts w:ascii="Times New Roman" w:hAnsi="Times New Roman" w:cs="Times New Roman"/>
          <w:sz w:val="24"/>
          <w:szCs w:val="24"/>
          <w:shd w:val="clear" w:color="auto" w:fill="FFFFFF"/>
        </w:rPr>
        <w:t xml:space="preserve"> (</w:t>
      </w:r>
      <w:proofErr w:type="spellStart"/>
      <w:r w:rsidR="00465B68" w:rsidRPr="00BF4CF6">
        <w:rPr>
          <w:rFonts w:ascii="Times New Roman" w:hAnsi="Times New Roman" w:cs="Times New Roman"/>
          <w:color w:val="222222"/>
          <w:sz w:val="24"/>
          <w:szCs w:val="24"/>
          <w:shd w:val="clear" w:color="auto" w:fill="FFFFFF"/>
        </w:rPr>
        <w:t>Albayrak</w:t>
      </w:r>
      <w:proofErr w:type="spellEnd"/>
      <w:r w:rsidR="00465B68" w:rsidRPr="00BF4CF6">
        <w:rPr>
          <w:rFonts w:ascii="Times New Roman" w:hAnsi="Times New Roman" w:cs="Times New Roman"/>
          <w:color w:val="222222"/>
          <w:sz w:val="24"/>
          <w:szCs w:val="24"/>
          <w:shd w:val="clear" w:color="auto" w:fill="FFFFFF"/>
        </w:rPr>
        <w:t xml:space="preserve"> and Yang 2001)</w:t>
      </w:r>
      <w:r w:rsidR="00886515" w:rsidRPr="00BF4CF6">
        <w:rPr>
          <w:rFonts w:ascii="Times New Roman" w:hAnsi="Times New Roman" w:cs="Times New Roman"/>
          <w:sz w:val="24"/>
          <w:szCs w:val="24"/>
          <w:shd w:val="clear" w:color="auto" w:fill="FFFFFF"/>
        </w:rPr>
        <w:t xml:space="preserve">. These elements are critical for increasing the activity and efficiency of the lactase enzyme. The temperature and pH </w:t>
      </w:r>
      <w:r w:rsidR="00886515" w:rsidRPr="00BF4CF6">
        <w:rPr>
          <w:rFonts w:ascii="Times New Roman" w:hAnsi="Times New Roman" w:cs="Times New Roman"/>
          <w:sz w:val="24"/>
          <w:szCs w:val="24"/>
          <w:shd w:val="clear" w:color="auto" w:fill="FFFFFF"/>
        </w:rPr>
        <w:lastRenderedPageBreak/>
        <w:t xml:space="preserve">settings change depending on the enzyme's properties and the desired end product. </w:t>
      </w:r>
      <w:r w:rsidR="00A52FEE" w:rsidRPr="00BF4CF6">
        <w:rPr>
          <w:rFonts w:ascii="Times New Roman" w:hAnsi="Times New Roman" w:cs="Times New Roman"/>
          <w:sz w:val="24"/>
          <w:szCs w:val="24"/>
          <w:shd w:val="clear" w:color="auto" w:fill="FFFFFF"/>
        </w:rPr>
        <w:t>At the right temperature and pH, enzyme activity is increased during enzymatic hydrolysis without being denatured. Adequate reaction time allows the enzyme to interact with lactose, aiding its breakdown. The reaction time of an enzymatic process is determined by its kinetics, which can be affected by variables including the concentrations of the enzyme and substrate as well as the desired degree of lactose hydrolysis. Enzymatic hydrolysis efficiently transforms lactose into glucose and galactose by carefully controlling these parameters, resulting in a final product that is suitable for people with lactose sensitivity or dietary restrictions. Enzymatic hydrolysis has benefits over chemical hydrolyses, such as milder processing conditions and better product quality (</w:t>
      </w:r>
      <w:proofErr w:type="spellStart"/>
      <w:r w:rsidR="00A52FEE" w:rsidRPr="00BF4CF6">
        <w:rPr>
          <w:rFonts w:ascii="Times New Roman" w:hAnsi="Times New Roman" w:cs="Times New Roman"/>
          <w:color w:val="222222"/>
          <w:sz w:val="24"/>
          <w:szCs w:val="24"/>
          <w:shd w:val="clear" w:color="auto" w:fill="FFFFFF"/>
        </w:rPr>
        <w:t>Carvalho</w:t>
      </w:r>
      <w:proofErr w:type="spellEnd"/>
      <w:r w:rsidR="00A52FEE" w:rsidRPr="00BF4CF6">
        <w:rPr>
          <w:rFonts w:ascii="Times New Roman" w:hAnsi="Times New Roman" w:cs="Times New Roman"/>
          <w:color w:val="222222"/>
          <w:sz w:val="24"/>
          <w:szCs w:val="24"/>
          <w:shd w:val="clear" w:color="auto" w:fill="FFFFFF"/>
        </w:rPr>
        <w:t xml:space="preserve"> et al.</w:t>
      </w:r>
      <w:r w:rsidR="00321831" w:rsidRPr="00BF4CF6">
        <w:rPr>
          <w:rFonts w:ascii="Times New Roman" w:hAnsi="Times New Roman" w:cs="Times New Roman"/>
          <w:color w:val="222222"/>
          <w:sz w:val="24"/>
          <w:szCs w:val="24"/>
          <w:shd w:val="clear" w:color="auto" w:fill="FFFFFF"/>
        </w:rPr>
        <w:t xml:space="preserve"> </w:t>
      </w:r>
      <w:r w:rsidR="00A52FEE" w:rsidRPr="00BF4CF6">
        <w:rPr>
          <w:rFonts w:ascii="Times New Roman" w:hAnsi="Times New Roman" w:cs="Times New Roman"/>
          <w:color w:val="222222"/>
          <w:sz w:val="24"/>
          <w:szCs w:val="24"/>
          <w:shd w:val="clear" w:color="auto" w:fill="FFFFFF"/>
        </w:rPr>
        <w:t>2013</w:t>
      </w:r>
      <w:r w:rsidR="00DA7DE4" w:rsidRPr="00BF4CF6">
        <w:rPr>
          <w:rFonts w:ascii="Times New Roman" w:hAnsi="Times New Roman" w:cs="Times New Roman"/>
          <w:color w:val="222222"/>
          <w:sz w:val="24"/>
          <w:szCs w:val="24"/>
          <w:shd w:val="clear" w:color="auto" w:fill="FFFFFF"/>
        </w:rPr>
        <w:t>;</w:t>
      </w:r>
      <w:r w:rsidR="00DA7DE4" w:rsidRPr="00BF4CF6">
        <w:rPr>
          <w:rFonts w:ascii="Times New Roman" w:hAnsi="Times New Roman" w:cs="Times New Roman"/>
          <w:sz w:val="24"/>
          <w:szCs w:val="24"/>
        </w:rPr>
        <w:t xml:space="preserve"> </w:t>
      </w:r>
      <w:proofErr w:type="spellStart"/>
      <w:r w:rsidR="00DA7DE4" w:rsidRPr="00BF4CF6">
        <w:rPr>
          <w:rFonts w:ascii="Times New Roman" w:hAnsi="Times New Roman" w:cs="Times New Roman"/>
          <w:sz w:val="24"/>
          <w:szCs w:val="24"/>
        </w:rPr>
        <w:t>Kocabaş</w:t>
      </w:r>
      <w:proofErr w:type="spellEnd"/>
      <w:r w:rsidR="00DA7DE4" w:rsidRPr="00BF4CF6">
        <w:rPr>
          <w:rFonts w:ascii="Times New Roman" w:hAnsi="Times New Roman" w:cs="Times New Roman"/>
          <w:sz w:val="24"/>
          <w:szCs w:val="24"/>
        </w:rPr>
        <w:t xml:space="preserve"> et al.</w:t>
      </w:r>
      <w:r w:rsidR="00CB6D5F" w:rsidRPr="00BF4CF6">
        <w:rPr>
          <w:rFonts w:ascii="Times New Roman" w:hAnsi="Times New Roman" w:cs="Times New Roman"/>
          <w:sz w:val="24"/>
          <w:szCs w:val="24"/>
        </w:rPr>
        <w:t xml:space="preserve"> </w:t>
      </w:r>
      <w:r w:rsidR="00DA7DE4" w:rsidRPr="00BF4CF6">
        <w:rPr>
          <w:rFonts w:ascii="Times New Roman" w:hAnsi="Times New Roman" w:cs="Times New Roman"/>
          <w:sz w:val="24"/>
          <w:szCs w:val="24"/>
        </w:rPr>
        <w:t>2022</w:t>
      </w:r>
      <w:r w:rsidR="00A52FEE" w:rsidRPr="00BF4CF6">
        <w:rPr>
          <w:rFonts w:ascii="Times New Roman" w:hAnsi="Times New Roman" w:cs="Times New Roman"/>
          <w:color w:val="222222"/>
          <w:sz w:val="24"/>
          <w:szCs w:val="24"/>
          <w:shd w:val="clear" w:color="auto" w:fill="FFFFFF"/>
        </w:rPr>
        <w:t>)</w:t>
      </w:r>
      <w:r w:rsidR="00A52FEE" w:rsidRPr="00BF4CF6">
        <w:rPr>
          <w:rFonts w:ascii="Times New Roman" w:hAnsi="Times New Roman" w:cs="Times New Roman"/>
          <w:sz w:val="24"/>
          <w:szCs w:val="24"/>
          <w:shd w:val="clear" w:color="auto" w:fill="FFFFFF"/>
        </w:rPr>
        <w:t>.</w:t>
      </w:r>
      <w:r w:rsidR="00A52FEE" w:rsidRPr="00BF4CF6">
        <w:rPr>
          <w:rFonts w:ascii="Times New Roman" w:hAnsi="Times New Roman" w:cs="Times New Roman"/>
          <w:sz w:val="24"/>
          <w:szCs w:val="24"/>
        </w:rPr>
        <w:t xml:space="preserve"> </w:t>
      </w:r>
      <w:r w:rsidR="00A52FEE" w:rsidRPr="00BF4CF6">
        <w:rPr>
          <w:rFonts w:ascii="Times New Roman" w:hAnsi="Times New Roman" w:cs="Times New Roman"/>
          <w:sz w:val="24"/>
          <w:szCs w:val="24"/>
          <w:shd w:val="clear" w:color="auto" w:fill="FFFFFF"/>
        </w:rPr>
        <w:t>Aiming to increase lactose conversion efficiency, increase enzyme stability, and lower the cost of enzymatic systems, ongoing research and development aims to make lactose-</w:t>
      </w:r>
      <w:proofErr w:type="spellStart"/>
      <w:r w:rsidR="00A52FEE" w:rsidRPr="00BF4CF6">
        <w:rPr>
          <w:rFonts w:ascii="Times New Roman" w:hAnsi="Times New Roman" w:cs="Times New Roman"/>
          <w:sz w:val="24"/>
          <w:szCs w:val="24"/>
          <w:shd w:val="clear" w:color="auto" w:fill="FFFFFF"/>
        </w:rPr>
        <w:t>hydrolyzed</w:t>
      </w:r>
      <w:proofErr w:type="spellEnd"/>
      <w:r w:rsidR="00A52FEE" w:rsidRPr="00BF4CF6">
        <w:rPr>
          <w:rFonts w:ascii="Times New Roman" w:hAnsi="Times New Roman" w:cs="Times New Roman"/>
          <w:sz w:val="24"/>
          <w:szCs w:val="24"/>
          <w:shd w:val="clear" w:color="auto" w:fill="FFFFFF"/>
        </w:rPr>
        <w:t xml:space="preserve"> products more accessible and affordable for people with lactose intolerance or special dietary needs.</w:t>
      </w:r>
    </w:p>
    <w:p w14:paraId="04D39E60" w14:textId="7BA79FC3" w:rsidR="00F00225" w:rsidRPr="00BF4CF6" w:rsidRDefault="00566358"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b/>
          <w:bCs/>
          <w:sz w:val="24"/>
          <w:szCs w:val="24"/>
          <w:shd w:val="clear" w:color="auto" w:fill="FFFFFF"/>
        </w:rPr>
        <w:t>6.2</w:t>
      </w:r>
      <w:r w:rsidRPr="00BF4CF6">
        <w:rPr>
          <w:rFonts w:ascii="Times New Roman" w:hAnsi="Times New Roman" w:cs="Times New Roman"/>
          <w:sz w:val="24"/>
          <w:szCs w:val="24"/>
          <w:shd w:val="clear" w:color="auto" w:fill="FFFFFF"/>
        </w:rPr>
        <w:t xml:space="preserve"> </w:t>
      </w:r>
      <w:r w:rsidR="00256AB7" w:rsidRPr="00BF4CF6">
        <w:rPr>
          <w:rFonts w:ascii="Times New Roman" w:hAnsi="Times New Roman" w:cs="Times New Roman"/>
          <w:b/>
          <w:bCs/>
          <w:color w:val="222222"/>
          <w:sz w:val="24"/>
          <w:szCs w:val="24"/>
          <w:shd w:val="clear" w:color="auto" w:fill="FFFFFF"/>
        </w:rPr>
        <w:t>Ultrafiltration</w:t>
      </w:r>
    </w:p>
    <w:p w14:paraId="732698F9" w14:textId="2142B3DB" w:rsidR="0084259A" w:rsidRPr="00BF4CF6" w:rsidRDefault="00256AB7"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The lactose-</w:t>
      </w:r>
      <w:proofErr w:type="spellStart"/>
      <w:r w:rsidRPr="00BF4CF6">
        <w:rPr>
          <w:rFonts w:ascii="Times New Roman" w:hAnsi="Times New Roman" w:cs="Times New Roman"/>
          <w:color w:val="222222"/>
          <w:sz w:val="24"/>
          <w:szCs w:val="24"/>
          <w:shd w:val="clear" w:color="auto" w:fill="FFFFFF"/>
        </w:rPr>
        <w:t>hydrolyzed</w:t>
      </w:r>
      <w:proofErr w:type="spellEnd"/>
      <w:r w:rsidRPr="00BF4CF6">
        <w:rPr>
          <w:rFonts w:ascii="Times New Roman" w:hAnsi="Times New Roman" w:cs="Times New Roman"/>
          <w:color w:val="222222"/>
          <w:sz w:val="24"/>
          <w:szCs w:val="24"/>
          <w:shd w:val="clear" w:color="auto" w:fill="FFFFFF"/>
        </w:rPr>
        <w:t xml:space="preserve"> product may be </w:t>
      </w:r>
      <w:proofErr w:type="spellStart"/>
      <w:r w:rsidRPr="00BF4CF6">
        <w:rPr>
          <w:rFonts w:ascii="Times New Roman" w:hAnsi="Times New Roman" w:cs="Times New Roman"/>
          <w:color w:val="222222"/>
          <w:sz w:val="24"/>
          <w:szCs w:val="24"/>
          <w:shd w:val="clear" w:color="auto" w:fill="FFFFFF"/>
        </w:rPr>
        <w:t>ultrafiltered</w:t>
      </w:r>
      <w:proofErr w:type="spellEnd"/>
      <w:r w:rsidRPr="00BF4CF6">
        <w:rPr>
          <w:rFonts w:ascii="Times New Roman" w:hAnsi="Times New Roman" w:cs="Times New Roman"/>
          <w:color w:val="222222"/>
          <w:sz w:val="24"/>
          <w:szCs w:val="24"/>
          <w:shd w:val="clear" w:color="auto" w:fill="FFFFFF"/>
        </w:rPr>
        <w:t xml:space="preserve"> after enzymatic hydrolysis</w:t>
      </w:r>
      <w:r w:rsidR="00A52FEE" w:rsidRPr="00BF4CF6">
        <w:rPr>
          <w:rFonts w:ascii="Times New Roman" w:hAnsi="Times New Roman" w:cs="Times New Roman"/>
          <w:color w:val="222222"/>
          <w:sz w:val="24"/>
          <w:szCs w:val="24"/>
          <w:shd w:val="clear" w:color="auto" w:fill="FFFFFF"/>
        </w:rPr>
        <w:t xml:space="preserve"> (Harju et al.</w:t>
      </w:r>
      <w:r w:rsidR="00967D6B" w:rsidRPr="00BF4CF6">
        <w:rPr>
          <w:rFonts w:ascii="Times New Roman" w:hAnsi="Times New Roman" w:cs="Times New Roman"/>
          <w:color w:val="222222"/>
          <w:sz w:val="24"/>
          <w:szCs w:val="24"/>
          <w:shd w:val="clear" w:color="auto" w:fill="FFFFFF"/>
        </w:rPr>
        <w:t xml:space="preserve"> </w:t>
      </w:r>
      <w:r w:rsidR="00A52FEE" w:rsidRPr="00BF4CF6">
        <w:rPr>
          <w:rFonts w:ascii="Times New Roman" w:hAnsi="Times New Roman" w:cs="Times New Roman"/>
          <w:color w:val="222222"/>
          <w:sz w:val="24"/>
          <w:szCs w:val="24"/>
          <w:shd w:val="clear" w:color="auto" w:fill="FFFFFF"/>
        </w:rPr>
        <w:t>2012)</w:t>
      </w:r>
      <w:r w:rsidRPr="00BF4CF6">
        <w:rPr>
          <w:rFonts w:ascii="Times New Roman" w:hAnsi="Times New Roman" w:cs="Times New Roman"/>
          <w:color w:val="222222"/>
          <w:sz w:val="24"/>
          <w:szCs w:val="24"/>
          <w:shd w:val="clear" w:color="auto" w:fill="FFFFFF"/>
        </w:rPr>
        <w:t>. This method includes passing the solution through a membrane with a specified hole size that allows smaller molecules like glucose and galactose to flow through while keeping larger molecules like proteins and lipids out</w:t>
      </w:r>
      <w:r w:rsidR="0084259A" w:rsidRPr="00BF4CF6">
        <w:rPr>
          <w:rFonts w:ascii="Times New Roman" w:hAnsi="Times New Roman" w:cs="Times New Roman"/>
          <w:color w:val="222222"/>
          <w:sz w:val="24"/>
          <w:szCs w:val="24"/>
          <w:shd w:val="clear" w:color="auto" w:fill="FFFFFF"/>
        </w:rPr>
        <w:t xml:space="preserve">. Ultrafiltration is a crucial process that separates and concentrates </w:t>
      </w:r>
      <w:proofErr w:type="spellStart"/>
      <w:r w:rsidR="0084259A" w:rsidRPr="00BF4CF6">
        <w:rPr>
          <w:rFonts w:ascii="Times New Roman" w:hAnsi="Times New Roman" w:cs="Times New Roman"/>
          <w:color w:val="222222"/>
          <w:sz w:val="24"/>
          <w:szCs w:val="24"/>
          <w:shd w:val="clear" w:color="auto" w:fill="FFFFFF"/>
        </w:rPr>
        <w:t>hydrolyzed</w:t>
      </w:r>
      <w:proofErr w:type="spellEnd"/>
      <w:r w:rsidR="0084259A" w:rsidRPr="00BF4CF6">
        <w:rPr>
          <w:rFonts w:ascii="Times New Roman" w:hAnsi="Times New Roman" w:cs="Times New Roman"/>
          <w:color w:val="222222"/>
          <w:sz w:val="24"/>
          <w:szCs w:val="24"/>
          <w:shd w:val="clear" w:color="auto" w:fill="FFFFFF"/>
        </w:rPr>
        <w:t xml:space="preserve"> sugars in</w:t>
      </w:r>
      <w:r w:rsidR="0084259A" w:rsidRPr="00BF4CF6">
        <w:rPr>
          <w:rFonts w:ascii="Times New Roman" w:hAnsi="Times New Roman" w:cs="Times New Roman"/>
          <w:color w:val="343541"/>
          <w:sz w:val="24"/>
          <w:szCs w:val="24"/>
        </w:rPr>
        <w:t xml:space="preserve"> two ways </w:t>
      </w:r>
      <w:r w:rsidR="0084259A" w:rsidRPr="00BF4CF6">
        <w:rPr>
          <w:rFonts w:ascii="Times New Roman" w:hAnsi="Times New Roman" w:cs="Times New Roman"/>
          <w:color w:val="222222"/>
          <w:sz w:val="24"/>
          <w:szCs w:val="24"/>
          <w:shd w:val="clear" w:color="auto" w:fill="FFFFFF"/>
        </w:rPr>
        <w:t>by removing proteins and lipids, enabling the isolation and concentration of glucose and galactose, while also allowing smaller molecules to pass through the membrane, resulting in a more concentrated sugar solution (McCain et al. 2018). The selection of an appropriate membrane pore size is crucial to retain undesired components while allowing glucose and galactose molecules to pass through, ensuring the effectiveness of ultrafiltration in producing high-quality lactose-free products and expanding dietary options for individuals with lactose intolerance or dietary restrictions (Zhang et al.</w:t>
      </w:r>
      <w:r w:rsidR="00F00225" w:rsidRPr="00BF4CF6">
        <w:rPr>
          <w:rFonts w:ascii="Times New Roman" w:hAnsi="Times New Roman" w:cs="Times New Roman"/>
          <w:color w:val="222222"/>
          <w:sz w:val="24"/>
          <w:szCs w:val="24"/>
          <w:shd w:val="clear" w:color="auto" w:fill="FFFFFF"/>
        </w:rPr>
        <w:t xml:space="preserve"> </w:t>
      </w:r>
      <w:r w:rsidR="0084259A" w:rsidRPr="00BF4CF6">
        <w:rPr>
          <w:rFonts w:ascii="Times New Roman" w:hAnsi="Times New Roman" w:cs="Times New Roman"/>
          <w:color w:val="222222"/>
          <w:sz w:val="24"/>
          <w:szCs w:val="24"/>
          <w:shd w:val="clear" w:color="auto" w:fill="FFFFFF"/>
        </w:rPr>
        <w:t>2020).</w:t>
      </w:r>
    </w:p>
    <w:p w14:paraId="504E5BC7" w14:textId="26E06FAA" w:rsidR="00F00225" w:rsidRPr="00BF4CF6" w:rsidRDefault="00566358"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6.3 </w:t>
      </w:r>
      <w:r w:rsidR="00256AB7" w:rsidRPr="00BF4CF6">
        <w:rPr>
          <w:rFonts w:ascii="Times New Roman" w:hAnsi="Times New Roman" w:cs="Times New Roman"/>
          <w:b/>
          <w:bCs/>
          <w:color w:val="222222"/>
          <w:sz w:val="24"/>
          <w:szCs w:val="24"/>
          <w:shd w:val="clear" w:color="auto" w:fill="FFFFFF"/>
        </w:rPr>
        <w:t>Heat Treatment</w:t>
      </w:r>
    </w:p>
    <w:p w14:paraId="4A399D35" w14:textId="0B289943" w:rsidR="00A40907" w:rsidRPr="00BF4CF6" w:rsidRDefault="00A40907"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Heat treatment is an essential step in the production of lactose-</w:t>
      </w:r>
      <w:proofErr w:type="spellStart"/>
      <w:r w:rsidRPr="00BF4CF6">
        <w:rPr>
          <w:rFonts w:ascii="Times New Roman" w:hAnsi="Times New Roman" w:cs="Times New Roman"/>
          <w:color w:val="222222"/>
          <w:sz w:val="24"/>
          <w:szCs w:val="24"/>
          <w:shd w:val="clear" w:color="auto" w:fill="FFFFFF"/>
        </w:rPr>
        <w:t>hydrolyzed</w:t>
      </w:r>
      <w:proofErr w:type="spellEnd"/>
      <w:r w:rsidRPr="00BF4CF6">
        <w:rPr>
          <w:rFonts w:ascii="Times New Roman" w:hAnsi="Times New Roman" w:cs="Times New Roman"/>
          <w:color w:val="222222"/>
          <w:sz w:val="24"/>
          <w:szCs w:val="24"/>
          <w:shd w:val="clear" w:color="auto" w:fill="FFFFFF"/>
        </w:rPr>
        <w:t xml:space="preserve"> products, serving multiple purposes and offering several advantages. Once the desired degree of hydrolysis is achieved through enzymatic action, heat can be applied to deactivate the </w:t>
      </w:r>
      <w:r w:rsidRPr="00BF4CF6">
        <w:rPr>
          <w:rFonts w:ascii="Times New Roman" w:hAnsi="Times New Roman" w:cs="Times New Roman"/>
          <w:color w:val="222222"/>
          <w:sz w:val="24"/>
          <w:szCs w:val="24"/>
          <w:shd w:val="clear" w:color="auto" w:fill="FFFFFF"/>
        </w:rPr>
        <w:lastRenderedPageBreak/>
        <w:t>lactase enzyme and prevent excessive lactose conversion, preserving the sensory characteristics of the final product (Yılmaz-</w:t>
      </w:r>
      <w:proofErr w:type="spellStart"/>
      <w:r w:rsidRPr="00BF4CF6">
        <w:rPr>
          <w:rFonts w:ascii="Times New Roman" w:hAnsi="Times New Roman" w:cs="Times New Roman"/>
          <w:color w:val="222222"/>
          <w:sz w:val="24"/>
          <w:szCs w:val="24"/>
          <w:shd w:val="clear" w:color="auto" w:fill="FFFFFF"/>
        </w:rPr>
        <w:t>Karaoğlu</w:t>
      </w:r>
      <w:proofErr w:type="spellEnd"/>
      <w:r w:rsidRPr="00BF4CF6">
        <w:rPr>
          <w:rFonts w:ascii="Times New Roman" w:hAnsi="Times New Roman" w:cs="Times New Roman"/>
          <w:color w:val="222222"/>
          <w:sz w:val="24"/>
          <w:szCs w:val="24"/>
          <w:shd w:val="clear" w:color="auto" w:fill="FFFFFF"/>
        </w:rPr>
        <w:t xml:space="preserve"> et al.</w:t>
      </w:r>
      <w:r w:rsidR="006C0AF2"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 xml:space="preserve">2022). Furthermore, heat treatment contributes to product sterilization, eliminating potential microbes and extending the shelf life. It also enhances sensory properties, such as taste, texture, and mouthfeel, by creating or enhancing </w:t>
      </w:r>
      <w:proofErr w:type="spellStart"/>
      <w:r w:rsidRPr="00BF4CF6">
        <w:rPr>
          <w:rFonts w:ascii="Times New Roman" w:hAnsi="Times New Roman" w:cs="Times New Roman"/>
          <w:color w:val="222222"/>
          <w:sz w:val="24"/>
          <w:szCs w:val="24"/>
          <w:shd w:val="clear" w:color="auto" w:fill="FFFFFF"/>
        </w:rPr>
        <w:t>flavor</w:t>
      </w:r>
      <w:proofErr w:type="spellEnd"/>
      <w:r w:rsidRPr="00BF4CF6">
        <w:rPr>
          <w:rFonts w:ascii="Times New Roman" w:hAnsi="Times New Roman" w:cs="Times New Roman"/>
          <w:color w:val="222222"/>
          <w:sz w:val="24"/>
          <w:szCs w:val="24"/>
          <w:shd w:val="clear" w:color="auto" w:fill="FFFFFF"/>
        </w:rPr>
        <w:t xml:space="preserve"> compounds (</w:t>
      </w:r>
      <w:proofErr w:type="spellStart"/>
      <w:r w:rsidRPr="00BF4CF6">
        <w:rPr>
          <w:rFonts w:ascii="Times New Roman" w:hAnsi="Times New Roman" w:cs="Times New Roman"/>
          <w:color w:val="222222"/>
          <w:sz w:val="24"/>
          <w:szCs w:val="24"/>
          <w:shd w:val="clear" w:color="auto" w:fill="FFFFFF"/>
        </w:rPr>
        <w:t>Dhankhar</w:t>
      </w:r>
      <w:proofErr w:type="spellEnd"/>
      <w:r w:rsidRPr="00BF4CF6">
        <w:rPr>
          <w:rFonts w:ascii="Times New Roman" w:hAnsi="Times New Roman" w:cs="Times New Roman"/>
          <w:color w:val="222222"/>
          <w:sz w:val="24"/>
          <w:szCs w:val="24"/>
          <w:shd w:val="clear" w:color="auto" w:fill="FFFFFF"/>
        </w:rPr>
        <w:t xml:space="preserve"> and </w:t>
      </w:r>
      <w:proofErr w:type="spellStart"/>
      <w:r w:rsidRPr="00BF4CF6">
        <w:rPr>
          <w:rFonts w:ascii="Times New Roman" w:hAnsi="Times New Roman" w:cs="Times New Roman"/>
          <w:color w:val="222222"/>
          <w:sz w:val="24"/>
          <w:szCs w:val="24"/>
          <w:shd w:val="clear" w:color="auto" w:fill="FFFFFF"/>
        </w:rPr>
        <w:t>Kundu</w:t>
      </w:r>
      <w:proofErr w:type="spellEnd"/>
      <w:r w:rsidRPr="00BF4CF6">
        <w:rPr>
          <w:rFonts w:ascii="Times New Roman" w:hAnsi="Times New Roman" w:cs="Times New Roman"/>
          <w:color w:val="222222"/>
          <w:sz w:val="24"/>
          <w:szCs w:val="24"/>
          <w:shd w:val="clear" w:color="auto" w:fill="FFFFFF"/>
        </w:rPr>
        <w:t xml:space="preserve"> 2021). However, it is crucial to carefully optimize heat treatment parameters to avoid negative effects on product quality, such as protein denaturation or nutrient loss. By controlling heat treatment settings, manufacturers can ensure safety, quality, and extended shelf life of lactose-</w:t>
      </w:r>
      <w:proofErr w:type="spellStart"/>
      <w:r w:rsidRPr="00BF4CF6">
        <w:rPr>
          <w:rFonts w:ascii="Times New Roman" w:hAnsi="Times New Roman" w:cs="Times New Roman"/>
          <w:color w:val="222222"/>
          <w:sz w:val="24"/>
          <w:szCs w:val="24"/>
          <w:shd w:val="clear" w:color="auto" w:fill="FFFFFF"/>
        </w:rPr>
        <w:t>hydrolyzed</w:t>
      </w:r>
      <w:proofErr w:type="spellEnd"/>
      <w:r w:rsidRPr="00BF4CF6">
        <w:rPr>
          <w:rFonts w:ascii="Times New Roman" w:hAnsi="Times New Roman" w:cs="Times New Roman"/>
          <w:color w:val="222222"/>
          <w:sz w:val="24"/>
          <w:szCs w:val="24"/>
          <w:shd w:val="clear" w:color="auto" w:fill="FFFFFF"/>
        </w:rPr>
        <w:t xml:space="preserve"> products.</w:t>
      </w:r>
    </w:p>
    <w:p w14:paraId="5E2DB276" w14:textId="2F8C6446" w:rsidR="00195C66" w:rsidRPr="00BF4CF6" w:rsidRDefault="00566358" w:rsidP="00BF4CF6">
      <w:pPr>
        <w:spacing w:after="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6.4 </w:t>
      </w:r>
      <w:r w:rsidR="00EA53BD" w:rsidRPr="00BF4CF6">
        <w:rPr>
          <w:rFonts w:ascii="Times New Roman" w:hAnsi="Times New Roman" w:cs="Times New Roman"/>
          <w:b/>
          <w:bCs/>
          <w:color w:val="222222"/>
          <w:sz w:val="24"/>
          <w:szCs w:val="24"/>
          <w:shd w:val="clear" w:color="auto" w:fill="FFFFFF"/>
        </w:rPr>
        <w:t>Filtration and Clarification</w:t>
      </w:r>
    </w:p>
    <w:p w14:paraId="05D71961" w14:textId="4A3A074E" w:rsidR="00046696" w:rsidRPr="00BF4CF6" w:rsidRDefault="006755DA" w:rsidP="00BF4CF6">
      <w:p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Filtration and clarifying are critical processes in the lactose-</w:t>
      </w:r>
      <w:proofErr w:type="spellStart"/>
      <w:r w:rsidRPr="00BF4CF6">
        <w:rPr>
          <w:rFonts w:ascii="Times New Roman" w:hAnsi="Times New Roman" w:cs="Times New Roman"/>
          <w:color w:val="222222"/>
          <w:sz w:val="24"/>
          <w:szCs w:val="24"/>
          <w:shd w:val="clear" w:color="auto" w:fill="FFFFFF"/>
        </w:rPr>
        <w:t>hydrolyzed</w:t>
      </w:r>
      <w:proofErr w:type="spellEnd"/>
      <w:r w:rsidRPr="00BF4CF6">
        <w:rPr>
          <w:rFonts w:ascii="Times New Roman" w:hAnsi="Times New Roman" w:cs="Times New Roman"/>
          <w:color w:val="222222"/>
          <w:sz w:val="24"/>
          <w:szCs w:val="24"/>
          <w:shd w:val="clear" w:color="auto" w:fill="FFFFFF"/>
        </w:rPr>
        <w:t xml:space="preserve"> product manufacturing to assure the elimination of any leftover impurities, suspended particles, or undesirable components</w:t>
      </w:r>
      <w:r w:rsidR="00046696" w:rsidRPr="00BF4CF6">
        <w:rPr>
          <w:rFonts w:ascii="Times New Roman" w:hAnsi="Times New Roman" w:cs="Times New Roman"/>
          <w:color w:val="222222"/>
          <w:sz w:val="24"/>
          <w:szCs w:val="24"/>
          <w:shd w:val="clear" w:color="auto" w:fill="FFFFFF"/>
        </w:rPr>
        <w:t xml:space="preserve"> (Qi et al.</w:t>
      </w:r>
      <w:r w:rsidR="000912C6" w:rsidRPr="00BF4CF6">
        <w:rPr>
          <w:rFonts w:ascii="Times New Roman" w:hAnsi="Times New Roman" w:cs="Times New Roman"/>
          <w:color w:val="222222"/>
          <w:sz w:val="24"/>
          <w:szCs w:val="24"/>
          <w:shd w:val="clear" w:color="auto" w:fill="FFFFFF"/>
        </w:rPr>
        <w:t xml:space="preserve"> </w:t>
      </w:r>
      <w:r w:rsidR="00046696" w:rsidRPr="00BF4CF6">
        <w:rPr>
          <w:rFonts w:ascii="Times New Roman" w:hAnsi="Times New Roman" w:cs="Times New Roman"/>
          <w:color w:val="222222"/>
          <w:sz w:val="24"/>
          <w:szCs w:val="24"/>
          <w:shd w:val="clear" w:color="auto" w:fill="FFFFFF"/>
        </w:rPr>
        <w:t>2022)</w:t>
      </w:r>
      <w:r w:rsidRPr="00BF4CF6">
        <w:rPr>
          <w:rFonts w:ascii="Times New Roman" w:hAnsi="Times New Roman" w:cs="Times New Roman"/>
          <w:color w:val="222222"/>
          <w:sz w:val="24"/>
          <w:szCs w:val="24"/>
          <w:shd w:val="clear" w:color="auto" w:fill="FFFFFF"/>
        </w:rPr>
        <w:t xml:space="preserve">. </w:t>
      </w:r>
      <w:r w:rsidR="00046696" w:rsidRPr="00BF4CF6">
        <w:rPr>
          <w:rFonts w:ascii="Times New Roman" w:hAnsi="Times New Roman" w:cs="Times New Roman"/>
          <w:color w:val="222222"/>
          <w:sz w:val="24"/>
          <w:szCs w:val="24"/>
          <w:shd w:val="clear" w:color="auto" w:fill="FFFFFF"/>
        </w:rPr>
        <w:t>Microfiltration and centrifugation are essential techniques in achieving a clear and high-quality lactose-</w:t>
      </w:r>
      <w:proofErr w:type="spellStart"/>
      <w:r w:rsidR="00046696" w:rsidRPr="00BF4CF6">
        <w:rPr>
          <w:rFonts w:ascii="Times New Roman" w:hAnsi="Times New Roman" w:cs="Times New Roman"/>
          <w:color w:val="222222"/>
          <w:sz w:val="24"/>
          <w:szCs w:val="24"/>
          <w:shd w:val="clear" w:color="auto" w:fill="FFFFFF"/>
        </w:rPr>
        <w:t>hydrolyzed</w:t>
      </w:r>
      <w:proofErr w:type="spellEnd"/>
      <w:r w:rsidR="00046696" w:rsidRPr="00BF4CF6">
        <w:rPr>
          <w:rFonts w:ascii="Times New Roman" w:hAnsi="Times New Roman" w:cs="Times New Roman"/>
          <w:color w:val="222222"/>
          <w:sz w:val="24"/>
          <w:szCs w:val="24"/>
          <w:shd w:val="clear" w:color="auto" w:fill="FFFFFF"/>
        </w:rPr>
        <w:t xml:space="preserve"> product. Microfiltration involves passing the solution through a membrane with sized pores, effectively removing particles, bacteria, and suspended solids while allowing sugars to flow through. This ensures clarity and purity by eliminating contaminants (Gul et al.</w:t>
      </w:r>
      <w:r w:rsidR="00902FF4" w:rsidRPr="00BF4CF6">
        <w:rPr>
          <w:rFonts w:ascii="Times New Roman" w:hAnsi="Times New Roman" w:cs="Times New Roman"/>
          <w:color w:val="222222"/>
          <w:sz w:val="24"/>
          <w:szCs w:val="24"/>
          <w:shd w:val="clear" w:color="auto" w:fill="FFFFFF"/>
        </w:rPr>
        <w:t xml:space="preserve"> </w:t>
      </w:r>
      <w:r w:rsidR="00046696" w:rsidRPr="00BF4CF6">
        <w:rPr>
          <w:rFonts w:ascii="Times New Roman" w:hAnsi="Times New Roman" w:cs="Times New Roman"/>
          <w:color w:val="222222"/>
          <w:sz w:val="24"/>
          <w:szCs w:val="24"/>
          <w:shd w:val="clear" w:color="auto" w:fill="FFFFFF"/>
        </w:rPr>
        <w:t xml:space="preserve">2021). </w:t>
      </w:r>
      <w:r w:rsidR="00D670B9" w:rsidRPr="00BF4CF6">
        <w:rPr>
          <w:rFonts w:ascii="Times New Roman" w:hAnsi="Times New Roman" w:cs="Times New Roman"/>
          <w:color w:val="222222"/>
          <w:sz w:val="24"/>
          <w:szCs w:val="24"/>
          <w:shd w:val="clear" w:color="auto" w:fill="FFFFFF"/>
        </w:rPr>
        <w:t>Centrifugation separates solid and liquid phases in the lactose-</w:t>
      </w:r>
      <w:proofErr w:type="spellStart"/>
      <w:r w:rsidR="00D670B9" w:rsidRPr="00BF4CF6">
        <w:rPr>
          <w:rFonts w:ascii="Times New Roman" w:hAnsi="Times New Roman" w:cs="Times New Roman"/>
          <w:color w:val="222222"/>
          <w:sz w:val="24"/>
          <w:szCs w:val="24"/>
          <w:shd w:val="clear" w:color="auto" w:fill="FFFFFF"/>
        </w:rPr>
        <w:t>hydrolyzed</w:t>
      </w:r>
      <w:proofErr w:type="spellEnd"/>
      <w:r w:rsidR="00D670B9" w:rsidRPr="00BF4CF6">
        <w:rPr>
          <w:rFonts w:ascii="Times New Roman" w:hAnsi="Times New Roman" w:cs="Times New Roman"/>
          <w:color w:val="222222"/>
          <w:sz w:val="24"/>
          <w:szCs w:val="24"/>
          <w:shd w:val="clear" w:color="auto" w:fill="FFFFFF"/>
        </w:rPr>
        <w:t xml:space="preserve"> solution, with denser particles settling at the bottom, resulting in a clarified product. Filtration and clarification stages enhance product quality and appearance by eliminating impurities, improving clarity, visual appeal, purity, consistency, and extending shelf life (</w:t>
      </w:r>
      <w:proofErr w:type="spellStart"/>
      <w:r w:rsidR="00D670B9" w:rsidRPr="00BF4CF6">
        <w:rPr>
          <w:rFonts w:ascii="Times New Roman" w:hAnsi="Times New Roman" w:cs="Times New Roman"/>
          <w:color w:val="222222"/>
          <w:sz w:val="24"/>
          <w:szCs w:val="24"/>
          <w:shd w:val="clear" w:color="auto" w:fill="FFFFFF"/>
        </w:rPr>
        <w:t>Tommaso</w:t>
      </w:r>
      <w:proofErr w:type="spellEnd"/>
      <w:r w:rsidR="00D670B9" w:rsidRPr="00BF4CF6">
        <w:rPr>
          <w:rFonts w:ascii="Times New Roman" w:hAnsi="Times New Roman" w:cs="Times New Roman"/>
          <w:color w:val="222222"/>
          <w:sz w:val="24"/>
          <w:szCs w:val="24"/>
          <w:shd w:val="clear" w:color="auto" w:fill="FFFFFF"/>
        </w:rPr>
        <w:t xml:space="preserve"> et al.</w:t>
      </w:r>
      <w:r w:rsidR="007C56A4" w:rsidRPr="00BF4CF6">
        <w:rPr>
          <w:rFonts w:ascii="Times New Roman" w:hAnsi="Times New Roman" w:cs="Times New Roman"/>
          <w:color w:val="222222"/>
          <w:sz w:val="24"/>
          <w:szCs w:val="24"/>
          <w:shd w:val="clear" w:color="auto" w:fill="FFFFFF"/>
        </w:rPr>
        <w:t xml:space="preserve"> </w:t>
      </w:r>
      <w:r w:rsidR="00D670B9" w:rsidRPr="00BF4CF6">
        <w:rPr>
          <w:rFonts w:ascii="Times New Roman" w:hAnsi="Times New Roman" w:cs="Times New Roman"/>
          <w:color w:val="222222"/>
          <w:sz w:val="24"/>
          <w:szCs w:val="24"/>
          <w:shd w:val="clear" w:color="auto" w:fill="FFFFFF"/>
        </w:rPr>
        <w:t>2012)</w:t>
      </w:r>
      <w:r w:rsidR="00046696" w:rsidRPr="00BF4CF6">
        <w:rPr>
          <w:rFonts w:ascii="Times New Roman" w:hAnsi="Times New Roman" w:cs="Times New Roman"/>
          <w:color w:val="222222"/>
          <w:sz w:val="24"/>
          <w:szCs w:val="24"/>
          <w:shd w:val="clear" w:color="auto" w:fill="FFFFFF"/>
        </w:rPr>
        <w:t>. The risk of spoiling and microbial growth is reduced by eliminating contaminants and germs, improving the product's stability and safety during storage and distribution.</w:t>
      </w:r>
    </w:p>
    <w:p w14:paraId="6430A8FB" w14:textId="07612145" w:rsidR="006755DA" w:rsidRPr="00BF4CF6" w:rsidRDefault="00046696" w:rsidP="00BF4CF6">
      <w:p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It is important to note that the filtration method used is determined by a variety of criteria, including the type of the lactose-</w:t>
      </w:r>
      <w:proofErr w:type="spellStart"/>
      <w:r w:rsidRPr="00BF4CF6">
        <w:rPr>
          <w:rFonts w:ascii="Times New Roman" w:hAnsi="Times New Roman" w:cs="Times New Roman"/>
          <w:color w:val="222222"/>
          <w:sz w:val="24"/>
          <w:szCs w:val="24"/>
          <w:shd w:val="clear" w:color="auto" w:fill="FFFFFF"/>
        </w:rPr>
        <w:t>hydrolyzed</w:t>
      </w:r>
      <w:proofErr w:type="spellEnd"/>
      <w:r w:rsidRPr="00BF4CF6">
        <w:rPr>
          <w:rFonts w:ascii="Times New Roman" w:hAnsi="Times New Roman" w:cs="Times New Roman"/>
          <w:color w:val="222222"/>
          <w:sz w:val="24"/>
          <w:szCs w:val="24"/>
          <w:shd w:val="clear" w:color="auto" w:fill="FFFFFF"/>
        </w:rPr>
        <w:t xml:space="preserve"> product, the required degree of clarity, and the equipment available. Manufacturers can choose the best filtration technology based on factors such as cost-effectiveness, efficiency, and desired final product attributes.</w:t>
      </w:r>
    </w:p>
    <w:p w14:paraId="05C7D22F" w14:textId="2F370D3C" w:rsidR="00BF407F" w:rsidRPr="00BF4CF6" w:rsidRDefault="00566358" w:rsidP="00BF4CF6">
      <w:pPr>
        <w:spacing w:after="24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6.5 </w:t>
      </w:r>
      <w:r w:rsidR="00EA53BD" w:rsidRPr="00BF4CF6">
        <w:rPr>
          <w:rFonts w:ascii="Times New Roman" w:hAnsi="Times New Roman" w:cs="Times New Roman"/>
          <w:b/>
          <w:bCs/>
          <w:color w:val="222222"/>
          <w:sz w:val="24"/>
          <w:szCs w:val="24"/>
          <w:shd w:val="clear" w:color="auto" w:fill="FFFFFF"/>
        </w:rPr>
        <w:t>Concentration</w:t>
      </w:r>
    </w:p>
    <w:p w14:paraId="12B5DF2B" w14:textId="0B5B6632" w:rsidR="00F07880" w:rsidRPr="00BF4CF6" w:rsidRDefault="00D670B9"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Concentration is vital in processing lactose-</w:t>
      </w:r>
      <w:proofErr w:type="spellStart"/>
      <w:r w:rsidRPr="00BF4CF6">
        <w:rPr>
          <w:rFonts w:ascii="Times New Roman" w:hAnsi="Times New Roman" w:cs="Times New Roman"/>
          <w:color w:val="222222"/>
          <w:sz w:val="24"/>
          <w:szCs w:val="24"/>
          <w:shd w:val="clear" w:color="auto" w:fill="FFFFFF"/>
        </w:rPr>
        <w:t>hydrolyzed</w:t>
      </w:r>
      <w:proofErr w:type="spellEnd"/>
      <w:r w:rsidRPr="00BF4CF6">
        <w:rPr>
          <w:rFonts w:ascii="Times New Roman" w:hAnsi="Times New Roman" w:cs="Times New Roman"/>
          <w:color w:val="222222"/>
          <w:sz w:val="24"/>
          <w:szCs w:val="24"/>
          <w:shd w:val="clear" w:color="auto" w:fill="FFFFFF"/>
        </w:rPr>
        <w:t xml:space="preserve"> products, achieved through methods like evaporation or reverse osmosis (</w:t>
      </w:r>
      <w:proofErr w:type="spellStart"/>
      <w:r w:rsidRPr="00BF4CF6">
        <w:rPr>
          <w:rFonts w:ascii="Times New Roman" w:hAnsi="Times New Roman" w:cs="Times New Roman"/>
          <w:color w:val="222222"/>
          <w:sz w:val="24"/>
          <w:szCs w:val="24"/>
          <w:shd w:val="clear" w:color="auto" w:fill="FFFFFF"/>
        </w:rPr>
        <w:t>Wijayasinghe</w:t>
      </w:r>
      <w:proofErr w:type="spellEnd"/>
      <w:r w:rsidRPr="00BF4CF6">
        <w:rPr>
          <w:rFonts w:ascii="Times New Roman" w:hAnsi="Times New Roman" w:cs="Times New Roman"/>
          <w:color w:val="222222"/>
          <w:sz w:val="24"/>
          <w:szCs w:val="24"/>
          <w:shd w:val="clear" w:color="auto" w:fill="FFFFFF"/>
        </w:rPr>
        <w:t xml:space="preserve"> et al.</w:t>
      </w:r>
      <w:r w:rsidR="00A83E6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 xml:space="preserve">2015). Evaporation involves heating the solution to evaporate water and obtain a more concentrated product </w:t>
      </w:r>
      <w:r w:rsidRPr="00BF4CF6">
        <w:rPr>
          <w:rFonts w:ascii="Times New Roman" w:hAnsi="Times New Roman" w:cs="Times New Roman"/>
          <w:color w:val="222222"/>
          <w:sz w:val="24"/>
          <w:szCs w:val="24"/>
          <w:shd w:val="clear" w:color="auto" w:fill="FFFFFF"/>
        </w:rPr>
        <w:lastRenderedPageBreak/>
        <w:t>with higher glucose and galactose levels. Reverse osmosis utilizes pressure and a semipermeable membrane to selectively remove water, resulting in increased concentration (</w:t>
      </w:r>
      <w:proofErr w:type="spellStart"/>
      <w:r w:rsidRPr="00BF4CF6">
        <w:rPr>
          <w:rFonts w:ascii="Times New Roman" w:hAnsi="Times New Roman" w:cs="Times New Roman"/>
          <w:color w:val="222222"/>
          <w:sz w:val="24"/>
          <w:szCs w:val="24"/>
          <w:shd w:val="clear" w:color="auto" w:fill="FFFFFF"/>
        </w:rPr>
        <w:t>Deshwal</w:t>
      </w:r>
      <w:proofErr w:type="spellEnd"/>
      <w:r w:rsidRPr="00BF4CF6">
        <w:rPr>
          <w:rFonts w:ascii="Times New Roman" w:hAnsi="Times New Roman" w:cs="Times New Roman"/>
          <w:color w:val="222222"/>
          <w:sz w:val="24"/>
          <w:szCs w:val="24"/>
          <w:shd w:val="clear" w:color="auto" w:fill="FFFFFF"/>
        </w:rPr>
        <w:t xml:space="preserve"> et al.</w:t>
      </w:r>
      <w:r w:rsidR="00A83E6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 xml:space="preserve">2021). Concentration offers advantages such as adjusting sweetness to meet specific taste preferences and catering to applications requiring desired levels of sweetness. </w:t>
      </w:r>
      <w:r w:rsidR="00F07880" w:rsidRPr="00BF4CF6">
        <w:rPr>
          <w:rFonts w:ascii="Times New Roman" w:hAnsi="Times New Roman" w:cs="Times New Roman"/>
          <w:color w:val="222222"/>
          <w:sz w:val="24"/>
          <w:szCs w:val="24"/>
          <w:shd w:val="clear" w:color="auto" w:fill="FFFFFF"/>
        </w:rPr>
        <w:t>Furthermore, concentration has an effect on the viscosity and texture of the product. Higher sugar concentrations can contribute to higher viscosity, resulting in a thicker and more substantial mouthfeel</w:t>
      </w:r>
      <w:r w:rsidRPr="00BF4CF6">
        <w:rPr>
          <w:rFonts w:ascii="Times New Roman" w:hAnsi="Times New Roman" w:cs="Times New Roman"/>
          <w:color w:val="222222"/>
          <w:sz w:val="24"/>
          <w:szCs w:val="24"/>
          <w:shd w:val="clear" w:color="auto" w:fill="FFFFFF"/>
        </w:rPr>
        <w:t xml:space="preserve"> (Thun et al.</w:t>
      </w:r>
      <w:r w:rsidR="008C644A"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2022)</w:t>
      </w:r>
      <w:r w:rsidR="00F07880" w:rsidRPr="00BF4CF6">
        <w:rPr>
          <w:rFonts w:ascii="Times New Roman" w:hAnsi="Times New Roman" w:cs="Times New Roman"/>
          <w:color w:val="222222"/>
          <w:sz w:val="24"/>
          <w:szCs w:val="24"/>
          <w:shd w:val="clear" w:color="auto" w:fill="FFFFFF"/>
        </w:rPr>
        <w:t>. This can be used in a variety of food applications when a specific texture or thickness is desired, such as when making sweets, yoghurt, or ice cream. It is vital to highlight that concentration should be carefully maintained to avoid excessive sugar levels or changes in the sensory properties of the final product. To achieve the desired concentration while retaining product quality and sensory qualities, concentration parameters such as temperature, time, and equipment settings must be properly optimised.</w:t>
      </w:r>
    </w:p>
    <w:p w14:paraId="7091E078" w14:textId="256E2F79" w:rsidR="00E81379" w:rsidRPr="00BF4CF6" w:rsidRDefault="00566358" w:rsidP="00072CE8">
      <w:pPr>
        <w:pStyle w:val="Heading3"/>
      </w:pPr>
      <w:r w:rsidRPr="00BF4CF6">
        <w:t xml:space="preserve">7. </w:t>
      </w:r>
      <w:r w:rsidR="00747982" w:rsidRPr="00BF4CF6">
        <w:t>Lactose Hydrolysis Kinetics</w:t>
      </w:r>
    </w:p>
    <w:p w14:paraId="71515665" w14:textId="34E3D8D6" w:rsidR="00D303E4" w:rsidRPr="00072CE8" w:rsidRDefault="00566358" w:rsidP="00072CE8">
      <w:pPr>
        <w:pStyle w:val="Heading3"/>
        <w:rPr>
          <w:b w:val="0"/>
        </w:rPr>
      </w:pPr>
      <w:r w:rsidRPr="00072CE8">
        <w:rPr>
          <w:b w:val="0"/>
        </w:rPr>
        <w:t xml:space="preserve">The kinetics of lactose hydrolysis involves studying the rate of hydrolysis over time, considering factors like lactose content and lactase enzyme activity. The </w:t>
      </w:r>
      <w:proofErr w:type="spellStart"/>
      <w:r w:rsidRPr="00072CE8">
        <w:rPr>
          <w:b w:val="0"/>
        </w:rPr>
        <w:t>Michaelis-Menten</w:t>
      </w:r>
      <w:proofErr w:type="spellEnd"/>
      <w:r w:rsidRPr="00072CE8">
        <w:rPr>
          <w:b w:val="0"/>
        </w:rPr>
        <w:t xml:space="preserve"> model is commonly used to describe lactose hydrolysis kinetics, relating the rate of hydrolysis to lactose and enzyme concentrations</w:t>
      </w:r>
      <w:r w:rsidR="008D7CD8" w:rsidRPr="00072CE8">
        <w:rPr>
          <w:b w:val="0"/>
        </w:rPr>
        <w:t xml:space="preserve"> (</w:t>
      </w:r>
      <w:proofErr w:type="spellStart"/>
      <w:r w:rsidR="008D7CD8" w:rsidRPr="00072CE8">
        <w:rPr>
          <w:b w:val="0"/>
          <w:color w:val="222222"/>
        </w:rPr>
        <w:t>Kaczyński</w:t>
      </w:r>
      <w:proofErr w:type="spellEnd"/>
      <w:r w:rsidR="008D7CD8" w:rsidRPr="00072CE8">
        <w:rPr>
          <w:b w:val="0"/>
          <w:color w:val="222222"/>
        </w:rPr>
        <w:t xml:space="preserve"> et al.</w:t>
      </w:r>
      <w:r w:rsidR="00455DF8" w:rsidRPr="00072CE8">
        <w:rPr>
          <w:b w:val="0"/>
          <w:color w:val="222222"/>
        </w:rPr>
        <w:t xml:space="preserve"> </w:t>
      </w:r>
      <w:r w:rsidR="008D7CD8" w:rsidRPr="00072CE8">
        <w:rPr>
          <w:b w:val="0"/>
          <w:color w:val="222222"/>
        </w:rPr>
        <w:t>2019).</w:t>
      </w:r>
      <w:r w:rsidRPr="00072CE8">
        <w:rPr>
          <w:b w:val="0"/>
        </w:rPr>
        <w:t xml:space="preserve"> The model indicates that the rate initially increases with lactose concentration but reaches a maximum reaction rate (</w:t>
      </w:r>
      <w:proofErr w:type="spellStart"/>
      <w:r w:rsidRPr="00072CE8">
        <w:rPr>
          <w:b w:val="0"/>
        </w:rPr>
        <w:t>Vmax</w:t>
      </w:r>
      <w:proofErr w:type="spellEnd"/>
      <w:r w:rsidRPr="00072CE8">
        <w:rPr>
          <w:b w:val="0"/>
        </w:rPr>
        <w:t xml:space="preserve">). The </w:t>
      </w:r>
      <w:proofErr w:type="spellStart"/>
      <w:r w:rsidRPr="00072CE8">
        <w:rPr>
          <w:b w:val="0"/>
        </w:rPr>
        <w:t>Michaelis</w:t>
      </w:r>
      <w:proofErr w:type="spellEnd"/>
      <w:r w:rsidRPr="00072CE8">
        <w:rPr>
          <w:b w:val="0"/>
        </w:rPr>
        <w:t xml:space="preserve"> constant (K</w:t>
      </w:r>
      <w:r w:rsidRPr="00072CE8">
        <w:rPr>
          <w:b w:val="0"/>
          <w:vertAlign w:val="subscript"/>
        </w:rPr>
        <w:t>m</w:t>
      </w:r>
      <w:r w:rsidRPr="00072CE8">
        <w:rPr>
          <w:b w:val="0"/>
        </w:rPr>
        <w:t>) represents the substrate concentration</w:t>
      </w:r>
      <w:r w:rsidR="002D4396">
        <w:rPr>
          <w:b w:val="0"/>
        </w:rPr>
        <w:t>, where</w:t>
      </w:r>
      <w:r w:rsidRPr="00072CE8">
        <w:rPr>
          <w:b w:val="0"/>
        </w:rPr>
        <w:t xml:space="preserve"> the reaction rate is </w:t>
      </w:r>
      <w:proofErr w:type="spellStart"/>
      <w:r w:rsidRPr="00072CE8">
        <w:rPr>
          <w:b w:val="0"/>
        </w:rPr>
        <w:t>V</w:t>
      </w:r>
      <w:r w:rsidRPr="00072CE8">
        <w:rPr>
          <w:b w:val="0"/>
          <w:vertAlign w:val="subscript"/>
        </w:rPr>
        <w:t>max</w:t>
      </w:r>
      <w:proofErr w:type="spellEnd"/>
      <w:r w:rsidR="008D7CD8" w:rsidRPr="00072CE8">
        <w:rPr>
          <w:b w:val="0"/>
          <w:vertAlign w:val="subscript"/>
        </w:rPr>
        <w:t>/2</w:t>
      </w:r>
      <w:r w:rsidRPr="00072CE8">
        <w:rPr>
          <w:b w:val="0"/>
        </w:rPr>
        <w:t>, providing insights into enzyme efficiency. Other kinetic models may incorporate additional factors such as enzyme and product inhibition, pH, temperature, and interfering chemicals. Understanding lactose hydrolysis kinetics helps optimize reaction conditions, enzyme concentration, and substrate utilization for improved lactose conversion rates and production efficiency</w:t>
      </w:r>
      <w:r w:rsidR="008D7CD8" w:rsidRPr="00072CE8">
        <w:rPr>
          <w:b w:val="0"/>
        </w:rPr>
        <w:t xml:space="preserve"> (</w:t>
      </w:r>
      <w:proofErr w:type="spellStart"/>
      <w:r w:rsidR="008D7CD8" w:rsidRPr="00072CE8">
        <w:rPr>
          <w:b w:val="0"/>
          <w:color w:val="222222"/>
        </w:rPr>
        <w:t>Thum</w:t>
      </w:r>
      <w:proofErr w:type="spellEnd"/>
      <w:r w:rsidR="008D7CD8" w:rsidRPr="00072CE8">
        <w:rPr>
          <w:b w:val="0"/>
          <w:color w:val="222222"/>
        </w:rPr>
        <w:t xml:space="preserve"> et al.</w:t>
      </w:r>
      <w:r w:rsidR="00455DF8" w:rsidRPr="00072CE8">
        <w:rPr>
          <w:b w:val="0"/>
          <w:color w:val="222222"/>
        </w:rPr>
        <w:t xml:space="preserve"> </w:t>
      </w:r>
      <w:r w:rsidR="008D7CD8" w:rsidRPr="00072CE8">
        <w:rPr>
          <w:b w:val="0"/>
          <w:color w:val="222222"/>
        </w:rPr>
        <w:t>2019)</w:t>
      </w:r>
      <w:r w:rsidRPr="00072CE8">
        <w:rPr>
          <w:b w:val="0"/>
        </w:rPr>
        <w:t>.</w:t>
      </w:r>
    </w:p>
    <w:p w14:paraId="3245443E" w14:textId="390D9D63" w:rsidR="00E81379" w:rsidRPr="00072CE8" w:rsidRDefault="008D7CD8" w:rsidP="00072CE8">
      <w:pPr>
        <w:pStyle w:val="Heading3"/>
      </w:pPr>
      <w:r w:rsidRPr="00072CE8">
        <w:t>8</w:t>
      </w:r>
      <w:r w:rsidR="00455DF8" w:rsidRPr="00072CE8">
        <w:t>.</w:t>
      </w:r>
      <w:r w:rsidRPr="00072CE8">
        <w:t xml:space="preserve"> </w:t>
      </w:r>
      <w:r w:rsidR="00747982" w:rsidRPr="00072CE8">
        <w:t>Residual Lactose and Its Measurement</w:t>
      </w:r>
    </w:p>
    <w:p w14:paraId="25C4B2DC" w14:textId="45B7834C" w:rsidR="00E81379" w:rsidRPr="00BF4CF6" w:rsidRDefault="003E3527" w:rsidP="00BF4CF6">
      <w:p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eastAsia="Times New Roman" w:hAnsi="Times New Roman" w:cs="Times New Roman"/>
          <w:sz w:val="24"/>
          <w:szCs w:val="24"/>
          <w:lang w:eastAsia="en-IN"/>
        </w:rPr>
        <w:t xml:space="preserve">Consumption of lactose-containing dairy products can cause symptoms such as abdominal </w:t>
      </w:r>
      <w:r w:rsidR="007E3AB2">
        <w:rPr>
          <w:rFonts w:ascii="Times New Roman" w:eastAsia="Times New Roman" w:hAnsi="Times New Roman" w:cs="Times New Roman"/>
          <w:sz w:val="24"/>
          <w:szCs w:val="24"/>
          <w:lang w:eastAsia="en-IN"/>
        </w:rPr>
        <w:t>cram</w:t>
      </w:r>
      <w:r w:rsidR="00D22969">
        <w:rPr>
          <w:rFonts w:ascii="Times New Roman" w:eastAsia="Times New Roman" w:hAnsi="Times New Roman" w:cs="Times New Roman"/>
          <w:sz w:val="24"/>
          <w:szCs w:val="24"/>
          <w:lang w:eastAsia="en-IN"/>
        </w:rPr>
        <w:t>p</w:t>
      </w:r>
      <w:r w:rsidR="007E3AB2">
        <w:rPr>
          <w:rFonts w:ascii="Times New Roman" w:eastAsia="Times New Roman" w:hAnsi="Times New Roman" w:cs="Times New Roman"/>
          <w:sz w:val="24"/>
          <w:szCs w:val="24"/>
          <w:lang w:eastAsia="en-IN"/>
        </w:rPr>
        <w:t>s or pain</w:t>
      </w:r>
      <w:r w:rsidRPr="00BF4CF6">
        <w:rPr>
          <w:rFonts w:ascii="Times New Roman" w:eastAsia="Times New Roman" w:hAnsi="Times New Roman" w:cs="Times New Roman"/>
          <w:sz w:val="24"/>
          <w:szCs w:val="24"/>
          <w:lang w:eastAsia="en-IN"/>
        </w:rPr>
        <w:t xml:space="preserve">, </w:t>
      </w:r>
      <w:r w:rsidR="007E3AB2">
        <w:rPr>
          <w:rFonts w:ascii="Times New Roman" w:eastAsia="Times New Roman" w:hAnsi="Times New Roman" w:cs="Times New Roman"/>
          <w:sz w:val="24"/>
          <w:szCs w:val="24"/>
          <w:lang w:eastAsia="en-IN"/>
        </w:rPr>
        <w:t>bloating</w:t>
      </w:r>
      <w:r w:rsidRPr="00BF4CF6">
        <w:rPr>
          <w:rFonts w:ascii="Times New Roman" w:eastAsia="Times New Roman" w:hAnsi="Times New Roman" w:cs="Times New Roman"/>
          <w:sz w:val="24"/>
          <w:szCs w:val="24"/>
          <w:lang w:eastAsia="en-IN"/>
        </w:rPr>
        <w:t>,</w:t>
      </w:r>
      <w:r w:rsidR="007E3AB2">
        <w:rPr>
          <w:rFonts w:ascii="Times New Roman" w:eastAsia="Times New Roman" w:hAnsi="Times New Roman" w:cs="Times New Roman"/>
          <w:sz w:val="24"/>
          <w:szCs w:val="24"/>
          <w:lang w:eastAsia="en-IN"/>
        </w:rPr>
        <w:t xml:space="preserve"> gas,</w:t>
      </w:r>
      <w:r w:rsidRPr="00BF4CF6">
        <w:rPr>
          <w:rFonts w:ascii="Times New Roman" w:eastAsia="Times New Roman" w:hAnsi="Times New Roman" w:cs="Times New Roman"/>
          <w:sz w:val="24"/>
          <w:szCs w:val="24"/>
          <w:lang w:eastAsia="en-IN"/>
        </w:rPr>
        <w:t xml:space="preserve"> and </w:t>
      </w:r>
      <w:proofErr w:type="spellStart"/>
      <w:r w:rsidRPr="00BF4CF6">
        <w:rPr>
          <w:rFonts w:ascii="Times New Roman" w:eastAsia="Times New Roman" w:hAnsi="Times New Roman" w:cs="Times New Roman"/>
          <w:sz w:val="24"/>
          <w:szCs w:val="24"/>
          <w:lang w:eastAsia="en-IN"/>
        </w:rPr>
        <w:t>diarrhea</w:t>
      </w:r>
      <w:proofErr w:type="spellEnd"/>
      <w:r w:rsidRPr="00BF4CF6">
        <w:rPr>
          <w:rFonts w:ascii="Times New Roman" w:eastAsia="Times New Roman" w:hAnsi="Times New Roman" w:cs="Times New Roman"/>
          <w:sz w:val="24"/>
          <w:szCs w:val="24"/>
          <w:lang w:eastAsia="en-IN"/>
        </w:rPr>
        <w:t xml:space="preserve"> in lactose-intolerant individuals. To cater to the dietary needs of this population while providing calcium and high-quality protein, the dairy industry has developed lactose-free products by adding exogenous lactase, specifically β-galactosidase. However, there is no global consensus on the lactose concentration that </w:t>
      </w:r>
      <w:r w:rsidRPr="00BF4CF6">
        <w:rPr>
          <w:rFonts w:ascii="Times New Roman" w:eastAsia="Times New Roman" w:hAnsi="Times New Roman" w:cs="Times New Roman"/>
          <w:sz w:val="24"/>
          <w:szCs w:val="24"/>
          <w:lang w:eastAsia="en-IN"/>
        </w:rPr>
        <w:lastRenderedPageBreak/>
        <w:t xml:space="preserve">defines a dairy product as lactose-free. Different countries have different thresholds, such as &lt;0.1% (w/w) or &lt;0.01% (w/w) in certain European countries and &lt;0.5% (w/w) in China (EFSA 2010). </w:t>
      </w:r>
      <w:r w:rsidR="00747982" w:rsidRPr="00BF4CF6">
        <w:rPr>
          <w:rFonts w:ascii="Times New Roman" w:hAnsi="Times New Roman" w:cs="Times New Roman"/>
          <w:color w:val="222222"/>
          <w:sz w:val="24"/>
          <w:szCs w:val="24"/>
          <w:shd w:val="clear" w:color="auto" w:fill="FFFFFF"/>
        </w:rPr>
        <w:t>Residual Lactose is the amount of Lactose that remains in a product after hydrolysis. The amount of residual Lactose is usually expressed as a percentage.</w:t>
      </w:r>
      <w:r w:rsidR="00880DB0" w:rsidRPr="00BF4CF6">
        <w:rPr>
          <w:rFonts w:ascii="Times New Roman" w:hAnsi="Times New Roman" w:cs="Times New Roman"/>
          <w:color w:val="222222"/>
          <w:sz w:val="24"/>
          <w:szCs w:val="24"/>
          <w:shd w:val="clear" w:color="auto" w:fill="FFFFFF"/>
        </w:rPr>
        <w:t xml:space="preserve"> </w:t>
      </w:r>
      <w:r w:rsidR="00747982" w:rsidRPr="00BF4CF6">
        <w:rPr>
          <w:rFonts w:ascii="Times New Roman" w:hAnsi="Times New Roman" w:cs="Times New Roman"/>
          <w:color w:val="222222"/>
          <w:sz w:val="24"/>
          <w:szCs w:val="24"/>
          <w:shd w:val="clear" w:color="auto" w:fill="FFFFFF"/>
        </w:rPr>
        <w:t xml:space="preserve">Several different methods can measure the amount of residual Lactose. The most common method is the </w:t>
      </w:r>
      <w:proofErr w:type="spellStart"/>
      <w:r w:rsidR="00747982" w:rsidRPr="00BF4CF6">
        <w:rPr>
          <w:rFonts w:ascii="Times New Roman" w:hAnsi="Times New Roman" w:cs="Times New Roman"/>
          <w:color w:val="222222"/>
          <w:sz w:val="24"/>
          <w:szCs w:val="24"/>
          <w:shd w:val="clear" w:color="auto" w:fill="FFFFFF"/>
        </w:rPr>
        <w:t>polarimetric</w:t>
      </w:r>
      <w:proofErr w:type="spellEnd"/>
      <w:r w:rsidR="00747982" w:rsidRPr="00BF4CF6">
        <w:rPr>
          <w:rFonts w:ascii="Times New Roman" w:hAnsi="Times New Roman" w:cs="Times New Roman"/>
          <w:color w:val="222222"/>
          <w:sz w:val="24"/>
          <w:szCs w:val="24"/>
          <w:shd w:val="clear" w:color="auto" w:fill="FFFFFF"/>
        </w:rPr>
        <w:t xml:space="preserve"> method. The </w:t>
      </w:r>
      <w:proofErr w:type="spellStart"/>
      <w:r w:rsidR="00747982" w:rsidRPr="00BF4CF6">
        <w:rPr>
          <w:rFonts w:ascii="Times New Roman" w:hAnsi="Times New Roman" w:cs="Times New Roman"/>
          <w:color w:val="222222"/>
          <w:sz w:val="24"/>
          <w:szCs w:val="24"/>
          <w:shd w:val="clear" w:color="auto" w:fill="FFFFFF"/>
        </w:rPr>
        <w:t>polarimetric</w:t>
      </w:r>
      <w:proofErr w:type="spellEnd"/>
      <w:r w:rsidR="00747982" w:rsidRPr="00BF4CF6">
        <w:rPr>
          <w:rFonts w:ascii="Times New Roman" w:hAnsi="Times New Roman" w:cs="Times New Roman"/>
          <w:color w:val="222222"/>
          <w:sz w:val="24"/>
          <w:szCs w:val="24"/>
          <w:shd w:val="clear" w:color="auto" w:fill="FFFFFF"/>
        </w:rPr>
        <w:t xml:space="preserve"> </w:t>
      </w:r>
      <w:r w:rsidR="00832AF7" w:rsidRPr="00BF4CF6">
        <w:rPr>
          <w:rFonts w:ascii="Times New Roman" w:hAnsi="Times New Roman" w:cs="Times New Roman"/>
          <w:color w:val="222222"/>
          <w:sz w:val="24"/>
          <w:szCs w:val="24"/>
          <w:shd w:val="clear" w:color="auto" w:fill="FFFFFF"/>
        </w:rPr>
        <w:t>way</w:t>
      </w:r>
      <w:r w:rsidR="00747982" w:rsidRPr="00BF4CF6">
        <w:rPr>
          <w:rFonts w:ascii="Times New Roman" w:hAnsi="Times New Roman" w:cs="Times New Roman"/>
          <w:color w:val="222222"/>
          <w:sz w:val="24"/>
          <w:szCs w:val="24"/>
          <w:shd w:val="clear" w:color="auto" w:fill="FFFFFF"/>
        </w:rPr>
        <w:t xml:space="preserve"> measures the amount of optical rotation of a solution, which is directly proportional to lactose concentration.</w:t>
      </w:r>
      <w:r w:rsidR="00FE614B" w:rsidRPr="00BF4CF6">
        <w:rPr>
          <w:rFonts w:ascii="Times New Roman" w:hAnsi="Times New Roman" w:cs="Times New Roman"/>
          <w:sz w:val="24"/>
          <w:szCs w:val="24"/>
        </w:rPr>
        <w:t xml:space="preserve"> </w:t>
      </w:r>
      <w:r w:rsidR="00FE614B" w:rsidRPr="00BF4CF6">
        <w:rPr>
          <w:rFonts w:ascii="Times New Roman" w:hAnsi="Times New Roman" w:cs="Times New Roman"/>
          <w:color w:val="222222"/>
          <w:sz w:val="24"/>
          <w:szCs w:val="24"/>
          <w:shd w:val="clear" w:color="auto" w:fill="FFFFFF"/>
        </w:rPr>
        <w:t>Recent research has focused on innovative methods for quantif</w:t>
      </w:r>
      <w:r w:rsidR="00EF1DD5">
        <w:rPr>
          <w:rFonts w:ascii="Times New Roman" w:hAnsi="Times New Roman" w:cs="Times New Roman"/>
          <w:color w:val="222222"/>
          <w:sz w:val="24"/>
          <w:szCs w:val="24"/>
          <w:shd w:val="clear" w:color="auto" w:fill="FFFFFF"/>
        </w:rPr>
        <w:t xml:space="preserve">ying low-level lactose in milk. </w:t>
      </w:r>
      <w:r w:rsidR="00FE614B" w:rsidRPr="00BF4CF6">
        <w:rPr>
          <w:rFonts w:ascii="Times New Roman" w:hAnsi="Times New Roman" w:cs="Times New Roman"/>
          <w:color w:val="222222"/>
          <w:sz w:val="24"/>
          <w:szCs w:val="24"/>
          <w:shd w:val="clear" w:color="auto" w:fill="FFFFFF"/>
        </w:rPr>
        <w:t>Gas chromatography, ultra-high-performance liquid chromatography coupled with tandem mass spectrometry (UHPLC-MS/MS), high-performance thin-layer chromatography with fluorescence detection (HPTLC-FLD), and nuclear magnetic resonance (NMR) have demonstrated impressive limits of detection (LODs) (</w:t>
      </w:r>
      <w:bookmarkStart w:id="2" w:name="_Hlk135671394"/>
      <w:proofErr w:type="spellStart"/>
      <w:r w:rsidR="001F3125" w:rsidRPr="00BF4CF6">
        <w:rPr>
          <w:rFonts w:ascii="Times New Roman" w:eastAsia="Times New Roman" w:hAnsi="Times New Roman" w:cs="Times New Roman"/>
          <w:color w:val="222222"/>
          <w:sz w:val="24"/>
          <w:szCs w:val="24"/>
          <w:lang w:eastAsia="en-IN"/>
        </w:rPr>
        <w:t>Gille</w:t>
      </w:r>
      <w:proofErr w:type="spellEnd"/>
      <w:r w:rsidR="001F3125" w:rsidRPr="00BF4CF6">
        <w:rPr>
          <w:rFonts w:ascii="Times New Roman" w:eastAsia="Times New Roman" w:hAnsi="Times New Roman" w:cs="Times New Roman"/>
          <w:color w:val="222222"/>
          <w:sz w:val="24"/>
          <w:szCs w:val="24"/>
          <w:lang w:eastAsia="en-IN"/>
        </w:rPr>
        <w:t xml:space="preserve"> et al.</w:t>
      </w:r>
      <w:r w:rsidR="008561F0" w:rsidRPr="00BF4CF6">
        <w:rPr>
          <w:rFonts w:ascii="Times New Roman" w:eastAsia="Times New Roman" w:hAnsi="Times New Roman" w:cs="Times New Roman"/>
          <w:color w:val="222222"/>
          <w:sz w:val="24"/>
          <w:szCs w:val="24"/>
          <w:lang w:eastAsia="en-IN"/>
        </w:rPr>
        <w:t xml:space="preserve"> 2018; </w:t>
      </w:r>
      <w:proofErr w:type="spellStart"/>
      <w:r w:rsidR="00FE614B" w:rsidRPr="00BF4CF6">
        <w:rPr>
          <w:rFonts w:ascii="Times New Roman" w:hAnsi="Times New Roman" w:cs="Times New Roman"/>
          <w:color w:val="222222"/>
          <w:sz w:val="24"/>
          <w:szCs w:val="24"/>
          <w:shd w:val="clear" w:color="auto" w:fill="FFFFFF"/>
        </w:rPr>
        <w:t>Idda</w:t>
      </w:r>
      <w:bookmarkEnd w:id="2"/>
      <w:proofErr w:type="spellEnd"/>
      <w:r w:rsidR="00FE614B" w:rsidRPr="00BF4CF6">
        <w:rPr>
          <w:rFonts w:ascii="Times New Roman" w:hAnsi="Times New Roman" w:cs="Times New Roman"/>
          <w:color w:val="222222"/>
          <w:sz w:val="24"/>
          <w:szCs w:val="24"/>
          <w:shd w:val="clear" w:color="auto" w:fill="FFFFFF"/>
        </w:rPr>
        <w:t xml:space="preserve"> et al. 2016; </w:t>
      </w:r>
      <w:proofErr w:type="spellStart"/>
      <w:r w:rsidR="008561F0" w:rsidRPr="00BF4CF6">
        <w:rPr>
          <w:rFonts w:ascii="Times New Roman" w:hAnsi="Times New Roman" w:cs="Times New Roman"/>
          <w:color w:val="222222"/>
          <w:sz w:val="24"/>
          <w:szCs w:val="24"/>
          <w:shd w:val="clear" w:color="auto" w:fill="FFFFFF"/>
        </w:rPr>
        <w:t>Monakhova</w:t>
      </w:r>
      <w:proofErr w:type="spellEnd"/>
      <w:r w:rsidR="008561F0" w:rsidRPr="00BF4CF6">
        <w:rPr>
          <w:rFonts w:ascii="Times New Roman" w:hAnsi="Times New Roman" w:cs="Times New Roman"/>
          <w:color w:val="222222"/>
          <w:sz w:val="24"/>
          <w:szCs w:val="24"/>
          <w:shd w:val="clear" w:color="auto" w:fill="FFFFFF"/>
        </w:rPr>
        <w:t xml:space="preserve"> et al. 2012; </w:t>
      </w:r>
      <w:proofErr w:type="spellStart"/>
      <w:r w:rsidR="001F3125" w:rsidRPr="00BF4CF6">
        <w:rPr>
          <w:rFonts w:ascii="Times New Roman" w:hAnsi="Times New Roman" w:cs="Times New Roman"/>
          <w:color w:val="222222"/>
          <w:sz w:val="24"/>
          <w:szCs w:val="24"/>
          <w:shd w:val="clear" w:color="auto" w:fill="FFFFFF"/>
        </w:rPr>
        <w:t>Morlock</w:t>
      </w:r>
      <w:proofErr w:type="spellEnd"/>
      <w:r w:rsidR="001F3125" w:rsidRPr="00BF4CF6">
        <w:rPr>
          <w:rFonts w:ascii="Times New Roman" w:hAnsi="Times New Roman" w:cs="Times New Roman"/>
          <w:color w:val="222222"/>
          <w:sz w:val="24"/>
          <w:szCs w:val="24"/>
          <w:shd w:val="clear" w:color="auto" w:fill="FFFFFF"/>
        </w:rPr>
        <w:t xml:space="preserve"> et al.</w:t>
      </w:r>
      <w:r w:rsidR="008561F0" w:rsidRPr="00BF4CF6">
        <w:rPr>
          <w:rFonts w:ascii="Times New Roman" w:hAnsi="Times New Roman" w:cs="Times New Roman"/>
          <w:color w:val="222222"/>
          <w:sz w:val="24"/>
          <w:szCs w:val="24"/>
          <w:shd w:val="clear" w:color="auto" w:fill="FFFFFF"/>
        </w:rPr>
        <w:t xml:space="preserve"> 2014; </w:t>
      </w:r>
      <w:proofErr w:type="spellStart"/>
      <w:r w:rsidR="00FE614B" w:rsidRPr="00BF4CF6">
        <w:rPr>
          <w:rFonts w:ascii="Times New Roman" w:hAnsi="Times New Roman" w:cs="Times New Roman"/>
          <w:color w:val="222222"/>
          <w:sz w:val="24"/>
          <w:szCs w:val="24"/>
          <w:shd w:val="clear" w:color="auto" w:fill="FFFFFF"/>
        </w:rPr>
        <w:t>Trani</w:t>
      </w:r>
      <w:proofErr w:type="spellEnd"/>
      <w:r w:rsidR="00FE614B" w:rsidRPr="00BF4CF6">
        <w:rPr>
          <w:rFonts w:ascii="Times New Roman" w:hAnsi="Times New Roman" w:cs="Times New Roman"/>
          <w:color w:val="222222"/>
          <w:sz w:val="24"/>
          <w:szCs w:val="24"/>
          <w:shd w:val="clear" w:color="auto" w:fill="FFFFFF"/>
        </w:rPr>
        <w:t xml:space="preserve"> et al. 2017).</w:t>
      </w:r>
    </w:p>
    <w:p w14:paraId="60CC30B4" w14:textId="4D651204" w:rsidR="00DA7DE4" w:rsidRPr="00BF4CF6" w:rsidRDefault="00DA7DE4" w:rsidP="00BF4CF6">
      <w:pPr>
        <w:pStyle w:val="Heading2"/>
        <w:spacing w:after="0" w:line="360" w:lineRule="auto"/>
        <w:ind w:left="142" w:right="284"/>
        <w:jc w:val="both"/>
        <w:rPr>
          <w:rFonts w:cs="Times New Roman"/>
          <w:b/>
          <w:bCs/>
          <w:color w:val="auto"/>
          <w:sz w:val="24"/>
          <w:szCs w:val="24"/>
        </w:rPr>
      </w:pPr>
      <w:r w:rsidRPr="00BF4CF6">
        <w:rPr>
          <w:rFonts w:cs="Times New Roman"/>
          <w:b/>
          <w:bCs/>
          <w:color w:val="auto"/>
          <w:sz w:val="24"/>
          <w:szCs w:val="24"/>
        </w:rPr>
        <w:t>9. Nutritional and health considerations</w:t>
      </w:r>
    </w:p>
    <w:p w14:paraId="14755F7B" w14:textId="0511B364" w:rsidR="00DA7DE4" w:rsidRPr="00BF4CF6" w:rsidRDefault="0084088A" w:rsidP="00BF4CF6">
      <w:pPr>
        <w:spacing w:before="240"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Lactose is a sugar found in milk and dairy products, and it is broken down into glucose and galactose by the enzyme lactase. </w:t>
      </w:r>
      <w:r>
        <w:rPr>
          <w:rFonts w:ascii="Times New Roman" w:hAnsi="Times New Roman" w:cs="Times New Roman"/>
          <w:color w:val="222222"/>
          <w:sz w:val="24"/>
          <w:szCs w:val="24"/>
          <w:shd w:val="clear" w:color="auto" w:fill="FFFFFF"/>
        </w:rPr>
        <w:t xml:space="preserve">The </w:t>
      </w:r>
      <w:r w:rsidRPr="00BF4CF6">
        <w:rPr>
          <w:rFonts w:ascii="Times New Roman" w:hAnsi="Times New Roman" w:cs="Times New Roman"/>
          <w:color w:val="222222"/>
          <w:sz w:val="24"/>
          <w:szCs w:val="24"/>
          <w:shd w:val="clear" w:color="auto" w:fill="FFFFFF"/>
        </w:rPr>
        <w:t xml:space="preserve">cells </w:t>
      </w:r>
      <w:r>
        <w:rPr>
          <w:rFonts w:ascii="Times New Roman" w:hAnsi="Times New Roman" w:cs="Times New Roman"/>
          <w:color w:val="222222"/>
          <w:sz w:val="24"/>
          <w:szCs w:val="24"/>
          <w:shd w:val="clear" w:color="auto" w:fill="FFFFFF"/>
        </w:rPr>
        <w:t>lining</w:t>
      </w:r>
      <w:r w:rsidRPr="00BF4CF6">
        <w:rPr>
          <w:rFonts w:ascii="Times New Roman" w:hAnsi="Times New Roman" w:cs="Times New Roman"/>
          <w:color w:val="222222"/>
          <w:sz w:val="24"/>
          <w:szCs w:val="24"/>
          <w:shd w:val="clear" w:color="auto" w:fill="FFFFFF"/>
        </w:rPr>
        <w:t xml:space="preserve"> the small intestine </w:t>
      </w:r>
      <w:r>
        <w:rPr>
          <w:rFonts w:ascii="Times New Roman" w:hAnsi="Times New Roman" w:cs="Times New Roman"/>
          <w:color w:val="222222"/>
          <w:sz w:val="24"/>
          <w:szCs w:val="24"/>
          <w:shd w:val="clear" w:color="auto" w:fill="FFFFFF"/>
        </w:rPr>
        <w:t xml:space="preserve">produce </w:t>
      </w:r>
      <w:r w:rsidRPr="00BF4CF6">
        <w:rPr>
          <w:rFonts w:ascii="Times New Roman" w:hAnsi="Times New Roman" w:cs="Times New Roman"/>
          <w:color w:val="222222"/>
          <w:sz w:val="24"/>
          <w:szCs w:val="24"/>
          <w:shd w:val="clear" w:color="auto" w:fill="FFFFFF"/>
        </w:rPr>
        <w:t xml:space="preserve">lactase </w:t>
      </w:r>
      <w:r>
        <w:rPr>
          <w:rFonts w:ascii="Times New Roman" w:hAnsi="Times New Roman" w:cs="Times New Roman"/>
          <w:color w:val="222222"/>
          <w:sz w:val="24"/>
          <w:szCs w:val="24"/>
          <w:shd w:val="clear" w:color="auto" w:fill="FFFFFF"/>
        </w:rPr>
        <w:t>enzyme</w:t>
      </w:r>
      <w:r w:rsidRPr="00BF4CF6">
        <w:rPr>
          <w:rFonts w:ascii="Times New Roman" w:hAnsi="Times New Roman" w:cs="Times New Roman"/>
          <w:color w:val="222222"/>
          <w:sz w:val="24"/>
          <w:szCs w:val="24"/>
          <w:shd w:val="clear" w:color="auto" w:fill="FFFFFF"/>
        </w:rPr>
        <w:t xml:space="preserve">. However, some people do not produce enough lactase, which can lead to lactose intolerance. Lactose intolerance is when people experience bloating, gas, diarrhoea, and abdominal cramps after consuming dairy products. Lactose-hydrolysed dairy products offer the same nutritional value as regular dairy products </w:t>
      </w:r>
      <w:r>
        <w:rPr>
          <w:rFonts w:ascii="Times New Roman" w:hAnsi="Times New Roman" w:cs="Times New Roman"/>
          <w:color w:val="222222"/>
          <w:sz w:val="24"/>
          <w:szCs w:val="24"/>
          <w:shd w:val="clear" w:color="auto" w:fill="FFFFFF"/>
        </w:rPr>
        <w:t>by being</w:t>
      </w:r>
      <w:r w:rsidRPr="00BF4CF6">
        <w:rPr>
          <w:rFonts w:ascii="Times New Roman" w:hAnsi="Times New Roman" w:cs="Times New Roman"/>
          <w:color w:val="222222"/>
          <w:sz w:val="24"/>
          <w:szCs w:val="24"/>
          <w:shd w:val="clear" w:color="auto" w:fill="FFFFFF"/>
        </w:rPr>
        <w:t xml:space="preserve"> noble source</w:t>
      </w:r>
      <w:r>
        <w:rPr>
          <w:rFonts w:ascii="Times New Roman" w:hAnsi="Times New Roman" w:cs="Times New Roman"/>
          <w:color w:val="222222"/>
          <w:sz w:val="24"/>
          <w:szCs w:val="24"/>
          <w:shd w:val="clear" w:color="auto" w:fill="FFFFFF"/>
        </w:rPr>
        <w:t>s</w:t>
      </w:r>
      <w:r w:rsidRPr="00BF4CF6">
        <w:rPr>
          <w:rFonts w:ascii="Times New Roman" w:hAnsi="Times New Roman" w:cs="Times New Roman"/>
          <w:color w:val="222222"/>
          <w:sz w:val="24"/>
          <w:szCs w:val="24"/>
          <w:shd w:val="clear" w:color="auto" w:fill="FFFFFF"/>
        </w:rPr>
        <w:t xml:space="preserve"> of protein, </w:t>
      </w:r>
      <w:r>
        <w:rPr>
          <w:rFonts w:ascii="Times New Roman" w:hAnsi="Times New Roman" w:cs="Times New Roman"/>
          <w:color w:val="222222"/>
          <w:sz w:val="24"/>
          <w:szCs w:val="24"/>
          <w:shd w:val="clear" w:color="auto" w:fill="FFFFFF"/>
        </w:rPr>
        <w:t>calcium</w:t>
      </w:r>
      <w:r w:rsidRPr="00BF4CF6">
        <w:rPr>
          <w:rFonts w:ascii="Times New Roman" w:hAnsi="Times New Roman" w:cs="Times New Roman"/>
          <w:color w:val="222222"/>
          <w:sz w:val="24"/>
          <w:szCs w:val="24"/>
          <w:shd w:val="clear" w:color="auto" w:fill="FFFFFF"/>
        </w:rPr>
        <w:t xml:space="preserve"> and other nutrients. Lactose-free products are also a </w:t>
      </w:r>
      <w:r>
        <w:rPr>
          <w:rFonts w:ascii="Times New Roman" w:hAnsi="Times New Roman" w:cs="Times New Roman"/>
          <w:color w:val="222222"/>
          <w:sz w:val="24"/>
          <w:szCs w:val="24"/>
          <w:shd w:val="clear" w:color="auto" w:fill="FFFFFF"/>
        </w:rPr>
        <w:t>good option for people who are l</w:t>
      </w:r>
      <w:r w:rsidRPr="00BF4CF6">
        <w:rPr>
          <w:rFonts w:ascii="Times New Roman" w:hAnsi="Times New Roman" w:cs="Times New Roman"/>
          <w:color w:val="222222"/>
          <w:sz w:val="24"/>
          <w:szCs w:val="24"/>
          <w:shd w:val="clear" w:color="auto" w:fill="FFFFFF"/>
        </w:rPr>
        <w:t>actose intolerant.</w:t>
      </w:r>
      <w:r>
        <w:rPr>
          <w:rFonts w:ascii="Times New Roman" w:hAnsi="Times New Roman" w:cs="Times New Roman"/>
          <w:color w:val="222222"/>
          <w:sz w:val="24"/>
          <w:szCs w:val="24"/>
          <w:shd w:val="clear" w:color="auto" w:fill="FFFFFF"/>
        </w:rPr>
        <w:t xml:space="preserve"> </w:t>
      </w:r>
      <w:r w:rsidR="00DA7DE4" w:rsidRPr="00BF4CF6">
        <w:rPr>
          <w:rFonts w:ascii="Times New Roman" w:hAnsi="Times New Roman" w:cs="Times New Roman"/>
          <w:color w:val="222222"/>
          <w:sz w:val="24"/>
          <w:szCs w:val="24"/>
          <w:shd w:val="clear" w:color="auto" w:fill="FFFFFF"/>
        </w:rPr>
        <w:t>Lactose-hydrolysed dairy product</w:t>
      </w:r>
      <w:r>
        <w:rPr>
          <w:rFonts w:ascii="Times New Roman" w:hAnsi="Times New Roman" w:cs="Times New Roman"/>
          <w:color w:val="222222"/>
          <w:sz w:val="24"/>
          <w:szCs w:val="24"/>
          <w:shd w:val="clear" w:color="auto" w:fill="FFFFFF"/>
        </w:rPr>
        <w:t>s are dairy products that have l</w:t>
      </w:r>
      <w:r w:rsidR="00DA7DE4" w:rsidRPr="00BF4CF6">
        <w:rPr>
          <w:rFonts w:ascii="Times New Roman" w:hAnsi="Times New Roman" w:cs="Times New Roman"/>
          <w:color w:val="222222"/>
          <w:sz w:val="24"/>
          <w:szCs w:val="24"/>
          <w:shd w:val="clear" w:color="auto" w:fill="FFFFFF"/>
        </w:rPr>
        <w:t xml:space="preserve">actose broken down into glucose and galactose, and this makes them easier to digest for people who are Lactose intolerant. However, lactose-hydrolysed dairy products can be more expensive than regular dairy products and may be less widely available. </w:t>
      </w:r>
    </w:p>
    <w:p w14:paraId="75DCAF59" w14:textId="470324A9" w:rsidR="00DA7DE4" w:rsidRPr="00BF4CF6" w:rsidRDefault="00DA7DE4" w:rsidP="00072CE8">
      <w:pPr>
        <w:pStyle w:val="Heading3"/>
      </w:pPr>
      <w:r w:rsidRPr="00BF4CF6">
        <w:t>10. Health Benefits of Lactose-Free Products</w:t>
      </w:r>
    </w:p>
    <w:p w14:paraId="2E3FD5FB" w14:textId="77777777" w:rsidR="00DA7DE4" w:rsidRPr="00BF4CF6" w:rsidRDefault="00DA7DE4" w:rsidP="00BF4CF6">
      <w:p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There are several health benefits to consuming lactose-free products. These benefits include:</w:t>
      </w:r>
    </w:p>
    <w:p w14:paraId="6200C058" w14:textId="7C8D2CCF" w:rsidR="00DA7DE4" w:rsidRPr="00BF4CF6" w:rsidRDefault="00DA7DE4" w:rsidP="00BF4CF6">
      <w:pPr>
        <w:pStyle w:val="ListParagraph"/>
        <w:numPr>
          <w:ilvl w:val="0"/>
          <w:numId w:val="19"/>
        </w:num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Improved digestibility: Lactose-free products are easier to digest for people who are </w:t>
      </w:r>
      <w:r w:rsidR="00FA30F5" w:rsidRPr="00BF4CF6">
        <w:rPr>
          <w:rFonts w:ascii="Times New Roman" w:hAnsi="Times New Roman" w:cs="Times New Roman"/>
          <w:color w:val="222222"/>
          <w:sz w:val="24"/>
          <w:szCs w:val="24"/>
          <w:shd w:val="clear" w:color="auto" w:fill="FFFFFF"/>
        </w:rPr>
        <w:t xml:space="preserve">lactose </w:t>
      </w:r>
      <w:r w:rsidRPr="00BF4CF6">
        <w:rPr>
          <w:rFonts w:ascii="Times New Roman" w:hAnsi="Times New Roman" w:cs="Times New Roman"/>
          <w:color w:val="222222"/>
          <w:sz w:val="24"/>
          <w:szCs w:val="24"/>
          <w:shd w:val="clear" w:color="auto" w:fill="FFFFFF"/>
        </w:rPr>
        <w:t xml:space="preserve">intolerant. This is because the </w:t>
      </w:r>
      <w:r w:rsidR="00FA30F5" w:rsidRPr="00BF4CF6">
        <w:rPr>
          <w:rFonts w:ascii="Times New Roman" w:hAnsi="Times New Roman" w:cs="Times New Roman"/>
          <w:color w:val="222222"/>
          <w:sz w:val="24"/>
          <w:szCs w:val="24"/>
          <w:shd w:val="clear" w:color="auto" w:fill="FFFFFF"/>
        </w:rPr>
        <w:t xml:space="preserve">lactose </w:t>
      </w:r>
      <w:r w:rsidRPr="00BF4CF6">
        <w:rPr>
          <w:rFonts w:ascii="Times New Roman" w:hAnsi="Times New Roman" w:cs="Times New Roman"/>
          <w:color w:val="222222"/>
          <w:sz w:val="24"/>
          <w:szCs w:val="24"/>
          <w:shd w:val="clear" w:color="auto" w:fill="FFFFFF"/>
        </w:rPr>
        <w:t>has already been broken into glucose and galactose.</w:t>
      </w:r>
    </w:p>
    <w:p w14:paraId="51DFD8B8" w14:textId="77777777" w:rsidR="00DA7DE4" w:rsidRPr="00BF4CF6" w:rsidRDefault="00DA7DE4" w:rsidP="00BF4CF6">
      <w:pPr>
        <w:pStyle w:val="ListParagraph"/>
        <w:numPr>
          <w:ilvl w:val="0"/>
          <w:numId w:val="19"/>
        </w:num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lastRenderedPageBreak/>
        <w:t>Reduced risk of symptoms: Consuming lactose-free products can help to reduce the risk of symptoms associated with lactose intolerance, such as bloating, gas, diarrhoea, and abdominal cramps.</w:t>
      </w:r>
    </w:p>
    <w:p w14:paraId="1389E223" w14:textId="7373041F" w:rsidR="00DA7DE4" w:rsidRPr="00BF4CF6" w:rsidRDefault="00DA7DE4" w:rsidP="00BF4CF6">
      <w:pPr>
        <w:pStyle w:val="ListParagraph"/>
        <w:numPr>
          <w:ilvl w:val="0"/>
          <w:numId w:val="19"/>
        </w:num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Good source of nutrients: Lactose-free products </w:t>
      </w:r>
      <w:r w:rsidR="004043A2">
        <w:rPr>
          <w:rFonts w:ascii="Times New Roman" w:hAnsi="Times New Roman" w:cs="Times New Roman"/>
          <w:color w:val="222222"/>
          <w:sz w:val="24"/>
          <w:szCs w:val="24"/>
          <w:shd w:val="clear" w:color="auto" w:fill="FFFFFF"/>
        </w:rPr>
        <w:t>offer balanced nutrition</w:t>
      </w:r>
      <w:r w:rsidRPr="00BF4CF6">
        <w:rPr>
          <w:rFonts w:ascii="Times New Roman" w:hAnsi="Times New Roman" w:cs="Times New Roman"/>
          <w:color w:val="222222"/>
          <w:sz w:val="24"/>
          <w:szCs w:val="24"/>
          <w:shd w:val="clear" w:color="auto" w:fill="FFFFFF"/>
        </w:rPr>
        <w:t>.</w:t>
      </w:r>
    </w:p>
    <w:p w14:paraId="2BB523A5" w14:textId="247D9112" w:rsidR="00DA7DE4" w:rsidRPr="00BF4CF6" w:rsidRDefault="00DA7DE4" w:rsidP="00BF4CF6">
      <w:pPr>
        <w:pStyle w:val="ListParagraph"/>
        <w:numPr>
          <w:ilvl w:val="0"/>
          <w:numId w:val="19"/>
        </w:num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Variety of options: Lactose-free products are available in various forms, including milk, yoghurt, cheese, and ice cream. This makes it easy to find lactose-free options that fit personal dietary needs and preferences (</w:t>
      </w:r>
      <w:proofErr w:type="spellStart"/>
      <w:r w:rsidRPr="00BF4CF6">
        <w:rPr>
          <w:rFonts w:ascii="Times New Roman" w:eastAsia="Times New Roman" w:hAnsi="Times New Roman" w:cs="Times New Roman"/>
          <w:color w:val="222222"/>
          <w:sz w:val="24"/>
          <w:szCs w:val="24"/>
          <w:lang w:eastAsia="en-IN"/>
        </w:rPr>
        <w:t>Skryplonek</w:t>
      </w:r>
      <w:proofErr w:type="spellEnd"/>
      <w:r w:rsidRPr="00BF4CF6">
        <w:rPr>
          <w:rFonts w:ascii="Times New Roman" w:eastAsia="Times New Roman" w:hAnsi="Times New Roman" w:cs="Times New Roman"/>
          <w:color w:val="222222"/>
          <w:sz w:val="24"/>
          <w:szCs w:val="24"/>
          <w:lang w:eastAsia="en-IN"/>
        </w:rPr>
        <w:t xml:space="preserve"> et al.</w:t>
      </w:r>
      <w:r w:rsidR="00E26B46" w:rsidRPr="00BF4CF6">
        <w:rPr>
          <w:rFonts w:ascii="Times New Roman" w:eastAsia="Times New Roman" w:hAnsi="Times New Roman" w:cs="Times New Roman"/>
          <w:color w:val="222222"/>
          <w:sz w:val="24"/>
          <w:szCs w:val="24"/>
          <w:lang w:eastAsia="en-IN"/>
        </w:rPr>
        <w:t xml:space="preserve"> </w:t>
      </w:r>
      <w:r w:rsidRPr="00BF4CF6">
        <w:rPr>
          <w:rFonts w:ascii="Times New Roman" w:eastAsia="Times New Roman" w:hAnsi="Times New Roman" w:cs="Times New Roman"/>
          <w:color w:val="222222"/>
          <w:sz w:val="24"/>
          <w:szCs w:val="24"/>
          <w:lang w:eastAsia="en-IN"/>
        </w:rPr>
        <w:t>2017)</w:t>
      </w:r>
      <w:r w:rsidRPr="00BF4CF6">
        <w:rPr>
          <w:rFonts w:ascii="Times New Roman" w:hAnsi="Times New Roman" w:cs="Times New Roman"/>
          <w:color w:val="222222"/>
          <w:sz w:val="24"/>
          <w:szCs w:val="24"/>
          <w:shd w:val="clear" w:color="auto" w:fill="FFFFFF"/>
        </w:rPr>
        <w:t>.</w:t>
      </w:r>
    </w:p>
    <w:p w14:paraId="5F253CFE" w14:textId="719B0D37" w:rsidR="00DA7DE4" w:rsidRPr="00BF4CF6" w:rsidRDefault="00DA7DE4" w:rsidP="00072CE8">
      <w:pPr>
        <w:pStyle w:val="Heading3"/>
      </w:pPr>
      <w:r w:rsidRPr="00BF4CF6">
        <w:t>11. Concerns about Lactose-Free Products</w:t>
      </w:r>
    </w:p>
    <w:p w14:paraId="32A1C420" w14:textId="77777777" w:rsidR="00DA7DE4" w:rsidRPr="00BF4CF6" w:rsidRDefault="00DA7DE4" w:rsidP="00BF4CF6">
      <w:p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There are a few concerns about lactose-free products. These concerns include:</w:t>
      </w:r>
    </w:p>
    <w:p w14:paraId="02EDD007" w14:textId="77777777" w:rsidR="00DA7DE4" w:rsidRPr="00BF4CF6" w:rsidRDefault="00DA7DE4" w:rsidP="00BF4CF6">
      <w:pPr>
        <w:pStyle w:val="ListParagraph"/>
        <w:numPr>
          <w:ilvl w:val="0"/>
          <w:numId w:val="20"/>
        </w:num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Cost: Lactose-free products can be more expensive than regular dairy products.</w:t>
      </w:r>
    </w:p>
    <w:p w14:paraId="78524C32" w14:textId="77777777" w:rsidR="00DA7DE4" w:rsidRPr="00BF4CF6" w:rsidRDefault="00DA7DE4" w:rsidP="00BF4CF6">
      <w:pPr>
        <w:pStyle w:val="ListParagraph"/>
        <w:numPr>
          <w:ilvl w:val="0"/>
          <w:numId w:val="20"/>
        </w:num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Availability: Lactose-free products may not be as widely available as regular dairy products.</w:t>
      </w:r>
    </w:p>
    <w:p w14:paraId="08420817" w14:textId="77777777" w:rsidR="00DA7DE4" w:rsidRPr="00BF4CF6" w:rsidRDefault="00DA7DE4" w:rsidP="00BF4CF6">
      <w:pPr>
        <w:pStyle w:val="ListParagraph"/>
        <w:numPr>
          <w:ilvl w:val="0"/>
          <w:numId w:val="20"/>
        </w:num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Taste: Some people find that lactose-free products taste different from regular dairy products.</w:t>
      </w:r>
    </w:p>
    <w:p w14:paraId="2EF75031" w14:textId="7E0F52C8" w:rsidR="00DA7DE4" w:rsidRPr="00BF4CF6" w:rsidRDefault="00DA7DE4" w:rsidP="00BF4CF6">
      <w:p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Lactose-free products offer several benefits for people who are Lactose intolerant or who are trying to reduce their intake of sugar. However, lactose-free products can be more expensive and less widely available than regular dairy products. Some people also find that lactose-free products taste differently than regular dairy products (</w:t>
      </w:r>
      <w:r w:rsidRPr="00BF4CF6">
        <w:rPr>
          <w:rFonts w:ascii="Times New Roman" w:eastAsia="Times New Roman" w:hAnsi="Times New Roman" w:cs="Times New Roman"/>
          <w:color w:val="222222"/>
          <w:sz w:val="24"/>
          <w:szCs w:val="24"/>
          <w:lang w:eastAsia="en-IN"/>
        </w:rPr>
        <w:t>Costa et al.</w:t>
      </w:r>
      <w:r w:rsidR="00986453" w:rsidRPr="00BF4CF6">
        <w:rPr>
          <w:rFonts w:ascii="Times New Roman" w:eastAsia="Times New Roman" w:hAnsi="Times New Roman" w:cs="Times New Roman"/>
          <w:color w:val="222222"/>
          <w:sz w:val="24"/>
          <w:szCs w:val="24"/>
          <w:lang w:eastAsia="en-IN"/>
        </w:rPr>
        <w:t xml:space="preserve"> </w:t>
      </w:r>
      <w:r w:rsidRPr="00BF4CF6">
        <w:rPr>
          <w:rFonts w:ascii="Times New Roman" w:eastAsia="Times New Roman" w:hAnsi="Times New Roman" w:cs="Times New Roman"/>
          <w:color w:val="222222"/>
          <w:sz w:val="24"/>
          <w:szCs w:val="24"/>
          <w:lang w:eastAsia="en-IN"/>
        </w:rPr>
        <w:t>2019; Suri et al.</w:t>
      </w:r>
      <w:r w:rsidR="00E878E0" w:rsidRPr="00BF4CF6">
        <w:rPr>
          <w:rFonts w:ascii="Times New Roman" w:eastAsia="Times New Roman" w:hAnsi="Times New Roman" w:cs="Times New Roman"/>
          <w:color w:val="222222"/>
          <w:sz w:val="24"/>
          <w:szCs w:val="24"/>
          <w:lang w:eastAsia="en-IN"/>
        </w:rPr>
        <w:t xml:space="preserve"> </w:t>
      </w:r>
      <w:r w:rsidRPr="00BF4CF6">
        <w:rPr>
          <w:rFonts w:ascii="Times New Roman" w:eastAsia="Times New Roman" w:hAnsi="Times New Roman" w:cs="Times New Roman"/>
          <w:color w:val="222222"/>
          <w:sz w:val="24"/>
          <w:szCs w:val="24"/>
          <w:lang w:eastAsia="en-IN"/>
        </w:rPr>
        <w:t>2019)</w:t>
      </w:r>
      <w:r w:rsidR="002958D0">
        <w:rPr>
          <w:rFonts w:ascii="Times New Roman" w:eastAsia="Times New Roman" w:hAnsi="Times New Roman" w:cs="Times New Roman"/>
          <w:color w:val="222222"/>
          <w:sz w:val="24"/>
          <w:szCs w:val="24"/>
          <w:lang w:eastAsia="en-IN"/>
        </w:rPr>
        <w:t>.</w:t>
      </w:r>
    </w:p>
    <w:p w14:paraId="060E5FD1" w14:textId="14A44A54" w:rsidR="00E81379" w:rsidRPr="00BF4CF6" w:rsidRDefault="00DA7DE4" w:rsidP="00072CE8">
      <w:pPr>
        <w:pStyle w:val="Heading3"/>
      </w:pPr>
      <w:r w:rsidRPr="00BF4CF6">
        <w:t xml:space="preserve">12. </w:t>
      </w:r>
      <w:r w:rsidR="00747982" w:rsidRPr="00BF4CF6">
        <w:t>Challenges in Lactose Hydrolysis</w:t>
      </w:r>
    </w:p>
    <w:p w14:paraId="707E89BF" w14:textId="0EF307A0" w:rsidR="00E81379" w:rsidRPr="00BF4CF6" w:rsidRDefault="00747982" w:rsidP="00BF4CF6">
      <w:p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The </w:t>
      </w:r>
      <w:r w:rsidR="00A44B97" w:rsidRPr="00BF4CF6">
        <w:rPr>
          <w:rFonts w:ascii="Times New Roman" w:hAnsi="Times New Roman" w:cs="Times New Roman"/>
          <w:color w:val="222222"/>
          <w:sz w:val="24"/>
          <w:szCs w:val="24"/>
          <w:shd w:val="clear" w:color="auto" w:fill="FFFFFF"/>
        </w:rPr>
        <w:t xml:space="preserve">key </w:t>
      </w:r>
      <w:r w:rsidRPr="00BF4CF6">
        <w:rPr>
          <w:rFonts w:ascii="Times New Roman" w:hAnsi="Times New Roman" w:cs="Times New Roman"/>
          <w:color w:val="222222"/>
          <w:sz w:val="24"/>
          <w:szCs w:val="24"/>
          <w:shd w:val="clear" w:color="auto" w:fill="FFFFFF"/>
        </w:rPr>
        <w:t>challenges in lactose hydrolysis include:</w:t>
      </w:r>
    </w:p>
    <w:p w14:paraId="417766C3" w14:textId="75AA4A1F" w:rsidR="00E81379" w:rsidRPr="00BF4CF6" w:rsidRDefault="00747982" w:rsidP="00BF4CF6">
      <w:pPr>
        <w:pStyle w:val="ListParagraph"/>
        <w:numPr>
          <w:ilvl w:val="0"/>
          <w:numId w:val="11"/>
        </w:num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The need to use a high </w:t>
      </w:r>
      <w:r w:rsidR="00832AF7" w:rsidRPr="00BF4CF6">
        <w:rPr>
          <w:rFonts w:ascii="Times New Roman" w:hAnsi="Times New Roman" w:cs="Times New Roman"/>
          <w:color w:val="222222"/>
          <w:sz w:val="24"/>
          <w:szCs w:val="24"/>
          <w:shd w:val="clear" w:color="auto" w:fill="FFFFFF"/>
        </w:rPr>
        <w:t>lactase concentration</w:t>
      </w:r>
      <w:r w:rsidRPr="00BF4CF6">
        <w:rPr>
          <w:rFonts w:ascii="Times New Roman" w:hAnsi="Times New Roman" w:cs="Times New Roman"/>
          <w:color w:val="222222"/>
          <w:sz w:val="24"/>
          <w:szCs w:val="24"/>
          <w:shd w:val="clear" w:color="auto" w:fill="FFFFFF"/>
        </w:rPr>
        <w:t xml:space="preserve"> to achieve complete hydrolysis.</w:t>
      </w:r>
    </w:p>
    <w:p w14:paraId="1CAE22C8" w14:textId="77777777" w:rsidR="00E81379" w:rsidRPr="00BF4CF6" w:rsidRDefault="00747982" w:rsidP="00BF4CF6">
      <w:pPr>
        <w:pStyle w:val="ListParagraph"/>
        <w:numPr>
          <w:ilvl w:val="0"/>
          <w:numId w:val="11"/>
        </w:num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The need to operate at a high temperature to achieve a rapid rate of hydrolysis.</w:t>
      </w:r>
    </w:p>
    <w:p w14:paraId="5F790143" w14:textId="77777777" w:rsidR="00E81379" w:rsidRPr="00BF4CF6" w:rsidRDefault="00747982" w:rsidP="00BF4CF6">
      <w:pPr>
        <w:pStyle w:val="ListParagraph"/>
        <w:numPr>
          <w:ilvl w:val="0"/>
          <w:numId w:val="11"/>
        </w:num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The need to control the pH to prevent the formation of </w:t>
      </w:r>
      <w:proofErr w:type="spellStart"/>
      <w:r w:rsidRPr="00BF4CF6">
        <w:rPr>
          <w:rFonts w:ascii="Times New Roman" w:hAnsi="Times New Roman" w:cs="Times New Roman"/>
          <w:color w:val="222222"/>
          <w:sz w:val="24"/>
          <w:szCs w:val="24"/>
          <w:shd w:val="clear" w:color="auto" w:fill="FFFFFF"/>
        </w:rPr>
        <w:t>Maillard</w:t>
      </w:r>
      <w:proofErr w:type="spellEnd"/>
      <w:r w:rsidRPr="00BF4CF6">
        <w:rPr>
          <w:rFonts w:ascii="Times New Roman" w:hAnsi="Times New Roman" w:cs="Times New Roman"/>
          <w:color w:val="222222"/>
          <w:sz w:val="24"/>
          <w:szCs w:val="24"/>
          <w:shd w:val="clear" w:color="auto" w:fill="FFFFFF"/>
        </w:rPr>
        <w:t xml:space="preserve"> products.</w:t>
      </w:r>
    </w:p>
    <w:p w14:paraId="4032406E" w14:textId="17A8948A" w:rsidR="00E81379" w:rsidRPr="00BF4CF6" w:rsidRDefault="00747982" w:rsidP="00BF4CF6">
      <w:pPr>
        <w:pStyle w:val="ListParagraph"/>
        <w:numPr>
          <w:ilvl w:val="0"/>
          <w:numId w:val="11"/>
        </w:num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The need to remove residual </w:t>
      </w:r>
      <w:r w:rsidR="0001531F" w:rsidRPr="00BF4CF6">
        <w:rPr>
          <w:rFonts w:ascii="Times New Roman" w:hAnsi="Times New Roman" w:cs="Times New Roman"/>
          <w:color w:val="222222"/>
          <w:sz w:val="24"/>
          <w:szCs w:val="24"/>
          <w:shd w:val="clear" w:color="auto" w:fill="FFFFFF"/>
        </w:rPr>
        <w:t xml:space="preserve">lactose </w:t>
      </w:r>
      <w:r w:rsidRPr="00BF4CF6">
        <w:rPr>
          <w:rFonts w:ascii="Times New Roman" w:hAnsi="Times New Roman" w:cs="Times New Roman"/>
          <w:color w:val="222222"/>
          <w:sz w:val="24"/>
          <w:szCs w:val="24"/>
          <w:shd w:val="clear" w:color="auto" w:fill="FFFFFF"/>
        </w:rPr>
        <w:t>to achieve a product suitable for lactose-intolerant individuals.</w:t>
      </w:r>
    </w:p>
    <w:p w14:paraId="62DE94AD" w14:textId="5C93D3B3" w:rsidR="00E81379" w:rsidRPr="00BF4CF6" w:rsidRDefault="00747982" w:rsidP="00BF4CF6">
      <w:p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Despite these challenges, lactose hydrolysis is a valuable process that can be used to produce a variety of lactose-free products</w:t>
      </w:r>
      <w:r w:rsidR="003E3527" w:rsidRPr="00BF4CF6">
        <w:rPr>
          <w:rFonts w:ascii="Times New Roman" w:hAnsi="Times New Roman" w:cs="Times New Roman"/>
          <w:color w:val="222222"/>
          <w:sz w:val="24"/>
          <w:szCs w:val="24"/>
          <w:shd w:val="clear" w:color="auto" w:fill="FFFFFF"/>
        </w:rPr>
        <w:t xml:space="preserve"> (Hodges et al.</w:t>
      </w:r>
      <w:r w:rsidR="00195B96" w:rsidRPr="00BF4CF6">
        <w:rPr>
          <w:rFonts w:ascii="Times New Roman" w:hAnsi="Times New Roman" w:cs="Times New Roman"/>
          <w:color w:val="222222"/>
          <w:sz w:val="24"/>
          <w:szCs w:val="24"/>
          <w:shd w:val="clear" w:color="auto" w:fill="FFFFFF"/>
        </w:rPr>
        <w:t xml:space="preserve"> </w:t>
      </w:r>
      <w:r w:rsidR="003E3527" w:rsidRPr="00BF4CF6">
        <w:rPr>
          <w:rFonts w:ascii="Times New Roman" w:hAnsi="Times New Roman" w:cs="Times New Roman"/>
          <w:color w:val="222222"/>
          <w:sz w:val="24"/>
          <w:szCs w:val="24"/>
          <w:shd w:val="clear" w:color="auto" w:fill="FFFFFF"/>
        </w:rPr>
        <w:t>2019)</w:t>
      </w:r>
      <w:r w:rsidRPr="00BF4CF6">
        <w:rPr>
          <w:rFonts w:ascii="Times New Roman" w:hAnsi="Times New Roman" w:cs="Times New Roman"/>
          <w:color w:val="222222"/>
          <w:sz w:val="24"/>
          <w:szCs w:val="24"/>
          <w:shd w:val="clear" w:color="auto" w:fill="FFFFFF"/>
        </w:rPr>
        <w:t>.</w:t>
      </w:r>
    </w:p>
    <w:p w14:paraId="322DED32" w14:textId="6D76174D" w:rsidR="00E51FFA" w:rsidRPr="00BF4CF6" w:rsidRDefault="00DA7DE4" w:rsidP="00072CE8">
      <w:pPr>
        <w:pStyle w:val="Heading3"/>
      </w:pPr>
      <w:r w:rsidRPr="00BF4CF6">
        <w:lastRenderedPageBreak/>
        <w:t xml:space="preserve">13. </w:t>
      </w:r>
      <w:r w:rsidR="00747982" w:rsidRPr="00BF4CF6">
        <w:t>Shelf-Life and Stability of Lactose-Free Products</w:t>
      </w:r>
    </w:p>
    <w:p w14:paraId="721C9C9C" w14:textId="1EB1BDE5" w:rsidR="00E0299F" w:rsidRPr="00BF4CF6" w:rsidRDefault="00E0299F" w:rsidP="00072CE8">
      <w:pPr>
        <w:pStyle w:val="Heading3"/>
      </w:pPr>
      <w:r w:rsidRPr="00380AD8">
        <w:rPr>
          <w:b w:val="0"/>
        </w:rPr>
        <w:t>The shelf-life and stability of lactose-free products depend on processing methods, ingredients, and storage conditions. Enzymatic hydrolysis is preferred for long shelf-life, while thermal hydrolysis may result in shorter shelf-life (</w:t>
      </w:r>
      <w:proofErr w:type="spellStart"/>
      <w:r w:rsidRPr="00380AD8">
        <w:rPr>
          <w:b w:val="0"/>
        </w:rPr>
        <w:t>Bottiroli</w:t>
      </w:r>
      <w:proofErr w:type="spellEnd"/>
      <w:r w:rsidRPr="00380AD8">
        <w:rPr>
          <w:b w:val="0"/>
        </w:rPr>
        <w:t xml:space="preserve"> et al.</w:t>
      </w:r>
      <w:r w:rsidR="005C31D8" w:rsidRPr="00380AD8">
        <w:rPr>
          <w:b w:val="0"/>
        </w:rPr>
        <w:t xml:space="preserve"> </w:t>
      </w:r>
      <w:r w:rsidRPr="00380AD8">
        <w:rPr>
          <w:b w:val="0"/>
        </w:rPr>
        <w:t>2020). Ingredients like sugar alcohols can increase stickiness, while artificial sweeteners may degrade and taste bitter over time. Storage at high temperatures can reduce shelf-life. Despite challenges, lactose hydrolysis is valuable for producing various lactose-free products offering improved digestibility and reduced risk of lactose intolerance symptoms (Dekker</w:t>
      </w:r>
      <w:r w:rsidRPr="00BF4CF6">
        <w:t xml:space="preserve"> </w:t>
      </w:r>
      <w:r w:rsidRPr="00380AD8">
        <w:rPr>
          <w:b w:val="0"/>
        </w:rPr>
        <w:t>et al.</w:t>
      </w:r>
      <w:r w:rsidR="00967D6B" w:rsidRPr="00380AD8">
        <w:rPr>
          <w:b w:val="0"/>
        </w:rPr>
        <w:t xml:space="preserve"> </w:t>
      </w:r>
      <w:r w:rsidRPr="00380AD8">
        <w:rPr>
          <w:b w:val="0"/>
        </w:rPr>
        <w:t>2019).</w:t>
      </w:r>
    </w:p>
    <w:p w14:paraId="65BFCC6A" w14:textId="3B3E5BA0" w:rsidR="00037CE5" w:rsidRPr="00BF4CF6" w:rsidRDefault="00E0299F" w:rsidP="00072CE8">
      <w:pPr>
        <w:pStyle w:val="Heading3"/>
      </w:pPr>
      <w:r w:rsidRPr="00BF4CF6">
        <w:t>14</w:t>
      </w:r>
      <w:r w:rsidR="002F2DC5" w:rsidRPr="00BF4CF6">
        <w:t>.</w:t>
      </w:r>
      <w:r w:rsidRPr="00BF4CF6">
        <w:t xml:space="preserve"> </w:t>
      </w:r>
      <w:r w:rsidR="00747982" w:rsidRPr="00BF4CF6">
        <w:t xml:space="preserve">Market demand </w:t>
      </w:r>
      <w:r w:rsidR="00ED2F45" w:rsidRPr="00BF4CF6">
        <w:t xml:space="preserve">and </w:t>
      </w:r>
      <w:r w:rsidR="00380AD8" w:rsidRPr="00BF4CF6">
        <w:t xml:space="preserve">consumer preference </w:t>
      </w:r>
    </w:p>
    <w:p w14:paraId="78B5C840" w14:textId="0E4A1D56" w:rsidR="00E9619E" w:rsidRPr="00BF4CF6" w:rsidRDefault="00747982" w:rsidP="00BF4CF6">
      <w:p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The global market for lactose-hydrolysed dairy products is expected to grow at a CAGR of 5.1% from 2022 to 2027. </w:t>
      </w:r>
      <w:r w:rsidR="00C8753F" w:rsidRPr="00BF4CF6">
        <w:rPr>
          <w:rFonts w:ascii="Times New Roman" w:hAnsi="Times New Roman" w:cs="Times New Roman"/>
          <w:color w:val="222222"/>
          <w:sz w:val="24"/>
          <w:szCs w:val="24"/>
          <w:shd w:val="clear" w:color="auto" w:fill="FFFFFF"/>
        </w:rPr>
        <w:t xml:space="preserve">Also, </w:t>
      </w:r>
      <w:r w:rsidR="00F071D2" w:rsidRPr="00BF4CF6">
        <w:rPr>
          <w:rFonts w:ascii="Times New Roman" w:hAnsi="Times New Roman" w:cs="Times New Roman"/>
          <w:color w:val="222222"/>
          <w:sz w:val="24"/>
          <w:szCs w:val="24"/>
          <w:shd w:val="clear" w:color="auto" w:fill="FFFFFF"/>
        </w:rPr>
        <w:t xml:space="preserve">the </w:t>
      </w:r>
      <w:r w:rsidR="00C8753F" w:rsidRPr="00BF4CF6">
        <w:rPr>
          <w:rFonts w:ascii="Times New Roman" w:hAnsi="Times New Roman" w:cs="Times New Roman"/>
          <w:color w:val="222222"/>
          <w:sz w:val="24"/>
          <w:szCs w:val="24"/>
          <w:shd w:val="clear" w:color="auto" w:fill="FFFFFF"/>
        </w:rPr>
        <w:t xml:space="preserve">Indian market is expected to grow at a CAGR of 10% from 2022 to 2027. </w:t>
      </w:r>
      <w:r w:rsidRPr="00BF4CF6">
        <w:rPr>
          <w:rFonts w:ascii="Times New Roman" w:hAnsi="Times New Roman" w:cs="Times New Roman"/>
          <w:color w:val="222222"/>
          <w:sz w:val="24"/>
          <w:szCs w:val="24"/>
          <w:shd w:val="clear" w:color="auto" w:fill="FFFFFF"/>
        </w:rPr>
        <w:t xml:space="preserve">The growth of this market is driven by the increasing prevalence of lactose intolerance, the growing awareness of the health benefits of dairy products, and the increasing availability of </w:t>
      </w:r>
      <w:r w:rsidR="007C7B16" w:rsidRPr="00BF4CF6">
        <w:rPr>
          <w:rFonts w:ascii="Times New Roman" w:hAnsi="Times New Roman" w:cs="Times New Roman"/>
          <w:color w:val="222222"/>
          <w:sz w:val="24"/>
          <w:szCs w:val="24"/>
          <w:shd w:val="clear" w:color="auto" w:fill="FFFFFF"/>
        </w:rPr>
        <w:t xml:space="preserve">lactose </w:t>
      </w:r>
      <w:r w:rsidRPr="00BF4CF6">
        <w:rPr>
          <w:rFonts w:ascii="Times New Roman" w:hAnsi="Times New Roman" w:cs="Times New Roman"/>
          <w:color w:val="222222"/>
          <w:sz w:val="24"/>
          <w:szCs w:val="24"/>
          <w:shd w:val="clear" w:color="auto" w:fill="FFFFFF"/>
        </w:rPr>
        <w:t>hydrolysed dairy products.</w:t>
      </w:r>
      <w:r w:rsidR="00BE4714"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The availability of lactose-hydrolysed dairy products is increasing. This is due to the growing demand for these products and the development of new technologies for producing lactose-hydrolysed dairy products.</w:t>
      </w:r>
      <w:r w:rsidR="00BE4714"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Consumer preferences for lactose-hydrolysed dairy products are also increasing. This is due to the increasing awareness of the health benefits of dairy products and the increasing availability of these products.</w:t>
      </w:r>
    </w:p>
    <w:p w14:paraId="7FEE3928" w14:textId="4513A9A7" w:rsidR="00E9619E" w:rsidRPr="00BF4CF6" w:rsidRDefault="00747982" w:rsidP="00BF4CF6">
      <w:p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Here are some of the key consumer preferences for lactose</w:t>
      </w:r>
      <w:r w:rsidR="00C058F3" w:rsidRPr="00BF4CF6">
        <w:rPr>
          <w:rFonts w:ascii="Times New Roman" w:hAnsi="Times New Roman" w:cs="Times New Roman"/>
          <w:color w:val="222222"/>
          <w:sz w:val="24"/>
          <w:szCs w:val="24"/>
          <w:shd w:val="clear" w:color="auto" w:fill="FFFFFF"/>
        </w:rPr>
        <w:t>-hydrolysed</w:t>
      </w:r>
      <w:r w:rsidRPr="00BF4CF6">
        <w:rPr>
          <w:rFonts w:ascii="Times New Roman" w:hAnsi="Times New Roman" w:cs="Times New Roman"/>
          <w:color w:val="222222"/>
          <w:sz w:val="24"/>
          <w:szCs w:val="24"/>
          <w:shd w:val="clear" w:color="auto" w:fill="FFFFFF"/>
        </w:rPr>
        <w:t xml:space="preserve"> dairy products:</w:t>
      </w:r>
    </w:p>
    <w:p w14:paraId="1CEB7926" w14:textId="6847727E" w:rsidR="00E9619E" w:rsidRPr="00BF4CF6" w:rsidRDefault="00747982" w:rsidP="00BF4CF6">
      <w:pPr>
        <w:pStyle w:val="ListParagraph"/>
        <w:numPr>
          <w:ilvl w:val="0"/>
          <w:numId w:val="21"/>
        </w:num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Taste: Consumers want </w:t>
      </w:r>
      <w:r w:rsidR="00C058F3" w:rsidRPr="00BF4CF6">
        <w:rPr>
          <w:rFonts w:ascii="Times New Roman" w:hAnsi="Times New Roman" w:cs="Times New Roman"/>
          <w:color w:val="222222"/>
          <w:sz w:val="24"/>
          <w:szCs w:val="24"/>
          <w:shd w:val="clear" w:color="auto" w:fill="FFFFFF"/>
        </w:rPr>
        <w:t>lactose-hydrolysed</w:t>
      </w:r>
      <w:r w:rsidRPr="00BF4CF6">
        <w:rPr>
          <w:rFonts w:ascii="Times New Roman" w:hAnsi="Times New Roman" w:cs="Times New Roman"/>
          <w:color w:val="222222"/>
          <w:sz w:val="24"/>
          <w:szCs w:val="24"/>
          <w:shd w:val="clear" w:color="auto" w:fill="FFFFFF"/>
        </w:rPr>
        <w:t xml:space="preserve"> dairy products that taste good.</w:t>
      </w:r>
    </w:p>
    <w:p w14:paraId="1093655F" w14:textId="5A8454A0" w:rsidR="00E9619E" w:rsidRPr="00BF4CF6" w:rsidRDefault="00747982" w:rsidP="00BF4CF6">
      <w:pPr>
        <w:pStyle w:val="ListParagraph"/>
        <w:numPr>
          <w:ilvl w:val="0"/>
          <w:numId w:val="21"/>
        </w:num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Price: Consumers want </w:t>
      </w:r>
      <w:r w:rsidR="00C058F3" w:rsidRPr="00BF4CF6">
        <w:rPr>
          <w:rFonts w:ascii="Times New Roman" w:hAnsi="Times New Roman" w:cs="Times New Roman"/>
          <w:color w:val="222222"/>
          <w:sz w:val="24"/>
          <w:szCs w:val="24"/>
          <w:shd w:val="clear" w:color="auto" w:fill="FFFFFF"/>
        </w:rPr>
        <w:t>lactose-hydrolysed</w:t>
      </w:r>
      <w:r w:rsidRPr="00BF4CF6">
        <w:rPr>
          <w:rFonts w:ascii="Times New Roman" w:hAnsi="Times New Roman" w:cs="Times New Roman"/>
          <w:color w:val="222222"/>
          <w:sz w:val="24"/>
          <w:szCs w:val="24"/>
          <w:shd w:val="clear" w:color="auto" w:fill="FFFFFF"/>
        </w:rPr>
        <w:t xml:space="preserve"> dairy products that are affordable.</w:t>
      </w:r>
    </w:p>
    <w:p w14:paraId="01A4BAB1" w14:textId="618EB0B7" w:rsidR="00E9619E" w:rsidRPr="00BF4CF6" w:rsidRDefault="00747982" w:rsidP="00BF4CF6">
      <w:pPr>
        <w:pStyle w:val="ListParagraph"/>
        <w:numPr>
          <w:ilvl w:val="0"/>
          <w:numId w:val="21"/>
        </w:num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Convenience: Consumers want </w:t>
      </w:r>
      <w:r w:rsidR="00C058F3" w:rsidRPr="00BF4CF6">
        <w:rPr>
          <w:rFonts w:ascii="Times New Roman" w:hAnsi="Times New Roman" w:cs="Times New Roman"/>
          <w:color w:val="222222"/>
          <w:sz w:val="24"/>
          <w:szCs w:val="24"/>
          <w:shd w:val="clear" w:color="auto" w:fill="FFFFFF"/>
        </w:rPr>
        <w:t>lactose-hydrolysed</w:t>
      </w:r>
      <w:r w:rsidRPr="00BF4CF6">
        <w:rPr>
          <w:rFonts w:ascii="Times New Roman" w:hAnsi="Times New Roman" w:cs="Times New Roman"/>
          <w:color w:val="222222"/>
          <w:sz w:val="24"/>
          <w:szCs w:val="24"/>
          <w:shd w:val="clear" w:color="auto" w:fill="FFFFFF"/>
        </w:rPr>
        <w:t xml:space="preserve"> dairy products that are convenient to use.</w:t>
      </w:r>
    </w:p>
    <w:p w14:paraId="279ACF3A" w14:textId="0D80A2BA" w:rsidR="00E9619E" w:rsidRPr="00BF4CF6" w:rsidRDefault="00747982" w:rsidP="00BF4CF6">
      <w:pPr>
        <w:pStyle w:val="ListParagraph"/>
        <w:numPr>
          <w:ilvl w:val="0"/>
          <w:numId w:val="21"/>
        </w:numPr>
        <w:spacing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Health benefits: Consumers want </w:t>
      </w:r>
      <w:r w:rsidR="00C058F3" w:rsidRPr="00BF4CF6">
        <w:rPr>
          <w:rFonts w:ascii="Times New Roman" w:hAnsi="Times New Roman" w:cs="Times New Roman"/>
          <w:color w:val="222222"/>
          <w:sz w:val="24"/>
          <w:szCs w:val="24"/>
          <w:shd w:val="clear" w:color="auto" w:fill="FFFFFF"/>
        </w:rPr>
        <w:t>lactose-hydrolysed</w:t>
      </w:r>
      <w:r w:rsidRPr="00BF4CF6">
        <w:rPr>
          <w:rFonts w:ascii="Times New Roman" w:hAnsi="Times New Roman" w:cs="Times New Roman"/>
          <w:color w:val="222222"/>
          <w:sz w:val="24"/>
          <w:szCs w:val="24"/>
          <w:shd w:val="clear" w:color="auto" w:fill="FFFFFF"/>
        </w:rPr>
        <w:t xml:space="preserve"> dairy products that offer health benefits.</w:t>
      </w:r>
    </w:p>
    <w:p w14:paraId="73C4A1ED" w14:textId="2E389B7B" w:rsidR="00ED2F45" w:rsidRPr="00BF4CF6" w:rsidRDefault="00747982" w:rsidP="00BF4CF6">
      <w:pPr>
        <w:spacing w:before="240" w:after="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The </w:t>
      </w:r>
      <w:r w:rsidR="00C058F3" w:rsidRPr="00BF4CF6">
        <w:rPr>
          <w:rFonts w:ascii="Times New Roman" w:hAnsi="Times New Roman" w:cs="Times New Roman"/>
          <w:color w:val="222222"/>
          <w:sz w:val="24"/>
          <w:szCs w:val="24"/>
          <w:shd w:val="clear" w:color="auto" w:fill="FFFFFF"/>
        </w:rPr>
        <w:t>lactose-hydrolysed</w:t>
      </w:r>
      <w:r w:rsidRPr="00BF4CF6">
        <w:rPr>
          <w:rFonts w:ascii="Times New Roman" w:hAnsi="Times New Roman" w:cs="Times New Roman"/>
          <w:color w:val="222222"/>
          <w:sz w:val="24"/>
          <w:szCs w:val="24"/>
          <w:shd w:val="clear" w:color="auto" w:fill="FFFFFF"/>
        </w:rPr>
        <w:t xml:space="preserve"> dairy products market is expected to grow in the coming years. This is due to the increasing prevalence of lactose intolerance, the growing awareness of the health benefits of dairy products, and the increasing availability of </w:t>
      </w:r>
      <w:r w:rsidR="00705586" w:rsidRPr="00BF4CF6">
        <w:rPr>
          <w:rFonts w:ascii="Times New Roman" w:hAnsi="Times New Roman" w:cs="Times New Roman"/>
          <w:color w:val="222222"/>
          <w:sz w:val="24"/>
          <w:szCs w:val="24"/>
          <w:shd w:val="clear" w:color="auto" w:fill="FFFFFF"/>
        </w:rPr>
        <w:t xml:space="preserve">lactose </w:t>
      </w:r>
      <w:r w:rsidRPr="00BF4CF6">
        <w:rPr>
          <w:rFonts w:ascii="Times New Roman" w:hAnsi="Times New Roman" w:cs="Times New Roman"/>
          <w:color w:val="222222"/>
          <w:sz w:val="24"/>
          <w:szCs w:val="24"/>
          <w:shd w:val="clear" w:color="auto" w:fill="FFFFFF"/>
        </w:rPr>
        <w:t>hydrolysed dairy products.</w:t>
      </w:r>
      <w:r w:rsidR="00B53DE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The following are some of the key players in the global market for lactose-</w:t>
      </w:r>
      <w:r w:rsidRPr="00BF4CF6">
        <w:rPr>
          <w:rFonts w:ascii="Times New Roman" w:hAnsi="Times New Roman" w:cs="Times New Roman"/>
          <w:color w:val="222222"/>
          <w:sz w:val="24"/>
          <w:szCs w:val="24"/>
          <w:shd w:val="clear" w:color="auto" w:fill="FFFFFF"/>
        </w:rPr>
        <w:lastRenderedPageBreak/>
        <w:t>hydrolysed dairy products:</w:t>
      </w:r>
      <w:r w:rsidR="00B53DE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Abbott Laboratories</w:t>
      </w:r>
      <w:r w:rsidR="00B53DE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Danone</w:t>
      </w:r>
      <w:r w:rsidR="00B53DE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Nestle</w:t>
      </w:r>
      <w:r w:rsidR="00B53DE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Friesland Campina</w:t>
      </w:r>
      <w:r w:rsidR="00B53DE8" w:rsidRPr="00BF4CF6">
        <w:rPr>
          <w:rFonts w:ascii="Times New Roman" w:hAnsi="Times New Roman" w:cs="Times New Roman"/>
          <w:color w:val="222222"/>
          <w:sz w:val="24"/>
          <w:szCs w:val="24"/>
          <w:shd w:val="clear" w:color="auto" w:fill="FFFFFF"/>
        </w:rPr>
        <w:t xml:space="preserve">, </w:t>
      </w:r>
      <w:proofErr w:type="spellStart"/>
      <w:r w:rsidRPr="00BF4CF6">
        <w:rPr>
          <w:rFonts w:ascii="Times New Roman" w:hAnsi="Times New Roman" w:cs="Times New Roman"/>
          <w:color w:val="222222"/>
          <w:sz w:val="24"/>
          <w:szCs w:val="24"/>
          <w:shd w:val="clear" w:color="auto" w:fill="FFFFFF"/>
        </w:rPr>
        <w:t>Arla</w:t>
      </w:r>
      <w:proofErr w:type="spellEnd"/>
      <w:r w:rsidRPr="00BF4CF6">
        <w:rPr>
          <w:rFonts w:ascii="Times New Roman" w:hAnsi="Times New Roman" w:cs="Times New Roman"/>
          <w:color w:val="222222"/>
          <w:sz w:val="24"/>
          <w:szCs w:val="24"/>
          <w:shd w:val="clear" w:color="auto" w:fill="FFFFFF"/>
        </w:rPr>
        <w:t xml:space="preserve"> Foods</w:t>
      </w:r>
      <w:r w:rsidR="00B53DE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Dean Foods</w:t>
      </w:r>
      <w:r w:rsidR="00B53DE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Kraft Foods</w:t>
      </w:r>
      <w:r w:rsidR="00B53DE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Unilever</w:t>
      </w:r>
      <w:r w:rsidR="00B53DE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Yakult Honsha</w:t>
      </w:r>
      <w:r w:rsidR="00B53DE8" w:rsidRPr="00BF4CF6">
        <w:rPr>
          <w:rFonts w:ascii="Times New Roman" w:hAnsi="Times New Roman" w:cs="Times New Roman"/>
          <w:color w:val="222222"/>
          <w:sz w:val="24"/>
          <w:szCs w:val="24"/>
          <w:shd w:val="clear" w:color="auto" w:fill="FFFFFF"/>
        </w:rPr>
        <w:t xml:space="preserve"> and </w:t>
      </w:r>
      <w:r w:rsidRPr="00BF4CF6">
        <w:rPr>
          <w:rFonts w:ascii="Times New Roman" w:hAnsi="Times New Roman" w:cs="Times New Roman"/>
          <w:color w:val="222222"/>
          <w:sz w:val="24"/>
          <w:szCs w:val="24"/>
          <w:shd w:val="clear" w:color="auto" w:fill="FFFFFF"/>
        </w:rPr>
        <w:t>Morinaga Milk Industry</w:t>
      </w:r>
      <w:r w:rsidR="00B53DE8" w:rsidRPr="00BF4CF6">
        <w:rPr>
          <w:rFonts w:ascii="Times New Roman" w:hAnsi="Times New Roman" w:cs="Times New Roman"/>
          <w:color w:val="222222"/>
          <w:sz w:val="24"/>
          <w:szCs w:val="24"/>
          <w:shd w:val="clear" w:color="auto" w:fill="FFFFFF"/>
        </w:rPr>
        <w:t xml:space="preserve">. </w:t>
      </w:r>
      <w:r w:rsidRPr="00BF4CF6">
        <w:rPr>
          <w:rFonts w:ascii="Times New Roman" w:hAnsi="Times New Roman" w:cs="Times New Roman"/>
          <w:color w:val="222222"/>
          <w:sz w:val="24"/>
          <w:szCs w:val="24"/>
          <w:shd w:val="clear" w:color="auto" w:fill="FFFFFF"/>
        </w:rPr>
        <w:t>These companies invest in research and development to develop new and innovative lactose-hydrolysed dairy products. They are also expanding their distribution networks to reach a wider range of consumers</w:t>
      </w:r>
      <w:r w:rsidR="00E909CB" w:rsidRPr="00BF4CF6">
        <w:rPr>
          <w:rFonts w:ascii="Times New Roman" w:hAnsi="Times New Roman" w:cs="Times New Roman"/>
          <w:color w:val="222222"/>
          <w:sz w:val="24"/>
          <w:szCs w:val="24"/>
          <w:shd w:val="clear" w:color="auto" w:fill="FFFFFF"/>
        </w:rPr>
        <w:t xml:space="preserve"> (</w:t>
      </w:r>
      <w:r w:rsidR="00E909CB" w:rsidRPr="00BF4CF6">
        <w:rPr>
          <w:rFonts w:ascii="Times New Roman" w:eastAsia="Times New Roman" w:hAnsi="Times New Roman" w:cs="Times New Roman"/>
          <w:color w:val="222222"/>
          <w:sz w:val="24"/>
          <w:szCs w:val="24"/>
          <w:lang w:eastAsia="en-IN"/>
        </w:rPr>
        <w:t>Harju et al.</w:t>
      </w:r>
      <w:r w:rsidR="00F72A6A" w:rsidRPr="00BF4CF6">
        <w:rPr>
          <w:rFonts w:ascii="Times New Roman" w:eastAsia="Times New Roman" w:hAnsi="Times New Roman" w:cs="Times New Roman"/>
          <w:color w:val="222222"/>
          <w:sz w:val="24"/>
          <w:szCs w:val="24"/>
          <w:lang w:eastAsia="en-IN"/>
        </w:rPr>
        <w:t xml:space="preserve"> </w:t>
      </w:r>
      <w:r w:rsidR="00E909CB" w:rsidRPr="00BF4CF6">
        <w:rPr>
          <w:rFonts w:ascii="Times New Roman" w:eastAsia="Times New Roman" w:hAnsi="Times New Roman" w:cs="Times New Roman"/>
          <w:color w:val="222222"/>
          <w:sz w:val="24"/>
          <w:szCs w:val="24"/>
          <w:lang w:eastAsia="en-IN"/>
        </w:rPr>
        <w:t>2012)</w:t>
      </w:r>
      <w:r w:rsidRPr="00BF4CF6">
        <w:rPr>
          <w:rFonts w:ascii="Times New Roman" w:hAnsi="Times New Roman" w:cs="Times New Roman"/>
          <w:color w:val="222222"/>
          <w:sz w:val="24"/>
          <w:szCs w:val="24"/>
          <w:shd w:val="clear" w:color="auto" w:fill="FFFFFF"/>
        </w:rPr>
        <w:t>.</w:t>
      </w:r>
    </w:p>
    <w:p w14:paraId="0099F5CF" w14:textId="40D0184B" w:rsidR="00170361" w:rsidRPr="00BF4CF6" w:rsidRDefault="00D66FA1" w:rsidP="00072CE8">
      <w:pPr>
        <w:pStyle w:val="Heading3"/>
      </w:pPr>
      <w:r w:rsidRPr="00BF4CF6">
        <w:t xml:space="preserve">15. </w:t>
      </w:r>
      <w:r w:rsidR="00747982" w:rsidRPr="00BF4CF6">
        <w:t>Consumer's Attitude</w:t>
      </w:r>
      <w:r w:rsidRPr="00BF4CF6">
        <w:t xml:space="preserve"> and</w:t>
      </w:r>
      <w:r w:rsidR="00747982" w:rsidRPr="00BF4CF6">
        <w:t xml:space="preserve"> </w:t>
      </w:r>
      <w:r w:rsidRPr="00BF4CF6">
        <w:t xml:space="preserve">Marketing strategies </w:t>
      </w:r>
      <w:r w:rsidR="00747982" w:rsidRPr="00BF4CF6">
        <w:t xml:space="preserve">towards </w:t>
      </w:r>
      <w:r w:rsidR="00C61586" w:rsidRPr="00BF4CF6">
        <w:t>lactose-free Products</w:t>
      </w:r>
    </w:p>
    <w:p w14:paraId="0D777C3A" w14:textId="07CC2C26" w:rsidR="00D66FA1" w:rsidRPr="00BF4CF6" w:rsidRDefault="00D66FA1" w:rsidP="00BF4CF6">
      <w:pPr>
        <w:spacing w:line="360" w:lineRule="auto"/>
        <w:jc w:val="both"/>
        <w:rPr>
          <w:rFonts w:ascii="Times New Roman" w:hAnsi="Times New Roman" w:cs="Times New Roman"/>
          <w:sz w:val="24"/>
          <w:szCs w:val="24"/>
          <w:lang w:val="en-US"/>
        </w:rPr>
      </w:pPr>
      <w:r w:rsidRPr="00BF4CF6">
        <w:rPr>
          <w:rFonts w:ascii="Times New Roman" w:hAnsi="Times New Roman" w:cs="Times New Roman"/>
          <w:sz w:val="24"/>
          <w:szCs w:val="24"/>
          <w:lang w:val="en-US"/>
        </w:rPr>
        <w:t xml:space="preserve">    Consumer attitude towards lactose-free products in the Indian market is generally positive. These products are seen as convenient and reliable for obtaining nutrients from dairy without lactose intolerance concerns. A recent study by the Indian Dairy Association revealed that 75% of Indian consumers are aware of lactose intolerance, and 60% of those aware have tried lactose-hydrolyzed dairy products. Furthermore, the study found that consumers who have tried these products are more satisfied compared to those who haven't. Factors contributing to this positive attitude include increasing lactose intolerance awareness, greater availability of lactose-hydrolyzed dairy products, and the perceived health benefits associated with easier digestion. This positive consumer outlook indicates potential market growth as awareness and product trials continue to rise.</w:t>
      </w:r>
    </w:p>
    <w:p w14:paraId="6CB3D5AD" w14:textId="5C1409E3" w:rsidR="00D66FA1" w:rsidRPr="00BF4CF6" w:rsidRDefault="00D66FA1" w:rsidP="00BF4CF6">
      <w:pPr>
        <w:spacing w:line="360" w:lineRule="auto"/>
        <w:jc w:val="both"/>
        <w:rPr>
          <w:rFonts w:ascii="Times New Roman" w:hAnsi="Times New Roman" w:cs="Times New Roman"/>
          <w:sz w:val="24"/>
          <w:szCs w:val="24"/>
          <w:lang w:val="en-US"/>
        </w:rPr>
      </w:pPr>
      <w:r w:rsidRPr="00BF4CF6">
        <w:rPr>
          <w:rFonts w:ascii="Times New Roman" w:hAnsi="Times New Roman" w:cs="Times New Roman"/>
          <w:sz w:val="24"/>
          <w:szCs w:val="24"/>
          <w:lang w:val="en-US"/>
        </w:rPr>
        <w:t>Effective marketing strategies for lactose-free products can include:</w:t>
      </w:r>
    </w:p>
    <w:p w14:paraId="22FF89F7" w14:textId="77777777" w:rsidR="00D66FA1" w:rsidRPr="00BF4CF6" w:rsidRDefault="00D66FA1" w:rsidP="00BF4CF6">
      <w:pPr>
        <w:pStyle w:val="ListParagraph"/>
        <w:numPr>
          <w:ilvl w:val="0"/>
          <w:numId w:val="30"/>
        </w:numPr>
        <w:spacing w:line="360" w:lineRule="auto"/>
        <w:jc w:val="both"/>
        <w:rPr>
          <w:rFonts w:ascii="Times New Roman" w:hAnsi="Times New Roman" w:cs="Times New Roman"/>
          <w:sz w:val="24"/>
          <w:szCs w:val="24"/>
          <w:lang w:val="en-US"/>
        </w:rPr>
      </w:pPr>
      <w:r w:rsidRPr="00BF4CF6">
        <w:rPr>
          <w:rFonts w:ascii="Times New Roman" w:hAnsi="Times New Roman" w:cs="Times New Roman"/>
          <w:sz w:val="24"/>
          <w:szCs w:val="24"/>
          <w:lang w:val="en-US"/>
        </w:rPr>
        <w:t>Educating consumers about lactose intolerance to help them understand symptoms and the availability of lactose-free alternatives.</w:t>
      </w:r>
    </w:p>
    <w:p w14:paraId="0C849093" w14:textId="77777777" w:rsidR="00D66FA1" w:rsidRPr="00BF4CF6" w:rsidRDefault="00D66FA1" w:rsidP="00BF4CF6">
      <w:pPr>
        <w:pStyle w:val="ListParagraph"/>
        <w:numPr>
          <w:ilvl w:val="0"/>
          <w:numId w:val="30"/>
        </w:numPr>
        <w:spacing w:line="360" w:lineRule="auto"/>
        <w:jc w:val="both"/>
        <w:rPr>
          <w:rFonts w:ascii="Times New Roman" w:hAnsi="Times New Roman" w:cs="Times New Roman"/>
          <w:sz w:val="24"/>
          <w:szCs w:val="24"/>
          <w:lang w:val="en-US"/>
        </w:rPr>
      </w:pPr>
      <w:r w:rsidRPr="00BF4CF6">
        <w:rPr>
          <w:rFonts w:ascii="Times New Roman" w:hAnsi="Times New Roman" w:cs="Times New Roman"/>
          <w:sz w:val="24"/>
          <w:szCs w:val="24"/>
          <w:lang w:val="en-US"/>
        </w:rPr>
        <w:t>Emphasizing the health benefits of lactose-free products, such as their nutritional value and contribution to calcium, protein, and other essential nutrients.</w:t>
      </w:r>
    </w:p>
    <w:p w14:paraId="083C3C90" w14:textId="77777777" w:rsidR="00D66FA1" w:rsidRPr="00BF4CF6" w:rsidRDefault="00D66FA1" w:rsidP="00BF4CF6">
      <w:pPr>
        <w:pStyle w:val="ListParagraph"/>
        <w:numPr>
          <w:ilvl w:val="0"/>
          <w:numId w:val="30"/>
        </w:numPr>
        <w:spacing w:line="360" w:lineRule="auto"/>
        <w:jc w:val="both"/>
        <w:rPr>
          <w:rFonts w:ascii="Times New Roman" w:hAnsi="Times New Roman" w:cs="Times New Roman"/>
          <w:sz w:val="24"/>
          <w:szCs w:val="24"/>
          <w:lang w:val="en-US"/>
        </w:rPr>
      </w:pPr>
      <w:r w:rsidRPr="00BF4CF6">
        <w:rPr>
          <w:rFonts w:ascii="Times New Roman" w:hAnsi="Times New Roman" w:cs="Times New Roman"/>
          <w:sz w:val="24"/>
          <w:szCs w:val="24"/>
          <w:lang w:val="en-US"/>
        </w:rPr>
        <w:t>Prominently displaying lactose-free products in stores to enhance visibility for consumers seeking them.</w:t>
      </w:r>
    </w:p>
    <w:p w14:paraId="2C83325D" w14:textId="77777777" w:rsidR="00D66FA1" w:rsidRPr="00BF4CF6" w:rsidRDefault="00D66FA1" w:rsidP="00BF4CF6">
      <w:pPr>
        <w:pStyle w:val="ListParagraph"/>
        <w:numPr>
          <w:ilvl w:val="0"/>
          <w:numId w:val="30"/>
        </w:numPr>
        <w:spacing w:line="360" w:lineRule="auto"/>
        <w:jc w:val="both"/>
        <w:rPr>
          <w:rFonts w:ascii="Times New Roman" w:hAnsi="Times New Roman" w:cs="Times New Roman"/>
          <w:sz w:val="24"/>
          <w:szCs w:val="24"/>
          <w:lang w:val="en-US"/>
        </w:rPr>
      </w:pPr>
      <w:r w:rsidRPr="00BF4CF6">
        <w:rPr>
          <w:rFonts w:ascii="Times New Roman" w:hAnsi="Times New Roman" w:cs="Times New Roman"/>
          <w:sz w:val="24"/>
          <w:szCs w:val="24"/>
          <w:lang w:val="en-US"/>
        </w:rPr>
        <w:t>Offering discounts and promotions to make lactose-free products more affordable and encourage trial.</w:t>
      </w:r>
    </w:p>
    <w:p w14:paraId="6C0129AB" w14:textId="4C63D22F" w:rsidR="00D66FA1" w:rsidRPr="00BF4CF6" w:rsidRDefault="00D66FA1" w:rsidP="00BF4CF6">
      <w:pPr>
        <w:pStyle w:val="ListParagraph"/>
        <w:numPr>
          <w:ilvl w:val="0"/>
          <w:numId w:val="30"/>
        </w:numPr>
        <w:spacing w:line="360" w:lineRule="auto"/>
        <w:jc w:val="both"/>
        <w:rPr>
          <w:rFonts w:ascii="Times New Roman" w:hAnsi="Times New Roman" w:cs="Times New Roman"/>
          <w:sz w:val="24"/>
          <w:szCs w:val="24"/>
          <w:lang w:val="en-US"/>
        </w:rPr>
      </w:pPr>
      <w:r w:rsidRPr="00BF4CF6">
        <w:rPr>
          <w:rFonts w:ascii="Times New Roman" w:hAnsi="Times New Roman" w:cs="Times New Roman"/>
          <w:sz w:val="24"/>
          <w:szCs w:val="24"/>
          <w:lang w:val="en-US"/>
        </w:rPr>
        <w:t>Collaborating with lactose-intolerant influencers to expand awareness and reach a broader audience.</w:t>
      </w:r>
    </w:p>
    <w:p w14:paraId="196C13AE" w14:textId="79638DE0" w:rsidR="00D66FA1" w:rsidRPr="00BF4CF6" w:rsidRDefault="00D66FA1" w:rsidP="00BF4CF6">
      <w:pPr>
        <w:pStyle w:val="Heading2"/>
        <w:spacing w:before="0" w:line="360" w:lineRule="auto"/>
        <w:ind w:left="142" w:right="284"/>
        <w:jc w:val="both"/>
        <w:rPr>
          <w:rFonts w:cs="Times New Roman"/>
          <w:b/>
          <w:bCs/>
          <w:color w:val="auto"/>
          <w:sz w:val="24"/>
          <w:szCs w:val="24"/>
        </w:rPr>
      </w:pPr>
      <w:r w:rsidRPr="00BF4CF6">
        <w:rPr>
          <w:rFonts w:cs="Times New Roman"/>
          <w:b/>
          <w:bCs/>
          <w:color w:val="auto"/>
          <w:sz w:val="24"/>
          <w:szCs w:val="24"/>
        </w:rPr>
        <w:lastRenderedPageBreak/>
        <w:t>16. Emerging and innovat</w:t>
      </w:r>
      <w:r w:rsidR="000B4ED6">
        <w:rPr>
          <w:rFonts w:cs="Times New Roman"/>
          <w:b/>
          <w:bCs/>
          <w:color w:val="auto"/>
          <w:sz w:val="24"/>
          <w:szCs w:val="24"/>
        </w:rPr>
        <w:t>ive</w:t>
      </w:r>
      <w:r w:rsidRPr="00BF4CF6">
        <w:rPr>
          <w:rFonts w:cs="Times New Roman"/>
          <w:b/>
          <w:bCs/>
          <w:color w:val="auto"/>
          <w:sz w:val="24"/>
          <w:szCs w:val="24"/>
        </w:rPr>
        <w:t xml:space="preserve"> </w:t>
      </w:r>
      <w:r w:rsidR="00C66109">
        <w:rPr>
          <w:rFonts w:cs="Times New Roman"/>
          <w:b/>
          <w:bCs/>
          <w:color w:val="auto"/>
          <w:sz w:val="24"/>
          <w:szCs w:val="24"/>
        </w:rPr>
        <w:t>solutions</w:t>
      </w:r>
      <w:r w:rsidR="000B4ED6" w:rsidRPr="00BF4CF6">
        <w:rPr>
          <w:rFonts w:cs="Times New Roman"/>
          <w:b/>
          <w:bCs/>
          <w:color w:val="auto"/>
          <w:sz w:val="24"/>
          <w:szCs w:val="24"/>
        </w:rPr>
        <w:t xml:space="preserve"> for </w:t>
      </w:r>
      <w:r w:rsidR="00C66109">
        <w:rPr>
          <w:rFonts w:cs="Times New Roman"/>
          <w:b/>
          <w:bCs/>
          <w:color w:val="auto"/>
          <w:sz w:val="24"/>
          <w:szCs w:val="24"/>
        </w:rPr>
        <w:t xml:space="preserve">effective </w:t>
      </w:r>
      <w:r w:rsidR="000B4ED6" w:rsidRPr="00BF4CF6">
        <w:rPr>
          <w:rFonts w:cs="Times New Roman"/>
          <w:b/>
          <w:bCs/>
          <w:color w:val="auto"/>
          <w:sz w:val="24"/>
          <w:szCs w:val="24"/>
        </w:rPr>
        <w:t>lactose hydrolysis</w:t>
      </w:r>
      <w:r w:rsidRPr="00BF4CF6">
        <w:rPr>
          <w:rFonts w:cs="Times New Roman"/>
          <w:b/>
          <w:bCs/>
          <w:color w:val="auto"/>
          <w:sz w:val="24"/>
          <w:szCs w:val="24"/>
        </w:rPr>
        <w:t xml:space="preserve">  </w:t>
      </w:r>
    </w:p>
    <w:p w14:paraId="74E8F59B" w14:textId="4FFF7035" w:rsidR="008E186F" w:rsidRPr="00BF4CF6" w:rsidRDefault="00D66FA1" w:rsidP="00BF4CF6">
      <w:pPr>
        <w:pStyle w:val="Heading2"/>
        <w:spacing w:after="0" w:line="360" w:lineRule="auto"/>
        <w:ind w:left="142" w:right="284"/>
        <w:jc w:val="both"/>
        <w:rPr>
          <w:rFonts w:cs="Times New Roman"/>
          <w:b/>
          <w:bCs/>
          <w:color w:val="222222"/>
          <w:sz w:val="24"/>
          <w:szCs w:val="24"/>
          <w:shd w:val="clear" w:color="auto" w:fill="FFFFFF"/>
        </w:rPr>
      </w:pPr>
      <w:r w:rsidRPr="00BF4CF6">
        <w:rPr>
          <w:rFonts w:cs="Times New Roman"/>
          <w:b/>
          <w:bCs/>
          <w:color w:val="auto"/>
          <w:sz w:val="24"/>
          <w:szCs w:val="24"/>
        </w:rPr>
        <w:t xml:space="preserve">16.1. </w:t>
      </w:r>
      <w:r w:rsidR="00626D11" w:rsidRPr="00BF4CF6">
        <w:rPr>
          <w:rFonts w:cs="Times New Roman"/>
          <w:b/>
          <w:bCs/>
          <w:color w:val="222222"/>
          <w:sz w:val="24"/>
          <w:szCs w:val="24"/>
          <w:shd w:val="clear" w:color="auto" w:fill="FFFFFF"/>
        </w:rPr>
        <w:t>Enzyme Engineering</w:t>
      </w:r>
    </w:p>
    <w:p w14:paraId="565A8446" w14:textId="1580879C" w:rsidR="00626D11" w:rsidRPr="00BF4CF6" w:rsidRDefault="00626D11" w:rsidP="00BF4CF6">
      <w:pPr>
        <w:pStyle w:val="Heading2"/>
        <w:spacing w:after="0" w:line="360" w:lineRule="auto"/>
        <w:ind w:left="142" w:right="284"/>
        <w:jc w:val="both"/>
        <w:rPr>
          <w:rFonts w:cs="Times New Roman"/>
          <w:b/>
          <w:bCs/>
          <w:color w:val="auto"/>
          <w:sz w:val="24"/>
          <w:szCs w:val="24"/>
        </w:rPr>
      </w:pPr>
      <w:r w:rsidRPr="00BF4CF6">
        <w:rPr>
          <w:rFonts w:cs="Times New Roman"/>
          <w:color w:val="222222"/>
          <w:sz w:val="24"/>
          <w:szCs w:val="24"/>
          <w:shd w:val="clear" w:color="auto" w:fill="FFFFFF"/>
        </w:rPr>
        <w:t>Researchers are continually attempting to improve the efficiency and specificity of lactase enzymes utilised in lactose hydrolysis. Enzymes with increased catalytic activity, stability, and substrate selectivity are being produced through genetic changes and protein engineering.</w:t>
      </w:r>
    </w:p>
    <w:p w14:paraId="40B7C365" w14:textId="7EDF23CA" w:rsidR="008E186F" w:rsidRPr="00BF4CF6" w:rsidRDefault="00D66FA1" w:rsidP="00BF4CF6">
      <w:pPr>
        <w:spacing w:before="240" w:after="24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16.2. </w:t>
      </w:r>
      <w:r w:rsidR="00626D11" w:rsidRPr="00BF4CF6">
        <w:rPr>
          <w:rFonts w:ascii="Times New Roman" w:hAnsi="Times New Roman" w:cs="Times New Roman"/>
          <w:b/>
          <w:bCs/>
          <w:color w:val="222222"/>
          <w:sz w:val="24"/>
          <w:szCs w:val="24"/>
          <w:shd w:val="clear" w:color="auto" w:fill="FFFFFF"/>
        </w:rPr>
        <w:t>Bioprocessing Technologies</w:t>
      </w:r>
    </w:p>
    <w:p w14:paraId="69914F76" w14:textId="516CFE75" w:rsidR="00626D11" w:rsidRPr="00BF4CF6" w:rsidRDefault="00626D11" w:rsidP="00BF4CF6">
      <w:pPr>
        <w:spacing w:before="240"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Novel bioprocessing technologies for lactose hydrolysis are being investigated. This includes the use of immobilised enzyme systems to improve enzyme stability, reusability, and separation efficiency, such as enzyme immobilisation on solid supports or encapsulation in biocompatible materials.</w:t>
      </w:r>
    </w:p>
    <w:p w14:paraId="5621F2A8" w14:textId="5D6AB4EE" w:rsidR="008E186F" w:rsidRPr="00BF4CF6" w:rsidRDefault="00D66FA1" w:rsidP="00BF4CF6">
      <w:pPr>
        <w:spacing w:after="24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16.3 </w:t>
      </w:r>
      <w:r w:rsidR="00626D11" w:rsidRPr="00BF4CF6">
        <w:rPr>
          <w:rFonts w:ascii="Times New Roman" w:hAnsi="Times New Roman" w:cs="Times New Roman"/>
          <w:b/>
          <w:bCs/>
          <w:color w:val="222222"/>
          <w:sz w:val="24"/>
          <w:szCs w:val="24"/>
          <w:shd w:val="clear" w:color="auto" w:fill="FFFFFF"/>
        </w:rPr>
        <w:t>Membrane-based Technologies</w:t>
      </w:r>
    </w:p>
    <w:p w14:paraId="4DACEB0F" w14:textId="14C16885" w:rsidR="00D66FA1" w:rsidRPr="00BF4CF6" w:rsidRDefault="00626D11"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Membrane-based technologies for lactose hydrolysis and separation processes are gaining popularity. Membrane reactors, such as membrane bioreactors or membrane-assisted enzyme reactors, are examples of these, as they combine enzymatic hydrolysis and separation in a single step. Membrane filtering techniques like </w:t>
      </w:r>
      <w:proofErr w:type="spellStart"/>
      <w:r w:rsidRPr="00BF4CF6">
        <w:rPr>
          <w:rFonts w:ascii="Times New Roman" w:hAnsi="Times New Roman" w:cs="Times New Roman"/>
          <w:color w:val="222222"/>
          <w:sz w:val="24"/>
          <w:szCs w:val="24"/>
          <w:shd w:val="clear" w:color="auto" w:fill="FFFFFF"/>
        </w:rPr>
        <w:t>nanofiltration</w:t>
      </w:r>
      <w:proofErr w:type="spellEnd"/>
      <w:r w:rsidRPr="00BF4CF6">
        <w:rPr>
          <w:rFonts w:ascii="Times New Roman" w:hAnsi="Times New Roman" w:cs="Times New Roman"/>
          <w:color w:val="222222"/>
          <w:sz w:val="24"/>
          <w:szCs w:val="24"/>
          <w:shd w:val="clear" w:color="auto" w:fill="FFFFFF"/>
        </w:rPr>
        <w:t xml:space="preserve"> and pervaporation are also utilised to selectively s</w:t>
      </w:r>
      <w:r w:rsidR="0036575A">
        <w:rPr>
          <w:rFonts w:ascii="Times New Roman" w:hAnsi="Times New Roman" w:cs="Times New Roman"/>
          <w:color w:val="222222"/>
          <w:sz w:val="24"/>
          <w:szCs w:val="24"/>
          <w:shd w:val="clear" w:color="auto" w:fill="FFFFFF"/>
        </w:rPr>
        <w:t>eparate and concentrate hydrolys</w:t>
      </w:r>
      <w:r w:rsidRPr="00BF4CF6">
        <w:rPr>
          <w:rFonts w:ascii="Times New Roman" w:hAnsi="Times New Roman" w:cs="Times New Roman"/>
          <w:color w:val="222222"/>
          <w:sz w:val="24"/>
          <w:szCs w:val="24"/>
          <w:shd w:val="clear" w:color="auto" w:fill="FFFFFF"/>
        </w:rPr>
        <w:t>ed sugars.</w:t>
      </w:r>
    </w:p>
    <w:p w14:paraId="35C8CCAD" w14:textId="1CB92F9A" w:rsidR="008E186F" w:rsidRPr="00BF4CF6" w:rsidRDefault="00D66FA1" w:rsidP="00BF4CF6">
      <w:pPr>
        <w:spacing w:after="24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16.4. </w:t>
      </w:r>
      <w:r w:rsidR="00626D11" w:rsidRPr="00BF4CF6">
        <w:rPr>
          <w:rFonts w:ascii="Times New Roman" w:hAnsi="Times New Roman" w:cs="Times New Roman"/>
          <w:b/>
          <w:bCs/>
          <w:color w:val="222222"/>
          <w:sz w:val="24"/>
          <w:szCs w:val="24"/>
          <w:shd w:val="clear" w:color="auto" w:fill="FFFFFF"/>
        </w:rPr>
        <w:t>Advanced Chromatography</w:t>
      </w:r>
    </w:p>
    <w:p w14:paraId="1E5CC0EE" w14:textId="68927B5D" w:rsidR="00626D11" w:rsidRPr="00BF4CF6" w:rsidRDefault="00626D11"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Chromatographic techniques such as ion exchange or affinity chromatography are being used to puri</w:t>
      </w:r>
      <w:r w:rsidR="0036575A">
        <w:rPr>
          <w:rFonts w:ascii="Times New Roman" w:hAnsi="Times New Roman" w:cs="Times New Roman"/>
          <w:color w:val="222222"/>
          <w:sz w:val="24"/>
          <w:szCs w:val="24"/>
          <w:shd w:val="clear" w:color="auto" w:fill="FFFFFF"/>
        </w:rPr>
        <w:t>fy and separate lactose-hydrolys</w:t>
      </w:r>
      <w:r w:rsidRPr="00BF4CF6">
        <w:rPr>
          <w:rFonts w:ascii="Times New Roman" w:hAnsi="Times New Roman" w:cs="Times New Roman"/>
          <w:color w:val="222222"/>
          <w:sz w:val="24"/>
          <w:szCs w:val="24"/>
          <w:shd w:val="clear" w:color="auto" w:fill="FFFFFF"/>
        </w:rPr>
        <w:t>ed products. These methods provide high purity and selective sugar separation, allowing for the creation of specific sugar profiles or customised products.</w:t>
      </w:r>
    </w:p>
    <w:p w14:paraId="1D9C4CE6" w14:textId="77777777" w:rsidR="008E186F" w:rsidRPr="00BF4CF6" w:rsidRDefault="00D66FA1" w:rsidP="00BF4CF6">
      <w:pPr>
        <w:spacing w:after="24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16.5. </w:t>
      </w:r>
      <w:r w:rsidR="00626D11" w:rsidRPr="00BF4CF6">
        <w:rPr>
          <w:rFonts w:ascii="Times New Roman" w:hAnsi="Times New Roman" w:cs="Times New Roman"/>
          <w:b/>
          <w:bCs/>
          <w:color w:val="222222"/>
          <w:sz w:val="24"/>
          <w:szCs w:val="24"/>
          <w:shd w:val="clear" w:color="auto" w:fill="FFFFFF"/>
        </w:rPr>
        <w:t>High-Pressure Processing (HPP)</w:t>
      </w:r>
    </w:p>
    <w:p w14:paraId="6762274D" w14:textId="73A656C1" w:rsidR="00626D11" w:rsidRPr="00BF4CF6" w:rsidRDefault="00626D11"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High-pressure processing is being investigated as a non-thermal lactose hydrolysis method. By applying high pressures to the enzyme-substrate mixture, HPP can improve the hydrolysis reaction, resulting in increased enzymatic activity and shorter reaction durations.</w:t>
      </w:r>
    </w:p>
    <w:p w14:paraId="71121856" w14:textId="77777777" w:rsidR="008E186F" w:rsidRPr="00BF4CF6" w:rsidRDefault="00D66FA1" w:rsidP="00BF4CF6">
      <w:pPr>
        <w:spacing w:after="24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lastRenderedPageBreak/>
        <w:t xml:space="preserve">16.6. </w:t>
      </w:r>
      <w:r w:rsidR="00626D11" w:rsidRPr="00BF4CF6">
        <w:rPr>
          <w:rFonts w:ascii="Times New Roman" w:hAnsi="Times New Roman" w:cs="Times New Roman"/>
          <w:b/>
          <w:bCs/>
          <w:color w:val="222222"/>
          <w:sz w:val="24"/>
          <w:szCs w:val="24"/>
          <w:shd w:val="clear" w:color="auto" w:fill="FFFFFF"/>
        </w:rPr>
        <w:t>Hybrid Processing Approaches</w:t>
      </w:r>
    </w:p>
    <w:p w14:paraId="3B8AA1B2" w14:textId="73EC9FC7" w:rsidR="00626D11" w:rsidRPr="00BF4CF6" w:rsidRDefault="00626D11"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To optimise lactose hydrolysis, hybrid processing approaches that incorporate different technologies are being developed. Combining enzymatic hydrolysis with other processes, such as </w:t>
      </w:r>
      <w:proofErr w:type="spellStart"/>
      <w:r w:rsidRPr="00BF4CF6">
        <w:rPr>
          <w:rFonts w:ascii="Times New Roman" w:hAnsi="Times New Roman" w:cs="Times New Roman"/>
          <w:color w:val="222222"/>
          <w:sz w:val="24"/>
          <w:szCs w:val="24"/>
          <w:shd w:val="clear" w:color="auto" w:fill="FFFFFF"/>
        </w:rPr>
        <w:t>ultrasonication</w:t>
      </w:r>
      <w:proofErr w:type="spellEnd"/>
      <w:r w:rsidRPr="00BF4CF6">
        <w:rPr>
          <w:rFonts w:ascii="Times New Roman" w:hAnsi="Times New Roman" w:cs="Times New Roman"/>
          <w:color w:val="222222"/>
          <w:sz w:val="24"/>
          <w:szCs w:val="24"/>
          <w:shd w:val="clear" w:color="auto" w:fill="FFFFFF"/>
        </w:rPr>
        <w:t>, microwave heating, or pulsed electric fields, for example, can improve the efficiency and speed of the hydrolysis reaction.</w:t>
      </w:r>
    </w:p>
    <w:p w14:paraId="1D55050F" w14:textId="77777777" w:rsidR="008E186F" w:rsidRPr="00BF4CF6" w:rsidRDefault="00D66FA1" w:rsidP="00BF4CF6">
      <w:pPr>
        <w:spacing w:after="24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16.7 </w:t>
      </w:r>
      <w:proofErr w:type="spellStart"/>
      <w:r w:rsidR="00626D11" w:rsidRPr="00BF4CF6">
        <w:rPr>
          <w:rFonts w:ascii="Times New Roman" w:hAnsi="Times New Roman" w:cs="Times New Roman"/>
          <w:b/>
          <w:bCs/>
          <w:color w:val="222222"/>
          <w:sz w:val="24"/>
          <w:szCs w:val="24"/>
          <w:shd w:val="clear" w:color="auto" w:fill="FFFFFF"/>
        </w:rPr>
        <w:t>Microreactor</w:t>
      </w:r>
      <w:proofErr w:type="spellEnd"/>
      <w:r w:rsidR="00626D11" w:rsidRPr="00BF4CF6">
        <w:rPr>
          <w:rFonts w:ascii="Times New Roman" w:hAnsi="Times New Roman" w:cs="Times New Roman"/>
          <w:b/>
          <w:bCs/>
          <w:color w:val="222222"/>
          <w:sz w:val="24"/>
          <w:szCs w:val="24"/>
          <w:shd w:val="clear" w:color="auto" w:fill="FFFFFF"/>
        </w:rPr>
        <w:t xml:space="preserve"> Systems</w:t>
      </w:r>
    </w:p>
    <w:p w14:paraId="5069F2A5" w14:textId="2B736168" w:rsidR="00626D11" w:rsidRPr="00BF4CF6" w:rsidRDefault="00626D11" w:rsidP="00BF4CF6">
      <w:pPr>
        <w:spacing w:after="240" w:line="360" w:lineRule="auto"/>
        <w:ind w:left="142" w:right="284"/>
        <w:jc w:val="both"/>
        <w:rPr>
          <w:rFonts w:ascii="Times New Roman" w:hAnsi="Times New Roman" w:cs="Times New Roman"/>
          <w:color w:val="222222"/>
          <w:sz w:val="24"/>
          <w:szCs w:val="24"/>
          <w:shd w:val="clear" w:color="auto" w:fill="FFFFFF"/>
        </w:rPr>
      </w:pPr>
      <w:proofErr w:type="spellStart"/>
      <w:r w:rsidRPr="00BF4CF6">
        <w:rPr>
          <w:rFonts w:ascii="Times New Roman" w:hAnsi="Times New Roman" w:cs="Times New Roman"/>
          <w:color w:val="222222"/>
          <w:sz w:val="24"/>
          <w:szCs w:val="24"/>
          <w:shd w:val="clear" w:color="auto" w:fill="FFFFFF"/>
        </w:rPr>
        <w:t>Microreactor</w:t>
      </w:r>
      <w:proofErr w:type="spellEnd"/>
      <w:r w:rsidRPr="00BF4CF6">
        <w:rPr>
          <w:rFonts w:ascii="Times New Roman" w:hAnsi="Times New Roman" w:cs="Times New Roman"/>
          <w:color w:val="222222"/>
          <w:sz w:val="24"/>
          <w:szCs w:val="24"/>
          <w:shd w:val="clear" w:color="auto" w:fill="FFFFFF"/>
        </w:rPr>
        <w:t xml:space="preserve"> systems provide fine control over reaction parameters as well as shorter reaction periods. These small-scale devices enable quick mixing and effective heat and mass transmission, resulting in better lactose enzymatic hydrolysis.</w:t>
      </w:r>
    </w:p>
    <w:p w14:paraId="7F76BEFD" w14:textId="77777777" w:rsidR="008E186F" w:rsidRPr="00BF4CF6" w:rsidRDefault="00D66FA1" w:rsidP="00BF4CF6">
      <w:pPr>
        <w:spacing w:after="24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16.8 </w:t>
      </w:r>
      <w:r w:rsidR="00626D11" w:rsidRPr="00BF4CF6">
        <w:rPr>
          <w:rFonts w:ascii="Times New Roman" w:hAnsi="Times New Roman" w:cs="Times New Roman"/>
          <w:b/>
          <w:bCs/>
          <w:color w:val="222222"/>
          <w:sz w:val="24"/>
          <w:szCs w:val="24"/>
          <w:shd w:val="clear" w:color="auto" w:fill="FFFFFF"/>
        </w:rPr>
        <w:t>Process Intensification</w:t>
      </w:r>
    </w:p>
    <w:p w14:paraId="0B8E7AA3" w14:textId="551664BD" w:rsidR="00626D11" w:rsidRPr="00BF4CF6" w:rsidRDefault="00626D11"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To improve the efficiency, productivity, and sustainability of lactose hydrolysis operations, process intensification strategies such as continuous flow processing, intensified reactor designs, or integrated process configurations are being adopted.</w:t>
      </w:r>
    </w:p>
    <w:p w14:paraId="03644B80" w14:textId="77777777" w:rsidR="008E186F" w:rsidRPr="00BF4CF6" w:rsidRDefault="00D66FA1" w:rsidP="00BF4CF6">
      <w:pPr>
        <w:spacing w:after="240" w:line="360" w:lineRule="auto"/>
        <w:ind w:left="142" w:right="284"/>
        <w:jc w:val="both"/>
        <w:rPr>
          <w:rFonts w:ascii="Times New Roman" w:hAnsi="Times New Roman" w:cs="Times New Roman"/>
          <w:b/>
          <w:bCs/>
          <w:color w:val="222222"/>
          <w:sz w:val="24"/>
          <w:szCs w:val="24"/>
          <w:shd w:val="clear" w:color="auto" w:fill="FFFFFF"/>
        </w:rPr>
      </w:pPr>
      <w:r w:rsidRPr="00BF4CF6">
        <w:rPr>
          <w:rFonts w:ascii="Times New Roman" w:hAnsi="Times New Roman" w:cs="Times New Roman"/>
          <w:b/>
          <w:bCs/>
          <w:color w:val="222222"/>
          <w:sz w:val="24"/>
          <w:szCs w:val="24"/>
          <w:shd w:val="clear" w:color="auto" w:fill="FFFFFF"/>
        </w:rPr>
        <w:t xml:space="preserve">16.9 </w:t>
      </w:r>
      <w:r w:rsidR="00626D11" w:rsidRPr="00BF4CF6">
        <w:rPr>
          <w:rFonts w:ascii="Times New Roman" w:hAnsi="Times New Roman" w:cs="Times New Roman"/>
          <w:b/>
          <w:bCs/>
          <w:color w:val="222222"/>
          <w:sz w:val="24"/>
          <w:szCs w:val="24"/>
          <w:shd w:val="clear" w:color="auto" w:fill="FFFFFF"/>
        </w:rPr>
        <w:t>Advanced Analytical Techniques</w:t>
      </w:r>
    </w:p>
    <w:p w14:paraId="740378C2" w14:textId="1D6A8D89" w:rsidR="00626D11" w:rsidRPr="00BF4CF6" w:rsidRDefault="00CA2101" w:rsidP="00BF4CF6">
      <w:pPr>
        <w:spacing w:after="240" w:line="360" w:lineRule="auto"/>
        <w:ind w:left="142" w:right="284"/>
        <w:jc w:val="both"/>
        <w:rPr>
          <w:rFonts w:ascii="Times New Roman" w:hAnsi="Times New Roman" w:cs="Times New Roman"/>
          <w:color w:val="222222"/>
          <w:sz w:val="24"/>
          <w:szCs w:val="24"/>
          <w:shd w:val="clear" w:color="auto" w:fill="FFFFFF"/>
        </w:rPr>
      </w:pPr>
      <w:r w:rsidRPr="00BF4CF6">
        <w:rPr>
          <w:rFonts w:ascii="Times New Roman" w:hAnsi="Times New Roman" w:cs="Times New Roman"/>
          <w:color w:val="222222"/>
          <w:sz w:val="24"/>
          <w:szCs w:val="24"/>
          <w:shd w:val="clear" w:color="auto" w:fill="FFFFFF"/>
        </w:rPr>
        <w:t xml:space="preserve">To monitor </w:t>
      </w:r>
      <w:r w:rsidR="00626D11" w:rsidRPr="00BF4CF6">
        <w:rPr>
          <w:rFonts w:ascii="Times New Roman" w:hAnsi="Times New Roman" w:cs="Times New Roman"/>
          <w:color w:val="222222"/>
          <w:sz w:val="24"/>
          <w:szCs w:val="24"/>
          <w:shd w:val="clear" w:color="auto" w:fill="FFFFFF"/>
        </w:rPr>
        <w:t>the lactose hydrolysis process, advanced analytical techniques such as online monitoring, spectroscopy, and real-time sensing technologies are applied. These methods provide real-time data on reaction progress, enzyme activity, and product quality, allowing for accurate process control and optimisation.</w:t>
      </w:r>
    </w:p>
    <w:p w14:paraId="5B6B3636" w14:textId="23955BA7" w:rsidR="0002774F" w:rsidRPr="00BF4CF6" w:rsidRDefault="00D66FA1" w:rsidP="00072CE8">
      <w:pPr>
        <w:pStyle w:val="Heading3"/>
      </w:pPr>
      <w:r w:rsidRPr="00BF4CF6">
        <w:t xml:space="preserve">17. </w:t>
      </w:r>
      <w:r w:rsidR="00747982" w:rsidRPr="00BF4CF6">
        <w:t>Potential Health Benefits and Functional Properties of Lactose-Free Products</w:t>
      </w:r>
    </w:p>
    <w:p w14:paraId="3B0BA2A3" w14:textId="77777777" w:rsidR="0002774F" w:rsidRPr="00BF4CF6" w:rsidRDefault="00747982" w:rsidP="00BF4CF6">
      <w:pPr>
        <w:shd w:val="clear" w:color="auto" w:fill="FFFFFF"/>
        <w:spacing w:after="0" w:line="360" w:lineRule="auto"/>
        <w:ind w:left="142" w:right="284"/>
        <w:jc w:val="both"/>
        <w:rPr>
          <w:rFonts w:ascii="Times New Roman" w:eastAsia="Times New Roman" w:hAnsi="Times New Roman" w:cs="Times New Roman"/>
          <w:color w:val="1F1F1F"/>
          <w:kern w:val="0"/>
          <w:sz w:val="24"/>
          <w:szCs w:val="24"/>
          <w:lang w:val="en-US"/>
          <w14:ligatures w14:val="none"/>
        </w:rPr>
      </w:pPr>
      <w:r w:rsidRPr="00BF4CF6">
        <w:rPr>
          <w:rFonts w:ascii="Times New Roman" w:eastAsia="Times New Roman" w:hAnsi="Times New Roman" w:cs="Times New Roman"/>
          <w:color w:val="1F1F1F"/>
          <w:kern w:val="0"/>
          <w:sz w:val="24"/>
          <w:szCs w:val="24"/>
          <w:lang w:val="en-US"/>
          <w14:ligatures w14:val="none"/>
        </w:rPr>
        <w:t>Lactose-free products offer many potential health benefits and functional properties. These benefits include:</w:t>
      </w:r>
    </w:p>
    <w:p w14:paraId="486B2C11" w14:textId="77777777" w:rsidR="0002774F" w:rsidRPr="00BF4CF6" w:rsidRDefault="00747982" w:rsidP="00BF4CF6">
      <w:pPr>
        <w:numPr>
          <w:ilvl w:val="0"/>
          <w:numId w:val="28"/>
        </w:numPr>
        <w:shd w:val="clear" w:color="auto" w:fill="FFFFFF"/>
        <w:spacing w:after="0" w:line="360" w:lineRule="auto"/>
        <w:ind w:left="142" w:right="284"/>
        <w:jc w:val="both"/>
        <w:rPr>
          <w:rFonts w:ascii="Times New Roman" w:eastAsia="Times New Roman" w:hAnsi="Times New Roman" w:cs="Times New Roman"/>
          <w:color w:val="1F1F1F"/>
          <w:kern w:val="0"/>
          <w:sz w:val="24"/>
          <w:szCs w:val="24"/>
          <w:lang w:val="en-US"/>
          <w14:ligatures w14:val="none"/>
        </w:rPr>
      </w:pPr>
      <w:r w:rsidRPr="00BF4CF6">
        <w:rPr>
          <w:rFonts w:ascii="Times New Roman" w:eastAsia="Times New Roman" w:hAnsi="Times New Roman" w:cs="Times New Roman"/>
          <w:color w:val="1F1F1F"/>
          <w:kern w:val="0"/>
          <w:sz w:val="24"/>
          <w:szCs w:val="24"/>
          <w:lang w:val="en-US"/>
          <w14:ligatures w14:val="none"/>
        </w:rPr>
        <w:t>Improved digestion: Lactose-free products are easier for people with lactose intolerance. This is because Lactose has been broken down into glucose and galactose, smaller sugars that are easier to digest.</w:t>
      </w:r>
    </w:p>
    <w:p w14:paraId="528674BF" w14:textId="77777777" w:rsidR="0002774F" w:rsidRPr="00BF4CF6" w:rsidRDefault="00747982" w:rsidP="00BF4CF6">
      <w:pPr>
        <w:numPr>
          <w:ilvl w:val="0"/>
          <w:numId w:val="28"/>
        </w:numPr>
        <w:shd w:val="clear" w:color="auto" w:fill="FFFFFF"/>
        <w:spacing w:after="0" w:line="360" w:lineRule="auto"/>
        <w:ind w:left="142" w:right="284"/>
        <w:jc w:val="both"/>
        <w:rPr>
          <w:rFonts w:ascii="Times New Roman" w:eastAsia="Times New Roman" w:hAnsi="Times New Roman" w:cs="Times New Roman"/>
          <w:color w:val="1F1F1F"/>
          <w:kern w:val="0"/>
          <w:sz w:val="24"/>
          <w:szCs w:val="24"/>
          <w:lang w:val="en-US"/>
          <w14:ligatures w14:val="none"/>
        </w:rPr>
      </w:pPr>
      <w:r w:rsidRPr="00BF4CF6">
        <w:rPr>
          <w:rFonts w:ascii="Times New Roman" w:eastAsia="Times New Roman" w:hAnsi="Times New Roman" w:cs="Times New Roman"/>
          <w:color w:val="1F1F1F"/>
          <w:kern w:val="0"/>
          <w:sz w:val="24"/>
          <w:szCs w:val="24"/>
          <w:lang w:val="en-US"/>
          <w14:ligatures w14:val="none"/>
        </w:rPr>
        <w:t>Reduced bloating and gas: Lactose-free products can help to reduce bloating and gas in people with lactose intolerance. This is because Lactose has been broken down into glucose and galactose, which are less likely to cause these symptoms.</w:t>
      </w:r>
    </w:p>
    <w:p w14:paraId="0B39A4CC" w14:textId="77777777" w:rsidR="0002774F" w:rsidRPr="00BF4CF6" w:rsidRDefault="00747982" w:rsidP="00BF4CF6">
      <w:pPr>
        <w:numPr>
          <w:ilvl w:val="0"/>
          <w:numId w:val="28"/>
        </w:numPr>
        <w:shd w:val="clear" w:color="auto" w:fill="FFFFFF"/>
        <w:spacing w:after="0" w:line="360" w:lineRule="auto"/>
        <w:ind w:left="142" w:right="284"/>
        <w:jc w:val="both"/>
        <w:rPr>
          <w:rFonts w:ascii="Times New Roman" w:eastAsia="Times New Roman" w:hAnsi="Times New Roman" w:cs="Times New Roman"/>
          <w:color w:val="1F1F1F"/>
          <w:kern w:val="0"/>
          <w:sz w:val="24"/>
          <w:szCs w:val="24"/>
          <w:lang w:val="en-US"/>
          <w14:ligatures w14:val="none"/>
        </w:rPr>
      </w:pPr>
      <w:r w:rsidRPr="00BF4CF6">
        <w:rPr>
          <w:rFonts w:ascii="Times New Roman" w:eastAsia="Times New Roman" w:hAnsi="Times New Roman" w:cs="Times New Roman"/>
          <w:color w:val="1F1F1F"/>
          <w:kern w:val="0"/>
          <w:sz w:val="24"/>
          <w:szCs w:val="24"/>
          <w:lang w:val="en-US"/>
          <w14:ligatures w14:val="none"/>
        </w:rPr>
        <w:lastRenderedPageBreak/>
        <w:t>Improved nutrient absorption: Lactose-free products can help improve nutrient absorption, such as calcium and magnesium. This is because Lactose has been broken down into glucose and galactose, which are more easily absorbed by the body.</w:t>
      </w:r>
    </w:p>
    <w:p w14:paraId="3D73DEAE" w14:textId="77777777" w:rsidR="0002774F" w:rsidRPr="00BF4CF6" w:rsidRDefault="00747982" w:rsidP="00BF4CF6">
      <w:pPr>
        <w:numPr>
          <w:ilvl w:val="0"/>
          <w:numId w:val="28"/>
        </w:numPr>
        <w:shd w:val="clear" w:color="auto" w:fill="FFFFFF"/>
        <w:spacing w:after="240" w:line="360" w:lineRule="auto"/>
        <w:ind w:left="142" w:right="284"/>
        <w:jc w:val="both"/>
        <w:rPr>
          <w:rFonts w:ascii="Times New Roman" w:eastAsia="Times New Roman" w:hAnsi="Times New Roman" w:cs="Times New Roman"/>
          <w:color w:val="1F1F1F"/>
          <w:kern w:val="0"/>
          <w:sz w:val="24"/>
          <w:szCs w:val="24"/>
          <w:lang w:val="en-US"/>
          <w14:ligatures w14:val="none"/>
        </w:rPr>
      </w:pPr>
      <w:r w:rsidRPr="00BF4CF6">
        <w:rPr>
          <w:rFonts w:ascii="Times New Roman" w:eastAsia="Times New Roman" w:hAnsi="Times New Roman" w:cs="Times New Roman"/>
          <w:color w:val="1F1F1F"/>
          <w:kern w:val="0"/>
          <w:sz w:val="24"/>
          <w:szCs w:val="24"/>
          <w:lang w:val="en-US"/>
          <w14:ligatures w14:val="none"/>
        </w:rPr>
        <w:t>Increased satiety: Lactose-free products can help to increase satiety, which can help people to eat less and lose weight. This is because lactose-free products are often lower in calories than dairy products that contain Lactose.</w:t>
      </w:r>
    </w:p>
    <w:p w14:paraId="7AE7FF70" w14:textId="77777777" w:rsidR="00535298" w:rsidRPr="00BF4CF6" w:rsidRDefault="00747982" w:rsidP="00BF4CF6">
      <w:pPr>
        <w:shd w:val="clear" w:color="auto" w:fill="FFFFFF"/>
        <w:spacing w:after="240" w:line="360" w:lineRule="auto"/>
        <w:ind w:left="142" w:right="284"/>
        <w:jc w:val="both"/>
        <w:rPr>
          <w:rFonts w:ascii="Times New Roman" w:eastAsia="Times New Roman" w:hAnsi="Times New Roman" w:cs="Times New Roman"/>
          <w:color w:val="1F1F1F"/>
          <w:kern w:val="0"/>
          <w:sz w:val="24"/>
          <w:szCs w:val="24"/>
          <w:lang w:val="en-US"/>
          <w14:ligatures w14:val="none"/>
        </w:rPr>
      </w:pPr>
      <w:r w:rsidRPr="00BF4CF6">
        <w:rPr>
          <w:rFonts w:ascii="Times New Roman" w:eastAsia="Times New Roman" w:hAnsi="Times New Roman" w:cs="Times New Roman"/>
          <w:color w:val="1F1F1F"/>
          <w:kern w:val="0"/>
          <w:sz w:val="24"/>
          <w:szCs w:val="24"/>
          <w:lang w:val="en-US"/>
          <w14:ligatures w14:val="none"/>
        </w:rPr>
        <w:t>Lactose-free products are a good choice for people with lactose intolerance or other digestive problems. They are also a good choice for people looking for a healthier alternative to dairy products containing Lactos</w:t>
      </w:r>
      <w:r w:rsidR="00D66FA1" w:rsidRPr="00BF4CF6">
        <w:rPr>
          <w:rFonts w:ascii="Times New Roman" w:eastAsia="Times New Roman" w:hAnsi="Times New Roman" w:cs="Times New Roman"/>
          <w:color w:val="1F1F1F"/>
          <w:kern w:val="0"/>
          <w:sz w:val="24"/>
          <w:szCs w:val="24"/>
          <w:lang w:val="en-US"/>
          <w14:ligatures w14:val="none"/>
        </w:rPr>
        <w:t>e</w:t>
      </w:r>
      <w:r w:rsidRPr="00BF4CF6">
        <w:rPr>
          <w:rFonts w:ascii="Times New Roman" w:eastAsia="Times New Roman" w:hAnsi="Times New Roman" w:cs="Times New Roman"/>
          <w:color w:val="1F1F1F"/>
          <w:kern w:val="0"/>
          <w:sz w:val="24"/>
          <w:szCs w:val="24"/>
          <w:lang w:val="en-US"/>
          <w14:ligatures w14:val="none"/>
        </w:rPr>
        <w:t>.</w:t>
      </w:r>
    </w:p>
    <w:p w14:paraId="1E087F80" w14:textId="77777777" w:rsidR="00535298" w:rsidRPr="00BF4CF6" w:rsidRDefault="00747982" w:rsidP="00BF4CF6">
      <w:pPr>
        <w:shd w:val="clear" w:color="auto" w:fill="FFFFFF"/>
        <w:spacing w:after="240" w:line="360" w:lineRule="auto"/>
        <w:ind w:left="142" w:right="284"/>
        <w:jc w:val="both"/>
        <w:rPr>
          <w:rFonts w:ascii="Times New Roman" w:hAnsi="Times New Roman" w:cs="Times New Roman"/>
          <w:b/>
          <w:bCs/>
          <w:sz w:val="24"/>
          <w:szCs w:val="24"/>
          <w:shd w:val="clear" w:color="auto" w:fill="FFFFFF"/>
        </w:rPr>
      </w:pPr>
      <w:r w:rsidRPr="00BF4CF6">
        <w:rPr>
          <w:rFonts w:ascii="Times New Roman" w:hAnsi="Times New Roman" w:cs="Times New Roman"/>
          <w:b/>
          <w:bCs/>
          <w:sz w:val="24"/>
          <w:szCs w:val="24"/>
          <w:shd w:val="clear" w:color="auto" w:fill="FFFFFF"/>
        </w:rPr>
        <w:t>Conclusion</w:t>
      </w:r>
    </w:p>
    <w:p w14:paraId="7A8E67FB" w14:textId="4CAEBB5F" w:rsidR="00465B68" w:rsidRPr="00E7521A" w:rsidRDefault="00D66FA1" w:rsidP="00E7521A">
      <w:pPr>
        <w:shd w:val="clear" w:color="auto" w:fill="FFFFFF"/>
        <w:spacing w:after="240" w:line="360" w:lineRule="auto"/>
        <w:ind w:left="142" w:right="284"/>
        <w:jc w:val="both"/>
        <w:rPr>
          <w:rFonts w:ascii="Times New Roman" w:hAnsi="Times New Roman" w:cs="Times New Roman"/>
          <w:b/>
          <w:bCs/>
          <w:sz w:val="24"/>
          <w:szCs w:val="24"/>
          <w:shd w:val="clear" w:color="auto" w:fill="FFFFFF"/>
        </w:rPr>
      </w:pPr>
      <w:r w:rsidRPr="00BF4CF6">
        <w:rPr>
          <w:rFonts w:ascii="Times New Roman" w:hAnsi="Times New Roman" w:cs="Times New Roman"/>
          <w:color w:val="1F1F1F"/>
          <w:sz w:val="24"/>
          <w:szCs w:val="24"/>
          <w:shd w:val="clear" w:color="auto" w:fill="FFFFFF"/>
        </w:rPr>
        <w:t>Lactose hydrolysis is an important process for the production of lactose-free products, breaking down lactose into glucose and galactose. While there are challenges involved, such as the use of high lactase concentrations, operating at elevated temperatures, controlling pH, and removing residual lactose, lactose hydrolysis remains a viable method to create safe and enjoyable lactose-free products for individuals with lactose intolerance. The dairy industry can seize a promising market opportunity with lactose-free products. Lactose intolerance is a prevalent condition affecting a significant portion of the global population, presenting a large potential consumer base. By offering lactose-free options, the dairy industry can cater to a broader range of consumers and boost sales. For consumers, lactose-free products bring several benefits. They provide an easier-to-digest alternative for those with lactose intolerance, allowing them to enjoy dairy products without experiencing associated symptoms. Additionally, lactose-free products serve as a healthier option for individuals seeking alternatives to lactose-containing dairy products, often featuring lower calorie and fat content. The advantages offered by lactose-</w:t>
      </w:r>
      <w:proofErr w:type="spellStart"/>
      <w:r w:rsidRPr="00BF4CF6">
        <w:rPr>
          <w:rFonts w:ascii="Times New Roman" w:hAnsi="Times New Roman" w:cs="Times New Roman"/>
          <w:color w:val="1F1F1F"/>
          <w:sz w:val="24"/>
          <w:szCs w:val="24"/>
          <w:shd w:val="clear" w:color="auto" w:fill="FFFFFF"/>
        </w:rPr>
        <w:t>hydrolyzed</w:t>
      </w:r>
      <w:proofErr w:type="spellEnd"/>
      <w:r w:rsidRPr="00BF4CF6">
        <w:rPr>
          <w:rFonts w:ascii="Times New Roman" w:hAnsi="Times New Roman" w:cs="Times New Roman"/>
          <w:color w:val="1F1F1F"/>
          <w:sz w:val="24"/>
          <w:szCs w:val="24"/>
          <w:shd w:val="clear" w:color="auto" w:fill="FFFFFF"/>
        </w:rPr>
        <w:t xml:space="preserve"> dairy products benefit both the dairy industry and consumers, expanding market reach and providing a healthier choice for lactose-intolerant individuals.</w:t>
      </w:r>
    </w:p>
    <w:p w14:paraId="6BFA44C1" w14:textId="77777777" w:rsidR="00930BC7" w:rsidRPr="00BF4CF6" w:rsidRDefault="00930BC7" w:rsidP="00930BC7">
      <w:pPr>
        <w:pStyle w:val="Heading2"/>
        <w:spacing w:line="360" w:lineRule="auto"/>
        <w:ind w:left="142" w:right="284"/>
        <w:jc w:val="both"/>
        <w:rPr>
          <w:rFonts w:cs="Times New Roman"/>
          <w:b/>
          <w:bCs/>
          <w:color w:val="auto"/>
          <w:sz w:val="24"/>
          <w:szCs w:val="24"/>
          <w:shd w:val="clear" w:color="auto" w:fill="FFFFFF"/>
        </w:rPr>
      </w:pPr>
      <w:r w:rsidRPr="00BF4CF6">
        <w:rPr>
          <w:rFonts w:cs="Times New Roman"/>
          <w:b/>
          <w:bCs/>
          <w:color w:val="auto"/>
          <w:sz w:val="24"/>
          <w:szCs w:val="24"/>
          <w:shd w:val="clear" w:color="auto" w:fill="FFFFFF"/>
        </w:rPr>
        <w:t>References</w:t>
      </w:r>
    </w:p>
    <w:p w14:paraId="7B2C97B2"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610497">
        <w:rPr>
          <w:rFonts w:ascii="Times New Roman" w:hAnsi="Times New Roman" w:cs="Times New Roman"/>
          <w:color w:val="222222"/>
          <w:sz w:val="24"/>
          <w:szCs w:val="24"/>
          <w:shd w:val="clear" w:color="auto" w:fill="FFFFFF"/>
        </w:rPr>
        <w:t>Albayrak</w:t>
      </w:r>
      <w:proofErr w:type="spellEnd"/>
      <w:r w:rsidRPr="00610497">
        <w:rPr>
          <w:rFonts w:ascii="Times New Roman" w:hAnsi="Times New Roman" w:cs="Times New Roman"/>
          <w:color w:val="222222"/>
          <w:sz w:val="24"/>
          <w:szCs w:val="24"/>
          <w:shd w:val="clear" w:color="auto" w:fill="FFFFFF"/>
        </w:rPr>
        <w:t xml:space="preserve"> N, Yang ST (2002) Production of </w:t>
      </w:r>
      <w:proofErr w:type="spellStart"/>
      <w:r w:rsidRPr="00610497">
        <w:rPr>
          <w:rFonts w:ascii="Times New Roman" w:hAnsi="Times New Roman" w:cs="Times New Roman"/>
          <w:color w:val="222222"/>
          <w:sz w:val="24"/>
          <w:szCs w:val="24"/>
          <w:shd w:val="clear" w:color="auto" w:fill="FFFFFF"/>
        </w:rPr>
        <w:t>galacto</w:t>
      </w:r>
      <w:proofErr w:type="spellEnd"/>
      <w:r w:rsidRPr="00610497">
        <w:rPr>
          <w:rFonts w:ascii="Times New Roman" w:hAnsi="Times New Roman" w:cs="Times New Roman"/>
          <w:color w:val="222222"/>
          <w:sz w:val="24"/>
          <w:szCs w:val="24"/>
          <w:shd w:val="clear" w:color="auto" w:fill="FFFFFF"/>
        </w:rPr>
        <w:t xml:space="preserve">‐oligosaccharides from lactose by Aspergillus </w:t>
      </w:r>
      <w:proofErr w:type="spellStart"/>
      <w:r w:rsidRPr="00610497">
        <w:rPr>
          <w:rFonts w:ascii="Times New Roman" w:hAnsi="Times New Roman" w:cs="Times New Roman"/>
          <w:color w:val="222222"/>
          <w:sz w:val="24"/>
          <w:szCs w:val="24"/>
          <w:shd w:val="clear" w:color="auto" w:fill="FFFFFF"/>
        </w:rPr>
        <w:t>oryzae</w:t>
      </w:r>
      <w:proofErr w:type="spellEnd"/>
      <w:r w:rsidRPr="00610497">
        <w:rPr>
          <w:rFonts w:ascii="Times New Roman" w:hAnsi="Times New Roman" w:cs="Times New Roman"/>
          <w:color w:val="222222"/>
          <w:sz w:val="24"/>
          <w:szCs w:val="24"/>
          <w:shd w:val="clear" w:color="auto" w:fill="FFFFFF"/>
        </w:rPr>
        <w:t xml:space="preserve"> β‐galactosidase immobilized on cotton cloth. </w:t>
      </w:r>
      <w:r w:rsidRPr="00610497">
        <w:rPr>
          <w:rFonts w:ascii="Times New Roman" w:hAnsi="Times New Roman" w:cs="Times New Roman"/>
          <w:iCs/>
          <w:color w:val="222222"/>
          <w:sz w:val="24"/>
          <w:szCs w:val="24"/>
          <w:shd w:val="clear" w:color="auto" w:fill="FFFFFF"/>
        </w:rPr>
        <w:t>Biotechnology and Bioengineering</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77</w:t>
      </w:r>
      <w:r w:rsidRPr="00610497">
        <w:rPr>
          <w:rFonts w:ascii="Times New Roman" w:hAnsi="Times New Roman" w:cs="Times New Roman"/>
          <w:color w:val="222222"/>
          <w:sz w:val="24"/>
          <w:szCs w:val="24"/>
          <w:shd w:val="clear" w:color="auto" w:fill="FFFFFF"/>
        </w:rPr>
        <w:t>(1): 8-19</w:t>
      </w:r>
    </w:p>
    <w:p w14:paraId="78C483F8"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sidRPr="00610497">
        <w:rPr>
          <w:rFonts w:ascii="Times New Roman" w:hAnsi="Times New Roman" w:cs="Times New Roman"/>
          <w:color w:val="222222"/>
          <w:sz w:val="24"/>
          <w:szCs w:val="24"/>
          <w:shd w:val="clear" w:color="auto" w:fill="FFFFFF"/>
        </w:rPr>
        <w:lastRenderedPageBreak/>
        <w:t xml:space="preserve">Beja-Pereira A, </w:t>
      </w:r>
      <w:proofErr w:type="spellStart"/>
      <w:r w:rsidRPr="00610497">
        <w:rPr>
          <w:rFonts w:ascii="Times New Roman" w:hAnsi="Times New Roman" w:cs="Times New Roman"/>
          <w:color w:val="222222"/>
          <w:sz w:val="24"/>
          <w:szCs w:val="24"/>
          <w:shd w:val="clear" w:color="auto" w:fill="FFFFFF"/>
        </w:rPr>
        <w:t>Luikart</w:t>
      </w:r>
      <w:proofErr w:type="spellEnd"/>
      <w:r w:rsidRPr="00610497">
        <w:rPr>
          <w:rFonts w:ascii="Times New Roman" w:hAnsi="Times New Roman" w:cs="Times New Roman"/>
          <w:color w:val="222222"/>
          <w:sz w:val="24"/>
          <w:szCs w:val="24"/>
          <w:shd w:val="clear" w:color="auto" w:fill="FFFFFF"/>
        </w:rPr>
        <w:t xml:space="preserve"> G, England PR, Bradley DG, </w:t>
      </w:r>
      <w:proofErr w:type="spellStart"/>
      <w:r w:rsidRPr="00610497">
        <w:rPr>
          <w:rFonts w:ascii="Times New Roman" w:hAnsi="Times New Roman" w:cs="Times New Roman"/>
          <w:color w:val="222222"/>
          <w:sz w:val="24"/>
          <w:szCs w:val="24"/>
          <w:shd w:val="clear" w:color="auto" w:fill="FFFFFF"/>
        </w:rPr>
        <w:t>Jann</w:t>
      </w:r>
      <w:proofErr w:type="spellEnd"/>
      <w:r w:rsidRPr="00610497">
        <w:rPr>
          <w:rFonts w:ascii="Times New Roman" w:hAnsi="Times New Roman" w:cs="Times New Roman"/>
          <w:color w:val="222222"/>
          <w:sz w:val="24"/>
          <w:szCs w:val="24"/>
          <w:shd w:val="clear" w:color="auto" w:fill="FFFFFF"/>
        </w:rPr>
        <w:t xml:space="preserve"> OC, </w:t>
      </w:r>
      <w:proofErr w:type="spellStart"/>
      <w:r w:rsidRPr="00610497">
        <w:rPr>
          <w:rFonts w:ascii="Times New Roman" w:hAnsi="Times New Roman" w:cs="Times New Roman"/>
          <w:color w:val="222222"/>
          <w:sz w:val="24"/>
          <w:szCs w:val="24"/>
          <w:shd w:val="clear" w:color="auto" w:fill="FFFFFF"/>
        </w:rPr>
        <w:t>Bertorelle</w:t>
      </w:r>
      <w:proofErr w:type="spellEnd"/>
      <w:r w:rsidRPr="00610497">
        <w:rPr>
          <w:rFonts w:ascii="Times New Roman" w:hAnsi="Times New Roman" w:cs="Times New Roman"/>
          <w:color w:val="222222"/>
          <w:sz w:val="24"/>
          <w:szCs w:val="24"/>
          <w:shd w:val="clear" w:color="auto" w:fill="FFFFFF"/>
        </w:rPr>
        <w:t xml:space="preserve"> G, </w:t>
      </w:r>
      <w:proofErr w:type="spellStart"/>
      <w:r w:rsidRPr="00610497">
        <w:rPr>
          <w:rFonts w:ascii="Times New Roman" w:hAnsi="Times New Roman" w:cs="Times New Roman"/>
          <w:color w:val="222222"/>
          <w:sz w:val="24"/>
          <w:szCs w:val="24"/>
          <w:shd w:val="clear" w:color="auto" w:fill="FFFFFF"/>
        </w:rPr>
        <w:t>Erhardt</w:t>
      </w:r>
      <w:proofErr w:type="spellEnd"/>
      <w:r w:rsidRPr="00610497">
        <w:rPr>
          <w:rFonts w:ascii="Times New Roman" w:hAnsi="Times New Roman" w:cs="Times New Roman"/>
          <w:color w:val="222222"/>
          <w:sz w:val="24"/>
          <w:szCs w:val="24"/>
          <w:shd w:val="clear" w:color="auto" w:fill="FFFFFF"/>
        </w:rPr>
        <w:t xml:space="preserve"> G (2003) Gene-culture coevolution between cattle milk protein genes and human lactase genes. </w:t>
      </w:r>
      <w:r w:rsidRPr="00610497">
        <w:rPr>
          <w:rFonts w:ascii="Times New Roman" w:hAnsi="Times New Roman" w:cs="Times New Roman"/>
          <w:iCs/>
          <w:color w:val="222222"/>
          <w:sz w:val="24"/>
          <w:szCs w:val="24"/>
          <w:shd w:val="clear" w:color="auto" w:fill="FFFFFF"/>
        </w:rPr>
        <w:t>Nature Genetics</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35</w:t>
      </w:r>
      <w:r w:rsidRPr="00610497">
        <w:rPr>
          <w:rFonts w:ascii="Times New Roman" w:hAnsi="Times New Roman" w:cs="Times New Roman"/>
          <w:color w:val="222222"/>
          <w:sz w:val="24"/>
          <w:szCs w:val="24"/>
          <w:shd w:val="clear" w:color="auto" w:fill="FFFFFF"/>
        </w:rPr>
        <w:t>(4): 311-313</w:t>
      </w:r>
    </w:p>
    <w:p w14:paraId="2607A81F"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610497">
        <w:rPr>
          <w:rFonts w:ascii="Times New Roman" w:hAnsi="Times New Roman" w:cs="Times New Roman"/>
          <w:color w:val="222222"/>
          <w:sz w:val="24"/>
          <w:szCs w:val="24"/>
          <w:shd w:val="clear" w:color="auto" w:fill="FFFFFF"/>
        </w:rPr>
        <w:t>Belitz</w:t>
      </w:r>
      <w:proofErr w:type="spellEnd"/>
      <w:r w:rsidRPr="00610497">
        <w:rPr>
          <w:rFonts w:ascii="Times New Roman" w:hAnsi="Times New Roman" w:cs="Times New Roman"/>
          <w:color w:val="222222"/>
          <w:sz w:val="24"/>
          <w:szCs w:val="24"/>
          <w:shd w:val="clear" w:color="auto" w:fill="FFFFFF"/>
        </w:rPr>
        <w:t xml:space="preserve"> HD, </w:t>
      </w:r>
      <w:proofErr w:type="spellStart"/>
      <w:r w:rsidRPr="00610497">
        <w:rPr>
          <w:rFonts w:ascii="Times New Roman" w:hAnsi="Times New Roman" w:cs="Times New Roman"/>
          <w:color w:val="222222"/>
          <w:sz w:val="24"/>
          <w:szCs w:val="24"/>
          <w:shd w:val="clear" w:color="auto" w:fill="FFFFFF"/>
        </w:rPr>
        <w:t>Grosch</w:t>
      </w:r>
      <w:proofErr w:type="spellEnd"/>
      <w:r w:rsidRPr="00610497">
        <w:rPr>
          <w:rFonts w:ascii="Times New Roman" w:hAnsi="Times New Roman" w:cs="Times New Roman"/>
          <w:color w:val="222222"/>
          <w:sz w:val="24"/>
          <w:szCs w:val="24"/>
          <w:shd w:val="clear" w:color="auto" w:fill="FFFFFF"/>
        </w:rPr>
        <w:t xml:space="preserve"> W, </w:t>
      </w:r>
      <w:proofErr w:type="spellStart"/>
      <w:r w:rsidRPr="00610497">
        <w:rPr>
          <w:rFonts w:ascii="Times New Roman" w:hAnsi="Times New Roman" w:cs="Times New Roman"/>
          <w:color w:val="222222"/>
          <w:sz w:val="24"/>
          <w:szCs w:val="24"/>
          <w:shd w:val="clear" w:color="auto" w:fill="FFFFFF"/>
        </w:rPr>
        <w:t>Schieberle</w:t>
      </w:r>
      <w:proofErr w:type="spellEnd"/>
      <w:r w:rsidRPr="00610497">
        <w:rPr>
          <w:rFonts w:ascii="Times New Roman" w:hAnsi="Times New Roman" w:cs="Times New Roman"/>
          <w:color w:val="222222"/>
          <w:sz w:val="24"/>
          <w:szCs w:val="24"/>
          <w:shd w:val="clear" w:color="auto" w:fill="FFFFFF"/>
        </w:rPr>
        <w:t xml:space="preserve"> P, </w:t>
      </w:r>
      <w:proofErr w:type="spellStart"/>
      <w:r w:rsidRPr="00610497">
        <w:rPr>
          <w:rFonts w:ascii="Times New Roman" w:hAnsi="Times New Roman" w:cs="Times New Roman"/>
          <w:color w:val="222222"/>
          <w:sz w:val="24"/>
          <w:szCs w:val="24"/>
          <w:shd w:val="clear" w:color="auto" w:fill="FFFFFF"/>
        </w:rPr>
        <w:t>Belitz</w:t>
      </w:r>
      <w:proofErr w:type="spellEnd"/>
      <w:r w:rsidRPr="00610497">
        <w:rPr>
          <w:rFonts w:ascii="Times New Roman" w:hAnsi="Times New Roman" w:cs="Times New Roman"/>
          <w:color w:val="222222"/>
          <w:sz w:val="24"/>
          <w:szCs w:val="24"/>
          <w:shd w:val="clear" w:color="auto" w:fill="FFFFFF"/>
        </w:rPr>
        <w:t xml:space="preserve"> HD, </w:t>
      </w:r>
      <w:proofErr w:type="spellStart"/>
      <w:r w:rsidRPr="00610497">
        <w:rPr>
          <w:rFonts w:ascii="Times New Roman" w:hAnsi="Times New Roman" w:cs="Times New Roman"/>
          <w:color w:val="222222"/>
          <w:sz w:val="24"/>
          <w:szCs w:val="24"/>
          <w:shd w:val="clear" w:color="auto" w:fill="FFFFFF"/>
        </w:rPr>
        <w:t>Grosch</w:t>
      </w:r>
      <w:proofErr w:type="spellEnd"/>
      <w:r w:rsidRPr="00610497">
        <w:rPr>
          <w:rFonts w:ascii="Times New Roman" w:hAnsi="Times New Roman" w:cs="Times New Roman"/>
          <w:color w:val="222222"/>
          <w:sz w:val="24"/>
          <w:szCs w:val="24"/>
          <w:shd w:val="clear" w:color="auto" w:fill="FFFFFF"/>
        </w:rPr>
        <w:t xml:space="preserve"> W, </w:t>
      </w:r>
      <w:proofErr w:type="spellStart"/>
      <w:r w:rsidRPr="00610497">
        <w:rPr>
          <w:rFonts w:ascii="Times New Roman" w:hAnsi="Times New Roman" w:cs="Times New Roman"/>
          <w:color w:val="222222"/>
          <w:sz w:val="24"/>
          <w:szCs w:val="24"/>
          <w:shd w:val="clear" w:color="auto" w:fill="FFFFFF"/>
        </w:rPr>
        <w:t>Schieberle</w:t>
      </w:r>
      <w:proofErr w:type="spellEnd"/>
      <w:r w:rsidRPr="00610497">
        <w:rPr>
          <w:rFonts w:ascii="Times New Roman" w:hAnsi="Times New Roman" w:cs="Times New Roman"/>
          <w:color w:val="222222"/>
          <w:sz w:val="24"/>
          <w:szCs w:val="24"/>
          <w:shd w:val="clear" w:color="auto" w:fill="FFFFFF"/>
        </w:rPr>
        <w:t xml:space="preserve"> P (2004) Milk and dairy products. </w:t>
      </w:r>
      <w:r w:rsidRPr="00610497">
        <w:rPr>
          <w:rFonts w:ascii="Times New Roman" w:hAnsi="Times New Roman" w:cs="Times New Roman"/>
          <w:iCs/>
          <w:color w:val="222222"/>
          <w:sz w:val="24"/>
          <w:szCs w:val="24"/>
          <w:shd w:val="clear" w:color="auto" w:fill="FFFFFF"/>
        </w:rPr>
        <w:t>Food Chemistry</w:t>
      </w:r>
      <w:r w:rsidRPr="00610497">
        <w:rPr>
          <w:rFonts w:ascii="Times New Roman" w:hAnsi="Times New Roman" w:cs="Times New Roman"/>
          <w:color w:val="222222"/>
          <w:sz w:val="24"/>
          <w:szCs w:val="24"/>
          <w:shd w:val="clear" w:color="auto" w:fill="FFFFFF"/>
        </w:rPr>
        <w:t xml:space="preserve"> 505-550</w:t>
      </w:r>
    </w:p>
    <w:p w14:paraId="0EC97DD0"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610497">
        <w:rPr>
          <w:rFonts w:ascii="Times New Roman" w:hAnsi="Times New Roman" w:cs="Times New Roman"/>
          <w:color w:val="222222"/>
          <w:sz w:val="24"/>
          <w:szCs w:val="24"/>
          <w:shd w:val="clear" w:color="auto" w:fill="FFFFFF"/>
        </w:rPr>
        <w:t>Bottiroli</w:t>
      </w:r>
      <w:proofErr w:type="spellEnd"/>
      <w:r w:rsidRPr="00610497">
        <w:rPr>
          <w:rFonts w:ascii="Times New Roman" w:hAnsi="Times New Roman" w:cs="Times New Roman"/>
          <w:color w:val="222222"/>
          <w:sz w:val="24"/>
          <w:szCs w:val="24"/>
          <w:shd w:val="clear" w:color="auto" w:fill="FFFFFF"/>
        </w:rPr>
        <w:t xml:space="preserve"> R, </w:t>
      </w:r>
      <w:proofErr w:type="spellStart"/>
      <w:r w:rsidRPr="00610497">
        <w:rPr>
          <w:rFonts w:ascii="Times New Roman" w:hAnsi="Times New Roman" w:cs="Times New Roman"/>
          <w:color w:val="222222"/>
          <w:sz w:val="24"/>
          <w:szCs w:val="24"/>
          <w:shd w:val="clear" w:color="auto" w:fill="FFFFFF"/>
        </w:rPr>
        <w:t>Troise</w:t>
      </w:r>
      <w:proofErr w:type="spellEnd"/>
      <w:r w:rsidRPr="00610497">
        <w:rPr>
          <w:rFonts w:ascii="Times New Roman" w:hAnsi="Times New Roman" w:cs="Times New Roman"/>
          <w:color w:val="222222"/>
          <w:sz w:val="24"/>
          <w:szCs w:val="24"/>
          <w:shd w:val="clear" w:color="auto" w:fill="FFFFFF"/>
        </w:rPr>
        <w:t xml:space="preserve"> AD, Aprea E, </w:t>
      </w:r>
      <w:proofErr w:type="spellStart"/>
      <w:r w:rsidRPr="00610497">
        <w:rPr>
          <w:rFonts w:ascii="Times New Roman" w:hAnsi="Times New Roman" w:cs="Times New Roman"/>
          <w:color w:val="222222"/>
          <w:sz w:val="24"/>
          <w:szCs w:val="24"/>
          <w:shd w:val="clear" w:color="auto" w:fill="FFFFFF"/>
        </w:rPr>
        <w:t>Fogliano</w:t>
      </w:r>
      <w:proofErr w:type="spellEnd"/>
      <w:r w:rsidRPr="00610497">
        <w:rPr>
          <w:rFonts w:ascii="Times New Roman" w:hAnsi="Times New Roman" w:cs="Times New Roman"/>
          <w:color w:val="222222"/>
          <w:sz w:val="24"/>
          <w:szCs w:val="24"/>
          <w:shd w:val="clear" w:color="auto" w:fill="FFFFFF"/>
        </w:rPr>
        <w:t xml:space="preserve"> V, </w:t>
      </w:r>
      <w:proofErr w:type="spellStart"/>
      <w:r w:rsidRPr="00610497">
        <w:rPr>
          <w:rFonts w:ascii="Times New Roman" w:hAnsi="Times New Roman" w:cs="Times New Roman"/>
          <w:color w:val="222222"/>
          <w:sz w:val="24"/>
          <w:szCs w:val="24"/>
          <w:shd w:val="clear" w:color="auto" w:fill="FFFFFF"/>
        </w:rPr>
        <w:t>Vitaglione</w:t>
      </w:r>
      <w:proofErr w:type="spellEnd"/>
      <w:r w:rsidRPr="00610497">
        <w:rPr>
          <w:rFonts w:ascii="Times New Roman" w:hAnsi="Times New Roman" w:cs="Times New Roman"/>
          <w:color w:val="222222"/>
          <w:sz w:val="24"/>
          <w:szCs w:val="24"/>
          <w:shd w:val="clear" w:color="auto" w:fill="FFFFFF"/>
        </w:rPr>
        <w:t xml:space="preserve"> P, </w:t>
      </w:r>
      <w:proofErr w:type="spellStart"/>
      <w:r w:rsidRPr="00610497">
        <w:rPr>
          <w:rFonts w:ascii="Times New Roman" w:hAnsi="Times New Roman" w:cs="Times New Roman"/>
          <w:color w:val="222222"/>
          <w:sz w:val="24"/>
          <w:szCs w:val="24"/>
          <w:shd w:val="clear" w:color="auto" w:fill="FFFFFF"/>
        </w:rPr>
        <w:t>Gasperi</w:t>
      </w:r>
      <w:proofErr w:type="spellEnd"/>
      <w:r w:rsidRPr="00610497">
        <w:rPr>
          <w:rFonts w:ascii="Times New Roman" w:hAnsi="Times New Roman" w:cs="Times New Roman"/>
          <w:color w:val="222222"/>
          <w:sz w:val="24"/>
          <w:szCs w:val="24"/>
          <w:shd w:val="clear" w:color="auto" w:fill="FFFFFF"/>
        </w:rPr>
        <w:t xml:space="preserve"> F (2020) Chemical and sensory changes during shelf-life of UHT </w:t>
      </w:r>
      <w:proofErr w:type="spellStart"/>
      <w:r w:rsidRPr="00610497">
        <w:rPr>
          <w:rFonts w:ascii="Times New Roman" w:hAnsi="Times New Roman" w:cs="Times New Roman"/>
          <w:color w:val="222222"/>
          <w:sz w:val="24"/>
          <w:szCs w:val="24"/>
          <w:shd w:val="clear" w:color="auto" w:fill="FFFFFF"/>
        </w:rPr>
        <w:t>hydrolyzed</w:t>
      </w:r>
      <w:proofErr w:type="spellEnd"/>
      <w:r w:rsidRPr="00610497">
        <w:rPr>
          <w:rFonts w:ascii="Times New Roman" w:hAnsi="Times New Roman" w:cs="Times New Roman"/>
          <w:color w:val="222222"/>
          <w:sz w:val="24"/>
          <w:szCs w:val="24"/>
          <w:shd w:val="clear" w:color="auto" w:fill="FFFFFF"/>
        </w:rPr>
        <w:t>-lactose milk produced by “in batch” system employing different commercial lactase preparations. </w:t>
      </w:r>
      <w:r w:rsidRPr="00610497">
        <w:rPr>
          <w:rFonts w:ascii="Times New Roman" w:hAnsi="Times New Roman" w:cs="Times New Roman"/>
          <w:iCs/>
          <w:color w:val="222222"/>
          <w:sz w:val="24"/>
          <w:szCs w:val="24"/>
          <w:shd w:val="clear" w:color="auto" w:fill="FFFFFF"/>
        </w:rPr>
        <w:t>Food Research International</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136</w:t>
      </w:r>
      <w:r w:rsidRPr="00610497">
        <w:rPr>
          <w:rFonts w:ascii="Times New Roman" w:hAnsi="Times New Roman" w:cs="Times New Roman"/>
          <w:color w:val="222222"/>
          <w:sz w:val="24"/>
          <w:szCs w:val="24"/>
          <w:shd w:val="clear" w:color="auto" w:fill="FFFFFF"/>
        </w:rPr>
        <w:t>: 109552</w:t>
      </w:r>
    </w:p>
    <w:p w14:paraId="62EC5227" w14:textId="77777777" w:rsidR="00930BC7" w:rsidRPr="00610497" w:rsidRDefault="00930BC7" w:rsidP="00030642">
      <w:pPr>
        <w:spacing w:after="240" w:line="360" w:lineRule="auto"/>
        <w:ind w:left="720" w:right="284" w:hanging="720"/>
        <w:jc w:val="both"/>
        <w:rPr>
          <w:rFonts w:ascii="Times New Roman" w:hAnsi="Times New Roman" w:cs="Times New Roman"/>
          <w:color w:val="222222"/>
          <w:sz w:val="24"/>
          <w:szCs w:val="24"/>
          <w:shd w:val="clear" w:color="auto" w:fill="FFFFFF"/>
        </w:rPr>
      </w:pPr>
      <w:proofErr w:type="spellStart"/>
      <w:r w:rsidRPr="00610497">
        <w:rPr>
          <w:rFonts w:ascii="Times New Roman" w:hAnsi="Times New Roman" w:cs="Times New Roman"/>
          <w:color w:val="222222"/>
          <w:sz w:val="24"/>
          <w:szCs w:val="24"/>
          <w:shd w:val="clear" w:color="auto" w:fill="FFFFFF"/>
        </w:rPr>
        <w:t>Bulgaru</w:t>
      </w:r>
      <w:proofErr w:type="spellEnd"/>
      <w:r w:rsidRPr="00610497">
        <w:rPr>
          <w:rFonts w:ascii="Times New Roman" w:hAnsi="Times New Roman" w:cs="Times New Roman"/>
          <w:color w:val="222222"/>
          <w:sz w:val="24"/>
          <w:szCs w:val="24"/>
          <w:shd w:val="clear" w:color="auto" w:fill="FFFFFF"/>
        </w:rPr>
        <w:t xml:space="preserve"> V, </w:t>
      </w:r>
      <w:proofErr w:type="spellStart"/>
      <w:r w:rsidRPr="00610497">
        <w:rPr>
          <w:rFonts w:ascii="Times New Roman" w:hAnsi="Times New Roman" w:cs="Times New Roman"/>
          <w:color w:val="222222"/>
          <w:sz w:val="24"/>
          <w:szCs w:val="24"/>
          <w:shd w:val="clear" w:color="auto" w:fill="FFFFFF"/>
        </w:rPr>
        <w:t>Popescu</w:t>
      </w:r>
      <w:proofErr w:type="spellEnd"/>
      <w:r w:rsidRPr="00610497">
        <w:rPr>
          <w:rFonts w:ascii="Times New Roman" w:hAnsi="Times New Roman" w:cs="Times New Roman"/>
          <w:color w:val="222222"/>
          <w:sz w:val="24"/>
          <w:szCs w:val="24"/>
          <w:shd w:val="clear" w:color="auto" w:fill="FFFFFF"/>
        </w:rPr>
        <w:t xml:space="preserve"> L, </w:t>
      </w:r>
      <w:proofErr w:type="spellStart"/>
      <w:r w:rsidRPr="00610497">
        <w:rPr>
          <w:rFonts w:ascii="Times New Roman" w:hAnsi="Times New Roman" w:cs="Times New Roman"/>
          <w:color w:val="222222"/>
          <w:sz w:val="24"/>
          <w:szCs w:val="24"/>
          <w:shd w:val="clear" w:color="auto" w:fill="FFFFFF"/>
        </w:rPr>
        <w:t>Siminiuc</w:t>
      </w:r>
      <w:proofErr w:type="spellEnd"/>
      <w:r w:rsidRPr="00610497">
        <w:rPr>
          <w:rFonts w:ascii="Times New Roman" w:hAnsi="Times New Roman" w:cs="Times New Roman"/>
          <w:color w:val="222222"/>
          <w:sz w:val="24"/>
          <w:szCs w:val="24"/>
          <w:shd w:val="clear" w:color="auto" w:fill="FFFFFF"/>
        </w:rPr>
        <w:t xml:space="preserve"> R (2021</w:t>
      </w:r>
      <w:r>
        <w:rPr>
          <w:rFonts w:ascii="Times New Roman" w:hAnsi="Times New Roman" w:cs="Times New Roman"/>
          <w:color w:val="222222"/>
          <w:sz w:val="24"/>
          <w:szCs w:val="24"/>
          <w:shd w:val="clear" w:color="auto" w:fill="FFFFFF"/>
        </w:rPr>
        <w:t>)</w:t>
      </w:r>
      <w:r w:rsidRPr="00610497">
        <w:rPr>
          <w:rFonts w:ascii="Times New Roman" w:hAnsi="Times New Roman" w:cs="Times New Roman"/>
          <w:color w:val="222222"/>
          <w:sz w:val="24"/>
          <w:szCs w:val="24"/>
          <w:shd w:val="clear" w:color="auto" w:fill="FFFFFF"/>
        </w:rPr>
        <w:t xml:space="preserve"> Lactose intolerance and the importance of lactose-free dairy products in this condition. Journal of Social Sciences 4(4): 119-133</w:t>
      </w:r>
    </w:p>
    <w:p w14:paraId="1F1887D9"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Carvalho</w:t>
      </w:r>
      <w:proofErr w:type="spellEnd"/>
      <w:r>
        <w:rPr>
          <w:rFonts w:ascii="Times New Roman" w:hAnsi="Times New Roman" w:cs="Times New Roman"/>
          <w:color w:val="222222"/>
          <w:sz w:val="24"/>
          <w:szCs w:val="24"/>
          <w:shd w:val="clear" w:color="auto" w:fill="FFFFFF"/>
        </w:rPr>
        <w:t xml:space="preserve"> A</w:t>
      </w:r>
      <w:r w:rsidRPr="00610497">
        <w:rPr>
          <w:rFonts w:ascii="Times New Roman" w:hAnsi="Times New Roman" w:cs="Times New Roman"/>
          <w:color w:val="222222"/>
          <w:sz w:val="24"/>
          <w:szCs w:val="24"/>
          <w:shd w:val="clear" w:color="auto" w:fill="FFFFFF"/>
        </w:rPr>
        <w:t xml:space="preserve">FA, de Oliva </w:t>
      </w:r>
      <w:proofErr w:type="spellStart"/>
      <w:r w:rsidRPr="00610497">
        <w:rPr>
          <w:rFonts w:ascii="Times New Roman" w:hAnsi="Times New Roman" w:cs="Times New Roman"/>
          <w:color w:val="222222"/>
          <w:sz w:val="24"/>
          <w:szCs w:val="24"/>
          <w:shd w:val="clear" w:color="auto" w:fill="FFFFFF"/>
        </w:rPr>
        <w:t>Neto</w:t>
      </w:r>
      <w:proofErr w:type="spellEnd"/>
      <w:r>
        <w:rPr>
          <w:rFonts w:ascii="Times New Roman" w:hAnsi="Times New Roman" w:cs="Times New Roman"/>
          <w:color w:val="222222"/>
          <w:sz w:val="24"/>
          <w:szCs w:val="24"/>
          <w:shd w:val="clear" w:color="auto" w:fill="FFFFFF"/>
        </w:rPr>
        <w:t xml:space="preserve"> P, Da Silva DF</w:t>
      </w:r>
      <w:r w:rsidRPr="0061049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Pastore</w:t>
      </w:r>
      <w:proofErr w:type="spellEnd"/>
      <w:r>
        <w:rPr>
          <w:rFonts w:ascii="Times New Roman" w:hAnsi="Times New Roman" w:cs="Times New Roman"/>
          <w:color w:val="222222"/>
          <w:sz w:val="24"/>
          <w:szCs w:val="24"/>
          <w:shd w:val="clear" w:color="auto" w:fill="FFFFFF"/>
        </w:rPr>
        <w:t xml:space="preserve"> GM (2013)</w:t>
      </w:r>
      <w:r w:rsidRPr="00610497">
        <w:rPr>
          <w:rFonts w:ascii="Times New Roman" w:hAnsi="Times New Roman" w:cs="Times New Roman"/>
          <w:color w:val="222222"/>
          <w:sz w:val="24"/>
          <w:szCs w:val="24"/>
          <w:shd w:val="clear" w:color="auto" w:fill="FFFFFF"/>
        </w:rPr>
        <w:t xml:space="preserve"> </w:t>
      </w:r>
      <w:proofErr w:type="spellStart"/>
      <w:r w:rsidRPr="00610497">
        <w:rPr>
          <w:rFonts w:ascii="Times New Roman" w:hAnsi="Times New Roman" w:cs="Times New Roman"/>
          <w:color w:val="222222"/>
          <w:sz w:val="24"/>
          <w:szCs w:val="24"/>
          <w:shd w:val="clear" w:color="auto" w:fill="FFFFFF"/>
        </w:rPr>
        <w:t>Xylo</w:t>
      </w:r>
      <w:proofErr w:type="spellEnd"/>
      <w:r w:rsidRPr="00610497">
        <w:rPr>
          <w:rFonts w:ascii="Times New Roman" w:hAnsi="Times New Roman" w:cs="Times New Roman"/>
          <w:color w:val="222222"/>
          <w:sz w:val="24"/>
          <w:szCs w:val="24"/>
          <w:shd w:val="clear" w:color="auto" w:fill="FFFFFF"/>
        </w:rPr>
        <w:t xml:space="preserve">-oligosaccharides from </w:t>
      </w:r>
      <w:proofErr w:type="spellStart"/>
      <w:r w:rsidRPr="00610497">
        <w:rPr>
          <w:rFonts w:ascii="Times New Roman" w:hAnsi="Times New Roman" w:cs="Times New Roman"/>
          <w:color w:val="222222"/>
          <w:sz w:val="24"/>
          <w:szCs w:val="24"/>
          <w:shd w:val="clear" w:color="auto" w:fill="FFFFFF"/>
        </w:rPr>
        <w:t>lignocellulosic</w:t>
      </w:r>
      <w:proofErr w:type="spellEnd"/>
      <w:r w:rsidRPr="00610497">
        <w:rPr>
          <w:rFonts w:ascii="Times New Roman" w:hAnsi="Times New Roman" w:cs="Times New Roman"/>
          <w:color w:val="222222"/>
          <w:sz w:val="24"/>
          <w:szCs w:val="24"/>
          <w:shd w:val="clear" w:color="auto" w:fill="FFFFFF"/>
        </w:rPr>
        <w:t xml:space="preserve"> materials: chemical structure, health benefits and production by chemical and enzymatic hydrolysis. </w:t>
      </w:r>
      <w:r w:rsidRPr="00610497">
        <w:rPr>
          <w:rFonts w:ascii="Times New Roman" w:hAnsi="Times New Roman" w:cs="Times New Roman"/>
          <w:iCs/>
          <w:color w:val="222222"/>
          <w:sz w:val="24"/>
          <w:szCs w:val="24"/>
          <w:shd w:val="clear" w:color="auto" w:fill="FFFFFF"/>
        </w:rPr>
        <w:t>Food Research International</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51</w:t>
      </w:r>
      <w:r w:rsidRPr="00610497">
        <w:rPr>
          <w:rFonts w:ascii="Times New Roman" w:hAnsi="Times New Roman" w:cs="Times New Roman"/>
          <w:color w:val="222222"/>
          <w:sz w:val="24"/>
          <w:szCs w:val="24"/>
          <w:shd w:val="clear" w:color="auto" w:fill="FFFFFF"/>
        </w:rPr>
        <w:t>(1)</w:t>
      </w:r>
      <w:r>
        <w:rPr>
          <w:rFonts w:ascii="Times New Roman" w:hAnsi="Times New Roman" w:cs="Times New Roman"/>
          <w:color w:val="222222"/>
          <w:sz w:val="24"/>
          <w:szCs w:val="24"/>
          <w:shd w:val="clear" w:color="auto" w:fill="FFFFFF"/>
        </w:rPr>
        <w:t>: 75-85</w:t>
      </w:r>
    </w:p>
    <w:p w14:paraId="0B2055F8"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Costa A</w:t>
      </w:r>
      <w:r w:rsidRPr="00610497">
        <w:rPr>
          <w:rFonts w:ascii="Times New Roman" w:hAnsi="Times New Roman" w:cs="Times New Roman"/>
          <w:color w:val="222222"/>
          <w:sz w:val="24"/>
          <w:szCs w:val="24"/>
          <w:shd w:val="clear" w:color="auto" w:fill="FFFFFF"/>
        </w:rPr>
        <w:t>, Lopez-Villalo</w:t>
      </w:r>
      <w:r>
        <w:rPr>
          <w:rFonts w:ascii="Times New Roman" w:hAnsi="Times New Roman" w:cs="Times New Roman"/>
          <w:color w:val="222222"/>
          <w:sz w:val="24"/>
          <w:szCs w:val="24"/>
          <w:shd w:val="clear" w:color="auto" w:fill="FFFFFF"/>
        </w:rPr>
        <w:t xml:space="preserve">bos N, Sneddon N, </w:t>
      </w:r>
      <w:proofErr w:type="spellStart"/>
      <w:r>
        <w:rPr>
          <w:rFonts w:ascii="Times New Roman" w:hAnsi="Times New Roman" w:cs="Times New Roman"/>
          <w:color w:val="222222"/>
          <w:sz w:val="24"/>
          <w:szCs w:val="24"/>
          <w:shd w:val="clear" w:color="auto" w:fill="FFFFFF"/>
        </w:rPr>
        <w:t>Shalloo</w:t>
      </w:r>
      <w:proofErr w:type="spellEnd"/>
      <w:r>
        <w:rPr>
          <w:rFonts w:ascii="Times New Roman" w:hAnsi="Times New Roman" w:cs="Times New Roman"/>
          <w:color w:val="222222"/>
          <w:sz w:val="24"/>
          <w:szCs w:val="24"/>
          <w:shd w:val="clear" w:color="auto" w:fill="FFFFFF"/>
        </w:rPr>
        <w:t xml:space="preserve"> L, </w:t>
      </w:r>
      <w:proofErr w:type="spellStart"/>
      <w:r>
        <w:rPr>
          <w:rFonts w:ascii="Times New Roman" w:hAnsi="Times New Roman" w:cs="Times New Roman"/>
          <w:color w:val="222222"/>
          <w:sz w:val="24"/>
          <w:szCs w:val="24"/>
          <w:shd w:val="clear" w:color="auto" w:fill="FFFFFF"/>
        </w:rPr>
        <w:t>Franzoi</w:t>
      </w:r>
      <w:proofErr w:type="spellEnd"/>
      <w:r>
        <w:rPr>
          <w:rFonts w:ascii="Times New Roman" w:hAnsi="Times New Roman" w:cs="Times New Roman"/>
          <w:color w:val="222222"/>
          <w:sz w:val="24"/>
          <w:szCs w:val="24"/>
          <w:shd w:val="clear" w:color="auto" w:fill="FFFFFF"/>
        </w:rPr>
        <w:t xml:space="preserve"> M</w:t>
      </w:r>
      <w:r w:rsidRPr="00610497">
        <w:rPr>
          <w:rFonts w:ascii="Times New Roman" w:hAnsi="Times New Roman" w:cs="Times New Roman"/>
          <w:color w:val="222222"/>
          <w:sz w:val="24"/>
          <w:szCs w:val="24"/>
          <w:shd w:val="clear" w:color="auto" w:fill="FFFFFF"/>
        </w:rPr>
        <w:t xml:space="preserve">, De </w:t>
      </w:r>
      <w:proofErr w:type="spellStart"/>
      <w:r w:rsidRPr="00610497">
        <w:rPr>
          <w:rFonts w:ascii="Times New Roman" w:hAnsi="Times New Roman" w:cs="Times New Roman"/>
          <w:color w:val="222222"/>
          <w:sz w:val="24"/>
          <w:szCs w:val="24"/>
          <w:shd w:val="clear" w:color="auto" w:fill="FFFFFF"/>
        </w:rPr>
        <w:t>Marchi</w:t>
      </w:r>
      <w:proofErr w:type="spellEnd"/>
      <w:r>
        <w:rPr>
          <w:rFonts w:ascii="Times New Roman" w:hAnsi="Times New Roman" w:cs="Times New Roman"/>
          <w:color w:val="222222"/>
          <w:sz w:val="24"/>
          <w:szCs w:val="24"/>
          <w:shd w:val="clear" w:color="auto" w:fill="FFFFFF"/>
        </w:rPr>
        <w:t xml:space="preserve"> M</w:t>
      </w:r>
      <w:r w:rsidRPr="0061049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Penasa</w:t>
      </w:r>
      <w:proofErr w:type="spellEnd"/>
      <w:r>
        <w:rPr>
          <w:rFonts w:ascii="Times New Roman" w:hAnsi="Times New Roman" w:cs="Times New Roman"/>
          <w:color w:val="222222"/>
          <w:sz w:val="24"/>
          <w:szCs w:val="24"/>
          <w:shd w:val="clear" w:color="auto" w:fill="FFFFFF"/>
        </w:rPr>
        <w:t xml:space="preserve"> M (2019)</w:t>
      </w:r>
      <w:r w:rsidRPr="00610497">
        <w:rPr>
          <w:rFonts w:ascii="Times New Roman" w:hAnsi="Times New Roman" w:cs="Times New Roman"/>
          <w:color w:val="222222"/>
          <w:sz w:val="24"/>
          <w:szCs w:val="24"/>
          <w:shd w:val="clear" w:color="auto" w:fill="FFFFFF"/>
        </w:rPr>
        <w:t xml:space="preserve"> Invited review: Milk lactose—Current status and future challenges in dairy c</w:t>
      </w:r>
      <w:r>
        <w:rPr>
          <w:rFonts w:ascii="Times New Roman" w:hAnsi="Times New Roman" w:cs="Times New Roman"/>
          <w:color w:val="222222"/>
          <w:sz w:val="24"/>
          <w:szCs w:val="24"/>
          <w:shd w:val="clear" w:color="auto" w:fill="FFFFFF"/>
        </w:rPr>
        <w:t>attle. Journal of Dairy Science</w:t>
      </w:r>
      <w:r w:rsidRPr="00610497">
        <w:rPr>
          <w:rFonts w:ascii="Times New Roman" w:hAnsi="Times New Roman" w:cs="Times New Roman"/>
          <w:color w:val="222222"/>
          <w:sz w:val="24"/>
          <w:szCs w:val="24"/>
          <w:shd w:val="clear" w:color="auto" w:fill="FFFFFF"/>
        </w:rPr>
        <w:t xml:space="preserve"> 102(7)</w:t>
      </w:r>
      <w:r>
        <w:rPr>
          <w:rFonts w:ascii="Times New Roman" w:hAnsi="Times New Roman" w:cs="Times New Roman"/>
          <w:color w:val="222222"/>
          <w:sz w:val="24"/>
          <w:szCs w:val="24"/>
          <w:shd w:val="clear" w:color="auto" w:fill="FFFFFF"/>
        </w:rPr>
        <w:t>: 5883-5898</w:t>
      </w:r>
    </w:p>
    <w:p w14:paraId="728EBF2B"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eastAsia="Times New Roman" w:hAnsi="Times New Roman" w:cs="Times New Roman"/>
          <w:color w:val="222222"/>
          <w:sz w:val="24"/>
          <w:szCs w:val="24"/>
          <w:lang w:eastAsia="en-IN"/>
        </w:rPr>
        <w:t>Dekker P</w:t>
      </w:r>
      <w:r w:rsidRPr="00610497">
        <w:rPr>
          <w:rFonts w:ascii="Times New Roman" w:eastAsia="Times New Roman" w:hAnsi="Times New Roman" w:cs="Times New Roman"/>
          <w:color w:val="222222"/>
          <w:sz w:val="24"/>
          <w:szCs w:val="24"/>
          <w:lang w:eastAsia="en-IN"/>
        </w:rPr>
        <w:t>J</w:t>
      </w:r>
      <w:r>
        <w:rPr>
          <w:rFonts w:ascii="Times New Roman" w:eastAsia="Times New Roman" w:hAnsi="Times New Roman" w:cs="Times New Roman"/>
          <w:color w:val="222222"/>
          <w:sz w:val="24"/>
          <w:szCs w:val="24"/>
          <w:lang w:eastAsia="en-IN"/>
        </w:rPr>
        <w:t xml:space="preserve">, </w:t>
      </w:r>
      <w:proofErr w:type="spellStart"/>
      <w:r>
        <w:rPr>
          <w:rFonts w:ascii="Times New Roman" w:eastAsia="Times New Roman" w:hAnsi="Times New Roman" w:cs="Times New Roman"/>
          <w:color w:val="222222"/>
          <w:sz w:val="24"/>
          <w:szCs w:val="24"/>
          <w:lang w:eastAsia="en-IN"/>
        </w:rPr>
        <w:t>Koenders</w:t>
      </w:r>
      <w:proofErr w:type="spellEnd"/>
      <w:r>
        <w:rPr>
          <w:rFonts w:ascii="Times New Roman" w:eastAsia="Times New Roman" w:hAnsi="Times New Roman" w:cs="Times New Roman"/>
          <w:color w:val="222222"/>
          <w:sz w:val="24"/>
          <w:szCs w:val="24"/>
          <w:lang w:eastAsia="en-IN"/>
        </w:rPr>
        <w:t xml:space="preserve"> D, Bruins MJ (2019)</w:t>
      </w:r>
      <w:r w:rsidRPr="00610497">
        <w:rPr>
          <w:rFonts w:ascii="Times New Roman" w:eastAsia="Times New Roman" w:hAnsi="Times New Roman" w:cs="Times New Roman"/>
          <w:color w:val="222222"/>
          <w:sz w:val="24"/>
          <w:szCs w:val="24"/>
          <w:lang w:eastAsia="en-IN"/>
        </w:rPr>
        <w:t xml:space="preserve"> Lactose-free dairy products: Market developments, production, nutrition and health benefits. </w:t>
      </w:r>
      <w:r w:rsidRPr="00610497">
        <w:rPr>
          <w:rFonts w:ascii="Times New Roman" w:eastAsia="Times New Roman" w:hAnsi="Times New Roman" w:cs="Times New Roman"/>
          <w:iCs/>
          <w:color w:val="222222"/>
          <w:sz w:val="24"/>
          <w:szCs w:val="24"/>
          <w:lang w:eastAsia="en-IN"/>
        </w:rPr>
        <w:t>Nutrients 11</w:t>
      </w:r>
      <w:r>
        <w:rPr>
          <w:rFonts w:ascii="Times New Roman" w:eastAsia="Times New Roman" w:hAnsi="Times New Roman" w:cs="Times New Roman"/>
          <w:color w:val="222222"/>
          <w:sz w:val="24"/>
          <w:szCs w:val="24"/>
          <w:lang w:eastAsia="en-IN"/>
        </w:rPr>
        <w:t>(3):</w:t>
      </w:r>
      <w:r w:rsidRPr="00610497">
        <w:rPr>
          <w:rFonts w:ascii="Times New Roman" w:eastAsia="Times New Roman" w:hAnsi="Times New Roman" w:cs="Times New Roman"/>
          <w:color w:val="222222"/>
          <w:sz w:val="24"/>
          <w:szCs w:val="24"/>
          <w:lang w:eastAsia="en-IN"/>
        </w:rPr>
        <w:t xml:space="preserve"> 551</w:t>
      </w:r>
    </w:p>
    <w:p w14:paraId="6948B7AD"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Deshwal</w:t>
      </w:r>
      <w:proofErr w:type="spellEnd"/>
      <w:r>
        <w:rPr>
          <w:rFonts w:ascii="Times New Roman" w:hAnsi="Times New Roman" w:cs="Times New Roman"/>
          <w:color w:val="222222"/>
          <w:sz w:val="24"/>
          <w:szCs w:val="24"/>
          <w:shd w:val="clear" w:color="auto" w:fill="FFFFFF"/>
        </w:rPr>
        <w:t xml:space="preserve"> GK</w:t>
      </w:r>
      <w:r w:rsidRPr="0061049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Akshit</w:t>
      </w:r>
      <w:proofErr w:type="spellEnd"/>
      <w:r>
        <w:rPr>
          <w:rFonts w:ascii="Times New Roman" w:hAnsi="Times New Roman" w:cs="Times New Roman"/>
          <w:color w:val="222222"/>
          <w:sz w:val="24"/>
          <w:szCs w:val="24"/>
          <w:shd w:val="clear" w:color="auto" w:fill="FFFFFF"/>
        </w:rPr>
        <w:t xml:space="preserve">, </w:t>
      </w:r>
      <w:proofErr w:type="spellStart"/>
      <w:r w:rsidRPr="00610497">
        <w:rPr>
          <w:rFonts w:ascii="Times New Roman" w:hAnsi="Times New Roman" w:cs="Times New Roman"/>
          <w:color w:val="222222"/>
          <w:sz w:val="24"/>
          <w:szCs w:val="24"/>
          <w:shd w:val="clear" w:color="auto" w:fill="FFFFFF"/>
        </w:rPr>
        <w:t>Kadyan</w:t>
      </w:r>
      <w:proofErr w:type="spellEnd"/>
      <w:r w:rsidRPr="0061049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 Sharma H, Singh AK, </w:t>
      </w:r>
      <w:proofErr w:type="spellStart"/>
      <w:r>
        <w:rPr>
          <w:rFonts w:ascii="Times New Roman" w:hAnsi="Times New Roman" w:cs="Times New Roman"/>
          <w:color w:val="222222"/>
          <w:sz w:val="24"/>
          <w:szCs w:val="24"/>
          <w:shd w:val="clear" w:color="auto" w:fill="FFFFFF"/>
        </w:rPr>
        <w:t>Panjagari</w:t>
      </w:r>
      <w:proofErr w:type="spellEnd"/>
      <w:r>
        <w:rPr>
          <w:rFonts w:ascii="Times New Roman" w:hAnsi="Times New Roman" w:cs="Times New Roman"/>
          <w:color w:val="222222"/>
          <w:sz w:val="24"/>
          <w:szCs w:val="24"/>
          <w:shd w:val="clear" w:color="auto" w:fill="FFFFFF"/>
        </w:rPr>
        <w:t xml:space="preserve"> NR,</w:t>
      </w:r>
      <w:r w:rsidRPr="00610497">
        <w:rPr>
          <w:rFonts w:ascii="Times New Roman" w:hAnsi="Times New Roman" w:cs="Times New Roman"/>
          <w:color w:val="222222"/>
          <w:sz w:val="24"/>
          <w:szCs w:val="24"/>
          <w:shd w:val="clear" w:color="auto" w:fill="FFFFFF"/>
        </w:rPr>
        <w:t xml:space="preserve"> </w:t>
      </w:r>
      <w:proofErr w:type="spellStart"/>
      <w:r w:rsidRPr="00610497">
        <w:rPr>
          <w:rFonts w:ascii="Times New Roman" w:hAnsi="Times New Roman" w:cs="Times New Roman"/>
          <w:color w:val="222222"/>
          <w:sz w:val="24"/>
          <w:szCs w:val="24"/>
          <w:shd w:val="clear" w:color="auto" w:fill="FFFFFF"/>
        </w:rPr>
        <w:t>Meena</w:t>
      </w:r>
      <w:proofErr w:type="spellEnd"/>
      <w:r>
        <w:rPr>
          <w:rFonts w:ascii="Times New Roman" w:hAnsi="Times New Roman" w:cs="Times New Roman"/>
          <w:color w:val="222222"/>
          <w:sz w:val="24"/>
          <w:szCs w:val="24"/>
          <w:shd w:val="clear" w:color="auto" w:fill="FFFFFF"/>
        </w:rPr>
        <w:t xml:space="preserve"> GS (2021)</w:t>
      </w:r>
      <w:r w:rsidRPr="00610497">
        <w:rPr>
          <w:rFonts w:ascii="Times New Roman" w:hAnsi="Times New Roman" w:cs="Times New Roman"/>
          <w:color w:val="222222"/>
          <w:sz w:val="24"/>
          <w:szCs w:val="24"/>
          <w:shd w:val="clear" w:color="auto" w:fill="FFFFFF"/>
        </w:rPr>
        <w:t xml:space="preserve"> Applications of reverse osmosis in dairy processing: </w:t>
      </w:r>
      <w:proofErr w:type="gramStart"/>
      <w:r w:rsidRPr="00610497">
        <w:rPr>
          <w:rFonts w:ascii="Times New Roman" w:hAnsi="Times New Roman" w:cs="Times New Roman"/>
          <w:color w:val="222222"/>
          <w:sz w:val="24"/>
          <w:szCs w:val="24"/>
          <w:shd w:val="clear" w:color="auto" w:fill="FFFFFF"/>
        </w:rPr>
        <w:t>an</w:t>
      </w:r>
      <w:proofErr w:type="gramEnd"/>
      <w:r w:rsidRPr="00610497">
        <w:rPr>
          <w:rFonts w:ascii="Times New Roman" w:hAnsi="Times New Roman" w:cs="Times New Roman"/>
          <w:color w:val="222222"/>
          <w:sz w:val="24"/>
          <w:szCs w:val="24"/>
          <w:shd w:val="clear" w:color="auto" w:fill="FFFFFF"/>
        </w:rPr>
        <w:t xml:space="preserve"> Indian perspective. </w:t>
      </w:r>
      <w:r w:rsidRPr="00610497">
        <w:rPr>
          <w:rFonts w:ascii="Times New Roman" w:hAnsi="Times New Roman" w:cs="Times New Roman"/>
          <w:iCs/>
          <w:color w:val="222222"/>
          <w:sz w:val="24"/>
          <w:szCs w:val="24"/>
          <w:shd w:val="clear" w:color="auto" w:fill="FFFFFF"/>
        </w:rPr>
        <w:t>Journal of Food Science and Technology</w:t>
      </w:r>
      <w:r w:rsidRPr="00610497">
        <w:rPr>
          <w:rFonts w:ascii="Times New Roman" w:hAnsi="Times New Roman" w:cs="Times New Roman"/>
          <w:color w:val="222222"/>
          <w:sz w:val="24"/>
          <w:szCs w:val="24"/>
          <w:shd w:val="clear" w:color="auto" w:fill="FFFFFF"/>
        </w:rPr>
        <w:t xml:space="preserve"> 1-13</w:t>
      </w:r>
    </w:p>
    <w:p w14:paraId="25BB46C9"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Dhankha</w:t>
      </w:r>
      <w:proofErr w:type="spellEnd"/>
      <w:r>
        <w:rPr>
          <w:rFonts w:ascii="Times New Roman" w:hAnsi="Times New Roman" w:cs="Times New Roman"/>
          <w:color w:val="222222"/>
          <w:sz w:val="24"/>
          <w:szCs w:val="24"/>
          <w:shd w:val="clear" w:color="auto" w:fill="FFFFFF"/>
        </w:rPr>
        <w:t xml:space="preserve"> J, </w:t>
      </w:r>
      <w:proofErr w:type="spellStart"/>
      <w:r>
        <w:rPr>
          <w:rFonts w:ascii="Times New Roman" w:hAnsi="Times New Roman" w:cs="Times New Roman"/>
          <w:color w:val="222222"/>
          <w:sz w:val="24"/>
          <w:szCs w:val="24"/>
          <w:shd w:val="clear" w:color="auto" w:fill="FFFFFF"/>
        </w:rPr>
        <w:t>Kundu</w:t>
      </w:r>
      <w:proofErr w:type="spellEnd"/>
      <w:r>
        <w:rPr>
          <w:rFonts w:ascii="Times New Roman" w:hAnsi="Times New Roman" w:cs="Times New Roman"/>
          <w:color w:val="222222"/>
          <w:sz w:val="24"/>
          <w:szCs w:val="24"/>
          <w:shd w:val="clear" w:color="auto" w:fill="FFFFFF"/>
        </w:rPr>
        <w:t xml:space="preserve"> P (2021)</w:t>
      </w:r>
      <w:r w:rsidRPr="00610497">
        <w:rPr>
          <w:rFonts w:ascii="Times New Roman" w:hAnsi="Times New Roman" w:cs="Times New Roman"/>
          <w:color w:val="222222"/>
          <w:sz w:val="24"/>
          <w:szCs w:val="24"/>
          <w:shd w:val="clear" w:color="auto" w:fill="FFFFFF"/>
        </w:rPr>
        <w:t xml:space="preserve"> Stability aspects of non-dairy milk alternatives. </w:t>
      </w:r>
      <w:r w:rsidRPr="00610497">
        <w:rPr>
          <w:rFonts w:ascii="Times New Roman" w:hAnsi="Times New Roman" w:cs="Times New Roman"/>
          <w:iCs/>
          <w:color w:val="222222"/>
          <w:sz w:val="24"/>
          <w:szCs w:val="24"/>
          <w:shd w:val="clear" w:color="auto" w:fill="FFFFFF"/>
        </w:rPr>
        <w:t>Milk Substitutes: Selected Aspects</w:t>
      </w:r>
      <w:r>
        <w:rPr>
          <w:rFonts w:ascii="Times New Roman" w:hAnsi="Times New Roman" w:cs="Times New Roman"/>
          <w:color w:val="222222"/>
          <w:sz w:val="24"/>
          <w:szCs w:val="24"/>
          <w:shd w:val="clear" w:color="auto" w:fill="FFFFFF"/>
        </w:rPr>
        <w:t xml:space="preserve"> 1-28</w:t>
      </w:r>
    </w:p>
    <w:p w14:paraId="1C9745D1"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Di </w:t>
      </w:r>
      <w:proofErr w:type="spellStart"/>
      <w:r>
        <w:rPr>
          <w:rFonts w:ascii="Times New Roman" w:hAnsi="Times New Roman" w:cs="Times New Roman"/>
          <w:color w:val="222222"/>
          <w:sz w:val="24"/>
          <w:szCs w:val="24"/>
          <w:shd w:val="clear" w:color="auto" w:fill="FFFFFF"/>
        </w:rPr>
        <w:t>Rienzo</w:t>
      </w:r>
      <w:proofErr w:type="spellEnd"/>
      <w:r>
        <w:rPr>
          <w:rFonts w:ascii="Times New Roman" w:hAnsi="Times New Roman" w:cs="Times New Roman"/>
          <w:color w:val="222222"/>
          <w:sz w:val="24"/>
          <w:szCs w:val="24"/>
          <w:shd w:val="clear" w:color="auto" w:fill="FFFFFF"/>
        </w:rPr>
        <w:t xml:space="preserve"> T, </w:t>
      </w:r>
      <w:proofErr w:type="spellStart"/>
      <w:r>
        <w:rPr>
          <w:rFonts w:ascii="Times New Roman" w:hAnsi="Times New Roman" w:cs="Times New Roman"/>
          <w:color w:val="222222"/>
          <w:sz w:val="24"/>
          <w:szCs w:val="24"/>
          <w:shd w:val="clear" w:color="auto" w:fill="FFFFFF"/>
        </w:rPr>
        <w:t>D’angelo</w:t>
      </w:r>
      <w:proofErr w:type="spellEnd"/>
      <w:r>
        <w:rPr>
          <w:rFonts w:ascii="Times New Roman" w:hAnsi="Times New Roman" w:cs="Times New Roman"/>
          <w:color w:val="222222"/>
          <w:sz w:val="24"/>
          <w:szCs w:val="24"/>
          <w:shd w:val="clear" w:color="auto" w:fill="FFFFFF"/>
        </w:rPr>
        <w:t xml:space="preserve"> G, </w:t>
      </w:r>
      <w:proofErr w:type="spellStart"/>
      <w:r>
        <w:rPr>
          <w:rFonts w:ascii="Times New Roman" w:hAnsi="Times New Roman" w:cs="Times New Roman"/>
          <w:color w:val="222222"/>
          <w:sz w:val="24"/>
          <w:szCs w:val="24"/>
          <w:shd w:val="clear" w:color="auto" w:fill="FFFFFF"/>
        </w:rPr>
        <w:t>D’aversa</w:t>
      </w:r>
      <w:proofErr w:type="spellEnd"/>
      <w:r>
        <w:rPr>
          <w:rFonts w:ascii="Times New Roman" w:hAnsi="Times New Roman" w:cs="Times New Roman"/>
          <w:color w:val="222222"/>
          <w:sz w:val="24"/>
          <w:szCs w:val="24"/>
          <w:shd w:val="clear" w:color="auto" w:fill="FFFFFF"/>
        </w:rPr>
        <w:t xml:space="preserve"> F</w:t>
      </w:r>
      <w:r w:rsidRPr="00610497">
        <w:rPr>
          <w:rFonts w:ascii="Times New Roman" w:hAnsi="Times New Roman" w:cs="Times New Roman"/>
          <w:color w:val="222222"/>
          <w:sz w:val="24"/>
          <w:szCs w:val="24"/>
          <w:shd w:val="clear" w:color="auto" w:fill="FFFFFF"/>
        </w:rPr>
        <w:t xml:space="preserve">, </w:t>
      </w:r>
      <w:proofErr w:type="spellStart"/>
      <w:r w:rsidRPr="00610497">
        <w:rPr>
          <w:rFonts w:ascii="Times New Roman" w:hAnsi="Times New Roman" w:cs="Times New Roman"/>
          <w:color w:val="222222"/>
          <w:sz w:val="24"/>
          <w:szCs w:val="24"/>
          <w:shd w:val="clear" w:color="auto" w:fill="FFFFFF"/>
        </w:rPr>
        <w:t>Campanale</w:t>
      </w:r>
      <w:proofErr w:type="spellEnd"/>
      <w:r>
        <w:rPr>
          <w:rFonts w:ascii="Times New Roman" w:hAnsi="Times New Roman" w:cs="Times New Roman"/>
          <w:color w:val="222222"/>
          <w:sz w:val="24"/>
          <w:szCs w:val="24"/>
          <w:shd w:val="clear" w:color="auto" w:fill="FFFFFF"/>
        </w:rPr>
        <w:t xml:space="preserve"> MC, </w:t>
      </w:r>
      <w:proofErr w:type="spellStart"/>
      <w:r>
        <w:rPr>
          <w:rFonts w:ascii="Times New Roman" w:hAnsi="Times New Roman" w:cs="Times New Roman"/>
          <w:color w:val="222222"/>
          <w:sz w:val="24"/>
          <w:szCs w:val="24"/>
          <w:shd w:val="clear" w:color="auto" w:fill="FFFFFF"/>
        </w:rPr>
        <w:t>Cesario</w:t>
      </w:r>
      <w:proofErr w:type="spellEnd"/>
      <w:r>
        <w:rPr>
          <w:rFonts w:ascii="Times New Roman" w:hAnsi="Times New Roman" w:cs="Times New Roman"/>
          <w:color w:val="222222"/>
          <w:sz w:val="24"/>
          <w:szCs w:val="24"/>
          <w:shd w:val="clear" w:color="auto" w:fill="FFFFFF"/>
        </w:rPr>
        <w:t xml:space="preserve"> V, </w:t>
      </w:r>
      <w:proofErr w:type="spellStart"/>
      <w:r>
        <w:rPr>
          <w:rFonts w:ascii="Times New Roman" w:hAnsi="Times New Roman" w:cs="Times New Roman"/>
          <w:color w:val="222222"/>
          <w:sz w:val="24"/>
          <w:szCs w:val="24"/>
          <w:shd w:val="clear" w:color="auto" w:fill="FFFFFF"/>
        </w:rPr>
        <w:t>Montalto</w:t>
      </w:r>
      <w:proofErr w:type="spellEnd"/>
      <w:r w:rsidRPr="00610497">
        <w:rPr>
          <w:rFonts w:ascii="Times New Roman" w:hAnsi="Times New Roman" w:cs="Times New Roman"/>
          <w:color w:val="222222"/>
          <w:sz w:val="24"/>
          <w:szCs w:val="24"/>
          <w:shd w:val="clear" w:color="auto" w:fill="FFFFFF"/>
        </w:rPr>
        <w:t xml:space="preserve"> M, </w:t>
      </w:r>
      <w:proofErr w:type="spellStart"/>
      <w:r>
        <w:rPr>
          <w:rFonts w:ascii="Times New Roman" w:hAnsi="Times New Roman" w:cs="Times New Roman"/>
          <w:color w:val="222222"/>
          <w:sz w:val="24"/>
          <w:szCs w:val="24"/>
          <w:shd w:val="clear" w:color="auto" w:fill="FFFFFF"/>
        </w:rPr>
        <w:t>Ojetti</w:t>
      </w:r>
      <w:proofErr w:type="spellEnd"/>
      <w:r>
        <w:rPr>
          <w:rFonts w:ascii="Times New Roman" w:hAnsi="Times New Roman" w:cs="Times New Roman"/>
          <w:color w:val="222222"/>
          <w:sz w:val="24"/>
          <w:szCs w:val="24"/>
          <w:shd w:val="clear" w:color="auto" w:fill="FFFFFF"/>
        </w:rPr>
        <w:t xml:space="preserve"> V </w:t>
      </w:r>
      <w:r w:rsidRPr="00610497">
        <w:rPr>
          <w:rFonts w:ascii="Times New Roman" w:hAnsi="Times New Roman" w:cs="Times New Roman"/>
          <w:color w:val="222222"/>
          <w:sz w:val="24"/>
          <w:szCs w:val="24"/>
          <w:shd w:val="clear" w:color="auto" w:fill="FFFFFF"/>
        </w:rPr>
        <w:t>(2013) Lactose intolerance: from diagnosis to correct management. </w:t>
      </w:r>
      <w:proofErr w:type="spellStart"/>
      <w:r w:rsidRPr="00610497">
        <w:rPr>
          <w:rFonts w:ascii="Times New Roman" w:hAnsi="Times New Roman" w:cs="Times New Roman"/>
          <w:iCs/>
          <w:color w:val="222222"/>
          <w:sz w:val="24"/>
          <w:szCs w:val="24"/>
          <w:shd w:val="clear" w:color="auto" w:fill="FFFFFF"/>
        </w:rPr>
        <w:t>Eur</w:t>
      </w:r>
      <w:proofErr w:type="spellEnd"/>
      <w:r w:rsidRPr="00610497">
        <w:rPr>
          <w:rFonts w:ascii="Times New Roman" w:hAnsi="Times New Roman" w:cs="Times New Roman"/>
          <w:iCs/>
          <w:color w:val="222222"/>
          <w:sz w:val="24"/>
          <w:szCs w:val="24"/>
          <w:shd w:val="clear" w:color="auto" w:fill="FFFFFF"/>
        </w:rPr>
        <w:t xml:space="preserve"> Rev Med </w:t>
      </w:r>
      <w:proofErr w:type="spellStart"/>
      <w:r w:rsidRPr="00610497">
        <w:rPr>
          <w:rFonts w:ascii="Times New Roman" w:hAnsi="Times New Roman" w:cs="Times New Roman"/>
          <w:iCs/>
          <w:color w:val="222222"/>
          <w:sz w:val="24"/>
          <w:szCs w:val="24"/>
          <w:shd w:val="clear" w:color="auto" w:fill="FFFFFF"/>
        </w:rPr>
        <w:t>Pharmacol</w:t>
      </w:r>
      <w:proofErr w:type="spellEnd"/>
      <w:r w:rsidRPr="00610497">
        <w:rPr>
          <w:rFonts w:ascii="Times New Roman" w:hAnsi="Times New Roman" w:cs="Times New Roman"/>
          <w:iCs/>
          <w:color w:val="222222"/>
          <w:sz w:val="24"/>
          <w:szCs w:val="24"/>
          <w:shd w:val="clear" w:color="auto" w:fill="FFFFFF"/>
        </w:rPr>
        <w:t xml:space="preserve"> </w:t>
      </w:r>
      <w:proofErr w:type="spellStart"/>
      <w:r w:rsidRPr="00610497">
        <w:rPr>
          <w:rFonts w:ascii="Times New Roman" w:hAnsi="Times New Roman" w:cs="Times New Roman"/>
          <w:iCs/>
          <w:color w:val="222222"/>
          <w:sz w:val="24"/>
          <w:szCs w:val="24"/>
          <w:shd w:val="clear" w:color="auto" w:fill="FFFFFF"/>
        </w:rPr>
        <w:t>Sci</w:t>
      </w:r>
      <w:proofErr w:type="spellEnd"/>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17</w:t>
      </w:r>
      <w:r>
        <w:rPr>
          <w:rFonts w:ascii="Times New Roman" w:hAnsi="Times New Roman" w:cs="Times New Roman"/>
          <w:color w:val="222222"/>
          <w:sz w:val="24"/>
          <w:szCs w:val="24"/>
          <w:shd w:val="clear" w:color="auto" w:fill="FFFFFF"/>
        </w:rPr>
        <w:t>(</w:t>
      </w:r>
      <w:proofErr w:type="spellStart"/>
      <w:r>
        <w:rPr>
          <w:rFonts w:ascii="Times New Roman" w:hAnsi="Times New Roman" w:cs="Times New Roman"/>
          <w:color w:val="222222"/>
          <w:sz w:val="24"/>
          <w:szCs w:val="24"/>
          <w:shd w:val="clear" w:color="auto" w:fill="FFFFFF"/>
        </w:rPr>
        <w:t>Suppl</w:t>
      </w:r>
      <w:proofErr w:type="spellEnd"/>
      <w:r>
        <w:rPr>
          <w:rFonts w:ascii="Times New Roman" w:hAnsi="Times New Roman" w:cs="Times New Roman"/>
          <w:color w:val="222222"/>
          <w:sz w:val="24"/>
          <w:szCs w:val="24"/>
          <w:shd w:val="clear" w:color="auto" w:fill="FFFFFF"/>
        </w:rPr>
        <w:t xml:space="preserve"> 2): 18-25</w:t>
      </w:r>
    </w:p>
    <w:p w14:paraId="725E30A0"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lastRenderedPageBreak/>
        <w:t>Gille</w:t>
      </w:r>
      <w:proofErr w:type="spellEnd"/>
      <w:r>
        <w:rPr>
          <w:rFonts w:ascii="Times New Roman" w:hAnsi="Times New Roman" w:cs="Times New Roman"/>
          <w:color w:val="222222"/>
          <w:sz w:val="24"/>
          <w:szCs w:val="24"/>
          <w:shd w:val="clear" w:color="auto" w:fill="FFFFFF"/>
        </w:rPr>
        <w:t xml:space="preserve"> D</w:t>
      </w:r>
      <w:r w:rsidRPr="00610497">
        <w:rPr>
          <w:rFonts w:ascii="Times New Roman" w:hAnsi="Times New Roman" w:cs="Times New Roman"/>
          <w:color w:val="222222"/>
          <w:sz w:val="24"/>
          <w:szCs w:val="24"/>
          <w:shd w:val="clear" w:color="auto" w:fill="FFFFFF"/>
        </w:rPr>
        <w:t xml:space="preserve">, Walther B, </w:t>
      </w:r>
      <w:proofErr w:type="spellStart"/>
      <w:r w:rsidRPr="00610497">
        <w:rPr>
          <w:rFonts w:ascii="Times New Roman" w:hAnsi="Times New Roman" w:cs="Times New Roman"/>
          <w:color w:val="222222"/>
          <w:sz w:val="24"/>
          <w:szCs w:val="24"/>
          <w:shd w:val="clear" w:color="auto" w:fill="FFFFFF"/>
        </w:rPr>
        <w:t>Bader</w:t>
      </w:r>
      <w:r>
        <w:rPr>
          <w:rFonts w:ascii="Times New Roman" w:hAnsi="Times New Roman" w:cs="Times New Roman"/>
          <w:color w:val="222222"/>
          <w:sz w:val="24"/>
          <w:szCs w:val="24"/>
          <w:shd w:val="clear" w:color="auto" w:fill="FFFFFF"/>
        </w:rPr>
        <w:t>tscher</w:t>
      </w:r>
      <w:proofErr w:type="spellEnd"/>
      <w:r>
        <w:rPr>
          <w:rFonts w:ascii="Times New Roman" w:hAnsi="Times New Roman" w:cs="Times New Roman"/>
          <w:color w:val="222222"/>
          <w:sz w:val="24"/>
          <w:szCs w:val="24"/>
          <w:shd w:val="clear" w:color="auto" w:fill="FFFFFF"/>
        </w:rPr>
        <w:t xml:space="preserve"> R, </w:t>
      </w:r>
      <w:proofErr w:type="spellStart"/>
      <w:r>
        <w:rPr>
          <w:rFonts w:ascii="Times New Roman" w:hAnsi="Times New Roman" w:cs="Times New Roman"/>
          <w:color w:val="222222"/>
          <w:sz w:val="24"/>
          <w:szCs w:val="24"/>
          <w:shd w:val="clear" w:color="auto" w:fill="FFFFFF"/>
        </w:rPr>
        <w:t>Bosshart</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Brügger</w:t>
      </w:r>
      <w:proofErr w:type="spellEnd"/>
      <w:r>
        <w:rPr>
          <w:rFonts w:ascii="Times New Roman" w:hAnsi="Times New Roman" w:cs="Times New Roman"/>
          <w:color w:val="222222"/>
          <w:sz w:val="24"/>
          <w:szCs w:val="24"/>
          <w:shd w:val="clear" w:color="auto" w:fill="FFFFFF"/>
        </w:rPr>
        <w:t xml:space="preserve"> C, </w:t>
      </w:r>
      <w:proofErr w:type="spellStart"/>
      <w:r>
        <w:rPr>
          <w:rFonts w:ascii="Times New Roman" w:hAnsi="Times New Roman" w:cs="Times New Roman"/>
          <w:color w:val="222222"/>
          <w:sz w:val="24"/>
          <w:szCs w:val="24"/>
          <w:shd w:val="clear" w:color="auto" w:fill="FFFFFF"/>
        </w:rPr>
        <w:t>Brühlhart</w:t>
      </w:r>
      <w:proofErr w:type="spellEnd"/>
      <w:r>
        <w:rPr>
          <w:rFonts w:ascii="Times New Roman" w:hAnsi="Times New Roman" w:cs="Times New Roman"/>
          <w:color w:val="222222"/>
          <w:sz w:val="24"/>
          <w:szCs w:val="24"/>
          <w:shd w:val="clear" w:color="auto" w:fill="FFFFFF"/>
        </w:rPr>
        <w:t xml:space="preserve"> M, </w:t>
      </w:r>
      <w:proofErr w:type="spellStart"/>
      <w:r>
        <w:rPr>
          <w:rFonts w:ascii="Times New Roman" w:hAnsi="Times New Roman" w:cs="Times New Roman"/>
          <w:color w:val="222222"/>
          <w:sz w:val="24"/>
          <w:szCs w:val="24"/>
          <w:shd w:val="clear" w:color="auto" w:fill="FFFFFF"/>
        </w:rPr>
        <w:t>Gauch</w:t>
      </w:r>
      <w:proofErr w:type="spellEnd"/>
      <w:r>
        <w:rPr>
          <w:rFonts w:ascii="Times New Roman" w:hAnsi="Times New Roman" w:cs="Times New Roman"/>
          <w:color w:val="222222"/>
          <w:sz w:val="24"/>
          <w:szCs w:val="24"/>
          <w:shd w:val="clear" w:color="auto" w:fill="FFFFFF"/>
        </w:rPr>
        <w:t xml:space="preserve"> R, </w:t>
      </w:r>
      <w:proofErr w:type="spellStart"/>
      <w:r>
        <w:rPr>
          <w:rFonts w:ascii="Times New Roman" w:hAnsi="Times New Roman" w:cs="Times New Roman"/>
          <w:color w:val="222222"/>
          <w:sz w:val="24"/>
          <w:szCs w:val="24"/>
          <w:shd w:val="clear" w:color="auto" w:fill="FFFFFF"/>
        </w:rPr>
        <w:t>Noth</w:t>
      </w:r>
      <w:proofErr w:type="spellEnd"/>
      <w:r>
        <w:rPr>
          <w:rFonts w:ascii="Times New Roman" w:hAnsi="Times New Roman" w:cs="Times New Roman"/>
          <w:color w:val="222222"/>
          <w:sz w:val="24"/>
          <w:szCs w:val="24"/>
          <w:shd w:val="clear" w:color="auto" w:fill="FFFFFF"/>
        </w:rPr>
        <w:t xml:space="preserve"> P, </w:t>
      </w:r>
      <w:proofErr w:type="spellStart"/>
      <w:r>
        <w:rPr>
          <w:rFonts w:ascii="Times New Roman" w:hAnsi="Times New Roman" w:cs="Times New Roman"/>
          <w:color w:val="222222"/>
          <w:sz w:val="24"/>
          <w:szCs w:val="24"/>
          <w:shd w:val="clear" w:color="auto" w:fill="FFFFFF"/>
        </w:rPr>
        <w:t>Vergères</w:t>
      </w:r>
      <w:proofErr w:type="spellEnd"/>
      <w:r>
        <w:rPr>
          <w:rFonts w:ascii="Times New Roman" w:hAnsi="Times New Roman" w:cs="Times New Roman"/>
          <w:color w:val="222222"/>
          <w:sz w:val="24"/>
          <w:szCs w:val="24"/>
          <w:shd w:val="clear" w:color="auto" w:fill="FFFFFF"/>
        </w:rPr>
        <w:t xml:space="preserve"> G</w:t>
      </w:r>
      <w:r w:rsidRPr="00610497">
        <w:rPr>
          <w:rFonts w:ascii="Times New Roman" w:hAnsi="Times New Roman" w:cs="Times New Roman"/>
          <w:color w:val="222222"/>
          <w:sz w:val="24"/>
          <w:szCs w:val="24"/>
          <w:shd w:val="clear" w:color="auto" w:fill="FFFFFF"/>
        </w:rPr>
        <w:t>, E</w:t>
      </w:r>
      <w:r>
        <w:rPr>
          <w:rFonts w:ascii="Times New Roman" w:hAnsi="Times New Roman" w:cs="Times New Roman"/>
          <w:color w:val="222222"/>
          <w:sz w:val="24"/>
          <w:szCs w:val="24"/>
          <w:shd w:val="clear" w:color="auto" w:fill="FFFFFF"/>
        </w:rPr>
        <w:t>gger L (2018)</w:t>
      </w:r>
      <w:r w:rsidRPr="00610497">
        <w:rPr>
          <w:rFonts w:ascii="Times New Roman" w:hAnsi="Times New Roman" w:cs="Times New Roman"/>
          <w:color w:val="222222"/>
          <w:sz w:val="24"/>
          <w:szCs w:val="24"/>
          <w:shd w:val="clear" w:color="auto" w:fill="FFFFFF"/>
        </w:rPr>
        <w:t xml:space="preserve"> Detection of lactose in products with low lactose conte</w:t>
      </w:r>
      <w:r>
        <w:rPr>
          <w:rFonts w:ascii="Times New Roman" w:hAnsi="Times New Roman" w:cs="Times New Roman"/>
          <w:color w:val="222222"/>
          <w:sz w:val="24"/>
          <w:szCs w:val="24"/>
          <w:shd w:val="clear" w:color="auto" w:fill="FFFFFF"/>
        </w:rPr>
        <w:t>nt. International Dairy Journal</w:t>
      </w:r>
      <w:r w:rsidRPr="00610497">
        <w:rPr>
          <w:rFonts w:ascii="Times New Roman" w:hAnsi="Times New Roman" w:cs="Times New Roman"/>
          <w:color w:val="222222"/>
          <w:sz w:val="24"/>
          <w:szCs w:val="24"/>
          <w:shd w:val="clear" w:color="auto" w:fill="FFFFFF"/>
        </w:rPr>
        <w:t xml:space="preserve"> 83</w:t>
      </w:r>
      <w:r>
        <w:rPr>
          <w:rFonts w:ascii="Times New Roman" w:hAnsi="Times New Roman" w:cs="Times New Roman"/>
          <w:color w:val="222222"/>
          <w:sz w:val="24"/>
          <w:szCs w:val="24"/>
          <w:shd w:val="clear" w:color="auto" w:fill="FFFFFF"/>
        </w:rPr>
        <w:t>:</w:t>
      </w:r>
      <w:r w:rsidRPr="00610497">
        <w:rPr>
          <w:rFonts w:ascii="Times New Roman" w:hAnsi="Times New Roman" w:cs="Times New Roman"/>
          <w:color w:val="222222"/>
          <w:sz w:val="24"/>
          <w:szCs w:val="24"/>
          <w:shd w:val="clear" w:color="auto" w:fill="FFFFFF"/>
        </w:rPr>
        <w:t xml:space="preserve"> 17-19</w:t>
      </w:r>
    </w:p>
    <w:p w14:paraId="227C51D4"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Gul A</w:t>
      </w:r>
      <w:r w:rsidRPr="00610497">
        <w:rPr>
          <w:rFonts w:ascii="Times New Roman" w:hAnsi="Times New Roman" w:cs="Times New Roman"/>
          <w:color w:val="222222"/>
          <w:sz w:val="24"/>
          <w:szCs w:val="24"/>
          <w:shd w:val="clear" w:color="auto" w:fill="FFFFFF"/>
        </w:rPr>
        <w:t xml:space="preserve">, </w:t>
      </w:r>
      <w:proofErr w:type="spellStart"/>
      <w:r w:rsidRPr="00610497">
        <w:rPr>
          <w:rFonts w:ascii="Times New Roman" w:hAnsi="Times New Roman" w:cs="Times New Roman"/>
          <w:color w:val="222222"/>
          <w:sz w:val="24"/>
          <w:szCs w:val="24"/>
          <w:shd w:val="clear" w:color="auto" w:fill="FFFFFF"/>
        </w:rPr>
        <w:t>Hru</w:t>
      </w:r>
      <w:r>
        <w:rPr>
          <w:rFonts w:ascii="Times New Roman" w:hAnsi="Times New Roman" w:cs="Times New Roman"/>
          <w:color w:val="222222"/>
          <w:sz w:val="24"/>
          <w:szCs w:val="24"/>
          <w:shd w:val="clear" w:color="auto" w:fill="FFFFFF"/>
        </w:rPr>
        <w:t>za</w:t>
      </w:r>
      <w:proofErr w:type="spellEnd"/>
      <w:r>
        <w:rPr>
          <w:rFonts w:ascii="Times New Roman" w:hAnsi="Times New Roman" w:cs="Times New Roman"/>
          <w:color w:val="222222"/>
          <w:sz w:val="24"/>
          <w:szCs w:val="24"/>
          <w:shd w:val="clear" w:color="auto" w:fill="FFFFFF"/>
        </w:rPr>
        <w:t xml:space="preserve"> J, </w:t>
      </w:r>
      <w:proofErr w:type="spellStart"/>
      <w:r>
        <w:rPr>
          <w:rFonts w:ascii="Times New Roman" w:hAnsi="Times New Roman" w:cs="Times New Roman"/>
          <w:color w:val="222222"/>
          <w:sz w:val="24"/>
          <w:szCs w:val="24"/>
          <w:shd w:val="clear" w:color="auto" w:fill="FFFFFF"/>
        </w:rPr>
        <w:t>Yalcinkaya</w:t>
      </w:r>
      <w:proofErr w:type="spellEnd"/>
      <w:r>
        <w:rPr>
          <w:rFonts w:ascii="Times New Roman" w:hAnsi="Times New Roman" w:cs="Times New Roman"/>
          <w:color w:val="222222"/>
          <w:sz w:val="24"/>
          <w:szCs w:val="24"/>
          <w:shd w:val="clear" w:color="auto" w:fill="FFFFFF"/>
        </w:rPr>
        <w:t xml:space="preserve"> F (2021)</w:t>
      </w:r>
      <w:r w:rsidRPr="00610497">
        <w:rPr>
          <w:rFonts w:ascii="Times New Roman" w:hAnsi="Times New Roman" w:cs="Times New Roman"/>
          <w:color w:val="222222"/>
          <w:sz w:val="24"/>
          <w:szCs w:val="24"/>
          <w:shd w:val="clear" w:color="auto" w:fill="FFFFFF"/>
        </w:rPr>
        <w:t xml:space="preserve"> Fouling and chemical cleaning of microfiltration membranes: A mini-review. </w:t>
      </w:r>
      <w:r w:rsidRPr="00610497">
        <w:rPr>
          <w:rFonts w:ascii="Times New Roman" w:hAnsi="Times New Roman" w:cs="Times New Roman"/>
          <w:iCs/>
          <w:color w:val="222222"/>
          <w:sz w:val="24"/>
          <w:szCs w:val="24"/>
          <w:shd w:val="clear" w:color="auto" w:fill="FFFFFF"/>
        </w:rPr>
        <w:t>Polymers</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13</w:t>
      </w:r>
      <w:r>
        <w:rPr>
          <w:rFonts w:ascii="Times New Roman" w:hAnsi="Times New Roman" w:cs="Times New Roman"/>
          <w:color w:val="222222"/>
          <w:sz w:val="24"/>
          <w:szCs w:val="24"/>
          <w:shd w:val="clear" w:color="auto" w:fill="FFFFFF"/>
        </w:rPr>
        <w:t>(6): 846</w:t>
      </w:r>
    </w:p>
    <w:p w14:paraId="165BF47B"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Harju M</w:t>
      </w:r>
      <w:r w:rsidRPr="00610497">
        <w:rPr>
          <w:rFonts w:ascii="Times New Roman" w:hAnsi="Times New Roman" w:cs="Times New Roman"/>
          <w:color w:val="222222"/>
          <w:sz w:val="24"/>
          <w:szCs w:val="24"/>
          <w:shd w:val="clear" w:color="auto" w:fill="FFFFFF"/>
        </w:rPr>
        <w:t xml:space="preserve">, </w:t>
      </w:r>
      <w:proofErr w:type="spellStart"/>
      <w:r w:rsidRPr="00610497">
        <w:rPr>
          <w:rFonts w:ascii="Times New Roman" w:hAnsi="Times New Roman" w:cs="Times New Roman"/>
          <w:color w:val="222222"/>
          <w:sz w:val="24"/>
          <w:szCs w:val="24"/>
          <w:shd w:val="clear" w:color="auto" w:fill="FFFFFF"/>
        </w:rPr>
        <w:t>Kallioinen</w:t>
      </w:r>
      <w:proofErr w:type="spellEnd"/>
      <w:r w:rsidRPr="00610497">
        <w:rPr>
          <w:rFonts w:ascii="Times New Roman" w:hAnsi="Times New Roman" w:cs="Times New Roman"/>
          <w:color w:val="222222"/>
          <w:sz w:val="24"/>
          <w:szCs w:val="24"/>
          <w:shd w:val="clear" w:color="auto" w:fill="FFFFFF"/>
        </w:rPr>
        <w:t xml:space="preserve"> H, </w:t>
      </w:r>
      <w:proofErr w:type="spellStart"/>
      <w:r>
        <w:rPr>
          <w:rFonts w:ascii="Times New Roman" w:hAnsi="Times New Roman" w:cs="Times New Roman"/>
          <w:color w:val="222222"/>
          <w:sz w:val="24"/>
          <w:szCs w:val="24"/>
          <w:shd w:val="clear" w:color="auto" w:fill="FFFFFF"/>
        </w:rPr>
        <w:t>Tossavainen</w:t>
      </w:r>
      <w:proofErr w:type="spellEnd"/>
      <w:r w:rsidRPr="00610497">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 xml:space="preserve"> (2012)</w:t>
      </w:r>
      <w:r w:rsidRPr="00610497">
        <w:rPr>
          <w:rFonts w:ascii="Times New Roman" w:hAnsi="Times New Roman" w:cs="Times New Roman"/>
          <w:color w:val="222222"/>
          <w:sz w:val="24"/>
          <w:szCs w:val="24"/>
          <w:shd w:val="clear" w:color="auto" w:fill="FFFFFF"/>
        </w:rPr>
        <w:t xml:space="preserve"> Lactose hydrolysis and other conversions in dairy products: Technological aspects. </w:t>
      </w:r>
      <w:r w:rsidRPr="00610497">
        <w:rPr>
          <w:rFonts w:ascii="Times New Roman" w:hAnsi="Times New Roman" w:cs="Times New Roman"/>
          <w:iCs/>
          <w:color w:val="222222"/>
          <w:sz w:val="24"/>
          <w:szCs w:val="24"/>
          <w:shd w:val="clear" w:color="auto" w:fill="FFFFFF"/>
        </w:rPr>
        <w:t>International Dairy Journal</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22</w:t>
      </w:r>
      <w:r w:rsidRPr="00610497">
        <w:rPr>
          <w:rFonts w:ascii="Times New Roman" w:hAnsi="Times New Roman" w:cs="Times New Roman"/>
          <w:color w:val="222222"/>
          <w:sz w:val="24"/>
          <w:szCs w:val="24"/>
          <w:shd w:val="clear" w:color="auto" w:fill="FFFFFF"/>
        </w:rPr>
        <w:t>(2)</w:t>
      </w:r>
      <w:r>
        <w:rPr>
          <w:rFonts w:ascii="Times New Roman" w:hAnsi="Times New Roman" w:cs="Times New Roman"/>
          <w:color w:val="222222"/>
          <w:sz w:val="24"/>
          <w:szCs w:val="24"/>
          <w:shd w:val="clear" w:color="auto" w:fill="FFFFFF"/>
        </w:rPr>
        <w:t>: 104-109</w:t>
      </w:r>
    </w:p>
    <w:p w14:paraId="60BECA94"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Heyman</w:t>
      </w:r>
      <w:proofErr w:type="spellEnd"/>
      <w:r>
        <w:rPr>
          <w:rFonts w:ascii="Times New Roman" w:hAnsi="Times New Roman" w:cs="Times New Roman"/>
          <w:color w:val="222222"/>
          <w:sz w:val="24"/>
          <w:szCs w:val="24"/>
          <w:shd w:val="clear" w:color="auto" w:fill="FFFFFF"/>
        </w:rPr>
        <w:t xml:space="preserve"> M</w:t>
      </w:r>
      <w:r w:rsidRPr="00610497">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 Committee on Nutrition</w:t>
      </w:r>
      <w:r w:rsidRPr="00610497">
        <w:rPr>
          <w:rFonts w:ascii="Times New Roman" w:hAnsi="Times New Roman" w:cs="Times New Roman"/>
          <w:color w:val="222222"/>
          <w:sz w:val="24"/>
          <w:szCs w:val="24"/>
          <w:shd w:val="clear" w:color="auto" w:fill="FFFFFF"/>
        </w:rPr>
        <w:t xml:space="preserve"> (2006) Lactose intolerance in infants, children, and adolescents. </w:t>
      </w:r>
      <w:proofErr w:type="spellStart"/>
      <w:r w:rsidRPr="00610497">
        <w:rPr>
          <w:rFonts w:ascii="Times New Roman" w:hAnsi="Times New Roman" w:cs="Times New Roman"/>
          <w:iCs/>
          <w:color w:val="222222"/>
          <w:sz w:val="24"/>
          <w:szCs w:val="24"/>
          <w:shd w:val="clear" w:color="auto" w:fill="FFFFFF"/>
        </w:rPr>
        <w:t>Pediatrics</w:t>
      </w:r>
      <w:proofErr w:type="spellEnd"/>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118</w:t>
      </w:r>
      <w:r>
        <w:rPr>
          <w:rFonts w:ascii="Times New Roman" w:hAnsi="Times New Roman" w:cs="Times New Roman"/>
          <w:color w:val="222222"/>
          <w:sz w:val="24"/>
          <w:szCs w:val="24"/>
          <w:shd w:val="clear" w:color="auto" w:fill="FFFFFF"/>
        </w:rPr>
        <w:t>(3): 1279-1286</w:t>
      </w:r>
    </w:p>
    <w:p w14:paraId="126E7CF0"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Hodges JK, Cao S, </w:t>
      </w:r>
      <w:proofErr w:type="spellStart"/>
      <w:r>
        <w:rPr>
          <w:rFonts w:ascii="Times New Roman" w:hAnsi="Times New Roman" w:cs="Times New Roman"/>
          <w:color w:val="222222"/>
          <w:sz w:val="24"/>
          <w:szCs w:val="24"/>
          <w:shd w:val="clear" w:color="auto" w:fill="FFFFFF"/>
        </w:rPr>
        <w:t>Cladis</w:t>
      </w:r>
      <w:proofErr w:type="spellEnd"/>
      <w:r>
        <w:rPr>
          <w:rFonts w:ascii="Times New Roman" w:hAnsi="Times New Roman" w:cs="Times New Roman"/>
          <w:color w:val="222222"/>
          <w:sz w:val="24"/>
          <w:szCs w:val="24"/>
          <w:shd w:val="clear" w:color="auto" w:fill="FFFFFF"/>
        </w:rPr>
        <w:t xml:space="preserve"> DP</w:t>
      </w:r>
      <w:r w:rsidRPr="0061049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Weaver CM</w:t>
      </w:r>
      <w:r w:rsidRPr="00610497">
        <w:rPr>
          <w:rFonts w:ascii="Times New Roman" w:hAnsi="Times New Roman" w:cs="Times New Roman"/>
          <w:color w:val="222222"/>
          <w:sz w:val="24"/>
          <w:szCs w:val="24"/>
          <w:shd w:val="clear" w:color="auto" w:fill="FFFFFF"/>
        </w:rPr>
        <w:t xml:space="preserve"> (2019) Lactose intolerance and bone health: the challenge of ensuring adequate calcium intake. </w:t>
      </w:r>
      <w:r w:rsidRPr="00610497">
        <w:rPr>
          <w:rFonts w:ascii="Times New Roman" w:hAnsi="Times New Roman" w:cs="Times New Roman"/>
          <w:iCs/>
          <w:color w:val="222222"/>
          <w:sz w:val="24"/>
          <w:szCs w:val="24"/>
          <w:shd w:val="clear" w:color="auto" w:fill="FFFFFF"/>
        </w:rPr>
        <w:t>Nutrients</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11</w:t>
      </w:r>
      <w:r>
        <w:rPr>
          <w:rFonts w:ascii="Times New Roman" w:hAnsi="Times New Roman" w:cs="Times New Roman"/>
          <w:color w:val="222222"/>
          <w:sz w:val="24"/>
          <w:szCs w:val="24"/>
          <w:shd w:val="clear" w:color="auto" w:fill="FFFFFF"/>
        </w:rPr>
        <w:t>(4):</w:t>
      </w:r>
      <w:r w:rsidRPr="00610497">
        <w:rPr>
          <w:rFonts w:ascii="Times New Roman" w:hAnsi="Times New Roman" w:cs="Times New Roman"/>
          <w:color w:val="222222"/>
          <w:sz w:val="24"/>
          <w:szCs w:val="24"/>
          <w:shd w:val="clear" w:color="auto" w:fill="FFFFFF"/>
        </w:rPr>
        <w:t xml:space="preserve"> 718</w:t>
      </w:r>
    </w:p>
    <w:p w14:paraId="33BBCF9E"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Idda</w:t>
      </w:r>
      <w:proofErr w:type="spellEnd"/>
      <w:r w:rsidRPr="00610497">
        <w:rPr>
          <w:rFonts w:ascii="Times New Roman" w:hAnsi="Times New Roman" w:cs="Times New Roman"/>
          <w:color w:val="222222"/>
          <w:sz w:val="24"/>
          <w:szCs w:val="24"/>
          <w:shd w:val="clear" w:color="auto" w:fill="FFFFFF"/>
        </w:rPr>
        <w:t xml:space="preserve"> I</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Spano</w:t>
      </w:r>
      <w:proofErr w:type="spellEnd"/>
      <w:r>
        <w:rPr>
          <w:rFonts w:ascii="Times New Roman" w:hAnsi="Times New Roman" w:cs="Times New Roman"/>
          <w:color w:val="222222"/>
          <w:sz w:val="24"/>
          <w:szCs w:val="24"/>
          <w:shd w:val="clear" w:color="auto" w:fill="FFFFFF"/>
        </w:rPr>
        <w:t xml:space="preserve"> N, </w:t>
      </w:r>
      <w:proofErr w:type="spellStart"/>
      <w:r>
        <w:rPr>
          <w:rFonts w:ascii="Times New Roman" w:hAnsi="Times New Roman" w:cs="Times New Roman"/>
          <w:color w:val="222222"/>
          <w:sz w:val="24"/>
          <w:szCs w:val="24"/>
          <w:shd w:val="clear" w:color="auto" w:fill="FFFFFF"/>
        </w:rPr>
        <w:t>Ciulu</w:t>
      </w:r>
      <w:proofErr w:type="spellEnd"/>
      <w:r>
        <w:rPr>
          <w:rFonts w:ascii="Times New Roman" w:hAnsi="Times New Roman" w:cs="Times New Roman"/>
          <w:color w:val="222222"/>
          <w:sz w:val="24"/>
          <w:szCs w:val="24"/>
          <w:shd w:val="clear" w:color="auto" w:fill="FFFFFF"/>
        </w:rPr>
        <w:t xml:space="preserve"> M, </w:t>
      </w:r>
      <w:proofErr w:type="spellStart"/>
      <w:r>
        <w:rPr>
          <w:rFonts w:ascii="Times New Roman" w:hAnsi="Times New Roman" w:cs="Times New Roman"/>
          <w:color w:val="222222"/>
          <w:sz w:val="24"/>
          <w:szCs w:val="24"/>
          <w:shd w:val="clear" w:color="auto" w:fill="FFFFFF"/>
        </w:rPr>
        <w:t>Nurchi</w:t>
      </w:r>
      <w:proofErr w:type="spellEnd"/>
      <w:r>
        <w:rPr>
          <w:rFonts w:ascii="Times New Roman" w:hAnsi="Times New Roman" w:cs="Times New Roman"/>
          <w:color w:val="222222"/>
          <w:sz w:val="24"/>
          <w:szCs w:val="24"/>
          <w:shd w:val="clear" w:color="auto" w:fill="FFFFFF"/>
        </w:rPr>
        <w:t xml:space="preserve"> VM, </w:t>
      </w:r>
      <w:proofErr w:type="spellStart"/>
      <w:r>
        <w:rPr>
          <w:rFonts w:ascii="Times New Roman" w:hAnsi="Times New Roman" w:cs="Times New Roman"/>
          <w:color w:val="222222"/>
          <w:sz w:val="24"/>
          <w:szCs w:val="24"/>
          <w:shd w:val="clear" w:color="auto" w:fill="FFFFFF"/>
        </w:rPr>
        <w:t>Panzanelli</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Pilo</w:t>
      </w:r>
      <w:proofErr w:type="spellEnd"/>
      <w:r>
        <w:rPr>
          <w:rFonts w:ascii="Times New Roman" w:hAnsi="Times New Roman" w:cs="Times New Roman"/>
          <w:color w:val="222222"/>
          <w:sz w:val="24"/>
          <w:szCs w:val="24"/>
          <w:shd w:val="clear" w:color="auto" w:fill="FFFFFF"/>
        </w:rPr>
        <w:t xml:space="preserve"> MI, </w:t>
      </w:r>
      <w:proofErr w:type="spellStart"/>
      <w:r>
        <w:rPr>
          <w:rFonts w:ascii="Times New Roman" w:hAnsi="Times New Roman" w:cs="Times New Roman"/>
          <w:color w:val="222222"/>
          <w:sz w:val="24"/>
          <w:szCs w:val="24"/>
          <w:shd w:val="clear" w:color="auto" w:fill="FFFFFF"/>
        </w:rPr>
        <w:t>Sanna</w:t>
      </w:r>
      <w:proofErr w:type="spellEnd"/>
      <w:r>
        <w:rPr>
          <w:rFonts w:ascii="Times New Roman" w:hAnsi="Times New Roman" w:cs="Times New Roman"/>
          <w:color w:val="222222"/>
          <w:sz w:val="24"/>
          <w:szCs w:val="24"/>
          <w:shd w:val="clear" w:color="auto" w:fill="FFFFFF"/>
        </w:rPr>
        <w:t xml:space="preserve"> G (2016)</w:t>
      </w:r>
      <w:r w:rsidRPr="00610497">
        <w:rPr>
          <w:rFonts w:ascii="Times New Roman" w:hAnsi="Times New Roman" w:cs="Times New Roman"/>
          <w:color w:val="222222"/>
          <w:sz w:val="24"/>
          <w:szCs w:val="24"/>
          <w:shd w:val="clear" w:color="auto" w:fill="FFFFFF"/>
        </w:rPr>
        <w:t xml:space="preserve"> Gas chromatography analysis of major free mono‐and disaccharides in milk: Method assessment, validation, and application to real samples. </w:t>
      </w:r>
      <w:r w:rsidRPr="00610497">
        <w:rPr>
          <w:rFonts w:ascii="Times New Roman" w:hAnsi="Times New Roman" w:cs="Times New Roman"/>
          <w:iCs/>
          <w:color w:val="222222"/>
          <w:sz w:val="24"/>
          <w:szCs w:val="24"/>
          <w:shd w:val="clear" w:color="auto" w:fill="FFFFFF"/>
        </w:rPr>
        <w:t>Journal of Separation Science</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39</w:t>
      </w:r>
      <w:r w:rsidRPr="00610497">
        <w:rPr>
          <w:rFonts w:ascii="Times New Roman" w:hAnsi="Times New Roman" w:cs="Times New Roman"/>
          <w:color w:val="222222"/>
          <w:sz w:val="24"/>
          <w:szCs w:val="24"/>
          <w:shd w:val="clear" w:color="auto" w:fill="FFFFFF"/>
        </w:rPr>
        <w:t>(23)</w:t>
      </w:r>
      <w:r>
        <w:rPr>
          <w:rFonts w:ascii="Times New Roman" w:hAnsi="Times New Roman" w:cs="Times New Roman"/>
          <w:color w:val="222222"/>
          <w:sz w:val="24"/>
          <w:szCs w:val="24"/>
          <w:shd w:val="clear" w:color="auto" w:fill="FFFFFF"/>
        </w:rPr>
        <w:t>:</w:t>
      </w:r>
      <w:r w:rsidRPr="00610497">
        <w:rPr>
          <w:rFonts w:ascii="Times New Roman" w:hAnsi="Times New Roman" w:cs="Times New Roman"/>
          <w:color w:val="222222"/>
          <w:sz w:val="24"/>
          <w:szCs w:val="24"/>
          <w:shd w:val="clear" w:color="auto" w:fill="FFFFFF"/>
        </w:rPr>
        <w:t xml:space="preserve"> 4577-4584</w:t>
      </w:r>
    </w:p>
    <w:p w14:paraId="47189E5D"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Johnso</w:t>
      </w:r>
      <w:proofErr w:type="spellEnd"/>
      <w:r>
        <w:rPr>
          <w:rFonts w:ascii="Times New Roman" w:hAnsi="Times New Roman" w:cs="Times New Roman"/>
          <w:color w:val="222222"/>
          <w:sz w:val="24"/>
          <w:szCs w:val="24"/>
          <w:shd w:val="clear" w:color="auto" w:fill="FFFFFF"/>
        </w:rPr>
        <w:t xml:space="preserve"> AO, </w:t>
      </w:r>
      <w:proofErr w:type="spellStart"/>
      <w:r>
        <w:rPr>
          <w:rFonts w:ascii="Times New Roman" w:hAnsi="Times New Roman" w:cs="Times New Roman"/>
          <w:color w:val="222222"/>
          <w:sz w:val="24"/>
          <w:szCs w:val="24"/>
          <w:shd w:val="clear" w:color="auto" w:fill="FFFFFF"/>
        </w:rPr>
        <w:t>Semenya</w:t>
      </w:r>
      <w:proofErr w:type="spellEnd"/>
      <w:r>
        <w:rPr>
          <w:rFonts w:ascii="Times New Roman" w:hAnsi="Times New Roman" w:cs="Times New Roman"/>
          <w:color w:val="222222"/>
          <w:sz w:val="24"/>
          <w:szCs w:val="24"/>
          <w:shd w:val="clear" w:color="auto" w:fill="FFFFFF"/>
        </w:rPr>
        <w:t xml:space="preserve"> JG, </w:t>
      </w:r>
      <w:proofErr w:type="spellStart"/>
      <w:r>
        <w:rPr>
          <w:rFonts w:ascii="Times New Roman" w:hAnsi="Times New Roman" w:cs="Times New Roman"/>
          <w:color w:val="222222"/>
          <w:sz w:val="24"/>
          <w:szCs w:val="24"/>
          <w:shd w:val="clear" w:color="auto" w:fill="FFFFFF"/>
        </w:rPr>
        <w:t>Buchowski</w:t>
      </w:r>
      <w:proofErr w:type="spellEnd"/>
      <w:r>
        <w:rPr>
          <w:rFonts w:ascii="Times New Roman" w:hAnsi="Times New Roman" w:cs="Times New Roman"/>
          <w:color w:val="222222"/>
          <w:sz w:val="24"/>
          <w:szCs w:val="24"/>
          <w:shd w:val="clear" w:color="auto" w:fill="FFFFFF"/>
        </w:rPr>
        <w:t xml:space="preserve"> MS, </w:t>
      </w:r>
      <w:proofErr w:type="spellStart"/>
      <w:r>
        <w:rPr>
          <w:rFonts w:ascii="Times New Roman" w:hAnsi="Times New Roman" w:cs="Times New Roman"/>
          <w:color w:val="222222"/>
          <w:sz w:val="24"/>
          <w:szCs w:val="24"/>
          <w:shd w:val="clear" w:color="auto" w:fill="FFFFFF"/>
        </w:rPr>
        <w:t>Enwonw</w:t>
      </w:r>
      <w:proofErr w:type="spellEnd"/>
      <w:r>
        <w:rPr>
          <w:rFonts w:ascii="Times New Roman" w:hAnsi="Times New Roman" w:cs="Times New Roman"/>
          <w:color w:val="222222"/>
          <w:sz w:val="24"/>
          <w:szCs w:val="24"/>
          <w:shd w:val="clear" w:color="auto" w:fill="FFFFFF"/>
        </w:rPr>
        <w:t xml:space="preserve"> CO</w:t>
      </w:r>
      <w:r w:rsidRPr="0061049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Scrimshaw NS (1993)</w:t>
      </w:r>
      <w:r w:rsidRPr="00610497">
        <w:rPr>
          <w:rFonts w:ascii="Times New Roman" w:hAnsi="Times New Roman" w:cs="Times New Roman"/>
          <w:color w:val="222222"/>
          <w:sz w:val="24"/>
          <w:szCs w:val="24"/>
          <w:shd w:val="clear" w:color="auto" w:fill="FFFFFF"/>
        </w:rPr>
        <w:t xml:space="preserve"> Correlation of lactose </w:t>
      </w:r>
      <w:proofErr w:type="spellStart"/>
      <w:r w:rsidRPr="00610497">
        <w:rPr>
          <w:rFonts w:ascii="Times New Roman" w:hAnsi="Times New Roman" w:cs="Times New Roman"/>
          <w:color w:val="222222"/>
          <w:sz w:val="24"/>
          <w:szCs w:val="24"/>
          <w:shd w:val="clear" w:color="auto" w:fill="FFFFFF"/>
        </w:rPr>
        <w:t>maldigestion</w:t>
      </w:r>
      <w:proofErr w:type="spellEnd"/>
      <w:r w:rsidRPr="00610497">
        <w:rPr>
          <w:rFonts w:ascii="Times New Roman" w:hAnsi="Times New Roman" w:cs="Times New Roman"/>
          <w:color w:val="222222"/>
          <w:sz w:val="24"/>
          <w:szCs w:val="24"/>
          <w:shd w:val="clear" w:color="auto" w:fill="FFFFFF"/>
        </w:rPr>
        <w:t>, lactose intolerance, and milk intolerance. </w:t>
      </w:r>
      <w:r w:rsidRPr="00610497">
        <w:rPr>
          <w:rFonts w:ascii="Times New Roman" w:hAnsi="Times New Roman" w:cs="Times New Roman"/>
          <w:iCs/>
          <w:color w:val="222222"/>
          <w:sz w:val="24"/>
          <w:szCs w:val="24"/>
          <w:shd w:val="clear" w:color="auto" w:fill="FFFFFF"/>
        </w:rPr>
        <w:t>The American Journal of Clinical Nutrition</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57</w:t>
      </w:r>
      <w:r>
        <w:rPr>
          <w:rFonts w:ascii="Times New Roman" w:hAnsi="Times New Roman" w:cs="Times New Roman"/>
          <w:color w:val="222222"/>
          <w:sz w:val="24"/>
          <w:szCs w:val="24"/>
          <w:shd w:val="clear" w:color="auto" w:fill="FFFFFF"/>
        </w:rPr>
        <w:t>(3):</w:t>
      </w:r>
      <w:r w:rsidRPr="00610497">
        <w:rPr>
          <w:rFonts w:ascii="Times New Roman" w:hAnsi="Times New Roman" w:cs="Times New Roman"/>
          <w:color w:val="222222"/>
          <w:sz w:val="24"/>
          <w:szCs w:val="24"/>
          <w:shd w:val="clear" w:color="auto" w:fill="FFFFFF"/>
        </w:rPr>
        <w:t xml:space="preserve"> 399-401</w:t>
      </w:r>
    </w:p>
    <w:p w14:paraId="168037F2"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Kaczyński</w:t>
      </w:r>
      <w:proofErr w:type="spellEnd"/>
      <w:r>
        <w:rPr>
          <w:rFonts w:ascii="Times New Roman" w:hAnsi="Times New Roman" w:cs="Times New Roman"/>
          <w:color w:val="222222"/>
          <w:sz w:val="24"/>
          <w:szCs w:val="24"/>
          <w:shd w:val="clear" w:color="auto" w:fill="FFFFFF"/>
        </w:rPr>
        <w:t xml:space="preserve"> ŁK, </w:t>
      </w:r>
      <w:proofErr w:type="spellStart"/>
      <w:r>
        <w:rPr>
          <w:rFonts w:ascii="Times New Roman" w:hAnsi="Times New Roman" w:cs="Times New Roman"/>
          <w:color w:val="222222"/>
          <w:sz w:val="24"/>
          <w:szCs w:val="24"/>
          <w:shd w:val="clear" w:color="auto" w:fill="FFFFFF"/>
        </w:rPr>
        <w:t>Cais-Sokolińska</w:t>
      </w:r>
      <w:proofErr w:type="spellEnd"/>
      <w:r>
        <w:rPr>
          <w:rFonts w:ascii="Times New Roman" w:hAnsi="Times New Roman" w:cs="Times New Roman"/>
          <w:color w:val="222222"/>
          <w:sz w:val="24"/>
          <w:szCs w:val="24"/>
          <w:shd w:val="clear" w:color="auto" w:fill="FFFFFF"/>
        </w:rPr>
        <w:t xml:space="preserve"> D</w:t>
      </w:r>
      <w:r w:rsidRPr="0061049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Szwengiel</w:t>
      </w:r>
      <w:proofErr w:type="spellEnd"/>
      <w:r>
        <w:rPr>
          <w:rFonts w:ascii="Times New Roman" w:hAnsi="Times New Roman" w:cs="Times New Roman"/>
          <w:color w:val="222222"/>
          <w:sz w:val="24"/>
          <w:szCs w:val="24"/>
          <w:shd w:val="clear" w:color="auto" w:fill="FFFFFF"/>
        </w:rPr>
        <w:t xml:space="preserve"> A (2019)</w:t>
      </w:r>
      <w:r w:rsidRPr="00610497">
        <w:rPr>
          <w:rFonts w:ascii="Times New Roman" w:hAnsi="Times New Roman" w:cs="Times New Roman"/>
          <w:color w:val="222222"/>
          <w:sz w:val="24"/>
          <w:szCs w:val="24"/>
          <w:shd w:val="clear" w:color="auto" w:fill="FFFFFF"/>
        </w:rPr>
        <w:t xml:space="preserve"> Kinetics of lactose hydrolysis and </w:t>
      </w:r>
      <w:proofErr w:type="spellStart"/>
      <w:r w:rsidRPr="00610497">
        <w:rPr>
          <w:rFonts w:ascii="Times New Roman" w:hAnsi="Times New Roman" w:cs="Times New Roman"/>
          <w:color w:val="222222"/>
          <w:sz w:val="24"/>
          <w:szCs w:val="24"/>
          <w:shd w:val="clear" w:color="auto" w:fill="FFFFFF"/>
        </w:rPr>
        <w:t>galactooligosaccharides</w:t>
      </w:r>
      <w:proofErr w:type="spellEnd"/>
      <w:r w:rsidRPr="00610497">
        <w:rPr>
          <w:rFonts w:ascii="Times New Roman" w:hAnsi="Times New Roman" w:cs="Times New Roman"/>
          <w:color w:val="222222"/>
          <w:sz w:val="24"/>
          <w:szCs w:val="24"/>
          <w:shd w:val="clear" w:color="auto" w:fill="FFFFFF"/>
        </w:rPr>
        <w:t xml:space="preserve"> formation in beverages based on goat’s milk and its permeate. </w:t>
      </w:r>
      <w:r w:rsidRPr="00610497">
        <w:rPr>
          <w:rFonts w:ascii="Times New Roman" w:hAnsi="Times New Roman" w:cs="Times New Roman"/>
          <w:iCs/>
          <w:color w:val="222222"/>
          <w:sz w:val="24"/>
          <w:szCs w:val="24"/>
          <w:shd w:val="clear" w:color="auto" w:fill="FFFFFF"/>
        </w:rPr>
        <w:t>Food Science and Biotechnology</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28</w:t>
      </w:r>
      <w:r>
        <w:rPr>
          <w:rFonts w:ascii="Times New Roman" w:hAnsi="Times New Roman" w:cs="Times New Roman"/>
          <w:color w:val="222222"/>
          <w:sz w:val="24"/>
          <w:szCs w:val="24"/>
          <w:shd w:val="clear" w:color="auto" w:fill="FFFFFF"/>
        </w:rPr>
        <w:t>:</w:t>
      </w:r>
      <w:r w:rsidRPr="00610497">
        <w:rPr>
          <w:rFonts w:ascii="Times New Roman" w:hAnsi="Times New Roman" w:cs="Times New Roman"/>
          <w:color w:val="222222"/>
          <w:sz w:val="24"/>
          <w:szCs w:val="24"/>
          <w:shd w:val="clear" w:color="auto" w:fill="FFFFFF"/>
        </w:rPr>
        <w:t xml:space="preserve"> 1529-1534</w:t>
      </w:r>
    </w:p>
    <w:p w14:paraId="4FEEF071"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Kocabaş</w:t>
      </w:r>
      <w:proofErr w:type="spellEnd"/>
      <w:r>
        <w:rPr>
          <w:rFonts w:ascii="Times New Roman" w:hAnsi="Times New Roman" w:cs="Times New Roman"/>
          <w:color w:val="222222"/>
          <w:sz w:val="24"/>
          <w:szCs w:val="24"/>
          <w:shd w:val="clear" w:color="auto" w:fill="FFFFFF"/>
        </w:rPr>
        <w:t xml:space="preserve"> DS, Lyne J</w:t>
      </w:r>
      <w:r w:rsidRPr="0061049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Ustunol</w:t>
      </w:r>
      <w:proofErr w:type="spellEnd"/>
      <w:r>
        <w:rPr>
          <w:rFonts w:ascii="Times New Roman" w:hAnsi="Times New Roman" w:cs="Times New Roman"/>
          <w:color w:val="222222"/>
          <w:sz w:val="24"/>
          <w:szCs w:val="24"/>
          <w:shd w:val="clear" w:color="auto" w:fill="FFFFFF"/>
        </w:rPr>
        <w:t xml:space="preserve"> Z (2022)</w:t>
      </w:r>
      <w:r w:rsidRPr="00610497">
        <w:rPr>
          <w:rFonts w:ascii="Times New Roman" w:hAnsi="Times New Roman" w:cs="Times New Roman"/>
          <w:color w:val="222222"/>
          <w:sz w:val="24"/>
          <w:szCs w:val="24"/>
          <w:shd w:val="clear" w:color="auto" w:fill="FFFFFF"/>
        </w:rPr>
        <w:t xml:space="preserve"> Hydrolytic enzymes in the dairy industry: Applications, market and future perspectives. </w:t>
      </w:r>
      <w:r w:rsidRPr="00610497">
        <w:rPr>
          <w:rFonts w:ascii="Times New Roman" w:hAnsi="Times New Roman" w:cs="Times New Roman"/>
          <w:iCs/>
          <w:color w:val="222222"/>
          <w:sz w:val="24"/>
          <w:szCs w:val="24"/>
          <w:shd w:val="clear" w:color="auto" w:fill="FFFFFF"/>
        </w:rPr>
        <w:t>Trends in Food Science &amp; Technology</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119</w:t>
      </w:r>
      <w:r>
        <w:rPr>
          <w:rFonts w:ascii="Times New Roman" w:hAnsi="Times New Roman" w:cs="Times New Roman"/>
          <w:color w:val="222222"/>
          <w:sz w:val="24"/>
          <w:szCs w:val="24"/>
          <w:shd w:val="clear" w:color="auto" w:fill="FFFFFF"/>
        </w:rPr>
        <w:t>: 467-475</w:t>
      </w:r>
    </w:p>
    <w:p w14:paraId="1C8AFB5D"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Kuokkanen</w:t>
      </w:r>
      <w:proofErr w:type="spellEnd"/>
      <w:r w:rsidRPr="00610497">
        <w:rPr>
          <w:rFonts w:ascii="Times New Roman" w:hAnsi="Times New Roman" w:cs="Times New Roman"/>
          <w:color w:val="222222"/>
          <w:sz w:val="24"/>
          <w:szCs w:val="24"/>
          <w:shd w:val="clear" w:color="auto" w:fill="FFFFFF"/>
        </w:rPr>
        <w:t xml:space="preserve"> M</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Kokkonen</w:t>
      </w:r>
      <w:proofErr w:type="spellEnd"/>
      <w:r>
        <w:rPr>
          <w:rFonts w:ascii="Times New Roman" w:hAnsi="Times New Roman" w:cs="Times New Roman"/>
          <w:color w:val="222222"/>
          <w:sz w:val="24"/>
          <w:szCs w:val="24"/>
          <w:shd w:val="clear" w:color="auto" w:fill="FFFFFF"/>
        </w:rPr>
        <w:t xml:space="preserve"> J, </w:t>
      </w:r>
      <w:proofErr w:type="spellStart"/>
      <w:r>
        <w:rPr>
          <w:rFonts w:ascii="Times New Roman" w:hAnsi="Times New Roman" w:cs="Times New Roman"/>
          <w:color w:val="222222"/>
          <w:sz w:val="24"/>
          <w:szCs w:val="24"/>
          <w:shd w:val="clear" w:color="auto" w:fill="FFFFFF"/>
        </w:rPr>
        <w:t>Enattah</w:t>
      </w:r>
      <w:proofErr w:type="spellEnd"/>
      <w:r>
        <w:rPr>
          <w:rFonts w:ascii="Times New Roman" w:hAnsi="Times New Roman" w:cs="Times New Roman"/>
          <w:color w:val="222222"/>
          <w:sz w:val="24"/>
          <w:szCs w:val="24"/>
          <w:shd w:val="clear" w:color="auto" w:fill="FFFFFF"/>
        </w:rPr>
        <w:t xml:space="preserve"> NS</w:t>
      </w:r>
      <w:r w:rsidRPr="00610497">
        <w:rPr>
          <w:rFonts w:ascii="Times New Roman" w:hAnsi="Times New Roman" w:cs="Times New Roman"/>
          <w:color w:val="222222"/>
          <w:sz w:val="24"/>
          <w:szCs w:val="24"/>
          <w:shd w:val="clear" w:color="auto" w:fill="FFFFFF"/>
        </w:rPr>
        <w:t xml:space="preserve">, </w:t>
      </w:r>
      <w:proofErr w:type="spellStart"/>
      <w:r w:rsidRPr="00610497">
        <w:rPr>
          <w:rFonts w:ascii="Times New Roman" w:hAnsi="Times New Roman" w:cs="Times New Roman"/>
          <w:color w:val="222222"/>
          <w:sz w:val="24"/>
          <w:szCs w:val="24"/>
          <w:shd w:val="clear" w:color="auto" w:fill="FFFFFF"/>
        </w:rPr>
        <w:t>Ylisauk</w:t>
      </w:r>
      <w:r>
        <w:rPr>
          <w:rFonts w:ascii="Times New Roman" w:hAnsi="Times New Roman" w:cs="Times New Roman"/>
          <w:color w:val="222222"/>
          <w:sz w:val="24"/>
          <w:szCs w:val="24"/>
          <w:shd w:val="clear" w:color="auto" w:fill="FFFFFF"/>
        </w:rPr>
        <w:t>ko-Oja</w:t>
      </w:r>
      <w:proofErr w:type="spellEnd"/>
      <w:r>
        <w:rPr>
          <w:rFonts w:ascii="Times New Roman" w:hAnsi="Times New Roman" w:cs="Times New Roman"/>
          <w:color w:val="222222"/>
          <w:sz w:val="24"/>
          <w:szCs w:val="24"/>
          <w:shd w:val="clear" w:color="auto" w:fill="FFFFFF"/>
        </w:rPr>
        <w:t xml:space="preserve"> T, </w:t>
      </w:r>
      <w:proofErr w:type="spellStart"/>
      <w:r>
        <w:rPr>
          <w:rFonts w:ascii="Times New Roman" w:hAnsi="Times New Roman" w:cs="Times New Roman"/>
          <w:color w:val="222222"/>
          <w:sz w:val="24"/>
          <w:szCs w:val="24"/>
          <w:shd w:val="clear" w:color="auto" w:fill="FFFFFF"/>
        </w:rPr>
        <w:t>Komu</w:t>
      </w:r>
      <w:proofErr w:type="spellEnd"/>
      <w:r>
        <w:rPr>
          <w:rFonts w:ascii="Times New Roman" w:hAnsi="Times New Roman" w:cs="Times New Roman"/>
          <w:color w:val="222222"/>
          <w:sz w:val="24"/>
          <w:szCs w:val="24"/>
          <w:shd w:val="clear" w:color="auto" w:fill="FFFFFF"/>
        </w:rPr>
        <w:t xml:space="preserve"> H, </w:t>
      </w:r>
      <w:proofErr w:type="spellStart"/>
      <w:r>
        <w:rPr>
          <w:rFonts w:ascii="Times New Roman" w:hAnsi="Times New Roman" w:cs="Times New Roman"/>
          <w:color w:val="222222"/>
          <w:sz w:val="24"/>
          <w:szCs w:val="24"/>
          <w:shd w:val="clear" w:color="auto" w:fill="FFFFFF"/>
        </w:rPr>
        <w:t>Varilo</w:t>
      </w:r>
      <w:proofErr w:type="spellEnd"/>
      <w:r>
        <w:rPr>
          <w:rFonts w:ascii="Times New Roman" w:hAnsi="Times New Roman" w:cs="Times New Roman"/>
          <w:color w:val="222222"/>
          <w:sz w:val="24"/>
          <w:szCs w:val="24"/>
          <w:shd w:val="clear" w:color="auto" w:fill="FFFFFF"/>
        </w:rPr>
        <w:t xml:space="preserve"> T</w:t>
      </w:r>
      <w:r w:rsidRPr="0061049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Järvelä</w:t>
      </w:r>
      <w:proofErr w:type="spellEnd"/>
      <w:r>
        <w:rPr>
          <w:rFonts w:ascii="Times New Roman" w:hAnsi="Times New Roman" w:cs="Times New Roman"/>
          <w:color w:val="222222"/>
          <w:sz w:val="24"/>
          <w:szCs w:val="24"/>
          <w:shd w:val="clear" w:color="auto" w:fill="FFFFFF"/>
        </w:rPr>
        <w:t xml:space="preserve"> I. (2006)</w:t>
      </w:r>
      <w:r w:rsidRPr="00610497">
        <w:rPr>
          <w:rFonts w:ascii="Times New Roman" w:hAnsi="Times New Roman" w:cs="Times New Roman"/>
          <w:color w:val="222222"/>
          <w:sz w:val="24"/>
          <w:szCs w:val="24"/>
          <w:shd w:val="clear" w:color="auto" w:fill="FFFFFF"/>
        </w:rPr>
        <w:t xml:space="preserve"> Mutations in the translated region of the lactase gene (LCT) underlie congenital lactase deficiency. </w:t>
      </w:r>
      <w:r w:rsidRPr="00610497">
        <w:rPr>
          <w:rFonts w:ascii="Times New Roman" w:hAnsi="Times New Roman" w:cs="Times New Roman"/>
          <w:iCs/>
          <w:color w:val="222222"/>
          <w:sz w:val="24"/>
          <w:szCs w:val="24"/>
          <w:shd w:val="clear" w:color="auto" w:fill="FFFFFF"/>
        </w:rPr>
        <w:t>The American Journal of Human Genetics</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78</w:t>
      </w:r>
      <w:r>
        <w:rPr>
          <w:rFonts w:ascii="Times New Roman" w:hAnsi="Times New Roman" w:cs="Times New Roman"/>
          <w:color w:val="222222"/>
          <w:sz w:val="24"/>
          <w:szCs w:val="24"/>
          <w:shd w:val="clear" w:color="auto" w:fill="FFFFFF"/>
        </w:rPr>
        <w:t>(2): 339-344</w:t>
      </w:r>
    </w:p>
    <w:p w14:paraId="1AD9F03C"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Martin CR, Ling PR</w:t>
      </w:r>
      <w:r w:rsidRPr="0061049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Blackburn GL (2016)</w:t>
      </w:r>
      <w:r w:rsidRPr="00610497">
        <w:rPr>
          <w:rFonts w:ascii="Times New Roman" w:hAnsi="Times New Roman" w:cs="Times New Roman"/>
          <w:color w:val="222222"/>
          <w:sz w:val="24"/>
          <w:szCs w:val="24"/>
          <w:shd w:val="clear" w:color="auto" w:fill="FFFFFF"/>
        </w:rPr>
        <w:t xml:space="preserve"> Review of infant feeding: key features of breast milk and infant formula. </w:t>
      </w:r>
      <w:r w:rsidRPr="00610497">
        <w:rPr>
          <w:rFonts w:ascii="Times New Roman" w:hAnsi="Times New Roman" w:cs="Times New Roman"/>
          <w:iCs/>
          <w:color w:val="222222"/>
          <w:sz w:val="24"/>
          <w:szCs w:val="24"/>
          <w:shd w:val="clear" w:color="auto" w:fill="FFFFFF"/>
        </w:rPr>
        <w:t>Nutrients</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8</w:t>
      </w:r>
      <w:r>
        <w:rPr>
          <w:rFonts w:ascii="Times New Roman" w:hAnsi="Times New Roman" w:cs="Times New Roman"/>
          <w:color w:val="222222"/>
          <w:sz w:val="24"/>
          <w:szCs w:val="24"/>
          <w:shd w:val="clear" w:color="auto" w:fill="FFFFFF"/>
        </w:rPr>
        <w:t>(5): 279</w:t>
      </w:r>
    </w:p>
    <w:p w14:paraId="35E1F248"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lastRenderedPageBreak/>
        <w:t>Matijević</w:t>
      </w:r>
      <w:proofErr w:type="spellEnd"/>
      <w:r>
        <w:rPr>
          <w:rFonts w:ascii="Times New Roman" w:hAnsi="Times New Roman" w:cs="Times New Roman"/>
          <w:color w:val="222222"/>
          <w:sz w:val="24"/>
          <w:szCs w:val="24"/>
          <w:shd w:val="clear" w:color="auto" w:fill="FFFFFF"/>
        </w:rPr>
        <w:t xml:space="preserve"> B, </w:t>
      </w:r>
      <w:proofErr w:type="spellStart"/>
      <w:r>
        <w:rPr>
          <w:rFonts w:ascii="Times New Roman" w:hAnsi="Times New Roman" w:cs="Times New Roman"/>
          <w:color w:val="222222"/>
          <w:sz w:val="24"/>
          <w:szCs w:val="24"/>
          <w:shd w:val="clear" w:color="auto" w:fill="FFFFFF"/>
        </w:rPr>
        <w:t>Lisak</w:t>
      </w:r>
      <w:proofErr w:type="spellEnd"/>
      <w:r>
        <w:rPr>
          <w:rFonts w:ascii="Times New Roman" w:hAnsi="Times New Roman" w:cs="Times New Roman"/>
          <w:color w:val="222222"/>
          <w:sz w:val="24"/>
          <w:szCs w:val="24"/>
          <w:shd w:val="clear" w:color="auto" w:fill="FFFFFF"/>
        </w:rPr>
        <w:t xml:space="preserve"> K, </w:t>
      </w:r>
      <w:proofErr w:type="spellStart"/>
      <w:r>
        <w:rPr>
          <w:rFonts w:ascii="Times New Roman" w:hAnsi="Times New Roman" w:cs="Times New Roman"/>
          <w:color w:val="222222"/>
          <w:sz w:val="24"/>
          <w:szCs w:val="24"/>
          <w:shd w:val="clear" w:color="auto" w:fill="FFFFFF"/>
        </w:rPr>
        <w:t>Božanić</w:t>
      </w:r>
      <w:proofErr w:type="spellEnd"/>
      <w:r>
        <w:rPr>
          <w:rFonts w:ascii="Times New Roman" w:hAnsi="Times New Roman" w:cs="Times New Roman"/>
          <w:color w:val="222222"/>
          <w:sz w:val="24"/>
          <w:szCs w:val="24"/>
          <w:shd w:val="clear" w:color="auto" w:fill="FFFFFF"/>
        </w:rPr>
        <w:t xml:space="preserve"> R</w:t>
      </w:r>
      <w:r w:rsidRPr="0061049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Tratnik</w:t>
      </w:r>
      <w:proofErr w:type="spellEnd"/>
      <w:r>
        <w:rPr>
          <w:rFonts w:ascii="Times New Roman" w:hAnsi="Times New Roman" w:cs="Times New Roman"/>
          <w:color w:val="222222"/>
          <w:sz w:val="24"/>
          <w:szCs w:val="24"/>
          <w:shd w:val="clear" w:color="auto" w:fill="FFFFFF"/>
        </w:rPr>
        <w:t xml:space="preserve"> L (2011)</w:t>
      </w:r>
      <w:r w:rsidRPr="00610497">
        <w:rPr>
          <w:rFonts w:ascii="Times New Roman" w:hAnsi="Times New Roman" w:cs="Times New Roman"/>
          <w:color w:val="222222"/>
          <w:sz w:val="24"/>
          <w:szCs w:val="24"/>
          <w:shd w:val="clear" w:color="auto" w:fill="FFFFFF"/>
        </w:rPr>
        <w:t xml:space="preserve"> Impact of enzymatic </w:t>
      </w:r>
      <w:proofErr w:type="spellStart"/>
      <w:r w:rsidRPr="00610497">
        <w:rPr>
          <w:rFonts w:ascii="Times New Roman" w:hAnsi="Times New Roman" w:cs="Times New Roman"/>
          <w:color w:val="222222"/>
          <w:sz w:val="24"/>
          <w:szCs w:val="24"/>
          <w:shd w:val="clear" w:color="auto" w:fill="FFFFFF"/>
        </w:rPr>
        <w:t>hydrolyzed</w:t>
      </w:r>
      <w:proofErr w:type="spellEnd"/>
      <w:r w:rsidRPr="00610497">
        <w:rPr>
          <w:rFonts w:ascii="Times New Roman" w:hAnsi="Times New Roman" w:cs="Times New Roman"/>
          <w:color w:val="222222"/>
          <w:sz w:val="24"/>
          <w:szCs w:val="24"/>
          <w:shd w:val="clear" w:color="auto" w:fill="FFFFFF"/>
        </w:rPr>
        <w:t xml:space="preserve"> lactose on fermentation and growth of probiotic bacteria in whey. </w:t>
      </w:r>
      <w:proofErr w:type="spellStart"/>
      <w:r w:rsidRPr="00610497">
        <w:rPr>
          <w:rFonts w:ascii="Times New Roman" w:hAnsi="Times New Roman" w:cs="Times New Roman"/>
          <w:iCs/>
          <w:color w:val="222222"/>
          <w:sz w:val="24"/>
          <w:szCs w:val="24"/>
          <w:shd w:val="clear" w:color="auto" w:fill="FFFFFF"/>
        </w:rPr>
        <w:t>Mljekarstvo</w:t>
      </w:r>
      <w:proofErr w:type="spellEnd"/>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61</w:t>
      </w:r>
      <w:r>
        <w:rPr>
          <w:rFonts w:ascii="Times New Roman" w:hAnsi="Times New Roman" w:cs="Times New Roman"/>
          <w:color w:val="222222"/>
          <w:sz w:val="24"/>
          <w:szCs w:val="24"/>
          <w:shd w:val="clear" w:color="auto" w:fill="FFFFFF"/>
        </w:rPr>
        <w:t>(2): 154</w:t>
      </w:r>
    </w:p>
    <w:p w14:paraId="38188EBF"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McCain H</w:t>
      </w:r>
      <w:r w:rsidRPr="00610497">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Kaliappan</w:t>
      </w:r>
      <w:proofErr w:type="spellEnd"/>
      <w:r w:rsidRPr="00610497">
        <w:rPr>
          <w:rFonts w:ascii="Times New Roman" w:hAnsi="Times New Roman" w:cs="Times New Roman"/>
          <w:color w:val="222222"/>
          <w:sz w:val="24"/>
          <w:szCs w:val="24"/>
          <w:shd w:val="clear" w:color="auto" w:fill="FFFFFF"/>
        </w:rPr>
        <w:t xml:space="preserve"> S, </w:t>
      </w:r>
      <w:r>
        <w:rPr>
          <w:rFonts w:ascii="Times New Roman" w:hAnsi="Times New Roman" w:cs="Times New Roman"/>
          <w:color w:val="222222"/>
          <w:sz w:val="24"/>
          <w:szCs w:val="24"/>
          <w:shd w:val="clear" w:color="auto" w:fill="FFFFFF"/>
        </w:rPr>
        <w:t>Drake MA (2018)</w:t>
      </w:r>
      <w:r w:rsidRPr="00610497">
        <w:rPr>
          <w:rFonts w:ascii="Times New Roman" w:hAnsi="Times New Roman" w:cs="Times New Roman"/>
          <w:color w:val="222222"/>
          <w:sz w:val="24"/>
          <w:szCs w:val="24"/>
          <w:shd w:val="clear" w:color="auto" w:fill="FFFFFF"/>
        </w:rPr>
        <w:t xml:space="preserve"> Invited review: Sugar reduction in dairy products. </w:t>
      </w:r>
      <w:r w:rsidRPr="00610497">
        <w:rPr>
          <w:rFonts w:ascii="Times New Roman" w:hAnsi="Times New Roman" w:cs="Times New Roman"/>
          <w:iCs/>
          <w:color w:val="222222"/>
          <w:sz w:val="24"/>
          <w:szCs w:val="24"/>
          <w:shd w:val="clear" w:color="auto" w:fill="FFFFFF"/>
        </w:rPr>
        <w:t>Journal of Dairy Science</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101</w:t>
      </w:r>
      <w:r>
        <w:rPr>
          <w:rFonts w:ascii="Times New Roman" w:hAnsi="Times New Roman" w:cs="Times New Roman"/>
          <w:color w:val="222222"/>
          <w:sz w:val="24"/>
          <w:szCs w:val="24"/>
          <w:shd w:val="clear" w:color="auto" w:fill="FFFFFF"/>
        </w:rPr>
        <w:t>(10): 8619-8640</w:t>
      </w:r>
    </w:p>
    <w:p w14:paraId="21290004"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Mickiewicz B, </w:t>
      </w:r>
      <w:proofErr w:type="spellStart"/>
      <w:r>
        <w:rPr>
          <w:rFonts w:ascii="Times New Roman" w:hAnsi="Times New Roman" w:cs="Times New Roman"/>
          <w:color w:val="222222"/>
          <w:sz w:val="24"/>
          <w:szCs w:val="24"/>
          <w:shd w:val="clear" w:color="auto" w:fill="FFFFFF"/>
        </w:rPr>
        <w:t>Volkava</w:t>
      </w:r>
      <w:proofErr w:type="spellEnd"/>
      <w:r w:rsidRPr="0061049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K (2022)</w:t>
      </w:r>
      <w:r w:rsidRPr="00610497">
        <w:rPr>
          <w:rFonts w:ascii="Times New Roman" w:hAnsi="Times New Roman" w:cs="Times New Roman"/>
          <w:color w:val="222222"/>
          <w:sz w:val="24"/>
          <w:szCs w:val="24"/>
          <w:shd w:val="clear" w:color="auto" w:fill="FFFFFF"/>
        </w:rPr>
        <w:t xml:space="preserve"> Global consumer trends for sustainable milk an</w:t>
      </w:r>
      <w:r>
        <w:rPr>
          <w:rFonts w:ascii="Times New Roman" w:hAnsi="Times New Roman" w:cs="Times New Roman"/>
          <w:color w:val="222222"/>
          <w:sz w:val="24"/>
          <w:szCs w:val="24"/>
          <w:shd w:val="clear" w:color="auto" w:fill="FFFFFF"/>
        </w:rPr>
        <w:t>d dairy production. VUZF Review 7(2): 183</w:t>
      </w:r>
    </w:p>
    <w:p w14:paraId="3CF26FFF"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Mishkin</w:t>
      </w:r>
      <w:proofErr w:type="spellEnd"/>
      <w:r>
        <w:rPr>
          <w:rFonts w:ascii="Times New Roman" w:hAnsi="Times New Roman" w:cs="Times New Roman"/>
          <w:color w:val="222222"/>
          <w:sz w:val="24"/>
          <w:szCs w:val="24"/>
          <w:shd w:val="clear" w:color="auto" w:fill="FFFFFF"/>
        </w:rPr>
        <w:t xml:space="preserve"> S (1997)</w:t>
      </w:r>
      <w:r w:rsidRPr="00610497">
        <w:rPr>
          <w:rFonts w:ascii="Times New Roman" w:hAnsi="Times New Roman" w:cs="Times New Roman"/>
          <w:color w:val="222222"/>
          <w:sz w:val="24"/>
          <w:szCs w:val="24"/>
          <w:shd w:val="clear" w:color="auto" w:fill="FFFFFF"/>
        </w:rPr>
        <w:t xml:space="preserve"> Dairy sensitivity, lactose malabsorption, and elimination diets in inflammatory bowel disease. </w:t>
      </w:r>
      <w:r w:rsidRPr="00610497">
        <w:rPr>
          <w:rFonts w:ascii="Times New Roman" w:hAnsi="Times New Roman" w:cs="Times New Roman"/>
          <w:iCs/>
          <w:color w:val="222222"/>
          <w:sz w:val="24"/>
          <w:szCs w:val="24"/>
          <w:shd w:val="clear" w:color="auto" w:fill="FFFFFF"/>
        </w:rPr>
        <w:t>The American journal of clinical nutrition</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65</w:t>
      </w:r>
      <w:r>
        <w:rPr>
          <w:rFonts w:ascii="Times New Roman" w:hAnsi="Times New Roman" w:cs="Times New Roman"/>
          <w:color w:val="222222"/>
          <w:sz w:val="24"/>
          <w:szCs w:val="24"/>
          <w:shd w:val="clear" w:color="auto" w:fill="FFFFFF"/>
        </w:rPr>
        <w:t>(2): 564-567</w:t>
      </w:r>
    </w:p>
    <w:p w14:paraId="3BBF5B9C"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610497">
        <w:rPr>
          <w:rFonts w:ascii="Times New Roman" w:hAnsi="Times New Roman" w:cs="Times New Roman"/>
          <w:color w:val="222222"/>
          <w:sz w:val="24"/>
          <w:szCs w:val="24"/>
          <w:shd w:val="clear" w:color="auto" w:fill="FFFFFF"/>
        </w:rPr>
        <w:t>Monakhova</w:t>
      </w:r>
      <w:proofErr w:type="spellEnd"/>
      <w:r w:rsidRPr="00610497">
        <w:rPr>
          <w:rFonts w:ascii="Times New Roman" w:hAnsi="Times New Roman" w:cs="Times New Roman"/>
          <w:color w:val="222222"/>
          <w:sz w:val="24"/>
          <w:szCs w:val="24"/>
          <w:shd w:val="clear" w:color="auto" w:fill="FFFFFF"/>
        </w:rPr>
        <w:t xml:space="preserve">, Y. B., </w:t>
      </w:r>
      <w:proofErr w:type="spellStart"/>
      <w:r w:rsidRPr="00610497">
        <w:rPr>
          <w:rFonts w:ascii="Times New Roman" w:hAnsi="Times New Roman" w:cs="Times New Roman"/>
          <w:color w:val="222222"/>
          <w:sz w:val="24"/>
          <w:szCs w:val="24"/>
          <w:shd w:val="clear" w:color="auto" w:fill="FFFFFF"/>
        </w:rPr>
        <w:t>Kuballa</w:t>
      </w:r>
      <w:proofErr w:type="spellEnd"/>
      <w:r w:rsidRPr="00610497">
        <w:rPr>
          <w:rFonts w:ascii="Times New Roman" w:hAnsi="Times New Roman" w:cs="Times New Roman"/>
          <w:color w:val="222222"/>
          <w:sz w:val="24"/>
          <w:szCs w:val="24"/>
          <w:shd w:val="clear" w:color="auto" w:fill="FFFFFF"/>
        </w:rPr>
        <w:t xml:space="preserve">, T., </w:t>
      </w:r>
      <w:proofErr w:type="spellStart"/>
      <w:r w:rsidRPr="00610497">
        <w:rPr>
          <w:rFonts w:ascii="Times New Roman" w:hAnsi="Times New Roman" w:cs="Times New Roman"/>
          <w:color w:val="222222"/>
          <w:sz w:val="24"/>
          <w:szCs w:val="24"/>
          <w:shd w:val="clear" w:color="auto" w:fill="FFFFFF"/>
        </w:rPr>
        <w:t>Leitz</w:t>
      </w:r>
      <w:proofErr w:type="spellEnd"/>
      <w:r w:rsidRPr="00610497">
        <w:rPr>
          <w:rFonts w:ascii="Times New Roman" w:hAnsi="Times New Roman" w:cs="Times New Roman"/>
          <w:color w:val="222222"/>
          <w:sz w:val="24"/>
          <w:szCs w:val="24"/>
          <w:shd w:val="clear" w:color="auto" w:fill="FFFFFF"/>
        </w:rPr>
        <w:t xml:space="preserve">, J., </w:t>
      </w:r>
      <w:proofErr w:type="spellStart"/>
      <w:r w:rsidRPr="00610497">
        <w:rPr>
          <w:rFonts w:ascii="Times New Roman" w:hAnsi="Times New Roman" w:cs="Times New Roman"/>
          <w:color w:val="222222"/>
          <w:sz w:val="24"/>
          <w:szCs w:val="24"/>
          <w:shd w:val="clear" w:color="auto" w:fill="FFFFFF"/>
        </w:rPr>
        <w:t>Andlauer</w:t>
      </w:r>
      <w:proofErr w:type="spellEnd"/>
      <w:r w:rsidRPr="00610497">
        <w:rPr>
          <w:rFonts w:ascii="Times New Roman" w:hAnsi="Times New Roman" w:cs="Times New Roman"/>
          <w:color w:val="222222"/>
          <w:sz w:val="24"/>
          <w:szCs w:val="24"/>
          <w:shd w:val="clear" w:color="auto" w:fill="FFFFFF"/>
        </w:rPr>
        <w:t xml:space="preserve">, C., &amp; </w:t>
      </w:r>
      <w:proofErr w:type="spellStart"/>
      <w:r w:rsidRPr="00610497">
        <w:rPr>
          <w:rFonts w:ascii="Times New Roman" w:hAnsi="Times New Roman" w:cs="Times New Roman"/>
          <w:color w:val="222222"/>
          <w:sz w:val="24"/>
          <w:szCs w:val="24"/>
          <w:shd w:val="clear" w:color="auto" w:fill="FFFFFF"/>
        </w:rPr>
        <w:t>Lachenmeier</w:t>
      </w:r>
      <w:proofErr w:type="spellEnd"/>
      <w:r w:rsidRPr="00610497">
        <w:rPr>
          <w:rFonts w:ascii="Times New Roman" w:hAnsi="Times New Roman" w:cs="Times New Roman"/>
          <w:color w:val="222222"/>
          <w:sz w:val="24"/>
          <w:szCs w:val="24"/>
          <w:shd w:val="clear" w:color="auto" w:fill="FFFFFF"/>
        </w:rPr>
        <w:t xml:space="preserve">, D. W. (2012). NMR spectroscopy as a screening tool to validate nutrition </w:t>
      </w:r>
      <w:proofErr w:type="spellStart"/>
      <w:r w:rsidRPr="00610497">
        <w:rPr>
          <w:rFonts w:ascii="Times New Roman" w:hAnsi="Times New Roman" w:cs="Times New Roman"/>
          <w:color w:val="222222"/>
          <w:sz w:val="24"/>
          <w:szCs w:val="24"/>
          <w:shd w:val="clear" w:color="auto" w:fill="FFFFFF"/>
        </w:rPr>
        <w:t>labeling</w:t>
      </w:r>
      <w:proofErr w:type="spellEnd"/>
      <w:r w:rsidRPr="00610497">
        <w:rPr>
          <w:rFonts w:ascii="Times New Roman" w:hAnsi="Times New Roman" w:cs="Times New Roman"/>
          <w:color w:val="222222"/>
          <w:sz w:val="24"/>
          <w:szCs w:val="24"/>
          <w:shd w:val="clear" w:color="auto" w:fill="FFFFFF"/>
        </w:rPr>
        <w:t xml:space="preserve"> of milk, lactose-free milk, and milk substitutes based on soy and grains. </w:t>
      </w:r>
      <w:r w:rsidRPr="00610497">
        <w:rPr>
          <w:rFonts w:ascii="Times New Roman" w:hAnsi="Times New Roman" w:cs="Times New Roman"/>
          <w:iCs/>
          <w:color w:val="222222"/>
          <w:sz w:val="24"/>
          <w:szCs w:val="24"/>
          <w:shd w:val="clear" w:color="auto" w:fill="FFFFFF"/>
        </w:rPr>
        <w:t>Dairy Science &amp; Technology</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92</w:t>
      </w:r>
      <w:r>
        <w:rPr>
          <w:rFonts w:ascii="Times New Roman" w:hAnsi="Times New Roman" w:cs="Times New Roman"/>
          <w:color w:val="222222"/>
          <w:sz w:val="24"/>
          <w:szCs w:val="24"/>
          <w:shd w:val="clear" w:color="auto" w:fill="FFFFFF"/>
        </w:rPr>
        <w:t>: 109-120</w:t>
      </w:r>
    </w:p>
    <w:p w14:paraId="372A3E92"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610497">
        <w:rPr>
          <w:rFonts w:ascii="Times New Roman" w:hAnsi="Times New Roman" w:cs="Times New Roman"/>
          <w:color w:val="222222"/>
          <w:sz w:val="24"/>
          <w:szCs w:val="24"/>
          <w:shd w:val="clear" w:color="auto" w:fill="FFFFFF"/>
        </w:rPr>
        <w:t>Morlock</w:t>
      </w:r>
      <w:proofErr w:type="spellEnd"/>
      <w:r w:rsidRPr="00610497">
        <w:rPr>
          <w:rFonts w:ascii="Times New Roman" w:hAnsi="Times New Roman" w:cs="Times New Roman"/>
          <w:color w:val="222222"/>
          <w:sz w:val="24"/>
          <w:szCs w:val="24"/>
          <w:shd w:val="clear" w:color="auto" w:fill="FFFFFF"/>
        </w:rPr>
        <w:t xml:space="preserve">, G. E., </w:t>
      </w:r>
      <w:proofErr w:type="spellStart"/>
      <w:r w:rsidRPr="00610497">
        <w:rPr>
          <w:rFonts w:ascii="Times New Roman" w:hAnsi="Times New Roman" w:cs="Times New Roman"/>
          <w:color w:val="222222"/>
          <w:sz w:val="24"/>
          <w:szCs w:val="24"/>
          <w:shd w:val="clear" w:color="auto" w:fill="FFFFFF"/>
        </w:rPr>
        <w:t>Morlock</w:t>
      </w:r>
      <w:proofErr w:type="spellEnd"/>
      <w:r w:rsidRPr="00610497">
        <w:rPr>
          <w:rFonts w:ascii="Times New Roman" w:hAnsi="Times New Roman" w:cs="Times New Roman"/>
          <w:color w:val="222222"/>
          <w:sz w:val="24"/>
          <w:szCs w:val="24"/>
          <w:shd w:val="clear" w:color="auto" w:fill="FFFFFF"/>
        </w:rPr>
        <w:t xml:space="preserve">, L. P., &amp; </w:t>
      </w:r>
      <w:proofErr w:type="spellStart"/>
      <w:r w:rsidRPr="00610497">
        <w:rPr>
          <w:rFonts w:ascii="Times New Roman" w:hAnsi="Times New Roman" w:cs="Times New Roman"/>
          <w:color w:val="222222"/>
          <w:sz w:val="24"/>
          <w:szCs w:val="24"/>
          <w:shd w:val="clear" w:color="auto" w:fill="FFFFFF"/>
        </w:rPr>
        <w:t>Lemo</w:t>
      </w:r>
      <w:proofErr w:type="spellEnd"/>
      <w:r w:rsidRPr="00610497">
        <w:rPr>
          <w:rFonts w:ascii="Times New Roman" w:hAnsi="Times New Roman" w:cs="Times New Roman"/>
          <w:color w:val="222222"/>
          <w:sz w:val="24"/>
          <w:szCs w:val="24"/>
          <w:shd w:val="clear" w:color="auto" w:fill="FFFFFF"/>
        </w:rPr>
        <w:t>, C. (2014). Streamlined analysis of lactose-free dairy products. </w:t>
      </w:r>
      <w:r w:rsidRPr="00610497">
        <w:rPr>
          <w:rFonts w:ascii="Times New Roman" w:hAnsi="Times New Roman" w:cs="Times New Roman"/>
          <w:iCs/>
          <w:color w:val="222222"/>
          <w:sz w:val="24"/>
          <w:szCs w:val="24"/>
          <w:shd w:val="clear" w:color="auto" w:fill="FFFFFF"/>
        </w:rPr>
        <w:t>Journal of chromatography A</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1324</w:t>
      </w:r>
      <w:r>
        <w:rPr>
          <w:rFonts w:ascii="Times New Roman" w:hAnsi="Times New Roman" w:cs="Times New Roman"/>
          <w:color w:val="222222"/>
          <w:sz w:val="24"/>
          <w:szCs w:val="24"/>
          <w:shd w:val="clear" w:color="auto" w:fill="FFFFFF"/>
        </w:rPr>
        <w:t>: 215-223</w:t>
      </w:r>
    </w:p>
    <w:p w14:paraId="6AAF4B24"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Panesar</w:t>
      </w:r>
      <w:proofErr w:type="spellEnd"/>
      <w:r>
        <w:rPr>
          <w:rFonts w:ascii="Times New Roman" w:hAnsi="Times New Roman" w:cs="Times New Roman"/>
          <w:color w:val="222222"/>
          <w:sz w:val="24"/>
          <w:szCs w:val="24"/>
          <w:shd w:val="clear" w:color="auto" w:fill="FFFFFF"/>
        </w:rPr>
        <w:t xml:space="preserve"> PS, </w:t>
      </w:r>
      <w:proofErr w:type="spellStart"/>
      <w:r>
        <w:rPr>
          <w:rFonts w:ascii="Times New Roman" w:hAnsi="Times New Roman" w:cs="Times New Roman"/>
          <w:color w:val="222222"/>
          <w:sz w:val="24"/>
          <w:szCs w:val="24"/>
          <w:shd w:val="clear" w:color="auto" w:fill="FFFFFF"/>
        </w:rPr>
        <w:t>Panesar</w:t>
      </w:r>
      <w:proofErr w:type="spellEnd"/>
      <w:r>
        <w:rPr>
          <w:rFonts w:ascii="Times New Roman" w:hAnsi="Times New Roman" w:cs="Times New Roman"/>
          <w:color w:val="222222"/>
          <w:sz w:val="24"/>
          <w:szCs w:val="24"/>
          <w:shd w:val="clear" w:color="auto" w:fill="FFFFFF"/>
        </w:rPr>
        <w:t xml:space="preserve"> R, Singh RS</w:t>
      </w:r>
      <w:r w:rsidRPr="00610497">
        <w:rPr>
          <w:rFonts w:ascii="Times New Roman" w:hAnsi="Times New Roman" w:cs="Times New Roman"/>
          <w:color w:val="222222"/>
          <w:sz w:val="24"/>
          <w:szCs w:val="24"/>
          <w:shd w:val="clear" w:color="auto" w:fill="FFFFFF"/>
        </w:rPr>
        <w:t>, Kennedy</w:t>
      </w:r>
      <w:r>
        <w:rPr>
          <w:rFonts w:ascii="Times New Roman" w:hAnsi="Times New Roman" w:cs="Times New Roman"/>
          <w:color w:val="222222"/>
          <w:sz w:val="24"/>
          <w:szCs w:val="24"/>
          <w:shd w:val="clear" w:color="auto" w:fill="FFFFFF"/>
        </w:rPr>
        <w:t xml:space="preserve"> JF, Kumar H</w:t>
      </w:r>
      <w:r w:rsidRPr="0061049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(2006)</w:t>
      </w:r>
      <w:r w:rsidRPr="00610497">
        <w:rPr>
          <w:rFonts w:ascii="Times New Roman" w:hAnsi="Times New Roman" w:cs="Times New Roman"/>
          <w:color w:val="222222"/>
          <w:sz w:val="24"/>
          <w:szCs w:val="24"/>
          <w:shd w:val="clear" w:color="auto" w:fill="FFFFFF"/>
        </w:rPr>
        <w:t xml:space="preserve"> Microbial production, immobilization and applications of β‐D‐galactosidase. </w:t>
      </w:r>
      <w:r w:rsidRPr="00610497">
        <w:rPr>
          <w:rFonts w:ascii="Times New Roman" w:hAnsi="Times New Roman" w:cs="Times New Roman"/>
          <w:iCs/>
          <w:color w:val="222222"/>
          <w:sz w:val="24"/>
          <w:szCs w:val="24"/>
          <w:shd w:val="clear" w:color="auto" w:fill="FFFFFF"/>
        </w:rPr>
        <w:t>Journal of Chemical Technology &amp; Biotechnology: International Research in Process, Environmental &amp; Clean Technology</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81</w:t>
      </w:r>
      <w:r>
        <w:rPr>
          <w:rFonts w:ascii="Times New Roman" w:hAnsi="Times New Roman" w:cs="Times New Roman"/>
          <w:color w:val="222222"/>
          <w:sz w:val="24"/>
          <w:szCs w:val="24"/>
          <w:shd w:val="clear" w:color="auto" w:fill="FFFFFF"/>
        </w:rPr>
        <w:t>(4): 530-543</w:t>
      </w:r>
    </w:p>
    <w:p w14:paraId="61E297B1"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Qi T, Yang D, Chen X, </w:t>
      </w:r>
      <w:proofErr w:type="spellStart"/>
      <w:r>
        <w:rPr>
          <w:rFonts w:ascii="Times New Roman" w:hAnsi="Times New Roman" w:cs="Times New Roman"/>
          <w:color w:val="222222"/>
          <w:sz w:val="24"/>
          <w:szCs w:val="24"/>
          <w:shd w:val="clear" w:color="auto" w:fill="FFFFFF"/>
        </w:rPr>
        <w:t>Qiu</w:t>
      </w:r>
      <w:proofErr w:type="spellEnd"/>
      <w:r>
        <w:rPr>
          <w:rFonts w:ascii="Times New Roman" w:hAnsi="Times New Roman" w:cs="Times New Roman"/>
          <w:color w:val="222222"/>
          <w:sz w:val="24"/>
          <w:szCs w:val="24"/>
          <w:shd w:val="clear" w:color="auto" w:fill="FFFFFF"/>
        </w:rPr>
        <w:t xml:space="preserve"> M,</w:t>
      </w:r>
      <w:r w:rsidRPr="0061049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Fan Y (2022)</w:t>
      </w:r>
      <w:r w:rsidRPr="00610497">
        <w:rPr>
          <w:rFonts w:ascii="Times New Roman" w:hAnsi="Times New Roman" w:cs="Times New Roman"/>
          <w:color w:val="222222"/>
          <w:sz w:val="24"/>
          <w:szCs w:val="24"/>
          <w:shd w:val="clear" w:color="auto" w:fill="FFFFFF"/>
        </w:rPr>
        <w:t xml:space="preserve"> Rapid removal of lactose for low-lactose milk by ceramic membranes. </w:t>
      </w:r>
      <w:r w:rsidRPr="00610497">
        <w:rPr>
          <w:rFonts w:ascii="Times New Roman" w:hAnsi="Times New Roman" w:cs="Times New Roman"/>
          <w:iCs/>
          <w:color w:val="222222"/>
          <w:sz w:val="24"/>
          <w:szCs w:val="24"/>
          <w:shd w:val="clear" w:color="auto" w:fill="FFFFFF"/>
        </w:rPr>
        <w:t>Separation and Purification Technology</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289</w:t>
      </w:r>
      <w:r>
        <w:rPr>
          <w:rFonts w:ascii="Times New Roman" w:hAnsi="Times New Roman" w:cs="Times New Roman"/>
          <w:color w:val="222222"/>
          <w:sz w:val="24"/>
          <w:szCs w:val="24"/>
          <w:shd w:val="clear" w:color="auto" w:fill="FFFFFF"/>
        </w:rPr>
        <w:t>: 120601</w:t>
      </w:r>
    </w:p>
    <w:p w14:paraId="4CE2458E"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Sekar</w:t>
      </w:r>
      <w:proofErr w:type="spellEnd"/>
      <w:r>
        <w:rPr>
          <w:rFonts w:ascii="Times New Roman" w:hAnsi="Times New Roman" w:cs="Times New Roman"/>
          <w:color w:val="222222"/>
          <w:sz w:val="24"/>
          <w:szCs w:val="24"/>
          <w:shd w:val="clear" w:color="auto" w:fill="FFFFFF"/>
        </w:rPr>
        <w:t xml:space="preserve"> R, </w:t>
      </w:r>
      <w:proofErr w:type="spellStart"/>
      <w:r>
        <w:rPr>
          <w:rFonts w:ascii="Times New Roman" w:hAnsi="Times New Roman" w:cs="Times New Roman"/>
          <w:color w:val="222222"/>
          <w:sz w:val="24"/>
          <w:szCs w:val="24"/>
          <w:shd w:val="clear" w:color="auto" w:fill="FFFFFF"/>
        </w:rPr>
        <w:t>Selvasekaran</w:t>
      </w:r>
      <w:proofErr w:type="spellEnd"/>
      <w:r>
        <w:rPr>
          <w:rFonts w:ascii="Times New Roman" w:hAnsi="Times New Roman" w:cs="Times New Roman"/>
          <w:color w:val="222222"/>
          <w:sz w:val="24"/>
          <w:szCs w:val="24"/>
          <w:shd w:val="clear" w:color="auto" w:fill="FFFFFF"/>
        </w:rPr>
        <w:t xml:space="preserve"> P</w:t>
      </w:r>
      <w:r w:rsidRPr="0061049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Kar</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Varalwar</w:t>
      </w:r>
      <w:proofErr w:type="spellEnd"/>
      <w:r>
        <w:rPr>
          <w:rFonts w:ascii="Times New Roman" w:hAnsi="Times New Roman" w:cs="Times New Roman"/>
          <w:color w:val="222222"/>
          <w:sz w:val="24"/>
          <w:szCs w:val="24"/>
          <w:shd w:val="clear" w:color="auto" w:fill="FFFFFF"/>
        </w:rPr>
        <w:t xml:space="preserve"> T, </w:t>
      </w:r>
      <w:proofErr w:type="spellStart"/>
      <w:r>
        <w:rPr>
          <w:rFonts w:ascii="Times New Roman" w:hAnsi="Times New Roman" w:cs="Times New Roman"/>
          <w:color w:val="222222"/>
          <w:sz w:val="24"/>
          <w:szCs w:val="24"/>
          <w:shd w:val="clear" w:color="auto" w:fill="FFFFFF"/>
        </w:rPr>
        <w:t>Godli</w:t>
      </w:r>
      <w:proofErr w:type="spellEnd"/>
      <w:r>
        <w:rPr>
          <w:rFonts w:ascii="Times New Roman" w:hAnsi="Times New Roman" w:cs="Times New Roman"/>
          <w:color w:val="222222"/>
          <w:sz w:val="24"/>
          <w:szCs w:val="24"/>
          <w:shd w:val="clear" w:color="auto" w:fill="FFFFFF"/>
        </w:rPr>
        <w:t xml:space="preserve"> C</w:t>
      </w:r>
      <w:r w:rsidRPr="0061049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Chidambaram R (2020)</w:t>
      </w:r>
      <w:r w:rsidRPr="00610497">
        <w:rPr>
          <w:rFonts w:ascii="Times New Roman" w:hAnsi="Times New Roman" w:cs="Times New Roman"/>
          <w:color w:val="222222"/>
          <w:sz w:val="24"/>
          <w:szCs w:val="24"/>
          <w:shd w:val="clear" w:color="auto" w:fill="FFFFFF"/>
        </w:rPr>
        <w:t xml:space="preserve"> Lactose-free food products for lactose intolerant children. </w:t>
      </w:r>
      <w:r w:rsidRPr="00610497">
        <w:rPr>
          <w:rFonts w:ascii="Times New Roman" w:hAnsi="Times New Roman" w:cs="Times New Roman"/>
          <w:iCs/>
          <w:color w:val="222222"/>
          <w:sz w:val="24"/>
          <w:szCs w:val="24"/>
          <w:shd w:val="clear" w:color="auto" w:fill="FFFFFF"/>
        </w:rPr>
        <w:t>Food Science, Technology and Nutrition for Babies and Children</w:t>
      </w:r>
      <w:r>
        <w:rPr>
          <w:rFonts w:ascii="Times New Roman" w:hAnsi="Times New Roman" w:cs="Times New Roman"/>
          <w:color w:val="222222"/>
          <w:sz w:val="24"/>
          <w:szCs w:val="24"/>
          <w:shd w:val="clear" w:color="auto" w:fill="FFFFFF"/>
        </w:rPr>
        <w:t xml:space="preserve"> 143-168</w:t>
      </w:r>
    </w:p>
    <w:p w14:paraId="1F9333C7"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Sharp</w:t>
      </w:r>
      <w:r w:rsidRPr="00610497">
        <w:rPr>
          <w:rFonts w:ascii="Times New Roman" w:hAnsi="Times New Roman" w:cs="Times New Roman"/>
          <w:color w:val="222222"/>
          <w:sz w:val="24"/>
          <w:szCs w:val="24"/>
          <w:shd w:val="clear" w:color="auto" w:fill="FFFFFF"/>
        </w:rPr>
        <w:t xml:space="preserve"> E</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D'Cunha</w:t>
      </w:r>
      <w:proofErr w:type="spellEnd"/>
      <w:r>
        <w:rPr>
          <w:rFonts w:ascii="Times New Roman" w:hAnsi="Times New Roman" w:cs="Times New Roman"/>
          <w:color w:val="222222"/>
          <w:sz w:val="24"/>
          <w:szCs w:val="24"/>
          <w:shd w:val="clear" w:color="auto" w:fill="FFFFFF"/>
        </w:rPr>
        <w:t xml:space="preserve"> NM, </w:t>
      </w:r>
      <w:proofErr w:type="spellStart"/>
      <w:r>
        <w:rPr>
          <w:rFonts w:ascii="Times New Roman" w:hAnsi="Times New Roman" w:cs="Times New Roman"/>
          <w:color w:val="222222"/>
          <w:sz w:val="24"/>
          <w:szCs w:val="24"/>
          <w:shd w:val="clear" w:color="auto" w:fill="FFFFFF"/>
        </w:rPr>
        <w:t>Ranadheera</w:t>
      </w:r>
      <w:proofErr w:type="spellEnd"/>
      <w:r>
        <w:rPr>
          <w:rFonts w:ascii="Times New Roman" w:hAnsi="Times New Roman" w:cs="Times New Roman"/>
          <w:color w:val="222222"/>
          <w:sz w:val="24"/>
          <w:szCs w:val="24"/>
          <w:shd w:val="clear" w:color="auto" w:fill="FFFFFF"/>
        </w:rPr>
        <w:t xml:space="preserve"> C</w:t>
      </w:r>
      <w:r w:rsidRPr="00610497">
        <w:rPr>
          <w:rFonts w:ascii="Times New Roman" w:hAnsi="Times New Roman" w:cs="Times New Roman"/>
          <w:color w:val="222222"/>
          <w:sz w:val="24"/>
          <w:szCs w:val="24"/>
          <w:shd w:val="clear" w:color="auto" w:fill="FFFFFF"/>
        </w:rPr>
        <w:t>S</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Vasiljevic</w:t>
      </w:r>
      <w:proofErr w:type="spellEnd"/>
      <w:r>
        <w:rPr>
          <w:rFonts w:ascii="Times New Roman" w:hAnsi="Times New Roman" w:cs="Times New Roman"/>
          <w:color w:val="222222"/>
          <w:sz w:val="24"/>
          <w:szCs w:val="24"/>
          <w:shd w:val="clear" w:color="auto" w:fill="FFFFFF"/>
        </w:rPr>
        <w:t xml:space="preserve"> T, </w:t>
      </w:r>
      <w:proofErr w:type="spellStart"/>
      <w:r>
        <w:rPr>
          <w:rFonts w:ascii="Times New Roman" w:hAnsi="Times New Roman" w:cs="Times New Roman"/>
          <w:color w:val="222222"/>
          <w:sz w:val="24"/>
          <w:szCs w:val="24"/>
          <w:shd w:val="clear" w:color="auto" w:fill="FFFFFF"/>
        </w:rPr>
        <w:t>Panagiotakos</w:t>
      </w:r>
      <w:proofErr w:type="spellEnd"/>
      <w:r>
        <w:rPr>
          <w:rFonts w:ascii="Times New Roman" w:hAnsi="Times New Roman" w:cs="Times New Roman"/>
          <w:color w:val="222222"/>
          <w:sz w:val="24"/>
          <w:szCs w:val="24"/>
          <w:shd w:val="clear" w:color="auto" w:fill="FFFFFF"/>
        </w:rPr>
        <w:t xml:space="preserve"> DB</w:t>
      </w:r>
      <w:r w:rsidRPr="0061049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Naumovski</w:t>
      </w:r>
      <w:proofErr w:type="spellEnd"/>
      <w:r>
        <w:rPr>
          <w:rFonts w:ascii="Times New Roman" w:hAnsi="Times New Roman" w:cs="Times New Roman"/>
          <w:color w:val="222222"/>
          <w:sz w:val="24"/>
          <w:szCs w:val="24"/>
          <w:shd w:val="clear" w:color="auto" w:fill="FFFFFF"/>
        </w:rPr>
        <w:t xml:space="preserve"> N (2021)</w:t>
      </w:r>
      <w:r w:rsidRPr="00610497">
        <w:rPr>
          <w:rFonts w:ascii="Times New Roman" w:hAnsi="Times New Roman" w:cs="Times New Roman"/>
          <w:color w:val="222222"/>
          <w:sz w:val="24"/>
          <w:szCs w:val="24"/>
          <w:shd w:val="clear" w:color="auto" w:fill="FFFFFF"/>
        </w:rPr>
        <w:t xml:space="preserve"> Effects of lactose-free and low-lactose dairy on symptoms of gastrointestinal health: A systematic revie</w:t>
      </w:r>
      <w:r>
        <w:rPr>
          <w:rFonts w:ascii="Times New Roman" w:hAnsi="Times New Roman" w:cs="Times New Roman"/>
          <w:color w:val="222222"/>
          <w:sz w:val="24"/>
          <w:szCs w:val="24"/>
          <w:shd w:val="clear" w:color="auto" w:fill="FFFFFF"/>
        </w:rPr>
        <w:t xml:space="preserve">w. International Dairy Journal </w:t>
      </w:r>
      <w:r w:rsidRPr="00610497">
        <w:rPr>
          <w:rFonts w:ascii="Times New Roman" w:hAnsi="Times New Roman" w:cs="Times New Roman"/>
          <w:color w:val="222222"/>
          <w:sz w:val="24"/>
          <w:szCs w:val="24"/>
          <w:shd w:val="clear" w:color="auto" w:fill="FFFFFF"/>
        </w:rPr>
        <w:t>114</w:t>
      </w:r>
      <w:r>
        <w:rPr>
          <w:rFonts w:ascii="Times New Roman" w:hAnsi="Times New Roman" w:cs="Times New Roman"/>
          <w:color w:val="222222"/>
          <w:sz w:val="24"/>
          <w:szCs w:val="24"/>
          <w:shd w:val="clear" w:color="auto" w:fill="FFFFFF"/>
        </w:rPr>
        <w:t>: 104936</w:t>
      </w:r>
    </w:p>
    <w:p w14:paraId="6D360EF0"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Skryplonek</w:t>
      </w:r>
      <w:proofErr w:type="spellEnd"/>
      <w:r>
        <w:rPr>
          <w:rFonts w:ascii="Times New Roman" w:hAnsi="Times New Roman" w:cs="Times New Roman"/>
          <w:color w:val="222222"/>
          <w:sz w:val="24"/>
          <w:szCs w:val="24"/>
          <w:shd w:val="clear" w:color="auto" w:fill="FFFFFF"/>
        </w:rPr>
        <w:t xml:space="preserve"> K, Gomes D, </w:t>
      </w:r>
      <w:proofErr w:type="spellStart"/>
      <w:r>
        <w:rPr>
          <w:rFonts w:ascii="Times New Roman" w:hAnsi="Times New Roman" w:cs="Times New Roman"/>
          <w:color w:val="222222"/>
          <w:sz w:val="24"/>
          <w:szCs w:val="24"/>
          <w:shd w:val="clear" w:color="auto" w:fill="FFFFFF"/>
        </w:rPr>
        <w:t>Viegas</w:t>
      </w:r>
      <w:proofErr w:type="spellEnd"/>
      <w:r>
        <w:rPr>
          <w:rFonts w:ascii="Times New Roman" w:hAnsi="Times New Roman" w:cs="Times New Roman"/>
          <w:color w:val="222222"/>
          <w:sz w:val="24"/>
          <w:szCs w:val="24"/>
          <w:shd w:val="clear" w:color="auto" w:fill="FFFFFF"/>
        </w:rPr>
        <w:t xml:space="preserve"> J, Pereira C</w:t>
      </w:r>
      <w:r w:rsidRPr="0061049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Henriques</w:t>
      </w:r>
      <w:proofErr w:type="spellEnd"/>
      <w:r>
        <w:rPr>
          <w:rFonts w:ascii="Times New Roman" w:hAnsi="Times New Roman" w:cs="Times New Roman"/>
          <w:color w:val="222222"/>
          <w:sz w:val="24"/>
          <w:szCs w:val="24"/>
          <w:shd w:val="clear" w:color="auto" w:fill="FFFFFF"/>
        </w:rPr>
        <w:t xml:space="preserve"> M (2017</w:t>
      </w:r>
      <w:r w:rsidRPr="00610497">
        <w:rPr>
          <w:rFonts w:ascii="Times New Roman" w:hAnsi="Times New Roman" w:cs="Times New Roman"/>
          <w:color w:val="222222"/>
          <w:sz w:val="24"/>
          <w:szCs w:val="24"/>
          <w:shd w:val="clear" w:color="auto" w:fill="FFFFFF"/>
        </w:rPr>
        <w:t xml:space="preserve"> Lactose-free frozen yogurt: Production and characteristics. </w:t>
      </w:r>
      <w:proofErr w:type="spellStart"/>
      <w:r w:rsidRPr="00610497">
        <w:rPr>
          <w:rFonts w:ascii="Times New Roman" w:hAnsi="Times New Roman" w:cs="Times New Roman"/>
          <w:color w:val="222222"/>
          <w:sz w:val="24"/>
          <w:szCs w:val="24"/>
          <w:shd w:val="clear" w:color="auto" w:fill="FFFFFF"/>
        </w:rPr>
        <w:t>Acta</w:t>
      </w:r>
      <w:proofErr w:type="spellEnd"/>
      <w:r w:rsidRPr="00610497">
        <w:rPr>
          <w:rFonts w:ascii="Times New Roman" w:hAnsi="Times New Roman" w:cs="Times New Roman"/>
          <w:color w:val="222222"/>
          <w:sz w:val="24"/>
          <w:szCs w:val="24"/>
          <w:shd w:val="clear" w:color="auto" w:fill="FFFFFF"/>
        </w:rPr>
        <w:t xml:space="preserve"> </w:t>
      </w:r>
      <w:proofErr w:type="spellStart"/>
      <w:r w:rsidRPr="00610497">
        <w:rPr>
          <w:rFonts w:ascii="Times New Roman" w:hAnsi="Times New Roman" w:cs="Times New Roman"/>
          <w:color w:val="222222"/>
          <w:sz w:val="24"/>
          <w:szCs w:val="24"/>
          <w:shd w:val="clear" w:color="auto" w:fill="FFFFFF"/>
        </w:rPr>
        <w:t>Scientiarum</w:t>
      </w:r>
      <w:proofErr w:type="spellEnd"/>
      <w:r w:rsidRPr="00610497">
        <w:rPr>
          <w:rFonts w:ascii="Times New Roman" w:hAnsi="Times New Roman" w:cs="Times New Roman"/>
          <w:color w:val="222222"/>
          <w:sz w:val="24"/>
          <w:szCs w:val="24"/>
          <w:shd w:val="clear" w:color="auto" w:fill="FFFFFF"/>
        </w:rPr>
        <w:t xml:space="preserve"> </w:t>
      </w:r>
      <w:proofErr w:type="spellStart"/>
      <w:r w:rsidRPr="00610497">
        <w:rPr>
          <w:rFonts w:ascii="Times New Roman" w:hAnsi="Times New Roman" w:cs="Times New Roman"/>
          <w:color w:val="222222"/>
          <w:sz w:val="24"/>
          <w:szCs w:val="24"/>
          <w:shd w:val="clear" w:color="auto" w:fill="FFFFFF"/>
        </w:rPr>
        <w:t>Polonorum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Technologia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Alimentaria</w:t>
      </w:r>
      <w:proofErr w:type="spellEnd"/>
      <w:r>
        <w:rPr>
          <w:rFonts w:ascii="Times New Roman" w:hAnsi="Times New Roman" w:cs="Times New Roman"/>
          <w:color w:val="222222"/>
          <w:sz w:val="24"/>
          <w:szCs w:val="24"/>
          <w:shd w:val="clear" w:color="auto" w:fill="FFFFFF"/>
        </w:rPr>
        <w:t xml:space="preserve"> 16(2): 171-179</w:t>
      </w:r>
    </w:p>
    <w:p w14:paraId="4DE80F7D"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Suri S, Kumar V, Prasad R, </w:t>
      </w:r>
      <w:proofErr w:type="spellStart"/>
      <w:r>
        <w:rPr>
          <w:rFonts w:ascii="Times New Roman" w:hAnsi="Times New Roman" w:cs="Times New Roman"/>
          <w:color w:val="222222"/>
          <w:sz w:val="24"/>
          <w:szCs w:val="24"/>
          <w:shd w:val="clear" w:color="auto" w:fill="FFFFFF"/>
        </w:rPr>
        <w:t>Tanwar</w:t>
      </w:r>
      <w:proofErr w:type="spellEnd"/>
      <w:r>
        <w:rPr>
          <w:rFonts w:ascii="Times New Roman" w:hAnsi="Times New Roman" w:cs="Times New Roman"/>
          <w:color w:val="222222"/>
          <w:sz w:val="24"/>
          <w:szCs w:val="24"/>
          <w:shd w:val="clear" w:color="auto" w:fill="FFFFFF"/>
        </w:rPr>
        <w:t xml:space="preserve"> B, </w:t>
      </w:r>
      <w:proofErr w:type="spellStart"/>
      <w:r>
        <w:rPr>
          <w:rFonts w:ascii="Times New Roman" w:hAnsi="Times New Roman" w:cs="Times New Roman"/>
          <w:color w:val="222222"/>
          <w:sz w:val="24"/>
          <w:szCs w:val="24"/>
          <w:shd w:val="clear" w:color="auto" w:fill="FFFFFF"/>
        </w:rPr>
        <w:t>Goyal</w:t>
      </w:r>
      <w:proofErr w:type="spellEnd"/>
      <w:r>
        <w:rPr>
          <w:rFonts w:ascii="Times New Roman" w:hAnsi="Times New Roman" w:cs="Times New Roman"/>
          <w:color w:val="222222"/>
          <w:sz w:val="24"/>
          <w:szCs w:val="24"/>
          <w:shd w:val="clear" w:color="auto" w:fill="FFFFFF"/>
        </w:rPr>
        <w:t xml:space="preserve"> A, Kaur S</w:t>
      </w:r>
      <w:r w:rsidRPr="00610497">
        <w:rPr>
          <w:rFonts w:ascii="Times New Roman" w:hAnsi="Times New Roman" w:cs="Times New Roman"/>
          <w:color w:val="222222"/>
          <w:sz w:val="24"/>
          <w:szCs w:val="24"/>
          <w:shd w:val="clear" w:color="auto" w:fill="FFFFFF"/>
        </w:rPr>
        <w:t>, Singh D (2019) Considerations for development of lactose-free food. </w:t>
      </w:r>
      <w:r w:rsidRPr="00610497">
        <w:rPr>
          <w:rFonts w:ascii="Times New Roman" w:hAnsi="Times New Roman" w:cs="Times New Roman"/>
          <w:iCs/>
          <w:color w:val="222222"/>
          <w:sz w:val="24"/>
          <w:szCs w:val="24"/>
          <w:shd w:val="clear" w:color="auto" w:fill="FFFFFF"/>
        </w:rPr>
        <w:t>Journal of Nutrition &amp; Intermediary Metabolism</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15</w:t>
      </w:r>
      <w:r>
        <w:rPr>
          <w:rFonts w:ascii="Times New Roman" w:hAnsi="Times New Roman" w:cs="Times New Roman"/>
          <w:color w:val="222222"/>
          <w:sz w:val="24"/>
          <w:szCs w:val="24"/>
          <w:shd w:val="clear" w:color="auto" w:fill="FFFFFF"/>
        </w:rPr>
        <w:t>:</w:t>
      </w:r>
      <w:r w:rsidRPr="00610497">
        <w:rPr>
          <w:rFonts w:ascii="Times New Roman" w:hAnsi="Times New Roman" w:cs="Times New Roman"/>
          <w:color w:val="222222"/>
          <w:sz w:val="24"/>
          <w:szCs w:val="24"/>
          <w:shd w:val="clear" w:color="auto" w:fill="FFFFFF"/>
        </w:rPr>
        <w:t xml:space="preserve"> 27-34</w:t>
      </w:r>
    </w:p>
    <w:p w14:paraId="5AA70374"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sidRPr="00771503">
        <w:rPr>
          <w:rFonts w:ascii="Times New Roman" w:hAnsi="Times New Roman" w:cs="Times New Roman"/>
          <w:color w:val="222222"/>
          <w:sz w:val="24"/>
          <w:szCs w:val="24"/>
          <w:shd w:val="clear" w:color="auto" w:fill="FFFFFF"/>
        </w:rPr>
        <w:t>Thum</w:t>
      </w:r>
      <w:proofErr w:type="spellEnd"/>
      <w:r w:rsidRPr="00771503">
        <w:rPr>
          <w:rFonts w:ascii="Times New Roman" w:hAnsi="Times New Roman" w:cs="Times New Roman"/>
          <w:color w:val="222222"/>
          <w:sz w:val="24"/>
          <w:szCs w:val="24"/>
          <w:shd w:val="clear" w:color="auto" w:fill="FFFFFF"/>
        </w:rPr>
        <w:t xml:space="preserve"> C, </w:t>
      </w:r>
      <w:proofErr w:type="spellStart"/>
      <w:r w:rsidRPr="00771503">
        <w:rPr>
          <w:rFonts w:ascii="Times New Roman" w:hAnsi="Times New Roman" w:cs="Times New Roman"/>
          <w:color w:val="222222"/>
          <w:sz w:val="24"/>
          <w:szCs w:val="24"/>
          <w:shd w:val="clear" w:color="auto" w:fill="FFFFFF"/>
        </w:rPr>
        <w:t>Weinborn</w:t>
      </w:r>
      <w:proofErr w:type="spellEnd"/>
      <w:r w:rsidRPr="00771503">
        <w:rPr>
          <w:rFonts w:ascii="Times New Roman" w:hAnsi="Times New Roman" w:cs="Times New Roman"/>
          <w:color w:val="222222"/>
          <w:sz w:val="24"/>
          <w:szCs w:val="24"/>
          <w:shd w:val="clear" w:color="auto" w:fill="FFFFFF"/>
        </w:rPr>
        <w:t xml:space="preserve"> V, </w:t>
      </w:r>
      <w:proofErr w:type="spellStart"/>
      <w:r w:rsidRPr="00771503">
        <w:rPr>
          <w:rFonts w:ascii="Times New Roman" w:hAnsi="Times New Roman" w:cs="Times New Roman"/>
          <w:color w:val="222222"/>
          <w:sz w:val="24"/>
          <w:szCs w:val="24"/>
          <w:shd w:val="clear" w:color="auto" w:fill="FFFFFF"/>
        </w:rPr>
        <w:t>Barile</w:t>
      </w:r>
      <w:proofErr w:type="spellEnd"/>
      <w:r w:rsidRPr="00771503">
        <w:rPr>
          <w:rFonts w:ascii="Times New Roman" w:hAnsi="Times New Roman" w:cs="Times New Roman"/>
          <w:color w:val="222222"/>
          <w:sz w:val="24"/>
          <w:szCs w:val="24"/>
          <w:shd w:val="clear" w:color="auto" w:fill="FFFFFF"/>
        </w:rPr>
        <w:t xml:space="preserve"> D, C McNabb W, C Roy N, Maria </w:t>
      </w:r>
      <w:proofErr w:type="spellStart"/>
      <w:r w:rsidRPr="00771503">
        <w:rPr>
          <w:rFonts w:ascii="Times New Roman" w:hAnsi="Times New Roman" w:cs="Times New Roman"/>
          <w:color w:val="222222"/>
          <w:sz w:val="24"/>
          <w:szCs w:val="24"/>
          <w:shd w:val="clear" w:color="auto" w:fill="FFFFFF"/>
        </w:rPr>
        <w:t>Leite</w:t>
      </w:r>
      <w:proofErr w:type="spellEnd"/>
      <w:r w:rsidRPr="00771503">
        <w:rPr>
          <w:rFonts w:ascii="Times New Roman" w:hAnsi="Times New Roman" w:cs="Times New Roman"/>
          <w:color w:val="222222"/>
          <w:sz w:val="24"/>
          <w:szCs w:val="24"/>
          <w:shd w:val="clear" w:color="auto" w:fill="FFFFFF"/>
        </w:rPr>
        <w:t xml:space="preserve"> </w:t>
      </w:r>
      <w:proofErr w:type="spellStart"/>
      <w:r w:rsidRPr="00771503">
        <w:rPr>
          <w:rFonts w:ascii="Times New Roman" w:hAnsi="Times New Roman" w:cs="Times New Roman"/>
          <w:color w:val="222222"/>
          <w:sz w:val="24"/>
          <w:szCs w:val="24"/>
          <w:shd w:val="clear" w:color="auto" w:fill="FFFFFF"/>
        </w:rPr>
        <w:t>Nobrega</w:t>
      </w:r>
      <w:proofErr w:type="spellEnd"/>
      <w:r w:rsidRPr="00771503">
        <w:rPr>
          <w:rFonts w:ascii="Times New Roman" w:hAnsi="Times New Roman" w:cs="Times New Roman"/>
          <w:color w:val="222222"/>
          <w:sz w:val="24"/>
          <w:szCs w:val="24"/>
          <w:shd w:val="clear" w:color="auto" w:fill="FFFFFF"/>
        </w:rPr>
        <w:t xml:space="preserve"> de Moura Bell J</w:t>
      </w:r>
      <w:r>
        <w:rPr>
          <w:rFonts w:ascii="Times New Roman" w:hAnsi="Times New Roman" w:cs="Times New Roman"/>
          <w:color w:val="222222"/>
          <w:sz w:val="24"/>
          <w:szCs w:val="24"/>
          <w:shd w:val="clear" w:color="auto" w:fill="FFFFFF"/>
        </w:rPr>
        <w:t xml:space="preserve"> </w:t>
      </w:r>
      <w:r w:rsidRPr="00610497">
        <w:rPr>
          <w:rFonts w:ascii="Times New Roman" w:hAnsi="Times New Roman" w:cs="Times New Roman"/>
          <w:color w:val="222222"/>
          <w:sz w:val="24"/>
          <w:szCs w:val="24"/>
          <w:shd w:val="clear" w:color="auto" w:fill="FFFFFF"/>
        </w:rPr>
        <w:t xml:space="preserve">(2019) Understanding the effects of lactose hydrolysis </w:t>
      </w:r>
      <w:proofErr w:type="spellStart"/>
      <w:r w:rsidRPr="00610497">
        <w:rPr>
          <w:rFonts w:ascii="Times New Roman" w:hAnsi="Times New Roman" w:cs="Times New Roman"/>
          <w:color w:val="222222"/>
          <w:sz w:val="24"/>
          <w:szCs w:val="24"/>
          <w:shd w:val="clear" w:color="auto" w:fill="FFFFFF"/>
        </w:rPr>
        <w:t>modeling</w:t>
      </w:r>
      <w:proofErr w:type="spellEnd"/>
      <w:r w:rsidRPr="00610497">
        <w:rPr>
          <w:rFonts w:ascii="Times New Roman" w:hAnsi="Times New Roman" w:cs="Times New Roman"/>
          <w:color w:val="222222"/>
          <w:sz w:val="24"/>
          <w:szCs w:val="24"/>
          <w:shd w:val="clear" w:color="auto" w:fill="FFFFFF"/>
        </w:rPr>
        <w:t xml:space="preserve"> on the main oligosaccharides in goat milk whey permeate. </w:t>
      </w:r>
      <w:r w:rsidRPr="00610497">
        <w:rPr>
          <w:rFonts w:ascii="Times New Roman" w:hAnsi="Times New Roman" w:cs="Times New Roman"/>
          <w:iCs/>
          <w:color w:val="222222"/>
          <w:sz w:val="24"/>
          <w:szCs w:val="24"/>
          <w:shd w:val="clear" w:color="auto" w:fill="FFFFFF"/>
        </w:rPr>
        <w:t>Molecules</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24</w:t>
      </w:r>
      <w:r>
        <w:rPr>
          <w:rFonts w:ascii="Times New Roman" w:hAnsi="Times New Roman" w:cs="Times New Roman"/>
          <w:color w:val="222222"/>
          <w:sz w:val="24"/>
          <w:szCs w:val="24"/>
          <w:shd w:val="clear" w:color="auto" w:fill="FFFFFF"/>
        </w:rPr>
        <w:t>(18): 3294</w:t>
      </w:r>
    </w:p>
    <w:p w14:paraId="543C5933"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Thun YJ, Yan</w:t>
      </w:r>
      <w:r w:rsidRPr="0061049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SW, Tan CP, Effendi C (2022)</w:t>
      </w:r>
      <w:r w:rsidRPr="00610497">
        <w:rPr>
          <w:rFonts w:ascii="Times New Roman" w:hAnsi="Times New Roman" w:cs="Times New Roman"/>
          <w:color w:val="222222"/>
          <w:sz w:val="24"/>
          <w:szCs w:val="24"/>
          <w:shd w:val="clear" w:color="auto" w:fill="FFFFFF"/>
        </w:rPr>
        <w:t xml:space="preserve"> Sensory characteristic of sugar reduced yoghurt drink based on check-all-that-apply. </w:t>
      </w:r>
      <w:r w:rsidRPr="00610497">
        <w:rPr>
          <w:rFonts w:ascii="Times New Roman" w:hAnsi="Times New Roman" w:cs="Times New Roman"/>
          <w:iCs/>
          <w:color w:val="222222"/>
          <w:sz w:val="24"/>
          <w:szCs w:val="24"/>
          <w:shd w:val="clear" w:color="auto" w:fill="FFFFFF"/>
        </w:rPr>
        <w:t>Food Chemistry Advances</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1</w:t>
      </w:r>
      <w:r>
        <w:rPr>
          <w:rFonts w:ascii="Times New Roman" w:hAnsi="Times New Roman" w:cs="Times New Roman"/>
          <w:color w:val="222222"/>
          <w:sz w:val="24"/>
          <w:szCs w:val="24"/>
          <w:shd w:val="clear" w:color="auto" w:fill="FFFFFF"/>
        </w:rPr>
        <w:t>: 100110</w:t>
      </w:r>
    </w:p>
    <w:p w14:paraId="2A36CE1F"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Tommaso</w:t>
      </w:r>
      <w:proofErr w:type="spellEnd"/>
      <w:r>
        <w:rPr>
          <w:rFonts w:ascii="Times New Roman" w:hAnsi="Times New Roman" w:cs="Times New Roman"/>
          <w:color w:val="222222"/>
          <w:sz w:val="24"/>
          <w:szCs w:val="24"/>
          <w:shd w:val="clear" w:color="auto" w:fill="FFFFFF"/>
        </w:rPr>
        <w:t xml:space="preserve"> G, Ribeiro R, de Oliveira CAF, </w:t>
      </w:r>
      <w:proofErr w:type="spellStart"/>
      <w:r>
        <w:rPr>
          <w:rFonts w:ascii="Times New Roman" w:hAnsi="Times New Roman" w:cs="Times New Roman"/>
          <w:color w:val="222222"/>
          <w:sz w:val="24"/>
          <w:szCs w:val="24"/>
          <w:shd w:val="clear" w:color="auto" w:fill="FFFFFF"/>
        </w:rPr>
        <w:t>Stamatelatou</w:t>
      </w:r>
      <w:proofErr w:type="spellEnd"/>
      <w:r>
        <w:rPr>
          <w:rFonts w:ascii="Times New Roman" w:hAnsi="Times New Roman" w:cs="Times New Roman"/>
          <w:color w:val="222222"/>
          <w:sz w:val="24"/>
          <w:szCs w:val="24"/>
          <w:shd w:val="clear" w:color="auto" w:fill="FFFFFF"/>
        </w:rPr>
        <w:t xml:space="preserve"> K, </w:t>
      </w:r>
      <w:proofErr w:type="spellStart"/>
      <w:r>
        <w:rPr>
          <w:rFonts w:ascii="Times New Roman" w:hAnsi="Times New Roman" w:cs="Times New Roman"/>
          <w:color w:val="222222"/>
          <w:sz w:val="24"/>
          <w:szCs w:val="24"/>
          <w:shd w:val="clear" w:color="auto" w:fill="FFFFFF"/>
        </w:rPr>
        <w:t>Antonopoulou</w:t>
      </w:r>
      <w:proofErr w:type="spellEnd"/>
      <w:r>
        <w:rPr>
          <w:rFonts w:ascii="Times New Roman" w:hAnsi="Times New Roman" w:cs="Times New Roman"/>
          <w:color w:val="222222"/>
          <w:sz w:val="24"/>
          <w:szCs w:val="24"/>
          <w:shd w:val="clear" w:color="auto" w:fill="FFFFFF"/>
        </w:rPr>
        <w:t xml:space="preserve"> G</w:t>
      </w:r>
      <w:r w:rsidRPr="00610497">
        <w:rPr>
          <w:rFonts w:ascii="Times New Roman" w:hAnsi="Times New Roman" w:cs="Times New Roman"/>
          <w:color w:val="222222"/>
          <w:sz w:val="24"/>
          <w:szCs w:val="24"/>
          <w:shd w:val="clear" w:color="auto" w:fill="FFFFFF"/>
        </w:rPr>
        <w:t xml:space="preserve">, </w:t>
      </w:r>
      <w:proofErr w:type="spellStart"/>
      <w:r w:rsidRPr="00610497">
        <w:rPr>
          <w:rFonts w:ascii="Times New Roman" w:hAnsi="Times New Roman" w:cs="Times New Roman"/>
          <w:color w:val="222222"/>
          <w:sz w:val="24"/>
          <w:szCs w:val="24"/>
          <w:shd w:val="clear" w:color="auto" w:fill="FFFFFF"/>
        </w:rPr>
        <w:t>Ly</w:t>
      </w:r>
      <w:r>
        <w:rPr>
          <w:rFonts w:ascii="Times New Roman" w:hAnsi="Times New Roman" w:cs="Times New Roman"/>
          <w:color w:val="222222"/>
          <w:sz w:val="24"/>
          <w:szCs w:val="24"/>
          <w:shd w:val="clear" w:color="auto" w:fill="FFFFFF"/>
        </w:rPr>
        <w:t>beratos</w:t>
      </w:r>
      <w:proofErr w:type="spellEnd"/>
      <w:r>
        <w:rPr>
          <w:rFonts w:ascii="Times New Roman" w:hAnsi="Times New Roman" w:cs="Times New Roman"/>
          <w:color w:val="222222"/>
          <w:sz w:val="24"/>
          <w:szCs w:val="24"/>
          <w:shd w:val="clear" w:color="auto" w:fill="FFFFFF"/>
        </w:rPr>
        <w:t xml:space="preserve"> G</w:t>
      </w:r>
      <w:r w:rsidRPr="00610497">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Csanádi</w:t>
      </w:r>
      <w:proofErr w:type="spellEnd"/>
      <w:r>
        <w:rPr>
          <w:rFonts w:ascii="Times New Roman" w:hAnsi="Times New Roman" w:cs="Times New Roman"/>
          <w:color w:val="222222"/>
          <w:sz w:val="24"/>
          <w:szCs w:val="24"/>
          <w:shd w:val="clear" w:color="auto" w:fill="FFFFFF"/>
        </w:rPr>
        <w:t xml:space="preserve"> J (2012)</w:t>
      </w:r>
      <w:r w:rsidRPr="00610497">
        <w:rPr>
          <w:rFonts w:ascii="Times New Roman" w:hAnsi="Times New Roman" w:cs="Times New Roman"/>
          <w:color w:val="222222"/>
          <w:sz w:val="24"/>
          <w:szCs w:val="24"/>
          <w:shd w:val="clear" w:color="auto" w:fill="FFFFFF"/>
        </w:rPr>
        <w:t xml:space="preserve"> Clean strategies for the management of residues in dairy industries. </w:t>
      </w:r>
      <w:r w:rsidRPr="00610497">
        <w:rPr>
          <w:rFonts w:ascii="Times New Roman" w:hAnsi="Times New Roman" w:cs="Times New Roman"/>
          <w:iCs/>
          <w:color w:val="222222"/>
          <w:sz w:val="24"/>
          <w:szCs w:val="24"/>
          <w:shd w:val="clear" w:color="auto" w:fill="FFFFFF"/>
        </w:rPr>
        <w:t>Novel Technologies in Food Science: Their Impact on Products, Consumer Trends and the Environment</w:t>
      </w:r>
      <w:r>
        <w:rPr>
          <w:rFonts w:ascii="Times New Roman" w:hAnsi="Times New Roman" w:cs="Times New Roman"/>
          <w:color w:val="222222"/>
          <w:sz w:val="24"/>
          <w:szCs w:val="24"/>
          <w:shd w:val="clear" w:color="auto" w:fill="FFFFFF"/>
        </w:rPr>
        <w:t>: 381-411</w:t>
      </w:r>
    </w:p>
    <w:p w14:paraId="138E57E0"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Trani</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Gambacorta</w:t>
      </w:r>
      <w:proofErr w:type="spellEnd"/>
      <w:r>
        <w:rPr>
          <w:rFonts w:ascii="Times New Roman" w:hAnsi="Times New Roman" w:cs="Times New Roman"/>
          <w:color w:val="222222"/>
          <w:sz w:val="24"/>
          <w:szCs w:val="24"/>
          <w:shd w:val="clear" w:color="auto" w:fill="FFFFFF"/>
        </w:rPr>
        <w:t xml:space="preserve"> G, </w:t>
      </w:r>
      <w:proofErr w:type="spellStart"/>
      <w:r>
        <w:rPr>
          <w:rFonts w:ascii="Times New Roman" w:hAnsi="Times New Roman" w:cs="Times New Roman"/>
          <w:color w:val="222222"/>
          <w:sz w:val="24"/>
          <w:szCs w:val="24"/>
          <w:shd w:val="clear" w:color="auto" w:fill="FFFFFF"/>
        </w:rPr>
        <w:t>Loizzo</w:t>
      </w:r>
      <w:proofErr w:type="spellEnd"/>
      <w:r>
        <w:rPr>
          <w:rFonts w:ascii="Times New Roman" w:hAnsi="Times New Roman" w:cs="Times New Roman"/>
          <w:color w:val="222222"/>
          <w:sz w:val="24"/>
          <w:szCs w:val="24"/>
          <w:shd w:val="clear" w:color="auto" w:fill="FFFFFF"/>
        </w:rPr>
        <w:t xml:space="preserve"> P</w:t>
      </w:r>
      <w:r w:rsidRPr="00610497">
        <w:rPr>
          <w:rFonts w:ascii="Times New Roman" w:hAnsi="Times New Roman" w:cs="Times New Roman"/>
          <w:color w:val="222222"/>
          <w:sz w:val="24"/>
          <w:szCs w:val="24"/>
          <w:shd w:val="clear" w:color="auto" w:fill="FFFFFF"/>
        </w:rPr>
        <w:t xml:space="preserve">, </w:t>
      </w:r>
      <w:proofErr w:type="spellStart"/>
      <w:r w:rsidRPr="00610497">
        <w:rPr>
          <w:rFonts w:ascii="Times New Roman" w:hAnsi="Times New Roman" w:cs="Times New Roman"/>
          <w:color w:val="222222"/>
          <w:sz w:val="24"/>
          <w:szCs w:val="24"/>
          <w:shd w:val="clear" w:color="auto" w:fill="FFFFFF"/>
        </w:rPr>
        <w:t>C</w:t>
      </w:r>
      <w:r>
        <w:rPr>
          <w:rFonts w:ascii="Times New Roman" w:hAnsi="Times New Roman" w:cs="Times New Roman"/>
          <w:color w:val="222222"/>
          <w:sz w:val="24"/>
          <w:szCs w:val="24"/>
          <w:shd w:val="clear" w:color="auto" w:fill="FFFFFF"/>
        </w:rPr>
        <w:t>assone</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Fasciano</w:t>
      </w:r>
      <w:proofErr w:type="spellEnd"/>
      <w:r>
        <w:rPr>
          <w:rFonts w:ascii="Times New Roman" w:hAnsi="Times New Roman" w:cs="Times New Roman"/>
          <w:color w:val="222222"/>
          <w:sz w:val="24"/>
          <w:szCs w:val="24"/>
          <w:shd w:val="clear" w:color="auto" w:fill="FFFFFF"/>
        </w:rPr>
        <w:t xml:space="preserve"> C, </w:t>
      </w:r>
      <w:proofErr w:type="spellStart"/>
      <w:r>
        <w:rPr>
          <w:rFonts w:ascii="Times New Roman" w:hAnsi="Times New Roman" w:cs="Times New Roman"/>
          <w:color w:val="222222"/>
          <w:sz w:val="24"/>
          <w:szCs w:val="24"/>
          <w:shd w:val="clear" w:color="auto" w:fill="FFFFFF"/>
        </w:rPr>
        <w:t>Zambrini</w:t>
      </w:r>
      <w:proofErr w:type="spellEnd"/>
      <w:r>
        <w:rPr>
          <w:rFonts w:ascii="Times New Roman" w:hAnsi="Times New Roman" w:cs="Times New Roman"/>
          <w:color w:val="222222"/>
          <w:sz w:val="24"/>
          <w:szCs w:val="24"/>
          <w:shd w:val="clear" w:color="auto" w:fill="FFFFFF"/>
        </w:rPr>
        <w:t xml:space="preserve"> A</w:t>
      </w:r>
      <w:r w:rsidRPr="00610497">
        <w:rPr>
          <w:rFonts w:ascii="Times New Roman" w:hAnsi="Times New Roman" w:cs="Times New Roman"/>
          <w:color w:val="222222"/>
          <w:sz w:val="24"/>
          <w:szCs w:val="24"/>
          <w:shd w:val="clear" w:color="auto" w:fill="FFFFFF"/>
        </w:rPr>
        <w:t xml:space="preserve">V, </w:t>
      </w:r>
      <w:proofErr w:type="spellStart"/>
      <w:r>
        <w:rPr>
          <w:rFonts w:ascii="Times New Roman" w:hAnsi="Times New Roman" w:cs="Times New Roman"/>
          <w:color w:val="222222"/>
          <w:sz w:val="24"/>
          <w:szCs w:val="24"/>
          <w:shd w:val="clear" w:color="auto" w:fill="FFFFFF"/>
        </w:rPr>
        <w:t>Faccia</w:t>
      </w:r>
      <w:proofErr w:type="spellEnd"/>
      <w:r>
        <w:rPr>
          <w:rFonts w:ascii="Times New Roman" w:hAnsi="Times New Roman" w:cs="Times New Roman"/>
          <w:color w:val="222222"/>
          <w:sz w:val="24"/>
          <w:szCs w:val="24"/>
          <w:shd w:val="clear" w:color="auto" w:fill="FFFFFF"/>
        </w:rPr>
        <w:t xml:space="preserve"> M (2017)</w:t>
      </w:r>
      <w:r w:rsidRPr="00610497">
        <w:rPr>
          <w:rFonts w:ascii="Times New Roman" w:hAnsi="Times New Roman" w:cs="Times New Roman"/>
          <w:color w:val="222222"/>
          <w:sz w:val="24"/>
          <w:szCs w:val="24"/>
          <w:shd w:val="clear" w:color="auto" w:fill="FFFFFF"/>
        </w:rPr>
        <w:t xml:space="preserve"> Comparison of HPLC-RI, LC/MS-MS and enzymatic assays for the analysis of residual lactose in lactose-free milk. </w:t>
      </w:r>
      <w:r w:rsidRPr="00610497">
        <w:rPr>
          <w:rFonts w:ascii="Times New Roman" w:hAnsi="Times New Roman" w:cs="Times New Roman"/>
          <w:iCs/>
          <w:color w:val="222222"/>
          <w:sz w:val="24"/>
          <w:szCs w:val="24"/>
          <w:shd w:val="clear" w:color="auto" w:fill="FFFFFF"/>
        </w:rPr>
        <w:t>Food Chemistry</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233</w:t>
      </w:r>
      <w:r>
        <w:rPr>
          <w:rFonts w:ascii="Times New Roman" w:hAnsi="Times New Roman" w:cs="Times New Roman"/>
          <w:color w:val="222222"/>
          <w:sz w:val="24"/>
          <w:szCs w:val="24"/>
          <w:shd w:val="clear" w:color="auto" w:fill="FFFFFF"/>
        </w:rPr>
        <w:t>: 385-390</w:t>
      </w:r>
    </w:p>
    <w:p w14:paraId="56CDF355"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Ugidos</w:t>
      </w:r>
      <w:proofErr w:type="spellEnd"/>
      <w:r>
        <w:rPr>
          <w:rFonts w:ascii="Times New Roman" w:hAnsi="Times New Roman" w:cs="Times New Roman"/>
          <w:color w:val="222222"/>
          <w:sz w:val="24"/>
          <w:szCs w:val="24"/>
          <w:shd w:val="clear" w:color="auto" w:fill="FFFFFF"/>
        </w:rPr>
        <w:t xml:space="preserve">-Rodríguez S, </w:t>
      </w:r>
      <w:proofErr w:type="spellStart"/>
      <w:r>
        <w:rPr>
          <w:rFonts w:ascii="Times New Roman" w:hAnsi="Times New Roman" w:cs="Times New Roman"/>
          <w:color w:val="222222"/>
          <w:sz w:val="24"/>
          <w:szCs w:val="24"/>
          <w:shd w:val="clear" w:color="auto" w:fill="FFFFFF"/>
        </w:rPr>
        <w:t>Matallana</w:t>
      </w:r>
      <w:proofErr w:type="spellEnd"/>
      <w:r>
        <w:rPr>
          <w:rFonts w:ascii="Times New Roman" w:hAnsi="Times New Roman" w:cs="Times New Roman"/>
          <w:color w:val="222222"/>
          <w:sz w:val="24"/>
          <w:szCs w:val="24"/>
          <w:shd w:val="clear" w:color="auto" w:fill="FFFFFF"/>
        </w:rPr>
        <w:t>-González MC, Sánchez-Mata MC (2018)</w:t>
      </w:r>
      <w:r w:rsidRPr="00610497">
        <w:rPr>
          <w:rFonts w:ascii="Times New Roman" w:hAnsi="Times New Roman" w:cs="Times New Roman"/>
          <w:color w:val="222222"/>
          <w:sz w:val="24"/>
          <w:szCs w:val="24"/>
          <w:shd w:val="clear" w:color="auto" w:fill="FFFFFF"/>
        </w:rPr>
        <w:t xml:space="preserve"> Lactose malabsorption and intolerance: a review. </w:t>
      </w:r>
      <w:r w:rsidRPr="00610497">
        <w:rPr>
          <w:rFonts w:ascii="Times New Roman" w:hAnsi="Times New Roman" w:cs="Times New Roman"/>
          <w:iCs/>
          <w:color w:val="222222"/>
          <w:sz w:val="24"/>
          <w:szCs w:val="24"/>
          <w:shd w:val="clear" w:color="auto" w:fill="FFFFFF"/>
        </w:rPr>
        <w:t xml:space="preserve">Food </w:t>
      </w:r>
      <w:r>
        <w:rPr>
          <w:rFonts w:ascii="Times New Roman" w:hAnsi="Times New Roman" w:cs="Times New Roman"/>
          <w:iCs/>
          <w:color w:val="222222"/>
          <w:sz w:val="24"/>
          <w:szCs w:val="24"/>
          <w:shd w:val="clear" w:color="auto" w:fill="FFFFFF"/>
        </w:rPr>
        <w:t>and</w:t>
      </w:r>
      <w:r w:rsidRPr="00610497">
        <w:rPr>
          <w:rFonts w:ascii="Times New Roman" w:hAnsi="Times New Roman" w:cs="Times New Roman"/>
          <w:iCs/>
          <w:color w:val="222222"/>
          <w:sz w:val="24"/>
          <w:szCs w:val="24"/>
          <w:shd w:val="clear" w:color="auto" w:fill="FFFFFF"/>
        </w:rPr>
        <w:t xml:space="preserve"> Function</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9</w:t>
      </w:r>
      <w:r>
        <w:rPr>
          <w:rFonts w:ascii="Times New Roman" w:hAnsi="Times New Roman" w:cs="Times New Roman"/>
          <w:color w:val="222222"/>
          <w:sz w:val="24"/>
          <w:szCs w:val="24"/>
          <w:shd w:val="clear" w:color="auto" w:fill="FFFFFF"/>
        </w:rPr>
        <w:t>(8): 4056-4068</w:t>
      </w:r>
    </w:p>
    <w:p w14:paraId="35FCDE3E"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Wijayasinghe</w:t>
      </w:r>
      <w:proofErr w:type="spellEnd"/>
      <w:r>
        <w:rPr>
          <w:rFonts w:ascii="Times New Roman" w:hAnsi="Times New Roman" w:cs="Times New Roman"/>
          <w:color w:val="222222"/>
          <w:sz w:val="24"/>
          <w:szCs w:val="24"/>
          <w:shd w:val="clear" w:color="auto" w:fill="FFFFFF"/>
        </w:rPr>
        <w:t xml:space="preserve"> R, </w:t>
      </w:r>
      <w:proofErr w:type="spellStart"/>
      <w:r>
        <w:rPr>
          <w:rFonts w:ascii="Times New Roman" w:hAnsi="Times New Roman" w:cs="Times New Roman"/>
          <w:color w:val="222222"/>
          <w:sz w:val="24"/>
          <w:szCs w:val="24"/>
          <w:shd w:val="clear" w:color="auto" w:fill="FFFFFF"/>
        </w:rPr>
        <w:t>Vasiljevic</w:t>
      </w:r>
      <w:proofErr w:type="spellEnd"/>
      <w:r>
        <w:rPr>
          <w:rFonts w:ascii="Times New Roman" w:hAnsi="Times New Roman" w:cs="Times New Roman"/>
          <w:color w:val="222222"/>
          <w:sz w:val="24"/>
          <w:szCs w:val="24"/>
          <w:shd w:val="clear" w:color="auto" w:fill="FFFFFF"/>
        </w:rPr>
        <w:t xml:space="preserve"> T </w:t>
      </w:r>
      <w:proofErr w:type="spellStart"/>
      <w:r>
        <w:rPr>
          <w:rFonts w:ascii="Times New Roman" w:hAnsi="Times New Roman" w:cs="Times New Roman"/>
          <w:color w:val="222222"/>
          <w:sz w:val="24"/>
          <w:szCs w:val="24"/>
          <w:shd w:val="clear" w:color="auto" w:fill="FFFFFF"/>
        </w:rPr>
        <w:t>Chandrapala</w:t>
      </w:r>
      <w:proofErr w:type="spellEnd"/>
      <w:r>
        <w:rPr>
          <w:rFonts w:ascii="Times New Roman" w:hAnsi="Times New Roman" w:cs="Times New Roman"/>
          <w:color w:val="222222"/>
          <w:sz w:val="24"/>
          <w:szCs w:val="24"/>
          <w:shd w:val="clear" w:color="auto" w:fill="FFFFFF"/>
        </w:rPr>
        <w:t xml:space="preserve"> J (2015)</w:t>
      </w:r>
      <w:r w:rsidRPr="00610497">
        <w:rPr>
          <w:rFonts w:ascii="Times New Roman" w:hAnsi="Times New Roman" w:cs="Times New Roman"/>
          <w:color w:val="222222"/>
          <w:sz w:val="24"/>
          <w:szCs w:val="24"/>
          <w:shd w:val="clear" w:color="auto" w:fill="FFFFFF"/>
        </w:rPr>
        <w:t xml:space="preserve"> Water-lactose </w:t>
      </w:r>
      <w:proofErr w:type="spellStart"/>
      <w:r w:rsidRPr="00610497">
        <w:rPr>
          <w:rFonts w:ascii="Times New Roman" w:hAnsi="Times New Roman" w:cs="Times New Roman"/>
          <w:color w:val="222222"/>
          <w:sz w:val="24"/>
          <w:szCs w:val="24"/>
          <w:shd w:val="clear" w:color="auto" w:fill="FFFFFF"/>
        </w:rPr>
        <w:t>behavior</w:t>
      </w:r>
      <w:proofErr w:type="spellEnd"/>
      <w:r w:rsidRPr="00610497">
        <w:rPr>
          <w:rFonts w:ascii="Times New Roman" w:hAnsi="Times New Roman" w:cs="Times New Roman"/>
          <w:color w:val="222222"/>
          <w:sz w:val="24"/>
          <w:szCs w:val="24"/>
          <w:shd w:val="clear" w:color="auto" w:fill="FFFFFF"/>
        </w:rPr>
        <w:t xml:space="preserve"> as a function of concentration and presence of lactic acid in lactose model systems. </w:t>
      </w:r>
      <w:r w:rsidRPr="00610497">
        <w:rPr>
          <w:rFonts w:ascii="Times New Roman" w:hAnsi="Times New Roman" w:cs="Times New Roman"/>
          <w:iCs/>
          <w:color w:val="222222"/>
          <w:sz w:val="24"/>
          <w:szCs w:val="24"/>
          <w:shd w:val="clear" w:color="auto" w:fill="FFFFFF"/>
        </w:rPr>
        <w:t>Journal of dairy Science</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98</w:t>
      </w:r>
      <w:r>
        <w:rPr>
          <w:rFonts w:ascii="Times New Roman" w:hAnsi="Times New Roman" w:cs="Times New Roman"/>
          <w:color w:val="222222"/>
          <w:sz w:val="24"/>
          <w:szCs w:val="24"/>
          <w:shd w:val="clear" w:color="auto" w:fill="FFFFFF"/>
        </w:rPr>
        <w:t>(12): 8505-8514</w:t>
      </w:r>
    </w:p>
    <w:p w14:paraId="40E6CC9C"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Yılmaz-</w:t>
      </w:r>
      <w:proofErr w:type="spellStart"/>
      <w:r>
        <w:rPr>
          <w:rFonts w:ascii="Times New Roman" w:hAnsi="Times New Roman" w:cs="Times New Roman"/>
          <w:color w:val="222222"/>
          <w:sz w:val="24"/>
          <w:szCs w:val="24"/>
          <w:shd w:val="clear" w:color="auto" w:fill="FFFFFF"/>
        </w:rPr>
        <w:t>Karaoğlu</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Gürel-Gökmen</w:t>
      </w:r>
      <w:proofErr w:type="spellEnd"/>
      <w:r>
        <w:rPr>
          <w:rFonts w:ascii="Times New Roman" w:hAnsi="Times New Roman" w:cs="Times New Roman"/>
          <w:color w:val="222222"/>
          <w:sz w:val="24"/>
          <w:szCs w:val="24"/>
          <w:shd w:val="clear" w:color="auto" w:fill="FFFFFF"/>
        </w:rPr>
        <w:t xml:space="preserve"> B, </w:t>
      </w:r>
      <w:proofErr w:type="spellStart"/>
      <w:r>
        <w:rPr>
          <w:rFonts w:ascii="Times New Roman" w:hAnsi="Times New Roman" w:cs="Times New Roman"/>
          <w:color w:val="222222"/>
          <w:sz w:val="24"/>
          <w:szCs w:val="24"/>
          <w:shd w:val="clear" w:color="auto" w:fill="FFFFFF"/>
        </w:rPr>
        <w:t>Tunali-Akbay</w:t>
      </w:r>
      <w:proofErr w:type="spellEnd"/>
      <w:r>
        <w:rPr>
          <w:rFonts w:ascii="Times New Roman" w:hAnsi="Times New Roman" w:cs="Times New Roman"/>
          <w:color w:val="222222"/>
          <w:sz w:val="24"/>
          <w:szCs w:val="24"/>
          <w:shd w:val="clear" w:color="auto" w:fill="FFFFFF"/>
        </w:rPr>
        <w:t xml:space="preserve"> T (2022)</w:t>
      </w:r>
      <w:r w:rsidRPr="00610497">
        <w:rPr>
          <w:rFonts w:ascii="Times New Roman" w:hAnsi="Times New Roman" w:cs="Times New Roman"/>
          <w:color w:val="222222"/>
          <w:sz w:val="24"/>
          <w:szCs w:val="24"/>
          <w:shd w:val="clear" w:color="auto" w:fill="FFFFFF"/>
        </w:rPr>
        <w:t xml:space="preserve"> Lactose </w:t>
      </w:r>
      <w:proofErr w:type="spellStart"/>
      <w:r w:rsidRPr="00610497">
        <w:rPr>
          <w:rFonts w:ascii="Times New Roman" w:hAnsi="Times New Roman" w:cs="Times New Roman"/>
          <w:color w:val="222222"/>
          <w:sz w:val="24"/>
          <w:szCs w:val="24"/>
          <w:shd w:val="clear" w:color="auto" w:fill="FFFFFF"/>
        </w:rPr>
        <w:t>hydrolyzing</w:t>
      </w:r>
      <w:proofErr w:type="spellEnd"/>
      <w:r w:rsidRPr="00610497">
        <w:rPr>
          <w:rFonts w:ascii="Times New Roman" w:hAnsi="Times New Roman" w:cs="Times New Roman"/>
          <w:color w:val="222222"/>
          <w:sz w:val="24"/>
          <w:szCs w:val="24"/>
          <w:shd w:val="clear" w:color="auto" w:fill="FFFFFF"/>
        </w:rPr>
        <w:t xml:space="preserve"> activity of the lactase immobilized </w:t>
      </w:r>
      <w:proofErr w:type="spellStart"/>
      <w:r w:rsidRPr="00610497">
        <w:rPr>
          <w:rFonts w:ascii="Times New Roman" w:hAnsi="Times New Roman" w:cs="Times New Roman"/>
          <w:color w:val="222222"/>
          <w:sz w:val="24"/>
          <w:szCs w:val="24"/>
          <w:shd w:val="clear" w:color="auto" w:fill="FFFFFF"/>
        </w:rPr>
        <w:t>polycaprolactone</w:t>
      </w:r>
      <w:proofErr w:type="spellEnd"/>
      <w:r w:rsidRPr="00610497">
        <w:rPr>
          <w:rFonts w:ascii="Times New Roman" w:hAnsi="Times New Roman" w:cs="Times New Roman"/>
          <w:color w:val="222222"/>
          <w:sz w:val="24"/>
          <w:szCs w:val="24"/>
          <w:shd w:val="clear" w:color="auto" w:fill="FFFFFF"/>
        </w:rPr>
        <w:t xml:space="preserve"> and silk fibroin-based nanofiber and nitrocellulose membrane. </w:t>
      </w:r>
      <w:r w:rsidRPr="00610497">
        <w:rPr>
          <w:rFonts w:ascii="Times New Roman" w:hAnsi="Times New Roman" w:cs="Times New Roman"/>
          <w:iCs/>
          <w:color w:val="222222"/>
          <w:sz w:val="24"/>
          <w:szCs w:val="24"/>
          <w:shd w:val="clear" w:color="auto" w:fill="FFFFFF"/>
        </w:rPr>
        <w:t>Food Bioscience</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49</w:t>
      </w:r>
      <w:r>
        <w:rPr>
          <w:rFonts w:ascii="Times New Roman" w:hAnsi="Times New Roman" w:cs="Times New Roman"/>
          <w:color w:val="222222"/>
          <w:sz w:val="24"/>
          <w:szCs w:val="24"/>
          <w:shd w:val="clear" w:color="auto" w:fill="FFFFFF"/>
        </w:rPr>
        <w:t>: 101828</w:t>
      </w:r>
    </w:p>
    <w:p w14:paraId="71445F93"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Zadow</w:t>
      </w:r>
      <w:proofErr w:type="spellEnd"/>
      <w:r>
        <w:rPr>
          <w:rFonts w:ascii="Times New Roman" w:hAnsi="Times New Roman" w:cs="Times New Roman"/>
          <w:color w:val="222222"/>
          <w:sz w:val="24"/>
          <w:szCs w:val="24"/>
          <w:shd w:val="clear" w:color="auto" w:fill="FFFFFF"/>
        </w:rPr>
        <w:t xml:space="preserve"> JG (1992)</w:t>
      </w:r>
      <w:r w:rsidRPr="00610497">
        <w:rPr>
          <w:rFonts w:ascii="Times New Roman" w:hAnsi="Times New Roman" w:cs="Times New Roman"/>
          <w:color w:val="222222"/>
          <w:sz w:val="24"/>
          <w:szCs w:val="24"/>
          <w:shd w:val="clear" w:color="auto" w:fill="FFFFFF"/>
        </w:rPr>
        <w:t xml:space="preserve"> Lactose hydrolysis. </w:t>
      </w:r>
      <w:r w:rsidRPr="00610497">
        <w:rPr>
          <w:rFonts w:ascii="Times New Roman" w:hAnsi="Times New Roman" w:cs="Times New Roman"/>
          <w:iCs/>
          <w:color w:val="222222"/>
          <w:sz w:val="24"/>
          <w:szCs w:val="24"/>
          <w:shd w:val="clear" w:color="auto" w:fill="FFFFFF"/>
        </w:rPr>
        <w:t>Whey and lactose processing</w:t>
      </w:r>
      <w:r>
        <w:rPr>
          <w:rFonts w:ascii="Times New Roman" w:hAnsi="Times New Roman" w:cs="Times New Roman"/>
          <w:iCs/>
          <w:color w:val="222222"/>
          <w:sz w:val="24"/>
          <w:szCs w:val="24"/>
          <w:shd w:val="clear" w:color="auto" w:fill="FFFFFF"/>
        </w:rPr>
        <w:t>:</w:t>
      </w:r>
      <w:r>
        <w:rPr>
          <w:rFonts w:ascii="Times New Roman" w:hAnsi="Times New Roman" w:cs="Times New Roman"/>
          <w:color w:val="222222"/>
          <w:sz w:val="24"/>
          <w:szCs w:val="24"/>
          <w:shd w:val="clear" w:color="auto" w:fill="FFFFFF"/>
        </w:rPr>
        <w:t xml:space="preserve"> 361-408</w:t>
      </w:r>
    </w:p>
    <w:p w14:paraId="6713819C" w14:textId="77777777" w:rsidR="00930BC7" w:rsidRPr="00610497" w:rsidRDefault="00930BC7" w:rsidP="00030642">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Zhang H, Tao Y, He Y</w:t>
      </w:r>
      <w:r w:rsidRPr="00610497">
        <w:rPr>
          <w:rFonts w:ascii="Times New Roman" w:hAnsi="Times New Roman" w:cs="Times New Roman"/>
          <w:color w:val="222222"/>
          <w:sz w:val="24"/>
          <w:szCs w:val="24"/>
          <w:shd w:val="clear" w:color="auto" w:fill="FFFFFF"/>
        </w:rPr>
        <w:t>, Pan J</w:t>
      </w:r>
      <w:r>
        <w:rPr>
          <w:rFonts w:ascii="Times New Roman" w:hAnsi="Times New Roman" w:cs="Times New Roman"/>
          <w:color w:val="222222"/>
          <w:sz w:val="24"/>
          <w:szCs w:val="24"/>
          <w:shd w:val="clear" w:color="auto" w:fill="FFFFFF"/>
        </w:rPr>
        <w:t>, Yang K, Shen J, Gao C (2020)</w:t>
      </w:r>
      <w:r w:rsidRPr="00610497">
        <w:rPr>
          <w:rFonts w:ascii="Times New Roman" w:hAnsi="Times New Roman" w:cs="Times New Roman"/>
          <w:color w:val="222222"/>
          <w:sz w:val="24"/>
          <w:szCs w:val="24"/>
          <w:shd w:val="clear" w:color="auto" w:fill="FFFFFF"/>
        </w:rPr>
        <w:t xml:space="preserve"> Preparation of low-lactose milk powder by coupling membrane technology. </w:t>
      </w:r>
      <w:r w:rsidRPr="00610497">
        <w:rPr>
          <w:rFonts w:ascii="Times New Roman" w:hAnsi="Times New Roman" w:cs="Times New Roman"/>
          <w:iCs/>
          <w:color w:val="222222"/>
          <w:sz w:val="24"/>
          <w:szCs w:val="24"/>
          <w:shd w:val="clear" w:color="auto" w:fill="FFFFFF"/>
        </w:rPr>
        <w:t>ACS omega</w:t>
      </w:r>
      <w:r w:rsidRPr="00610497">
        <w:rPr>
          <w:rFonts w:ascii="Times New Roman" w:hAnsi="Times New Roman" w:cs="Times New Roman"/>
          <w:color w:val="222222"/>
          <w:sz w:val="24"/>
          <w:szCs w:val="24"/>
          <w:shd w:val="clear" w:color="auto" w:fill="FFFFFF"/>
        </w:rPr>
        <w:t> </w:t>
      </w:r>
      <w:r w:rsidRPr="00610497">
        <w:rPr>
          <w:rFonts w:ascii="Times New Roman" w:hAnsi="Times New Roman" w:cs="Times New Roman"/>
          <w:iCs/>
          <w:color w:val="222222"/>
          <w:sz w:val="24"/>
          <w:szCs w:val="24"/>
          <w:shd w:val="clear" w:color="auto" w:fill="FFFFFF"/>
        </w:rPr>
        <w:t>5</w:t>
      </w:r>
      <w:r>
        <w:rPr>
          <w:rFonts w:ascii="Times New Roman" w:hAnsi="Times New Roman" w:cs="Times New Roman"/>
          <w:color w:val="222222"/>
          <w:sz w:val="24"/>
          <w:szCs w:val="24"/>
          <w:shd w:val="clear" w:color="auto" w:fill="FFFFFF"/>
        </w:rPr>
        <w:t>(15): 8543-8550</w:t>
      </w:r>
    </w:p>
    <w:p w14:paraId="0BD24F18" w14:textId="1DD88D16" w:rsidR="00BF4CF6" w:rsidRPr="00BF4CF6" w:rsidRDefault="00930BC7" w:rsidP="009E21F5">
      <w:pPr>
        <w:spacing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Zhao Q, Liu F, </w:t>
      </w:r>
      <w:proofErr w:type="spellStart"/>
      <w:r>
        <w:rPr>
          <w:rFonts w:ascii="Times New Roman" w:hAnsi="Times New Roman" w:cs="Times New Roman"/>
          <w:color w:val="222222"/>
          <w:sz w:val="24"/>
          <w:szCs w:val="24"/>
          <w:shd w:val="clear" w:color="auto" w:fill="FFFFFF"/>
        </w:rPr>
        <w:t>Hou</w:t>
      </w:r>
      <w:proofErr w:type="spellEnd"/>
      <w:r>
        <w:rPr>
          <w:rFonts w:ascii="Times New Roman" w:hAnsi="Times New Roman" w:cs="Times New Roman"/>
          <w:color w:val="222222"/>
          <w:sz w:val="24"/>
          <w:szCs w:val="24"/>
          <w:shd w:val="clear" w:color="auto" w:fill="FFFFFF"/>
        </w:rPr>
        <w:t xml:space="preserve"> Z, Yuan C,</w:t>
      </w:r>
      <w:r w:rsidRPr="0061049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Zhu X (2014)</w:t>
      </w:r>
      <w:r w:rsidRPr="00610497">
        <w:rPr>
          <w:rFonts w:ascii="Times New Roman" w:hAnsi="Times New Roman" w:cs="Times New Roman"/>
          <w:color w:val="222222"/>
          <w:sz w:val="24"/>
          <w:szCs w:val="24"/>
          <w:shd w:val="clear" w:color="auto" w:fill="FFFFFF"/>
        </w:rPr>
        <w:t xml:space="preserve"> High level production of β-galactosidase exhibiting excellent milk-lactose degradation ability from Aspergillus </w:t>
      </w:r>
      <w:proofErr w:type="spellStart"/>
      <w:r w:rsidRPr="00610497">
        <w:rPr>
          <w:rFonts w:ascii="Times New Roman" w:hAnsi="Times New Roman" w:cs="Times New Roman"/>
          <w:color w:val="222222"/>
          <w:sz w:val="24"/>
          <w:szCs w:val="24"/>
          <w:shd w:val="clear" w:color="auto" w:fill="FFFFFF"/>
        </w:rPr>
        <w:t>oryzae</w:t>
      </w:r>
      <w:proofErr w:type="spellEnd"/>
      <w:r w:rsidRPr="00610497">
        <w:rPr>
          <w:rFonts w:ascii="Times New Roman" w:hAnsi="Times New Roman" w:cs="Times New Roman"/>
          <w:color w:val="222222"/>
          <w:sz w:val="24"/>
          <w:szCs w:val="24"/>
          <w:shd w:val="clear" w:color="auto" w:fill="FFFFFF"/>
        </w:rPr>
        <w:t xml:space="preserve"> by codon and fermentation optimization. </w:t>
      </w:r>
      <w:r w:rsidRPr="00610497">
        <w:rPr>
          <w:rFonts w:ascii="Times New Roman" w:hAnsi="Times New Roman" w:cs="Times New Roman"/>
          <w:iCs/>
          <w:color w:val="222222"/>
          <w:sz w:val="24"/>
          <w:szCs w:val="24"/>
          <w:shd w:val="clear" w:color="auto" w:fill="FFFFFF"/>
        </w:rPr>
        <w:t>Applied Biochemistry and Biotechnology</w:t>
      </w:r>
      <w:r>
        <w:rPr>
          <w:rFonts w:ascii="Times New Roman" w:hAnsi="Times New Roman" w:cs="Times New Roman"/>
          <w:color w:val="222222"/>
          <w:sz w:val="24"/>
          <w:szCs w:val="24"/>
          <w:shd w:val="clear" w:color="auto" w:fill="FFFFFF"/>
        </w:rPr>
        <w:t xml:space="preserve"> </w:t>
      </w:r>
      <w:r w:rsidRPr="00610497">
        <w:rPr>
          <w:rFonts w:ascii="Times New Roman" w:hAnsi="Times New Roman" w:cs="Times New Roman"/>
          <w:iCs/>
          <w:color w:val="222222"/>
          <w:sz w:val="24"/>
          <w:szCs w:val="24"/>
          <w:shd w:val="clear" w:color="auto" w:fill="FFFFFF"/>
        </w:rPr>
        <w:t>172</w:t>
      </w:r>
      <w:r>
        <w:rPr>
          <w:rFonts w:ascii="Times New Roman" w:hAnsi="Times New Roman" w:cs="Times New Roman"/>
          <w:color w:val="222222"/>
          <w:sz w:val="24"/>
          <w:szCs w:val="24"/>
          <w:shd w:val="clear" w:color="auto" w:fill="FFFFFF"/>
        </w:rPr>
        <w:t>: 2787-2799</w:t>
      </w:r>
      <w:r w:rsidR="003D5E4A" w:rsidRPr="00BF4CF6">
        <w:rPr>
          <w:rFonts w:ascii="Times New Roman" w:hAnsi="Times New Roman" w:cs="Times New Roman"/>
          <w:noProof/>
          <w:color w:val="222222"/>
          <w:sz w:val="24"/>
          <w:szCs w:val="24"/>
          <w:shd w:val="clear" w:color="auto" w:fill="FFFFFF"/>
          <w:lang w:val="en-US"/>
        </w:rPr>
        <w:fldChar w:fldCharType="begin"/>
      </w:r>
      <w:r w:rsidR="003D5E4A" w:rsidRPr="00BF4CF6">
        <w:rPr>
          <w:rFonts w:ascii="Times New Roman" w:hAnsi="Times New Roman" w:cs="Times New Roman"/>
          <w:color w:val="222222"/>
          <w:sz w:val="24"/>
          <w:szCs w:val="24"/>
          <w:shd w:val="clear" w:color="auto" w:fill="FFFFFF"/>
        </w:rPr>
        <w:instrText xml:space="preserve"> ADDIN EN.REFLIST </w:instrText>
      </w:r>
      <w:r w:rsidR="003D5E4A" w:rsidRPr="00BF4CF6">
        <w:rPr>
          <w:rFonts w:ascii="Times New Roman" w:hAnsi="Times New Roman" w:cs="Times New Roman"/>
          <w:noProof/>
          <w:color w:val="222222"/>
          <w:sz w:val="24"/>
          <w:szCs w:val="24"/>
          <w:shd w:val="clear" w:color="auto" w:fill="FFFFFF"/>
          <w:lang w:val="en-US"/>
        </w:rPr>
        <w:fldChar w:fldCharType="end"/>
      </w:r>
    </w:p>
    <w:sectPr w:rsidR="00BF4CF6" w:rsidRPr="00BF4CF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8E1C2" w14:textId="77777777" w:rsidR="001B27F5" w:rsidRDefault="001B27F5" w:rsidP="00E7521A">
      <w:pPr>
        <w:spacing w:after="0" w:line="240" w:lineRule="auto"/>
      </w:pPr>
      <w:r>
        <w:separator/>
      </w:r>
    </w:p>
  </w:endnote>
  <w:endnote w:type="continuationSeparator" w:id="0">
    <w:p w14:paraId="0F60D352" w14:textId="77777777" w:rsidR="001B27F5" w:rsidRDefault="001B27F5" w:rsidP="00E75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67AF5" w14:textId="77777777" w:rsidR="00E7521A" w:rsidRDefault="00E7521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812012"/>
      <w:docPartObj>
        <w:docPartGallery w:val="Page Numbers (Bottom of Page)"/>
        <w:docPartUnique/>
      </w:docPartObj>
    </w:sdtPr>
    <w:sdtEndPr>
      <w:rPr>
        <w:noProof/>
      </w:rPr>
    </w:sdtEndPr>
    <w:sdtContent>
      <w:p w14:paraId="6C7A18C9" w14:textId="46FD43D0" w:rsidR="00E7521A" w:rsidRDefault="00E7521A">
        <w:pPr>
          <w:pStyle w:val="Footer"/>
          <w:jc w:val="center"/>
        </w:pPr>
        <w:r>
          <w:fldChar w:fldCharType="begin"/>
        </w:r>
        <w:r>
          <w:instrText xml:space="preserve"> PAGE   \* MERGEFORMAT </w:instrText>
        </w:r>
        <w:r>
          <w:fldChar w:fldCharType="separate"/>
        </w:r>
        <w:r w:rsidR="003342B0">
          <w:rPr>
            <w:noProof/>
          </w:rPr>
          <w:t>19</w:t>
        </w:r>
        <w:r>
          <w:rPr>
            <w:noProof/>
          </w:rPr>
          <w:fldChar w:fldCharType="end"/>
        </w:r>
      </w:p>
    </w:sdtContent>
  </w:sdt>
  <w:p w14:paraId="5DE29D05" w14:textId="77777777" w:rsidR="00E7521A" w:rsidRDefault="00E7521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D6EA2" w14:textId="77777777" w:rsidR="00E7521A" w:rsidRDefault="00E7521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FD449" w14:textId="77777777" w:rsidR="001B27F5" w:rsidRDefault="001B27F5" w:rsidP="00E7521A">
      <w:pPr>
        <w:spacing w:after="0" w:line="240" w:lineRule="auto"/>
      </w:pPr>
      <w:r>
        <w:separator/>
      </w:r>
    </w:p>
  </w:footnote>
  <w:footnote w:type="continuationSeparator" w:id="0">
    <w:p w14:paraId="4F825C58" w14:textId="77777777" w:rsidR="001B27F5" w:rsidRDefault="001B27F5" w:rsidP="00E752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FAD32" w14:textId="77777777" w:rsidR="00E7521A" w:rsidRDefault="00E7521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4384B" w14:textId="77777777" w:rsidR="00E7521A" w:rsidRDefault="00E7521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FAC38" w14:textId="77777777" w:rsidR="00E7521A" w:rsidRDefault="00E7521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8BB"/>
    <w:multiLevelType w:val="hybridMultilevel"/>
    <w:tmpl w:val="E000189A"/>
    <w:lvl w:ilvl="0" w:tplc="D3A4FA32">
      <w:start w:val="1"/>
      <w:numFmt w:val="bullet"/>
      <w:lvlText w:val=""/>
      <w:lvlJc w:val="left"/>
      <w:pPr>
        <w:ind w:left="720" w:hanging="360"/>
      </w:pPr>
      <w:rPr>
        <w:rFonts w:ascii="Symbol" w:hAnsi="Symbol" w:hint="default"/>
      </w:rPr>
    </w:lvl>
    <w:lvl w:ilvl="1" w:tplc="E9529170" w:tentative="1">
      <w:start w:val="1"/>
      <w:numFmt w:val="bullet"/>
      <w:lvlText w:val="o"/>
      <w:lvlJc w:val="left"/>
      <w:pPr>
        <w:ind w:left="1440" w:hanging="360"/>
      </w:pPr>
      <w:rPr>
        <w:rFonts w:ascii="Courier New" w:hAnsi="Courier New" w:cs="Courier New" w:hint="default"/>
      </w:rPr>
    </w:lvl>
    <w:lvl w:ilvl="2" w:tplc="F0FA55F6" w:tentative="1">
      <w:start w:val="1"/>
      <w:numFmt w:val="bullet"/>
      <w:lvlText w:val=""/>
      <w:lvlJc w:val="left"/>
      <w:pPr>
        <w:ind w:left="2160" w:hanging="360"/>
      </w:pPr>
      <w:rPr>
        <w:rFonts w:ascii="Wingdings" w:hAnsi="Wingdings" w:hint="default"/>
      </w:rPr>
    </w:lvl>
    <w:lvl w:ilvl="3" w:tplc="18F25DEE" w:tentative="1">
      <w:start w:val="1"/>
      <w:numFmt w:val="bullet"/>
      <w:lvlText w:val=""/>
      <w:lvlJc w:val="left"/>
      <w:pPr>
        <w:ind w:left="2880" w:hanging="360"/>
      </w:pPr>
      <w:rPr>
        <w:rFonts w:ascii="Symbol" w:hAnsi="Symbol" w:hint="default"/>
      </w:rPr>
    </w:lvl>
    <w:lvl w:ilvl="4" w:tplc="CC4C0CEC" w:tentative="1">
      <w:start w:val="1"/>
      <w:numFmt w:val="bullet"/>
      <w:lvlText w:val="o"/>
      <w:lvlJc w:val="left"/>
      <w:pPr>
        <w:ind w:left="3600" w:hanging="360"/>
      </w:pPr>
      <w:rPr>
        <w:rFonts w:ascii="Courier New" w:hAnsi="Courier New" w:cs="Courier New" w:hint="default"/>
      </w:rPr>
    </w:lvl>
    <w:lvl w:ilvl="5" w:tplc="F97C8BB6" w:tentative="1">
      <w:start w:val="1"/>
      <w:numFmt w:val="bullet"/>
      <w:lvlText w:val=""/>
      <w:lvlJc w:val="left"/>
      <w:pPr>
        <w:ind w:left="4320" w:hanging="360"/>
      </w:pPr>
      <w:rPr>
        <w:rFonts w:ascii="Wingdings" w:hAnsi="Wingdings" w:hint="default"/>
      </w:rPr>
    </w:lvl>
    <w:lvl w:ilvl="6" w:tplc="5F9EBEF6" w:tentative="1">
      <w:start w:val="1"/>
      <w:numFmt w:val="bullet"/>
      <w:lvlText w:val=""/>
      <w:lvlJc w:val="left"/>
      <w:pPr>
        <w:ind w:left="5040" w:hanging="360"/>
      </w:pPr>
      <w:rPr>
        <w:rFonts w:ascii="Symbol" w:hAnsi="Symbol" w:hint="default"/>
      </w:rPr>
    </w:lvl>
    <w:lvl w:ilvl="7" w:tplc="81923D1A" w:tentative="1">
      <w:start w:val="1"/>
      <w:numFmt w:val="bullet"/>
      <w:lvlText w:val="o"/>
      <w:lvlJc w:val="left"/>
      <w:pPr>
        <w:ind w:left="5760" w:hanging="360"/>
      </w:pPr>
      <w:rPr>
        <w:rFonts w:ascii="Courier New" w:hAnsi="Courier New" w:cs="Courier New" w:hint="default"/>
      </w:rPr>
    </w:lvl>
    <w:lvl w:ilvl="8" w:tplc="5E2AE7E4" w:tentative="1">
      <w:start w:val="1"/>
      <w:numFmt w:val="bullet"/>
      <w:lvlText w:val=""/>
      <w:lvlJc w:val="left"/>
      <w:pPr>
        <w:ind w:left="6480" w:hanging="360"/>
      </w:pPr>
      <w:rPr>
        <w:rFonts w:ascii="Wingdings" w:hAnsi="Wingdings" w:hint="default"/>
      </w:rPr>
    </w:lvl>
  </w:abstractNum>
  <w:abstractNum w:abstractNumId="1" w15:restartNumberingAfterBreak="0">
    <w:nsid w:val="037F5BC7"/>
    <w:multiLevelType w:val="hybridMultilevel"/>
    <w:tmpl w:val="DE5278C8"/>
    <w:lvl w:ilvl="0" w:tplc="DCFE835C">
      <w:start w:val="1"/>
      <w:numFmt w:val="decimal"/>
      <w:lvlText w:val="%1)"/>
      <w:lvlJc w:val="left"/>
      <w:pPr>
        <w:ind w:left="430" w:hanging="360"/>
      </w:pPr>
      <w:rPr>
        <w:rFonts w:hint="default"/>
      </w:rPr>
    </w:lvl>
    <w:lvl w:ilvl="1" w:tplc="40090019" w:tentative="1">
      <w:start w:val="1"/>
      <w:numFmt w:val="lowerLetter"/>
      <w:lvlText w:val="%2."/>
      <w:lvlJc w:val="left"/>
      <w:pPr>
        <w:ind w:left="1150" w:hanging="360"/>
      </w:pPr>
    </w:lvl>
    <w:lvl w:ilvl="2" w:tplc="4009001B" w:tentative="1">
      <w:start w:val="1"/>
      <w:numFmt w:val="lowerRoman"/>
      <w:lvlText w:val="%3."/>
      <w:lvlJc w:val="right"/>
      <w:pPr>
        <w:ind w:left="1870" w:hanging="180"/>
      </w:pPr>
    </w:lvl>
    <w:lvl w:ilvl="3" w:tplc="4009000F" w:tentative="1">
      <w:start w:val="1"/>
      <w:numFmt w:val="decimal"/>
      <w:lvlText w:val="%4."/>
      <w:lvlJc w:val="left"/>
      <w:pPr>
        <w:ind w:left="2590" w:hanging="360"/>
      </w:pPr>
    </w:lvl>
    <w:lvl w:ilvl="4" w:tplc="40090019" w:tentative="1">
      <w:start w:val="1"/>
      <w:numFmt w:val="lowerLetter"/>
      <w:lvlText w:val="%5."/>
      <w:lvlJc w:val="left"/>
      <w:pPr>
        <w:ind w:left="3310" w:hanging="360"/>
      </w:pPr>
    </w:lvl>
    <w:lvl w:ilvl="5" w:tplc="4009001B" w:tentative="1">
      <w:start w:val="1"/>
      <w:numFmt w:val="lowerRoman"/>
      <w:lvlText w:val="%6."/>
      <w:lvlJc w:val="right"/>
      <w:pPr>
        <w:ind w:left="4030" w:hanging="180"/>
      </w:pPr>
    </w:lvl>
    <w:lvl w:ilvl="6" w:tplc="4009000F" w:tentative="1">
      <w:start w:val="1"/>
      <w:numFmt w:val="decimal"/>
      <w:lvlText w:val="%7."/>
      <w:lvlJc w:val="left"/>
      <w:pPr>
        <w:ind w:left="4750" w:hanging="360"/>
      </w:pPr>
    </w:lvl>
    <w:lvl w:ilvl="7" w:tplc="40090019" w:tentative="1">
      <w:start w:val="1"/>
      <w:numFmt w:val="lowerLetter"/>
      <w:lvlText w:val="%8."/>
      <w:lvlJc w:val="left"/>
      <w:pPr>
        <w:ind w:left="5470" w:hanging="360"/>
      </w:pPr>
    </w:lvl>
    <w:lvl w:ilvl="8" w:tplc="4009001B" w:tentative="1">
      <w:start w:val="1"/>
      <w:numFmt w:val="lowerRoman"/>
      <w:lvlText w:val="%9."/>
      <w:lvlJc w:val="right"/>
      <w:pPr>
        <w:ind w:left="6190" w:hanging="180"/>
      </w:pPr>
    </w:lvl>
  </w:abstractNum>
  <w:abstractNum w:abstractNumId="2" w15:restartNumberingAfterBreak="0">
    <w:nsid w:val="0C0260AF"/>
    <w:multiLevelType w:val="hybridMultilevel"/>
    <w:tmpl w:val="C64E2CFA"/>
    <w:lvl w:ilvl="0" w:tplc="81307858">
      <w:start w:val="1"/>
      <w:numFmt w:val="bullet"/>
      <w:lvlText w:val=""/>
      <w:lvlJc w:val="left"/>
      <w:pPr>
        <w:ind w:left="720" w:hanging="360"/>
      </w:pPr>
      <w:rPr>
        <w:rFonts w:ascii="Symbol" w:hAnsi="Symbol" w:hint="default"/>
      </w:rPr>
    </w:lvl>
    <w:lvl w:ilvl="1" w:tplc="4282E4BC" w:tentative="1">
      <w:start w:val="1"/>
      <w:numFmt w:val="bullet"/>
      <w:lvlText w:val="o"/>
      <w:lvlJc w:val="left"/>
      <w:pPr>
        <w:ind w:left="1440" w:hanging="360"/>
      </w:pPr>
      <w:rPr>
        <w:rFonts w:ascii="Courier New" w:hAnsi="Courier New" w:cs="Courier New" w:hint="default"/>
      </w:rPr>
    </w:lvl>
    <w:lvl w:ilvl="2" w:tplc="81620108" w:tentative="1">
      <w:start w:val="1"/>
      <w:numFmt w:val="bullet"/>
      <w:lvlText w:val=""/>
      <w:lvlJc w:val="left"/>
      <w:pPr>
        <w:ind w:left="2160" w:hanging="360"/>
      </w:pPr>
      <w:rPr>
        <w:rFonts w:ascii="Wingdings" w:hAnsi="Wingdings" w:hint="default"/>
      </w:rPr>
    </w:lvl>
    <w:lvl w:ilvl="3" w:tplc="D7E6263A" w:tentative="1">
      <w:start w:val="1"/>
      <w:numFmt w:val="bullet"/>
      <w:lvlText w:val=""/>
      <w:lvlJc w:val="left"/>
      <w:pPr>
        <w:ind w:left="2880" w:hanging="360"/>
      </w:pPr>
      <w:rPr>
        <w:rFonts w:ascii="Symbol" w:hAnsi="Symbol" w:hint="default"/>
      </w:rPr>
    </w:lvl>
    <w:lvl w:ilvl="4" w:tplc="E37A4B64" w:tentative="1">
      <w:start w:val="1"/>
      <w:numFmt w:val="bullet"/>
      <w:lvlText w:val="o"/>
      <w:lvlJc w:val="left"/>
      <w:pPr>
        <w:ind w:left="3600" w:hanging="360"/>
      </w:pPr>
      <w:rPr>
        <w:rFonts w:ascii="Courier New" w:hAnsi="Courier New" w:cs="Courier New" w:hint="default"/>
      </w:rPr>
    </w:lvl>
    <w:lvl w:ilvl="5" w:tplc="A77CCFE6" w:tentative="1">
      <w:start w:val="1"/>
      <w:numFmt w:val="bullet"/>
      <w:lvlText w:val=""/>
      <w:lvlJc w:val="left"/>
      <w:pPr>
        <w:ind w:left="4320" w:hanging="360"/>
      </w:pPr>
      <w:rPr>
        <w:rFonts w:ascii="Wingdings" w:hAnsi="Wingdings" w:hint="default"/>
      </w:rPr>
    </w:lvl>
    <w:lvl w:ilvl="6" w:tplc="282C9ABA" w:tentative="1">
      <w:start w:val="1"/>
      <w:numFmt w:val="bullet"/>
      <w:lvlText w:val=""/>
      <w:lvlJc w:val="left"/>
      <w:pPr>
        <w:ind w:left="5040" w:hanging="360"/>
      </w:pPr>
      <w:rPr>
        <w:rFonts w:ascii="Symbol" w:hAnsi="Symbol" w:hint="default"/>
      </w:rPr>
    </w:lvl>
    <w:lvl w:ilvl="7" w:tplc="7F28B414" w:tentative="1">
      <w:start w:val="1"/>
      <w:numFmt w:val="bullet"/>
      <w:lvlText w:val="o"/>
      <w:lvlJc w:val="left"/>
      <w:pPr>
        <w:ind w:left="5760" w:hanging="360"/>
      </w:pPr>
      <w:rPr>
        <w:rFonts w:ascii="Courier New" w:hAnsi="Courier New" w:cs="Courier New" w:hint="default"/>
      </w:rPr>
    </w:lvl>
    <w:lvl w:ilvl="8" w:tplc="F26A7824" w:tentative="1">
      <w:start w:val="1"/>
      <w:numFmt w:val="bullet"/>
      <w:lvlText w:val=""/>
      <w:lvlJc w:val="left"/>
      <w:pPr>
        <w:ind w:left="6480" w:hanging="360"/>
      </w:pPr>
      <w:rPr>
        <w:rFonts w:ascii="Wingdings" w:hAnsi="Wingdings" w:hint="default"/>
      </w:rPr>
    </w:lvl>
  </w:abstractNum>
  <w:abstractNum w:abstractNumId="3" w15:restartNumberingAfterBreak="0">
    <w:nsid w:val="0E9C2066"/>
    <w:multiLevelType w:val="hybridMultilevel"/>
    <w:tmpl w:val="1F06A51A"/>
    <w:lvl w:ilvl="0" w:tplc="6DACD1C6">
      <w:start w:val="1"/>
      <w:numFmt w:val="bullet"/>
      <w:lvlText w:val=""/>
      <w:lvlJc w:val="left"/>
      <w:pPr>
        <w:ind w:left="720" w:hanging="360"/>
      </w:pPr>
      <w:rPr>
        <w:rFonts w:ascii="Symbol" w:hAnsi="Symbol" w:hint="default"/>
      </w:rPr>
    </w:lvl>
    <w:lvl w:ilvl="1" w:tplc="3D427808" w:tentative="1">
      <w:start w:val="1"/>
      <w:numFmt w:val="bullet"/>
      <w:lvlText w:val="o"/>
      <w:lvlJc w:val="left"/>
      <w:pPr>
        <w:ind w:left="1440" w:hanging="360"/>
      </w:pPr>
      <w:rPr>
        <w:rFonts w:ascii="Courier New" w:hAnsi="Courier New" w:cs="Courier New" w:hint="default"/>
      </w:rPr>
    </w:lvl>
    <w:lvl w:ilvl="2" w:tplc="55AC4052" w:tentative="1">
      <w:start w:val="1"/>
      <w:numFmt w:val="bullet"/>
      <w:lvlText w:val=""/>
      <w:lvlJc w:val="left"/>
      <w:pPr>
        <w:ind w:left="2160" w:hanging="360"/>
      </w:pPr>
      <w:rPr>
        <w:rFonts w:ascii="Wingdings" w:hAnsi="Wingdings" w:hint="default"/>
      </w:rPr>
    </w:lvl>
    <w:lvl w:ilvl="3" w:tplc="D5688330" w:tentative="1">
      <w:start w:val="1"/>
      <w:numFmt w:val="bullet"/>
      <w:lvlText w:val=""/>
      <w:lvlJc w:val="left"/>
      <w:pPr>
        <w:ind w:left="2880" w:hanging="360"/>
      </w:pPr>
      <w:rPr>
        <w:rFonts w:ascii="Symbol" w:hAnsi="Symbol" w:hint="default"/>
      </w:rPr>
    </w:lvl>
    <w:lvl w:ilvl="4" w:tplc="2738EBFC" w:tentative="1">
      <w:start w:val="1"/>
      <w:numFmt w:val="bullet"/>
      <w:lvlText w:val="o"/>
      <w:lvlJc w:val="left"/>
      <w:pPr>
        <w:ind w:left="3600" w:hanging="360"/>
      </w:pPr>
      <w:rPr>
        <w:rFonts w:ascii="Courier New" w:hAnsi="Courier New" w:cs="Courier New" w:hint="default"/>
      </w:rPr>
    </w:lvl>
    <w:lvl w:ilvl="5" w:tplc="CAD02A0E" w:tentative="1">
      <w:start w:val="1"/>
      <w:numFmt w:val="bullet"/>
      <w:lvlText w:val=""/>
      <w:lvlJc w:val="left"/>
      <w:pPr>
        <w:ind w:left="4320" w:hanging="360"/>
      </w:pPr>
      <w:rPr>
        <w:rFonts w:ascii="Wingdings" w:hAnsi="Wingdings" w:hint="default"/>
      </w:rPr>
    </w:lvl>
    <w:lvl w:ilvl="6" w:tplc="E4D2D5C2" w:tentative="1">
      <w:start w:val="1"/>
      <w:numFmt w:val="bullet"/>
      <w:lvlText w:val=""/>
      <w:lvlJc w:val="left"/>
      <w:pPr>
        <w:ind w:left="5040" w:hanging="360"/>
      </w:pPr>
      <w:rPr>
        <w:rFonts w:ascii="Symbol" w:hAnsi="Symbol" w:hint="default"/>
      </w:rPr>
    </w:lvl>
    <w:lvl w:ilvl="7" w:tplc="362A3A8E" w:tentative="1">
      <w:start w:val="1"/>
      <w:numFmt w:val="bullet"/>
      <w:lvlText w:val="o"/>
      <w:lvlJc w:val="left"/>
      <w:pPr>
        <w:ind w:left="5760" w:hanging="360"/>
      </w:pPr>
      <w:rPr>
        <w:rFonts w:ascii="Courier New" w:hAnsi="Courier New" w:cs="Courier New" w:hint="default"/>
      </w:rPr>
    </w:lvl>
    <w:lvl w:ilvl="8" w:tplc="ECF04EF8" w:tentative="1">
      <w:start w:val="1"/>
      <w:numFmt w:val="bullet"/>
      <w:lvlText w:val=""/>
      <w:lvlJc w:val="left"/>
      <w:pPr>
        <w:ind w:left="6480" w:hanging="360"/>
      </w:pPr>
      <w:rPr>
        <w:rFonts w:ascii="Wingdings" w:hAnsi="Wingdings" w:hint="default"/>
      </w:rPr>
    </w:lvl>
  </w:abstractNum>
  <w:abstractNum w:abstractNumId="4" w15:restartNumberingAfterBreak="0">
    <w:nsid w:val="0ED23C9C"/>
    <w:multiLevelType w:val="multilevel"/>
    <w:tmpl w:val="B9BA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A43DB2"/>
    <w:multiLevelType w:val="multilevel"/>
    <w:tmpl w:val="18724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73341"/>
    <w:multiLevelType w:val="hybridMultilevel"/>
    <w:tmpl w:val="F6385A96"/>
    <w:lvl w:ilvl="0" w:tplc="3B4AFA68">
      <w:start w:val="1"/>
      <w:numFmt w:val="bullet"/>
      <w:lvlText w:val=""/>
      <w:lvlJc w:val="left"/>
      <w:pPr>
        <w:ind w:left="720" w:hanging="360"/>
      </w:pPr>
      <w:rPr>
        <w:rFonts w:ascii="Symbol" w:hAnsi="Symbol" w:hint="default"/>
      </w:rPr>
    </w:lvl>
    <w:lvl w:ilvl="1" w:tplc="EEFCD61E" w:tentative="1">
      <w:start w:val="1"/>
      <w:numFmt w:val="bullet"/>
      <w:lvlText w:val="o"/>
      <w:lvlJc w:val="left"/>
      <w:pPr>
        <w:ind w:left="1440" w:hanging="360"/>
      </w:pPr>
      <w:rPr>
        <w:rFonts w:ascii="Courier New" w:hAnsi="Courier New" w:cs="Courier New" w:hint="default"/>
      </w:rPr>
    </w:lvl>
    <w:lvl w:ilvl="2" w:tplc="EFAE9B2E" w:tentative="1">
      <w:start w:val="1"/>
      <w:numFmt w:val="bullet"/>
      <w:lvlText w:val=""/>
      <w:lvlJc w:val="left"/>
      <w:pPr>
        <w:ind w:left="2160" w:hanging="360"/>
      </w:pPr>
      <w:rPr>
        <w:rFonts w:ascii="Wingdings" w:hAnsi="Wingdings" w:hint="default"/>
      </w:rPr>
    </w:lvl>
    <w:lvl w:ilvl="3" w:tplc="BE30CF82" w:tentative="1">
      <w:start w:val="1"/>
      <w:numFmt w:val="bullet"/>
      <w:lvlText w:val=""/>
      <w:lvlJc w:val="left"/>
      <w:pPr>
        <w:ind w:left="2880" w:hanging="360"/>
      </w:pPr>
      <w:rPr>
        <w:rFonts w:ascii="Symbol" w:hAnsi="Symbol" w:hint="default"/>
      </w:rPr>
    </w:lvl>
    <w:lvl w:ilvl="4" w:tplc="3D486336" w:tentative="1">
      <w:start w:val="1"/>
      <w:numFmt w:val="bullet"/>
      <w:lvlText w:val="o"/>
      <w:lvlJc w:val="left"/>
      <w:pPr>
        <w:ind w:left="3600" w:hanging="360"/>
      </w:pPr>
      <w:rPr>
        <w:rFonts w:ascii="Courier New" w:hAnsi="Courier New" w:cs="Courier New" w:hint="default"/>
      </w:rPr>
    </w:lvl>
    <w:lvl w:ilvl="5" w:tplc="AE4E9D44" w:tentative="1">
      <w:start w:val="1"/>
      <w:numFmt w:val="bullet"/>
      <w:lvlText w:val=""/>
      <w:lvlJc w:val="left"/>
      <w:pPr>
        <w:ind w:left="4320" w:hanging="360"/>
      </w:pPr>
      <w:rPr>
        <w:rFonts w:ascii="Wingdings" w:hAnsi="Wingdings" w:hint="default"/>
      </w:rPr>
    </w:lvl>
    <w:lvl w:ilvl="6" w:tplc="B3EE378A" w:tentative="1">
      <w:start w:val="1"/>
      <w:numFmt w:val="bullet"/>
      <w:lvlText w:val=""/>
      <w:lvlJc w:val="left"/>
      <w:pPr>
        <w:ind w:left="5040" w:hanging="360"/>
      </w:pPr>
      <w:rPr>
        <w:rFonts w:ascii="Symbol" w:hAnsi="Symbol" w:hint="default"/>
      </w:rPr>
    </w:lvl>
    <w:lvl w:ilvl="7" w:tplc="2318A820" w:tentative="1">
      <w:start w:val="1"/>
      <w:numFmt w:val="bullet"/>
      <w:lvlText w:val="o"/>
      <w:lvlJc w:val="left"/>
      <w:pPr>
        <w:ind w:left="5760" w:hanging="360"/>
      </w:pPr>
      <w:rPr>
        <w:rFonts w:ascii="Courier New" w:hAnsi="Courier New" w:cs="Courier New" w:hint="default"/>
      </w:rPr>
    </w:lvl>
    <w:lvl w:ilvl="8" w:tplc="70F83BEA" w:tentative="1">
      <w:start w:val="1"/>
      <w:numFmt w:val="bullet"/>
      <w:lvlText w:val=""/>
      <w:lvlJc w:val="left"/>
      <w:pPr>
        <w:ind w:left="6480" w:hanging="360"/>
      </w:pPr>
      <w:rPr>
        <w:rFonts w:ascii="Wingdings" w:hAnsi="Wingdings" w:hint="default"/>
      </w:rPr>
    </w:lvl>
  </w:abstractNum>
  <w:abstractNum w:abstractNumId="7" w15:restartNumberingAfterBreak="0">
    <w:nsid w:val="17EC6084"/>
    <w:multiLevelType w:val="hybridMultilevel"/>
    <w:tmpl w:val="F1BA0616"/>
    <w:lvl w:ilvl="0" w:tplc="E12CDCD0">
      <w:start w:val="1"/>
      <w:numFmt w:val="bullet"/>
      <w:lvlText w:val=""/>
      <w:lvlJc w:val="left"/>
      <w:pPr>
        <w:ind w:left="720" w:hanging="360"/>
      </w:pPr>
      <w:rPr>
        <w:rFonts w:ascii="Symbol" w:hAnsi="Symbol" w:hint="default"/>
      </w:rPr>
    </w:lvl>
    <w:lvl w:ilvl="1" w:tplc="BBB47E70" w:tentative="1">
      <w:start w:val="1"/>
      <w:numFmt w:val="bullet"/>
      <w:lvlText w:val="o"/>
      <w:lvlJc w:val="left"/>
      <w:pPr>
        <w:ind w:left="1440" w:hanging="360"/>
      </w:pPr>
      <w:rPr>
        <w:rFonts w:ascii="Courier New" w:hAnsi="Courier New" w:cs="Courier New" w:hint="default"/>
      </w:rPr>
    </w:lvl>
    <w:lvl w:ilvl="2" w:tplc="162AAC24" w:tentative="1">
      <w:start w:val="1"/>
      <w:numFmt w:val="bullet"/>
      <w:lvlText w:val=""/>
      <w:lvlJc w:val="left"/>
      <w:pPr>
        <w:ind w:left="2160" w:hanging="360"/>
      </w:pPr>
      <w:rPr>
        <w:rFonts w:ascii="Wingdings" w:hAnsi="Wingdings" w:hint="default"/>
      </w:rPr>
    </w:lvl>
    <w:lvl w:ilvl="3" w:tplc="64E897F6" w:tentative="1">
      <w:start w:val="1"/>
      <w:numFmt w:val="bullet"/>
      <w:lvlText w:val=""/>
      <w:lvlJc w:val="left"/>
      <w:pPr>
        <w:ind w:left="2880" w:hanging="360"/>
      </w:pPr>
      <w:rPr>
        <w:rFonts w:ascii="Symbol" w:hAnsi="Symbol" w:hint="default"/>
      </w:rPr>
    </w:lvl>
    <w:lvl w:ilvl="4" w:tplc="4718BBFA" w:tentative="1">
      <w:start w:val="1"/>
      <w:numFmt w:val="bullet"/>
      <w:lvlText w:val="o"/>
      <w:lvlJc w:val="left"/>
      <w:pPr>
        <w:ind w:left="3600" w:hanging="360"/>
      </w:pPr>
      <w:rPr>
        <w:rFonts w:ascii="Courier New" w:hAnsi="Courier New" w:cs="Courier New" w:hint="default"/>
      </w:rPr>
    </w:lvl>
    <w:lvl w:ilvl="5" w:tplc="EAD23970" w:tentative="1">
      <w:start w:val="1"/>
      <w:numFmt w:val="bullet"/>
      <w:lvlText w:val=""/>
      <w:lvlJc w:val="left"/>
      <w:pPr>
        <w:ind w:left="4320" w:hanging="360"/>
      </w:pPr>
      <w:rPr>
        <w:rFonts w:ascii="Wingdings" w:hAnsi="Wingdings" w:hint="default"/>
      </w:rPr>
    </w:lvl>
    <w:lvl w:ilvl="6" w:tplc="CCF699DE" w:tentative="1">
      <w:start w:val="1"/>
      <w:numFmt w:val="bullet"/>
      <w:lvlText w:val=""/>
      <w:lvlJc w:val="left"/>
      <w:pPr>
        <w:ind w:left="5040" w:hanging="360"/>
      </w:pPr>
      <w:rPr>
        <w:rFonts w:ascii="Symbol" w:hAnsi="Symbol" w:hint="default"/>
      </w:rPr>
    </w:lvl>
    <w:lvl w:ilvl="7" w:tplc="746E1A8E" w:tentative="1">
      <w:start w:val="1"/>
      <w:numFmt w:val="bullet"/>
      <w:lvlText w:val="o"/>
      <w:lvlJc w:val="left"/>
      <w:pPr>
        <w:ind w:left="5760" w:hanging="360"/>
      </w:pPr>
      <w:rPr>
        <w:rFonts w:ascii="Courier New" w:hAnsi="Courier New" w:cs="Courier New" w:hint="default"/>
      </w:rPr>
    </w:lvl>
    <w:lvl w:ilvl="8" w:tplc="FCC22C40" w:tentative="1">
      <w:start w:val="1"/>
      <w:numFmt w:val="bullet"/>
      <w:lvlText w:val=""/>
      <w:lvlJc w:val="left"/>
      <w:pPr>
        <w:ind w:left="6480" w:hanging="360"/>
      </w:pPr>
      <w:rPr>
        <w:rFonts w:ascii="Wingdings" w:hAnsi="Wingdings" w:hint="default"/>
      </w:rPr>
    </w:lvl>
  </w:abstractNum>
  <w:abstractNum w:abstractNumId="8" w15:restartNumberingAfterBreak="0">
    <w:nsid w:val="1845327F"/>
    <w:multiLevelType w:val="hybridMultilevel"/>
    <w:tmpl w:val="0554E640"/>
    <w:lvl w:ilvl="0" w:tplc="6A5A780E">
      <w:start w:val="1"/>
      <w:numFmt w:val="bullet"/>
      <w:lvlText w:val=""/>
      <w:lvlJc w:val="left"/>
      <w:pPr>
        <w:ind w:left="720" w:hanging="360"/>
      </w:pPr>
      <w:rPr>
        <w:rFonts w:ascii="Symbol" w:hAnsi="Symbol" w:hint="default"/>
      </w:rPr>
    </w:lvl>
    <w:lvl w:ilvl="1" w:tplc="1E74C35A" w:tentative="1">
      <w:start w:val="1"/>
      <w:numFmt w:val="bullet"/>
      <w:lvlText w:val="o"/>
      <w:lvlJc w:val="left"/>
      <w:pPr>
        <w:ind w:left="1440" w:hanging="360"/>
      </w:pPr>
      <w:rPr>
        <w:rFonts w:ascii="Courier New" w:hAnsi="Courier New" w:cs="Courier New" w:hint="default"/>
      </w:rPr>
    </w:lvl>
    <w:lvl w:ilvl="2" w:tplc="DF82F9C2" w:tentative="1">
      <w:start w:val="1"/>
      <w:numFmt w:val="bullet"/>
      <w:lvlText w:val=""/>
      <w:lvlJc w:val="left"/>
      <w:pPr>
        <w:ind w:left="2160" w:hanging="360"/>
      </w:pPr>
      <w:rPr>
        <w:rFonts w:ascii="Wingdings" w:hAnsi="Wingdings" w:hint="default"/>
      </w:rPr>
    </w:lvl>
    <w:lvl w:ilvl="3" w:tplc="3CA4DF4C" w:tentative="1">
      <w:start w:val="1"/>
      <w:numFmt w:val="bullet"/>
      <w:lvlText w:val=""/>
      <w:lvlJc w:val="left"/>
      <w:pPr>
        <w:ind w:left="2880" w:hanging="360"/>
      </w:pPr>
      <w:rPr>
        <w:rFonts w:ascii="Symbol" w:hAnsi="Symbol" w:hint="default"/>
      </w:rPr>
    </w:lvl>
    <w:lvl w:ilvl="4" w:tplc="05C00240" w:tentative="1">
      <w:start w:val="1"/>
      <w:numFmt w:val="bullet"/>
      <w:lvlText w:val="o"/>
      <w:lvlJc w:val="left"/>
      <w:pPr>
        <w:ind w:left="3600" w:hanging="360"/>
      </w:pPr>
      <w:rPr>
        <w:rFonts w:ascii="Courier New" w:hAnsi="Courier New" w:cs="Courier New" w:hint="default"/>
      </w:rPr>
    </w:lvl>
    <w:lvl w:ilvl="5" w:tplc="B004342A" w:tentative="1">
      <w:start w:val="1"/>
      <w:numFmt w:val="bullet"/>
      <w:lvlText w:val=""/>
      <w:lvlJc w:val="left"/>
      <w:pPr>
        <w:ind w:left="4320" w:hanging="360"/>
      </w:pPr>
      <w:rPr>
        <w:rFonts w:ascii="Wingdings" w:hAnsi="Wingdings" w:hint="default"/>
      </w:rPr>
    </w:lvl>
    <w:lvl w:ilvl="6" w:tplc="AA504258" w:tentative="1">
      <w:start w:val="1"/>
      <w:numFmt w:val="bullet"/>
      <w:lvlText w:val=""/>
      <w:lvlJc w:val="left"/>
      <w:pPr>
        <w:ind w:left="5040" w:hanging="360"/>
      </w:pPr>
      <w:rPr>
        <w:rFonts w:ascii="Symbol" w:hAnsi="Symbol" w:hint="default"/>
      </w:rPr>
    </w:lvl>
    <w:lvl w:ilvl="7" w:tplc="8F66BA4C" w:tentative="1">
      <w:start w:val="1"/>
      <w:numFmt w:val="bullet"/>
      <w:lvlText w:val="o"/>
      <w:lvlJc w:val="left"/>
      <w:pPr>
        <w:ind w:left="5760" w:hanging="360"/>
      </w:pPr>
      <w:rPr>
        <w:rFonts w:ascii="Courier New" w:hAnsi="Courier New" w:cs="Courier New" w:hint="default"/>
      </w:rPr>
    </w:lvl>
    <w:lvl w:ilvl="8" w:tplc="7B225C3A" w:tentative="1">
      <w:start w:val="1"/>
      <w:numFmt w:val="bullet"/>
      <w:lvlText w:val=""/>
      <w:lvlJc w:val="left"/>
      <w:pPr>
        <w:ind w:left="6480" w:hanging="360"/>
      </w:pPr>
      <w:rPr>
        <w:rFonts w:ascii="Wingdings" w:hAnsi="Wingdings" w:hint="default"/>
      </w:rPr>
    </w:lvl>
  </w:abstractNum>
  <w:abstractNum w:abstractNumId="9" w15:restartNumberingAfterBreak="0">
    <w:nsid w:val="1F745DFE"/>
    <w:multiLevelType w:val="hybridMultilevel"/>
    <w:tmpl w:val="F2D8F3A6"/>
    <w:lvl w:ilvl="0" w:tplc="82FEBC2E">
      <w:start w:val="1"/>
      <w:numFmt w:val="bullet"/>
      <w:lvlText w:val=""/>
      <w:lvlJc w:val="left"/>
      <w:pPr>
        <w:ind w:left="720" w:hanging="360"/>
      </w:pPr>
      <w:rPr>
        <w:rFonts w:ascii="Symbol" w:hAnsi="Symbol" w:hint="default"/>
      </w:rPr>
    </w:lvl>
    <w:lvl w:ilvl="1" w:tplc="B0948A46" w:tentative="1">
      <w:start w:val="1"/>
      <w:numFmt w:val="lowerLetter"/>
      <w:lvlText w:val="%2."/>
      <w:lvlJc w:val="left"/>
      <w:pPr>
        <w:ind w:left="1440" w:hanging="360"/>
      </w:pPr>
    </w:lvl>
    <w:lvl w:ilvl="2" w:tplc="422CE1FA" w:tentative="1">
      <w:start w:val="1"/>
      <w:numFmt w:val="lowerRoman"/>
      <w:lvlText w:val="%3."/>
      <w:lvlJc w:val="right"/>
      <w:pPr>
        <w:ind w:left="2160" w:hanging="180"/>
      </w:pPr>
    </w:lvl>
    <w:lvl w:ilvl="3" w:tplc="B3EA87A2" w:tentative="1">
      <w:start w:val="1"/>
      <w:numFmt w:val="decimal"/>
      <w:lvlText w:val="%4."/>
      <w:lvlJc w:val="left"/>
      <w:pPr>
        <w:ind w:left="2880" w:hanging="360"/>
      </w:pPr>
    </w:lvl>
    <w:lvl w:ilvl="4" w:tplc="C4B85C40" w:tentative="1">
      <w:start w:val="1"/>
      <w:numFmt w:val="lowerLetter"/>
      <w:lvlText w:val="%5."/>
      <w:lvlJc w:val="left"/>
      <w:pPr>
        <w:ind w:left="3600" w:hanging="360"/>
      </w:pPr>
    </w:lvl>
    <w:lvl w:ilvl="5" w:tplc="76E6DD14" w:tentative="1">
      <w:start w:val="1"/>
      <w:numFmt w:val="lowerRoman"/>
      <w:lvlText w:val="%6."/>
      <w:lvlJc w:val="right"/>
      <w:pPr>
        <w:ind w:left="4320" w:hanging="180"/>
      </w:pPr>
    </w:lvl>
    <w:lvl w:ilvl="6" w:tplc="DF6A707E" w:tentative="1">
      <w:start w:val="1"/>
      <w:numFmt w:val="decimal"/>
      <w:lvlText w:val="%7."/>
      <w:lvlJc w:val="left"/>
      <w:pPr>
        <w:ind w:left="5040" w:hanging="360"/>
      </w:pPr>
    </w:lvl>
    <w:lvl w:ilvl="7" w:tplc="15C0BD3C" w:tentative="1">
      <w:start w:val="1"/>
      <w:numFmt w:val="lowerLetter"/>
      <w:lvlText w:val="%8."/>
      <w:lvlJc w:val="left"/>
      <w:pPr>
        <w:ind w:left="5760" w:hanging="360"/>
      </w:pPr>
    </w:lvl>
    <w:lvl w:ilvl="8" w:tplc="361E9E32" w:tentative="1">
      <w:start w:val="1"/>
      <w:numFmt w:val="lowerRoman"/>
      <w:lvlText w:val="%9."/>
      <w:lvlJc w:val="right"/>
      <w:pPr>
        <w:ind w:left="6480" w:hanging="180"/>
      </w:pPr>
    </w:lvl>
  </w:abstractNum>
  <w:abstractNum w:abstractNumId="10" w15:restartNumberingAfterBreak="0">
    <w:nsid w:val="22374FB0"/>
    <w:multiLevelType w:val="hybridMultilevel"/>
    <w:tmpl w:val="9544EB54"/>
    <w:lvl w:ilvl="0" w:tplc="6DACE224">
      <w:start w:val="1"/>
      <w:numFmt w:val="bullet"/>
      <w:lvlText w:val=""/>
      <w:lvlJc w:val="left"/>
      <w:pPr>
        <w:ind w:left="720" w:hanging="360"/>
      </w:pPr>
      <w:rPr>
        <w:rFonts w:ascii="Symbol" w:hAnsi="Symbol" w:hint="default"/>
      </w:rPr>
    </w:lvl>
    <w:lvl w:ilvl="1" w:tplc="35B23C36" w:tentative="1">
      <w:start w:val="1"/>
      <w:numFmt w:val="bullet"/>
      <w:lvlText w:val="o"/>
      <w:lvlJc w:val="left"/>
      <w:pPr>
        <w:ind w:left="1440" w:hanging="360"/>
      </w:pPr>
      <w:rPr>
        <w:rFonts w:ascii="Courier New" w:hAnsi="Courier New" w:cs="Courier New" w:hint="default"/>
      </w:rPr>
    </w:lvl>
    <w:lvl w:ilvl="2" w:tplc="7506F6FE" w:tentative="1">
      <w:start w:val="1"/>
      <w:numFmt w:val="bullet"/>
      <w:lvlText w:val=""/>
      <w:lvlJc w:val="left"/>
      <w:pPr>
        <w:ind w:left="2160" w:hanging="360"/>
      </w:pPr>
      <w:rPr>
        <w:rFonts w:ascii="Wingdings" w:hAnsi="Wingdings" w:hint="default"/>
      </w:rPr>
    </w:lvl>
    <w:lvl w:ilvl="3" w:tplc="2B944D10" w:tentative="1">
      <w:start w:val="1"/>
      <w:numFmt w:val="bullet"/>
      <w:lvlText w:val=""/>
      <w:lvlJc w:val="left"/>
      <w:pPr>
        <w:ind w:left="2880" w:hanging="360"/>
      </w:pPr>
      <w:rPr>
        <w:rFonts w:ascii="Symbol" w:hAnsi="Symbol" w:hint="default"/>
      </w:rPr>
    </w:lvl>
    <w:lvl w:ilvl="4" w:tplc="BAD64B8C" w:tentative="1">
      <w:start w:val="1"/>
      <w:numFmt w:val="bullet"/>
      <w:lvlText w:val="o"/>
      <w:lvlJc w:val="left"/>
      <w:pPr>
        <w:ind w:left="3600" w:hanging="360"/>
      </w:pPr>
      <w:rPr>
        <w:rFonts w:ascii="Courier New" w:hAnsi="Courier New" w:cs="Courier New" w:hint="default"/>
      </w:rPr>
    </w:lvl>
    <w:lvl w:ilvl="5" w:tplc="CBEA8556" w:tentative="1">
      <w:start w:val="1"/>
      <w:numFmt w:val="bullet"/>
      <w:lvlText w:val=""/>
      <w:lvlJc w:val="left"/>
      <w:pPr>
        <w:ind w:left="4320" w:hanging="360"/>
      </w:pPr>
      <w:rPr>
        <w:rFonts w:ascii="Wingdings" w:hAnsi="Wingdings" w:hint="default"/>
      </w:rPr>
    </w:lvl>
    <w:lvl w:ilvl="6" w:tplc="9D0C3C72" w:tentative="1">
      <w:start w:val="1"/>
      <w:numFmt w:val="bullet"/>
      <w:lvlText w:val=""/>
      <w:lvlJc w:val="left"/>
      <w:pPr>
        <w:ind w:left="5040" w:hanging="360"/>
      </w:pPr>
      <w:rPr>
        <w:rFonts w:ascii="Symbol" w:hAnsi="Symbol" w:hint="default"/>
      </w:rPr>
    </w:lvl>
    <w:lvl w:ilvl="7" w:tplc="38382346" w:tentative="1">
      <w:start w:val="1"/>
      <w:numFmt w:val="bullet"/>
      <w:lvlText w:val="o"/>
      <w:lvlJc w:val="left"/>
      <w:pPr>
        <w:ind w:left="5760" w:hanging="360"/>
      </w:pPr>
      <w:rPr>
        <w:rFonts w:ascii="Courier New" w:hAnsi="Courier New" w:cs="Courier New" w:hint="default"/>
      </w:rPr>
    </w:lvl>
    <w:lvl w:ilvl="8" w:tplc="AD8094B6" w:tentative="1">
      <w:start w:val="1"/>
      <w:numFmt w:val="bullet"/>
      <w:lvlText w:val=""/>
      <w:lvlJc w:val="left"/>
      <w:pPr>
        <w:ind w:left="6480" w:hanging="360"/>
      </w:pPr>
      <w:rPr>
        <w:rFonts w:ascii="Wingdings" w:hAnsi="Wingdings" w:hint="default"/>
      </w:rPr>
    </w:lvl>
  </w:abstractNum>
  <w:abstractNum w:abstractNumId="11" w15:restartNumberingAfterBreak="0">
    <w:nsid w:val="22A42254"/>
    <w:multiLevelType w:val="multilevel"/>
    <w:tmpl w:val="2C483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C4734"/>
    <w:multiLevelType w:val="hybridMultilevel"/>
    <w:tmpl w:val="9C2488F2"/>
    <w:lvl w:ilvl="0" w:tplc="33B4018C">
      <w:start w:val="1"/>
      <w:numFmt w:val="bullet"/>
      <w:lvlText w:val=""/>
      <w:lvlJc w:val="left"/>
      <w:pPr>
        <w:ind w:left="720" w:hanging="360"/>
      </w:pPr>
      <w:rPr>
        <w:rFonts w:ascii="Symbol" w:hAnsi="Symbol" w:hint="default"/>
      </w:rPr>
    </w:lvl>
    <w:lvl w:ilvl="1" w:tplc="D66C8A92" w:tentative="1">
      <w:start w:val="1"/>
      <w:numFmt w:val="bullet"/>
      <w:lvlText w:val="o"/>
      <w:lvlJc w:val="left"/>
      <w:pPr>
        <w:ind w:left="1440" w:hanging="360"/>
      </w:pPr>
      <w:rPr>
        <w:rFonts w:ascii="Courier New" w:hAnsi="Courier New" w:cs="Courier New" w:hint="default"/>
      </w:rPr>
    </w:lvl>
    <w:lvl w:ilvl="2" w:tplc="9D8EC7AE" w:tentative="1">
      <w:start w:val="1"/>
      <w:numFmt w:val="bullet"/>
      <w:lvlText w:val=""/>
      <w:lvlJc w:val="left"/>
      <w:pPr>
        <w:ind w:left="2160" w:hanging="360"/>
      </w:pPr>
      <w:rPr>
        <w:rFonts w:ascii="Wingdings" w:hAnsi="Wingdings" w:hint="default"/>
      </w:rPr>
    </w:lvl>
    <w:lvl w:ilvl="3" w:tplc="DBE2F57E" w:tentative="1">
      <w:start w:val="1"/>
      <w:numFmt w:val="bullet"/>
      <w:lvlText w:val=""/>
      <w:lvlJc w:val="left"/>
      <w:pPr>
        <w:ind w:left="2880" w:hanging="360"/>
      </w:pPr>
      <w:rPr>
        <w:rFonts w:ascii="Symbol" w:hAnsi="Symbol" w:hint="default"/>
      </w:rPr>
    </w:lvl>
    <w:lvl w:ilvl="4" w:tplc="98E05B82" w:tentative="1">
      <w:start w:val="1"/>
      <w:numFmt w:val="bullet"/>
      <w:lvlText w:val="o"/>
      <w:lvlJc w:val="left"/>
      <w:pPr>
        <w:ind w:left="3600" w:hanging="360"/>
      </w:pPr>
      <w:rPr>
        <w:rFonts w:ascii="Courier New" w:hAnsi="Courier New" w:cs="Courier New" w:hint="default"/>
      </w:rPr>
    </w:lvl>
    <w:lvl w:ilvl="5" w:tplc="26C84FDC" w:tentative="1">
      <w:start w:val="1"/>
      <w:numFmt w:val="bullet"/>
      <w:lvlText w:val=""/>
      <w:lvlJc w:val="left"/>
      <w:pPr>
        <w:ind w:left="4320" w:hanging="360"/>
      </w:pPr>
      <w:rPr>
        <w:rFonts w:ascii="Wingdings" w:hAnsi="Wingdings" w:hint="default"/>
      </w:rPr>
    </w:lvl>
    <w:lvl w:ilvl="6" w:tplc="141A9D0A" w:tentative="1">
      <w:start w:val="1"/>
      <w:numFmt w:val="bullet"/>
      <w:lvlText w:val=""/>
      <w:lvlJc w:val="left"/>
      <w:pPr>
        <w:ind w:left="5040" w:hanging="360"/>
      </w:pPr>
      <w:rPr>
        <w:rFonts w:ascii="Symbol" w:hAnsi="Symbol" w:hint="default"/>
      </w:rPr>
    </w:lvl>
    <w:lvl w:ilvl="7" w:tplc="0F105B5E" w:tentative="1">
      <w:start w:val="1"/>
      <w:numFmt w:val="bullet"/>
      <w:lvlText w:val="o"/>
      <w:lvlJc w:val="left"/>
      <w:pPr>
        <w:ind w:left="5760" w:hanging="360"/>
      </w:pPr>
      <w:rPr>
        <w:rFonts w:ascii="Courier New" w:hAnsi="Courier New" w:cs="Courier New" w:hint="default"/>
      </w:rPr>
    </w:lvl>
    <w:lvl w:ilvl="8" w:tplc="C19864C2" w:tentative="1">
      <w:start w:val="1"/>
      <w:numFmt w:val="bullet"/>
      <w:lvlText w:val=""/>
      <w:lvlJc w:val="left"/>
      <w:pPr>
        <w:ind w:left="6480" w:hanging="360"/>
      </w:pPr>
      <w:rPr>
        <w:rFonts w:ascii="Wingdings" w:hAnsi="Wingdings" w:hint="default"/>
      </w:rPr>
    </w:lvl>
  </w:abstractNum>
  <w:abstractNum w:abstractNumId="13" w15:restartNumberingAfterBreak="0">
    <w:nsid w:val="34DC2701"/>
    <w:multiLevelType w:val="multilevel"/>
    <w:tmpl w:val="040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A32F0"/>
    <w:multiLevelType w:val="hybridMultilevel"/>
    <w:tmpl w:val="B8EE08B4"/>
    <w:lvl w:ilvl="0" w:tplc="290C0FF4">
      <w:start w:val="1"/>
      <w:numFmt w:val="decimal"/>
      <w:lvlText w:val="%1."/>
      <w:lvlJc w:val="left"/>
      <w:pPr>
        <w:ind w:left="720" w:hanging="360"/>
      </w:pPr>
    </w:lvl>
    <w:lvl w:ilvl="1" w:tplc="47D29CDC" w:tentative="1">
      <w:start w:val="1"/>
      <w:numFmt w:val="lowerLetter"/>
      <w:lvlText w:val="%2."/>
      <w:lvlJc w:val="left"/>
      <w:pPr>
        <w:ind w:left="1440" w:hanging="360"/>
      </w:pPr>
    </w:lvl>
    <w:lvl w:ilvl="2" w:tplc="35CE6B60" w:tentative="1">
      <w:start w:val="1"/>
      <w:numFmt w:val="lowerRoman"/>
      <w:lvlText w:val="%3."/>
      <w:lvlJc w:val="right"/>
      <w:pPr>
        <w:ind w:left="2160" w:hanging="180"/>
      </w:pPr>
    </w:lvl>
    <w:lvl w:ilvl="3" w:tplc="9F4CB0E0" w:tentative="1">
      <w:start w:val="1"/>
      <w:numFmt w:val="decimal"/>
      <w:lvlText w:val="%4."/>
      <w:lvlJc w:val="left"/>
      <w:pPr>
        <w:ind w:left="2880" w:hanging="360"/>
      </w:pPr>
    </w:lvl>
    <w:lvl w:ilvl="4" w:tplc="FD4A8DCE" w:tentative="1">
      <w:start w:val="1"/>
      <w:numFmt w:val="lowerLetter"/>
      <w:lvlText w:val="%5."/>
      <w:lvlJc w:val="left"/>
      <w:pPr>
        <w:ind w:left="3600" w:hanging="360"/>
      </w:pPr>
    </w:lvl>
    <w:lvl w:ilvl="5" w:tplc="9C0AAA10" w:tentative="1">
      <w:start w:val="1"/>
      <w:numFmt w:val="lowerRoman"/>
      <w:lvlText w:val="%6."/>
      <w:lvlJc w:val="right"/>
      <w:pPr>
        <w:ind w:left="4320" w:hanging="180"/>
      </w:pPr>
    </w:lvl>
    <w:lvl w:ilvl="6" w:tplc="946C88FE" w:tentative="1">
      <w:start w:val="1"/>
      <w:numFmt w:val="decimal"/>
      <w:lvlText w:val="%7."/>
      <w:lvlJc w:val="left"/>
      <w:pPr>
        <w:ind w:left="5040" w:hanging="360"/>
      </w:pPr>
    </w:lvl>
    <w:lvl w:ilvl="7" w:tplc="1CF8D242" w:tentative="1">
      <w:start w:val="1"/>
      <w:numFmt w:val="lowerLetter"/>
      <w:lvlText w:val="%8."/>
      <w:lvlJc w:val="left"/>
      <w:pPr>
        <w:ind w:left="5760" w:hanging="360"/>
      </w:pPr>
    </w:lvl>
    <w:lvl w:ilvl="8" w:tplc="A50E90BE" w:tentative="1">
      <w:start w:val="1"/>
      <w:numFmt w:val="lowerRoman"/>
      <w:lvlText w:val="%9."/>
      <w:lvlJc w:val="right"/>
      <w:pPr>
        <w:ind w:left="6480" w:hanging="180"/>
      </w:pPr>
    </w:lvl>
  </w:abstractNum>
  <w:abstractNum w:abstractNumId="15" w15:restartNumberingAfterBreak="0">
    <w:nsid w:val="39645D9B"/>
    <w:multiLevelType w:val="multilevel"/>
    <w:tmpl w:val="7B7C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F44CE4"/>
    <w:multiLevelType w:val="multilevel"/>
    <w:tmpl w:val="F6605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A5E99"/>
    <w:multiLevelType w:val="multilevel"/>
    <w:tmpl w:val="BDA0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D7494E"/>
    <w:multiLevelType w:val="hybridMultilevel"/>
    <w:tmpl w:val="3C584A44"/>
    <w:lvl w:ilvl="0" w:tplc="56EC024C">
      <w:start w:val="1"/>
      <w:numFmt w:val="decimal"/>
      <w:lvlText w:val="%1."/>
      <w:lvlJc w:val="left"/>
      <w:pPr>
        <w:ind w:left="720" w:hanging="360"/>
      </w:pPr>
      <w:rPr>
        <w:rFonts w:hint="default"/>
      </w:rPr>
    </w:lvl>
    <w:lvl w:ilvl="1" w:tplc="5D167F1A" w:tentative="1">
      <w:start w:val="1"/>
      <w:numFmt w:val="bullet"/>
      <w:lvlText w:val="o"/>
      <w:lvlJc w:val="left"/>
      <w:pPr>
        <w:ind w:left="1440" w:hanging="360"/>
      </w:pPr>
      <w:rPr>
        <w:rFonts w:ascii="Courier New" w:hAnsi="Courier New" w:cs="Courier New" w:hint="default"/>
      </w:rPr>
    </w:lvl>
    <w:lvl w:ilvl="2" w:tplc="8B24826C" w:tentative="1">
      <w:start w:val="1"/>
      <w:numFmt w:val="bullet"/>
      <w:lvlText w:val=""/>
      <w:lvlJc w:val="left"/>
      <w:pPr>
        <w:ind w:left="2160" w:hanging="360"/>
      </w:pPr>
      <w:rPr>
        <w:rFonts w:ascii="Wingdings" w:hAnsi="Wingdings" w:hint="default"/>
      </w:rPr>
    </w:lvl>
    <w:lvl w:ilvl="3" w:tplc="0C7433BC" w:tentative="1">
      <w:start w:val="1"/>
      <w:numFmt w:val="bullet"/>
      <w:lvlText w:val=""/>
      <w:lvlJc w:val="left"/>
      <w:pPr>
        <w:ind w:left="2880" w:hanging="360"/>
      </w:pPr>
      <w:rPr>
        <w:rFonts w:ascii="Symbol" w:hAnsi="Symbol" w:hint="default"/>
      </w:rPr>
    </w:lvl>
    <w:lvl w:ilvl="4" w:tplc="32E29804" w:tentative="1">
      <w:start w:val="1"/>
      <w:numFmt w:val="bullet"/>
      <w:lvlText w:val="o"/>
      <w:lvlJc w:val="left"/>
      <w:pPr>
        <w:ind w:left="3600" w:hanging="360"/>
      </w:pPr>
      <w:rPr>
        <w:rFonts w:ascii="Courier New" w:hAnsi="Courier New" w:cs="Courier New" w:hint="default"/>
      </w:rPr>
    </w:lvl>
    <w:lvl w:ilvl="5" w:tplc="71740A00" w:tentative="1">
      <w:start w:val="1"/>
      <w:numFmt w:val="bullet"/>
      <w:lvlText w:val=""/>
      <w:lvlJc w:val="left"/>
      <w:pPr>
        <w:ind w:left="4320" w:hanging="360"/>
      </w:pPr>
      <w:rPr>
        <w:rFonts w:ascii="Wingdings" w:hAnsi="Wingdings" w:hint="default"/>
      </w:rPr>
    </w:lvl>
    <w:lvl w:ilvl="6" w:tplc="10165738" w:tentative="1">
      <w:start w:val="1"/>
      <w:numFmt w:val="bullet"/>
      <w:lvlText w:val=""/>
      <w:lvlJc w:val="left"/>
      <w:pPr>
        <w:ind w:left="5040" w:hanging="360"/>
      </w:pPr>
      <w:rPr>
        <w:rFonts w:ascii="Symbol" w:hAnsi="Symbol" w:hint="default"/>
      </w:rPr>
    </w:lvl>
    <w:lvl w:ilvl="7" w:tplc="835028C6" w:tentative="1">
      <w:start w:val="1"/>
      <w:numFmt w:val="bullet"/>
      <w:lvlText w:val="o"/>
      <w:lvlJc w:val="left"/>
      <w:pPr>
        <w:ind w:left="5760" w:hanging="360"/>
      </w:pPr>
      <w:rPr>
        <w:rFonts w:ascii="Courier New" w:hAnsi="Courier New" w:cs="Courier New" w:hint="default"/>
      </w:rPr>
    </w:lvl>
    <w:lvl w:ilvl="8" w:tplc="7C622CE8" w:tentative="1">
      <w:start w:val="1"/>
      <w:numFmt w:val="bullet"/>
      <w:lvlText w:val=""/>
      <w:lvlJc w:val="left"/>
      <w:pPr>
        <w:ind w:left="6480" w:hanging="360"/>
      </w:pPr>
      <w:rPr>
        <w:rFonts w:ascii="Wingdings" w:hAnsi="Wingdings" w:hint="default"/>
      </w:rPr>
    </w:lvl>
  </w:abstractNum>
  <w:abstractNum w:abstractNumId="19" w15:restartNumberingAfterBreak="0">
    <w:nsid w:val="55876303"/>
    <w:multiLevelType w:val="hybridMultilevel"/>
    <w:tmpl w:val="86AA9384"/>
    <w:lvl w:ilvl="0" w:tplc="91A61924">
      <w:start w:val="1"/>
      <w:numFmt w:val="decimal"/>
      <w:lvlText w:val="%1."/>
      <w:lvlJc w:val="left"/>
      <w:pPr>
        <w:ind w:left="720" w:hanging="360"/>
      </w:pPr>
    </w:lvl>
    <w:lvl w:ilvl="1" w:tplc="E572F6A2" w:tentative="1">
      <w:start w:val="1"/>
      <w:numFmt w:val="lowerLetter"/>
      <w:lvlText w:val="%2."/>
      <w:lvlJc w:val="left"/>
      <w:pPr>
        <w:ind w:left="1440" w:hanging="360"/>
      </w:pPr>
    </w:lvl>
    <w:lvl w:ilvl="2" w:tplc="6D109824" w:tentative="1">
      <w:start w:val="1"/>
      <w:numFmt w:val="lowerRoman"/>
      <w:lvlText w:val="%3."/>
      <w:lvlJc w:val="right"/>
      <w:pPr>
        <w:ind w:left="2160" w:hanging="180"/>
      </w:pPr>
    </w:lvl>
    <w:lvl w:ilvl="3" w:tplc="382E9732" w:tentative="1">
      <w:start w:val="1"/>
      <w:numFmt w:val="decimal"/>
      <w:lvlText w:val="%4."/>
      <w:lvlJc w:val="left"/>
      <w:pPr>
        <w:ind w:left="2880" w:hanging="360"/>
      </w:pPr>
    </w:lvl>
    <w:lvl w:ilvl="4" w:tplc="C8F276CA" w:tentative="1">
      <w:start w:val="1"/>
      <w:numFmt w:val="lowerLetter"/>
      <w:lvlText w:val="%5."/>
      <w:lvlJc w:val="left"/>
      <w:pPr>
        <w:ind w:left="3600" w:hanging="360"/>
      </w:pPr>
    </w:lvl>
    <w:lvl w:ilvl="5" w:tplc="AA983364" w:tentative="1">
      <w:start w:val="1"/>
      <w:numFmt w:val="lowerRoman"/>
      <w:lvlText w:val="%6."/>
      <w:lvlJc w:val="right"/>
      <w:pPr>
        <w:ind w:left="4320" w:hanging="180"/>
      </w:pPr>
    </w:lvl>
    <w:lvl w:ilvl="6" w:tplc="FA203714" w:tentative="1">
      <w:start w:val="1"/>
      <w:numFmt w:val="decimal"/>
      <w:lvlText w:val="%7."/>
      <w:lvlJc w:val="left"/>
      <w:pPr>
        <w:ind w:left="5040" w:hanging="360"/>
      </w:pPr>
    </w:lvl>
    <w:lvl w:ilvl="7" w:tplc="46489F2C" w:tentative="1">
      <w:start w:val="1"/>
      <w:numFmt w:val="lowerLetter"/>
      <w:lvlText w:val="%8."/>
      <w:lvlJc w:val="left"/>
      <w:pPr>
        <w:ind w:left="5760" w:hanging="360"/>
      </w:pPr>
    </w:lvl>
    <w:lvl w:ilvl="8" w:tplc="0B7E3F58" w:tentative="1">
      <w:start w:val="1"/>
      <w:numFmt w:val="lowerRoman"/>
      <w:lvlText w:val="%9."/>
      <w:lvlJc w:val="right"/>
      <w:pPr>
        <w:ind w:left="6480" w:hanging="180"/>
      </w:pPr>
    </w:lvl>
  </w:abstractNum>
  <w:abstractNum w:abstractNumId="20" w15:restartNumberingAfterBreak="0">
    <w:nsid w:val="5936321A"/>
    <w:multiLevelType w:val="hybridMultilevel"/>
    <w:tmpl w:val="A7225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731B95"/>
    <w:multiLevelType w:val="hybridMultilevel"/>
    <w:tmpl w:val="AF443998"/>
    <w:lvl w:ilvl="0" w:tplc="41EC6B58">
      <w:start w:val="1"/>
      <w:numFmt w:val="bullet"/>
      <w:lvlText w:val=""/>
      <w:lvlJc w:val="left"/>
      <w:pPr>
        <w:ind w:left="720" w:hanging="360"/>
      </w:pPr>
      <w:rPr>
        <w:rFonts w:ascii="Symbol" w:hAnsi="Symbol" w:hint="default"/>
      </w:rPr>
    </w:lvl>
    <w:lvl w:ilvl="1" w:tplc="7A1E7582" w:tentative="1">
      <w:start w:val="1"/>
      <w:numFmt w:val="bullet"/>
      <w:lvlText w:val="o"/>
      <w:lvlJc w:val="left"/>
      <w:pPr>
        <w:ind w:left="1440" w:hanging="360"/>
      </w:pPr>
      <w:rPr>
        <w:rFonts w:ascii="Courier New" w:hAnsi="Courier New" w:cs="Courier New" w:hint="default"/>
      </w:rPr>
    </w:lvl>
    <w:lvl w:ilvl="2" w:tplc="91BC5D1A" w:tentative="1">
      <w:start w:val="1"/>
      <w:numFmt w:val="bullet"/>
      <w:lvlText w:val=""/>
      <w:lvlJc w:val="left"/>
      <w:pPr>
        <w:ind w:left="2160" w:hanging="360"/>
      </w:pPr>
      <w:rPr>
        <w:rFonts w:ascii="Wingdings" w:hAnsi="Wingdings" w:hint="default"/>
      </w:rPr>
    </w:lvl>
    <w:lvl w:ilvl="3" w:tplc="021671B6" w:tentative="1">
      <w:start w:val="1"/>
      <w:numFmt w:val="bullet"/>
      <w:lvlText w:val=""/>
      <w:lvlJc w:val="left"/>
      <w:pPr>
        <w:ind w:left="2880" w:hanging="360"/>
      </w:pPr>
      <w:rPr>
        <w:rFonts w:ascii="Symbol" w:hAnsi="Symbol" w:hint="default"/>
      </w:rPr>
    </w:lvl>
    <w:lvl w:ilvl="4" w:tplc="B2E6C48A" w:tentative="1">
      <w:start w:val="1"/>
      <w:numFmt w:val="bullet"/>
      <w:lvlText w:val="o"/>
      <w:lvlJc w:val="left"/>
      <w:pPr>
        <w:ind w:left="3600" w:hanging="360"/>
      </w:pPr>
      <w:rPr>
        <w:rFonts w:ascii="Courier New" w:hAnsi="Courier New" w:cs="Courier New" w:hint="default"/>
      </w:rPr>
    </w:lvl>
    <w:lvl w:ilvl="5" w:tplc="5D249D06" w:tentative="1">
      <w:start w:val="1"/>
      <w:numFmt w:val="bullet"/>
      <w:lvlText w:val=""/>
      <w:lvlJc w:val="left"/>
      <w:pPr>
        <w:ind w:left="4320" w:hanging="360"/>
      </w:pPr>
      <w:rPr>
        <w:rFonts w:ascii="Wingdings" w:hAnsi="Wingdings" w:hint="default"/>
      </w:rPr>
    </w:lvl>
    <w:lvl w:ilvl="6" w:tplc="763EB110" w:tentative="1">
      <w:start w:val="1"/>
      <w:numFmt w:val="bullet"/>
      <w:lvlText w:val=""/>
      <w:lvlJc w:val="left"/>
      <w:pPr>
        <w:ind w:left="5040" w:hanging="360"/>
      </w:pPr>
      <w:rPr>
        <w:rFonts w:ascii="Symbol" w:hAnsi="Symbol" w:hint="default"/>
      </w:rPr>
    </w:lvl>
    <w:lvl w:ilvl="7" w:tplc="371458CA" w:tentative="1">
      <w:start w:val="1"/>
      <w:numFmt w:val="bullet"/>
      <w:lvlText w:val="o"/>
      <w:lvlJc w:val="left"/>
      <w:pPr>
        <w:ind w:left="5760" w:hanging="360"/>
      </w:pPr>
      <w:rPr>
        <w:rFonts w:ascii="Courier New" w:hAnsi="Courier New" w:cs="Courier New" w:hint="default"/>
      </w:rPr>
    </w:lvl>
    <w:lvl w:ilvl="8" w:tplc="A312888C" w:tentative="1">
      <w:start w:val="1"/>
      <w:numFmt w:val="bullet"/>
      <w:lvlText w:val=""/>
      <w:lvlJc w:val="left"/>
      <w:pPr>
        <w:ind w:left="6480" w:hanging="360"/>
      </w:pPr>
      <w:rPr>
        <w:rFonts w:ascii="Wingdings" w:hAnsi="Wingdings" w:hint="default"/>
      </w:rPr>
    </w:lvl>
  </w:abstractNum>
  <w:abstractNum w:abstractNumId="22" w15:restartNumberingAfterBreak="0">
    <w:nsid w:val="62A52BD6"/>
    <w:multiLevelType w:val="multilevel"/>
    <w:tmpl w:val="EB9A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7E43D0"/>
    <w:multiLevelType w:val="hybridMultilevel"/>
    <w:tmpl w:val="9302340C"/>
    <w:lvl w:ilvl="0" w:tplc="AD9E1A9A">
      <w:start w:val="1"/>
      <w:numFmt w:val="bullet"/>
      <w:lvlText w:val=""/>
      <w:lvlJc w:val="left"/>
      <w:pPr>
        <w:ind w:left="720" w:hanging="360"/>
      </w:pPr>
      <w:rPr>
        <w:rFonts w:ascii="Symbol" w:hAnsi="Symbol" w:hint="default"/>
      </w:rPr>
    </w:lvl>
    <w:lvl w:ilvl="1" w:tplc="E38646F8" w:tentative="1">
      <w:start w:val="1"/>
      <w:numFmt w:val="bullet"/>
      <w:lvlText w:val="o"/>
      <w:lvlJc w:val="left"/>
      <w:pPr>
        <w:ind w:left="1440" w:hanging="360"/>
      </w:pPr>
      <w:rPr>
        <w:rFonts w:ascii="Courier New" w:hAnsi="Courier New" w:cs="Courier New" w:hint="default"/>
      </w:rPr>
    </w:lvl>
    <w:lvl w:ilvl="2" w:tplc="1430DD06" w:tentative="1">
      <w:start w:val="1"/>
      <w:numFmt w:val="bullet"/>
      <w:lvlText w:val=""/>
      <w:lvlJc w:val="left"/>
      <w:pPr>
        <w:ind w:left="2160" w:hanging="360"/>
      </w:pPr>
      <w:rPr>
        <w:rFonts w:ascii="Wingdings" w:hAnsi="Wingdings" w:hint="default"/>
      </w:rPr>
    </w:lvl>
    <w:lvl w:ilvl="3" w:tplc="EFF2A652" w:tentative="1">
      <w:start w:val="1"/>
      <w:numFmt w:val="bullet"/>
      <w:lvlText w:val=""/>
      <w:lvlJc w:val="left"/>
      <w:pPr>
        <w:ind w:left="2880" w:hanging="360"/>
      </w:pPr>
      <w:rPr>
        <w:rFonts w:ascii="Symbol" w:hAnsi="Symbol" w:hint="default"/>
      </w:rPr>
    </w:lvl>
    <w:lvl w:ilvl="4" w:tplc="2722A00C" w:tentative="1">
      <w:start w:val="1"/>
      <w:numFmt w:val="bullet"/>
      <w:lvlText w:val="o"/>
      <w:lvlJc w:val="left"/>
      <w:pPr>
        <w:ind w:left="3600" w:hanging="360"/>
      </w:pPr>
      <w:rPr>
        <w:rFonts w:ascii="Courier New" w:hAnsi="Courier New" w:cs="Courier New" w:hint="default"/>
      </w:rPr>
    </w:lvl>
    <w:lvl w:ilvl="5" w:tplc="6B5AB2E0" w:tentative="1">
      <w:start w:val="1"/>
      <w:numFmt w:val="bullet"/>
      <w:lvlText w:val=""/>
      <w:lvlJc w:val="left"/>
      <w:pPr>
        <w:ind w:left="4320" w:hanging="360"/>
      </w:pPr>
      <w:rPr>
        <w:rFonts w:ascii="Wingdings" w:hAnsi="Wingdings" w:hint="default"/>
      </w:rPr>
    </w:lvl>
    <w:lvl w:ilvl="6" w:tplc="D7B00376" w:tentative="1">
      <w:start w:val="1"/>
      <w:numFmt w:val="bullet"/>
      <w:lvlText w:val=""/>
      <w:lvlJc w:val="left"/>
      <w:pPr>
        <w:ind w:left="5040" w:hanging="360"/>
      </w:pPr>
      <w:rPr>
        <w:rFonts w:ascii="Symbol" w:hAnsi="Symbol" w:hint="default"/>
      </w:rPr>
    </w:lvl>
    <w:lvl w:ilvl="7" w:tplc="13E8F0A0" w:tentative="1">
      <w:start w:val="1"/>
      <w:numFmt w:val="bullet"/>
      <w:lvlText w:val="o"/>
      <w:lvlJc w:val="left"/>
      <w:pPr>
        <w:ind w:left="5760" w:hanging="360"/>
      </w:pPr>
      <w:rPr>
        <w:rFonts w:ascii="Courier New" w:hAnsi="Courier New" w:cs="Courier New" w:hint="default"/>
      </w:rPr>
    </w:lvl>
    <w:lvl w:ilvl="8" w:tplc="C5829932" w:tentative="1">
      <w:start w:val="1"/>
      <w:numFmt w:val="bullet"/>
      <w:lvlText w:val=""/>
      <w:lvlJc w:val="left"/>
      <w:pPr>
        <w:ind w:left="6480" w:hanging="360"/>
      </w:pPr>
      <w:rPr>
        <w:rFonts w:ascii="Wingdings" w:hAnsi="Wingdings" w:hint="default"/>
      </w:rPr>
    </w:lvl>
  </w:abstractNum>
  <w:abstractNum w:abstractNumId="24" w15:restartNumberingAfterBreak="0">
    <w:nsid w:val="683916FA"/>
    <w:multiLevelType w:val="multilevel"/>
    <w:tmpl w:val="673C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7629A3"/>
    <w:multiLevelType w:val="hybridMultilevel"/>
    <w:tmpl w:val="0FC8AB9A"/>
    <w:lvl w:ilvl="0" w:tplc="FB129B50">
      <w:start w:val="1"/>
      <w:numFmt w:val="bullet"/>
      <w:lvlText w:val=""/>
      <w:lvlJc w:val="left"/>
      <w:pPr>
        <w:ind w:left="720" w:hanging="360"/>
      </w:pPr>
      <w:rPr>
        <w:rFonts w:ascii="Symbol" w:hAnsi="Symbol" w:hint="default"/>
      </w:rPr>
    </w:lvl>
    <w:lvl w:ilvl="1" w:tplc="EFBA767E" w:tentative="1">
      <w:start w:val="1"/>
      <w:numFmt w:val="bullet"/>
      <w:lvlText w:val="o"/>
      <w:lvlJc w:val="left"/>
      <w:pPr>
        <w:ind w:left="1440" w:hanging="360"/>
      </w:pPr>
      <w:rPr>
        <w:rFonts w:ascii="Courier New" w:hAnsi="Courier New" w:cs="Courier New" w:hint="default"/>
      </w:rPr>
    </w:lvl>
    <w:lvl w:ilvl="2" w:tplc="21286CD6" w:tentative="1">
      <w:start w:val="1"/>
      <w:numFmt w:val="bullet"/>
      <w:lvlText w:val=""/>
      <w:lvlJc w:val="left"/>
      <w:pPr>
        <w:ind w:left="2160" w:hanging="360"/>
      </w:pPr>
      <w:rPr>
        <w:rFonts w:ascii="Wingdings" w:hAnsi="Wingdings" w:hint="default"/>
      </w:rPr>
    </w:lvl>
    <w:lvl w:ilvl="3" w:tplc="E50809F0" w:tentative="1">
      <w:start w:val="1"/>
      <w:numFmt w:val="bullet"/>
      <w:lvlText w:val=""/>
      <w:lvlJc w:val="left"/>
      <w:pPr>
        <w:ind w:left="2880" w:hanging="360"/>
      </w:pPr>
      <w:rPr>
        <w:rFonts w:ascii="Symbol" w:hAnsi="Symbol" w:hint="default"/>
      </w:rPr>
    </w:lvl>
    <w:lvl w:ilvl="4" w:tplc="95D210E0" w:tentative="1">
      <w:start w:val="1"/>
      <w:numFmt w:val="bullet"/>
      <w:lvlText w:val="o"/>
      <w:lvlJc w:val="left"/>
      <w:pPr>
        <w:ind w:left="3600" w:hanging="360"/>
      </w:pPr>
      <w:rPr>
        <w:rFonts w:ascii="Courier New" w:hAnsi="Courier New" w:cs="Courier New" w:hint="default"/>
      </w:rPr>
    </w:lvl>
    <w:lvl w:ilvl="5" w:tplc="D5D84584" w:tentative="1">
      <w:start w:val="1"/>
      <w:numFmt w:val="bullet"/>
      <w:lvlText w:val=""/>
      <w:lvlJc w:val="left"/>
      <w:pPr>
        <w:ind w:left="4320" w:hanging="360"/>
      </w:pPr>
      <w:rPr>
        <w:rFonts w:ascii="Wingdings" w:hAnsi="Wingdings" w:hint="default"/>
      </w:rPr>
    </w:lvl>
    <w:lvl w:ilvl="6" w:tplc="311A177C" w:tentative="1">
      <w:start w:val="1"/>
      <w:numFmt w:val="bullet"/>
      <w:lvlText w:val=""/>
      <w:lvlJc w:val="left"/>
      <w:pPr>
        <w:ind w:left="5040" w:hanging="360"/>
      </w:pPr>
      <w:rPr>
        <w:rFonts w:ascii="Symbol" w:hAnsi="Symbol" w:hint="default"/>
      </w:rPr>
    </w:lvl>
    <w:lvl w:ilvl="7" w:tplc="597ED0D4" w:tentative="1">
      <w:start w:val="1"/>
      <w:numFmt w:val="bullet"/>
      <w:lvlText w:val="o"/>
      <w:lvlJc w:val="left"/>
      <w:pPr>
        <w:ind w:left="5760" w:hanging="360"/>
      </w:pPr>
      <w:rPr>
        <w:rFonts w:ascii="Courier New" w:hAnsi="Courier New" w:cs="Courier New" w:hint="default"/>
      </w:rPr>
    </w:lvl>
    <w:lvl w:ilvl="8" w:tplc="CE18F8FA" w:tentative="1">
      <w:start w:val="1"/>
      <w:numFmt w:val="bullet"/>
      <w:lvlText w:val=""/>
      <w:lvlJc w:val="left"/>
      <w:pPr>
        <w:ind w:left="6480" w:hanging="360"/>
      </w:pPr>
      <w:rPr>
        <w:rFonts w:ascii="Wingdings" w:hAnsi="Wingdings" w:hint="default"/>
      </w:rPr>
    </w:lvl>
  </w:abstractNum>
  <w:abstractNum w:abstractNumId="26" w15:restartNumberingAfterBreak="0">
    <w:nsid w:val="6B2C5263"/>
    <w:multiLevelType w:val="multilevel"/>
    <w:tmpl w:val="E104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A03169"/>
    <w:multiLevelType w:val="hybridMultilevel"/>
    <w:tmpl w:val="A60494CC"/>
    <w:lvl w:ilvl="0" w:tplc="A25412CC">
      <w:start w:val="1"/>
      <w:numFmt w:val="bullet"/>
      <w:lvlText w:val=""/>
      <w:lvlJc w:val="left"/>
      <w:pPr>
        <w:ind w:left="720" w:hanging="360"/>
      </w:pPr>
      <w:rPr>
        <w:rFonts w:ascii="Symbol" w:hAnsi="Symbol" w:hint="default"/>
      </w:rPr>
    </w:lvl>
    <w:lvl w:ilvl="1" w:tplc="64A8F7A0" w:tentative="1">
      <w:start w:val="1"/>
      <w:numFmt w:val="bullet"/>
      <w:lvlText w:val="o"/>
      <w:lvlJc w:val="left"/>
      <w:pPr>
        <w:ind w:left="1440" w:hanging="360"/>
      </w:pPr>
      <w:rPr>
        <w:rFonts w:ascii="Courier New" w:hAnsi="Courier New" w:cs="Courier New" w:hint="default"/>
      </w:rPr>
    </w:lvl>
    <w:lvl w:ilvl="2" w:tplc="4836A9DC" w:tentative="1">
      <w:start w:val="1"/>
      <w:numFmt w:val="bullet"/>
      <w:lvlText w:val=""/>
      <w:lvlJc w:val="left"/>
      <w:pPr>
        <w:ind w:left="2160" w:hanging="360"/>
      </w:pPr>
      <w:rPr>
        <w:rFonts w:ascii="Wingdings" w:hAnsi="Wingdings" w:hint="default"/>
      </w:rPr>
    </w:lvl>
    <w:lvl w:ilvl="3" w:tplc="07860B6E" w:tentative="1">
      <w:start w:val="1"/>
      <w:numFmt w:val="bullet"/>
      <w:lvlText w:val=""/>
      <w:lvlJc w:val="left"/>
      <w:pPr>
        <w:ind w:left="2880" w:hanging="360"/>
      </w:pPr>
      <w:rPr>
        <w:rFonts w:ascii="Symbol" w:hAnsi="Symbol" w:hint="default"/>
      </w:rPr>
    </w:lvl>
    <w:lvl w:ilvl="4" w:tplc="FCEA32BE" w:tentative="1">
      <w:start w:val="1"/>
      <w:numFmt w:val="bullet"/>
      <w:lvlText w:val="o"/>
      <w:lvlJc w:val="left"/>
      <w:pPr>
        <w:ind w:left="3600" w:hanging="360"/>
      </w:pPr>
      <w:rPr>
        <w:rFonts w:ascii="Courier New" w:hAnsi="Courier New" w:cs="Courier New" w:hint="default"/>
      </w:rPr>
    </w:lvl>
    <w:lvl w:ilvl="5" w:tplc="31329264" w:tentative="1">
      <w:start w:val="1"/>
      <w:numFmt w:val="bullet"/>
      <w:lvlText w:val=""/>
      <w:lvlJc w:val="left"/>
      <w:pPr>
        <w:ind w:left="4320" w:hanging="360"/>
      </w:pPr>
      <w:rPr>
        <w:rFonts w:ascii="Wingdings" w:hAnsi="Wingdings" w:hint="default"/>
      </w:rPr>
    </w:lvl>
    <w:lvl w:ilvl="6" w:tplc="8F7623C8" w:tentative="1">
      <w:start w:val="1"/>
      <w:numFmt w:val="bullet"/>
      <w:lvlText w:val=""/>
      <w:lvlJc w:val="left"/>
      <w:pPr>
        <w:ind w:left="5040" w:hanging="360"/>
      </w:pPr>
      <w:rPr>
        <w:rFonts w:ascii="Symbol" w:hAnsi="Symbol" w:hint="default"/>
      </w:rPr>
    </w:lvl>
    <w:lvl w:ilvl="7" w:tplc="2188C15A" w:tentative="1">
      <w:start w:val="1"/>
      <w:numFmt w:val="bullet"/>
      <w:lvlText w:val="o"/>
      <w:lvlJc w:val="left"/>
      <w:pPr>
        <w:ind w:left="5760" w:hanging="360"/>
      </w:pPr>
      <w:rPr>
        <w:rFonts w:ascii="Courier New" w:hAnsi="Courier New" w:cs="Courier New" w:hint="default"/>
      </w:rPr>
    </w:lvl>
    <w:lvl w:ilvl="8" w:tplc="43EE7D8A" w:tentative="1">
      <w:start w:val="1"/>
      <w:numFmt w:val="bullet"/>
      <w:lvlText w:val=""/>
      <w:lvlJc w:val="left"/>
      <w:pPr>
        <w:ind w:left="6480" w:hanging="360"/>
      </w:pPr>
      <w:rPr>
        <w:rFonts w:ascii="Wingdings" w:hAnsi="Wingdings" w:hint="default"/>
      </w:rPr>
    </w:lvl>
  </w:abstractNum>
  <w:abstractNum w:abstractNumId="28" w15:restartNumberingAfterBreak="0">
    <w:nsid w:val="6C8F6C17"/>
    <w:multiLevelType w:val="multilevel"/>
    <w:tmpl w:val="F860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121C70"/>
    <w:multiLevelType w:val="hybridMultilevel"/>
    <w:tmpl w:val="30E417D0"/>
    <w:lvl w:ilvl="0" w:tplc="795EA57C">
      <w:start w:val="1"/>
      <w:numFmt w:val="decimal"/>
      <w:lvlText w:val="%1."/>
      <w:lvlJc w:val="left"/>
      <w:pPr>
        <w:ind w:left="720" w:hanging="360"/>
      </w:pPr>
    </w:lvl>
    <w:lvl w:ilvl="1" w:tplc="1CA07CA6" w:tentative="1">
      <w:start w:val="1"/>
      <w:numFmt w:val="lowerLetter"/>
      <w:lvlText w:val="%2."/>
      <w:lvlJc w:val="left"/>
      <w:pPr>
        <w:ind w:left="1440" w:hanging="360"/>
      </w:pPr>
    </w:lvl>
    <w:lvl w:ilvl="2" w:tplc="5784D576" w:tentative="1">
      <w:start w:val="1"/>
      <w:numFmt w:val="lowerRoman"/>
      <w:lvlText w:val="%3."/>
      <w:lvlJc w:val="right"/>
      <w:pPr>
        <w:ind w:left="2160" w:hanging="180"/>
      </w:pPr>
    </w:lvl>
    <w:lvl w:ilvl="3" w:tplc="D108A986" w:tentative="1">
      <w:start w:val="1"/>
      <w:numFmt w:val="decimal"/>
      <w:lvlText w:val="%4."/>
      <w:lvlJc w:val="left"/>
      <w:pPr>
        <w:ind w:left="2880" w:hanging="360"/>
      </w:pPr>
    </w:lvl>
    <w:lvl w:ilvl="4" w:tplc="2DC8B8BC" w:tentative="1">
      <w:start w:val="1"/>
      <w:numFmt w:val="lowerLetter"/>
      <w:lvlText w:val="%5."/>
      <w:lvlJc w:val="left"/>
      <w:pPr>
        <w:ind w:left="3600" w:hanging="360"/>
      </w:pPr>
    </w:lvl>
    <w:lvl w:ilvl="5" w:tplc="89B0ACB4" w:tentative="1">
      <w:start w:val="1"/>
      <w:numFmt w:val="lowerRoman"/>
      <w:lvlText w:val="%6."/>
      <w:lvlJc w:val="right"/>
      <w:pPr>
        <w:ind w:left="4320" w:hanging="180"/>
      </w:pPr>
    </w:lvl>
    <w:lvl w:ilvl="6" w:tplc="E6E22472" w:tentative="1">
      <w:start w:val="1"/>
      <w:numFmt w:val="decimal"/>
      <w:lvlText w:val="%7."/>
      <w:lvlJc w:val="left"/>
      <w:pPr>
        <w:ind w:left="5040" w:hanging="360"/>
      </w:pPr>
    </w:lvl>
    <w:lvl w:ilvl="7" w:tplc="89108FC0" w:tentative="1">
      <w:start w:val="1"/>
      <w:numFmt w:val="lowerLetter"/>
      <w:lvlText w:val="%8."/>
      <w:lvlJc w:val="left"/>
      <w:pPr>
        <w:ind w:left="5760" w:hanging="360"/>
      </w:pPr>
    </w:lvl>
    <w:lvl w:ilvl="8" w:tplc="4C249AB2" w:tentative="1">
      <w:start w:val="1"/>
      <w:numFmt w:val="lowerRoman"/>
      <w:lvlText w:val="%9."/>
      <w:lvlJc w:val="right"/>
      <w:pPr>
        <w:ind w:left="6480" w:hanging="180"/>
      </w:pPr>
    </w:lvl>
  </w:abstractNum>
  <w:num w:numId="1">
    <w:abstractNumId w:val="27"/>
  </w:num>
  <w:num w:numId="2">
    <w:abstractNumId w:val="10"/>
  </w:num>
  <w:num w:numId="3">
    <w:abstractNumId w:val="2"/>
  </w:num>
  <w:num w:numId="4">
    <w:abstractNumId w:val="6"/>
  </w:num>
  <w:num w:numId="5">
    <w:abstractNumId w:val="0"/>
  </w:num>
  <w:num w:numId="6">
    <w:abstractNumId w:val="21"/>
  </w:num>
  <w:num w:numId="7">
    <w:abstractNumId w:val="7"/>
  </w:num>
  <w:num w:numId="8">
    <w:abstractNumId w:val="24"/>
  </w:num>
  <w:num w:numId="9">
    <w:abstractNumId w:val="17"/>
  </w:num>
  <w:num w:numId="10">
    <w:abstractNumId w:val="23"/>
  </w:num>
  <w:num w:numId="11">
    <w:abstractNumId w:val="18"/>
  </w:num>
  <w:num w:numId="12">
    <w:abstractNumId w:val="28"/>
  </w:num>
  <w:num w:numId="13">
    <w:abstractNumId w:val="8"/>
  </w:num>
  <w:num w:numId="14">
    <w:abstractNumId w:val="22"/>
  </w:num>
  <w:num w:numId="15">
    <w:abstractNumId w:val="5"/>
  </w:num>
  <w:num w:numId="16">
    <w:abstractNumId w:val="11"/>
  </w:num>
  <w:num w:numId="17">
    <w:abstractNumId w:val="13"/>
  </w:num>
  <w:num w:numId="18">
    <w:abstractNumId w:val="16"/>
  </w:num>
  <w:num w:numId="19">
    <w:abstractNumId w:val="14"/>
  </w:num>
  <w:num w:numId="20">
    <w:abstractNumId w:val="12"/>
  </w:num>
  <w:num w:numId="21">
    <w:abstractNumId w:val="19"/>
  </w:num>
  <w:num w:numId="22">
    <w:abstractNumId w:val="3"/>
  </w:num>
  <w:num w:numId="23">
    <w:abstractNumId w:val="29"/>
  </w:num>
  <w:num w:numId="24">
    <w:abstractNumId w:val="9"/>
  </w:num>
  <w:num w:numId="25">
    <w:abstractNumId w:val="25"/>
  </w:num>
  <w:num w:numId="26">
    <w:abstractNumId w:val="26"/>
  </w:num>
  <w:num w:numId="27">
    <w:abstractNumId w:val="4"/>
  </w:num>
  <w:num w:numId="28">
    <w:abstractNumId w:val="15"/>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x9tdf5px9ae5iewxpcvdttwd5r2rfdt5srp&quot;&gt;My EndNote Library&lt;record-ids&gt;&lt;item&gt;420&lt;/item&gt;&lt;item&gt;421&lt;/item&gt;&lt;item&gt;422&lt;/item&gt;&lt;item&gt;423&lt;/item&gt;&lt;item&gt;424&lt;/item&gt;&lt;item&gt;425&lt;/item&gt;&lt;item&gt;426&lt;/item&gt;&lt;item&gt;427&lt;/item&gt;&lt;item&gt;428&lt;/item&gt;&lt;item&gt;429&lt;/item&gt;&lt;item&gt;430&lt;/item&gt;&lt;item&gt;431&lt;/item&gt;&lt;item&gt;432&lt;/item&gt;&lt;item&gt;433&lt;/item&gt;&lt;item&gt;434&lt;/item&gt;&lt;item&gt;435&lt;/item&gt;&lt;item&gt;436&lt;/item&gt;&lt;/record-ids&gt;&lt;/item&gt;&lt;/Libraries&gt;"/>
  </w:docVars>
  <w:rsids>
    <w:rsidRoot w:val="00DE15A1"/>
    <w:rsid w:val="000036C0"/>
    <w:rsid w:val="0001531F"/>
    <w:rsid w:val="0002774F"/>
    <w:rsid w:val="00030642"/>
    <w:rsid w:val="00037CE5"/>
    <w:rsid w:val="000448D5"/>
    <w:rsid w:val="00046696"/>
    <w:rsid w:val="00072CE8"/>
    <w:rsid w:val="00083015"/>
    <w:rsid w:val="000912C6"/>
    <w:rsid w:val="00092795"/>
    <w:rsid w:val="000B4ED6"/>
    <w:rsid w:val="000B6866"/>
    <w:rsid w:val="000E015E"/>
    <w:rsid w:val="001132BE"/>
    <w:rsid w:val="00135744"/>
    <w:rsid w:val="001415FE"/>
    <w:rsid w:val="00141CE0"/>
    <w:rsid w:val="001616FF"/>
    <w:rsid w:val="00162DC0"/>
    <w:rsid w:val="00170361"/>
    <w:rsid w:val="00195B96"/>
    <w:rsid w:val="00195C66"/>
    <w:rsid w:val="001A3831"/>
    <w:rsid w:val="001B27F5"/>
    <w:rsid w:val="001B51EF"/>
    <w:rsid w:val="001C1D62"/>
    <w:rsid w:val="001D4ABC"/>
    <w:rsid w:val="001F3125"/>
    <w:rsid w:val="001F4A4F"/>
    <w:rsid w:val="00227BD0"/>
    <w:rsid w:val="00256AB7"/>
    <w:rsid w:val="002574F4"/>
    <w:rsid w:val="00264C25"/>
    <w:rsid w:val="002906B5"/>
    <w:rsid w:val="00292013"/>
    <w:rsid w:val="002958D0"/>
    <w:rsid w:val="002A1D09"/>
    <w:rsid w:val="002A4314"/>
    <w:rsid w:val="002C5412"/>
    <w:rsid w:val="002D4396"/>
    <w:rsid w:val="002D7949"/>
    <w:rsid w:val="002F05BC"/>
    <w:rsid w:val="002F2DC5"/>
    <w:rsid w:val="00321831"/>
    <w:rsid w:val="003342B0"/>
    <w:rsid w:val="003354ED"/>
    <w:rsid w:val="0036575A"/>
    <w:rsid w:val="00370070"/>
    <w:rsid w:val="00380AD8"/>
    <w:rsid w:val="003A04E0"/>
    <w:rsid w:val="003B7271"/>
    <w:rsid w:val="003C2D89"/>
    <w:rsid w:val="003D5E4A"/>
    <w:rsid w:val="003D6DCF"/>
    <w:rsid w:val="003E023D"/>
    <w:rsid w:val="003E3527"/>
    <w:rsid w:val="003F0ADD"/>
    <w:rsid w:val="004043A2"/>
    <w:rsid w:val="00433107"/>
    <w:rsid w:val="00454DA9"/>
    <w:rsid w:val="00455DF8"/>
    <w:rsid w:val="00465B68"/>
    <w:rsid w:val="0047312D"/>
    <w:rsid w:val="004A6940"/>
    <w:rsid w:val="004F3A66"/>
    <w:rsid w:val="00510729"/>
    <w:rsid w:val="00535298"/>
    <w:rsid w:val="00555A79"/>
    <w:rsid w:val="005607B8"/>
    <w:rsid w:val="00566358"/>
    <w:rsid w:val="00583E3C"/>
    <w:rsid w:val="005A0CCD"/>
    <w:rsid w:val="005C31D8"/>
    <w:rsid w:val="005D3ABA"/>
    <w:rsid w:val="005E1C2A"/>
    <w:rsid w:val="00626D11"/>
    <w:rsid w:val="00644FE8"/>
    <w:rsid w:val="00660F09"/>
    <w:rsid w:val="00662E89"/>
    <w:rsid w:val="006755DA"/>
    <w:rsid w:val="006C0AF2"/>
    <w:rsid w:val="006C649F"/>
    <w:rsid w:val="006E147C"/>
    <w:rsid w:val="006E3ABB"/>
    <w:rsid w:val="00705586"/>
    <w:rsid w:val="00732A8C"/>
    <w:rsid w:val="00735396"/>
    <w:rsid w:val="00747982"/>
    <w:rsid w:val="00782D77"/>
    <w:rsid w:val="007C56A4"/>
    <w:rsid w:val="007C7B16"/>
    <w:rsid w:val="007E3AB2"/>
    <w:rsid w:val="00820930"/>
    <w:rsid w:val="00821896"/>
    <w:rsid w:val="008324CE"/>
    <w:rsid w:val="00832AF7"/>
    <w:rsid w:val="0084088A"/>
    <w:rsid w:val="0084259A"/>
    <w:rsid w:val="008561F0"/>
    <w:rsid w:val="00860D63"/>
    <w:rsid w:val="00880DB0"/>
    <w:rsid w:val="00886515"/>
    <w:rsid w:val="00887D9B"/>
    <w:rsid w:val="008A1925"/>
    <w:rsid w:val="008B700C"/>
    <w:rsid w:val="008C644A"/>
    <w:rsid w:val="008D7CD8"/>
    <w:rsid w:val="008E186F"/>
    <w:rsid w:val="008F3613"/>
    <w:rsid w:val="008F6499"/>
    <w:rsid w:val="00902FF4"/>
    <w:rsid w:val="009039B3"/>
    <w:rsid w:val="00912EEF"/>
    <w:rsid w:val="00930BC7"/>
    <w:rsid w:val="00955424"/>
    <w:rsid w:val="00967D6B"/>
    <w:rsid w:val="00986453"/>
    <w:rsid w:val="009876D2"/>
    <w:rsid w:val="009B1526"/>
    <w:rsid w:val="009B5BBC"/>
    <w:rsid w:val="009C17F8"/>
    <w:rsid w:val="009E21F5"/>
    <w:rsid w:val="009F3DCF"/>
    <w:rsid w:val="00A122C7"/>
    <w:rsid w:val="00A40907"/>
    <w:rsid w:val="00A44B97"/>
    <w:rsid w:val="00A52FEE"/>
    <w:rsid w:val="00A824B2"/>
    <w:rsid w:val="00A83E68"/>
    <w:rsid w:val="00AD00F6"/>
    <w:rsid w:val="00AD39E2"/>
    <w:rsid w:val="00AF40D0"/>
    <w:rsid w:val="00B03492"/>
    <w:rsid w:val="00B53DE8"/>
    <w:rsid w:val="00BC3FF9"/>
    <w:rsid w:val="00BD796B"/>
    <w:rsid w:val="00BE23E3"/>
    <w:rsid w:val="00BE4714"/>
    <w:rsid w:val="00BE51EC"/>
    <w:rsid w:val="00BF407F"/>
    <w:rsid w:val="00BF461A"/>
    <w:rsid w:val="00BF4CF6"/>
    <w:rsid w:val="00C058F3"/>
    <w:rsid w:val="00C15C12"/>
    <w:rsid w:val="00C20267"/>
    <w:rsid w:val="00C20F8A"/>
    <w:rsid w:val="00C23672"/>
    <w:rsid w:val="00C502E2"/>
    <w:rsid w:val="00C61586"/>
    <w:rsid w:val="00C63337"/>
    <w:rsid w:val="00C66109"/>
    <w:rsid w:val="00C8753F"/>
    <w:rsid w:val="00CA2101"/>
    <w:rsid w:val="00CA7D3E"/>
    <w:rsid w:val="00CB3704"/>
    <w:rsid w:val="00CB40B7"/>
    <w:rsid w:val="00CB6D5F"/>
    <w:rsid w:val="00CC0A36"/>
    <w:rsid w:val="00CC5906"/>
    <w:rsid w:val="00CE6013"/>
    <w:rsid w:val="00CF2AE8"/>
    <w:rsid w:val="00CF3028"/>
    <w:rsid w:val="00D10214"/>
    <w:rsid w:val="00D212CD"/>
    <w:rsid w:val="00D22969"/>
    <w:rsid w:val="00D25B75"/>
    <w:rsid w:val="00D303E4"/>
    <w:rsid w:val="00D37B3E"/>
    <w:rsid w:val="00D467DD"/>
    <w:rsid w:val="00D4716B"/>
    <w:rsid w:val="00D66FA1"/>
    <w:rsid w:val="00D670B9"/>
    <w:rsid w:val="00D85AF0"/>
    <w:rsid w:val="00DA7DE4"/>
    <w:rsid w:val="00DB6CE6"/>
    <w:rsid w:val="00DC77F5"/>
    <w:rsid w:val="00DE15A1"/>
    <w:rsid w:val="00DE4AC3"/>
    <w:rsid w:val="00DF0FAD"/>
    <w:rsid w:val="00E0299F"/>
    <w:rsid w:val="00E140C2"/>
    <w:rsid w:val="00E26B46"/>
    <w:rsid w:val="00E32D38"/>
    <w:rsid w:val="00E47670"/>
    <w:rsid w:val="00E51FFA"/>
    <w:rsid w:val="00E70CB4"/>
    <w:rsid w:val="00E7521A"/>
    <w:rsid w:val="00E804E8"/>
    <w:rsid w:val="00E81379"/>
    <w:rsid w:val="00E878E0"/>
    <w:rsid w:val="00E909CB"/>
    <w:rsid w:val="00E92D81"/>
    <w:rsid w:val="00E9619E"/>
    <w:rsid w:val="00EA53BD"/>
    <w:rsid w:val="00EB7FA7"/>
    <w:rsid w:val="00ED1F28"/>
    <w:rsid w:val="00ED2F45"/>
    <w:rsid w:val="00EE3179"/>
    <w:rsid w:val="00EF1DD5"/>
    <w:rsid w:val="00EF2E94"/>
    <w:rsid w:val="00EF7F7E"/>
    <w:rsid w:val="00F00225"/>
    <w:rsid w:val="00F01A80"/>
    <w:rsid w:val="00F071D2"/>
    <w:rsid w:val="00F07880"/>
    <w:rsid w:val="00F120EB"/>
    <w:rsid w:val="00F222F5"/>
    <w:rsid w:val="00F46F62"/>
    <w:rsid w:val="00F72A6A"/>
    <w:rsid w:val="00FA0B07"/>
    <w:rsid w:val="00FA2308"/>
    <w:rsid w:val="00FA30F5"/>
    <w:rsid w:val="00FE614B"/>
    <w:rsid w:val="00FF210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036F"/>
  <w15:chartTrackingRefBased/>
  <w15:docId w15:val="{910BA643-420B-4213-82DB-65D2ED5E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5A1"/>
  </w:style>
  <w:style w:type="paragraph" w:styleId="Heading1">
    <w:name w:val="heading 1"/>
    <w:basedOn w:val="Normal"/>
    <w:next w:val="Normal"/>
    <w:link w:val="Heading1Char"/>
    <w:uiPriority w:val="9"/>
    <w:qFormat/>
    <w:rsid w:val="00BF46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5C12"/>
    <w:pPr>
      <w:keepNext/>
      <w:keepLines/>
      <w:spacing w:before="240" w:after="240"/>
      <w:outlineLvl w:val="1"/>
    </w:pPr>
    <w:rPr>
      <w:rFonts w:ascii="Times New Roman" w:eastAsiaTheme="majorEastAsia" w:hAnsi="Times New Roman"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072CE8"/>
    <w:pPr>
      <w:keepNext/>
      <w:keepLines/>
      <w:spacing w:before="240" w:after="240" w:line="360" w:lineRule="auto"/>
      <w:ind w:left="142" w:right="284"/>
      <w:jc w:val="both"/>
      <w:outlineLvl w:val="2"/>
    </w:pPr>
    <w:rPr>
      <w:rFonts w:ascii="Times New Roman" w:hAnsi="Times New Roman" w:cs="Times New Roman"/>
      <w:b/>
      <w:bCs/>
      <w:sz w:val="24"/>
      <w:szCs w:val="24"/>
      <w:shd w:val="clear" w:color="auto" w:fill="FFFFF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CE5"/>
    <w:pPr>
      <w:ind w:left="720"/>
      <w:contextualSpacing/>
    </w:pPr>
  </w:style>
  <w:style w:type="paragraph" w:styleId="NormalWeb">
    <w:name w:val="Normal (Web)"/>
    <w:basedOn w:val="Normal"/>
    <w:uiPriority w:val="99"/>
    <w:unhideWhenUsed/>
    <w:rsid w:val="00E8137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E81379"/>
    <w:rPr>
      <w:b/>
      <w:bCs/>
    </w:rPr>
  </w:style>
  <w:style w:type="character" w:customStyle="1" w:styleId="Heading2Char">
    <w:name w:val="Heading 2 Char"/>
    <w:basedOn w:val="DefaultParagraphFont"/>
    <w:link w:val="Heading2"/>
    <w:uiPriority w:val="9"/>
    <w:rsid w:val="00C15C12"/>
    <w:rPr>
      <w:rFonts w:ascii="Times New Roman" w:eastAsiaTheme="majorEastAsia" w:hAnsi="Times New Roman" w:cstheme="majorBidi"/>
      <w:color w:val="2F5496" w:themeColor="accent1" w:themeShade="BF"/>
      <w:sz w:val="26"/>
      <w:szCs w:val="26"/>
    </w:rPr>
  </w:style>
  <w:style w:type="character" w:customStyle="1" w:styleId="Heading3Char">
    <w:name w:val="Heading 3 Char"/>
    <w:basedOn w:val="DefaultParagraphFont"/>
    <w:link w:val="Heading3"/>
    <w:uiPriority w:val="9"/>
    <w:rsid w:val="00072CE8"/>
    <w:rPr>
      <w:rFonts w:ascii="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BF461A"/>
    <w:rPr>
      <w:rFonts w:asciiTheme="majorHAnsi" w:eastAsiaTheme="majorEastAsia" w:hAnsiTheme="majorHAnsi" w:cstheme="majorBidi"/>
      <w:color w:val="2F5496" w:themeColor="accent1" w:themeShade="BF"/>
      <w:sz w:val="32"/>
      <w:szCs w:val="32"/>
    </w:rPr>
  </w:style>
  <w:style w:type="paragraph" w:customStyle="1" w:styleId="EndNoteBibliographyTitle">
    <w:name w:val="EndNote Bibliography Title"/>
    <w:basedOn w:val="Normal"/>
    <w:link w:val="EndNoteBibliographyTitleChar"/>
    <w:rsid w:val="003D5E4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D5E4A"/>
    <w:rPr>
      <w:rFonts w:ascii="Calibri" w:hAnsi="Calibri" w:cs="Calibri"/>
      <w:noProof/>
      <w:lang w:val="en-US"/>
    </w:rPr>
  </w:style>
  <w:style w:type="paragraph" w:customStyle="1" w:styleId="EndNoteBibliography">
    <w:name w:val="EndNote Bibliography"/>
    <w:basedOn w:val="Normal"/>
    <w:link w:val="EndNoteBibliographyChar"/>
    <w:rsid w:val="003D5E4A"/>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D5E4A"/>
    <w:rPr>
      <w:rFonts w:ascii="Calibri" w:hAnsi="Calibri" w:cs="Calibri"/>
      <w:noProof/>
      <w:lang w:val="en-US"/>
    </w:rPr>
  </w:style>
  <w:style w:type="paragraph" w:styleId="BalloonText">
    <w:name w:val="Balloon Text"/>
    <w:basedOn w:val="Normal"/>
    <w:link w:val="BalloonTextChar"/>
    <w:uiPriority w:val="99"/>
    <w:semiHidden/>
    <w:unhideWhenUsed/>
    <w:rsid w:val="00083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015"/>
    <w:rPr>
      <w:rFonts w:ascii="Segoe UI" w:hAnsi="Segoe UI" w:cs="Segoe UI"/>
      <w:sz w:val="18"/>
      <w:szCs w:val="18"/>
    </w:rPr>
  </w:style>
  <w:style w:type="paragraph" w:styleId="Header">
    <w:name w:val="header"/>
    <w:basedOn w:val="Normal"/>
    <w:link w:val="HeaderChar"/>
    <w:uiPriority w:val="99"/>
    <w:unhideWhenUsed/>
    <w:rsid w:val="00E752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21A"/>
  </w:style>
  <w:style w:type="paragraph" w:styleId="Footer">
    <w:name w:val="footer"/>
    <w:basedOn w:val="Normal"/>
    <w:link w:val="FooterChar"/>
    <w:uiPriority w:val="99"/>
    <w:unhideWhenUsed/>
    <w:rsid w:val="00E752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6765">
      <w:bodyDiv w:val="1"/>
      <w:marLeft w:val="0"/>
      <w:marRight w:val="0"/>
      <w:marTop w:val="0"/>
      <w:marBottom w:val="0"/>
      <w:divBdr>
        <w:top w:val="none" w:sz="0" w:space="0" w:color="auto"/>
        <w:left w:val="none" w:sz="0" w:space="0" w:color="auto"/>
        <w:bottom w:val="none" w:sz="0" w:space="0" w:color="auto"/>
        <w:right w:val="none" w:sz="0" w:space="0" w:color="auto"/>
      </w:divBdr>
    </w:div>
    <w:div w:id="413237041">
      <w:bodyDiv w:val="1"/>
      <w:marLeft w:val="0"/>
      <w:marRight w:val="0"/>
      <w:marTop w:val="0"/>
      <w:marBottom w:val="0"/>
      <w:divBdr>
        <w:top w:val="none" w:sz="0" w:space="0" w:color="auto"/>
        <w:left w:val="none" w:sz="0" w:space="0" w:color="auto"/>
        <w:bottom w:val="none" w:sz="0" w:space="0" w:color="auto"/>
        <w:right w:val="none" w:sz="0" w:space="0" w:color="auto"/>
      </w:divBdr>
    </w:div>
    <w:div w:id="713653055">
      <w:bodyDiv w:val="1"/>
      <w:marLeft w:val="0"/>
      <w:marRight w:val="0"/>
      <w:marTop w:val="0"/>
      <w:marBottom w:val="0"/>
      <w:divBdr>
        <w:top w:val="none" w:sz="0" w:space="0" w:color="auto"/>
        <w:left w:val="none" w:sz="0" w:space="0" w:color="auto"/>
        <w:bottom w:val="none" w:sz="0" w:space="0" w:color="auto"/>
        <w:right w:val="none" w:sz="0" w:space="0" w:color="auto"/>
      </w:divBdr>
    </w:div>
    <w:div w:id="1047952609">
      <w:bodyDiv w:val="1"/>
      <w:marLeft w:val="0"/>
      <w:marRight w:val="0"/>
      <w:marTop w:val="0"/>
      <w:marBottom w:val="0"/>
      <w:divBdr>
        <w:top w:val="none" w:sz="0" w:space="0" w:color="auto"/>
        <w:left w:val="none" w:sz="0" w:space="0" w:color="auto"/>
        <w:bottom w:val="none" w:sz="0" w:space="0" w:color="auto"/>
        <w:right w:val="none" w:sz="0" w:space="0" w:color="auto"/>
      </w:divBdr>
    </w:div>
    <w:div w:id="1103189131">
      <w:bodyDiv w:val="1"/>
      <w:marLeft w:val="0"/>
      <w:marRight w:val="0"/>
      <w:marTop w:val="0"/>
      <w:marBottom w:val="0"/>
      <w:divBdr>
        <w:top w:val="none" w:sz="0" w:space="0" w:color="auto"/>
        <w:left w:val="none" w:sz="0" w:space="0" w:color="auto"/>
        <w:bottom w:val="none" w:sz="0" w:space="0" w:color="auto"/>
        <w:right w:val="none" w:sz="0" w:space="0" w:color="auto"/>
      </w:divBdr>
      <w:divsChild>
        <w:div w:id="1342319791">
          <w:marLeft w:val="0"/>
          <w:marRight w:val="0"/>
          <w:marTop w:val="0"/>
          <w:marBottom w:val="0"/>
          <w:divBdr>
            <w:top w:val="single" w:sz="2" w:space="0" w:color="D9D9E3"/>
            <w:left w:val="single" w:sz="2" w:space="0" w:color="D9D9E3"/>
            <w:bottom w:val="single" w:sz="2" w:space="0" w:color="D9D9E3"/>
            <w:right w:val="single" w:sz="2" w:space="0" w:color="D9D9E3"/>
          </w:divBdr>
          <w:divsChild>
            <w:div w:id="1400639725">
              <w:marLeft w:val="0"/>
              <w:marRight w:val="0"/>
              <w:marTop w:val="0"/>
              <w:marBottom w:val="0"/>
              <w:divBdr>
                <w:top w:val="single" w:sz="2" w:space="0" w:color="D9D9E3"/>
                <w:left w:val="single" w:sz="2" w:space="0" w:color="D9D9E3"/>
                <w:bottom w:val="single" w:sz="2" w:space="0" w:color="D9D9E3"/>
                <w:right w:val="single" w:sz="2" w:space="0" w:color="D9D9E3"/>
              </w:divBdr>
              <w:divsChild>
                <w:div w:id="1351377976">
                  <w:marLeft w:val="0"/>
                  <w:marRight w:val="0"/>
                  <w:marTop w:val="0"/>
                  <w:marBottom w:val="0"/>
                  <w:divBdr>
                    <w:top w:val="single" w:sz="2" w:space="0" w:color="D9D9E3"/>
                    <w:left w:val="single" w:sz="2" w:space="0" w:color="D9D9E3"/>
                    <w:bottom w:val="single" w:sz="2" w:space="0" w:color="D9D9E3"/>
                    <w:right w:val="single" w:sz="2" w:space="0" w:color="D9D9E3"/>
                  </w:divBdr>
                  <w:divsChild>
                    <w:div w:id="1658150931">
                      <w:marLeft w:val="0"/>
                      <w:marRight w:val="0"/>
                      <w:marTop w:val="0"/>
                      <w:marBottom w:val="0"/>
                      <w:divBdr>
                        <w:top w:val="single" w:sz="2" w:space="0" w:color="D9D9E3"/>
                        <w:left w:val="single" w:sz="2" w:space="0" w:color="D9D9E3"/>
                        <w:bottom w:val="single" w:sz="2" w:space="0" w:color="D9D9E3"/>
                        <w:right w:val="single" w:sz="2" w:space="0" w:color="D9D9E3"/>
                      </w:divBdr>
                      <w:divsChild>
                        <w:div w:id="1340235718">
                          <w:marLeft w:val="0"/>
                          <w:marRight w:val="0"/>
                          <w:marTop w:val="0"/>
                          <w:marBottom w:val="0"/>
                          <w:divBdr>
                            <w:top w:val="single" w:sz="2" w:space="0" w:color="auto"/>
                            <w:left w:val="single" w:sz="2" w:space="0" w:color="auto"/>
                            <w:bottom w:val="single" w:sz="6" w:space="0" w:color="auto"/>
                            <w:right w:val="single" w:sz="2" w:space="0" w:color="auto"/>
                          </w:divBdr>
                          <w:divsChild>
                            <w:div w:id="306470787">
                              <w:marLeft w:val="0"/>
                              <w:marRight w:val="0"/>
                              <w:marTop w:val="100"/>
                              <w:marBottom w:val="100"/>
                              <w:divBdr>
                                <w:top w:val="single" w:sz="2" w:space="0" w:color="D9D9E3"/>
                                <w:left w:val="single" w:sz="2" w:space="0" w:color="D9D9E3"/>
                                <w:bottom w:val="single" w:sz="2" w:space="0" w:color="D9D9E3"/>
                                <w:right w:val="single" w:sz="2" w:space="0" w:color="D9D9E3"/>
                              </w:divBdr>
                              <w:divsChild>
                                <w:div w:id="931283699">
                                  <w:marLeft w:val="0"/>
                                  <w:marRight w:val="0"/>
                                  <w:marTop w:val="0"/>
                                  <w:marBottom w:val="0"/>
                                  <w:divBdr>
                                    <w:top w:val="single" w:sz="2" w:space="0" w:color="D9D9E3"/>
                                    <w:left w:val="single" w:sz="2" w:space="0" w:color="D9D9E3"/>
                                    <w:bottom w:val="single" w:sz="2" w:space="0" w:color="D9D9E3"/>
                                    <w:right w:val="single" w:sz="2" w:space="0" w:color="D9D9E3"/>
                                  </w:divBdr>
                                  <w:divsChild>
                                    <w:div w:id="1088504184">
                                      <w:marLeft w:val="0"/>
                                      <w:marRight w:val="0"/>
                                      <w:marTop w:val="0"/>
                                      <w:marBottom w:val="0"/>
                                      <w:divBdr>
                                        <w:top w:val="single" w:sz="2" w:space="0" w:color="D9D9E3"/>
                                        <w:left w:val="single" w:sz="2" w:space="0" w:color="D9D9E3"/>
                                        <w:bottom w:val="single" w:sz="2" w:space="0" w:color="D9D9E3"/>
                                        <w:right w:val="single" w:sz="2" w:space="0" w:color="D9D9E3"/>
                                      </w:divBdr>
                                      <w:divsChild>
                                        <w:div w:id="254438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7170717">
                          <w:marLeft w:val="0"/>
                          <w:marRight w:val="0"/>
                          <w:marTop w:val="0"/>
                          <w:marBottom w:val="0"/>
                          <w:divBdr>
                            <w:top w:val="single" w:sz="2" w:space="0" w:color="auto"/>
                            <w:left w:val="single" w:sz="2" w:space="0" w:color="auto"/>
                            <w:bottom w:val="single" w:sz="6" w:space="0" w:color="auto"/>
                            <w:right w:val="single" w:sz="2" w:space="0" w:color="auto"/>
                          </w:divBdr>
                          <w:divsChild>
                            <w:div w:id="531455118">
                              <w:marLeft w:val="0"/>
                              <w:marRight w:val="0"/>
                              <w:marTop w:val="100"/>
                              <w:marBottom w:val="100"/>
                              <w:divBdr>
                                <w:top w:val="single" w:sz="2" w:space="0" w:color="D9D9E3"/>
                                <w:left w:val="single" w:sz="2" w:space="0" w:color="D9D9E3"/>
                                <w:bottom w:val="single" w:sz="2" w:space="0" w:color="D9D9E3"/>
                                <w:right w:val="single" w:sz="2" w:space="0" w:color="D9D9E3"/>
                              </w:divBdr>
                              <w:divsChild>
                                <w:div w:id="771821381">
                                  <w:marLeft w:val="0"/>
                                  <w:marRight w:val="0"/>
                                  <w:marTop w:val="0"/>
                                  <w:marBottom w:val="0"/>
                                  <w:divBdr>
                                    <w:top w:val="single" w:sz="2" w:space="0" w:color="D9D9E3"/>
                                    <w:left w:val="single" w:sz="2" w:space="0" w:color="D9D9E3"/>
                                    <w:bottom w:val="single" w:sz="2" w:space="0" w:color="D9D9E3"/>
                                    <w:right w:val="single" w:sz="2" w:space="0" w:color="D9D9E3"/>
                                  </w:divBdr>
                                  <w:divsChild>
                                    <w:div w:id="1917009629">
                                      <w:marLeft w:val="0"/>
                                      <w:marRight w:val="0"/>
                                      <w:marTop w:val="0"/>
                                      <w:marBottom w:val="0"/>
                                      <w:divBdr>
                                        <w:top w:val="single" w:sz="2" w:space="0" w:color="D9D9E3"/>
                                        <w:left w:val="single" w:sz="2" w:space="0" w:color="D9D9E3"/>
                                        <w:bottom w:val="single" w:sz="2" w:space="0" w:color="D9D9E3"/>
                                        <w:right w:val="single" w:sz="2" w:space="0" w:color="D9D9E3"/>
                                      </w:divBdr>
                                      <w:divsChild>
                                        <w:div w:id="1387142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977454">
                                  <w:marLeft w:val="0"/>
                                  <w:marRight w:val="0"/>
                                  <w:marTop w:val="0"/>
                                  <w:marBottom w:val="0"/>
                                  <w:divBdr>
                                    <w:top w:val="single" w:sz="2" w:space="0" w:color="D9D9E3"/>
                                    <w:left w:val="single" w:sz="2" w:space="0" w:color="D9D9E3"/>
                                    <w:bottom w:val="single" w:sz="2" w:space="0" w:color="D9D9E3"/>
                                    <w:right w:val="single" w:sz="2" w:space="0" w:color="D9D9E3"/>
                                  </w:divBdr>
                                  <w:divsChild>
                                    <w:div w:id="867715377">
                                      <w:marLeft w:val="0"/>
                                      <w:marRight w:val="0"/>
                                      <w:marTop w:val="0"/>
                                      <w:marBottom w:val="0"/>
                                      <w:divBdr>
                                        <w:top w:val="single" w:sz="2" w:space="0" w:color="D9D9E3"/>
                                        <w:left w:val="single" w:sz="2" w:space="0" w:color="D9D9E3"/>
                                        <w:bottom w:val="single" w:sz="2" w:space="0" w:color="D9D9E3"/>
                                        <w:right w:val="single" w:sz="2" w:space="0" w:color="D9D9E3"/>
                                      </w:divBdr>
                                      <w:divsChild>
                                        <w:div w:id="591858410">
                                          <w:marLeft w:val="0"/>
                                          <w:marRight w:val="0"/>
                                          <w:marTop w:val="0"/>
                                          <w:marBottom w:val="0"/>
                                          <w:divBdr>
                                            <w:top w:val="single" w:sz="2" w:space="0" w:color="D9D9E3"/>
                                            <w:left w:val="single" w:sz="2" w:space="0" w:color="D9D9E3"/>
                                            <w:bottom w:val="single" w:sz="2" w:space="0" w:color="D9D9E3"/>
                                            <w:right w:val="single" w:sz="2" w:space="0" w:color="D9D9E3"/>
                                          </w:divBdr>
                                          <w:divsChild>
                                            <w:div w:id="1394502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5758738">
          <w:marLeft w:val="0"/>
          <w:marRight w:val="0"/>
          <w:marTop w:val="0"/>
          <w:marBottom w:val="0"/>
          <w:divBdr>
            <w:top w:val="none" w:sz="0" w:space="0" w:color="auto"/>
            <w:left w:val="none" w:sz="0" w:space="0" w:color="auto"/>
            <w:bottom w:val="none" w:sz="0" w:space="0" w:color="auto"/>
            <w:right w:val="none" w:sz="0" w:space="0" w:color="auto"/>
          </w:divBdr>
        </w:div>
      </w:divsChild>
    </w:div>
    <w:div w:id="1214583285">
      <w:bodyDiv w:val="1"/>
      <w:marLeft w:val="0"/>
      <w:marRight w:val="0"/>
      <w:marTop w:val="0"/>
      <w:marBottom w:val="0"/>
      <w:divBdr>
        <w:top w:val="none" w:sz="0" w:space="0" w:color="auto"/>
        <w:left w:val="none" w:sz="0" w:space="0" w:color="auto"/>
        <w:bottom w:val="none" w:sz="0" w:space="0" w:color="auto"/>
        <w:right w:val="none" w:sz="0" w:space="0" w:color="auto"/>
      </w:divBdr>
    </w:div>
    <w:div w:id="1257667992">
      <w:bodyDiv w:val="1"/>
      <w:marLeft w:val="0"/>
      <w:marRight w:val="0"/>
      <w:marTop w:val="0"/>
      <w:marBottom w:val="0"/>
      <w:divBdr>
        <w:top w:val="none" w:sz="0" w:space="0" w:color="auto"/>
        <w:left w:val="none" w:sz="0" w:space="0" w:color="auto"/>
        <w:bottom w:val="none" w:sz="0" w:space="0" w:color="auto"/>
        <w:right w:val="none" w:sz="0" w:space="0" w:color="auto"/>
      </w:divBdr>
    </w:div>
    <w:div w:id="1371422329">
      <w:bodyDiv w:val="1"/>
      <w:marLeft w:val="0"/>
      <w:marRight w:val="0"/>
      <w:marTop w:val="0"/>
      <w:marBottom w:val="0"/>
      <w:divBdr>
        <w:top w:val="none" w:sz="0" w:space="0" w:color="auto"/>
        <w:left w:val="none" w:sz="0" w:space="0" w:color="auto"/>
        <w:bottom w:val="none" w:sz="0" w:space="0" w:color="auto"/>
        <w:right w:val="none" w:sz="0" w:space="0" w:color="auto"/>
      </w:divBdr>
    </w:div>
    <w:div w:id="178723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19</Pages>
  <Words>6310</Words>
  <Characters>35970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Vaishali Dasriya</dc:creator>
  <cp:lastModifiedBy>Monika Sharma</cp:lastModifiedBy>
  <cp:revision>51</cp:revision>
  <dcterms:created xsi:type="dcterms:W3CDTF">2023-08-02T05:56:00Z</dcterms:created>
  <dcterms:modified xsi:type="dcterms:W3CDTF">2023-08-03T11:49:00Z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6b8c8358f8aaead54c33cc2fc69767bc9b49ee5c5b67f430a354c6ae62303083</vt:lpwstr>
  </property>
</Properties>
</file>