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CDAF3" w14:textId="77777777" w:rsidR="00121F24" w:rsidRPr="00C137BA" w:rsidRDefault="00121F24" w:rsidP="00C137BA">
      <w:pPr>
        <w:jc w:val="center"/>
        <w:rPr>
          <w:rFonts w:ascii="Times New Roman" w:hAnsi="Times New Roman" w:cs="Times New Roman"/>
          <w:b/>
          <w:sz w:val="48"/>
          <w:szCs w:val="48"/>
        </w:rPr>
      </w:pPr>
      <w:bookmarkStart w:id="0" w:name="_Hlk143788833"/>
      <w:bookmarkEnd w:id="0"/>
      <w:r w:rsidRPr="00C137BA">
        <w:rPr>
          <w:rFonts w:ascii="Times New Roman" w:hAnsi="Times New Roman" w:cs="Times New Roman"/>
          <w:b/>
          <w:sz w:val="48"/>
          <w:szCs w:val="48"/>
        </w:rPr>
        <w:t>An Emerging Future Trend in Wastewater     Treatment with its Innovative Product</w:t>
      </w:r>
    </w:p>
    <w:p w14:paraId="692898E2" w14:textId="77777777" w:rsidR="004234E3" w:rsidRDefault="004234E3" w:rsidP="004234E3">
      <w:pPr>
        <w:spacing w:after="0" w:line="240" w:lineRule="auto"/>
        <w:jc w:val="center"/>
        <w:rPr>
          <w:rFonts w:ascii="Times New Roman" w:hAnsi="Times New Roman" w:cs="Times New Roman"/>
          <w:b/>
          <w:color w:val="333333"/>
          <w:sz w:val="20"/>
          <w:szCs w:val="20"/>
          <w:shd w:val="clear" w:color="auto" w:fill="FFFFFF"/>
        </w:rPr>
      </w:pPr>
    </w:p>
    <w:p w14:paraId="557DF2A3" w14:textId="57048B7B" w:rsidR="0085619E" w:rsidRDefault="001B1714" w:rsidP="004234E3">
      <w:pPr>
        <w:spacing w:after="0" w:line="240" w:lineRule="auto"/>
        <w:jc w:val="center"/>
        <w:rPr>
          <w:rFonts w:ascii="Times New Roman" w:hAnsi="Times New Roman" w:cs="Times New Roman"/>
          <w:b/>
          <w:color w:val="333333"/>
          <w:sz w:val="20"/>
          <w:szCs w:val="20"/>
          <w:shd w:val="clear" w:color="auto" w:fill="FFFFFF"/>
        </w:rPr>
        <w:sectPr w:rsidR="0085619E" w:rsidSect="0085619E">
          <w:headerReference w:type="even" r:id="rId10"/>
          <w:headerReference w:type="default" r:id="rId11"/>
          <w:footerReference w:type="even" r:id="rId12"/>
          <w:footerReference w:type="default" r:id="rId13"/>
          <w:headerReference w:type="first" r:id="rId14"/>
          <w:footerReference w:type="first" r:id="rId15"/>
          <w:pgSz w:w="11906" w:h="16838"/>
          <w:pgMar w:top="1135" w:right="1440" w:bottom="1440" w:left="1440" w:header="709" w:footer="709" w:gutter="0"/>
          <w:cols w:space="708"/>
          <w:docGrid w:linePitch="360"/>
        </w:sectPr>
      </w:pPr>
      <w:r>
        <w:rPr>
          <w:rFonts w:ascii="Times New Roman" w:hAnsi="Times New Roman" w:cs="Times New Roman"/>
          <w:b/>
          <w:color w:val="333333"/>
          <w:sz w:val="20"/>
          <w:szCs w:val="20"/>
          <w:shd w:val="clear" w:color="auto" w:fill="FFFFFF"/>
        </w:rPr>
        <w:t xml:space="preserve">    </w:t>
      </w:r>
    </w:p>
    <w:p w14:paraId="5BD23D91" w14:textId="77777777" w:rsidR="004234E3" w:rsidRPr="00EE3F02" w:rsidRDefault="004234E3" w:rsidP="004234E3">
      <w:pPr>
        <w:spacing w:after="0" w:line="240" w:lineRule="auto"/>
        <w:jc w:val="center"/>
        <w:rPr>
          <w:rFonts w:ascii="Times New Roman" w:hAnsi="Times New Roman" w:cs="Times New Roman"/>
          <w:b/>
          <w:color w:val="333333"/>
          <w:sz w:val="20"/>
          <w:szCs w:val="20"/>
          <w:shd w:val="clear" w:color="auto" w:fill="FFFFFF"/>
        </w:rPr>
      </w:pPr>
      <w:r>
        <w:rPr>
          <w:rFonts w:ascii="Times New Roman" w:hAnsi="Times New Roman" w:cs="Times New Roman"/>
          <w:b/>
          <w:color w:val="333333"/>
          <w:sz w:val="20"/>
          <w:szCs w:val="20"/>
          <w:shd w:val="clear" w:color="auto" w:fill="FFFFFF"/>
        </w:rPr>
        <w:t>Uma S. Purohit</w:t>
      </w:r>
    </w:p>
    <w:p w14:paraId="2B90C229" w14:textId="77777777" w:rsidR="004234E3" w:rsidRDefault="004234E3" w:rsidP="004234E3">
      <w:pPr>
        <w:spacing w:after="0" w:line="240" w:lineRule="auto"/>
        <w:jc w:val="center"/>
        <w:rPr>
          <w:rFonts w:ascii="Times New Roman" w:hAnsi="Times New Roman" w:cs="Times New Roman"/>
          <w:color w:val="333333"/>
          <w:sz w:val="20"/>
          <w:szCs w:val="20"/>
          <w:shd w:val="clear" w:color="auto" w:fill="FFFFFF"/>
        </w:rPr>
      </w:pPr>
      <w:r w:rsidRPr="00EE3F02">
        <w:rPr>
          <w:rFonts w:ascii="Times New Roman" w:hAnsi="Times New Roman" w:cs="Times New Roman"/>
          <w:color w:val="333333"/>
          <w:sz w:val="20"/>
          <w:szCs w:val="20"/>
          <w:shd w:val="clear" w:color="auto" w:fill="FFFFFF"/>
        </w:rPr>
        <w:t xml:space="preserve">Department of Chemistry, </w:t>
      </w:r>
    </w:p>
    <w:p w14:paraId="6B757A9B" w14:textId="77777777" w:rsidR="004234E3" w:rsidRDefault="004234E3" w:rsidP="004234E3">
      <w:pPr>
        <w:spacing w:after="0" w:line="240" w:lineRule="auto"/>
        <w:jc w:val="center"/>
        <w:rPr>
          <w:rFonts w:ascii="Times New Roman" w:hAnsi="Times New Roman" w:cs="Times New Roman"/>
          <w:b/>
          <w:color w:val="333333"/>
          <w:sz w:val="20"/>
          <w:szCs w:val="20"/>
          <w:shd w:val="clear" w:color="auto" w:fill="FFFFFF"/>
        </w:rPr>
      </w:pPr>
      <w:proofErr w:type="spellStart"/>
      <w:r w:rsidRPr="00EE3F02">
        <w:rPr>
          <w:rFonts w:ascii="Times New Roman" w:hAnsi="Times New Roman" w:cs="Times New Roman"/>
          <w:color w:val="333333"/>
          <w:sz w:val="20"/>
          <w:szCs w:val="20"/>
          <w:shd w:val="clear" w:color="auto" w:fill="FFFFFF"/>
        </w:rPr>
        <w:t>Kamla</w:t>
      </w:r>
      <w:proofErr w:type="spellEnd"/>
      <w:r w:rsidRPr="00EE3F02">
        <w:rPr>
          <w:rFonts w:ascii="Times New Roman" w:hAnsi="Times New Roman" w:cs="Times New Roman"/>
          <w:color w:val="333333"/>
          <w:sz w:val="20"/>
          <w:szCs w:val="20"/>
          <w:shd w:val="clear" w:color="auto" w:fill="FFFFFF"/>
        </w:rPr>
        <w:t xml:space="preserve"> Nehru </w:t>
      </w:r>
      <w:proofErr w:type="spellStart"/>
      <w:r w:rsidRPr="00EE3F02">
        <w:rPr>
          <w:rFonts w:ascii="Times New Roman" w:hAnsi="Times New Roman" w:cs="Times New Roman"/>
          <w:color w:val="333333"/>
          <w:sz w:val="20"/>
          <w:szCs w:val="20"/>
          <w:shd w:val="clear" w:color="auto" w:fill="FFFFFF"/>
        </w:rPr>
        <w:t>Mahavidyalaya</w:t>
      </w:r>
      <w:proofErr w:type="spellEnd"/>
    </w:p>
    <w:p w14:paraId="71AC5739" w14:textId="77777777" w:rsidR="00F67E0A" w:rsidRDefault="004234E3" w:rsidP="00F67E0A">
      <w:pPr>
        <w:spacing w:after="0" w:line="240" w:lineRule="auto"/>
        <w:jc w:val="center"/>
        <w:rPr>
          <w:rFonts w:ascii="Times New Roman" w:hAnsi="Times New Roman" w:cs="Times New Roman"/>
          <w:color w:val="333333"/>
          <w:sz w:val="20"/>
          <w:szCs w:val="20"/>
          <w:shd w:val="clear" w:color="auto" w:fill="FFFFFF"/>
        </w:rPr>
      </w:pPr>
      <w:r w:rsidRPr="00EE3F02">
        <w:rPr>
          <w:rFonts w:ascii="Times New Roman" w:hAnsi="Times New Roman" w:cs="Times New Roman"/>
          <w:color w:val="333333"/>
          <w:sz w:val="20"/>
          <w:szCs w:val="20"/>
          <w:shd w:val="clear" w:color="auto" w:fill="FFFFFF"/>
        </w:rPr>
        <w:t>Nagpur- 440024, Maharashtra, India</w:t>
      </w:r>
    </w:p>
    <w:p w14:paraId="74577BD2" w14:textId="51016BB4" w:rsidR="004234E3" w:rsidRPr="00F67E0A" w:rsidRDefault="006828DB" w:rsidP="00F67E0A">
      <w:pPr>
        <w:spacing w:after="0" w:line="240" w:lineRule="auto"/>
        <w:jc w:val="center"/>
        <w:rPr>
          <w:rFonts w:ascii="Times New Roman" w:hAnsi="Times New Roman" w:cs="Times New Roman"/>
          <w:color w:val="333333"/>
          <w:sz w:val="20"/>
          <w:szCs w:val="20"/>
          <w:shd w:val="clear" w:color="auto" w:fill="FFFFFF"/>
        </w:rPr>
      </w:pPr>
      <w:hyperlink r:id="rId16" w:history="1">
        <w:r w:rsidRPr="001C55B9">
          <w:rPr>
            <w:rStyle w:val="Hyperlink"/>
            <w:rFonts w:eastAsia="Times New Roman"/>
            <w:lang w:eastAsia="en-IN" w:bidi="mr-IN"/>
          </w:rPr>
          <w:t>urviupadhyay856@gmail.com</w:t>
        </w:r>
      </w:hyperlink>
    </w:p>
    <w:p w14:paraId="484AF673" w14:textId="454F5858" w:rsidR="004234E3" w:rsidRPr="005A5466" w:rsidRDefault="004234E3" w:rsidP="009349ED">
      <w:pPr>
        <w:spacing w:after="0" w:line="240" w:lineRule="auto"/>
        <w:rPr>
          <w:rFonts w:ascii="Times New Roman" w:hAnsi="Times New Roman" w:cs="Times New Roman"/>
          <w:b/>
          <w:color w:val="333333"/>
          <w:sz w:val="20"/>
          <w:szCs w:val="20"/>
          <w:shd w:val="clear" w:color="auto" w:fill="FFFFFF"/>
        </w:rPr>
      </w:pPr>
    </w:p>
    <w:p w14:paraId="1CD34345" w14:textId="77777777" w:rsidR="00824274" w:rsidRDefault="00824274" w:rsidP="004234E3">
      <w:pPr>
        <w:spacing w:after="0" w:line="240" w:lineRule="auto"/>
        <w:rPr>
          <w:rFonts w:ascii="Times New Roman" w:hAnsi="Times New Roman" w:cs="Times New Roman"/>
          <w:color w:val="333333"/>
          <w:sz w:val="20"/>
          <w:szCs w:val="20"/>
          <w:shd w:val="clear" w:color="auto" w:fill="FFFFFF"/>
        </w:rPr>
      </w:pPr>
    </w:p>
    <w:p w14:paraId="787D22B8" w14:textId="5E28EC5D" w:rsidR="00824274" w:rsidRDefault="00824274" w:rsidP="004234E3">
      <w:pPr>
        <w:spacing w:after="0" w:line="240" w:lineRule="auto"/>
        <w:rPr>
          <w:rFonts w:ascii="Times New Roman" w:hAnsi="Times New Roman" w:cs="Times New Roman"/>
          <w:color w:val="333333"/>
          <w:sz w:val="20"/>
          <w:szCs w:val="20"/>
          <w:shd w:val="clear" w:color="auto" w:fill="FFFFFF"/>
        </w:rPr>
      </w:pPr>
    </w:p>
    <w:p w14:paraId="5A50A796" w14:textId="43A0AC5F" w:rsidR="00824274" w:rsidRPr="0069117B" w:rsidRDefault="00FE5C93" w:rsidP="004234E3">
      <w:pPr>
        <w:spacing w:after="0" w:line="240" w:lineRule="auto"/>
        <w:rPr>
          <w:rFonts w:ascii="Times New Roman" w:hAnsi="Times New Roman" w:cs="Times New Roman"/>
          <w:b/>
          <w:color w:val="333333"/>
          <w:sz w:val="20"/>
          <w:szCs w:val="20"/>
          <w:shd w:val="clear" w:color="auto" w:fill="FFFFFF"/>
        </w:rPr>
      </w:pPr>
      <w:r>
        <w:rPr>
          <w:rFonts w:ascii="Times New Roman" w:hAnsi="Times New Roman" w:cs="Times New Roman"/>
          <w:b/>
          <w:color w:val="333333"/>
          <w:sz w:val="20"/>
          <w:szCs w:val="20"/>
          <w:shd w:val="clear" w:color="auto" w:fill="FFFFFF"/>
        </w:rPr>
        <w:t xml:space="preserve">      </w:t>
      </w:r>
      <w:r w:rsidR="00824274" w:rsidRPr="0069117B">
        <w:rPr>
          <w:rFonts w:ascii="Times New Roman" w:hAnsi="Times New Roman" w:cs="Times New Roman"/>
          <w:b/>
          <w:color w:val="333333"/>
          <w:sz w:val="20"/>
          <w:szCs w:val="20"/>
          <w:shd w:val="clear" w:color="auto" w:fill="FFFFFF"/>
        </w:rPr>
        <w:t>W. B</w:t>
      </w:r>
      <w:r w:rsidR="0069117B">
        <w:rPr>
          <w:rFonts w:ascii="Times New Roman" w:hAnsi="Times New Roman" w:cs="Times New Roman"/>
          <w:b/>
          <w:color w:val="333333"/>
          <w:sz w:val="20"/>
          <w:szCs w:val="20"/>
          <w:shd w:val="clear" w:color="auto" w:fill="FFFFFF"/>
        </w:rPr>
        <w:t>.</w:t>
      </w:r>
      <w:r w:rsidR="00824274" w:rsidRPr="0069117B">
        <w:rPr>
          <w:rFonts w:ascii="Times New Roman" w:hAnsi="Times New Roman" w:cs="Times New Roman"/>
          <w:b/>
          <w:color w:val="333333"/>
          <w:sz w:val="20"/>
          <w:szCs w:val="20"/>
          <w:shd w:val="clear" w:color="auto" w:fill="FFFFFF"/>
        </w:rPr>
        <w:t xml:space="preserve"> </w:t>
      </w:r>
      <w:proofErr w:type="spellStart"/>
      <w:r w:rsidR="00824274" w:rsidRPr="0069117B">
        <w:rPr>
          <w:rFonts w:ascii="Times New Roman" w:hAnsi="Times New Roman" w:cs="Times New Roman"/>
          <w:b/>
          <w:color w:val="333333"/>
          <w:sz w:val="20"/>
          <w:szCs w:val="20"/>
          <w:shd w:val="clear" w:color="auto" w:fill="FFFFFF"/>
        </w:rPr>
        <w:t>Gurnule</w:t>
      </w:r>
      <w:proofErr w:type="spellEnd"/>
      <w:r w:rsidR="001B1714">
        <w:rPr>
          <w:rFonts w:ascii="Times New Roman" w:hAnsi="Times New Roman" w:cs="Times New Roman"/>
          <w:b/>
          <w:color w:val="333333"/>
          <w:sz w:val="20"/>
          <w:szCs w:val="20"/>
          <w:shd w:val="clear" w:color="auto" w:fill="FFFFFF"/>
        </w:rPr>
        <w:t xml:space="preserve">                                         </w:t>
      </w:r>
    </w:p>
    <w:p w14:paraId="7EDD63A7" w14:textId="73A9F609" w:rsidR="004234E3" w:rsidRPr="00EE3F02" w:rsidRDefault="004234E3" w:rsidP="004234E3">
      <w:pPr>
        <w:spacing w:after="0" w:line="240" w:lineRule="auto"/>
        <w:rPr>
          <w:rFonts w:ascii="Times New Roman" w:hAnsi="Times New Roman" w:cs="Times New Roman"/>
          <w:color w:val="333333"/>
          <w:sz w:val="20"/>
          <w:szCs w:val="20"/>
          <w:shd w:val="clear" w:color="auto" w:fill="FFFFFF"/>
        </w:rPr>
      </w:pPr>
      <w:r w:rsidRPr="005A5466">
        <w:rPr>
          <w:rFonts w:ascii="Times New Roman" w:hAnsi="Times New Roman" w:cs="Times New Roman"/>
          <w:color w:val="333333"/>
          <w:sz w:val="20"/>
          <w:szCs w:val="20"/>
          <w:shd w:val="clear" w:color="auto" w:fill="FFFFFF"/>
        </w:rPr>
        <w:t>Department of Chemistry</w:t>
      </w:r>
      <w:r>
        <w:rPr>
          <w:rFonts w:ascii="Times New Roman" w:hAnsi="Times New Roman" w:cs="Times New Roman"/>
          <w:color w:val="333333"/>
          <w:sz w:val="20"/>
          <w:szCs w:val="20"/>
          <w:shd w:val="clear" w:color="auto" w:fill="FFFFFF"/>
        </w:rPr>
        <w:t xml:space="preserve"> </w:t>
      </w:r>
      <w:proofErr w:type="spellStart"/>
      <w:r w:rsidRPr="00EE3F02">
        <w:rPr>
          <w:rFonts w:ascii="Times New Roman" w:hAnsi="Times New Roman" w:cs="Times New Roman"/>
          <w:color w:val="333333"/>
          <w:sz w:val="20"/>
          <w:szCs w:val="20"/>
          <w:shd w:val="clear" w:color="auto" w:fill="FFFFFF"/>
        </w:rPr>
        <w:t>Kamla</w:t>
      </w:r>
      <w:proofErr w:type="spellEnd"/>
      <w:r w:rsidRPr="00EE3F02">
        <w:rPr>
          <w:rFonts w:ascii="Times New Roman" w:hAnsi="Times New Roman" w:cs="Times New Roman"/>
          <w:color w:val="333333"/>
          <w:sz w:val="20"/>
          <w:szCs w:val="20"/>
          <w:shd w:val="clear" w:color="auto" w:fill="FFFFFF"/>
        </w:rPr>
        <w:t xml:space="preserve"> Nehru </w:t>
      </w:r>
      <w:proofErr w:type="spellStart"/>
      <w:r w:rsidRPr="00EE3F02">
        <w:rPr>
          <w:rFonts w:ascii="Times New Roman" w:hAnsi="Times New Roman" w:cs="Times New Roman"/>
          <w:color w:val="333333"/>
          <w:sz w:val="20"/>
          <w:szCs w:val="20"/>
          <w:shd w:val="clear" w:color="auto" w:fill="FFFFFF"/>
        </w:rPr>
        <w:t>Mahavidyalaya,</w:t>
      </w:r>
      <w:proofErr w:type="spellEnd"/>
    </w:p>
    <w:p w14:paraId="0E45019F" w14:textId="463BE7C3" w:rsidR="004234E3" w:rsidRPr="00EE3F02" w:rsidRDefault="004234E3" w:rsidP="008B5CE3">
      <w:pPr>
        <w:spacing w:after="0" w:line="240" w:lineRule="auto"/>
        <w:rPr>
          <w:rFonts w:ascii="Times New Roman" w:hAnsi="Times New Roman" w:cs="Times New Roman"/>
          <w:color w:val="333333"/>
          <w:sz w:val="20"/>
          <w:szCs w:val="20"/>
          <w:shd w:val="clear" w:color="auto" w:fill="FFFFFF"/>
        </w:rPr>
      </w:pPr>
      <w:proofErr w:type="spellStart"/>
      <w:r w:rsidRPr="00EE3F02">
        <w:rPr>
          <w:rFonts w:ascii="Times New Roman" w:hAnsi="Times New Roman" w:cs="Times New Roman"/>
          <w:color w:val="333333"/>
          <w:sz w:val="20"/>
          <w:szCs w:val="20"/>
          <w:shd w:val="clear" w:color="auto" w:fill="FFFFFF"/>
        </w:rPr>
        <w:t>Nagpur</w:t>
      </w:r>
      <w:proofErr w:type="spellEnd"/>
      <w:r w:rsidRPr="00EE3F02">
        <w:rPr>
          <w:rFonts w:ascii="Times New Roman" w:hAnsi="Times New Roman" w:cs="Times New Roman"/>
          <w:color w:val="333333"/>
          <w:sz w:val="20"/>
          <w:szCs w:val="20"/>
          <w:shd w:val="clear" w:color="auto" w:fill="FFFFFF"/>
        </w:rPr>
        <w:t xml:space="preserve">- 440024, </w:t>
      </w:r>
      <w:proofErr w:type="gramStart"/>
      <w:r w:rsidRPr="00EE3F02">
        <w:rPr>
          <w:rFonts w:ascii="Times New Roman" w:hAnsi="Times New Roman" w:cs="Times New Roman"/>
          <w:color w:val="333333"/>
          <w:sz w:val="20"/>
          <w:szCs w:val="20"/>
          <w:shd w:val="clear" w:color="auto" w:fill="FFFFFF"/>
        </w:rPr>
        <w:t xml:space="preserve">Maharashtra, </w:t>
      </w:r>
      <w:r w:rsidR="008B5CE3">
        <w:rPr>
          <w:rFonts w:ascii="Times New Roman" w:hAnsi="Times New Roman" w:cs="Times New Roman"/>
          <w:color w:val="333333"/>
          <w:sz w:val="20"/>
          <w:szCs w:val="20"/>
          <w:shd w:val="clear" w:color="auto" w:fill="FFFFFF"/>
        </w:rPr>
        <w:t xml:space="preserve">  </w:t>
      </w:r>
      <w:proofErr w:type="gramEnd"/>
      <w:r w:rsidR="008B5CE3">
        <w:rPr>
          <w:rFonts w:ascii="Times New Roman" w:hAnsi="Times New Roman" w:cs="Times New Roman"/>
          <w:color w:val="333333"/>
          <w:sz w:val="20"/>
          <w:szCs w:val="20"/>
          <w:shd w:val="clear" w:color="auto" w:fill="FFFFFF"/>
        </w:rPr>
        <w:t xml:space="preserve">       </w:t>
      </w:r>
      <w:r w:rsidRPr="00EE3F02">
        <w:rPr>
          <w:rFonts w:ascii="Times New Roman" w:hAnsi="Times New Roman" w:cs="Times New Roman"/>
          <w:color w:val="333333"/>
          <w:sz w:val="20"/>
          <w:szCs w:val="20"/>
          <w:shd w:val="clear" w:color="auto" w:fill="FFFFFF"/>
        </w:rPr>
        <w:t>India</w:t>
      </w:r>
    </w:p>
    <w:p w14:paraId="085BDF4C" w14:textId="77777777" w:rsidR="004234E3" w:rsidRDefault="004234E3" w:rsidP="004234E3">
      <w:pPr>
        <w:spacing w:after="0" w:line="240" w:lineRule="auto"/>
        <w:jc w:val="center"/>
        <w:rPr>
          <w:rFonts w:ascii="Times New Roman" w:hAnsi="Times New Roman" w:cs="Times New Roman"/>
          <w:b/>
          <w:color w:val="333333"/>
          <w:sz w:val="20"/>
          <w:szCs w:val="20"/>
          <w:shd w:val="clear" w:color="auto" w:fill="FFFFFF"/>
        </w:rPr>
      </w:pPr>
      <w:r w:rsidRPr="00AB418B">
        <w:rPr>
          <w:rFonts w:ascii="Times New Roman" w:eastAsia="Times New Roman" w:hAnsi="Times New Roman" w:cs="Times New Roman"/>
          <w:color w:val="0070C0"/>
          <w:sz w:val="24"/>
          <w:szCs w:val="24"/>
          <w:u w:val="single"/>
          <w:lang w:eastAsia="en-IN" w:bidi="mr-IN"/>
        </w:rPr>
        <w:t>wbgurnule@gmail.com</w:t>
      </w:r>
    </w:p>
    <w:p w14:paraId="4792125E" w14:textId="77777777" w:rsidR="004234E3" w:rsidRDefault="004234E3" w:rsidP="004234E3">
      <w:pPr>
        <w:spacing w:after="0" w:line="240" w:lineRule="auto"/>
        <w:jc w:val="center"/>
        <w:rPr>
          <w:rFonts w:ascii="Times New Roman" w:hAnsi="Times New Roman" w:cs="Times New Roman"/>
          <w:b/>
          <w:color w:val="333333"/>
          <w:sz w:val="20"/>
          <w:szCs w:val="20"/>
          <w:shd w:val="clear" w:color="auto" w:fill="FFFFFF"/>
        </w:rPr>
      </w:pPr>
    </w:p>
    <w:p w14:paraId="49D77CFC" w14:textId="19E1B4A1" w:rsidR="004234E3" w:rsidRDefault="00AC1412" w:rsidP="004234E3">
      <w:pPr>
        <w:spacing w:after="0" w:line="240" w:lineRule="auto"/>
        <w:jc w:val="center"/>
        <w:rPr>
          <w:rFonts w:ascii="Times New Roman" w:hAnsi="Times New Roman" w:cs="Times New Roman"/>
          <w:b/>
          <w:color w:val="333333"/>
          <w:sz w:val="20"/>
          <w:szCs w:val="20"/>
          <w:shd w:val="clear" w:color="auto" w:fill="FFFFFF"/>
        </w:rPr>
      </w:pPr>
      <w:r>
        <w:rPr>
          <w:rFonts w:ascii="Times New Roman" w:hAnsi="Times New Roman" w:cs="Times New Roman"/>
          <w:b/>
          <w:color w:val="333333"/>
          <w:sz w:val="20"/>
          <w:szCs w:val="20"/>
          <w:shd w:val="clear" w:color="auto" w:fill="FFFFFF"/>
        </w:rPr>
        <w:t xml:space="preserve">               </w:t>
      </w:r>
      <w:r w:rsidR="00672B9B">
        <w:rPr>
          <w:rFonts w:ascii="Times New Roman" w:hAnsi="Times New Roman" w:cs="Times New Roman"/>
          <w:b/>
          <w:color w:val="333333"/>
          <w:sz w:val="20"/>
          <w:szCs w:val="20"/>
          <w:shd w:val="clear" w:color="auto" w:fill="FFFFFF"/>
        </w:rPr>
        <w:t xml:space="preserve">          </w:t>
      </w:r>
    </w:p>
    <w:p w14:paraId="23C40B3A" w14:textId="77777777" w:rsidR="00BC75BD" w:rsidRDefault="00AC1412" w:rsidP="004234E3">
      <w:pPr>
        <w:spacing w:after="0" w:line="240" w:lineRule="auto"/>
        <w:jc w:val="center"/>
        <w:rPr>
          <w:rFonts w:ascii="Times New Roman" w:hAnsi="Times New Roman" w:cs="Times New Roman"/>
          <w:b/>
          <w:color w:val="333333"/>
          <w:sz w:val="20"/>
          <w:szCs w:val="20"/>
          <w:shd w:val="clear" w:color="auto" w:fill="FFFFFF"/>
        </w:rPr>
      </w:pPr>
      <w:r>
        <w:rPr>
          <w:rFonts w:ascii="Times New Roman" w:hAnsi="Times New Roman" w:cs="Times New Roman"/>
          <w:b/>
          <w:color w:val="333333"/>
          <w:sz w:val="20"/>
          <w:szCs w:val="20"/>
          <w:shd w:val="clear" w:color="auto" w:fill="FFFFFF"/>
        </w:rPr>
        <w:t xml:space="preserve">                                     </w:t>
      </w:r>
      <w:r w:rsidR="00BC75BD">
        <w:rPr>
          <w:rFonts w:ascii="Times New Roman" w:hAnsi="Times New Roman" w:cs="Times New Roman"/>
          <w:b/>
          <w:color w:val="333333"/>
          <w:sz w:val="20"/>
          <w:szCs w:val="20"/>
          <w:shd w:val="clear" w:color="auto" w:fill="FFFFFF"/>
        </w:rPr>
        <w:t xml:space="preserve">                    </w:t>
      </w:r>
    </w:p>
    <w:p w14:paraId="2A8BA6DA" w14:textId="3D4289C5" w:rsidR="00EF7551" w:rsidRPr="00281E7F" w:rsidRDefault="00772F9A" w:rsidP="000164BF">
      <w:pPr>
        <w:spacing w:after="0" w:line="240" w:lineRule="auto"/>
        <w:jc w:val="center"/>
        <w:rPr>
          <w:rFonts w:ascii="Times New Roman" w:hAnsi="Times New Roman" w:cs="Times New Roman"/>
          <w:b/>
          <w:color w:val="333333"/>
          <w:sz w:val="20"/>
          <w:szCs w:val="20"/>
          <w:shd w:val="clear" w:color="auto" w:fill="FFFFFF"/>
        </w:rPr>
      </w:pPr>
      <w:r>
        <w:rPr>
          <w:rFonts w:ascii="Times New Roman" w:hAnsi="Times New Roman" w:cs="Times New Roman"/>
          <w:b/>
          <w:color w:val="333333"/>
          <w:sz w:val="20"/>
          <w:szCs w:val="20"/>
          <w:shd w:val="clear" w:color="auto" w:fill="FFFFFF"/>
        </w:rPr>
        <w:t xml:space="preserve">                          </w:t>
      </w:r>
    </w:p>
    <w:p w14:paraId="7BB498FA" w14:textId="4C4A5807" w:rsidR="001B1714" w:rsidRPr="00281F5D" w:rsidRDefault="001B1714" w:rsidP="000164BF">
      <w:pPr>
        <w:spacing w:after="0" w:line="240" w:lineRule="auto"/>
        <w:jc w:val="center"/>
        <w:rPr>
          <w:rFonts w:ascii="Times New Roman" w:hAnsi="Times New Roman" w:cs="Times New Roman"/>
          <w:b/>
          <w:color w:val="333333"/>
          <w:sz w:val="20"/>
          <w:szCs w:val="20"/>
          <w:shd w:val="clear" w:color="auto" w:fill="FFFFFF"/>
        </w:rPr>
      </w:pPr>
      <w:r w:rsidRPr="00281F5D">
        <w:rPr>
          <w:rFonts w:ascii="Times New Roman" w:hAnsi="Times New Roman" w:cs="Times New Roman"/>
          <w:b/>
          <w:color w:val="333333"/>
          <w:sz w:val="20"/>
          <w:szCs w:val="20"/>
          <w:shd w:val="clear" w:color="auto" w:fill="FFFFFF"/>
        </w:rPr>
        <w:t>N.V</w:t>
      </w:r>
      <w:r w:rsidR="00B114A9">
        <w:rPr>
          <w:rFonts w:ascii="Times New Roman" w:hAnsi="Times New Roman" w:cs="Times New Roman"/>
          <w:b/>
          <w:color w:val="333333"/>
          <w:sz w:val="20"/>
          <w:szCs w:val="20"/>
          <w:shd w:val="clear" w:color="auto" w:fill="FFFFFF"/>
        </w:rPr>
        <w:t>.</w:t>
      </w:r>
      <w:r w:rsidRPr="00281F5D">
        <w:rPr>
          <w:rFonts w:ascii="Times New Roman" w:hAnsi="Times New Roman" w:cs="Times New Roman"/>
          <w:b/>
          <w:color w:val="333333"/>
          <w:sz w:val="20"/>
          <w:szCs w:val="20"/>
          <w:shd w:val="clear" w:color="auto" w:fill="FFFFFF"/>
        </w:rPr>
        <w:t xml:space="preserve"> </w:t>
      </w:r>
      <w:proofErr w:type="spellStart"/>
      <w:r w:rsidRPr="00281F5D">
        <w:rPr>
          <w:rFonts w:ascii="Times New Roman" w:hAnsi="Times New Roman" w:cs="Times New Roman"/>
          <w:b/>
          <w:color w:val="333333"/>
          <w:sz w:val="20"/>
          <w:szCs w:val="20"/>
          <w:shd w:val="clear" w:color="auto" w:fill="FFFFFF"/>
        </w:rPr>
        <w:t>Gandhare</w:t>
      </w:r>
      <w:proofErr w:type="spellEnd"/>
    </w:p>
    <w:p w14:paraId="3CDE999B" w14:textId="6467C31A" w:rsidR="000164BF" w:rsidRPr="00672B9B" w:rsidRDefault="000164BF" w:rsidP="000164BF">
      <w:pPr>
        <w:spacing w:after="0" w:line="240" w:lineRule="auto"/>
        <w:jc w:val="center"/>
        <w:rPr>
          <w:rFonts w:ascii="Times New Roman" w:eastAsia="Calibri" w:hAnsi="Times New Roman" w:cs="Times New Roman"/>
          <w:sz w:val="20"/>
          <w:szCs w:val="20"/>
        </w:rPr>
      </w:pPr>
      <w:r w:rsidRPr="005A5466">
        <w:rPr>
          <w:rFonts w:ascii="Times New Roman" w:hAnsi="Times New Roman" w:cs="Times New Roman"/>
          <w:color w:val="333333"/>
          <w:sz w:val="20"/>
          <w:szCs w:val="20"/>
          <w:shd w:val="clear" w:color="auto" w:fill="FFFFFF"/>
        </w:rPr>
        <w:t>Department of Chemistry</w:t>
      </w:r>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Nabira</w:t>
      </w:r>
      <w:proofErr w:type="spellEnd"/>
      <w:r>
        <w:rPr>
          <w:rFonts w:ascii="Times New Roman" w:hAnsi="Times New Roman" w:cs="Times New Roman"/>
          <w:color w:val="333333"/>
          <w:sz w:val="20"/>
          <w:szCs w:val="20"/>
          <w:shd w:val="clear" w:color="auto" w:fill="FFFFFF"/>
        </w:rPr>
        <w:t xml:space="preserve"> </w:t>
      </w:r>
      <w:proofErr w:type="spellStart"/>
      <w:r>
        <w:rPr>
          <w:rFonts w:ascii="Times New Roman" w:hAnsi="Times New Roman" w:cs="Times New Roman"/>
          <w:color w:val="333333"/>
          <w:sz w:val="20"/>
          <w:szCs w:val="20"/>
          <w:shd w:val="clear" w:color="auto" w:fill="FFFFFF"/>
        </w:rPr>
        <w:t>Mahavidyalaya</w:t>
      </w:r>
      <w:proofErr w:type="spellEnd"/>
    </w:p>
    <w:p w14:paraId="42B7B297" w14:textId="77777777" w:rsidR="000164BF" w:rsidRDefault="000164BF" w:rsidP="000164BF">
      <w:pPr>
        <w:spacing w:after="0" w:line="240" w:lineRule="auto"/>
        <w:jc w:val="center"/>
        <w:rPr>
          <w:rFonts w:ascii="Times New Roman" w:hAnsi="Times New Roman" w:cs="Times New Roman"/>
          <w:color w:val="333333"/>
          <w:sz w:val="20"/>
          <w:szCs w:val="20"/>
          <w:shd w:val="clear" w:color="auto" w:fill="FFFFFF"/>
        </w:rPr>
      </w:pPr>
      <w:proofErr w:type="spellStart"/>
      <w:r>
        <w:rPr>
          <w:rFonts w:ascii="Times New Roman" w:hAnsi="Times New Roman" w:cs="Times New Roman"/>
          <w:color w:val="333333"/>
          <w:sz w:val="20"/>
          <w:szCs w:val="20"/>
          <w:shd w:val="clear" w:color="auto" w:fill="FFFFFF"/>
        </w:rPr>
        <w:t>Katol</w:t>
      </w:r>
      <w:proofErr w:type="spellEnd"/>
      <w:r w:rsidRPr="004234E3">
        <w:rPr>
          <w:rFonts w:ascii="Times New Roman" w:hAnsi="Times New Roman" w:cs="Times New Roman"/>
          <w:color w:val="333333"/>
          <w:sz w:val="20"/>
          <w:szCs w:val="20"/>
          <w:shd w:val="clear" w:color="auto" w:fill="FFFFFF"/>
        </w:rPr>
        <w:t xml:space="preserve"> </w:t>
      </w:r>
      <w:r>
        <w:rPr>
          <w:rFonts w:ascii="Times New Roman" w:hAnsi="Times New Roman" w:cs="Times New Roman"/>
          <w:color w:val="333333"/>
          <w:sz w:val="20"/>
          <w:szCs w:val="20"/>
          <w:shd w:val="clear" w:color="auto" w:fill="FFFFFF"/>
        </w:rPr>
        <w:t>,441302</w:t>
      </w:r>
    </w:p>
    <w:p w14:paraId="1C4B182F" w14:textId="77777777" w:rsidR="000164BF" w:rsidRDefault="000164BF" w:rsidP="000164BF">
      <w:pPr>
        <w:spacing w:after="0" w:line="240" w:lineRule="auto"/>
        <w:jc w:val="center"/>
        <w:rPr>
          <w:rFonts w:ascii="Times New Roman" w:eastAsia="Calibri" w:hAnsi="Times New Roman" w:cs="Times New Roman"/>
          <w:sz w:val="20"/>
          <w:szCs w:val="20"/>
        </w:rPr>
      </w:pPr>
      <w:r w:rsidRPr="00EE3F02">
        <w:rPr>
          <w:rFonts w:ascii="Times New Roman" w:hAnsi="Times New Roman" w:cs="Times New Roman"/>
          <w:color w:val="333333"/>
          <w:sz w:val="20"/>
          <w:szCs w:val="20"/>
          <w:shd w:val="clear" w:color="auto" w:fill="FFFFFF"/>
        </w:rPr>
        <w:t xml:space="preserve">Maharashtra, </w:t>
      </w:r>
      <w:r>
        <w:rPr>
          <w:rFonts w:ascii="Times New Roman" w:eastAsia="Calibri" w:hAnsi="Times New Roman" w:cs="Times New Roman"/>
          <w:sz w:val="20"/>
          <w:szCs w:val="20"/>
        </w:rPr>
        <w:t>India</w:t>
      </w:r>
    </w:p>
    <w:p w14:paraId="26EA0B17" w14:textId="77777777" w:rsidR="00BC75BD" w:rsidRDefault="00BC75BD" w:rsidP="004234E3">
      <w:pPr>
        <w:spacing w:after="0" w:line="240" w:lineRule="auto"/>
        <w:jc w:val="center"/>
        <w:rPr>
          <w:rFonts w:ascii="Times New Roman" w:hAnsi="Times New Roman" w:cs="Times New Roman"/>
          <w:b/>
          <w:color w:val="333333"/>
          <w:sz w:val="20"/>
          <w:szCs w:val="20"/>
          <w:shd w:val="clear" w:color="auto" w:fill="FFFFFF"/>
        </w:rPr>
      </w:pPr>
    </w:p>
    <w:p w14:paraId="665AC3A8" w14:textId="77777777" w:rsidR="00BC75BD" w:rsidRDefault="00BC75BD" w:rsidP="004234E3">
      <w:pPr>
        <w:spacing w:after="0" w:line="240" w:lineRule="auto"/>
        <w:jc w:val="center"/>
        <w:rPr>
          <w:rFonts w:ascii="Times New Roman" w:hAnsi="Times New Roman" w:cs="Times New Roman"/>
          <w:b/>
          <w:color w:val="333333"/>
          <w:sz w:val="20"/>
          <w:szCs w:val="20"/>
          <w:shd w:val="clear" w:color="auto" w:fill="FFFFFF"/>
        </w:rPr>
      </w:pPr>
    </w:p>
    <w:p w14:paraId="6AE2AB68" w14:textId="755F98CB" w:rsidR="004234E3" w:rsidRDefault="00BC75BD" w:rsidP="004234E3">
      <w:pPr>
        <w:spacing w:after="0" w:line="240" w:lineRule="auto"/>
        <w:jc w:val="center"/>
        <w:rPr>
          <w:rFonts w:ascii="Times New Roman" w:hAnsi="Times New Roman" w:cs="Times New Roman"/>
          <w:b/>
          <w:color w:val="333333"/>
          <w:sz w:val="20"/>
          <w:szCs w:val="20"/>
          <w:shd w:val="clear" w:color="auto" w:fill="FFFFFF"/>
        </w:rPr>
      </w:pPr>
      <w:r>
        <w:rPr>
          <w:rFonts w:ascii="Times New Roman" w:hAnsi="Times New Roman" w:cs="Times New Roman"/>
          <w:b/>
          <w:color w:val="333333"/>
          <w:sz w:val="20"/>
          <w:szCs w:val="20"/>
          <w:shd w:val="clear" w:color="auto" w:fill="FFFFFF"/>
        </w:rPr>
        <w:t xml:space="preserve">       </w:t>
      </w:r>
      <w:r w:rsidR="00AC1412">
        <w:rPr>
          <w:rFonts w:ascii="Times New Roman" w:hAnsi="Times New Roman" w:cs="Times New Roman"/>
          <w:b/>
          <w:color w:val="333333"/>
          <w:sz w:val="20"/>
          <w:szCs w:val="20"/>
          <w:shd w:val="clear" w:color="auto" w:fill="FFFFFF"/>
        </w:rPr>
        <w:t xml:space="preserve">                                           </w:t>
      </w:r>
    </w:p>
    <w:p w14:paraId="2FF6D856" w14:textId="77777777" w:rsidR="004234E3" w:rsidRPr="00EE3F02" w:rsidRDefault="004234E3" w:rsidP="004234E3">
      <w:pPr>
        <w:spacing w:after="0" w:line="240" w:lineRule="auto"/>
        <w:jc w:val="center"/>
        <w:rPr>
          <w:rFonts w:ascii="Times New Roman" w:hAnsi="Times New Roman" w:cs="Times New Roman"/>
          <w:color w:val="333333"/>
          <w:sz w:val="20"/>
          <w:szCs w:val="20"/>
          <w:shd w:val="clear" w:color="auto" w:fill="FFFFFF"/>
        </w:rPr>
      </w:pPr>
    </w:p>
    <w:p w14:paraId="2BD61E74" w14:textId="77777777" w:rsidR="004234E3" w:rsidRPr="005A5466" w:rsidRDefault="004234E3" w:rsidP="004234E3">
      <w:pPr>
        <w:spacing w:after="0" w:line="240" w:lineRule="auto"/>
        <w:rPr>
          <w:rFonts w:ascii="Times New Roman" w:hAnsi="Times New Roman" w:cs="Times New Roman"/>
          <w:color w:val="333333"/>
          <w:sz w:val="20"/>
          <w:szCs w:val="20"/>
          <w:shd w:val="clear" w:color="auto" w:fill="FFFFFF"/>
        </w:rPr>
      </w:pPr>
    </w:p>
    <w:p w14:paraId="505B1F5B" w14:textId="77777777" w:rsidR="004234E3" w:rsidRDefault="004234E3" w:rsidP="004234E3">
      <w:pPr>
        <w:spacing w:line="240" w:lineRule="auto"/>
        <w:rPr>
          <w:rFonts w:ascii="Times New Roman" w:hAnsi="Times New Roman" w:cs="Times New Roman"/>
          <w:b/>
          <w:color w:val="333333"/>
          <w:sz w:val="20"/>
          <w:szCs w:val="20"/>
          <w:shd w:val="clear" w:color="auto" w:fill="FFFFFF"/>
        </w:rPr>
        <w:sectPr w:rsidR="004234E3" w:rsidSect="00343361">
          <w:type w:val="continuous"/>
          <w:pgSz w:w="11906" w:h="16838" w:code="9"/>
          <w:pgMar w:top="1440" w:right="1440" w:bottom="1440" w:left="1440" w:header="708" w:footer="708" w:gutter="0"/>
          <w:cols w:num="3" w:space="708"/>
          <w:docGrid w:linePitch="360"/>
        </w:sectPr>
      </w:pPr>
    </w:p>
    <w:p w14:paraId="5978357F" w14:textId="53A6C3FD" w:rsidR="004234E3" w:rsidRPr="00647B60" w:rsidRDefault="00395B26" w:rsidP="00395B26">
      <w:pPr>
        <w:spacing w:after="0" w:line="240" w:lineRule="auto"/>
        <w:rPr>
          <w:rFonts w:ascii="Times New Roman" w:hAnsi="Times New Roman" w:cs="Times New Roman"/>
          <w:b/>
          <w:color w:val="333333"/>
          <w:sz w:val="20"/>
          <w:szCs w:val="20"/>
          <w:shd w:val="clear" w:color="auto" w:fill="FFFFFF"/>
        </w:rPr>
      </w:pPr>
      <w:r w:rsidRPr="00647B60">
        <w:rPr>
          <w:rFonts w:ascii="Times New Roman" w:hAnsi="Times New Roman" w:cs="Times New Roman"/>
          <w:b/>
          <w:color w:val="333333"/>
          <w:sz w:val="20"/>
          <w:szCs w:val="20"/>
          <w:shd w:val="clear" w:color="auto" w:fill="FFFFFF"/>
        </w:rPr>
        <w:t xml:space="preserve">          </w:t>
      </w:r>
      <w:r w:rsidR="00772F9A" w:rsidRPr="00647B60">
        <w:rPr>
          <w:rFonts w:ascii="Times New Roman" w:hAnsi="Times New Roman" w:cs="Times New Roman"/>
          <w:b/>
          <w:color w:val="333333"/>
          <w:sz w:val="20"/>
          <w:szCs w:val="20"/>
          <w:shd w:val="clear" w:color="auto" w:fill="FFFFFF"/>
        </w:rPr>
        <w:t xml:space="preserve"> Rashmi</w:t>
      </w:r>
      <w:r w:rsidR="00CA31B2">
        <w:rPr>
          <w:rFonts w:ascii="Times New Roman" w:hAnsi="Times New Roman" w:cs="Times New Roman"/>
          <w:b/>
          <w:color w:val="333333"/>
          <w:sz w:val="20"/>
          <w:szCs w:val="20"/>
          <w:shd w:val="clear" w:color="auto" w:fill="FFFFFF"/>
        </w:rPr>
        <w:t xml:space="preserve"> R.</w:t>
      </w:r>
      <w:r w:rsidR="001B1714" w:rsidRPr="00647B60">
        <w:rPr>
          <w:rFonts w:ascii="Times New Roman" w:hAnsi="Times New Roman" w:cs="Times New Roman"/>
          <w:b/>
          <w:color w:val="333333"/>
          <w:sz w:val="20"/>
          <w:szCs w:val="20"/>
          <w:shd w:val="clear" w:color="auto" w:fill="FFFFFF"/>
        </w:rPr>
        <w:t xml:space="preserve"> </w:t>
      </w:r>
      <w:r w:rsidRPr="00647B60">
        <w:rPr>
          <w:rFonts w:ascii="Times New Roman" w:hAnsi="Times New Roman" w:cs="Times New Roman"/>
          <w:b/>
          <w:color w:val="333333"/>
          <w:sz w:val="20"/>
          <w:szCs w:val="20"/>
          <w:shd w:val="clear" w:color="auto" w:fill="FFFFFF"/>
        </w:rPr>
        <w:t>Dubey</w:t>
      </w:r>
      <w:r w:rsidR="002614E4" w:rsidRPr="00647B60">
        <w:rPr>
          <w:rFonts w:ascii="Times New Roman" w:hAnsi="Times New Roman" w:cs="Times New Roman"/>
          <w:b/>
          <w:color w:val="333333"/>
          <w:sz w:val="20"/>
          <w:szCs w:val="20"/>
          <w:shd w:val="clear" w:color="auto" w:fill="FFFFFF"/>
        </w:rPr>
        <w:t xml:space="preserve"> </w:t>
      </w:r>
    </w:p>
    <w:p w14:paraId="720F862F" w14:textId="49FED3DF" w:rsidR="004460E3" w:rsidRDefault="00647B60" w:rsidP="00395B26">
      <w:pPr>
        <w:spacing w:after="0" w:line="240" w:lineRule="auto"/>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 xml:space="preserve">    </w:t>
      </w:r>
      <w:r w:rsidR="004460E3">
        <w:rPr>
          <w:rFonts w:ascii="Times New Roman" w:hAnsi="Times New Roman" w:cs="Times New Roman"/>
          <w:color w:val="333333"/>
          <w:sz w:val="20"/>
          <w:szCs w:val="20"/>
          <w:shd w:val="clear" w:color="auto" w:fill="FFFFFF"/>
        </w:rPr>
        <w:t>Department of Chemistry</w:t>
      </w:r>
      <w:r>
        <w:rPr>
          <w:rFonts w:ascii="Times New Roman" w:hAnsi="Times New Roman" w:cs="Times New Roman"/>
          <w:color w:val="333333"/>
          <w:sz w:val="20"/>
          <w:szCs w:val="20"/>
          <w:shd w:val="clear" w:color="auto" w:fill="FFFFFF"/>
        </w:rPr>
        <w:t>,</w:t>
      </w:r>
    </w:p>
    <w:p w14:paraId="3DB26AC6" w14:textId="5EE68119" w:rsidR="004460E3" w:rsidRDefault="004460E3" w:rsidP="00395B26">
      <w:pPr>
        <w:spacing w:after="0" w:line="240" w:lineRule="auto"/>
        <w:rPr>
          <w:rFonts w:ascii="Times New Roman" w:hAnsi="Times New Roman" w:cs="Times New Roman"/>
          <w:color w:val="333333"/>
          <w:sz w:val="20"/>
          <w:szCs w:val="20"/>
          <w:shd w:val="clear" w:color="auto" w:fill="FFFFFF"/>
        </w:rPr>
      </w:pPr>
      <w:proofErr w:type="spellStart"/>
      <w:r>
        <w:rPr>
          <w:rFonts w:ascii="Times New Roman" w:hAnsi="Times New Roman" w:cs="Times New Roman"/>
          <w:color w:val="333333"/>
          <w:sz w:val="20"/>
          <w:szCs w:val="20"/>
          <w:shd w:val="clear" w:color="auto" w:fill="FFFFFF"/>
        </w:rPr>
        <w:t>Kamla</w:t>
      </w:r>
      <w:proofErr w:type="spellEnd"/>
      <w:r>
        <w:rPr>
          <w:rFonts w:ascii="Times New Roman" w:hAnsi="Times New Roman" w:cs="Times New Roman"/>
          <w:color w:val="333333"/>
          <w:sz w:val="20"/>
          <w:szCs w:val="20"/>
          <w:shd w:val="clear" w:color="auto" w:fill="FFFFFF"/>
        </w:rPr>
        <w:t xml:space="preserve"> Nehru </w:t>
      </w:r>
      <w:proofErr w:type="spellStart"/>
      <w:r>
        <w:rPr>
          <w:rFonts w:ascii="Times New Roman" w:hAnsi="Times New Roman" w:cs="Times New Roman"/>
          <w:color w:val="333333"/>
          <w:sz w:val="20"/>
          <w:szCs w:val="20"/>
          <w:shd w:val="clear" w:color="auto" w:fill="FFFFFF"/>
        </w:rPr>
        <w:t>Mahavidyalaya</w:t>
      </w:r>
      <w:proofErr w:type="spellEnd"/>
    </w:p>
    <w:p w14:paraId="4BF38F8C" w14:textId="12C765F4" w:rsidR="00AA55D0" w:rsidRDefault="00AA55D0" w:rsidP="00395B26">
      <w:pPr>
        <w:spacing w:after="0" w:line="240" w:lineRule="auto"/>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 xml:space="preserve">Nagpur- </w:t>
      </w:r>
      <w:proofErr w:type="gramStart"/>
      <w:r>
        <w:rPr>
          <w:rFonts w:ascii="Times New Roman" w:hAnsi="Times New Roman" w:cs="Times New Roman"/>
          <w:color w:val="333333"/>
          <w:sz w:val="20"/>
          <w:szCs w:val="20"/>
          <w:shd w:val="clear" w:color="auto" w:fill="FFFFFF"/>
        </w:rPr>
        <w:t>440024</w:t>
      </w:r>
      <w:r w:rsidR="00A345B4">
        <w:rPr>
          <w:rFonts w:ascii="Times New Roman" w:hAnsi="Times New Roman" w:cs="Times New Roman"/>
          <w:color w:val="333333"/>
          <w:sz w:val="20"/>
          <w:szCs w:val="20"/>
          <w:shd w:val="clear" w:color="auto" w:fill="FFFFFF"/>
        </w:rPr>
        <w:t>,Maharashtra</w:t>
      </w:r>
      <w:proofErr w:type="gramEnd"/>
      <w:r w:rsidR="00A345B4">
        <w:rPr>
          <w:rFonts w:ascii="Times New Roman" w:hAnsi="Times New Roman" w:cs="Times New Roman"/>
          <w:color w:val="333333"/>
          <w:sz w:val="20"/>
          <w:szCs w:val="20"/>
          <w:shd w:val="clear" w:color="auto" w:fill="FFFFFF"/>
        </w:rPr>
        <w:t>,</w:t>
      </w:r>
    </w:p>
    <w:p w14:paraId="10929CA1" w14:textId="2D54BD46" w:rsidR="00A345B4" w:rsidRDefault="00A345B4" w:rsidP="00395B26">
      <w:pPr>
        <w:spacing w:after="0" w:line="240" w:lineRule="auto"/>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 xml:space="preserve">                  India</w:t>
      </w:r>
    </w:p>
    <w:p w14:paraId="66BE48E4" w14:textId="4F8FD241" w:rsidR="00CC5CC1" w:rsidRDefault="00CC5CC1" w:rsidP="00CC5CC1">
      <w:pPr>
        <w:spacing w:after="0" w:line="240" w:lineRule="auto"/>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 xml:space="preserve">               </w:t>
      </w:r>
    </w:p>
    <w:p w14:paraId="40AE2BBB" w14:textId="6CEC77B3" w:rsidR="00CC5CC1" w:rsidRPr="0056149B" w:rsidRDefault="008B5CE3" w:rsidP="00281F5D">
      <w:pPr>
        <w:spacing w:after="0" w:line="240" w:lineRule="auto"/>
        <w:rPr>
          <w:rFonts w:ascii="Times New Roman" w:hAnsi="Times New Roman" w:cs="Times New Roman"/>
          <w:b/>
          <w:color w:val="333333"/>
          <w:sz w:val="20"/>
          <w:szCs w:val="20"/>
          <w:shd w:val="clear" w:color="auto" w:fill="FFFFFF"/>
        </w:rPr>
      </w:pPr>
      <w:r>
        <w:rPr>
          <w:rFonts w:ascii="Times New Roman" w:hAnsi="Times New Roman" w:cs="Times New Roman"/>
          <w:b/>
          <w:color w:val="333333"/>
          <w:sz w:val="20"/>
          <w:szCs w:val="20"/>
          <w:shd w:val="clear" w:color="auto" w:fill="FFFFFF"/>
        </w:rPr>
        <w:t xml:space="preserve">  </w:t>
      </w:r>
      <w:r w:rsidR="00BD2E84">
        <w:rPr>
          <w:rFonts w:ascii="Times New Roman" w:hAnsi="Times New Roman" w:cs="Times New Roman"/>
          <w:b/>
          <w:color w:val="333333"/>
          <w:sz w:val="20"/>
          <w:szCs w:val="20"/>
          <w:shd w:val="clear" w:color="auto" w:fill="FFFFFF"/>
        </w:rPr>
        <w:t xml:space="preserve">   </w:t>
      </w:r>
      <w:r>
        <w:rPr>
          <w:rFonts w:ascii="Times New Roman" w:hAnsi="Times New Roman" w:cs="Times New Roman"/>
          <w:b/>
          <w:color w:val="333333"/>
          <w:sz w:val="20"/>
          <w:szCs w:val="20"/>
          <w:shd w:val="clear" w:color="auto" w:fill="FFFFFF"/>
        </w:rPr>
        <w:t xml:space="preserve">     </w:t>
      </w:r>
      <w:r w:rsidR="0056149B" w:rsidRPr="0056149B">
        <w:rPr>
          <w:rFonts w:ascii="Times New Roman" w:hAnsi="Times New Roman" w:cs="Times New Roman"/>
          <w:b/>
          <w:color w:val="333333"/>
          <w:sz w:val="20"/>
          <w:szCs w:val="20"/>
          <w:shd w:val="clear" w:color="auto" w:fill="FFFFFF"/>
        </w:rPr>
        <w:t xml:space="preserve">Swati G. </w:t>
      </w:r>
      <w:proofErr w:type="spellStart"/>
      <w:r w:rsidR="0056149B" w:rsidRPr="0056149B">
        <w:rPr>
          <w:rFonts w:ascii="Times New Roman" w:hAnsi="Times New Roman" w:cs="Times New Roman"/>
          <w:b/>
          <w:color w:val="333333"/>
          <w:sz w:val="20"/>
          <w:szCs w:val="20"/>
          <w:shd w:val="clear" w:color="auto" w:fill="FFFFFF"/>
        </w:rPr>
        <w:t>Bur</w:t>
      </w:r>
      <w:r>
        <w:rPr>
          <w:rFonts w:ascii="Times New Roman" w:hAnsi="Times New Roman" w:cs="Times New Roman"/>
          <w:b/>
          <w:color w:val="333333"/>
          <w:sz w:val="20"/>
          <w:szCs w:val="20"/>
          <w:shd w:val="clear" w:color="auto" w:fill="FFFFFF"/>
        </w:rPr>
        <w:t>a</w:t>
      </w:r>
      <w:r w:rsidR="0056149B" w:rsidRPr="0056149B">
        <w:rPr>
          <w:rFonts w:ascii="Times New Roman" w:hAnsi="Times New Roman" w:cs="Times New Roman"/>
          <w:b/>
          <w:color w:val="333333"/>
          <w:sz w:val="20"/>
          <w:szCs w:val="20"/>
          <w:shd w:val="clear" w:color="auto" w:fill="FFFFFF"/>
        </w:rPr>
        <w:t>d</w:t>
      </w:r>
      <w:r w:rsidR="0056149B">
        <w:rPr>
          <w:rFonts w:ascii="Times New Roman" w:hAnsi="Times New Roman" w:cs="Times New Roman"/>
          <w:b/>
          <w:color w:val="333333"/>
          <w:sz w:val="20"/>
          <w:szCs w:val="20"/>
          <w:shd w:val="clear" w:color="auto" w:fill="FFFFFF"/>
        </w:rPr>
        <w:t>e</w:t>
      </w:r>
      <w:proofErr w:type="spellEnd"/>
    </w:p>
    <w:p w14:paraId="7E352C6A" w14:textId="2168A7DD" w:rsidR="00281F5D" w:rsidRDefault="008B5CE3" w:rsidP="00281F5D">
      <w:pPr>
        <w:spacing w:after="0" w:line="240" w:lineRule="auto"/>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 xml:space="preserve">    </w:t>
      </w:r>
      <w:r w:rsidR="00281F5D">
        <w:rPr>
          <w:rFonts w:ascii="Times New Roman" w:hAnsi="Times New Roman" w:cs="Times New Roman"/>
          <w:color w:val="333333"/>
          <w:sz w:val="20"/>
          <w:szCs w:val="20"/>
          <w:shd w:val="clear" w:color="auto" w:fill="FFFFFF"/>
        </w:rPr>
        <w:t>Department of Chemistry,</w:t>
      </w:r>
    </w:p>
    <w:p w14:paraId="58F5DF88" w14:textId="2A557E80" w:rsidR="00281F5D" w:rsidRDefault="008B5CE3" w:rsidP="00281F5D">
      <w:pPr>
        <w:spacing w:after="0" w:line="240" w:lineRule="auto"/>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 xml:space="preserve"> </w:t>
      </w:r>
      <w:proofErr w:type="spellStart"/>
      <w:r w:rsidR="00281F5D">
        <w:rPr>
          <w:rFonts w:ascii="Times New Roman" w:hAnsi="Times New Roman" w:cs="Times New Roman"/>
          <w:color w:val="333333"/>
          <w:sz w:val="20"/>
          <w:szCs w:val="20"/>
          <w:shd w:val="clear" w:color="auto" w:fill="FFFFFF"/>
        </w:rPr>
        <w:t>Kamla</w:t>
      </w:r>
      <w:proofErr w:type="spellEnd"/>
      <w:r w:rsidR="00281F5D">
        <w:rPr>
          <w:rFonts w:ascii="Times New Roman" w:hAnsi="Times New Roman" w:cs="Times New Roman"/>
          <w:color w:val="333333"/>
          <w:sz w:val="20"/>
          <w:szCs w:val="20"/>
          <w:shd w:val="clear" w:color="auto" w:fill="FFFFFF"/>
        </w:rPr>
        <w:t xml:space="preserve"> Nehru </w:t>
      </w:r>
      <w:proofErr w:type="spellStart"/>
      <w:r w:rsidR="00281F5D">
        <w:rPr>
          <w:rFonts w:ascii="Times New Roman" w:hAnsi="Times New Roman" w:cs="Times New Roman"/>
          <w:color w:val="333333"/>
          <w:sz w:val="20"/>
          <w:szCs w:val="20"/>
          <w:shd w:val="clear" w:color="auto" w:fill="FFFFFF"/>
        </w:rPr>
        <w:t>Mahavidyalaya</w:t>
      </w:r>
      <w:proofErr w:type="spellEnd"/>
    </w:p>
    <w:p w14:paraId="6B8D5C84" w14:textId="2CE2B8B0" w:rsidR="00281F5D" w:rsidRDefault="008B5CE3" w:rsidP="00281F5D">
      <w:pPr>
        <w:spacing w:after="0" w:line="240" w:lineRule="auto"/>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 xml:space="preserve"> </w:t>
      </w:r>
      <w:r w:rsidR="00281F5D">
        <w:rPr>
          <w:rFonts w:ascii="Times New Roman" w:hAnsi="Times New Roman" w:cs="Times New Roman"/>
          <w:color w:val="333333"/>
          <w:sz w:val="20"/>
          <w:szCs w:val="20"/>
          <w:shd w:val="clear" w:color="auto" w:fill="FFFFFF"/>
        </w:rPr>
        <w:t xml:space="preserve">Nagpur- </w:t>
      </w:r>
      <w:proofErr w:type="gramStart"/>
      <w:r w:rsidR="00281F5D">
        <w:rPr>
          <w:rFonts w:ascii="Times New Roman" w:hAnsi="Times New Roman" w:cs="Times New Roman"/>
          <w:color w:val="333333"/>
          <w:sz w:val="20"/>
          <w:szCs w:val="20"/>
          <w:shd w:val="clear" w:color="auto" w:fill="FFFFFF"/>
        </w:rPr>
        <w:t>440024,Maharashtra</w:t>
      </w:r>
      <w:proofErr w:type="gramEnd"/>
      <w:r w:rsidR="00281F5D">
        <w:rPr>
          <w:rFonts w:ascii="Times New Roman" w:hAnsi="Times New Roman" w:cs="Times New Roman"/>
          <w:color w:val="333333"/>
          <w:sz w:val="20"/>
          <w:szCs w:val="20"/>
          <w:shd w:val="clear" w:color="auto" w:fill="FFFFFF"/>
        </w:rPr>
        <w:t>,</w:t>
      </w:r>
    </w:p>
    <w:p w14:paraId="29231450" w14:textId="77777777" w:rsidR="00281F5D" w:rsidRDefault="00281F5D" w:rsidP="00281F5D">
      <w:pPr>
        <w:spacing w:after="0" w:line="240" w:lineRule="auto"/>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 xml:space="preserve">                  India</w:t>
      </w:r>
    </w:p>
    <w:p w14:paraId="61C9CE56" w14:textId="77777777" w:rsidR="004460E3" w:rsidRDefault="004460E3" w:rsidP="00395B26">
      <w:pPr>
        <w:spacing w:after="0" w:line="240" w:lineRule="auto"/>
        <w:rPr>
          <w:rFonts w:ascii="Times New Roman" w:hAnsi="Times New Roman" w:cs="Times New Roman"/>
          <w:color w:val="333333"/>
          <w:sz w:val="20"/>
          <w:szCs w:val="20"/>
          <w:shd w:val="clear" w:color="auto" w:fill="FFFFFF"/>
        </w:rPr>
      </w:pPr>
    </w:p>
    <w:p w14:paraId="3A36E7ED" w14:textId="77777777" w:rsidR="002614E4" w:rsidRDefault="002614E4" w:rsidP="00395B26">
      <w:pPr>
        <w:spacing w:after="0" w:line="240" w:lineRule="auto"/>
        <w:rPr>
          <w:rFonts w:ascii="Times New Roman" w:hAnsi="Times New Roman" w:cs="Times New Roman"/>
          <w:color w:val="333333"/>
          <w:sz w:val="20"/>
          <w:szCs w:val="20"/>
          <w:shd w:val="clear" w:color="auto" w:fill="FFFFFF"/>
        </w:rPr>
      </w:pPr>
    </w:p>
    <w:p w14:paraId="3D5711F8" w14:textId="77777777" w:rsidR="002614E4" w:rsidRDefault="002614E4" w:rsidP="00395B26">
      <w:pPr>
        <w:spacing w:after="0" w:line="240" w:lineRule="auto"/>
        <w:rPr>
          <w:rFonts w:ascii="Times New Roman" w:hAnsi="Times New Roman" w:cs="Times New Roman"/>
          <w:color w:val="333333"/>
          <w:sz w:val="20"/>
          <w:szCs w:val="20"/>
          <w:shd w:val="clear" w:color="auto" w:fill="FFFFFF"/>
        </w:rPr>
      </w:pPr>
    </w:p>
    <w:p w14:paraId="05C5F462" w14:textId="435ED27E" w:rsidR="002614E4" w:rsidRDefault="002614E4" w:rsidP="00395B26">
      <w:pPr>
        <w:spacing w:after="0" w:line="240" w:lineRule="auto"/>
        <w:rPr>
          <w:rFonts w:ascii="Times New Roman" w:hAnsi="Times New Roman" w:cs="Times New Roman"/>
          <w:color w:val="333333"/>
          <w:sz w:val="20"/>
          <w:szCs w:val="20"/>
          <w:shd w:val="clear" w:color="auto" w:fill="FFFFFF"/>
        </w:rPr>
      </w:pPr>
    </w:p>
    <w:p w14:paraId="27BE011E" w14:textId="3F3DB178" w:rsidR="00AA55D0" w:rsidRDefault="00AA55D0" w:rsidP="00395B26">
      <w:pPr>
        <w:spacing w:after="0" w:line="240" w:lineRule="auto"/>
        <w:rPr>
          <w:rFonts w:ascii="Times New Roman" w:hAnsi="Times New Roman" w:cs="Times New Roman"/>
          <w:color w:val="333333"/>
          <w:sz w:val="20"/>
          <w:szCs w:val="20"/>
          <w:shd w:val="clear" w:color="auto" w:fill="FFFFFF"/>
        </w:rPr>
      </w:pPr>
    </w:p>
    <w:p w14:paraId="3CCE0CB4" w14:textId="47CA3380" w:rsidR="00AA55D0" w:rsidRDefault="00AA55D0" w:rsidP="00395B26">
      <w:pPr>
        <w:spacing w:after="0" w:line="240" w:lineRule="auto"/>
        <w:rPr>
          <w:rFonts w:ascii="Times New Roman" w:hAnsi="Times New Roman" w:cs="Times New Roman"/>
          <w:color w:val="333333"/>
          <w:sz w:val="20"/>
          <w:szCs w:val="20"/>
          <w:shd w:val="clear" w:color="auto" w:fill="FFFFFF"/>
        </w:rPr>
      </w:pPr>
    </w:p>
    <w:p w14:paraId="332694BC" w14:textId="77777777" w:rsidR="00AA55D0" w:rsidRDefault="00AA55D0" w:rsidP="00395B26">
      <w:pPr>
        <w:spacing w:after="0" w:line="240" w:lineRule="auto"/>
        <w:rPr>
          <w:rFonts w:ascii="Times New Roman" w:hAnsi="Times New Roman" w:cs="Times New Roman"/>
          <w:color w:val="333333"/>
          <w:sz w:val="20"/>
          <w:szCs w:val="20"/>
          <w:shd w:val="clear" w:color="auto" w:fill="FFFFFF"/>
        </w:rPr>
      </w:pPr>
    </w:p>
    <w:p w14:paraId="6DC1B21A" w14:textId="50591D4D" w:rsidR="002614E4" w:rsidRPr="00395B26" w:rsidRDefault="002614E4" w:rsidP="00395B26">
      <w:pPr>
        <w:spacing w:after="0" w:line="240" w:lineRule="auto"/>
        <w:rPr>
          <w:rFonts w:ascii="Times New Roman" w:hAnsi="Times New Roman" w:cs="Times New Roman"/>
          <w:color w:val="333333"/>
          <w:sz w:val="20"/>
          <w:szCs w:val="20"/>
          <w:shd w:val="clear" w:color="auto" w:fill="FFFFFF"/>
        </w:rPr>
        <w:sectPr w:rsidR="002614E4" w:rsidRPr="00395B26" w:rsidSect="004234E3">
          <w:type w:val="continuous"/>
          <w:pgSz w:w="11906" w:h="16838"/>
          <w:pgMar w:top="1440" w:right="1440" w:bottom="1440" w:left="1440" w:header="709" w:footer="709" w:gutter="0"/>
          <w:cols w:num="3" w:space="708"/>
          <w:docGrid w:linePitch="360"/>
        </w:sectPr>
      </w:pPr>
    </w:p>
    <w:p w14:paraId="4B1012BA" w14:textId="59D6C42D" w:rsidR="00013E3B" w:rsidRDefault="00013E3B" w:rsidP="0085619E">
      <w:pPr>
        <w:spacing w:line="240" w:lineRule="auto"/>
        <w:jc w:val="center"/>
        <w:rPr>
          <w:rFonts w:ascii="Times New Roman" w:hAnsi="Times New Roman" w:cs="Times New Roman"/>
          <w:b/>
          <w:color w:val="2E2E2E"/>
          <w:sz w:val="28"/>
          <w:szCs w:val="24"/>
        </w:rPr>
      </w:pPr>
    </w:p>
    <w:p w14:paraId="3ADA7BF1" w14:textId="73FB41A0" w:rsidR="00672774" w:rsidRDefault="00AC5EBA" w:rsidP="00AC5EBA">
      <w:pPr>
        <w:spacing w:line="240" w:lineRule="auto"/>
        <w:rPr>
          <w:rFonts w:ascii="Times New Roman" w:hAnsi="Times New Roman" w:cs="Times New Roman"/>
          <w:color w:val="2E2E2E"/>
          <w:sz w:val="28"/>
          <w:szCs w:val="24"/>
        </w:rPr>
      </w:pPr>
      <w:r>
        <w:rPr>
          <w:rFonts w:ascii="Times New Roman" w:hAnsi="Times New Roman" w:cs="Times New Roman"/>
          <w:b/>
          <w:color w:val="2E2E2E"/>
          <w:sz w:val="28"/>
          <w:szCs w:val="24"/>
        </w:rPr>
        <w:t xml:space="preserve">                                                    </w:t>
      </w:r>
      <w:r w:rsidR="00672774" w:rsidRPr="00660142">
        <w:rPr>
          <w:rFonts w:ascii="Times New Roman" w:hAnsi="Times New Roman" w:cs="Times New Roman"/>
          <w:b/>
          <w:color w:val="2E2E2E"/>
          <w:sz w:val="28"/>
          <w:szCs w:val="24"/>
        </w:rPr>
        <w:t>ABSTRACT</w:t>
      </w:r>
    </w:p>
    <w:p w14:paraId="6AD1A6FD" w14:textId="77777777" w:rsidR="00672774" w:rsidRPr="000A733C" w:rsidRDefault="00672774" w:rsidP="00672774">
      <w:pPr>
        <w:spacing w:after="0" w:line="360" w:lineRule="auto"/>
        <w:ind w:left="567" w:right="567"/>
        <w:jc w:val="both"/>
        <w:outlineLvl w:val="0"/>
        <w:rPr>
          <w:rFonts w:ascii="Times New Roman" w:hAnsi="Times New Roman" w:cs="Times New Roman"/>
          <w:color w:val="2E2E2E"/>
          <w:sz w:val="20"/>
          <w:szCs w:val="20"/>
        </w:rPr>
      </w:pPr>
      <w:r w:rsidRPr="000A733C">
        <w:rPr>
          <w:rFonts w:ascii="Times New Roman" w:hAnsi="Times New Roman" w:cs="Times New Roman"/>
          <w:color w:val="2E2E2E"/>
          <w:sz w:val="20"/>
          <w:szCs w:val="20"/>
        </w:rPr>
        <w:t xml:space="preserve">                Pollution is a serious world issue that causes varying levels of damage to the environment and life on </w:t>
      </w:r>
      <w:r w:rsidR="00EA07B9" w:rsidRPr="000A733C">
        <w:rPr>
          <w:rFonts w:ascii="Times New Roman" w:hAnsi="Times New Roman" w:cs="Times New Roman"/>
          <w:color w:val="2E2E2E"/>
          <w:sz w:val="20"/>
          <w:szCs w:val="20"/>
        </w:rPr>
        <w:t>earth</w:t>
      </w:r>
      <w:r w:rsidR="00EA07B9" w:rsidRPr="000A733C">
        <w:rPr>
          <w:rFonts w:ascii="Times New Roman" w:eastAsia="Times New Roman" w:hAnsi="Times New Roman" w:cs="Times New Roman"/>
          <w:color w:val="2E2E2E"/>
          <w:sz w:val="20"/>
          <w:szCs w:val="20"/>
          <w:lang w:eastAsia="en-IN"/>
        </w:rPr>
        <w:t>. Recent</w:t>
      </w:r>
      <w:r w:rsidRPr="000A733C">
        <w:rPr>
          <w:rFonts w:ascii="Times New Roman" w:eastAsia="Times New Roman" w:hAnsi="Times New Roman" w:cs="Times New Roman"/>
          <w:color w:val="2E2E2E"/>
          <w:sz w:val="20"/>
          <w:szCs w:val="20"/>
          <w:lang w:eastAsia="en-IN"/>
        </w:rPr>
        <w:t xml:space="preserve"> years have seen a sharp increase in water scarcity, posing a challenge to humanity on a global scale, especially since the available water supplies are further constrained by various forms of pollution</w:t>
      </w:r>
      <w:r w:rsidRPr="000A733C">
        <w:rPr>
          <w:rFonts w:ascii="Times New Roman" w:hAnsi="Times New Roman" w:cs="Times New Roman"/>
          <w:sz w:val="20"/>
          <w:szCs w:val="20"/>
        </w:rPr>
        <w:t xml:space="preserve">. The </w:t>
      </w:r>
      <w:r w:rsidR="008114CA">
        <w:rPr>
          <w:rFonts w:ascii="Times New Roman" w:hAnsi="Times New Roman" w:cs="Times New Roman"/>
          <w:sz w:val="20"/>
          <w:szCs w:val="20"/>
        </w:rPr>
        <w:t>function of chicken</w:t>
      </w:r>
      <w:r w:rsidRPr="000A733C">
        <w:rPr>
          <w:rFonts w:ascii="Times New Roman" w:hAnsi="Times New Roman" w:cs="Times New Roman"/>
          <w:sz w:val="20"/>
          <w:szCs w:val="20"/>
        </w:rPr>
        <w:t xml:space="preserve"> Feather as a </w:t>
      </w:r>
      <w:r w:rsidR="00710474">
        <w:rPr>
          <w:rFonts w:ascii="Times New Roman" w:hAnsi="Times New Roman" w:cs="Times New Roman"/>
          <w:sz w:val="20"/>
          <w:szCs w:val="20"/>
        </w:rPr>
        <w:t>supposed</w:t>
      </w:r>
      <w:r w:rsidRPr="000A733C">
        <w:rPr>
          <w:rFonts w:ascii="Times New Roman" w:hAnsi="Times New Roman" w:cs="Times New Roman"/>
          <w:sz w:val="20"/>
          <w:szCs w:val="20"/>
        </w:rPr>
        <w:t xml:space="preserve"> adsorbent for eradicati</w:t>
      </w:r>
      <w:r w:rsidR="000703FA">
        <w:rPr>
          <w:rFonts w:ascii="Times New Roman" w:hAnsi="Times New Roman" w:cs="Times New Roman"/>
          <w:sz w:val="20"/>
          <w:szCs w:val="20"/>
        </w:rPr>
        <w:t>ng</w:t>
      </w:r>
      <w:r w:rsidRPr="000A733C">
        <w:rPr>
          <w:rFonts w:ascii="Times New Roman" w:hAnsi="Times New Roman" w:cs="Times New Roman"/>
          <w:sz w:val="20"/>
          <w:szCs w:val="20"/>
        </w:rPr>
        <w:t xml:space="preserve"> of the dangerous </w:t>
      </w:r>
      <w:r w:rsidR="004F1B46">
        <w:rPr>
          <w:rFonts w:ascii="Times New Roman" w:hAnsi="Times New Roman" w:cs="Times New Roman"/>
          <w:sz w:val="20"/>
          <w:szCs w:val="20"/>
        </w:rPr>
        <w:t xml:space="preserve">synthetic organic </w:t>
      </w:r>
      <w:r w:rsidR="00EA07B9">
        <w:rPr>
          <w:rFonts w:ascii="Times New Roman" w:hAnsi="Times New Roman" w:cs="Times New Roman"/>
          <w:sz w:val="20"/>
          <w:szCs w:val="20"/>
        </w:rPr>
        <w:t>dyes arising</w:t>
      </w:r>
      <w:r w:rsidR="00794EF9">
        <w:rPr>
          <w:rFonts w:ascii="Times New Roman" w:hAnsi="Times New Roman" w:cs="Times New Roman"/>
          <w:sz w:val="20"/>
          <w:szCs w:val="20"/>
        </w:rPr>
        <w:t xml:space="preserve"> out of </w:t>
      </w:r>
      <w:r w:rsidRPr="000A733C">
        <w:rPr>
          <w:rFonts w:ascii="Times New Roman" w:hAnsi="Times New Roman" w:cs="Times New Roman"/>
          <w:sz w:val="20"/>
          <w:szCs w:val="20"/>
        </w:rPr>
        <w:t xml:space="preserve">waste water is discussed in this chapter. It begins by outlining how crucially important clean water is for humanity and how crucial the adsorption technique is for removing dangerous pollutants from water over other physicochemical techniques. </w:t>
      </w:r>
      <w:r w:rsidRPr="000A733C">
        <w:rPr>
          <w:rFonts w:ascii="Times New Roman" w:hAnsi="Times New Roman" w:cs="Times New Roman"/>
          <w:color w:val="2E2E2E"/>
          <w:sz w:val="20"/>
          <w:szCs w:val="20"/>
        </w:rPr>
        <w:t xml:space="preserve">In the presence of thiourea, diluted alkaline solutions were used to partially </w:t>
      </w:r>
      <w:r w:rsidR="00EA07B9" w:rsidRPr="000A733C">
        <w:rPr>
          <w:rFonts w:ascii="Times New Roman" w:hAnsi="Times New Roman" w:cs="Times New Roman"/>
          <w:color w:val="2E2E2E"/>
          <w:sz w:val="20"/>
          <w:szCs w:val="20"/>
        </w:rPr>
        <w:t>hydrolyse</w:t>
      </w:r>
      <w:r w:rsidRPr="000A733C">
        <w:rPr>
          <w:rFonts w:ascii="Times New Roman" w:hAnsi="Times New Roman" w:cs="Times New Roman"/>
          <w:color w:val="2E2E2E"/>
          <w:sz w:val="20"/>
          <w:szCs w:val="20"/>
        </w:rPr>
        <w:t xml:space="preserve"> hen feathers. After that, carbon </w:t>
      </w:r>
      <w:proofErr w:type="spellStart"/>
      <w:r w:rsidRPr="000A733C">
        <w:rPr>
          <w:rFonts w:ascii="Times New Roman" w:hAnsi="Times New Roman" w:cs="Times New Roman"/>
          <w:color w:val="2E2E2E"/>
          <w:sz w:val="20"/>
          <w:szCs w:val="20"/>
        </w:rPr>
        <w:t>disulfide</w:t>
      </w:r>
      <w:proofErr w:type="spellEnd"/>
      <w:r w:rsidRPr="000A733C">
        <w:rPr>
          <w:rFonts w:ascii="Times New Roman" w:hAnsi="Times New Roman" w:cs="Times New Roman"/>
          <w:color w:val="2E2E2E"/>
          <w:sz w:val="20"/>
          <w:szCs w:val="20"/>
        </w:rPr>
        <w:t xml:space="preserve"> treatment </w:t>
      </w:r>
      <w:proofErr w:type="spellStart"/>
      <w:r w:rsidRPr="000A733C">
        <w:rPr>
          <w:rFonts w:ascii="Times New Roman" w:hAnsi="Times New Roman" w:cs="Times New Roman"/>
          <w:color w:val="2E2E2E"/>
          <w:sz w:val="20"/>
          <w:szCs w:val="20"/>
        </w:rPr>
        <w:t>dithiocarbamylated</w:t>
      </w:r>
      <w:proofErr w:type="spellEnd"/>
      <w:r w:rsidRPr="000A733C">
        <w:rPr>
          <w:rFonts w:ascii="Times New Roman" w:hAnsi="Times New Roman" w:cs="Times New Roman"/>
          <w:color w:val="2E2E2E"/>
          <w:sz w:val="20"/>
          <w:szCs w:val="20"/>
        </w:rPr>
        <w:t xml:space="preserve"> the hen feathers. Polyvinyl alcohol was used with the product to create environmentally friendly </w:t>
      </w:r>
      <w:proofErr w:type="spellStart"/>
      <w:proofErr w:type="gramStart"/>
      <w:r w:rsidRPr="000A733C">
        <w:rPr>
          <w:rFonts w:ascii="Times New Roman" w:hAnsi="Times New Roman" w:cs="Times New Roman"/>
          <w:color w:val="2E2E2E"/>
          <w:sz w:val="20"/>
          <w:szCs w:val="20"/>
        </w:rPr>
        <w:t>films.</w:t>
      </w:r>
      <w:r w:rsidR="0080573A">
        <w:rPr>
          <w:rFonts w:ascii="Times New Roman" w:hAnsi="Times New Roman" w:cs="Times New Roman"/>
          <w:color w:val="2E2E2E"/>
          <w:sz w:val="20"/>
          <w:szCs w:val="20"/>
        </w:rPr>
        <w:t>Fourier</w:t>
      </w:r>
      <w:proofErr w:type="spellEnd"/>
      <w:proofErr w:type="gramEnd"/>
      <w:r w:rsidR="0080573A">
        <w:rPr>
          <w:rFonts w:ascii="Times New Roman" w:hAnsi="Times New Roman" w:cs="Times New Roman"/>
          <w:color w:val="2E2E2E"/>
          <w:sz w:val="20"/>
          <w:szCs w:val="20"/>
        </w:rPr>
        <w:t xml:space="preserve"> Transform</w:t>
      </w:r>
      <w:r w:rsidR="00342828">
        <w:rPr>
          <w:rFonts w:ascii="Times New Roman" w:hAnsi="Times New Roman" w:cs="Times New Roman"/>
          <w:color w:val="2E2E2E"/>
          <w:sz w:val="20"/>
          <w:szCs w:val="20"/>
        </w:rPr>
        <w:t xml:space="preserve"> Infrared </w:t>
      </w:r>
      <w:r w:rsidR="0080573A" w:rsidRPr="000A733C">
        <w:rPr>
          <w:rFonts w:ascii="Times New Roman" w:hAnsi="Times New Roman" w:cs="Times New Roman"/>
          <w:color w:val="2E2E2E"/>
          <w:sz w:val="20"/>
          <w:szCs w:val="20"/>
        </w:rPr>
        <w:t>spectroscopy</w:t>
      </w:r>
      <w:r w:rsidRPr="000A733C">
        <w:rPr>
          <w:rFonts w:ascii="Times New Roman" w:hAnsi="Times New Roman" w:cs="Times New Roman"/>
          <w:color w:val="2E2E2E"/>
          <w:sz w:val="20"/>
          <w:szCs w:val="20"/>
        </w:rPr>
        <w:t>, powder X</w:t>
      </w:r>
      <w:r w:rsidR="00A365D2">
        <w:rPr>
          <w:rFonts w:ascii="Times New Roman" w:hAnsi="Times New Roman" w:cs="Times New Roman"/>
          <w:color w:val="2E2E2E"/>
          <w:sz w:val="20"/>
          <w:szCs w:val="20"/>
        </w:rPr>
        <w:t>RD</w:t>
      </w:r>
      <w:r w:rsidRPr="000A733C">
        <w:rPr>
          <w:rFonts w:ascii="Times New Roman" w:hAnsi="Times New Roman" w:cs="Times New Roman"/>
          <w:color w:val="2E2E2E"/>
          <w:sz w:val="20"/>
          <w:szCs w:val="20"/>
        </w:rPr>
        <w:t>, scanning elect</w:t>
      </w:r>
      <w:r w:rsidR="000A267B">
        <w:rPr>
          <w:rFonts w:ascii="Times New Roman" w:hAnsi="Times New Roman" w:cs="Times New Roman"/>
          <w:color w:val="2E2E2E"/>
          <w:sz w:val="20"/>
          <w:szCs w:val="20"/>
        </w:rPr>
        <w:t>ron microscopy</w:t>
      </w:r>
      <w:r w:rsidRPr="000A733C">
        <w:rPr>
          <w:rFonts w:ascii="Times New Roman" w:hAnsi="Times New Roman" w:cs="Times New Roman"/>
          <w:color w:val="2E2E2E"/>
          <w:sz w:val="20"/>
          <w:szCs w:val="20"/>
        </w:rPr>
        <w:t xml:space="preserve">, and differential scanning calorimetry </w:t>
      </w:r>
      <w:r w:rsidR="0024386F">
        <w:rPr>
          <w:rFonts w:ascii="Times New Roman" w:hAnsi="Times New Roman" w:cs="Times New Roman"/>
          <w:color w:val="2E2E2E"/>
          <w:sz w:val="20"/>
          <w:szCs w:val="20"/>
        </w:rPr>
        <w:t>had been</w:t>
      </w:r>
      <w:r w:rsidRPr="000A733C">
        <w:rPr>
          <w:rFonts w:ascii="Times New Roman" w:hAnsi="Times New Roman" w:cs="Times New Roman"/>
          <w:color w:val="2E2E2E"/>
          <w:sz w:val="20"/>
          <w:szCs w:val="20"/>
        </w:rPr>
        <w:t xml:space="preserve"> used to </w:t>
      </w:r>
      <w:r w:rsidR="00EA07B9" w:rsidRPr="000A733C">
        <w:rPr>
          <w:rFonts w:ascii="Times New Roman" w:hAnsi="Times New Roman" w:cs="Times New Roman"/>
          <w:color w:val="2E2E2E"/>
          <w:sz w:val="20"/>
          <w:szCs w:val="20"/>
        </w:rPr>
        <w:t>analyse</w:t>
      </w:r>
      <w:r w:rsidRPr="000A733C">
        <w:rPr>
          <w:rFonts w:ascii="Times New Roman" w:hAnsi="Times New Roman" w:cs="Times New Roman"/>
          <w:color w:val="2E2E2E"/>
          <w:sz w:val="20"/>
          <w:szCs w:val="20"/>
        </w:rPr>
        <w:t xml:space="preserve"> these films. The adsorption </w:t>
      </w:r>
      <w:r w:rsidR="00EA07B9">
        <w:rPr>
          <w:rFonts w:ascii="Times New Roman" w:hAnsi="Times New Roman" w:cs="Times New Roman"/>
          <w:color w:val="2E2E2E"/>
          <w:sz w:val="20"/>
          <w:szCs w:val="20"/>
        </w:rPr>
        <w:t>technique had</w:t>
      </w:r>
      <w:r w:rsidRPr="000A733C">
        <w:rPr>
          <w:rFonts w:ascii="Times New Roman" w:hAnsi="Times New Roman" w:cs="Times New Roman"/>
          <w:color w:val="2E2E2E"/>
          <w:sz w:val="20"/>
          <w:szCs w:val="20"/>
        </w:rPr>
        <w:t xml:space="preserve"> </w:t>
      </w:r>
      <w:r w:rsidR="00EA07B9" w:rsidRPr="000A733C">
        <w:rPr>
          <w:rFonts w:ascii="Times New Roman" w:hAnsi="Times New Roman" w:cs="Times New Roman"/>
          <w:color w:val="2E2E2E"/>
          <w:sz w:val="20"/>
          <w:szCs w:val="20"/>
        </w:rPr>
        <w:t>analysed</w:t>
      </w:r>
      <w:r w:rsidRPr="000A733C">
        <w:rPr>
          <w:rFonts w:ascii="Times New Roman" w:hAnsi="Times New Roman" w:cs="Times New Roman"/>
          <w:color w:val="2E2E2E"/>
          <w:sz w:val="20"/>
          <w:szCs w:val="20"/>
        </w:rPr>
        <w:t xml:space="preserve"> by appl</w:t>
      </w:r>
      <w:r w:rsidR="007C3EEE">
        <w:rPr>
          <w:rFonts w:ascii="Times New Roman" w:hAnsi="Times New Roman" w:cs="Times New Roman"/>
          <w:color w:val="2E2E2E"/>
          <w:sz w:val="20"/>
          <w:szCs w:val="20"/>
        </w:rPr>
        <w:t>ication of</w:t>
      </w:r>
      <w:r w:rsidRPr="000A733C">
        <w:rPr>
          <w:rFonts w:ascii="Times New Roman" w:hAnsi="Times New Roman" w:cs="Times New Roman"/>
          <w:color w:val="2E2E2E"/>
          <w:sz w:val="20"/>
          <w:szCs w:val="20"/>
        </w:rPr>
        <w:t xml:space="preserve"> various kinetic and isotherm models. </w:t>
      </w:r>
      <w:r w:rsidR="00782107">
        <w:rPr>
          <w:rFonts w:ascii="Times New Roman" w:hAnsi="Times New Roman" w:cs="Times New Roman"/>
          <w:color w:val="2E2E2E"/>
          <w:sz w:val="20"/>
          <w:szCs w:val="20"/>
        </w:rPr>
        <w:t>E</w:t>
      </w:r>
      <w:r w:rsidR="00834EC6">
        <w:rPr>
          <w:rFonts w:ascii="Times New Roman" w:hAnsi="Times New Roman" w:cs="Times New Roman"/>
          <w:color w:val="2E2E2E"/>
          <w:sz w:val="20"/>
          <w:szCs w:val="20"/>
        </w:rPr>
        <w:t>xtrem</w:t>
      </w:r>
      <w:r w:rsidR="00782107">
        <w:rPr>
          <w:rFonts w:ascii="Times New Roman" w:hAnsi="Times New Roman" w:cs="Times New Roman"/>
          <w:color w:val="2E2E2E"/>
          <w:sz w:val="20"/>
          <w:szCs w:val="20"/>
        </w:rPr>
        <w:t>e</w:t>
      </w:r>
      <w:r w:rsidR="00EA07B9">
        <w:rPr>
          <w:rFonts w:ascii="Times New Roman" w:hAnsi="Times New Roman" w:cs="Times New Roman"/>
          <w:color w:val="2E2E2E"/>
          <w:sz w:val="20"/>
          <w:szCs w:val="20"/>
        </w:rPr>
        <w:t xml:space="preserve"> </w:t>
      </w:r>
      <w:r w:rsidRPr="000A733C">
        <w:rPr>
          <w:rFonts w:ascii="Times New Roman" w:hAnsi="Times New Roman" w:cs="Times New Roman"/>
          <w:color w:val="2E2E2E"/>
          <w:sz w:val="20"/>
          <w:szCs w:val="20"/>
        </w:rPr>
        <w:t>adsorption</w:t>
      </w:r>
      <w:r w:rsidR="00EA07B9">
        <w:rPr>
          <w:rFonts w:ascii="Times New Roman" w:hAnsi="Times New Roman" w:cs="Times New Roman"/>
          <w:color w:val="2E2E2E"/>
          <w:sz w:val="20"/>
          <w:szCs w:val="20"/>
        </w:rPr>
        <w:t xml:space="preserve"> </w:t>
      </w:r>
      <w:r w:rsidR="00616189">
        <w:rPr>
          <w:rFonts w:ascii="Times New Roman" w:hAnsi="Times New Roman" w:cs="Times New Roman"/>
          <w:color w:val="2E2E2E"/>
          <w:sz w:val="20"/>
          <w:szCs w:val="20"/>
        </w:rPr>
        <w:t>ability</w:t>
      </w:r>
      <w:r w:rsidR="00EA07B9">
        <w:rPr>
          <w:rFonts w:ascii="Times New Roman" w:hAnsi="Times New Roman" w:cs="Times New Roman"/>
          <w:color w:val="2E2E2E"/>
          <w:sz w:val="20"/>
          <w:szCs w:val="20"/>
        </w:rPr>
        <w:t xml:space="preserve"> </w:t>
      </w:r>
      <w:r w:rsidRPr="000A733C">
        <w:rPr>
          <w:rFonts w:ascii="Times New Roman" w:hAnsi="Times New Roman" w:cs="Times New Roman"/>
          <w:color w:val="2E2E2E"/>
          <w:sz w:val="20"/>
          <w:szCs w:val="20"/>
        </w:rPr>
        <w:t xml:space="preserve">for methylene blue and crystal violet </w:t>
      </w:r>
      <w:r w:rsidR="006D20B0">
        <w:rPr>
          <w:rFonts w:ascii="Times New Roman" w:hAnsi="Times New Roman" w:cs="Times New Roman"/>
          <w:color w:val="2E2E2E"/>
          <w:sz w:val="20"/>
          <w:szCs w:val="20"/>
        </w:rPr>
        <w:t>out of possession of</w:t>
      </w:r>
      <w:r w:rsidRPr="000A733C">
        <w:rPr>
          <w:rFonts w:ascii="Times New Roman" w:hAnsi="Times New Roman" w:cs="Times New Roman"/>
          <w:color w:val="2E2E2E"/>
          <w:sz w:val="20"/>
          <w:szCs w:val="20"/>
        </w:rPr>
        <w:t xml:space="preserve"> aqueous solutions. </w:t>
      </w:r>
    </w:p>
    <w:p w14:paraId="08001AF8" w14:textId="77777777" w:rsidR="00672774" w:rsidRPr="000A733C" w:rsidRDefault="00672774" w:rsidP="00672774">
      <w:pPr>
        <w:spacing w:after="0" w:line="360" w:lineRule="auto"/>
        <w:ind w:left="567" w:right="567"/>
        <w:jc w:val="both"/>
        <w:outlineLvl w:val="0"/>
        <w:rPr>
          <w:rFonts w:ascii="Times New Roman" w:hAnsi="Times New Roman" w:cs="Times New Roman"/>
          <w:color w:val="2E2E2E"/>
          <w:sz w:val="20"/>
          <w:szCs w:val="20"/>
        </w:rPr>
      </w:pPr>
    </w:p>
    <w:p w14:paraId="071754AB" w14:textId="77777777" w:rsidR="00672774" w:rsidRPr="000A733C" w:rsidRDefault="00672774" w:rsidP="00672774">
      <w:pPr>
        <w:spacing w:after="0" w:line="360" w:lineRule="auto"/>
        <w:ind w:left="567" w:right="567"/>
        <w:jc w:val="both"/>
        <w:outlineLvl w:val="0"/>
        <w:rPr>
          <w:rFonts w:ascii="Times New Roman" w:hAnsi="Times New Roman" w:cs="Times New Roman"/>
          <w:color w:val="2E2E2E"/>
          <w:sz w:val="20"/>
          <w:szCs w:val="20"/>
        </w:rPr>
      </w:pPr>
      <w:r w:rsidRPr="0085619E">
        <w:rPr>
          <w:rFonts w:ascii="Times New Roman" w:hAnsi="Times New Roman" w:cs="Times New Roman"/>
          <w:b/>
          <w:color w:val="2E2E2E"/>
          <w:sz w:val="20"/>
          <w:szCs w:val="20"/>
        </w:rPr>
        <w:t>KEYWORDS</w:t>
      </w:r>
      <w:r w:rsidRPr="000A733C">
        <w:rPr>
          <w:rFonts w:ascii="Times New Roman" w:hAnsi="Times New Roman" w:cs="Times New Roman"/>
          <w:color w:val="2E2E2E"/>
          <w:sz w:val="20"/>
          <w:szCs w:val="20"/>
        </w:rPr>
        <w:t xml:space="preserve">: </w:t>
      </w:r>
      <w:r w:rsidR="00B12178">
        <w:rPr>
          <w:rFonts w:ascii="Times New Roman" w:hAnsi="Times New Roman" w:cs="Times New Roman"/>
          <w:color w:val="2E2E2E"/>
          <w:sz w:val="20"/>
          <w:szCs w:val="20"/>
        </w:rPr>
        <w:t>chicken</w:t>
      </w:r>
      <w:r w:rsidRPr="000A733C">
        <w:rPr>
          <w:rFonts w:ascii="Times New Roman" w:hAnsi="Times New Roman" w:cs="Times New Roman"/>
          <w:color w:val="2E2E2E"/>
          <w:sz w:val="20"/>
          <w:szCs w:val="20"/>
        </w:rPr>
        <w:t xml:space="preserve"> feather, </w:t>
      </w:r>
      <w:proofErr w:type="spellStart"/>
      <w:r w:rsidRPr="000A733C">
        <w:rPr>
          <w:rFonts w:ascii="Times New Roman" w:hAnsi="Times New Roman" w:cs="Times New Roman"/>
          <w:color w:val="2E2E2E"/>
          <w:sz w:val="20"/>
          <w:szCs w:val="20"/>
        </w:rPr>
        <w:t>dithiocarbamylation</w:t>
      </w:r>
      <w:proofErr w:type="spellEnd"/>
      <w:r w:rsidRPr="000A733C">
        <w:rPr>
          <w:rFonts w:ascii="Times New Roman" w:hAnsi="Times New Roman" w:cs="Times New Roman"/>
          <w:color w:val="2E2E2E"/>
          <w:sz w:val="20"/>
          <w:szCs w:val="20"/>
        </w:rPr>
        <w:t>, methylene blue, crystal violet, dye adsorption.</w:t>
      </w:r>
    </w:p>
    <w:p w14:paraId="2517DCEB" w14:textId="77777777" w:rsidR="00672774" w:rsidRPr="000A733C" w:rsidRDefault="00672774" w:rsidP="00672774">
      <w:pPr>
        <w:spacing w:after="0" w:line="480" w:lineRule="auto"/>
        <w:ind w:left="567" w:right="567"/>
        <w:outlineLvl w:val="0"/>
        <w:rPr>
          <w:rFonts w:ascii="Times New Roman" w:hAnsi="Times New Roman" w:cs="Times New Roman"/>
          <w:color w:val="2E2E2E"/>
          <w:sz w:val="20"/>
          <w:szCs w:val="20"/>
        </w:rPr>
      </w:pPr>
    </w:p>
    <w:p w14:paraId="0E2C20BD" w14:textId="77777777" w:rsidR="00AC6484" w:rsidRDefault="00AC6484" w:rsidP="00AC6484">
      <w:pPr>
        <w:spacing w:before="240" w:after="0" w:line="480" w:lineRule="auto"/>
        <w:outlineLvl w:val="0"/>
        <w:rPr>
          <w:rFonts w:ascii="Times New Roman" w:hAnsi="Times New Roman" w:cs="Times New Roman"/>
          <w:b/>
          <w:sz w:val="20"/>
          <w:szCs w:val="20"/>
        </w:rPr>
      </w:pPr>
    </w:p>
    <w:p w14:paraId="795937FB" w14:textId="578DC129" w:rsidR="0085619E" w:rsidRDefault="00AC6484" w:rsidP="00AC6484">
      <w:pPr>
        <w:spacing w:before="240" w:after="0" w:line="480" w:lineRule="auto"/>
        <w:outlineLvl w:val="0"/>
        <w:rPr>
          <w:rFonts w:ascii="Times New Roman" w:hAnsi="Times New Roman" w:cs="Times New Roman"/>
          <w:b/>
          <w:sz w:val="20"/>
          <w:szCs w:val="20"/>
        </w:rPr>
      </w:pPr>
      <w:r>
        <w:rPr>
          <w:rFonts w:ascii="Times New Roman" w:hAnsi="Times New Roman" w:cs="Times New Roman"/>
          <w:b/>
          <w:sz w:val="20"/>
          <w:szCs w:val="20"/>
        </w:rPr>
        <w:lastRenderedPageBreak/>
        <w:t xml:space="preserve">                                                                      </w:t>
      </w:r>
      <w:r w:rsidR="0085619E" w:rsidRPr="0085619E">
        <w:rPr>
          <w:rFonts w:ascii="Times New Roman" w:hAnsi="Times New Roman" w:cs="Times New Roman"/>
          <w:b/>
          <w:sz w:val="20"/>
          <w:szCs w:val="20"/>
        </w:rPr>
        <w:t>I</w:t>
      </w:r>
      <w:r w:rsidR="000A733C" w:rsidRPr="0085619E">
        <w:rPr>
          <w:rFonts w:ascii="Times New Roman" w:hAnsi="Times New Roman" w:cs="Times New Roman"/>
          <w:b/>
          <w:sz w:val="20"/>
          <w:szCs w:val="20"/>
        </w:rPr>
        <w:t>.</w:t>
      </w:r>
      <w:r w:rsidR="0085619E" w:rsidRPr="0085619E">
        <w:rPr>
          <w:rFonts w:ascii="Times New Roman" w:hAnsi="Times New Roman" w:cs="Times New Roman"/>
          <w:b/>
          <w:sz w:val="20"/>
          <w:szCs w:val="20"/>
        </w:rPr>
        <w:t xml:space="preserve"> </w:t>
      </w:r>
      <w:r w:rsidR="00121F24" w:rsidRPr="0085619E">
        <w:rPr>
          <w:rFonts w:ascii="Times New Roman" w:hAnsi="Times New Roman" w:cs="Times New Roman"/>
          <w:b/>
          <w:sz w:val="20"/>
          <w:szCs w:val="20"/>
        </w:rPr>
        <w:t>INTRODUCTION</w:t>
      </w:r>
    </w:p>
    <w:p w14:paraId="6EC59CE1" w14:textId="77777777" w:rsidR="00121F24" w:rsidRPr="000A733C" w:rsidRDefault="00121F24" w:rsidP="00264AF9">
      <w:pPr>
        <w:spacing w:before="240" w:after="0" w:line="240" w:lineRule="auto"/>
        <w:jc w:val="both"/>
        <w:outlineLvl w:val="0"/>
        <w:rPr>
          <w:rFonts w:ascii="Times New Roman" w:hAnsi="Times New Roman" w:cs="Times New Roman"/>
          <w:color w:val="222222"/>
          <w:sz w:val="20"/>
          <w:szCs w:val="20"/>
          <w:shd w:val="clear" w:color="auto" w:fill="FFFFFF"/>
        </w:rPr>
      </w:pPr>
      <w:r w:rsidRPr="000A733C">
        <w:rPr>
          <w:rFonts w:ascii="Times New Roman" w:hAnsi="Times New Roman" w:cs="Times New Roman"/>
          <w:sz w:val="20"/>
          <w:szCs w:val="20"/>
        </w:rPr>
        <w:t xml:space="preserve">The most limitless and plentiful resource on Earth, water has seen the most extravagant use by humans. This strange substance is also referred to as "the compound of life" because it has remarkable physical characteristics. It has an average </w:t>
      </w:r>
      <w:r w:rsidR="00427CF7">
        <w:rPr>
          <w:rFonts w:ascii="Times New Roman" w:hAnsi="Times New Roman" w:cs="Times New Roman"/>
          <w:sz w:val="20"/>
          <w:szCs w:val="20"/>
        </w:rPr>
        <w:t>abysm</w:t>
      </w:r>
      <w:r w:rsidRPr="000A733C">
        <w:rPr>
          <w:rFonts w:ascii="Times New Roman" w:hAnsi="Times New Roman" w:cs="Times New Roman"/>
          <w:sz w:val="20"/>
          <w:szCs w:val="20"/>
        </w:rPr>
        <w:t xml:space="preserve"> of 3000 meters and cover</w:t>
      </w:r>
      <w:r w:rsidR="00CF4C16">
        <w:rPr>
          <w:rFonts w:ascii="Times New Roman" w:hAnsi="Times New Roman" w:cs="Times New Roman"/>
          <w:sz w:val="20"/>
          <w:szCs w:val="20"/>
        </w:rPr>
        <w:t>ing</w:t>
      </w:r>
      <w:r w:rsidRPr="000A733C">
        <w:rPr>
          <w:rFonts w:ascii="Times New Roman" w:hAnsi="Times New Roman" w:cs="Times New Roman"/>
          <w:sz w:val="20"/>
          <w:szCs w:val="20"/>
        </w:rPr>
        <w:t xml:space="preserve"> </w:t>
      </w:r>
      <w:r w:rsidR="006176D4" w:rsidRPr="000A733C">
        <w:rPr>
          <w:rFonts w:ascii="Times New Roman" w:hAnsi="Times New Roman" w:cs="Times New Roman"/>
          <w:sz w:val="20"/>
          <w:szCs w:val="20"/>
        </w:rPr>
        <w:t>th</w:t>
      </w:r>
      <w:r w:rsidR="006176D4">
        <w:rPr>
          <w:rFonts w:ascii="Times New Roman" w:hAnsi="Times New Roman" w:cs="Times New Roman"/>
          <w:sz w:val="20"/>
          <w:szCs w:val="20"/>
        </w:rPr>
        <w:t>ird quarters</w:t>
      </w:r>
      <w:r w:rsidRPr="000A733C">
        <w:rPr>
          <w:rFonts w:ascii="Times New Roman" w:hAnsi="Times New Roman" w:cs="Times New Roman"/>
          <w:sz w:val="20"/>
          <w:szCs w:val="20"/>
        </w:rPr>
        <w:t xml:space="preserve"> of the earth's </w:t>
      </w:r>
      <w:r w:rsidR="006176D4">
        <w:rPr>
          <w:rFonts w:ascii="Times New Roman" w:hAnsi="Times New Roman" w:cs="Times New Roman"/>
          <w:sz w:val="20"/>
          <w:szCs w:val="20"/>
        </w:rPr>
        <w:t>exterior.</w:t>
      </w:r>
      <w:r w:rsidR="006176D4" w:rsidRPr="00E62797">
        <w:rPr>
          <w:rStyle w:val="words"/>
          <w:rFonts w:ascii="Times New Roman" w:hAnsi="Times New Roman" w:cs="Times New Roman"/>
          <w:bCs/>
          <w:color w:val="000000"/>
          <w:sz w:val="20"/>
          <w:szCs w:val="20"/>
          <w:shd w:val="clear" w:color="auto" w:fill="FFFFFF"/>
        </w:rPr>
        <w:t xml:space="preserve"> In</w:t>
      </w:r>
      <w:r w:rsidR="00E62797" w:rsidRPr="00E62797">
        <w:rPr>
          <w:rStyle w:val="words"/>
          <w:rFonts w:ascii="Times New Roman" w:hAnsi="Times New Roman" w:cs="Times New Roman"/>
          <w:bCs/>
          <w:color w:val="000000"/>
          <w:sz w:val="20"/>
          <w:szCs w:val="20"/>
          <w:shd w:val="clear" w:color="auto" w:fill="FFFFFF"/>
        </w:rPr>
        <w:t xml:space="preserve"> spite of</w:t>
      </w:r>
      <w:r w:rsidR="00E62797" w:rsidRPr="00E62797">
        <w:rPr>
          <w:rFonts w:ascii="Times New Roman" w:hAnsi="Times New Roman" w:cs="Times New Roman"/>
          <w:color w:val="000000"/>
          <w:sz w:val="20"/>
          <w:szCs w:val="20"/>
          <w:shd w:val="clear" w:color="auto" w:fill="FFFFFF"/>
        </w:rPr>
        <w:t xml:space="preserve"> so</w:t>
      </w:r>
      <w:r w:rsidR="00344D5F">
        <w:rPr>
          <w:rFonts w:ascii="Times New Roman" w:hAnsi="Times New Roman" w:cs="Times New Roman"/>
          <w:color w:val="000000"/>
          <w:sz w:val="20"/>
          <w:szCs w:val="20"/>
          <w:shd w:val="clear" w:color="auto" w:fill="FFFFFF"/>
        </w:rPr>
        <w:t xml:space="preserve"> immensely</w:t>
      </w:r>
      <w:r w:rsidR="00E62797" w:rsidRPr="00E62797">
        <w:rPr>
          <w:rFonts w:ascii="Times New Roman" w:hAnsi="Times New Roman" w:cs="Times New Roman"/>
          <w:color w:val="000000"/>
          <w:sz w:val="20"/>
          <w:szCs w:val="20"/>
          <w:shd w:val="clear" w:color="auto" w:fill="FFFFFF"/>
        </w:rPr>
        <w:t xml:space="preserve"> of an </w:t>
      </w:r>
      <w:r w:rsidR="006176D4" w:rsidRPr="00E62797">
        <w:rPr>
          <w:rStyle w:val="words"/>
          <w:rFonts w:ascii="Times New Roman" w:hAnsi="Times New Roman" w:cs="Times New Roman"/>
          <w:bCs/>
          <w:color w:val="000000"/>
          <w:sz w:val="20"/>
          <w:szCs w:val="20"/>
          <w:shd w:val="clear" w:color="auto" w:fill="FFFFFF"/>
        </w:rPr>
        <w:t>accessible sum</w:t>
      </w:r>
      <w:r w:rsidR="00E62797" w:rsidRPr="00E62797">
        <w:rPr>
          <w:rFonts w:ascii="Times New Roman" w:hAnsi="Times New Roman" w:cs="Times New Roman"/>
          <w:color w:val="000000"/>
          <w:sz w:val="20"/>
          <w:szCs w:val="20"/>
          <w:shd w:val="clear" w:color="auto" w:fill="FFFFFF"/>
        </w:rPr>
        <w:t xml:space="preserve">, </w:t>
      </w:r>
      <w:r w:rsidR="00E62797" w:rsidRPr="00E62797">
        <w:rPr>
          <w:rStyle w:val="words"/>
          <w:rFonts w:ascii="Times New Roman" w:hAnsi="Times New Roman" w:cs="Times New Roman"/>
          <w:bCs/>
          <w:color w:val="000000"/>
          <w:sz w:val="20"/>
          <w:szCs w:val="20"/>
          <w:shd w:val="clear" w:color="auto" w:fill="FFFFFF"/>
        </w:rPr>
        <w:t>as it were</w:t>
      </w:r>
      <w:r w:rsidR="00E62797" w:rsidRPr="00E62797">
        <w:rPr>
          <w:rFonts w:ascii="Times New Roman" w:hAnsi="Times New Roman" w:cs="Times New Roman"/>
          <w:color w:val="000000"/>
          <w:sz w:val="20"/>
          <w:szCs w:val="20"/>
          <w:shd w:val="clear" w:color="auto" w:fill="FFFFFF"/>
        </w:rPr>
        <w:t xml:space="preserve"> 1% of it is usable to us </w:t>
      </w:r>
      <w:r w:rsidR="00E62797" w:rsidRPr="00E62797">
        <w:rPr>
          <w:rStyle w:val="words"/>
          <w:rFonts w:ascii="Times New Roman" w:hAnsi="Times New Roman" w:cs="Times New Roman"/>
          <w:bCs/>
          <w:color w:val="000000"/>
          <w:sz w:val="20"/>
          <w:szCs w:val="20"/>
          <w:shd w:val="clear" w:color="auto" w:fill="FFFFFF"/>
        </w:rPr>
        <w:t>since</w:t>
      </w:r>
      <w:r w:rsidR="00E62797" w:rsidRPr="00E62797">
        <w:rPr>
          <w:rFonts w:ascii="Times New Roman" w:hAnsi="Times New Roman" w:cs="Times New Roman"/>
          <w:color w:val="000000"/>
          <w:sz w:val="20"/>
          <w:szCs w:val="20"/>
          <w:shd w:val="clear" w:color="auto" w:fill="FFFFFF"/>
        </w:rPr>
        <w:t xml:space="preserve"> 97% is salty seawater and 2% is </w:t>
      </w:r>
      <w:r w:rsidR="00E62797" w:rsidRPr="00E62797">
        <w:rPr>
          <w:rStyle w:val="words"/>
          <w:rFonts w:ascii="Times New Roman" w:hAnsi="Times New Roman" w:cs="Times New Roman"/>
          <w:bCs/>
          <w:color w:val="000000"/>
          <w:sz w:val="20"/>
          <w:szCs w:val="20"/>
          <w:shd w:val="clear" w:color="auto" w:fill="FFFFFF"/>
        </w:rPr>
        <w:t>solidified</w:t>
      </w:r>
      <w:r w:rsidR="00E62797" w:rsidRPr="00E62797">
        <w:rPr>
          <w:rFonts w:ascii="Times New Roman" w:hAnsi="Times New Roman" w:cs="Times New Roman"/>
          <w:color w:val="000000"/>
          <w:sz w:val="20"/>
          <w:szCs w:val="20"/>
          <w:shd w:val="clear" w:color="auto" w:fill="FFFFFF"/>
        </w:rPr>
        <w:t xml:space="preserve"> in </w:t>
      </w:r>
      <w:r w:rsidR="00E62797" w:rsidRPr="00E62797">
        <w:rPr>
          <w:rStyle w:val="words"/>
          <w:rFonts w:ascii="Times New Roman" w:hAnsi="Times New Roman" w:cs="Times New Roman"/>
          <w:bCs/>
          <w:color w:val="000000"/>
          <w:sz w:val="20"/>
          <w:szCs w:val="20"/>
          <w:shd w:val="clear" w:color="auto" w:fill="FFFFFF"/>
        </w:rPr>
        <w:t>ice sheets</w:t>
      </w:r>
      <w:r w:rsidR="00E62797" w:rsidRPr="00E62797">
        <w:rPr>
          <w:rFonts w:ascii="Times New Roman" w:hAnsi="Times New Roman" w:cs="Times New Roman"/>
          <w:color w:val="000000"/>
          <w:sz w:val="20"/>
          <w:szCs w:val="20"/>
          <w:shd w:val="clear" w:color="auto" w:fill="FFFFFF"/>
        </w:rPr>
        <w:t xml:space="preserve"> and polar ice caps. </w:t>
      </w:r>
      <w:r w:rsidR="00E62797" w:rsidRPr="00E62797">
        <w:rPr>
          <w:rStyle w:val="words"/>
          <w:rFonts w:ascii="Times New Roman" w:hAnsi="Times New Roman" w:cs="Times New Roman"/>
          <w:bCs/>
          <w:color w:val="000000"/>
          <w:sz w:val="20"/>
          <w:szCs w:val="20"/>
          <w:shd w:val="clear" w:color="auto" w:fill="FFFFFF"/>
        </w:rPr>
        <w:t>In this way</w:t>
      </w:r>
      <w:r w:rsidR="00E62797" w:rsidRPr="00E62797">
        <w:rPr>
          <w:rFonts w:ascii="Times New Roman" w:hAnsi="Times New Roman" w:cs="Times New Roman"/>
          <w:color w:val="000000"/>
          <w:sz w:val="20"/>
          <w:szCs w:val="20"/>
          <w:shd w:val="clear" w:color="auto" w:fill="FFFFFF"/>
        </w:rPr>
        <w:t xml:space="preserve">, </w:t>
      </w:r>
      <w:r w:rsidR="00E62797" w:rsidRPr="00E62797">
        <w:rPr>
          <w:rStyle w:val="words"/>
          <w:rFonts w:ascii="Times New Roman" w:hAnsi="Times New Roman" w:cs="Times New Roman"/>
          <w:bCs/>
          <w:color w:val="000000"/>
          <w:sz w:val="20"/>
          <w:szCs w:val="20"/>
          <w:shd w:val="clear" w:color="auto" w:fill="FFFFFF"/>
        </w:rPr>
        <w:t>roughly</w:t>
      </w:r>
      <w:r w:rsidR="00E62797" w:rsidRPr="00E62797">
        <w:rPr>
          <w:rFonts w:ascii="Times New Roman" w:hAnsi="Times New Roman" w:cs="Times New Roman"/>
          <w:color w:val="000000"/>
          <w:sz w:val="20"/>
          <w:szCs w:val="20"/>
          <w:shd w:val="clear" w:color="auto" w:fill="FFFFFF"/>
        </w:rPr>
        <w:t xml:space="preserve"> 1% of the World’s water supply </w:t>
      </w:r>
      <w:r w:rsidR="00E62797" w:rsidRPr="00E62797">
        <w:rPr>
          <w:rStyle w:val="words"/>
          <w:rFonts w:ascii="Times New Roman" w:hAnsi="Times New Roman" w:cs="Times New Roman"/>
          <w:bCs/>
          <w:color w:val="000000"/>
          <w:sz w:val="20"/>
          <w:szCs w:val="20"/>
          <w:shd w:val="clear" w:color="auto" w:fill="FFFFFF"/>
        </w:rPr>
        <w:t>could be a</w:t>
      </w:r>
      <w:r w:rsidR="006176D4">
        <w:rPr>
          <w:rStyle w:val="words"/>
          <w:rFonts w:ascii="Times New Roman" w:hAnsi="Times New Roman" w:cs="Times New Roman"/>
          <w:bCs/>
          <w:color w:val="000000"/>
          <w:sz w:val="20"/>
          <w:szCs w:val="20"/>
          <w:shd w:val="clear" w:color="auto" w:fill="FFFFFF"/>
        </w:rPr>
        <w:t xml:space="preserve"> </w:t>
      </w:r>
      <w:r w:rsidR="00E62797" w:rsidRPr="00E62797">
        <w:rPr>
          <w:rStyle w:val="words"/>
          <w:rFonts w:ascii="Times New Roman" w:hAnsi="Times New Roman" w:cs="Times New Roman"/>
          <w:bCs/>
          <w:color w:val="000000"/>
          <w:sz w:val="20"/>
          <w:szCs w:val="20"/>
          <w:shd w:val="clear" w:color="auto" w:fill="FFFFFF"/>
        </w:rPr>
        <w:t>valuable</w:t>
      </w:r>
      <w:r w:rsidR="006176D4">
        <w:rPr>
          <w:rStyle w:val="words"/>
          <w:rFonts w:ascii="Times New Roman" w:hAnsi="Times New Roman" w:cs="Times New Roman"/>
          <w:bCs/>
          <w:color w:val="000000"/>
          <w:sz w:val="20"/>
          <w:szCs w:val="20"/>
          <w:shd w:val="clear" w:color="auto" w:fill="FFFFFF"/>
        </w:rPr>
        <w:t xml:space="preserve"> </w:t>
      </w:r>
      <w:r w:rsidR="00E62797" w:rsidRPr="00E62797">
        <w:rPr>
          <w:rStyle w:val="words"/>
          <w:rFonts w:ascii="Times New Roman" w:hAnsi="Times New Roman" w:cs="Times New Roman"/>
          <w:bCs/>
          <w:color w:val="000000"/>
          <w:sz w:val="20"/>
          <w:szCs w:val="20"/>
          <w:shd w:val="clear" w:color="auto" w:fill="FFFFFF"/>
        </w:rPr>
        <w:t>product</w:t>
      </w:r>
      <w:r w:rsidR="006176D4">
        <w:rPr>
          <w:rStyle w:val="words"/>
          <w:rFonts w:ascii="Times New Roman" w:hAnsi="Times New Roman" w:cs="Times New Roman"/>
          <w:bCs/>
          <w:color w:val="000000"/>
          <w:sz w:val="20"/>
          <w:szCs w:val="20"/>
          <w:shd w:val="clear" w:color="auto" w:fill="FFFFFF"/>
        </w:rPr>
        <w:t xml:space="preserve"> </w:t>
      </w:r>
      <w:r w:rsidR="00E62797" w:rsidRPr="00E62797">
        <w:rPr>
          <w:rStyle w:val="words"/>
          <w:rFonts w:ascii="Times New Roman" w:hAnsi="Times New Roman" w:cs="Times New Roman"/>
          <w:bCs/>
          <w:color w:val="000000"/>
          <w:sz w:val="20"/>
          <w:szCs w:val="20"/>
          <w:shd w:val="clear" w:color="auto" w:fill="FFFFFF"/>
        </w:rPr>
        <w:t>essential</w:t>
      </w:r>
      <w:r w:rsidR="00E62797" w:rsidRPr="00E62797">
        <w:rPr>
          <w:rFonts w:ascii="Times New Roman" w:hAnsi="Times New Roman" w:cs="Times New Roman"/>
          <w:color w:val="000000"/>
          <w:sz w:val="20"/>
          <w:szCs w:val="20"/>
          <w:shd w:val="clear" w:color="auto" w:fill="FFFFFF"/>
        </w:rPr>
        <w:t xml:space="preserve"> for our </w:t>
      </w:r>
      <w:r w:rsidR="006176D4" w:rsidRPr="00E62797">
        <w:rPr>
          <w:rFonts w:ascii="Times New Roman" w:hAnsi="Times New Roman" w:cs="Times New Roman"/>
          <w:color w:val="000000"/>
          <w:sz w:val="20"/>
          <w:szCs w:val="20"/>
          <w:shd w:val="clear" w:color="auto" w:fill="FFFFFF"/>
        </w:rPr>
        <w:t>survival</w:t>
      </w:r>
      <w:r w:rsidR="006176D4" w:rsidRPr="00E62797">
        <w:rPr>
          <w:rFonts w:ascii="Times New Roman" w:hAnsi="Times New Roman" w:cs="Times New Roman"/>
          <w:sz w:val="20"/>
          <w:szCs w:val="20"/>
        </w:rPr>
        <w:t xml:space="preserve"> [</w:t>
      </w:r>
      <w:r w:rsidRPr="000A733C">
        <w:rPr>
          <w:rFonts w:ascii="Times New Roman" w:hAnsi="Times New Roman" w:cs="Times New Roman"/>
          <w:sz w:val="20"/>
          <w:szCs w:val="20"/>
        </w:rPr>
        <w:t xml:space="preserve">1–3]. Drinking water that is safe, healthy, and free of disease is a requirement for humanity's </w:t>
      </w:r>
      <w:r w:rsidR="006176D4" w:rsidRPr="000A733C">
        <w:rPr>
          <w:rFonts w:ascii="Times New Roman" w:hAnsi="Times New Roman" w:cs="Times New Roman"/>
          <w:sz w:val="20"/>
          <w:szCs w:val="20"/>
        </w:rPr>
        <w:t>survival.</w:t>
      </w:r>
      <w:r w:rsidR="006176D4" w:rsidRPr="005B4B0C">
        <w:rPr>
          <w:rFonts w:ascii="Times New Roman" w:hAnsi="Times New Roman" w:cs="Times New Roman"/>
          <w:color w:val="000000"/>
          <w:sz w:val="20"/>
          <w:szCs w:val="20"/>
          <w:shd w:val="clear" w:color="auto" w:fill="FFFFFF"/>
        </w:rPr>
        <w:t xml:space="preserve"> It</w:t>
      </w:r>
      <w:r w:rsidR="005B4B0C" w:rsidRPr="005B4B0C">
        <w:rPr>
          <w:rFonts w:ascii="Times New Roman" w:hAnsi="Times New Roman" w:cs="Times New Roman"/>
          <w:color w:val="000000"/>
          <w:sz w:val="20"/>
          <w:szCs w:val="20"/>
          <w:shd w:val="clear" w:color="auto" w:fill="FFFFFF"/>
        </w:rPr>
        <w:t xml:space="preserve"> is subsequently not astounding that we have </w:t>
      </w:r>
      <w:r w:rsidR="00B475FC">
        <w:rPr>
          <w:rFonts w:ascii="Times New Roman" w:hAnsi="Times New Roman" w:cs="Times New Roman"/>
          <w:color w:val="000000"/>
          <w:sz w:val="20"/>
          <w:szCs w:val="20"/>
          <w:shd w:val="clear" w:color="auto" w:fill="FFFFFF"/>
        </w:rPr>
        <w:t>veracious</w:t>
      </w:r>
      <w:r w:rsidR="005B4B0C" w:rsidRPr="005B4B0C">
        <w:rPr>
          <w:rFonts w:ascii="Times New Roman" w:hAnsi="Times New Roman" w:cs="Times New Roman"/>
          <w:color w:val="000000"/>
          <w:sz w:val="20"/>
          <w:szCs w:val="20"/>
          <w:shd w:val="clear" w:color="auto" w:fill="FFFFFF"/>
        </w:rPr>
        <w:t xml:space="preserve"> watched the s</w:t>
      </w:r>
      <w:r w:rsidR="0091710E">
        <w:rPr>
          <w:rFonts w:ascii="Times New Roman" w:hAnsi="Times New Roman" w:cs="Times New Roman"/>
          <w:color w:val="000000"/>
          <w:sz w:val="20"/>
          <w:szCs w:val="20"/>
          <w:shd w:val="clear" w:color="auto" w:fill="FFFFFF"/>
        </w:rPr>
        <w:t>prings</w:t>
      </w:r>
      <w:r w:rsidR="005B4B0C" w:rsidRPr="005B4B0C">
        <w:rPr>
          <w:rFonts w:ascii="Times New Roman" w:hAnsi="Times New Roman" w:cs="Times New Roman"/>
          <w:color w:val="000000"/>
          <w:sz w:val="20"/>
          <w:szCs w:val="20"/>
          <w:shd w:val="clear" w:color="auto" w:fill="FFFFFF"/>
        </w:rPr>
        <w:t xml:space="preserve"> of water and over the centuries numerous </w:t>
      </w:r>
      <w:r w:rsidR="0091710E" w:rsidRPr="005B4B0C">
        <w:rPr>
          <w:rFonts w:ascii="Times New Roman" w:hAnsi="Times New Roman" w:cs="Times New Roman"/>
          <w:color w:val="000000"/>
          <w:sz w:val="20"/>
          <w:szCs w:val="20"/>
          <w:shd w:val="clear" w:color="auto" w:fill="FFFFFF"/>
        </w:rPr>
        <w:t>clatters</w:t>
      </w:r>
      <w:r w:rsidR="005B4B0C" w:rsidRPr="005B4B0C">
        <w:rPr>
          <w:rFonts w:ascii="Times New Roman" w:hAnsi="Times New Roman" w:cs="Times New Roman"/>
          <w:color w:val="000000"/>
          <w:sz w:val="20"/>
          <w:szCs w:val="20"/>
          <w:shd w:val="clear" w:color="auto" w:fill="FFFFFF"/>
        </w:rPr>
        <w:t xml:space="preserve"> have taken put over water </w:t>
      </w:r>
      <w:r w:rsidR="006176D4" w:rsidRPr="005B4B0C">
        <w:rPr>
          <w:rFonts w:ascii="Times New Roman" w:hAnsi="Times New Roman" w:cs="Times New Roman"/>
          <w:color w:val="000000"/>
          <w:sz w:val="20"/>
          <w:szCs w:val="20"/>
          <w:shd w:val="clear" w:color="auto" w:fill="FFFFFF"/>
        </w:rPr>
        <w:t>rights</w:t>
      </w:r>
      <w:r w:rsidR="006176D4">
        <w:rPr>
          <w:rFonts w:ascii="Times New Roman" w:hAnsi="Times New Roman" w:cs="Times New Roman"/>
          <w:color w:val="000000"/>
          <w:sz w:val="20"/>
          <w:szCs w:val="20"/>
          <w:shd w:val="clear" w:color="auto" w:fill="FFFFFF"/>
        </w:rPr>
        <w:t>.</w:t>
      </w:r>
      <w:r w:rsidR="006176D4" w:rsidRPr="00C51A9D">
        <w:rPr>
          <w:rFonts w:ascii="Times New Roman" w:hAnsi="Times New Roman" w:cs="Times New Roman"/>
          <w:color w:val="000000"/>
          <w:sz w:val="20"/>
          <w:szCs w:val="20"/>
          <w:shd w:val="clear" w:color="auto" w:fill="FFFFFF"/>
        </w:rPr>
        <w:t xml:space="preserve"> Specialists</w:t>
      </w:r>
      <w:r w:rsidR="00C51A9D" w:rsidRPr="00C51A9D">
        <w:rPr>
          <w:rFonts w:ascii="Times New Roman" w:hAnsi="Times New Roman" w:cs="Times New Roman"/>
          <w:color w:val="000000"/>
          <w:sz w:val="20"/>
          <w:szCs w:val="20"/>
          <w:shd w:val="clear" w:color="auto" w:fill="FFFFFF"/>
        </w:rPr>
        <w:t xml:space="preserve"> have as of now cautioned of the prospect of a water emergency, which may be anticipated given the quick increment in </w:t>
      </w:r>
      <w:r w:rsidR="006176D4" w:rsidRPr="00C51A9D">
        <w:rPr>
          <w:rFonts w:ascii="Times New Roman" w:hAnsi="Times New Roman" w:cs="Times New Roman"/>
          <w:color w:val="000000"/>
          <w:sz w:val="20"/>
          <w:szCs w:val="20"/>
          <w:shd w:val="clear" w:color="auto" w:fill="FFFFFF"/>
        </w:rPr>
        <w:t>populace.</w:t>
      </w:r>
      <w:r w:rsidR="006176D4" w:rsidRPr="00C51A9D">
        <w:rPr>
          <w:rFonts w:ascii="Times New Roman" w:hAnsi="Times New Roman" w:cs="Times New Roman"/>
          <w:sz w:val="20"/>
          <w:szCs w:val="20"/>
        </w:rPr>
        <w:t xml:space="preserve"> As</w:t>
      </w:r>
      <w:r w:rsidRPr="00C51A9D">
        <w:rPr>
          <w:rFonts w:ascii="Times New Roman" w:hAnsi="Times New Roman" w:cs="Times New Roman"/>
          <w:sz w:val="20"/>
          <w:szCs w:val="20"/>
        </w:rPr>
        <w:t xml:space="preserve"> a result</w:t>
      </w:r>
      <w:r w:rsidRPr="000A733C">
        <w:rPr>
          <w:rFonts w:ascii="Times New Roman" w:hAnsi="Times New Roman" w:cs="Times New Roman"/>
          <w:sz w:val="20"/>
          <w:szCs w:val="20"/>
        </w:rPr>
        <w:t xml:space="preserve">, </w:t>
      </w:r>
      <w:r w:rsidR="006176D4" w:rsidRPr="000A733C">
        <w:rPr>
          <w:rFonts w:ascii="Times New Roman" w:hAnsi="Times New Roman" w:cs="Times New Roman"/>
          <w:sz w:val="20"/>
          <w:szCs w:val="20"/>
        </w:rPr>
        <w:t>vigilant then</w:t>
      </w:r>
      <w:r w:rsidRPr="000A733C">
        <w:rPr>
          <w:rFonts w:ascii="Times New Roman" w:hAnsi="Times New Roman" w:cs="Times New Roman"/>
          <w:sz w:val="20"/>
          <w:szCs w:val="20"/>
        </w:rPr>
        <w:t xml:space="preserve"> appropriate </w:t>
      </w:r>
      <w:r w:rsidR="007F5239" w:rsidRPr="000A733C">
        <w:rPr>
          <w:rFonts w:ascii="Times New Roman" w:hAnsi="Times New Roman" w:cs="Times New Roman"/>
          <w:sz w:val="20"/>
          <w:szCs w:val="20"/>
        </w:rPr>
        <w:t>organization</w:t>
      </w:r>
      <w:r w:rsidR="006176D4">
        <w:rPr>
          <w:rFonts w:ascii="Times New Roman" w:hAnsi="Times New Roman" w:cs="Times New Roman"/>
          <w:sz w:val="20"/>
          <w:szCs w:val="20"/>
        </w:rPr>
        <w:t xml:space="preserve"> </w:t>
      </w:r>
      <w:r w:rsidR="007F5239" w:rsidRPr="000A733C">
        <w:rPr>
          <w:rFonts w:ascii="Times New Roman" w:hAnsi="Times New Roman" w:cs="Times New Roman"/>
          <w:sz w:val="20"/>
          <w:szCs w:val="20"/>
        </w:rPr>
        <w:t>also</w:t>
      </w:r>
      <w:r w:rsidR="006176D4">
        <w:rPr>
          <w:rFonts w:ascii="Times New Roman" w:hAnsi="Times New Roman" w:cs="Times New Roman"/>
          <w:sz w:val="20"/>
          <w:szCs w:val="20"/>
        </w:rPr>
        <w:t xml:space="preserve"> </w:t>
      </w:r>
      <w:r w:rsidR="007F5239" w:rsidRPr="000A733C">
        <w:rPr>
          <w:rFonts w:ascii="Times New Roman" w:hAnsi="Times New Roman" w:cs="Times New Roman"/>
          <w:sz w:val="20"/>
          <w:szCs w:val="20"/>
        </w:rPr>
        <w:t>protection</w:t>
      </w:r>
      <w:r w:rsidRPr="000A733C">
        <w:rPr>
          <w:rFonts w:ascii="Times New Roman" w:hAnsi="Times New Roman" w:cs="Times New Roman"/>
          <w:sz w:val="20"/>
          <w:szCs w:val="20"/>
        </w:rPr>
        <w:t xml:space="preserve"> of </w:t>
      </w:r>
      <w:r w:rsidR="007F5239" w:rsidRPr="000A733C">
        <w:rPr>
          <w:rFonts w:ascii="Times New Roman" w:hAnsi="Times New Roman" w:cs="Times New Roman"/>
          <w:sz w:val="20"/>
          <w:szCs w:val="20"/>
        </w:rPr>
        <w:t>usual</w:t>
      </w:r>
      <w:r w:rsidRPr="000A733C">
        <w:rPr>
          <w:rFonts w:ascii="Times New Roman" w:hAnsi="Times New Roman" w:cs="Times New Roman"/>
          <w:sz w:val="20"/>
          <w:szCs w:val="20"/>
        </w:rPr>
        <w:t xml:space="preserve"> water is </w:t>
      </w:r>
      <w:r w:rsidR="007F5239" w:rsidRPr="000A733C">
        <w:rPr>
          <w:rFonts w:ascii="Times New Roman" w:hAnsi="Times New Roman" w:cs="Times New Roman"/>
          <w:sz w:val="20"/>
          <w:szCs w:val="20"/>
        </w:rPr>
        <w:t>indispensable</w:t>
      </w:r>
      <w:r w:rsidRPr="000A733C">
        <w:rPr>
          <w:rFonts w:ascii="Times New Roman" w:hAnsi="Times New Roman" w:cs="Times New Roman"/>
          <w:sz w:val="20"/>
          <w:szCs w:val="20"/>
        </w:rPr>
        <w:t xml:space="preserve"> on a </w:t>
      </w:r>
      <w:r w:rsidR="006176D4" w:rsidRPr="000A733C">
        <w:rPr>
          <w:rFonts w:ascii="Times New Roman" w:hAnsi="Times New Roman" w:cs="Times New Roman"/>
          <w:sz w:val="20"/>
          <w:szCs w:val="20"/>
        </w:rPr>
        <w:t>globa</w:t>
      </w:r>
      <w:r w:rsidR="006176D4">
        <w:rPr>
          <w:rFonts w:ascii="Times New Roman" w:hAnsi="Times New Roman" w:cs="Times New Roman"/>
          <w:sz w:val="20"/>
          <w:szCs w:val="20"/>
        </w:rPr>
        <w:t>l</w:t>
      </w:r>
      <w:r w:rsidR="006176D4" w:rsidRPr="000A733C">
        <w:rPr>
          <w:rFonts w:ascii="Times New Roman" w:hAnsi="Times New Roman" w:cs="Times New Roman"/>
          <w:sz w:val="20"/>
          <w:szCs w:val="20"/>
        </w:rPr>
        <w:t xml:space="preserve"> scale</w:t>
      </w:r>
      <w:r w:rsidRPr="000A733C">
        <w:rPr>
          <w:rFonts w:ascii="Times New Roman" w:hAnsi="Times New Roman" w:cs="Times New Roman"/>
          <w:sz w:val="20"/>
          <w:szCs w:val="20"/>
        </w:rPr>
        <w:t>.</w:t>
      </w:r>
      <w:r w:rsidR="0085619E">
        <w:rPr>
          <w:rFonts w:ascii="Times New Roman" w:hAnsi="Times New Roman" w:cs="Times New Roman"/>
          <w:sz w:val="20"/>
          <w:szCs w:val="20"/>
        </w:rPr>
        <w:t xml:space="preserve"> </w:t>
      </w:r>
      <w:r w:rsidRPr="000A733C">
        <w:rPr>
          <w:rStyle w:val="sw"/>
          <w:rFonts w:ascii="Times New Roman" w:hAnsi="Times New Roman" w:cs="Times New Roman"/>
          <w:bCs/>
          <w:sz w:val="20"/>
          <w:szCs w:val="20"/>
        </w:rPr>
        <w:t>Despite</w:t>
      </w:r>
      <w:r w:rsidR="0085619E">
        <w:rPr>
          <w:rStyle w:val="sw"/>
          <w:rFonts w:ascii="Times New Roman" w:hAnsi="Times New Roman" w:cs="Times New Roman"/>
          <w:bCs/>
          <w:sz w:val="20"/>
          <w:szCs w:val="20"/>
        </w:rPr>
        <w:t xml:space="preserve"> </w:t>
      </w:r>
      <w:r w:rsidRPr="000A733C">
        <w:rPr>
          <w:rStyle w:val="sw"/>
          <w:rFonts w:ascii="Times New Roman" w:hAnsi="Times New Roman" w:cs="Times New Roman"/>
          <w:bCs/>
          <w:sz w:val="20"/>
          <w:szCs w:val="20"/>
        </w:rPr>
        <w:t>mother</w:t>
      </w:r>
      <w:r w:rsidR="0085619E">
        <w:rPr>
          <w:rStyle w:val="sw"/>
          <w:rFonts w:ascii="Times New Roman" w:hAnsi="Times New Roman" w:cs="Times New Roman"/>
          <w:bCs/>
          <w:sz w:val="20"/>
          <w:szCs w:val="20"/>
        </w:rPr>
        <w:t xml:space="preserve"> </w:t>
      </w:r>
      <w:r w:rsidRPr="000A733C">
        <w:rPr>
          <w:rStyle w:val="sw"/>
          <w:rFonts w:ascii="Times New Roman" w:hAnsi="Times New Roman" w:cs="Times New Roman"/>
          <w:bCs/>
          <w:sz w:val="20"/>
          <w:szCs w:val="20"/>
        </w:rPr>
        <w:t>nature's</w:t>
      </w:r>
      <w:r w:rsidR="0085619E">
        <w:rPr>
          <w:rStyle w:val="sw"/>
          <w:rFonts w:ascii="Times New Roman" w:hAnsi="Times New Roman" w:cs="Times New Roman"/>
          <w:bCs/>
          <w:sz w:val="20"/>
          <w:szCs w:val="20"/>
        </w:rPr>
        <w:t xml:space="preserve"> </w:t>
      </w:r>
      <w:r w:rsidRPr="000A733C">
        <w:rPr>
          <w:rStyle w:val="sw"/>
          <w:rFonts w:ascii="Times New Roman" w:hAnsi="Times New Roman" w:cs="Times New Roman"/>
          <w:bCs/>
          <w:sz w:val="20"/>
          <w:szCs w:val="20"/>
        </w:rPr>
        <w:t>amazing</w:t>
      </w:r>
      <w:r w:rsidR="0085619E">
        <w:rPr>
          <w:rStyle w:val="sw"/>
          <w:rFonts w:ascii="Times New Roman" w:hAnsi="Times New Roman" w:cs="Times New Roman"/>
          <w:bCs/>
          <w:sz w:val="20"/>
          <w:szCs w:val="20"/>
        </w:rPr>
        <w:t xml:space="preserve"> </w:t>
      </w:r>
      <w:r w:rsidR="00FD05D2" w:rsidRPr="000A733C">
        <w:rPr>
          <w:rStyle w:val="sw"/>
          <w:rFonts w:ascii="Times New Roman" w:hAnsi="Times New Roman" w:cs="Times New Roman"/>
          <w:sz w:val="20"/>
          <w:szCs w:val="20"/>
        </w:rPr>
        <w:t>capability</w:t>
      </w:r>
      <w:r w:rsidR="0085619E">
        <w:rPr>
          <w:rStyle w:val="sw"/>
          <w:rFonts w:ascii="Times New Roman" w:hAnsi="Times New Roman" w:cs="Times New Roman"/>
          <w:sz w:val="20"/>
          <w:szCs w:val="20"/>
        </w:rPr>
        <w:t xml:space="preserve"> </w:t>
      </w:r>
      <w:r w:rsidRPr="000A733C">
        <w:rPr>
          <w:rStyle w:val="sw"/>
          <w:rFonts w:ascii="Times New Roman" w:hAnsi="Times New Roman" w:cs="Times New Roman"/>
          <w:sz w:val="20"/>
          <w:szCs w:val="20"/>
        </w:rPr>
        <w:t>to</w:t>
      </w:r>
      <w:r w:rsidR="0085619E">
        <w:rPr>
          <w:rStyle w:val="sw"/>
          <w:rFonts w:ascii="Times New Roman" w:hAnsi="Times New Roman" w:cs="Times New Roman"/>
          <w:sz w:val="20"/>
          <w:szCs w:val="20"/>
        </w:rPr>
        <w:t xml:space="preserve"> </w:t>
      </w:r>
      <w:r w:rsidRPr="000A733C">
        <w:rPr>
          <w:rStyle w:val="sw"/>
          <w:rFonts w:ascii="Times New Roman" w:hAnsi="Times New Roman" w:cs="Times New Roman"/>
          <w:bCs/>
          <w:sz w:val="20"/>
          <w:szCs w:val="20"/>
        </w:rPr>
        <w:t>reduce</w:t>
      </w:r>
      <w:r w:rsidR="0085619E">
        <w:rPr>
          <w:rStyle w:val="sw"/>
          <w:rFonts w:ascii="Times New Roman" w:hAnsi="Times New Roman" w:cs="Times New Roman"/>
          <w:bCs/>
          <w:sz w:val="20"/>
          <w:szCs w:val="20"/>
        </w:rPr>
        <w:t xml:space="preserve"> </w:t>
      </w:r>
      <w:r w:rsidR="006176D4">
        <w:rPr>
          <w:rStyle w:val="sw"/>
          <w:rFonts w:ascii="Times New Roman" w:hAnsi="Times New Roman" w:cs="Times New Roman"/>
          <w:sz w:val="20"/>
          <w:szCs w:val="20"/>
        </w:rPr>
        <w:t>eco-friendly</w:t>
      </w:r>
      <w:r w:rsidR="0085619E">
        <w:rPr>
          <w:rStyle w:val="sw"/>
          <w:rFonts w:ascii="Times New Roman" w:hAnsi="Times New Roman" w:cs="Times New Roman"/>
          <w:sz w:val="20"/>
          <w:szCs w:val="20"/>
        </w:rPr>
        <w:t xml:space="preserve"> </w:t>
      </w:r>
      <w:r w:rsidR="005870F0" w:rsidRPr="000A733C">
        <w:rPr>
          <w:rStyle w:val="sw"/>
          <w:rFonts w:ascii="Times New Roman" w:hAnsi="Times New Roman" w:cs="Times New Roman"/>
          <w:sz w:val="20"/>
          <w:szCs w:val="20"/>
        </w:rPr>
        <w:t>harm</w:t>
      </w:r>
      <w:r w:rsidRPr="000A733C">
        <w:rPr>
          <w:rStyle w:val="sw"/>
          <w:rFonts w:ascii="Times New Roman" w:hAnsi="Times New Roman" w:cs="Times New Roman"/>
          <w:sz w:val="20"/>
          <w:szCs w:val="20"/>
        </w:rPr>
        <w:t>,</w:t>
      </w:r>
      <w:r w:rsidR="00264AF9">
        <w:rPr>
          <w:rStyle w:val="sw"/>
          <w:rFonts w:ascii="Times New Roman" w:hAnsi="Times New Roman" w:cs="Times New Roman"/>
          <w:sz w:val="20"/>
          <w:szCs w:val="20"/>
        </w:rPr>
        <w:t xml:space="preserve"> </w:t>
      </w:r>
      <w:r w:rsidRPr="000A733C">
        <w:rPr>
          <w:rStyle w:val="sw"/>
          <w:rFonts w:ascii="Times New Roman" w:hAnsi="Times New Roman" w:cs="Times New Roman"/>
          <w:sz w:val="20"/>
          <w:szCs w:val="20"/>
        </w:rPr>
        <w:t>the</w:t>
      </w:r>
      <w:r w:rsidR="00264AF9">
        <w:rPr>
          <w:rStyle w:val="sw"/>
          <w:rFonts w:ascii="Times New Roman" w:hAnsi="Times New Roman" w:cs="Times New Roman"/>
          <w:sz w:val="20"/>
          <w:szCs w:val="20"/>
        </w:rPr>
        <w:t xml:space="preserve"> </w:t>
      </w:r>
      <w:r w:rsidR="005870F0" w:rsidRPr="000A733C">
        <w:rPr>
          <w:rStyle w:val="sw"/>
          <w:rFonts w:ascii="Times New Roman" w:hAnsi="Times New Roman" w:cs="Times New Roman"/>
          <w:sz w:val="20"/>
          <w:szCs w:val="20"/>
        </w:rPr>
        <w:t>rising</w:t>
      </w:r>
      <w:r w:rsidR="00264AF9">
        <w:rPr>
          <w:rStyle w:val="sw"/>
          <w:rFonts w:ascii="Times New Roman" w:hAnsi="Times New Roman" w:cs="Times New Roman"/>
          <w:sz w:val="20"/>
          <w:szCs w:val="20"/>
        </w:rPr>
        <w:t xml:space="preserve"> </w:t>
      </w:r>
      <w:r w:rsidR="005870F0" w:rsidRPr="000A733C">
        <w:rPr>
          <w:rStyle w:val="sw"/>
          <w:rFonts w:ascii="Times New Roman" w:hAnsi="Times New Roman" w:cs="Times New Roman"/>
          <w:sz w:val="20"/>
          <w:szCs w:val="20"/>
        </w:rPr>
        <w:t>petition</w:t>
      </w:r>
      <w:r w:rsidR="00264AF9">
        <w:rPr>
          <w:rStyle w:val="sw"/>
          <w:rFonts w:ascii="Times New Roman" w:hAnsi="Times New Roman" w:cs="Times New Roman"/>
          <w:sz w:val="20"/>
          <w:szCs w:val="20"/>
        </w:rPr>
        <w:t xml:space="preserve"> </w:t>
      </w:r>
      <w:r w:rsidRPr="000A733C">
        <w:rPr>
          <w:rStyle w:val="sw"/>
          <w:rFonts w:ascii="Times New Roman" w:hAnsi="Times New Roman" w:cs="Times New Roman"/>
          <w:sz w:val="20"/>
          <w:szCs w:val="20"/>
        </w:rPr>
        <w:t>for</w:t>
      </w:r>
      <w:r w:rsidR="00264AF9">
        <w:rPr>
          <w:rStyle w:val="sw"/>
          <w:rFonts w:ascii="Times New Roman" w:hAnsi="Times New Roman" w:cs="Times New Roman"/>
          <w:sz w:val="20"/>
          <w:szCs w:val="20"/>
        </w:rPr>
        <w:t xml:space="preserve"> </w:t>
      </w:r>
      <w:r w:rsidRPr="000A733C">
        <w:rPr>
          <w:rStyle w:val="sw"/>
          <w:rFonts w:ascii="Times New Roman" w:hAnsi="Times New Roman" w:cs="Times New Roman"/>
          <w:sz w:val="20"/>
          <w:szCs w:val="20"/>
        </w:rPr>
        <w:t>water</w:t>
      </w:r>
      <w:r w:rsidR="00264AF9">
        <w:rPr>
          <w:rStyle w:val="sw"/>
          <w:rFonts w:ascii="Times New Roman" w:hAnsi="Times New Roman" w:cs="Times New Roman"/>
          <w:sz w:val="20"/>
          <w:szCs w:val="20"/>
        </w:rPr>
        <w:t xml:space="preserve"> </w:t>
      </w:r>
      <w:r w:rsidRPr="000A733C">
        <w:rPr>
          <w:rStyle w:val="sw"/>
          <w:rFonts w:ascii="Times New Roman" w:hAnsi="Times New Roman" w:cs="Times New Roman"/>
          <w:sz w:val="20"/>
          <w:szCs w:val="20"/>
        </w:rPr>
        <w:t>still</w:t>
      </w:r>
      <w:r w:rsidR="00264AF9">
        <w:rPr>
          <w:rStyle w:val="sw"/>
          <w:rFonts w:ascii="Times New Roman" w:hAnsi="Times New Roman" w:cs="Times New Roman"/>
          <w:sz w:val="20"/>
          <w:szCs w:val="20"/>
        </w:rPr>
        <w:t xml:space="preserve"> </w:t>
      </w:r>
      <w:r w:rsidR="005870F0" w:rsidRPr="000A733C">
        <w:rPr>
          <w:rStyle w:val="sw"/>
          <w:rFonts w:ascii="Times New Roman" w:hAnsi="Times New Roman" w:cs="Times New Roman"/>
          <w:bCs/>
          <w:sz w:val="20"/>
          <w:szCs w:val="20"/>
        </w:rPr>
        <w:t>want</w:t>
      </w:r>
      <w:r w:rsidR="00343361">
        <w:rPr>
          <w:rStyle w:val="sw"/>
          <w:rFonts w:ascii="Times New Roman" w:hAnsi="Times New Roman" w:cs="Times New Roman"/>
          <w:bCs/>
          <w:sz w:val="20"/>
          <w:szCs w:val="20"/>
        </w:rPr>
        <w:t xml:space="preserve"> </w:t>
      </w:r>
      <w:r w:rsidR="00343361" w:rsidRPr="000A733C">
        <w:rPr>
          <w:rStyle w:val="sw"/>
          <w:rFonts w:ascii="Times New Roman" w:hAnsi="Times New Roman" w:cs="Times New Roman"/>
          <w:bCs/>
          <w:sz w:val="20"/>
          <w:szCs w:val="20"/>
        </w:rPr>
        <w:t>harnessing</w:t>
      </w:r>
      <w:r w:rsidR="00343361">
        <w:rPr>
          <w:rStyle w:val="sw"/>
          <w:rFonts w:ascii="Times New Roman" w:hAnsi="Times New Roman" w:cs="Times New Roman"/>
          <w:bCs/>
          <w:sz w:val="20"/>
          <w:szCs w:val="20"/>
        </w:rPr>
        <w:t xml:space="preserve"> </w:t>
      </w:r>
      <w:r w:rsidRPr="000A733C">
        <w:rPr>
          <w:rStyle w:val="sw"/>
          <w:rFonts w:ascii="Times New Roman" w:hAnsi="Times New Roman" w:cs="Times New Roman"/>
          <w:bCs/>
          <w:sz w:val="20"/>
          <w:szCs w:val="20"/>
        </w:rPr>
        <w:t>human</w:t>
      </w:r>
      <w:r w:rsidR="00343361">
        <w:rPr>
          <w:rStyle w:val="sw"/>
          <w:rFonts w:ascii="Times New Roman" w:hAnsi="Times New Roman" w:cs="Times New Roman"/>
          <w:bCs/>
          <w:sz w:val="20"/>
          <w:szCs w:val="20"/>
        </w:rPr>
        <w:t xml:space="preserve"> </w:t>
      </w:r>
      <w:r w:rsidRPr="000A733C">
        <w:rPr>
          <w:rStyle w:val="sw"/>
          <w:rFonts w:ascii="Times New Roman" w:hAnsi="Times New Roman" w:cs="Times New Roman"/>
          <w:sz w:val="20"/>
          <w:szCs w:val="20"/>
        </w:rPr>
        <w:t>skills</w:t>
      </w:r>
      <w:r w:rsidR="00343361">
        <w:rPr>
          <w:rStyle w:val="sw"/>
          <w:rFonts w:ascii="Times New Roman" w:hAnsi="Times New Roman" w:cs="Times New Roman"/>
          <w:sz w:val="20"/>
          <w:szCs w:val="20"/>
        </w:rPr>
        <w:t xml:space="preserve"> </w:t>
      </w:r>
      <w:r w:rsidRPr="000A733C">
        <w:rPr>
          <w:rStyle w:val="sw"/>
          <w:rFonts w:ascii="Times New Roman" w:hAnsi="Times New Roman" w:cs="Times New Roman"/>
          <w:sz w:val="20"/>
          <w:szCs w:val="20"/>
        </w:rPr>
        <w:t>to</w:t>
      </w:r>
      <w:r w:rsidR="00343361">
        <w:rPr>
          <w:rStyle w:val="sw"/>
          <w:rFonts w:ascii="Times New Roman" w:hAnsi="Times New Roman" w:cs="Times New Roman"/>
          <w:sz w:val="20"/>
          <w:szCs w:val="20"/>
        </w:rPr>
        <w:t xml:space="preserve"> </w:t>
      </w:r>
      <w:r w:rsidR="009C1E80" w:rsidRPr="000A733C">
        <w:rPr>
          <w:rStyle w:val="sw"/>
          <w:rFonts w:ascii="Times New Roman" w:hAnsi="Times New Roman" w:cs="Times New Roman"/>
          <w:sz w:val="20"/>
          <w:szCs w:val="20"/>
        </w:rPr>
        <w:t>sustain</w:t>
      </w:r>
      <w:r w:rsidR="00343361">
        <w:rPr>
          <w:rStyle w:val="sw"/>
          <w:rFonts w:ascii="Times New Roman" w:hAnsi="Times New Roman" w:cs="Times New Roman"/>
          <w:sz w:val="20"/>
          <w:szCs w:val="20"/>
        </w:rPr>
        <w:t xml:space="preserve"> </w:t>
      </w:r>
      <w:r w:rsidRPr="000A733C">
        <w:rPr>
          <w:rStyle w:val="sw"/>
          <w:rFonts w:ascii="Times New Roman" w:hAnsi="Times New Roman" w:cs="Times New Roman"/>
          <w:bCs/>
          <w:sz w:val="20"/>
          <w:szCs w:val="20"/>
        </w:rPr>
        <w:t>the</w:t>
      </w:r>
      <w:r w:rsidR="00343361">
        <w:rPr>
          <w:rStyle w:val="sw"/>
          <w:rFonts w:ascii="Times New Roman" w:hAnsi="Times New Roman" w:cs="Times New Roman"/>
          <w:bCs/>
          <w:sz w:val="20"/>
          <w:szCs w:val="20"/>
        </w:rPr>
        <w:t xml:space="preserve"> </w:t>
      </w:r>
      <w:r w:rsidR="00EF2898" w:rsidRPr="000A733C">
        <w:rPr>
          <w:rStyle w:val="sw"/>
          <w:rFonts w:ascii="Times New Roman" w:hAnsi="Times New Roman" w:cs="Times New Roman"/>
          <w:sz w:val="20"/>
          <w:szCs w:val="20"/>
        </w:rPr>
        <w:t>eminence</w:t>
      </w:r>
      <w:r w:rsidR="00343361">
        <w:rPr>
          <w:rStyle w:val="sw"/>
          <w:rFonts w:ascii="Times New Roman" w:hAnsi="Times New Roman" w:cs="Times New Roman"/>
          <w:sz w:val="20"/>
          <w:szCs w:val="20"/>
        </w:rPr>
        <w:t xml:space="preserve"> </w:t>
      </w:r>
      <w:r w:rsidRPr="000A733C">
        <w:rPr>
          <w:rStyle w:val="sw"/>
          <w:rFonts w:ascii="Times New Roman" w:hAnsi="Times New Roman" w:cs="Times New Roman"/>
          <w:sz w:val="20"/>
          <w:szCs w:val="20"/>
        </w:rPr>
        <w:t>a</w:t>
      </w:r>
      <w:r w:rsidR="00C36402">
        <w:rPr>
          <w:rStyle w:val="sw"/>
          <w:rFonts w:ascii="Times New Roman" w:hAnsi="Times New Roman" w:cs="Times New Roman"/>
          <w:sz w:val="20"/>
          <w:szCs w:val="20"/>
        </w:rPr>
        <w:t>lon</w:t>
      </w:r>
      <w:r w:rsidR="0076552A">
        <w:rPr>
          <w:rStyle w:val="sw"/>
          <w:rFonts w:ascii="Times New Roman" w:hAnsi="Times New Roman" w:cs="Times New Roman"/>
          <w:sz w:val="20"/>
          <w:szCs w:val="20"/>
        </w:rPr>
        <w:t>g with</w:t>
      </w:r>
      <w:r w:rsidR="00343361">
        <w:rPr>
          <w:rStyle w:val="sw"/>
          <w:rFonts w:ascii="Times New Roman" w:hAnsi="Times New Roman" w:cs="Times New Roman"/>
          <w:sz w:val="20"/>
          <w:szCs w:val="20"/>
        </w:rPr>
        <w:t xml:space="preserve"> </w:t>
      </w:r>
      <w:r w:rsidRPr="000A733C">
        <w:rPr>
          <w:rStyle w:val="sw"/>
          <w:rFonts w:ascii="Times New Roman" w:hAnsi="Times New Roman" w:cs="Times New Roman"/>
          <w:bCs/>
          <w:sz w:val="20"/>
          <w:szCs w:val="20"/>
        </w:rPr>
        <w:t>the</w:t>
      </w:r>
      <w:r w:rsidR="00343361">
        <w:rPr>
          <w:rStyle w:val="sw"/>
          <w:rFonts w:ascii="Times New Roman" w:hAnsi="Times New Roman" w:cs="Times New Roman"/>
          <w:bCs/>
          <w:sz w:val="20"/>
          <w:szCs w:val="20"/>
        </w:rPr>
        <w:t xml:space="preserve"> </w:t>
      </w:r>
      <w:r w:rsidR="007837E9" w:rsidRPr="000A733C">
        <w:rPr>
          <w:rStyle w:val="sw"/>
          <w:rFonts w:ascii="Times New Roman" w:hAnsi="Times New Roman" w:cs="Times New Roman"/>
          <w:bCs/>
          <w:sz w:val="20"/>
          <w:szCs w:val="20"/>
        </w:rPr>
        <w:t>quantity</w:t>
      </w:r>
      <w:r w:rsidRPr="000A733C">
        <w:rPr>
          <w:rStyle w:val="sw"/>
          <w:rFonts w:ascii="Times New Roman" w:hAnsi="Times New Roman" w:cs="Times New Roman"/>
          <w:bCs/>
          <w:sz w:val="20"/>
          <w:szCs w:val="20"/>
        </w:rPr>
        <w:t>.</w:t>
      </w:r>
      <w:r w:rsidR="00343361">
        <w:rPr>
          <w:rStyle w:val="sw"/>
          <w:rFonts w:ascii="Times New Roman" w:hAnsi="Times New Roman" w:cs="Times New Roman"/>
          <w:bCs/>
          <w:sz w:val="20"/>
          <w:szCs w:val="20"/>
        </w:rPr>
        <w:t xml:space="preserve"> </w:t>
      </w:r>
      <w:r w:rsidR="00133733" w:rsidRPr="000A733C">
        <w:rPr>
          <w:rStyle w:val="sw"/>
          <w:rFonts w:ascii="Times New Roman" w:hAnsi="Times New Roman" w:cs="Times New Roman"/>
          <w:bCs/>
          <w:sz w:val="20"/>
          <w:szCs w:val="20"/>
        </w:rPr>
        <w:t>To</w:t>
      </w:r>
      <w:r w:rsidRPr="000A733C">
        <w:rPr>
          <w:rStyle w:val="sw"/>
          <w:rFonts w:ascii="Times New Roman" w:hAnsi="Times New Roman" w:cs="Times New Roman"/>
          <w:bCs/>
          <w:sz w:val="20"/>
          <w:szCs w:val="20"/>
        </w:rPr>
        <w:t xml:space="preserve"> meet </w:t>
      </w:r>
      <w:r w:rsidR="00DE76F5" w:rsidRPr="000A733C">
        <w:rPr>
          <w:rStyle w:val="sw"/>
          <w:rFonts w:ascii="Times New Roman" w:hAnsi="Times New Roman" w:cs="Times New Roman"/>
          <w:bCs/>
          <w:sz w:val="20"/>
          <w:szCs w:val="20"/>
        </w:rPr>
        <w:t>all</w:t>
      </w:r>
      <w:r w:rsidRPr="000A733C">
        <w:rPr>
          <w:rStyle w:val="sw"/>
          <w:rFonts w:ascii="Times New Roman" w:hAnsi="Times New Roman" w:cs="Times New Roman"/>
          <w:bCs/>
          <w:sz w:val="20"/>
          <w:szCs w:val="20"/>
        </w:rPr>
        <w:t xml:space="preserve"> our </w:t>
      </w:r>
      <w:r w:rsidR="00B67635" w:rsidRPr="000A733C">
        <w:rPr>
          <w:rStyle w:val="sw"/>
          <w:rFonts w:ascii="Times New Roman" w:hAnsi="Times New Roman" w:cs="Times New Roman"/>
          <w:bCs/>
          <w:sz w:val="20"/>
          <w:szCs w:val="20"/>
        </w:rPr>
        <w:t>desires</w:t>
      </w:r>
      <w:r w:rsidRPr="000A733C">
        <w:rPr>
          <w:rStyle w:val="sw"/>
          <w:rFonts w:ascii="Times New Roman" w:hAnsi="Times New Roman" w:cs="Times New Roman"/>
          <w:bCs/>
          <w:sz w:val="20"/>
          <w:szCs w:val="20"/>
        </w:rPr>
        <w:t xml:space="preserve"> for </w:t>
      </w:r>
      <w:r w:rsidR="00747D37" w:rsidRPr="000A733C">
        <w:rPr>
          <w:rStyle w:val="sw"/>
          <w:rFonts w:ascii="Times New Roman" w:hAnsi="Times New Roman" w:cs="Times New Roman"/>
          <w:bCs/>
          <w:sz w:val="20"/>
          <w:szCs w:val="20"/>
        </w:rPr>
        <w:t>manufacturing</w:t>
      </w:r>
      <w:r w:rsidRPr="000A733C">
        <w:rPr>
          <w:rStyle w:val="sw"/>
          <w:rFonts w:ascii="Times New Roman" w:hAnsi="Times New Roman" w:cs="Times New Roman"/>
          <w:bCs/>
          <w:sz w:val="20"/>
          <w:szCs w:val="20"/>
        </w:rPr>
        <w:t xml:space="preserve">, </w:t>
      </w:r>
      <w:r w:rsidR="00747D37" w:rsidRPr="000A733C">
        <w:rPr>
          <w:rStyle w:val="sw"/>
          <w:rFonts w:ascii="Times New Roman" w:hAnsi="Times New Roman" w:cs="Times New Roman"/>
          <w:bCs/>
          <w:sz w:val="20"/>
          <w:szCs w:val="20"/>
        </w:rPr>
        <w:t>agronomy</w:t>
      </w:r>
      <w:r w:rsidRPr="000A733C">
        <w:rPr>
          <w:rStyle w:val="sw"/>
          <w:rFonts w:ascii="Times New Roman" w:hAnsi="Times New Roman" w:cs="Times New Roman"/>
          <w:bCs/>
          <w:sz w:val="20"/>
          <w:szCs w:val="20"/>
        </w:rPr>
        <w:t xml:space="preserve">, electricity, irrigation, and </w:t>
      </w:r>
      <w:r w:rsidR="00747D37" w:rsidRPr="000A733C">
        <w:rPr>
          <w:rStyle w:val="sw"/>
          <w:rFonts w:ascii="Times New Roman" w:hAnsi="Times New Roman" w:cs="Times New Roman"/>
          <w:bCs/>
          <w:sz w:val="20"/>
          <w:szCs w:val="20"/>
        </w:rPr>
        <w:t>further</w:t>
      </w:r>
      <w:r w:rsidRPr="000A733C">
        <w:rPr>
          <w:rStyle w:val="sw"/>
          <w:rFonts w:ascii="Times New Roman" w:hAnsi="Times New Roman" w:cs="Times New Roman"/>
          <w:bCs/>
          <w:sz w:val="20"/>
          <w:szCs w:val="20"/>
        </w:rPr>
        <w:t xml:space="preserve"> purposes necessary for the </w:t>
      </w:r>
      <w:r w:rsidR="00747D37" w:rsidRPr="000A733C">
        <w:rPr>
          <w:rStyle w:val="sw"/>
          <w:rFonts w:ascii="Times New Roman" w:hAnsi="Times New Roman" w:cs="Times New Roman"/>
          <w:bCs/>
          <w:sz w:val="20"/>
          <w:szCs w:val="20"/>
        </w:rPr>
        <w:t>growth</w:t>
      </w:r>
      <w:r w:rsidRPr="000A733C">
        <w:rPr>
          <w:rStyle w:val="sw"/>
          <w:rFonts w:ascii="Times New Roman" w:hAnsi="Times New Roman" w:cs="Times New Roman"/>
          <w:bCs/>
          <w:sz w:val="20"/>
          <w:szCs w:val="20"/>
        </w:rPr>
        <w:t xml:space="preserve"> of </w:t>
      </w:r>
      <w:r w:rsidR="00BF6030">
        <w:rPr>
          <w:rStyle w:val="sw"/>
          <w:rFonts w:ascii="Times New Roman" w:hAnsi="Times New Roman" w:cs="Times New Roman"/>
          <w:bCs/>
          <w:sz w:val="20"/>
          <w:szCs w:val="20"/>
        </w:rPr>
        <w:t>civilization</w:t>
      </w:r>
      <w:r w:rsidRPr="000A733C">
        <w:rPr>
          <w:rStyle w:val="sw"/>
          <w:rFonts w:ascii="Times New Roman" w:hAnsi="Times New Roman" w:cs="Times New Roman"/>
          <w:bCs/>
          <w:sz w:val="20"/>
          <w:szCs w:val="20"/>
        </w:rPr>
        <w:t>, we must treat water carefully</w:t>
      </w:r>
      <w:r w:rsidRPr="000A733C">
        <w:rPr>
          <w:rFonts w:ascii="Times New Roman" w:hAnsi="Times New Roman" w:cs="Times New Roman"/>
          <w:sz w:val="20"/>
          <w:szCs w:val="20"/>
        </w:rPr>
        <w:t xml:space="preserve">. Because of </w:t>
      </w:r>
      <w:r w:rsidR="00E61A73" w:rsidRPr="000A733C">
        <w:rPr>
          <w:rFonts w:ascii="Times New Roman" w:hAnsi="Times New Roman" w:cs="Times New Roman"/>
          <w:sz w:val="20"/>
          <w:szCs w:val="20"/>
        </w:rPr>
        <w:t>nowadays</w:t>
      </w:r>
      <w:r w:rsidRPr="000A733C">
        <w:rPr>
          <w:rFonts w:ascii="Times New Roman" w:hAnsi="Times New Roman" w:cs="Times New Roman"/>
          <w:sz w:val="20"/>
          <w:szCs w:val="20"/>
        </w:rPr>
        <w:t xml:space="preserve"> water </w:t>
      </w:r>
      <w:r w:rsidR="00B91DCB" w:rsidRPr="000A733C">
        <w:rPr>
          <w:rFonts w:ascii="Times New Roman" w:hAnsi="Times New Roman" w:cs="Times New Roman"/>
          <w:sz w:val="20"/>
          <w:szCs w:val="20"/>
        </w:rPr>
        <w:t>contamination</w:t>
      </w:r>
      <w:r w:rsidRPr="000A733C">
        <w:rPr>
          <w:rFonts w:ascii="Times New Roman" w:hAnsi="Times New Roman" w:cs="Times New Roman"/>
          <w:sz w:val="20"/>
          <w:szCs w:val="20"/>
        </w:rPr>
        <w:t xml:space="preserve"> has become one of the </w:t>
      </w:r>
      <w:r w:rsidR="00B91DCB" w:rsidRPr="000A733C">
        <w:rPr>
          <w:rFonts w:ascii="Times New Roman" w:hAnsi="Times New Roman" w:cs="Times New Roman"/>
          <w:sz w:val="20"/>
          <w:szCs w:val="20"/>
        </w:rPr>
        <w:t>main</w:t>
      </w:r>
      <w:r w:rsidRPr="000A733C">
        <w:rPr>
          <w:rFonts w:ascii="Times New Roman" w:hAnsi="Times New Roman" w:cs="Times New Roman"/>
          <w:sz w:val="20"/>
          <w:szCs w:val="20"/>
        </w:rPr>
        <w:t xml:space="preserve"> environmental </w:t>
      </w:r>
      <w:r w:rsidR="00343361" w:rsidRPr="000A733C">
        <w:rPr>
          <w:rFonts w:ascii="Times New Roman" w:hAnsi="Times New Roman" w:cs="Times New Roman"/>
          <w:sz w:val="20"/>
          <w:szCs w:val="20"/>
        </w:rPr>
        <w:t>glitches then</w:t>
      </w:r>
      <w:r w:rsidRPr="000A733C">
        <w:rPr>
          <w:rFonts w:ascii="Times New Roman" w:hAnsi="Times New Roman" w:cs="Times New Roman"/>
          <w:sz w:val="20"/>
          <w:szCs w:val="20"/>
        </w:rPr>
        <w:t xml:space="preserve"> the </w:t>
      </w:r>
      <w:r w:rsidR="00B91DCB" w:rsidRPr="000A733C">
        <w:rPr>
          <w:rFonts w:ascii="Times New Roman" w:hAnsi="Times New Roman" w:cs="Times New Roman"/>
          <w:sz w:val="20"/>
          <w:szCs w:val="20"/>
        </w:rPr>
        <w:t>control</w:t>
      </w:r>
      <w:r w:rsidRPr="000A733C">
        <w:rPr>
          <w:rFonts w:ascii="Times New Roman" w:hAnsi="Times New Roman" w:cs="Times New Roman"/>
          <w:sz w:val="20"/>
          <w:szCs w:val="20"/>
        </w:rPr>
        <w:t xml:space="preserve"> of water </w:t>
      </w:r>
      <w:r w:rsidR="00CE0D52">
        <w:rPr>
          <w:rFonts w:ascii="Times New Roman" w:hAnsi="Times New Roman" w:cs="Times New Roman"/>
          <w:sz w:val="20"/>
          <w:szCs w:val="20"/>
        </w:rPr>
        <w:t>contamination</w:t>
      </w:r>
      <w:r w:rsidRPr="000A733C">
        <w:rPr>
          <w:rFonts w:ascii="Times New Roman" w:hAnsi="Times New Roman" w:cs="Times New Roman"/>
          <w:sz w:val="20"/>
          <w:szCs w:val="20"/>
        </w:rPr>
        <w:t xml:space="preserve"> is one of the </w:t>
      </w:r>
      <w:r w:rsidR="00343361" w:rsidRPr="000A733C">
        <w:rPr>
          <w:rFonts w:ascii="Times New Roman" w:hAnsi="Times New Roman" w:cs="Times New Roman"/>
          <w:sz w:val="20"/>
          <w:szCs w:val="20"/>
        </w:rPr>
        <w:t>major worries</w:t>
      </w:r>
      <w:r w:rsidRPr="000A733C">
        <w:rPr>
          <w:rFonts w:ascii="Times New Roman" w:hAnsi="Times New Roman" w:cs="Times New Roman"/>
          <w:sz w:val="20"/>
          <w:szCs w:val="20"/>
        </w:rPr>
        <w:t xml:space="preserve"> of </w:t>
      </w:r>
      <w:r w:rsidR="00050BF9" w:rsidRPr="000A733C">
        <w:rPr>
          <w:rFonts w:ascii="Times New Roman" w:hAnsi="Times New Roman" w:cs="Times New Roman"/>
          <w:sz w:val="20"/>
          <w:szCs w:val="20"/>
        </w:rPr>
        <w:t>the social order</w:t>
      </w:r>
      <w:r w:rsidRPr="000A733C">
        <w:rPr>
          <w:rFonts w:ascii="Times New Roman" w:hAnsi="Times New Roman" w:cs="Times New Roman"/>
          <w:sz w:val="20"/>
          <w:szCs w:val="20"/>
        </w:rPr>
        <w:t xml:space="preserve">. </w:t>
      </w:r>
      <w:r w:rsidRPr="000A733C">
        <w:rPr>
          <w:rFonts w:ascii="Times New Roman" w:eastAsia="Times New Roman" w:hAnsi="Times New Roman" w:cs="Times New Roman"/>
          <w:color w:val="2E2E2E"/>
          <w:sz w:val="20"/>
          <w:szCs w:val="20"/>
          <w:lang w:eastAsia="en-IN"/>
        </w:rPr>
        <w:t xml:space="preserve">Agriculture and food waste </w:t>
      </w:r>
      <w:r w:rsidR="00EA55B7" w:rsidRPr="000A733C">
        <w:rPr>
          <w:rFonts w:ascii="Times New Roman" w:eastAsia="Times New Roman" w:hAnsi="Times New Roman" w:cs="Times New Roman"/>
          <w:color w:val="2E2E2E"/>
          <w:sz w:val="20"/>
          <w:szCs w:val="20"/>
          <w:lang w:eastAsia="en-IN"/>
        </w:rPr>
        <w:t>have</w:t>
      </w:r>
      <w:r w:rsidRPr="000A733C">
        <w:rPr>
          <w:rFonts w:ascii="Times New Roman" w:eastAsia="Times New Roman" w:hAnsi="Times New Roman" w:cs="Times New Roman"/>
          <w:color w:val="2E2E2E"/>
          <w:sz w:val="20"/>
          <w:szCs w:val="20"/>
          <w:lang w:eastAsia="en-IN"/>
        </w:rPr>
        <w:t xml:space="preserve"> been the most major economical way of living from decades. But every coin has its two sides likewise an enormous amount of agriculture and food waste are produced per annum. Some amount used in useful stuffs like for cattle feed but most of it thrown away or disposal producer that may cause crucial environmental pollution and harmful effect on human as well as animal </w:t>
      </w:r>
      <w:r w:rsidR="00343361" w:rsidRPr="000A733C">
        <w:rPr>
          <w:rFonts w:ascii="Times New Roman" w:eastAsia="Times New Roman" w:hAnsi="Times New Roman" w:cs="Times New Roman"/>
          <w:color w:val="2E2E2E"/>
          <w:sz w:val="20"/>
          <w:szCs w:val="20"/>
          <w:lang w:eastAsia="en-IN"/>
        </w:rPr>
        <w:t>health.</w:t>
      </w:r>
      <w:r w:rsidR="00343361" w:rsidRPr="000A733C">
        <w:rPr>
          <w:rFonts w:ascii="Times New Roman" w:hAnsi="Times New Roman" w:cs="Times New Roman"/>
          <w:color w:val="000000"/>
          <w:sz w:val="20"/>
          <w:szCs w:val="20"/>
        </w:rPr>
        <w:t xml:space="preserve"> Whatever</w:t>
      </w:r>
      <w:r w:rsidR="009B7D20" w:rsidRPr="000A733C">
        <w:rPr>
          <w:rFonts w:ascii="Times New Roman" w:hAnsi="Times New Roman" w:cs="Times New Roman"/>
          <w:color w:val="000000"/>
          <w:sz w:val="20"/>
          <w:szCs w:val="20"/>
        </w:rPr>
        <w:t xml:space="preserve"> that </w:t>
      </w:r>
      <w:r w:rsidR="00587398" w:rsidRPr="000A733C">
        <w:rPr>
          <w:rFonts w:ascii="Times New Roman" w:hAnsi="Times New Roman" w:cs="Times New Roman"/>
          <w:color w:val="000000"/>
          <w:sz w:val="20"/>
          <w:szCs w:val="20"/>
        </w:rPr>
        <w:t>remains</w:t>
      </w:r>
      <w:r w:rsidR="009B7D20" w:rsidRPr="000A733C">
        <w:rPr>
          <w:rFonts w:ascii="Times New Roman" w:hAnsi="Times New Roman" w:cs="Times New Roman"/>
          <w:color w:val="000000"/>
          <w:sz w:val="20"/>
          <w:szCs w:val="20"/>
        </w:rPr>
        <w:t xml:space="preserve"> no longer usable </w:t>
      </w:r>
      <w:r w:rsidR="00343361" w:rsidRPr="000A733C">
        <w:rPr>
          <w:rFonts w:ascii="Times New Roman" w:hAnsi="Times New Roman" w:cs="Times New Roman"/>
          <w:color w:val="000000"/>
          <w:sz w:val="20"/>
          <w:szCs w:val="20"/>
        </w:rPr>
        <w:t>also desires</w:t>
      </w:r>
      <w:r w:rsidR="009B7D20" w:rsidRPr="000A733C">
        <w:rPr>
          <w:rFonts w:ascii="Times New Roman" w:hAnsi="Times New Roman" w:cs="Times New Roman"/>
          <w:color w:val="000000"/>
          <w:sz w:val="20"/>
          <w:szCs w:val="20"/>
        </w:rPr>
        <w:t xml:space="preserve"> to be rid of is considered </w:t>
      </w:r>
      <w:r w:rsidR="00D60FDC" w:rsidRPr="000A733C">
        <w:rPr>
          <w:rFonts w:ascii="Times New Roman" w:hAnsi="Times New Roman" w:cs="Times New Roman"/>
          <w:color w:val="000000"/>
          <w:sz w:val="20"/>
          <w:szCs w:val="20"/>
        </w:rPr>
        <w:t>left-over</w:t>
      </w:r>
      <w:r w:rsidR="009B7D20" w:rsidRPr="000A733C">
        <w:rPr>
          <w:rFonts w:ascii="Times New Roman" w:hAnsi="Times New Roman" w:cs="Times New Roman"/>
          <w:color w:val="000000"/>
          <w:sz w:val="20"/>
          <w:szCs w:val="20"/>
        </w:rPr>
        <w:t xml:space="preserve">. Additionally, garbage can </w:t>
      </w:r>
      <w:r w:rsidR="000B5851" w:rsidRPr="000A733C">
        <w:rPr>
          <w:rFonts w:ascii="Times New Roman" w:hAnsi="Times New Roman" w:cs="Times New Roman"/>
          <w:color w:val="000000"/>
          <w:sz w:val="20"/>
          <w:szCs w:val="20"/>
        </w:rPr>
        <w:t>remain</w:t>
      </w:r>
      <w:r w:rsidR="009B7D20" w:rsidRPr="000A733C">
        <w:rPr>
          <w:rFonts w:ascii="Times New Roman" w:hAnsi="Times New Roman" w:cs="Times New Roman"/>
          <w:color w:val="000000"/>
          <w:sz w:val="20"/>
          <w:szCs w:val="20"/>
        </w:rPr>
        <w:t xml:space="preserve"> categorized based on the kind of production it is and the location, such as agricultural, domestic, industrial, and mining. Large amounts of wastewater and solid waste are produced by the chicken </w:t>
      </w:r>
      <w:r w:rsidR="00343361" w:rsidRPr="000A733C">
        <w:rPr>
          <w:rFonts w:ascii="Times New Roman" w:hAnsi="Times New Roman" w:cs="Times New Roman"/>
          <w:color w:val="000000"/>
          <w:sz w:val="20"/>
          <w:szCs w:val="20"/>
        </w:rPr>
        <w:t>business.</w:t>
      </w:r>
      <w:r w:rsidR="00343361" w:rsidRPr="00FE0C9E">
        <w:rPr>
          <w:rFonts w:ascii="Times New Roman" w:hAnsi="Times New Roman" w:cs="Times New Roman"/>
          <w:color w:val="000000"/>
          <w:sz w:val="20"/>
          <w:szCs w:val="20"/>
        </w:rPr>
        <w:t xml:space="preserve"> The</w:t>
      </w:r>
      <w:r w:rsidR="00FE0C9E" w:rsidRPr="00FE0C9E">
        <w:rPr>
          <w:rFonts w:ascii="Times New Roman" w:hAnsi="Times New Roman" w:cs="Times New Roman"/>
          <w:color w:val="000000"/>
          <w:sz w:val="20"/>
          <w:szCs w:val="20"/>
        </w:rPr>
        <w:t xml:space="preserve"> strong squander is made up of bedding fabric, excreta (fertilizer), bolster, plumes, shells, slime, abattoir squander (</w:t>
      </w:r>
      <w:r w:rsidR="0061158F" w:rsidRPr="00FE0C9E">
        <w:rPr>
          <w:rFonts w:ascii="Times New Roman" w:hAnsi="Times New Roman" w:cs="Times New Roman"/>
          <w:color w:val="000000"/>
          <w:sz w:val="20"/>
          <w:szCs w:val="20"/>
        </w:rPr>
        <w:t>offal</w:t>
      </w:r>
      <w:r w:rsidR="00FE0C9E" w:rsidRPr="00FE0C9E">
        <w:rPr>
          <w:rFonts w:ascii="Times New Roman" w:hAnsi="Times New Roman" w:cs="Times New Roman"/>
          <w:color w:val="000000"/>
          <w:sz w:val="20"/>
          <w:szCs w:val="20"/>
        </w:rPr>
        <w:t xml:space="preserve">, blood quills, and </w:t>
      </w:r>
      <w:r w:rsidR="00560DAC" w:rsidRPr="00FE0C9E">
        <w:rPr>
          <w:rFonts w:ascii="Times New Roman" w:hAnsi="Times New Roman" w:cs="Times New Roman"/>
          <w:color w:val="000000"/>
          <w:sz w:val="20"/>
          <w:szCs w:val="20"/>
        </w:rPr>
        <w:t>fated</w:t>
      </w:r>
      <w:r w:rsidR="00FE0C9E" w:rsidRPr="00FE0C9E">
        <w:rPr>
          <w:rFonts w:ascii="Times New Roman" w:hAnsi="Times New Roman" w:cs="Times New Roman"/>
          <w:color w:val="000000"/>
          <w:sz w:val="20"/>
          <w:szCs w:val="20"/>
        </w:rPr>
        <w:t xml:space="preserve"> cadavers), and </w:t>
      </w:r>
      <w:r w:rsidR="00343361" w:rsidRPr="00FE0C9E">
        <w:rPr>
          <w:rFonts w:ascii="Times New Roman" w:hAnsi="Times New Roman" w:cs="Times New Roman"/>
          <w:color w:val="000000"/>
          <w:sz w:val="20"/>
          <w:szCs w:val="20"/>
        </w:rPr>
        <w:t>transience</w:t>
      </w:r>
      <w:r w:rsidR="00343361" w:rsidRPr="000A733C">
        <w:rPr>
          <w:rFonts w:ascii="Times New Roman" w:hAnsi="Times New Roman" w:cs="Times New Roman"/>
          <w:color w:val="000000"/>
          <w:sz w:val="20"/>
          <w:szCs w:val="20"/>
        </w:rPr>
        <w:t>.</w:t>
      </w:r>
      <w:r w:rsidR="00343361" w:rsidRPr="00D57389">
        <w:rPr>
          <w:rFonts w:ascii="Times New Roman" w:hAnsi="Times New Roman" w:cs="Times New Roman"/>
          <w:color w:val="000000"/>
          <w:sz w:val="20"/>
          <w:szCs w:val="20"/>
        </w:rPr>
        <w:t xml:space="preserve"> Incubation</w:t>
      </w:r>
      <w:r w:rsidR="00D57389" w:rsidRPr="00D57389">
        <w:rPr>
          <w:rFonts w:ascii="Times New Roman" w:hAnsi="Times New Roman" w:cs="Times New Roman"/>
          <w:color w:val="000000"/>
          <w:sz w:val="20"/>
          <w:szCs w:val="20"/>
        </w:rPr>
        <w:t xml:space="preserve"> </w:t>
      </w:r>
      <w:r w:rsidR="00343361" w:rsidRPr="00D57389">
        <w:rPr>
          <w:rFonts w:ascii="Times New Roman" w:hAnsi="Times New Roman" w:cs="Times New Roman"/>
          <w:color w:val="000000"/>
          <w:sz w:val="20"/>
          <w:szCs w:val="20"/>
        </w:rPr>
        <w:t>centre</w:t>
      </w:r>
      <w:r w:rsidR="00D57389" w:rsidRPr="00D57389">
        <w:rPr>
          <w:rFonts w:ascii="Times New Roman" w:hAnsi="Times New Roman" w:cs="Times New Roman"/>
          <w:color w:val="000000"/>
          <w:sz w:val="20"/>
          <w:szCs w:val="20"/>
        </w:rPr>
        <w:t xml:space="preserve"> squander incorporates purge shells, barren eggs, dead embryos, and late </w:t>
      </w:r>
      <w:r w:rsidR="00343361" w:rsidRPr="00D57389">
        <w:rPr>
          <w:rFonts w:ascii="Times New Roman" w:hAnsi="Times New Roman" w:cs="Times New Roman"/>
          <w:color w:val="000000"/>
          <w:sz w:val="20"/>
          <w:szCs w:val="20"/>
        </w:rPr>
        <w:t>hatchlings</w:t>
      </w:r>
      <w:r w:rsidR="00343361" w:rsidRPr="000A733C">
        <w:rPr>
          <w:rFonts w:ascii="Times New Roman" w:hAnsi="Times New Roman" w:cs="Times New Roman"/>
          <w:color w:val="000000"/>
          <w:sz w:val="20"/>
          <w:szCs w:val="20"/>
        </w:rPr>
        <w:t>.</w:t>
      </w:r>
      <w:r w:rsidR="00343361" w:rsidRPr="000A733C">
        <w:rPr>
          <w:rFonts w:ascii="Times New Roman" w:hAnsi="Times New Roman" w:cs="Times New Roman"/>
          <w:color w:val="222222"/>
          <w:sz w:val="20"/>
          <w:szCs w:val="20"/>
          <w:shd w:val="clear" w:color="auto" w:fill="FFFFFF"/>
        </w:rPr>
        <w:t xml:space="preserve"> Plant</w:t>
      </w:r>
      <w:r w:rsidR="0058644D" w:rsidRPr="000A733C">
        <w:rPr>
          <w:rFonts w:ascii="Times New Roman" w:hAnsi="Times New Roman" w:cs="Times New Roman"/>
          <w:color w:val="222222"/>
          <w:sz w:val="20"/>
          <w:szCs w:val="20"/>
          <w:shd w:val="clear" w:color="auto" w:fill="FFFFFF"/>
        </w:rPr>
        <w:t xml:space="preserve"> materials, which mostly </w:t>
      </w:r>
      <w:r w:rsidR="004139FD" w:rsidRPr="000A733C">
        <w:rPr>
          <w:rFonts w:ascii="Times New Roman" w:hAnsi="Times New Roman" w:cs="Times New Roman"/>
          <w:color w:val="222222"/>
          <w:sz w:val="20"/>
          <w:szCs w:val="20"/>
          <w:shd w:val="clear" w:color="auto" w:fill="FFFFFF"/>
        </w:rPr>
        <w:t>comprise</w:t>
      </w:r>
      <w:r w:rsidR="0058644D" w:rsidRPr="000A733C">
        <w:rPr>
          <w:rFonts w:ascii="Times New Roman" w:hAnsi="Times New Roman" w:cs="Times New Roman"/>
          <w:color w:val="222222"/>
          <w:sz w:val="20"/>
          <w:szCs w:val="20"/>
          <w:shd w:val="clear" w:color="auto" w:fill="FFFFFF"/>
        </w:rPr>
        <w:t xml:space="preserve"> of </w:t>
      </w:r>
      <w:r w:rsidR="004139FD" w:rsidRPr="000A733C">
        <w:rPr>
          <w:rFonts w:ascii="Times New Roman" w:hAnsi="Times New Roman" w:cs="Times New Roman"/>
          <w:color w:val="222222"/>
          <w:sz w:val="20"/>
          <w:szCs w:val="20"/>
          <w:shd w:val="clear" w:color="auto" w:fill="FFFFFF"/>
        </w:rPr>
        <w:t>ruffage</w:t>
      </w:r>
      <w:r w:rsidR="0058644D" w:rsidRPr="000A733C">
        <w:rPr>
          <w:rFonts w:ascii="Times New Roman" w:hAnsi="Times New Roman" w:cs="Times New Roman"/>
          <w:color w:val="222222"/>
          <w:sz w:val="20"/>
          <w:szCs w:val="20"/>
          <w:shd w:val="clear" w:color="auto" w:fill="FFFFFF"/>
        </w:rPr>
        <w:t xml:space="preserve"> components that may absorb </w:t>
      </w:r>
      <w:r w:rsidR="00343361" w:rsidRPr="000A733C">
        <w:rPr>
          <w:rFonts w:ascii="Times New Roman" w:hAnsi="Times New Roman" w:cs="Times New Roman"/>
          <w:color w:val="222222"/>
          <w:sz w:val="20"/>
          <w:szCs w:val="20"/>
          <w:shd w:val="clear" w:color="auto" w:fill="FFFFFF"/>
        </w:rPr>
        <w:t>heavyweight metallic</w:t>
      </w:r>
      <w:r w:rsidR="0058644D" w:rsidRPr="000A733C">
        <w:rPr>
          <w:rFonts w:ascii="Times New Roman" w:hAnsi="Times New Roman" w:cs="Times New Roman"/>
          <w:color w:val="222222"/>
          <w:sz w:val="20"/>
          <w:szCs w:val="20"/>
          <w:shd w:val="clear" w:color="auto" w:fill="FFFFFF"/>
        </w:rPr>
        <w:t xml:space="preserve"> cations in aqueous solution, are also made up of food waste and agricultural waste. Nature provides a variety of waste biomass sources whose adsorption capabilities have been described, including sawdust, rice </w:t>
      </w:r>
      <w:r w:rsidR="00C4770D" w:rsidRPr="000A733C">
        <w:rPr>
          <w:rFonts w:ascii="Times New Roman" w:hAnsi="Times New Roman" w:cs="Times New Roman"/>
          <w:color w:val="222222"/>
          <w:sz w:val="20"/>
          <w:szCs w:val="20"/>
          <w:shd w:val="clear" w:color="auto" w:fill="FFFFFF"/>
        </w:rPr>
        <w:t>rind</w:t>
      </w:r>
      <w:r w:rsidR="0058644D" w:rsidRPr="000A733C">
        <w:rPr>
          <w:rFonts w:ascii="Times New Roman" w:hAnsi="Times New Roman" w:cs="Times New Roman"/>
          <w:color w:val="222222"/>
          <w:sz w:val="20"/>
          <w:szCs w:val="20"/>
          <w:shd w:val="clear" w:color="auto" w:fill="FFFFFF"/>
        </w:rPr>
        <w:t xml:space="preserve">, tea and coffee grounds, orange </w:t>
      </w:r>
      <w:r w:rsidR="00DD6135" w:rsidRPr="000A733C">
        <w:rPr>
          <w:rFonts w:ascii="Times New Roman" w:hAnsi="Times New Roman" w:cs="Times New Roman"/>
          <w:color w:val="222222"/>
          <w:sz w:val="20"/>
          <w:szCs w:val="20"/>
          <w:shd w:val="clear" w:color="auto" w:fill="FFFFFF"/>
        </w:rPr>
        <w:t>shell</w:t>
      </w:r>
      <w:r w:rsidR="0058644D" w:rsidRPr="000A733C">
        <w:rPr>
          <w:rFonts w:ascii="Times New Roman" w:hAnsi="Times New Roman" w:cs="Times New Roman"/>
          <w:color w:val="222222"/>
          <w:sz w:val="20"/>
          <w:szCs w:val="20"/>
          <w:shd w:val="clear" w:color="auto" w:fill="FFFFFF"/>
        </w:rPr>
        <w:t xml:space="preserve">, peanut </w:t>
      </w:r>
      <w:r w:rsidR="00DD6135" w:rsidRPr="000A733C">
        <w:rPr>
          <w:rFonts w:ascii="Times New Roman" w:hAnsi="Times New Roman" w:cs="Times New Roman"/>
          <w:color w:val="222222"/>
          <w:sz w:val="20"/>
          <w:szCs w:val="20"/>
          <w:shd w:val="clear" w:color="auto" w:fill="FFFFFF"/>
        </w:rPr>
        <w:t>grenades</w:t>
      </w:r>
      <w:r w:rsidR="0058644D" w:rsidRPr="000A733C">
        <w:rPr>
          <w:rFonts w:ascii="Times New Roman" w:hAnsi="Times New Roman" w:cs="Times New Roman"/>
          <w:color w:val="222222"/>
          <w:sz w:val="20"/>
          <w:szCs w:val="20"/>
          <w:shd w:val="clear" w:color="auto" w:fill="FFFFFF"/>
        </w:rPr>
        <w:t xml:space="preserve">, activated carbon, dry tree </w:t>
      </w:r>
      <w:r w:rsidR="00ED6449" w:rsidRPr="000A733C">
        <w:rPr>
          <w:rFonts w:ascii="Times New Roman" w:hAnsi="Times New Roman" w:cs="Times New Roman"/>
          <w:color w:val="222222"/>
          <w:sz w:val="20"/>
          <w:szCs w:val="20"/>
          <w:shd w:val="clear" w:color="auto" w:fill="FFFFFF"/>
        </w:rPr>
        <w:t>shrubberies</w:t>
      </w:r>
      <w:r w:rsidR="0058644D" w:rsidRPr="000A733C">
        <w:rPr>
          <w:rFonts w:ascii="Times New Roman" w:hAnsi="Times New Roman" w:cs="Times New Roman"/>
          <w:color w:val="222222"/>
          <w:sz w:val="20"/>
          <w:szCs w:val="20"/>
          <w:shd w:val="clear" w:color="auto" w:fill="FFFFFF"/>
        </w:rPr>
        <w:t xml:space="preserve">, and </w:t>
      </w:r>
      <w:r w:rsidR="00B04106" w:rsidRPr="000A733C">
        <w:rPr>
          <w:rFonts w:ascii="Times New Roman" w:hAnsi="Times New Roman" w:cs="Times New Roman"/>
          <w:color w:val="222222"/>
          <w:sz w:val="20"/>
          <w:szCs w:val="20"/>
          <w:shd w:val="clear" w:color="auto" w:fill="FFFFFF"/>
        </w:rPr>
        <w:t>bark [</w:t>
      </w:r>
      <w:r w:rsidR="005252A2" w:rsidRPr="000A733C">
        <w:rPr>
          <w:rFonts w:ascii="Times New Roman" w:hAnsi="Times New Roman" w:cs="Times New Roman"/>
          <w:color w:val="222222"/>
          <w:sz w:val="20"/>
          <w:szCs w:val="20"/>
          <w:shd w:val="clear" w:color="auto" w:fill="FFFFFF"/>
        </w:rPr>
        <w:t>4</w:t>
      </w:r>
      <w:r w:rsidR="003C528A" w:rsidRPr="000A733C">
        <w:rPr>
          <w:rFonts w:ascii="Times New Roman" w:hAnsi="Times New Roman" w:cs="Times New Roman"/>
          <w:color w:val="222222"/>
          <w:sz w:val="20"/>
          <w:szCs w:val="20"/>
          <w:shd w:val="clear" w:color="auto" w:fill="FFFFFF"/>
        </w:rPr>
        <w:t>]</w:t>
      </w:r>
      <w:r w:rsidR="0058644D" w:rsidRPr="000A733C">
        <w:rPr>
          <w:rFonts w:ascii="Times New Roman" w:hAnsi="Times New Roman" w:cs="Times New Roman"/>
          <w:color w:val="222222"/>
          <w:sz w:val="20"/>
          <w:szCs w:val="20"/>
          <w:shd w:val="clear" w:color="auto" w:fill="FFFFFF"/>
        </w:rPr>
        <w:t>.</w:t>
      </w:r>
    </w:p>
    <w:p w14:paraId="2E2057F4" w14:textId="77777777" w:rsidR="00353558" w:rsidRPr="0085619E" w:rsidRDefault="00353558" w:rsidP="0085619E">
      <w:pPr>
        <w:shd w:val="clear" w:color="auto" w:fill="FFFFFF"/>
        <w:spacing w:line="240" w:lineRule="auto"/>
        <w:jc w:val="center"/>
        <w:rPr>
          <w:rFonts w:ascii="Times New Roman" w:hAnsi="Times New Roman" w:cs="Times New Roman"/>
          <w:b/>
          <w:color w:val="222222"/>
          <w:sz w:val="20"/>
          <w:szCs w:val="20"/>
          <w:shd w:val="clear" w:color="auto" w:fill="FFFFFF"/>
        </w:rPr>
      </w:pPr>
      <w:r w:rsidRPr="0085619E">
        <w:rPr>
          <w:rFonts w:ascii="Times New Roman" w:hAnsi="Times New Roman" w:cs="Times New Roman"/>
          <w:b/>
          <w:color w:val="222222"/>
          <w:sz w:val="20"/>
          <w:szCs w:val="20"/>
          <w:shd w:val="clear" w:color="auto" w:fill="FFFFFF"/>
        </w:rPr>
        <w:t>II</w:t>
      </w:r>
      <w:r w:rsidR="000A733C" w:rsidRPr="0085619E">
        <w:rPr>
          <w:rFonts w:ascii="Times New Roman" w:hAnsi="Times New Roman" w:cs="Times New Roman"/>
          <w:b/>
          <w:color w:val="222222"/>
          <w:sz w:val="20"/>
          <w:szCs w:val="20"/>
          <w:shd w:val="clear" w:color="auto" w:fill="FFFFFF"/>
        </w:rPr>
        <w:t>.</w:t>
      </w:r>
      <w:r w:rsidR="0085619E" w:rsidRPr="0085619E">
        <w:rPr>
          <w:rFonts w:ascii="Times New Roman" w:hAnsi="Times New Roman" w:cs="Times New Roman"/>
          <w:b/>
          <w:color w:val="222222"/>
          <w:sz w:val="20"/>
          <w:szCs w:val="20"/>
          <w:shd w:val="clear" w:color="auto" w:fill="FFFFFF"/>
        </w:rPr>
        <w:t xml:space="preserve"> </w:t>
      </w:r>
      <w:r w:rsidRPr="0085619E">
        <w:rPr>
          <w:rFonts w:ascii="Times New Roman" w:hAnsi="Times New Roman" w:cs="Times New Roman"/>
          <w:b/>
          <w:color w:val="222222"/>
          <w:sz w:val="20"/>
          <w:szCs w:val="20"/>
          <w:shd w:val="clear" w:color="auto" w:fill="FFFFFF"/>
        </w:rPr>
        <w:t>EASE OF USE</w:t>
      </w:r>
    </w:p>
    <w:p w14:paraId="29DAFAFE" w14:textId="77777777" w:rsidR="00BF20AF" w:rsidRPr="00BF20AF" w:rsidRDefault="005724A2" w:rsidP="002B1C4E">
      <w:pPr>
        <w:pStyle w:val="ListParagraph"/>
        <w:numPr>
          <w:ilvl w:val="0"/>
          <w:numId w:val="6"/>
        </w:numPr>
        <w:spacing w:beforeAutospacing="1" w:line="240" w:lineRule="auto"/>
        <w:jc w:val="both"/>
        <w:outlineLvl w:val="0"/>
        <w:rPr>
          <w:rFonts w:ascii="Times New Roman" w:eastAsia="Times New Roman" w:hAnsi="Times New Roman" w:cs="Times New Roman"/>
          <w:b/>
          <w:color w:val="2E2E2E"/>
          <w:sz w:val="24"/>
          <w:szCs w:val="24"/>
          <w:lang w:eastAsia="en-IN"/>
        </w:rPr>
      </w:pPr>
      <w:r w:rsidRPr="000A733C">
        <w:rPr>
          <w:rFonts w:ascii="Times New Roman" w:eastAsia="Times New Roman" w:hAnsi="Times New Roman" w:cs="Times New Roman"/>
          <w:b/>
          <w:color w:val="2E2E2E"/>
          <w:sz w:val="20"/>
          <w:szCs w:val="20"/>
          <w:lang w:eastAsia="en-IN"/>
        </w:rPr>
        <w:t xml:space="preserve">Different ways </w:t>
      </w:r>
      <w:r w:rsidR="00015001" w:rsidRPr="000A733C">
        <w:rPr>
          <w:rFonts w:ascii="Times New Roman" w:eastAsia="Times New Roman" w:hAnsi="Times New Roman" w:cs="Times New Roman"/>
          <w:b/>
          <w:color w:val="2E2E2E"/>
          <w:sz w:val="20"/>
          <w:szCs w:val="20"/>
          <w:lang w:eastAsia="en-IN"/>
        </w:rPr>
        <w:t>obtain</w:t>
      </w:r>
      <w:r w:rsidR="00121F24" w:rsidRPr="000A733C">
        <w:rPr>
          <w:rFonts w:ascii="Times New Roman" w:eastAsia="Times New Roman" w:hAnsi="Times New Roman" w:cs="Times New Roman"/>
          <w:b/>
          <w:color w:val="2E2E2E"/>
          <w:sz w:val="20"/>
          <w:szCs w:val="20"/>
          <w:lang w:eastAsia="en-IN"/>
        </w:rPr>
        <w:t xml:space="preserve"> of waste from </w:t>
      </w:r>
      <w:r w:rsidR="008E3859" w:rsidRPr="000A733C">
        <w:rPr>
          <w:rFonts w:ascii="Times New Roman" w:eastAsia="Times New Roman" w:hAnsi="Times New Roman" w:cs="Times New Roman"/>
          <w:b/>
          <w:color w:val="2E2E2E"/>
          <w:sz w:val="20"/>
          <w:szCs w:val="20"/>
          <w:lang w:eastAsia="en-IN"/>
        </w:rPr>
        <w:t>different type of</w:t>
      </w:r>
      <w:r w:rsidR="003F3924">
        <w:rPr>
          <w:rFonts w:ascii="Times New Roman" w:eastAsia="Times New Roman" w:hAnsi="Times New Roman" w:cs="Times New Roman"/>
          <w:b/>
          <w:color w:val="2E2E2E"/>
          <w:sz w:val="20"/>
          <w:szCs w:val="20"/>
          <w:lang w:eastAsia="en-IN"/>
        </w:rPr>
        <w:t xml:space="preserve"> </w:t>
      </w:r>
      <w:r w:rsidR="000A733C" w:rsidRPr="000A733C">
        <w:rPr>
          <w:rFonts w:ascii="Times New Roman" w:eastAsia="Times New Roman" w:hAnsi="Times New Roman" w:cs="Times New Roman"/>
          <w:b/>
          <w:color w:val="2E2E2E"/>
          <w:sz w:val="20"/>
          <w:szCs w:val="20"/>
          <w:lang w:eastAsia="en-IN"/>
        </w:rPr>
        <w:t>industries</w:t>
      </w:r>
      <w:r w:rsidR="000A733C" w:rsidRPr="00BF20AF">
        <w:rPr>
          <w:rFonts w:ascii="Times New Roman" w:eastAsia="Times New Roman" w:hAnsi="Times New Roman" w:cs="Times New Roman"/>
          <w:b/>
          <w:color w:val="2E2E2E"/>
          <w:sz w:val="24"/>
          <w:szCs w:val="24"/>
          <w:lang w:eastAsia="en-IN"/>
        </w:rPr>
        <w:t>:</w:t>
      </w:r>
    </w:p>
    <w:p w14:paraId="50DBA376" w14:textId="77777777" w:rsidR="00F806CE" w:rsidRPr="00BF20AF" w:rsidRDefault="00121F24" w:rsidP="002B1C4E">
      <w:pPr>
        <w:pStyle w:val="ListParagraph"/>
        <w:tabs>
          <w:tab w:val="right" w:pos="9026"/>
        </w:tabs>
        <w:spacing w:beforeAutospacing="1" w:line="240" w:lineRule="auto"/>
        <w:jc w:val="both"/>
        <w:outlineLvl w:val="0"/>
        <w:rPr>
          <w:rFonts w:ascii="Times New Roman" w:eastAsia="Times New Roman" w:hAnsi="Times New Roman" w:cs="Times New Roman"/>
          <w:b/>
          <w:color w:val="2E2E2E"/>
          <w:sz w:val="24"/>
          <w:szCs w:val="24"/>
          <w:lang w:eastAsia="en-IN"/>
        </w:rPr>
      </w:pPr>
      <w:r w:rsidRPr="00744BD5">
        <w:rPr>
          <w:noProof/>
          <w:lang w:eastAsia="en-IN"/>
        </w:rPr>
        <w:drawing>
          <wp:inline distT="0" distB="0" distL="0" distR="0" wp14:anchorId="7171B7AD" wp14:editId="32A0541F">
            <wp:extent cx="3797300" cy="2571750"/>
            <wp:effectExtent l="0" t="0" r="0" b="0"/>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r w:rsidR="00DD79D7">
        <w:rPr>
          <w:rFonts w:ascii="Times New Roman" w:eastAsia="Times New Roman" w:hAnsi="Times New Roman" w:cs="Times New Roman"/>
          <w:noProof/>
          <w:color w:val="2E2E2E"/>
          <w:sz w:val="24"/>
          <w:szCs w:val="24"/>
          <w:lang w:eastAsia="en-IN"/>
        </w:rPr>
        <w:tab/>
      </w:r>
    </w:p>
    <w:p w14:paraId="151AC0C2" w14:textId="77777777" w:rsidR="001F3280" w:rsidRPr="00207451" w:rsidRDefault="00CE432C" w:rsidP="002B1C4E">
      <w:pPr>
        <w:spacing w:beforeAutospacing="1" w:line="240" w:lineRule="auto"/>
        <w:jc w:val="both"/>
        <w:outlineLvl w:val="0"/>
        <w:rPr>
          <w:rFonts w:ascii="Times New Roman" w:eastAsia="Times New Roman" w:hAnsi="Times New Roman" w:cs="Times New Roman"/>
          <w:b/>
          <w:color w:val="2E2E2E"/>
          <w:sz w:val="20"/>
          <w:szCs w:val="20"/>
          <w:lang w:eastAsia="en-IN"/>
        </w:rPr>
      </w:pPr>
      <w:r w:rsidRPr="00207451">
        <w:rPr>
          <w:rFonts w:ascii="Times New Roman" w:eastAsia="Times New Roman" w:hAnsi="Times New Roman" w:cs="Times New Roman"/>
          <w:b/>
          <w:color w:val="2E2E2E"/>
          <w:sz w:val="20"/>
          <w:szCs w:val="20"/>
          <w:lang w:eastAsia="en-IN"/>
        </w:rPr>
        <w:t xml:space="preserve"> </w:t>
      </w:r>
      <w:r w:rsidR="003F3924">
        <w:rPr>
          <w:rFonts w:ascii="Times New Roman" w:eastAsia="Times New Roman" w:hAnsi="Times New Roman" w:cs="Times New Roman"/>
          <w:b/>
          <w:color w:val="2E2E2E"/>
          <w:sz w:val="20"/>
          <w:szCs w:val="20"/>
          <w:lang w:eastAsia="en-IN"/>
        </w:rPr>
        <w:t xml:space="preserve">                                                </w:t>
      </w:r>
      <w:r w:rsidRPr="00207451">
        <w:rPr>
          <w:rFonts w:ascii="Times New Roman" w:eastAsia="Times New Roman" w:hAnsi="Times New Roman" w:cs="Times New Roman"/>
          <w:b/>
          <w:color w:val="2E2E2E"/>
          <w:sz w:val="20"/>
          <w:szCs w:val="20"/>
          <w:lang w:eastAsia="en-IN"/>
        </w:rPr>
        <w:t xml:space="preserve">Figure 1: </w:t>
      </w:r>
      <w:r w:rsidR="00207451" w:rsidRPr="00207451">
        <w:rPr>
          <w:rFonts w:ascii="Times New Roman" w:eastAsia="Times New Roman" w:hAnsi="Times New Roman" w:cs="Times New Roman"/>
          <w:b/>
          <w:color w:val="2E2E2E"/>
          <w:sz w:val="20"/>
          <w:szCs w:val="20"/>
          <w:lang w:eastAsia="en-IN"/>
        </w:rPr>
        <w:t xml:space="preserve">types of waste from different industries </w:t>
      </w:r>
    </w:p>
    <w:p w14:paraId="3E61929E" w14:textId="77777777" w:rsidR="006865E3" w:rsidRDefault="00121F24" w:rsidP="006865E3">
      <w:pPr>
        <w:spacing w:before="100" w:beforeAutospacing="1" w:line="240" w:lineRule="auto"/>
        <w:jc w:val="both"/>
        <w:outlineLvl w:val="0"/>
        <w:rPr>
          <w:rFonts w:ascii="Times New Roman" w:hAnsi="Times New Roman" w:cs="Times New Roman"/>
          <w:sz w:val="20"/>
          <w:szCs w:val="20"/>
        </w:rPr>
      </w:pPr>
      <w:r w:rsidRPr="000A733C">
        <w:rPr>
          <w:rFonts w:ascii="Times New Roman" w:eastAsia="Times New Roman" w:hAnsi="Times New Roman" w:cs="Times New Roman"/>
          <w:color w:val="2E2E2E"/>
          <w:sz w:val="20"/>
          <w:szCs w:val="20"/>
          <w:lang w:eastAsia="en-IN"/>
        </w:rPr>
        <w:t>Now</w:t>
      </w:r>
      <w:r w:rsidRPr="000A733C">
        <w:rPr>
          <w:rFonts w:ascii="Times New Roman" w:hAnsi="Times New Roman" w:cs="Times New Roman"/>
          <w:color w:val="2E2E2E"/>
          <w:sz w:val="20"/>
          <w:szCs w:val="20"/>
        </w:rPr>
        <w:t xml:space="preserve"> Pollution is a serious world issue that causes varying levels of damage to the environment and life on earth</w:t>
      </w:r>
      <w:r w:rsidRPr="000A733C">
        <w:rPr>
          <w:rFonts w:ascii="Times New Roman" w:eastAsia="Times New Roman" w:hAnsi="Times New Roman" w:cs="Times New Roman"/>
          <w:color w:val="2E2E2E"/>
          <w:sz w:val="20"/>
          <w:szCs w:val="20"/>
          <w:lang w:eastAsia="en-IN"/>
        </w:rPr>
        <w:t>.</w:t>
      </w:r>
      <w:r w:rsidR="00A46F69" w:rsidRPr="000A733C">
        <w:rPr>
          <w:rFonts w:ascii="Times New Roman" w:hAnsi="Times New Roman" w:cs="Times New Roman"/>
          <w:color w:val="2E2E2E"/>
          <w:sz w:val="20"/>
          <w:szCs w:val="20"/>
        </w:rPr>
        <w:t xml:space="preserve"> The carelessness of human actions is the real source of water contamination</w:t>
      </w:r>
      <w:r w:rsidR="00A46F69" w:rsidRPr="000A733C">
        <w:rPr>
          <w:rFonts w:ascii="Times New Roman" w:hAnsi="Times New Roman" w:cs="Times New Roman"/>
          <w:sz w:val="20"/>
          <w:szCs w:val="20"/>
        </w:rPr>
        <w:t xml:space="preserve">. It is convenient for many of us to dump rubbish into a </w:t>
      </w:r>
      <w:r w:rsidR="00173583" w:rsidRPr="000A733C">
        <w:rPr>
          <w:rFonts w:ascii="Times New Roman" w:hAnsi="Times New Roman" w:cs="Times New Roman"/>
          <w:sz w:val="20"/>
          <w:szCs w:val="20"/>
        </w:rPr>
        <w:t>brook</w:t>
      </w:r>
      <w:r w:rsidR="00A46F69" w:rsidRPr="000A733C">
        <w:rPr>
          <w:rFonts w:ascii="Times New Roman" w:hAnsi="Times New Roman" w:cs="Times New Roman"/>
          <w:sz w:val="20"/>
          <w:szCs w:val="20"/>
        </w:rPr>
        <w:t xml:space="preserve"> or </w:t>
      </w:r>
      <w:r w:rsidR="00173583" w:rsidRPr="000A733C">
        <w:rPr>
          <w:rFonts w:ascii="Times New Roman" w:hAnsi="Times New Roman" w:cs="Times New Roman"/>
          <w:sz w:val="20"/>
          <w:szCs w:val="20"/>
        </w:rPr>
        <w:t>pond</w:t>
      </w:r>
      <w:r w:rsidR="00A46F69" w:rsidRPr="000A733C">
        <w:rPr>
          <w:rFonts w:ascii="Times New Roman" w:hAnsi="Times New Roman" w:cs="Times New Roman"/>
          <w:sz w:val="20"/>
          <w:szCs w:val="20"/>
        </w:rPr>
        <w:t xml:space="preserve"> for </w:t>
      </w:r>
      <w:r w:rsidR="003F3924" w:rsidRPr="000A733C">
        <w:rPr>
          <w:rFonts w:ascii="Times New Roman" w:hAnsi="Times New Roman" w:cs="Times New Roman"/>
          <w:sz w:val="20"/>
          <w:szCs w:val="20"/>
        </w:rPr>
        <w:t>discarding.</w:t>
      </w:r>
      <w:r w:rsidR="003F3924" w:rsidRPr="00AE4DAE">
        <w:rPr>
          <w:rFonts w:ascii="Times New Roman" w:hAnsi="Times New Roman" w:cs="Times New Roman"/>
          <w:sz w:val="20"/>
          <w:szCs w:val="20"/>
        </w:rPr>
        <w:t xml:space="preserve"> The</w:t>
      </w:r>
      <w:r w:rsidR="00AE4DAE" w:rsidRPr="00AE4DAE">
        <w:rPr>
          <w:rFonts w:ascii="Times New Roman" w:hAnsi="Times New Roman" w:cs="Times New Roman"/>
          <w:sz w:val="20"/>
          <w:szCs w:val="20"/>
        </w:rPr>
        <w:t xml:space="preserve"> squander arranged of in expansive or little sums, dumped intentioned or incidentally, is carried absent by the water current, but will never vanish </w:t>
      </w:r>
      <w:r w:rsidR="008A681E" w:rsidRPr="00AE4DAE">
        <w:rPr>
          <w:rFonts w:ascii="Times New Roman" w:hAnsi="Times New Roman" w:cs="Times New Roman"/>
          <w:sz w:val="20"/>
          <w:szCs w:val="20"/>
        </w:rPr>
        <w:t>It’ll return</w:t>
      </w:r>
      <w:r w:rsidR="00AE4DAE" w:rsidRPr="00AE4DAE">
        <w:rPr>
          <w:rFonts w:ascii="Times New Roman" w:hAnsi="Times New Roman" w:cs="Times New Roman"/>
          <w:sz w:val="20"/>
          <w:szCs w:val="20"/>
        </w:rPr>
        <w:t xml:space="preserve"> </w:t>
      </w:r>
      <w:r w:rsidR="00AE4DAE" w:rsidRPr="00AE4DAE">
        <w:rPr>
          <w:rFonts w:ascii="Times New Roman" w:hAnsi="Times New Roman" w:cs="Times New Roman"/>
          <w:sz w:val="20"/>
          <w:szCs w:val="20"/>
        </w:rPr>
        <w:lastRenderedPageBreak/>
        <w:t xml:space="preserve">downstream, now and then in a diverse shape, now and then fair </w:t>
      </w:r>
      <w:r w:rsidR="003F3924" w:rsidRPr="00AE4DAE">
        <w:rPr>
          <w:rFonts w:ascii="Times New Roman" w:hAnsi="Times New Roman" w:cs="Times New Roman"/>
          <w:sz w:val="20"/>
          <w:szCs w:val="20"/>
        </w:rPr>
        <w:t>weakened.</w:t>
      </w:r>
      <w:r w:rsidR="003F3924" w:rsidRPr="000A733C">
        <w:rPr>
          <w:rFonts w:ascii="Times New Roman" w:hAnsi="Times New Roman" w:cs="Times New Roman"/>
          <w:sz w:val="20"/>
          <w:szCs w:val="20"/>
        </w:rPr>
        <w:t xml:space="preserve"> [</w:t>
      </w:r>
      <w:r w:rsidR="005252A2" w:rsidRPr="000A733C">
        <w:rPr>
          <w:rFonts w:ascii="Times New Roman" w:hAnsi="Times New Roman" w:cs="Times New Roman"/>
          <w:sz w:val="20"/>
          <w:szCs w:val="20"/>
        </w:rPr>
        <w:t>5-7].</w:t>
      </w:r>
      <w:r w:rsidR="00083B58" w:rsidRPr="000A733C">
        <w:rPr>
          <w:rFonts w:ascii="Times New Roman" w:hAnsi="Times New Roman" w:cs="Times New Roman"/>
          <w:sz w:val="20"/>
          <w:szCs w:val="20"/>
        </w:rPr>
        <w:t xml:space="preserve"> Various physical methods for treatment, like as nanofiltration, </w:t>
      </w:r>
      <w:r w:rsidR="00375EDE">
        <w:rPr>
          <w:rFonts w:ascii="Times New Roman" w:hAnsi="Times New Roman" w:cs="Times New Roman"/>
          <w:sz w:val="20"/>
          <w:szCs w:val="20"/>
        </w:rPr>
        <w:t>diffusion</w:t>
      </w:r>
      <w:r w:rsidR="00083B58" w:rsidRPr="000A733C">
        <w:rPr>
          <w:rFonts w:ascii="Times New Roman" w:hAnsi="Times New Roman" w:cs="Times New Roman"/>
          <w:sz w:val="20"/>
          <w:szCs w:val="20"/>
        </w:rPr>
        <w:t xml:space="preserve">, ion exchange, air stripping, and </w:t>
      </w:r>
      <w:r w:rsidR="00DD0CF8">
        <w:rPr>
          <w:rFonts w:ascii="Times New Roman" w:hAnsi="Times New Roman" w:cs="Times New Roman"/>
          <w:sz w:val="20"/>
          <w:szCs w:val="20"/>
        </w:rPr>
        <w:t>the rest</w:t>
      </w:r>
      <w:r w:rsidR="00083B58" w:rsidRPr="000A733C">
        <w:rPr>
          <w:rFonts w:ascii="Times New Roman" w:hAnsi="Times New Roman" w:cs="Times New Roman"/>
          <w:sz w:val="20"/>
          <w:szCs w:val="20"/>
        </w:rPr>
        <w:t xml:space="preserve">, have also been used, and it has been discovered that these </w:t>
      </w:r>
      <w:r w:rsidR="003F3924" w:rsidRPr="000A733C">
        <w:rPr>
          <w:rFonts w:ascii="Times New Roman" w:hAnsi="Times New Roman" w:cs="Times New Roman"/>
          <w:sz w:val="20"/>
          <w:szCs w:val="20"/>
        </w:rPr>
        <w:t>merely tran</w:t>
      </w:r>
      <w:r w:rsidR="003F3924">
        <w:rPr>
          <w:rFonts w:ascii="Times New Roman" w:hAnsi="Times New Roman" w:cs="Times New Roman"/>
          <w:sz w:val="20"/>
          <w:szCs w:val="20"/>
        </w:rPr>
        <w:t>sference</w:t>
      </w:r>
      <w:r w:rsidR="00083B58" w:rsidRPr="000A733C">
        <w:rPr>
          <w:rFonts w:ascii="Times New Roman" w:hAnsi="Times New Roman" w:cs="Times New Roman"/>
          <w:sz w:val="20"/>
          <w:szCs w:val="20"/>
        </w:rPr>
        <w:t xml:space="preserve"> contaminants to </w:t>
      </w:r>
      <w:r w:rsidR="003F3924" w:rsidRPr="000A733C">
        <w:rPr>
          <w:rFonts w:ascii="Times New Roman" w:hAnsi="Times New Roman" w:cs="Times New Roman"/>
          <w:sz w:val="20"/>
          <w:szCs w:val="20"/>
        </w:rPr>
        <w:t>additional stage</w:t>
      </w:r>
      <w:r w:rsidR="00083B58" w:rsidRPr="000A733C">
        <w:rPr>
          <w:rFonts w:ascii="Times New Roman" w:hAnsi="Times New Roman" w:cs="Times New Roman"/>
          <w:sz w:val="20"/>
          <w:szCs w:val="20"/>
        </w:rPr>
        <w:t xml:space="preserve"> rather </w:t>
      </w:r>
      <w:r w:rsidR="003F3924" w:rsidRPr="000A733C">
        <w:rPr>
          <w:rFonts w:ascii="Times New Roman" w:hAnsi="Times New Roman" w:cs="Times New Roman"/>
          <w:sz w:val="20"/>
          <w:szCs w:val="20"/>
        </w:rPr>
        <w:t>than eliminating</w:t>
      </w:r>
      <w:r w:rsidR="00083B58" w:rsidRPr="000A733C">
        <w:rPr>
          <w:rFonts w:ascii="Times New Roman" w:hAnsi="Times New Roman" w:cs="Times New Roman"/>
          <w:sz w:val="20"/>
          <w:szCs w:val="20"/>
        </w:rPr>
        <w:t xml:space="preserve"> them</w:t>
      </w:r>
      <w:r w:rsidR="00621EEA" w:rsidRPr="000A733C">
        <w:rPr>
          <w:rFonts w:ascii="Times New Roman" w:hAnsi="Times New Roman" w:cs="Times New Roman"/>
          <w:sz w:val="20"/>
          <w:szCs w:val="20"/>
        </w:rPr>
        <w:t xml:space="preserve">. Some of the strategies outlined above have been shown to be quite effective, despite </w:t>
      </w:r>
      <w:r w:rsidR="00F4439E" w:rsidRPr="000A733C">
        <w:rPr>
          <w:rFonts w:ascii="Times New Roman" w:hAnsi="Times New Roman" w:cs="Times New Roman"/>
          <w:sz w:val="20"/>
          <w:szCs w:val="20"/>
        </w:rPr>
        <w:t xml:space="preserve">several </w:t>
      </w:r>
      <w:r w:rsidR="00621EEA" w:rsidRPr="000A733C">
        <w:rPr>
          <w:rFonts w:ascii="Times New Roman" w:hAnsi="Times New Roman" w:cs="Times New Roman"/>
          <w:sz w:val="20"/>
          <w:szCs w:val="20"/>
        </w:rPr>
        <w:t xml:space="preserve">flaws. </w:t>
      </w:r>
      <w:r w:rsidR="00650E54" w:rsidRPr="00650E54">
        <w:rPr>
          <w:rFonts w:ascii="Times New Roman" w:hAnsi="Times New Roman" w:cs="Times New Roman"/>
          <w:sz w:val="20"/>
          <w:szCs w:val="20"/>
        </w:rPr>
        <w:t xml:space="preserve">The basic drawback of the advances talked about over is that they for the most part need the wide extend of treatment productivity required to evacuate all sorts of contaminants found in material </w:t>
      </w:r>
      <w:r w:rsidR="003F3924" w:rsidRPr="00650E54">
        <w:rPr>
          <w:rFonts w:ascii="Times New Roman" w:hAnsi="Times New Roman" w:cs="Times New Roman"/>
          <w:sz w:val="20"/>
          <w:szCs w:val="20"/>
        </w:rPr>
        <w:t>wastewater.</w:t>
      </w:r>
      <w:r w:rsidR="003F3924" w:rsidRPr="0014154F">
        <w:rPr>
          <w:rFonts w:ascii="Times New Roman" w:hAnsi="Times New Roman" w:cs="Times New Roman"/>
          <w:sz w:val="20"/>
          <w:szCs w:val="20"/>
        </w:rPr>
        <w:t xml:space="preserve"> Be</w:t>
      </w:r>
      <w:r w:rsidR="0014154F" w:rsidRPr="0014154F">
        <w:rPr>
          <w:rFonts w:ascii="Times New Roman" w:hAnsi="Times New Roman" w:cs="Times New Roman"/>
          <w:sz w:val="20"/>
          <w:szCs w:val="20"/>
        </w:rPr>
        <w:t xml:space="preserve"> that as it may, when one approach does see promising, its capital costs or working costs frequently gotten to be restrictive when connected to the expansive water desires </w:t>
      </w:r>
      <w:r w:rsidR="00914D7C" w:rsidRPr="0014154F">
        <w:rPr>
          <w:rFonts w:ascii="Times New Roman" w:hAnsi="Times New Roman" w:cs="Times New Roman"/>
          <w:sz w:val="20"/>
          <w:szCs w:val="20"/>
        </w:rPr>
        <w:t>communal</w:t>
      </w:r>
      <w:r w:rsidR="0014154F" w:rsidRPr="0014154F">
        <w:rPr>
          <w:rFonts w:ascii="Times New Roman" w:hAnsi="Times New Roman" w:cs="Times New Roman"/>
          <w:sz w:val="20"/>
          <w:szCs w:val="20"/>
        </w:rPr>
        <w:t xml:space="preserve"> to at all </w:t>
      </w:r>
      <w:r w:rsidR="003F3924" w:rsidRPr="0014154F">
        <w:rPr>
          <w:rFonts w:ascii="Times New Roman" w:hAnsi="Times New Roman" w:cs="Times New Roman"/>
          <w:sz w:val="20"/>
          <w:szCs w:val="20"/>
        </w:rPr>
        <w:t>industry.</w:t>
      </w:r>
      <w:r w:rsidR="003F3924" w:rsidRPr="000A733C">
        <w:rPr>
          <w:rFonts w:ascii="Times New Roman" w:hAnsi="Times New Roman" w:cs="Times New Roman"/>
          <w:sz w:val="20"/>
          <w:szCs w:val="20"/>
        </w:rPr>
        <w:t xml:space="preserve"> The</w:t>
      </w:r>
      <w:r w:rsidR="00835E96" w:rsidRPr="000A733C">
        <w:rPr>
          <w:rFonts w:ascii="Times New Roman" w:hAnsi="Times New Roman" w:cs="Times New Roman"/>
          <w:sz w:val="20"/>
          <w:szCs w:val="20"/>
        </w:rPr>
        <w:t xml:space="preserve"> need to treat wastewater in a way that is both affordable and environmentally sound has grown to be a serious issue</w:t>
      </w:r>
      <w:r w:rsidR="00204E4C" w:rsidRPr="000A733C">
        <w:rPr>
          <w:rFonts w:ascii="Times New Roman" w:hAnsi="Times New Roman" w:cs="Times New Roman"/>
          <w:sz w:val="20"/>
          <w:szCs w:val="20"/>
        </w:rPr>
        <w:t xml:space="preserve">. As a result, the adsorption </w:t>
      </w:r>
      <w:r w:rsidR="00D33E70" w:rsidRPr="000A733C">
        <w:rPr>
          <w:rFonts w:ascii="Times New Roman" w:hAnsi="Times New Roman" w:cs="Times New Roman"/>
          <w:sz w:val="20"/>
          <w:szCs w:val="20"/>
        </w:rPr>
        <w:t>procedure</w:t>
      </w:r>
      <w:r w:rsidR="003F3924">
        <w:rPr>
          <w:rFonts w:ascii="Times New Roman" w:hAnsi="Times New Roman" w:cs="Times New Roman"/>
          <w:sz w:val="20"/>
          <w:szCs w:val="20"/>
        </w:rPr>
        <w:t xml:space="preserve"> </w:t>
      </w:r>
      <w:proofErr w:type="gramStart"/>
      <w:r w:rsidR="00D33E70" w:rsidRPr="000A733C">
        <w:rPr>
          <w:rFonts w:ascii="Times New Roman" w:hAnsi="Times New Roman" w:cs="Times New Roman"/>
          <w:sz w:val="20"/>
          <w:szCs w:val="20"/>
        </w:rPr>
        <w:t>tak</w:t>
      </w:r>
      <w:r w:rsidR="003F3924">
        <w:rPr>
          <w:rFonts w:ascii="Times New Roman" w:hAnsi="Times New Roman" w:cs="Times New Roman"/>
          <w:sz w:val="20"/>
          <w:szCs w:val="20"/>
        </w:rPr>
        <w:t>e</w:t>
      </w:r>
      <w:proofErr w:type="gramEnd"/>
      <w:r w:rsidR="003F3924">
        <w:rPr>
          <w:rFonts w:ascii="Times New Roman" w:hAnsi="Times New Roman" w:cs="Times New Roman"/>
          <w:sz w:val="20"/>
          <w:szCs w:val="20"/>
        </w:rPr>
        <w:t xml:space="preserve"> </w:t>
      </w:r>
      <w:r w:rsidR="00D33E70" w:rsidRPr="000A733C">
        <w:rPr>
          <w:rFonts w:ascii="Times New Roman" w:hAnsi="Times New Roman" w:cs="Times New Roman"/>
          <w:sz w:val="20"/>
          <w:szCs w:val="20"/>
        </w:rPr>
        <w:t>confirmed</w:t>
      </w:r>
      <w:r w:rsidR="00204E4C" w:rsidRPr="000A733C">
        <w:rPr>
          <w:rFonts w:ascii="Times New Roman" w:hAnsi="Times New Roman" w:cs="Times New Roman"/>
          <w:sz w:val="20"/>
          <w:szCs w:val="20"/>
        </w:rPr>
        <w:t xml:space="preserve"> to </w:t>
      </w:r>
      <w:r w:rsidR="003F3924" w:rsidRPr="000A733C">
        <w:rPr>
          <w:rFonts w:ascii="Times New Roman" w:hAnsi="Times New Roman" w:cs="Times New Roman"/>
          <w:sz w:val="20"/>
          <w:szCs w:val="20"/>
        </w:rPr>
        <w:t>remain extremely</w:t>
      </w:r>
      <w:r w:rsidR="00204E4C" w:rsidRPr="000A733C">
        <w:rPr>
          <w:rFonts w:ascii="Times New Roman" w:hAnsi="Times New Roman" w:cs="Times New Roman"/>
          <w:sz w:val="20"/>
          <w:szCs w:val="20"/>
        </w:rPr>
        <w:t xml:space="preserve"> effective method </w:t>
      </w:r>
      <w:r w:rsidR="008D5BC6" w:rsidRPr="000A733C">
        <w:rPr>
          <w:rFonts w:ascii="Times New Roman" w:hAnsi="Times New Roman" w:cs="Times New Roman"/>
          <w:sz w:val="20"/>
          <w:szCs w:val="20"/>
        </w:rPr>
        <w:t>used for</w:t>
      </w:r>
      <w:r w:rsidR="00204E4C" w:rsidRPr="000A733C">
        <w:rPr>
          <w:rFonts w:ascii="Times New Roman" w:hAnsi="Times New Roman" w:cs="Times New Roman"/>
          <w:sz w:val="20"/>
          <w:szCs w:val="20"/>
        </w:rPr>
        <w:t xml:space="preserve"> removing hazardous contaminants in the </w:t>
      </w:r>
      <w:r w:rsidR="00151149" w:rsidRPr="000A733C">
        <w:rPr>
          <w:rFonts w:ascii="Times New Roman" w:hAnsi="Times New Roman" w:cs="Times New Roman"/>
          <w:sz w:val="20"/>
          <w:szCs w:val="20"/>
        </w:rPr>
        <w:t>ar</w:t>
      </w:r>
      <w:r w:rsidR="007E778C">
        <w:rPr>
          <w:rFonts w:ascii="Times New Roman" w:hAnsi="Times New Roman" w:cs="Times New Roman"/>
          <w:sz w:val="20"/>
          <w:szCs w:val="20"/>
        </w:rPr>
        <w:t>ea</w:t>
      </w:r>
      <w:r w:rsidR="00204E4C" w:rsidRPr="000A733C">
        <w:rPr>
          <w:rFonts w:ascii="Times New Roman" w:hAnsi="Times New Roman" w:cs="Times New Roman"/>
          <w:sz w:val="20"/>
          <w:szCs w:val="20"/>
        </w:rPr>
        <w:t xml:space="preserve"> of </w:t>
      </w:r>
      <w:r w:rsidR="00151149" w:rsidRPr="000A733C">
        <w:rPr>
          <w:rFonts w:ascii="Times New Roman" w:hAnsi="Times New Roman" w:cs="Times New Roman"/>
          <w:sz w:val="20"/>
          <w:szCs w:val="20"/>
        </w:rPr>
        <w:t>aquatic</w:t>
      </w:r>
      <w:r w:rsidR="00204E4C" w:rsidRPr="000A733C">
        <w:rPr>
          <w:rFonts w:ascii="Times New Roman" w:hAnsi="Times New Roman" w:cs="Times New Roman"/>
          <w:sz w:val="20"/>
          <w:szCs w:val="20"/>
        </w:rPr>
        <w:t xml:space="preserve"> treatment.</w:t>
      </w:r>
      <w:r w:rsidR="00C0494C" w:rsidRPr="000A733C">
        <w:rPr>
          <w:rFonts w:ascii="Times New Roman" w:hAnsi="Times New Roman" w:cs="Times New Roman"/>
          <w:sz w:val="20"/>
          <w:szCs w:val="20"/>
        </w:rPr>
        <w:t xml:space="preserve"> Adsorption is a technology that is quickly gaining popularity for treating textile effluents after wastewater treatment</w:t>
      </w:r>
      <w:r w:rsidR="006B190C" w:rsidRPr="000A733C">
        <w:rPr>
          <w:rFonts w:ascii="Times New Roman" w:hAnsi="Times New Roman" w:cs="Times New Roman"/>
          <w:sz w:val="20"/>
          <w:szCs w:val="20"/>
        </w:rPr>
        <w:t xml:space="preserve">. </w:t>
      </w:r>
      <w:r w:rsidR="00380C31" w:rsidRPr="000A733C">
        <w:rPr>
          <w:rFonts w:ascii="Times New Roman" w:hAnsi="Times New Roman" w:cs="Times New Roman"/>
          <w:sz w:val="20"/>
          <w:szCs w:val="20"/>
        </w:rPr>
        <w:t xml:space="preserve">Adsorption has been </w:t>
      </w:r>
      <w:r w:rsidR="00905981" w:rsidRPr="000A733C">
        <w:rPr>
          <w:rFonts w:ascii="Times New Roman" w:hAnsi="Times New Roman" w:cs="Times New Roman"/>
          <w:sz w:val="20"/>
          <w:szCs w:val="20"/>
        </w:rPr>
        <w:t>confirmed</w:t>
      </w:r>
      <w:r w:rsidR="00380C31" w:rsidRPr="000A733C">
        <w:rPr>
          <w:rFonts w:ascii="Times New Roman" w:hAnsi="Times New Roman" w:cs="Times New Roman"/>
          <w:sz w:val="20"/>
          <w:szCs w:val="20"/>
        </w:rPr>
        <w:t xml:space="preserve"> to be </w:t>
      </w:r>
      <w:r w:rsidR="00905981" w:rsidRPr="000A733C">
        <w:rPr>
          <w:rFonts w:ascii="Times New Roman" w:hAnsi="Times New Roman" w:cs="Times New Roman"/>
          <w:sz w:val="20"/>
          <w:szCs w:val="20"/>
        </w:rPr>
        <w:t>further</w:t>
      </w:r>
      <w:r w:rsidR="00380C31" w:rsidRPr="000A733C">
        <w:rPr>
          <w:rFonts w:ascii="Times New Roman" w:hAnsi="Times New Roman" w:cs="Times New Roman"/>
          <w:sz w:val="20"/>
          <w:szCs w:val="20"/>
        </w:rPr>
        <w:t xml:space="preserve"> advantageous </w:t>
      </w:r>
      <w:r w:rsidR="006A61E6" w:rsidRPr="000A733C">
        <w:rPr>
          <w:rFonts w:ascii="Times New Roman" w:hAnsi="Times New Roman" w:cs="Times New Roman"/>
          <w:sz w:val="20"/>
          <w:szCs w:val="20"/>
        </w:rPr>
        <w:t>used for</w:t>
      </w:r>
      <w:r w:rsidR="00380C31" w:rsidRPr="000A733C">
        <w:rPr>
          <w:rFonts w:ascii="Times New Roman" w:hAnsi="Times New Roman" w:cs="Times New Roman"/>
          <w:sz w:val="20"/>
          <w:szCs w:val="20"/>
        </w:rPr>
        <w:t xml:space="preserve"> reducing water pollution </w:t>
      </w:r>
      <w:r w:rsidR="0031796A" w:rsidRPr="000A733C">
        <w:rPr>
          <w:rFonts w:ascii="Times New Roman" w:hAnsi="Times New Roman" w:cs="Times New Roman"/>
          <w:sz w:val="20"/>
          <w:szCs w:val="20"/>
        </w:rPr>
        <w:t>because</w:t>
      </w:r>
      <w:r w:rsidR="00380C31" w:rsidRPr="000A733C">
        <w:rPr>
          <w:rFonts w:ascii="Times New Roman" w:hAnsi="Times New Roman" w:cs="Times New Roman"/>
          <w:sz w:val="20"/>
          <w:szCs w:val="20"/>
        </w:rPr>
        <w:t xml:space="preserve"> it </w:t>
      </w:r>
      <w:r w:rsidR="003F3924" w:rsidRPr="000A733C">
        <w:rPr>
          <w:rFonts w:ascii="Times New Roman" w:hAnsi="Times New Roman" w:cs="Times New Roman"/>
          <w:sz w:val="20"/>
          <w:szCs w:val="20"/>
        </w:rPr>
        <w:t>involves fewer</w:t>
      </w:r>
      <w:r w:rsidR="00380C31" w:rsidRPr="000A733C">
        <w:rPr>
          <w:rFonts w:ascii="Times New Roman" w:hAnsi="Times New Roman" w:cs="Times New Roman"/>
          <w:sz w:val="20"/>
          <w:szCs w:val="20"/>
        </w:rPr>
        <w:t xml:space="preserve"> initial expenditure </w:t>
      </w:r>
      <w:r w:rsidR="003F3924" w:rsidRPr="000A733C">
        <w:rPr>
          <w:rFonts w:ascii="Times New Roman" w:hAnsi="Times New Roman" w:cs="Times New Roman"/>
          <w:sz w:val="20"/>
          <w:szCs w:val="20"/>
        </w:rPr>
        <w:t>then land</w:t>
      </w:r>
      <w:r w:rsidR="005072DE" w:rsidRPr="000A733C">
        <w:rPr>
          <w:rFonts w:ascii="Times New Roman" w:hAnsi="Times New Roman" w:cs="Times New Roman"/>
          <w:sz w:val="20"/>
          <w:szCs w:val="20"/>
        </w:rPr>
        <w:t>-living</w:t>
      </w:r>
      <w:r w:rsidR="00380C31" w:rsidRPr="000A733C">
        <w:rPr>
          <w:rFonts w:ascii="Times New Roman" w:hAnsi="Times New Roman" w:cs="Times New Roman"/>
          <w:sz w:val="20"/>
          <w:szCs w:val="20"/>
        </w:rPr>
        <w:t>. Second, the therapy apparatus is straightforwardly constructed and simple to use</w:t>
      </w:r>
      <w:r w:rsidR="007D7796" w:rsidRPr="009C4594">
        <w:rPr>
          <w:rFonts w:ascii="Times New Roman" w:hAnsi="Times New Roman" w:cs="Times New Roman"/>
          <w:sz w:val="20"/>
          <w:szCs w:val="20"/>
        </w:rPr>
        <w:t>.</w:t>
      </w:r>
      <w:r w:rsidR="009C4594" w:rsidRPr="009C4594">
        <w:rPr>
          <w:rFonts w:ascii="Times New Roman" w:hAnsi="Times New Roman" w:cs="Times New Roman"/>
          <w:color w:val="000000"/>
          <w:sz w:val="20"/>
          <w:szCs w:val="20"/>
          <w:shd w:val="clear" w:color="auto" w:fill="FFFFFF"/>
        </w:rPr>
        <w:t xml:space="preserve"> There has been </w:t>
      </w:r>
      <w:proofErr w:type="spellStart"/>
      <w:proofErr w:type="gramStart"/>
      <w:r w:rsidR="009C4594" w:rsidRPr="009C4594">
        <w:rPr>
          <w:rFonts w:ascii="Times New Roman" w:hAnsi="Times New Roman" w:cs="Times New Roman"/>
          <w:color w:val="000000"/>
          <w:sz w:val="20"/>
          <w:szCs w:val="20"/>
          <w:shd w:val="clear" w:color="auto" w:fill="FFFFFF"/>
        </w:rPr>
        <w:t>a</w:t>
      </w:r>
      <w:proofErr w:type="spellEnd"/>
      <w:proofErr w:type="gramEnd"/>
      <w:r w:rsidR="009C4594" w:rsidRPr="009C4594">
        <w:rPr>
          <w:rFonts w:ascii="Times New Roman" w:hAnsi="Times New Roman" w:cs="Times New Roman"/>
          <w:color w:val="000000"/>
          <w:sz w:val="20"/>
          <w:szCs w:val="20"/>
          <w:shd w:val="clear" w:color="auto" w:fill="FFFFFF"/>
        </w:rPr>
        <w:t xml:space="preserve"> extraordinary bargain of intrigued in embracing low-cost adsorbents for wastewater decolorization to lower working costs</w:t>
      </w:r>
      <w:r w:rsidR="007D7796" w:rsidRPr="009C4594">
        <w:rPr>
          <w:rFonts w:ascii="Times New Roman" w:hAnsi="Times New Roman" w:cs="Times New Roman"/>
          <w:sz w:val="20"/>
          <w:szCs w:val="20"/>
        </w:rPr>
        <w:t>.</w:t>
      </w:r>
      <w:r w:rsidR="00464DBE" w:rsidRPr="009C4594">
        <w:rPr>
          <w:rFonts w:ascii="Times New Roman" w:hAnsi="Times New Roman" w:cs="Times New Roman"/>
          <w:sz w:val="20"/>
          <w:szCs w:val="20"/>
        </w:rPr>
        <w:t xml:space="preserve"> These substances consist of</w:t>
      </w:r>
      <w:r w:rsidR="00464DBE" w:rsidRPr="000A733C">
        <w:rPr>
          <w:rFonts w:ascii="Times New Roman" w:hAnsi="Times New Roman" w:cs="Times New Roman"/>
          <w:sz w:val="20"/>
          <w:szCs w:val="20"/>
        </w:rPr>
        <w:t xml:space="preserve"> chitosan, zeolite, </w:t>
      </w:r>
      <w:r w:rsidR="00F477D0">
        <w:rPr>
          <w:rFonts w:ascii="Times New Roman" w:hAnsi="Times New Roman" w:cs="Times New Roman"/>
          <w:sz w:val="20"/>
          <w:szCs w:val="20"/>
        </w:rPr>
        <w:t>fly ash</w:t>
      </w:r>
      <w:r w:rsidR="00464DBE" w:rsidRPr="000A733C">
        <w:rPr>
          <w:rFonts w:ascii="Times New Roman" w:hAnsi="Times New Roman" w:cs="Times New Roman"/>
          <w:sz w:val="20"/>
          <w:szCs w:val="20"/>
        </w:rPr>
        <w:t xml:space="preserve">, coal, oxides, </w:t>
      </w:r>
      <w:r w:rsidR="00F477D0" w:rsidRPr="000A733C">
        <w:rPr>
          <w:rFonts w:ascii="Times New Roman" w:hAnsi="Times New Roman" w:cs="Times New Roman"/>
          <w:sz w:val="20"/>
          <w:szCs w:val="20"/>
        </w:rPr>
        <w:t>agrarian</w:t>
      </w:r>
      <w:r w:rsidR="00464DBE" w:rsidRPr="000A733C">
        <w:rPr>
          <w:rFonts w:ascii="Times New Roman" w:hAnsi="Times New Roman" w:cs="Times New Roman"/>
          <w:sz w:val="20"/>
          <w:szCs w:val="20"/>
        </w:rPr>
        <w:t xml:space="preserve"> wastes, </w:t>
      </w:r>
      <w:r w:rsidR="00464DBE" w:rsidRPr="00472006">
        <w:rPr>
          <w:rFonts w:ascii="Times New Roman" w:hAnsi="Times New Roman" w:cs="Times New Roman"/>
          <w:bCs/>
          <w:sz w:val="20"/>
          <w:szCs w:val="20"/>
        </w:rPr>
        <w:t xml:space="preserve">wastes </w:t>
      </w:r>
      <w:r w:rsidR="00464DBE" w:rsidRPr="000A733C">
        <w:rPr>
          <w:rFonts w:ascii="Times New Roman" w:hAnsi="Times New Roman" w:cs="Times New Roman"/>
          <w:sz w:val="20"/>
          <w:szCs w:val="20"/>
        </w:rPr>
        <w:t xml:space="preserve">from legionellosis, etc. Animal waste materials like hairs, bones, etc. have been used as adsorbent in very little published work thus </w:t>
      </w:r>
      <w:proofErr w:type="spellStart"/>
      <w:proofErr w:type="gramStart"/>
      <w:r w:rsidR="00464DBE" w:rsidRPr="000A733C">
        <w:rPr>
          <w:rFonts w:ascii="Times New Roman" w:hAnsi="Times New Roman" w:cs="Times New Roman"/>
          <w:sz w:val="20"/>
          <w:szCs w:val="20"/>
        </w:rPr>
        <w:t>far.In</w:t>
      </w:r>
      <w:proofErr w:type="spellEnd"/>
      <w:proofErr w:type="gramEnd"/>
      <w:r w:rsidR="00464DBE" w:rsidRPr="000A733C">
        <w:rPr>
          <w:rFonts w:ascii="Times New Roman" w:hAnsi="Times New Roman" w:cs="Times New Roman"/>
          <w:sz w:val="20"/>
          <w:szCs w:val="20"/>
        </w:rPr>
        <w:t xml:space="preserve"> specifically for the </w:t>
      </w:r>
      <w:r w:rsidR="003F3924" w:rsidRPr="000A733C">
        <w:rPr>
          <w:rFonts w:ascii="Times New Roman" w:hAnsi="Times New Roman" w:cs="Times New Roman"/>
          <w:sz w:val="20"/>
          <w:szCs w:val="20"/>
        </w:rPr>
        <w:t>elimination</w:t>
      </w:r>
      <w:r w:rsidR="00464DBE" w:rsidRPr="000A733C">
        <w:rPr>
          <w:rFonts w:ascii="Times New Roman" w:hAnsi="Times New Roman" w:cs="Times New Roman"/>
          <w:sz w:val="20"/>
          <w:szCs w:val="20"/>
        </w:rPr>
        <w:t xml:space="preserve"> of </w:t>
      </w:r>
      <w:r w:rsidR="003F3924" w:rsidRPr="000A733C">
        <w:rPr>
          <w:rFonts w:ascii="Times New Roman" w:hAnsi="Times New Roman" w:cs="Times New Roman"/>
          <w:sz w:val="20"/>
          <w:szCs w:val="20"/>
        </w:rPr>
        <w:t>colours</w:t>
      </w:r>
      <w:r w:rsidR="003F3924" w:rsidRPr="009874F5">
        <w:rPr>
          <w:rFonts w:ascii="Times New Roman" w:hAnsi="Times New Roman" w:cs="Times New Roman"/>
          <w:sz w:val="20"/>
          <w:szCs w:val="20"/>
        </w:rPr>
        <w:t xml:space="preserve"> from</w:t>
      </w:r>
      <w:r w:rsidR="00464DBE" w:rsidRPr="009874F5">
        <w:rPr>
          <w:rFonts w:ascii="Times New Roman" w:hAnsi="Times New Roman" w:cs="Times New Roman"/>
          <w:sz w:val="20"/>
          <w:szCs w:val="20"/>
        </w:rPr>
        <w:t xml:space="preserve"> wastewater</w:t>
      </w:r>
      <w:r w:rsidR="00823086" w:rsidRPr="009874F5">
        <w:rPr>
          <w:rFonts w:ascii="Times New Roman" w:hAnsi="Times New Roman" w:cs="Times New Roman"/>
          <w:sz w:val="20"/>
          <w:szCs w:val="20"/>
        </w:rPr>
        <w:t xml:space="preserve"> </w:t>
      </w:r>
      <w:r w:rsidR="003F3924">
        <w:rPr>
          <w:rFonts w:ascii="Times New Roman" w:hAnsi="Times New Roman" w:cs="Times New Roman"/>
          <w:sz w:val="20"/>
          <w:szCs w:val="20"/>
        </w:rPr>
        <w:t>using</w:t>
      </w:r>
      <w:r w:rsidR="00823086" w:rsidRPr="009874F5">
        <w:rPr>
          <w:rFonts w:ascii="Times New Roman" w:hAnsi="Times New Roman" w:cs="Times New Roman"/>
          <w:sz w:val="20"/>
          <w:szCs w:val="20"/>
        </w:rPr>
        <w:t xml:space="preserve"> by</w:t>
      </w:r>
      <w:r w:rsidR="00464DBE" w:rsidRPr="009874F5">
        <w:rPr>
          <w:rFonts w:ascii="Times New Roman" w:hAnsi="Times New Roman" w:cs="Times New Roman"/>
          <w:sz w:val="20"/>
          <w:szCs w:val="20"/>
        </w:rPr>
        <w:t xml:space="preserve"> </w:t>
      </w:r>
      <w:r w:rsidR="000A4D40" w:rsidRPr="009874F5">
        <w:rPr>
          <w:rFonts w:ascii="Times New Roman" w:hAnsi="Times New Roman" w:cs="Times New Roman"/>
          <w:sz w:val="20"/>
          <w:szCs w:val="20"/>
        </w:rPr>
        <w:t>Chicken</w:t>
      </w:r>
      <w:r w:rsidR="00464DBE" w:rsidRPr="009874F5">
        <w:rPr>
          <w:rFonts w:ascii="Times New Roman" w:hAnsi="Times New Roman" w:cs="Times New Roman"/>
          <w:sz w:val="20"/>
          <w:szCs w:val="20"/>
        </w:rPr>
        <w:t xml:space="preserve"> Feathers as a possible adsorbent and </w:t>
      </w:r>
      <w:r w:rsidR="000A4D40" w:rsidRPr="009874F5">
        <w:rPr>
          <w:rFonts w:ascii="Times New Roman" w:hAnsi="Times New Roman" w:cs="Times New Roman"/>
          <w:sz w:val="20"/>
          <w:szCs w:val="20"/>
        </w:rPr>
        <w:t>reached</w:t>
      </w:r>
      <w:r w:rsidR="00464DBE" w:rsidRPr="009874F5">
        <w:rPr>
          <w:rFonts w:ascii="Times New Roman" w:hAnsi="Times New Roman" w:cs="Times New Roman"/>
          <w:sz w:val="20"/>
          <w:szCs w:val="20"/>
        </w:rPr>
        <w:t xml:space="preserve"> extraordinarily good results. [8-</w:t>
      </w:r>
      <w:r w:rsidR="003F3924" w:rsidRPr="009874F5">
        <w:rPr>
          <w:rFonts w:ascii="Times New Roman" w:hAnsi="Times New Roman" w:cs="Times New Roman"/>
          <w:sz w:val="20"/>
          <w:szCs w:val="20"/>
        </w:rPr>
        <w:t>17]</w:t>
      </w:r>
      <w:r w:rsidR="003F3924" w:rsidRPr="009874F5">
        <w:rPr>
          <w:rFonts w:ascii="Times New Roman" w:hAnsi="Times New Roman" w:cs="Times New Roman"/>
          <w:color w:val="000000"/>
          <w:sz w:val="20"/>
          <w:szCs w:val="20"/>
          <w:shd w:val="clear" w:color="auto" w:fill="FFFFFF"/>
        </w:rPr>
        <w:t xml:space="preserve"> </w:t>
      </w:r>
      <w:r w:rsidR="000A4D40" w:rsidRPr="000A4D40">
        <w:rPr>
          <w:rFonts w:ascii="Times New Roman" w:hAnsi="Times New Roman" w:cs="Times New Roman"/>
          <w:color w:val="000000"/>
          <w:sz w:val="20"/>
          <w:szCs w:val="20"/>
          <w:shd w:val="clear" w:color="auto" w:fill="FFFFFF"/>
        </w:rPr>
        <w:t xml:space="preserve">Innovative ways to develop </w:t>
      </w:r>
      <w:r w:rsidR="006176D4" w:rsidRPr="000A4D40">
        <w:rPr>
          <w:rFonts w:ascii="Times New Roman" w:hAnsi="Times New Roman" w:cs="Times New Roman"/>
          <w:color w:val="000000"/>
          <w:sz w:val="20"/>
          <w:szCs w:val="20"/>
          <w:shd w:val="clear" w:color="auto" w:fill="FFFFFF"/>
        </w:rPr>
        <w:t>another</w:t>
      </w:r>
      <w:r w:rsidR="000A4D40" w:rsidRPr="000A4D40">
        <w:rPr>
          <w:rFonts w:ascii="Times New Roman" w:hAnsi="Times New Roman" w:cs="Times New Roman"/>
          <w:color w:val="000000"/>
          <w:sz w:val="20"/>
          <w:szCs w:val="20"/>
          <w:shd w:val="clear" w:color="auto" w:fill="FFFFFF"/>
        </w:rPr>
        <w:t xml:space="preserve"> energy sources and </w:t>
      </w:r>
      <w:r w:rsidR="006176D4" w:rsidRPr="000A4D40">
        <w:rPr>
          <w:rFonts w:ascii="Times New Roman" w:hAnsi="Times New Roman" w:cs="Times New Roman"/>
          <w:color w:val="000000"/>
          <w:sz w:val="20"/>
          <w:szCs w:val="20"/>
          <w:shd w:val="clear" w:color="auto" w:fill="FFFFFF"/>
        </w:rPr>
        <w:t>resources</w:t>
      </w:r>
      <w:r w:rsidR="000A4D40" w:rsidRPr="000A4D40">
        <w:rPr>
          <w:rFonts w:ascii="Times New Roman" w:hAnsi="Times New Roman" w:cs="Times New Roman"/>
          <w:color w:val="000000"/>
          <w:sz w:val="20"/>
          <w:szCs w:val="20"/>
          <w:shd w:val="clear" w:color="auto" w:fill="FFFFFF"/>
        </w:rPr>
        <w:t xml:space="preserve"> include </w:t>
      </w:r>
      <w:r w:rsidR="006176D4" w:rsidRPr="000A4D40">
        <w:rPr>
          <w:rFonts w:ascii="Times New Roman" w:hAnsi="Times New Roman" w:cs="Times New Roman"/>
          <w:color w:val="000000"/>
          <w:sz w:val="20"/>
          <w:szCs w:val="20"/>
          <w:shd w:val="clear" w:color="auto" w:fill="FFFFFF"/>
        </w:rPr>
        <w:t>certainly</w:t>
      </w:r>
      <w:r w:rsidR="000A4D40" w:rsidRPr="000A4D40">
        <w:rPr>
          <w:rFonts w:ascii="Times New Roman" w:hAnsi="Times New Roman" w:cs="Times New Roman"/>
          <w:color w:val="000000"/>
          <w:sz w:val="20"/>
          <w:szCs w:val="20"/>
          <w:shd w:val="clear" w:color="auto" w:fill="FFFFFF"/>
        </w:rPr>
        <w:t xml:space="preserve"> </w:t>
      </w:r>
      <w:r w:rsidR="006176D4" w:rsidRPr="000A4D40">
        <w:rPr>
          <w:rFonts w:ascii="Times New Roman" w:hAnsi="Times New Roman" w:cs="Times New Roman"/>
          <w:color w:val="000000"/>
          <w:sz w:val="20"/>
          <w:szCs w:val="20"/>
          <w:shd w:val="clear" w:color="auto" w:fill="FFFFFF"/>
        </w:rPr>
        <w:t>presented</w:t>
      </w:r>
      <w:r w:rsidR="000A4D40" w:rsidRPr="000A4D40">
        <w:rPr>
          <w:rFonts w:ascii="Times New Roman" w:hAnsi="Times New Roman" w:cs="Times New Roman"/>
          <w:color w:val="000000"/>
          <w:sz w:val="20"/>
          <w:szCs w:val="20"/>
          <w:shd w:val="clear" w:color="auto" w:fill="FFFFFF"/>
        </w:rPr>
        <w:t xml:space="preserve"> substitutes such as food and poultry waste </w:t>
      </w:r>
      <w:r w:rsidR="003F3924" w:rsidRPr="003F3924">
        <w:rPr>
          <w:rFonts w:ascii="Times New Roman" w:hAnsi="Times New Roman" w:cs="Times New Roman"/>
          <w:color w:val="2E2E2E"/>
          <w:sz w:val="20"/>
          <w:szCs w:val="20"/>
        </w:rPr>
        <w:t>[</w:t>
      </w:r>
      <w:r w:rsidR="00464DBE" w:rsidRPr="003F3924">
        <w:rPr>
          <w:rFonts w:ascii="Times New Roman" w:hAnsi="Times New Roman" w:cs="Times New Roman"/>
          <w:color w:val="2E2E2E"/>
          <w:sz w:val="20"/>
          <w:szCs w:val="20"/>
        </w:rPr>
        <w:t>18</w:t>
      </w:r>
      <w:r w:rsidRPr="00F86EE3">
        <w:rPr>
          <w:rFonts w:ascii="Times New Roman" w:hAnsi="Times New Roman" w:cs="Times New Roman"/>
          <w:b/>
          <w:color w:val="2E2E2E"/>
          <w:sz w:val="20"/>
          <w:szCs w:val="20"/>
        </w:rPr>
        <w:t>]</w:t>
      </w:r>
      <w:r w:rsidR="0098567A" w:rsidRPr="00F86EE3">
        <w:rPr>
          <w:rFonts w:ascii="Times New Roman" w:hAnsi="Times New Roman" w:cs="Times New Roman"/>
          <w:b/>
          <w:color w:val="2E2E2E"/>
          <w:sz w:val="20"/>
          <w:szCs w:val="20"/>
        </w:rPr>
        <w:t>.</w:t>
      </w:r>
      <w:r w:rsidRPr="009874F5">
        <w:rPr>
          <w:rFonts w:ascii="Times New Roman" w:hAnsi="Times New Roman" w:cs="Times New Roman"/>
          <w:color w:val="2E2E2E"/>
          <w:sz w:val="20"/>
          <w:szCs w:val="20"/>
        </w:rPr>
        <w:t> </w:t>
      </w:r>
      <w:r w:rsidR="0055529D" w:rsidRPr="009874F5">
        <w:rPr>
          <w:rFonts w:ascii="Times New Roman" w:hAnsi="Times New Roman" w:cs="Times New Roman"/>
          <w:color w:val="2E2E2E"/>
          <w:sz w:val="20"/>
          <w:szCs w:val="20"/>
        </w:rPr>
        <w:t>poultry</w:t>
      </w:r>
      <w:r w:rsidRPr="009874F5">
        <w:rPr>
          <w:rFonts w:ascii="Times New Roman" w:hAnsi="Times New Roman" w:cs="Times New Roman"/>
          <w:color w:val="2E2E2E"/>
          <w:sz w:val="20"/>
          <w:szCs w:val="20"/>
        </w:rPr>
        <w:t xml:space="preserve"> wastes have been employed for a few decades in a variety of fields, including nanotechnology, to create new, essential composites</w:t>
      </w:r>
      <w:r w:rsidRPr="000A4B8E">
        <w:rPr>
          <w:rFonts w:ascii="Times New Roman" w:hAnsi="Times New Roman" w:cs="Times New Roman"/>
          <w:color w:val="2E2E2E"/>
          <w:sz w:val="20"/>
          <w:szCs w:val="20"/>
        </w:rPr>
        <w:t xml:space="preserve">. </w:t>
      </w:r>
      <w:r w:rsidR="000A4B8E" w:rsidRPr="000A4B8E">
        <w:rPr>
          <w:rFonts w:ascii="Times New Roman" w:hAnsi="Times New Roman" w:cs="Times New Roman"/>
          <w:bCs/>
          <w:color w:val="000000"/>
          <w:sz w:val="20"/>
          <w:szCs w:val="20"/>
          <w:shd w:val="clear" w:color="auto" w:fill="FFFFFF"/>
        </w:rPr>
        <w:t>Almost</w:t>
      </w:r>
      <w:r w:rsidR="000A4B8E" w:rsidRPr="000A4B8E">
        <w:rPr>
          <w:rFonts w:ascii="Times New Roman" w:hAnsi="Times New Roman" w:cs="Times New Roman"/>
          <w:color w:val="000000"/>
          <w:sz w:val="20"/>
          <w:szCs w:val="20"/>
          <w:shd w:val="clear" w:color="auto" w:fill="FFFFFF"/>
        </w:rPr>
        <w:t xml:space="preserve"> half of all known compounds have been </w:t>
      </w:r>
      <w:r w:rsidR="000A4B8E" w:rsidRPr="000A4B8E">
        <w:rPr>
          <w:rFonts w:ascii="Times New Roman" w:hAnsi="Times New Roman" w:cs="Times New Roman"/>
          <w:bCs/>
          <w:color w:val="000000"/>
          <w:sz w:val="20"/>
          <w:szCs w:val="20"/>
          <w:shd w:val="clear" w:color="auto" w:fill="FFFFFF"/>
        </w:rPr>
        <w:t>shown</w:t>
      </w:r>
      <w:r w:rsidR="000A4B8E" w:rsidRPr="000A4B8E">
        <w:rPr>
          <w:rFonts w:ascii="Times New Roman" w:hAnsi="Times New Roman" w:cs="Times New Roman"/>
          <w:color w:val="000000"/>
          <w:sz w:val="20"/>
          <w:szCs w:val="20"/>
          <w:shd w:val="clear" w:color="auto" w:fill="FFFFFF"/>
        </w:rPr>
        <w:t xml:space="preserve"> to be dissolved in natural water, and even a </w:t>
      </w:r>
      <w:r w:rsidR="000A4B8E" w:rsidRPr="000A4B8E">
        <w:rPr>
          <w:rFonts w:ascii="Times New Roman" w:hAnsi="Times New Roman" w:cs="Times New Roman"/>
          <w:bCs/>
          <w:color w:val="000000"/>
          <w:sz w:val="20"/>
          <w:szCs w:val="20"/>
          <w:shd w:val="clear" w:color="auto" w:fill="FFFFFF"/>
        </w:rPr>
        <w:t>sparkling</w:t>
      </w:r>
      <w:r w:rsidR="000A4B8E" w:rsidRPr="000A4B8E">
        <w:rPr>
          <w:rFonts w:ascii="Times New Roman" w:hAnsi="Times New Roman" w:cs="Times New Roman"/>
          <w:color w:val="000000"/>
          <w:sz w:val="20"/>
          <w:szCs w:val="20"/>
          <w:shd w:val="clear" w:color="auto" w:fill="FFFFFF"/>
        </w:rPr>
        <w:t xml:space="preserve"> clear stream of water </w:t>
      </w:r>
      <w:r w:rsidR="000A4B8E" w:rsidRPr="000A4B8E">
        <w:rPr>
          <w:rFonts w:ascii="Times New Roman" w:hAnsi="Times New Roman" w:cs="Times New Roman"/>
          <w:bCs/>
          <w:color w:val="000000"/>
          <w:sz w:val="20"/>
          <w:szCs w:val="20"/>
          <w:shd w:val="clear" w:color="auto" w:fill="FFFFFF"/>
        </w:rPr>
        <w:t>can</w:t>
      </w:r>
      <w:r w:rsidR="000A4B8E" w:rsidRPr="000A4B8E">
        <w:rPr>
          <w:rFonts w:ascii="Times New Roman" w:hAnsi="Times New Roman" w:cs="Times New Roman"/>
          <w:color w:val="000000"/>
          <w:sz w:val="20"/>
          <w:szCs w:val="20"/>
          <w:shd w:val="clear" w:color="auto" w:fill="FFFFFF"/>
        </w:rPr>
        <w:t xml:space="preserve"> contain complex mixtures of organic and inorganic elements [19] It </w:t>
      </w:r>
      <w:r w:rsidR="000A4B8E" w:rsidRPr="000A4B8E">
        <w:rPr>
          <w:rFonts w:ascii="Times New Roman" w:hAnsi="Times New Roman" w:cs="Times New Roman"/>
          <w:bCs/>
          <w:color w:val="000000"/>
          <w:sz w:val="20"/>
          <w:szCs w:val="20"/>
          <w:shd w:val="clear" w:color="auto" w:fill="FFFFFF"/>
        </w:rPr>
        <w:t>increases</w:t>
      </w:r>
      <w:r w:rsidR="000A4B8E" w:rsidRPr="000A4B8E">
        <w:rPr>
          <w:rFonts w:ascii="Times New Roman" w:hAnsi="Times New Roman" w:cs="Times New Roman"/>
          <w:color w:val="000000"/>
          <w:sz w:val="20"/>
          <w:szCs w:val="20"/>
          <w:shd w:val="clear" w:color="auto" w:fill="FFFFFF"/>
        </w:rPr>
        <w:t xml:space="preserve"> downstream, sometimes in different </w:t>
      </w:r>
      <w:r w:rsidR="000A4B8E" w:rsidRPr="000A4B8E">
        <w:rPr>
          <w:rFonts w:ascii="Times New Roman" w:hAnsi="Times New Roman" w:cs="Times New Roman"/>
          <w:bCs/>
          <w:color w:val="000000"/>
          <w:sz w:val="20"/>
          <w:szCs w:val="20"/>
          <w:shd w:val="clear" w:color="auto" w:fill="FFFFFF"/>
        </w:rPr>
        <w:t>forms,</w:t>
      </w:r>
      <w:r w:rsidR="000A4B8E" w:rsidRPr="000A4B8E">
        <w:rPr>
          <w:rFonts w:ascii="Times New Roman" w:hAnsi="Times New Roman" w:cs="Times New Roman"/>
          <w:color w:val="000000"/>
          <w:sz w:val="20"/>
          <w:szCs w:val="20"/>
          <w:shd w:val="clear" w:color="auto" w:fill="FFFFFF"/>
        </w:rPr>
        <w:t xml:space="preserve"> sometimes </w:t>
      </w:r>
      <w:r w:rsidR="000A4B8E" w:rsidRPr="000A4B8E">
        <w:rPr>
          <w:rFonts w:ascii="Times New Roman" w:hAnsi="Times New Roman" w:cs="Times New Roman"/>
          <w:bCs/>
          <w:color w:val="000000"/>
          <w:sz w:val="20"/>
          <w:szCs w:val="20"/>
          <w:shd w:val="clear" w:color="auto" w:fill="FFFFFF"/>
        </w:rPr>
        <w:t>simply. Diluted</w:t>
      </w:r>
      <w:r w:rsidR="000A4B8E">
        <w:rPr>
          <w:rFonts w:ascii="Times New Roman" w:hAnsi="Times New Roman" w:cs="Times New Roman"/>
          <w:bCs/>
          <w:color w:val="000000"/>
          <w:sz w:val="20"/>
          <w:szCs w:val="20"/>
          <w:shd w:val="clear" w:color="auto" w:fill="FFFFFF"/>
        </w:rPr>
        <w:t xml:space="preserve"> </w:t>
      </w:r>
      <w:r w:rsidR="00380C31" w:rsidRPr="000A4B8E">
        <w:rPr>
          <w:rFonts w:ascii="Times New Roman" w:hAnsi="Times New Roman" w:cs="Times New Roman"/>
          <w:sz w:val="20"/>
          <w:szCs w:val="20"/>
        </w:rPr>
        <w:t xml:space="preserve">Mother Nature has </w:t>
      </w:r>
      <w:proofErr w:type="gramStart"/>
      <w:r w:rsidR="00380C31" w:rsidRPr="000A4B8E">
        <w:rPr>
          <w:rFonts w:ascii="Times New Roman" w:hAnsi="Times New Roman" w:cs="Times New Roman"/>
          <w:sz w:val="20"/>
          <w:szCs w:val="20"/>
        </w:rPr>
        <w:t>a</w:t>
      </w:r>
      <w:proofErr w:type="gramEnd"/>
      <w:r w:rsidR="00380C31" w:rsidRPr="000A4B8E">
        <w:rPr>
          <w:rFonts w:ascii="Times New Roman" w:hAnsi="Times New Roman" w:cs="Times New Roman"/>
          <w:sz w:val="20"/>
          <w:szCs w:val="20"/>
        </w:rPr>
        <w:t xml:space="preserve"> </w:t>
      </w:r>
      <w:r w:rsidR="000A4B8E" w:rsidRPr="000A4B8E">
        <w:rPr>
          <w:rFonts w:ascii="Times New Roman" w:hAnsi="Times New Roman" w:cs="Times New Roman"/>
          <w:sz w:val="20"/>
          <w:szCs w:val="20"/>
        </w:rPr>
        <w:t>excessive</w:t>
      </w:r>
      <w:r w:rsidR="00380C31" w:rsidRPr="000A4B8E">
        <w:rPr>
          <w:rFonts w:ascii="Times New Roman" w:hAnsi="Times New Roman" w:cs="Times New Roman"/>
          <w:sz w:val="20"/>
          <w:szCs w:val="20"/>
        </w:rPr>
        <w:t xml:space="preserve"> </w:t>
      </w:r>
      <w:r w:rsidR="000A4B8E" w:rsidRPr="000A4B8E">
        <w:rPr>
          <w:rFonts w:ascii="Times New Roman" w:hAnsi="Times New Roman" w:cs="Times New Roman"/>
          <w:sz w:val="20"/>
          <w:szCs w:val="20"/>
        </w:rPr>
        <w:t>capability</w:t>
      </w:r>
      <w:r w:rsidR="00380C31" w:rsidRPr="000A4B8E">
        <w:rPr>
          <w:rFonts w:ascii="Times New Roman" w:hAnsi="Times New Roman" w:cs="Times New Roman"/>
          <w:sz w:val="20"/>
          <w:szCs w:val="20"/>
        </w:rPr>
        <w:t xml:space="preserve"> to </w:t>
      </w:r>
      <w:r w:rsidR="000A4B8E" w:rsidRPr="000A4B8E">
        <w:rPr>
          <w:rFonts w:ascii="Times New Roman" w:hAnsi="Times New Roman" w:cs="Times New Roman"/>
          <w:sz w:val="20"/>
          <w:szCs w:val="20"/>
        </w:rPr>
        <w:t>breakdown</w:t>
      </w:r>
      <w:r w:rsidR="00380C31" w:rsidRPr="000A4B8E">
        <w:rPr>
          <w:rFonts w:ascii="Times New Roman" w:hAnsi="Times New Roman" w:cs="Times New Roman"/>
          <w:sz w:val="20"/>
          <w:szCs w:val="20"/>
        </w:rPr>
        <w:t xml:space="preserve"> </w:t>
      </w:r>
      <w:r w:rsidR="000A4B8E" w:rsidRPr="000A4B8E">
        <w:rPr>
          <w:rFonts w:ascii="Times New Roman" w:hAnsi="Times New Roman" w:cs="Times New Roman"/>
          <w:sz w:val="20"/>
          <w:szCs w:val="20"/>
        </w:rPr>
        <w:t>leftover</w:t>
      </w:r>
      <w:r w:rsidR="00380C31" w:rsidRPr="000A4B8E">
        <w:rPr>
          <w:rFonts w:ascii="Times New Roman" w:hAnsi="Times New Roman" w:cs="Times New Roman"/>
          <w:sz w:val="20"/>
          <w:szCs w:val="20"/>
        </w:rPr>
        <w:t xml:space="preserve"> </w:t>
      </w:r>
      <w:r w:rsidR="000A4B8E" w:rsidRPr="000A4B8E">
        <w:rPr>
          <w:rFonts w:ascii="Times New Roman" w:hAnsi="Times New Roman" w:cs="Times New Roman"/>
          <w:sz w:val="20"/>
          <w:szCs w:val="20"/>
        </w:rPr>
        <w:t>ingredients</w:t>
      </w:r>
      <w:r w:rsidR="00380C31" w:rsidRPr="000A4B8E">
        <w:rPr>
          <w:rFonts w:ascii="Times New Roman" w:hAnsi="Times New Roman" w:cs="Times New Roman"/>
          <w:sz w:val="20"/>
          <w:szCs w:val="20"/>
        </w:rPr>
        <w:t xml:space="preserve">, but not in the quantities </w:t>
      </w:r>
      <w:r w:rsidR="00ED03CC" w:rsidRPr="000A4B8E">
        <w:rPr>
          <w:rFonts w:ascii="Times New Roman" w:hAnsi="Times New Roman" w:cs="Times New Roman"/>
          <w:sz w:val="20"/>
          <w:szCs w:val="20"/>
        </w:rPr>
        <w:t>castoff</w:t>
      </w:r>
      <w:r w:rsidR="00380C31" w:rsidRPr="000A4B8E">
        <w:rPr>
          <w:rFonts w:ascii="Times New Roman" w:hAnsi="Times New Roman" w:cs="Times New Roman"/>
          <w:sz w:val="20"/>
          <w:szCs w:val="20"/>
        </w:rPr>
        <w:t xml:space="preserve"> by today’s </w:t>
      </w:r>
      <w:r w:rsidR="00ED03CC" w:rsidRPr="000A4B8E">
        <w:rPr>
          <w:rFonts w:ascii="Times New Roman" w:hAnsi="Times New Roman" w:cs="Times New Roman"/>
          <w:sz w:val="20"/>
          <w:szCs w:val="20"/>
        </w:rPr>
        <w:t>culture</w:t>
      </w:r>
      <w:r w:rsidR="00380C31" w:rsidRPr="000A4B8E">
        <w:rPr>
          <w:rFonts w:ascii="Times New Roman" w:hAnsi="Times New Roman" w:cs="Times New Roman"/>
          <w:sz w:val="20"/>
          <w:szCs w:val="20"/>
        </w:rPr>
        <w:t>.</w:t>
      </w:r>
      <w:r w:rsidR="00433E9F" w:rsidRPr="000A4B8E">
        <w:rPr>
          <w:rFonts w:ascii="Times New Roman" w:hAnsi="Times New Roman" w:cs="Times New Roman"/>
          <w:sz w:val="20"/>
          <w:szCs w:val="20"/>
        </w:rPr>
        <w:t xml:space="preserve"> The </w:t>
      </w:r>
      <w:r w:rsidR="00ED03CC" w:rsidRPr="000A4B8E">
        <w:rPr>
          <w:rFonts w:ascii="Times New Roman" w:hAnsi="Times New Roman" w:cs="Times New Roman"/>
          <w:sz w:val="20"/>
          <w:szCs w:val="20"/>
        </w:rPr>
        <w:t>excess</w:t>
      </w:r>
      <w:r w:rsidR="00433E9F" w:rsidRPr="009874F5">
        <w:rPr>
          <w:rFonts w:ascii="Times New Roman" w:hAnsi="Times New Roman" w:cs="Times New Roman"/>
          <w:sz w:val="20"/>
          <w:szCs w:val="20"/>
        </w:rPr>
        <w:t xml:space="preserve"> that results, called </w:t>
      </w:r>
      <w:r w:rsidR="00ED03CC" w:rsidRPr="009874F5">
        <w:rPr>
          <w:rFonts w:ascii="Times New Roman" w:hAnsi="Times New Roman" w:cs="Times New Roman"/>
          <w:sz w:val="20"/>
          <w:szCs w:val="20"/>
        </w:rPr>
        <w:t>contamination</w:t>
      </w:r>
      <w:r w:rsidR="00433E9F" w:rsidRPr="009874F5">
        <w:rPr>
          <w:rFonts w:ascii="Times New Roman" w:hAnsi="Times New Roman" w:cs="Times New Roman"/>
          <w:sz w:val="20"/>
          <w:szCs w:val="20"/>
        </w:rPr>
        <w:t xml:space="preserve">, </w:t>
      </w:r>
      <w:r w:rsidR="00ED03CC" w:rsidRPr="009874F5">
        <w:rPr>
          <w:rFonts w:ascii="Times New Roman" w:hAnsi="Times New Roman" w:cs="Times New Roman"/>
          <w:sz w:val="20"/>
          <w:szCs w:val="20"/>
        </w:rPr>
        <w:t>ultimately</w:t>
      </w:r>
      <w:r w:rsidR="00433E9F" w:rsidRPr="009874F5">
        <w:rPr>
          <w:rFonts w:ascii="Times New Roman" w:hAnsi="Times New Roman" w:cs="Times New Roman"/>
          <w:sz w:val="20"/>
          <w:szCs w:val="20"/>
        </w:rPr>
        <w:t xml:space="preserve"> puts the </w:t>
      </w:r>
      <w:r w:rsidR="00ED03CC">
        <w:rPr>
          <w:rFonts w:ascii="Times New Roman" w:hAnsi="Times New Roman" w:cs="Times New Roman"/>
          <w:sz w:val="20"/>
          <w:szCs w:val="20"/>
        </w:rPr>
        <w:t>env</w:t>
      </w:r>
      <w:r w:rsidR="00ED03CC" w:rsidRPr="009874F5">
        <w:rPr>
          <w:rFonts w:ascii="Times New Roman" w:hAnsi="Times New Roman" w:cs="Times New Roman"/>
          <w:sz w:val="20"/>
          <w:szCs w:val="20"/>
        </w:rPr>
        <w:t>ironment</w:t>
      </w:r>
      <w:r w:rsidR="00433E9F" w:rsidRPr="009874F5">
        <w:rPr>
          <w:rFonts w:ascii="Times New Roman" w:hAnsi="Times New Roman" w:cs="Times New Roman"/>
          <w:sz w:val="20"/>
          <w:szCs w:val="20"/>
        </w:rPr>
        <w:t xml:space="preserve"> out of balance</w:t>
      </w:r>
      <w:r w:rsidR="00380C31" w:rsidRPr="009874F5">
        <w:rPr>
          <w:rFonts w:ascii="Times New Roman" w:hAnsi="Times New Roman" w:cs="Times New Roman"/>
          <w:sz w:val="20"/>
          <w:szCs w:val="20"/>
        </w:rPr>
        <w:t xml:space="preserve">. Most of the time, </w:t>
      </w:r>
      <w:r w:rsidR="00ED03CC" w:rsidRPr="009874F5">
        <w:rPr>
          <w:rFonts w:ascii="Times New Roman" w:hAnsi="Times New Roman" w:cs="Times New Roman"/>
          <w:sz w:val="20"/>
          <w:szCs w:val="20"/>
        </w:rPr>
        <w:t>community</w:t>
      </w:r>
      <w:r w:rsidR="00380C31" w:rsidRPr="009874F5">
        <w:rPr>
          <w:rFonts w:ascii="Times New Roman" w:hAnsi="Times New Roman" w:cs="Times New Roman"/>
          <w:sz w:val="20"/>
          <w:szCs w:val="20"/>
        </w:rPr>
        <w:t xml:space="preserve">, </w:t>
      </w:r>
      <w:r w:rsidR="00ED03CC" w:rsidRPr="009874F5">
        <w:rPr>
          <w:rFonts w:ascii="Times New Roman" w:hAnsi="Times New Roman" w:cs="Times New Roman"/>
          <w:sz w:val="20"/>
          <w:szCs w:val="20"/>
        </w:rPr>
        <w:t>agrarian</w:t>
      </w:r>
      <w:r w:rsidR="00380C31" w:rsidRPr="009874F5">
        <w:rPr>
          <w:rFonts w:ascii="Times New Roman" w:hAnsi="Times New Roman" w:cs="Times New Roman"/>
          <w:sz w:val="20"/>
          <w:szCs w:val="20"/>
        </w:rPr>
        <w:t xml:space="preserve">, and </w:t>
      </w:r>
      <w:r w:rsidR="00ED03CC" w:rsidRPr="009874F5">
        <w:rPr>
          <w:rFonts w:ascii="Times New Roman" w:hAnsi="Times New Roman" w:cs="Times New Roman"/>
          <w:sz w:val="20"/>
          <w:szCs w:val="20"/>
        </w:rPr>
        <w:t>manufacturing</w:t>
      </w:r>
      <w:r w:rsidR="00380C31" w:rsidRPr="009874F5">
        <w:rPr>
          <w:rFonts w:ascii="Times New Roman" w:hAnsi="Times New Roman" w:cs="Times New Roman"/>
          <w:sz w:val="20"/>
          <w:szCs w:val="20"/>
        </w:rPr>
        <w:t xml:space="preserve"> wastes </w:t>
      </w:r>
      <w:r w:rsidR="00ED03CC" w:rsidRPr="009874F5">
        <w:rPr>
          <w:rFonts w:ascii="Times New Roman" w:hAnsi="Times New Roman" w:cs="Times New Roman"/>
          <w:sz w:val="20"/>
          <w:szCs w:val="20"/>
        </w:rPr>
        <w:t>contaminate</w:t>
      </w:r>
      <w:r w:rsidR="00380C31" w:rsidRPr="009874F5">
        <w:rPr>
          <w:rFonts w:ascii="Times New Roman" w:hAnsi="Times New Roman" w:cs="Times New Roman"/>
          <w:sz w:val="20"/>
          <w:szCs w:val="20"/>
        </w:rPr>
        <w:t xml:space="preserve"> our rivers, </w:t>
      </w:r>
      <w:r w:rsidR="00ED03CC" w:rsidRPr="009874F5">
        <w:rPr>
          <w:rFonts w:ascii="Times New Roman" w:hAnsi="Times New Roman" w:cs="Times New Roman"/>
          <w:sz w:val="20"/>
          <w:szCs w:val="20"/>
        </w:rPr>
        <w:t>plus</w:t>
      </w:r>
      <w:r w:rsidR="00380C31" w:rsidRPr="009874F5">
        <w:rPr>
          <w:rFonts w:ascii="Times New Roman" w:hAnsi="Times New Roman" w:cs="Times New Roman"/>
          <w:sz w:val="20"/>
          <w:szCs w:val="20"/>
        </w:rPr>
        <w:t xml:space="preserve"> numerous</w:t>
      </w:r>
      <w:r w:rsidR="00380C31" w:rsidRPr="000A733C">
        <w:rPr>
          <w:rFonts w:ascii="Times New Roman" w:hAnsi="Times New Roman" w:cs="Times New Roman"/>
          <w:sz w:val="20"/>
          <w:szCs w:val="20"/>
        </w:rPr>
        <w:t xml:space="preserve"> dangerous </w:t>
      </w:r>
      <w:r w:rsidR="00ED03CC" w:rsidRPr="000A733C">
        <w:rPr>
          <w:rFonts w:ascii="Times New Roman" w:hAnsi="Times New Roman" w:cs="Times New Roman"/>
          <w:sz w:val="20"/>
          <w:szCs w:val="20"/>
        </w:rPr>
        <w:t>artificial</w:t>
      </w:r>
      <w:r w:rsidR="00380C31" w:rsidRPr="000A733C">
        <w:rPr>
          <w:rFonts w:ascii="Times New Roman" w:hAnsi="Times New Roman" w:cs="Times New Roman"/>
          <w:sz w:val="20"/>
          <w:szCs w:val="20"/>
        </w:rPr>
        <w:t xml:space="preserve"> compounds that cannot be </w:t>
      </w:r>
      <w:r w:rsidR="00ED03CC" w:rsidRPr="000A733C">
        <w:rPr>
          <w:rFonts w:ascii="Times New Roman" w:hAnsi="Times New Roman" w:cs="Times New Roman"/>
          <w:sz w:val="20"/>
          <w:szCs w:val="20"/>
        </w:rPr>
        <w:t>wrecked</w:t>
      </w:r>
      <w:r w:rsidR="00380C31" w:rsidRPr="000A733C">
        <w:rPr>
          <w:rFonts w:ascii="Times New Roman" w:hAnsi="Times New Roman" w:cs="Times New Roman"/>
          <w:sz w:val="20"/>
          <w:szCs w:val="20"/>
        </w:rPr>
        <w:t xml:space="preserve"> </w:t>
      </w:r>
      <w:r w:rsidR="00ED03CC" w:rsidRPr="000A733C">
        <w:rPr>
          <w:rFonts w:ascii="Times New Roman" w:hAnsi="Times New Roman" w:cs="Times New Roman"/>
          <w:sz w:val="20"/>
          <w:szCs w:val="20"/>
        </w:rPr>
        <w:t>downcast</w:t>
      </w:r>
      <w:r w:rsidR="00380C31" w:rsidRPr="000A733C">
        <w:rPr>
          <w:rFonts w:ascii="Times New Roman" w:hAnsi="Times New Roman" w:cs="Times New Roman"/>
          <w:sz w:val="20"/>
          <w:szCs w:val="20"/>
        </w:rPr>
        <w:t xml:space="preserve"> by </w:t>
      </w:r>
      <w:r w:rsidR="00ED03CC" w:rsidRPr="000A733C">
        <w:rPr>
          <w:rFonts w:ascii="Times New Roman" w:hAnsi="Times New Roman" w:cs="Times New Roman"/>
          <w:sz w:val="20"/>
          <w:szCs w:val="20"/>
        </w:rPr>
        <w:t>normal</w:t>
      </w:r>
      <w:r w:rsidR="00380C31" w:rsidRPr="000A733C">
        <w:rPr>
          <w:rFonts w:ascii="Times New Roman" w:hAnsi="Times New Roman" w:cs="Times New Roman"/>
          <w:sz w:val="20"/>
          <w:szCs w:val="20"/>
        </w:rPr>
        <w:t xml:space="preserve"> processes</w:t>
      </w:r>
      <w:r w:rsidRPr="000A733C">
        <w:rPr>
          <w:rFonts w:ascii="Times New Roman" w:hAnsi="Times New Roman" w:cs="Times New Roman"/>
          <w:sz w:val="20"/>
          <w:szCs w:val="20"/>
        </w:rPr>
        <w:t>.</w:t>
      </w:r>
      <w:r w:rsidR="002C1765" w:rsidRPr="002C1765">
        <w:rPr>
          <w:rFonts w:ascii="Arial" w:hAnsi="Arial" w:cs="Arial"/>
          <w:b/>
          <w:bCs/>
          <w:color w:val="000000"/>
          <w:sz w:val="27"/>
          <w:szCs w:val="27"/>
          <w:shd w:val="clear" w:color="auto" w:fill="FFFFFF"/>
        </w:rPr>
        <w:t xml:space="preserve"> </w:t>
      </w:r>
      <w:r w:rsidR="002C1765" w:rsidRPr="002C1765">
        <w:rPr>
          <w:rFonts w:ascii="Times New Roman" w:hAnsi="Times New Roman" w:cs="Times New Roman"/>
          <w:bCs/>
          <w:color w:val="000000"/>
          <w:sz w:val="20"/>
          <w:szCs w:val="20"/>
          <w:shd w:val="clear" w:color="auto" w:fill="FFFFFF"/>
        </w:rPr>
        <w:t>Known</w:t>
      </w:r>
      <w:r w:rsidR="002C1765" w:rsidRPr="002C1765">
        <w:rPr>
          <w:rFonts w:ascii="Times New Roman" w:hAnsi="Times New Roman" w:cs="Times New Roman"/>
          <w:color w:val="000000"/>
          <w:sz w:val="20"/>
          <w:szCs w:val="20"/>
          <w:shd w:val="clear" w:color="auto" w:fill="FFFFFF"/>
        </w:rPr>
        <w:t xml:space="preserve"> as birds, </w:t>
      </w:r>
      <w:r w:rsidR="002C1765" w:rsidRPr="002C1765">
        <w:rPr>
          <w:rFonts w:ascii="Times New Roman" w:hAnsi="Times New Roman" w:cs="Times New Roman"/>
          <w:bCs/>
          <w:color w:val="000000"/>
          <w:sz w:val="20"/>
          <w:szCs w:val="20"/>
          <w:shd w:val="clear" w:color="auto" w:fill="FFFFFF"/>
        </w:rPr>
        <w:t>warm-blooded vertebrates</w:t>
      </w:r>
      <w:r w:rsidR="002C1765" w:rsidRPr="002C1765">
        <w:rPr>
          <w:rFonts w:ascii="Times New Roman" w:hAnsi="Times New Roman" w:cs="Times New Roman"/>
          <w:color w:val="000000"/>
          <w:sz w:val="20"/>
          <w:szCs w:val="20"/>
          <w:shd w:val="clear" w:color="auto" w:fill="FFFFFF"/>
        </w:rPr>
        <w:t xml:space="preserve"> are distinguished by feathers, toothless </w:t>
      </w:r>
      <w:r w:rsidR="002C1765" w:rsidRPr="002C1765">
        <w:rPr>
          <w:rFonts w:ascii="Times New Roman" w:hAnsi="Times New Roman" w:cs="Times New Roman"/>
          <w:bCs/>
          <w:color w:val="000000"/>
          <w:sz w:val="20"/>
          <w:szCs w:val="20"/>
          <w:shd w:val="clear" w:color="auto" w:fill="FFFFFF"/>
        </w:rPr>
        <w:t>beaks,</w:t>
      </w:r>
      <w:r w:rsidR="002C1765" w:rsidRPr="002C1765">
        <w:rPr>
          <w:rFonts w:ascii="Times New Roman" w:hAnsi="Times New Roman" w:cs="Times New Roman"/>
          <w:color w:val="000000"/>
          <w:sz w:val="20"/>
          <w:szCs w:val="20"/>
          <w:shd w:val="clear" w:color="auto" w:fill="FFFFFF"/>
        </w:rPr>
        <w:t xml:space="preserve"> hard-shelled eggs, </w:t>
      </w:r>
      <w:r w:rsidR="002C1765" w:rsidRPr="002C1765">
        <w:rPr>
          <w:rFonts w:ascii="Times New Roman" w:hAnsi="Times New Roman" w:cs="Times New Roman"/>
          <w:bCs/>
          <w:color w:val="000000"/>
          <w:sz w:val="20"/>
          <w:szCs w:val="20"/>
          <w:shd w:val="clear" w:color="auto" w:fill="FFFFFF"/>
        </w:rPr>
        <w:t>fast metabolism, four-chambered hearts</w:t>
      </w:r>
      <w:r w:rsidR="002C1765" w:rsidRPr="002C1765">
        <w:rPr>
          <w:rFonts w:ascii="Times New Roman" w:hAnsi="Times New Roman" w:cs="Times New Roman"/>
          <w:color w:val="000000"/>
          <w:sz w:val="20"/>
          <w:szCs w:val="20"/>
          <w:shd w:val="clear" w:color="auto" w:fill="FFFFFF"/>
        </w:rPr>
        <w:t xml:space="preserve"> and </w:t>
      </w:r>
      <w:r w:rsidR="002C1765" w:rsidRPr="002C1765">
        <w:rPr>
          <w:rFonts w:ascii="Times New Roman" w:hAnsi="Times New Roman" w:cs="Times New Roman"/>
          <w:bCs/>
          <w:color w:val="000000"/>
          <w:sz w:val="20"/>
          <w:szCs w:val="20"/>
          <w:shd w:val="clear" w:color="auto" w:fill="FFFFFF"/>
        </w:rPr>
        <w:t>strong but</w:t>
      </w:r>
      <w:r w:rsidR="002C1765" w:rsidRPr="002C1765">
        <w:rPr>
          <w:rFonts w:ascii="Times New Roman" w:hAnsi="Times New Roman" w:cs="Times New Roman"/>
          <w:color w:val="000000"/>
          <w:sz w:val="20"/>
          <w:szCs w:val="20"/>
          <w:shd w:val="clear" w:color="auto" w:fill="FFFFFF"/>
        </w:rPr>
        <w:t xml:space="preserve"> light </w:t>
      </w:r>
      <w:r w:rsidR="002C1765" w:rsidRPr="002C1765">
        <w:rPr>
          <w:rFonts w:ascii="Times New Roman" w:hAnsi="Times New Roman" w:cs="Times New Roman"/>
          <w:bCs/>
          <w:color w:val="000000"/>
          <w:sz w:val="20"/>
          <w:szCs w:val="20"/>
          <w:shd w:val="clear" w:color="auto" w:fill="FFFFFF"/>
        </w:rPr>
        <w:t>skeletons.</w:t>
      </w:r>
      <w:r w:rsidR="002C1765" w:rsidRPr="002C1765">
        <w:rPr>
          <w:rFonts w:ascii="Times New Roman" w:hAnsi="Times New Roman" w:cs="Times New Roman"/>
          <w:sz w:val="20"/>
          <w:szCs w:val="20"/>
        </w:rPr>
        <w:t xml:space="preserve"> </w:t>
      </w:r>
      <w:r w:rsidR="00744BD5" w:rsidRPr="002C1765">
        <w:rPr>
          <w:rFonts w:ascii="Times New Roman" w:hAnsi="Times New Roman" w:cs="Times New Roman"/>
          <w:sz w:val="20"/>
          <w:szCs w:val="20"/>
        </w:rPr>
        <w:t>[</w:t>
      </w:r>
      <w:r w:rsidR="002C1765" w:rsidRPr="002C1765">
        <w:rPr>
          <w:rFonts w:ascii="Times New Roman" w:hAnsi="Times New Roman" w:cs="Times New Roman"/>
          <w:sz w:val="20"/>
          <w:szCs w:val="20"/>
        </w:rPr>
        <w:t>20] Poultry</w:t>
      </w:r>
      <w:r w:rsidRPr="002C1765">
        <w:rPr>
          <w:rFonts w:ascii="Times New Roman" w:hAnsi="Times New Roman" w:cs="Times New Roman"/>
          <w:sz w:val="20"/>
          <w:szCs w:val="20"/>
        </w:rPr>
        <w:t xml:space="preserve"> waste may be useful in a variety of ways. </w:t>
      </w:r>
      <w:r w:rsidR="002C1765" w:rsidRPr="002C1765">
        <w:rPr>
          <w:rFonts w:ascii="Times New Roman" w:hAnsi="Times New Roman" w:cs="Times New Roman"/>
          <w:sz w:val="20"/>
          <w:szCs w:val="20"/>
        </w:rPr>
        <w:t>Composite</w:t>
      </w:r>
      <w:r w:rsidRPr="000A733C">
        <w:rPr>
          <w:rFonts w:ascii="Times New Roman" w:hAnsi="Times New Roman" w:cs="Times New Roman"/>
          <w:sz w:val="20"/>
          <w:szCs w:val="20"/>
        </w:rPr>
        <w:t xml:space="preserve"> </w:t>
      </w:r>
      <w:r w:rsidR="002C1765" w:rsidRPr="000A733C">
        <w:rPr>
          <w:rFonts w:ascii="Times New Roman" w:hAnsi="Times New Roman" w:cs="Times New Roman"/>
          <w:sz w:val="20"/>
          <w:szCs w:val="20"/>
        </w:rPr>
        <w:t>celluloses</w:t>
      </w:r>
      <w:r w:rsidRPr="000A733C">
        <w:rPr>
          <w:rFonts w:ascii="Times New Roman" w:hAnsi="Times New Roman" w:cs="Times New Roman"/>
          <w:sz w:val="20"/>
          <w:szCs w:val="20"/>
        </w:rPr>
        <w:t xml:space="preserve">, proteins, </w:t>
      </w:r>
      <w:r w:rsidR="002C1765" w:rsidRPr="000A733C">
        <w:rPr>
          <w:rFonts w:ascii="Times New Roman" w:hAnsi="Times New Roman" w:cs="Times New Roman"/>
          <w:sz w:val="20"/>
          <w:szCs w:val="20"/>
        </w:rPr>
        <w:t>fats</w:t>
      </w:r>
      <w:r w:rsidRPr="000A733C">
        <w:rPr>
          <w:rFonts w:ascii="Times New Roman" w:hAnsi="Times New Roman" w:cs="Times New Roman"/>
          <w:sz w:val="20"/>
          <w:szCs w:val="20"/>
        </w:rPr>
        <w:t xml:space="preserve">, </w:t>
      </w:r>
      <w:r w:rsidR="002C1765" w:rsidRPr="000A733C">
        <w:rPr>
          <w:rFonts w:ascii="Times New Roman" w:hAnsi="Times New Roman" w:cs="Times New Roman"/>
          <w:sz w:val="20"/>
          <w:szCs w:val="20"/>
        </w:rPr>
        <w:t>carbon-based</w:t>
      </w:r>
      <w:r w:rsidRPr="000A733C">
        <w:rPr>
          <w:rFonts w:ascii="Times New Roman" w:hAnsi="Times New Roman" w:cs="Times New Roman"/>
          <w:sz w:val="20"/>
          <w:szCs w:val="20"/>
        </w:rPr>
        <w:t xml:space="preserve"> acids, enzymes, and nutraceuticals make up food </w:t>
      </w:r>
      <w:r w:rsidR="002C1765" w:rsidRPr="000A733C">
        <w:rPr>
          <w:rFonts w:ascii="Times New Roman" w:hAnsi="Times New Roman" w:cs="Times New Roman"/>
          <w:sz w:val="20"/>
          <w:szCs w:val="20"/>
        </w:rPr>
        <w:t>left-over</w:t>
      </w:r>
      <w:r w:rsidRPr="000A733C">
        <w:rPr>
          <w:rFonts w:ascii="Times New Roman" w:hAnsi="Times New Roman" w:cs="Times New Roman"/>
          <w:sz w:val="20"/>
          <w:szCs w:val="20"/>
        </w:rPr>
        <w:t xml:space="preserve"> [</w:t>
      </w:r>
      <w:r w:rsidR="00464DBE" w:rsidRPr="000A733C">
        <w:rPr>
          <w:rFonts w:ascii="Times New Roman" w:hAnsi="Times New Roman" w:cs="Times New Roman"/>
          <w:sz w:val="20"/>
          <w:szCs w:val="20"/>
        </w:rPr>
        <w:t>2</w:t>
      </w:r>
      <w:r w:rsidR="00A46F69" w:rsidRPr="000A733C">
        <w:rPr>
          <w:rFonts w:ascii="Times New Roman" w:hAnsi="Times New Roman" w:cs="Times New Roman"/>
          <w:sz w:val="20"/>
          <w:szCs w:val="20"/>
        </w:rPr>
        <w:t>1</w:t>
      </w:r>
      <w:r w:rsidR="00464DBE" w:rsidRPr="000A733C">
        <w:rPr>
          <w:rFonts w:ascii="Times New Roman" w:hAnsi="Times New Roman" w:cs="Times New Roman"/>
          <w:sz w:val="20"/>
          <w:szCs w:val="20"/>
        </w:rPr>
        <w:t>]</w:t>
      </w:r>
      <w:r w:rsidRPr="000A733C">
        <w:rPr>
          <w:rFonts w:ascii="Times New Roman" w:hAnsi="Times New Roman" w:cs="Times New Roman"/>
          <w:sz w:val="20"/>
          <w:szCs w:val="20"/>
        </w:rPr>
        <w:t xml:space="preserve"> Although there has been much discussion on the definition of </w:t>
      </w:r>
      <w:r w:rsidR="00961768" w:rsidRPr="000A733C">
        <w:rPr>
          <w:rFonts w:ascii="Times New Roman" w:hAnsi="Times New Roman" w:cs="Times New Roman"/>
          <w:sz w:val="20"/>
          <w:szCs w:val="20"/>
        </w:rPr>
        <w:t>poultry</w:t>
      </w:r>
      <w:r w:rsidRPr="000A733C">
        <w:rPr>
          <w:rFonts w:ascii="Times New Roman" w:hAnsi="Times New Roman" w:cs="Times New Roman"/>
          <w:sz w:val="20"/>
          <w:szCs w:val="20"/>
        </w:rPr>
        <w:t xml:space="preserve"> waste for the purposes of this </w:t>
      </w:r>
      <w:r w:rsidR="00C83726" w:rsidRPr="000A733C">
        <w:rPr>
          <w:rFonts w:ascii="Times New Roman" w:hAnsi="Times New Roman" w:cs="Times New Roman"/>
          <w:sz w:val="20"/>
          <w:szCs w:val="20"/>
        </w:rPr>
        <w:t>analysis</w:t>
      </w:r>
      <w:r w:rsidRPr="000A733C">
        <w:rPr>
          <w:rFonts w:ascii="Times New Roman" w:hAnsi="Times New Roman" w:cs="Times New Roman"/>
          <w:sz w:val="20"/>
          <w:szCs w:val="20"/>
        </w:rPr>
        <w:t xml:space="preserve">, it is defined as any </w:t>
      </w:r>
      <w:r w:rsidR="00C83726" w:rsidRPr="000A733C">
        <w:rPr>
          <w:rFonts w:ascii="Times New Roman" w:hAnsi="Times New Roman" w:cs="Times New Roman"/>
          <w:sz w:val="20"/>
          <w:szCs w:val="20"/>
        </w:rPr>
        <w:t>eatable</w:t>
      </w:r>
      <w:r w:rsidRPr="000A733C">
        <w:rPr>
          <w:rFonts w:ascii="Times New Roman" w:hAnsi="Times New Roman" w:cs="Times New Roman"/>
          <w:sz w:val="20"/>
          <w:szCs w:val="20"/>
        </w:rPr>
        <w:t xml:space="preserve"> or </w:t>
      </w:r>
      <w:r w:rsidR="00C83726" w:rsidRPr="000A733C">
        <w:rPr>
          <w:rFonts w:ascii="Times New Roman" w:hAnsi="Times New Roman" w:cs="Times New Roman"/>
          <w:sz w:val="20"/>
          <w:szCs w:val="20"/>
        </w:rPr>
        <w:t>uneatable</w:t>
      </w:r>
      <w:r w:rsidRPr="000A733C">
        <w:rPr>
          <w:rFonts w:ascii="Times New Roman" w:hAnsi="Times New Roman" w:cs="Times New Roman"/>
          <w:sz w:val="20"/>
          <w:szCs w:val="20"/>
        </w:rPr>
        <w:t xml:space="preserve"> food that is </w:t>
      </w:r>
      <w:r w:rsidR="00C83726" w:rsidRPr="000A733C">
        <w:rPr>
          <w:rFonts w:ascii="Times New Roman" w:hAnsi="Times New Roman" w:cs="Times New Roman"/>
          <w:sz w:val="20"/>
          <w:szCs w:val="20"/>
        </w:rPr>
        <w:t>vanished</w:t>
      </w:r>
      <w:r w:rsidRPr="000A733C">
        <w:rPr>
          <w:rFonts w:ascii="Times New Roman" w:hAnsi="Times New Roman" w:cs="Times New Roman"/>
          <w:sz w:val="20"/>
          <w:szCs w:val="20"/>
        </w:rPr>
        <w:t xml:space="preserve"> from the food </w:t>
      </w:r>
      <w:r w:rsidR="00C83726" w:rsidRPr="000A733C">
        <w:rPr>
          <w:rFonts w:ascii="Times New Roman" w:hAnsi="Times New Roman" w:cs="Times New Roman"/>
          <w:sz w:val="20"/>
          <w:szCs w:val="20"/>
        </w:rPr>
        <w:t>source</w:t>
      </w:r>
      <w:r w:rsidRPr="000A733C">
        <w:rPr>
          <w:rFonts w:ascii="Times New Roman" w:hAnsi="Times New Roman" w:cs="Times New Roman"/>
          <w:sz w:val="20"/>
          <w:szCs w:val="20"/>
        </w:rPr>
        <w:t xml:space="preserve"> chain. The </w:t>
      </w:r>
      <w:r w:rsidR="006865E3" w:rsidRPr="000A733C">
        <w:rPr>
          <w:rFonts w:ascii="Times New Roman" w:hAnsi="Times New Roman" w:cs="Times New Roman"/>
          <w:sz w:val="20"/>
          <w:szCs w:val="20"/>
        </w:rPr>
        <w:t>amassing</w:t>
      </w:r>
      <w:r w:rsidRPr="000A733C">
        <w:rPr>
          <w:rFonts w:ascii="Times New Roman" w:hAnsi="Times New Roman" w:cs="Times New Roman"/>
          <w:sz w:val="20"/>
          <w:szCs w:val="20"/>
        </w:rPr>
        <w:t xml:space="preserve"> of food </w:t>
      </w:r>
      <w:r w:rsidR="006865E3" w:rsidRPr="000A733C">
        <w:rPr>
          <w:rFonts w:ascii="Times New Roman" w:hAnsi="Times New Roman" w:cs="Times New Roman"/>
          <w:sz w:val="20"/>
          <w:szCs w:val="20"/>
        </w:rPr>
        <w:t>wastelands</w:t>
      </w:r>
      <w:r w:rsidRPr="000A733C">
        <w:rPr>
          <w:rFonts w:ascii="Times New Roman" w:hAnsi="Times New Roman" w:cs="Times New Roman"/>
          <w:sz w:val="20"/>
          <w:szCs w:val="20"/>
        </w:rPr>
        <w:t xml:space="preserve"> poses </w:t>
      </w:r>
      <w:r w:rsidR="006865E3" w:rsidRPr="000A733C">
        <w:rPr>
          <w:rFonts w:ascii="Times New Roman" w:hAnsi="Times New Roman" w:cs="Times New Roman"/>
          <w:sz w:val="20"/>
          <w:szCs w:val="20"/>
        </w:rPr>
        <w:t>ecological</w:t>
      </w:r>
      <w:r w:rsidRPr="000A733C">
        <w:rPr>
          <w:rFonts w:ascii="Times New Roman" w:hAnsi="Times New Roman" w:cs="Times New Roman"/>
          <w:sz w:val="20"/>
          <w:szCs w:val="20"/>
        </w:rPr>
        <w:t xml:space="preserve"> and economic problems. Food waste </w:t>
      </w:r>
      <w:r w:rsidR="006865E3" w:rsidRPr="000A733C">
        <w:rPr>
          <w:rFonts w:ascii="Times New Roman" w:hAnsi="Times New Roman" w:cs="Times New Roman"/>
          <w:sz w:val="20"/>
          <w:szCs w:val="20"/>
        </w:rPr>
        <w:t>subsidizes</w:t>
      </w:r>
      <w:r w:rsidRPr="000A733C">
        <w:rPr>
          <w:rFonts w:ascii="Times New Roman" w:hAnsi="Times New Roman" w:cs="Times New Roman"/>
          <w:sz w:val="20"/>
          <w:szCs w:val="20"/>
        </w:rPr>
        <w:t xml:space="preserve"> more than </w:t>
      </w:r>
      <w:r w:rsidR="006865E3">
        <w:rPr>
          <w:rFonts w:ascii="Times New Roman" w:hAnsi="Times New Roman" w:cs="Times New Roman"/>
          <w:sz w:val="20"/>
          <w:szCs w:val="20"/>
        </w:rPr>
        <w:t>10-</w:t>
      </w:r>
      <w:r w:rsidRPr="000A733C">
        <w:rPr>
          <w:rFonts w:ascii="Times New Roman" w:hAnsi="Times New Roman" w:cs="Times New Roman"/>
          <w:sz w:val="20"/>
          <w:szCs w:val="20"/>
        </w:rPr>
        <w:t xml:space="preserve">20% of the world's total </w:t>
      </w:r>
      <w:r w:rsidR="006865E3" w:rsidRPr="000A733C">
        <w:rPr>
          <w:rFonts w:ascii="Times New Roman" w:hAnsi="Times New Roman" w:cs="Times New Roman"/>
          <w:sz w:val="20"/>
          <w:szCs w:val="20"/>
        </w:rPr>
        <w:t>releases</w:t>
      </w:r>
      <w:r w:rsidRPr="000A733C">
        <w:rPr>
          <w:rFonts w:ascii="Times New Roman" w:hAnsi="Times New Roman" w:cs="Times New Roman"/>
          <w:sz w:val="20"/>
          <w:szCs w:val="20"/>
        </w:rPr>
        <w:t xml:space="preserve"> of greenhouse gases (GHG), such as carbon dioxide (CO2), nitrous oxide (N2O), and methane (CH4)</w:t>
      </w:r>
      <w:r w:rsidR="006865E3">
        <w:rPr>
          <w:rFonts w:ascii="Times New Roman" w:hAnsi="Times New Roman" w:cs="Times New Roman"/>
          <w:sz w:val="20"/>
          <w:szCs w:val="20"/>
        </w:rPr>
        <w:t>.</w:t>
      </w:r>
      <w:r w:rsidRPr="000A733C">
        <w:rPr>
          <w:rFonts w:ascii="Times New Roman" w:hAnsi="Times New Roman" w:cs="Times New Roman"/>
          <w:sz w:val="20"/>
          <w:szCs w:val="20"/>
        </w:rPr>
        <w:t xml:space="preserve"> Food waste also harms the ecosystem by reducing land use and polluting groundwater near landfills.</w:t>
      </w:r>
      <w:r w:rsidR="006865E3">
        <w:rPr>
          <w:rFonts w:ascii="Times New Roman" w:hAnsi="Times New Roman" w:cs="Times New Roman"/>
          <w:sz w:val="20"/>
          <w:szCs w:val="20"/>
        </w:rPr>
        <w:t xml:space="preserve"> </w:t>
      </w:r>
      <w:r w:rsidRPr="000A733C">
        <w:rPr>
          <w:rFonts w:ascii="Times New Roman" w:hAnsi="Times New Roman" w:cs="Times New Roman"/>
          <w:sz w:val="20"/>
          <w:szCs w:val="20"/>
        </w:rPr>
        <w:t>[</w:t>
      </w:r>
      <w:r w:rsidR="009A6B2E" w:rsidRPr="000A733C">
        <w:rPr>
          <w:rFonts w:ascii="Times New Roman" w:hAnsi="Times New Roman" w:cs="Times New Roman"/>
          <w:sz w:val="20"/>
          <w:szCs w:val="20"/>
        </w:rPr>
        <w:t>22</w:t>
      </w:r>
      <w:r w:rsidR="00857D66" w:rsidRPr="000A733C">
        <w:rPr>
          <w:rFonts w:ascii="Times New Roman" w:hAnsi="Times New Roman" w:cs="Times New Roman"/>
          <w:sz w:val="20"/>
          <w:szCs w:val="20"/>
        </w:rPr>
        <w:t>]</w:t>
      </w:r>
      <w:r w:rsidRPr="000A733C">
        <w:rPr>
          <w:rFonts w:ascii="Times New Roman" w:hAnsi="Times New Roman" w:cs="Times New Roman"/>
          <w:sz w:val="20"/>
          <w:szCs w:val="20"/>
        </w:rPr>
        <w:t xml:space="preserve"> </w:t>
      </w:r>
      <w:r w:rsidR="006865E3" w:rsidRPr="006865E3">
        <w:rPr>
          <w:rFonts w:ascii="Times New Roman" w:hAnsi="Times New Roman" w:cs="Times New Roman"/>
          <w:sz w:val="20"/>
          <w:szCs w:val="20"/>
        </w:rPr>
        <w:t xml:space="preserve">Disposal of raw poultry compost without further processing is harmful, unsafe and causes serious environmental problems such as unpleasant odour, leaching of toxic elements such as heavy metals, methane emissions, eutrophication of water bodies, nutrient imbalance, phytotoxicity and spread of pathogens and weeds. The </w:t>
      </w:r>
      <w:r w:rsidR="0029057B" w:rsidRPr="006865E3">
        <w:rPr>
          <w:rFonts w:ascii="Times New Roman" w:hAnsi="Times New Roman" w:cs="Times New Roman"/>
          <w:sz w:val="20"/>
          <w:szCs w:val="20"/>
        </w:rPr>
        <w:t>usual</w:t>
      </w:r>
      <w:r w:rsidR="006865E3" w:rsidRPr="006865E3">
        <w:rPr>
          <w:rFonts w:ascii="Times New Roman" w:hAnsi="Times New Roman" w:cs="Times New Roman"/>
          <w:sz w:val="20"/>
          <w:szCs w:val="20"/>
        </w:rPr>
        <w:t xml:space="preserve"> daily production of fresh </w:t>
      </w:r>
      <w:r w:rsidR="0029057B" w:rsidRPr="006865E3">
        <w:rPr>
          <w:rFonts w:ascii="Times New Roman" w:hAnsi="Times New Roman" w:cs="Times New Roman"/>
          <w:sz w:val="20"/>
          <w:szCs w:val="20"/>
        </w:rPr>
        <w:t>compost</w:t>
      </w:r>
      <w:r w:rsidR="006865E3" w:rsidRPr="006865E3">
        <w:rPr>
          <w:rFonts w:ascii="Times New Roman" w:hAnsi="Times New Roman" w:cs="Times New Roman"/>
          <w:sz w:val="20"/>
          <w:szCs w:val="20"/>
        </w:rPr>
        <w:t xml:space="preserve"> per broiler is about 43 kg per 1000 kilograms of live weight. Poultry clutter production on a dry weight basis ranges from 0.</w:t>
      </w:r>
      <w:r w:rsidR="006865E3">
        <w:rPr>
          <w:rFonts w:ascii="Times New Roman" w:hAnsi="Times New Roman" w:cs="Times New Roman"/>
          <w:sz w:val="20"/>
          <w:szCs w:val="20"/>
        </w:rPr>
        <w:t>8</w:t>
      </w:r>
      <w:r w:rsidR="006865E3" w:rsidRPr="006865E3">
        <w:rPr>
          <w:rFonts w:ascii="Times New Roman" w:hAnsi="Times New Roman" w:cs="Times New Roman"/>
          <w:sz w:val="20"/>
          <w:szCs w:val="20"/>
        </w:rPr>
        <w:t xml:space="preserve"> to 2.</w:t>
      </w:r>
      <w:r w:rsidR="006865E3">
        <w:rPr>
          <w:rFonts w:ascii="Times New Roman" w:hAnsi="Times New Roman" w:cs="Times New Roman"/>
          <w:sz w:val="20"/>
          <w:szCs w:val="20"/>
        </w:rPr>
        <w:t>1</w:t>
      </w:r>
      <w:r w:rsidR="006865E3" w:rsidRPr="006865E3">
        <w:rPr>
          <w:rFonts w:ascii="Times New Roman" w:hAnsi="Times New Roman" w:cs="Times New Roman"/>
          <w:sz w:val="20"/>
          <w:szCs w:val="20"/>
        </w:rPr>
        <w:t xml:space="preserve"> tons per 1,000 broilers per </w:t>
      </w:r>
      <w:r w:rsidR="0029057B" w:rsidRPr="006865E3">
        <w:rPr>
          <w:rFonts w:ascii="Times New Roman" w:hAnsi="Times New Roman" w:cs="Times New Roman"/>
          <w:sz w:val="20"/>
          <w:szCs w:val="20"/>
        </w:rPr>
        <w:t>flock. [</w:t>
      </w:r>
      <w:r w:rsidR="006865E3" w:rsidRPr="006865E3">
        <w:rPr>
          <w:rFonts w:ascii="Times New Roman" w:hAnsi="Times New Roman" w:cs="Times New Roman"/>
          <w:sz w:val="20"/>
          <w:szCs w:val="20"/>
        </w:rPr>
        <w:t>23]</w:t>
      </w:r>
    </w:p>
    <w:p w14:paraId="40427D75" w14:textId="77777777" w:rsidR="00A849FB" w:rsidRPr="00A849FB" w:rsidRDefault="000B3606" w:rsidP="00CA4793">
      <w:pPr>
        <w:spacing w:before="100" w:beforeAutospacing="1" w:line="240" w:lineRule="auto"/>
        <w:jc w:val="both"/>
        <w:outlineLvl w:val="0"/>
        <w:rPr>
          <w:rFonts w:ascii="Times New Roman" w:eastAsia="Times New Roman" w:hAnsi="Times New Roman" w:cs="Times New Roman"/>
          <w:noProof/>
          <w:color w:val="2E2E2E"/>
          <w:sz w:val="20"/>
          <w:szCs w:val="20"/>
          <w:lang w:eastAsia="en-IN"/>
        </w:rPr>
      </w:pPr>
      <w:r w:rsidRPr="000A733C">
        <w:rPr>
          <w:rFonts w:ascii="Times New Roman" w:eastAsia="Times New Roman" w:hAnsi="Times New Roman" w:cs="Times New Roman"/>
          <w:b/>
          <w:noProof/>
          <w:color w:val="2E2E2E"/>
          <w:sz w:val="20"/>
          <w:szCs w:val="20"/>
          <w:lang w:eastAsia="en-IN"/>
        </w:rPr>
        <w:t>Structure of feather</w:t>
      </w:r>
      <w:r w:rsidR="006C4A0B" w:rsidRPr="000A733C">
        <w:rPr>
          <w:rFonts w:ascii="Times New Roman" w:eastAsia="Times New Roman" w:hAnsi="Times New Roman" w:cs="Times New Roman"/>
          <w:noProof/>
          <w:color w:val="2E2E2E"/>
          <w:sz w:val="20"/>
          <w:szCs w:val="20"/>
          <w:lang w:eastAsia="en-IN"/>
        </w:rPr>
        <w:t>:</w:t>
      </w:r>
      <w:r w:rsidR="001E3957" w:rsidRPr="000A733C">
        <w:rPr>
          <w:rFonts w:ascii="Times New Roman" w:eastAsia="Times New Roman" w:hAnsi="Times New Roman" w:cs="Times New Roman"/>
          <w:noProof/>
          <w:color w:val="2E2E2E"/>
          <w:sz w:val="20"/>
          <w:szCs w:val="20"/>
          <w:lang w:eastAsia="en-IN"/>
        </w:rPr>
        <w:t xml:space="preserve">Parts of feather </w:t>
      </w:r>
      <w:r w:rsidR="00491C92" w:rsidRPr="000A733C">
        <w:rPr>
          <w:rFonts w:ascii="Times New Roman" w:eastAsia="Times New Roman" w:hAnsi="Times New Roman" w:cs="Times New Roman"/>
          <w:noProof/>
          <w:color w:val="2E2E2E"/>
          <w:sz w:val="20"/>
          <w:szCs w:val="20"/>
          <w:lang w:eastAsia="en-IN"/>
        </w:rPr>
        <w:t>–</w:t>
      </w:r>
      <w:r w:rsidR="00B72421" w:rsidRPr="000A733C">
        <w:rPr>
          <w:rFonts w:ascii="Times New Roman" w:eastAsia="Times New Roman" w:hAnsi="Times New Roman" w:cs="Times New Roman"/>
          <w:noProof/>
          <w:color w:val="2E2E2E"/>
          <w:sz w:val="20"/>
          <w:szCs w:val="20"/>
          <w:lang w:eastAsia="en-IN"/>
        </w:rPr>
        <w:t>i</w:t>
      </w:r>
      <w:r w:rsidR="00216F27" w:rsidRPr="000A733C">
        <w:rPr>
          <w:rFonts w:ascii="Times New Roman" w:eastAsia="Times New Roman" w:hAnsi="Times New Roman" w:cs="Times New Roman"/>
          <w:noProof/>
          <w:color w:val="2E2E2E"/>
          <w:sz w:val="20"/>
          <w:szCs w:val="20"/>
          <w:lang w:eastAsia="en-IN"/>
        </w:rPr>
        <w:t>)</w:t>
      </w:r>
      <w:r w:rsidR="00491C92" w:rsidRPr="000A733C">
        <w:rPr>
          <w:rFonts w:ascii="Times New Roman" w:eastAsia="Times New Roman" w:hAnsi="Times New Roman" w:cs="Times New Roman"/>
          <w:noProof/>
          <w:color w:val="2E2E2E"/>
          <w:sz w:val="20"/>
          <w:szCs w:val="20"/>
          <w:lang w:eastAsia="en-IN"/>
        </w:rPr>
        <w:t xml:space="preserve"> Rachi</w:t>
      </w:r>
      <w:r w:rsidR="008F1AED" w:rsidRPr="000A733C">
        <w:rPr>
          <w:rFonts w:ascii="Times New Roman" w:eastAsia="Times New Roman" w:hAnsi="Times New Roman" w:cs="Times New Roman"/>
          <w:noProof/>
          <w:color w:val="2E2E2E"/>
          <w:sz w:val="20"/>
          <w:szCs w:val="20"/>
          <w:lang w:eastAsia="en-IN"/>
        </w:rPr>
        <w:t>s</w:t>
      </w:r>
      <w:r w:rsidR="00B637D2" w:rsidRPr="000A733C">
        <w:rPr>
          <w:rFonts w:ascii="Times New Roman" w:eastAsia="Times New Roman" w:hAnsi="Times New Roman" w:cs="Times New Roman"/>
          <w:noProof/>
          <w:color w:val="2E2E2E"/>
          <w:sz w:val="20"/>
          <w:szCs w:val="20"/>
          <w:lang w:eastAsia="en-IN"/>
        </w:rPr>
        <w:t xml:space="preserve">– the rachis is the stiff central shaft </w:t>
      </w:r>
      <w:r w:rsidR="00E60724" w:rsidRPr="000A733C">
        <w:rPr>
          <w:rFonts w:ascii="Times New Roman" w:eastAsia="Times New Roman" w:hAnsi="Times New Roman" w:cs="Times New Roman"/>
          <w:noProof/>
          <w:color w:val="2E2E2E"/>
          <w:sz w:val="20"/>
          <w:szCs w:val="20"/>
          <w:lang w:eastAsia="en-IN"/>
        </w:rPr>
        <w:t xml:space="preserve">and </w:t>
      </w:r>
      <w:r w:rsidR="00491C92" w:rsidRPr="000A733C">
        <w:rPr>
          <w:rFonts w:ascii="Times New Roman" w:eastAsia="Times New Roman" w:hAnsi="Times New Roman" w:cs="Times New Roman"/>
          <w:noProof/>
          <w:color w:val="2E2E2E"/>
          <w:sz w:val="20"/>
          <w:szCs w:val="20"/>
          <w:lang w:eastAsia="en-IN"/>
        </w:rPr>
        <w:t xml:space="preserve"> Barbs</w:t>
      </w:r>
      <w:r w:rsidR="00E60724" w:rsidRPr="000A733C">
        <w:rPr>
          <w:rFonts w:ascii="Times New Roman" w:eastAsia="Times New Roman" w:hAnsi="Times New Roman" w:cs="Times New Roman"/>
          <w:noProof/>
          <w:color w:val="2E2E2E"/>
          <w:sz w:val="20"/>
          <w:szCs w:val="20"/>
          <w:lang w:eastAsia="en-IN"/>
        </w:rPr>
        <w:t xml:space="preserve"> constitu</w:t>
      </w:r>
      <w:r w:rsidR="001064A3" w:rsidRPr="000A733C">
        <w:rPr>
          <w:rFonts w:ascii="Times New Roman" w:eastAsia="Times New Roman" w:hAnsi="Times New Roman" w:cs="Times New Roman"/>
          <w:noProof/>
          <w:color w:val="2E2E2E"/>
          <w:sz w:val="20"/>
          <w:szCs w:val="20"/>
          <w:lang w:eastAsia="en-IN"/>
        </w:rPr>
        <w:t>te the softer portion of the feather</w:t>
      </w:r>
      <w:r w:rsidR="008F1AED" w:rsidRPr="000A733C">
        <w:rPr>
          <w:rFonts w:ascii="Times New Roman" w:eastAsia="Times New Roman" w:hAnsi="Times New Roman" w:cs="Times New Roman"/>
          <w:noProof/>
          <w:color w:val="2E2E2E"/>
          <w:sz w:val="20"/>
          <w:szCs w:val="20"/>
          <w:lang w:eastAsia="en-IN"/>
        </w:rPr>
        <w:t xml:space="preserve">. </w:t>
      </w:r>
      <w:r w:rsidR="00890201" w:rsidRPr="000A733C">
        <w:rPr>
          <w:rFonts w:ascii="Times New Roman" w:eastAsia="Times New Roman" w:hAnsi="Times New Roman" w:cs="Times New Roman"/>
          <w:noProof/>
          <w:color w:val="2E2E2E"/>
          <w:sz w:val="20"/>
          <w:szCs w:val="20"/>
          <w:lang w:eastAsia="en-IN"/>
        </w:rPr>
        <w:t>i</w:t>
      </w:r>
      <w:r w:rsidR="00216F27" w:rsidRPr="000A733C">
        <w:rPr>
          <w:rFonts w:ascii="Times New Roman" w:eastAsia="Times New Roman" w:hAnsi="Times New Roman" w:cs="Times New Roman"/>
          <w:noProof/>
          <w:color w:val="2E2E2E"/>
          <w:sz w:val="20"/>
          <w:szCs w:val="20"/>
          <w:lang w:eastAsia="en-IN"/>
        </w:rPr>
        <w:t xml:space="preserve">i) </w:t>
      </w:r>
      <w:r w:rsidR="008F1AED" w:rsidRPr="000A733C">
        <w:rPr>
          <w:rFonts w:ascii="Times New Roman" w:eastAsia="Times New Roman" w:hAnsi="Times New Roman" w:cs="Times New Roman"/>
          <w:noProof/>
          <w:color w:val="2E2E2E"/>
          <w:sz w:val="20"/>
          <w:szCs w:val="20"/>
          <w:lang w:eastAsia="en-IN"/>
        </w:rPr>
        <w:t xml:space="preserve">The </w:t>
      </w:r>
      <w:r w:rsidR="00580155" w:rsidRPr="000A733C">
        <w:rPr>
          <w:rFonts w:ascii="Times New Roman" w:eastAsia="Times New Roman" w:hAnsi="Times New Roman" w:cs="Times New Roman"/>
          <w:noProof/>
          <w:color w:val="2E2E2E"/>
          <w:sz w:val="20"/>
          <w:szCs w:val="20"/>
          <w:lang w:eastAsia="en-IN"/>
        </w:rPr>
        <w:t xml:space="preserve">barbs are interconnected by hooked barbules called </w:t>
      </w:r>
      <w:r w:rsidR="00D86406" w:rsidRPr="000A733C">
        <w:rPr>
          <w:rFonts w:ascii="Times New Roman" w:eastAsia="Times New Roman" w:hAnsi="Times New Roman" w:cs="Times New Roman"/>
          <w:noProof/>
          <w:color w:val="2E2E2E"/>
          <w:sz w:val="20"/>
          <w:szCs w:val="20"/>
          <w:lang w:eastAsia="en-IN"/>
        </w:rPr>
        <w:t>hamuli</w:t>
      </w:r>
      <w:r w:rsidR="00491C92" w:rsidRPr="000A733C">
        <w:rPr>
          <w:rFonts w:ascii="Times New Roman" w:eastAsia="Times New Roman" w:hAnsi="Times New Roman" w:cs="Times New Roman"/>
          <w:noProof/>
          <w:color w:val="2E2E2E"/>
          <w:sz w:val="20"/>
          <w:szCs w:val="20"/>
          <w:lang w:eastAsia="en-IN"/>
        </w:rPr>
        <w:t>,</w:t>
      </w:r>
      <w:r w:rsidR="00890201" w:rsidRPr="000A733C">
        <w:rPr>
          <w:rFonts w:ascii="Times New Roman" w:eastAsia="Times New Roman" w:hAnsi="Times New Roman" w:cs="Times New Roman"/>
          <w:noProof/>
          <w:color w:val="2E2E2E"/>
          <w:sz w:val="20"/>
          <w:szCs w:val="20"/>
          <w:lang w:eastAsia="en-IN"/>
        </w:rPr>
        <w:t>iii)</w:t>
      </w:r>
      <w:r w:rsidR="002E118A" w:rsidRPr="000A733C">
        <w:rPr>
          <w:rFonts w:ascii="Times New Roman" w:eastAsia="Times New Roman" w:hAnsi="Times New Roman" w:cs="Times New Roman"/>
          <w:noProof/>
          <w:color w:val="2E2E2E"/>
          <w:sz w:val="20"/>
          <w:szCs w:val="20"/>
          <w:lang w:eastAsia="en-IN"/>
        </w:rPr>
        <w:t xml:space="preserve">Calamus </w:t>
      </w:r>
      <w:r w:rsidR="0027265A" w:rsidRPr="000A733C">
        <w:rPr>
          <w:rFonts w:ascii="Times New Roman" w:eastAsia="Times New Roman" w:hAnsi="Times New Roman" w:cs="Times New Roman"/>
          <w:noProof/>
          <w:color w:val="2E2E2E"/>
          <w:sz w:val="20"/>
          <w:szCs w:val="20"/>
          <w:lang w:eastAsia="en-IN"/>
        </w:rPr>
        <w:t>is the part of the shaft held in the feather follicle on the skin</w:t>
      </w:r>
      <w:r w:rsidR="00B72421" w:rsidRPr="000A733C">
        <w:rPr>
          <w:rFonts w:ascii="Times New Roman" w:eastAsia="Times New Roman" w:hAnsi="Times New Roman" w:cs="Times New Roman"/>
          <w:noProof/>
          <w:color w:val="2E2E2E"/>
          <w:sz w:val="20"/>
          <w:szCs w:val="20"/>
          <w:lang w:eastAsia="en-IN"/>
        </w:rPr>
        <w:t xml:space="preserve"> of the bird.</w:t>
      </w:r>
      <w:r w:rsidR="00035A8A" w:rsidRPr="000A733C">
        <w:rPr>
          <w:rFonts w:ascii="Times New Roman" w:eastAsia="Times New Roman" w:hAnsi="Times New Roman" w:cs="Times New Roman"/>
          <w:noProof/>
          <w:color w:val="2E2E2E"/>
          <w:sz w:val="20"/>
          <w:szCs w:val="20"/>
          <w:lang w:eastAsia="en-IN"/>
        </w:rPr>
        <w:t>[</w:t>
      </w:r>
      <w:r w:rsidR="00E67D26" w:rsidRPr="000A733C">
        <w:rPr>
          <w:rFonts w:ascii="Times New Roman" w:eastAsia="Times New Roman" w:hAnsi="Times New Roman" w:cs="Times New Roman"/>
          <w:noProof/>
          <w:color w:val="2E2E2E"/>
          <w:sz w:val="20"/>
          <w:szCs w:val="20"/>
          <w:lang w:eastAsia="en-IN"/>
        </w:rPr>
        <w:t>2</w:t>
      </w:r>
      <w:r w:rsidR="00B8567A" w:rsidRPr="000A733C">
        <w:rPr>
          <w:rFonts w:ascii="Times New Roman" w:eastAsia="Times New Roman" w:hAnsi="Times New Roman" w:cs="Times New Roman"/>
          <w:noProof/>
          <w:color w:val="2E2E2E"/>
          <w:sz w:val="20"/>
          <w:szCs w:val="20"/>
          <w:lang w:eastAsia="en-IN"/>
        </w:rPr>
        <w:t>4</w:t>
      </w:r>
      <w:r w:rsidR="00857D66" w:rsidRPr="000A733C">
        <w:rPr>
          <w:rFonts w:ascii="Times New Roman" w:eastAsia="Times New Roman" w:hAnsi="Times New Roman" w:cs="Times New Roman"/>
          <w:noProof/>
          <w:color w:val="2E2E2E"/>
          <w:sz w:val="20"/>
          <w:szCs w:val="20"/>
          <w:lang w:eastAsia="en-IN"/>
        </w:rPr>
        <w:t>]</w:t>
      </w:r>
    </w:p>
    <w:p w14:paraId="51D3C4F9" w14:textId="77777777" w:rsidR="00CA4793" w:rsidRDefault="00A849FB" w:rsidP="00A849FB">
      <w:pPr>
        <w:spacing w:beforeAutospacing="1" w:line="240" w:lineRule="auto"/>
        <w:outlineLvl w:val="0"/>
        <w:rPr>
          <w:noProof/>
          <w:lang w:eastAsia="en-IN"/>
        </w:rPr>
      </w:pPr>
      <w:r>
        <w:rPr>
          <w:noProof/>
          <w:lang w:eastAsia="en-IN"/>
        </w:rPr>
        <w:t xml:space="preserve">          </w:t>
      </w:r>
    </w:p>
    <w:p w14:paraId="44386BA2" w14:textId="77777777" w:rsidR="00CA4793" w:rsidRDefault="00CA4793" w:rsidP="00A849FB">
      <w:pPr>
        <w:spacing w:beforeAutospacing="1" w:line="240" w:lineRule="auto"/>
        <w:outlineLvl w:val="0"/>
        <w:rPr>
          <w:rFonts w:ascii="Times New Roman" w:eastAsia="Times New Roman" w:hAnsi="Times New Roman" w:cs="Times New Roman"/>
          <w:b/>
          <w:bCs/>
          <w:color w:val="555555"/>
          <w:sz w:val="20"/>
          <w:szCs w:val="20"/>
          <w:lang w:eastAsia="en-IN"/>
        </w:rPr>
      </w:pPr>
      <w:r>
        <w:rPr>
          <w:noProof/>
          <w:lang w:eastAsia="en-IN"/>
        </w:rPr>
        <w:lastRenderedPageBreak/>
        <w:t xml:space="preserve">                   </w:t>
      </w:r>
      <w:r w:rsidR="00A849FB">
        <w:rPr>
          <w:noProof/>
          <w:lang w:eastAsia="en-IN"/>
        </w:rPr>
        <w:t xml:space="preserve">      </w:t>
      </w:r>
      <w:r w:rsidR="000A733C" w:rsidRPr="00744BD5">
        <w:rPr>
          <w:noProof/>
          <w:lang w:eastAsia="en-IN"/>
        </w:rPr>
        <w:drawing>
          <wp:inline distT="0" distB="0" distL="0" distR="0" wp14:anchorId="4BC7EEDF" wp14:editId="5023B109">
            <wp:extent cx="4859744" cy="21979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ructure-of-a-chicken-feather.jpg"/>
                    <pic:cNvPicPr/>
                  </pic:nvPicPr>
                  <pic:blipFill>
                    <a:blip r:embed="rId22">
                      <a:extLst>
                        <a:ext uri="{28A0092B-C50C-407E-A947-70E740481C1C}">
                          <a14:useLocalDpi xmlns:a14="http://schemas.microsoft.com/office/drawing/2010/main" val="0"/>
                        </a:ext>
                      </a:extLst>
                    </a:blip>
                    <a:stretch>
                      <a:fillRect/>
                    </a:stretch>
                  </pic:blipFill>
                  <pic:spPr>
                    <a:xfrm>
                      <a:off x="0" y="0"/>
                      <a:ext cx="4928432" cy="2228996"/>
                    </a:xfrm>
                    <a:prstGeom prst="rect">
                      <a:avLst/>
                    </a:prstGeom>
                  </pic:spPr>
                </pic:pic>
              </a:graphicData>
            </a:graphic>
          </wp:inline>
        </w:drawing>
      </w:r>
      <w:r w:rsidR="00A849FB">
        <w:rPr>
          <w:rFonts w:ascii="Times New Roman" w:eastAsia="Times New Roman" w:hAnsi="Times New Roman" w:cs="Times New Roman"/>
          <w:b/>
          <w:bCs/>
          <w:color w:val="555555"/>
          <w:sz w:val="20"/>
          <w:szCs w:val="20"/>
          <w:lang w:eastAsia="en-IN"/>
        </w:rPr>
        <w:t xml:space="preserve">  </w:t>
      </w:r>
    </w:p>
    <w:p w14:paraId="43860443" w14:textId="77777777" w:rsidR="00353558" w:rsidRPr="00CA4793" w:rsidRDefault="00A849FB" w:rsidP="00A849FB">
      <w:pPr>
        <w:spacing w:beforeAutospacing="1" w:line="240" w:lineRule="auto"/>
        <w:outlineLvl w:val="0"/>
        <w:rPr>
          <w:rFonts w:ascii="Times New Roman" w:eastAsia="Times New Roman" w:hAnsi="Times New Roman" w:cs="Times New Roman"/>
          <w:b/>
          <w:bCs/>
          <w:color w:val="555555"/>
          <w:sz w:val="20"/>
          <w:szCs w:val="20"/>
          <w:lang w:eastAsia="en-IN"/>
        </w:rPr>
      </w:pPr>
      <w:r>
        <w:rPr>
          <w:rFonts w:ascii="Times New Roman" w:eastAsia="Times New Roman" w:hAnsi="Times New Roman" w:cs="Times New Roman"/>
          <w:b/>
          <w:bCs/>
          <w:color w:val="555555"/>
          <w:sz w:val="20"/>
          <w:szCs w:val="20"/>
          <w:lang w:eastAsia="en-IN"/>
        </w:rPr>
        <w:t xml:space="preserve">    </w:t>
      </w:r>
      <w:r w:rsidR="00CA4793">
        <w:rPr>
          <w:rFonts w:ascii="Times New Roman" w:eastAsia="Times New Roman" w:hAnsi="Times New Roman" w:cs="Times New Roman"/>
          <w:b/>
          <w:bCs/>
          <w:color w:val="555555"/>
          <w:sz w:val="20"/>
          <w:szCs w:val="20"/>
          <w:lang w:eastAsia="en-IN"/>
        </w:rPr>
        <w:t xml:space="preserve">                                                        </w:t>
      </w:r>
      <w:r w:rsidR="00353558" w:rsidRPr="000A733C">
        <w:rPr>
          <w:rFonts w:ascii="Times New Roman" w:eastAsia="Times New Roman" w:hAnsi="Times New Roman" w:cs="Times New Roman"/>
          <w:b/>
          <w:bCs/>
          <w:color w:val="555555"/>
          <w:sz w:val="20"/>
          <w:szCs w:val="20"/>
          <w:lang w:eastAsia="en-IN"/>
        </w:rPr>
        <w:t>Figure 2:</w:t>
      </w:r>
      <w:r w:rsidR="00EF75B4" w:rsidRPr="000A733C">
        <w:rPr>
          <w:rFonts w:ascii="Times New Roman" w:eastAsia="Times New Roman" w:hAnsi="Times New Roman" w:cs="Times New Roman"/>
          <w:b/>
          <w:bCs/>
          <w:color w:val="555555"/>
          <w:sz w:val="20"/>
          <w:szCs w:val="20"/>
          <w:lang w:eastAsia="en-IN"/>
        </w:rPr>
        <w:t xml:space="preserve">   Structure of feather </w:t>
      </w:r>
    </w:p>
    <w:p w14:paraId="075E5316" w14:textId="77777777" w:rsidR="00932286" w:rsidRPr="000A733C" w:rsidRDefault="00932286" w:rsidP="002B1C4E">
      <w:pPr>
        <w:pStyle w:val="ListParagraph"/>
        <w:numPr>
          <w:ilvl w:val="0"/>
          <w:numId w:val="6"/>
        </w:numPr>
        <w:shd w:val="clear" w:color="auto" w:fill="FFFFFF"/>
        <w:spacing w:before="300" w:after="150" w:line="240" w:lineRule="auto"/>
        <w:outlineLvl w:val="1"/>
        <w:rPr>
          <w:rFonts w:ascii="Times New Roman" w:eastAsia="Times New Roman" w:hAnsi="Times New Roman" w:cs="Times New Roman"/>
          <w:b/>
          <w:bCs/>
          <w:color w:val="555555"/>
          <w:sz w:val="20"/>
          <w:szCs w:val="20"/>
          <w:lang w:eastAsia="en-IN"/>
        </w:rPr>
      </w:pPr>
      <w:r w:rsidRPr="000A733C">
        <w:rPr>
          <w:rFonts w:ascii="Times New Roman" w:eastAsia="Times New Roman" w:hAnsi="Times New Roman" w:cs="Times New Roman"/>
          <w:b/>
          <w:bCs/>
          <w:color w:val="555555"/>
          <w:sz w:val="20"/>
          <w:szCs w:val="20"/>
          <w:lang w:eastAsia="en-IN"/>
        </w:rPr>
        <w:t>How Birds Use Their Feathers</w:t>
      </w:r>
    </w:p>
    <w:p w14:paraId="48A6372D" w14:textId="77777777" w:rsidR="00121F24" w:rsidRPr="000A733C" w:rsidRDefault="00932286" w:rsidP="002B1C4E">
      <w:pPr>
        <w:shd w:val="clear" w:color="auto" w:fill="FFFFFF"/>
        <w:spacing w:after="150" w:line="240" w:lineRule="auto"/>
        <w:rPr>
          <w:rFonts w:ascii="Times New Roman" w:eastAsia="Times New Roman" w:hAnsi="Times New Roman" w:cs="Times New Roman"/>
          <w:color w:val="555555"/>
          <w:sz w:val="20"/>
          <w:szCs w:val="20"/>
          <w:lang w:eastAsia="en-IN"/>
        </w:rPr>
      </w:pPr>
      <w:r w:rsidRPr="000A733C">
        <w:rPr>
          <w:rFonts w:ascii="Times New Roman" w:eastAsia="Times New Roman" w:hAnsi="Times New Roman" w:cs="Times New Roman"/>
          <w:color w:val="555555"/>
          <w:sz w:val="20"/>
          <w:szCs w:val="20"/>
          <w:lang w:eastAsia="en-IN"/>
        </w:rPr>
        <w:t xml:space="preserve">As indicated by the different feather types described </w:t>
      </w:r>
      <w:r w:rsidR="00B25223" w:rsidRPr="000A733C">
        <w:rPr>
          <w:rFonts w:ascii="Times New Roman" w:eastAsia="Times New Roman" w:hAnsi="Times New Roman" w:cs="Times New Roman"/>
          <w:color w:val="555555"/>
          <w:sz w:val="20"/>
          <w:szCs w:val="20"/>
          <w:lang w:eastAsia="en-IN"/>
        </w:rPr>
        <w:t>belo</w:t>
      </w:r>
      <w:r w:rsidR="00B87F4D" w:rsidRPr="000A733C">
        <w:rPr>
          <w:rFonts w:ascii="Times New Roman" w:eastAsia="Times New Roman" w:hAnsi="Times New Roman" w:cs="Times New Roman"/>
          <w:color w:val="555555"/>
          <w:sz w:val="20"/>
          <w:szCs w:val="20"/>
          <w:lang w:eastAsia="en-IN"/>
        </w:rPr>
        <w:t xml:space="preserve">w Table </w:t>
      </w:r>
    </w:p>
    <w:p w14:paraId="2B9F9E6D" w14:textId="77777777" w:rsidR="00B87F4D" w:rsidRPr="002029AE" w:rsidRDefault="00A849FB" w:rsidP="002B1C4E">
      <w:pPr>
        <w:shd w:val="clear" w:color="auto" w:fill="FFFFFF"/>
        <w:spacing w:after="150" w:line="240" w:lineRule="auto"/>
        <w:rPr>
          <w:rFonts w:ascii="Times New Roman" w:eastAsia="Times New Roman" w:hAnsi="Times New Roman" w:cs="Times New Roman"/>
          <w:b/>
          <w:color w:val="555555"/>
          <w:sz w:val="20"/>
          <w:szCs w:val="20"/>
          <w:lang w:eastAsia="en-IN"/>
        </w:rPr>
      </w:pPr>
      <w:r>
        <w:rPr>
          <w:rFonts w:ascii="Times New Roman" w:eastAsia="Times New Roman" w:hAnsi="Times New Roman" w:cs="Times New Roman"/>
          <w:b/>
          <w:color w:val="555555"/>
          <w:sz w:val="20"/>
          <w:szCs w:val="20"/>
          <w:lang w:eastAsia="en-IN"/>
        </w:rPr>
        <w:t xml:space="preserve">                                        </w:t>
      </w:r>
      <w:r w:rsidR="00B87F4D" w:rsidRPr="00B87F4D">
        <w:rPr>
          <w:rFonts w:ascii="Times New Roman" w:eastAsia="Times New Roman" w:hAnsi="Times New Roman" w:cs="Times New Roman"/>
          <w:b/>
          <w:color w:val="555555"/>
          <w:sz w:val="20"/>
          <w:szCs w:val="20"/>
          <w:lang w:eastAsia="en-IN"/>
        </w:rPr>
        <w:t>Table 1:   Different types of feather and their uses</w:t>
      </w:r>
    </w:p>
    <w:tbl>
      <w:tblPr>
        <w:tblW w:w="8920" w:type="dxa"/>
        <w:tblInd w:w="-5" w:type="dxa"/>
        <w:tblLook w:val="0420" w:firstRow="1" w:lastRow="0" w:firstColumn="0" w:lastColumn="0" w:noHBand="0" w:noVBand="1"/>
      </w:tblPr>
      <w:tblGrid>
        <w:gridCol w:w="1820"/>
        <w:gridCol w:w="3060"/>
        <w:gridCol w:w="2440"/>
        <w:gridCol w:w="1600"/>
      </w:tblGrid>
      <w:tr w:rsidR="00E468D1" w:rsidRPr="00E468D1" w14:paraId="16B9AC69" w14:textId="77777777" w:rsidTr="00E468D1">
        <w:trPr>
          <w:trHeight w:val="300"/>
        </w:trPr>
        <w:tc>
          <w:tcPr>
            <w:tcW w:w="1820" w:type="dxa"/>
            <w:tcBorders>
              <w:top w:val="single" w:sz="4" w:space="0" w:color="auto"/>
              <w:left w:val="single" w:sz="4" w:space="0" w:color="auto"/>
              <w:bottom w:val="single" w:sz="4" w:space="0" w:color="auto"/>
              <w:right w:val="single" w:sz="4" w:space="0" w:color="auto"/>
            </w:tcBorders>
            <w:shd w:val="clear" w:color="000000" w:fill="5B9BD5"/>
            <w:vAlign w:val="center"/>
            <w:hideMark/>
          </w:tcPr>
          <w:p w14:paraId="258D96B6" w14:textId="77777777" w:rsidR="00E468D1" w:rsidRPr="000A733C" w:rsidRDefault="00E468D1" w:rsidP="002B1C4E">
            <w:pPr>
              <w:spacing w:after="0" w:line="240" w:lineRule="auto"/>
              <w:jc w:val="center"/>
              <w:rPr>
                <w:rFonts w:ascii="Times New Roman" w:eastAsia="Times New Roman" w:hAnsi="Times New Roman" w:cs="Times New Roman"/>
                <w:b/>
                <w:bCs/>
                <w:color w:val="000000"/>
                <w:sz w:val="20"/>
                <w:szCs w:val="20"/>
                <w:lang w:eastAsia="en-IN"/>
              </w:rPr>
            </w:pPr>
            <w:r w:rsidRPr="000A733C">
              <w:rPr>
                <w:rFonts w:ascii="Times New Roman" w:eastAsia="Times New Roman" w:hAnsi="Times New Roman" w:cs="Times New Roman"/>
                <w:b/>
                <w:bCs/>
                <w:color w:val="000000"/>
                <w:sz w:val="20"/>
                <w:szCs w:val="20"/>
                <w:lang w:eastAsia="en-IN"/>
              </w:rPr>
              <w:t>Feather type</w:t>
            </w:r>
          </w:p>
        </w:tc>
        <w:tc>
          <w:tcPr>
            <w:tcW w:w="3060" w:type="dxa"/>
            <w:tcBorders>
              <w:top w:val="single" w:sz="4" w:space="0" w:color="auto"/>
              <w:left w:val="nil"/>
              <w:bottom w:val="single" w:sz="4" w:space="0" w:color="auto"/>
              <w:right w:val="single" w:sz="4" w:space="0" w:color="auto"/>
            </w:tcBorders>
            <w:shd w:val="clear" w:color="000000" w:fill="5B9BD5"/>
            <w:vAlign w:val="center"/>
            <w:hideMark/>
          </w:tcPr>
          <w:p w14:paraId="43DB9929" w14:textId="77777777" w:rsidR="00E468D1" w:rsidRPr="000A733C" w:rsidRDefault="00E468D1" w:rsidP="002B1C4E">
            <w:pPr>
              <w:spacing w:after="0" w:line="240" w:lineRule="auto"/>
              <w:jc w:val="center"/>
              <w:rPr>
                <w:rFonts w:ascii="Times New Roman" w:eastAsia="Times New Roman" w:hAnsi="Times New Roman" w:cs="Times New Roman"/>
                <w:b/>
                <w:bCs/>
                <w:color w:val="000000"/>
                <w:sz w:val="20"/>
                <w:szCs w:val="20"/>
                <w:lang w:eastAsia="en-IN"/>
              </w:rPr>
            </w:pPr>
            <w:r w:rsidRPr="000A733C">
              <w:rPr>
                <w:rFonts w:ascii="Times New Roman" w:eastAsia="Times New Roman" w:hAnsi="Times New Roman" w:cs="Times New Roman"/>
                <w:b/>
                <w:bCs/>
                <w:color w:val="000000"/>
                <w:sz w:val="20"/>
                <w:szCs w:val="20"/>
                <w:lang w:eastAsia="en-IN"/>
              </w:rPr>
              <w:t xml:space="preserve">    Description                                </w:t>
            </w:r>
          </w:p>
        </w:tc>
        <w:tc>
          <w:tcPr>
            <w:tcW w:w="2440" w:type="dxa"/>
            <w:tcBorders>
              <w:top w:val="single" w:sz="4" w:space="0" w:color="auto"/>
              <w:left w:val="nil"/>
              <w:bottom w:val="single" w:sz="4" w:space="0" w:color="auto"/>
              <w:right w:val="single" w:sz="4" w:space="0" w:color="auto"/>
            </w:tcBorders>
            <w:shd w:val="clear" w:color="000000" w:fill="5B9BD5"/>
            <w:vAlign w:val="center"/>
            <w:hideMark/>
          </w:tcPr>
          <w:p w14:paraId="5A8F99F4" w14:textId="77777777" w:rsidR="00E468D1" w:rsidRPr="000A733C" w:rsidRDefault="00E468D1" w:rsidP="002B1C4E">
            <w:pPr>
              <w:spacing w:after="0" w:line="240" w:lineRule="auto"/>
              <w:jc w:val="center"/>
              <w:rPr>
                <w:rFonts w:ascii="Times New Roman" w:eastAsia="Times New Roman" w:hAnsi="Times New Roman" w:cs="Times New Roman"/>
                <w:b/>
                <w:bCs/>
                <w:color w:val="000000"/>
                <w:sz w:val="20"/>
                <w:szCs w:val="20"/>
                <w:lang w:eastAsia="en-IN"/>
              </w:rPr>
            </w:pPr>
            <w:r w:rsidRPr="000A733C">
              <w:rPr>
                <w:rFonts w:ascii="Times New Roman" w:eastAsia="Times New Roman" w:hAnsi="Times New Roman" w:cs="Times New Roman"/>
                <w:b/>
                <w:bCs/>
                <w:color w:val="000000"/>
                <w:sz w:val="20"/>
                <w:szCs w:val="20"/>
                <w:lang w:eastAsia="en-IN"/>
              </w:rPr>
              <w:t>Barbule</w:t>
            </w:r>
          </w:p>
        </w:tc>
        <w:tc>
          <w:tcPr>
            <w:tcW w:w="1600" w:type="dxa"/>
            <w:tcBorders>
              <w:top w:val="single" w:sz="4" w:space="0" w:color="auto"/>
              <w:left w:val="nil"/>
              <w:bottom w:val="single" w:sz="4" w:space="0" w:color="auto"/>
              <w:right w:val="single" w:sz="4" w:space="0" w:color="auto"/>
            </w:tcBorders>
            <w:shd w:val="clear" w:color="000000" w:fill="5B9BD5"/>
            <w:vAlign w:val="center"/>
            <w:hideMark/>
          </w:tcPr>
          <w:p w14:paraId="5211FA3C" w14:textId="77777777" w:rsidR="00E468D1" w:rsidRPr="000A733C" w:rsidRDefault="00E468D1" w:rsidP="002B1C4E">
            <w:pPr>
              <w:spacing w:after="0" w:line="240" w:lineRule="auto"/>
              <w:jc w:val="center"/>
              <w:rPr>
                <w:rFonts w:ascii="Times New Roman" w:eastAsia="Times New Roman" w:hAnsi="Times New Roman" w:cs="Times New Roman"/>
                <w:b/>
                <w:bCs/>
                <w:color w:val="000000"/>
                <w:sz w:val="20"/>
                <w:szCs w:val="20"/>
                <w:lang w:eastAsia="en-IN"/>
              </w:rPr>
            </w:pPr>
            <w:r w:rsidRPr="000A733C">
              <w:rPr>
                <w:rFonts w:ascii="Times New Roman" w:eastAsia="Times New Roman" w:hAnsi="Times New Roman" w:cs="Times New Roman"/>
                <w:b/>
                <w:bCs/>
                <w:color w:val="000000"/>
                <w:sz w:val="20"/>
                <w:szCs w:val="20"/>
                <w:lang w:eastAsia="en-IN"/>
              </w:rPr>
              <w:t>Function</w:t>
            </w:r>
          </w:p>
        </w:tc>
      </w:tr>
      <w:tr w:rsidR="00E468D1" w:rsidRPr="00E468D1" w14:paraId="42F31419" w14:textId="77777777" w:rsidTr="002029AE">
        <w:trPr>
          <w:trHeight w:val="724"/>
        </w:trPr>
        <w:tc>
          <w:tcPr>
            <w:tcW w:w="1820" w:type="dxa"/>
            <w:tcBorders>
              <w:top w:val="nil"/>
              <w:left w:val="single" w:sz="8" w:space="0" w:color="5B9BD5"/>
              <w:bottom w:val="single" w:sz="8" w:space="0" w:color="5B9BD5"/>
              <w:right w:val="single" w:sz="8" w:space="0" w:color="5B9BD5"/>
            </w:tcBorders>
            <w:shd w:val="clear" w:color="000000" w:fill="D2DEEF"/>
            <w:vAlign w:val="center"/>
            <w:hideMark/>
          </w:tcPr>
          <w:p w14:paraId="6C17FF19" w14:textId="77777777" w:rsidR="00E468D1" w:rsidRPr="000A733C" w:rsidRDefault="00E468D1" w:rsidP="002B1C4E">
            <w:pPr>
              <w:spacing w:after="0" w:line="240" w:lineRule="auto"/>
              <w:jc w:val="center"/>
              <w:rPr>
                <w:rFonts w:ascii="Times New Roman" w:eastAsia="Times New Roman" w:hAnsi="Times New Roman" w:cs="Times New Roman"/>
                <w:color w:val="000000"/>
                <w:sz w:val="20"/>
                <w:szCs w:val="20"/>
                <w:lang w:eastAsia="en-IN"/>
              </w:rPr>
            </w:pPr>
            <w:r w:rsidRPr="000A733C">
              <w:rPr>
                <w:rFonts w:ascii="Times New Roman" w:eastAsia="Times New Roman" w:hAnsi="Times New Roman" w:cs="Times New Roman"/>
                <w:color w:val="000000"/>
                <w:sz w:val="20"/>
                <w:szCs w:val="20"/>
                <w:lang w:eastAsia="en-IN"/>
              </w:rPr>
              <w:t>Flight </w:t>
            </w:r>
          </w:p>
        </w:tc>
        <w:tc>
          <w:tcPr>
            <w:tcW w:w="3060" w:type="dxa"/>
            <w:tcBorders>
              <w:top w:val="nil"/>
              <w:left w:val="nil"/>
              <w:bottom w:val="single" w:sz="8" w:space="0" w:color="5B9BD5"/>
              <w:right w:val="single" w:sz="8" w:space="0" w:color="5B9BD5"/>
            </w:tcBorders>
            <w:shd w:val="clear" w:color="000000" w:fill="D2DEEF"/>
            <w:vAlign w:val="center"/>
            <w:hideMark/>
          </w:tcPr>
          <w:p w14:paraId="6FA262CE" w14:textId="77777777" w:rsidR="00E468D1" w:rsidRPr="000A733C" w:rsidRDefault="00E468D1" w:rsidP="002B1C4E">
            <w:pPr>
              <w:spacing w:after="0" w:line="240" w:lineRule="auto"/>
              <w:jc w:val="center"/>
              <w:rPr>
                <w:rFonts w:ascii="Times New Roman" w:eastAsia="Times New Roman" w:hAnsi="Times New Roman" w:cs="Times New Roman"/>
                <w:color w:val="000000"/>
                <w:sz w:val="20"/>
                <w:szCs w:val="20"/>
                <w:lang w:eastAsia="en-IN"/>
              </w:rPr>
            </w:pPr>
            <w:r w:rsidRPr="000A733C">
              <w:rPr>
                <w:rFonts w:ascii="Times New Roman" w:eastAsia="Times New Roman" w:hAnsi="Times New Roman" w:cs="Times New Roman"/>
                <w:color w:val="000000"/>
                <w:sz w:val="20"/>
                <w:szCs w:val="20"/>
                <w:lang w:eastAsia="en-IN"/>
              </w:rPr>
              <w:t>long, stiff, asymmetrical</w:t>
            </w:r>
          </w:p>
        </w:tc>
        <w:tc>
          <w:tcPr>
            <w:tcW w:w="2440" w:type="dxa"/>
            <w:tcBorders>
              <w:top w:val="nil"/>
              <w:left w:val="nil"/>
              <w:bottom w:val="single" w:sz="8" w:space="0" w:color="5B9BD5"/>
              <w:right w:val="single" w:sz="8" w:space="0" w:color="5B9BD5"/>
            </w:tcBorders>
            <w:shd w:val="clear" w:color="000000" w:fill="D2DEEF"/>
            <w:vAlign w:val="center"/>
            <w:hideMark/>
          </w:tcPr>
          <w:p w14:paraId="43B57B70" w14:textId="77777777" w:rsidR="00E468D1" w:rsidRPr="000A733C" w:rsidRDefault="00E468D1" w:rsidP="002B1C4E">
            <w:pPr>
              <w:spacing w:after="0" w:line="240" w:lineRule="auto"/>
              <w:jc w:val="center"/>
              <w:rPr>
                <w:rFonts w:ascii="Times New Roman" w:eastAsia="Times New Roman" w:hAnsi="Times New Roman" w:cs="Times New Roman"/>
                <w:color w:val="000000"/>
                <w:sz w:val="20"/>
                <w:szCs w:val="20"/>
                <w:lang w:eastAsia="en-IN"/>
              </w:rPr>
            </w:pPr>
            <w:r w:rsidRPr="000A733C">
              <w:rPr>
                <w:rFonts w:ascii="Times New Roman" w:eastAsia="Times New Roman" w:hAnsi="Times New Roman" w:cs="Times New Roman"/>
                <w:color w:val="000000"/>
                <w:sz w:val="20"/>
                <w:szCs w:val="20"/>
                <w:lang w:eastAsia="en-IN"/>
              </w:rPr>
              <w:t>Hooked</w:t>
            </w:r>
          </w:p>
        </w:tc>
        <w:tc>
          <w:tcPr>
            <w:tcW w:w="1600" w:type="dxa"/>
            <w:tcBorders>
              <w:top w:val="nil"/>
              <w:left w:val="nil"/>
              <w:bottom w:val="single" w:sz="8" w:space="0" w:color="5B9BD5"/>
              <w:right w:val="single" w:sz="8" w:space="0" w:color="5B9BD5"/>
            </w:tcBorders>
            <w:shd w:val="clear" w:color="000000" w:fill="D2DEEF"/>
            <w:vAlign w:val="center"/>
            <w:hideMark/>
          </w:tcPr>
          <w:p w14:paraId="244D423E" w14:textId="77777777" w:rsidR="00E468D1" w:rsidRPr="000A733C" w:rsidRDefault="00E468D1" w:rsidP="002B1C4E">
            <w:pPr>
              <w:spacing w:after="0" w:line="240" w:lineRule="auto"/>
              <w:jc w:val="center"/>
              <w:rPr>
                <w:rFonts w:ascii="Times New Roman" w:eastAsia="Times New Roman" w:hAnsi="Times New Roman" w:cs="Times New Roman"/>
                <w:color w:val="000000"/>
                <w:sz w:val="20"/>
                <w:szCs w:val="20"/>
                <w:lang w:eastAsia="en-IN"/>
              </w:rPr>
            </w:pPr>
            <w:r w:rsidRPr="000A733C">
              <w:rPr>
                <w:rFonts w:ascii="Times New Roman" w:eastAsia="Times New Roman" w:hAnsi="Times New Roman" w:cs="Times New Roman"/>
                <w:color w:val="000000"/>
                <w:sz w:val="20"/>
                <w:szCs w:val="20"/>
                <w:lang w:eastAsia="en-IN"/>
              </w:rPr>
              <w:t>flying </w:t>
            </w:r>
          </w:p>
        </w:tc>
      </w:tr>
      <w:tr w:rsidR="00E468D1" w:rsidRPr="00E468D1" w14:paraId="67AA0737" w14:textId="77777777" w:rsidTr="002029AE">
        <w:trPr>
          <w:trHeight w:val="662"/>
        </w:trPr>
        <w:tc>
          <w:tcPr>
            <w:tcW w:w="1820" w:type="dxa"/>
            <w:tcBorders>
              <w:top w:val="nil"/>
              <w:left w:val="single" w:sz="8" w:space="0" w:color="5B9BD5"/>
              <w:bottom w:val="single" w:sz="8" w:space="0" w:color="5B9BD5"/>
              <w:right w:val="single" w:sz="8" w:space="0" w:color="5B9BD5"/>
            </w:tcBorders>
            <w:shd w:val="clear" w:color="auto" w:fill="auto"/>
            <w:vAlign w:val="center"/>
            <w:hideMark/>
          </w:tcPr>
          <w:p w14:paraId="0256D92E" w14:textId="77777777" w:rsidR="00E468D1" w:rsidRPr="000A733C" w:rsidRDefault="00E468D1" w:rsidP="002B1C4E">
            <w:pPr>
              <w:spacing w:after="0" w:line="240" w:lineRule="auto"/>
              <w:jc w:val="center"/>
              <w:rPr>
                <w:rFonts w:ascii="Times New Roman" w:eastAsia="Times New Roman" w:hAnsi="Times New Roman" w:cs="Times New Roman"/>
                <w:color w:val="000000"/>
                <w:sz w:val="20"/>
                <w:szCs w:val="20"/>
                <w:lang w:eastAsia="en-IN"/>
              </w:rPr>
            </w:pPr>
            <w:r w:rsidRPr="000A733C">
              <w:rPr>
                <w:rFonts w:ascii="Times New Roman" w:eastAsia="Times New Roman" w:hAnsi="Times New Roman" w:cs="Times New Roman"/>
                <w:color w:val="000000"/>
                <w:sz w:val="20"/>
                <w:szCs w:val="20"/>
                <w:lang w:eastAsia="en-IN"/>
              </w:rPr>
              <w:t>Contour </w:t>
            </w:r>
          </w:p>
        </w:tc>
        <w:tc>
          <w:tcPr>
            <w:tcW w:w="3060" w:type="dxa"/>
            <w:tcBorders>
              <w:top w:val="nil"/>
              <w:left w:val="nil"/>
              <w:bottom w:val="single" w:sz="8" w:space="0" w:color="5B9BD5"/>
              <w:right w:val="single" w:sz="8" w:space="0" w:color="5B9BD5"/>
            </w:tcBorders>
            <w:shd w:val="clear" w:color="auto" w:fill="auto"/>
            <w:vAlign w:val="center"/>
            <w:hideMark/>
          </w:tcPr>
          <w:p w14:paraId="58D661DF" w14:textId="77777777" w:rsidR="00E468D1" w:rsidRPr="000A733C" w:rsidRDefault="00E468D1" w:rsidP="002B1C4E">
            <w:pPr>
              <w:spacing w:after="0" w:line="240" w:lineRule="auto"/>
              <w:jc w:val="center"/>
              <w:rPr>
                <w:rFonts w:ascii="Times New Roman" w:eastAsia="Times New Roman" w:hAnsi="Times New Roman" w:cs="Times New Roman"/>
                <w:color w:val="000000"/>
                <w:sz w:val="20"/>
                <w:szCs w:val="20"/>
                <w:lang w:eastAsia="en-IN"/>
              </w:rPr>
            </w:pPr>
            <w:r w:rsidRPr="000A733C">
              <w:rPr>
                <w:rFonts w:ascii="Times New Roman" w:eastAsia="Times New Roman" w:hAnsi="Times New Roman" w:cs="Times New Roman"/>
                <w:color w:val="000000"/>
                <w:sz w:val="20"/>
                <w:szCs w:val="20"/>
                <w:lang w:val="en-US" w:eastAsia="en-IN"/>
              </w:rPr>
              <w:t>colorful, part still, part fluffy </w:t>
            </w:r>
          </w:p>
        </w:tc>
        <w:tc>
          <w:tcPr>
            <w:tcW w:w="2440" w:type="dxa"/>
            <w:tcBorders>
              <w:top w:val="nil"/>
              <w:left w:val="nil"/>
              <w:bottom w:val="single" w:sz="8" w:space="0" w:color="5B9BD5"/>
              <w:right w:val="single" w:sz="8" w:space="0" w:color="5B9BD5"/>
            </w:tcBorders>
            <w:shd w:val="clear" w:color="auto" w:fill="auto"/>
            <w:vAlign w:val="center"/>
            <w:hideMark/>
          </w:tcPr>
          <w:p w14:paraId="33758FA4" w14:textId="77777777" w:rsidR="00E468D1" w:rsidRPr="000A733C" w:rsidRDefault="00E468D1" w:rsidP="002B1C4E">
            <w:pPr>
              <w:spacing w:after="0" w:line="240" w:lineRule="auto"/>
              <w:jc w:val="center"/>
              <w:rPr>
                <w:rFonts w:ascii="Times New Roman" w:eastAsia="Times New Roman" w:hAnsi="Times New Roman" w:cs="Times New Roman"/>
                <w:color w:val="000000"/>
                <w:sz w:val="20"/>
                <w:szCs w:val="20"/>
                <w:lang w:eastAsia="en-IN"/>
              </w:rPr>
            </w:pPr>
            <w:r w:rsidRPr="000A733C">
              <w:rPr>
                <w:rFonts w:ascii="Times New Roman" w:eastAsia="Times New Roman" w:hAnsi="Times New Roman" w:cs="Times New Roman"/>
                <w:color w:val="000000"/>
                <w:sz w:val="20"/>
                <w:szCs w:val="20"/>
                <w:lang w:eastAsia="en-IN"/>
              </w:rPr>
              <w:t>Hooked and smooth </w:t>
            </w:r>
          </w:p>
        </w:tc>
        <w:tc>
          <w:tcPr>
            <w:tcW w:w="1600" w:type="dxa"/>
            <w:tcBorders>
              <w:top w:val="nil"/>
              <w:left w:val="nil"/>
              <w:bottom w:val="single" w:sz="8" w:space="0" w:color="5B9BD5"/>
              <w:right w:val="single" w:sz="8" w:space="0" w:color="5B9BD5"/>
            </w:tcBorders>
            <w:shd w:val="clear" w:color="auto" w:fill="auto"/>
            <w:vAlign w:val="center"/>
            <w:hideMark/>
          </w:tcPr>
          <w:p w14:paraId="40145913" w14:textId="77777777" w:rsidR="00E468D1" w:rsidRPr="000A733C" w:rsidRDefault="00E468D1" w:rsidP="002B1C4E">
            <w:pPr>
              <w:spacing w:after="0" w:line="240" w:lineRule="auto"/>
              <w:jc w:val="center"/>
              <w:rPr>
                <w:rFonts w:ascii="Times New Roman" w:eastAsia="Times New Roman" w:hAnsi="Times New Roman" w:cs="Times New Roman"/>
                <w:color w:val="000000"/>
                <w:sz w:val="20"/>
                <w:szCs w:val="20"/>
                <w:lang w:eastAsia="en-IN"/>
              </w:rPr>
            </w:pPr>
            <w:r w:rsidRPr="000A733C">
              <w:rPr>
                <w:rFonts w:ascii="Times New Roman" w:eastAsia="Times New Roman" w:hAnsi="Times New Roman" w:cs="Times New Roman"/>
                <w:color w:val="000000"/>
                <w:sz w:val="20"/>
                <w:szCs w:val="20"/>
                <w:lang w:eastAsia="en-IN"/>
              </w:rPr>
              <w:t>Protection </w:t>
            </w:r>
          </w:p>
        </w:tc>
      </w:tr>
      <w:tr w:rsidR="00E468D1" w:rsidRPr="00E468D1" w14:paraId="3B849FC6" w14:textId="77777777" w:rsidTr="00350030">
        <w:trPr>
          <w:trHeight w:val="658"/>
        </w:trPr>
        <w:tc>
          <w:tcPr>
            <w:tcW w:w="1820" w:type="dxa"/>
            <w:tcBorders>
              <w:top w:val="nil"/>
              <w:left w:val="single" w:sz="8" w:space="0" w:color="5B9BD5"/>
              <w:bottom w:val="single" w:sz="8" w:space="0" w:color="5B9BD5"/>
              <w:right w:val="single" w:sz="8" w:space="0" w:color="5B9BD5"/>
            </w:tcBorders>
            <w:shd w:val="clear" w:color="000000" w:fill="D2DEEF"/>
            <w:vAlign w:val="center"/>
            <w:hideMark/>
          </w:tcPr>
          <w:p w14:paraId="00E3B69B" w14:textId="77777777" w:rsidR="00E468D1" w:rsidRPr="000A733C" w:rsidRDefault="00E468D1" w:rsidP="002B1C4E">
            <w:pPr>
              <w:spacing w:after="0" w:line="240" w:lineRule="auto"/>
              <w:jc w:val="center"/>
              <w:rPr>
                <w:rFonts w:ascii="Times New Roman" w:eastAsia="Times New Roman" w:hAnsi="Times New Roman" w:cs="Times New Roman"/>
                <w:color w:val="000000"/>
                <w:sz w:val="20"/>
                <w:szCs w:val="20"/>
                <w:lang w:eastAsia="en-IN"/>
              </w:rPr>
            </w:pPr>
            <w:r w:rsidRPr="000A733C">
              <w:rPr>
                <w:rFonts w:ascii="Times New Roman" w:eastAsia="Times New Roman" w:hAnsi="Times New Roman" w:cs="Times New Roman"/>
                <w:color w:val="000000"/>
                <w:sz w:val="20"/>
                <w:szCs w:val="20"/>
                <w:lang w:eastAsia="en-IN"/>
              </w:rPr>
              <w:t>Down </w:t>
            </w:r>
          </w:p>
        </w:tc>
        <w:tc>
          <w:tcPr>
            <w:tcW w:w="3060" w:type="dxa"/>
            <w:tcBorders>
              <w:top w:val="nil"/>
              <w:left w:val="nil"/>
              <w:bottom w:val="single" w:sz="8" w:space="0" w:color="5B9BD5"/>
              <w:right w:val="single" w:sz="8" w:space="0" w:color="5B9BD5"/>
            </w:tcBorders>
            <w:shd w:val="clear" w:color="000000" w:fill="D2DEEF"/>
            <w:vAlign w:val="center"/>
            <w:hideMark/>
          </w:tcPr>
          <w:p w14:paraId="3AE101D2" w14:textId="77777777" w:rsidR="00E468D1" w:rsidRPr="000A733C" w:rsidRDefault="00E468D1" w:rsidP="002B1C4E">
            <w:pPr>
              <w:spacing w:after="0" w:line="240" w:lineRule="auto"/>
              <w:jc w:val="center"/>
              <w:rPr>
                <w:rFonts w:ascii="Times New Roman" w:eastAsia="Times New Roman" w:hAnsi="Times New Roman" w:cs="Times New Roman"/>
                <w:color w:val="000000"/>
                <w:sz w:val="20"/>
                <w:szCs w:val="20"/>
                <w:lang w:eastAsia="en-IN"/>
              </w:rPr>
            </w:pPr>
            <w:r w:rsidRPr="000A733C">
              <w:rPr>
                <w:rFonts w:ascii="Times New Roman" w:eastAsia="Times New Roman" w:hAnsi="Times New Roman" w:cs="Times New Roman"/>
                <w:color w:val="000000"/>
                <w:sz w:val="20"/>
                <w:szCs w:val="20"/>
                <w:lang w:val="en-US" w:eastAsia="en-IN"/>
              </w:rPr>
              <w:t xml:space="preserve">soft, fluffy, </w:t>
            </w:r>
            <w:proofErr w:type="gramStart"/>
            <w:r w:rsidRPr="000A733C">
              <w:rPr>
                <w:rFonts w:ascii="Times New Roman" w:eastAsia="Times New Roman" w:hAnsi="Times New Roman" w:cs="Times New Roman"/>
                <w:color w:val="000000"/>
                <w:sz w:val="20"/>
                <w:szCs w:val="20"/>
                <w:lang w:val="en-US" w:eastAsia="en-IN"/>
              </w:rPr>
              <w:t>small in size</w:t>
            </w:r>
            <w:proofErr w:type="gramEnd"/>
          </w:p>
        </w:tc>
        <w:tc>
          <w:tcPr>
            <w:tcW w:w="2440" w:type="dxa"/>
            <w:tcBorders>
              <w:top w:val="nil"/>
              <w:left w:val="nil"/>
              <w:bottom w:val="single" w:sz="8" w:space="0" w:color="5B9BD5"/>
              <w:right w:val="single" w:sz="8" w:space="0" w:color="5B9BD5"/>
            </w:tcBorders>
            <w:shd w:val="clear" w:color="000000" w:fill="D2DEEF"/>
            <w:vAlign w:val="center"/>
            <w:hideMark/>
          </w:tcPr>
          <w:p w14:paraId="650FA0E4" w14:textId="77777777" w:rsidR="00E468D1" w:rsidRPr="000A733C" w:rsidRDefault="00E468D1" w:rsidP="002B1C4E">
            <w:pPr>
              <w:spacing w:after="0" w:line="240" w:lineRule="auto"/>
              <w:jc w:val="center"/>
              <w:rPr>
                <w:rFonts w:ascii="Times New Roman" w:eastAsia="Times New Roman" w:hAnsi="Times New Roman" w:cs="Times New Roman"/>
                <w:color w:val="000000"/>
                <w:sz w:val="20"/>
                <w:szCs w:val="20"/>
                <w:lang w:eastAsia="en-IN"/>
              </w:rPr>
            </w:pPr>
            <w:r w:rsidRPr="000A733C">
              <w:rPr>
                <w:rFonts w:ascii="Times New Roman" w:eastAsia="Times New Roman" w:hAnsi="Times New Roman" w:cs="Times New Roman"/>
                <w:color w:val="000000"/>
                <w:sz w:val="20"/>
                <w:szCs w:val="20"/>
                <w:lang w:eastAsia="en-IN"/>
              </w:rPr>
              <w:t>smooth </w:t>
            </w:r>
          </w:p>
        </w:tc>
        <w:tc>
          <w:tcPr>
            <w:tcW w:w="1600" w:type="dxa"/>
            <w:tcBorders>
              <w:top w:val="nil"/>
              <w:left w:val="nil"/>
              <w:bottom w:val="single" w:sz="8" w:space="0" w:color="5B9BD5"/>
              <w:right w:val="single" w:sz="8" w:space="0" w:color="5B9BD5"/>
            </w:tcBorders>
            <w:shd w:val="clear" w:color="000000" w:fill="D2DEEF"/>
            <w:vAlign w:val="center"/>
            <w:hideMark/>
          </w:tcPr>
          <w:p w14:paraId="239C3AB3" w14:textId="77777777" w:rsidR="00E468D1" w:rsidRPr="000A733C" w:rsidRDefault="00E468D1" w:rsidP="002B1C4E">
            <w:pPr>
              <w:spacing w:after="0" w:line="240" w:lineRule="auto"/>
              <w:jc w:val="center"/>
              <w:rPr>
                <w:rFonts w:ascii="Times New Roman" w:eastAsia="Times New Roman" w:hAnsi="Times New Roman" w:cs="Times New Roman"/>
                <w:color w:val="000000"/>
                <w:sz w:val="20"/>
                <w:szCs w:val="20"/>
                <w:lang w:eastAsia="en-IN"/>
              </w:rPr>
            </w:pPr>
            <w:r w:rsidRPr="000A733C">
              <w:rPr>
                <w:rFonts w:ascii="Times New Roman" w:eastAsia="Times New Roman" w:hAnsi="Times New Roman" w:cs="Times New Roman"/>
                <w:color w:val="000000"/>
                <w:sz w:val="20"/>
                <w:szCs w:val="20"/>
                <w:lang w:eastAsia="en-IN"/>
              </w:rPr>
              <w:t>Insulation</w:t>
            </w:r>
          </w:p>
        </w:tc>
      </w:tr>
      <w:tr w:rsidR="00E468D1" w:rsidRPr="00E468D1" w14:paraId="2E893A5B" w14:textId="77777777" w:rsidTr="00E468D1">
        <w:trPr>
          <w:trHeight w:val="630"/>
        </w:trPr>
        <w:tc>
          <w:tcPr>
            <w:tcW w:w="1820" w:type="dxa"/>
            <w:tcBorders>
              <w:top w:val="nil"/>
              <w:left w:val="single" w:sz="8" w:space="0" w:color="5B9BD5"/>
              <w:bottom w:val="single" w:sz="8" w:space="0" w:color="5B9BD5"/>
              <w:right w:val="single" w:sz="8" w:space="0" w:color="5B9BD5"/>
            </w:tcBorders>
            <w:shd w:val="clear" w:color="auto" w:fill="auto"/>
            <w:vAlign w:val="center"/>
            <w:hideMark/>
          </w:tcPr>
          <w:p w14:paraId="69F231FD" w14:textId="77777777" w:rsidR="00E468D1" w:rsidRPr="000A733C" w:rsidRDefault="00E468D1" w:rsidP="002B1C4E">
            <w:pPr>
              <w:spacing w:after="0" w:line="240" w:lineRule="auto"/>
              <w:jc w:val="center"/>
              <w:rPr>
                <w:rFonts w:ascii="Times New Roman" w:eastAsia="Times New Roman" w:hAnsi="Times New Roman" w:cs="Times New Roman"/>
                <w:color w:val="000000"/>
                <w:sz w:val="20"/>
                <w:szCs w:val="20"/>
                <w:lang w:eastAsia="en-IN"/>
              </w:rPr>
            </w:pPr>
            <w:proofErr w:type="spellStart"/>
            <w:r w:rsidRPr="000A733C">
              <w:rPr>
                <w:rFonts w:ascii="Times New Roman" w:eastAsia="Times New Roman" w:hAnsi="Times New Roman" w:cs="Times New Roman"/>
                <w:color w:val="000000"/>
                <w:sz w:val="20"/>
                <w:szCs w:val="20"/>
                <w:lang w:eastAsia="en-IN"/>
              </w:rPr>
              <w:t>Semiplume</w:t>
            </w:r>
            <w:proofErr w:type="spellEnd"/>
            <w:r w:rsidRPr="000A733C">
              <w:rPr>
                <w:rFonts w:ascii="Times New Roman" w:eastAsia="Times New Roman" w:hAnsi="Times New Roman" w:cs="Times New Roman"/>
                <w:color w:val="000000"/>
                <w:sz w:val="20"/>
                <w:szCs w:val="20"/>
                <w:lang w:eastAsia="en-IN"/>
              </w:rPr>
              <w:t> </w:t>
            </w:r>
          </w:p>
        </w:tc>
        <w:tc>
          <w:tcPr>
            <w:tcW w:w="3060" w:type="dxa"/>
            <w:tcBorders>
              <w:top w:val="nil"/>
              <w:left w:val="nil"/>
              <w:bottom w:val="single" w:sz="8" w:space="0" w:color="5B9BD5"/>
              <w:right w:val="single" w:sz="8" w:space="0" w:color="5B9BD5"/>
            </w:tcBorders>
            <w:shd w:val="clear" w:color="auto" w:fill="auto"/>
            <w:vAlign w:val="center"/>
            <w:hideMark/>
          </w:tcPr>
          <w:p w14:paraId="0B74A68F" w14:textId="77777777" w:rsidR="00E468D1" w:rsidRPr="000A733C" w:rsidRDefault="00E468D1" w:rsidP="002B1C4E">
            <w:pPr>
              <w:spacing w:after="0" w:line="240" w:lineRule="auto"/>
              <w:jc w:val="center"/>
              <w:rPr>
                <w:rFonts w:ascii="Times New Roman" w:eastAsia="Times New Roman" w:hAnsi="Times New Roman" w:cs="Times New Roman"/>
                <w:color w:val="000000"/>
                <w:sz w:val="20"/>
                <w:szCs w:val="20"/>
                <w:lang w:eastAsia="en-IN"/>
              </w:rPr>
            </w:pPr>
            <w:r w:rsidRPr="000A733C">
              <w:rPr>
                <w:rFonts w:ascii="Times New Roman" w:eastAsia="Times New Roman" w:hAnsi="Times New Roman" w:cs="Times New Roman"/>
                <w:color w:val="000000"/>
                <w:sz w:val="20"/>
                <w:szCs w:val="20"/>
                <w:lang w:val="en-US" w:eastAsia="en-IN"/>
              </w:rPr>
              <w:t>cross between contour and down feather</w:t>
            </w:r>
          </w:p>
        </w:tc>
        <w:tc>
          <w:tcPr>
            <w:tcW w:w="2440" w:type="dxa"/>
            <w:tcBorders>
              <w:top w:val="nil"/>
              <w:left w:val="nil"/>
              <w:bottom w:val="single" w:sz="8" w:space="0" w:color="5B9BD5"/>
              <w:right w:val="single" w:sz="8" w:space="0" w:color="5B9BD5"/>
            </w:tcBorders>
            <w:shd w:val="clear" w:color="auto" w:fill="auto"/>
            <w:vAlign w:val="center"/>
            <w:hideMark/>
          </w:tcPr>
          <w:p w14:paraId="152661CA" w14:textId="77777777" w:rsidR="00E468D1" w:rsidRPr="000A733C" w:rsidRDefault="00E468D1" w:rsidP="002B1C4E">
            <w:pPr>
              <w:spacing w:after="0" w:line="240" w:lineRule="auto"/>
              <w:jc w:val="center"/>
              <w:rPr>
                <w:rFonts w:ascii="Times New Roman" w:eastAsia="Times New Roman" w:hAnsi="Times New Roman" w:cs="Times New Roman"/>
                <w:color w:val="000000"/>
                <w:sz w:val="20"/>
                <w:szCs w:val="20"/>
                <w:lang w:eastAsia="en-IN"/>
              </w:rPr>
            </w:pPr>
            <w:r w:rsidRPr="000A733C">
              <w:rPr>
                <w:rFonts w:ascii="Times New Roman" w:eastAsia="Times New Roman" w:hAnsi="Times New Roman" w:cs="Times New Roman"/>
                <w:color w:val="000000"/>
                <w:sz w:val="20"/>
                <w:szCs w:val="20"/>
                <w:lang w:eastAsia="en-IN"/>
              </w:rPr>
              <w:t>smooth </w:t>
            </w:r>
          </w:p>
        </w:tc>
        <w:tc>
          <w:tcPr>
            <w:tcW w:w="1600" w:type="dxa"/>
            <w:tcBorders>
              <w:top w:val="nil"/>
              <w:left w:val="nil"/>
              <w:bottom w:val="single" w:sz="8" w:space="0" w:color="5B9BD5"/>
              <w:right w:val="single" w:sz="8" w:space="0" w:color="5B9BD5"/>
            </w:tcBorders>
            <w:shd w:val="clear" w:color="auto" w:fill="auto"/>
            <w:vAlign w:val="center"/>
            <w:hideMark/>
          </w:tcPr>
          <w:p w14:paraId="7C8251CE" w14:textId="77777777" w:rsidR="00E468D1" w:rsidRPr="000A733C" w:rsidRDefault="00E468D1" w:rsidP="002B1C4E">
            <w:pPr>
              <w:spacing w:after="0" w:line="240" w:lineRule="auto"/>
              <w:jc w:val="center"/>
              <w:rPr>
                <w:rFonts w:ascii="Times New Roman" w:eastAsia="Times New Roman" w:hAnsi="Times New Roman" w:cs="Times New Roman"/>
                <w:color w:val="000000"/>
                <w:sz w:val="20"/>
                <w:szCs w:val="20"/>
                <w:lang w:eastAsia="en-IN"/>
              </w:rPr>
            </w:pPr>
            <w:r w:rsidRPr="000A733C">
              <w:rPr>
                <w:rFonts w:ascii="Times New Roman" w:eastAsia="Times New Roman" w:hAnsi="Times New Roman" w:cs="Times New Roman"/>
                <w:color w:val="000000"/>
                <w:sz w:val="20"/>
                <w:szCs w:val="20"/>
                <w:lang w:eastAsia="en-IN"/>
              </w:rPr>
              <w:t>Insulation </w:t>
            </w:r>
          </w:p>
        </w:tc>
      </w:tr>
      <w:tr w:rsidR="00E468D1" w:rsidRPr="00E468D1" w14:paraId="4775E736" w14:textId="77777777" w:rsidTr="00E468D1">
        <w:trPr>
          <w:trHeight w:val="320"/>
        </w:trPr>
        <w:tc>
          <w:tcPr>
            <w:tcW w:w="1820" w:type="dxa"/>
            <w:tcBorders>
              <w:top w:val="nil"/>
              <w:left w:val="single" w:sz="8" w:space="0" w:color="5B9BD5"/>
              <w:bottom w:val="single" w:sz="8" w:space="0" w:color="5B9BD5"/>
              <w:right w:val="single" w:sz="8" w:space="0" w:color="5B9BD5"/>
            </w:tcBorders>
            <w:shd w:val="clear" w:color="000000" w:fill="D2DEEF"/>
            <w:vAlign w:val="center"/>
            <w:hideMark/>
          </w:tcPr>
          <w:p w14:paraId="61908BE6" w14:textId="77777777" w:rsidR="00E468D1" w:rsidRPr="000A733C" w:rsidRDefault="00E468D1" w:rsidP="002B1C4E">
            <w:pPr>
              <w:spacing w:after="0" w:line="240" w:lineRule="auto"/>
              <w:jc w:val="center"/>
              <w:rPr>
                <w:rFonts w:ascii="Times New Roman" w:eastAsia="Times New Roman" w:hAnsi="Times New Roman" w:cs="Times New Roman"/>
                <w:color w:val="000000"/>
                <w:sz w:val="20"/>
                <w:szCs w:val="20"/>
                <w:lang w:eastAsia="en-IN"/>
              </w:rPr>
            </w:pPr>
            <w:proofErr w:type="spellStart"/>
            <w:r w:rsidRPr="000A733C">
              <w:rPr>
                <w:rFonts w:ascii="Times New Roman" w:eastAsia="Times New Roman" w:hAnsi="Times New Roman" w:cs="Times New Roman"/>
                <w:color w:val="000000"/>
                <w:sz w:val="20"/>
                <w:szCs w:val="20"/>
                <w:lang w:eastAsia="en-IN"/>
              </w:rPr>
              <w:t>Filoplume</w:t>
            </w:r>
            <w:proofErr w:type="spellEnd"/>
            <w:r w:rsidRPr="000A733C">
              <w:rPr>
                <w:rFonts w:ascii="Times New Roman" w:eastAsia="Times New Roman" w:hAnsi="Times New Roman" w:cs="Times New Roman"/>
                <w:color w:val="000000"/>
                <w:sz w:val="20"/>
                <w:szCs w:val="20"/>
                <w:lang w:eastAsia="en-IN"/>
              </w:rPr>
              <w:t> </w:t>
            </w:r>
          </w:p>
        </w:tc>
        <w:tc>
          <w:tcPr>
            <w:tcW w:w="3060" w:type="dxa"/>
            <w:tcBorders>
              <w:top w:val="nil"/>
              <w:left w:val="nil"/>
              <w:bottom w:val="single" w:sz="8" w:space="0" w:color="5B9BD5"/>
              <w:right w:val="single" w:sz="8" w:space="0" w:color="5B9BD5"/>
            </w:tcBorders>
            <w:shd w:val="clear" w:color="000000" w:fill="D2DEEF"/>
            <w:vAlign w:val="center"/>
            <w:hideMark/>
          </w:tcPr>
          <w:p w14:paraId="0153E467" w14:textId="77777777" w:rsidR="00E468D1" w:rsidRPr="000A733C" w:rsidRDefault="00E468D1" w:rsidP="002B1C4E">
            <w:pPr>
              <w:spacing w:after="0" w:line="240" w:lineRule="auto"/>
              <w:jc w:val="center"/>
              <w:rPr>
                <w:rFonts w:ascii="Times New Roman" w:eastAsia="Times New Roman" w:hAnsi="Times New Roman" w:cs="Times New Roman"/>
                <w:color w:val="000000"/>
                <w:sz w:val="20"/>
                <w:szCs w:val="20"/>
                <w:lang w:eastAsia="en-IN"/>
              </w:rPr>
            </w:pPr>
            <w:r w:rsidRPr="000A733C">
              <w:rPr>
                <w:rFonts w:ascii="Times New Roman" w:eastAsia="Times New Roman" w:hAnsi="Times New Roman" w:cs="Times New Roman"/>
                <w:color w:val="000000"/>
                <w:sz w:val="20"/>
                <w:szCs w:val="20"/>
                <w:lang w:val="en-US" w:eastAsia="en-IN"/>
              </w:rPr>
              <w:t>Very small, sparse barbs at tip</w:t>
            </w:r>
          </w:p>
        </w:tc>
        <w:tc>
          <w:tcPr>
            <w:tcW w:w="2440" w:type="dxa"/>
            <w:tcBorders>
              <w:top w:val="nil"/>
              <w:left w:val="nil"/>
              <w:bottom w:val="single" w:sz="8" w:space="0" w:color="5B9BD5"/>
              <w:right w:val="single" w:sz="8" w:space="0" w:color="5B9BD5"/>
            </w:tcBorders>
            <w:shd w:val="clear" w:color="000000" w:fill="D2DEEF"/>
            <w:vAlign w:val="center"/>
            <w:hideMark/>
          </w:tcPr>
          <w:p w14:paraId="0A6E01D6" w14:textId="77777777" w:rsidR="00E468D1" w:rsidRPr="000A733C" w:rsidRDefault="00E468D1" w:rsidP="002B1C4E">
            <w:pPr>
              <w:spacing w:after="0" w:line="240" w:lineRule="auto"/>
              <w:jc w:val="center"/>
              <w:rPr>
                <w:rFonts w:ascii="Times New Roman" w:eastAsia="Times New Roman" w:hAnsi="Times New Roman" w:cs="Times New Roman"/>
                <w:color w:val="000000"/>
                <w:sz w:val="20"/>
                <w:szCs w:val="20"/>
                <w:lang w:eastAsia="en-IN"/>
              </w:rPr>
            </w:pPr>
            <w:r w:rsidRPr="000A733C">
              <w:rPr>
                <w:rFonts w:ascii="Times New Roman" w:eastAsia="Times New Roman" w:hAnsi="Times New Roman" w:cs="Times New Roman"/>
                <w:color w:val="000000"/>
                <w:sz w:val="20"/>
                <w:szCs w:val="20"/>
                <w:lang w:eastAsia="en-IN"/>
              </w:rPr>
              <w:t>Smooth</w:t>
            </w:r>
          </w:p>
        </w:tc>
        <w:tc>
          <w:tcPr>
            <w:tcW w:w="1600" w:type="dxa"/>
            <w:tcBorders>
              <w:top w:val="nil"/>
              <w:left w:val="nil"/>
              <w:bottom w:val="single" w:sz="8" w:space="0" w:color="5B9BD5"/>
              <w:right w:val="single" w:sz="8" w:space="0" w:color="5B9BD5"/>
            </w:tcBorders>
            <w:shd w:val="clear" w:color="000000" w:fill="D2DEEF"/>
            <w:vAlign w:val="center"/>
            <w:hideMark/>
          </w:tcPr>
          <w:p w14:paraId="39492DFC" w14:textId="77777777" w:rsidR="00E468D1" w:rsidRPr="000A733C" w:rsidRDefault="00E468D1" w:rsidP="002B1C4E">
            <w:pPr>
              <w:spacing w:after="0" w:line="240" w:lineRule="auto"/>
              <w:jc w:val="center"/>
              <w:rPr>
                <w:rFonts w:ascii="Times New Roman" w:eastAsia="Times New Roman" w:hAnsi="Times New Roman" w:cs="Times New Roman"/>
                <w:color w:val="000000"/>
                <w:sz w:val="20"/>
                <w:szCs w:val="20"/>
                <w:lang w:eastAsia="en-IN"/>
              </w:rPr>
            </w:pPr>
            <w:r w:rsidRPr="000A733C">
              <w:rPr>
                <w:rFonts w:ascii="Times New Roman" w:eastAsia="Times New Roman" w:hAnsi="Times New Roman" w:cs="Times New Roman"/>
                <w:color w:val="000000"/>
                <w:sz w:val="20"/>
                <w:szCs w:val="20"/>
                <w:lang w:eastAsia="en-IN"/>
              </w:rPr>
              <w:t>sensory </w:t>
            </w:r>
          </w:p>
        </w:tc>
      </w:tr>
      <w:tr w:rsidR="00E468D1" w:rsidRPr="00E468D1" w14:paraId="7F3841DC" w14:textId="77777777" w:rsidTr="002029AE">
        <w:trPr>
          <w:trHeight w:val="887"/>
        </w:trPr>
        <w:tc>
          <w:tcPr>
            <w:tcW w:w="1820" w:type="dxa"/>
            <w:tcBorders>
              <w:top w:val="nil"/>
              <w:left w:val="single" w:sz="8" w:space="0" w:color="5B9BD5"/>
              <w:bottom w:val="single" w:sz="8" w:space="0" w:color="5B9BD5"/>
              <w:right w:val="single" w:sz="8" w:space="0" w:color="5B9BD5"/>
            </w:tcBorders>
            <w:shd w:val="clear" w:color="auto" w:fill="auto"/>
            <w:vAlign w:val="center"/>
            <w:hideMark/>
          </w:tcPr>
          <w:p w14:paraId="1133EFDE" w14:textId="77777777" w:rsidR="00E468D1" w:rsidRPr="000A733C" w:rsidRDefault="00E468D1" w:rsidP="002B1C4E">
            <w:pPr>
              <w:spacing w:after="0" w:line="240" w:lineRule="auto"/>
              <w:jc w:val="center"/>
              <w:rPr>
                <w:rFonts w:ascii="Times New Roman" w:eastAsia="Times New Roman" w:hAnsi="Times New Roman" w:cs="Times New Roman"/>
                <w:color w:val="000000"/>
                <w:sz w:val="20"/>
                <w:szCs w:val="20"/>
                <w:lang w:eastAsia="en-IN"/>
              </w:rPr>
            </w:pPr>
            <w:r w:rsidRPr="000A733C">
              <w:rPr>
                <w:rFonts w:ascii="Times New Roman" w:eastAsia="Times New Roman" w:hAnsi="Times New Roman" w:cs="Times New Roman"/>
                <w:color w:val="000000"/>
                <w:sz w:val="20"/>
                <w:szCs w:val="20"/>
                <w:lang w:eastAsia="en-IN"/>
              </w:rPr>
              <w:t>Bristle </w:t>
            </w:r>
          </w:p>
        </w:tc>
        <w:tc>
          <w:tcPr>
            <w:tcW w:w="3060" w:type="dxa"/>
            <w:tcBorders>
              <w:top w:val="nil"/>
              <w:left w:val="nil"/>
              <w:bottom w:val="single" w:sz="8" w:space="0" w:color="5B9BD5"/>
              <w:right w:val="single" w:sz="8" w:space="0" w:color="5B9BD5"/>
            </w:tcBorders>
            <w:shd w:val="clear" w:color="auto" w:fill="auto"/>
            <w:vAlign w:val="center"/>
            <w:hideMark/>
          </w:tcPr>
          <w:p w14:paraId="1085C4AF" w14:textId="77777777" w:rsidR="00E468D1" w:rsidRPr="000A733C" w:rsidRDefault="00E468D1" w:rsidP="002B1C4E">
            <w:pPr>
              <w:spacing w:after="0" w:line="240" w:lineRule="auto"/>
              <w:jc w:val="center"/>
              <w:rPr>
                <w:rFonts w:ascii="Times New Roman" w:eastAsia="Times New Roman" w:hAnsi="Times New Roman" w:cs="Times New Roman"/>
                <w:color w:val="000000"/>
                <w:sz w:val="20"/>
                <w:szCs w:val="20"/>
                <w:lang w:eastAsia="en-IN"/>
              </w:rPr>
            </w:pPr>
            <w:r w:rsidRPr="000A733C">
              <w:rPr>
                <w:rFonts w:ascii="Times New Roman" w:eastAsia="Times New Roman" w:hAnsi="Times New Roman" w:cs="Times New Roman"/>
                <w:color w:val="000000"/>
                <w:sz w:val="20"/>
                <w:szCs w:val="20"/>
                <w:lang w:eastAsia="en-IN"/>
              </w:rPr>
              <w:t> short and stiff</w:t>
            </w:r>
          </w:p>
        </w:tc>
        <w:tc>
          <w:tcPr>
            <w:tcW w:w="2440" w:type="dxa"/>
            <w:tcBorders>
              <w:top w:val="nil"/>
              <w:left w:val="nil"/>
              <w:bottom w:val="single" w:sz="8" w:space="0" w:color="5B9BD5"/>
              <w:right w:val="single" w:sz="8" w:space="0" w:color="5B9BD5"/>
            </w:tcBorders>
            <w:shd w:val="clear" w:color="auto" w:fill="auto"/>
            <w:vAlign w:val="center"/>
            <w:hideMark/>
          </w:tcPr>
          <w:p w14:paraId="76D7276A" w14:textId="77777777" w:rsidR="00E468D1" w:rsidRPr="000A733C" w:rsidRDefault="00E468D1" w:rsidP="002B1C4E">
            <w:pPr>
              <w:spacing w:after="0" w:line="240" w:lineRule="auto"/>
              <w:jc w:val="center"/>
              <w:rPr>
                <w:rFonts w:ascii="Times New Roman" w:eastAsia="Times New Roman" w:hAnsi="Times New Roman" w:cs="Times New Roman"/>
                <w:color w:val="000000"/>
                <w:sz w:val="20"/>
                <w:szCs w:val="20"/>
                <w:lang w:eastAsia="en-IN"/>
              </w:rPr>
            </w:pPr>
            <w:r w:rsidRPr="000A733C">
              <w:rPr>
                <w:rFonts w:ascii="Times New Roman" w:eastAsia="Times New Roman" w:hAnsi="Times New Roman" w:cs="Times New Roman"/>
                <w:color w:val="000000"/>
                <w:sz w:val="20"/>
                <w:szCs w:val="20"/>
                <w:lang w:eastAsia="en-IN"/>
              </w:rPr>
              <w:t>smooth </w:t>
            </w:r>
          </w:p>
        </w:tc>
        <w:tc>
          <w:tcPr>
            <w:tcW w:w="1600" w:type="dxa"/>
            <w:tcBorders>
              <w:top w:val="nil"/>
              <w:left w:val="nil"/>
              <w:bottom w:val="single" w:sz="8" w:space="0" w:color="5B9BD5"/>
              <w:right w:val="single" w:sz="8" w:space="0" w:color="5B9BD5"/>
            </w:tcBorders>
            <w:shd w:val="clear" w:color="auto" w:fill="auto"/>
            <w:vAlign w:val="center"/>
            <w:hideMark/>
          </w:tcPr>
          <w:p w14:paraId="37101667" w14:textId="77777777" w:rsidR="00E468D1" w:rsidRPr="000A733C" w:rsidRDefault="00E468D1" w:rsidP="002B1C4E">
            <w:pPr>
              <w:spacing w:after="0" w:line="240" w:lineRule="auto"/>
              <w:jc w:val="center"/>
              <w:rPr>
                <w:rFonts w:ascii="Times New Roman" w:eastAsia="Times New Roman" w:hAnsi="Times New Roman" w:cs="Times New Roman"/>
                <w:color w:val="000000"/>
                <w:sz w:val="20"/>
                <w:szCs w:val="20"/>
                <w:lang w:eastAsia="en-IN"/>
              </w:rPr>
            </w:pPr>
            <w:r w:rsidRPr="000A733C">
              <w:rPr>
                <w:rFonts w:ascii="Times New Roman" w:eastAsia="Times New Roman" w:hAnsi="Times New Roman" w:cs="Times New Roman"/>
                <w:color w:val="000000"/>
                <w:sz w:val="20"/>
                <w:szCs w:val="20"/>
                <w:lang w:eastAsia="en-IN"/>
              </w:rPr>
              <w:t>Sensory</w:t>
            </w:r>
          </w:p>
        </w:tc>
      </w:tr>
    </w:tbl>
    <w:p w14:paraId="2C4389F6" w14:textId="77777777" w:rsidR="002029AE" w:rsidRDefault="002029AE" w:rsidP="002B1C4E">
      <w:pPr>
        <w:shd w:val="clear" w:color="auto" w:fill="FFFFFF"/>
        <w:spacing w:after="150" w:line="240" w:lineRule="auto"/>
        <w:rPr>
          <w:rFonts w:ascii="Times New Roman" w:eastAsia="Times New Roman" w:hAnsi="Times New Roman" w:cs="Times New Roman"/>
          <w:color w:val="555555"/>
          <w:sz w:val="24"/>
          <w:szCs w:val="24"/>
          <w:lang w:eastAsia="en-IN"/>
        </w:rPr>
      </w:pPr>
    </w:p>
    <w:p w14:paraId="361071B8" w14:textId="77777777" w:rsidR="00FE5C5B" w:rsidRPr="000A733C" w:rsidRDefault="00F76F6E" w:rsidP="002B1C4E">
      <w:pPr>
        <w:shd w:val="clear" w:color="auto" w:fill="FFFFFF"/>
        <w:spacing w:after="150" w:line="240" w:lineRule="auto"/>
        <w:rPr>
          <w:rFonts w:ascii="Times New Roman" w:eastAsia="Times New Roman" w:hAnsi="Times New Roman" w:cs="Times New Roman"/>
          <w:b/>
          <w:color w:val="555555"/>
          <w:sz w:val="20"/>
          <w:szCs w:val="20"/>
          <w:lang w:eastAsia="en-IN"/>
        </w:rPr>
      </w:pPr>
      <w:r w:rsidRPr="000A733C">
        <w:rPr>
          <w:rFonts w:ascii="Times New Roman" w:hAnsi="Times New Roman" w:cs="Times New Roman"/>
          <w:color w:val="333333"/>
          <w:sz w:val="20"/>
          <w:szCs w:val="20"/>
        </w:rPr>
        <w:t>Avian feathers have a keratin content of about 90%. The global annual feat of offal production is around 8 *10</w:t>
      </w:r>
      <w:r w:rsidRPr="000A733C">
        <w:rPr>
          <w:rFonts w:ascii="Times New Roman" w:hAnsi="Times New Roman" w:cs="Times New Roman"/>
          <w:color w:val="333333"/>
          <w:sz w:val="20"/>
          <w:szCs w:val="20"/>
          <w:vertAlign w:val="superscript"/>
        </w:rPr>
        <w:t>5</w:t>
      </w:r>
      <w:r w:rsidRPr="000A733C">
        <w:rPr>
          <w:rFonts w:ascii="Times New Roman" w:hAnsi="Times New Roman" w:cs="Times New Roman"/>
          <w:color w:val="333333"/>
          <w:sz w:val="20"/>
          <w:szCs w:val="20"/>
        </w:rPr>
        <w:t xml:space="preserve"> tonnes.   Processing feather waste to soluble keratin, which might be used to create innovative bioproducts, is an alternative technique of utilizing feather waste</w:t>
      </w:r>
      <w:r w:rsidR="00C31126" w:rsidRPr="000A733C">
        <w:rPr>
          <w:rFonts w:ascii="Times New Roman" w:hAnsi="Times New Roman" w:cs="Times New Roman"/>
          <w:color w:val="333333"/>
          <w:sz w:val="20"/>
          <w:szCs w:val="20"/>
        </w:rPr>
        <w:t xml:space="preserve">. </w:t>
      </w:r>
      <w:r w:rsidRPr="000A733C">
        <w:rPr>
          <w:rFonts w:ascii="Times New Roman" w:hAnsi="Times New Roman" w:cs="Times New Roman"/>
          <w:color w:val="333333"/>
          <w:sz w:val="20"/>
          <w:szCs w:val="20"/>
        </w:rPr>
        <w:t>[</w:t>
      </w:r>
      <w:r w:rsidR="00B8567A" w:rsidRPr="000A733C">
        <w:rPr>
          <w:rFonts w:ascii="Times New Roman" w:hAnsi="Times New Roman" w:cs="Times New Roman"/>
          <w:color w:val="333333"/>
          <w:sz w:val="20"/>
          <w:szCs w:val="20"/>
        </w:rPr>
        <w:t>25]</w:t>
      </w:r>
    </w:p>
    <w:p w14:paraId="68BA8935" w14:textId="77777777" w:rsidR="006A621C" w:rsidRDefault="006A621C" w:rsidP="0085619E">
      <w:pPr>
        <w:spacing w:line="240" w:lineRule="auto"/>
        <w:jc w:val="center"/>
        <w:rPr>
          <w:rStyle w:val="sw"/>
          <w:rFonts w:ascii="Times New Roman" w:hAnsi="Times New Roman" w:cs="Times New Roman"/>
          <w:b/>
          <w:bCs/>
          <w:sz w:val="20"/>
          <w:szCs w:val="20"/>
        </w:rPr>
      </w:pPr>
    </w:p>
    <w:p w14:paraId="7ACCC588" w14:textId="77777777" w:rsidR="002E30D4" w:rsidRDefault="002E30D4" w:rsidP="0085619E">
      <w:pPr>
        <w:spacing w:line="240" w:lineRule="auto"/>
        <w:jc w:val="center"/>
        <w:rPr>
          <w:rStyle w:val="sw"/>
          <w:rFonts w:ascii="Times New Roman" w:hAnsi="Times New Roman" w:cs="Times New Roman"/>
          <w:b/>
          <w:bCs/>
          <w:sz w:val="20"/>
          <w:szCs w:val="20"/>
        </w:rPr>
      </w:pPr>
    </w:p>
    <w:p w14:paraId="7C3E6F4C" w14:textId="77777777" w:rsidR="002E30D4" w:rsidRDefault="002E30D4" w:rsidP="0085619E">
      <w:pPr>
        <w:spacing w:line="240" w:lineRule="auto"/>
        <w:jc w:val="center"/>
        <w:rPr>
          <w:rStyle w:val="sw"/>
          <w:rFonts w:ascii="Times New Roman" w:hAnsi="Times New Roman" w:cs="Times New Roman"/>
          <w:b/>
          <w:bCs/>
          <w:sz w:val="20"/>
          <w:szCs w:val="20"/>
        </w:rPr>
      </w:pPr>
    </w:p>
    <w:p w14:paraId="06DA84F0" w14:textId="77777777" w:rsidR="002E30D4" w:rsidRDefault="002E30D4" w:rsidP="0085619E">
      <w:pPr>
        <w:spacing w:line="240" w:lineRule="auto"/>
        <w:jc w:val="center"/>
        <w:rPr>
          <w:rStyle w:val="sw"/>
          <w:rFonts w:ascii="Times New Roman" w:hAnsi="Times New Roman" w:cs="Times New Roman"/>
          <w:b/>
          <w:bCs/>
          <w:sz w:val="20"/>
          <w:szCs w:val="20"/>
        </w:rPr>
      </w:pPr>
    </w:p>
    <w:p w14:paraId="6657E572" w14:textId="77777777" w:rsidR="002E30D4" w:rsidRDefault="002E30D4" w:rsidP="0085619E">
      <w:pPr>
        <w:spacing w:line="240" w:lineRule="auto"/>
        <w:jc w:val="center"/>
        <w:rPr>
          <w:rStyle w:val="sw"/>
          <w:rFonts w:ascii="Times New Roman" w:hAnsi="Times New Roman" w:cs="Times New Roman"/>
          <w:b/>
          <w:bCs/>
          <w:sz w:val="20"/>
          <w:szCs w:val="20"/>
        </w:rPr>
      </w:pPr>
    </w:p>
    <w:p w14:paraId="059888CB" w14:textId="77777777" w:rsidR="002E30D4" w:rsidRDefault="002E30D4" w:rsidP="0085619E">
      <w:pPr>
        <w:spacing w:line="240" w:lineRule="auto"/>
        <w:jc w:val="center"/>
        <w:rPr>
          <w:rStyle w:val="sw"/>
          <w:rFonts w:ascii="Times New Roman" w:hAnsi="Times New Roman" w:cs="Times New Roman"/>
          <w:b/>
          <w:bCs/>
          <w:sz w:val="20"/>
          <w:szCs w:val="20"/>
        </w:rPr>
      </w:pPr>
    </w:p>
    <w:p w14:paraId="5BE8ABD5" w14:textId="77777777" w:rsidR="002E30D4" w:rsidRDefault="002E30D4" w:rsidP="0085619E">
      <w:pPr>
        <w:spacing w:line="240" w:lineRule="auto"/>
        <w:jc w:val="center"/>
        <w:rPr>
          <w:rStyle w:val="sw"/>
          <w:rFonts w:ascii="Times New Roman" w:hAnsi="Times New Roman" w:cs="Times New Roman"/>
          <w:b/>
          <w:bCs/>
          <w:sz w:val="20"/>
          <w:szCs w:val="20"/>
        </w:rPr>
      </w:pPr>
    </w:p>
    <w:p w14:paraId="252222E8" w14:textId="77777777" w:rsidR="002E30D4" w:rsidRDefault="002E30D4" w:rsidP="0085619E">
      <w:pPr>
        <w:spacing w:line="240" w:lineRule="auto"/>
        <w:jc w:val="center"/>
        <w:rPr>
          <w:rStyle w:val="sw"/>
          <w:rFonts w:ascii="Times New Roman" w:hAnsi="Times New Roman" w:cs="Times New Roman"/>
          <w:b/>
          <w:bCs/>
          <w:sz w:val="20"/>
          <w:szCs w:val="20"/>
        </w:rPr>
      </w:pPr>
    </w:p>
    <w:p w14:paraId="2FE76108" w14:textId="0814E858" w:rsidR="00EF75B4" w:rsidRPr="00433D2B" w:rsidRDefault="0085619E" w:rsidP="0085619E">
      <w:pPr>
        <w:spacing w:line="240" w:lineRule="auto"/>
        <w:jc w:val="center"/>
        <w:rPr>
          <w:rStyle w:val="sw"/>
          <w:rFonts w:ascii="Times New Roman" w:hAnsi="Times New Roman" w:cs="Times New Roman"/>
          <w:b/>
          <w:bCs/>
          <w:sz w:val="20"/>
          <w:szCs w:val="20"/>
        </w:rPr>
      </w:pPr>
      <w:r w:rsidRPr="00433D2B">
        <w:rPr>
          <w:rStyle w:val="sw"/>
          <w:rFonts w:ascii="Times New Roman" w:hAnsi="Times New Roman" w:cs="Times New Roman"/>
          <w:b/>
          <w:bCs/>
          <w:sz w:val="20"/>
          <w:szCs w:val="20"/>
        </w:rPr>
        <w:lastRenderedPageBreak/>
        <w:t>III</w:t>
      </w:r>
      <w:r>
        <w:rPr>
          <w:rStyle w:val="sw"/>
          <w:rFonts w:ascii="Times New Roman" w:hAnsi="Times New Roman" w:cs="Times New Roman"/>
          <w:b/>
          <w:bCs/>
          <w:sz w:val="20"/>
          <w:szCs w:val="20"/>
        </w:rPr>
        <w:t>. POULTRY SUB SECTOR REQUIREMENT</w:t>
      </w:r>
    </w:p>
    <w:p w14:paraId="5A824ACB" w14:textId="77777777" w:rsidR="0015061E" w:rsidRPr="0015061E" w:rsidRDefault="0015061E" w:rsidP="00FD3881">
      <w:pPr>
        <w:pStyle w:val="NoSpacing"/>
        <w:jc w:val="both"/>
        <w:rPr>
          <w:rFonts w:ascii="Times New Roman" w:hAnsi="Times New Roman" w:cs="Times New Roman"/>
          <w:sz w:val="20"/>
          <w:szCs w:val="20"/>
        </w:rPr>
      </w:pPr>
    </w:p>
    <w:p w14:paraId="537C343F" w14:textId="77777777" w:rsidR="00433D2B" w:rsidRPr="00170029" w:rsidRDefault="00BE74B4" w:rsidP="00170029">
      <w:pPr>
        <w:spacing w:line="240" w:lineRule="auto"/>
        <w:jc w:val="both"/>
        <w:rPr>
          <w:rStyle w:val="sw"/>
          <w:rFonts w:ascii="Times New Roman" w:hAnsi="Times New Roman" w:cs="Times New Roman"/>
          <w:bCs/>
          <w:sz w:val="20"/>
          <w:szCs w:val="20"/>
        </w:rPr>
      </w:pPr>
      <w:r w:rsidRPr="00170029">
        <w:rPr>
          <w:rStyle w:val="sw"/>
          <w:rFonts w:ascii="Times New Roman" w:hAnsi="Times New Roman" w:cs="Times New Roman"/>
          <w:bCs/>
          <w:sz w:val="20"/>
          <w:szCs w:val="20"/>
        </w:rPr>
        <w:t xml:space="preserve">Need </w:t>
      </w:r>
      <w:r w:rsidR="00170029" w:rsidRPr="00170029">
        <w:rPr>
          <w:rStyle w:val="sw"/>
          <w:rFonts w:ascii="Times New Roman" w:hAnsi="Times New Roman" w:cs="Times New Roman"/>
          <w:bCs/>
          <w:sz w:val="20"/>
          <w:szCs w:val="20"/>
        </w:rPr>
        <w:t>Environment</w:t>
      </w:r>
      <w:r w:rsidRPr="00170029">
        <w:rPr>
          <w:rStyle w:val="sw"/>
          <w:rFonts w:ascii="Times New Roman" w:hAnsi="Times New Roman" w:cs="Times New Roman"/>
          <w:bCs/>
          <w:sz w:val="20"/>
          <w:szCs w:val="20"/>
        </w:rPr>
        <w:t xml:space="preserve"> for policy development</w:t>
      </w:r>
      <w:r w:rsidR="00DB1A1E" w:rsidRPr="00170029">
        <w:rPr>
          <w:rStyle w:val="sw"/>
          <w:rFonts w:ascii="Times New Roman" w:hAnsi="Times New Roman" w:cs="Times New Roman"/>
          <w:bCs/>
          <w:sz w:val="20"/>
          <w:szCs w:val="20"/>
        </w:rPr>
        <w:t>? Support and interventions are needed</w:t>
      </w:r>
      <w:r w:rsidR="00895EA7" w:rsidRPr="00170029">
        <w:rPr>
          <w:rStyle w:val="sw"/>
          <w:rFonts w:ascii="Times New Roman" w:hAnsi="Times New Roman" w:cs="Times New Roman"/>
          <w:bCs/>
          <w:sz w:val="20"/>
          <w:szCs w:val="20"/>
        </w:rPr>
        <w:t xml:space="preserve"> primarily for diseases surveillance</w:t>
      </w:r>
      <w:r w:rsidR="00653FC3" w:rsidRPr="00170029">
        <w:rPr>
          <w:rStyle w:val="sw"/>
          <w:rFonts w:ascii="Times New Roman" w:hAnsi="Times New Roman" w:cs="Times New Roman"/>
          <w:bCs/>
          <w:sz w:val="20"/>
          <w:szCs w:val="20"/>
        </w:rPr>
        <w:t>, drug residues and quality control of drugs/vaccines</w:t>
      </w:r>
      <w:r w:rsidR="00164175" w:rsidRPr="00170029">
        <w:rPr>
          <w:rStyle w:val="sw"/>
          <w:rFonts w:ascii="Times New Roman" w:hAnsi="Times New Roman" w:cs="Times New Roman"/>
          <w:bCs/>
          <w:sz w:val="20"/>
          <w:szCs w:val="20"/>
        </w:rPr>
        <w:t>, standardisation and quality control</w:t>
      </w:r>
      <w:r w:rsidR="00FF1538">
        <w:rPr>
          <w:rStyle w:val="sw"/>
          <w:rFonts w:ascii="Times New Roman" w:hAnsi="Times New Roman" w:cs="Times New Roman"/>
          <w:bCs/>
          <w:sz w:val="20"/>
          <w:szCs w:val="20"/>
        </w:rPr>
        <w:t xml:space="preserve"> </w:t>
      </w:r>
      <w:r w:rsidR="00164175" w:rsidRPr="00170029">
        <w:rPr>
          <w:rStyle w:val="sw"/>
          <w:rFonts w:ascii="Times New Roman" w:hAnsi="Times New Roman" w:cs="Times New Roman"/>
          <w:bCs/>
          <w:sz w:val="20"/>
          <w:szCs w:val="20"/>
        </w:rPr>
        <w:t>of feed</w:t>
      </w:r>
      <w:r w:rsidR="00FF1538">
        <w:rPr>
          <w:rStyle w:val="sw"/>
          <w:rFonts w:ascii="Times New Roman" w:hAnsi="Times New Roman" w:cs="Times New Roman"/>
          <w:bCs/>
          <w:sz w:val="20"/>
          <w:szCs w:val="20"/>
        </w:rPr>
        <w:t xml:space="preserve"> </w:t>
      </w:r>
      <w:r w:rsidR="00A43466" w:rsidRPr="00170029">
        <w:rPr>
          <w:rStyle w:val="sw"/>
          <w:rFonts w:ascii="Times New Roman" w:hAnsi="Times New Roman" w:cs="Times New Roman"/>
          <w:bCs/>
          <w:sz w:val="20"/>
          <w:szCs w:val="20"/>
        </w:rPr>
        <w:t>,poultry eggs and</w:t>
      </w:r>
      <w:r w:rsidR="001C6281" w:rsidRPr="00170029">
        <w:rPr>
          <w:rStyle w:val="sw"/>
          <w:rFonts w:ascii="Times New Roman" w:hAnsi="Times New Roman" w:cs="Times New Roman"/>
          <w:bCs/>
          <w:sz w:val="20"/>
          <w:szCs w:val="20"/>
        </w:rPr>
        <w:t xml:space="preserve"> meat, apply HACCP( Ha</w:t>
      </w:r>
      <w:r w:rsidR="00594912" w:rsidRPr="00170029">
        <w:rPr>
          <w:rStyle w:val="sw"/>
          <w:rFonts w:ascii="Times New Roman" w:hAnsi="Times New Roman" w:cs="Times New Roman"/>
          <w:bCs/>
          <w:sz w:val="20"/>
          <w:szCs w:val="20"/>
        </w:rPr>
        <w:t>zard Analysis and Critical Control Points)</w:t>
      </w:r>
      <w:r w:rsidR="0035708C" w:rsidRPr="00170029">
        <w:rPr>
          <w:rStyle w:val="sw"/>
          <w:rFonts w:ascii="Times New Roman" w:hAnsi="Times New Roman" w:cs="Times New Roman"/>
          <w:bCs/>
          <w:sz w:val="20"/>
          <w:szCs w:val="20"/>
        </w:rPr>
        <w:t xml:space="preserve">and </w:t>
      </w:r>
      <w:r w:rsidR="00FF1538" w:rsidRPr="00170029">
        <w:rPr>
          <w:rStyle w:val="sw"/>
          <w:rFonts w:ascii="Times New Roman" w:hAnsi="Times New Roman" w:cs="Times New Roman"/>
          <w:bCs/>
          <w:sz w:val="20"/>
          <w:szCs w:val="20"/>
        </w:rPr>
        <w:t>upright</w:t>
      </w:r>
      <w:r w:rsidR="0035708C" w:rsidRPr="00170029">
        <w:rPr>
          <w:rStyle w:val="sw"/>
          <w:rFonts w:ascii="Times New Roman" w:hAnsi="Times New Roman" w:cs="Times New Roman"/>
          <w:bCs/>
          <w:sz w:val="20"/>
          <w:szCs w:val="20"/>
        </w:rPr>
        <w:t xml:space="preserve"> </w:t>
      </w:r>
      <w:r w:rsidR="00FF1538" w:rsidRPr="00170029">
        <w:rPr>
          <w:rStyle w:val="sw"/>
          <w:rFonts w:ascii="Times New Roman" w:hAnsi="Times New Roman" w:cs="Times New Roman"/>
          <w:bCs/>
          <w:sz w:val="20"/>
          <w:szCs w:val="20"/>
        </w:rPr>
        <w:t>industrial</w:t>
      </w:r>
      <w:r w:rsidR="0035708C" w:rsidRPr="00170029">
        <w:rPr>
          <w:rStyle w:val="sw"/>
          <w:rFonts w:ascii="Times New Roman" w:hAnsi="Times New Roman" w:cs="Times New Roman"/>
          <w:bCs/>
          <w:sz w:val="20"/>
          <w:szCs w:val="20"/>
        </w:rPr>
        <w:t xml:space="preserve"> </w:t>
      </w:r>
      <w:r w:rsidR="00FF1538" w:rsidRPr="00170029">
        <w:rPr>
          <w:rStyle w:val="sw"/>
          <w:rFonts w:ascii="Times New Roman" w:hAnsi="Times New Roman" w:cs="Times New Roman"/>
          <w:bCs/>
          <w:sz w:val="20"/>
          <w:szCs w:val="20"/>
        </w:rPr>
        <w:t>observes</w:t>
      </w:r>
      <w:r w:rsidR="0035708C" w:rsidRPr="00170029">
        <w:rPr>
          <w:rStyle w:val="sw"/>
          <w:rFonts w:ascii="Times New Roman" w:hAnsi="Times New Roman" w:cs="Times New Roman"/>
          <w:bCs/>
          <w:sz w:val="20"/>
          <w:szCs w:val="20"/>
        </w:rPr>
        <w:t xml:space="preserve"> to comply with WTO and CODEX </w:t>
      </w:r>
      <w:r w:rsidR="007044F2" w:rsidRPr="00170029">
        <w:rPr>
          <w:rStyle w:val="sw"/>
          <w:rFonts w:ascii="Times New Roman" w:hAnsi="Times New Roman" w:cs="Times New Roman"/>
          <w:bCs/>
          <w:sz w:val="20"/>
          <w:szCs w:val="20"/>
        </w:rPr>
        <w:t xml:space="preserve">standards and grading, value in addition, promote </w:t>
      </w:r>
      <w:r w:rsidR="002B61EB" w:rsidRPr="00170029">
        <w:rPr>
          <w:rStyle w:val="sw"/>
          <w:rFonts w:ascii="Times New Roman" w:hAnsi="Times New Roman" w:cs="Times New Roman"/>
          <w:bCs/>
          <w:sz w:val="20"/>
          <w:szCs w:val="20"/>
        </w:rPr>
        <w:t xml:space="preserve">the brand and promote exports( approximately about Rs </w:t>
      </w:r>
      <w:r w:rsidR="00B3546C" w:rsidRPr="00170029">
        <w:rPr>
          <w:rStyle w:val="sw"/>
          <w:rFonts w:ascii="Times New Roman" w:hAnsi="Times New Roman" w:cs="Times New Roman"/>
          <w:bCs/>
          <w:sz w:val="20"/>
          <w:szCs w:val="20"/>
        </w:rPr>
        <w:t xml:space="preserve">532 crores in 2016-17)etc. </w:t>
      </w:r>
      <w:r w:rsidR="00C61E48" w:rsidRPr="00170029">
        <w:rPr>
          <w:rStyle w:val="sw"/>
          <w:rFonts w:ascii="Times New Roman" w:hAnsi="Times New Roman" w:cs="Times New Roman"/>
          <w:bCs/>
          <w:sz w:val="20"/>
          <w:szCs w:val="20"/>
        </w:rPr>
        <w:t xml:space="preserve">(26)given below </w:t>
      </w:r>
      <w:r w:rsidR="00170029" w:rsidRPr="00170029">
        <w:rPr>
          <w:rStyle w:val="sw"/>
          <w:rFonts w:ascii="Times New Roman" w:hAnsi="Times New Roman" w:cs="Times New Roman"/>
          <w:bCs/>
          <w:sz w:val="20"/>
          <w:szCs w:val="20"/>
        </w:rPr>
        <w:t>Table no. 2</w:t>
      </w:r>
    </w:p>
    <w:p w14:paraId="4C8A23CC" w14:textId="5E833121" w:rsidR="00EA07B9" w:rsidRDefault="00A849FB" w:rsidP="002B1C4E">
      <w:pPr>
        <w:spacing w:line="240" w:lineRule="auto"/>
        <w:rPr>
          <w:rStyle w:val="sw"/>
          <w:rFonts w:ascii="Times New Roman" w:hAnsi="Times New Roman" w:cs="Times New Roman"/>
          <w:b/>
          <w:bCs/>
          <w:sz w:val="20"/>
          <w:szCs w:val="20"/>
        </w:rPr>
      </w:pPr>
      <w:r>
        <w:rPr>
          <w:rStyle w:val="sw"/>
          <w:rFonts w:ascii="Times New Roman" w:hAnsi="Times New Roman" w:cs="Times New Roman"/>
          <w:b/>
          <w:bCs/>
          <w:sz w:val="20"/>
          <w:szCs w:val="20"/>
        </w:rPr>
        <w:t xml:space="preserve">                                       </w:t>
      </w:r>
    </w:p>
    <w:p w14:paraId="6A8C2784" w14:textId="77777777" w:rsidR="00260B4E" w:rsidRPr="00260B4E" w:rsidRDefault="00EA07B9" w:rsidP="002B1C4E">
      <w:pPr>
        <w:spacing w:line="240" w:lineRule="auto"/>
        <w:rPr>
          <w:rFonts w:ascii="Times New Roman" w:hAnsi="Times New Roman" w:cs="Times New Roman"/>
          <w:b/>
          <w:bCs/>
          <w:sz w:val="20"/>
          <w:szCs w:val="20"/>
        </w:rPr>
      </w:pPr>
      <w:r>
        <w:rPr>
          <w:rStyle w:val="sw"/>
          <w:rFonts w:ascii="Times New Roman" w:hAnsi="Times New Roman" w:cs="Times New Roman"/>
          <w:b/>
          <w:bCs/>
          <w:sz w:val="20"/>
          <w:szCs w:val="20"/>
        </w:rPr>
        <w:t xml:space="preserve">                                         </w:t>
      </w:r>
      <w:r w:rsidR="00AD5AD1" w:rsidRPr="00AD5AD1">
        <w:rPr>
          <w:rStyle w:val="sw"/>
          <w:rFonts w:ascii="Times New Roman" w:hAnsi="Times New Roman" w:cs="Times New Roman"/>
          <w:b/>
          <w:bCs/>
          <w:sz w:val="20"/>
          <w:szCs w:val="20"/>
        </w:rPr>
        <w:t xml:space="preserve">Table </w:t>
      </w:r>
      <w:r w:rsidR="002029AE">
        <w:rPr>
          <w:rStyle w:val="sw"/>
          <w:rFonts w:ascii="Times New Roman" w:hAnsi="Times New Roman" w:cs="Times New Roman"/>
          <w:b/>
          <w:bCs/>
          <w:sz w:val="20"/>
          <w:szCs w:val="20"/>
        </w:rPr>
        <w:t>2</w:t>
      </w:r>
      <w:r w:rsidR="00AD5AD1" w:rsidRPr="00AD5AD1">
        <w:rPr>
          <w:rStyle w:val="sw"/>
          <w:rFonts w:ascii="Times New Roman" w:hAnsi="Times New Roman" w:cs="Times New Roman"/>
          <w:b/>
          <w:bCs/>
          <w:sz w:val="20"/>
          <w:szCs w:val="20"/>
        </w:rPr>
        <w:t xml:space="preserve">: Requirement of poultry sub sector </w:t>
      </w:r>
    </w:p>
    <w:p w14:paraId="1DD4EE10" w14:textId="77777777" w:rsidR="009A6A97" w:rsidRPr="003D09F2" w:rsidRDefault="00433D2B" w:rsidP="003D09F2">
      <w:pPr>
        <w:pStyle w:val="ListParagraph"/>
        <w:spacing w:line="240" w:lineRule="auto"/>
        <w:ind w:left="460"/>
        <w:rPr>
          <w:rFonts w:ascii="Times New Roman" w:hAnsi="Times New Roman" w:cs="Times New Roman"/>
          <w:sz w:val="24"/>
          <w:szCs w:val="24"/>
        </w:rPr>
      </w:pPr>
      <w:r w:rsidRPr="00F57837">
        <w:rPr>
          <w:noProof/>
          <w:lang w:eastAsia="en-IN"/>
        </w:rPr>
        <w:drawing>
          <wp:anchor distT="0" distB="0" distL="114300" distR="114300" simplePos="0" relativeHeight="251659264" behindDoc="0" locked="0" layoutInCell="1" allowOverlap="1" wp14:anchorId="044B7FD0" wp14:editId="5F73045C">
            <wp:simplePos x="0" y="0"/>
            <wp:positionH relativeFrom="margin">
              <wp:posOffset>6350</wp:posOffset>
            </wp:positionH>
            <wp:positionV relativeFrom="paragraph">
              <wp:posOffset>183202</wp:posOffset>
            </wp:positionV>
            <wp:extent cx="5530850" cy="2324100"/>
            <wp:effectExtent l="19050" t="0" r="0" b="0"/>
            <wp:wrapSquare wrapText="bothSides"/>
            <wp:docPr id="2" name="Diagram 2">
              <a:extLst xmlns:a="http://schemas.openxmlformats.org/drawingml/2006/main">
                <a:ext uri="{FF2B5EF4-FFF2-40B4-BE49-F238E27FC236}">
                  <a16:creationId xmlns:a16="http://schemas.microsoft.com/office/drawing/2014/main" id="{E95E83F2-7BAD-4517-90F3-60BF6ABEFBF2}"/>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anchor>
        </w:drawing>
      </w:r>
    </w:p>
    <w:p w14:paraId="0CBDA000" w14:textId="77777777" w:rsidR="009A6A97" w:rsidRPr="008C008C" w:rsidRDefault="009A6A97" w:rsidP="008C008C">
      <w:pPr>
        <w:pStyle w:val="ListParagraph"/>
        <w:spacing w:line="240" w:lineRule="auto"/>
        <w:ind w:left="620"/>
        <w:rPr>
          <w:rFonts w:ascii="Times New Roman" w:hAnsi="Times New Roman" w:cs="Times New Roman"/>
          <w:sz w:val="24"/>
          <w:szCs w:val="24"/>
        </w:rPr>
      </w:pPr>
    </w:p>
    <w:p w14:paraId="61AFDEB7" w14:textId="77777777" w:rsidR="00264AF9" w:rsidRPr="00264AF9" w:rsidRDefault="00264AF9" w:rsidP="00264AF9">
      <w:pPr>
        <w:pStyle w:val="ListParagraph"/>
        <w:spacing w:line="240" w:lineRule="auto"/>
        <w:ind w:left="980"/>
        <w:rPr>
          <w:rFonts w:ascii="Times New Roman" w:hAnsi="Times New Roman" w:cs="Times New Roman"/>
          <w:sz w:val="24"/>
          <w:szCs w:val="24"/>
        </w:rPr>
      </w:pPr>
    </w:p>
    <w:p w14:paraId="32FFED98" w14:textId="77777777" w:rsidR="00121F24" w:rsidRPr="00264AF9" w:rsidRDefault="00264AF9" w:rsidP="00264AF9">
      <w:pPr>
        <w:spacing w:line="240" w:lineRule="auto"/>
        <w:ind w:left="620"/>
        <w:rPr>
          <w:rFonts w:ascii="Times New Roman" w:hAnsi="Times New Roman" w:cs="Times New Roman"/>
          <w:sz w:val="24"/>
          <w:szCs w:val="24"/>
        </w:rPr>
      </w:pPr>
      <w:r>
        <w:rPr>
          <w:rFonts w:ascii="Times New Roman" w:hAnsi="Times New Roman" w:cs="Times New Roman"/>
          <w:b/>
          <w:sz w:val="20"/>
          <w:szCs w:val="20"/>
        </w:rPr>
        <w:t xml:space="preserve">A. </w:t>
      </w:r>
      <w:r w:rsidR="00260B4E" w:rsidRPr="00264AF9">
        <w:rPr>
          <w:rFonts w:ascii="Times New Roman" w:hAnsi="Times New Roman" w:cs="Times New Roman"/>
          <w:b/>
          <w:sz w:val="20"/>
          <w:szCs w:val="20"/>
        </w:rPr>
        <w:t>W</w:t>
      </w:r>
      <w:r w:rsidR="00121F24" w:rsidRPr="00264AF9">
        <w:rPr>
          <w:rFonts w:ascii="Times New Roman" w:hAnsi="Times New Roman" w:cs="Times New Roman"/>
          <w:b/>
          <w:sz w:val="20"/>
          <w:szCs w:val="20"/>
        </w:rPr>
        <w:t>ays of industrial wastewater</w:t>
      </w:r>
      <w:r w:rsidR="00481177" w:rsidRPr="00264AF9">
        <w:rPr>
          <w:rFonts w:ascii="Times New Roman" w:hAnsi="Times New Roman" w:cs="Times New Roman"/>
          <w:sz w:val="24"/>
          <w:szCs w:val="24"/>
        </w:rPr>
        <w:t>:</w:t>
      </w:r>
    </w:p>
    <w:p w14:paraId="1F4AB544" w14:textId="77777777" w:rsidR="00AB1653" w:rsidRPr="00260B4E" w:rsidRDefault="00260B4E" w:rsidP="002B1C4E">
      <w:pPr>
        <w:spacing w:line="240" w:lineRule="auto"/>
        <w:rPr>
          <w:rFonts w:ascii="Times New Roman" w:hAnsi="Times New Roman" w:cs="Times New Roman"/>
          <w:sz w:val="24"/>
          <w:szCs w:val="24"/>
        </w:rPr>
      </w:pPr>
      <w:r w:rsidRPr="00260B4E">
        <w:rPr>
          <w:noProof/>
          <w:lang w:eastAsia="en-IN"/>
        </w:rPr>
        <w:drawing>
          <wp:inline distT="0" distB="0" distL="0" distR="0" wp14:anchorId="5A7B274B" wp14:editId="419F5B56">
            <wp:extent cx="5879939" cy="2985770"/>
            <wp:effectExtent l="0" t="0" r="698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80864" cy="3037019"/>
                    </a:xfrm>
                    <a:prstGeom prst="rect">
                      <a:avLst/>
                    </a:prstGeom>
                  </pic:spPr>
                </pic:pic>
              </a:graphicData>
            </a:graphic>
          </wp:inline>
        </w:drawing>
      </w:r>
    </w:p>
    <w:p w14:paraId="1018AB67" w14:textId="77777777" w:rsidR="00AB1653" w:rsidRPr="008C008C" w:rsidRDefault="00A849FB" w:rsidP="002B1C4E">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260B4E" w:rsidRPr="008C008C">
        <w:rPr>
          <w:rFonts w:ascii="Times New Roman" w:hAnsi="Times New Roman" w:cs="Times New Roman"/>
          <w:b/>
          <w:sz w:val="20"/>
          <w:szCs w:val="20"/>
        </w:rPr>
        <w:t xml:space="preserve">Figure </w:t>
      </w:r>
      <w:r w:rsidR="00EA07B9" w:rsidRPr="008C008C">
        <w:rPr>
          <w:rFonts w:ascii="Times New Roman" w:hAnsi="Times New Roman" w:cs="Times New Roman"/>
          <w:b/>
          <w:sz w:val="20"/>
          <w:szCs w:val="20"/>
        </w:rPr>
        <w:t>3: Multi</w:t>
      </w:r>
      <w:r w:rsidR="001266CD" w:rsidRPr="008C008C">
        <w:rPr>
          <w:rFonts w:ascii="Times New Roman" w:hAnsi="Times New Roman" w:cs="Times New Roman"/>
          <w:b/>
          <w:sz w:val="20"/>
          <w:szCs w:val="20"/>
        </w:rPr>
        <w:t>-stream Industrial Waste Water</w:t>
      </w:r>
    </w:p>
    <w:p w14:paraId="336F94A3" w14:textId="77777777" w:rsidR="002E30D4" w:rsidRDefault="002E30D4" w:rsidP="002B1C4E">
      <w:pPr>
        <w:spacing w:line="240" w:lineRule="auto"/>
        <w:rPr>
          <w:rFonts w:ascii="Times New Roman" w:hAnsi="Times New Roman" w:cs="Times New Roman"/>
          <w:b/>
          <w:sz w:val="20"/>
          <w:szCs w:val="20"/>
        </w:rPr>
      </w:pPr>
    </w:p>
    <w:p w14:paraId="2E9B6E6A" w14:textId="77777777" w:rsidR="002E30D4" w:rsidRDefault="002E30D4" w:rsidP="002B1C4E">
      <w:pPr>
        <w:spacing w:line="240" w:lineRule="auto"/>
        <w:rPr>
          <w:rFonts w:ascii="Times New Roman" w:hAnsi="Times New Roman" w:cs="Times New Roman"/>
          <w:b/>
          <w:sz w:val="20"/>
          <w:szCs w:val="20"/>
        </w:rPr>
      </w:pPr>
    </w:p>
    <w:p w14:paraId="1D743CA7" w14:textId="6D6C9152" w:rsidR="00AD5AD1" w:rsidRPr="008C008C" w:rsidRDefault="00DD7BC1" w:rsidP="002B1C4E">
      <w:pPr>
        <w:spacing w:line="240" w:lineRule="auto"/>
        <w:rPr>
          <w:rFonts w:ascii="Times New Roman" w:hAnsi="Times New Roman" w:cs="Times New Roman"/>
          <w:b/>
          <w:sz w:val="20"/>
          <w:szCs w:val="20"/>
        </w:rPr>
      </w:pPr>
      <w:r>
        <w:rPr>
          <w:rFonts w:ascii="Times New Roman" w:hAnsi="Times New Roman" w:cs="Times New Roman"/>
          <w:b/>
          <w:sz w:val="20"/>
          <w:szCs w:val="20"/>
        </w:rPr>
        <w:lastRenderedPageBreak/>
        <w:t xml:space="preserve">                                                        </w:t>
      </w:r>
      <w:r w:rsidR="00AD5AD1" w:rsidRPr="008C008C">
        <w:rPr>
          <w:rFonts w:ascii="Times New Roman" w:hAnsi="Times New Roman" w:cs="Times New Roman"/>
          <w:b/>
          <w:sz w:val="20"/>
          <w:szCs w:val="20"/>
        </w:rPr>
        <w:t>IV</w:t>
      </w:r>
      <w:r w:rsidR="006D7802" w:rsidRPr="008C008C">
        <w:rPr>
          <w:rFonts w:ascii="Times New Roman" w:hAnsi="Times New Roman" w:cs="Times New Roman"/>
          <w:b/>
          <w:sz w:val="20"/>
          <w:szCs w:val="20"/>
        </w:rPr>
        <w:t xml:space="preserve">. </w:t>
      </w:r>
      <w:r w:rsidR="00B87F4D" w:rsidRPr="008C008C">
        <w:rPr>
          <w:rFonts w:ascii="Times New Roman" w:hAnsi="Times New Roman" w:cs="Times New Roman"/>
          <w:b/>
          <w:sz w:val="20"/>
          <w:szCs w:val="20"/>
        </w:rPr>
        <w:t>MATERIAL AND METHOD</w:t>
      </w:r>
    </w:p>
    <w:p w14:paraId="0F4788EB" w14:textId="77777777" w:rsidR="005F4588" w:rsidRPr="008C008C" w:rsidRDefault="005F4588" w:rsidP="002B1C4E">
      <w:pPr>
        <w:spacing w:line="240" w:lineRule="auto"/>
        <w:rPr>
          <w:rFonts w:ascii="Times New Roman" w:hAnsi="Times New Roman" w:cs="Times New Roman"/>
          <w:b/>
          <w:sz w:val="20"/>
          <w:szCs w:val="20"/>
        </w:rPr>
      </w:pPr>
      <w:r w:rsidRPr="008C008C">
        <w:rPr>
          <w:rFonts w:ascii="Times New Roman" w:hAnsi="Times New Roman" w:cs="Times New Roman"/>
          <w:b/>
          <w:sz w:val="20"/>
          <w:szCs w:val="20"/>
        </w:rPr>
        <w:t xml:space="preserve">      MATERIAL</w:t>
      </w:r>
    </w:p>
    <w:p w14:paraId="465C6654" w14:textId="77777777" w:rsidR="00B87F4D" w:rsidRDefault="00AB29EE" w:rsidP="002B1C4E">
      <w:pPr>
        <w:pStyle w:val="ListParagraph"/>
        <w:numPr>
          <w:ilvl w:val="0"/>
          <w:numId w:val="15"/>
        </w:numPr>
        <w:spacing w:line="240" w:lineRule="auto"/>
        <w:jc w:val="both"/>
        <w:rPr>
          <w:rFonts w:ascii="Times New Roman" w:hAnsi="Times New Roman" w:cs="Times New Roman"/>
          <w:b/>
          <w:sz w:val="20"/>
          <w:szCs w:val="20"/>
        </w:rPr>
      </w:pPr>
      <w:r w:rsidRPr="008C008C">
        <w:rPr>
          <w:rFonts w:ascii="Times New Roman" w:hAnsi="Times New Roman" w:cs="Times New Roman"/>
          <w:b/>
          <w:sz w:val="20"/>
          <w:szCs w:val="20"/>
        </w:rPr>
        <w:t>Adsorbate Material</w:t>
      </w:r>
    </w:p>
    <w:p w14:paraId="61CE7EE1" w14:textId="77777777" w:rsidR="00A849FB" w:rsidRPr="008C008C" w:rsidRDefault="00A849FB" w:rsidP="00A849FB">
      <w:pPr>
        <w:pStyle w:val="ListParagraph"/>
        <w:spacing w:line="240" w:lineRule="auto"/>
        <w:jc w:val="both"/>
        <w:rPr>
          <w:rFonts w:ascii="Times New Roman" w:hAnsi="Times New Roman" w:cs="Times New Roman"/>
          <w:b/>
          <w:sz w:val="20"/>
          <w:szCs w:val="20"/>
        </w:rPr>
      </w:pPr>
    </w:p>
    <w:p w14:paraId="49E659D3" w14:textId="77777777" w:rsidR="00150CD1" w:rsidRPr="008C008C" w:rsidRDefault="00A849FB" w:rsidP="002B1C4E">
      <w:pPr>
        <w:pStyle w:val="ListParagraph"/>
        <w:spacing w:line="240" w:lineRule="auto"/>
        <w:jc w:val="both"/>
        <w:rPr>
          <w:rFonts w:ascii="Times New Roman" w:hAnsi="Times New Roman" w:cs="Times New Roman"/>
          <w:sz w:val="20"/>
          <w:szCs w:val="20"/>
        </w:rPr>
      </w:pPr>
      <w:r>
        <w:rPr>
          <w:rFonts w:ascii="Times New Roman" w:hAnsi="Times New Roman" w:cs="Times New Roman"/>
          <w:b/>
          <w:sz w:val="24"/>
          <w:szCs w:val="24"/>
        </w:rPr>
        <w:t xml:space="preserve">                            </w:t>
      </w:r>
      <w:r w:rsidR="004F2B75">
        <w:rPr>
          <w:rFonts w:ascii="Times New Roman" w:hAnsi="Times New Roman" w:cs="Times New Roman"/>
          <w:b/>
          <w:sz w:val="24"/>
          <w:szCs w:val="24"/>
        </w:rPr>
        <w:t>A</w:t>
      </w:r>
      <w:r w:rsidR="002708DF">
        <w:rPr>
          <w:rFonts w:ascii="Times New Roman" w:hAnsi="Times New Roman" w:cs="Times New Roman"/>
          <w:b/>
          <w:sz w:val="24"/>
          <w:szCs w:val="24"/>
        </w:rPr>
        <w:t xml:space="preserve"> (</w:t>
      </w:r>
      <w:proofErr w:type="spellStart"/>
      <w:r w:rsidR="002708DF">
        <w:rPr>
          <w:rFonts w:ascii="Times New Roman" w:hAnsi="Times New Roman" w:cs="Times New Roman"/>
          <w:b/>
          <w:sz w:val="24"/>
          <w:szCs w:val="24"/>
        </w:rPr>
        <w:t>i</w:t>
      </w:r>
      <w:proofErr w:type="spellEnd"/>
      <w:r w:rsidR="002708DF" w:rsidRPr="008C008C">
        <w:rPr>
          <w:rFonts w:ascii="Times New Roman" w:hAnsi="Times New Roman" w:cs="Times New Roman"/>
          <w:b/>
          <w:sz w:val="20"/>
          <w:szCs w:val="20"/>
        </w:rPr>
        <w:t>)</w:t>
      </w:r>
      <w:r>
        <w:rPr>
          <w:rFonts w:ascii="Times New Roman" w:hAnsi="Times New Roman" w:cs="Times New Roman"/>
          <w:b/>
          <w:sz w:val="20"/>
          <w:szCs w:val="20"/>
        </w:rPr>
        <w:t xml:space="preserve"> </w:t>
      </w:r>
      <w:r w:rsidR="00250BBA" w:rsidRPr="008C008C">
        <w:rPr>
          <w:rFonts w:ascii="Times New Roman" w:hAnsi="Times New Roman" w:cs="Times New Roman"/>
          <w:b/>
          <w:sz w:val="20"/>
          <w:szCs w:val="20"/>
        </w:rPr>
        <w:t>Methylene b</w:t>
      </w:r>
      <w:r w:rsidR="006D7802" w:rsidRPr="008C008C">
        <w:rPr>
          <w:rFonts w:ascii="Times New Roman" w:hAnsi="Times New Roman" w:cs="Times New Roman"/>
          <w:b/>
          <w:sz w:val="20"/>
          <w:szCs w:val="20"/>
        </w:rPr>
        <w:t>lue</w:t>
      </w:r>
      <w:r>
        <w:rPr>
          <w:rFonts w:ascii="Times New Roman" w:hAnsi="Times New Roman" w:cs="Times New Roman"/>
          <w:b/>
          <w:sz w:val="20"/>
          <w:szCs w:val="20"/>
        </w:rPr>
        <w:t xml:space="preserve"> </w:t>
      </w:r>
      <w:r w:rsidR="00EC2301" w:rsidRPr="008C008C">
        <w:rPr>
          <w:rFonts w:ascii="Times New Roman" w:hAnsi="Times New Roman" w:cs="Times New Roman"/>
          <w:sz w:val="20"/>
          <w:szCs w:val="20"/>
        </w:rPr>
        <w:t>Is a</w:t>
      </w:r>
      <w:r w:rsidR="00250BBA" w:rsidRPr="008C008C">
        <w:rPr>
          <w:rFonts w:ascii="Times New Roman" w:hAnsi="Times New Roman" w:cs="Times New Roman"/>
          <w:sz w:val="20"/>
          <w:szCs w:val="20"/>
        </w:rPr>
        <w:t xml:space="preserve"> vibrant organic salt molecule, is used as an adsorbate material. Swiss blue and methylthioninium chloride are other names for it. The most </w:t>
      </w:r>
      <w:r w:rsidR="00F92390" w:rsidRPr="008C008C">
        <w:rPr>
          <w:rFonts w:ascii="Times New Roman" w:hAnsi="Times New Roman" w:cs="Times New Roman"/>
          <w:sz w:val="20"/>
          <w:szCs w:val="20"/>
        </w:rPr>
        <w:t>frequently</w:t>
      </w:r>
      <w:r w:rsidR="00250BBA" w:rsidRPr="008C008C">
        <w:rPr>
          <w:rFonts w:ascii="Times New Roman" w:hAnsi="Times New Roman" w:cs="Times New Roman"/>
          <w:sz w:val="20"/>
          <w:szCs w:val="20"/>
        </w:rPr>
        <w:t xml:space="preserve"> used dye in the </w:t>
      </w:r>
      <w:r w:rsidR="00FD6262" w:rsidRPr="008C008C">
        <w:rPr>
          <w:rFonts w:ascii="Times New Roman" w:hAnsi="Times New Roman" w:cs="Times New Roman"/>
          <w:sz w:val="20"/>
          <w:szCs w:val="20"/>
        </w:rPr>
        <w:t>material</w:t>
      </w:r>
      <w:r w:rsidR="00250BBA" w:rsidRPr="008C008C">
        <w:rPr>
          <w:rFonts w:ascii="Times New Roman" w:hAnsi="Times New Roman" w:cs="Times New Roman"/>
          <w:sz w:val="20"/>
          <w:szCs w:val="20"/>
        </w:rPr>
        <w:t xml:space="preserve"> </w:t>
      </w:r>
      <w:r w:rsidR="00FD6262" w:rsidRPr="008C008C">
        <w:rPr>
          <w:rFonts w:ascii="Times New Roman" w:hAnsi="Times New Roman" w:cs="Times New Roman"/>
          <w:sz w:val="20"/>
          <w:szCs w:val="20"/>
        </w:rPr>
        <w:t>manufacturing</w:t>
      </w:r>
      <w:r w:rsidR="00250BBA" w:rsidRPr="008C008C">
        <w:rPr>
          <w:rFonts w:ascii="Times New Roman" w:hAnsi="Times New Roman" w:cs="Times New Roman"/>
          <w:sz w:val="20"/>
          <w:szCs w:val="20"/>
        </w:rPr>
        <w:t xml:space="preserve"> for finishing purposes is methylene blue (MB)</w:t>
      </w:r>
      <w:r w:rsidR="00664A1F" w:rsidRPr="008C008C">
        <w:rPr>
          <w:rFonts w:ascii="Times New Roman" w:hAnsi="Times New Roman" w:cs="Times New Roman"/>
          <w:sz w:val="20"/>
          <w:szCs w:val="20"/>
        </w:rPr>
        <w:t xml:space="preserve">. </w:t>
      </w:r>
      <w:r w:rsidR="00250BBA" w:rsidRPr="008C008C">
        <w:rPr>
          <w:rFonts w:ascii="Times New Roman" w:hAnsi="Times New Roman" w:cs="Times New Roman"/>
          <w:sz w:val="20"/>
          <w:szCs w:val="20"/>
        </w:rPr>
        <w:t xml:space="preserve">This dye </w:t>
      </w:r>
      <w:r w:rsidR="00FD6262" w:rsidRPr="008C008C">
        <w:rPr>
          <w:rFonts w:ascii="Times New Roman" w:hAnsi="Times New Roman" w:cs="Times New Roman"/>
          <w:sz w:val="20"/>
          <w:szCs w:val="20"/>
        </w:rPr>
        <w:t>remains</w:t>
      </w:r>
      <w:r w:rsidR="00250BBA" w:rsidRPr="008C008C">
        <w:rPr>
          <w:rFonts w:ascii="Times New Roman" w:hAnsi="Times New Roman" w:cs="Times New Roman"/>
          <w:sz w:val="20"/>
          <w:szCs w:val="20"/>
        </w:rPr>
        <w:t xml:space="preserve"> a highly </w:t>
      </w:r>
      <w:r w:rsidR="00FD6262" w:rsidRPr="008C008C">
        <w:rPr>
          <w:rFonts w:ascii="Times New Roman" w:hAnsi="Times New Roman" w:cs="Times New Roman"/>
          <w:sz w:val="20"/>
          <w:szCs w:val="20"/>
        </w:rPr>
        <w:t>oncogenic</w:t>
      </w:r>
      <w:r w:rsidR="00250BBA" w:rsidRPr="008C008C">
        <w:rPr>
          <w:rFonts w:ascii="Times New Roman" w:hAnsi="Times New Roman" w:cs="Times New Roman"/>
          <w:sz w:val="20"/>
          <w:szCs w:val="20"/>
        </w:rPr>
        <w:t xml:space="preserve"> phenothiazine </w:t>
      </w:r>
      <w:r w:rsidR="00FD6262" w:rsidRPr="008C008C">
        <w:rPr>
          <w:rFonts w:ascii="Times New Roman" w:hAnsi="Times New Roman" w:cs="Times New Roman"/>
          <w:sz w:val="20"/>
          <w:szCs w:val="20"/>
        </w:rPr>
        <w:t>imitative</w:t>
      </w:r>
      <w:r w:rsidR="00250BBA" w:rsidRPr="008C008C">
        <w:rPr>
          <w:rFonts w:ascii="Times New Roman" w:hAnsi="Times New Roman" w:cs="Times New Roman"/>
          <w:sz w:val="20"/>
          <w:szCs w:val="20"/>
        </w:rPr>
        <w:t xml:space="preserve"> that promotes hypertrophication and </w:t>
      </w:r>
      <w:r w:rsidR="00FD6262" w:rsidRPr="008C008C">
        <w:rPr>
          <w:rFonts w:ascii="Times New Roman" w:hAnsi="Times New Roman" w:cs="Times New Roman"/>
          <w:sz w:val="20"/>
          <w:szCs w:val="20"/>
        </w:rPr>
        <w:t>accordingly</w:t>
      </w:r>
      <w:r w:rsidR="00250BBA" w:rsidRPr="008C008C">
        <w:rPr>
          <w:rFonts w:ascii="Times New Roman" w:hAnsi="Times New Roman" w:cs="Times New Roman"/>
          <w:sz w:val="20"/>
          <w:szCs w:val="20"/>
        </w:rPr>
        <w:t xml:space="preserve"> degrades </w:t>
      </w:r>
      <w:r w:rsidR="00FD6262" w:rsidRPr="008C008C">
        <w:rPr>
          <w:rFonts w:ascii="Times New Roman" w:hAnsi="Times New Roman" w:cs="Times New Roman"/>
          <w:sz w:val="20"/>
          <w:szCs w:val="20"/>
        </w:rPr>
        <w:t>marine</w:t>
      </w:r>
      <w:r w:rsidR="00250BBA" w:rsidRPr="008C008C">
        <w:rPr>
          <w:rFonts w:ascii="Times New Roman" w:hAnsi="Times New Roman" w:cs="Times New Roman"/>
          <w:sz w:val="20"/>
          <w:szCs w:val="20"/>
        </w:rPr>
        <w:t xml:space="preserve"> </w:t>
      </w:r>
      <w:r w:rsidR="00FD6262" w:rsidRPr="008C008C">
        <w:rPr>
          <w:rFonts w:ascii="Times New Roman" w:hAnsi="Times New Roman" w:cs="Times New Roman"/>
          <w:sz w:val="20"/>
          <w:szCs w:val="20"/>
        </w:rPr>
        <w:t>media</w:t>
      </w:r>
      <w:r w:rsidR="00250BBA" w:rsidRPr="008C008C">
        <w:rPr>
          <w:rFonts w:ascii="Times New Roman" w:hAnsi="Times New Roman" w:cs="Times New Roman"/>
          <w:sz w:val="20"/>
          <w:szCs w:val="20"/>
        </w:rPr>
        <w:t xml:space="preserve"> and </w:t>
      </w:r>
      <w:r w:rsidR="00FD6262" w:rsidRPr="008C008C">
        <w:rPr>
          <w:rFonts w:ascii="Times New Roman" w:hAnsi="Times New Roman" w:cs="Times New Roman"/>
          <w:sz w:val="20"/>
          <w:szCs w:val="20"/>
        </w:rPr>
        <w:t>wild life</w:t>
      </w:r>
      <w:r w:rsidR="00250BBA" w:rsidRPr="008C008C">
        <w:rPr>
          <w:rFonts w:ascii="Times New Roman" w:hAnsi="Times New Roman" w:cs="Times New Roman"/>
          <w:sz w:val="20"/>
          <w:szCs w:val="20"/>
        </w:rPr>
        <w:t xml:space="preserve"> life </w:t>
      </w:r>
      <w:r w:rsidR="00FD6262" w:rsidRPr="008C008C">
        <w:rPr>
          <w:rFonts w:ascii="Times New Roman" w:hAnsi="Times New Roman" w:cs="Times New Roman"/>
          <w:sz w:val="20"/>
          <w:szCs w:val="20"/>
        </w:rPr>
        <w:t>circumstances</w:t>
      </w:r>
      <w:r w:rsidR="00250BBA" w:rsidRPr="008C008C">
        <w:rPr>
          <w:rFonts w:ascii="Times New Roman" w:hAnsi="Times New Roman" w:cs="Times New Roman"/>
          <w:sz w:val="20"/>
          <w:szCs w:val="20"/>
        </w:rPr>
        <w:t xml:space="preserve">. Skin </w:t>
      </w:r>
      <w:r w:rsidR="00FD6262" w:rsidRPr="008C008C">
        <w:rPr>
          <w:rFonts w:ascii="Times New Roman" w:hAnsi="Times New Roman" w:cs="Times New Roman"/>
          <w:sz w:val="20"/>
          <w:szCs w:val="20"/>
        </w:rPr>
        <w:t>aversions</w:t>
      </w:r>
      <w:r w:rsidR="00250BBA" w:rsidRPr="008C008C">
        <w:rPr>
          <w:rFonts w:ascii="Times New Roman" w:hAnsi="Times New Roman" w:cs="Times New Roman"/>
          <w:sz w:val="20"/>
          <w:szCs w:val="20"/>
        </w:rPr>
        <w:t xml:space="preserve">, </w:t>
      </w:r>
      <w:r w:rsidR="00FD6262" w:rsidRPr="008C008C">
        <w:rPr>
          <w:rFonts w:ascii="Times New Roman" w:hAnsi="Times New Roman" w:cs="Times New Roman"/>
          <w:sz w:val="20"/>
          <w:szCs w:val="20"/>
        </w:rPr>
        <w:t>nausea</w:t>
      </w:r>
      <w:r w:rsidR="00250BBA" w:rsidRPr="008C008C">
        <w:rPr>
          <w:rFonts w:ascii="Times New Roman" w:hAnsi="Times New Roman" w:cs="Times New Roman"/>
          <w:sz w:val="20"/>
          <w:szCs w:val="20"/>
        </w:rPr>
        <w:t xml:space="preserve">, </w:t>
      </w:r>
      <w:r w:rsidR="00FD6262" w:rsidRPr="008C008C">
        <w:rPr>
          <w:rFonts w:ascii="Times New Roman" w:hAnsi="Times New Roman" w:cs="Times New Roman"/>
          <w:sz w:val="20"/>
          <w:szCs w:val="20"/>
        </w:rPr>
        <w:t>nervous</w:t>
      </w:r>
      <w:r w:rsidR="00250BBA" w:rsidRPr="008C008C">
        <w:rPr>
          <w:rFonts w:ascii="Times New Roman" w:hAnsi="Times New Roman" w:cs="Times New Roman"/>
          <w:sz w:val="20"/>
          <w:szCs w:val="20"/>
        </w:rPr>
        <w:t xml:space="preserve"> system </w:t>
      </w:r>
      <w:r w:rsidR="00FD6262" w:rsidRPr="008C008C">
        <w:rPr>
          <w:rFonts w:ascii="Times New Roman" w:hAnsi="Times New Roman" w:cs="Times New Roman"/>
          <w:sz w:val="20"/>
          <w:szCs w:val="20"/>
        </w:rPr>
        <w:t>sicknesses</w:t>
      </w:r>
      <w:r w:rsidR="00250BBA" w:rsidRPr="008C008C">
        <w:rPr>
          <w:rFonts w:ascii="Times New Roman" w:hAnsi="Times New Roman" w:cs="Times New Roman"/>
          <w:sz w:val="20"/>
          <w:szCs w:val="20"/>
        </w:rPr>
        <w:t xml:space="preserve">, </w:t>
      </w:r>
      <w:r w:rsidR="00FD6262" w:rsidRPr="008C008C">
        <w:rPr>
          <w:rFonts w:ascii="Times New Roman" w:hAnsi="Times New Roman" w:cs="Times New Roman"/>
          <w:sz w:val="20"/>
          <w:szCs w:val="20"/>
        </w:rPr>
        <w:t>cardiac</w:t>
      </w:r>
      <w:r w:rsidR="00250BBA" w:rsidRPr="008C008C">
        <w:rPr>
          <w:rFonts w:ascii="Times New Roman" w:hAnsi="Times New Roman" w:cs="Times New Roman"/>
          <w:sz w:val="20"/>
          <w:szCs w:val="20"/>
        </w:rPr>
        <w:t xml:space="preserve"> </w:t>
      </w:r>
      <w:r w:rsidR="00FD6262" w:rsidRPr="008C008C">
        <w:rPr>
          <w:rFonts w:ascii="Times New Roman" w:hAnsi="Times New Roman" w:cs="Times New Roman"/>
          <w:sz w:val="20"/>
          <w:szCs w:val="20"/>
        </w:rPr>
        <w:t>injury</w:t>
      </w:r>
      <w:r w:rsidR="00250BBA" w:rsidRPr="008C008C">
        <w:rPr>
          <w:rFonts w:ascii="Times New Roman" w:hAnsi="Times New Roman" w:cs="Times New Roman"/>
          <w:sz w:val="20"/>
          <w:szCs w:val="20"/>
        </w:rPr>
        <w:t xml:space="preserve">, breathing difficulties, </w:t>
      </w:r>
      <w:r w:rsidR="00FD6262" w:rsidRPr="008C008C">
        <w:rPr>
          <w:rFonts w:ascii="Times New Roman" w:hAnsi="Times New Roman" w:cs="Times New Roman"/>
          <w:sz w:val="20"/>
          <w:szCs w:val="20"/>
        </w:rPr>
        <w:t>sickness</w:t>
      </w:r>
      <w:r w:rsidR="00250BBA" w:rsidRPr="008C008C">
        <w:rPr>
          <w:rFonts w:ascii="Times New Roman" w:hAnsi="Times New Roman" w:cs="Times New Roman"/>
          <w:sz w:val="20"/>
          <w:szCs w:val="20"/>
        </w:rPr>
        <w:t xml:space="preserve">, and </w:t>
      </w:r>
      <w:r w:rsidR="00FD6262" w:rsidRPr="008C008C">
        <w:rPr>
          <w:rFonts w:ascii="Times New Roman" w:hAnsi="Times New Roman" w:cs="Times New Roman"/>
          <w:sz w:val="20"/>
          <w:szCs w:val="20"/>
        </w:rPr>
        <w:t>gastrointestinal</w:t>
      </w:r>
      <w:r w:rsidR="00250BBA" w:rsidRPr="008C008C">
        <w:rPr>
          <w:rFonts w:ascii="Times New Roman" w:hAnsi="Times New Roman" w:cs="Times New Roman"/>
          <w:sz w:val="20"/>
          <w:szCs w:val="20"/>
        </w:rPr>
        <w:t xml:space="preserve"> infection can all be caused by MB [</w:t>
      </w:r>
      <w:r w:rsidR="00FC4EE6" w:rsidRPr="008C008C">
        <w:rPr>
          <w:rFonts w:ascii="Times New Roman" w:hAnsi="Times New Roman" w:cs="Times New Roman"/>
          <w:sz w:val="20"/>
          <w:szCs w:val="20"/>
        </w:rPr>
        <w:t>27-29</w:t>
      </w:r>
      <w:r w:rsidR="00250BBA" w:rsidRPr="008C008C">
        <w:rPr>
          <w:rFonts w:ascii="Times New Roman" w:hAnsi="Times New Roman" w:cs="Times New Roman"/>
          <w:sz w:val="20"/>
          <w:szCs w:val="20"/>
        </w:rPr>
        <w:t xml:space="preserve">]. To </w:t>
      </w:r>
      <w:r w:rsidR="00FD6262" w:rsidRPr="008C008C">
        <w:rPr>
          <w:rFonts w:ascii="Times New Roman" w:hAnsi="Times New Roman" w:cs="Times New Roman"/>
          <w:sz w:val="20"/>
          <w:szCs w:val="20"/>
        </w:rPr>
        <w:t>evade</w:t>
      </w:r>
      <w:r w:rsidR="00250BBA" w:rsidRPr="008C008C">
        <w:rPr>
          <w:rFonts w:ascii="Times New Roman" w:hAnsi="Times New Roman" w:cs="Times New Roman"/>
          <w:sz w:val="20"/>
          <w:szCs w:val="20"/>
        </w:rPr>
        <w:t xml:space="preserve"> the detrimental </w:t>
      </w:r>
      <w:r w:rsidR="00FD6262" w:rsidRPr="008C008C">
        <w:rPr>
          <w:rFonts w:ascii="Times New Roman" w:hAnsi="Times New Roman" w:cs="Times New Roman"/>
          <w:sz w:val="20"/>
          <w:szCs w:val="20"/>
        </w:rPr>
        <w:t>possessions</w:t>
      </w:r>
      <w:r w:rsidR="00250BBA" w:rsidRPr="008C008C">
        <w:rPr>
          <w:rFonts w:ascii="Times New Roman" w:hAnsi="Times New Roman" w:cs="Times New Roman"/>
          <w:sz w:val="20"/>
          <w:szCs w:val="20"/>
        </w:rPr>
        <w:t xml:space="preserve"> of this dye on </w:t>
      </w:r>
      <w:r w:rsidR="00FD6262" w:rsidRPr="008C008C">
        <w:rPr>
          <w:rFonts w:ascii="Times New Roman" w:hAnsi="Times New Roman" w:cs="Times New Roman"/>
          <w:sz w:val="20"/>
          <w:szCs w:val="20"/>
        </w:rPr>
        <w:t>community</w:t>
      </w:r>
      <w:r w:rsidR="00250BBA" w:rsidRPr="008C008C">
        <w:rPr>
          <w:rFonts w:ascii="Times New Roman" w:hAnsi="Times New Roman" w:cs="Times New Roman"/>
          <w:sz w:val="20"/>
          <w:szCs w:val="20"/>
        </w:rPr>
        <w:t xml:space="preserve"> </w:t>
      </w:r>
      <w:r w:rsidR="00FD6262" w:rsidRPr="008C008C">
        <w:rPr>
          <w:rFonts w:ascii="Times New Roman" w:hAnsi="Times New Roman" w:cs="Times New Roman"/>
          <w:sz w:val="20"/>
          <w:szCs w:val="20"/>
        </w:rPr>
        <w:t>fitness</w:t>
      </w:r>
      <w:r w:rsidR="00250BBA" w:rsidRPr="008C008C">
        <w:rPr>
          <w:rFonts w:ascii="Times New Roman" w:hAnsi="Times New Roman" w:cs="Times New Roman"/>
          <w:sz w:val="20"/>
          <w:szCs w:val="20"/>
        </w:rPr>
        <w:t xml:space="preserve">, MB must be </w:t>
      </w:r>
      <w:r w:rsidR="00FD6262" w:rsidRPr="008C008C">
        <w:rPr>
          <w:rFonts w:ascii="Times New Roman" w:hAnsi="Times New Roman" w:cs="Times New Roman"/>
          <w:sz w:val="20"/>
          <w:szCs w:val="20"/>
        </w:rPr>
        <w:t>removed</w:t>
      </w:r>
      <w:r w:rsidR="00250BBA" w:rsidRPr="008C008C">
        <w:rPr>
          <w:rFonts w:ascii="Times New Roman" w:hAnsi="Times New Roman" w:cs="Times New Roman"/>
          <w:sz w:val="20"/>
          <w:szCs w:val="20"/>
        </w:rPr>
        <w:t xml:space="preserve"> from aqueous samples. </w:t>
      </w:r>
      <w:r w:rsidR="00FC4EE6" w:rsidRPr="008C008C">
        <w:rPr>
          <w:rFonts w:ascii="Times New Roman" w:hAnsi="Times New Roman" w:cs="Times New Roman"/>
          <w:sz w:val="20"/>
          <w:szCs w:val="20"/>
        </w:rPr>
        <w:t>[30</w:t>
      </w:r>
      <w:r w:rsidR="008476D3" w:rsidRPr="008C008C">
        <w:rPr>
          <w:rFonts w:ascii="Times New Roman" w:hAnsi="Times New Roman" w:cs="Times New Roman"/>
          <w:sz w:val="20"/>
          <w:szCs w:val="20"/>
        </w:rPr>
        <w:t xml:space="preserve">]. A </w:t>
      </w:r>
      <w:r w:rsidR="00CE3372" w:rsidRPr="008C008C">
        <w:rPr>
          <w:rFonts w:ascii="Times New Roman" w:hAnsi="Times New Roman" w:cs="Times New Roman"/>
          <w:sz w:val="20"/>
          <w:szCs w:val="20"/>
        </w:rPr>
        <w:t>variability</w:t>
      </w:r>
      <w:r w:rsidR="008476D3" w:rsidRPr="008C008C">
        <w:rPr>
          <w:rFonts w:ascii="Times New Roman" w:hAnsi="Times New Roman" w:cs="Times New Roman"/>
          <w:sz w:val="20"/>
          <w:szCs w:val="20"/>
        </w:rPr>
        <w:t xml:space="preserve"> of methods for </w:t>
      </w:r>
      <w:r w:rsidR="00CE3372" w:rsidRPr="008C008C">
        <w:rPr>
          <w:rFonts w:ascii="Times New Roman" w:hAnsi="Times New Roman" w:cs="Times New Roman"/>
          <w:sz w:val="20"/>
          <w:szCs w:val="20"/>
        </w:rPr>
        <w:t>eradicating</w:t>
      </w:r>
      <w:r w:rsidR="008476D3" w:rsidRPr="008C008C">
        <w:rPr>
          <w:rFonts w:ascii="Times New Roman" w:hAnsi="Times New Roman" w:cs="Times New Roman"/>
          <w:sz w:val="20"/>
          <w:szCs w:val="20"/>
        </w:rPr>
        <w:t xml:space="preserve"> MB from bodies of water have been </w:t>
      </w:r>
      <w:r w:rsidR="00CE3372" w:rsidRPr="008C008C">
        <w:rPr>
          <w:rFonts w:ascii="Times New Roman" w:hAnsi="Times New Roman" w:cs="Times New Roman"/>
          <w:sz w:val="20"/>
          <w:szCs w:val="20"/>
        </w:rPr>
        <w:t>recognized</w:t>
      </w:r>
      <w:r w:rsidR="008476D3" w:rsidRPr="008C008C">
        <w:rPr>
          <w:rFonts w:ascii="Times New Roman" w:hAnsi="Times New Roman" w:cs="Times New Roman"/>
          <w:sz w:val="20"/>
          <w:szCs w:val="20"/>
        </w:rPr>
        <w:t xml:space="preserve">. Photo-oxidation, </w:t>
      </w:r>
      <w:r w:rsidR="00CE3372" w:rsidRPr="008C008C">
        <w:rPr>
          <w:rFonts w:ascii="Times New Roman" w:hAnsi="Times New Roman" w:cs="Times New Roman"/>
          <w:sz w:val="20"/>
          <w:szCs w:val="20"/>
        </w:rPr>
        <w:t>organic</w:t>
      </w:r>
      <w:r w:rsidR="008476D3" w:rsidRPr="008C008C">
        <w:rPr>
          <w:rFonts w:ascii="Times New Roman" w:hAnsi="Times New Roman" w:cs="Times New Roman"/>
          <w:sz w:val="20"/>
          <w:szCs w:val="20"/>
        </w:rPr>
        <w:t xml:space="preserve"> </w:t>
      </w:r>
      <w:r w:rsidR="00EA07B9" w:rsidRPr="008C008C">
        <w:rPr>
          <w:rFonts w:ascii="Times New Roman" w:hAnsi="Times New Roman" w:cs="Times New Roman"/>
          <w:sz w:val="20"/>
          <w:szCs w:val="20"/>
        </w:rPr>
        <w:t>decrease [</w:t>
      </w:r>
      <w:r w:rsidR="0069781F" w:rsidRPr="008C008C">
        <w:rPr>
          <w:rFonts w:ascii="Times New Roman" w:hAnsi="Times New Roman" w:cs="Times New Roman"/>
          <w:sz w:val="20"/>
          <w:szCs w:val="20"/>
        </w:rPr>
        <w:t>31-</w:t>
      </w:r>
      <w:r w:rsidR="006203F6" w:rsidRPr="008C008C">
        <w:rPr>
          <w:rFonts w:ascii="Times New Roman" w:hAnsi="Times New Roman" w:cs="Times New Roman"/>
          <w:sz w:val="20"/>
          <w:szCs w:val="20"/>
        </w:rPr>
        <w:t>33</w:t>
      </w:r>
      <w:r w:rsidR="008476D3" w:rsidRPr="008C008C">
        <w:rPr>
          <w:rFonts w:ascii="Times New Roman" w:hAnsi="Times New Roman" w:cs="Times New Roman"/>
          <w:sz w:val="20"/>
          <w:szCs w:val="20"/>
        </w:rPr>
        <w:t>], ad</w:t>
      </w:r>
      <w:r w:rsidR="0069781F" w:rsidRPr="008C008C">
        <w:rPr>
          <w:rFonts w:ascii="Times New Roman" w:hAnsi="Times New Roman" w:cs="Times New Roman"/>
          <w:sz w:val="20"/>
          <w:szCs w:val="20"/>
        </w:rPr>
        <w:t>so</w:t>
      </w:r>
      <w:r w:rsidR="008476D3" w:rsidRPr="008C008C">
        <w:rPr>
          <w:rFonts w:ascii="Times New Roman" w:hAnsi="Times New Roman" w:cs="Times New Roman"/>
          <w:sz w:val="20"/>
          <w:szCs w:val="20"/>
        </w:rPr>
        <w:t>rption [</w:t>
      </w:r>
      <w:r w:rsidR="005A2778" w:rsidRPr="008C008C">
        <w:rPr>
          <w:rFonts w:ascii="Times New Roman" w:hAnsi="Times New Roman" w:cs="Times New Roman"/>
          <w:sz w:val="20"/>
          <w:szCs w:val="20"/>
        </w:rPr>
        <w:t>34</w:t>
      </w:r>
      <w:r w:rsidR="008476D3" w:rsidRPr="008C008C">
        <w:rPr>
          <w:rFonts w:ascii="Times New Roman" w:hAnsi="Times New Roman" w:cs="Times New Roman"/>
          <w:sz w:val="20"/>
          <w:szCs w:val="20"/>
        </w:rPr>
        <w:t xml:space="preserve">], </w:t>
      </w:r>
      <w:r w:rsidR="00CE3372" w:rsidRPr="008C008C">
        <w:rPr>
          <w:rFonts w:ascii="Times New Roman" w:hAnsi="Times New Roman" w:cs="Times New Roman"/>
          <w:sz w:val="20"/>
          <w:szCs w:val="20"/>
        </w:rPr>
        <w:t>biotic</w:t>
      </w:r>
      <w:r w:rsidR="008476D3" w:rsidRPr="008C008C">
        <w:rPr>
          <w:rFonts w:ascii="Times New Roman" w:hAnsi="Times New Roman" w:cs="Times New Roman"/>
          <w:sz w:val="20"/>
          <w:szCs w:val="20"/>
        </w:rPr>
        <w:t xml:space="preserve"> </w:t>
      </w:r>
      <w:r w:rsidR="00CE3372" w:rsidRPr="008C008C">
        <w:rPr>
          <w:rFonts w:ascii="Times New Roman" w:hAnsi="Times New Roman" w:cs="Times New Roman"/>
          <w:sz w:val="20"/>
          <w:szCs w:val="20"/>
        </w:rPr>
        <w:t>treatment</w:t>
      </w:r>
      <w:r w:rsidR="008476D3" w:rsidRPr="008C008C">
        <w:rPr>
          <w:rFonts w:ascii="Times New Roman" w:hAnsi="Times New Roman" w:cs="Times New Roman"/>
          <w:sz w:val="20"/>
          <w:szCs w:val="20"/>
        </w:rPr>
        <w:t xml:space="preserve"> [</w:t>
      </w:r>
      <w:r w:rsidR="005A2778" w:rsidRPr="008C008C">
        <w:rPr>
          <w:rFonts w:ascii="Times New Roman" w:hAnsi="Times New Roman" w:cs="Times New Roman"/>
          <w:sz w:val="20"/>
          <w:szCs w:val="20"/>
        </w:rPr>
        <w:t>35</w:t>
      </w:r>
      <w:r w:rsidR="008476D3" w:rsidRPr="008C008C">
        <w:rPr>
          <w:rFonts w:ascii="Times New Roman" w:hAnsi="Times New Roman" w:cs="Times New Roman"/>
          <w:sz w:val="20"/>
          <w:szCs w:val="20"/>
        </w:rPr>
        <w:t xml:space="preserve">], </w:t>
      </w:r>
      <w:r w:rsidR="00CE3372" w:rsidRPr="008C008C">
        <w:rPr>
          <w:rFonts w:ascii="Times New Roman" w:hAnsi="Times New Roman" w:cs="Times New Roman"/>
          <w:sz w:val="20"/>
          <w:szCs w:val="20"/>
        </w:rPr>
        <w:t>film</w:t>
      </w:r>
      <w:r w:rsidR="008476D3" w:rsidRPr="008C008C">
        <w:rPr>
          <w:rFonts w:ascii="Times New Roman" w:hAnsi="Times New Roman" w:cs="Times New Roman"/>
          <w:sz w:val="20"/>
          <w:szCs w:val="20"/>
        </w:rPr>
        <w:t xml:space="preserve"> flotation [</w:t>
      </w:r>
      <w:r w:rsidR="00A965D1" w:rsidRPr="008C008C">
        <w:rPr>
          <w:rFonts w:ascii="Times New Roman" w:hAnsi="Times New Roman" w:cs="Times New Roman"/>
          <w:sz w:val="20"/>
          <w:szCs w:val="20"/>
        </w:rPr>
        <w:t>36</w:t>
      </w:r>
      <w:r w:rsidR="008476D3" w:rsidRPr="008C008C">
        <w:rPr>
          <w:rFonts w:ascii="Times New Roman" w:hAnsi="Times New Roman" w:cs="Times New Roman"/>
          <w:sz w:val="20"/>
          <w:szCs w:val="20"/>
        </w:rPr>
        <w:t xml:space="preserve">], </w:t>
      </w:r>
      <w:r w:rsidR="007D6D55" w:rsidRPr="008C008C">
        <w:rPr>
          <w:rFonts w:ascii="Times New Roman" w:hAnsi="Times New Roman" w:cs="Times New Roman"/>
          <w:sz w:val="20"/>
          <w:szCs w:val="20"/>
        </w:rPr>
        <w:t>flocculation</w:t>
      </w:r>
      <w:r w:rsidR="008476D3" w:rsidRPr="008C008C">
        <w:rPr>
          <w:rFonts w:ascii="Times New Roman" w:hAnsi="Times New Roman" w:cs="Times New Roman"/>
          <w:sz w:val="20"/>
          <w:szCs w:val="20"/>
        </w:rPr>
        <w:t xml:space="preserve"> [</w:t>
      </w:r>
      <w:r w:rsidR="00A965D1" w:rsidRPr="008C008C">
        <w:rPr>
          <w:rFonts w:ascii="Times New Roman" w:hAnsi="Times New Roman" w:cs="Times New Roman"/>
          <w:sz w:val="20"/>
          <w:szCs w:val="20"/>
        </w:rPr>
        <w:t>37</w:t>
      </w:r>
      <w:r w:rsidR="008476D3" w:rsidRPr="008C008C">
        <w:rPr>
          <w:rFonts w:ascii="Times New Roman" w:hAnsi="Times New Roman" w:cs="Times New Roman"/>
          <w:sz w:val="20"/>
          <w:szCs w:val="20"/>
        </w:rPr>
        <w:t>], and photocatalytic degradation [</w:t>
      </w:r>
      <w:r w:rsidR="00A965D1" w:rsidRPr="008C008C">
        <w:rPr>
          <w:rFonts w:ascii="Times New Roman" w:hAnsi="Times New Roman" w:cs="Times New Roman"/>
          <w:sz w:val="20"/>
          <w:szCs w:val="20"/>
        </w:rPr>
        <w:t>38</w:t>
      </w:r>
      <w:r w:rsidR="008476D3" w:rsidRPr="008C008C">
        <w:rPr>
          <w:rFonts w:ascii="Times New Roman" w:hAnsi="Times New Roman" w:cs="Times New Roman"/>
          <w:sz w:val="20"/>
          <w:szCs w:val="20"/>
        </w:rPr>
        <w:t>,] are among the approaches documented.</w:t>
      </w:r>
    </w:p>
    <w:p w14:paraId="2510D68F" w14:textId="77777777" w:rsidR="00C32BE1" w:rsidRPr="008C008C" w:rsidRDefault="00C32BE1" w:rsidP="009D0053">
      <w:pPr>
        <w:pStyle w:val="ListParagraph"/>
        <w:spacing w:line="240" w:lineRule="auto"/>
        <w:jc w:val="center"/>
        <w:rPr>
          <w:rFonts w:ascii="Times New Roman" w:hAnsi="Times New Roman" w:cs="Times New Roman"/>
          <w:sz w:val="20"/>
          <w:szCs w:val="20"/>
        </w:rPr>
      </w:pPr>
    </w:p>
    <w:p w14:paraId="1203FCCD" w14:textId="77777777" w:rsidR="00AC7BE0" w:rsidRPr="008C008C" w:rsidRDefault="00EA07B9" w:rsidP="002B1C4E">
      <w:pPr>
        <w:pStyle w:val="ListParagraph"/>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r w:rsidR="00E05A9C" w:rsidRPr="008C008C">
        <w:rPr>
          <w:rFonts w:ascii="Times New Roman" w:hAnsi="Times New Roman" w:cs="Times New Roman"/>
          <w:b/>
          <w:sz w:val="20"/>
          <w:szCs w:val="20"/>
        </w:rPr>
        <w:t xml:space="preserve"> Table 3 D</w:t>
      </w:r>
      <w:r w:rsidR="00414276" w:rsidRPr="008C008C">
        <w:rPr>
          <w:rFonts w:ascii="Times New Roman" w:hAnsi="Times New Roman" w:cs="Times New Roman"/>
          <w:b/>
          <w:sz w:val="20"/>
          <w:szCs w:val="20"/>
        </w:rPr>
        <w:t>etail</w:t>
      </w:r>
      <w:r w:rsidR="004F2B75" w:rsidRPr="008C008C">
        <w:rPr>
          <w:rFonts w:ascii="Times New Roman" w:hAnsi="Times New Roman" w:cs="Times New Roman"/>
          <w:b/>
          <w:sz w:val="20"/>
          <w:szCs w:val="20"/>
        </w:rPr>
        <w:t>s</w:t>
      </w:r>
      <w:r w:rsidR="00414276" w:rsidRPr="008C008C">
        <w:rPr>
          <w:rFonts w:ascii="Times New Roman" w:hAnsi="Times New Roman" w:cs="Times New Roman"/>
          <w:b/>
          <w:sz w:val="20"/>
          <w:szCs w:val="20"/>
        </w:rPr>
        <w:t xml:space="preserve"> of methylene blue</w:t>
      </w:r>
    </w:p>
    <w:tbl>
      <w:tblPr>
        <w:tblW w:w="9338" w:type="dxa"/>
        <w:tblLook w:val="04A0" w:firstRow="1" w:lastRow="0" w:firstColumn="1" w:lastColumn="0" w:noHBand="0" w:noVBand="1"/>
      </w:tblPr>
      <w:tblGrid>
        <w:gridCol w:w="2353"/>
        <w:gridCol w:w="6985"/>
      </w:tblGrid>
      <w:tr w:rsidR="00001263" w:rsidRPr="00001263" w14:paraId="66CC5A55" w14:textId="77777777" w:rsidTr="008C008C">
        <w:trPr>
          <w:trHeight w:val="258"/>
        </w:trPr>
        <w:tc>
          <w:tcPr>
            <w:tcW w:w="2353"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3E05F793" w14:textId="77777777" w:rsidR="00001263" w:rsidRPr="00910EE3" w:rsidRDefault="00001263" w:rsidP="002B1C4E">
            <w:pPr>
              <w:spacing w:after="0" w:line="240" w:lineRule="auto"/>
              <w:rPr>
                <w:rFonts w:ascii="Times New Roman" w:eastAsia="Times New Roman" w:hAnsi="Times New Roman" w:cs="Times New Roman"/>
                <w:color w:val="000000"/>
                <w:sz w:val="20"/>
                <w:szCs w:val="20"/>
                <w:lang w:eastAsia="en-IN"/>
              </w:rPr>
            </w:pPr>
            <w:r w:rsidRPr="00910EE3">
              <w:rPr>
                <w:rFonts w:ascii="Times New Roman" w:eastAsia="Times New Roman" w:hAnsi="Times New Roman" w:cs="Times New Roman"/>
                <w:color w:val="000000"/>
                <w:sz w:val="20"/>
                <w:szCs w:val="20"/>
                <w:lang w:eastAsia="en-IN"/>
              </w:rPr>
              <w:t>Chemical Formula</w:t>
            </w:r>
          </w:p>
        </w:tc>
        <w:tc>
          <w:tcPr>
            <w:tcW w:w="6985"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14:paraId="05F7979A" w14:textId="77777777" w:rsidR="00790946" w:rsidRPr="00910EE3" w:rsidRDefault="00001263" w:rsidP="002B1C4E">
            <w:pPr>
              <w:spacing w:line="240" w:lineRule="auto"/>
              <w:rPr>
                <w:rFonts w:ascii="Times New Roman" w:eastAsia="Times New Roman" w:hAnsi="Times New Roman" w:cs="Times New Roman"/>
                <w:color w:val="000000"/>
                <w:sz w:val="20"/>
                <w:szCs w:val="20"/>
                <w:lang w:eastAsia="en-IN"/>
              </w:rPr>
            </w:pPr>
            <w:r w:rsidRPr="00910EE3">
              <w:rPr>
                <w:rFonts w:ascii="Times New Roman" w:eastAsia="Times New Roman" w:hAnsi="Times New Roman" w:cs="Times New Roman"/>
                <w:color w:val="000000"/>
                <w:sz w:val="20"/>
                <w:szCs w:val="20"/>
                <w:lang w:eastAsia="en-IN"/>
              </w:rPr>
              <w:t> </w:t>
            </w:r>
            <w:r w:rsidR="00790946" w:rsidRPr="00910EE3">
              <w:rPr>
                <w:rFonts w:ascii="Times New Roman" w:eastAsia="Times New Roman" w:hAnsi="Times New Roman" w:cs="Times New Roman"/>
                <w:color w:val="000000"/>
                <w:sz w:val="20"/>
                <w:szCs w:val="20"/>
                <w:bdr w:val="none" w:sz="0" w:space="0" w:color="auto" w:frame="1"/>
                <w:lang w:eastAsia="en-IN"/>
              </w:rPr>
              <w:t>C</w:t>
            </w:r>
            <w:r w:rsidR="00790946" w:rsidRPr="00910EE3">
              <w:rPr>
                <w:rFonts w:ascii="Times New Roman" w:eastAsia="Times New Roman" w:hAnsi="Times New Roman" w:cs="Times New Roman"/>
                <w:color w:val="000000"/>
                <w:sz w:val="20"/>
                <w:szCs w:val="20"/>
                <w:bdr w:val="none" w:sz="0" w:space="0" w:color="auto" w:frame="1"/>
                <w:vertAlign w:val="subscript"/>
                <w:lang w:eastAsia="en-IN"/>
              </w:rPr>
              <w:t>16</w:t>
            </w:r>
            <w:r w:rsidR="00790946" w:rsidRPr="00910EE3">
              <w:rPr>
                <w:rFonts w:ascii="Times New Roman" w:eastAsia="Times New Roman" w:hAnsi="Times New Roman" w:cs="Times New Roman"/>
                <w:color w:val="000000"/>
                <w:sz w:val="20"/>
                <w:szCs w:val="20"/>
                <w:bdr w:val="none" w:sz="0" w:space="0" w:color="auto" w:frame="1"/>
                <w:lang w:eastAsia="en-IN"/>
              </w:rPr>
              <w:t>H</w:t>
            </w:r>
            <w:r w:rsidR="00790946" w:rsidRPr="00910EE3">
              <w:rPr>
                <w:rFonts w:ascii="Times New Roman" w:eastAsia="Times New Roman" w:hAnsi="Times New Roman" w:cs="Times New Roman"/>
                <w:color w:val="000000"/>
                <w:sz w:val="20"/>
                <w:szCs w:val="20"/>
                <w:bdr w:val="none" w:sz="0" w:space="0" w:color="auto" w:frame="1"/>
                <w:vertAlign w:val="subscript"/>
                <w:lang w:eastAsia="en-IN"/>
              </w:rPr>
              <w:t>18</w:t>
            </w:r>
            <w:r w:rsidR="00790946" w:rsidRPr="00910EE3">
              <w:rPr>
                <w:rFonts w:ascii="Times New Roman" w:eastAsia="Times New Roman" w:hAnsi="Times New Roman" w:cs="Times New Roman"/>
                <w:color w:val="000000"/>
                <w:sz w:val="20"/>
                <w:szCs w:val="20"/>
                <w:bdr w:val="none" w:sz="0" w:space="0" w:color="auto" w:frame="1"/>
                <w:lang w:eastAsia="en-IN"/>
              </w:rPr>
              <w:t>N</w:t>
            </w:r>
            <w:r w:rsidR="00790946" w:rsidRPr="00910EE3">
              <w:rPr>
                <w:rFonts w:ascii="Times New Roman" w:eastAsia="Times New Roman" w:hAnsi="Times New Roman" w:cs="Times New Roman"/>
                <w:color w:val="000000"/>
                <w:sz w:val="20"/>
                <w:szCs w:val="20"/>
                <w:bdr w:val="none" w:sz="0" w:space="0" w:color="auto" w:frame="1"/>
                <w:vertAlign w:val="subscript"/>
                <w:lang w:eastAsia="en-IN"/>
              </w:rPr>
              <w:t>3</w:t>
            </w:r>
            <w:r w:rsidR="00790946" w:rsidRPr="00910EE3">
              <w:rPr>
                <w:rFonts w:ascii="Times New Roman" w:eastAsia="Times New Roman" w:hAnsi="Times New Roman" w:cs="Times New Roman"/>
                <w:color w:val="000000"/>
                <w:sz w:val="20"/>
                <w:szCs w:val="20"/>
                <w:bdr w:val="none" w:sz="0" w:space="0" w:color="auto" w:frame="1"/>
                <w:lang w:eastAsia="en-IN"/>
              </w:rPr>
              <w:t>SCI</w:t>
            </w:r>
          </w:p>
          <w:p w14:paraId="067F9038" w14:textId="77777777" w:rsidR="00001263" w:rsidRPr="00910EE3" w:rsidRDefault="00001263" w:rsidP="002B1C4E">
            <w:pPr>
              <w:spacing w:after="0" w:line="240" w:lineRule="auto"/>
              <w:rPr>
                <w:rFonts w:ascii="Times New Roman" w:eastAsia="Times New Roman" w:hAnsi="Times New Roman" w:cs="Times New Roman"/>
                <w:color w:val="000000"/>
                <w:sz w:val="20"/>
                <w:szCs w:val="20"/>
                <w:lang w:eastAsia="en-IN"/>
              </w:rPr>
            </w:pPr>
          </w:p>
        </w:tc>
      </w:tr>
      <w:tr w:rsidR="00001263" w:rsidRPr="00001263" w14:paraId="21B4EE35" w14:textId="77777777" w:rsidTr="009C2563">
        <w:trPr>
          <w:trHeight w:val="329"/>
        </w:trPr>
        <w:tc>
          <w:tcPr>
            <w:tcW w:w="2353" w:type="dxa"/>
            <w:tcBorders>
              <w:top w:val="nil"/>
              <w:left w:val="single" w:sz="4" w:space="0" w:color="auto"/>
              <w:bottom w:val="single" w:sz="4" w:space="0" w:color="auto"/>
              <w:right w:val="single" w:sz="4" w:space="0" w:color="auto"/>
            </w:tcBorders>
            <w:shd w:val="clear" w:color="auto" w:fill="8EAADB" w:themeFill="accent1" w:themeFillTint="99"/>
            <w:noWrap/>
            <w:vAlign w:val="bottom"/>
            <w:hideMark/>
          </w:tcPr>
          <w:p w14:paraId="48B24C3D" w14:textId="77777777" w:rsidR="00001263" w:rsidRPr="00910EE3" w:rsidRDefault="00001263" w:rsidP="002B1C4E">
            <w:pPr>
              <w:spacing w:after="0" w:line="240" w:lineRule="auto"/>
              <w:rPr>
                <w:rFonts w:ascii="Times New Roman" w:eastAsia="Times New Roman" w:hAnsi="Times New Roman" w:cs="Times New Roman"/>
                <w:color w:val="000000"/>
                <w:sz w:val="20"/>
                <w:szCs w:val="20"/>
                <w:lang w:eastAsia="en-IN"/>
              </w:rPr>
            </w:pPr>
            <w:r w:rsidRPr="00910EE3">
              <w:rPr>
                <w:rFonts w:ascii="Times New Roman" w:eastAsia="Times New Roman" w:hAnsi="Times New Roman" w:cs="Times New Roman"/>
                <w:color w:val="000000"/>
                <w:sz w:val="20"/>
                <w:szCs w:val="20"/>
                <w:lang w:eastAsia="en-IN"/>
              </w:rPr>
              <w:t>IUPAC NAME</w:t>
            </w:r>
          </w:p>
        </w:tc>
        <w:tc>
          <w:tcPr>
            <w:tcW w:w="6985" w:type="dxa"/>
            <w:tcBorders>
              <w:top w:val="nil"/>
              <w:left w:val="nil"/>
              <w:bottom w:val="single" w:sz="4" w:space="0" w:color="auto"/>
              <w:right w:val="single" w:sz="4" w:space="0" w:color="auto"/>
            </w:tcBorders>
            <w:shd w:val="clear" w:color="auto" w:fill="D9E2F3" w:themeFill="accent1" w:themeFillTint="33"/>
            <w:noWrap/>
            <w:vAlign w:val="bottom"/>
            <w:hideMark/>
          </w:tcPr>
          <w:p w14:paraId="7B23A66F" w14:textId="77777777" w:rsidR="00001263" w:rsidRPr="00910EE3" w:rsidRDefault="00001263" w:rsidP="002B1C4E">
            <w:pPr>
              <w:spacing w:after="0" w:line="240" w:lineRule="auto"/>
              <w:rPr>
                <w:rFonts w:ascii="Times New Roman" w:eastAsia="Times New Roman" w:hAnsi="Times New Roman" w:cs="Times New Roman"/>
                <w:color w:val="000000"/>
                <w:sz w:val="20"/>
                <w:szCs w:val="20"/>
                <w:lang w:eastAsia="en-IN"/>
              </w:rPr>
            </w:pPr>
            <w:r w:rsidRPr="00910EE3">
              <w:rPr>
                <w:rFonts w:ascii="Times New Roman" w:eastAsia="Times New Roman" w:hAnsi="Times New Roman" w:cs="Times New Roman"/>
                <w:color w:val="000000"/>
                <w:sz w:val="20"/>
                <w:szCs w:val="20"/>
                <w:lang w:eastAsia="en-IN"/>
              </w:rPr>
              <w:t> </w:t>
            </w:r>
            <w:r w:rsidR="00790946" w:rsidRPr="00910EE3">
              <w:rPr>
                <w:rFonts w:ascii="Times New Roman" w:eastAsia="Times New Roman" w:hAnsi="Times New Roman" w:cs="Times New Roman"/>
                <w:color w:val="000000"/>
                <w:sz w:val="20"/>
                <w:szCs w:val="20"/>
                <w:lang w:eastAsia="en-IN"/>
              </w:rPr>
              <w:t>7−(</w:t>
            </w:r>
            <w:proofErr w:type="spellStart"/>
            <w:proofErr w:type="gramStart"/>
            <w:r w:rsidR="00790946" w:rsidRPr="00910EE3">
              <w:rPr>
                <w:rFonts w:ascii="Times New Roman" w:eastAsia="Times New Roman" w:hAnsi="Times New Roman" w:cs="Times New Roman"/>
                <w:color w:val="000000"/>
                <w:sz w:val="20"/>
                <w:szCs w:val="20"/>
                <w:lang w:eastAsia="en-IN"/>
              </w:rPr>
              <w:t>dimethylamino</w:t>
            </w:r>
            <w:proofErr w:type="spellEnd"/>
            <w:r w:rsidR="00790946" w:rsidRPr="00910EE3">
              <w:rPr>
                <w:rFonts w:ascii="Times New Roman" w:eastAsia="Times New Roman" w:hAnsi="Times New Roman" w:cs="Times New Roman"/>
                <w:color w:val="000000"/>
                <w:sz w:val="20"/>
                <w:szCs w:val="20"/>
                <w:lang w:eastAsia="en-IN"/>
              </w:rPr>
              <w:t>)phenothiazin</w:t>
            </w:r>
            <w:proofErr w:type="gramEnd"/>
            <w:r w:rsidR="00790946" w:rsidRPr="00910EE3">
              <w:rPr>
                <w:rFonts w:ascii="Times New Roman" w:eastAsia="Times New Roman" w:hAnsi="Times New Roman" w:cs="Times New Roman"/>
                <w:color w:val="000000"/>
                <w:sz w:val="20"/>
                <w:szCs w:val="20"/>
                <w:lang w:eastAsia="en-IN"/>
              </w:rPr>
              <w:t xml:space="preserve">−3−ylidene - methyl </w:t>
            </w:r>
            <w:proofErr w:type="spellStart"/>
            <w:r w:rsidR="00790946" w:rsidRPr="00910EE3">
              <w:rPr>
                <w:rFonts w:ascii="Times New Roman" w:eastAsia="Times New Roman" w:hAnsi="Times New Roman" w:cs="Times New Roman"/>
                <w:color w:val="000000"/>
                <w:sz w:val="20"/>
                <w:szCs w:val="20"/>
                <w:lang w:eastAsia="en-IN"/>
              </w:rPr>
              <w:t>azanium</w:t>
            </w:r>
            <w:proofErr w:type="spellEnd"/>
            <w:r w:rsidR="00790946" w:rsidRPr="00910EE3">
              <w:rPr>
                <w:rFonts w:ascii="Times New Roman" w:eastAsia="Times New Roman" w:hAnsi="Times New Roman" w:cs="Times New Roman"/>
                <w:color w:val="000000"/>
                <w:sz w:val="20"/>
                <w:szCs w:val="20"/>
                <w:lang w:eastAsia="en-IN"/>
              </w:rPr>
              <w:t>; chloride</w:t>
            </w:r>
          </w:p>
        </w:tc>
      </w:tr>
      <w:tr w:rsidR="00001263" w:rsidRPr="00001263" w14:paraId="07A6AFF4" w14:textId="77777777" w:rsidTr="009C2563">
        <w:trPr>
          <w:trHeight w:val="329"/>
        </w:trPr>
        <w:tc>
          <w:tcPr>
            <w:tcW w:w="2353" w:type="dxa"/>
            <w:tcBorders>
              <w:top w:val="nil"/>
              <w:left w:val="single" w:sz="4" w:space="0" w:color="auto"/>
              <w:bottom w:val="single" w:sz="4" w:space="0" w:color="auto"/>
              <w:right w:val="single" w:sz="4" w:space="0" w:color="auto"/>
            </w:tcBorders>
            <w:shd w:val="clear" w:color="auto" w:fill="8EAADB" w:themeFill="accent1" w:themeFillTint="99"/>
            <w:noWrap/>
            <w:vAlign w:val="bottom"/>
            <w:hideMark/>
          </w:tcPr>
          <w:p w14:paraId="352320BA" w14:textId="77777777" w:rsidR="00001263" w:rsidRPr="00910EE3" w:rsidRDefault="00001263" w:rsidP="002B1C4E">
            <w:pPr>
              <w:spacing w:after="0" w:line="240" w:lineRule="auto"/>
              <w:rPr>
                <w:rFonts w:ascii="Times New Roman" w:eastAsia="Times New Roman" w:hAnsi="Times New Roman" w:cs="Times New Roman"/>
                <w:color w:val="000000"/>
                <w:sz w:val="20"/>
                <w:szCs w:val="20"/>
                <w:lang w:eastAsia="en-IN"/>
              </w:rPr>
            </w:pPr>
            <w:r w:rsidRPr="00910EE3">
              <w:rPr>
                <w:rFonts w:ascii="Times New Roman" w:eastAsia="Times New Roman" w:hAnsi="Times New Roman" w:cs="Times New Roman"/>
                <w:color w:val="000000"/>
                <w:sz w:val="20"/>
                <w:szCs w:val="20"/>
                <w:lang w:eastAsia="en-IN"/>
              </w:rPr>
              <w:t xml:space="preserve">Colour </w:t>
            </w:r>
            <w:r w:rsidR="00715531" w:rsidRPr="00910EE3">
              <w:rPr>
                <w:rFonts w:ascii="Times New Roman" w:eastAsia="Times New Roman" w:hAnsi="Times New Roman" w:cs="Times New Roman"/>
                <w:color w:val="000000"/>
                <w:sz w:val="20"/>
                <w:szCs w:val="20"/>
                <w:lang w:eastAsia="en-IN"/>
              </w:rPr>
              <w:t>in Acid</w:t>
            </w:r>
          </w:p>
        </w:tc>
        <w:tc>
          <w:tcPr>
            <w:tcW w:w="6985" w:type="dxa"/>
            <w:tcBorders>
              <w:top w:val="nil"/>
              <w:left w:val="nil"/>
              <w:bottom w:val="single" w:sz="4" w:space="0" w:color="auto"/>
              <w:right w:val="single" w:sz="4" w:space="0" w:color="auto"/>
            </w:tcBorders>
            <w:shd w:val="clear" w:color="auto" w:fill="D9E2F3" w:themeFill="accent1" w:themeFillTint="33"/>
            <w:noWrap/>
            <w:vAlign w:val="bottom"/>
            <w:hideMark/>
          </w:tcPr>
          <w:p w14:paraId="1FAB3F43" w14:textId="77777777" w:rsidR="00001263" w:rsidRPr="00910EE3" w:rsidRDefault="00715531" w:rsidP="002B1C4E">
            <w:pPr>
              <w:spacing w:after="0" w:line="240" w:lineRule="auto"/>
              <w:rPr>
                <w:rFonts w:ascii="Times New Roman" w:eastAsia="Times New Roman" w:hAnsi="Times New Roman" w:cs="Times New Roman"/>
                <w:color w:val="000000"/>
                <w:sz w:val="20"/>
                <w:szCs w:val="20"/>
                <w:lang w:eastAsia="en-IN"/>
              </w:rPr>
            </w:pPr>
            <w:r w:rsidRPr="00910EE3">
              <w:rPr>
                <w:rFonts w:ascii="Times New Roman" w:eastAsia="Times New Roman" w:hAnsi="Times New Roman" w:cs="Times New Roman"/>
                <w:color w:val="000000"/>
                <w:sz w:val="20"/>
                <w:szCs w:val="20"/>
                <w:lang w:eastAsia="en-IN"/>
              </w:rPr>
              <w:t>Blue Colour</w:t>
            </w:r>
          </w:p>
        </w:tc>
      </w:tr>
      <w:tr w:rsidR="00715531" w:rsidRPr="00001263" w14:paraId="1C8BF0A5" w14:textId="77777777" w:rsidTr="009C2563">
        <w:trPr>
          <w:trHeight w:val="329"/>
        </w:trPr>
        <w:tc>
          <w:tcPr>
            <w:tcW w:w="2353" w:type="dxa"/>
            <w:tcBorders>
              <w:top w:val="nil"/>
              <w:left w:val="single" w:sz="4" w:space="0" w:color="auto"/>
              <w:bottom w:val="single" w:sz="4" w:space="0" w:color="auto"/>
              <w:right w:val="single" w:sz="4" w:space="0" w:color="auto"/>
            </w:tcBorders>
            <w:shd w:val="clear" w:color="auto" w:fill="8EAADB" w:themeFill="accent1" w:themeFillTint="99"/>
            <w:noWrap/>
            <w:vAlign w:val="bottom"/>
          </w:tcPr>
          <w:p w14:paraId="20B8E97A" w14:textId="77777777" w:rsidR="00715531" w:rsidRPr="00910EE3" w:rsidRDefault="00715531" w:rsidP="002B1C4E">
            <w:pPr>
              <w:spacing w:after="0" w:line="240" w:lineRule="auto"/>
              <w:rPr>
                <w:rFonts w:ascii="Times New Roman" w:eastAsia="Times New Roman" w:hAnsi="Times New Roman" w:cs="Times New Roman"/>
                <w:color w:val="000000"/>
                <w:sz w:val="20"/>
                <w:szCs w:val="20"/>
                <w:lang w:eastAsia="en-IN"/>
              </w:rPr>
            </w:pPr>
            <w:r w:rsidRPr="00910EE3">
              <w:rPr>
                <w:rFonts w:ascii="Times New Roman" w:eastAsia="Times New Roman" w:hAnsi="Times New Roman" w:cs="Times New Roman"/>
                <w:color w:val="000000"/>
                <w:sz w:val="20"/>
                <w:szCs w:val="20"/>
                <w:lang w:eastAsia="en-IN"/>
              </w:rPr>
              <w:t>Colour in Base</w:t>
            </w:r>
          </w:p>
        </w:tc>
        <w:tc>
          <w:tcPr>
            <w:tcW w:w="6985" w:type="dxa"/>
            <w:tcBorders>
              <w:top w:val="nil"/>
              <w:left w:val="nil"/>
              <w:bottom w:val="single" w:sz="4" w:space="0" w:color="auto"/>
              <w:right w:val="single" w:sz="4" w:space="0" w:color="auto"/>
            </w:tcBorders>
            <w:shd w:val="clear" w:color="auto" w:fill="D9E2F3" w:themeFill="accent1" w:themeFillTint="33"/>
            <w:noWrap/>
            <w:vAlign w:val="bottom"/>
          </w:tcPr>
          <w:p w14:paraId="70E1ABE2" w14:textId="77777777" w:rsidR="00715531" w:rsidRPr="00910EE3" w:rsidRDefault="00554340" w:rsidP="002B1C4E">
            <w:pPr>
              <w:spacing w:after="0" w:line="240" w:lineRule="auto"/>
              <w:rPr>
                <w:rFonts w:ascii="Times New Roman" w:eastAsia="Times New Roman" w:hAnsi="Times New Roman" w:cs="Times New Roman"/>
                <w:color w:val="000000"/>
                <w:sz w:val="20"/>
                <w:szCs w:val="20"/>
                <w:lang w:eastAsia="en-IN"/>
              </w:rPr>
            </w:pPr>
            <w:r w:rsidRPr="00910EE3">
              <w:rPr>
                <w:rFonts w:ascii="Times New Roman" w:eastAsia="Times New Roman" w:hAnsi="Times New Roman" w:cs="Times New Roman"/>
                <w:color w:val="000000"/>
                <w:sz w:val="20"/>
                <w:szCs w:val="20"/>
                <w:lang w:eastAsia="en-IN"/>
              </w:rPr>
              <w:t>Colour less</w:t>
            </w:r>
          </w:p>
        </w:tc>
      </w:tr>
      <w:tr w:rsidR="00001263" w:rsidRPr="00001263" w14:paraId="6143FFA3" w14:textId="77777777" w:rsidTr="009C2563">
        <w:trPr>
          <w:trHeight w:val="329"/>
        </w:trPr>
        <w:tc>
          <w:tcPr>
            <w:tcW w:w="2353" w:type="dxa"/>
            <w:tcBorders>
              <w:top w:val="nil"/>
              <w:left w:val="single" w:sz="4" w:space="0" w:color="auto"/>
              <w:bottom w:val="single" w:sz="4" w:space="0" w:color="auto"/>
              <w:right w:val="single" w:sz="4" w:space="0" w:color="auto"/>
            </w:tcBorders>
            <w:shd w:val="clear" w:color="auto" w:fill="8EAADB" w:themeFill="accent1" w:themeFillTint="99"/>
            <w:noWrap/>
            <w:vAlign w:val="bottom"/>
            <w:hideMark/>
          </w:tcPr>
          <w:p w14:paraId="3F9BA104" w14:textId="77777777" w:rsidR="00001263" w:rsidRPr="00910EE3" w:rsidRDefault="00001263" w:rsidP="002B1C4E">
            <w:pPr>
              <w:spacing w:after="0" w:line="240" w:lineRule="auto"/>
              <w:rPr>
                <w:rFonts w:ascii="Times New Roman" w:eastAsia="Times New Roman" w:hAnsi="Times New Roman" w:cs="Times New Roman"/>
                <w:color w:val="000000"/>
                <w:sz w:val="20"/>
                <w:szCs w:val="20"/>
                <w:lang w:eastAsia="en-IN"/>
              </w:rPr>
            </w:pPr>
            <w:r w:rsidRPr="00910EE3">
              <w:rPr>
                <w:rFonts w:ascii="Times New Roman" w:eastAsia="Times New Roman" w:hAnsi="Times New Roman" w:cs="Times New Roman"/>
                <w:color w:val="000000"/>
                <w:sz w:val="20"/>
                <w:szCs w:val="20"/>
                <w:lang w:eastAsia="en-IN"/>
              </w:rPr>
              <w:t>Molecular Weight</w:t>
            </w:r>
          </w:p>
        </w:tc>
        <w:tc>
          <w:tcPr>
            <w:tcW w:w="6985" w:type="dxa"/>
            <w:tcBorders>
              <w:top w:val="nil"/>
              <w:left w:val="nil"/>
              <w:bottom w:val="single" w:sz="4" w:space="0" w:color="auto"/>
              <w:right w:val="single" w:sz="4" w:space="0" w:color="auto"/>
            </w:tcBorders>
            <w:shd w:val="clear" w:color="auto" w:fill="D9E2F3" w:themeFill="accent1" w:themeFillTint="33"/>
            <w:noWrap/>
            <w:vAlign w:val="bottom"/>
            <w:hideMark/>
          </w:tcPr>
          <w:p w14:paraId="507CDD56" w14:textId="77777777" w:rsidR="00001263" w:rsidRPr="00910EE3" w:rsidRDefault="00001263" w:rsidP="002B1C4E">
            <w:pPr>
              <w:spacing w:after="0" w:line="240" w:lineRule="auto"/>
              <w:rPr>
                <w:rFonts w:ascii="Times New Roman" w:eastAsia="Times New Roman" w:hAnsi="Times New Roman" w:cs="Times New Roman"/>
                <w:color w:val="000000"/>
                <w:sz w:val="20"/>
                <w:szCs w:val="20"/>
                <w:lang w:eastAsia="en-IN"/>
              </w:rPr>
            </w:pPr>
            <w:r w:rsidRPr="00910EE3">
              <w:rPr>
                <w:rFonts w:ascii="Times New Roman" w:eastAsia="Times New Roman" w:hAnsi="Times New Roman" w:cs="Times New Roman"/>
                <w:color w:val="000000"/>
                <w:sz w:val="20"/>
                <w:szCs w:val="20"/>
                <w:lang w:eastAsia="en-IN"/>
              </w:rPr>
              <w:t> </w:t>
            </w:r>
            <w:r w:rsidR="00DA0183" w:rsidRPr="00910EE3">
              <w:rPr>
                <w:rFonts w:ascii="Times New Roman" w:eastAsia="Times New Roman" w:hAnsi="Times New Roman" w:cs="Times New Roman"/>
                <w:color w:val="000000"/>
                <w:sz w:val="20"/>
                <w:szCs w:val="20"/>
                <w:lang w:eastAsia="en-IN"/>
              </w:rPr>
              <w:t>319.85</w:t>
            </w:r>
            <w:r w:rsidR="004215E1" w:rsidRPr="00910EE3">
              <w:rPr>
                <w:rFonts w:ascii="Times New Roman" w:eastAsia="Times New Roman" w:hAnsi="Times New Roman" w:cs="Times New Roman"/>
                <w:color w:val="000000"/>
                <w:sz w:val="20"/>
                <w:szCs w:val="20"/>
                <w:lang w:eastAsia="en-IN"/>
              </w:rPr>
              <w:t xml:space="preserve"> g/mol.</w:t>
            </w:r>
          </w:p>
        </w:tc>
      </w:tr>
      <w:tr w:rsidR="00001263" w:rsidRPr="00001263" w14:paraId="44EDD093" w14:textId="77777777" w:rsidTr="009C2563">
        <w:trPr>
          <w:trHeight w:val="329"/>
        </w:trPr>
        <w:tc>
          <w:tcPr>
            <w:tcW w:w="2353" w:type="dxa"/>
            <w:tcBorders>
              <w:top w:val="nil"/>
              <w:left w:val="single" w:sz="4" w:space="0" w:color="auto"/>
              <w:bottom w:val="single" w:sz="4" w:space="0" w:color="auto"/>
              <w:right w:val="single" w:sz="4" w:space="0" w:color="auto"/>
            </w:tcBorders>
            <w:shd w:val="clear" w:color="auto" w:fill="8EAADB" w:themeFill="accent1" w:themeFillTint="99"/>
            <w:noWrap/>
            <w:vAlign w:val="bottom"/>
            <w:hideMark/>
          </w:tcPr>
          <w:p w14:paraId="08B2F06D" w14:textId="77777777" w:rsidR="00001263" w:rsidRPr="00910EE3" w:rsidRDefault="00001263" w:rsidP="002B1C4E">
            <w:pPr>
              <w:spacing w:after="0" w:line="240" w:lineRule="auto"/>
              <w:rPr>
                <w:rFonts w:ascii="Times New Roman" w:eastAsia="Times New Roman" w:hAnsi="Times New Roman" w:cs="Times New Roman"/>
                <w:color w:val="000000"/>
                <w:sz w:val="20"/>
                <w:szCs w:val="20"/>
                <w:lang w:eastAsia="en-IN"/>
              </w:rPr>
            </w:pPr>
            <w:r w:rsidRPr="00910EE3">
              <w:rPr>
                <w:rFonts w:ascii="Times New Roman" w:eastAsia="Times New Roman" w:hAnsi="Times New Roman" w:cs="Times New Roman"/>
                <w:color w:val="000000"/>
                <w:sz w:val="20"/>
                <w:szCs w:val="20"/>
                <w:lang w:eastAsia="en-IN"/>
              </w:rPr>
              <w:t>Physical State</w:t>
            </w:r>
          </w:p>
        </w:tc>
        <w:tc>
          <w:tcPr>
            <w:tcW w:w="6985" w:type="dxa"/>
            <w:tcBorders>
              <w:top w:val="nil"/>
              <w:left w:val="nil"/>
              <w:bottom w:val="single" w:sz="4" w:space="0" w:color="auto"/>
              <w:right w:val="single" w:sz="4" w:space="0" w:color="auto"/>
            </w:tcBorders>
            <w:shd w:val="clear" w:color="auto" w:fill="D9E2F3" w:themeFill="accent1" w:themeFillTint="33"/>
            <w:noWrap/>
            <w:vAlign w:val="bottom"/>
            <w:hideMark/>
          </w:tcPr>
          <w:p w14:paraId="53BE41C4" w14:textId="77777777" w:rsidR="00001263" w:rsidRPr="00910EE3" w:rsidRDefault="00001263" w:rsidP="002B1C4E">
            <w:pPr>
              <w:spacing w:after="0" w:line="240" w:lineRule="auto"/>
              <w:rPr>
                <w:rFonts w:ascii="Times New Roman" w:eastAsia="Times New Roman" w:hAnsi="Times New Roman" w:cs="Times New Roman"/>
                <w:color w:val="000000"/>
                <w:sz w:val="20"/>
                <w:szCs w:val="20"/>
                <w:lang w:eastAsia="en-IN"/>
              </w:rPr>
            </w:pPr>
            <w:r w:rsidRPr="00910EE3">
              <w:rPr>
                <w:rFonts w:ascii="Times New Roman" w:eastAsia="Times New Roman" w:hAnsi="Times New Roman" w:cs="Times New Roman"/>
                <w:color w:val="000000"/>
                <w:sz w:val="20"/>
                <w:szCs w:val="20"/>
                <w:lang w:eastAsia="en-IN"/>
              </w:rPr>
              <w:t> </w:t>
            </w:r>
            <w:r w:rsidR="001F777F" w:rsidRPr="00910EE3">
              <w:rPr>
                <w:rFonts w:ascii="Times New Roman" w:eastAsia="Times New Roman" w:hAnsi="Times New Roman" w:cs="Times New Roman"/>
                <w:color w:val="000000"/>
                <w:sz w:val="20"/>
                <w:szCs w:val="20"/>
                <w:lang w:eastAsia="en-IN"/>
              </w:rPr>
              <w:t>Solid</w:t>
            </w:r>
            <w:r w:rsidR="006B2D0A" w:rsidRPr="00910EE3">
              <w:rPr>
                <w:rFonts w:ascii="Times New Roman" w:eastAsia="Times New Roman" w:hAnsi="Times New Roman" w:cs="Times New Roman"/>
                <w:color w:val="000000"/>
                <w:sz w:val="20"/>
                <w:szCs w:val="20"/>
                <w:lang w:eastAsia="en-IN"/>
              </w:rPr>
              <w:t>, Dark Green Powder at room temperature</w:t>
            </w:r>
          </w:p>
        </w:tc>
      </w:tr>
      <w:tr w:rsidR="00001263" w:rsidRPr="00001263" w14:paraId="7C592302" w14:textId="77777777" w:rsidTr="009C2563">
        <w:trPr>
          <w:trHeight w:val="329"/>
        </w:trPr>
        <w:tc>
          <w:tcPr>
            <w:tcW w:w="2353" w:type="dxa"/>
            <w:tcBorders>
              <w:top w:val="nil"/>
              <w:left w:val="single" w:sz="4" w:space="0" w:color="auto"/>
              <w:bottom w:val="single" w:sz="4" w:space="0" w:color="auto"/>
              <w:right w:val="single" w:sz="4" w:space="0" w:color="auto"/>
            </w:tcBorders>
            <w:shd w:val="clear" w:color="auto" w:fill="8EAADB" w:themeFill="accent1" w:themeFillTint="99"/>
            <w:noWrap/>
            <w:vAlign w:val="bottom"/>
            <w:hideMark/>
          </w:tcPr>
          <w:p w14:paraId="72675F1B" w14:textId="77777777" w:rsidR="00001263" w:rsidRPr="00910EE3" w:rsidRDefault="00001263" w:rsidP="002B1C4E">
            <w:pPr>
              <w:spacing w:after="0" w:line="240" w:lineRule="auto"/>
              <w:rPr>
                <w:rFonts w:ascii="Times New Roman" w:eastAsia="Times New Roman" w:hAnsi="Times New Roman" w:cs="Times New Roman"/>
                <w:color w:val="000000"/>
                <w:sz w:val="20"/>
                <w:szCs w:val="20"/>
                <w:lang w:eastAsia="en-IN"/>
              </w:rPr>
            </w:pPr>
            <w:r w:rsidRPr="00910EE3">
              <w:rPr>
                <w:rFonts w:ascii="Times New Roman" w:eastAsia="Times New Roman" w:hAnsi="Times New Roman" w:cs="Times New Roman"/>
                <w:color w:val="000000"/>
                <w:sz w:val="20"/>
                <w:szCs w:val="20"/>
                <w:lang w:eastAsia="en-IN"/>
              </w:rPr>
              <w:t>Order</w:t>
            </w:r>
          </w:p>
        </w:tc>
        <w:tc>
          <w:tcPr>
            <w:tcW w:w="6985" w:type="dxa"/>
            <w:tcBorders>
              <w:top w:val="nil"/>
              <w:left w:val="nil"/>
              <w:bottom w:val="single" w:sz="4" w:space="0" w:color="auto"/>
              <w:right w:val="single" w:sz="4" w:space="0" w:color="auto"/>
            </w:tcBorders>
            <w:shd w:val="clear" w:color="auto" w:fill="D9E2F3" w:themeFill="accent1" w:themeFillTint="33"/>
            <w:noWrap/>
            <w:vAlign w:val="bottom"/>
            <w:hideMark/>
          </w:tcPr>
          <w:p w14:paraId="02B8887F" w14:textId="77777777" w:rsidR="00001263" w:rsidRPr="00910EE3" w:rsidRDefault="00001263" w:rsidP="002B1C4E">
            <w:pPr>
              <w:spacing w:after="0" w:line="240" w:lineRule="auto"/>
              <w:rPr>
                <w:rFonts w:ascii="Times New Roman" w:eastAsia="Times New Roman" w:hAnsi="Times New Roman" w:cs="Times New Roman"/>
                <w:color w:val="000000"/>
                <w:sz w:val="20"/>
                <w:szCs w:val="20"/>
                <w:lang w:eastAsia="en-IN"/>
              </w:rPr>
            </w:pPr>
            <w:r w:rsidRPr="00910EE3">
              <w:rPr>
                <w:rFonts w:ascii="Times New Roman" w:eastAsia="Times New Roman" w:hAnsi="Times New Roman" w:cs="Times New Roman"/>
                <w:color w:val="000000"/>
                <w:sz w:val="20"/>
                <w:szCs w:val="20"/>
                <w:lang w:eastAsia="en-IN"/>
              </w:rPr>
              <w:t> </w:t>
            </w:r>
            <w:proofErr w:type="spellStart"/>
            <w:r w:rsidR="006B2D0A" w:rsidRPr="00910EE3">
              <w:rPr>
                <w:rFonts w:ascii="Times New Roman" w:eastAsia="Times New Roman" w:hAnsi="Times New Roman" w:cs="Times New Roman"/>
                <w:color w:val="000000"/>
                <w:sz w:val="20"/>
                <w:szCs w:val="20"/>
                <w:lang w:eastAsia="en-IN"/>
              </w:rPr>
              <w:t>Orderless</w:t>
            </w:r>
            <w:proofErr w:type="spellEnd"/>
          </w:p>
        </w:tc>
      </w:tr>
      <w:tr w:rsidR="00001263" w:rsidRPr="00001263" w14:paraId="07376C38" w14:textId="77777777" w:rsidTr="009C2563">
        <w:trPr>
          <w:trHeight w:val="329"/>
        </w:trPr>
        <w:tc>
          <w:tcPr>
            <w:tcW w:w="2353" w:type="dxa"/>
            <w:tcBorders>
              <w:top w:val="nil"/>
              <w:left w:val="single" w:sz="4" w:space="0" w:color="auto"/>
              <w:bottom w:val="single" w:sz="4" w:space="0" w:color="auto"/>
              <w:right w:val="single" w:sz="4" w:space="0" w:color="auto"/>
            </w:tcBorders>
            <w:shd w:val="clear" w:color="auto" w:fill="8EAADB" w:themeFill="accent1" w:themeFillTint="99"/>
            <w:noWrap/>
            <w:vAlign w:val="bottom"/>
            <w:hideMark/>
          </w:tcPr>
          <w:p w14:paraId="02A110BF" w14:textId="77777777" w:rsidR="00001263" w:rsidRPr="00910EE3" w:rsidRDefault="00001263" w:rsidP="002B1C4E">
            <w:pPr>
              <w:spacing w:after="0" w:line="240" w:lineRule="auto"/>
              <w:rPr>
                <w:rFonts w:ascii="Times New Roman" w:eastAsia="Times New Roman" w:hAnsi="Times New Roman" w:cs="Times New Roman"/>
                <w:color w:val="000000"/>
                <w:sz w:val="20"/>
                <w:szCs w:val="20"/>
                <w:lang w:eastAsia="en-IN"/>
              </w:rPr>
            </w:pPr>
            <w:r w:rsidRPr="00910EE3">
              <w:rPr>
                <w:rFonts w:ascii="Times New Roman" w:eastAsia="Times New Roman" w:hAnsi="Times New Roman" w:cs="Times New Roman"/>
                <w:color w:val="000000"/>
                <w:sz w:val="20"/>
                <w:szCs w:val="20"/>
                <w:lang w:eastAsia="en-IN"/>
              </w:rPr>
              <w:t>Melting Point</w:t>
            </w:r>
          </w:p>
        </w:tc>
        <w:tc>
          <w:tcPr>
            <w:tcW w:w="6985" w:type="dxa"/>
            <w:tcBorders>
              <w:top w:val="nil"/>
              <w:left w:val="nil"/>
              <w:bottom w:val="single" w:sz="4" w:space="0" w:color="auto"/>
              <w:right w:val="single" w:sz="4" w:space="0" w:color="auto"/>
            </w:tcBorders>
            <w:shd w:val="clear" w:color="auto" w:fill="D9E2F3" w:themeFill="accent1" w:themeFillTint="33"/>
            <w:noWrap/>
            <w:vAlign w:val="bottom"/>
            <w:hideMark/>
          </w:tcPr>
          <w:p w14:paraId="780C3418" w14:textId="77777777" w:rsidR="00001263" w:rsidRPr="00910EE3" w:rsidRDefault="00001263" w:rsidP="002B1C4E">
            <w:pPr>
              <w:spacing w:after="0" w:line="240" w:lineRule="auto"/>
              <w:rPr>
                <w:rFonts w:ascii="Times New Roman" w:eastAsia="Times New Roman" w:hAnsi="Times New Roman" w:cs="Times New Roman"/>
                <w:color w:val="000000"/>
                <w:sz w:val="20"/>
                <w:szCs w:val="20"/>
                <w:lang w:eastAsia="en-IN"/>
              </w:rPr>
            </w:pPr>
            <w:r w:rsidRPr="00910EE3">
              <w:rPr>
                <w:rFonts w:ascii="Times New Roman" w:eastAsia="Times New Roman" w:hAnsi="Times New Roman" w:cs="Times New Roman"/>
                <w:color w:val="000000"/>
                <w:sz w:val="20"/>
                <w:szCs w:val="20"/>
                <w:lang w:eastAsia="en-IN"/>
              </w:rPr>
              <w:t> </w:t>
            </w:r>
            <w:r w:rsidR="006F52CE" w:rsidRPr="00910EE3">
              <w:rPr>
                <w:rFonts w:ascii="Times New Roman" w:eastAsia="Times New Roman" w:hAnsi="Times New Roman" w:cs="Times New Roman"/>
                <w:color w:val="000000"/>
                <w:sz w:val="20"/>
                <w:szCs w:val="20"/>
                <w:lang w:eastAsia="en-IN"/>
              </w:rPr>
              <w:t>100-</w:t>
            </w:r>
            <w:r w:rsidR="005D7AEF" w:rsidRPr="00910EE3">
              <w:rPr>
                <w:rFonts w:ascii="Times New Roman" w:eastAsia="Times New Roman" w:hAnsi="Times New Roman" w:cs="Times New Roman"/>
                <w:color w:val="000000"/>
                <w:sz w:val="20"/>
                <w:szCs w:val="20"/>
                <w:lang w:eastAsia="en-IN"/>
              </w:rPr>
              <w:t xml:space="preserve">110 </w:t>
            </w:r>
            <w:r w:rsidR="005D7AEF" w:rsidRPr="00910EE3">
              <w:rPr>
                <w:rFonts w:ascii="Times New Roman" w:eastAsia="Times New Roman" w:hAnsi="Times New Roman" w:cs="Times New Roman"/>
                <w:color w:val="000000"/>
                <w:sz w:val="20"/>
                <w:szCs w:val="20"/>
                <w:vertAlign w:val="superscript"/>
                <w:lang w:eastAsia="en-IN"/>
              </w:rPr>
              <w:t xml:space="preserve">0 </w:t>
            </w:r>
            <w:r w:rsidR="00836AB6" w:rsidRPr="00910EE3">
              <w:rPr>
                <w:rFonts w:ascii="Times New Roman" w:eastAsia="Times New Roman" w:hAnsi="Times New Roman" w:cs="Times New Roman"/>
                <w:color w:val="000000"/>
                <w:sz w:val="20"/>
                <w:szCs w:val="20"/>
                <w:lang w:eastAsia="en-IN"/>
              </w:rPr>
              <w:t>C</w:t>
            </w:r>
          </w:p>
        </w:tc>
      </w:tr>
      <w:tr w:rsidR="00001263" w:rsidRPr="00001263" w14:paraId="279C9578" w14:textId="77777777" w:rsidTr="009C2563">
        <w:trPr>
          <w:trHeight w:val="329"/>
        </w:trPr>
        <w:tc>
          <w:tcPr>
            <w:tcW w:w="2353" w:type="dxa"/>
            <w:tcBorders>
              <w:top w:val="nil"/>
              <w:left w:val="single" w:sz="4" w:space="0" w:color="auto"/>
              <w:bottom w:val="single" w:sz="4" w:space="0" w:color="auto"/>
              <w:right w:val="single" w:sz="4" w:space="0" w:color="auto"/>
            </w:tcBorders>
            <w:shd w:val="clear" w:color="auto" w:fill="8EAADB" w:themeFill="accent1" w:themeFillTint="99"/>
            <w:noWrap/>
            <w:vAlign w:val="bottom"/>
            <w:hideMark/>
          </w:tcPr>
          <w:p w14:paraId="743F4F52" w14:textId="77777777" w:rsidR="00001263" w:rsidRPr="00910EE3" w:rsidRDefault="00001263" w:rsidP="002B1C4E">
            <w:pPr>
              <w:spacing w:after="0" w:line="240" w:lineRule="auto"/>
              <w:rPr>
                <w:rFonts w:ascii="Times New Roman" w:eastAsia="Times New Roman" w:hAnsi="Times New Roman" w:cs="Times New Roman"/>
                <w:color w:val="000000"/>
                <w:sz w:val="20"/>
                <w:szCs w:val="20"/>
                <w:lang w:eastAsia="en-IN"/>
              </w:rPr>
            </w:pPr>
            <w:r w:rsidRPr="00910EE3">
              <w:rPr>
                <w:rFonts w:ascii="Times New Roman" w:eastAsia="Times New Roman" w:hAnsi="Times New Roman" w:cs="Times New Roman"/>
                <w:color w:val="000000"/>
                <w:sz w:val="20"/>
                <w:szCs w:val="20"/>
                <w:lang w:eastAsia="en-IN"/>
              </w:rPr>
              <w:t>Solub</w:t>
            </w:r>
            <w:r w:rsidR="00A5793D" w:rsidRPr="00910EE3">
              <w:rPr>
                <w:rFonts w:ascii="Times New Roman" w:eastAsia="Times New Roman" w:hAnsi="Times New Roman" w:cs="Times New Roman"/>
                <w:color w:val="000000"/>
                <w:sz w:val="20"/>
                <w:szCs w:val="20"/>
                <w:lang w:eastAsia="en-IN"/>
              </w:rPr>
              <w:t>le/Insoluble</w:t>
            </w:r>
          </w:p>
        </w:tc>
        <w:tc>
          <w:tcPr>
            <w:tcW w:w="6985" w:type="dxa"/>
            <w:tcBorders>
              <w:top w:val="nil"/>
              <w:left w:val="nil"/>
              <w:bottom w:val="single" w:sz="4" w:space="0" w:color="auto"/>
              <w:right w:val="single" w:sz="4" w:space="0" w:color="auto"/>
            </w:tcBorders>
            <w:shd w:val="clear" w:color="auto" w:fill="D9E2F3" w:themeFill="accent1" w:themeFillTint="33"/>
            <w:noWrap/>
            <w:vAlign w:val="bottom"/>
            <w:hideMark/>
          </w:tcPr>
          <w:p w14:paraId="3BD2F8B9" w14:textId="77777777" w:rsidR="00001263" w:rsidRPr="00910EE3" w:rsidRDefault="00001263" w:rsidP="002B1C4E">
            <w:pPr>
              <w:spacing w:after="0" w:line="240" w:lineRule="auto"/>
              <w:rPr>
                <w:rFonts w:ascii="Times New Roman" w:eastAsia="Times New Roman" w:hAnsi="Times New Roman" w:cs="Times New Roman"/>
                <w:color w:val="000000"/>
                <w:sz w:val="20"/>
                <w:szCs w:val="20"/>
                <w:lang w:eastAsia="en-IN"/>
              </w:rPr>
            </w:pPr>
            <w:r w:rsidRPr="00910EE3">
              <w:rPr>
                <w:rFonts w:ascii="Times New Roman" w:eastAsia="Times New Roman" w:hAnsi="Times New Roman" w:cs="Times New Roman"/>
                <w:color w:val="000000"/>
                <w:sz w:val="20"/>
                <w:szCs w:val="20"/>
                <w:lang w:eastAsia="en-IN"/>
              </w:rPr>
              <w:t> </w:t>
            </w:r>
            <w:r w:rsidR="00A5793D" w:rsidRPr="00910EE3">
              <w:rPr>
                <w:rFonts w:ascii="Times New Roman" w:eastAsia="Times New Roman" w:hAnsi="Times New Roman" w:cs="Times New Roman"/>
                <w:color w:val="000000"/>
                <w:sz w:val="20"/>
                <w:szCs w:val="20"/>
                <w:lang w:eastAsia="en-IN"/>
              </w:rPr>
              <w:t>Soluble in Water/ Insoluble in Chloroform</w:t>
            </w:r>
          </w:p>
        </w:tc>
      </w:tr>
      <w:tr w:rsidR="00001263" w:rsidRPr="00001263" w14:paraId="56E7B870" w14:textId="77777777" w:rsidTr="009C2563">
        <w:trPr>
          <w:trHeight w:val="329"/>
        </w:trPr>
        <w:tc>
          <w:tcPr>
            <w:tcW w:w="2353" w:type="dxa"/>
            <w:tcBorders>
              <w:top w:val="nil"/>
              <w:left w:val="single" w:sz="4" w:space="0" w:color="auto"/>
              <w:bottom w:val="single" w:sz="4" w:space="0" w:color="auto"/>
              <w:right w:val="single" w:sz="4" w:space="0" w:color="auto"/>
            </w:tcBorders>
            <w:shd w:val="clear" w:color="auto" w:fill="8EAADB" w:themeFill="accent1" w:themeFillTint="99"/>
            <w:noWrap/>
            <w:vAlign w:val="bottom"/>
            <w:hideMark/>
          </w:tcPr>
          <w:p w14:paraId="3D1EE247" w14:textId="77777777" w:rsidR="00001263" w:rsidRPr="009C2563" w:rsidRDefault="003D1674" w:rsidP="002B1C4E">
            <w:pPr>
              <w:spacing w:after="0" w:line="240" w:lineRule="auto"/>
              <w:rPr>
                <w:rFonts w:ascii="Times New Roman" w:eastAsia="Times New Roman" w:hAnsi="Times New Roman" w:cs="Times New Roman"/>
                <w:color w:val="000000"/>
                <w:sz w:val="20"/>
                <w:szCs w:val="20"/>
                <w:lang w:eastAsia="en-IN"/>
              </w:rPr>
            </w:pPr>
            <w:r w:rsidRPr="009C2563">
              <w:rPr>
                <w:rFonts w:ascii="Times New Roman" w:eastAsia="Times New Roman" w:hAnsi="Times New Roman" w:cs="Times New Roman"/>
                <w:color w:val="000000"/>
                <w:sz w:val="20"/>
                <w:szCs w:val="20"/>
                <w:lang w:eastAsia="en-IN"/>
              </w:rPr>
              <w:t xml:space="preserve">Maximum </w:t>
            </w:r>
            <w:r w:rsidR="00001263" w:rsidRPr="009C2563">
              <w:rPr>
                <w:rFonts w:ascii="Times New Roman" w:eastAsia="Times New Roman" w:hAnsi="Times New Roman" w:cs="Times New Roman"/>
                <w:color w:val="000000"/>
                <w:sz w:val="20"/>
                <w:szCs w:val="20"/>
                <w:lang w:eastAsia="en-IN"/>
              </w:rPr>
              <w:t xml:space="preserve">Absorption </w:t>
            </w:r>
          </w:p>
        </w:tc>
        <w:tc>
          <w:tcPr>
            <w:tcW w:w="6985" w:type="dxa"/>
            <w:tcBorders>
              <w:top w:val="nil"/>
              <w:left w:val="nil"/>
              <w:bottom w:val="single" w:sz="4" w:space="0" w:color="auto"/>
              <w:right w:val="single" w:sz="4" w:space="0" w:color="auto"/>
            </w:tcBorders>
            <w:shd w:val="clear" w:color="auto" w:fill="D9E2F3" w:themeFill="accent1" w:themeFillTint="33"/>
            <w:noWrap/>
            <w:vAlign w:val="bottom"/>
            <w:hideMark/>
          </w:tcPr>
          <w:p w14:paraId="64DB94C8" w14:textId="77777777" w:rsidR="00001263" w:rsidRPr="009C2563" w:rsidRDefault="00001263" w:rsidP="002B1C4E">
            <w:pPr>
              <w:spacing w:after="0" w:line="240" w:lineRule="auto"/>
              <w:rPr>
                <w:rFonts w:ascii="Times New Roman" w:eastAsia="Times New Roman" w:hAnsi="Times New Roman" w:cs="Times New Roman"/>
                <w:color w:val="000000"/>
                <w:sz w:val="20"/>
                <w:szCs w:val="20"/>
                <w:lang w:eastAsia="en-IN"/>
              </w:rPr>
            </w:pPr>
            <w:r w:rsidRPr="009C2563">
              <w:rPr>
                <w:rFonts w:ascii="Times New Roman" w:eastAsia="Times New Roman" w:hAnsi="Times New Roman" w:cs="Times New Roman"/>
                <w:color w:val="000000"/>
                <w:sz w:val="20"/>
                <w:szCs w:val="20"/>
                <w:lang w:eastAsia="en-IN"/>
              </w:rPr>
              <w:t> </w:t>
            </w:r>
            <w:r w:rsidR="003D1674" w:rsidRPr="009C2563">
              <w:rPr>
                <w:rFonts w:ascii="Times New Roman" w:eastAsia="Times New Roman" w:hAnsi="Times New Roman" w:cs="Times New Roman"/>
                <w:color w:val="000000"/>
                <w:sz w:val="20"/>
                <w:szCs w:val="20"/>
                <w:lang w:eastAsia="en-IN"/>
              </w:rPr>
              <w:t>665-670 nm</w:t>
            </w:r>
          </w:p>
        </w:tc>
      </w:tr>
      <w:tr w:rsidR="008C008C" w:rsidRPr="00001263" w14:paraId="4AFD4FEF" w14:textId="77777777" w:rsidTr="009C2563">
        <w:trPr>
          <w:trHeight w:val="50"/>
        </w:trPr>
        <w:tc>
          <w:tcPr>
            <w:tcW w:w="2353" w:type="dxa"/>
            <w:tcBorders>
              <w:top w:val="nil"/>
              <w:left w:val="single" w:sz="4" w:space="0" w:color="auto"/>
              <w:bottom w:val="nil"/>
              <w:right w:val="single" w:sz="4" w:space="0" w:color="auto"/>
            </w:tcBorders>
            <w:shd w:val="clear" w:color="auto" w:fill="8EAADB" w:themeFill="accent1" w:themeFillTint="99"/>
            <w:noWrap/>
            <w:vAlign w:val="bottom"/>
          </w:tcPr>
          <w:p w14:paraId="129B7D3A" w14:textId="77777777" w:rsidR="008C008C" w:rsidRPr="009C2563" w:rsidRDefault="008C008C" w:rsidP="008C008C">
            <w:pPr>
              <w:spacing w:after="0" w:line="240" w:lineRule="auto"/>
              <w:rPr>
                <w:rFonts w:ascii="Times New Roman" w:eastAsia="Times New Roman" w:hAnsi="Times New Roman" w:cs="Times New Roman"/>
                <w:color w:val="000000"/>
                <w:sz w:val="20"/>
                <w:szCs w:val="20"/>
                <w:lang w:eastAsia="en-IN"/>
              </w:rPr>
            </w:pPr>
            <w:r w:rsidRPr="009C2563">
              <w:rPr>
                <w:rFonts w:ascii="Times New Roman" w:eastAsia="Times New Roman" w:hAnsi="Times New Roman" w:cs="Times New Roman"/>
                <w:color w:val="000000"/>
                <w:sz w:val="20"/>
                <w:szCs w:val="20"/>
                <w:lang w:eastAsia="en-IN"/>
              </w:rPr>
              <w:t>Specific Gravity</w:t>
            </w:r>
          </w:p>
        </w:tc>
        <w:tc>
          <w:tcPr>
            <w:tcW w:w="6985" w:type="dxa"/>
            <w:tcBorders>
              <w:top w:val="nil"/>
              <w:left w:val="nil"/>
              <w:bottom w:val="nil"/>
              <w:right w:val="single" w:sz="4" w:space="0" w:color="auto"/>
            </w:tcBorders>
            <w:shd w:val="clear" w:color="auto" w:fill="D9E2F3" w:themeFill="accent1" w:themeFillTint="33"/>
            <w:noWrap/>
            <w:vAlign w:val="bottom"/>
          </w:tcPr>
          <w:p w14:paraId="721FDA0E" w14:textId="77777777" w:rsidR="008C008C" w:rsidRPr="009C2563" w:rsidRDefault="008C008C" w:rsidP="008C008C">
            <w:pPr>
              <w:spacing w:after="0" w:line="240" w:lineRule="auto"/>
              <w:rPr>
                <w:rFonts w:ascii="Times New Roman" w:eastAsia="Times New Roman" w:hAnsi="Times New Roman" w:cs="Times New Roman"/>
                <w:color w:val="000000"/>
                <w:sz w:val="20"/>
                <w:szCs w:val="20"/>
                <w:lang w:eastAsia="en-IN"/>
              </w:rPr>
            </w:pPr>
            <w:r w:rsidRPr="009C2563">
              <w:rPr>
                <w:rFonts w:ascii="Times New Roman" w:eastAsia="Times New Roman" w:hAnsi="Times New Roman" w:cs="Times New Roman"/>
                <w:color w:val="000000"/>
                <w:sz w:val="20"/>
                <w:szCs w:val="20"/>
                <w:lang w:eastAsia="en-IN"/>
              </w:rPr>
              <w:t> ~1.00 g/mL @20</w:t>
            </w:r>
            <w:r w:rsidRPr="009C2563">
              <w:rPr>
                <w:rFonts w:ascii="Times New Roman" w:eastAsia="Times New Roman" w:hAnsi="Times New Roman" w:cs="Times New Roman"/>
                <w:color w:val="000000"/>
                <w:sz w:val="20"/>
                <w:szCs w:val="20"/>
                <w:vertAlign w:val="superscript"/>
                <w:lang w:eastAsia="en-IN"/>
              </w:rPr>
              <w:t xml:space="preserve">0 </w:t>
            </w:r>
            <w:r w:rsidRPr="009C2563">
              <w:rPr>
                <w:rFonts w:ascii="Times New Roman" w:eastAsia="Times New Roman" w:hAnsi="Times New Roman" w:cs="Times New Roman"/>
                <w:color w:val="000000"/>
                <w:sz w:val="20"/>
                <w:szCs w:val="20"/>
                <w:lang w:eastAsia="en-IN"/>
              </w:rPr>
              <w:t>C</w:t>
            </w:r>
          </w:p>
        </w:tc>
      </w:tr>
      <w:tr w:rsidR="008C008C" w:rsidRPr="00001263" w14:paraId="70B15A81" w14:textId="77777777" w:rsidTr="009C2563">
        <w:trPr>
          <w:trHeight w:val="50"/>
        </w:trPr>
        <w:tc>
          <w:tcPr>
            <w:tcW w:w="2353" w:type="dxa"/>
            <w:tcBorders>
              <w:top w:val="nil"/>
              <w:left w:val="single" w:sz="4" w:space="0" w:color="auto"/>
              <w:bottom w:val="nil"/>
              <w:right w:val="single" w:sz="4" w:space="0" w:color="auto"/>
            </w:tcBorders>
            <w:shd w:val="clear" w:color="auto" w:fill="8EAADB" w:themeFill="accent1" w:themeFillTint="99"/>
            <w:noWrap/>
            <w:vAlign w:val="bottom"/>
          </w:tcPr>
          <w:p w14:paraId="72F05F9C" w14:textId="77777777" w:rsidR="008C008C" w:rsidRPr="009C2563" w:rsidRDefault="008C008C" w:rsidP="008C008C">
            <w:pPr>
              <w:spacing w:after="0" w:line="240" w:lineRule="auto"/>
              <w:rPr>
                <w:rFonts w:ascii="Times New Roman" w:eastAsia="Times New Roman" w:hAnsi="Times New Roman" w:cs="Times New Roman"/>
                <w:color w:val="000000"/>
                <w:sz w:val="20"/>
                <w:szCs w:val="20"/>
                <w:lang w:eastAsia="en-IN"/>
              </w:rPr>
            </w:pPr>
          </w:p>
        </w:tc>
        <w:tc>
          <w:tcPr>
            <w:tcW w:w="6985" w:type="dxa"/>
            <w:tcBorders>
              <w:top w:val="nil"/>
              <w:left w:val="nil"/>
              <w:bottom w:val="nil"/>
              <w:right w:val="single" w:sz="4" w:space="0" w:color="auto"/>
            </w:tcBorders>
            <w:shd w:val="clear" w:color="auto" w:fill="D9E2F3" w:themeFill="accent1" w:themeFillTint="33"/>
            <w:noWrap/>
            <w:vAlign w:val="bottom"/>
          </w:tcPr>
          <w:p w14:paraId="0A90D112" w14:textId="77777777" w:rsidR="008C008C" w:rsidRPr="009C2563" w:rsidRDefault="008C008C" w:rsidP="008C008C">
            <w:pPr>
              <w:spacing w:after="0" w:line="240" w:lineRule="auto"/>
              <w:rPr>
                <w:rFonts w:ascii="Times New Roman" w:eastAsia="Times New Roman" w:hAnsi="Times New Roman" w:cs="Times New Roman"/>
                <w:color w:val="000000"/>
                <w:sz w:val="20"/>
                <w:szCs w:val="20"/>
                <w:lang w:eastAsia="en-IN"/>
              </w:rPr>
            </w:pPr>
          </w:p>
        </w:tc>
      </w:tr>
    </w:tbl>
    <w:p w14:paraId="5EEA0531" w14:textId="77777777" w:rsidR="00254250" w:rsidRDefault="00254250" w:rsidP="002B1C4E">
      <w:pPr>
        <w:spacing w:line="240" w:lineRule="auto"/>
        <w:jc w:val="both"/>
        <w:rPr>
          <w:rFonts w:ascii="Times New Roman" w:eastAsia="Times New Roman" w:hAnsi="Times New Roman" w:cs="Times New Roman"/>
          <w:color w:val="000000"/>
          <w:sz w:val="24"/>
          <w:szCs w:val="24"/>
          <w:lang w:eastAsia="en-IN"/>
        </w:rPr>
      </w:pPr>
    </w:p>
    <w:p w14:paraId="52D60C3B" w14:textId="77777777" w:rsidR="00AB1653" w:rsidRPr="008C008C" w:rsidRDefault="00A849FB" w:rsidP="008C008C">
      <w:pPr>
        <w:spacing w:line="240" w:lineRule="auto"/>
        <w:jc w:val="both"/>
        <w:rPr>
          <w:rFonts w:ascii="Times New Roman" w:hAnsi="Times New Roman" w:cs="Times New Roman"/>
          <w:sz w:val="20"/>
          <w:szCs w:val="20"/>
        </w:rPr>
      </w:pPr>
      <w:r>
        <w:rPr>
          <w:rFonts w:ascii="Times New Roman" w:eastAsia="Times New Roman" w:hAnsi="Times New Roman" w:cs="Times New Roman"/>
          <w:color w:val="000000"/>
          <w:sz w:val="20"/>
          <w:szCs w:val="20"/>
          <w:lang w:eastAsia="en-IN"/>
        </w:rPr>
        <w:t xml:space="preserve">                  </w:t>
      </w:r>
      <w:r w:rsidR="00307831" w:rsidRPr="008C008C">
        <w:rPr>
          <w:rFonts w:ascii="Times New Roman" w:eastAsia="Times New Roman" w:hAnsi="Times New Roman" w:cs="Times New Roman"/>
          <w:color w:val="000000"/>
          <w:sz w:val="20"/>
          <w:szCs w:val="20"/>
          <w:lang w:eastAsia="en-IN"/>
        </w:rPr>
        <w:t>M</w:t>
      </w:r>
      <w:r w:rsidR="00C95A9B" w:rsidRPr="008C008C">
        <w:rPr>
          <w:rFonts w:ascii="Times New Roman" w:eastAsia="Times New Roman" w:hAnsi="Times New Roman" w:cs="Times New Roman"/>
          <w:color w:val="000000"/>
          <w:sz w:val="20"/>
          <w:szCs w:val="20"/>
          <w:lang w:eastAsia="en-IN"/>
        </w:rPr>
        <w:t xml:space="preserve">ethylene blue is represented by the </w:t>
      </w:r>
      <w:r w:rsidR="00254250" w:rsidRPr="008C008C">
        <w:rPr>
          <w:rFonts w:ascii="Times New Roman" w:eastAsia="Times New Roman" w:hAnsi="Times New Roman" w:cs="Times New Roman"/>
          <w:color w:val="000000"/>
          <w:sz w:val="20"/>
          <w:szCs w:val="20"/>
          <w:lang w:eastAsia="en-IN"/>
        </w:rPr>
        <w:t>formula C</w:t>
      </w:r>
      <w:r w:rsidR="00C22B12" w:rsidRPr="008C008C">
        <w:rPr>
          <w:rFonts w:ascii="Times New Roman" w:eastAsia="Times New Roman" w:hAnsi="Times New Roman" w:cs="Times New Roman"/>
          <w:color w:val="000000"/>
          <w:sz w:val="20"/>
          <w:szCs w:val="20"/>
          <w:bdr w:val="none" w:sz="0" w:space="0" w:color="auto" w:frame="1"/>
          <w:vertAlign w:val="subscript"/>
          <w:lang w:eastAsia="en-IN"/>
        </w:rPr>
        <w:t>16</w:t>
      </w:r>
      <w:r w:rsidR="00C95A9B" w:rsidRPr="008C008C">
        <w:rPr>
          <w:rFonts w:ascii="Times New Roman" w:eastAsia="Times New Roman" w:hAnsi="Times New Roman" w:cs="Times New Roman"/>
          <w:color w:val="000000"/>
          <w:sz w:val="20"/>
          <w:szCs w:val="20"/>
          <w:bdr w:val="none" w:sz="0" w:space="0" w:color="auto" w:frame="1"/>
          <w:lang w:eastAsia="en-IN"/>
        </w:rPr>
        <w:t>H</w:t>
      </w:r>
      <w:r w:rsidR="00C22B12" w:rsidRPr="008C008C">
        <w:rPr>
          <w:rFonts w:ascii="Times New Roman" w:eastAsia="Times New Roman" w:hAnsi="Times New Roman" w:cs="Times New Roman"/>
          <w:color w:val="000000"/>
          <w:sz w:val="20"/>
          <w:szCs w:val="20"/>
          <w:bdr w:val="none" w:sz="0" w:space="0" w:color="auto" w:frame="1"/>
          <w:vertAlign w:val="subscript"/>
          <w:lang w:eastAsia="en-IN"/>
        </w:rPr>
        <w:t>18</w:t>
      </w:r>
      <w:r w:rsidR="00C95A9B" w:rsidRPr="008C008C">
        <w:rPr>
          <w:rFonts w:ascii="Times New Roman" w:eastAsia="Times New Roman" w:hAnsi="Times New Roman" w:cs="Times New Roman"/>
          <w:color w:val="000000"/>
          <w:sz w:val="20"/>
          <w:szCs w:val="20"/>
          <w:bdr w:val="none" w:sz="0" w:space="0" w:color="auto" w:frame="1"/>
          <w:lang w:eastAsia="en-IN"/>
        </w:rPr>
        <w:t>N</w:t>
      </w:r>
      <w:r w:rsidR="00C22B12" w:rsidRPr="008C008C">
        <w:rPr>
          <w:rFonts w:ascii="Times New Roman" w:eastAsia="Times New Roman" w:hAnsi="Times New Roman" w:cs="Times New Roman"/>
          <w:color w:val="000000"/>
          <w:sz w:val="20"/>
          <w:szCs w:val="20"/>
          <w:bdr w:val="none" w:sz="0" w:space="0" w:color="auto" w:frame="1"/>
          <w:vertAlign w:val="subscript"/>
          <w:lang w:eastAsia="en-IN"/>
        </w:rPr>
        <w:t>3</w:t>
      </w:r>
      <w:r w:rsidR="00C95A9B" w:rsidRPr="008C008C">
        <w:rPr>
          <w:rFonts w:ascii="Times New Roman" w:eastAsia="Times New Roman" w:hAnsi="Times New Roman" w:cs="Times New Roman"/>
          <w:color w:val="000000"/>
          <w:sz w:val="20"/>
          <w:szCs w:val="20"/>
          <w:bdr w:val="none" w:sz="0" w:space="0" w:color="auto" w:frame="1"/>
          <w:lang w:eastAsia="en-IN"/>
        </w:rPr>
        <w:t>S</w:t>
      </w:r>
      <w:r w:rsidR="00C22B12" w:rsidRPr="008C008C">
        <w:rPr>
          <w:rFonts w:ascii="Times New Roman" w:eastAsia="Times New Roman" w:hAnsi="Times New Roman" w:cs="Times New Roman"/>
          <w:color w:val="000000"/>
          <w:sz w:val="20"/>
          <w:szCs w:val="20"/>
          <w:bdr w:val="none" w:sz="0" w:space="0" w:color="auto" w:frame="1"/>
          <w:lang w:eastAsia="en-IN"/>
        </w:rPr>
        <w:t>CI</w:t>
      </w:r>
    </w:p>
    <w:p w14:paraId="78A00EB1" w14:textId="77777777" w:rsidR="00AB1653" w:rsidRPr="008C008C" w:rsidRDefault="00A849FB" w:rsidP="008C008C">
      <w:pPr>
        <w:spacing w:line="240" w:lineRule="auto"/>
        <w:jc w:val="both"/>
        <w:rPr>
          <w:rFonts w:ascii="Times New Roman" w:hAnsi="Times New Roman" w:cs="Times New Roman"/>
          <w:sz w:val="20"/>
          <w:szCs w:val="20"/>
        </w:rPr>
      </w:pPr>
      <w:r>
        <w:rPr>
          <w:rFonts w:ascii="Times New Roman" w:eastAsia="Times New Roman" w:hAnsi="Times New Roman" w:cs="Times New Roman"/>
          <w:color w:val="000000"/>
          <w:sz w:val="20"/>
          <w:szCs w:val="20"/>
          <w:lang w:eastAsia="en-IN"/>
        </w:rPr>
        <w:t xml:space="preserve">                  </w:t>
      </w:r>
      <w:r w:rsidR="00C95A9B" w:rsidRPr="008C008C">
        <w:rPr>
          <w:rFonts w:ascii="Times New Roman" w:eastAsia="Times New Roman" w:hAnsi="Times New Roman" w:cs="Times New Roman"/>
          <w:color w:val="000000"/>
          <w:sz w:val="20"/>
          <w:szCs w:val="20"/>
          <w:lang w:eastAsia="en-IN"/>
        </w:rPr>
        <w:t xml:space="preserve">It has 3,7-bis (dimethyl amino) phenothiazine - 5 </w:t>
      </w:r>
      <w:r w:rsidR="00C22B12" w:rsidRPr="008C008C">
        <w:rPr>
          <w:rFonts w:ascii="Times New Roman" w:eastAsia="Times New Roman" w:hAnsi="Times New Roman" w:cs="Times New Roman"/>
          <w:color w:val="000000"/>
          <w:sz w:val="20"/>
          <w:szCs w:val="20"/>
          <w:lang w:eastAsia="en-IN"/>
        </w:rPr>
        <w:t>–</w:t>
      </w:r>
      <w:r w:rsidR="00C95A9B" w:rsidRPr="008C008C">
        <w:rPr>
          <w:rFonts w:ascii="Times New Roman" w:eastAsia="Times New Roman" w:hAnsi="Times New Roman" w:cs="Times New Roman"/>
          <w:color w:val="000000"/>
          <w:sz w:val="20"/>
          <w:szCs w:val="20"/>
          <w:lang w:eastAsia="en-IN"/>
        </w:rPr>
        <w:t xml:space="preserve"> </w:t>
      </w:r>
      <w:proofErr w:type="spellStart"/>
      <w:r w:rsidR="00C95A9B" w:rsidRPr="008C008C">
        <w:rPr>
          <w:rFonts w:ascii="Times New Roman" w:eastAsia="Times New Roman" w:hAnsi="Times New Roman" w:cs="Times New Roman"/>
          <w:color w:val="000000"/>
          <w:sz w:val="20"/>
          <w:szCs w:val="20"/>
          <w:lang w:eastAsia="en-IN"/>
        </w:rPr>
        <w:t>ium</w:t>
      </w:r>
      <w:proofErr w:type="spellEnd"/>
      <w:r w:rsidR="00C22B12" w:rsidRPr="008C008C">
        <w:rPr>
          <w:rFonts w:ascii="Times New Roman" w:eastAsia="Times New Roman" w:hAnsi="Times New Roman" w:cs="Times New Roman"/>
          <w:color w:val="000000"/>
          <w:sz w:val="20"/>
          <w:szCs w:val="20"/>
          <w:lang w:eastAsia="en-IN"/>
        </w:rPr>
        <w:t xml:space="preserve"> chloride</w:t>
      </w:r>
      <w:r w:rsidR="00C95A9B" w:rsidRPr="008C008C">
        <w:rPr>
          <w:rFonts w:ascii="Times New Roman" w:eastAsia="Times New Roman" w:hAnsi="Times New Roman" w:cs="Times New Roman"/>
          <w:color w:val="000000"/>
          <w:sz w:val="20"/>
          <w:szCs w:val="20"/>
          <w:lang w:eastAsia="en-IN"/>
        </w:rPr>
        <w:t xml:space="preserve"> as the counterion.</w:t>
      </w:r>
    </w:p>
    <w:p w14:paraId="2F60A5A5" w14:textId="77777777" w:rsidR="00C95A9B" w:rsidRPr="008C008C" w:rsidRDefault="00A849FB" w:rsidP="008C008C">
      <w:pPr>
        <w:spacing w:after="0" w:line="240" w:lineRule="auto"/>
        <w:jc w:val="both"/>
        <w:rPr>
          <w:rFonts w:ascii="Times New Roman" w:eastAsia="Times New Roman" w:hAnsi="Times New Roman" w:cs="Times New Roman"/>
          <w:sz w:val="20"/>
          <w:szCs w:val="20"/>
          <w:lang w:eastAsia="en-IN"/>
        </w:rPr>
      </w:pPr>
      <w:r>
        <w:rPr>
          <w:rFonts w:ascii="Times New Roman" w:eastAsia="Times New Roman" w:hAnsi="Times New Roman" w:cs="Times New Roman"/>
          <w:color w:val="000000"/>
          <w:sz w:val="20"/>
          <w:szCs w:val="20"/>
          <w:lang w:eastAsia="en-IN"/>
        </w:rPr>
        <w:t xml:space="preserve">                   </w:t>
      </w:r>
      <w:r w:rsidR="00C95A9B" w:rsidRPr="008C008C">
        <w:rPr>
          <w:rFonts w:ascii="Times New Roman" w:eastAsia="Times New Roman" w:hAnsi="Times New Roman" w:cs="Times New Roman"/>
          <w:color w:val="000000"/>
          <w:sz w:val="20"/>
          <w:szCs w:val="20"/>
          <w:lang w:eastAsia="en-IN"/>
        </w:rPr>
        <w:t>Its IUPAC name i</w:t>
      </w:r>
      <w:r w:rsidR="00AB1653" w:rsidRPr="008C008C">
        <w:rPr>
          <w:rFonts w:ascii="Times New Roman" w:eastAsia="Times New Roman" w:hAnsi="Times New Roman" w:cs="Times New Roman"/>
          <w:color w:val="000000"/>
          <w:sz w:val="20"/>
          <w:szCs w:val="20"/>
          <w:lang w:eastAsia="en-IN"/>
        </w:rPr>
        <w:t xml:space="preserve">s </w:t>
      </w:r>
      <w:r w:rsidR="00C95A9B" w:rsidRPr="008C008C">
        <w:rPr>
          <w:rFonts w:ascii="Times New Roman" w:eastAsia="Times New Roman" w:hAnsi="Times New Roman" w:cs="Times New Roman"/>
          <w:color w:val="000000"/>
          <w:sz w:val="20"/>
          <w:szCs w:val="20"/>
          <w:lang w:eastAsia="en-IN"/>
        </w:rPr>
        <w:t>7−(</w:t>
      </w:r>
      <w:r w:rsidR="00317F04" w:rsidRPr="008C008C">
        <w:rPr>
          <w:rFonts w:ascii="Times New Roman" w:eastAsia="Times New Roman" w:hAnsi="Times New Roman" w:cs="Times New Roman"/>
          <w:color w:val="000000"/>
          <w:sz w:val="20"/>
          <w:szCs w:val="20"/>
          <w:lang w:eastAsia="en-IN"/>
        </w:rPr>
        <w:t xml:space="preserve">dimethyl </w:t>
      </w:r>
      <w:r w:rsidR="007B3B1A" w:rsidRPr="008C008C">
        <w:rPr>
          <w:rFonts w:ascii="Times New Roman" w:eastAsia="Times New Roman" w:hAnsi="Times New Roman" w:cs="Times New Roman"/>
          <w:color w:val="000000"/>
          <w:sz w:val="20"/>
          <w:szCs w:val="20"/>
          <w:lang w:eastAsia="en-IN"/>
        </w:rPr>
        <w:t>amino) phenothiazin</w:t>
      </w:r>
      <w:r w:rsidR="00C95A9B" w:rsidRPr="008C008C">
        <w:rPr>
          <w:rFonts w:ascii="Times New Roman" w:eastAsia="Times New Roman" w:hAnsi="Times New Roman" w:cs="Times New Roman"/>
          <w:color w:val="000000"/>
          <w:sz w:val="20"/>
          <w:szCs w:val="20"/>
          <w:lang w:eastAsia="en-IN"/>
        </w:rPr>
        <w:t>−3−ylidene</w:t>
      </w:r>
    </w:p>
    <w:p w14:paraId="29BF82D5" w14:textId="77777777" w:rsidR="00C95A9B" w:rsidRPr="008C008C" w:rsidRDefault="00A849FB" w:rsidP="008C008C">
      <w:pPr>
        <w:shd w:val="clear" w:color="auto" w:fill="FFFFFF"/>
        <w:spacing w:after="0" w:line="240" w:lineRule="auto"/>
        <w:jc w:val="both"/>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xml:space="preserve">                 </w:t>
      </w:r>
      <w:r w:rsidR="00C95A9B" w:rsidRPr="008C008C">
        <w:rPr>
          <w:rFonts w:ascii="Times New Roman" w:eastAsia="Times New Roman" w:hAnsi="Times New Roman" w:cs="Times New Roman"/>
          <w:color w:val="000000"/>
          <w:sz w:val="20"/>
          <w:szCs w:val="20"/>
          <w:lang w:eastAsia="en-IN"/>
        </w:rPr>
        <w:t>7−(</w:t>
      </w:r>
      <w:r w:rsidR="00C932F6" w:rsidRPr="008C008C">
        <w:rPr>
          <w:rFonts w:ascii="Times New Roman" w:eastAsia="Times New Roman" w:hAnsi="Times New Roman" w:cs="Times New Roman"/>
          <w:color w:val="000000"/>
          <w:sz w:val="20"/>
          <w:szCs w:val="20"/>
          <w:lang w:eastAsia="en-IN"/>
        </w:rPr>
        <w:t xml:space="preserve">dimethyl </w:t>
      </w:r>
      <w:r w:rsidR="00B57763" w:rsidRPr="008C008C">
        <w:rPr>
          <w:rFonts w:ascii="Times New Roman" w:eastAsia="Times New Roman" w:hAnsi="Times New Roman" w:cs="Times New Roman"/>
          <w:color w:val="000000"/>
          <w:sz w:val="20"/>
          <w:szCs w:val="20"/>
          <w:lang w:eastAsia="en-IN"/>
        </w:rPr>
        <w:t>amino) phenothiazin</w:t>
      </w:r>
      <w:r w:rsidR="00C95A9B" w:rsidRPr="008C008C">
        <w:rPr>
          <w:rFonts w:ascii="Times New Roman" w:eastAsia="Times New Roman" w:hAnsi="Times New Roman" w:cs="Times New Roman"/>
          <w:color w:val="000000"/>
          <w:sz w:val="20"/>
          <w:szCs w:val="20"/>
          <w:lang w:eastAsia="en-IN"/>
        </w:rPr>
        <w:t xml:space="preserve">−3−ylidene - methyl </w:t>
      </w:r>
      <w:proofErr w:type="spellStart"/>
      <w:r w:rsidR="00C95A9B" w:rsidRPr="008C008C">
        <w:rPr>
          <w:rFonts w:ascii="Times New Roman" w:eastAsia="Times New Roman" w:hAnsi="Times New Roman" w:cs="Times New Roman"/>
          <w:color w:val="000000"/>
          <w:sz w:val="20"/>
          <w:szCs w:val="20"/>
          <w:lang w:eastAsia="en-IN"/>
        </w:rPr>
        <w:t>azanium</w:t>
      </w:r>
      <w:proofErr w:type="spellEnd"/>
      <w:r w:rsidR="00C95A9B" w:rsidRPr="008C008C">
        <w:rPr>
          <w:rFonts w:ascii="Times New Roman" w:eastAsia="Times New Roman" w:hAnsi="Times New Roman" w:cs="Times New Roman"/>
          <w:color w:val="000000"/>
          <w:sz w:val="20"/>
          <w:szCs w:val="20"/>
          <w:lang w:eastAsia="en-IN"/>
        </w:rPr>
        <w:t>; chloride. </w:t>
      </w:r>
    </w:p>
    <w:p w14:paraId="330B01B1" w14:textId="77777777" w:rsidR="00254250" w:rsidRPr="008C008C" w:rsidRDefault="00254250" w:rsidP="008C008C">
      <w:pPr>
        <w:shd w:val="clear" w:color="auto" w:fill="FFFFFF"/>
        <w:spacing w:after="0" w:line="240" w:lineRule="auto"/>
        <w:jc w:val="both"/>
        <w:rPr>
          <w:rFonts w:ascii="Times New Roman" w:eastAsia="Times New Roman" w:hAnsi="Times New Roman" w:cs="Times New Roman"/>
          <w:color w:val="000000"/>
          <w:sz w:val="20"/>
          <w:szCs w:val="20"/>
          <w:lang w:eastAsia="en-IN"/>
        </w:rPr>
      </w:pPr>
    </w:p>
    <w:p w14:paraId="484CB4BF" w14:textId="77777777" w:rsidR="005B35CC" w:rsidRPr="008C008C" w:rsidRDefault="002708DF" w:rsidP="002B1C4E">
      <w:pPr>
        <w:pStyle w:val="ListParagraph"/>
        <w:numPr>
          <w:ilvl w:val="0"/>
          <w:numId w:val="16"/>
        </w:numPr>
        <w:spacing w:line="240" w:lineRule="auto"/>
        <w:jc w:val="both"/>
        <w:rPr>
          <w:rFonts w:ascii="Times New Roman" w:hAnsi="Times New Roman" w:cs="Times New Roman"/>
          <w:b/>
          <w:sz w:val="20"/>
          <w:szCs w:val="20"/>
        </w:rPr>
      </w:pPr>
      <w:r w:rsidRPr="008C008C">
        <w:rPr>
          <w:rFonts w:ascii="Times New Roman" w:hAnsi="Times New Roman" w:cs="Times New Roman"/>
          <w:b/>
          <w:sz w:val="20"/>
          <w:szCs w:val="20"/>
        </w:rPr>
        <w:t>(ii)</w:t>
      </w:r>
      <w:r w:rsidR="00EC2301" w:rsidRPr="008C008C">
        <w:rPr>
          <w:rFonts w:ascii="Times New Roman" w:hAnsi="Times New Roman" w:cs="Times New Roman"/>
          <w:b/>
          <w:sz w:val="20"/>
          <w:szCs w:val="20"/>
        </w:rPr>
        <w:t>C</w:t>
      </w:r>
      <w:r w:rsidR="005F4DB1" w:rsidRPr="008C008C">
        <w:rPr>
          <w:rFonts w:ascii="Times New Roman" w:hAnsi="Times New Roman" w:cs="Times New Roman"/>
          <w:b/>
          <w:sz w:val="20"/>
          <w:szCs w:val="20"/>
        </w:rPr>
        <w:t xml:space="preserve">rystal </w:t>
      </w:r>
      <w:r w:rsidR="00B30E0D" w:rsidRPr="008C008C">
        <w:rPr>
          <w:rFonts w:ascii="Times New Roman" w:hAnsi="Times New Roman" w:cs="Times New Roman"/>
          <w:b/>
          <w:sz w:val="20"/>
          <w:szCs w:val="20"/>
        </w:rPr>
        <w:t>V</w:t>
      </w:r>
      <w:r w:rsidR="005F4DB1" w:rsidRPr="008C008C">
        <w:rPr>
          <w:rFonts w:ascii="Times New Roman" w:hAnsi="Times New Roman" w:cs="Times New Roman"/>
          <w:b/>
          <w:sz w:val="20"/>
          <w:szCs w:val="20"/>
        </w:rPr>
        <w:t>iolet</w:t>
      </w:r>
      <w:proofErr w:type="gramStart"/>
      <w:r w:rsidR="000E6D8D" w:rsidRPr="008C008C">
        <w:rPr>
          <w:rFonts w:ascii="Times New Roman" w:hAnsi="Times New Roman" w:cs="Times New Roman"/>
          <w:sz w:val="20"/>
          <w:szCs w:val="20"/>
        </w:rPr>
        <w:t>.</w:t>
      </w:r>
      <w:r w:rsidR="007F699B">
        <w:rPr>
          <w:rFonts w:ascii="Times New Roman" w:hAnsi="Times New Roman" w:cs="Times New Roman"/>
          <w:sz w:val="20"/>
          <w:szCs w:val="20"/>
        </w:rPr>
        <w:t xml:space="preserve"> </w:t>
      </w:r>
      <w:r w:rsidR="007F699B">
        <w:rPr>
          <w:rFonts w:ascii="Arial" w:hAnsi="Arial" w:cs="Arial"/>
          <w:color w:val="000000"/>
          <w:sz w:val="27"/>
          <w:szCs w:val="27"/>
          <w:shd w:val="clear" w:color="auto" w:fill="FFFFFF"/>
        </w:rPr>
        <w:t>:</w:t>
      </w:r>
      <w:proofErr w:type="gramEnd"/>
      <w:r w:rsidR="007F699B">
        <w:rPr>
          <w:rFonts w:ascii="Arial" w:hAnsi="Arial" w:cs="Arial"/>
          <w:color w:val="000000"/>
          <w:sz w:val="27"/>
          <w:szCs w:val="27"/>
          <w:shd w:val="clear" w:color="auto" w:fill="FFFFFF"/>
        </w:rPr>
        <w:t xml:space="preserve"> </w:t>
      </w:r>
      <w:r w:rsidR="007F699B" w:rsidRPr="007F699B">
        <w:rPr>
          <w:rFonts w:ascii="Times New Roman" w:hAnsi="Times New Roman" w:cs="Times New Roman"/>
          <w:bCs/>
          <w:color w:val="000000"/>
          <w:sz w:val="20"/>
          <w:szCs w:val="20"/>
          <w:shd w:val="clear" w:color="auto" w:fill="FFFFFF"/>
        </w:rPr>
        <w:t>Also</w:t>
      </w:r>
      <w:r w:rsidR="007F699B" w:rsidRPr="007F699B">
        <w:rPr>
          <w:rFonts w:ascii="Times New Roman" w:hAnsi="Times New Roman" w:cs="Times New Roman"/>
          <w:color w:val="000000"/>
          <w:sz w:val="20"/>
          <w:szCs w:val="20"/>
          <w:shd w:val="clear" w:color="auto" w:fill="FFFFFF"/>
        </w:rPr>
        <w:t xml:space="preserve"> known as </w:t>
      </w:r>
      <w:r w:rsidR="007F699B">
        <w:rPr>
          <w:rFonts w:ascii="Times New Roman" w:hAnsi="Times New Roman" w:cs="Times New Roman"/>
          <w:bCs/>
          <w:color w:val="000000"/>
          <w:sz w:val="20"/>
          <w:szCs w:val="20"/>
          <w:shd w:val="clear" w:color="auto" w:fill="FFFFFF"/>
        </w:rPr>
        <w:t>gentian</w:t>
      </w:r>
      <w:r w:rsidR="007F699B" w:rsidRPr="007F699B">
        <w:rPr>
          <w:rFonts w:ascii="Times New Roman" w:hAnsi="Times New Roman" w:cs="Times New Roman"/>
          <w:color w:val="000000"/>
          <w:sz w:val="20"/>
          <w:szCs w:val="20"/>
          <w:shd w:val="clear" w:color="auto" w:fill="FFFFFF"/>
        </w:rPr>
        <w:t xml:space="preserve"> violet, methyl violet 10B or </w:t>
      </w:r>
      <w:proofErr w:type="spellStart"/>
      <w:r w:rsidR="007F699B" w:rsidRPr="007F699B">
        <w:rPr>
          <w:rFonts w:ascii="Times New Roman" w:hAnsi="Times New Roman" w:cs="Times New Roman"/>
          <w:bCs/>
          <w:color w:val="000000"/>
          <w:sz w:val="20"/>
          <w:szCs w:val="20"/>
          <w:shd w:val="clear" w:color="auto" w:fill="FFFFFF"/>
        </w:rPr>
        <w:t>hexamethylpararosaniline</w:t>
      </w:r>
      <w:proofErr w:type="spellEnd"/>
      <w:r w:rsidR="007F699B" w:rsidRPr="007F699B">
        <w:rPr>
          <w:rFonts w:ascii="Times New Roman" w:hAnsi="Times New Roman" w:cs="Times New Roman"/>
          <w:bCs/>
          <w:color w:val="000000"/>
          <w:sz w:val="20"/>
          <w:szCs w:val="20"/>
          <w:shd w:val="clear" w:color="auto" w:fill="FFFFFF"/>
        </w:rPr>
        <w:t xml:space="preserve"> chloride. Crystal</w:t>
      </w:r>
      <w:r w:rsidR="007F699B" w:rsidRPr="007F699B">
        <w:rPr>
          <w:rFonts w:ascii="Times New Roman" w:hAnsi="Times New Roman" w:cs="Times New Roman"/>
          <w:color w:val="000000"/>
          <w:sz w:val="20"/>
          <w:szCs w:val="20"/>
          <w:shd w:val="clear" w:color="auto" w:fill="FFFFFF"/>
        </w:rPr>
        <w:t xml:space="preserve"> violet is used as an adsorbate material </w:t>
      </w:r>
      <w:r w:rsidR="007F699B" w:rsidRPr="007F699B">
        <w:rPr>
          <w:rFonts w:ascii="Times New Roman" w:hAnsi="Times New Roman" w:cs="Times New Roman"/>
          <w:bCs/>
          <w:color w:val="000000"/>
          <w:sz w:val="20"/>
          <w:szCs w:val="20"/>
          <w:shd w:val="clear" w:color="auto" w:fill="FFFFFF"/>
        </w:rPr>
        <w:t>in our work</w:t>
      </w:r>
      <w:r w:rsidR="007F699B" w:rsidRPr="008C008C">
        <w:rPr>
          <w:rFonts w:ascii="Times New Roman" w:hAnsi="Times New Roman" w:cs="Times New Roman"/>
          <w:sz w:val="20"/>
          <w:szCs w:val="20"/>
        </w:rPr>
        <w:t xml:space="preserve"> </w:t>
      </w:r>
      <w:r w:rsidR="000E6D8D" w:rsidRPr="008C008C">
        <w:rPr>
          <w:rFonts w:ascii="Times New Roman" w:hAnsi="Times New Roman" w:cs="Times New Roman"/>
          <w:sz w:val="20"/>
          <w:szCs w:val="20"/>
        </w:rPr>
        <w:t xml:space="preserve">Gentian Violet is a main </w:t>
      </w:r>
      <w:proofErr w:type="gramStart"/>
      <w:r w:rsidR="000E6D8D" w:rsidRPr="008C008C">
        <w:rPr>
          <w:rFonts w:ascii="Times New Roman" w:hAnsi="Times New Roman" w:cs="Times New Roman"/>
          <w:sz w:val="20"/>
          <w:szCs w:val="20"/>
        </w:rPr>
        <w:t xml:space="preserve">dye </w:t>
      </w:r>
      <w:r w:rsidR="007F699B">
        <w:rPr>
          <w:rFonts w:ascii="Times New Roman" w:hAnsi="Times New Roman" w:cs="Times New Roman"/>
          <w:sz w:val="20"/>
          <w:szCs w:val="20"/>
        </w:rPr>
        <w:t xml:space="preserve"> </w:t>
      </w:r>
      <w:r w:rsidR="000E6D8D" w:rsidRPr="008C008C">
        <w:rPr>
          <w:rFonts w:ascii="Times New Roman" w:hAnsi="Times New Roman" w:cs="Times New Roman"/>
          <w:sz w:val="20"/>
          <w:szCs w:val="20"/>
        </w:rPr>
        <w:t>u</w:t>
      </w:r>
      <w:r w:rsidR="007F699B">
        <w:rPr>
          <w:rFonts w:ascii="Times New Roman" w:hAnsi="Times New Roman" w:cs="Times New Roman"/>
          <w:sz w:val="20"/>
          <w:szCs w:val="20"/>
        </w:rPr>
        <w:t>tilize</w:t>
      </w:r>
      <w:proofErr w:type="gramEnd"/>
      <w:r w:rsidR="007F699B">
        <w:rPr>
          <w:rFonts w:ascii="Times New Roman" w:hAnsi="Times New Roman" w:cs="Times New Roman"/>
          <w:sz w:val="20"/>
          <w:szCs w:val="20"/>
        </w:rPr>
        <w:t xml:space="preserve"> </w:t>
      </w:r>
      <w:r w:rsidR="000E6D8D" w:rsidRPr="008C008C">
        <w:rPr>
          <w:rFonts w:ascii="Times New Roman" w:hAnsi="Times New Roman" w:cs="Times New Roman"/>
          <w:sz w:val="20"/>
          <w:szCs w:val="20"/>
        </w:rPr>
        <w:t xml:space="preserve">in the process of Gram </w:t>
      </w:r>
      <w:r w:rsidR="007F699B" w:rsidRPr="008C008C">
        <w:rPr>
          <w:rFonts w:ascii="Times New Roman" w:hAnsi="Times New Roman" w:cs="Times New Roman"/>
          <w:sz w:val="20"/>
          <w:szCs w:val="20"/>
        </w:rPr>
        <w:t>stain</w:t>
      </w:r>
      <w:r w:rsidR="000E6D8D" w:rsidRPr="008C008C">
        <w:rPr>
          <w:rFonts w:ascii="Times New Roman" w:hAnsi="Times New Roman" w:cs="Times New Roman"/>
          <w:sz w:val="20"/>
          <w:szCs w:val="20"/>
        </w:rPr>
        <w:t xml:space="preserve">. It is a </w:t>
      </w:r>
      <w:r w:rsidR="004F114F" w:rsidRPr="008C008C">
        <w:rPr>
          <w:rFonts w:ascii="Times New Roman" w:hAnsi="Times New Roman" w:cs="Times New Roman"/>
          <w:sz w:val="20"/>
          <w:szCs w:val="20"/>
        </w:rPr>
        <w:t>triarylmethane dye</w:t>
      </w:r>
      <w:r w:rsidR="000E6D8D" w:rsidRPr="008C008C">
        <w:rPr>
          <w:rFonts w:ascii="Times New Roman" w:hAnsi="Times New Roman" w:cs="Times New Roman"/>
          <w:sz w:val="20"/>
          <w:szCs w:val="20"/>
        </w:rPr>
        <w:t xml:space="preserve"> that </w:t>
      </w:r>
      <w:r w:rsidR="007F699B" w:rsidRPr="008C008C">
        <w:rPr>
          <w:rFonts w:ascii="Times New Roman" w:hAnsi="Times New Roman" w:cs="Times New Roman"/>
          <w:sz w:val="20"/>
          <w:szCs w:val="20"/>
        </w:rPr>
        <w:t>remains</w:t>
      </w:r>
      <w:r w:rsidR="000E6D8D" w:rsidRPr="008C008C">
        <w:rPr>
          <w:rFonts w:ascii="Times New Roman" w:hAnsi="Times New Roman" w:cs="Times New Roman"/>
          <w:sz w:val="20"/>
          <w:szCs w:val="20"/>
        </w:rPr>
        <w:t xml:space="preserve"> also referred to as C</w:t>
      </w:r>
      <w:r w:rsidR="00ED0FD3">
        <w:rPr>
          <w:rFonts w:ascii="Times New Roman" w:hAnsi="Times New Roman" w:cs="Times New Roman"/>
          <w:sz w:val="20"/>
          <w:szCs w:val="20"/>
        </w:rPr>
        <w:t>V</w:t>
      </w:r>
      <w:r w:rsidR="000E6D8D" w:rsidRPr="008C008C">
        <w:rPr>
          <w:rFonts w:ascii="Times New Roman" w:hAnsi="Times New Roman" w:cs="Times New Roman"/>
          <w:sz w:val="20"/>
          <w:szCs w:val="20"/>
        </w:rPr>
        <w:t xml:space="preserve">. Although the name </w:t>
      </w:r>
      <w:r w:rsidR="00ED0FD3">
        <w:rPr>
          <w:rFonts w:ascii="Times New Roman" w:hAnsi="Times New Roman" w:cs="Times New Roman"/>
          <w:sz w:val="20"/>
          <w:szCs w:val="20"/>
        </w:rPr>
        <w:t>CV</w:t>
      </w:r>
      <w:r w:rsidR="000E6D8D" w:rsidRPr="008C008C">
        <w:rPr>
          <w:rFonts w:ascii="Times New Roman" w:hAnsi="Times New Roman" w:cs="Times New Roman"/>
          <w:sz w:val="20"/>
          <w:szCs w:val="20"/>
        </w:rPr>
        <w:t xml:space="preserve"> was originally intended to describe a mixture of methyl pararosaniline </w:t>
      </w:r>
      <w:r w:rsidR="00ED0FD3" w:rsidRPr="008C008C">
        <w:rPr>
          <w:rFonts w:ascii="Times New Roman" w:hAnsi="Times New Roman" w:cs="Times New Roman"/>
          <w:sz w:val="20"/>
          <w:szCs w:val="20"/>
        </w:rPr>
        <w:t>dyes</w:t>
      </w:r>
      <w:r w:rsidR="000E6D8D" w:rsidRPr="008C008C">
        <w:rPr>
          <w:rFonts w:ascii="Times New Roman" w:hAnsi="Times New Roman" w:cs="Times New Roman"/>
          <w:sz w:val="20"/>
          <w:szCs w:val="20"/>
        </w:rPr>
        <w:t xml:space="preserve"> (methyl violet), </w:t>
      </w:r>
      <w:r w:rsidR="00ED0FD3" w:rsidRPr="008C008C">
        <w:rPr>
          <w:rFonts w:ascii="Times New Roman" w:hAnsi="Times New Roman" w:cs="Times New Roman"/>
          <w:sz w:val="20"/>
          <w:szCs w:val="20"/>
        </w:rPr>
        <w:t>nowadays</w:t>
      </w:r>
      <w:r w:rsidR="000E6D8D" w:rsidRPr="008C008C">
        <w:rPr>
          <w:rFonts w:ascii="Times New Roman" w:hAnsi="Times New Roman" w:cs="Times New Roman"/>
          <w:sz w:val="20"/>
          <w:szCs w:val="20"/>
        </w:rPr>
        <w:t xml:space="preserve"> usually used interchangeably with Crystal Violet. It is not made from gentians </w:t>
      </w:r>
      <w:r w:rsidR="00F20463" w:rsidRPr="008C008C">
        <w:rPr>
          <w:rFonts w:ascii="Times New Roman" w:hAnsi="Times New Roman" w:cs="Times New Roman"/>
          <w:sz w:val="20"/>
          <w:szCs w:val="20"/>
        </w:rPr>
        <w:t>or else</w:t>
      </w:r>
      <w:r w:rsidR="000E6D8D" w:rsidRPr="008C008C">
        <w:rPr>
          <w:rFonts w:ascii="Times New Roman" w:hAnsi="Times New Roman" w:cs="Times New Roman"/>
          <w:sz w:val="20"/>
          <w:szCs w:val="20"/>
        </w:rPr>
        <w:t xml:space="preserve"> violets, and its name </w:t>
      </w:r>
      <w:r w:rsidR="001862B1" w:rsidRPr="008C008C">
        <w:rPr>
          <w:rFonts w:ascii="Times New Roman" w:hAnsi="Times New Roman" w:cs="Times New Roman"/>
          <w:sz w:val="20"/>
          <w:szCs w:val="20"/>
        </w:rPr>
        <w:t>mentions</w:t>
      </w:r>
      <w:r w:rsidR="000E6D8D" w:rsidRPr="008C008C">
        <w:rPr>
          <w:rFonts w:ascii="Times New Roman" w:hAnsi="Times New Roman" w:cs="Times New Roman"/>
          <w:sz w:val="20"/>
          <w:szCs w:val="20"/>
        </w:rPr>
        <w:t xml:space="preserve"> to the </w:t>
      </w:r>
      <w:r w:rsidR="00DA6D7D" w:rsidRPr="008C008C">
        <w:rPr>
          <w:rFonts w:ascii="Times New Roman" w:hAnsi="Times New Roman" w:cs="Times New Roman"/>
          <w:sz w:val="20"/>
          <w:szCs w:val="20"/>
        </w:rPr>
        <w:t>colour</w:t>
      </w:r>
      <w:r w:rsidR="000E6D8D" w:rsidRPr="008C008C">
        <w:rPr>
          <w:rFonts w:ascii="Times New Roman" w:hAnsi="Times New Roman" w:cs="Times New Roman"/>
          <w:sz w:val="20"/>
          <w:szCs w:val="20"/>
        </w:rPr>
        <w:t xml:space="preserve"> of its petals, which </w:t>
      </w:r>
      <w:r w:rsidR="001862B1" w:rsidRPr="008C008C">
        <w:rPr>
          <w:rFonts w:ascii="Times New Roman" w:hAnsi="Times New Roman" w:cs="Times New Roman"/>
          <w:sz w:val="20"/>
          <w:szCs w:val="20"/>
        </w:rPr>
        <w:t>look like</w:t>
      </w:r>
      <w:r w:rsidR="000E6D8D" w:rsidRPr="008C008C">
        <w:rPr>
          <w:rFonts w:ascii="Times New Roman" w:hAnsi="Times New Roman" w:cs="Times New Roman"/>
          <w:sz w:val="20"/>
          <w:szCs w:val="20"/>
        </w:rPr>
        <w:t xml:space="preserve"> those of some gentian flowers. G</w:t>
      </w:r>
      <w:r w:rsidR="001862B1">
        <w:rPr>
          <w:rFonts w:ascii="Times New Roman" w:hAnsi="Times New Roman" w:cs="Times New Roman"/>
          <w:sz w:val="20"/>
          <w:szCs w:val="20"/>
        </w:rPr>
        <w:t>V</w:t>
      </w:r>
      <w:r w:rsidR="000E6D8D" w:rsidRPr="008C008C">
        <w:rPr>
          <w:rFonts w:ascii="Times New Roman" w:hAnsi="Times New Roman" w:cs="Times New Roman"/>
          <w:sz w:val="20"/>
          <w:szCs w:val="20"/>
        </w:rPr>
        <w:t xml:space="preserve"> is </w:t>
      </w:r>
      <w:proofErr w:type="gramStart"/>
      <w:r w:rsidR="000E6D8D" w:rsidRPr="008C008C">
        <w:rPr>
          <w:rFonts w:ascii="Times New Roman" w:hAnsi="Times New Roman" w:cs="Times New Roman"/>
          <w:sz w:val="20"/>
          <w:szCs w:val="20"/>
        </w:rPr>
        <w:t>an</w:t>
      </w:r>
      <w:proofErr w:type="gramEnd"/>
      <w:r w:rsidR="000E6D8D" w:rsidRPr="008C008C">
        <w:rPr>
          <w:rFonts w:ascii="Times New Roman" w:hAnsi="Times New Roman" w:cs="Times New Roman"/>
          <w:sz w:val="20"/>
          <w:szCs w:val="20"/>
        </w:rPr>
        <w:t xml:space="preserve"> </w:t>
      </w:r>
      <w:r w:rsidR="001862B1" w:rsidRPr="008C008C">
        <w:rPr>
          <w:rFonts w:ascii="Times New Roman" w:hAnsi="Times New Roman" w:cs="Times New Roman"/>
          <w:sz w:val="20"/>
          <w:szCs w:val="20"/>
        </w:rPr>
        <w:t>basic</w:t>
      </w:r>
      <w:r w:rsidR="000E6D8D" w:rsidRPr="008C008C">
        <w:rPr>
          <w:rFonts w:ascii="Times New Roman" w:hAnsi="Times New Roman" w:cs="Times New Roman"/>
          <w:sz w:val="20"/>
          <w:szCs w:val="20"/>
        </w:rPr>
        <w:t xml:space="preserve"> dye derived from </w:t>
      </w:r>
      <w:r w:rsidR="001862B1" w:rsidRPr="008C008C">
        <w:rPr>
          <w:rFonts w:ascii="Times New Roman" w:hAnsi="Times New Roman" w:cs="Times New Roman"/>
          <w:sz w:val="20"/>
          <w:szCs w:val="20"/>
        </w:rPr>
        <w:t>carbon-based</w:t>
      </w:r>
      <w:r w:rsidR="000E6D8D" w:rsidRPr="008C008C">
        <w:rPr>
          <w:rFonts w:ascii="Times New Roman" w:hAnsi="Times New Roman" w:cs="Times New Roman"/>
          <w:sz w:val="20"/>
          <w:szCs w:val="20"/>
        </w:rPr>
        <w:t xml:space="preserve"> chloride salts of the triphenylmethane family. It has </w:t>
      </w:r>
      <w:r w:rsidR="001862B1" w:rsidRPr="008C008C">
        <w:rPr>
          <w:rFonts w:ascii="Times New Roman" w:hAnsi="Times New Roman" w:cs="Times New Roman"/>
          <w:sz w:val="20"/>
          <w:szCs w:val="20"/>
        </w:rPr>
        <w:t>numerous</w:t>
      </w:r>
      <w:r w:rsidR="000E6D8D" w:rsidRPr="008C008C">
        <w:rPr>
          <w:rFonts w:ascii="Times New Roman" w:hAnsi="Times New Roman" w:cs="Times New Roman"/>
          <w:sz w:val="20"/>
          <w:szCs w:val="20"/>
        </w:rPr>
        <w:t xml:space="preserve"> biological and commercial applications, including fingerprinting, </w:t>
      </w:r>
      <w:r w:rsidR="001862B1" w:rsidRPr="008C008C">
        <w:rPr>
          <w:rFonts w:ascii="Times New Roman" w:hAnsi="Times New Roman" w:cs="Times New Roman"/>
          <w:sz w:val="20"/>
          <w:szCs w:val="20"/>
        </w:rPr>
        <w:t>toner</w:t>
      </w:r>
      <w:r w:rsidR="000E6D8D" w:rsidRPr="008C008C">
        <w:rPr>
          <w:rFonts w:ascii="Times New Roman" w:hAnsi="Times New Roman" w:cs="Times New Roman"/>
          <w:sz w:val="20"/>
          <w:szCs w:val="20"/>
        </w:rPr>
        <w:t xml:space="preserve"> </w:t>
      </w:r>
      <w:r w:rsidR="001862B1" w:rsidRPr="008C008C">
        <w:rPr>
          <w:rFonts w:ascii="Times New Roman" w:hAnsi="Times New Roman" w:cs="Times New Roman"/>
          <w:sz w:val="20"/>
          <w:szCs w:val="20"/>
        </w:rPr>
        <w:t>tinting</w:t>
      </w:r>
      <w:r w:rsidR="000E6D8D" w:rsidRPr="008C008C">
        <w:rPr>
          <w:rFonts w:ascii="Times New Roman" w:hAnsi="Times New Roman" w:cs="Times New Roman"/>
          <w:sz w:val="20"/>
          <w:szCs w:val="20"/>
        </w:rPr>
        <w:t xml:space="preserve">, antifungal, </w:t>
      </w:r>
      <w:r w:rsidR="001862B1" w:rsidRPr="008C008C">
        <w:rPr>
          <w:rFonts w:ascii="Times New Roman" w:hAnsi="Times New Roman" w:cs="Times New Roman"/>
          <w:sz w:val="20"/>
          <w:szCs w:val="20"/>
        </w:rPr>
        <w:t>antiseptic</w:t>
      </w:r>
      <w:r w:rsidR="000E6D8D" w:rsidRPr="008C008C">
        <w:rPr>
          <w:rFonts w:ascii="Times New Roman" w:hAnsi="Times New Roman" w:cs="Times New Roman"/>
          <w:sz w:val="20"/>
          <w:szCs w:val="20"/>
        </w:rPr>
        <w:t xml:space="preserve">, anthelmintic agents, and histological </w:t>
      </w:r>
      <w:r w:rsidR="001862B1" w:rsidRPr="008C008C">
        <w:rPr>
          <w:rFonts w:ascii="Times New Roman" w:hAnsi="Times New Roman" w:cs="Times New Roman"/>
          <w:sz w:val="20"/>
          <w:szCs w:val="20"/>
        </w:rPr>
        <w:t>discoloration</w:t>
      </w:r>
      <w:r w:rsidR="000E6D8D" w:rsidRPr="008C008C">
        <w:rPr>
          <w:rFonts w:ascii="Times New Roman" w:hAnsi="Times New Roman" w:cs="Times New Roman"/>
          <w:sz w:val="20"/>
          <w:szCs w:val="20"/>
        </w:rPr>
        <w:t xml:space="preserve">. Gentian Violet is </w:t>
      </w:r>
      <w:r w:rsidR="001862B1" w:rsidRPr="008C008C">
        <w:rPr>
          <w:rFonts w:ascii="Times New Roman" w:hAnsi="Times New Roman" w:cs="Times New Roman"/>
          <w:sz w:val="20"/>
          <w:szCs w:val="20"/>
        </w:rPr>
        <w:t>similarly</w:t>
      </w:r>
      <w:r w:rsidR="000E6D8D" w:rsidRPr="008C008C">
        <w:rPr>
          <w:rFonts w:ascii="Times New Roman" w:hAnsi="Times New Roman" w:cs="Times New Roman"/>
          <w:sz w:val="20"/>
          <w:szCs w:val="20"/>
        </w:rPr>
        <w:t xml:space="preserve"> </w:t>
      </w:r>
      <w:r w:rsidR="001862B1" w:rsidRPr="008C008C">
        <w:rPr>
          <w:rFonts w:ascii="Times New Roman" w:hAnsi="Times New Roman" w:cs="Times New Roman"/>
          <w:sz w:val="20"/>
          <w:szCs w:val="20"/>
        </w:rPr>
        <w:t>identified</w:t>
      </w:r>
      <w:r w:rsidR="000E6D8D" w:rsidRPr="008C008C">
        <w:rPr>
          <w:rFonts w:ascii="Times New Roman" w:hAnsi="Times New Roman" w:cs="Times New Roman"/>
          <w:sz w:val="20"/>
          <w:szCs w:val="20"/>
        </w:rPr>
        <w:t xml:space="preserve"> as Basic Violet 3, Crystal Violet, </w:t>
      </w:r>
      <w:proofErr w:type="spellStart"/>
      <w:r w:rsidR="000E6D8D" w:rsidRPr="008C008C">
        <w:rPr>
          <w:rFonts w:ascii="Times New Roman" w:hAnsi="Times New Roman" w:cs="Times New Roman"/>
          <w:sz w:val="20"/>
          <w:szCs w:val="20"/>
        </w:rPr>
        <w:t>Hexamethyipararosaline</w:t>
      </w:r>
      <w:proofErr w:type="spellEnd"/>
      <w:r w:rsidR="000E6D8D" w:rsidRPr="008C008C">
        <w:rPr>
          <w:rFonts w:ascii="Times New Roman" w:hAnsi="Times New Roman" w:cs="Times New Roman"/>
          <w:sz w:val="20"/>
          <w:szCs w:val="20"/>
        </w:rPr>
        <w:t xml:space="preserve"> chloride, and Methyl Violet 10B. It is a dark green </w:t>
      </w:r>
      <w:r w:rsidR="001862B1" w:rsidRPr="008C008C">
        <w:rPr>
          <w:rFonts w:ascii="Times New Roman" w:hAnsi="Times New Roman" w:cs="Times New Roman"/>
          <w:sz w:val="20"/>
          <w:szCs w:val="20"/>
        </w:rPr>
        <w:t>complex</w:t>
      </w:r>
      <w:r w:rsidR="000E6D8D" w:rsidRPr="008C008C">
        <w:rPr>
          <w:rFonts w:ascii="Times New Roman" w:hAnsi="Times New Roman" w:cs="Times New Roman"/>
          <w:sz w:val="20"/>
          <w:szCs w:val="20"/>
        </w:rPr>
        <w:t xml:space="preserve"> with a </w:t>
      </w:r>
      <w:r w:rsidR="001862B1" w:rsidRPr="008C008C">
        <w:rPr>
          <w:rFonts w:ascii="Times New Roman" w:hAnsi="Times New Roman" w:cs="Times New Roman"/>
          <w:sz w:val="20"/>
          <w:szCs w:val="20"/>
        </w:rPr>
        <w:t>metal</w:t>
      </w:r>
      <w:r w:rsidR="000E6D8D" w:rsidRPr="008C008C">
        <w:rPr>
          <w:rFonts w:ascii="Times New Roman" w:hAnsi="Times New Roman" w:cs="Times New Roman"/>
          <w:sz w:val="20"/>
          <w:szCs w:val="20"/>
        </w:rPr>
        <w:t xml:space="preserve"> </w:t>
      </w:r>
      <w:r w:rsidR="001862B1" w:rsidRPr="008C008C">
        <w:rPr>
          <w:rFonts w:ascii="Times New Roman" w:hAnsi="Times New Roman" w:cs="Times New Roman"/>
          <w:sz w:val="20"/>
          <w:szCs w:val="20"/>
        </w:rPr>
        <w:t>luster</w:t>
      </w:r>
      <w:r w:rsidR="000E6D8D" w:rsidRPr="008C008C">
        <w:rPr>
          <w:rFonts w:ascii="Times New Roman" w:hAnsi="Times New Roman" w:cs="Times New Roman"/>
          <w:sz w:val="20"/>
          <w:szCs w:val="20"/>
        </w:rPr>
        <w:t xml:space="preserve"> </w:t>
      </w:r>
      <w:r w:rsidR="001862B1" w:rsidRPr="008C008C">
        <w:rPr>
          <w:rFonts w:ascii="Times New Roman" w:hAnsi="Times New Roman" w:cs="Times New Roman"/>
          <w:sz w:val="20"/>
          <w:szCs w:val="20"/>
        </w:rPr>
        <w:t>once</w:t>
      </w:r>
      <w:r w:rsidR="000E6D8D" w:rsidRPr="008C008C">
        <w:rPr>
          <w:rFonts w:ascii="Times New Roman" w:hAnsi="Times New Roman" w:cs="Times New Roman"/>
          <w:sz w:val="20"/>
          <w:szCs w:val="20"/>
        </w:rPr>
        <w:t xml:space="preserve"> powdered, but when </w:t>
      </w:r>
      <w:r w:rsidR="001862B1" w:rsidRPr="008C008C">
        <w:rPr>
          <w:rFonts w:ascii="Times New Roman" w:hAnsi="Times New Roman" w:cs="Times New Roman"/>
          <w:sz w:val="20"/>
          <w:szCs w:val="20"/>
        </w:rPr>
        <w:t>melted</w:t>
      </w:r>
      <w:r w:rsidR="000E6D8D" w:rsidRPr="008C008C">
        <w:rPr>
          <w:rFonts w:ascii="Times New Roman" w:hAnsi="Times New Roman" w:cs="Times New Roman"/>
          <w:sz w:val="20"/>
          <w:szCs w:val="20"/>
        </w:rPr>
        <w:t xml:space="preserve"> in a solvent, it </w:t>
      </w:r>
      <w:r w:rsidR="001862B1" w:rsidRPr="008C008C">
        <w:rPr>
          <w:rFonts w:ascii="Times New Roman" w:hAnsi="Times New Roman" w:cs="Times New Roman"/>
          <w:sz w:val="20"/>
          <w:szCs w:val="20"/>
        </w:rPr>
        <w:t>goes</w:t>
      </w:r>
      <w:r w:rsidR="000E6D8D" w:rsidRPr="008C008C">
        <w:rPr>
          <w:rFonts w:ascii="Times New Roman" w:hAnsi="Times New Roman" w:cs="Times New Roman"/>
          <w:sz w:val="20"/>
          <w:szCs w:val="20"/>
        </w:rPr>
        <w:t xml:space="preserve"> </w:t>
      </w:r>
      <w:proofErr w:type="spellStart"/>
      <w:r w:rsidR="001862B1">
        <w:rPr>
          <w:rFonts w:ascii="Times New Roman" w:hAnsi="Times New Roman" w:cs="Times New Roman"/>
          <w:sz w:val="20"/>
          <w:szCs w:val="20"/>
        </w:rPr>
        <w:t>voilet</w:t>
      </w:r>
      <w:proofErr w:type="spellEnd"/>
      <w:r w:rsidR="000E6D8D" w:rsidRPr="008C008C">
        <w:rPr>
          <w:rFonts w:ascii="Times New Roman" w:hAnsi="Times New Roman" w:cs="Times New Roman"/>
          <w:sz w:val="20"/>
          <w:szCs w:val="20"/>
        </w:rPr>
        <w:t xml:space="preserve">. The dye's distinct hues are caused by the different charged states. </w:t>
      </w:r>
    </w:p>
    <w:p w14:paraId="41BEEE3C" w14:textId="77777777" w:rsidR="002708DF" w:rsidRPr="008C008C" w:rsidRDefault="00A849FB" w:rsidP="002B1C4E">
      <w:pPr>
        <w:spacing w:line="240" w:lineRule="auto"/>
        <w:jc w:val="both"/>
        <w:rPr>
          <w:rFonts w:ascii="Times New Roman" w:hAnsi="Times New Roman" w:cs="Times New Roman"/>
          <w:color w:val="181818"/>
          <w:sz w:val="20"/>
          <w:szCs w:val="20"/>
          <w:shd w:val="clear" w:color="auto" w:fill="FFFFFF"/>
        </w:rPr>
      </w:pPr>
      <w:r>
        <w:rPr>
          <w:rFonts w:ascii="Times New Roman" w:hAnsi="Times New Roman" w:cs="Times New Roman"/>
          <w:color w:val="181818"/>
          <w:sz w:val="20"/>
          <w:szCs w:val="20"/>
          <w:shd w:val="clear" w:color="auto" w:fill="FFFFFF"/>
        </w:rPr>
        <w:t xml:space="preserve">                </w:t>
      </w:r>
      <w:r w:rsidR="00AB1653" w:rsidRPr="008C008C">
        <w:rPr>
          <w:rFonts w:ascii="Times New Roman" w:hAnsi="Times New Roman" w:cs="Times New Roman"/>
          <w:color w:val="181818"/>
          <w:sz w:val="20"/>
          <w:szCs w:val="20"/>
          <w:shd w:val="clear" w:color="auto" w:fill="FFFFFF"/>
        </w:rPr>
        <w:t>c</w:t>
      </w:r>
      <w:r w:rsidR="005B35CC" w:rsidRPr="008C008C">
        <w:rPr>
          <w:rFonts w:ascii="Times New Roman" w:hAnsi="Times New Roman" w:cs="Times New Roman"/>
          <w:color w:val="181818"/>
          <w:sz w:val="20"/>
          <w:szCs w:val="20"/>
          <w:shd w:val="clear" w:color="auto" w:fill="FFFFFF"/>
        </w:rPr>
        <w:t>rystal Violet is an </w:t>
      </w:r>
      <w:hyperlink r:id="rId29" w:history="1">
        <w:r w:rsidR="005B35CC" w:rsidRPr="008C008C">
          <w:rPr>
            <w:rStyle w:val="Hyperlink"/>
            <w:rFonts w:ascii="Times New Roman" w:hAnsi="Times New Roman" w:cs="Times New Roman"/>
            <w:color w:val="156CF0"/>
            <w:sz w:val="20"/>
            <w:szCs w:val="20"/>
            <w:shd w:val="clear" w:color="auto" w:fill="FFFFFF"/>
          </w:rPr>
          <w:t>aniline</w:t>
        </w:r>
      </w:hyperlink>
      <w:r w:rsidR="005B35CC" w:rsidRPr="008C008C">
        <w:rPr>
          <w:rFonts w:ascii="Times New Roman" w:hAnsi="Times New Roman" w:cs="Times New Roman"/>
          <w:color w:val="181818"/>
          <w:sz w:val="20"/>
          <w:szCs w:val="20"/>
          <w:shd w:val="clear" w:color="auto" w:fill="FFFFFF"/>
        </w:rPr>
        <w:t>-derived dye with the chemical formula of C</w:t>
      </w:r>
      <w:r w:rsidR="005B35CC" w:rsidRPr="008C008C">
        <w:rPr>
          <w:rFonts w:ascii="Times New Roman" w:hAnsi="Times New Roman" w:cs="Times New Roman"/>
          <w:color w:val="181818"/>
          <w:sz w:val="20"/>
          <w:szCs w:val="20"/>
          <w:shd w:val="clear" w:color="auto" w:fill="FFFFFF"/>
          <w:vertAlign w:val="subscript"/>
        </w:rPr>
        <w:t>25</w:t>
      </w:r>
      <w:r w:rsidR="005B35CC" w:rsidRPr="008C008C">
        <w:rPr>
          <w:rFonts w:ascii="Times New Roman" w:hAnsi="Times New Roman" w:cs="Times New Roman"/>
          <w:color w:val="181818"/>
          <w:sz w:val="20"/>
          <w:szCs w:val="20"/>
          <w:shd w:val="clear" w:color="auto" w:fill="FFFFFF"/>
        </w:rPr>
        <w:t>N</w:t>
      </w:r>
      <w:r w:rsidR="005B35CC" w:rsidRPr="008C008C">
        <w:rPr>
          <w:rFonts w:ascii="Times New Roman" w:hAnsi="Times New Roman" w:cs="Times New Roman"/>
          <w:color w:val="181818"/>
          <w:sz w:val="20"/>
          <w:szCs w:val="20"/>
          <w:shd w:val="clear" w:color="auto" w:fill="FFFFFF"/>
          <w:vertAlign w:val="subscript"/>
        </w:rPr>
        <w:t>3</w:t>
      </w:r>
      <w:r w:rsidR="005B35CC" w:rsidRPr="008C008C">
        <w:rPr>
          <w:rFonts w:ascii="Times New Roman" w:hAnsi="Times New Roman" w:cs="Times New Roman"/>
          <w:color w:val="181818"/>
          <w:sz w:val="20"/>
          <w:szCs w:val="20"/>
          <w:shd w:val="clear" w:color="auto" w:fill="FFFFFF"/>
        </w:rPr>
        <w:t>H</w:t>
      </w:r>
      <w:r w:rsidR="005B35CC" w:rsidRPr="008C008C">
        <w:rPr>
          <w:rFonts w:ascii="Times New Roman" w:hAnsi="Times New Roman" w:cs="Times New Roman"/>
          <w:color w:val="181818"/>
          <w:sz w:val="20"/>
          <w:szCs w:val="20"/>
          <w:shd w:val="clear" w:color="auto" w:fill="FFFFFF"/>
          <w:vertAlign w:val="subscript"/>
        </w:rPr>
        <w:t>30</w:t>
      </w:r>
      <w:r w:rsidR="005B35CC" w:rsidRPr="008C008C">
        <w:rPr>
          <w:rFonts w:ascii="Times New Roman" w:hAnsi="Times New Roman" w:cs="Times New Roman"/>
          <w:color w:val="181818"/>
          <w:sz w:val="20"/>
          <w:szCs w:val="20"/>
          <w:shd w:val="clear" w:color="auto" w:fill="FFFFFF"/>
        </w:rPr>
        <w:t>Cl </w:t>
      </w:r>
    </w:p>
    <w:p w14:paraId="21DD1B93" w14:textId="77777777" w:rsidR="002E30D4" w:rsidRDefault="00D14898" w:rsidP="002B1C4E">
      <w:pPr>
        <w:spacing w:line="240" w:lineRule="auto"/>
        <w:jc w:val="both"/>
        <w:rPr>
          <w:rFonts w:ascii="Times New Roman" w:hAnsi="Times New Roman" w:cs="Times New Roman"/>
          <w:b/>
          <w:sz w:val="20"/>
          <w:szCs w:val="20"/>
        </w:rPr>
      </w:pPr>
      <w:r w:rsidRPr="008C008C">
        <w:rPr>
          <w:rFonts w:ascii="Times New Roman" w:hAnsi="Times New Roman" w:cs="Times New Roman"/>
          <w:b/>
          <w:sz w:val="20"/>
          <w:szCs w:val="20"/>
        </w:rPr>
        <w:t xml:space="preserve">                                         </w:t>
      </w:r>
    </w:p>
    <w:p w14:paraId="54C64E62" w14:textId="77934C50" w:rsidR="005B35CC" w:rsidRPr="008C008C" w:rsidRDefault="002E30D4" w:rsidP="002B1C4E">
      <w:pPr>
        <w:spacing w:line="240" w:lineRule="auto"/>
        <w:jc w:val="both"/>
        <w:rPr>
          <w:rFonts w:ascii="Times New Roman" w:hAnsi="Times New Roman" w:cs="Times New Roman"/>
          <w:b/>
          <w:sz w:val="20"/>
          <w:szCs w:val="20"/>
        </w:rPr>
      </w:pPr>
      <w:r>
        <w:lastRenderedPageBreak/>
        <w:t xml:space="preserve">                      </w:t>
      </w:r>
      <w:r w:rsidR="00CD498A">
        <w:t xml:space="preserve">                                </w:t>
      </w:r>
      <w:r>
        <w:t xml:space="preserve"> </w:t>
      </w:r>
      <w:r w:rsidR="00D14898" w:rsidRPr="008C008C">
        <w:rPr>
          <w:rFonts w:ascii="Times New Roman" w:hAnsi="Times New Roman" w:cs="Times New Roman"/>
          <w:b/>
          <w:sz w:val="20"/>
          <w:szCs w:val="20"/>
        </w:rPr>
        <w:t xml:space="preserve">Table 4 Details of Crystal Violet </w:t>
      </w:r>
    </w:p>
    <w:tbl>
      <w:tblPr>
        <w:tblW w:w="9058" w:type="dxa"/>
        <w:tblLook w:val="04A0" w:firstRow="1" w:lastRow="0" w:firstColumn="1" w:lastColumn="0" w:noHBand="0" w:noVBand="1"/>
      </w:tblPr>
      <w:tblGrid>
        <w:gridCol w:w="2283"/>
        <w:gridCol w:w="6775"/>
      </w:tblGrid>
      <w:tr w:rsidR="003348AA" w:rsidRPr="008C008C" w14:paraId="2F9EAF77" w14:textId="77777777" w:rsidTr="00810047">
        <w:trPr>
          <w:trHeight w:val="315"/>
        </w:trPr>
        <w:tc>
          <w:tcPr>
            <w:tcW w:w="2283" w:type="dxa"/>
            <w:tcBorders>
              <w:top w:val="single" w:sz="4" w:space="0" w:color="auto"/>
              <w:left w:val="single" w:sz="4" w:space="0" w:color="auto"/>
              <w:bottom w:val="single" w:sz="4" w:space="0" w:color="auto"/>
              <w:right w:val="single" w:sz="4" w:space="0" w:color="auto"/>
            </w:tcBorders>
            <w:shd w:val="clear" w:color="auto" w:fill="8EAADB" w:themeFill="accent1" w:themeFillTint="99"/>
            <w:noWrap/>
            <w:vAlign w:val="bottom"/>
            <w:hideMark/>
          </w:tcPr>
          <w:p w14:paraId="56B9F698" w14:textId="77777777" w:rsidR="003348AA" w:rsidRPr="008C008C" w:rsidRDefault="003348AA" w:rsidP="002B1C4E">
            <w:pPr>
              <w:spacing w:after="0" w:line="240" w:lineRule="auto"/>
              <w:rPr>
                <w:rFonts w:ascii="Times New Roman" w:eastAsia="Times New Roman" w:hAnsi="Times New Roman" w:cs="Times New Roman"/>
                <w:color w:val="000000"/>
                <w:sz w:val="20"/>
                <w:szCs w:val="20"/>
                <w:lang w:eastAsia="en-IN"/>
              </w:rPr>
            </w:pPr>
            <w:r w:rsidRPr="008C008C">
              <w:rPr>
                <w:rFonts w:ascii="Times New Roman" w:eastAsia="Times New Roman" w:hAnsi="Times New Roman" w:cs="Times New Roman"/>
                <w:color w:val="000000"/>
                <w:sz w:val="20"/>
                <w:szCs w:val="20"/>
                <w:lang w:eastAsia="en-IN"/>
              </w:rPr>
              <w:t>Chemical Formula</w:t>
            </w:r>
          </w:p>
        </w:tc>
        <w:tc>
          <w:tcPr>
            <w:tcW w:w="6775" w:type="dxa"/>
            <w:tcBorders>
              <w:top w:val="single" w:sz="4" w:space="0" w:color="auto"/>
              <w:left w:val="nil"/>
              <w:bottom w:val="single" w:sz="4" w:space="0" w:color="auto"/>
              <w:right w:val="single" w:sz="4" w:space="0" w:color="auto"/>
            </w:tcBorders>
            <w:shd w:val="clear" w:color="auto" w:fill="D9E2F3" w:themeFill="accent1" w:themeFillTint="33"/>
            <w:noWrap/>
            <w:vAlign w:val="bottom"/>
            <w:hideMark/>
          </w:tcPr>
          <w:p w14:paraId="3735FBC3" w14:textId="77777777" w:rsidR="003348AA" w:rsidRPr="008C008C" w:rsidRDefault="003348AA" w:rsidP="002B1C4E">
            <w:pPr>
              <w:spacing w:line="240" w:lineRule="auto"/>
              <w:rPr>
                <w:rFonts w:ascii="Times New Roman" w:eastAsia="Times New Roman" w:hAnsi="Times New Roman" w:cs="Times New Roman"/>
                <w:color w:val="000000"/>
                <w:sz w:val="20"/>
                <w:szCs w:val="20"/>
                <w:vertAlign w:val="subscript"/>
                <w:lang w:eastAsia="en-IN"/>
              </w:rPr>
            </w:pPr>
            <w:r w:rsidRPr="008C008C">
              <w:rPr>
                <w:rFonts w:ascii="Times New Roman" w:eastAsia="Times New Roman" w:hAnsi="Times New Roman" w:cs="Times New Roman"/>
                <w:color w:val="000000"/>
                <w:sz w:val="20"/>
                <w:szCs w:val="20"/>
                <w:lang w:eastAsia="en-IN"/>
              </w:rPr>
              <w:t> </w:t>
            </w:r>
            <w:r w:rsidRPr="008C008C">
              <w:rPr>
                <w:rFonts w:ascii="Times New Roman" w:eastAsia="Times New Roman" w:hAnsi="Times New Roman" w:cs="Times New Roman"/>
                <w:color w:val="000000"/>
                <w:sz w:val="20"/>
                <w:szCs w:val="20"/>
                <w:bdr w:val="none" w:sz="0" w:space="0" w:color="auto" w:frame="1"/>
                <w:lang w:eastAsia="en-IN"/>
              </w:rPr>
              <w:t>C</w:t>
            </w:r>
            <w:r w:rsidR="00D712E8" w:rsidRPr="008C008C">
              <w:rPr>
                <w:rFonts w:ascii="Times New Roman" w:eastAsia="Times New Roman" w:hAnsi="Times New Roman" w:cs="Times New Roman"/>
                <w:color w:val="000000"/>
                <w:sz w:val="20"/>
                <w:szCs w:val="20"/>
                <w:bdr w:val="none" w:sz="0" w:space="0" w:color="auto" w:frame="1"/>
                <w:vertAlign w:val="subscript"/>
                <w:lang w:eastAsia="en-IN"/>
              </w:rPr>
              <w:t>25</w:t>
            </w:r>
            <w:r w:rsidR="00141342" w:rsidRPr="008C008C">
              <w:rPr>
                <w:rFonts w:ascii="Times New Roman" w:eastAsia="Times New Roman" w:hAnsi="Times New Roman" w:cs="Times New Roman"/>
                <w:color w:val="000000"/>
                <w:sz w:val="20"/>
                <w:szCs w:val="20"/>
                <w:bdr w:val="none" w:sz="0" w:space="0" w:color="auto" w:frame="1"/>
                <w:lang w:eastAsia="en-IN"/>
              </w:rPr>
              <w:t>H</w:t>
            </w:r>
            <w:r w:rsidR="00141342" w:rsidRPr="008C008C">
              <w:rPr>
                <w:rFonts w:ascii="Times New Roman" w:eastAsia="Times New Roman" w:hAnsi="Times New Roman" w:cs="Times New Roman"/>
                <w:color w:val="000000"/>
                <w:sz w:val="20"/>
                <w:szCs w:val="20"/>
                <w:bdr w:val="none" w:sz="0" w:space="0" w:color="auto" w:frame="1"/>
                <w:vertAlign w:val="subscript"/>
                <w:lang w:eastAsia="en-IN"/>
              </w:rPr>
              <w:t>30</w:t>
            </w:r>
            <w:r w:rsidR="00141342" w:rsidRPr="008C008C">
              <w:rPr>
                <w:rFonts w:ascii="Times New Roman" w:eastAsia="Times New Roman" w:hAnsi="Times New Roman" w:cs="Times New Roman"/>
                <w:color w:val="000000"/>
                <w:sz w:val="20"/>
                <w:szCs w:val="20"/>
                <w:bdr w:val="none" w:sz="0" w:space="0" w:color="auto" w:frame="1"/>
                <w:lang w:eastAsia="en-IN"/>
              </w:rPr>
              <w:t>CLN</w:t>
            </w:r>
            <w:r w:rsidR="00141342" w:rsidRPr="008C008C">
              <w:rPr>
                <w:rFonts w:ascii="Times New Roman" w:eastAsia="Times New Roman" w:hAnsi="Times New Roman" w:cs="Times New Roman"/>
                <w:color w:val="000000"/>
                <w:sz w:val="20"/>
                <w:szCs w:val="20"/>
                <w:bdr w:val="none" w:sz="0" w:space="0" w:color="auto" w:frame="1"/>
                <w:vertAlign w:val="subscript"/>
                <w:lang w:eastAsia="en-IN"/>
              </w:rPr>
              <w:t>3</w:t>
            </w:r>
          </w:p>
          <w:p w14:paraId="2D0839D0" w14:textId="77777777" w:rsidR="003348AA" w:rsidRPr="008C008C" w:rsidRDefault="003348AA" w:rsidP="002B1C4E">
            <w:pPr>
              <w:spacing w:after="0" w:line="240" w:lineRule="auto"/>
              <w:rPr>
                <w:rFonts w:ascii="Times New Roman" w:eastAsia="Times New Roman" w:hAnsi="Times New Roman" w:cs="Times New Roman"/>
                <w:color w:val="000000"/>
                <w:sz w:val="20"/>
                <w:szCs w:val="20"/>
                <w:lang w:eastAsia="en-IN"/>
              </w:rPr>
            </w:pPr>
          </w:p>
        </w:tc>
      </w:tr>
      <w:tr w:rsidR="003348AA" w:rsidRPr="008C008C" w14:paraId="5B469A15" w14:textId="77777777" w:rsidTr="00810047">
        <w:trPr>
          <w:trHeight w:val="315"/>
        </w:trPr>
        <w:tc>
          <w:tcPr>
            <w:tcW w:w="2283" w:type="dxa"/>
            <w:tcBorders>
              <w:top w:val="nil"/>
              <w:left w:val="single" w:sz="4" w:space="0" w:color="auto"/>
              <w:bottom w:val="single" w:sz="4" w:space="0" w:color="auto"/>
              <w:right w:val="single" w:sz="4" w:space="0" w:color="auto"/>
            </w:tcBorders>
            <w:shd w:val="clear" w:color="auto" w:fill="8EAADB" w:themeFill="accent1" w:themeFillTint="99"/>
            <w:noWrap/>
            <w:vAlign w:val="bottom"/>
            <w:hideMark/>
          </w:tcPr>
          <w:p w14:paraId="75BE25F8" w14:textId="77777777" w:rsidR="003348AA" w:rsidRPr="008C008C" w:rsidRDefault="003348AA" w:rsidP="002B1C4E">
            <w:pPr>
              <w:spacing w:after="0" w:line="240" w:lineRule="auto"/>
              <w:rPr>
                <w:rFonts w:ascii="Times New Roman" w:eastAsia="Times New Roman" w:hAnsi="Times New Roman" w:cs="Times New Roman"/>
                <w:color w:val="000000"/>
                <w:sz w:val="20"/>
                <w:szCs w:val="20"/>
                <w:lang w:eastAsia="en-IN"/>
              </w:rPr>
            </w:pPr>
            <w:r w:rsidRPr="008C008C">
              <w:rPr>
                <w:rFonts w:ascii="Times New Roman" w:eastAsia="Times New Roman" w:hAnsi="Times New Roman" w:cs="Times New Roman"/>
                <w:color w:val="000000"/>
                <w:sz w:val="20"/>
                <w:szCs w:val="20"/>
                <w:lang w:eastAsia="en-IN"/>
              </w:rPr>
              <w:t>IUPAC NAME</w:t>
            </w:r>
          </w:p>
        </w:tc>
        <w:tc>
          <w:tcPr>
            <w:tcW w:w="6775" w:type="dxa"/>
            <w:tcBorders>
              <w:top w:val="nil"/>
              <w:left w:val="nil"/>
              <w:bottom w:val="single" w:sz="4" w:space="0" w:color="auto"/>
              <w:right w:val="single" w:sz="4" w:space="0" w:color="auto"/>
            </w:tcBorders>
            <w:shd w:val="clear" w:color="auto" w:fill="D9E2F3" w:themeFill="accent1" w:themeFillTint="33"/>
            <w:noWrap/>
            <w:vAlign w:val="bottom"/>
            <w:hideMark/>
          </w:tcPr>
          <w:p w14:paraId="1AC38EB6" w14:textId="77777777" w:rsidR="003348AA" w:rsidRPr="008C008C" w:rsidRDefault="003348AA" w:rsidP="002B1C4E">
            <w:pPr>
              <w:spacing w:after="0" w:line="240" w:lineRule="auto"/>
              <w:rPr>
                <w:rFonts w:ascii="Times New Roman" w:eastAsia="Times New Roman" w:hAnsi="Times New Roman" w:cs="Times New Roman"/>
                <w:color w:val="000000"/>
                <w:sz w:val="20"/>
                <w:szCs w:val="20"/>
                <w:lang w:eastAsia="en-IN"/>
              </w:rPr>
            </w:pPr>
            <w:r w:rsidRPr="008C008C">
              <w:rPr>
                <w:rFonts w:ascii="Times New Roman" w:eastAsia="Times New Roman" w:hAnsi="Times New Roman" w:cs="Times New Roman"/>
                <w:color w:val="000000"/>
                <w:sz w:val="20"/>
                <w:szCs w:val="20"/>
                <w:lang w:eastAsia="en-IN"/>
              </w:rPr>
              <w:t> </w:t>
            </w:r>
            <w:r w:rsidR="00BD07DF" w:rsidRPr="008C008C">
              <w:rPr>
                <w:rFonts w:ascii="Times New Roman" w:eastAsia="Times New Roman" w:hAnsi="Times New Roman" w:cs="Times New Roman"/>
                <w:color w:val="000000"/>
                <w:sz w:val="20"/>
                <w:szCs w:val="20"/>
                <w:lang w:eastAsia="en-IN"/>
              </w:rPr>
              <w:t>3</w:t>
            </w:r>
            <w:r w:rsidRPr="008C008C">
              <w:rPr>
                <w:rFonts w:ascii="Times New Roman" w:eastAsia="Times New Roman" w:hAnsi="Times New Roman" w:cs="Times New Roman"/>
                <w:color w:val="000000"/>
                <w:sz w:val="20"/>
                <w:szCs w:val="20"/>
                <w:lang w:eastAsia="en-IN"/>
              </w:rPr>
              <w:t>−(</w:t>
            </w:r>
            <w:proofErr w:type="spellStart"/>
            <w:r w:rsidRPr="008C008C">
              <w:rPr>
                <w:rFonts w:ascii="Times New Roman" w:eastAsia="Times New Roman" w:hAnsi="Times New Roman" w:cs="Times New Roman"/>
                <w:color w:val="000000"/>
                <w:sz w:val="20"/>
                <w:szCs w:val="20"/>
                <w:lang w:eastAsia="en-IN"/>
              </w:rPr>
              <w:t>dimethylamino</w:t>
            </w:r>
            <w:proofErr w:type="spellEnd"/>
            <w:r w:rsidRPr="008C008C">
              <w:rPr>
                <w:rFonts w:ascii="Times New Roman" w:eastAsia="Times New Roman" w:hAnsi="Times New Roman" w:cs="Times New Roman"/>
                <w:color w:val="000000"/>
                <w:sz w:val="20"/>
                <w:szCs w:val="20"/>
                <w:lang w:eastAsia="en-IN"/>
              </w:rPr>
              <w:t>)</w:t>
            </w:r>
            <w:r w:rsidR="00BD07DF" w:rsidRPr="008C008C">
              <w:rPr>
                <w:rFonts w:ascii="Times New Roman" w:eastAsia="Times New Roman" w:hAnsi="Times New Roman" w:cs="Times New Roman"/>
                <w:color w:val="000000"/>
                <w:sz w:val="20"/>
                <w:szCs w:val="20"/>
                <w:lang w:eastAsia="en-IN"/>
              </w:rPr>
              <w:t xml:space="preserve"> </w:t>
            </w:r>
            <w:proofErr w:type="spellStart"/>
            <w:r w:rsidR="00BD07DF" w:rsidRPr="008C008C">
              <w:rPr>
                <w:rFonts w:ascii="Times New Roman" w:eastAsia="Times New Roman" w:hAnsi="Times New Roman" w:cs="Times New Roman"/>
                <w:color w:val="000000"/>
                <w:sz w:val="20"/>
                <w:szCs w:val="20"/>
                <w:lang w:eastAsia="en-IN"/>
              </w:rPr>
              <w:t>Phenyl</w:t>
            </w:r>
            <w:r w:rsidR="00B66E72" w:rsidRPr="008C008C">
              <w:rPr>
                <w:rFonts w:ascii="Times New Roman" w:eastAsia="Times New Roman" w:hAnsi="Times New Roman" w:cs="Times New Roman"/>
                <w:color w:val="000000"/>
                <w:sz w:val="20"/>
                <w:szCs w:val="20"/>
                <w:lang w:eastAsia="en-IN"/>
              </w:rPr>
              <w:t>methyl</w:t>
            </w:r>
            <w:r w:rsidR="005B6328" w:rsidRPr="008C008C">
              <w:rPr>
                <w:rFonts w:ascii="Times New Roman" w:eastAsia="Times New Roman" w:hAnsi="Times New Roman" w:cs="Times New Roman"/>
                <w:color w:val="000000"/>
                <w:sz w:val="20"/>
                <w:szCs w:val="20"/>
                <w:lang w:eastAsia="en-IN"/>
              </w:rPr>
              <w:t>dimethy</w:t>
            </w:r>
            <w:r w:rsidR="00987ECF" w:rsidRPr="008C008C">
              <w:rPr>
                <w:rFonts w:ascii="Times New Roman" w:eastAsia="Times New Roman" w:hAnsi="Times New Roman" w:cs="Times New Roman"/>
                <w:color w:val="000000"/>
                <w:sz w:val="20"/>
                <w:szCs w:val="20"/>
                <w:lang w:eastAsia="en-IN"/>
              </w:rPr>
              <w:t>lazanium</w:t>
            </w:r>
            <w:proofErr w:type="spellEnd"/>
          </w:p>
        </w:tc>
      </w:tr>
      <w:tr w:rsidR="003348AA" w:rsidRPr="008C008C" w14:paraId="06C0A5F6" w14:textId="77777777" w:rsidTr="00810047">
        <w:trPr>
          <w:trHeight w:val="315"/>
        </w:trPr>
        <w:tc>
          <w:tcPr>
            <w:tcW w:w="2283" w:type="dxa"/>
            <w:tcBorders>
              <w:top w:val="nil"/>
              <w:left w:val="single" w:sz="4" w:space="0" w:color="auto"/>
              <w:bottom w:val="single" w:sz="4" w:space="0" w:color="auto"/>
              <w:right w:val="single" w:sz="4" w:space="0" w:color="auto"/>
            </w:tcBorders>
            <w:shd w:val="clear" w:color="auto" w:fill="8EAADB" w:themeFill="accent1" w:themeFillTint="99"/>
            <w:noWrap/>
            <w:vAlign w:val="bottom"/>
            <w:hideMark/>
          </w:tcPr>
          <w:p w14:paraId="3E91F9C9" w14:textId="77777777" w:rsidR="003348AA" w:rsidRPr="008C008C" w:rsidRDefault="003348AA" w:rsidP="002B1C4E">
            <w:pPr>
              <w:spacing w:after="0" w:line="240" w:lineRule="auto"/>
              <w:rPr>
                <w:rFonts w:ascii="Times New Roman" w:eastAsia="Times New Roman" w:hAnsi="Times New Roman" w:cs="Times New Roman"/>
                <w:color w:val="000000"/>
                <w:sz w:val="20"/>
                <w:szCs w:val="20"/>
                <w:lang w:eastAsia="en-IN"/>
              </w:rPr>
            </w:pPr>
            <w:r w:rsidRPr="008C008C">
              <w:rPr>
                <w:rFonts w:ascii="Times New Roman" w:eastAsia="Times New Roman" w:hAnsi="Times New Roman" w:cs="Times New Roman"/>
                <w:color w:val="000000"/>
                <w:sz w:val="20"/>
                <w:szCs w:val="20"/>
                <w:lang w:eastAsia="en-IN"/>
              </w:rPr>
              <w:t>Colour in Acid</w:t>
            </w:r>
          </w:p>
        </w:tc>
        <w:tc>
          <w:tcPr>
            <w:tcW w:w="6775" w:type="dxa"/>
            <w:tcBorders>
              <w:top w:val="nil"/>
              <w:left w:val="nil"/>
              <w:bottom w:val="single" w:sz="4" w:space="0" w:color="auto"/>
              <w:right w:val="single" w:sz="4" w:space="0" w:color="auto"/>
            </w:tcBorders>
            <w:shd w:val="clear" w:color="auto" w:fill="D9E2F3" w:themeFill="accent1" w:themeFillTint="33"/>
            <w:noWrap/>
            <w:vAlign w:val="bottom"/>
            <w:hideMark/>
          </w:tcPr>
          <w:p w14:paraId="01286BEA" w14:textId="77777777" w:rsidR="003348AA" w:rsidRPr="008C008C" w:rsidRDefault="00383DF5" w:rsidP="002B1C4E">
            <w:pPr>
              <w:spacing w:after="0" w:line="240" w:lineRule="auto"/>
              <w:rPr>
                <w:rFonts w:ascii="Times New Roman" w:eastAsia="Times New Roman" w:hAnsi="Times New Roman" w:cs="Times New Roman"/>
                <w:color w:val="000000"/>
                <w:sz w:val="20"/>
                <w:szCs w:val="20"/>
                <w:lang w:eastAsia="en-IN"/>
              </w:rPr>
            </w:pPr>
            <w:r w:rsidRPr="008C008C">
              <w:rPr>
                <w:rFonts w:ascii="Times New Roman" w:eastAsia="Times New Roman" w:hAnsi="Times New Roman" w:cs="Times New Roman"/>
                <w:color w:val="000000"/>
                <w:sz w:val="20"/>
                <w:szCs w:val="20"/>
                <w:lang w:eastAsia="en-IN"/>
              </w:rPr>
              <w:t>Yellow</w:t>
            </w:r>
            <w:r w:rsidR="00A64E4D" w:rsidRPr="008C008C">
              <w:rPr>
                <w:rFonts w:ascii="Times New Roman" w:eastAsia="Times New Roman" w:hAnsi="Times New Roman" w:cs="Times New Roman"/>
                <w:color w:val="000000"/>
                <w:sz w:val="20"/>
                <w:szCs w:val="20"/>
                <w:lang w:eastAsia="en-IN"/>
              </w:rPr>
              <w:t xml:space="preserve">ish- Green </w:t>
            </w:r>
            <w:r w:rsidR="00A119EA" w:rsidRPr="008C008C">
              <w:rPr>
                <w:rFonts w:ascii="Times New Roman" w:eastAsia="Times New Roman" w:hAnsi="Times New Roman" w:cs="Times New Roman"/>
                <w:color w:val="000000"/>
                <w:sz w:val="20"/>
                <w:szCs w:val="20"/>
                <w:lang w:eastAsia="en-IN"/>
              </w:rPr>
              <w:t>(Due</w:t>
            </w:r>
            <w:r w:rsidR="00A64E4D" w:rsidRPr="008C008C">
              <w:rPr>
                <w:rFonts w:ascii="Times New Roman" w:eastAsia="Times New Roman" w:hAnsi="Times New Roman" w:cs="Times New Roman"/>
                <w:color w:val="000000"/>
                <w:sz w:val="20"/>
                <w:szCs w:val="20"/>
                <w:lang w:eastAsia="en-IN"/>
              </w:rPr>
              <w:t xml:space="preserve"> to low pH)</w:t>
            </w:r>
          </w:p>
        </w:tc>
      </w:tr>
      <w:tr w:rsidR="003348AA" w:rsidRPr="008C008C" w14:paraId="756CDFDC" w14:textId="77777777" w:rsidTr="00810047">
        <w:trPr>
          <w:trHeight w:val="315"/>
        </w:trPr>
        <w:tc>
          <w:tcPr>
            <w:tcW w:w="2283" w:type="dxa"/>
            <w:tcBorders>
              <w:top w:val="nil"/>
              <w:left w:val="single" w:sz="4" w:space="0" w:color="auto"/>
              <w:bottom w:val="single" w:sz="4" w:space="0" w:color="auto"/>
              <w:right w:val="single" w:sz="4" w:space="0" w:color="auto"/>
            </w:tcBorders>
            <w:shd w:val="clear" w:color="auto" w:fill="8EAADB" w:themeFill="accent1" w:themeFillTint="99"/>
            <w:noWrap/>
            <w:vAlign w:val="bottom"/>
          </w:tcPr>
          <w:p w14:paraId="27AB7974" w14:textId="77777777" w:rsidR="003348AA" w:rsidRPr="008C008C" w:rsidRDefault="003348AA" w:rsidP="002B1C4E">
            <w:pPr>
              <w:spacing w:after="0" w:line="240" w:lineRule="auto"/>
              <w:rPr>
                <w:rFonts w:ascii="Times New Roman" w:eastAsia="Times New Roman" w:hAnsi="Times New Roman" w:cs="Times New Roman"/>
                <w:color w:val="000000"/>
                <w:sz w:val="20"/>
                <w:szCs w:val="20"/>
                <w:lang w:eastAsia="en-IN"/>
              </w:rPr>
            </w:pPr>
            <w:r w:rsidRPr="008C008C">
              <w:rPr>
                <w:rFonts w:ascii="Times New Roman" w:eastAsia="Times New Roman" w:hAnsi="Times New Roman" w:cs="Times New Roman"/>
                <w:color w:val="000000"/>
                <w:sz w:val="20"/>
                <w:szCs w:val="20"/>
                <w:lang w:eastAsia="en-IN"/>
              </w:rPr>
              <w:t>Colour in Base</w:t>
            </w:r>
          </w:p>
        </w:tc>
        <w:tc>
          <w:tcPr>
            <w:tcW w:w="6775" w:type="dxa"/>
            <w:tcBorders>
              <w:top w:val="nil"/>
              <w:left w:val="nil"/>
              <w:bottom w:val="single" w:sz="4" w:space="0" w:color="auto"/>
              <w:right w:val="single" w:sz="4" w:space="0" w:color="auto"/>
            </w:tcBorders>
            <w:shd w:val="clear" w:color="auto" w:fill="D9E2F3" w:themeFill="accent1" w:themeFillTint="33"/>
            <w:noWrap/>
            <w:vAlign w:val="bottom"/>
          </w:tcPr>
          <w:p w14:paraId="785F2720" w14:textId="77777777" w:rsidR="003348AA" w:rsidRPr="008C008C" w:rsidRDefault="00A64E4D" w:rsidP="002B1C4E">
            <w:pPr>
              <w:spacing w:after="0" w:line="240" w:lineRule="auto"/>
              <w:rPr>
                <w:rFonts w:ascii="Times New Roman" w:eastAsia="Times New Roman" w:hAnsi="Times New Roman" w:cs="Times New Roman"/>
                <w:color w:val="000000"/>
                <w:sz w:val="20"/>
                <w:szCs w:val="20"/>
                <w:lang w:eastAsia="en-IN"/>
              </w:rPr>
            </w:pPr>
            <w:r w:rsidRPr="008C008C">
              <w:rPr>
                <w:rFonts w:ascii="Times New Roman" w:eastAsia="Times New Roman" w:hAnsi="Times New Roman" w:cs="Times New Roman"/>
                <w:color w:val="000000"/>
                <w:sz w:val="20"/>
                <w:szCs w:val="20"/>
                <w:lang w:eastAsia="en-IN"/>
              </w:rPr>
              <w:t>Blu</w:t>
            </w:r>
            <w:r w:rsidR="00A119EA" w:rsidRPr="008C008C">
              <w:rPr>
                <w:rFonts w:ascii="Times New Roman" w:eastAsia="Times New Roman" w:hAnsi="Times New Roman" w:cs="Times New Roman"/>
                <w:color w:val="000000"/>
                <w:sz w:val="20"/>
                <w:szCs w:val="20"/>
                <w:lang w:eastAsia="en-IN"/>
              </w:rPr>
              <w:t>ish-Purple (Due to High pH)</w:t>
            </w:r>
          </w:p>
        </w:tc>
      </w:tr>
      <w:tr w:rsidR="003348AA" w:rsidRPr="008C008C" w14:paraId="156E2661" w14:textId="77777777" w:rsidTr="00810047">
        <w:trPr>
          <w:trHeight w:val="315"/>
        </w:trPr>
        <w:tc>
          <w:tcPr>
            <w:tcW w:w="2283" w:type="dxa"/>
            <w:tcBorders>
              <w:top w:val="nil"/>
              <w:left w:val="single" w:sz="4" w:space="0" w:color="auto"/>
              <w:bottom w:val="single" w:sz="4" w:space="0" w:color="auto"/>
              <w:right w:val="single" w:sz="4" w:space="0" w:color="auto"/>
            </w:tcBorders>
            <w:shd w:val="clear" w:color="auto" w:fill="8EAADB" w:themeFill="accent1" w:themeFillTint="99"/>
            <w:noWrap/>
            <w:vAlign w:val="bottom"/>
            <w:hideMark/>
          </w:tcPr>
          <w:p w14:paraId="6CD4EC70" w14:textId="77777777" w:rsidR="003348AA" w:rsidRPr="008C008C" w:rsidRDefault="003348AA" w:rsidP="002B1C4E">
            <w:pPr>
              <w:spacing w:after="0" w:line="240" w:lineRule="auto"/>
              <w:rPr>
                <w:rFonts w:ascii="Times New Roman" w:eastAsia="Times New Roman" w:hAnsi="Times New Roman" w:cs="Times New Roman"/>
                <w:color w:val="000000"/>
                <w:sz w:val="20"/>
                <w:szCs w:val="20"/>
                <w:lang w:eastAsia="en-IN"/>
              </w:rPr>
            </w:pPr>
            <w:r w:rsidRPr="008C008C">
              <w:rPr>
                <w:rFonts w:ascii="Times New Roman" w:eastAsia="Times New Roman" w:hAnsi="Times New Roman" w:cs="Times New Roman"/>
                <w:color w:val="000000"/>
                <w:sz w:val="20"/>
                <w:szCs w:val="20"/>
                <w:lang w:eastAsia="en-IN"/>
              </w:rPr>
              <w:t>Molecular Weight</w:t>
            </w:r>
          </w:p>
        </w:tc>
        <w:tc>
          <w:tcPr>
            <w:tcW w:w="6775" w:type="dxa"/>
            <w:tcBorders>
              <w:top w:val="nil"/>
              <w:left w:val="nil"/>
              <w:bottom w:val="single" w:sz="4" w:space="0" w:color="auto"/>
              <w:right w:val="single" w:sz="4" w:space="0" w:color="auto"/>
            </w:tcBorders>
            <w:shd w:val="clear" w:color="auto" w:fill="D9E2F3" w:themeFill="accent1" w:themeFillTint="33"/>
            <w:noWrap/>
            <w:vAlign w:val="bottom"/>
            <w:hideMark/>
          </w:tcPr>
          <w:p w14:paraId="3F7F65B8" w14:textId="77777777" w:rsidR="003348AA" w:rsidRPr="008C008C" w:rsidRDefault="003348AA" w:rsidP="002B1C4E">
            <w:pPr>
              <w:spacing w:after="0" w:line="240" w:lineRule="auto"/>
              <w:rPr>
                <w:rFonts w:ascii="Times New Roman" w:eastAsia="Times New Roman" w:hAnsi="Times New Roman" w:cs="Times New Roman"/>
                <w:color w:val="000000"/>
                <w:sz w:val="20"/>
                <w:szCs w:val="20"/>
                <w:lang w:eastAsia="en-IN"/>
              </w:rPr>
            </w:pPr>
            <w:r w:rsidRPr="008C008C">
              <w:rPr>
                <w:rFonts w:ascii="Times New Roman" w:eastAsia="Times New Roman" w:hAnsi="Times New Roman" w:cs="Times New Roman"/>
                <w:color w:val="000000"/>
                <w:sz w:val="20"/>
                <w:szCs w:val="20"/>
                <w:lang w:eastAsia="en-IN"/>
              </w:rPr>
              <w:t> </w:t>
            </w:r>
            <w:r w:rsidR="00230042" w:rsidRPr="008C008C">
              <w:rPr>
                <w:rFonts w:ascii="Times New Roman" w:eastAsia="Times New Roman" w:hAnsi="Times New Roman" w:cs="Times New Roman"/>
                <w:color w:val="000000"/>
                <w:sz w:val="20"/>
                <w:szCs w:val="20"/>
                <w:lang w:eastAsia="en-IN"/>
              </w:rPr>
              <w:t>407.9 g</w:t>
            </w:r>
            <w:r w:rsidR="001F7843" w:rsidRPr="008C008C">
              <w:rPr>
                <w:rFonts w:ascii="Times New Roman" w:eastAsia="Times New Roman" w:hAnsi="Times New Roman" w:cs="Times New Roman"/>
                <w:color w:val="000000"/>
                <w:sz w:val="20"/>
                <w:szCs w:val="20"/>
                <w:lang w:eastAsia="en-IN"/>
              </w:rPr>
              <w:t>/mol</w:t>
            </w:r>
          </w:p>
        </w:tc>
      </w:tr>
      <w:tr w:rsidR="003348AA" w:rsidRPr="008C008C" w14:paraId="7255DF89" w14:textId="77777777" w:rsidTr="00810047">
        <w:trPr>
          <w:trHeight w:val="315"/>
        </w:trPr>
        <w:tc>
          <w:tcPr>
            <w:tcW w:w="2283" w:type="dxa"/>
            <w:tcBorders>
              <w:top w:val="nil"/>
              <w:left w:val="single" w:sz="4" w:space="0" w:color="auto"/>
              <w:bottom w:val="single" w:sz="4" w:space="0" w:color="auto"/>
              <w:right w:val="single" w:sz="4" w:space="0" w:color="auto"/>
            </w:tcBorders>
            <w:shd w:val="clear" w:color="auto" w:fill="8EAADB" w:themeFill="accent1" w:themeFillTint="99"/>
            <w:noWrap/>
            <w:vAlign w:val="bottom"/>
            <w:hideMark/>
          </w:tcPr>
          <w:p w14:paraId="3DC3053F" w14:textId="77777777" w:rsidR="003348AA" w:rsidRPr="008C008C" w:rsidRDefault="003348AA" w:rsidP="002B1C4E">
            <w:pPr>
              <w:spacing w:after="0" w:line="240" w:lineRule="auto"/>
              <w:rPr>
                <w:rFonts w:ascii="Times New Roman" w:eastAsia="Times New Roman" w:hAnsi="Times New Roman" w:cs="Times New Roman"/>
                <w:color w:val="000000"/>
                <w:sz w:val="20"/>
                <w:szCs w:val="20"/>
                <w:lang w:eastAsia="en-IN"/>
              </w:rPr>
            </w:pPr>
            <w:r w:rsidRPr="008C008C">
              <w:rPr>
                <w:rFonts w:ascii="Times New Roman" w:eastAsia="Times New Roman" w:hAnsi="Times New Roman" w:cs="Times New Roman"/>
                <w:color w:val="000000"/>
                <w:sz w:val="20"/>
                <w:szCs w:val="20"/>
                <w:lang w:eastAsia="en-IN"/>
              </w:rPr>
              <w:t>Physical State</w:t>
            </w:r>
          </w:p>
        </w:tc>
        <w:tc>
          <w:tcPr>
            <w:tcW w:w="6775" w:type="dxa"/>
            <w:tcBorders>
              <w:top w:val="nil"/>
              <w:left w:val="nil"/>
              <w:bottom w:val="single" w:sz="4" w:space="0" w:color="auto"/>
              <w:right w:val="single" w:sz="4" w:space="0" w:color="auto"/>
            </w:tcBorders>
            <w:shd w:val="clear" w:color="auto" w:fill="D9E2F3" w:themeFill="accent1" w:themeFillTint="33"/>
            <w:noWrap/>
            <w:vAlign w:val="bottom"/>
            <w:hideMark/>
          </w:tcPr>
          <w:p w14:paraId="7DAD0997" w14:textId="77777777" w:rsidR="003348AA" w:rsidRPr="008C008C" w:rsidRDefault="003348AA" w:rsidP="002B1C4E">
            <w:pPr>
              <w:spacing w:after="0" w:line="240" w:lineRule="auto"/>
              <w:rPr>
                <w:rFonts w:ascii="Times New Roman" w:eastAsia="Times New Roman" w:hAnsi="Times New Roman" w:cs="Times New Roman"/>
                <w:color w:val="000000"/>
                <w:sz w:val="20"/>
                <w:szCs w:val="20"/>
                <w:lang w:eastAsia="en-IN"/>
              </w:rPr>
            </w:pPr>
            <w:r w:rsidRPr="008C008C">
              <w:rPr>
                <w:rFonts w:ascii="Times New Roman" w:eastAsia="Times New Roman" w:hAnsi="Times New Roman" w:cs="Times New Roman"/>
                <w:color w:val="000000"/>
                <w:sz w:val="20"/>
                <w:szCs w:val="20"/>
                <w:lang w:eastAsia="en-IN"/>
              </w:rPr>
              <w:t> </w:t>
            </w:r>
            <w:r w:rsidR="00401019" w:rsidRPr="008C008C">
              <w:rPr>
                <w:rFonts w:ascii="Times New Roman" w:eastAsia="Times New Roman" w:hAnsi="Times New Roman" w:cs="Times New Roman"/>
                <w:color w:val="000000"/>
                <w:sz w:val="20"/>
                <w:szCs w:val="20"/>
                <w:lang w:eastAsia="en-IN"/>
              </w:rPr>
              <w:t>Solid</w:t>
            </w:r>
          </w:p>
        </w:tc>
      </w:tr>
      <w:tr w:rsidR="003348AA" w:rsidRPr="008C008C" w14:paraId="6107101F" w14:textId="77777777" w:rsidTr="00810047">
        <w:trPr>
          <w:trHeight w:val="315"/>
        </w:trPr>
        <w:tc>
          <w:tcPr>
            <w:tcW w:w="2283" w:type="dxa"/>
            <w:tcBorders>
              <w:top w:val="nil"/>
              <w:left w:val="single" w:sz="4" w:space="0" w:color="auto"/>
              <w:bottom w:val="single" w:sz="4" w:space="0" w:color="auto"/>
              <w:right w:val="single" w:sz="4" w:space="0" w:color="auto"/>
            </w:tcBorders>
            <w:shd w:val="clear" w:color="auto" w:fill="8EAADB" w:themeFill="accent1" w:themeFillTint="99"/>
            <w:noWrap/>
            <w:vAlign w:val="bottom"/>
            <w:hideMark/>
          </w:tcPr>
          <w:p w14:paraId="636D8A5F" w14:textId="77777777" w:rsidR="003348AA" w:rsidRPr="008C008C" w:rsidRDefault="003348AA" w:rsidP="002B1C4E">
            <w:pPr>
              <w:spacing w:after="0" w:line="240" w:lineRule="auto"/>
              <w:rPr>
                <w:rFonts w:ascii="Times New Roman" w:eastAsia="Times New Roman" w:hAnsi="Times New Roman" w:cs="Times New Roman"/>
                <w:color w:val="000000"/>
                <w:sz w:val="20"/>
                <w:szCs w:val="20"/>
                <w:lang w:eastAsia="en-IN"/>
              </w:rPr>
            </w:pPr>
            <w:r w:rsidRPr="008C008C">
              <w:rPr>
                <w:rFonts w:ascii="Times New Roman" w:eastAsia="Times New Roman" w:hAnsi="Times New Roman" w:cs="Times New Roman"/>
                <w:color w:val="000000"/>
                <w:sz w:val="20"/>
                <w:szCs w:val="20"/>
                <w:lang w:eastAsia="en-IN"/>
              </w:rPr>
              <w:t>Order</w:t>
            </w:r>
          </w:p>
        </w:tc>
        <w:tc>
          <w:tcPr>
            <w:tcW w:w="6775" w:type="dxa"/>
            <w:tcBorders>
              <w:top w:val="nil"/>
              <w:left w:val="nil"/>
              <w:bottom w:val="single" w:sz="4" w:space="0" w:color="auto"/>
              <w:right w:val="single" w:sz="4" w:space="0" w:color="auto"/>
            </w:tcBorders>
            <w:shd w:val="clear" w:color="auto" w:fill="D9E2F3" w:themeFill="accent1" w:themeFillTint="33"/>
            <w:noWrap/>
            <w:vAlign w:val="bottom"/>
            <w:hideMark/>
          </w:tcPr>
          <w:p w14:paraId="7C62453C" w14:textId="77777777" w:rsidR="003348AA" w:rsidRPr="008C008C" w:rsidRDefault="003348AA" w:rsidP="002B1C4E">
            <w:pPr>
              <w:spacing w:after="0" w:line="240" w:lineRule="auto"/>
              <w:rPr>
                <w:rFonts w:ascii="Times New Roman" w:eastAsia="Times New Roman" w:hAnsi="Times New Roman" w:cs="Times New Roman"/>
                <w:color w:val="000000"/>
                <w:sz w:val="20"/>
                <w:szCs w:val="20"/>
                <w:lang w:eastAsia="en-IN"/>
              </w:rPr>
            </w:pPr>
            <w:r w:rsidRPr="008C008C">
              <w:rPr>
                <w:rFonts w:ascii="Times New Roman" w:eastAsia="Times New Roman" w:hAnsi="Times New Roman" w:cs="Times New Roman"/>
                <w:color w:val="000000"/>
                <w:sz w:val="20"/>
                <w:szCs w:val="20"/>
                <w:lang w:eastAsia="en-IN"/>
              </w:rPr>
              <w:t> </w:t>
            </w:r>
            <w:proofErr w:type="spellStart"/>
            <w:r w:rsidRPr="008C008C">
              <w:rPr>
                <w:rFonts w:ascii="Times New Roman" w:eastAsia="Times New Roman" w:hAnsi="Times New Roman" w:cs="Times New Roman"/>
                <w:color w:val="000000"/>
                <w:sz w:val="20"/>
                <w:szCs w:val="20"/>
                <w:lang w:eastAsia="en-IN"/>
              </w:rPr>
              <w:t>Orderless</w:t>
            </w:r>
            <w:proofErr w:type="spellEnd"/>
          </w:p>
        </w:tc>
      </w:tr>
      <w:tr w:rsidR="003348AA" w:rsidRPr="008C008C" w14:paraId="2A0E0D6D" w14:textId="77777777" w:rsidTr="00810047">
        <w:trPr>
          <w:trHeight w:val="315"/>
        </w:trPr>
        <w:tc>
          <w:tcPr>
            <w:tcW w:w="2283" w:type="dxa"/>
            <w:tcBorders>
              <w:top w:val="nil"/>
              <w:left w:val="single" w:sz="4" w:space="0" w:color="auto"/>
              <w:bottom w:val="single" w:sz="4" w:space="0" w:color="auto"/>
              <w:right w:val="single" w:sz="4" w:space="0" w:color="auto"/>
            </w:tcBorders>
            <w:shd w:val="clear" w:color="auto" w:fill="8EAADB" w:themeFill="accent1" w:themeFillTint="99"/>
            <w:noWrap/>
            <w:vAlign w:val="bottom"/>
            <w:hideMark/>
          </w:tcPr>
          <w:p w14:paraId="670262E1" w14:textId="77777777" w:rsidR="003348AA" w:rsidRPr="008C008C" w:rsidRDefault="003348AA" w:rsidP="002B1C4E">
            <w:pPr>
              <w:spacing w:after="0" w:line="240" w:lineRule="auto"/>
              <w:rPr>
                <w:rFonts w:ascii="Times New Roman" w:eastAsia="Times New Roman" w:hAnsi="Times New Roman" w:cs="Times New Roman"/>
                <w:color w:val="000000"/>
                <w:sz w:val="20"/>
                <w:szCs w:val="20"/>
                <w:lang w:eastAsia="en-IN"/>
              </w:rPr>
            </w:pPr>
            <w:r w:rsidRPr="008C008C">
              <w:rPr>
                <w:rFonts w:ascii="Times New Roman" w:eastAsia="Times New Roman" w:hAnsi="Times New Roman" w:cs="Times New Roman"/>
                <w:color w:val="000000"/>
                <w:sz w:val="20"/>
                <w:szCs w:val="20"/>
                <w:lang w:eastAsia="en-IN"/>
              </w:rPr>
              <w:t>Melting Point</w:t>
            </w:r>
          </w:p>
        </w:tc>
        <w:tc>
          <w:tcPr>
            <w:tcW w:w="6775" w:type="dxa"/>
            <w:tcBorders>
              <w:top w:val="nil"/>
              <w:left w:val="nil"/>
              <w:bottom w:val="single" w:sz="4" w:space="0" w:color="auto"/>
              <w:right w:val="single" w:sz="4" w:space="0" w:color="auto"/>
            </w:tcBorders>
            <w:shd w:val="clear" w:color="auto" w:fill="D9E2F3" w:themeFill="accent1" w:themeFillTint="33"/>
            <w:noWrap/>
            <w:vAlign w:val="bottom"/>
            <w:hideMark/>
          </w:tcPr>
          <w:p w14:paraId="619847F9" w14:textId="77777777" w:rsidR="003348AA" w:rsidRPr="008C008C" w:rsidRDefault="003348AA" w:rsidP="002B1C4E">
            <w:pPr>
              <w:spacing w:after="0" w:line="240" w:lineRule="auto"/>
              <w:rPr>
                <w:rFonts w:ascii="Times New Roman" w:eastAsia="Times New Roman" w:hAnsi="Times New Roman" w:cs="Times New Roman"/>
                <w:color w:val="000000"/>
                <w:sz w:val="20"/>
                <w:szCs w:val="20"/>
                <w:lang w:eastAsia="en-IN"/>
              </w:rPr>
            </w:pPr>
            <w:r w:rsidRPr="008C008C">
              <w:rPr>
                <w:rFonts w:ascii="Times New Roman" w:eastAsia="Times New Roman" w:hAnsi="Times New Roman" w:cs="Times New Roman"/>
                <w:color w:val="000000"/>
                <w:sz w:val="20"/>
                <w:szCs w:val="20"/>
                <w:lang w:eastAsia="en-IN"/>
              </w:rPr>
              <w:t> </w:t>
            </w:r>
            <w:r w:rsidR="00531144" w:rsidRPr="008C008C">
              <w:rPr>
                <w:rFonts w:ascii="Times New Roman" w:eastAsia="Times New Roman" w:hAnsi="Times New Roman" w:cs="Times New Roman"/>
                <w:color w:val="000000"/>
                <w:sz w:val="20"/>
                <w:szCs w:val="20"/>
                <w:lang w:eastAsia="en-IN"/>
              </w:rPr>
              <w:t>205</w:t>
            </w:r>
            <w:r w:rsidRPr="008C008C">
              <w:rPr>
                <w:rFonts w:ascii="Times New Roman" w:eastAsia="Times New Roman" w:hAnsi="Times New Roman" w:cs="Times New Roman"/>
                <w:color w:val="000000"/>
                <w:sz w:val="20"/>
                <w:szCs w:val="20"/>
                <w:vertAlign w:val="superscript"/>
                <w:lang w:eastAsia="en-IN"/>
              </w:rPr>
              <w:t xml:space="preserve">0 </w:t>
            </w:r>
            <w:r w:rsidRPr="008C008C">
              <w:rPr>
                <w:rFonts w:ascii="Times New Roman" w:eastAsia="Times New Roman" w:hAnsi="Times New Roman" w:cs="Times New Roman"/>
                <w:color w:val="000000"/>
                <w:sz w:val="20"/>
                <w:szCs w:val="20"/>
                <w:lang w:eastAsia="en-IN"/>
              </w:rPr>
              <w:t>C</w:t>
            </w:r>
          </w:p>
        </w:tc>
      </w:tr>
      <w:tr w:rsidR="003348AA" w:rsidRPr="008C008C" w14:paraId="73B74773" w14:textId="77777777" w:rsidTr="00810047">
        <w:trPr>
          <w:trHeight w:val="315"/>
        </w:trPr>
        <w:tc>
          <w:tcPr>
            <w:tcW w:w="2283" w:type="dxa"/>
            <w:tcBorders>
              <w:top w:val="nil"/>
              <w:left w:val="single" w:sz="4" w:space="0" w:color="auto"/>
              <w:bottom w:val="single" w:sz="4" w:space="0" w:color="auto"/>
              <w:right w:val="single" w:sz="4" w:space="0" w:color="auto"/>
            </w:tcBorders>
            <w:shd w:val="clear" w:color="auto" w:fill="8EAADB" w:themeFill="accent1" w:themeFillTint="99"/>
            <w:noWrap/>
            <w:vAlign w:val="bottom"/>
            <w:hideMark/>
          </w:tcPr>
          <w:p w14:paraId="7825CCA3" w14:textId="77777777" w:rsidR="003348AA" w:rsidRPr="008C008C" w:rsidRDefault="003348AA" w:rsidP="002B1C4E">
            <w:pPr>
              <w:spacing w:after="0" w:line="240" w:lineRule="auto"/>
              <w:rPr>
                <w:rFonts w:ascii="Times New Roman" w:eastAsia="Times New Roman" w:hAnsi="Times New Roman" w:cs="Times New Roman"/>
                <w:color w:val="000000"/>
                <w:sz w:val="20"/>
                <w:szCs w:val="20"/>
                <w:lang w:eastAsia="en-IN"/>
              </w:rPr>
            </w:pPr>
            <w:r w:rsidRPr="008C008C">
              <w:rPr>
                <w:rFonts w:ascii="Times New Roman" w:eastAsia="Times New Roman" w:hAnsi="Times New Roman" w:cs="Times New Roman"/>
                <w:color w:val="000000"/>
                <w:sz w:val="20"/>
                <w:szCs w:val="20"/>
                <w:lang w:eastAsia="en-IN"/>
              </w:rPr>
              <w:t>Soluble/Insoluble</w:t>
            </w:r>
          </w:p>
        </w:tc>
        <w:tc>
          <w:tcPr>
            <w:tcW w:w="6775" w:type="dxa"/>
            <w:tcBorders>
              <w:top w:val="nil"/>
              <w:left w:val="nil"/>
              <w:bottom w:val="single" w:sz="4" w:space="0" w:color="auto"/>
              <w:right w:val="single" w:sz="4" w:space="0" w:color="auto"/>
            </w:tcBorders>
            <w:shd w:val="clear" w:color="auto" w:fill="D9E2F3" w:themeFill="accent1" w:themeFillTint="33"/>
            <w:noWrap/>
            <w:vAlign w:val="bottom"/>
            <w:hideMark/>
          </w:tcPr>
          <w:p w14:paraId="5D287256" w14:textId="77777777" w:rsidR="003348AA" w:rsidRPr="008C008C" w:rsidRDefault="003348AA" w:rsidP="002B1C4E">
            <w:pPr>
              <w:spacing w:after="0" w:line="240" w:lineRule="auto"/>
              <w:rPr>
                <w:rFonts w:ascii="Times New Roman" w:eastAsia="Times New Roman" w:hAnsi="Times New Roman" w:cs="Times New Roman"/>
                <w:color w:val="000000"/>
                <w:sz w:val="20"/>
                <w:szCs w:val="20"/>
                <w:lang w:eastAsia="en-IN"/>
              </w:rPr>
            </w:pPr>
            <w:r w:rsidRPr="008C008C">
              <w:rPr>
                <w:rFonts w:ascii="Times New Roman" w:eastAsia="Times New Roman" w:hAnsi="Times New Roman" w:cs="Times New Roman"/>
                <w:color w:val="000000"/>
                <w:sz w:val="20"/>
                <w:szCs w:val="20"/>
                <w:lang w:eastAsia="en-IN"/>
              </w:rPr>
              <w:t xml:space="preserve"> Soluble in </w:t>
            </w:r>
            <w:proofErr w:type="spellStart"/>
            <w:proofErr w:type="gramStart"/>
            <w:r w:rsidRPr="008C008C">
              <w:rPr>
                <w:rFonts w:ascii="Times New Roman" w:eastAsia="Times New Roman" w:hAnsi="Times New Roman" w:cs="Times New Roman"/>
                <w:color w:val="000000"/>
                <w:sz w:val="20"/>
                <w:szCs w:val="20"/>
                <w:lang w:eastAsia="en-IN"/>
              </w:rPr>
              <w:t>Water</w:t>
            </w:r>
            <w:r w:rsidR="00531144" w:rsidRPr="008C008C">
              <w:rPr>
                <w:rFonts w:ascii="Times New Roman" w:eastAsia="Times New Roman" w:hAnsi="Times New Roman" w:cs="Times New Roman"/>
                <w:color w:val="000000"/>
                <w:sz w:val="20"/>
                <w:szCs w:val="20"/>
                <w:lang w:eastAsia="en-IN"/>
              </w:rPr>
              <w:t>,Alcohol</w:t>
            </w:r>
            <w:proofErr w:type="spellEnd"/>
            <w:proofErr w:type="gramEnd"/>
            <w:r w:rsidR="00531144" w:rsidRPr="008C008C">
              <w:rPr>
                <w:rFonts w:ascii="Times New Roman" w:eastAsia="Times New Roman" w:hAnsi="Times New Roman" w:cs="Times New Roman"/>
                <w:color w:val="000000"/>
                <w:sz w:val="20"/>
                <w:szCs w:val="20"/>
                <w:lang w:eastAsia="en-IN"/>
              </w:rPr>
              <w:t xml:space="preserve"> &amp;</w:t>
            </w:r>
            <w:r w:rsidR="00947EE3" w:rsidRPr="008C008C">
              <w:rPr>
                <w:rFonts w:ascii="Times New Roman" w:eastAsia="Times New Roman" w:hAnsi="Times New Roman" w:cs="Times New Roman"/>
                <w:color w:val="000000"/>
                <w:sz w:val="20"/>
                <w:szCs w:val="20"/>
                <w:lang w:eastAsia="en-IN"/>
              </w:rPr>
              <w:t>Chloroform</w:t>
            </w:r>
            <w:r w:rsidRPr="008C008C">
              <w:rPr>
                <w:rFonts w:ascii="Times New Roman" w:eastAsia="Times New Roman" w:hAnsi="Times New Roman" w:cs="Times New Roman"/>
                <w:color w:val="000000"/>
                <w:sz w:val="20"/>
                <w:szCs w:val="20"/>
                <w:lang w:eastAsia="en-IN"/>
              </w:rPr>
              <w:t xml:space="preserve">/ Insoluble in </w:t>
            </w:r>
            <w:r w:rsidR="00947EE3" w:rsidRPr="008C008C">
              <w:rPr>
                <w:rFonts w:ascii="Times New Roman" w:eastAsia="Times New Roman" w:hAnsi="Times New Roman" w:cs="Times New Roman"/>
                <w:color w:val="000000"/>
                <w:sz w:val="20"/>
                <w:szCs w:val="20"/>
                <w:lang w:eastAsia="en-IN"/>
              </w:rPr>
              <w:t>Ether &amp; Xylene</w:t>
            </w:r>
          </w:p>
        </w:tc>
      </w:tr>
      <w:tr w:rsidR="003348AA" w:rsidRPr="008C008C" w14:paraId="72657E58" w14:textId="77777777" w:rsidTr="00810047">
        <w:trPr>
          <w:trHeight w:val="315"/>
        </w:trPr>
        <w:tc>
          <w:tcPr>
            <w:tcW w:w="2283" w:type="dxa"/>
            <w:tcBorders>
              <w:top w:val="nil"/>
              <w:left w:val="single" w:sz="4" w:space="0" w:color="auto"/>
              <w:bottom w:val="single" w:sz="4" w:space="0" w:color="auto"/>
              <w:right w:val="single" w:sz="4" w:space="0" w:color="auto"/>
            </w:tcBorders>
            <w:shd w:val="clear" w:color="auto" w:fill="8EAADB" w:themeFill="accent1" w:themeFillTint="99"/>
            <w:noWrap/>
            <w:vAlign w:val="bottom"/>
            <w:hideMark/>
          </w:tcPr>
          <w:p w14:paraId="593CEA6E" w14:textId="77777777" w:rsidR="003348AA" w:rsidRPr="008C008C" w:rsidRDefault="003348AA" w:rsidP="002B1C4E">
            <w:pPr>
              <w:spacing w:after="0" w:line="240" w:lineRule="auto"/>
              <w:rPr>
                <w:rFonts w:ascii="Times New Roman" w:eastAsia="Times New Roman" w:hAnsi="Times New Roman" w:cs="Times New Roman"/>
                <w:color w:val="000000"/>
                <w:sz w:val="20"/>
                <w:szCs w:val="20"/>
                <w:lang w:eastAsia="en-IN"/>
              </w:rPr>
            </w:pPr>
            <w:r w:rsidRPr="008C008C">
              <w:rPr>
                <w:rFonts w:ascii="Times New Roman" w:eastAsia="Times New Roman" w:hAnsi="Times New Roman" w:cs="Times New Roman"/>
                <w:color w:val="000000"/>
                <w:sz w:val="20"/>
                <w:szCs w:val="20"/>
                <w:lang w:eastAsia="en-IN"/>
              </w:rPr>
              <w:t xml:space="preserve">Maximum Absorption </w:t>
            </w:r>
          </w:p>
        </w:tc>
        <w:tc>
          <w:tcPr>
            <w:tcW w:w="6775" w:type="dxa"/>
            <w:tcBorders>
              <w:top w:val="nil"/>
              <w:left w:val="nil"/>
              <w:bottom w:val="single" w:sz="4" w:space="0" w:color="auto"/>
              <w:right w:val="single" w:sz="4" w:space="0" w:color="auto"/>
            </w:tcBorders>
            <w:shd w:val="clear" w:color="auto" w:fill="D9E2F3" w:themeFill="accent1" w:themeFillTint="33"/>
            <w:noWrap/>
            <w:vAlign w:val="bottom"/>
            <w:hideMark/>
          </w:tcPr>
          <w:p w14:paraId="10FA6E48" w14:textId="77777777" w:rsidR="003348AA" w:rsidRPr="008C008C" w:rsidRDefault="003348AA" w:rsidP="002B1C4E">
            <w:pPr>
              <w:spacing w:after="0" w:line="240" w:lineRule="auto"/>
              <w:rPr>
                <w:rFonts w:ascii="Times New Roman" w:eastAsia="Times New Roman" w:hAnsi="Times New Roman" w:cs="Times New Roman"/>
                <w:color w:val="000000"/>
                <w:sz w:val="20"/>
                <w:szCs w:val="20"/>
                <w:lang w:eastAsia="en-IN"/>
              </w:rPr>
            </w:pPr>
            <w:r w:rsidRPr="008C008C">
              <w:rPr>
                <w:rFonts w:ascii="Times New Roman" w:eastAsia="Times New Roman" w:hAnsi="Times New Roman" w:cs="Times New Roman"/>
                <w:color w:val="000000"/>
                <w:sz w:val="20"/>
                <w:szCs w:val="20"/>
                <w:lang w:eastAsia="en-IN"/>
              </w:rPr>
              <w:t> </w:t>
            </w:r>
            <w:r w:rsidR="00EA5FD0" w:rsidRPr="008C008C">
              <w:rPr>
                <w:rFonts w:ascii="Times New Roman" w:eastAsia="Times New Roman" w:hAnsi="Times New Roman" w:cs="Times New Roman"/>
                <w:color w:val="000000"/>
                <w:sz w:val="20"/>
                <w:szCs w:val="20"/>
                <w:lang w:eastAsia="en-IN"/>
              </w:rPr>
              <w:t>59</w:t>
            </w:r>
            <w:r w:rsidR="00645973" w:rsidRPr="008C008C">
              <w:rPr>
                <w:rFonts w:ascii="Times New Roman" w:eastAsia="Times New Roman" w:hAnsi="Times New Roman" w:cs="Times New Roman"/>
                <w:color w:val="000000"/>
                <w:sz w:val="20"/>
                <w:szCs w:val="20"/>
                <w:lang w:eastAsia="en-IN"/>
              </w:rPr>
              <w:t>2</w:t>
            </w:r>
            <w:r w:rsidRPr="008C008C">
              <w:rPr>
                <w:rFonts w:ascii="Times New Roman" w:eastAsia="Times New Roman" w:hAnsi="Times New Roman" w:cs="Times New Roman"/>
                <w:color w:val="000000"/>
                <w:sz w:val="20"/>
                <w:szCs w:val="20"/>
                <w:lang w:eastAsia="en-IN"/>
              </w:rPr>
              <w:t xml:space="preserve"> nm</w:t>
            </w:r>
          </w:p>
        </w:tc>
      </w:tr>
      <w:tr w:rsidR="003348AA" w:rsidRPr="008C008C" w14:paraId="12A8BAA2" w14:textId="77777777" w:rsidTr="00AB1653">
        <w:trPr>
          <w:trHeight w:val="50"/>
        </w:trPr>
        <w:tc>
          <w:tcPr>
            <w:tcW w:w="2283" w:type="dxa"/>
            <w:tcBorders>
              <w:top w:val="nil"/>
              <w:left w:val="single" w:sz="4" w:space="0" w:color="auto"/>
              <w:bottom w:val="single" w:sz="4" w:space="0" w:color="auto"/>
              <w:right w:val="single" w:sz="4" w:space="0" w:color="auto"/>
            </w:tcBorders>
            <w:shd w:val="clear" w:color="auto" w:fill="8EAADB" w:themeFill="accent1" w:themeFillTint="99"/>
            <w:noWrap/>
            <w:vAlign w:val="bottom"/>
            <w:hideMark/>
          </w:tcPr>
          <w:p w14:paraId="3AACED08" w14:textId="77777777" w:rsidR="003348AA" w:rsidRPr="008C008C" w:rsidRDefault="003348AA" w:rsidP="002B1C4E">
            <w:pPr>
              <w:spacing w:after="0" w:line="240" w:lineRule="auto"/>
              <w:rPr>
                <w:rFonts w:ascii="Times New Roman" w:eastAsia="Times New Roman" w:hAnsi="Times New Roman" w:cs="Times New Roman"/>
                <w:color w:val="000000"/>
                <w:sz w:val="20"/>
                <w:szCs w:val="20"/>
                <w:lang w:eastAsia="en-IN"/>
              </w:rPr>
            </w:pPr>
            <w:r w:rsidRPr="008C008C">
              <w:rPr>
                <w:rFonts w:ascii="Times New Roman" w:eastAsia="Times New Roman" w:hAnsi="Times New Roman" w:cs="Times New Roman"/>
                <w:color w:val="000000"/>
                <w:sz w:val="20"/>
                <w:szCs w:val="20"/>
                <w:lang w:eastAsia="en-IN"/>
              </w:rPr>
              <w:t>Specific Gravity</w:t>
            </w:r>
          </w:p>
        </w:tc>
        <w:tc>
          <w:tcPr>
            <w:tcW w:w="6775" w:type="dxa"/>
            <w:tcBorders>
              <w:top w:val="nil"/>
              <w:left w:val="nil"/>
              <w:bottom w:val="single" w:sz="4" w:space="0" w:color="auto"/>
              <w:right w:val="single" w:sz="4" w:space="0" w:color="auto"/>
            </w:tcBorders>
            <w:shd w:val="clear" w:color="auto" w:fill="D9E2F3" w:themeFill="accent1" w:themeFillTint="33"/>
            <w:noWrap/>
            <w:vAlign w:val="bottom"/>
            <w:hideMark/>
          </w:tcPr>
          <w:p w14:paraId="170E1783" w14:textId="77777777" w:rsidR="003348AA" w:rsidRPr="008C008C" w:rsidRDefault="003348AA" w:rsidP="002B1C4E">
            <w:pPr>
              <w:pStyle w:val="ListParagraph"/>
              <w:numPr>
                <w:ilvl w:val="0"/>
                <w:numId w:val="14"/>
              </w:numPr>
              <w:spacing w:after="0" w:line="240" w:lineRule="auto"/>
              <w:rPr>
                <w:rFonts w:ascii="Times New Roman" w:eastAsia="Times New Roman" w:hAnsi="Times New Roman" w:cs="Times New Roman"/>
                <w:color w:val="000000"/>
                <w:sz w:val="20"/>
                <w:szCs w:val="20"/>
                <w:lang w:eastAsia="en-IN"/>
              </w:rPr>
            </w:pPr>
            <w:r w:rsidRPr="008C008C">
              <w:rPr>
                <w:rFonts w:ascii="Times New Roman" w:eastAsia="Times New Roman" w:hAnsi="Times New Roman" w:cs="Times New Roman"/>
                <w:color w:val="000000"/>
                <w:sz w:val="20"/>
                <w:szCs w:val="20"/>
                <w:lang w:eastAsia="en-IN"/>
              </w:rPr>
              <w:t>/mL @20</w:t>
            </w:r>
            <w:r w:rsidRPr="008C008C">
              <w:rPr>
                <w:rFonts w:ascii="Times New Roman" w:eastAsia="Times New Roman" w:hAnsi="Times New Roman" w:cs="Times New Roman"/>
                <w:color w:val="000000"/>
                <w:sz w:val="20"/>
                <w:szCs w:val="20"/>
                <w:vertAlign w:val="superscript"/>
                <w:lang w:eastAsia="en-IN"/>
              </w:rPr>
              <w:t xml:space="preserve">0 </w:t>
            </w:r>
            <w:r w:rsidRPr="008C008C">
              <w:rPr>
                <w:rFonts w:ascii="Times New Roman" w:eastAsia="Times New Roman" w:hAnsi="Times New Roman" w:cs="Times New Roman"/>
                <w:color w:val="000000"/>
                <w:sz w:val="20"/>
                <w:szCs w:val="20"/>
                <w:lang w:eastAsia="en-IN"/>
              </w:rPr>
              <w:t>C</w:t>
            </w:r>
          </w:p>
        </w:tc>
      </w:tr>
    </w:tbl>
    <w:p w14:paraId="6E0C9B9C" w14:textId="77777777" w:rsidR="003348AA" w:rsidRPr="008C008C" w:rsidRDefault="003348AA" w:rsidP="002B1C4E">
      <w:pPr>
        <w:spacing w:line="240" w:lineRule="auto"/>
        <w:rPr>
          <w:rFonts w:ascii="Times New Roman" w:eastAsia="Times New Roman" w:hAnsi="Times New Roman" w:cs="Times New Roman"/>
          <w:color w:val="000000"/>
          <w:sz w:val="20"/>
          <w:szCs w:val="20"/>
          <w:lang w:eastAsia="en-IN"/>
        </w:rPr>
      </w:pPr>
    </w:p>
    <w:p w14:paraId="74BAA9CD" w14:textId="77777777" w:rsidR="00376EAE" w:rsidRPr="008C008C" w:rsidRDefault="00254250" w:rsidP="00254250">
      <w:pPr>
        <w:spacing w:line="240" w:lineRule="auto"/>
        <w:rPr>
          <w:rFonts w:ascii="Times New Roman" w:hAnsi="Times New Roman" w:cs="Times New Roman"/>
          <w:sz w:val="20"/>
          <w:szCs w:val="20"/>
        </w:rPr>
      </w:pPr>
      <w:r w:rsidRPr="008C008C">
        <w:rPr>
          <w:rFonts w:ascii="Times New Roman" w:hAnsi="Times New Roman" w:cs="Times New Roman"/>
          <w:b/>
          <w:sz w:val="20"/>
          <w:szCs w:val="20"/>
        </w:rPr>
        <w:t>B</w:t>
      </w:r>
      <w:r w:rsidR="0085619E">
        <w:rPr>
          <w:rFonts w:ascii="Times New Roman" w:hAnsi="Times New Roman" w:cs="Times New Roman"/>
          <w:b/>
          <w:sz w:val="20"/>
          <w:szCs w:val="20"/>
        </w:rPr>
        <w:t xml:space="preserve">. </w:t>
      </w:r>
      <w:r w:rsidRPr="008C008C">
        <w:rPr>
          <w:rFonts w:ascii="Times New Roman" w:hAnsi="Times New Roman" w:cs="Times New Roman"/>
          <w:b/>
          <w:sz w:val="20"/>
          <w:szCs w:val="20"/>
        </w:rPr>
        <w:t xml:space="preserve"> </w:t>
      </w:r>
      <w:r w:rsidR="005B35CC" w:rsidRPr="008C008C">
        <w:rPr>
          <w:rFonts w:ascii="Times New Roman" w:hAnsi="Times New Roman" w:cs="Times New Roman"/>
          <w:b/>
          <w:sz w:val="20"/>
          <w:szCs w:val="20"/>
        </w:rPr>
        <w:t>Adsorbent material</w:t>
      </w:r>
    </w:p>
    <w:p w14:paraId="381120AC" w14:textId="77777777" w:rsidR="00C22B12" w:rsidRPr="008C008C" w:rsidRDefault="00285702" w:rsidP="002B1C4E">
      <w:pPr>
        <w:spacing w:line="240" w:lineRule="auto"/>
        <w:jc w:val="both"/>
        <w:rPr>
          <w:rFonts w:ascii="Times New Roman" w:hAnsi="Times New Roman" w:cs="Times New Roman"/>
          <w:sz w:val="20"/>
          <w:szCs w:val="20"/>
        </w:rPr>
      </w:pPr>
      <w:r>
        <w:rPr>
          <w:rFonts w:ascii="Times New Roman" w:hAnsi="Times New Roman" w:cs="Times New Roman"/>
          <w:b/>
          <w:sz w:val="20"/>
          <w:szCs w:val="20"/>
        </w:rPr>
        <w:t xml:space="preserve">                                    </w:t>
      </w:r>
      <w:r w:rsidR="00180E62" w:rsidRPr="008C008C">
        <w:rPr>
          <w:rFonts w:ascii="Times New Roman" w:hAnsi="Times New Roman" w:cs="Times New Roman"/>
          <w:b/>
          <w:sz w:val="20"/>
          <w:szCs w:val="20"/>
        </w:rPr>
        <w:t>Hen Feather</w:t>
      </w:r>
      <w:r w:rsidR="00376EAE" w:rsidRPr="008C008C">
        <w:rPr>
          <w:rFonts w:ascii="Times New Roman" w:hAnsi="Times New Roman" w:cs="Times New Roman"/>
          <w:b/>
          <w:sz w:val="20"/>
          <w:szCs w:val="20"/>
        </w:rPr>
        <w:t>:</w:t>
      </w:r>
      <w:r>
        <w:rPr>
          <w:rFonts w:ascii="Times New Roman" w:hAnsi="Times New Roman" w:cs="Times New Roman"/>
          <w:b/>
          <w:sz w:val="20"/>
          <w:szCs w:val="20"/>
        </w:rPr>
        <w:t xml:space="preserve"> </w:t>
      </w:r>
      <w:r w:rsidR="00164940" w:rsidRPr="008C008C">
        <w:rPr>
          <w:rFonts w:ascii="Times New Roman" w:hAnsi="Times New Roman" w:cs="Times New Roman"/>
          <w:sz w:val="20"/>
          <w:szCs w:val="20"/>
        </w:rPr>
        <w:t xml:space="preserve">Feather have beautiful and skilled structures. Figure 2 details the feather's component elements. According to a review of the literature, the </w:t>
      </w:r>
      <w:r w:rsidRPr="008C008C">
        <w:rPr>
          <w:rFonts w:ascii="Times New Roman" w:hAnsi="Times New Roman" w:cs="Times New Roman"/>
          <w:sz w:val="20"/>
          <w:szCs w:val="20"/>
        </w:rPr>
        <w:t>usage</w:t>
      </w:r>
      <w:r w:rsidR="00164940" w:rsidRPr="008C008C">
        <w:rPr>
          <w:rFonts w:ascii="Times New Roman" w:hAnsi="Times New Roman" w:cs="Times New Roman"/>
          <w:sz w:val="20"/>
          <w:szCs w:val="20"/>
        </w:rPr>
        <w:t xml:space="preserve"> of </w:t>
      </w:r>
      <w:r w:rsidRPr="008C008C">
        <w:rPr>
          <w:rFonts w:ascii="Times New Roman" w:hAnsi="Times New Roman" w:cs="Times New Roman"/>
          <w:sz w:val="20"/>
          <w:szCs w:val="20"/>
        </w:rPr>
        <w:t>chicken</w:t>
      </w:r>
      <w:r w:rsidR="00164940" w:rsidRPr="008C008C">
        <w:rPr>
          <w:rFonts w:ascii="Times New Roman" w:hAnsi="Times New Roman" w:cs="Times New Roman"/>
          <w:sz w:val="20"/>
          <w:szCs w:val="20"/>
        </w:rPr>
        <w:t xml:space="preserve"> feathers as </w:t>
      </w:r>
      <w:proofErr w:type="gramStart"/>
      <w:r w:rsidR="00164940" w:rsidRPr="008C008C">
        <w:rPr>
          <w:rFonts w:ascii="Times New Roman" w:hAnsi="Times New Roman" w:cs="Times New Roman"/>
          <w:sz w:val="20"/>
          <w:szCs w:val="20"/>
        </w:rPr>
        <w:t>a</w:t>
      </w:r>
      <w:proofErr w:type="gramEnd"/>
      <w:r w:rsidR="00164940" w:rsidRPr="008C008C">
        <w:rPr>
          <w:rFonts w:ascii="Times New Roman" w:hAnsi="Times New Roman" w:cs="Times New Roman"/>
          <w:sz w:val="20"/>
          <w:szCs w:val="20"/>
        </w:rPr>
        <w:t xml:space="preserve"> </w:t>
      </w:r>
      <w:r w:rsidRPr="008C008C">
        <w:rPr>
          <w:rFonts w:ascii="Times New Roman" w:hAnsi="Times New Roman" w:cs="Times New Roman"/>
          <w:sz w:val="20"/>
          <w:szCs w:val="20"/>
        </w:rPr>
        <w:t>applicant</w:t>
      </w:r>
      <w:r w:rsidR="00164940" w:rsidRPr="008C008C">
        <w:rPr>
          <w:rFonts w:ascii="Times New Roman" w:hAnsi="Times New Roman" w:cs="Times New Roman"/>
          <w:sz w:val="20"/>
          <w:szCs w:val="20"/>
        </w:rPr>
        <w:t xml:space="preserve"> </w:t>
      </w:r>
      <w:r w:rsidRPr="008C008C">
        <w:rPr>
          <w:rFonts w:ascii="Times New Roman" w:hAnsi="Times New Roman" w:cs="Times New Roman"/>
          <w:sz w:val="20"/>
          <w:szCs w:val="20"/>
        </w:rPr>
        <w:t>aimed at</w:t>
      </w:r>
      <w:r w:rsidR="00164940" w:rsidRPr="008C008C">
        <w:rPr>
          <w:rFonts w:ascii="Times New Roman" w:hAnsi="Times New Roman" w:cs="Times New Roman"/>
          <w:sz w:val="20"/>
          <w:szCs w:val="20"/>
        </w:rPr>
        <w:t xml:space="preserve"> a </w:t>
      </w:r>
      <w:r w:rsidRPr="008C008C">
        <w:rPr>
          <w:rFonts w:ascii="Times New Roman" w:hAnsi="Times New Roman" w:cs="Times New Roman"/>
          <w:sz w:val="20"/>
          <w:szCs w:val="20"/>
        </w:rPr>
        <w:t>probable</w:t>
      </w:r>
      <w:r w:rsidR="00164940" w:rsidRPr="008C008C">
        <w:rPr>
          <w:rFonts w:ascii="Times New Roman" w:hAnsi="Times New Roman" w:cs="Times New Roman"/>
          <w:sz w:val="20"/>
          <w:szCs w:val="20"/>
        </w:rPr>
        <w:t xml:space="preserve"> adsorbent for the </w:t>
      </w:r>
      <w:r w:rsidRPr="008C008C">
        <w:rPr>
          <w:rFonts w:ascii="Times New Roman" w:hAnsi="Times New Roman" w:cs="Times New Roman"/>
          <w:sz w:val="20"/>
          <w:szCs w:val="20"/>
        </w:rPr>
        <w:t>elimination</w:t>
      </w:r>
      <w:r w:rsidR="00164940" w:rsidRPr="008C008C">
        <w:rPr>
          <w:rFonts w:ascii="Times New Roman" w:hAnsi="Times New Roman" w:cs="Times New Roman"/>
          <w:sz w:val="20"/>
          <w:szCs w:val="20"/>
        </w:rPr>
        <w:t xml:space="preserve"> of harmful dyes </w:t>
      </w:r>
      <w:r w:rsidRPr="008C008C">
        <w:rPr>
          <w:rFonts w:ascii="Times New Roman" w:hAnsi="Times New Roman" w:cs="Times New Roman"/>
          <w:sz w:val="20"/>
          <w:szCs w:val="20"/>
        </w:rPr>
        <w:t>remained</w:t>
      </w:r>
      <w:r w:rsidR="00164940" w:rsidRPr="008C008C">
        <w:rPr>
          <w:rFonts w:ascii="Times New Roman" w:hAnsi="Times New Roman" w:cs="Times New Roman"/>
          <w:sz w:val="20"/>
          <w:szCs w:val="20"/>
        </w:rPr>
        <w:t xml:space="preserve"> a novel idea that was initially developed in a lab [</w:t>
      </w:r>
      <w:r w:rsidR="005C2E51" w:rsidRPr="008C008C">
        <w:rPr>
          <w:rFonts w:ascii="Times New Roman" w:hAnsi="Times New Roman" w:cs="Times New Roman"/>
          <w:sz w:val="20"/>
          <w:szCs w:val="20"/>
        </w:rPr>
        <w:t>8-17</w:t>
      </w:r>
      <w:r w:rsidR="00505A2F" w:rsidRPr="008C008C">
        <w:rPr>
          <w:rFonts w:ascii="Times New Roman" w:hAnsi="Times New Roman" w:cs="Times New Roman"/>
          <w:sz w:val="20"/>
          <w:szCs w:val="20"/>
        </w:rPr>
        <w:t xml:space="preserve">]. </w:t>
      </w:r>
      <w:r w:rsidR="00C74D15" w:rsidRPr="008C008C">
        <w:rPr>
          <w:rFonts w:ascii="Times New Roman" w:hAnsi="Times New Roman" w:cs="Times New Roman"/>
          <w:sz w:val="20"/>
          <w:szCs w:val="20"/>
        </w:rPr>
        <w:t>Prior to 2006, Al-</w:t>
      </w:r>
      <w:proofErr w:type="spellStart"/>
      <w:r w:rsidR="00C74D15" w:rsidRPr="008C008C">
        <w:rPr>
          <w:rFonts w:ascii="Times New Roman" w:hAnsi="Times New Roman" w:cs="Times New Roman"/>
          <w:sz w:val="20"/>
          <w:szCs w:val="20"/>
        </w:rPr>
        <w:t>Asheh</w:t>
      </w:r>
      <w:proofErr w:type="spellEnd"/>
      <w:r w:rsidR="00C74D15" w:rsidRPr="008C008C">
        <w:rPr>
          <w:rFonts w:ascii="Times New Roman" w:hAnsi="Times New Roman" w:cs="Times New Roman"/>
          <w:sz w:val="20"/>
          <w:szCs w:val="20"/>
        </w:rPr>
        <w:t xml:space="preserve"> and colleagues [</w:t>
      </w:r>
      <w:r w:rsidR="008C5074" w:rsidRPr="008C008C">
        <w:rPr>
          <w:rFonts w:ascii="Times New Roman" w:hAnsi="Times New Roman" w:cs="Times New Roman"/>
          <w:sz w:val="20"/>
          <w:szCs w:val="20"/>
        </w:rPr>
        <w:t>3</w:t>
      </w:r>
      <w:r w:rsidR="00EF3A7A" w:rsidRPr="008C008C">
        <w:rPr>
          <w:rFonts w:ascii="Times New Roman" w:hAnsi="Times New Roman" w:cs="Times New Roman"/>
          <w:sz w:val="20"/>
          <w:szCs w:val="20"/>
        </w:rPr>
        <w:t>9-41</w:t>
      </w:r>
      <w:r w:rsidR="00C74D15" w:rsidRPr="008C008C">
        <w:rPr>
          <w:rFonts w:ascii="Times New Roman" w:hAnsi="Times New Roman" w:cs="Times New Roman"/>
          <w:sz w:val="20"/>
          <w:szCs w:val="20"/>
        </w:rPr>
        <w:t xml:space="preserve">] were the leading researchers in the field of using </w:t>
      </w:r>
      <w:r w:rsidRPr="008C008C">
        <w:rPr>
          <w:rFonts w:ascii="Times New Roman" w:hAnsi="Times New Roman" w:cs="Times New Roman"/>
          <w:sz w:val="20"/>
          <w:szCs w:val="20"/>
        </w:rPr>
        <w:t>chicken</w:t>
      </w:r>
      <w:r w:rsidR="00C74D15" w:rsidRPr="008C008C">
        <w:rPr>
          <w:rFonts w:ascii="Times New Roman" w:hAnsi="Times New Roman" w:cs="Times New Roman"/>
          <w:sz w:val="20"/>
          <w:szCs w:val="20"/>
        </w:rPr>
        <w:t xml:space="preserve"> feathers as an adsorbent </w:t>
      </w:r>
      <w:r w:rsidR="00144B01" w:rsidRPr="008C008C">
        <w:rPr>
          <w:rFonts w:ascii="Times New Roman" w:hAnsi="Times New Roman" w:cs="Times New Roman"/>
          <w:sz w:val="20"/>
          <w:szCs w:val="20"/>
        </w:rPr>
        <w:t>individual</w:t>
      </w:r>
      <w:r w:rsidR="00C74D15" w:rsidRPr="008C008C">
        <w:rPr>
          <w:rFonts w:ascii="Times New Roman" w:hAnsi="Times New Roman" w:cs="Times New Roman"/>
          <w:sz w:val="20"/>
          <w:szCs w:val="20"/>
        </w:rPr>
        <w:t xml:space="preserve"> for the </w:t>
      </w:r>
      <w:r w:rsidR="00144B01" w:rsidRPr="008C008C">
        <w:rPr>
          <w:rFonts w:ascii="Times New Roman" w:hAnsi="Times New Roman" w:cs="Times New Roman"/>
          <w:sz w:val="20"/>
          <w:szCs w:val="20"/>
        </w:rPr>
        <w:t>elimination</w:t>
      </w:r>
      <w:r w:rsidR="00C74D15" w:rsidRPr="008C008C">
        <w:rPr>
          <w:rFonts w:ascii="Times New Roman" w:hAnsi="Times New Roman" w:cs="Times New Roman"/>
          <w:sz w:val="20"/>
          <w:szCs w:val="20"/>
        </w:rPr>
        <w:t xml:space="preserve"> of metal ions. Similar research </w:t>
      </w:r>
      <w:r w:rsidR="00144B01">
        <w:rPr>
          <w:rFonts w:ascii="Times New Roman" w:hAnsi="Times New Roman" w:cs="Times New Roman"/>
          <w:sz w:val="20"/>
          <w:szCs w:val="20"/>
        </w:rPr>
        <w:t xml:space="preserve">was </w:t>
      </w:r>
      <w:r w:rsidR="00C74D15" w:rsidRPr="008C008C">
        <w:rPr>
          <w:rFonts w:ascii="Times New Roman" w:hAnsi="Times New Roman" w:cs="Times New Roman"/>
          <w:sz w:val="20"/>
          <w:szCs w:val="20"/>
        </w:rPr>
        <w:t>done [</w:t>
      </w:r>
      <w:r w:rsidR="00EF3A7A" w:rsidRPr="008C008C">
        <w:rPr>
          <w:rFonts w:ascii="Times New Roman" w:hAnsi="Times New Roman" w:cs="Times New Roman"/>
          <w:sz w:val="20"/>
          <w:szCs w:val="20"/>
        </w:rPr>
        <w:t>42</w:t>
      </w:r>
      <w:r w:rsidR="00C74D15" w:rsidRPr="008C008C">
        <w:rPr>
          <w:rFonts w:ascii="Times New Roman" w:hAnsi="Times New Roman" w:cs="Times New Roman"/>
          <w:sz w:val="20"/>
          <w:szCs w:val="20"/>
        </w:rPr>
        <w:t xml:space="preserve">] employing </w:t>
      </w:r>
      <w:r w:rsidR="00144B01" w:rsidRPr="008C008C">
        <w:rPr>
          <w:rFonts w:ascii="Times New Roman" w:hAnsi="Times New Roman" w:cs="Times New Roman"/>
          <w:sz w:val="20"/>
          <w:szCs w:val="20"/>
        </w:rPr>
        <w:t>group</w:t>
      </w:r>
      <w:r w:rsidR="00C74D15" w:rsidRPr="008C008C">
        <w:rPr>
          <w:rFonts w:ascii="Times New Roman" w:hAnsi="Times New Roman" w:cs="Times New Roman"/>
          <w:sz w:val="20"/>
          <w:szCs w:val="20"/>
        </w:rPr>
        <w:t xml:space="preserve"> adsorption techniques and chicken feathers as an adsorbent to remove </w:t>
      </w:r>
      <w:r w:rsidR="00144B01" w:rsidRPr="008C008C">
        <w:rPr>
          <w:rFonts w:ascii="Times New Roman" w:hAnsi="Times New Roman" w:cs="Times New Roman"/>
          <w:sz w:val="20"/>
          <w:szCs w:val="20"/>
        </w:rPr>
        <w:t>dual</w:t>
      </w:r>
      <w:r w:rsidR="00C74D15" w:rsidRPr="008C008C">
        <w:rPr>
          <w:rFonts w:ascii="Times New Roman" w:hAnsi="Times New Roman" w:cs="Times New Roman"/>
          <w:sz w:val="20"/>
          <w:szCs w:val="20"/>
        </w:rPr>
        <w:t xml:space="preserve"> </w:t>
      </w:r>
      <w:r w:rsidR="00144B01" w:rsidRPr="008C008C">
        <w:rPr>
          <w:rFonts w:ascii="Times New Roman" w:hAnsi="Times New Roman" w:cs="Times New Roman"/>
          <w:sz w:val="20"/>
          <w:szCs w:val="20"/>
        </w:rPr>
        <w:t>arrangements</w:t>
      </w:r>
      <w:r w:rsidR="00C74D15" w:rsidRPr="008C008C">
        <w:rPr>
          <w:rFonts w:ascii="Times New Roman" w:hAnsi="Times New Roman" w:cs="Times New Roman"/>
          <w:sz w:val="20"/>
          <w:szCs w:val="20"/>
        </w:rPr>
        <w:t xml:space="preserve"> of copper, zinc, and nickel ions. </w:t>
      </w:r>
      <w:r w:rsidR="00494D4D" w:rsidRPr="008C008C">
        <w:rPr>
          <w:rFonts w:ascii="Times New Roman" w:hAnsi="Times New Roman" w:cs="Times New Roman"/>
          <w:sz w:val="20"/>
          <w:szCs w:val="20"/>
        </w:rPr>
        <w:t>Teixeira et al. [</w:t>
      </w:r>
      <w:r w:rsidR="00EF3A7A" w:rsidRPr="008C008C">
        <w:rPr>
          <w:rFonts w:ascii="Times New Roman" w:hAnsi="Times New Roman" w:cs="Times New Roman"/>
          <w:sz w:val="20"/>
          <w:szCs w:val="20"/>
        </w:rPr>
        <w:t>43</w:t>
      </w:r>
      <w:r w:rsidR="00505A2F" w:rsidRPr="008C008C">
        <w:rPr>
          <w:rFonts w:ascii="Times New Roman" w:hAnsi="Times New Roman" w:cs="Times New Roman"/>
          <w:sz w:val="20"/>
          <w:szCs w:val="20"/>
        </w:rPr>
        <w:t xml:space="preserve">]. established a </w:t>
      </w:r>
      <w:r w:rsidR="00144B01" w:rsidRPr="008C008C">
        <w:rPr>
          <w:rFonts w:ascii="Times New Roman" w:hAnsi="Times New Roman" w:cs="Times New Roman"/>
          <w:sz w:val="20"/>
          <w:szCs w:val="20"/>
        </w:rPr>
        <w:t>biotic</w:t>
      </w:r>
      <w:r w:rsidR="00505A2F" w:rsidRPr="008C008C">
        <w:rPr>
          <w:rFonts w:ascii="Times New Roman" w:hAnsi="Times New Roman" w:cs="Times New Roman"/>
          <w:sz w:val="20"/>
          <w:szCs w:val="20"/>
        </w:rPr>
        <w:t xml:space="preserve"> approach </w:t>
      </w:r>
      <w:r w:rsidR="00144B01" w:rsidRPr="008C008C">
        <w:rPr>
          <w:rFonts w:ascii="Times New Roman" w:hAnsi="Times New Roman" w:cs="Times New Roman"/>
          <w:sz w:val="20"/>
          <w:szCs w:val="20"/>
        </w:rPr>
        <w:t>aimed at</w:t>
      </w:r>
      <w:r w:rsidR="00505A2F" w:rsidRPr="008C008C">
        <w:rPr>
          <w:rFonts w:ascii="Times New Roman" w:hAnsi="Times New Roman" w:cs="Times New Roman"/>
          <w:sz w:val="20"/>
          <w:szCs w:val="20"/>
        </w:rPr>
        <w:t xml:space="preserve"> </w:t>
      </w:r>
      <w:r w:rsidR="00144B01" w:rsidRPr="008C008C">
        <w:rPr>
          <w:rFonts w:ascii="Times New Roman" w:hAnsi="Times New Roman" w:cs="Times New Roman"/>
          <w:sz w:val="20"/>
          <w:szCs w:val="20"/>
        </w:rPr>
        <w:t>through</w:t>
      </w:r>
      <w:r w:rsidR="00505A2F" w:rsidRPr="008C008C">
        <w:rPr>
          <w:rFonts w:ascii="Times New Roman" w:hAnsi="Times New Roman" w:cs="Times New Roman"/>
          <w:sz w:val="20"/>
          <w:szCs w:val="20"/>
        </w:rPr>
        <w:t xml:space="preserve"> sorption of aqueous </w:t>
      </w:r>
      <w:proofErr w:type="gramStart"/>
      <w:r w:rsidR="00505A2F" w:rsidRPr="008C008C">
        <w:rPr>
          <w:rFonts w:ascii="Times New Roman" w:hAnsi="Times New Roman" w:cs="Times New Roman"/>
          <w:sz w:val="20"/>
          <w:szCs w:val="20"/>
        </w:rPr>
        <w:t>As</w:t>
      </w:r>
      <w:proofErr w:type="gramEnd"/>
      <w:r w:rsidR="00505A2F" w:rsidRPr="008C008C">
        <w:rPr>
          <w:rFonts w:ascii="Times New Roman" w:hAnsi="Times New Roman" w:cs="Times New Roman"/>
          <w:sz w:val="20"/>
          <w:szCs w:val="20"/>
        </w:rPr>
        <w:t xml:space="preserve"> (III) species over </w:t>
      </w:r>
      <w:r w:rsidR="00144B01" w:rsidRPr="008C008C">
        <w:rPr>
          <w:rFonts w:ascii="Times New Roman" w:hAnsi="Times New Roman" w:cs="Times New Roman"/>
          <w:sz w:val="20"/>
          <w:szCs w:val="20"/>
        </w:rPr>
        <w:t>unused</w:t>
      </w:r>
      <w:r w:rsidR="00505A2F" w:rsidRPr="008C008C">
        <w:rPr>
          <w:rFonts w:ascii="Times New Roman" w:hAnsi="Times New Roman" w:cs="Times New Roman"/>
          <w:sz w:val="20"/>
          <w:szCs w:val="20"/>
        </w:rPr>
        <w:t xml:space="preserve"> biomass derived from chicken feathers with a high fibrous protein content. Attempts have been undertaken in recent years to use chemically modified feathers to remove heavy metals (Zn2+) from polluted water [</w:t>
      </w:r>
      <w:r w:rsidR="00EF3A7A" w:rsidRPr="008C008C">
        <w:rPr>
          <w:rFonts w:ascii="Times New Roman" w:hAnsi="Times New Roman" w:cs="Times New Roman"/>
          <w:sz w:val="20"/>
          <w:szCs w:val="20"/>
        </w:rPr>
        <w:t>44</w:t>
      </w:r>
      <w:r w:rsidR="00505A2F" w:rsidRPr="008C008C">
        <w:rPr>
          <w:rFonts w:ascii="Times New Roman" w:hAnsi="Times New Roman" w:cs="Times New Roman"/>
          <w:sz w:val="20"/>
          <w:szCs w:val="20"/>
        </w:rPr>
        <w:t xml:space="preserve">].  </w:t>
      </w:r>
    </w:p>
    <w:p w14:paraId="041F426D" w14:textId="77777777" w:rsidR="00254250" w:rsidRPr="008C008C" w:rsidRDefault="00254250" w:rsidP="00254250">
      <w:pPr>
        <w:spacing w:line="240" w:lineRule="auto"/>
        <w:jc w:val="both"/>
        <w:rPr>
          <w:rFonts w:ascii="Times New Roman" w:hAnsi="Times New Roman" w:cs="Times New Roman"/>
          <w:sz w:val="20"/>
          <w:szCs w:val="20"/>
        </w:rPr>
      </w:pPr>
      <w:r w:rsidRPr="008C008C">
        <w:rPr>
          <w:rFonts w:ascii="Times New Roman" w:hAnsi="Times New Roman" w:cs="Times New Roman"/>
          <w:b/>
          <w:sz w:val="20"/>
          <w:szCs w:val="20"/>
        </w:rPr>
        <w:t>C</w:t>
      </w:r>
      <w:r w:rsidR="0085619E">
        <w:rPr>
          <w:rFonts w:ascii="Times New Roman" w:hAnsi="Times New Roman" w:cs="Times New Roman"/>
          <w:b/>
          <w:sz w:val="20"/>
          <w:szCs w:val="20"/>
        </w:rPr>
        <w:t xml:space="preserve">. </w:t>
      </w:r>
      <w:r w:rsidRPr="008C008C">
        <w:rPr>
          <w:rFonts w:ascii="Times New Roman" w:hAnsi="Times New Roman" w:cs="Times New Roman"/>
          <w:b/>
          <w:sz w:val="20"/>
          <w:szCs w:val="20"/>
        </w:rPr>
        <w:t xml:space="preserve"> </w:t>
      </w:r>
      <w:r w:rsidR="00511F0B">
        <w:rPr>
          <w:rFonts w:ascii="Times New Roman" w:hAnsi="Times New Roman" w:cs="Times New Roman"/>
          <w:b/>
          <w:sz w:val="20"/>
          <w:szCs w:val="20"/>
        </w:rPr>
        <w:t xml:space="preserve">Production </w:t>
      </w:r>
      <w:r w:rsidR="00494D4D" w:rsidRPr="008C008C">
        <w:rPr>
          <w:rFonts w:ascii="Times New Roman" w:hAnsi="Times New Roman" w:cs="Times New Roman"/>
          <w:b/>
          <w:sz w:val="20"/>
          <w:szCs w:val="20"/>
        </w:rPr>
        <w:t xml:space="preserve">of Adsorbent </w:t>
      </w:r>
      <w:r w:rsidR="00136F9F" w:rsidRPr="008C008C">
        <w:rPr>
          <w:rFonts w:ascii="Times New Roman" w:hAnsi="Times New Roman" w:cs="Times New Roman"/>
          <w:b/>
          <w:sz w:val="20"/>
          <w:szCs w:val="20"/>
        </w:rPr>
        <w:t>Material</w:t>
      </w:r>
    </w:p>
    <w:p w14:paraId="3E43FE34" w14:textId="77777777" w:rsidR="00494D4D" w:rsidRPr="008C008C" w:rsidRDefault="00511F0B" w:rsidP="00254250">
      <w:pPr>
        <w:spacing w:line="240" w:lineRule="auto"/>
        <w:jc w:val="both"/>
        <w:rPr>
          <w:rFonts w:ascii="Times New Roman" w:hAnsi="Times New Roman" w:cs="Times New Roman"/>
          <w:sz w:val="20"/>
          <w:szCs w:val="20"/>
        </w:rPr>
      </w:pPr>
      <w:r w:rsidRPr="008C008C">
        <w:rPr>
          <w:rFonts w:ascii="Times New Roman" w:hAnsi="Times New Roman" w:cs="Times New Roman"/>
          <w:sz w:val="20"/>
          <w:szCs w:val="20"/>
        </w:rPr>
        <w:t>As</w:t>
      </w:r>
      <w:r w:rsidR="0073498B" w:rsidRPr="008C008C">
        <w:rPr>
          <w:rFonts w:ascii="Times New Roman" w:hAnsi="Times New Roman" w:cs="Times New Roman"/>
          <w:sz w:val="20"/>
          <w:szCs w:val="20"/>
        </w:rPr>
        <w:t xml:space="preserve"> mentioned</w:t>
      </w:r>
      <w:r>
        <w:rPr>
          <w:rFonts w:ascii="Times New Roman" w:hAnsi="Times New Roman" w:cs="Times New Roman"/>
          <w:sz w:val="20"/>
          <w:szCs w:val="20"/>
        </w:rPr>
        <w:t xml:space="preserve"> previously</w:t>
      </w:r>
      <w:r w:rsidR="0073498B" w:rsidRPr="008C008C">
        <w:rPr>
          <w:rFonts w:ascii="Times New Roman" w:hAnsi="Times New Roman" w:cs="Times New Roman"/>
          <w:sz w:val="20"/>
          <w:szCs w:val="20"/>
        </w:rPr>
        <w:t xml:space="preserve">, </w:t>
      </w:r>
      <w:r w:rsidRPr="008C008C">
        <w:rPr>
          <w:rFonts w:ascii="Times New Roman" w:hAnsi="Times New Roman" w:cs="Times New Roman"/>
          <w:sz w:val="20"/>
          <w:szCs w:val="20"/>
        </w:rPr>
        <w:t>chicken</w:t>
      </w:r>
      <w:r w:rsidR="0073498B" w:rsidRPr="008C008C">
        <w:rPr>
          <w:rFonts w:ascii="Times New Roman" w:hAnsi="Times New Roman" w:cs="Times New Roman"/>
          <w:sz w:val="20"/>
          <w:szCs w:val="20"/>
        </w:rPr>
        <w:t xml:space="preserve"> feathers typically have a </w:t>
      </w:r>
      <w:r w:rsidRPr="008C008C">
        <w:rPr>
          <w:rFonts w:ascii="Times New Roman" w:hAnsi="Times New Roman" w:cs="Times New Roman"/>
          <w:sz w:val="20"/>
          <w:szCs w:val="20"/>
        </w:rPr>
        <w:t>lenient</w:t>
      </w:r>
      <w:r w:rsidR="0073498B" w:rsidRPr="008C008C">
        <w:rPr>
          <w:rFonts w:ascii="Times New Roman" w:hAnsi="Times New Roman" w:cs="Times New Roman"/>
          <w:sz w:val="20"/>
          <w:szCs w:val="20"/>
        </w:rPr>
        <w:t xml:space="preserve"> </w:t>
      </w:r>
      <w:r w:rsidRPr="008C008C">
        <w:rPr>
          <w:rFonts w:ascii="Times New Roman" w:hAnsi="Times New Roman" w:cs="Times New Roman"/>
          <w:sz w:val="20"/>
          <w:szCs w:val="20"/>
        </w:rPr>
        <w:t>hook</w:t>
      </w:r>
      <w:r w:rsidR="0073498B" w:rsidRPr="008C008C">
        <w:rPr>
          <w:rFonts w:ascii="Times New Roman" w:hAnsi="Times New Roman" w:cs="Times New Roman"/>
          <w:sz w:val="20"/>
          <w:szCs w:val="20"/>
        </w:rPr>
        <w:t xml:space="preserve"> portion </w:t>
      </w:r>
      <w:r w:rsidRPr="008C008C">
        <w:rPr>
          <w:rFonts w:ascii="Times New Roman" w:hAnsi="Times New Roman" w:cs="Times New Roman"/>
          <w:sz w:val="20"/>
          <w:szCs w:val="20"/>
        </w:rPr>
        <w:t>also</w:t>
      </w:r>
      <w:r w:rsidR="0073498B" w:rsidRPr="008C008C">
        <w:rPr>
          <w:rFonts w:ascii="Times New Roman" w:hAnsi="Times New Roman" w:cs="Times New Roman"/>
          <w:sz w:val="20"/>
          <w:szCs w:val="20"/>
        </w:rPr>
        <w:t xml:space="preserve"> a firm rachis. The poultry feathers </w:t>
      </w:r>
      <w:r w:rsidRPr="008C008C">
        <w:rPr>
          <w:rFonts w:ascii="Times New Roman" w:hAnsi="Times New Roman" w:cs="Times New Roman"/>
          <w:sz w:val="20"/>
          <w:szCs w:val="20"/>
        </w:rPr>
        <w:t>remained</w:t>
      </w:r>
      <w:r w:rsidR="0073498B" w:rsidRPr="008C008C">
        <w:rPr>
          <w:rFonts w:ascii="Times New Roman" w:hAnsi="Times New Roman" w:cs="Times New Roman"/>
          <w:sz w:val="20"/>
          <w:szCs w:val="20"/>
        </w:rPr>
        <w:t xml:space="preserve"> roughly one centimetre long and filthy. The feathers were </w:t>
      </w:r>
      <w:r w:rsidRPr="008C008C">
        <w:rPr>
          <w:rFonts w:ascii="Times New Roman" w:hAnsi="Times New Roman" w:cs="Times New Roman"/>
          <w:sz w:val="20"/>
          <w:szCs w:val="20"/>
        </w:rPr>
        <w:t>initial</w:t>
      </w:r>
      <w:r w:rsidR="0073498B" w:rsidRPr="008C008C">
        <w:rPr>
          <w:rFonts w:ascii="Times New Roman" w:hAnsi="Times New Roman" w:cs="Times New Roman"/>
          <w:sz w:val="20"/>
          <w:szCs w:val="20"/>
        </w:rPr>
        <w:t xml:space="preserve"> stirred in a </w:t>
      </w:r>
      <w:r w:rsidRPr="008C008C">
        <w:rPr>
          <w:rFonts w:ascii="Times New Roman" w:hAnsi="Times New Roman" w:cs="Times New Roman"/>
          <w:sz w:val="20"/>
          <w:szCs w:val="20"/>
        </w:rPr>
        <w:t>wash</w:t>
      </w:r>
      <w:r w:rsidR="0073498B" w:rsidRPr="008C008C">
        <w:rPr>
          <w:rFonts w:ascii="Times New Roman" w:hAnsi="Times New Roman" w:cs="Times New Roman"/>
          <w:sz w:val="20"/>
          <w:szCs w:val="20"/>
        </w:rPr>
        <w:t xml:space="preserve"> of distilled water to remove filth, blood stains, and </w:t>
      </w:r>
      <w:r w:rsidR="00505A2F" w:rsidRPr="008C008C">
        <w:rPr>
          <w:rFonts w:ascii="Times New Roman" w:hAnsi="Times New Roman" w:cs="Times New Roman"/>
          <w:sz w:val="20"/>
          <w:szCs w:val="20"/>
        </w:rPr>
        <w:t>odour</w:t>
      </w:r>
      <w:r w:rsidR="0073498B" w:rsidRPr="008C008C">
        <w:rPr>
          <w:rFonts w:ascii="Times New Roman" w:hAnsi="Times New Roman" w:cs="Times New Roman"/>
          <w:sz w:val="20"/>
          <w:szCs w:val="20"/>
        </w:rPr>
        <w:t xml:space="preserve">, and then they were repeatedly cleaned in </w:t>
      </w:r>
      <w:r w:rsidRPr="008C008C">
        <w:rPr>
          <w:rFonts w:ascii="Times New Roman" w:hAnsi="Times New Roman" w:cs="Times New Roman"/>
          <w:sz w:val="20"/>
          <w:szCs w:val="20"/>
        </w:rPr>
        <w:t>particularly</w:t>
      </w:r>
      <w:r w:rsidR="0073498B" w:rsidRPr="008C008C">
        <w:rPr>
          <w:rFonts w:ascii="Times New Roman" w:hAnsi="Times New Roman" w:cs="Times New Roman"/>
          <w:sz w:val="20"/>
          <w:szCs w:val="20"/>
        </w:rPr>
        <w:t xml:space="preserve"> </w:t>
      </w:r>
      <w:r w:rsidRPr="008C008C">
        <w:rPr>
          <w:rFonts w:ascii="Times New Roman" w:hAnsi="Times New Roman" w:cs="Times New Roman"/>
          <w:sz w:val="20"/>
          <w:szCs w:val="20"/>
        </w:rPr>
        <w:t>purified</w:t>
      </w:r>
      <w:r w:rsidR="0073498B" w:rsidRPr="008C008C">
        <w:rPr>
          <w:rFonts w:ascii="Times New Roman" w:hAnsi="Times New Roman" w:cs="Times New Roman"/>
          <w:sz w:val="20"/>
          <w:szCs w:val="20"/>
        </w:rPr>
        <w:t xml:space="preserve"> </w:t>
      </w:r>
      <w:r w:rsidRPr="008C008C">
        <w:rPr>
          <w:rFonts w:ascii="Times New Roman" w:hAnsi="Times New Roman" w:cs="Times New Roman"/>
          <w:sz w:val="20"/>
          <w:szCs w:val="20"/>
        </w:rPr>
        <w:t>water. The</w:t>
      </w:r>
      <w:r w:rsidR="00332130" w:rsidRPr="008C008C">
        <w:rPr>
          <w:rFonts w:ascii="Times New Roman" w:hAnsi="Times New Roman" w:cs="Times New Roman"/>
          <w:sz w:val="20"/>
          <w:szCs w:val="20"/>
        </w:rPr>
        <w:t xml:space="preserve"> cleaned feathers </w:t>
      </w:r>
      <w:r w:rsidRPr="008C008C">
        <w:rPr>
          <w:rFonts w:ascii="Times New Roman" w:hAnsi="Times New Roman" w:cs="Times New Roman"/>
          <w:sz w:val="20"/>
          <w:szCs w:val="20"/>
        </w:rPr>
        <w:t>remained</w:t>
      </w:r>
      <w:r w:rsidR="00332130" w:rsidRPr="008C008C">
        <w:rPr>
          <w:rFonts w:ascii="Times New Roman" w:hAnsi="Times New Roman" w:cs="Times New Roman"/>
          <w:sz w:val="20"/>
          <w:szCs w:val="20"/>
        </w:rPr>
        <w:t xml:space="preserve"> </w:t>
      </w:r>
      <w:r w:rsidRPr="008C008C">
        <w:rPr>
          <w:rFonts w:ascii="Times New Roman" w:hAnsi="Times New Roman" w:cs="Times New Roman"/>
          <w:sz w:val="20"/>
          <w:szCs w:val="20"/>
        </w:rPr>
        <w:t>before</w:t>
      </w:r>
      <w:r w:rsidR="00332130" w:rsidRPr="008C008C">
        <w:rPr>
          <w:rFonts w:ascii="Times New Roman" w:hAnsi="Times New Roman" w:cs="Times New Roman"/>
          <w:sz w:val="20"/>
          <w:szCs w:val="20"/>
        </w:rPr>
        <w:t xml:space="preserve"> </w:t>
      </w:r>
      <w:r w:rsidRPr="008C008C">
        <w:rPr>
          <w:rFonts w:ascii="Times New Roman" w:hAnsi="Times New Roman" w:cs="Times New Roman"/>
          <w:sz w:val="20"/>
          <w:szCs w:val="20"/>
        </w:rPr>
        <w:t>dried out</w:t>
      </w:r>
      <w:r w:rsidR="00332130" w:rsidRPr="008C008C">
        <w:rPr>
          <w:rFonts w:ascii="Times New Roman" w:hAnsi="Times New Roman" w:cs="Times New Roman"/>
          <w:sz w:val="20"/>
          <w:szCs w:val="20"/>
        </w:rPr>
        <w:t xml:space="preserve">, their </w:t>
      </w:r>
      <w:r w:rsidR="00835AD6" w:rsidRPr="008C008C">
        <w:rPr>
          <w:rFonts w:ascii="Times New Roman" w:hAnsi="Times New Roman" w:cs="Times New Roman"/>
          <w:sz w:val="20"/>
          <w:szCs w:val="20"/>
        </w:rPr>
        <w:t>lenient</w:t>
      </w:r>
      <w:r w:rsidR="00332130" w:rsidRPr="008C008C">
        <w:rPr>
          <w:rFonts w:ascii="Times New Roman" w:hAnsi="Times New Roman" w:cs="Times New Roman"/>
          <w:sz w:val="20"/>
          <w:szCs w:val="20"/>
        </w:rPr>
        <w:t xml:space="preserve"> </w:t>
      </w:r>
      <w:r w:rsidR="00835AD6" w:rsidRPr="008C008C">
        <w:rPr>
          <w:rFonts w:ascii="Times New Roman" w:hAnsi="Times New Roman" w:cs="Times New Roman"/>
          <w:sz w:val="20"/>
          <w:szCs w:val="20"/>
        </w:rPr>
        <w:t>hooks</w:t>
      </w:r>
      <w:r w:rsidR="00332130" w:rsidRPr="008C008C">
        <w:rPr>
          <w:rFonts w:ascii="Times New Roman" w:hAnsi="Times New Roman" w:cs="Times New Roman"/>
          <w:sz w:val="20"/>
          <w:szCs w:val="20"/>
        </w:rPr>
        <w:t xml:space="preserve"> </w:t>
      </w:r>
      <w:r w:rsidR="00835AD6" w:rsidRPr="008C008C">
        <w:rPr>
          <w:rFonts w:ascii="Times New Roman" w:hAnsi="Times New Roman" w:cs="Times New Roman"/>
          <w:sz w:val="20"/>
          <w:szCs w:val="20"/>
        </w:rPr>
        <w:t>remained</w:t>
      </w:r>
      <w:r w:rsidR="00332130" w:rsidRPr="008C008C">
        <w:rPr>
          <w:rFonts w:ascii="Times New Roman" w:hAnsi="Times New Roman" w:cs="Times New Roman"/>
          <w:sz w:val="20"/>
          <w:szCs w:val="20"/>
        </w:rPr>
        <w:t xml:space="preserve"> sliced into tiny </w:t>
      </w:r>
      <w:r w:rsidR="00835AD6" w:rsidRPr="008C008C">
        <w:rPr>
          <w:rFonts w:ascii="Times New Roman" w:hAnsi="Times New Roman" w:cs="Times New Roman"/>
          <w:sz w:val="20"/>
          <w:szCs w:val="20"/>
        </w:rPr>
        <w:t>parts</w:t>
      </w:r>
      <w:r w:rsidR="00332130" w:rsidRPr="008C008C">
        <w:rPr>
          <w:rFonts w:ascii="Times New Roman" w:hAnsi="Times New Roman" w:cs="Times New Roman"/>
          <w:sz w:val="20"/>
          <w:szCs w:val="20"/>
        </w:rPr>
        <w:t xml:space="preserve"> with a sharp knife that were each about 0.1 mm long, and the central rachis were removed and thrown away. The resulting barbs were then exposed to 30% v/v hydrogen peroxide for around 24 </w:t>
      </w:r>
      <w:r w:rsidRPr="008C008C">
        <w:rPr>
          <w:rFonts w:ascii="Times New Roman" w:hAnsi="Times New Roman" w:cs="Times New Roman"/>
          <w:sz w:val="20"/>
          <w:szCs w:val="20"/>
        </w:rPr>
        <w:t>periods</w:t>
      </w:r>
      <w:r w:rsidR="00332130" w:rsidRPr="008C008C">
        <w:rPr>
          <w:rFonts w:ascii="Times New Roman" w:hAnsi="Times New Roman" w:cs="Times New Roman"/>
          <w:sz w:val="20"/>
          <w:szCs w:val="20"/>
        </w:rPr>
        <w:t xml:space="preserve"> to oxidize the </w:t>
      </w:r>
      <w:r w:rsidR="00835AD6" w:rsidRPr="008C008C">
        <w:rPr>
          <w:rFonts w:ascii="Times New Roman" w:hAnsi="Times New Roman" w:cs="Times New Roman"/>
          <w:sz w:val="20"/>
          <w:szCs w:val="20"/>
        </w:rPr>
        <w:t>carbon-based</w:t>
      </w:r>
      <w:r w:rsidR="00332130" w:rsidRPr="008C008C">
        <w:rPr>
          <w:rFonts w:ascii="Times New Roman" w:hAnsi="Times New Roman" w:cs="Times New Roman"/>
          <w:sz w:val="20"/>
          <w:szCs w:val="20"/>
        </w:rPr>
        <w:t xml:space="preserve"> material adhering to the barbs. The </w:t>
      </w:r>
      <w:r w:rsidR="00835AD6" w:rsidRPr="008C008C">
        <w:rPr>
          <w:rFonts w:ascii="Times New Roman" w:hAnsi="Times New Roman" w:cs="Times New Roman"/>
          <w:sz w:val="20"/>
          <w:szCs w:val="20"/>
        </w:rPr>
        <w:t>substantial</w:t>
      </w:r>
      <w:r w:rsidR="00332130" w:rsidRPr="008C008C">
        <w:rPr>
          <w:rFonts w:ascii="Times New Roman" w:hAnsi="Times New Roman" w:cs="Times New Roman"/>
          <w:sz w:val="20"/>
          <w:szCs w:val="20"/>
        </w:rPr>
        <w:t xml:space="preserve"> was then placed in an oven set at 100 C for 12 hours to remove the moisture, and the resulting activated adsorbent was held there in a vacuum desiccator until it was needed.</w:t>
      </w:r>
    </w:p>
    <w:p w14:paraId="517BE9FB" w14:textId="77777777" w:rsidR="00254250" w:rsidRPr="008C008C" w:rsidRDefault="00675B41" w:rsidP="002B1C4E">
      <w:pPr>
        <w:pStyle w:val="NormalWeb"/>
        <w:shd w:val="clear" w:color="auto" w:fill="FFFFFF"/>
        <w:jc w:val="both"/>
        <w:rPr>
          <w:b/>
          <w:sz w:val="20"/>
          <w:szCs w:val="20"/>
        </w:rPr>
      </w:pPr>
      <w:r>
        <w:rPr>
          <w:b/>
          <w:sz w:val="20"/>
          <w:szCs w:val="20"/>
        </w:rPr>
        <w:t xml:space="preserve">                                                                           </w:t>
      </w:r>
      <w:r w:rsidR="00AC3391" w:rsidRPr="008C008C">
        <w:rPr>
          <w:b/>
          <w:sz w:val="20"/>
          <w:szCs w:val="20"/>
        </w:rPr>
        <w:t>M</w:t>
      </w:r>
      <w:r w:rsidR="00814834" w:rsidRPr="008C008C">
        <w:rPr>
          <w:b/>
          <w:sz w:val="20"/>
          <w:szCs w:val="20"/>
        </w:rPr>
        <w:t>ethodology</w:t>
      </w:r>
    </w:p>
    <w:p w14:paraId="19CC1AE7" w14:textId="77777777" w:rsidR="00B30E0D" w:rsidRPr="008C008C" w:rsidRDefault="00AC3391" w:rsidP="008C008C">
      <w:pPr>
        <w:pStyle w:val="NormalWeb"/>
        <w:shd w:val="clear" w:color="auto" w:fill="FFFFFF"/>
        <w:jc w:val="both"/>
        <w:rPr>
          <w:color w:val="222222"/>
          <w:sz w:val="20"/>
          <w:szCs w:val="20"/>
        </w:rPr>
      </w:pPr>
      <w:r w:rsidRPr="008C008C">
        <w:rPr>
          <w:sz w:val="20"/>
          <w:szCs w:val="20"/>
        </w:rPr>
        <w:t>Simple and affordable alkaline hydrolysis is used to hydrolyse HF. and after that, thiourea is used with NaOH as a reducing agent</w:t>
      </w:r>
      <w:r w:rsidRPr="008C008C">
        <w:rPr>
          <w:color w:val="2E2E2E"/>
          <w:sz w:val="20"/>
          <w:szCs w:val="20"/>
        </w:rPr>
        <w:t xml:space="preserve">. Using CS2, partially hydrolysed HF is </w:t>
      </w:r>
      <w:proofErr w:type="spellStart"/>
      <w:r w:rsidRPr="008C008C">
        <w:rPr>
          <w:color w:val="2E2E2E"/>
          <w:sz w:val="20"/>
          <w:szCs w:val="20"/>
        </w:rPr>
        <w:t>dithiocarbamylated</w:t>
      </w:r>
      <w:proofErr w:type="spellEnd"/>
      <w:r w:rsidRPr="008C008C">
        <w:rPr>
          <w:color w:val="2E2E2E"/>
          <w:sz w:val="20"/>
          <w:szCs w:val="20"/>
        </w:rPr>
        <w:t xml:space="preserve">. Different ratios of PVA, glycerol, glutaraldehyde, and HCl are mixed with DTCCF. PVA is used to aid in the development of films since it has a favourable tendency to do </w:t>
      </w:r>
      <w:proofErr w:type="spellStart"/>
      <w:proofErr w:type="gramStart"/>
      <w:r w:rsidRPr="008C008C">
        <w:rPr>
          <w:color w:val="2E2E2E"/>
          <w:sz w:val="20"/>
          <w:szCs w:val="20"/>
        </w:rPr>
        <w:t>so.In</w:t>
      </w:r>
      <w:proofErr w:type="spellEnd"/>
      <w:proofErr w:type="gramEnd"/>
      <w:r w:rsidRPr="008C008C">
        <w:rPr>
          <w:color w:val="2E2E2E"/>
          <w:sz w:val="20"/>
          <w:szCs w:val="20"/>
        </w:rPr>
        <w:t xml:space="preserve"> addition to glutaraldehyde and HCl, glycerol also serves as a plasticizer and a cross-linker. </w:t>
      </w:r>
      <w:r w:rsidR="00A00BB4" w:rsidRPr="008C008C">
        <w:rPr>
          <w:color w:val="000000"/>
          <w:sz w:val="20"/>
          <w:szCs w:val="20"/>
        </w:rPr>
        <w:t xml:space="preserve">The film was </w:t>
      </w:r>
      <w:r w:rsidR="00675B41" w:rsidRPr="008C008C">
        <w:rPr>
          <w:color w:val="000000"/>
          <w:sz w:val="20"/>
          <w:szCs w:val="20"/>
        </w:rPr>
        <w:t>pigeonholed</w:t>
      </w:r>
      <w:r w:rsidR="00A00BB4" w:rsidRPr="008C008C">
        <w:rPr>
          <w:color w:val="000000"/>
          <w:sz w:val="20"/>
          <w:szCs w:val="20"/>
        </w:rPr>
        <w:t xml:space="preserve"> by scanning electron microscopy, Fourier transform infrared spectroscopy, X-ray diffraction analysis, differential scanning calorimetry and atomic force microscopy. This film </w:t>
      </w:r>
      <w:r w:rsidR="00675B41" w:rsidRPr="008C008C">
        <w:rPr>
          <w:color w:val="000000"/>
          <w:sz w:val="20"/>
          <w:szCs w:val="20"/>
        </w:rPr>
        <w:t>remained</w:t>
      </w:r>
      <w:r w:rsidR="00A00BB4" w:rsidRPr="008C008C">
        <w:rPr>
          <w:color w:val="000000"/>
          <w:sz w:val="20"/>
          <w:szCs w:val="20"/>
        </w:rPr>
        <w:t xml:space="preserve"> </w:t>
      </w:r>
      <w:r w:rsidR="00675B41" w:rsidRPr="008C008C">
        <w:rPr>
          <w:color w:val="000000"/>
          <w:sz w:val="20"/>
          <w:szCs w:val="20"/>
        </w:rPr>
        <w:t>used</w:t>
      </w:r>
      <w:r w:rsidR="00A00BB4" w:rsidRPr="008C008C">
        <w:rPr>
          <w:color w:val="000000"/>
          <w:sz w:val="20"/>
          <w:szCs w:val="20"/>
        </w:rPr>
        <w:t xml:space="preserve"> as an efficient adsorbent to </w:t>
      </w:r>
      <w:r w:rsidR="00675B41" w:rsidRPr="008C008C">
        <w:rPr>
          <w:color w:val="000000"/>
          <w:sz w:val="20"/>
          <w:szCs w:val="20"/>
        </w:rPr>
        <w:t>eliminate</w:t>
      </w:r>
      <w:r w:rsidR="00A00BB4" w:rsidRPr="008C008C">
        <w:rPr>
          <w:color w:val="000000"/>
          <w:sz w:val="20"/>
          <w:szCs w:val="20"/>
        </w:rPr>
        <w:t xml:space="preserve"> methylene blue and crystal violet from their aqueous solutions.</w:t>
      </w:r>
    </w:p>
    <w:p w14:paraId="406EABD9" w14:textId="77777777" w:rsidR="002E30D4" w:rsidRDefault="00675B41" w:rsidP="002B1C4E">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                                                     </w:t>
      </w:r>
    </w:p>
    <w:p w14:paraId="1454BCB5" w14:textId="77777777" w:rsidR="002E30D4" w:rsidRDefault="002E30D4" w:rsidP="002B1C4E">
      <w:pPr>
        <w:spacing w:line="240" w:lineRule="auto"/>
        <w:rPr>
          <w:rFonts w:ascii="Times New Roman" w:hAnsi="Times New Roman" w:cs="Times New Roman"/>
          <w:b/>
          <w:sz w:val="20"/>
          <w:szCs w:val="20"/>
        </w:rPr>
      </w:pPr>
    </w:p>
    <w:p w14:paraId="2A7534A5" w14:textId="77777777" w:rsidR="002E30D4" w:rsidRDefault="002E30D4" w:rsidP="002B1C4E">
      <w:pPr>
        <w:spacing w:line="240" w:lineRule="auto"/>
        <w:rPr>
          <w:rFonts w:ascii="Times New Roman" w:hAnsi="Times New Roman" w:cs="Times New Roman"/>
          <w:b/>
          <w:sz w:val="20"/>
          <w:szCs w:val="20"/>
        </w:rPr>
      </w:pPr>
    </w:p>
    <w:p w14:paraId="2FC0425F" w14:textId="77777777" w:rsidR="002E30D4" w:rsidRDefault="002E30D4" w:rsidP="002B1C4E">
      <w:pPr>
        <w:spacing w:line="240" w:lineRule="auto"/>
        <w:rPr>
          <w:rFonts w:ascii="Times New Roman" w:hAnsi="Times New Roman" w:cs="Times New Roman"/>
          <w:b/>
          <w:sz w:val="20"/>
          <w:szCs w:val="20"/>
        </w:rPr>
      </w:pPr>
    </w:p>
    <w:p w14:paraId="4630C5CB" w14:textId="6D715469" w:rsidR="00A4018E" w:rsidRPr="008C008C" w:rsidRDefault="00675B41" w:rsidP="002B1C4E">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865F21" w:rsidRPr="008C008C">
        <w:rPr>
          <w:rFonts w:ascii="Times New Roman" w:hAnsi="Times New Roman" w:cs="Times New Roman"/>
          <w:b/>
          <w:sz w:val="20"/>
          <w:szCs w:val="20"/>
        </w:rPr>
        <w:t>V</w:t>
      </w:r>
      <w:r w:rsidR="008C008C">
        <w:rPr>
          <w:rFonts w:ascii="Times New Roman" w:hAnsi="Times New Roman" w:cs="Times New Roman"/>
          <w:b/>
          <w:sz w:val="20"/>
          <w:szCs w:val="20"/>
        </w:rPr>
        <w:t>.</w:t>
      </w:r>
      <w:r>
        <w:rPr>
          <w:rFonts w:ascii="Times New Roman" w:hAnsi="Times New Roman" w:cs="Times New Roman"/>
          <w:b/>
          <w:sz w:val="20"/>
          <w:szCs w:val="20"/>
        </w:rPr>
        <w:t xml:space="preserve"> </w:t>
      </w:r>
      <w:r w:rsidR="00171D4F" w:rsidRPr="008C008C">
        <w:rPr>
          <w:rFonts w:ascii="Times New Roman" w:hAnsi="Times New Roman" w:cs="Times New Roman"/>
          <w:b/>
          <w:sz w:val="20"/>
          <w:szCs w:val="20"/>
        </w:rPr>
        <w:t xml:space="preserve">Comparative </w:t>
      </w:r>
      <w:r w:rsidR="00C47D63" w:rsidRPr="008C008C">
        <w:rPr>
          <w:rFonts w:ascii="Times New Roman" w:hAnsi="Times New Roman" w:cs="Times New Roman"/>
          <w:b/>
          <w:sz w:val="20"/>
          <w:szCs w:val="20"/>
        </w:rPr>
        <w:t xml:space="preserve">studies of </w:t>
      </w:r>
      <w:r w:rsidR="00A4018E" w:rsidRPr="008C008C">
        <w:rPr>
          <w:rFonts w:ascii="Times New Roman" w:hAnsi="Times New Roman" w:cs="Times New Roman"/>
          <w:b/>
          <w:sz w:val="20"/>
          <w:szCs w:val="20"/>
        </w:rPr>
        <w:t>low-cost</w:t>
      </w:r>
      <w:r w:rsidR="00C47D63" w:rsidRPr="008C008C">
        <w:rPr>
          <w:rFonts w:ascii="Times New Roman" w:hAnsi="Times New Roman" w:cs="Times New Roman"/>
          <w:b/>
          <w:sz w:val="20"/>
          <w:szCs w:val="20"/>
        </w:rPr>
        <w:t xml:space="preserve"> adsorbent</w:t>
      </w:r>
    </w:p>
    <w:p w14:paraId="5820C739" w14:textId="77777777" w:rsidR="00121F24" w:rsidRPr="008C008C" w:rsidRDefault="00675B41" w:rsidP="002B1C4E">
      <w:pPr>
        <w:spacing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7B6E7F" w:rsidRPr="008C008C">
        <w:rPr>
          <w:rFonts w:ascii="Times New Roman" w:hAnsi="Times New Roman" w:cs="Times New Roman"/>
          <w:b/>
          <w:sz w:val="20"/>
          <w:szCs w:val="20"/>
        </w:rPr>
        <w:t xml:space="preserve">Table 5 description and </w:t>
      </w:r>
      <w:r w:rsidR="005D2FE5" w:rsidRPr="008C008C">
        <w:rPr>
          <w:rFonts w:ascii="Times New Roman" w:hAnsi="Times New Roman" w:cs="Times New Roman"/>
          <w:b/>
          <w:sz w:val="20"/>
          <w:szCs w:val="20"/>
        </w:rPr>
        <w:t xml:space="preserve">application of low-cost adsorbent </w:t>
      </w:r>
    </w:p>
    <w:tbl>
      <w:tblPr>
        <w:tblW w:w="9418" w:type="dxa"/>
        <w:tblLook w:val="04A0" w:firstRow="1" w:lastRow="0" w:firstColumn="1" w:lastColumn="0" w:noHBand="0" w:noVBand="1"/>
      </w:tblPr>
      <w:tblGrid>
        <w:gridCol w:w="2122"/>
        <w:gridCol w:w="3031"/>
        <w:gridCol w:w="2875"/>
        <w:gridCol w:w="1689"/>
      </w:tblGrid>
      <w:tr w:rsidR="00715DBF" w:rsidRPr="00D92C4E" w14:paraId="57FB46FE" w14:textId="77777777" w:rsidTr="00715DBF">
        <w:trPr>
          <w:trHeight w:val="345"/>
        </w:trPr>
        <w:tc>
          <w:tcPr>
            <w:tcW w:w="2122" w:type="dxa"/>
            <w:tcBorders>
              <w:top w:val="single" w:sz="4" w:space="0" w:color="auto"/>
              <w:left w:val="single" w:sz="4" w:space="0" w:color="auto"/>
              <w:bottom w:val="single" w:sz="4" w:space="0" w:color="auto"/>
              <w:right w:val="single" w:sz="4" w:space="0" w:color="auto"/>
            </w:tcBorders>
            <w:shd w:val="clear" w:color="000000" w:fill="5B9BD5"/>
            <w:vAlign w:val="center"/>
            <w:hideMark/>
          </w:tcPr>
          <w:p w14:paraId="7C87C4AC" w14:textId="77777777" w:rsidR="00F6173B" w:rsidRPr="008C008C" w:rsidRDefault="00D92C4E" w:rsidP="002B1C4E">
            <w:pPr>
              <w:spacing w:after="0" w:line="240" w:lineRule="auto"/>
              <w:jc w:val="center"/>
              <w:rPr>
                <w:rFonts w:ascii="Times New Roman" w:eastAsia="Times New Roman" w:hAnsi="Times New Roman" w:cs="Times New Roman"/>
                <w:b/>
                <w:bCs/>
                <w:color w:val="000000"/>
                <w:sz w:val="20"/>
                <w:szCs w:val="20"/>
                <w:lang w:eastAsia="en-IN"/>
              </w:rPr>
            </w:pPr>
            <w:r w:rsidRPr="008C008C">
              <w:rPr>
                <w:rFonts w:ascii="Times New Roman" w:eastAsia="Times New Roman" w:hAnsi="Times New Roman" w:cs="Times New Roman"/>
                <w:b/>
                <w:bCs/>
                <w:color w:val="000000"/>
                <w:sz w:val="20"/>
                <w:szCs w:val="20"/>
                <w:lang w:eastAsia="en-IN"/>
              </w:rPr>
              <w:t>A</w:t>
            </w:r>
            <w:r w:rsidR="00B30E0D" w:rsidRPr="008C008C">
              <w:rPr>
                <w:rFonts w:ascii="Times New Roman" w:eastAsia="Times New Roman" w:hAnsi="Times New Roman" w:cs="Times New Roman"/>
                <w:b/>
                <w:bCs/>
                <w:color w:val="000000"/>
                <w:sz w:val="20"/>
                <w:szCs w:val="20"/>
                <w:lang w:eastAsia="en-IN"/>
              </w:rPr>
              <w:t>d</w:t>
            </w:r>
            <w:r w:rsidRPr="008C008C">
              <w:rPr>
                <w:rFonts w:ascii="Times New Roman" w:eastAsia="Times New Roman" w:hAnsi="Times New Roman" w:cs="Times New Roman"/>
                <w:b/>
                <w:bCs/>
                <w:color w:val="000000"/>
                <w:sz w:val="20"/>
                <w:szCs w:val="20"/>
                <w:lang w:eastAsia="en-IN"/>
              </w:rPr>
              <w:t>sorbent </w:t>
            </w:r>
          </w:p>
          <w:p w14:paraId="7F90FB0F" w14:textId="77777777" w:rsidR="00D92C4E" w:rsidRPr="008C008C" w:rsidRDefault="00F6173B" w:rsidP="002B1C4E">
            <w:pPr>
              <w:spacing w:after="0" w:line="240" w:lineRule="auto"/>
              <w:jc w:val="center"/>
              <w:rPr>
                <w:rFonts w:ascii="Times New Roman" w:eastAsia="Times New Roman" w:hAnsi="Times New Roman" w:cs="Times New Roman"/>
                <w:b/>
                <w:bCs/>
                <w:color w:val="000000"/>
                <w:sz w:val="20"/>
                <w:szCs w:val="20"/>
                <w:lang w:eastAsia="en-IN"/>
              </w:rPr>
            </w:pPr>
            <w:r w:rsidRPr="008C008C">
              <w:rPr>
                <w:rFonts w:ascii="Times New Roman" w:eastAsia="Times New Roman" w:hAnsi="Times New Roman" w:cs="Times New Roman"/>
                <w:b/>
                <w:bCs/>
                <w:color w:val="000000"/>
                <w:sz w:val="20"/>
                <w:szCs w:val="20"/>
                <w:lang w:eastAsia="en-IN"/>
              </w:rPr>
              <w:t>(Low cost)</w:t>
            </w:r>
          </w:p>
        </w:tc>
        <w:tc>
          <w:tcPr>
            <w:tcW w:w="3031" w:type="dxa"/>
            <w:tcBorders>
              <w:top w:val="single" w:sz="4" w:space="0" w:color="auto"/>
              <w:left w:val="nil"/>
              <w:bottom w:val="single" w:sz="4" w:space="0" w:color="auto"/>
              <w:right w:val="single" w:sz="4" w:space="0" w:color="auto"/>
            </w:tcBorders>
            <w:shd w:val="clear" w:color="000000" w:fill="5B9BD5"/>
            <w:vAlign w:val="center"/>
            <w:hideMark/>
          </w:tcPr>
          <w:p w14:paraId="77FC62F6" w14:textId="77777777" w:rsidR="00D92C4E" w:rsidRPr="008C008C" w:rsidRDefault="00F6173B" w:rsidP="002B1C4E">
            <w:pPr>
              <w:spacing w:after="0" w:line="240" w:lineRule="auto"/>
              <w:jc w:val="center"/>
              <w:rPr>
                <w:rFonts w:ascii="Times New Roman" w:eastAsia="Times New Roman" w:hAnsi="Times New Roman" w:cs="Times New Roman"/>
                <w:b/>
                <w:bCs/>
                <w:color w:val="000000"/>
                <w:sz w:val="20"/>
                <w:szCs w:val="20"/>
                <w:lang w:eastAsia="en-IN"/>
              </w:rPr>
            </w:pPr>
            <w:r w:rsidRPr="008C008C">
              <w:rPr>
                <w:rFonts w:ascii="Times New Roman" w:eastAsia="Times New Roman" w:hAnsi="Times New Roman" w:cs="Times New Roman"/>
                <w:b/>
                <w:bCs/>
                <w:color w:val="000000"/>
                <w:sz w:val="20"/>
                <w:szCs w:val="20"/>
                <w:lang w:eastAsia="en-IN"/>
              </w:rPr>
              <w:t>Descriptive</w:t>
            </w:r>
            <w:r w:rsidR="00D92C4E" w:rsidRPr="008C008C">
              <w:rPr>
                <w:rFonts w:ascii="Times New Roman" w:eastAsia="Times New Roman" w:hAnsi="Times New Roman" w:cs="Times New Roman"/>
                <w:b/>
                <w:bCs/>
                <w:color w:val="000000"/>
                <w:sz w:val="20"/>
                <w:szCs w:val="20"/>
                <w:lang w:eastAsia="en-IN"/>
              </w:rPr>
              <w:t> </w:t>
            </w:r>
          </w:p>
        </w:tc>
        <w:tc>
          <w:tcPr>
            <w:tcW w:w="2576" w:type="dxa"/>
            <w:tcBorders>
              <w:top w:val="single" w:sz="4" w:space="0" w:color="auto"/>
              <w:left w:val="nil"/>
              <w:bottom w:val="single" w:sz="4" w:space="0" w:color="auto"/>
              <w:right w:val="single" w:sz="4" w:space="0" w:color="auto"/>
            </w:tcBorders>
            <w:shd w:val="clear" w:color="000000" w:fill="5B9BD5"/>
            <w:vAlign w:val="center"/>
            <w:hideMark/>
          </w:tcPr>
          <w:p w14:paraId="286D6297" w14:textId="77777777" w:rsidR="00D92C4E" w:rsidRPr="008C008C" w:rsidRDefault="00D92C4E" w:rsidP="002B1C4E">
            <w:pPr>
              <w:spacing w:after="0" w:line="240" w:lineRule="auto"/>
              <w:jc w:val="center"/>
              <w:rPr>
                <w:rFonts w:ascii="Times New Roman" w:eastAsia="Times New Roman" w:hAnsi="Times New Roman" w:cs="Times New Roman"/>
                <w:b/>
                <w:bCs/>
                <w:color w:val="000000"/>
                <w:sz w:val="20"/>
                <w:szCs w:val="20"/>
                <w:lang w:eastAsia="en-IN"/>
              </w:rPr>
            </w:pPr>
            <w:r w:rsidRPr="008C008C">
              <w:rPr>
                <w:rFonts w:ascii="Times New Roman" w:eastAsia="Times New Roman" w:hAnsi="Times New Roman" w:cs="Times New Roman"/>
                <w:b/>
                <w:bCs/>
                <w:color w:val="000000"/>
                <w:sz w:val="20"/>
                <w:szCs w:val="20"/>
                <w:lang w:eastAsia="en-IN"/>
              </w:rPr>
              <w:t> </w:t>
            </w:r>
            <w:r w:rsidR="00F6173B" w:rsidRPr="008C008C">
              <w:rPr>
                <w:rFonts w:ascii="Times New Roman" w:eastAsia="Times New Roman" w:hAnsi="Times New Roman" w:cs="Times New Roman"/>
                <w:b/>
                <w:bCs/>
                <w:color w:val="000000"/>
                <w:sz w:val="20"/>
                <w:szCs w:val="20"/>
                <w:lang w:eastAsia="en-IN"/>
              </w:rPr>
              <w:t>Application</w:t>
            </w:r>
          </w:p>
        </w:tc>
        <w:tc>
          <w:tcPr>
            <w:tcW w:w="1689" w:type="dxa"/>
            <w:tcBorders>
              <w:top w:val="single" w:sz="4" w:space="0" w:color="auto"/>
              <w:left w:val="nil"/>
              <w:bottom w:val="single" w:sz="4" w:space="0" w:color="auto"/>
              <w:right w:val="single" w:sz="4" w:space="0" w:color="auto"/>
            </w:tcBorders>
            <w:shd w:val="clear" w:color="000000" w:fill="5B9BD5"/>
            <w:vAlign w:val="center"/>
            <w:hideMark/>
          </w:tcPr>
          <w:p w14:paraId="076C1200" w14:textId="77777777" w:rsidR="00D92C4E" w:rsidRPr="008C008C" w:rsidRDefault="00B30E0D" w:rsidP="002B1C4E">
            <w:pPr>
              <w:spacing w:after="0" w:line="240" w:lineRule="auto"/>
              <w:jc w:val="center"/>
              <w:rPr>
                <w:rFonts w:ascii="Times New Roman" w:eastAsia="Times New Roman" w:hAnsi="Times New Roman" w:cs="Times New Roman"/>
                <w:b/>
                <w:bCs/>
                <w:color w:val="000000"/>
                <w:sz w:val="20"/>
                <w:szCs w:val="20"/>
                <w:lang w:eastAsia="en-IN"/>
              </w:rPr>
            </w:pPr>
            <w:r w:rsidRPr="008C008C">
              <w:rPr>
                <w:rFonts w:ascii="Times New Roman" w:eastAsia="Times New Roman" w:hAnsi="Times New Roman" w:cs="Times New Roman"/>
                <w:b/>
                <w:bCs/>
                <w:color w:val="000000"/>
                <w:sz w:val="20"/>
                <w:szCs w:val="20"/>
                <w:lang w:eastAsia="en-IN"/>
              </w:rPr>
              <w:t>References</w:t>
            </w:r>
            <w:r w:rsidR="00D92C4E" w:rsidRPr="008C008C">
              <w:rPr>
                <w:rFonts w:ascii="Times New Roman" w:eastAsia="Times New Roman" w:hAnsi="Times New Roman" w:cs="Times New Roman"/>
                <w:b/>
                <w:bCs/>
                <w:color w:val="000000"/>
                <w:sz w:val="20"/>
                <w:szCs w:val="20"/>
                <w:lang w:eastAsia="en-IN"/>
              </w:rPr>
              <w:t> </w:t>
            </w:r>
          </w:p>
        </w:tc>
      </w:tr>
      <w:tr w:rsidR="00D92C4E" w:rsidRPr="00D92C4E" w14:paraId="7FC0A810" w14:textId="77777777" w:rsidTr="00715DBF">
        <w:trPr>
          <w:trHeight w:val="356"/>
        </w:trPr>
        <w:tc>
          <w:tcPr>
            <w:tcW w:w="2122" w:type="dxa"/>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5DDF5291" w14:textId="77777777" w:rsidR="00D92C4E" w:rsidRPr="008C008C" w:rsidRDefault="00F6173B" w:rsidP="002B1C4E">
            <w:pPr>
              <w:spacing w:after="0" w:line="240" w:lineRule="auto"/>
              <w:jc w:val="center"/>
              <w:rPr>
                <w:rFonts w:ascii="Times New Roman" w:eastAsia="Times New Roman" w:hAnsi="Times New Roman" w:cs="Times New Roman"/>
                <w:color w:val="000000"/>
                <w:sz w:val="20"/>
                <w:szCs w:val="20"/>
                <w:lang w:eastAsia="en-IN"/>
              </w:rPr>
            </w:pPr>
            <w:r w:rsidRPr="008C008C">
              <w:rPr>
                <w:rFonts w:ascii="Times New Roman" w:eastAsia="Times New Roman" w:hAnsi="Times New Roman" w:cs="Times New Roman"/>
                <w:color w:val="000000"/>
                <w:sz w:val="20"/>
                <w:szCs w:val="20"/>
                <w:lang w:eastAsia="en-IN"/>
              </w:rPr>
              <w:t>Ostrich Feather</w:t>
            </w:r>
          </w:p>
        </w:tc>
        <w:tc>
          <w:tcPr>
            <w:tcW w:w="3031" w:type="dxa"/>
            <w:tcBorders>
              <w:top w:val="nil"/>
              <w:left w:val="nil"/>
              <w:bottom w:val="single" w:sz="4" w:space="0" w:color="auto"/>
              <w:right w:val="single" w:sz="4" w:space="0" w:color="auto"/>
            </w:tcBorders>
            <w:shd w:val="clear" w:color="auto" w:fill="B4C6E7" w:themeFill="accent1" w:themeFillTint="66"/>
            <w:vAlign w:val="center"/>
            <w:hideMark/>
          </w:tcPr>
          <w:p w14:paraId="5B6F6BC7" w14:textId="77777777" w:rsidR="00D92C4E" w:rsidRPr="008C008C" w:rsidRDefault="00F6173B" w:rsidP="002B1C4E">
            <w:pPr>
              <w:spacing w:after="0" w:line="240" w:lineRule="auto"/>
              <w:jc w:val="center"/>
              <w:rPr>
                <w:rFonts w:ascii="Times New Roman" w:eastAsia="Times New Roman" w:hAnsi="Times New Roman" w:cs="Times New Roman"/>
                <w:color w:val="000000"/>
                <w:sz w:val="20"/>
                <w:szCs w:val="20"/>
                <w:lang w:eastAsia="en-IN"/>
              </w:rPr>
            </w:pPr>
            <w:r w:rsidRPr="008C008C">
              <w:rPr>
                <w:rFonts w:ascii="Times New Roman" w:eastAsia="Times New Roman" w:hAnsi="Times New Roman" w:cs="Times New Roman"/>
                <w:color w:val="000000"/>
                <w:sz w:val="20"/>
                <w:szCs w:val="20"/>
                <w:lang w:eastAsia="en-IN"/>
              </w:rPr>
              <w:t>Isotherm Adsorption</w:t>
            </w:r>
          </w:p>
        </w:tc>
        <w:tc>
          <w:tcPr>
            <w:tcW w:w="2576" w:type="dxa"/>
            <w:tcBorders>
              <w:top w:val="nil"/>
              <w:left w:val="nil"/>
              <w:bottom w:val="single" w:sz="4" w:space="0" w:color="auto"/>
              <w:right w:val="single" w:sz="4" w:space="0" w:color="auto"/>
            </w:tcBorders>
            <w:shd w:val="clear" w:color="auto" w:fill="B4C6E7" w:themeFill="accent1" w:themeFillTint="66"/>
            <w:vAlign w:val="center"/>
            <w:hideMark/>
          </w:tcPr>
          <w:p w14:paraId="5C8688BC" w14:textId="77777777" w:rsidR="00D92C4E" w:rsidRPr="008C008C" w:rsidRDefault="00F6173B" w:rsidP="002B1C4E">
            <w:pPr>
              <w:spacing w:after="0" w:line="240" w:lineRule="auto"/>
              <w:jc w:val="center"/>
              <w:rPr>
                <w:rFonts w:ascii="Times New Roman" w:eastAsia="Times New Roman" w:hAnsi="Times New Roman" w:cs="Times New Roman"/>
                <w:color w:val="000000"/>
                <w:sz w:val="20"/>
                <w:szCs w:val="20"/>
                <w:lang w:eastAsia="en-IN"/>
              </w:rPr>
            </w:pPr>
            <w:r w:rsidRPr="008C008C">
              <w:rPr>
                <w:rFonts w:ascii="Times New Roman" w:eastAsia="Times New Roman" w:hAnsi="Times New Roman" w:cs="Times New Roman"/>
                <w:color w:val="000000"/>
                <w:sz w:val="20"/>
                <w:szCs w:val="20"/>
                <w:lang w:eastAsia="en-IN"/>
              </w:rPr>
              <w:t>Removal of Phenol from aqueous solution</w:t>
            </w:r>
          </w:p>
        </w:tc>
        <w:tc>
          <w:tcPr>
            <w:tcW w:w="1689" w:type="dxa"/>
            <w:tcBorders>
              <w:top w:val="nil"/>
              <w:left w:val="nil"/>
              <w:bottom w:val="single" w:sz="4" w:space="0" w:color="auto"/>
              <w:right w:val="single" w:sz="4" w:space="0" w:color="auto"/>
            </w:tcBorders>
            <w:shd w:val="clear" w:color="auto" w:fill="B4C6E7" w:themeFill="accent1" w:themeFillTint="66"/>
            <w:vAlign w:val="center"/>
            <w:hideMark/>
          </w:tcPr>
          <w:p w14:paraId="30386D2A" w14:textId="77777777" w:rsidR="00D92C4E" w:rsidRPr="008C008C" w:rsidRDefault="007C4CD1" w:rsidP="002B1C4E">
            <w:pPr>
              <w:spacing w:after="0" w:line="240" w:lineRule="auto"/>
              <w:jc w:val="center"/>
              <w:rPr>
                <w:rFonts w:ascii="Times New Roman" w:eastAsia="Times New Roman" w:hAnsi="Times New Roman" w:cs="Times New Roman"/>
                <w:color w:val="000000"/>
                <w:sz w:val="20"/>
                <w:szCs w:val="20"/>
                <w:lang w:eastAsia="en-IN"/>
              </w:rPr>
            </w:pPr>
            <w:r w:rsidRPr="008C008C">
              <w:rPr>
                <w:rFonts w:ascii="Times New Roman" w:eastAsia="Times New Roman" w:hAnsi="Times New Roman" w:cs="Times New Roman"/>
                <w:color w:val="000000"/>
                <w:sz w:val="20"/>
                <w:szCs w:val="20"/>
                <w:lang w:eastAsia="en-IN"/>
              </w:rPr>
              <w:t>44</w:t>
            </w:r>
            <w:r w:rsidR="00D92C4E" w:rsidRPr="008C008C">
              <w:rPr>
                <w:rFonts w:ascii="Times New Roman" w:eastAsia="Times New Roman" w:hAnsi="Times New Roman" w:cs="Times New Roman"/>
                <w:color w:val="000000"/>
                <w:sz w:val="20"/>
                <w:szCs w:val="20"/>
                <w:lang w:eastAsia="en-IN"/>
              </w:rPr>
              <w:t> </w:t>
            </w:r>
          </w:p>
        </w:tc>
      </w:tr>
      <w:tr w:rsidR="00715DBF" w:rsidRPr="00D92C4E" w14:paraId="16F377BC" w14:textId="77777777" w:rsidTr="00715DBF">
        <w:trPr>
          <w:trHeight w:val="356"/>
        </w:trPr>
        <w:tc>
          <w:tcPr>
            <w:tcW w:w="2122" w:type="dxa"/>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1CFC7CC7" w14:textId="77777777" w:rsidR="00D92C4E" w:rsidRPr="008C008C" w:rsidRDefault="00F6173B" w:rsidP="002B1C4E">
            <w:pPr>
              <w:spacing w:after="0" w:line="240" w:lineRule="auto"/>
              <w:jc w:val="center"/>
              <w:rPr>
                <w:rFonts w:ascii="Times New Roman" w:eastAsia="Times New Roman" w:hAnsi="Times New Roman" w:cs="Times New Roman"/>
                <w:color w:val="000000"/>
                <w:sz w:val="20"/>
                <w:szCs w:val="20"/>
                <w:lang w:eastAsia="en-IN"/>
              </w:rPr>
            </w:pPr>
            <w:r w:rsidRPr="008C008C">
              <w:rPr>
                <w:rFonts w:ascii="Times New Roman" w:eastAsia="Times New Roman" w:hAnsi="Times New Roman" w:cs="Times New Roman"/>
                <w:color w:val="000000"/>
                <w:sz w:val="20"/>
                <w:szCs w:val="20"/>
                <w:lang w:eastAsia="en-IN"/>
              </w:rPr>
              <w:t>Chicken Feather</w:t>
            </w:r>
          </w:p>
        </w:tc>
        <w:tc>
          <w:tcPr>
            <w:tcW w:w="3031" w:type="dxa"/>
            <w:tcBorders>
              <w:top w:val="nil"/>
              <w:left w:val="nil"/>
              <w:bottom w:val="single" w:sz="4" w:space="0" w:color="auto"/>
              <w:right w:val="single" w:sz="4" w:space="0" w:color="auto"/>
            </w:tcBorders>
            <w:shd w:val="clear" w:color="auto" w:fill="B4C6E7" w:themeFill="accent1" w:themeFillTint="66"/>
            <w:vAlign w:val="center"/>
            <w:hideMark/>
          </w:tcPr>
          <w:p w14:paraId="1D4BA7A6" w14:textId="77777777" w:rsidR="00D92C4E" w:rsidRPr="008C008C" w:rsidRDefault="00C372E4" w:rsidP="002B1C4E">
            <w:pPr>
              <w:spacing w:after="0" w:line="240" w:lineRule="auto"/>
              <w:jc w:val="center"/>
              <w:rPr>
                <w:rFonts w:ascii="Times New Roman" w:eastAsia="Times New Roman" w:hAnsi="Times New Roman" w:cs="Times New Roman"/>
                <w:color w:val="000000"/>
                <w:sz w:val="20"/>
                <w:szCs w:val="20"/>
                <w:lang w:eastAsia="en-IN"/>
              </w:rPr>
            </w:pPr>
            <w:r w:rsidRPr="008C008C">
              <w:rPr>
                <w:rFonts w:ascii="Times New Roman" w:eastAsia="Times New Roman" w:hAnsi="Times New Roman" w:cs="Times New Roman"/>
                <w:color w:val="000000"/>
                <w:sz w:val="20"/>
                <w:szCs w:val="20"/>
                <w:lang w:eastAsia="en-IN"/>
              </w:rPr>
              <w:t>Statically</w:t>
            </w:r>
            <w:r w:rsidR="00F6173B" w:rsidRPr="008C008C">
              <w:rPr>
                <w:rFonts w:ascii="Times New Roman" w:eastAsia="Times New Roman" w:hAnsi="Times New Roman" w:cs="Times New Roman"/>
                <w:color w:val="000000"/>
                <w:sz w:val="20"/>
                <w:szCs w:val="20"/>
                <w:lang w:eastAsia="en-IN"/>
              </w:rPr>
              <w:t xml:space="preserve"> Physics Analysis</w:t>
            </w:r>
          </w:p>
        </w:tc>
        <w:tc>
          <w:tcPr>
            <w:tcW w:w="2576" w:type="dxa"/>
            <w:tcBorders>
              <w:top w:val="nil"/>
              <w:left w:val="nil"/>
              <w:bottom w:val="single" w:sz="4" w:space="0" w:color="auto"/>
              <w:right w:val="single" w:sz="4" w:space="0" w:color="auto"/>
            </w:tcBorders>
            <w:shd w:val="clear" w:color="auto" w:fill="B4C6E7" w:themeFill="accent1" w:themeFillTint="66"/>
            <w:vAlign w:val="center"/>
            <w:hideMark/>
          </w:tcPr>
          <w:p w14:paraId="7A6B5E79" w14:textId="77777777" w:rsidR="00D92C4E" w:rsidRPr="008C008C" w:rsidRDefault="00F6173B" w:rsidP="002B1C4E">
            <w:pPr>
              <w:spacing w:after="0" w:line="240" w:lineRule="auto"/>
              <w:jc w:val="center"/>
              <w:rPr>
                <w:rFonts w:ascii="Times New Roman" w:eastAsia="Times New Roman" w:hAnsi="Times New Roman" w:cs="Times New Roman"/>
                <w:color w:val="000000"/>
                <w:sz w:val="20"/>
                <w:szCs w:val="20"/>
                <w:lang w:eastAsia="en-IN"/>
              </w:rPr>
            </w:pPr>
            <w:r w:rsidRPr="008C008C">
              <w:rPr>
                <w:rFonts w:ascii="Times New Roman" w:eastAsia="Times New Roman" w:hAnsi="Times New Roman" w:cs="Times New Roman"/>
                <w:color w:val="000000"/>
                <w:sz w:val="20"/>
                <w:szCs w:val="20"/>
                <w:lang w:eastAsia="en-IN"/>
              </w:rPr>
              <w:t>Physical Interpretation of the adsorption mechanism of heavy metals of ions (Pb</w:t>
            </w:r>
            <w:r w:rsidRPr="008C008C">
              <w:rPr>
                <w:rFonts w:ascii="Times New Roman" w:eastAsia="Times New Roman" w:hAnsi="Times New Roman" w:cs="Times New Roman"/>
                <w:color w:val="000000"/>
                <w:sz w:val="20"/>
                <w:szCs w:val="20"/>
                <w:vertAlign w:val="superscript"/>
                <w:lang w:eastAsia="en-IN"/>
              </w:rPr>
              <w:t>+</w:t>
            </w:r>
            <w:proofErr w:type="gramStart"/>
            <w:r w:rsidRPr="008C008C">
              <w:rPr>
                <w:rFonts w:ascii="Times New Roman" w:eastAsia="Times New Roman" w:hAnsi="Times New Roman" w:cs="Times New Roman"/>
                <w:color w:val="000000"/>
                <w:sz w:val="20"/>
                <w:szCs w:val="20"/>
                <w:vertAlign w:val="superscript"/>
                <w:lang w:eastAsia="en-IN"/>
              </w:rPr>
              <w:t>2</w:t>
            </w:r>
            <w:r w:rsidRPr="008C008C">
              <w:rPr>
                <w:rFonts w:ascii="Times New Roman" w:eastAsia="Times New Roman" w:hAnsi="Times New Roman" w:cs="Times New Roman"/>
                <w:color w:val="000000"/>
                <w:sz w:val="20"/>
                <w:szCs w:val="20"/>
                <w:lang w:eastAsia="en-IN"/>
              </w:rPr>
              <w:t>,Ct</w:t>
            </w:r>
            <w:proofErr w:type="gramEnd"/>
            <w:r w:rsidRPr="008C008C">
              <w:rPr>
                <w:rFonts w:ascii="Times New Roman" w:eastAsia="Times New Roman" w:hAnsi="Times New Roman" w:cs="Times New Roman"/>
                <w:color w:val="000000"/>
                <w:sz w:val="20"/>
                <w:szCs w:val="20"/>
                <w:vertAlign w:val="superscript"/>
                <w:lang w:eastAsia="en-IN"/>
              </w:rPr>
              <w:t>+2</w:t>
            </w:r>
            <w:r w:rsidRPr="008C008C">
              <w:rPr>
                <w:rFonts w:ascii="Times New Roman" w:eastAsia="Times New Roman" w:hAnsi="Times New Roman" w:cs="Times New Roman"/>
                <w:color w:val="000000"/>
                <w:sz w:val="20"/>
                <w:szCs w:val="20"/>
                <w:lang w:eastAsia="en-IN"/>
              </w:rPr>
              <w:t>,Ni</w:t>
            </w:r>
            <w:r w:rsidRPr="008C008C">
              <w:rPr>
                <w:rFonts w:ascii="Times New Roman" w:eastAsia="Times New Roman" w:hAnsi="Times New Roman" w:cs="Times New Roman"/>
                <w:color w:val="000000"/>
                <w:sz w:val="20"/>
                <w:szCs w:val="20"/>
                <w:vertAlign w:val="superscript"/>
                <w:lang w:eastAsia="en-IN"/>
              </w:rPr>
              <w:t>+2</w:t>
            </w:r>
            <w:r w:rsidRPr="008C008C">
              <w:rPr>
                <w:rFonts w:ascii="Times New Roman" w:eastAsia="Times New Roman" w:hAnsi="Times New Roman" w:cs="Times New Roman"/>
                <w:color w:val="000000"/>
                <w:sz w:val="20"/>
                <w:szCs w:val="20"/>
                <w:lang w:eastAsia="en-IN"/>
              </w:rPr>
              <w:t>)</w:t>
            </w:r>
          </w:p>
        </w:tc>
        <w:tc>
          <w:tcPr>
            <w:tcW w:w="1689" w:type="dxa"/>
            <w:tcBorders>
              <w:top w:val="nil"/>
              <w:left w:val="nil"/>
              <w:bottom w:val="single" w:sz="4" w:space="0" w:color="auto"/>
              <w:right w:val="single" w:sz="4" w:space="0" w:color="auto"/>
            </w:tcBorders>
            <w:shd w:val="clear" w:color="auto" w:fill="B4C6E7" w:themeFill="accent1" w:themeFillTint="66"/>
            <w:vAlign w:val="center"/>
            <w:hideMark/>
          </w:tcPr>
          <w:p w14:paraId="041439A1" w14:textId="77777777" w:rsidR="00D92C4E" w:rsidRPr="008C008C" w:rsidRDefault="007C4CD1" w:rsidP="002B1C4E">
            <w:pPr>
              <w:spacing w:after="0" w:line="240" w:lineRule="auto"/>
              <w:jc w:val="center"/>
              <w:rPr>
                <w:rFonts w:ascii="Times New Roman" w:eastAsia="Times New Roman" w:hAnsi="Times New Roman" w:cs="Times New Roman"/>
                <w:color w:val="000000"/>
                <w:sz w:val="20"/>
                <w:szCs w:val="20"/>
                <w:lang w:eastAsia="en-IN"/>
              </w:rPr>
            </w:pPr>
            <w:r w:rsidRPr="008C008C">
              <w:rPr>
                <w:rFonts w:ascii="Times New Roman" w:eastAsia="Times New Roman" w:hAnsi="Times New Roman" w:cs="Times New Roman"/>
                <w:color w:val="000000"/>
                <w:sz w:val="20"/>
                <w:szCs w:val="20"/>
                <w:lang w:eastAsia="en-IN"/>
              </w:rPr>
              <w:t>45</w:t>
            </w:r>
            <w:r w:rsidR="00D92C4E" w:rsidRPr="008C008C">
              <w:rPr>
                <w:rFonts w:ascii="Times New Roman" w:eastAsia="Times New Roman" w:hAnsi="Times New Roman" w:cs="Times New Roman"/>
                <w:color w:val="000000"/>
                <w:sz w:val="20"/>
                <w:szCs w:val="20"/>
                <w:lang w:eastAsia="en-IN"/>
              </w:rPr>
              <w:t> </w:t>
            </w:r>
          </w:p>
        </w:tc>
      </w:tr>
      <w:tr w:rsidR="00D92C4E" w:rsidRPr="00D92C4E" w14:paraId="38690931" w14:textId="77777777" w:rsidTr="00715DBF">
        <w:trPr>
          <w:trHeight w:val="356"/>
        </w:trPr>
        <w:tc>
          <w:tcPr>
            <w:tcW w:w="2122" w:type="dxa"/>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15451B26" w14:textId="77777777" w:rsidR="00D92C4E" w:rsidRPr="008C008C" w:rsidRDefault="00F6173B" w:rsidP="002B1C4E">
            <w:pPr>
              <w:spacing w:after="0" w:line="240" w:lineRule="auto"/>
              <w:jc w:val="center"/>
              <w:rPr>
                <w:rFonts w:ascii="Times New Roman" w:eastAsia="Times New Roman" w:hAnsi="Times New Roman" w:cs="Times New Roman"/>
                <w:color w:val="000000"/>
                <w:sz w:val="20"/>
                <w:szCs w:val="20"/>
                <w:lang w:eastAsia="en-IN"/>
              </w:rPr>
            </w:pPr>
            <w:r w:rsidRPr="008C008C">
              <w:rPr>
                <w:rFonts w:ascii="Times New Roman" w:eastAsia="Times New Roman" w:hAnsi="Times New Roman" w:cs="Times New Roman"/>
                <w:color w:val="000000"/>
                <w:sz w:val="20"/>
                <w:szCs w:val="20"/>
                <w:lang w:eastAsia="en-IN"/>
              </w:rPr>
              <w:t xml:space="preserve">Lignocellulosic base </w:t>
            </w:r>
            <w:r w:rsidR="00C372E4" w:rsidRPr="008C008C">
              <w:rPr>
                <w:rFonts w:ascii="Times New Roman" w:eastAsia="Times New Roman" w:hAnsi="Times New Roman" w:cs="Times New Roman"/>
                <w:color w:val="000000"/>
                <w:sz w:val="20"/>
                <w:szCs w:val="20"/>
                <w:lang w:eastAsia="en-IN"/>
              </w:rPr>
              <w:t>bio sorbent</w:t>
            </w:r>
          </w:p>
        </w:tc>
        <w:tc>
          <w:tcPr>
            <w:tcW w:w="3031" w:type="dxa"/>
            <w:tcBorders>
              <w:top w:val="nil"/>
              <w:left w:val="nil"/>
              <w:bottom w:val="single" w:sz="4" w:space="0" w:color="auto"/>
              <w:right w:val="single" w:sz="4" w:space="0" w:color="auto"/>
            </w:tcBorders>
            <w:shd w:val="clear" w:color="auto" w:fill="B4C6E7" w:themeFill="accent1" w:themeFillTint="66"/>
            <w:vAlign w:val="center"/>
            <w:hideMark/>
          </w:tcPr>
          <w:p w14:paraId="172F4EF5" w14:textId="77777777" w:rsidR="00D92C4E" w:rsidRPr="008C008C" w:rsidRDefault="00F6173B" w:rsidP="002B1C4E">
            <w:pPr>
              <w:spacing w:after="0" w:line="240" w:lineRule="auto"/>
              <w:jc w:val="center"/>
              <w:rPr>
                <w:rFonts w:ascii="Times New Roman" w:eastAsia="Times New Roman" w:hAnsi="Times New Roman" w:cs="Times New Roman"/>
                <w:color w:val="000000"/>
                <w:sz w:val="20"/>
                <w:szCs w:val="20"/>
                <w:lang w:eastAsia="en-IN"/>
              </w:rPr>
            </w:pPr>
            <w:r w:rsidRPr="008C008C">
              <w:rPr>
                <w:rFonts w:ascii="Times New Roman" w:eastAsia="Times New Roman" w:hAnsi="Times New Roman" w:cs="Times New Roman"/>
                <w:color w:val="000000"/>
                <w:sz w:val="20"/>
                <w:szCs w:val="20"/>
                <w:lang w:eastAsia="en-IN"/>
              </w:rPr>
              <w:t>Sustainable framework by emerging pollutant.</w:t>
            </w:r>
          </w:p>
        </w:tc>
        <w:tc>
          <w:tcPr>
            <w:tcW w:w="2576" w:type="dxa"/>
            <w:tcBorders>
              <w:top w:val="nil"/>
              <w:left w:val="nil"/>
              <w:bottom w:val="single" w:sz="4" w:space="0" w:color="auto"/>
              <w:right w:val="single" w:sz="4" w:space="0" w:color="auto"/>
            </w:tcBorders>
            <w:shd w:val="clear" w:color="auto" w:fill="B4C6E7" w:themeFill="accent1" w:themeFillTint="66"/>
            <w:vAlign w:val="center"/>
            <w:hideMark/>
          </w:tcPr>
          <w:p w14:paraId="0CF4D1CB" w14:textId="77777777" w:rsidR="00D92C4E" w:rsidRPr="008C008C" w:rsidRDefault="00F6173B" w:rsidP="002B1C4E">
            <w:pPr>
              <w:spacing w:after="0" w:line="240" w:lineRule="auto"/>
              <w:jc w:val="center"/>
              <w:rPr>
                <w:rFonts w:ascii="Times New Roman" w:eastAsia="Times New Roman" w:hAnsi="Times New Roman" w:cs="Times New Roman"/>
                <w:color w:val="000000"/>
                <w:sz w:val="20"/>
                <w:szCs w:val="20"/>
                <w:lang w:eastAsia="en-IN"/>
              </w:rPr>
            </w:pPr>
            <w:r w:rsidRPr="008C008C">
              <w:rPr>
                <w:rFonts w:ascii="Times New Roman" w:eastAsia="Times New Roman" w:hAnsi="Times New Roman" w:cs="Times New Roman"/>
                <w:color w:val="000000"/>
                <w:sz w:val="20"/>
                <w:szCs w:val="20"/>
                <w:lang w:eastAsia="en-IN"/>
              </w:rPr>
              <w:t>Adsorption of pharmaceutical and heavy metal pollutant in waste water.</w:t>
            </w:r>
          </w:p>
        </w:tc>
        <w:tc>
          <w:tcPr>
            <w:tcW w:w="1689" w:type="dxa"/>
            <w:tcBorders>
              <w:top w:val="nil"/>
              <w:left w:val="nil"/>
              <w:bottom w:val="single" w:sz="4" w:space="0" w:color="auto"/>
              <w:right w:val="single" w:sz="4" w:space="0" w:color="auto"/>
            </w:tcBorders>
            <w:shd w:val="clear" w:color="auto" w:fill="B4C6E7" w:themeFill="accent1" w:themeFillTint="66"/>
            <w:vAlign w:val="center"/>
            <w:hideMark/>
          </w:tcPr>
          <w:p w14:paraId="2721027C" w14:textId="77777777" w:rsidR="00D92C4E" w:rsidRPr="008C008C" w:rsidRDefault="007C4CD1" w:rsidP="002B1C4E">
            <w:pPr>
              <w:spacing w:after="0" w:line="240" w:lineRule="auto"/>
              <w:jc w:val="center"/>
              <w:rPr>
                <w:rFonts w:ascii="Times New Roman" w:eastAsia="Times New Roman" w:hAnsi="Times New Roman" w:cs="Times New Roman"/>
                <w:color w:val="000000"/>
                <w:sz w:val="20"/>
                <w:szCs w:val="20"/>
                <w:lang w:eastAsia="en-IN"/>
              </w:rPr>
            </w:pPr>
            <w:r w:rsidRPr="008C008C">
              <w:rPr>
                <w:rFonts w:ascii="Times New Roman" w:eastAsia="Times New Roman" w:hAnsi="Times New Roman" w:cs="Times New Roman"/>
                <w:color w:val="000000"/>
                <w:sz w:val="20"/>
                <w:szCs w:val="20"/>
                <w:lang w:eastAsia="en-IN"/>
              </w:rPr>
              <w:t>46</w:t>
            </w:r>
            <w:r w:rsidR="00D92C4E" w:rsidRPr="008C008C">
              <w:rPr>
                <w:rFonts w:ascii="Times New Roman" w:eastAsia="Times New Roman" w:hAnsi="Times New Roman" w:cs="Times New Roman"/>
                <w:color w:val="000000"/>
                <w:sz w:val="20"/>
                <w:szCs w:val="20"/>
                <w:lang w:eastAsia="en-IN"/>
              </w:rPr>
              <w:t> </w:t>
            </w:r>
          </w:p>
        </w:tc>
      </w:tr>
      <w:tr w:rsidR="00715DBF" w:rsidRPr="00D92C4E" w14:paraId="1D11D5AE" w14:textId="77777777" w:rsidTr="00715DBF">
        <w:trPr>
          <w:trHeight w:val="356"/>
        </w:trPr>
        <w:tc>
          <w:tcPr>
            <w:tcW w:w="2122" w:type="dxa"/>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309274D8" w14:textId="77777777" w:rsidR="00D92C4E" w:rsidRPr="008C008C" w:rsidRDefault="00F6173B" w:rsidP="002B1C4E">
            <w:pPr>
              <w:spacing w:after="0" w:line="240" w:lineRule="auto"/>
              <w:jc w:val="center"/>
              <w:rPr>
                <w:rFonts w:ascii="Times New Roman" w:eastAsia="Times New Roman" w:hAnsi="Times New Roman" w:cs="Times New Roman"/>
                <w:color w:val="000000"/>
                <w:sz w:val="20"/>
                <w:szCs w:val="20"/>
                <w:lang w:eastAsia="en-IN"/>
              </w:rPr>
            </w:pPr>
            <w:r w:rsidRPr="008C008C">
              <w:rPr>
                <w:rFonts w:ascii="Times New Roman" w:eastAsia="Times New Roman" w:hAnsi="Times New Roman" w:cs="Times New Roman"/>
                <w:color w:val="000000"/>
                <w:sz w:val="20"/>
                <w:szCs w:val="20"/>
                <w:lang w:eastAsia="en-IN"/>
              </w:rPr>
              <w:t>Corn Sta</w:t>
            </w:r>
            <w:r w:rsidR="00715DBF" w:rsidRPr="008C008C">
              <w:rPr>
                <w:rFonts w:ascii="Times New Roman" w:eastAsia="Times New Roman" w:hAnsi="Times New Roman" w:cs="Times New Roman"/>
                <w:color w:val="000000"/>
                <w:sz w:val="20"/>
                <w:szCs w:val="20"/>
                <w:lang w:eastAsia="en-IN"/>
              </w:rPr>
              <w:t xml:space="preserve">lk and </w:t>
            </w:r>
            <w:proofErr w:type="spellStart"/>
            <w:r w:rsidR="00715DBF" w:rsidRPr="008C008C">
              <w:rPr>
                <w:rFonts w:ascii="Times New Roman" w:eastAsia="Times New Roman" w:hAnsi="Times New Roman" w:cs="Times New Roman"/>
                <w:color w:val="000000"/>
                <w:sz w:val="20"/>
                <w:szCs w:val="20"/>
                <w:lang w:eastAsia="en-IN"/>
              </w:rPr>
              <w:t>Premna</w:t>
            </w:r>
            <w:proofErr w:type="spellEnd"/>
            <w:r w:rsidR="00715DBF" w:rsidRPr="008C008C">
              <w:rPr>
                <w:rFonts w:ascii="Times New Roman" w:eastAsia="Times New Roman" w:hAnsi="Times New Roman" w:cs="Times New Roman"/>
                <w:color w:val="000000"/>
                <w:sz w:val="20"/>
                <w:szCs w:val="20"/>
                <w:lang w:eastAsia="en-IN"/>
              </w:rPr>
              <w:t xml:space="preserve"> microphyll leaves</w:t>
            </w:r>
          </w:p>
        </w:tc>
        <w:tc>
          <w:tcPr>
            <w:tcW w:w="3031" w:type="dxa"/>
            <w:tcBorders>
              <w:top w:val="nil"/>
              <w:left w:val="nil"/>
              <w:bottom w:val="single" w:sz="4" w:space="0" w:color="auto"/>
              <w:right w:val="single" w:sz="4" w:space="0" w:color="auto"/>
            </w:tcBorders>
            <w:shd w:val="clear" w:color="auto" w:fill="B4C6E7" w:themeFill="accent1" w:themeFillTint="66"/>
            <w:vAlign w:val="center"/>
            <w:hideMark/>
          </w:tcPr>
          <w:p w14:paraId="7D99465A" w14:textId="77777777" w:rsidR="00D92C4E" w:rsidRPr="008C008C" w:rsidRDefault="00C372E4" w:rsidP="002B1C4E">
            <w:pPr>
              <w:spacing w:after="0" w:line="240" w:lineRule="auto"/>
              <w:jc w:val="center"/>
              <w:rPr>
                <w:rFonts w:ascii="Times New Roman" w:eastAsia="Times New Roman" w:hAnsi="Times New Roman" w:cs="Times New Roman"/>
                <w:color w:val="000000"/>
                <w:sz w:val="20"/>
                <w:szCs w:val="20"/>
                <w:lang w:eastAsia="en-IN"/>
              </w:rPr>
            </w:pPr>
            <w:r w:rsidRPr="008C008C">
              <w:rPr>
                <w:rFonts w:ascii="Times New Roman" w:eastAsia="Times New Roman" w:hAnsi="Times New Roman" w:cs="Times New Roman"/>
                <w:color w:val="000000"/>
                <w:sz w:val="20"/>
                <w:szCs w:val="20"/>
                <w:lang w:eastAsia="en-IN"/>
              </w:rPr>
              <w:t>Bio aerogel</w:t>
            </w:r>
          </w:p>
        </w:tc>
        <w:tc>
          <w:tcPr>
            <w:tcW w:w="2576" w:type="dxa"/>
            <w:tcBorders>
              <w:top w:val="nil"/>
              <w:left w:val="nil"/>
              <w:bottom w:val="single" w:sz="4" w:space="0" w:color="auto"/>
              <w:right w:val="single" w:sz="4" w:space="0" w:color="auto"/>
            </w:tcBorders>
            <w:shd w:val="clear" w:color="auto" w:fill="B4C6E7" w:themeFill="accent1" w:themeFillTint="66"/>
            <w:vAlign w:val="center"/>
            <w:hideMark/>
          </w:tcPr>
          <w:p w14:paraId="7C2CDA43" w14:textId="77777777" w:rsidR="00D92C4E" w:rsidRPr="008C008C" w:rsidRDefault="00715DBF" w:rsidP="002B1C4E">
            <w:pPr>
              <w:spacing w:after="0" w:line="240" w:lineRule="auto"/>
              <w:jc w:val="center"/>
              <w:rPr>
                <w:rFonts w:ascii="Times New Roman" w:eastAsia="Times New Roman" w:hAnsi="Times New Roman" w:cs="Times New Roman"/>
                <w:color w:val="000000"/>
                <w:sz w:val="20"/>
                <w:szCs w:val="20"/>
                <w:lang w:eastAsia="en-IN"/>
              </w:rPr>
            </w:pPr>
            <w:r w:rsidRPr="008C008C">
              <w:rPr>
                <w:rFonts w:ascii="Times New Roman" w:eastAsia="Times New Roman" w:hAnsi="Times New Roman" w:cs="Times New Roman"/>
                <w:color w:val="000000"/>
                <w:sz w:val="20"/>
                <w:szCs w:val="20"/>
                <w:lang w:eastAsia="en-IN"/>
              </w:rPr>
              <w:t>Oily water treatment</w:t>
            </w:r>
          </w:p>
        </w:tc>
        <w:tc>
          <w:tcPr>
            <w:tcW w:w="1689" w:type="dxa"/>
            <w:tcBorders>
              <w:top w:val="nil"/>
              <w:left w:val="nil"/>
              <w:bottom w:val="single" w:sz="4" w:space="0" w:color="auto"/>
              <w:right w:val="single" w:sz="4" w:space="0" w:color="auto"/>
            </w:tcBorders>
            <w:shd w:val="clear" w:color="auto" w:fill="B4C6E7" w:themeFill="accent1" w:themeFillTint="66"/>
            <w:vAlign w:val="center"/>
            <w:hideMark/>
          </w:tcPr>
          <w:p w14:paraId="5FBE2803" w14:textId="77777777" w:rsidR="00D92C4E" w:rsidRPr="008C008C" w:rsidRDefault="007C4CD1" w:rsidP="002B1C4E">
            <w:pPr>
              <w:spacing w:after="0" w:line="240" w:lineRule="auto"/>
              <w:jc w:val="center"/>
              <w:rPr>
                <w:rFonts w:ascii="Times New Roman" w:eastAsia="Times New Roman" w:hAnsi="Times New Roman" w:cs="Times New Roman"/>
                <w:color w:val="000000"/>
                <w:sz w:val="20"/>
                <w:szCs w:val="20"/>
                <w:lang w:eastAsia="en-IN"/>
              </w:rPr>
            </w:pPr>
            <w:r w:rsidRPr="008C008C">
              <w:rPr>
                <w:rFonts w:ascii="Times New Roman" w:eastAsia="Times New Roman" w:hAnsi="Times New Roman" w:cs="Times New Roman"/>
                <w:color w:val="000000"/>
                <w:sz w:val="20"/>
                <w:szCs w:val="20"/>
                <w:lang w:eastAsia="en-IN"/>
              </w:rPr>
              <w:t>47</w:t>
            </w:r>
            <w:r w:rsidR="00D92C4E" w:rsidRPr="008C008C">
              <w:rPr>
                <w:rFonts w:ascii="Times New Roman" w:eastAsia="Times New Roman" w:hAnsi="Times New Roman" w:cs="Times New Roman"/>
                <w:color w:val="000000"/>
                <w:sz w:val="20"/>
                <w:szCs w:val="20"/>
                <w:lang w:eastAsia="en-IN"/>
              </w:rPr>
              <w:t> </w:t>
            </w:r>
          </w:p>
        </w:tc>
      </w:tr>
      <w:tr w:rsidR="00D92C4E" w:rsidRPr="00D92C4E" w14:paraId="5AFF7A67" w14:textId="77777777" w:rsidTr="00715DBF">
        <w:trPr>
          <w:trHeight w:val="356"/>
        </w:trPr>
        <w:tc>
          <w:tcPr>
            <w:tcW w:w="2122" w:type="dxa"/>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503F3ED7" w14:textId="77777777" w:rsidR="00D92C4E" w:rsidRPr="008C008C" w:rsidRDefault="00715DBF" w:rsidP="002B1C4E">
            <w:pPr>
              <w:spacing w:after="0" w:line="240" w:lineRule="auto"/>
              <w:jc w:val="center"/>
              <w:rPr>
                <w:rFonts w:ascii="Times New Roman" w:eastAsia="Times New Roman" w:hAnsi="Times New Roman" w:cs="Times New Roman"/>
                <w:color w:val="000000"/>
                <w:sz w:val="20"/>
                <w:szCs w:val="20"/>
                <w:lang w:eastAsia="en-IN"/>
              </w:rPr>
            </w:pPr>
            <w:proofErr w:type="spellStart"/>
            <w:r w:rsidRPr="008C008C">
              <w:rPr>
                <w:rFonts w:ascii="Times New Roman" w:eastAsia="Times New Roman" w:hAnsi="Times New Roman" w:cs="Times New Roman"/>
                <w:color w:val="000000"/>
                <w:sz w:val="20"/>
                <w:szCs w:val="20"/>
                <w:lang w:eastAsia="en-IN"/>
              </w:rPr>
              <w:t>Azadirachta</w:t>
            </w:r>
            <w:proofErr w:type="spellEnd"/>
            <w:r w:rsidRPr="008C008C">
              <w:rPr>
                <w:rFonts w:ascii="Times New Roman" w:eastAsia="Times New Roman" w:hAnsi="Times New Roman" w:cs="Times New Roman"/>
                <w:color w:val="000000"/>
                <w:sz w:val="20"/>
                <w:szCs w:val="20"/>
                <w:lang w:eastAsia="en-IN"/>
              </w:rPr>
              <w:t xml:space="preserve"> Indica (Neem Saw Dust)</w:t>
            </w:r>
          </w:p>
        </w:tc>
        <w:tc>
          <w:tcPr>
            <w:tcW w:w="3031" w:type="dxa"/>
            <w:tcBorders>
              <w:top w:val="nil"/>
              <w:left w:val="nil"/>
              <w:bottom w:val="single" w:sz="4" w:space="0" w:color="auto"/>
              <w:right w:val="single" w:sz="4" w:space="0" w:color="auto"/>
            </w:tcBorders>
            <w:shd w:val="clear" w:color="auto" w:fill="B4C6E7" w:themeFill="accent1" w:themeFillTint="66"/>
            <w:vAlign w:val="center"/>
            <w:hideMark/>
          </w:tcPr>
          <w:p w14:paraId="255A94A6" w14:textId="77777777" w:rsidR="00D92C4E" w:rsidRPr="008C008C" w:rsidRDefault="00715DBF" w:rsidP="002B1C4E">
            <w:pPr>
              <w:spacing w:after="0" w:line="240" w:lineRule="auto"/>
              <w:jc w:val="center"/>
              <w:rPr>
                <w:rFonts w:ascii="Times New Roman" w:eastAsia="Times New Roman" w:hAnsi="Times New Roman" w:cs="Times New Roman"/>
                <w:color w:val="000000"/>
                <w:sz w:val="20"/>
                <w:szCs w:val="20"/>
                <w:lang w:eastAsia="en-IN"/>
              </w:rPr>
            </w:pPr>
            <w:r w:rsidRPr="008C008C">
              <w:rPr>
                <w:rFonts w:ascii="Times New Roman" w:eastAsia="Times New Roman" w:hAnsi="Times New Roman" w:cs="Times New Roman"/>
                <w:color w:val="000000"/>
                <w:sz w:val="20"/>
                <w:szCs w:val="20"/>
                <w:lang w:eastAsia="en-IN"/>
              </w:rPr>
              <w:t>Adsorptive elimination of cationic dyes</w:t>
            </w:r>
          </w:p>
        </w:tc>
        <w:tc>
          <w:tcPr>
            <w:tcW w:w="2576" w:type="dxa"/>
            <w:tcBorders>
              <w:top w:val="nil"/>
              <w:left w:val="nil"/>
              <w:bottom w:val="single" w:sz="4" w:space="0" w:color="auto"/>
              <w:right w:val="single" w:sz="4" w:space="0" w:color="auto"/>
            </w:tcBorders>
            <w:shd w:val="clear" w:color="auto" w:fill="B4C6E7" w:themeFill="accent1" w:themeFillTint="66"/>
            <w:vAlign w:val="center"/>
            <w:hideMark/>
          </w:tcPr>
          <w:p w14:paraId="1F057647" w14:textId="77777777" w:rsidR="00D92C4E" w:rsidRPr="008C008C" w:rsidRDefault="00715DBF" w:rsidP="002B1C4E">
            <w:pPr>
              <w:spacing w:after="0" w:line="240" w:lineRule="auto"/>
              <w:jc w:val="center"/>
              <w:rPr>
                <w:rFonts w:ascii="Times New Roman" w:eastAsia="Times New Roman" w:hAnsi="Times New Roman" w:cs="Times New Roman"/>
                <w:color w:val="000000"/>
                <w:sz w:val="20"/>
                <w:szCs w:val="20"/>
                <w:lang w:eastAsia="en-IN"/>
              </w:rPr>
            </w:pPr>
            <w:r w:rsidRPr="008C008C">
              <w:rPr>
                <w:rFonts w:ascii="Times New Roman" w:eastAsia="Times New Roman" w:hAnsi="Times New Roman" w:cs="Times New Roman"/>
                <w:color w:val="000000"/>
                <w:sz w:val="20"/>
                <w:szCs w:val="20"/>
                <w:lang w:eastAsia="en-IN"/>
              </w:rPr>
              <w:t>Removal of crystal violet from aqueous solution</w:t>
            </w:r>
          </w:p>
        </w:tc>
        <w:tc>
          <w:tcPr>
            <w:tcW w:w="1689" w:type="dxa"/>
            <w:tcBorders>
              <w:top w:val="nil"/>
              <w:left w:val="nil"/>
              <w:bottom w:val="single" w:sz="4" w:space="0" w:color="auto"/>
              <w:right w:val="single" w:sz="4" w:space="0" w:color="auto"/>
            </w:tcBorders>
            <w:shd w:val="clear" w:color="auto" w:fill="B4C6E7" w:themeFill="accent1" w:themeFillTint="66"/>
            <w:vAlign w:val="center"/>
            <w:hideMark/>
          </w:tcPr>
          <w:p w14:paraId="2F9750B2" w14:textId="77777777" w:rsidR="00D92C4E" w:rsidRPr="008C008C" w:rsidRDefault="007C4CD1" w:rsidP="002B1C4E">
            <w:pPr>
              <w:spacing w:after="0" w:line="240" w:lineRule="auto"/>
              <w:jc w:val="center"/>
              <w:rPr>
                <w:rFonts w:ascii="Times New Roman" w:eastAsia="Times New Roman" w:hAnsi="Times New Roman" w:cs="Times New Roman"/>
                <w:color w:val="000000"/>
                <w:sz w:val="20"/>
                <w:szCs w:val="20"/>
                <w:lang w:eastAsia="en-IN"/>
              </w:rPr>
            </w:pPr>
            <w:r w:rsidRPr="008C008C">
              <w:rPr>
                <w:rFonts w:ascii="Times New Roman" w:eastAsia="Times New Roman" w:hAnsi="Times New Roman" w:cs="Times New Roman"/>
                <w:color w:val="000000"/>
                <w:sz w:val="20"/>
                <w:szCs w:val="20"/>
                <w:lang w:eastAsia="en-IN"/>
              </w:rPr>
              <w:t>48</w:t>
            </w:r>
            <w:r w:rsidR="00D92C4E" w:rsidRPr="008C008C">
              <w:rPr>
                <w:rFonts w:ascii="Times New Roman" w:eastAsia="Times New Roman" w:hAnsi="Times New Roman" w:cs="Times New Roman"/>
                <w:color w:val="000000"/>
                <w:sz w:val="20"/>
                <w:szCs w:val="20"/>
                <w:lang w:eastAsia="en-IN"/>
              </w:rPr>
              <w:t> </w:t>
            </w:r>
          </w:p>
        </w:tc>
      </w:tr>
      <w:tr w:rsidR="00715DBF" w:rsidRPr="00D92C4E" w14:paraId="4D630484" w14:textId="77777777" w:rsidTr="00715DBF">
        <w:trPr>
          <w:trHeight w:val="356"/>
        </w:trPr>
        <w:tc>
          <w:tcPr>
            <w:tcW w:w="2122" w:type="dxa"/>
            <w:tcBorders>
              <w:top w:val="nil"/>
              <w:left w:val="single" w:sz="4" w:space="0" w:color="auto"/>
              <w:bottom w:val="single" w:sz="4" w:space="0" w:color="auto"/>
              <w:right w:val="single" w:sz="4" w:space="0" w:color="auto"/>
            </w:tcBorders>
            <w:shd w:val="clear" w:color="auto" w:fill="B4C6E7" w:themeFill="accent1" w:themeFillTint="66"/>
            <w:vAlign w:val="center"/>
            <w:hideMark/>
          </w:tcPr>
          <w:p w14:paraId="1607B509" w14:textId="77777777" w:rsidR="00D92C4E" w:rsidRPr="008C008C" w:rsidRDefault="00715DBF" w:rsidP="002B1C4E">
            <w:pPr>
              <w:spacing w:after="0" w:line="240" w:lineRule="auto"/>
              <w:jc w:val="center"/>
              <w:rPr>
                <w:rFonts w:ascii="Times New Roman" w:eastAsia="Times New Roman" w:hAnsi="Times New Roman" w:cs="Times New Roman"/>
                <w:color w:val="000000"/>
                <w:sz w:val="20"/>
                <w:szCs w:val="20"/>
                <w:lang w:eastAsia="en-IN"/>
              </w:rPr>
            </w:pPr>
            <w:proofErr w:type="spellStart"/>
            <w:r w:rsidRPr="008C008C">
              <w:rPr>
                <w:rFonts w:ascii="Times New Roman" w:eastAsia="Times New Roman" w:hAnsi="Times New Roman" w:cs="Times New Roman"/>
                <w:color w:val="000000"/>
                <w:sz w:val="20"/>
                <w:szCs w:val="20"/>
                <w:lang w:eastAsia="en-IN"/>
              </w:rPr>
              <w:t>Trypolyphosphate</w:t>
            </w:r>
            <w:proofErr w:type="spellEnd"/>
            <w:r w:rsidRPr="008C008C">
              <w:rPr>
                <w:rFonts w:ascii="Times New Roman" w:eastAsia="Times New Roman" w:hAnsi="Times New Roman" w:cs="Times New Roman"/>
                <w:color w:val="000000"/>
                <w:sz w:val="20"/>
                <w:szCs w:val="20"/>
                <w:lang w:eastAsia="en-IN"/>
              </w:rPr>
              <w:t xml:space="preserve"> (TPP)</w:t>
            </w:r>
          </w:p>
        </w:tc>
        <w:tc>
          <w:tcPr>
            <w:tcW w:w="3031" w:type="dxa"/>
            <w:tcBorders>
              <w:top w:val="nil"/>
              <w:left w:val="nil"/>
              <w:bottom w:val="single" w:sz="4" w:space="0" w:color="auto"/>
              <w:right w:val="single" w:sz="4" w:space="0" w:color="auto"/>
            </w:tcBorders>
            <w:shd w:val="clear" w:color="auto" w:fill="B4C6E7" w:themeFill="accent1" w:themeFillTint="66"/>
            <w:vAlign w:val="center"/>
            <w:hideMark/>
          </w:tcPr>
          <w:p w14:paraId="40B8D829" w14:textId="77777777" w:rsidR="00D92C4E" w:rsidRPr="008C008C" w:rsidRDefault="00715DBF" w:rsidP="002B1C4E">
            <w:pPr>
              <w:spacing w:after="0" w:line="240" w:lineRule="auto"/>
              <w:jc w:val="center"/>
              <w:rPr>
                <w:rFonts w:ascii="Times New Roman" w:eastAsia="Times New Roman" w:hAnsi="Times New Roman" w:cs="Times New Roman"/>
                <w:color w:val="000000"/>
                <w:sz w:val="20"/>
                <w:szCs w:val="20"/>
                <w:lang w:eastAsia="en-IN"/>
              </w:rPr>
            </w:pPr>
            <w:r w:rsidRPr="008C008C">
              <w:rPr>
                <w:rFonts w:ascii="Times New Roman" w:eastAsia="Times New Roman" w:hAnsi="Times New Roman" w:cs="Times New Roman"/>
                <w:color w:val="000000"/>
                <w:sz w:val="20"/>
                <w:szCs w:val="20"/>
                <w:lang w:eastAsia="en-IN"/>
              </w:rPr>
              <w:t xml:space="preserve">Chitosan based magnetic </w:t>
            </w:r>
            <w:r w:rsidR="00C372E4" w:rsidRPr="008C008C">
              <w:rPr>
                <w:rFonts w:ascii="Times New Roman" w:eastAsia="Times New Roman" w:hAnsi="Times New Roman" w:cs="Times New Roman"/>
                <w:color w:val="000000"/>
                <w:sz w:val="20"/>
                <w:szCs w:val="20"/>
                <w:lang w:eastAsia="en-IN"/>
              </w:rPr>
              <w:t>adsorbent</w:t>
            </w:r>
            <w:r w:rsidRPr="008C008C">
              <w:rPr>
                <w:rFonts w:ascii="Times New Roman" w:eastAsia="Times New Roman" w:hAnsi="Times New Roman" w:cs="Times New Roman"/>
                <w:color w:val="000000"/>
                <w:sz w:val="20"/>
                <w:szCs w:val="20"/>
                <w:lang w:eastAsia="en-IN"/>
              </w:rPr>
              <w:t xml:space="preserve"> and vanillin CMN</w:t>
            </w:r>
          </w:p>
        </w:tc>
        <w:tc>
          <w:tcPr>
            <w:tcW w:w="2576" w:type="dxa"/>
            <w:tcBorders>
              <w:top w:val="nil"/>
              <w:left w:val="nil"/>
              <w:bottom w:val="single" w:sz="4" w:space="0" w:color="auto"/>
              <w:right w:val="single" w:sz="4" w:space="0" w:color="auto"/>
            </w:tcBorders>
            <w:shd w:val="clear" w:color="auto" w:fill="B4C6E7" w:themeFill="accent1" w:themeFillTint="66"/>
            <w:vAlign w:val="center"/>
            <w:hideMark/>
          </w:tcPr>
          <w:p w14:paraId="0E497816" w14:textId="77777777" w:rsidR="00D92C4E" w:rsidRPr="008C008C" w:rsidRDefault="00715DBF" w:rsidP="002B1C4E">
            <w:pPr>
              <w:spacing w:after="0" w:line="240" w:lineRule="auto"/>
              <w:jc w:val="center"/>
              <w:rPr>
                <w:rFonts w:ascii="Times New Roman" w:eastAsia="Times New Roman" w:hAnsi="Times New Roman" w:cs="Times New Roman"/>
                <w:color w:val="000000"/>
                <w:sz w:val="20"/>
                <w:szCs w:val="20"/>
                <w:lang w:eastAsia="en-IN"/>
              </w:rPr>
            </w:pPr>
            <w:r w:rsidRPr="008C008C">
              <w:rPr>
                <w:rFonts w:ascii="Times New Roman" w:eastAsia="Times New Roman" w:hAnsi="Times New Roman" w:cs="Times New Roman"/>
                <w:color w:val="000000"/>
                <w:sz w:val="20"/>
                <w:szCs w:val="20"/>
                <w:lang w:eastAsia="en-IN"/>
              </w:rPr>
              <w:t>Synthesis surface modification characterization and application</w:t>
            </w:r>
            <w:r w:rsidR="00D92C4E" w:rsidRPr="008C008C">
              <w:rPr>
                <w:rFonts w:ascii="Times New Roman" w:eastAsia="Times New Roman" w:hAnsi="Times New Roman" w:cs="Times New Roman"/>
                <w:color w:val="000000"/>
                <w:sz w:val="20"/>
                <w:szCs w:val="20"/>
                <w:lang w:eastAsia="en-IN"/>
              </w:rPr>
              <w:t> </w:t>
            </w:r>
            <w:r w:rsidRPr="008C008C">
              <w:rPr>
                <w:rFonts w:ascii="Times New Roman" w:eastAsia="Times New Roman" w:hAnsi="Times New Roman" w:cs="Times New Roman"/>
                <w:color w:val="000000"/>
                <w:sz w:val="20"/>
                <w:szCs w:val="20"/>
                <w:lang w:eastAsia="en-IN"/>
              </w:rPr>
              <w:t>Cd</w:t>
            </w:r>
            <w:r w:rsidRPr="008C008C">
              <w:rPr>
                <w:rFonts w:ascii="Times New Roman" w:eastAsia="Times New Roman" w:hAnsi="Times New Roman" w:cs="Times New Roman"/>
                <w:color w:val="000000"/>
                <w:sz w:val="20"/>
                <w:szCs w:val="20"/>
                <w:vertAlign w:val="superscript"/>
                <w:lang w:eastAsia="en-IN"/>
              </w:rPr>
              <w:t>+</w:t>
            </w:r>
            <w:proofErr w:type="gramStart"/>
            <w:r w:rsidRPr="008C008C">
              <w:rPr>
                <w:rFonts w:ascii="Times New Roman" w:eastAsia="Times New Roman" w:hAnsi="Times New Roman" w:cs="Times New Roman"/>
                <w:color w:val="000000"/>
                <w:sz w:val="20"/>
                <w:szCs w:val="20"/>
                <w:lang w:eastAsia="en-IN"/>
              </w:rPr>
              <w:t>2,Co</w:t>
            </w:r>
            <w:proofErr w:type="gramEnd"/>
            <w:r w:rsidRPr="008C008C">
              <w:rPr>
                <w:rFonts w:ascii="Times New Roman" w:eastAsia="Times New Roman" w:hAnsi="Times New Roman" w:cs="Times New Roman"/>
                <w:color w:val="000000"/>
                <w:sz w:val="20"/>
                <w:szCs w:val="20"/>
                <w:vertAlign w:val="superscript"/>
                <w:lang w:eastAsia="en-IN"/>
              </w:rPr>
              <w:t>+</w:t>
            </w:r>
            <w:r w:rsidRPr="008C008C">
              <w:rPr>
                <w:rFonts w:ascii="Times New Roman" w:eastAsia="Times New Roman" w:hAnsi="Times New Roman" w:cs="Times New Roman"/>
                <w:color w:val="000000"/>
                <w:sz w:val="20"/>
                <w:szCs w:val="20"/>
                <w:lang w:eastAsia="en-IN"/>
              </w:rPr>
              <w:t>2,Cu</w:t>
            </w:r>
            <w:r w:rsidRPr="008C008C">
              <w:rPr>
                <w:rFonts w:ascii="Times New Roman" w:eastAsia="Times New Roman" w:hAnsi="Times New Roman" w:cs="Times New Roman"/>
                <w:color w:val="000000"/>
                <w:sz w:val="20"/>
                <w:szCs w:val="20"/>
                <w:vertAlign w:val="superscript"/>
                <w:lang w:eastAsia="en-IN"/>
              </w:rPr>
              <w:t>+</w:t>
            </w:r>
            <w:r w:rsidRPr="008C008C">
              <w:rPr>
                <w:rFonts w:ascii="Times New Roman" w:eastAsia="Times New Roman" w:hAnsi="Times New Roman" w:cs="Times New Roman"/>
                <w:color w:val="000000"/>
                <w:sz w:val="20"/>
                <w:szCs w:val="20"/>
                <w:lang w:eastAsia="en-IN"/>
              </w:rPr>
              <w:t>2,Pb</w:t>
            </w:r>
            <w:r w:rsidRPr="008C008C">
              <w:rPr>
                <w:rFonts w:ascii="Times New Roman" w:eastAsia="Times New Roman" w:hAnsi="Times New Roman" w:cs="Times New Roman"/>
                <w:color w:val="000000"/>
                <w:sz w:val="20"/>
                <w:szCs w:val="20"/>
                <w:vertAlign w:val="superscript"/>
                <w:lang w:eastAsia="en-IN"/>
              </w:rPr>
              <w:t xml:space="preserve">+2 </w:t>
            </w:r>
            <w:r w:rsidRPr="008C008C">
              <w:rPr>
                <w:rFonts w:ascii="Times New Roman" w:eastAsia="Times New Roman" w:hAnsi="Times New Roman" w:cs="Times New Roman"/>
                <w:color w:val="000000"/>
                <w:sz w:val="20"/>
                <w:szCs w:val="20"/>
                <w:lang w:eastAsia="en-IN"/>
              </w:rPr>
              <w:t>ions removal from waste water.</w:t>
            </w:r>
          </w:p>
        </w:tc>
        <w:tc>
          <w:tcPr>
            <w:tcW w:w="1689" w:type="dxa"/>
            <w:tcBorders>
              <w:top w:val="nil"/>
              <w:left w:val="nil"/>
              <w:bottom w:val="single" w:sz="4" w:space="0" w:color="auto"/>
              <w:right w:val="single" w:sz="4" w:space="0" w:color="auto"/>
            </w:tcBorders>
            <w:shd w:val="clear" w:color="auto" w:fill="B4C6E7" w:themeFill="accent1" w:themeFillTint="66"/>
            <w:vAlign w:val="center"/>
            <w:hideMark/>
          </w:tcPr>
          <w:p w14:paraId="339099A4" w14:textId="77777777" w:rsidR="00D92C4E" w:rsidRPr="008C008C" w:rsidRDefault="007C4CD1" w:rsidP="002B1C4E">
            <w:pPr>
              <w:spacing w:after="0" w:line="240" w:lineRule="auto"/>
              <w:jc w:val="center"/>
              <w:rPr>
                <w:rFonts w:ascii="Times New Roman" w:eastAsia="Times New Roman" w:hAnsi="Times New Roman" w:cs="Times New Roman"/>
                <w:color w:val="000000"/>
                <w:sz w:val="20"/>
                <w:szCs w:val="20"/>
                <w:lang w:eastAsia="en-IN"/>
              </w:rPr>
            </w:pPr>
            <w:r w:rsidRPr="008C008C">
              <w:rPr>
                <w:rFonts w:ascii="Times New Roman" w:eastAsia="Times New Roman" w:hAnsi="Times New Roman" w:cs="Times New Roman"/>
                <w:color w:val="000000"/>
                <w:sz w:val="20"/>
                <w:szCs w:val="20"/>
                <w:lang w:eastAsia="en-IN"/>
              </w:rPr>
              <w:t>49</w:t>
            </w:r>
            <w:r w:rsidR="00D92C4E" w:rsidRPr="008C008C">
              <w:rPr>
                <w:rFonts w:ascii="Times New Roman" w:eastAsia="Times New Roman" w:hAnsi="Times New Roman" w:cs="Times New Roman"/>
                <w:color w:val="000000"/>
                <w:sz w:val="20"/>
                <w:szCs w:val="20"/>
                <w:lang w:eastAsia="en-IN"/>
              </w:rPr>
              <w:t> </w:t>
            </w:r>
          </w:p>
        </w:tc>
      </w:tr>
      <w:tr w:rsidR="00715DBF" w:rsidRPr="00D92C4E" w14:paraId="72B51771" w14:textId="77777777" w:rsidTr="00715DBF">
        <w:trPr>
          <w:trHeight w:val="333"/>
        </w:trPr>
        <w:tc>
          <w:tcPr>
            <w:tcW w:w="2122" w:type="dxa"/>
            <w:tcBorders>
              <w:top w:val="nil"/>
              <w:left w:val="single" w:sz="4" w:space="0" w:color="auto"/>
              <w:bottom w:val="single" w:sz="4" w:space="0" w:color="auto"/>
              <w:right w:val="single" w:sz="4" w:space="0" w:color="auto"/>
            </w:tcBorders>
            <w:shd w:val="clear" w:color="auto" w:fill="B4C6E7" w:themeFill="accent1" w:themeFillTint="66"/>
            <w:noWrap/>
            <w:vAlign w:val="bottom"/>
            <w:hideMark/>
          </w:tcPr>
          <w:p w14:paraId="6AB110EB" w14:textId="77777777" w:rsidR="00D92C4E" w:rsidRPr="008C008C" w:rsidRDefault="00715DBF" w:rsidP="002B1C4E">
            <w:pPr>
              <w:spacing w:after="0" w:line="240" w:lineRule="auto"/>
              <w:jc w:val="center"/>
              <w:rPr>
                <w:rFonts w:ascii="Times New Roman" w:eastAsia="Times New Roman" w:hAnsi="Times New Roman" w:cs="Times New Roman"/>
                <w:color w:val="000000"/>
                <w:sz w:val="20"/>
                <w:szCs w:val="20"/>
                <w:lang w:eastAsia="en-IN"/>
              </w:rPr>
            </w:pPr>
            <w:r w:rsidRPr="008C008C">
              <w:rPr>
                <w:rFonts w:ascii="Times New Roman" w:eastAsia="Times New Roman" w:hAnsi="Times New Roman" w:cs="Times New Roman"/>
                <w:color w:val="000000"/>
                <w:sz w:val="20"/>
                <w:szCs w:val="20"/>
                <w:lang w:eastAsia="en-IN"/>
              </w:rPr>
              <w:t>Cinnamon</w:t>
            </w:r>
            <w:r w:rsidR="00B52521" w:rsidRPr="008C008C">
              <w:rPr>
                <w:rFonts w:ascii="Times New Roman" w:eastAsia="Times New Roman" w:hAnsi="Times New Roman" w:cs="Times New Roman"/>
                <w:color w:val="000000"/>
                <w:sz w:val="20"/>
                <w:szCs w:val="20"/>
                <w:lang w:eastAsia="en-IN"/>
              </w:rPr>
              <w:t xml:space="preserve"> </w:t>
            </w:r>
            <w:proofErr w:type="spellStart"/>
            <w:r w:rsidR="00B52521" w:rsidRPr="008C008C">
              <w:rPr>
                <w:rFonts w:ascii="Times New Roman" w:eastAsia="Times New Roman" w:hAnsi="Times New Roman" w:cs="Times New Roman"/>
                <w:color w:val="000000"/>
                <w:sz w:val="20"/>
                <w:szCs w:val="20"/>
                <w:lang w:eastAsia="en-IN"/>
              </w:rPr>
              <w:t>Barc</w:t>
            </w:r>
            <w:proofErr w:type="spellEnd"/>
            <w:r w:rsidR="00B52521" w:rsidRPr="008C008C">
              <w:rPr>
                <w:rFonts w:ascii="Times New Roman" w:eastAsia="Times New Roman" w:hAnsi="Times New Roman" w:cs="Times New Roman"/>
                <w:color w:val="000000"/>
                <w:sz w:val="20"/>
                <w:szCs w:val="20"/>
                <w:lang w:eastAsia="en-IN"/>
              </w:rPr>
              <w:t xml:space="preserve"> Biomass</w:t>
            </w:r>
          </w:p>
        </w:tc>
        <w:tc>
          <w:tcPr>
            <w:tcW w:w="3031" w:type="dxa"/>
            <w:tcBorders>
              <w:top w:val="nil"/>
              <w:left w:val="nil"/>
              <w:bottom w:val="single" w:sz="4" w:space="0" w:color="auto"/>
              <w:right w:val="single" w:sz="4" w:space="0" w:color="auto"/>
            </w:tcBorders>
            <w:shd w:val="clear" w:color="auto" w:fill="B4C6E7" w:themeFill="accent1" w:themeFillTint="66"/>
            <w:noWrap/>
            <w:vAlign w:val="bottom"/>
            <w:hideMark/>
          </w:tcPr>
          <w:p w14:paraId="25E306D3" w14:textId="77777777" w:rsidR="00D92C4E" w:rsidRPr="008C008C" w:rsidRDefault="00B52521" w:rsidP="002B1C4E">
            <w:pPr>
              <w:spacing w:after="0" w:line="240" w:lineRule="auto"/>
              <w:jc w:val="center"/>
              <w:rPr>
                <w:rFonts w:ascii="Times New Roman" w:eastAsia="Times New Roman" w:hAnsi="Times New Roman" w:cs="Times New Roman"/>
                <w:color w:val="000000"/>
                <w:sz w:val="20"/>
                <w:szCs w:val="20"/>
                <w:lang w:eastAsia="en-IN"/>
              </w:rPr>
            </w:pPr>
            <w:r w:rsidRPr="008C008C">
              <w:rPr>
                <w:rFonts w:ascii="Times New Roman" w:eastAsia="Times New Roman" w:hAnsi="Times New Roman" w:cs="Times New Roman"/>
                <w:color w:val="000000"/>
                <w:sz w:val="20"/>
                <w:szCs w:val="20"/>
                <w:lang w:eastAsia="en-IN"/>
              </w:rPr>
              <w:t>Green Strategy</w:t>
            </w:r>
          </w:p>
        </w:tc>
        <w:tc>
          <w:tcPr>
            <w:tcW w:w="2576" w:type="dxa"/>
            <w:tcBorders>
              <w:top w:val="nil"/>
              <w:left w:val="nil"/>
              <w:bottom w:val="single" w:sz="4" w:space="0" w:color="auto"/>
              <w:right w:val="single" w:sz="4" w:space="0" w:color="auto"/>
            </w:tcBorders>
            <w:shd w:val="clear" w:color="auto" w:fill="B4C6E7" w:themeFill="accent1" w:themeFillTint="66"/>
            <w:noWrap/>
            <w:vAlign w:val="bottom"/>
            <w:hideMark/>
          </w:tcPr>
          <w:p w14:paraId="1189A55F" w14:textId="77777777" w:rsidR="00D92C4E" w:rsidRPr="008C008C" w:rsidRDefault="00B52521" w:rsidP="002B1C4E">
            <w:pPr>
              <w:spacing w:after="0" w:line="240" w:lineRule="auto"/>
              <w:jc w:val="center"/>
              <w:rPr>
                <w:rFonts w:ascii="Times New Roman" w:eastAsia="Times New Roman" w:hAnsi="Times New Roman" w:cs="Times New Roman"/>
                <w:color w:val="000000"/>
                <w:sz w:val="20"/>
                <w:szCs w:val="20"/>
                <w:lang w:eastAsia="en-IN"/>
              </w:rPr>
            </w:pPr>
            <w:r w:rsidRPr="008C008C">
              <w:rPr>
                <w:rFonts w:ascii="Times New Roman" w:eastAsia="Times New Roman" w:hAnsi="Times New Roman" w:cs="Times New Roman"/>
                <w:color w:val="000000"/>
                <w:sz w:val="20"/>
                <w:szCs w:val="20"/>
                <w:lang w:eastAsia="en-IN"/>
              </w:rPr>
              <w:t>Removal of cationic methylene blue dye from waste water</w:t>
            </w:r>
          </w:p>
        </w:tc>
        <w:tc>
          <w:tcPr>
            <w:tcW w:w="1689" w:type="dxa"/>
            <w:tcBorders>
              <w:top w:val="nil"/>
              <w:left w:val="nil"/>
              <w:bottom w:val="single" w:sz="4" w:space="0" w:color="auto"/>
              <w:right w:val="single" w:sz="4" w:space="0" w:color="auto"/>
            </w:tcBorders>
            <w:shd w:val="clear" w:color="auto" w:fill="B4C6E7" w:themeFill="accent1" w:themeFillTint="66"/>
            <w:noWrap/>
            <w:vAlign w:val="bottom"/>
            <w:hideMark/>
          </w:tcPr>
          <w:p w14:paraId="6899E362" w14:textId="77777777" w:rsidR="00D92C4E" w:rsidRPr="008C008C" w:rsidRDefault="000A733C" w:rsidP="00517510">
            <w:pPr>
              <w:spacing w:after="0" w:line="240" w:lineRule="auto"/>
              <w:rPr>
                <w:rFonts w:ascii="Times New Roman" w:eastAsia="Times New Roman" w:hAnsi="Times New Roman" w:cs="Times New Roman"/>
                <w:color w:val="000000"/>
                <w:sz w:val="20"/>
                <w:szCs w:val="20"/>
                <w:lang w:eastAsia="en-IN"/>
              </w:rPr>
            </w:pPr>
            <w:r w:rsidRPr="008C008C">
              <w:rPr>
                <w:rFonts w:ascii="Times New Roman" w:eastAsia="Times New Roman" w:hAnsi="Times New Roman" w:cs="Times New Roman"/>
                <w:color w:val="000000"/>
                <w:sz w:val="20"/>
                <w:szCs w:val="20"/>
                <w:lang w:eastAsia="en-IN"/>
              </w:rPr>
              <w:t>50</w:t>
            </w:r>
          </w:p>
        </w:tc>
      </w:tr>
      <w:tr w:rsidR="00715DBF" w:rsidRPr="00D92C4E" w14:paraId="4EFCE619" w14:textId="77777777" w:rsidTr="00715DBF">
        <w:trPr>
          <w:trHeight w:val="333"/>
        </w:trPr>
        <w:tc>
          <w:tcPr>
            <w:tcW w:w="2122" w:type="dxa"/>
            <w:tcBorders>
              <w:top w:val="nil"/>
              <w:left w:val="single" w:sz="4" w:space="0" w:color="auto"/>
              <w:bottom w:val="single" w:sz="4" w:space="0" w:color="auto"/>
              <w:right w:val="single" w:sz="4" w:space="0" w:color="auto"/>
            </w:tcBorders>
            <w:shd w:val="clear" w:color="auto" w:fill="B4C6E7" w:themeFill="accent1" w:themeFillTint="66"/>
            <w:noWrap/>
            <w:vAlign w:val="bottom"/>
            <w:hideMark/>
          </w:tcPr>
          <w:p w14:paraId="28513905" w14:textId="77777777" w:rsidR="00D92C4E" w:rsidRPr="008C008C" w:rsidRDefault="00B52521" w:rsidP="002B1C4E">
            <w:pPr>
              <w:spacing w:after="0" w:line="240" w:lineRule="auto"/>
              <w:jc w:val="center"/>
              <w:rPr>
                <w:rFonts w:ascii="Times New Roman" w:eastAsia="Times New Roman" w:hAnsi="Times New Roman" w:cs="Times New Roman"/>
                <w:color w:val="000000"/>
                <w:sz w:val="20"/>
                <w:szCs w:val="20"/>
                <w:lang w:eastAsia="en-IN"/>
              </w:rPr>
            </w:pPr>
            <w:r w:rsidRPr="008C008C">
              <w:rPr>
                <w:rFonts w:ascii="Times New Roman" w:eastAsia="Times New Roman" w:hAnsi="Times New Roman" w:cs="Times New Roman"/>
                <w:color w:val="000000"/>
                <w:sz w:val="20"/>
                <w:szCs w:val="20"/>
                <w:lang w:eastAsia="en-IN"/>
              </w:rPr>
              <w:t>Pigeon Feather</w:t>
            </w:r>
          </w:p>
        </w:tc>
        <w:tc>
          <w:tcPr>
            <w:tcW w:w="3031" w:type="dxa"/>
            <w:tcBorders>
              <w:top w:val="nil"/>
              <w:left w:val="nil"/>
              <w:bottom w:val="single" w:sz="4" w:space="0" w:color="auto"/>
              <w:right w:val="single" w:sz="4" w:space="0" w:color="auto"/>
            </w:tcBorders>
            <w:shd w:val="clear" w:color="auto" w:fill="B4C6E7" w:themeFill="accent1" w:themeFillTint="66"/>
            <w:noWrap/>
            <w:vAlign w:val="bottom"/>
            <w:hideMark/>
          </w:tcPr>
          <w:p w14:paraId="4F054F1B" w14:textId="77777777" w:rsidR="00D92C4E" w:rsidRPr="008C008C" w:rsidRDefault="003470DC" w:rsidP="003470DC">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Kinetic and isotherm study</w:t>
            </w:r>
          </w:p>
        </w:tc>
        <w:tc>
          <w:tcPr>
            <w:tcW w:w="2576" w:type="dxa"/>
            <w:tcBorders>
              <w:top w:val="nil"/>
              <w:left w:val="nil"/>
              <w:bottom w:val="single" w:sz="4" w:space="0" w:color="auto"/>
              <w:right w:val="single" w:sz="4" w:space="0" w:color="auto"/>
            </w:tcBorders>
            <w:shd w:val="clear" w:color="auto" w:fill="B4C6E7" w:themeFill="accent1" w:themeFillTint="66"/>
            <w:noWrap/>
            <w:vAlign w:val="bottom"/>
            <w:hideMark/>
          </w:tcPr>
          <w:p w14:paraId="19B893EE" w14:textId="77777777" w:rsidR="00D92C4E" w:rsidRPr="008C008C" w:rsidRDefault="00B52521" w:rsidP="002B1C4E">
            <w:pPr>
              <w:spacing w:after="0" w:line="240" w:lineRule="auto"/>
              <w:jc w:val="center"/>
              <w:rPr>
                <w:rFonts w:ascii="Times New Roman" w:eastAsia="Times New Roman" w:hAnsi="Times New Roman" w:cs="Times New Roman"/>
                <w:color w:val="000000"/>
                <w:sz w:val="20"/>
                <w:szCs w:val="20"/>
                <w:lang w:eastAsia="en-IN"/>
              </w:rPr>
            </w:pPr>
            <w:r w:rsidRPr="008C008C">
              <w:rPr>
                <w:rFonts w:ascii="Times New Roman" w:eastAsia="Times New Roman" w:hAnsi="Times New Roman" w:cs="Times New Roman"/>
                <w:color w:val="000000"/>
                <w:sz w:val="20"/>
                <w:szCs w:val="20"/>
                <w:lang w:eastAsia="en-IN"/>
              </w:rPr>
              <w:t xml:space="preserve">Kinetic and Isotherm studies of </w:t>
            </w:r>
            <w:r w:rsidR="004B06D9" w:rsidRPr="008C008C">
              <w:rPr>
                <w:rFonts w:ascii="Times New Roman" w:eastAsia="Times New Roman" w:hAnsi="Times New Roman" w:cs="Times New Roman"/>
                <w:color w:val="000000"/>
                <w:sz w:val="20"/>
                <w:szCs w:val="20"/>
                <w:lang w:eastAsia="en-IN"/>
              </w:rPr>
              <w:t>Congo red</w:t>
            </w:r>
            <w:r w:rsidRPr="008C008C">
              <w:rPr>
                <w:rFonts w:ascii="Times New Roman" w:eastAsia="Times New Roman" w:hAnsi="Times New Roman" w:cs="Times New Roman"/>
                <w:color w:val="000000"/>
                <w:sz w:val="20"/>
                <w:szCs w:val="20"/>
                <w:lang w:eastAsia="en-IN"/>
              </w:rPr>
              <w:t xml:space="preserve"> dye from aqueous solution.</w:t>
            </w:r>
          </w:p>
        </w:tc>
        <w:tc>
          <w:tcPr>
            <w:tcW w:w="1689" w:type="dxa"/>
            <w:tcBorders>
              <w:top w:val="nil"/>
              <w:left w:val="nil"/>
              <w:bottom w:val="single" w:sz="4" w:space="0" w:color="auto"/>
              <w:right w:val="single" w:sz="4" w:space="0" w:color="auto"/>
            </w:tcBorders>
            <w:shd w:val="clear" w:color="auto" w:fill="B4C6E7" w:themeFill="accent1" w:themeFillTint="66"/>
            <w:noWrap/>
            <w:vAlign w:val="bottom"/>
            <w:hideMark/>
          </w:tcPr>
          <w:p w14:paraId="590FD21F" w14:textId="77777777" w:rsidR="00D92C4E" w:rsidRPr="008C008C" w:rsidRDefault="00D92C4E" w:rsidP="002B1C4E">
            <w:pPr>
              <w:spacing w:after="0" w:line="240" w:lineRule="auto"/>
              <w:rPr>
                <w:rFonts w:ascii="Times New Roman" w:eastAsia="Times New Roman" w:hAnsi="Times New Roman" w:cs="Times New Roman"/>
                <w:color w:val="000000"/>
                <w:sz w:val="20"/>
                <w:szCs w:val="20"/>
                <w:lang w:eastAsia="en-IN"/>
              </w:rPr>
            </w:pPr>
            <w:r w:rsidRPr="008C008C">
              <w:rPr>
                <w:rFonts w:ascii="Times New Roman" w:eastAsia="Times New Roman" w:hAnsi="Times New Roman" w:cs="Times New Roman"/>
                <w:color w:val="000000"/>
                <w:sz w:val="20"/>
                <w:szCs w:val="20"/>
                <w:lang w:eastAsia="en-IN"/>
              </w:rPr>
              <w:t> </w:t>
            </w:r>
            <w:r w:rsidR="00027B4B">
              <w:rPr>
                <w:rFonts w:ascii="Times New Roman" w:eastAsia="Times New Roman" w:hAnsi="Times New Roman" w:cs="Times New Roman"/>
                <w:color w:val="000000"/>
                <w:sz w:val="20"/>
                <w:szCs w:val="20"/>
                <w:lang w:eastAsia="en-IN"/>
              </w:rPr>
              <w:t xml:space="preserve">           51</w:t>
            </w:r>
          </w:p>
        </w:tc>
      </w:tr>
      <w:tr w:rsidR="00715DBF" w:rsidRPr="00D92C4E" w14:paraId="5D545EDE" w14:textId="77777777" w:rsidTr="00715DBF">
        <w:trPr>
          <w:trHeight w:val="333"/>
        </w:trPr>
        <w:tc>
          <w:tcPr>
            <w:tcW w:w="2122" w:type="dxa"/>
            <w:tcBorders>
              <w:top w:val="nil"/>
              <w:left w:val="single" w:sz="4" w:space="0" w:color="auto"/>
              <w:bottom w:val="single" w:sz="4" w:space="0" w:color="auto"/>
              <w:right w:val="single" w:sz="4" w:space="0" w:color="auto"/>
            </w:tcBorders>
            <w:shd w:val="clear" w:color="auto" w:fill="B4C6E7" w:themeFill="accent1" w:themeFillTint="66"/>
            <w:noWrap/>
            <w:vAlign w:val="bottom"/>
            <w:hideMark/>
          </w:tcPr>
          <w:p w14:paraId="57142A11" w14:textId="77777777" w:rsidR="00D92C4E" w:rsidRPr="008C008C" w:rsidRDefault="00B52521" w:rsidP="002B1C4E">
            <w:pPr>
              <w:spacing w:after="0" w:line="240" w:lineRule="auto"/>
              <w:jc w:val="center"/>
              <w:rPr>
                <w:rFonts w:ascii="Times New Roman" w:eastAsia="Times New Roman" w:hAnsi="Times New Roman" w:cs="Times New Roman"/>
                <w:color w:val="000000"/>
                <w:sz w:val="20"/>
                <w:szCs w:val="20"/>
                <w:lang w:eastAsia="en-IN"/>
              </w:rPr>
            </w:pPr>
            <w:r w:rsidRPr="008C008C">
              <w:rPr>
                <w:rFonts w:ascii="Times New Roman" w:eastAsia="Times New Roman" w:hAnsi="Times New Roman" w:cs="Times New Roman"/>
                <w:color w:val="000000"/>
                <w:sz w:val="20"/>
                <w:szCs w:val="20"/>
                <w:lang w:eastAsia="en-IN"/>
              </w:rPr>
              <w:t>S</w:t>
            </w:r>
            <w:r w:rsidR="00F6180B">
              <w:rPr>
                <w:rFonts w:ascii="Times New Roman" w:eastAsia="Times New Roman" w:hAnsi="Times New Roman" w:cs="Times New Roman"/>
                <w:color w:val="000000"/>
                <w:sz w:val="20"/>
                <w:szCs w:val="20"/>
                <w:lang w:eastAsia="en-IN"/>
              </w:rPr>
              <w:t>ugarcane bagasse</w:t>
            </w:r>
          </w:p>
        </w:tc>
        <w:tc>
          <w:tcPr>
            <w:tcW w:w="3031" w:type="dxa"/>
            <w:tcBorders>
              <w:top w:val="nil"/>
              <w:left w:val="nil"/>
              <w:bottom w:val="single" w:sz="4" w:space="0" w:color="auto"/>
              <w:right w:val="single" w:sz="4" w:space="0" w:color="auto"/>
            </w:tcBorders>
            <w:shd w:val="clear" w:color="auto" w:fill="B4C6E7" w:themeFill="accent1" w:themeFillTint="66"/>
            <w:noWrap/>
            <w:vAlign w:val="bottom"/>
            <w:hideMark/>
          </w:tcPr>
          <w:p w14:paraId="3B9EB7FA" w14:textId="77777777" w:rsidR="00D92C4E" w:rsidRPr="008C008C" w:rsidRDefault="00522BCA" w:rsidP="002B1C4E">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K</w:t>
            </w:r>
            <w:r w:rsidR="00F14B24">
              <w:rPr>
                <w:rFonts w:ascii="Times New Roman" w:eastAsia="Times New Roman" w:hAnsi="Times New Roman" w:cs="Times New Roman"/>
                <w:color w:val="000000"/>
                <w:sz w:val="20"/>
                <w:szCs w:val="20"/>
                <w:lang w:eastAsia="en-IN"/>
              </w:rPr>
              <w:t>inetic and equilibrium isotherm</w:t>
            </w:r>
          </w:p>
        </w:tc>
        <w:tc>
          <w:tcPr>
            <w:tcW w:w="2576" w:type="dxa"/>
            <w:tcBorders>
              <w:top w:val="nil"/>
              <w:left w:val="nil"/>
              <w:bottom w:val="single" w:sz="4" w:space="0" w:color="auto"/>
              <w:right w:val="single" w:sz="4" w:space="0" w:color="auto"/>
            </w:tcBorders>
            <w:shd w:val="clear" w:color="auto" w:fill="B4C6E7" w:themeFill="accent1" w:themeFillTint="66"/>
            <w:noWrap/>
            <w:vAlign w:val="bottom"/>
            <w:hideMark/>
          </w:tcPr>
          <w:p w14:paraId="5304B794" w14:textId="77777777" w:rsidR="00D92C4E" w:rsidRPr="008C008C" w:rsidRDefault="00F14B24" w:rsidP="002B1C4E">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xml:space="preserve">Removal of different petroleum </w:t>
            </w:r>
            <w:r w:rsidR="00060E60">
              <w:rPr>
                <w:rFonts w:ascii="Times New Roman" w:eastAsia="Times New Roman" w:hAnsi="Times New Roman" w:cs="Times New Roman"/>
                <w:color w:val="000000"/>
                <w:sz w:val="20"/>
                <w:szCs w:val="20"/>
                <w:lang w:eastAsia="en-IN"/>
              </w:rPr>
              <w:t xml:space="preserve">hydrocarbon water </w:t>
            </w:r>
            <w:r w:rsidR="004B06D9">
              <w:rPr>
                <w:rFonts w:ascii="Times New Roman" w:eastAsia="Times New Roman" w:hAnsi="Times New Roman" w:cs="Times New Roman"/>
                <w:color w:val="000000"/>
                <w:sz w:val="20"/>
                <w:szCs w:val="20"/>
                <w:lang w:eastAsia="en-IN"/>
              </w:rPr>
              <w:t>pollutant</w:t>
            </w:r>
          </w:p>
        </w:tc>
        <w:tc>
          <w:tcPr>
            <w:tcW w:w="1689" w:type="dxa"/>
            <w:tcBorders>
              <w:top w:val="nil"/>
              <w:left w:val="nil"/>
              <w:bottom w:val="single" w:sz="4" w:space="0" w:color="auto"/>
              <w:right w:val="single" w:sz="4" w:space="0" w:color="auto"/>
            </w:tcBorders>
            <w:shd w:val="clear" w:color="auto" w:fill="B4C6E7" w:themeFill="accent1" w:themeFillTint="66"/>
            <w:noWrap/>
            <w:vAlign w:val="bottom"/>
            <w:hideMark/>
          </w:tcPr>
          <w:p w14:paraId="770386B9" w14:textId="77777777" w:rsidR="00D92C4E" w:rsidRPr="008C008C" w:rsidRDefault="00D92C4E" w:rsidP="002B1C4E">
            <w:pPr>
              <w:spacing w:after="0" w:line="240" w:lineRule="auto"/>
              <w:rPr>
                <w:rFonts w:ascii="Times New Roman" w:eastAsia="Times New Roman" w:hAnsi="Times New Roman" w:cs="Times New Roman"/>
                <w:color w:val="000000"/>
                <w:sz w:val="20"/>
                <w:szCs w:val="20"/>
                <w:lang w:eastAsia="en-IN"/>
              </w:rPr>
            </w:pPr>
            <w:r w:rsidRPr="008C008C">
              <w:rPr>
                <w:rFonts w:ascii="Times New Roman" w:eastAsia="Times New Roman" w:hAnsi="Times New Roman" w:cs="Times New Roman"/>
                <w:color w:val="000000"/>
                <w:sz w:val="20"/>
                <w:szCs w:val="20"/>
                <w:lang w:eastAsia="en-IN"/>
              </w:rPr>
              <w:t> </w:t>
            </w:r>
            <w:r w:rsidR="004B06D9">
              <w:rPr>
                <w:rFonts w:ascii="Times New Roman" w:eastAsia="Times New Roman" w:hAnsi="Times New Roman" w:cs="Times New Roman"/>
                <w:color w:val="000000"/>
                <w:sz w:val="20"/>
                <w:szCs w:val="20"/>
                <w:lang w:eastAsia="en-IN"/>
              </w:rPr>
              <w:t xml:space="preserve">           52</w:t>
            </w:r>
          </w:p>
        </w:tc>
      </w:tr>
      <w:tr w:rsidR="00715DBF" w:rsidRPr="00D92C4E" w14:paraId="7BE5D93E" w14:textId="77777777" w:rsidTr="00715DBF">
        <w:trPr>
          <w:trHeight w:val="333"/>
        </w:trPr>
        <w:tc>
          <w:tcPr>
            <w:tcW w:w="2122" w:type="dxa"/>
            <w:tcBorders>
              <w:top w:val="nil"/>
              <w:left w:val="single" w:sz="4" w:space="0" w:color="auto"/>
              <w:bottom w:val="single" w:sz="4" w:space="0" w:color="auto"/>
              <w:right w:val="single" w:sz="4" w:space="0" w:color="auto"/>
            </w:tcBorders>
            <w:shd w:val="clear" w:color="auto" w:fill="B4C6E7" w:themeFill="accent1" w:themeFillTint="66"/>
            <w:noWrap/>
            <w:vAlign w:val="bottom"/>
            <w:hideMark/>
          </w:tcPr>
          <w:p w14:paraId="08C847A3" w14:textId="77777777" w:rsidR="00D92C4E" w:rsidRPr="008C008C" w:rsidRDefault="00643969" w:rsidP="00643969">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xml:space="preserve">      Rice Husk</w:t>
            </w:r>
          </w:p>
        </w:tc>
        <w:tc>
          <w:tcPr>
            <w:tcW w:w="3031" w:type="dxa"/>
            <w:tcBorders>
              <w:top w:val="nil"/>
              <w:left w:val="nil"/>
              <w:bottom w:val="single" w:sz="4" w:space="0" w:color="auto"/>
              <w:right w:val="single" w:sz="4" w:space="0" w:color="auto"/>
            </w:tcBorders>
            <w:shd w:val="clear" w:color="auto" w:fill="B4C6E7" w:themeFill="accent1" w:themeFillTint="66"/>
            <w:noWrap/>
            <w:vAlign w:val="bottom"/>
            <w:hideMark/>
          </w:tcPr>
          <w:p w14:paraId="0670FBA7" w14:textId="77777777" w:rsidR="00D92C4E" w:rsidRPr="008C008C" w:rsidRDefault="00D92C4E" w:rsidP="002B1C4E">
            <w:pPr>
              <w:spacing w:after="0" w:line="240" w:lineRule="auto"/>
              <w:rPr>
                <w:rFonts w:ascii="Calibri" w:eastAsia="Times New Roman" w:hAnsi="Calibri" w:cs="Calibri"/>
                <w:color w:val="000000"/>
                <w:sz w:val="20"/>
                <w:szCs w:val="20"/>
                <w:lang w:eastAsia="en-IN"/>
              </w:rPr>
            </w:pPr>
            <w:r w:rsidRPr="008C008C">
              <w:rPr>
                <w:rFonts w:ascii="Calibri" w:eastAsia="Times New Roman" w:hAnsi="Calibri" w:cs="Calibri"/>
                <w:color w:val="000000"/>
                <w:sz w:val="20"/>
                <w:szCs w:val="20"/>
                <w:lang w:eastAsia="en-IN"/>
              </w:rPr>
              <w:t> </w:t>
            </w:r>
            <w:r w:rsidR="00322F37">
              <w:rPr>
                <w:rFonts w:ascii="Calibri" w:eastAsia="Times New Roman" w:hAnsi="Calibri" w:cs="Calibri"/>
                <w:color w:val="000000"/>
                <w:sz w:val="20"/>
                <w:szCs w:val="20"/>
                <w:lang w:eastAsia="en-IN"/>
              </w:rPr>
              <w:t>Green Synthesis</w:t>
            </w:r>
          </w:p>
        </w:tc>
        <w:tc>
          <w:tcPr>
            <w:tcW w:w="2576" w:type="dxa"/>
            <w:tcBorders>
              <w:top w:val="nil"/>
              <w:left w:val="nil"/>
              <w:bottom w:val="single" w:sz="4" w:space="0" w:color="auto"/>
              <w:right w:val="single" w:sz="4" w:space="0" w:color="auto"/>
            </w:tcBorders>
            <w:shd w:val="clear" w:color="auto" w:fill="B4C6E7" w:themeFill="accent1" w:themeFillTint="66"/>
            <w:noWrap/>
            <w:vAlign w:val="bottom"/>
            <w:hideMark/>
          </w:tcPr>
          <w:p w14:paraId="3772FB6D" w14:textId="77777777" w:rsidR="00D92C4E" w:rsidRPr="008C008C" w:rsidRDefault="00D92C4E" w:rsidP="002B1C4E">
            <w:pPr>
              <w:spacing w:after="0" w:line="240" w:lineRule="auto"/>
              <w:rPr>
                <w:rFonts w:ascii="Calibri" w:eastAsia="Times New Roman" w:hAnsi="Calibri" w:cs="Calibri"/>
                <w:color w:val="000000"/>
                <w:sz w:val="20"/>
                <w:szCs w:val="20"/>
                <w:lang w:eastAsia="en-IN"/>
              </w:rPr>
            </w:pPr>
            <w:r w:rsidRPr="008C008C">
              <w:rPr>
                <w:rFonts w:ascii="Calibri" w:eastAsia="Times New Roman" w:hAnsi="Calibri" w:cs="Calibri"/>
                <w:color w:val="000000"/>
                <w:sz w:val="20"/>
                <w:szCs w:val="20"/>
                <w:lang w:eastAsia="en-IN"/>
              </w:rPr>
              <w:t> </w:t>
            </w:r>
            <w:r w:rsidR="001D1D38" w:rsidRPr="008C008C">
              <w:rPr>
                <w:rFonts w:ascii="Calibri" w:eastAsia="Times New Roman" w:hAnsi="Calibri" w:cs="Calibri"/>
                <w:color w:val="000000"/>
                <w:sz w:val="20"/>
                <w:szCs w:val="20"/>
                <w:lang w:eastAsia="en-IN"/>
              </w:rPr>
              <w:t> </w:t>
            </w:r>
            <w:r w:rsidR="001D1D38">
              <w:rPr>
                <w:rFonts w:ascii="Calibri" w:eastAsia="Times New Roman" w:hAnsi="Calibri" w:cs="Calibri"/>
                <w:color w:val="000000"/>
                <w:sz w:val="20"/>
                <w:szCs w:val="20"/>
                <w:lang w:eastAsia="en-IN"/>
              </w:rPr>
              <w:t>Mitigating Waterborne Contaminant</w:t>
            </w:r>
          </w:p>
        </w:tc>
        <w:tc>
          <w:tcPr>
            <w:tcW w:w="1689" w:type="dxa"/>
            <w:tcBorders>
              <w:top w:val="nil"/>
              <w:left w:val="nil"/>
              <w:bottom w:val="single" w:sz="4" w:space="0" w:color="auto"/>
              <w:right w:val="single" w:sz="4" w:space="0" w:color="auto"/>
            </w:tcBorders>
            <w:shd w:val="clear" w:color="auto" w:fill="B4C6E7" w:themeFill="accent1" w:themeFillTint="66"/>
            <w:noWrap/>
            <w:vAlign w:val="bottom"/>
            <w:hideMark/>
          </w:tcPr>
          <w:p w14:paraId="5124628F" w14:textId="77777777" w:rsidR="00D92C4E" w:rsidRPr="008C008C" w:rsidRDefault="00D92C4E" w:rsidP="002B1C4E">
            <w:pPr>
              <w:spacing w:after="0" w:line="240" w:lineRule="auto"/>
              <w:rPr>
                <w:rFonts w:ascii="Times New Roman" w:eastAsia="Times New Roman" w:hAnsi="Times New Roman" w:cs="Times New Roman"/>
                <w:color w:val="000000"/>
                <w:sz w:val="20"/>
                <w:szCs w:val="20"/>
                <w:lang w:eastAsia="en-IN"/>
              </w:rPr>
            </w:pPr>
            <w:r w:rsidRPr="008C008C">
              <w:rPr>
                <w:rFonts w:ascii="Times New Roman" w:eastAsia="Times New Roman" w:hAnsi="Times New Roman" w:cs="Times New Roman"/>
                <w:color w:val="000000"/>
                <w:sz w:val="20"/>
                <w:szCs w:val="20"/>
                <w:lang w:eastAsia="en-IN"/>
              </w:rPr>
              <w:t> </w:t>
            </w:r>
            <w:r w:rsidR="00517510">
              <w:rPr>
                <w:rFonts w:ascii="Times New Roman" w:eastAsia="Times New Roman" w:hAnsi="Times New Roman" w:cs="Times New Roman"/>
                <w:color w:val="000000"/>
                <w:sz w:val="20"/>
                <w:szCs w:val="20"/>
                <w:lang w:eastAsia="en-IN"/>
              </w:rPr>
              <w:t xml:space="preserve">           53</w:t>
            </w:r>
          </w:p>
        </w:tc>
      </w:tr>
    </w:tbl>
    <w:p w14:paraId="3BCC22CC" w14:textId="77777777" w:rsidR="0085619E" w:rsidRDefault="0085619E" w:rsidP="0085619E">
      <w:pPr>
        <w:spacing w:line="240" w:lineRule="auto"/>
        <w:jc w:val="center"/>
        <w:rPr>
          <w:rFonts w:ascii="Times New Roman" w:hAnsi="Times New Roman" w:cs="Times New Roman"/>
          <w:b/>
          <w:sz w:val="20"/>
          <w:szCs w:val="20"/>
        </w:rPr>
      </w:pPr>
    </w:p>
    <w:p w14:paraId="215FCEF1" w14:textId="77777777" w:rsidR="008C008C" w:rsidRDefault="000A69BA" w:rsidP="0085619E">
      <w:pPr>
        <w:spacing w:line="240" w:lineRule="auto"/>
        <w:jc w:val="center"/>
        <w:rPr>
          <w:rFonts w:ascii="Times New Roman" w:hAnsi="Times New Roman" w:cs="Times New Roman"/>
          <w:b/>
          <w:sz w:val="20"/>
          <w:szCs w:val="20"/>
        </w:rPr>
      </w:pPr>
      <w:r>
        <w:rPr>
          <w:rFonts w:ascii="Times New Roman" w:hAnsi="Times New Roman" w:cs="Times New Roman"/>
          <w:b/>
          <w:sz w:val="20"/>
          <w:szCs w:val="20"/>
        </w:rPr>
        <w:t>IV. CONCLUSION</w:t>
      </w:r>
    </w:p>
    <w:p w14:paraId="7392BD6D" w14:textId="77777777" w:rsidR="008476D3" w:rsidRPr="008C008C" w:rsidRDefault="000A69BA" w:rsidP="00264441">
      <w:pPr>
        <w:spacing w:line="240" w:lineRule="auto"/>
        <w:jc w:val="both"/>
        <w:rPr>
          <w:rFonts w:ascii="Times New Roman" w:hAnsi="Times New Roman" w:cs="Times New Roman"/>
          <w:b/>
          <w:sz w:val="20"/>
          <w:szCs w:val="20"/>
        </w:rPr>
      </w:pPr>
      <w:r w:rsidRPr="008C008C">
        <w:rPr>
          <w:rFonts w:ascii="Times New Roman" w:hAnsi="Times New Roman" w:cs="Times New Roman"/>
          <w:sz w:val="20"/>
          <w:szCs w:val="20"/>
        </w:rPr>
        <w:t xml:space="preserve">The </w:t>
      </w:r>
      <w:r>
        <w:rPr>
          <w:rFonts w:ascii="Times New Roman" w:hAnsi="Times New Roman" w:cs="Times New Roman"/>
          <w:sz w:val="20"/>
          <w:szCs w:val="20"/>
        </w:rPr>
        <w:t>key aspects</w:t>
      </w:r>
      <w:r w:rsidRPr="008C008C">
        <w:rPr>
          <w:rFonts w:ascii="Times New Roman" w:hAnsi="Times New Roman" w:cs="Times New Roman"/>
          <w:sz w:val="20"/>
          <w:szCs w:val="20"/>
        </w:rPr>
        <w:t xml:space="preserve"> of this research were to progress a </w:t>
      </w:r>
      <w:r>
        <w:rPr>
          <w:rFonts w:ascii="Times New Roman" w:hAnsi="Times New Roman" w:cs="Times New Roman"/>
          <w:sz w:val="20"/>
          <w:szCs w:val="20"/>
        </w:rPr>
        <w:t>profitable</w:t>
      </w:r>
      <w:r w:rsidRPr="008C008C">
        <w:rPr>
          <w:rFonts w:ascii="Times New Roman" w:hAnsi="Times New Roman" w:cs="Times New Roman"/>
          <w:sz w:val="20"/>
          <w:szCs w:val="20"/>
        </w:rPr>
        <w:t xml:space="preserve">, </w:t>
      </w:r>
      <w:r>
        <w:rPr>
          <w:rFonts w:ascii="Times New Roman" w:hAnsi="Times New Roman" w:cs="Times New Roman"/>
          <w:sz w:val="20"/>
          <w:szCs w:val="20"/>
        </w:rPr>
        <w:t>swift</w:t>
      </w:r>
      <w:r w:rsidRPr="008C008C">
        <w:rPr>
          <w:rFonts w:ascii="Times New Roman" w:hAnsi="Times New Roman" w:cs="Times New Roman"/>
          <w:sz w:val="20"/>
          <w:szCs w:val="20"/>
        </w:rPr>
        <w:t xml:space="preserve"> and versatile </w:t>
      </w:r>
      <w:r>
        <w:rPr>
          <w:rFonts w:ascii="Times New Roman" w:hAnsi="Times New Roman" w:cs="Times New Roman"/>
          <w:sz w:val="20"/>
          <w:szCs w:val="20"/>
        </w:rPr>
        <w:t>way</w:t>
      </w:r>
      <w:r w:rsidRPr="008C008C">
        <w:rPr>
          <w:rFonts w:ascii="Times New Roman" w:hAnsi="Times New Roman" w:cs="Times New Roman"/>
          <w:sz w:val="20"/>
          <w:szCs w:val="20"/>
        </w:rPr>
        <w:t xml:space="preserve"> for t</w:t>
      </w:r>
      <w:r>
        <w:rPr>
          <w:rFonts w:ascii="Times New Roman" w:hAnsi="Times New Roman" w:cs="Times New Roman"/>
          <w:sz w:val="20"/>
          <w:szCs w:val="20"/>
        </w:rPr>
        <w:t>aking away the risky</w:t>
      </w:r>
      <w:r w:rsidRPr="008C008C">
        <w:rPr>
          <w:rFonts w:ascii="Times New Roman" w:hAnsi="Times New Roman" w:cs="Times New Roman"/>
          <w:sz w:val="20"/>
          <w:szCs w:val="20"/>
        </w:rPr>
        <w:t xml:space="preserve"> dyes (methylene blue and crystal violet) from wastewater and to </w:t>
      </w:r>
      <w:r>
        <w:rPr>
          <w:rFonts w:ascii="Times New Roman" w:hAnsi="Times New Roman" w:cs="Times New Roman"/>
          <w:sz w:val="20"/>
          <w:szCs w:val="20"/>
        </w:rPr>
        <w:t>apply</w:t>
      </w:r>
      <w:r w:rsidRPr="008C008C">
        <w:rPr>
          <w:rFonts w:ascii="Times New Roman" w:hAnsi="Times New Roman" w:cs="Times New Roman"/>
          <w:sz w:val="20"/>
          <w:szCs w:val="20"/>
        </w:rPr>
        <w:t xml:space="preserve"> waste material </w:t>
      </w:r>
      <w:r w:rsidR="009633A1">
        <w:rPr>
          <w:rFonts w:ascii="Times New Roman" w:hAnsi="Times New Roman" w:cs="Times New Roman"/>
          <w:sz w:val="20"/>
          <w:szCs w:val="20"/>
        </w:rPr>
        <w:t>Chicken</w:t>
      </w:r>
      <w:r w:rsidRPr="008C008C">
        <w:rPr>
          <w:rFonts w:ascii="Times New Roman" w:hAnsi="Times New Roman" w:cs="Times New Roman"/>
          <w:sz w:val="20"/>
          <w:szCs w:val="20"/>
        </w:rPr>
        <w:t xml:space="preserve"> Feather as p</w:t>
      </w:r>
      <w:r>
        <w:rPr>
          <w:rFonts w:ascii="Times New Roman" w:hAnsi="Times New Roman" w:cs="Times New Roman"/>
          <w:sz w:val="20"/>
          <w:szCs w:val="20"/>
        </w:rPr>
        <w:t xml:space="preserve">rospective </w:t>
      </w:r>
      <w:r w:rsidRPr="008C008C">
        <w:rPr>
          <w:rFonts w:ascii="Times New Roman" w:hAnsi="Times New Roman" w:cs="Times New Roman"/>
          <w:sz w:val="20"/>
          <w:szCs w:val="20"/>
        </w:rPr>
        <w:t xml:space="preserve">adsorbent. The research </w:t>
      </w:r>
      <w:r>
        <w:rPr>
          <w:rFonts w:ascii="Times New Roman" w:hAnsi="Times New Roman" w:cs="Times New Roman"/>
          <w:sz w:val="20"/>
          <w:szCs w:val="20"/>
        </w:rPr>
        <w:t>displayed</w:t>
      </w:r>
      <w:r w:rsidRPr="008C008C">
        <w:rPr>
          <w:rFonts w:ascii="Times New Roman" w:hAnsi="Times New Roman" w:cs="Times New Roman"/>
          <w:sz w:val="20"/>
          <w:szCs w:val="20"/>
        </w:rPr>
        <w:t xml:space="preserve"> in this chapter c</w:t>
      </w:r>
      <w:r>
        <w:rPr>
          <w:rFonts w:ascii="Times New Roman" w:hAnsi="Times New Roman" w:cs="Times New Roman"/>
          <w:sz w:val="20"/>
          <w:szCs w:val="20"/>
        </w:rPr>
        <w:t>ertainly</w:t>
      </w:r>
      <w:r w:rsidRPr="008C008C">
        <w:rPr>
          <w:rFonts w:ascii="Times New Roman" w:hAnsi="Times New Roman" w:cs="Times New Roman"/>
          <w:sz w:val="20"/>
          <w:szCs w:val="20"/>
        </w:rPr>
        <w:t xml:space="preserve"> establishes that all </w:t>
      </w:r>
      <w:r w:rsidR="009633A1">
        <w:rPr>
          <w:rFonts w:ascii="Times New Roman" w:hAnsi="Times New Roman" w:cs="Times New Roman"/>
          <w:sz w:val="20"/>
          <w:szCs w:val="20"/>
        </w:rPr>
        <w:t>Chicken</w:t>
      </w:r>
      <w:r w:rsidRPr="008C008C">
        <w:rPr>
          <w:rFonts w:ascii="Times New Roman" w:hAnsi="Times New Roman" w:cs="Times New Roman"/>
          <w:sz w:val="20"/>
          <w:szCs w:val="20"/>
        </w:rPr>
        <w:t xml:space="preserve"> Feather can be s</w:t>
      </w:r>
      <w:r>
        <w:rPr>
          <w:rFonts w:ascii="Times New Roman" w:hAnsi="Times New Roman" w:cs="Times New Roman"/>
          <w:sz w:val="20"/>
          <w:szCs w:val="20"/>
        </w:rPr>
        <w:t>trongly</w:t>
      </w:r>
      <w:r w:rsidRPr="008C008C">
        <w:rPr>
          <w:rFonts w:ascii="Times New Roman" w:hAnsi="Times New Roman" w:cs="Times New Roman"/>
          <w:sz w:val="20"/>
          <w:szCs w:val="20"/>
        </w:rPr>
        <w:t xml:space="preserve"> e</w:t>
      </w:r>
      <w:r>
        <w:rPr>
          <w:rFonts w:ascii="Times New Roman" w:hAnsi="Times New Roman" w:cs="Times New Roman"/>
          <w:sz w:val="20"/>
          <w:szCs w:val="20"/>
        </w:rPr>
        <w:t>ngaged</w:t>
      </w:r>
      <w:r w:rsidRPr="008C008C">
        <w:rPr>
          <w:rFonts w:ascii="Times New Roman" w:hAnsi="Times New Roman" w:cs="Times New Roman"/>
          <w:sz w:val="20"/>
          <w:szCs w:val="20"/>
        </w:rPr>
        <w:t xml:space="preserve"> as adsorbent </w:t>
      </w:r>
      <w:r>
        <w:rPr>
          <w:rFonts w:ascii="Times New Roman" w:hAnsi="Times New Roman" w:cs="Times New Roman"/>
          <w:sz w:val="20"/>
          <w:szCs w:val="20"/>
        </w:rPr>
        <w:t xml:space="preserve">to take away </w:t>
      </w:r>
      <w:r w:rsidR="009633A1">
        <w:rPr>
          <w:rFonts w:ascii="Times New Roman" w:hAnsi="Times New Roman" w:cs="Times New Roman"/>
          <w:sz w:val="20"/>
          <w:szCs w:val="20"/>
        </w:rPr>
        <w:t>the venomous</w:t>
      </w:r>
      <w:r w:rsidRPr="008C008C">
        <w:rPr>
          <w:rFonts w:ascii="Times New Roman" w:hAnsi="Times New Roman" w:cs="Times New Roman"/>
          <w:sz w:val="20"/>
          <w:szCs w:val="20"/>
        </w:rPr>
        <w:t xml:space="preserve"> dyes from wastewaters. </w:t>
      </w:r>
      <w:r>
        <w:rPr>
          <w:rFonts w:ascii="Times New Roman" w:hAnsi="Times New Roman" w:cs="Times New Roman"/>
          <w:sz w:val="20"/>
          <w:szCs w:val="20"/>
        </w:rPr>
        <w:t>The accessibility of waste material</w:t>
      </w:r>
      <w:r w:rsidRPr="008C008C">
        <w:rPr>
          <w:rFonts w:ascii="Times New Roman" w:hAnsi="Times New Roman" w:cs="Times New Roman"/>
          <w:sz w:val="20"/>
          <w:szCs w:val="20"/>
        </w:rPr>
        <w:t xml:space="preserve"> </w:t>
      </w:r>
      <w:r w:rsidR="009633A1" w:rsidRPr="008C008C">
        <w:rPr>
          <w:rFonts w:ascii="Times New Roman" w:hAnsi="Times New Roman" w:cs="Times New Roman"/>
          <w:sz w:val="20"/>
          <w:szCs w:val="20"/>
        </w:rPr>
        <w:t>i</w:t>
      </w:r>
      <w:r w:rsidR="009633A1">
        <w:rPr>
          <w:rFonts w:ascii="Times New Roman" w:hAnsi="Times New Roman" w:cs="Times New Roman"/>
          <w:sz w:val="20"/>
          <w:szCs w:val="20"/>
        </w:rPr>
        <w:t>s ample</w:t>
      </w:r>
      <w:r w:rsidRPr="008C008C">
        <w:rPr>
          <w:rFonts w:ascii="Times New Roman" w:hAnsi="Times New Roman" w:cs="Times New Roman"/>
          <w:sz w:val="20"/>
          <w:szCs w:val="20"/>
        </w:rPr>
        <w:t xml:space="preserve"> and </w:t>
      </w:r>
      <w:r>
        <w:rPr>
          <w:rFonts w:ascii="Times New Roman" w:hAnsi="Times New Roman" w:cs="Times New Roman"/>
          <w:sz w:val="20"/>
          <w:szCs w:val="20"/>
        </w:rPr>
        <w:t>discarding this</w:t>
      </w:r>
      <w:r w:rsidRPr="008C008C">
        <w:rPr>
          <w:rFonts w:ascii="Times New Roman" w:hAnsi="Times New Roman" w:cs="Times New Roman"/>
          <w:sz w:val="20"/>
          <w:szCs w:val="20"/>
        </w:rPr>
        <w:t xml:space="preserve"> always been a </w:t>
      </w:r>
      <w:r>
        <w:rPr>
          <w:rFonts w:ascii="Times New Roman" w:hAnsi="Times New Roman" w:cs="Times New Roman"/>
          <w:sz w:val="20"/>
          <w:szCs w:val="20"/>
        </w:rPr>
        <w:t>challenge</w:t>
      </w:r>
      <w:r w:rsidRPr="008C008C">
        <w:rPr>
          <w:rFonts w:ascii="Times New Roman" w:hAnsi="Times New Roman" w:cs="Times New Roman"/>
          <w:sz w:val="20"/>
          <w:szCs w:val="20"/>
        </w:rPr>
        <w:t xml:space="preserve">, </w:t>
      </w:r>
      <w:r>
        <w:rPr>
          <w:rFonts w:ascii="Times New Roman" w:hAnsi="Times New Roman" w:cs="Times New Roman"/>
          <w:sz w:val="20"/>
          <w:szCs w:val="20"/>
        </w:rPr>
        <w:t>the</w:t>
      </w:r>
      <w:r w:rsidR="009633A1">
        <w:rPr>
          <w:rFonts w:ascii="Times New Roman" w:hAnsi="Times New Roman" w:cs="Times New Roman"/>
          <w:sz w:val="20"/>
          <w:szCs w:val="20"/>
        </w:rPr>
        <w:t xml:space="preserve"> </w:t>
      </w:r>
      <w:r>
        <w:rPr>
          <w:rFonts w:ascii="Times New Roman" w:hAnsi="Times New Roman" w:cs="Times New Roman"/>
          <w:sz w:val="20"/>
          <w:szCs w:val="20"/>
        </w:rPr>
        <w:t>implementation</w:t>
      </w:r>
      <w:r w:rsidR="009633A1">
        <w:rPr>
          <w:rFonts w:ascii="Times New Roman" w:hAnsi="Times New Roman" w:cs="Times New Roman"/>
          <w:sz w:val="20"/>
          <w:szCs w:val="20"/>
        </w:rPr>
        <w:t xml:space="preserve"> </w:t>
      </w:r>
      <w:r>
        <w:rPr>
          <w:rFonts w:ascii="Times New Roman" w:hAnsi="Times New Roman" w:cs="Times New Roman"/>
          <w:sz w:val="20"/>
          <w:szCs w:val="20"/>
        </w:rPr>
        <w:t>of</w:t>
      </w:r>
      <w:r w:rsidRPr="008C008C">
        <w:rPr>
          <w:rFonts w:ascii="Times New Roman" w:hAnsi="Times New Roman" w:cs="Times New Roman"/>
          <w:sz w:val="20"/>
          <w:szCs w:val="20"/>
        </w:rPr>
        <w:t xml:space="preserve"> such </w:t>
      </w:r>
      <w:proofErr w:type="gramStart"/>
      <w:r w:rsidRPr="008C008C">
        <w:rPr>
          <w:rFonts w:ascii="Times New Roman" w:hAnsi="Times New Roman" w:cs="Times New Roman"/>
          <w:sz w:val="20"/>
          <w:szCs w:val="20"/>
        </w:rPr>
        <w:t>a</w:t>
      </w:r>
      <w:proofErr w:type="gramEnd"/>
      <w:r w:rsidR="009633A1">
        <w:rPr>
          <w:rFonts w:ascii="Times New Roman" w:hAnsi="Times New Roman" w:cs="Times New Roman"/>
          <w:sz w:val="20"/>
          <w:szCs w:val="20"/>
        </w:rPr>
        <w:t xml:space="preserve"> </w:t>
      </w:r>
      <w:r>
        <w:rPr>
          <w:rFonts w:ascii="Times New Roman" w:hAnsi="Times New Roman" w:cs="Times New Roman"/>
          <w:sz w:val="20"/>
          <w:szCs w:val="20"/>
        </w:rPr>
        <w:t>honest</w:t>
      </w:r>
      <w:r w:rsidRPr="008C008C">
        <w:rPr>
          <w:rFonts w:ascii="Times New Roman" w:hAnsi="Times New Roman" w:cs="Times New Roman"/>
          <w:sz w:val="20"/>
          <w:szCs w:val="20"/>
        </w:rPr>
        <w:t xml:space="preserve"> cause </w:t>
      </w:r>
      <w:r>
        <w:rPr>
          <w:rFonts w:ascii="Times New Roman" w:hAnsi="Times New Roman" w:cs="Times New Roman"/>
          <w:sz w:val="20"/>
          <w:szCs w:val="20"/>
        </w:rPr>
        <w:t>as expected</w:t>
      </w:r>
      <w:r w:rsidR="009633A1">
        <w:rPr>
          <w:rFonts w:ascii="Times New Roman" w:hAnsi="Times New Roman" w:cs="Times New Roman"/>
          <w:sz w:val="20"/>
          <w:szCs w:val="20"/>
        </w:rPr>
        <w:t xml:space="preserve"> </w:t>
      </w:r>
      <w:r>
        <w:rPr>
          <w:rFonts w:ascii="Times New Roman" w:hAnsi="Times New Roman" w:cs="Times New Roman"/>
          <w:sz w:val="20"/>
          <w:szCs w:val="20"/>
        </w:rPr>
        <w:t>to</w:t>
      </w:r>
      <w:r w:rsidRPr="008C008C">
        <w:rPr>
          <w:rFonts w:ascii="Times New Roman" w:hAnsi="Times New Roman" w:cs="Times New Roman"/>
          <w:sz w:val="20"/>
          <w:szCs w:val="20"/>
        </w:rPr>
        <w:t xml:space="preserve"> </w:t>
      </w:r>
      <w:r w:rsidR="009633A1" w:rsidRPr="008C008C">
        <w:rPr>
          <w:rFonts w:ascii="Times New Roman" w:hAnsi="Times New Roman" w:cs="Times New Roman"/>
          <w:sz w:val="20"/>
          <w:szCs w:val="20"/>
        </w:rPr>
        <w:t>thri</w:t>
      </w:r>
      <w:r w:rsidR="009633A1">
        <w:rPr>
          <w:rFonts w:ascii="Times New Roman" w:hAnsi="Times New Roman" w:cs="Times New Roman"/>
          <w:sz w:val="20"/>
          <w:szCs w:val="20"/>
        </w:rPr>
        <w:t>ve efforts</w:t>
      </w:r>
      <w:r w:rsidRPr="008C008C">
        <w:rPr>
          <w:rFonts w:ascii="Times New Roman" w:hAnsi="Times New Roman" w:cs="Times New Roman"/>
          <w:sz w:val="20"/>
          <w:szCs w:val="20"/>
        </w:rPr>
        <w:t xml:space="preserve"> for the </w:t>
      </w:r>
      <w:r>
        <w:rPr>
          <w:rFonts w:ascii="Times New Roman" w:hAnsi="Times New Roman" w:cs="Times New Roman"/>
          <w:sz w:val="20"/>
          <w:szCs w:val="20"/>
        </w:rPr>
        <w:t>well-being of society</w:t>
      </w:r>
      <w:r w:rsidRPr="008C008C">
        <w:rPr>
          <w:rFonts w:ascii="Times New Roman" w:hAnsi="Times New Roman" w:cs="Times New Roman"/>
          <w:sz w:val="20"/>
          <w:szCs w:val="20"/>
        </w:rPr>
        <w:t xml:space="preserve">. </w:t>
      </w:r>
      <w:r>
        <w:rPr>
          <w:rFonts w:ascii="Times New Roman" w:hAnsi="Times New Roman" w:cs="Times New Roman"/>
          <w:sz w:val="20"/>
          <w:szCs w:val="20"/>
        </w:rPr>
        <w:t>Outcome displayed</w:t>
      </w:r>
      <w:r w:rsidRPr="008C008C">
        <w:rPr>
          <w:rFonts w:ascii="Times New Roman" w:hAnsi="Times New Roman" w:cs="Times New Roman"/>
          <w:sz w:val="20"/>
          <w:szCs w:val="20"/>
        </w:rPr>
        <w:t xml:space="preserve"> in this chapter </w:t>
      </w:r>
      <w:r w:rsidR="009633A1">
        <w:rPr>
          <w:rFonts w:ascii="Times New Roman" w:hAnsi="Times New Roman" w:cs="Times New Roman"/>
          <w:sz w:val="20"/>
          <w:szCs w:val="20"/>
        </w:rPr>
        <w:t>clearly recommends</w:t>
      </w:r>
      <w:r w:rsidRPr="008C008C">
        <w:rPr>
          <w:rFonts w:ascii="Times New Roman" w:hAnsi="Times New Roman" w:cs="Times New Roman"/>
          <w:sz w:val="20"/>
          <w:szCs w:val="20"/>
        </w:rPr>
        <w:t xml:space="preserve"> that </w:t>
      </w:r>
      <w:r>
        <w:rPr>
          <w:rFonts w:ascii="Times New Roman" w:hAnsi="Times New Roman" w:cs="Times New Roman"/>
          <w:sz w:val="20"/>
          <w:szCs w:val="20"/>
        </w:rPr>
        <w:t xml:space="preserve">the </w:t>
      </w:r>
      <w:r w:rsidR="009633A1">
        <w:rPr>
          <w:rFonts w:ascii="Times New Roman" w:hAnsi="Times New Roman" w:cs="Times New Roman"/>
          <w:sz w:val="20"/>
          <w:szCs w:val="20"/>
        </w:rPr>
        <w:t>comprehensive research</w:t>
      </w:r>
      <w:r w:rsidRPr="008C008C">
        <w:rPr>
          <w:rFonts w:ascii="Times New Roman" w:hAnsi="Times New Roman" w:cs="Times New Roman"/>
          <w:sz w:val="20"/>
          <w:szCs w:val="20"/>
        </w:rPr>
        <w:t xml:space="preserve"> have been made </w:t>
      </w:r>
      <w:r>
        <w:rPr>
          <w:rFonts w:ascii="Times New Roman" w:hAnsi="Times New Roman" w:cs="Times New Roman"/>
          <w:sz w:val="20"/>
          <w:szCs w:val="20"/>
        </w:rPr>
        <w:t>right through</w:t>
      </w:r>
      <w:r w:rsidRPr="008C008C">
        <w:rPr>
          <w:rFonts w:ascii="Times New Roman" w:hAnsi="Times New Roman" w:cs="Times New Roman"/>
          <w:sz w:val="20"/>
          <w:szCs w:val="20"/>
        </w:rPr>
        <w:t xml:space="preserve"> the </w:t>
      </w:r>
      <w:r>
        <w:rPr>
          <w:rFonts w:ascii="Times New Roman" w:hAnsi="Times New Roman" w:cs="Times New Roman"/>
          <w:sz w:val="20"/>
          <w:szCs w:val="20"/>
        </w:rPr>
        <w:t>progression</w:t>
      </w:r>
      <w:r w:rsidRPr="008C008C">
        <w:rPr>
          <w:rFonts w:ascii="Times New Roman" w:hAnsi="Times New Roman" w:cs="Times New Roman"/>
          <w:sz w:val="20"/>
          <w:szCs w:val="20"/>
        </w:rPr>
        <w:t xml:space="preserve"> of the dye eradication process. </w:t>
      </w:r>
      <w:r>
        <w:rPr>
          <w:rFonts w:ascii="Times New Roman" w:hAnsi="Times New Roman" w:cs="Times New Roman"/>
          <w:sz w:val="20"/>
          <w:szCs w:val="20"/>
        </w:rPr>
        <w:t>So</w:t>
      </w:r>
      <w:r w:rsidRPr="008C008C">
        <w:rPr>
          <w:rFonts w:ascii="Times New Roman" w:hAnsi="Times New Roman" w:cs="Times New Roman"/>
          <w:sz w:val="20"/>
          <w:szCs w:val="20"/>
        </w:rPr>
        <w:t xml:space="preserve">, </w:t>
      </w:r>
      <w:r>
        <w:rPr>
          <w:rFonts w:ascii="Times New Roman" w:hAnsi="Times New Roman" w:cs="Times New Roman"/>
          <w:sz w:val="20"/>
          <w:szCs w:val="20"/>
        </w:rPr>
        <w:t>to</w:t>
      </w:r>
      <w:r w:rsidRPr="008C008C">
        <w:rPr>
          <w:rFonts w:ascii="Times New Roman" w:hAnsi="Times New Roman" w:cs="Times New Roman"/>
          <w:sz w:val="20"/>
          <w:szCs w:val="20"/>
        </w:rPr>
        <w:t xml:space="preserve"> conclude that </w:t>
      </w:r>
      <w:r w:rsidR="009633A1">
        <w:rPr>
          <w:rFonts w:ascii="Times New Roman" w:hAnsi="Times New Roman" w:cs="Times New Roman"/>
          <w:sz w:val="20"/>
          <w:szCs w:val="20"/>
        </w:rPr>
        <w:t>Chicken</w:t>
      </w:r>
      <w:r w:rsidRPr="008C008C">
        <w:rPr>
          <w:rFonts w:ascii="Times New Roman" w:hAnsi="Times New Roman" w:cs="Times New Roman"/>
          <w:sz w:val="20"/>
          <w:szCs w:val="20"/>
        </w:rPr>
        <w:t xml:space="preserve"> </w:t>
      </w:r>
      <w:r w:rsidR="009633A1" w:rsidRPr="008C008C">
        <w:rPr>
          <w:rFonts w:ascii="Times New Roman" w:hAnsi="Times New Roman" w:cs="Times New Roman"/>
          <w:sz w:val="20"/>
          <w:szCs w:val="20"/>
        </w:rPr>
        <w:t>Feather</w:t>
      </w:r>
      <w:r w:rsidR="009633A1">
        <w:rPr>
          <w:rFonts w:ascii="Times New Roman" w:hAnsi="Times New Roman" w:cs="Times New Roman"/>
          <w:sz w:val="20"/>
          <w:szCs w:val="20"/>
        </w:rPr>
        <w:t xml:space="preserve"> react</w:t>
      </w:r>
      <w:r w:rsidRPr="008C008C">
        <w:rPr>
          <w:rFonts w:ascii="Times New Roman" w:hAnsi="Times New Roman" w:cs="Times New Roman"/>
          <w:sz w:val="20"/>
          <w:szCs w:val="20"/>
        </w:rPr>
        <w:t xml:space="preserve"> as </w:t>
      </w:r>
      <w:proofErr w:type="gramStart"/>
      <w:r w:rsidRPr="008C008C">
        <w:rPr>
          <w:rFonts w:ascii="Times New Roman" w:hAnsi="Times New Roman" w:cs="Times New Roman"/>
          <w:sz w:val="20"/>
          <w:szCs w:val="20"/>
        </w:rPr>
        <w:t>an</w:t>
      </w:r>
      <w:proofErr w:type="gramEnd"/>
      <w:r w:rsidRPr="008C008C">
        <w:rPr>
          <w:rFonts w:ascii="Times New Roman" w:hAnsi="Times New Roman" w:cs="Times New Roman"/>
          <w:sz w:val="20"/>
          <w:szCs w:val="20"/>
        </w:rPr>
        <w:t xml:space="preserve"> </w:t>
      </w:r>
      <w:r>
        <w:rPr>
          <w:rFonts w:ascii="Times New Roman" w:hAnsi="Times New Roman" w:cs="Times New Roman"/>
          <w:sz w:val="20"/>
          <w:szCs w:val="20"/>
        </w:rPr>
        <w:t>successful</w:t>
      </w:r>
      <w:r w:rsidRPr="008C008C">
        <w:rPr>
          <w:rFonts w:ascii="Times New Roman" w:hAnsi="Times New Roman" w:cs="Times New Roman"/>
          <w:sz w:val="20"/>
          <w:szCs w:val="20"/>
        </w:rPr>
        <w:t xml:space="preserve"> and e</w:t>
      </w:r>
      <w:r>
        <w:rPr>
          <w:rFonts w:ascii="Times New Roman" w:hAnsi="Times New Roman" w:cs="Times New Roman"/>
          <w:sz w:val="20"/>
          <w:szCs w:val="20"/>
        </w:rPr>
        <w:t>nvironmentally safe</w:t>
      </w:r>
      <w:r w:rsidRPr="008C008C">
        <w:rPr>
          <w:rFonts w:ascii="Times New Roman" w:hAnsi="Times New Roman" w:cs="Times New Roman"/>
          <w:sz w:val="20"/>
          <w:szCs w:val="20"/>
        </w:rPr>
        <w:t xml:space="preserve"> adsorbent for the removal of </w:t>
      </w:r>
      <w:r>
        <w:rPr>
          <w:rFonts w:ascii="Times New Roman" w:hAnsi="Times New Roman" w:cs="Times New Roman"/>
          <w:sz w:val="20"/>
          <w:szCs w:val="20"/>
        </w:rPr>
        <w:t>risky</w:t>
      </w:r>
      <w:r w:rsidRPr="008C008C">
        <w:rPr>
          <w:rFonts w:ascii="Times New Roman" w:hAnsi="Times New Roman" w:cs="Times New Roman"/>
          <w:sz w:val="20"/>
          <w:szCs w:val="20"/>
        </w:rPr>
        <w:t xml:space="preserve"> organic pollutants– dyes from wastewater and the adsorption process </w:t>
      </w:r>
      <w:r>
        <w:rPr>
          <w:rFonts w:ascii="Times New Roman" w:hAnsi="Times New Roman" w:cs="Times New Roman"/>
          <w:sz w:val="20"/>
          <w:szCs w:val="20"/>
        </w:rPr>
        <w:t>emerges</w:t>
      </w:r>
      <w:r w:rsidRPr="008C008C">
        <w:rPr>
          <w:rFonts w:ascii="Times New Roman" w:hAnsi="Times New Roman" w:cs="Times New Roman"/>
          <w:sz w:val="20"/>
          <w:szCs w:val="20"/>
        </w:rPr>
        <w:t xml:space="preserve"> during the course of present investigations are eff</w:t>
      </w:r>
      <w:r>
        <w:rPr>
          <w:rFonts w:ascii="Times New Roman" w:hAnsi="Times New Roman" w:cs="Times New Roman"/>
          <w:sz w:val="20"/>
          <w:szCs w:val="20"/>
        </w:rPr>
        <w:t>ective</w:t>
      </w:r>
      <w:r w:rsidRPr="008C008C">
        <w:rPr>
          <w:rFonts w:ascii="Times New Roman" w:hAnsi="Times New Roman" w:cs="Times New Roman"/>
          <w:sz w:val="20"/>
          <w:szCs w:val="20"/>
        </w:rPr>
        <w:t>, e</w:t>
      </w:r>
      <w:r>
        <w:rPr>
          <w:rFonts w:ascii="Times New Roman" w:hAnsi="Times New Roman" w:cs="Times New Roman"/>
          <w:sz w:val="20"/>
          <w:szCs w:val="20"/>
        </w:rPr>
        <w:t>nvironmentally safe</w:t>
      </w:r>
      <w:r w:rsidRPr="008C008C">
        <w:rPr>
          <w:rFonts w:ascii="Times New Roman" w:hAnsi="Times New Roman" w:cs="Times New Roman"/>
          <w:sz w:val="20"/>
          <w:szCs w:val="20"/>
        </w:rPr>
        <w:t xml:space="preserve"> and </w:t>
      </w:r>
      <w:r>
        <w:rPr>
          <w:rFonts w:ascii="Times New Roman" w:hAnsi="Times New Roman" w:cs="Times New Roman"/>
          <w:sz w:val="20"/>
          <w:szCs w:val="20"/>
        </w:rPr>
        <w:t>profitable</w:t>
      </w:r>
    </w:p>
    <w:p w14:paraId="5F7A028B" w14:textId="77777777" w:rsidR="00121F24" w:rsidRPr="008C008C" w:rsidRDefault="0085619E" w:rsidP="00C71942">
      <w:pPr>
        <w:jc w:val="both"/>
        <w:rPr>
          <w:sz w:val="20"/>
          <w:szCs w:val="20"/>
        </w:rPr>
      </w:pPr>
      <w:r w:rsidRPr="008C008C">
        <w:rPr>
          <w:rFonts w:ascii="Times New Roman" w:hAnsi="Times New Roman" w:cs="Times New Roman"/>
          <w:b/>
          <w:sz w:val="20"/>
          <w:szCs w:val="20"/>
        </w:rPr>
        <w:t>REFERENCES</w:t>
      </w:r>
    </w:p>
    <w:p w14:paraId="66C089C0" w14:textId="77777777" w:rsidR="00121F24" w:rsidRPr="00305EEE" w:rsidRDefault="00AE0F7D" w:rsidP="008C008C">
      <w:pPr>
        <w:spacing w:line="240" w:lineRule="auto"/>
        <w:rPr>
          <w:rFonts w:ascii="Times New Roman" w:hAnsi="Times New Roman" w:cs="Times New Roman"/>
          <w:sz w:val="16"/>
          <w:szCs w:val="16"/>
        </w:rPr>
      </w:pPr>
      <w:r w:rsidRPr="00E03ABD">
        <w:rPr>
          <w:rFonts w:ascii="Times New Roman" w:hAnsi="Times New Roman" w:cs="Times New Roman"/>
          <w:sz w:val="16"/>
          <w:szCs w:val="16"/>
        </w:rPr>
        <w:t>[1</w:t>
      </w:r>
      <w:r w:rsidRPr="00305EEE">
        <w:rPr>
          <w:rFonts w:ascii="Times New Roman" w:hAnsi="Times New Roman" w:cs="Times New Roman"/>
          <w:sz w:val="16"/>
          <w:szCs w:val="16"/>
        </w:rPr>
        <w:t xml:space="preserve">]   </w:t>
      </w:r>
      <w:r w:rsidR="00121F24" w:rsidRPr="00305EEE">
        <w:rPr>
          <w:rFonts w:ascii="Times New Roman" w:hAnsi="Times New Roman" w:cs="Times New Roman"/>
          <w:sz w:val="16"/>
          <w:szCs w:val="16"/>
        </w:rPr>
        <w:t xml:space="preserve">B. M. Linde </w:t>
      </w:r>
      <w:r w:rsidR="00A45CE6" w:rsidRPr="00305EEE">
        <w:rPr>
          <w:rFonts w:ascii="Times New Roman" w:hAnsi="Times New Roman" w:cs="Times New Roman"/>
          <w:sz w:val="16"/>
          <w:szCs w:val="16"/>
        </w:rPr>
        <w:t>‘‘</w:t>
      </w:r>
      <w:r w:rsidR="00121F24" w:rsidRPr="00305EEE">
        <w:rPr>
          <w:rFonts w:ascii="Times New Roman" w:hAnsi="Times New Roman" w:cs="Times New Roman"/>
          <w:sz w:val="16"/>
          <w:szCs w:val="16"/>
        </w:rPr>
        <w:t>Water on Earth</w:t>
      </w:r>
      <w:r w:rsidR="00A45CE6" w:rsidRPr="00305EEE">
        <w:rPr>
          <w:rFonts w:ascii="Times New Roman" w:hAnsi="Times New Roman" w:cs="Times New Roman"/>
          <w:sz w:val="16"/>
          <w:szCs w:val="16"/>
        </w:rPr>
        <w:t>’’</w:t>
      </w:r>
      <w:r w:rsidR="00121F24" w:rsidRPr="00305EEE">
        <w:rPr>
          <w:rFonts w:ascii="Times New Roman" w:hAnsi="Times New Roman" w:cs="Times New Roman"/>
          <w:sz w:val="16"/>
          <w:szCs w:val="16"/>
        </w:rPr>
        <w:t xml:space="preserve"> Bench Education Co. New York (2005).</w:t>
      </w:r>
    </w:p>
    <w:p w14:paraId="0371833D" w14:textId="77777777" w:rsidR="0069716C" w:rsidRPr="00305EEE" w:rsidRDefault="00AE0F7D" w:rsidP="008C008C">
      <w:pPr>
        <w:spacing w:line="240" w:lineRule="auto"/>
        <w:rPr>
          <w:rStyle w:val="Strong"/>
          <w:rFonts w:ascii="Times New Roman" w:hAnsi="Times New Roman" w:cs="Times New Roman"/>
          <w:color w:val="444444"/>
          <w:sz w:val="16"/>
          <w:szCs w:val="16"/>
          <w:bdr w:val="none" w:sz="0" w:space="0" w:color="auto" w:frame="1"/>
          <w:shd w:val="clear" w:color="auto" w:fill="FFFFFF"/>
        </w:rPr>
      </w:pPr>
      <w:r w:rsidRPr="00305EEE">
        <w:rPr>
          <w:rFonts w:ascii="Times New Roman" w:hAnsi="Times New Roman" w:cs="Times New Roman"/>
          <w:sz w:val="16"/>
          <w:szCs w:val="16"/>
        </w:rPr>
        <w:t xml:space="preserve">[2] </w:t>
      </w:r>
      <w:r w:rsidR="00121F24" w:rsidRPr="00305EEE">
        <w:rPr>
          <w:rFonts w:ascii="Times New Roman" w:hAnsi="Times New Roman" w:cs="Times New Roman"/>
          <w:sz w:val="16"/>
          <w:szCs w:val="16"/>
        </w:rPr>
        <w:t xml:space="preserve">L. Hubbell </w:t>
      </w:r>
      <w:r w:rsidR="00A81736" w:rsidRPr="00305EEE">
        <w:rPr>
          <w:rFonts w:ascii="Times New Roman" w:hAnsi="Times New Roman" w:cs="Times New Roman"/>
          <w:sz w:val="16"/>
          <w:szCs w:val="16"/>
        </w:rPr>
        <w:t>‘‘</w:t>
      </w:r>
      <w:r w:rsidR="00121F24" w:rsidRPr="00305EEE">
        <w:rPr>
          <w:rFonts w:ascii="Times New Roman" w:hAnsi="Times New Roman" w:cs="Times New Roman"/>
          <w:sz w:val="16"/>
          <w:szCs w:val="16"/>
        </w:rPr>
        <w:t>The Earth, National Science Teachers</w:t>
      </w:r>
      <w:r w:rsidR="00A81736" w:rsidRPr="00305EEE">
        <w:rPr>
          <w:rFonts w:ascii="Times New Roman" w:hAnsi="Times New Roman" w:cs="Times New Roman"/>
          <w:sz w:val="16"/>
          <w:szCs w:val="16"/>
        </w:rPr>
        <w:t>’’</w:t>
      </w:r>
      <w:r w:rsidR="00121F24" w:rsidRPr="00305EEE">
        <w:rPr>
          <w:rFonts w:ascii="Times New Roman" w:hAnsi="Times New Roman" w:cs="Times New Roman"/>
          <w:sz w:val="16"/>
          <w:szCs w:val="16"/>
        </w:rPr>
        <w:t xml:space="preserve"> Assoc., National Aeronautics </w:t>
      </w:r>
      <w:proofErr w:type="spellStart"/>
      <w:r w:rsidR="00121F24" w:rsidRPr="00305EEE">
        <w:rPr>
          <w:rFonts w:ascii="Times New Roman" w:hAnsi="Times New Roman" w:cs="Times New Roman"/>
          <w:sz w:val="16"/>
          <w:szCs w:val="16"/>
        </w:rPr>
        <w:t>andSpace</w:t>
      </w:r>
      <w:proofErr w:type="spellEnd"/>
      <w:r w:rsidR="00121F24" w:rsidRPr="00305EEE">
        <w:rPr>
          <w:rFonts w:ascii="Times New Roman" w:hAnsi="Times New Roman" w:cs="Times New Roman"/>
          <w:sz w:val="16"/>
          <w:szCs w:val="16"/>
        </w:rPr>
        <w:t xml:space="preserve"> Administration, USA (1964</w:t>
      </w:r>
      <w:proofErr w:type="gramStart"/>
      <w:r w:rsidR="00121F24" w:rsidRPr="00305EEE">
        <w:rPr>
          <w:rFonts w:ascii="Times New Roman" w:hAnsi="Times New Roman" w:cs="Times New Roman"/>
          <w:sz w:val="16"/>
          <w:szCs w:val="16"/>
        </w:rPr>
        <w:t>).</w:t>
      </w:r>
      <w:r w:rsidR="00F467CA" w:rsidRPr="00305EEE">
        <w:rPr>
          <w:rStyle w:val="Strong"/>
          <w:rFonts w:ascii="Times New Roman" w:hAnsi="Times New Roman" w:cs="Times New Roman"/>
          <w:color w:val="444444"/>
          <w:sz w:val="16"/>
          <w:szCs w:val="16"/>
          <w:bdr w:val="none" w:sz="0" w:space="0" w:color="auto" w:frame="1"/>
          <w:shd w:val="clear" w:color="auto" w:fill="FFFFFF"/>
        </w:rPr>
        <w:t>ERIC</w:t>
      </w:r>
      <w:proofErr w:type="gramEnd"/>
      <w:r w:rsidR="00F467CA" w:rsidRPr="00305EEE">
        <w:rPr>
          <w:rStyle w:val="Strong"/>
          <w:rFonts w:ascii="Times New Roman" w:hAnsi="Times New Roman" w:cs="Times New Roman"/>
          <w:color w:val="444444"/>
          <w:sz w:val="16"/>
          <w:szCs w:val="16"/>
          <w:bdr w:val="none" w:sz="0" w:space="0" w:color="auto" w:frame="1"/>
          <w:shd w:val="clear" w:color="auto" w:fill="FFFFFF"/>
        </w:rPr>
        <w:t xml:space="preserve"> </w:t>
      </w:r>
    </w:p>
    <w:p w14:paraId="76F3C6D9" w14:textId="1AF5758E" w:rsidR="006B6759" w:rsidRDefault="006B6759" w:rsidP="006B6759">
      <w:pPr>
        <w:spacing w:line="240" w:lineRule="auto"/>
        <w:rPr>
          <w:rFonts w:ascii="Times New Roman" w:hAnsi="Times New Roman" w:cs="Times New Roman"/>
          <w:color w:val="222222"/>
          <w:sz w:val="16"/>
          <w:szCs w:val="16"/>
          <w:shd w:val="clear" w:color="auto" w:fill="FFFFFF"/>
        </w:rPr>
      </w:pPr>
      <w:r>
        <w:rPr>
          <w:rStyle w:val="Strong"/>
          <w:rFonts w:ascii="Times New Roman" w:hAnsi="Times New Roman" w:cs="Times New Roman"/>
          <w:color w:val="444444"/>
          <w:sz w:val="16"/>
          <w:szCs w:val="16"/>
          <w:bdr w:val="none" w:sz="0" w:space="0" w:color="auto" w:frame="1"/>
          <w:shd w:val="clear" w:color="auto" w:fill="FFFFFF"/>
        </w:rPr>
        <w:t xml:space="preserve">      </w:t>
      </w:r>
      <w:r w:rsidR="00F467CA" w:rsidRPr="00305EEE">
        <w:rPr>
          <w:rStyle w:val="Strong"/>
          <w:rFonts w:ascii="Times New Roman" w:hAnsi="Times New Roman" w:cs="Times New Roman"/>
          <w:color w:val="444444"/>
          <w:sz w:val="16"/>
          <w:szCs w:val="16"/>
          <w:bdr w:val="none" w:sz="0" w:space="0" w:color="auto" w:frame="1"/>
          <w:shd w:val="clear" w:color="auto" w:fill="FFFFFF"/>
        </w:rPr>
        <w:t>Number:</w:t>
      </w:r>
      <w:r w:rsidR="00F467CA" w:rsidRPr="00305EEE">
        <w:rPr>
          <w:rFonts w:ascii="Times New Roman" w:hAnsi="Times New Roman" w:cs="Times New Roman"/>
          <w:color w:val="222222"/>
          <w:sz w:val="16"/>
          <w:szCs w:val="16"/>
          <w:shd w:val="clear" w:color="auto" w:fill="FFFFFF"/>
        </w:rPr>
        <w:t> ED021745</w:t>
      </w:r>
    </w:p>
    <w:p w14:paraId="6F482FB6" w14:textId="1CC2C45C" w:rsidR="0018592E" w:rsidRPr="006B6759" w:rsidRDefault="00AE0F7D" w:rsidP="006B6759">
      <w:pPr>
        <w:spacing w:line="240" w:lineRule="auto"/>
        <w:rPr>
          <w:rFonts w:ascii="Times New Roman" w:hAnsi="Times New Roman" w:cs="Times New Roman"/>
          <w:sz w:val="16"/>
          <w:szCs w:val="16"/>
        </w:rPr>
      </w:pPr>
      <w:r w:rsidRPr="00305EEE">
        <w:rPr>
          <w:sz w:val="16"/>
          <w:szCs w:val="16"/>
        </w:rPr>
        <w:t xml:space="preserve">[3] </w:t>
      </w:r>
      <w:r w:rsidR="00105FFC" w:rsidRPr="00305EEE">
        <w:rPr>
          <w:sz w:val="16"/>
          <w:szCs w:val="16"/>
        </w:rPr>
        <w:t>D.</w:t>
      </w:r>
      <w:r w:rsidR="00121F24" w:rsidRPr="00305EEE">
        <w:rPr>
          <w:sz w:val="16"/>
          <w:szCs w:val="16"/>
        </w:rPr>
        <w:t xml:space="preserve"> McNab</w:t>
      </w:r>
      <w:r w:rsidR="00A45CE6" w:rsidRPr="00305EEE">
        <w:rPr>
          <w:sz w:val="16"/>
          <w:szCs w:val="16"/>
        </w:rPr>
        <w:t>,</w:t>
      </w:r>
      <w:r w:rsidR="00121F24" w:rsidRPr="00305EEE">
        <w:rPr>
          <w:sz w:val="16"/>
          <w:szCs w:val="16"/>
        </w:rPr>
        <w:t xml:space="preserve"> N. D. W. Jig </w:t>
      </w:r>
      <w:r w:rsidR="00A45CE6" w:rsidRPr="00305EEE">
        <w:rPr>
          <w:sz w:val="16"/>
          <w:szCs w:val="16"/>
        </w:rPr>
        <w:t>‘‘</w:t>
      </w:r>
      <w:r w:rsidR="00121F24" w:rsidRPr="00305EEE">
        <w:rPr>
          <w:sz w:val="16"/>
          <w:szCs w:val="16"/>
        </w:rPr>
        <w:t>Earth, Water, Air and Fire</w:t>
      </w:r>
      <w:r w:rsidR="00A45CE6" w:rsidRPr="00305EEE">
        <w:rPr>
          <w:sz w:val="16"/>
          <w:szCs w:val="16"/>
        </w:rPr>
        <w:t>’’</w:t>
      </w:r>
      <w:r w:rsidR="00121F24" w:rsidRPr="00305EEE">
        <w:rPr>
          <w:sz w:val="16"/>
          <w:szCs w:val="16"/>
        </w:rPr>
        <w:t xml:space="preserve"> Studies in Canadian </w:t>
      </w:r>
      <w:proofErr w:type="spellStart"/>
      <w:r w:rsidR="00121F24" w:rsidRPr="00305EEE">
        <w:rPr>
          <w:sz w:val="16"/>
          <w:szCs w:val="16"/>
        </w:rPr>
        <w:t>EthnoHistory</w:t>
      </w:r>
      <w:proofErr w:type="spellEnd"/>
      <w:r w:rsidR="00121F24" w:rsidRPr="00305EEE">
        <w:rPr>
          <w:sz w:val="16"/>
          <w:szCs w:val="16"/>
        </w:rPr>
        <w:t xml:space="preserve"> (1998).</w:t>
      </w:r>
      <w:r w:rsidR="0018592E" w:rsidRPr="00305EEE">
        <w:rPr>
          <w:color w:val="000000"/>
          <w:sz w:val="16"/>
          <w:szCs w:val="16"/>
        </w:rPr>
        <w:t xml:space="preserve"> ISBN0889202974</w:t>
      </w:r>
    </w:p>
    <w:p w14:paraId="3F5B4D7B" w14:textId="77777777" w:rsidR="006C22ED" w:rsidRPr="00305EEE" w:rsidRDefault="00105FFC" w:rsidP="008C008C">
      <w:pPr>
        <w:spacing w:line="240" w:lineRule="auto"/>
        <w:rPr>
          <w:rFonts w:ascii="Times New Roman" w:hAnsi="Times New Roman" w:cs="Times New Roman"/>
          <w:color w:val="505050"/>
          <w:sz w:val="16"/>
          <w:szCs w:val="16"/>
        </w:rPr>
      </w:pPr>
      <w:r w:rsidRPr="00305EEE">
        <w:rPr>
          <w:rFonts w:ascii="Times New Roman" w:hAnsi="Times New Roman" w:cs="Times New Roman"/>
          <w:sz w:val="16"/>
          <w:szCs w:val="16"/>
        </w:rPr>
        <w:t xml:space="preserve">[4] </w:t>
      </w:r>
      <w:proofErr w:type="spellStart"/>
      <w:r w:rsidR="00121F24" w:rsidRPr="00305EEE">
        <w:rPr>
          <w:rFonts w:ascii="Times New Roman" w:hAnsi="Times New Roman" w:cs="Times New Roman"/>
          <w:color w:val="2E2E2E"/>
          <w:sz w:val="16"/>
          <w:szCs w:val="16"/>
        </w:rPr>
        <w:t>MohiniYadav</w:t>
      </w:r>
      <w:proofErr w:type="spellEnd"/>
      <w:r w:rsidRPr="00305EEE">
        <w:rPr>
          <w:rFonts w:ascii="Times New Roman" w:hAnsi="Times New Roman" w:cs="Times New Roman"/>
          <w:color w:val="2E2E2E"/>
          <w:sz w:val="16"/>
          <w:szCs w:val="16"/>
        </w:rPr>
        <w:t xml:space="preserve">, </w:t>
      </w:r>
      <w:proofErr w:type="spellStart"/>
      <w:r w:rsidR="00121F24" w:rsidRPr="00305EEE">
        <w:rPr>
          <w:rFonts w:ascii="Times New Roman" w:hAnsi="Times New Roman" w:cs="Times New Roman"/>
          <w:color w:val="2E2E2E"/>
          <w:sz w:val="16"/>
          <w:szCs w:val="16"/>
        </w:rPr>
        <w:t>Vagish</w:t>
      </w:r>
      <w:proofErr w:type="spellEnd"/>
      <w:r w:rsidR="00E03ABD" w:rsidRPr="00305EEE">
        <w:rPr>
          <w:rFonts w:ascii="Times New Roman" w:hAnsi="Times New Roman" w:cs="Times New Roman"/>
          <w:color w:val="2E2E2E"/>
          <w:sz w:val="16"/>
          <w:szCs w:val="16"/>
        </w:rPr>
        <w:t xml:space="preserve"> Dwivedi</w:t>
      </w:r>
      <w:r w:rsidRPr="00305EEE">
        <w:rPr>
          <w:rFonts w:ascii="Times New Roman" w:hAnsi="Times New Roman" w:cs="Times New Roman"/>
          <w:color w:val="2E2E2E"/>
          <w:sz w:val="16"/>
          <w:szCs w:val="16"/>
        </w:rPr>
        <w:t xml:space="preserve"> and </w:t>
      </w:r>
      <w:proofErr w:type="spellStart"/>
      <w:proofErr w:type="gramStart"/>
      <w:r w:rsidR="00121F24" w:rsidRPr="00305EEE">
        <w:rPr>
          <w:rFonts w:ascii="Times New Roman" w:hAnsi="Times New Roman" w:cs="Times New Roman"/>
          <w:color w:val="2E2E2E"/>
          <w:sz w:val="16"/>
          <w:szCs w:val="16"/>
        </w:rPr>
        <w:t>SwatiSharmaNancyGeorge</w:t>
      </w:r>
      <w:proofErr w:type="spellEnd"/>
      <w:r w:rsidR="00CD0368" w:rsidRPr="00305EEE">
        <w:rPr>
          <w:rFonts w:ascii="Times New Roman" w:hAnsi="Times New Roman" w:cs="Times New Roman"/>
          <w:color w:val="505050"/>
          <w:sz w:val="16"/>
          <w:szCs w:val="16"/>
        </w:rPr>
        <w:t>‘</w:t>
      </w:r>
      <w:proofErr w:type="gramEnd"/>
      <w:r w:rsidR="00577AD1" w:rsidRPr="00305EEE">
        <w:rPr>
          <w:rFonts w:ascii="Times New Roman" w:hAnsi="Times New Roman" w:cs="Times New Roman"/>
          <w:color w:val="505050"/>
          <w:sz w:val="16"/>
          <w:szCs w:val="16"/>
        </w:rPr>
        <w:t>‘</w:t>
      </w:r>
      <w:r w:rsidR="00121F24" w:rsidRPr="00305EEE">
        <w:rPr>
          <w:rFonts w:ascii="Times New Roman" w:hAnsi="Times New Roman" w:cs="Times New Roman"/>
          <w:color w:val="505050"/>
          <w:sz w:val="16"/>
          <w:szCs w:val="16"/>
        </w:rPr>
        <w:t>Biogenic silic</w:t>
      </w:r>
      <w:r w:rsidR="00523FF8" w:rsidRPr="00305EEE">
        <w:rPr>
          <w:rFonts w:ascii="Times New Roman" w:hAnsi="Times New Roman" w:cs="Times New Roman"/>
          <w:color w:val="505050"/>
          <w:sz w:val="16"/>
          <w:szCs w:val="16"/>
        </w:rPr>
        <w:t xml:space="preserve">a </w:t>
      </w:r>
      <w:r w:rsidR="00121F24" w:rsidRPr="00305EEE">
        <w:rPr>
          <w:rFonts w:ascii="Times New Roman" w:hAnsi="Times New Roman" w:cs="Times New Roman"/>
          <w:color w:val="505050"/>
          <w:sz w:val="16"/>
          <w:szCs w:val="16"/>
        </w:rPr>
        <w:t xml:space="preserve">nanoparticles from </w:t>
      </w:r>
      <w:proofErr w:type="spellStart"/>
      <w:r w:rsidR="00121F24" w:rsidRPr="00305EEE">
        <w:rPr>
          <w:rFonts w:ascii="Times New Roman" w:hAnsi="Times New Roman" w:cs="Times New Roman"/>
          <w:color w:val="505050"/>
          <w:sz w:val="16"/>
          <w:szCs w:val="16"/>
        </w:rPr>
        <w:t>agro</w:t>
      </w:r>
      <w:proofErr w:type="spellEnd"/>
      <w:r w:rsidR="00121F24" w:rsidRPr="00305EEE">
        <w:rPr>
          <w:rFonts w:ascii="Times New Roman" w:hAnsi="Times New Roman" w:cs="Times New Roman"/>
          <w:color w:val="505050"/>
          <w:sz w:val="16"/>
          <w:szCs w:val="16"/>
        </w:rPr>
        <w:t xml:space="preserve">-waste: Properties, </w:t>
      </w:r>
    </w:p>
    <w:p w14:paraId="2CB844F9" w14:textId="774251EF" w:rsidR="00121F24" w:rsidRPr="00305EEE" w:rsidRDefault="006B6759" w:rsidP="008C008C">
      <w:pPr>
        <w:spacing w:line="240" w:lineRule="auto"/>
        <w:rPr>
          <w:rStyle w:val="Hyperlink"/>
          <w:rFonts w:ascii="Times New Roman" w:hAnsi="Times New Roman" w:cs="Times New Roman"/>
          <w:color w:val="505050"/>
          <w:sz w:val="16"/>
          <w:szCs w:val="16"/>
          <w:u w:val="none"/>
        </w:rPr>
      </w:pPr>
      <w:r>
        <w:rPr>
          <w:rFonts w:ascii="Times New Roman" w:hAnsi="Times New Roman" w:cs="Times New Roman"/>
          <w:color w:val="505050"/>
          <w:sz w:val="16"/>
          <w:szCs w:val="16"/>
        </w:rPr>
        <w:t xml:space="preserve">     </w:t>
      </w:r>
      <w:r w:rsidR="00121F24" w:rsidRPr="00305EEE">
        <w:rPr>
          <w:rFonts w:ascii="Times New Roman" w:hAnsi="Times New Roman" w:cs="Times New Roman"/>
          <w:color w:val="505050"/>
          <w:sz w:val="16"/>
          <w:szCs w:val="16"/>
        </w:rPr>
        <w:t>mechanism extraction and applications inenvironmentalsustainability</w:t>
      </w:r>
      <w:r w:rsidR="00CD0368" w:rsidRPr="00305EEE">
        <w:rPr>
          <w:rFonts w:ascii="Times New Roman" w:hAnsi="Times New Roman" w:cs="Times New Roman"/>
          <w:color w:val="505050"/>
          <w:sz w:val="16"/>
          <w:szCs w:val="16"/>
        </w:rPr>
        <w:t>’</w:t>
      </w:r>
      <w:proofErr w:type="gramStart"/>
      <w:r w:rsidR="00CD0368" w:rsidRPr="00305EEE">
        <w:rPr>
          <w:rFonts w:ascii="Times New Roman" w:hAnsi="Times New Roman" w:cs="Times New Roman"/>
          <w:color w:val="505050"/>
          <w:sz w:val="16"/>
          <w:szCs w:val="16"/>
        </w:rPr>
        <w:t>’</w:t>
      </w:r>
      <w:r w:rsidR="00121F24" w:rsidRPr="00305EEE">
        <w:rPr>
          <w:rFonts w:ascii="Times New Roman" w:hAnsi="Times New Roman" w:cs="Times New Roman"/>
          <w:color w:val="505050"/>
          <w:sz w:val="16"/>
          <w:szCs w:val="16"/>
        </w:rPr>
        <w:t>[</w:t>
      </w:r>
      <w:proofErr w:type="gramEnd"/>
      <w:r w:rsidR="00121F24" w:rsidRPr="00305EEE">
        <w:rPr>
          <w:rFonts w:ascii="Times New Roman" w:hAnsi="Times New Roman" w:cs="Times New Roman"/>
          <w:color w:val="505050"/>
          <w:sz w:val="16"/>
          <w:szCs w:val="16"/>
        </w:rPr>
        <w:t>2022]</w:t>
      </w:r>
      <w:hyperlink r:id="rId30" w:history="1">
        <w:r w:rsidR="00CD0368" w:rsidRPr="00305EEE">
          <w:rPr>
            <w:rStyle w:val="Hyperlink"/>
            <w:rFonts w:ascii="Times New Roman" w:hAnsi="Times New Roman" w:cs="Times New Roman"/>
            <w:sz w:val="16"/>
            <w:szCs w:val="16"/>
          </w:rPr>
          <w:t>https://doi.org/10.1016/j.jece.2022</w:t>
        </w:r>
        <w:r w:rsidR="00CD0368" w:rsidRPr="00305EEE">
          <w:rPr>
            <w:rStyle w:val="Hyperlink"/>
            <w:rFonts w:ascii="Times New Roman" w:hAnsi="Times New Roman" w:cs="Times New Roman"/>
            <w:color w:val="auto"/>
            <w:sz w:val="16"/>
            <w:szCs w:val="16"/>
            <w:u w:val="none"/>
          </w:rPr>
          <w:t>.108550</w:t>
        </w:r>
      </w:hyperlink>
    </w:p>
    <w:p w14:paraId="343ABD67" w14:textId="77777777" w:rsidR="00121F24" w:rsidRPr="00305EEE" w:rsidRDefault="009538F8" w:rsidP="008C008C">
      <w:pPr>
        <w:spacing w:line="240" w:lineRule="auto"/>
        <w:rPr>
          <w:rFonts w:ascii="Times New Roman" w:hAnsi="Times New Roman" w:cs="Times New Roman"/>
          <w:sz w:val="16"/>
          <w:szCs w:val="16"/>
        </w:rPr>
      </w:pPr>
      <w:r w:rsidRPr="00305EEE">
        <w:rPr>
          <w:rFonts w:ascii="Times New Roman" w:hAnsi="Times New Roman" w:cs="Times New Roman"/>
          <w:sz w:val="16"/>
          <w:szCs w:val="16"/>
        </w:rPr>
        <w:t>[</w:t>
      </w:r>
      <w:r w:rsidR="00DE31F6" w:rsidRPr="00305EEE">
        <w:rPr>
          <w:rFonts w:ascii="Times New Roman" w:hAnsi="Times New Roman" w:cs="Times New Roman"/>
          <w:sz w:val="16"/>
          <w:szCs w:val="16"/>
        </w:rPr>
        <w:t>7</w:t>
      </w:r>
      <w:r w:rsidRPr="00305EEE">
        <w:rPr>
          <w:rFonts w:ascii="Times New Roman" w:hAnsi="Times New Roman" w:cs="Times New Roman"/>
          <w:sz w:val="16"/>
          <w:szCs w:val="16"/>
        </w:rPr>
        <w:t xml:space="preserve">] </w:t>
      </w:r>
      <w:r w:rsidR="00121F24" w:rsidRPr="00305EEE">
        <w:rPr>
          <w:rFonts w:ascii="Times New Roman" w:hAnsi="Times New Roman" w:cs="Times New Roman"/>
          <w:sz w:val="16"/>
          <w:szCs w:val="16"/>
        </w:rPr>
        <w:t>S. D. Kenneth and J. A. Day, Water: The Mirror of Science, Garden City, New </w:t>
      </w:r>
      <w:proofErr w:type="spellStart"/>
      <w:r w:rsidR="00121F24" w:rsidRPr="00305EEE">
        <w:rPr>
          <w:rFonts w:ascii="Times New Roman" w:hAnsi="Times New Roman" w:cs="Times New Roman"/>
          <w:sz w:val="16"/>
          <w:szCs w:val="16"/>
        </w:rPr>
        <w:t>YorkDouble</w:t>
      </w:r>
      <w:proofErr w:type="spellEnd"/>
      <w:r w:rsidR="00121F24" w:rsidRPr="00305EEE">
        <w:rPr>
          <w:rFonts w:ascii="Times New Roman" w:hAnsi="Times New Roman" w:cs="Times New Roman"/>
          <w:sz w:val="16"/>
          <w:szCs w:val="16"/>
        </w:rPr>
        <w:t xml:space="preserve"> Day, Anchor Book, p. 133 (1961).</w:t>
      </w:r>
    </w:p>
    <w:p w14:paraId="4C80F40E" w14:textId="78D53476" w:rsidR="00576CC9" w:rsidRPr="00305EEE" w:rsidRDefault="009538F8" w:rsidP="008C008C">
      <w:pPr>
        <w:spacing w:line="240" w:lineRule="auto"/>
        <w:rPr>
          <w:sz w:val="16"/>
          <w:szCs w:val="16"/>
        </w:rPr>
      </w:pPr>
      <w:r w:rsidRPr="00305EEE">
        <w:rPr>
          <w:rFonts w:ascii="Times New Roman" w:hAnsi="Times New Roman" w:cs="Times New Roman"/>
          <w:sz w:val="16"/>
          <w:szCs w:val="16"/>
        </w:rPr>
        <w:t>[</w:t>
      </w:r>
      <w:r w:rsidR="004347AA" w:rsidRPr="00305EEE">
        <w:rPr>
          <w:rFonts w:ascii="Times New Roman" w:hAnsi="Times New Roman" w:cs="Times New Roman"/>
          <w:sz w:val="16"/>
          <w:szCs w:val="16"/>
        </w:rPr>
        <w:t>8] T.</w:t>
      </w:r>
      <w:r w:rsidR="00121F24" w:rsidRPr="00305EEE">
        <w:rPr>
          <w:rFonts w:ascii="Times New Roman" w:hAnsi="Times New Roman" w:cs="Times New Roman"/>
          <w:sz w:val="16"/>
          <w:szCs w:val="16"/>
        </w:rPr>
        <w:t xml:space="preserve"> A. </w:t>
      </w:r>
      <w:proofErr w:type="spellStart"/>
      <w:r w:rsidR="00121F24" w:rsidRPr="00305EEE">
        <w:rPr>
          <w:rFonts w:ascii="Times New Roman" w:hAnsi="Times New Roman" w:cs="Times New Roman"/>
          <w:sz w:val="16"/>
          <w:szCs w:val="16"/>
        </w:rPr>
        <w:t>Ternes</w:t>
      </w:r>
      <w:proofErr w:type="spellEnd"/>
      <w:r w:rsidR="00425643" w:rsidRPr="00305EEE">
        <w:rPr>
          <w:rFonts w:ascii="Times New Roman" w:hAnsi="Times New Roman" w:cs="Times New Roman"/>
          <w:sz w:val="16"/>
          <w:szCs w:val="16"/>
        </w:rPr>
        <w:t xml:space="preserve"> ‘‘</w:t>
      </w:r>
      <w:r w:rsidR="00121F24" w:rsidRPr="00305EEE">
        <w:rPr>
          <w:rFonts w:ascii="Times New Roman" w:hAnsi="Times New Roman" w:cs="Times New Roman"/>
          <w:sz w:val="16"/>
          <w:szCs w:val="16"/>
        </w:rPr>
        <w:t>Occurrence of rugs in German sewage treatment plants</w:t>
      </w:r>
      <w:r w:rsidR="00B5085D" w:rsidRPr="00305EEE">
        <w:rPr>
          <w:rFonts w:ascii="Times New Roman" w:hAnsi="Times New Roman" w:cs="Times New Roman"/>
          <w:sz w:val="16"/>
          <w:szCs w:val="16"/>
        </w:rPr>
        <w:t>,</w:t>
      </w:r>
      <w:r w:rsidR="009B61AE" w:rsidRPr="00305EEE">
        <w:rPr>
          <w:rFonts w:ascii="Times New Roman" w:hAnsi="Times New Roman" w:cs="Times New Roman"/>
          <w:sz w:val="16"/>
          <w:szCs w:val="16"/>
        </w:rPr>
        <w:t xml:space="preserve"> river</w:t>
      </w:r>
      <w:r w:rsidR="00B5085D" w:rsidRPr="00305EEE">
        <w:rPr>
          <w:rFonts w:ascii="Times New Roman" w:hAnsi="Times New Roman" w:cs="Times New Roman"/>
          <w:sz w:val="16"/>
          <w:szCs w:val="16"/>
        </w:rPr>
        <w:t xml:space="preserve"> and </w:t>
      </w:r>
      <w:proofErr w:type="spellStart"/>
      <w:r w:rsidR="00B5085D" w:rsidRPr="00305EEE">
        <w:rPr>
          <w:rFonts w:ascii="Times New Roman" w:hAnsi="Times New Roman" w:cs="Times New Roman"/>
          <w:sz w:val="16"/>
          <w:szCs w:val="16"/>
        </w:rPr>
        <w:t>water’’</w:t>
      </w:r>
      <w:r w:rsidR="00121F24" w:rsidRPr="00305EEE">
        <w:rPr>
          <w:rFonts w:ascii="Times New Roman" w:hAnsi="Times New Roman" w:cs="Times New Roman"/>
          <w:sz w:val="16"/>
          <w:szCs w:val="16"/>
        </w:rPr>
        <w:t>Research</w:t>
      </w:r>
      <w:proofErr w:type="spellEnd"/>
      <w:r w:rsidR="00121F24" w:rsidRPr="00305EEE">
        <w:rPr>
          <w:rFonts w:ascii="Times New Roman" w:hAnsi="Times New Roman" w:cs="Times New Roman"/>
          <w:sz w:val="16"/>
          <w:szCs w:val="16"/>
        </w:rPr>
        <w:t xml:space="preserve"> 32 (1998) 3245–3252.</w:t>
      </w:r>
    </w:p>
    <w:p w14:paraId="0A1F9C8C" w14:textId="2B1CDDE1" w:rsidR="00121F24" w:rsidRPr="004347AA" w:rsidRDefault="004347AA" w:rsidP="008C008C">
      <w:pPr>
        <w:spacing w:line="240" w:lineRule="auto"/>
        <w:rPr>
          <w:sz w:val="16"/>
          <w:szCs w:val="16"/>
        </w:rPr>
      </w:pPr>
      <w:r w:rsidRPr="004347AA">
        <w:rPr>
          <w:rStyle w:val="Hyperlink"/>
          <w:rFonts w:ascii="Times New Roman" w:hAnsi="Times New Roman" w:cs="Times New Roman"/>
          <w:sz w:val="16"/>
          <w:szCs w:val="16"/>
          <w:u w:val="none"/>
        </w:rPr>
        <w:lastRenderedPageBreak/>
        <w:t xml:space="preserve">        </w:t>
      </w:r>
      <w:hyperlink r:id="rId31" w:history="1">
        <w:r w:rsidRPr="004347AA">
          <w:rPr>
            <w:rStyle w:val="Hyperlink"/>
            <w:rFonts w:ascii="Times New Roman" w:hAnsi="Times New Roman" w:cs="Times New Roman"/>
            <w:sz w:val="16"/>
            <w:szCs w:val="16"/>
            <w:u w:val="none"/>
          </w:rPr>
          <w:t>https://doi.org/10.1016/S0043-1354(98)00099-2</w:t>
        </w:r>
      </w:hyperlink>
    </w:p>
    <w:p w14:paraId="79C56A11" w14:textId="77777777" w:rsidR="006C22ED" w:rsidRPr="00305EEE" w:rsidRDefault="00A22504" w:rsidP="008C008C">
      <w:pPr>
        <w:spacing w:line="240" w:lineRule="auto"/>
        <w:rPr>
          <w:rFonts w:ascii="Times New Roman" w:hAnsi="Times New Roman" w:cs="Times New Roman"/>
          <w:sz w:val="16"/>
          <w:szCs w:val="16"/>
        </w:rPr>
      </w:pPr>
      <w:r w:rsidRPr="00305EEE">
        <w:rPr>
          <w:rFonts w:ascii="Times New Roman" w:hAnsi="Times New Roman" w:cs="Times New Roman"/>
          <w:sz w:val="16"/>
          <w:szCs w:val="16"/>
        </w:rPr>
        <w:t>[9]</w:t>
      </w:r>
      <w:r w:rsidR="00F96031" w:rsidRPr="00305EEE">
        <w:rPr>
          <w:rFonts w:ascii="Times New Roman" w:hAnsi="Times New Roman" w:cs="Times New Roman"/>
          <w:sz w:val="16"/>
          <w:szCs w:val="16"/>
        </w:rPr>
        <w:t xml:space="preserve"> W. </w:t>
      </w:r>
      <w:proofErr w:type="spellStart"/>
      <w:r w:rsidR="00F96031" w:rsidRPr="00305EEE">
        <w:rPr>
          <w:rFonts w:ascii="Times New Roman" w:hAnsi="Times New Roman" w:cs="Times New Roman"/>
          <w:sz w:val="16"/>
          <w:szCs w:val="16"/>
        </w:rPr>
        <w:t>Kolpin</w:t>
      </w:r>
      <w:proofErr w:type="spellEnd"/>
      <w:r w:rsidR="00F96031" w:rsidRPr="00305EEE">
        <w:rPr>
          <w:rFonts w:ascii="Times New Roman" w:hAnsi="Times New Roman" w:cs="Times New Roman"/>
          <w:sz w:val="16"/>
          <w:szCs w:val="16"/>
        </w:rPr>
        <w:t xml:space="preserve">, E. T. Furlong, M. T. Meyer, E. M. Thurman, S. D. </w:t>
      </w:r>
      <w:proofErr w:type="spellStart"/>
      <w:r w:rsidR="00F96031" w:rsidRPr="00305EEE">
        <w:rPr>
          <w:rFonts w:ascii="Times New Roman" w:hAnsi="Times New Roman" w:cs="Times New Roman"/>
          <w:sz w:val="16"/>
          <w:szCs w:val="16"/>
        </w:rPr>
        <w:t>Zaugg</w:t>
      </w:r>
      <w:proofErr w:type="spellEnd"/>
      <w:r w:rsidR="00F96031" w:rsidRPr="00305EEE">
        <w:rPr>
          <w:rFonts w:ascii="Times New Roman" w:hAnsi="Times New Roman" w:cs="Times New Roman"/>
          <w:sz w:val="16"/>
          <w:szCs w:val="16"/>
        </w:rPr>
        <w:t xml:space="preserve">, L. B. </w:t>
      </w:r>
      <w:proofErr w:type="spellStart"/>
      <w:proofErr w:type="gramStart"/>
      <w:r w:rsidR="00F96031" w:rsidRPr="00305EEE">
        <w:rPr>
          <w:rFonts w:ascii="Times New Roman" w:hAnsi="Times New Roman" w:cs="Times New Roman"/>
          <w:sz w:val="16"/>
          <w:szCs w:val="16"/>
        </w:rPr>
        <w:t>Barber,</w:t>
      </w:r>
      <w:r w:rsidRPr="00305EEE">
        <w:rPr>
          <w:rFonts w:ascii="Times New Roman" w:hAnsi="Times New Roman" w:cs="Times New Roman"/>
          <w:sz w:val="16"/>
          <w:szCs w:val="16"/>
        </w:rPr>
        <w:t>A</w:t>
      </w:r>
      <w:r w:rsidR="00F96031" w:rsidRPr="00305EEE">
        <w:rPr>
          <w:rFonts w:ascii="Times New Roman" w:hAnsi="Times New Roman" w:cs="Times New Roman"/>
          <w:sz w:val="16"/>
          <w:szCs w:val="16"/>
        </w:rPr>
        <w:t>ndH</w:t>
      </w:r>
      <w:proofErr w:type="spellEnd"/>
      <w:proofErr w:type="gramEnd"/>
      <w:r w:rsidR="00F96031" w:rsidRPr="00305EEE">
        <w:rPr>
          <w:rFonts w:ascii="Times New Roman" w:hAnsi="Times New Roman" w:cs="Times New Roman"/>
          <w:sz w:val="16"/>
          <w:szCs w:val="16"/>
        </w:rPr>
        <w:t xml:space="preserve">. T. Buxton, </w:t>
      </w:r>
      <w:r w:rsidR="00271907" w:rsidRPr="00305EEE">
        <w:rPr>
          <w:rFonts w:ascii="Times New Roman" w:hAnsi="Times New Roman" w:cs="Times New Roman"/>
          <w:sz w:val="16"/>
          <w:szCs w:val="16"/>
        </w:rPr>
        <w:t>‘‘</w:t>
      </w:r>
      <w:r w:rsidR="00F96031" w:rsidRPr="00305EEE">
        <w:rPr>
          <w:rFonts w:ascii="Times New Roman" w:hAnsi="Times New Roman" w:cs="Times New Roman"/>
          <w:sz w:val="16"/>
          <w:szCs w:val="16"/>
        </w:rPr>
        <w:t xml:space="preserve">Pharmaceuticals, hormones, </w:t>
      </w:r>
    </w:p>
    <w:p w14:paraId="25830BC2" w14:textId="092A7628" w:rsidR="00761377" w:rsidRPr="00305EEE" w:rsidRDefault="004347AA" w:rsidP="008C008C">
      <w:pPr>
        <w:spacing w:line="240" w:lineRule="auto"/>
        <w:rPr>
          <w:rFonts w:ascii="Times New Roman" w:hAnsi="Times New Roman" w:cs="Times New Roman"/>
          <w:sz w:val="16"/>
          <w:szCs w:val="16"/>
        </w:rPr>
      </w:pPr>
      <w:r>
        <w:rPr>
          <w:rFonts w:ascii="Times New Roman" w:hAnsi="Times New Roman" w:cs="Times New Roman"/>
          <w:sz w:val="16"/>
          <w:szCs w:val="16"/>
        </w:rPr>
        <w:t xml:space="preserve">       </w:t>
      </w:r>
      <w:r w:rsidR="00F96031" w:rsidRPr="00305EEE">
        <w:rPr>
          <w:rFonts w:ascii="Times New Roman" w:hAnsi="Times New Roman" w:cs="Times New Roman"/>
          <w:sz w:val="16"/>
          <w:szCs w:val="16"/>
        </w:rPr>
        <w:t xml:space="preserve">and </w:t>
      </w:r>
      <w:r w:rsidR="006C22ED" w:rsidRPr="00305EEE">
        <w:rPr>
          <w:rFonts w:ascii="Times New Roman" w:hAnsi="Times New Roman" w:cs="Times New Roman"/>
          <w:sz w:val="16"/>
          <w:szCs w:val="16"/>
        </w:rPr>
        <w:t>another</w:t>
      </w:r>
      <w:r w:rsidR="00F96031" w:rsidRPr="00305EEE">
        <w:rPr>
          <w:rFonts w:ascii="Times New Roman" w:hAnsi="Times New Roman" w:cs="Times New Roman"/>
          <w:sz w:val="16"/>
          <w:szCs w:val="16"/>
        </w:rPr>
        <w:t xml:space="preserve"> </w:t>
      </w:r>
      <w:proofErr w:type="spellStart"/>
      <w:r w:rsidR="00F96031" w:rsidRPr="00305EEE">
        <w:rPr>
          <w:rFonts w:ascii="Times New Roman" w:hAnsi="Times New Roman" w:cs="Times New Roman"/>
          <w:sz w:val="16"/>
          <w:szCs w:val="16"/>
        </w:rPr>
        <w:t>organicwastewate</w:t>
      </w:r>
      <w:r w:rsidR="006C22ED" w:rsidRPr="00305EEE">
        <w:rPr>
          <w:rFonts w:ascii="Times New Roman" w:hAnsi="Times New Roman" w:cs="Times New Roman"/>
          <w:sz w:val="16"/>
          <w:szCs w:val="16"/>
        </w:rPr>
        <w:t>rcontaminant’s</w:t>
      </w:r>
      <w:proofErr w:type="spellEnd"/>
      <w:r w:rsidR="006C22ED" w:rsidRPr="00305EEE">
        <w:rPr>
          <w:rFonts w:ascii="Times New Roman" w:hAnsi="Times New Roman" w:cs="Times New Roman"/>
          <w:sz w:val="16"/>
          <w:szCs w:val="16"/>
        </w:rPr>
        <w:t>’</w:t>
      </w:r>
      <w:r w:rsidR="00271907" w:rsidRPr="00305EEE">
        <w:rPr>
          <w:rFonts w:ascii="Times New Roman" w:hAnsi="Times New Roman" w:cs="Times New Roman"/>
          <w:sz w:val="16"/>
          <w:szCs w:val="16"/>
        </w:rPr>
        <w:t>’</w:t>
      </w:r>
      <w:r w:rsidR="00F96031" w:rsidRPr="00305EEE">
        <w:rPr>
          <w:rFonts w:ascii="Times New Roman" w:hAnsi="Times New Roman" w:cs="Times New Roman"/>
          <w:sz w:val="16"/>
          <w:szCs w:val="16"/>
        </w:rPr>
        <w:t xml:space="preserve"> in U. S. streams, 1999–2000: A national </w:t>
      </w:r>
      <w:proofErr w:type="spellStart"/>
      <w:proofErr w:type="gramStart"/>
      <w:r w:rsidR="00F96031" w:rsidRPr="00305EEE">
        <w:rPr>
          <w:rFonts w:ascii="Times New Roman" w:hAnsi="Times New Roman" w:cs="Times New Roman"/>
          <w:sz w:val="16"/>
          <w:szCs w:val="16"/>
        </w:rPr>
        <w:t>reconnaissance.Environment</w:t>
      </w:r>
      <w:proofErr w:type="spellEnd"/>
      <w:proofErr w:type="gramEnd"/>
      <w:r w:rsidR="00F96031" w:rsidRPr="00305EEE">
        <w:rPr>
          <w:rFonts w:ascii="Times New Roman" w:hAnsi="Times New Roman" w:cs="Times New Roman"/>
          <w:sz w:val="16"/>
          <w:szCs w:val="16"/>
        </w:rPr>
        <w:t>.</w:t>
      </w:r>
    </w:p>
    <w:p w14:paraId="2F66D570" w14:textId="5206C56A" w:rsidR="00F96031" w:rsidRPr="00305EEE" w:rsidRDefault="004347AA" w:rsidP="008C008C">
      <w:pPr>
        <w:spacing w:line="240" w:lineRule="auto"/>
        <w:rPr>
          <w:rFonts w:ascii="Times New Roman" w:hAnsi="Times New Roman" w:cs="Times New Roman"/>
          <w:sz w:val="16"/>
          <w:szCs w:val="16"/>
        </w:rPr>
      </w:pPr>
      <w:r>
        <w:rPr>
          <w:rStyle w:val="cit-year-info"/>
          <w:rFonts w:ascii="Arial" w:hAnsi="Arial" w:cs="Arial"/>
          <w:color w:val="000000"/>
          <w:sz w:val="16"/>
          <w:szCs w:val="16"/>
          <w:shd w:val="clear" w:color="auto" w:fill="FFFFFF"/>
        </w:rPr>
        <w:t xml:space="preserve">       </w:t>
      </w:r>
      <w:r w:rsidR="00765268" w:rsidRPr="00305EEE">
        <w:rPr>
          <w:rStyle w:val="cit-year-info"/>
          <w:rFonts w:ascii="Arial" w:hAnsi="Arial" w:cs="Arial"/>
          <w:color w:val="000000"/>
          <w:sz w:val="16"/>
          <w:szCs w:val="16"/>
          <w:shd w:val="clear" w:color="auto" w:fill="FFFFFF"/>
        </w:rPr>
        <w:t>2002</w:t>
      </w:r>
      <w:r w:rsidR="00765268" w:rsidRPr="00305EEE">
        <w:rPr>
          <w:rStyle w:val="cit-volume"/>
          <w:rFonts w:ascii="Arial" w:hAnsi="Arial" w:cs="Arial"/>
          <w:color w:val="000000"/>
          <w:sz w:val="16"/>
          <w:szCs w:val="16"/>
          <w:shd w:val="clear" w:color="auto" w:fill="FFFFFF"/>
        </w:rPr>
        <w:t>, 36</w:t>
      </w:r>
      <w:r w:rsidR="00765268" w:rsidRPr="00305EEE">
        <w:rPr>
          <w:rStyle w:val="cit-issue"/>
          <w:rFonts w:ascii="Arial" w:hAnsi="Arial" w:cs="Arial"/>
          <w:color w:val="000000"/>
          <w:sz w:val="16"/>
          <w:szCs w:val="16"/>
          <w:shd w:val="clear" w:color="auto" w:fill="FFFFFF"/>
        </w:rPr>
        <w:t>, 6</w:t>
      </w:r>
      <w:r w:rsidR="00765268" w:rsidRPr="00305EEE">
        <w:rPr>
          <w:rStyle w:val="cit-pagerange"/>
          <w:rFonts w:ascii="Arial" w:hAnsi="Arial" w:cs="Arial"/>
          <w:color w:val="000000"/>
          <w:sz w:val="16"/>
          <w:szCs w:val="16"/>
          <w:shd w:val="clear" w:color="auto" w:fill="FFFFFF"/>
        </w:rPr>
        <w:t xml:space="preserve">, </w:t>
      </w:r>
      <w:r w:rsidR="00761377" w:rsidRPr="00305EEE">
        <w:rPr>
          <w:rStyle w:val="cit-pagerange"/>
          <w:rFonts w:ascii="Arial" w:hAnsi="Arial" w:cs="Arial"/>
          <w:color w:val="000000"/>
          <w:sz w:val="16"/>
          <w:szCs w:val="16"/>
          <w:shd w:val="clear" w:color="auto" w:fill="FFFFFF"/>
        </w:rPr>
        <w:t>(</w:t>
      </w:r>
      <w:r w:rsidR="00765268" w:rsidRPr="00305EEE">
        <w:rPr>
          <w:rStyle w:val="cit-pagerange"/>
          <w:rFonts w:ascii="Arial" w:hAnsi="Arial" w:cs="Arial"/>
          <w:color w:val="000000"/>
          <w:sz w:val="16"/>
          <w:szCs w:val="16"/>
          <w:shd w:val="clear" w:color="auto" w:fill="FFFFFF"/>
        </w:rPr>
        <w:t>1202–1211</w:t>
      </w:r>
      <w:r w:rsidR="00761377" w:rsidRPr="00305EEE">
        <w:rPr>
          <w:rStyle w:val="cit-pagerange"/>
          <w:rFonts w:ascii="Arial" w:hAnsi="Arial" w:cs="Arial"/>
          <w:color w:val="000000"/>
          <w:sz w:val="16"/>
          <w:szCs w:val="16"/>
          <w:shd w:val="clear" w:color="auto" w:fill="FFFFFF"/>
        </w:rPr>
        <w:t>)</w:t>
      </w:r>
      <w:hyperlink r:id="rId32" w:history="1">
        <w:r w:rsidR="00556BBD" w:rsidRPr="00305EEE">
          <w:rPr>
            <w:rStyle w:val="Hyperlink"/>
            <w:rFonts w:ascii="Arial" w:hAnsi="Arial" w:cs="Arial"/>
            <w:sz w:val="16"/>
            <w:szCs w:val="16"/>
            <w:shd w:val="clear" w:color="auto" w:fill="FFFFFF"/>
          </w:rPr>
          <w:t>https://doi.org/10.1021/es011055j</w:t>
        </w:r>
      </w:hyperlink>
    </w:p>
    <w:p w14:paraId="1716F9DD" w14:textId="77777777" w:rsidR="006C22ED" w:rsidRPr="00305EEE" w:rsidRDefault="002D5ED3" w:rsidP="008C008C">
      <w:pPr>
        <w:spacing w:line="240" w:lineRule="auto"/>
        <w:rPr>
          <w:rFonts w:ascii="Times New Roman" w:hAnsi="Times New Roman" w:cs="Times New Roman"/>
          <w:sz w:val="16"/>
          <w:szCs w:val="16"/>
        </w:rPr>
      </w:pPr>
      <w:r w:rsidRPr="00305EEE">
        <w:rPr>
          <w:rFonts w:ascii="Times New Roman" w:hAnsi="Times New Roman" w:cs="Times New Roman"/>
          <w:sz w:val="16"/>
          <w:szCs w:val="16"/>
        </w:rPr>
        <w:t xml:space="preserve">[10] </w:t>
      </w:r>
      <w:r w:rsidR="00312CA7" w:rsidRPr="00305EEE">
        <w:rPr>
          <w:rFonts w:ascii="Times New Roman" w:hAnsi="Times New Roman" w:cs="Times New Roman"/>
          <w:sz w:val="16"/>
          <w:szCs w:val="16"/>
        </w:rPr>
        <w:t xml:space="preserve">A. Mittal, L. </w:t>
      </w:r>
      <w:proofErr w:type="spellStart"/>
      <w:r w:rsidR="00312CA7" w:rsidRPr="00305EEE">
        <w:rPr>
          <w:rFonts w:ascii="Times New Roman" w:hAnsi="Times New Roman" w:cs="Times New Roman"/>
          <w:sz w:val="16"/>
          <w:szCs w:val="16"/>
        </w:rPr>
        <w:t>Kurup</w:t>
      </w:r>
      <w:proofErr w:type="spellEnd"/>
      <w:r w:rsidR="00312CA7" w:rsidRPr="00305EEE">
        <w:rPr>
          <w:rFonts w:ascii="Times New Roman" w:hAnsi="Times New Roman" w:cs="Times New Roman"/>
          <w:sz w:val="16"/>
          <w:szCs w:val="16"/>
        </w:rPr>
        <w:t xml:space="preserve">, and J. Mittal, </w:t>
      </w:r>
      <w:r w:rsidR="008B0C9A" w:rsidRPr="00305EEE">
        <w:rPr>
          <w:rFonts w:ascii="Times New Roman" w:hAnsi="Times New Roman" w:cs="Times New Roman"/>
          <w:sz w:val="16"/>
          <w:szCs w:val="16"/>
        </w:rPr>
        <w:t>‘‘</w:t>
      </w:r>
      <w:r w:rsidR="00312CA7" w:rsidRPr="00305EEE">
        <w:rPr>
          <w:rFonts w:ascii="Times New Roman" w:hAnsi="Times New Roman" w:cs="Times New Roman"/>
          <w:sz w:val="16"/>
          <w:szCs w:val="16"/>
        </w:rPr>
        <w:t xml:space="preserve">Freundlich and Langmuir adsorption isotherms </w:t>
      </w:r>
      <w:proofErr w:type="spellStart"/>
      <w:r w:rsidR="00312CA7" w:rsidRPr="00305EEE">
        <w:rPr>
          <w:rFonts w:ascii="Times New Roman" w:hAnsi="Times New Roman" w:cs="Times New Roman"/>
          <w:sz w:val="16"/>
          <w:szCs w:val="16"/>
        </w:rPr>
        <w:t>andkinetics</w:t>
      </w:r>
      <w:proofErr w:type="spellEnd"/>
      <w:r w:rsidR="00312CA7" w:rsidRPr="00305EEE">
        <w:rPr>
          <w:rFonts w:ascii="Times New Roman" w:hAnsi="Times New Roman" w:cs="Times New Roman"/>
          <w:sz w:val="16"/>
          <w:szCs w:val="16"/>
        </w:rPr>
        <w:t xml:space="preserve"> for the removal of Tartrazine from </w:t>
      </w:r>
    </w:p>
    <w:p w14:paraId="677C5465" w14:textId="344E59EA" w:rsidR="002A721D" w:rsidRPr="00305EEE" w:rsidRDefault="004347AA" w:rsidP="008C008C">
      <w:pPr>
        <w:spacing w:line="240" w:lineRule="auto"/>
        <w:rPr>
          <w:sz w:val="16"/>
          <w:szCs w:val="16"/>
        </w:rPr>
      </w:pPr>
      <w:r>
        <w:rPr>
          <w:rFonts w:ascii="Times New Roman" w:hAnsi="Times New Roman" w:cs="Times New Roman"/>
          <w:sz w:val="16"/>
          <w:szCs w:val="16"/>
        </w:rPr>
        <w:t xml:space="preserve">        </w:t>
      </w:r>
      <w:r w:rsidR="00312CA7" w:rsidRPr="00305EEE">
        <w:rPr>
          <w:rFonts w:ascii="Times New Roman" w:hAnsi="Times New Roman" w:cs="Times New Roman"/>
          <w:sz w:val="16"/>
          <w:szCs w:val="16"/>
        </w:rPr>
        <w:t xml:space="preserve">aqueous solutions using hen </w:t>
      </w:r>
      <w:proofErr w:type="spellStart"/>
      <w:r w:rsidR="00312CA7" w:rsidRPr="00305EEE">
        <w:rPr>
          <w:rFonts w:ascii="Times New Roman" w:hAnsi="Times New Roman" w:cs="Times New Roman"/>
          <w:sz w:val="16"/>
          <w:szCs w:val="16"/>
        </w:rPr>
        <w:t>feathers</w:t>
      </w:r>
      <w:r w:rsidR="008B0C9A" w:rsidRPr="00305EEE">
        <w:rPr>
          <w:rFonts w:ascii="Times New Roman" w:hAnsi="Times New Roman" w:cs="Times New Roman"/>
          <w:sz w:val="16"/>
          <w:szCs w:val="16"/>
        </w:rPr>
        <w:t>’’</w:t>
      </w:r>
      <w:r w:rsidR="00312CA7" w:rsidRPr="00305EEE">
        <w:rPr>
          <w:rFonts w:ascii="Times New Roman" w:hAnsi="Times New Roman" w:cs="Times New Roman"/>
          <w:sz w:val="16"/>
          <w:szCs w:val="16"/>
        </w:rPr>
        <w:t>Journal</w:t>
      </w:r>
      <w:proofErr w:type="spellEnd"/>
      <w:r w:rsidR="00312CA7" w:rsidRPr="00305EEE">
        <w:rPr>
          <w:rFonts w:ascii="Times New Roman" w:hAnsi="Times New Roman" w:cs="Times New Roman"/>
          <w:sz w:val="16"/>
          <w:szCs w:val="16"/>
        </w:rPr>
        <w:t xml:space="preserve"> of Hazardous Materials 146(1–2) (2007) 243–248.</w:t>
      </w:r>
    </w:p>
    <w:p w14:paraId="27BEA0FA" w14:textId="3D90842E" w:rsidR="00312CA7" w:rsidRPr="004347AA" w:rsidRDefault="004347AA" w:rsidP="008C008C">
      <w:pPr>
        <w:spacing w:line="240" w:lineRule="auto"/>
        <w:rPr>
          <w:rFonts w:ascii="Times New Roman" w:hAnsi="Times New Roman" w:cs="Times New Roman"/>
          <w:sz w:val="16"/>
          <w:szCs w:val="16"/>
        </w:rPr>
      </w:pPr>
      <w:r w:rsidRPr="004347AA">
        <w:rPr>
          <w:rStyle w:val="Hyperlink"/>
          <w:rFonts w:ascii="Arial" w:hAnsi="Arial" w:cs="Arial"/>
          <w:sz w:val="16"/>
          <w:szCs w:val="16"/>
          <w:u w:val="none"/>
        </w:rPr>
        <w:t xml:space="preserve">         </w:t>
      </w:r>
      <w:hyperlink r:id="rId33" w:history="1">
        <w:r w:rsidRPr="004347AA">
          <w:rPr>
            <w:rStyle w:val="Hyperlink"/>
            <w:rFonts w:ascii="Arial" w:hAnsi="Arial" w:cs="Arial"/>
            <w:sz w:val="16"/>
            <w:szCs w:val="16"/>
            <w:u w:val="none"/>
          </w:rPr>
          <w:t>https://doi.org/10.1016/j.jhazmat.2006.12.012</w:t>
        </w:r>
      </w:hyperlink>
    </w:p>
    <w:p w14:paraId="57325B14" w14:textId="77777777" w:rsidR="006C22ED" w:rsidRPr="00305EEE" w:rsidRDefault="003D2F39" w:rsidP="008C008C">
      <w:pPr>
        <w:spacing w:line="240" w:lineRule="auto"/>
        <w:rPr>
          <w:rFonts w:ascii="Times New Roman" w:hAnsi="Times New Roman" w:cs="Times New Roman"/>
          <w:sz w:val="16"/>
          <w:szCs w:val="16"/>
        </w:rPr>
      </w:pPr>
      <w:r w:rsidRPr="00305EEE">
        <w:rPr>
          <w:rFonts w:ascii="Times New Roman" w:hAnsi="Times New Roman" w:cs="Times New Roman"/>
          <w:sz w:val="16"/>
          <w:szCs w:val="16"/>
        </w:rPr>
        <w:t xml:space="preserve">[11] </w:t>
      </w:r>
      <w:r w:rsidR="00312CA7" w:rsidRPr="00305EEE">
        <w:rPr>
          <w:rFonts w:ascii="Times New Roman" w:hAnsi="Times New Roman" w:cs="Times New Roman"/>
          <w:sz w:val="16"/>
          <w:szCs w:val="16"/>
        </w:rPr>
        <w:t xml:space="preserve">A. Mittal, J. Mittal, and L. </w:t>
      </w:r>
      <w:proofErr w:type="spellStart"/>
      <w:r w:rsidR="00312CA7" w:rsidRPr="00305EEE">
        <w:rPr>
          <w:rFonts w:ascii="Times New Roman" w:hAnsi="Times New Roman" w:cs="Times New Roman"/>
          <w:sz w:val="16"/>
          <w:szCs w:val="16"/>
        </w:rPr>
        <w:t>Kurup</w:t>
      </w:r>
      <w:proofErr w:type="spellEnd"/>
      <w:r w:rsidR="00312CA7" w:rsidRPr="00305EEE">
        <w:rPr>
          <w:rFonts w:ascii="Times New Roman" w:hAnsi="Times New Roman" w:cs="Times New Roman"/>
          <w:sz w:val="16"/>
          <w:szCs w:val="16"/>
        </w:rPr>
        <w:t xml:space="preserve">, </w:t>
      </w:r>
      <w:r w:rsidR="00824FE0" w:rsidRPr="00305EEE">
        <w:rPr>
          <w:rFonts w:ascii="Times New Roman" w:hAnsi="Times New Roman" w:cs="Times New Roman"/>
          <w:sz w:val="16"/>
          <w:szCs w:val="16"/>
        </w:rPr>
        <w:t>‘‘</w:t>
      </w:r>
      <w:r w:rsidR="00312CA7" w:rsidRPr="00305EEE">
        <w:rPr>
          <w:rFonts w:ascii="Times New Roman" w:hAnsi="Times New Roman" w:cs="Times New Roman"/>
          <w:sz w:val="16"/>
          <w:szCs w:val="16"/>
        </w:rPr>
        <w:t xml:space="preserve">Utilization of hen feathers for the adsorption of </w:t>
      </w:r>
      <w:proofErr w:type="spellStart"/>
      <w:r w:rsidR="00312CA7" w:rsidRPr="00305EEE">
        <w:rPr>
          <w:rFonts w:ascii="Times New Roman" w:hAnsi="Times New Roman" w:cs="Times New Roman"/>
          <w:sz w:val="16"/>
          <w:szCs w:val="16"/>
        </w:rPr>
        <w:t>ahazardous</w:t>
      </w:r>
      <w:proofErr w:type="spellEnd"/>
      <w:r w:rsidR="00312CA7" w:rsidRPr="00305EEE">
        <w:rPr>
          <w:rFonts w:ascii="Times New Roman" w:hAnsi="Times New Roman" w:cs="Times New Roman"/>
          <w:sz w:val="16"/>
          <w:szCs w:val="16"/>
        </w:rPr>
        <w:t xml:space="preserve"> dye, Indigo Carmine from its simulated </w:t>
      </w:r>
    </w:p>
    <w:p w14:paraId="41DCFA50" w14:textId="317AE833" w:rsidR="007779EA" w:rsidRPr="00305EEE" w:rsidRDefault="003157EE" w:rsidP="00350030">
      <w:pPr>
        <w:spacing w:line="240" w:lineRule="auto"/>
        <w:rPr>
          <w:rFonts w:ascii="Times New Roman" w:hAnsi="Times New Roman" w:cs="Times New Roman"/>
          <w:sz w:val="16"/>
          <w:szCs w:val="16"/>
        </w:rPr>
      </w:pPr>
      <w:r>
        <w:rPr>
          <w:rFonts w:ascii="Times New Roman" w:hAnsi="Times New Roman" w:cs="Times New Roman"/>
          <w:sz w:val="16"/>
          <w:szCs w:val="16"/>
        </w:rPr>
        <w:t xml:space="preserve">         </w:t>
      </w:r>
      <w:r w:rsidR="00312CA7" w:rsidRPr="00305EEE">
        <w:rPr>
          <w:rFonts w:ascii="Times New Roman" w:hAnsi="Times New Roman" w:cs="Times New Roman"/>
          <w:sz w:val="16"/>
          <w:szCs w:val="16"/>
        </w:rPr>
        <w:t>effluen</w:t>
      </w:r>
      <w:r w:rsidR="00981544" w:rsidRPr="00305EEE">
        <w:rPr>
          <w:rFonts w:ascii="Times New Roman" w:hAnsi="Times New Roman" w:cs="Times New Roman"/>
          <w:sz w:val="16"/>
          <w:szCs w:val="16"/>
        </w:rPr>
        <w:t>t’’</w:t>
      </w:r>
      <w:r w:rsidR="00312CA7" w:rsidRPr="00305EEE">
        <w:rPr>
          <w:rFonts w:ascii="Times New Roman" w:hAnsi="Times New Roman" w:cs="Times New Roman"/>
          <w:sz w:val="16"/>
          <w:szCs w:val="16"/>
        </w:rPr>
        <w:t xml:space="preserve"> Journal </w:t>
      </w:r>
      <w:proofErr w:type="spellStart"/>
      <w:r w:rsidR="00312CA7" w:rsidRPr="00305EEE">
        <w:rPr>
          <w:rFonts w:ascii="Times New Roman" w:hAnsi="Times New Roman" w:cs="Times New Roman"/>
          <w:sz w:val="16"/>
          <w:szCs w:val="16"/>
        </w:rPr>
        <w:t>EnvironmentalProtection</w:t>
      </w:r>
      <w:proofErr w:type="spellEnd"/>
      <w:r w:rsidR="00312CA7" w:rsidRPr="00305EEE">
        <w:rPr>
          <w:rFonts w:ascii="Times New Roman" w:hAnsi="Times New Roman" w:cs="Times New Roman"/>
          <w:sz w:val="16"/>
          <w:szCs w:val="16"/>
        </w:rPr>
        <w:t xml:space="preserve"> Science 1 (2007) 92–100. Hen Feather: A Remarkable Adsorbent for </w:t>
      </w:r>
      <w:proofErr w:type="spellStart"/>
      <w:r w:rsidR="00312CA7" w:rsidRPr="00305EEE">
        <w:rPr>
          <w:rFonts w:ascii="Times New Roman" w:hAnsi="Times New Roman" w:cs="Times New Roman"/>
          <w:sz w:val="16"/>
          <w:szCs w:val="16"/>
        </w:rPr>
        <w:t>DyeRemoval</w:t>
      </w:r>
      <w:proofErr w:type="spellEnd"/>
      <w:r w:rsidR="00312CA7" w:rsidRPr="00305EEE">
        <w:rPr>
          <w:rFonts w:ascii="Times New Roman" w:hAnsi="Times New Roman" w:cs="Times New Roman"/>
          <w:sz w:val="16"/>
          <w:szCs w:val="16"/>
        </w:rPr>
        <w:t xml:space="preserve"> 454</w:t>
      </w:r>
    </w:p>
    <w:p w14:paraId="557BA60E" w14:textId="77777777" w:rsidR="006C22ED" w:rsidRPr="00305EEE" w:rsidRDefault="00175865" w:rsidP="008C008C">
      <w:pPr>
        <w:spacing w:line="240" w:lineRule="auto"/>
        <w:rPr>
          <w:rFonts w:ascii="Times New Roman" w:hAnsi="Times New Roman" w:cs="Times New Roman"/>
          <w:sz w:val="16"/>
          <w:szCs w:val="16"/>
        </w:rPr>
      </w:pPr>
      <w:r w:rsidRPr="00305EEE">
        <w:rPr>
          <w:rFonts w:ascii="Times New Roman" w:hAnsi="Times New Roman" w:cs="Times New Roman"/>
          <w:sz w:val="16"/>
          <w:szCs w:val="16"/>
        </w:rPr>
        <w:t xml:space="preserve">[12]   </w:t>
      </w:r>
      <w:r w:rsidR="00312CA7" w:rsidRPr="00305EEE">
        <w:rPr>
          <w:rFonts w:ascii="Times New Roman" w:hAnsi="Times New Roman" w:cs="Times New Roman"/>
          <w:sz w:val="16"/>
          <w:szCs w:val="16"/>
        </w:rPr>
        <w:t xml:space="preserve">V. K. Gupta, A. Mittal, L. </w:t>
      </w:r>
      <w:proofErr w:type="spellStart"/>
      <w:r w:rsidR="00312CA7" w:rsidRPr="00305EEE">
        <w:rPr>
          <w:rFonts w:ascii="Times New Roman" w:hAnsi="Times New Roman" w:cs="Times New Roman"/>
          <w:sz w:val="16"/>
          <w:szCs w:val="16"/>
        </w:rPr>
        <w:t>Kurup</w:t>
      </w:r>
      <w:proofErr w:type="spellEnd"/>
      <w:r w:rsidR="00312CA7" w:rsidRPr="00305EEE">
        <w:rPr>
          <w:rFonts w:ascii="Times New Roman" w:hAnsi="Times New Roman" w:cs="Times New Roman"/>
          <w:sz w:val="16"/>
          <w:szCs w:val="16"/>
        </w:rPr>
        <w:t xml:space="preserve">, and J. Mittal, </w:t>
      </w:r>
      <w:r w:rsidR="007779EA" w:rsidRPr="00305EEE">
        <w:rPr>
          <w:rFonts w:ascii="Times New Roman" w:hAnsi="Times New Roman" w:cs="Times New Roman"/>
          <w:sz w:val="16"/>
          <w:szCs w:val="16"/>
        </w:rPr>
        <w:t>‘‘</w:t>
      </w:r>
      <w:r w:rsidR="00312CA7" w:rsidRPr="00305EEE">
        <w:rPr>
          <w:rFonts w:ascii="Times New Roman" w:hAnsi="Times New Roman" w:cs="Times New Roman"/>
          <w:sz w:val="16"/>
          <w:szCs w:val="16"/>
        </w:rPr>
        <w:t xml:space="preserve">Adsorption of a hazardous </w:t>
      </w:r>
      <w:proofErr w:type="spellStart"/>
      <w:proofErr w:type="gramStart"/>
      <w:r w:rsidR="00312CA7" w:rsidRPr="00305EEE">
        <w:rPr>
          <w:rFonts w:ascii="Times New Roman" w:hAnsi="Times New Roman" w:cs="Times New Roman"/>
          <w:sz w:val="16"/>
          <w:szCs w:val="16"/>
        </w:rPr>
        <w:t>dye</w:t>
      </w:r>
      <w:r w:rsidR="006C22ED" w:rsidRPr="00305EEE">
        <w:rPr>
          <w:rFonts w:ascii="Times New Roman" w:hAnsi="Times New Roman" w:cs="Times New Roman"/>
          <w:sz w:val="16"/>
          <w:szCs w:val="16"/>
        </w:rPr>
        <w:t>,</w:t>
      </w:r>
      <w:r w:rsidR="00312CA7" w:rsidRPr="00305EEE">
        <w:rPr>
          <w:rFonts w:ascii="Times New Roman" w:hAnsi="Times New Roman" w:cs="Times New Roman"/>
          <w:sz w:val="16"/>
          <w:szCs w:val="16"/>
        </w:rPr>
        <w:t>Erythrosine</w:t>
      </w:r>
      <w:proofErr w:type="spellEnd"/>
      <w:proofErr w:type="gramEnd"/>
      <w:r w:rsidR="00312CA7" w:rsidRPr="00305EEE">
        <w:rPr>
          <w:rFonts w:ascii="Times New Roman" w:hAnsi="Times New Roman" w:cs="Times New Roman"/>
          <w:sz w:val="16"/>
          <w:szCs w:val="16"/>
        </w:rPr>
        <w:t>, over hen feathers</w:t>
      </w:r>
      <w:r w:rsidR="007779EA" w:rsidRPr="00305EEE">
        <w:rPr>
          <w:rFonts w:ascii="Times New Roman" w:hAnsi="Times New Roman" w:cs="Times New Roman"/>
          <w:sz w:val="16"/>
          <w:szCs w:val="16"/>
        </w:rPr>
        <w:t>’’</w:t>
      </w:r>
      <w:r w:rsidR="00312CA7" w:rsidRPr="00305EEE">
        <w:rPr>
          <w:rFonts w:ascii="Times New Roman" w:hAnsi="Times New Roman" w:cs="Times New Roman"/>
          <w:sz w:val="16"/>
          <w:szCs w:val="16"/>
        </w:rPr>
        <w:t xml:space="preserve"> Journal of Colloid &amp;</w:t>
      </w:r>
    </w:p>
    <w:p w14:paraId="039E3C82" w14:textId="0E537B6C" w:rsidR="00312CA7" w:rsidRPr="00305EEE" w:rsidRDefault="004347AA" w:rsidP="008C008C">
      <w:pPr>
        <w:spacing w:line="240" w:lineRule="auto"/>
        <w:rPr>
          <w:rFonts w:ascii="Times New Roman" w:hAnsi="Times New Roman" w:cs="Times New Roman"/>
          <w:sz w:val="16"/>
          <w:szCs w:val="16"/>
        </w:rPr>
      </w:pPr>
      <w:r>
        <w:rPr>
          <w:rFonts w:ascii="Times New Roman" w:hAnsi="Times New Roman" w:cs="Times New Roman"/>
          <w:sz w:val="16"/>
          <w:szCs w:val="16"/>
        </w:rPr>
        <w:t xml:space="preserve">        </w:t>
      </w:r>
      <w:r w:rsidR="00312CA7" w:rsidRPr="00305EEE">
        <w:rPr>
          <w:rFonts w:ascii="Times New Roman" w:hAnsi="Times New Roman" w:cs="Times New Roman"/>
          <w:sz w:val="16"/>
          <w:szCs w:val="16"/>
        </w:rPr>
        <w:t>Interface Science 304 (2006) 52</w:t>
      </w:r>
      <w:r w:rsidR="007779EA" w:rsidRPr="00305EEE">
        <w:rPr>
          <w:rFonts w:ascii="Times New Roman" w:hAnsi="Times New Roman" w:cs="Times New Roman"/>
          <w:sz w:val="16"/>
          <w:szCs w:val="16"/>
        </w:rPr>
        <w:t>-</w:t>
      </w:r>
      <w:r w:rsidR="00312CA7" w:rsidRPr="00305EEE">
        <w:rPr>
          <w:rFonts w:ascii="Times New Roman" w:hAnsi="Times New Roman" w:cs="Times New Roman"/>
          <w:sz w:val="16"/>
          <w:szCs w:val="16"/>
        </w:rPr>
        <w:t>7.</w:t>
      </w:r>
      <w:hyperlink r:id="rId34" w:tgtFrame="_blank" w:tooltip="Persistent link using digital object identifier" w:history="1">
        <w:r w:rsidR="006E3976" w:rsidRPr="00305EEE">
          <w:rPr>
            <w:rStyle w:val="anchor-text"/>
            <w:rFonts w:ascii="Arial" w:hAnsi="Arial" w:cs="Arial"/>
            <w:color w:val="2E2E2E"/>
            <w:sz w:val="16"/>
            <w:szCs w:val="16"/>
          </w:rPr>
          <w:t>https://doi.org/10.1016/j.jcis.2006.08.032</w:t>
        </w:r>
      </w:hyperlink>
    </w:p>
    <w:p w14:paraId="6883FD66" w14:textId="77777777" w:rsidR="006C22ED" w:rsidRPr="00305EEE" w:rsidRDefault="008C6C21" w:rsidP="008C008C">
      <w:pPr>
        <w:spacing w:line="240" w:lineRule="auto"/>
        <w:rPr>
          <w:rFonts w:ascii="Times New Roman" w:hAnsi="Times New Roman" w:cs="Times New Roman"/>
          <w:sz w:val="16"/>
          <w:szCs w:val="16"/>
        </w:rPr>
      </w:pPr>
      <w:r w:rsidRPr="00305EEE">
        <w:rPr>
          <w:rFonts w:ascii="Times New Roman" w:hAnsi="Times New Roman" w:cs="Times New Roman"/>
          <w:sz w:val="16"/>
          <w:szCs w:val="16"/>
        </w:rPr>
        <w:t xml:space="preserve">[13] </w:t>
      </w:r>
      <w:r w:rsidR="00312CA7" w:rsidRPr="00305EEE">
        <w:rPr>
          <w:rFonts w:ascii="Times New Roman" w:hAnsi="Times New Roman" w:cs="Times New Roman"/>
          <w:sz w:val="16"/>
          <w:szCs w:val="16"/>
        </w:rPr>
        <w:t>A. Mittal</w:t>
      </w:r>
      <w:r w:rsidR="00F10AB3" w:rsidRPr="00305EEE">
        <w:rPr>
          <w:rFonts w:ascii="Times New Roman" w:hAnsi="Times New Roman" w:cs="Times New Roman"/>
          <w:sz w:val="16"/>
          <w:szCs w:val="16"/>
        </w:rPr>
        <w:t xml:space="preserve"> ‘‘</w:t>
      </w:r>
      <w:r w:rsidR="00312CA7" w:rsidRPr="00305EEE">
        <w:rPr>
          <w:rFonts w:ascii="Times New Roman" w:hAnsi="Times New Roman" w:cs="Times New Roman"/>
          <w:sz w:val="16"/>
          <w:szCs w:val="16"/>
        </w:rPr>
        <w:t xml:space="preserve">Adsorption kinetics of removal of a toxic dye, Malachite Green, </w:t>
      </w:r>
      <w:proofErr w:type="spellStart"/>
      <w:r w:rsidR="00312CA7" w:rsidRPr="00305EEE">
        <w:rPr>
          <w:rFonts w:ascii="Times New Roman" w:hAnsi="Times New Roman" w:cs="Times New Roman"/>
          <w:sz w:val="16"/>
          <w:szCs w:val="16"/>
        </w:rPr>
        <w:t>fromwastewater</w:t>
      </w:r>
      <w:proofErr w:type="spellEnd"/>
      <w:r w:rsidR="00312CA7" w:rsidRPr="00305EEE">
        <w:rPr>
          <w:rFonts w:ascii="Times New Roman" w:hAnsi="Times New Roman" w:cs="Times New Roman"/>
          <w:sz w:val="16"/>
          <w:szCs w:val="16"/>
        </w:rPr>
        <w:t xml:space="preserve"> by using hen feathers</w:t>
      </w:r>
      <w:r w:rsidR="00F10AB3" w:rsidRPr="00305EEE">
        <w:rPr>
          <w:rFonts w:ascii="Times New Roman" w:hAnsi="Times New Roman" w:cs="Times New Roman"/>
          <w:sz w:val="16"/>
          <w:szCs w:val="16"/>
        </w:rPr>
        <w:t>’’</w:t>
      </w:r>
      <w:r w:rsidR="00312CA7" w:rsidRPr="00305EEE">
        <w:rPr>
          <w:rFonts w:ascii="Times New Roman" w:hAnsi="Times New Roman" w:cs="Times New Roman"/>
          <w:sz w:val="16"/>
          <w:szCs w:val="16"/>
        </w:rPr>
        <w:t xml:space="preserve"> Journal of </w:t>
      </w:r>
    </w:p>
    <w:p w14:paraId="2A9D1869" w14:textId="1004BF49" w:rsidR="00312CA7" w:rsidRPr="00305EEE" w:rsidRDefault="004347AA" w:rsidP="008C008C">
      <w:pPr>
        <w:spacing w:line="240" w:lineRule="auto"/>
        <w:rPr>
          <w:rFonts w:ascii="Times New Roman" w:hAnsi="Times New Roman" w:cs="Times New Roman"/>
          <w:sz w:val="16"/>
          <w:szCs w:val="16"/>
        </w:rPr>
      </w:pPr>
      <w:r>
        <w:rPr>
          <w:rFonts w:ascii="Times New Roman" w:hAnsi="Times New Roman" w:cs="Times New Roman"/>
          <w:sz w:val="16"/>
          <w:szCs w:val="16"/>
        </w:rPr>
        <w:t xml:space="preserve">        </w:t>
      </w:r>
      <w:r w:rsidR="003157EE">
        <w:rPr>
          <w:rFonts w:ascii="Times New Roman" w:hAnsi="Times New Roman" w:cs="Times New Roman"/>
          <w:sz w:val="16"/>
          <w:szCs w:val="16"/>
        </w:rPr>
        <w:t xml:space="preserve"> </w:t>
      </w:r>
      <w:r w:rsidR="00312CA7" w:rsidRPr="00305EEE">
        <w:rPr>
          <w:rFonts w:ascii="Times New Roman" w:hAnsi="Times New Roman" w:cs="Times New Roman"/>
          <w:sz w:val="16"/>
          <w:szCs w:val="16"/>
        </w:rPr>
        <w:t>Hazardous Materials 133(1–3) (2006) 196</w:t>
      </w:r>
      <w:r w:rsidR="008C6C21" w:rsidRPr="00305EEE">
        <w:rPr>
          <w:rFonts w:ascii="Times New Roman" w:hAnsi="Times New Roman" w:cs="Times New Roman"/>
          <w:sz w:val="16"/>
          <w:szCs w:val="16"/>
        </w:rPr>
        <w:t>-</w:t>
      </w:r>
      <w:r w:rsidR="00312CA7" w:rsidRPr="00305EEE">
        <w:rPr>
          <w:rFonts w:ascii="Times New Roman" w:hAnsi="Times New Roman" w:cs="Times New Roman"/>
          <w:sz w:val="16"/>
          <w:szCs w:val="16"/>
        </w:rPr>
        <w:t>202.</w:t>
      </w:r>
      <w:hyperlink r:id="rId35" w:tgtFrame="_blank" w:tooltip="Persistent link using digital object identifier" w:history="1">
        <w:r w:rsidR="008F5B85" w:rsidRPr="00305EEE">
          <w:rPr>
            <w:rStyle w:val="anchor-text"/>
            <w:rFonts w:ascii="Arial" w:hAnsi="Arial" w:cs="Arial"/>
            <w:color w:val="2E2E2E"/>
            <w:sz w:val="16"/>
            <w:szCs w:val="16"/>
          </w:rPr>
          <w:t>https://doi.org/10.1016/j.jhazmat.2005.10.017</w:t>
        </w:r>
      </w:hyperlink>
    </w:p>
    <w:p w14:paraId="67BE2C44" w14:textId="77777777" w:rsidR="006C22ED" w:rsidRPr="00305EEE" w:rsidRDefault="007C638F" w:rsidP="008C008C">
      <w:pPr>
        <w:spacing w:line="240" w:lineRule="auto"/>
        <w:rPr>
          <w:rFonts w:ascii="Times New Roman" w:hAnsi="Times New Roman" w:cs="Times New Roman"/>
          <w:sz w:val="16"/>
          <w:szCs w:val="16"/>
        </w:rPr>
      </w:pPr>
      <w:r w:rsidRPr="00305EEE">
        <w:rPr>
          <w:rFonts w:ascii="Times New Roman" w:hAnsi="Times New Roman" w:cs="Times New Roman"/>
          <w:sz w:val="16"/>
          <w:szCs w:val="16"/>
        </w:rPr>
        <w:t xml:space="preserve">[14] </w:t>
      </w:r>
      <w:r w:rsidR="00312CA7" w:rsidRPr="00305EEE">
        <w:rPr>
          <w:rFonts w:ascii="Times New Roman" w:hAnsi="Times New Roman" w:cs="Times New Roman"/>
          <w:sz w:val="16"/>
          <w:szCs w:val="16"/>
        </w:rPr>
        <w:t xml:space="preserve">A. Mittal </w:t>
      </w:r>
      <w:r w:rsidRPr="00305EEE">
        <w:rPr>
          <w:rFonts w:ascii="Times New Roman" w:hAnsi="Times New Roman" w:cs="Times New Roman"/>
          <w:sz w:val="16"/>
          <w:szCs w:val="16"/>
        </w:rPr>
        <w:t>‘‘</w:t>
      </w:r>
      <w:r w:rsidR="00312CA7" w:rsidRPr="00305EEE">
        <w:rPr>
          <w:rFonts w:ascii="Times New Roman" w:hAnsi="Times New Roman" w:cs="Times New Roman"/>
          <w:sz w:val="16"/>
          <w:szCs w:val="16"/>
        </w:rPr>
        <w:t xml:space="preserve">Use of hen feathers as potential adsorbent for the removal of a </w:t>
      </w:r>
      <w:proofErr w:type="spellStart"/>
      <w:r w:rsidR="00312CA7" w:rsidRPr="00305EEE">
        <w:rPr>
          <w:rFonts w:ascii="Times New Roman" w:hAnsi="Times New Roman" w:cs="Times New Roman"/>
          <w:sz w:val="16"/>
          <w:szCs w:val="16"/>
        </w:rPr>
        <w:t>hazardousdye</w:t>
      </w:r>
      <w:proofErr w:type="spellEnd"/>
      <w:r w:rsidR="00312CA7" w:rsidRPr="00305EEE">
        <w:rPr>
          <w:rFonts w:ascii="Times New Roman" w:hAnsi="Times New Roman" w:cs="Times New Roman"/>
          <w:sz w:val="16"/>
          <w:szCs w:val="16"/>
        </w:rPr>
        <w:t>, Brilliant Blue FCF, from waste water</w:t>
      </w:r>
      <w:r w:rsidR="00E67860" w:rsidRPr="00305EEE">
        <w:rPr>
          <w:rFonts w:ascii="Times New Roman" w:hAnsi="Times New Roman" w:cs="Times New Roman"/>
          <w:sz w:val="16"/>
          <w:szCs w:val="16"/>
        </w:rPr>
        <w:t>’’</w:t>
      </w:r>
    </w:p>
    <w:p w14:paraId="05B5086B" w14:textId="7F134CB5" w:rsidR="00312CA7" w:rsidRPr="00305EEE" w:rsidRDefault="003157EE" w:rsidP="008C008C">
      <w:pPr>
        <w:spacing w:line="240" w:lineRule="auto"/>
        <w:rPr>
          <w:rFonts w:ascii="Times New Roman" w:hAnsi="Times New Roman" w:cs="Times New Roman"/>
          <w:sz w:val="16"/>
          <w:szCs w:val="16"/>
        </w:rPr>
      </w:pPr>
      <w:r>
        <w:rPr>
          <w:rFonts w:ascii="Times New Roman" w:hAnsi="Times New Roman" w:cs="Times New Roman"/>
          <w:sz w:val="16"/>
          <w:szCs w:val="16"/>
        </w:rPr>
        <w:t xml:space="preserve">       </w:t>
      </w:r>
      <w:r w:rsidR="00312CA7" w:rsidRPr="00305EEE">
        <w:rPr>
          <w:rFonts w:ascii="Times New Roman" w:hAnsi="Times New Roman" w:cs="Times New Roman"/>
          <w:sz w:val="16"/>
          <w:szCs w:val="16"/>
        </w:rPr>
        <w:t xml:space="preserve"> Journal of Hazardous Materials 128(2–</w:t>
      </w:r>
      <w:proofErr w:type="gramStart"/>
      <w:r w:rsidR="00312CA7" w:rsidRPr="00305EEE">
        <w:rPr>
          <w:rFonts w:ascii="Times New Roman" w:hAnsi="Times New Roman" w:cs="Times New Roman"/>
          <w:sz w:val="16"/>
          <w:szCs w:val="16"/>
        </w:rPr>
        <w:t>3)(</w:t>
      </w:r>
      <w:proofErr w:type="gramEnd"/>
      <w:r w:rsidR="00312CA7" w:rsidRPr="00305EEE">
        <w:rPr>
          <w:rFonts w:ascii="Times New Roman" w:hAnsi="Times New Roman" w:cs="Times New Roman"/>
          <w:sz w:val="16"/>
          <w:szCs w:val="16"/>
        </w:rPr>
        <w:t xml:space="preserve">2006) 233–239. </w:t>
      </w:r>
      <w:hyperlink r:id="rId36" w:tgtFrame="_blank" w:tooltip="Persistent link using digital object identifier" w:history="1">
        <w:r w:rsidR="00415B7A" w:rsidRPr="00305EEE">
          <w:rPr>
            <w:rStyle w:val="anchor-text"/>
            <w:rFonts w:ascii="Arial" w:hAnsi="Arial" w:cs="Arial"/>
            <w:color w:val="2E2E2E"/>
            <w:sz w:val="16"/>
            <w:szCs w:val="16"/>
          </w:rPr>
          <w:t>https://doi.org/10.1016/j.jhazmat.2005.08.043</w:t>
        </w:r>
      </w:hyperlink>
    </w:p>
    <w:p w14:paraId="0D10B0F0" w14:textId="77777777" w:rsidR="006C22ED" w:rsidRPr="00305EEE" w:rsidRDefault="00FB2514" w:rsidP="008C008C">
      <w:pPr>
        <w:spacing w:line="240" w:lineRule="auto"/>
        <w:rPr>
          <w:rFonts w:ascii="Times New Roman" w:hAnsi="Times New Roman" w:cs="Times New Roman"/>
          <w:sz w:val="16"/>
          <w:szCs w:val="16"/>
        </w:rPr>
      </w:pPr>
      <w:r w:rsidRPr="00305EEE">
        <w:rPr>
          <w:rFonts w:ascii="Times New Roman" w:hAnsi="Times New Roman" w:cs="Times New Roman"/>
          <w:sz w:val="16"/>
          <w:szCs w:val="16"/>
        </w:rPr>
        <w:t xml:space="preserve">[15] </w:t>
      </w:r>
      <w:r w:rsidR="00312CA7" w:rsidRPr="00305EEE">
        <w:rPr>
          <w:rFonts w:ascii="Times New Roman" w:hAnsi="Times New Roman" w:cs="Times New Roman"/>
          <w:sz w:val="16"/>
          <w:szCs w:val="16"/>
        </w:rPr>
        <w:t xml:space="preserve">A. Mittal </w:t>
      </w:r>
      <w:r w:rsidR="00F82108" w:rsidRPr="00305EEE">
        <w:rPr>
          <w:rFonts w:ascii="Times New Roman" w:hAnsi="Times New Roman" w:cs="Times New Roman"/>
          <w:sz w:val="16"/>
          <w:szCs w:val="16"/>
        </w:rPr>
        <w:t>‘‘</w:t>
      </w:r>
      <w:r w:rsidR="00312CA7" w:rsidRPr="00305EEE">
        <w:rPr>
          <w:rFonts w:ascii="Times New Roman" w:hAnsi="Times New Roman" w:cs="Times New Roman"/>
          <w:sz w:val="16"/>
          <w:szCs w:val="16"/>
        </w:rPr>
        <w:t xml:space="preserve">Removal of the dye Amaranth from waste water using hen feathers </w:t>
      </w:r>
      <w:proofErr w:type="spellStart"/>
      <w:r w:rsidR="00312CA7" w:rsidRPr="00305EEE">
        <w:rPr>
          <w:rFonts w:ascii="Times New Roman" w:hAnsi="Times New Roman" w:cs="Times New Roman"/>
          <w:sz w:val="16"/>
          <w:szCs w:val="16"/>
        </w:rPr>
        <w:t>apotential</w:t>
      </w:r>
      <w:proofErr w:type="spellEnd"/>
      <w:r w:rsidR="00312CA7" w:rsidRPr="00305EEE">
        <w:rPr>
          <w:rFonts w:ascii="Times New Roman" w:hAnsi="Times New Roman" w:cs="Times New Roman"/>
          <w:sz w:val="16"/>
          <w:szCs w:val="16"/>
        </w:rPr>
        <w:t xml:space="preserve"> adsorbent</w:t>
      </w:r>
      <w:r w:rsidR="00F82108" w:rsidRPr="00305EEE">
        <w:rPr>
          <w:rFonts w:ascii="Times New Roman" w:hAnsi="Times New Roman" w:cs="Times New Roman"/>
          <w:sz w:val="16"/>
          <w:szCs w:val="16"/>
        </w:rPr>
        <w:t>’’</w:t>
      </w:r>
      <w:r w:rsidR="00312CA7" w:rsidRPr="00305EEE">
        <w:rPr>
          <w:rFonts w:ascii="Times New Roman" w:hAnsi="Times New Roman" w:cs="Times New Roman"/>
          <w:sz w:val="16"/>
          <w:szCs w:val="16"/>
        </w:rPr>
        <w:t xml:space="preserve"> Electronic Journal of </w:t>
      </w:r>
    </w:p>
    <w:p w14:paraId="5460A647" w14:textId="4B0F6DC9" w:rsidR="00312CA7" w:rsidRPr="00305EEE" w:rsidRDefault="003157EE" w:rsidP="008C008C">
      <w:pPr>
        <w:spacing w:line="240" w:lineRule="auto"/>
        <w:rPr>
          <w:rFonts w:ascii="Times New Roman" w:hAnsi="Times New Roman" w:cs="Times New Roman"/>
          <w:sz w:val="16"/>
          <w:szCs w:val="16"/>
        </w:rPr>
      </w:pPr>
      <w:r>
        <w:rPr>
          <w:rFonts w:ascii="Times New Roman" w:hAnsi="Times New Roman" w:cs="Times New Roman"/>
          <w:sz w:val="16"/>
          <w:szCs w:val="16"/>
        </w:rPr>
        <w:t xml:space="preserve">         </w:t>
      </w:r>
      <w:r w:rsidR="00312CA7" w:rsidRPr="00305EEE">
        <w:rPr>
          <w:rFonts w:ascii="Times New Roman" w:hAnsi="Times New Roman" w:cs="Times New Roman"/>
          <w:sz w:val="16"/>
          <w:szCs w:val="16"/>
        </w:rPr>
        <w:t>Environmental, Agricultural and FoodChemistry5(2) (2006) 1296–1305.</w:t>
      </w:r>
      <w:r w:rsidR="00482100" w:rsidRPr="00305EEE">
        <w:rPr>
          <w:sz w:val="16"/>
          <w:szCs w:val="16"/>
        </w:rPr>
        <w:t xml:space="preserve"> ISSN: 1579-4377</w:t>
      </w:r>
    </w:p>
    <w:p w14:paraId="1AD7C963" w14:textId="77777777" w:rsidR="000D1C20" w:rsidRPr="00305EEE" w:rsidRDefault="00A554E1" w:rsidP="008C008C">
      <w:pPr>
        <w:spacing w:line="240" w:lineRule="auto"/>
        <w:rPr>
          <w:rFonts w:ascii="Times New Roman" w:hAnsi="Times New Roman" w:cs="Times New Roman"/>
          <w:sz w:val="16"/>
          <w:szCs w:val="16"/>
        </w:rPr>
      </w:pPr>
      <w:r w:rsidRPr="00305EEE">
        <w:rPr>
          <w:rFonts w:ascii="Times New Roman" w:hAnsi="Times New Roman" w:cs="Times New Roman"/>
          <w:sz w:val="16"/>
          <w:szCs w:val="16"/>
        </w:rPr>
        <w:t xml:space="preserve">[16] </w:t>
      </w:r>
      <w:r w:rsidR="00312CA7" w:rsidRPr="00305EEE">
        <w:rPr>
          <w:rFonts w:ascii="Times New Roman" w:hAnsi="Times New Roman" w:cs="Times New Roman"/>
          <w:sz w:val="16"/>
          <w:szCs w:val="16"/>
        </w:rPr>
        <w:t xml:space="preserve">J. Mittal, V. Thakur, H. Vardhan, and A. Mittal. </w:t>
      </w:r>
      <w:r w:rsidR="004B24AE" w:rsidRPr="00305EEE">
        <w:rPr>
          <w:rFonts w:ascii="Times New Roman" w:hAnsi="Times New Roman" w:cs="Times New Roman"/>
          <w:sz w:val="16"/>
          <w:szCs w:val="16"/>
        </w:rPr>
        <w:t>‘‘</w:t>
      </w:r>
      <w:r w:rsidR="00312CA7" w:rsidRPr="00305EEE">
        <w:rPr>
          <w:rFonts w:ascii="Times New Roman" w:hAnsi="Times New Roman" w:cs="Times New Roman"/>
          <w:sz w:val="16"/>
          <w:szCs w:val="16"/>
        </w:rPr>
        <w:t xml:space="preserve">Batch removal of hazardous azo </w:t>
      </w:r>
      <w:proofErr w:type="spellStart"/>
      <w:r w:rsidR="00312CA7" w:rsidRPr="00305EEE">
        <w:rPr>
          <w:rFonts w:ascii="Times New Roman" w:hAnsi="Times New Roman" w:cs="Times New Roman"/>
          <w:sz w:val="16"/>
          <w:szCs w:val="16"/>
        </w:rPr>
        <w:t>dyeBismark</w:t>
      </w:r>
      <w:proofErr w:type="spellEnd"/>
      <w:r w:rsidR="00312CA7" w:rsidRPr="00305EEE">
        <w:rPr>
          <w:rFonts w:ascii="Times New Roman" w:hAnsi="Times New Roman" w:cs="Times New Roman"/>
          <w:sz w:val="16"/>
          <w:szCs w:val="16"/>
        </w:rPr>
        <w:t xml:space="preserve"> Brown R using waste material hen </w:t>
      </w:r>
    </w:p>
    <w:p w14:paraId="63559B67" w14:textId="1122AC25" w:rsidR="00312CA7" w:rsidRPr="00305EEE" w:rsidRDefault="003157EE" w:rsidP="008C008C">
      <w:pPr>
        <w:spacing w:line="240" w:lineRule="auto"/>
        <w:rPr>
          <w:rFonts w:ascii="Times New Roman" w:hAnsi="Times New Roman" w:cs="Times New Roman"/>
          <w:sz w:val="16"/>
          <w:szCs w:val="16"/>
        </w:rPr>
      </w:pPr>
      <w:r>
        <w:rPr>
          <w:rFonts w:ascii="Times New Roman" w:hAnsi="Times New Roman" w:cs="Times New Roman"/>
          <w:sz w:val="16"/>
          <w:szCs w:val="16"/>
        </w:rPr>
        <w:t xml:space="preserve">        </w:t>
      </w:r>
      <w:r w:rsidR="00312CA7" w:rsidRPr="00305EEE">
        <w:rPr>
          <w:rFonts w:ascii="Times New Roman" w:hAnsi="Times New Roman" w:cs="Times New Roman"/>
          <w:sz w:val="16"/>
          <w:szCs w:val="16"/>
        </w:rPr>
        <w:t>feather</w:t>
      </w:r>
      <w:r w:rsidR="004B24AE" w:rsidRPr="00305EEE">
        <w:rPr>
          <w:rFonts w:ascii="Times New Roman" w:hAnsi="Times New Roman" w:cs="Times New Roman"/>
          <w:sz w:val="16"/>
          <w:szCs w:val="16"/>
        </w:rPr>
        <w:t>’’</w:t>
      </w:r>
      <w:r w:rsidR="00312CA7" w:rsidRPr="00305EEE">
        <w:rPr>
          <w:rFonts w:ascii="Times New Roman" w:hAnsi="Times New Roman" w:cs="Times New Roman"/>
          <w:sz w:val="16"/>
          <w:szCs w:val="16"/>
        </w:rPr>
        <w:t xml:space="preserve"> Ecological Engineering</w:t>
      </w:r>
      <w:r w:rsidR="00765BF8" w:rsidRPr="00305EEE">
        <w:rPr>
          <w:rFonts w:ascii="Times New Roman" w:hAnsi="Times New Roman" w:cs="Times New Roman"/>
          <w:sz w:val="16"/>
          <w:szCs w:val="16"/>
        </w:rPr>
        <w:t xml:space="preserve"> volume </w:t>
      </w:r>
      <w:r w:rsidR="00312CA7" w:rsidRPr="00305EEE">
        <w:rPr>
          <w:rFonts w:ascii="Times New Roman" w:hAnsi="Times New Roman" w:cs="Times New Roman"/>
          <w:sz w:val="16"/>
          <w:szCs w:val="16"/>
        </w:rPr>
        <w:t>60 (2013)</w:t>
      </w:r>
      <w:r w:rsidR="00765BF8" w:rsidRPr="00305EEE">
        <w:rPr>
          <w:rFonts w:ascii="Times New Roman" w:hAnsi="Times New Roman" w:cs="Times New Roman"/>
          <w:sz w:val="16"/>
          <w:szCs w:val="16"/>
        </w:rPr>
        <w:t>249-25</w:t>
      </w:r>
      <w:r w:rsidR="004F157C" w:rsidRPr="00305EEE">
        <w:rPr>
          <w:rFonts w:ascii="Times New Roman" w:hAnsi="Times New Roman" w:cs="Times New Roman"/>
          <w:sz w:val="16"/>
          <w:szCs w:val="16"/>
        </w:rPr>
        <w:t>3</w:t>
      </w:r>
      <w:hyperlink r:id="rId37" w:history="1">
        <w:r w:rsidR="008F5CF2" w:rsidRPr="00305EEE">
          <w:rPr>
            <w:rStyle w:val="Hyperlink"/>
            <w:rFonts w:ascii="Times New Roman" w:hAnsi="Times New Roman" w:cs="Times New Roman"/>
            <w:sz w:val="16"/>
            <w:szCs w:val="16"/>
            <w:u w:val="none"/>
          </w:rPr>
          <w:t>https://doi.org/10.1016/j.ecoleng.2013.07.025</w:t>
        </w:r>
      </w:hyperlink>
    </w:p>
    <w:p w14:paraId="6637A059" w14:textId="77777777" w:rsidR="000D1C20" w:rsidRPr="00305EEE" w:rsidRDefault="00DC02F1" w:rsidP="008C008C">
      <w:pPr>
        <w:spacing w:line="240" w:lineRule="auto"/>
        <w:rPr>
          <w:rFonts w:ascii="Times New Roman" w:hAnsi="Times New Roman" w:cs="Times New Roman"/>
          <w:sz w:val="16"/>
          <w:szCs w:val="16"/>
        </w:rPr>
      </w:pPr>
      <w:r w:rsidRPr="00305EEE">
        <w:rPr>
          <w:rFonts w:ascii="Times New Roman" w:hAnsi="Times New Roman" w:cs="Times New Roman"/>
          <w:sz w:val="16"/>
          <w:szCs w:val="16"/>
        </w:rPr>
        <w:t xml:space="preserve">[17] </w:t>
      </w:r>
      <w:r w:rsidR="00312CA7" w:rsidRPr="00305EEE">
        <w:rPr>
          <w:rFonts w:ascii="Times New Roman" w:hAnsi="Times New Roman" w:cs="Times New Roman"/>
          <w:sz w:val="16"/>
          <w:szCs w:val="16"/>
        </w:rPr>
        <w:t xml:space="preserve">A. Mittal, V. Thakur, J. Mittal, and H. Vardhan </w:t>
      </w:r>
      <w:r w:rsidR="00F24CC7" w:rsidRPr="00305EEE">
        <w:rPr>
          <w:rFonts w:ascii="Times New Roman" w:hAnsi="Times New Roman" w:cs="Times New Roman"/>
          <w:sz w:val="16"/>
          <w:szCs w:val="16"/>
        </w:rPr>
        <w:t>‘‘</w:t>
      </w:r>
      <w:r w:rsidR="00312CA7" w:rsidRPr="00305EEE">
        <w:rPr>
          <w:rFonts w:ascii="Times New Roman" w:hAnsi="Times New Roman" w:cs="Times New Roman"/>
          <w:sz w:val="16"/>
          <w:szCs w:val="16"/>
        </w:rPr>
        <w:t>Process development for the remova</w:t>
      </w:r>
      <w:r w:rsidR="000D1C20" w:rsidRPr="00305EEE">
        <w:rPr>
          <w:rFonts w:ascii="Times New Roman" w:hAnsi="Times New Roman" w:cs="Times New Roman"/>
          <w:sz w:val="16"/>
          <w:szCs w:val="16"/>
        </w:rPr>
        <w:t>l</w:t>
      </w:r>
      <w:r w:rsidR="00312CA7" w:rsidRPr="00305EEE">
        <w:rPr>
          <w:rFonts w:ascii="Times New Roman" w:hAnsi="Times New Roman" w:cs="Times New Roman"/>
          <w:sz w:val="16"/>
          <w:szCs w:val="16"/>
        </w:rPr>
        <w:t xml:space="preserve"> of hazardous anionic azo dye Congo-red from </w:t>
      </w:r>
    </w:p>
    <w:p w14:paraId="7F0F5FAD" w14:textId="2BEEC85A" w:rsidR="00EE7923" w:rsidRPr="00305EEE" w:rsidRDefault="003157EE" w:rsidP="00C67BD9">
      <w:pPr>
        <w:spacing w:line="240" w:lineRule="auto"/>
        <w:rPr>
          <w:rFonts w:ascii="Times New Roman" w:hAnsi="Times New Roman" w:cs="Times New Roman"/>
          <w:color w:val="000000" w:themeColor="text1"/>
          <w:sz w:val="16"/>
          <w:szCs w:val="16"/>
        </w:rPr>
      </w:pPr>
      <w:r>
        <w:rPr>
          <w:rFonts w:ascii="Times New Roman" w:hAnsi="Times New Roman" w:cs="Times New Roman"/>
          <w:sz w:val="16"/>
          <w:szCs w:val="16"/>
        </w:rPr>
        <w:t xml:space="preserve">          </w:t>
      </w:r>
      <w:r w:rsidR="00312CA7" w:rsidRPr="00305EEE">
        <w:rPr>
          <w:rFonts w:ascii="Times New Roman" w:hAnsi="Times New Roman" w:cs="Times New Roman"/>
          <w:sz w:val="16"/>
          <w:szCs w:val="16"/>
        </w:rPr>
        <w:t xml:space="preserve">wastewater by using hen feather </w:t>
      </w:r>
      <w:proofErr w:type="spellStart"/>
      <w:r w:rsidR="00312CA7" w:rsidRPr="00305EEE">
        <w:rPr>
          <w:rFonts w:ascii="Times New Roman" w:hAnsi="Times New Roman" w:cs="Times New Roman"/>
          <w:sz w:val="16"/>
          <w:szCs w:val="16"/>
        </w:rPr>
        <w:t>aspotentialadsorbent</w:t>
      </w:r>
      <w:proofErr w:type="spellEnd"/>
      <w:r w:rsidR="00312CA7" w:rsidRPr="00305EEE">
        <w:rPr>
          <w:rFonts w:ascii="Times New Roman" w:hAnsi="Times New Roman" w:cs="Times New Roman"/>
          <w:sz w:val="16"/>
          <w:szCs w:val="16"/>
        </w:rPr>
        <w:t>. Desalination and Water Treatment</w:t>
      </w:r>
      <w:r w:rsidR="00F24CC7" w:rsidRPr="00305EEE">
        <w:rPr>
          <w:rFonts w:ascii="Times New Roman" w:hAnsi="Times New Roman" w:cs="Times New Roman"/>
          <w:sz w:val="16"/>
          <w:szCs w:val="16"/>
        </w:rPr>
        <w:t>’</w:t>
      </w:r>
      <w:r w:rsidR="00C85AC5" w:rsidRPr="00305EEE">
        <w:rPr>
          <w:rFonts w:ascii="Times New Roman" w:hAnsi="Times New Roman" w:cs="Times New Roman"/>
          <w:sz w:val="16"/>
          <w:szCs w:val="16"/>
        </w:rPr>
        <w:t>’</w:t>
      </w:r>
      <w:r w:rsidR="00312CA7" w:rsidRPr="00305EEE">
        <w:rPr>
          <w:rFonts w:ascii="Times New Roman" w:hAnsi="Times New Roman" w:cs="Times New Roman"/>
          <w:sz w:val="16"/>
          <w:szCs w:val="16"/>
        </w:rPr>
        <w:t>10.1080/19443994.2013.785030</w:t>
      </w:r>
    </w:p>
    <w:p w14:paraId="0BD67EE4" w14:textId="417DF79B" w:rsidR="00C67BD9" w:rsidRPr="00305EEE" w:rsidRDefault="005461D2" w:rsidP="00C67BD9">
      <w:pPr>
        <w:spacing w:line="240" w:lineRule="auto"/>
        <w:rPr>
          <w:rFonts w:ascii="Times New Roman" w:hAnsi="Times New Roman" w:cs="Times New Roman"/>
          <w:sz w:val="16"/>
          <w:szCs w:val="16"/>
        </w:rPr>
      </w:pPr>
      <w:r w:rsidRPr="00305EEE">
        <w:rPr>
          <w:rFonts w:ascii="Times New Roman" w:hAnsi="Times New Roman" w:cs="Times New Roman"/>
          <w:color w:val="000000" w:themeColor="text1"/>
          <w:sz w:val="16"/>
          <w:szCs w:val="16"/>
        </w:rPr>
        <w:t xml:space="preserve"> </w:t>
      </w:r>
      <w:r w:rsidR="003157EE">
        <w:rPr>
          <w:rFonts w:ascii="Times New Roman" w:hAnsi="Times New Roman" w:cs="Times New Roman"/>
          <w:color w:val="000000" w:themeColor="text1"/>
          <w:sz w:val="16"/>
          <w:szCs w:val="16"/>
        </w:rPr>
        <w:t xml:space="preserve">        </w:t>
      </w:r>
      <w:r w:rsidRPr="00305EEE">
        <w:rPr>
          <w:rFonts w:ascii="Times New Roman" w:hAnsi="Times New Roman" w:cs="Times New Roman"/>
          <w:color w:val="000000" w:themeColor="text1"/>
          <w:sz w:val="16"/>
          <w:szCs w:val="16"/>
        </w:rPr>
        <w:t>Pages 227-237 </w:t>
      </w:r>
      <w:r w:rsidR="00201ADA" w:rsidRPr="00305EEE">
        <w:rPr>
          <w:rFonts w:ascii="Times New Roman" w:hAnsi="Times New Roman" w:cs="Times New Roman"/>
          <w:color w:val="000000" w:themeColor="text1"/>
          <w:sz w:val="16"/>
          <w:szCs w:val="16"/>
        </w:rPr>
        <w:t>(2013)</w:t>
      </w:r>
      <w:hyperlink r:id="rId38" w:history="1">
        <w:r w:rsidR="00C67BD9" w:rsidRPr="00305EEE">
          <w:rPr>
            <w:rStyle w:val="Hyperlink"/>
            <w:rFonts w:ascii="Arial" w:hAnsi="Arial" w:cs="Arial"/>
            <w:color w:val="10147E"/>
            <w:sz w:val="16"/>
            <w:szCs w:val="16"/>
          </w:rPr>
          <w:t>https://doi.org/10.1080/19443994.2013.785030</w:t>
        </w:r>
      </w:hyperlink>
    </w:p>
    <w:p w14:paraId="1717E64E" w14:textId="1558E0B4" w:rsidR="000D1C20" w:rsidRPr="00305EEE" w:rsidRDefault="0081238F" w:rsidP="008C008C">
      <w:pPr>
        <w:spacing w:line="240" w:lineRule="auto"/>
        <w:rPr>
          <w:rFonts w:ascii="Times New Roman" w:hAnsi="Times New Roman" w:cs="Times New Roman"/>
          <w:sz w:val="16"/>
          <w:szCs w:val="16"/>
        </w:rPr>
      </w:pPr>
      <w:r w:rsidRPr="00305EEE">
        <w:rPr>
          <w:rFonts w:ascii="Times New Roman" w:hAnsi="Times New Roman" w:cs="Times New Roman"/>
          <w:sz w:val="16"/>
          <w:szCs w:val="16"/>
        </w:rPr>
        <w:t>[18</w:t>
      </w:r>
      <w:r w:rsidR="0023262C" w:rsidRPr="00305EEE">
        <w:rPr>
          <w:rFonts w:ascii="Times New Roman" w:hAnsi="Times New Roman" w:cs="Times New Roman"/>
          <w:sz w:val="16"/>
          <w:szCs w:val="16"/>
        </w:rPr>
        <w:t>]</w:t>
      </w:r>
      <w:r w:rsidR="00F54D08">
        <w:rPr>
          <w:rFonts w:ascii="Times New Roman" w:hAnsi="Times New Roman" w:cs="Times New Roman"/>
          <w:sz w:val="16"/>
          <w:szCs w:val="16"/>
        </w:rPr>
        <w:t xml:space="preserve"> </w:t>
      </w:r>
      <w:r w:rsidR="00312CA7" w:rsidRPr="00305EEE">
        <w:rPr>
          <w:rFonts w:ascii="Times New Roman" w:hAnsi="Times New Roman" w:cs="Times New Roman"/>
          <w:sz w:val="16"/>
          <w:szCs w:val="16"/>
        </w:rPr>
        <w:t xml:space="preserve">A. Mittal, V. Thakur, and V. </w:t>
      </w:r>
      <w:proofErr w:type="spellStart"/>
      <w:r w:rsidR="00312CA7" w:rsidRPr="00305EEE">
        <w:rPr>
          <w:rFonts w:ascii="Times New Roman" w:hAnsi="Times New Roman" w:cs="Times New Roman"/>
          <w:sz w:val="16"/>
          <w:szCs w:val="16"/>
        </w:rPr>
        <w:t>Gajbe</w:t>
      </w:r>
      <w:proofErr w:type="spellEnd"/>
      <w:r w:rsidR="00312CA7" w:rsidRPr="00305EEE">
        <w:rPr>
          <w:rFonts w:ascii="Times New Roman" w:hAnsi="Times New Roman" w:cs="Times New Roman"/>
          <w:sz w:val="16"/>
          <w:szCs w:val="16"/>
        </w:rPr>
        <w:t xml:space="preserve"> </w:t>
      </w:r>
      <w:r w:rsidR="00BC6CA7" w:rsidRPr="00305EEE">
        <w:rPr>
          <w:rFonts w:ascii="Times New Roman" w:hAnsi="Times New Roman" w:cs="Times New Roman"/>
          <w:sz w:val="16"/>
          <w:szCs w:val="16"/>
        </w:rPr>
        <w:t>‘‘</w:t>
      </w:r>
      <w:r w:rsidR="00312CA7" w:rsidRPr="00305EEE">
        <w:rPr>
          <w:rFonts w:ascii="Times New Roman" w:hAnsi="Times New Roman" w:cs="Times New Roman"/>
          <w:sz w:val="16"/>
          <w:szCs w:val="16"/>
        </w:rPr>
        <w:t xml:space="preserve">Adsorptive removal of toxic azo dye </w:t>
      </w:r>
      <w:r w:rsidR="00184E86" w:rsidRPr="00305EEE">
        <w:rPr>
          <w:rFonts w:ascii="Times New Roman" w:hAnsi="Times New Roman" w:cs="Times New Roman"/>
          <w:sz w:val="16"/>
          <w:szCs w:val="16"/>
        </w:rPr>
        <w:t>Amide</w:t>
      </w:r>
      <w:r w:rsidR="00312CA7" w:rsidRPr="00305EEE">
        <w:rPr>
          <w:rFonts w:ascii="Times New Roman" w:hAnsi="Times New Roman" w:cs="Times New Roman"/>
          <w:sz w:val="16"/>
          <w:szCs w:val="16"/>
        </w:rPr>
        <w:t xml:space="preserve"> Blac</w:t>
      </w:r>
      <w:r w:rsidR="000D1C20" w:rsidRPr="00305EEE">
        <w:rPr>
          <w:rFonts w:ascii="Times New Roman" w:hAnsi="Times New Roman" w:cs="Times New Roman"/>
          <w:sz w:val="16"/>
          <w:szCs w:val="16"/>
        </w:rPr>
        <w:t>k</w:t>
      </w:r>
      <w:r w:rsidR="00312CA7" w:rsidRPr="00305EEE">
        <w:rPr>
          <w:rFonts w:ascii="Times New Roman" w:hAnsi="Times New Roman" w:cs="Times New Roman"/>
          <w:sz w:val="16"/>
          <w:szCs w:val="16"/>
        </w:rPr>
        <w:t>10B by hen feather</w:t>
      </w:r>
      <w:r w:rsidR="00BC6CA7" w:rsidRPr="00305EEE">
        <w:rPr>
          <w:rFonts w:ascii="Times New Roman" w:hAnsi="Times New Roman" w:cs="Times New Roman"/>
          <w:sz w:val="16"/>
          <w:szCs w:val="16"/>
        </w:rPr>
        <w:t>’’</w:t>
      </w:r>
      <w:r w:rsidR="00312CA7" w:rsidRPr="00305EEE">
        <w:rPr>
          <w:rFonts w:ascii="Times New Roman" w:hAnsi="Times New Roman" w:cs="Times New Roman"/>
          <w:sz w:val="16"/>
          <w:szCs w:val="16"/>
        </w:rPr>
        <w:t xml:space="preserve"> Environmental Science </w:t>
      </w:r>
    </w:p>
    <w:p w14:paraId="0AEB05E5" w14:textId="485FC276" w:rsidR="00312CA7" w:rsidRPr="00305EEE" w:rsidRDefault="00F54D08" w:rsidP="008C008C">
      <w:pPr>
        <w:spacing w:line="240" w:lineRule="auto"/>
        <w:rPr>
          <w:rFonts w:ascii="Times New Roman" w:hAnsi="Times New Roman" w:cs="Times New Roman"/>
          <w:sz w:val="16"/>
          <w:szCs w:val="16"/>
        </w:rPr>
      </w:pPr>
      <w:r>
        <w:rPr>
          <w:rFonts w:ascii="Times New Roman" w:hAnsi="Times New Roman" w:cs="Times New Roman"/>
          <w:sz w:val="16"/>
          <w:szCs w:val="16"/>
        </w:rPr>
        <w:t xml:space="preserve">        </w:t>
      </w:r>
      <w:r w:rsidR="00312CA7" w:rsidRPr="00305EEE">
        <w:rPr>
          <w:rFonts w:ascii="Times New Roman" w:hAnsi="Times New Roman" w:cs="Times New Roman"/>
          <w:sz w:val="16"/>
          <w:szCs w:val="16"/>
        </w:rPr>
        <w:t>and Pollution Research 20 (2013) 260–269.</w:t>
      </w:r>
    </w:p>
    <w:p w14:paraId="754DE792" w14:textId="77777777" w:rsidR="000D1C20" w:rsidRPr="00305EEE" w:rsidRDefault="00057243" w:rsidP="008C008C">
      <w:pPr>
        <w:spacing w:line="240" w:lineRule="auto"/>
        <w:rPr>
          <w:rFonts w:ascii="Times New Roman" w:hAnsi="Times New Roman" w:cs="Times New Roman"/>
          <w:sz w:val="16"/>
          <w:szCs w:val="16"/>
        </w:rPr>
      </w:pPr>
      <w:r w:rsidRPr="00305EEE">
        <w:rPr>
          <w:rFonts w:ascii="Times New Roman" w:hAnsi="Times New Roman" w:cs="Times New Roman"/>
          <w:sz w:val="16"/>
          <w:szCs w:val="16"/>
        </w:rPr>
        <w:t xml:space="preserve">[19] </w:t>
      </w:r>
      <w:r w:rsidR="00312CA7" w:rsidRPr="00305EEE">
        <w:rPr>
          <w:rFonts w:ascii="Times New Roman" w:hAnsi="Times New Roman" w:cs="Times New Roman"/>
          <w:sz w:val="16"/>
          <w:szCs w:val="16"/>
        </w:rPr>
        <w:t xml:space="preserve">A. Mittal, V. Thakur, and V. </w:t>
      </w:r>
      <w:proofErr w:type="spellStart"/>
      <w:r w:rsidR="00312CA7" w:rsidRPr="00305EEE">
        <w:rPr>
          <w:rFonts w:ascii="Times New Roman" w:hAnsi="Times New Roman" w:cs="Times New Roman"/>
          <w:sz w:val="16"/>
          <w:szCs w:val="16"/>
        </w:rPr>
        <w:t>Gajbe</w:t>
      </w:r>
      <w:proofErr w:type="spellEnd"/>
      <w:r w:rsidR="00B8300C" w:rsidRPr="00305EEE">
        <w:rPr>
          <w:rFonts w:ascii="Times New Roman" w:hAnsi="Times New Roman" w:cs="Times New Roman"/>
          <w:sz w:val="16"/>
          <w:szCs w:val="16"/>
        </w:rPr>
        <w:t xml:space="preserve"> ‘‘</w:t>
      </w:r>
      <w:r w:rsidR="00312CA7" w:rsidRPr="00305EEE">
        <w:rPr>
          <w:rFonts w:ascii="Times New Roman" w:hAnsi="Times New Roman" w:cs="Times New Roman"/>
          <w:sz w:val="16"/>
          <w:szCs w:val="16"/>
        </w:rPr>
        <w:t xml:space="preserve">Evaluation of adsorption characteristics of </w:t>
      </w:r>
      <w:proofErr w:type="spellStart"/>
      <w:r w:rsidR="00312CA7" w:rsidRPr="00305EEE">
        <w:rPr>
          <w:rFonts w:ascii="Times New Roman" w:hAnsi="Times New Roman" w:cs="Times New Roman"/>
          <w:sz w:val="16"/>
          <w:szCs w:val="16"/>
        </w:rPr>
        <w:t>an</w:t>
      </w:r>
      <w:r w:rsidR="000D1C20" w:rsidRPr="00305EEE">
        <w:rPr>
          <w:rFonts w:ascii="Times New Roman" w:hAnsi="Times New Roman" w:cs="Times New Roman"/>
          <w:sz w:val="16"/>
          <w:szCs w:val="16"/>
        </w:rPr>
        <w:t>d</w:t>
      </w:r>
      <w:r w:rsidR="00312CA7" w:rsidRPr="00305EEE">
        <w:rPr>
          <w:rFonts w:ascii="Times New Roman" w:hAnsi="Times New Roman" w:cs="Times New Roman"/>
          <w:sz w:val="16"/>
          <w:szCs w:val="16"/>
        </w:rPr>
        <w:t>anionic</w:t>
      </w:r>
      <w:proofErr w:type="spellEnd"/>
      <w:r w:rsidR="00312CA7" w:rsidRPr="00305EEE">
        <w:rPr>
          <w:rFonts w:ascii="Times New Roman" w:hAnsi="Times New Roman" w:cs="Times New Roman"/>
          <w:sz w:val="16"/>
          <w:szCs w:val="16"/>
        </w:rPr>
        <w:t xml:space="preserve"> azo dye Brilliant Yellow onto hen feathers </w:t>
      </w:r>
    </w:p>
    <w:p w14:paraId="1451BA8F" w14:textId="77777777" w:rsidR="00F54D08" w:rsidRDefault="00F54D08" w:rsidP="008C008C">
      <w:pPr>
        <w:spacing w:line="240" w:lineRule="auto"/>
        <w:rPr>
          <w:rFonts w:ascii="Times New Roman" w:hAnsi="Times New Roman" w:cs="Times New Roman"/>
          <w:sz w:val="16"/>
          <w:szCs w:val="16"/>
        </w:rPr>
      </w:pPr>
      <w:r>
        <w:rPr>
          <w:rFonts w:ascii="Times New Roman" w:hAnsi="Times New Roman" w:cs="Times New Roman"/>
          <w:sz w:val="16"/>
          <w:szCs w:val="16"/>
        </w:rPr>
        <w:t xml:space="preserve">           </w:t>
      </w:r>
      <w:r w:rsidR="00312CA7" w:rsidRPr="00305EEE">
        <w:rPr>
          <w:rFonts w:ascii="Times New Roman" w:hAnsi="Times New Roman" w:cs="Times New Roman"/>
          <w:sz w:val="16"/>
          <w:szCs w:val="16"/>
        </w:rPr>
        <w:t>in aqueous solutions</w:t>
      </w:r>
      <w:r w:rsidR="00B8300C" w:rsidRPr="00305EEE">
        <w:rPr>
          <w:rFonts w:ascii="Times New Roman" w:hAnsi="Times New Roman" w:cs="Times New Roman"/>
          <w:sz w:val="16"/>
          <w:szCs w:val="16"/>
        </w:rPr>
        <w:t>’’</w:t>
      </w:r>
      <w:r w:rsidR="00312CA7" w:rsidRPr="00305EEE">
        <w:rPr>
          <w:rFonts w:ascii="Times New Roman" w:hAnsi="Times New Roman" w:cs="Times New Roman"/>
          <w:sz w:val="16"/>
          <w:szCs w:val="16"/>
        </w:rPr>
        <w:t xml:space="preserve"> </w:t>
      </w:r>
      <w:proofErr w:type="spellStart"/>
      <w:r w:rsidR="00312CA7" w:rsidRPr="00305EEE">
        <w:rPr>
          <w:rFonts w:ascii="Times New Roman" w:hAnsi="Times New Roman" w:cs="Times New Roman"/>
          <w:sz w:val="16"/>
          <w:szCs w:val="16"/>
        </w:rPr>
        <w:t>Environmenta</w:t>
      </w:r>
      <w:r w:rsidR="000D1C20" w:rsidRPr="00305EEE">
        <w:rPr>
          <w:rFonts w:ascii="Times New Roman" w:hAnsi="Times New Roman" w:cs="Times New Roman"/>
          <w:sz w:val="16"/>
          <w:szCs w:val="16"/>
        </w:rPr>
        <w:t>l</w:t>
      </w:r>
      <w:r w:rsidR="00312CA7" w:rsidRPr="00305EEE">
        <w:rPr>
          <w:rFonts w:ascii="Times New Roman" w:hAnsi="Times New Roman" w:cs="Times New Roman"/>
          <w:sz w:val="16"/>
          <w:szCs w:val="16"/>
        </w:rPr>
        <w:t>Science</w:t>
      </w:r>
      <w:proofErr w:type="spellEnd"/>
      <w:r w:rsidR="00312CA7" w:rsidRPr="00305EEE">
        <w:rPr>
          <w:rFonts w:ascii="Times New Roman" w:hAnsi="Times New Roman" w:cs="Times New Roman"/>
          <w:sz w:val="16"/>
          <w:szCs w:val="16"/>
        </w:rPr>
        <w:t xml:space="preserve"> &amp; Pollution Res. 19 (2012) 2438–244</w:t>
      </w:r>
    </w:p>
    <w:p w14:paraId="1C026B15" w14:textId="320A03CB" w:rsidR="000D1C20" w:rsidRPr="00305EEE" w:rsidRDefault="001E2F38" w:rsidP="008C008C">
      <w:pPr>
        <w:spacing w:line="240" w:lineRule="auto"/>
        <w:rPr>
          <w:rFonts w:ascii="Times New Roman" w:hAnsi="Times New Roman" w:cs="Times New Roman"/>
          <w:sz w:val="16"/>
          <w:szCs w:val="16"/>
        </w:rPr>
      </w:pPr>
      <w:r>
        <w:rPr>
          <w:rFonts w:ascii="Times New Roman" w:hAnsi="Times New Roman" w:cs="Times New Roman"/>
          <w:sz w:val="16"/>
          <w:szCs w:val="16"/>
        </w:rPr>
        <w:t xml:space="preserve"> </w:t>
      </w:r>
      <w:r w:rsidR="006F0F0F" w:rsidRPr="00305EEE">
        <w:rPr>
          <w:rFonts w:ascii="Times New Roman" w:hAnsi="Times New Roman" w:cs="Times New Roman"/>
          <w:sz w:val="16"/>
          <w:szCs w:val="16"/>
        </w:rPr>
        <w:t xml:space="preserve">[20] </w:t>
      </w:r>
      <w:r w:rsidR="00121F24" w:rsidRPr="00305EEE">
        <w:rPr>
          <w:rFonts w:ascii="Times New Roman" w:hAnsi="Times New Roman" w:cs="Times New Roman"/>
          <w:sz w:val="16"/>
          <w:szCs w:val="16"/>
        </w:rPr>
        <w:t xml:space="preserve">B. </w:t>
      </w:r>
      <w:proofErr w:type="spellStart"/>
      <w:r w:rsidR="00121F24" w:rsidRPr="00305EEE">
        <w:rPr>
          <w:rFonts w:ascii="Times New Roman" w:hAnsi="Times New Roman" w:cs="Times New Roman"/>
          <w:sz w:val="16"/>
          <w:szCs w:val="16"/>
        </w:rPr>
        <w:t>Halling</w:t>
      </w:r>
      <w:proofErr w:type="spellEnd"/>
      <w:r w:rsidR="00121F24" w:rsidRPr="00305EEE">
        <w:rPr>
          <w:rFonts w:ascii="Times New Roman" w:hAnsi="Times New Roman" w:cs="Times New Roman"/>
          <w:sz w:val="16"/>
          <w:szCs w:val="16"/>
        </w:rPr>
        <w:t>-Sorensen, S. N. Nielsen, P. F</w:t>
      </w:r>
      <w:r>
        <w:rPr>
          <w:rFonts w:ascii="Times New Roman" w:hAnsi="Times New Roman" w:cs="Times New Roman"/>
          <w:sz w:val="16"/>
          <w:szCs w:val="16"/>
        </w:rPr>
        <w:t>.</w:t>
      </w:r>
      <w:r w:rsidR="00F54D08">
        <w:rPr>
          <w:rFonts w:ascii="Times New Roman" w:hAnsi="Times New Roman" w:cs="Times New Roman"/>
          <w:sz w:val="16"/>
          <w:szCs w:val="16"/>
        </w:rPr>
        <w:t xml:space="preserve"> </w:t>
      </w:r>
      <w:proofErr w:type="spellStart"/>
      <w:r w:rsidR="00121F24" w:rsidRPr="00305EEE">
        <w:rPr>
          <w:rFonts w:ascii="Times New Roman" w:hAnsi="Times New Roman" w:cs="Times New Roman"/>
          <w:sz w:val="16"/>
          <w:szCs w:val="16"/>
        </w:rPr>
        <w:t>Lanzky</w:t>
      </w:r>
      <w:proofErr w:type="spellEnd"/>
      <w:r w:rsidR="00121F24" w:rsidRPr="00305EEE">
        <w:rPr>
          <w:rFonts w:ascii="Times New Roman" w:hAnsi="Times New Roman" w:cs="Times New Roman"/>
          <w:sz w:val="16"/>
          <w:szCs w:val="16"/>
        </w:rPr>
        <w:t xml:space="preserve">, F. </w:t>
      </w:r>
      <w:proofErr w:type="spellStart"/>
      <w:r w:rsidR="00121F24" w:rsidRPr="00305EEE">
        <w:rPr>
          <w:rFonts w:ascii="Times New Roman" w:hAnsi="Times New Roman" w:cs="Times New Roman"/>
          <w:sz w:val="16"/>
          <w:szCs w:val="16"/>
        </w:rPr>
        <w:t>Ingerslev</w:t>
      </w:r>
      <w:proofErr w:type="spellEnd"/>
      <w:r w:rsidR="00121F24" w:rsidRPr="00305EEE">
        <w:rPr>
          <w:rFonts w:ascii="Times New Roman" w:hAnsi="Times New Roman" w:cs="Times New Roman"/>
          <w:sz w:val="16"/>
          <w:szCs w:val="16"/>
        </w:rPr>
        <w:t xml:space="preserve">, H. C. </w:t>
      </w:r>
      <w:proofErr w:type="spellStart"/>
      <w:r w:rsidR="00121F24" w:rsidRPr="00305EEE">
        <w:rPr>
          <w:rFonts w:ascii="Times New Roman" w:hAnsi="Times New Roman" w:cs="Times New Roman"/>
          <w:sz w:val="16"/>
          <w:szCs w:val="16"/>
        </w:rPr>
        <w:t>Holten</w:t>
      </w:r>
      <w:proofErr w:type="spellEnd"/>
      <w:r w:rsidR="00121F24" w:rsidRPr="00305EEE">
        <w:rPr>
          <w:rFonts w:ascii="Times New Roman" w:hAnsi="Times New Roman" w:cs="Times New Roman"/>
          <w:sz w:val="16"/>
          <w:szCs w:val="16"/>
        </w:rPr>
        <w:t xml:space="preserve"> </w:t>
      </w:r>
      <w:proofErr w:type="spellStart"/>
      <w:r w:rsidR="00121F24" w:rsidRPr="00305EEE">
        <w:rPr>
          <w:rFonts w:ascii="Times New Roman" w:hAnsi="Times New Roman" w:cs="Times New Roman"/>
          <w:sz w:val="16"/>
          <w:szCs w:val="16"/>
        </w:rPr>
        <w:t>Outshootand</w:t>
      </w:r>
      <w:proofErr w:type="spellEnd"/>
      <w:r w:rsidR="00121F24" w:rsidRPr="00305EEE">
        <w:rPr>
          <w:rFonts w:ascii="Times New Roman" w:hAnsi="Times New Roman" w:cs="Times New Roman"/>
          <w:sz w:val="16"/>
          <w:szCs w:val="16"/>
        </w:rPr>
        <w:t xml:space="preserve"> S. E. Jorgensen, Occurrence, fate and effects </w:t>
      </w:r>
    </w:p>
    <w:p w14:paraId="23D2C046" w14:textId="79EDD4AC" w:rsidR="00312CA7" w:rsidRPr="00305EEE" w:rsidRDefault="00F54D08" w:rsidP="008C008C">
      <w:pPr>
        <w:spacing w:line="240" w:lineRule="auto"/>
        <w:rPr>
          <w:rFonts w:ascii="Times New Roman" w:hAnsi="Times New Roman" w:cs="Times New Roman"/>
          <w:sz w:val="16"/>
          <w:szCs w:val="16"/>
        </w:rPr>
      </w:pPr>
      <w:r>
        <w:rPr>
          <w:rFonts w:ascii="Times New Roman" w:hAnsi="Times New Roman" w:cs="Times New Roman"/>
          <w:sz w:val="16"/>
          <w:szCs w:val="16"/>
        </w:rPr>
        <w:t xml:space="preserve">             </w:t>
      </w:r>
      <w:r w:rsidR="00121F24" w:rsidRPr="00305EEE">
        <w:rPr>
          <w:rFonts w:ascii="Times New Roman" w:hAnsi="Times New Roman" w:cs="Times New Roman"/>
          <w:sz w:val="16"/>
          <w:szCs w:val="16"/>
        </w:rPr>
        <w:t xml:space="preserve">of pharmaceutical substances in </w:t>
      </w:r>
      <w:proofErr w:type="spellStart"/>
      <w:r w:rsidR="00121F24" w:rsidRPr="00305EEE">
        <w:rPr>
          <w:rFonts w:ascii="Times New Roman" w:hAnsi="Times New Roman" w:cs="Times New Roman"/>
          <w:sz w:val="16"/>
          <w:szCs w:val="16"/>
        </w:rPr>
        <w:t>theenvironment</w:t>
      </w:r>
      <w:proofErr w:type="spellEnd"/>
      <w:r w:rsidR="00121F24" w:rsidRPr="00305EEE">
        <w:rPr>
          <w:rFonts w:ascii="Times New Roman" w:hAnsi="Times New Roman" w:cs="Times New Roman"/>
          <w:sz w:val="16"/>
          <w:szCs w:val="16"/>
        </w:rPr>
        <w:t xml:space="preserve"> – A review. Chemosphere 36 (1998) 357–393</w:t>
      </w:r>
    </w:p>
    <w:p w14:paraId="67270762" w14:textId="77777777" w:rsidR="00857D66" w:rsidRPr="00305EEE" w:rsidRDefault="006F0F0F" w:rsidP="008C008C">
      <w:pPr>
        <w:spacing w:line="240" w:lineRule="auto"/>
        <w:rPr>
          <w:rFonts w:ascii="Times New Roman" w:hAnsi="Times New Roman" w:cs="Times New Roman"/>
          <w:sz w:val="16"/>
          <w:szCs w:val="16"/>
        </w:rPr>
      </w:pPr>
      <w:r w:rsidRPr="00305EEE">
        <w:rPr>
          <w:rFonts w:ascii="Times New Roman" w:hAnsi="Times New Roman" w:cs="Times New Roman"/>
          <w:sz w:val="16"/>
          <w:szCs w:val="16"/>
        </w:rPr>
        <w:t xml:space="preserve">[21] </w:t>
      </w:r>
      <w:r w:rsidR="00857D66" w:rsidRPr="00305EEE">
        <w:rPr>
          <w:rFonts w:ascii="Times New Roman" w:hAnsi="Times New Roman" w:cs="Times New Roman"/>
          <w:sz w:val="16"/>
          <w:szCs w:val="16"/>
        </w:rPr>
        <w:t xml:space="preserve">Bird. Available at </w:t>
      </w:r>
      <w:hyperlink r:id="rId39" w:history="1">
        <w:r w:rsidR="00081CD2" w:rsidRPr="00305EEE">
          <w:rPr>
            <w:rStyle w:val="Hyperlink"/>
            <w:rFonts w:ascii="Times New Roman" w:hAnsi="Times New Roman" w:cs="Times New Roman"/>
            <w:sz w:val="16"/>
            <w:szCs w:val="16"/>
          </w:rPr>
          <w:t>https://en.wikipedia.org/wiki/Bir</w:t>
        </w:r>
      </w:hyperlink>
      <w:r w:rsidR="007934B4" w:rsidRPr="00305EEE">
        <w:rPr>
          <w:rFonts w:ascii="Times New Roman" w:hAnsi="Times New Roman" w:cs="Times New Roman"/>
          <w:sz w:val="16"/>
          <w:szCs w:val="16"/>
        </w:rPr>
        <w:t>B. N. Publication House. Israel. 2022</w:t>
      </w:r>
      <w:r w:rsidR="007934B4" w:rsidRPr="00305EEE">
        <w:rPr>
          <w:sz w:val="16"/>
          <w:szCs w:val="16"/>
        </w:rPr>
        <w:t>.</w:t>
      </w:r>
    </w:p>
    <w:p w14:paraId="5F531F27" w14:textId="77777777" w:rsidR="000D1C20" w:rsidRPr="00305EEE" w:rsidRDefault="00AA0E6C" w:rsidP="008C008C">
      <w:pPr>
        <w:spacing w:line="240" w:lineRule="auto"/>
        <w:rPr>
          <w:rFonts w:ascii="Times New Roman" w:hAnsi="Times New Roman" w:cs="Times New Roman"/>
          <w:sz w:val="16"/>
          <w:szCs w:val="16"/>
        </w:rPr>
      </w:pPr>
      <w:r w:rsidRPr="00305EEE">
        <w:rPr>
          <w:rFonts w:ascii="Times New Roman" w:hAnsi="Times New Roman" w:cs="Times New Roman"/>
          <w:sz w:val="16"/>
          <w:szCs w:val="16"/>
        </w:rPr>
        <w:t>[22]</w:t>
      </w:r>
      <w:r w:rsidR="006E6165" w:rsidRPr="00305EEE">
        <w:rPr>
          <w:rFonts w:ascii="Times New Roman" w:hAnsi="Times New Roman" w:cs="Times New Roman"/>
          <w:sz w:val="16"/>
          <w:szCs w:val="16"/>
        </w:rPr>
        <w:t xml:space="preserve"> </w:t>
      </w:r>
      <w:proofErr w:type="spellStart"/>
      <w:r w:rsidR="006E6165" w:rsidRPr="00305EEE">
        <w:rPr>
          <w:rFonts w:ascii="Times New Roman" w:hAnsi="Times New Roman" w:cs="Times New Roman"/>
          <w:sz w:val="16"/>
          <w:szCs w:val="16"/>
        </w:rPr>
        <w:t>Rajeev</w:t>
      </w:r>
      <w:r w:rsidR="00121F24" w:rsidRPr="00305EEE">
        <w:rPr>
          <w:rFonts w:ascii="Times New Roman" w:hAnsi="Times New Roman" w:cs="Times New Roman"/>
          <w:sz w:val="16"/>
          <w:szCs w:val="16"/>
        </w:rPr>
        <w:t>Ravindran</w:t>
      </w:r>
      <w:proofErr w:type="spellEnd"/>
      <w:r w:rsidR="00121F24" w:rsidRPr="00305EEE">
        <w:rPr>
          <w:rFonts w:ascii="Times New Roman" w:hAnsi="Times New Roman" w:cs="Times New Roman"/>
          <w:sz w:val="16"/>
          <w:szCs w:val="16"/>
        </w:rPr>
        <w:t xml:space="preserve"> </w:t>
      </w:r>
      <w:r w:rsidR="006E6165" w:rsidRPr="00305EEE">
        <w:rPr>
          <w:rFonts w:ascii="Times New Roman" w:hAnsi="Times New Roman" w:cs="Times New Roman"/>
          <w:sz w:val="16"/>
          <w:szCs w:val="16"/>
        </w:rPr>
        <w:t xml:space="preserve">and </w:t>
      </w:r>
      <w:r w:rsidR="001F5E8B" w:rsidRPr="00305EEE">
        <w:rPr>
          <w:rFonts w:ascii="Times New Roman" w:hAnsi="Times New Roman" w:cs="Times New Roman"/>
          <w:sz w:val="16"/>
          <w:szCs w:val="16"/>
        </w:rPr>
        <w:t xml:space="preserve">Amit </w:t>
      </w:r>
      <w:proofErr w:type="spellStart"/>
      <w:proofErr w:type="gramStart"/>
      <w:r w:rsidR="001F5E8B" w:rsidRPr="00305EEE">
        <w:rPr>
          <w:rFonts w:ascii="Times New Roman" w:hAnsi="Times New Roman" w:cs="Times New Roman"/>
          <w:sz w:val="16"/>
          <w:szCs w:val="16"/>
        </w:rPr>
        <w:t>K.</w:t>
      </w:r>
      <w:r w:rsidR="00121F24" w:rsidRPr="00305EEE">
        <w:rPr>
          <w:rFonts w:ascii="Times New Roman" w:hAnsi="Times New Roman" w:cs="Times New Roman"/>
          <w:sz w:val="16"/>
          <w:szCs w:val="16"/>
        </w:rPr>
        <w:t>Jaiswal</w:t>
      </w:r>
      <w:proofErr w:type="spellEnd"/>
      <w:proofErr w:type="gramEnd"/>
      <w:r w:rsidR="00121F24" w:rsidRPr="00305EEE">
        <w:rPr>
          <w:rFonts w:ascii="Times New Roman" w:hAnsi="Times New Roman" w:cs="Times New Roman"/>
          <w:sz w:val="16"/>
          <w:szCs w:val="16"/>
        </w:rPr>
        <w:t xml:space="preserve"> </w:t>
      </w:r>
      <w:r w:rsidR="006E6165" w:rsidRPr="00305EEE">
        <w:rPr>
          <w:rFonts w:ascii="Times New Roman" w:hAnsi="Times New Roman" w:cs="Times New Roman"/>
          <w:sz w:val="16"/>
          <w:szCs w:val="16"/>
        </w:rPr>
        <w:t>‘‘</w:t>
      </w:r>
      <w:r w:rsidR="00121F24" w:rsidRPr="00305EEE">
        <w:rPr>
          <w:rFonts w:ascii="Times New Roman" w:hAnsi="Times New Roman" w:cs="Times New Roman"/>
          <w:sz w:val="16"/>
          <w:szCs w:val="16"/>
        </w:rPr>
        <w:t>Exploitation of food industry waste for high-</w:t>
      </w:r>
      <w:r w:rsidR="001649E6" w:rsidRPr="00305EEE">
        <w:rPr>
          <w:rFonts w:ascii="Times New Roman" w:hAnsi="Times New Roman" w:cs="Times New Roman"/>
          <w:sz w:val="16"/>
          <w:szCs w:val="16"/>
        </w:rPr>
        <w:t>V</w:t>
      </w:r>
      <w:r w:rsidR="00121F24" w:rsidRPr="00305EEE">
        <w:rPr>
          <w:rFonts w:ascii="Times New Roman" w:hAnsi="Times New Roman" w:cs="Times New Roman"/>
          <w:sz w:val="16"/>
          <w:szCs w:val="16"/>
        </w:rPr>
        <w:t>alue</w:t>
      </w:r>
      <w:r w:rsidR="001649E6" w:rsidRPr="00305EEE">
        <w:rPr>
          <w:rFonts w:ascii="Times New Roman" w:hAnsi="Times New Roman" w:cs="Times New Roman"/>
          <w:sz w:val="16"/>
          <w:szCs w:val="16"/>
        </w:rPr>
        <w:t>’’</w:t>
      </w:r>
      <w:r w:rsidR="00121F24" w:rsidRPr="00305EEE">
        <w:rPr>
          <w:rFonts w:ascii="Times New Roman" w:hAnsi="Times New Roman" w:cs="Times New Roman"/>
          <w:sz w:val="16"/>
          <w:szCs w:val="16"/>
        </w:rPr>
        <w:t xml:space="preserve"> 1198 </w:t>
      </w:r>
      <w:proofErr w:type="spellStart"/>
      <w:r w:rsidR="00121F24" w:rsidRPr="00305EEE">
        <w:rPr>
          <w:rFonts w:ascii="Times New Roman" w:hAnsi="Times New Roman" w:cs="Times New Roman"/>
          <w:sz w:val="16"/>
          <w:szCs w:val="16"/>
        </w:rPr>
        <w:t>productsTrends</w:t>
      </w:r>
      <w:proofErr w:type="spellEnd"/>
      <w:r w:rsidR="00121F24" w:rsidRPr="00305EEE">
        <w:rPr>
          <w:rFonts w:ascii="Times New Roman" w:hAnsi="Times New Roman" w:cs="Times New Roman"/>
          <w:sz w:val="16"/>
          <w:szCs w:val="16"/>
        </w:rPr>
        <w:t xml:space="preserve"> in Biotechnology</w:t>
      </w:r>
    </w:p>
    <w:p w14:paraId="12DF123B" w14:textId="2CF39FE4" w:rsidR="00857D66" w:rsidRPr="00305EEE" w:rsidRDefault="00121F24" w:rsidP="008C008C">
      <w:pPr>
        <w:spacing w:line="240" w:lineRule="auto"/>
        <w:rPr>
          <w:rFonts w:ascii="Times New Roman" w:hAnsi="Times New Roman" w:cs="Times New Roman"/>
          <w:sz w:val="16"/>
          <w:szCs w:val="16"/>
        </w:rPr>
      </w:pPr>
      <w:r w:rsidRPr="00305EEE">
        <w:rPr>
          <w:rFonts w:ascii="Times New Roman" w:hAnsi="Times New Roman" w:cs="Times New Roman"/>
          <w:sz w:val="16"/>
          <w:szCs w:val="16"/>
        </w:rPr>
        <w:t xml:space="preserve"> </w:t>
      </w:r>
      <w:r w:rsidR="00F54D08">
        <w:rPr>
          <w:rFonts w:ascii="Times New Roman" w:hAnsi="Times New Roman" w:cs="Times New Roman"/>
          <w:sz w:val="16"/>
          <w:szCs w:val="16"/>
        </w:rPr>
        <w:t xml:space="preserve">       </w:t>
      </w:r>
      <w:r w:rsidRPr="00305EEE">
        <w:rPr>
          <w:rFonts w:ascii="Times New Roman" w:hAnsi="Times New Roman" w:cs="Times New Roman"/>
          <w:sz w:val="16"/>
          <w:szCs w:val="16"/>
        </w:rPr>
        <w:t>34, 58-69</w:t>
      </w:r>
      <w:hyperlink r:id="rId40" w:history="1">
        <w:r w:rsidR="001649E6" w:rsidRPr="00305EEE">
          <w:rPr>
            <w:rStyle w:val="Hyperlink"/>
            <w:rFonts w:ascii="Times New Roman" w:hAnsi="Times New Roman" w:cs="Times New Roman"/>
            <w:color w:val="auto"/>
            <w:sz w:val="16"/>
            <w:szCs w:val="16"/>
            <w:u w:val="none"/>
            <w:shd w:val="clear" w:color="auto" w:fill="007DBC"/>
          </w:rPr>
          <w:t>https://doi.org/10.1016/j.tibtech.2015.10.008</w:t>
        </w:r>
      </w:hyperlink>
    </w:p>
    <w:p w14:paraId="12CB2CF7" w14:textId="57720FBA" w:rsidR="000D1C20" w:rsidRPr="00305EEE" w:rsidRDefault="00397E4A" w:rsidP="008C008C">
      <w:pPr>
        <w:spacing w:line="240" w:lineRule="auto"/>
        <w:rPr>
          <w:rFonts w:ascii="Times New Roman" w:hAnsi="Times New Roman" w:cs="Times New Roman"/>
          <w:sz w:val="16"/>
          <w:szCs w:val="16"/>
        </w:rPr>
      </w:pPr>
      <w:r w:rsidRPr="00305EEE">
        <w:rPr>
          <w:rFonts w:ascii="Times New Roman" w:hAnsi="Times New Roman" w:cs="Times New Roman"/>
          <w:sz w:val="16"/>
          <w:szCs w:val="16"/>
        </w:rPr>
        <w:t>[</w:t>
      </w:r>
      <w:r w:rsidR="00F54D08" w:rsidRPr="00305EEE">
        <w:rPr>
          <w:rFonts w:ascii="Times New Roman" w:hAnsi="Times New Roman" w:cs="Times New Roman"/>
          <w:sz w:val="16"/>
          <w:szCs w:val="16"/>
        </w:rPr>
        <w:t>23] FAO</w:t>
      </w:r>
      <w:r w:rsidR="00121F24" w:rsidRPr="00305EEE">
        <w:rPr>
          <w:rFonts w:ascii="Times New Roman" w:hAnsi="Times New Roman" w:cs="Times New Roman"/>
          <w:sz w:val="16"/>
          <w:szCs w:val="16"/>
        </w:rPr>
        <w:t xml:space="preserve"> (2011) "Energy-smart" food for people and climate: issue paper [Online]. Food and1021 Agriculture Organization of the United </w:t>
      </w:r>
    </w:p>
    <w:p w14:paraId="1788B6CE" w14:textId="710CE4DA" w:rsidR="009A2CEE" w:rsidRPr="00305EEE" w:rsidRDefault="001E2F38" w:rsidP="008C008C">
      <w:pPr>
        <w:spacing w:line="240" w:lineRule="auto"/>
        <w:rPr>
          <w:rFonts w:ascii="Times New Roman" w:hAnsi="Times New Roman" w:cs="Times New Roman"/>
          <w:sz w:val="16"/>
          <w:szCs w:val="16"/>
        </w:rPr>
      </w:pPr>
      <w:r>
        <w:rPr>
          <w:rFonts w:ascii="Times New Roman" w:hAnsi="Times New Roman" w:cs="Times New Roman"/>
          <w:sz w:val="16"/>
          <w:szCs w:val="16"/>
        </w:rPr>
        <w:t xml:space="preserve">         </w:t>
      </w:r>
      <w:r w:rsidR="00121F24" w:rsidRPr="00305EEE">
        <w:rPr>
          <w:rFonts w:ascii="Times New Roman" w:hAnsi="Times New Roman" w:cs="Times New Roman"/>
          <w:sz w:val="16"/>
          <w:szCs w:val="16"/>
        </w:rPr>
        <w:t>Nations. Availablehttp://www.fao.org/3/a1022 i2454epdf [Accessed 15/4/2020</w:t>
      </w:r>
      <w:r w:rsidR="007964B2" w:rsidRPr="00305EEE">
        <w:rPr>
          <w:rFonts w:ascii="Times New Roman" w:hAnsi="Times New Roman" w:cs="Times New Roman"/>
          <w:sz w:val="16"/>
          <w:szCs w:val="16"/>
        </w:rPr>
        <w:t>]</w:t>
      </w:r>
    </w:p>
    <w:p w14:paraId="72D9C3B7" w14:textId="77777777" w:rsidR="00616881" w:rsidRPr="00305EEE" w:rsidRDefault="009A2CEE" w:rsidP="008C008C">
      <w:pPr>
        <w:spacing w:line="240" w:lineRule="auto"/>
        <w:rPr>
          <w:rFonts w:ascii="Times New Roman" w:hAnsi="Times New Roman" w:cs="Times New Roman"/>
          <w:sz w:val="16"/>
          <w:szCs w:val="16"/>
        </w:rPr>
      </w:pPr>
      <w:r w:rsidRPr="00305EEE">
        <w:rPr>
          <w:rFonts w:ascii="Times New Roman" w:hAnsi="Times New Roman" w:cs="Times New Roman"/>
          <w:color w:val="70757A"/>
          <w:sz w:val="16"/>
          <w:szCs w:val="16"/>
          <w:shd w:val="clear" w:color="auto" w:fill="FFFFFF"/>
        </w:rPr>
        <w:t xml:space="preserve">[24] </w:t>
      </w:r>
      <w:r w:rsidR="00F96031" w:rsidRPr="00305EEE">
        <w:rPr>
          <w:rFonts w:ascii="Times New Roman" w:hAnsi="Times New Roman" w:cs="Times New Roman"/>
          <w:color w:val="70757A"/>
          <w:sz w:val="16"/>
          <w:szCs w:val="16"/>
          <w:shd w:val="clear" w:color="auto" w:fill="FFFFFF"/>
        </w:rPr>
        <w:t xml:space="preserve">P Singh · 2018 · Cited by 24 </w:t>
      </w:r>
    </w:p>
    <w:p w14:paraId="27363D3E" w14:textId="77777777" w:rsidR="000D1C20" w:rsidRPr="00305EEE" w:rsidRDefault="00616881" w:rsidP="008C008C">
      <w:pPr>
        <w:spacing w:line="240" w:lineRule="auto"/>
        <w:rPr>
          <w:rFonts w:ascii="Times New Roman" w:hAnsi="Times New Roman" w:cs="Times New Roman"/>
          <w:color w:val="333333"/>
          <w:sz w:val="16"/>
          <w:szCs w:val="16"/>
        </w:rPr>
      </w:pPr>
      <w:r w:rsidRPr="00305EEE">
        <w:rPr>
          <w:rFonts w:ascii="Times New Roman" w:hAnsi="Times New Roman" w:cs="Times New Roman"/>
          <w:color w:val="333333"/>
          <w:sz w:val="16"/>
          <w:szCs w:val="16"/>
        </w:rPr>
        <w:t xml:space="preserve"> [25] </w:t>
      </w:r>
      <w:proofErr w:type="spellStart"/>
      <w:r w:rsidR="00F96031" w:rsidRPr="00305EEE">
        <w:rPr>
          <w:rFonts w:ascii="Times New Roman" w:hAnsi="Times New Roman" w:cs="Times New Roman"/>
          <w:color w:val="333333"/>
          <w:sz w:val="16"/>
          <w:szCs w:val="16"/>
        </w:rPr>
        <w:t>Grazziotin</w:t>
      </w:r>
      <w:proofErr w:type="spellEnd"/>
      <w:r w:rsidR="00F96031" w:rsidRPr="00305EEE">
        <w:rPr>
          <w:rFonts w:ascii="Times New Roman" w:hAnsi="Times New Roman" w:cs="Times New Roman"/>
          <w:color w:val="333333"/>
          <w:sz w:val="16"/>
          <w:szCs w:val="16"/>
        </w:rPr>
        <w:t xml:space="preserve">, A., Pimentel, F.A., De Jong, E.V., </w:t>
      </w:r>
      <w:proofErr w:type="spellStart"/>
      <w:r w:rsidR="00F96031" w:rsidRPr="00305EEE">
        <w:rPr>
          <w:rFonts w:ascii="Times New Roman" w:hAnsi="Times New Roman" w:cs="Times New Roman"/>
          <w:color w:val="333333"/>
          <w:sz w:val="16"/>
          <w:szCs w:val="16"/>
        </w:rPr>
        <w:t>Brandelli</w:t>
      </w:r>
      <w:proofErr w:type="spellEnd"/>
      <w:r w:rsidR="00F96031" w:rsidRPr="00305EEE">
        <w:rPr>
          <w:rFonts w:ascii="Times New Roman" w:hAnsi="Times New Roman" w:cs="Times New Roman"/>
          <w:color w:val="333333"/>
          <w:sz w:val="16"/>
          <w:szCs w:val="16"/>
        </w:rPr>
        <w:t xml:space="preserve">, </w:t>
      </w:r>
      <w:r w:rsidRPr="00305EEE">
        <w:rPr>
          <w:rFonts w:ascii="Times New Roman" w:hAnsi="Times New Roman" w:cs="Times New Roman"/>
          <w:color w:val="333333"/>
          <w:sz w:val="16"/>
          <w:szCs w:val="16"/>
        </w:rPr>
        <w:t>‘‘</w:t>
      </w:r>
      <w:proofErr w:type="spellStart"/>
      <w:r w:rsidR="00F96031" w:rsidRPr="00305EEE">
        <w:rPr>
          <w:rFonts w:ascii="Times New Roman" w:hAnsi="Times New Roman" w:cs="Times New Roman"/>
          <w:color w:val="333333"/>
          <w:sz w:val="16"/>
          <w:szCs w:val="16"/>
        </w:rPr>
        <w:t>ANutritional</w:t>
      </w:r>
      <w:proofErr w:type="spellEnd"/>
      <w:r w:rsidR="00F96031" w:rsidRPr="00305EEE">
        <w:rPr>
          <w:rFonts w:ascii="Times New Roman" w:hAnsi="Times New Roman" w:cs="Times New Roman"/>
          <w:color w:val="333333"/>
          <w:sz w:val="16"/>
          <w:szCs w:val="16"/>
        </w:rPr>
        <w:t xml:space="preserve"> improvemen</w:t>
      </w:r>
      <w:r w:rsidR="000D1C20" w:rsidRPr="00305EEE">
        <w:rPr>
          <w:rFonts w:ascii="Times New Roman" w:hAnsi="Times New Roman" w:cs="Times New Roman"/>
          <w:color w:val="333333"/>
          <w:sz w:val="16"/>
          <w:szCs w:val="16"/>
        </w:rPr>
        <w:t xml:space="preserve">t </w:t>
      </w:r>
      <w:proofErr w:type="spellStart"/>
      <w:r w:rsidR="00F96031" w:rsidRPr="00305EEE">
        <w:rPr>
          <w:rFonts w:ascii="Times New Roman" w:hAnsi="Times New Roman" w:cs="Times New Roman"/>
          <w:color w:val="333333"/>
          <w:sz w:val="16"/>
          <w:szCs w:val="16"/>
        </w:rPr>
        <w:t>offeather</w:t>
      </w:r>
      <w:proofErr w:type="spellEnd"/>
      <w:r w:rsidR="00F96031" w:rsidRPr="00305EEE">
        <w:rPr>
          <w:rFonts w:ascii="Times New Roman" w:hAnsi="Times New Roman" w:cs="Times New Roman"/>
          <w:color w:val="333333"/>
          <w:sz w:val="16"/>
          <w:szCs w:val="16"/>
        </w:rPr>
        <w:t xml:space="preserve"> protein by treatment with microbial </w:t>
      </w:r>
    </w:p>
    <w:p w14:paraId="66D82D71" w14:textId="14B0B802" w:rsidR="00B8567A" w:rsidRPr="00305EEE" w:rsidRDefault="001E2F38" w:rsidP="008C008C">
      <w:pPr>
        <w:spacing w:line="240" w:lineRule="auto"/>
        <w:rPr>
          <w:rFonts w:ascii="Times New Roman" w:hAnsi="Times New Roman" w:cs="Times New Roman"/>
          <w:color w:val="333333"/>
          <w:sz w:val="16"/>
          <w:szCs w:val="16"/>
        </w:rPr>
      </w:pPr>
      <w:r>
        <w:rPr>
          <w:rFonts w:ascii="Times New Roman" w:hAnsi="Times New Roman" w:cs="Times New Roman"/>
          <w:color w:val="333333"/>
          <w:sz w:val="16"/>
          <w:szCs w:val="16"/>
        </w:rPr>
        <w:t xml:space="preserve">        </w:t>
      </w:r>
      <w:proofErr w:type="spellStart"/>
      <w:r w:rsidR="00F96031" w:rsidRPr="00305EEE">
        <w:rPr>
          <w:rFonts w:ascii="Times New Roman" w:hAnsi="Times New Roman" w:cs="Times New Roman"/>
          <w:color w:val="333333"/>
          <w:sz w:val="16"/>
          <w:szCs w:val="16"/>
        </w:rPr>
        <w:t>keratinase</w:t>
      </w:r>
      <w:r w:rsidR="00616881" w:rsidRPr="00305EEE">
        <w:rPr>
          <w:rFonts w:ascii="Times New Roman" w:hAnsi="Times New Roman" w:cs="Times New Roman"/>
          <w:color w:val="333333"/>
          <w:sz w:val="16"/>
          <w:szCs w:val="16"/>
        </w:rPr>
        <w:t>’’</w:t>
      </w:r>
      <w:r w:rsidR="00F96031" w:rsidRPr="00305EEE">
        <w:rPr>
          <w:rFonts w:ascii="Times New Roman" w:hAnsi="Times New Roman" w:cs="Times New Roman"/>
          <w:color w:val="333333"/>
          <w:sz w:val="16"/>
          <w:szCs w:val="16"/>
        </w:rPr>
        <w:t>Anim</w:t>
      </w:r>
      <w:r w:rsidR="000D1C20" w:rsidRPr="00305EEE">
        <w:rPr>
          <w:rFonts w:ascii="Times New Roman" w:hAnsi="Times New Roman" w:cs="Times New Roman"/>
          <w:color w:val="333333"/>
          <w:sz w:val="16"/>
          <w:szCs w:val="16"/>
        </w:rPr>
        <w:t>al</w:t>
      </w:r>
      <w:proofErr w:type="spellEnd"/>
      <w:r w:rsidR="00F96031" w:rsidRPr="00305EEE">
        <w:rPr>
          <w:rFonts w:ascii="Times New Roman" w:hAnsi="Times New Roman" w:cs="Times New Roman"/>
          <w:color w:val="333333"/>
          <w:sz w:val="16"/>
          <w:szCs w:val="16"/>
        </w:rPr>
        <w:t xml:space="preserve"> Feed Sci</w:t>
      </w:r>
      <w:r w:rsidR="000D1C20" w:rsidRPr="00305EEE">
        <w:rPr>
          <w:rFonts w:ascii="Times New Roman" w:hAnsi="Times New Roman" w:cs="Times New Roman"/>
          <w:color w:val="333333"/>
          <w:sz w:val="16"/>
          <w:szCs w:val="16"/>
        </w:rPr>
        <w:t xml:space="preserve">ence </w:t>
      </w:r>
      <w:r w:rsidR="00F96031" w:rsidRPr="00305EEE">
        <w:rPr>
          <w:rFonts w:ascii="Times New Roman" w:hAnsi="Times New Roman" w:cs="Times New Roman"/>
          <w:color w:val="333333"/>
          <w:sz w:val="16"/>
          <w:szCs w:val="16"/>
        </w:rPr>
        <w:t>Technol</w:t>
      </w:r>
      <w:r w:rsidR="000D1C20" w:rsidRPr="00305EEE">
        <w:rPr>
          <w:rFonts w:ascii="Times New Roman" w:hAnsi="Times New Roman" w:cs="Times New Roman"/>
          <w:color w:val="333333"/>
          <w:sz w:val="16"/>
          <w:szCs w:val="16"/>
        </w:rPr>
        <w:t>ogy</w:t>
      </w:r>
      <w:r w:rsidR="00F96031" w:rsidRPr="00305EEE">
        <w:rPr>
          <w:rFonts w:ascii="Times New Roman" w:hAnsi="Times New Roman" w:cs="Times New Roman"/>
          <w:color w:val="333333"/>
          <w:sz w:val="16"/>
          <w:szCs w:val="16"/>
        </w:rPr>
        <w:t> </w:t>
      </w:r>
      <w:r w:rsidR="00F96031" w:rsidRPr="00305EEE">
        <w:rPr>
          <w:rFonts w:ascii="Times New Roman" w:hAnsi="Times New Roman" w:cs="Times New Roman"/>
          <w:b/>
          <w:bCs/>
          <w:color w:val="333333"/>
          <w:sz w:val="16"/>
          <w:szCs w:val="16"/>
        </w:rPr>
        <w:t>1261</w:t>
      </w:r>
      <w:r w:rsidR="00F96031" w:rsidRPr="00305EEE">
        <w:rPr>
          <w:rFonts w:ascii="Times New Roman" w:hAnsi="Times New Roman" w:cs="Times New Roman"/>
          <w:color w:val="333333"/>
          <w:sz w:val="16"/>
          <w:szCs w:val="16"/>
        </w:rPr>
        <w:t>,135–144 (2006)</w:t>
      </w:r>
      <w:r w:rsidR="00B8567A" w:rsidRPr="00305EEE">
        <w:rPr>
          <w:rFonts w:ascii="Times New Roman" w:hAnsi="Times New Roman" w:cs="Times New Roman"/>
          <w:color w:val="333333"/>
          <w:sz w:val="16"/>
          <w:szCs w:val="16"/>
        </w:rPr>
        <w:t>.</w:t>
      </w:r>
      <w:hyperlink r:id="rId41" w:tgtFrame="_blank" w:tooltip="Persistent link using digital object identifier" w:history="1">
        <w:r w:rsidR="00182036" w:rsidRPr="00305EEE">
          <w:rPr>
            <w:rStyle w:val="anchor-text"/>
            <w:rFonts w:ascii="Arial" w:hAnsi="Arial" w:cs="Arial"/>
            <w:color w:val="2E2E2E"/>
            <w:sz w:val="16"/>
            <w:szCs w:val="16"/>
          </w:rPr>
          <w:t>https://doi.org/10.1016/j.anifeedsci.2005.06.002</w:t>
        </w:r>
      </w:hyperlink>
    </w:p>
    <w:p w14:paraId="0E54318E" w14:textId="77777777" w:rsidR="000D1C20" w:rsidRPr="00305EEE" w:rsidRDefault="00616881" w:rsidP="008C008C">
      <w:pPr>
        <w:spacing w:line="240" w:lineRule="auto"/>
        <w:rPr>
          <w:rFonts w:ascii="Times New Roman" w:hAnsi="Times New Roman" w:cs="Times New Roman"/>
          <w:sz w:val="16"/>
          <w:szCs w:val="16"/>
        </w:rPr>
      </w:pPr>
      <w:r w:rsidRPr="00305EEE">
        <w:rPr>
          <w:rFonts w:ascii="Times New Roman" w:hAnsi="Times New Roman" w:cs="Times New Roman"/>
          <w:sz w:val="16"/>
          <w:szCs w:val="16"/>
        </w:rPr>
        <w:t xml:space="preserve">[26] </w:t>
      </w:r>
      <w:r w:rsidR="00B8567A" w:rsidRPr="00305EEE">
        <w:rPr>
          <w:rFonts w:ascii="Times New Roman" w:hAnsi="Times New Roman" w:cs="Times New Roman"/>
          <w:sz w:val="16"/>
          <w:szCs w:val="16"/>
        </w:rPr>
        <w:t xml:space="preserve">R. Begum, J. Najeeb, A. Sattar et al., “Chemical reduction of methylene blue in the presence of </w:t>
      </w:r>
      <w:r w:rsidR="00184E86" w:rsidRPr="00305EEE">
        <w:rPr>
          <w:rFonts w:ascii="Times New Roman" w:hAnsi="Times New Roman" w:cs="Times New Roman"/>
          <w:sz w:val="16"/>
          <w:szCs w:val="16"/>
        </w:rPr>
        <w:t>Nano catalysts</w:t>
      </w:r>
      <w:r w:rsidR="00B8567A" w:rsidRPr="00305EEE">
        <w:rPr>
          <w:rFonts w:ascii="Times New Roman" w:hAnsi="Times New Roman" w:cs="Times New Roman"/>
          <w:sz w:val="16"/>
          <w:szCs w:val="16"/>
        </w:rPr>
        <w:t xml:space="preserve">: a critical review,” </w:t>
      </w:r>
    </w:p>
    <w:p w14:paraId="4EFDBE78" w14:textId="23B0C79B" w:rsidR="00B8567A" w:rsidRPr="00305EEE" w:rsidRDefault="001E2F38" w:rsidP="008C008C">
      <w:pPr>
        <w:spacing w:line="240" w:lineRule="auto"/>
        <w:rPr>
          <w:rFonts w:ascii="Times New Roman" w:hAnsi="Times New Roman" w:cs="Times New Roman"/>
          <w:sz w:val="16"/>
          <w:szCs w:val="16"/>
        </w:rPr>
      </w:pPr>
      <w:r>
        <w:rPr>
          <w:rFonts w:ascii="Times New Roman" w:hAnsi="Times New Roman" w:cs="Times New Roman"/>
          <w:sz w:val="16"/>
          <w:szCs w:val="16"/>
        </w:rPr>
        <w:t xml:space="preserve">         </w:t>
      </w:r>
      <w:r w:rsidR="00B8567A" w:rsidRPr="00305EEE">
        <w:rPr>
          <w:rFonts w:ascii="Times New Roman" w:hAnsi="Times New Roman" w:cs="Times New Roman"/>
          <w:sz w:val="16"/>
          <w:szCs w:val="16"/>
        </w:rPr>
        <w:t>Reviews in Chemical Engineering, vol. 36, no. 6, pp. 749–770, 2020.</w:t>
      </w:r>
      <w:hyperlink r:id="rId42" w:tgtFrame="_blank" w:history="1">
        <w:r w:rsidR="00DD2C53" w:rsidRPr="00305EEE">
          <w:rPr>
            <w:rStyle w:val="Hyperlink"/>
            <w:rFonts w:ascii="var(--secondary-face)" w:hAnsi="var(--secondary-face)"/>
            <w:sz w:val="16"/>
            <w:szCs w:val="16"/>
            <w:shd w:val="clear" w:color="auto" w:fill="FFFFFF"/>
          </w:rPr>
          <w:t>https://doi.org/10.1515/revce-2018-0047</w:t>
        </w:r>
      </w:hyperlink>
    </w:p>
    <w:p w14:paraId="7780F009" w14:textId="77777777" w:rsidR="006E0DC1" w:rsidRPr="00305EEE" w:rsidRDefault="00616881" w:rsidP="006E0DC1">
      <w:pPr>
        <w:spacing w:line="240" w:lineRule="auto"/>
        <w:rPr>
          <w:rFonts w:ascii="Times New Roman" w:hAnsi="Times New Roman" w:cs="Times New Roman"/>
          <w:sz w:val="16"/>
          <w:szCs w:val="16"/>
        </w:rPr>
      </w:pPr>
      <w:r w:rsidRPr="00305EEE">
        <w:rPr>
          <w:rFonts w:ascii="Times New Roman" w:hAnsi="Times New Roman" w:cs="Times New Roman"/>
          <w:sz w:val="16"/>
          <w:szCs w:val="16"/>
        </w:rPr>
        <w:t xml:space="preserve">[27] </w:t>
      </w:r>
      <w:r w:rsidR="00FC4EE6" w:rsidRPr="00305EEE">
        <w:rPr>
          <w:rFonts w:ascii="Times New Roman" w:hAnsi="Times New Roman" w:cs="Times New Roman"/>
          <w:sz w:val="16"/>
          <w:szCs w:val="16"/>
        </w:rPr>
        <w:t xml:space="preserve">M. I. Din, J. Najeeb, Z. Hussain, R. Khalid, and G. Ahmad, “Biogenic scale </w:t>
      </w:r>
      <w:proofErr w:type="spellStart"/>
      <w:r w:rsidR="00FC4EE6" w:rsidRPr="00305EEE">
        <w:rPr>
          <w:rFonts w:ascii="Times New Roman" w:hAnsi="Times New Roman" w:cs="Times New Roman"/>
          <w:sz w:val="16"/>
          <w:szCs w:val="16"/>
        </w:rPr>
        <w:t>upsynthesis</w:t>
      </w:r>
      <w:proofErr w:type="spellEnd"/>
      <w:r w:rsidR="00FC4EE6" w:rsidRPr="00305EEE">
        <w:rPr>
          <w:rFonts w:ascii="Times New Roman" w:hAnsi="Times New Roman" w:cs="Times New Roman"/>
          <w:sz w:val="16"/>
          <w:szCs w:val="16"/>
        </w:rPr>
        <w:t xml:space="preserve"> of </w:t>
      </w:r>
      <w:proofErr w:type="spellStart"/>
      <w:r w:rsidR="00FC4EE6" w:rsidRPr="00305EEE">
        <w:rPr>
          <w:rFonts w:ascii="Times New Roman" w:hAnsi="Times New Roman" w:cs="Times New Roman"/>
          <w:sz w:val="16"/>
          <w:szCs w:val="16"/>
        </w:rPr>
        <w:t>ZnO</w:t>
      </w:r>
      <w:proofErr w:type="spellEnd"/>
      <w:r w:rsidR="00FC4EE6" w:rsidRPr="00305EEE">
        <w:rPr>
          <w:rFonts w:ascii="Times New Roman" w:hAnsi="Times New Roman" w:cs="Times New Roman"/>
          <w:sz w:val="16"/>
          <w:szCs w:val="16"/>
        </w:rPr>
        <w:t xml:space="preserve"> </w:t>
      </w:r>
      <w:r w:rsidR="00184E86" w:rsidRPr="00305EEE">
        <w:rPr>
          <w:rFonts w:ascii="Times New Roman" w:hAnsi="Times New Roman" w:cs="Times New Roman"/>
          <w:sz w:val="16"/>
          <w:szCs w:val="16"/>
        </w:rPr>
        <w:t>Nano</w:t>
      </w:r>
      <w:r w:rsidR="00FC4EE6" w:rsidRPr="00305EEE">
        <w:rPr>
          <w:rFonts w:ascii="Times New Roman" w:hAnsi="Times New Roman" w:cs="Times New Roman"/>
          <w:sz w:val="16"/>
          <w:szCs w:val="16"/>
        </w:rPr>
        <w:t>-f</w:t>
      </w:r>
      <w:r w:rsidR="00184E86" w:rsidRPr="00305EEE">
        <w:rPr>
          <w:rFonts w:ascii="Times New Roman" w:hAnsi="Times New Roman" w:cs="Times New Roman"/>
          <w:sz w:val="16"/>
          <w:szCs w:val="16"/>
        </w:rPr>
        <w:t>lo</w:t>
      </w:r>
      <w:r w:rsidR="00FC4EE6" w:rsidRPr="00305EEE">
        <w:rPr>
          <w:rFonts w:ascii="Times New Roman" w:hAnsi="Times New Roman" w:cs="Times New Roman"/>
          <w:sz w:val="16"/>
          <w:szCs w:val="16"/>
        </w:rPr>
        <w:t xml:space="preserve">wers with superior </w:t>
      </w:r>
      <w:r w:rsidR="00184E86" w:rsidRPr="00305EEE">
        <w:rPr>
          <w:rFonts w:ascii="Times New Roman" w:hAnsi="Times New Roman" w:cs="Times New Roman"/>
          <w:sz w:val="16"/>
          <w:szCs w:val="16"/>
        </w:rPr>
        <w:t>Nano</w:t>
      </w:r>
      <w:r w:rsidR="00FC4EE6" w:rsidRPr="00305EEE">
        <w:rPr>
          <w:rFonts w:ascii="Times New Roman" w:hAnsi="Times New Roman" w:cs="Times New Roman"/>
          <w:sz w:val="16"/>
          <w:szCs w:val="16"/>
        </w:rPr>
        <w:t>-</w:t>
      </w:r>
    </w:p>
    <w:p w14:paraId="28857F6F" w14:textId="37C70205" w:rsidR="006E0DC1" w:rsidRPr="00305EEE" w:rsidRDefault="001E2F38" w:rsidP="006E0DC1">
      <w:pPr>
        <w:spacing w:line="240" w:lineRule="auto"/>
        <w:rPr>
          <w:rFonts w:ascii="Times New Roman" w:hAnsi="Times New Roman" w:cs="Times New Roman"/>
          <w:sz w:val="16"/>
          <w:szCs w:val="16"/>
        </w:rPr>
      </w:pPr>
      <w:r>
        <w:rPr>
          <w:rFonts w:ascii="Times New Roman" w:hAnsi="Times New Roman" w:cs="Times New Roman"/>
          <w:sz w:val="16"/>
          <w:szCs w:val="16"/>
        </w:rPr>
        <w:t xml:space="preserve">        </w:t>
      </w:r>
      <w:r w:rsidR="00FC4EE6" w:rsidRPr="00305EEE">
        <w:rPr>
          <w:rFonts w:ascii="Times New Roman" w:hAnsi="Times New Roman" w:cs="Times New Roman"/>
          <w:sz w:val="16"/>
          <w:szCs w:val="16"/>
        </w:rPr>
        <w:t xml:space="preserve">photocatalytic performance,” Inorganic and Nano-Metal Chemistry, vol. 50, no. 8, pp. 613–619, 2020. </w:t>
      </w:r>
    </w:p>
    <w:p w14:paraId="24768A09" w14:textId="73F13975" w:rsidR="00FC4EE6" w:rsidRPr="001E2F38" w:rsidRDefault="001E2F38" w:rsidP="008C008C">
      <w:pPr>
        <w:spacing w:line="240" w:lineRule="auto"/>
        <w:rPr>
          <w:rFonts w:ascii="Times New Roman" w:hAnsi="Times New Roman" w:cs="Times New Roman"/>
          <w:sz w:val="16"/>
          <w:szCs w:val="16"/>
        </w:rPr>
      </w:pPr>
      <w:r w:rsidRPr="001E2F38">
        <w:rPr>
          <w:rStyle w:val="Hyperlink"/>
          <w:rFonts w:ascii="Arial" w:hAnsi="Arial" w:cs="Arial"/>
          <w:sz w:val="16"/>
          <w:szCs w:val="16"/>
          <w:u w:val="none"/>
        </w:rPr>
        <w:lastRenderedPageBreak/>
        <w:t xml:space="preserve">             </w:t>
      </w:r>
      <w:hyperlink r:id="rId43" w:history="1">
        <w:r w:rsidRPr="001E2F38">
          <w:rPr>
            <w:rStyle w:val="Hyperlink"/>
            <w:rFonts w:ascii="Arial" w:hAnsi="Arial" w:cs="Arial"/>
            <w:sz w:val="16"/>
            <w:szCs w:val="16"/>
            <w:u w:val="none"/>
          </w:rPr>
          <w:t>https://doi.org/10.1080/24701556.2020.1723026</w:t>
        </w:r>
      </w:hyperlink>
    </w:p>
    <w:p w14:paraId="729A4466" w14:textId="77777777" w:rsidR="000D1C20" w:rsidRPr="00305EEE" w:rsidRDefault="00616881" w:rsidP="008C008C">
      <w:pPr>
        <w:spacing w:line="240" w:lineRule="auto"/>
        <w:rPr>
          <w:rFonts w:ascii="Times New Roman" w:hAnsi="Times New Roman" w:cs="Times New Roman"/>
          <w:sz w:val="16"/>
          <w:szCs w:val="16"/>
        </w:rPr>
      </w:pPr>
      <w:r w:rsidRPr="00305EEE">
        <w:rPr>
          <w:rFonts w:ascii="Times New Roman" w:hAnsi="Times New Roman" w:cs="Times New Roman"/>
          <w:sz w:val="16"/>
          <w:szCs w:val="16"/>
        </w:rPr>
        <w:t>[28] M.</w:t>
      </w:r>
      <w:r w:rsidR="00FC4EE6" w:rsidRPr="00305EEE">
        <w:rPr>
          <w:rFonts w:ascii="Times New Roman" w:hAnsi="Times New Roman" w:cs="Times New Roman"/>
          <w:sz w:val="16"/>
          <w:szCs w:val="16"/>
        </w:rPr>
        <w:t xml:space="preserve"> F. Shakir, A. Tariq, Z. A. </w:t>
      </w:r>
      <w:proofErr w:type="spellStart"/>
      <w:r w:rsidR="00FC4EE6" w:rsidRPr="00305EEE">
        <w:rPr>
          <w:rFonts w:ascii="Times New Roman" w:hAnsi="Times New Roman" w:cs="Times New Roman"/>
          <w:sz w:val="16"/>
          <w:szCs w:val="16"/>
        </w:rPr>
        <w:t>Rehan</w:t>
      </w:r>
      <w:proofErr w:type="spellEnd"/>
      <w:r w:rsidR="00FC4EE6" w:rsidRPr="00305EEE">
        <w:rPr>
          <w:rFonts w:ascii="Times New Roman" w:hAnsi="Times New Roman" w:cs="Times New Roman"/>
          <w:sz w:val="16"/>
          <w:szCs w:val="16"/>
        </w:rPr>
        <w:t xml:space="preserve"> et al., “</w:t>
      </w:r>
      <w:r w:rsidR="00184E86" w:rsidRPr="00305EEE">
        <w:rPr>
          <w:rFonts w:ascii="Times New Roman" w:hAnsi="Times New Roman" w:cs="Times New Roman"/>
          <w:sz w:val="16"/>
          <w:szCs w:val="16"/>
        </w:rPr>
        <w:t>Effect</w:t>
      </w:r>
      <w:r w:rsidR="00FC4EE6" w:rsidRPr="00305EEE">
        <w:rPr>
          <w:rFonts w:ascii="Times New Roman" w:hAnsi="Times New Roman" w:cs="Times New Roman"/>
          <w:sz w:val="16"/>
          <w:szCs w:val="16"/>
        </w:rPr>
        <w:t xml:space="preserve"> of </w:t>
      </w:r>
      <w:r w:rsidR="00184E86" w:rsidRPr="00305EEE">
        <w:rPr>
          <w:rFonts w:ascii="Times New Roman" w:hAnsi="Times New Roman" w:cs="Times New Roman"/>
          <w:sz w:val="16"/>
          <w:szCs w:val="16"/>
        </w:rPr>
        <w:t>Nickel Spinal</w:t>
      </w:r>
      <w:r w:rsidR="00FC4EE6" w:rsidRPr="00305EEE">
        <w:rPr>
          <w:rFonts w:ascii="Times New Roman" w:hAnsi="Times New Roman" w:cs="Times New Roman"/>
          <w:sz w:val="16"/>
          <w:szCs w:val="16"/>
        </w:rPr>
        <w:t xml:space="preserve">-Ferrites on </w:t>
      </w:r>
      <w:proofErr w:type="spellStart"/>
      <w:r w:rsidR="00FC4EE6" w:rsidRPr="00305EEE">
        <w:rPr>
          <w:rFonts w:ascii="Times New Roman" w:hAnsi="Times New Roman" w:cs="Times New Roman"/>
          <w:sz w:val="16"/>
          <w:szCs w:val="16"/>
        </w:rPr>
        <w:t>EMIshielding</w:t>
      </w:r>
      <w:proofErr w:type="spellEnd"/>
      <w:r w:rsidR="00FC4EE6" w:rsidRPr="00305EEE">
        <w:rPr>
          <w:rFonts w:ascii="Times New Roman" w:hAnsi="Times New Roman" w:cs="Times New Roman"/>
          <w:sz w:val="16"/>
          <w:szCs w:val="16"/>
        </w:rPr>
        <w:t xml:space="preserve"> properties of polystyrene/ polyaniline </w:t>
      </w:r>
    </w:p>
    <w:p w14:paraId="233EE1AF" w14:textId="25FD2F9F" w:rsidR="00FC4EE6" w:rsidRPr="00305EEE" w:rsidRDefault="001E2F38" w:rsidP="008C008C">
      <w:pPr>
        <w:spacing w:line="240" w:lineRule="auto"/>
        <w:rPr>
          <w:rFonts w:ascii="Times New Roman" w:hAnsi="Times New Roman" w:cs="Times New Roman"/>
          <w:sz w:val="16"/>
          <w:szCs w:val="16"/>
        </w:rPr>
      </w:pPr>
      <w:r>
        <w:rPr>
          <w:rFonts w:ascii="Times New Roman" w:hAnsi="Times New Roman" w:cs="Times New Roman"/>
          <w:sz w:val="16"/>
          <w:szCs w:val="16"/>
        </w:rPr>
        <w:t xml:space="preserve">         </w:t>
      </w:r>
      <w:r w:rsidR="00FC4EE6" w:rsidRPr="00305EEE">
        <w:rPr>
          <w:rFonts w:ascii="Times New Roman" w:hAnsi="Times New Roman" w:cs="Times New Roman"/>
          <w:sz w:val="16"/>
          <w:szCs w:val="16"/>
        </w:rPr>
        <w:t xml:space="preserve">blend,” SN Applied Sciences, vol. </w:t>
      </w:r>
      <w:proofErr w:type="gramStart"/>
      <w:r w:rsidR="00FC4EE6" w:rsidRPr="00305EEE">
        <w:rPr>
          <w:rFonts w:ascii="Times New Roman" w:hAnsi="Times New Roman" w:cs="Times New Roman"/>
          <w:sz w:val="16"/>
          <w:szCs w:val="16"/>
        </w:rPr>
        <w:t>2,no.</w:t>
      </w:r>
      <w:proofErr w:type="gramEnd"/>
      <w:r w:rsidR="00FC4EE6" w:rsidRPr="00305EEE">
        <w:rPr>
          <w:rFonts w:ascii="Times New Roman" w:hAnsi="Times New Roman" w:cs="Times New Roman"/>
          <w:sz w:val="16"/>
          <w:szCs w:val="16"/>
        </w:rPr>
        <w:t xml:space="preserve"> 4,pp. 706–713, 2020. </w:t>
      </w:r>
    </w:p>
    <w:p w14:paraId="3E64CE51" w14:textId="77777777" w:rsidR="00E01DA0" w:rsidRPr="00305EEE" w:rsidRDefault="005E16EC" w:rsidP="008C008C">
      <w:pPr>
        <w:spacing w:line="240" w:lineRule="auto"/>
        <w:rPr>
          <w:rFonts w:ascii="Times New Roman" w:hAnsi="Times New Roman" w:cs="Times New Roman"/>
          <w:sz w:val="16"/>
          <w:szCs w:val="16"/>
        </w:rPr>
      </w:pPr>
      <w:r w:rsidRPr="00305EEE">
        <w:rPr>
          <w:rFonts w:ascii="Times New Roman" w:hAnsi="Times New Roman" w:cs="Times New Roman"/>
          <w:sz w:val="16"/>
          <w:szCs w:val="16"/>
        </w:rPr>
        <w:t xml:space="preserve">[29] </w:t>
      </w:r>
      <w:r w:rsidR="00FC4EE6" w:rsidRPr="00305EEE">
        <w:rPr>
          <w:rFonts w:ascii="Times New Roman" w:hAnsi="Times New Roman" w:cs="Times New Roman"/>
          <w:sz w:val="16"/>
          <w:szCs w:val="16"/>
        </w:rPr>
        <w:t xml:space="preserve">H. F. Shakir, M. Shahzad, H. R. Aziz et al., “In-situ polymerization and EMI shielding property of barium hexaferrite/ pyrrole </w:t>
      </w:r>
    </w:p>
    <w:p w14:paraId="3C4BC7CD" w14:textId="4E6174EF" w:rsidR="00446061" w:rsidRPr="00305EEE" w:rsidRDefault="001E2F38" w:rsidP="008C008C">
      <w:pPr>
        <w:spacing w:line="240" w:lineRule="auto"/>
        <w:rPr>
          <w:sz w:val="16"/>
          <w:szCs w:val="16"/>
        </w:rPr>
      </w:pPr>
      <w:r>
        <w:rPr>
          <w:rFonts w:ascii="Times New Roman" w:hAnsi="Times New Roman" w:cs="Times New Roman"/>
          <w:sz w:val="16"/>
          <w:szCs w:val="16"/>
        </w:rPr>
        <w:t xml:space="preserve">        </w:t>
      </w:r>
      <w:r w:rsidR="00FC4EE6" w:rsidRPr="00305EEE">
        <w:rPr>
          <w:rFonts w:ascii="Times New Roman" w:hAnsi="Times New Roman" w:cs="Times New Roman"/>
          <w:sz w:val="16"/>
          <w:szCs w:val="16"/>
        </w:rPr>
        <w:t xml:space="preserve">nanocomposite,” Journal of Alloys </w:t>
      </w:r>
      <w:proofErr w:type="spellStart"/>
      <w:r w:rsidR="00FC4EE6" w:rsidRPr="00305EEE">
        <w:rPr>
          <w:rFonts w:ascii="Times New Roman" w:hAnsi="Times New Roman" w:cs="Times New Roman"/>
          <w:sz w:val="16"/>
          <w:szCs w:val="16"/>
        </w:rPr>
        <w:t>andCompounds</w:t>
      </w:r>
      <w:proofErr w:type="spellEnd"/>
      <w:r w:rsidR="005E16EC" w:rsidRPr="00305EEE">
        <w:rPr>
          <w:rFonts w:ascii="Times New Roman" w:hAnsi="Times New Roman" w:cs="Times New Roman"/>
          <w:sz w:val="16"/>
          <w:szCs w:val="16"/>
        </w:rPr>
        <w:t xml:space="preserve">. </w:t>
      </w:r>
      <w:r w:rsidR="00FC4EE6" w:rsidRPr="00305EEE">
        <w:rPr>
          <w:rFonts w:ascii="Times New Roman" w:hAnsi="Times New Roman" w:cs="Times New Roman"/>
          <w:sz w:val="16"/>
          <w:szCs w:val="16"/>
        </w:rPr>
        <w:t>vol. 902, Article ID 163847, 2022.</w:t>
      </w:r>
    </w:p>
    <w:p w14:paraId="423CDD29" w14:textId="3A1E5CF5" w:rsidR="00FC4EE6" w:rsidRPr="001E2F38" w:rsidRDefault="001E2F38" w:rsidP="008C008C">
      <w:pPr>
        <w:spacing w:line="240" w:lineRule="auto"/>
        <w:rPr>
          <w:rFonts w:ascii="Times New Roman" w:hAnsi="Times New Roman" w:cs="Times New Roman"/>
          <w:sz w:val="16"/>
          <w:szCs w:val="16"/>
        </w:rPr>
      </w:pPr>
      <w:r w:rsidRPr="001E2F38">
        <w:rPr>
          <w:rStyle w:val="Hyperlink"/>
          <w:rFonts w:ascii="Arial" w:hAnsi="Arial" w:cs="Arial"/>
          <w:sz w:val="16"/>
          <w:szCs w:val="16"/>
          <w:u w:val="none"/>
        </w:rPr>
        <w:t xml:space="preserve">           </w:t>
      </w:r>
      <w:hyperlink r:id="rId44" w:history="1">
        <w:r w:rsidRPr="001E2F38">
          <w:rPr>
            <w:rStyle w:val="Hyperlink"/>
            <w:rFonts w:ascii="Arial" w:hAnsi="Arial" w:cs="Arial"/>
            <w:sz w:val="16"/>
            <w:szCs w:val="16"/>
            <w:u w:val="none"/>
          </w:rPr>
          <w:t>https://doi.org/10.1016/j.jallcom.2022.163847</w:t>
        </w:r>
      </w:hyperlink>
    </w:p>
    <w:p w14:paraId="33FD57FE" w14:textId="77777777" w:rsidR="003D04E4" w:rsidRPr="00305EEE" w:rsidRDefault="005E16EC" w:rsidP="000C68FA">
      <w:pPr>
        <w:rPr>
          <w:rFonts w:ascii="Times New Roman" w:eastAsia="Times New Roman" w:hAnsi="Times New Roman" w:cs="Times New Roman"/>
          <w:color w:val="2E2E2E"/>
          <w:sz w:val="16"/>
          <w:szCs w:val="16"/>
          <w:lang w:eastAsia="en-IN"/>
        </w:rPr>
      </w:pPr>
      <w:r w:rsidRPr="00305EEE">
        <w:rPr>
          <w:rFonts w:ascii="Times New Roman" w:hAnsi="Times New Roman" w:cs="Times New Roman"/>
          <w:sz w:val="16"/>
          <w:szCs w:val="16"/>
        </w:rPr>
        <w:t>[30]</w:t>
      </w:r>
      <w:r w:rsidR="00FC4EE6" w:rsidRPr="00305EEE">
        <w:rPr>
          <w:rFonts w:ascii="Times New Roman" w:hAnsi="Times New Roman" w:cs="Times New Roman"/>
          <w:sz w:val="16"/>
          <w:szCs w:val="16"/>
        </w:rPr>
        <w:t xml:space="preserve"> C. M. B. Neves, O. M. Filipe</w:t>
      </w:r>
      <w:r w:rsidRPr="00305EEE">
        <w:rPr>
          <w:rFonts w:ascii="Times New Roman" w:hAnsi="Times New Roman" w:cs="Times New Roman"/>
          <w:sz w:val="16"/>
          <w:szCs w:val="16"/>
        </w:rPr>
        <w:t xml:space="preserve"> and</w:t>
      </w:r>
      <w:r w:rsidR="00FC4EE6" w:rsidRPr="00305EEE">
        <w:rPr>
          <w:rFonts w:ascii="Times New Roman" w:hAnsi="Times New Roman" w:cs="Times New Roman"/>
          <w:sz w:val="16"/>
          <w:szCs w:val="16"/>
        </w:rPr>
        <w:t xml:space="preserve"> N. </w:t>
      </w:r>
      <w:proofErr w:type="spellStart"/>
      <w:proofErr w:type="gramStart"/>
      <w:r w:rsidR="00FC4EE6" w:rsidRPr="00305EEE">
        <w:rPr>
          <w:rFonts w:ascii="Times New Roman" w:hAnsi="Times New Roman" w:cs="Times New Roman"/>
          <w:sz w:val="16"/>
          <w:szCs w:val="16"/>
        </w:rPr>
        <w:t>Mota</w:t>
      </w:r>
      <w:proofErr w:type="spellEnd"/>
      <w:r w:rsidR="00FC4EE6" w:rsidRPr="00305EEE">
        <w:rPr>
          <w:rFonts w:ascii="Times New Roman" w:hAnsi="Times New Roman" w:cs="Times New Roman"/>
          <w:sz w:val="16"/>
          <w:szCs w:val="16"/>
        </w:rPr>
        <w:t xml:space="preserve"> </w:t>
      </w:r>
      <w:r w:rsidR="00C14E16" w:rsidRPr="00305EEE">
        <w:rPr>
          <w:rFonts w:ascii="Times New Roman" w:hAnsi="Times New Roman" w:cs="Times New Roman"/>
          <w:color w:val="2E2E2E"/>
          <w:sz w:val="16"/>
          <w:szCs w:val="16"/>
        </w:rPr>
        <w:t>,</w:t>
      </w:r>
      <w:proofErr w:type="spellStart"/>
      <w:r w:rsidR="000C68FA" w:rsidRPr="00305EEE">
        <w:rPr>
          <w:rFonts w:ascii="Times New Roman" w:eastAsia="Times New Roman" w:hAnsi="Times New Roman" w:cs="Times New Roman"/>
          <w:color w:val="2E2E2E"/>
          <w:sz w:val="16"/>
          <w:szCs w:val="16"/>
          <w:lang w:eastAsia="en-IN"/>
        </w:rPr>
        <w:t>Sónia</w:t>
      </w:r>
      <w:proofErr w:type="spellEnd"/>
      <w:proofErr w:type="gramEnd"/>
      <w:r w:rsidR="000C68FA" w:rsidRPr="00305EEE">
        <w:rPr>
          <w:rFonts w:ascii="Times New Roman" w:eastAsia="Times New Roman" w:hAnsi="Times New Roman" w:cs="Times New Roman"/>
          <w:color w:val="2E2E2E"/>
          <w:sz w:val="16"/>
          <w:szCs w:val="16"/>
          <w:lang w:eastAsia="en-IN"/>
        </w:rPr>
        <w:t xml:space="preserve"> A.O. Santos</w:t>
      </w:r>
      <w:r w:rsidR="00795029" w:rsidRPr="00305EEE">
        <w:rPr>
          <w:rFonts w:ascii="Times New Roman" w:eastAsia="Times New Roman" w:hAnsi="Times New Roman" w:cs="Times New Roman"/>
          <w:color w:val="2E2E2E"/>
          <w:sz w:val="16"/>
          <w:szCs w:val="16"/>
          <w:lang w:eastAsia="en-IN"/>
        </w:rPr>
        <w:t>,</w:t>
      </w:r>
      <w:r w:rsidR="000C68FA" w:rsidRPr="00305EEE">
        <w:rPr>
          <w:rFonts w:ascii="Times New Roman" w:eastAsia="Times New Roman" w:hAnsi="Times New Roman" w:cs="Times New Roman"/>
          <w:color w:val="2E2E2E"/>
          <w:sz w:val="16"/>
          <w:szCs w:val="16"/>
          <w:lang w:eastAsia="en-IN"/>
        </w:rPr>
        <w:t> Armando J.D. Silvestre , </w:t>
      </w:r>
      <w:proofErr w:type="spellStart"/>
      <w:r w:rsidR="000C68FA" w:rsidRPr="00305EEE">
        <w:rPr>
          <w:rFonts w:ascii="Times New Roman" w:eastAsia="Times New Roman" w:hAnsi="Times New Roman" w:cs="Times New Roman"/>
          <w:color w:val="2E2E2E"/>
          <w:sz w:val="16"/>
          <w:szCs w:val="16"/>
          <w:lang w:eastAsia="en-IN"/>
        </w:rPr>
        <w:t>Eduarda</w:t>
      </w:r>
      <w:proofErr w:type="spellEnd"/>
      <w:r w:rsidR="000C68FA" w:rsidRPr="00305EEE">
        <w:rPr>
          <w:rFonts w:ascii="Times New Roman" w:eastAsia="Times New Roman" w:hAnsi="Times New Roman" w:cs="Times New Roman"/>
          <w:color w:val="2E2E2E"/>
          <w:sz w:val="16"/>
          <w:szCs w:val="16"/>
          <w:lang w:eastAsia="en-IN"/>
        </w:rPr>
        <w:t xml:space="preserve"> B.H. Santos , M. </w:t>
      </w:r>
      <w:proofErr w:type="spellStart"/>
      <w:r w:rsidR="000C68FA" w:rsidRPr="00305EEE">
        <w:rPr>
          <w:rFonts w:ascii="Times New Roman" w:eastAsia="Times New Roman" w:hAnsi="Times New Roman" w:cs="Times New Roman"/>
          <w:color w:val="2E2E2E"/>
          <w:sz w:val="16"/>
          <w:szCs w:val="16"/>
          <w:lang w:eastAsia="en-IN"/>
        </w:rPr>
        <w:t>Graça</w:t>
      </w:r>
      <w:proofErr w:type="spellEnd"/>
      <w:r w:rsidR="000C68FA" w:rsidRPr="00305EEE">
        <w:rPr>
          <w:rFonts w:ascii="Times New Roman" w:eastAsia="Times New Roman" w:hAnsi="Times New Roman" w:cs="Times New Roman"/>
          <w:color w:val="2E2E2E"/>
          <w:sz w:val="16"/>
          <w:szCs w:val="16"/>
          <w:lang w:eastAsia="en-IN"/>
        </w:rPr>
        <w:t xml:space="preserve"> </w:t>
      </w:r>
    </w:p>
    <w:p w14:paraId="19258CE8" w14:textId="5660FE6A" w:rsidR="00E01DA0" w:rsidRPr="00305EEE" w:rsidRDefault="001E2F38" w:rsidP="000C68FA">
      <w:pPr>
        <w:rPr>
          <w:rFonts w:ascii="Arial" w:eastAsia="Times New Roman" w:hAnsi="Arial" w:cs="Arial"/>
          <w:color w:val="2E2E2E"/>
          <w:sz w:val="16"/>
          <w:szCs w:val="16"/>
          <w:lang w:eastAsia="en-IN"/>
        </w:rPr>
      </w:pPr>
      <w:r>
        <w:rPr>
          <w:rFonts w:ascii="Times New Roman" w:eastAsia="Times New Roman" w:hAnsi="Times New Roman" w:cs="Times New Roman"/>
          <w:color w:val="2E2E2E"/>
          <w:sz w:val="16"/>
          <w:szCs w:val="16"/>
          <w:lang w:eastAsia="en-IN"/>
        </w:rPr>
        <w:t xml:space="preserve">         </w:t>
      </w:r>
      <w:r w:rsidR="000C68FA" w:rsidRPr="00305EEE">
        <w:rPr>
          <w:rFonts w:ascii="Times New Roman" w:eastAsia="Times New Roman" w:hAnsi="Times New Roman" w:cs="Times New Roman"/>
          <w:color w:val="2E2E2E"/>
          <w:sz w:val="16"/>
          <w:szCs w:val="16"/>
          <w:lang w:eastAsia="en-IN"/>
        </w:rPr>
        <w:t>P.M.S. </w:t>
      </w:r>
      <w:proofErr w:type="gramStart"/>
      <w:r w:rsidR="000C68FA" w:rsidRPr="00305EEE">
        <w:rPr>
          <w:rFonts w:ascii="Times New Roman" w:eastAsia="Times New Roman" w:hAnsi="Times New Roman" w:cs="Times New Roman"/>
          <w:color w:val="2E2E2E"/>
          <w:sz w:val="16"/>
          <w:szCs w:val="16"/>
          <w:lang w:eastAsia="en-IN"/>
        </w:rPr>
        <w:t>Neves ,</w:t>
      </w:r>
      <w:proofErr w:type="gramEnd"/>
      <w:r w:rsidR="000C68FA" w:rsidRPr="00305EEE">
        <w:rPr>
          <w:rFonts w:ascii="Times New Roman" w:eastAsia="Times New Roman" w:hAnsi="Times New Roman" w:cs="Times New Roman"/>
          <w:color w:val="2E2E2E"/>
          <w:sz w:val="16"/>
          <w:szCs w:val="16"/>
          <w:lang w:eastAsia="en-IN"/>
        </w:rPr>
        <w:t> </w:t>
      </w:r>
      <w:bookmarkStart w:id="1" w:name="baut0040-profile"/>
      <w:r w:rsidR="0076471A" w:rsidRPr="00305EEE">
        <w:rPr>
          <w:rFonts w:ascii="Times New Roman" w:eastAsia="Times New Roman" w:hAnsi="Times New Roman" w:cs="Times New Roman"/>
          <w:color w:val="000000" w:themeColor="text1"/>
          <w:sz w:val="16"/>
          <w:szCs w:val="16"/>
          <w:lang w:eastAsia="en-IN"/>
        </w:rPr>
        <w:fldChar w:fldCharType="begin"/>
      </w:r>
      <w:r w:rsidR="000C68FA" w:rsidRPr="00305EEE">
        <w:rPr>
          <w:rFonts w:ascii="Times New Roman" w:eastAsia="Times New Roman" w:hAnsi="Times New Roman" w:cs="Times New Roman"/>
          <w:color w:val="000000" w:themeColor="text1"/>
          <w:sz w:val="16"/>
          <w:szCs w:val="16"/>
          <w:lang w:eastAsia="en-IN"/>
        </w:rPr>
        <w:instrText xml:space="preserve"> HYPERLINK "https://www.sciencedirect.com/author/7102405728/mario-m-q-simoes" </w:instrText>
      </w:r>
      <w:r w:rsidR="0076471A" w:rsidRPr="00305EEE">
        <w:rPr>
          <w:rFonts w:ascii="Times New Roman" w:eastAsia="Times New Roman" w:hAnsi="Times New Roman" w:cs="Times New Roman"/>
          <w:color w:val="000000" w:themeColor="text1"/>
          <w:sz w:val="16"/>
          <w:szCs w:val="16"/>
          <w:lang w:eastAsia="en-IN"/>
        </w:rPr>
        <w:fldChar w:fldCharType="separate"/>
      </w:r>
      <w:r w:rsidR="000C68FA" w:rsidRPr="00305EEE">
        <w:rPr>
          <w:rFonts w:ascii="Times New Roman" w:eastAsia="Times New Roman" w:hAnsi="Times New Roman" w:cs="Times New Roman"/>
          <w:color w:val="000000" w:themeColor="text1"/>
          <w:sz w:val="16"/>
          <w:szCs w:val="16"/>
          <w:lang w:eastAsia="en-IN"/>
        </w:rPr>
        <w:t>Mário M.Q. </w:t>
      </w:r>
      <w:proofErr w:type="spellStart"/>
      <w:r w:rsidR="000C68FA" w:rsidRPr="00305EEE">
        <w:rPr>
          <w:rFonts w:ascii="Times New Roman" w:eastAsia="Times New Roman" w:hAnsi="Times New Roman" w:cs="Times New Roman"/>
          <w:color w:val="000000" w:themeColor="text1"/>
          <w:sz w:val="16"/>
          <w:szCs w:val="16"/>
          <w:lang w:eastAsia="en-IN"/>
        </w:rPr>
        <w:t>Simões</w:t>
      </w:r>
      <w:proofErr w:type="spellEnd"/>
      <w:r w:rsidR="000C68FA" w:rsidRPr="00305EEE">
        <w:rPr>
          <w:rFonts w:ascii="Times New Roman" w:eastAsia="Times New Roman" w:hAnsi="Times New Roman" w:cs="Times New Roman"/>
          <w:color w:val="000000" w:themeColor="text1"/>
          <w:sz w:val="16"/>
          <w:szCs w:val="16"/>
          <w:lang w:eastAsia="en-IN"/>
        </w:rPr>
        <w:t> </w:t>
      </w:r>
      <w:proofErr w:type="spellStart"/>
      <w:r w:rsidR="000C68FA" w:rsidRPr="00305EEE">
        <w:rPr>
          <w:rFonts w:ascii="Times New Roman" w:eastAsia="Times New Roman" w:hAnsi="Times New Roman" w:cs="Times New Roman"/>
          <w:color w:val="000000" w:themeColor="text1"/>
          <w:sz w:val="16"/>
          <w:szCs w:val="16"/>
          <w:vertAlign w:val="superscript"/>
          <w:lang w:eastAsia="en-IN"/>
        </w:rPr>
        <w:t>a</w:t>
      </w:r>
      <w:r w:rsidR="0076471A" w:rsidRPr="00305EEE">
        <w:rPr>
          <w:rFonts w:ascii="Times New Roman" w:eastAsia="Times New Roman" w:hAnsi="Times New Roman" w:cs="Times New Roman"/>
          <w:color w:val="000000" w:themeColor="text1"/>
          <w:sz w:val="16"/>
          <w:szCs w:val="16"/>
          <w:lang w:eastAsia="en-IN"/>
        </w:rPr>
        <w:fldChar w:fldCharType="end"/>
      </w:r>
      <w:bookmarkEnd w:id="1"/>
      <w:r w:rsidR="00FC4EE6" w:rsidRPr="00305EEE">
        <w:rPr>
          <w:rFonts w:ascii="Times New Roman" w:hAnsi="Times New Roman" w:cs="Times New Roman"/>
          <w:sz w:val="16"/>
          <w:szCs w:val="16"/>
        </w:rPr>
        <w:t>Photodegradation</w:t>
      </w:r>
      <w:proofErr w:type="spellEnd"/>
      <w:r w:rsidR="00FC4EE6" w:rsidRPr="00305EEE">
        <w:rPr>
          <w:rFonts w:ascii="Times New Roman" w:hAnsi="Times New Roman" w:cs="Times New Roman"/>
          <w:sz w:val="16"/>
          <w:szCs w:val="16"/>
        </w:rPr>
        <w:t xml:space="preserve"> of metoprolol </w:t>
      </w:r>
      <w:proofErr w:type="spellStart"/>
      <w:r w:rsidR="00FC4EE6" w:rsidRPr="00305EEE">
        <w:rPr>
          <w:rFonts w:ascii="Times New Roman" w:hAnsi="Times New Roman" w:cs="Times New Roman"/>
          <w:sz w:val="16"/>
          <w:szCs w:val="16"/>
        </w:rPr>
        <w:t>usi</w:t>
      </w:r>
      <w:r w:rsidR="00E01DA0" w:rsidRPr="00305EEE">
        <w:rPr>
          <w:rFonts w:ascii="Times New Roman" w:hAnsi="Times New Roman" w:cs="Times New Roman"/>
          <w:sz w:val="16"/>
          <w:szCs w:val="16"/>
        </w:rPr>
        <w:t>ng</w:t>
      </w:r>
      <w:r w:rsidR="00FC4EE6" w:rsidRPr="00305EEE">
        <w:rPr>
          <w:rFonts w:ascii="Times New Roman" w:hAnsi="Times New Roman" w:cs="Times New Roman"/>
          <w:sz w:val="16"/>
          <w:szCs w:val="16"/>
        </w:rPr>
        <w:t>a</w:t>
      </w:r>
      <w:proofErr w:type="spellEnd"/>
      <w:r w:rsidR="00FC4EE6" w:rsidRPr="00305EEE">
        <w:rPr>
          <w:rFonts w:ascii="Times New Roman" w:hAnsi="Times New Roman" w:cs="Times New Roman"/>
          <w:sz w:val="16"/>
          <w:szCs w:val="16"/>
        </w:rPr>
        <w:t xml:space="preserve"> porphyrin as photosensitizer under </w:t>
      </w:r>
    </w:p>
    <w:p w14:paraId="509B6DC2" w14:textId="24FAF604" w:rsidR="00E14B37" w:rsidRPr="00305EEE" w:rsidRDefault="001E2F38" w:rsidP="008C008C">
      <w:pPr>
        <w:spacing w:line="240" w:lineRule="auto"/>
        <w:rPr>
          <w:rFonts w:ascii="Times New Roman" w:hAnsi="Times New Roman" w:cs="Times New Roman"/>
          <w:sz w:val="16"/>
          <w:szCs w:val="16"/>
        </w:rPr>
      </w:pPr>
      <w:r>
        <w:rPr>
          <w:rFonts w:ascii="Times New Roman" w:hAnsi="Times New Roman" w:cs="Times New Roman"/>
          <w:sz w:val="16"/>
          <w:szCs w:val="16"/>
        </w:rPr>
        <w:t xml:space="preserve">           </w:t>
      </w:r>
      <w:r w:rsidR="00FC4EE6" w:rsidRPr="00305EEE">
        <w:rPr>
          <w:rFonts w:ascii="Times New Roman" w:hAnsi="Times New Roman" w:cs="Times New Roman"/>
          <w:sz w:val="16"/>
          <w:szCs w:val="16"/>
        </w:rPr>
        <w:t xml:space="preserve">homogeneous and heterogeneous </w:t>
      </w:r>
      <w:proofErr w:type="spellStart"/>
      <w:r w:rsidR="00FC4EE6" w:rsidRPr="00305EEE">
        <w:rPr>
          <w:rFonts w:ascii="Times New Roman" w:hAnsi="Times New Roman" w:cs="Times New Roman"/>
          <w:sz w:val="16"/>
          <w:szCs w:val="16"/>
        </w:rPr>
        <w:t>conditions</w:t>
      </w:r>
      <w:proofErr w:type="gramStart"/>
      <w:r w:rsidR="00FC4EE6" w:rsidRPr="00305EEE">
        <w:rPr>
          <w:rFonts w:ascii="Times New Roman" w:hAnsi="Times New Roman" w:cs="Times New Roman"/>
          <w:sz w:val="16"/>
          <w:szCs w:val="16"/>
        </w:rPr>
        <w:t>,”Journal</w:t>
      </w:r>
      <w:proofErr w:type="spellEnd"/>
      <w:proofErr w:type="gramEnd"/>
      <w:r w:rsidR="00FC4EE6" w:rsidRPr="00305EEE">
        <w:rPr>
          <w:rFonts w:ascii="Times New Roman" w:hAnsi="Times New Roman" w:cs="Times New Roman"/>
          <w:sz w:val="16"/>
          <w:szCs w:val="16"/>
        </w:rPr>
        <w:t xml:space="preserve"> of Hazardous Materials, vol. 370, pp. 13–23, </w:t>
      </w:r>
      <w:r w:rsidR="00E14B37" w:rsidRPr="00305EEE">
        <w:rPr>
          <w:rFonts w:ascii="Times New Roman" w:hAnsi="Times New Roman" w:cs="Times New Roman"/>
          <w:sz w:val="16"/>
          <w:szCs w:val="16"/>
        </w:rPr>
        <w:t>2019</w:t>
      </w:r>
    </w:p>
    <w:p w14:paraId="75CE7E45" w14:textId="5E2893B3" w:rsidR="00FC4EE6" w:rsidRPr="001E2F38" w:rsidRDefault="001E2F38" w:rsidP="008C008C">
      <w:pPr>
        <w:spacing w:line="240" w:lineRule="auto"/>
        <w:rPr>
          <w:rFonts w:ascii="Times New Roman" w:hAnsi="Times New Roman" w:cs="Times New Roman"/>
          <w:sz w:val="16"/>
          <w:szCs w:val="16"/>
        </w:rPr>
      </w:pPr>
      <w:r w:rsidRPr="001E2F38">
        <w:rPr>
          <w:rStyle w:val="Hyperlink"/>
          <w:rFonts w:ascii="Arial" w:hAnsi="Arial" w:cs="Arial"/>
          <w:sz w:val="16"/>
          <w:szCs w:val="16"/>
          <w:u w:val="none"/>
        </w:rPr>
        <w:t xml:space="preserve">              </w:t>
      </w:r>
      <w:hyperlink r:id="rId45" w:history="1">
        <w:r w:rsidRPr="001E2F38">
          <w:rPr>
            <w:rStyle w:val="Hyperlink"/>
            <w:rFonts w:ascii="Arial" w:hAnsi="Arial" w:cs="Arial"/>
            <w:sz w:val="16"/>
            <w:szCs w:val="16"/>
            <w:u w:val="none"/>
          </w:rPr>
          <w:t>https://doi.org/10.1016/j.jhazmat.2018.11.055</w:t>
        </w:r>
      </w:hyperlink>
    </w:p>
    <w:p w14:paraId="0DCF1242" w14:textId="77777777" w:rsidR="00E01DA0" w:rsidRPr="00305EEE" w:rsidRDefault="005E16EC" w:rsidP="008C008C">
      <w:pPr>
        <w:spacing w:line="240" w:lineRule="auto"/>
        <w:rPr>
          <w:rFonts w:ascii="Times New Roman" w:hAnsi="Times New Roman" w:cs="Times New Roman"/>
          <w:sz w:val="16"/>
          <w:szCs w:val="16"/>
        </w:rPr>
      </w:pPr>
      <w:r w:rsidRPr="00305EEE">
        <w:rPr>
          <w:rFonts w:ascii="Times New Roman" w:hAnsi="Times New Roman" w:cs="Times New Roman"/>
          <w:sz w:val="16"/>
          <w:szCs w:val="16"/>
        </w:rPr>
        <w:t>[31]</w:t>
      </w:r>
      <w:r w:rsidR="00B8567A" w:rsidRPr="00305EEE">
        <w:rPr>
          <w:rFonts w:ascii="Times New Roman" w:hAnsi="Times New Roman" w:cs="Times New Roman"/>
          <w:sz w:val="16"/>
          <w:szCs w:val="16"/>
        </w:rPr>
        <w:t xml:space="preserve"> A. </w:t>
      </w:r>
      <w:proofErr w:type="spellStart"/>
      <w:r w:rsidR="00B8567A" w:rsidRPr="00305EEE">
        <w:rPr>
          <w:rFonts w:ascii="Times New Roman" w:hAnsi="Times New Roman" w:cs="Times New Roman"/>
          <w:sz w:val="16"/>
          <w:szCs w:val="16"/>
        </w:rPr>
        <w:t>Nasri</w:t>
      </w:r>
      <w:proofErr w:type="spellEnd"/>
      <w:r w:rsidR="00B8567A" w:rsidRPr="00305EEE">
        <w:rPr>
          <w:rFonts w:ascii="Times New Roman" w:hAnsi="Times New Roman" w:cs="Times New Roman"/>
          <w:sz w:val="16"/>
          <w:szCs w:val="16"/>
        </w:rPr>
        <w:t xml:space="preserve">, B. Jaleh, Z. </w:t>
      </w:r>
      <w:proofErr w:type="spellStart"/>
      <w:r w:rsidR="00B8567A" w:rsidRPr="00305EEE">
        <w:rPr>
          <w:rFonts w:ascii="Times New Roman" w:hAnsi="Times New Roman" w:cs="Times New Roman"/>
          <w:sz w:val="16"/>
          <w:szCs w:val="16"/>
        </w:rPr>
        <w:t>Nezafat</w:t>
      </w:r>
      <w:proofErr w:type="spellEnd"/>
      <w:r w:rsidR="00B8567A" w:rsidRPr="00305EEE">
        <w:rPr>
          <w:rFonts w:ascii="Times New Roman" w:hAnsi="Times New Roman" w:cs="Times New Roman"/>
          <w:sz w:val="16"/>
          <w:szCs w:val="16"/>
        </w:rPr>
        <w:t xml:space="preserve"> et al., “Fabrication of g-C3N4/Au nanocomposite </w:t>
      </w:r>
      <w:proofErr w:type="spellStart"/>
      <w:r w:rsidR="00B8567A" w:rsidRPr="00305EEE">
        <w:rPr>
          <w:rFonts w:ascii="Times New Roman" w:hAnsi="Times New Roman" w:cs="Times New Roman"/>
          <w:sz w:val="16"/>
          <w:szCs w:val="16"/>
        </w:rPr>
        <w:t>usin</w:t>
      </w:r>
      <w:r w:rsidR="00E01DA0" w:rsidRPr="00305EEE">
        <w:rPr>
          <w:rFonts w:ascii="Times New Roman" w:hAnsi="Times New Roman" w:cs="Times New Roman"/>
          <w:sz w:val="16"/>
          <w:szCs w:val="16"/>
        </w:rPr>
        <w:t>g</w:t>
      </w:r>
      <w:r w:rsidR="00B8567A" w:rsidRPr="00305EEE">
        <w:rPr>
          <w:rFonts w:ascii="Times New Roman" w:hAnsi="Times New Roman" w:cs="Times New Roman"/>
          <w:sz w:val="16"/>
          <w:szCs w:val="16"/>
        </w:rPr>
        <w:t>laser</w:t>
      </w:r>
      <w:proofErr w:type="spellEnd"/>
      <w:r w:rsidR="00B8567A" w:rsidRPr="00305EEE">
        <w:rPr>
          <w:rFonts w:ascii="Times New Roman" w:hAnsi="Times New Roman" w:cs="Times New Roman"/>
          <w:sz w:val="16"/>
          <w:szCs w:val="16"/>
        </w:rPr>
        <w:t xml:space="preserve"> ablation and its application as an </w:t>
      </w:r>
      <w:r w:rsidRPr="00305EEE">
        <w:rPr>
          <w:rFonts w:ascii="Times New Roman" w:hAnsi="Times New Roman" w:cs="Times New Roman"/>
          <w:sz w:val="16"/>
          <w:szCs w:val="16"/>
        </w:rPr>
        <w:t>effective</w:t>
      </w:r>
    </w:p>
    <w:p w14:paraId="5BFC24BF" w14:textId="13098391" w:rsidR="0062617B" w:rsidRPr="00305EEE" w:rsidRDefault="001E2F38" w:rsidP="008C008C">
      <w:pPr>
        <w:spacing w:line="240" w:lineRule="auto"/>
        <w:rPr>
          <w:rFonts w:ascii="Times New Roman" w:hAnsi="Times New Roman" w:cs="Times New Roman"/>
          <w:sz w:val="16"/>
          <w:szCs w:val="16"/>
        </w:rPr>
      </w:pPr>
      <w:r>
        <w:rPr>
          <w:rFonts w:ascii="Times New Roman" w:hAnsi="Times New Roman" w:cs="Times New Roman"/>
          <w:sz w:val="16"/>
          <w:szCs w:val="16"/>
        </w:rPr>
        <w:t xml:space="preserve">        </w:t>
      </w:r>
      <w:r w:rsidR="00B8567A" w:rsidRPr="00305EEE">
        <w:rPr>
          <w:rFonts w:ascii="Times New Roman" w:hAnsi="Times New Roman" w:cs="Times New Roman"/>
          <w:sz w:val="16"/>
          <w:szCs w:val="16"/>
        </w:rPr>
        <w:t xml:space="preserve">catalyst in the reduction of </w:t>
      </w:r>
      <w:proofErr w:type="spellStart"/>
      <w:r w:rsidR="00B8567A" w:rsidRPr="00305EEE">
        <w:rPr>
          <w:rFonts w:ascii="Times New Roman" w:hAnsi="Times New Roman" w:cs="Times New Roman"/>
          <w:sz w:val="16"/>
          <w:szCs w:val="16"/>
        </w:rPr>
        <w:t>organi</w:t>
      </w:r>
      <w:r w:rsidR="00E01DA0" w:rsidRPr="00305EEE">
        <w:rPr>
          <w:rFonts w:ascii="Times New Roman" w:hAnsi="Times New Roman" w:cs="Times New Roman"/>
          <w:sz w:val="16"/>
          <w:szCs w:val="16"/>
        </w:rPr>
        <w:t>c</w:t>
      </w:r>
      <w:r w:rsidR="00B8567A" w:rsidRPr="00305EEE">
        <w:rPr>
          <w:rFonts w:ascii="Times New Roman" w:hAnsi="Times New Roman" w:cs="Times New Roman"/>
          <w:sz w:val="16"/>
          <w:szCs w:val="16"/>
        </w:rPr>
        <w:t>pollutant</w:t>
      </w:r>
      <w:proofErr w:type="spellEnd"/>
      <w:r w:rsidR="00B8567A" w:rsidRPr="00305EEE">
        <w:rPr>
          <w:rFonts w:ascii="Times New Roman" w:hAnsi="Times New Roman" w:cs="Times New Roman"/>
          <w:sz w:val="16"/>
          <w:szCs w:val="16"/>
        </w:rPr>
        <w:t xml:space="preserve"> in water,” Ceramics International, vol. 47, no. 3, pp. 3565–3572, </w:t>
      </w:r>
      <w:r w:rsidR="0062617B" w:rsidRPr="00305EEE">
        <w:rPr>
          <w:rFonts w:ascii="Times New Roman" w:hAnsi="Times New Roman" w:cs="Times New Roman"/>
          <w:sz w:val="16"/>
          <w:szCs w:val="16"/>
        </w:rPr>
        <w:t xml:space="preserve">2021  </w:t>
      </w:r>
    </w:p>
    <w:p w14:paraId="731AAB1F" w14:textId="73B2C756" w:rsidR="00B8567A" w:rsidRPr="001E2F38" w:rsidRDefault="001E2F38" w:rsidP="008C008C">
      <w:pPr>
        <w:spacing w:line="240" w:lineRule="auto"/>
        <w:rPr>
          <w:rFonts w:ascii="Times New Roman" w:hAnsi="Times New Roman" w:cs="Times New Roman"/>
          <w:sz w:val="16"/>
          <w:szCs w:val="16"/>
        </w:rPr>
      </w:pPr>
      <w:r>
        <w:rPr>
          <w:rStyle w:val="Hyperlink"/>
          <w:rFonts w:ascii="Arial" w:hAnsi="Arial" w:cs="Arial"/>
          <w:sz w:val="16"/>
          <w:szCs w:val="16"/>
          <w:u w:val="none"/>
        </w:rPr>
        <w:t xml:space="preserve">         </w:t>
      </w:r>
      <w:hyperlink r:id="rId46" w:history="1">
        <w:r w:rsidRPr="001C55B9">
          <w:rPr>
            <w:rStyle w:val="Hyperlink"/>
            <w:rFonts w:ascii="Arial" w:hAnsi="Arial" w:cs="Arial"/>
            <w:sz w:val="16"/>
            <w:szCs w:val="16"/>
          </w:rPr>
          <w:t>https://doi.org/10.1016/j.ceramint.2020.09.204</w:t>
        </w:r>
      </w:hyperlink>
      <w:r w:rsidR="00B8567A" w:rsidRPr="001E2F38">
        <w:rPr>
          <w:rFonts w:ascii="Times New Roman" w:hAnsi="Times New Roman" w:cs="Times New Roman"/>
          <w:sz w:val="16"/>
          <w:szCs w:val="16"/>
        </w:rPr>
        <w:t>.</w:t>
      </w:r>
    </w:p>
    <w:p w14:paraId="6123A824" w14:textId="77777777" w:rsidR="00E01DA0" w:rsidRPr="00305EEE" w:rsidRDefault="005E16EC" w:rsidP="008C008C">
      <w:pPr>
        <w:spacing w:line="240" w:lineRule="auto"/>
        <w:rPr>
          <w:rFonts w:ascii="Times New Roman" w:hAnsi="Times New Roman" w:cs="Times New Roman"/>
          <w:sz w:val="16"/>
          <w:szCs w:val="16"/>
        </w:rPr>
      </w:pPr>
      <w:r w:rsidRPr="00305EEE">
        <w:rPr>
          <w:rFonts w:ascii="Times New Roman" w:hAnsi="Times New Roman" w:cs="Times New Roman"/>
          <w:sz w:val="16"/>
          <w:szCs w:val="16"/>
        </w:rPr>
        <w:t xml:space="preserve">[32] </w:t>
      </w:r>
      <w:r w:rsidR="00B8567A" w:rsidRPr="00305EEE">
        <w:rPr>
          <w:rFonts w:ascii="Times New Roman" w:hAnsi="Times New Roman" w:cs="Times New Roman"/>
          <w:sz w:val="16"/>
          <w:szCs w:val="16"/>
        </w:rPr>
        <w:t xml:space="preserve">P. T. Ahmad, B. Jaleh, M. </w:t>
      </w:r>
      <w:proofErr w:type="spellStart"/>
      <w:r w:rsidR="00B8567A" w:rsidRPr="00305EEE">
        <w:rPr>
          <w:rFonts w:ascii="Times New Roman" w:hAnsi="Times New Roman" w:cs="Times New Roman"/>
          <w:sz w:val="16"/>
          <w:szCs w:val="16"/>
        </w:rPr>
        <w:t>Nasrollahzadeh</w:t>
      </w:r>
      <w:proofErr w:type="spellEnd"/>
      <w:r w:rsidR="00B8567A" w:rsidRPr="00305EEE">
        <w:rPr>
          <w:rFonts w:ascii="Times New Roman" w:hAnsi="Times New Roman" w:cs="Times New Roman"/>
          <w:sz w:val="16"/>
          <w:szCs w:val="16"/>
        </w:rPr>
        <w:t xml:space="preserve">, and Z. </w:t>
      </w:r>
      <w:proofErr w:type="spellStart"/>
      <w:r w:rsidR="00B8567A" w:rsidRPr="00305EEE">
        <w:rPr>
          <w:rFonts w:ascii="Times New Roman" w:hAnsi="Times New Roman" w:cs="Times New Roman"/>
          <w:sz w:val="16"/>
          <w:szCs w:val="16"/>
        </w:rPr>
        <w:t>Issaabadi</w:t>
      </w:r>
      <w:proofErr w:type="spellEnd"/>
      <w:r w:rsidR="00B8567A" w:rsidRPr="00305EEE">
        <w:rPr>
          <w:rFonts w:ascii="Times New Roman" w:hAnsi="Times New Roman" w:cs="Times New Roman"/>
          <w:sz w:val="16"/>
          <w:szCs w:val="16"/>
        </w:rPr>
        <w:t>, “</w:t>
      </w:r>
      <w:r w:rsidRPr="00305EEE">
        <w:rPr>
          <w:rFonts w:ascii="Times New Roman" w:hAnsi="Times New Roman" w:cs="Times New Roman"/>
          <w:sz w:val="16"/>
          <w:szCs w:val="16"/>
        </w:rPr>
        <w:t>Efficient</w:t>
      </w:r>
      <w:r w:rsidR="00B8567A" w:rsidRPr="00305EEE">
        <w:rPr>
          <w:rFonts w:ascii="Times New Roman" w:hAnsi="Times New Roman" w:cs="Times New Roman"/>
          <w:sz w:val="16"/>
          <w:szCs w:val="16"/>
        </w:rPr>
        <w:t xml:space="preserve"> reduction </w:t>
      </w:r>
      <w:proofErr w:type="spellStart"/>
      <w:r w:rsidR="00B8567A" w:rsidRPr="00305EEE">
        <w:rPr>
          <w:rFonts w:ascii="Times New Roman" w:hAnsi="Times New Roman" w:cs="Times New Roman"/>
          <w:sz w:val="16"/>
          <w:szCs w:val="16"/>
        </w:rPr>
        <w:t>ofwaste</w:t>
      </w:r>
      <w:proofErr w:type="spellEnd"/>
      <w:r w:rsidR="00B8567A" w:rsidRPr="00305EEE">
        <w:rPr>
          <w:rFonts w:ascii="Times New Roman" w:hAnsi="Times New Roman" w:cs="Times New Roman"/>
          <w:sz w:val="16"/>
          <w:szCs w:val="16"/>
        </w:rPr>
        <w:t xml:space="preserve"> water pollution using GO/ cMnO2/Pd </w:t>
      </w:r>
    </w:p>
    <w:p w14:paraId="2FF64BDD" w14:textId="3AB5B5FB" w:rsidR="005E16EC" w:rsidRPr="00305EEE" w:rsidRDefault="001E2F38" w:rsidP="008C008C">
      <w:pPr>
        <w:spacing w:line="240" w:lineRule="auto"/>
        <w:rPr>
          <w:rFonts w:ascii="Times New Roman" w:hAnsi="Times New Roman" w:cs="Times New Roman"/>
          <w:sz w:val="16"/>
          <w:szCs w:val="16"/>
        </w:rPr>
      </w:pPr>
      <w:r>
        <w:rPr>
          <w:rFonts w:ascii="Times New Roman" w:hAnsi="Times New Roman" w:cs="Times New Roman"/>
          <w:sz w:val="16"/>
          <w:szCs w:val="16"/>
        </w:rPr>
        <w:t xml:space="preserve">        </w:t>
      </w:r>
      <w:r w:rsidR="00B8567A" w:rsidRPr="00305EEE">
        <w:rPr>
          <w:rFonts w:ascii="Times New Roman" w:hAnsi="Times New Roman" w:cs="Times New Roman"/>
          <w:sz w:val="16"/>
          <w:szCs w:val="16"/>
        </w:rPr>
        <w:t xml:space="preserve">nanocomposite as a highly stable </w:t>
      </w:r>
      <w:proofErr w:type="spellStart"/>
      <w:r w:rsidR="00B8567A" w:rsidRPr="00305EEE">
        <w:rPr>
          <w:rFonts w:ascii="Times New Roman" w:hAnsi="Times New Roman" w:cs="Times New Roman"/>
          <w:sz w:val="16"/>
          <w:szCs w:val="16"/>
        </w:rPr>
        <w:t>andrecoverable</w:t>
      </w:r>
      <w:proofErr w:type="spellEnd"/>
      <w:r w:rsidR="00B8567A" w:rsidRPr="00305EEE">
        <w:rPr>
          <w:rFonts w:ascii="Times New Roman" w:hAnsi="Times New Roman" w:cs="Times New Roman"/>
          <w:sz w:val="16"/>
          <w:szCs w:val="16"/>
        </w:rPr>
        <w:t xml:space="preserve"> catalyst,” Separation and </w:t>
      </w:r>
      <w:r w:rsidR="005E16EC" w:rsidRPr="00305EEE">
        <w:rPr>
          <w:rFonts w:ascii="Times New Roman" w:hAnsi="Times New Roman" w:cs="Times New Roman"/>
          <w:sz w:val="16"/>
          <w:szCs w:val="16"/>
        </w:rPr>
        <w:t>Purification</w:t>
      </w:r>
      <w:r w:rsidR="00B8567A" w:rsidRPr="00305EEE">
        <w:rPr>
          <w:rFonts w:ascii="Times New Roman" w:hAnsi="Times New Roman" w:cs="Times New Roman"/>
          <w:sz w:val="16"/>
          <w:szCs w:val="16"/>
        </w:rPr>
        <w:t xml:space="preserve"> Technology, vol. 225, pp. 33–40,</w:t>
      </w:r>
    </w:p>
    <w:p w14:paraId="16C92E83" w14:textId="48973E41" w:rsidR="00B8567A" w:rsidRPr="00305EEE" w:rsidRDefault="001E2F38" w:rsidP="008C008C">
      <w:pPr>
        <w:spacing w:line="240" w:lineRule="auto"/>
        <w:rPr>
          <w:rFonts w:ascii="Times New Roman" w:hAnsi="Times New Roman" w:cs="Times New Roman"/>
          <w:sz w:val="16"/>
          <w:szCs w:val="16"/>
        </w:rPr>
      </w:pPr>
      <w:r>
        <w:rPr>
          <w:rFonts w:ascii="Times New Roman" w:hAnsi="Times New Roman" w:cs="Times New Roman"/>
          <w:sz w:val="16"/>
          <w:szCs w:val="16"/>
        </w:rPr>
        <w:t xml:space="preserve">        </w:t>
      </w:r>
      <w:r w:rsidR="00B8567A" w:rsidRPr="00305EEE">
        <w:rPr>
          <w:rFonts w:ascii="Times New Roman" w:hAnsi="Times New Roman" w:cs="Times New Roman"/>
          <w:sz w:val="16"/>
          <w:szCs w:val="16"/>
        </w:rPr>
        <w:t>2019.</w:t>
      </w:r>
      <w:hyperlink r:id="rId47" w:history="1">
        <w:r w:rsidR="00A72EB4" w:rsidRPr="00305EEE">
          <w:rPr>
            <w:rStyle w:val="Hyperlink"/>
            <w:rFonts w:ascii="Arial" w:hAnsi="Arial" w:cs="Arial"/>
            <w:sz w:val="16"/>
            <w:szCs w:val="16"/>
          </w:rPr>
          <w:t>https://doi.org/10.1016/j.seppur.2019.05.062</w:t>
        </w:r>
      </w:hyperlink>
    </w:p>
    <w:p w14:paraId="3F0A072B" w14:textId="77777777" w:rsidR="00E01DA0" w:rsidRPr="00305EEE" w:rsidRDefault="005E16EC" w:rsidP="008C008C">
      <w:pPr>
        <w:spacing w:line="240" w:lineRule="auto"/>
        <w:rPr>
          <w:rFonts w:ascii="Times New Roman" w:hAnsi="Times New Roman" w:cs="Times New Roman"/>
          <w:sz w:val="16"/>
          <w:szCs w:val="16"/>
        </w:rPr>
      </w:pPr>
      <w:r w:rsidRPr="00305EEE">
        <w:rPr>
          <w:rFonts w:ascii="Times New Roman" w:hAnsi="Times New Roman" w:cs="Times New Roman"/>
          <w:sz w:val="16"/>
          <w:szCs w:val="16"/>
        </w:rPr>
        <w:t xml:space="preserve">[33] </w:t>
      </w:r>
      <w:r w:rsidR="00B8567A" w:rsidRPr="00305EEE">
        <w:rPr>
          <w:rFonts w:ascii="Times New Roman" w:hAnsi="Times New Roman" w:cs="Times New Roman"/>
          <w:sz w:val="16"/>
          <w:szCs w:val="16"/>
        </w:rPr>
        <w:t xml:space="preserve">M. </w:t>
      </w:r>
      <w:proofErr w:type="spellStart"/>
      <w:r w:rsidR="00B8567A" w:rsidRPr="00305EEE">
        <w:rPr>
          <w:rFonts w:ascii="Times New Roman" w:hAnsi="Times New Roman" w:cs="Times New Roman"/>
          <w:sz w:val="16"/>
          <w:szCs w:val="16"/>
        </w:rPr>
        <w:t>Nasrollahzadeh</w:t>
      </w:r>
      <w:proofErr w:type="spellEnd"/>
      <w:r w:rsidR="00B8567A" w:rsidRPr="00305EEE">
        <w:rPr>
          <w:rFonts w:ascii="Times New Roman" w:hAnsi="Times New Roman" w:cs="Times New Roman"/>
          <w:sz w:val="16"/>
          <w:szCs w:val="16"/>
        </w:rPr>
        <w:t xml:space="preserve">, M. </w:t>
      </w:r>
      <w:proofErr w:type="spellStart"/>
      <w:r w:rsidR="00B8567A" w:rsidRPr="00305EEE">
        <w:rPr>
          <w:rFonts w:ascii="Times New Roman" w:hAnsi="Times New Roman" w:cs="Times New Roman"/>
          <w:sz w:val="16"/>
          <w:szCs w:val="16"/>
        </w:rPr>
        <w:t>Sajjadi</w:t>
      </w:r>
      <w:proofErr w:type="spellEnd"/>
      <w:r w:rsidR="00B8567A" w:rsidRPr="00305EEE">
        <w:rPr>
          <w:rFonts w:ascii="Times New Roman" w:hAnsi="Times New Roman" w:cs="Times New Roman"/>
          <w:sz w:val="16"/>
          <w:szCs w:val="16"/>
        </w:rPr>
        <w:t xml:space="preserve">, H. R. </w:t>
      </w:r>
      <w:proofErr w:type="spellStart"/>
      <w:r w:rsidR="00B8567A" w:rsidRPr="00305EEE">
        <w:rPr>
          <w:rFonts w:ascii="Times New Roman" w:hAnsi="Times New Roman" w:cs="Times New Roman"/>
          <w:sz w:val="16"/>
          <w:szCs w:val="16"/>
        </w:rPr>
        <w:t>Dasmeh</w:t>
      </w:r>
      <w:proofErr w:type="spellEnd"/>
      <w:r w:rsidR="00B8567A" w:rsidRPr="00305EEE">
        <w:rPr>
          <w:rFonts w:ascii="Times New Roman" w:hAnsi="Times New Roman" w:cs="Times New Roman"/>
          <w:sz w:val="16"/>
          <w:szCs w:val="16"/>
        </w:rPr>
        <w:t xml:space="preserve">, and S. M. </w:t>
      </w:r>
      <w:proofErr w:type="spellStart"/>
      <w:r w:rsidR="00B8567A" w:rsidRPr="00305EEE">
        <w:rPr>
          <w:rFonts w:ascii="Times New Roman" w:hAnsi="Times New Roman" w:cs="Times New Roman"/>
          <w:sz w:val="16"/>
          <w:szCs w:val="16"/>
        </w:rPr>
        <w:t>Sajadi</w:t>
      </w:r>
      <w:proofErr w:type="spellEnd"/>
      <w:r w:rsidR="00B8567A" w:rsidRPr="00305EEE">
        <w:rPr>
          <w:rFonts w:ascii="Times New Roman" w:hAnsi="Times New Roman" w:cs="Times New Roman"/>
          <w:sz w:val="16"/>
          <w:szCs w:val="16"/>
        </w:rPr>
        <w:t xml:space="preserve">, “Green synthesis </w:t>
      </w:r>
      <w:r w:rsidR="00E01DA0" w:rsidRPr="00305EEE">
        <w:rPr>
          <w:rFonts w:ascii="Times New Roman" w:hAnsi="Times New Roman" w:cs="Times New Roman"/>
          <w:sz w:val="16"/>
          <w:szCs w:val="16"/>
        </w:rPr>
        <w:t>of the</w:t>
      </w:r>
      <w:r w:rsidR="00B8567A" w:rsidRPr="00305EEE">
        <w:rPr>
          <w:rFonts w:ascii="Times New Roman" w:hAnsi="Times New Roman" w:cs="Times New Roman"/>
          <w:sz w:val="16"/>
          <w:szCs w:val="16"/>
        </w:rPr>
        <w:t xml:space="preserve"> Cu/sodium borosilicate nanocomposite and </w:t>
      </w:r>
    </w:p>
    <w:p w14:paraId="7EC1E392" w14:textId="41DA9958" w:rsidR="00E92708" w:rsidRPr="00305EEE" w:rsidRDefault="001E2F38" w:rsidP="008C008C">
      <w:pPr>
        <w:spacing w:line="240" w:lineRule="auto"/>
        <w:rPr>
          <w:rFonts w:ascii="Times New Roman" w:hAnsi="Times New Roman" w:cs="Times New Roman"/>
          <w:sz w:val="16"/>
          <w:szCs w:val="16"/>
        </w:rPr>
      </w:pPr>
      <w:r>
        <w:rPr>
          <w:rFonts w:ascii="Times New Roman" w:hAnsi="Times New Roman" w:cs="Times New Roman"/>
          <w:sz w:val="16"/>
          <w:szCs w:val="16"/>
        </w:rPr>
        <w:t xml:space="preserve">          </w:t>
      </w:r>
      <w:r w:rsidR="00B8567A" w:rsidRPr="00305EEE">
        <w:rPr>
          <w:rFonts w:ascii="Times New Roman" w:hAnsi="Times New Roman" w:cs="Times New Roman"/>
          <w:sz w:val="16"/>
          <w:szCs w:val="16"/>
        </w:rPr>
        <w:t xml:space="preserve">investigation of its catalytic </w:t>
      </w:r>
      <w:r w:rsidR="00E01DA0" w:rsidRPr="00305EEE">
        <w:rPr>
          <w:rFonts w:ascii="Times New Roman" w:hAnsi="Times New Roman" w:cs="Times New Roman"/>
          <w:sz w:val="16"/>
          <w:szCs w:val="16"/>
        </w:rPr>
        <w:t>activity,” Journal</w:t>
      </w:r>
      <w:r w:rsidR="00B8567A" w:rsidRPr="00305EEE">
        <w:rPr>
          <w:rFonts w:ascii="Times New Roman" w:hAnsi="Times New Roman" w:cs="Times New Roman"/>
          <w:sz w:val="16"/>
          <w:szCs w:val="16"/>
        </w:rPr>
        <w:t xml:space="preserve"> of Alloys and Compounds, vol. 763, pp. 1024–1034, 2018.</w:t>
      </w:r>
    </w:p>
    <w:p w14:paraId="6F4447E8" w14:textId="68A075AE" w:rsidR="005F5E53" w:rsidRPr="00305EEE" w:rsidRDefault="001E2F38" w:rsidP="008C008C">
      <w:pPr>
        <w:spacing w:line="240" w:lineRule="auto"/>
        <w:rPr>
          <w:rFonts w:ascii="Times New Roman" w:hAnsi="Times New Roman" w:cs="Times New Roman"/>
          <w:sz w:val="16"/>
          <w:szCs w:val="16"/>
        </w:rPr>
      </w:pPr>
      <w:r>
        <w:rPr>
          <w:rStyle w:val="anchor-text"/>
          <w:rFonts w:ascii="Arial" w:hAnsi="Arial" w:cs="Arial"/>
          <w:color w:val="2E2E2E"/>
          <w:sz w:val="16"/>
          <w:szCs w:val="16"/>
        </w:rPr>
        <w:t xml:space="preserve">          </w:t>
      </w:r>
      <w:hyperlink r:id="rId48" w:history="1">
        <w:r w:rsidRPr="001C55B9">
          <w:rPr>
            <w:rStyle w:val="Hyperlink"/>
            <w:rFonts w:ascii="Arial" w:hAnsi="Arial" w:cs="Arial"/>
            <w:sz w:val="16"/>
            <w:szCs w:val="16"/>
          </w:rPr>
          <w:t>https://doi.org/10.1016/j.jallcom.2018.05.012</w:t>
        </w:r>
      </w:hyperlink>
    </w:p>
    <w:p w14:paraId="29877077" w14:textId="4CCBBEBE" w:rsidR="00E01DA0" w:rsidRPr="00305EEE" w:rsidRDefault="005E16EC" w:rsidP="008C008C">
      <w:pPr>
        <w:spacing w:line="240" w:lineRule="auto"/>
        <w:rPr>
          <w:rFonts w:ascii="Times New Roman" w:hAnsi="Times New Roman" w:cs="Times New Roman"/>
          <w:sz w:val="16"/>
          <w:szCs w:val="16"/>
        </w:rPr>
      </w:pPr>
      <w:r w:rsidRPr="00305EEE">
        <w:rPr>
          <w:rFonts w:ascii="Times New Roman" w:hAnsi="Times New Roman" w:cs="Times New Roman"/>
          <w:sz w:val="16"/>
          <w:szCs w:val="16"/>
        </w:rPr>
        <w:t xml:space="preserve">  [</w:t>
      </w:r>
      <w:r w:rsidR="001E2F38" w:rsidRPr="00305EEE">
        <w:rPr>
          <w:rFonts w:ascii="Times New Roman" w:hAnsi="Times New Roman" w:cs="Times New Roman"/>
          <w:sz w:val="16"/>
          <w:szCs w:val="16"/>
        </w:rPr>
        <w:t>3</w:t>
      </w:r>
      <w:r w:rsidR="008D49CC">
        <w:rPr>
          <w:rFonts w:ascii="Times New Roman" w:hAnsi="Times New Roman" w:cs="Times New Roman"/>
          <w:sz w:val="16"/>
          <w:szCs w:val="16"/>
        </w:rPr>
        <w:t>4</w:t>
      </w:r>
      <w:r w:rsidR="001E2F38" w:rsidRPr="00305EEE">
        <w:rPr>
          <w:rFonts w:ascii="Times New Roman" w:hAnsi="Times New Roman" w:cs="Times New Roman"/>
          <w:sz w:val="16"/>
          <w:szCs w:val="16"/>
        </w:rPr>
        <w:t>] K.</w:t>
      </w:r>
      <w:r w:rsidR="00B8567A" w:rsidRPr="00305EEE">
        <w:rPr>
          <w:rFonts w:ascii="Times New Roman" w:hAnsi="Times New Roman" w:cs="Times New Roman"/>
          <w:sz w:val="16"/>
          <w:szCs w:val="16"/>
        </w:rPr>
        <w:t xml:space="preserve"> Naseem, Z. H. Farooqi</w:t>
      </w:r>
      <w:r w:rsidR="00E92708" w:rsidRPr="00305EEE">
        <w:rPr>
          <w:rFonts w:ascii="Times New Roman" w:hAnsi="Times New Roman" w:cs="Times New Roman"/>
          <w:sz w:val="16"/>
          <w:szCs w:val="16"/>
        </w:rPr>
        <w:t xml:space="preserve"> and</w:t>
      </w:r>
      <w:r w:rsidR="00B8567A" w:rsidRPr="00305EEE">
        <w:rPr>
          <w:rFonts w:ascii="Times New Roman" w:hAnsi="Times New Roman" w:cs="Times New Roman"/>
          <w:sz w:val="16"/>
          <w:szCs w:val="16"/>
        </w:rPr>
        <w:t xml:space="preserve"> M. Z. Ur Rehman “A systematic study for removal heavy metals from aqueous media using Sorghum</w:t>
      </w:r>
    </w:p>
    <w:p w14:paraId="4BF24F56" w14:textId="21FF76A0" w:rsidR="00B8567A" w:rsidRPr="00305EEE" w:rsidRDefault="008D49CC" w:rsidP="008C008C">
      <w:pPr>
        <w:spacing w:line="240" w:lineRule="auto"/>
        <w:rPr>
          <w:rFonts w:ascii="Times New Roman" w:hAnsi="Times New Roman" w:cs="Times New Roman"/>
          <w:sz w:val="16"/>
          <w:szCs w:val="16"/>
        </w:rPr>
      </w:pPr>
      <w:r>
        <w:rPr>
          <w:rFonts w:ascii="Times New Roman" w:hAnsi="Times New Roman" w:cs="Times New Roman"/>
          <w:sz w:val="16"/>
          <w:szCs w:val="16"/>
        </w:rPr>
        <w:t xml:space="preserve">          </w:t>
      </w:r>
      <w:r w:rsidR="00B8567A" w:rsidRPr="00305EEE">
        <w:rPr>
          <w:rFonts w:ascii="Times New Roman" w:hAnsi="Times New Roman" w:cs="Times New Roman"/>
          <w:sz w:val="16"/>
          <w:szCs w:val="16"/>
        </w:rPr>
        <w:t xml:space="preserve"> </w:t>
      </w:r>
      <w:proofErr w:type="spellStart"/>
      <w:r w:rsidR="00B8567A" w:rsidRPr="00305EEE">
        <w:rPr>
          <w:rFonts w:ascii="Times New Roman" w:hAnsi="Times New Roman" w:cs="Times New Roman"/>
          <w:sz w:val="16"/>
          <w:szCs w:val="16"/>
        </w:rPr>
        <w:t>bicolor</w:t>
      </w:r>
      <w:proofErr w:type="spellEnd"/>
      <w:r w:rsidR="00B8567A" w:rsidRPr="00305EEE">
        <w:rPr>
          <w:rFonts w:ascii="Times New Roman" w:hAnsi="Times New Roman" w:cs="Times New Roman"/>
          <w:sz w:val="16"/>
          <w:szCs w:val="16"/>
        </w:rPr>
        <w:t xml:space="preserve">: an </w:t>
      </w:r>
      <w:proofErr w:type="spellStart"/>
      <w:r w:rsidR="005E16EC" w:rsidRPr="00305EEE">
        <w:rPr>
          <w:rFonts w:ascii="Times New Roman" w:hAnsi="Times New Roman" w:cs="Times New Roman"/>
          <w:sz w:val="16"/>
          <w:szCs w:val="16"/>
        </w:rPr>
        <w:t>efficientbio</w:t>
      </w:r>
      <w:proofErr w:type="spellEnd"/>
      <w:r w:rsidR="005E16EC" w:rsidRPr="00305EEE">
        <w:rPr>
          <w:rFonts w:ascii="Times New Roman" w:hAnsi="Times New Roman" w:cs="Times New Roman"/>
          <w:sz w:val="16"/>
          <w:szCs w:val="16"/>
        </w:rPr>
        <w:t xml:space="preserve"> </w:t>
      </w:r>
      <w:proofErr w:type="spellStart"/>
      <w:r w:rsidR="005E16EC" w:rsidRPr="00305EEE">
        <w:rPr>
          <w:rFonts w:ascii="Times New Roman" w:hAnsi="Times New Roman" w:cs="Times New Roman"/>
          <w:sz w:val="16"/>
          <w:szCs w:val="16"/>
        </w:rPr>
        <w:t>sorbent</w:t>
      </w:r>
      <w:proofErr w:type="gramStart"/>
      <w:r w:rsidR="00B8567A" w:rsidRPr="00305EEE">
        <w:rPr>
          <w:rFonts w:ascii="Times New Roman" w:hAnsi="Times New Roman" w:cs="Times New Roman"/>
          <w:sz w:val="16"/>
          <w:szCs w:val="16"/>
        </w:rPr>
        <w:t>,”Water</w:t>
      </w:r>
      <w:proofErr w:type="spellEnd"/>
      <w:proofErr w:type="gramEnd"/>
      <w:r w:rsidR="00B8567A" w:rsidRPr="00305EEE">
        <w:rPr>
          <w:rFonts w:ascii="Times New Roman" w:hAnsi="Times New Roman" w:cs="Times New Roman"/>
          <w:sz w:val="16"/>
          <w:szCs w:val="16"/>
        </w:rPr>
        <w:t xml:space="preserve"> Science and Technology, vol. 77, no. 10, pp. 2355–2368, 2018.</w:t>
      </w:r>
    </w:p>
    <w:p w14:paraId="29DA625F" w14:textId="77777777" w:rsidR="00E01DA0" w:rsidRPr="00305EEE" w:rsidRDefault="00E92708" w:rsidP="008C008C">
      <w:pPr>
        <w:spacing w:line="240" w:lineRule="auto"/>
        <w:rPr>
          <w:rFonts w:ascii="Times New Roman" w:hAnsi="Times New Roman" w:cs="Times New Roman"/>
          <w:sz w:val="16"/>
          <w:szCs w:val="16"/>
        </w:rPr>
      </w:pPr>
      <w:r w:rsidRPr="00305EEE">
        <w:rPr>
          <w:rFonts w:ascii="Times New Roman" w:hAnsi="Times New Roman" w:cs="Times New Roman"/>
          <w:sz w:val="16"/>
          <w:szCs w:val="16"/>
        </w:rPr>
        <w:t xml:space="preserve">  [35] </w:t>
      </w:r>
      <w:r w:rsidR="00B8567A" w:rsidRPr="00305EEE">
        <w:rPr>
          <w:rFonts w:ascii="Times New Roman" w:hAnsi="Times New Roman" w:cs="Times New Roman"/>
          <w:sz w:val="16"/>
          <w:szCs w:val="16"/>
        </w:rPr>
        <w:t xml:space="preserve">S. </w:t>
      </w:r>
      <w:proofErr w:type="spellStart"/>
      <w:r w:rsidR="00B8567A" w:rsidRPr="00305EEE">
        <w:rPr>
          <w:rFonts w:ascii="Times New Roman" w:hAnsi="Times New Roman" w:cs="Times New Roman"/>
          <w:sz w:val="16"/>
          <w:szCs w:val="16"/>
        </w:rPr>
        <w:t>Saghaf</w:t>
      </w:r>
      <w:proofErr w:type="spellEnd"/>
      <w:r w:rsidR="00B8567A" w:rsidRPr="00305EEE">
        <w:rPr>
          <w:rFonts w:ascii="Times New Roman" w:hAnsi="Times New Roman" w:cs="Times New Roman"/>
          <w:sz w:val="16"/>
          <w:szCs w:val="16"/>
        </w:rPr>
        <w:t xml:space="preserve">, A. Ebrahimi, N. </w:t>
      </w:r>
      <w:proofErr w:type="spellStart"/>
      <w:r w:rsidR="00B8567A" w:rsidRPr="00305EEE">
        <w:rPr>
          <w:rFonts w:ascii="Times New Roman" w:hAnsi="Times New Roman" w:cs="Times New Roman"/>
          <w:sz w:val="16"/>
          <w:szCs w:val="16"/>
        </w:rPr>
        <w:t>Mehrdadi</w:t>
      </w:r>
      <w:proofErr w:type="spellEnd"/>
      <w:r w:rsidR="00B8567A" w:rsidRPr="00305EEE">
        <w:rPr>
          <w:rFonts w:ascii="Times New Roman" w:hAnsi="Times New Roman" w:cs="Times New Roman"/>
          <w:sz w:val="16"/>
          <w:szCs w:val="16"/>
        </w:rPr>
        <w:t xml:space="preserve">, and G. N. </w:t>
      </w:r>
      <w:proofErr w:type="spellStart"/>
      <w:r w:rsidR="00B8567A" w:rsidRPr="00305EEE">
        <w:rPr>
          <w:rFonts w:ascii="Times New Roman" w:hAnsi="Times New Roman" w:cs="Times New Roman"/>
          <w:sz w:val="16"/>
          <w:szCs w:val="16"/>
        </w:rPr>
        <w:t>Bidhendy</w:t>
      </w:r>
      <w:proofErr w:type="spellEnd"/>
      <w:r w:rsidR="00B8567A" w:rsidRPr="00305EEE">
        <w:rPr>
          <w:rFonts w:ascii="Times New Roman" w:hAnsi="Times New Roman" w:cs="Times New Roman"/>
          <w:sz w:val="16"/>
          <w:szCs w:val="16"/>
        </w:rPr>
        <w:t xml:space="preserve">, “Evaluation </w:t>
      </w:r>
      <w:r w:rsidR="00E01DA0" w:rsidRPr="00305EEE">
        <w:rPr>
          <w:rFonts w:ascii="Times New Roman" w:hAnsi="Times New Roman" w:cs="Times New Roman"/>
          <w:sz w:val="16"/>
          <w:szCs w:val="16"/>
        </w:rPr>
        <w:t>of aerobic</w:t>
      </w:r>
      <w:r w:rsidR="00B8567A" w:rsidRPr="00305EEE">
        <w:rPr>
          <w:rFonts w:ascii="Times New Roman" w:hAnsi="Times New Roman" w:cs="Times New Roman"/>
          <w:sz w:val="16"/>
          <w:szCs w:val="16"/>
        </w:rPr>
        <w:t xml:space="preserve">/anaerobic industrial wastewater treatment </w:t>
      </w:r>
    </w:p>
    <w:p w14:paraId="39FC9EF8" w14:textId="59257EFB" w:rsidR="00E92708" w:rsidRPr="00305EEE" w:rsidRDefault="008D49CC" w:rsidP="008C008C">
      <w:pPr>
        <w:spacing w:line="240" w:lineRule="auto"/>
        <w:rPr>
          <w:rFonts w:ascii="Times New Roman" w:hAnsi="Times New Roman" w:cs="Times New Roman"/>
          <w:sz w:val="16"/>
          <w:szCs w:val="16"/>
        </w:rPr>
      </w:pPr>
      <w:r>
        <w:rPr>
          <w:rFonts w:ascii="Times New Roman" w:hAnsi="Times New Roman" w:cs="Times New Roman"/>
          <w:sz w:val="16"/>
          <w:szCs w:val="16"/>
        </w:rPr>
        <w:t xml:space="preserve">          </w:t>
      </w:r>
      <w:r w:rsidR="00B8567A" w:rsidRPr="00305EEE">
        <w:rPr>
          <w:rFonts w:ascii="Times New Roman" w:hAnsi="Times New Roman" w:cs="Times New Roman"/>
          <w:sz w:val="16"/>
          <w:szCs w:val="16"/>
        </w:rPr>
        <w:t>processes: the application of multi-criteria decision analysis,” Environmental Progress and Sustainable Energy, vol. 38,</w:t>
      </w:r>
    </w:p>
    <w:p w14:paraId="2B6B5C5F" w14:textId="018E9441" w:rsidR="00B8567A" w:rsidRPr="00305EEE" w:rsidRDefault="008D49CC" w:rsidP="004A5F8A">
      <w:pPr>
        <w:rPr>
          <w:sz w:val="16"/>
          <w:szCs w:val="16"/>
        </w:rPr>
      </w:pPr>
      <w:r>
        <w:rPr>
          <w:rFonts w:ascii="Times New Roman" w:hAnsi="Times New Roman" w:cs="Times New Roman"/>
          <w:sz w:val="16"/>
          <w:szCs w:val="16"/>
        </w:rPr>
        <w:t xml:space="preserve">           </w:t>
      </w:r>
      <w:r w:rsidR="00B8567A" w:rsidRPr="00305EEE">
        <w:rPr>
          <w:rFonts w:ascii="Times New Roman" w:hAnsi="Times New Roman" w:cs="Times New Roman"/>
          <w:sz w:val="16"/>
          <w:szCs w:val="16"/>
        </w:rPr>
        <w:t xml:space="preserve"> no.5, Article ID 13166, 2019</w:t>
      </w:r>
      <w:r w:rsidR="004A5F8A" w:rsidRPr="00305EEE">
        <w:rPr>
          <w:rFonts w:ascii="Arial" w:hAnsi="Arial" w:cs="Arial"/>
          <w:color w:val="767676"/>
          <w:sz w:val="16"/>
          <w:szCs w:val="16"/>
          <w:shd w:val="clear" w:color="auto" w:fill="FFFFFF"/>
        </w:rPr>
        <w:t> </w:t>
      </w:r>
      <w:hyperlink r:id="rId49" w:history="1">
        <w:r w:rsidR="004A5F8A" w:rsidRPr="00305EEE">
          <w:rPr>
            <w:rStyle w:val="Hyperlink"/>
            <w:rFonts w:ascii="Arial" w:hAnsi="Arial" w:cs="Arial"/>
            <w:b/>
            <w:bCs/>
            <w:sz w:val="16"/>
            <w:szCs w:val="16"/>
          </w:rPr>
          <w:t>https://doi.org/10.1002/ep.13166</w:t>
        </w:r>
      </w:hyperlink>
    </w:p>
    <w:p w14:paraId="50C37EE7" w14:textId="77777777" w:rsidR="00E01DA0" w:rsidRPr="00305EEE" w:rsidRDefault="009507BB" w:rsidP="008C008C">
      <w:pPr>
        <w:spacing w:line="240" w:lineRule="auto"/>
        <w:rPr>
          <w:rFonts w:ascii="Times New Roman" w:hAnsi="Times New Roman" w:cs="Times New Roman"/>
          <w:sz w:val="16"/>
          <w:szCs w:val="16"/>
        </w:rPr>
      </w:pPr>
      <w:r w:rsidRPr="00305EEE">
        <w:rPr>
          <w:rFonts w:ascii="Times New Roman" w:hAnsi="Times New Roman" w:cs="Times New Roman"/>
          <w:sz w:val="16"/>
          <w:szCs w:val="16"/>
        </w:rPr>
        <w:t xml:space="preserve">[36] </w:t>
      </w:r>
      <w:r w:rsidR="00B8567A" w:rsidRPr="00305EEE">
        <w:rPr>
          <w:rFonts w:ascii="Times New Roman" w:hAnsi="Times New Roman" w:cs="Times New Roman"/>
          <w:sz w:val="16"/>
          <w:szCs w:val="16"/>
        </w:rPr>
        <w:t xml:space="preserve">W. </w:t>
      </w:r>
      <w:proofErr w:type="spellStart"/>
      <w:r w:rsidR="00B8567A" w:rsidRPr="00305EEE">
        <w:rPr>
          <w:rFonts w:ascii="Times New Roman" w:hAnsi="Times New Roman" w:cs="Times New Roman"/>
          <w:sz w:val="16"/>
          <w:szCs w:val="16"/>
        </w:rPr>
        <w:t>Pronk</w:t>
      </w:r>
      <w:proofErr w:type="spellEnd"/>
      <w:r w:rsidR="00B8567A" w:rsidRPr="00305EEE">
        <w:rPr>
          <w:rFonts w:ascii="Times New Roman" w:hAnsi="Times New Roman" w:cs="Times New Roman"/>
          <w:sz w:val="16"/>
          <w:szCs w:val="16"/>
        </w:rPr>
        <w:t xml:space="preserve">, A. Ding, E. </w:t>
      </w:r>
      <w:proofErr w:type="spellStart"/>
      <w:r w:rsidR="00B8567A" w:rsidRPr="00305EEE">
        <w:rPr>
          <w:rFonts w:ascii="Times New Roman" w:hAnsi="Times New Roman" w:cs="Times New Roman"/>
          <w:sz w:val="16"/>
          <w:szCs w:val="16"/>
        </w:rPr>
        <w:t>Morgenroth</w:t>
      </w:r>
      <w:proofErr w:type="spellEnd"/>
      <w:r w:rsidR="00B8567A" w:rsidRPr="00305EEE">
        <w:rPr>
          <w:rFonts w:ascii="Times New Roman" w:hAnsi="Times New Roman" w:cs="Times New Roman"/>
          <w:sz w:val="16"/>
          <w:szCs w:val="16"/>
        </w:rPr>
        <w:t xml:space="preserve"> et al., “Gravity-driven membrane </w:t>
      </w:r>
      <w:r w:rsidRPr="00305EEE">
        <w:rPr>
          <w:rFonts w:ascii="Times New Roman" w:hAnsi="Times New Roman" w:cs="Times New Roman"/>
          <w:sz w:val="16"/>
          <w:szCs w:val="16"/>
        </w:rPr>
        <w:t>filtration</w:t>
      </w:r>
      <w:r w:rsidR="00B8567A" w:rsidRPr="00305EEE">
        <w:rPr>
          <w:rFonts w:ascii="Times New Roman" w:hAnsi="Times New Roman" w:cs="Times New Roman"/>
          <w:sz w:val="16"/>
          <w:szCs w:val="16"/>
        </w:rPr>
        <w:t xml:space="preserve"> for </w:t>
      </w:r>
      <w:r w:rsidR="00E01DA0" w:rsidRPr="00305EEE">
        <w:rPr>
          <w:rFonts w:ascii="Times New Roman" w:hAnsi="Times New Roman" w:cs="Times New Roman"/>
          <w:sz w:val="16"/>
          <w:szCs w:val="16"/>
        </w:rPr>
        <w:t>water and</w:t>
      </w:r>
      <w:r w:rsidR="00B8567A" w:rsidRPr="00305EEE">
        <w:rPr>
          <w:rFonts w:ascii="Times New Roman" w:hAnsi="Times New Roman" w:cs="Times New Roman"/>
          <w:sz w:val="16"/>
          <w:szCs w:val="16"/>
        </w:rPr>
        <w:t xml:space="preserve"> wastewater treatment: a review,” Water</w:t>
      </w:r>
    </w:p>
    <w:p w14:paraId="76E84E50" w14:textId="6EC6E972" w:rsidR="009507BB" w:rsidRPr="00305EEE" w:rsidRDefault="008D49CC" w:rsidP="008C008C">
      <w:pPr>
        <w:spacing w:line="240" w:lineRule="auto"/>
        <w:rPr>
          <w:rFonts w:ascii="Times New Roman" w:hAnsi="Times New Roman" w:cs="Times New Roman"/>
          <w:sz w:val="16"/>
          <w:szCs w:val="16"/>
        </w:rPr>
      </w:pPr>
      <w:r>
        <w:rPr>
          <w:rFonts w:ascii="Times New Roman" w:hAnsi="Times New Roman" w:cs="Times New Roman"/>
          <w:sz w:val="16"/>
          <w:szCs w:val="16"/>
        </w:rPr>
        <w:t xml:space="preserve">       </w:t>
      </w:r>
      <w:r w:rsidR="00B8567A" w:rsidRPr="00305EEE">
        <w:rPr>
          <w:rFonts w:ascii="Times New Roman" w:hAnsi="Times New Roman" w:cs="Times New Roman"/>
          <w:sz w:val="16"/>
          <w:szCs w:val="16"/>
        </w:rPr>
        <w:t xml:space="preserve"> Research, vol. 149, pp. 553–565, 2019.</w:t>
      </w:r>
      <w:hyperlink r:id="rId50" w:tgtFrame="_blank" w:tooltip="Persistent link using digital object identifier" w:history="1">
        <w:r w:rsidR="00B55457" w:rsidRPr="00305EEE">
          <w:rPr>
            <w:rStyle w:val="anchor-text"/>
            <w:rFonts w:ascii="Arial" w:hAnsi="Arial" w:cs="Arial"/>
            <w:color w:val="2E2E2E"/>
            <w:sz w:val="16"/>
            <w:szCs w:val="16"/>
          </w:rPr>
          <w:t>https://doi.org/10.1016/j.watres.2018.11.062</w:t>
        </w:r>
      </w:hyperlink>
    </w:p>
    <w:p w14:paraId="49115091" w14:textId="77777777" w:rsidR="00E01DA0" w:rsidRPr="00305EEE" w:rsidRDefault="009507BB" w:rsidP="008C008C">
      <w:pPr>
        <w:spacing w:line="240" w:lineRule="auto"/>
        <w:rPr>
          <w:rFonts w:ascii="Times New Roman" w:hAnsi="Times New Roman" w:cs="Times New Roman"/>
          <w:sz w:val="16"/>
          <w:szCs w:val="16"/>
        </w:rPr>
      </w:pPr>
      <w:r w:rsidRPr="00305EEE">
        <w:rPr>
          <w:rFonts w:ascii="Times New Roman" w:hAnsi="Times New Roman" w:cs="Times New Roman"/>
          <w:sz w:val="16"/>
          <w:szCs w:val="16"/>
        </w:rPr>
        <w:t xml:space="preserve">[37] </w:t>
      </w:r>
      <w:r w:rsidR="00B8567A" w:rsidRPr="00305EEE">
        <w:rPr>
          <w:rFonts w:ascii="Times New Roman" w:hAnsi="Times New Roman" w:cs="Times New Roman"/>
          <w:sz w:val="16"/>
          <w:szCs w:val="16"/>
        </w:rPr>
        <w:t xml:space="preserve">T.-H. Ang, K. </w:t>
      </w:r>
      <w:proofErr w:type="spellStart"/>
      <w:r w:rsidR="00B8567A" w:rsidRPr="00305EEE">
        <w:rPr>
          <w:rFonts w:ascii="Times New Roman" w:hAnsi="Times New Roman" w:cs="Times New Roman"/>
          <w:sz w:val="16"/>
          <w:szCs w:val="16"/>
        </w:rPr>
        <w:t>Kiatkittipong</w:t>
      </w:r>
      <w:proofErr w:type="spellEnd"/>
      <w:r w:rsidR="00B8567A" w:rsidRPr="00305EEE">
        <w:rPr>
          <w:rFonts w:ascii="Times New Roman" w:hAnsi="Times New Roman" w:cs="Times New Roman"/>
          <w:sz w:val="16"/>
          <w:szCs w:val="16"/>
        </w:rPr>
        <w:t xml:space="preserve">, W. </w:t>
      </w:r>
      <w:proofErr w:type="spellStart"/>
      <w:r w:rsidR="00B8567A" w:rsidRPr="00305EEE">
        <w:rPr>
          <w:rFonts w:ascii="Times New Roman" w:hAnsi="Times New Roman" w:cs="Times New Roman"/>
          <w:sz w:val="16"/>
          <w:szCs w:val="16"/>
        </w:rPr>
        <w:t>Kiatkittipong</w:t>
      </w:r>
      <w:proofErr w:type="spellEnd"/>
      <w:r w:rsidR="00B8567A" w:rsidRPr="00305EEE">
        <w:rPr>
          <w:rFonts w:ascii="Times New Roman" w:hAnsi="Times New Roman" w:cs="Times New Roman"/>
          <w:sz w:val="16"/>
          <w:szCs w:val="16"/>
        </w:rPr>
        <w:t xml:space="preserve"> et al., “Insight on extraction </w:t>
      </w:r>
      <w:proofErr w:type="spellStart"/>
      <w:r w:rsidR="00B8567A" w:rsidRPr="00305EEE">
        <w:rPr>
          <w:rFonts w:ascii="Times New Roman" w:hAnsi="Times New Roman" w:cs="Times New Roman"/>
          <w:sz w:val="16"/>
          <w:szCs w:val="16"/>
        </w:rPr>
        <w:t>andcharacterisation</w:t>
      </w:r>
      <w:proofErr w:type="spellEnd"/>
      <w:r w:rsidR="00B8567A" w:rsidRPr="00305EEE">
        <w:rPr>
          <w:rFonts w:ascii="Times New Roman" w:hAnsi="Times New Roman" w:cs="Times New Roman"/>
          <w:sz w:val="16"/>
          <w:szCs w:val="16"/>
        </w:rPr>
        <w:t xml:space="preserve"> of biopolymers as the green coagulants </w:t>
      </w:r>
    </w:p>
    <w:p w14:paraId="384CAE1B" w14:textId="07CEB072" w:rsidR="00B8567A" w:rsidRPr="00305EEE" w:rsidRDefault="008D49CC" w:rsidP="008C008C">
      <w:pPr>
        <w:spacing w:line="240" w:lineRule="auto"/>
        <w:rPr>
          <w:rFonts w:ascii="Times New Roman" w:hAnsi="Times New Roman" w:cs="Times New Roman"/>
          <w:sz w:val="16"/>
          <w:szCs w:val="16"/>
        </w:rPr>
      </w:pPr>
      <w:r>
        <w:rPr>
          <w:rFonts w:ascii="Times New Roman" w:hAnsi="Times New Roman" w:cs="Times New Roman"/>
          <w:sz w:val="16"/>
          <w:szCs w:val="16"/>
        </w:rPr>
        <w:t xml:space="preserve">        </w:t>
      </w:r>
      <w:r w:rsidR="00B8567A" w:rsidRPr="00305EEE">
        <w:rPr>
          <w:rFonts w:ascii="Times New Roman" w:hAnsi="Times New Roman" w:cs="Times New Roman"/>
          <w:sz w:val="16"/>
          <w:szCs w:val="16"/>
        </w:rPr>
        <w:t xml:space="preserve">for microalgae </w:t>
      </w:r>
      <w:proofErr w:type="spellStart"/>
      <w:r w:rsidR="00B8567A" w:rsidRPr="00305EEE">
        <w:rPr>
          <w:rFonts w:ascii="Times New Roman" w:hAnsi="Times New Roman" w:cs="Times New Roman"/>
          <w:sz w:val="16"/>
          <w:szCs w:val="16"/>
        </w:rPr>
        <w:t>harvesting</w:t>
      </w:r>
      <w:proofErr w:type="gramStart"/>
      <w:r w:rsidR="00B8567A" w:rsidRPr="00305EEE">
        <w:rPr>
          <w:rFonts w:ascii="Times New Roman" w:hAnsi="Times New Roman" w:cs="Times New Roman"/>
          <w:sz w:val="16"/>
          <w:szCs w:val="16"/>
        </w:rPr>
        <w:t>,”Water</w:t>
      </w:r>
      <w:proofErr w:type="spellEnd"/>
      <w:proofErr w:type="gramEnd"/>
      <w:r w:rsidR="00B8567A" w:rsidRPr="00305EEE">
        <w:rPr>
          <w:rFonts w:ascii="Times New Roman" w:hAnsi="Times New Roman" w:cs="Times New Roman"/>
          <w:sz w:val="16"/>
          <w:szCs w:val="16"/>
        </w:rPr>
        <w:t>, vol. 12, no. 5, p. 1388, 2020.</w:t>
      </w:r>
      <w:r w:rsidR="00825307" w:rsidRPr="00305EEE">
        <w:rPr>
          <w:rFonts w:ascii="Arial" w:hAnsi="Arial" w:cs="Arial"/>
          <w:color w:val="222222"/>
          <w:sz w:val="16"/>
          <w:szCs w:val="16"/>
          <w:shd w:val="clear" w:color="auto" w:fill="FFFFFF"/>
        </w:rPr>
        <w:t> </w:t>
      </w:r>
      <w:hyperlink r:id="rId51" w:history="1">
        <w:r w:rsidR="00825307" w:rsidRPr="00305EEE">
          <w:rPr>
            <w:rStyle w:val="Hyperlink"/>
            <w:rFonts w:ascii="Arial" w:hAnsi="Arial" w:cs="Arial"/>
            <w:b/>
            <w:bCs/>
            <w:color w:val="4F5671"/>
            <w:sz w:val="16"/>
            <w:szCs w:val="16"/>
            <w:shd w:val="clear" w:color="auto" w:fill="FFFFFF"/>
          </w:rPr>
          <w:t>https://doi.org/10.3390/w12051388</w:t>
        </w:r>
      </w:hyperlink>
    </w:p>
    <w:p w14:paraId="70C01D12" w14:textId="77777777" w:rsidR="00E01DA0" w:rsidRPr="00305EEE" w:rsidRDefault="009507BB" w:rsidP="008C008C">
      <w:pPr>
        <w:spacing w:line="240" w:lineRule="auto"/>
        <w:rPr>
          <w:rFonts w:ascii="Times New Roman" w:hAnsi="Times New Roman" w:cs="Times New Roman"/>
          <w:sz w:val="16"/>
          <w:szCs w:val="16"/>
        </w:rPr>
      </w:pPr>
      <w:r w:rsidRPr="00305EEE">
        <w:rPr>
          <w:rFonts w:ascii="Times New Roman" w:hAnsi="Times New Roman" w:cs="Times New Roman"/>
          <w:sz w:val="16"/>
          <w:szCs w:val="16"/>
        </w:rPr>
        <w:t xml:space="preserve">[38] </w:t>
      </w:r>
      <w:r w:rsidR="00B8567A" w:rsidRPr="00305EEE">
        <w:rPr>
          <w:rFonts w:ascii="Times New Roman" w:hAnsi="Times New Roman" w:cs="Times New Roman"/>
          <w:sz w:val="16"/>
          <w:szCs w:val="16"/>
        </w:rPr>
        <w:t xml:space="preserve">M. I. Din, R. Khalid, J. Najeeb, and Z. Hussain, “Fundamentals and photocatalysis </w:t>
      </w:r>
      <w:proofErr w:type="spellStart"/>
      <w:r w:rsidR="00B8567A" w:rsidRPr="00305EEE">
        <w:rPr>
          <w:rFonts w:ascii="Times New Roman" w:hAnsi="Times New Roman" w:cs="Times New Roman"/>
          <w:sz w:val="16"/>
          <w:szCs w:val="16"/>
        </w:rPr>
        <w:t>ofmethylene</w:t>
      </w:r>
      <w:proofErr w:type="spellEnd"/>
      <w:r w:rsidR="00B8567A" w:rsidRPr="00305EEE">
        <w:rPr>
          <w:rFonts w:ascii="Times New Roman" w:hAnsi="Times New Roman" w:cs="Times New Roman"/>
          <w:sz w:val="16"/>
          <w:szCs w:val="16"/>
        </w:rPr>
        <w:t xml:space="preserve"> blue dye using various </w:t>
      </w:r>
      <w:r w:rsidRPr="00305EEE">
        <w:rPr>
          <w:rFonts w:ascii="Times New Roman" w:hAnsi="Times New Roman" w:cs="Times New Roman"/>
          <w:sz w:val="16"/>
          <w:szCs w:val="16"/>
        </w:rPr>
        <w:t>noncatalytic</w:t>
      </w:r>
    </w:p>
    <w:p w14:paraId="15281E86" w14:textId="235C395C" w:rsidR="004234E7" w:rsidRPr="00305EEE" w:rsidRDefault="008D49CC" w:rsidP="008C008C">
      <w:pPr>
        <w:spacing w:line="240" w:lineRule="auto"/>
        <w:rPr>
          <w:rFonts w:ascii="Times New Roman" w:hAnsi="Times New Roman" w:cs="Times New Roman"/>
          <w:sz w:val="16"/>
          <w:szCs w:val="16"/>
        </w:rPr>
      </w:pPr>
      <w:r>
        <w:rPr>
          <w:rFonts w:ascii="Times New Roman" w:hAnsi="Times New Roman" w:cs="Times New Roman"/>
          <w:sz w:val="16"/>
          <w:szCs w:val="16"/>
        </w:rPr>
        <w:t xml:space="preserve">           </w:t>
      </w:r>
      <w:r w:rsidR="00B8567A" w:rsidRPr="00305EEE">
        <w:rPr>
          <w:rFonts w:ascii="Times New Roman" w:hAnsi="Times New Roman" w:cs="Times New Roman"/>
          <w:sz w:val="16"/>
          <w:szCs w:val="16"/>
        </w:rPr>
        <w:t>assemblies-a critical review,” Journal o</w:t>
      </w:r>
      <w:r w:rsidR="00E01DA0" w:rsidRPr="00305EEE">
        <w:rPr>
          <w:rFonts w:ascii="Times New Roman" w:hAnsi="Times New Roman" w:cs="Times New Roman"/>
          <w:sz w:val="16"/>
          <w:szCs w:val="16"/>
        </w:rPr>
        <w:t>f</w:t>
      </w:r>
      <w:r w:rsidR="00B8567A" w:rsidRPr="00305EEE">
        <w:rPr>
          <w:rFonts w:ascii="Times New Roman" w:hAnsi="Times New Roman" w:cs="Times New Roman"/>
          <w:sz w:val="16"/>
          <w:szCs w:val="16"/>
        </w:rPr>
        <w:t xml:space="preserve"> Cleaner Production, vol. 298, Article ID 126567, 2021.</w:t>
      </w:r>
    </w:p>
    <w:p w14:paraId="3F27AC35" w14:textId="77F110D3" w:rsidR="00B8567A" w:rsidRPr="008D49CC" w:rsidRDefault="008D49CC" w:rsidP="008C008C">
      <w:pPr>
        <w:spacing w:line="240" w:lineRule="auto"/>
        <w:rPr>
          <w:rFonts w:ascii="Times New Roman" w:hAnsi="Times New Roman" w:cs="Times New Roman"/>
          <w:sz w:val="16"/>
          <w:szCs w:val="16"/>
        </w:rPr>
      </w:pPr>
      <w:r w:rsidRPr="008D49CC">
        <w:rPr>
          <w:rStyle w:val="Hyperlink"/>
          <w:rFonts w:ascii="Arial" w:hAnsi="Arial" w:cs="Arial"/>
          <w:sz w:val="16"/>
          <w:szCs w:val="16"/>
          <w:u w:val="none"/>
        </w:rPr>
        <w:t xml:space="preserve">            </w:t>
      </w:r>
      <w:hyperlink r:id="rId52" w:history="1">
        <w:r w:rsidRPr="008D49CC">
          <w:rPr>
            <w:rStyle w:val="Hyperlink"/>
            <w:rFonts w:ascii="Arial" w:hAnsi="Arial" w:cs="Arial"/>
            <w:sz w:val="16"/>
            <w:szCs w:val="16"/>
            <w:u w:val="none"/>
          </w:rPr>
          <w:t>https://doi.org/10.1016/j.jclepro.2021.126567</w:t>
        </w:r>
      </w:hyperlink>
    </w:p>
    <w:p w14:paraId="70064990" w14:textId="77777777" w:rsidR="00E01DA0" w:rsidRPr="00305EEE" w:rsidRDefault="009507BB" w:rsidP="008C008C">
      <w:pPr>
        <w:spacing w:line="240" w:lineRule="auto"/>
        <w:rPr>
          <w:rFonts w:ascii="Times New Roman" w:hAnsi="Times New Roman" w:cs="Times New Roman"/>
          <w:sz w:val="16"/>
          <w:szCs w:val="16"/>
        </w:rPr>
      </w:pPr>
      <w:r w:rsidRPr="00305EEE">
        <w:rPr>
          <w:rFonts w:ascii="Times New Roman" w:hAnsi="Times New Roman" w:cs="Times New Roman"/>
          <w:sz w:val="16"/>
          <w:szCs w:val="16"/>
        </w:rPr>
        <w:t xml:space="preserve">[39] </w:t>
      </w:r>
      <w:r w:rsidR="00B8567A" w:rsidRPr="00305EEE">
        <w:rPr>
          <w:rFonts w:ascii="Times New Roman" w:hAnsi="Times New Roman" w:cs="Times New Roman"/>
          <w:sz w:val="16"/>
          <w:szCs w:val="16"/>
        </w:rPr>
        <w:t xml:space="preserve">M. </w:t>
      </w:r>
      <w:proofErr w:type="spellStart"/>
      <w:r w:rsidR="00B8567A" w:rsidRPr="00305EEE">
        <w:rPr>
          <w:rFonts w:ascii="Times New Roman" w:hAnsi="Times New Roman" w:cs="Times New Roman"/>
          <w:sz w:val="16"/>
          <w:szCs w:val="16"/>
        </w:rPr>
        <w:t>Nasrollahzadeh</w:t>
      </w:r>
      <w:proofErr w:type="spellEnd"/>
      <w:r w:rsidR="00B8567A" w:rsidRPr="00305EEE">
        <w:rPr>
          <w:rFonts w:ascii="Times New Roman" w:hAnsi="Times New Roman" w:cs="Times New Roman"/>
          <w:sz w:val="16"/>
          <w:szCs w:val="16"/>
        </w:rPr>
        <w:t xml:space="preserve">, Z. </w:t>
      </w:r>
      <w:proofErr w:type="spellStart"/>
      <w:r w:rsidR="00B8567A" w:rsidRPr="00305EEE">
        <w:rPr>
          <w:rFonts w:ascii="Times New Roman" w:hAnsi="Times New Roman" w:cs="Times New Roman"/>
          <w:sz w:val="16"/>
          <w:szCs w:val="16"/>
        </w:rPr>
        <w:t>Nezafat</w:t>
      </w:r>
      <w:proofErr w:type="spellEnd"/>
      <w:r w:rsidR="00B8567A" w:rsidRPr="00305EEE">
        <w:rPr>
          <w:rFonts w:ascii="Times New Roman" w:hAnsi="Times New Roman" w:cs="Times New Roman"/>
          <w:sz w:val="16"/>
          <w:szCs w:val="16"/>
        </w:rPr>
        <w:t xml:space="preserve">, M. G. </w:t>
      </w:r>
      <w:proofErr w:type="spellStart"/>
      <w:r w:rsidR="00B8567A" w:rsidRPr="00305EEE">
        <w:rPr>
          <w:rFonts w:ascii="Times New Roman" w:hAnsi="Times New Roman" w:cs="Times New Roman"/>
          <w:sz w:val="16"/>
          <w:szCs w:val="16"/>
        </w:rPr>
        <w:t>Gorab</w:t>
      </w:r>
      <w:proofErr w:type="spellEnd"/>
      <w:r w:rsidR="00B8567A" w:rsidRPr="00305EEE">
        <w:rPr>
          <w:rFonts w:ascii="Times New Roman" w:hAnsi="Times New Roman" w:cs="Times New Roman"/>
          <w:sz w:val="16"/>
          <w:szCs w:val="16"/>
        </w:rPr>
        <w:t xml:space="preserve">, and M. </w:t>
      </w:r>
      <w:proofErr w:type="spellStart"/>
      <w:r w:rsidR="00B8567A" w:rsidRPr="00305EEE">
        <w:rPr>
          <w:rFonts w:ascii="Times New Roman" w:hAnsi="Times New Roman" w:cs="Times New Roman"/>
          <w:sz w:val="16"/>
          <w:szCs w:val="16"/>
        </w:rPr>
        <w:t>Sajjadi</w:t>
      </w:r>
      <w:proofErr w:type="spellEnd"/>
      <w:r w:rsidR="00B8567A" w:rsidRPr="00305EEE">
        <w:rPr>
          <w:rFonts w:ascii="Times New Roman" w:hAnsi="Times New Roman" w:cs="Times New Roman"/>
          <w:sz w:val="16"/>
          <w:szCs w:val="16"/>
        </w:rPr>
        <w:t xml:space="preserve">, “Recent progresses </w:t>
      </w:r>
      <w:proofErr w:type="spellStart"/>
      <w:r w:rsidR="00B8567A" w:rsidRPr="00305EEE">
        <w:rPr>
          <w:rFonts w:ascii="Times New Roman" w:hAnsi="Times New Roman" w:cs="Times New Roman"/>
          <w:sz w:val="16"/>
          <w:szCs w:val="16"/>
        </w:rPr>
        <w:t>ingraphene</w:t>
      </w:r>
      <w:proofErr w:type="spellEnd"/>
      <w:r w:rsidR="00B8567A" w:rsidRPr="00305EEE">
        <w:rPr>
          <w:rFonts w:ascii="Times New Roman" w:hAnsi="Times New Roman" w:cs="Times New Roman"/>
          <w:sz w:val="16"/>
          <w:szCs w:val="16"/>
        </w:rPr>
        <w:t xml:space="preserve">-based (photo) catalysts for reduction of </w:t>
      </w:r>
    </w:p>
    <w:p w14:paraId="3C411120" w14:textId="2B4D6113" w:rsidR="001E5E77" w:rsidRPr="00305EEE" w:rsidRDefault="008D49CC" w:rsidP="008C008C">
      <w:pPr>
        <w:spacing w:line="240" w:lineRule="auto"/>
        <w:rPr>
          <w:rFonts w:ascii="Times New Roman" w:hAnsi="Times New Roman" w:cs="Times New Roman"/>
          <w:sz w:val="16"/>
          <w:szCs w:val="16"/>
        </w:rPr>
      </w:pPr>
      <w:r>
        <w:rPr>
          <w:rFonts w:ascii="Times New Roman" w:hAnsi="Times New Roman" w:cs="Times New Roman"/>
          <w:sz w:val="16"/>
          <w:szCs w:val="16"/>
        </w:rPr>
        <w:t xml:space="preserve">          </w:t>
      </w:r>
      <w:r w:rsidR="00B8567A" w:rsidRPr="00305EEE">
        <w:rPr>
          <w:rFonts w:ascii="Times New Roman" w:hAnsi="Times New Roman" w:cs="Times New Roman"/>
          <w:sz w:val="16"/>
          <w:szCs w:val="16"/>
        </w:rPr>
        <w:t xml:space="preserve">nitro compounds,” </w:t>
      </w:r>
      <w:proofErr w:type="spellStart"/>
      <w:proofErr w:type="gramStart"/>
      <w:r w:rsidR="00B8567A" w:rsidRPr="00305EEE">
        <w:rPr>
          <w:rFonts w:ascii="Times New Roman" w:hAnsi="Times New Roman" w:cs="Times New Roman"/>
          <w:sz w:val="16"/>
          <w:szCs w:val="16"/>
        </w:rPr>
        <w:t>MolecularCatalysis,vol</w:t>
      </w:r>
      <w:proofErr w:type="spellEnd"/>
      <w:r w:rsidR="00B8567A" w:rsidRPr="00305EEE">
        <w:rPr>
          <w:rFonts w:ascii="Times New Roman" w:hAnsi="Times New Roman" w:cs="Times New Roman"/>
          <w:sz w:val="16"/>
          <w:szCs w:val="16"/>
        </w:rPr>
        <w:t>.</w:t>
      </w:r>
      <w:proofErr w:type="gramEnd"/>
      <w:r w:rsidR="00B8567A" w:rsidRPr="00305EEE">
        <w:rPr>
          <w:rFonts w:ascii="Times New Roman" w:hAnsi="Times New Roman" w:cs="Times New Roman"/>
          <w:sz w:val="16"/>
          <w:szCs w:val="16"/>
        </w:rPr>
        <w:t xml:space="preserve"> 484, Article ID 110758, 2020.</w:t>
      </w:r>
    </w:p>
    <w:p w14:paraId="273ABD30" w14:textId="10A710D5" w:rsidR="00B8567A" w:rsidRPr="008D49CC" w:rsidRDefault="008D49CC" w:rsidP="008C008C">
      <w:pPr>
        <w:spacing w:line="240" w:lineRule="auto"/>
        <w:rPr>
          <w:rFonts w:ascii="Times New Roman" w:hAnsi="Times New Roman" w:cs="Times New Roman"/>
          <w:sz w:val="16"/>
          <w:szCs w:val="16"/>
        </w:rPr>
      </w:pPr>
      <w:r w:rsidRPr="008D49CC">
        <w:rPr>
          <w:rStyle w:val="Hyperlink"/>
          <w:rFonts w:ascii="Arial" w:hAnsi="Arial" w:cs="Arial"/>
          <w:sz w:val="16"/>
          <w:szCs w:val="16"/>
          <w:u w:val="none"/>
        </w:rPr>
        <w:t xml:space="preserve">           </w:t>
      </w:r>
      <w:hyperlink r:id="rId53" w:history="1">
        <w:r w:rsidRPr="008D49CC">
          <w:rPr>
            <w:rStyle w:val="Hyperlink"/>
            <w:rFonts w:ascii="Arial" w:hAnsi="Arial" w:cs="Arial"/>
            <w:sz w:val="16"/>
            <w:szCs w:val="16"/>
            <w:u w:val="none"/>
          </w:rPr>
          <w:t>https://doi.org/10.1016/j.mcat.2019.110758</w:t>
        </w:r>
      </w:hyperlink>
    </w:p>
    <w:p w14:paraId="137895A2" w14:textId="77777777" w:rsidR="00E01DA0" w:rsidRPr="00305EEE" w:rsidRDefault="009265D6" w:rsidP="008C008C">
      <w:pPr>
        <w:spacing w:line="240" w:lineRule="auto"/>
        <w:rPr>
          <w:rFonts w:ascii="Times New Roman" w:hAnsi="Times New Roman" w:cs="Times New Roman"/>
          <w:sz w:val="16"/>
          <w:szCs w:val="16"/>
        </w:rPr>
      </w:pPr>
      <w:r w:rsidRPr="00305EEE">
        <w:rPr>
          <w:rFonts w:ascii="Times New Roman" w:hAnsi="Times New Roman" w:cs="Times New Roman"/>
          <w:sz w:val="16"/>
          <w:szCs w:val="16"/>
        </w:rPr>
        <w:t xml:space="preserve">[40] </w:t>
      </w:r>
      <w:r w:rsidR="005A4EFC" w:rsidRPr="00305EEE">
        <w:rPr>
          <w:rFonts w:ascii="Times New Roman" w:hAnsi="Times New Roman" w:cs="Times New Roman"/>
          <w:sz w:val="16"/>
          <w:szCs w:val="16"/>
        </w:rPr>
        <w:t>S. Al-</w:t>
      </w:r>
      <w:proofErr w:type="spellStart"/>
      <w:r w:rsidR="005A4EFC" w:rsidRPr="00305EEE">
        <w:rPr>
          <w:rFonts w:ascii="Times New Roman" w:hAnsi="Times New Roman" w:cs="Times New Roman"/>
          <w:sz w:val="16"/>
          <w:szCs w:val="16"/>
        </w:rPr>
        <w:t>Asheh</w:t>
      </w:r>
      <w:proofErr w:type="spellEnd"/>
      <w:r w:rsidR="005A4EFC" w:rsidRPr="00305EEE">
        <w:rPr>
          <w:rFonts w:ascii="Times New Roman" w:hAnsi="Times New Roman" w:cs="Times New Roman"/>
          <w:sz w:val="16"/>
          <w:szCs w:val="16"/>
        </w:rPr>
        <w:t>, P. Banat, and D. Al-</w:t>
      </w:r>
      <w:proofErr w:type="spellStart"/>
      <w:r w:rsidR="005A4EFC" w:rsidRPr="00305EEE">
        <w:rPr>
          <w:rFonts w:ascii="Times New Roman" w:hAnsi="Times New Roman" w:cs="Times New Roman"/>
          <w:sz w:val="16"/>
          <w:szCs w:val="16"/>
        </w:rPr>
        <w:t>Rousan</w:t>
      </w:r>
      <w:proofErr w:type="spellEnd"/>
      <w:r w:rsidR="005A4EFC" w:rsidRPr="00305EEE">
        <w:rPr>
          <w:rFonts w:ascii="Times New Roman" w:hAnsi="Times New Roman" w:cs="Times New Roman"/>
          <w:sz w:val="16"/>
          <w:szCs w:val="16"/>
        </w:rPr>
        <w:t xml:space="preserve">, </w:t>
      </w:r>
      <w:r w:rsidRPr="00305EEE">
        <w:rPr>
          <w:rFonts w:ascii="Times New Roman" w:hAnsi="Times New Roman" w:cs="Times New Roman"/>
          <w:sz w:val="16"/>
          <w:szCs w:val="16"/>
        </w:rPr>
        <w:t>‘‘</w:t>
      </w:r>
      <w:r w:rsidR="005A4EFC" w:rsidRPr="00305EEE">
        <w:rPr>
          <w:rFonts w:ascii="Times New Roman" w:hAnsi="Times New Roman" w:cs="Times New Roman"/>
          <w:sz w:val="16"/>
          <w:szCs w:val="16"/>
        </w:rPr>
        <w:t xml:space="preserve">Beneficial reuse of chicken feathers in removal </w:t>
      </w:r>
      <w:r w:rsidR="00E01DA0" w:rsidRPr="00305EEE">
        <w:rPr>
          <w:rFonts w:ascii="Times New Roman" w:hAnsi="Times New Roman" w:cs="Times New Roman"/>
          <w:sz w:val="16"/>
          <w:szCs w:val="16"/>
        </w:rPr>
        <w:t xml:space="preserve">of </w:t>
      </w:r>
      <w:proofErr w:type="spellStart"/>
      <w:r w:rsidR="00E01DA0" w:rsidRPr="00305EEE">
        <w:rPr>
          <w:rFonts w:ascii="Times New Roman" w:hAnsi="Times New Roman" w:cs="Times New Roman"/>
          <w:sz w:val="16"/>
          <w:szCs w:val="16"/>
        </w:rPr>
        <w:t>heavy</w:t>
      </w:r>
      <w:r w:rsidR="005A4EFC" w:rsidRPr="00305EEE">
        <w:rPr>
          <w:rFonts w:ascii="Times New Roman" w:hAnsi="Times New Roman" w:cs="Times New Roman"/>
          <w:sz w:val="16"/>
          <w:szCs w:val="16"/>
        </w:rPr>
        <w:t>metals</w:t>
      </w:r>
      <w:proofErr w:type="spellEnd"/>
      <w:r w:rsidR="005A4EFC" w:rsidRPr="00305EEE">
        <w:rPr>
          <w:rFonts w:ascii="Times New Roman" w:hAnsi="Times New Roman" w:cs="Times New Roman"/>
          <w:sz w:val="16"/>
          <w:szCs w:val="16"/>
        </w:rPr>
        <w:t xml:space="preserve"> from wastewater</w:t>
      </w:r>
      <w:r w:rsidRPr="00305EEE">
        <w:rPr>
          <w:rFonts w:ascii="Times New Roman" w:hAnsi="Times New Roman" w:cs="Times New Roman"/>
          <w:sz w:val="16"/>
          <w:szCs w:val="16"/>
        </w:rPr>
        <w:t>’’</w:t>
      </w:r>
      <w:r w:rsidR="005A4EFC" w:rsidRPr="00305EEE">
        <w:rPr>
          <w:rFonts w:ascii="Times New Roman" w:hAnsi="Times New Roman" w:cs="Times New Roman"/>
          <w:sz w:val="16"/>
          <w:szCs w:val="16"/>
        </w:rPr>
        <w:t xml:space="preserve"> Journal </w:t>
      </w:r>
    </w:p>
    <w:p w14:paraId="14112E5D" w14:textId="39029F8A" w:rsidR="005A4EFC" w:rsidRPr="00305EEE" w:rsidRDefault="008D49CC" w:rsidP="008C008C">
      <w:pPr>
        <w:spacing w:line="240" w:lineRule="auto"/>
        <w:rPr>
          <w:rFonts w:ascii="Times New Roman" w:hAnsi="Times New Roman" w:cs="Times New Roman"/>
          <w:sz w:val="16"/>
          <w:szCs w:val="16"/>
        </w:rPr>
      </w:pPr>
      <w:r>
        <w:rPr>
          <w:rFonts w:ascii="Times New Roman" w:hAnsi="Times New Roman" w:cs="Times New Roman"/>
          <w:sz w:val="16"/>
          <w:szCs w:val="16"/>
        </w:rPr>
        <w:t xml:space="preserve">        </w:t>
      </w:r>
      <w:r w:rsidR="00CD5E52">
        <w:rPr>
          <w:rFonts w:ascii="Times New Roman" w:hAnsi="Times New Roman" w:cs="Times New Roman"/>
          <w:sz w:val="16"/>
          <w:szCs w:val="16"/>
        </w:rPr>
        <w:t xml:space="preserve"> </w:t>
      </w:r>
      <w:r w:rsidR="005A4EFC" w:rsidRPr="00305EEE">
        <w:rPr>
          <w:rFonts w:ascii="Times New Roman" w:hAnsi="Times New Roman" w:cs="Times New Roman"/>
          <w:sz w:val="16"/>
          <w:szCs w:val="16"/>
        </w:rPr>
        <w:t>of Cleaner Production 11 (2003) 321–326.</w:t>
      </w:r>
      <w:hyperlink r:id="rId54" w:tgtFrame="_blank" w:tooltip="Persistent link using digital object identifier" w:history="1">
        <w:r w:rsidR="00880C9F" w:rsidRPr="00305EEE">
          <w:rPr>
            <w:rStyle w:val="anchor-text"/>
            <w:rFonts w:ascii="Arial" w:hAnsi="Arial" w:cs="Arial"/>
            <w:color w:val="2E2E2E"/>
            <w:sz w:val="16"/>
            <w:szCs w:val="16"/>
          </w:rPr>
          <w:t>https://doi.org/10.1016/S0959-6526(02)00045-8</w:t>
        </w:r>
      </w:hyperlink>
    </w:p>
    <w:p w14:paraId="722C5656" w14:textId="77777777" w:rsidR="00E01DA0" w:rsidRPr="00305EEE" w:rsidRDefault="009265D6" w:rsidP="008C008C">
      <w:pPr>
        <w:spacing w:line="240" w:lineRule="auto"/>
        <w:rPr>
          <w:rFonts w:ascii="Times New Roman" w:hAnsi="Times New Roman" w:cs="Times New Roman"/>
          <w:sz w:val="16"/>
          <w:szCs w:val="16"/>
        </w:rPr>
      </w:pPr>
      <w:r w:rsidRPr="00305EEE">
        <w:rPr>
          <w:rFonts w:ascii="Times New Roman" w:hAnsi="Times New Roman" w:cs="Times New Roman"/>
          <w:sz w:val="16"/>
          <w:szCs w:val="16"/>
        </w:rPr>
        <w:t xml:space="preserve">[41] </w:t>
      </w:r>
      <w:r w:rsidR="005A4EFC" w:rsidRPr="00305EEE">
        <w:rPr>
          <w:rFonts w:ascii="Times New Roman" w:hAnsi="Times New Roman" w:cs="Times New Roman"/>
          <w:sz w:val="16"/>
          <w:szCs w:val="16"/>
        </w:rPr>
        <w:t>F. Banat, S. Al-</w:t>
      </w:r>
      <w:proofErr w:type="spellStart"/>
      <w:r w:rsidR="005A4EFC" w:rsidRPr="00305EEE">
        <w:rPr>
          <w:rFonts w:ascii="Times New Roman" w:hAnsi="Times New Roman" w:cs="Times New Roman"/>
          <w:sz w:val="16"/>
          <w:szCs w:val="16"/>
        </w:rPr>
        <w:t>Asheh</w:t>
      </w:r>
      <w:proofErr w:type="spellEnd"/>
      <w:r w:rsidR="005A4EFC" w:rsidRPr="00305EEE">
        <w:rPr>
          <w:rFonts w:ascii="Times New Roman" w:hAnsi="Times New Roman" w:cs="Times New Roman"/>
          <w:sz w:val="16"/>
          <w:szCs w:val="16"/>
        </w:rPr>
        <w:t>, and D. Al-</w:t>
      </w:r>
      <w:proofErr w:type="spellStart"/>
      <w:r w:rsidR="005A4EFC" w:rsidRPr="00305EEE">
        <w:rPr>
          <w:rFonts w:ascii="Times New Roman" w:hAnsi="Times New Roman" w:cs="Times New Roman"/>
          <w:sz w:val="16"/>
          <w:szCs w:val="16"/>
        </w:rPr>
        <w:t>Rousan</w:t>
      </w:r>
      <w:proofErr w:type="spellEnd"/>
      <w:r w:rsidR="005A4EFC" w:rsidRPr="00305EEE">
        <w:rPr>
          <w:rFonts w:ascii="Times New Roman" w:hAnsi="Times New Roman" w:cs="Times New Roman"/>
          <w:sz w:val="16"/>
          <w:szCs w:val="16"/>
        </w:rPr>
        <w:t xml:space="preserve"> </w:t>
      </w:r>
      <w:r w:rsidRPr="00305EEE">
        <w:rPr>
          <w:rFonts w:ascii="Times New Roman" w:hAnsi="Times New Roman" w:cs="Times New Roman"/>
          <w:sz w:val="16"/>
          <w:szCs w:val="16"/>
        </w:rPr>
        <w:t>‘‘</w:t>
      </w:r>
      <w:r w:rsidR="005A4EFC" w:rsidRPr="00305EEE">
        <w:rPr>
          <w:rFonts w:ascii="Times New Roman" w:hAnsi="Times New Roman" w:cs="Times New Roman"/>
          <w:sz w:val="16"/>
          <w:szCs w:val="16"/>
        </w:rPr>
        <w:t>Comparison between different keratin- composed</w:t>
      </w:r>
      <w:r w:rsidRPr="00305EEE">
        <w:rPr>
          <w:rFonts w:ascii="Times New Roman" w:hAnsi="Times New Roman" w:cs="Times New Roman"/>
          <w:sz w:val="16"/>
          <w:szCs w:val="16"/>
        </w:rPr>
        <w:t xml:space="preserve"> bio sorbents</w:t>
      </w:r>
      <w:r w:rsidR="005A4EFC" w:rsidRPr="00305EEE">
        <w:rPr>
          <w:rFonts w:ascii="Times New Roman" w:hAnsi="Times New Roman" w:cs="Times New Roman"/>
          <w:sz w:val="16"/>
          <w:szCs w:val="16"/>
        </w:rPr>
        <w:t xml:space="preserve"> for the removal of heavy </w:t>
      </w:r>
    </w:p>
    <w:p w14:paraId="29F9160F" w14:textId="3D537CAD" w:rsidR="00D66E3A" w:rsidRPr="00305EEE" w:rsidRDefault="00CD5E52" w:rsidP="008C008C">
      <w:pPr>
        <w:spacing w:line="240" w:lineRule="auto"/>
        <w:rPr>
          <w:rFonts w:ascii="Times New Roman" w:hAnsi="Times New Roman" w:cs="Times New Roman"/>
          <w:sz w:val="16"/>
          <w:szCs w:val="16"/>
        </w:rPr>
      </w:pPr>
      <w:r>
        <w:rPr>
          <w:rFonts w:ascii="Times New Roman" w:hAnsi="Times New Roman" w:cs="Times New Roman"/>
          <w:sz w:val="16"/>
          <w:szCs w:val="16"/>
        </w:rPr>
        <w:t xml:space="preserve">          </w:t>
      </w:r>
      <w:r w:rsidR="005A4EFC" w:rsidRPr="00305EEE">
        <w:rPr>
          <w:rFonts w:ascii="Times New Roman" w:hAnsi="Times New Roman" w:cs="Times New Roman"/>
          <w:sz w:val="16"/>
          <w:szCs w:val="16"/>
        </w:rPr>
        <w:t>metal ions from aqueous solutions</w:t>
      </w:r>
      <w:r w:rsidR="009265D6" w:rsidRPr="00305EEE">
        <w:rPr>
          <w:rFonts w:ascii="Times New Roman" w:hAnsi="Times New Roman" w:cs="Times New Roman"/>
          <w:sz w:val="16"/>
          <w:szCs w:val="16"/>
        </w:rPr>
        <w:t>’’</w:t>
      </w:r>
      <w:r w:rsidR="005A4EFC" w:rsidRPr="00305EEE">
        <w:rPr>
          <w:rFonts w:ascii="Times New Roman" w:hAnsi="Times New Roman" w:cs="Times New Roman"/>
          <w:sz w:val="16"/>
          <w:szCs w:val="16"/>
        </w:rPr>
        <w:t xml:space="preserve"> Adsorption </w:t>
      </w:r>
      <w:r w:rsidR="00E01DA0" w:rsidRPr="00305EEE">
        <w:rPr>
          <w:rFonts w:ascii="Times New Roman" w:hAnsi="Times New Roman" w:cs="Times New Roman"/>
          <w:sz w:val="16"/>
          <w:szCs w:val="16"/>
        </w:rPr>
        <w:t>Science and</w:t>
      </w:r>
      <w:r w:rsidR="005A4EFC" w:rsidRPr="00305EEE">
        <w:rPr>
          <w:rFonts w:ascii="Times New Roman" w:hAnsi="Times New Roman" w:cs="Times New Roman"/>
          <w:sz w:val="16"/>
          <w:szCs w:val="16"/>
        </w:rPr>
        <w:t xml:space="preserve"> Technology 20 (2002) 393–416</w:t>
      </w:r>
    </w:p>
    <w:p w14:paraId="53CFF7D1" w14:textId="43369AE9" w:rsidR="005A4EFC" w:rsidRPr="00CD5E52" w:rsidRDefault="00CD5E52" w:rsidP="008C008C">
      <w:pPr>
        <w:spacing w:line="240" w:lineRule="auto"/>
        <w:rPr>
          <w:rFonts w:ascii="Times New Roman" w:hAnsi="Times New Roman" w:cs="Times New Roman"/>
          <w:sz w:val="16"/>
          <w:szCs w:val="16"/>
        </w:rPr>
      </w:pPr>
      <w:r w:rsidRPr="00CD5E52">
        <w:rPr>
          <w:rStyle w:val="Hyperlink"/>
          <w:rFonts w:ascii="Arial" w:hAnsi="Arial" w:cs="Arial"/>
          <w:sz w:val="16"/>
          <w:szCs w:val="16"/>
          <w:u w:val="none"/>
          <w:shd w:val="clear" w:color="auto" w:fill="FFFFFF"/>
        </w:rPr>
        <w:t xml:space="preserve">          </w:t>
      </w:r>
      <w:hyperlink r:id="rId55" w:history="1">
        <w:r w:rsidRPr="00CD5E52">
          <w:rPr>
            <w:rStyle w:val="Hyperlink"/>
            <w:rFonts w:ascii="Arial" w:hAnsi="Arial" w:cs="Arial"/>
            <w:sz w:val="16"/>
            <w:szCs w:val="16"/>
            <w:u w:val="none"/>
            <w:shd w:val="clear" w:color="auto" w:fill="FFFFFF"/>
          </w:rPr>
          <w:t>https://doi.org/10.1260/02636170260295579</w:t>
        </w:r>
      </w:hyperlink>
    </w:p>
    <w:p w14:paraId="6C62F9DE" w14:textId="77777777" w:rsidR="00E01DA0" w:rsidRPr="00305EEE" w:rsidRDefault="009265D6" w:rsidP="008C008C">
      <w:pPr>
        <w:spacing w:line="240" w:lineRule="auto"/>
        <w:rPr>
          <w:rFonts w:ascii="Times New Roman" w:hAnsi="Times New Roman" w:cs="Times New Roman"/>
          <w:sz w:val="16"/>
          <w:szCs w:val="16"/>
        </w:rPr>
      </w:pPr>
      <w:r w:rsidRPr="00305EEE">
        <w:rPr>
          <w:rFonts w:ascii="Times New Roman" w:hAnsi="Times New Roman" w:cs="Times New Roman"/>
          <w:sz w:val="16"/>
          <w:szCs w:val="16"/>
        </w:rPr>
        <w:t xml:space="preserve">[42] </w:t>
      </w:r>
      <w:r w:rsidR="005A4EFC" w:rsidRPr="00305EEE">
        <w:rPr>
          <w:rFonts w:ascii="Times New Roman" w:hAnsi="Times New Roman" w:cs="Times New Roman"/>
          <w:sz w:val="16"/>
          <w:szCs w:val="16"/>
        </w:rPr>
        <w:t>S. Al-</w:t>
      </w:r>
      <w:proofErr w:type="spellStart"/>
      <w:r w:rsidR="005A4EFC" w:rsidRPr="00305EEE">
        <w:rPr>
          <w:rFonts w:ascii="Times New Roman" w:hAnsi="Times New Roman" w:cs="Times New Roman"/>
          <w:sz w:val="16"/>
          <w:szCs w:val="16"/>
        </w:rPr>
        <w:t>Asheh</w:t>
      </w:r>
      <w:proofErr w:type="spellEnd"/>
      <w:r w:rsidR="005A4EFC" w:rsidRPr="00305EEE">
        <w:rPr>
          <w:rFonts w:ascii="Times New Roman" w:hAnsi="Times New Roman" w:cs="Times New Roman"/>
          <w:sz w:val="16"/>
          <w:szCs w:val="16"/>
        </w:rPr>
        <w:t>, P. Banat, and D. Al-</w:t>
      </w:r>
      <w:proofErr w:type="spellStart"/>
      <w:r w:rsidR="005A4EFC" w:rsidRPr="00305EEE">
        <w:rPr>
          <w:rFonts w:ascii="Times New Roman" w:hAnsi="Times New Roman" w:cs="Times New Roman"/>
          <w:sz w:val="16"/>
          <w:szCs w:val="16"/>
        </w:rPr>
        <w:t>Rousan</w:t>
      </w:r>
      <w:proofErr w:type="spellEnd"/>
      <w:r w:rsidR="005A4EFC" w:rsidRPr="00305EEE">
        <w:rPr>
          <w:rFonts w:ascii="Times New Roman" w:hAnsi="Times New Roman" w:cs="Times New Roman"/>
          <w:sz w:val="16"/>
          <w:szCs w:val="16"/>
        </w:rPr>
        <w:t xml:space="preserve"> </w:t>
      </w:r>
      <w:r w:rsidRPr="00305EEE">
        <w:rPr>
          <w:rFonts w:ascii="Times New Roman" w:hAnsi="Times New Roman" w:cs="Times New Roman"/>
          <w:sz w:val="16"/>
          <w:szCs w:val="16"/>
        </w:rPr>
        <w:t>‘‘</w:t>
      </w:r>
      <w:r w:rsidR="005A4EFC" w:rsidRPr="00305EEE">
        <w:rPr>
          <w:rFonts w:ascii="Times New Roman" w:hAnsi="Times New Roman" w:cs="Times New Roman"/>
          <w:sz w:val="16"/>
          <w:szCs w:val="16"/>
        </w:rPr>
        <w:t xml:space="preserve">Adsorption of copper, zinc and nickel ions from </w:t>
      </w:r>
      <w:r w:rsidR="00E01DA0" w:rsidRPr="00305EEE">
        <w:rPr>
          <w:rFonts w:ascii="Times New Roman" w:hAnsi="Times New Roman" w:cs="Times New Roman"/>
          <w:sz w:val="16"/>
          <w:szCs w:val="16"/>
        </w:rPr>
        <w:t>single and</w:t>
      </w:r>
      <w:r w:rsidR="005A4EFC" w:rsidRPr="00305EEE">
        <w:rPr>
          <w:rFonts w:ascii="Times New Roman" w:hAnsi="Times New Roman" w:cs="Times New Roman"/>
          <w:sz w:val="16"/>
          <w:szCs w:val="16"/>
        </w:rPr>
        <w:t xml:space="preserve"> binary metal ion mixtures on to </w:t>
      </w:r>
    </w:p>
    <w:p w14:paraId="2C18BDE6" w14:textId="68D36340" w:rsidR="00C15AB1" w:rsidRPr="00305EEE" w:rsidRDefault="00CD5E52" w:rsidP="008C008C">
      <w:pPr>
        <w:spacing w:line="240" w:lineRule="auto"/>
        <w:rPr>
          <w:rFonts w:ascii="Times New Roman" w:hAnsi="Times New Roman" w:cs="Times New Roman"/>
          <w:sz w:val="16"/>
          <w:szCs w:val="16"/>
        </w:rPr>
      </w:pPr>
      <w:r>
        <w:rPr>
          <w:rFonts w:ascii="Times New Roman" w:hAnsi="Times New Roman" w:cs="Times New Roman"/>
          <w:sz w:val="16"/>
          <w:szCs w:val="16"/>
        </w:rPr>
        <w:lastRenderedPageBreak/>
        <w:t xml:space="preserve">         </w:t>
      </w:r>
      <w:r w:rsidR="005A4EFC" w:rsidRPr="00305EEE">
        <w:rPr>
          <w:rFonts w:ascii="Times New Roman" w:hAnsi="Times New Roman" w:cs="Times New Roman"/>
          <w:sz w:val="16"/>
          <w:szCs w:val="16"/>
        </w:rPr>
        <w:t>chicken feathers</w:t>
      </w:r>
      <w:r w:rsidR="009265D6" w:rsidRPr="00305EEE">
        <w:rPr>
          <w:rFonts w:ascii="Times New Roman" w:hAnsi="Times New Roman" w:cs="Times New Roman"/>
          <w:sz w:val="16"/>
          <w:szCs w:val="16"/>
        </w:rPr>
        <w:t>’’</w:t>
      </w:r>
      <w:r w:rsidR="005A4EFC" w:rsidRPr="00305EEE">
        <w:rPr>
          <w:rFonts w:ascii="Times New Roman" w:hAnsi="Times New Roman" w:cs="Times New Roman"/>
          <w:sz w:val="16"/>
          <w:szCs w:val="16"/>
        </w:rPr>
        <w:t xml:space="preserve"> Adsorption Science and Technology 20 (2002) 849–864 456 Green Chemistry for Dyes Removal from Wastewater.</w:t>
      </w:r>
    </w:p>
    <w:p w14:paraId="4C39EAF5" w14:textId="567F43CC" w:rsidR="004F0831" w:rsidRPr="00CD5E52" w:rsidRDefault="00D053E7" w:rsidP="008C008C">
      <w:pPr>
        <w:spacing w:line="240" w:lineRule="auto"/>
        <w:rPr>
          <w:rFonts w:ascii="Times New Roman" w:hAnsi="Times New Roman" w:cs="Times New Roman"/>
          <w:sz w:val="16"/>
          <w:szCs w:val="16"/>
        </w:rPr>
      </w:pPr>
      <w:r>
        <w:rPr>
          <w:rStyle w:val="Hyperlink"/>
          <w:rFonts w:ascii="Arial" w:hAnsi="Arial" w:cs="Arial"/>
          <w:sz w:val="16"/>
          <w:szCs w:val="16"/>
          <w:u w:val="none"/>
          <w:shd w:val="clear" w:color="auto" w:fill="FFFFFF"/>
        </w:rPr>
        <w:t xml:space="preserve">         </w:t>
      </w:r>
      <w:hyperlink r:id="rId56" w:history="1">
        <w:r w:rsidRPr="001C55B9">
          <w:rPr>
            <w:rStyle w:val="Hyperlink"/>
            <w:rFonts w:ascii="Arial" w:hAnsi="Arial" w:cs="Arial"/>
            <w:sz w:val="16"/>
            <w:szCs w:val="16"/>
            <w:shd w:val="clear" w:color="auto" w:fill="FFFFFF"/>
          </w:rPr>
          <w:t>https://doi.org/10.1260/02636170260555778</w:t>
        </w:r>
      </w:hyperlink>
    </w:p>
    <w:p w14:paraId="64F7A101" w14:textId="77777777" w:rsidR="00E01DA0" w:rsidRPr="00305EEE" w:rsidRDefault="009265D6" w:rsidP="008C008C">
      <w:pPr>
        <w:spacing w:line="240" w:lineRule="auto"/>
        <w:rPr>
          <w:rFonts w:ascii="Times New Roman" w:hAnsi="Times New Roman" w:cs="Times New Roman"/>
          <w:sz w:val="16"/>
          <w:szCs w:val="16"/>
        </w:rPr>
      </w:pPr>
      <w:r w:rsidRPr="00305EEE">
        <w:rPr>
          <w:rFonts w:ascii="Times New Roman" w:hAnsi="Times New Roman" w:cs="Times New Roman"/>
          <w:sz w:val="16"/>
          <w:szCs w:val="16"/>
        </w:rPr>
        <w:t xml:space="preserve">[43] </w:t>
      </w:r>
      <w:r w:rsidR="005A4EFC" w:rsidRPr="00305EEE">
        <w:rPr>
          <w:rFonts w:ascii="Times New Roman" w:hAnsi="Times New Roman" w:cs="Times New Roman"/>
          <w:sz w:val="16"/>
          <w:szCs w:val="16"/>
        </w:rPr>
        <w:t xml:space="preserve">M. C. Teixeira and V. S. T. </w:t>
      </w:r>
      <w:proofErr w:type="spellStart"/>
      <w:r w:rsidR="005A4EFC" w:rsidRPr="00305EEE">
        <w:rPr>
          <w:rFonts w:ascii="Times New Roman" w:hAnsi="Times New Roman" w:cs="Times New Roman"/>
          <w:sz w:val="16"/>
          <w:szCs w:val="16"/>
        </w:rPr>
        <w:t>Ciminelli</w:t>
      </w:r>
      <w:proofErr w:type="spellEnd"/>
      <w:r w:rsidR="005A4EFC" w:rsidRPr="00305EEE">
        <w:rPr>
          <w:rFonts w:ascii="Times New Roman" w:hAnsi="Times New Roman" w:cs="Times New Roman"/>
          <w:sz w:val="16"/>
          <w:szCs w:val="16"/>
        </w:rPr>
        <w:t xml:space="preserve"> </w:t>
      </w:r>
      <w:r w:rsidRPr="00305EEE">
        <w:rPr>
          <w:rFonts w:ascii="Times New Roman" w:hAnsi="Times New Roman" w:cs="Times New Roman"/>
          <w:sz w:val="16"/>
          <w:szCs w:val="16"/>
        </w:rPr>
        <w:t>‘‘</w:t>
      </w:r>
      <w:r w:rsidR="005A4EFC" w:rsidRPr="00305EEE">
        <w:rPr>
          <w:rFonts w:ascii="Times New Roman" w:hAnsi="Times New Roman" w:cs="Times New Roman"/>
          <w:sz w:val="16"/>
          <w:szCs w:val="16"/>
        </w:rPr>
        <w:t xml:space="preserve">Development of a </w:t>
      </w:r>
      <w:r w:rsidRPr="00305EEE">
        <w:rPr>
          <w:rFonts w:ascii="Times New Roman" w:hAnsi="Times New Roman" w:cs="Times New Roman"/>
          <w:sz w:val="16"/>
          <w:szCs w:val="16"/>
        </w:rPr>
        <w:t>bio sorbent</w:t>
      </w:r>
      <w:r w:rsidR="005A4EFC" w:rsidRPr="00305EEE">
        <w:rPr>
          <w:rFonts w:ascii="Times New Roman" w:hAnsi="Times New Roman" w:cs="Times New Roman"/>
          <w:sz w:val="16"/>
          <w:szCs w:val="16"/>
        </w:rPr>
        <w:t xml:space="preserve"> for </w:t>
      </w:r>
      <w:proofErr w:type="spellStart"/>
      <w:r w:rsidR="005A4EFC" w:rsidRPr="00305EEE">
        <w:rPr>
          <w:rFonts w:ascii="Times New Roman" w:hAnsi="Times New Roman" w:cs="Times New Roman"/>
          <w:sz w:val="16"/>
          <w:szCs w:val="16"/>
        </w:rPr>
        <w:t>arsenit</w:t>
      </w:r>
      <w:r w:rsidRPr="00305EEE">
        <w:rPr>
          <w:rFonts w:ascii="Times New Roman" w:hAnsi="Times New Roman" w:cs="Times New Roman"/>
          <w:sz w:val="16"/>
          <w:szCs w:val="16"/>
        </w:rPr>
        <w:t>e</w:t>
      </w:r>
      <w:r w:rsidR="00E01DA0" w:rsidRPr="00305EEE">
        <w:rPr>
          <w:rFonts w:ascii="Times New Roman" w:hAnsi="Times New Roman" w:cs="Times New Roman"/>
          <w:sz w:val="16"/>
          <w:szCs w:val="16"/>
        </w:rPr>
        <w:t>Structural</w:t>
      </w:r>
      <w:proofErr w:type="spellEnd"/>
      <w:r w:rsidR="00E01DA0" w:rsidRPr="00305EEE">
        <w:rPr>
          <w:rFonts w:ascii="Times New Roman" w:hAnsi="Times New Roman" w:cs="Times New Roman"/>
          <w:sz w:val="16"/>
          <w:szCs w:val="16"/>
        </w:rPr>
        <w:t xml:space="preserve"> modelling</w:t>
      </w:r>
      <w:r w:rsidR="005A4EFC" w:rsidRPr="00305EEE">
        <w:rPr>
          <w:rFonts w:ascii="Times New Roman" w:hAnsi="Times New Roman" w:cs="Times New Roman"/>
          <w:sz w:val="16"/>
          <w:szCs w:val="16"/>
        </w:rPr>
        <w:t xml:space="preserve"> based on x-ray spectroscopy</w:t>
      </w:r>
      <w:r w:rsidRPr="00305EEE">
        <w:rPr>
          <w:rFonts w:ascii="Times New Roman" w:hAnsi="Times New Roman" w:cs="Times New Roman"/>
          <w:sz w:val="16"/>
          <w:szCs w:val="16"/>
        </w:rPr>
        <w:t>’’</w:t>
      </w:r>
    </w:p>
    <w:p w14:paraId="0AE881B4" w14:textId="15757DE4" w:rsidR="00C15AB1" w:rsidRPr="00305EEE" w:rsidRDefault="00D053E7" w:rsidP="00BC4C18">
      <w:pPr>
        <w:shd w:val="clear" w:color="auto" w:fill="FFFFFF"/>
        <w:tabs>
          <w:tab w:val="left" w:pos="7874"/>
        </w:tabs>
        <w:rPr>
          <w:rFonts w:ascii="Arial" w:hAnsi="Arial" w:cs="Arial"/>
          <w:color w:val="000000"/>
          <w:sz w:val="16"/>
          <w:szCs w:val="16"/>
        </w:rPr>
      </w:pPr>
      <w:r>
        <w:rPr>
          <w:rFonts w:ascii="Times New Roman" w:hAnsi="Times New Roman" w:cs="Times New Roman"/>
          <w:sz w:val="16"/>
          <w:szCs w:val="16"/>
        </w:rPr>
        <w:t xml:space="preserve">        </w:t>
      </w:r>
      <w:r w:rsidR="005A4EFC" w:rsidRPr="00305EEE">
        <w:rPr>
          <w:rFonts w:ascii="Times New Roman" w:hAnsi="Times New Roman" w:cs="Times New Roman"/>
          <w:sz w:val="16"/>
          <w:szCs w:val="16"/>
        </w:rPr>
        <w:t>Environmental Science and Technology 39(3) (2005)</w:t>
      </w:r>
      <w:r w:rsidR="009265D6" w:rsidRPr="00305EEE">
        <w:rPr>
          <w:rFonts w:ascii="Times New Roman" w:hAnsi="Times New Roman" w:cs="Times New Roman"/>
          <w:sz w:val="16"/>
          <w:szCs w:val="16"/>
        </w:rPr>
        <w:t xml:space="preserve"> vol. </w:t>
      </w:r>
      <w:r w:rsidR="005A4EFC" w:rsidRPr="00305EEE">
        <w:rPr>
          <w:rFonts w:ascii="Times New Roman" w:hAnsi="Times New Roman" w:cs="Times New Roman"/>
          <w:sz w:val="16"/>
          <w:szCs w:val="16"/>
        </w:rPr>
        <w:t>895–900.</w:t>
      </w:r>
      <w:hyperlink r:id="rId57" w:tooltip="DOI URL" w:history="1">
        <w:r w:rsidR="00736327" w:rsidRPr="00305EEE">
          <w:rPr>
            <w:rStyle w:val="Hyperlink"/>
            <w:rFonts w:ascii="Arial" w:hAnsi="Arial" w:cs="Arial"/>
            <w:color w:val="000000"/>
            <w:sz w:val="16"/>
            <w:szCs w:val="16"/>
          </w:rPr>
          <w:t>https://doi.org/10.1021/es049513m</w:t>
        </w:r>
      </w:hyperlink>
      <w:r w:rsidR="00736327" w:rsidRPr="00305EEE">
        <w:rPr>
          <w:rFonts w:ascii="Arial" w:hAnsi="Arial" w:cs="Arial"/>
          <w:color w:val="000000"/>
          <w:sz w:val="16"/>
          <w:szCs w:val="16"/>
        </w:rPr>
        <w:tab/>
      </w:r>
    </w:p>
    <w:p w14:paraId="14C47DCE" w14:textId="77777777" w:rsidR="003C4192" w:rsidRPr="00305EEE" w:rsidRDefault="009265D6" w:rsidP="008C008C">
      <w:pPr>
        <w:spacing w:line="240" w:lineRule="auto"/>
        <w:rPr>
          <w:rFonts w:ascii="Times New Roman" w:hAnsi="Times New Roman" w:cs="Times New Roman"/>
          <w:sz w:val="16"/>
          <w:szCs w:val="16"/>
        </w:rPr>
      </w:pPr>
      <w:r w:rsidRPr="00305EEE">
        <w:rPr>
          <w:rFonts w:ascii="Times New Roman" w:hAnsi="Times New Roman" w:cs="Times New Roman"/>
          <w:sz w:val="16"/>
          <w:szCs w:val="16"/>
        </w:rPr>
        <w:t xml:space="preserve">[44] </w:t>
      </w:r>
      <w:r w:rsidR="005A4EFC" w:rsidRPr="00305EEE">
        <w:rPr>
          <w:rFonts w:ascii="Times New Roman" w:hAnsi="Times New Roman" w:cs="Times New Roman"/>
          <w:sz w:val="16"/>
          <w:szCs w:val="16"/>
        </w:rPr>
        <w:t xml:space="preserve">C. Yang, L. Guan, Y. Zhao, Z. </w:t>
      </w:r>
      <w:proofErr w:type="spellStart"/>
      <w:r w:rsidR="005A4EFC" w:rsidRPr="00305EEE">
        <w:rPr>
          <w:rFonts w:ascii="Times New Roman" w:hAnsi="Times New Roman" w:cs="Times New Roman"/>
          <w:sz w:val="16"/>
          <w:szCs w:val="16"/>
        </w:rPr>
        <w:t>Su</w:t>
      </w:r>
      <w:proofErr w:type="spellEnd"/>
      <w:r w:rsidR="005A4EFC" w:rsidRPr="00305EEE">
        <w:rPr>
          <w:rFonts w:ascii="Times New Roman" w:hAnsi="Times New Roman" w:cs="Times New Roman"/>
          <w:sz w:val="16"/>
          <w:szCs w:val="16"/>
        </w:rPr>
        <w:t>, and T. Cai</w:t>
      </w:r>
      <w:r w:rsidR="00E01DA0" w:rsidRPr="00305EEE">
        <w:rPr>
          <w:rFonts w:ascii="Times New Roman" w:hAnsi="Times New Roman" w:cs="Times New Roman"/>
          <w:sz w:val="16"/>
          <w:szCs w:val="16"/>
        </w:rPr>
        <w:t xml:space="preserve"> ‘‘</w:t>
      </w:r>
      <w:r w:rsidR="005A4EFC" w:rsidRPr="00305EEE">
        <w:rPr>
          <w:rFonts w:ascii="Times New Roman" w:hAnsi="Times New Roman" w:cs="Times New Roman"/>
          <w:sz w:val="16"/>
          <w:szCs w:val="16"/>
        </w:rPr>
        <w:t xml:space="preserve">Adsorption of Zn (II) on TA-modified feather. </w:t>
      </w:r>
      <w:proofErr w:type="spellStart"/>
      <w:r w:rsidR="003C4192" w:rsidRPr="00305EEE">
        <w:rPr>
          <w:rFonts w:ascii="Times New Roman" w:hAnsi="Times New Roman" w:cs="Times New Roman"/>
          <w:sz w:val="16"/>
          <w:szCs w:val="16"/>
        </w:rPr>
        <w:t>Lizi</w:t>
      </w:r>
      <w:proofErr w:type="spellEnd"/>
      <w:r w:rsidR="003C4192" w:rsidRPr="00305EEE">
        <w:rPr>
          <w:rFonts w:ascii="Times New Roman" w:hAnsi="Times New Roman" w:cs="Times New Roman"/>
          <w:sz w:val="16"/>
          <w:szCs w:val="16"/>
        </w:rPr>
        <w:t xml:space="preserve"> </w:t>
      </w:r>
      <w:proofErr w:type="spellStart"/>
      <w:r w:rsidR="003C4192" w:rsidRPr="00305EEE">
        <w:rPr>
          <w:rFonts w:ascii="Times New Roman" w:hAnsi="Times New Roman" w:cs="Times New Roman"/>
          <w:sz w:val="16"/>
          <w:szCs w:val="16"/>
        </w:rPr>
        <w:t>Jiaohuan</w:t>
      </w:r>
      <w:proofErr w:type="spellEnd"/>
      <w:r w:rsidR="005A4EFC" w:rsidRPr="00305EEE">
        <w:rPr>
          <w:rFonts w:ascii="Times New Roman" w:hAnsi="Times New Roman" w:cs="Times New Roman"/>
          <w:sz w:val="16"/>
          <w:szCs w:val="16"/>
        </w:rPr>
        <w:t xml:space="preserve"> Yu </w:t>
      </w:r>
      <w:proofErr w:type="spellStart"/>
      <w:r w:rsidR="005A4EFC" w:rsidRPr="00305EEE">
        <w:rPr>
          <w:rFonts w:ascii="Times New Roman" w:hAnsi="Times New Roman" w:cs="Times New Roman"/>
          <w:sz w:val="16"/>
          <w:szCs w:val="16"/>
        </w:rPr>
        <w:t>Xifu</w:t>
      </w:r>
      <w:proofErr w:type="spellEnd"/>
      <w:r w:rsidR="005A4EFC" w:rsidRPr="00305EEE">
        <w:rPr>
          <w:rFonts w:ascii="Times New Roman" w:hAnsi="Times New Roman" w:cs="Times New Roman"/>
          <w:sz w:val="16"/>
          <w:szCs w:val="16"/>
        </w:rPr>
        <w:t xml:space="preserve">/Ion Exchange </w:t>
      </w:r>
    </w:p>
    <w:p w14:paraId="511B1024" w14:textId="6FA9082F" w:rsidR="005A4EFC" w:rsidRPr="00305EEE" w:rsidRDefault="00D053E7" w:rsidP="008C008C">
      <w:pPr>
        <w:spacing w:line="240" w:lineRule="auto"/>
        <w:rPr>
          <w:rFonts w:ascii="Times New Roman" w:hAnsi="Times New Roman" w:cs="Times New Roman"/>
          <w:sz w:val="16"/>
          <w:szCs w:val="16"/>
        </w:rPr>
      </w:pPr>
      <w:r>
        <w:rPr>
          <w:rFonts w:ascii="Times New Roman" w:hAnsi="Times New Roman" w:cs="Times New Roman"/>
          <w:sz w:val="16"/>
          <w:szCs w:val="16"/>
        </w:rPr>
        <w:t xml:space="preserve">        </w:t>
      </w:r>
      <w:r w:rsidR="005A4EFC" w:rsidRPr="00305EEE">
        <w:rPr>
          <w:rFonts w:ascii="Times New Roman" w:hAnsi="Times New Roman" w:cs="Times New Roman"/>
          <w:sz w:val="16"/>
          <w:szCs w:val="16"/>
        </w:rPr>
        <w:t>and Adsorption 23(3) (2007) 259–266. 71.</w:t>
      </w:r>
    </w:p>
    <w:p w14:paraId="164719C9" w14:textId="77777777" w:rsidR="007C4CD1" w:rsidRPr="00305EEE" w:rsidRDefault="00902092" w:rsidP="008C008C">
      <w:pPr>
        <w:spacing w:line="240" w:lineRule="auto"/>
        <w:ind w:right="75"/>
        <w:rPr>
          <w:rFonts w:ascii="Arial" w:hAnsi="Arial" w:cs="Arial"/>
          <w:color w:val="666666"/>
          <w:sz w:val="16"/>
          <w:szCs w:val="16"/>
        </w:rPr>
      </w:pPr>
      <w:r w:rsidRPr="00305EEE">
        <w:rPr>
          <w:rFonts w:ascii="Times New Roman" w:hAnsi="Times New Roman" w:cs="Times New Roman"/>
          <w:sz w:val="16"/>
          <w:szCs w:val="16"/>
        </w:rPr>
        <w:t>[45</w:t>
      </w:r>
      <w:r w:rsidRPr="00305EEE">
        <w:rPr>
          <w:rFonts w:ascii="Times New Roman" w:hAnsi="Times New Roman" w:cs="Times New Roman"/>
          <w:color w:val="000000" w:themeColor="text1"/>
          <w:sz w:val="16"/>
          <w:szCs w:val="16"/>
        </w:rPr>
        <w:t xml:space="preserve">] </w:t>
      </w:r>
      <w:hyperlink r:id="rId58" w:history="1">
        <w:r w:rsidRPr="00305EEE">
          <w:rPr>
            <w:rStyle w:val="Hyperlink"/>
            <w:rFonts w:ascii="Times New Roman" w:hAnsi="Times New Roman" w:cs="Times New Roman"/>
            <w:color w:val="000000" w:themeColor="text1"/>
            <w:sz w:val="16"/>
            <w:szCs w:val="16"/>
            <w:u w:val="none"/>
          </w:rPr>
          <w:t xml:space="preserve">Mohammad </w:t>
        </w:r>
        <w:proofErr w:type="spellStart"/>
        <w:r w:rsidRPr="00305EEE">
          <w:rPr>
            <w:rStyle w:val="Hyperlink"/>
            <w:rFonts w:ascii="Times New Roman" w:hAnsi="Times New Roman" w:cs="Times New Roman"/>
            <w:color w:val="000000" w:themeColor="text1"/>
            <w:sz w:val="16"/>
            <w:szCs w:val="16"/>
            <w:u w:val="none"/>
          </w:rPr>
          <w:t>Manshouri</w:t>
        </w:r>
      </w:hyperlink>
      <w:r w:rsidRPr="00305EEE">
        <w:rPr>
          <w:rFonts w:ascii="Times New Roman" w:hAnsi="Times New Roman" w:cs="Times New Roman"/>
          <w:color w:val="000000" w:themeColor="text1"/>
          <w:sz w:val="16"/>
          <w:szCs w:val="16"/>
        </w:rPr>
        <w:t>,</w:t>
      </w:r>
      <w:hyperlink r:id="rId59" w:history="1">
        <w:r w:rsidRPr="00305EEE">
          <w:rPr>
            <w:rStyle w:val="Hyperlink"/>
            <w:rFonts w:ascii="Times New Roman" w:hAnsi="Times New Roman" w:cs="Times New Roman"/>
            <w:bCs/>
            <w:color w:val="000000" w:themeColor="text1"/>
            <w:sz w:val="16"/>
            <w:szCs w:val="16"/>
            <w:u w:val="none"/>
          </w:rPr>
          <w:t>Hasti</w:t>
        </w:r>
        <w:proofErr w:type="spellEnd"/>
        <w:r w:rsidRPr="00305EEE">
          <w:rPr>
            <w:rStyle w:val="Hyperlink"/>
            <w:rFonts w:ascii="Times New Roman" w:hAnsi="Times New Roman" w:cs="Times New Roman"/>
            <w:bCs/>
            <w:color w:val="000000" w:themeColor="text1"/>
            <w:sz w:val="16"/>
            <w:szCs w:val="16"/>
            <w:u w:val="none"/>
          </w:rPr>
          <w:t xml:space="preserve"> </w:t>
        </w:r>
        <w:proofErr w:type="spellStart"/>
        <w:r w:rsidRPr="00305EEE">
          <w:rPr>
            <w:rStyle w:val="Hyperlink"/>
            <w:rFonts w:ascii="Times New Roman" w:hAnsi="Times New Roman" w:cs="Times New Roman"/>
            <w:bCs/>
            <w:color w:val="000000" w:themeColor="text1"/>
            <w:sz w:val="16"/>
            <w:szCs w:val="16"/>
            <w:u w:val="none"/>
          </w:rPr>
          <w:t>Daraei</w:t>
        </w:r>
        <w:proofErr w:type="spellEnd"/>
        <w:r w:rsidRPr="00305EEE">
          <w:rPr>
            <w:rStyle w:val="Hyperlink"/>
            <w:rFonts w:ascii="Times New Roman" w:hAnsi="Times New Roman" w:cs="Times New Roman"/>
            <w:bCs/>
            <w:color w:val="000000" w:themeColor="text1"/>
            <w:sz w:val="16"/>
            <w:szCs w:val="16"/>
            <w:u w:val="none"/>
          </w:rPr>
          <w:t> </w:t>
        </w:r>
      </w:hyperlink>
      <w:r w:rsidRPr="00305EEE">
        <w:rPr>
          <w:rStyle w:val="contribdegrees"/>
          <w:rFonts w:ascii="Times New Roman" w:hAnsi="Times New Roman" w:cs="Times New Roman"/>
          <w:color w:val="000000" w:themeColor="text1"/>
          <w:sz w:val="16"/>
          <w:szCs w:val="16"/>
        </w:rPr>
        <w:t>&amp;</w:t>
      </w:r>
      <w:hyperlink r:id="rId60" w:history="1">
        <w:r w:rsidRPr="00305EEE">
          <w:rPr>
            <w:rStyle w:val="Hyperlink"/>
            <w:rFonts w:ascii="Times New Roman" w:hAnsi="Times New Roman" w:cs="Times New Roman"/>
            <w:color w:val="000000" w:themeColor="text1"/>
            <w:sz w:val="16"/>
            <w:szCs w:val="16"/>
            <w:u w:val="none"/>
          </w:rPr>
          <w:t xml:space="preserve">Ahmad Reza </w:t>
        </w:r>
        <w:proofErr w:type="spellStart"/>
        <w:r w:rsidRPr="00305EEE">
          <w:rPr>
            <w:rStyle w:val="Hyperlink"/>
            <w:rFonts w:ascii="Times New Roman" w:hAnsi="Times New Roman" w:cs="Times New Roman"/>
            <w:color w:val="000000" w:themeColor="text1"/>
            <w:sz w:val="16"/>
            <w:szCs w:val="16"/>
            <w:u w:val="none"/>
          </w:rPr>
          <w:t>Yazdanbakhsh</w:t>
        </w:r>
      </w:hyperlink>
      <w:r w:rsidRPr="00305EEE">
        <w:rPr>
          <w:rFonts w:ascii="Arial" w:hAnsi="Arial" w:cs="Arial"/>
          <w:color w:val="666666"/>
          <w:sz w:val="16"/>
          <w:szCs w:val="16"/>
        </w:rPr>
        <w:t>Pages</w:t>
      </w:r>
      <w:proofErr w:type="spellEnd"/>
      <w:r w:rsidRPr="00305EEE">
        <w:rPr>
          <w:rFonts w:ascii="Arial" w:hAnsi="Arial" w:cs="Arial"/>
          <w:color w:val="666666"/>
          <w:sz w:val="16"/>
          <w:szCs w:val="16"/>
        </w:rPr>
        <w:t xml:space="preserve"> 179-185 | Received 06 Jul 2011, Accepted 08 </w:t>
      </w:r>
    </w:p>
    <w:p w14:paraId="40B4EC4A" w14:textId="70792B27" w:rsidR="00902092" w:rsidRPr="00305EEE" w:rsidRDefault="00D053E7" w:rsidP="008C008C">
      <w:pPr>
        <w:spacing w:line="240" w:lineRule="auto"/>
        <w:ind w:right="75"/>
        <w:rPr>
          <w:rStyle w:val="Hyperlink"/>
          <w:rFonts w:ascii="Arial" w:hAnsi="Arial" w:cs="Arial"/>
          <w:color w:val="006DB4"/>
          <w:sz w:val="16"/>
          <w:szCs w:val="16"/>
        </w:rPr>
      </w:pPr>
      <w:r>
        <w:rPr>
          <w:rFonts w:ascii="Arial" w:hAnsi="Arial" w:cs="Arial"/>
          <w:color w:val="666666"/>
          <w:sz w:val="16"/>
          <w:szCs w:val="16"/>
        </w:rPr>
        <w:t xml:space="preserve">       </w:t>
      </w:r>
      <w:proofErr w:type="gramStart"/>
      <w:r w:rsidR="00902092" w:rsidRPr="00305EEE">
        <w:rPr>
          <w:rFonts w:ascii="Arial" w:hAnsi="Arial" w:cs="Arial"/>
          <w:color w:val="666666"/>
          <w:sz w:val="16"/>
          <w:szCs w:val="16"/>
        </w:rPr>
        <w:t>Jan 2012,</w:t>
      </w:r>
      <w:proofErr w:type="gramEnd"/>
      <w:r w:rsidR="00902092" w:rsidRPr="00305EEE">
        <w:rPr>
          <w:rFonts w:ascii="Arial" w:hAnsi="Arial" w:cs="Arial"/>
          <w:color w:val="666666"/>
          <w:sz w:val="16"/>
          <w:szCs w:val="16"/>
        </w:rPr>
        <w:t xml:space="preserve"> Published online: 29 Mar 2012</w:t>
      </w:r>
      <w:hyperlink r:id="rId61" w:history="1">
        <w:r w:rsidR="00902092" w:rsidRPr="00305EEE">
          <w:rPr>
            <w:rStyle w:val="Hyperlink"/>
            <w:rFonts w:ascii="Arial" w:hAnsi="Arial" w:cs="Arial"/>
            <w:color w:val="006DB4"/>
            <w:sz w:val="16"/>
            <w:szCs w:val="16"/>
          </w:rPr>
          <w:t>https://doi.org/10.1080/19443994.2012.664712</w:t>
        </w:r>
      </w:hyperlink>
    </w:p>
    <w:p w14:paraId="77D9BC87" w14:textId="77777777" w:rsidR="00254250" w:rsidRPr="00305EEE" w:rsidRDefault="00E66C70" w:rsidP="008C008C">
      <w:pPr>
        <w:spacing w:after="120" w:line="240" w:lineRule="auto"/>
        <w:rPr>
          <w:rFonts w:ascii="Times New Roman" w:eastAsia="Times New Roman" w:hAnsi="Times New Roman" w:cs="Times New Roman"/>
          <w:color w:val="2E2E2E"/>
          <w:sz w:val="16"/>
          <w:szCs w:val="16"/>
          <w:lang w:eastAsia="en-IN"/>
        </w:rPr>
      </w:pPr>
      <w:r w:rsidRPr="00305EEE">
        <w:rPr>
          <w:rFonts w:ascii="Times New Roman" w:hAnsi="Times New Roman" w:cs="Times New Roman"/>
          <w:sz w:val="16"/>
          <w:szCs w:val="16"/>
        </w:rPr>
        <w:t>[46</w:t>
      </w:r>
      <w:r w:rsidRPr="00305EEE">
        <w:rPr>
          <w:rFonts w:ascii="Times New Roman" w:hAnsi="Times New Roman" w:cs="Times New Roman"/>
          <w:color w:val="10147E"/>
          <w:sz w:val="16"/>
          <w:szCs w:val="16"/>
        </w:rPr>
        <w:t xml:space="preserve">] </w:t>
      </w:r>
      <w:r w:rsidRPr="00305EEE">
        <w:rPr>
          <w:rFonts w:ascii="Times New Roman" w:eastAsia="Times New Roman" w:hAnsi="Times New Roman" w:cs="Times New Roman"/>
          <w:color w:val="2E2E2E"/>
          <w:sz w:val="16"/>
          <w:szCs w:val="16"/>
          <w:lang w:eastAsia="en-IN"/>
        </w:rPr>
        <w:t>Fatma </w:t>
      </w:r>
      <w:proofErr w:type="spellStart"/>
      <w:r w:rsidRPr="00305EEE">
        <w:rPr>
          <w:rFonts w:ascii="Times New Roman" w:eastAsia="Times New Roman" w:hAnsi="Times New Roman" w:cs="Times New Roman"/>
          <w:color w:val="2E2E2E"/>
          <w:sz w:val="16"/>
          <w:szCs w:val="16"/>
          <w:lang w:eastAsia="en-IN"/>
        </w:rPr>
        <w:t>Dhaouadi</w:t>
      </w:r>
      <w:proofErr w:type="spellEnd"/>
      <w:r w:rsidRPr="00305EEE">
        <w:rPr>
          <w:rFonts w:ascii="Times New Roman" w:eastAsia="Times New Roman" w:hAnsi="Times New Roman" w:cs="Times New Roman"/>
          <w:color w:val="2E2E2E"/>
          <w:sz w:val="16"/>
          <w:szCs w:val="16"/>
          <w:lang w:eastAsia="en-IN"/>
        </w:rPr>
        <w:t> </w:t>
      </w:r>
      <w:r w:rsidRPr="00305EEE">
        <w:rPr>
          <w:rFonts w:ascii="Times New Roman" w:eastAsia="Times New Roman" w:hAnsi="Times New Roman" w:cs="Times New Roman"/>
          <w:color w:val="2E2E2E"/>
          <w:sz w:val="16"/>
          <w:szCs w:val="16"/>
          <w:vertAlign w:val="superscript"/>
          <w:lang w:eastAsia="en-IN"/>
        </w:rPr>
        <w:t>a</w:t>
      </w:r>
      <w:r w:rsidRPr="00305EEE">
        <w:rPr>
          <w:rFonts w:ascii="Times New Roman" w:eastAsia="Times New Roman" w:hAnsi="Times New Roman" w:cs="Times New Roman"/>
          <w:color w:val="2E2E2E"/>
          <w:sz w:val="16"/>
          <w:szCs w:val="16"/>
          <w:lang w:eastAsia="en-IN"/>
        </w:rPr>
        <w:t>, </w:t>
      </w:r>
      <w:proofErr w:type="spellStart"/>
      <w:r w:rsidRPr="00305EEE">
        <w:rPr>
          <w:rFonts w:ascii="Times New Roman" w:eastAsia="Times New Roman" w:hAnsi="Times New Roman" w:cs="Times New Roman"/>
          <w:color w:val="2E2E2E"/>
          <w:sz w:val="16"/>
          <w:szCs w:val="16"/>
          <w:lang w:eastAsia="en-IN"/>
        </w:rPr>
        <w:t>Lotfi</w:t>
      </w:r>
      <w:proofErr w:type="spellEnd"/>
      <w:r w:rsidRPr="00305EEE">
        <w:rPr>
          <w:rFonts w:ascii="Times New Roman" w:eastAsia="Times New Roman" w:hAnsi="Times New Roman" w:cs="Times New Roman"/>
          <w:color w:val="2E2E2E"/>
          <w:sz w:val="16"/>
          <w:szCs w:val="16"/>
          <w:lang w:eastAsia="en-IN"/>
        </w:rPr>
        <w:t> </w:t>
      </w:r>
      <w:proofErr w:type="spellStart"/>
      <w:r w:rsidRPr="00305EEE">
        <w:rPr>
          <w:rFonts w:ascii="Times New Roman" w:eastAsia="Times New Roman" w:hAnsi="Times New Roman" w:cs="Times New Roman"/>
          <w:color w:val="2E2E2E"/>
          <w:sz w:val="16"/>
          <w:szCs w:val="16"/>
          <w:lang w:eastAsia="en-IN"/>
        </w:rPr>
        <w:t>Sellaoui</w:t>
      </w:r>
      <w:proofErr w:type="spellEnd"/>
      <w:r w:rsidRPr="00305EEE">
        <w:rPr>
          <w:rFonts w:ascii="Times New Roman" w:eastAsia="Times New Roman" w:hAnsi="Times New Roman" w:cs="Times New Roman"/>
          <w:color w:val="2E2E2E"/>
          <w:sz w:val="16"/>
          <w:szCs w:val="16"/>
          <w:lang w:eastAsia="en-IN"/>
        </w:rPr>
        <w:t> </w:t>
      </w:r>
      <w:r w:rsidRPr="00305EEE">
        <w:rPr>
          <w:rFonts w:ascii="Times New Roman" w:eastAsia="Times New Roman" w:hAnsi="Times New Roman" w:cs="Times New Roman"/>
          <w:color w:val="2E2E2E"/>
          <w:sz w:val="16"/>
          <w:szCs w:val="16"/>
          <w:vertAlign w:val="superscript"/>
          <w:lang w:eastAsia="en-IN"/>
        </w:rPr>
        <w:t>a</w:t>
      </w:r>
      <w:r w:rsidRPr="00305EEE">
        <w:rPr>
          <w:rFonts w:ascii="Times New Roman" w:eastAsia="Times New Roman" w:hAnsi="Times New Roman" w:cs="Times New Roman"/>
          <w:color w:val="2E2E2E"/>
          <w:sz w:val="16"/>
          <w:szCs w:val="16"/>
          <w:lang w:eastAsia="en-IN"/>
        </w:rPr>
        <w:t>, Michael Badawi </w:t>
      </w:r>
      <w:r w:rsidRPr="00305EEE">
        <w:rPr>
          <w:rFonts w:ascii="Times New Roman" w:eastAsia="Times New Roman" w:hAnsi="Times New Roman" w:cs="Times New Roman"/>
          <w:color w:val="2E2E2E"/>
          <w:sz w:val="16"/>
          <w:szCs w:val="16"/>
          <w:vertAlign w:val="superscript"/>
          <w:lang w:eastAsia="en-IN"/>
        </w:rPr>
        <w:t>b</w:t>
      </w:r>
      <w:r w:rsidRPr="00305EEE">
        <w:rPr>
          <w:rFonts w:ascii="Times New Roman" w:eastAsia="Times New Roman" w:hAnsi="Times New Roman" w:cs="Times New Roman"/>
          <w:color w:val="2E2E2E"/>
          <w:sz w:val="16"/>
          <w:szCs w:val="16"/>
          <w:lang w:eastAsia="en-IN"/>
        </w:rPr>
        <w:t>, Hilda Elizabeth </w:t>
      </w:r>
      <w:proofErr w:type="spellStart"/>
      <w:r w:rsidRPr="00305EEE">
        <w:rPr>
          <w:rFonts w:ascii="Times New Roman" w:eastAsia="Times New Roman" w:hAnsi="Times New Roman" w:cs="Times New Roman"/>
          <w:color w:val="2E2E2E"/>
          <w:sz w:val="16"/>
          <w:szCs w:val="16"/>
          <w:lang w:eastAsia="en-IN"/>
        </w:rPr>
        <w:t>Reynel</w:t>
      </w:r>
      <w:proofErr w:type="spellEnd"/>
      <w:r w:rsidRPr="00305EEE">
        <w:rPr>
          <w:rFonts w:ascii="Times New Roman" w:eastAsia="Times New Roman" w:hAnsi="Times New Roman" w:cs="Times New Roman"/>
          <w:color w:val="2E2E2E"/>
          <w:sz w:val="16"/>
          <w:szCs w:val="16"/>
          <w:lang w:eastAsia="en-IN"/>
        </w:rPr>
        <w:t>-Ávila </w:t>
      </w:r>
      <w:r w:rsidRPr="00305EEE">
        <w:rPr>
          <w:rFonts w:ascii="Times New Roman" w:eastAsia="Times New Roman" w:hAnsi="Times New Roman" w:cs="Times New Roman"/>
          <w:color w:val="2E2E2E"/>
          <w:sz w:val="16"/>
          <w:szCs w:val="16"/>
          <w:vertAlign w:val="superscript"/>
          <w:lang w:eastAsia="en-IN"/>
        </w:rPr>
        <w:t>c</w:t>
      </w:r>
      <w:r w:rsidRPr="00305EEE">
        <w:rPr>
          <w:rFonts w:ascii="Times New Roman" w:eastAsia="Times New Roman" w:hAnsi="Times New Roman" w:cs="Times New Roman"/>
          <w:color w:val="2E2E2E"/>
          <w:sz w:val="16"/>
          <w:szCs w:val="16"/>
          <w:lang w:eastAsia="en-IN"/>
        </w:rPr>
        <w:t> </w:t>
      </w:r>
      <w:r w:rsidRPr="00305EEE">
        <w:rPr>
          <w:rFonts w:ascii="Times New Roman" w:eastAsia="Times New Roman" w:hAnsi="Times New Roman" w:cs="Times New Roman"/>
          <w:color w:val="2E2E2E"/>
          <w:sz w:val="16"/>
          <w:szCs w:val="16"/>
          <w:vertAlign w:val="superscript"/>
          <w:lang w:eastAsia="en-IN"/>
        </w:rPr>
        <w:t>d</w:t>
      </w:r>
      <w:r w:rsidRPr="00305EEE">
        <w:rPr>
          <w:rFonts w:ascii="Times New Roman" w:eastAsia="Times New Roman" w:hAnsi="Times New Roman" w:cs="Times New Roman"/>
          <w:color w:val="2E2E2E"/>
          <w:sz w:val="16"/>
          <w:szCs w:val="16"/>
          <w:lang w:eastAsia="en-IN"/>
        </w:rPr>
        <w:t>, </w:t>
      </w:r>
      <w:proofErr w:type="spellStart"/>
      <w:r w:rsidRPr="00305EEE">
        <w:rPr>
          <w:rFonts w:ascii="Times New Roman" w:eastAsia="Times New Roman" w:hAnsi="Times New Roman" w:cs="Times New Roman"/>
          <w:color w:val="2E2E2E"/>
          <w:sz w:val="16"/>
          <w:szCs w:val="16"/>
          <w:lang w:eastAsia="en-IN"/>
        </w:rPr>
        <w:t>Didilia</w:t>
      </w:r>
      <w:proofErr w:type="spellEnd"/>
      <w:r w:rsidRPr="00305EEE">
        <w:rPr>
          <w:rFonts w:ascii="Times New Roman" w:eastAsia="Times New Roman" w:hAnsi="Times New Roman" w:cs="Times New Roman"/>
          <w:color w:val="2E2E2E"/>
          <w:sz w:val="16"/>
          <w:szCs w:val="16"/>
          <w:lang w:eastAsia="en-IN"/>
        </w:rPr>
        <w:t xml:space="preserve"> Ileana Mendoza-Castillo </w:t>
      </w:r>
      <w:r w:rsidRPr="00305EEE">
        <w:rPr>
          <w:rFonts w:ascii="Times New Roman" w:eastAsia="Times New Roman" w:hAnsi="Times New Roman" w:cs="Times New Roman"/>
          <w:color w:val="2E2E2E"/>
          <w:sz w:val="16"/>
          <w:szCs w:val="16"/>
          <w:vertAlign w:val="superscript"/>
          <w:lang w:eastAsia="en-IN"/>
        </w:rPr>
        <w:t>c</w:t>
      </w:r>
      <w:r w:rsidRPr="00305EEE">
        <w:rPr>
          <w:rFonts w:ascii="Times New Roman" w:eastAsia="Times New Roman" w:hAnsi="Times New Roman" w:cs="Times New Roman"/>
          <w:color w:val="2E2E2E"/>
          <w:sz w:val="16"/>
          <w:szCs w:val="16"/>
          <w:lang w:eastAsia="en-IN"/>
        </w:rPr>
        <w:t> </w:t>
      </w:r>
      <w:r w:rsidRPr="00305EEE">
        <w:rPr>
          <w:rFonts w:ascii="Times New Roman" w:eastAsia="Times New Roman" w:hAnsi="Times New Roman" w:cs="Times New Roman"/>
          <w:color w:val="2E2E2E"/>
          <w:sz w:val="16"/>
          <w:szCs w:val="16"/>
          <w:vertAlign w:val="superscript"/>
          <w:lang w:eastAsia="en-IN"/>
        </w:rPr>
        <w:t>d</w:t>
      </w:r>
      <w:r w:rsidRPr="00305EEE">
        <w:rPr>
          <w:rFonts w:ascii="Times New Roman" w:eastAsia="Times New Roman" w:hAnsi="Times New Roman" w:cs="Times New Roman"/>
          <w:color w:val="2E2E2E"/>
          <w:sz w:val="16"/>
          <w:szCs w:val="16"/>
          <w:lang w:eastAsia="en-IN"/>
        </w:rPr>
        <w:t xml:space="preserve">, José </w:t>
      </w:r>
    </w:p>
    <w:p w14:paraId="77228B97" w14:textId="77E2F809" w:rsidR="00254250" w:rsidRPr="00305EEE" w:rsidRDefault="0028675F" w:rsidP="008C008C">
      <w:pPr>
        <w:spacing w:after="120" w:line="240" w:lineRule="auto"/>
        <w:rPr>
          <w:rStyle w:val="Hyperlink"/>
          <w:rFonts w:ascii="Times New Roman" w:eastAsia="Times New Roman" w:hAnsi="Times New Roman" w:cs="Times New Roman"/>
          <w:sz w:val="16"/>
          <w:szCs w:val="16"/>
          <w:lang w:eastAsia="en-IN"/>
        </w:rPr>
      </w:pPr>
      <w:r>
        <w:rPr>
          <w:rFonts w:ascii="Times New Roman" w:eastAsia="Times New Roman" w:hAnsi="Times New Roman" w:cs="Times New Roman"/>
          <w:color w:val="2E2E2E"/>
          <w:sz w:val="16"/>
          <w:szCs w:val="16"/>
          <w:lang w:eastAsia="en-IN"/>
        </w:rPr>
        <w:t xml:space="preserve">        </w:t>
      </w:r>
      <w:r w:rsidR="00E66C70" w:rsidRPr="00305EEE">
        <w:rPr>
          <w:rFonts w:ascii="Times New Roman" w:eastAsia="Times New Roman" w:hAnsi="Times New Roman" w:cs="Times New Roman"/>
          <w:color w:val="2E2E2E"/>
          <w:sz w:val="16"/>
          <w:szCs w:val="16"/>
          <w:lang w:eastAsia="en-IN"/>
        </w:rPr>
        <w:t>Enrique Jaime-Leal </w:t>
      </w:r>
      <w:r w:rsidR="00E66C70" w:rsidRPr="00305EEE">
        <w:rPr>
          <w:rFonts w:ascii="Times New Roman" w:eastAsia="Times New Roman" w:hAnsi="Times New Roman" w:cs="Times New Roman"/>
          <w:color w:val="2E2E2E"/>
          <w:sz w:val="16"/>
          <w:szCs w:val="16"/>
          <w:vertAlign w:val="superscript"/>
          <w:lang w:eastAsia="en-IN"/>
        </w:rPr>
        <w:t>c</w:t>
      </w:r>
      <w:r w:rsidR="00E66C70" w:rsidRPr="00305EEE">
        <w:rPr>
          <w:rFonts w:ascii="Times New Roman" w:eastAsia="Times New Roman" w:hAnsi="Times New Roman" w:cs="Times New Roman"/>
          <w:color w:val="2E2E2E"/>
          <w:sz w:val="16"/>
          <w:szCs w:val="16"/>
          <w:lang w:eastAsia="en-IN"/>
        </w:rPr>
        <w:t>, Adrián Bonilla-Petriciolet </w:t>
      </w:r>
      <w:r w:rsidR="00E66C70" w:rsidRPr="00305EEE">
        <w:rPr>
          <w:rFonts w:ascii="Times New Roman" w:eastAsia="Times New Roman" w:hAnsi="Times New Roman" w:cs="Times New Roman"/>
          <w:color w:val="2E2E2E"/>
          <w:sz w:val="16"/>
          <w:szCs w:val="16"/>
          <w:vertAlign w:val="superscript"/>
          <w:lang w:eastAsia="en-IN"/>
        </w:rPr>
        <w:t>c</w:t>
      </w:r>
      <w:r w:rsidR="00E66C70" w:rsidRPr="00305EEE">
        <w:rPr>
          <w:rFonts w:ascii="Times New Roman" w:eastAsia="Times New Roman" w:hAnsi="Times New Roman" w:cs="Times New Roman"/>
          <w:color w:val="2E2E2E"/>
          <w:sz w:val="16"/>
          <w:szCs w:val="16"/>
          <w:lang w:eastAsia="en-IN"/>
        </w:rPr>
        <w:t>, Abdelmottaleb Ben </w:t>
      </w:r>
      <w:proofErr w:type="spellStart"/>
      <w:r w:rsidR="00E66C70" w:rsidRPr="00305EEE">
        <w:rPr>
          <w:rFonts w:ascii="Times New Roman" w:eastAsia="Times New Roman" w:hAnsi="Times New Roman" w:cs="Times New Roman"/>
          <w:color w:val="2E2E2E"/>
          <w:sz w:val="16"/>
          <w:szCs w:val="16"/>
          <w:lang w:eastAsia="en-IN"/>
        </w:rPr>
        <w:t>Lamine</w:t>
      </w:r>
      <w:proofErr w:type="spellEnd"/>
      <w:r w:rsidR="00E66C70" w:rsidRPr="00305EEE">
        <w:rPr>
          <w:rFonts w:ascii="Times New Roman" w:eastAsia="Times New Roman" w:hAnsi="Times New Roman" w:cs="Times New Roman"/>
          <w:color w:val="2E2E2E"/>
          <w:sz w:val="16"/>
          <w:szCs w:val="16"/>
          <w:lang w:eastAsia="en-IN"/>
        </w:rPr>
        <w:t> </w:t>
      </w:r>
      <w:r w:rsidR="00E66C70" w:rsidRPr="00305EEE">
        <w:rPr>
          <w:rFonts w:ascii="Times New Roman" w:eastAsia="Times New Roman" w:hAnsi="Times New Roman" w:cs="Times New Roman"/>
          <w:color w:val="2E2E2E"/>
          <w:sz w:val="16"/>
          <w:szCs w:val="16"/>
          <w:vertAlign w:val="superscript"/>
          <w:lang w:eastAsia="en-IN"/>
        </w:rPr>
        <w:t>a</w:t>
      </w:r>
      <w:hyperlink r:id="rId62" w:history="1">
        <w:r w:rsidR="00E66C70" w:rsidRPr="00305EEE">
          <w:rPr>
            <w:rStyle w:val="Hyperlink"/>
            <w:rFonts w:ascii="Times New Roman" w:eastAsia="Times New Roman" w:hAnsi="Times New Roman" w:cs="Times New Roman"/>
            <w:sz w:val="16"/>
            <w:szCs w:val="16"/>
            <w:lang w:eastAsia="en-IN"/>
          </w:rPr>
          <w:t>https://doi.org/10.1016/j.molliq.2020.114168</w:t>
        </w:r>
      </w:hyperlink>
    </w:p>
    <w:p w14:paraId="03520623" w14:textId="613092D5" w:rsidR="00E92645" w:rsidRPr="00305EEE" w:rsidRDefault="0028675F" w:rsidP="008C008C">
      <w:pPr>
        <w:spacing w:after="120" w:line="240" w:lineRule="auto"/>
        <w:rPr>
          <w:rFonts w:ascii="Times New Roman" w:hAnsi="Times New Roman" w:cs="Times New Roman"/>
          <w:color w:val="2E2E2E"/>
          <w:sz w:val="16"/>
          <w:szCs w:val="16"/>
        </w:rPr>
      </w:pPr>
      <w:r>
        <w:rPr>
          <w:rStyle w:val="anchor-text"/>
          <w:rFonts w:ascii="Times New Roman" w:hAnsi="Times New Roman" w:cs="Times New Roman"/>
          <w:color w:val="007398"/>
          <w:sz w:val="16"/>
          <w:szCs w:val="16"/>
        </w:rPr>
        <w:t xml:space="preserve">        </w:t>
      </w:r>
      <w:hyperlink r:id="rId63" w:tooltip="Go to table of contents for this volume/issue" w:history="1">
        <w:r w:rsidR="00E66C70" w:rsidRPr="00305EEE">
          <w:rPr>
            <w:rStyle w:val="anchor-text"/>
            <w:rFonts w:ascii="Times New Roman" w:hAnsi="Times New Roman" w:cs="Times New Roman"/>
            <w:color w:val="007398"/>
            <w:sz w:val="16"/>
            <w:szCs w:val="16"/>
          </w:rPr>
          <w:t>Volume 319</w:t>
        </w:r>
      </w:hyperlink>
      <w:r w:rsidR="00E66C70" w:rsidRPr="00305EEE">
        <w:rPr>
          <w:rFonts w:ascii="Times New Roman" w:hAnsi="Times New Roman" w:cs="Times New Roman"/>
          <w:color w:val="2E2E2E"/>
          <w:sz w:val="16"/>
          <w:szCs w:val="16"/>
        </w:rPr>
        <w:t>, 1 December 2020, 114168</w:t>
      </w:r>
    </w:p>
    <w:p w14:paraId="7CC21DF0" w14:textId="77777777" w:rsidR="00E92645" w:rsidRPr="00836434" w:rsidRDefault="00E92645" w:rsidP="00836434">
      <w:pPr>
        <w:spacing w:after="120" w:line="240" w:lineRule="auto"/>
        <w:rPr>
          <w:rStyle w:val="Emphasis"/>
          <w:rFonts w:ascii="Times New Roman" w:hAnsi="Times New Roman" w:cs="Times New Roman"/>
          <w:color w:val="262626" w:themeColor="text1" w:themeTint="D9"/>
          <w:sz w:val="16"/>
          <w:szCs w:val="16"/>
        </w:rPr>
      </w:pPr>
      <w:r w:rsidRPr="00305EEE">
        <w:rPr>
          <w:rStyle w:val="given-name"/>
          <w:rFonts w:ascii="Times New Roman" w:hAnsi="Times New Roman" w:cs="Times New Roman"/>
          <w:color w:val="262626" w:themeColor="text1" w:themeTint="D9"/>
          <w:sz w:val="16"/>
          <w:szCs w:val="16"/>
        </w:rPr>
        <w:t xml:space="preserve">[47] </w:t>
      </w:r>
      <w:r w:rsidRPr="00836434">
        <w:rPr>
          <w:rStyle w:val="given-name"/>
          <w:rFonts w:ascii="Times New Roman" w:hAnsi="Times New Roman" w:cs="Times New Roman"/>
          <w:color w:val="262626" w:themeColor="text1" w:themeTint="D9"/>
          <w:sz w:val="16"/>
          <w:szCs w:val="16"/>
        </w:rPr>
        <w:t>Rongchuan</w:t>
      </w:r>
      <w:r w:rsidRPr="00836434">
        <w:rPr>
          <w:rStyle w:val="react-xocs-alternative-link"/>
          <w:rFonts w:ascii="Times New Roman" w:hAnsi="Times New Roman" w:cs="Times New Roman"/>
          <w:color w:val="262626" w:themeColor="text1" w:themeTint="D9"/>
          <w:sz w:val="16"/>
          <w:szCs w:val="16"/>
        </w:rPr>
        <w:t> </w:t>
      </w:r>
      <w:proofErr w:type="gramStart"/>
      <w:r w:rsidRPr="00836434">
        <w:rPr>
          <w:rStyle w:val="text"/>
          <w:rFonts w:ascii="Times New Roman" w:hAnsi="Times New Roman" w:cs="Times New Roman"/>
          <w:color w:val="262626" w:themeColor="text1" w:themeTint="D9"/>
          <w:sz w:val="16"/>
          <w:szCs w:val="16"/>
        </w:rPr>
        <w:t>Ye</w:t>
      </w:r>
      <w:r w:rsidRPr="00836434">
        <w:rPr>
          <w:rStyle w:val="react-xocs-alternative-link"/>
          <w:rFonts w:ascii="Times New Roman" w:hAnsi="Times New Roman" w:cs="Times New Roman"/>
          <w:color w:val="262626" w:themeColor="text1" w:themeTint="D9"/>
          <w:sz w:val="16"/>
          <w:szCs w:val="16"/>
        </w:rPr>
        <w:t> </w:t>
      </w:r>
      <w:r w:rsidRPr="00836434">
        <w:rPr>
          <w:rFonts w:ascii="Times New Roman" w:hAnsi="Times New Roman" w:cs="Times New Roman"/>
          <w:color w:val="262626" w:themeColor="text1" w:themeTint="D9"/>
          <w:sz w:val="16"/>
          <w:szCs w:val="16"/>
        </w:rPr>
        <w:t>,</w:t>
      </w:r>
      <w:proofErr w:type="gramEnd"/>
      <w:r w:rsidRPr="00836434">
        <w:rPr>
          <w:rFonts w:ascii="Times New Roman" w:hAnsi="Times New Roman" w:cs="Times New Roman"/>
          <w:color w:val="262626" w:themeColor="text1" w:themeTint="D9"/>
          <w:sz w:val="16"/>
          <w:szCs w:val="16"/>
        </w:rPr>
        <w:t> </w:t>
      </w:r>
      <w:r w:rsidRPr="00836434">
        <w:rPr>
          <w:rStyle w:val="given-name"/>
          <w:rFonts w:ascii="Times New Roman" w:hAnsi="Times New Roman" w:cs="Times New Roman"/>
          <w:color w:val="262626" w:themeColor="text1" w:themeTint="D9"/>
          <w:sz w:val="16"/>
          <w:szCs w:val="16"/>
        </w:rPr>
        <w:t>Huosheng</w:t>
      </w:r>
      <w:r w:rsidRPr="00836434">
        <w:rPr>
          <w:rStyle w:val="react-xocs-alternative-link"/>
          <w:rFonts w:ascii="Times New Roman" w:hAnsi="Times New Roman" w:cs="Times New Roman"/>
          <w:color w:val="262626" w:themeColor="text1" w:themeTint="D9"/>
          <w:sz w:val="16"/>
          <w:szCs w:val="16"/>
        </w:rPr>
        <w:t> </w:t>
      </w:r>
      <w:r w:rsidRPr="00836434">
        <w:rPr>
          <w:rStyle w:val="text"/>
          <w:rFonts w:ascii="Times New Roman" w:hAnsi="Times New Roman" w:cs="Times New Roman"/>
          <w:color w:val="262626" w:themeColor="text1" w:themeTint="D9"/>
          <w:sz w:val="16"/>
          <w:szCs w:val="16"/>
        </w:rPr>
        <w:t>Li</w:t>
      </w:r>
      <w:r w:rsidRPr="00836434">
        <w:rPr>
          <w:rStyle w:val="react-xocs-alternative-link"/>
          <w:rFonts w:ascii="Times New Roman" w:hAnsi="Times New Roman" w:cs="Times New Roman"/>
          <w:color w:val="262626" w:themeColor="text1" w:themeTint="D9"/>
          <w:sz w:val="16"/>
          <w:szCs w:val="16"/>
        </w:rPr>
        <w:t> </w:t>
      </w:r>
      <w:r w:rsidRPr="00836434">
        <w:rPr>
          <w:rFonts w:ascii="Times New Roman" w:hAnsi="Times New Roman" w:cs="Times New Roman"/>
          <w:color w:val="262626" w:themeColor="text1" w:themeTint="D9"/>
          <w:sz w:val="16"/>
          <w:szCs w:val="16"/>
        </w:rPr>
        <w:t>, </w:t>
      </w:r>
      <w:r w:rsidRPr="00836434">
        <w:rPr>
          <w:rStyle w:val="given-name"/>
          <w:rFonts w:ascii="Times New Roman" w:hAnsi="Times New Roman" w:cs="Times New Roman"/>
          <w:color w:val="262626" w:themeColor="text1" w:themeTint="D9"/>
          <w:sz w:val="16"/>
          <w:szCs w:val="16"/>
        </w:rPr>
        <w:t>Jianyou</w:t>
      </w:r>
      <w:r w:rsidRPr="00836434">
        <w:rPr>
          <w:rStyle w:val="react-xocs-alternative-link"/>
          <w:rFonts w:ascii="Times New Roman" w:hAnsi="Times New Roman" w:cs="Times New Roman"/>
          <w:color w:val="262626" w:themeColor="text1" w:themeTint="D9"/>
          <w:sz w:val="16"/>
          <w:szCs w:val="16"/>
        </w:rPr>
        <w:t> </w:t>
      </w:r>
      <w:r w:rsidRPr="00836434">
        <w:rPr>
          <w:rStyle w:val="text"/>
          <w:rFonts w:ascii="Times New Roman" w:hAnsi="Times New Roman" w:cs="Times New Roman"/>
          <w:color w:val="262626" w:themeColor="text1" w:themeTint="D9"/>
          <w:sz w:val="16"/>
          <w:szCs w:val="16"/>
        </w:rPr>
        <w:t>Long</w:t>
      </w:r>
      <w:r w:rsidRPr="00836434">
        <w:rPr>
          <w:rStyle w:val="react-xocs-alternative-link"/>
          <w:rFonts w:ascii="Times New Roman" w:hAnsi="Times New Roman" w:cs="Times New Roman"/>
          <w:color w:val="262626" w:themeColor="text1" w:themeTint="D9"/>
          <w:sz w:val="16"/>
          <w:szCs w:val="16"/>
        </w:rPr>
        <w:t> </w:t>
      </w:r>
      <w:r w:rsidRPr="00836434">
        <w:rPr>
          <w:rFonts w:ascii="Times New Roman" w:hAnsi="Times New Roman" w:cs="Times New Roman"/>
          <w:color w:val="262626" w:themeColor="text1" w:themeTint="D9"/>
          <w:sz w:val="16"/>
          <w:szCs w:val="16"/>
        </w:rPr>
        <w:t>, </w:t>
      </w:r>
      <w:r w:rsidRPr="00836434">
        <w:rPr>
          <w:rStyle w:val="given-name"/>
          <w:rFonts w:ascii="Times New Roman" w:hAnsi="Times New Roman" w:cs="Times New Roman"/>
          <w:color w:val="262626" w:themeColor="text1" w:themeTint="D9"/>
          <w:sz w:val="16"/>
          <w:szCs w:val="16"/>
        </w:rPr>
        <w:t>Yaxuan</w:t>
      </w:r>
      <w:r w:rsidRPr="00836434">
        <w:rPr>
          <w:rStyle w:val="react-xocs-alternative-link"/>
          <w:rFonts w:ascii="Times New Roman" w:hAnsi="Times New Roman" w:cs="Times New Roman"/>
          <w:color w:val="262626" w:themeColor="text1" w:themeTint="D9"/>
          <w:sz w:val="16"/>
          <w:szCs w:val="16"/>
        </w:rPr>
        <w:t> </w:t>
      </w:r>
      <w:r w:rsidRPr="00836434">
        <w:rPr>
          <w:rStyle w:val="text"/>
          <w:rFonts w:ascii="Times New Roman" w:hAnsi="Times New Roman" w:cs="Times New Roman"/>
          <w:color w:val="262626" w:themeColor="text1" w:themeTint="D9"/>
          <w:sz w:val="16"/>
          <w:szCs w:val="16"/>
        </w:rPr>
        <w:t>Wang</w:t>
      </w:r>
      <w:r w:rsidRPr="00836434">
        <w:rPr>
          <w:rStyle w:val="react-xocs-alternative-link"/>
          <w:rFonts w:ascii="Times New Roman" w:hAnsi="Times New Roman" w:cs="Times New Roman"/>
          <w:color w:val="262626" w:themeColor="text1" w:themeTint="D9"/>
          <w:sz w:val="16"/>
          <w:szCs w:val="16"/>
        </w:rPr>
        <w:t> </w:t>
      </w:r>
      <w:r w:rsidRPr="00836434">
        <w:rPr>
          <w:rFonts w:ascii="Times New Roman" w:hAnsi="Times New Roman" w:cs="Times New Roman"/>
          <w:color w:val="262626" w:themeColor="text1" w:themeTint="D9"/>
          <w:sz w:val="16"/>
          <w:szCs w:val="16"/>
        </w:rPr>
        <w:t>, </w:t>
      </w:r>
      <w:r w:rsidRPr="00836434">
        <w:rPr>
          <w:rStyle w:val="given-name"/>
          <w:rFonts w:ascii="Times New Roman" w:hAnsi="Times New Roman" w:cs="Times New Roman"/>
          <w:color w:val="262626" w:themeColor="text1" w:themeTint="D9"/>
          <w:sz w:val="16"/>
          <w:szCs w:val="16"/>
        </w:rPr>
        <w:t>Dan</w:t>
      </w:r>
      <w:r w:rsidRPr="00836434">
        <w:rPr>
          <w:rStyle w:val="react-xocs-alternative-link"/>
          <w:rFonts w:ascii="Times New Roman" w:hAnsi="Times New Roman" w:cs="Times New Roman"/>
          <w:color w:val="262626" w:themeColor="text1" w:themeTint="D9"/>
          <w:sz w:val="16"/>
          <w:szCs w:val="16"/>
        </w:rPr>
        <w:t> </w:t>
      </w:r>
      <w:r w:rsidRPr="00836434">
        <w:rPr>
          <w:rStyle w:val="text"/>
          <w:rFonts w:ascii="Times New Roman" w:hAnsi="Times New Roman" w:cs="Times New Roman"/>
          <w:color w:val="262626" w:themeColor="text1" w:themeTint="D9"/>
          <w:sz w:val="16"/>
          <w:szCs w:val="16"/>
        </w:rPr>
        <w:t>Peng</w:t>
      </w:r>
      <w:r w:rsidRPr="00836434">
        <w:rPr>
          <w:rStyle w:val="react-xocs-alternative-link"/>
          <w:rFonts w:ascii="Times New Roman" w:hAnsi="Times New Roman" w:cs="Times New Roman"/>
          <w:color w:val="262626" w:themeColor="text1" w:themeTint="D9"/>
          <w:sz w:val="16"/>
          <w:szCs w:val="16"/>
        </w:rPr>
        <w:t> ‘‘</w:t>
      </w:r>
      <w:r w:rsidRPr="00836434">
        <w:rPr>
          <w:rStyle w:val="title-text"/>
          <w:rFonts w:ascii="Times New Roman" w:hAnsi="Times New Roman" w:cs="Times New Roman"/>
          <w:color w:val="262626" w:themeColor="text1" w:themeTint="D9"/>
          <w:sz w:val="16"/>
          <w:szCs w:val="16"/>
        </w:rPr>
        <w:t>Bio-aerogels derived from corn stalk and </w:t>
      </w:r>
      <w:proofErr w:type="spellStart"/>
      <w:r w:rsidRPr="00836434">
        <w:rPr>
          <w:rStyle w:val="Emphasis"/>
          <w:rFonts w:ascii="Times New Roman" w:hAnsi="Times New Roman" w:cs="Times New Roman"/>
          <w:color w:val="262626" w:themeColor="text1" w:themeTint="D9"/>
          <w:sz w:val="16"/>
          <w:szCs w:val="16"/>
        </w:rPr>
        <w:t>Premna</w:t>
      </w:r>
      <w:proofErr w:type="spellEnd"/>
    </w:p>
    <w:p w14:paraId="3E038D5B" w14:textId="5B4D9A31" w:rsidR="00E92645" w:rsidRPr="00836434" w:rsidRDefault="00B22D97" w:rsidP="00836434">
      <w:pPr>
        <w:spacing w:after="120" w:line="240" w:lineRule="auto"/>
        <w:rPr>
          <w:rStyle w:val="title-text"/>
          <w:rFonts w:ascii="Times New Roman" w:hAnsi="Times New Roman" w:cs="Times New Roman"/>
          <w:color w:val="262626" w:themeColor="text1" w:themeTint="D9"/>
          <w:sz w:val="16"/>
          <w:szCs w:val="16"/>
        </w:rPr>
      </w:pPr>
      <w:r>
        <w:rPr>
          <w:rStyle w:val="Emphasis"/>
          <w:rFonts w:ascii="Times New Roman" w:hAnsi="Times New Roman" w:cs="Times New Roman"/>
          <w:color w:val="262626" w:themeColor="text1" w:themeTint="D9"/>
          <w:sz w:val="16"/>
          <w:szCs w:val="16"/>
        </w:rPr>
        <w:t xml:space="preserve">       </w:t>
      </w:r>
      <w:proofErr w:type="spellStart"/>
      <w:r w:rsidR="00E92645" w:rsidRPr="00836434">
        <w:rPr>
          <w:rStyle w:val="Emphasis"/>
          <w:rFonts w:ascii="Times New Roman" w:hAnsi="Times New Roman" w:cs="Times New Roman"/>
          <w:color w:val="262626" w:themeColor="text1" w:themeTint="D9"/>
          <w:sz w:val="16"/>
          <w:szCs w:val="16"/>
        </w:rPr>
        <w:t>Microphylla</w:t>
      </w:r>
      <w:proofErr w:type="spellEnd"/>
      <w:r w:rsidR="00E92645" w:rsidRPr="00836434">
        <w:rPr>
          <w:rStyle w:val="title-text"/>
          <w:rFonts w:ascii="Times New Roman" w:hAnsi="Times New Roman" w:cs="Times New Roman"/>
          <w:color w:val="262626" w:themeColor="text1" w:themeTint="D9"/>
          <w:sz w:val="16"/>
          <w:szCs w:val="16"/>
        </w:rPr>
        <w:t xml:space="preserve"> leaves as eco-friendly sorbents for oily water treatment’’ The role of microstructure in adsorption performance </w:t>
      </w:r>
    </w:p>
    <w:p w14:paraId="2952AEB5" w14:textId="1A73A8BB" w:rsidR="00D066B1" w:rsidRPr="00305EEE" w:rsidRDefault="00B22D97" w:rsidP="00836434">
      <w:pPr>
        <w:spacing w:after="120" w:line="240" w:lineRule="auto"/>
        <w:rPr>
          <w:rFonts w:ascii="Times New Roman" w:hAnsi="Times New Roman" w:cs="Times New Roman"/>
          <w:color w:val="262626" w:themeColor="text1" w:themeTint="D9"/>
          <w:sz w:val="16"/>
          <w:szCs w:val="16"/>
        </w:rPr>
      </w:pPr>
      <w:r>
        <w:rPr>
          <w:rStyle w:val="Hyperlink"/>
          <w:rFonts w:ascii="Times New Roman" w:hAnsi="Times New Roman" w:cs="Times New Roman"/>
          <w:color w:val="262626" w:themeColor="text1" w:themeTint="D9"/>
          <w:sz w:val="16"/>
          <w:szCs w:val="16"/>
          <w:u w:val="none"/>
        </w:rPr>
        <w:t xml:space="preserve">       </w:t>
      </w:r>
      <w:hyperlink r:id="rId64" w:history="1">
        <w:r w:rsidRPr="001C55B9">
          <w:rPr>
            <w:rStyle w:val="Hyperlink"/>
            <w:rFonts w:ascii="Times New Roman" w:hAnsi="Times New Roman" w:cs="Times New Roman"/>
            <w:sz w:val="16"/>
            <w:szCs w:val="16"/>
          </w:rPr>
          <w:t>Volume   403</w:t>
        </w:r>
      </w:hyperlink>
      <w:r w:rsidR="00E92645" w:rsidRPr="00836434">
        <w:rPr>
          <w:rFonts w:ascii="Times New Roman" w:hAnsi="Times New Roman" w:cs="Times New Roman"/>
          <w:color w:val="262626" w:themeColor="text1" w:themeTint="D9"/>
          <w:sz w:val="16"/>
          <w:szCs w:val="16"/>
        </w:rPr>
        <w:t xml:space="preserve">, 1 June 2023, 136720 </w:t>
      </w:r>
      <w:hyperlink r:id="rId65" w:tgtFrame="_blank" w:tooltip="Persistent link using digital object identifier" w:history="1">
        <w:r w:rsidR="00E92645" w:rsidRPr="00836434">
          <w:rPr>
            <w:rStyle w:val="anchor-text"/>
            <w:rFonts w:ascii="Times New Roman" w:hAnsi="Times New Roman" w:cs="Times New Roman"/>
            <w:color w:val="262626" w:themeColor="text1" w:themeTint="D9"/>
            <w:sz w:val="16"/>
            <w:szCs w:val="16"/>
          </w:rPr>
          <w:t>https://doi.org/10.1016/j.jclepro.2023.136720</w:t>
        </w:r>
      </w:hyperlink>
    </w:p>
    <w:p w14:paraId="640516A4" w14:textId="3919E76B" w:rsidR="00E92645" w:rsidRPr="00305EEE" w:rsidRDefault="007C4CD1" w:rsidP="00836434">
      <w:pPr>
        <w:pStyle w:val="Heading1"/>
        <w:spacing w:before="0" w:line="240" w:lineRule="auto"/>
        <w:rPr>
          <w:rStyle w:val="title-text"/>
          <w:color w:val="0D0D0D" w:themeColor="text1" w:themeTint="F2"/>
          <w:sz w:val="16"/>
          <w:szCs w:val="16"/>
        </w:rPr>
      </w:pPr>
      <w:r w:rsidRPr="00305EEE">
        <w:rPr>
          <w:color w:val="0D0D0D" w:themeColor="text1" w:themeTint="F2"/>
          <w:sz w:val="16"/>
          <w:szCs w:val="16"/>
          <w:lang w:eastAsia="en-IN"/>
        </w:rPr>
        <w:t xml:space="preserve"> [48]</w:t>
      </w:r>
      <w:r w:rsidR="00B22D97">
        <w:rPr>
          <w:color w:val="0D0D0D" w:themeColor="text1" w:themeTint="F2"/>
          <w:sz w:val="16"/>
          <w:szCs w:val="16"/>
          <w:lang w:eastAsia="en-IN"/>
        </w:rPr>
        <w:t xml:space="preserve"> </w:t>
      </w:r>
      <w:proofErr w:type="spellStart"/>
      <w:r w:rsidR="006B599B" w:rsidRPr="00305EEE">
        <w:rPr>
          <w:rStyle w:val="given-name"/>
          <w:color w:val="0D0D0D" w:themeColor="text1" w:themeTint="F2"/>
          <w:sz w:val="16"/>
          <w:szCs w:val="16"/>
        </w:rPr>
        <w:t>Mohd</w:t>
      </w:r>
      <w:proofErr w:type="spellEnd"/>
      <w:r w:rsidR="006B599B" w:rsidRPr="00305EEE">
        <w:rPr>
          <w:rStyle w:val="given-name"/>
          <w:color w:val="0D0D0D" w:themeColor="text1" w:themeTint="F2"/>
          <w:sz w:val="16"/>
          <w:szCs w:val="16"/>
        </w:rPr>
        <w:t xml:space="preserve"> Ashraf</w:t>
      </w:r>
      <w:r w:rsidR="006B599B" w:rsidRPr="00305EEE">
        <w:rPr>
          <w:rStyle w:val="react-xocs-alternative-link"/>
          <w:color w:val="0D0D0D" w:themeColor="text1" w:themeTint="F2"/>
          <w:sz w:val="16"/>
          <w:szCs w:val="16"/>
        </w:rPr>
        <w:t> </w:t>
      </w:r>
      <w:r w:rsidR="006B599B" w:rsidRPr="00305EEE">
        <w:rPr>
          <w:rStyle w:val="text"/>
          <w:color w:val="0D0D0D" w:themeColor="text1" w:themeTint="F2"/>
          <w:sz w:val="16"/>
          <w:szCs w:val="16"/>
        </w:rPr>
        <w:t>Dar</w:t>
      </w:r>
      <w:r w:rsidR="006B599B" w:rsidRPr="00305EEE">
        <w:rPr>
          <w:rFonts w:ascii="Arial" w:hAnsi="Arial" w:cs="Arial"/>
          <w:color w:val="0D0D0D" w:themeColor="text1" w:themeTint="F2"/>
          <w:sz w:val="16"/>
          <w:szCs w:val="16"/>
        </w:rPr>
        <w:t>, </w:t>
      </w:r>
      <w:r w:rsidR="006B599B" w:rsidRPr="00305EEE">
        <w:rPr>
          <w:rStyle w:val="given-name"/>
          <w:color w:val="0D0D0D" w:themeColor="text1" w:themeTint="F2"/>
          <w:sz w:val="16"/>
          <w:szCs w:val="16"/>
        </w:rPr>
        <w:t>Mohammad</w:t>
      </w:r>
      <w:r w:rsidR="006B599B" w:rsidRPr="00305EEE">
        <w:rPr>
          <w:rStyle w:val="react-xocs-alternative-link"/>
          <w:color w:val="0D0D0D" w:themeColor="text1" w:themeTint="F2"/>
          <w:sz w:val="16"/>
          <w:szCs w:val="16"/>
        </w:rPr>
        <w:t> </w:t>
      </w:r>
      <w:r w:rsidR="006B599B" w:rsidRPr="00305EEE">
        <w:rPr>
          <w:rStyle w:val="text"/>
          <w:color w:val="0D0D0D" w:themeColor="text1" w:themeTint="F2"/>
          <w:sz w:val="16"/>
          <w:szCs w:val="16"/>
        </w:rPr>
        <w:t>Anas</w:t>
      </w:r>
      <w:r w:rsidR="006B599B" w:rsidRPr="00305EEE">
        <w:rPr>
          <w:rFonts w:ascii="Arial" w:hAnsi="Arial" w:cs="Arial"/>
          <w:color w:val="0D0D0D" w:themeColor="text1" w:themeTint="F2"/>
          <w:sz w:val="16"/>
          <w:szCs w:val="16"/>
        </w:rPr>
        <w:t>, </w:t>
      </w:r>
      <w:r w:rsidR="006B599B" w:rsidRPr="00305EEE">
        <w:rPr>
          <w:rStyle w:val="given-name"/>
          <w:color w:val="0D0D0D" w:themeColor="text1" w:themeTint="F2"/>
          <w:sz w:val="16"/>
          <w:szCs w:val="16"/>
        </w:rPr>
        <w:t>Kumari</w:t>
      </w:r>
      <w:r w:rsidR="006B599B" w:rsidRPr="00305EEE">
        <w:rPr>
          <w:rStyle w:val="react-xocs-alternative-link"/>
          <w:color w:val="0D0D0D" w:themeColor="text1" w:themeTint="F2"/>
          <w:sz w:val="16"/>
          <w:szCs w:val="16"/>
        </w:rPr>
        <w:t> </w:t>
      </w:r>
      <w:r w:rsidR="006B599B" w:rsidRPr="00305EEE">
        <w:rPr>
          <w:rStyle w:val="text"/>
          <w:color w:val="0D0D0D" w:themeColor="text1" w:themeTint="F2"/>
          <w:sz w:val="16"/>
          <w:szCs w:val="16"/>
        </w:rPr>
        <w:t>Kajal</w:t>
      </w:r>
      <w:r w:rsidR="006B599B" w:rsidRPr="00305EEE">
        <w:rPr>
          <w:rFonts w:ascii="Arial" w:hAnsi="Arial" w:cs="Arial"/>
          <w:color w:val="0D0D0D" w:themeColor="text1" w:themeTint="F2"/>
          <w:sz w:val="16"/>
          <w:szCs w:val="16"/>
        </w:rPr>
        <w:t>, </w:t>
      </w:r>
      <w:r w:rsidR="006B599B" w:rsidRPr="00305EEE">
        <w:rPr>
          <w:rStyle w:val="given-name"/>
          <w:color w:val="0D0D0D" w:themeColor="text1" w:themeTint="F2"/>
          <w:sz w:val="16"/>
          <w:szCs w:val="16"/>
        </w:rPr>
        <w:t>Sandeep</w:t>
      </w:r>
      <w:r w:rsidR="006B599B" w:rsidRPr="00305EEE">
        <w:rPr>
          <w:rStyle w:val="react-xocs-alternative-link"/>
          <w:color w:val="0D0D0D" w:themeColor="text1" w:themeTint="F2"/>
          <w:sz w:val="16"/>
          <w:szCs w:val="16"/>
        </w:rPr>
        <w:t> </w:t>
      </w:r>
      <w:r w:rsidR="006B599B" w:rsidRPr="00305EEE">
        <w:rPr>
          <w:rStyle w:val="text"/>
          <w:color w:val="0D0D0D" w:themeColor="text1" w:themeTint="F2"/>
          <w:sz w:val="16"/>
          <w:szCs w:val="16"/>
        </w:rPr>
        <w:t>Kumar</w:t>
      </w:r>
      <w:r w:rsidR="006B599B" w:rsidRPr="00305EEE">
        <w:rPr>
          <w:rFonts w:ascii="Arial" w:hAnsi="Arial" w:cs="Arial"/>
          <w:color w:val="0D0D0D" w:themeColor="text1" w:themeTint="F2"/>
          <w:sz w:val="16"/>
          <w:szCs w:val="16"/>
        </w:rPr>
        <w:t>, </w:t>
      </w:r>
      <w:r w:rsidR="006B599B" w:rsidRPr="00305EEE">
        <w:rPr>
          <w:rStyle w:val="given-name"/>
          <w:color w:val="0D0D0D" w:themeColor="text1" w:themeTint="F2"/>
          <w:sz w:val="16"/>
          <w:szCs w:val="16"/>
        </w:rPr>
        <w:t>Garima</w:t>
      </w:r>
      <w:r w:rsidR="006B599B" w:rsidRPr="00305EEE">
        <w:rPr>
          <w:rStyle w:val="react-xocs-alternative-link"/>
          <w:color w:val="0D0D0D" w:themeColor="text1" w:themeTint="F2"/>
          <w:sz w:val="16"/>
          <w:szCs w:val="16"/>
        </w:rPr>
        <w:t> </w:t>
      </w:r>
      <w:r w:rsidR="006B599B" w:rsidRPr="00305EEE">
        <w:rPr>
          <w:rStyle w:val="text"/>
          <w:color w:val="0D0D0D" w:themeColor="text1" w:themeTint="F2"/>
          <w:sz w:val="16"/>
          <w:szCs w:val="16"/>
        </w:rPr>
        <w:t>Kaushik ‘‘</w:t>
      </w:r>
      <w:r w:rsidR="006B599B" w:rsidRPr="00305EEE">
        <w:rPr>
          <w:rStyle w:val="title-text"/>
          <w:color w:val="0D0D0D" w:themeColor="text1" w:themeTint="F2"/>
          <w:sz w:val="16"/>
          <w:szCs w:val="16"/>
        </w:rPr>
        <w:t xml:space="preserve">Adsorptive removal of crystal violet dye </w:t>
      </w:r>
    </w:p>
    <w:p w14:paraId="324276F5" w14:textId="05B9846C" w:rsidR="00C94168" w:rsidRPr="00305EEE" w:rsidRDefault="00B22D97" w:rsidP="00836434">
      <w:pPr>
        <w:pStyle w:val="Heading1"/>
        <w:spacing w:before="0" w:line="240" w:lineRule="auto"/>
        <w:rPr>
          <w:rStyle w:val="anchor-text"/>
          <w:rFonts w:ascii="Arial" w:hAnsi="Arial" w:cs="Arial"/>
          <w:color w:val="0D0D0D" w:themeColor="text1" w:themeTint="F2"/>
          <w:sz w:val="16"/>
          <w:szCs w:val="16"/>
        </w:rPr>
      </w:pPr>
      <w:r>
        <w:rPr>
          <w:rStyle w:val="title-text"/>
          <w:color w:val="0D0D0D" w:themeColor="text1" w:themeTint="F2"/>
          <w:sz w:val="16"/>
          <w:szCs w:val="16"/>
        </w:rPr>
        <w:t xml:space="preserve">          </w:t>
      </w:r>
      <w:r w:rsidR="006B599B" w:rsidRPr="00305EEE">
        <w:rPr>
          <w:rStyle w:val="title-text"/>
          <w:color w:val="0D0D0D" w:themeColor="text1" w:themeTint="F2"/>
          <w:sz w:val="16"/>
          <w:szCs w:val="16"/>
        </w:rPr>
        <w:t>by </w:t>
      </w:r>
      <w:proofErr w:type="spellStart"/>
      <w:r w:rsidR="006B599B" w:rsidRPr="00305EEE">
        <w:rPr>
          <w:rStyle w:val="Emphasis"/>
          <w:color w:val="0D0D0D" w:themeColor="text1" w:themeTint="F2"/>
          <w:sz w:val="16"/>
          <w:szCs w:val="16"/>
        </w:rPr>
        <w:t>Azadirachta</w:t>
      </w:r>
      <w:proofErr w:type="spellEnd"/>
      <w:r w:rsidR="006B599B" w:rsidRPr="00305EEE">
        <w:rPr>
          <w:rStyle w:val="Emphasis"/>
          <w:color w:val="0D0D0D" w:themeColor="text1" w:themeTint="F2"/>
          <w:sz w:val="16"/>
          <w:szCs w:val="16"/>
        </w:rPr>
        <w:t xml:space="preserve"> </w:t>
      </w:r>
      <w:proofErr w:type="spellStart"/>
      <w:r w:rsidR="006B599B" w:rsidRPr="00305EEE">
        <w:rPr>
          <w:rStyle w:val="Emphasis"/>
          <w:color w:val="0D0D0D" w:themeColor="text1" w:themeTint="F2"/>
          <w:sz w:val="16"/>
          <w:szCs w:val="16"/>
        </w:rPr>
        <w:t>indica</w:t>
      </w:r>
      <w:proofErr w:type="spellEnd"/>
      <w:r w:rsidR="006B599B" w:rsidRPr="00305EEE">
        <w:rPr>
          <w:rStyle w:val="title-text"/>
          <w:color w:val="0D0D0D" w:themeColor="text1" w:themeTint="F2"/>
          <w:sz w:val="16"/>
          <w:szCs w:val="16"/>
        </w:rPr>
        <w:t xml:space="preserve"> (neem) sawdust: A low-cost bio-sorbent’’ (2023) </w:t>
      </w:r>
      <w:hyperlink r:id="rId66" w:tgtFrame="_blank" w:tooltip="Persistent link using digital object identifier" w:history="1">
        <w:r w:rsidR="006B599B" w:rsidRPr="00305EEE">
          <w:rPr>
            <w:rStyle w:val="anchor-text"/>
            <w:rFonts w:ascii="Arial" w:hAnsi="Arial" w:cs="Arial"/>
            <w:color w:val="0D0D0D" w:themeColor="text1" w:themeTint="F2"/>
            <w:sz w:val="16"/>
            <w:szCs w:val="16"/>
          </w:rPr>
          <w:t>https://doi.org/10.1016/j.chnaes.2023.02.011</w:t>
        </w:r>
      </w:hyperlink>
    </w:p>
    <w:p w14:paraId="3ADA65A1" w14:textId="77777777" w:rsidR="00245267" w:rsidRPr="00305EEE" w:rsidRDefault="00245267" w:rsidP="00245267">
      <w:pPr>
        <w:pStyle w:val="ListParagraph"/>
        <w:rPr>
          <w:rFonts w:ascii="Times New Roman" w:hAnsi="Times New Roman" w:cs="Times New Roman"/>
          <w:sz w:val="16"/>
          <w:szCs w:val="16"/>
        </w:rPr>
      </w:pPr>
    </w:p>
    <w:p w14:paraId="6779960C" w14:textId="7FC95F5C" w:rsidR="00C94168" w:rsidRPr="00420B52" w:rsidRDefault="00C94168" w:rsidP="00836434">
      <w:pPr>
        <w:pStyle w:val="Heading1"/>
        <w:spacing w:before="0" w:line="240" w:lineRule="auto"/>
        <w:rPr>
          <w:rFonts w:ascii="Times New Roman" w:hAnsi="Times New Roman" w:cs="Times New Roman"/>
          <w:color w:val="222222"/>
          <w:sz w:val="16"/>
          <w:szCs w:val="16"/>
        </w:rPr>
      </w:pPr>
      <w:r w:rsidRPr="00305EEE">
        <w:rPr>
          <w:rFonts w:ascii="Helvetica" w:hAnsi="Helvetica" w:cs="Helvetica"/>
          <w:color w:val="666666"/>
          <w:spacing w:val="5"/>
          <w:sz w:val="16"/>
          <w:szCs w:val="16"/>
        </w:rPr>
        <w:t>[49</w:t>
      </w:r>
      <w:r w:rsidR="00BA2574">
        <w:rPr>
          <w:rFonts w:ascii="Helvetica" w:hAnsi="Helvetica" w:cs="Helvetica"/>
          <w:color w:val="666666"/>
          <w:spacing w:val="5"/>
          <w:sz w:val="16"/>
          <w:szCs w:val="16"/>
        </w:rPr>
        <w:t>]</w:t>
      </w:r>
      <w:hyperlink r:id="rId67" w:anchor="auth-Dipesh-Chandra-Aff1" w:history="1">
        <w:r w:rsidRPr="00420B52">
          <w:rPr>
            <w:rStyle w:val="Hyperlink"/>
            <w:rFonts w:ascii="Times New Roman" w:hAnsi="Times New Roman" w:cs="Times New Roman"/>
            <w:color w:val="auto"/>
            <w:sz w:val="16"/>
            <w:szCs w:val="16"/>
            <w:u w:val="none"/>
          </w:rPr>
          <w:t>Dipesh Chandra</w:t>
        </w:r>
      </w:hyperlink>
      <w:r w:rsidRPr="00420B52">
        <w:rPr>
          <w:rFonts w:ascii="Times New Roman" w:hAnsi="Times New Roman" w:cs="Times New Roman"/>
          <w:color w:val="auto"/>
          <w:sz w:val="16"/>
          <w:szCs w:val="16"/>
        </w:rPr>
        <w:t>, </w:t>
      </w:r>
      <w:hyperlink r:id="rId68" w:anchor="auth-Md__Tamzid_Hossain-Molla-Aff1" w:history="1">
        <w:r w:rsidRPr="00420B52">
          <w:rPr>
            <w:rStyle w:val="Hyperlink"/>
            <w:rFonts w:ascii="Times New Roman" w:hAnsi="Times New Roman" w:cs="Times New Roman"/>
            <w:color w:val="auto"/>
            <w:sz w:val="16"/>
            <w:szCs w:val="16"/>
            <w:u w:val="none"/>
          </w:rPr>
          <w:t xml:space="preserve">Md. </w:t>
        </w:r>
        <w:proofErr w:type="spellStart"/>
        <w:r w:rsidRPr="00420B52">
          <w:rPr>
            <w:rStyle w:val="Hyperlink"/>
            <w:rFonts w:ascii="Times New Roman" w:hAnsi="Times New Roman" w:cs="Times New Roman"/>
            <w:color w:val="auto"/>
            <w:sz w:val="16"/>
            <w:szCs w:val="16"/>
            <w:u w:val="none"/>
          </w:rPr>
          <w:t>Tamzid</w:t>
        </w:r>
        <w:proofErr w:type="spellEnd"/>
        <w:r w:rsidRPr="00420B52">
          <w:rPr>
            <w:rStyle w:val="Hyperlink"/>
            <w:rFonts w:ascii="Times New Roman" w:hAnsi="Times New Roman" w:cs="Times New Roman"/>
            <w:color w:val="auto"/>
            <w:sz w:val="16"/>
            <w:szCs w:val="16"/>
            <w:u w:val="none"/>
          </w:rPr>
          <w:t xml:space="preserve"> Hossain </w:t>
        </w:r>
        <w:proofErr w:type="spellStart"/>
        <w:r w:rsidRPr="00420B52">
          <w:rPr>
            <w:rStyle w:val="Hyperlink"/>
            <w:rFonts w:ascii="Times New Roman" w:hAnsi="Times New Roman" w:cs="Times New Roman"/>
            <w:color w:val="auto"/>
            <w:sz w:val="16"/>
            <w:szCs w:val="16"/>
            <w:u w:val="none"/>
          </w:rPr>
          <w:t>Molla</w:t>
        </w:r>
        <w:proofErr w:type="spellEnd"/>
      </w:hyperlink>
      <w:r w:rsidRPr="00420B52">
        <w:rPr>
          <w:rFonts w:ascii="Times New Roman" w:hAnsi="Times New Roman" w:cs="Times New Roman"/>
          <w:color w:val="auto"/>
          <w:sz w:val="16"/>
          <w:szCs w:val="16"/>
        </w:rPr>
        <w:t>, </w:t>
      </w:r>
      <w:hyperlink r:id="rId69" w:anchor="auth-Md__Abul-Bashar-Aff1" w:history="1">
        <w:r w:rsidRPr="00420B52">
          <w:rPr>
            <w:rStyle w:val="Hyperlink"/>
            <w:rFonts w:ascii="Times New Roman" w:hAnsi="Times New Roman" w:cs="Times New Roman"/>
            <w:color w:val="auto"/>
            <w:sz w:val="16"/>
            <w:szCs w:val="16"/>
            <w:u w:val="none"/>
          </w:rPr>
          <w:t>Md. Abul Bashar</w:t>
        </w:r>
      </w:hyperlink>
      <w:r w:rsidRPr="00420B52">
        <w:rPr>
          <w:rFonts w:ascii="Times New Roman" w:hAnsi="Times New Roman" w:cs="Times New Roman"/>
          <w:color w:val="auto"/>
          <w:sz w:val="16"/>
          <w:szCs w:val="16"/>
        </w:rPr>
        <w:t>, </w:t>
      </w:r>
      <w:hyperlink r:id="rId70" w:anchor="auth-Md__Suman-Islam-Aff1" w:history="1">
        <w:r w:rsidRPr="00420B52">
          <w:rPr>
            <w:rStyle w:val="Hyperlink"/>
            <w:rFonts w:ascii="Times New Roman" w:hAnsi="Times New Roman" w:cs="Times New Roman"/>
            <w:color w:val="auto"/>
            <w:sz w:val="16"/>
            <w:szCs w:val="16"/>
            <w:u w:val="none"/>
          </w:rPr>
          <w:t>Md. Suman Islam</w:t>
        </w:r>
      </w:hyperlink>
      <w:r w:rsidRPr="00420B52">
        <w:rPr>
          <w:rFonts w:ascii="Times New Roman" w:hAnsi="Times New Roman" w:cs="Times New Roman"/>
          <w:color w:val="auto"/>
          <w:sz w:val="16"/>
          <w:szCs w:val="16"/>
        </w:rPr>
        <w:t> &amp; </w:t>
      </w:r>
      <w:hyperlink r:id="rId71" w:anchor="auth-Md__Shameem-Ahsan-Aff1" w:history="1">
        <w:r w:rsidRPr="00420B52">
          <w:rPr>
            <w:rStyle w:val="Hyperlink"/>
            <w:rFonts w:ascii="Times New Roman" w:hAnsi="Times New Roman" w:cs="Times New Roman"/>
            <w:color w:val="auto"/>
            <w:sz w:val="16"/>
            <w:szCs w:val="16"/>
            <w:u w:val="none"/>
          </w:rPr>
          <w:t>Md. Shameem Ahsan</w:t>
        </w:r>
      </w:hyperlink>
      <w:r w:rsidRPr="00420B52">
        <w:rPr>
          <w:rFonts w:ascii="Times New Roman" w:hAnsi="Times New Roman" w:cs="Times New Roman"/>
          <w:color w:val="auto"/>
          <w:sz w:val="16"/>
          <w:szCs w:val="16"/>
        </w:rPr>
        <w:t> </w:t>
      </w:r>
      <w:r w:rsidRPr="00420B52">
        <w:rPr>
          <w:rFonts w:ascii="Times New Roman" w:hAnsi="Times New Roman" w:cs="Times New Roman"/>
          <w:color w:val="222222"/>
          <w:sz w:val="16"/>
          <w:szCs w:val="16"/>
        </w:rPr>
        <w:t xml:space="preserve">‘‘Chitosan-based </w:t>
      </w:r>
      <w:proofErr w:type="spellStart"/>
      <w:r w:rsidRPr="00420B52">
        <w:rPr>
          <w:rFonts w:ascii="Times New Roman" w:hAnsi="Times New Roman" w:cs="Times New Roman"/>
          <w:color w:val="222222"/>
          <w:sz w:val="16"/>
          <w:szCs w:val="16"/>
        </w:rPr>
        <w:t>nano</w:t>
      </w:r>
      <w:proofErr w:type="spellEnd"/>
      <w:r w:rsidRPr="00420B52">
        <w:rPr>
          <w:rFonts w:ascii="Times New Roman" w:hAnsi="Times New Roman" w:cs="Times New Roman"/>
          <w:color w:val="222222"/>
          <w:sz w:val="16"/>
          <w:szCs w:val="16"/>
        </w:rPr>
        <w:t xml:space="preserve">- </w:t>
      </w:r>
    </w:p>
    <w:p w14:paraId="3E7E2BEB" w14:textId="4B17863C" w:rsidR="00C94168" w:rsidRPr="00420B52" w:rsidRDefault="00B22D97" w:rsidP="00836434">
      <w:pPr>
        <w:pStyle w:val="Heading1"/>
        <w:spacing w:before="0" w:line="240" w:lineRule="auto"/>
        <w:rPr>
          <w:rFonts w:ascii="Times New Roman" w:hAnsi="Times New Roman" w:cs="Times New Roman"/>
          <w:color w:val="222222"/>
          <w:sz w:val="16"/>
          <w:szCs w:val="16"/>
        </w:rPr>
      </w:pPr>
      <w:r>
        <w:rPr>
          <w:rFonts w:ascii="Times New Roman" w:hAnsi="Times New Roman" w:cs="Times New Roman"/>
          <w:color w:val="222222"/>
          <w:sz w:val="16"/>
          <w:szCs w:val="16"/>
        </w:rPr>
        <w:t xml:space="preserve">        </w:t>
      </w:r>
      <w:r w:rsidR="00C94168" w:rsidRPr="00420B52">
        <w:rPr>
          <w:rFonts w:ascii="Times New Roman" w:hAnsi="Times New Roman" w:cs="Times New Roman"/>
          <w:color w:val="222222"/>
          <w:sz w:val="16"/>
          <w:szCs w:val="16"/>
        </w:rPr>
        <w:t xml:space="preserve">sorbents: synthesis, surface modification, characterisation and application in Cd (II), Co (II), Cu (II) and Pb (II) ions removal from   </w:t>
      </w:r>
    </w:p>
    <w:p w14:paraId="09679CE2" w14:textId="77777777" w:rsidR="00836434" w:rsidRDefault="00C94168" w:rsidP="009A6A97">
      <w:pPr>
        <w:pStyle w:val="Heading1"/>
        <w:spacing w:before="0" w:line="240" w:lineRule="auto"/>
        <w:rPr>
          <w:rFonts w:ascii="Times New Roman" w:hAnsi="Times New Roman" w:cs="Times New Roman"/>
          <w:color w:val="222222"/>
          <w:sz w:val="16"/>
          <w:szCs w:val="16"/>
        </w:rPr>
      </w:pPr>
      <w:r w:rsidRPr="00420B52">
        <w:rPr>
          <w:rFonts w:ascii="Times New Roman" w:hAnsi="Times New Roman" w:cs="Times New Roman"/>
          <w:color w:val="222222"/>
          <w:sz w:val="16"/>
          <w:szCs w:val="16"/>
        </w:rPr>
        <w:t xml:space="preserve">          </w:t>
      </w:r>
      <w:proofErr w:type="spellStart"/>
      <w:r w:rsidRPr="00420B52">
        <w:rPr>
          <w:rFonts w:ascii="Times New Roman" w:hAnsi="Times New Roman" w:cs="Times New Roman"/>
          <w:color w:val="222222"/>
          <w:sz w:val="16"/>
          <w:szCs w:val="16"/>
        </w:rPr>
        <w:t>wastewater’’</w:t>
      </w:r>
      <w:r w:rsidRPr="00420B52">
        <w:rPr>
          <w:rStyle w:val="u-visually-hidden"/>
          <w:rFonts w:ascii="Times New Roman" w:hAnsi="Times New Roman" w:cs="Times New Roman"/>
          <w:b/>
          <w:bCs/>
          <w:color w:val="222222"/>
          <w:sz w:val="16"/>
          <w:szCs w:val="16"/>
          <w:bdr w:val="none" w:sz="0" w:space="0" w:color="auto" w:frame="1"/>
        </w:rPr>
        <w:t>volume</w:t>
      </w:r>
      <w:proofErr w:type="spellEnd"/>
      <w:r w:rsidRPr="00420B52">
        <w:rPr>
          <w:rFonts w:ascii="Times New Roman" w:hAnsi="Times New Roman" w:cs="Times New Roman"/>
          <w:b/>
          <w:bCs/>
          <w:color w:val="222222"/>
          <w:sz w:val="16"/>
          <w:szCs w:val="16"/>
        </w:rPr>
        <w:t> 13</w:t>
      </w:r>
      <w:r w:rsidRPr="00420B52">
        <w:rPr>
          <w:rFonts w:ascii="Times New Roman" w:hAnsi="Times New Roman" w:cs="Times New Roman"/>
          <w:color w:val="222222"/>
          <w:sz w:val="16"/>
          <w:szCs w:val="16"/>
        </w:rPr>
        <w:t xml:space="preserve">, Article number: 6050 (2023) </w:t>
      </w:r>
    </w:p>
    <w:p w14:paraId="66FA3AA7" w14:textId="77777777" w:rsidR="009A6A97" w:rsidRPr="009A6A97" w:rsidRDefault="009A6A97" w:rsidP="009A6A97"/>
    <w:p w14:paraId="28A90D7C" w14:textId="08F7C2B8" w:rsidR="00C94168" w:rsidRPr="00305EEE" w:rsidRDefault="00C94168" w:rsidP="00836434">
      <w:pPr>
        <w:pStyle w:val="Heading1"/>
        <w:spacing w:before="0" w:line="240" w:lineRule="auto"/>
        <w:rPr>
          <w:rStyle w:val="title-text"/>
          <w:rFonts w:ascii="Times New Roman" w:hAnsi="Times New Roman" w:cs="Times New Roman"/>
          <w:color w:val="2E2E2E"/>
          <w:sz w:val="16"/>
          <w:szCs w:val="16"/>
        </w:rPr>
      </w:pPr>
      <w:r w:rsidRPr="00305EEE">
        <w:rPr>
          <w:rFonts w:ascii="Times New Roman" w:hAnsi="Times New Roman" w:cs="Times New Roman"/>
          <w:color w:val="0D0D0D" w:themeColor="text1" w:themeTint="F2"/>
          <w:sz w:val="16"/>
          <w:szCs w:val="16"/>
        </w:rPr>
        <w:t>[</w:t>
      </w:r>
      <w:r w:rsidR="00BA2574" w:rsidRPr="00305EEE">
        <w:rPr>
          <w:rFonts w:ascii="Times New Roman" w:hAnsi="Times New Roman" w:cs="Times New Roman"/>
          <w:color w:val="0D0D0D" w:themeColor="text1" w:themeTint="F2"/>
          <w:sz w:val="16"/>
          <w:szCs w:val="16"/>
        </w:rPr>
        <w:t>50]</w:t>
      </w:r>
      <w:r w:rsidR="00BA2574" w:rsidRPr="00305EEE">
        <w:rPr>
          <w:rFonts w:ascii="Times New Roman" w:eastAsia="Times New Roman" w:hAnsi="Times New Roman" w:cs="Times New Roman"/>
          <w:color w:val="2E2E2E"/>
          <w:sz w:val="16"/>
          <w:szCs w:val="16"/>
          <w:lang w:eastAsia="en-IN"/>
        </w:rPr>
        <w:t xml:space="preserve"> </w:t>
      </w:r>
      <w:proofErr w:type="spellStart"/>
      <w:r w:rsidR="00BA2574" w:rsidRPr="00305EEE">
        <w:rPr>
          <w:rFonts w:ascii="Times New Roman" w:eastAsia="Times New Roman" w:hAnsi="Times New Roman" w:cs="Times New Roman"/>
          <w:color w:val="2E2E2E"/>
          <w:sz w:val="16"/>
          <w:szCs w:val="16"/>
          <w:lang w:eastAsia="en-IN"/>
        </w:rPr>
        <w:t>Batuhan</w:t>
      </w:r>
      <w:proofErr w:type="spellEnd"/>
      <w:r w:rsidRPr="00305EEE">
        <w:rPr>
          <w:rFonts w:ascii="Times New Roman" w:eastAsia="Times New Roman" w:hAnsi="Times New Roman" w:cs="Times New Roman"/>
          <w:color w:val="2E2E2E"/>
          <w:sz w:val="16"/>
          <w:szCs w:val="16"/>
          <w:lang w:eastAsia="en-IN"/>
        </w:rPr>
        <w:t> </w:t>
      </w:r>
      <w:proofErr w:type="spellStart"/>
      <w:r w:rsidRPr="00305EEE">
        <w:rPr>
          <w:rFonts w:ascii="Times New Roman" w:eastAsia="Times New Roman" w:hAnsi="Times New Roman" w:cs="Times New Roman"/>
          <w:color w:val="2E2E2E"/>
          <w:sz w:val="16"/>
          <w:szCs w:val="16"/>
          <w:lang w:eastAsia="en-IN"/>
        </w:rPr>
        <w:t>Yardımcı</w:t>
      </w:r>
      <w:proofErr w:type="spellEnd"/>
      <w:r w:rsidRPr="00305EEE">
        <w:rPr>
          <w:rFonts w:ascii="Times New Roman" w:eastAsia="Times New Roman" w:hAnsi="Times New Roman" w:cs="Times New Roman"/>
          <w:color w:val="2E2E2E"/>
          <w:sz w:val="16"/>
          <w:szCs w:val="16"/>
          <w:lang w:eastAsia="en-IN"/>
        </w:rPr>
        <w:t> </w:t>
      </w:r>
      <w:r w:rsidRPr="00305EEE">
        <w:rPr>
          <w:rFonts w:ascii="Times New Roman" w:eastAsia="Times New Roman" w:hAnsi="Times New Roman" w:cs="Times New Roman"/>
          <w:color w:val="2E2E2E"/>
          <w:sz w:val="16"/>
          <w:szCs w:val="16"/>
          <w:vertAlign w:val="superscript"/>
          <w:lang w:eastAsia="en-IN"/>
        </w:rPr>
        <w:t>a</w:t>
      </w:r>
      <w:r w:rsidRPr="00305EEE">
        <w:rPr>
          <w:rFonts w:ascii="Times New Roman" w:eastAsia="Times New Roman" w:hAnsi="Times New Roman" w:cs="Times New Roman"/>
          <w:color w:val="2E2E2E"/>
          <w:sz w:val="16"/>
          <w:szCs w:val="16"/>
          <w:lang w:eastAsia="en-IN"/>
        </w:rPr>
        <w:t>, </w:t>
      </w:r>
      <w:proofErr w:type="spellStart"/>
      <w:r w:rsidRPr="00305EEE">
        <w:rPr>
          <w:rFonts w:ascii="Times New Roman" w:eastAsia="Times New Roman" w:hAnsi="Times New Roman" w:cs="Times New Roman"/>
          <w:color w:val="2E2E2E"/>
          <w:sz w:val="16"/>
          <w:szCs w:val="16"/>
          <w:lang w:eastAsia="en-IN"/>
        </w:rPr>
        <w:t>Nergiz</w:t>
      </w:r>
      <w:proofErr w:type="spellEnd"/>
      <w:r w:rsidRPr="00305EEE">
        <w:rPr>
          <w:rFonts w:ascii="Times New Roman" w:eastAsia="Times New Roman" w:hAnsi="Times New Roman" w:cs="Times New Roman"/>
          <w:color w:val="2E2E2E"/>
          <w:sz w:val="16"/>
          <w:szCs w:val="16"/>
          <w:lang w:eastAsia="en-IN"/>
        </w:rPr>
        <w:t> </w:t>
      </w:r>
      <w:proofErr w:type="spellStart"/>
      <w:r w:rsidRPr="00305EEE">
        <w:rPr>
          <w:rFonts w:ascii="Times New Roman" w:eastAsia="Times New Roman" w:hAnsi="Times New Roman" w:cs="Times New Roman"/>
          <w:color w:val="2E2E2E"/>
          <w:sz w:val="16"/>
          <w:szCs w:val="16"/>
          <w:lang w:eastAsia="en-IN"/>
        </w:rPr>
        <w:t>Kanmaz</w:t>
      </w:r>
      <w:proofErr w:type="spellEnd"/>
      <w:r w:rsidRPr="00305EEE">
        <w:rPr>
          <w:rFonts w:ascii="Times New Roman" w:eastAsia="Times New Roman" w:hAnsi="Times New Roman" w:cs="Times New Roman"/>
          <w:color w:val="2E2E2E"/>
          <w:sz w:val="16"/>
          <w:szCs w:val="16"/>
          <w:lang w:eastAsia="en-IN"/>
        </w:rPr>
        <w:t> </w:t>
      </w:r>
      <w:proofErr w:type="gramStart"/>
      <w:r w:rsidRPr="00305EEE">
        <w:rPr>
          <w:rStyle w:val="title-text"/>
          <w:rFonts w:ascii="Times New Roman" w:hAnsi="Times New Roman" w:cs="Times New Roman"/>
          <w:color w:val="2E2E2E"/>
          <w:sz w:val="16"/>
          <w:szCs w:val="16"/>
        </w:rPr>
        <w:t>An</w:t>
      </w:r>
      <w:proofErr w:type="gramEnd"/>
      <w:r w:rsidRPr="00305EEE">
        <w:rPr>
          <w:rStyle w:val="title-text"/>
          <w:rFonts w:ascii="Times New Roman" w:hAnsi="Times New Roman" w:cs="Times New Roman"/>
          <w:color w:val="2E2E2E"/>
          <w:sz w:val="16"/>
          <w:szCs w:val="16"/>
        </w:rPr>
        <w:t xml:space="preserve"> effective-green strategy of methylene blue adsorption: Sustainable and low-cost waste </w:t>
      </w:r>
    </w:p>
    <w:p w14:paraId="78770857" w14:textId="19428121" w:rsidR="00363D57" w:rsidRPr="00305EEE" w:rsidRDefault="00BA2574" w:rsidP="00836434">
      <w:pPr>
        <w:pStyle w:val="Heading1"/>
        <w:spacing w:before="0" w:line="240" w:lineRule="auto"/>
        <w:rPr>
          <w:rFonts w:ascii="Times New Roman" w:hAnsi="Times New Roman" w:cs="Times New Roman"/>
          <w:color w:val="2E2E2E"/>
          <w:sz w:val="16"/>
          <w:szCs w:val="16"/>
        </w:rPr>
      </w:pPr>
      <w:r>
        <w:rPr>
          <w:rStyle w:val="title-text"/>
          <w:rFonts w:ascii="Times New Roman" w:hAnsi="Times New Roman" w:cs="Times New Roman"/>
          <w:color w:val="2E2E2E"/>
          <w:sz w:val="16"/>
          <w:szCs w:val="16"/>
        </w:rPr>
        <w:t xml:space="preserve">         </w:t>
      </w:r>
      <w:r w:rsidR="00C94168" w:rsidRPr="00305EEE">
        <w:rPr>
          <w:rStyle w:val="title-text"/>
          <w:rFonts w:ascii="Times New Roman" w:hAnsi="Times New Roman" w:cs="Times New Roman"/>
          <w:color w:val="2E2E2E"/>
          <w:sz w:val="16"/>
          <w:szCs w:val="16"/>
        </w:rPr>
        <w:t>cinnamon bark biomass enhanced via MnO</w:t>
      </w:r>
      <w:r w:rsidR="00C94168" w:rsidRPr="00305EEE">
        <w:rPr>
          <w:rStyle w:val="title-text"/>
          <w:rFonts w:ascii="Times New Roman" w:hAnsi="Times New Roman" w:cs="Times New Roman"/>
          <w:color w:val="2E2E2E"/>
          <w:sz w:val="16"/>
          <w:szCs w:val="16"/>
          <w:vertAlign w:val="subscript"/>
        </w:rPr>
        <w:t>2</w:t>
      </w:r>
      <w:hyperlink r:id="rId72" w:history="1">
        <w:r w:rsidR="00C94168" w:rsidRPr="00305EEE">
          <w:rPr>
            <w:rStyle w:val="Hyperlink"/>
            <w:rFonts w:ascii="Times New Roman" w:eastAsia="Times New Roman" w:hAnsi="Times New Roman" w:cs="Times New Roman"/>
            <w:sz w:val="16"/>
            <w:szCs w:val="16"/>
            <w:lang w:eastAsia="en-IN"/>
          </w:rPr>
          <w:t>https://doi.org/10.1016/j.jece.2023.110254</w:t>
        </w:r>
      </w:hyperlink>
      <w:hyperlink r:id="rId73" w:tooltip="Go to table of contents for this volume/issue" w:history="1">
        <w:r w:rsidR="00C94168" w:rsidRPr="00305EEE">
          <w:rPr>
            <w:rStyle w:val="anchor-text"/>
            <w:rFonts w:ascii="Times New Roman" w:hAnsi="Times New Roman" w:cs="Times New Roman"/>
            <w:color w:val="007398"/>
            <w:sz w:val="16"/>
            <w:szCs w:val="16"/>
          </w:rPr>
          <w:t>Volume 11, Issue 3</w:t>
        </w:r>
      </w:hyperlink>
      <w:r w:rsidR="00C94168" w:rsidRPr="00305EEE">
        <w:rPr>
          <w:rFonts w:ascii="Times New Roman" w:hAnsi="Times New Roman" w:cs="Times New Roman"/>
          <w:color w:val="2E2E2E"/>
          <w:sz w:val="16"/>
          <w:szCs w:val="16"/>
        </w:rPr>
        <w:t>, June 2023, 110254</w:t>
      </w:r>
    </w:p>
    <w:p w14:paraId="0987D796" w14:textId="77777777" w:rsidR="00975CCC" w:rsidRPr="00305EEE" w:rsidRDefault="00975CCC" w:rsidP="00975CCC">
      <w:pPr>
        <w:rPr>
          <w:sz w:val="16"/>
          <w:szCs w:val="16"/>
        </w:rPr>
      </w:pPr>
    </w:p>
    <w:p w14:paraId="3B665136" w14:textId="77777777" w:rsidR="00363D57" w:rsidRPr="00305EEE" w:rsidRDefault="003C053D" w:rsidP="00245267">
      <w:pPr>
        <w:rPr>
          <w:rFonts w:ascii="Times New Roman" w:hAnsi="Times New Roman" w:cs="Times New Roman"/>
          <w:sz w:val="16"/>
          <w:szCs w:val="16"/>
        </w:rPr>
      </w:pPr>
      <w:r w:rsidRPr="00305EEE">
        <w:rPr>
          <w:rFonts w:ascii="Times New Roman" w:hAnsi="Times New Roman" w:cs="Times New Roman"/>
          <w:sz w:val="16"/>
          <w:szCs w:val="16"/>
        </w:rPr>
        <w:t>[</w:t>
      </w:r>
      <w:r w:rsidR="007A7055" w:rsidRPr="00305EEE">
        <w:rPr>
          <w:rFonts w:ascii="Times New Roman" w:hAnsi="Times New Roman" w:cs="Times New Roman"/>
          <w:sz w:val="16"/>
          <w:szCs w:val="16"/>
        </w:rPr>
        <w:t>51]   HARPREET KAUR</w:t>
      </w:r>
      <w:proofErr w:type="gramStart"/>
      <w:r w:rsidR="007A7055" w:rsidRPr="00305EEE">
        <w:rPr>
          <w:rFonts w:ascii="Times New Roman" w:hAnsi="Times New Roman" w:cs="Times New Roman"/>
          <w:sz w:val="16"/>
          <w:szCs w:val="16"/>
        </w:rPr>
        <w:t>* ,</w:t>
      </w:r>
      <w:proofErr w:type="gramEnd"/>
      <w:r w:rsidR="007A7055" w:rsidRPr="00305EEE">
        <w:rPr>
          <w:rFonts w:ascii="Times New Roman" w:hAnsi="Times New Roman" w:cs="Times New Roman"/>
          <w:sz w:val="16"/>
          <w:szCs w:val="16"/>
        </w:rPr>
        <w:t xml:space="preserve"> SWATI and RAJVIR KAUR</w:t>
      </w:r>
      <w:r w:rsidR="00662DFF" w:rsidRPr="00305EEE">
        <w:rPr>
          <w:rFonts w:ascii="Times New Roman" w:hAnsi="Times New Roman" w:cs="Times New Roman"/>
          <w:sz w:val="16"/>
          <w:szCs w:val="16"/>
        </w:rPr>
        <w:t xml:space="preserve"> ‘‘Kinetic and Isotherm Studies of Congo Red Adsorption from Aqueous</w:t>
      </w:r>
    </w:p>
    <w:p w14:paraId="5F46558A" w14:textId="6672A70F" w:rsidR="00027B4B" w:rsidRPr="00305EEE" w:rsidRDefault="00BA2574" w:rsidP="00245267">
      <w:pPr>
        <w:rPr>
          <w:rFonts w:ascii="Times New Roman" w:hAnsi="Times New Roman" w:cs="Times New Roman"/>
          <w:sz w:val="16"/>
          <w:szCs w:val="16"/>
        </w:rPr>
      </w:pPr>
      <w:r>
        <w:rPr>
          <w:rFonts w:ascii="Times New Roman" w:hAnsi="Times New Roman" w:cs="Times New Roman"/>
          <w:sz w:val="16"/>
          <w:szCs w:val="16"/>
        </w:rPr>
        <w:t xml:space="preserve">        </w:t>
      </w:r>
      <w:r w:rsidR="00662DFF" w:rsidRPr="00305EEE">
        <w:rPr>
          <w:rFonts w:ascii="Times New Roman" w:hAnsi="Times New Roman" w:cs="Times New Roman"/>
          <w:sz w:val="16"/>
          <w:szCs w:val="16"/>
        </w:rPr>
        <w:t xml:space="preserve"> Solution by Biowaste Material’’</w:t>
      </w:r>
      <w:r w:rsidR="00BC5606" w:rsidRPr="00305EEE">
        <w:rPr>
          <w:rFonts w:ascii="Times New Roman" w:hAnsi="Times New Roman" w:cs="Times New Roman"/>
          <w:sz w:val="16"/>
          <w:szCs w:val="16"/>
        </w:rPr>
        <w:t xml:space="preserve"> Chemical Science Transactions DOI:10.7598/cst2014.922 2014, 3(4), 1300-1309</w:t>
      </w:r>
    </w:p>
    <w:p w14:paraId="284C6F91" w14:textId="77777777" w:rsidR="00FA7084" w:rsidRPr="00305EEE" w:rsidRDefault="00975CCC" w:rsidP="00FA7084">
      <w:pPr>
        <w:pStyle w:val="c-article-author-listitem"/>
        <w:shd w:val="clear" w:color="auto" w:fill="FFFFFF"/>
        <w:ind w:right="120"/>
        <w:rPr>
          <w:bCs/>
          <w:color w:val="333333"/>
          <w:sz w:val="16"/>
          <w:szCs w:val="16"/>
        </w:rPr>
      </w:pPr>
      <w:r w:rsidRPr="00305EEE">
        <w:rPr>
          <w:color w:val="222222"/>
          <w:sz w:val="16"/>
          <w:szCs w:val="16"/>
        </w:rPr>
        <w:t>[52</w:t>
      </w:r>
      <w:r w:rsidRPr="00305EEE">
        <w:rPr>
          <w:color w:val="0D0D0D" w:themeColor="text1" w:themeTint="F2"/>
          <w:sz w:val="16"/>
          <w:szCs w:val="16"/>
        </w:rPr>
        <w:t xml:space="preserve">] </w:t>
      </w:r>
      <w:hyperlink r:id="rId74" w:history="1">
        <w:r w:rsidRPr="00305EEE">
          <w:rPr>
            <w:rStyle w:val="Hyperlink"/>
            <w:bCs/>
            <w:color w:val="0D0D0D" w:themeColor="text1" w:themeTint="F2"/>
            <w:sz w:val="16"/>
            <w:szCs w:val="16"/>
            <w:u w:val="none"/>
          </w:rPr>
          <w:t>Nour Sh. El-</w:t>
        </w:r>
        <w:proofErr w:type="spellStart"/>
        <w:r w:rsidRPr="00305EEE">
          <w:rPr>
            <w:rStyle w:val="Hyperlink"/>
            <w:bCs/>
            <w:color w:val="0D0D0D" w:themeColor="text1" w:themeTint="F2"/>
            <w:sz w:val="16"/>
            <w:szCs w:val="16"/>
            <w:u w:val="none"/>
          </w:rPr>
          <w:t>Gendy</w:t>
        </w:r>
        <w:proofErr w:type="spellEnd"/>
      </w:hyperlink>
      <w:r w:rsidRPr="00305EEE">
        <w:rPr>
          <w:color w:val="0D0D0D" w:themeColor="text1" w:themeTint="F2"/>
          <w:sz w:val="16"/>
          <w:szCs w:val="16"/>
        </w:rPr>
        <w:t xml:space="preserve"> , </w:t>
      </w:r>
      <w:hyperlink r:id="rId75" w:history="1">
        <w:r w:rsidR="00630B7D" w:rsidRPr="00305EEE">
          <w:rPr>
            <w:rStyle w:val="Hyperlink"/>
            <w:bCs/>
            <w:color w:val="0D0D0D" w:themeColor="text1" w:themeTint="F2"/>
            <w:sz w:val="16"/>
            <w:szCs w:val="16"/>
            <w:u w:val="none"/>
          </w:rPr>
          <w:t xml:space="preserve">Hussein N. </w:t>
        </w:r>
        <w:proofErr w:type="spellStart"/>
        <w:r w:rsidR="00630B7D" w:rsidRPr="00305EEE">
          <w:rPr>
            <w:rStyle w:val="Hyperlink"/>
            <w:bCs/>
            <w:color w:val="0D0D0D" w:themeColor="text1" w:themeTint="F2"/>
            <w:sz w:val="16"/>
            <w:szCs w:val="16"/>
            <w:u w:val="none"/>
          </w:rPr>
          <w:t>Nassar</w:t>
        </w:r>
      </w:hyperlink>
      <w:r w:rsidR="007377FB" w:rsidRPr="00305EEE">
        <w:rPr>
          <w:color w:val="0D0D0D" w:themeColor="text1" w:themeTint="F2"/>
          <w:sz w:val="16"/>
          <w:szCs w:val="16"/>
        </w:rPr>
        <w:t>‘‘</w:t>
      </w:r>
      <w:r w:rsidR="006817E7" w:rsidRPr="00305EEE">
        <w:rPr>
          <w:bCs/>
          <w:color w:val="333333"/>
          <w:sz w:val="16"/>
          <w:szCs w:val="16"/>
        </w:rPr>
        <w:t>Study</w:t>
      </w:r>
      <w:proofErr w:type="spellEnd"/>
      <w:r w:rsidR="006817E7" w:rsidRPr="00305EEE">
        <w:rPr>
          <w:bCs/>
          <w:color w:val="333333"/>
          <w:sz w:val="16"/>
          <w:szCs w:val="16"/>
        </w:rPr>
        <w:t xml:space="preserve"> on the effectiveness of spent waste sugarcane bagasse for adsorption of different </w:t>
      </w:r>
    </w:p>
    <w:p w14:paraId="1760DEC0" w14:textId="3CDD2145" w:rsidR="00FA7084" w:rsidRPr="00305EEE" w:rsidRDefault="00F260A0" w:rsidP="00FA7084">
      <w:pPr>
        <w:pStyle w:val="c-article-author-listitem"/>
        <w:shd w:val="clear" w:color="auto" w:fill="FFFFFF"/>
        <w:ind w:right="120"/>
        <w:rPr>
          <w:rFonts w:ascii="Arial" w:hAnsi="Arial" w:cs="Arial"/>
          <w:color w:val="666666"/>
          <w:sz w:val="16"/>
          <w:szCs w:val="16"/>
        </w:rPr>
      </w:pPr>
      <w:r>
        <w:rPr>
          <w:bCs/>
          <w:color w:val="333333"/>
          <w:sz w:val="16"/>
          <w:szCs w:val="16"/>
        </w:rPr>
        <w:t xml:space="preserve">        </w:t>
      </w:r>
      <w:r w:rsidR="006817E7" w:rsidRPr="00305EEE">
        <w:rPr>
          <w:bCs/>
          <w:color w:val="333333"/>
          <w:sz w:val="16"/>
          <w:szCs w:val="16"/>
        </w:rPr>
        <w:t xml:space="preserve">petroleum hydrocarbons water pollutants: kinetic and equilibrium </w:t>
      </w:r>
      <w:proofErr w:type="spellStart"/>
      <w:r w:rsidR="006817E7" w:rsidRPr="00305EEE">
        <w:rPr>
          <w:bCs/>
          <w:color w:val="333333"/>
          <w:sz w:val="16"/>
          <w:szCs w:val="16"/>
        </w:rPr>
        <w:t>isotherm</w:t>
      </w:r>
      <w:r w:rsidR="007377FB" w:rsidRPr="00305EEE">
        <w:rPr>
          <w:bCs/>
          <w:color w:val="333333"/>
          <w:sz w:val="16"/>
          <w:szCs w:val="16"/>
        </w:rPr>
        <w:t>’’</w:t>
      </w:r>
      <w:r w:rsidR="007F78EF" w:rsidRPr="00305EEE">
        <w:rPr>
          <w:rFonts w:ascii="Arial" w:hAnsi="Arial" w:cs="Arial"/>
          <w:color w:val="666666"/>
          <w:sz w:val="16"/>
          <w:szCs w:val="16"/>
        </w:rPr>
        <w:t>Pages</w:t>
      </w:r>
      <w:proofErr w:type="spellEnd"/>
      <w:r w:rsidR="007F78EF" w:rsidRPr="00305EEE">
        <w:rPr>
          <w:rFonts w:ascii="Arial" w:hAnsi="Arial" w:cs="Arial"/>
          <w:color w:val="666666"/>
          <w:sz w:val="16"/>
          <w:szCs w:val="16"/>
        </w:rPr>
        <w:t xml:space="preserve"> 5514-5528 Published online: 03 Feb </w:t>
      </w:r>
    </w:p>
    <w:p w14:paraId="7A4E33C1" w14:textId="3AC9AF93" w:rsidR="00FA7084" w:rsidRPr="00305EEE" w:rsidRDefault="00F260A0" w:rsidP="00FA7084">
      <w:pPr>
        <w:pStyle w:val="c-article-author-listitem"/>
        <w:shd w:val="clear" w:color="auto" w:fill="FFFFFF"/>
        <w:ind w:right="120"/>
        <w:rPr>
          <w:rFonts w:ascii="Arial" w:hAnsi="Arial" w:cs="Arial"/>
          <w:color w:val="333333"/>
          <w:sz w:val="16"/>
          <w:szCs w:val="16"/>
        </w:rPr>
      </w:pPr>
      <w:r>
        <w:rPr>
          <w:rFonts w:ascii="Arial" w:hAnsi="Arial" w:cs="Arial"/>
          <w:color w:val="666666"/>
          <w:sz w:val="16"/>
          <w:szCs w:val="16"/>
        </w:rPr>
        <w:t xml:space="preserve">         </w:t>
      </w:r>
      <w:r w:rsidR="007F78EF" w:rsidRPr="00305EEE">
        <w:rPr>
          <w:rFonts w:ascii="Arial" w:hAnsi="Arial" w:cs="Arial"/>
          <w:color w:val="666666"/>
          <w:sz w:val="16"/>
          <w:szCs w:val="16"/>
        </w:rPr>
        <w:t>2015</w:t>
      </w:r>
      <w:hyperlink r:id="rId76" w:history="1">
        <w:r w:rsidR="00FA7084" w:rsidRPr="00305EEE">
          <w:rPr>
            <w:rStyle w:val="Hyperlink"/>
            <w:rFonts w:ascii="Arial" w:hAnsi="Arial" w:cs="Arial"/>
            <w:sz w:val="16"/>
            <w:szCs w:val="16"/>
          </w:rPr>
          <w:t>https://doi.org/10.1080/19443994.2015.1004598</w:t>
        </w:r>
      </w:hyperlink>
    </w:p>
    <w:p w14:paraId="2524624F" w14:textId="77777777" w:rsidR="003F210F" w:rsidRDefault="00BE2060" w:rsidP="00FA7084">
      <w:pPr>
        <w:pStyle w:val="c-article-author-listitem"/>
        <w:shd w:val="clear" w:color="auto" w:fill="FFFFFF"/>
        <w:ind w:right="120"/>
        <w:rPr>
          <w:sz w:val="16"/>
          <w:szCs w:val="16"/>
        </w:rPr>
      </w:pPr>
      <w:r w:rsidRPr="00305EEE">
        <w:rPr>
          <w:rFonts w:ascii="Arial" w:hAnsi="Arial" w:cs="Arial"/>
          <w:color w:val="666666"/>
          <w:sz w:val="16"/>
          <w:szCs w:val="16"/>
        </w:rPr>
        <w:t xml:space="preserve">[53] </w:t>
      </w:r>
      <w:r w:rsidRPr="00305EEE">
        <w:rPr>
          <w:sz w:val="16"/>
          <w:szCs w:val="16"/>
        </w:rPr>
        <w:t xml:space="preserve">Evidence </w:t>
      </w:r>
      <w:proofErr w:type="spellStart"/>
      <w:proofErr w:type="gramStart"/>
      <w:r w:rsidRPr="00305EEE">
        <w:rPr>
          <w:sz w:val="16"/>
          <w:szCs w:val="16"/>
        </w:rPr>
        <w:t>Akhayere</w:t>
      </w:r>
      <w:proofErr w:type="spellEnd"/>
      <w:r w:rsidR="00CB7478" w:rsidRPr="00305EEE">
        <w:rPr>
          <w:sz w:val="16"/>
          <w:szCs w:val="16"/>
        </w:rPr>
        <w:t xml:space="preserve"> ,</w:t>
      </w:r>
      <w:proofErr w:type="spellStart"/>
      <w:r w:rsidRPr="00305EEE">
        <w:rPr>
          <w:sz w:val="16"/>
          <w:szCs w:val="16"/>
        </w:rPr>
        <w:t>DogaKavaz</w:t>
      </w:r>
      <w:proofErr w:type="spellEnd"/>
      <w:proofErr w:type="gramEnd"/>
      <w:r w:rsidRPr="00305EEE">
        <w:rPr>
          <w:sz w:val="16"/>
          <w:szCs w:val="16"/>
        </w:rPr>
        <w:t xml:space="preserve">  and Ashok </w:t>
      </w:r>
      <w:proofErr w:type="spellStart"/>
      <w:r w:rsidRPr="00305EEE">
        <w:rPr>
          <w:sz w:val="16"/>
          <w:szCs w:val="16"/>
        </w:rPr>
        <w:t>Vaseashta</w:t>
      </w:r>
      <w:proofErr w:type="spellEnd"/>
      <w:r w:rsidR="00CB7478" w:rsidRPr="00305EEE">
        <w:rPr>
          <w:sz w:val="16"/>
          <w:szCs w:val="16"/>
        </w:rPr>
        <w:t xml:space="preserve"> Efficacy Studies of Silica Nanoparticles Synthesized Using Agricultural </w:t>
      </w:r>
    </w:p>
    <w:p w14:paraId="7FDC3973" w14:textId="624AC1B7" w:rsidR="00517510" w:rsidRPr="00305EEE" w:rsidRDefault="00F260A0" w:rsidP="00FA7084">
      <w:pPr>
        <w:pStyle w:val="c-article-author-listitem"/>
        <w:shd w:val="clear" w:color="auto" w:fill="FFFFFF"/>
        <w:ind w:right="120"/>
        <w:rPr>
          <w:rFonts w:ascii="Arial" w:hAnsi="Arial" w:cs="Arial"/>
          <w:color w:val="666666"/>
          <w:sz w:val="16"/>
          <w:szCs w:val="16"/>
        </w:rPr>
      </w:pPr>
      <w:r>
        <w:rPr>
          <w:sz w:val="16"/>
          <w:szCs w:val="16"/>
        </w:rPr>
        <w:t xml:space="preserve">        </w:t>
      </w:r>
      <w:r w:rsidR="00CB7478" w:rsidRPr="00305EEE">
        <w:rPr>
          <w:sz w:val="16"/>
          <w:szCs w:val="16"/>
        </w:rPr>
        <w:t xml:space="preserve">Waste for Mitigating Waterborne Contaminants </w:t>
      </w:r>
      <w:r w:rsidR="00EB087C" w:rsidRPr="00305EEE">
        <w:rPr>
          <w:sz w:val="16"/>
          <w:szCs w:val="16"/>
        </w:rPr>
        <w:t>Appl. Sci. 2022, 12, 9279 https:// doi.org/10.3390/app12189279</w:t>
      </w:r>
    </w:p>
    <w:p w14:paraId="3E94FF4B" w14:textId="77777777" w:rsidR="007F78EF" w:rsidRPr="00305EEE" w:rsidRDefault="007F78EF" w:rsidP="00245267">
      <w:pPr>
        <w:pStyle w:val="c-article-author-listitem"/>
        <w:shd w:val="clear" w:color="auto" w:fill="FFFFFF"/>
        <w:ind w:right="120"/>
        <w:rPr>
          <w:color w:val="0D0D0D" w:themeColor="text1" w:themeTint="F2"/>
          <w:sz w:val="16"/>
          <w:szCs w:val="16"/>
        </w:rPr>
      </w:pPr>
    </w:p>
    <w:p w14:paraId="7512A64D" w14:textId="77777777" w:rsidR="00C94168" w:rsidRPr="00305EEE" w:rsidRDefault="00C94168" w:rsidP="00245267">
      <w:pPr>
        <w:pStyle w:val="Heading1"/>
        <w:spacing w:before="0"/>
        <w:rPr>
          <w:rFonts w:ascii="Times New Roman" w:hAnsi="Times New Roman" w:cs="Times New Roman"/>
          <w:color w:val="222222"/>
          <w:sz w:val="16"/>
          <w:szCs w:val="16"/>
        </w:rPr>
      </w:pPr>
    </w:p>
    <w:p w14:paraId="6782D1CE" w14:textId="77777777" w:rsidR="00C94168" w:rsidRPr="00C94168" w:rsidRDefault="00C94168" w:rsidP="00245267">
      <w:pPr>
        <w:pStyle w:val="ListParagraph"/>
        <w:spacing w:after="120" w:line="240" w:lineRule="auto"/>
        <w:rPr>
          <w:rFonts w:ascii="Times New Roman" w:eastAsia="Times New Roman" w:hAnsi="Times New Roman" w:cs="Times New Roman"/>
          <w:color w:val="2E2E2E"/>
          <w:sz w:val="16"/>
          <w:szCs w:val="16"/>
          <w:lang w:eastAsia="en-IN"/>
        </w:rPr>
      </w:pPr>
    </w:p>
    <w:p w14:paraId="20B7B32A" w14:textId="77777777" w:rsidR="00C94168" w:rsidRDefault="00C94168" w:rsidP="00C94168">
      <w:pPr>
        <w:pStyle w:val="ListParagraph"/>
        <w:spacing w:after="120" w:line="240" w:lineRule="auto"/>
        <w:rPr>
          <w:rFonts w:ascii="Arial" w:eastAsia="Times New Roman" w:hAnsi="Arial" w:cs="Arial"/>
          <w:color w:val="2E2E2E"/>
          <w:sz w:val="30"/>
          <w:szCs w:val="30"/>
          <w:lang w:eastAsia="en-IN"/>
        </w:rPr>
      </w:pPr>
    </w:p>
    <w:p w14:paraId="4261183E" w14:textId="77777777" w:rsidR="00C94168" w:rsidRPr="00C94168" w:rsidRDefault="00C94168" w:rsidP="00C94168"/>
    <w:p w14:paraId="21EBCF07" w14:textId="77777777" w:rsidR="00254250" w:rsidRPr="006B599B" w:rsidRDefault="00254250" w:rsidP="006B599B">
      <w:pPr>
        <w:rPr>
          <w:rFonts w:ascii="Times New Roman" w:eastAsia="Times New Roman" w:hAnsi="Times New Roman" w:cs="Times New Roman"/>
          <w:color w:val="0D0D0D" w:themeColor="text1" w:themeTint="F2"/>
          <w:sz w:val="16"/>
          <w:szCs w:val="16"/>
          <w:lang w:eastAsia="en-IN"/>
        </w:rPr>
      </w:pPr>
      <w:bookmarkStart w:id="2" w:name="_GoBack"/>
      <w:bookmarkEnd w:id="2"/>
    </w:p>
    <w:p w14:paraId="6E720479" w14:textId="77777777" w:rsidR="00E66C70" w:rsidRPr="00E66C70" w:rsidRDefault="00E66C70" w:rsidP="00184E86">
      <w:pPr>
        <w:spacing w:line="240" w:lineRule="auto"/>
        <w:ind w:right="75"/>
        <w:rPr>
          <w:rFonts w:ascii="Times New Roman" w:hAnsi="Times New Roman" w:cs="Times New Roman"/>
          <w:color w:val="10147E"/>
          <w:sz w:val="16"/>
          <w:szCs w:val="16"/>
        </w:rPr>
      </w:pPr>
    </w:p>
    <w:p w14:paraId="27229A5B" w14:textId="77777777" w:rsidR="00902092" w:rsidRPr="009265D6" w:rsidRDefault="00902092" w:rsidP="00184E86">
      <w:pPr>
        <w:spacing w:line="240" w:lineRule="auto"/>
        <w:rPr>
          <w:rFonts w:ascii="Times New Roman" w:hAnsi="Times New Roman" w:cs="Times New Roman"/>
          <w:sz w:val="24"/>
          <w:szCs w:val="24"/>
        </w:rPr>
      </w:pPr>
    </w:p>
    <w:p w14:paraId="75886D65" w14:textId="77777777" w:rsidR="00B8567A" w:rsidRPr="00187669" w:rsidRDefault="00B8567A" w:rsidP="00184E86">
      <w:pPr>
        <w:spacing w:line="240" w:lineRule="auto"/>
        <w:rPr>
          <w:rFonts w:ascii="Times New Roman" w:hAnsi="Times New Roman" w:cs="Times New Roman"/>
          <w:sz w:val="24"/>
          <w:szCs w:val="24"/>
        </w:rPr>
      </w:pPr>
    </w:p>
    <w:p w14:paraId="0DD9C1D1" w14:textId="77777777" w:rsidR="00121F24" w:rsidRPr="00F6173B" w:rsidRDefault="00121F24" w:rsidP="00184E86">
      <w:pPr>
        <w:spacing w:line="240" w:lineRule="auto"/>
        <w:rPr>
          <w:rFonts w:ascii="Times New Roman" w:hAnsi="Times New Roman" w:cs="Times New Roman"/>
          <w:color w:val="70757A"/>
          <w:sz w:val="24"/>
          <w:szCs w:val="24"/>
          <w:shd w:val="clear" w:color="auto" w:fill="FFFFFF"/>
        </w:rPr>
      </w:pPr>
    </w:p>
    <w:p w14:paraId="75ED27CB" w14:textId="77777777" w:rsidR="00121F24" w:rsidRDefault="00121F24" w:rsidP="00184E86">
      <w:pPr>
        <w:spacing w:line="240" w:lineRule="auto"/>
        <w:ind w:left="720"/>
      </w:pPr>
    </w:p>
    <w:p w14:paraId="261C91C8" w14:textId="77777777" w:rsidR="00D066B1" w:rsidRDefault="00D066B1" w:rsidP="00184E86">
      <w:pPr>
        <w:spacing w:line="240" w:lineRule="auto"/>
        <w:ind w:left="720"/>
      </w:pPr>
    </w:p>
    <w:p w14:paraId="31116306" w14:textId="77777777" w:rsidR="00121F24" w:rsidRDefault="00121F24" w:rsidP="00184E86">
      <w:pPr>
        <w:spacing w:line="240" w:lineRule="auto"/>
        <w:ind w:left="720"/>
      </w:pPr>
    </w:p>
    <w:p w14:paraId="0310ADF5" w14:textId="77777777" w:rsidR="00121F24" w:rsidRDefault="00121F24" w:rsidP="00184E86">
      <w:pPr>
        <w:spacing w:line="240" w:lineRule="auto"/>
        <w:ind w:left="720"/>
      </w:pPr>
    </w:p>
    <w:p w14:paraId="31EE3C23" w14:textId="77777777" w:rsidR="00121F24" w:rsidRDefault="00121F24" w:rsidP="00184E86">
      <w:pPr>
        <w:spacing w:line="240" w:lineRule="auto"/>
        <w:ind w:left="720"/>
      </w:pPr>
    </w:p>
    <w:p w14:paraId="1B85E409" w14:textId="77777777" w:rsidR="00121F24" w:rsidRDefault="00121F24" w:rsidP="00184E86">
      <w:pPr>
        <w:spacing w:line="240" w:lineRule="auto"/>
        <w:ind w:left="720"/>
      </w:pPr>
    </w:p>
    <w:p w14:paraId="7A89E52A" w14:textId="77777777" w:rsidR="00121F24" w:rsidRDefault="00121F24" w:rsidP="00184E86">
      <w:pPr>
        <w:spacing w:line="240" w:lineRule="auto"/>
        <w:ind w:left="720"/>
      </w:pPr>
    </w:p>
    <w:p w14:paraId="1729696E" w14:textId="77777777" w:rsidR="00121F24" w:rsidRDefault="00121F24" w:rsidP="00121F24">
      <w:pPr>
        <w:ind w:left="720"/>
      </w:pPr>
    </w:p>
    <w:p w14:paraId="2ABE6D77" w14:textId="77777777" w:rsidR="00121F24" w:rsidRDefault="00121F24" w:rsidP="00121F24">
      <w:pPr>
        <w:ind w:left="720"/>
      </w:pPr>
    </w:p>
    <w:p w14:paraId="667A332A" w14:textId="77777777" w:rsidR="00121F24" w:rsidRDefault="00121F24" w:rsidP="00121F24">
      <w:pPr>
        <w:ind w:left="720"/>
      </w:pPr>
    </w:p>
    <w:p w14:paraId="7909B04A" w14:textId="77777777" w:rsidR="00121F24" w:rsidRDefault="00121F24" w:rsidP="00121F24">
      <w:pPr>
        <w:ind w:left="720"/>
      </w:pPr>
    </w:p>
    <w:p w14:paraId="03BD0584" w14:textId="77777777" w:rsidR="00121F24" w:rsidRDefault="00121F24" w:rsidP="00121F24">
      <w:pPr>
        <w:ind w:left="720"/>
      </w:pPr>
    </w:p>
    <w:p w14:paraId="05894B89" w14:textId="77777777" w:rsidR="00121F24" w:rsidRDefault="00121F24" w:rsidP="00121F24">
      <w:pPr>
        <w:ind w:left="720"/>
      </w:pPr>
    </w:p>
    <w:p w14:paraId="7F236B2E" w14:textId="77777777" w:rsidR="00121F24" w:rsidRDefault="00121F24" w:rsidP="00121F24">
      <w:pPr>
        <w:ind w:left="720"/>
      </w:pPr>
    </w:p>
    <w:p w14:paraId="0CD3CE8E" w14:textId="77777777" w:rsidR="00121F24" w:rsidRDefault="00121F24" w:rsidP="00121F24">
      <w:pPr>
        <w:ind w:left="720"/>
      </w:pPr>
    </w:p>
    <w:p w14:paraId="34A7E764" w14:textId="77777777" w:rsidR="00121F24" w:rsidRDefault="00121F24" w:rsidP="00121F24">
      <w:pPr>
        <w:ind w:left="720"/>
      </w:pPr>
    </w:p>
    <w:p w14:paraId="2864BDF2" w14:textId="77777777" w:rsidR="00121F24" w:rsidRDefault="00121F24" w:rsidP="00121F24">
      <w:pPr>
        <w:ind w:left="720"/>
      </w:pPr>
    </w:p>
    <w:p w14:paraId="3BD7C5DB" w14:textId="77777777" w:rsidR="00121F24" w:rsidRDefault="00121F24" w:rsidP="00121F24">
      <w:pPr>
        <w:ind w:left="720"/>
      </w:pPr>
    </w:p>
    <w:p w14:paraId="5FCE2D56" w14:textId="77777777" w:rsidR="00EE2F72" w:rsidRPr="008C008C" w:rsidRDefault="00EE2F72" w:rsidP="00EE2F72">
      <w:pPr>
        <w:spacing w:line="240" w:lineRule="auto"/>
        <w:jc w:val="both"/>
        <w:rPr>
          <w:rFonts w:ascii="Times New Roman" w:hAnsi="Times New Roman" w:cs="Times New Roman"/>
          <w:sz w:val="20"/>
          <w:szCs w:val="20"/>
        </w:rPr>
      </w:pPr>
      <w:r w:rsidRPr="008C008C">
        <w:rPr>
          <w:rFonts w:ascii="Times New Roman" w:hAnsi="Times New Roman" w:cs="Times New Roman"/>
          <w:sz w:val="20"/>
          <w:szCs w:val="20"/>
        </w:rPr>
        <w:t xml:space="preserve">The </w:t>
      </w:r>
      <w:r>
        <w:rPr>
          <w:rFonts w:ascii="Times New Roman" w:hAnsi="Times New Roman" w:cs="Times New Roman"/>
          <w:sz w:val="20"/>
          <w:szCs w:val="20"/>
        </w:rPr>
        <w:t>key aspects</w:t>
      </w:r>
      <w:r w:rsidRPr="008C008C">
        <w:rPr>
          <w:rFonts w:ascii="Times New Roman" w:hAnsi="Times New Roman" w:cs="Times New Roman"/>
          <w:sz w:val="20"/>
          <w:szCs w:val="20"/>
        </w:rPr>
        <w:t xml:space="preserve"> of this research </w:t>
      </w:r>
      <w:r w:rsidR="009F2D59" w:rsidRPr="008C008C">
        <w:rPr>
          <w:rFonts w:ascii="Times New Roman" w:hAnsi="Times New Roman" w:cs="Times New Roman"/>
          <w:sz w:val="20"/>
          <w:szCs w:val="20"/>
        </w:rPr>
        <w:t>were</w:t>
      </w:r>
      <w:r w:rsidRPr="008C008C">
        <w:rPr>
          <w:rFonts w:ascii="Times New Roman" w:hAnsi="Times New Roman" w:cs="Times New Roman"/>
          <w:sz w:val="20"/>
          <w:szCs w:val="20"/>
        </w:rPr>
        <w:t xml:space="preserve"> to </w:t>
      </w:r>
      <w:proofErr w:type="spellStart"/>
      <w:r w:rsidR="00EE3753" w:rsidRPr="008C008C">
        <w:rPr>
          <w:rFonts w:ascii="Times New Roman" w:hAnsi="Times New Roman" w:cs="Times New Roman"/>
          <w:sz w:val="20"/>
          <w:szCs w:val="20"/>
        </w:rPr>
        <w:t>progress</w:t>
      </w:r>
      <w:r w:rsidR="00774B6D" w:rsidRPr="008C008C">
        <w:rPr>
          <w:rFonts w:ascii="Times New Roman" w:hAnsi="Times New Roman" w:cs="Times New Roman"/>
          <w:sz w:val="20"/>
          <w:szCs w:val="20"/>
        </w:rPr>
        <w:t>a</w:t>
      </w:r>
      <w:r w:rsidR="00F81F51">
        <w:rPr>
          <w:rFonts w:ascii="Times New Roman" w:hAnsi="Times New Roman" w:cs="Times New Roman"/>
          <w:sz w:val="20"/>
          <w:szCs w:val="20"/>
        </w:rPr>
        <w:t>profitable</w:t>
      </w:r>
      <w:proofErr w:type="spellEnd"/>
      <w:r w:rsidRPr="008C008C">
        <w:rPr>
          <w:rFonts w:ascii="Times New Roman" w:hAnsi="Times New Roman" w:cs="Times New Roman"/>
          <w:sz w:val="20"/>
          <w:szCs w:val="20"/>
        </w:rPr>
        <w:t xml:space="preserve">, </w:t>
      </w:r>
      <w:r w:rsidR="00E17277">
        <w:rPr>
          <w:rFonts w:ascii="Times New Roman" w:hAnsi="Times New Roman" w:cs="Times New Roman"/>
          <w:sz w:val="20"/>
          <w:szCs w:val="20"/>
        </w:rPr>
        <w:t>swift</w:t>
      </w:r>
      <w:r w:rsidRPr="008C008C">
        <w:rPr>
          <w:rFonts w:ascii="Times New Roman" w:hAnsi="Times New Roman" w:cs="Times New Roman"/>
          <w:sz w:val="20"/>
          <w:szCs w:val="20"/>
        </w:rPr>
        <w:t xml:space="preserve"> and versatile </w:t>
      </w:r>
      <w:r w:rsidR="00645ABB">
        <w:rPr>
          <w:rFonts w:ascii="Times New Roman" w:hAnsi="Times New Roman" w:cs="Times New Roman"/>
          <w:sz w:val="20"/>
          <w:szCs w:val="20"/>
        </w:rPr>
        <w:t>way</w:t>
      </w:r>
      <w:r w:rsidRPr="008C008C">
        <w:rPr>
          <w:rFonts w:ascii="Times New Roman" w:hAnsi="Times New Roman" w:cs="Times New Roman"/>
          <w:sz w:val="20"/>
          <w:szCs w:val="20"/>
        </w:rPr>
        <w:t xml:space="preserve"> for t</w:t>
      </w:r>
      <w:r w:rsidR="00C72DE7">
        <w:rPr>
          <w:rFonts w:ascii="Times New Roman" w:hAnsi="Times New Roman" w:cs="Times New Roman"/>
          <w:sz w:val="20"/>
          <w:szCs w:val="20"/>
        </w:rPr>
        <w:t>aking away</w:t>
      </w:r>
      <w:r w:rsidR="00C87D3E">
        <w:rPr>
          <w:rFonts w:ascii="Times New Roman" w:hAnsi="Times New Roman" w:cs="Times New Roman"/>
          <w:sz w:val="20"/>
          <w:szCs w:val="20"/>
        </w:rPr>
        <w:t xml:space="preserve"> the</w:t>
      </w:r>
      <w:r w:rsidR="00EC2B6D">
        <w:rPr>
          <w:rFonts w:ascii="Times New Roman" w:hAnsi="Times New Roman" w:cs="Times New Roman"/>
          <w:sz w:val="20"/>
          <w:szCs w:val="20"/>
        </w:rPr>
        <w:t xml:space="preserve"> risky</w:t>
      </w:r>
      <w:r w:rsidRPr="008C008C">
        <w:rPr>
          <w:rFonts w:ascii="Times New Roman" w:hAnsi="Times New Roman" w:cs="Times New Roman"/>
          <w:sz w:val="20"/>
          <w:szCs w:val="20"/>
        </w:rPr>
        <w:t xml:space="preserve"> dyes (methylene blue and crystal violet) from wastewater and to </w:t>
      </w:r>
      <w:r w:rsidR="00543880">
        <w:rPr>
          <w:rFonts w:ascii="Times New Roman" w:hAnsi="Times New Roman" w:cs="Times New Roman"/>
          <w:sz w:val="20"/>
          <w:szCs w:val="20"/>
        </w:rPr>
        <w:t>apply</w:t>
      </w:r>
      <w:r w:rsidRPr="008C008C">
        <w:rPr>
          <w:rFonts w:ascii="Times New Roman" w:hAnsi="Times New Roman" w:cs="Times New Roman"/>
          <w:sz w:val="20"/>
          <w:szCs w:val="20"/>
        </w:rPr>
        <w:t xml:space="preserve"> waste material Hen Feather as p</w:t>
      </w:r>
      <w:r w:rsidR="00B32E98">
        <w:rPr>
          <w:rFonts w:ascii="Times New Roman" w:hAnsi="Times New Roman" w:cs="Times New Roman"/>
          <w:sz w:val="20"/>
          <w:szCs w:val="20"/>
        </w:rPr>
        <w:t xml:space="preserve">rospective </w:t>
      </w:r>
      <w:r w:rsidRPr="008C008C">
        <w:rPr>
          <w:rFonts w:ascii="Times New Roman" w:hAnsi="Times New Roman" w:cs="Times New Roman"/>
          <w:sz w:val="20"/>
          <w:szCs w:val="20"/>
        </w:rPr>
        <w:t xml:space="preserve">adsorbent. The research </w:t>
      </w:r>
      <w:r w:rsidR="00E624B8">
        <w:rPr>
          <w:rFonts w:ascii="Times New Roman" w:hAnsi="Times New Roman" w:cs="Times New Roman"/>
          <w:sz w:val="20"/>
          <w:szCs w:val="20"/>
        </w:rPr>
        <w:t>displayed</w:t>
      </w:r>
      <w:r w:rsidRPr="008C008C">
        <w:rPr>
          <w:rFonts w:ascii="Times New Roman" w:hAnsi="Times New Roman" w:cs="Times New Roman"/>
          <w:sz w:val="20"/>
          <w:szCs w:val="20"/>
        </w:rPr>
        <w:t xml:space="preserve"> in this chapter c</w:t>
      </w:r>
      <w:r w:rsidR="00743AA7">
        <w:rPr>
          <w:rFonts w:ascii="Times New Roman" w:hAnsi="Times New Roman" w:cs="Times New Roman"/>
          <w:sz w:val="20"/>
          <w:szCs w:val="20"/>
        </w:rPr>
        <w:t>ertainly</w:t>
      </w:r>
      <w:r w:rsidRPr="008C008C">
        <w:rPr>
          <w:rFonts w:ascii="Times New Roman" w:hAnsi="Times New Roman" w:cs="Times New Roman"/>
          <w:sz w:val="20"/>
          <w:szCs w:val="20"/>
        </w:rPr>
        <w:t xml:space="preserve"> establishes that all Hen Feather can be s</w:t>
      </w:r>
      <w:r w:rsidR="006868EB">
        <w:rPr>
          <w:rFonts w:ascii="Times New Roman" w:hAnsi="Times New Roman" w:cs="Times New Roman"/>
          <w:sz w:val="20"/>
          <w:szCs w:val="20"/>
        </w:rPr>
        <w:t>trongly</w:t>
      </w:r>
      <w:r w:rsidRPr="008C008C">
        <w:rPr>
          <w:rFonts w:ascii="Times New Roman" w:hAnsi="Times New Roman" w:cs="Times New Roman"/>
          <w:sz w:val="20"/>
          <w:szCs w:val="20"/>
        </w:rPr>
        <w:t xml:space="preserve"> e</w:t>
      </w:r>
      <w:r w:rsidR="00A501A0">
        <w:rPr>
          <w:rFonts w:ascii="Times New Roman" w:hAnsi="Times New Roman" w:cs="Times New Roman"/>
          <w:sz w:val="20"/>
          <w:szCs w:val="20"/>
        </w:rPr>
        <w:t>ngaged</w:t>
      </w:r>
      <w:r w:rsidRPr="008C008C">
        <w:rPr>
          <w:rFonts w:ascii="Times New Roman" w:hAnsi="Times New Roman" w:cs="Times New Roman"/>
          <w:sz w:val="20"/>
          <w:szCs w:val="20"/>
        </w:rPr>
        <w:t xml:space="preserve"> as adsorbent </w:t>
      </w:r>
      <w:r w:rsidR="00956EF6">
        <w:rPr>
          <w:rFonts w:ascii="Times New Roman" w:hAnsi="Times New Roman" w:cs="Times New Roman"/>
          <w:sz w:val="20"/>
          <w:szCs w:val="20"/>
        </w:rPr>
        <w:t xml:space="preserve">to take away </w:t>
      </w:r>
      <w:proofErr w:type="spellStart"/>
      <w:r w:rsidR="00956EF6">
        <w:rPr>
          <w:rFonts w:ascii="Times New Roman" w:hAnsi="Times New Roman" w:cs="Times New Roman"/>
          <w:sz w:val="20"/>
          <w:szCs w:val="20"/>
        </w:rPr>
        <w:t>the</w:t>
      </w:r>
      <w:r w:rsidR="00C409D9">
        <w:rPr>
          <w:rFonts w:ascii="Times New Roman" w:hAnsi="Times New Roman" w:cs="Times New Roman"/>
          <w:sz w:val="20"/>
          <w:szCs w:val="20"/>
        </w:rPr>
        <w:t>venomous</w:t>
      </w:r>
      <w:proofErr w:type="spellEnd"/>
      <w:r w:rsidRPr="008C008C">
        <w:rPr>
          <w:rFonts w:ascii="Times New Roman" w:hAnsi="Times New Roman" w:cs="Times New Roman"/>
          <w:sz w:val="20"/>
          <w:szCs w:val="20"/>
        </w:rPr>
        <w:t xml:space="preserve"> dyes from wastewaters. </w:t>
      </w:r>
      <w:r w:rsidR="00752B4A">
        <w:rPr>
          <w:rFonts w:ascii="Times New Roman" w:hAnsi="Times New Roman" w:cs="Times New Roman"/>
          <w:sz w:val="20"/>
          <w:szCs w:val="20"/>
        </w:rPr>
        <w:t xml:space="preserve">The </w:t>
      </w:r>
      <w:proofErr w:type="spellStart"/>
      <w:r w:rsidR="00752B4A">
        <w:rPr>
          <w:rFonts w:ascii="Times New Roman" w:hAnsi="Times New Roman" w:cs="Times New Roman"/>
          <w:sz w:val="20"/>
          <w:szCs w:val="20"/>
        </w:rPr>
        <w:t>a</w:t>
      </w:r>
      <w:r w:rsidR="005A7F5D">
        <w:rPr>
          <w:rFonts w:ascii="Times New Roman" w:hAnsi="Times New Roman" w:cs="Times New Roman"/>
          <w:sz w:val="20"/>
          <w:szCs w:val="20"/>
        </w:rPr>
        <w:t>cce</w:t>
      </w:r>
      <w:r w:rsidR="00D40DFD">
        <w:rPr>
          <w:rFonts w:ascii="Times New Roman" w:hAnsi="Times New Roman" w:cs="Times New Roman"/>
          <w:sz w:val="20"/>
          <w:szCs w:val="20"/>
        </w:rPr>
        <w:t>ssibility</w:t>
      </w:r>
      <w:r w:rsidR="00F76FCC">
        <w:rPr>
          <w:rFonts w:ascii="Times New Roman" w:hAnsi="Times New Roman" w:cs="Times New Roman"/>
          <w:sz w:val="20"/>
          <w:szCs w:val="20"/>
        </w:rPr>
        <w:t>of</w:t>
      </w:r>
      <w:proofErr w:type="spellEnd"/>
      <w:r w:rsidR="00F76FCC">
        <w:rPr>
          <w:rFonts w:ascii="Times New Roman" w:hAnsi="Times New Roman" w:cs="Times New Roman"/>
          <w:sz w:val="20"/>
          <w:szCs w:val="20"/>
        </w:rPr>
        <w:t xml:space="preserve"> waste</w:t>
      </w:r>
      <w:r w:rsidR="00FB642F">
        <w:rPr>
          <w:rFonts w:ascii="Times New Roman" w:hAnsi="Times New Roman" w:cs="Times New Roman"/>
          <w:sz w:val="20"/>
          <w:szCs w:val="20"/>
        </w:rPr>
        <w:t xml:space="preserve"> material</w:t>
      </w:r>
      <w:r w:rsidRPr="008C008C">
        <w:rPr>
          <w:rFonts w:ascii="Times New Roman" w:hAnsi="Times New Roman" w:cs="Times New Roman"/>
          <w:sz w:val="20"/>
          <w:szCs w:val="20"/>
        </w:rPr>
        <w:t xml:space="preserve"> </w:t>
      </w:r>
      <w:proofErr w:type="spellStart"/>
      <w:r w:rsidRPr="008C008C">
        <w:rPr>
          <w:rFonts w:ascii="Times New Roman" w:hAnsi="Times New Roman" w:cs="Times New Roman"/>
          <w:sz w:val="20"/>
          <w:szCs w:val="20"/>
        </w:rPr>
        <w:t>i</w:t>
      </w:r>
      <w:r w:rsidR="00FB642F">
        <w:rPr>
          <w:rFonts w:ascii="Times New Roman" w:hAnsi="Times New Roman" w:cs="Times New Roman"/>
          <w:sz w:val="20"/>
          <w:szCs w:val="20"/>
        </w:rPr>
        <w:t>s</w:t>
      </w:r>
      <w:r w:rsidR="00E95A0B">
        <w:rPr>
          <w:rFonts w:ascii="Times New Roman" w:hAnsi="Times New Roman" w:cs="Times New Roman"/>
          <w:sz w:val="20"/>
          <w:szCs w:val="20"/>
        </w:rPr>
        <w:t>ample</w:t>
      </w:r>
      <w:r w:rsidR="00CB315E" w:rsidRPr="008C008C">
        <w:rPr>
          <w:rFonts w:ascii="Times New Roman" w:hAnsi="Times New Roman" w:cs="Times New Roman"/>
          <w:sz w:val="20"/>
          <w:szCs w:val="20"/>
        </w:rPr>
        <w:t>and</w:t>
      </w:r>
      <w:proofErr w:type="spellEnd"/>
      <w:r w:rsidR="00CB315E" w:rsidRPr="008C008C">
        <w:rPr>
          <w:rFonts w:ascii="Times New Roman" w:hAnsi="Times New Roman" w:cs="Times New Roman"/>
          <w:sz w:val="20"/>
          <w:szCs w:val="20"/>
        </w:rPr>
        <w:t xml:space="preserve"> </w:t>
      </w:r>
      <w:r w:rsidR="00CB315E">
        <w:rPr>
          <w:rFonts w:ascii="Times New Roman" w:hAnsi="Times New Roman" w:cs="Times New Roman"/>
          <w:sz w:val="20"/>
          <w:szCs w:val="20"/>
        </w:rPr>
        <w:t>discarding</w:t>
      </w:r>
      <w:r w:rsidR="00BC4A74">
        <w:rPr>
          <w:rFonts w:ascii="Times New Roman" w:hAnsi="Times New Roman" w:cs="Times New Roman"/>
          <w:sz w:val="20"/>
          <w:szCs w:val="20"/>
        </w:rPr>
        <w:t xml:space="preserve"> this</w:t>
      </w:r>
      <w:r w:rsidRPr="008C008C">
        <w:rPr>
          <w:rFonts w:ascii="Times New Roman" w:hAnsi="Times New Roman" w:cs="Times New Roman"/>
          <w:sz w:val="20"/>
          <w:szCs w:val="20"/>
        </w:rPr>
        <w:t xml:space="preserve"> always been a </w:t>
      </w:r>
      <w:r w:rsidR="00BC4A74">
        <w:rPr>
          <w:rFonts w:ascii="Times New Roman" w:hAnsi="Times New Roman" w:cs="Times New Roman"/>
          <w:sz w:val="20"/>
          <w:szCs w:val="20"/>
        </w:rPr>
        <w:t>challenge</w:t>
      </w:r>
      <w:r w:rsidRPr="008C008C">
        <w:rPr>
          <w:rFonts w:ascii="Times New Roman" w:hAnsi="Times New Roman" w:cs="Times New Roman"/>
          <w:sz w:val="20"/>
          <w:szCs w:val="20"/>
        </w:rPr>
        <w:t xml:space="preserve">, </w:t>
      </w:r>
      <w:proofErr w:type="spellStart"/>
      <w:r w:rsidR="00A90459">
        <w:rPr>
          <w:rFonts w:ascii="Times New Roman" w:hAnsi="Times New Roman" w:cs="Times New Roman"/>
          <w:sz w:val="20"/>
          <w:szCs w:val="20"/>
        </w:rPr>
        <w:t>the</w:t>
      </w:r>
      <w:r w:rsidR="00F76CDF">
        <w:rPr>
          <w:rFonts w:ascii="Times New Roman" w:hAnsi="Times New Roman" w:cs="Times New Roman"/>
          <w:sz w:val="20"/>
          <w:szCs w:val="20"/>
        </w:rPr>
        <w:t>implementation</w:t>
      </w:r>
      <w:r w:rsidR="00A90459">
        <w:rPr>
          <w:rFonts w:ascii="Times New Roman" w:hAnsi="Times New Roman" w:cs="Times New Roman"/>
          <w:sz w:val="20"/>
          <w:szCs w:val="20"/>
        </w:rPr>
        <w:t>of</w:t>
      </w:r>
      <w:proofErr w:type="spellEnd"/>
      <w:r w:rsidRPr="008C008C">
        <w:rPr>
          <w:rFonts w:ascii="Times New Roman" w:hAnsi="Times New Roman" w:cs="Times New Roman"/>
          <w:sz w:val="20"/>
          <w:szCs w:val="20"/>
        </w:rPr>
        <w:t xml:space="preserve"> such </w:t>
      </w:r>
      <w:proofErr w:type="spellStart"/>
      <w:r w:rsidRPr="008C008C">
        <w:rPr>
          <w:rFonts w:ascii="Times New Roman" w:hAnsi="Times New Roman" w:cs="Times New Roman"/>
          <w:sz w:val="20"/>
          <w:szCs w:val="20"/>
        </w:rPr>
        <w:t>a</w:t>
      </w:r>
      <w:r w:rsidR="00A90459">
        <w:rPr>
          <w:rFonts w:ascii="Times New Roman" w:hAnsi="Times New Roman" w:cs="Times New Roman"/>
          <w:sz w:val="20"/>
          <w:szCs w:val="20"/>
        </w:rPr>
        <w:t>honest</w:t>
      </w:r>
      <w:proofErr w:type="spellEnd"/>
      <w:r w:rsidRPr="008C008C">
        <w:rPr>
          <w:rFonts w:ascii="Times New Roman" w:hAnsi="Times New Roman" w:cs="Times New Roman"/>
          <w:sz w:val="20"/>
          <w:szCs w:val="20"/>
        </w:rPr>
        <w:t xml:space="preserve"> cause </w:t>
      </w:r>
      <w:r w:rsidR="003600B5">
        <w:rPr>
          <w:rFonts w:ascii="Times New Roman" w:hAnsi="Times New Roman" w:cs="Times New Roman"/>
          <w:sz w:val="20"/>
          <w:szCs w:val="20"/>
        </w:rPr>
        <w:t xml:space="preserve">as </w:t>
      </w:r>
      <w:proofErr w:type="spellStart"/>
      <w:r w:rsidR="003600B5">
        <w:rPr>
          <w:rFonts w:ascii="Times New Roman" w:hAnsi="Times New Roman" w:cs="Times New Roman"/>
          <w:sz w:val="20"/>
          <w:szCs w:val="20"/>
        </w:rPr>
        <w:t>expectedto</w:t>
      </w:r>
      <w:proofErr w:type="spellEnd"/>
      <w:r w:rsidRPr="008C008C">
        <w:rPr>
          <w:rFonts w:ascii="Times New Roman" w:hAnsi="Times New Roman" w:cs="Times New Roman"/>
          <w:sz w:val="20"/>
          <w:szCs w:val="20"/>
        </w:rPr>
        <w:t xml:space="preserve"> </w:t>
      </w:r>
      <w:proofErr w:type="spellStart"/>
      <w:r w:rsidRPr="008C008C">
        <w:rPr>
          <w:rFonts w:ascii="Times New Roman" w:hAnsi="Times New Roman" w:cs="Times New Roman"/>
          <w:sz w:val="20"/>
          <w:szCs w:val="20"/>
        </w:rPr>
        <w:t>thri</w:t>
      </w:r>
      <w:r w:rsidR="00323E6D">
        <w:rPr>
          <w:rFonts w:ascii="Times New Roman" w:hAnsi="Times New Roman" w:cs="Times New Roman"/>
          <w:sz w:val="20"/>
          <w:szCs w:val="20"/>
        </w:rPr>
        <w:t>ve</w:t>
      </w:r>
      <w:r w:rsidR="007F674A">
        <w:rPr>
          <w:rFonts w:ascii="Times New Roman" w:hAnsi="Times New Roman" w:cs="Times New Roman"/>
          <w:sz w:val="20"/>
          <w:szCs w:val="20"/>
        </w:rPr>
        <w:t>efforts</w:t>
      </w:r>
      <w:proofErr w:type="spellEnd"/>
      <w:r w:rsidRPr="008C008C">
        <w:rPr>
          <w:rFonts w:ascii="Times New Roman" w:hAnsi="Times New Roman" w:cs="Times New Roman"/>
          <w:sz w:val="20"/>
          <w:szCs w:val="20"/>
        </w:rPr>
        <w:t xml:space="preserve"> for the </w:t>
      </w:r>
      <w:r w:rsidR="001E1663">
        <w:rPr>
          <w:rFonts w:ascii="Times New Roman" w:hAnsi="Times New Roman" w:cs="Times New Roman"/>
          <w:sz w:val="20"/>
          <w:szCs w:val="20"/>
        </w:rPr>
        <w:t>well</w:t>
      </w:r>
      <w:r w:rsidR="0036486A">
        <w:rPr>
          <w:rFonts w:ascii="Times New Roman" w:hAnsi="Times New Roman" w:cs="Times New Roman"/>
          <w:sz w:val="20"/>
          <w:szCs w:val="20"/>
        </w:rPr>
        <w:t>-being of society</w:t>
      </w:r>
      <w:r w:rsidRPr="008C008C">
        <w:rPr>
          <w:rFonts w:ascii="Times New Roman" w:hAnsi="Times New Roman" w:cs="Times New Roman"/>
          <w:sz w:val="20"/>
          <w:szCs w:val="20"/>
        </w:rPr>
        <w:t xml:space="preserve">. </w:t>
      </w:r>
      <w:r w:rsidR="009F2142">
        <w:rPr>
          <w:rFonts w:ascii="Times New Roman" w:hAnsi="Times New Roman" w:cs="Times New Roman"/>
          <w:sz w:val="20"/>
          <w:szCs w:val="20"/>
        </w:rPr>
        <w:t>Outcome displayed</w:t>
      </w:r>
      <w:r w:rsidRPr="008C008C">
        <w:rPr>
          <w:rFonts w:ascii="Times New Roman" w:hAnsi="Times New Roman" w:cs="Times New Roman"/>
          <w:sz w:val="20"/>
          <w:szCs w:val="20"/>
        </w:rPr>
        <w:t xml:space="preserve"> in this chapter </w:t>
      </w:r>
      <w:proofErr w:type="spellStart"/>
      <w:r w:rsidR="002C5BA7">
        <w:rPr>
          <w:rFonts w:ascii="Times New Roman" w:hAnsi="Times New Roman" w:cs="Times New Roman"/>
          <w:sz w:val="20"/>
          <w:szCs w:val="20"/>
        </w:rPr>
        <w:t>clear</w:t>
      </w:r>
      <w:r w:rsidR="00481CC4">
        <w:rPr>
          <w:rFonts w:ascii="Times New Roman" w:hAnsi="Times New Roman" w:cs="Times New Roman"/>
          <w:sz w:val="20"/>
          <w:szCs w:val="20"/>
        </w:rPr>
        <w:t>lyrecommends</w:t>
      </w:r>
      <w:proofErr w:type="spellEnd"/>
      <w:r w:rsidRPr="008C008C">
        <w:rPr>
          <w:rFonts w:ascii="Times New Roman" w:hAnsi="Times New Roman" w:cs="Times New Roman"/>
          <w:sz w:val="20"/>
          <w:szCs w:val="20"/>
        </w:rPr>
        <w:t xml:space="preserve"> that </w:t>
      </w:r>
      <w:r w:rsidR="00487915">
        <w:rPr>
          <w:rFonts w:ascii="Times New Roman" w:hAnsi="Times New Roman" w:cs="Times New Roman"/>
          <w:sz w:val="20"/>
          <w:szCs w:val="20"/>
        </w:rPr>
        <w:t xml:space="preserve">the </w:t>
      </w:r>
      <w:proofErr w:type="spellStart"/>
      <w:r w:rsidR="00487915">
        <w:rPr>
          <w:rFonts w:ascii="Times New Roman" w:hAnsi="Times New Roman" w:cs="Times New Roman"/>
          <w:sz w:val="20"/>
          <w:szCs w:val="20"/>
        </w:rPr>
        <w:t>comprehensive</w:t>
      </w:r>
      <w:r w:rsidR="00EB14B7">
        <w:rPr>
          <w:rFonts w:ascii="Times New Roman" w:hAnsi="Times New Roman" w:cs="Times New Roman"/>
          <w:sz w:val="20"/>
          <w:szCs w:val="20"/>
        </w:rPr>
        <w:t>research</w:t>
      </w:r>
      <w:proofErr w:type="spellEnd"/>
      <w:r w:rsidRPr="008C008C">
        <w:rPr>
          <w:rFonts w:ascii="Times New Roman" w:hAnsi="Times New Roman" w:cs="Times New Roman"/>
          <w:sz w:val="20"/>
          <w:szCs w:val="20"/>
        </w:rPr>
        <w:t xml:space="preserve"> have been made </w:t>
      </w:r>
      <w:r w:rsidR="00A965F5">
        <w:rPr>
          <w:rFonts w:ascii="Times New Roman" w:hAnsi="Times New Roman" w:cs="Times New Roman"/>
          <w:sz w:val="20"/>
          <w:szCs w:val="20"/>
        </w:rPr>
        <w:t>right through</w:t>
      </w:r>
      <w:r w:rsidRPr="008C008C">
        <w:rPr>
          <w:rFonts w:ascii="Times New Roman" w:hAnsi="Times New Roman" w:cs="Times New Roman"/>
          <w:sz w:val="20"/>
          <w:szCs w:val="20"/>
        </w:rPr>
        <w:t xml:space="preserve"> the </w:t>
      </w:r>
      <w:r w:rsidR="004657F5">
        <w:rPr>
          <w:rFonts w:ascii="Times New Roman" w:hAnsi="Times New Roman" w:cs="Times New Roman"/>
          <w:sz w:val="20"/>
          <w:szCs w:val="20"/>
        </w:rPr>
        <w:t>progression</w:t>
      </w:r>
      <w:r w:rsidRPr="008C008C">
        <w:rPr>
          <w:rFonts w:ascii="Times New Roman" w:hAnsi="Times New Roman" w:cs="Times New Roman"/>
          <w:sz w:val="20"/>
          <w:szCs w:val="20"/>
        </w:rPr>
        <w:t xml:space="preserve"> of the dye eradication process. </w:t>
      </w:r>
      <w:r w:rsidR="001A3B0F">
        <w:rPr>
          <w:rFonts w:ascii="Times New Roman" w:hAnsi="Times New Roman" w:cs="Times New Roman"/>
          <w:sz w:val="20"/>
          <w:szCs w:val="20"/>
        </w:rPr>
        <w:t>So</w:t>
      </w:r>
      <w:r w:rsidRPr="008C008C">
        <w:rPr>
          <w:rFonts w:ascii="Times New Roman" w:hAnsi="Times New Roman" w:cs="Times New Roman"/>
          <w:sz w:val="20"/>
          <w:szCs w:val="20"/>
        </w:rPr>
        <w:t xml:space="preserve">, </w:t>
      </w:r>
      <w:r w:rsidR="00A93BF2">
        <w:rPr>
          <w:rFonts w:ascii="Times New Roman" w:hAnsi="Times New Roman" w:cs="Times New Roman"/>
          <w:sz w:val="20"/>
          <w:szCs w:val="20"/>
        </w:rPr>
        <w:t>to</w:t>
      </w:r>
      <w:r w:rsidRPr="008C008C">
        <w:rPr>
          <w:rFonts w:ascii="Times New Roman" w:hAnsi="Times New Roman" w:cs="Times New Roman"/>
          <w:sz w:val="20"/>
          <w:szCs w:val="20"/>
        </w:rPr>
        <w:t xml:space="preserve"> conclude that Hen </w:t>
      </w:r>
      <w:proofErr w:type="spellStart"/>
      <w:r w:rsidRPr="008C008C">
        <w:rPr>
          <w:rFonts w:ascii="Times New Roman" w:hAnsi="Times New Roman" w:cs="Times New Roman"/>
          <w:sz w:val="20"/>
          <w:szCs w:val="20"/>
        </w:rPr>
        <w:t>Feather</w:t>
      </w:r>
      <w:r w:rsidR="00171627">
        <w:rPr>
          <w:rFonts w:ascii="Times New Roman" w:hAnsi="Times New Roman" w:cs="Times New Roman"/>
          <w:sz w:val="20"/>
          <w:szCs w:val="20"/>
        </w:rPr>
        <w:t>react</w:t>
      </w:r>
      <w:proofErr w:type="spellEnd"/>
      <w:r w:rsidRPr="008C008C">
        <w:rPr>
          <w:rFonts w:ascii="Times New Roman" w:hAnsi="Times New Roman" w:cs="Times New Roman"/>
          <w:sz w:val="20"/>
          <w:szCs w:val="20"/>
        </w:rPr>
        <w:t xml:space="preserve"> as </w:t>
      </w:r>
      <w:proofErr w:type="gramStart"/>
      <w:r w:rsidRPr="008C008C">
        <w:rPr>
          <w:rFonts w:ascii="Times New Roman" w:hAnsi="Times New Roman" w:cs="Times New Roman"/>
          <w:sz w:val="20"/>
          <w:szCs w:val="20"/>
        </w:rPr>
        <w:t>an</w:t>
      </w:r>
      <w:proofErr w:type="gramEnd"/>
      <w:r w:rsidRPr="008C008C">
        <w:rPr>
          <w:rFonts w:ascii="Times New Roman" w:hAnsi="Times New Roman" w:cs="Times New Roman"/>
          <w:sz w:val="20"/>
          <w:szCs w:val="20"/>
        </w:rPr>
        <w:t xml:space="preserve"> </w:t>
      </w:r>
      <w:r w:rsidR="00D922F5">
        <w:rPr>
          <w:rFonts w:ascii="Times New Roman" w:hAnsi="Times New Roman" w:cs="Times New Roman"/>
          <w:sz w:val="20"/>
          <w:szCs w:val="20"/>
        </w:rPr>
        <w:t>successful</w:t>
      </w:r>
      <w:r w:rsidRPr="008C008C">
        <w:rPr>
          <w:rFonts w:ascii="Times New Roman" w:hAnsi="Times New Roman" w:cs="Times New Roman"/>
          <w:sz w:val="20"/>
          <w:szCs w:val="20"/>
        </w:rPr>
        <w:t xml:space="preserve"> and e</w:t>
      </w:r>
      <w:r w:rsidR="00E1319A">
        <w:rPr>
          <w:rFonts w:ascii="Times New Roman" w:hAnsi="Times New Roman" w:cs="Times New Roman"/>
          <w:sz w:val="20"/>
          <w:szCs w:val="20"/>
        </w:rPr>
        <w:t>nviro</w:t>
      </w:r>
      <w:r w:rsidR="009F2D59">
        <w:rPr>
          <w:rFonts w:ascii="Times New Roman" w:hAnsi="Times New Roman" w:cs="Times New Roman"/>
          <w:sz w:val="20"/>
          <w:szCs w:val="20"/>
        </w:rPr>
        <w:t>nmentally safe</w:t>
      </w:r>
      <w:r w:rsidRPr="008C008C">
        <w:rPr>
          <w:rFonts w:ascii="Times New Roman" w:hAnsi="Times New Roman" w:cs="Times New Roman"/>
          <w:sz w:val="20"/>
          <w:szCs w:val="20"/>
        </w:rPr>
        <w:t xml:space="preserve"> adsorbent for the removal of </w:t>
      </w:r>
      <w:r w:rsidR="000F0E55">
        <w:rPr>
          <w:rFonts w:ascii="Times New Roman" w:hAnsi="Times New Roman" w:cs="Times New Roman"/>
          <w:sz w:val="20"/>
          <w:szCs w:val="20"/>
        </w:rPr>
        <w:t>risky</w:t>
      </w:r>
      <w:r w:rsidRPr="008C008C">
        <w:rPr>
          <w:rFonts w:ascii="Times New Roman" w:hAnsi="Times New Roman" w:cs="Times New Roman"/>
          <w:sz w:val="20"/>
          <w:szCs w:val="20"/>
        </w:rPr>
        <w:t xml:space="preserve"> organic pollutants– dyes from wastewater and the adsorption process </w:t>
      </w:r>
      <w:r w:rsidR="007863C5">
        <w:rPr>
          <w:rFonts w:ascii="Times New Roman" w:hAnsi="Times New Roman" w:cs="Times New Roman"/>
          <w:sz w:val="20"/>
          <w:szCs w:val="20"/>
        </w:rPr>
        <w:t>emerges</w:t>
      </w:r>
      <w:r w:rsidRPr="008C008C">
        <w:rPr>
          <w:rFonts w:ascii="Times New Roman" w:hAnsi="Times New Roman" w:cs="Times New Roman"/>
          <w:sz w:val="20"/>
          <w:szCs w:val="20"/>
        </w:rPr>
        <w:t xml:space="preserve"> during the course of present investigations are eff</w:t>
      </w:r>
      <w:r w:rsidR="006B2D0E">
        <w:rPr>
          <w:rFonts w:ascii="Times New Roman" w:hAnsi="Times New Roman" w:cs="Times New Roman"/>
          <w:sz w:val="20"/>
          <w:szCs w:val="20"/>
        </w:rPr>
        <w:t>ective</w:t>
      </w:r>
      <w:r w:rsidRPr="008C008C">
        <w:rPr>
          <w:rFonts w:ascii="Times New Roman" w:hAnsi="Times New Roman" w:cs="Times New Roman"/>
          <w:sz w:val="20"/>
          <w:szCs w:val="20"/>
        </w:rPr>
        <w:t>, e</w:t>
      </w:r>
      <w:r w:rsidR="00D508FC">
        <w:rPr>
          <w:rFonts w:ascii="Times New Roman" w:hAnsi="Times New Roman" w:cs="Times New Roman"/>
          <w:sz w:val="20"/>
          <w:szCs w:val="20"/>
        </w:rPr>
        <w:t>nvironmentally safe</w:t>
      </w:r>
      <w:r w:rsidRPr="008C008C">
        <w:rPr>
          <w:rFonts w:ascii="Times New Roman" w:hAnsi="Times New Roman" w:cs="Times New Roman"/>
          <w:sz w:val="20"/>
          <w:szCs w:val="20"/>
        </w:rPr>
        <w:t xml:space="preserve"> and </w:t>
      </w:r>
      <w:r w:rsidR="000F0E55">
        <w:rPr>
          <w:rFonts w:ascii="Times New Roman" w:hAnsi="Times New Roman" w:cs="Times New Roman"/>
          <w:sz w:val="20"/>
          <w:szCs w:val="20"/>
        </w:rPr>
        <w:t>profitable</w:t>
      </w:r>
      <w:r w:rsidRPr="008C008C">
        <w:rPr>
          <w:rFonts w:ascii="Times New Roman" w:hAnsi="Times New Roman" w:cs="Times New Roman"/>
          <w:sz w:val="20"/>
          <w:szCs w:val="20"/>
        </w:rPr>
        <w:t>.</w:t>
      </w:r>
    </w:p>
    <w:p w14:paraId="03AE20BA" w14:textId="77777777" w:rsidR="00121F24" w:rsidRDefault="00121F24" w:rsidP="00121F24">
      <w:pPr>
        <w:ind w:left="720"/>
      </w:pPr>
    </w:p>
    <w:p w14:paraId="4A2A22F0" w14:textId="77777777" w:rsidR="00121F24" w:rsidRDefault="00121F24" w:rsidP="00121F24">
      <w:pPr>
        <w:ind w:left="720"/>
      </w:pPr>
    </w:p>
    <w:p w14:paraId="4D8B20D6" w14:textId="77777777" w:rsidR="00121F24" w:rsidRDefault="00121F24" w:rsidP="00121F24">
      <w:pPr>
        <w:ind w:left="720"/>
      </w:pPr>
    </w:p>
    <w:p w14:paraId="6D778ECD" w14:textId="77777777" w:rsidR="00121F24" w:rsidRDefault="00121F24" w:rsidP="00121F24">
      <w:pPr>
        <w:ind w:left="720"/>
      </w:pPr>
    </w:p>
    <w:p w14:paraId="1EAE3F3E" w14:textId="77777777" w:rsidR="00121F24" w:rsidRDefault="00121F24" w:rsidP="00121F24">
      <w:pPr>
        <w:ind w:left="720"/>
      </w:pPr>
    </w:p>
    <w:p w14:paraId="1DBCEF3D" w14:textId="77777777" w:rsidR="00121F24" w:rsidRDefault="00121F24" w:rsidP="00121F24">
      <w:pPr>
        <w:ind w:left="720"/>
      </w:pPr>
    </w:p>
    <w:p w14:paraId="7432B619" w14:textId="77777777" w:rsidR="00121F24" w:rsidRDefault="00121F24" w:rsidP="00121F24">
      <w:pPr>
        <w:ind w:left="720"/>
      </w:pPr>
    </w:p>
    <w:p w14:paraId="5880CD19" w14:textId="77777777" w:rsidR="00121F24" w:rsidRDefault="00121F24" w:rsidP="00121F24">
      <w:pPr>
        <w:ind w:left="720"/>
      </w:pPr>
    </w:p>
    <w:p w14:paraId="60492733" w14:textId="77777777" w:rsidR="00121F24" w:rsidRDefault="00121F24" w:rsidP="00121F24">
      <w:pPr>
        <w:ind w:left="720"/>
      </w:pPr>
    </w:p>
    <w:sectPr w:rsidR="00121F24" w:rsidSect="004234E3">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63541D" w14:textId="77777777" w:rsidR="00343361" w:rsidRDefault="00343361" w:rsidP="00121F24">
      <w:pPr>
        <w:spacing w:after="0" w:line="240" w:lineRule="auto"/>
      </w:pPr>
      <w:r>
        <w:separator/>
      </w:r>
    </w:p>
  </w:endnote>
  <w:endnote w:type="continuationSeparator" w:id="0">
    <w:p w14:paraId="4329652B" w14:textId="77777777" w:rsidR="00343361" w:rsidRDefault="00343361" w:rsidP="00121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ar(--secondary-face)">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1E83F" w14:textId="77777777" w:rsidR="00343361" w:rsidRDefault="003433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43FF7" w14:textId="77777777" w:rsidR="00343361" w:rsidRDefault="00CD498A">
    <w:pPr>
      <w:pStyle w:val="Footer"/>
    </w:pPr>
    <w:r>
      <w:rPr>
        <w:noProof/>
      </w:rPr>
      <w:pict w14:anchorId="5E879436">
        <v:shapetype id="_x0000_t202" coordsize="21600,21600" o:spt="202" path="m,l,21600r21600,l21600,xe">
          <v:stroke joinstyle="miter"/>
          <v:path gradientshapeok="t" o:connecttype="rect"/>
        </v:shapetype>
        <v:shape id="MSIPCMc47849e9b27a94f57b4b4c24" o:spid="_x0000_s2050" type="#_x0000_t202" alt="{&quot;HashCode&quot;:1068587943,&quot;Height&quot;:841.0,&quot;Width&quot;:595.0,&quot;Placement&quot;:&quot;Footer&quot;,&quot;Index&quot;:&quot;Primary&quot;,&quot;Section&quot;:1,&quot;Top&quot;:0.0,&quot;Left&quot;:0.0}" style="position:absolute;margin-left:0;margin-top:805.35pt;width:595.3pt;height:21.5pt;z-index:251657216;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fFAHAMAADcGAAAOAAAAZHJzL2Uyb0RvYy54bWysVN1P2zAQf5+0/8Hyw55WkhT3Ix0FQVE3&#10;pAKVysSz6zjEWmIH26XpEP/7zo5TKNvDNO0lOd+d7+N3P9/JWVOV6IlrI5Sc4uQoxohLpjIhH6b4&#10;+928N8bIWCozWirJp3jHDT47/fjhZFtPeF8Vqsy4RhBEmsm2nuLC2noSRYYVvKLmSNVcgjFXuqIW&#10;jvohyjTdQvSqjPpxPIy2Sme1VowbA9rL1ohPffw858ze5rnhFpVTDLVZ/9X+u3bf6PSETh40rQvB&#10;Qhn0H6qoqJCQdB/qklqKNlr8FqoSTCujcnvEVBWpPBeM+x6gmyR+182qoDX3vQA4pt7DZP5fWHbz&#10;tNRIZDA7jCStYETXq6vl7JqR0ZikPF33RzQl+WC0JmvC+gSjjBsGCD5/etwo++UbNcVMZbw9TZJ4&#10;OB6MRyk5/hzsXDwUNljHBBgSDPcis0XQD9LBXr8sKeMVl92d1mWulOW6lUOAK5nxJgRof0stKqp3&#10;B14roABwM/gl4e6dqoMm3ide8LzLCcoXR41tbSaA0KoGjGxzoRoHU9AbULqJN7mu3B9micAOJNvt&#10;icUbixgoR4NhfJyAiYGtPzqOB5550evtWhv7lasKOWGKNVTt+USfFsZCRnDtXFwyqeaiLD15S4m2&#10;Uzw8hpAHFrhRSqeBIiBGkFpSPqdJn8QX/bQ3H45HPTIng146ise9OEkv0mFMUnI5f3HxEjIpRJZx&#10;uRCSdw8kIX9HwPBUW2r7J3JQqlGlyFwfrjbX3azU6InCS10DB344oKGJN17RYTneDN11f99l5GbW&#10;zsZJtlk3YWBrle1gjloBvjAKU7O5gKQLauySanj1oIRNZm/hk5cKQFVBwqhQ+uef9M4fsAArRlvY&#10;IlNsHjdUc4zKKwnPtD8gcQxxrT+BoL2QJoTAYd1p5aaaKegb3iCU5UXna8tOzLWq7mHTnbt0YKKS&#10;QVIAqhNnFk5ggE3J+Pm5l2HD1NQu5KpmLnSH8l1zT3UdiGYBvxvVLRo6ece31tfdlOp8Y1UuPBkd&#10;si2cgL07wHbyUwib1K2/t2fv9brvT38BAAD//wMAUEsDBBQABgAIAAAAIQB8dgjh3wAAAAsBAAAP&#10;AAAAZHJzL2Rvd25yZXYueG1sTI/BTsMwEETvSPyDtUjcqB0QKQ1xqqpSkeCASugHuPGSpNjryHba&#10;8Pc4JzjuzGj2TbmerGFn9KF3JCFbCGBIjdM9tRIOn7u7J2AhKtLKOEIJPxhgXV1flarQ7kIfeK5j&#10;y1IJhUJJ6GIcCs5D06FVYeEGpOR9OW9VTKdvufbqksqt4fdC5NyqntKHTg247bD5rkcrYYNjFl7N&#10;7vTSH+r92+k9er1dSXl7M22egUWc4l8YZvyEDlViOrqRdGBGQhoSk5pnYgls9rOVyIEdZ+3xYQm8&#10;Kvn/DdUvAAAA//8DAFBLAQItABQABgAIAAAAIQC2gziS/gAAAOEBAAATAAAAAAAAAAAAAAAAAAAA&#10;AABbQ29udGVudF9UeXBlc10ueG1sUEsBAi0AFAAGAAgAAAAhADj9If/WAAAAlAEAAAsAAAAAAAAA&#10;AAAAAAAALwEAAF9yZWxzLy5yZWxzUEsBAi0AFAAGAAgAAAAhAFyl8UAcAwAANwYAAA4AAAAAAAAA&#10;AAAAAAAALgIAAGRycy9lMm9Eb2MueG1sUEsBAi0AFAAGAAgAAAAhAHx2COHfAAAACwEAAA8AAAAA&#10;AAAAAAAAAAAAdgUAAGRycy9kb3ducmV2LnhtbFBLBQYAAAAABAAEAPMAAACCBgAAAAA=&#10;" o:allowincell="f" filled="f" stroked="f" strokeweight=".5pt">
          <v:textbox inset="20pt,0,,0">
            <w:txbxContent>
              <w:p w14:paraId="124DB5FC" w14:textId="77777777" w:rsidR="00343361" w:rsidRPr="00121F24" w:rsidRDefault="00343361" w:rsidP="00121F24">
                <w:pPr>
                  <w:spacing w:after="0"/>
                  <w:rPr>
                    <w:rFonts w:ascii="Calibri" w:hAnsi="Calibri" w:cs="Calibri"/>
                    <w:color w:val="000000"/>
                    <w:sz w:val="20"/>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8FF85" w14:textId="77777777" w:rsidR="00343361" w:rsidRDefault="003433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8D5A2" w14:textId="77777777" w:rsidR="00343361" w:rsidRDefault="00343361" w:rsidP="00121F24">
      <w:pPr>
        <w:spacing w:after="0" w:line="240" w:lineRule="auto"/>
      </w:pPr>
      <w:r>
        <w:separator/>
      </w:r>
    </w:p>
  </w:footnote>
  <w:footnote w:type="continuationSeparator" w:id="0">
    <w:p w14:paraId="503DEE73" w14:textId="77777777" w:rsidR="00343361" w:rsidRDefault="00343361" w:rsidP="00121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4AE46" w14:textId="77777777" w:rsidR="00343361" w:rsidRDefault="003433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75235354"/>
      <w:docPartObj>
        <w:docPartGallery w:val="Watermarks"/>
        <w:docPartUnique/>
      </w:docPartObj>
    </w:sdtPr>
    <w:sdtEndPr/>
    <w:sdtContent>
      <w:p w14:paraId="4AF3A96D" w14:textId="77777777" w:rsidR="00343361" w:rsidRDefault="00CD498A">
        <w:pPr>
          <w:pStyle w:val="Header"/>
        </w:pPr>
        <w:r>
          <w:rPr>
            <w:noProof/>
          </w:rPr>
          <w:pict w14:anchorId="10D88C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MSIPWM0PowerPlusWaterMarkObject" o:spid="_x0000_s2049" type="#_x0000_t136" alt="{&quot;HashCode&quot;:-1706994168,&quot;Height&quot;:841.0,&quot;Width&quot;:595.0,&quot;Placement&quot;:&quot;Header&quot;,&quot;Index&quot;:&quot;Primary&quot;,&quot;Section&quot;:1,&quot;Top&quot;:-999995.0,&quot;Left&quot;:-999995.0}" style="position:absolute;margin-left:0;margin-top:0;width:54.25pt;height:13.45pt;rotation:315;z-index:-251658240;visibility:hidden;mso-position-horizontal:center;mso-position-horizontal-relative:text;mso-position-vertical:top;mso-position-vertical-relative:text" fillcolor="black" stroked="f">
              <v:textpath style="font-family:&quot;Calibri&quot;;font-size:10pt" string="Confidential"/>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9CFE9" w14:textId="77777777" w:rsidR="00343361" w:rsidRDefault="003433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443D9"/>
    <w:multiLevelType w:val="hybridMultilevel"/>
    <w:tmpl w:val="016E56F2"/>
    <w:lvl w:ilvl="0" w:tplc="EBE6848A">
      <w:start w:val="1"/>
      <w:numFmt w:val="upperLetter"/>
      <w:lvlText w:val="%1."/>
      <w:lvlJc w:val="left"/>
      <w:pPr>
        <w:ind w:left="480" w:hanging="360"/>
      </w:pPr>
      <w:rPr>
        <w:rFonts w:hint="default"/>
        <w:b/>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1" w15:restartNumberingAfterBreak="0">
    <w:nsid w:val="07BE2BC1"/>
    <w:multiLevelType w:val="multilevel"/>
    <w:tmpl w:val="74BE1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5C1A5C"/>
    <w:multiLevelType w:val="multilevel"/>
    <w:tmpl w:val="D98454EE"/>
    <w:lvl w:ilvl="0">
      <w:start w:val="1"/>
      <w:numFmt w:val="decimal"/>
      <w:lvlText w:val="%1.0"/>
      <w:lvlJc w:val="left"/>
      <w:pPr>
        <w:ind w:left="440" w:hanging="390"/>
      </w:pPr>
      <w:rPr>
        <w:rFonts w:hint="default"/>
      </w:rPr>
    </w:lvl>
    <w:lvl w:ilvl="1">
      <w:start w:val="1"/>
      <w:numFmt w:val="decimalZero"/>
      <w:lvlText w:val="%1.%2"/>
      <w:lvlJc w:val="left"/>
      <w:pPr>
        <w:ind w:left="1160" w:hanging="390"/>
      </w:pPr>
      <w:rPr>
        <w:rFonts w:hint="default"/>
      </w:rPr>
    </w:lvl>
    <w:lvl w:ilvl="2">
      <w:start w:val="1"/>
      <w:numFmt w:val="decimal"/>
      <w:lvlText w:val="%1.%2.%3"/>
      <w:lvlJc w:val="left"/>
      <w:pPr>
        <w:ind w:left="2210" w:hanging="720"/>
      </w:pPr>
      <w:rPr>
        <w:rFonts w:hint="default"/>
      </w:rPr>
    </w:lvl>
    <w:lvl w:ilvl="3">
      <w:start w:val="1"/>
      <w:numFmt w:val="decimal"/>
      <w:lvlText w:val="%1.%2.%3.%4"/>
      <w:lvlJc w:val="left"/>
      <w:pPr>
        <w:ind w:left="2930" w:hanging="720"/>
      </w:pPr>
      <w:rPr>
        <w:rFonts w:hint="default"/>
      </w:rPr>
    </w:lvl>
    <w:lvl w:ilvl="4">
      <w:start w:val="1"/>
      <w:numFmt w:val="decimal"/>
      <w:lvlText w:val="%1.%2.%3.%4.%5"/>
      <w:lvlJc w:val="left"/>
      <w:pPr>
        <w:ind w:left="4010" w:hanging="1080"/>
      </w:pPr>
      <w:rPr>
        <w:rFonts w:hint="default"/>
      </w:rPr>
    </w:lvl>
    <w:lvl w:ilvl="5">
      <w:start w:val="1"/>
      <w:numFmt w:val="decimal"/>
      <w:lvlText w:val="%1.%2.%3.%4.%5.%6"/>
      <w:lvlJc w:val="left"/>
      <w:pPr>
        <w:ind w:left="4730" w:hanging="1080"/>
      </w:pPr>
      <w:rPr>
        <w:rFonts w:hint="default"/>
      </w:rPr>
    </w:lvl>
    <w:lvl w:ilvl="6">
      <w:start w:val="1"/>
      <w:numFmt w:val="decimal"/>
      <w:lvlText w:val="%1.%2.%3.%4.%5.%6.%7"/>
      <w:lvlJc w:val="left"/>
      <w:pPr>
        <w:ind w:left="5810" w:hanging="1440"/>
      </w:pPr>
      <w:rPr>
        <w:rFonts w:hint="default"/>
      </w:rPr>
    </w:lvl>
    <w:lvl w:ilvl="7">
      <w:start w:val="1"/>
      <w:numFmt w:val="decimal"/>
      <w:lvlText w:val="%1.%2.%3.%4.%5.%6.%7.%8"/>
      <w:lvlJc w:val="left"/>
      <w:pPr>
        <w:ind w:left="6530" w:hanging="1440"/>
      </w:pPr>
      <w:rPr>
        <w:rFonts w:hint="default"/>
      </w:rPr>
    </w:lvl>
    <w:lvl w:ilvl="8">
      <w:start w:val="1"/>
      <w:numFmt w:val="decimal"/>
      <w:lvlText w:val="%1.%2.%3.%4.%5.%6.%7.%8.%9"/>
      <w:lvlJc w:val="left"/>
      <w:pPr>
        <w:ind w:left="7250" w:hanging="1440"/>
      </w:pPr>
      <w:rPr>
        <w:rFonts w:hint="default"/>
      </w:rPr>
    </w:lvl>
  </w:abstractNum>
  <w:abstractNum w:abstractNumId="3" w15:restartNumberingAfterBreak="0">
    <w:nsid w:val="0BF017BC"/>
    <w:multiLevelType w:val="multilevel"/>
    <w:tmpl w:val="8F6EF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5069FD"/>
    <w:multiLevelType w:val="hybridMultilevel"/>
    <w:tmpl w:val="E3E8D0D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8E53F01"/>
    <w:multiLevelType w:val="hybridMultilevel"/>
    <w:tmpl w:val="A89E399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BF17CFC"/>
    <w:multiLevelType w:val="hybridMultilevel"/>
    <w:tmpl w:val="F52E7D2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6D01743"/>
    <w:multiLevelType w:val="hybridMultilevel"/>
    <w:tmpl w:val="E1BEC6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72D7FE3"/>
    <w:multiLevelType w:val="multilevel"/>
    <w:tmpl w:val="D9FAD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791274"/>
    <w:multiLevelType w:val="hybridMultilevel"/>
    <w:tmpl w:val="263635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0B80F13"/>
    <w:multiLevelType w:val="hybridMultilevel"/>
    <w:tmpl w:val="DE3A0DA8"/>
    <w:lvl w:ilvl="0" w:tplc="0272252E">
      <w:start w:val="1"/>
      <w:numFmt w:val="upperLetter"/>
      <w:lvlText w:val="%1."/>
      <w:lvlJc w:val="left"/>
      <w:pPr>
        <w:ind w:left="720" w:hanging="360"/>
      </w:pPr>
      <w:rPr>
        <w:rFonts w:ascii="Times New Roman" w:hAnsi="Times New Roman" w:cs="Times New Roman" w:hint="default"/>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33177D9"/>
    <w:multiLevelType w:val="multilevel"/>
    <w:tmpl w:val="1A22F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AC1196"/>
    <w:multiLevelType w:val="multilevel"/>
    <w:tmpl w:val="A0380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571149B"/>
    <w:multiLevelType w:val="hybridMultilevel"/>
    <w:tmpl w:val="6F1A9A8A"/>
    <w:lvl w:ilvl="0" w:tplc="149E57D2">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6292865"/>
    <w:multiLevelType w:val="hybridMultilevel"/>
    <w:tmpl w:val="38ACB0A8"/>
    <w:lvl w:ilvl="0" w:tplc="0AEE8A46">
      <w:start w:val="1"/>
      <w:numFmt w:val="decimal"/>
      <w:lvlText w:val="%1"/>
      <w:lvlJc w:val="left"/>
      <w:pPr>
        <w:ind w:left="720" w:hanging="360"/>
      </w:pPr>
      <w:rPr>
        <w:rFonts w:hint="default"/>
        <w:color w:val="666666"/>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873058F"/>
    <w:multiLevelType w:val="hybridMultilevel"/>
    <w:tmpl w:val="BDC6D3E6"/>
    <w:lvl w:ilvl="0" w:tplc="B726BC30">
      <w:start w:val="1"/>
      <w:numFmt w:val="upperLetter"/>
      <w:lvlText w:val="%1."/>
      <w:lvlJc w:val="left"/>
      <w:pPr>
        <w:ind w:left="720" w:hanging="360"/>
      </w:pPr>
      <w:rPr>
        <w:rFonts w:ascii="Times New Roman" w:hAnsi="Times New Roman" w:cs="Times New Roman" w:hint="default"/>
        <w:b/>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C7E204D"/>
    <w:multiLevelType w:val="multilevel"/>
    <w:tmpl w:val="D3CC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22251F"/>
    <w:multiLevelType w:val="hybridMultilevel"/>
    <w:tmpl w:val="9E7A4F60"/>
    <w:lvl w:ilvl="0" w:tplc="A2400882">
      <w:start w:val="1"/>
      <w:numFmt w:val="upperLetter"/>
      <w:lvlText w:val="%1."/>
      <w:lvlJc w:val="left"/>
      <w:pPr>
        <w:ind w:left="980" w:hanging="360"/>
      </w:pPr>
      <w:rPr>
        <w:rFonts w:hint="default"/>
        <w:b/>
      </w:rPr>
    </w:lvl>
    <w:lvl w:ilvl="1" w:tplc="40090019" w:tentative="1">
      <w:start w:val="1"/>
      <w:numFmt w:val="lowerLetter"/>
      <w:lvlText w:val="%2."/>
      <w:lvlJc w:val="left"/>
      <w:pPr>
        <w:ind w:left="1700" w:hanging="360"/>
      </w:pPr>
    </w:lvl>
    <w:lvl w:ilvl="2" w:tplc="4009001B" w:tentative="1">
      <w:start w:val="1"/>
      <w:numFmt w:val="lowerRoman"/>
      <w:lvlText w:val="%3."/>
      <w:lvlJc w:val="right"/>
      <w:pPr>
        <w:ind w:left="2420" w:hanging="180"/>
      </w:pPr>
    </w:lvl>
    <w:lvl w:ilvl="3" w:tplc="4009000F" w:tentative="1">
      <w:start w:val="1"/>
      <w:numFmt w:val="decimal"/>
      <w:lvlText w:val="%4."/>
      <w:lvlJc w:val="left"/>
      <w:pPr>
        <w:ind w:left="3140" w:hanging="360"/>
      </w:pPr>
    </w:lvl>
    <w:lvl w:ilvl="4" w:tplc="40090019" w:tentative="1">
      <w:start w:val="1"/>
      <w:numFmt w:val="lowerLetter"/>
      <w:lvlText w:val="%5."/>
      <w:lvlJc w:val="left"/>
      <w:pPr>
        <w:ind w:left="3860" w:hanging="360"/>
      </w:pPr>
    </w:lvl>
    <w:lvl w:ilvl="5" w:tplc="4009001B" w:tentative="1">
      <w:start w:val="1"/>
      <w:numFmt w:val="lowerRoman"/>
      <w:lvlText w:val="%6."/>
      <w:lvlJc w:val="right"/>
      <w:pPr>
        <w:ind w:left="4580" w:hanging="180"/>
      </w:pPr>
    </w:lvl>
    <w:lvl w:ilvl="6" w:tplc="4009000F" w:tentative="1">
      <w:start w:val="1"/>
      <w:numFmt w:val="decimal"/>
      <w:lvlText w:val="%7."/>
      <w:lvlJc w:val="left"/>
      <w:pPr>
        <w:ind w:left="5300" w:hanging="360"/>
      </w:pPr>
    </w:lvl>
    <w:lvl w:ilvl="7" w:tplc="40090019" w:tentative="1">
      <w:start w:val="1"/>
      <w:numFmt w:val="lowerLetter"/>
      <w:lvlText w:val="%8."/>
      <w:lvlJc w:val="left"/>
      <w:pPr>
        <w:ind w:left="6020" w:hanging="360"/>
      </w:pPr>
    </w:lvl>
    <w:lvl w:ilvl="8" w:tplc="4009001B" w:tentative="1">
      <w:start w:val="1"/>
      <w:numFmt w:val="lowerRoman"/>
      <w:lvlText w:val="%9."/>
      <w:lvlJc w:val="right"/>
      <w:pPr>
        <w:ind w:left="6740" w:hanging="180"/>
      </w:pPr>
    </w:lvl>
  </w:abstractNum>
  <w:abstractNum w:abstractNumId="18" w15:restartNumberingAfterBreak="0">
    <w:nsid w:val="6F001BDC"/>
    <w:multiLevelType w:val="multilevel"/>
    <w:tmpl w:val="E1806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012D19"/>
    <w:multiLevelType w:val="hybridMultilevel"/>
    <w:tmpl w:val="A21CB8F8"/>
    <w:lvl w:ilvl="0" w:tplc="1EA4002A">
      <w:start w:val="1"/>
      <w:numFmt w:val="upperLetter"/>
      <w:lvlText w:val="%1."/>
      <w:lvlJc w:val="left"/>
      <w:pPr>
        <w:ind w:left="620" w:hanging="360"/>
      </w:pPr>
      <w:rPr>
        <w:rFonts w:hint="default"/>
        <w:b/>
      </w:rPr>
    </w:lvl>
    <w:lvl w:ilvl="1" w:tplc="40090019" w:tentative="1">
      <w:start w:val="1"/>
      <w:numFmt w:val="lowerLetter"/>
      <w:lvlText w:val="%2."/>
      <w:lvlJc w:val="left"/>
      <w:pPr>
        <w:ind w:left="1340" w:hanging="360"/>
      </w:pPr>
    </w:lvl>
    <w:lvl w:ilvl="2" w:tplc="4009001B" w:tentative="1">
      <w:start w:val="1"/>
      <w:numFmt w:val="lowerRoman"/>
      <w:lvlText w:val="%3."/>
      <w:lvlJc w:val="right"/>
      <w:pPr>
        <w:ind w:left="2060" w:hanging="180"/>
      </w:pPr>
    </w:lvl>
    <w:lvl w:ilvl="3" w:tplc="4009000F" w:tentative="1">
      <w:start w:val="1"/>
      <w:numFmt w:val="decimal"/>
      <w:lvlText w:val="%4."/>
      <w:lvlJc w:val="left"/>
      <w:pPr>
        <w:ind w:left="2780" w:hanging="360"/>
      </w:pPr>
    </w:lvl>
    <w:lvl w:ilvl="4" w:tplc="40090019" w:tentative="1">
      <w:start w:val="1"/>
      <w:numFmt w:val="lowerLetter"/>
      <w:lvlText w:val="%5."/>
      <w:lvlJc w:val="left"/>
      <w:pPr>
        <w:ind w:left="3500" w:hanging="360"/>
      </w:pPr>
    </w:lvl>
    <w:lvl w:ilvl="5" w:tplc="4009001B" w:tentative="1">
      <w:start w:val="1"/>
      <w:numFmt w:val="lowerRoman"/>
      <w:lvlText w:val="%6."/>
      <w:lvlJc w:val="right"/>
      <w:pPr>
        <w:ind w:left="4220" w:hanging="180"/>
      </w:pPr>
    </w:lvl>
    <w:lvl w:ilvl="6" w:tplc="4009000F" w:tentative="1">
      <w:start w:val="1"/>
      <w:numFmt w:val="decimal"/>
      <w:lvlText w:val="%7."/>
      <w:lvlJc w:val="left"/>
      <w:pPr>
        <w:ind w:left="4940" w:hanging="360"/>
      </w:pPr>
    </w:lvl>
    <w:lvl w:ilvl="7" w:tplc="40090019" w:tentative="1">
      <w:start w:val="1"/>
      <w:numFmt w:val="lowerLetter"/>
      <w:lvlText w:val="%8."/>
      <w:lvlJc w:val="left"/>
      <w:pPr>
        <w:ind w:left="5660" w:hanging="360"/>
      </w:pPr>
    </w:lvl>
    <w:lvl w:ilvl="8" w:tplc="4009001B" w:tentative="1">
      <w:start w:val="1"/>
      <w:numFmt w:val="lowerRoman"/>
      <w:lvlText w:val="%9."/>
      <w:lvlJc w:val="right"/>
      <w:pPr>
        <w:ind w:left="6380" w:hanging="180"/>
      </w:pPr>
    </w:lvl>
  </w:abstractNum>
  <w:abstractNum w:abstractNumId="20" w15:restartNumberingAfterBreak="0">
    <w:nsid w:val="774433BC"/>
    <w:multiLevelType w:val="hybridMultilevel"/>
    <w:tmpl w:val="1228E9BA"/>
    <w:lvl w:ilvl="0" w:tplc="129C674E">
      <w:start w:val="1"/>
      <w:numFmt w:val="upperLetter"/>
      <w:lvlText w:val="%1."/>
      <w:lvlJc w:val="left"/>
      <w:pPr>
        <w:ind w:left="36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92E2555"/>
    <w:multiLevelType w:val="hybridMultilevel"/>
    <w:tmpl w:val="2856D652"/>
    <w:lvl w:ilvl="0" w:tplc="F64C7B16">
      <w:start w:val="1"/>
      <w:numFmt w:val="upperLetter"/>
      <w:lvlText w:val="%1."/>
      <w:lvlJc w:val="left"/>
      <w:pPr>
        <w:ind w:left="460" w:hanging="360"/>
      </w:pPr>
      <w:rPr>
        <w:rFonts w:asciiTheme="minorHAnsi" w:hAnsiTheme="minorHAnsi" w:cstheme="minorBidi" w:hint="default"/>
        <w:b/>
        <w:sz w:val="22"/>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22" w15:restartNumberingAfterBreak="0">
    <w:nsid w:val="7ADC22C8"/>
    <w:multiLevelType w:val="hybridMultilevel"/>
    <w:tmpl w:val="BEA40F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14"/>
  </w:num>
  <w:num w:numId="3">
    <w:abstractNumId w:val="11"/>
  </w:num>
  <w:num w:numId="4">
    <w:abstractNumId w:val="16"/>
  </w:num>
  <w:num w:numId="5">
    <w:abstractNumId w:val="0"/>
  </w:num>
  <w:num w:numId="6">
    <w:abstractNumId w:val="20"/>
  </w:num>
  <w:num w:numId="7">
    <w:abstractNumId w:val="6"/>
  </w:num>
  <w:num w:numId="8">
    <w:abstractNumId w:val="22"/>
  </w:num>
  <w:num w:numId="9">
    <w:abstractNumId w:val="13"/>
  </w:num>
  <w:num w:numId="10">
    <w:abstractNumId w:val="21"/>
  </w:num>
  <w:num w:numId="11">
    <w:abstractNumId w:val="4"/>
  </w:num>
  <w:num w:numId="12">
    <w:abstractNumId w:val="7"/>
  </w:num>
  <w:num w:numId="13">
    <w:abstractNumId w:val="10"/>
  </w:num>
  <w:num w:numId="14">
    <w:abstractNumId w:val="2"/>
  </w:num>
  <w:num w:numId="15">
    <w:abstractNumId w:val="15"/>
  </w:num>
  <w:num w:numId="16">
    <w:abstractNumId w:val="5"/>
  </w:num>
  <w:num w:numId="17">
    <w:abstractNumId w:val="19"/>
  </w:num>
  <w:num w:numId="18">
    <w:abstractNumId w:val="17"/>
  </w:num>
  <w:num w:numId="19">
    <w:abstractNumId w:val="12"/>
  </w:num>
  <w:num w:numId="20">
    <w:abstractNumId w:val="18"/>
  </w:num>
  <w:num w:numId="21">
    <w:abstractNumId w:val="1"/>
  </w:num>
  <w:num w:numId="22">
    <w:abstractNumId w:val="9"/>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1F24"/>
    <w:rsid w:val="00001263"/>
    <w:rsid w:val="000036B7"/>
    <w:rsid w:val="00006CA1"/>
    <w:rsid w:val="0001234F"/>
    <w:rsid w:val="00013AAD"/>
    <w:rsid w:val="00013E3B"/>
    <w:rsid w:val="0001459F"/>
    <w:rsid w:val="00015001"/>
    <w:rsid w:val="000164BF"/>
    <w:rsid w:val="00016E19"/>
    <w:rsid w:val="000204E0"/>
    <w:rsid w:val="00024594"/>
    <w:rsid w:val="00027B4B"/>
    <w:rsid w:val="00030F37"/>
    <w:rsid w:val="000323E7"/>
    <w:rsid w:val="00034542"/>
    <w:rsid w:val="00035A8A"/>
    <w:rsid w:val="0004011B"/>
    <w:rsid w:val="00050BF9"/>
    <w:rsid w:val="00056A56"/>
    <w:rsid w:val="00057243"/>
    <w:rsid w:val="00060A40"/>
    <w:rsid w:val="00060E60"/>
    <w:rsid w:val="000703FA"/>
    <w:rsid w:val="00070722"/>
    <w:rsid w:val="00081CD2"/>
    <w:rsid w:val="00083B58"/>
    <w:rsid w:val="000936AF"/>
    <w:rsid w:val="00095C58"/>
    <w:rsid w:val="000A267B"/>
    <w:rsid w:val="000A4B8E"/>
    <w:rsid w:val="000A4D40"/>
    <w:rsid w:val="000A69BA"/>
    <w:rsid w:val="000A6F95"/>
    <w:rsid w:val="000A733C"/>
    <w:rsid w:val="000B308B"/>
    <w:rsid w:val="000B3606"/>
    <w:rsid w:val="000B3D53"/>
    <w:rsid w:val="000B5851"/>
    <w:rsid w:val="000C68FA"/>
    <w:rsid w:val="000D0566"/>
    <w:rsid w:val="000D0E1A"/>
    <w:rsid w:val="000D1C20"/>
    <w:rsid w:val="000D1D0B"/>
    <w:rsid w:val="000D2058"/>
    <w:rsid w:val="000D30F4"/>
    <w:rsid w:val="000D51D2"/>
    <w:rsid w:val="000D68C1"/>
    <w:rsid w:val="000D6B6E"/>
    <w:rsid w:val="000E0924"/>
    <w:rsid w:val="000E5E32"/>
    <w:rsid w:val="000E6D8D"/>
    <w:rsid w:val="000F0E55"/>
    <w:rsid w:val="000F34B4"/>
    <w:rsid w:val="000F5E26"/>
    <w:rsid w:val="001022C2"/>
    <w:rsid w:val="0010543E"/>
    <w:rsid w:val="00105FFC"/>
    <w:rsid w:val="001064A3"/>
    <w:rsid w:val="00110E7C"/>
    <w:rsid w:val="00111EB1"/>
    <w:rsid w:val="00115229"/>
    <w:rsid w:val="00121F24"/>
    <w:rsid w:val="001252CE"/>
    <w:rsid w:val="001266CD"/>
    <w:rsid w:val="00133733"/>
    <w:rsid w:val="0013434F"/>
    <w:rsid w:val="00136F9F"/>
    <w:rsid w:val="00141342"/>
    <w:rsid w:val="0014154F"/>
    <w:rsid w:val="001424F9"/>
    <w:rsid w:val="00144B01"/>
    <w:rsid w:val="00145671"/>
    <w:rsid w:val="0015061E"/>
    <w:rsid w:val="00150CD1"/>
    <w:rsid w:val="00151149"/>
    <w:rsid w:val="00151211"/>
    <w:rsid w:val="00157169"/>
    <w:rsid w:val="00157D77"/>
    <w:rsid w:val="001613AD"/>
    <w:rsid w:val="00164175"/>
    <w:rsid w:val="00164940"/>
    <w:rsid w:val="001649E6"/>
    <w:rsid w:val="0016780F"/>
    <w:rsid w:val="00170029"/>
    <w:rsid w:val="00171627"/>
    <w:rsid w:val="00171C84"/>
    <w:rsid w:val="00171D4F"/>
    <w:rsid w:val="0017283A"/>
    <w:rsid w:val="001730EC"/>
    <w:rsid w:val="00173583"/>
    <w:rsid w:val="00175865"/>
    <w:rsid w:val="00180E62"/>
    <w:rsid w:val="00182036"/>
    <w:rsid w:val="00184E86"/>
    <w:rsid w:val="0018592E"/>
    <w:rsid w:val="001862B1"/>
    <w:rsid w:val="00187669"/>
    <w:rsid w:val="001968A7"/>
    <w:rsid w:val="001A125F"/>
    <w:rsid w:val="001A2EAF"/>
    <w:rsid w:val="001A3B0F"/>
    <w:rsid w:val="001A4ED1"/>
    <w:rsid w:val="001B1714"/>
    <w:rsid w:val="001C39C3"/>
    <w:rsid w:val="001C6281"/>
    <w:rsid w:val="001D1D38"/>
    <w:rsid w:val="001D45A5"/>
    <w:rsid w:val="001E1182"/>
    <w:rsid w:val="001E1663"/>
    <w:rsid w:val="001E1998"/>
    <w:rsid w:val="001E2F38"/>
    <w:rsid w:val="001E3957"/>
    <w:rsid w:val="001E4371"/>
    <w:rsid w:val="001E59AF"/>
    <w:rsid w:val="001E5E77"/>
    <w:rsid w:val="001E7E10"/>
    <w:rsid w:val="001F3280"/>
    <w:rsid w:val="001F5E8B"/>
    <w:rsid w:val="001F6C0E"/>
    <w:rsid w:val="001F777F"/>
    <w:rsid w:val="001F7843"/>
    <w:rsid w:val="001F7D81"/>
    <w:rsid w:val="002010D3"/>
    <w:rsid w:val="00201ADA"/>
    <w:rsid w:val="00202611"/>
    <w:rsid w:val="002029AE"/>
    <w:rsid w:val="00204E4C"/>
    <w:rsid w:val="00206E40"/>
    <w:rsid w:val="00207344"/>
    <w:rsid w:val="00207451"/>
    <w:rsid w:val="00210028"/>
    <w:rsid w:val="00216F27"/>
    <w:rsid w:val="00221ADD"/>
    <w:rsid w:val="00227482"/>
    <w:rsid w:val="00230042"/>
    <w:rsid w:val="0023262C"/>
    <w:rsid w:val="0024386F"/>
    <w:rsid w:val="00245267"/>
    <w:rsid w:val="00250BBA"/>
    <w:rsid w:val="00254250"/>
    <w:rsid w:val="00260B4E"/>
    <w:rsid w:val="002614E4"/>
    <w:rsid w:val="002626DA"/>
    <w:rsid w:val="00264441"/>
    <w:rsid w:val="00264AF9"/>
    <w:rsid w:val="002708DF"/>
    <w:rsid w:val="00271907"/>
    <w:rsid w:val="0027265A"/>
    <w:rsid w:val="00272F75"/>
    <w:rsid w:val="00281E7F"/>
    <w:rsid w:val="00281F5D"/>
    <w:rsid w:val="00285702"/>
    <w:rsid w:val="0028675F"/>
    <w:rsid w:val="0029057B"/>
    <w:rsid w:val="00291513"/>
    <w:rsid w:val="00293AE2"/>
    <w:rsid w:val="002A06ED"/>
    <w:rsid w:val="002A60C3"/>
    <w:rsid w:val="002A721D"/>
    <w:rsid w:val="002A799D"/>
    <w:rsid w:val="002B1C4E"/>
    <w:rsid w:val="002B3170"/>
    <w:rsid w:val="002B61EB"/>
    <w:rsid w:val="002C1765"/>
    <w:rsid w:val="002C3EEB"/>
    <w:rsid w:val="002C5BA7"/>
    <w:rsid w:val="002D3384"/>
    <w:rsid w:val="002D5ED3"/>
    <w:rsid w:val="002D643F"/>
    <w:rsid w:val="002E0AF6"/>
    <w:rsid w:val="002E118A"/>
    <w:rsid w:val="002E1DE4"/>
    <w:rsid w:val="002E30D4"/>
    <w:rsid w:val="002E5C2E"/>
    <w:rsid w:val="002E7ACE"/>
    <w:rsid w:val="00300396"/>
    <w:rsid w:val="00305EEE"/>
    <w:rsid w:val="00307831"/>
    <w:rsid w:val="00311BC4"/>
    <w:rsid w:val="00312CA7"/>
    <w:rsid w:val="003157EE"/>
    <w:rsid w:val="0031796A"/>
    <w:rsid w:val="00317F04"/>
    <w:rsid w:val="00322F37"/>
    <w:rsid w:val="0032369A"/>
    <w:rsid w:val="00323882"/>
    <w:rsid w:val="00323E6D"/>
    <w:rsid w:val="00332130"/>
    <w:rsid w:val="00334243"/>
    <w:rsid w:val="003348AA"/>
    <w:rsid w:val="00342828"/>
    <w:rsid w:val="00343187"/>
    <w:rsid w:val="00343361"/>
    <w:rsid w:val="00344D5F"/>
    <w:rsid w:val="00345780"/>
    <w:rsid w:val="00345E4C"/>
    <w:rsid w:val="003470DC"/>
    <w:rsid w:val="00347864"/>
    <w:rsid w:val="00350030"/>
    <w:rsid w:val="0035060F"/>
    <w:rsid w:val="00350E15"/>
    <w:rsid w:val="00353558"/>
    <w:rsid w:val="00356F02"/>
    <w:rsid w:val="0035708C"/>
    <w:rsid w:val="003600B5"/>
    <w:rsid w:val="003625E2"/>
    <w:rsid w:val="00363D57"/>
    <w:rsid w:val="0036486A"/>
    <w:rsid w:val="0037266E"/>
    <w:rsid w:val="00375853"/>
    <w:rsid w:val="00375EDE"/>
    <w:rsid w:val="00376EAE"/>
    <w:rsid w:val="00380C09"/>
    <w:rsid w:val="00380C31"/>
    <w:rsid w:val="0038335A"/>
    <w:rsid w:val="00383DF5"/>
    <w:rsid w:val="00387DE8"/>
    <w:rsid w:val="00395B26"/>
    <w:rsid w:val="00397E4A"/>
    <w:rsid w:val="003A1B6C"/>
    <w:rsid w:val="003A44A1"/>
    <w:rsid w:val="003A7F44"/>
    <w:rsid w:val="003B031D"/>
    <w:rsid w:val="003B0876"/>
    <w:rsid w:val="003C053D"/>
    <w:rsid w:val="003C3A5F"/>
    <w:rsid w:val="003C4192"/>
    <w:rsid w:val="003C528A"/>
    <w:rsid w:val="003C7DA9"/>
    <w:rsid w:val="003D04E4"/>
    <w:rsid w:val="003D09F2"/>
    <w:rsid w:val="003D1674"/>
    <w:rsid w:val="003D1EB0"/>
    <w:rsid w:val="003D2F39"/>
    <w:rsid w:val="003D6B6E"/>
    <w:rsid w:val="003F0334"/>
    <w:rsid w:val="003F210F"/>
    <w:rsid w:val="003F3924"/>
    <w:rsid w:val="003F40E8"/>
    <w:rsid w:val="003F4390"/>
    <w:rsid w:val="00401019"/>
    <w:rsid w:val="004139FD"/>
    <w:rsid w:val="00414276"/>
    <w:rsid w:val="00415B7A"/>
    <w:rsid w:val="00417FF4"/>
    <w:rsid w:val="00420B52"/>
    <w:rsid w:val="004215E1"/>
    <w:rsid w:val="004225A2"/>
    <w:rsid w:val="004230B4"/>
    <w:rsid w:val="004234E3"/>
    <w:rsid w:val="004234E7"/>
    <w:rsid w:val="0042394D"/>
    <w:rsid w:val="00425643"/>
    <w:rsid w:val="00427CF7"/>
    <w:rsid w:val="00432AD0"/>
    <w:rsid w:val="00433D2B"/>
    <w:rsid w:val="00433E9F"/>
    <w:rsid w:val="004347AA"/>
    <w:rsid w:val="00435E82"/>
    <w:rsid w:val="00441B10"/>
    <w:rsid w:val="00442552"/>
    <w:rsid w:val="00446061"/>
    <w:rsid w:val="004460E3"/>
    <w:rsid w:val="0045202A"/>
    <w:rsid w:val="0045603F"/>
    <w:rsid w:val="0045619B"/>
    <w:rsid w:val="00456657"/>
    <w:rsid w:val="00456F5B"/>
    <w:rsid w:val="004617B5"/>
    <w:rsid w:val="00464DBE"/>
    <w:rsid w:val="004657F5"/>
    <w:rsid w:val="00466DA4"/>
    <w:rsid w:val="00467729"/>
    <w:rsid w:val="00467FED"/>
    <w:rsid w:val="00470E82"/>
    <w:rsid w:val="00472006"/>
    <w:rsid w:val="0047261C"/>
    <w:rsid w:val="004752C4"/>
    <w:rsid w:val="00477016"/>
    <w:rsid w:val="00481177"/>
    <w:rsid w:val="004816C0"/>
    <w:rsid w:val="00481CC4"/>
    <w:rsid w:val="00482100"/>
    <w:rsid w:val="00484218"/>
    <w:rsid w:val="00487915"/>
    <w:rsid w:val="00491C92"/>
    <w:rsid w:val="00494D4D"/>
    <w:rsid w:val="00495663"/>
    <w:rsid w:val="004A156C"/>
    <w:rsid w:val="004A195B"/>
    <w:rsid w:val="004A1E82"/>
    <w:rsid w:val="004A5F8A"/>
    <w:rsid w:val="004B06D9"/>
    <w:rsid w:val="004B24AE"/>
    <w:rsid w:val="004B3CF6"/>
    <w:rsid w:val="004C0283"/>
    <w:rsid w:val="004C33BF"/>
    <w:rsid w:val="004C6447"/>
    <w:rsid w:val="004D13A1"/>
    <w:rsid w:val="004D287E"/>
    <w:rsid w:val="004E618E"/>
    <w:rsid w:val="004F0831"/>
    <w:rsid w:val="004F114F"/>
    <w:rsid w:val="004F157C"/>
    <w:rsid w:val="004F1B46"/>
    <w:rsid w:val="004F2B75"/>
    <w:rsid w:val="00501C6C"/>
    <w:rsid w:val="005022AC"/>
    <w:rsid w:val="00505A2F"/>
    <w:rsid w:val="005072DE"/>
    <w:rsid w:val="00511F0B"/>
    <w:rsid w:val="00517510"/>
    <w:rsid w:val="00522BCA"/>
    <w:rsid w:val="00523FF8"/>
    <w:rsid w:val="005252A2"/>
    <w:rsid w:val="00530AF9"/>
    <w:rsid w:val="00531144"/>
    <w:rsid w:val="00532754"/>
    <w:rsid w:val="00532EBC"/>
    <w:rsid w:val="00536D08"/>
    <w:rsid w:val="00537196"/>
    <w:rsid w:val="00543880"/>
    <w:rsid w:val="00543E1E"/>
    <w:rsid w:val="005461D2"/>
    <w:rsid w:val="00546353"/>
    <w:rsid w:val="00553336"/>
    <w:rsid w:val="00554340"/>
    <w:rsid w:val="0055529D"/>
    <w:rsid w:val="00556BBD"/>
    <w:rsid w:val="0055776D"/>
    <w:rsid w:val="0056078D"/>
    <w:rsid w:val="00560DAC"/>
    <w:rsid w:val="0056149B"/>
    <w:rsid w:val="00562ECC"/>
    <w:rsid w:val="00565CED"/>
    <w:rsid w:val="005724A2"/>
    <w:rsid w:val="00576CC9"/>
    <w:rsid w:val="00577AD1"/>
    <w:rsid w:val="00580155"/>
    <w:rsid w:val="00584292"/>
    <w:rsid w:val="0058644D"/>
    <w:rsid w:val="005870F0"/>
    <w:rsid w:val="00587398"/>
    <w:rsid w:val="00594912"/>
    <w:rsid w:val="005A2778"/>
    <w:rsid w:val="005A4EFC"/>
    <w:rsid w:val="005A7F5D"/>
    <w:rsid w:val="005B35CC"/>
    <w:rsid w:val="005B4B0C"/>
    <w:rsid w:val="005B53AE"/>
    <w:rsid w:val="005B6328"/>
    <w:rsid w:val="005C2E51"/>
    <w:rsid w:val="005D2FE5"/>
    <w:rsid w:val="005D59B1"/>
    <w:rsid w:val="005D7AEF"/>
    <w:rsid w:val="005E16EC"/>
    <w:rsid w:val="005F4588"/>
    <w:rsid w:val="005F4DB1"/>
    <w:rsid w:val="005F57C3"/>
    <w:rsid w:val="005F5E53"/>
    <w:rsid w:val="00602C25"/>
    <w:rsid w:val="00603617"/>
    <w:rsid w:val="00604F10"/>
    <w:rsid w:val="00605850"/>
    <w:rsid w:val="0061158F"/>
    <w:rsid w:val="00611666"/>
    <w:rsid w:val="00616189"/>
    <w:rsid w:val="006166B8"/>
    <w:rsid w:val="00616881"/>
    <w:rsid w:val="006176D4"/>
    <w:rsid w:val="006203F6"/>
    <w:rsid w:val="006215DA"/>
    <w:rsid w:val="00621EEA"/>
    <w:rsid w:val="006257B7"/>
    <w:rsid w:val="0062617B"/>
    <w:rsid w:val="00630B7D"/>
    <w:rsid w:val="00631B82"/>
    <w:rsid w:val="00643969"/>
    <w:rsid w:val="00645973"/>
    <w:rsid w:val="00645ABB"/>
    <w:rsid w:val="00647B60"/>
    <w:rsid w:val="00650E54"/>
    <w:rsid w:val="00653FC3"/>
    <w:rsid w:val="00654C30"/>
    <w:rsid w:val="0065709D"/>
    <w:rsid w:val="006617A9"/>
    <w:rsid w:val="00662DFF"/>
    <w:rsid w:val="00664A1F"/>
    <w:rsid w:val="00672774"/>
    <w:rsid w:val="00672B9B"/>
    <w:rsid w:val="00675B41"/>
    <w:rsid w:val="00676412"/>
    <w:rsid w:val="006817E7"/>
    <w:rsid w:val="006828DB"/>
    <w:rsid w:val="00682E59"/>
    <w:rsid w:val="00685D7F"/>
    <w:rsid w:val="006865E3"/>
    <w:rsid w:val="006868EB"/>
    <w:rsid w:val="0069117B"/>
    <w:rsid w:val="0069456F"/>
    <w:rsid w:val="0069690C"/>
    <w:rsid w:val="0069716C"/>
    <w:rsid w:val="0069781F"/>
    <w:rsid w:val="006A61E6"/>
    <w:rsid w:val="006A621C"/>
    <w:rsid w:val="006A7DE1"/>
    <w:rsid w:val="006B190C"/>
    <w:rsid w:val="006B2D0A"/>
    <w:rsid w:val="006B2D0E"/>
    <w:rsid w:val="006B53D5"/>
    <w:rsid w:val="006B599B"/>
    <w:rsid w:val="006B6759"/>
    <w:rsid w:val="006C22ED"/>
    <w:rsid w:val="006C34D4"/>
    <w:rsid w:val="006C3F0B"/>
    <w:rsid w:val="006C4A0B"/>
    <w:rsid w:val="006D20B0"/>
    <w:rsid w:val="006D3793"/>
    <w:rsid w:val="006D608C"/>
    <w:rsid w:val="006D7802"/>
    <w:rsid w:val="006E0DC1"/>
    <w:rsid w:val="006E2C3A"/>
    <w:rsid w:val="006E3976"/>
    <w:rsid w:val="006E6165"/>
    <w:rsid w:val="006E7752"/>
    <w:rsid w:val="006F0F0F"/>
    <w:rsid w:val="006F52CE"/>
    <w:rsid w:val="00700F6F"/>
    <w:rsid w:val="00703AC7"/>
    <w:rsid w:val="007044F2"/>
    <w:rsid w:val="00710047"/>
    <w:rsid w:val="00710474"/>
    <w:rsid w:val="0071073B"/>
    <w:rsid w:val="00713026"/>
    <w:rsid w:val="00715531"/>
    <w:rsid w:val="00715DBF"/>
    <w:rsid w:val="00722854"/>
    <w:rsid w:val="007258E1"/>
    <w:rsid w:val="00726A7A"/>
    <w:rsid w:val="00730E3D"/>
    <w:rsid w:val="0073498B"/>
    <w:rsid w:val="00734F44"/>
    <w:rsid w:val="00735888"/>
    <w:rsid w:val="00736327"/>
    <w:rsid w:val="007373E8"/>
    <w:rsid w:val="007377FB"/>
    <w:rsid w:val="007379F9"/>
    <w:rsid w:val="00740EE5"/>
    <w:rsid w:val="00741E27"/>
    <w:rsid w:val="00741E48"/>
    <w:rsid w:val="00743AA7"/>
    <w:rsid w:val="00744598"/>
    <w:rsid w:val="00744BD5"/>
    <w:rsid w:val="00747D37"/>
    <w:rsid w:val="00751AF6"/>
    <w:rsid w:val="00752B4A"/>
    <w:rsid w:val="0075527F"/>
    <w:rsid w:val="00761377"/>
    <w:rsid w:val="0076471A"/>
    <w:rsid w:val="00765268"/>
    <w:rsid w:val="0076552A"/>
    <w:rsid w:val="00765BF8"/>
    <w:rsid w:val="00772F9A"/>
    <w:rsid w:val="00774890"/>
    <w:rsid w:val="00774B6D"/>
    <w:rsid w:val="0077549F"/>
    <w:rsid w:val="00776AFD"/>
    <w:rsid w:val="007779EA"/>
    <w:rsid w:val="00782107"/>
    <w:rsid w:val="007837E9"/>
    <w:rsid w:val="007863C5"/>
    <w:rsid w:val="00787FEB"/>
    <w:rsid w:val="00790946"/>
    <w:rsid w:val="007934B4"/>
    <w:rsid w:val="00794EF9"/>
    <w:rsid w:val="00795029"/>
    <w:rsid w:val="007964B2"/>
    <w:rsid w:val="007A6673"/>
    <w:rsid w:val="007A7055"/>
    <w:rsid w:val="007B3B1A"/>
    <w:rsid w:val="007B605E"/>
    <w:rsid w:val="007B6E7F"/>
    <w:rsid w:val="007B76AA"/>
    <w:rsid w:val="007B7C65"/>
    <w:rsid w:val="007C1CBF"/>
    <w:rsid w:val="007C3EEE"/>
    <w:rsid w:val="007C455A"/>
    <w:rsid w:val="007C4CD1"/>
    <w:rsid w:val="007C638F"/>
    <w:rsid w:val="007D28F4"/>
    <w:rsid w:val="007D473E"/>
    <w:rsid w:val="007D6D55"/>
    <w:rsid w:val="007D7796"/>
    <w:rsid w:val="007D7B04"/>
    <w:rsid w:val="007E0BC3"/>
    <w:rsid w:val="007E3DE3"/>
    <w:rsid w:val="007E778C"/>
    <w:rsid w:val="007F5239"/>
    <w:rsid w:val="007F674A"/>
    <w:rsid w:val="007F699B"/>
    <w:rsid w:val="007F78EF"/>
    <w:rsid w:val="00802C8F"/>
    <w:rsid w:val="0080573A"/>
    <w:rsid w:val="00810047"/>
    <w:rsid w:val="008114CA"/>
    <w:rsid w:val="0081238F"/>
    <w:rsid w:val="00814834"/>
    <w:rsid w:val="008204F8"/>
    <w:rsid w:val="00823086"/>
    <w:rsid w:val="00824274"/>
    <w:rsid w:val="00824FE0"/>
    <w:rsid w:val="00825307"/>
    <w:rsid w:val="0082611D"/>
    <w:rsid w:val="008314A5"/>
    <w:rsid w:val="00834EC6"/>
    <w:rsid w:val="00835AD6"/>
    <w:rsid w:val="00835E96"/>
    <w:rsid w:val="00836434"/>
    <w:rsid w:val="00836AB6"/>
    <w:rsid w:val="008476D3"/>
    <w:rsid w:val="0085619E"/>
    <w:rsid w:val="00857D66"/>
    <w:rsid w:val="00861367"/>
    <w:rsid w:val="00865F21"/>
    <w:rsid w:val="00866406"/>
    <w:rsid w:val="008751AE"/>
    <w:rsid w:val="00880C9F"/>
    <w:rsid w:val="00884C1F"/>
    <w:rsid w:val="00890201"/>
    <w:rsid w:val="00890428"/>
    <w:rsid w:val="00893B53"/>
    <w:rsid w:val="00895EA7"/>
    <w:rsid w:val="00897511"/>
    <w:rsid w:val="008A681E"/>
    <w:rsid w:val="008B0C9A"/>
    <w:rsid w:val="008B5CC8"/>
    <w:rsid w:val="008B5CE3"/>
    <w:rsid w:val="008B6A5B"/>
    <w:rsid w:val="008C008C"/>
    <w:rsid w:val="008C43CE"/>
    <w:rsid w:val="008C5074"/>
    <w:rsid w:val="008C6C21"/>
    <w:rsid w:val="008D4365"/>
    <w:rsid w:val="008D49CC"/>
    <w:rsid w:val="008D5BC6"/>
    <w:rsid w:val="008D7E0A"/>
    <w:rsid w:val="008E1EC3"/>
    <w:rsid w:val="008E3859"/>
    <w:rsid w:val="008E4786"/>
    <w:rsid w:val="008E5C4A"/>
    <w:rsid w:val="008E60AD"/>
    <w:rsid w:val="008F1AED"/>
    <w:rsid w:val="008F31EC"/>
    <w:rsid w:val="008F5B85"/>
    <w:rsid w:val="008F5CF2"/>
    <w:rsid w:val="008F7BCE"/>
    <w:rsid w:val="00902092"/>
    <w:rsid w:val="00905981"/>
    <w:rsid w:val="00906FD6"/>
    <w:rsid w:val="00910EE3"/>
    <w:rsid w:val="00913797"/>
    <w:rsid w:val="00914D7C"/>
    <w:rsid w:val="0091710E"/>
    <w:rsid w:val="00922444"/>
    <w:rsid w:val="009234D7"/>
    <w:rsid w:val="009265D6"/>
    <w:rsid w:val="00927495"/>
    <w:rsid w:val="00932286"/>
    <w:rsid w:val="009349ED"/>
    <w:rsid w:val="009351A7"/>
    <w:rsid w:val="00935417"/>
    <w:rsid w:val="00935911"/>
    <w:rsid w:val="00936C9F"/>
    <w:rsid w:val="00943B43"/>
    <w:rsid w:val="00947EE3"/>
    <w:rsid w:val="009507BB"/>
    <w:rsid w:val="009538F8"/>
    <w:rsid w:val="00956EF6"/>
    <w:rsid w:val="00961768"/>
    <w:rsid w:val="009633A1"/>
    <w:rsid w:val="00970CFD"/>
    <w:rsid w:val="009738B9"/>
    <w:rsid w:val="00975CCC"/>
    <w:rsid w:val="0098057B"/>
    <w:rsid w:val="009807C7"/>
    <w:rsid w:val="00981544"/>
    <w:rsid w:val="009853B2"/>
    <w:rsid w:val="0098567A"/>
    <w:rsid w:val="009874F5"/>
    <w:rsid w:val="00987ECF"/>
    <w:rsid w:val="009A2CEE"/>
    <w:rsid w:val="009A620D"/>
    <w:rsid w:val="009A6A97"/>
    <w:rsid w:val="009A6B2E"/>
    <w:rsid w:val="009A7FEC"/>
    <w:rsid w:val="009B61AE"/>
    <w:rsid w:val="009B7D20"/>
    <w:rsid w:val="009C1221"/>
    <w:rsid w:val="009C1E80"/>
    <w:rsid w:val="009C2563"/>
    <w:rsid w:val="009C36E6"/>
    <w:rsid w:val="009C4594"/>
    <w:rsid w:val="009C5FBE"/>
    <w:rsid w:val="009C69AE"/>
    <w:rsid w:val="009C7D1E"/>
    <w:rsid w:val="009D0053"/>
    <w:rsid w:val="009D5CAC"/>
    <w:rsid w:val="009E0D99"/>
    <w:rsid w:val="009E71DF"/>
    <w:rsid w:val="009F2142"/>
    <w:rsid w:val="009F2D59"/>
    <w:rsid w:val="00A00BB4"/>
    <w:rsid w:val="00A06CAE"/>
    <w:rsid w:val="00A07334"/>
    <w:rsid w:val="00A119EA"/>
    <w:rsid w:val="00A12FBC"/>
    <w:rsid w:val="00A1378E"/>
    <w:rsid w:val="00A20369"/>
    <w:rsid w:val="00A22504"/>
    <w:rsid w:val="00A264C1"/>
    <w:rsid w:val="00A345B4"/>
    <w:rsid w:val="00A365D2"/>
    <w:rsid w:val="00A4018E"/>
    <w:rsid w:val="00A40A6D"/>
    <w:rsid w:val="00A43466"/>
    <w:rsid w:val="00A45CE6"/>
    <w:rsid w:val="00A46F69"/>
    <w:rsid w:val="00A501A0"/>
    <w:rsid w:val="00A554E1"/>
    <w:rsid w:val="00A5793D"/>
    <w:rsid w:val="00A57D1D"/>
    <w:rsid w:val="00A64290"/>
    <w:rsid w:val="00A64E4D"/>
    <w:rsid w:val="00A67FEF"/>
    <w:rsid w:val="00A727BD"/>
    <w:rsid w:val="00A72EB4"/>
    <w:rsid w:val="00A737D8"/>
    <w:rsid w:val="00A73CC6"/>
    <w:rsid w:val="00A76954"/>
    <w:rsid w:val="00A81736"/>
    <w:rsid w:val="00A82B1F"/>
    <w:rsid w:val="00A849FB"/>
    <w:rsid w:val="00A85644"/>
    <w:rsid w:val="00A90459"/>
    <w:rsid w:val="00A93BF2"/>
    <w:rsid w:val="00A965D1"/>
    <w:rsid w:val="00A965F5"/>
    <w:rsid w:val="00AA0736"/>
    <w:rsid w:val="00AA0E6C"/>
    <w:rsid w:val="00AA55D0"/>
    <w:rsid w:val="00AA75B7"/>
    <w:rsid w:val="00AB0AAC"/>
    <w:rsid w:val="00AB12E1"/>
    <w:rsid w:val="00AB1653"/>
    <w:rsid w:val="00AB29EE"/>
    <w:rsid w:val="00AB6C17"/>
    <w:rsid w:val="00AC1412"/>
    <w:rsid w:val="00AC3391"/>
    <w:rsid w:val="00AC5315"/>
    <w:rsid w:val="00AC5EBA"/>
    <w:rsid w:val="00AC6484"/>
    <w:rsid w:val="00AC7BE0"/>
    <w:rsid w:val="00AD1865"/>
    <w:rsid w:val="00AD5AD1"/>
    <w:rsid w:val="00AE0F7D"/>
    <w:rsid w:val="00AE2F89"/>
    <w:rsid w:val="00AE4DAE"/>
    <w:rsid w:val="00AE65D4"/>
    <w:rsid w:val="00AF47F7"/>
    <w:rsid w:val="00AF498C"/>
    <w:rsid w:val="00B020A7"/>
    <w:rsid w:val="00B04106"/>
    <w:rsid w:val="00B114A9"/>
    <w:rsid w:val="00B12178"/>
    <w:rsid w:val="00B21AF0"/>
    <w:rsid w:val="00B22D97"/>
    <w:rsid w:val="00B25223"/>
    <w:rsid w:val="00B30E0D"/>
    <w:rsid w:val="00B326A2"/>
    <w:rsid w:val="00B32E98"/>
    <w:rsid w:val="00B33E33"/>
    <w:rsid w:val="00B3546C"/>
    <w:rsid w:val="00B35F14"/>
    <w:rsid w:val="00B44939"/>
    <w:rsid w:val="00B44F1F"/>
    <w:rsid w:val="00B456E7"/>
    <w:rsid w:val="00B45943"/>
    <w:rsid w:val="00B475FC"/>
    <w:rsid w:val="00B5085D"/>
    <w:rsid w:val="00B52521"/>
    <w:rsid w:val="00B55457"/>
    <w:rsid w:val="00B57763"/>
    <w:rsid w:val="00B637D2"/>
    <w:rsid w:val="00B65F43"/>
    <w:rsid w:val="00B66E72"/>
    <w:rsid w:val="00B67635"/>
    <w:rsid w:val="00B72421"/>
    <w:rsid w:val="00B76392"/>
    <w:rsid w:val="00B8300C"/>
    <w:rsid w:val="00B8567A"/>
    <w:rsid w:val="00B87F4D"/>
    <w:rsid w:val="00B91DCB"/>
    <w:rsid w:val="00B9354C"/>
    <w:rsid w:val="00B96136"/>
    <w:rsid w:val="00BA157B"/>
    <w:rsid w:val="00BA2574"/>
    <w:rsid w:val="00BA4795"/>
    <w:rsid w:val="00BC129D"/>
    <w:rsid w:val="00BC4A74"/>
    <w:rsid w:val="00BC4C18"/>
    <w:rsid w:val="00BC4DF5"/>
    <w:rsid w:val="00BC5606"/>
    <w:rsid w:val="00BC6340"/>
    <w:rsid w:val="00BC6CA7"/>
    <w:rsid w:val="00BC75BD"/>
    <w:rsid w:val="00BD07DF"/>
    <w:rsid w:val="00BD2E84"/>
    <w:rsid w:val="00BD59CB"/>
    <w:rsid w:val="00BE2060"/>
    <w:rsid w:val="00BE74B4"/>
    <w:rsid w:val="00BF20AF"/>
    <w:rsid w:val="00BF6030"/>
    <w:rsid w:val="00BF795A"/>
    <w:rsid w:val="00C042A9"/>
    <w:rsid w:val="00C0494C"/>
    <w:rsid w:val="00C1062C"/>
    <w:rsid w:val="00C137BA"/>
    <w:rsid w:val="00C14E16"/>
    <w:rsid w:val="00C15AB1"/>
    <w:rsid w:val="00C22B12"/>
    <w:rsid w:val="00C251C5"/>
    <w:rsid w:val="00C309C8"/>
    <w:rsid w:val="00C31126"/>
    <w:rsid w:val="00C32BE1"/>
    <w:rsid w:val="00C350A6"/>
    <w:rsid w:val="00C36402"/>
    <w:rsid w:val="00C372E4"/>
    <w:rsid w:val="00C379A4"/>
    <w:rsid w:val="00C409D9"/>
    <w:rsid w:val="00C42804"/>
    <w:rsid w:val="00C4770D"/>
    <w:rsid w:val="00C47D63"/>
    <w:rsid w:val="00C51A9D"/>
    <w:rsid w:val="00C61E48"/>
    <w:rsid w:val="00C67BD9"/>
    <w:rsid w:val="00C7064E"/>
    <w:rsid w:val="00C71942"/>
    <w:rsid w:val="00C72DE7"/>
    <w:rsid w:val="00C74D15"/>
    <w:rsid w:val="00C74ED6"/>
    <w:rsid w:val="00C75B7C"/>
    <w:rsid w:val="00C75E20"/>
    <w:rsid w:val="00C823FA"/>
    <w:rsid w:val="00C83726"/>
    <w:rsid w:val="00C84001"/>
    <w:rsid w:val="00C85AC5"/>
    <w:rsid w:val="00C87D3E"/>
    <w:rsid w:val="00C932F6"/>
    <w:rsid w:val="00C94168"/>
    <w:rsid w:val="00C94F76"/>
    <w:rsid w:val="00C95A9B"/>
    <w:rsid w:val="00C96DCD"/>
    <w:rsid w:val="00CA31B2"/>
    <w:rsid w:val="00CA3831"/>
    <w:rsid w:val="00CA3B26"/>
    <w:rsid w:val="00CA4793"/>
    <w:rsid w:val="00CB02A7"/>
    <w:rsid w:val="00CB315E"/>
    <w:rsid w:val="00CB7478"/>
    <w:rsid w:val="00CC16A1"/>
    <w:rsid w:val="00CC4040"/>
    <w:rsid w:val="00CC5CC1"/>
    <w:rsid w:val="00CD0368"/>
    <w:rsid w:val="00CD3DD3"/>
    <w:rsid w:val="00CD498A"/>
    <w:rsid w:val="00CD5E52"/>
    <w:rsid w:val="00CE0D52"/>
    <w:rsid w:val="00CE2689"/>
    <w:rsid w:val="00CE3372"/>
    <w:rsid w:val="00CE432C"/>
    <w:rsid w:val="00CF175D"/>
    <w:rsid w:val="00CF1C7C"/>
    <w:rsid w:val="00CF4C16"/>
    <w:rsid w:val="00CF6FC3"/>
    <w:rsid w:val="00D053E7"/>
    <w:rsid w:val="00D066B1"/>
    <w:rsid w:val="00D101FC"/>
    <w:rsid w:val="00D14898"/>
    <w:rsid w:val="00D16163"/>
    <w:rsid w:val="00D221B8"/>
    <w:rsid w:val="00D27330"/>
    <w:rsid w:val="00D33E70"/>
    <w:rsid w:val="00D345F3"/>
    <w:rsid w:val="00D40DFD"/>
    <w:rsid w:val="00D41365"/>
    <w:rsid w:val="00D5034F"/>
    <w:rsid w:val="00D5068D"/>
    <w:rsid w:val="00D508FC"/>
    <w:rsid w:val="00D51FEE"/>
    <w:rsid w:val="00D57389"/>
    <w:rsid w:val="00D60F5B"/>
    <w:rsid w:val="00D60FDC"/>
    <w:rsid w:val="00D66E3A"/>
    <w:rsid w:val="00D67A04"/>
    <w:rsid w:val="00D712E8"/>
    <w:rsid w:val="00D77525"/>
    <w:rsid w:val="00D81B6A"/>
    <w:rsid w:val="00D81E75"/>
    <w:rsid w:val="00D838E9"/>
    <w:rsid w:val="00D85935"/>
    <w:rsid w:val="00D86189"/>
    <w:rsid w:val="00D86406"/>
    <w:rsid w:val="00D922F5"/>
    <w:rsid w:val="00D92C4E"/>
    <w:rsid w:val="00D93731"/>
    <w:rsid w:val="00D94178"/>
    <w:rsid w:val="00D973E3"/>
    <w:rsid w:val="00DA0183"/>
    <w:rsid w:val="00DA5FA0"/>
    <w:rsid w:val="00DA6D7D"/>
    <w:rsid w:val="00DA7B1F"/>
    <w:rsid w:val="00DB1A1E"/>
    <w:rsid w:val="00DB269D"/>
    <w:rsid w:val="00DB7480"/>
    <w:rsid w:val="00DC02F1"/>
    <w:rsid w:val="00DC2C09"/>
    <w:rsid w:val="00DC40EB"/>
    <w:rsid w:val="00DC7519"/>
    <w:rsid w:val="00DD0CF8"/>
    <w:rsid w:val="00DD2C53"/>
    <w:rsid w:val="00DD6135"/>
    <w:rsid w:val="00DD71EA"/>
    <w:rsid w:val="00DD79D7"/>
    <w:rsid w:val="00DD7BC1"/>
    <w:rsid w:val="00DE31F6"/>
    <w:rsid w:val="00DE37DB"/>
    <w:rsid w:val="00DE4A8F"/>
    <w:rsid w:val="00DE5A66"/>
    <w:rsid w:val="00DE76F5"/>
    <w:rsid w:val="00DF0551"/>
    <w:rsid w:val="00DF221F"/>
    <w:rsid w:val="00E01DA0"/>
    <w:rsid w:val="00E03ABD"/>
    <w:rsid w:val="00E03DFA"/>
    <w:rsid w:val="00E05A9C"/>
    <w:rsid w:val="00E1319A"/>
    <w:rsid w:val="00E14B37"/>
    <w:rsid w:val="00E17277"/>
    <w:rsid w:val="00E17345"/>
    <w:rsid w:val="00E468D1"/>
    <w:rsid w:val="00E56B0B"/>
    <w:rsid w:val="00E60724"/>
    <w:rsid w:val="00E61A73"/>
    <w:rsid w:val="00E624B8"/>
    <w:rsid w:val="00E62797"/>
    <w:rsid w:val="00E6519C"/>
    <w:rsid w:val="00E66C70"/>
    <w:rsid w:val="00E67860"/>
    <w:rsid w:val="00E67D26"/>
    <w:rsid w:val="00E72473"/>
    <w:rsid w:val="00E724A6"/>
    <w:rsid w:val="00E74F5A"/>
    <w:rsid w:val="00E8074F"/>
    <w:rsid w:val="00E92645"/>
    <w:rsid w:val="00E92708"/>
    <w:rsid w:val="00E95A0B"/>
    <w:rsid w:val="00EA07B9"/>
    <w:rsid w:val="00EA55B7"/>
    <w:rsid w:val="00EA5FD0"/>
    <w:rsid w:val="00EA6E0D"/>
    <w:rsid w:val="00EB087C"/>
    <w:rsid w:val="00EB14B7"/>
    <w:rsid w:val="00EB5375"/>
    <w:rsid w:val="00EC2301"/>
    <w:rsid w:val="00EC2B6D"/>
    <w:rsid w:val="00EC4B0A"/>
    <w:rsid w:val="00ED03CC"/>
    <w:rsid w:val="00ED0FD3"/>
    <w:rsid w:val="00ED374D"/>
    <w:rsid w:val="00ED5D55"/>
    <w:rsid w:val="00ED6449"/>
    <w:rsid w:val="00ED708B"/>
    <w:rsid w:val="00EE11B6"/>
    <w:rsid w:val="00EE2F72"/>
    <w:rsid w:val="00EE3753"/>
    <w:rsid w:val="00EE6D7D"/>
    <w:rsid w:val="00EE7923"/>
    <w:rsid w:val="00EF1F62"/>
    <w:rsid w:val="00EF2898"/>
    <w:rsid w:val="00EF3A7A"/>
    <w:rsid w:val="00EF481B"/>
    <w:rsid w:val="00EF7551"/>
    <w:rsid w:val="00EF75B4"/>
    <w:rsid w:val="00F027B4"/>
    <w:rsid w:val="00F04818"/>
    <w:rsid w:val="00F10AB3"/>
    <w:rsid w:val="00F14B24"/>
    <w:rsid w:val="00F20463"/>
    <w:rsid w:val="00F24CC7"/>
    <w:rsid w:val="00F260A0"/>
    <w:rsid w:val="00F30CE1"/>
    <w:rsid w:val="00F3297F"/>
    <w:rsid w:val="00F4439E"/>
    <w:rsid w:val="00F467CA"/>
    <w:rsid w:val="00F477D0"/>
    <w:rsid w:val="00F54D08"/>
    <w:rsid w:val="00F566A3"/>
    <w:rsid w:val="00F57A3A"/>
    <w:rsid w:val="00F6173B"/>
    <w:rsid w:val="00F6180B"/>
    <w:rsid w:val="00F62D91"/>
    <w:rsid w:val="00F651A3"/>
    <w:rsid w:val="00F67E0A"/>
    <w:rsid w:val="00F725A9"/>
    <w:rsid w:val="00F76CDF"/>
    <w:rsid w:val="00F76F6E"/>
    <w:rsid w:val="00F76FCC"/>
    <w:rsid w:val="00F806CE"/>
    <w:rsid w:val="00F80780"/>
    <w:rsid w:val="00F81F51"/>
    <w:rsid w:val="00F82108"/>
    <w:rsid w:val="00F82766"/>
    <w:rsid w:val="00F86EE3"/>
    <w:rsid w:val="00F92390"/>
    <w:rsid w:val="00F95AE7"/>
    <w:rsid w:val="00F96031"/>
    <w:rsid w:val="00FA2E4C"/>
    <w:rsid w:val="00FA7084"/>
    <w:rsid w:val="00FB2514"/>
    <w:rsid w:val="00FB3204"/>
    <w:rsid w:val="00FB3DFC"/>
    <w:rsid w:val="00FB642F"/>
    <w:rsid w:val="00FC32A7"/>
    <w:rsid w:val="00FC4EE6"/>
    <w:rsid w:val="00FD05D2"/>
    <w:rsid w:val="00FD3881"/>
    <w:rsid w:val="00FD6262"/>
    <w:rsid w:val="00FE0C9E"/>
    <w:rsid w:val="00FE5C5B"/>
    <w:rsid w:val="00FE5C93"/>
    <w:rsid w:val="00FF153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D7C0F6"/>
  <w15:docId w15:val="{A363FA24-5B69-4B89-A539-449265070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1F24"/>
  </w:style>
  <w:style w:type="paragraph" w:styleId="Heading1">
    <w:name w:val="heading 1"/>
    <w:basedOn w:val="Normal"/>
    <w:next w:val="Normal"/>
    <w:link w:val="Heading1Char"/>
    <w:uiPriority w:val="9"/>
    <w:qFormat/>
    <w:rsid w:val="00741E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32286"/>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unhideWhenUsed/>
    <w:qFormat/>
    <w:rsid w:val="00CC16A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33D2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433D2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F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F24"/>
  </w:style>
  <w:style w:type="paragraph" w:styleId="Footer">
    <w:name w:val="footer"/>
    <w:basedOn w:val="Normal"/>
    <w:link w:val="FooterChar"/>
    <w:uiPriority w:val="99"/>
    <w:unhideWhenUsed/>
    <w:rsid w:val="00121F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F24"/>
  </w:style>
  <w:style w:type="character" w:styleId="Hyperlink">
    <w:name w:val="Hyperlink"/>
    <w:basedOn w:val="DefaultParagraphFont"/>
    <w:uiPriority w:val="99"/>
    <w:unhideWhenUsed/>
    <w:rsid w:val="00121F24"/>
    <w:rPr>
      <w:color w:val="0000FF"/>
      <w:u w:val="single"/>
    </w:rPr>
  </w:style>
  <w:style w:type="character" w:customStyle="1" w:styleId="sw">
    <w:name w:val="sw"/>
    <w:basedOn w:val="DefaultParagraphFont"/>
    <w:rsid w:val="00121F24"/>
  </w:style>
  <w:style w:type="character" w:customStyle="1" w:styleId="Heading2Char">
    <w:name w:val="Heading 2 Char"/>
    <w:basedOn w:val="DefaultParagraphFont"/>
    <w:link w:val="Heading2"/>
    <w:uiPriority w:val="9"/>
    <w:rsid w:val="00932286"/>
    <w:rPr>
      <w:rFonts w:ascii="Times New Roman" w:eastAsia="Times New Roman" w:hAnsi="Times New Roman" w:cs="Times New Roman"/>
      <w:b/>
      <w:bCs/>
      <w:sz w:val="36"/>
      <w:szCs w:val="36"/>
      <w:lang w:eastAsia="en-IN"/>
    </w:rPr>
  </w:style>
  <w:style w:type="paragraph" w:styleId="NormalWeb">
    <w:name w:val="Normal (Web)"/>
    <w:basedOn w:val="Normal"/>
    <w:uiPriority w:val="99"/>
    <w:unhideWhenUsed/>
    <w:rsid w:val="0093228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c-reading-companionreference-citation">
    <w:name w:val="c-reading-companion__reference-citation"/>
    <w:basedOn w:val="Normal"/>
    <w:rsid w:val="0014567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i">
    <w:name w:val="mi"/>
    <w:basedOn w:val="DefaultParagraphFont"/>
    <w:rsid w:val="00C95A9B"/>
  </w:style>
  <w:style w:type="character" w:customStyle="1" w:styleId="mn">
    <w:name w:val="mn"/>
    <w:basedOn w:val="DefaultParagraphFont"/>
    <w:rsid w:val="00C95A9B"/>
  </w:style>
  <w:style w:type="character" w:customStyle="1" w:styleId="mjxassistivemathml">
    <w:name w:val="mjx_assistive_mathml"/>
    <w:basedOn w:val="DefaultParagraphFont"/>
    <w:rsid w:val="00C95A9B"/>
  </w:style>
  <w:style w:type="character" w:customStyle="1" w:styleId="UnresolvedMention1">
    <w:name w:val="Unresolved Mention1"/>
    <w:basedOn w:val="DefaultParagraphFont"/>
    <w:uiPriority w:val="99"/>
    <w:semiHidden/>
    <w:unhideWhenUsed/>
    <w:rsid w:val="00C22B12"/>
    <w:rPr>
      <w:color w:val="605E5C"/>
      <w:shd w:val="clear" w:color="auto" w:fill="E1DFDD"/>
    </w:rPr>
  </w:style>
  <w:style w:type="table" w:styleId="TableGrid">
    <w:name w:val="Table Grid"/>
    <w:basedOn w:val="TableNormal"/>
    <w:uiPriority w:val="39"/>
    <w:rsid w:val="00C22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ribdegrees">
    <w:name w:val="contribdegrees"/>
    <w:basedOn w:val="DefaultParagraphFont"/>
    <w:rsid w:val="004816C0"/>
  </w:style>
  <w:style w:type="paragraph" w:customStyle="1" w:styleId="dx-doi">
    <w:name w:val="dx-doi"/>
    <w:basedOn w:val="Normal"/>
    <w:rsid w:val="008204F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button-link-text">
    <w:name w:val="button-link-text"/>
    <w:basedOn w:val="DefaultParagraphFont"/>
    <w:rsid w:val="003F40E8"/>
  </w:style>
  <w:style w:type="character" w:customStyle="1" w:styleId="react-xocs-alternative-link">
    <w:name w:val="react-xocs-alternative-link"/>
    <w:basedOn w:val="DefaultParagraphFont"/>
    <w:rsid w:val="003F40E8"/>
  </w:style>
  <w:style w:type="character" w:customStyle="1" w:styleId="given-name">
    <w:name w:val="given-name"/>
    <w:basedOn w:val="DefaultParagraphFont"/>
    <w:rsid w:val="003F40E8"/>
  </w:style>
  <w:style w:type="character" w:customStyle="1" w:styleId="text">
    <w:name w:val="text"/>
    <w:basedOn w:val="DefaultParagraphFont"/>
    <w:rsid w:val="003F40E8"/>
  </w:style>
  <w:style w:type="character" w:customStyle="1" w:styleId="author-ref">
    <w:name w:val="author-ref"/>
    <w:basedOn w:val="DefaultParagraphFont"/>
    <w:rsid w:val="003F40E8"/>
  </w:style>
  <w:style w:type="character" w:customStyle="1" w:styleId="anchor-text">
    <w:name w:val="anchor-text"/>
    <w:basedOn w:val="DefaultParagraphFont"/>
    <w:rsid w:val="003F40E8"/>
  </w:style>
  <w:style w:type="paragraph" w:styleId="ListParagraph">
    <w:name w:val="List Paragraph"/>
    <w:basedOn w:val="Normal"/>
    <w:uiPriority w:val="34"/>
    <w:qFormat/>
    <w:rsid w:val="003F40E8"/>
    <w:pPr>
      <w:ind w:left="720"/>
      <w:contextualSpacing/>
    </w:pPr>
  </w:style>
  <w:style w:type="character" w:customStyle="1" w:styleId="product-banner-author">
    <w:name w:val="product-banner-author"/>
    <w:basedOn w:val="DefaultParagraphFont"/>
    <w:rsid w:val="00F82766"/>
  </w:style>
  <w:style w:type="character" w:customStyle="1" w:styleId="product-banner-author-name">
    <w:name w:val="product-banner-author-name"/>
    <w:basedOn w:val="DefaultParagraphFont"/>
    <w:rsid w:val="00F82766"/>
  </w:style>
  <w:style w:type="character" w:customStyle="1" w:styleId="product-book-text">
    <w:name w:val="product-book-text"/>
    <w:basedOn w:val="DefaultParagraphFont"/>
    <w:rsid w:val="00F82766"/>
  </w:style>
  <w:style w:type="character" w:customStyle="1" w:styleId="display-label">
    <w:name w:val="display-label"/>
    <w:basedOn w:val="DefaultParagraphFont"/>
    <w:rsid w:val="00F82766"/>
  </w:style>
  <w:style w:type="character" w:customStyle="1" w:styleId="product-ryt-detail">
    <w:name w:val="product-ryt-detail"/>
    <w:basedOn w:val="DefaultParagraphFont"/>
    <w:rsid w:val="00F82766"/>
  </w:style>
  <w:style w:type="paragraph" w:customStyle="1" w:styleId="c-article-author-listitem">
    <w:name w:val="c-article-author-list__item"/>
    <w:basedOn w:val="Normal"/>
    <w:rsid w:val="00C350A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c-article-info-details">
    <w:name w:val="c-article-info-details"/>
    <w:basedOn w:val="Normal"/>
    <w:rsid w:val="00C350A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u-visually-hidden">
    <w:name w:val="u-visually-hidden"/>
    <w:basedOn w:val="DefaultParagraphFont"/>
    <w:rsid w:val="00C350A6"/>
  </w:style>
  <w:style w:type="paragraph" w:customStyle="1" w:styleId="c-article-metrics-barcount">
    <w:name w:val="c-article-metrics-bar__count"/>
    <w:basedOn w:val="Normal"/>
    <w:rsid w:val="00C350A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article-metrics-barlabel">
    <w:name w:val="c-article-metrics-bar__label"/>
    <w:basedOn w:val="DefaultParagraphFont"/>
    <w:rsid w:val="00C350A6"/>
  </w:style>
  <w:style w:type="paragraph" w:customStyle="1" w:styleId="c-article-metrics-bardetails">
    <w:name w:val="c-article-metrics-bar__details"/>
    <w:basedOn w:val="Normal"/>
    <w:rsid w:val="00C350A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741E27"/>
    <w:rPr>
      <w:rFonts w:asciiTheme="majorHAnsi" w:eastAsiaTheme="majorEastAsia" w:hAnsiTheme="majorHAnsi" w:cstheme="majorBidi"/>
      <w:color w:val="2F5496" w:themeColor="accent1" w:themeShade="BF"/>
      <w:sz w:val="32"/>
      <w:szCs w:val="32"/>
    </w:rPr>
  </w:style>
  <w:style w:type="character" w:customStyle="1" w:styleId="title-text">
    <w:name w:val="title-text"/>
    <w:basedOn w:val="DefaultParagraphFont"/>
    <w:rsid w:val="00741E27"/>
  </w:style>
  <w:style w:type="character" w:styleId="Emphasis">
    <w:name w:val="Emphasis"/>
    <w:basedOn w:val="DefaultParagraphFont"/>
    <w:uiPriority w:val="20"/>
    <w:qFormat/>
    <w:rsid w:val="000D30F4"/>
    <w:rPr>
      <w:i/>
      <w:iCs/>
    </w:rPr>
  </w:style>
  <w:style w:type="character" w:customStyle="1" w:styleId="Heading3Char">
    <w:name w:val="Heading 3 Char"/>
    <w:basedOn w:val="DefaultParagraphFont"/>
    <w:link w:val="Heading3"/>
    <w:uiPriority w:val="9"/>
    <w:rsid w:val="00CC16A1"/>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260B4E"/>
    <w:pPr>
      <w:spacing w:after="0" w:line="240" w:lineRule="auto"/>
    </w:pPr>
  </w:style>
  <w:style w:type="character" w:styleId="FollowedHyperlink">
    <w:name w:val="FollowedHyperlink"/>
    <w:basedOn w:val="DefaultParagraphFont"/>
    <w:uiPriority w:val="99"/>
    <w:semiHidden/>
    <w:unhideWhenUsed/>
    <w:rsid w:val="00254250"/>
    <w:rPr>
      <w:color w:val="954F72" w:themeColor="followedHyperlink"/>
      <w:u w:val="single"/>
    </w:rPr>
  </w:style>
  <w:style w:type="character" w:customStyle="1" w:styleId="Heading4Char">
    <w:name w:val="Heading 4 Char"/>
    <w:basedOn w:val="DefaultParagraphFont"/>
    <w:link w:val="Heading4"/>
    <w:uiPriority w:val="9"/>
    <w:rsid w:val="00433D2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433D2B"/>
    <w:rPr>
      <w:rFonts w:asciiTheme="majorHAnsi" w:eastAsiaTheme="majorEastAsia" w:hAnsiTheme="majorHAnsi" w:cstheme="majorBidi"/>
      <w:color w:val="2F5496" w:themeColor="accent1" w:themeShade="BF"/>
    </w:rPr>
  </w:style>
  <w:style w:type="character" w:styleId="Strong">
    <w:name w:val="Strong"/>
    <w:basedOn w:val="DefaultParagraphFont"/>
    <w:uiPriority w:val="22"/>
    <w:qFormat/>
    <w:rsid w:val="00F467CA"/>
    <w:rPr>
      <w:b/>
      <w:bCs/>
    </w:rPr>
  </w:style>
  <w:style w:type="paragraph" w:customStyle="1" w:styleId="papercodesitem">
    <w:name w:val="papercodesitem"/>
    <w:basedOn w:val="Normal"/>
    <w:rsid w:val="0018592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it-year-info">
    <w:name w:val="cit-year-info"/>
    <w:basedOn w:val="DefaultParagraphFont"/>
    <w:rsid w:val="00765268"/>
  </w:style>
  <w:style w:type="character" w:customStyle="1" w:styleId="cit-volume">
    <w:name w:val="cit-volume"/>
    <w:basedOn w:val="DefaultParagraphFont"/>
    <w:rsid w:val="00765268"/>
  </w:style>
  <w:style w:type="character" w:customStyle="1" w:styleId="cit-issue">
    <w:name w:val="cit-issue"/>
    <w:basedOn w:val="DefaultParagraphFont"/>
    <w:rsid w:val="00765268"/>
  </w:style>
  <w:style w:type="character" w:customStyle="1" w:styleId="cit-pagerange">
    <w:name w:val="cit-pagerange"/>
    <w:basedOn w:val="DefaultParagraphFont"/>
    <w:rsid w:val="00765268"/>
  </w:style>
  <w:style w:type="character" w:customStyle="1" w:styleId="words">
    <w:name w:val="words"/>
    <w:basedOn w:val="DefaultParagraphFont"/>
    <w:rsid w:val="00E62797"/>
  </w:style>
  <w:style w:type="paragraph" w:styleId="BalloonText">
    <w:name w:val="Balloon Text"/>
    <w:basedOn w:val="Normal"/>
    <w:link w:val="BalloonTextChar"/>
    <w:uiPriority w:val="99"/>
    <w:semiHidden/>
    <w:unhideWhenUsed/>
    <w:rsid w:val="008561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19E"/>
    <w:rPr>
      <w:rFonts w:ascii="Tahoma" w:hAnsi="Tahoma" w:cs="Tahoma"/>
      <w:sz w:val="16"/>
      <w:szCs w:val="16"/>
    </w:rPr>
  </w:style>
  <w:style w:type="character" w:styleId="UnresolvedMention">
    <w:name w:val="Unresolved Mention"/>
    <w:basedOn w:val="DefaultParagraphFont"/>
    <w:uiPriority w:val="99"/>
    <w:semiHidden/>
    <w:unhideWhenUsed/>
    <w:rsid w:val="006828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2589">
      <w:bodyDiv w:val="1"/>
      <w:marLeft w:val="0"/>
      <w:marRight w:val="0"/>
      <w:marTop w:val="0"/>
      <w:marBottom w:val="0"/>
      <w:divBdr>
        <w:top w:val="none" w:sz="0" w:space="0" w:color="auto"/>
        <w:left w:val="none" w:sz="0" w:space="0" w:color="auto"/>
        <w:bottom w:val="none" w:sz="0" w:space="0" w:color="auto"/>
        <w:right w:val="none" w:sz="0" w:space="0" w:color="auto"/>
      </w:divBdr>
    </w:div>
    <w:div w:id="28724998">
      <w:bodyDiv w:val="1"/>
      <w:marLeft w:val="0"/>
      <w:marRight w:val="0"/>
      <w:marTop w:val="0"/>
      <w:marBottom w:val="0"/>
      <w:divBdr>
        <w:top w:val="none" w:sz="0" w:space="0" w:color="auto"/>
        <w:left w:val="none" w:sz="0" w:space="0" w:color="auto"/>
        <w:bottom w:val="none" w:sz="0" w:space="0" w:color="auto"/>
        <w:right w:val="none" w:sz="0" w:space="0" w:color="auto"/>
      </w:divBdr>
    </w:div>
    <w:div w:id="41515103">
      <w:bodyDiv w:val="1"/>
      <w:marLeft w:val="0"/>
      <w:marRight w:val="0"/>
      <w:marTop w:val="0"/>
      <w:marBottom w:val="0"/>
      <w:divBdr>
        <w:top w:val="none" w:sz="0" w:space="0" w:color="auto"/>
        <w:left w:val="none" w:sz="0" w:space="0" w:color="auto"/>
        <w:bottom w:val="none" w:sz="0" w:space="0" w:color="auto"/>
        <w:right w:val="none" w:sz="0" w:space="0" w:color="auto"/>
      </w:divBdr>
      <w:divsChild>
        <w:div w:id="723797190">
          <w:marLeft w:val="0"/>
          <w:marRight w:val="0"/>
          <w:marTop w:val="0"/>
          <w:marBottom w:val="600"/>
          <w:divBdr>
            <w:top w:val="none" w:sz="0" w:space="0" w:color="auto"/>
            <w:left w:val="none" w:sz="0" w:space="0" w:color="auto"/>
            <w:bottom w:val="none" w:sz="0" w:space="0" w:color="auto"/>
            <w:right w:val="none" w:sz="0" w:space="0" w:color="auto"/>
          </w:divBdr>
          <w:divsChild>
            <w:div w:id="1540895025">
              <w:marLeft w:val="0"/>
              <w:marRight w:val="0"/>
              <w:marTop w:val="240"/>
              <w:marBottom w:val="240"/>
              <w:divBdr>
                <w:top w:val="none" w:sz="0" w:space="0" w:color="auto"/>
                <w:left w:val="none" w:sz="0" w:space="0" w:color="auto"/>
                <w:bottom w:val="none" w:sz="0" w:space="0" w:color="auto"/>
                <w:right w:val="none" w:sz="0" w:space="0" w:color="auto"/>
              </w:divBdr>
            </w:div>
          </w:divsChild>
        </w:div>
        <w:div w:id="286787748">
          <w:marLeft w:val="0"/>
          <w:marRight w:val="0"/>
          <w:marTop w:val="0"/>
          <w:marBottom w:val="0"/>
          <w:divBdr>
            <w:top w:val="none" w:sz="0" w:space="0" w:color="auto"/>
            <w:left w:val="none" w:sz="0" w:space="0" w:color="auto"/>
            <w:bottom w:val="none" w:sz="0" w:space="0" w:color="auto"/>
            <w:right w:val="none" w:sz="0" w:space="0" w:color="auto"/>
          </w:divBdr>
          <w:divsChild>
            <w:div w:id="9040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05267">
      <w:bodyDiv w:val="1"/>
      <w:marLeft w:val="0"/>
      <w:marRight w:val="0"/>
      <w:marTop w:val="0"/>
      <w:marBottom w:val="0"/>
      <w:divBdr>
        <w:top w:val="none" w:sz="0" w:space="0" w:color="auto"/>
        <w:left w:val="none" w:sz="0" w:space="0" w:color="auto"/>
        <w:bottom w:val="none" w:sz="0" w:space="0" w:color="auto"/>
        <w:right w:val="none" w:sz="0" w:space="0" w:color="auto"/>
      </w:divBdr>
    </w:div>
    <w:div w:id="81729737">
      <w:bodyDiv w:val="1"/>
      <w:marLeft w:val="0"/>
      <w:marRight w:val="0"/>
      <w:marTop w:val="0"/>
      <w:marBottom w:val="0"/>
      <w:divBdr>
        <w:top w:val="none" w:sz="0" w:space="0" w:color="auto"/>
        <w:left w:val="none" w:sz="0" w:space="0" w:color="auto"/>
        <w:bottom w:val="none" w:sz="0" w:space="0" w:color="auto"/>
        <w:right w:val="none" w:sz="0" w:space="0" w:color="auto"/>
      </w:divBdr>
      <w:divsChild>
        <w:div w:id="1015889138">
          <w:marLeft w:val="0"/>
          <w:marRight w:val="0"/>
          <w:marTop w:val="0"/>
          <w:marBottom w:val="120"/>
          <w:divBdr>
            <w:top w:val="none" w:sz="0" w:space="0" w:color="auto"/>
            <w:left w:val="none" w:sz="0" w:space="0" w:color="auto"/>
            <w:bottom w:val="none" w:sz="0" w:space="0" w:color="auto"/>
            <w:right w:val="none" w:sz="0" w:space="0" w:color="auto"/>
          </w:divBdr>
          <w:divsChild>
            <w:div w:id="135730628">
              <w:marLeft w:val="0"/>
              <w:marRight w:val="0"/>
              <w:marTop w:val="0"/>
              <w:marBottom w:val="0"/>
              <w:divBdr>
                <w:top w:val="none" w:sz="0" w:space="0" w:color="auto"/>
                <w:left w:val="none" w:sz="0" w:space="0" w:color="auto"/>
                <w:bottom w:val="none" w:sz="0" w:space="0" w:color="auto"/>
                <w:right w:val="none" w:sz="0" w:space="0" w:color="auto"/>
              </w:divBdr>
              <w:divsChild>
                <w:div w:id="1611937039">
                  <w:marLeft w:val="0"/>
                  <w:marRight w:val="0"/>
                  <w:marTop w:val="0"/>
                  <w:marBottom w:val="0"/>
                  <w:divBdr>
                    <w:top w:val="none" w:sz="0" w:space="0" w:color="auto"/>
                    <w:left w:val="none" w:sz="0" w:space="0" w:color="auto"/>
                    <w:bottom w:val="none" w:sz="0" w:space="0" w:color="auto"/>
                    <w:right w:val="none" w:sz="0" w:space="0" w:color="auto"/>
                  </w:divBdr>
                  <w:divsChild>
                    <w:div w:id="13325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506664">
              <w:marLeft w:val="0"/>
              <w:marRight w:val="0"/>
              <w:marTop w:val="0"/>
              <w:marBottom w:val="0"/>
              <w:divBdr>
                <w:top w:val="none" w:sz="0" w:space="0" w:color="auto"/>
                <w:left w:val="none" w:sz="0" w:space="0" w:color="auto"/>
                <w:bottom w:val="single" w:sz="6" w:space="0" w:color="000000"/>
                <w:right w:val="none" w:sz="0" w:space="0" w:color="auto"/>
              </w:divBdr>
              <w:divsChild>
                <w:div w:id="1600093927">
                  <w:marLeft w:val="0"/>
                  <w:marRight w:val="0"/>
                  <w:marTop w:val="0"/>
                  <w:marBottom w:val="0"/>
                  <w:divBdr>
                    <w:top w:val="none" w:sz="0" w:space="0" w:color="auto"/>
                    <w:left w:val="none" w:sz="0" w:space="0" w:color="auto"/>
                    <w:bottom w:val="none" w:sz="0" w:space="0" w:color="auto"/>
                    <w:right w:val="none" w:sz="0" w:space="0" w:color="auto"/>
                  </w:divBdr>
                  <w:divsChild>
                    <w:div w:id="1049845809">
                      <w:marLeft w:val="0"/>
                      <w:marRight w:val="0"/>
                      <w:marTop w:val="0"/>
                      <w:marBottom w:val="0"/>
                      <w:divBdr>
                        <w:top w:val="none" w:sz="0" w:space="0" w:color="auto"/>
                        <w:left w:val="none" w:sz="0" w:space="0" w:color="auto"/>
                        <w:bottom w:val="none" w:sz="0" w:space="0" w:color="auto"/>
                        <w:right w:val="none" w:sz="0" w:space="0" w:color="auto"/>
                      </w:divBdr>
                      <w:divsChild>
                        <w:div w:id="21767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56187">
                  <w:marLeft w:val="0"/>
                  <w:marRight w:val="0"/>
                  <w:marTop w:val="0"/>
                  <w:marBottom w:val="0"/>
                  <w:divBdr>
                    <w:top w:val="none" w:sz="0" w:space="0" w:color="auto"/>
                    <w:left w:val="none" w:sz="0" w:space="0" w:color="auto"/>
                    <w:bottom w:val="none" w:sz="0" w:space="0" w:color="auto"/>
                    <w:right w:val="none" w:sz="0" w:space="0" w:color="auto"/>
                  </w:divBdr>
                  <w:divsChild>
                    <w:div w:id="362443235">
                      <w:marLeft w:val="0"/>
                      <w:marRight w:val="0"/>
                      <w:marTop w:val="0"/>
                      <w:marBottom w:val="0"/>
                      <w:divBdr>
                        <w:top w:val="none" w:sz="0" w:space="0" w:color="auto"/>
                        <w:left w:val="none" w:sz="0" w:space="0" w:color="auto"/>
                        <w:bottom w:val="none" w:sz="0" w:space="0" w:color="auto"/>
                        <w:right w:val="none" w:sz="0" w:space="0" w:color="auto"/>
                      </w:divBdr>
                      <w:divsChild>
                        <w:div w:id="24839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501128">
          <w:marLeft w:val="0"/>
          <w:marRight w:val="0"/>
          <w:marTop w:val="0"/>
          <w:marBottom w:val="0"/>
          <w:divBdr>
            <w:top w:val="none" w:sz="0" w:space="0" w:color="auto"/>
            <w:left w:val="none" w:sz="0" w:space="0" w:color="auto"/>
            <w:bottom w:val="none" w:sz="0" w:space="0" w:color="auto"/>
            <w:right w:val="none" w:sz="0" w:space="0" w:color="auto"/>
          </w:divBdr>
        </w:div>
      </w:divsChild>
    </w:div>
    <w:div w:id="95297501">
      <w:bodyDiv w:val="1"/>
      <w:marLeft w:val="0"/>
      <w:marRight w:val="0"/>
      <w:marTop w:val="0"/>
      <w:marBottom w:val="0"/>
      <w:divBdr>
        <w:top w:val="none" w:sz="0" w:space="0" w:color="auto"/>
        <w:left w:val="none" w:sz="0" w:space="0" w:color="auto"/>
        <w:bottom w:val="none" w:sz="0" w:space="0" w:color="auto"/>
        <w:right w:val="none" w:sz="0" w:space="0" w:color="auto"/>
      </w:divBdr>
    </w:div>
    <w:div w:id="121852045">
      <w:bodyDiv w:val="1"/>
      <w:marLeft w:val="0"/>
      <w:marRight w:val="0"/>
      <w:marTop w:val="0"/>
      <w:marBottom w:val="0"/>
      <w:divBdr>
        <w:top w:val="none" w:sz="0" w:space="0" w:color="auto"/>
        <w:left w:val="none" w:sz="0" w:space="0" w:color="auto"/>
        <w:bottom w:val="none" w:sz="0" w:space="0" w:color="auto"/>
        <w:right w:val="none" w:sz="0" w:space="0" w:color="auto"/>
      </w:divBdr>
      <w:divsChild>
        <w:div w:id="796876795">
          <w:marLeft w:val="0"/>
          <w:marRight w:val="0"/>
          <w:marTop w:val="0"/>
          <w:marBottom w:val="120"/>
          <w:divBdr>
            <w:top w:val="none" w:sz="0" w:space="0" w:color="auto"/>
            <w:left w:val="none" w:sz="0" w:space="0" w:color="auto"/>
            <w:bottom w:val="none" w:sz="0" w:space="0" w:color="auto"/>
            <w:right w:val="none" w:sz="0" w:space="0" w:color="auto"/>
          </w:divBdr>
          <w:divsChild>
            <w:div w:id="1537308105">
              <w:marLeft w:val="0"/>
              <w:marRight w:val="0"/>
              <w:marTop w:val="0"/>
              <w:marBottom w:val="0"/>
              <w:divBdr>
                <w:top w:val="none" w:sz="0" w:space="0" w:color="auto"/>
                <w:left w:val="none" w:sz="0" w:space="0" w:color="auto"/>
                <w:bottom w:val="none" w:sz="0" w:space="0" w:color="auto"/>
                <w:right w:val="none" w:sz="0" w:space="0" w:color="auto"/>
              </w:divBdr>
              <w:divsChild>
                <w:div w:id="2052800562">
                  <w:marLeft w:val="0"/>
                  <w:marRight w:val="0"/>
                  <w:marTop w:val="0"/>
                  <w:marBottom w:val="0"/>
                  <w:divBdr>
                    <w:top w:val="none" w:sz="0" w:space="0" w:color="auto"/>
                    <w:left w:val="none" w:sz="0" w:space="0" w:color="auto"/>
                    <w:bottom w:val="none" w:sz="0" w:space="0" w:color="auto"/>
                    <w:right w:val="none" w:sz="0" w:space="0" w:color="auto"/>
                  </w:divBdr>
                  <w:divsChild>
                    <w:div w:id="104302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494821">
              <w:marLeft w:val="0"/>
              <w:marRight w:val="0"/>
              <w:marTop w:val="0"/>
              <w:marBottom w:val="0"/>
              <w:divBdr>
                <w:top w:val="none" w:sz="0" w:space="0" w:color="auto"/>
                <w:left w:val="none" w:sz="0" w:space="0" w:color="auto"/>
                <w:bottom w:val="single" w:sz="6" w:space="0" w:color="000000"/>
                <w:right w:val="none" w:sz="0" w:space="0" w:color="auto"/>
              </w:divBdr>
              <w:divsChild>
                <w:div w:id="1229533802">
                  <w:marLeft w:val="0"/>
                  <w:marRight w:val="0"/>
                  <w:marTop w:val="0"/>
                  <w:marBottom w:val="0"/>
                  <w:divBdr>
                    <w:top w:val="none" w:sz="0" w:space="0" w:color="auto"/>
                    <w:left w:val="none" w:sz="0" w:space="0" w:color="auto"/>
                    <w:bottom w:val="none" w:sz="0" w:space="0" w:color="auto"/>
                    <w:right w:val="none" w:sz="0" w:space="0" w:color="auto"/>
                  </w:divBdr>
                  <w:divsChild>
                    <w:div w:id="449589407">
                      <w:marLeft w:val="0"/>
                      <w:marRight w:val="0"/>
                      <w:marTop w:val="0"/>
                      <w:marBottom w:val="0"/>
                      <w:divBdr>
                        <w:top w:val="none" w:sz="0" w:space="0" w:color="auto"/>
                        <w:left w:val="none" w:sz="0" w:space="0" w:color="auto"/>
                        <w:bottom w:val="none" w:sz="0" w:space="0" w:color="auto"/>
                        <w:right w:val="none" w:sz="0" w:space="0" w:color="auto"/>
                      </w:divBdr>
                      <w:divsChild>
                        <w:div w:id="131406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996076">
                  <w:marLeft w:val="0"/>
                  <w:marRight w:val="0"/>
                  <w:marTop w:val="0"/>
                  <w:marBottom w:val="0"/>
                  <w:divBdr>
                    <w:top w:val="none" w:sz="0" w:space="0" w:color="auto"/>
                    <w:left w:val="none" w:sz="0" w:space="0" w:color="auto"/>
                    <w:bottom w:val="none" w:sz="0" w:space="0" w:color="auto"/>
                    <w:right w:val="none" w:sz="0" w:space="0" w:color="auto"/>
                  </w:divBdr>
                  <w:divsChild>
                    <w:div w:id="221403672">
                      <w:marLeft w:val="0"/>
                      <w:marRight w:val="0"/>
                      <w:marTop w:val="0"/>
                      <w:marBottom w:val="0"/>
                      <w:divBdr>
                        <w:top w:val="none" w:sz="0" w:space="0" w:color="auto"/>
                        <w:left w:val="none" w:sz="0" w:space="0" w:color="auto"/>
                        <w:bottom w:val="none" w:sz="0" w:space="0" w:color="auto"/>
                        <w:right w:val="none" w:sz="0" w:space="0" w:color="auto"/>
                      </w:divBdr>
                      <w:divsChild>
                        <w:div w:id="77655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404359">
          <w:marLeft w:val="0"/>
          <w:marRight w:val="0"/>
          <w:marTop w:val="0"/>
          <w:marBottom w:val="0"/>
          <w:divBdr>
            <w:top w:val="none" w:sz="0" w:space="0" w:color="auto"/>
            <w:left w:val="none" w:sz="0" w:space="0" w:color="auto"/>
            <w:bottom w:val="none" w:sz="0" w:space="0" w:color="auto"/>
            <w:right w:val="none" w:sz="0" w:space="0" w:color="auto"/>
          </w:divBdr>
        </w:div>
      </w:divsChild>
    </w:div>
    <w:div w:id="140078238">
      <w:bodyDiv w:val="1"/>
      <w:marLeft w:val="0"/>
      <w:marRight w:val="0"/>
      <w:marTop w:val="0"/>
      <w:marBottom w:val="0"/>
      <w:divBdr>
        <w:top w:val="none" w:sz="0" w:space="0" w:color="auto"/>
        <w:left w:val="none" w:sz="0" w:space="0" w:color="auto"/>
        <w:bottom w:val="none" w:sz="0" w:space="0" w:color="auto"/>
        <w:right w:val="none" w:sz="0" w:space="0" w:color="auto"/>
      </w:divBdr>
    </w:div>
    <w:div w:id="389769310">
      <w:bodyDiv w:val="1"/>
      <w:marLeft w:val="0"/>
      <w:marRight w:val="0"/>
      <w:marTop w:val="0"/>
      <w:marBottom w:val="0"/>
      <w:divBdr>
        <w:top w:val="none" w:sz="0" w:space="0" w:color="auto"/>
        <w:left w:val="none" w:sz="0" w:space="0" w:color="auto"/>
        <w:bottom w:val="none" w:sz="0" w:space="0" w:color="auto"/>
        <w:right w:val="none" w:sz="0" w:space="0" w:color="auto"/>
      </w:divBdr>
    </w:div>
    <w:div w:id="509950232">
      <w:bodyDiv w:val="1"/>
      <w:marLeft w:val="0"/>
      <w:marRight w:val="0"/>
      <w:marTop w:val="0"/>
      <w:marBottom w:val="0"/>
      <w:divBdr>
        <w:top w:val="none" w:sz="0" w:space="0" w:color="auto"/>
        <w:left w:val="none" w:sz="0" w:space="0" w:color="auto"/>
        <w:bottom w:val="none" w:sz="0" w:space="0" w:color="auto"/>
        <w:right w:val="none" w:sz="0" w:space="0" w:color="auto"/>
      </w:divBdr>
    </w:div>
    <w:div w:id="651370174">
      <w:bodyDiv w:val="1"/>
      <w:marLeft w:val="0"/>
      <w:marRight w:val="0"/>
      <w:marTop w:val="0"/>
      <w:marBottom w:val="0"/>
      <w:divBdr>
        <w:top w:val="none" w:sz="0" w:space="0" w:color="auto"/>
        <w:left w:val="none" w:sz="0" w:space="0" w:color="auto"/>
        <w:bottom w:val="none" w:sz="0" w:space="0" w:color="auto"/>
        <w:right w:val="none" w:sz="0" w:space="0" w:color="auto"/>
      </w:divBdr>
      <w:divsChild>
        <w:div w:id="255984788">
          <w:marLeft w:val="0"/>
          <w:marRight w:val="0"/>
          <w:marTop w:val="0"/>
          <w:marBottom w:val="0"/>
          <w:divBdr>
            <w:top w:val="none" w:sz="0" w:space="0" w:color="auto"/>
            <w:left w:val="none" w:sz="0" w:space="0" w:color="auto"/>
            <w:bottom w:val="none" w:sz="0" w:space="0" w:color="auto"/>
            <w:right w:val="none" w:sz="0" w:space="0" w:color="auto"/>
          </w:divBdr>
        </w:div>
      </w:divsChild>
    </w:div>
    <w:div w:id="655571631">
      <w:bodyDiv w:val="1"/>
      <w:marLeft w:val="0"/>
      <w:marRight w:val="0"/>
      <w:marTop w:val="0"/>
      <w:marBottom w:val="0"/>
      <w:divBdr>
        <w:top w:val="none" w:sz="0" w:space="0" w:color="auto"/>
        <w:left w:val="none" w:sz="0" w:space="0" w:color="auto"/>
        <w:bottom w:val="none" w:sz="0" w:space="0" w:color="auto"/>
        <w:right w:val="none" w:sz="0" w:space="0" w:color="auto"/>
      </w:divBdr>
    </w:div>
    <w:div w:id="758984319">
      <w:bodyDiv w:val="1"/>
      <w:marLeft w:val="0"/>
      <w:marRight w:val="0"/>
      <w:marTop w:val="0"/>
      <w:marBottom w:val="0"/>
      <w:divBdr>
        <w:top w:val="none" w:sz="0" w:space="0" w:color="auto"/>
        <w:left w:val="none" w:sz="0" w:space="0" w:color="auto"/>
        <w:bottom w:val="none" w:sz="0" w:space="0" w:color="auto"/>
        <w:right w:val="none" w:sz="0" w:space="0" w:color="auto"/>
      </w:divBdr>
      <w:divsChild>
        <w:div w:id="48503998">
          <w:marLeft w:val="0"/>
          <w:marRight w:val="0"/>
          <w:marTop w:val="0"/>
          <w:marBottom w:val="0"/>
          <w:divBdr>
            <w:top w:val="none" w:sz="0" w:space="0" w:color="auto"/>
            <w:left w:val="none" w:sz="0" w:space="0" w:color="auto"/>
            <w:bottom w:val="none" w:sz="0" w:space="0" w:color="auto"/>
            <w:right w:val="none" w:sz="0" w:space="0" w:color="auto"/>
          </w:divBdr>
        </w:div>
      </w:divsChild>
    </w:div>
    <w:div w:id="782917421">
      <w:bodyDiv w:val="1"/>
      <w:marLeft w:val="0"/>
      <w:marRight w:val="0"/>
      <w:marTop w:val="0"/>
      <w:marBottom w:val="0"/>
      <w:divBdr>
        <w:top w:val="none" w:sz="0" w:space="0" w:color="auto"/>
        <w:left w:val="none" w:sz="0" w:space="0" w:color="auto"/>
        <w:bottom w:val="none" w:sz="0" w:space="0" w:color="auto"/>
        <w:right w:val="none" w:sz="0" w:space="0" w:color="auto"/>
      </w:divBdr>
      <w:divsChild>
        <w:div w:id="1908417126">
          <w:marLeft w:val="90"/>
          <w:marRight w:val="90"/>
          <w:marTop w:val="0"/>
          <w:marBottom w:val="0"/>
          <w:divBdr>
            <w:top w:val="none" w:sz="0" w:space="0" w:color="auto"/>
            <w:left w:val="none" w:sz="0" w:space="0" w:color="auto"/>
            <w:bottom w:val="none" w:sz="0" w:space="0" w:color="auto"/>
            <w:right w:val="none" w:sz="0" w:space="0" w:color="auto"/>
          </w:divBdr>
          <w:divsChild>
            <w:div w:id="1598057776">
              <w:marLeft w:val="0"/>
              <w:marRight w:val="0"/>
              <w:marTop w:val="0"/>
              <w:marBottom w:val="0"/>
              <w:divBdr>
                <w:top w:val="none" w:sz="0" w:space="0" w:color="auto"/>
                <w:left w:val="none" w:sz="0" w:space="0" w:color="auto"/>
                <w:bottom w:val="none" w:sz="0" w:space="0" w:color="auto"/>
                <w:right w:val="none" w:sz="0" w:space="0" w:color="auto"/>
              </w:divBdr>
              <w:divsChild>
                <w:div w:id="706757903">
                  <w:marLeft w:val="0"/>
                  <w:marRight w:val="0"/>
                  <w:marTop w:val="0"/>
                  <w:marBottom w:val="0"/>
                  <w:divBdr>
                    <w:top w:val="none" w:sz="0" w:space="0" w:color="auto"/>
                    <w:left w:val="none" w:sz="0" w:space="0" w:color="auto"/>
                    <w:bottom w:val="none" w:sz="0" w:space="0" w:color="auto"/>
                    <w:right w:val="none" w:sz="0" w:space="0" w:color="auto"/>
                  </w:divBdr>
                  <w:divsChild>
                    <w:div w:id="1325739599">
                      <w:marLeft w:val="0"/>
                      <w:marRight w:val="0"/>
                      <w:marTop w:val="0"/>
                      <w:marBottom w:val="0"/>
                      <w:divBdr>
                        <w:top w:val="none" w:sz="0" w:space="0" w:color="auto"/>
                        <w:left w:val="none" w:sz="0" w:space="0" w:color="auto"/>
                        <w:bottom w:val="none" w:sz="0" w:space="0" w:color="auto"/>
                        <w:right w:val="none" w:sz="0" w:space="0" w:color="auto"/>
                      </w:divBdr>
                      <w:divsChild>
                        <w:div w:id="215358111">
                          <w:marLeft w:val="0"/>
                          <w:marRight w:val="0"/>
                          <w:marTop w:val="0"/>
                          <w:marBottom w:val="0"/>
                          <w:divBdr>
                            <w:top w:val="none" w:sz="0" w:space="0" w:color="auto"/>
                            <w:left w:val="none" w:sz="0" w:space="0" w:color="auto"/>
                            <w:bottom w:val="none" w:sz="0" w:space="0" w:color="auto"/>
                            <w:right w:val="none" w:sz="0" w:space="0" w:color="auto"/>
                          </w:divBdr>
                          <w:divsChild>
                            <w:div w:id="50269786">
                              <w:marLeft w:val="0"/>
                              <w:marRight w:val="0"/>
                              <w:marTop w:val="0"/>
                              <w:marBottom w:val="0"/>
                              <w:divBdr>
                                <w:top w:val="none" w:sz="0" w:space="0" w:color="auto"/>
                                <w:left w:val="none" w:sz="0" w:space="0" w:color="auto"/>
                                <w:bottom w:val="none" w:sz="0" w:space="0" w:color="auto"/>
                                <w:right w:val="none" w:sz="0" w:space="0" w:color="auto"/>
                              </w:divBdr>
                              <w:divsChild>
                                <w:div w:id="375470267">
                                  <w:marLeft w:val="0"/>
                                  <w:marRight w:val="0"/>
                                  <w:marTop w:val="0"/>
                                  <w:marBottom w:val="0"/>
                                  <w:divBdr>
                                    <w:top w:val="none" w:sz="0" w:space="0" w:color="auto"/>
                                    <w:left w:val="none" w:sz="0" w:space="0" w:color="auto"/>
                                    <w:bottom w:val="none" w:sz="0" w:space="0" w:color="auto"/>
                                    <w:right w:val="none" w:sz="0" w:space="0" w:color="auto"/>
                                  </w:divBdr>
                                  <w:divsChild>
                                    <w:div w:id="1706759347">
                                      <w:marLeft w:val="0"/>
                                      <w:marRight w:val="0"/>
                                      <w:marTop w:val="0"/>
                                      <w:marBottom w:val="0"/>
                                      <w:divBdr>
                                        <w:top w:val="none" w:sz="0" w:space="0" w:color="auto"/>
                                        <w:left w:val="none" w:sz="0" w:space="0" w:color="auto"/>
                                        <w:bottom w:val="none" w:sz="0" w:space="0" w:color="auto"/>
                                        <w:right w:val="none" w:sz="0" w:space="0" w:color="auto"/>
                                      </w:divBdr>
                                      <w:divsChild>
                                        <w:div w:id="930773026">
                                          <w:marLeft w:val="0"/>
                                          <w:marRight w:val="0"/>
                                          <w:marTop w:val="0"/>
                                          <w:marBottom w:val="0"/>
                                          <w:divBdr>
                                            <w:top w:val="none" w:sz="0" w:space="0" w:color="auto"/>
                                            <w:left w:val="none" w:sz="0" w:space="0" w:color="auto"/>
                                            <w:bottom w:val="none" w:sz="0" w:space="0" w:color="auto"/>
                                            <w:right w:val="none" w:sz="0" w:space="0" w:color="auto"/>
                                          </w:divBdr>
                                          <w:divsChild>
                                            <w:div w:id="1785029820">
                                              <w:marLeft w:val="0"/>
                                              <w:marRight w:val="0"/>
                                              <w:marTop w:val="0"/>
                                              <w:marBottom w:val="0"/>
                                              <w:divBdr>
                                                <w:top w:val="none" w:sz="0" w:space="0" w:color="auto"/>
                                                <w:left w:val="none" w:sz="0" w:space="0" w:color="auto"/>
                                                <w:bottom w:val="none" w:sz="0" w:space="0" w:color="auto"/>
                                                <w:right w:val="none" w:sz="0" w:space="0" w:color="auto"/>
                                              </w:divBdr>
                                              <w:divsChild>
                                                <w:div w:id="683216289">
                                                  <w:marLeft w:val="0"/>
                                                  <w:marRight w:val="0"/>
                                                  <w:marTop w:val="0"/>
                                                  <w:marBottom w:val="0"/>
                                                  <w:divBdr>
                                                    <w:top w:val="none" w:sz="0" w:space="0" w:color="auto"/>
                                                    <w:left w:val="none" w:sz="0" w:space="0" w:color="auto"/>
                                                    <w:bottom w:val="none" w:sz="0" w:space="0" w:color="auto"/>
                                                    <w:right w:val="none" w:sz="0" w:space="0" w:color="auto"/>
                                                  </w:divBdr>
                                                  <w:divsChild>
                                                    <w:div w:id="1277665">
                                                      <w:marLeft w:val="0"/>
                                                      <w:marRight w:val="0"/>
                                                      <w:marTop w:val="0"/>
                                                      <w:marBottom w:val="0"/>
                                                      <w:divBdr>
                                                        <w:top w:val="none" w:sz="0" w:space="0" w:color="auto"/>
                                                        <w:left w:val="none" w:sz="0" w:space="0" w:color="auto"/>
                                                        <w:bottom w:val="none" w:sz="0" w:space="0" w:color="auto"/>
                                                        <w:right w:val="none" w:sz="0" w:space="0" w:color="auto"/>
                                                      </w:divBdr>
                                                      <w:divsChild>
                                                        <w:div w:id="914320885">
                                                          <w:marLeft w:val="0"/>
                                                          <w:marRight w:val="0"/>
                                                          <w:marTop w:val="0"/>
                                                          <w:marBottom w:val="0"/>
                                                          <w:divBdr>
                                                            <w:top w:val="none" w:sz="0" w:space="0" w:color="auto"/>
                                                            <w:left w:val="none" w:sz="0" w:space="0" w:color="auto"/>
                                                            <w:bottom w:val="none" w:sz="0" w:space="0" w:color="auto"/>
                                                            <w:right w:val="none" w:sz="0" w:space="0" w:color="auto"/>
                                                          </w:divBdr>
                                                          <w:divsChild>
                                                            <w:div w:id="150223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084571">
      <w:bodyDiv w:val="1"/>
      <w:marLeft w:val="0"/>
      <w:marRight w:val="0"/>
      <w:marTop w:val="0"/>
      <w:marBottom w:val="0"/>
      <w:divBdr>
        <w:top w:val="none" w:sz="0" w:space="0" w:color="auto"/>
        <w:left w:val="none" w:sz="0" w:space="0" w:color="auto"/>
        <w:bottom w:val="none" w:sz="0" w:space="0" w:color="auto"/>
        <w:right w:val="none" w:sz="0" w:space="0" w:color="auto"/>
      </w:divBdr>
    </w:div>
    <w:div w:id="877550439">
      <w:bodyDiv w:val="1"/>
      <w:marLeft w:val="0"/>
      <w:marRight w:val="0"/>
      <w:marTop w:val="0"/>
      <w:marBottom w:val="0"/>
      <w:divBdr>
        <w:top w:val="none" w:sz="0" w:space="0" w:color="auto"/>
        <w:left w:val="none" w:sz="0" w:space="0" w:color="auto"/>
        <w:bottom w:val="none" w:sz="0" w:space="0" w:color="auto"/>
        <w:right w:val="none" w:sz="0" w:space="0" w:color="auto"/>
      </w:divBdr>
      <w:divsChild>
        <w:div w:id="1143502342">
          <w:marLeft w:val="0"/>
          <w:marRight w:val="0"/>
          <w:marTop w:val="0"/>
          <w:marBottom w:val="120"/>
          <w:divBdr>
            <w:top w:val="none" w:sz="0" w:space="0" w:color="auto"/>
            <w:left w:val="none" w:sz="0" w:space="0" w:color="auto"/>
            <w:bottom w:val="none" w:sz="0" w:space="0" w:color="auto"/>
            <w:right w:val="none" w:sz="0" w:space="0" w:color="auto"/>
          </w:divBdr>
          <w:divsChild>
            <w:div w:id="1493444212">
              <w:marLeft w:val="0"/>
              <w:marRight w:val="0"/>
              <w:marTop w:val="0"/>
              <w:marBottom w:val="0"/>
              <w:divBdr>
                <w:top w:val="none" w:sz="0" w:space="0" w:color="auto"/>
                <w:left w:val="none" w:sz="0" w:space="0" w:color="auto"/>
                <w:bottom w:val="none" w:sz="0" w:space="0" w:color="auto"/>
                <w:right w:val="none" w:sz="0" w:space="0" w:color="auto"/>
              </w:divBdr>
              <w:divsChild>
                <w:div w:id="1940479015">
                  <w:marLeft w:val="0"/>
                  <w:marRight w:val="0"/>
                  <w:marTop w:val="0"/>
                  <w:marBottom w:val="0"/>
                  <w:divBdr>
                    <w:top w:val="none" w:sz="0" w:space="0" w:color="auto"/>
                    <w:left w:val="none" w:sz="0" w:space="0" w:color="auto"/>
                    <w:bottom w:val="none" w:sz="0" w:space="0" w:color="auto"/>
                    <w:right w:val="none" w:sz="0" w:space="0" w:color="auto"/>
                  </w:divBdr>
                  <w:divsChild>
                    <w:div w:id="129278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724820">
              <w:marLeft w:val="0"/>
              <w:marRight w:val="0"/>
              <w:marTop w:val="0"/>
              <w:marBottom w:val="0"/>
              <w:divBdr>
                <w:top w:val="none" w:sz="0" w:space="0" w:color="auto"/>
                <w:left w:val="none" w:sz="0" w:space="0" w:color="auto"/>
                <w:bottom w:val="single" w:sz="6" w:space="0" w:color="000000"/>
                <w:right w:val="none" w:sz="0" w:space="0" w:color="auto"/>
              </w:divBdr>
              <w:divsChild>
                <w:div w:id="574706543">
                  <w:marLeft w:val="0"/>
                  <w:marRight w:val="0"/>
                  <w:marTop w:val="0"/>
                  <w:marBottom w:val="0"/>
                  <w:divBdr>
                    <w:top w:val="none" w:sz="0" w:space="0" w:color="auto"/>
                    <w:left w:val="none" w:sz="0" w:space="0" w:color="auto"/>
                    <w:bottom w:val="none" w:sz="0" w:space="0" w:color="auto"/>
                    <w:right w:val="none" w:sz="0" w:space="0" w:color="auto"/>
                  </w:divBdr>
                  <w:divsChild>
                    <w:div w:id="1442527827">
                      <w:marLeft w:val="0"/>
                      <w:marRight w:val="0"/>
                      <w:marTop w:val="0"/>
                      <w:marBottom w:val="0"/>
                      <w:divBdr>
                        <w:top w:val="none" w:sz="0" w:space="0" w:color="auto"/>
                        <w:left w:val="none" w:sz="0" w:space="0" w:color="auto"/>
                        <w:bottom w:val="none" w:sz="0" w:space="0" w:color="auto"/>
                        <w:right w:val="none" w:sz="0" w:space="0" w:color="auto"/>
                      </w:divBdr>
                      <w:divsChild>
                        <w:div w:id="901719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7729">
                  <w:marLeft w:val="0"/>
                  <w:marRight w:val="0"/>
                  <w:marTop w:val="0"/>
                  <w:marBottom w:val="0"/>
                  <w:divBdr>
                    <w:top w:val="none" w:sz="0" w:space="0" w:color="auto"/>
                    <w:left w:val="none" w:sz="0" w:space="0" w:color="auto"/>
                    <w:bottom w:val="none" w:sz="0" w:space="0" w:color="auto"/>
                    <w:right w:val="none" w:sz="0" w:space="0" w:color="auto"/>
                  </w:divBdr>
                  <w:divsChild>
                    <w:div w:id="1779719131">
                      <w:marLeft w:val="0"/>
                      <w:marRight w:val="0"/>
                      <w:marTop w:val="0"/>
                      <w:marBottom w:val="0"/>
                      <w:divBdr>
                        <w:top w:val="none" w:sz="0" w:space="0" w:color="auto"/>
                        <w:left w:val="none" w:sz="0" w:space="0" w:color="auto"/>
                        <w:bottom w:val="none" w:sz="0" w:space="0" w:color="auto"/>
                        <w:right w:val="none" w:sz="0" w:space="0" w:color="auto"/>
                      </w:divBdr>
                      <w:divsChild>
                        <w:div w:id="163671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929870">
          <w:marLeft w:val="0"/>
          <w:marRight w:val="0"/>
          <w:marTop w:val="0"/>
          <w:marBottom w:val="0"/>
          <w:divBdr>
            <w:top w:val="none" w:sz="0" w:space="0" w:color="auto"/>
            <w:left w:val="none" w:sz="0" w:space="0" w:color="auto"/>
            <w:bottom w:val="none" w:sz="0" w:space="0" w:color="auto"/>
            <w:right w:val="none" w:sz="0" w:space="0" w:color="auto"/>
          </w:divBdr>
        </w:div>
      </w:divsChild>
    </w:div>
    <w:div w:id="1166435694">
      <w:bodyDiv w:val="1"/>
      <w:marLeft w:val="0"/>
      <w:marRight w:val="0"/>
      <w:marTop w:val="0"/>
      <w:marBottom w:val="0"/>
      <w:divBdr>
        <w:top w:val="none" w:sz="0" w:space="0" w:color="auto"/>
        <w:left w:val="none" w:sz="0" w:space="0" w:color="auto"/>
        <w:bottom w:val="none" w:sz="0" w:space="0" w:color="auto"/>
        <w:right w:val="none" w:sz="0" w:space="0" w:color="auto"/>
      </w:divBdr>
    </w:div>
    <w:div w:id="1398436724">
      <w:bodyDiv w:val="1"/>
      <w:marLeft w:val="0"/>
      <w:marRight w:val="0"/>
      <w:marTop w:val="0"/>
      <w:marBottom w:val="0"/>
      <w:divBdr>
        <w:top w:val="none" w:sz="0" w:space="0" w:color="auto"/>
        <w:left w:val="none" w:sz="0" w:space="0" w:color="auto"/>
        <w:bottom w:val="none" w:sz="0" w:space="0" w:color="auto"/>
        <w:right w:val="none" w:sz="0" w:space="0" w:color="auto"/>
      </w:divBdr>
    </w:div>
    <w:div w:id="1402097321">
      <w:bodyDiv w:val="1"/>
      <w:marLeft w:val="0"/>
      <w:marRight w:val="0"/>
      <w:marTop w:val="0"/>
      <w:marBottom w:val="0"/>
      <w:divBdr>
        <w:top w:val="none" w:sz="0" w:space="0" w:color="auto"/>
        <w:left w:val="none" w:sz="0" w:space="0" w:color="auto"/>
        <w:bottom w:val="none" w:sz="0" w:space="0" w:color="auto"/>
        <w:right w:val="none" w:sz="0" w:space="0" w:color="auto"/>
      </w:divBdr>
    </w:div>
    <w:div w:id="1408460607">
      <w:bodyDiv w:val="1"/>
      <w:marLeft w:val="0"/>
      <w:marRight w:val="0"/>
      <w:marTop w:val="0"/>
      <w:marBottom w:val="0"/>
      <w:divBdr>
        <w:top w:val="none" w:sz="0" w:space="0" w:color="auto"/>
        <w:left w:val="none" w:sz="0" w:space="0" w:color="auto"/>
        <w:bottom w:val="none" w:sz="0" w:space="0" w:color="auto"/>
        <w:right w:val="none" w:sz="0" w:space="0" w:color="auto"/>
      </w:divBdr>
    </w:div>
    <w:div w:id="1438938972">
      <w:bodyDiv w:val="1"/>
      <w:marLeft w:val="0"/>
      <w:marRight w:val="0"/>
      <w:marTop w:val="0"/>
      <w:marBottom w:val="0"/>
      <w:divBdr>
        <w:top w:val="none" w:sz="0" w:space="0" w:color="auto"/>
        <w:left w:val="none" w:sz="0" w:space="0" w:color="auto"/>
        <w:bottom w:val="none" w:sz="0" w:space="0" w:color="auto"/>
        <w:right w:val="none" w:sz="0" w:space="0" w:color="auto"/>
      </w:divBdr>
      <w:divsChild>
        <w:div w:id="1287738770">
          <w:marLeft w:val="0"/>
          <w:marRight w:val="0"/>
          <w:marTop w:val="0"/>
          <w:marBottom w:val="0"/>
          <w:divBdr>
            <w:top w:val="none" w:sz="0" w:space="0" w:color="auto"/>
            <w:left w:val="none" w:sz="0" w:space="0" w:color="auto"/>
            <w:bottom w:val="none" w:sz="0" w:space="0" w:color="auto"/>
            <w:right w:val="none" w:sz="0" w:space="0" w:color="auto"/>
          </w:divBdr>
          <w:divsChild>
            <w:div w:id="90318065">
              <w:marLeft w:val="0"/>
              <w:marRight w:val="0"/>
              <w:marTop w:val="0"/>
              <w:marBottom w:val="0"/>
              <w:divBdr>
                <w:top w:val="none" w:sz="0" w:space="0" w:color="auto"/>
                <w:left w:val="none" w:sz="0" w:space="0" w:color="auto"/>
                <w:bottom w:val="none" w:sz="0" w:space="0" w:color="auto"/>
                <w:right w:val="none" w:sz="0" w:space="0" w:color="auto"/>
              </w:divBdr>
              <w:divsChild>
                <w:div w:id="920257750">
                  <w:marLeft w:val="0"/>
                  <w:marRight w:val="0"/>
                  <w:marTop w:val="0"/>
                  <w:marBottom w:val="0"/>
                  <w:divBdr>
                    <w:top w:val="none" w:sz="0" w:space="0" w:color="auto"/>
                    <w:left w:val="none" w:sz="0" w:space="0" w:color="auto"/>
                    <w:bottom w:val="none" w:sz="0" w:space="0" w:color="auto"/>
                    <w:right w:val="none" w:sz="0" w:space="0" w:color="auto"/>
                  </w:divBdr>
                  <w:divsChild>
                    <w:div w:id="488987742">
                      <w:marLeft w:val="0"/>
                      <w:marRight w:val="0"/>
                      <w:marTop w:val="0"/>
                      <w:marBottom w:val="0"/>
                      <w:divBdr>
                        <w:top w:val="none" w:sz="0" w:space="0" w:color="auto"/>
                        <w:left w:val="none" w:sz="0" w:space="0" w:color="auto"/>
                        <w:bottom w:val="none" w:sz="0" w:space="0" w:color="auto"/>
                        <w:right w:val="none" w:sz="0" w:space="0" w:color="auto"/>
                      </w:divBdr>
                      <w:divsChild>
                        <w:div w:id="1541865778">
                          <w:marLeft w:val="0"/>
                          <w:marRight w:val="0"/>
                          <w:marTop w:val="0"/>
                          <w:marBottom w:val="0"/>
                          <w:divBdr>
                            <w:top w:val="none" w:sz="0" w:space="0" w:color="auto"/>
                            <w:left w:val="none" w:sz="0" w:space="0" w:color="auto"/>
                            <w:bottom w:val="none" w:sz="0" w:space="0" w:color="auto"/>
                            <w:right w:val="none" w:sz="0" w:space="0" w:color="auto"/>
                          </w:divBdr>
                        </w:div>
                        <w:div w:id="1612977617">
                          <w:marLeft w:val="0"/>
                          <w:marRight w:val="0"/>
                          <w:marTop w:val="0"/>
                          <w:marBottom w:val="0"/>
                          <w:divBdr>
                            <w:top w:val="none" w:sz="0" w:space="0" w:color="auto"/>
                            <w:left w:val="none" w:sz="0" w:space="0" w:color="auto"/>
                            <w:bottom w:val="none" w:sz="0" w:space="0" w:color="auto"/>
                            <w:right w:val="none" w:sz="0" w:space="0" w:color="auto"/>
                          </w:divBdr>
                        </w:div>
                        <w:div w:id="209034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99224">
          <w:marLeft w:val="0"/>
          <w:marRight w:val="0"/>
          <w:marTop w:val="0"/>
          <w:marBottom w:val="0"/>
          <w:divBdr>
            <w:top w:val="none" w:sz="0" w:space="0" w:color="auto"/>
            <w:left w:val="none" w:sz="0" w:space="0" w:color="auto"/>
            <w:bottom w:val="none" w:sz="0" w:space="0" w:color="auto"/>
            <w:right w:val="none" w:sz="0" w:space="0" w:color="auto"/>
          </w:divBdr>
          <w:divsChild>
            <w:div w:id="1399280852">
              <w:marLeft w:val="0"/>
              <w:marRight w:val="0"/>
              <w:marTop w:val="0"/>
              <w:marBottom w:val="0"/>
              <w:divBdr>
                <w:top w:val="none" w:sz="0" w:space="0" w:color="auto"/>
                <w:left w:val="none" w:sz="0" w:space="0" w:color="auto"/>
                <w:bottom w:val="none" w:sz="0" w:space="0" w:color="auto"/>
                <w:right w:val="none" w:sz="0" w:space="0" w:color="auto"/>
              </w:divBdr>
              <w:divsChild>
                <w:div w:id="2056615319">
                  <w:marLeft w:val="0"/>
                  <w:marRight w:val="0"/>
                  <w:marTop w:val="0"/>
                  <w:marBottom w:val="0"/>
                  <w:divBdr>
                    <w:top w:val="none" w:sz="0" w:space="0" w:color="auto"/>
                    <w:left w:val="none" w:sz="0" w:space="0" w:color="auto"/>
                    <w:bottom w:val="none" w:sz="0" w:space="0" w:color="auto"/>
                    <w:right w:val="none" w:sz="0" w:space="0" w:color="auto"/>
                  </w:divBdr>
                  <w:divsChild>
                    <w:div w:id="2067560850">
                      <w:marLeft w:val="0"/>
                      <w:marRight w:val="0"/>
                      <w:marTop w:val="0"/>
                      <w:marBottom w:val="0"/>
                      <w:divBdr>
                        <w:top w:val="none" w:sz="0" w:space="0" w:color="auto"/>
                        <w:left w:val="none" w:sz="0" w:space="0" w:color="auto"/>
                        <w:bottom w:val="none" w:sz="0" w:space="0" w:color="auto"/>
                        <w:right w:val="none" w:sz="0" w:space="0" w:color="auto"/>
                      </w:divBdr>
                      <w:divsChild>
                        <w:div w:id="354356348">
                          <w:marLeft w:val="0"/>
                          <w:marRight w:val="0"/>
                          <w:marTop w:val="0"/>
                          <w:marBottom w:val="0"/>
                          <w:divBdr>
                            <w:top w:val="none" w:sz="0" w:space="0" w:color="auto"/>
                            <w:left w:val="none" w:sz="0" w:space="0" w:color="auto"/>
                            <w:bottom w:val="none" w:sz="0" w:space="0" w:color="auto"/>
                            <w:right w:val="none" w:sz="0" w:space="0" w:color="auto"/>
                          </w:divBdr>
                          <w:divsChild>
                            <w:div w:id="910165386">
                              <w:marLeft w:val="0"/>
                              <w:marRight w:val="0"/>
                              <w:marTop w:val="0"/>
                              <w:marBottom w:val="0"/>
                              <w:divBdr>
                                <w:top w:val="none" w:sz="0" w:space="0" w:color="auto"/>
                                <w:left w:val="none" w:sz="0" w:space="0" w:color="auto"/>
                                <w:bottom w:val="none" w:sz="0" w:space="0" w:color="auto"/>
                                <w:right w:val="none" w:sz="0" w:space="0" w:color="auto"/>
                              </w:divBdr>
                              <w:divsChild>
                                <w:div w:id="1348094569">
                                  <w:marLeft w:val="0"/>
                                  <w:marRight w:val="0"/>
                                  <w:marTop w:val="0"/>
                                  <w:marBottom w:val="0"/>
                                  <w:divBdr>
                                    <w:top w:val="none" w:sz="0" w:space="0" w:color="auto"/>
                                    <w:left w:val="none" w:sz="0" w:space="0" w:color="auto"/>
                                    <w:bottom w:val="none" w:sz="0" w:space="0" w:color="auto"/>
                                    <w:right w:val="none" w:sz="0" w:space="0" w:color="auto"/>
                                  </w:divBdr>
                                  <w:divsChild>
                                    <w:div w:id="1292128877">
                                      <w:marLeft w:val="0"/>
                                      <w:marRight w:val="0"/>
                                      <w:marTop w:val="0"/>
                                      <w:marBottom w:val="0"/>
                                      <w:divBdr>
                                        <w:top w:val="none" w:sz="0" w:space="0" w:color="auto"/>
                                        <w:left w:val="none" w:sz="0" w:space="0" w:color="auto"/>
                                        <w:bottom w:val="none" w:sz="0" w:space="0" w:color="auto"/>
                                        <w:right w:val="none" w:sz="0" w:space="0" w:color="auto"/>
                                      </w:divBdr>
                                      <w:divsChild>
                                        <w:div w:id="17426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5298675">
      <w:bodyDiv w:val="1"/>
      <w:marLeft w:val="0"/>
      <w:marRight w:val="0"/>
      <w:marTop w:val="0"/>
      <w:marBottom w:val="0"/>
      <w:divBdr>
        <w:top w:val="none" w:sz="0" w:space="0" w:color="auto"/>
        <w:left w:val="none" w:sz="0" w:space="0" w:color="auto"/>
        <w:bottom w:val="none" w:sz="0" w:space="0" w:color="auto"/>
        <w:right w:val="none" w:sz="0" w:space="0" w:color="auto"/>
      </w:divBdr>
    </w:div>
    <w:div w:id="1539851930">
      <w:bodyDiv w:val="1"/>
      <w:marLeft w:val="0"/>
      <w:marRight w:val="0"/>
      <w:marTop w:val="0"/>
      <w:marBottom w:val="0"/>
      <w:divBdr>
        <w:top w:val="none" w:sz="0" w:space="0" w:color="auto"/>
        <w:left w:val="none" w:sz="0" w:space="0" w:color="auto"/>
        <w:bottom w:val="none" w:sz="0" w:space="0" w:color="auto"/>
        <w:right w:val="none" w:sz="0" w:space="0" w:color="auto"/>
      </w:divBdr>
    </w:div>
    <w:div w:id="1557858430">
      <w:bodyDiv w:val="1"/>
      <w:marLeft w:val="0"/>
      <w:marRight w:val="0"/>
      <w:marTop w:val="0"/>
      <w:marBottom w:val="0"/>
      <w:divBdr>
        <w:top w:val="none" w:sz="0" w:space="0" w:color="auto"/>
        <w:left w:val="none" w:sz="0" w:space="0" w:color="auto"/>
        <w:bottom w:val="none" w:sz="0" w:space="0" w:color="auto"/>
        <w:right w:val="none" w:sz="0" w:space="0" w:color="auto"/>
      </w:divBdr>
    </w:div>
    <w:div w:id="1559239515">
      <w:bodyDiv w:val="1"/>
      <w:marLeft w:val="0"/>
      <w:marRight w:val="0"/>
      <w:marTop w:val="0"/>
      <w:marBottom w:val="0"/>
      <w:divBdr>
        <w:top w:val="none" w:sz="0" w:space="0" w:color="auto"/>
        <w:left w:val="none" w:sz="0" w:space="0" w:color="auto"/>
        <w:bottom w:val="none" w:sz="0" w:space="0" w:color="auto"/>
        <w:right w:val="none" w:sz="0" w:space="0" w:color="auto"/>
      </w:divBdr>
      <w:divsChild>
        <w:div w:id="474107390">
          <w:marLeft w:val="0"/>
          <w:marRight w:val="0"/>
          <w:marTop w:val="0"/>
          <w:marBottom w:val="120"/>
          <w:divBdr>
            <w:top w:val="none" w:sz="0" w:space="0" w:color="auto"/>
            <w:left w:val="none" w:sz="0" w:space="0" w:color="auto"/>
            <w:bottom w:val="none" w:sz="0" w:space="0" w:color="auto"/>
            <w:right w:val="none" w:sz="0" w:space="0" w:color="auto"/>
          </w:divBdr>
          <w:divsChild>
            <w:div w:id="886648206">
              <w:marLeft w:val="0"/>
              <w:marRight w:val="0"/>
              <w:marTop w:val="0"/>
              <w:marBottom w:val="0"/>
              <w:divBdr>
                <w:top w:val="none" w:sz="0" w:space="0" w:color="auto"/>
                <w:left w:val="none" w:sz="0" w:space="0" w:color="auto"/>
                <w:bottom w:val="none" w:sz="0" w:space="0" w:color="auto"/>
                <w:right w:val="none" w:sz="0" w:space="0" w:color="auto"/>
              </w:divBdr>
              <w:divsChild>
                <w:div w:id="402728207">
                  <w:marLeft w:val="0"/>
                  <w:marRight w:val="0"/>
                  <w:marTop w:val="0"/>
                  <w:marBottom w:val="0"/>
                  <w:divBdr>
                    <w:top w:val="none" w:sz="0" w:space="0" w:color="auto"/>
                    <w:left w:val="none" w:sz="0" w:space="0" w:color="auto"/>
                    <w:bottom w:val="none" w:sz="0" w:space="0" w:color="auto"/>
                    <w:right w:val="none" w:sz="0" w:space="0" w:color="auto"/>
                  </w:divBdr>
                  <w:divsChild>
                    <w:div w:id="147274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7201">
              <w:marLeft w:val="0"/>
              <w:marRight w:val="0"/>
              <w:marTop w:val="0"/>
              <w:marBottom w:val="0"/>
              <w:divBdr>
                <w:top w:val="none" w:sz="0" w:space="0" w:color="auto"/>
                <w:left w:val="none" w:sz="0" w:space="0" w:color="auto"/>
                <w:bottom w:val="single" w:sz="6" w:space="0" w:color="000000"/>
                <w:right w:val="none" w:sz="0" w:space="0" w:color="auto"/>
              </w:divBdr>
              <w:divsChild>
                <w:div w:id="130638162">
                  <w:marLeft w:val="0"/>
                  <w:marRight w:val="0"/>
                  <w:marTop w:val="0"/>
                  <w:marBottom w:val="0"/>
                  <w:divBdr>
                    <w:top w:val="none" w:sz="0" w:space="0" w:color="auto"/>
                    <w:left w:val="none" w:sz="0" w:space="0" w:color="auto"/>
                    <w:bottom w:val="none" w:sz="0" w:space="0" w:color="auto"/>
                    <w:right w:val="none" w:sz="0" w:space="0" w:color="auto"/>
                  </w:divBdr>
                  <w:divsChild>
                    <w:div w:id="688606200">
                      <w:marLeft w:val="0"/>
                      <w:marRight w:val="0"/>
                      <w:marTop w:val="0"/>
                      <w:marBottom w:val="0"/>
                      <w:divBdr>
                        <w:top w:val="none" w:sz="0" w:space="0" w:color="auto"/>
                        <w:left w:val="none" w:sz="0" w:space="0" w:color="auto"/>
                        <w:bottom w:val="none" w:sz="0" w:space="0" w:color="auto"/>
                        <w:right w:val="none" w:sz="0" w:space="0" w:color="auto"/>
                      </w:divBdr>
                      <w:divsChild>
                        <w:div w:id="620764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1037">
                  <w:marLeft w:val="0"/>
                  <w:marRight w:val="0"/>
                  <w:marTop w:val="0"/>
                  <w:marBottom w:val="0"/>
                  <w:divBdr>
                    <w:top w:val="none" w:sz="0" w:space="0" w:color="auto"/>
                    <w:left w:val="none" w:sz="0" w:space="0" w:color="auto"/>
                    <w:bottom w:val="none" w:sz="0" w:space="0" w:color="auto"/>
                    <w:right w:val="none" w:sz="0" w:space="0" w:color="auto"/>
                  </w:divBdr>
                  <w:divsChild>
                    <w:div w:id="1365252910">
                      <w:marLeft w:val="0"/>
                      <w:marRight w:val="0"/>
                      <w:marTop w:val="0"/>
                      <w:marBottom w:val="0"/>
                      <w:divBdr>
                        <w:top w:val="none" w:sz="0" w:space="0" w:color="auto"/>
                        <w:left w:val="none" w:sz="0" w:space="0" w:color="auto"/>
                        <w:bottom w:val="none" w:sz="0" w:space="0" w:color="auto"/>
                        <w:right w:val="none" w:sz="0" w:space="0" w:color="auto"/>
                      </w:divBdr>
                      <w:divsChild>
                        <w:div w:id="9468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644322">
          <w:marLeft w:val="0"/>
          <w:marRight w:val="0"/>
          <w:marTop w:val="0"/>
          <w:marBottom w:val="0"/>
          <w:divBdr>
            <w:top w:val="none" w:sz="0" w:space="0" w:color="auto"/>
            <w:left w:val="none" w:sz="0" w:space="0" w:color="auto"/>
            <w:bottom w:val="none" w:sz="0" w:space="0" w:color="auto"/>
            <w:right w:val="none" w:sz="0" w:space="0" w:color="auto"/>
          </w:divBdr>
        </w:div>
      </w:divsChild>
    </w:div>
    <w:div w:id="1566255740">
      <w:bodyDiv w:val="1"/>
      <w:marLeft w:val="0"/>
      <w:marRight w:val="0"/>
      <w:marTop w:val="0"/>
      <w:marBottom w:val="0"/>
      <w:divBdr>
        <w:top w:val="none" w:sz="0" w:space="0" w:color="auto"/>
        <w:left w:val="none" w:sz="0" w:space="0" w:color="auto"/>
        <w:bottom w:val="none" w:sz="0" w:space="0" w:color="auto"/>
        <w:right w:val="none" w:sz="0" w:space="0" w:color="auto"/>
      </w:divBdr>
    </w:div>
    <w:div w:id="1615404601">
      <w:bodyDiv w:val="1"/>
      <w:marLeft w:val="0"/>
      <w:marRight w:val="0"/>
      <w:marTop w:val="0"/>
      <w:marBottom w:val="0"/>
      <w:divBdr>
        <w:top w:val="none" w:sz="0" w:space="0" w:color="auto"/>
        <w:left w:val="none" w:sz="0" w:space="0" w:color="auto"/>
        <w:bottom w:val="none" w:sz="0" w:space="0" w:color="auto"/>
        <w:right w:val="none" w:sz="0" w:space="0" w:color="auto"/>
      </w:divBdr>
      <w:divsChild>
        <w:div w:id="684789700">
          <w:marLeft w:val="0"/>
          <w:marRight w:val="0"/>
          <w:marTop w:val="0"/>
          <w:marBottom w:val="0"/>
          <w:divBdr>
            <w:top w:val="none" w:sz="0" w:space="0" w:color="auto"/>
            <w:left w:val="none" w:sz="0" w:space="0" w:color="auto"/>
            <w:bottom w:val="none" w:sz="0" w:space="0" w:color="auto"/>
            <w:right w:val="none" w:sz="0" w:space="0" w:color="auto"/>
          </w:divBdr>
          <w:divsChild>
            <w:div w:id="1197086462">
              <w:marLeft w:val="0"/>
              <w:marRight w:val="0"/>
              <w:marTop w:val="0"/>
              <w:marBottom w:val="0"/>
              <w:divBdr>
                <w:top w:val="none" w:sz="0" w:space="0" w:color="auto"/>
                <w:left w:val="none" w:sz="0" w:space="0" w:color="auto"/>
                <w:bottom w:val="none" w:sz="0" w:space="0" w:color="auto"/>
                <w:right w:val="none" w:sz="0" w:space="0" w:color="auto"/>
              </w:divBdr>
              <w:divsChild>
                <w:div w:id="149012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6227">
      <w:bodyDiv w:val="1"/>
      <w:marLeft w:val="0"/>
      <w:marRight w:val="0"/>
      <w:marTop w:val="0"/>
      <w:marBottom w:val="0"/>
      <w:divBdr>
        <w:top w:val="none" w:sz="0" w:space="0" w:color="auto"/>
        <w:left w:val="none" w:sz="0" w:space="0" w:color="auto"/>
        <w:bottom w:val="none" w:sz="0" w:space="0" w:color="auto"/>
        <w:right w:val="none" w:sz="0" w:space="0" w:color="auto"/>
      </w:divBdr>
    </w:div>
    <w:div w:id="1655451295">
      <w:bodyDiv w:val="1"/>
      <w:marLeft w:val="0"/>
      <w:marRight w:val="0"/>
      <w:marTop w:val="0"/>
      <w:marBottom w:val="0"/>
      <w:divBdr>
        <w:top w:val="none" w:sz="0" w:space="0" w:color="auto"/>
        <w:left w:val="none" w:sz="0" w:space="0" w:color="auto"/>
        <w:bottom w:val="none" w:sz="0" w:space="0" w:color="auto"/>
        <w:right w:val="none" w:sz="0" w:space="0" w:color="auto"/>
      </w:divBdr>
    </w:div>
    <w:div w:id="1658682176">
      <w:bodyDiv w:val="1"/>
      <w:marLeft w:val="0"/>
      <w:marRight w:val="0"/>
      <w:marTop w:val="0"/>
      <w:marBottom w:val="0"/>
      <w:divBdr>
        <w:top w:val="none" w:sz="0" w:space="0" w:color="auto"/>
        <w:left w:val="none" w:sz="0" w:space="0" w:color="auto"/>
        <w:bottom w:val="none" w:sz="0" w:space="0" w:color="auto"/>
        <w:right w:val="none" w:sz="0" w:space="0" w:color="auto"/>
      </w:divBdr>
    </w:div>
    <w:div w:id="1689287533">
      <w:bodyDiv w:val="1"/>
      <w:marLeft w:val="0"/>
      <w:marRight w:val="0"/>
      <w:marTop w:val="0"/>
      <w:marBottom w:val="0"/>
      <w:divBdr>
        <w:top w:val="none" w:sz="0" w:space="0" w:color="auto"/>
        <w:left w:val="none" w:sz="0" w:space="0" w:color="auto"/>
        <w:bottom w:val="none" w:sz="0" w:space="0" w:color="auto"/>
        <w:right w:val="none" w:sz="0" w:space="0" w:color="auto"/>
      </w:divBdr>
      <w:divsChild>
        <w:div w:id="1589386358">
          <w:marLeft w:val="0"/>
          <w:marRight w:val="0"/>
          <w:marTop w:val="240"/>
          <w:marBottom w:val="240"/>
          <w:divBdr>
            <w:top w:val="none" w:sz="0" w:space="0" w:color="auto"/>
            <w:left w:val="none" w:sz="0" w:space="0" w:color="auto"/>
            <w:bottom w:val="none" w:sz="0" w:space="0" w:color="auto"/>
            <w:right w:val="none" w:sz="0" w:space="0" w:color="auto"/>
          </w:divBdr>
        </w:div>
      </w:divsChild>
    </w:div>
    <w:div w:id="1695694614">
      <w:bodyDiv w:val="1"/>
      <w:marLeft w:val="0"/>
      <w:marRight w:val="0"/>
      <w:marTop w:val="0"/>
      <w:marBottom w:val="0"/>
      <w:divBdr>
        <w:top w:val="none" w:sz="0" w:space="0" w:color="auto"/>
        <w:left w:val="none" w:sz="0" w:space="0" w:color="auto"/>
        <w:bottom w:val="none" w:sz="0" w:space="0" w:color="auto"/>
        <w:right w:val="none" w:sz="0" w:space="0" w:color="auto"/>
      </w:divBdr>
      <w:divsChild>
        <w:div w:id="105513862">
          <w:marLeft w:val="0"/>
          <w:marRight w:val="0"/>
          <w:marTop w:val="0"/>
          <w:marBottom w:val="300"/>
          <w:divBdr>
            <w:top w:val="none" w:sz="0" w:space="0" w:color="auto"/>
            <w:left w:val="none" w:sz="0" w:space="0" w:color="auto"/>
            <w:bottom w:val="none" w:sz="0" w:space="0" w:color="auto"/>
            <w:right w:val="none" w:sz="0" w:space="0" w:color="auto"/>
          </w:divBdr>
        </w:div>
        <w:div w:id="797380355">
          <w:marLeft w:val="0"/>
          <w:marRight w:val="0"/>
          <w:marTop w:val="0"/>
          <w:marBottom w:val="0"/>
          <w:divBdr>
            <w:top w:val="none" w:sz="0" w:space="0" w:color="auto"/>
            <w:left w:val="none" w:sz="0" w:space="0" w:color="auto"/>
            <w:bottom w:val="none" w:sz="0" w:space="0" w:color="auto"/>
            <w:right w:val="none" w:sz="0" w:space="0" w:color="auto"/>
          </w:divBdr>
        </w:div>
        <w:div w:id="1407192971">
          <w:marLeft w:val="0"/>
          <w:marRight w:val="0"/>
          <w:marTop w:val="0"/>
          <w:marBottom w:val="0"/>
          <w:divBdr>
            <w:top w:val="none" w:sz="0" w:space="0" w:color="auto"/>
            <w:left w:val="none" w:sz="0" w:space="0" w:color="auto"/>
            <w:bottom w:val="none" w:sz="0" w:space="0" w:color="auto"/>
            <w:right w:val="none" w:sz="0" w:space="0" w:color="auto"/>
          </w:divBdr>
          <w:divsChild>
            <w:div w:id="600187632">
              <w:marLeft w:val="0"/>
              <w:marRight w:val="0"/>
              <w:marTop w:val="210"/>
              <w:marBottom w:val="120"/>
              <w:divBdr>
                <w:top w:val="none" w:sz="0" w:space="0" w:color="auto"/>
                <w:left w:val="none" w:sz="0" w:space="0" w:color="auto"/>
                <w:bottom w:val="none" w:sz="0" w:space="0" w:color="auto"/>
                <w:right w:val="none" w:sz="0" w:space="0" w:color="auto"/>
              </w:divBdr>
              <w:divsChild>
                <w:div w:id="1041982637">
                  <w:marLeft w:val="0"/>
                  <w:marRight w:val="0"/>
                  <w:marTop w:val="0"/>
                  <w:marBottom w:val="0"/>
                  <w:divBdr>
                    <w:top w:val="none" w:sz="0" w:space="0" w:color="auto"/>
                    <w:left w:val="none" w:sz="0" w:space="0" w:color="auto"/>
                    <w:bottom w:val="none" w:sz="0" w:space="0" w:color="auto"/>
                    <w:right w:val="none" w:sz="0" w:space="0" w:color="auto"/>
                  </w:divBdr>
                  <w:divsChild>
                    <w:div w:id="17284103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87235236">
      <w:bodyDiv w:val="1"/>
      <w:marLeft w:val="0"/>
      <w:marRight w:val="0"/>
      <w:marTop w:val="0"/>
      <w:marBottom w:val="0"/>
      <w:divBdr>
        <w:top w:val="none" w:sz="0" w:space="0" w:color="auto"/>
        <w:left w:val="none" w:sz="0" w:space="0" w:color="auto"/>
        <w:bottom w:val="none" w:sz="0" w:space="0" w:color="auto"/>
        <w:right w:val="none" w:sz="0" w:space="0" w:color="auto"/>
      </w:divBdr>
    </w:div>
    <w:div w:id="1794207948">
      <w:bodyDiv w:val="1"/>
      <w:marLeft w:val="0"/>
      <w:marRight w:val="0"/>
      <w:marTop w:val="0"/>
      <w:marBottom w:val="0"/>
      <w:divBdr>
        <w:top w:val="none" w:sz="0" w:space="0" w:color="auto"/>
        <w:left w:val="none" w:sz="0" w:space="0" w:color="auto"/>
        <w:bottom w:val="none" w:sz="0" w:space="0" w:color="auto"/>
        <w:right w:val="none" w:sz="0" w:space="0" w:color="auto"/>
      </w:divBdr>
    </w:div>
    <w:div w:id="1843546366">
      <w:bodyDiv w:val="1"/>
      <w:marLeft w:val="0"/>
      <w:marRight w:val="0"/>
      <w:marTop w:val="0"/>
      <w:marBottom w:val="0"/>
      <w:divBdr>
        <w:top w:val="none" w:sz="0" w:space="0" w:color="auto"/>
        <w:left w:val="none" w:sz="0" w:space="0" w:color="auto"/>
        <w:bottom w:val="none" w:sz="0" w:space="0" w:color="auto"/>
        <w:right w:val="none" w:sz="0" w:space="0" w:color="auto"/>
      </w:divBdr>
    </w:div>
    <w:div w:id="2007315656">
      <w:bodyDiv w:val="1"/>
      <w:marLeft w:val="0"/>
      <w:marRight w:val="0"/>
      <w:marTop w:val="0"/>
      <w:marBottom w:val="0"/>
      <w:divBdr>
        <w:top w:val="none" w:sz="0" w:space="0" w:color="auto"/>
        <w:left w:val="none" w:sz="0" w:space="0" w:color="auto"/>
        <w:bottom w:val="none" w:sz="0" w:space="0" w:color="auto"/>
        <w:right w:val="none" w:sz="0" w:space="0" w:color="auto"/>
      </w:divBdr>
    </w:div>
    <w:div w:id="202986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diagramLayout" Target="diagrams/layout1.xml"/><Relationship Id="rId26" Type="http://schemas.openxmlformats.org/officeDocument/2006/relationships/diagramColors" Target="diagrams/colors2.xml"/><Relationship Id="rId39" Type="http://schemas.openxmlformats.org/officeDocument/2006/relationships/hyperlink" Target="https://en.wikipedia.org/wiki/Bir" TargetMode="External"/><Relationship Id="rId21" Type="http://schemas.microsoft.com/office/2007/relationships/diagramDrawing" Target="diagrams/drawing1.xml"/><Relationship Id="rId34" Type="http://schemas.openxmlformats.org/officeDocument/2006/relationships/hyperlink" Target="https://doi.org/10.1016/j.jcis.2006.08.032" TargetMode="External"/><Relationship Id="rId42" Type="http://schemas.openxmlformats.org/officeDocument/2006/relationships/hyperlink" Target="https://doi.org/10.1515/revce-2018-0047" TargetMode="External"/><Relationship Id="rId47" Type="http://schemas.openxmlformats.org/officeDocument/2006/relationships/hyperlink" Target="https://doi.org/10.1016/j.seppur.2019.05.062" TargetMode="External"/><Relationship Id="rId50" Type="http://schemas.openxmlformats.org/officeDocument/2006/relationships/hyperlink" Target="https://doi.org/10.1016/j.watres.2018.11.062" TargetMode="External"/><Relationship Id="rId55" Type="http://schemas.openxmlformats.org/officeDocument/2006/relationships/hyperlink" Target="https://doi.org/10.1260/02636170260295579" TargetMode="External"/><Relationship Id="rId63" Type="http://schemas.openxmlformats.org/officeDocument/2006/relationships/hyperlink" Target="https://www.sciencedirect.com/journal/journal-of-molecular-liquids/vol/319/suppl/C" TargetMode="External"/><Relationship Id="rId68" Type="http://schemas.openxmlformats.org/officeDocument/2006/relationships/hyperlink" Target="https://www.nature.com/articles/s41598-023-32847-3" TargetMode="External"/><Relationship Id="rId76" Type="http://schemas.openxmlformats.org/officeDocument/2006/relationships/hyperlink" Target="https://doi.org/10.1080/19443994.2015.1004598" TargetMode="External"/><Relationship Id="rId7" Type="http://schemas.openxmlformats.org/officeDocument/2006/relationships/webSettings" Target="webSettings.xml"/><Relationship Id="rId71" Type="http://schemas.openxmlformats.org/officeDocument/2006/relationships/hyperlink" Target="https://www.nature.com/articles/s41598-023-32847-3" TargetMode="External"/><Relationship Id="rId2" Type="http://schemas.openxmlformats.org/officeDocument/2006/relationships/customXml" Target="../customXml/item2.xml"/><Relationship Id="rId16" Type="http://schemas.openxmlformats.org/officeDocument/2006/relationships/hyperlink" Target="mailto:urviupadhyay856@gmail.com" TargetMode="External"/><Relationship Id="rId29" Type="http://schemas.openxmlformats.org/officeDocument/2006/relationships/hyperlink" Target="https://pubchem.ncbi.nlm.nih.gov/compound/Aniline" TargetMode="External"/><Relationship Id="rId11" Type="http://schemas.openxmlformats.org/officeDocument/2006/relationships/header" Target="header2.xml"/><Relationship Id="rId24" Type="http://schemas.openxmlformats.org/officeDocument/2006/relationships/diagramLayout" Target="diagrams/layout2.xml"/><Relationship Id="rId32" Type="http://schemas.openxmlformats.org/officeDocument/2006/relationships/hyperlink" Target="https://doi.org/10.1021/es011055j" TargetMode="External"/><Relationship Id="rId37" Type="http://schemas.openxmlformats.org/officeDocument/2006/relationships/hyperlink" Target="https://doi.org/10.1016/j.ecoleng.2013.07.025" TargetMode="External"/><Relationship Id="rId40" Type="http://schemas.openxmlformats.org/officeDocument/2006/relationships/hyperlink" Target="https://doi.org/10.1016/j.tibtech.2015.10.008" TargetMode="External"/><Relationship Id="rId45" Type="http://schemas.openxmlformats.org/officeDocument/2006/relationships/hyperlink" Target="https://doi.org/10.1016/j.jhazmat.2018.11.055" TargetMode="External"/><Relationship Id="rId53" Type="http://schemas.openxmlformats.org/officeDocument/2006/relationships/hyperlink" Target="https://doi.org/10.1016/j.mcat.2019.110758" TargetMode="External"/><Relationship Id="rId58" Type="http://schemas.openxmlformats.org/officeDocument/2006/relationships/hyperlink" Target="https://www.tandfonline.com/author/Manshouri%2C+Mohammad" TargetMode="External"/><Relationship Id="rId66" Type="http://schemas.openxmlformats.org/officeDocument/2006/relationships/hyperlink" Target="https://doi.org/10.1016/j.chnaes.2023.02.011" TargetMode="External"/><Relationship Id="rId74" Type="http://schemas.openxmlformats.org/officeDocument/2006/relationships/hyperlink" Target="https://www.tandfonline.com/author/El-Gendy%2C+Nour+Sh" TargetMode="Externa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diagramData" Target="diagrams/data2.xml"/><Relationship Id="rId28" Type="http://schemas.openxmlformats.org/officeDocument/2006/relationships/image" Target="media/image2.jpeg"/><Relationship Id="rId36" Type="http://schemas.openxmlformats.org/officeDocument/2006/relationships/hyperlink" Target="https://doi.org/10.1016/j.jhazmat.2005.08.043" TargetMode="External"/><Relationship Id="rId49" Type="http://schemas.openxmlformats.org/officeDocument/2006/relationships/hyperlink" Target="https://doi.org/10.1002/ep.13166" TargetMode="External"/><Relationship Id="rId57" Type="http://schemas.openxmlformats.org/officeDocument/2006/relationships/hyperlink" Target="https://doi.org/10.1021/es049513m" TargetMode="External"/><Relationship Id="rId61" Type="http://schemas.openxmlformats.org/officeDocument/2006/relationships/hyperlink" Target="https://doi.org/10.1080/19443994.2012.664712" TargetMode="External"/><Relationship Id="rId10" Type="http://schemas.openxmlformats.org/officeDocument/2006/relationships/header" Target="header1.xml"/><Relationship Id="rId19" Type="http://schemas.openxmlformats.org/officeDocument/2006/relationships/diagramQuickStyle" Target="diagrams/quickStyle1.xml"/><Relationship Id="rId31" Type="http://schemas.openxmlformats.org/officeDocument/2006/relationships/hyperlink" Target="https://doi.org/10.1016/S0043-1354(98)00099-2" TargetMode="External"/><Relationship Id="rId44" Type="http://schemas.openxmlformats.org/officeDocument/2006/relationships/hyperlink" Target="https://doi.org/10.1016/j.jallcom.2022.163847" TargetMode="External"/><Relationship Id="rId52" Type="http://schemas.openxmlformats.org/officeDocument/2006/relationships/hyperlink" Target="https://doi.org/10.1016/j.jclepro.2021.126567" TargetMode="External"/><Relationship Id="rId60" Type="http://schemas.openxmlformats.org/officeDocument/2006/relationships/hyperlink" Target="https://www.tandfonline.com/author/Yazdanbakhsh%2C+Ahmad+Reza" TargetMode="External"/><Relationship Id="rId65" Type="http://schemas.openxmlformats.org/officeDocument/2006/relationships/hyperlink" Target="https://doi.org/10.1016/j.jclepro.2023.136720" TargetMode="External"/><Relationship Id="rId73" Type="http://schemas.openxmlformats.org/officeDocument/2006/relationships/hyperlink" Target="https://www.sciencedirect.com/journal/journal-of-environmental-chemical-engineering/vol/11/issue/3" TargetMode="External"/><Relationship Id="rId78"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1.jpeg"/><Relationship Id="rId27" Type="http://schemas.microsoft.com/office/2007/relationships/diagramDrawing" Target="diagrams/drawing2.xml"/><Relationship Id="rId30" Type="http://schemas.openxmlformats.org/officeDocument/2006/relationships/hyperlink" Target="https://doi.org/10.1016/j.jece.2022.108550" TargetMode="External"/><Relationship Id="rId35" Type="http://schemas.openxmlformats.org/officeDocument/2006/relationships/hyperlink" Target="https://doi.org/10.1016/j.jhazmat.2005.10.017" TargetMode="External"/><Relationship Id="rId43" Type="http://schemas.openxmlformats.org/officeDocument/2006/relationships/hyperlink" Target="https://doi.org/10.1080/24701556.2020.1723026" TargetMode="External"/><Relationship Id="rId48" Type="http://schemas.openxmlformats.org/officeDocument/2006/relationships/hyperlink" Target="https://doi.org/10.1016/j.jallcom.2018.05.012" TargetMode="External"/><Relationship Id="rId56" Type="http://schemas.openxmlformats.org/officeDocument/2006/relationships/hyperlink" Target="https://doi.org/10.1260/02636170260555778" TargetMode="External"/><Relationship Id="rId64" Type="http://schemas.openxmlformats.org/officeDocument/2006/relationships/hyperlink" Target="Volume%20%20%20403" TargetMode="External"/><Relationship Id="rId69" Type="http://schemas.openxmlformats.org/officeDocument/2006/relationships/hyperlink" Target="https://www.nature.com/articles/s41598-023-32847-3" TargetMode="External"/><Relationship Id="rId77"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doi.org/10.3390/w12051388" TargetMode="External"/><Relationship Id="rId72" Type="http://schemas.openxmlformats.org/officeDocument/2006/relationships/hyperlink" Target="https://doi.org/10.1016/j.jece.2023.110254"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diagramData" Target="diagrams/data1.xml"/><Relationship Id="rId25" Type="http://schemas.openxmlformats.org/officeDocument/2006/relationships/diagramQuickStyle" Target="diagrams/quickStyle2.xml"/><Relationship Id="rId33" Type="http://schemas.openxmlformats.org/officeDocument/2006/relationships/hyperlink" Target="https://doi.org/10.1016/j.jhazmat.2006.12.012" TargetMode="External"/><Relationship Id="rId38" Type="http://schemas.openxmlformats.org/officeDocument/2006/relationships/hyperlink" Target="https://doi.org/10.1080/19443994.2013.785030" TargetMode="External"/><Relationship Id="rId46" Type="http://schemas.openxmlformats.org/officeDocument/2006/relationships/hyperlink" Target="https://doi.org/10.1016/j.ceramint.2020.09.204" TargetMode="External"/><Relationship Id="rId59" Type="http://schemas.openxmlformats.org/officeDocument/2006/relationships/hyperlink" Target="https://www.tandfonline.com/author/Daraei%2C+Hasti" TargetMode="External"/><Relationship Id="rId67" Type="http://schemas.openxmlformats.org/officeDocument/2006/relationships/hyperlink" Target="https://www.nature.com/articles/s41598-023-32847-3" TargetMode="External"/><Relationship Id="rId20" Type="http://schemas.openxmlformats.org/officeDocument/2006/relationships/diagramColors" Target="diagrams/colors1.xml"/><Relationship Id="rId41" Type="http://schemas.openxmlformats.org/officeDocument/2006/relationships/hyperlink" Target="https://doi.org/10.1016/j.anifeedsci.2005.06.002" TargetMode="External"/><Relationship Id="rId54" Type="http://schemas.openxmlformats.org/officeDocument/2006/relationships/hyperlink" Target="https://doi.org/10.1016/S0959-6526(02)00045-8" TargetMode="External"/><Relationship Id="rId62" Type="http://schemas.openxmlformats.org/officeDocument/2006/relationships/hyperlink" Target="https://doi.org/10.1016/j.molliq.2020.114168" TargetMode="External"/><Relationship Id="rId70" Type="http://schemas.openxmlformats.org/officeDocument/2006/relationships/hyperlink" Target="https://www.nature.com/articles/s41598-023-32847-3" TargetMode="External"/><Relationship Id="rId75" Type="http://schemas.openxmlformats.org/officeDocument/2006/relationships/hyperlink" Target="https://www.tandfonline.com/author/Nassar%2C+Hussein+N" TargetMode="External"/><Relationship Id="rId1" Type="http://schemas.openxmlformats.org/officeDocument/2006/relationships/customXml" Target="../customXml/item1.xml"/><Relationship Id="rId6"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Azure%20Information%20Protection\WatermarkTemplate.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8D402C7-81B1-4F2B-9B12-BBEBB09A309C}" type="doc">
      <dgm:prSet loTypeId="urn:diagrams.loki3.com/BracketList" loCatId="list" qsTypeId="urn:microsoft.com/office/officeart/2005/8/quickstyle/simple1" qsCatId="simple" csTypeId="urn:microsoft.com/office/officeart/2005/8/colors/accent1_2" csCatId="accent1" phldr="1"/>
      <dgm:spPr/>
      <dgm:t>
        <a:bodyPr/>
        <a:lstStyle/>
        <a:p>
          <a:endParaRPr lang="en-IN"/>
        </a:p>
      </dgm:t>
    </dgm:pt>
    <dgm:pt modelId="{226C3BC8-3B5E-454F-B685-81E29D3F50A7}">
      <dgm:prSet phldrT="[Text]"/>
      <dgm:spPr/>
      <dgm:t>
        <a:bodyPr/>
        <a:lstStyle/>
        <a:p>
          <a:r>
            <a:rPr lang="en-IN"/>
            <a:t>Potato pees , Orange peels , Cassava peels , Banana peels . </a:t>
          </a:r>
        </a:p>
      </dgm:t>
    </dgm:pt>
    <dgm:pt modelId="{E3D6BD8C-8C38-449F-A7FD-8D73D0462F50}" type="parTrans" cxnId="{64F0C28B-14D2-4579-9CEE-F6BD59CC263B}">
      <dgm:prSet/>
      <dgm:spPr/>
      <dgm:t>
        <a:bodyPr/>
        <a:lstStyle/>
        <a:p>
          <a:endParaRPr lang="en-IN"/>
        </a:p>
      </dgm:t>
    </dgm:pt>
    <dgm:pt modelId="{79CA4274-E1DC-4793-A228-EB354608518C}" type="sibTrans" cxnId="{64F0C28B-14D2-4579-9CEE-F6BD59CC263B}">
      <dgm:prSet/>
      <dgm:spPr/>
      <dgm:t>
        <a:bodyPr/>
        <a:lstStyle/>
        <a:p>
          <a:endParaRPr lang="en-IN"/>
        </a:p>
      </dgm:t>
    </dgm:pt>
    <dgm:pt modelId="{93181858-D51D-4E22-893C-A2FC37CDF676}">
      <dgm:prSet phldrT="[Text]"/>
      <dgm:spPr/>
      <dgm:t>
        <a:bodyPr/>
        <a:lstStyle/>
        <a:p>
          <a:r>
            <a:rPr lang="en-IN"/>
            <a:t>Ground nut oil cake , Coconut oil cake , Soyabean oil cake </a:t>
          </a:r>
        </a:p>
      </dgm:t>
    </dgm:pt>
    <dgm:pt modelId="{57F047EC-2BA1-4EC5-B892-AAC8C04108A0}" type="parTrans" cxnId="{B933D568-2F2E-43D2-B9C0-8F74B3C70E08}">
      <dgm:prSet/>
      <dgm:spPr/>
      <dgm:t>
        <a:bodyPr/>
        <a:lstStyle/>
        <a:p>
          <a:endParaRPr lang="en-IN"/>
        </a:p>
      </dgm:t>
    </dgm:pt>
    <dgm:pt modelId="{4B1C36F2-4AE4-42CD-82B7-8147EA4D4B6C}" type="sibTrans" cxnId="{B933D568-2F2E-43D2-B9C0-8F74B3C70E08}">
      <dgm:prSet/>
      <dgm:spPr/>
      <dgm:t>
        <a:bodyPr/>
        <a:lstStyle/>
        <a:p>
          <a:endParaRPr lang="en-IN"/>
        </a:p>
      </dgm:t>
    </dgm:pt>
    <dgm:pt modelId="{7BD7ABA8-9EBC-4C87-A69C-F3C6F2416BBE}">
      <dgm:prSet phldrT="[Text]"/>
      <dgm:spPr/>
      <dgm:t>
        <a:bodyPr/>
        <a:lstStyle/>
        <a:p>
          <a:r>
            <a:rPr lang="en-IN"/>
            <a:t>Waste from poultry industries</a:t>
          </a:r>
        </a:p>
        <a:p>
          <a:endParaRPr lang="en-IN"/>
        </a:p>
      </dgm:t>
    </dgm:pt>
    <dgm:pt modelId="{DD53E2BB-6A23-4274-8B44-D95199B6D9EE}" type="parTrans" cxnId="{B85B3C3B-D4B5-4AD7-8A37-5CCDC171A12D}">
      <dgm:prSet/>
      <dgm:spPr/>
      <dgm:t>
        <a:bodyPr/>
        <a:lstStyle/>
        <a:p>
          <a:endParaRPr lang="en-IN"/>
        </a:p>
      </dgm:t>
    </dgm:pt>
    <dgm:pt modelId="{F52C9D0F-8F59-4585-A3A1-0B0EA9A60E4F}" type="sibTrans" cxnId="{B85B3C3B-D4B5-4AD7-8A37-5CCDC171A12D}">
      <dgm:prSet/>
      <dgm:spPr/>
      <dgm:t>
        <a:bodyPr/>
        <a:lstStyle/>
        <a:p>
          <a:endParaRPr lang="en-IN"/>
        </a:p>
      </dgm:t>
    </dgm:pt>
    <dgm:pt modelId="{44A69BD5-72B0-41F2-B7BD-20FEDAE3250A}">
      <dgm:prSet phldrT="[Text]"/>
      <dgm:spPr/>
      <dgm:t>
        <a:bodyPr/>
        <a:lstStyle/>
        <a:p>
          <a:r>
            <a:rPr lang="en-IN"/>
            <a:t>Bedding material , Excreta feed , Hatchery waste</a:t>
          </a:r>
        </a:p>
      </dgm:t>
    </dgm:pt>
    <dgm:pt modelId="{FDCBDD04-49BA-4F88-BB03-2E55C776F6EF}" type="parTrans" cxnId="{98EA0F5B-C859-4458-B646-3F3B47619EDE}">
      <dgm:prSet/>
      <dgm:spPr/>
      <dgm:t>
        <a:bodyPr/>
        <a:lstStyle/>
        <a:p>
          <a:endParaRPr lang="en-IN"/>
        </a:p>
      </dgm:t>
    </dgm:pt>
    <dgm:pt modelId="{811036F8-1566-438E-9E1C-34983D26918E}" type="sibTrans" cxnId="{98EA0F5B-C859-4458-B646-3F3B47619EDE}">
      <dgm:prSet/>
      <dgm:spPr/>
      <dgm:t>
        <a:bodyPr/>
        <a:lstStyle/>
        <a:p>
          <a:endParaRPr lang="en-IN"/>
        </a:p>
      </dgm:t>
    </dgm:pt>
    <dgm:pt modelId="{9FAA9BC7-1573-403F-A54C-EEC64A181A68}">
      <dgm:prSet phldrT="[Text]"/>
      <dgm:spPr/>
      <dgm:t>
        <a:bodyPr/>
        <a:lstStyle/>
        <a:p>
          <a:r>
            <a:rPr lang="en-IN"/>
            <a:t>Feathers , Bons , Dead birds , Broken eggs.</a:t>
          </a:r>
        </a:p>
      </dgm:t>
    </dgm:pt>
    <dgm:pt modelId="{5A7321F5-32D6-4A48-A9D4-17B0AE44E9C6}" type="parTrans" cxnId="{F9C17307-90DF-4247-9AB9-5E00C2C8B367}">
      <dgm:prSet/>
      <dgm:spPr/>
      <dgm:t>
        <a:bodyPr/>
        <a:lstStyle/>
        <a:p>
          <a:endParaRPr lang="en-IN"/>
        </a:p>
      </dgm:t>
    </dgm:pt>
    <dgm:pt modelId="{77B70984-A9E4-4421-93E6-00AAB0DA5F29}" type="sibTrans" cxnId="{F9C17307-90DF-4247-9AB9-5E00C2C8B367}">
      <dgm:prSet/>
      <dgm:spPr/>
      <dgm:t>
        <a:bodyPr/>
        <a:lstStyle/>
        <a:p>
          <a:endParaRPr lang="en-IN"/>
        </a:p>
      </dgm:t>
    </dgm:pt>
    <dgm:pt modelId="{CBC04B30-E137-4371-86CA-ED95BF8FFA95}">
      <dgm:prSet phldrT="[Text]"/>
      <dgm:spPr/>
      <dgm:t>
        <a:bodyPr/>
        <a:lstStyle/>
        <a:p>
          <a:r>
            <a:rPr lang="en-IN"/>
            <a:t>Waste from food industries </a:t>
          </a:r>
        </a:p>
      </dgm:t>
    </dgm:pt>
    <dgm:pt modelId="{BAD4FDD7-8A3F-4E0C-9C66-09A3C0D1C2B6}" type="sibTrans" cxnId="{786456DB-2FC6-48CD-92AB-1220A805627D}">
      <dgm:prSet/>
      <dgm:spPr/>
      <dgm:t>
        <a:bodyPr/>
        <a:lstStyle/>
        <a:p>
          <a:endParaRPr lang="en-IN"/>
        </a:p>
      </dgm:t>
    </dgm:pt>
    <dgm:pt modelId="{A8B2CDCA-EF52-4557-8068-1991709844C1}" type="parTrans" cxnId="{786456DB-2FC6-48CD-92AB-1220A805627D}">
      <dgm:prSet/>
      <dgm:spPr/>
      <dgm:t>
        <a:bodyPr/>
        <a:lstStyle/>
        <a:p>
          <a:endParaRPr lang="en-IN"/>
        </a:p>
      </dgm:t>
    </dgm:pt>
    <dgm:pt modelId="{EB1F3222-8068-4762-B69B-BF7400DA7D8E}">
      <dgm:prSet phldrT="[Text]"/>
      <dgm:spPr/>
      <dgm:t>
        <a:bodyPr/>
        <a:lstStyle/>
        <a:p>
          <a:r>
            <a:rPr lang="en-IN"/>
            <a:t>waste from agro industrie   </a:t>
          </a:r>
        </a:p>
      </dgm:t>
    </dgm:pt>
    <dgm:pt modelId="{99347464-8715-4FD8-9926-6F7390868E3B}" type="sibTrans" cxnId="{A0169A02-7E65-4B66-807B-02C6AB8B7DF7}">
      <dgm:prSet/>
      <dgm:spPr/>
      <dgm:t>
        <a:bodyPr/>
        <a:lstStyle/>
        <a:p>
          <a:endParaRPr lang="en-IN"/>
        </a:p>
      </dgm:t>
    </dgm:pt>
    <dgm:pt modelId="{0742F7CB-CF57-40B5-9A07-F561C57D471B}" type="parTrans" cxnId="{A0169A02-7E65-4B66-807B-02C6AB8B7DF7}">
      <dgm:prSet/>
      <dgm:spPr/>
      <dgm:t>
        <a:bodyPr/>
        <a:lstStyle/>
        <a:p>
          <a:endParaRPr lang="en-IN"/>
        </a:p>
      </dgm:t>
    </dgm:pt>
    <dgm:pt modelId="{A6433BBF-43BF-4667-BFEE-04FBEA6F6700}">
      <dgm:prSet phldrT="[Text]"/>
      <dgm:spPr/>
      <dgm:t>
        <a:bodyPr/>
        <a:lstStyle/>
        <a:p>
          <a:r>
            <a:rPr lang="en-IN"/>
            <a:t>Process residuum: Shells, Seeds, Roots , Megass , Molasses.</a:t>
          </a:r>
        </a:p>
      </dgm:t>
    </dgm:pt>
    <dgm:pt modelId="{7DE468EE-A858-4FB9-A986-8A216B288039}" type="sibTrans" cxnId="{7F5ECD55-6C2E-46C3-8114-92BFD5F453DC}">
      <dgm:prSet/>
      <dgm:spPr/>
      <dgm:t>
        <a:bodyPr/>
        <a:lstStyle/>
        <a:p>
          <a:endParaRPr lang="en-IN"/>
        </a:p>
      </dgm:t>
    </dgm:pt>
    <dgm:pt modelId="{07C45DF9-5855-41C9-A1DF-2F460F8DD8F8}" type="parTrans" cxnId="{7F5ECD55-6C2E-46C3-8114-92BFD5F453DC}">
      <dgm:prSet/>
      <dgm:spPr/>
      <dgm:t>
        <a:bodyPr/>
        <a:lstStyle/>
        <a:p>
          <a:endParaRPr lang="en-IN"/>
        </a:p>
      </dgm:t>
    </dgm:pt>
    <dgm:pt modelId="{40CB29A7-47F8-451D-908F-9F56C54273E5}">
      <dgm:prSet phldrT="[Text]"/>
      <dgm:spPr/>
      <dgm:t>
        <a:bodyPr/>
        <a:lstStyle/>
        <a:p>
          <a:r>
            <a:rPr lang="en-IN"/>
            <a:t> Field wreckage:  Stem, Trunk, Leaves, a carpel or pistil.</a:t>
          </a:r>
        </a:p>
      </dgm:t>
    </dgm:pt>
    <dgm:pt modelId="{D13E05CA-98AF-4BA7-838B-701FC91C66FA}" type="sibTrans" cxnId="{6D832511-E99D-4982-8629-1CFC46815FBE}">
      <dgm:prSet/>
      <dgm:spPr/>
      <dgm:t>
        <a:bodyPr/>
        <a:lstStyle/>
        <a:p>
          <a:endParaRPr lang="en-IN"/>
        </a:p>
      </dgm:t>
    </dgm:pt>
    <dgm:pt modelId="{A090E6DE-35C0-46A9-85E1-6E6D1856FB77}" type="parTrans" cxnId="{6D832511-E99D-4982-8629-1CFC46815FBE}">
      <dgm:prSet/>
      <dgm:spPr/>
      <dgm:t>
        <a:bodyPr/>
        <a:lstStyle/>
        <a:p>
          <a:endParaRPr lang="en-IN"/>
        </a:p>
      </dgm:t>
    </dgm:pt>
    <dgm:pt modelId="{0870EAC8-6E5E-4F2F-BD30-D292DD26A554}">
      <dgm:prSet phldrT="[Text]"/>
      <dgm:spPr/>
      <dgm:t>
        <a:bodyPr/>
        <a:lstStyle/>
        <a:p>
          <a:endParaRPr lang="en-IN"/>
        </a:p>
      </dgm:t>
    </dgm:pt>
    <dgm:pt modelId="{7289CDF2-F899-4011-B6E9-40DF0EAD5C81}" type="parTrans" cxnId="{5BEB1DAA-488E-422C-A660-334F9DD4A5EE}">
      <dgm:prSet/>
      <dgm:spPr/>
      <dgm:t>
        <a:bodyPr/>
        <a:lstStyle/>
        <a:p>
          <a:endParaRPr lang="en-IN"/>
        </a:p>
      </dgm:t>
    </dgm:pt>
    <dgm:pt modelId="{2277D79A-3E94-4D45-A4F6-E2FFD084BB6C}" type="sibTrans" cxnId="{5BEB1DAA-488E-422C-A660-334F9DD4A5EE}">
      <dgm:prSet/>
      <dgm:spPr/>
      <dgm:t>
        <a:bodyPr/>
        <a:lstStyle/>
        <a:p>
          <a:endParaRPr lang="en-IN"/>
        </a:p>
      </dgm:t>
    </dgm:pt>
    <dgm:pt modelId="{76329335-5569-4E26-BEB7-9221187C231C}" type="pres">
      <dgm:prSet presAssocID="{48D402C7-81B1-4F2B-9B12-BBEBB09A309C}" presName="Name0" presStyleCnt="0">
        <dgm:presLayoutVars>
          <dgm:dir/>
          <dgm:animLvl val="lvl"/>
          <dgm:resizeHandles val="exact"/>
        </dgm:presLayoutVars>
      </dgm:prSet>
      <dgm:spPr/>
    </dgm:pt>
    <dgm:pt modelId="{AB6B59C1-FEFD-4D6B-AC82-759752AE771F}" type="pres">
      <dgm:prSet presAssocID="{EB1F3222-8068-4762-B69B-BF7400DA7D8E}" presName="linNode" presStyleCnt="0"/>
      <dgm:spPr/>
    </dgm:pt>
    <dgm:pt modelId="{9D205017-D0EF-4E97-A7D5-FFB03B02D04A}" type="pres">
      <dgm:prSet presAssocID="{EB1F3222-8068-4762-B69B-BF7400DA7D8E}" presName="parTx" presStyleLbl="revTx" presStyleIdx="0" presStyleCnt="3">
        <dgm:presLayoutVars>
          <dgm:chMax val="1"/>
          <dgm:bulletEnabled val="1"/>
        </dgm:presLayoutVars>
      </dgm:prSet>
      <dgm:spPr/>
    </dgm:pt>
    <dgm:pt modelId="{BF181131-2970-41C2-8550-AD7C16446713}" type="pres">
      <dgm:prSet presAssocID="{EB1F3222-8068-4762-B69B-BF7400DA7D8E}" presName="bracket" presStyleLbl="parChTrans1D1" presStyleIdx="0" presStyleCnt="3"/>
      <dgm:spPr/>
    </dgm:pt>
    <dgm:pt modelId="{431FCF2B-443C-4EB6-B90F-2618256F2E52}" type="pres">
      <dgm:prSet presAssocID="{EB1F3222-8068-4762-B69B-BF7400DA7D8E}" presName="spH" presStyleCnt="0"/>
      <dgm:spPr/>
    </dgm:pt>
    <dgm:pt modelId="{627AD4C7-DBB1-4321-A42A-9D9BB9CE2D79}" type="pres">
      <dgm:prSet presAssocID="{EB1F3222-8068-4762-B69B-BF7400DA7D8E}" presName="desTx" presStyleLbl="node1" presStyleIdx="0" presStyleCnt="3">
        <dgm:presLayoutVars>
          <dgm:bulletEnabled val="1"/>
        </dgm:presLayoutVars>
      </dgm:prSet>
      <dgm:spPr/>
    </dgm:pt>
    <dgm:pt modelId="{E1CA45CC-535E-4168-B532-BA82D5D11274}" type="pres">
      <dgm:prSet presAssocID="{99347464-8715-4FD8-9926-6F7390868E3B}" presName="spV" presStyleCnt="0"/>
      <dgm:spPr/>
    </dgm:pt>
    <dgm:pt modelId="{152FF8ED-8FE7-4447-9012-64965B0834AF}" type="pres">
      <dgm:prSet presAssocID="{CBC04B30-E137-4371-86CA-ED95BF8FFA95}" presName="linNode" presStyleCnt="0"/>
      <dgm:spPr/>
    </dgm:pt>
    <dgm:pt modelId="{894735F3-9FC5-4E57-A27F-B23411D4C9EF}" type="pres">
      <dgm:prSet presAssocID="{CBC04B30-E137-4371-86CA-ED95BF8FFA95}" presName="parTx" presStyleLbl="revTx" presStyleIdx="1" presStyleCnt="3">
        <dgm:presLayoutVars>
          <dgm:chMax val="1"/>
          <dgm:bulletEnabled val="1"/>
        </dgm:presLayoutVars>
      </dgm:prSet>
      <dgm:spPr/>
    </dgm:pt>
    <dgm:pt modelId="{8910F407-7EB9-4ECA-843C-681AD047A1C5}" type="pres">
      <dgm:prSet presAssocID="{CBC04B30-E137-4371-86CA-ED95BF8FFA95}" presName="bracket" presStyleLbl="parChTrans1D1" presStyleIdx="1" presStyleCnt="3"/>
      <dgm:spPr/>
    </dgm:pt>
    <dgm:pt modelId="{776B26AC-01CF-44A4-8B73-E7D2C80432D3}" type="pres">
      <dgm:prSet presAssocID="{CBC04B30-E137-4371-86CA-ED95BF8FFA95}" presName="spH" presStyleCnt="0"/>
      <dgm:spPr/>
    </dgm:pt>
    <dgm:pt modelId="{ABBF37F2-008E-4A94-90AD-C17164661A4F}" type="pres">
      <dgm:prSet presAssocID="{CBC04B30-E137-4371-86CA-ED95BF8FFA95}" presName="desTx" presStyleLbl="node1" presStyleIdx="1" presStyleCnt="3" custScaleY="56228" custLinFactNeighborX="4889" custLinFactNeighborY="-1622">
        <dgm:presLayoutVars>
          <dgm:bulletEnabled val="1"/>
        </dgm:presLayoutVars>
      </dgm:prSet>
      <dgm:spPr/>
    </dgm:pt>
    <dgm:pt modelId="{FA7A04BC-8BCB-4588-9B65-F2B78FFBD0E4}" type="pres">
      <dgm:prSet presAssocID="{BAD4FDD7-8A3F-4E0C-9C66-09A3C0D1C2B6}" presName="spV" presStyleCnt="0"/>
      <dgm:spPr/>
    </dgm:pt>
    <dgm:pt modelId="{E2ECE073-34B8-4D2C-A953-48A6866EC9A0}" type="pres">
      <dgm:prSet presAssocID="{7BD7ABA8-9EBC-4C87-A69C-F3C6F2416BBE}" presName="linNode" presStyleCnt="0"/>
      <dgm:spPr/>
    </dgm:pt>
    <dgm:pt modelId="{F1583F61-05D6-45FF-9623-23F6A9D0F19C}" type="pres">
      <dgm:prSet presAssocID="{7BD7ABA8-9EBC-4C87-A69C-F3C6F2416BBE}" presName="parTx" presStyleLbl="revTx" presStyleIdx="2" presStyleCnt="3">
        <dgm:presLayoutVars>
          <dgm:chMax val="1"/>
          <dgm:bulletEnabled val="1"/>
        </dgm:presLayoutVars>
      </dgm:prSet>
      <dgm:spPr/>
    </dgm:pt>
    <dgm:pt modelId="{AEFC3583-106C-463C-9C6B-45C07FF8EC11}" type="pres">
      <dgm:prSet presAssocID="{7BD7ABA8-9EBC-4C87-A69C-F3C6F2416BBE}" presName="bracket" presStyleLbl="parChTrans1D1" presStyleIdx="2" presStyleCnt="3"/>
      <dgm:spPr/>
    </dgm:pt>
    <dgm:pt modelId="{06BE3EDC-D868-4FC9-8908-3A6895705F64}" type="pres">
      <dgm:prSet presAssocID="{7BD7ABA8-9EBC-4C87-A69C-F3C6F2416BBE}" presName="spH" presStyleCnt="0"/>
      <dgm:spPr/>
    </dgm:pt>
    <dgm:pt modelId="{E71281DB-ECB0-4AEC-8C8C-5FF86584DDCE}" type="pres">
      <dgm:prSet presAssocID="{7BD7ABA8-9EBC-4C87-A69C-F3C6F2416BBE}" presName="desTx" presStyleLbl="node1" presStyleIdx="2" presStyleCnt="3" custScaleY="87653">
        <dgm:presLayoutVars>
          <dgm:bulletEnabled val="1"/>
        </dgm:presLayoutVars>
      </dgm:prSet>
      <dgm:spPr/>
    </dgm:pt>
  </dgm:ptLst>
  <dgm:cxnLst>
    <dgm:cxn modelId="{A0169A02-7E65-4B66-807B-02C6AB8B7DF7}" srcId="{48D402C7-81B1-4F2B-9B12-BBEBB09A309C}" destId="{EB1F3222-8068-4762-B69B-BF7400DA7D8E}" srcOrd="0" destOrd="0" parTransId="{0742F7CB-CF57-40B5-9A07-F561C57D471B}" sibTransId="{99347464-8715-4FD8-9926-6F7390868E3B}"/>
    <dgm:cxn modelId="{F9C17307-90DF-4247-9AB9-5E00C2C8B367}" srcId="{7BD7ABA8-9EBC-4C87-A69C-F3C6F2416BBE}" destId="{9FAA9BC7-1573-403F-A54C-EEC64A181A68}" srcOrd="1" destOrd="0" parTransId="{5A7321F5-32D6-4A48-A9D4-17B0AE44E9C6}" sibTransId="{77B70984-A9E4-4421-93E6-00AAB0DA5F29}"/>
    <dgm:cxn modelId="{60431808-8637-41F7-A9B1-5FDC5266073B}" type="presOf" srcId="{0870EAC8-6E5E-4F2F-BD30-D292DD26A554}" destId="{ABBF37F2-008E-4A94-90AD-C17164661A4F}" srcOrd="0" destOrd="1" presId="urn:diagrams.loki3.com/BracketList"/>
    <dgm:cxn modelId="{4DD21E09-40C1-4A54-8BB5-B2AAF4BC3DFE}" type="presOf" srcId="{EB1F3222-8068-4762-B69B-BF7400DA7D8E}" destId="{9D205017-D0EF-4E97-A7D5-FFB03B02D04A}" srcOrd="0" destOrd="0" presId="urn:diagrams.loki3.com/BracketList"/>
    <dgm:cxn modelId="{2B384D0E-E067-4F42-A250-E41FA004EECD}" type="presOf" srcId="{CBC04B30-E137-4371-86CA-ED95BF8FFA95}" destId="{894735F3-9FC5-4E57-A27F-B23411D4C9EF}" srcOrd="0" destOrd="0" presId="urn:diagrams.loki3.com/BracketList"/>
    <dgm:cxn modelId="{6D832511-E99D-4982-8629-1CFC46815FBE}" srcId="{EB1F3222-8068-4762-B69B-BF7400DA7D8E}" destId="{40CB29A7-47F8-451D-908F-9F56C54273E5}" srcOrd="0" destOrd="0" parTransId="{A090E6DE-35C0-46A9-85E1-6E6D1856FB77}" sibTransId="{D13E05CA-98AF-4BA7-838B-701FC91C66FA}"/>
    <dgm:cxn modelId="{6A64B016-99AF-4F4B-A276-85AB8B24980E}" type="presOf" srcId="{7BD7ABA8-9EBC-4C87-A69C-F3C6F2416BBE}" destId="{F1583F61-05D6-45FF-9623-23F6A9D0F19C}" srcOrd="0" destOrd="0" presId="urn:diagrams.loki3.com/BracketList"/>
    <dgm:cxn modelId="{5E11C118-0B66-4ED2-ADA5-F18FB41093B4}" type="presOf" srcId="{226C3BC8-3B5E-454F-B685-81E29D3F50A7}" destId="{ABBF37F2-008E-4A94-90AD-C17164661A4F}" srcOrd="0" destOrd="0" presId="urn:diagrams.loki3.com/BracketList"/>
    <dgm:cxn modelId="{03A3022F-DCFF-47F0-BDF1-18DCD498F25B}" type="presOf" srcId="{93181858-D51D-4E22-893C-A2FC37CDF676}" destId="{ABBF37F2-008E-4A94-90AD-C17164661A4F}" srcOrd="0" destOrd="2" presId="urn:diagrams.loki3.com/BracketList"/>
    <dgm:cxn modelId="{B85B3C3B-D4B5-4AD7-8A37-5CCDC171A12D}" srcId="{48D402C7-81B1-4F2B-9B12-BBEBB09A309C}" destId="{7BD7ABA8-9EBC-4C87-A69C-F3C6F2416BBE}" srcOrd="2" destOrd="0" parTransId="{DD53E2BB-6A23-4274-8B44-D95199B6D9EE}" sibTransId="{F52C9D0F-8F59-4585-A3A1-0B0EA9A60E4F}"/>
    <dgm:cxn modelId="{98EA0F5B-C859-4458-B646-3F3B47619EDE}" srcId="{7BD7ABA8-9EBC-4C87-A69C-F3C6F2416BBE}" destId="{44A69BD5-72B0-41F2-B7BD-20FEDAE3250A}" srcOrd="0" destOrd="0" parTransId="{FDCBDD04-49BA-4F88-BB03-2E55C776F6EF}" sibTransId="{811036F8-1566-438E-9E1C-34983D26918E}"/>
    <dgm:cxn modelId="{B933D568-2F2E-43D2-B9C0-8F74B3C70E08}" srcId="{CBC04B30-E137-4371-86CA-ED95BF8FFA95}" destId="{93181858-D51D-4E22-893C-A2FC37CDF676}" srcOrd="2" destOrd="0" parTransId="{57F047EC-2BA1-4EC5-B892-AAC8C04108A0}" sibTransId="{4B1C36F2-4AE4-42CD-82B7-8147EA4D4B6C}"/>
    <dgm:cxn modelId="{BE242349-FEB5-44D6-8EE2-099AAD73EF41}" type="presOf" srcId="{48D402C7-81B1-4F2B-9B12-BBEBB09A309C}" destId="{76329335-5569-4E26-BEB7-9221187C231C}" srcOrd="0" destOrd="0" presId="urn:diagrams.loki3.com/BracketList"/>
    <dgm:cxn modelId="{7F5ECD55-6C2E-46C3-8114-92BFD5F453DC}" srcId="{EB1F3222-8068-4762-B69B-BF7400DA7D8E}" destId="{A6433BBF-43BF-4667-BFEE-04FBEA6F6700}" srcOrd="1" destOrd="0" parTransId="{07C45DF9-5855-41C9-A1DF-2F460F8DD8F8}" sibTransId="{7DE468EE-A858-4FB9-A986-8A216B288039}"/>
    <dgm:cxn modelId="{64F0C28B-14D2-4579-9CEE-F6BD59CC263B}" srcId="{CBC04B30-E137-4371-86CA-ED95BF8FFA95}" destId="{226C3BC8-3B5E-454F-B685-81E29D3F50A7}" srcOrd="0" destOrd="0" parTransId="{E3D6BD8C-8C38-449F-A7FD-8D73D0462F50}" sibTransId="{79CA4274-E1DC-4793-A228-EB354608518C}"/>
    <dgm:cxn modelId="{5BEB1DAA-488E-422C-A660-334F9DD4A5EE}" srcId="{CBC04B30-E137-4371-86CA-ED95BF8FFA95}" destId="{0870EAC8-6E5E-4F2F-BD30-D292DD26A554}" srcOrd="1" destOrd="0" parTransId="{7289CDF2-F899-4011-B6E9-40DF0EAD5C81}" sibTransId="{2277D79A-3E94-4D45-A4F6-E2FFD084BB6C}"/>
    <dgm:cxn modelId="{57561AAC-6A23-455A-875E-218DD1C12EBA}" type="presOf" srcId="{40CB29A7-47F8-451D-908F-9F56C54273E5}" destId="{627AD4C7-DBB1-4321-A42A-9D9BB9CE2D79}" srcOrd="0" destOrd="0" presId="urn:diagrams.loki3.com/BracketList"/>
    <dgm:cxn modelId="{786456DB-2FC6-48CD-92AB-1220A805627D}" srcId="{48D402C7-81B1-4F2B-9B12-BBEBB09A309C}" destId="{CBC04B30-E137-4371-86CA-ED95BF8FFA95}" srcOrd="1" destOrd="0" parTransId="{A8B2CDCA-EF52-4557-8068-1991709844C1}" sibTransId="{BAD4FDD7-8A3F-4E0C-9C66-09A3C0D1C2B6}"/>
    <dgm:cxn modelId="{8931AEEE-C62E-4D09-A4B8-21F1753C6321}" type="presOf" srcId="{44A69BD5-72B0-41F2-B7BD-20FEDAE3250A}" destId="{E71281DB-ECB0-4AEC-8C8C-5FF86584DDCE}" srcOrd="0" destOrd="0" presId="urn:diagrams.loki3.com/BracketList"/>
    <dgm:cxn modelId="{81440EF4-78AC-4288-9421-C14603E5164C}" type="presOf" srcId="{A6433BBF-43BF-4667-BFEE-04FBEA6F6700}" destId="{627AD4C7-DBB1-4321-A42A-9D9BB9CE2D79}" srcOrd="0" destOrd="1" presId="urn:diagrams.loki3.com/BracketList"/>
    <dgm:cxn modelId="{01ADADFC-79FF-4D8F-8C05-36EC292CB4B1}" type="presOf" srcId="{9FAA9BC7-1573-403F-A54C-EEC64A181A68}" destId="{E71281DB-ECB0-4AEC-8C8C-5FF86584DDCE}" srcOrd="0" destOrd="1" presId="urn:diagrams.loki3.com/BracketList"/>
    <dgm:cxn modelId="{02906DD7-0071-4F59-BE22-FBB8AB3283CB}" type="presParOf" srcId="{76329335-5569-4E26-BEB7-9221187C231C}" destId="{AB6B59C1-FEFD-4D6B-AC82-759752AE771F}" srcOrd="0" destOrd="0" presId="urn:diagrams.loki3.com/BracketList"/>
    <dgm:cxn modelId="{65082344-6E08-49B8-90E5-8D3489954E41}" type="presParOf" srcId="{AB6B59C1-FEFD-4D6B-AC82-759752AE771F}" destId="{9D205017-D0EF-4E97-A7D5-FFB03B02D04A}" srcOrd="0" destOrd="0" presId="urn:diagrams.loki3.com/BracketList"/>
    <dgm:cxn modelId="{00916DD0-DB72-435A-BA1B-5714A20EE62D}" type="presParOf" srcId="{AB6B59C1-FEFD-4D6B-AC82-759752AE771F}" destId="{BF181131-2970-41C2-8550-AD7C16446713}" srcOrd="1" destOrd="0" presId="urn:diagrams.loki3.com/BracketList"/>
    <dgm:cxn modelId="{BB669FA4-CED3-44A1-A99A-54B627BC3F4D}" type="presParOf" srcId="{AB6B59C1-FEFD-4D6B-AC82-759752AE771F}" destId="{431FCF2B-443C-4EB6-B90F-2618256F2E52}" srcOrd="2" destOrd="0" presId="urn:diagrams.loki3.com/BracketList"/>
    <dgm:cxn modelId="{BB10DCAD-9C19-4223-8BBC-6F904409E578}" type="presParOf" srcId="{AB6B59C1-FEFD-4D6B-AC82-759752AE771F}" destId="{627AD4C7-DBB1-4321-A42A-9D9BB9CE2D79}" srcOrd="3" destOrd="0" presId="urn:diagrams.loki3.com/BracketList"/>
    <dgm:cxn modelId="{65E537EC-2E3F-4419-ADE2-CFAC82C21434}" type="presParOf" srcId="{76329335-5569-4E26-BEB7-9221187C231C}" destId="{E1CA45CC-535E-4168-B532-BA82D5D11274}" srcOrd="1" destOrd="0" presId="urn:diagrams.loki3.com/BracketList"/>
    <dgm:cxn modelId="{D6ADDE7D-F48E-4F0A-8E96-099CC1C460BD}" type="presParOf" srcId="{76329335-5569-4E26-BEB7-9221187C231C}" destId="{152FF8ED-8FE7-4447-9012-64965B0834AF}" srcOrd="2" destOrd="0" presId="urn:diagrams.loki3.com/BracketList"/>
    <dgm:cxn modelId="{1857353D-CC80-48F4-89F6-E8F87220E124}" type="presParOf" srcId="{152FF8ED-8FE7-4447-9012-64965B0834AF}" destId="{894735F3-9FC5-4E57-A27F-B23411D4C9EF}" srcOrd="0" destOrd="0" presId="urn:diagrams.loki3.com/BracketList"/>
    <dgm:cxn modelId="{FF3B8E8F-CD5D-4524-BAF3-7DF46436A7C6}" type="presParOf" srcId="{152FF8ED-8FE7-4447-9012-64965B0834AF}" destId="{8910F407-7EB9-4ECA-843C-681AD047A1C5}" srcOrd="1" destOrd="0" presId="urn:diagrams.loki3.com/BracketList"/>
    <dgm:cxn modelId="{F285517F-E0BA-4D28-86F2-29290468654B}" type="presParOf" srcId="{152FF8ED-8FE7-4447-9012-64965B0834AF}" destId="{776B26AC-01CF-44A4-8B73-E7D2C80432D3}" srcOrd="2" destOrd="0" presId="urn:diagrams.loki3.com/BracketList"/>
    <dgm:cxn modelId="{76533955-5720-47E5-8039-0A85169B2FEF}" type="presParOf" srcId="{152FF8ED-8FE7-4447-9012-64965B0834AF}" destId="{ABBF37F2-008E-4A94-90AD-C17164661A4F}" srcOrd="3" destOrd="0" presId="urn:diagrams.loki3.com/BracketList"/>
    <dgm:cxn modelId="{25A289DD-F998-40FC-8658-64806AC9DD61}" type="presParOf" srcId="{76329335-5569-4E26-BEB7-9221187C231C}" destId="{FA7A04BC-8BCB-4588-9B65-F2B78FFBD0E4}" srcOrd="3" destOrd="0" presId="urn:diagrams.loki3.com/BracketList"/>
    <dgm:cxn modelId="{FB27DDD7-1287-4B7E-B2E1-2BA81EFC873B}" type="presParOf" srcId="{76329335-5569-4E26-BEB7-9221187C231C}" destId="{E2ECE073-34B8-4D2C-A953-48A6866EC9A0}" srcOrd="4" destOrd="0" presId="urn:diagrams.loki3.com/BracketList"/>
    <dgm:cxn modelId="{F1025C52-B965-4FBE-BAFC-05F46ED575AE}" type="presParOf" srcId="{E2ECE073-34B8-4D2C-A953-48A6866EC9A0}" destId="{F1583F61-05D6-45FF-9623-23F6A9D0F19C}" srcOrd="0" destOrd="0" presId="urn:diagrams.loki3.com/BracketList"/>
    <dgm:cxn modelId="{72F97199-E858-424E-BD6E-DF85C47DFC53}" type="presParOf" srcId="{E2ECE073-34B8-4D2C-A953-48A6866EC9A0}" destId="{AEFC3583-106C-463C-9C6B-45C07FF8EC11}" srcOrd="1" destOrd="0" presId="urn:diagrams.loki3.com/BracketList"/>
    <dgm:cxn modelId="{BCD75018-F43E-4CC6-9E59-0DE370CE605C}" type="presParOf" srcId="{E2ECE073-34B8-4D2C-A953-48A6866EC9A0}" destId="{06BE3EDC-D868-4FC9-8908-3A6895705F64}" srcOrd="2" destOrd="0" presId="urn:diagrams.loki3.com/BracketList"/>
    <dgm:cxn modelId="{6810CE97-DAE9-46C2-A3B2-3CA69E29EFE0}" type="presParOf" srcId="{E2ECE073-34B8-4D2C-A953-48A6866EC9A0}" destId="{E71281DB-ECB0-4AEC-8C8C-5FF86584DDCE}" srcOrd="3" destOrd="0" presId="urn:diagrams.loki3.com/BracketList"/>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BA66669-E640-4C2F-A111-3FD76B77F90E}"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IN"/>
        </a:p>
      </dgm:t>
    </dgm:pt>
    <dgm:pt modelId="{723F3185-11E4-4FD2-AC84-7B034C38AA8C}">
      <dgm:prSet phldrT="[Text]" custT="1"/>
      <dgm:spPr/>
      <dgm:t>
        <a:bodyPr/>
        <a:lstStyle/>
        <a:p>
          <a:r>
            <a:rPr lang="en-US" sz="800" dirty="0">
              <a:latin typeface="Times New Roman" panose="02020603050405020304" pitchFamily="18" charset="0"/>
              <a:cs typeface="Times New Roman" panose="02020603050405020304" pitchFamily="18" charset="0"/>
            </a:rPr>
            <a:t>BOOST TO INTERPRETENSHIP DEVELOPMENT AND EMPLOYMENT GENERATION PROGRAM</a:t>
          </a:r>
          <a:endParaRPr lang="en-IN" sz="800" dirty="0">
            <a:latin typeface="Times New Roman" panose="02020603050405020304" pitchFamily="18" charset="0"/>
            <a:cs typeface="Times New Roman" panose="02020603050405020304" pitchFamily="18" charset="0"/>
          </a:endParaRPr>
        </a:p>
      </dgm:t>
    </dgm:pt>
    <dgm:pt modelId="{AF7F9FEB-B7F3-43D5-9E92-3C728B252976}" type="parTrans" cxnId="{7E2E9D2B-A6B2-4C12-A033-D80220AD1DE5}">
      <dgm:prSet/>
      <dgm:spPr/>
      <dgm:t>
        <a:bodyPr/>
        <a:lstStyle/>
        <a:p>
          <a:endParaRPr lang="en-IN"/>
        </a:p>
      </dgm:t>
    </dgm:pt>
    <dgm:pt modelId="{91EB07D9-6180-4EE5-BB56-FA52CBCDC3C9}" type="sibTrans" cxnId="{7E2E9D2B-A6B2-4C12-A033-D80220AD1DE5}">
      <dgm:prSet/>
      <dgm:spPr/>
      <dgm:t>
        <a:bodyPr/>
        <a:lstStyle/>
        <a:p>
          <a:endParaRPr lang="en-IN"/>
        </a:p>
      </dgm:t>
    </dgm:pt>
    <dgm:pt modelId="{272883E6-E0FA-4EAA-A729-C9484A2CD446}">
      <dgm:prSet phldrT="[Text]" custT="1"/>
      <dgm:spPr/>
      <dgm:t>
        <a:bodyPr/>
        <a:lstStyle/>
        <a:p>
          <a:r>
            <a:rPr lang="en-US" sz="1000" dirty="0"/>
            <a:t>little/borderline</a:t>
          </a:r>
          <a:endParaRPr lang="en-IN" sz="1000" dirty="0"/>
        </a:p>
      </dgm:t>
    </dgm:pt>
    <dgm:pt modelId="{51FF4121-962E-462F-81C7-1A5C6162C7D1}" type="parTrans" cxnId="{0861CDEB-4A67-4C47-AD1D-273DA8F447D4}">
      <dgm:prSet/>
      <dgm:spPr/>
      <dgm:t>
        <a:bodyPr/>
        <a:lstStyle/>
        <a:p>
          <a:endParaRPr lang="en-IN"/>
        </a:p>
      </dgm:t>
    </dgm:pt>
    <dgm:pt modelId="{95E372C4-E9F2-4016-A64F-C6B7829CE8CD}" type="sibTrans" cxnId="{0861CDEB-4A67-4C47-AD1D-273DA8F447D4}">
      <dgm:prSet/>
      <dgm:spPr/>
      <dgm:t>
        <a:bodyPr/>
        <a:lstStyle/>
        <a:p>
          <a:endParaRPr lang="en-IN"/>
        </a:p>
      </dgm:t>
    </dgm:pt>
    <dgm:pt modelId="{B3CECE6F-8051-409C-8EA5-64D8E7282F7B}">
      <dgm:prSet phldrT="[Text]" custT="1"/>
      <dgm:spPr/>
      <dgm:t>
        <a:bodyPr/>
        <a:lstStyle/>
        <a:p>
          <a:r>
            <a:rPr lang="en-US" sz="1000" dirty="0">
              <a:latin typeface="Times New Roman" panose="02020603050405020304" pitchFamily="18" charset="0"/>
              <a:cs typeface="Times New Roman" panose="02020603050405020304" pitchFamily="18" charset="0"/>
            </a:rPr>
            <a:t>Apprehension and grip in weal, food </a:t>
          </a:r>
          <a:r>
            <a:rPr lang="en-US" sz="1000" dirty="0" err="1">
              <a:latin typeface="Times New Roman" panose="02020603050405020304" pitchFamily="18" charset="0"/>
              <a:cs typeface="Times New Roman" panose="02020603050405020304" pitchFamily="18" charset="0"/>
            </a:rPr>
            <a:t>safty</a:t>
          </a:r>
          <a:r>
            <a:rPr lang="en-US" sz="1000" dirty="0">
              <a:latin typeface="Times New Roman" panose="02020603050405020304" pitchFamily="18" charset="0"/>
              <a:cs typeface="Times New Roman" panose="02020603050405020304" pitchFamily="18" charset="0"/>
            </a:rPr>
            <a:t>, public health ecology , export scheme</a:t>
          </a:r>
          <a:endParaRPr lang="en-IN" sz="1000" dirty="0">
            <a:latin typeface="Times New Roman" panose="02020603050405020304" pitchFamily="18" charset="0"/>
            <a:cs typeface="Times New Roman" panose="02020603050405020304" pitchFamily="18" charset="0"/>
          </a:endParaRPr>
        </a:p>
      </dgm:t>
    </dgm:pt>
    <dgm:pt modelId="{11349F86-1AEA-42B7-BD45-ACAE79F66ABF}" type="parTrans" cxnId="{8AB5C8D5-5BEC-4669-972B-0ED79C9A2307}">
      <dgm:prSet/>
      <dgm:spPr/>
      <dgm:t>
        <a:bodyPr/>
        <a:lstStyle/>
        <a:p>
          <a:endParaRPr lang="en-IN"/>
        </a:p>
      </dgm:t>
    </dgm:pt>
    <dgm:pt modelId="{CB1140EB-4215-4084-83BB-5EAEA67D11E8}" type="sibTrans" cxnId="{8AB5C8D5-5BEC-4669-972B-0ED79C9A2307}">
      <dgm:prSet/>
      <dgm:spPr/>
      <dgm:t>
        <a:bodyPr/>
        <a:lstStyle/>
        <a:p>
          <a:endParaRPr lang="en-IN"/>
        </a:p>
      </dgm:t>
    </dgm:pt>
    <dgm:pt modelId="{717BAEFC-5093-4655-95E4-BF6DECBB685B}">
      <dgm:prSet phldrT="[Text]" custT="1"/>
      <dgm:spPr/>
      <dgm:t>
        <a:bodyPr/>
        <a:lstStyle/>
        <a:p>
          <a:r>
            <a:rPr lang="en-US" sz="1000" dirty="0">
              <a:latin typeface="Times New Roman" panose="02020603050405020304" pitchFamily="18" charset="0"/>
              <a:cs typeface="Times New Roman" panose="02020603050405020304" pitchFamily="18" charset="0"/>
            </a:rPr>
            <a:t>Commercial poultry need for policy interruption</a:t>
          </a:r>
          <a:endParaRPr lang="en-IN" sz="1000" dirty="0">
            <a:latin typeface="Times New Roman" panose="02020603050405020304" pitchFamily="18" charset="0"/>
            <a:cs typeface="Times New Roman" panose="02020603050405020304" pitchFamily="18" charset="0"/>
          </a:endParaRPr>
        </a:p>
      </dgm:t>
    </dgm:pt>
    <dgm:pt modelId="{D08C848C-B75A-4B2C-A6F9-440691F3D6A2}" type="parTrans" cxnId="{722B5E2F-4E97-49D2-8EB6-78D11BEE85E8}">
      <dgm:prSet/>
      <dgm:spPr/>
      <dgm:t>
        <a:bodyPr/>
        <a:lstStyle/>
        <a:p>
          <a:endParaRPr lang="en-IN"/>
        </a:p>
      </dgm:t>
    </dgm:pt>
    <dgm:pt modelId="{28952EAE-97C6-47A2-9EBD-3003BB194488}" type="sibTrans" cxnId="{722B5E2F-4E97-49D2-8EB6-78D11BEE85E8}">
      <dgm:prSet/>
      <dgm:spPr/>
      <dgm:t>
        <a:bodyPr/>
        <a:lstStyle/>
        <a:p>
          <a:endParaRPr lang="en-IN"/>
        </a:p>
      </dgm:t>
    </dgm:pt>
    <dgm:pt modelId="{2F96F6C7-B636-406E-8459-A053EC4F567B}">
      <dgm:prSet phldrT="[Text]" custT="1"/>
      <dgm:spPr/>
      <dgm:t>
        <a:bodyPr/>
        <a:lstStyle/>
        <a:p>
          <a:r>
            <a:rPr lang="en-US" sz="1000" dirty="0">
              <a:latin typeface="Times New Roman" panose="02020603050405020304" pitchFamily="18" charset="0"/>
              <a:cs typeface="Times New Roman" panose="02020603050405020304" pitchFamily="18" charset="0"/>
            </a:rPr>
            <a:t>Convey invention improve biosecurity and grip to upgrade and follow clump</a:t>
          </a:r>
          <a:endParaRPr lang="en-IN" sz="1000" dirty="0">
            <a:latin typeface="Times New Roman" panose="02020603050405020304" pitchFamily="18" charset="0"/>
            <a:cs typeface="Times New Roman" panose="02020603050405020304" pitchFamily="18" charset="0"/>
          </a:endParaRPr>
        </a:p>
      </dgm:t>
    </dgm:pt>
    <dgm:pt modelId="{C9A1581C-00E5-47BF-912F-52ECAB7E05D2}" type="parTrans" cxnId="{655C7F8B-F38F-45E4-AF51-CEF4E3C2E60F}">
      <dgm:prSet/>
      <dgm:spPr/>
      <dgm:t>
        <a:bodyPr/>
        <a:lstStyle/>
        <a:p>
          <a:endParaRPr lang="en-IN"/>
        </a:p>
      </dgm:t>
    </dgm:pt>
    <dgm:pt modelId="{89146CAD-0965-4C7A-B703-0C9CB1F19B24}" type="sibTrans" cxnId="{655C7F8B-F38F-45E4-AF51-CEF4E3C2E60F}">
      <dgm:prSet/>
      <dgm:spPr/>
      <dgm:t>
        <a:bodyPr/>
        <a:lstStyle/>
        <a:p>
          <a:endParaRPr lang="en-IN"/>
        </a:p>
      </dgm:t>
    </dgm:pt>
    <dgm:pt modelId="{BC206959-3A4E-4D97-8A39-FEF1FCD372F2}">
      <dgm:prSet phldrT="[Text]" custT="1"/>
      <dgm:spPr/>
      <dgm:t>
        <a:bodyPr/>
        <a:lstStyle/>
        <a:p>
          <a:r>
            <a:rPr lang="en-US" sz="1000" dirty="0">
              <a:latin typeface="Times New Roman" panose="02020603050405020304" pitchFamily="18" charset="0"/>
              <a:cs typeface="Times New Roman" panose="02020603050405020304" pitchFamily="18" charset="0"/>
            </a:rPr>
            <a:t>Backyard poultry need fiscal intervention </a:t>
          </a:r>
          <a:endParaRPr lang="en-IN" sz="1000" dirty="0">
            <a:latin typeface="Times New Roman" panose="02020603050405020304" pitchFamily="18" charset="0"/>
            <a:cs typeface="Times New Roman" panose="02020603050405020304" pitchFamily="18" charset="0"/>
          </a:endParaRPr>
        </a:p>
      </dgm:t>
    </dgm:pt>
    <dgm:pt modelId="{FCBAA151-175D-410D-A604-78BCB54C5D78}" type="parTrans" cxnId="{760F28A0-E597-413A-95AC-24D694FA1929}">
      <dgm:prSet/>
      <dgm:spPr/>
      <dgm:t>
        <a:bodyPr/>
        <a:lstStyle/>
        <a:p>
          <a:endParaRPr lang="en-IN"/>
        </a:p>
      </dgm:t>
    </dgm:pt>
    <dgm:pt modelId="{2BAC2A1F-D1FA-468B-AC4F-6BFB6D89313D}" type="sibTrans" cxnId="{760F28A0-E597-413A-95AC-24D694FA1929}">
      <dgm:prSet/>
      <dgm:spPr/>
      <dgm:t>
        <a:bodyPr/>
        <a:lstStyle/>
        <a:p>
          <a:endParaRPr lang="en-IN"/>
        </a:p>
      </dgm:t>
    </dgm:pt>
    <dgm:pt modelId="{C7926B9F-E130-4D02-929E-E2BCA4F1223F}">
      <dgm:prSet phldrT="[Text]" custT="1"/>
      <dgm:spPr/>
      <dgm:t>
        <a:bodyPr/>
        <a:lstStyle/>
        <a:p>
          <a:r>
            <a:rPr lang="en-US" sz="1000" dirty="0"/>
            <a:t>impressario-must bother scheme and economic intercession.</a:t>
          </a:r>
          <a:endParaRPr lang="en-IN" sz="1000" dirty="0"/>
        </a:p>
      </dgm:t>
    </dgm:pt>
    <dgm:pt modelId="{476A42B5-E219-4481-90A0-65CD13BC4676}" type="parTrans" cxnId="{2B1C0C39-3151-415E-829B-3FE0D4AC836A}">
      <dgm:prSet/>
      <dgm:spPr/>
      <dgm:t>
        <a:bodyPr/>
        <a:lstStyle/>
        <a:p>
          <a:endParaRPr lang="en-IN"/>
        </a:p>
      </dgm:t>
    </dgm:pt>
    <dgm:pt modelId="{B33400BF-AA11-49D0-9F83-7E0C1B2C3F95}" type="sibTrans" cxnId="{2B1C0C39-3151-415E-829B-3FE0D4AC836A}">
      <dgm:prSet/>
      <dgm:spPr/>
      <dgm:t>
        <a:bodyPr/>
        <a:lstStyle/>
        <a:p>
          <a:endParaRPr lang="en-IN"/>
        </a:p>
      </dgm:t>
    </dgm:pt>
    <dgm:pt modelId="{6042C844-6867-45A5-BD60-291BD4E93E90}" type="pres">
      <dgm:prSet presAssocID="{DBA66669-E640-4C2F-A111-3FD76B77F90E}" presName="Name0" presStyleCnt="0">
        <dgm:presLayoutVars>
          <dgm:dir/>
          <dgm:animLvl val="lvl"/>
          <dgm:resizeHandles val="exact"/>
        </dgm:presLayoutVars>
      </dgm:prSet>
      <dgm:spPr/>
    </dgm:pt>
    <dgm:pt modelId="{40C842A4-DB1C-4941-8E5D-AD8942D23221}" type="pres">
      <dgm:prSet presAssocID="{723F3185-11E4-4FD2-AC84-7B034C38AA8C}" presName="linNode" presStyleCnt="0"/>
      <dgm:spPr/>
    </dgm:pt>
    <dgm:pt modelId="{0AD57EEF-3B83-465D-8184-B584FDD94780}" type="pres">
      <dgm:prSet presAssocID="{723F3185-11E4-4FD2-AC84-7B034C38AA8C}" presName="parentText" presStyleLbl="node1" presStyleIdx="0" presStyleCnt="3">
        <dgm:presLayoutVars>
          <dgm:chMax val="1"/>
          <dgm:bulletEnabled val="1"/>
        </dgm:presLayoutVars>
      </dgm:prSet>
      <dgm:spPr/>
    </dgm:pt>
    <dgm:pt modelId="{85F5EE84-A4BC-4D87-9A2E-5CD21844C044}" type="pres">
      <dgm:prSet presAssocID="{723F3185-11E4-4FD2-AC84-7B034C38AA8C}" presName="descendantText" presStyleLbl="alignAccFollowNode1" presStyleIdx="0" presStyleCnt="3" custLinFactNeighborX="55556" custLinFactNeighborY="-7635">
        <dgm:presLayoutVars>
          <dgm:bulletEnabled val="1"/>
        </dgm:presLayoutVars>
      </dgm:prSet>
      <dgm:spPr/>
    </dgm:pt>
    <dgm:pt modelId="{C0FAF59B-C3EA-40EB-85C0-6F00F630C528}" type="pres">
      <dgm:prSet presAssocID="{91EB07D9-6180-4EE5-BB56-FA52CBCDC3C9}" presName="sp" presStyleCnt="0"/>
      <dgm:spPr/>
    </dgm:pt>
    <dgm:pt modelId="{28CFEF91-DC43-4791-81F5-0880A4B3AD02}" type="pres">
      <dgm:prSet presAssocID="{B3CECE6F-8051-409C-8EA5-64D8E7282F7B}" presName="linNode" presStyleCnt="0"/>
      <dgm:spPr/>
    </dgm:pt>
    <dgm:pt modelId="{7AA78433-CE9E-4D31-9117-922AC37CDFFF}" type="pres">
      <dgm:prSet presAssocID="{B3CECE6F-8051-409C-8EA5-64D8E7282F7B}" presName="parentText" presStyleLbl="node1" presStyleIdx="1" presStyleCnt="3">
        <dgm:presLayoutVars>
          <dgm:chMax val="1"/>
          <dgm:bulletEnabled val="1"/>
        </dgm:presLayoutVars>
      </dgm:prSet>
      <dgm:spPr/>
    </dgm:pt>
    <dgm:pt modelId="{5335580B-F88A-40B8-AD70-F88EFBF2C9FB}" type="pres">
      <dgm:prSet presAssocID="{B3CECE6F-8051-409C-8EA5-64D8E7282F7B}" presName="descendantText" presStyleLbl="alignAccFollowNode1" presStyleIdx="1" presStyleCnt="3">
        <dgm:presLayoutVars>
          <dgm:bulletEnabled val="1"/>
        </dgm:presLayoutVars>
      </dgm:prSet>
      <dgm:spPr/>
    </dgm:pt>
    <dgm:pt modelId="{4BEC3287-1BCF-4225-8D56-E4585936ADEF}" type="pres">
      <dgm:prSet presAssocID="{CB1140EB-4215-4084-83BB-5EAEA67D11E8}" presName="sp" presStyleCnt="0"/>
      <dgm:spPr/>
    </dgm:pt>
    <dgm:pt modelId="{A10E2F98-C1BF-4547-89CC-8F2A6BC1AC87}" type="pres">
      <dgm:prSet presAssocID="{2F96F6C7-B636-406E-8459-A053EC4F567B}" presName="linNode" presStyleCnt="0"/>
      <dgm:spPr/>
    </dgm:pt>
    <dgm:pt modelId="{3C688BE4-8617-4595-AD36-717B6E66CE27}" type="pres">
      <dgm:prSet presAssocID="{2F96F6C7-B636-406E-8459-A053EC4F567B}" presName="parentText" presStyleLbl="node1" presStyleIdx="2" presStyleCnt="3">
        <dgm:presLayoutVars>
          <dgm:chMax val="1"/>
          <dgm:bulletEnabled val="1"/>
        </dgm:presLayoutVars>
      </dgm:prSet>
      <dgm:spPr/>
    </dgm:pt>
    <dgm:pt modelId="{30BCCFE7-C2A4-4715-96D6-AB9F3C6EA233}" type="pres">
      <dgm:prSet presAssocID="{2F96F6C7-B636-406E-8459-A053EC4F567B}" presName="descendantText" presStyleLbl="alignAccFollowNode1" presStyleIdx="2" presStyleCnt="3">
        <dgm:presLayoutVars>
          <dgm:bulletEnabled val="1"/>
        </dgm:presLayoutVars>
      </dgm:prSet>
      <dgm:spPr/>
    </dgm:pt>
  </dgm:ptLst>
  <dgm:cxnLst>
    <dgm:cxn modelId="{11E75309-F96A-48DA-8C45-CC07F1BF71CE}" type="presOf" srcId="{DBA66669-E640-4C2F-A111-3FD76B77F90E}" destId="{6042C844-6867-45A5-BD60-291BD4E93E90}" srcOrd="0" destOrd="0" presId="urn:microsoft.com/office/officeart/2005/8/layout/vList5"/>
    <dgm:cxn modelId="{7E2E9D2B-A6B2-4C12-A033-D80220AD1DE5}" srcId="{DBA66669-E640-4C2F-A111-3FD76B77F90E}" destId="{723F3185-11E4-4FD2-AC84-7B034C38AA8C}" srcOrd="0" destOrd="0" parTransId="{AF7F9FEB-B7F3-43D5-9E92-3C728B252976}" sibTransId="{91EB07D9-6180-4EE5-BB56-FA52CBCDC3C9}"/>
    <dgm:cxn modelId="{722B5E2F-4E97-49D2-8EB6-78D11BEE85E8}" srcId="{B3CECE6F-8051-409C-8EA5-64D8E7282F7B}" destId="{717BAEFC-5093-4655-95E4-BF6DECBB685B}" srcOrd="0" destOrd="0" parTransId="{D08C848C-B75A-4B2C-A6F9-440691F3D6A2}" sibTransId="{28952EAE-97C6-47A2-9EBD-3003BB194488}"/>
    <dgm:cxn modelId="{2B1C0C39-3151-415E-829B-3FE0D4AC836A}" srcId="{723F3185-11E4-4FD2-AC84-7B034C38AA8C}" destId="{C7926B9F-E130-4D02-929E-E2BCA4F1223F}" srcOrd="1" destOrd="0" parTransId="{476A42B5-E219-4481-90A0-65CD13BC4676}" sibTransId="{B33400BF-AA11-49D0-9F83-7E0C1B2C3F95}"/>
    <dgm:cxn modelId="{F9500876-8DE6-4716-AC5A-A83FC040F6BD}" type="presOf" srcId="{BC206959-3A4E-4D97-8A39-FEF1FCD372F2}" destId="{30BCCFE7-C2A4-4715-96D6-AB9F3C6EA233}" srcOrd="0" destOrd="0" presId="urn:microsoft.com/office/officeart/2005/8/layout/vList5"/>
    <dgm:cxn modelId="{DC95BD83-C8EB-4137-A3CE-21A50CB1AD5B}" type="presOf" srcId="{2F96F6C7-B636-406E-8459-A053EC4F567B}" destId="{3C688BE4-8617-4595-AD36-717B6E66CE27}" srcOrd="0" destOrd="0" presId="urn:microsoft.com/office/officeart/2005/8/layout/vList5"/>
    <dgm:cxn modelId="{655C7F8B-F38F-45E4-AF51-CEF4E3C2E60F}" srcId="{DBA66669-E640-4C2F-A111-3FD76B77F90E}" destId="{2F96F6C7-B636-406E-8459-A053EC4F567B}" srcOrd="2" destOrd="0" parTransId="{C9A1581C-00E5-47BF-912F-52ECAB7E05D2}" sibTransId="{89146CAD-0965-4C7A-B703-0C9CB1F19B24}"/>
    <dgm:cxn modelId="{2C5C4697-B454-4A52-B332-73DBE5BF87AA}" type="presOf" srcId="{272883E6-E0FA-4EAA-A729-C9484A2CD446}" destId="{85F5EE84-A4BC-4D87-9A2E-5CD21844C044}" srcOrd="0" destOrd="0" presId="urn:microsoft.com/office/officeart/2005/8/layout/vList5"/>
    <dgm:cxn modelId="{FD0B6997-B713-462D-8377-8FB07A225B04}" type="presOf" srcId="{C7926B9F-E130-4D02-929E-E2BCA4F1223F}" destId="{85F5EE84-A4BC-4D87-9A2E-5CD21844C044}" srcOrd="0" destOrd="1" presId="urn:microsoft.com/office/officeart/2005/8/layout/vList5"/>
    <dgm:cxn modelId="{D745609F-438A-462C-91B6-85D83D8012A4}" type="presOf" srcId="{717BAEFC-5093-4655-95E4-BF6DECBB685B}" destId="{5335580B-F88A-40B8-AD70-F88EFBF2C9FB}" srcOrd="0" destOrd="0" presId="urn:microsoft.com/office/officeart/2005/8/layout/vList5"/>
    <dgm:cxn modelId="{760F28A0-E597-413A-95AC-24D694FA1929}" srcId="{2F96F6C7-B636-406E-8459-A053EC4F567B}" destId="{BC206959-3A4E-4D97-8A39-FEF1FCD372F2}" srcOrd="0" destOrd="0" parTransId="{FCBAA151-175D-410D-A604-78BCB54C5D78}" sibTransId="{2BAC2A1F-D1FA-468B-AC4F-6BFB6D89313D}"/>
    <dgm:cxn modelId="{CB61AEA5-E247-45E0-A0D2-0952A220392A}" type="presOf" srcId="{723F3185-11E4-4FD2-AC84-7B034C38AA8C}" destId="{0AD57EEF-3B83-465D-8184-B584FDD94780}" srcOrd="0" destOrd="0" presId="urn:microsoft.com/office/officeart/2005/8/layout/vList5"/>
    <dgm:cxn modelId="{A05386AD-541F-443E-BC68-33C3B72401A5}" type="presOf" srcId="{B3CECE6F-8051-409C-8EA5-64D8E7282F7B}" destId="{7AA78433-CE9E-4D31-9117-922AC37CDFFF}" srcOrd="0" destOrd="0" presId="urn:microsoft.com/office/officeart/2005/8/layout/vList5"/>
    <dgm:cxn modelId="{8AB5C8D5-5BEC-4669-972B-0ED79C9A2307}" srcId="{DBA66669-E640-4C2F-A111-3FD76B77F90E}" destId="{B3CECE6F-8051-409C-8EA5-64D8E7282F7B}" srcOrd="1" destOrd="0" parTransId="{11349F86-1AEA-42B7-BD45-ACAE79F66ABF}" sibTransId="{CB1140EB-4215-4084-83BB-5EAEA67D11E8}"/>
    <dgm:cxn modelId="{0861CDEB-4A67-4C47-AD1D-273DA8F447D4}" srcId="{723F3185-11E4-4FD2-AC84-7B034C38AA8C}" destId="{272883E6-E0FA-4EAA-A729-C9484A2CD446}" srcOrd="0" destOrd="0" parTransId="{51FF4121-962E-462F-81C7-1A5C6162C7D1}" sibTransId="{95E372C4-E9F2-4016-A64F-C6B7829CE8CD}"/>
    <dgm:cxn modelId="{F607E475-8BEA-4CE3-BFC0-D110960E9C93}" type="presParOf" srcId="{6042C844-6867-45A5-BD60-291BD4E93E90}" destId="{40C842A4-DB1C-4941-8E5D-AD8942D23221}" srcOrd="0" destOrd="0" presId="urn:microsoft.com/office/officeart/2005/8/layout/vList5"/>
    <dgm:cxn modelId="{CB1BBF83-1645-4320-9137-C9FCCEC343B7}" type="presParOf" srcId="{40C842A4-DB1C-4941-8E5D-AD8942D23221}" destId="{0AD57EEF-3B83-465D-8184-B584FDD94780}" srcOrd="0" destOrd="0" presId="urn:microsoft.com/office/officeart/2005/8/layout/vList5"/>
    <dgm:cxn modelId="{8F11075D-F0F2-486F-A6CC-56150DCCA2F0}" type="presParOf" srcId="{40C842A4-DB1C-4941-8E5D-AD8942D23221}" destId="{85F5EE84-A4BC-4D87-9A2E-5CD21844C044}" srcOrd="1" destOrd="0" presId="urn:microsoft.com/office/officeart/2005/8/layout/vList5"/>
    <dgm:cxn modelId="{E4FB4530-3378-4404-B322-C5EFA82DD1C2}" type="presParOf" srcId="{6042C844-6867-45A5-BD60-291BD4E93E90}" destId="{C0FAF59B-C3EA-40EB-85C0-6F00F630C528}" srcOrd="1" destOrd="0" presId="urn:microsoft.com/office/officeart/2005/8/layout/vList5"/>
    <dgm:cxn modelId="{BFFC4B22-44A3-4FAB-AEB5-B5C4F9721FE8}" type="presParOf" srcId="{6042C844-6867-45A5-BD60-291BD4E93E90}" destId="{28CFEF91-DC43-4791-81F5-0880A4B3AD02}" srcOrd="2" destOrd="0" presId="urn:microsoft.com/office/officeart/2005/8/layout/vList5"/>
    <dgm:cxn modelId="{B6A85FC7-F940-448E-97E0-3A7793885C1A}" type="presParOf" srcId="{28CFEF91-DC43-4791-81F5-0880A4B3AD02}" destId="{7AA78433-CE9E-4D31-9117-922AC37CDFFF}" srcOrd="0" destOrd="0" presId="urn:microsoft.com/office/officeart/2005/8/layout/vList5"/>
    <dgm:cxn modelId="{A0FA2186-FA70-4CBF-9E84-5D310FF368DD}" type="presParOf" srcId="{28CFEF91-DC43-4791-81F5-0880A4B3AD02}" destId="{5335580B-F88A-40B8-AD70-F88EFBF2C9FB}" srcOrd="1" destOrd="0" presId="urn:microsoft.com/office/officeart/2005/8/layout/vList5"/>
    <dgm:cxn modelId="{1375BBBD-2D89-40A7-A4BC-127477DC9E93}" type="presParOf" srcId="{6042C844-6867-45A5-BD60-291BD4E93E90}" destId="{4BEC3287-1BCF-4225-8D56-E4585936ADEF}" srcOrd="3" destOrd="0" presId="urn:microsoft.com/office/officeart/2005/8/layout/vList5"/>
    <dgm:cxn modelId="{0DC5889B-C805-4FA4-AA55-CC04D9EC97D7}" type="presParOf" srcId="{6042C844-6867-45A5-BD60-291BD4E93E90}" destId="{A10E2F98-C1BF-4547-89CC-8F2A6BC1AC87}" srcOrd="4" destOrd="0" presId="urn:microsoft.com/office/officeart/2005/8/layout/vList5"/>
    <dgm:cxn modelId="{9C9E6CD8-DFF6-443E-961D-CADDDAC27E29}" type="presParOf" srcId="{A10E2F98-C1BF-4547-89CC-8F2A6BC1AC87}" destId="{3C688BE4-8617-4595-AD36-717B6E66CE27}" srcOrd="0" destOrd="0" presId="urn:microsoft.com/office/officeart/2005/8/layout/vList5"/>
    <dgm:cxn modelId="{2B2A0E3A-6D8F-4E18-BA2F-4E7202F35C1E}" type="presParOf" srcId="{A10E2F98-C1BF-4547-89CC-8F2A6BC1AC87}" destId="{30BCCFE7-C2A4-4715-96D6-AB9F3C6EA233}" srcOrd="1" destOrd="0" presId="urn:microsoft.com/office/officeart/2005/8/layout/vList5"/>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205017-D0EF-4E97-A7D5-FFB03B02D04A}">
      <dsp:nvSpPr>
        <dsp:cNvPr id="0" name=""/>
        <dsp:cNvSpPr/>
      </dsp:nvSpPr>
      <dsp:spPr>
        <a:xfrm>
          <a:off x="1854" y="242353"/>
          <a:ext cx="948397" cy="36753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20320" rIns="56896" bIns="20320" numCol="1" spcCol="1270" anchor="ctr" anchorCtr="0">
          <a:noAutofit/>
        </a:bodyPr>
        <a:lstStyle/>
        <a:p>
          <a:pPr marL="0" lvl="0" indent="0" algn="r" defTabSz="355600">
            <a:lnSpc>
              <a:spcPct val="90000"/>
            </a:lnSpc>
            <a:spcBef>
              <a:spcPct val="0"/>
            </a:spcBef>
            <a:spcAft>
              <a:spcPct val="35000"/>
            </a:spcAft>
            <a:buNone/>
          </a:pPr>
          <a:r>
            <a:rPr lang="en-IN" sz="800" kern="1200"/>
            <a:t>waste from agro industrie   </a:t>
          </a:r>
        </a:p>
      </dsp:txBody>
      <dsp:txXfrm>
        <a:off x="1854" y="242353"/>
        <a:ext cx="948397" cy="367537"/>
      </dsp:txXfrm>
    </dsp:sp>
    <dsp:sp modelId="{BF181131-2970-41C2-8550-AD7C16446713}">
      <dsp:nvSpPr>
        <dsp:cNvPr id="0" name=""/>
        <dsp:cNvSpPr/>
      </dsp:nvSpPr>
      <dsp:spPr>
        <a:xfrm>
          <a:off x="950252" y="64327"/>
          <a:ext cx="189679" cy="723589"/>
        </a:xfrm>
        <a:prstGeom prst="leftBrace">
          <a:avLst>
            <a:gd name="adj1" fmla="val 35000"/>
            <a:gd name="adj2" fmla="val 5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7AD4C7-DBB1-4321-A42A-9D9BB9CE2D79}">
      <dsp:nvSpPr>
        <dsp:cNvPr id="0" name=""/>
        <dsp:cNvSpPr/>
      </dsp:nvSpPr>
      <dsp:spPr>
        <a:xfrm>
          <a:off x="1215803" y="64327"/>
          <a:ext cx="2579642" cy="72358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57150" lvl="1" indent="-57150" algn="l" defTabSz="355600">
            <a:lnSpc>
              <a:spcPct val="90000"/>
            </a:lnSpc>
            <a:spcBef>
              <a:spcPct val="0"/>
            </a:spcBef>
            <a:spcAft>
              <a:spcPct val="15000"/>
            </a:spcAft>
            <a:buChar char="•"/>
          </a:pPr>
          <a:r>
            <a:rPr lang="en-IN" sz="800" kern="1200"/>
            <a:t> Field wreckage:  Stem, Trunk, Leaves, a carpel or pistil.</a:t>
          </a:r>
        </a:p>
        <a:p>
          <a:pPr marL="57150" lvl="1" indent="-57150" algn="l" defTabSz="355600">
            <a:lnSpc>
              <a:spcPct val="90000"/>
            </a:lnSpc>
            <a:spcBef>
              <a:spcPct val="0"/>
            </a:spcBef>
            <a:spcAft>
              <a:spcPct val="15000"/>
            </a:spcAft>
            <a:buChar char="•"/>
          </a:pPr>
          <a:r>
            <a:rPr lang="en-IN" sz="800" kern="1200"/>
            <a:t>Process residuum: Shells, Seeds, Roots , Megass , Molasses.</a:t>
          </a:r>
        </a:p>
      </dsp:txBody>
      <dsp:txXfrm>
        <a:off x="1215803" y="64327"/>
        <a:ext cx="2579642" cy="723589"/>
      </dsp:txXfrm>
    </dsp:sp>
    <dsp:sp modelId="{894735F3-9FC5-4E57-A27F-B23411D4C9EF}">
      <dsp:nvSpPr>
        <dsp:cNvPr id="0" name=""/>
        <dsp:cNvSpPr/>
      </dsp:nvSpPr>
      <dsp:spPr>
        <a:xfrm>
          <a:off x="1854" y="1021494"/>
          <a:ext cx="948397" cy="5172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20320" rIns="56896" bIns="20320" numCol="1" spcCol="1270" anchor="ctr" anchorCtr="0">
          <a:noAutofit/>
        </a:bodyPr>
        <a:lstStyle/>
        <a:p>
          <a:pPr marL="0" lvl="0" indent="0" algn="r" defTabSz="355600">
            <a:lnSpc>
              <a:spcPct val="90000"/>
            </a:lnSpc>
            <a:spcBef>
              <a:spcPct val="0"/>
            </a:spcBef>
            <a:spcAft>
              <a:spcPct val="35000"/>
            </a:spcAft>
            <a:buNone/>
          </a:pPr>
          <a:r>
            <a:rPr lang="en-IN" sz="800" kern="1200"/>
            <a:t>Waste from food industries </a:t>
          </a:r>
        </a:p>
      </dsp:txBody>
      <dsp:txXfrm>
        <a:off x="1854" y="1021494"/>
        <a:ext cx="948397" cy="517275"/>
      </dsp:txXfrm>
    </dsp:sp>
    <dsp:sp modelId="{8910F407-7EB9-4ECA-843C-681AD047A1C5}">
      <dsp:nvSpPr>
        <dsp:cNvPr id="0" name=""/>
        <dsp:cNvSpPr/>
      </dsp:nvSpPr>
      <dsp:spPr>
        <a:xfrm>
          <a:off x="950252" y="827516"/>
          <a:ext cx="189679" cy="905231"/>
        </a:xfrm>
        <a:prstGeom prst="leftBrace">
          <a:avLst>
            <a:gd name="adj1" fmla="val 35000"/>
            <a:gd name="adj2" fmla="val 5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BBF37F2-008E-4A94-90AD-C17164661A4F}">
      <dsp:nvSpPr>
        <dsp:cNvPr id="0" name=""/>
        <dsp:cNvSpPr/>
      </dsp:nvSpPr>
      <dsp:spPr>
        <a:xfrm>
          <a:off x="1217657" y="1010952"/>
          <a:ext cx="2579642" cy="508993"/>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57150" lvl="1" indent="-57150" algn="l" defTabSz="355600">
            <a:lnSpc>
              <a:spcPct val="90000"/>
            </a:lnSpc>
            <a:spcBef>
              <a:spcPct val="0"/>
            </a:spcBef>
            <a:spcAft>
              <a:spcPct val="15000"/>
            </a:spcAft>
            <a:buChar char="•"/>
          </a:pPr>
          <a:r>
            <a:rPr lang="en-IN" sz="800" kern="1200"/>
            <a:t>Potato pees , Orange peels , Cassava peels , Banana peels . </a:t>
          </a:r>
        </a:p>
        <a:p>
          <a:pPr marL="57150" lvl="1" indent="-57150" algn="l" defTabSz="355600">
            <a:lnSpc>
              <a:spcPct val="90000"/>
            </a:lnSpc>
            <a:spcBef>
              <a:spcPct val="0"/>
            </a:spcBef>
            <a:spcAft>
              <a:spcPct val="15000"/>
            </a:spcAft>
            <a:buChar char="•"/>
          </a:pPr>
          <a:endParaRPr lang="en-IN" sz="800" kern="1200"/>
        </a:p>
        <a:p>
          <a:pPr marL="57150" lvl="1" indent="-57150" algn="l" defTabSz="355600">
            <a:lnSpc>
              <a:spcPct val="90000"/>
            </a:lnSpc>
            <a:spcBef>
              <a:spcPct val="0"/>
            </a:spcBef>
            <a:spcAft>
              <a:spcPct val="15000"/>
            </a:spcAft>
            <a:buChar char="•"/>
          </a:pPr>
          <a:r>
            <a:rPr lang="en-IN" sz="800" kern="1200"/>
            <a:t>Ground nut oil cake , Coconut oil cake , Soyabean oil cake </a:t>
          </a:r>
        </a:p>
      </dsp:txBody>
      <dsp:txXfrm>
        <a:off x="1217657" y="1010952"/>
        <a:ext cx="2579642" cy="508993"/>
      </dsp:txXfrm>
    </dsp:sp>
    <dsp:sp modelId="{F1583F61-05D6-45FF-9623-23F6A9D0F19C}">
      <dsp:nvSpPr>
        <dsp:cNvPr id="0" name=""/>
        <dsp:cNvSpPr/>
      </dsp:nvSpPr>
      <dsp:spPr>
        <a:xfrm>
          <a:off x="1854" y="1772347"/>
          <a:ext cx="948397" cy="73507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6896" tIns="20320" rIns="56896" bIns="20320" numCol="1" spcCol="1270" anchor="ctr" anchorCtr="0">
          <a:noAutofit/>
        </a:bodyPr>
        <a:lstStyle/>
        <a:p>
          <a:pPr marL="0" lvl="0" indent="0" algn="r" defTabSz="355600">
            <a:lnSpc>
              <a:spcPct val="90000"/>
            </a:lnSpc>
            <a:spcBef>
              <a:spcPct val="0"/>
            </a:spcBef>
            <a:spcAft>
              <a:spcPct val="35000"/>
            </a:spcAft>
            <a:buNone/>
          </a:pPr>
          <a:r>
            <a:rPr lang="en-IN" sz="800" kern="1200"/>
            <a:t>Waste from poultry industries</a:t>
          </a:r>
        </a:p>
        <a:p>
          <a:pPr marL="0" lvl="0" indent="0" algn="r" defTabSz="355600">
            <a:lnSpc>
              <a:spcPct val="90000"/>
            </a:lnSpc>
            <a:spcBef>
              <a:spcPct val="0"/>
            </a:spcBef>
            <a:spcAft>
              <a:spcPct val="35000"/>
            </a:spcAft>
            <a:buNone/>
          </a:pPr>
          <a:endParaRPr lang="en-IN" sz="800" kern="1200"/>
        </a:p>
      </dsp:txBody>
      <dsp:txXfrm>
        <a:off x="1854" y="1772347"/>
        <a:ext cx="948397" cy="735075"/>
      </dsp:txXfrm>
    </dsp:sp>
    <dsp:sp modelId="{AEFC3583-106C-463C-9C6B-45C07FF8EC11}">
      <dsp:nvSpPr>
        <dsp:cNvPr id="0" name=""/>
        <dsp:cNvSpPr/>
      </dsp:nvSpPr>
      <dsp:spPr>
        <a:xfrm>
          <a:off x="950252" y="1772347"/>
          <a:ext cx="189679" cy="735075"/>
        </a:xfrm>
        <a:prstGeom prst="leftBrace">
          <a:avLst>
            <a:gd name="adj1" fmla="val 35000"/>
            <a:gd name="adj2" fmla="val 50000"/>
          </a:avLst>
        </a:pr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1281DB-ECB0-4AEC-8C8C-5FF86584DDCE}">
      <dsp:nvSpPr>
        <dsp:cNvPr id="0" name=""/>
        <dsp:cNvSpPr/>
      </dsp:nvSpPr>
      <dsp:spPr>
        <a:xfrm>
          <a:off x="1215803" y="1817727"/>
          <a:ext cx="2579642" cy="644315"/>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57150" lvl="1" indent="-57150" algn="l" defTabSz="355600">
            <a:lnSpc>
              <a:spcPct val="90000"/>
            </a:lnSpc>
            <a:spcBef>
              <a:spcPct val="0"/>
            </a:spcBef>
            <a:spcAft>
              <a:spcPct val="15000"/>
            </a:spcAft>
            <a:buChar char="•"/>
          </a:pPr>
          <a:r>
            <a:rPr lang="en-IN" sz="800" kern="1200"/>
            <a:t>Bedding material , Excreta feed , Hatchery waste</a:t>
          </a:r>
        </a:p>
        <a:p>
          <a:pPr marL="57150" lvl="1" indent="-57150" algn="l" defTabSz="355600">
            <a:lnSpc>
              <a:spcPct val="90000"/>
            </a:lnSpc>
            <a:spcBef>
              <a:spcPct val="0"/>
            </a:spcBef>
            <a:spcAft>
              <a:spcPct val="15000"/>
            </a:spcAft>
            <a:buChar char="•"/>
          </a:pPr>
          <a:r>
            <a:rPr lang="en-IN" sz="800" kern="1200"/>
            <a:t>Feathers , Bons , Dead birds , Broken eggs.</a:t>
          </a:r>
        </a:p>
      </dsp:txBody>
      <dsp:txXfrm>
        <a:off x="1215803" y="1817727"/>
        <a:ext cx="2579642" cy="64431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F5EE84-A4BC-4D87-9A2E-5CD21844C044}">
      <dsp:nvSpPr>
        <dsp:cNvPr id="0" name=""/>
        <dsp:cNvSpPr/>
      </dsp:nvSpPr>
      <dsp:spPr>
        <a:xfrm rot="5400000">
          <a:off x="3461386" y="-1439995"/>
          <a:ext cx="599182" cy="3539744"/>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kern="1200" dirty="0"/>
            <a:t>little/borderline</a:t>
          </a:r>
          <a:endParaRPr lang="en-IN" sz="1000" kern="1200" dirty="0"/>
        </a:p>
        <a:p>
          <a:pPr marL="57150" lvl="1" indent="-57150" algn="l" defTabSz="444500">
            <a:lnSpc>
              <a:spcPct val="90000"/>
            </a:lnSpc>
            <a:spcBef>
              <a:spcPct val="0"/>
            </a:spcBef>
            <a:spcAft>
              <a:spcPct val="15000"/>
            </a:spcAft>
            <a:buChar char="•"/>
          </a:pPr>
          <a:r>
            <a:rPr lang="en-US" sz="1000" kern="1200" dirty="0"/>
            <a:t>impressario-must bother scheme and economic intercession.</a:t>
          </a:r>
          <a:endParaRPr lang="en-IN" sz="1000" kern="1200" dirty="0"/>
        </a:p>
      </dsp:txBody>
      <dsp:txXfrm rot="-5400000">
        <a:off x="1991105" y="59536"/>
        <a:ext cx="3510494" cy="540682"/>
      </dsp:txXfrm>
    </dsp:sp>
    <dsp:sp modelId="{0AD57EEF-3B83-465D-8184-B584FDD94780}">
      <dsp:nvSpPr>
        <dsp:cNvPr id="0" name=""/>
        <dsp:cNvSpPr/>
      </dsp:nvSpPr>
      <dsp:spPr>
        <a:xfrm>
          <a:off x="0" y="1134"/>
          <a:ext cx="1991106" cy="74897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15240" rIns="30480" bIns="15240" numCol="1" spcCol="1270" anchor="ctr" anchorCtr="0">
          <a:noAutofit/>
        </a:bodyPr>
        <a:lstStyle/>
        <a:p>
          <a:pPr marL="0" lvl="0" indent="0" algn="ctr" defTabSz="355600">
            <a:lnSpc>
              <a:spcPct val="90000"/>
            </a:lnSpc>
            <a:spcBef>
              <a:spcPct val="0"/>
            </a:spcBef>
            <a:spcAft>
              <a:spcPct val="35000"/>
            </a:spcAft>
            <a:buNone/>
          </a:pPr>
          <a:r>
            <a:rPr lang="en-US" sz="800" kern="1200" dirty="0">
              <a:latin typeface="Times New Roman" panose="02020603050405020304" pitchFamily="18" charset="0"/>
              <a:cs typeface="Times New Roman" panose="02020603050405020304" pitchFamily="18" charset="0"/>
            </a:rPr>
            <a:t>BOOST TO INTERPRETENSHIP DEVELOPMENT AND EMPLOYMENT GENERATION PROGRAM</a:t>
          </a:r>
          <a:endParaRPr lang="en-IN" sz="800" kern="1200" dirty="0">
            <a:latin typeface="Times New Roman" panose="02020603050405020304" pitchFamily="18" charset="0"/>
            <a:cs typeface="Times New Roman" panose="02020603050405020304" pitchFamily="18" charset="0"/>
          </a:endParaRPr>
        </a:p>
      </dsp:txBody>
      <dsp:txXfrm>
        <a:off x="36562" y="37696"/>
        <a:ext cx="1917982" cy="675853"/>
      </dsp:txXfrm>
    </dsp:sp>
    <dsp:sp modelId="{5335580B-F88A-40B8-AD70-F88EFBF2C9FB}">
      <dsp:nvSpPr>
        <dsp:cNvPr id="0" name=""/>
        <dsp:cNvSpPr/>
      </dsp:nvSpPr>
      <dsp:spPr>
        <a:xfrm rot="5400000">
          <a:off x="3461386" y="-607822"/>
          <a:ext cx="599182" cy="3539744"/>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kern="1200" dirty="0">
              <a:latin typeface="Times New Roman" panose="02020603050405020304" pitchFamily="18" charset="0"/>
              <a:cs typeface="Times New Roman" panose="02020603050405020304" pitchFamily="18" charset="0"/>
            </a:rPr>
            <a:t>Commercial poultry need for policy interruption</a:t>
          </a:r>
          <a:endParaRPr lang="en-IN" sz="1000" kern="1200" dirty="0">
            <a:latin typeface="Times New Roman" panose="02020603050405020304" pitchFamily="18" charset="0"/>
            <a:cs typeface="Times New Roman" panose="02020603050405020304" pitchFamily="18" charset="0"/>
          </a:endParaRPr>
        </a:p>
      </dsp:txBody>
      <dsp:txXfrm rot="-5400000">
        <a:off x="1991105" y="891709"/>
        <a:ext cx="3510494" cy="540682"/>
      </dsp:txXfrm>
    </dsp:sp>
    <dsp:sp modelId="{7AA78433-CE9E-4D31-9117-922AC37CDFFF}">
      <dsp:nvSpPr>
        <dsp:cNvPr id="0" name=""/>
        <dsp:cNvSpPr/>
      </dsp:nvSpPr>
      <dsp:spPr>
        <a:xfrm>
          <a:off x="0" y="787561"/>
          <a:ext cx="1991106" cy="74897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US" sz="1000" kern="1200" dirty="0">
              <a:latin typeface="Times New Roman" panose="02020603050405020304" pitchFamily="18" charset="0"/>
              <a:cs typeface="Times New Roman" panose="02020603050405020304" pitchFamily="18" charset="0"/>
            </a:rPr>
            <a:t>Apprehension and grip in weal, food </a:t>
          </a:r>
          <a:r>
            <a:rPr lang="en-US" sz="1000" kern="1200" dirty="0" err="1">
              <a:latin typeface="Times New Roman" panose="02020603050405020304" pitchFamily="18" charset="0"/>
              <a:cs typeface="Times New Roman" panose="02020603050405020304" pitchFamily="18" charset="0"/>
            </a:rPr>
            <a:t>safty</a:t>
          </a:r>
          <a:r>
            <a:rPr lang="en-US" sz="1000" kern="1200" dirty="0">
              <a:latin typeface="Times New Roman" panose="02020603050405020304" pitchFamily="18" charset="0"/>
              <a:cs typeface="Times New Roman" panose="02020603050405020304" pitchFamily="18" charset="0"/>
            </a:rPr>
            <a:t>, public health ecology , export scheme</a:t>
          </a:r>
          <a:endParaRPr lang="en-IN" sz="1000" kern="1200" dirty="0">
            <a:latin typeface="Times New Roman" panose="02020603050405020304" pitchFamily="18" charset="0"/>
            <a:cs typeface="Times New Roman" panose="02020603050405020304" pitchFamily="18" charset="0"/>
          </a:endParaRPr>
        </a:p>
      </dsp:txBody>
      <dsp:txXfrm>
        <a:off x="36562" y="824123"/>
        <a:ext cx="1917982" cy="675853"/>
      </dsp:txXfrm>
    </dsp:sp>
    <dsp:sp modelId="{30BCCFE7-C2A4-4715-96D6-AB9F3C6EA233}">
      <dsp:nvSpPr>
        <dsp:cNvPr id="0" name=""/>
        <dsp:cNvSpPr/>
      </dsp:nvSpPr>
      <dsp:spPr>
        <a:xfrm rot="5400000">
          <a:off x="3461386" y="178604"/>
          <a:ext cx="599182" cy="3539744"/>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US" sz="1000" kern="1200" dirty="0">
              <a:latin typeface="Times New Roman" panose="02020603050405020304" pitchFamily="18" charset="0"/>
              <a:cs typeface="Times New Roman" panose="02020603050405020304" pitchFamily="18" charset="0"/>
            </a:rPr>
            <a:t>Backyard poultry need fiscal intervention </a:t>
          </a:r>
          <a:endParaRPr lang="en-IN" sz="1000" kern="1200" dirty="0">
            <a:latin typeface="Times New Roman" panose="02020603050405020304" pitchFamily="18" charset="0"/>
            <a:cs typeface="Times New Roman" panose="02020603050405020304" pitchFamily="18" charset="0"/>
          </a:endParaRPr>
        </a:p>
      </dsp:txBody>
      <dsp:txXfrm rot="-5400000">
        <a:off x="1991105" y="1678135"/>
        <a:ext cx="3510494" cy="540682"/>
      </dsp:txXfrm>
    </dsp:sp>
    <dsp:sp modelId="{3C688BE4-8617-4595-AD36-717B6E66CE27}">
      <dsp:nvSpPr>
        <dsp:cNvPr id="0" name=""/>
        <dsp:cNvSpPr/>
      </dsp:nvSpPr>
      <dsp:spPr>
        <a:xfrm>
          <a:off x="0" y="1573987"/>
          <a:ext cx="1991106" cy="74897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en-US" sz="1000" kern="1200" dirty="0">
              <a:latin typeface="Times New Roman" panose="02020603050405020304" pitchFamily="18" charset="0"/>
              <a:cs typeface="Times New Roman" panose="02020603050405020304" pitchFamily="18" charset="0"/>
            </a:rPr>
            <a:t>Convey invention improve biosecurity and grip to upgrade and follow clump</a:t>
          </a:r>
          <a:endParaRPr lang="en-IN" sz="1000" kern="1200" dirty="0">
            <a:latin typeface="Times New Roman" panose="02020603050405020304" pitchFamily="18" charset="0"/>
            <a:cs typeface="Times New Roman" panose="02020603050405020304" pitchFamily="18" charset="0"/>
          </a:endParaRPr>
        </a:p>
      </dsp:txBody>
      <dsp:txXfrm>
        <a:off x="36562" y="1610549"/>
        <a:ext cx="1917982" cy="675853"/>
      </dsp:txXfrm>
    </dsp:sp>
  </dsp:spTree>
</dsp:drawing>
</file>

<file path=word/diagrams/layout1.xml><?xml version="1.0" encoding="utf-8"?>
<dgm:layoutDef xmlns:dgm="http://schemas.openxmlformats.org/drawingml/2006/diagram" xmlns:a="http://schemas.openxmlformats.org/drawingml/2006/main" uniqueId="urn:diagrams.loki3.com/BracketList">
  <dgm:title val="Vertical Bracket List"/>
  <dgm:desc val="Use to show grouped blocks of information.  Works well with large amounts of Level 2 text."/>
  <dgm:catLst>
    <dgm:cat type="list" pri="4110"/>
    <dgm:cat type="officeonline" pri="3000"/>
  </dgm:catLst>
  <dgm:sampData>
    <dgm:dataModel>
      <dgm:ptLst>
        <dgm:pt modelId="0" type="doc"/>
        <dgm:pt modelId="1">
          <dgm:prSet phldr="1"/>
        </dgm:pt>
        <dgm:pt modelId="11">
          <dgm:prSet phldr="1"/>
        </dgm:pt>
        <dgm:pt modelId="2">
          <dgm:prSet phldr="1"/>
        </dgm:pt>
        <dgm:pt modelId="21">
          <dgm:prSet phldr="1"/>
        </dgm:pt>
      </dgm:ptLst>
      <dgm:cxnLst>
        <dgm:cxn modelId="3" srcId="0" destId="1" srcOrd="0" destOrd="0"/>
        <dgm:cxn modelId="4" srcId="1" destId="11" srcOrd="0" destOrd="0"/>
        <dgm:cxn modelId="5" srcId="0" destId="2" srcOrd="0" destOrd="0"/>
        <dgm:cxn modelId="6" srcId="2" destId="21" srcOrd="0" destOrd="0"/>
      </dgm:cxnLst>
      <dgm:bg/>
      <dgm:whole/>
    </dgm:dataModel>
  </dgm:sampData>
  <dgm:styleData useDef="1">
    <dgm:dataModel>
      <dgm:ptLst/>
      <dgm:bg/>
      <dgm:whole/>
    </dgm:dataModel>
  </dgm:styleData>
  <dgm:clrData useDef="1">
    <dgm:dataModel>
      <dgm:pt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V" refType="primFontSz" refFor="des" refForName="parTx" fact="0.1"/>
      <dgm:constr type="primFontSz" for="des" forName="parTx" val="65"/>
      <dgm:constr type="primFontSz" for="des" forName="desTx" refType="primFontSz" refFor="des" refForName="parTx"/>
      <dgm:constr type="h" for="des" forName="parTx" refType="primFontSz" refFor="des" refForName="parTx" fact="0.55"/>
      <dgm:constr type="h" for="des" forName="bracket" refType="primFontSz" refFor="des" refForName="parTx" fact="0.55"/>
      <dgm:constr type="h" for="des" forName="desTx" refType="primFontSz" refFor="des" refForName="parTx" fact="0.55"/>
    </dgm:constrLst>
    <dgm:ruleLst>
      <dgm:rule type="primFontSz" for="des" forName="parTx" val="5" fact="NaN" max="NaN"/>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Tx" refType="w" fact="0.25"/>
          <dgm:constr type="w" for="ch" forName="bracket" refType="w" fact="0.05"/>
          <dgm:constr type="w" for="ch" forName="spH" refType="w" fact="0.02"/>
          <dgm:constr type="w" for="ch" forName="desTx" refType="w" fact="0.68"/>
          <dgm:constr type="h" for="ch" forName="bracket" refType="h" refFor="ch" refForName="desTx" op="gte"/>
          <dgm:constr type="h" for="ch" forName="bracket" refType="h" refFor="ch" refForName="parTx" op="gte"/>
          <dgm:constr type="h" for="ch" forName="desTx" refType="h" refFor="ch" refForName="parTx" op="gte"/>
        </dgm:constrLst>
        <dgm:ruleLst/>
        <dgm:layoutNode name="parTx" styleLbl="revTx">
          <dgm:varLst>
            <dgm:chMax val="1"/>
            <dgm:bulletEnabled val="1"/>
          </dgm:varLst>
          <dgm:choose name="Name8">
            <dgm:if name="Name9" func="var" arg="dir" op="equ" val="norm">
              <dgm:alg type="tx">
                <dgm:param type="parTxLTRAlign" val="r"/>
              </dgm:alg>
            </dgm:if>
            <dgm:else name="Name10">
              <dgm:alg type="tx">
                <dgm:param type="parTxLTRAlign" val="l"/>
              </dgm:alg>
            </dgm:else>
          </dgm:choose>
          <dgm:shape xmlns:r="http://schemas.openxmlformats.org/officeDocument/2006/relationships" type="rect" r:blip="">
            <dgm:adjLst/>
          </dgm:shape>
          <dgm:presOf axis="self" ptType="node"/>
          <dgm:constrLst>
            <dgm:constr type="tMarg" refType="primFontSz" fact="0.2"/>
            <dgm:constr type="bMarg" refType="primFontSz" fact="0.2"/>
          </dgm:constrLst>
          <dgm:ruleLst>
            <dgm:rule type="h" val="INF" fact="NaN" max="NaN"/>
          </dgm:ruleLst>
        </dgm:layoutNode>
        <dgm:layoutNode name="bracket" styleLbl="parChTrans1D1">
          <dgm:alg type="sp"/>
          <dgm:choose name="Name11">
            <dgm:if name="Name12" func="var" arg="dir" op="equ" val="norm">
              <dgm:shape xmlns:r="http://schemas.openxmlformats.org/officeDocument/2006/relationships" type="leftBrace" r:blip="">
                <dgm:adjLst>
                  <dgm:adj idx="1" val="0.35"/>
                </dgm:adjLst>
              </dgm:shape>
            </dgm:if>
            <dgm:else name="Name13">
              <dgm:shape xmlns:r="http://schemas.openxmlformats.org/officeDocument/2006/relationships" rot="180" type="leftBrace" r:blip="">
                <dgm:adjLst>
                  <dgm:adj idx="1" val="0.35"/>
                </dgm:adjLst>
              </dgm:shape>
            </dgm:else>
          </dgm:choose>
          <dgm:presOf/>
        </dgm:layoutNode>
        <dgm:layoutNode name="spH">
          <dgm:alg type="sp"/>
        </dgm:layoutNode>
        <dgm:choose name="Name14">
          <dgm:if name="Name15" axis="ch" ptType="node" func="cnt" op="gte" val="1">
            <dgm:layoutNode name="desTx" styleLbl="node1">
              <dgm:varLst>
                <dgm:bulletEnabled val="1"/>
              </dgm:varLst>
              <dgm:alg type="tx">
                <dgm:param type="stBulletLvl" val="1"/>
                <dgm:param type="txAnchorVertCh" val="mid"/>
              </dgm:alg>
              <dgm:shape xmlns:r="http://schemas.openxmlformats.org/officeDocument/2006/relationships" type="rect" r:blip="">
                <dgm:adjLst/>
              </dgm:shape>
              <dgm:presOf axis="des" ptType="node"/>
              <dgm:constrLst>
                <dgm:constr type="secFontSz" refType="primFontSz"/>
                <dgm:constr type="tMarg" refType="primFontSz" fact="0.3"/>
                <dgm:constr type="bMarg" refType="primFontSz" fact="0.3"/>
                <dgm:constr type="lMarg" refType="primFontSz" fact="0.3"/>
                <dgm:constr type="rMarg" refType="primFontSz" fact="0.3"/>
              </dgm:constrLst>
              <dgm:ruleLst>
                <dgm:rule type="h" val="INF" fact="NaN" max="NaN"/>
              </dgm:ruleLst>
            </dgm:layoutNode>
          </dgm:if>
          <dgm:else name="Name16"/>
        </dgm:choose>
      </dgm:layoutNode>
      <dgm:forEach name="Name17" axis="followSib" ptType="sibTrans" cnt="1">
        <dgm:layoutNode name="spV">
          <dgm:alg type="sp"/>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72111DF68A644B9F6114FEDF8C4FF1" ma:contentTypeVersion="16" ma:contentTypeDescription="Create a new document." ma:contentTypeScope="" ma:versionID="c6e135231a232442400ee9ef729456d2">
  <xsd:schema xmlns:xsd="http://www.w3.org/2001/XMLSchema" xmlns:xs="http://www.w3.org/2001/XMLSchema" xmlns:p="http://schemas.microsoft.com/office/2006/metadata/properties" xmlns:ns3="923d82dd-2b52-428b-8075-3568c3c392c3" xmlns:ns4="200c2109-459f-4593-9ff6-778504ed56be" targetNamespace="http://schemas.microsoft.com/office/2006/metadata/properties" ma:root="true" ma:fieldsID="c3569d71c0df865634964657ba79fd0a" ns3:_="" ns4:_="">
    <xsd:import namespace="923d82dd-2b52-428b-8075-3568c3c392c3"/>
    <xsd:import namespace="200c2109-459f-4593-9ff6-778504ed56b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3d82dd-2b52-428b-8075-3568c3c392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0c2109-459f-4593-9ff6-778504ed56b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23d82dd-2b52-428b-8075-3568c3c392c3" xsi:nil="true"/>
  </documentManagement>
</p:properties>
</file>

<file path=customXml/itemProps1.xml><?xml version="1.0" encoding="utf-8"?>
<ds:datastoreItem xmlns:ds="http://schemas.openxmlformats.org/officeDocument/2006/customXml" ds:itemID="{C587D045-ED8B-4FBD-95E9-7C0A1CE1F7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3d82dd-2b52-428b-8075-3568c3c392c3"/>
    <ds:schemaRef ds:uri="200c2109-459f-4593-9ff6-778504ed56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5DAE40-7D39-469A-845C-24D7AD96713C}">
  <ds:schemaRefs>
    <ds:schemaRef ds:uri="http://schemas.microsoft.com/sharepoint/v3/contenttype/forms"/>
  </ds:schemaRefs>
</ds:datastoreItem>
</file>

<file path=customXml/itemProps3.xml><?xml version="1.0" encoding="utf-8"?>
<ds:datastoreItem xmlns:ds="http://schemas.openxmlformats.org/officeDocument/2006/customXml" ds:itemID="{146EAB00-1EE2-48BF-9565-345E2C017D82}">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923d82dd-2b52-428b-8075-3568c3c392c3"/>
    <ds:schemaRef ds:uri="http://purl.org/dc/terms/"/>
    <ds:schemaRef ds:uri="http://schemas.openxmlformats.org/package/2006/metadata/core-properties"/>
    <ds:schemaRef ds:uri="200c2109-459f-4593-9ff6-778504ed56b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WatermarkTemplate</Template>
  <TotalTime>230</TotalTime>
  <Pages>13</Pages>
  <Words>5917</Words>
  <Characters>33733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Oxford University Press</Company>
  <LinksUpToDate>false</LinksUpToDate>
  <CharactersWithSpaces>39571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Sushil Purohit</dc:creator>
  <cp:lastModifiedBy>Sushil Purohit</cp:lastModifiedBy>
  <cp:revision>62</cp:revision>
  <dcterms:created xsi:type="dcterms:W3CDTF">2023-08-31T11:22:00Z</dcterms:created>
  <dcterms:modified xsi:type="dcterms:W3CDTF">2023-09-25T17:10:00Z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2023-07-27T21:06:45Z</vt:lpwstr>
  </property>
  <property fmtid="{D5CDD505-2E9C-101B-9397-08002B2CF9AE}" pid="4" name="MSIP_Label_be5cb09a-2992-49d6-8ac9-5f63e7b1ad2f_Method">
    <vt:lpwstr>Privileged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5f2a84ae-075f-4760-98eb-0000e3fd47fe</vt:lpwstr>
  </property>
  <property fmtid="{D5CDD505-2E9C-101B-9397-08002B2CF9AE}" pid="8" name="MSIP_Label_be5cb09a-2992-49d6-8ac9-5f63e7b1ad2f_ContentBits">
    <vt:lpwstr>0</vt:lpwstr>
  </property>
  <property fmtid="{D5CDD505-2E9C-101B-9397-08002B2CF9AE}" pid="9" name="ContentTypeId">
    <vt:lpwstr>0x0101001B72111DF68A644B9F6114FEDF8C4FF1</vt:lpwstr>
  </property>
</Properties>
</file>