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4A03F" w14:textId="3AC6AFC5" w:rsidR="00840E71" w:rsidRDefault="00724346" w:rsidP="00724346">
      <w:pPr>
        <w:spacing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A </w:t>
      </w:r>
      <w:r>
        <w:rPr>
          <w:rFonts w:ascii="Times New Roman" w:hAnsi="Times New Roman" w:cs="Times New Roman"/>
          <w:b/>
          <w:sz w:val="48"/>
          <w:szCs w:val="48"/>
        </w:rPr>
        <w:t>P</w:t>
      </w:r>
      <w:r>
        <w:rPr>
          <w:rFonts w:ascii="Times New Roman" w:hAnsi="Times New Roman" w:cs="Times New Roman"/>
          <w:b/>
          <w:sz w:val="48"/>
          <w:szCs w:val="48"/>
        </w:rPr>
        <w:t xml:space="preserve">ath of Sustainable Development </w:t>
      </w:r>
      <w:r>
        <w:rPr>
          <w:rFonts w:ascii="Times New Roman" w:hAnsi="Times New Roman" w:cs="Times New Roman"/>
          <w:b/>
          <w:sz w:val="48"/>
          <w:szCs w:val="48"/>
        </w:rPr>
        <w:t>&amp; Success: Ecopreneurship</w:t>
      </w:r>
    </w:p>
    <w:p w14:paraId="51446B40" w14:textId="77777777" w:rsidR="00840E71" w:rsidRDefault="00724346" w:rsidP="00724346">
      <w:pPr>
        <w:spacing w:line="240" w:lineRule="auto"/>
        <w:jc w:val="center"/>
        <w:rPr>
          <w:rFonts w:ascii="Times New Roman" w:hAnsi="Times New Roman" w:cs="Times New Roman"/>
          <w:sz w:val="24"/>
          <w:szCs w:val="24"/>
        </w:rPr>
      </w:pPr>
      <w:r>
        <w:rPr>
          <w:rFonts w:ascii="Times New Roman" w:hAnsi="Times New Roman" w:cs="Times New Roman"/>
          <w:sz w:val="24"/>
          <w:szCs w:val="24"/>
        </w:rPr>
        <w:t>Ms. Neha Gupta</w:t>
      </w:r>
    </w:p>
    <w:p w14:paraId="48D35256" w14:textId="77777777" w:rsidR="00840E71" w:rsidRDefault="00724346" w:rsidP="00724346">
      <w:pPr>
        <w:spacing w:line="240" w:lineRule="auto"/>
        <w:jc w:val="center"/>
        <w:rPr>
          <w:rFonts w:ascii="Times New Roman" w:hAnsi="Times New Roman" w:cs="Times New Roman"/>
          <w:sz w:val="24"/>
          <w:szCs w:val="24"/>
        </w:rPr>
      </w:pPr>
      <w:r>
        <w:rPr>
          <w:rFonts w:ascii="Times New Roman" w:hAnsi="Times New Roman" w:cs="Times New Roman"/>
          <w:sz w:val="24"/>
          <w:szCs w:val="24"/>
        </w:rPr>
        <w:t>Assistant Professor, Department of Commerce</w:t>
      </w:r>
    </w:p>
    <w:p w14:paraId="6E0A9025" w14:textId="77777777" w:rsidR="00840E71" w:rsidRDefault="00724346" w:rsidP="00724346">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N. B. G. S. M. College, Sohna (Gurugram), Haryana, India</w:t>
      </w:r>
    </w:p>
    <w:p w14:paraId="2648D2A7" w14:textId="77777777" w:rsidR="00840E71" w:rsidRDefault="00724346" w:rsidP="00724346">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5" w:history="1">
        <w:r>
          <w:rPr>
            <w:rFonts w:ascii="Times New Roman" w:hAnsi="Times New Roman" w:cs="Times New Roman"/>
            <w:sz w:val="24"/>
            <w:szCs w:val="24"/>
          </w:rPr>
          <w:t>ngneha73@gmail.com</w:t>
        </w:r>
      </w:hyperlink>
    </w:p>
    <w:p w14:paraId="52C62A35" w14:textId="77777777" w:rsidR="00840E71" w:rsidRDefault="00840E71">
      <w:pPr>
        <w:jc w:val="center"/>
        <w:rPr>
          <w:rFonts w:ascii="Times New Roman" w:hAnsi="Times New Roman" w:cs="Times New Roman"/>
          <w:sz w:val="28"/>
          <w:szCs w:val="28"/>
        </w:rPr>
      </w:pPr>
    </w:p>
    <w:p w14:paraId="174E0F6B" w14:textId="77777777" w:rsidR="00840E71" w:rsidRDefault="00724346">
      <w:pPr>
        <w:pStyle w:val="ListParagraph"/>
        <w:numPr>
          <w:ilvl w:val="0"/>
          <w:numId w:val="1"/>
        </w:numPr>
        <w:jc w:val="center"/>
        <w:rPr>
          <w:rFonts w:ascii="Times New Roman" w:hAnsi="Times New Roman" w:cs="Times New Roman"/>
          <w:b/>
          <w:sz w:val="20"/>
          <w:szCs w:val="20"/>
        </w:rPr>
      </w:pPr>
      <w:r>
        <w:rPr>
          <w:rFonts w:ascii="Times New Roman" w:hAnsi="Times New Roman" w:cs="Times New Roman"/>
          <w:b/>
          <w:sz w:val="20"/>
          <w:szCs w:val="20"/>
        </w:rPr>
        <w:t>ABSTRACT</w:t>
      </w:r>
    </w:p>
    <w:p w14:paraId="28B23F62" w14:textId="77777777" w:rsidR="00840E71" w:rsidRDefault="00724346">
      <w:pPr>
        <w:jc w:val="both"/>
        <w:rPr>
          <w:rFonts w:ascii="Times New Roman" w:hAnsi="Times New Roman" w:cs="Times New Roman"/>
          <w:sz w:val="20"/>
          <w:szCs w:val="20"/>
        </w:rPr>
      </w:pPr>
      <w:r>
        <w:rPr>
          <w:rFonts w:ascii="Times New Roman" w:hAnsi="Times New Roman" w:cs="Times New Roman"/>
          <w:sz w:val="20"/>
          <w:szCs w:val="20"/>
        </w:rPr>
        <w:t>The word "Ecopreneurship" refers to the process of using entrepreneurship principles to build companies that address environmental issues and are sustainable. Digital services' widespre</w:t>
      </w:r>
      <w:r>
        <w:rPr>
          <w:rFonts w:ascii="Times New Roman" w:hAnsi="Times New Roman" w:cs="Times New Roman"/>
          <w:sz w:val="20"/>
          <w:szCs w:val="20"/>
        </w:rPr>
        <w:t>ad use and rising environmental consciousness have altered customer behavior and way of life in India. Thus, the idea of "green marketing" is still in its infancy, and people are making sincere efforts to lessen their impact on the ecosystem. Entrepreneurs</w:t>
      </w:r>
      <w:r>
        <w:rPr>
          <w:rFonts w:ascii="Times New Roman" w:hAnsi="Times New Roman" w:cs="Times New Roman"/>
          <w:sz w:val="20"/>
          <w:szCs w:val="20"/>
        </w:rPr>
        <w:t xml:space="preserve"> who care about the ecosystem in addition to making a profit are known as ecopreneurs. Ecopreneurship is a new, market-based strategy for finding chances to enhance environmental quality and using those opportunities to make money in the private sector. En</w:t>
      </w:r>
      <w:r>
        <w:rPr>
          <w:rFonts w:ascii="Times New Roman" w:hAnsi="Times New Roman" w:cs="Times New Roman"/>
          <w:sz w:val="20"/>
          <w:szCs w:val="20"/>
        </w:rPr>
        <w:t>vironmental issues can be resolved more effectively by entrepreneurs. By establishing cooperative partnerships with businesses, non-profits, and governmental entities, ecopreneurs outperform conventional entrepreneurs. They can protect habitats, increase a</w:t>
      </w:r>
      <w:r>
        <w:rPr>
          <w:rFonts w:ascii="Times New Roman" w:hAnsi="Times New Roman" w:cs="Times New Roman"/>
          <w:sz w:val="20"/>
          <w:szCs w:val="20"/>
        </w:rPr>
        <w:t>ccess to clean water, and lessen deforestation, among other things. This paper focuses on how Ecopreneurship can lead to financial success and sustainable development because business people now think that there is a direct link between environmental or so</w:t>
      </w:r>
      <w:r>
        <w:rPr>
          <w:rFonts w:ascii="Times New Roman" w:hAnsi="Times New Roman" w:cs="Times New Roman"/>
          <w:sz w:val="20"/>
          <w:szCs w:val="20"/>
        </w:rPr>
        <w:t>cial goals and economic gains.</w:t>
      </w:r>
    </w:p>
    <w:p w14:paraId="59365F54" w14:textId="77777777" w:rsidR="00840E71" w:rsidRDefault="00724346">
      <w:pPr>
        <w:jc w:val="both"/>
        <w:rPr>
          <w:rFonts w:ascii="Times New Roman" w:hAnsi="Times New Roman" w:cs="Times New Roman"/>
          <w:sz w:val="20"/>
          <w:szCs w:val="20"/>
        </w:rPr>
      </w:pPr>
      <w:r>
        <w:rPr>
          <w:rFonts w:ascii="Times New Roman" w:hAnsi="Times New Roman" w:cs="Times New Roman"/>
          <w:b/>
          <w:sz w:val="20"/>
          <w:szCs w:val="20"/>
        </w:rPr>
        <w:t>Keywords:</w:t>
      </w:r>
      <w:r>
        <w:rPr>
          <w:rFonts w:ascii="Times New Roman" w:hAnsi="Times New Roman" w:cs="Times New Roman"/>
          <w:sz w:val="20"/>
          <w:szCs w:val="20"/>
        </w:rPr>
        <w:t xml:space="preserve"> Ecopreneurship, Ecopreneurs, Environmental Problems, Green Marketing</w:t>
      </w:r>
    </w:p>
    <w:p w14:paraId="15F3F35C" w14:textId="77777777" w:rsidR="00840E71" w:rsidRDefault="00724346">
      <w:pPr>
        <w:pStyle w:val="ListParagraph"/>
        <w:numPr>
          <w:ilvl w:val="0"/>
          <w:numId w:val="1"/>
        </w:numPr>
        <w:jc w:val="center"/>
        <w:rPr>
          <w:rFonts w:ascii="Times New Roman" w:hAnsi="Times New Roman" w:cs="Times New Roman"/>
          <w:b/>
          <w:sz w:val="20"/>
          <w:szCs w:val="20"/>
        </w:rPr>
      </w:pPr>
      <w:r>
        <w:rPr>
          <w:rFonts w:ascii="Times New Roman" w:hAnsi="Times New Roman" w:cs="Times New Roman"/>
          <w:b/>
          <w:sz w:val="20"/>
          <w:szCs w:val="20"/>
        </w:rPr>
        <w:t>INTRODUCTION</w:t>
      </w:r>
    </w:p>
    <w:p w14:paraId="4ACBBBBB" w14:textId="77777777" w:rsidR="00840E71" w:rsidRDefault="00724346">
      <w:pPr>
        <w:jc w:val="both"/>
        <w:rPr>
          <w:rFonts w:ascii="Times New Roman" w:hAnsi="Times New Roman" w:cs="Times New Roman"/>
          <w:sz w:val="20"/>
          <w:szCs w:val="20"/>
        </w:rPr>
      </w:pPr>
      <w:r>
        <w:rPr>
          <w:rFonts w:ascii="Times New Roman" w:hAnsi="Times New Roman" w:cs="Times New Roman"/>
          <w:sz w:val="20"/>
          <w:szCs w:val="20"/>
        </w:rPr>
        <w:t xml:space="preserve">Adopting environmentally friendly business practices can provide entrepreneurs with a wider variety of opportunities. The transition </w:t>
      </w:r>
      <w:r>
        <w:rPr>
          <w:rFonts w:ascii="Times New Roman" w:hAnsi="Times New Roman" w:cs="Times New Roman"/>
          <w:sz w:val="20"/>
          <w:szCs w:val="20"/>
        </w:rPr>
        <w:t>to a sustainable business framework creates a variety of niches that resourceful people and businesses can successfully discover and serve. These comprise, among other things, the creation of novel goods and services. Green entrepreneurship has the potenti</w:t>
      </w:r>
      <w:r>
        <w:rPr>
          <w:rFonts w:ascii="Times New Roman" w:hAnsi="Times New Roman" w:cs="Times New Roman"/>
          <w:sz w:val="20"/>
          <w:szCs w:val="20"/>
        </w:rPr>
        <w:t>al to usher in a shift to a more sustainable business paradigm, so it is essential for more reasons than just creating new opportunities for those who spot and seize them. Through the leadership they give to other businesses, entrepreneurs in a market-base</w:t>
      </w:r>
      <w:r>
        <w:rPr>
          <w:rFonts w:ascii="Times New Roman" w:hAnsi="Times New Roman" w:cs="Times New Roman"/>
          <w:sz w:val="20"/>
          <w:szCs w:val="20"/>
        </w:rPr>
        <w:t>d economy play a crucial part in the ultimate adoption of green business practices by the larger business community. In contrast to the push factor of government regulation and stakeholders, ecopreneurs act as a pull factor that attracts other businesses t</w:t>
      </w:r>
      <w:r>
        <w:rPr>
          <w:rFonts w:ascii="Times New Roman" w:hAnsi="Times New Roman" w:cs="Times New Roman"/>
          <w:sz w:val="20"/>
          <w:szCs w:val="20"/>
        </w:rPr>
        <w:t>o proactively go green by showing the economic benefits of doing so. Businesses operated by people with the intention of generating societal value are referred to as social enterprises. Their businesses provide solutions to social issues, and a subset of s</w:t>
      </w:r>
      <w:r>
        <w:rPr>
          <w:rFonts w:ascii="Times New Roman" w:hAnsi="Times New Roman" w:cs="Times New Roman"/>
          <w:sz w:val="20"/>
          <w:szCs w:val="20"/>
        </w:rPr>
        <w:t>ocial entrepreneurship known as "green entrepreneurships" or "Ecopreneurship" focuses particularly on addressing environmental problems. The task of the production sector is crucial, and the challenge facing business houses is how to offer goods and servic</w:t>
      </w:r>
      <w:r>
        <w:rPr>
          <w:rFonts w:ascii="Times New Roman" w:hAnsi="Times New Roman" w:cs="Times New Roman"/>
          <w:sz w:val="20"/>
          <w:szCs w:val="20"/>
        </w:rPr>
        <w:t>es while posing the fewest risks to the environment. Both the manufacturers of these goods and the consumers must be mindful when viewing green displays. The assumption behind green marketing is that prospective customers will view an item or service's "gr</w:t>
      </w:r>
      <w:r>
        <w:rPr>
          <w:rFonts w:ascii="Times New Roman" w:hAnsi="Times New Roman" w:cs="Times New Roman"/>
          <w:sz w:val="20"/>
          <w:szCs w:val="20"/>
        </w:rPr>
        <w:t xml:space="preserve">eenness" as a benefit and use it as justification for their purchase. They will be cautious around things that are verdant. As a result, green advertising and promotion come at an extra cost, but partners must be willing to bear it. Business organizations </w:t>
      </w:r>
      <w:r>
        <w:rPr>
          <w:rFonts w:ascii="Times New Roman" w:hAnsi="Times New Roman" w:cs="Times New Roman"/>
          <w:sz w:val="20"/>
          <w:szCs w:val="20"/>
        </w:rPr>
        <w:t>have also started adopting and practicing green marketing strategies as a response to natural disasters.</w:t>
      </w:r>
    </w:p>
    <w:p w14:paraId="04EDCE54" w14:textId="77777777" w:rsidR="00840E71" w:rsidRDefault="00724346">
      <w:pPr>
        <w:pStyle w:val="ListParagraph"/>
        <w:numPr>
          <w:ilvl w:val="0"/>
          <w:numId w:val="1"/>
        </w:numPr>
        <w:jc w:val="center"/>
        <w:rPr>
          <w:rFonts w:ascii="Times New Roman" w:hAnsi="Times New Roman" w:cs="Times New Roman"/>
          <w:b/>
          <w:sz w:val="20"/>
          <w:szCs w:val="20"/>
        </w:rPr>
      </w:pPr>
      <w:r>
        <w:rPr>
          <w:rFonts w:ascii="Times New Roman" w:hAnsi="Times New Roman" w:cs="Times New Roman"/>
          <w:b/>
          <w:sz w:val="20"/>
          <w:szCs w:val="20"/>
        </w:rPr>
        <w:t>LITERATURE REVIEW</w:t>
      </w:r>
    </w:p>
    <w:p w14:paraId="32111461" w14:textId="77777777" w:rsidR="00840E71" w:rsidRDefault="00724346">
      <w:pPr>
        <w:jc w:val="both"/>
        <w:rPr>
          <w:rFonts w:ascii="Times New Roman" w:hAnsi="Times New Roman" w:cs="Times New Roman"/>
          <w:sz w:val="20"/>
          <w:szCs w:val="20"/>
        </w:rPr>
      </w:pPr>
      <w:r>
        <w:rPr>
          <w:rFonts w:ascii="Times New Roman" w:hAnsi="Times New Roman" w:cs="Times New Roman"/>
          <w:sz w:val="20"/>
          <w:szCs w:val="20"/>
        </w:rPr>
        <w:t>Mamta Goyal (2015) noticed the opportunities and challenges in green marketing from an Indian viewpoint. His research sought to inves</w:t>
      </w:r>
      <w:r>
        <w:rPr>
          <w:rFonts w:ascii="Times New Roman" w:hAnsi="Times New Roman" w:cs="Times New Roman"/>
          <w:sz w:val="20"/>
          <w:szCs w:val="20"/>
        </w:rPr>
        <w:t>tigate the opportunities and difficulties presented by the government's actions in this area, and it came to the conclusion that, if they are strictly enforced, there will be profound changes in global trade and commerce. Green marketing makes the assumpti</w:t>
      </w:r>
      <w:r>
        <w:rPr>
          <w:rFonts w:ascii="Times New Roman" w:hAnsi="Times New Roman" w:cs="Times New Roman"/>
          <w:sz w:val="20"/>
          <w:szCs w:val="20"/>
        </w:rPr>
        <w:t>on that consumers "Think Green, Think Eco-friendly," i.e., they need a better environment and are willing to "Pay" for it, possibly through more expensive goods or modified personal lifestyles.</w:t>
      </w:r>
    </w:p>
    <w:p w14:paraId="544798FD" w14:textId="77777777" w:rsidR="00840E71" w:rsidRDefault="00724346">
      <w:pPr>
        <w:jc w:val="both"/>
        <w:rPr>
          <w:rFonts w:ascii="Times New Roman" w:hAnsi="Times New Roman" w:cs="Times New Roman"/>
          <w:sz w:val="20"/>
          <w:szCs w:val="20"/>
        </w:rPr>
      </w:pPr>
      <w:r>
        <w:rPr>
          <w:rFonts w:ascii="Times New Roman" w:hAnsi="Times New Roman" w:cs="Times New Roman"/>
          <w:sz w:val="20"/>
          <w:szCs w:val="20"/>
        </w:rPr>
        <w:t>Using its chances and challenges, R. Balaji (2014) examined ho</w:t>
      </w:r>
      <w:r>
        <w:rPr>
          <w:rFonts w:ascii="Times New Roman" w:hAnsi="Times New Roman" w:cs="Times New Roman"/>
          <w:sz w:val="20"/>
          <w:szCs w:val="20"/>
        </w:rPr>
        <w:t>w green marketing could improve the state of the world's environment. Concepts like customer ignorance, lack of standardization, and eco-labels have been addressed, along with a few case studies on green marketing. He comes to the conclusion that understan</w:t>
      </w:r>
      <w:r>
        <w:rPr>
          <w:rFonts w:ascii="Times New Roman" w:hAnsi="Times New Roman" w:cs="Times New Roman"/>
          <w:sz w:val="20"/>
          <w:szCs w:val="20"/>
        </w:rPr>
        <w:t>ding the consumer's perspective is crucial in order to avoid falling victim to the false impression that consumers are aware of and sensitive to green goods.</w:t>
      </w:r>
    </w:p>
    <w:p w14:paraId="59C51440" w14:textId="77777777" w:rsidR="00840E71" w:rsidRDefault="00724346">
      <w:pPr>
        <w:jc w:val="both"/>
        <w:rPr>
          <w:rFonts w:ascii="Times New Roman" w:hAnsi="Times New Roman" w:cs="Times New Roman"/>
          <w:sz w:val="20"/>
          <w:szCs w:val="20"/>
        </w:rPr>
      </w:pPr>
      <w:r>
        <w:rPr>
          <w:rFonts w:ascii="Times New Roman" w:hAnsi="Times New Roman" w:cs="Times New Roman"/>
          <w:sz w:val="20"/>
          <w:szCs w:val="20"/>
        </w:rPr>
        <w:lastRenderedPageBreak/>
        <w:t>In her 2011 study and representation of green advertising intercession practices and rational adva</w:t>
      </w:r>
      <w:r>
        <w:rPr>
          <w:rFonts w:ascii="Times New Roman" w:hAnsi="Times New Roman" w:cs="Times New Roman"/>
          <w:sz w:val="20"/>
          <w:szCs w:val="20"/>
        </w:rPr>
        <w:t>ncement, Mary WanjiruKinoti placed particular emphasis on green displaying mediation strategies to character problems that could withstand the realities of today. Green exhibiting practices can also help organizations and people while simultaneously ensuri</w:t>
      </w:r>
      <w:r>
        <w:rPr>
          <w:rFonts w:ascii="Times New Roman" w:hAnsi="Times New Roman" w:cs="Times New Roman"/>
          <w:sz w:val="20"/>
          <w:szCs w:val="20"/>
        </w:rPr>
        <w:t>ng the earth's sensible improvement. The goal of this paper was to examine how advertising responded to ecological issues that were currently facing reality through green promoting mediation systems in order to achieve manageable progress. The study sugges</w:t>
      </w:r>
      <w:r>
        <w:rPr>
          <w:rFonts w:ascii="Times New Roman" w:hAnsi="Times New Roman" w:cs="Times New Roman"/>
          <w:sz w:val="20"/>
          <w:szCs w:val="20"/>
        </w:rPr>
        <w:t xml:space="preserve">ts that green marketing has a role to play in finding solutions to these natural problems. </w:t>
      </w:r>
    </w:p>
    <w:p w14:paraId="78A6BC21" w14:textId="77777777" w:rsidR="00840E71" w:rsidRDefault="00724346">
      <w:pPr>
        <w:jc w:val="both"/>
        <w:rPr>
          <w:rFonts w:ascii="Times New Roman" w:hAnsi="Times New Roman" w:cs="Times New Roman"/>
          <w:sz w:val="20"/>
          <w:szCs w:val="20"/>
        </w:rPr>
      </w:pPr>
      <w:r>
        <w:rPr>
          <w:rFonts w:ascii="Times New Roman" w:hAnsi="Times New Roman" w:cs="Times New Roman"/>
          <w:sz w:val="20"/>
          <w:szCs w:val="20"/>
        </w:rPr>
        <w:t>In his paper, Schaltegger (2002) addressed the framework for evaluating Ecopreneurship. He observes that Ecopreneurship can be evaluated on the basis of five aspect</w:t>
      </w:r>
      <w:r>
        <w:rPr>
          <w:rFonts w:ascii="Times New Roman" w:hAnsi="Times New Roman" w:cs="Times New Roman"/>
          <w:sz w:val="20"/>
          <w:szCs w:val="20"/>
        </w:rPr>
        <w:t>s. These include environmental objectives and regulations, a variety of eco-friendly goods and services, market dominance, escalating sales, and competitor responses.   This framework's primary benefit is that it offers opportunities for self-evaluation an</w:t>
      </w:r>
      <w:r>
        <w:rPr>
          <w:rFonts w:ascii="Times New Roman" w:hAnsi="Times New Roman" w:cs="Times New Roman"/>
          <w:sz w:val="20"/>
          <w:szCs w:val="20"/>
        </w:rPr>
        <w:t>d development.</w:t>
      </w:r>
    </w:p>
    <w:p w14:paraId="2F8C38DF" w14:textId="77777777" w:rsidR="00840E71" w:rsidRDefault="00724346">
      <w:pPr>
        <w:jc w:val="both"/>
        <w:rPr>
          <w:rFonts w:ascii="Times New Roman" w:hAnsi="Times New Roman" w:cs="Times New Roman"/>
          <w:sz w:val="20"/>
          <w:szCs w:val="20"/>
        </w:rPr>
      </w:pPr>
      <w:r>
        <w:rPr>
          <w:rFonts w:ascii="Times New Roman" w:hAnsi="Times New Roman" w:cs="Times New Roman"/>
          <w:sz w:val="20"/>
          <w:szCs w:val="20"/>
        </w:rPr>
        <w:t>MS Jeevandas et al. (2019) looked at how green advertising influences consumers' drive to purchase products and then moves them towards sustainable growth. The goal was to determine how green advertising is connected to ongoing development a</w:t>
      </w:r>
      <w:r>
        <w:rPr>
          <w:rFonts w:ascii="Times New Roman" w:hAnsi="Times New Roman" w:cs="Times New Roman"/>
          <w:sz w:val="20"/>
          <w:szCs w:val="20"/>
        </w:rPr>
        <w:t>nd how it helps consumers achieve their purchasing goals and feel more confident about eco-labeling. The demand from customers will grow as time goes on. Additionally, this encourages businesses, entrepreneurs, and organizations to focus more on green prom</w:t>
      </w:r>
      <w:r>
        <w:rPr>
          <w:rFonts w:ascii="Times New Roman" w:hAnsi="Times New Roman" w:cs="Times New Roman"/>
          <w:sz w:val="20"/>
          <w:szCs w:val="20"/>
        </w:rPr>
        <w:t>otion in order to combat opposition. The author also noted that the four Ps of marketing can be very well described from an ecological perspective. A sample of 200 people was gathered, and both main and secondary data were collected. The sample was then an</w:t>
      </w:r>
      <w:r>
        <w:rPr>
          <w:rFonts w:ascii="Times New Roman" w:hAnsi="Times New Roman" w:cs="Times New Roman"/>
          <w:sz w:val="20"/>
          <w:szCs w:val="20"/>
        </w:rPr>
        <w:t>alyzed using average percentages, correlation, and chi-square tests.</w:t>
      </w:r>
    </w:p>
    <w:p w14:paraId="316E98A8" w14:textId="77777777" w:rsidR="00840E71" w:rsidRDefault="00724346">
      <w:pPr>
        <w:pStyle w:val="ListParagraph"/>
        <w:numPr>
          <w:ilvl w:val="0"/>
          <w:numId w:val="1"/>
        </w:numPr>
        <w:jc w:val="center"/>
        <w:rPr>
          <w:rFonts w:ascii="Times New Roman" w:hAnsi="Times New Roman" w:cs="Times New Roman"/>
          <w:b/>
          <w:sz w:val="20"/>
          <w:szCs w:val="20"/>
        </w:rPr>
      </w:pPr>
      <w:r>
        <w:rPr>
          <w:rFonts w:ascii="Times New Roman" w:hAnsi="Times New Roman" w:cs="Times New Roman"/>
          <w:b/>
          <w:sz w:val="20"/>
          <w:szCs w:val="20"/>
        </w:rPr>
        <w:t>GOAL OF STUDY</w:t>
      </w:r>
    </w:p>
    <w:p w14:paraId="7AE3301B" w14:textId="77777777" w:rsidR="00840E71" w:rsidRDefault="00724346" w:rsidP="00724346">
      <w:pPr>
        <w:jc w:val="center"/>
        <w:rPr>
          <w:rFonts w:ascii="Times New Roman" w:hAnsi="Times New Roman" w:cs="Times New Roman"/>
          <w:sz w:val="20"/>
          <w:szCs w:val="20"/>
        </w:rPr>
      </w:pPr>
      <w:r>
        <w:rPr>
          <w:rFonts w:ascii="Times New Roman" w:hAnsi="Times New Roman" w:cs="Times New Roman"/>
          <w:sz w:val="20"/>
          <w:szCs w:val="20"/>
        </w:rPr>
        <w:t>To know how Ecopreneurship can lead to financial success and sustainable development</w:t>
      </w:r>
    </w:p>
    <w:p w14:paraId="78B97C28" w14:textId="77777777" w:rsidR="00840E71" w:rsidRDefault="00724346">
      <w:pPr>
        <w:pStyle w:val="ListParagraph"/>
        <w:numPr>
          <w:ilvl w:val="0"/>
          <w:numId w:val="1"/>
        </w:numPr>
        <w:jc w:val="center"/>
        <w:rPr>
          <w:rFonts w:ascii="Times New Roman" w:hAnsi="Times New Roman" w:cs="Times New Roman"/>
          <w:b/>
          <w:sz w:val="20"/>
          <w:szCs w:val="20"/>
        </w:rPr>
      </w:pPr>
      <w:r>
        <w:rPr>
          <w:rFonts w:ascii="Times New Roman" w:hAnsi="Times New Roman" w:cs="Times New Roman"/>
          <w:b/>
          <w:sz w:val="20"/>
          <w:szCs w:val="20"/>
        </w:rPr>
        <w:t>RESEARCH APPROACH</w:t>
      </w:r>
    </w:p>
    <w:p w14:paraId="7EDD1093" w14:textId="77777777" w:rsidR="00840E71" w:rsidRDefault="00724346">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Data were gathered using a descriptive approach.</w:t>
      </w:r>
    </w:p>
    <w:p w14:paraId="01D1D5F6" w14:textId="77777777" w:rsidR="00840E71" w:rsidRDefault="00724346">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Secondary </w:t>
      </w:r>
      <w:r>
        <w:rPr>
          <w:rFonts w:ascii="Times New Roman" w:hAnsi="Times New Roman" w:cs="Times New Roman"/>
          <w:sz w:val="20"/>
          <w:szCs w:val="20"/>
        </w:rPr>
        <w:t>information from numerous websites and published sources has been used.</w:t>
      </w:r>
    </w:p>
    <w:p w14:paraId="6A09E9E6" w14:textId="77777777" w:rsidR="00840E71" w:rsidRDefault="00840E71">
      <w:pPr>
        <w:pStyle w:val="ListParagraph"/>
        <w:rPr>
          <w:rFonts w:ascii="Times New Roman" w:hAnsi="Times New Roman" w:cs="Times New Roman"/>
          <w:b/>
          <w:sz w:val="20"/>
          <w:szCs w:val="20"/>
        </w:rPr>
      </w:pPr>
    </w:p>
    <w:p w14:paraId="195F0ADB" w14:textId="77777777" w:rsidR="00840E71" w:rsidRDefault="00724346">
      <w:pPr>
        <w:pStyle w:val="ListParagraph"/>
        <w:numPr>
          <w:ilvl w:val="0"/>
          <w:numId w:val="1"/>
        </w:numPr>
        <w:jc w:val="center"/>
        <w:rPr>
          <w:rFonts w:ascii="Times New Roman" w:hAnsi="Times New Roman" w:cs="Times New Roman"/>
          <w:b/>
          <w:sz w:val="20"/>
          <w:szCs w:val="20"/>
        </w:rPr>
      </w:pPr>
      <w:r>
        <w:rPr>
          <w:rFonts w:ascii="Times New Roman" w:hAnsi="Times New Roman" w:cs="Times New Roman"/>
          <w:b/>
          <w:sz w:val="20"/>
          <w:szCs w:val="20"/>
        </w:rPr>
        <w:t>TYPOLOGY OF ECOPRENEURSHIP</w:t>
      </w:r>
    </w:p>
    <w:p w14:paraId="6E30260F" w14:textId="77777777" w:rsidR="00840E71" w:rsidRDefault="00724346">
      <w:pPr>
        <w:jc w:val="both"/>
        <w:rPr>
          <w:rFonts w:ascii="Times New Roman" w:hAnsi="Times New Roman" w:cs="Times New Roman"/>
          <w:sz w:val="20"/>
          <w:szCs w:val="20"/>
        </w:rPr>
      </w:pPr>
      <w:r>
        <w:rPr>
          <w:rFonts w:ascii="Times New Roman" w:hAnsi="Times New Roman" w:cs="Times New Roman"/>
          <w:sz w:val="20"/>
          <w:szCs w:val="20"/>
        </w:rPr>
        <w:t>Offering services and goods that don't harm the ecosystem is known as Ecopreneurship. Through their services, they produce wealth and promote sustainability</w:t>
      </w:r>
      <w:r>
        <w:rPr>
          <w:rFonts w:ascii="Times New Roman" w:hAnsi="Times New Roman" w:cs="Times New Roman"/>
          <w:sz w:val="20"/>
          <w:szCs w:val="20"/>
        </w:rPr>
        <w:t xml:space="preserve">. A green entrepreneur is a person who launches a for-profit company that doesn't damage the environment, either through the nature of the product or by implementing green business practices. </w:t>
      </w:r>
    </w:p>
    <w:p w14:paraId="4830F79F" w14:textId="77777777" w:rsidR="00840E71" w:rsidRDefault="00724346">
      <w:pPr>
        <w:jc w:val="both"/>
        <w:rPr>
          <w:rFonts w:ascii="Times New Roman" w:hAnsi="Times New Roman" w:cs="Times New Roman"/>
          <w:sz w:val="20"/>
          <w:szCs w:val="20"/>
        </w:rPr>
      </w:pPr>
      <w:r>
        <w:rPr>
          <w:rFonts w:ascii="Times New Roman" w:hAnsi="Times New Roman" w:cs="Times New Roman"/>
          <w:sz w:val="20"/>
          <w:szCs w:val="20"/>
        </w:rPr>
        <w:t>The following matrix, which suggests four distinct types of Eco</w:t>
      </w:r>
      <w:r>
        <w:rPr>
          <w:rFonts w:ascii="Times New Roman" w:hAnsi="Times New Roman" w:cs="Times New Roman"/>
          <w:sz w:val="20"/>
          <w:szCs w:val="20"/>
        </w:rPr>
        <w:t>preneurship based on the external context (structural influences) and the personal orientation of the entrepreneur:</w:t>
      </w:r>
    </w:p>
    <w:p w14:paraId="19987770" w14:textId="77777777" w:rsidR="00840E71" w:rsidRDefault="00724346">
      <w:pPr>
        <w:jc w:val="both"/>
        <w:rPr>
          <w:rFonts w:ascii="Times New Roman" w:hAnsi="Times New Roman" w:cs="Times New Roman"/>
          <w:sz w:val="20"/>
          <w:szCs w:val="20"/>
        </w:rPr>
      </w:pPr>
      <w:r>
        <w:rPr>
          <w:rFonts w:ascii="Times New Roman" w:hAnsi="Times New Roman" w:cs="Times New Roman"/>
          <w:b/>
          <w:sz w:val="20"/>
          <w:szCs w:val="20"/>
        </w:rPr>
        <w:t xml:space="preserve">Transformative: </w:t>
      </w:r>
      <w:r>
        <w:rPr>
          <w:rFonts w:ascii="Times New Roman" w:hAnsi="Times New Roman" w:cs="Times New Roman"/>
          <w:sz w:val="20"/>
          <w:szCs w:val="20"/>
        </w:rPr>
        <w:t xml:space="preserve">These ecopreneurs support change from the ground up. These companies place the greatest emphasis on </w:t>
      </w:r>
      <w:r>
        <w:rPr>
          <w:rFonts w:ascii="Times New Roman" w:hAnsi="Times New Roman" w:cs="Times New Roman"/>
          <w:sz w:val="20"/>
          <w:szCs w:val="20"/>
        </w:rPr>
        <w:t>sustainability as they function with the vision of a future with structural changes.</w:t>
      </w:r>
    </w:p>
    <w:p w14:paraId="092AD404" w14:textId="77777777" w:rsidR="00840E71" w:rsidRDefault="00724346">
      <w:pPr>
        <w:jc w:val="both"/>
        <w:rPr>
          <w:rFonts w:ascii="Times New Roman" w:hAnsi="Times New Roman" w:cs="Times New Roman"/>
          <w:sz w:val="20"/>
          <w:szCs w:val="20"/>
        </w:rPr>
      </w:pPr>
      <w:r>
        <w:rPr>
          <w:rFonts w:ascii="Times New Roman" w:hAnsi="Times New Roman" w:cs="Times New Roman"/>
          <w:b/>
          <w:sz w:val="20"/>
          <w:szCs w:val="20"/>
        </w:rPr>
        <w:t>Resourceful:</w:t>
      </w:r>
      <w:r>
        <w:rPr>
          <w:rFonts w:ascii="Times New Roman" w:hAnsi="Times New Roman" w:cs="Times New Roman"/>
          <w:sz w:val="20"/>
          <w:szCs w:val="20"/>
        </w:rPr>
        <w:t xml:space="preserve"> These ecopreneurs locate niche markets and take advantage of the chance to start profitable ecofriendly companies.</w:t>
      </w:r>
    </w:p>
    <w:p w14:paraId="4B144624" w14:textId="77777777" w:rsidR="00840E71" w:rsidRDefault="00724346">
      <w:pPr>
        <w:jc w:val="both"/>
        <w:rPr>
          <w:rFonts w:ascii="Times New Roman" w:hAnsi="Times New Roman" w:cs="Times New Roman"/>
          <w:sz w:val="20"/>
          <w:szCs w:val="20"/>
        </w:rPr>
      </w:pPr>
      <w:r>
        <w:rPr>
          <w:rFonts w:ascii="Times New Roman" w:hAnsi="Times New Roman" w:cs="Times New Roman"/>
          <w:b/>
          <w:sz w:val="20"/>
          <w:szCs w:val="20"/>
        </w:rPr>
        <w:t>Virtuous:</w:t>
      </w:r>
      <w:r>
        <w:rPr>
          <w:rFonts w:ascii="Times New Roman" w:hAnsi="Times New Roman" w:cs="Times New Roman"/>
          <w:sz w:val="20"/>
          <w:szCs w:val="20"/>
        </w:rPr>
        <w:t xml:space="preserve"> The virtuous ecopreneur is more l</w:t>
      </w:r>
      <w:r>
        <w:rPr>
          <w:rFonts w:ascii="Times New Roman" w:hAnsi="Times New Roman" w:cs="Times New Roman"/>
          <w:sz w:val="20"/>
          <w:szCs w:val="20"/>
        </w:rPr>
        <w:t>ikely to start alternative businesses because of the influence of friends and family than because they have a vision to transform the world from the beginning.</w:t>
      </w:r>
    </w:p>
    <w:p w14:paraId="63D39EC1" w14:textId="77777777" w:rsidR="00840E71" w:rsidRDefault="00724346">
      <w:pPr>
        <w:jc w:val="both"/>
        <w:rPr>
          <w:rFonts w:ascii="Times New Roman" w:hAnsi="Times New Roman" w:cs="Times New Roman"/>
          <w:sz w:val="20"/>
          <w:szCs w:val="20"/>
        </w:rPr>
      </w:pPr>
      <w:r>
        <w:rPr>
          <w:rFonts w:ascii="Times New Roman" w:hAnsi="Times New Roman" w:cs="Times New Roman"/>
          <w:b/>
          <w:sz w:val="20"/>
          <w:szCs w:val="20"/>
        </w:rPr>
        <w:t>Financial:</w:t>
      </w:r>
      <w:r>
        <w:rPr>
          <w:rFonts w:ascii="Times New Roman" w:hAnsi="Times New Roman" w:cs="Times New Roman"/>
          <w:sz w:val="20"/>
          <w:szCs w:val="20"/>
        </w:rPr>
        <w:t xml:space="preserve"> These ecopreneurs are not value-driven; rather, they are led by financial gain. They </w:t>
      </w:r>
      <w:r>
        <w:rPr>
          <w:rFonts w:ascii="Times New Roman" w:hAnsi="Times New Roman" w:cs="Times New Roman"/>
          <w:sz w:val="20"/>
          <w:szCs w:val="20"/>
        </w:rPr>
        <w:t>are spontaneous ecopreneurs. It is just a coincidence that their company also happens to be environmentally sustainable.</w:t>
      </w:r>
    </w:p>
    <w:p w14:paraId="487E3D7C" w14:textId="77777777" w:rsidR="00840E71" w:rsidRDefault="00840E71">
      <w:pPr>
        <w:jc w:val="both"/>
        <w:rPr>
          <w:rFonts w:ascii="Times New Roman" w:hAnsi="Times New Roman" w:cs="Times New Roman"/>
          <w:sz w:val="20"/>
          <w:szCs w:val="20"/>
        </w:rPr>
      </w:pPr>
    </w:p>
    <w:p w14:paraId="2E09A30D" w14:textId="77777777" w:rsidR="00840E71" w:rsidRDefault="00724346">
      <w:pPr>
        <w:jc w:val="both"/>
        <w:rPr>
          <w:rFonts w:ascii="Times New Roman" w:hAnsi="Times New Roman" w:cs="Times New Roman"/>
          <w:b/>
          <w:sz w:val="20"/>
          <w:szCs w:val="20"/>
        </w:rPr>
      </w:pPr>
      <w:r>
        <w:rPr>
          <w:rFonts w:ascii="Times New Roman" w:hAnsi="Times New Roman" w:cs="Times New Roman"/>
          <w:sz w:val="20"/>
          <w:szCs w:val="20"/>
        </w:rPr>
        <w:lastRenderedPageBreak/>
        <w:pict w14:anchorId="5308D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7" o:spid="_x0000_i1025" type="#_x0000_t75" alt="" style="width:24pt;height:24pt;visibility:visible;mso-wrap-distance-left:0;mso-wrap-distance-right:0">
            <v:fill rotate="t"/>
            <v:path/>
          </v:shape>
        </w:pict>
      </w:r>
      <w:r>
        <w:rPr>
          <w:rFonts w:ascii="Times New Roman" w:hAnsi="Times New Roman" w:cs="Times New Roman"/>
          <w:noProof/>
          <w:sz w:val="20"/>
          <w:szCs w:val="20"/>
        </w:rPr>
        <w:drawing>
          <wp:inline distT="0" distB="0" distL="0" distR="0" wp14:anchorId="15D98A14" wp14:editId="5592ED2B">
            <wp:extent cx="5486400" cy="3200400"/>
            <wp:effectExtent l="0" t="0" r="0" b="0"/>
            <wp:docPr id="1029"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42C0FDDE" w14:textId="77777777" w:rsidR="00840E71" w:rsidRDefault="00724346">
      <w:pPr>
        <w:jc w:val="center"/>
        <w:rPr>
          <w:rFonts w:ascii="Times New Roman" w:hAnsi="Times New Roman" w:cs="Times New Roman"/>
          <w:b/>
          <w:sz w:val="20"/>
          <w:szCs w:val="20"/>
        </w:rPr>
      </w:pPr>
      <w:r>
        <w:rPr>
          <w:rFonts w:ascii="Times New Roman" w:hAnsi="Times New Roman" w:cs="Times New Roman"/>
          <w:b/>
          <w:sz w:val="20"/>
          <w:szCs w:val="20"/>
        </w:rPr>
        <w:t>Driving force behind Ecopreneurship</w:t>
      </w:r>
    </w:p>
    <w:p w14:paraId="00D806D1" w14:textId="77777777" w:rsidR="00840E71" w:rsidRDefault="00724346">
      <w:pPr>
        <w:jc w:val="both"/>
        <w:rPr>
          <w:rFonts w:ascii="Times New Roman" w:hAnsi="Times New Roman" w:cs="Times New Roman"/>
          <w:sz w:val="20"/>
          <w:szCs w:val="20"/>
        </w:rPr>
      </w:pPr>
      <w:r>
        <w:rPr>
          <w:rFonts w:ascii="Times New Roman" w:hAnsi="Times New Roman" w:cs="Times New Roman"/>
          <w:b/>
          <w:sz w:val="20"/>
          <w:szCs w:val="20"/>
        </w:rPr>
        <w:t>Global population growth</w:t>
      </w:r>
      <w:r>
        <w:rPr>
          <w:rFonts w:ascii="Times New Roman" w:hAnsi="Times New Roman" w:cs="Times New Roman"/>
          <w:sz w:val="20"/>
          <w:szCs w:val="20"/>
        </w:rPr>
        <w:t>: Ecopreneurs understand that because resources and land are scarce, it</w:t>
      </w:r>
      <w:r>
        <w:rPr>
          <w:rFonts w:ascii="Times New Roman" w:hAnsi="Times New Roman" w:cs="Times New Roman"/>
          <w:sz w:val="20"/>
          <w:szCs w:val="20"/>
        </w:rPr>
        <w:t xml:space="preserve"> is their duty to make sure that there are sufficient resources available to meet the needs of the present generation, which is constantly expanding, as well as those of future generations. Therefore, they should develop new technologies, find ways to redu</w:t>
      </w:r>
      <w:r>
        <w:rPr>
          <w:rFonts w:ascii="Times New Roman" w:hAnsi="Times New Roman" w:cs="Times New Roman"/>
          <w:sz w:val="20"/>
          <w:szCs w:val="20"/>
        </w:rPr>
        <w:t>ce fertility rates, and find ways to meet the demand for food and shelter from the expanding population in order to preserve energy, materials, and resources in order to enable sustainability.</w:t>
      </w:r>
    </w:p>
    <w:p w14:paraId="7A8A393E" w14:textId="77777777" w:rsidR="00840E71" w:rsidRDefault="00724346">
      <w:pPr>
        <w:jc w:val="both"/>
        <w:rPr>
          <w:rFonts w:ascii="Times New Roman" w:hAnsi="Times New Roman" w:cs="Times New Roman"/>
          <w:sz w:val="20"/>
          <w:szCs w:val="20"/>
        </w:rPr>
      </w:pPr>
      <w:r>
        <w:rPr>
          <w:rFonts w:ascii="Times New Roman" w:hAnsi="Times New Roman" w:cs="Times New Roman"/>
          <w:b/>
          <w:sz w:val="20"/>
          <w:szCs w:val="20"/>
        </w:rPr>
        <w:t>Increasing life expectancy</w:t>
      </w:r>
      <w:r>
        <w:rPr>
          <w:rFonts w:ascii="Times New Roman" w:hAnsi="Times New Roman" w:cs="Times New Roman"/>
          <w:sz w:val="20"/>
          <w:szCs w:val="20"/>
        </w:rPr>
        <w:t>: Ecopreneurs respect all human life,</w:t>
      </w:r>
      <w:r>
        <w:rPr>
          <w:rFonts w:ascii="Times New Roman" w:hAnsi="Times New Roman" w:cs="Times New Roman"/>
          <w:sz w:val="20"/>
          <w:szCs w:val="20"/>
        </w:rPr>
        <w:t xml:space="preserve"> not just their own and that of their family. They create goods and strategies to lengthen life expectancy, such as healthier food, purified water, and other means, because they want everyone to live longer and happier lives.</w:t>
      </w:r>
    </w:p>
    <w:p w14:paraId="23C2FE01" w14:textId="77777777" w:rsidR="00840E71" w:rsidRDefault="00724346">
      <w:pPr>
        <w:jc w:val="both"/>
        <w:rPr>
          <w:rFonts w:ascii="Times New Roman" w:hAnsi="Times New Roman" w:cs="Times New Roman"/>
          <w:sz w:val="20"/>
          <w:szCs w:val="20"/>
        </w:rPr>
      </w:pPr>
      <w:r>
        <w:rPr>
          <w:rFonts w:ascii="Times New Roman" w:hAnsi="Times New Roman" w:cs="Times New Roman"/>
          <w:b/>
          <w:sz w:val="20"/>
          <w:szCs w:val="20"/>
        </w:rPr>
        <w:t>Climate change</w:t>
      </w:r>
      <w:r>
        <w:rPr>
          <w:rFonts w:ascii="Times New Roman" w:hAnsi="Times New Roman" w:cs="Times New Roman"/>
          <w:sz w:val="20"/>
          <w:szCs w:val="20"/>
        </w:rPr>
        <w:t>: The way we liv</w:t>
      </w:r>
      <w:r>
        <w:rPr>
          <w:rFonts w:ascii="Times New Roman" w:hAnsi="Times New Roman" w:cs="Times New Roman"/>
          <w:sz w:val="20"/>
          <w:szCs w:val="20"/>
        </w:rPr>
        <w:t>e, work, and play on this world is shaped by the climate, which is itself changing as a result of our activities.  The air pollutants emitted as a result of the burning of fossil fuels have a negative impact on the climate. Ecopreneurs are working to disco</w:t>
      </w:r>
      <w:r>
        <w:rPr>
          <w:rFonts w:ascii="Times New Roman" w:hAnsi="Times New Roman" w:cs="Times New Roman"/>
          <w:sz w:val="20"/>
          <w:szCs w:val="20"/>
        </w:rPr>
        <w:t>ver alternative energy sources, such as using wind, water, and solar energy, in order to preserve the climate.</w:t>
      </w:r>
    </w:p>
    <w:p w14:paraId="0A9742C2" w14:textId="77777777" w:rsidR="00840E71" w:rsidRDefault="00724346">
      <w:pPr>
        <w:jc w:val="both"/>
        <w:rPr>
          <w:rFonts w:ascii="Times New Roman" w:hAnsi="Times New Roman" w:cs="Times New Roman"/>
          <w:sz w:val="20"/>
          <w:szCs w:val="20"/>
        </w:rPr>
      </w:pPr>
      <w:r>
        <w:rPr>
          <w:rFonts w:ascii="Times New Roman" w:hAnsi="Times New Roman" w:cs="Times New Roman"/>
          <w:b/>
          <w:sz w:val="20"/>
          <w:szCs w:val="20"/>
          <w:bdr w:val="none" w:sz="0" w:space="0" w:color="auto" w:frame="1"/>
        </w:rPr>
        <w:t>Resource scarcity</w:t>
      </w:r>
      <w:r>
        <w:rPr>
          <w:rFonts w:ascii="Times New Roman" w:hAnsi="Times New Roman" w:cs="Times New Roman"/>
          <w:sz w:val="20"/>
          <w:szCs w:val="20"/>
        </w:rPr>
        <w:t>: Resources are becoming scarce, which is a serious problem because, if we don't maintain them, we won't have any more. Ecoprene</w:t>
      </w:r>
      <w:r>
        <w:rPr>
          <w:rFonts w:ascii="Times New Roman" w:hAnsi="Times New Roman" w:cs="Times New Roman"/>
          <w:sz w:val="20"/>
          <w:szCs w:val="20"/>
        </w:rPr>
        <w:t>urs continuously search for alternatives by recycling them or, if feasible, using a less expensive, widely available resource in order to sustain them.</w:t>
      </w:r>
    </w:p>
    <w:p w14:paraId="67E8D082" w14:textId="77777777" w:rsidR="00840E71" w:rsidRDefault="00724346">
      <w:pPr>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Lack of equity in the world</w:t>
      </w:r>
      <w:r>
        <w:rPr>
          <w:rFonts w:ascii="Times New Roman" w:hAnsi="Times New Roman" w:cs="Times New Roman"/>
          <w:sz w:val="20"/>
          <w:szCs w:val="20"/>
        </w:rPr>
        <w:t xml:space="preserve">: The world's population can be thought of as existing on a continuum, with </w:t>
      </w:r>
      <w:r>
        <w:rPr>
          <w:rFonts w:ascii="Times New Roman" w:hAnsi="Times New Roman" w:cs="Times New Roman"/>
          <w:sz w:val="20"/>
          <w:szCs w:val="20"/>
        </w:rPr>
        <w:t>one end having access to all of the world's amenities, such as the highest-quality housing, food, and water, and the other end housing those who lack even the most fundamental necessities. Ecopreneurs want to ensure that everyone is handled equally and has</w:t>
      </w:r>
      <w:r>
        <w:rPr>
          <w:rFonts w:ascii="Times New Roman" w:hAnsi="Times New Roman" w:cs="Times New Roman"/>
          <w:sz w:val="20"/>
          <w:szCs w:val="20"/>
        </w:rPr>
        <w:t xml:space="preserve"> access to everything, so they work to ensure this. They actively participate in movements like the WTO because of this, and they also look for methods to produce goods and services that are affordable for everyone.</w:t>
      </w:r>
    </w:p>
    <w:p w14:paraId="699408BB" w14:textId="77777777" w:rsidR="00840E71" w:rsidRDefault="00724346">
      <w:pPr>
        <w:jc w:val="center"/>
        <w:rPr>
          <w:rFonts w:ascii="Times New Roman" w:hAnsi="Times New Roman" w:cs="Times New Roman"/>
          <w:b/>
          <w:sz w:val="20"/>
          <w:szCs w:val="20"/>
          <w:bdr w:val="none" w:sz="0" w:space="0" w:color="auto" w:frame="1"/>
        </w:rPr>
      </w:pPr>
      <w:r>
        <w:rPr>
          <w:rFonts w:ascii="Times New Roman" w:hAnsi="Times New Roman" w:cs="Times New Roman"/>
          <w:b/>
          <w:sz w:val="20"/>
          <w:szCs w:val="20"/>
          <w:bdr w:val="none" w:sz="0" w:space="0" w:color="auto" w:frame="1"/>
        </w:rPr>
        <w:t>Business Examples of Ecopreneurship/Gree</w:t>
      </w:r>
      <w:r>
        <w:rPr>
          <w:rFonts w:ascii="Times New Roman" w:hAnsi="Times New Roman" w:cs="Times New Roman"/>
          <w:b/>
          <w:sz w:val="20"/>
          <w:szCs w:val="20"/>
          <w:bdr w:val="none" w:sz="0" w:space="0" w:color="auto" w:frame="1"/>
        </w:rPr>
        <w:t>n Entrepreneurship</w:t>
      </w:r>
    </w:p>
    <w:p w14:paraId="6F1FD149" w14:textId="77777777" w:rsidR="00840E71" w:rsidRDefault="00724346">
      <w:pPr>
        <w:numPr>
          <w:ilvl w:val="0"/>
          <w:numId w:val="5"/>
        </w:numPr>
        <w:shd w:val="clear" w:color="auto" w:fill="FFFFFF"/>
        <w:spacing w:before="100" w:beforeAutospacing="1" w:after="24" w:line="240" w:lineRule="auto"/>
        <w:rPr>
          <w:rFonts w:ascii="Times New Roman" w:hAnsi="Times New Roman" w:cs="Times New Roman"/>
          <w:color w:val="222222"/>
          <w:sz w:val="20"/>
          <w:szCs w:val="20"/>
        </w:rPr>
      </w:pPr>
      <w:r>
        <w:rPr>
          <w:rFonts w:ascii="Times New Roman" w:hAnsi="Times New Roman" w:cs="Times New Roman"/>
          <w:color w:val="222222"/>
          <w:sz w:val="20"/>
          <w:szCs w:val="20"/>
        </w:rPr>
        <w:t>Patagonia</w:t>
      </w:r>
    </w:p>
    <w:p w14:paraId="32ACD82E" w14:textId="77777777" w:rsidR="00840E71" w:rsidRDefault="00724346">
      <w:pPr>
        <w:numPr>
          <w:ilvl w:val="0"/>
          <w:numId w:val="5"/>
        </w:numPr>
        <w:shd w:val="clear" w:color="auto" w:fill="FFFFFF"/>
        <w:spacing w:before="100" w:beforeAutospacing="1" w:after="24" w:line="240" w:lineRule="auto"/>
        <w:rPr>
          <w:rFonts w:ascii="Times New Roman" w:hAnsi="Times New Roman" w:cs="Times New Roman"/>
          <w:color w:val="222222"/>
          <w:sz w:val="20"/>
          <w:szCs w:val="20"/>
        </w:rPr>
      </w:pPr>
      <w:r>
        <w:rPr>
          <w:rFonts w:ascii="Times New Roman" w:hAnsi="Times New Roman" w:cs="Times New Roman"/>
          <w:color w:val="222222"/>
          <w:sz w:val="20"/>
          <w:szCs w:val="20"/>
        </w:rPr>
        <w:t>Clif Bars</w:t>
      </w:r>
    </w:p>
    <w:p w14:paraId="2BEE1D87" w14:textId="77777777" w:rsidR="00840E71" w:rsidRDefault="00724346">
      <w:pPr>
        <w:numPr>
          <w:ilvl w:val="0"/>
          <w:numId w:val="5"/>
        </w:numPr>
        <w:shd w:val="clear" w:color="auto" w:fill="FFFFFF"/>
        <w:spacing w:before="100" w:beforeAutospacing="1" w:after="24" w:line="240" w:lineRule="auto"/>
        <w:rPr>
          <w:rFonts w:ascii="Times New Roman" w:hAnsi="Times New Roman" w:cs="Times New Roman"/>
          <w:color w:val="222222"/>
          <w:sz w:val="20"/>
          <w:szCs w:val="20"/>
        </w:rPr>
      </w:pPr>
      <w:r>
        <w:rPr>
          <w:rFonts w:ascii="Times New Roman" w:hAnsi="Times New Roman" w:cs="Times New Roman"/>
          <w:color w:val="222222"/>
          <w:sz w:val="20"/>
          <w:szCs w:val="20"/>
        </w:rPr>
        <w:t>Pave Gen</w:t>
      </w:r>
    </w:p>
    <w:p w14:paraId="68EF7C16" w14:textId="77777777" w:rsidR="00840E71" w:rsidRDefault="00724346">
      <w:pPr>
        <w:numPr>
          <w:ilvl w:val="0"/>
          <w:numId w:val="5"/>
        </w:numPr>
        <w:shd w:val="clear" w:color="auto" w:fill="FFFFFF"/>
        <w:spacing w:before="100" w:beforeAutospacing="1" w:after="24" w:line="240" w:lineRule="auto"/>
        <w:rPr>
          <w:rFonts w:ascii="Times New Roman" w:hAnsi="Times New Roman" w:cs="Times New Roman"/>
          <w:color w:val="222222"/>
          <w:sz w:val="20"/>
          <w:szCs w:val="20"/>
        </w:rPr>
      </w:pPr>
      <w:r>
        <w:rPr>
          <w:rFonts w:ascii="Times New Roman" w:hAnsi="Times New Roman" w:cs="Times New Roman"/>
          <w:color w:val="222222"/>
          <w:sz w:val="20"/>
          <w:szCs w:val="20"/>
        </w:rPr>
        <w:t>Tesla</w:t>
      </w:r>
    </w:p>
    <w:p w14:paraId="46785319" w14:textId="77777777" w:rsidR="00840E71" w:rsidRDefault="00724346">
      <w:pPr>
        <w:numPr>
          <w:ilvl w:val="0"/>
          <w:numId w:val="5"/>
        </w:numPr>
        <w:shd w:val="clear" w:color="auto" w:fill="FFFFFF"/>
        <w:spacing w:before="100" w:beforeAutospacing="1" w:after="24" w:line="240" w:lineRule="auto"/>
        <w:rPr>
          <w:rFonts w:ascii="Times New Roman" w:hAnsi="Times New Roman" w:cs="Times New Roman"/>
          <w:color w:val="222222"/>
          <w:sz w:val="20"/>
          <w:szCs w:val="20"/>
        </w:rPr>
      </w:pPr>
      <w:r>
        <w:rPr>
          <w:rFonts w:ascii="Times New Roman" w:hAnsi="Times New Roman" w:cs="Times New Roman"/>
          <w:color w:val="222222"/>
          <w:sz w:val="20"/>
          <w:szCs w:val="20"/>
        </w:rPr>
        <w:t>Terra Cycle</w:t>
      </w:r>
    </w:p>
    <w:p w14:paraId="1118D0A2" w14:textId="77777777" w:rsidR="00840E71" w:rsidRDefault="00724346">
      <w:pPr>
        <w:numPr>
          <w:ilvl w:val="0"/>
          <w:numId w:val="5"/>
        </w:numPr>
        <w:shd w:val="clear" w:color="auto" w:fill="FFFFFF"/>
        <w:spacing w:before="100" w:beforeAutospacing="1" w:after="24" w:line="240" w:lineRule="auto"/>
        <w:rPr>
          <w:rFonts w:ascii="Times New Roman" w:hAnsi="Times New Roman" w:cs="Times New Roman"/>
          <w:color w:val="222222"/>
          <w:sz w:val="20"/>
          <w:szCs w:val="20"/>
        </w:rPr>
      </w:pPr>
      <w:r>
        <w:rPr>
          <w:rFonts w:ascii="Times New Roman" w:hAnsi="Times New Roman" w:cs="Times New Roman"/>
          <w:color w:val="222222"/>
          <w:sz w:val="20"/>
          <w:szCs w:val="20"/>
        </w:rPr>
        <w:t>Solatube paneling</w:t>
      </w:r>
    </w:p>
    <w:p w14:paraId="00089592" w14:textId="77777777" w:rsidR="00840E71" w:rsidRDefault="00724346">
      <w:pPr>
        <w:numPr>
          <w:ilvl w:val="0"/>
          <w:numId w:val="5"/>
        </w:numPr>
        <w:shd w:val="clear" w:color="auto" w:fill="FFFFFF"/>
        <w:spacing w:before="100" w:beforeAutospacing="1" w:after="24" w:line="240" w:lineRule="auto"/>
        <w:rPr>
          <w:rFonts w:ascii="Times New Roman" w:hAnsi="Times New Roman" w:cs="Times New Roman"/>
          <w:color w:val="222222"/>
          <w:sz w:val="20"/>
          <w:szCs w:val="20"/>
        </w:rPr>
      </w:pPr>
      <w:r>
        <w:rPr>
          <w:rFonts w:ascii="Times New Roman" w:hAnsi="Times New Roman" w:cs="Times New Roman"/>
          <w:color w:val="222222"/>
          <w:sz w:val="20"/>
          <w:szCs w:val="20"/>
        </w:rPr>
        <w:t>Velux</w:t>
      </w:r>
    </w:p>
    <w:p w14:paraId="645EB6C9" w14:textId="77777777" w:rsidR="00840E71" w:rsidRDefault="00724346">
      <w:pPr>
        <w:numPr>
          <w:ilvl w:val="0"/>
          <w:numId w:val="5"/>
        </w:numPr>
        <w:shd w:val="clear" w:color="auto" w:fill="FFFFFF"/>
        <w:spacing w:before="100" w:beforeAutospacing="1" w:after="24" w:line="240" w:lineRule="auto"/>
        <w:rPr>
          <w:rFonts w:ascii="Times New Roman" w:hAnsi="Times New Roman" w:cs="Times New Roman"/>
          <w:color w:val="222222"/>
          <w:sz w:val="20"/>
          <w:szCs w:val="20"/>
        </w:rPr>
      </w:pPr>
      <w:r>
        <w:rPr>
          <w:rFonts w:ascii="Times New Roman" w:hAnsi="Times New Roman" w:cs="Times New Roman"/>
          <w:color w:val="222222"/>
          <w:sz w:val="20"/>
          <w:szCs w:val="20"/>
        </w:rPr>
        <w:t>EcoTools</w:t>
      </w:r>
    </w:p>
    <w:p w14:paraId="2097386E" w14:textId="77777777" w:rsidR="00840E71" w:rsidRDefault="00724346">
      <w:pPr>
        <w:numPr>
          <w:ilvl w:val="0"/>
          <w:numId w:val="5"/>
        </w:numPr>
        <w:shd w:val="clear" w:color="auto" w:fill="FFFFFF"/>
        <w:spacing w:before="100" w:beforeAutospacing="1" w:after="24" w:line="240" w:lineRule="auto"/>
        <w:rPr>
          <w:rFonts w:ascii="Times New Roman" w:hAnsi="Times New Roman" w:cs="Times New Roman"/>
          <w:color w:val="222222"/>
          <w:sz w:val="20"/>
          <w:szCs w:val="20"/>
        </w:rPr>
      </w:pPr>
      <w:r>
        <w:rPr>
          <w:rFonts w:ascii="Times New Roman" w:hAnsi="Times New Roman" w:cs="Times New Roman"/>
          <w:color w:val="222222"/>
          <w:sz w:val="20"/>
          <w:szCs w:val="20"/>
        </w:rPr>
        <w:t>Acme Kleenearth</w:t>
      </w:r>
    </w:p>
    <w:p w14:paraId="645C9B4A" w14:textId="77777777" w:rsidR="00840E71" w:rsidRDefault="00724346">
      <w:pPr>
        <w:numPr>
          <w:ilvl w:val="0"/>
          <w:numId w:val="5"/>
        </w:numPr>
        <w:shd w:val="clear" w:color="auto" w:fill="FFFFFF"/>
        <w:spacing w:before="100" w:beforeAutospacing="1" w:after="24" w:line="240" w:lineRule="auto"/>
        <w:rPr>
          <w:rFonts w:ascii="Times New Roman" w:hAnsi="Times New Roman" w:cs="Times New Roman"/>
          <w:color w:val="222222"/>
          <w:sz w:val="20"/>
          <w:szCs w:val="20"/>
        </w:rPr>
      </w:pPr>
      <w:r>
        <w:rPr>
          <w:rFonts w:ascii="Times New Roman" w:hAnsi="Times New Roman" w:cs="Times New Roman"/>
          <w:color w:val="222222"/>
          <w:sz w:val="20"/>
          <w:szCs w:val="20"/>
        </w:rPr>
        <w:t>SafeChoice cleaning supplies</w:t>
      </w:r>
    </w:p>
    <w:p w14:paraId="4FBE6316" w14:textId="77777777" w:rsidR="00840E71" w:rsidRDefault="00724346">
      <w:pPr>
        <w:numPr>
          <w:ilvl w:val="0"/>
          <w:numId w:val="5"/>
        </w:numPr>
        <w:shd w:val="clear" w:color="auto" w:fill="FFFFFF"/>
        <w:spacing w:before="100" w:beforeAutospacing="1" w:after="24" w:line="240" w:lineRule="auto"/>
        <w:rPr>
          <w:rFonts w:ascii="Times New Roman" w:hAnsi="Times New Roman" w:cs="Times New Roman"/>
          <w:color w:val="222222"/>
          <w:sz w:val="20"/>
          <w:szCs w:val="20"/>
        </w:rPr>
      </w:pPr>
      <w:r>
        <w:rPr>
          <w:rFonts w:ascii="Times New Roman" w:hAnsi="Times New Roman" w:cs="Times New Roman"/>
          <w:color w:val="222222"/>
          <w:sz w:val="20"/>
          <w:szCs w:val="20"/>
        </w:rPr>
        <w:t>BioKleen</w:t>
      </w:r>
    </w:p>
    <w:p w14:paraId="55EC30D6" w14:textId="77777777" w:rsidR="00840E71" w:rsidRDefault="00724346">
      <w:pPr>
        <w:numPr>
          <w:ilvl w:val="0"/>
          <w:numId w:val="5"/>
        </w:numPr>
        <w:shd w:val="clear" w:color="auto" w:fill="FFFFFF"/>
        <w:spacing w:before="100" w:beforeAutospacing="1" w:after="24" w:line="240" w:lineRule="auto"/>
        <w:rPr>
          <w:rFonts w:ascii="Times New Roman" w:hAnsi="Times New Roman" w:cs="Times New Roman"/>
          <w:color w:val="222222"/>
          <w:sz w:val="20"/>
          <w:szCs w:val="20"/>
        </w:rPr>
      </w:pPr>
      <w:r>
        <w:rPr>
          <w:rFonts w:ascii="Times New Roman" w:hAnsi="Times New Roman" w:cs="Times New Roman"/>
          <w:color w:val="222222"/>
          <w:sz w:val="20"/>
          <w:szCs w:val="20"/>
        </w:rPr>
        <w:t>Greenington furniture</w:t>
      </w:r>
    </w:p>
    <w:p w14:paraId="611A6685" w14:textId="77777777" w:rsidR="00840E71" w:rsidRDefault="00724346">
      <w:pPr>
        <w:numPr>
          <w:ilvl w:val="0"/>
          <w:numId w:val="5"/>
        </w:numPr>
        <w:shd w:val="clear" w:color="auto" w:fill="FFFFFF"/>
        <w:spacing w:before="100" w:beforeAutospacing="1" w:after="24" w:line="240" w:lineRule="auto"/>
        <w:rPr>
          <w:rFonts w:ascii="Times New Roman" w:hAnsi="Times New Roman" w:cs="Times New Roman"/>
          <w:color w:val="222222"/>
          <w:sz w:val="20"/>
          <w:szCs w:val="20"/>
        </w:rPr>
      </w:pPr>
      <w:r>
        <w:rPr>
          <w:rFonts w:ascii="Times New Roman" w:hAnsi="Times New Roman" w:cs="Times New Roman"/>
          <w:color w:val="222222"/>
          <w:sz w:val="20"/>
          <w:szCs w:val="20"/>
        </w:rPr>
        <w:t>Seventh Generation</w:t>
      </w:r>
    </w:p>
    <w:p w14:paraId="4CDBE1EB" w14:textId="77777777" w:rsidR="00840E71" w:rsidRDefault="00724346">
      <w:pPr>
        <w:numPr>
          <w:ilvl w:val="0"/>
          <w:numId w:val="5"/>
        </w:numPr>
        <w:shd w:val="clear" w:color="auto" w:fill="FFFFFF"/>
        <w:spacing w:before="100" w:beforeAutospacing="1" w:after="24" w:line="240" w:lineRule="auto"/>
        <w:rPr>
          <w:rFonts w:ascii="Times New Roman" w:hAnsi="Times New Roman" w:cs="Times New Roman"/>
          <w:color w:val="222222"/>
          <w:sz w:val="20"/>
          <w:szCs w:val="20"/>
        </w:rPr>
      </w:pPr>
      <w:r>
        <w:rPr>
          <w:rFonts w:ascii="Times New Roman" w:hAnsi="Times New Roman" w:cs="Times New Roman"/>
          <w:color w:val="222222"/>
          <w:sz w:val="20"/>
          <w:szCs w:val="20"/>
        </w:rPr>
        <w:lastRenderedPageBreak/>
        <w:t>Axion</w:t>
      </w:r>
    </w:p>
    <w:p w14:paraId="2A76D9E7" w14:textId="77777777" w:rsidR="00840E71" w:rsidRDefault="00724346">
      <w:pPr>
        <w:numPr>
          <w:ilvl w:val="0"/>
          <w:numId w:val="5"/>
        </w:numPr>
        <w:shd w:val="clear" w:color="auto" w:fill="FFFFFF"/>
        <w:spacing w:before="100" w:beforeAutospacing="1" w:after="24" w:line="240" w:lineRule="auto"/>
        <w:rPr>
          <w:rFonts w:ascii="Times New Roman" w:hAnsi="Times New Roman" w:cs="Times New Roman"/>
          <w:color w:val="222222"/>
          <w:sz w:val="20"/>
          <w:szCs w:val="20"/>
        </w:rPr>
      </w:pPr>
      <w:r>
        <w:rPr>
          <w:rFonts w:ascii="Times New Roman" w:hAnsi="Times New Roman" w:cs="Times New Roman"/>
          <w:color w:val="222222"/>
          <w:sz w:val="20"/>
          <w:szCs w:val="20"/>
        </w:rPr>
        <w:t>LunchBots</w:t>
      </w:r>
    </w:p>
    <w:p w14:paraId="2C922B1E" w14:textId="77777777" w:rsidR="00840E71" w:rsidRDefault="00724346">
      <w:pPr>
        <w:numPr>
          <w:ilvl w:val="0"/>
          <w:numId w:val="5"/>
        </w:numPr>
        <w:shd w:val="clear" w:color="auto" w:fill="FFFFFF"/>
        <w:spacing w:before="100" w:beforeAutospacing="1" w:after="24" w:line="240" w:lineRule="auto"/>
        <w:rPr>
          <w:rFonts w:ascii="Times New Roman" w:hAnsi="Times New Roman" w:cs="Times New Roman"/>
          <w:color w:val="222222"/>
          <w:sz w:val="20"/>
          <w:szCs w:val="20"/>
        </w:rPr>
      </w:pPr>
      <w:r>
        <w:rPr>
          <w:rFonts w:ascii="Times New Roman" w:hAnsi="Times New Roman" w:cs="Times New Roman"/>
          <w:color w:val="222222"/>
          <w:sz w:val="20"/>
          <w:szCs w:val="20"/>
        </w:rPr>
        <w:t>Prometheus Energy</w:t>
      </w:r>
    </w:p>
    <w:p w14:paraId="7E8CDA36" w14:textId="77777777" w:rsidR="00840E71" w:rsidRDefault="00724346">
      <w:pPr>
        <w:numPr>
          <w:ilvl w:val="0"/>
          <w:numId w:val="5"/>
        </w:numPr>
        <w:shd w:val="clear" w:color="auto" w:fill="FFFFFF"/>
        <w:spacing w:before="100" w:beforeAutospacing="1" w:after="24" w:line="240" w:lineRule="auto"/>
        <w:rPr>
          <w:rFonts w:ascii="Times New Roman" w:hAnsi="Times New Roman" w:cs="Times New Roman"/>
          <w:color w:val="222222"/>
          <w:sz w:val="20"/>
          <w:szCs w:val="20"/>
        </w:rPr>
      </w:pPr>
      <w:r>
        <w:rPr>
          <w:rFonts w:ascii="Times New Roman" w:hAnsi="Times New Roman" w:cs="Times New Roman"/>
          <w:color w:val="222222"/>
          <w:sz w:val="20"/>
          <w:szCs w:val="20"/>
        </w:rPr>
        <w:t>Southwest Windpower</w:t>
      </w:r>
    </w:p>
    <w:p w14:paraId="7C9C5248" w14:textId="77777777" w:rsidR="00840E71" w:rsidRDefault="00724346">
      <w:pPr>
        <w:numPr>
          <w:ilvl w:val="0"/>
          <w:numId w:val="5"/>
        </w:numPr>
        <w:shd w:val="clear" w:color="auto" w:fill="FFFFFF"/>
        <w:spacing w:before="100" w:beforeAutospacing="1" w:after="24" w:line="240" w:lineRule="auto"/>
        <w:rPr>
          <w:rFonts w:ascii="Times New Roman" w:hAnsi="Times New Roman" w:cs="Times New Roman"/>
          <w:color w:val="222222"/>
          <w:sz w:val="20"/>
          <w:szCs w:val="20"/>
        </w:rPr>
      </w:pPr>
      <w:r>
        <w:rPr>
          <w:rFonts w:ascii="Times New Roman" w:hAnsi="Times New Roman" w:cs="Times New Roman"/>
          <w:color w:val="222222"/>
          <w:sz w:val="20"/>
          <w:szCs w:val="20"/>
        </w:rPr>
        <w:t>Teko</w:t>
      </w:r>
      <w:r>
        <w:rPr>
          <w:rFonts w:ascii="Times New Roman" w:hAnsi="Times New Roman" w:cs="Times New Roman"/>
          <w:color w:val="222222"/>
          <w:sz w:val="20"/>
          <w:szCs w:val="20"/>
        </w:rPr>
        <w:t xml:space="preserve"> socks</w:t>
      </w:r>
    </w:p>
    <w:p w14:paraId="140DA05A" w14:textId="77777777" w:rsidR="00840E71" w:rsidRDefault="00724346">
      <w:pPr>
        <w:numPr>
          <w:ilvl w:val="0"/>
          <w:numId w:val="5"/>
        </w:numPr>
        <w:shd w:val="clear" w:color="auto" w:fill="FFFFFF"/>
        <w:spacing w:before="100" w:beforeAutospacing="1" w:after="24" w:line="240" w:lineRule="auto"/>
        <w:rPr>
          <w:rFonts w:ascii="Times New Roman" w:hAnsi="Times New Roman" w:cs="Times New Roman"/>
          <w:color w:val="222222"/>
          <w:sz w:val="20"/>
          <w:szCs w:val="20"/>
        </w:rPr>
      </w:pPr>
      <w:r>
        <w:rPr>
          <w:rFonts w:ascii="Times New Roman" w:hAnsi="Times New Roman" w:cs="Times New Roman"/>
          <w:color w:val="222222"/>
          <w:sz w:val="20"/>
          <w:szCs w:val="20"/>
        </w:rPr>
        <w:t>CoalTek</w:t>
      </w:r>
    </w:p>
    <w:p w14:paraId="69CD4A79" w14:textId="77777777" w:rsidR="00840E71" w:rsidRDefault="00724346">
      <w:pPr>
        <w:numPr>
          <w:ilvl w:val="0"/>
          <w:numId w:val="5"/>
        </w:numPr>
        <w:shd w:val="clear" w:color="auto" w:fill="FFFFFF"/>
        <w:spacing w:before="100" w:beforeAutospacing="1" w:after="24" w:line="240" w:lineRule="auto"/>
        <w:rPr>
          <w:rFonts w:ascii="Times New Roman" w:hAnsi="Times New Roman" w:cs="Times New Roman"/>
          <w:color w:val="222222"/>
          <w:sz w:val="20"/>
          <w:szCs w:val="20"/>
        </w:rPr>
      </w:pPr>
      <w:r>
        <w:rPr>
          <w:rFonts w:ascii="Times New Roman" w:hAnsi="Times New Roman" w:cs="Times New Roman"/>
          <w:color w:val="222222"/>
          <w:sz w:val="20"/>
          <w:szCs w:val="20"/>
        </w:rPr>
        <w:t>GreenFuel Technologies</w:t>
      </w:r>
    </w:p>
    <w:p w14:paraId="03AF037D" w14:textId="77777777" w:rsidR="00840E71" w:rsidRDefault="00724346">
      <w:pPr>
        <w:numPr>
          <w:ilvl w:val="0"/>
          <w:numId w:val="5"/>
        </w:numPr>
        <w:shd w:val="clear" w:color="auto" w:fill="FFFFFF"/>
        <w:spacing w:before="100" w:beforeAutospacing="1" w:after="24" w:line="240" w:lineRule="auto"/>
        <w:rPr>
          <w:rFonts w:ascii="Times New Roman" w:hAnsi="Times New Roman" w:cs="Times New Roman"/>
          <w:color w:val="222222"/>
          <w:sz w:val="20"/>
          <w:szCs w:val="20"/>
        </w:rPr>
      </w:pPr>
      <w:r>
        <w:rPr>
          <w:rFonts w:ascii="Times New Roman" w:hAnsi="Times New Roman" w:cs="Times New Roman"/>
          <w:color w:val="222222"/>
          <w:sz w:val="20"/>
          <w:szCs w:val="20"/>
        </w:rPr>
        <w:t>Nanosolar</w:t>
      </w:r>
    </w:p>
    <w:p w14:paraId="6C258BBA" w14:textId="77777777" w:rsidR="00840E71" w:rsidRDefault="00724346">
      <w:pPr>
        <w:numPr>
          <w:ilvl w:val="0"/>
          <w:numId w:val="5"/>
        </w:numPr>
        <w:shd w:val="clear" w:color="auto" w:fill="FFFFFF"/>
        <w:spacing w:before="100" w:beforeAutospacing="1" w:after="24" w:line="240" w:lineRule="auto"/>
        <w:rPr>
          <w:rFonts w:ascii="Times New Roman" w:hAnsi="Times New Roman" w:cs="Times New Roman"/>
          <w:color w:val="222222"/>
          <w:sz w:val="20"/>
          <w:szCs w:val="20"/>
        </w:rPr>
      </w:pPr>
      <w:r>
        <w:rPr>
          <w:rFonts w:ascii="Times New Roman" w:hAnsi="Times New Roman" w:cs="Times New Roman"/>
          <w:color w:val="222222"/>
          <w:sz w:val="20"/>
          <w:szCs w:val="20"/>
        </w:rPr>
        <w:t>Energy Innovations</w:t>
      </w:r>
    </w:p>
    <w:p w14:paraId="776E5D0C" w14:textId="77777777" w:rsidR="00840E71" w:rsidRDefault="00724346">
      <w:pPr>
        <w:numPr>
          <w:ilvl w:val="0"/>
          <w:numId w:val="5"/>
        </w:numPr>
        <w:shd w:val="clear" w:color="auto" w:fill="FFFFFF"/>
        <w:spacing w:before="100" w:beforeAutospacing="1" w:after="24" w:line="240" w:lineRule="auto"/>
        <w:rPr>
          <w:rFonts w:ascii="Times New Roman" w:hAnsi="Times New Roman" w:cs="Times New Roman"/>
          <w:color w:val="222222"/>
          <w:sz w:val="20"/>
          <w:szCs w:val="20"/>
        </w:rPr>
      </w:pPr>
      <w:r>
        <w:rPr>
          <w:rFonts w:ascii="Times New Roman" w:hAnsi="Times New Roman" w:cs="Times New Roman"/>
          <w:color w:val="222222"/>
          <w:sz w:val="20"/>
          <w:szCs w:val="20"/>
        </w:rPr>
        <w:t>GridPoint</w:t>
      </w:r>
    </w:p>
    <w:p w14:paraId="5FF48693" w14:textId="77777777" w:rsidR="00840E71" w:rsidRDefault="00724346">
      <w:pPr>
        <w:numPr>
          <w:ilvl w:val="0"/>
          <w:numId w:val="5"/>
        </w:numPr>
        <w:shd w:val="clear" w:color="auto" w:fill="FFFFFF"/>
        <w:spacing w:before="100" w:beforeAutospacing="1" w:after="24" w:line="240" w:lineRule="auto"/>
        <w:rPr>
          <w:rFonts w:ascii="Times New Roman" w:hAnsi="Times New Roman" w:cs="Times New Roman"/>
          <w:color w:val="222222"/>
          <w:sz w:val="20"/>
          <w:szCs w:val="20"/>
        </w:rPr>
      </w:pPr>
      <w:r>
        <w:rPr>
          <w:rFonts w:ascii="Times New Roman" w:hAnsi="Times New Roman" w:cs="Times New Roman"/>
          <w:color w:val="222222"/>
          <w:sz w:val="20"/>
          <w:szCs w:val="20"/>
        </w:rPr>
        <w:t>Nest</w:t>
      </w:r>
    </w:p>
    <w:p w14:paraId="42DBA0ED" w14:textId="77777777" w:rsidR="00840E71" w:rsidRDefault="00724346">
      <w:pPr>
        <w:numPr>
          <w:ilvl w:val="0"/>
          <w:numId w:val="5"/>
        </w:numPr>
        <w:shd w:val="clear" w:color="auto" w:fill="FFFFFF"/>
        <w:spacing w:before="100" w:beforeAutospacing="1" w:after="24" w:line="240" w:lineRule="auto"/>
        <w:rPr>
          <w:rFonts w:ascii="Times New Roman" w:hAnsi="Times New Roman" w:cs="Times New Roman"/>
          <w:color w:val="222222"/>
          <w:sz w:val="20"/>
          <w:szCs w:val="20"/>
        </w:rPr>
      </w:pPr>
      <w:r>
        <w:rPr>
          <w:rFonts w:ascii="Times New Roman" w:hAnsi="Times New Roman" w:cs="Times New Roman"/>
          <w:color w:val="222222"/>
          <w:sz w:val="20"/>
          <w:szCs w:val="20"/>
        </w:rPr>
        <w:t>SolarCity</w:t>
      </w:r>
    </w:p>
    <w:p w14:paraId="7EB970AC" w14:textId="77777777" w:rsidR="00840E71" w:rsidRDefault="00724346">
      <w:pPr>
        <w:numPr>
          <w:ilvl w:val="0"/>
          <w:numId w:val="5"/>
        </w:numPr>
        <w:shd w:val="clear" w:color="auto" w:fill="FFFFFF"/>
        <w:spacing w:before="100" w:beforeAutospacing="1" w:after="24" w:line="240" w:lineRule="auto"/>
        <w:rPr>
          <w:rFonts w:ascii="Times New Roman" w:hAnsi="Times New Roman" w:cs="Times New Roman"/>
          <w:color w:val="222222"/>
          <w:sz w:val="20"/>
          <w:szCs w:val="20"/>
        </w:rPr>
      </w:pPr>
      <w:r>
        <w:rPr>
          <w:rFonts w:ascii="Times New Roman" w:hAnsi="Times New Roman" w:cs="Times New Roman"/>
          <w:color w:val="222222"/>
          <w:sz w:val="20"/>
          <w:szCs w:val="20"/>
        </w:rPr>
        <w:t>Aquion Energy</w:t>
      </w:r>
    </w:p>
    <w:p w14:paraId="2B2468C0" w14:textId="77777777" w:rsidR="00840E71" w:rsidRDefault="00724346">
      <w:pPr>
        <w:numPr>
          <w:ilvl w:val="0"/>
          <w:numId w:val="5"/>
        </w:numPr>
        <w:shd w:val="clear" w:color="auto" w:fill="FFFFFF"/>
        <w:spacing w:before="100" w:beforeAutospacing="1" w:after="24" w:line="240" w:lineRule="auto"/>
        <w:rPr>
          <w:rFonts w:ascii="Times New Roman" w:hAnsi="Times New Roman" w:cs="Times New Roman"/>
          <w:color w:val="222222"/>
          <w:sz w:val="20"/>
          <w:szCs w:val="20"/>
        </w:rPr>
      </w:pPr>
      <w:r>
        <w:rPr>
          <w:rFonts w:ascii="Times New Roman" w:hAnsi="Times New Roman" w:cs="Times New Roman"/>
          <w:color w:val="222222"/>
          <w:sz w:val="20"/>
          <w:szCs w:val="20"/>
        </w:rPr>
        <w:t>Vestas</w:t>
      </w:r>
    </w:p>
    <w:p w14:paraId="2ED367BE" w14:textId="77777777" w:rsidR="00840E71" w:rsidRDefault="00840E71">
      <w:pPr>
        <w:jc w:val="both"/>
        <w:rPr>
          <w:rFonts w:ascii="Times New Roman" w:hAnsi="Times New Roman" w:cs="Times New Roman"/>
          <w:sz w:val="20"/>
          <w:szCs w:val="20"/>
        </w:rPr>
      </w:pPr>
    </w:p>
    <w:p w14:paraId="7F3F9D44" w14:textId="77777777" w:rsidR="00840E71" w:rsidRDefault="00724346">
      <w:pPr>
        <w:pStyle w:val="ListParagraph"/>
        <w:numPr>
          <w:ilvl w:val="0"/>
          <w:numId w:val="1"/>
        </w:numPr>
        <w:jc w:val="center"/>
        <w:rPr>
          <w:rFonts w:ascii="Times New Roman" w:hAnsi="Times New Roman" w:cs="Times New Roman"/>
          <w:b/>
          <w:sz w:val="20"/>
          <w:szCs w:val="20"/>
        </w:rPr>
      </w:pPr>
      <w:r>
        <w:rPr>
          <w:rFonts w:ascii="Times New Roman" w:hAnsi="Times New Roman" w:cs="Times New Roman"/>
          <w:b/>
          <w:sz w:val="20"/>
          <w:szCs w:val="20"/>
        </w:rPr>
        <w:t>CORPORATE SOCIAL RESPONSIBILTY AND ECOPRENEURSHIP</w:t>
      </w:r>
    </w:p>
    <w:p w14:paraId="46813137" w14:textId="77777777" w:rsidR="00840E71" w:rsidRDefault="00724346">
      <w:pPr>
        <w:jc w:val="both"/>
        <w:rPr>
          <w:rFonts w:ascii="Times New Roman" w:hAnsi="Times New Roman" w:cs="Times New Roman"/>
          <w:sz w:val="20"/>
          <w:szCs w:val="20"/>
        </w:rPr>
      </w:pPr>
      <w:r>
        <w:rPr>
          <w:rFonts w:ascii="Times New Roman" w:hAnsi="Times New Roman" w:cs="Times New Roman"/>
          <w:sz w:val="20"/>
          <w:szCs w:val="20"/>
        </w:rPr>
        <w:t>As more ecopreneurs have chances to invest in, green businesses are becoming more and more p</w:t>
      </w:r>
      <w:r>
        <w:rPr>
          <w:rFonts w:ascii="Times New Roman" w:hAnsi="Times New Roman" w:cs="Times New Roman"/>
          <w:sz w:val="20"/>
          <w:szCs w:val="20"/>
        </w:rPr>
        <w:t>opular. This industry is primarily driven by customer demand for products and services that use environmentally friendly manufacturing techniques. In reality, the majority of the goods and services on the market today are environmentally friendly. Eco-frie</w:t>
      </w:r>
      <w:r>
        <w:rPr>
          <w:rFonts w:ascii="Times New Roman" w:hAnsi="Times New Roman" w:cs="Times New Roman"/>
          <w:sz w:val="20"/>
          <w:szCs w:val="20"/>
        </w:rPr>
        <w:t>ndly and world-friendly products are being used by more and more business owners. For instance, an increasing number of retailers are switching from plastic to bags made from recycled paper and cloth. This not only gives the shopping experience an earthier</w:t>
      </w:r>
      <w:r>
        <w:rPr>
          <w:rFonts w:ascii="Times New Roman" w:hAnsi="Times New Roman" w:cs="Times New Roman"/>
          <w:sz w:val="20"/>
          <w:szCs w:val="20"/>
        </w:rPr>
        <w:t xml:space="preserve"> feel, but it also reduces pollution and unnecessary waste in the ecosystem. In the past, we found great solace in the hand-stitched clothing made by our grandmothers, but due to our busy schedules today, most of us don't even have the skills necessary to </w:t>
      </w:r>
      <w:r>
        <w:rPr>
          <w:rFonts w:ascii="Times New Roman" w:hAnsi="Times New Roman" w:cs="Times New Roman"/>
          <w:sz w:val="20"/>
          <w:szCs w:val="20"/>
        </w:rPr>
        <w:t>sew or embroider. By designing a collection of hand-embroidered, block-printed, and crocheted clothing for the little ones who would adore wearing such clothing, Needy Bee is bringing that back to the world.</w:t>
      </w:r>
    </w:p>
    <w:p w14:paraId="6549DA07" w14:textId="77777777" w:rsidR="00840E71" w:rsidRDefault="00724346">
      <w:pPr>
        <w:pStyle w:val="ListParagraph"/>
        <w:numPr>
          <w:ilvl w:val="0"/>
          <w:numId w:val="1"/>
        </w:numPr>
        <w:jc w:val="center"/>
        <w:rPr>
          <w:rFonts w:ascii="Times New Roman" w:hAnsi="Times New Roman" w:cs="Times New Roman"/>
          <w:b/>
          <w:sz w:val="20"/>
          <w:szCs w:val="20"/>
        </w:rPr>
      </w:pPr>
      <w:r>
        <w:rPr>
          <w:rFonts w:ascii="Times New Roman" w:hAnsi="Times New Roman" w:cs="Times New Roman"/>
          <w:b/>
          <w:sz w:val="20"/>
          <w:szCs w:val="20"/>
        </w:rPr>
        <w:t xml:space="preserve">ASPECTS OF ECOPRENEURSHIP </w:t>
      </w:r>
    </w:p>
    <w:p w14:paraId="5D3E3095" w14:textId="77777777" w:rsidR="00840E71" w:rsidRDefault="00724346">
      <w:pPr>
        <w:jc w:val="both"/>
        <w:rPr>
          <w:rFonts w:ascii="Times New Roman" w:hAnsi="Times New Roman" w:cs="Times New Roman"/>
          <w:sz w:val="20"/>
          <w:szCs w:val="20"/>
        </w:rPr>
      </w:pPr>
      <w:r>
        <w:rPr>
          <w:rFonts w:ascii="Times New Roman" w:hAnsi="Times New Roman" w:cs="Times New Roman"/>
          <w:sz w:val="20"/>
          <w:szCs w:val="20"/>
        </w:rPr>
        <w:t>Several micro-finance</w:t>
      </w:r>
      <w:r>
        <w:rPr>
          <w:rFonts w:ascii="Times New Roman" w:hAnsi="Times New Roman" w:cs="Times New Roman"/>
          <w:sz w:val="20"/>
          <w:szCs w:val="20"/>
        </w:rPr>
        <w:t xml:space="preserve"> and business funding programmes have been launched for seasoned business owners in order to supply start-up and expansion capital for green enterprises. There are currently programmes to make entrepreneur advice services more environmentally friendly as w</w:t>
      </w:r>
      <w:r>
        <w:rPr>
          <w:rFonts w:ascii="Times New Roman" w:hAnsi="Times New Roman" w:cs="Times New Roman"/>
          <w:sz w:val="20"/>
          <w:szCs w:val="20"/>
        </w:rPr>
        <w:t>ell as specialized business incubator facilities for emerging companies with a sustainability focus. The non-profit World Resources Institute's plan is one of the more sophisticated ones that combine a number of these components into a "environmental enter</w:t>
      </w:r>
      <w:r>
        <w:rPr>
          <w:rFonts w:ascii="Times New Roman" w:hAnsi="Times New Roman" w:cs="Times New Roman"/>
          <w:sz w:val="20"/>
          <w:szCs w:val="20"/>
        </w:rPr>
        <w:t>prise" package. However, both from a research and a practical standpoint, there is still a great deal that needs to be learned about Ecopreneurship. The significant problems that need to be resolved can be roughly divided into four categories:</w:t>
      </w:r>
    </w:p>
    <w:p w14:paraId="35DAAF81" w14:textId="77777777" w:rsidR="00840E71" w:rsidRDefault="00724346">
      <w:pPr>
        <w:jc w:val="both"/>
        <w:rPr>
          <w:rFonts w:ascii="Times New Roman" w:hAnsi="Times New Roman" w:cs="Times New Roman"/>
          <w:sz w:val="20"/>
          <w:szCs w:val="20"/>
        </w:rPr>
      </w:pPr>
      <w:r>
        <w:rPr>
          <w:rFonts w:ascii="Times New Roman" w:hAnsi="Times New Roman" w:cs="Times New Roman"/>
          <w:b/>
          <w:sz w:val="20"/>
          <w:szCs w:val="20"/>
        </w:rPr>
        <w:t>What makes a</w:t>
      </w:r>
      <w:r>
        <w:rPr>
          <w:rFonts w:ascii="Times New Roman" w:hAnsi="Times New Roman" w:cs="Times New Roman"/>
          <w:b/>
          <w:sz w:val="20"/>
          <w:szCs w:val="20"/>
        </w:rPr>
        <w:t xml:space="preserve"> "Green Entrepreneur" is defined as</w:t>
      </w:r>
      <w:r>
        <w:rPr>
          <w:rFonts w:ascii="Times New Roman" w:hAnsi="Times New Roman" w:cs="Times New Roman"/>
          <w:sz w:val="20"/>
          <w:szCs w:val="20"/>
        </w:rPr>
        <w:t>: The attempt to profile "green" or environmentally responsible business owners is a subject that needs more study. What exactly is a "green entrepreneur"? Do these ecopreneurs vary significantly from more traditional bus</w:t>
      </w:r>
      <w:r>
        <w:rPr>
          <w:rFonts w:ascii="Times New Roman" w:hAnsi="Times New Roman" w:cs="Times New Roman"/>
          <w:sz w:val="20"/>
          <w:szCs w:val="20"/>
        </w:rPr>
        <w:t>iness people? How can these differences (e.g., in terms of demographics, sector concentration, etc.) are quantified? How effective are green business owners in comparison to traditional business owners? Exists a "typical" character for a green business own</w:t>
      </w:r>
      <w:r>
        <w:rPr>
          <w:rFonts w:ascii="Times New Roman" w:hAnsi="Times New Roman" w:cs="Times New Roman"/>
          <w:sz w:val="20"/>
          <w:szCs w:val="20"/>
        </w:rPr>
        <w:t>er?</w:t>
      </w:r>
    </w:p>
    <w:p w14:paraId="218BA681" w14:textId="77777777" w:rsidR="00840E71" w:rsidRDefault="00724346">
      <w:pPr>
        <w:jc w:val="both"/>
        <w:rPr>
          <w:rFonts w:ascii="Times New Roman" w:hAnsi="Times New Roman" w:cs="Times New Roman"/>
          <w:sz w:val="20"/>
          <w:szCs w:val="20"/>
        </w:rPr>
      </w:pPr>
      <w:r>
        <w:rPr>
          <w:rFonts w:ascii="Times New Roman" w:hAnsi="Times New Roman" w:cs="Times New Roman"/>
          <w:b/>
          <w:sz w:val="20"/>
          <w:szCs w:val="20"/>
        </w:rPr>
        <w:t>Identifying obstacles to environmental entrepreneurship</w:t>
      </w:r>
      <w:r>
        <w:rPr>
          <w:rFonts w:ascii="Times New Roman" w:hAnsi="Times New Roman" w:cs="Times New Roman"/>
          <w:sz w:val="20"/>
          <w:szCs w:val="20"/>
        </w:rPr>
        <w:t xml:space="preserve">: What percentage of these businesses succeeds and fails? How do these stack up against other businesses? How can the success of an eco-friendly entrepreneurial endeavor be best measured, in </w:t>
      </w:r>
      <w:r>
        <w:rPr>
          <w:rFonts w:ascii="Times New Roman" w:hAnsi="Times New Roman" w:cs="Times New Roman"/>
          <w:sz w:val="20"/>
          <w:szCs w:val="20"/>
        </w:rPr>
        <w:t>terms of money or environmental results? What elements influence their behavior, either as an obstacle or a trigger? What factors and techniques lead to ecological entrepreneurship? What concrete actions can be done to encourage Ecopreneurship in start-ups</w:t>
      </w:r>
      <w:r>
        <w:rPr>
          <w:rFonts w:ascii="Times New Roman" w:hAnsi="Times New Roman" w:cs="Times New Roman"/>
          <w:sz w:val="20"/>
          <w:szCs w:val="20"/>
        </w:rPr>
        <w:t xml:space="preserve"> and established businesses?</w:t>
      </w:r>
    </w:p>
    <w:p w14:paraId="057F7703" w14:textId="77777777" w:rsidR="00840E71" w:rsidRDefault="00724346">
      <w:pPr>
        <w:jc w:val="both"/>
        <w:rPr>
          <w:rFonts w:ascii="Times New Roman" w:hAnsi="Times New Roman" w:cs="Times New Roman"/>
          <w:sz w:val="20"/>
          <w:szCs w:val="20"/>
        </w:rPr>
      </w:pPr>
      <w:r>
        <w:rPr>
          <w:rFonts w:ascii="Times New Roman" w:hAnsi="Times New Roman" w:cs="Times New Roman"/>
          <w:b/>
          <w:sz w:val="20"/>
          <w:szCs w:val="20"/>
        </w:rPr>
        <w:t xml:space="preserve">Policy to foster Ecopreneurship: </w:t>
      </w:r>
      <w:r>
        <w:rPr>
          <w:rFonts w:ascii="Times New Roman" w:hAnsi="Times New Roman" w:cs="Times New Roman"/>
          <w:sz w:val="20"/>
          <w:szCs w:val="20"/>
        </w:rPr>
        <w:t xml:space="preserve">What regulatory structures can encourage an eco-friendly outlook in established and budding businesspeople? Government regulation, legislation, and industry-supporting organizations all have an </w:t>
      </w:r>
      <w:r>
        <w:rPr>
          <w:rFonts w:ascii="Times New Roman" w:hAnsi="Times New Roman" w:cs="Times New Roman"/>
          <w:sz w:val="20"/>
          <w:szCs w:val="20"/>
        </w:rPr>
        <w:t>impact on how company is conducted. The environment in which ecopreneurs work can also be influenced by other stakeholders, including lobby groups, non-governmental organizations (NGOs), venture capitalists, industry associations, and local communities. Ho</w:t>
      </w:r>
      <w:r>
        <w:rPr>
          <w:rFonts w:ascii="Times New Roman" w:hAnsi="Times New Roman" w:cs="Times New Roman"/>
          <w:sz w:val="20"/>
          <w:szCs w:val="20"/>
        </w:rPr>
        <w:t>w can the actions of these organizations be promoted to inspire Ecopreneurship?</w:t>
      </w:r>
    </w:p>
    <w:p w14:paraId="060560E5" w14:textId="77777777" w:rsidR="00840E71" w:rsidRDefault="00724346">
      <w:pPr>
        <w:jc w:val="both"/>
        <w:rPr>
          <w:rFonts w:ascii="Times New Roman" w:hAnsi="Times New Roman" w:cs="Times New Roman"/>
          <w:sz w:val="20"/>
          <w:szCs w:val="20"/>
        </w:rPr>
      </w:pPr>
      <w:r>
        <w:rPr>
          <w:rFonts w:ascii="Times New Roman" w:hAnsi="Times New Roman" w:cs="Times New Roman"/>
          <w:b/>
          <w:sz w:val="20"/>
          <w:szCs w:val="20"/>
        </w:rPr>
        <w:t>Learning from other business people</w:t>
      </w:r>
      <w:r>
        <w:rPr>
          <w:rFonts w:ascii="Times New Roman" w:hAnsi="Times New Roman" w:cs="Times New Roman"/>
          <w:sz w:val="20"/>
          <w:szCs w:val="20"/>
        </w:rPr>
        <w:t>: Entrepreneurs frequently enjoy listening to the success tales of other business people. What are the tales and encounters of ecopreneurs pa</w:t>
      </w:r>
      <w:r>
        <w:rPr>
          <w:rFonts w:ascii="Times New Roman" w:hAnsi="Times New Roman" w:cs="Times New Roman"/>
          <w:sz w:val="20"/>
          <w:szCs w:val="20"/>
        </w:rPr>
        <w:t>st and present? What can be learned from them, and how can this knowledge be successfully shared with other ecopreneurs who are currently operating and those who would like to?</w:t>
      </w:r>
    </w:p>
    <w:p w14:paraId="1762EA84" w14:textId="77777777" w:rsidR="00840E71" w:rsidRDefault="00724346">
      <w:pPr>
        <w:jc w:val="center"/>
        <w:rPr>
          <w:rFonts w:ascii="Times New Roman" w:hAnsi="Times New Roman" w:cs="Times New Roman"/>
          <w:b/>
          <w:sz w:val="20"/>
          <w:szCs w:val="20"/>
        </w:rPr>
      </w:pPr>
      <w:r>
        <w:rPr>
          <w:rFonts w:ascii="Times New Roman" w:hAnsi="Times New Roman" w:cs="Times New Roman"/>
          <w:b/>
          <w:sz w:val="20"/>
          <w:szCs w:val="20"/>
        </w:rPr>
        <w:t>IX. FACTORS AFFECTING ECOPRENEURSHIP IN INDIA</w:t>
      </w:r>
    </w:p>
    <w:p w14:paraId="48CB7BB5" w14:textId="77777777" w:rsidR="00840E71" w:rsidRDefault="00724346">
      <w:pPr>
        <w:rPr>
          <w:rFonts w:ascii="Times New Roman" w:hAnsi="Times New Roman" w:cs="Times New Roman"/>
          <w:sz w:val="20"/>
          <w:szCs w:val="20"/>
        </w:rPr>
      </w:pPr>
      <w:r>
        <w:rPr>
          <w:rFonts w:ascii="Times New Roman" w:hAnsi="Times New Roman" w:cs="Times New Roman"/>
          <w:sz w:val="20"/>
          <w:szCs w:val="20"/>
        </w:rPr>
        <w:t xml:space="preserve">a) A lack of </w:t>
      </w:r>
      <w:r>
        <w:rPr>
          <w:rFonts w:ascii="Times New Roman" w:hAnsi="Times New Roman" w:cs="Times New Roman"/>
          <w:sz w:val="20"/>
          <w:szCs w:val="20"/>
        </w:rPr>
        <w:t>trustworthy knowledge for ecopreneurs.</w:t>
      </w:r>
    </w:p>
    <w:p w14:paraId="4155999C" w14:textId="77777777" w:rsidR="00840E71" w:rsidRDefault="00724346">
      <w:pPr>
        <w:rPr>
          <w:rFonts w:ascii="Times New Roman" w:hAnsi="Times New Roman" w:cs="Times New Roman"/>
          <w:sz w:val="20"/>
          <w:szCs w:val="20"/>
        </w:rPr>
      </w:pPr>
      <w:r>
        <w:rPr>
          <w:rFonts w:ascii="Times New Roman" w:hAnsi="Times New Roman" w:cs="Times New Roman"/>
          <w:sz w:val="20"/>
          <w:szCs w:val="20"/>
        </w:rPr>
        <w:lastRenderedPageBreak/>
        <w:t>b) There is no networking between innovation middlemen and ecopreneurs.</w:t>
      </w:r>
    </w:p>
    <w:p w14:paraId="0BF2BAC2" w14:textId="77777777" w:rsidR="00840E71" w:rsidRDefault="00724346">
      <w:pPr>
        <w:rPr>
          <w:rFonts w:ascii="Times New Roman" w:hAnsi="Times New Roman" w:cs="Times New Roman"/>
          <w:sz w:val="20"/>
          <w:szCs w:val="20"/>
        </w:rPr>
      </w:pPr>
      <w:r>
        <w:rPr>
          <w:rFonts w:ascii="Times New Roman" w:hAnsi="Times New Roman" w:cs="Times New Roman"/>
          <w:sz w:val="20"/>
          <w:szCs w:val="20"/>
        </w:rPr>
        <w:t>c) Lack of understanding of environmental technologies (Research &amp; Development)</w:t>
      </w:r>
    </w:p>
    <w:p w14:paraId="79F36A15" w14:textId="77777777" w:rsidR="00840E71" w:rsidRDefault="00724346">
      <w:pPr>
        <w:rPr>
          <w:rFonts w:ascii="Times New Roman" w:hAnsi="Times New Roman" w:cs="Times New Roman"/>
          <w:sz w:val="20"/>
          <w:szCs w:val="20"/>
        </w:rPr>
      </w:pPr>
      <w:r>
        <w:rPr>
          <w:rFonts w:ascii="Times New Roman" w:hAnsi="Times New Roman" w:cs="Times New Roman"/>
          <w:sz w:val="20"/>
          <w:szCs w:val="20"/>
        </w:rPr>
        <w:t>d) Lack of financing</w:t>
      </w:r>
    </w:p>
    <w:p w14:paraId="0A399E05" w14:textId="77777777" w:rsidR="00840E71" w:rsidRDefault="00724346">
      <w:pPr>
        <w:rPr>
          <w:rFonts w:ascii="Times New Roman" w:hAnsi="Times New Roman" w:cs="Times New Roman"/>
          <w:sz w:val="20"/>
          <w:szCs w:val="20"/>
        </w:rPr>
      </w:pPr>
      <w:r>
        <w:rPr>
          <w:rFonts w:ascii="Times New Roman" w:hAnsi="Times New Roman" w:cs="Times New Roman"/>
          <w:sz w:val="20"/>
          <w:szCs w:val="20"/>
        </w:rPr>
        <w:t>e) Insufficient access to consumer markets</w:t>
      </w:r>
    </w:p>
    <w:p w14:paraId="5F6FD8FE" w14:textId="77777777" w:rsidR="00840E71" w:rsidRDefault="00724346">
      <w:pPr>
        <w:rPr>
          <w:rFonts w:ascii="Times New Roman" w:hAnsi="Times New Roman" w:cs="Times New Roman"/>
          <w:sz w:val="20"/>
          <w:szCs w:val="20"/>
        </w:rPr>
      </w:pPr>
      <w:r>
        <w:rPr>
          <w:rFonts w:ascii="Times New Roman" w:hAnsi="Times New Roman" w:cs="Times New Roman"/>
          <w:sz w:val="20"/>
          <w:szCs w:val="20"/>
        </w:rPr>
        <w:t>f</w:t>
      </w:r>
      <w:r>
        <w:rPr>
          <w:rFonts w:ascii="Times New Roman" w:hAnsi="Times New Roman" w:cs="Times New Roman"/>
          <w:sz w:val="20"/>
          <w:szCs w:val="20"/>
        </w:rPr>
        <w:t>) There is no clearly defined strategy regarding government purchases of environmentally friendly goods.</w:t>
      </w:r>
    </w:p>
    <w:p w14:paraId="60E4646F" w14:textId="77777777" w:rsidR="00840E71" w:rsidRDefault="00724346">
      <w:pPr>
        <w:rPr>
          <w:rFonts w:ascii="Times New Roman" w:hAnsi="Times New Roman" w:cs="Times New Roman"/>
          <w:sz w:val="20"/>
          <w:szCs w:val="20"/>
        </w:rPr>
      </w:pPr>
      <w:r>
        <w:rPr>
          <w:rFonts w:ascii="Times New Roman" w:hAnsi="Times New Roman" w:cs="Times New Roman"/>
          <w:sz w:val="20"/>
          <w:szCs w:val="20"/>
        </w:rPr>
        <w:t xml:space="preserve">g) Expense of product disposal </w:t>
      </w:r>
    </w:p>
    <w:p w14:paraId="34EDE033" w14:textId="77777777" w:rsidR="00840E71" w:rsidRDefault="00724346">
      <w:pPr>
        <w:rPr>
          <w:rFonts w:ascii="Times New Roman" w:hAnsi="Times New Roman" w:cs="Times New Roman"/>
          <w:sz w:val="20"/>
          <w:szCs w:val="20"/>
        </w:rPr>
      </w:pPr>
      <w:r>
        <w:rPr>
          <w:rFonts w:ascii="Times New Roman" w:hAnsi="Times New Roman" w:cs="Times New Roman"/>
          <w:sz w:val="20"/>
          <w:szCs w:val="20"/>
        </w:rPr>
        <w:t>h) Natural resource depletion</w:t>
      </w:r>
    </w:p>
    <w:p w14:paraId="24BED142" w14:textId="77777777" w:rsidR="00840E71" w:rsidRDefault="00724346">
      <w:pPr>
        <w:jc w:val="center"/>
        <w:rPr>
          <w:rFonts w:ascii="Times New Roman" w:hAnsi="Times New Roman" w:cs="Times New Roman"/>
          <w:b/>
          <w:sz w:val="20"/>
          <w:szCs w:val="20"/>
        </w:rPr>
      </w:pPr>
      <w:r>
        <w:rPr>
          <w:rFonts w:ascii="Times New Roman" w:hAnsi="Times New Roman" w:cs="Times New Roman"/>
          <w:b/>
          <w:sz w:val="20"/>
          <w:szCs w:val="20"/>
        </w:rPr>
        <w:t xml:space="preserve">X. SOLUTION OF ISSUES UNDER ECOPRENEURSHIP </w:t>
      </w:r>
    </w:p>
    <w:p w14:paraId="476E8474" w14:textId="77777777" w:rsidR="00840E71" w:rsidRDefault="00724346">
      <w:pPr>
        <w:jc w:val="both"/>
        <w:rPr>
          <w:rFonts w:ascii="Times New Roman" w:hAnsi="Times New Roman" w:cs="Times New Roman"/>
          <w:sz w:val="20"/>
          <w:szCs w:val="20"/>
        </w:rPr>
      </w:pPr>
      <w:r>
        <w:rPr>
          <w:rFonts w:ascii="Times New Roman" w:hAnsi="Times New Roman" w:cs="Times New Roman"/>
          <w:b/>
          <w:sz w:val="20"/>
          <w:szCs w:val="20"/>
        </w:rPr>
        <w:t xml:space="preserve">Follow the 3 R’s: </w:t>
      </w:r>
      <w:r>
        <w:rPr>
          <w:rFonts w:ascii="Times New Roman" w:hAnsi="Times New Roman" w:cs="Times New Roman"/>
          <w:sz w:val="20"/>
          <w:szCs w:val="20"/>
        </w:rPr>
        <w:t>Consider reducing, reusing,</w:t>
      </w:r>
      <w:r>
        <w:rPr>
          <w:rFonts w:ascii="Times New Roman" w:hAnsi="Times New Roman" w:cs="Times New Roman"/>
          <w:sz w:val="20"/>
          <w:szCs w:val="20"/>
        </w:rPr>
        <w:t xml:space="preserve"> and recycling. We've all gotten really good at reusing. We must keep in mind that recycling is the last of the 3R's, despite the fact that most people who we meet mention how passionately interested they are in recycling and how frequently they carry thei</w:t>
      </w:r>
      <w:r>
        <w:rPr>
          <w:rFonts w:ascii="Times New Roman" w:hAnsi="Times New Roman" w:cs="Times New Roman"/>
          <w:sz w:val="20"/>
          <w:szCs w:val="20"/>
        </w:rPr>
        <w:t>r blue box to the curb. Recycling doesn't even attempt to address consumption; on the contrary, it might even be claimed that recycling encourages consumption because it makes us feel like responsible citizens when we place packaging in the blue box. Let's</w:t>
      </w:r>
      <w:r>
        <w:rPr>
          <w:rFonts w:ascii="Times New Roman" w:hAnsi="Times New Roman" w:cs="Times New Roman"/>
          <w:sz w:val="20"/>
          <w:szCs w:val="20"/>
        </w:rPr>
        <w:t xml:space="preserve"> all start treating recycling as a last option and start putting more of an emphasis on reducing and reusing.</w:t>
      </w:r>
    </w:p>
    <w:p w14:paraId="75DC27CF" w14:textId="77777777" w:rsidR="00840E71" w:rsidRDefault="00724346">
      <w:pPr>
        <w:jc w:val="both"/>
        <w:rPr>
          <w:rFonts w:ascii="Times New Roman" w:hAnsi="Times New Roman" w:cs="Times New Roman"/>
          <w:sz w:val="20"/>
          <w:szCs w:val="20"/>
        </w:rPr>
      </w:pPr>
      <w:r>
        <w:rPr>
          <w:rFonts w:ascii="Times New Roman" w:hAnsi="Times New Roman" w:cs="Times New Roman"/>
          <w:b/>
          <w:sz w:val="20"/>
          <w:szCs w:val="20"/>
        </w:rPr>
        <w:t>Vote with your money</w:t>
      </w:r>
      <w:r>
        <w:rPr>
          <w:rFonts w:ascii="Times New Roman" w:hAnsi="Times New Roman" w:cs="Times New Roman"/>
          <w:sz w:val="20"/>
          <w:szCs w:val="20"/>
        </w:rPr>
        <w:t xml:space="preserve">: Spend money on organizations and goods that share your beliefs if you're going to spend money. Your every dollar is a vote. </w:t>
      </w:r>
      <w:r>
        <w:rPr>
          <w:rFonts w:ascii="Times New Roman" w:hAnsi="Times New Roman" w:cs="Times New Roman"/>
          <w:sz w:val="20"/>
          <w:szCs w:val="20"/>
        </w:rPr>
        <w:t>You basically tell a company that you support them and agree with what they are doing each time you decide to spend money on their good or service. Companies stop making goods if they aren't selling. Companies will produce more of their goods if they are w</w:t>
      </w:r>
      <w:r>
        <w:rPr>
          <w:rFonts w:ascii="Times New Roman" w:hAnsi="Times New Roman" w:cs="Times New Roman"/>
          <w:sz w:val="20"/>
          <w:szCs w:val="20"/>
        </w:rPr>
        <w:t>ell-received. So think carefully about what and who you are choosing for.</w:t>
      </w:r>
    </w:p>
    <w:p w14:paraId="19F02FF4" w14:textId="77777777" w:rsidR="00840E71" w:rsidRDefault="00724346">
      <w:pPr>
        <w:jc w:val="both"/>
        <w:rPr>
          <w:rFonts w:ascii="Times New Roman" w:hAnsi="Times New Roman" w:cs="Times New Roman"/>
          <w:sz w:val="20"/>
          <w:szCs w:val="20"/>
        </w:rPr>
      </w:pPr>
      <w:r>
        <w:rPr>
          <w:rFonts w:ascii="Times New Roman" w:hAnsi="Times New Roman" w:cs="Times New Roman"/>
          <w:b/>
          <w:sz w:val="20"/>
          <w:szCs w:val="20"/>
        </w:rPr>
        <w:t>Limit your packaging</w:t>
      </w:r>
      <w:r>
        <w:rPr>
          <w:rFonts w:ascii="Times New Roman" w:hAnsi="Times New Roman" w:cs="Times New Roman"/>
          <w:sz w:val="20"/>
          <w:szCs w:val="20"/>
        </w:rPr>
        <w:t xml:space="preserve">: Over packaging has gotten out of hand, and we need to start telling producers that we won't tolerate it. Guys, we're not moving nuclear debris! In this nation, </w:t>
      </w:r>
      <w:r>
        <w:rPr>
          <w:rFonts w:ascii="Times New Roman" w:hAnsi="Times New Roman" w:cs="Times New Roman"/>
          <w:sz w:val="20"/>
          <w:szCs w:val="20"/>
        </w:rPr>
        <w:t>there is absolutely no producer accountability, and that needs to change. The quantity of packaging waste would be drastically reduced if manufacturers took responsibility for the packaging they created. The price of the real product would also decrease as</w:t>
      </w:r>
      <w:r>
        <w:rPr>
          <w:rFonts w:ascii="Times New Roman" w:hAnsi="Times New Roman" w:cs="Times New Roman"/>
          <w:sz w:val="20"/>
          <w:szCs w:val="20"/>
        </w:rPr>
        <w:t xml:space="preserve"> a result. Rarely do you see CDs packaged in abundance. Today's CDs are frequently packaged in recycled or hemp paper and covered in plastic; if only the plastic wrap could be swapped out for biodegradable starch-based wrap, we'd be even further ahead. But</w:t>
      </w:r>
      <w:r>
        <w:rPr>
          <w:rFonts w:ascii="Times New Roman" w:hAnsi="Times New Roman" w:cs="Times New Roman"/>
          <w:sz w:val="20"/>
          <w:szCs w:val="20"/>
        </w:rPr>
        <w:t xml:space="preserve"> look around you. However, observe the goods you come across and consider how much packaging is utilized. We can significantly lower the amount of waste going to landfills by using more thoughtful design, customer support, and inventive packaging materials</w:t>
      </w:r>
      <w:r>
        <w:rPr>
          <w:rFonts w:ascii="Times New Roman" w:hAnsi="Times New Roman" w:cs="Times New Roman"/>
          <w:sz w:val="20"/>
          <w:szCs w:val="20"/>
        </w:rPr>
        <w:t>.</w:t>
      </w:r>
    </w:p>
    <w:p w14:paraId="2E6C71F1" w14:textId="77777777" w:rsidR="00840E71" w:rsidRDefault="00724346">
      <w:pPr>
        <w:jc w:val="both"/>
        <w:rPr>
          <w:rFonts w:ascii="Times New Roman" w:hAnsi="Times New Roman" w:cs="Times New Roman"/>
          <w:sz w:val="20"/>
          <w:szCs w:val="20"/>
        </w:rPr>
      </w:pPr>
      <w:r>
        <w:rPr>
          <w:rFonts w:ascii="Times New Roman" w:hAnsi="Times New Roman" w:cs="Times New Roman"/>
          <w:b/>
          <w:sz w:val="20"/>
          <w:szCs w:val="20"/>
        </w:rPr>
        <w:t>Encourage inventors</w:t>
      </w:r>
      <w:r>
        <w:rPr>
          <w:rFonts w:ascii="Times New Roman" w:hAnsi="Times New Roman" w:cs="Times New Roman"/>
          <w:sz w:val="20"/>
          <w:szCs w:val="20"/>
        </w:rPr>
        <w:t>: Encourage the innovators, not the copycats. Once more, we can see how many businesses are frantically attempting to sell themselves as environmentally friendly to attract customers. Be skeptical of their assertions; let them earn you</w:t>
      </w:r>
      <w:r>
        <w:rPr>
          <w:rFonts w:ascii="Times New Roman" w:hAnsi="Times New Roman" w:cs="Times New Roman"/>
          <w:sz w:val="20"/>
          <w:szCs w:val="20"/>
        </w:rPr>
        <w:t xml:space="preserve">r confidence by demonstrating that they are sincere. There are a lot of businesses out there that speak a big game and claim to be making a difference, but we need to hold them accountable and force them to demonstrate their sincerity. Take a look at some </w:t>
      </w:r>
      <w:r>
        <w:rPr>
          <w:rFonts w:ascii="Times New Roman" w:hAnsi="Times New Roman" w:cs="Times New Roman"/>
          <w:sz w:val="20"/>
          <w:szCs w:val="20"/>
        </w:rPr>
        <w:t>of the businesses' track records or histories.</w:t>
      </w:r>
    </w:p>
    <w:p w14:paraId="115BFD46" w14:textId="77777777" w:rsidR="00840E71" w:rsidRDefault="00724346">
      <w:pPr>
        <w:jc w:val="center"/>
        <w:rPr>
          <w:rFonts w:ascii="Times New Roman" w:hAnsi="Times New Roman" w:cs="Times New Roman"/>
          <w:b/>
          <w:color w:val="000000"/>
          <w:sz w:val="20"/>
          <w:szCs w:val="20"/>
          <w:shd w:val="clear" w:color="auto" w:fill="FFFFFF"/>
        </w:rPr>
      </w:pPr>
      <w:r>
        <w:rPr>
          <w:rFonts w:ascii="Times New Roman" w:hAnsi="Times New Roman" w:cs="Times New Roman"/>
          <w:b/>
          <w:color w:val="000000"/>
          <w:sz w:val="20"/>
          <w:szCs w:val="20"/>
          <w:shd w:val="clear" w:color="auto" w:fill="FFFFFF"/>
        </w:rPr>
        <w:t xml:space="preserve">XI. ECO FRIENDLY INITIATIVES BY COMPANIES </w:t>
      </w:r>
    </w:p>
    <w:p w14:paraId="11102E4A" w14:textId="77777777" w:rsidR="00840E71" w:rsidRDefault="00724346">
      <w:pPr>
        <w:jc w:val="both"/>
        <w:rPr>
          <w:rFonts w:ascii="Times New Roman" w:hAnsi="Times New Roman" w:cs="Times New Roman"/>
          <w:sz w:val="20"/>
          <w:szCs w:val="20"/>
        </w:rPr>
      </w:pPr>
      <w:r>
        <w:rPr>
          <w:rFonts w:ascii="Times New Roman" w:hAnsi="Times New Roman" w:cs="Times New Roman"/>
          <w:sz w:val="20"/>
          <w:szCs w:val="20"/>
        </w:rPr>
        <w:t>Videocon: Its emblem has been updated to be more green (the "color V"). The new "V" in Videocon's emblem is made up of two moving, lava-like green shapes. The company</w:t>
      </w:r>
      <w:r>
        <w:rPr>
          <w:rFonts w:ascii="Times New Roman" w:hAnsi="Times New Roman" w:cs="Times New Roman"/>
          <w:sz w:val="20"/>
          <w:szCs w:val="20"/>
        </w:rPr>
        <w:t xml:space="preserve">'s ecological goal is reflected in the logo's color scheme.  These programmes have aided in Videocon's repositioning as a "younger, fresher, eco-friendly" brand. </w:t>
      </w:r>
    </w:p>
    <w:p w14:paraId="34CC87C7" w14:textId="77777777" w:rsidR="00840E71" w:rsidRDefault="00724346">
      <w:pPr>
        <w:jc w:val="both"/>
        <w:rPr>
          <w:rFonts w:ascii="Times New Roman" w:hAnsi="Times New Roman" w:cs="Times New Roman"/>
          <w:sz w:val="20"/>
          <w:szCs w:val="20"/>
        </w:rPr>
      </w:pPr>
      <w:r>
        <w:rPr>
          <w:rFonts w:ascii="Times New Roman" w:hAnsi="Times New Roman" w:cs="Times New Roman"/>
          <w:sz w:val="20"/>
          <w:szCs w:val="20"/>
        </w:rPr>
        <w:t>Lifebuoy: Indian FMCG companies have embraced the idea to raise awareness about cleanliness a</w:t>
      </w:r>
      <w:r>
        <w:rPr>
          <w:rFonts w:ascii="Times New Roman" w:hAnsi="Times New Roman" w:cs="Times New Roman"/>
          <w:sz w:val="20"/>
          <w:szCs w:val="20"/>
        </w:rPr>
        <w:t>nd the environment. The best illustration is the Lifebuoy commercial, which features a young child who decides to clean the street on his own. When his pals see him cleaning the street, they all start picking up trash from the colony and cleaning the stree</w:t>
      </w:r>
      <w:r>
        <w:rPr>
          <w:rFonts w:ascii="Times New Roman" w:hAnsi="Times New Roman" w:cs="Times New Roman"/>
          <w:sz w:val="20"/>
          <w:szCs w:val="20"/>
        </w:rPr>
        <w:t>t together.</w:t>
      </w:r>
    </w:p>
    <w:p w14:paraId="2581AE4B" w14:textId="77777777" w:rsidR="00840E71" w:rsidRDefault="00724346">
      <w:pPr>
        <w:jc w:val="both"/>
        <w:rPr>
          <w:rFonts w:ascii="Times New Roman" w:hAnsi="Times New Roman" w:cs="Times New Roman"/>
          <w:sz w:val="20"/>
          <w:szCs w:val="20"/>
        </w:rPr>
      </w:pPr>
      <w:r>
        <w:rPr>
          <w:rFonts w:ascii="Times New Roman" w:hAnsi="Times New Roman" w:cs="Times New Roman"/>
          <w:sz w:val="20"/>
          <w:szCs w:val="20"/>
        </w:rPr>
        <w:t xml:space="preserve">Paper Bags are an Eco-Friendly option: Paper bags are a biodegradable and always environmentally friendly option. Therefore, we should begin using paper-based goods in order to protect our environment and our planet from the disastrous effects </w:t>
      </w:r>
      <w:r>
        <w:rPr>
          <w:rFonts w:ascii="Times New Roman" w:hAnsi="Times New Roman" w:cs="Times New Roman"/>
          <w:sz w:val="20"/>
          <w:szCs w:val="20"/>
        </w:rPr>
        <w:t xml:space="preserve">of plastics. These paper bags are either created using handcrafted or recycled paper or new wood pulp.  Kraft paper is the primary material used to make paper bags.  Kraft paper is available in a broad range of strengths or thicknesses and can be produced </w:t>
      </w:r>
      <w:r>
        <w:rPr>
          <w:rFonts w:ascii="Times New Roman" w:hAnsi="Times New Roman" w:cs="Times New Roman"/>
          <w:sz w:val="20"/>
          <w:szCs w:val="20"/>
        </w:rPr>
        <w:t>either unbleached (brown) or bleached (white).</w:t>
      </w:r>
    </w:p>
    <w:p w14:paraId="7B083448" w14:textId="77777777" w:rsidR="00840E71" w:rsidRDefault="00724346">
      <w:pPr>
        <w:jc w:val="both"/>
        <w:rPr>
          <w:rFonts w:ascii="Times New Roman" w:hAnsi="Times New Roman" w:cs="Times New Roman"/>
          <w:sz w:val="20"/>
          <w:szCs w:val="20"/>
        </w:rPr>
      </w:pPr>
      <w:r>
        <w:rPr>
          <w:rFonts w:ascii="Times New Roman" w:hAnsi="Times New Roman" w:cs="Times New Roman"/>
          <w:sz w:val="20"/>
          <w:szCs w:val="20"/>
        </w:rPr>
        <w:t>Eco Wheels: Utilizing eco wheels, like electric cars (EVs), can significantly reduce air pollution.   Additionally, it can be extremely helpful in reducing energy usage.</w:t>
      </w:r>
    </w:p>
    <w:p w14:paraId="04CAA17A" w14:textId="77777777" w:rsidR="00840E71" w:rsidRDefault="00724346">
      <w:pPr>
        <w:jc w:val="both"/>
        <w:rPr>
          <w:rFonts w:ascii="Times New Roman" w:hAnsi="Times New Roman" w:cs="Times New Roman"/>
          <w:sz w:val="20"/>
          <w:szCs w:val="20"/>
        </w:rPr>
      </w:pPr>
      <w:r>
        <w:rPr>
          <w:rFonts w:ascii="Times New Roman" w:hAnsi="Times New Roman" w:cs="Times New Roman"/>
          <w:sz w:val="20"/>
          <w:szCs w:val="20"/>
        </w:rPr>
        <w:lastRenderedPageBreak/>
        <w:t xml:space="preserve">Wipro's Green Machines: Wipro InfoTech </w:t>
      </w:r>
      <w:r>
        <w:rPr>
          <w:rFonts w:ascii="Times New Roman" w:hAnsi="Times New Roman" w:cs="Times New Roman"/>
          <w:sz w:val="20"/>
          <w:szCs w:val="20"/>
        </w:rPr>
        <w:t xml:space="preserve">was the first business in India to introduce environmentally responsible computer accessories. Wipro has introduced a new line of desktops and laptops dubbed Wipro Greenware for the Indian market.  The RoHS (Restriction of Hazardous Substances) compliance </w:t>
      </w:r>
      <w:r>
        <w:rPr>
          <w:rFonts w:ascii="Times New Roman" w:hAnsi="Times New Roman" w:cs="Times New Roman"/>
          <w:sz w:val="20"/>
          <w:szCs w:val="20"/>
        </w:rPr>
        <w:t xml:space="preserve">of these goods helps to reduce environmental e-waste. </w:t>
      </w:r>
    </w:p>
    <w:p w14:paraId="6CA16769" w14:textId="77777777" w:rsidR="00840E71" w:rsidRDefault="00724346">
      <w:pPr>
        <w:jc w:val="both"/>
        <w:rPr>
          <w:rFonts w:ascii="Times New Roman" w:hAnsi="Times New Roman" w:cs="Times New Roman"/>
          <w:sz w:val="20"/>
          <w:szCs w:val="20"/>
        </w:rPr>
      </w:pPr>
      <w:r>
        <w:rPr>
          <w:rFonts w:ascii="Times New Roman" w:hAnsi="Times New Roman" w:cs="Times New Roman"/>
          <w:sz w:val="20"/>
          <w:szCs w:val="20"/>
        </w:rPr>
        <w:t>Eco-Friendly Paints: Using eco-friendly paints guarantees a healthier body and a greener environment in which to reside.  The Eco Paints contain no VOCs and are non-toxic (Volatile Organic Content).</w:t>
      </w:r>
    </w:p>
    <w:p w14:paraId="070919CA" w14:textId="77777777" w:rsidR="00840E71" w:rsidRDefault="00724346">
      <w:pPr>
        <w:jc w:val="center"/>
        <w:rPr>
          <w:rFonts w:ascii="Times New Roman" w:hAnsi="Times New Roman" w:cs="Times New Roman"/>
          <w:b/>
          <w:sz w:val="20"/>
          <w:szCs w:val="20"/>
        </w:rPr>
      </w:pPr>
      <w:r>
        <w:rPr>
          <w:rFonts w:ascii="Times New Roman" w:hAnsi="Times New Roman" w:cs="Times New Roman"/>
          <w:b/>
          <w:sz w:val="20"/>
          <w:szCs w:val="20"/>
        </w:rPr>
        <w:t>XI</w:t>
      </w:r>
      <w:r>
        <w:rPr>
          <w:rFonts w:ascii="Times New Roman" w:hAnsi="Times New Roman" w:cs="Times New Roman"/>
          <w:b/>
          <w:sz w:val="20"/>
          <w:szCs w:val="20"/>
        </w:rPr>
        <w:t>I. CONCLUSION</w:t>
      </w:r>
    </w:p>
    <w:p w14:paraId="032F0A91" w14:textId="77777777" w:rsidR="00840E71" w:rsidRDefault="00724346">
      <w:pPr>
        <w:jc w:val="both"/>
        <w:rPr>
          <w:rFonts w:ascii="Times New Roman" w:hAnsi="Times New Roman" w:cs="Times New Roman"/>
          <w:sz w:val="20"/>
          <w:szCs w:val="20"/>
        </w:rPr>
      </w:pPr>
      <w:r>
        <w:rPr>
          <w:rFonts w:ascii="Times New Roman" w:hAnsi="Times New Roman" w:cs="Times New Roman"/>
          <w:sz w:val="20"/>
          <w:szCs w:val="20"/>
        </w:rPr>
        <w:t>The majority of the environmental-sensitive initiatives in developing countries have also been heavily reliant on international aid models for funding, but as worries about their long-term sustainability and mismanagement have grown, the emph</w:t>
      </w:r>
      <w:r>
        <w:rPr>
          <w:rFonts w:ascii="Times New Roman" w:hAnsi="Times New Roman" w:cs="Times New Roman"/>
          <w:sz w:val="20"/>
          <w:szCs w:val="20"/>
        </w:rPr>
        <w:t>asis has shifted to what creative funding strategies should be pursued, if not eliminating this dependence. Ecopreneurship is good news for governments in developing countries as well because it addresses the issue in two ways: it permits supporting enviro</w:t>
      </w:r>
      <w:r>
        <w:rPr>
          <w:rFonts w:ascii="Times New Roman" w:hAnsi="Times New Roman" w:cs="Times New Roman"/>
          <w:sz w:val="20"/>
          <w:szCs w:val="20"/>
        </w:rPr>
        <w:t>nmentally aware businesses that are self-sufficient monetarily while also reducing their reliance on outside funding. These companies not only increase employment but also income. With the overall objective of decreasing harmful environmental effects, Ecop</w:t>
      </w:r>
      <w:r>
        <w:rPr>
          <w:rFonts w:ascii="Times New Roman" w:hAnsi="Times New Roman" w:cs="Times New Roman"/>
          <w:sz w:val="20"/>
          <w:szCs w:val="20"/>
        </w:rPr>
        <w:t>reneurship offers a chance to introduce environmentally conscious business practices. More significantly, the involvement of private financiers represents a significant change from the way that governments and NGOs have traditionally approached and support</w:t>
      </w:r>
      <w:r>
        <w:rPr>
          <w:rFonts w:ascii="Times New Roman" w:hAnsi="Times New Roman" w:cs="Times New Roman"/>
          <w:sz w:val="20"/>
          <w:szCs w:val="20"/>
        </w:rPr>
        <w:t>ed environmental issues. The task of educating consumers about the value of and need for green goods falls to organizations. In fact, there are many signs that environmental concerns will become more important in the years to come, necessitating creative a</w:t>
      </w:r>
      <w:r>
        <w:rPr>
          <w:rFonts w:ascii="Times New Roman" w:hAnsi="Times New Roman" w:cs="Times New Roman"/>
          <w:sz w:val="20"/>
          <w:szCs w:val="20"/>
        </w:rPr>
        <w:t>nd innovative redesign and reengineering of current efforts on the part of many companies. Being environmentally conscious not only helps you stand out from the competition, but it also helps you stick in the minds of prospective clients.</w:t>
      </w:r>
    </w:p>
    <w:p w14:paraId="3EB50849" w14:textId="77777777" w:rsidR="00840E71" w:rsidRDefault="00724346">
      <w:pPr>
        <w:jc w:val="center"/>
        <w:rPr>
          <w:rFonts w:ascii="Times New Roman" w:hAnsi="Times New Roman" w:cs="Times New Roman"/>
          <w:b/>
          <w:sz w:val="20"/>
          <w:szCs w:val="20"/>
        </w:rPr>
      </w:pPr>
      <w:r>
        <w:rPr>
          <w:rFonts w:ascii="Times New Roman" w:hAnsi="Times New Roman" w:cs="Times New Roman"/>
          <w:b/>
          <w:sz w:val="20"/>
          <w:szCs w:val="20"/>
        </w:rPr>
        <w:t>REFERENCES</w:t>
      </w:r>
    </w:p>
    <w:p w14:paraId="420BA76C" w14:textId="77777777" w:rsidR="00840E71" w:rsidRDefault="00724346">
      <w:pPr>
        <w:pStyle w:val="ListParagraph"/>
        <w:numPr>
          <w:ilvl w:val="0"/>
          <w:numId w:val="6"/>
        </w:numPr>
        <w:jc w:val="both"/>
        <w:rPr>
          <w:rFonts w:ascii="Times New Roman" w:hAnsi="Times New Roman" w:cs="Times New Roman"/>
          <w:sz w:val="20"/>
          <w:szCs w:val="20"/>
        </w:rPr>
      </w:pPr>
      <w:hyperlink r:id="rId11" w:history="1">
        <w:r>
          <w:rPr>
            <w:rStyle w:val="Hyperlink"/>
            <w:rFonts w:ascii="Times New Roman" w:hAnsi="Times New Roman" w:cs="Times New Roman"/>
            <w:sz w:val="20"/>
            <w:szCs w:val="20"/>
          </w:rPr>
          <w:t>www.ecoprenewurship-entrepreneurs</w:t>
        </w:r>
      </w:hyperlink>
      <w:r>
        <w:rPr>
          <w:rFonts w:ascii="Times New Roman" w:hAnsi="Times New Roman" w:cs="Times New Roman"/>
          <w:sz w:val="20"/>
          <w:szCs w:val="20"/>
        </w:rPr>
        <w:t xml:space="preserve"> &amp; ecology</w:t>
      </w:r>
    </w:p>
    <w:p w14:paraId="5422AEFA" w14:textId="77777777" w:rsidR="00840E71" w:rsidRDefault="00724346">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 xml:space="preserve">Mamta Goyal. (2015). Green Marketing In India :Opportunities And Challenges. </w:t>
      </w:r>
      <w:r>
        <w:rPr>
          <w:rFonts w:ascii="Times New Roman" w:hAnsi="Times New Roman" w:cs="Times New Roman"/>
          <w:i/>
          <w:iCs/>
          <w:sz w:val="20"/>
          <w:szCs w:val="20"/>
        </w:rPr>
        <w:t xml:space="preserve">international journal of Business Management </w:t>
      </w:r>
      <w:r>
        <w:rPr>
          <w:rFonts w:ascii="Times New Roman" w:hAnsi="Times New Roman" w:cs="Times New Roman"/>
          <w:sz w:val="20"/>
          <w:szCs w:val="20"/>
        </w:rPr>
        <w:t xml:space="preserve">, 880-887. </w:t>
      </w:r>
    </w:p>
    <w:p w14:paraId="519F975E" w14:textId="77777777" w:rsidR="00840E71" w:rsidRDefault="00724346">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R.Balaji . (2014). En</w:t>
      </w:r>
      <w:r>
        <w:rPr>
          <w:rFonts w:ascii="Times New Roman" w:hAnsi="Times New Roman" w:cs="Times New Roman"/>
          <w:sz w:val="20"/>
          <w:szCs w:val="20"/>
        </w:rPr>
        <w:t xml:space="preserve">hancing Global Environment through Green Marketing . </w:t>
      </w:r>
      <w:r>
        <w:rPr>
          <w:rFonts w:ascii="Times New Roman" w:hAnsi="Times New Roman" w:cs="Times New Roman"/>
          <w:i/>
          <w:iCs/>
          <w:sz w:val="20"/>
          <w:szCs w:val="20"/>
        </w:rPr>
        <w:t xml:space="preserve">International Journal of Innovative Research in Science, Engineering and Technology </w:t>
      </w:r>
      <w:r>
        <w:rPr>
          <w:rFonts w:ascii="Times New Roman" w:hAnsi="Times New Roman" w:cs="Times New Roman"/>
          <w:sz w:val="20"/>
          <w:szCs w:val="20"/>
        </w:rPr>
        <w:t xml:space="preserve">, 15130-15133. </w:t>
      </w:r>
    </w:p>
    <w:p w14:paraId="727ED639" w14:textId="77777777" w:rsidR="00840E71" w:rsidRDefault="00724346">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Harendra Pal Singh Chauhan&amp;Ramesh Chaturvedi. (2015). GREEN MARKETING INITIATIVES IN INDIA: AN OVERVIEW</w:t>
      </w:r>
      <w:r>
        <w:rPr>
          <w:rFonts w:ascii="Times New Roman" w:hAnsi="Times New Roman" w:cs="Times New Roman"/>
          <w:sz w:val="20"/>
          <w:szCs w:val="20"/>
        </w:rPr>
        <w:t xml:space="preserve"> . </w:t>
      </w:r>
      <w:r>
        <w:rPr>
          <w:rFonts w:ascii="Times New Roman" w:hAnsi="Times New Roman" w:cs="Times New Roman"/>
          <w:i/>
          <w:iCs/>
          <w:sz w:val="20"/>
          <w:szCs w:val="20"/>
        </w:rPr>
        <w:t xml:space="preserve">International Journal of Management Research &amp; Review </w:t>
      </w:r>
      <w:r>
        <w:rPr>
          <w:rFonts w:ascii="Times New Roman" w:hAnsi="Times New Roman" w:cs="Times New Roman"/>
          <w:sz w:val="20"/>
          <w:szCs w:val="20"/>
        </w:rPr>
        <w:t xml:space="preserve">, 834-844. </w:t>
      </w:r>
    </w:p>
    <w:p w14:paraId="06ED4A30" w14:textId="77777777" w:rsidR="00840E71" w:rsidRDefault="00724346">
      <w:pPr>
        <w:pStyle w:val="ListParagraph"/>
        <w:numPr>
          <w:ilvl w:val="0"/>
          <w:numId w:val="6"/>
        </w:numPr>
        <w:jc w:val="both"/>
        <w:rPr>
          <w:rFonts w:ascii="Times New Roman" w:hAnsi="Times New Roman" w:cs="Times New Roman"/>
          <w:sz w:val="20"/>
          <w:szCs w:val="20"/>
        </w:rPr>
      </w:pPr>
      <w:r>
        <w:rPr>
          <w:rFonts w:ascii="Times New Roman" w:hAnsi="Times New Roman" w:cs="Times New Roman"/>
          <w:i/>
          <w:iCs/>
          <w:sz w:val="20"/>
          <w:szCs w:val="20"/>
        </w:rPr>
        <w:t>green marketing</w:t>
      </w:r>
      <w:r>
        <w:rPr>
          <w:rFonts w:ascii="Times New Roman" w:hAnsi="Times New Roman" w:cs="Times New Roman"/>
          <w:sz w:val="20"/>
          <w:szCs w:val="20"/>
        </w:rPr>
        <w:t>. (n.d</w:t>
      </w:r>
      <w:r>
        <w:rPr>
          <w:rFonts w:ascii="Times New Roman" w:hAnsi="Times New Roman" w:cs="Times New Roman"/>
          <w:sz w:val="20"/>
          <w:szCs w:val="20"/>
        </w:rPr>
        <w:t xml:space="preserve">.). Retrieved from https://shodhganga.inflibnet.ac.in/: https://shodhganga.inflibnet.ac.in/bitstream/10603/132672/10/10_chapter%202.pdf </w:t>
      </w:r>
    </w:p>
    <w:p w14:paraId="5843C21E" w14:textId="77777777" w:rsidR="00840E71" w:rsidRDefault="00724346">
      <w:pPr>
        <w:pStyle w:val="ListParagraph"/>
        <w:numPr>
          <w:ilvl w:val="0"/>
          <w:numId w:val="6"/>
        </w:numPr>
        <w:jc w:val="both"/>
        <w:rPr>
          <w:rFonts w:ascii="Times New Roman" w:hAnsi="Times New Roman" w:cs="Times New Roman"/>
          <w:sz w:val="20"/>
          <w:szCs w:val="20"/>
        </w:rPr>
      </w:pPr>
      <w:hyperlink r:id="rId12" w:history="1">
        <w:r>
          <w:rPr>
            <w:rStyle w:val="Hyperlink"/>
            <w:rFonts w:ascii="Times New Roman" w:hAnsi="Times New Roman" w:cs="Times New Roman"/>
            <w:sz w:val="20"/>
            <w:szCs w:val="20"/>
          </w:rPr>
          <w:t>www.ecofriendly</w:t>
        </w:r>
      </w:hyperlink>
      <w:r>
        <w:rPr>
          <w:rFonts w:ascii="Times New Roman" w:hAnsi="Times New Roman" w:cs="Times New Roman"/>
          <w:sz w:val="20"/>
          <w:szCs w:val="20"/>
        </w:rPr>
        <w:t xml:space="preserve"> startups</w:t>
      </w:r>
    </w:p>
    <w:p w14:paraId="3A7AD8F5" w14:textId="77777777" w:rsidR="00840E71" w:rsidRDefault="00724346">
      <w:pPr>
        <w:pStyle w:val="ListParagraph"/>
        <w:numPr>
          <w:ilvl w:val="0"/>
          <w:numId w:val="6"/>
        </w:numPr>
        <w:jc w:val="both"/>
        <w:rPr>
          <w:rFonts w:ascii="Times New Roman" w:hAnsi="Times New Roman" w:cs="Times New Roman"/>
          <w:sz w:val="20"/>
          <w:szCs w:val="20"/>
        </w:rPr>
      </w:pPr>
      <w:hyperlink r:id="rId13" w:history="1">
        <w:r>
          <w:rPr>
            <w:rStyle w:val="Hyperlink"/>
            <w:rFonts w:ascii="Times New Roman" w:hAnsi="Times New Roman" w:cs="Times New Roman"/>
            <w:sz w:val="20"/>
            <w:szCs w:val="20"/>
          </w:rPr>
          <w:t>www.gjournals.com</w:t>
        </w:r>
      </w:hyperlink>
    </w:p>
    <w:p w14:paraId="15E2039A" w14:textId="77777777" w:rsidR="00840E71" w:rsidRDefault="00724346">
      <w:pPr>
        <w:pStyle w:val="ListParagraph"/>
        <w:numPr>
          <w:ilvl w:val="0"/>
          <w:numId w:val="6"/>
        </w:numPr>
        <w:jc w:val="both"/>
        <w:rPr>
          <w:rFonts w:ascii="Times New Roman" w:hAnsi="Times New Roman" w:cs="Times New Roman"/>
          <w:sz w:val="20"/>
          <w:szCs w:val="20"/>
        </w:rPr>
      </w:pPr>
      <w:hyperlink r:id="rId14" w:history="1">
        <w:r>
          <w:rPr>
            <w:rStyle w:val="Hyperlink"/>
            <w:rFonts w:ascii="Times New Roman" w:hAnsi="Times New Roman" w:cs="Times New Roman"/>
            <w:sz w:val="20"/>
            <w:szCs w:val="20"/>
          </w:rPr>
          <w:t>www.sciencedirect.com</w:t>
        </w:r>
      </w:hyperlink>
    </w:p>
    <w:p w14:paraId="1AB0E132" w14:textId="77777777" w:rsidR="00840E71" w:rsidRDefault="00724346">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Green Entrepreneurship.com</w:t>
      </w:r>
    </w:p>
    <w:p w14:paraId="0EBC0220" w14:textId="77777777" w:rsidR="00840E71" w:rsidRDefault="00724346">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Ecopreneurship-linking-environmental-needs-business-needs</w:t>
      </w:r>
    </w:p>
    <w:p w14:paraId="5DAA39A0" w14:textId="77777777" w:rsidR="00840E71" w:rsidRDefault="00724346">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Green Logic Entrepreneurship</w:t>
      </w:r>
    </w:p>
    <w:p w14:paraId="66718B36" w14:textId="77777777" w:rsidR="00840E71" w:rsidRDefault="00724346">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En.wikepedia.org</w:t>
      </w:r>
    </w:p>
    <w:p w14:paraId="2CF67986" w14:textId="77777777" w:rsidR="00840E71" w:rsidRDefault="00724346">
      <w:pPr>
        <w:pStyle w:val="ListParagraph"/>
        <w:numPr>
          <w:ilvl w:val="0"/>
          <w:numId w:val="6"/>
        </w:numPr>
        <w:jc w:val="both"/>
        <w:rPr>
          <w:rFonts w:ascii="Times New Roman" w:hAnsi="Times New Roman" w:cs="Times New Roman"/>
          <w:sz w:val="20"/>
          <w:szCs w:val="20"/>
        </w:rPr>
      </w:pPr>
      <w:hyperlink r:id="rId15" w:history="1">
        <w:r>
          <w:rPr>
            <w:rStyle w:val="Hyperlink"/>
            <w:rFonts w:ascii="Times New Roman" w:hAnsi="Times New Roman" w:cs="Times New Roman"/>
            <w:sz w:val="20"/>
            <w:szCs w:val="20"/>
          </w:rPr>
          <w:t>www.hrmars.com</w:t>
        </w:r>
      </w:hyperlink>
    </w:p>
    <w:p w14:paraId="06A0DA88" w14:textId="77777777" w:rsidR="00840E71" w:rsidRDefault="00724346">
      <w:pPr>
        <w:pStyle w:val="ListParagraph"/>
        <w:numPr>
          <w:ilvl w:val="0"/>
          <w:numId w:val="6"/>
        </w:numPr>
        <w:jc w:val="both"/>
        <w:rPr>
          <w:rFonts w:ascii="Times New Roman" w:hAnsi="Times New Roman" w:cs="Times New Roman"/>
          <w:sz w:val="20"/>
          <w:szCs w:val="20"/>
        </w:rPr>
      </w:pPr>
      <w:hyperlink r:id="rId16" w:history="1">
        <w:r>
          <w:rPr>
            <w:rStyle w:val="Hyperlink"/>
            <w:rFonts w:ascii="Times New Roman" w:hAnsi="Times New Roman" w:cs="Times New Roman"/>
            <w:sz w:val="20"/>
            <w:szCs w:val="20"/>
          </w:rPr>
          <w:t>www.linkedin.com</w:t>
        </w:r>
      </w:hyperlink>
    </w:p>
    <w:p w14:paraId="63EC4681" w14:textId="77777777" w:rsidR="00840E71" w:rsidRDefault="00724346">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www.profitable venture.com/green eco friendly business idea</w:t>
      </w:r>
    </w:p>
    <w:p w14:paraId="7A59BE6B" w14:textId="77777777" w:rsidR="00840E71" w:rsidRDefault="00724346">
      <w:pPr>
        <w:pStyle w:val="ListParagraph"/>
        <w:numPr>
          <w:ilvl w:val="0"/>
          <w:numId w:val="6"/>
        </w:numPr>
        <w:shd w:val="clear" w:color="auto" w:fill="FFFFFF"/>
        <w:spacing w:after="0" w:line="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Schaltegger,   S.   (2002).   A   framework   for   Ecopreneurship.   Greener   Management</w:t>
      </w:r>
    </w:p>
    <w:p w14:paraId="5FEAFCDD" w14:textId="77777777" w:rsidR="00840E71" w:rsidRDefault="00724346">
      <w:pPr>
        <w:pStyle w:val="ListParagraph"/>
        <w:numPr>
          <w:ilvl w:val="0"/>
          <w:numId w:val="6"/>
        </w:numPr>
        <w:shd w:val="clear" w:color="auto" w:fill="FFFFFF"/>
        <w:spacing w:after="0" w:line="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International, 2002(38), 45-5</w:t>
      </w:r>
    </w:p>
    <w:p w14:paraId="54F39D00" w14:textId="77777777" w:rsidR="00840E71" w:rsidRDefault="00724346">
      <w:pPr>
        <w:pStyle w:val="ListParagraph"/>
        <w:numPr>
          <w:ilvl w:val="0"/>
          <w:numId w:val="6"/>
        </w:numPr>
        <w:shd w:val="clear" w:color="auto" w:fill="FFFFFF"/>
        <w:spacing w:after="0" w:line="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Schaltegger,   S.  </w:t>
      </w:r>
      <w:r>
        <w:rPr>
          <w:rFonts w:ascii="Times New Roman" w:eastAsia="Times New Roman" w:hAnsi="Times New Roman" w:cs="Times New Roman"/>
          <w:color w:val="000000"/>
          <w:sz w:val="20"/>
          <w:szCs w:val="20"/>
        </w:rPr>
        <w:t xml:space="preserve"> (2002).   A   framework   for   Ecopreneurship.   Greener   Management</w:t>
      </w:r>
    </w:p>
    <w:p w14:paraId="20DAE65D" w14:textId="77777777" w:rsidR="00840E71" w:rsidRDefault="00724346">
      <w:pPr>
        <w:pStyle w:val="ListParagraph"/>
        <w:numPr>
          <w:ilvl w:val="0"/>
          <w:numId w:val="6"/>
        </w:numPr>
        <w:shd w:val="clear" w:color="auto" w:fill="FFFFFF"/>
        <w:spacing w:after="0" w:line="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International, 2002(38), 45-5</w:t>
      </w:r>
    </w:p>
    <w:p w14:paraId="08C43DB4" w14:textId="77777777" w:rsidR="00840E71" w:rsidRDefault="00724346">
      <w:pPr>
        <w:pStyle w:val="ListParagraph"/>
        <w:numPr>
          <w:ilvl w:val="0"/>
          <w:numId w:val="6"/>
        </w:numPr>
        <w:shd w:val="clear" w:color="auto" w:fill="FFFFFF"/>
        <w:spacing w:after="0" w:line="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Schaltegger,   S.   (2002).   A   framework   for   Ecopreneurship.   Greener   Management</w:t>
      </w:r>
    </w:p>
    <w:p w14:paraId="6B7FD38B" w14:textId="77777777" w:rsidR="00840E71" w:rsidRDefault="00724346">
      <w:pPr>
        <w:pStyle w:val="ListParagraph"/>
        <w:numPr>
          <w:ilvl w:val="0"/>
          <w:numId w:val="6"/>
        </w:numPr>
        <w:shd w:val="clear" w:color="auto" w:fill="FFFFFF"/>
        <w:spacing w:after="0" w:line="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International, 2002(38), 45-5</w:t>
      </w:r>
    </w:p>
    <w:p w14:paraId="21E35B55" w14:textId="77777777" w:rsidR="00840E71" w:rsidRDefault="00724346">
      <w:pPr>
        <w:pStyle w:val="ListParagraph"/>
        <w:numPr>
          <w:ilvl w:val="0"/>
          <w:numId w:val="6"/>
        </w:numPr>
        <w:shd w:val="clear" w:color="auto" w:fill="FFFFFF"/>
        <w:spacing w:after="0" w:line="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Schaltegger,   S.   (2002).   A  </w:t>
      </w:r>
      <w:r>
        <w:rPr>
          <w:rFonts w:ascii="Times New Roman" w:eastAsia="Times New Roman" w:hAnsi="Times New Roman" w:cs="Times New Roman"/>
          <w:color w:val="000000"/>
          <w:sz w:val="20"/>
          <w:szCs w:val="20"/>
        </w:rPr>
        <w:t xml:space="preserve"> framework   for   Ecopreneurship.   Greener   Management</w:t>
      </w:r>
    </w:p>
    <w:p w14:paraId="2A338BA5" w14:textId="77777777" w:rsidR="00840E71" w:rsidRDefault="00724346">
      <w:pPr>
        <w:pStyle w:val="ListParagraph"/>
        <w:numPr>
          <w:ilvl w:val="0"/>
          <w:numId w:val="6"/>
        </w:numPr>
        <w:shd w:val="clear" w:color="auto" w:fill="FFFFFF"/>
        <w:spacing w:after="0" w:line="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International, 2002(38), 45-5</w:t>
      </w:r>
    </w:p>
    <w:p w14:paraId="16810286" w14:textId="77777777" w:rsidR="00840E71" w:rsidRDefault="00724346">
      <w:pPr>
        <w:pStyle w:val="ListParagraph"/>
        <w:numPr>
          <w:ilvl w:val="0"/>
          <w:numId w:val="6"/>
        </w:numPr>
        <w:shd w:val="clear" w:color="auto" w:fill="FFFFFF"/>
        <w:spacing w:after="0" w:line="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Schaltegger,   S.   (2002).   A   framework   for   Ecopreneurship.   Greener   Management</w:t>
      </w:r>
    </w:p>
    <w:p w14:paraId="6E4A9064" w14:textId="77777777" w:rsidR="00840E71" w:rsidRDefault="00724346">
      <w:pPr>
        <w:pStyle w:val="ListParagraph"/>
        <w:numPr>
          <w:ilvl w:val="0"/>
          <w:numId w:val="6"/>
        </w:numPr>
        <w:shd w:val="clear" w:color="auto" w:fill="FFFFFF"/>
        <w:spacing w:after="0" w:line="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International, 2002(38), 45-58</w:t>
      </w:r>
    </w:p>
    <w:p w14:paraId="3D9231A2" w14:textId="77777777" w:rsidR="00840E71" w:rsidRDefault="00724346">
      <w:pPr>
        <w:pStyle w:val="ListParagraph"/>
        <w:numPr>
          <w:ilvl w:val="0"/>
          <w:numId w:val="6"/>
        </w:numPr>
        <w:shd w:val="clear" w:color="auto" w:fill="FFFFFF"/>
        <w:spacing w:after="0" w:line="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Isaak, R. (2</w:t>
      </w:r>
    </w:p>
    <w:p w14:paraId="2C86DD82" w14:textId="77777777" w:rsidR="00840E71" w:rsidRDefault="00724346">
      <w:pPr>
        <w:pStyle w:val="ListParagraph"/>
        <w:numPr>
          <w:ilvl w:val="0"/>
          <w:numId w:val="6"/>
        </w:numPr>
        <w:shd w:val="clear" w:color="auto" w:fill="FFFFFF"/>
        <w:spacing w:after="0" w:line="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Schaltegger,   S.   </w:t>
      </w:r>
      <w:r>
        <w:rPr>
          <w:rFonts w:ascii="Times New Roman" w:eastAsia="Times New Roman" w:hAnsi="Times New Roman" w:cs="Times New Roman"/>
          <w:color w:val="000000"/>
          <w:sz w:val="20"/>
          <w:szCs w:val="20"/>
        </w:rPr>
        <w:t>(2002).   A   framework   for   Ecopreneurship.   Greener   Management</w:t>
      </w:r>
    </w:p>
    <w:p w14:paraId="4CEC8CE8" w14:textId="77777777" w:rsidR="00840E71" w:rsidRDefault="00724346">
      <w:pPr>
        <w:pStyle w:val="ListParagraph"/>
        <w:numPr>
          <w:ilvl w:val="0"/>
          <w:numId w:val="6"/>
        </w:numPr>
        <w:shd w:val="clear" w:color="auto" w:fill="FFFFFF"/>
        <w:spacing w:after="0" w:line="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International, 2002(38), 45-58</w:t>
      </w:r>
    </w:p>
    <w:p w14:paraId="29E68177" w14:textId="77777777" w:rsidR="00840E71" w:rsidRDefault="00724346">
      <w:pPr>
        <w:pStyle w:val="ListParagraph"/>
        <w:numPr>
          <w:ilvl w:val="0"/>
          <w:numId w:val="6"/>
        </w:numPr>
        <w:shd w:val="clear" w:color="auto" w:fill="FFFFFF"/>
        <w:spacing w:after="0" w:line="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Isaak, R. (2</w:t>
      </w:r>
    </w:p>
    <w:p w14:paraId="0B017C43" w14:textId="77777777" w:rsidR="00840E71" w:rsidRDefault="00724346">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Schaltegger,   S.   (2002).   A   framework   for   Ecopreneurship.   Greener   ManagementInternational, 2002(38), 45-582.</w:t>
      </w:r>
    </w:p>
    <w:sectPr w:rsidR="00840E71" w:rsidSect="00724346">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194CB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1"/>
    <w:multiLevelType w:val="multilevel"/>
    <w:tmpl w:val="1F566E58"/>
    <w:lvl w:ilvl="0">
      <w:start w:val="1"/>
      <w:numFmt w:val="bullet"/>
      <w:lvlText w:val=""/>
      <w:lvlJc w:val="left"/>
      <w:pPr>
        <w:tabs>
          <w:tab w:val="left" w:pos="720"/>
        </w:tabs>
        <w:ind w:left="720" w:hanging="360"/>
      </w:pPr>
      <w:rPr>
        <w:rFonts w:ascii="Wingdings" w:hAnsi="Wingdings"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0000002"/>
    <w:multiLevelType w:val="hybridMultilevel"/>
    <w:tmpl w:val="C8B689B2"/>
    <w:lvl w:ilvl="0" w:tplc="E6503E06">
      <w:start w:val="1"/>
      <w:numFmt w:val="bullet"/>
      <w:lvlText w:val="•"/>
      <w:lvlJc w:val="left"/>
      <w:pPr>
        <w:tabs>
          <w:tab w:val="left" w:pos="720"/>
        </w:tabs>
        <w:ind w:left="720" w:hanging="360"/>
      </w:pPr>
      <w:rPr>
        <w:rFonts w:ascii="Times New Roman" w:hAnsi="Times New Roman" w:hint="default"/>
      </w:rPr>
    </w:lvl>
    <w:lvl w:ilvl="1" w:tplc="EDE287C4" w:tentative="1">
      <w:start w:val="1"/>
      <w:numFmt w:val="bullet"/>
      <w:lvlText w:val="•"/>
      <w:lvlJc w:val="left"/>
      <w:pPr>
        <w:tabs>
          <w:tab w:val="left" w:pos="1440"/>
        </w:tabs>
        <w:ind w:left="1440" w:hanging="360"/>
      </w:pPr>
      <w:rPr>
        <w:rFonts w:ascii="Times New Roman" w:hAnsi="Times New Roman" w:hint="default"/>
      </w:rPr>
    </w:lvl>
    <w:lvl w:ilvl="2" w:tplc="F62224E4" w:tentative="1">
      <w:start w:val="1"/>
      <w:numFmt w:val="bullet"/>
      <w:lvlText w:val="•"/>
      <w:lvlJc w:val="left"/>
      <w:pPr>
        <w:tabs>
          <w:tab w:val="left" w:pos="2160"/>
        </w:tabs>
        <w:ind w:left="2160" w:hanging="360"/>
      </w:pPr>
      <w:rPr>
        <w:rFonts w:ascii="Times New Roman" w:hAnsi="Times New Roman" w:hint="default"/>
      </w:rPr>
    </w:lvl>
    <w:lvl w:ilvl="3" w:tplc="A46AE454" w:tentative="1">
      <w:start w:val="1"/>
      <w:numFmt w:val="bullet"/>
      <w:lvlText w:val="•"/>
      <w:lvlJc w:val="left"/>
      <w:pPr>
        <w:tabs>
          <w:tab w:val="left" w:pos="2880"/>
        </w:tabs>
        <w:ind w:left="2880" w:hanging="360"/>
      </w:pPr>
      <w:rPr>
        <w:rFonts w:ascii="Times New Roman" w:hAnsi="Times New Roman" w:hint="default"/>
      </w:rPr>
    </w:lvl>
    <w:lvl w:ilvl="4" w:tplc="27A07A14" w:tentative="1">
      <w:start w:val="1"/>
      <w:numFmt w:val="bullet"/>
      <w:lvlText w:val="•"/>
      <w:lvlJc w:val="left"/>
      <w:pPr>
        <w:tabs>
          <w:tab w:val="left" w:pos="3600"/>
        </w:tabs>
        <w:ind w:left="3600" w:hanging="360"/>
      </w:pPr>
      <w:rPr>
        <w:rFonts w:ascii="Times New Roman" w:hAnsi="Times New Roman" w:hint="default"/>
      </w:rPr>
    </w:lvl>
    <w:lvl w:ilvl="5" w:tplc="C0703B56" w:tentative="1">
      <w:start w:val="1"/>
      <w:numFmt w:val="bullet"/>
      <w:lvlText w:val="•"/>
      <w:lvlJc w:val="left"/>
      <w:pPr>
        <w:tabs>
          <w:tab w:val="left" w:pos="4320"/>
        </w:tabs>
        <w:ind w:left="4320" w:hanging="360"/>
      </w:pPr>
      <w:rPr>
        <w:rFonts w:ascii="Times New Roman" w:hAnsi="Times New Roman" w:hint="default"/>
      </w:rPr>
    </w:lvl>
    <w:lvl w:ilvl="6" w:tplc="9E9C6016" w:tentative="1">
      <w:start w:val="1"/>
      <w:numFmt w:val="bullet"/>
      <w:lvlText w:val="•"/>
      <w:lvlJc w:val="left"/>
      <w:pPr>
        <w:tabs>
          <w:tab w:val="left" w:pos="5040"/>
        </w:tabs>
        <w:ind w:left="5040" w:hanging="360"/>
      </w:pPr>
      <w:rPr>
        <w:rFonts w:ascii="Times New Roman" w:hAnsi="Times New Roman" w:hint="default"/>
      </w:rPr>
    </w:lvl>
    <w:lvl w:ilvl="7" w:tplc="A8729AB0" w:tentative="1">
      <w:start w:val="1"/>
      <w:numFmt w:val="bullet"/>
      <w:lvlText w:val="•"/>
      <w:lvlJc w:val="left"/>
      <w:pPr>
        <w:tabs>
          <w:tab w:val="left" w:pos="5760"/>
        </w:tabs>
        <w:ind w:left="5760" w:hanging="360"/>
      </w:pPr>
      <w:rPr>
        <w:rFonts w:ascii="Times New Roman" w:hAnsi="Times New Roman" w:hint="default"/>
      </w:rPr>
    </w:lvl>
    <w:lvl w:ilvl="8" w:tplc="C554A3F2" w:tentative="1">
      <w:start w:val="1"/>
      <w:numFmt w:val="bullet"/>
      <w:lvlText w:val="•"/>
      <w:lvlJc w:val="left"/>
      <w:pPr>
        <w:tabs>
          <w:tab w:val="left" w:pos="6480"/>
        </w:tabs>
        <w:ind w:left="6480" w:hanging="360"/>
      </w:pPr>
      <w:rPr>
        <w:rFonts w:ascii="Times New Roman" w:hAnsi="Times New Roman" w:hint="default"/>
      </w:rPr>
    </w:lvl>
  </w:abstractNum>
  <w:abstractNum w:abstractNumId="3" w15:restartNumberingAfterBreak="0">
    <w:nsid w:val="00000003"/>
    <w:multiLevelType w:val="hybridMultilevel"/>
    <w:tmpl w:val="35F2E658"/>
    <w:lvl w:ilvl="0" w:tplc="6B6C87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4"/>
    <w:multiLevelType w:val="multilevel"/>
    <w:tmpl w:val="1F566E58"/>
    <w:lvl w:ilvl="0">
      <w:start w:val="1"/>
      <w:numFmt w:val="bullet"/>
      <w:lvlText w:val=""/>
      <w:lvlJc w:val="left"/>
      <w:pPr>
        <w:tabs>
          <w:tab w:val="left" w:pos="720"/>
        </w:tabs>
        <w:ind w:left="720" w:hanging="360"/>
      </w:pPr>
      <w:rPr>
        <w:rFonts w:ascii="Wingdings" w:hAnsi="Wingdings"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0000005"/>
    <w:multiLevelType w:val="hybridMultilevel"/>
    <w:tmpl w:val="194CB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40E71"/>
    <w:rsid w:val="00724346"/>
    <w:rsid w:val="00840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71666"/>
  <w15:docId w15:val="{3E9E883F-CC7B-410C-9815-4664947E6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a">
    <w:name w:val="_"/>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www.gjournals.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hyperlink" Target="http://www.ecofriendl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inkedin.com" TargetMode="Externa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yperlink" Target="http://www.ecoprenewurship-entrepreneurs" TargetMode="External"/><Relationship Id="rId5" Type="http://schemas.openxmlformats.org/officeDocument/2006/relationships/hyperlink" Target="mailto:ngneha73@gmail.com" TargetMode="External"/><Relationship Id="rId15" Type="http://schemas.openxmlformats.org/officeDocument/2006/relationships/hyperlink" Target="http://www.hrmars.com" TargetMode="Externa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hyperlink" Target="http://www.sciencedirect.co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435267-19C4-4D5B-BFE8-5906DD2CAB2A}" type="doc">
      <dgm:prSet loTypeId="urn:microsoft.com/office/officeart/2005/8/layout/matrix3" loCatId="matrix" qsTypeId="urn:microsoft.com/office/officeart/2005/8/quickstyle/simple1" qsCatId="simple" csTypeId="urn:microsoft.com/office/officeart/2005/8/colors/accent1_2" csCatId="accent1" phldr="1"/>
      <dgm:spPr/>
      <dgm:t>
        <a:bodyPr/>
        <a:lstStyle/>
        <a:p>
          <a:endParaRPr lang="en-US"/>
        </a:p>
      </dgm:t>
    </dgm:pt>
    <dgm:pt modelId="{57D75B7C-E82C-4512-9010-80DD01F3E082}">
      <dgm:prSet phldrT="[Text]"/>
      <dgm:spPr/>
      <dgm:t>
        <a:bodyPr/>
        <a:lstStyle/>
        <a:p>
          <a:r>
            <a:rPr lang="en-US"/>
            <a:t>Transformative</a:t>
          </a:r>
        </a:p>
      </dgm:t>
    </dgm:pt>
    <dgm:pt modelId="{F391F152-1E3F-42BE-A22E-DE01DB366E21}" type="parTrans" cxnId="{62CF6732-DFF2-4460-AF9B-5FEED84F65A4}">
      <dgm:prSet/>
      <dgm:spPr/>
      <dgm:t>
        <a:bodyPr/>
        <a:lstStyle/>
        <a:p>
          <a:endParaRPr lang="en-US"/>
        </a:p>
      </dgm:t>
    </dgm:pt>
    <dgm:pt modelId="{5F678D3B-707F-4BDE-B830-0A4F553D983A}" type="sibTrans" cxnId="{62CF6732-DFF2-4460-AF9B-5FEED84F65A4}">
      <dgm:prSet/>
      <dgm:spPr/>
      <dgm:t>
        <a:bodyPr/>
        <a:lstStyle/>
        <a:p>
          <a:endParaRPr lang="en-US"/>
        </a:p>
      </dgm:t>
    </dgm:pt>
    <dgm:pt modelId="{FDB38CCF-D6D3-41D0-BA42-38B6927B353B}">
      <dgm:prSet phldrT="[Text]"/>
      <dgm:spPr/>
      <dgm:t>
        <a:bodyPr/>
        <a:lstStyle/>
        <a:p>
          <a:r>
            <a:rPr lang="en-US"/>
            <a:t>Resourceful</a:t>
          </a:r>
        </a:p>
      </dgm:t>
    </dgm:pt>
    <dgm:pt modelId="{E408621C-F008-4F6D-BDDF-CF561B984D0E}" type="parTrans" cxnId="{17144299-7F20-482A-A10C-5B3170147CDB}">
      <dgm:prSet/>
      <dgm:spPr/>
      <dgm:t>
        <a:bodyPr/>
        <a:lstStyle/>
        <a:p>
          <a:endParaRPr lang="en-US"/>
        </a:p>
      </dgm:t>
    </dgm:pt>
    <dgm:pt modelId="{2244DB90-1947-4515-8424-27D32972C9F9}" type="sibTrans" cxnId="{17144299-7F20-482A-A10C-5B3170147CDB}">
      <dgm:prSet/>
      <dgm:spPr/>
      <dgm:t>
        <a:bodyPr/>
        <a:lstStyle/>
        <a:p>
          <a:endParaRPr lang="en-US"/>
        </a:p>
      </dgm:t>
    </dgm:pt>
    <dgm:pt modelId="{5104E91E-38AA-4CCB-836B-853A8F7C7F25}">
      <dgm:prSet phldrT="[Text]"/>
      <dgm:spPr/>
      <dgm:t>
        <a:bodyPr/>
        <a:lstStyle/>
        <a:p>
          <a:r>
            <a:rPr lang="en-US"/>
            <a:t>Virtuous</a:t>
          </a:r>
        </a:p>
      </dgm:t>
    </dgm:pt>
    <dgm:pt modelId="{6AC96B3D-71DB-44BD-AFF9-146276C81C73}" type="parTrans" cxnId="{13B471E1-F3EE-4240-93CF-C1F8AD0A1E32}">
      <dgm:prSet/>
      <dgm:spPr/>
      <dgm:t>
        <a:bodyPr/>
        <a:lstStyle/>
        <a:p>
          <a:endParaRPr lang="en-US"/>
        </a:p>
      </dgm:t>
    </dgm:pt>
    <dgm:pt modelId="{7D7FBCBE-DB36-4505-8CC0-EEDBCDA40E50}" type="sibTrans" cxnId="{13B471E1-F3EE-4240-93CF-C1F8AD0A1E32}">
      <dgm:prSet/>
      <dgm:spPr/>
      <dgm:t>
        <a:bodyPr/>
        <a:lstStyle/>
        <a:p>
          <a:endParaRPr lang="en-US"/>
        </a:p>
      </dgm:t>
    </dgm:pt>
    <dgm:pt modelId="{CE28FD12-B810-422E-9295-B307E68DFA98}">
      <dgm:prSet phldrT="[Text]"/>
      <dgm:spPr/>
      <dgm:t>
        <a:bodyPr/>
        <a:lstStyle/>
        <a:p>
          <a:r>
            <a:rPr lang="en-US"/>
            <a:t>Financial</a:t>
          </a:r>
        </a:p>
      </dgm:t>
    </dgm:pt>
    <dgm:pt modelId="{44B1A568-7AAA-4F3D-A600-11F8CA920A8A}" type="parTrans" cxnId="{61ACCCD9-CD3D-4E85-8DE3-AA808B7F6327}">
      <dgm:prSet/>
      <dgm:spPr/>
      <dgm:t>
        <a:bodyPr/>
        <a:lstStyle/>
        <a:p>
          <a:endParaRPr lang="en-US"/>
        </a:p>
      </dgm:t>
    </dgm:pt>
    <dgm:pt modelId="{678E52C4-34CE-4091-9CA5-D46481CC8408}" type="sibTrans" cxnId="{61ACCCD9-CD3D-4E85-8DE3-AA808B7F6327}">
      <dgm:prSet/>
      <dgm:spPr/>
      <dgm:t>
        <a:bodyPr/>
        <a:lstStyle/>
        <a:p>
          <a:endParaRPr lang="en-US"/>
        </a:p>
      </dgm:t>
    </dgm:pt>
    <dgm:pt modelId="{32CE30CA-0B1C-4830-8560-80C65321145F}" type="pres">
      <dgm:prSet presAssocID="{3C435267-19C4-4D5B-BFE8-5906DD2CAB2A}" presName="matrix" presStyleCnt="0">
        <dgm:presLayoutVars>
          <dgm:chMax val="1"/>
          <dgm:dir/>
          <dgm:resizeHandles val="exact"/>
        </dgm:presLayoutVars>
      </dgm:prSet>
      <dgm:spPr/>
    </dgm:pt>
    <dgm:pt modelId="{777ABCCC-A3E4-4525-AC4C-24810C9D8A43}" type="pres">
      <dgm:prSet presAssocID="{3C435267-19C4-4D5B-BFE8-5906DD2CAB2A}" presName="diamond" presStyleLbl="bgShp" presStyleIdx="0" presStyleCnt="1"/>
      <dgm:spPr/>
    </dgm:pt>
    <dgm:pt modelId="{66EB85E5-D428-4CFF-B73C-FF278891CE96}" type="pres">
      <dgm:prSet presAssocID="{3C435267-19C4-4D5B-BFE8-5906DD2CAB2A}" presName="quad1" presStyleLbl="node1" presStyleIdx="0" presStyleCnt="4">
        <dgm:presLayoutVars>
          <dgm:chMax val="0"/>
          <dgm:chPref val="0"/>
          <dgm:bulletEnabled val="1"/>
        </dgm:presLayoutVars>
      </dgm:prSet>
      <dgm:spPr/>
    </dgm:pt>
    <dgm:pt modelId="{B551D8A4-ABEF-4E51-939A-8EB345AC103F}" type="pres">
      <dgm:prSet presAssocID="{3C435267-19C4-4D5B-BFE8-5906DD2CAB2A}" presName="quad2" presStyleLbl="node1" presStyleIdx="1" presStyleCnt="4">
        <dgm:presLayoutVars>
          <dgm:chMax val="0"/>
          <dgm:chPref val="0"/>
          <dgm:bulletEnabled val="1"/>
        </dgm:presLayoutVars>
      </dgm:prSet>
      <dgm:spPr/>
    </dgm:pt>
    <dgm:pt modelId="{1F7D981A-F89E-4A07-99FA-4D2E84E369AF}" type="pres">
      <dgm:prSet presAssocID="{3C435267-19C4-4D5B-BFE8-5906DD2CAB2A}" presName="quad3" presStyleLbl="node1" presStyleIdx="2" presStyleCnt="4">
        <dgm:presLayoutVars>
          <dgm:chMax val="0"/>
          <dgm:chPref val="0"/>
          <dgm:bulletEnabled val="1"/>
        </dgm:presLayoutVars>
      </dgm:prSet>
      <dgm:spPr/>
    </dgm:pt>
    <dgm:pt modelId="{B183363A-5BA4-4F8E-BE9D-D09FEF7FBFDF}" type="pres">
      <dgm:prSet presAssocID="{3C435267-19C4-4D5B-BFE8-5906DD2CAB2A}" presName="quad4" presStyleLbl="node1" presStyleIdx="3" presStyleCnt="4">
        <dgm:presLayoutVars>
          <dgm:chMax val="0"/>
          <dgm:chPref val="0"/>
          <dgm:bulletEnabled val="1"/>
        </dgm:presLayoutVars>
      </dgm:prSet>
      <dgm:spPr/>
    </dgm:pt>
  </dgm:ptLst>
  <dgm:cxnLst>
    <dgm:cxn modelId="{571A7D2E-350D-434F-9DFE-6BF14516F544}" type="presOf" srcId="{57D75B7C-E82C-4512-9010-80DD01F3E082}" destId="{66EB85E5-D428-4CFF-B73C-FF278891CE96}" srcOrd="0" destOrd="0" presId="urn:microsoft.com/office/officeart/2005/8/layout/matrix3"/>
    <dgm:cxn modelId="{A32A512F-FF73-439D-88D8-B49F9120F5B1}" type="presOf" srcId="{5104E91E-38AA-4CCB-836B-853A8F7C7F25}" destId="{1F7D981A-F89E-4A07-99FA-4D2E84E369AF}" srcOrd="0" destOrd="0" presId="urn:microsoft.com/office/officeart/2005/8/layout/matrix3"/>
    <dgm:cxn modelId="{62CF6732-DFF2-4460-AF9B-5FEED84F65A4}" srcId="{3C435267-19C4-4D5B-BFE8-5906DD2CAB2A}" destId="{57D75B7C-E82C-4512-9010-80DD01F3E082}" srcOrd="0" destOrd="0" parTransId="{F391F152-1E3F-42BE-A22E-DE01DB366E21}" sibTransId="{5F678D3B-707F-4BDE-B830-0A4F553D983A}"/>
    <dgm:cxn modelId="{7E640779-38AC-49B3-86B2-752276CC0FE1}" type="presOf" srcId="{FDB38CCF-D6D3-41D0-BA42-38B6927B353B}" destId="{B551D8A4-ABEF-4E51-939A-8EB345AC103F}" srcOrd="0" destOrd="0" presId="urn:microsoft.com/office/officeart/2005/8/layout/matrix3"/>
    <dgm:cxn modelId="{17144299-7F20-482A-A10C-5B3170147CDB}" srcId="{3C435267-19C4-4D5B-BFE8-5906DD2CAB2A}" destId="{FDB38CCF-D6D3-41D0-BA42-38B6927B353B}" srcOrd="1" destOrd="0" parTransId="{E408621C-F008-4F6D-BDDF-CF561B984D0E}" sibTransId="{2244DB90-1947-4515-8424-27D32972C9F9}"/>
    <dgm:cxn modelId="{F82BDCC2-F7A2-4883-A9D0-CDE29B84B191}" type="presOf" srcId="{CE28FD12-B810-422E-9295-B307E68DFA98}" destId="{B183363A-5BA4-4F8E-BE9D-D09FEF7FBFDF}" srcOrd="0" destOrd="0" presId="urn:microsoft.com/office/officeart/2005/8/layout/matrix3"/>
    <dgm:cxn modelId="{61ACCCD9-CD3D-4E85-8DE3-AA808B7F6327}" srcId="{3C435267-19C4-4D5B-BFE8-5906DD2CAB2A}" destId="{CE28FD12-B810-422E-9295-B307E68DFA98}" srcOrd="3" destOrd="0" parTransId="{44B1A568-7AAA-4F3D-A600-11F8CA920A8A}" sibTransId="{678E52C4-34CE-4091-9CA5-D46481CC8408}"/>
    <dgm:cxn modelId="{13B471E1-F3EE-4240-93CF-C1F8AD0A1E32}" srcId="{3C435267-19C4-4D5B-BFE8-5906DD2CAB2A}" destId="{5104E91E-38AA-4CCB-836B-853A8F7C7F25}" srcOrd="2" destOrd="0" parTransId="{6AC96B3D-71DB-44BD-AFF9-146276C81C73}" sibTransId="{7D7FBCBE-DB36-4505-8CC0-EEDBCDA40E50}"/>
    <dgm:cxn modelId="{033521F2-F438-4DE7-A754-4B9597A9801C}" type="presOf" srcId="{3C435267-19C4-4D5B-BFE8-5906DD2CAB2A}" destId="{32CE30CA-0B1C-4830-8560-80C65321145F}" srcOrd="0" destOrd="0" presId="urn:microsoft.com/office/officeart/2005/8/layout/matrix3"/>
    <dgm:cxn modelId="{B04CDF18-8E1D-4146-BD2A-81AA90FCB769}" type="presParOf" srcId="{32CE30CA-0B1C-4830-8560-80C65321145F}" destId="{777ABCCC-A3E4-4525-AC4C-24810C9D8A43}" srcOrd="0" destOrd="0" presId="urn:microsoft.com/office/officeart/2005/8/layout/matrix3"/>
    <dgm:cxn modelId="{404563F6-B7DC-4BC6-8558-7A2828A7DAD3}" type="presParOf" srcId="{32CE30CA-0B1C-4830-8560-80C65321145F}" destId="{66EB85E5-D428-4CFF-B73C-FF278891CE96}" srcOrd="1" destOrd="0" presId="urn:microsoft.com/office/officeart/2005/8/layout/matrix3"/>
    <dgm:cxn modelId="{1A91F95C-30AA-4481-AB3E-F579723F53BE}" type="presParOf" srcId="{32CE30CA-0B1C-4830-8560-80C65321145F}" destId="{B551D8A4-ABEF-4E51-939A-8EB345AC103F}" srcOrd="2" destOrd="0" presId="urn:microsoft.com/office/officeart/2005/8/layout/matrix3"/>
    <dgm:cxn modelId="{8F26063D-BEC1-45D4-856F-2A0004DD3A83}" type="presParOf" srcId="{32CE30CA-0B1C-4830-8560-80C65321145F}" destId="{1F7D981A-F89E-4A07-99FA-4D2E84E369AF}" srcOrd="3" destOrd="0" presId="urn:microsoft.com/office/officeart/2005/8/layout/matrix3"/>
    <dgm:cxn modelId="{DBF4731C-EE74-46EA-B56C-F878733292D1}" type="presParOf" srcId="{32CE30CA-0B1C-4830-8560-80C65321145F}" destId="{B183363A-5BA4-4F8E-BE9D-D09FEF7FBFDF}" srcOrd="4" destOrd="0" presId="urn:microsoft.com/office/officeart/2005/8/layout/matrix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7ABCCC-A3E4-4525-AC4C-24810C9D8A43}">
      <dsp:nvSpPr>
        <dsp:cNvPr id="0" name=""/>
        <dsp:cNvSpPr/>
      </dsp:nvSpPr>
      <dsp:spPr>
        <a:xfrm>
          <a:off x="1143000" y="0"/>
          <a:ext cx="3200400" cy="3200400"/>
        </a:xfrm>
        <a:prstGeom prst="diamond">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6EB85E5-D428-4CFF-B73C-FF278891CE96}">
      <dsp:nvSpPr>
        <dsp:cNvPr id="0" name=""/>
        <dsp:cNvSpPr/>
      </dsp:nvSpPr>
      <dsp:spPr>
        <a:xfrm>
          <a:off x="1447038" y="304038"/>
          <a:ext cx="1248156" cy="124815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Transformative</a:t>
          </a:r>
        </a:p>
      </dsp:txBody>
      <dsp:txXfrm>
        <a:off x="1507968" y="364968"/>
        <a:ext cx="1126296" cy="1126296"/>
      </dsp:txXfrm>
    </dsp:sp>
    <dsp:sp modelId="{B551D8A4-ABEF-4E51-939A-8EB345AC103F}">
      <dsp:nvSpPr>
        <dsp:cNvPr id="0" name=""/>
        <dsp:cNvSpPr/>
      </dsp:nvSpPr>
      <dsp:spPr>
        <a:xfrm>
          <a:off x="2791206" y="304038"/>
          <a:ext cx="1248156" cy="124815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Resourceful</a:t>
          </a:r>
        </a:p>
      </dsp:txBody>
      <dsp:txXfrm>
        <a:off x="2852136" y="364968"/>
        <a:ext cx="1126296" cy="1126296"/>
      </dsp:txXfrm>
    </dsp:sp>
    <dsp:sp modelId="{1F7D981A-F89E-4A07-99FA-4D2E84E369AF}">
      <dsp:nvSpPr>
        <dsp:cNvPr id="0" name=""/>
        <dsp:cNvSpPr/>
      </dsp:nvSpPr>
      <dsp:spPr>
        <a:xfrm>
          <a:off x="1447038" y="1648206"/>
          <a:ext cx="1248156" cy="124815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Virtuous</a:t>
          </a:r>
        </a:p>
      </dsp:txBody>
      <dsp:txXfrm>
        <a:off x="1507968" y="1709136"/>
        <a:ext cx="1126296" cy="1126296"/>
      </dsp:txXfrm>
    </dsp:sp>
    <dsp:sp modelId="{B183363A-5BA4-4F8E-BE9D-D09FEF7FBFDF}">
      <dsp:nvSpPr>
        <dsp:cNvPr id="0" name=""/>
        <dsp:cNvSpPr/>
      </dsp:nvSpPr>
      <dsp:spPr>
        <a:xfrm>
          <a:off x="2791206" y="1648206"/>
          <a:ext cx="1248156" cy="124815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Financial</a:t>
          </a:r>
        </a:p>
      </dsp:txBody>
      <dsp:txXfrm>
        <a:off x="2852136" y="1709136"/>
        <a:ext cx="1126296" cy="1126296"/>
      </dsp:txXfrm>
    </dsp:sp>
  </dsp:spTree>
</dsp:drawing>
</file>

<file path=word/diagrams/layout1.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6</Pages>
  <Words>3503</Words>
  <Characters>19972</Characters>
  <Application>Microsoft Office Word</Application>
  <DocSecurity>0</DocSecurity>
  <Lines>166</Lines>
  <Paragraphs>46</Paragraphs>
  <ScaleCrop>false</ScaleCrop>
  <Company/>
  <LinksUpToDate>false</LinksUpToDate>
  <CharactersWithSpaces>23429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Ghost Rider</cp:lastModifiedBy>
  <cp:revision>99</cp:revision>
  <dcterms:created xsi:type="dcterms:W3CDTF">2023-04-04T14:35:00Z</dcterms:created>
  <dcterms:modified xsi:type="dcterms:W3CDTF">2023-07-31T16:39:00Z</dcterms:modified>
</cp:coreProperties>
</file>