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D84" w:rsidRDefault="00F37D84" w:rsidP="00F37D84">
      <w:pPr>
        <w:jc w:val="center"/>
        <w:rPr>
          <w:rFonts w:ascii="Times New Roman" w:hAnsi="Times New Roman" w:cs="Times New Roman"/>
          <w:b/>
          <w:bCs/>
          <w:sz w:val="24"/>
          <w:szCs w:val="22"/>
          <w:lang w:val="en-IN"/>
        </w:rPr>
      </w:pPr>
      <w:r w:rsidRPr="001B0E9F">
        <w:rPr>
          <w:rFonts w:ascii="Times New Roman" w:hAnsi="Times New Roman" w:cs="Times New Roman"/>
          <w:b/>
          <w:bCs/>
          <w:sz w:val="24"/>
          <w:szCs w:val="22"/>
          <w:lang w:val="en-IN"/>
        </w:rPr>
        <w:t>GENDER ROLE AND HATE SPEECH REPRESENTATION IN WEB SERIES</w:t>
      </w:r>
    </w:p>
    <w:p w:rsidR="00F37D84" w:rsidRDefault="00F37D84" w:rsidP="00F37D84">
      <w:pPr>
        <w:spacing w:after="0" w:line="240" w:lineRule="auto"/>
        <w:jc w:val="right"/>
        <w:rPr>
          <w:rFonts w:ascii="Times New Roman" w:hAnsi="Times New Roman" w:cs="Times New Roman"/>
          <w:b/>
          <w:bCs/>
          <w:sz w:val="24"/>
          <w:szCs w:val="22"/>
          <w:lang w:val="en-IN"/>
        </w:rPr>
      </w:pPr>
      <w:r>
        <w:rPr>
          <w:rFonts w:ascii="Times New Roman" w:hAnsi="Times New Roman" w:cs="Times New Roman"/>
          <w:b/>
          <w:bCs/>
          <w:sz w:val="24"/>
          <w:szCs w:val="22"/>
          <w:lang w:val="en-IN"/>
        </w:rPr>
        <w:t>Dr. Umang Gupta</w:t>
      </w:r>
    </w:p>
    <w:p w:rsidR="00F37D84" w:rsidRDefault="00F37D84" w:rsidP="00F37D84">
      <w:pPr>
        <w:spacing w:after="0" w:line="240" w:lineRule="auto"/>
        <w:jc w:val="right"/>
        <w:rPr>
          <w:rFonts w:ascii="Times New Roman" w:hAnsi="Times New Roman" w:cs="Times New Roman"/>
          <w:b/>
          <w:bCs/>
          <w:sz w:val="24"/>
          <w:szCs w:val="22"/>
          <w:lang w:val="en-IN"/>
        </w:rPr>
      </w:pPr>
      <w:r>
        <w:rPr>
          <w:rFonts w:ascii="Times New Roman" w:hAnsi="Times New Roman" w:cs="Times New Roman"/>
          <w:b/>
          <w:bCs/>
          <w:sz w:val="24"/>
          <w:szCs w:val="22"/>
          <w:lang w:val="en-IN"/>
        </w:rPr>
        <w:t>Assistant Professor</w:t>
      </w:r>
    </w:p>
    <w:p w:rsidR="00F37D84" w:rsidRDefault="00F37D84" w:rsidP="00F37D84">
      <w:pPr>
        <w:spacing w:after="0" w:line="240" w:lineRule="auto"/>
        <w:jc w:val="right"/>
        <w:rPr>
          <w:rFonts w:ascii="Times New Roman" w:hAnsi="Times New Roman" w:cs="Times New Roman"/>
          <w:b/>
          <w:bCs/>
          <w:sz w:val="24"/>
          <w:szCs w:val="22"/>
          <w:lang w:val="en-IN"/>
        </w:rPr>
      </w:pPr>
      <w:r>
        <w:rPr>
          <w:rFonts w:ascii="Times New Roman" w:hAnsi="Times New Roman" w:cs="Times New Roman"/>
          <w:b/>
          <w:bCs/>
          <w:sz w:val="24"/>
          <w:szCs w:val="22"/>
          <w:lang w:val="en-IN"/>
        </w:rPr>
        <w:t>Department of Journalism and Mass Communication</w:t>
      </w:r>
    </w:p>
    <w:p w:rsidR="00F37D84" w:rsidRPr="001B0E9F" w:rsidRDefault="00F37D84" w:rsidP="00F37D84">
      <w:pPr>
        <w:spacing w:after="0" w:line="240" w:lineRule="auto"/>
        <w:jc w:val="right"/>
        <w:rPr>
          <w:rFonts w:ascii="Times New Roman" w:hAnsi="Times New Roman" w:cs="Times New Roman"/>
          <w:b/>
          <w:bCs/>
          <w:sz w:val="24"/>
          <w:szCs w:val="22"/>
          <w:lang w:val="en-IN"/>
        </w:rPr>
      </w:pPr>
      <w:r>
        <w:rPr>
          <w:rFonts w:ascii="Times New Roman" w:hAnsi="Times New Roman" w:cs="Times New Roman"/>
          <w:b/>
          <w:bCs/>
          <w:sz w:val="24"/>
          <w:szCs w:val="22"/>
          <w:lang w:val="en-IN"/>
        </w:rPr>
        <w:t xml:space="preserve">Banasthali Vidyapith </w:t>
      </w:r>
    </w:p>
    <w:p w:rsidR="00F37D84" w:rsidRDefault="00F37D84" w:rsidP="00674E43">
      <w:pPr>
        <w:ind w:firstLine="720"/>
        <w:jc w:val="both"/>
        <w:rPr>
          <w:rFonts w:ascii="Times New Roman" w:hAnsi="Times New Roman" w:cs="Times New Roman"/>
          <w:sz w:val="24"/>
          <w:szCs w:val="22"/>
          <w:lang w:val="en-IN"/>
        </w:rPr>
      </w:pPr>
    </w:p>
    <w:p w:rsidR="00C16D30" w:rsidRPr="00C16D30" w:rsidRDefault="00C16D30" w:rsidP="00C16D30">
      <w:pPr>
        <w:jc w:val="both"/>
        <w:rPr>
          <w:rFonts w:ascii="Times New Roman" w:hAnsi="Times New Roman" w:cs="Times New Roman"/>
          <w:b/>
          <w:bCs/>
          <w:sz w:val="28"/>
        </w:rPr>
      </w:pPr>
      <w:r w:rsidRPr="00C16D30">
        <w:rPr>
          <w:rFonts w:ascii="Times New Roman" w:hAnsi="Times New Roman" w:cs="Times New Roman"/>
          <w:b/>
          <w:bCs/>
          <w:sz w:val="28"/>
        </w:rPr>
        <w:t xml:space="preserve">Abstract: </w:t>
      </w:r>
    </w:p>
    <w:p w:rsidR="00C16D30" w:rsidRPr="00C16D30" w:rsidRDefault="00144CD1" w:rsidP="00C16D30">
      <w:pPr>
        <w:jc w:val="both"/>
        <w:rPr>
          <w:rFonts w:ascii="Times New Roman" w:hAnsi="Times New Roman" w:cs="Times New Roman"/>
          <w:sz w:val="24"/>
          <w:szCs w:val="22"/>
        </w:rPr>
      </w:pPr>
      <w:r>
        <w:rPr>
          <w:rFonts w:ascii="Times New Roman" w:hAnsi="Times New Roman" w:cs="Times New Roman"/>
          <w:sz w:val="24"/>
          <w:szCs w:val="22"/>
        </w:rPr>
        <w:t>In India, media has been an essential component of</w:t>
      </w:r>
      <w:r w:rsidR="00C16D30" w:rsidRPr="00C16D30">
        <w:rPr>
          <w:rFonts w:ascii="Times New Roman" w:hAnsi="Times New Roman" w:cs="Times New Roman"/>
          <w:sz w:val="24"/>
          <w:szCs w:val="22"/>
        </w:rPr>
        <w:t xml:space="preserve"> life. The </w:t>
      </w:r>
      <w:r w:rsidR="005644BF">
        <w:rPr>
          <w:rFonts w:ascii="Times New Roman" w:hAnsi="Times New Roman" w:cs="Times New Roman"/>
          <w:sz w:val="24"/>
          <w:szCs w:val="22"/>
        </w:rPr>
        <w:t>effect</w:t>
      </w:r>
      <w:r w:rsidR="00C16D30" w:rsidRPr="00C16D30">
        <w:rPr>
          <w:rFonts w:ascii="Times New Roman" w:hAnsi="Times New Roman" w:cs="Times New Roman"/>
          <w:sz w:val="24"/>
          <w:szCs w:val="22"/>
        </w:rPr>
        <w:t xml:space="preserve"> of the media </w:t>
      </w:r>
      <w:r w:rsidR="005644BF">
        <w:rPr>
          <w:rFonts w:ascii="Times New Roman" w:hAnsi="Times New Roman" w:cs="Times New Roman"/>
          <w:sz w:val="24"/>
          <w:szCs w:val="22"/>
        </w:rPr>
        <w:t>can be seen with this that</w:t>
      </w:r>
      <w:r w:rsidR="00C16D30" w:rsidRPr="00C16D30">
        <w:rPr>
          <w:rFonts w:ascii="Times New Roman" w:hAnsi="Times New Roman" w:cs="Times New Roman"/>
          <w:sz w:val="24"/>
          <w:szCs w:val="22"/>
        </w:rPr>
        <w:t xml:space="preserve"> majority of people across the </w:t>
      </w:r>
      <w:r w:rsidR="00FF117B">
        <w:rPr>
          <w:rFonts w:ascii="Times New Roman" w:hAnsi="Times New Roman" w:cs="Times New Roman"/>
          <w:sz w:val="24"/>
          <w:szCs w:val="22"/>
        </w:rPr>
        <w:t>globe</w:t>
      </w:r>
      <w:r w:rsidR="00C16D30" w:rsidRPr="00C16D30">
        <w:rPr>
          <w:rFonts w:ascii="Times New Roman" w:hAnsi="Times New Roman" w:cs="Times New Roman"/>
          <w:sz w:val="24"/>
          <w:szCs w:val="22"/>
        </w:rPr>
        <w:t xml:space="preserve"> rely on various media platforms to</w:t>
      </w:r>
      <w:r w:rsidR="00FF117B" w:rsidRPr="00FF117B">
        <w:rPr>
          <w:rFonts w:ascii="Times New Roman" w:hAnsi="Times New Roman" w:cs="Times New Roman"/>
          <w:sz w:val="24"/>
          <w:szCs w:val="22"/>
        </w:rPr>
        <w:t xml:space="preserve"> </w:t>
      </w:r>
      <w:r w:rsidR="00FF117B" w:rsidRPr="00C16D30">
        <w:rPr>
          <w:rFonts w:ascii="Times New Roman" w:hAnsi="Times New Roman" w:cs="Times New Roman"/>
          <w:sz w:val="24"/>
          <w:szCs w:val="22"/>
        </w:rPr>
        <w:t>increase consciousness</w:t>
      </w:r>
      <w:r w:rsidR="00FF117B">
        <w:rPr>
          <w:rFonts w:ascii="Times New Roman" w:hAnsi="Times New Roman" w:cs="Times New Roman"/>
          <w:sz w:val="24"/>
          <w:szCs w:val="22"/>
        </w:rPr>
        <w:t xml:space="preserve"> and</w:t>
      </w:r>
      <w:r w:rsidR="00C16D30" w:rsidRPr="00C16D30">
        <w:rPr>
          <w:rFonts w:ascii="Times New Roman" w:hAnsi="Times New Roman" w:cs="Times New Roman"/>
          <w:sz w:val="24"/>
          <w:szCs w:val="22"/>
        </w:rPr>
        <w:t xml:space="preserve"> get information for enjoyment and </w:t>
      </w:r>
      <w:r w:rsidR="00FF117B">
        <w:rPr>
          <w:rFonts w:ascii="Times New Roman" w:hAnsi="Times New Roman" w:cs="Times New Roman"/>
          <w:sz w:val="24"/>
          <w:szCs w:val="22"/>
        </w:rPr>
        <w:t xml:space="preserve">to gain </w:t>
      </w:r>
      <w:r w:rsidR="00C16D30" w:rsidRPr="00C16D30">
        <w:rPr>
          <w:rFonts w:ascii="Times New Roman" w:hAnsi="Times New Roman" w:cs="Times New Roman"/>
          <w:sz w:val="24"/>
          <w:szCs w:val="22"/>
        </w:rPr>
        <w:t xml:space="preserve">knowledge about a variety of other global events. Denis McQuail (2000) believes that </w:t>
      </w:r>
      <w:r w:rsidR="008B5975" w:rsidRPr="008B5975">
        <w:rPr>
          <w:rFonts w:ascii="Times New Roman" w:hAnsi="Times New Roman" w:cs="Times New Roman"/>
          <w:i/>
          <w:iCs/>
          <w:sz w:val="24"/>
          <w:szCs w:val="22"/>
        </w:rPr>
        <w:t>“</w:t>
      </w:r>
      <w:r w:rsidR="00C16D30" w:rsidRPr="008B5975">
        <w:rPr>
          <w:rFonts w:ascii="Times New Roman" w:hAnsi="Times New Roman" w:cs="Times New Roman"/>
          <w:i/>
          <w:iCs/>
          <w:sz w:val="24"/>
          <w:szCs w:val="22"/>
        </w:rPr>
        <w:t>the media is accountable for illuminating and fostering systematic exposure, as well as influencing ideas and ideals.</w:t>
      </w:r>
      <w:r w:rsidR="008B5975" w:rsidRPr="008B5975">
        <w:rPr>
          <w:rFonts w:ascii="Times New Roman" w:hAnsi="Times New Roman" w:cs="Times New Roman"/>
          <w:i/>
          <w:iCs/>
          <w:sz w:val="24"/>
          <w:szCs w:val="22"/>
        </w:rPr>
        <w:t>”</w:t>
      </w:r>
      <w:r w:rsidR="00C16D30" w:rsidRPr="00C16D30">
        <w:rPr>
          <w:rFonts w:ascii="Times New Roman" w:hAnsi="Times New Roman" w:cs="Times New Roman"/>
          <w:sz w:val="24"/>
          <w:szCs w:val="22"/>
        </w:rPr>
        <w:t xml:space="preserve"> Furthermore, according to the BARC (Broadcast Audience Research Council) Report, 2019, </w:t>
      </w:r>
      <w:r w:rsidR="008B5975" w:rsidRPr="008B5975">
        <w:rPr>
          <w:rFonts w:ascii="Times New Roman" w:hAnsi="Times New Roman" w:cs="Times New Roman"/>
          <w:i/>
          <w:iCs/>
          <w:sz w:val="24"/>
          <w:szCs w:val="22"/>
        </w:rPr>
        <w:t>“</w:t>
      </w:r>
      <w:r w:rsidR="00C16D30" w:rsidRPr="008B5975">
        <w:rPr>
          <w:rFonts w:ascii="Times New Roman" w:hAnsi="Times New Roman" w:cs="Times New Roman"/>
          <w:i/>
          <w:iCs/>
          <w:sz w:val="24"/>
          <w:szCs w:val="22"/>
        </w:rPr>
        <w:t>web series are defined as popular shows with high viewing that cover a wide range of socio-cultural elements of people's life.</w:t>
      </w:r>
      <w:r w:rsidR="008B5975" w:rsidRPr="008B5975">
        <w:rPr>
          <w:rFonts w:ascii="Times New Roman" w:hAnsi="Times New Roman" w:cs="Times New Roman"/>
          <w:i/>
          <w:iCs/>
          <w:sz w:val="24"/>
          <w:szCs w:val="22"/>
        </w:rPr>
        <w:t>”</w:t>
      </w:r>
      <w:r w:rsidR="00C16D30" w:rsidRPr="00C16D30">
        <w:rPr>
          <w:rFonts w:ascii="Times New Roman" w:hAnsi="Times New Roman" w:cs="Times New Roman"/>
          <w:sz w:val="24"/>
          <w:szCs w:val="22"/>
        </w:rPr>
        <w:t xml:space="preserve"> There are several types of </w:t>
      </w:r>
      <w:r w:rsidR="008B5975">
        <w:rPr>
          <w:rFonts w:ascii="Times New Roman" w:hAnsi="Times New Roman" w:cs="Times New Roman"/>
          <w:sz w:val="24"/>
          <w:szCs w:val="22"/>
        </w:rPr>
        <w:t>streaming</w:t>
      </w:r>
      <w:r w:rsidR="00C16D30" w:rsidRPr="00C16D30">
        <w:rPr>
          <w:rFonts w:ascii="Times New Roman" w:hAnsi="Times New Roman" w:cs="Times New Roman"/>
          <w:sz w:val="24"/>
          <w:szCs w:val="22"/>
        </w:rPr>
        <w:t xml:space="preserve"> platforms for entertainment that broadcast 24</w:t>
      </w:r>
      <w:r w:rsidR="008B5975">
        <w:rPr>
          <w:rFonts w:ascii="Times New Roman" w:hAnsi="Times New Roman" w:cs="Times New Roman"/>
          <w:sz w:val="24"/>
          <w:szCs w:val="22"/>
        </w:rPr>
        <w:t>*7</w:t>
      </w:r>
      <w:r w:rsidR="00C16D30" w:rsidRPr="00C16D30">
        <w:rPr>
          <w:rFonts w:ascii="Times New Roman" w:hAnsi="Times New Roman" w:cs="Times New Roman"/>
          <w:sz w:val="24"/>
          <w:szCs w:val="22"/>
        </w:rPr>
        <w:t xml:space="preserve">. </w:t>
      </w:r>
      <w:r w:rsidR="00230A04" w:rsidRPr="00230A04">
        <w:rPr>
          <w:rFonts w:ascii="Times New Roman" w:hAnsi="Times New Roman" w:cs="Times New Roman"/>
          <w:sz w:val="24"/>
          <w:szCs w:val="22"/>
        </w:rPr>
        <w:t xml:space="preserve">India </w:t>
      </w:r>
      <w:r w:rsidR="00230A04">
        <w:rPr>
          <w:rFonts w:ascii="Times New Roman" w:hAnsi="Times New Roman" w:cs="Times New Roman"/>
          <w:sz w:val="24"/>
          <w:szCs w:val="22"/>
        </w:rPr>
        <w:t>much like other jurisdictions</w:t>
      </w:r>
      <w:r w:rsidR="00230A04" w:rsidRPr="00230A04">
        <w:rPr>
          <w:rFonts w:ascii="Times New Roman" w:hAnsi="Times New Roman" w:cs="Times New Roman"/>
          <w:sz w:val="24"/>
          <w:szCs w:val="22"/>
        </w:rPr>
        <w:t xml:space="preserve"> has been struggling with the issue of how to cont</w:t>
      </w:r>
      <w:r w:rsidR="00230A04">
        <w:rPr>
          <w:rFonts w:ascii="Times New Roman" w:hAnsi="Times New Roman" w:cs="Times New Roman"/>
          <w:sz w:val="24"/>
          <w:szCs w:val="22"/>
        </w:rPr>
        <w:t>rol hate speech on the internet</w:t>
      </w:r>
      <w:r w:rsidR="00230A04" w:rsidRPr="00230A04">
        <w:rPr>
          <w:rFonts w:ascii="Times New Roman" w:hAnsi="Times New Roman" w:cs="Times New Roman"/>
          <w:sz w:val="24"/>
          <w:szCs w:val="22"/>
        </w:rPr>
        <w:t>.</w:t>
      </w:r>
      <w:r w:rsidR="00230A04">
        <w:rPr>
          <w:rFonts w:ascii="Times New Roman" w:hAnsi="Times New Roman" w:cs="Times New Roman"/>
          <w:sz w:val="24"/>
          <w:szCs w:val="22"/>
        </w:rPr>
        <w:t xml:space="preserve"> </w:t>
      </w:r>
      <w:r w:rsidR="00C16D30" w:rsidRPr="00C16D30">
        <w:rPr>
          <w:rFonts w:ascii="Times New Roman" w:hAnsi="Times New Roman" w:cs="Times New Roman"/>
          <w:sz w:val="24"/>
          <w:szCs w:val="22"/>
        </w:rPr>
        <w:t xml:space="preserve">Regulating internet hate speech is a </w:t>
      </w:r>
      <w:r w:rsidR="00230A04" w:rsidRPr="00C16D30">
        <w:rPr>
          <w:rFonts w:ascii="Times New Roman" w:hAnsi="Times New Roman" w:cs="Times New Roman"/>
          <w:sz w:val="24"/>
          <w:szCs w:val="22"/>
        </w:rPr>
        <w:t>complex</w:t>
      </w:r>
      <w:r w:rsidR="00C16D30" w:rsidRPr="00C16D30">
        <w:rPr>
          <w:rFonts w:ascii="Times New Roman" w:hAnsi="Times New Roman" w:cs="Times New Roman"/>
          <w:sz w:val="24"/>
          <w:szCs w:val="22"/>
        </w:rPr>
        <w:t xml:space="preserve"> </w:t>
      </w:r>
      <w:r w:rsidR="00230A04">
        <w:rPr>
          <w:rFonts w:ascii="Times New Roman" w:hAnsi="Times New Roman" w:cs="Times New Roman"/>
          <w:sz w:val="24"/>
          <w:szCs w:val="22"/>
        </w:rPr>
        <w:t>issue</w:t>
      </w:r>
      <w:r w:rsidR="00C16D30" w:rsidRPr="00C16D30">
        <w:rPr>
          <w:rFonts w:ascii="Times New Roman" w:hAnsi="Times New Roman" w:cs="Times New Roman"/>
          <w:sz w:val="24"/>
          <w:szCs w:val="22"/>
        </w:rPr>
        <w:t xml:space="preserve">. The </w:t>
      </w:r>
      <w:r w:rsidR="006E3B1D">
        <w:rPr>
          <w:rFonts w:ascii="Times New Roman" w:hAnsi="Times New Roman" w:cs="Times New Roman"/>
          <w:sz w:val="24"/>
          <w:szCs w:val="22"/>
        </w:rPr>
        <w:t>aim</w:t>
      </w:r>
      <w:r w:rsidR="00C16D30" w:rsidRPr="00C16D30">
        <w:rPr>
          <w:rFonts w:ascii="Times New Roman" w:hAnsi="Times New Roman" w:cs="Times New Roman"/>
          <w:sz w:val="24"/>
          <w:szCs w:val="22"/>
        </w:rPr>
        <w:t xml:space="preserve"> of this study is to </w:t>
      </w:r>
      <w:r w:rsidR="006E3B1D">
        <w:rPr>
          <w:rFonts w:ascii="Times New Roman" w:hAnsi="Times New Roman" w:cs="Times New Roman"/>
          <w:sz w:val="24"/>
          <w:szCs w:val="22"/>
        </w:rPr>
        <w:t>examine</w:t>
      </w:r>
      <w:r w:rsidR="00C16D30" w:rsidRPr="00C16D30">
        <w:rPr>
          <w:rFonts w:ascii="Times New Roman" w:hAnsi="Times New Roman" w:cs="Times New Roman"/>
          <w:sz w:val="24"/>
          <w:szCs w:val="22"/>
        </w:rPr>
        <w:t xml:space="preserve"> web series in the perspective of</w:t>
      </w:r>
      <w:r w:rsidR="006E3B1D">
        <w:rPr>
          <w:rFonts w:ascii="Times New Roman" w:hAnsi="Times New Roman" w:cs="Times New Roman"/>
          <w:sz w:val="24"/>
          <w:szCs w:val="22"/>
        </w:rPr>
        <w:t xml:space="preserve"> Indian society. The stereotypical</w:t>
      </w:r>
      <w:r w:rsidR="00C16D30" w:rsidRPr="00C16D30">
        <w:rPr>
          <w:rFonts w:ascii="Times New Roman" w:hAnsi="Times New Roman" w:cs="Times New Roman"/>
          <w:sz w:val="24"/>
          <w:szCs w:val="22"/>
        </w:rPr>
        <w:t xml:space="preserve"> </w:t>
      </w:r>
      <w:r w:rsidR="006E3B1D" w:rsidRPr="00C16D30">
        <w:rPr>
          <w:rFonts w:ascii="Times New Roman" w:hAnsi="Times New Roman" w:cs="Times New Roman"/>
          <w:sz w:val="24"/>
          <w:szCs w:val="22"/>
        </w:rPr>
        <w:t>images of women and hate speech, including abusive</w:t>
      </w:r>
      <w:r w:rsidR="009F2D2D">
        <w:rPr>
          <w:rFonts w:ascii="Times New Roman" w:hAnsi="Times New Roman" w:cs="Times New Roman"/>
          <w:sz w:val="24"/>
          <w:szCs w:val="22"/>
        </w:rPr>
        <w:t xml:space="preserve"> language and rude behavior</w:t>
      </w:r>
      <w:r w:rsidR="006E3B1D" w:rsidRPr="00C16D30">
        <w:rPr>
          <w:rFonts w:ascii="Times New Roman" w:hAnsi="Times New Roman" w:cs="Times New Roman"/>
          <w:sz w:val="24"/>
          <w:szCs w:val="22"/>
        </w:rPr>
        <w:t>, and discriminatio</w:t>
      </w:r>
      <w:r w:rsidR="009F2D2D">
        <w:rPr>
          <w:rFonts w:ascii="Times New Roman" w:hAnsi="Times New Roman" w:cs="Times New Roman"/>
          <w:sz w:val="24"/>
          <w:szCs w:val="22"/>
        </w:rPr>
        <w:t>n on the basis of religion and caste</w:t>
      </w:r>
      <w:r w:rsidR="006E3B1D" w:rsidRPr="00C16D30">
        <w:rPr>
          <w:rFonts w:ascii="Times New Roman" w:hAnsi="Times New Roman" w:cs="Times New Roman"/>
          <w:sz w:val="24"/>
          <w:szCs w:val="22"/>
        </w:rPr>
        <w:t>, have</w:t>
      </w:r>
      <w:r w:rsidR="00C16D30" w:rsidRPr="00C16D30">
        <w:rPr>
          <w:rFonts w:ascii="Times New Roman" w:hAnsi="Times New Roman" w:cs="Times New Roman"/>
          <w:sz w:val="24"/>
          <w:szCs w:val="22"/>
        </w:rPr>
        <w:t xml:space="preserve"> been </w:t>
      </w:r>
      <w:r w:rsidR="009F2D2D">
        <w:rPr>
          <w:rFonts w:ascii="Times New Roman" w:hAnsi="Times New Roman" w:cs="Times New Roman"/>
          <w:sz w:val="24"/>
          <w:szCs w:val="22"/>
        </w:rPr>
        <w:t>portrayed in Indian web series</w:t>
      </w:r>
      <w:r w:rsidR="00C16D30" w:rsidRPr="00C16D30">
        <w:rPr>
          <w:rFonts w:ascii="Times New Roman" w:hAnsi="Times New Roman" w:cs="Times New Roman"/>
          <w:sz w:val="24"/>
          <w:szCs w:val="22"/>
        </w:rPr>
        <w:t>.</w:t>
      </w:r>
      <w:r w:rsidR="006E3B1D">
        <w:rPr>
          <w:rFonts w:ascii="Times New Roman" w:hAnsi="Times New Roman" w:cs="Times New Roman"/>
          <w:sz w:val="24"/>
          <w:szCs w:val="22"/>
        </w:rPr>
        <w:t xml:space="preserve"> </w:t>
      </w:r>
      <w:r w:rsidR="00C16D30" w:rsidRPr="00C16D30">
        <w:rPr>
          <w:rFonts w:ascii="Times New Roman" w:hAnsi="Times New Roman" w:cs="Times New Roman"/>
          <w:sz w:val="24"/>
          <w:szCs w:val="22"/>
        </w:rPr>
        <w:t>The current study intends to investigate how the Indian web series</w:t>
      </w:r>
      <w:r w:rsidR="00640C39">
        <w:rPr>
          <w:rFonts w:ascii="Times New Roman" w:hAnsi="Times New Roman" w:cs="Times New Roman"/>
          <w:sz w:val="24"/>
          <w:szCs w:val="22"/>
        </w:rPr>
        <w:t xml:space="preserve"> content structure</w:t>
      </w:r>
      <w:r w:rsidR="00C16D30" w:rsidRPr="00C16D30">
        <w:rPr>
          <w:rFonts w:ascii="Times New Roman" w:hAnsi="Times New Roman" w:cs="Times New Roman"/>
          <w:sz w:val="24"/>
          <w:szCs w:val="22"/>
        </w:rPr>
        <w:t xml:space="preserve"> continues to impact gender </w:t>
      </w:r>
      <w:r w:rsidR="00640C39">
        <w:rPr>
          <w:rFonts w:ascii="Times New Roman" w:hAnsi="Times New Roman" w:cs="Times New Roman"/>
          <w:sz w:val="24"/>
          <w:szCs w:val="22"/>
        </w:rPr>
        <w:t>role</w:t>
      </w:r>
      <w:r w:rsidR="00C16D30" w:rsidRPr="00C16D30">
        <w:rPr>
          <w:rFonts w:ascii="Times New Roman" w:hAnsi="Times New Roman" w:cs="Times New Roman"/>
          <w:sz w:val="24"/>
          <w:szCs w:val="22"/>
        </w:rPr>
        <w:t xml:space="preserve"> and hate speech</w:t>
      </w:r>
      <w:r w:rsidR="00640C39">
        <w:rPr>
          <w:rFonts w:ascii="Times New Roman" w:hAnsi="Times New Roman" w:cs="Times New Roman"/>
          <w:sz w:val="24"/>
          <w:szCs w:val="22"/>
        </w:rPr>
        <w:t xml:space="preserve"> representation</w:t>
      </w:r>
      <w:r w:rsidR="00C16D30" w:rsidRPr="00C16D30">
        <w:rPr>
          <w:rFonts w:ascii="Times New Roman" w:hAnsi="Times New Roman" w:cs="Times New Roman"/>
          <w:sz w:val="24"/>
          <w:szCs w:val="22"/>
        </w:rPr>
        <w:t xml:space="preserve"> on </w:t>
      </w:r>
      <w:r w:rsidR="006E3B1D">
        <w:rPr>
          <w:rFonts w:ascii="Times New Roman" w:hAnsi="Times New Roman" w:cs="Times New Roman"/>
          <w:sz w:val="24"/>
          <w:szCs w:val="22"/>
        </w:rPr>
        <w:t>streaming</w:t>
      </w:r>
      <w:r w:rsidR="00C16D30" w:rsidRPr="00C16D30">
        <w:rPr>
          <w:rFonts w:ascii="Times New Roman" w:hAnsi="Times New Roman" w:cs="Times New Roman"/>
          <w:sz w:val="24"/>
          <w:szCs w:val="22"/>
        </w:rPr>
        <w:t xml:space="preserve"> platforms. </w:t>
      </w:r>
    </w:p>
    <w:p w:rsidR="00C16D30" w:rsidRPr="00640C39" w:rsidRDefault="00640C39" w:rsidP="00C16D30">
      <w:pPr>
        <w:jc w:val="both"/>
        <w:rPr>
          <w:rFonts w:ascii="Times New Roman" w:hAnsi="Times New Roman" w:cs="Times New Roman"/>
          <w:sz w:val="28"/>
          <w:szCs w:val="24"/>
          <w:lang w:val="en-IN"/>
        </w:rPr>
      </w:pPr>
      <w:r>
        <w:rPr>
          <w:rFonts w:ascii="Times New Roman" w:hAnsi="Times New Roman" w:cs="Times New Roman"/>
          <w:sz w:val="24"/>
          <w:szCs w:val="22"/>
        </w:rPr>
        <w:t xml:space="preserve">Keywords: </w:t>
      </w:r>
      <w:r w:rsidRPr="00640C39">
        <w:rPr>
          <w:rFonts w:ascii="Times New Roman" w:hAnsi="Times New Roman" w:cs="Times New Roman"/>
          <w:i/>
          <w:iCs/>
          <w:sz w:val="24"/>
          <w:szCs w:val="22"/>
        </w:rPr>
        <w:t>Content, Gender Role, Hate Speech, Web Series, Streaming Platforms</w:t>
      </w:r>
      <w:r>
        <w:rPr>
          <w:rFonts w:ascii="Times New Roman" w:hAnsi="Times New Roman" w:cs="Times New Roman"/>
          <w:i/>
          <w:iCs/>
          <w:sz w:val="24"/>
          <w:szCs w:val="22"/>
        </w:rPr>
        <w:t>.</w:t>
      </w:r>
    </w:p>
    <w:p w:rsidR="00640C39" w:rsidRDefault="00640C39" w:rsidP="00C16D30">
      <w:pPr>
        <w:jc w:val="both"/>
        <w:rPr>
          <w:rFonts w:ascii="Times New Roman" w:hAnsi="Times New Roman" w:cs="Times New Roman"/>
          <w:b/>
          <w:bCs/>
          <w:sz w:val="28"/>
          <w:szCs w:val="24"/>
          <w:lang w:val="en-IN"/>
        </w:rPr>
      </w:pPr>
    </w:p>
    <w:p w:rsidR="00640C39" w:rsidRDefault="00640C39" w:rsidP="00C16D30">
      <w:pPr>
        <w:jc w:val="both"/>
        <w:rPr>
          <w:rFonts w:ascii="Times New Roman" w:hAnsi="Times New Roman" w:cs="Times New Roman"/>
          <w:b/>
          <w:bCs/>
          <w:sz w:val="28"/>
          <w:szCs w:val="24"/>
          <w:lang w:val="en-IN"/>
        </w:rPr>
      </w:pPr>
    </w:p>
    <w:p w:rsidR="00640C39" w:rsidRDefault="00640C39" w:rsidP="00C16D30">
      <w:pPr>
        <w:jc w:val="both"/>
        <w:rPr>
          <w:rFonts w:ascii="Times New Roman" w:hAnsi="Times New Roman" w:cs="Times New Roman"/>
          <w:b/>
          <w:bCs/>
          <w:sz w:val="28"/>
          <w:szCs w:val="24"/>
          <w:lang w:val="en-IN"/>
        </w:rPr>
      </w:pPr>
    </w:p>
    <w:p w:rsidR="00640C39" w:rsidRDefault="00640C39" w:rsidP="00C16D30">
      <w:pPr>
        <w:jc w:val="both"/>
        <w:rPr>
          <w:rFonts w:ascii="Times New Roman" w:hAnsi="Times New Roman" w:cs="Times New Roman"/>
          <w:b/>
          <w:bCs/>
          <w:sz w:val="28"/>
          <w:szCs w:val="24"/>
          <w:lang w:val="en-IN"/>
        </w:rPr>
      </w:pPr>
    </w:p>
    <w:p w:rsidR="00640C39" w:rsidRDefault="00640C39" w:rsidP="00C16D30">
      <w:pPr>
        <w:jc w:val="both"/>
        <w:rPr>
          <w:rFonts w:ascii="Times New Roman" w:hAnsi="Times New Roman" w:cs="Times New Roman"/>
          <w:b/>
          <w:bCs/>
          <w:sz w:val="28"/>
          <w:szCs w:val="24"/>
          <w:lang w:val="en-IN"/>
        </w:rPr>
      </w:pPr>
    </w:p>
    <w:p w:rsidR="00640C39" w:rsidRDefault="00640C39" w:rsidP="00C16D30">
      <w:pPr>
        <w:jc w:val="both"/>
        <w:rPr>
          <w:rFonts w:ascii="Times New Roman" w:hAnsi="Times New Roman" w:cs="Times New Roman"/>
          <w:b/>
          <w:bCs/>
          <w:sz w:val="28"/>
          <w:szCs w:val="24"/>
          <w:lang w:val="en-IN"/>
        </w:rPr>
      </w:pPr>
    </w:p>
    <w:p w:rsidR="00640C39" w:rsidRDefault="00640C39" w:rsidP="00C16D30">
      <w:pPr>
        <w:jc w:val="both"/>
        <w:rPr>
          <w:rFonts w:ascii="Times New Roman" w:hAnsi="Times New Roman" w:cs="Times New Roman"/>
          <w:b/>
          <w:bCs/>
          <w:sz w:val="28"/>
          <w:szCs w:val="24"/>
          <w:lang w:val="en-IN"/>
        </w:rPr>
      </w:pPr>
    </w:p>
    <w:p w:rsidR="00640C39" w:rsidRDefault="00640C39" w:rsidP="00C16D30">
      <w:pPr>
        <w:jc w:val="both"/>
        <w:rPr>
          <w:rFonts w:ascii="Times New Roman" w:hAnsi="Times New Roman" w:cs="Times New Roman"/>
          <w:b/>
          <w:bCs/>
          <w:sz w:val="28"/>
          <w:szCs w:val="24"/>
          <w:lang w:val="en-IN"/>
        </w:rPr>
      </w:pPr>
    </w:p>
    <w:p w:rsidR="00C16D30" w:rsidRPr="00C16D30" w:rsidRDefault="00C16D30" w:rsidP="00C16D30">
      <w:pPr>
        <w:jc w:val="both"/>
        <w:rPr>
          <w:rFonts w:ascii="Times New Roman" w:hAnsi="Times New Roman" w:cs="Times New Roman"/>
          <w:b/>
          <w:bCs/>
          <w:sz w:val="28"/>
          <w:szCs w:val="24"/>
          <w:lang w:val="en-IN"/>
        </w:rPr>
      </w:pPr>
      <w:r w:rsidRPr="00C16D30">
        <w:rPr>
          <w:rFonts w:ascii="Times New Roman" w:hAnsi="Times New Roman" w:cs="Times New Roman"/>
          <w:b/>
          <w:bCs/>
          <w:sz w:val="28"/>
          <w:szCs w:val="24"/>
          <w:lang w:val="en-IN"/>
        </w:rPr>
        <w:lastRenderedPageBreak/>
        <w:t>Introduction:</w:t>
      </w:r>
    </w:p>
    <w:p w:rsidR="006F5448" w:rsidRPr="00674E43" w:rsidRDefault="006F5448" w:rsidP="00674E43">
      <w:pPr>
        <w:ind w:firstLine="720"/>
        <w:jc w:val="both"/>
        <w:rPr>
          <w:rFonts w:ascii="Times New Roman" w:hAnsi="Times New Roman" w:cs="Times New Roman"/>
          <w:sz w:val="24"/>
          <w:szCs w:val="22"/>
          <w:lang w:val="en-IN"/>
        </w:rPr>
      </w:pPr>
      <w:r w:rsidRPr="00674E43">
        <w:rPr>
          <w:rFonts w:ascii="Times New Roman" w:hAnsi="Times New Roman" w:cs="Times New Roman"/>
          <w:sz w:val="24"/>
          <w:szCs w:val="22"/>
          <w:lang w:val="en-IN"/>
        </w:rPr>
        <w:t xml:space="preserve">The internet and technology has changed extremely and due to which the functioning of most of the industries have also changed. Entertainment industry was also unable to escape the changes.  It has faced radical modification in its processes due to the rise of internet among its users. The audience/consumers are well informed and well versed with technology and are familiar with the changes taking place in entertainment industry. </w:t>
      </w:r>
      <w:r w:rsidRPr="00674E43">
        <w:rPr>
          <w:rFonts w:ascii="Times New Roman" w:hAnsi="Times New Roman" w:cs="Times New Roman"/>
          <w:sz w:val="24"/>
          <w:szCs w:val="22"/>
        </w:rPr>
        <w:t xml:space="preserve">This scenario is highly responsible for the growth of the OTT platforms all around the world. Due to rise of OTT platforms there is shift in portrayal of Gender roles in Web Series and also the representation of Hate Speech has also increased gradually. Even target audience in India is much familiar with the movies, shows, music and other genres offered by different OTT platforms and because of this exposure the audience is also being exposed more to the hate speech. </w:t>
      </w:r>
    </w:p>
    <w:p w:rsidR="006F5448" w:rsidRPr="00674E43" w:rsidRDefault="006F5448"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t xml:space="preserve">Netflix, Amazon Prime, Disney+ Hotstar, Zee5 and more are becoming very popular video streaming platforms for salaried and youth market in India. The expansion of OTT industry has tuned out profitable to entertainment sector. This online streaming content and web series have become the heart of youth. Web series are now replacing television because big companies like Amazon Prime Videos, Eros Now, SoniLiv and more are heavily investing in regional content as well. Web series have gained popularity in India in past few years as online content can be streamed from wherever and whenever we want and this takes us where television can’t. </w:t>
      </w:r>
      <w:r w:rsidR="005E0215" w:rsidRPr="00674E43">
        <w:rPr>
          <w:rFonts w:ascii="Times New Roman" w:hAnsi="Times New Roman" w:cs="Times New Roman"/>
          <w:sz w:val="24"/>
          <w:szCs w:val="22"/>
        </w:rPr>
        <w:t>Web</w:t>
      </w:r>
      <w:r w:rsidRPr="00674E43">
        <w:rPr>
          <w:rFonts w:ascii="Times New Roman" w:hAnsi="Times New Roman" w:cs="Times New Roman"/>
          <w:sz w:val="24"/>
          <w:szCs w:val="22"/>
        </w:rPr>
        <w:t xml:space="preserve"> series allow their audience to stream according to their convenience. </w:t>
      </w:r>
    </w:p>
    <w:p w:rsidR="00894152" w:rsidRPr="00674E43" w:rsidRDefault="005E0215"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t>In India, the media plays a significant role in our daily lives. The fact that the majority of people in India depend on different media platforms, particularly OTT platforms, to receive information for entertainment and to develop knowledge and awareness about a range of events helps us to understand the influence of the media.</w:t>
      </w:r>
      <w:r w:rsidR="006F5448" w:rsidRPr="00674E43">
        <w:rPr>
          <w:rFonts w:ascii="Times New Roman" w:hAnsi="Times New Roman" w:cs="Times New Roman"/>
          <w:sz w:val="24"/>
          <w:szCs w:val="22"/>
        </w:rPr>
        <w:t xml:space="preserve"> McQuail (2000) believes that</w:t>
      </w:r>
      <w:r w:rsidRPr="00674E43">
        <w:rPr>
          <w:rFonts w:ascii="Times New Roman" w:hAnsi="Times New Roman" w:cs="Times New Roman"/>
          <w:sz w:val="24"/>
          <w:szCs w:val="22"/>
        </w:rPr>
        <w:t>,</w:t>
      </w:r>
      <w:r w:rsidR="006F5448" w:rsidRPr="00674E43">
        <w:rPr>
          <w:rFonts w:ascii="Times New Roman" w:hAnsi="Times New Roman" w:cs="Times New Roman"/>
          <w:sz w:val="24"/>
          <w:szCs w:val="22"/>
        </w:rPr>
        <w:t xml:space="preserve"> </w:t>
      </w:r>
      <w:r w:rsidRPr="00674E43">
        <w:rPr>
          <w:rFonts w:ascii="Times New Roman" w:hAnsi="Times New Roman" w:cs="Times New Roman"/>
          <w:i/>
          <w:iCs/>
          <w:sz w:val="24"/>
          <w:szCs w:val="22"/>
        </w:rPr>
        <w:t>“</w:t>
      </w:r>
      <w:r w:rsidR="006F5448" w:rsidRPr="00674E43">
        <w:rPr>
          <w:rFonts w:ascii="Times New Roman" w:hAnsi="Times New Roman" w:cs="Times New Roman"/>
          <w:i/>
          <w:iCs/>
          <w:sz w:val="24"/>
          <w:szCs w:val="22"/>
        </w:rPr>
        <w:t>the media is accountable for illuminating and fostering systematic exposure, as well as influencing ideas and ideals.</w:t>
      </w:r>
      <w:r w:rsidRPr="00674E43">
        <w:rPr>
          <w:rFonts w:ascii="Times New Roman" w:hAnsi="Times New Roman" w:cs="Times New Roman"/>
          <w:i/>
          <w:iCs/>
          <w:sz w:val="24"/>
          <w:szCs w:val="22"/>
        </w:rPr>
        <w:t>”</w:t>
      </w:r>
      <w:r w:rsidR="006F5448" w:rsidRPr="00674E43">
        <w:rPr>
          <w:rFonts w:ascii="Times New Roman" w:hAnsi="Times New Roman" w:cs="Times New Roman"/>
          <w:sz w:val="24"/>
          <w:szCs w:val="22"/>
        </w:rPr>
        <w:t xml:space="preserve"> Furthermore, according to the BARC (Broadcast Audience Research Council) Report, 2019, web series are defined as popular shows with high viewing that cover a wide range of socio-cultural elements of people's life. There are several OTT platforms available 24*7 for entertainment. India like several other jurisdictions, has been struggling with an issue of how to govern or restrict Hate Speech on Internet. Amending internet hate speech is a complex issue. </w:t>
      </w:r>
      <w:r w:rsidR="00894152" w:rsidRPr="00674E43">
        <w:rPr>
          <w:rFonts w:ascii="Times New Roman" w:hAnsi="Times New Roman" w:cs="Times New Roman"/>
          <w:sz w:val="24"/>
          <w:szCs w:val="22"/>
        </w:rPr>
        <w:t>Indian web series material has portrayed stereotypical representations of women, hate speech, including harsh and abusive language, and prejudice based on caste and religion. Gender representation and hate speech continue to be impacted by the content structure of Indian web series on contemporary and digital media.</w:t>
      </w:r>
    </w:p>
    <w:p w:rsidR="006F5448" w:rsidRPr="00674E43" w:rsidRDefault="006F5448"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t xml:space="preserve">In recent years, it has been seen that there is a tremendous increase in the availability of audio-visual material on OTT platforms. These materials are available for all age groups. According to the KPMG poll, during the period of lockdown, gaming and over the top (OTT) services have performed much better across India. India and Indians being the most potential market for OTT services it has make India the world’s tenth-largest market for OTT with net </w:t>
      </w:r>
      <w:r w:rsidRPr="00674E43">
        <w:rPr>
          <w:rFonts w:ascii="Times New Roman" w:hAnsi="Times New Roman" w:cs="Times New Roman"/>
          <w:sz w:val="24"/>
          <w:szCs w:val="22"/>
        </w:rPr>
        <w:lastRenderedPageBreak/>
        <w:t xml:space="preserve">worth of approx 4000 crore. OTT services initially were considered to be a potential replacement for traditional modes of entertainment and it has been even proved correct to a bit extent. OTT is not only a service but a phrase that is used to describe the delivery of content through internet when the audience does not have DTH subscription. Content customization is possible on OTT platforms which used to lack in traditional mode of entertainment and it is the most significant driving force. OTT platform develops content on the basis of data driven methodology which makes it unique. </w:t>
      </w:r>
    </w:p>
    <w:p w:rsidR="006F5448" w:rsidRPr="00674E43" w:rsidRDefault="006F5448"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t xml:space="preserve">In terms of efficacy, customized content trumps impersonalized content. The worldwide OTT content industry is anticipated to reach USD 87 billion by 2023, growing at a 14 percent CAGR between 2017 and 2023. (Market watch, 2020) </w:t>
      </w:r>
      <w:r w:rsidR="009A3A69" w:rsidRPr="00674E43">
        <w:rPr>
          <w:rFonts w:ascii="Times New Roman" w:hAnsi="Times New Roman" w:cs="Times New Roman"/>
          <w:sz w:val="24"/>
          <w:szCs w:val="22"/>
        </w:rPr>
        <w:t xml:space="preserve">In today's digital age, viewers may access a wide range of web series and other forms of entertainment online. The shows' audience comprises of people of diverse ages, ranging from a youngster to an old person. </w:t>
      </w:r>
      <w:r w:rsidR="00C72D83" w:rsidRPr="00674E43">
        <w:rPr>
          <w:rFonts w:ascii="Times New Roman" w:hAnsi="Times New Roman" w:cs="Times New Roman"/>
          <w:sz w:val="24"/>
          <w:szCs w:val="22"/>
        </w:rPr>
        <w:t xml:space="preserve">Any streaming service that transmits its content over the internet is referred to as OTT/Streaming platform. Many Over the Top (OTT) platforms operate as digital media, offering their audience a varied selection of genres to watch. </w:t>
      </w:r>
      <w:r w:rsidRPr="00674E43">
        <w:rPr>
          <w:rFonts w:ascii="Times New Roman" w:hAnsi="Times New Roman" w:cs="Times New Roman"/>
          <w:sz w:val="24"/>
          <w:szCs w:val="22"/>
        </w:rPr>
        <w:t xml:space="preserve">In India the OTT platforms have become the voice of the audience. There are many OTT platforms available for their fans to access the content anytime and anywhere. There are almost all types of genres web series that can be accessed by the audience but the major focus or the center of attraction of web series is </w:t>
      </w:r>
      <w:r w:rsidRPr="00674E43">
        <w:rPr>
          <w:rFonts w:ascii="Times New Roman" w:hAnsi="Times New Roman" w:cs="Times New Roman"/>
          <w:i/>
          <w:sz w:val="24"/>
          <w:szCs w:val="22"/>
        </w:rPr>
        <w:t>Gender and Sexuality.</w:t>
      </w:r>
      <w:r w:rsidRPr="00674E43">
        <w:rPr>
          <w:rFonts w:ascii="Times New Roman" w:hAnsi="Times New Roman" w:cs="Times New Roman"/>
          <w:sz w:val="24"/>
          <w:szCs w:val="22"/>
        </w:rPr>
        <w:t xml:space="preserve"> </w:t>
      </w:r>
      <w:r w:rsidR="00B40921" w:rsidRPr="00674E43">
        <w:rPr>
          <w:rFonts w:ascii="Times New Roman" w:hAnsi="Times New Roman" w:cs="Times New Roman"/>
          <w:sz w:val="24"/>
          <w:szCs w:val="22"/>
        </w:rPr>
        <w:t xml:space="preserve">In the modern world, where media and communication have become essential elements of living, gender and sexuality continue to be at the core of how a person's identity is seen by society. The OTT platform has a significant impact on how people define their gender. The OTT also has a range of images of women and men, as well as remarks on their sexual orientation. </w:t>
      </w:r>
      <w:r w:rsidRPr="00674E43">
        <w:rPr>
          <w:rFonts w:ascii="Times New Roman" w:hAnsi="Times New Roman" w:cs="Times New Roman"/>
          <w:sz w:val="24"/>
          <w:szCs w:val="22"/>
        </w:rPr>
        <w:t xml:space="preserve">OTT has become a language of communication for conveying message of gender and sexuality. </w:t>
      </w:r>
    </w:p>
    <w:p w:rsidR="006F5448" w:rsidRPr="00674E43" w:rsidRDefault="006F5448"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t>These shows shape the mentality of people about their sexuality, lifestyle, gender and more. On contrary OTT platforms have played a major role in informing and awaring women to their potential to be the change makers in the society. According to Himani (2015)</w:t>
      </w:r>
      <w:r w:rsidR="00B40921" w:rsidRPr="00674E43">
        <w:rPr>
          <w:rFonts w:ascii="Times New Roman" w:hAnsi="Times New Roman" w:cs="Times New Roman"/>
          <w:sz w:val="24"/>
          <w:szCs w:val="22"/>
        </w:rPr>
        <w:t>,</w:t>
      </w:r>
      <w:r w:rsidRPr="00674E43">
        <w:rPr>
          <w:rFonts w:ascii="Times New Roman" w:hAnsi="Times New Roman" w:cs="Times New Roman"/>
          <w:sz w:val="24"/>
          <w:szCs w:val="22"/>
        </w:rPr>
        <w:t xml:space="preserve"> </w:t>
      </w:r>
      <w:r w:rsidR="00B40921" w:rsidRPr="00674E43">
        <w:rPr>
          <w:rFonts w:ascii="Times New Roman" w:hAnsi="Times New Roman" w:cs="Times New Roman"/>
          <w:i/>
          <w:iCs/>
          <w:sz w:val="24"/>
          <w:szCs w:val="22"/>
        </w:rPr>
        <w:t>“G</w:t>
      </w:r>
      <w:r w:rsidRPr="00674E43">
        <w:rPr>
          <w:rFonts w:ascii="Times New Roman" w:hAnsi="Times New Roman" w:cs="Times New Roman"/>
          <w:i/>
          <w:iCs/>
          <w:sz w:val="24"/>
          <w:szCs w:val="22"/>
        </w:rPr>
        <w:t>ender stereotypes have always been prevalent in the pictures depicted in media material. Stereotypical representations of males, women, and transgender people have been detailed in various media content for the most part.</w:t>
      </w:r>
      <w:r w:rsidR="00B40921" w:rsidRPr="00674E43">
        <w:rPr>
          <w:rFonts w:ascii="Times New Roman" w:hAnsi="Times New Roman" w:cs="Times New Roman"/>
          <w:i/>
          <w:iCs/>
          <w:sz w:val="24"/>
          <w:szCs w:val="22"/>
        </w:rPr>
        <w:t>”</w:t>
      </w:r>
      <w:r w:rsidRPr="00674E43">
        <w:rPr>
          <w:rFonts w:ascii="Times New Roman" w:hAnsi="Times New Roman" w:cs="Times New Roman"/>
          <w:sz w:val="24"/>
          <w:szCs w:val="22"/>
        </w:rPr>
        <w:t xml:space="preserve"> However, changes in the representation of men and women may be seen as a result of the internet's influence (Debastuti, 2018). </w:t>
      </w:r>
    </w:p>
    <w:p w:rsidR="006F5448" w:rsidRPr="00674E43" w:rsidRDefault="006F5448"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t xml:space="preserve">OTT platforms are the representative for the future of entertainment business, content available on these platforms is still a matter of contention in terms of social responsibility and creative freedom. The anonymous content that is being supplied through producers on these platforms has a long raised concern for kids’ safety and social responsibility. According to Bureau, 2020 people have frequently expressed dissatisfaction with the particular and daring content of web shows. Violence, nudity and sex have become the prominent genres of online shows. There is a debate in the society of whether this is necessary or not. </w:t>
      </w:r>
    </w:p>
    <w:p w:rsidR="00B40921" w:rsidRPr="00674E43" w:rsidRDefault="006F5448"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lastRenderedPageBreak/>
        <w:t xml:space="preserve">One segment of society feels that such kind of bold material is acceptable, while there is another segment that has totally opposite opinion for the same. Also, it has been seen that in certain cases these sexually explicit scenes or violence scenes are the need of an hour as by eliminating these scenes it might mislead the viewers and the story would not be depicted in the manner as it is written. </w:t>
      </w:r>
      <w:r w:rsidR="00B40921" w:rsidRPr="00674E43">
        <w:rPr>
          <w:rFonts w:ascii="Times New Roman" w:hAnsi="Times New Roman" w:cs="Times New Roman"/>
          <w:sz w:val="24"/>
          <w:szCs w:val="22"/>
        </w:rPr>
        <w:t xml:space="preserve">The opposing half of society believes that sexual violence and nudity in web series affect Indian morality and values. While the savagery portrayed in web programmes makes it difficult to watch with the family, Indians are not often open to personal moments.  </w:t>
      </w:r>
    </w:p>
    <w:p w:rsidR="006F5448" w:rsidRPr="00674E43" w:rsidRDefault="006F5448"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t xml:space="preserve">There is a conflict between social responsibility and artistic freedom due to the very nature of OTT content as they portray stereotypical identity of women and hate speech in Indian web series. </w:t>
      </w:r>
      <w:r w:rsidR="00D7786E" w:rsidRPr="00674E43">
        <w:rPr>
          <w:rFonts w:ascii="Times New Roman" w:hAnsi="Times New Roman" w:cs="Times New Roman"/>
          <w:sz w:val="24"/>
          <w:szCs w:val="22"/>
        </w:rPr>
        <w:t xml:space="preserve">According to Pallavi (2020), </w:t>
      </w:r>
      <w:r w:rsidR="00D7786E" w:rsidRPr="00674E43">
        <w:rPr>
          <w:rFonts w:ascii="Times New Roman" w:hAnsi="Times New Roman" w:cs="Times New Roman"/>
          <w:i/>
          <w:iCs/>
          <w:sz w:val="24"/>
          <w:szCs w:val="22"/>
        </w:rPr>
        <w:t>“P</w:t>
      </w:r>
      <w:r w:rsidRPr="00674E43">
        <w:rPr>
          <w:rFonts w:ascii="Times New Roman" w:hAnsi="Times New Roman" w:cs="Times New Roman"/>
          <w:i/>
          <w:iCs/>
          <w:sz w:val="24"/>
          <w:szCs w:val="22"/>
        </w:rPr>
        <w:t>eople were addicted to social media sites such as Facebook, Twitter, Instagram, and YouTube as our country's digitalization progressed. The use of the Internet has increased dramatically during the previous decade all across the world. But it wasn't until 2014 that the web series craze hit India, and it quickly grew in popularity thanks to its wide range of material. As a result of the internet revolution, digital channels have grown in popularity, ranging from searching for information on Google and YouTube to digital streaming services like Netflix, Disney Hot Star, Amazon Prime, and voot</w:t>
      </w:r>
      <w:r w:rsidR="00D7786E" w:rsidRPr="00674E43">
        <w:rPr>
          <w:rFonts w:ascii="Times New Roman" w:hAnsi="Times New Roman" w:cs="Times New Roman"/>
          <w:i/>
          <w:iCs/>
          <w:sz w:val="24"/>
          <w:szCs w:val="22"/>
        </w:rPr>
        <w:t>.”</w:t>
      </w:r>
      <w:r w:rsidRPr="00674E43">
        <w:rPr>
          <w:rFonts w:ascii="Times New Roman" w:hAnsi="Times New Roman" w:cs="Times New Roman"/>
          <w:sz w:val="24"/>
          <w:szCs w:val="22"/>
        </w:rPr>
        <w:t xml:space="preserve"> </w:t>
      </w:r>
    </w:p>
    <w:p w:rsidR="006F5448" w:rsidRPr="00674E43" w:rsidRDefault="006F5448" w:rsidP="006F5448">
      <w:pPr>
        <w:jc w:val="both"/>
        <w:rPr>
          <w:rFonts w:ascii="Times New Roman" w:hAnsi="Times New Roman" w:cs="Times New Roman"/>
          <w:b/>
          <w:bCs/>
          <w:sz w:val="24"/>
          <w:szCs w:val="22"/>
        </w:rPr>
      </w:pPr>
      <w:r w:rsidRPr="00674E43">
        <w:rPr>
          <w:rFonts w:ascii="Times New Roman" w:hAnsi="Times New Roman" w:cs="Times New Roman"/>
          <w:b/>
          <w:bCs/>
          <w:sz w:val="24"/>
          <w:szCs w:val="22"/>
        </w:rPr>
        <w:t>Web Series in India:</w:t>
      </w:r>
    </w:p>
    <w:p w:rsidR="00D7786E" w:rsidRPr="00674E43" w:rsidRDefault="00D7786E"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t xml:space="preserve">The days of sitting down as a family to watch television are long gone. While the Indian people anxiously awaited the arrival of foreign programming, they also supported Indian programmes with intriguing, avant-garde content. Digital platforms have successfully adapted traditional television culture, much to the satisfaction of both millennials and the vast majority of senior people. </w:t>
      </w:r>
      <w:r w:rsidR="006F5448" w:rsidRPr="00674E43">
        <w:rPr>
          <w:rFonts w:ascii="Times New Roman" w:hAnsi="Times New Roman" w:cs="Times New Roman"/>
          <w:sz w:val="24"/>
          <w:szCs w:val="22"/>
        </w:rPr>
        <w:t xml:space="preserve">This new wave of digital visual culture came a few years ago with YouTube when they began broadcast of shows like TVF Pitchers, Band Baja Barat, Permanent Roommates and more. Since then, this digital content phenomenon has grown in India. With the increase in popularity and inclination of audience towards this type of content the OTT platforms even catalyzed good digital content. </w:t>
      </w:r>
      <w:r w:rsidRPr="00674E43">
        <w:rPr>
          <w:rFonts w:ascii="Times New Roman" w:hAnsi="Times New Roman" w:cs="Times New Roman"/>
          <w:sz w:val="24"/>
          <w:szCs w:val="22"/>
        </w:rPr>
        <w:t xml:space="preserve">India is renowned for its wealth in variety, heritage, culture, religious beliefs, and ideals. When discussing how culture and customs are passed down to future generations, India is frequently used as a model. The Indian population has always relied heavily on the film and television industries for information and pleasure. They have also been a crucial source for influencing beliefs, behaviours, attitudes, and thinking. </w:t>
      </w:r>
    </w:p>
    <w:p w:rsidR="006F5448" w:rsidRPr="00674E43" w:rsidRDefault="006F5448" w:rsidP="00674E43">
      <w:pPr>
        <w:ind w:firstLine="720"/>
        <w:jc w:val="both"/>
        <w:rPr>
          <w:rFonts w:ascii="Times New Roman" w:hAnsi="Times New Roman" w:cs="Times New Roman"/>
          <w:sz w:val="24"/>
          <w:szCs w:val="22"/>
        </w:rPr>
      </w:pPr>
      <w:r w:rsidRPr="00674E43">
        <w:rPr>
          <w:rFonts w:ascii="Times New Roman" w:hAnsi="Times New Roman" w:cs="Times New Roman"/>
          <w:sz w:val="24"/>
          <w:szCs w:val="22"/>
        </w:rPr>
        <w:t>Because there are so many options on the internet, customers with short attention spans are continually looking for bite-sized material. As a result, a web show's reception is heavily influenced by the quality of its production, content, and casting. As a result, the producers are very cautious about creating fresh and accessible content that would capture the interest of millennial. (TEAM, 2019)</w:t>
      </w:r>
    </w:p>
    <w:p w:rsidR="00071D40" w:rsidRPr="00674E43" w:rsidRDefault="00071D40" w:rsidP="00674E43">
      <w:pPr>
        <w:ind w:firstLine="720"/>
        <w:jc w:val="both"/>
        <w:rPr>
          <w:rFonts w:ascii="Times New Roman" w:hAnsi="Times New Roman" w:cs="Times New Roman"/>
          <w:sz w:val="24"/>
        </w:rPr>
      </w:pPr>
      <w:r w:rsidRPr="00674E43">
        <w:rPr>
          <w:rFonts w:ascii="Times New Roman" w:hAnsi="Times New Roman" w:cs="Times New Roman"/>
          <w:sz w:val="24"/>
        </w:rPr>
        <w:t xml:space="preserve">It is frequently observed that moviegoers, particularly children and teenagers, have a tendency to memorize scenes, lines of conversation, and songs that afterwards stick in their </w:t>
      </w:r>
      <w:r w:rsidRPr="00674E43">
        <w:rPr>
          <w:rFonts w:ascii="Times New Roman" w:hAnsi="Times New Roman" w:cs="Times New Roman"/>
          <w:sz w:val="24"/>
        </w:rPr>
        <w:lastRenderedPageBreak/>
        <w:t xml:space="preserve">heads for a long time. And as a consequence, parents always favored streaming those programmes or films that have uplifting content and are free of any negative elements. </w:t>
      </w:r>
    </w:p>
    <w:p w:rsidR="00071D40" w:rsidRPr="00674E43" w:rsidRDefault="00071D40" w:rsidP="00674E43">
      <w:pPr>
        <w:ind w:firstLine="720"/>
        <w:jc w:val="both"/>
        <w:rPr>
          <w:rFonts w:ascii="Times New Roman" w:hAnsi="Times New Roman" w:cs="Times New Roman"/>
          <w:sz w:val="24"/>
        </w:rPr>
      </w:pPr>
      <w:r w:rsidRPr="00674E43">
        <w:rPr>
          <w:rFonts w:ascii="Times New Roman" w:hAnsi="Times New Roman" w:cs="Times New Roman"/>
          <w:sz w:val="24"/>
        </w:rPr>
        <w:t xml:space="preserve">Inappropriate language, hostility, vulgarity, a sense of rebellion against one's parents, one's nation, one's law or religion, and other social taboos are all present in this material. It deals with uniqueness and innovation, but it also has a strong chance of grabbing people's attention. In the end, it introduces a variety of concepts, ideas, and topics that the audience may not be familiar with or that they may be impacted by. </w:t>
      </w:r>
    </w:p>
    <w:p w:rsidR="009425D1" w:rsidRPr="00674E43" w:rsidRDefault="009425D1" w:rsidP="00674E43">
      <w:pPr>
        <w:ind w:firstLine="720"/>
        <w:jc w:val="both"/>
        <w:rPr>
          <w:rFonts w:ascii="Times New Roman" w:hAnsi="Times New Roman" w:cs="Times New Roman"/>
          <w:sz w:val="24"/>
        </w:rPr>
      </w:pPr>
      <w:r w:rsidRPr="00674E43">
        <w:rPr>
          <w:rFonts w:ascii="Times New Roman" w:hAnsi="Times New Roman" w:cs="Times New Roman"/>
          <w:sz w:val="24"/>
        </w:rPr>
        <w:t xml:space="preserve">A person's typical day should be filled with physical activity, such as playing sports outdoors, hanging out with friends, and exercising. However, OTT and online programmes have now taken the place of all of these. They have less time for interpersonal connection due to their addiction to the internet and online information, which is detrimental to their physical and mental growth. </w:t>
      </w:r>
    </w:p>
    <w:p w:rsidR="00BE30C4" w:rsidRDefault="00BE30C4" w:rsidP="00674E43">
      <w:pPr>
        <w:ind w:firstLine="720"/>
        <w:jc w:val="both"/>
        <w:rPr>
          <w:rFonts w:ascii="Times New Roman" w:hAnsi="Times New Roman" w:cs="Times New Roman"/>
          <w:sz w:val="24"/>
        </w:rPr>
      </w:pPr>
      <w:r w:rsidRPr="00674E43">
        <w:rPr>
          <w:rFonts w:ascii="Times New Roman" w:hAnsi="Times New Roman" w:cs="Times New Roman"/>
          <w:sz w:val="24"/>
        </w:rPr>
        <w:t xml:space="preserve">Because people can readily connect to what is displayed in online web programmes and other video content, subscribers who engage in frequent binge watching are more likely to mimic and modify </w:t>
      </w:r>
      <w:r w:rsidR="00BF648C" w:rsidRPr="00674E43">
        <w:rPr>
          <w:rFonts w:ascii="Times New Roman" w:hAnsi="Times New Roman" w:cs="Times New Roman"/>
          <w:sz w:val="24"/>
        </w:rPr>
        <w:t>behavior</w:t>
      </w:r>
      <w:r w:rsidRPr="00674E43">
        <w:rPr>
          <w:rFonts w:ascii="Times New Roman" w:hAnsi="Times New Roman" w:cs="Times New Roman"/>
          <w:sz w:val="24"/>
        </w:rPr>
        <w:t xml:space="preserve"> to fit their own. </w:t>
      </w:r>
    </w:p>
    <w:p w:rsidR="00674E43" w:rsidRPr="00674E43" w:rsidRDefault="00674E43" w:rsidP="00674E43">
      <w:pPr>
        <w:jc w:val="both"/>
        <w:rPr>
          <w:rFonts w:ascii="Times New Roman" w:hAnsi="Times New Roman" w:cs="Times New Roman"/>
          <w:b/>
          <w:bCs/>
          <w:sz w:val="28"/>
        </w:rPr>
      </w:pPr>
      <w:r w:rsidRPr="00674E43">
        <w:rPr>
          <w:rFonts w:ascii="Times New Roman" w:hAnsi="Times New Roman" w:cs="Times New Roman"/>
          <w:b/>
          <w:bCs/>
          <w:sz w:val="28"/>
        </w:rPr>
        <w:t>Review of Literature:</w:t>
      </w:r>
    </w:p>
    <w:p w:rsidR="006F5448" w:rsidRPr="00674E43" w:rsidRDefault="006F5448" w:rsidP="00674E43">
      <w:pPr>
        <w:ind w:firstLine="720"/>
        <w:jc w:val="both"/>
        <w:rPr>
          <w:rFonts w:ascii="Times New Roman" w:hAnsi="Times New Roman" w:cs="Times New Roman"/>
          <w:sz w:val="24"/>
        </w:rPr>
      </w:pPr>
      <w:r w:rsidRPr="00674E43">
        <w:rPr>
          <w:rFonts w:ascii="Times New Roman" w:hAnsi="Times New Roman" w:cs="Times New Roman"/>
          <w:sz w:val="24"/>
        </w:rPr>
        <w:t xml:space="preserve">Dasgupta (2018), in her study </w:t>
      </w:r>
      <w:r w:rsidRPr="00674E43">
        <w:rPr>
          <w:rFonts w:ascii="Times New Roman" w:hAnsi="Times New Roman" w:cs="Times New Roman"/>
          <w:i/>
          <w:sz w:val="24"/>
        </w:rPr>
        <w:t>“Gender Portrayal in Age of Social Networking Sites: An Analytical Discussion”</w:t>
      </w:r>
      <w:r w:rsidRPr="00674E43">
        <w:rPr>
          <w:rFonts w:ascii="Times New Roman" w:hAnsi="Times New Roman" w:cs="Times New Roman"/>
          <w:sz w:val="24"/>
        </w:rPr>
        <w:t xml:space="preserve"> explained that </w:t>
      </w:r>
      <w:r w:rsidR="00697200" w:rsidRPr="00674E43">
        <w:rPr>
          <w:rFonts w:ascii="Times New Roman" w:hAnsi="Times New Roman" w:cs="Times New Roman"/>
          <w:sz w:val="24"/>
        </w:rPr>
        <w:t>“</w:t>
      </w:r>
      <w:r w:rsidRPr="00674E43">
        <w:rPr>
          <w:rFonts w:ascii="Times New Roman" w:hAnsi="Times New Roman" w:cs="Times New Roman"/>
          <w:i/>
          <w:iCs/>
          <w:sz w:val="24"/>
        </w:rPr>
        <w:t>another major manner in which social media demonstrates gender differences is in how young people present themselves in social network domains. The way young boys and girls share information on social media differs. Girls were more inclined to post their own photos, but guys were more likely to share photos and remarks that they regarded as self-promotion. Sexual elements or allusions to drinking are frequently seen in the images. Such behavior repeats gender stereotypes, and the media paints a picture of a "commodified" woman on the one hand, and a powerful stable representation of man on the other. Teenage girls are also more prone than males to disclose personal information, which might expose them to sexual harassment or cyber bullying. Gender inequalities, according to some experts, are deeply ingrained in our culture. They believe that females and boys are nurtured with different cultural ideals. Gender disparities and the depiction of gender stereotypes exist in conventional media, as they do in the internet world. Regardless of flaws, every social media networking site provides a diverse range of gendered performances. A thorough review of the current research on gender representation in social media reveals that users occasionally engage in gender stereotyping in social media, while in other situations it supports gender equality. There are still tremendous opportunities to deal with this specific sector; it is up to the users to decide whether they will utilize it to benefit or hurt themselves.</w:t>
      </w:r>
      <w:r w:rsidR="00697200" w:rsidRPr="00674E43">
        <w:rPr>
          <w:rFonts w:ascii="Times New Roman" w:hAnsi="Times New Roman" w:cs="Times New Roman"/>
          <w:i/>
          <w:iCs/>
          <w:sz w:val="24"/>
        </w:rPr>
        <w:t>”</w:t>
      </w:r>
      <w:r w:rsidRPr="00674E43">
        <w:rPr>
          <w:rFonts w:ascii="Times New Roman" w:hAnsi="Times New Roman" w:cs="Times New Roman"/>
          <w:sz w:val="24"/>
        </w:rPr>
        <w:t xml:space="preserve"> </w:t>
      </w:r>
    </w:p>
    <w:p w:rsidR="006F5448" w:rsidRPr="00674E43" w:rsidRDefault="006F5448" w:rsidP="00674E43">
      <w:pPr>
        <w:ind w:firstLine="720"/>
        <w:jc w:val="both"/>
        <w:rPr>
          <w:rFonts w:ascii="Times New Roman" w:hAnsi="Times New Roman" w:cs="Times New Roman"/>
          <w:sz w:val="24"/>
        </w:rPr>
      </w:pPr>
      <w:r w:rsidRPr="00674E43">
        <w:rPr>
          <w:rFonts w:ascii="Times New Roman" w:hAnsi="Times New Roman" w:cs="Times New Roman"/>
          <w:sz w:val="24"/>
        </w:rPr>
        <w:t xml:space="preserve">Agrawal and Sharan (2020), in their study </w:t>
      </w:r>
      <w:r w:rsidRPr="00674E43">
        <w:rPr>
          <w:rFonts w:ascii="Times New Roman" w:hAnsi="Times New Roman" w:cs="Times New Roman"/>
          <w:i/>
          <w:sz w:val="24"/>
        </w:rPr>
        <w:t>“Creative freedom of OTT wants industry to set standard,"</w:t>
      </w:r>
      <w:r w:rsidRPr="00674E43">
        <w:rPr>
          <w:rFonts w:ascii="Times New Roman" w:hAnsi="Times New Roman" w:cs="Times New Roman"/>
          <w:sz w:val="24"/>
        </w:rPr>
        <w:t xml:space="preserve"> opines that because </w:t>
      </w:r>
      <w:r w:rsidR="00697200" w:rsidRPr="00674E43">
        <w:rPr>
          <w:rFonts w:ascii="Times New Roman" w:hAnsi="Times New Roman" w:cs="Times New Roman"/>
          <w:sz w:val="24"/>
        </w:rPr>
        <w:t>“</w:t>
      </w:r>
      <w:r w:rsidRPr="00674E43">
        <w:rPr>
          <w:rFonts w:ascii="Times New Roman" w:hAnsi="Times New Roman" w:cs="Times New Roman"/>
          <w:i/>
          <w:iCs/>
          <w:sz w:val="24"/>
        </w:rPr>
        <w:t xml:space="preserve">OTT platforms represent the future of entertainment, it's critical to comprehend their customized nature. Their research uncovered an obscenity </w:t>
      </w:r>
      <w:r w:rsidRPr="00674E43">
        <w:rPr>
          <w:rFonts w:ascii="Times New Roman" w:hAnsi="Times New Roman" w:cs="Times New Roman"/>
          <w:i/>
          <w:iCs/>
          <w:sz w:val="24"/>
        </w:rPr>
        <w:lastRenderedPageBreak/>
        <w:t>complaint against Netflix and suggested that the "full character" of OTT content also pushes creative freedom. The study looked at why the self-regulation approach for OTT platforms was rejected and proposed a panel with an outside expert. However, based on their results, this concept does not work with the majority of OTT platforms. OTT a boon for artists, filmmakers, and other content creators' as it provides the creative freedom. The regulation resulted in creative expression being exploited, particularly by smaller producers. OTT is a long way from overcoming the conventional hurdles that would prevent it from reaching a large audience. The research also fosters creative freedom and guarantees consistency of aim by improving content quality while being socially and sentimentally neutral.</w:t>
      </w:r>
      <w:r w:rsidR="00697200" w:rsidRPr="00674E43">
        <w:rPr>
          <w:rFonts w:ascii="Times New Roman" w:hAnsi="Times New Roman" w:cs="Times New Roman"/>
          <w:i/>
          <w:iCs/>
          <w:sz w:val="24"/>
        </w:rPr>
        <w:t>”</w:t>
      </w:r>
      <w:r w:rsidRPr="00674E43">
        <w:rPr>
          <w:rFonts w:ascii="Times New Roman" w:hAnsi="Times New Roman" w:cs="Times New Roman"/>
          <w:i/>
          <w:iCs/>
          <w:sz w:val="24"/>
        </w:rPr>
        <w:t xml:space="preserve"> </w:t>
      </w:r>
    </w:p>
    <w:p w:rsidR="006F5448" w:rsidRPr="00674E43" w:rsidRDefault="006F5448" w:rsidP="00674E43">
      <w:pPr>
        <w:ind w:firstLine="720"/>
        <w:jc w:val="both"/>
        <w:rPr>
          <w:rFonts w:ascii="Times New Roman" w:hAnsi="Times New Roman" w:cs="Times New Roman"/>
          <w:i/>
          <w:iCs/>
          <w:sz w:val="24"/>
        </w:rPr>
      </w:pPr>
      <w:r w:rsidRPr="00674E43">
        <w:rPr>
          <w:rFonts w:ascii="Times New Roman" w:hAnsi="Times New Roman" w:cs="Times New Roman"/>
          <w:sz w:val="24"/>
        </w:rPr>
        <w:t xml:space="preserve">Agrawal (2020) &amp; Pallavi (2020), in her study </w:t>
      </w:r>
      <w:r w:rsidRPr="00674E43">
        <w:rPr>
          <w:rFonts w:ascii="Times New Roman" w:hAnsi="Times New Roman" w:cs="Times New Roman"/>
          <w:i/>
          <w:sz w:val="24"/>
        </w:rPr>
        <w:t>“Female Representation in Indian Web Series- Myth or Reality”</w:t>
      </w:r>
      <w:r w:rsidRPr="00674E43">
        <w:rPr>
          <w:rFonts w:ascii="Times New Roman" w:hAnsi="Times New Roman" w:cs="Times New Roman"/>
          <w:sz w:val="24"/>
        </w:rPr>
        <w:t xml:space="preserve"> opines that </w:t>
      </w:r>
      <w:r w:rsidR="00697200" w:rsidRPr="00674E43">
        <w:rPr>
          <w:rFonts w:ascii="Times New Roman" w:hAnsi="Times New Roman" w:cs="Times New Roman"/>
          <w:i/>
          <w:iCs/>
          <w:sz w:val="24"/>
        </w:rPr>
        <w:t>“</w:t>
      </w:r>
      <w:r w:rsidRPr="00674E43">
        <w:rPr>
          <w:rFonts w:ascii="Times New Roman" w:hAnsi="Times New Roman" w:cs="Times New Roman"/>
          <w:i/>
          <w:iCs/>
          <w:sz w:val="24"/>
        </w:rPr>
        <w:t>Indian online shows have experienced a huge increase in substance that defies comparison to Bollywood. The majority of online shows with female protagonists are unrelatable. Women who live in cities other than Mumbai, Bangalore, or the metropolis will be unable to relate to these performances. The majority of women-centric episodes shown in the online series feature powerful women or women from wealthy backgrounds. The gender difference in internet access cannot go unnoticed. Even if the online series continues to produce more and more female-empowering content, it will all be for naught if it does not reach its intended audience.</w:t>
      </w:r>
      <w:r w:rsidR="00697200" w:rsidRPr="00674E43">
        <w:rPr>
          <w:rFonts w:ascii="Times New Roman" w:hAnsi="Times New Roman" w:cs="Times New Roman"/>
          <w:i/>
          <w:iCs/>
          <w:sz w:val="24"/>
        </w:rPr>
        <w:t>”</w:t>
      </w:r>
      <w:r w:rsidRPr="00674E43">
        <w:rPr>
          <w:rFonts w:ascii="Times New Roman" w:hAnsi="Times New Roman" w:cs="Times New Roman"/>
          <w:i/>
          <w:iCs/>
          <w:sz w:val="24"/>
        </w:rPr>
        <w:t xml:space="preserve"> </w:t>
      </w:r>
    </w:p>
    <w:p w:rsidR="006F5448" w:rsidRPr="00674E43" w:rsidRDefault="006F5448" w:rsidP="00674E43">
      <w:pPr>
        <w:ind w:firstLine="720"/>
        <w:jc w:val="both"/>
        <w:rPr>
          <w:rFonts w:ascii="Times New Roman" w:hAnsi="Times New Roman" w:cs="Times New Roman"/>
          <w:i/>
          <w:iCs/>
          <w:sz w:val="24"/>
        </w:rPr>
      </w:pPr>
      <w:r w:rsidRPr="00674E43">
        <w:rPr>
          <w:rFonts w:ascii="Times New Roman" w:hAnsi="Times New Roman" w:cs="Times New Roman"/>
          <w:sz w:val="24"/>
        </w:rPr>
        <w:t xml:space="preserve">Kanwar and Singh (2021), in their study </w:t>
      </w:r>
      <w:r w:rsidRPr="00674E43">
        <w:rPr>
          <w:rFonts w:ascii="Times New Roman" w:hAnsi="Times New Roman" w:cs="Times New Roman"/>
          <w:i/>
          <w:sz w:val="24"/>
        </w:rPr>
        <w:t>“Emerging Gender Role Representation in Indian Media - Thematic Analysis of Four More Shots Please Web Series”</w:t>
      </w:r>
      <w:r w:rsidRPr="00674E43">
        <w:rPr>
          <w:rFonts w:ascii="Times New Roman" w:hAnsi="Times New Roman" w:cs="Times New Roman"/>
          <w:sz w:val="24"/>
        </w:rPr>
        <w:t xml:space="preserve"> explained that </w:t>
      </w:r>
      <w:r w:rsidR="00697200" w:rsidRPr="00674E43">
        <w:rPr>
          <w:rFonts w:ascii="Times New Roman" w:hAnsi="Times New Roman" w:cs="Times New Roman"/>
          <w:i/>
          <w:iCs/>
          <w:sz w:val="24"/>
        </w:rPr>
        <w:t>“</w:t>
      </w:r>
      <w:r w:rsidRPr="00674E43">
        <w:rPr>
          <w:rFonts w:ascii="Times New Roman" w:hAnsi="Times New Roman" w:cs="Times New Roman"/>
          <w:i/>
          <w:iCs/>
          <w:sz w:val="24"/>
        </w:rPr>
        <w:t>Gender portrayal in the media impacts people's perceptions of the different gender roles that society has assigned to them. However, modern media platforms may function as a change agent by shattering preconceptions and conventions about a wide range of societal concerns. Equal and justified depiction of different genders might help influence viewers' understanding of gender in a culture. The online series creates a dialogue about women's equal rights, sexuality, and prejudice at various phases of their life. The series has attempted to illustrate the microscopic aspects of women's challenges in Indian culture by offering distinct layers to the many characters featured in the web series. Thematic analysis leads to the conclusion that strong and independent women are questioning conventional conceptions of gender and sexuality.</w:t>
      </w:r>
      <w:r w:rsidR="00697200" w:rsidRPr="00674E43">
        <w:rPr>
          <w:rFonts w:ascii="Times New Roman" w:hAnsi="Times New Roman" w:cs="Times New Roman"/>
          <w:i/>
          <w:iCs/>
          <w:sz w:val="24"/>
        </w:rPr>
        <w:t>”</w:t>
      </w:r>
      <w:r w:rsidRPr="00674E43">
        <w:rPr>
          <w:rFonts w:ascii="Times New Roman" w:hAnsi="Times New Roman" w:cs="Times New Roman"/>
          <w:i/>
          <w:iCs/>
          <w:sz w:val="24"/>
        </w:rPr>
        <w:t xml:space="preserve"> </w:t>
      </w:r>
    </w:p>
    <w:p w:rsidR="006F5448" w:rsidRDefault="006F5448" w:rsidP="00674E43">
      <w:pPr>
        <w:ind w:firstLine="720"/>
        <w:jc w:val="both"/>
        <w:rPr>
          <w:rFonts w:ascii="Times New Roman" w:hAnsi="Times New Roman" w:cs="Times New Roman"/>
          <w:i/>
          <w:iCs/>
          <w:sz w:val="24"/>
        </w:rPr>
      </w:pPr>
      <w:r w:rsidRPr="00674E43">
        <w:rPr>
          <w:rFonts w:ascii="Times New Roman" w:hAnsi="Times New Roman" w:cs="Times New Roman"/>
          <w:sz w:val="24"/>
        </w:rPr>
        <w:t xml:space="preserve">Sharma (2021), in her article </w:t>
      </w:r>
      <w:r w:rsidRPr="00674E43">
        <w:rPr>
          <w:rFonts w:ascii="Times New Roman" w:hAnsi="Times New Roman" w:cs="Times New Roman"/>
          <w:i/>
          <w:sz w:val="24"/>
        </w:rPr>
        <w:t>“Netflix &amp; Amazon under fire in India over Controversial Content”</w:t>
      </w:r>
      <w:r w:rsidRPr="00674E43">
        <w:rPr>
          <w:rFonts w:ascii="Times New Roman" w:hAnsi="Times New Roman" w:cs="Times New Roman"/>
          <w:sz w:val="24"/>
        </w:rPr>
        <w:t xml:space="preserve"> states that </w:t>
      </w:r>
      <w:r w:rsidR="00697200" w:rsidRPr="00674E43">
        <w:rPr>
          <w:rFonts w:ascii="Times New Roman" w:hAnsi="Times New Roman" w:cs="Times New Roman"/>
          <w:i/>
          <w:iCs/>
          <w:sz w:val="24"/>
        </w:rPr>
        <w:t>“</w:t>
      </w:r>
      <w:r w:rsidRPr="00674E43">
        <w:rPr>
          <w:rFonts w:ascii="Times New Roman" w:hAnsi="Times New Roman" w:cs="Times New Roman"/>
          <w:i/>
          <w:iCs/>
          <w:sz w:val="24"/>
        </w:rPr>
        <w:t xml:space="preserve">Even as the debate over Amazon Prime Video's political thriller "Tandav" rages on in India, Netflix's "Bombay Begums," a drama that follows the lives of five women in Mumbai, has come under criticism. On March 16, the National Commission for the Protection of Child Rights ordered Netflix to delete some "objectionable" images involving children in "Bombay Begums," which premiered on Netflix on March 8 and quickly became popular. This follows a big controversy over sequences in "Tandav," a Hindi term that means "fury," which reportedly offended Hindus by depicting the faith's deities in a negative manner. Other recent examples include Amazon Prime's crime drama "Mirzapur," which sparked outrage for allegedly </w:t>
      </w:r>
      <w:r w:rsidRPr="00674E43">
        <w:rPr>
          <w:rFonts w:ascii="Times New Roman" w:hAnsi="Times New Roman" w:cs="Times New Roman"/>
          <w:i/>
          <w:iCs/>
          <w:sz w:val="24"/>
        </w:rPr>
        <w:lastRenderedPageBreak/>
        <w:t>portraying a northern Indian city in a negative light, and Netflix's series "A Suitable Boy," which was based on author Vikram Seth's bestselling novel of the same name and featured a Muslim man and a Hindu woman kissing against the backdrop of a temple. Bobby Deol, the star of "Aashram," a popular programme on the streaming platform MX Player, has also been involved in legal issues due to his controversial portrayal of Hindu saints.</w:t>
      </w:r>
      <w:r w:rsidR="00697200" w:rsidRPr="00674E43">
        <w:rPr>
          <w:rFonts w:ascii="Times New Roman" w:hAnsi="Times New Roman" w:cs="Times New Roman"/>
          <w:i/>
          <w:iCs/>
          <w:sz w:val="24"/>
        </w:rPr>
        <w:t>”</w:t>
      </w:r>
      <w:r w:rsidRPr="00674E43">
        <w:rPr>
          <w:rFonts w:ascii="Times New Roman" w:hAnsi="Times New Roman" w:cs="Times New Roman"/>
          <w:i/>
          <w:iCs/>
          <w:sz w:val="24"/>
        </w:rPr>
        <w:t xml:space="preserve"> </w:t>
      </w:r>
    </w:p>
    <w:p w:rsidR="004B7291" w:rsidRPr="004B7291" w:rsidRDefault="004B7291" w:rsidP="004B7291">
      <w:pPr>
        <w:rPr>
          <w:rFonts w:ascii="Times New Roman" w:hAnsi="Times New Roman" w:cs="Times New Roman"/>
          <w:b/>
          <w:bCs/>
          <w:sz w:val="24"/>
          <w:szCs w:val="22"/>
        </w:rPr>
      </w:pPr>
      <w:r w:rsidRPr="004B7291">
        <w:rPr>
          <w:rFonts w:ascii="Times New Roman" w:hAnsi="Times New Roman" w:cs="Times New Roman"/>
          <w:b/>
          <w:bCs/>
          <w:sz w:val="24"/>
          <w:szCs w:val="22"/>
        </w:rPr>
        <w:t>Content Analysis will be done on the following parameters:</w:t>
      </w:r>
    </w:p>
    <w:p w:rsidR="004B7291" w:rsidRDefault="004B7291" w:rsidP="004B7291">
      <w:pPr>
        <w:pStyle w:val="ListParagraph"/>
        <w:numPr>
          <w:ilvl w:val="0"/>
          <w:numId w:val="6"/>
        </w:numPr>
        <w:ind w:left="0"/>
        <w:rPr>
          <w:rFonts w:ascii="Times New Roman" w:hAnsi="Times New Roman" w:cs="Times New Roman"/>
          <w:sz w:val="24"/>
          <w:szCs w:val="22"/>
        </w:rPr>
      </w:pPr>
      <w:r w:rsidRPr="004B7291">
        <w:rPr>
          <w:rFonts w:ascii="Times New Roman" w:hAnsi="Times New Roman" w:cs="Times New Roman"/>
          <w:sz w:val="24"/>
          <w:szCs w:val="22"/>
        </w:rPr>
        <w:t>Style of the content</w:t>
      </w:r>
    </w:p>
    <w:p w:rsidR="004B7291" w:rsidRDefault="004B7291" w:rsidP="004B7291">
      <w:pPr>
        <w:pStyle w:val="ListParagraph"/>
        <w:numPr>
          <w:ilvl w:val="0"/>
          <w:numId w:val="6"/>
        </w:numPr>
        <w:ind w:left="0"/>
        <w:rPr>
          <w:rFonts w:ascii="Times New Roman" w:hAnsi="Times New Roman" w:cs="Times New Roman"/>
          <w:sz w:val="24"/>
          <w:szCs w:val="22"/>
        </w:rPr>
      </w:pPr>
      <w:r w:rsidRPr="004B7291">
        <w:rPr>
          <w:rFonts w:ascii="Times New Roman" w:hAnsi="Times New Roman" w:cs="Times New Roman"/>
          <w:sz w:val="24"/>
          <w:szCs w:val="22"/>
        </w:rPr>
        <w:t xml:space="preserve">Gender difference </w:t>
      </w:r>
    </w:p>
    <w:p w:rsidR="004B7291" w:rsidRDefault="004B7291" w:rsidP="004B7291">
      <w:pPr>
        <w:pStyle w:val="ListParagraph"/>
        <w:numPr>
          <w:ilvl w:val="0"/>
          <w:numId w:val="6"/>
        </w:numPr>
        <w:ind w:left="0"/>
        <w:rPr>
          <w:rFonts w:ascii="Times New Roman" w:hAnsi="Times New Roman" w:cs="Times New Roman"/>
          <w:sz w:val="24"/>
          <w:szCs w:val="22"/>
        </w:rPr>
      </w:pPr>
      <w:r w:rsidRPr="004B7291">
        <w:rPr>
          <w:rFonts w:ascii="Times New Roman" w:hAnsi="Times New Roman" w:cs="Times New Roman"/>
          <w:sz w:val="24"/>
          <w:szCs w:val="22"/>
        </w:rPr>
        <w:t xml:space="preserve">Hate speech/ Abusive content </w:t>
      </w:r>
    </w:p>
    <w:p w:rsidR="004B7291" w:rsidRPr="00B65B5F" w:rsidRDefault="004B7291" w:rsidP="004B7291">
      <w:pPr>
        <w:rPr>
          <w:rFonts w:ascii="Times New Roman" w:hAnsi="Times New Roman" w:cs="Times New Roman"/>
          <w:b/>
          <w:bCs/>
          <w:sz w:val="24"/>
          <w:szCs w:val="22"/>
        </w:rPr>
      </w:pPr>
      <w:r w:rsidRPr="00B65B5F">
        <w:rPr>
          <w:rFonts w:ascii="Times New Roman" w:hAnsi="Times New Roman" w:cs="Times New Roman"/>
          <w:b/>
          <w:bCs/>
          <w:sz w:val="24"/>
          <w:szCs w:val="22"/>
        </w:rPr>
        <w:t>Web Series are shortlisted on the basis of controversial content and sexual portrayal. Following are the selected Web Series:</w:t>
      </w:r>
    </w:p>
    <w:p w:rsidR="004B7291" w:rsidRPr="00B65B5F" w:rsidRDefault="004B7291" w:rsidP="00B65B5F">
      <w:pPr>
        <w:pStyle w:val="ListParagraph"/>
        <w:numPr>
          <w:ilvl w:val="0"/>
          <w:numId w:val="9"/>
        </w:numPr>
        <w:ind w:left="0"/>
        <w:rPr>
          <w:rFonts w:ascii="Times New Roman" w:hAnsi="Times New Roman" w:cs="Times New Roman"/>
          <w:sz w:val="24"/>
          <w:szCs w:val="22"/>
        </w:rPr>
      </w:pPr>
      <w:r w:rsidRPr="00B65B5F">
        <w:rPr>
          <w:rFonts w:ascii="Times New Roman" w:hAnsi="Times New Roman" w:cs="Times New Roman"/>
          <w:sz w:val="24"/>
          <w:szCs w:val="22"/>
        </w:rPr>
        <w:t xml:space="preserve">Mirzapur </w:t>
      </w:r>
      <w:r w:rsidR="00B65B5F" w:rsidRPr="00B65B5F">
        <w:rPr>
          <w:rFonts w:ascii="Times New Roman" w:hAnsi="Times New Roman" w:cs="Times New Roman"/>
          <w:sz w:val="24"/>
          <w:szCs w:val="22"/>
        </w:rPr>
        <w:t>Season 1 &amp; 2</w:t>
      </w:r>
    </w:p>
    <w:p w:rsidR="004B7291" w:rsidRPr="00B65B5F" w:rsidRDefault="004B7291" w:rsidP="00B65B5F">
      <w:pPr>
        <w:pStyle w:val="ListParagraph"/>
        <w:numPr>
          <w:ilvl w:val="0"/>
          <w:numId w:val="9"/>
        </w:numPr>
        <w:ind w:left="0"/>
        <w:rPr>
          <w:rFonts w:ascii="Times New Roman" w:hAnsi="Times New Roman" w:cs="Times New Roman"/>
          <w:sz w:val="24"/>
          <w:szCs w:val="22"/>
        </w:rPr>
      </w:pPr>
      <w:r w:rsidRPr="00B65B5F">
        <w:rPr>
          <w:rFonts w:ascii="Times New Roman" w:hAnsi="Times New Roman" w:cs="Times New Roman"/>
          <w:sz w:val="24"/>
          <w:szCs w:val="22"/>
        </w:rPr>
        <w:t xml:space="preserve">Aashram </w:t>
      </w:r>
    </w:p>
    <w:p w:rsidR="00B65B5F" w:rsidRPr="00B65B5F" w:rsidRDefault="00B65B5F" w:rsidP="00B65B5F">
      <w:pPr>
        <w:pStyle w:val="ListParagraph"/>
        <w:numPr>
          <w:ilvl w:val="0"/>
          <w:numId w:val="9"/>
        </w:numPr>
        <w:ind w:left="0"/>
        <w:rPr>
          <w:rFonts w:ascii="Times New Roman" w:hAnsi="Times New Roman" w:cs="Times New Roman"/>
          <w:sz w:val="24"/>
          <w:szCs w:val="22"/>
        </w:rPr>
      </w:pPr>
      <w:r w:rsidRPr="00B65B5F">
        <w:rPr>
          <w:rFonts w:ascii="Times New Roman" w:hAnsi="Times New Roman" w:cs="Times New Roman"/>
          <w:sz w:val="24"/>
          <w:szCs w:val="22"/>
        </w:rPr>
        <w:t>Tandav</w:t>
      </w:r>
    </w:p>
    <w:p w:rsidR="004B7291" w:rsidRPr="00B65B5F" w:rsidRDefault="004B7291" w:rsidP="00B65B5F">
      <w:pPr>
        <w:pStyle w:val="ListParagraph"/>
        <w:numPr>
          <w:ilvl w:val="0"/>
          <w:numId w:val="9"/>
        </w:numPr>
        <w:ind w:left="0"/>
        <w:rPr>
          <w:rFonts w:ascii="Times New Roman" w:hAnsi="Times New Roman" w:cs="Times New Roman"/>
          <w:sz w:val="24"/>
          <w:szCs w:val="22"/>
        </w:rPr>
      </w:pPr>
      <w:r w:rsidRPr="00B65B5F">
        <w:rPr>
          <w:rFonts w:ascii="Times New Roman" w:hAnsi="Times New Roman" w:cs="Times New Roman"/>
          <w:sz w:val="24"/>
          <w:szCs w:val="22"/>
        </w:rPr>
        <w:t xml:space="preserve">Bombay begums </w:t>
      </w:r>
    </w:p>
    <w:p w:rsidR="004B7291" w:rsidRPr="00B65B5F" w:rsidRDefault="004B7291" w:rsidP="00B65B5F">
      <w:pPr>
        <w:pStyle w:val="ListParagraph"/>
        <w:numPr>
          <w:ilvl w:val="0"/>
          <w:numId w:val="9"/>
        </w:numPr>
        <w:ind w:left="0"/>
        <w:rPr>
          <w:rFonts w:ascii="Times New Roman" w:hAnsi="Times New Roman" w:cs="Times New Roman"/>
          <w:sz w:val="24"/>
          <w:szCs w:val="22"/>
        </w:rPr>
      </w:pPr>
      <w:r w:rsidRPr="00B65B5F">
        <w:rPr>
          <w:rFonts w:ascii="Times New Roman" w:hAnsi="Times New Roman" w:cs="Times New Roman"/>
          <w:sz w:val="24"/>
          <w:szCs w:val="22"/>
        </w:rPr>
        <w:t xml:space="preserve">Four more shots </w:t>
      </w:r>
    </w:p>
    <w:p w:rsidR="00B65B5F" w:rsidRPr="00B65B5F" w:rsidRDefault="00B65B5F" w:rsidP="00B65B5F">
      <w:pPr>
        <w:pStyle w:val="ListParagraph"/>
        <w:numPr>
          <w:ilvl w:val="0"/>
          <w:numId w:val="9"/>
        </w:numPr>
        <w:ind w:left="0"/>
        <w:rPr>
          <w:rFonts w:ascii="Times New Roman" w:hAnsi="Times New Roman" w:cs="Times New Roman"/>
          <w:sz w:val="24"/>
          <w:szCs w:val="22"/>
        </w:rPr>
      </w:pPr>
      <w:r w:rsidRPr="00B65B5F">
        <w:rPr>
          <w:rFonts w:ascii="Times New Roman" w:hAnsi="Times New Roman" w:cs="Times New Roman"/>
          <w:sz w:val="24"/>
          <w:szCs w:val="22"/>
        </w:rPr>
        <w:t xml:space="preserve">Lust stories </w:t>
      </w:r>
    </w:p>
    <w:p w:rsidR="00B65B5F" w:rsidRPr="00B65B5F" w:rsidRDefault="00B65B5F" w:rsidP="006F5448">
      <w:pPr>
        <w:jc w:val="both"/>
        <w:rPr>
          <w:rFonts w:ascii="Times New Roman" w:hAnsi="Times New Roman" w:cs="Times New Roman"/>
          <w:b/>
          <w:bCs/>
          <w:sz w:val="28"/>
          <w:szCs w:val="22"/>
        </w:rPr>
      </w:pPr>
      <w:r w:rsidRPr="00B65B5F">
        <w:rPr>
          <w:rFonts w:ascii="Times New Roman" w:hAnsi="Times New Roman" w:cs="Times New Roman"/>
          <w:b/>
          <w:bCs/>
          <w:sz w:val="28"/>
          <w:szCs w:val="22"/>
        </w:rPr>
        <w:t xml:space="preserve">Content Analysis of Web Series portraying gender </w:t>
      </w:r>
      <w:r w:rsidR="00610DF4">
        <w:rPr>
          <w:rFonts w:ascii="Times New Roman" w:hAnsi="Times New Roman" w:cs="Times New Roman"/>
          <w:b/>
          <w:bCs/>
          <w:sz w:val="28"/>
          <w:szCs w:val="22"/>
        </w:rPr>
        <w:t>identity issues and Hate S</w:t>
      </w:r>
      <w:r>
        <w:rPr>
          <w:rFonts w:ascii="Times New Roman" w:hAnsi="Times New Roman" w:cs="Times New Roman"/>
          <w:b/>
          <w:bCs/>
          <w:sz w:val="28"/>
          <w:szCs w:val="22"/>
        </w:rPr>
        <w:t>peech</w:t>
      </w:r>
      <w:r w:rsidR="00610DF4">
        <w:rPr>
          <w:rFonts w:ascii="Times New Roman" w:hAnsi="Times New Roman" w:cs="Times New Roman"/>
          <w:b/>
          <w:bCs/>
          <w:sz w:val="28"/>
          <w:szCs w:val="22"/>
        </w:rPr>
        <w:t xml:space="preserve"> Representation </w:t>
      </w:r>
    </w:p>
    <w:p w:rsidR="006F5448" w:rsidRPr="00674E43" w:rsidRDefault="006F5448" w:rsidP="006F5448">
      <w:pPr>
        <w:pStyle w:val="ListParagraph"/>
        <w:numPr>
          <w:ilvl w:val="0"/>
          <w:numId w:val="1"/>
        </w:numPr>
        <w:ind w:left="0"/>
        <w:jc w:val="both"/>
        <w:rPr>
          <w:rFonts w:ascii="Times New Roman" w:hAnsi="Times New Roman" w:cs="Times New Roman"/>
          <w:b/>
          <w:sz w:val="24"/>
        </w:rPr>
      </w:pPr>
      <w:r w:rsidRPr="00674E43">
        <w:rPr>
          <w:rFonts w:ascii="Times New Roman" w:hAnsi="Times New Roman" w:cs="Times New Roman"/>
          <w:b/>
          <w:sz w:val="24"/>
        </w:rPr>
        <w:t xml:space="preserve">Mirzapur Season 1 &amp; 2 </w:t>
      </w:r>
    </w:p>
    <w:p w:rsidR="006F5448" w:rsidRPr="00674E43" w:rsidRDefault="006F5448" w:rsidP="006F5448">
      <w:pPr>
        <w:jc w:val="both"/>
        <w:rPr>
          <w:rFonts w:ascii="Times New Roman" w:hAnsi="Times New Roman" w:cs="Times New Roman"/>
          <w:sz w:val="24"/>
        </w:rPr>
      </w:pPr>
      <w:r w:rsidRPr="00674E43">
        <w:rPr>
          <w:rFonts w:ascii="Times New Roman" w:hAnsi="Times New Roman" w:cs="Times New Roman"/>
          <w:sz w:val="24"/>
        </w:rPr>
        <w:t>It is the third Indian made original crime series available on Amazon Prime Video in India. We determined that the violence in Mirzapur is largely unfounded images, and the language is highly exaggerated and mostly hostile. The majority of the discussions revolve around four-letter phrases that have no apparent meaning. The killers liked pumping the bullet into someone, according to the conversation (Maarna Ek Kala hai, Bhaiyaji). Sexual moments and emotional bed scenes were used in the cinematic presentation. Mirzapur is painfully clinical when it comes to sex activities and killing. In a word, both seasons depict the same content: excessive violence, sex, improper language, and politics' dark underbelly. It features particularly harsh dialogues, which are primarily highlighted, based on conversation delivery.</w:t>
      </w:r>
    </w:p>
    <w:p w:rsidR="006F5448" w:rsidRPr="00674E43" w:rsidRDefault="006F5448" w:rsidP="006F5448">
      <w:pPr>
        <w:pStyle w:val="ListParagraph"/>
        <w:numPr>
          <w:ilvl w:val="0"/>
          <w:numId w:val="2"/>
        </w:numPr>
        <w:ind w:left="0"/>
        <w:jc w:val="both"/>
        <w:rPr>
          <w:rFonts w:ascii="Times New Roman" w:hAnsi="Times New Roman" w:cs="Times New Roman"/>
          <w:i/>
          <w:sz w:val="24"/>
        </w:rPr>
      </w:pPr>
      <w:r w:rsidRPr="00674E43">
        <w:rPr>
          <w:rFonts w:ascii="Times New Roman" w:hAnsi="Times New Roman" w:cs="Times New Roman"/>
          <w:i/>
          <w:sz w:val="24"/>
        </w:rPr>
        <w:t xml:space="preserve">“Mata ji yahan hai, Behen yahan hai, Maa-Behen ek karne mein aasani hogi.” </w:t>
      </w:r>
    </w:p>
    <w:p w:rsidR="006F5448" w:rsidRPr="00674E43" w:rsidRDefault="006F5448" w:rsidP="006F5448">
      <w:pPr>
        <w:pStyle w:val="ListParagraph"/>
        <w:numPr>
          <w:ilvl w:val="0"/>
          <w:numId w:val="2"/>
        </w:numPr>
        <w:ind w:left="0"/>
        <w:jc w:val="both"/>
        <w:rPr>
          <w:rFonts w:ascii="Times New Roman" w:hAnsi="Times New Roman" w:cs="Times New Roman"/>
          <w:i/>
          <w:sz w:val="24"/>
        </w:rPr>
      </w:pPr>
      <w:r w:rsidRPr="00674E43">
        <w:rPr>
          <w:rFonts w:ascii="Times New Roman" w:hAnsi="Times New Roman" w:cs="Times New Roman"/>
          <w:i/>
          <w:sz w:val="24"/>
        </w:rPr>
        <w:t xml:space="preserve">“Ch***ya hain woh important Nahi hai. Hamara ladka hai, Woh important hai.” </w:t>
      </w:r>
    </w:p>
    <w:p w:rsidR="006F5448" w:rsidRPr="00674E43" w:rsidRDefault="006F5448" w:rsidP="006F5448">
      <w:pPr>
        <w:pStyle w:val="ListParagraph"/>
        <w:numPr>
          <w:ilvl w:val="0"/>
          <w:numId w:val="2"/>
        </w:numPr>
        <w:ind w:left="0"/>
        <w:jc w:val="both"/>
        <w:rPr>
          <w:rFonts w:ascii="Times New Roman" w:hAnsi="Times New Roman" w:cs="Times New Roman"/>
          <w:i/>
          <w:sz w:val="24"/>
        </w:rPr>
      </w:pPr>
      <w:r w:rsidRPr="00674E43">
        <w:rPr>
          <w:rFonts w:ascii="Times New Roman" w:hAnsi="Times New Roman" w:cs="Times New Roman"/>
          <w:i/>
          <w:sz w:val="24"/>
        </w:rPr>
        <w:t xml:space="preserve">“Oh Bhos***i waley Chacha. Rest kariye, varna Rest in Peace ho jaoge!” </w:t>
      </w:r>
    </w:p>
    <w:p w:rsidR="006F5448" w:rsidRPr="00674E43" w:rsidRDefault="006F5448" w:rsidP="006F5448">
      <w:pPr>
        <w:pStyle w:val="ListParagraph"/>
        <w:numPr>
          <w:ilvl w:val="0"/>
          <w:numId w:val="2"/>
        </w:numPr>
        <w:ind w:left="0"/>
        <w:jc w:val="both"/>
        <w:rPr>
          <w:rFonts w:ascii="Times New Roman" w:hAnsi="Times New Roman" w:cs="Times New Roman"/>
          <w:i/>
          <w:sz w:val="24"/>
        </w:rPr>
      </w:pPr>
      <w:r w:rsidRPr="00674E43">
        <w:rPr>
          <w:rFonts w:ascii="Times New Roman" w:hAnsi="Times New Roman" w:cs="Times New Roman"/>
          <w:i/>
          <w:sz w:val="24"/>
        </w:rPr>
        <w:t>“Middle class aadmi, aadmi nahi ch***** hota hai. Ch*****.”</w:t>
      </w:r>
    </w:p>
    <w:p w:rsidR="006F5448" w:rsidRPr="00674E43" w:rsidRDefault="006F5448" w:rsidP="006F5448">
      <w:pPr>
        <w:pStyle w:val="ListParagraph"/>
        <w:numPr>
          <w:ilvl w:val="0"/>
          <w:numId w:val="2"/>
        </w:numPr>
        <w:ind w:left="0"/>
        <w:jc w:val="both"/>
        <w:rPr>
          <w:rFonts w:ascii="Times New Roman" w:hAnsi="Times New Roman" w:cs="Times New Roman"/>
          <w:i/>
          <w:sz w:val="24"/>
        </w:rPr>
      </w:pPr>
      <w:r w:rsidRPr="00674E43">
        <w:rPr>
          <w:rFonts w:ascii="Times New Roman" w:hAnsi="Times New Roman" w:cs="Times New Roman"/>
          <w:i/>
          <w:sz w:val="24"/>
        </w:rPr>
        <w:t xml:space="preserve">“Jaati pratha kaahe banayi gayi, isiliye hi na ki power hamesha hum Brahamano ke haath mein rahe” </w:t>
      </w:r>
    </w:p>
    <w:p w:rsidR="006F5448" w:rsidRPr="00674E43" w:rsidRDefault="006F5448" w:rsidP="006F5448">
      <w:pPr>
        <w:pStyle w:val="ListParagraph"/>
        <w:numPr>
          <w:ilvl w:val="0"/>
          <w:numId w:val="2"/>
        </w:numPr>
        <w:ind w:left="0"/>
        <w:jc w:val="both"/>
        <w:rPr>
          <w:rFonts w:ascii="Times New Roman" w:hAnsi="Times New Roman" w:cs="Times New Roman"/>
          <w:i/>
          <w:sz w:val="24"/>
        </w:rPr>
      </w:pPr>
      <w:r w:rsidRPr="00674E43">
        <w:rPr>
          <w:rFonts w:ascii="Times New Roman" w:hAnsi="Times New Roman" w:cs="Times New Roman"/>
          <w:i/>
          <w:sz w:val="24"/>
        </w:rPr>
        <w:lastRenderedPageBreak/>
        <w:t>“Bh****ke, Amar hain hum, Chutiye nahi…”</w:t>
      </w:r>
    </w:p>
    <w:p w:rsidR="006F5448" w:rsidRPr="00674E43" w:rsidRDefault="006F5448" w:rsidP="006F5448">
      <w:pPr>
        <w:pStyle w:val="ListParagraph"/>
        <w:numPr>
          <w:ilvl w:val="0"/>
          <w:numId w:val="2"/>
        </w:numPr>
        <w:ind w:left="0"/>
        <w:jc w:val="both"/>
        <w:rPr>
          <w:rFonts w:ascii="Times New Roman" w:hAnsi="Times New Roman" w:cs="Times New Roman"/>
          <w:i/>
          <w:sz w:val="24"/>
        </w:rPr>
      </w:pPr>
      <w:r w:rsidRPr="00674E43">
        <w:rPr>
          <w:rFonts w:ascii="Times New Roman" w:hAnsi="Times New Roman" w:cs="Times New Roman"/>
          <w:i/>
          <w:sz w:val="24"/>
        </w:rPr>
        <w:t>“Bawaal cheez hai saara system hil jaata hai”</w:t>
      </w:r>
    </w:p>
    <w:p w:rsidR="006F5448" w:rsidRPr="00674E43" w:rsidRDefault="006F5448" w:rsidP="006F5448">
      <w:pPr>
        <w:pStyle w:val="ListParagraph"/>
        <w:ind w:left="0"/>
        <w:jc w:val="both"/>
        <w:rPr>
          <w:rFonts w:ascii="Times New Roman" w:hAnsi="Times New Roman" w:cs="Times New Roman"/>
          <w:i/>
          <w:sz w:val="24"/>
        </w:rPr>
      </w:pPr>
    </w:p>
    <w:p w:rsidR="006F5448" w:rsidRPr="00674E43" w:rsidRDefault="006F5448" w:rsidP="006F5448">
      <w:pPr>
        <w:pStyle w:val="ListParagraph"/>
        <w:numPr>
          <w:ilvl w:val="0"/>
          <w:numId w:val="1"/>
        </w:numPr>
        <w:ind w:left="0"/>
        <w:jc w:val="both"/>
        <w:rPr>
          <w:rFonts w:ascii="Times New Roman" w:hAnsi="Times New Roman" w:cs="Times New Roman"/>
          <w:b/>
          <w:sz w:val="24"/>
        </w:rPr>
      </w:pPr>
      <w:r w:rsidRPr="00674E43">
        <w:rPr>
          <w:rFonts w:ascii="Times New Roman" w:hAnsi="Times New Roman" w:cs="Times New Roman"/>
          <w:b/>
          <w:sz w:val="24"/>
        </w:rPr>
        <w:t xml:space="preserve">Aashram: </w:t>
      </w:r>
    </w:p>
    <w:p w:rsidR="006F5448" w:rsidRPr="00674E43" w:rsidRDefault="006F5448" w:rsidP="006F5448">
      <w:pPr>
        <w:jc w:val="both"/>
        <w:rPr>
          <w:rFonts w:ascii="Times New Roman" w:hAnsi="Times New Roman" w:cs="Times New Roman"/>
          <w:sz w:val="24"/>
        </w:rPr>
      </w:pPr>
      <w:r w:rsidRPr="00674E43">
        <w:rPr>
          <w:rFonts w:ascii="Times New Roman" w:hAnsi="Times New Roman" w:cs="Times New Roman"/>
          <w:sz w:val="24"/>
        </w:rPr>
        <w:t xml:space="preserve">The genuine colors of Babas/ Godfathers are continued in a Hindi language crime-based drama as portrayed in web series on MX player, </w:t>
      </w:r>
      <w:r w:rsidRPr="00674E43">
        <w:rPr>
          <w:rFonts w:ascii="Times New Roman" w:hAnsi="Times New Roman" w:cs="Times New Roman"/>
          <w:i/>
          <w:sz w:val="24"/>
        </w:rPr>
        <w:t>Aashram</w:t>
      </w:r>
      <w:r w:rsidRPr="00674E43">
        <w:rPr>
          <w:rFonts w:ascii="Times New Roman" w:hAnsi="Times New Roman" w:cs="Times New Roman"/>
          <w:sz w:val="24"/>
        </w:rPr>
        <w:t>. It exposed a combination of naive confidence in Babas and political leaders. Based on the aforesaid characteristics, this series exploits religious feelings about saints, and the plot of Baba's of the Ashrams focuses upon Hindu beliefs. The Baba's language is unacceptably offensive. Viewers' religious emotions are harmed by extreme misuse and the display of narcotics in Prasad boxes. The tale also highlighted sexual exploitation and drug fostering,. Women are abused at the ashram. There are moments in which Baba takes advantage of the ashram's female residents and engages in sexual activity with them. The series is frank, focusing on people's naïve faith in Babas, but it also pokes fun at religious ideas and includes greater profanity. Dialogues which are mostly highly highlighted</w:t>
      </w:r>
    </w:p>
    <w:p w:rsidR="006F5448" w:rsidRPr="00674E43" w:rsidRDefault="006F5448" w:rsidP="00697200">
      <w:pPr>
        <w:pStyle w:val="ListParagraph"/>
        <w:numPr>
          <w:ilvl w:val="0"/>
          <w:numId w:val="3"/>
        </w:numPr>
        <w:ind w:left="0"/>
        <w:jc w:val="both"/>
        <w:rPr>
          <w:rFonts w:ascii="Times New Roman" w:hAnsi="Times New Roman" w:cs="Times New Roman"/>
          <w:i/>
          <w:sz w:val="24"/>
        </w:rPr>
      </w:pPr>
      <w:r w:rsidRPr="00674E43">
        <w:rPr>
          <w:rFonts w:ascii="Times New Roman" w:hAnsi="Times New Roman" w:cs="Times New Roman"/>
          <w:i/>
          <w:sz w:val="24"/>
        </w:rPr>
        <w:t xml:space="preserve">“Shareer ke liye har ang zaroori hai upar waala bhi aur neeche waala bhi” </w:t>
      </w:r>
    </w:p>
    <w:p w:rsidR="006F5448" w:rsidRPr="00674E43" w:rsidRDefault="006F5448" w:rsidP="00697200">
      <w:pPr>
        <w:pStyle w:val="ListParagraph"/>
        <w:numPr>
          <w:ilvl w:val="0"/>
          <w:numId w:val="3"/>
        </w:numPr>
        <w:ind w:left="0"/>
        <w:jc w:val="both"/>
        <w:rPr>
          <w:rFonts w:ascii="Times New Roman" w:hAnsi="Times New Roman" w:cs="Times New Roman"/>
          <w:i/>
          <w:sz w:val="24"/>
        </w:rPr>
      </w:pPr>
      <w:r w:rsidRPr="00674E43">
        <w:rPr>
          <w:rFonts w:ascii="Times New Roman" w:hAnsi="Times New Roman" w:cs="Times New Roman"/>
          <w:i/>
          <w:sz w:val="24"/>
        </w:rPr>
        <w:t>“Jahaan noton se hoti hai kanoon ki aesi ki taisi,usiko kehte hain India ki democracy”</w:t>
      </w:r>
    </w:p>
    <w:p w:rsidR="00697200" w:rsidRPr="00674E43" w:rsidRDefault="00697200" w:rsidP="00697200">
      <w:pPr>
        <w:pStyle w:val="ListParagraph"/>
        <w:ind w:left="0"/>
        <w:jc w:val="both"/>
        <w:rPr>
          <w:rFonts w:ascii="Times New Roman" w:hAnsi="Times New Roman" w:cs="Times New Roman"/>
          <w:i/>
          <w:sz w:val="24"/>
        </w:rPr>
      </w:pPr>
    </w:p>
    <w:p w:rsidR="006F5448" w:rsidRPr="00674E43" w:rsidRDefault="006F5448" w:rsidP="006F5448">
      <w:pPr>
        <w:pStyle w:val="ListParagraph"/>
        <w:numPr>
          <w:ilvl w:val="0"/>
          <w:numId w:val="1"/>
        </w:numPr>
        <w:ind w:left="0"/>
        <w:jc w:val="both"/>
        <w:rPr>
          <w:rFonts w:ascii="Times New Roman" w:hAnsi="Times New Roman" w:cs="Times New Roman"/>
          <w:b/>
          <w:sz w:val="24"/>
        </w:rPr>
      </w:pPr>
      <w:r w:rsidRPr="00674E43">
        <w:rPr>
          <w:rFonts w:ascii="Times New Roman" w:hAnsi="Times New Roman" w:cs="Times New Roman"/>
          <w:b/>
          <w:sz w:val="24"/>
        </w:rPr>
        <w:t xml:space="preserve">Tandav: </w:t>
      </w:r>
    </w:p>
    <w:p w:rsidR="006F5448" w:rsidRPr="00674E43" w:rsidRDefault="006F5448" w:rsidP="006F5448">
      <w:pPr>
        <w:jc w:val="both"/>
        <w:rPr>
          <w:rFonts w:ascii="Times New Roman" w:hAnsi="Times New Roman" w:cs="Times New Roman"/>
          <w:sz w:val="24"/>
        </w:rPr>
      </w:pPr>
      <w:r w:rsidRPr="00674E43">
        <w:rPr>
          <w:rFonts w:ascii="Times New Roman" w:hAnsi="Times New Roman" w:cs="Times New Roman"/>
          <w:sz w:val="24"/>
        </w:rPr>
        <w:t xml:space="preserve">Tandav has come under fire from some members of the public who believe the performance offends Hindu Gods and Goddesses while also mocking faith. One scene shows Sandhya Mridul and Anup Soni as lovers, while another one features Mohammed Zeeshan Ayyub as student leader-turned-rising politician as Shiva. While the majority of the accusations against Tandav are for allegedly injuring religious sensibilities, Shiva portrays Lord Shiva in a college play. He is dressed in a suit, holding a Trishul in one hand, and smearing blue paint on his face and neck, but he does not fit the conventional image of the Hindu God. The picture depicts how students in the country are speaking out against poverty, feudalism, and caste-based injustice, yet they are misunderstood. As the scene concludes, Shiva says, </w:t>
      </w:r>
      <w:r w:rsidRPr="00674E43">
        <w:rPr>
          <w:rFonts w:ascii="Times New Roman" w:hAnsi="Times New Roman" w:cs="Times New Roman"/>
          <w:i/>
          <w:sz w:val="24"/>
        </w:rPr>
        <w:t xml:space="preserve">"Matlab desh se azaadi nahi chaihye, desh me rehte hue azaadi chaihye." </w:t>
      </w:r>
      <w:r w:rsidRPr="00674E43">
        <w:rPr>
          <w:rFonts w:ascii="Times New Roman" w:hAnsi="Times New Roman" w:cs="Times New Roman"/>
          <w:sz w:val="24"/>
        </w:rPr>
        <w:t>In further conversations in the series shows hate speech regarding discrimination in the society on the basis of caste and also have hated comment for women and also using women as an object for the fulfilment of their needs and just for enjoyment.</w:t>
      </w:r>
    </w:p>
    <w:p w:rsidR="006F5448" w:rsidRPr="00674E43" w:rsidRDefault="006F5448" w:rsidP="006F5448">
      <w:pPr>
        <w:pStyle w:val="ListParagraph"/>
        <w:numPr>
          <w:ilvl w:val="0"/>
          <w:numId w:val="4"/>
        </w:numPr>
        <w:ind w:left="0"/>
        <w:jc w:val="both"/>
        <w:rPr>
          <w:rFonts w:ascii="Times New Roman" w:hAnsi="Times New Roman" w:cs="Times New Roman"/>
          <w:i/>
          <w:sz w:val="24"/>
        </w:rPr>
      </w:pPr>
      <w:r w:rsidRPr="00674E43">
        <w:rPr>
          <w:rFonts w:ascii="Times New Roman" w:hAnsi="Times New Roman" w:cs="Times New Roman"/>
          <w:i/>
          <w:sz w:val="24"/>
        </w:rPr>
        <w:t xml:space="preserve">“Jab ek chhoti jaat ka aadmi ek unchi jaat ki aurat ko date karta hai, toh sirf badla lene ke liye… sadiyon ke atyacharon ka, us ek aurat se.” </w:t>
      </w:r>
    </w:p>
    <w:p w:rsidR="006F5448" w:rsidRDefault="006F5448" w:rsidP="006F5448">
      <w:pPr>
        <w:jc w:val="both"/>
        <w:rPr>
          <w:rFonts w:ascii="Times New Roman" w:hAnsi="Times New Roman" w:cs="Times New Roman"/>
          <w:sz w:val="24"/>
        </w:rPr>
      </w:pPr>
      <w:r w:rsidRPr="00674E43">
        <w:rPr>
          <w:rFonts w:ascii="Times New Roman" w:hAnsi="Times New Roman" w:cs="Times New Roman"/>
          <w:sz w:val="24"/>
        </w:rPr>
        <w:t xml:space="preserve">The series features very harsh and hated </w:t>
      </w:r>
      <w:r w:rsidR="00697200" w:rsidRPr="00674E43">
        <w:rPr>
          <w:rFonts w:ascii="Times New Roman" w:hAnsi="Times New Roman" w:cs="Times New Roman"/>
          <w:sz w:val="24"/>
        </w:rPr>
        <w:t>dialogues</w:t>
      </w:r>
      <w:r w:rsidRPr="00674E43">
        <w:rPr>
          <w:rFonts w:ascii="Times New Roman" w:hAnsi="Times New Roman" w:cs="Times New Roman"/>
          <w:sz w:val="24"/>
        </w:rPr>
        <w:t>. Tandav has been the most popular and divisive online series of the year thus far.</w:t>
      </w:r>
    </w:p>
    <w:p w:rsidR="00610DF4" w:rsidRDefault="00610DF4" w:rsidP="006F5448">
      <w:pPr>
        <w:jc w:val="both"/>
        <w:rPr>
          <w:rFonts w:ascii="Times New Roman" w:hAnsi="Times New Roman" w:cs="Times New Roman"/>
          <w:sz w:val="24"/>
        </w:rPr>
      </w:pPr>
    </w:p>
    <w:p w:rsidR="00610DF4" w:rsidRPr="00674E43" w:rsidRDefault="00610DF4" w:rsidP="006F5448">
      <w:pPr>
        <w:jc w:val="both"/>
        <w:rPr>
          <w:rFonts w:ascii="Times New Roman" w:hAnsi="Times New Roman" w:cs="Times New Roman"/>
          <w:sz w:val="24"/>
        </w:rPr>
      </w:pPr>
    </w:p>
    <w:p w:rsidR="006F5448" w:rsidRPr="00674E43" w:rsidRDefault="006F5448" w:rsidP="006F5448">
      <w:pPr>
        <w:pStyle w:val="ListParagraph"/>
        <w:numPr>
          <w:ilvl w:val="0"/>
          <w:numId w:val="1"/>
        </w:numPr>
        <w:ind w:left="0"/>
        <w:jc w:val="both"/>
        <w:rPr>
          <w:rFonts w:ascii="Times New Roman" w:hAnsi="Times New Roman" w:cs="Times New Roman"/>
          <w:b/>
          <w:sz w:val="24"/>
        </w:rPr>
      </w:pPr>
      <w:r w:rsidRPr="00674E43">
        <w:rPr>
          <w:rFonts w:ascii="Times New Roman" w:hAnsi="Times New Roman" w:cs="Times New Roman"/>
          <w:b/>
          <w:sz w:val="24"/>
        </w:rPr>
        <w:lastRenderedPageBreak/>
        <w:t xml:space="preserve">Bombay Begums: </w:t>
      </w:r>
    </w:p>
    <w:p w:rsidR="006F5448" w:rsidRPr="00674E43" w:rsidRDefault="006F5448" w:rsidP="006F5448">
      <w:pPr>
        <w:jc w:val="both"/>
        <w:rPr>
          <w:rFonts w:ascii="Times New Roman" w:hAnsi="Times New Roman" w:cs="Times New Roman"/>
          <w:sz w:val="24"/>
        </w:rPr>
      </w:pPr>
      <w:r w:rsidRPr="00674E43">
        <w:rPr>
          <w:rFonts w:ascii="Times New Roman" w:hAnsi="Times New Roman" w:cs="Times New Roman"/>
          <w:sz w:val="24"/>
        </w:rPr>
        <w:t>A Netflix original web series centered in India caters to women's extramarital affairs in order to fulfill their needs. The web series portrays bisexuality on the Indian screen as well. The text does not promote outright abuse, but it does contain a number of harsh phrases, the majority of which are spoken by the mother. The content depicts child exploitation, with a focus on drug and alcohol usage, as well as kids in intercourse on television. The right to life and the right to education are both exploited in the narrative. We see minors engaging in casual intercourse and drug misuse in several situations. The storyline further include Menopause, me-too, sex, motherhood, and infidelity and more. The story's visual representation is bold, with passionate kissing scenes and adolescent and puberty check-in small concerns.</w:t>
      </w:r>
    </w:p>
    <w:p w:rsidR="006F5448" w:rsidRPr="00674E43" w:rsidRDefault="006F5448" w:rsidP="006F5448">
      <w:pPr>
        <w:pStyle w:val="ListParagraph"/>
        <w:numPr>
          <w:ilvl w:val="0"/>
          <w:numId w:val="1"/>
        </w:numPr>
        <w:ind w:left="0"/>
        <w:jc w:val="both"/>
        <w:rPr>
          <w:rFonts w:ascii="Times New Roman" w:hAnsi="Times New Roman" w:cs="Times New Roman"/>
          <w:b/>
          <w:sz w:val="24"/>
        </w:rPr>
      </w:pPr>
      <w:r w:rsidRPr="00674E43">
        <w:rPr>
          <w:rFonts w:ascii="Times New Roman" w:hAnsi="Times New Roman" w:cs="Times New Roman"/>
          <w:b/>
          <w:sz w:val="24"/>
        </w:rPr>
        <w:t xml:space="preserve">Four More Shots Please: </w:t>
      </w:r>
    </w:p>
    <w:p w:rsidR="006F5448" w:rsidRPr="00674E43" w:rsidRDefault="006F5448" w:rsidP="006F5448">
      <w:pPr>
        <w:jc w:val="both"/>
        <w:rPr>
          <w:rFonts w:ascii="Times New Roman" w:hAnsi="Times New Roman" w:cs="Times New Roman"/>
          <w:sz w:val="24"/>
        </w:rPr>
      </w:pPr>
      <w:r w:rsidRPr="00674E43">
        <w:rPr>
          <w:rFonts w:ascii="Times New Roman" w:hAnsi="Times New Roman" w:cs="Times New Roman"/>
          <w:sz w:val="24"/>
        </w:rPr>
        <w:t>This series streamed exclusively on Amazon Prime Video. The series follows the story of 4 unapologetically flawed women, two in their thirties and two in their early twenties who are scuffling with four typical problems of their own. They live, love, make mistakes and find out what really makes them tick through friendship and shots of tequila in millennial Mumbai. The story revolves around female friendships, their lives as one parent and single women, their flourishing and failing careers, their relationships and their routine lives. The series broadly focused on breaking taboo’s through a character Umang Singh, a P.T. teacher from Ludhiana and becoming a gym instructor in Mumbai and also a bisexual and constantly trying to recuperate from the pangs of a breakup she has given by her girlfriends. The story highlights the true meaning of love, friendship and how women can make their life without any back support of a man.</w:t>
      </w:r>
    </w:p>
    <w:p w:rsidR="006F5448" w:rsidRPr="00674E43" w:rsidRDefault="006F5448" w:rsidP="006F5448">
      <w:pPr>
        <w:pStyle w:val="ListParagraph"/>
        <w:numPr>
          <w:ilvl w:val="0"/>
          <w:numId w:val="1"/>
        </w:numPr>
        <w:ind w:left="0"/>
        <w:jc w:val="both"/>
        <w:rPr>
          <w:rFonts w:ascii="Times New Roman" w:hAnsi="Times New Roman" w:cs="Times New Roman"/>
          <w:b/>
          <w:sz w:val="24"/>
        </w:rPr>
      </w:pPr>
      <w:r w:rsidRPr="00674E43">
        <w:rPr>
          <w:rFonts w:ascii="Times New Roman" w:hAnsi="Times New Roman" w:cs="Times New Roman"/>
          <w:b/>
          <w:sz w:val="24"/>
        </w:rPr>
        <w:t xml:space="preserve">Lust stories: </w:t>
      </w:r>
    </w:p>
    <w:p w:rsidR="006F5448" w:rsidRPr="00674E43" w:rsidRDefault="006F5448" w:rsidP="006F5448">
      <w:pPr>
        <w:jc w:val="both"/>
        <w:rPr>
          <w:rFonts w:ascii="Times New Roman" w:hAnsi="Times New Roman" w:cs="Times New Roman"/>
          <w:sz w:val="24"/>
        </w:rPr>
      </w:pPr>
      <w:r w:rsidRPr="00674E43">
        <w:rPr>
          <w:rFonts w:ascii="Times New Roman" w:hAnsi="Times New Roman" w:cs="Times New Roman"/>
          <w:sz w:val="24"/>
        </w:rPr>
        <w:t>The Netflix original Indian-based web series consist of exceedingly simple stories but are capable of breaking taboos like a teacher's obsession with her student, an extramarital affair, a servant’s relationship with her employer and a newly married couple and their bedroom problems. In this series ‘Lust’ takes the centre of space, which is considered a taboo subject. The characters struggled to elucidate the explanations for their actions and relationship status in a notoriously prude culture that was equipped with the tools to try and do so. The older generation is depicted as conservative, and for them, raising questions on sexual relationships or talking about sex openly is referred to as shameful. The show portrays characters drinking, swearing, and talking about sex openly. Perhaps the web series indirectly points to the necessity of sex education in our society.</w:t>
      </w:r>
    </w:p>
    <w:p w:rsidR="006F5448" w:rsidRPr="00674E43" w:rsidRDefault="006F5448" w:rsidP="006F5448">
      <w:pPr>
        <w:jc w:val="both"/>
        <w:rPr>
          <w:rFonts w:ascii="Times New Roman" w:hAnsi="Times New Roman" w:cs="Times New Roman"/>
          <w:sz w:val="24"/>
        </w:rPr>
      </w:pPr>
      <w:r w:rsidRPr="00674E43">
        <w:rPr>
          <w:rFonts w:ascii="Times New Roman" w:hAnsi="Times New Roman" w:cs="Times New Roman"/>
          <w:sz w:val="24"/>
        </w:rPr>
        <w:t xml:space="preserve">The OTT platforms like Netflix, Amazon Prime Video are the most popular OTT video streaming platforms amongst other available platforms. The new OTT regulatory guidelines are not sufficient enough; it still needs improvisation and rectifications to control the content. Web series and online streaming content heavily use hate speech in terms of abusive language , gender </w:t>
      </w:r>
      <w:r w:rsidRPr="00674E43">
        <w:rPr>
          <w:rFonts w:ascii="Times New Roman" w:hAnsi="Times New Roman" w:cs="Times New Roman"/>
          <w:sz w:val="24"/>
        </w:rPr>
        <w:lastRenderedPageBreak/>
        <w:t>discrimination , and also have a huge impact of all this on the society. It is justified that content makers produced such inflammatory content for grabbing the viewers’ attention and also keep high standards than traditional television or the daily soap operas. OTT platforms are highly filled with sexual, abusive, violence content and also include consumption of alcohol, drugs and smoke. The culture of web series in India brings so many changes in our society and also effects in person individually. This culture effects people physiological behavior and communication language. Web series culture somewhere is unfit for the Indian youth. To conclude it can be said that on the name of creativity and reality the content makers are tarnishing the social fabric.</w:t>
      </w:r>
    </w:p>
    <w:p w:rsidR="00610DF4" w:rsidRPr="00916AB1" w:rsidRDefault="00610DF4" w:rsidP="00F37D84">
      <w:pPr>
        <w:jc w:val="both"/>
        <w:rPr>
          <w:rFonts w:ascii="Times New Roman" w:hAnsi="Times New Roman" w:cs="Times New Roman"/>
          <w:b/>
          <w:sz w:val="28"/>
          <w:szCs w:val="22"/>
        </w:rPr>
      </w:pPr>
      <w:r w:rsidRPr="00916AB1">
        <w:rPr>
          <w:rFonts w:ascii="Times New Roman" w:hAnsi="Times New Roman" w:cs="Times New Roman"/>
          <w:b/>
          <w:sz w:val="28"/>
          <w:szCs w:val="22"/>
        </w:rPr>
        <w:t>Conclusion:</w:t>
      </w:r>
    </w:p>
    <w:p w:rsidR="00F33C9D" w:rsidRPr="00F33C9D" w:rsidRDefault="00F33C9D" w:rsidP="00F33C9D">
      <w:pPr>
        <w:jc w:val="both"/>
        <w:rPr>
          <w:rFonts w:ascii="Times New Roman" w:hAnsi="Times New Roman" w:cs="Times New Roman"/>
          <w:sz w:val="24"/>
          <w:szCs w:val="22"/>
        </w:rPr>
      </w:pPr>
      <w:r>
        <w:rPr>
          <w:rFonts w:ascii="Times New Roman" w:hAnsi="Times New Roman" w:cs="Times New Roman"/>
          <w:sz w:val="24"/>
          <w:szCs w:val="22"/>
        </w:rPr>
        <w:t xml:space="preserve">After analyzing all the aspects of the study the researcher would like </w:t>
      </w:r>
      <w:r w:rsidR="00F373E9">
        <w:rPr>
          <w:rFonts w:ascii="Times New Roman" w:hAnsi="Times New Roman" w:cs="Times New Roman"/>
          <w:sz w:val="24"/>
          <w:szCs w:val="22"/>
        </w:rPr>
        <w:t xml:space="preserve">to conclude that the Indian Web Series do </w:t>
      </w:r>
      <w:r w:rsidR="0082341A">
        <w:rPr>
          <w:rFonts w:ascii="Times New Roman" w:hAnsi="Times New Roman" w:cs="Times New Roman"/>
          <w:sz w:val="24"/>
          <w:szCs w:val="22"/>
        </w:rPr>
        <w:t>affect</w:t>
      </w:r>
      <w:r w:rsidR="00F373E9">
        <w:rPr>
          <w:rFonts w:ascii="Times New Roman" w:hAnsi="Times New Roman" w:cs="Times New Roman"/>
          <w:sz w:val="24"/>
          <w:szCs w:val="22"/>
        </w:rPr>
        <w:t xml:space="preserve"> the language pattern in daily life. </w:t>
      </w:r>
      <w:r w:rsidR="0082341A">
        <w:rPr>
          <w:rFonts w:ascii="Times New Roman" w:hAnsi="Times New Roman" w:cs="Times New Roman"/>
          <w:sz w:val="24"/>
          <w:szCs w:val="22"/>
        </w:rPr>
        <w:t>It has been noticed</w:t>
      </w:r>
      <w:r w:rsidR="00F373E9">
        <w:rPr>
          <w:rFonts w:ascii="Times New Roman" w:hAnsi="Times New Roman" w:cs="Times New Roman"/>
          <w:sz w:val="24"/>
          <w:szCs w:val="22"/>
        </w:rPr>
        <w:t xml:space="preserve"> that Indian web series and</w:t>
      </w:r>
      <w:r w:rsidR="0082341A">
        <w:rPr>
          <w:rFonts w:ascii="Times New Roman" w:hAnsi="Times New Roman" w:cs="Times New Roman"/>
          <w:sz w:val="24"/>
          <w:szCs w:val="22"/>
        </w:rPr>
        <w:t xml:space="preserve"> OTT platform</w:t>
      </w:r>
      <w:r w:rsidR="00F373E9">
        <w:rPr>
          <w:rFonts w:ascii="Times New Roman" w:hAnsi="Times New Roman" w:cs="Times New Roman"/>
          <w:sz w:val="24"/>
          <w:szCs w:val="22"/>
        </w:rPr>
        <w:t xml:space="preserve"> content</w:t>
      </w:r>
      <w:r w:rsidR="0082341A">
        <w:rPr>
          <w:rFonts w:ascii="Times New Roman" w:hAnsi="Times New Roman" w:cs="Times New Roman"/>
          <w:sz w:val="24"/>
          <w:szCs w:val="22"/>
        </w:rPr>
        <w:t xml:space="preserve">s uses hate speech, abusive language, gender discrimination and also has a large impact on society and individuals daily life. </w:t>
      </w:r>
      <w:r w:rsidR="00EC5D4A">
        <w:rPr>
          <w:rFonts w:ascii="Times New Roman" w:hAnsi="Times New Roman" w:cs="Times New Roman"/>
          <w:sz w:val="24"/>
          <w:szCs w:val="22"/>
        </w:rPr>
        <w:t xml:space="preserve">The content developers make such inflammatory content to grab the attention of viewers and also to maintain high standards than traditional soap operas telecasted on television. </w:t>
      </w:r>
      <w:r w:rsidR="00916AB1">
        <w:rPr>
          <w:rFonts w:ascii="Times New Roman" w:hAnsi="Times New Roman" w:cs="Times New Roman"/>
          <w:sz w:val="24"/>
          <w:szCs w:val="22"/>
        </w:rPr>
        <w:t>OTT platforms are filled with abusive, violent and sexual content and also portray</w:t>
      </w:r>
      <w:r w:rsidR="00EC5D4A">
        <w:rPr>
          <w:rFonts w:ascii="Times New Roman" w:hAnsi="Times New Roman" w:cs="Times New Roman"/>
          <w:sz w:val="24"/>
          <w:szCs w:val="22"/>
        </w:rPr>
        <w:t xml:space="preserve"> the consumption of drugs, alcohol and smoke in order to increase the viewership</w:t>
      </w:r>
      <w:r w:rsidR="00916AB1">
        <w:rPr>
          <w:rFonts w:ascii="Times New Roman" w:hAnsi="Times New Roman" w:cs="Times New Roman"/>
          <w:sz w:val="24"/>
          <w:szCs w:val="22"/>
        </w:rPr>
        <w:t xml:space="preserve"> and subscription</w:t>
      </w:r>
      <w:r w:rsidR="00EC5D4A">
        <w:rPr>
          <w:rFonts w:ascii="Times New Roman" w:hAnsi="Times New Roman" w:cs="Times New Roman"/>
          <w:sz w:val="24"/>
          <w:szCs w:val="22"/>
        </w:rPr>
        <w:t>.</w:t>
      </w:r>
      <w:r w:rsidR="00916AB1">
        <w:rPr>
          <w:rFonts w:ascii="Times New Roman" w:hAnsi="Times New Roman" w:cs="Times New Roman"/>
          <w:sz w:val="24"/>
          <w:szCs w:val="22"/>
        </w:rPr>
        <w:t xml:space="preserve"> It has been noted that culture of web series has brought lot of changes in Indian society and has also affected individuals. This culture has impacted the psychological behavior of individuals and their language. It has been analyzed that on the name of creativity the content developers are trashing the societal fabric as the OTT regulatory guidelines are not enough and needs rectification and improvisation. At last it can be stated that the culture of web series in unfit for Indian society and youth.   </w:t>
      </w:r>
      <w:r w:rsidR="00EC5D4A">
        <w:rPr>
          <w:rFonts w:ascii="Times New Roman" w:hAnsi="Times New Roman" w:cs="Times New Roman"/>
          <w:sz w:val="24"/>
          <w:szCs w:val="22"/>
        </w:rPr>
        <w:t xml:space="preserve"> </w:t>
      </w:r>
      <w:r w:rsidR="0082341A">
        <w:rPr>
          <w:rFonts w:ascii="Times New Roman" w:hAnsi="Times New Roman" w:cs="Times New Roman"/>
          <w:sz w:val="24"/>
          <w:szCs w:val="22"/>
        </w:rPr>
        <w:t xml:space="preserve"> </w:t>
      </w:r>
      <w:r w:rsidR="00F373E9">
        <w:rPr>
          <w:rFonts w:ascii="Times New Roman" w:hAnsi="Times New Roman" w:cs="Times New Roman"/>
          <w:sz w:val="24"/>
          <w:szCs w:val="22"/>
        </w:rPr>
        <w:t xml:space="preserve"> </w:t>
      </w:r>
    </w:p>
    <w:p w:rsidR="00610DF4" w:rsidRDefault="00610DF4" w:rsidP="00F37D84">
      <w:pPr>
        <w:jc w:val="both"/>
      </w:pPr>
    </w:p>
    <w:p w:rsidR="00916AB1" w:rsidRDefault="00916AB1" w:rsidP="00F37D84">
      <w:pPr>
        <w:jc w:val="both"/>
      </w:pPr>
    </w:p>
    <w:p w:rsidR="00916AB1" w:rsidRDefault="00916AB1" w:rsidP="00F37D84">
      <w:pPr>
        <w:jc w:val="both"/>
      </w:pPr>
    </w:p>
    <w:p w:rsidR="00916AB1" w:rsidRDefault="00916AB1" w:rsidP="00F37D84">
      <w:pPr>
        <w:jc w:val="both"/>
      </w:pPr>
    </w:p>
    <w:p w:rsidR="00916AB1" w:rsidRDefault="00916AB1" w:rsidP="00F37D84">
      <w:pPr>
        <w:jc w:val="both"/>
      </w:pPr>
    </w:p>
    <w:p w:rsidR="00916AB1" w:rsidRDefault="00916AB1" w:rsidP="00F37D84">
      <w:pPr>
        <w:jc w:val="both"/>
      </w:pPr>
    </w:p>
    <w:p w:rsidR="00916AB1" w:rsidRDefault="00916AB1" w:rsidP="00F37D84">
      <w:pPr>
        <w:jc w:val="both"/>
      </w:pPr>
    </w:p>
    <w:p w:rsidR="00916AB1" w:rsidRDefault="00916AB1" w:rsidP="00F37D84">
      <w:pPr>
        <w:jc w:val="both"/>
      </w:pPr>
    </w:p>
    <w:p w:rsidR="00916AB1" w:rsidRDefault="00916AB1" w:rsidP="00F37D84">
      <w:pPr>
        <w:jc w:val="both"/>
      </w:pPr>
    </w:p>
    <w:p w:rsidR="00916AB1" w:rsidRDefault="00916AB1" w:rsidP="00F37D84">
      <w:pPr>
        <w:jc w:val="both"/>
      </w:pPr>
    </w:p>
    <w:p w:rsidR="00916AB1" w:rsidRDefault="00916AB1" w:rsidP="00F37D84">
      <w:pPr>
        <w:jc w:val="both"/>
        <w:rPr>
          <w:rFonts w:ascii="Times New Roman" w:hAnsi="Times New Roman" w:cs="Times New Roman"/>
          <w:b/>
          <w:sz w:val="24"/>
        </w:rPr>
      </w:pPr>
    </w:p>
    <w:p w:rsidR="00F37D84" w:rsidRPr="00552807" w:rsidRDefault="00F37D84" w:rsidP="00F37D84">
      <w:pPr>
        <w:jc w:val="both"/>
        <w:rPr>
          <w:rFonts w:ascii="Times New Roman" w:hAnsi="Times New Roman" w:cs="Times New Roman"/>
          <w:b/>
          <w:sz w:val="28"/>
          <w:szCs w:val="22"/>
        </w:rPr>
      </w:pPr>
      <w:r w:rsidRPr="00552807">
        <w:rPr>
          <w:rFonts w:ascii="Times New Roman" w:hAnsi="Times New Roman" w:cs="Times New Roman"/>
          <w:b/>
          <w:sz w:val="28"/>
          <w:szCs w:val="22"/>
        </w:rPr>
        <w:t>References:</w:t>
      </w:r>
    </w:p>
    <w:p w:rsidR="00F37D84" w:rsidRPr="00DE4D4D" w:rsidRDefault="00F37D84" w:rsidP="00F37D84">
      <w:pPr>
        <w:ind w:left="720" w:hanging="720"/>
        <w:jc w:val="both"/>
        <w:rPr>
          <w:rFonts w:ascii="Times New Roman" w:hAnsi="Times New Roman" w:cs="Times New Roman"/>
          <w:sz w:val="24"/>
        </w:rPr>
      </w:pPr>
      <w:r w:rsidRPr="00DE4D4D">
        <w:rPr>
          <w:rFonts w:ascii="Times New Roman" w:hAnsi="Times New Roman" w:cs="Times New Roman"/>
          <w:sz w:val="24"/>
        </w:rPr>
        <w:t>Market watch. (2020, december 29). Retrieved march 2021, from Market watch: https://www.marketwatch.com/press-release/over-the-top-content-ott-market-market-2021- 2023-size-growth-factors-key-segments-future-status-and-outlook-market-restraints-challengesand-drivers-2020-12-29</w:t>
      </w:r>
    </w:p>
    <w:p w:rsidR="00F37D84" w:rsidRPr="00DE4D4D" w:rsidRDefault="00F37D84" w:rsidP="00F37D84">
      <w:pPr>
        <w:ind w:left="720" w:hanging="720"/>
        <w:jc w:val="both"/>
        <w:rPr>
          <w:rFonts w:ascii="Times New Roman" w:hAnsi="Times New Roman" w:cs="Times New Roman"/>
          <w:sz w:val="24"/>
        </w:rPr>
      </w:pPr>
      <w:r w:rsidRPr="00DE4D4D">
        <w:rPr>
          <w:rFonts w:ascii="Times New Roman" w:hAnsi="Times New Roman" w:cs="Times New Roman"/>
          <w:sz w:val="24"/>
        </w:rPr>
        <w:t xml:space="preserve">Himani, K. A. (2015, April). Gender Stereotyped Portrayal of Women in the Media: Perception and Impact on Adolescent. </w:t>
      </w:r>
      <w:r w:rsidRPr="00DE4D4D">
        <w:rPr>
          <w:rFonts w:ascii="Times New Roman" w:hAnsi="Times New Roman" w:cs="Times New Roman"/>
          <w:i/>
          <w:sz w:val="24"/>
        </w:rPr>
        <w:t>IOSR Journal of Humanities and Social Science (IOSR-JHSS),</w:t>
      </w:r>
      <w:r w:rsidRPr="00DE4D4D">
        <w:rPr>
          <w:rFonts w:ascii="Times New Roman" w:hAnsi="Times New Roman" w:cs="Times New Roman"/>
          <w:sz w:val="24"/>
        </w:rPr>
        <w:t xml:space="preserve"> 20(4), 44-52.</w:t>
      </w:r>
    </w:p>
    <w:p w:rsidR="00F37D84" w:rsidRPr="00DE4D4D" w:rsidRDefault="00F37D84" w:rsidP="00F37D84">
      <w:pPr>
        <w:ind w:left="720" w:hanging="720"/>
        <w:jc w:val="both"/>
        <w:rPr>
          <w:rFonts w:ascii="Times New Roman" w:hAnsi="Times New Roman" w:cs="Times New Roman"/>
          <w:sz w:val="24"/>
        </w:rPr>
      </w:pPr>
      <w:r w:rsidRPr="00DE4D4D">
        <w:rPr>
          <w:rFonts w:ascii="Times New Roman" w:hAnsi="Times New Roman" w:cs="Times New Roman"/>
          <w:sz w:val="24"/>
        </w:rPr>
        <w:t>Debastuti, D. (2018). Gender Portrayal in Age of Social Networking Sites: An Analytical Discussion</w:t>
      </w:r>
      <w:r w:rsidRPr="00DE4D4D">
        <w:rPr>
          <w:rFonts w:ascii="Times New Roman" w:hAnsi="Times New Roman" w:cs="Times New Roman"/>
          <w:i/>
          <w:sz w:val="24"/>
        </w:rPr>
        <w:t>. Amity Journal of Media &amp; Communication Studies</w:t>
      </w:r>
      <w:r w:rsidRPr="00DE4D4D">
        <w:rPr>
          <w:rFonts w:ascii="Times New Roman" w:hAnsi="Times New Roman" w:cs="Times New Roman"/>
          <w:sz w:val="24"/>
        </w:rPr>
        <w:t>, 8.</w:t>
      </w:r>
    </w:p>
    <w:p w:rsidR="00F37D84" w:rsidRPr="00DE4D4D" w:rsidRDefault="00F37D84" w:rsidP="00F37D84">
      <w:pPr>
        <w:ind w:left="720" w:hanging="720"/>
        <w:jc w:val="both"/>
        <w:rPr>
          <w:rFonts w:ascii="Times New Roman" w:hAnsi="Times New Roman" w:cs="Times New Roman"/>
          <w:b/>
          <w:sz w:val="28"/>
        </w:rPr>
      </w:pPr>
      <w:r w:rsidRPr="00DE4D4D">
        <w:rPr>
          <w:rFonts w:ascii="Times New Roman" w:hAnsi="Times New Roman" w:cs="Times New Roman"/>
          <w:sz w:val="24"/>
        </w:rPr>
        <w:t>Pallavi, W. (2020, 05). Voice of Margin. Retrieved 06 2021, from voice of margin .com: https://voiceofmargin.com/female-representation-in-indian-web-series-myth-or-reality/</w:t>
      </w:r>
    </w:p>
    <w:p w:rsidR="00F37D84" w:rsidRPr="00DE4D4D" w:rsidRDefault="00F37D84" w:rsidP="00F37D84">
      <w:pPr>
        <w:ind w:left="720" w:hanging="720"/>
        <w:jc w:val="both"/>
        <w:rPr>
          <w:rFonts w:ascii="Times New Roman" w:hAnsi="Times New Roman" w:cs="Times New Roman"/>
          <w:sz w:val="24"/>
        </w:rPr>
      </w:pPr>
      <w:r w:rsidRPr="00DE4D4D">
        <w:rPr>
          <w:rFonts w:ascii="Times New Roman" w:hAnsi="Times New Roman" w:cs="Times New Roman"/>
          <w:sz w:val="24"/>
        </w:rPr>
        <w:t xml:space="preserve">TEAM, W. (2019, June 28). WHATSHELIKES. Retrieved June 2021, from Whatshelikes.in: https://whatshelikes.in/10-web-series-that-every-woman-must-watch/29497/ </w:t>
      </w:r>
    </w:p>
    <w:p w:rsidR="00F37D84" w:rsidRPr="00DE4D4D" w:rsidRDefault="00F37D84" w:rsidP="00F37D84">
      <w:pPr>
        <w:ind w:left="720" w:hanging="720"/>
        <w:jc w:val="both"/>
        <w:rPr>
          <w:rFonts w:ascii="Times New Roman" w:hAnsi="Times New Roman" w:cs="Times New Roman"/>
          <w:sz w:val="28"/>
          <w:szCs w:val="22"/>
        </w:rPr>
      </w:pPr>
      <w:r w:rsidRPr="00DE4D4D">
        <w:rPr>
          <w:rFonts w:ascii="Times New Roman" w:hAnsi="Times New Roman" w:cs="Times New Roman"/>
          <w:sz w:val="24"/>
        </w:rPr>
        <w:t xml:space="preserve">Fitzgerald, S. (2019). Over-the-Top Video Services in India: Media Imperialism after Globalization. </w:t>
      </w:r>
      <w:r w:rsidRPr="00DE4D4D">
        <w:rPr>
          <w:rFonts w:ascii="Times New Roman" w:hAnsi="Times New Roman" w:cs="Times New Roman"/>
          <w:i/>
          <w:sz w:val="24"/>
        </w:rPr>
        <w:t>Media Industries</w:t>
      </w:r>
      <w:r w:rsidRPr="00DE4D4D">
        <w:rPr>
          <w:rFonts w:ascii="Times New Roman" w:hAnsi="Times New Roman" w:cs="Times New Roman"/>
          <w:sz w:val="24"/>
        </w:rPr>
        <w:t xml:space="preserve">, 6(2). </w:t>
      </w:r>
      <w:r w:rsidRPr="00DE4D4D">
        <w:rPr>
          <w:rFonts w:ascii="Times New Roman" w:hAnsi="Times New Roman" w:cs="Times New Roman"/>
          <w:sz w:val="28"/>
          <w:szCs w:val="22"/>
        </w:rPr>
        <w:t xml:space="preserve">  </w:t>
      </w:r>
    </w:p>
    <w:p w:rsidR="00F37D84" w:rsidRPr="00DE4D4D" w:rsidRDefault="00F37D84" w:rsidP="00F37D84">
      <w:pPr>
        <w:ind w:left="720" w:hanging="720"/>
        <w:jc w:val="both"/>
        <w:rPr>
          <w:rFonts w:ascii="Times New Roman" w:hAnsi="Times New Roman" w:cs="Times New Roman"/>
          <w:sz w:val="24"/>
        </w:rPr>
      </w:pPr>
      <w:r w:rsidRPr="00DE4D4D">
        <w:rPr>
          <w:rFonts w:ascii="Times New Roman" w:hAnsi="Times New Roman" w:cs="Times New Roman"/>
          <w:sz w:val="24"/>
        </w:rPr>
        <w:t>Agrawal</w:t>
      </w:r>
      <w:r>
        <w:rPr>
          <w:rFonts w:ascii="Times New Roman" w:hAnsi="Times New Roman" w:cs="Times New Roman"/>
          <w:sz w:val="24"/>
        </w:rPr>
        <w:t>, A. &amp;</w:t>
      </w:r>
      <w:r w:rsidRPr="00DE4D4D">
        <w:rPr>
          <w:rFonts w:ascii="Times New Roman" w:hAnsi="Times New Roman" w:cs="Times New Roman"/>
          <w:sz w:val="24"/>
        </w:rPr>
        <w:t xml:space="preserve"> S. V. (2020, december 01). </w:t>
      </w:r>
      <w:r w:rsidRPr="00DE4D4D">
        <w:rPr>
          <w:rFonts w:ascii="Times New Roman" w:hAnsi="Times New Roman" w:cs="Times New Roman"/>
          <w:i/>
          <w:sz w:val="24"/>
        </w:rPr>
        <w:t>Entertainment.</w:t>
      </w:r>
      <w:r w:rsidRPr="00DE4D4D">
        <w:rPr>
          <w:rFonts w:ascii="Times New Roman" w:hAnsi="Times New Roman" w:cs="Times New Roman"/>
          <w:sz w:val="24"/>
        </w:rPr>
        <w:t xml:space="preserve"> Retrieved feburary 2021, from The economic times: https://m.economictimes.com/industry/media/entertainment/research-paper-by-ftiichairman-cbfc-member-argues-for-creative-freedom-of-otts-wants-industry-to-setstandards/amp_articleshow/79505760.cms </w:t>
      </w:r>
    </w:p>
    <w:p w:rsidR="00F37D84" w:rsidRPr="00DE4D4D" w:rsidRDefault="00F37D84" w:rsidP="00F37D84">
      <w:pPr>
        <w:ind w:left="720" w:hanging="720"/>
        <w:jc w:val="both"/>
        <w:rPr>
          <w:rFonts w:ascii="Times New Roman" w:hAnsi="Times New Roman" w:cs="Times New Roman"/>
          <w:sz w:val="24"/>
        </w:rPr>
      </w:pPr>
      <w:r w:rsidRPr="00DE4D4D">
        <w:rPr>
          <w:rFonts w:ascii="Times New Roman" w:hAnsi="Times New Roman" w:cs="Times New Roman"/>
          <w:sz w:val="24"/>
        </w:rPr>
        <w:t xml:space="preserve">Pallavi, W. (2020, April 17). </w:t>
      </w:r>
      <w:r w:rsidRPr="00DE4D4D">
        <w:rPr>
          <w:rFonts w:ascii="Times New Roman" w:hAnsi="Times New Roman" w:cs="Times New Roman"/>
          <w:i/>
          <w:sz w:val="24"/>
        </w:rPr>
        <w:t>Voice of margin</w:t>
      </w:r>
      <w:r w:rsidRPr="00DE4D4D">
        <w:rPr>
          <w:rFonts w:ascii="Times New Roman" w:hAnsi="Times New Roman" w:cs="Times New Roman"/>
          <w:sz w:val="24"/>
        </w:rPr>
        <w:t xml:space="preserve">. Retrieved june 2021, from voiceofmargin.com: </w:t>
      </w:r>
      <w:hyperlink r:id="rId5" w:history="1">
        <w:r w:rsidRPr="00DE4D4D">
          <w:rPr>
            <w:rStyle w:val="Hyperlink"/>
            <w:rFonts w:ascii="Times New Roman" w:hAnsi="Times New Roman" w:cs="Times New Roman"/>
            <w:sz w:val="24"/>
          </w:rPr>
          <w:t>https://voiceofmargin.com/female-representation-in-indian-web-series-myth-or-reality/</w:t>
        </w:r>
      </w:hyperlink>
      <w:r w:rsidRPr="00DE4D4D">
        <w:rPr>
          <w:rFonts w:ascii="Times New Roman" w:hAnsi="Times New Roman" w:cs="Times New Roman"/>
          <w:sz w:val="24"/>
        </w:rPr>
        <w:t xml:space="preserve"> </w:t>
      </w:r>
    </w:p>
    <w:p w:rsidR="00F37D84" w:rsidRPr="00DE4D4D" w:rsidRDefault="00F37D84" w:rsidP="00F37D84">
      <w:pPr>
        <w:ind w:left="720" w:hanging="720"/>
        <w:jc w:val="both"/>
        <w:rPr>
          <w:rFonts w:ascii="Times New Roman" w:hAnsi="Times New Roman" w:cs="Times New Roman"/>
          <w:sz w:val="24"/>
        </w:rPr>
      </w:pPr>
      <w:r w:rsidRPr="00DE4D4D">
        <w:rPr>
          <w:rFonts w:ascii="Times New Roman" w:hAnsi="Times New Roman" w:cs="Times New Roman"/>
          <w:sz w:val="24"/>
        </w:rPr>
        <w:t xml:space="preserve">Meenakshi, K. V. (2021, June). EMERGING GENDER ROLE REPRESENTATION IN INDIAN MEDIA- THEMATIC ANALYSIS OF FOUR MORE SHOTS PLEASE WEB SERIES. Journal of Content Community &amp; Communication, 13(7). </w:t>
      </w:r>
    </w:p>
    <w:p w:rsidR="001D5AC8" w:rsidRDefault="00F37D84" w:rsidP="003A5131">
      <w:pPr>
        <w:ind w:left="720" w:hanging="720"/>
        <w:jc w:val="both"/>
      </w:pPr>
      <w:r w:rsidRPr="00DE4D4D">
        <w:rPr>
          <w:rFonts w:ascii="Times New Roman" w:hAnsi="Times New Roman" w:cs="Times New Roman"/>
          <w:sz w:val="24"/>
        </w:rPr>
        <w:t xml:space="preserve">Kiran, S. (2021, April 11). </w:t>
      </w:r>
      <w:r w:rsidRPr="00DE4D4D">
        <w:rPr>
          <w:rFonts w:ascii="Times New Roman" w:hAnsi="Times New Roman" w:cs="Times New Roman"/>
          <w:i/>
          <w:sz w:val="24"/>
        </w:rPr>
        <w:t>Media and Entertainment.</w:t>
      </w:r>
      <w:r w:rsidRPr="00DE4D4D">
        <w:rPr>
          <w:rFonts w:ascii="Times New Roman" w:hAnsi="Times New Roman" w:cs="Times New Roman"/>
          <w:sz w:val="24"/>
        </w:rPr>
        <w:t xml:space="preserve"> Retrieved September 2021, from NIKKEI Asia: https://asia.nikkei.com/Business/Media-Entertainment/Netflix-and-Amazon-under-fire-in-Indiaover-controversial-content</w:t>
      </w:r>
    </w:p>
    <w:p w:rsidR="001D5AC8" w:rsidRDefault="001D5AC8"/>
    <w:p w:rsidR="00C877DF" w:rsidRPr="00674E43" w:rsidRDefault="00C877DF" w:rsidP="00610DF4"/>
    <w:sectPr w:rsidR="00C877DF" w:rsidRPr="00674E43" w:rsidSect="00C660B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76C40"/>
    <w:multiLevelType w:val="hybridMultilevel"/>
    <w:tmpl w:val="54A0F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C92F59"/>
    <w:multiLevelType w:val="hybridMultilevel"/>
    <w:tmpl w:val="6E6A5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742E10"/>
    <w:multiLevelType w:val="hybridMultilevel"/>
    <w:tmpl w:val="91388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1B29DE"/>
    <w:multiLevelType w:val="hybridMultilevel"/>
    <w:tmpl w:val="B7607C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4401F7C"/>
    <w:multiLevelType w:val="hybridMultilevel"/>
    <w:tmpl w:val="304894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F12554"/>
    <w:multiLevelType w:val="hybridMultilevel"/>
    <w:tmpl w:val="D6C4D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554967"/>
    <w:multiLevelType w:val="hybridMultilevel"/>
    <w:tmpl w:val="5CD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6A325D6"/>
    <w:multiLevelType w:val="hybridMultilevel"/>
    <w:tmpl w:val="93C8DB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522EC1"/>
    <w:multiLevelType w:val="hybridMultilevel"/>
    <w:tmpl w:val="B67C24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4"/>
  </w:num>
  <w:num w:numId="5">
    <w:abstractNumId w:val="2"/>
  </w:num>
  <w:num w:numId="6">
    <w:abstractNumId w:val="3"/>
  </w:num>
  <w:num w:numId="7">
    <w:abstractNumId w:val="6"/>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F5448"/>
    <w:rsid w:val="00071D40"/>
    <w:rsid w:val="00122132"/>
    <w:rsid w:val="00144CD1"/>
    <w:rsid w:val="00171637"/>
    <w:rsid w:val="001D5AC8"/>
    <w:rsid w:val="00230A04"/>
    <w:rsid w:val="00274144"/>
    <w:rsid w:val="003A5131"/>
    <w:rsid w:val="003B2E5A"/>
    <w:rsid w:val="00440E98"/>
    <w:rsid w:val="004B7291"/>
    <w:rsid w:val="00552807"/>
    <w:rsid w:val="005644BF"/>
    <w:rsid w:val="005E0215"/>
    <w:rsid w:val="00610DF4"/>
    <w:rsid w:val="00640C39"/>
    <w:rsid w:val="00674E43"/>
    <w:rsid w:val="00697200"/>
    <w:rsid w:val="006E3B1D"/>
    <w:rsid w:val="006F5448"/>
    <w:rsid w:val="007F088F"/>
    <w:rsid w:val="007F145C"/>
    <w:rsid w:val="0082341A"/>
    <w:rsid w:val="00894152"/>
    <w:rsid w:val="008B5975"/>
    <w:rsid w:val="00916AB1"/>
    <w:rsid w:val="009425D1"/>
    <w:rsid w:val="009A3A69"/>
    <w:rsid w:val="009F2D2D"/>
    <w:rsid w:val="00A20AD6"/>
    <w:rsid w:val="00A37A00"/>
    <w:rsid w:val="00B40921"/>
    <w:rsid w:val="00B65B5F"/>
    <w:rsid w:val="00BA3B86"/>
    <w:rsid w:val="00BE30C4"/>
    <w:rsid w:val="00BF648C"/>
    <w:rsid w:val="00C16D30"/>
    <w:rsid w:val="00C646B8"/>
    <w:rsid w:val="00C660BF"/>
    <w:rsid w:val="00C72D83"/>
    <w:rsid w:val="00C877DF"/>
    <w:rsid w:val="00D7786E"/>
    <w:rsid w:val="00EA1F2B"/>
    <w:rsid w:val="00EC5D4A"/>
    <w:rsid w:val="00F33C9D"/>
    <w:rsid w:val="00F373E9"/>
    <w:rsid w:val="00F37D84"/>
    <w:rsid w:val="00FF117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4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448"/>
    <w:pPr>
      <w:ind w:left="720"/>
      <w:contextualSpacing/>
    </w:pPr>
  </w:style>
  <w:style w:type="character" w:styleId="Hyperlink">
    <w:name w:val="Hyperlink"/>
    <w:basedOn w:val="DefaultParagraphFont"/>
    <w:uiPriority w:val="99"/>
    <w:unhideWhenUsed/>
    <w:rsid w:val="00F37D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voiceofmargin.com/female-representation-in-indian-web-series-myth-or-reali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774</TotalTime>
  <Pages>11</Pages>
  <Words>4480</Words>
  <Characters>25540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dcterms:created xsi:type="dcterms:W3CDTF">2023-07-10T05:49:00Z</dcterms:created>
  <dcterms:modified xsi:type="dcterms:W3CDTF">2023-08-14T08:12:00Z</dcterms:modified>
</cp:coreProperties>
</file>