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6193B0" w14:textId="66C694DB" w:rsidR="00473851" w:rsidRPr="003A0321" w:rsidRDefault="00F41A0A" w:rsidP="00234F64">
      <w:pPr>
        <w:spacing w:after="0" w:line="240" w:lineRule="auto"/>
        <w:ind w:firstLine="567"/>
        <w:jc w:val="center"/>
        <w:rPr>
          <w:rFonts w:ascii="Times New Roman" w:hAnsi="Times New Roman" w:cs="Times New Roman"/>
          <w:b/>
          <w:sz w:val="48"/>
          <w:szCs w:val="48"/>
          <w:lang w:val="en-GB"/>
        </w:rPr>
      </w:pPr>
      <w:r w:rsidRPr="003A0321">
        <w:rPr>
          <w:rFonts w:ascii="Times New Roman" w:hAnsi="Times New Roman" w:cs="Times New Roman"/>
          <w:b/>
          <w:sz w:val="48"/>
          <w:szCs w:val="48"/>
          <w:lang w:val="en-GB"/>
        </w:rPr>
        <w:t>Cow's Milk Protein Allergy and Alternative Milks</w:t>
      </w:r>
    </w:p>
    <w:p w14:paraId="37A965A0" w14:textId="77777777" w:rsidR="00CB6B58" w:rsidRPr="003A0321" w:rsidRDefault="00CB6B58" w:rsidP="00234F64">
      <w:pPr>
        <w:spacing w:after="0" w:line="240" w:lineRule="auto"/>
        <w:ind w:firstLine="567"/>
        <w:jc w:val="center"/>
        <w:rPr>
          <w:rFonts w:ascii="Times New Roman" w:hAnsi="Times New Roman" w:cs="Times New Roman"/>
          <w:sz w:val="20"/>
          <w:szCs w:val="20"/>
          <w:lang w:val="en-GB"/>
        </w:rPr>
        <w:sectPr w:rsidR="00CB6B58" w:rsidRPr="003A0321" w:rsidSect="00141174">
          <w:pgSz w:w="11906" w:h="16838"/>
          <w:pgMar w:top="567" w:right="567" w:bottom="567" w:left="567" w:header="709" w:footer="709" w:gutter="0"/>
          <w:cols w:space="708"/>
          <w:docGrid w:linePitch="360"/>
        </w:sectPr>
      </w:pPr>
    </w:p>
    <w:p w14:paraId="446B947D"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Prof. Dr. </w:t>
      </w:r>
      <w:proofErr w:type="spellStart"/>
      <w:r w:rsidRPr="003A0321">
        <w:rPr>
          <w:rFonts w:ascii="Times New Roman" w:hAnsi="Times New Roman" w:cs="Times New Roman"/>
          <w:sz w:val="20"/>
          <w:szCs w:val="20"/>
          <w:lang w:val="en-GB"/>
        </w:rPr>
        <w:t>Mutlu</w:t>
      </w:r>
      <w:proofErr w:type="spellEnd"/>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Buket</w:t>
      </w:r>
      <w:proofErr w:type="spellEnd"/>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Akın</w:t>
      </w:r>
      <w:proofErr w:type="spellEnd"/>
    </w:p>
    <w:p w14:paraId="6E2C592C" w14:textId="4E0FA6FD" w:rsidR="003279AF"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University of Harran</w:t>
      </w:r>
      <w:r w:rsidR="003279AF" w:rsidRPr="003A0321">
        <w:rPr>
          <w:rFonts w:ascii="Times New Roman" w:hAnsi="Times New Roman" w:cs="Times New Roman"/>
          <w:sz w:val="20"/>
          <w:szCs w:val="20"/>
          <w:lang w:val="en-GB"/>
        </w:rPr>
        <w:t xml:space="preserve">, </w:t>
      </w:r>
      <w:r>
        <w:rPr>
          <w:rFonts w:ascii="Times New Roman" w:hAnsi="Times New Roman" w:cs="Times New Roman"/>
          <w:sz w:val="20"/>
          <w:szCs w:val="20"/>
          <w:lang w:val="en-GB"/>
        </w:rPr>
        <w:t>Faculty of Engineering</w:t>
      </w:r>
      <w:r w:rsidR="003279AF" w:rsidRPr="003A0321">
        <w:rPr>
          <w:rFonts w:ascii="Times New Roman" w:hAnsi="Times New Roman" w:cs="Times New Roman"/>
          <w:sz w:val="20"/>
          <w:szCs w:val="20"/>
          <w:lang w:val="en-GB"/>
        </w:rPr>
        <w:t>,</w:t>
      </w:r>
    </w:p>
    <w:p w14:paraId="3665DE0D" w14:textId="73D42898" w:rsidR="003279AF"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Department of Food Engineering</w:t>
      </w:r>
      <w:r w:rsidR="003279AF" w:rsidRPr="003A0321">
        <w:rPr>
          <w:rFonts w:ascii="Times New Roman" w:hAnsi="Times New Roman" w:cs="Times New Roman"/>
          <w:sz w:val="20"/>
          <w:szCs w:val="20"/>
          <w:lang w:val="en-GB"/>
        </w:rPr>
        <w:t xml:space="preserve">, </w:t>
      </w:r>
      <w:proofErr w:type="spellStart"/>
      <w:r w:rsidR="003279AF" w:rsidRPr="003A0321">
        <w:rPr>
          <w:rFonts w:ascii="Times New Roman" w:hAnsi="Times New Roman" w:cs="Times New Roman"/>
          <w:sz w:val="20"/>
          <w:szCs w:val="20"/>
          <w:lang w:val="en-GB"/>
        </w:rPr>
        <w:t>Şanlıurfa</w:t>
      </w:r>
      <w:proofErr w:type="spellEnd"/>
      <w:r>
        <w:rPr>
          <w:rFonts w:ascii="Times New Roman" w:hAnsi="Times New Roman" w:cs="Times New Roman"/>
          <w:sz w:val="20"/>
          <w:szCs w:val="20"/>
          <w:lang w:val="en-GB"/>
        </w:rPr>
        <w:t>, Türkiye</w:t>
      </w:r>
    </w:p>
    <w:p w14:paraId="7D04764E" w14:textId="6AA2B4FA" w:rsidR="003279AF" w:rsidRDefault="0094619E" w:rsidP="00234F64">
      <w:pPr>
        <w:spacing w:after="0" w:line="240" w:lineRule="auto"/>
        <w:ind w:firstLine="567"/>
        <w:jc w:val="center"/>
        <w:rPr>
          <w:rFonts w:ascii="Times New Roman" w:hAnsi="Times New Roman" w:cs="Times New Roman"/>
          <w:sz w:val="20"/>
          <w:szCs w:val="20"/>
          <w:lang w:val="en-GB"/>
        </w:rPr>
      </w:pPr>
      <w:hyperlink r:id="rId6" w:history="1">
        <w:r w:rsidR="003279AF" w:rsidRPr="003A0321">
          <w:rPr>
            <w:rStyle w:val="Kpr"/>
            <w:rFonts w:ascii="Times New Roman" w:hAnsi="Times New Roman" w:cs="Times New Roman"/>
            <w:sz w:val="20"/>
            <w:szCs w:val="20"/>
            <w:lang w:val="en-GB"/>
          </w:rPr>
          <w:t>mutluakin@harran.edu.tr</w:t>
        </w:r>
      </w:hyperlink>
      <w:r w:rsidR="003279AF" w:rsidRPr="003A0321">
        <w:rPr>
          <w:rFonts w:ascii="Times New Roman" w:hAnsi="Times New Roman" w:cs="Times New Roman"/>
          <w:sz w:val="20"/>
          <w:szCs w:val="20"/>
          <w:lang w:val="en-GB"/>
        </w:rPr>
        <w:t xml:space="preserve">, </w:t>
      </w:r>
    </w:p>
    <w:p w14:paraId="2F3B8985"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ORCID NO: 0000- 0001-8307-8521</w:t>
      </w:r>
    </w:p>
    <w:p w14:paraId="1A177E79" w14:textId="77777777" w:rsidR="00CA010B" w:rsidRPr="003A0321" w:rsidRDefault="00CA010B" w:rsidP="00234F64">
      <w:pPr>
        <w:spacing w:after="0" w:line="240" w:lineRule="auto"/>
        <w:ind w:firstLine="567"/>
        <w:jc w:val="center"/>
        <w:rPr>
          <w:rFonts w:ascii="Times New Roman" w:hAnsi="Times New Roman" w:cs="Times New Roman"/>
          <w:sz w:val="20"/>
          <w:szCs w:val="20"/>
          <w:lang w:val="en-GB"/>
        </w:rPr>
      </w:pPr>
    </w:p>
    <w:p w14:paraId="34B41ECD"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Prof. Dr. M. Serdar </w:t>
      </w:r>
      <w:proofErr w:type="spellStart"/>
      <w:r w:rsidRPr="003A0321">
        <w:rPr>
          <w:rFonts w:ascii="Times New Roman" w:hAnsi="Times New Roman" w:cs="Times New Roman"/>
          <w:sz w:val="20"/>
          <w:szCs w:val="20"/>
          <w:lang w:val="en-GB"/>
        </w:rPr>
        <w:t>Akın</w:t>
      </w:r>
      <w:proofErr w:type="spellEnd"/>
    </w:p>
    <w:p w14:paraId="246E63FA"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University of Harran</w:t>
      </w:r>
      <w:r w:rsidRPr="003A0321">
        <w:rPr>
          <w:rFonts w:ascii="Times New Roman" w:hAnsi="Times New Roman" w:cs="Times New Roman"/>
          <w:sz w:val="20"/>
          <w:szCs w:val="20"/>
          <w:lang w:val="en-GB"/>
        </w:rPr>
        <w:t xml:space="preserve">, </w:t>
      </w:r>
      <w:r>
        <w:rPr>
          <w:rFonts w:ascii="Times New Roman" w:hAnsi="Times New Roman" w:cs="Times New Roman"/>
          <w:sz w:val="20"/>
          <w:szCs w:val="20"/>
          <w:lang w:val="en-GB"/>
        </w:rPr>
        <w:t>Faculty of Engineering</w:t>
      </w:r>
      <w:r w:rsidRPr="003A0321">
        <w:rPr>
          <w:rFonts w:ascii="Times New Roman" w:hAnsi="Times New Roman" w:cs="Times New Roman"/>
          <w:sz w:val="20"/>
          <w:szCs w:val="20"/>
          <w:lang w:val="en-GB"/>
        </w:rPr>
        <w:t>,</w:t>
      </w:r>
    </w:p>
    <w:p w14:paraId="39FE44D0"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Department of Food Engineering</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Şanlıurfa</w:t>
      </w:r>
      <w:proofErr w:type="spellEnd"/>
      <w:r>
        <w:rPr>
          <w:rFonts w:ascii="Times New Roman" w:hAnsi="Times New Roman" w:cs="Times New Roman"/>
          <w:sz w:val="20"/>
          <w:szCs w:val="20"/>
          <w:lang w:val="en-GB"/>
        </w:rPr>
        <w:t>, Türkiye</w:t>
      </w:r>
    </w:p>
    <w:p w14:paraId="1EB7E66E" w14:textId="6D81D6CC" w:rsidR="003279AF" w:rsidRPr="003A0321" w:rsidRDefault="0094619E" w:rsidP="00234F64">
      <w:pPr>
        <w:spacing w:after="0" w:line="240" w:lineRule="auto"/>
        <w:ind w:firstLine="567"/>
        <w:jc w:val="center"/>
        <w:rPr>
          <w:rFonts w:ascii="Times New Roman" w:hAnsi="Times New Roman" w:cs="Times New Roman"/>
          <w:sz w:val="20"/>
          <w:szCs w:val="20"/>
          <w:lang w:val="en-GB"/>
        </w:rPr>
      </w:pPr>
      <w:hyperlink r:id="rId7" w:history="1">
        <w:r w:rsidR="003279AF" w:rsidRPr="003A0321">
          <w:rPr>
            <w:rStyle w:val="Kpr"/>
            <w:rFonts w:ascii="Times New Roman" w:hAnsi="Times New Roman" w:cs="Times New Roman"/>
            <w:sz w:val="20"/>
            <w:szCs w:val="20"/>
            <w:lang w:val="en-GB"/>
          </w:rPr>
          <w:t>sakin@harran.edu.tr</w:t>
        </w:r>
      </w:hyperlink>
      <w:r w:rsidR="003279AF" w:rsidRPr="003A0321">
        <w:rPr>
          <w:rFonts w:ascii="Times New Roman" w:hAnsi="Times New Roman" w:cs="Times New Roman"/>
          <w:sz w:val="20"/>
          <w:szCs w:val="20"/>
          <w:lang w:val="en-GB"/>
        </w:rPr>
        <w:t xml:space="preserve">, </w:t>
      </w:r>
    </w:p>
    <w:p w14:paraId="100FBEB7" w14:textId="77777777" w:rsidR="003279AF" w:rsidRPr="003A0321" w:rsidRDefault="003279AF"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ORCID NO: 0000-0001-7569-1983</w:t>
      </w:r>
    </w:p>
    <w:p w14:paraId="3DFDA1DB" w14:textId="77777777" w:rsidR="00CB6B58" w:rsidRPr="003A0321" w:rsidRDefault="00CB6B58" w:rsidP="00234F64">
      <w:pPr>
        <w:spacing w:after="0" w:line="240" w:lineRule="auto"/>
        <w:ind w:firstLine="567"/>
        <w:rPr>
          <w:rFonts w:ascii="Times New Roman" w:hAnsi="Times New Roman" w:cs="Times New Roman"/>
          <w:b/>
          <w:sz w:val="20"/>
          <w:szCs w:val="20"/>
          <w:lang w:val="en-GB"/>
        </w:rPr>
      </w:pPr>
    </w:p>
    <w:p w14:paraId="46371DE8" w14:textId="77777777" w:rsidR="00642EB1" w:rsidRPr="003A0321" w:rsidRDefault="00642EB1" w:rsidP="00234F64">
      <w:pPr>
        <w:spacing w:after="0" w:line="240" w:lineRule="auto"/>
        <w:ind w:firstLine="567"/>
        <w:jc w:val="center"/>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Feride</w:t>
      </w:r>
      <w:proofErr w:type="spellEnd"/>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Daşnik</w:t>
      </w:r>
      <w:proofErr w:type="spellEnd"/>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Şeker</w:t>
      </w:r>
      <w:proofErr w:type="spellEnd"/>
    </w:p>
    <w:p w14:paraId="6E26A5CF"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University of Harran</w:t>
      </w:r>
      <w:r w:rsidRPr="003A0321">
        <w:rPr>
          <w:rFonts w:ascii="Times New Roman" w:hAnsi="Times New Roman" w:cs="Times New Roman"/>
          <w:sz w:val="20"/>
          <w:szCs w:val="20"/>
          <w:lang w:val="en-GB"/>
        </w:rPr>
        <w:t xml:space="preserve">, </w:t>
      </w:r>
      <w:r>
        <w:rPr>
          <w:rFonts w:ascii="Times New Roman" w:hAnsi="Times New Roman" w:cs="Times New Roman"/>
          <w:sz w:val="20"/>
          <w:szCs w:val="20"/>
          <w:lang w:val="en-GB"/>
        </w:rPr>
        <w:t>Faculty of Engineering</w:t>
      </w:r>
      <w:r w:rsidRPr="003A0321">
        <w:rPr>
          <w:rFonts w:ascii="Times New Roman" w:hAnsi="Times New Roman" w:cs="Times New Roman"/>
          <w:sz w:val="20"/>
          <w:szCs w:val="20"/>
          <w:lang w:val="en-GB"/>
        </w:rPr>
        <w:t>,</w:t>
      </w:r>
    </w:p>
    <w:p w14:paraId="5BB3EA56" w14:textId="77777777" w:rsidR="00985C88" w:rsidRPr="003A0321" w:rsidRDefault="00985C88" w:rsidP="00234F64">
      <w:pPr>
        <w:spacing w:after="0" w:line="240" w:lineRule="auto"/>
        <w:ind w:firstLine="567"/>
        <w:jc w:val="center"/>
        <w:rPr>
          <w:rFonts w:ascii="Times New Roman" w:hAnsi="Times New Roman" w:cs="Times New Roman"/>
          <w:sz w:val="20"/>
          <w:szCs w:val="20"/>
          <w:lang w:val="en-GB"/>
        </w:rPr>
      </w:pPr>
      <w:r>
        <w:rPr>
          <w:rFonts w:ascii="Times New Roman" w:hAnsi="Times New Roman" w:cs="Times New Roman"/>
          <w:sz w:val="20"/>
          <w:szCs w:val="20"/>
          <w:lang w:val="en-GB"/>
        </w:rPr>
        <w:t>Department of Food Engineering</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Şanlıurfa</w:t>
      </w:r>
      <w:proofErr w:type="spellEnd"/>
      <w:r>
        <w:rPr>
          <w:rFonts w:ascii="Times New Roman" w:hAnsi="Times New Roman" w:cs="Times New Roman"/>
          <w:sz w:val="20"/>
          <w:szCs w:val="20"/>
          <w:lang w:val="en-GB"/>
        </w:rPr>
        <w:t>, Türkiye</w:t>
      </w:r>
    </w:p>
    <w:p w14:paraId="1326D935" w14:textId="32A13617" w:rsidR="00642EB1" w:rsidRPr="003A0321" w:rsidRDefault="0094619E" w:rsidP="00234F64">
      <w:pPr>
        <w:spacing w:after="0" w:line="240" w:lineRule="auto"/>
        <w:ind w:firstLine="567"/>
        <w:jc w:val="center"/>
        <w:rPr>
          <w:rFonts w:ascii="Times New Roman" w:hAnsi="Times New Roman" w:cs="Times New Roman"/>
          <w:sz w:val="20"/>
          <w:szCs w:val="20"/>
          <w:lang w:val="en-GB"/>
        </w:rPr>
      </w:pPr>
      <w:hyperlink r:id="rId8" w:history="1">
        <w:r w:rsidR="00642EB1" w:rsidRPr="003A0321">
          <w:rPr>
            <w:rStyle w:val="Kpr"/>
            <w:rFonts w:ascii="Times New Roman" w:hAnsi="Times New Roman" w:cs="Times New Roman"/>
            <w:sz w:val="20"/>
            <w:szCs w:val="20"/>
            <w:lang w:val="en-GB"/>
          </w:rPr>
          <w:t>feridedsnk@hotmail.com</w:t>
        </w:r>
      </w:hyperlink>
      <w:r w:rsidR="00642EB1" w:rsidRPr="003A0321">
        <w:rPr>
          <w:rFonts w:ascii="Times New Roman" w:hAnsi="Times New Roman" w:cs="Times New Roman"/>
          <w:sz w:val="20"/>
          <w:szCs w:val="20"/>
          <w:lang w:val="en-GB"/>
        </w:rPr>
        <w:t xml:space="preserve">, </w:t>
      </w:r>
    </w:p>
    <w:p w14:paraId="54678C50" w14:textId="77777777" w:rsidR="00642EB1" w:rsidRPr="003A0321" w:rsidRDefault="00642EB1" w:rsidP="00234F64">
      <w:pPr>
        <w:spacing w:after="0" w:line="240" w:lineRule="auto"/>
        <w:ind w:firstLine="567"/>
        <w:jc w:val="center"/>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Orcıd</w:t>
      </w:r>
      <w:proofErr w:type="spellEnd"/>
      <w:r w:rsidRPr="003A0321">
        <w:rPr>
          <w:rFonts w:ascii="Times New Roman" w:hAnsi="Times New Roman" w:cs="Times New Roman"/>
          <w:sz w:val="20"/>
          <w:szCs w:val="20"/>
          <w:lang w:val="en-GB"/>
        </w:rPr>
        <w:t xml:space="preserve"> No: </w:t>
      </w:r>
      <w:hyperlink r:id="rId9" w:history="1">
        <w:r w:rsidRPr="003A0321">
          <w:rPr>
            <w:rStyle w:val="Kpr"/>
            <w:rFonts w:ascii="Times New Roman" w:hAnsi="Times New Roman" w:cs="Times New Roman"/>
            <w:sz w:val="20"/>
            <w:szCs w:val="20"/>
            <w:lang w:val="en-GB"/>
          </w:rPr>
          <w:t>0000-0002-0369-5114</w:t>
        </w:r>
      </w:hyperlink>
    </w:p>
    <w:p w14:paraId="237EAC89" w14:textId="77777777" w:rsidR="00642EB1" w:rsidRPr="003A0321" w:rsidRDefault="00642EB1" w:rsidP="00234F64">
      <w:pPr>
        <w:spacing w:after="0" w:line="240" w:lineRule="auto"/>
        <w:ind w:firstLine="567"/>
        <w:jc w:val="center"/>
        <w:rPr>
          <w:rFonts w:ascii="Times New Roman" w:hAnsi="Times New Roman" w:cs="Times New Roman"/>
          <w:sz w:val="20"/>
          <w:szCs w:val="20"/>
          <w:lang w:val="en-GB"/>
        </w:rPr>
      </w:pPr>
    </w:p>
    <w:p w14:paraId="78AC6AD0" w14:textId="77777777" w:rsidR="00642EB1" w:rsidRPr="003A0321" w:rsidRDefault="00642EB1" w:rsidP="00234F64">
      <w:pPr>
        <w:spacing w:after="0" w:line="240" w:lineRule="auto"/>
        <w:ind w:firstLine="567"/>
        <w:rPr>
          <w:rFonts w:ascii="Times New Roman" w:hAnsi="Times New Roman" w:cs="Times New Roman"/>
          <w:b/>
          <w:sz w:val="20"/>
          <w:szCs w:val="20"/>
          <w:lang w:val="en-GB"/>
        </w:rPr>
        <w:sectPr w:rsidR="00642EB1" w:rsidRPr="003A0321" w:rsidSect="00CB6B58">
          <w:type w:val="continuous"/>
          <w:pgSz w:w="11906" w:h="16838"/>
          <w:pgMar w:top="567" w:right="567" w:bottom="567" w:left="567" w:header="709" w:footer="709" w:gutter="0"/>
          <w:cols w:num="3" w:space="708"/>
          <w:docGrid w:linePitch="360"/>
        </w:sectPr>
      </w:pPr>
    </w:p>
    <w:p w14:paraId="47142129" w14:textId="77777777" w:rsidR="003279AF" w:rsidRPr="003A0321" w:rsidRDefault="003279AF" w:rsidP="00234F64">
      <w:pPr>
        <w:spacing w:after="0" w:line="240" w:lineRule="auto"/>
        <w:ind w:firstLine="567"/>
        <w:rPr>
          <w:rFonts w:ascii="Times New Roman" w:hAnsi="Times New Roman" w:cs="Times New Roman"/>
          <w:b/>
          <w:sz w:val="20"/>
          <w:szCs w:val="20"/>
          <w:lang w:val="en-GB"/>
        </w:rPr>
      </w:pPr>
    </w:p>
    <w:p w14:paraId="6A4901F3" w14:textId="7F27FCF4" w:rsidR="00C7124E" w:rsidRPr="003A0321" w:rsidRDefault="004D54A1" w:rsidP="00234F64">
      <w:p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ABSTRACT</w:t>
      </w:r>
    </w:p>
    <w:p w14:paraId="72F4E005" w14:textId="77777777" w:rsidR="0093104F" w:rsidRPr="003A0321" w:rsidRDefault="0093104F" w:rsidP="00234F64">
      <w:pPr>
        <w:spacing w:after="0" w:line="240" w:lineRule="auto"/>
        <w:ind w:firstLine="567"/>
        <w:jc w:val="both"/>
        <w:rPr>
          <w:rFonts w:ascii="Times New Roman" w:hAnsi="Times New Roman" w:cs="Times New Roman"/>
          <w:sz w:val="20"/>
          <w:szCs w:val="20"/>
          <w:lang w:val="en-GB"/>
        </w:rPr>
      </w:pPr>
    </w:p>
    <w:p w14:paraId="10C78430" w14:textId="049BA96A" w:rsidR="0093104F" w:rsidRPr="003A0321" w:rsidRDefault="0093104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Allergy is a hypersensitive response of the immune system to substances that enter or come into contact with the body. Recently, food allergies are quite common. Food allergy is defined as abnormal rapid immunological reactions of normally beneficial food components (usually proteins). Milk protein allergies are one of them and can cause diseases such as obesity, type 2 diabetes, and cardiovascular diseases.</w:t>
      </w:r>
    </w:p>
    <w:p w14:paraId="12EF174A" w14:textId="2FFA5811" w:rsidR="00805D50" w:rsidRPr="003A0321" w:rsidRDefault="00805D5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Cow's milk </w:t>
      </w:r>
      <w:r w:rsidR="00BE4A09" w:rsidRPr="003A0321">
        <w:rPr>
          <w:rFonts w:ascii="Times New Roman" w:hAnsi="Times New Roman" w:cs="Times New Roman"/>
          <w:sz w:val="20"/>
          <w:szCs w:val="20"/>
          <w:lang w:val="en-GB"/>
        </w:rPr>
        <w:t xml:space="preserve">protein </w:t>
      </w:r>
      <w:r w:rsidRPr="003A0321">
        <w:rPr>
          <w:rFonts w:ascii="Times New Roman" w:hAnsi="Times New Roman" w:cs="Times New Roman"/>
          <w:sz w:val="20"/>
          <w:szCs w:val="20"/>
          <w:lang w:val="en-GB"/>
        </w:rPr>
        <w:t>allergy (CM</w:t>
      </w:r>
      <w:r w:rsidR="00BE4A09"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 is very common in infants, and this type of allergy is the immune system's response to milk proteins. It has been determined that infants are sensitive to at least twenty or more protein contents in cow's milk. Cow's milk proteins consist of approximately 80% casein and 20% serum proteins composed of α-lactalbumin (α-LA), serum albumin, β-lactoglobulin (β-LG), proteose-peptones and immunoglobulins, and other small protein fractions. Milk protein allergy (MPA) is caused by casein, β-</w:t>
      </w:r>
      <w:r w:rsidR="003A0321"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and α-LA fractions. Hypersensitivity to casein fractions has been reported in studies on casein, the main protein of milk. β-LG, which contains a high percentage of essential amino acids, constitutes 50% of the serum proteins in cow's milk. The absence of this protein in breast milk suggests that it may be the cause of allergic reactions.</w:t>
      </w:r>
    </w:p>
    <w:p w14:paraId="67F14DC6" w14:textId="75D5B562" w:rsidR="00805D50" w:rsidRPr="003A0321" w:rsidRDefault="00805D5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CM</w:t>
      </w:r>
      <w:r w:rsidR="00BE4A09"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 negatively affects the growth and adequate nutrition of infants. Therefore, CM</w:t>
      </w:r>
      <w:r w:rsidR="00BE4A09"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 xml:space="preserve">A is an important issue </w:t>
      </w:r>
      <w:r w:rsidR="00CB534D" w:rsidRPr="003A0321">
        <w:rPr>
          <w:rFonts w:ascii="Times New Roman" w:hAnsi="Times New Roman" w:cs="Times New Roman"/>
          <w:sz w:val="20"/>
          <w:szCs w:val="20"/>
          <w:lang w:val="en-GB"/>
        </w:rPr>
        <w:t>that</w:t>
      </w:r>
      <w:r w:rsidRPr="003A0321">
        <w:rPr>
          <w:rFonts w:ascii="Times New Roman" w:hAnsi="Times New Roman" w:cs="Times New Roman"/>
          <w:sz w:val="20"/>
          <w:szCs w:val="20"/>
          <w:lang w:val="en-GB"/>
        </w:rPr>
        <w:t xml:space="preserve"> needs to be resolved. Technological processes such as enzymatic hydrolysis,</w:t>
      </w:r>
      <w:r w:rsidR="00CB534D" w:rsidRPr="003A0321">
        <w:rPr>
          <w:rFonts w:ascii="Times New Roman" w:hAnsi="Times New Roman" w:cs="Times New Roman"/>
          <w:sz w:val="20"/>
          <w:szCs w:val="20"/>
          <w:lang w:val="en-GB"/>
        </w:rPr>
        <w:t xml:space="preserve"> high-pressure</w:t>
      </w:r>
      <w:r w:rsidRPr="003A0321">
        <w:rPr>
          <w:rFonts w:ascii="Times New Roman" w:hAnsi="Times New Roman" w:cs="Times New Roman"/>
          <w:sz w:val="20"/>
          <w:szCs w:val="20"/>
          <w:lang w:val="en-GB"/>
        </w:rPr>
        <w:t xml:space="preserve"> applications, </w:t>
      </w:r>
      <w:r w:rsidR="00CB534D" w:rsidRPr="003A0321">
        <w:rPr>
          <w:rFonts w:ascii="Times New Roman" w:hAnsi="Times New Roman" w:cs="Times New Roman"/>
          <w:sz w:val="20"/>
          <w:szCs w:val="20"/>
          <w:lang w:val="en-GB"/>
        </w:rPr>
        <w:t>and heat-applied</w:t>
      </w:r>
      <w:r w:rsidRPr="003A0321">
        <w:rPr>
          <w:rFonts w:ascii="Times New Roman" w:hAnsi="Times New Roman" w:cs="Times New Roman"/>
          <w:sz w:val="20"/>
          <w:szCs w:val="20"/>
          <w:lang w:val="en-GB"/>
        </w:rPr>
        <w:t xml:space="preserve"> filtration can be used to reduce protein allergy. If these applications are used in cow's milk, it is thought that it will be a good alternative to breast milk by eliminating the negative effects of proteins that cause food allergies.</w:t>
      </w:r>
      <w:r w:rsidR="000D20E6" w:rsidRPr="003A0321">
        <w:rPr>
          <w:rFonts w:ascii="Times New Roman" w:hAnsi="Times New Roman" w:cs="Times New Roman"/>
          <w:sz w:val="20"/>
          <w:szCs w:val="20"/>
          <w:lang w:val="en-GB"/>
        </w:rPr>
        <w:t xml:space="preserve"> Another alternative method is to use milk obtained from other animals. In this context, the first milk that comes to mind is goat milk or camel milk. It is known that the main source of cow's milk allergy is β-LG and αs1-casein proteins. The basic proteins of goat, sheep, </w:t>
      </w:r>
      <w:r w:rsidR="003A0321" w:rsidRPr="003A0321">
        <w:rPr>
          <w:rFonts w:ascii="Times New Roman" w:hAnsi="Times New Roman" w:cs="Times New Roman"/>
          <w:sz w:val="20"/>
          <w:szCs w:val="20"/>
          <w:lang w:val="en-GB"/>
        </w:rPr>
        <w:t>camel,</w:t>
      </w:r>
      <w:r w:rsidR="000D20E6" w:rsidRPr="003A0321">
        <w:rPr>
          <w:rFonts w:ascii="Times New Roman" w:hAnsi="Times New Roman" w:cs="Times New Roman"/>
          <w:sz w:val="20"/>
          <w:szCs w:val="20"/>
          <w:lang w:val="en-GB"/>
        </w:rPr>
        <w:t xml:space="preserve"> and donkey milk are the same as cow's milk. On the other hand, goat milk's digestibility increases as it contains less casein protein and more serum protein than cow's milk. In addition, </w:t>
      </w:r>
      <w:r w:rsidR="00D5424C" w:rsidRPr="003A0321">
        <w:rPr>
          <w:rFonts w:ascii="Times New Roman" w:hAnsi="Times New Roman" w:cs="Times New Roman"/>
          <w:sz w:val="20"/>
          <w:szCs w:val="20"/>
          <w:lang w:val="en-GB"/>
        </w:rPr>
        <w:t>g</w:t>
      </w:r>
      <w:r w:rsidR="000D20E6" w:rsidRPr="003A0321">
        <w:rPr>
          <w:rFonts w:ascii="Times New Roman" w:hAnsi="Times New Roman" w:cs="Times New Roman"/>
          <w:sz w:val="20"/>
          <w:szCs w:val="20"/>
          <w:lang w:val="en-GB"/>
        </w:rPr>
        <w:t>oat milk is richer in essential amino acids and the amount of αs1-casein in it is very low. Therefore, its allergic feature is different from cow's milk. Camel milk is rich in whey proteins lactoferrin, immunoglobulins, lysozyme, α-</w:t>
      </w:r>
      <w:r w:rsidR="003A0321" w:rsidRPr="003A0321">
        <w:rPr>
          <w:rFonts w:ascii="Times New Roman" w:hAnsi="Times New Roman" w:cs="Times New Roman"/>
          <w:sz w:val="20"/>
          <w:szCs w:val="20"/>
          <w:lang w:val="en-GB"/>
        </w:rPr>
        <w:t>LA,</w:t>
      </w:r>
      <w:r w:rsidR="000D20E6" w:rsidRPr="003A0321">
        <w:rPr>
          <w:rFonts w:ascii="Times New Roman" w:hAnsi="Times New Roman" w:cs="Times New Roman"/>
          <w:sz w:val="20"/>
          <w:szCs w:val="20"/>
          <w:lang w:val="en-GB"/>
        </w:rPr>
        <w:t xml:space="preserve"> and serum albumin and contains less β-LG. This shows that it can be a good alternative to CM</w:t>
      </w:r>
      <w:r w:rsidR="00BE4A09" w:rsidRPr="003A0321">
        <w:rPr>
          <w:rFonts w:ascii="Times New Roman" w:hAnsi="Times New Roman" w:cs="Times New Roman"/>
          <w:sz w:val="20"/>
          <w:szCs w:val="20"/>
          <w:lang w:val="en-GB"/>
        </w:rPr>
        <w:t>P</w:t>
      </w:r>
      <w:r w:rsidR="000D20E6" w:rsidRPr="003A0321">
        <w:rPr>
          <w:rFonts w:ascii="Times New Roman" w:hAnsi="Times New Roman" w:cs="Times New Roman"/>
          <w:sz w:val="20"/>
          <w:szCs w:val="20"/>
          <w:lang w:val="en-GB"/>
        </w:rPr>
        <w:t>A.</w:t>
      </w:r>
    </w:p>
    <w:p w14:paraId="59E2AA6C" w14:textId="3D8BE14C" w:rsidR="00F76AC1" w:rsidRPr="003A0321" w:rsidRDefault="00BE4A0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Vegetable milks, which have become very popular among consumers, especially vegetarians and vegans in recent years, are also an alternative to cow's milk against CMPA. Because these non-dairy products are natural and healthy, they are considered the best nutritional choice. In addition to being protected from diseases such as CMPA, lactose intolerance, coronary heart diseases and hypercholesterolemia, the fact that they contain more minerals, dietary </w:t>
      </w:r>
      <w:r w:rsidR="00CB534D"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and the bioavailability of the vitamin has led to an increase in the consumption of these products. The most known and consumed plant-based milks are produced from soy, almond, </w:t>
      </w:r>
      <w:r w:rsidR="003A0321" w:rsidRPr="003A0321">
        <w:rPr>
          <w:rFonts w:ascii="Times New Roman" w:hAnsi="Times New Roman" w:cs="Times New Roman"/>
          <w:sz w:val="20"/>
          <w:szCs w:val="20"/>
          <w:lang w:val="en-GB"/>
        </w:rPr>
        <w:t>rice,</w:t>
      </w:r>
      <w:r w:rsidRPr="003A0321">
        <w:rPr>
          <w:rFonts w:ascii="Times New Roman" w:hAnsi="Times New Roman" w:cs="Times New Roman"/>
          <w:sz w:val="20"/>
          <w:szCs w:val="20"/>
          <w:lang w:val="en-GB"/>
        </w:rPr>
        <w:t xml:space="preserve"> and coconut.</w:t>
      </w:r>
    </w:p>
    <w:p w14:paraId="72679BBB" w14:textId="77777777" w:rsidR="0005377E" w:rsidRPr="003A0321" w:rsidRDefault="0005377E" w:rsidP="00234F64">
      <w:pPr>
        <w:spacing w:after="0" w:line="240" w:lineRule="auto"/>
        <w:ind w:firstLine="567"/>
        <w:jc w:val="both"/>
        <w:rPr>
          <w:rFonts w:ascii="Times New Roman" w:hAnsi="Times New Roman" w:cs="Times New Roman"/>
          <w:sz w:val="20"/>
          <w:szCs w:val="20"/>
          <w:lang w:val="en-GB"/>
        </w:rPr>
      </w:pPr>
    </w:p>
    <w:p w14:paraId="67B0E871" w14:textId="2DC03D20" w:rsidR="00DD1035" w:rsidRPr="003A0321" w:rsidRDefault="003279A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b/>
          <w:sz w:val="20"/>
          <w:szCs w:val="20"/>
          <w:lang w:val="en-GB"/>
        </w:rPr>
        <w:t>Keywords</w:t>
      </w:r>
      <w:r w:rsidR="004D54A1" w:rsidRPr="003A0321">
        <w:rPr>
          <w:rFonts w:ascii="Times New Roman" w:hAnsi="Times New Roman" w:cs="Times New Roman"/>
          <w:sz w:val="20"/>
          <w:szCs w:val="20"/>
          <w:lang w:val="en-GB"/>
        </w:rPr>
        <w:sym w:font="Symbol" w:char="F02D"/>
      </w:r>
      <w:r w:rsidRPr="003A0321">
        <w:rPr>
          <w:rFonts w:ascii="Times New Roman" w:hAnsi="Times New Roman" w:cs="Times New Roman"/>
          <w:sz w:val="20"/>
          <w:szCs w:val="20"/>
          <w:lang w:val="en-GB"/>
        </w:rPr>
        <w:t>Milk allergy, protein, casein, whey protein</w:t>
      </w:r>
    </w:p>
    <w:p w14:paraId="63D4C8E8" w14:textId="66E017AF" w:rsidR="00A475E8" w:rsidRPr="003A0321" w:rsidRDefault="00A475E8" w:rsidP="00234F64">
      <w:pPr>
        <w:spacing w:after="0" w:line="240" w:lineRule="auto"/>
        <w:ind w:firstLine="567"/>
        <w:jc w:val="both"/>
        <w:rPr>
          <w:rFonts w:ascii="Times New Roman" w:hAnsi="Times New Roman" w:cs="Times New Roman"/>
          <w:sz w:val="20"/>
          <w:szCs w:val="20"/>
          <w:lang w:val="en-GB"/>
        </w:rPr>
      </w:pPr>
    </w:p>
    <w:p w14:paraId="752C5481" w14:textId="2EB4DD81" w:rsidR="00C7124E" w:rsidRDefault="00C7124E" w:rsidP="00234F64">
      <w:pPr>
        <w:pStyle w:val="ListeParagraf"/>
        <w:numPr>
          <w:ilvl w:val="0"/>
          <w:numId w:val="10"/>
        </w:num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INTRODUCTION</w:t>
      </w:r>
    </w:p>
    <w:p w14:paraId="3104FE68" w14:textId="77777777" w:rsidR="00234F64" w:rsidRPr="003A0321" w:rsidRDefault="00234F64" w:rsidP="00234F64">
      <w:pPr>
        <w:pStyle w:val="ListeParagraf"/>
        <w:spacing w:after="0" w:line="240" w:lineRule="auto"/>
        <w:ind w:left="1080" w:firstLine="567"/>
        <w:rPr>
          <w:rFonts w:ascii="Times New Roman" w:hAnsi="Times New Roman" w:cs="Times New Roman"/>
          <w:b/>
          <w:sz w:val="20"/>
          <w:szCs w:val="20"/>
          <w:lang w:val="en-GB"/>
        </w:rPr>
      </w:pPr>
    </w:p>
    <w:p w14:paraId="6FA1B8E0" w14:textId="35F3A321" w:rsidR="00403E74" w:rsidRPr="003A0321" w:rsidRDefault="004F646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Milk is a liquid secreted by more than 4000 species of female mammals to feed the newborn baby and meet its basic needs </w:t>
      </w:r>
      <w:r w:rsidR="0015142E" w:rsidRPr="0002502E">
        <w:rPr>
          <w:rFonts w:ascii="Times New Roman" w:hAnsi="Times New Roman" w:cs="Times New Roman"/>
          <w:sz w:val="20"/>
          <w:szCs w:val="20"/>
        </w:rPr>
        <w:t>[1,</w:t>
      </w:r>
      <w:r w:rsidR="0002502E">
        <w:rPr>
          <w:rFonts w:ascii="Times New Roman" w:hAnsi="Times New Roman" w:cs="Times New Roman"/>
          <w:sz w:val="20"/>
          <w:szCs w:val="20"/>
        </w:rPr>
        <w:t xml:space="preserve"> </w:t>
      </w:r>
      <w:r w:rsidR="0015142E" w:rsidRPr="0002502E">
        <w:rPr>
          <w:rFonts w:ascii="Times New Roman" w:hAnsi="Times New Roman" w:cs="Times New Roman"/>
          <w:sz w:val="20"/>
          <w:szCs w:val="20"/>
        </w:rPr>
        <w:t>2]</w:t>
      </w:r>
      <w:r w:rsidRPr="0002502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A12953" w:rsidRPr="003A0321">
        <w:rPr>
          <w:rFonts w:ascii="Times New Roman" w:hAnsi="Times New Roman" w:cs="Times New Roman"/>
          <w:sz w:val="20"/>
          <w:szCs w:val="20"/>
          <w:lang w:val="en-GB"/>
        </w:rPr>
        <w:t xml:space="preserve">Milk, which has a very important function in human nutrition, is a good source of all nutrients except iron and vitamin C. It is a very important food source for bone health, especially in old age, infancy, </w:t>
      </w:r>
      <w:r w:rsidR="00CB534D" w:rsidRPr="003A0321">
        <w:rPr>
          <w:rFonts w:ascii="Times New Roman" w:hAnsi="Times New Roman" w:cs="Times New Roman"/>
          <w:sz w:val="20"/>
          <w:szCs w:val="20"/>
          <w:lang w:val="en-GB"/>
        </w:rPr>
        <w:t xml:space="preserve">and </w:t>
      </w:r>
      <w:r w:rsidR="00A12953" w:rsidRPr="003A0321">
        <w:rPr>
          <w:rFonts w:ascii="Times New Roman" w:hAnsi="Times New Roman" w:cs="Times New Roman"/>
          <w:sz w:val="20"/>
          <w:szCs w:val="20"/>
          <w:lang w:val="en-GB"/>
        </w:rPr>
        <w:t xml:space="preserve">pregnancy-breastfeeding. </w:t>
      </w:r>
      <w:r w:rsidRPr="003A0321">
        <w:rPr>
          <w:rFonts w:ascii="Times New Roman" w:hAnsi="Times New Roman" w:cs="Times New Roman"/>
          <w:sz w:val="20"/>
          <w:szCs w:val="20"/>
          <w:lang w:val="en-GB"/>
        </w:rPr>
        <w:t xml:space="preserve">Cow's milk and its products are highly nutritious and valuable because of the high-quality proteins, essential amino acids, </w:t>
      </w:r>
      <w:r w:rsidR="003A0321" w:rsidRPr="003A0321">
        <w:rPr>
          <w:rFonts w:ascii="Times New Roman" w:hAnsi="Times New Roman" w:cs="Times New Roman"/>
          <w:sz w:val="20"/>
          <w:szCs w:val="20"/>
          <w:lang w:val="en-GB"/>
        </w:rPr>
        <w:t>minerals,</w:t>
      </w:r>
      <w:r w:rsidRPr="003A0321">
        <w:rPr>
          <w:rFonts w:ascii="Times New Roman" w:hAnsi="Times New Roman" w:cs="Times New Roman"/>
          <w:sz w:val="20"/>
          <w:szCs w:val="20"/>
          <w:lang w:val="en-GB"/>
        </w:rPr>
        <w:t xml:space="preserve"> and vitamins they contain, as well as immune functions</w:t>
      </w:r>
      <w:r w:rsidR="0015142E">
        <w:rPr>
          <w:rFonts w:ascii="Times New Roman" w:hAnsi="Times New Roman" w:cs="Times New Roman"/>
          <w:sz w:val="20"/>
          <w:szCs w:val="20"/>
          <w:lang w:val="en-GB"/>
        </w:rPr>
        <w:t xml:space="preserve"> </w:t>
      </w:r>
      <w:r w:rsidR="0015142E" w:rsidRPr="0002502E">
        <w:rPr>
          <w:rFonts w:ascii="Times New Roman" w:hAnsi="Times New Roman" w:cs="Times New Roman"/>
          <w:sz w:val="20"/>
          <w:szCs w:val="20"/>
        </w:rPr>
        <w:t>[3]</w:t>
      </w:r>
      <w:r w:rsidRPr="0002502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A12953" w:rsidRPr="003A0321">
        <w:rPr>
          <w:rFonts w:ascii="Times New Roman" w:hAnsi="Times New Roman" w:cs="Times New Roman"/>
          <w:sz w:val="20"/>
          <w:szCs w:val="20"/>
          <w:lang w:val="en-GB"/>
        </w:rPr>
        <w:t xml:space="preserve">Numerous studies have been conducted on the relationship of chronic diseases such as hypertension, </w:t>
      </w:r>
      <w:r w:rsidR="003A0321" w:rsidRPr="003A0321">
        <w:rPr>
          <w:rFonts w:ascii="Times New Roman" w:hAnsi="Times New Roman" w:cs="Times New Roman"/>
          <w:sz w:val="20"/>
          <w:szCs w:val="20"/>
          <w:lang w:val="en-GB"/>
        </w:rPr>
        <w:t>obesity,</w:t>
      </w:r>
      <w:r w:rsidR="00A12953" w:rsidRPr="003A0321">
        <w:rPr>
          <w:rFonts w:ascii="Times New Roman" w:hAnsi="Times New Roman" w:cs="Times New Roman"/>
          <w:sz w:val="20"/>
          <w:szCs w:val="20"/>
          <w:lang w:val="en-GB"/>
        </w:rPr>
        <w:t xml:space="preserve"> and cancer with milk</w:t>
      </w:r>
      <w:r w:rsidR="003818FF">
        <w:rPr>
          <w:rFonts w:ascii="Times New Roman" w:hAnsi="Times New Roman" w:cs="Times New Roman"/>
          <w:sz w:val="20"/>
          <w:szCs w:val="20"/>
          <w:lang w:val="en-GB"/>
        </w:rPr>
        <w:t xml:space="preserve"> </w:t>
      </w:r>
      <w:r w:rsidR="003818FF" w:rsidRPr="0002502E">
        <w:rPr>
          <w:rFonts w:ascii="Times New Roman" w:hAnsi="Times New Roman" w:cs="Times New Roman"/>
          <w:sz w:val="20"/>
          <w:szCs w:val="20"/>
        </w:rPr>
        <w:t>[4, 5, 6]</w:t>
      </w:r>
      <w:r w:rsidR="00A12953" w:rsidRPr="0002502E">
        <w:rPr>
          <w:rFonts w:ascii="Times New Roman" w:hAnsi="Times New Roman" w:cs="Times New Roman"/>
          <w:sz w:val="20"/>
          <w:szCs w:val="20"/>
          <w:lang w:val="en-GB"/>
        </w:rPr>
        <w:t>.</w:t>
      </w:r>
      <w:r w:rsidR="00A12953" w:rsidRPr="003A0321">
        <w:rPr>
          <w:rFonts w:ascii="Times New Roman" w:hAnsi="Times New Roman" w:cs="Times New Roman"/>
          <w:sz w:val="20"/>
          <w:szCs w:val="20"/>
          <w:lang w:val="en-GB"/>
        </w:rPr>
        <w:t xml:space="preserve"> Milk </w:t>
      </w:r>
      <w:r w:rsidR="00CB534D" w:rsidRPr="003A0321">
        <w:rPr>
          <w:rFonts w:ascii="Times New Roman" w:hAnsi="Times New Roman" w:cs="Times New Roman"/>
          <w:sz w:val="20"/>
          <w:szCs w:val="20"/>
          <w:lang w:val="en-GB"/>
        </w:rPr>
        <w:t>contains</w:t>
      </w:r>
      <w:r w:rsidR="00A12953" w:rsidRPr="003A0321">
        <w:rPr>
          <w:rFonts w:ascii="Times New Roman" w:hAnsi="Times New Roman" w:cs="Times New Roman"/>
          <w:sz w:val="20"/>
          <w:szCs w:val="20"/>
          <w:lang w:val="en-GB"/>
        </w:rPr>
        <w:t xml:space="preserve"> 5.3 g/kg nitrogen, 95% of which is in the form of protein; Apart from that, it contains hundreds of minor components such as aroma compounds, vitamins, and metal ions</w:t>
      </w:r>
      <w:r w:rsidR="0002502E">
        <w:rPr>
          <w:rFonts w:ascii="Times New Roman" w:hAnsi="Times New Roman" w:cs="Times New Roman"/>
          <w:sz w:val="20"/>
          <w:szCs w:val="20"/>
          <w:lang w:val="en-GB"/>
        </w:rPr>
        <w:t xml:space="preserve"> </w:t>
      </w:r>
      <w:r w:rsidR="00F93D63" w:rsidRPr="003E4BCA">
        <w:rPr>
          <w:rFonts w:ascii="Times New Roman" w:hAnsi="Times New Roman" w:cs="Times New Roman"/>
          <w:sz w:val="20"/>
          <w:szCs w:val="20"/>
        </w:rPr>
        <w:t>[2</w:t>
      </w:r>
      <w:r w:rsidR="00AD5A90" w:rsidRPr="003E4BCA">
        <w:rPr>
          <w:rFonts w:ascii="Times New Roman" w:hAnsi="Times New Roman" w:cs="Times New Roman"/>
          <w:sz w:val="20"/>
          <w:szCs w:val="20"/>
          <w:lang w:val="en-GB"/>
        </w:rPr>
        <w:t>,</w:t>
      </w:r>
      <w:r w:rsidR="0002502E" w:rsidRPr="003E4BCA">
        <w:rPr>
          <w:rFonts w:ascii="Times New Roman" w:hAnsi="Times New Roman" w:cs="Times New Roman"/>
          <w:sz w:val="20"/>
          <w:szCs w:val="20"/>
          <w:lang w:val="en-GB"/>
        </w:rPr>
        <w:t xml:space="preserve"> </w:t>
      </w:r>
      <w:r w:rsidR="0002502E" w:rsidRPr="003E4BCA">
        <w:rPr>
          <w:rFonts w:ascii="Times New Roman" w:hAnsi="Times New Roman" w:cs="Times New Roman"/>
          <w:sz w:val="20"/>
          <w:szCs w:val="20"/>
        </w:rPr>
        <w:t>6]</w:t>
      </w:r>
      <w:r w:rsidR="00A12953" w:rsidRPr="003E4BCA">
        <w:rPr>
          <w:rFonts w:ascii="Times New Roman" w:hAnsi="Times New Roman" w:cs="Times New Roman"/>
          <w:sz w:val="20"/>
          <w:szCs w:val="20"/>
          <w:lang w:val="en-GB"/>
        </w:rPr>
        <w:t>.</w:t>
      </w:r>
      <w:r w:rsidR="00A12953"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Cow's milk proteins are generally classified into two main groups, considering their solubility, rheological </w:t>
      </w:r>
      <w:r w:rsidR="003A0321" w:rsidRPr="003A0321">
        <w:rPr>
          <w:rFonts w:ascii="Times New Roman" w:hAnsi="Times New Roman" w:cs="Times New Roman"/>
          <w:sz w:val="20"/>
          <w:szCs w:val="20"/>
          <w:lang w:val="en-GB"/>
        </w:rPr>
        <w:t>properties,</w:t>
      </w:r>
      <w:r w:rsidRPr="003A0321">
        <w:rPr>
          <w:rFonts w:ascii="Times New Roman" w:hAnsi="Times New Roman" w:cs="Times New Roman"/>
          <w:sz w:val="20"/>
          <w:szCs w:val="20"/>
          <w:lang w:val="en-GB"/>
        </w:rPr>
        <w:t xml:space="preserve"> and functionality: casein and serum proteins. Casein proteins consist of αs1- αs2-, β-, and κ-casein fractions, while </w:t>
      </w:r>
      <w:r w:rsidR="00A168AB" w:rsidRPr="003A0321">
        <w:rPr>
          <w:rFonts w:ascii="Times New Roman" w:hAnsi="Times New Roman" w:cs="Times New Roman"/>
          <w:sz w:val="20"/>
          <w:szCs w:val="20"/>
          <w:lang w:val="en-GB"/>
        </w:rPr>
        <w:t>whey</w:t>
      </w:r>
      <w:r w:rsidRPr="003A0321">
        <w:rPr>
          <w:rFonts w:ascii="Times New Roman" w:hAnsi="Times New Roman" w:cs="Times New Roman"/>
          <w:sz w:val="20"/>
          <w:szCs w:val="20"/>
          <w:lang w:val="en-GB"/>
        </w:rPr>
        <w:t xml:space="preserve"> proteins consist of α-LA, β-LG, </w:t>
      </w:r>
      <w:proofErr w:type="spellStart"/>
      <w:r w:rsidRPr="003A0321">
        <w:rPr>
          <w:rFonts w:ascii="Times New Roman" w:hAnsi="Times New Roman" w:cs="Times New Roman"/>
          <w:sz w:val="20"/>
          <w:szCs w:val="20"/>
          <w:lang w:val="en-GB"/>
        </w:rPr>
        <w:t>lactotransferrin</w:t>
      </w:r>
      <w:proofErr w:type="spellEnd"/>
      <w:r w:rsidRPr="003A0321">
        <w:rPr>
          <w:rFonts w:ascii="Times New Roman" w:hAnsi="Times New Roman" w:cs="Times New Roman"/>
          <w:sz w:val="20"/>
          <w:szCs w:val="20"/>
          <w:lang w:val="en-GB"/>
        </w:rPr>
        <w:t xml:space="preserve">, and </w:t>
      </w:r>
      <w:proofErr w:type="spellStart"/>
      <w:r w:rsidRPr="003A0321">
        <w:rPr>
          <w:rFonts w:ascii="Times New Roman" w:hAnsi="Times New Roman" w:cs="Times New Roman"/>
          <w:sz w:val="20"/>
          <w:szCs w:val="20"/>
          <w:lang w:val="en-GB"/>
        </w:rPr>
        <w:t>im</w:t>
      </w:r>
      <w:r w:rsidR="00CB534D" w:rsidRPr="003A0321">
        <w:rPr>
          <w:rFonts w:ascii="Times New Roman" w:hAnsi="Times New Roman" w:cs="Times New Roman"/>
          <w:sz w:val="20"/>
          <w:szCs w:val="20"/>
          <w:lang w:val="en-GB"/>
        </w:rPr>
        <w:t>immunoglobulins</w:t>
      </w:r>
      <w:proofErr w:type="spellEnd"/>
      <w:r w:rsid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Apart from these, proteose-peptone fractions are also included in </w:t>
      </w:r>
      <w:r w:rsidR="00A168AB" w:rsidRPr="003A0321">
        <w:rPr>
          <w:rFonts w:ascii="Times New Roman" w:hAnsi="Times New Roman" w:cs="Times New Roman"/>
          <w:sz w:val="20"/>
          <w:szCs w:val="20"/>
          <w:lang w:val="en-GB"/>
        </w:rPr>
        <w:t>whey</w:t>
      </w:r>
      <w:r w:rsidRPr="003A0321">
        <w:rPr>
          <w:rFonts w:ascii="Times New Roman" w:hAnsi="Times New Roman" w:cs="Times New Roman"/>
          <w:sz w:val="20"/>
          <w:szCs w:val="20"/>
          <w:lang w:val="en-GB"/>
        </w:rPr>
        <w:t xml:space="preserve"> proteins</w:t>
      </w:r>
      <w:r w:rsidR="00F93D63">
        <w:rPr>
          <w:rFonts w:ascii="Times New Roman" w:hAnsi="Times New Roman" w:cs="Times New Roman"/>
          <w:sz w:val="20"/>
          <w:szCs w:val="20"/>
          <w:lang w:val="en-GB"/>
        </w:rPr>
        <w:t xml:space="preserve"> </w:t>
      </w:r>
      <w:r w:rsidR="00F93D63" w:rsidRPr="003E4BCA">
        <w:rPr>
          <w:rFonts w:ascii="Times New Roman" w:hAnsi="Times New Roman" w:cs="Times New Roman"/>
          <w:sz w:val="20"/>
          <w:szCs w:val="20"/>
        </w:rPr>
        <w:t>[2</w:t>
      </w:r>
      <w:r w:rsidR="0002502E" w:rsidRPr="003E4BCA">
        <w:rPr>
          <w:rFonts w:ascii="Times New Roman" w:hAnsi="Times New Roman" w:cs="Times New Roman"/>
          <w:sz w:val="20"/>
          <w:szCs w:val="20"/>
        </w:rPr>
        <w:t>, 7</w:t>
      </w:r>
      <w:r w:rsidR="00F93D63" w:rsidRPr="003E4BCA">
        <w:rPr>
          <w:rFonts w:ascii="Times New Roman" w:hAnsi="Times New Roman" w:cs="Times New Roman"/>
          <w:sz w:val="20"/>
          <w:szCs w:val="20"/>
        </w:rPr>
        <w:t>]</w:t>
      </w:r>
      <w:r w:rsidRPr="003E4BC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p>
    <w:p w14:paraId="2E9BD82B" w14:textId="0A3A6FA6" w:rsidR="004F646E" w:rsidRPr="003A0321" w:rsidRDefault="004F646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Casein, the main protein of cow's milk, can be obtained by coagulating the milk with enzymes or acid (at pH 4.6) or by ultracentrifugation. Because they have a primary protein structure, they are resistant to heat treatments but sensitive to proteolytic enzymes</w:t>
      </w:r>
      <w:r w:rsidR="0015142E">
        <w:rPr>
          <w:rFonts w:ascii="Times New Roman" w:hAnsi="Times New Roman" w:cs="Times New Roman"/>
          <w:sz w:val="20"/>
          <w:szCs w:val="20"/>
          <w:lang w:val="en-GB"/>
        </w:rPr>
        <w:t xml:space="preserve"> </w:t>
      </w:r>
      <w:r w:rsidR="0015142E" w:rsidRPr="003E4BCA">
        <w:rPr>
          <w:sz w:val="20"/>
          <w:szCs w:val="20"/>
        </w:rPr>
        <w:t>[3]</w:t>
      </w:r>
      <w:r w:rsidRPr="003E4BC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The size of casein and its micelles vary according to many factors such as protein concentration, pH, ion resistance, and temperature </w:t>
      </w:r>
      <w:r w:rsidR="00F93D63" w:rsidRPr="003E4BCA">
        <w:rPr>
          <w:rFonts w:ascii="Times New Roman" w:hAnsi="Times New Roman" w:cs="Times New Roman"/>
          <w:sz w:val="20"/>
          <w:szCs w:val="20"/>
        </w:rPr>
        <w:t>[2</w:t>
      </w:r>
      <w:r w:rsidR="0002502E" w:rsidRPr="003E4BCA">
        <w:rPr>
          <w:rFonts w:ascii="Times New Roman" w:hAnsi="Times New Roman" w:cs="Times New Roman"/>
          <w:sz w:val="20"/>
          <w:szCs w:val="20"/>
        </w:rPr>
        <w:t xml:space="preserve">, 7, </w:t>
      </w:r>
      <w:r w:rsidR="003E4BCA" w:rsidRPr="003E4BCA">
        <w:rPr>
          <w:rFonts w:ascii="Times New Roman" w:hAnsi="Times New Roman" w:cs="Times New Roman"/>
          <w:sz w:val="20"/>
          <w:szCs w:val="20"/>
        </w:rPr>
        <w:t>8</w:t>
      </w:r>
      <w:r w:rsidR="00F93D63" w:rsidRPr="003E4BCA">
        <w:rPr>
          <w:rFonts w:ascii="Times New Roman" w:hAnsi="Times New Roman" w:cs="Times New Roman"/>
          <w:sz w:val="20"/>
          <w:szCs w:val="20"/>
        </w:rPr>
        <w:t>]</w:t>
      </w:r>
      <w:r w:rsidRPr="003E4BCA">
        <w:rPr>
          <w:rFonts w:ascii="Times New Roman" w:hAnsi="Times New Roman" w:cs="Times New Roman"/>
          <w:sz w:val="20"/>
          <w:szCs w:val="20"/>
          <w:lang w:val="en-GB"/>
        </w:rPr>
        <w:t>.</w:t>
      </w:r>
    </w:p>
    <w:p w14:paraId="4F0D2BEF" w14:textId="16271084" w:rsidR="004F646E" w:rsidRPr="003A0321" w:rsidRDefault="0037506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On the other hand, serum proteins, the second protein of milk, are highly structured proteins with a secondary and tertiary protein structure. Globular serum proteins are relatively resistant to proteolytic enzymes but very sensitive to heat. Due to the disulfide bridges and free sulfhydryl groups in their structure, they are easily denatured by heat treatments. β-LG, which constitutes 50% of serum proteins, is not found in breast milk. Comparing 25% of serum proteins, α-LA has a high homology sequence compared to human milk.</w:t>
      </w:r>
      <w:r w:rsidRPr="003A0321">
        <w:rPr>
          <w:lang w:val="en-GB"/>
        </w:rPr>
        <w:t xml:space="preserve"> </w:t>
      </w:r>
      <w:r w:rsidRPr="003A0321">
        <w:rPr>
          <w:rFonts w:ascii="Times New Roman" w:hAnsi="Times New Roman" w:cs="Times New Roman"/>
          <w:sz w:val="20"/>
          <w:szCs w:val="20"/>
          <w:lang w:val="en-GB"/>
        </w:rPr>
        <w:t>Other proteins, such as immunoglobulins, blood serum albumin, and lactoferrins, which make up serum proteins, come from the blood</w:t>
      </w:r>
      <w:r w:rsidR="00763E14">
        <w:rPr>
          <w:rFonts w:ascii="Times New Roman" w:hAnsi="Times New Roman" w:cs="Times New Roman"/>
          <w:sz w:val="20"/>
          <w:szCs w:val="20"/>
          <w:lang w:val="en-GB"/>
        </w:rPr>
        <w:t xml:space="preserve"> </w:t>
      </w:r>
      <w:r w:rsidR="003E4BCA" w:rsidRPr="003E4BCA">
        <w:rPr>
          <w:rFonts w:ascii="Times New Roman" w:hAnsi="Times New Roman" w:cs="Times New Roman"/>
          <w:sz w:val="20"/>
          <w:szCs w:val="20"/>
        </w:rPr>
        <w:t>[3]</w:t>
      </w:r>
      <w:r w:rsidRPr="003E4BCA">
        <w:rPr>
          <w:rFonts w:ascii="Times New Roman" w:hAnsi="Times New Roman" w:cs="Times New Roman"/>
          <w:sz w:val="20"/>
          <w:szCs w:val="20"/>
          <w:lang w:val="en-GB"/>
        </w:rPr>
        <w:t>.</w:t>
      </w:r>
    </w:p>
    <w:p w14:paraId="17C086EB" w14:textId="6DF77C38" w:rsidR="004F646E" w:rsidRPr="003A0321" w:rsidRDefault="00586B3A"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composition of cow's milk varies depending on factors such as the animal's nutrition, age, number of lactations, genetic factors, climate, seasons, number of milkings, and udder diseases. Cow's milk is consumed much more than other milks due to its high nutritional value and high yield. However, cow's milk is different in composition and nutritionally from human milk. The amount of protein in cow's milk (3.4%) is approximately twice the amount of protein in breast milk (0.9-1.9%). In addition, β-LG and α -S</w:t>
      </w:r>
      <w:r w:rsidRPr="003A0321">
        <w:rPr>
          <w:rFonts w:ascii="Times New Roman" w:hAnsi="Times New Roman" w:cs="Times New Roman"/>
          <w:sz w:val="20"/>
          <w:szCs w:val="20"/>
          <w:vertAlign w:val="subscript"/>
          <w:lang w:val="en-GB"/>
        </w:rPr>
        <w:t>1</w:t>
      </w:r>
      <w:r w:rsidRPr="003A0321">
        <w:rPr>
          <w:rFonts w:ascii="Times New Roman" w:hAnsi="Times New Roman" w:cs="Times New Roman"/>
          <w:sz w:val="20"/>
          <w:szCs w:val="20"/>
          <w:lang w:val="en-GB"/>
        </w:rPr>
        <w:t xml:space="preserve"> casein differences are not found in breast milk. On the other hand, the composition of breast milk is closer to horse and donkey milk</w:t>
      </w:r>
      <w:r w:rsidR="00320171" w:rsidRPr="003A0321">
        <w:rPr>
          <w:rFonts w:ascii="Times New Roman" w:hAnsi="Times New Roman" w:cs="Times New Roman"/>
          <w:sz w:val="20"/>
          <w:szCs w:val="20"/>
          <w:lang w:val="en-GB"/>
        </w:rPr>
        <w:t xml:space="preserve"> (Table 1)</w:t>
      </w:r>
      <w:r w:rsidRPr="003A0321">
        <w:rPr>
          <w:rFonts w:ascii="Times New Roman" w:hAnsi="Times New Roman" w:cs="Times New Roman"/>
          <w:sz w:val="20"/>
          <w:szCs w:val="20"/>
          <w:lang w:val="en-GB"/>
        </w:rPr>
        <w:t>.</w:t>
      </w:r>
    </w:p>
    <w:p w14:paraId="30EBF8FC" w14:textId="77777777" w:rsidR="00320171" w:rsidRPr="003A0321" w:rsidRDefault="00320171" w:rsidP="00234F64">
      <w:pPr>
        <w:spacing w:after="0" w:line="240" w:lineRule="auto"/>
        <w:ind w:firstLine="567"/>
        <w:jc w:val="both"/>
        <w:rPr>
          <w:rFonts w:ascii="Times New Roman" w:hAnsi="Times New Roman" w:cs="Times New Roman"/>
          <w:sz w:val="20"/>
          <w:szCs w:val="20"/>
          <w:lang w:val="en-GB"/>
        </w:rPr>
      </w:pPr>
    </w:p>
    <w:p w14:paraId="2818FDE8" w14:textId="4FF8A40A" w:rsidR="00320171" w:rsidRDefault="00320171" w:rsidP="00234F64">
      <w:pPr>
        <w:spacing w:after="0" w:line="240" w:lineRule="auto"/>
        <w:ind w:firstLine="567"/>
        <w:jc w:val="center"/>
        <w:rPr>
          <w:b/>
          <w:bCs/>
        </w:rPr>
      </w:pPr>
      <w:r w:rsidRPr="003A0321">
        <w:rPr>
          <w:rFonts w:ascii="Times New Roman" w:hAnsi="Times New Roman" w:cs="Times New Roman"/>
          <w:b/>
          <w:bCs/>
          <w:sz w:val="20"/>
          <w:szCs w:val="20"/>
          <w:lang w:val="en-GB"/>
        </w:rPr>
        <w:t>Table 1</w:t>
      </w:r>
      <w:r w:rsidR="004D54A1" w:rsidRPr="003A0321">
        <w:rPr>
          <w:rFonts w:ascii="Times New Roman" w:hAnsi="Times New Roman" w:cs="Times New Roman"/>
          <w:b/>
          <w:bCs/>
          <w:sz w:val="20"/>
          <w:szCs w:val="20"/>
          <w:lang w:val="en-GB"/>
        </w:rPr>
        <w:t>:</w:t>
      </w:r>
      <w:r w:rsidRPr="003A0321">
        <w:rPr>
          <w:rFonts w:ascii="Times New Roman" w:hAnsi="Times New Roman" w:cs="Times New Roman"/>
          <w:b/>
          <w:bCs/>
          <w:sz w:val="20"/>
          <w:szCs w:val="20"/>
          <w:lang w:val="en-GB"/>
        </w:rPr>
        <w:t xml:space="preserve"> Protein </w:t>
      </w:r>
      <w:r w:rsidR="00EA695B" w:rsidRPr="003A0321">
        <w:rPr>
          <w:rFonts w:ascii="Times New Roman" w:hAnsi="Times New Roman" w:cs="Times New Roman"/>
          <w:b/>
          <w:bCs/>
          <w:sz w:val="20"/>
          <w:szCs w:val="20"/>
          <w:lang w:val="en-GB"/>
        </w:rPr>
        <w:t xml:space="preserve">concentration of some </w:t>
      </w:r>
      <w:r w:rsidR="00CB534D" w:rsidRPr="003A0321">
        <w:rPr>
          <w:rFonts w:ascii="Times New Roman" w:hAnsi="Times New Roman" w:cs="Times New Roman"/>
          <w:b/>
          <w:bCs/>
          <w:sz w:val="20"/>
          <w:szCs w:val="20"/>
          <w:lang w:val="en-GB"/>
        </w:rPr>
        <w:t>mammalian</w:t>
      </w:r>
      <w:r w:rsidR="00EA695B" w:rsidRPr="003A0321">
        <w:rPr>
          <w:rFonts w:ascii="Times New Roman" w:hAnsi="Times New Roman" w:cs="Times New Roman"/>
          <w:b/>
          <w:bCs/>
          <w:sz w:val="20"/>
          <w:szCs w:val="20"/>
          <w:lang w:val="en-GB"/>
        </w:rPr>
        <w:t xml:space="preserve"> milks</w:t>
      </w:r>
      <w:r w:rsidR="002F6207" w:rsidRPr="003A0321">
        <w:rPr>
          <w:rFonts w:ascii="Times New Roman" w:hAnsi="Times New Roman" w:cs="Times New Roman"/>
          <w:b/>
          <w:bCs/>
          <w:sz w:val="20"/>
          <w:szCs w:val="20"/>
          <w:lang w:val="en-GB"/>
        </w:rPr>
        <w:t xml:space="preserve"> (</w:t>
      </w:r>
      <w:r w:rsidR="00AB21E4" w:rsidRPr="003A0321">
        <w:rPr>
          <w:rFonts w:ascii="Times New Roman" w:hAnsi="Times New Roman" w:cs="Times New Roman"/>
          <w:b/>
          <w:bCs/>
          <w:sz w:val="20"/>
          <w:szCs w:val="20"/>
          <w:lang w:val="en-GB"/>
        </w:rPr>
        <w:t>g/L</w:t>
      </w:r>
      <w:r w:rsidR="002F6207" w:rsidRPr="003A0321">
        <w:rPr>
          <w:rFonts w:ascii="Times New Roman" w:hAnsi="Times New Roman" w:cs="Times New Roman"/>
          <w:b/>
          <w:bCs/>
          <w:sz w:val="20"/>
          <w:szCs w:val="20"/>
          <w:lang w:val="en-GB"/>
        </w:rPr>
        <w:t>)</w:t>
      </w:r>
      <w:r w:rsidR="0015142E" w:rsidRPr="0015142E">
        <w:t xml:space="preserve"> </w:t>
      </w:r>
      <w:r w:rsidR="0015142E" w:rsidRPr="0015142E">
        <w:rPr>
          <w:b/>
          <w:bCs/>
        </w:rPr>
        <w:t>[3]</w:t>
      </w:r>
    </w:p>
    <w:p w14:paraId="5CE481C3" w14:textId="77777777" w:rsidR="00234F64" w:rsidRPr="0015142E" w:rsidRDefault="00234F64" w:rsidP="00234F64">
      <w:pPr>
        <w:spacing w:after="0" w:line="240" w:lineRule="auto"/>
        <w:ind w:firstLine="567"/>
        <w:jc w:val="center"/>
        <w:rPr>
          <w:rFonts w:ascii="Times New Roman" w:hAnsi="Times New Roman" w:cs="Times New Roman"/>
          <w:b/>
          <w:bCs/>
          <w:sz w:val="20"/>
          <w:szCs w:val="20"/>
          <w:lang w:val="en-GB"/>
        </w:rPr>
      </w:pPr>
    </w:p>
    <w:tbl>
      <w:tblPr>
        <w:tblStyle w:val="TabloKlavuzu"/>
        <w:tblW w:w="10768" w:type="dxa"/>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1276"/>
        <w:gridCol w:w="1275"/>
        <w:gridCol w:w="1276"/>
        <w:gridCol w:w="1276"/>
        <w:gridCol w:w="1276"/>
        <w:gridCol w:w="1559"/>
        <w:gridCol w:w="1304"/>
      </w:tblGrid>
      <w:tr w:rsidR="00AC6C3A" w:rsidRPr="003A0321" w14:paraId="646050FA" w14:textId="2686782F" w:rsidTr="000F19D1">
        <w:tc>
          <w:tcPr>
            <w:tcW w:w="1526" w:type="dxa"/>
            <w:tcBorders>
              <w:top w:val="single" w:sz="4" w:space="0" w:color="auto"/>
              <w:bottom w:val="single" w:sz="4" w:space="0" w:color="auto"/>
            </w:tcBorders>
          </w:tcPr>
          <w:p w14:paraId="1ED209DE" w14:textId="405E2B8E"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Protein</w:t>
            </w:r>
          </w:p>
        </w:tc>
        <w:tc>
          <w:tcPr>
            <w:tcW w:w="1276" w:type="dxa"/>
            <w:tcBorders>
              <w:top w:val="single" w:sz="4" w:space="0" w:color="auto"/>
              <w:bottom w:val="single" w:sz="4" w:space="0" w:color="auto"/>
            </w:tcBorders>
          </w:tcPr>
          <w:p w14:paraId="7AD13CAC" w14:textId="1C7CD876"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Human</w:t>
            </w:r>
          </w:p>
        </w:tc>
        <w:tc>
          <w:tcPr>
            <w:tcW w:w="1275" w:type="dxa"/>
            <w:tcBorders>
              <w:top w:val="single" w:sz="4" w:space="0" w:color="auto"/>
              <w:bottom w:val="single" w:sz="4" w:space="0" w:color="auto"/>
            </w:tcBorders>
          </w:tcPr>
          <w:p w14:paraId="48118713" w14:textId="2AA8AF67"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Cow</w:t>
            </w:r>
          </w:p>
        </w:tc>
        <w:tc>
          <w:tcPr>
            <w:tcW w:w="1276" w:type="dxa"/>
            <w:tcBorders>
              <w:top w:val="single" w:sz="4" w:space="0" w:color="auto"/>
              <w:bottom w:val="single" w:sz="4" w:space="0" w:color="auto"/>
            </w:tcBorders>
          </w:tcPr>
          <w:p w14:paraId="31E00E6B" w14:textId="62B5651D"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Ewe</w:t>
            </w:r>
          </w:p>
        </w:tc>
        <w:tc>
          <w:tcPr>
            <w:tcW w:w="1276" w:type="dxa"/>
            <w:tcBorders>
              <w:top w:val="single" w:sz="4" w:space="0" w:color="auto"/>
              <w:bottom w:val="single" w:sz="4" w:space="0" w:color="auto"/>
            </w:tcBorders>
          </w:tcPr>
          <w:p w14:paraId="6377AFA7" w14:textId="07E1E349"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Goat</w:t>
            </w:r>
          </w:p>
        </w:tc>
        <w:tc>
          <w:tcPr>
            <w:tcW w:w="1276" w:type="dxa"/>
            <w:tcBorders>
              <w:top w:val="single" w:sz="4" w:space="0" w:color="auto"/>
              <w:bottom w:val="single" w:sz="4" w:space="0" w:color="auto"/>
            </w:tcBorders>
          </w:tcPr>
          <w:p w14:paraId="334F7A31" w14:textId="02B15B11"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Donkey</w:t>
            </w:r>
          </w:p>
        </w:tc>
        <w:tc>
          <w:tcPr>
            <w:tcW w:w="1559" w:type="dxa"/>
            <w:tcBorders>
              <w:top w:val="single" w:sz="4" w:space="0" w:color="auto"/>
              <w:bottom w:val="single" w:sz="4" w:space="0" w:color="auto"/>
            </w:tcBorders>
          </w:tcPr>
          <w:p w14:paraId="5EE71A17" w14:textId="1F04A6B6"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Mare</w:t>
            </w:r>
          </w:p>
        </w:tc>
        <w:tc>
          <w:tcPr>
            <w:tcW w:w="1304" w:type="dxa"/>
            <w:tcBorders>
              <w:top w:val="single" w:sz="4" w:space="0" w:color="auto"/>
              <w:bottom w:val="single" w:sz="4" w:space="0" w:color="auto"/>
            </w:tcBorders>
          </w:tcPr>
          <w:p w14:paraId="0B0F8AF3" w14:textId="766013DE"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Camel</w:t>
            </w:r>
          </w:p>
        </w:tc>
      </w:tr>
      <w:tr w:rsidR="00AC6C3A" w:rsidRPr="003A0321" w14:paraId="0B3DA26B" w14:textId="72F813FB" w:rsidTr="000F19D1">
        <w:tc>
          <w:tcPr>
            <w:tcW w:w="1526" w:type="dxa"/>
            <w:tcBorders>
              <w:top w:val="single" w:sz="4" w:space="0" w:color="auto"/>
            </w:tcBorders>
          </w:tcPr>
          <w:p w14:paraId="5E0F79AF" w14:textId="66820A58"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Caseins</w:t>
            </w:r>
          </w:p>
        </w:tc>
        <w:tc>
          <w:tcPr>
            <w:tcW w:w="1276" w:type="dxa"/>
            <w:tcBorders>
              <w:top w:val="single" w:sz="4" w:space="0" w:color="auto"/>
            </w:tcBorders>
          </w:tcPr>
          <w:p w14:paraId="12BC19E0" w14:textId="7E1234F5" w:rsidR="00AC6C3A" w:rsidRPr="003A0321" w:rsidRDefault="00AC6C3A" w:rsidP="00234F64">
            <w:pPr>
              <w:jc w:val="both"/>
              <w:rPr>
                <w:rFonts w:ascii="Times New Roman" w:hAnsi="Times New Roman" w:cs="Times New Roman"/>
                <w:sz w:val="20"/>
                <w:szCs w:val="20"/>
                <w:lang w:val="en-GB"/>
              </w:rPr>
            </w:pPr>
          </w:p>
        </w:tc>
        <w:tc>
          <w:tcPr>
            <w:tcW w:w="1275" w:type="dxa"/>
            <w:tcBorders>
              <w:top w:val="single" w:sz="4" w:space="0" w:color="auto"/>
            </w:tcBorders>
          </w:tcPr>
          <w:p w14:paraId="55395E0C" w14:textId="77777777" w:rsidR="00AC6C3A" w:rsidRPr="003A0321" w:rsidRDefault="00AC6C3A" w:rsidP="00234F64">
            <w:pPr>
              <w:jc w:val="both"/>
              <w:rPr>
                <w:rFonts w:ascii="Times New Roman" w:hAnsi="Times New Roman" w:cs="Times New Roman"/>
                <w:sz w:val="20"/>
                <w:szCs w:val="20"/>
                <w:lang w:val="en-GB"/>
              </w:rPr>
            </w:pPr>
          </w:p>
        </w:tc>
        <w:tc>
          <w:tcPr>
            <w:tcW w:w="1276" w:type="dxa"/>
            <w:tcBorders>
              <w:top w:val="single" w:sz="4" w:space="0" w:color="auto"/>
            </w:tcBorders>
          </w:tcPr>
          <w:p w14:paraId="41EF2140" w14:textId="77777777" w:rsidR="00AC6C3A" w:rsidRPr="003A0321" w:rsidRDefault="00AC6C3A" w:rsidP="00234F64">
            <w:pPr>
              <w:jc w:val="both"/>
              <w:rPr>
                <w:rFonts w:ascii="Times New Roman" w:hAnsi="Times New Roman" w:cs="Times New Roman"/>
                <w:sz w:val="20"/>
                <w:szCs w:val="20"/>
                <w:lang w:val="en-GB"/>
              </w:rPr>
            </w:pPr>
          </w:p>
        </w:tc>
        <w:tc>
          <w:tcPr>
            <w:tcW w:w="1276" w:type="dxa"/>
            <w:tcBorders>
              <w:top w:val="single" w:sz="4" w:space="0" w:color="auto"/>
            </w:tcBorders>
          </w:tcPr>
          <w:p w14:paraId="14D9CAA1" w14:textId="45EAC5F3" w:rsidR="00AC6C3A" w:rsidRPr="003A0321" w:rsidRDefault="00AC6C3A" w:rsidP="00234F64">
            <w:pPr>
              <w:jc w:val="both"/>
              <w:rPr>
                <w:rFonts w:ascii="Times New Roman" w:hAnsi="Times New Roman" w:cs="Times New Roman"/>
                <w:sz w:val="20"/>
                <w:szCs w:val="20"/>
                <w:lang w:val="en-GB"/>
              </w:rPr>
            </w:pPr>
          </w:p>
        </w:tc>
        <w:tc>
          <w:tcPr>
            <w:tcW w:w="1276" w:type="dxa"/>
            <w:tcBorders>
              <w:top w:val="single" w:sz="4" w:space="0" w:color="auto"/>
            </w:tcBorders>
          </w:tcPr>
          <w:p w14:paraId="52BC7C57" w14:textId="77777777" w:rsidR="00AC6C3A" w:rsidRPr="003A0321" w:rsidRDefault="00AC6C3A" w:rsidP="00234F64">
            <w:pPr>
              <w:jc w:val="both"/>
              <w:rPr>
                <w:rFonts w:ascii="Times New Roman" w:hAnsi="Times New Roman" w:cs="Times New Roman"/>
                <w:sz w:val="20"/>
                <w:szCs w:val="20"/>
                <w:lang w:val="en-GB"/>
              </w:rPr>
            </w:pPr>
          </w:p>
        </w:tc>
        <w:tc>
          <w:tcPr>
            <w:tcW w:w="1559" w:type="dxa"/>
            <w:tcBorders>
              <w:top w:val="single" w:sz="4" w:space="0" w:color="auto"/>
            </w:tcBorders>
          </w:tcPr>
          <w:p w14:paraId="6731A4B1" w14:textId="77777777" w:rsidR="00AC6C3A" w:rsidRPr="003A0321" w:rsidRDefault="00AC6C3A" w:rsidP="00234F64">
            <w:pPr>
              <w:jc w:val="both"/>
              <w:rPr>
                <w:rFonts w:ascii="Times New Roman" w:hAnsi="Times New Roman" w:cs="Times New Roman"/>
                <w:sz w:val="20"/>
                <w:szCs w:val="20"/>
                <w:lang w:val="en-GB"/>
              </w:rPr>
            </w:pPr>
          </w:p>
        </w:tc>
        <w:tc>
          <w:tcPr>
            <w:tcW w:w="1304" w:type="dxa"/>
            <w:tcBorders>
              <w:top w:val="single" w:sz="4" w:space="0" w:color="auto"/>
            </w:tcBorders>
          </w:tcPr>
          <w:p w14:paraId="23FAF597" w14:textId="62E0DAAA" w:rsidR="00AC6C3A" w:rsidRPr="003A0321" w:rsidRDefault="00AC6C3A" w:rsidP="00234F64">
            <w:pPr>
              <w:jc w:val="both"/>
              <w:rPr>
                <w:rFonts w:ascii="Times New Roman" w:hAnsi="Times New Roman" w:cs="Times New Roman"/>
                <w:sz w:val="20"/>
                <w:szCs w:val="20"/>
                <w:lang w:val="en-GB"/>
              </w:rPr>
            </w:pPr>
          </w:p>
        </w:tc>
      </w:tr>
      <w:tr w:rsidR="00AC6C3A" w:rsidRPr="003A0321" w14:paraId="4A7FAFDD" w14:textId="141CA3DC" w:rsidTr="000F19D1">
        <w:tc>
          <w:tcPr>
            <w:tcW w:w="1526" w:type="dxa"/>
          </w:tcPr>
          <w:p w14:paraId="568CA987" w14:textId="1EB6BAB6" w:rsidR="00AC6C3A" w:rsidRPr="003A0321" w:rsidRDefault="00AC6C3A" w:rsidP="00234F64">
            <w:pPr>
              <w:jc w:val="both"/>
              <w:rPr>
                <w:rFonts w:ascii="Times New Roman" w:hAnsi="Times New Roman" w:cs="Times New Roman"/>
                <w:sz w:val="20"/>
                <w:szCs w:val="20"/>
                <w:lang w:val="en-GB"/>
              </w:rPr>
            </w:pPr>
            <w:r w:rsidRPr="003A0321">
              <w:rPr>
                <w:rFonts w:cstheme="minorHAnsi"/>
                <w:lang w:val="en-GB"/>
              </w:rPr>
              <w:t>α</w:t>
            </w:r>
            <w:r w:rsidRPr="003A0321">
              <w:rPr>
                <w:vertAlign w:val="subscript"/>
                <w:lang w:val="en-GB"/>
              </w:rPr>
              <w:t>S1</w:t>
            </w:r>
            <w:r w:rsidRPr="003A0321">
              <w:rPr>
                <w:lang w:val="en-GB"/>
              </w:rPr>
              <w:t>-CN</w:t>
            </w:r>
          </w:p>
        </w:tc>
        <w:tc>
          <w:tcPr>
            <w:tcW w:w="1276" w:type="dxa"/>
          </w:tcPr>
          <w:p w14:paraId="6D5084E5" w14:textId="3DA6DCC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0.3-0.8</w:t>
            </w:r>
          </w:p>
        </w:tc>
        <w:tc>
          <w:tcPr>
            <w:tcW w:w="1275" w:type="dxa"/>
          </w:tcPr>
          <w:p w14:paraId="450731C3" w14:textId="783EFCC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10-15</w:t>
            </w:r>
          </w:p>
        </w:tc>
        <w:tc>
          <w:tcPr>
            <w:tcW w:w="1276" w:type="dxa"/>
          </w:tcPr>
          <w:p w14:paraId="332FDBA7" w14:textId="63F4F32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3-6</w:t>
            </w:r>
          </w:p>
        </w:tc>
        <w:tc>
          <w:tcPr>
            <w:tcW w:w="1276" w:type="dxa"/>
          </w:tcPr>
          <w:p w14:paraId="400CE752" w14:textId="7DDAC854"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0-7</w:t>
            </w:r>
          </w:p>
        </w:tc>
        <w:tc>
          <w:tcPr>
            <w:tcW w:w="1276" w:type="dxa"/>
          </w:tcPr>
          <w:p w14:paraId="79FF7EAD" w14:textId="764804B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0.2-2</w:t>
            </w:r>
          </w:p>
        </w:tc>
        <w:tc>
          <w:tcPr>
            <w:tcW w:w="1559" w:type="dxa"/>
          </w:tcPr>
          <w:p w14:paraId="59A50FA0" w14:textId="107C59A7"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1304" w:type="dxa"/>
          </w:tcPr>
          <w:p w14:paraId="59ABBD64" w14:textId="7687FA9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w:t>
            </w:r>
          </w:p>
        </w:tc>
      </w:tr>
      <w:tr w:rsidR="00AC6C3A" w:rsidRPr="003A0321" w14:paraId="31735F64" w14:textId="502FBA79" w:rsidTr="000F19D1">
        <w:tc>
          <w:tcPr>
            <w:tcW w:w="1526" w:type="dxa"/>
          </w:tcPr>
          <w:p w14:paraId="1F8A88BB" w14:textId="49F6271A" w:rsidR="00AC6C3A" w:rsidRPr="003A0321" w:rsidRDefault="00AC6C3A" w:rsidP="00234F64">
            <w:pPr>
              <w:jc w:val="both"/>
              <w:rPr>
                <w:rFonts w:ascii="Times New Roman" w:hAnsi="Times New Roman" w:cs="Times New Roman"/>
                <w:sz w:val="20"/>
                <w:szCs w:val="20"/>
                <w:lang w:val="en-GB"/>
              </w:rPr>
            </w:pPr>
            <w:r w:rsidRPr="003A0321">
              <w:rPr>
                <w:rFonts w:cstheme="minorHAnsi"/>
                <w:lang w:val="en-GB"/>
              </w:rPr>
              <w:t>α</w:t>
            </w:r>
            <w:r w:rsidRPr="003A0321">
              <w:rPr>
                <w:vertAlign w:val="subscript"/>
                <w:lang w:val="en-GB"/>
              </w:rPr>
              <w:t>S2</w:t>
            </w:r>
            <w:r w:rsidRPr="003A0321">
              <w:rPr>
                <w:lang w:val="en-GB"/>
              </w:rPr>
              <w:t>-CN</w:t>
            </w:r>
          </w:p>
        </w:tc>
        <w:tc>
          <w:tcPr>
            <w:tcW w:w="1276" w:type="dxa"/>
          </w:tcPr>
          <w:p w14:paraId="20AC2070" w14:textId="59815ED1"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c>
          <w:tcPr>
            <w:tcW w:w="1275" w:type="dxa"/>
          </w:tcPr>
          <w:p w14:paraId="06652C80" w14:textId="497F74A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3-4</w:t>
            </w:r>
          </w:p>
        </w:tc>
        <w:tc>
          <w:tcPr>
            <w:tcW w:w="1276" w:type="dxa"/>
          </w:tcPr>
          <w:p w14:paraId="00EBE556" w14:textId="4722304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9-12</w:t>
            </w:r>
          </w:p>
        </w:tc>
        <w:tc>
          <w:tcPr>
            <w:tcW w:w="1276" w:type="dxa"/>
          </w:tcPr>
          <w:p w14:paraId="7268ECBC" w14:textId="4D8BB19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4.2</w:t>
            </w:r>
          </w:p>
        </w:tc>
        <w:tc>
          <w:tcPr>
            <w:tcW w:w="1276" w:type="dxa"/>
          </w:tcPr>
          <w:p w14:paraId="366F794D" w14:textId="3A21F15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0.2</w:t>
            </w:r>
          </w:p>
        </w:tc>
        <w:tc>
          <w:tcPr>
            <w:tcW w:w="1559" w:type="dxa"/>
          </w:tcPr>
          <w:p w14:paraId="62E011BD" w14:textId="0D8824B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0.2</w:t>
            </w:r>
          </w:p>
        </w:tc>
        <w:tc>
          <w:tcPr>
            <w:tcW w:w="1304" w:type="dxa"/>
          </w:tcPr>
          <w:p w14:paraId="6D8D4388" w14:textId="2C5563B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2.2</w:t>
            </w:r>
          </w:p>
        </w:tc>
      </w:tr>
      <w:tr w:rsidR="00AC6C3A" w:rsidRPr="003A0321" w14:paraId="3B13C076" w14:textId="0784F0C2" w:rsidTr="000F19D1">
        <w:tc>
          <w:tcPr>
            <w:tcW w:w="1526" w:type="dxa"/>
          </w:tcPr>
          <w:p w14:paraId="321F3DD2" w14:textId="5FA6FED9"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β</w:t>
            </w:r>
            <w:r w:rsidRPr="003A0321">
              <w:rPr>
                <w:lang w:val="en-GB"/>
              </w:rPr>
              <w:t>-CN</w:t>
            </w:r>
          </w:p>
        </w:tc>
        <w:tc>
          <w:tcPr>
            <w:tcW w:w="1276" w:type="dxa"/>
          </w:tcPr>
          <w:p w14:paraId="7393677E" w14:textId="3A8D79BB"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1.8-4</w:t>
            </w:r>
          </w:p>
        </w:tc>
        <w:tc>
          <w:tcPr>
            <w:tcW w:w="1275" w:type="dxa"/>
          </w:tcPr>
          <w:p w14:paraId="78F6548A" w14:textId="393E3C1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9-11</w:t>
            </w:r>
          </w:p>
        </w:tc>
        <w:tc>
          <w:tcPr>
            <w:tcW w:w="1276" w:type="dxa"/>
          </w:tcPr>
          <w:p w14:paraId="791FD09F" w14:textId="05A23A2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19-28</w:t>
            </w:r>
          </w:p>
        </w:tc>
        <w:tc>
          <w:tcPr>
            <w:tcW w:w="1276" w:type="dxa"/>
          </w:tcPr>
          <w:p w14:paraId="1D16376F" w14:textId="3757B42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11-18</w:t>
            </w:r>
          </w:p>
        </w:tc>
        <w:tc>
          <w:tcPr>
            <w:tcW w:w="1276" w:type="dxa"/>
          </w:tcPr>
          <w:p w14:paraId="125D1F1D" w14:textId="6C3E863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3.9</w:t>
            </w:r>
          </w:p>
        </w:tc>
        <w:tc>
          <w:tcPr>
            <w:tcW w:w="1559" w:type="dxa"/>
          </w:tcPr>
          <w:p w14:paraId="5755E449" w14:textId="3AF5AAD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11</w:t>
            </w:r>
          </w:p>
        </w:tc>
        <w:tc>
          <w:tcPr>
            <w:tcW w:w="1304" w:type="dxa"/>
          </w:tcPr>
          <w:p w14:paraId="197F45F2" w14:textId="491575D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15</w:t>
            </w:r>
          </w:p>
        </w:tc>
      </w:tr>
      <w:tr w:rsidR="00AC6C3A" w:rsidRPr="003A0321" w14:paraId="15449101" w14:textId="49298371" w:rsidTr="000F19D1">
        <w:tc>
          <w:tcPr>
            <w:tcW w:w="1526" w:type="dxa"/>
          </w:tcPr>
          <w:p w14:paraId="7FCB361F" w14:textId="1F8C05E1" w:rsidR="00AC6C3A" w:rsidRPr="003A0321" w:rsidRDefault="00AC6C3A" w:rsidP="00234F64">
            <w:pPr>
              <w:jc w:val="both"/>
              <w:rPr>
                <w:rFonts w:ascii="Times New Roman" w:hAnsi="Times New Roman" w:cs="Times New Roman"/>
                <w:sz w:val="20"/>
                <w:szCs w:val="20"/>
                <w:lang w:val="en-GB"/>
              </w:rPr>
            </w:pPr>
            <w:r w:rsidRPr="003A0321">
              <w:rPr>
                <w:rFonts w:cstheme="minorHAnsi"/>
                <w:lang w:val="en-GB"/>
              </w:rPr>
              <w:t>κ</w:t>
            </w:r>
            <w:r w:rsidRPr="003A0321">
              <w:rPr>
                <w:lang w:val="en-GB"/>
              </w:rPr>
              <w:t>-CN</w:t>
            </w:r>
          </w:p>
        </w:tc>
        <w:tc>
          <w:tcPr>
            <w:tcW w:w="1276" w:type="dxa"/>
          </w:tcPr>
          <w:p w14:paraId="31E83980" w14:textId="0914531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0.6-1</w:t>
            </w:r>
          </w:p>
        </w:tc>
        <w:tc>
          <w:tcPr>
            <w:tcW w:w="1275" w:type="dxa"/>
          </w:tcPr>
          <w:p w14:paraId="34F2AF41" w14:textId="6A46805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3-4</w:t>
            </w:r>
          </w:p>
        </w:tc>
        <w:tc>
          <w:tcPr>
            <w:tcW w:w="1276" w:type="dxa"/>
          </w:tcPr>
          <w:p w14:paraId="34385A72" w14:textId="3B9EC74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4-5</w:t>
            </w:r>
          </w:p>
        </w:tc>
        <w:tc>
          <w:tcPr>
            <w:tcW w:w="1276" w:type="dxa"/>
          </w:tcPr>
          <w:p w14:paraId="5D3A1C97" w14:textId="1DB7F6C6"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4-4.6</w:t>
            </w:r>
          </w:p>
        </w:tc>
        <w:tc>
          <w:tcPr>
            <w:tcW w:w="1276" w:type="dxa"/>
          </w:tcPr>
          <w:p w14:paraId="24F0BA5B" w14:textId="2209C97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c>
          <w:tcPr>
            <w:tcW w:w="1559" w:type="dxa"/>
          </w:tcPr>
          <w:p w14:paraId="14B267C0" w14:textId="7DA8E26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4.6</w:t>
            </w:r>
          </w:p>
        </w:tc>
        <w:tc>
          <w:tcPr>
            <w:tcW w:w="1304" w:type="dxa"/>
          </w:tcPr>
          <w:p w14:paraId="422A0023" w14:textId="1523AD0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0.8</w:t>
            </w:r>
          </w:p>
        </w:tc>
      </w:tr>
      <w:tr w:rsidR="00AC6C3A" w:rsidRPr="003A0321" w14:paraId="62459C13" w14:textId="358C592A" w:rsidTr="000F19D1">
        <w:tc>
          <w:tcPr>
            <w:tcW w:w="1526" w:type="dxa"/>
          </w:tcPr>
          <w:p w14:paraId="027B7E27" w14:textId="2C970D10" w:rsidR="00AC6C3A" w:rsidRPr="003A0321" w:rsidRDefault="00AC6C3A" w:rsidP="00234F64">
            <w:pPr>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Whey proteins</w:t>
            </w:r>
          </w:p>
        </w:tc>
        <w:tc>
          <w:tcPr>
            <w:tcW w:w="1276" w:type="dxa"/>
          </w:tcPr>
          <w:p w14:paraId="56A346C7" w14:textId="77777777" w:rsidR="00AC6C3A" w:rsidRPr="003A0321" w:rsidRDefault="00AC6C3A" w:rsidP="00234F64">
            <w:pPr>
              <w:jc w:val="both"/>
              <w:rPr>
                <w:rFonts w:ascii="Times New Roman" w:hAnsi="Times New Roman" w:cs="Times New Roman"/>
                <w:sz w:val="20"/>
                <w:szCs w:val="20"/>
                <w:lang w:val="en-GB"/>
              </w:rPr>
            </w:pPr>
          </w:p>
        </w:tc>
        <w:tc>
          <w:tcPr>
            <w:tcW w:w="1275" w:type="dxa"/>
          </w:tcPr>
          <w:p w14:paraId="50DF2B5E" w14:textId="77777777" w:rsidR="00AC6C3A" w:rsidRPr="003A0321" w:rsidRDefault="00AC6C3A" w:rsidP="00234F64">
            <w:pPr>
              <w:jc w:val="both"/>
              <w:rPr>
                <w:rFonts w:ascii="Times New Roman" w:hAnsi="Times New Roman" w:cs="Times New Roman"/>
                <w:sz w:val="20"/>
                <w:szCs w:val="20"/>
                <w:lang w:val="en-GB"/>
              </w:rPr>
            </w:pPr>
          </w:p>
        </w:tc>
        <w:tc>
          <w:tcPr>
            <w:tcW w:w="1276" w:type="dxa"/>
          </w:tcPr>
          <w:p w14:paraId="25D0BB6B" w14:textId="77777777" w:rsidR="00AC6C3A" w:rsidRPr="003A0321" w:rsidRDefault="00AC6C3A" w:rsidP="00234F64">
            <w:pPr>
              <w:jc w:val="both"/>
              <w:rPr>
                <w:rFonts w:ascii="Times New Roman" w:hAnsi="Times New Roman" w:cs="Times New Roman"/>
                <w:sz w:val="20"/>
                <w:szCs w:val="20"/>
                <w:lang w:val="en-GB"/>
              </w:rPr>
            </w:pPr>
          </w:p>
        </w:tc>
        <w:tc>
          <w:tcPr>
            <w:tcW w:w="1276" w:type="dxa"/>
          </w:tcPr>
          <w:p w14:paraId="1C8F9549" w14:textId="781B5D3D" w:rsidR="00AC6C3A" w:rsidRPr="003A0321" w:rsidRDefault="00AC6C3A" w:rsidP="00234F64">
            <w:pPr>
              <w:jc w:val="both"/>
              <w:rPr>
                <w:rFonts w:ascii="Times New Roman" w:hAnsi="Times New Roman" w:cs="Times New Roman"/>
                <w:sz w:val="20"/>
                <w:szCs w:val="20"/>
                <w:lang w:val="en-GB"/>
              </w:rPr>
            </w:pPr>
          </w:p>
        </w:tc>
        <w:tc>
          <w:tcPr>
            <w:tcW w:w="1276" w:type="dxa"/>
          </w:tcPr>
          <w:p w14:paraId="5841FF93" w14:textId="77777777" w:rsidR="00AC6C3A" w:rsidRPr="003A0321" w:rsidRDefault="00AC6C3A" w:rsidP="00234F64">
            <w:pPr>
              <w:jc w:val="both"/>
              <w:rPr>
                <w:rFonts w:ascii="Times New Roman" w:hAnsi="Times New Roman" w:cs="Times New Roman"/>
                <w:sz w:val="20"/>
                <w:szCs w:val="20"/>
                <w:lang w:val="en-GB"/>
              </w:rPr>
            </w:pPr>
          </w:p>
        </w:tc>
        <w:tc>
          <w:tcPr>
            <w:tcW w:w="1559" w:type="dxa"/>
          </w:tcPr>
          <w:p w14:paraId="6FD89B23" w14:textId="77777777" w:rsidR="00AC6C3A" w:rsidRPr="003A0321" w:rsidRDefault="00AC6C3A" w:rsidP="00234F64">
            <w:pPr>
              <w:jc w:val="both"/>
              <w:rPr>
                <w:rFonts w:ascii="Times New Roman" w:hAnsi="Times New Roman" w:cs="Times New Roman"/>
                <w:sz w:val="20"/>
                <w:szCs w:val="20"/>
                <w:lang w:val="en-GB"/>
              </w:rPr>
            </w:pPr>
          </w:p>
        </w:tc>
        <w:tc>
          <w:tcPr>
            <w:tcW w:w="1304" w:type="dxa"/>
          </w:tcPr>
          <w:p w14:paraId="76F6813E" w14:textId="1B42E1AE" w:rsidR="00AC6C3A" w:rsidRPr="003A0321" w:rsidRDefault="00AC6C3A" w:rsidP="00234F64">
            <w:pPr>
              <w:jc w:val="both"/>
              <w:rPr>
                <w:rFonts w:ascii="Times New Roman" w:hAnsi="Times New Roman" w:cs="Times New Roman"/>
                <w:sz w:val="20"/>
                <w:szCs w:val="20"/>
                <w:lang w:val="en-GB"/>
              </w:rPr>
            </w:pPr>
          </w:p>
        </w:tc>
      </w:tr>
      <w:tr w:rsidR="00AC6C3A" w:rsidRPr="003A0321" w14:paraId="4EB35E84" w14:textId="56D494FD" w:rsidTr="000F19D1">
        <w:tc>
          <w:tcPr>
            <w:tcW w:w="1526" w:type="dxa"/>
          </w:tcPr>
          <w:p w14:paraId="23817872" w14:textId="693BC81B"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β-LG</w:t>
            </w:r>
          </w:p>
        </w:tc>
        <w:tc>
          <w:tcPr>
            <w:tcW w:w="1276" w:type="dxa"/>
          </w:tcPr>
          <w:p w14:paraId="38F66456" w14:textId="601A3F2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c>
          <w:tcPr>
            <w:tcW w:w="1275" w:type="dxa"/>
          </w:tcPr>
          <w:p w14:paraId="5F74168D" w14:textId="18727A5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3-4</w:t>
            </w:r>
          </w:p>
        </w:tc>
        <w:tc>
          <w:tcPr>
            <w:tcW w:w="1276" w:type="dxa"/>
          </w:tcPr>
          <w:p w14:paraId="0B9A6205" w14:textId="554F12E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5.6-7.2</w:t>
            </w:r>
          </w:p>
        </w:tc>
        <w:tc>
          <w:tcPr>
            <w:tcW w:w="1276" w:type="dxa"/>
          </w:tcPr>
          <w:p w14:paraId="0391FADD" w14:textId="1C783F01"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2.1</w:t>
            </w:r>
          </w:p>
        </w:tc>
        <w:tc>
          <w:tcPr>
            <w:tcW w:w="1276" w:type="dxa"/>
          </w:tcPr>
          <w:p w14:paraId="49F31DC7" w14:textId="72AEBDD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3.2-3.7</w:t>
            </w:r>
          </w:p>
        </w:tc>
        <w:tc>
          <w:tcPr>
            <w:tcW w:w="1559" w:type="dxa"/>
          </w:tcPr>
          <w:p w14:paraId="047459EB" w14:textId="5303A9B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w:t>
            </w:r>
          </w:p>
        </w:tc>
        <w:tc>
          <w:tcPr>
            <w:tcW w:w="1304" w:type="dxa"/>
          </w:tcPr>
          <w:p w14:paraId="0ECA459F" w14:textId="63C48021"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r>
      <w:tr w:rsidR="00AC6C3A" w:rsidRPr="003A0321" w14:paraId="36B8D7B9" w14:textId="107EF980" w:rsidTr="000F19D1">
        <w:tc>
          <w:tcPr>
            <w:tcW w:w="1526" w:type="dxa"/>
          </w:tcPr>
          <w:p w14:paraId="74B80359" w14:textId="6D51E5C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α-LA</w:t>
            </w:r>
          </w:p>
        </w:tc>
        <w:tc>
          <w:tcPr>
            <w:tcW w:w="1276" w:type="dxa"/>
          </w:tcPr>
          <w:p w14:paraId="526569DD" w14:textId="507F7BC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1.6</w:t>
            </w:r>
          </w:p>
        </w:tc>
        <w:tc>
          <w:tcPr>
            <w:tcW w:w="1275" w:type="dxa"/>
          </w:tcPr>
          <w:p w14:paraId="179B18EE" w14:textId="044990B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1-1.5</w:t>
            </w:r>
          </w:p>
        </w:tc>
        <w:tc>
          <w:tcPr>
            <w:tcW w:w="1276" w:type="dxa"/>
          </w:tcPr>
          <w:p w14:paraId="2424B655" w14:textId="55961A2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1.7</w:t>
            </w:r>
          </w:p>
        </w:tc>
        <w:tc>
          <w:tcPr>
            <w:tcW w:w="1276" w:type="dxa"/>
          </w:tcPr>
          <w:p w14:paraId="34182D8A" w14:textId="7BA3972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1.2</w:t>
            </w:r>
          </w:p>
        </w:tc>
        <w:tc>
          <w:tcPr>
            <w:tcW w:w="1276" w:type="dxa"/>
          </w:tcPr>
          <w:p w14:paraId="0F7FD92A" w14:textId="18640989"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1.8-3</w:t>
            </w:r>
          </w:p>
        </w:tc>
        <w:tc>
          <w:tcPr>
            <w:tcW w:w="1559" w:type="dxa"/>
          </w:tcPr>
          <w:p w14:paraId="64015DC5" w14:textId="4E92D92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3.3</w:t>
            </w:r>
          </w:p>
        </w:tc>
        <w:tc>
          <w:tcPr>
            <w:tcW w:w="1304" w:type="dxa"/>
          </w:tcPr>
          <w:p w14:paraId="36BAC8DF" w14:textId="7EAA3D5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3.5</w:t>
            </w:r>
          </w:p>
        </w:tc>
      </w:tr>
    </w:tbl>
    <w:p w14:paraId="7B4BBB39" w14:textId="77777777" w:rsidR="002F6207" w:rsidRPr="003A0321" w:rsidRDefault="002F6207" w:rsidP="00234F64">
      <w:pPr>
        <w:spacing w:after="0" w:line="240" w:lineRule="auto"/>
        <w:ind w:firstLine="567"/>
        <w:jc w:val="both"/>
        <w:rPr>
          <w:rFonts w:ascii="Times New Roman" w:hAnsi="Times New Roman" w:cs="Times New Roman"/>
          <w:sz w:val="20"/>
          <w:szCs w:val="20"/>
          <w:lang w:val="en-GB"/>
        </w:rPr>
      </w:pPr>
    </w:p>
    <w:p w14:paraId="6655343F" w14:textId="568CBB84" w:rsidR="00586B3A" w:rsidRDefault="002F122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high ratio of casein and serum proteins in cow's milk makes it perfect for producing products such as cheese. However, these high proteins in cow's milk can cause allergies in children. Reactions to proteins in cow's milk by immunological mechanisms are called cow's milk protein allergy (CMPA). There are studies on alternative possibilities against this negative situation by developing alternative milk types to cow's milk or various processes applied to cow's milk against CPA </w:t>
      </w:r>
      <w:r w:rsidR="003E4BCA" w:rsidRPr="003E4BCA">
        <w:rPr>
          <w:rFonts w:ascii="Times New Roman" w:hAnsi="Times New Roman" w:cs="Times New Roman"/>
          <w:sz w:val="20"/>
          <w:szCs w:val="20"/>
        </w:rPr>
        <w:t>[</w:t>
      </w:r>
      <w:r w:rsidR="003E4BCA">
        <w:rPr>
          <w:rFonts w:ascii="Times New Roman" w:hAnsi="Times New Roman" w:cs="Times New Roman"/>
          <w:sz w:val="20"/>
          <w:szCs w:val="20"/>
        </w:rPr>
        <w:t>9, 10</w:t>
      </w:r>
      <w:r w:rsidR="003E4BCA" w:rsidRPr="003E4BCA">
        <w:rPr>
          <w:rFonts w:ascii="Times New Roman" w:hAnsi="Times New Roman" w:cs="Times New Roman"/>
          <w:sz w:val="20"/>
          <w:szCs w:val="20"/>
        </w:rPr>
        <w:t>]</w:t>
      </w:r>
      <w:r w:rsidRPr="003A0321">
        <w:rPr>
          <w:rFonts w:ascii="Times New Roman" w:hAnsi="Times New Roman" w:cs="Times New Roman"/>
          <w:sz w:val="20"/>
          <w:szCs w:val="20"/>
          <w:lang w:val="en-GB"/>
        </w:rPr>
        <w:t>, which has increased especially in young children in recent years. In this section, cow's milk allergy and alternative milks are discussed.</w:t>
      </w:r>
    </w:p>
    <w:p w14:paraId="32A6541C"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18A1FE3" w14:textId="565046D0" w:rsidR="00956D86" w:rsidRPr="00234F64" w:rsidRDefault="008F7F45" w:rsidP="00234F64">
      <w:pPr>
        <w:pStyle w:val="ListeParagraf"/>
        <w:numPr>
          <w:ilvl w:val="0"/>
          <w:numId w:val="10"/>
        </w:numPr>
        <w:spacing w:after="0" w:line="240" w:lineRule="auto"/>
        <w:jc w:val="center"/>
        <w:rPr>
          <w:rFonts w:ascii="Times New Roman" w:hAnsi="Times New Roman" w:cs="Times New Roman"/>
          <w:b/>
          <w:sz w:val="20"/>
          <w:szCs w:val="20"/>
          <w:lang w:val="en-GB"/>
        </w:rPr>
      </w:pPr>
      <w:r w:rsidRPr="00234F64">
        <w:rPr>
          <w:rFonts w:ascii="Times New Roman" w:hAnsi="Times New Roman" w:cs="Times New Roman"/>
          <w:b/>
          <w:sz w:val="20"/>
          <w:szCs w:val="20"/>
          <w:lang w:val="en-GB"/>
        </w:rPr>
        <w:t>COW’S MILK ALLERGY</w:t>
      </w:r>
    </w:p>
    <w:p w14:paraId="56500157" w14:textId="77777777" w:rsidR="00234F64" w:rsidRPr="00234F64" w:rsidRDefault="00234F64" w:rsidP="00234F64">
      <w:pPr>
        <w:pStyle w:val="ListeParagraf"/>
        <w:spacing w:after="0" w:line="240" w:lineRule="auto"/>
        <w:ind w:left="1080"/>
        <w:rPr>
          <w:rFonts w:ascii="Times New Roman" w:hAnsi="Times New Roman" w:cs="Times New Roman"/>
          <w:b/>
          <w:sz w:val="20"/>
          <w:szCs w:val="20"/>
          <w:lang w:val="en-GB"/>
        </w:rPr>
      </w:pPr>
    </w:p>
    <w:p w14:paraId="14CA3AC2" w14:textId="3D38B359"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Cow's milk protein allergy, known as CMA or CMPA, which is one of the most common food allergies in childhood, affects approximately 3-8% of the total </w:t>
      </w:r>
      <w:proofErr w:type="spellStart"/>
      <w:r w:rsidRPr="003A0321">
        <w:rPr>
          <w:rFonts w:ascii="Times New Roman" w:hAnsi="Times New Roman" w:cs="Times New Roman"/>
          <w:sz w:val="20"/>
          <w:szCs w:val="20"/>
          <w:lang w:val="en-GB"/>
        </w:rPr>
        <w:t>pediatric</w:t>
      </w:r>
      <w:proofErr w:type="spellEnd"/>
      <w:r w:rsidRPr="003A0321">
        <w:rPr>
          <w:rFonts w:ascii="Times New Roman" w:hAnsi="Times New Roman" w:cs="Times New Roman"/>
          <w:sz w:val="20"/>
          <w:szCs w:val="20"/>
          <w:lang w:val="en-GB"/>
        </w:rPr>
        <w:t xml:space="preserve"> population in various countries around the world </w:t>
      </w:r>
      <w:r w:rsidR="00EF29B9" w:rsidRPr="00F47CBA">
        <w:rPr>
          <w:rFonts w:ascii="Times New Roman" w:hAnsi="Times New Roman" w:cs="Times New Roman"/>
          <w:sz w:val="20"/>
          <w:szCs w:val="20"/>
        </w:rPr>
        <w:t>[11</w:t>
      </w:r>
      <w:r w:rsidR="00F47CBA" w:rsidRPr="00F47CBA">
        <w:rPr>
          <w:rFonts w:ascii="Times New Roman" w:hAnsi="Times New Roman" w:cs="Times New Roman"/>
          <w:sz w:val="20"/>
          <w:szCs w:val="20"/>
        </w:rPr>
        <w:t>, 12</w:t>
      </w:r>
      <w:r w:rsidR="00EF29B9" w:rsidRPr="00F47CBA">
        <w:rPr>
          <w:rFonts w:ascii="Times New Roman" w:hAnsi="Times New Roman" w:cs="Times New Roman"/>
          <w:sz w:val="20"/>
          <w:szCs w:val="20"/>
        </w:rPr>
        <w:t>]</w:t>
      </w:r>
      <w:r w:rsidRPr="00F47CB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Cow's milk protein </w:t>
      </w:r>
      <w:r w:rsidR="00F47CBA" w:rsidRPr="003E4BCA">
        <w:rPr>
          <w:rFonts w:ascii="Times New Roman" w:hAnsi="Times New Roman" w:cs="Times New Roman"/>
          <w:sz w:val="20"/>
          <w:szCs w:val="20"/>
        </w:rPr>
        <w:t>[</w:t>
      </w:r>
      <w:r w:rsidR="00F47CBA">
        <w:rPr>
          <w:rFonts w:ascii="Times New Roman" w:hAnsi="Times New Roman" w:cs="Times New Roman"/>
          <w:sz w:val="20"/>
          <w:szCs w:val="20"/>
        </w:rPr>
        <w:t>13</w:t>
      </w:r>
      <w:r w:rsidR="00F47CBA" w:rsidRPr="003E4BCA">
        <w:rPr>
          <w:rFonts w:ascii="Times New Roman" w:hAnsi="Times New Roman" w:cs="Times New Roman"/>
          <w:sz w:val="20"/>
          <w:szCs w:val="20"/>
        </w:rPr>
        <w:t>]</w:t>
      </w:r>
      <w:r w:rsidRPr="003A0321">
        <w:rPr>
          <w:rFonts w:ascii="Times New Roman" w:hAnsi="Times New Roman" w:cs="Times New Roman"/>
          <w:sz w:val="20"/>
          <w:szCs w:val="20"/>
          <w:lang w:val="en-GB"/>
        </w:rPr>
        <w:t>, which causes anaphylaxis in young children, ranks third (8-15% cases) among all food allergens</w:t>
      </w:r>
      <w:r w:rsidR="00EF29B9">
        <w:rPr>
          <w:rFonts w:ascii="Times New Roman" w:hAnsi="Times New Roman" w:cs="Times New Roman"/>
          <w:sz w:val="20"/>
          <w:szCs w:val="20"/>
          <w:lang w:val="en-GB"/>
        </w:rPr>
        <w:t xml:space="preserve"> </w:t>
      </w:r>
      <w:r w:rsidR="00EF29B9" w:rsidRPr="003E4BCA">
        <w:rPr>
          <w:rFonts w:ascii="Times New Roman" w:hAnsi="Times New Roman" w:cs="Times New Roman"/>
          <w:sz w:val="20"/>
          <w:szCs w:val="20"/>
        </w:rPr>
        <w:t>[</w:t>
      </w:r>
      <w:r w:rsidR="00F47CBA">
        <w:rPr>
          <w:rFonts w:ascii="Times New Roman" w:hAnsi="Times New Roman" w:cs="Times New Roman"/>
          <w:sz w:val="20"/>
          <w:szCs w:val="20"/>
        </w:rPr>
        <w:t>13</w:t>
      </w:r>
      <w:r w:rsidR="00EF29B9">
        <w:rPr>
          <w:rFonts w:ascii="Times New Roman" w:hAnsi="Times New Roman" w:cs="Times New Roman"/>
          <w:sz w:val="20"/>
          <w:szCs w:val="20"/>
        </w:rPr>
        <w:t>, 11</w:t>
      </w:r>
      <w:r w:rsidR="00EF29B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Studies have shown that the number of fatal reactions from CMPA in children is quite high </w:t>
      </w:r>
      <w:r w:rsidR="00F47CBA" w:rsidRPr="003E4BCA">
        <w:rPr>
          <w:rFonts w:ascii="Times New Roman" w:hAnsi="Times New Roman" w:cs="Times New Roman"/>
          <w:sz w:val="20"/>
          <w:szCs w:val="20"/>
        </w:rPr>
        <w:t>[</w:t>
      </w:r>
      <w:r w:rsidR="00F47CBA">
        <w:rPr>
          <w:rFonts w:ascii="Times New Roman" w:hAnsi="Times New Roman" w:cs="Times New Roman"/>
          <w:sz w:val="20"/>
          <w:szCs w:val="20"/>
        </w:rPr>
        <w:t>14, 15, 16, 17</w:t>
      </w:r>
      <w:r w:rsidR="00F47CB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2D3CF1BB" w14:textId="5D4C445C"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CMPA can generally be classified as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reactions, non-</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reactions, and the reaction formed by the combination of two reactions (Table </w:t>
      </w:r>
      <w:r w:rsidR="00A404B7">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(Pereira, 2014). </w:t>
      </w:r>
    </w:p>
    <w:p w14:paraId="161250D4" w14:textId="77777777" w:rsidR="008F7F45" w:rsidRPr="003A0321" w:rsidRDefault="008F7F45" w:rsidP="00234F64">
      <w:pPr>
        <w:spacing w:after="0" w:line="240" w:lineRule="auto"/>
        <w:ind w:firstLine="567"/>
        <w:jc w:val="both"/>
        <w:rPr>
          <w:rFonts w:ascii="Times New Roman" w:hAnsi="Times New Roman" w:cs="Times New Roman"/>
          <w:sz w:val="20"/>
          <w:szCs w:val="20"/>
          <w:lang w:val="en-GB"/>
        </w:rPr>
      </w:pPr>
    </w:p>
    <w:p w14:paraId="57B389D7" w14:textId="0B21396C" w:rsidR="008F7F45" w:rsidRDefault="008F7F45" w:rsidP="00234F64">
      <w:p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 xml:space="preserve">Table </w:t>
      </w:r>
      <w:r w:rsidR="004D54A1" w:rsidRPr="003A0321">
        <w:rPr>
          <w:rFonts w:ascii="Times New Roman" w:hAnsi="Times New Roman" w:cs="Times New Roman"/>
          <w:b/>
          <w:sz w:val="20"/>
          <w:szCs w:val="20"/>
          <w:lang w:val="en-GB"/>
        </w:rPr>
        <w:t>2:</w:t>
      </w:r>
      <w:r w:rsidRPr="003A0321">
        <w:rPr>
          <w:rFonts w:ascii="Times New Roman" w:hAnsi="Times New Roman" w:cs="Times New Roman"/>
          <w:b/>
          <w:sz w:val="20"/>
          <w:szCs w:val="20"/>
          <w:lang w:val="en-GB"/>
        </w:rPr>
        <w:t xml:space="preserve"> Classification of CMPA</w:t>
      </w:r>
    </w:p>
    <w:p w14:paraId="7535520D" w14:textId="77777777" w:rsidR="00234F64" w:rsidRPr="003A0321" w:rsidRDefault="00234F64" w:rsidP="00234F64">
      <w:pPr>
        <w:spacing w:after="0" w:line="240" w:lineRule="auto"/>
        <w:ind w:firstLine="567"/>
        <w:jc w:val="center"/>
        <w:rPr>
          <w:rFonts w:ascii="Times New Roman" w:hAnsi="Times New Roman" w:cs="Times New Roman"/>
          <w:b/>
          <w:sz w:val="20"/>
          <w:szCs w:val="20"/>
          <w:lang w:val="en-GB"/>
        </w:rPr>
      </w:pPr>
    </w:p>
    <w:tbl>
      <w:tblPr>
        <w:tblStyle w:val="TabloKlavuzu"/>
        <w:tblpPr w:leftFromText="141" w:rightFromText="141" w:vertAnchor="text" w:horzAnchor="margin" w:tblpXSpec="center" w:tblpY="107"/>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7"/>
        <w:gridCol w:w="3587"/>
        <w:gridCol w:w="2886"/>
      </w:tblGrid>
      <w:tr w:rsidR="008F7F45" w:rsidRPr="003A0321" w14:paraId="0BE09436" w14:textId="77777777" w:rsidTr="0003009F">
        <w:tc>
          <w:tcPr>
            <w:tcW w:w="3587" w:type="dxa"/>
            <w:tcBorders>
              <w:top w:val="single" w:sz="4" w:space="0" w:color="auto"/>
              <w:bottom w:val="single" w:sz="4" w:space="0" w:color="auto"/>
            </w:tcBorders>
          </w:tcPr>
          <w:p w14:paraId="1DBBD91F" w14:textId="77777777" w:rsidR="008F7F45" w:rsidRPr="003A0321" w:rsidRDefault="008F7F45" w:rsidP="00234F64">
            <w:pPr>
              <w:jc w:val="both"/>
              <w:rPr>
                <w:rFonts w:ascii="Times New Roman" w:hAnsi="Times New Roman" w:cs="Times New Roman"/>
                <w:b/>
                <w:sz w:val="16"/>
                <w:szCs w:val="16"/>
                <w:lang w:val="en-GB"/>
              </w:rPr>
            </w:pPr>
            <w:r w:rsidRPr="003A0321">
              <w:rPr>
                <w:rFonts w:ascii="Times New Roman" w:hAnsi="Times New Roman" w:cs="Times New Roman"/>
                <w:b/>
                <w:sz w:val="16"/>
                <w:szCs w:val="16"/>
                <w:lang w:val="en-GB"/>
              </w:rPr>
              <w:t>Non-</w:t>
            </w:r>
            <w:proofErr w:type="spellStart"/>
            <w:r w:rsidRPr="003A0321">
              <w:rPr>
                <w:rFonts w:ascii="Times New Roman" w:hAnsi="Times New Roman" w:cs="Times New Roman"/>
                <w:b/>
                <w:sz w:val="16"/>
                <w:szCs w:val="16"/>
                <w:lang w:val="en-GB"/>
              </w:rPr>
              <w:t>IgE</w:t>
            </w:r>
            <w:proofErr w:type="spellEnd"/>
            <w:r w:rsidRPr="003A0321">
              <w:rPr>
                <w:rFonts w:ascii="Times New Roman" w:hAnsi="Times New Roman" w:cs="Times New Roman"/>
                <w:b/>
                <w:sz w:val="16"/>
                <w:szCs w:val="16"/>
                <w:lang w:val="en-GB"/>
              </w:rPr>
              <w:t xml:space="preserve"> mediated</w:t>
            </w:r>
          </w:p>
        </w:tc>
        <w:tc>
          <w:tcPr>
            <w:tcW w:w="3587" w:type="dxa"/>
            <w:tcBorders>
              <w:top w:val="single" w:sz="4" w:space="0" w:color="auto"/>
              <w:bottom w:val="single" w:sz="4" w:space="0" w:color="auto"/>
            </w:tcBorders>
          </w:tcPr>
          <w:p w14:paraId="4A852FD6" w14:textId="77777777" w:rsidR="008F7F45" w:rsidRPr="003A0321" w:rsidRDefault="008F7F45" w:rsidP="00234F64">
            <w:pPr>
              <w:jc w:val="both"/>
              <w:rPr>
                <w:rFonts w:ascii="Times New Roman" w:hAnsi="Times New Roman" w:cs="Times New Roman"/>
                <w:b/>
                <w:sz w:val="16"/>
                <w:szCs w:val="16"/>
                <w:lang w:val="en-GB"/>
              </w:rPr>
            </w:pPr>
            <w:proofErr w:type="spellStart"/>
            <w:r w:rsidRPr="003A0321">
              <w:rPr>
                <w:rFonts w:ascii="Times New Roman" w:hAnsi="Times New Roman" w:cs="Times New Roman"/>
                <w:b/>
                <w:sz w:val="16"/>
                <w:szCs w:val="16"/>
                <w:lang w:val="en-GB"/>
              </w:rPr>
              <w:t>IgE</w:t>
            </w:r>
            <w:proofErr w:type="spellEnd"/>
            <w:r w:rsidRPr="003A0321">
              <w:rPr>
                <w:rFonts w:ascii="Times New Roman" w:hAnsi="Times New Roman" w:cs="Times New Roman"/>
                <w:b/>
                <w:sz w:val="16"/>
                <w:szCs w:val="16"/>
                <w:lang w:val="en-GB"/>
              </w:rPr>
              <w:t xml:space="preserve"> mediated </w:t>
            </w:r>
          </w:p>
        </w:tc>
        <w:tc>
          <w:tcPr>
            <w:tcW w:w="2886" w:type="dxa"/>
            <w:tcBorders>
              <w:top w:val="single" w:sz="4" w:space="0" w:color="auto"/>
              <w:bottom w:val="single" w:sz="4" w:space="0" w:color="auto"/>
            </w:tcBorders>
          </w:tcPr>
          <w:p w14:paraId="7288F9B5" w14:textId="641D556E" w:rsidR="008F7F45" w:rsidRPr="003A0321" w:rsidRDefault="008F7F45" w:rsidP="00234F64">
            <w:pPr>
              <w:jc w:val="both"/>
              <w:rPr>
                <w:rFonts w:ascii="Times New Roman" w:hAnsi="Times New Roman" w:cs="Times New Roman"/>
                <w:b/>
                <w:sz w:val="16"/>
                <w:szCs w:val="16"/>
                <w:lang w:val="en-GB"/>
              </w:rPr>
            </w:pPr>
            <w:r w:rsidRPr="003A0321">
              <w:rPr>
                <w:rFonts w:ascii="Times New Roman" w:hAnsi="Times New Roman" w:cs="Times New Roman"/>
                <w:b/>
                <w:sz w:val="16"/>
                <w:szCs w:val="16"/>
                <w:lang w:val="en-GB"/>
              </w:rPr>
              <w:t>Mixed (</w:t>
            </w:r>
            <w:proofErr w:type="spellStart"/>
            <w:r w:rsidRPr="003A0321">
              <w:rPr>
                <w:rFonts w:ascii="Times New Roman" w:hAnsi="Times New Roman" w:cs="Times New Roman"/>
                <w:b/>
                <w:sz w:val="16"/>
                <w:szCs w:val="16"/>
                <w:lang w:val="en-GB"/>
              </w:rPr>
              <w:t>IgE</w:t>
            </w:r>
            <w:proofErr w:type="spellEnd"/>
            <w:r w:rsidRPr="003A0321">
              <w:rPr>
                <w:rFonts w:ascii="Times New Roman" w:hAnsi="Times New Roman" w:cs="Times New Roman"/>
                <w:b/>
                <w:sz w:val="16"/>
                <w:szCs w:val="16"/>
                <w:lang w:val="en-GB"/>
              </w:rPr>
              <w:t xml:space="preserve"> and </w:t>
            </w:r>
            <w:r w:rsidR="00CB534D" w:rsidRPr="003A0321">
              <w:rPr>
                <w:rFonts w:ascii="Times New Roman" w:hAnsi="Times New Roman" w:cs="Times New Roman"/>
                <w:b/>
                <w:sz w:val="16"/>
                <w:szCs w:val="16"/>
                <w:lang w:val="en-GB"/>
              </w:rPr>
              <w:t>non-</w:t>
            </w:r>
            <w:proofErr w:type="spellStart"/>
            <w:r w:rsidR="00CB534D" w:rsidRPr="003A0321">
              <w:rPr>
                <w:rFonts w:ascii="Times New Roman" w:hAnsi="Times New Roman" w:cs="Times New Roman"/>
                <w:b/>
                <w:sz w:val="16"/>
                <w:szCs w:val="16"/>
                <w:lang w:val="en-GB"/>
              </w:rPr>
              <w:t>IgE</w:t>
            </w:r>
            <w:proofErr w:type="spellEnd"/>
            <w:r w:rsidRPr="003A0321">
              <w:rPr>
                <w:rFonts w:ascii="Times New Roman" w:hAnsi="Times New Roman" w:cs="Times New Roman"/>
                <w:b/>
                <w:sz w:val="16"/>
                <w:szCs w:val="16"/>
                <w:lang w:val="en-GB"/>
              </w:rPr>
              <w:t xml:space="preserve"> mediated)</w:t>
            </w:r>
          </w:p>
        </w:tc>
      </w:tr>
      <w:tr w:rsidR="008F7F45" w:rsidRPr="003A0321" w14:paraId="6FD2021F" w14:textId="77777777" w:rsidTr="0003009F">
        <w:tc>
          <w:tcPr>
            <w:tcW w:w="3587" w:type="dxa"/>
            <w:tcBorders>
              <w:top w:val="single" w:sz="4" w:space="0" w:color="auto"/>
            </w:tcBorders>
          </w:tcPr>
          <w:p w14:paraId="41A28E0B"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Mild to moderate symptoms</w:t>
            </w:r>
          </w:p>
        </w:tc>
        <w:tc>
          <w:tcPr>
            <w:tcW w:w="3587" w:type="dxa"/>
            <w:vMerge w:val="restart"/>
            <w:tcBorders>
              <w:top w:val="single" w:sz="4" w:space="0" w:color="auto"/>
            </w:tcBorders>
          </w:tcPr>
          <w:p w14:paraId="14301F34" w14:textId="77777777" w:rsidR="008F7F45" w:rsidRPr="0040549D" w:rsidRDefault="008F7F45" w:rsidP="00234F64">
            <w:pPr>
              <w:jc w:val="both"/>
              <w:rPr>
                <w:rFonts w:ascii="Times New Roman" w:hAnsi="Times New Roman" w:cs="Times New Roman"/>
                <w:b/>
                <w:bCs/>
                <w:sz w:val="16"/>
                <w:szCs w:val="16"/>
                <w:lang w:val="en-GB"/>
              </w:rPr>
            </w:pPr>
            <w:r w:rsidRPr="0040549D">
              <w:rPr>
                <w:rFonts w:ascii="Times New Roman" w:hAnsi="Times New Roman" w:cs="Times New Roman"/>
                <w:b/>
                <w:bCs/>
                <w:sz w:val="16"/>
                <w:szCs w:val="16"/>
                <w:lang w:val="en-GB"/>
              </w:rPr>
              <w:t>Mild to moderate symptoms</w:t>
            </w:r>
          </w:p>
          <w:p w14:paraId="1529D440" w14:textId="75BC5753" w:rsidR="008F7F45" w:rsidRPr="000F19D1" w:rsidRDefault="008F7F45" w:rsidP="00234F64">
            <w:pPr>
              <w:ind w:left="244"/>
              <w:jc w:val="both"/>
              <w:rPr>
                <w:rFonts w:ascii="Times New Roman" w:hAnsi="Times New Roman" w:cs="Times New Roman"/>
                <w:sz w:val="16"/>
                <w:szCs w:val="16"/>
                <w:lang w:val="en-GB"/>
              </w:rPr>
            </w:pPr>
            <w:proofErr w:type="spellStart"/>
            <w:r w:rsidRPr="000F19D1">
              <w:rPr>
                <w:rFonts w:ascii="Times New Roman" w:hAnsi="Times New Roman" w:cs="Times New Roman"/>
                <w:sz w:val="16"/>
                <w:szCs w:val="16"/>
                <w:lang w:val="en-GB"/>
              </w:rPr>
              <w:t>Eg</w:t>
            </w:r>
            <w:proofErr w:type="spellEnd"/>
            <w:r w:rsidRPr="000F19D1">
              <w:rPr>
                <w:rFonts w:ascii="Times New Roman" w:hAnsi="Times New Roman" w:cs="Times New Roman"/>
                <w:sz w:val="16"/>
                <w:szCs w:val="16"/>
                <w:lang w:val="en-GB"/>
              </w:rPr>
              <w:t xml:space="preserve"> urticaria, flushing, peripheral </w:t>
            </w:r>
            <w:proofErr w:type="spellStart"/>
            <w:r w:rsidRPr="000F19D1">
              <w:rPr>
                <w:rFonts w:ascii="Times New Roman" w:hAnsi="Times New Roman" w:cs="Times New Roman"/>
                <w:sz w:val="16"/>
                <w:szCs w:val="16"/>
                <w:lang w:val="en-GB"/>
              </w:rPr>
              <w:t>angiodema</w:t>
            </w:r>
            <w:proofErr w:type="spellEnd"/>
            <w:r w:rsidRPr="000F19D1">
              <w:rPr>
                <w:rFonts w:ascii="Times New Roman" w:hAnsi="Times New Roman" w:cs="Times New Roman"/>
                <w:sz w:val="16"/>
                <w:szCs w:val="16"/>
                <w:lang w:val="en-GB"/>
              </w:rPr>
              <w:t>, prurit</w:t>
            </w:r>
            <w:r w:rsidR="00DD2D44" w:rsidRPr="000F19D1">
              <w:rPr>
                <w:rFonts w:ascii="Times New Roman" w:hAnsi="Times New Roman" w:cs="Times New Roman"/>
                <w:sz w:val="16"/>
                <w:szCs w:val="16"/>
                <w:lang w:val="en-GB"/>
              </w:rPr>
              <w:t>u</w:t>
            </w:r>
            <w:r w:rsidRPr="000F19D1">
              <w:rPr>
                <w:rFonts w:ascii="Times New Roman" w:hAnsi="Times New Roman" w:cs="Times New Roman"/>
                <w:sz w:val="16"/>
                <w:szCs w:val="16"/>
                <w:lang w:val="en-GB"/>
              </w:rPr>
              <w:t>s</w:t>
            </w:r>
          </w:p>
        </w:tc>
        <w:tc>
          <w:tcPr>
            <w:tcW w:w="2886" w:type="dxa"/>
            <w:vMerge w:val="restart"/>
            <w:tcBorders>
              <w:top w:val="single" w:sz="4" w:space="0" w:color="auto"/>
            </w:tcBorders>
          </w:tcPr>
          <w:p w14:paraId="00C0643C"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Atopic </w:t>
            </w:r>
            <w:proofErr w:type="spellStart"/>
            <w:r w:rsidRPr="003A0321">
              <w:rPr>
                <w:rFonts w:ascii="Times New Roman" w:hAnsi="Times New Roman" w:cs="Times New Roman"/>
                <w:sz w:val="16"/>
                <w:szCs w:val="16"/>
                <w:lang w:val="en-GB"/>
              </w:rPr>
              <w:t>dermatits</w:t>
            </w:r>
            <w:proofErr w:type="spellEnd"/>
          </w:p>
        </w:tc>
      </w:tr>
      <w:tr w:rsidR="008F7F45" w:rsidRPr="003A0321" w14:paraId="06A22484" w14:textId="77777777" w:rsidTr="0003009F">
        <w:tc>
          <w:tcPr>
            <w:tcW w:w="3587" w:type="dxa"/>
          </w:tcPr>
          <w:p w14:paraId="66A86588"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Cow’s milk enteropathy</w:t>
            </w:r>
          </w:p>
        </w:tc>
        <w:tc>
          <w:tcPr>
            <w:tcW w:w="3587" w:type="dxa"/>
            <w:vMerge/>
          </w:tcPr>
          <w:p w14:paraId="654C0AF7" w14:textId="77777777" w:rsidR="008F7F45" w:rsidRPr="003A0321" w:rsidRDefault="008F7F45" w:rsidP="00234F64">
            <w:pPr>
              <w:jc w:val="both"/>
              <w:rPr>
                <w:rFonts w:ascii="Times New Roman" w:hAnsi="Times New Roman" w:cs="Times New Roman"/>
                <w:sz w:val="16"/>
                <w:szCs w:val="16"/>
                <w:lang w:val="en-GB"/>
              </w:rPr>
            </w:pPr>
          </w:p>
        </w:tc>
        <w:tc>
          <w:tcPr>
            <w:tcW w:w="2886" w:type="dxa"/>
            <w:vMerge/>
          </w:tcPr>
          <w:p w14:paraId="314D8989" w14:textId="77777777" w:rsidR="008F7F45" w:rsidRPr="003A0321" w:rsidRDefault="008F7F45" w:rsidP="00234F64">
            <w:pPr>
              <w:jc w:val="both"/>
              <w:rPr>
                <w:rFonts w:ascii="Times New Roman" w:hAnsi="Times New Roman" w:cs="Times New Roman"/>
                <w:sz w:val="16"/>
                <w:szCs w:val="16"/>
                <w:lang w:val="en-GB"/>
              </w:rPr>
            </w:pPr>
          </w:p>
        </w:tc>
      </w:tr>
      <w:tr w:rsidR="008F7F45" w:rsidRPr="003A0321" w14:paraId="04ACF220" w14:textId="77777777" w:rsidTr="0003009F">
        <w:tc>
          <w:tcPr>
            <w:tcW w:w="3587" w:type="dxa"/>
          </w:tcPr>
          <w:p w14:paraId="155F83F8" w14:textId="2D37630B"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Food </w:t>
            </w:r>
            <w:r w:rsidR="00CB534D" w:rsidRPr="003A0321">
              <w:rPr>
                <w:rFonts w:ascii="Times New Roman" w:hAnsi="Times New Roman" w:cs="Times New Roman"/>
                <w:sz w:val="16"/>
                <w:szCs w:val="16"/>
                <w:lang w:val="en-GB"/>
              </w:rPr>
              <w:t>protein-induced</w:t>
            </w:r>
            <w:r w:rsidRPr="003A0321">
              <w:rPr>
                <w:rFonts w:ascii="Times New Roman" w:hAnsi="Times New Roman" w:cs="Times New Roman"/>
                <w:sz w:val="16"/>
                <w:szCs w:val="16"/>
                <w:lang w:val="en-GB"/>
              </w:rPr>
              <w:t xml:space="preserve"> </w:t>
            </w:r>
            <w:proofErr w:type="spellStart"/>
            <w:r w:rsidRPr="003A0321">
              <w:rPr>
                <w:rFonts w:ascii="Times New Roman" w:hAnsi="Times New Roman" w:cs="Times New Roman"/>
                <w:sz w:val="16"/>
                <w:szCs w:val="16"/>
                <w:lang w:val="en-GB"/>
              </w:rPr>
              <w:t>practitis</w:t>
            </w:r>
            <w:proofErr w:type="spellEnd"/>
            <w:r w:rsidRPr="003A0321">
              <w:rPr>
                <w:rFonts w:ascii="Times New Roman" w:hAnsi="Times New Roman" w:cs="Times New Roman"/>
                <w:sz w:val="16"/>
                <w:szCs w:val="16"/>
                <w:lang w:val="en-GB"/>
              </w:rPr>
              <w:t>/ proctocolitis</w:t>
            </w:r>
          </w:p>
        </w:tc>
        <w:tc>
          <w:tcPr>
            <w:tcW w:w="3587" w:type="dxa"/>
            <w:vMerge w:val="restart"/>
          </w:tcPr>
          <w:p w14:paraId="0C56746C" w14:textId="77777777" w:rsidR="008F7F45" w:rsidRPr="0040549D" w:rsidRDefault="008F7F45" w:rsidP="00234F64">
            <w:pPr>
              <w:jc w:val="both"/>
              <w:rPr>
                <w:rFonts w:ascii="Times New Roman" w:hAnsi="Times New Roman" w:cs="Times New Roman"/>
                <w:b/>
                <w:bCs/>
                <w:sz w:val="16"/>
                <w:szCs w:val="16"/>
                <w:lang w:val="en-GB"/>
              </w:rPr>
            </w:pPr>
            <w:r w:rsidRPr="0040549D">
              <w:rPr>
                <w:rFonts w:ascii="Times New Roman" w:hAnsi="Times New Roman" w:cs="Times New Roman"/>
                <w:b/>
                <w:bCs/>
                <w:sz w:val="16"/>
                <w:szCs w:val="16"/>
                <w:lang w:val="en-GB"/>
              </w:rPr>
              <w:t>Anaphylaxis</w:t>
            </w:r>
          </w:p>
          <w:p w14:paraId="6BBD16F8" w14:textId="556EF314" w:rsidR="008F7F45" w:rsidRPr="000F19D1" w:rsidRDefault="008F7F45" w:rsidP="00234F64">
            <w:pPr>
              <w:ind w:left="244"/>
              <w:jc w:val="both"/>
              <w:rPr>
                <w:rFonts w:ascii="Times New Roman" w:hAnsi="Times New Roman" w:cs="Times New Roman"/>
                <w:sz w:val="16"/>
                <w:szCs w:val="16"/>
                <w:lang w:val="en-GB"/>
              </w:rPr>
            </w:pPr>
            <w:proofErr w:type="spellStart"/>
            <w:r w:rsidRPr="000F19D1">
              <w:rPr>
                <w:rFonts w:ascii="Times New Roman" w:hAnsi="Times New Roman" w:cs="Times New Roman"/>
                <w:sz w:val="16"/>
                <w:szCs w:val="16"/>
                <w:lang w:val="en-GB"/>
              </w:rPr>
              <w:t>Eg</w:t>
            </w:r>
            <w:proofErr w:type="spellEnd"/>
            <w:r w:rsidRPr="000F19D1">
              <w:rPr>
                <w:rFonts w:ascii="Times New Roman" w:hAnsi="Times New Roman" w:cs="Times New Roman"/>
                <w:sz w:val="16"/>
                <w:szCs w:val="16"/>
                <w:lang w:val="en-GB"/>
              </w:rPr>
              <w:t xml:space="preserve"> respiratory </w:t>
            </w:r>
            <w:r w:rsidR="003A0321" w:rsidRPr="000F19D1">
              <w:rPr>
                <w:rFonts w:ascii="Times New Roman" w:hAnsi="Times New Roman" w:cs="Times New Roman"/>
                <w:sz w:val="16"/>
                <w:szCs w:val="16"/>
                <w:lang w:val="en-GB"/>
              </w:rPr>
              <w:t>(wheezing</w:t>
            </w:r>
            <w:r w:rsidRPr="000F19D1">
              <w:rPr>
                <w:rFonts w:ascii="Times New Roman" w:hAnsi="Times New Roman" w:cs="Times New Roman"/>
                <w:sz w:val="16"/>
                <w:szCs w:val="16"/>
                <w:lang w:val="en-GB"/>
              </w:rPr>
              <w:t>, stridor) and/or cardiovascular (hypotension, tachycardia) compromise</w:t>
            </w:r>
          </w:p>
        </w:tc>
        <w:tc>
          <w:tcPr>
            <w:tcW w:w="2886" w:type="dxa"/>
          </w:tcPr>
          <w:p w14:paraId="502709BA" w14:textId="588B39A7" w:rsidR="008F7F45" w:rsidRPr="003A0321" w:rsidRDefault="00CB534D"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Allergic</w:t>
            </w:r>
            <w:r w:rsidR="008F7F45" w:rsidRPr="003A0321">
              <w:rPr>
                <w:rFonts w:ascii="Times New Roman" w:hAnsi="Times New Roman" w:cs="Times New Roman"/>
                <w:sz w:val="16"/>
                <w:szCs w:val="16"/>
                <w:lang w:val="en-GB"/>
              </w:rPr>
              <w:t xml:space="preserve"> eosinophilic oesophagitis</w:t>
            </w:r>
          </w:p>
        </w:tc>
      </w:tr>
      <w:tr w:rsidR="008F7F45" w:rsidRPr="003A0321" w14:paraId="268528DA" w14:textId="77777777" w:rsidTr="0003009F">
        <w:tc>
          <w:tcPr>
            <w:tcW w:w="3587" w:type="dxa"/>
          </w:tcPr>
          <w:p w14:paraId="79D16906" w14:textId="00A120F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Food </w:t>
            </w:r>
            <w:r w:rsidR="00CB534D" w:rsidRPr="003A0321">
              <w:rPr>
                <w:rFonts w:ascii="Times New Roman" w:hAnsi="Times New Roman" w:cs="Times New Roman"/>
                <w:sz w:val="16"/>
                <w:szCs w:val="16"/>
                <w:lang w:val="en-GB"/>
              </w:rPr>
              <w:t>protein-induced</w:t>
            </w:r>
            <w:r w:rsidRPr="003A0321">
              <w:rPr>
                <w:rFonts w:ascii="Times New Roman" w:hAnsi="Times New Roman" w:cs="Times New Roman"/>
                <w:sz w:val="16"/>
                <w:szCs w:val="16"/>
                <w:lang w:val="en-GB"/>
              </w:rPr>
              <w:t xml:space="preserve"> enterocolitis syndrome (FPIES)</w:t>
            </w:r>
          </w:p>
        </w:tc>
        <w:tc>
          <w:tcPr>
            <w:tcW w:w="3587" w:type="dxa"/>
            <w:vMerge/>
          </w:tcPr>
          <w:p w14:paraId="71B6FC3E" w14:textId="77777777" w:rsidR="008F7F45" w:rsidRPr="003A0321" w:rsidRDefault="008F7F45" w:rsidP="00234F64">
            <w:pPr>
              <w:jc w:val="both"/>
              <w:rPr>
                <w:rFonts w:ascii="Times New Roman" w:hAnsi="Times New Roman" w:cs="Times New Roman"/>
                <w:sz w:val="16"/>
                <w:szCs w:val="16"/>
                <w:lang w:val="en-GB"/>
              </w:rPr>
            </w:pPr>
          </w:p>
        </w:tc>
        <w:tc>
          <w:tcPr>
            <w:tcW w:w="2886" w:type="dxa"/>
            <w:vMerge w:val="restart"/>
          </w:tcPr>
          <w:p w14:paraId="13F7DA7A" w14:textId="77777777" w:rsidR="008F7F45" w:rsidRPr="003A0321" w:rsidRDefault="008F7F45" w:rsidP="00234F64">
            <w:pPr>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Eosinophilic gastritis</w:t>
            </w:r>
          </w:p>
        </w:tc>
      </w:tr>
      <w:tr w:rsidR="008F7F45" w:rsidRPr="003A0321" w14:paraId="32843FE4" w14:textId="77777777" w:rsidTr="0003009F">
        <w:tc>
          <w:tcPr>
            <w:tcW w:w="3587" w:type="dxa"/>
          </w:tcPr>
          <w:p w14:paraId="5D7D0551" w14:textId="77777777" w:rsidR="008F7F45" w:rsidRPr="003A0321" w:rsidRDefault="008F7F45" w:rsidP="00234F64">
            <w:pPr>
              <w:ind w:firstLine="567"/>
              <w:jc w:val="both"/>
              <w:rPr>
                <w:rFonts w:ascii="Times New Roman" w:hAnsi="Times New Roman" w:cs="Times New Roman"/>
                <w:sz w:val="16"/>
                <w:szCs w:val="16"/>
                <w:lang w:val="en-GB"/>
              </w:rPr>
            </w:pPr>
            <w:r w:rsidRPr="003A0321">
              <w:rPr>
                <w:rFonts w:ascii="Times New Roman" w:hAnsi="Times New Roman" w:cs="Times New Roman"/>
                <w:sz w:val="16"/>
                <w:szCs w:val="16"/>
                <w:lang w:val="en-GB"/>
              </w:rPr>
              <w:t xml:space="preserve">Heiner syndrome </w:t>
            </w:r>
          </w:p>
        </w:tc>
        <w:tc>
          <w:tcPr>
            <w:tcW w:w="3587" w:type="dxa"/>
            <w:vMerge/>
          </w:tcPr>
          <w:p w14:paraId="2041D144" w14:textId="77777777" w:rsidR="008F7F45" w:rsidRPr="003A0321" w:rsidRDefault="008F7F45" w:rsidP="00234F64">
            <w:pPr>
              <w:ind w:firstLine="567"/>
              <w:jc w:val="both"/>
              <w:rPr>
                <w:rFonts w:ascii="Times New Roman" w:hAnsi="Times New Roman" w:cs="Times New Roman"/>
                <w:sz w:val="16"/>
                <w:szCs w:val="16"/>
                <w:lang w:val="en-GB"/>
              </w:rPr>
            </w:pPr>
          </w:p>
        </w:tc>
        <w:tc>
          <w:tcPr>
            <w:tcW w:w="2886" w:type="dxa"/>
            <w:vMerge/>
          </w:tcPr>
          <w:p w14:paraId="1805D334" w14:textId="77777777" w:rsidR="008F7F45" w:rsidRPr="003A0321" w:rsidRDefault="008F7F45" w:rsidP="00234F64">
            <w:pPr>
              <w:ind w:firstLine="567"/>
              <w:jc w:val="both"/>
              <w:rPr>
                <w:rFonts w:ascii="Times New Roman" w:hAnsi="Times New Roman" w:cs="Times New Roman"/>
                <w:sz w:val="16"/>
                <w:szCs w:val="16"/>
                <w:lang w:val="en-GB"/>
              </w:rPr>
            </w:pPr>
          </w:p>
        </w:tc>
      </w:tr>
    </w:tbl>
    <w:p w14:paraId="1693EB0B" w14:textId="77777777" w:rsidR="008F7F45" w:rsidRPr="003A0321" w:rsidRDefault="008F7F45" w:rsidP="00234F64">
      <w:pPr>
        <w:spacing w:after="0" w:line="240" w:lineRule="auto"/>
        <w:ind w:firstLine="567"/>
        <w:jc w:val="both"/>
        <w:rPr>
          <w:rFonts w:ascii="Times New Roman" w:hAnsi="Times New Roman" w:cs="Times New Roman"/>
          <w:sz w:val="20"/>
          <w:szCs w:val="20"/>
          <w:lang w:val="en-GB"/>
        </w:rPr>
      </w:pPr>
    </w:p>
    <w:p w14:paraId="43ACB6F9" w14:textId="5D78BB67" w:rsidR="008F7F45" w:rsidRPr="003A0321" w:rsidRDefault="008F7F45" w:rsidP="00234F64">
      <w:pPr>
        <w:spacing w:after="0" w:line="240" w:lineRule="auto"/>
        <w:ind w:firstLine="567"/>
        <w:jc w:val="both"/>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food allergy reaction is the </w:t>
      </w:r>
      <w:r w:rsidR="00CB534D" w:rsidRPr="003A0321">
        <w:rPr>
          <w:rFonts w:ascii="Times New Roman" w:hAnsi="Times New Roman" w:cs="Times New Roman"/>
          <w:sz w:val="20"/>
          <w:szCs w:val="20"/>
          <w:lang w:val="en-GB"/>
        </w:rPr>
        <w:t>best-known</w:t>
      </w:r>
      <w:r w:rsidRPr="003A0321">
        <w:rPr>
          <w:rFonts w:ascii="Times New Roman" w:hAnsi="Times New Roman" w:cs="Times New Roman"/>
          <w:sz w:val="20"/>
          <w:szCs w:val="20"/>
          <w:lang w:val="en-GB"/>
        </w:rPr>
        <w:t xml:space="preserve"> and </w:t>
      </w:r>
      <w:r w:rsidR="003A0321" w:rsidRPr="003A0321">
        <w:rPr>
          <w:rFonts w:ascii="Times New Roman" w:hAnsi="Times New Roman" w:cs="Times New Roman"/>
          <w:sz w:val="20"/>
          <w:szCs w:val="20"/>
          <w:lang w:val="en-GB"/>
        </w:rPr>
        <w:t xml:space="preserve">most </w:t>
      </w:r>
      <w:r w:rsidRPr="003A0321">
        <w:rPr>
          <w:rFonts w:ascii="Times New Roman" w:hAnsi="Times New Roman" w:cs="Times New Roman"/>
          <w:sz w:val="20"/>
          <w:szCs w:val="20"/>
          <w:lang w:val="en-GB"/>
        </w:rPr>
        <w:t xml:space="preserve">characterized type of food allergy </w:t>
      </w:r>
      <w:r w:rsidR="00A404B7" w:rsidRPr="003E4BCA">
        <w:rPr>
          <w:rFonts w:ascii="Times New Roman" w:hAnsi="Times New Roman" w:cs="Times New Roman"/>
          <w:sz w:val="20"/>
          <w:szCs w:val="20"/>
        </w:rPr>
        <w:t>[</w:t>
      </w:r>
      <w:r w:rsidR="00A404B7">
        <w:rPr>
          <w:rFonts w:ascii="Times New Roman" w:hAnsi="Times New Roman" w:cs="Times New Roman"/>
          <w:sz w:val="20"/>
          <w:szCs w:val="20"/>
        </w:rPr>
        <w:t>18, 19</w:t>
      </w:r>
      <w:r w:rsidR="00A404B7"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These reactions occur immediately after consumption of milk and there are two stages in its formation: the initial sensitization stage and the allergic reaction stage.</w:t>
      </w:r>
      <w:r w:rsidRPr="003A0321">
        <w:rPr>
          <w:lang w:val="en-GB"/>
        </w:rPr>
        <w:t xml:space="preserve"> </w:t>
      </w:r>
      <w:r w:rsidRPr="003A0321">
        <w:rPr>
          <w:rFonts w:ascii="Times New Roman" w:hAnsi="Times New Roman" w:cs="Times New Roman"/>
          <w:sz w:val="20"/>
          <w:szCs w:val="20"/>
          <w:lang w:val="en-GB"/>
        </w:rPr>
        <w:t>The sensitization stage occurs in the allergic patient who is first exposed to milk allergens. Antigen-producing cells (APC) take proteins and convert them into smaller peptides and deliver them to naive T cell receptors (TCR) specific for a particular peptide on surface MHC II molecules</w:t>
      </w:r>
      <w:r w:rsidR="007B3D02">
        <w:rPr>
          <w:rFonts w:ascii="Times New Roman" w:hAnsi="Times New Roman" w:cs="Times New Roman"/>
          <w:sz w:val="20"/>
          <w:szCs w:val="20"/>
          <w:lang w:val="en-GB"/>
        </w:rPr>
        <w:t xml:space="preserve"> </w:t>
      </w:r>
      <w:r w:rsidR="007B3D02" w:rsidRPr="003E4BCA">
        <w:rPr>
          <w:rFonts w:ascii="Times New Roman" w:hAnsi="Times New Roman" w:cs="Times New Roman"/>
          <w:sz w:val="20"/>
          <w:szCs w:val="20"/>
        </w:rPr>
        <w:t>[</w:t>
      </w:r>
      <w:r w:rsidR="007B3D02">
        <w:rPr>
          <w:rFonts w:ascii="Times New Roman" w:hAnsi="Times New Roman" w:cs="Times New Roman"/>
          <w:sz w:val="20"/>
          <w:szCs w:val="20"/>
        </w:rPr>
        <w:t>20</w:t>
      </w:r>
      <w:r w:rsidR="007B3D0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Naive T cells are cells produced by the thymus that are mature but have not yet encountered its antigen. Naive T cells have unique TCRs specific </w:t>
      </w:r>
      <w:r w:rsidR="003A0321" w:rsidRPr="003A0321">
        <w:rPr>
          <w:rFonts w:ascii="Times New Roman" w:hAnsi="Times New Roman" w:cs="Times New Roman"/>
          <w:sz w:val="20"/>
          <w:szCs w:val="20"/>
          <w:lang w:val="en-GB"/>
        </w:rPr>
        <w:t>to</w:t>
      </w:r>
      <w:r w:rsidRPr="003A0321">
        <w:rPr>
          <w:rFonts w:ascii="Times New Roman" w:hAnsi="Times New Roman" w:cs="Times New Roman"/>
          <w:sz w:val="20"/>
          <w:szCs w:val="20"/>
          <w:lang w:val="en-GB"/>
        </w:rPr>
        <w:t xml:space="preserve"> certain antigens </w:t>
      </w:r>
      <w:r w:rsidR="007B3D02" w:rsidRPr="003E4BCA">
        <w:rPr>
          <w:rFonts w:ascii="Times New Roman" w:hAnsi="Times New Roman" w:cs="Times New Roman"/>
          <w:sz w:val="20"/>
          <w:szCs w:val="20"/>
        </w:rPr>
        <w:t>[</w:t>
      </w:r>
      <w:r w:rsidR="007B3D02">
        <w:rPr>
          <w:rFonts w:ascii="Times New Roman" w:hAnsi="Times New Roman" w:cs="Times New Roman"/>
          <w:sz w:val="20"/>
          <w:szCs w:val="20"/>
        </w:rPr>
        <w:t>21, 22</w:t>
      </w:r>
      <w:r w:rsidR="007B3D0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53F44E37" w14:textId="1667A6B8"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 cells activated by the ingestion of the allergen protein cause both the formation of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-producing cells and </w:t>
      </w:r>
      <w:proofErr w:type="spellStart"/>
      <w:r w:rsidRPr="003A0321">
        <w:rPr>
          <w:rFonts w:ascii="Times New Roman" w:hAnsi="Times New Roman" w:cs="Times New Roman"/>
          <w:sz w:val="20"/>
          <w:szCs w:val="20"/>
          <w:lang w:val="en-GB"/>
        </w:rPr>
        <w:t>mastocytosis</w:t>
      </w:r>
      <w:proofErr w:type="spellEnd"/>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Mastocytosis</w:t>
      </w:r>
      <w:proofErr w:type="spellEnd"/>
      <w:r w:rsidRPr="003A0321">
        <w:rPr>
          <w:rFonts w:ascii="Times New Roman" w:hAnsi="Times New Roman" w:cs="Times New Roman"/>
          <w:sz w:val="20"/>
          <w:szCs w:val="20"/>
          <w:lang w:val="en-GB"/>
        </w:rPr>
        <w:t xml:space="preserve"> is a disorder that occurs with the proliferation and accumulation of mast cells in the intestines </w:t>
      </w:r>
      <w:r w:rsidR="00CD4AE3" w:rsidRPr="003E4BCA">
        <w:rPr>
          <w:rFonts w:ascii="Times New Roman" w:hAnsi="Times New Roman" w:cs="Times New Roman"/>
          <w:sz w:val="20"/>
          <w:szCs w:val="20"/>
        </w:rPr>
        <w:t>[</w:t>
      </w:r>
      <w:r w:rsidR="00CD4AE3">
        <w:rPr>
          <w:rFonts w:ascii="Times New Roman" w:hAnsi="Times New Roman" w:cs="Times New Roman"/>
          <w:sz w:val="20"/>
          <w:szCs w:val="20"/>
        </w:rPr>
        <w:t>23, 24</w:t>
      </w:r>
      <w:r w:rsidR="00CD4AE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Food </w:t>
      </w:r>
      <w:r w:rsidR="003A0321" w:rsidRPr="003A0321">
        <w:rPr>
          <w:rFonts w:ascii="Times New Roman" w:hAnsi="Times New Roman" w:cs="Times New Roman"/>
          <w:sz w:val="20"/>
          <w:szCs w:val="20"/>
          <w:lang w:val="en-GB"/>
        </w:rPr>
        <w:t>allergen specific</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binds to </w:t>
      </w:r>
      <w:proofErr w:type="spellStart"/>
      <w:r w:rsidRPr="003A0321">
        <w:rPr>
          <w:rFonts w:ascii="Times New Roman" w:hAnsi="Times New Roman" w:cs="Times New Roman"/>
          <w:sz w:val="20"/>
          <w:szCs w:val="20"/>
          <w:lang w:val="en-GB"/>
        </w:rPr>
        <w:t>FcεRI</w:t>
      </w:r>
      <w:proofErr w:type="spellEnd"/>
      <w:r w:rsidRPr="003A0321">
        <w:rPr>
          <w:rFonts w:ascii="Times New Roman" w:hAnsi="Times New Roman" w:cs="Times New Roman"/>
          <w:sz w:val="20"/>
          <w:szCs w:val="20"/>
          <w:lang w:val="en-GB"/>
        </w:rPr>
        <w:t xml:space="preserve"> receptors on the surface of tissue mast cells </w:t>
      </w:r>
      <w:r w:rsidR="00CD4AE3" w:rsidRPr="003E4BCA">
        <w:rPr>
          <w:rFonts w:ascii="Times New Roman" w:hAnsi="Times New Roman" w:cs="Times New Roman"/>
          <w:sz w:val="20"/>
          <w:szCs w:val="20"/>
        </w:rPr>
        <w:t>[</w:t>
      </w:r>
      <w:r w:rsidR="00CD4AE3">
        <w:rPr>
          <w:rFonts w:ascii="Times New Roman" w:hAnsi="Times New Roman" w:cs="Times New Roman"/>
          <w:sz w:val="20"/>
          <w:szCs w:val="20"/>
        </w:rPr>
        <w:t>20</w:t>
      </w:r>
      <w:r w:rsidR="00CD4AE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 xml:space="preserve">The second stage of allergic reaction takes place in the following days and results in inflammatory mediators released as a result of allergens interacting with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causing symptoms such as hives, vomiting, swelling and difficulty breathing.</w:t>
      </w:r>
    </w:p>
    <w:p w14:paraId="5E697310" w14:textId="78A7F3ED" w:rsidR="008F7F45" w:rsidRPr="00A83DD2" w:rsidRDefault="008F7F45" w:rsidP="00234F64">
      <w:pPr>
        <w:spacing w:after="0" w:line="240" w:lineRule="auto"/>
        <w:ind w:firstLine="567"/>
        <w:jc w:val="both"/>
        <w:rPr>
          <w:rFonts w:ascii="Times New Roman" w:hAnsi="Times New Roman" w:cs="Times New Roman"/>
          <w:sz w:val="20"/>
          <w:szCs w:val="20"/>
        </w:rPr>
      </w:pPr>
      <w:r w:rsidRPr="003A0321">
        <w:rPr>
          <w:rFonts w:ascii="Times New Roman" w:hAnsi="Times New Roman" w:cs="Times New Roman"/>
          <w:sz w:val="20"/>
          <w:szCs w:val="20"/>
          <w:lang w:val="en-GB"/>
        </w:rPr>
        <w:t xml:space="preserve">Unlike immediate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reactions, non-</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reactions occur 1 hour to several days after cow's milk ingestion</w:t>
      </w:r>
      <w:r w:rsidR="00A83DD2">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25, 26, 27, 28, 29</w:t>
      </w:r>
      <w:r w:rsidR="00C554BC">
        <w:rPr>
          <w:rFonts w:ascii="Times New Roman" w:hAnsi="Times New Roman" w:cs="Times New Roman"/>
          <w:sz w:val="20"/>
          <w:szCs w:val="20"/>
        </w:rPr>
        <w:t>, 30</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6A3AAD" w:rsidRPr="003A0321">
        <w:rPr>
          <w:rFonts w:ascii="Times New Roman" w:hAnsi="Times New Roman" w:cs="Times New Roman"/>
          <w:sz w:val="20"/>
          <w:szCs w:val="20"/>
          <w:lang w:val="en-GB"/>
        </w:rPr>
        <w:t xml:space="preserve"> </w:t>
      </w:r>
    </w:p>
    <w:p w14:paraId="1A4D768A" w14:textId="43784694" w:rsidR="003E3661" w:rsidRPr="003A0321" w:rsidRDefault="003E366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CMPA affects children more than adults. Because oral tolerance, which refers to the active suppression of the systemic immune response to a previously orally ingested antigen, is also induced as individuals develop</w:t>
      </w:r>
      <w:r w:rsidR="004A62C9">
        <w:rPr>
          <w:rFonts w:ascii="Times New Roman" w:hAnsi="Times New Roman" w:cs="Times New Roman"/>
          <w:sz w:val="20"/>
          <w:szCs w:val="20"/>
          <w:lang w:val="en-GB"/>
        </w:rPr>
        <w:t xml:space="preserve"> </w:t>
      </w:r>
      <w:r w:rsidR="004A62C9" w:rsidRPr="003E4BCA">
        <w:rPr>
          <w:rFonts w:ascii="Times New Roman" w:hAnsi="Times New Roman" w:cs="Times New Roman"/>
          <w:sz w:val="20"/>
          <w:szCs w:val="20"/>
        </w:rPr>
        <w:t>[</w:t>
      </w:r>
      <w:r w:rsidR="004A62C9">
        <w:rPr>
          <w:rFonts w:ascii="Times New Roman" w:hAnsi="Times New Roman" w:cs="Times New Roman"/>
          <w:sz w:val="20"/>
          <w:szCs w:val="20"/>
        </w:rPr>
        <w:t>31</w:t>
      </w:r>
      <w:r w:rsidR="004A62C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It has been reported that 80-90% of children with CMPA are tolerant after the age of 5 as a result of the maturation of their immune and digestive systems </w:t>
      </w:r>
      <w:r w:rsidR="001D79C2" w:rsidRPr="003E4BCA">
        <w:rPr>
          <w:rFonts w:ascii="Times New Roman" w:hAnsi="Times New Roman" w:cs="Times New Roman"/>
          <w:sz w:val="20"/>
          <w:szCs w:val="20"/>
        </w:rPr>
        <w:t>[</w:t>
      </w:r>
      <w:r w:rsidR="001D79C2">
        <w:rPr>
          <w:rFonts w:ascii="Times New Roman" w:hAnsi="Times New Roman" w:cs="Times New Roman"/>
          <w:sz w:val="20"/>
          <w:szCs w:val="20"/>
        </w:rPr>
        <w:t>32, 33, 34</w:t>
      </w:r>
      <w:r w:rsidR="001D79C2" w:rsidRPr="003E4BCA">
        <w:rPr>
          <w:rFonts w:ascii="Times New Roman" w:hAnsi="Times New Roman" w:cs="Times New Roman"/>
          <w:sz w:val="20"/>
          <w:szCs w:val="20"/>
        </w:rPr>
        <w:t>]</w:t>
      </w:r>
      <w:r w:rsidRPr="003A0321">
        <w:rPr>
          <w:rFonts w:ascii="Times New Roman" w:hAnsi="Times New Roman" w:cs="Times New Roman"/>
          <w:sz w:val="20"/>
          <w:szCs w:val="20"/>
          <w:lang w:val="en-GB"/>
        </w:rPr>
        <w:t>. In addition, it has been reported that the diversity and increase in the density of the intestinal microbiota with increasing age may play an important role in inducing cow's milk tolerance.</w:t>
      </w:r>
      <w:r w:rsidR="002051C6" w:rsidRPr="003A0321">
        <w:rPr>
          <w:lang w:val="en-GB"/>
        </w:rPr>
        <w:t xml:space="preserve"> </w:t>
      </w:r>
      <w:r w:rsidR="002051C6" w:rsidRPr="003A0321">
        <w:rPr>
          <w:rFonts w:ascii="Times New Roman" w:hAnsi="Times New Roman" w:cs="Times New Roman"/>
          <w:sz w:val="20"/>
          <w:szCs w:val="20"/>
          <w:lang w:val="en-GB"/>
        </w:rPr>
        <w:t xml:space="preserve">The </w:t>
      </w:r>
      <w:proofErr w:type="spellStart"/>
      <w:r w:rsidR="002051C6" w:rsidRPr="003A0321">
        <w:rPr>
          <w:rFonts w:ascii="Times New Roman" w:hAnsi="Times New Roman" w:cs="Times New Roman"/>
          <w:sz w:val="20"/>
          <w:szCs w:val="20"/>
          <w:lang w:val="en-GB"/>
        </w:rPr>
        <w:t>fecal</w:t>
      </w:r>
      <w:proofErr w:type="spellEnd"/>
      <w:r w:rsidR="002051C6" w:rsidRPr="003A0321">
        <w:rPr>
          <w:rFonts w:ascii="Times New Roman" w:hAnsi="Times New Roman" w:cs="Times New Roman"/>
          <w:sz w:val="20"/>
          <w:szCs w:val="20"/>
          <w:lang w:val="en-GB"/>
        </w:rPr>
        <w:t xml:space="preserve"> microbiota diversity of children with food allergies in their early life is lower compared to healthy children.</w:t>
      </w:r>
      <w:r w:rsidRPr="003A0321">
        <w:rPr>
          <w:rFonts w:ascii="Times New Roman" w:hAnsi="Times New Roman" w:cs="Times New Roman"/>
          <w:sz w:val="20"/>
          <w:szCs w:val="20"/>
          <w:lang w:val="en-GB"/>
        </w:rPr>
        <w:t xml:space="preserve"> Indeed, the gut microbiota of the individual becomes stable after the age of 5 </w:t>
      </w:r>
      <w:r w:rsidR="009275D6" w:rsidRPr="003E4BCA">
        <w:rPr>
          <w:rFonts w:ascii="Times New Roman" w:hAnsi="Times New Roman" w:cs="Times New Roman"/>
          <w:sz w:val="20"/>
          <w:szCs w:val="20"/>
        </w:rPr>
        <w:t>[</w:t>
      </w:r>
      <w:r w:rsidR="009275D6">
        <w:rPr>
          <w:rFonts w:ascii="Times New Roman" w:hAnsi="Times New Roman" w:cs="Times New Roman"/>
          <w:sz w:val="20"/>
          <w:szCs w:val="20"/>
        </w:rPr>
        <w:t>35, 36</w:t>
      </w:r>
      <w:r w:rsidR="009275D6"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343EC3" w:rsidRPr="003A0321">
        <w:rPr>
          <w:rFonts w:ascii="Times New Roman" w:hAnsi="Times New Roman" w:cs="Times New Roman"/>
          <w:sz w:val="20"/>
          <w:szCs w:val="20"/>
          <w:lang w:val="en-GB"/>
        </w:rPr>
        <w:t xml:space="preserve"> A microbiota that is adequately regulated in size and response early in life can generate a Th2 cell population that is fully responsive to oral tolerance induction, thereby preventing the development of allergy in 5-year-old children with CMPA</w:t>
      </w:r>
      <w:r w:rsidR="002F37EC">
        <w:rPr>
          <w:rFonts w:ascii="Times New Roman" w:hAnsi="Times New Roman" w:cs="Times New Roman"/>
          <w:sz w:val="20"/>
          <w:szCs w:val="20"/>
          <w:lang w:val="en-GB"/>
        </w:rPr>
        <w:t xml:space="preserve"> </w:t>
      </w:r>
      <w:r w:rsidR="002F37EC" w:rsidRPr="003E4BCA">
        <w:rPr>
          <w:rFonts w:ascii="Times New Roman" w:hAnsi="Times New Roman" w:cs="Times New Roman"/>
          <w:sz w:val="20"/>
          <w:szCs w:val="20"/>
        </w:rPr>
        <w:t>[</w:t>
      </w:r>
      <w:r w:rsidR="00D22394">
        <w:rPr>
          <w:rFonts w:ascii="Times New Roman" w:hAnsi="Times New Roman" w:cs="Times New Roman"/>
          <w:sz w:val="20"/>
          <w:szCs w:val="20"/>
        </w:rPr>
        <w:t xml:space="preserve">34, </w:t>
      </w:r>
      <w:r w:rsidR="002F37EC">
        <w:rPr>
          <w:rFonts w:ascii="Times New Roman" w:hAnsi="Times New Roman" w:cs="Times New Roman"/>
          <w:sz w:val="20"/>
          <w:szCs w:val="20"/>
        </w:rPr>
        <w:t>35, 3</w:t>
      </w:r>
      <w:r w:rsidR="00CB6A11">
        <w:rPr>
          <w:rFonts w:ascii="Times New Roman" w:hAnsi="Times New Roman" w:cs="Times New Roman"/>
          <w:sz w:val="20"/>
          <w:szCs w:val="20"/>
        </w:rPr>
        <w:t>2</w:t>
      </w:r>
      <w:r w:rsidR="00D22394">
        <w:rPr>
          <w:rFonts w:ascii="Times New Roman" w:hAnsi="Times New Roman" w:cs="Times New Roman"/>
          <w:sz w:val="20"/>
          <w:szCs w:val="20"/>
        </w:rPr>
        <w:t>, 3</w:t>
      </w:r>
      <w:r w:rsidR="00CB6A11">
        <w:rPr>
          <w:rFonts w:ascii="Times New Roman" w:hAnsi="Times New Roman" w:cs="Times New Roman"/>
          <w:sz w:val="20"/>
          <w:szCs w:val="20"/>
        </w:rPr>
        <w:t>7</w:t>
      </w:r>
      <w:r w:rsidR="00D22394">
        <w:rPr>
          <w:rFonts w:ascii="Times New Roman" w:hAnsi="Times New Roman" w:cs="Times New Roman"/>
          <w:sz w:val="20"/>
          <w:szCs w:val="20"/>
        </w:rPr>
        <w:t>, 3</w:t>
      </w:r>
      <w:r w:rsidR="00CB6A11">
        <w:rPr>
          <w:rFonts w:ascii="Times New Roman" w:hAnsi="Times New Roman" w:cs="Times New Roman"/>
          <w:sz w:val="20"/>
          <w:szCs w:val="20"/>
        </w:rPr>
        <w:t>8</w:t>
      </w:r>
      <w:r w:rsidR="002F37EC" w:rsidRPr="003E4BCA">
        <w:rPr>
          <w:rFonts w:ascii="Times New Roman" w:hAnsi="Times New Roman" w:cs="Times New Roman"/>
          <w:sz w:val="20"/>
          <w:szCs w:val="20"/>
        </w:rPr>
        <w:t>]</w:t>
      </w:r>
      <w:r w:rsidR="00343EC3" w:rsidRPr="003A0321">
        <w:rPr>
          <w:rFonts w:ascii="Times New Roman" w:hAnsi="Times New Roman" w:cs="Times New Roman"/>
          <w:sz w:val="20"/>
          <w:szCs w:val="20"/>
          <w:lang w:val="en-GB"/>
        </w:rPr>
        <w:t>.</w:t>
      </w:r>
    </w:p>
    <w:p w14:paraId="0E7019E9" w14:textId="708C7DA9" w:rsidR="008F7F45" w:rsidRPr="003A0321" w:rsidRDefault="008F7F4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There are more than 20 protein components in cow's milk that can aid in antibody production</w:t>
      </w:r>
      <w:r w:rsidR="00A618AB">
        <w:rPr>
          <w:rFonts w:ascii="Times New Roman" w:hAnsi="Times New Roman" w:cs="Times New Roman"/>
          <w:sz w:val="20"/>
          <w:szCs w:val="20"/>
          <w:lang w:val="en-GB"/>
        </w:rPr>
        <w:t xml:space="preserve"> </w:t>
      </w:r>
      <w:r w:rsidR="00A618AB" w:rsidRPr="003E4BCA">
        <w:rPr>
          <w:rFonts w:ascii="Times New Roman" w:hAnsi="Times New Roman" w:cs="Times New Roman"/>
          <w:sz w:val="20"/>
          <w:szCs w:val="20"/>
        </w:rPr>
        <w:t>[</w:t>
      </w:r>
      <w:r w:rsidR="00F4575F">
        <w:rPr>
          <w:rFonts w:ascii="Times New Roman" w:hAnsi="Times New Roman" w:cs="Times New Roman"/>
          <w:sz w:val="20"/>
          <w:szCs w:val="20"/>
        </w:rPr>
        <w:t>39</w:t>
      </w:r>
      <w:r w:rsidR="00A618A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allergic reaction that develops in children is usually dependent on more than one protein. Patients with CMPA are usually sensitive to one or more allergens. Studies have shown that only 27% of patients with CMPA are sensitive to only one, 15% to two allergens, 20% to three allergens, 22% to four allergens, and 16% to five allergens </w:t>
      </w:r>
      <w:r w:rsidR="0015142E">
        <w:t>[3]</w:t>
      </w:r>
      <w:r w:rsidRPr="003A0321">
        <w:rPr>
          <w:rFonts w:ascii="Times New Roman" w:hAnsi="Times New Roman" w:cs="Times New Roman"/>
          <w:sz w:val="20"/>
          <w:szCs w:val="20"/>
          <w:lang w:val="en-GB"/>
        </w:rPr>
        <w:t>.</w:t>
      </w:r>
    </w:p>
    <w:p w14:paraId="3196D565" w14:textId="3A97A537" w:rsidR="006A3AAD" w:rsidRPr="00663998" w:rsidRDefault="009E6642" w:rsidP="00234F64">
      <w:pPr>
        <w:spacing w:after="0" w:line="240" w:lineRule="auto"/>
        <w:ind w:firstLine="567"/>
        <w:jc w:val="both"/>
        <w:rPr>
          <w:rFonts w:ascii="Times New Roman" w:hAnsi="Times New Roman" w:cs="Times New Roman"/>
          <w:sz w:val="20"/>
          <w:szCs w:val="20"/>
        </w:rPr>
      </w:pPr>
      <w:r w:rsidRPr="003A0321">
        <w:rPr>
          <w:rFonts w:ascii="Times New Roman" w:hAnsi="Times New Roman" w:cs="Times New Roman"/>
          <w:sz w:val="20"/>
          <w:szCs w:val="20"/>
          <w:lang w:val="en-GB"/>
        </w:rPr>
        <w:t>Cow's milk contains a lot of casein and serum protein that can trigger allergic reactions</w:t>
      </w:r>
      <w:r w:rsidR="003921F8">
        <w:rPr>
          <w:rFonts w:ascii="Times New Roman" w:hAnsi="Times New Roman" w:cs="Times New Roman"/>
          <w:sz w:val="20"/>
          <w:szCs w:val="20"/>
          <w:lang w:val="en-GB"/>
        </w:rPr>
        <w:t xml:space="preserve"> </w:t>
      </w:r>
      <w:r w:rsidR="003921F8" w:rsidRPr="003E4BCA">
        <w:rPr>
          <w:rFonts w:ascii="Times New Roman" w:hAnsi="Times New Roman" w:cs="Times New Roman"/>
          <w:sz w:val="20"/>
          <w:szCs w:val="20"/>
        </w:rPr>
        <w:t>[</w:t>
      </w:r>
      <w:r w:rsidR="003921F8">
        <w:rPr>
          <w:rFonts w:ascii="Times New Roman" w:hAnsi="Times New Roman" w:cs="Times New Roman"/>
          <w:sz w:val="20"/>
          <w:szCs w:val="20"/>
        </w:rPr>
        <w:t>4</w:t>
      </w:r>
      <w:r w:rsidR="00F4575F">
        <w:rPr>
          <w:rFonts w:ascii="Times New Roman" w:hAnsi="Times New Roman" w:cs="Times New Roman"/>
          <w:sz w:val="20"/>
          <w:szCs w:val="20"/>
        </w:rPr>
        <w:t>0</w:t>
      </w:r>
      <w:r w:rsidR="003921F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Studies have shown that the most common allergens detected in CMPA patients are caseins (especially αS1-casein), β-lactoglobulin and α-lactalbumin </w:t>
      </w:r>
      <w:r w:rsidR="00663998" w:rsidRPr="003E4BCA">
        <w:rPr>
          <w:rFonts w:ascii="Times New Roman" w:hAnsi="Times New Roman" w:cs="Times New Roman"/>
          <w:sz w:val="20"/>
          <w:szCs w:val="20"/>
        </w:rPr>
        <w:t>[</w:t>
      </w:r>
      <w:r w:rsidR="00663998">
        <w:rPr>
          <w:rFonts w:ascii="Times New Roman" w:hAnsi="Times New Roman" w:cs="Times New Roman"/>
          <w:sz w:val="20"/>
          <w:szCs w:val="20"/>
        </w:rPr>
        <w:t>4</w:t>
      </w:r>
      <w:r w:rsidR="00F4575F">
        <w:rPr>
          <w:rFonts w:ascii="Times New Roman" w:hAnsi="Times New Roman" w:cs="Times New Roman"/>
          <w:sz w:val="20"/>
          <w:szCs w:val="20"/>
        </w:rPr>
        <w:t>1</w:t>
      </w:r>
      <w:r w:rsidR="00663998">
        <w:rPr>
          <w:rFonts w:ascii="Times New Roman" w:hAnsi="Times New Roman" w:cs="Times New Roman"/>
          <w:sz w:val="20"/>
          <w:szCs w:val="20"/>
        </w:rPr>
        <w:t>, 4</w:t>
      </w:r>
      <w:r w:rsidR="00F4575F">
        <w:rPr>
          <w:rFonts w:ascii="Times New Roman" w:hAnsi="Times New Roman" w:cs="Times New Roman"/>
          <w:sz w:val="20"/>
          <w:szCs w:val="20"/>
        </w:rPr>
        <w:t>2</w:t>
      </w:r>
      <w:r w:rsidR="00663998">
        <w:rPr>
          <w:rFonts w:ascii="Times New Roman" w:hAnsi="Times New Roman" w:cs="Times New Roman"/>
          <w:sz w:val="20"/>
          <w:szCs w:val="20"/>
        </w:rPr>
        <w:t xml:space="preserve">, </w:t>
      </w:r>
      <w:r w:rsidR="00715AF7">
        <w:rPr>
          <w:rFonts w:ascii="Times New Roman" w:hAnsi="Times New Roman" w:cs="Times New Roman"/>
          <w:sz w:val="20"/>
          <w:szCs w:val="20"/>
        </w:rPr>
        <w:t>4</w:t>
      </w:r>
      <w:r w:rsidR="00F4575F">
        <w:rPr>
          <w:rFonts w:ascii="Times New Roman" w:hAnsi="Times New Roman" w:cs="Times New Roman"/>
          <w:sz w:val="20"/>
          <w:szCs w:val="20"/>
        </w:rPr>
        <w:t>3</w:t>
      </w:r>
      <w:r w:rsidR="0066399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it is stated that other proteins such as bovine serum albumin and even lactoferrin can be potential allergens </w:t>
      </w:r>
      <w:r w:rsidR="007D5B62" w:rsidRPr="003E4BCA">
        <w:rPr>
          <w:rFonts w:ascii="Times New Roman" w:hAnsi="Times New Roman" w:cs="Times New Roman"/>
          <w:sz w:val="20"/>
          <w:szCs w:val="20"/>
        </w:rPr>
        <w:t>[</w:t>
      </w:r>
      <w:r w:rsidR="007D5B62">
        <w:rPr>
          <w:rFonts w:ascii="Times New Roman" w:hAnsi="Times New Roman" w:cs="Times New Roman"/>
          <w:sz w:val="20"/>
          <w:szCs w:val="20"/>
        </w:rPr>
        <w:t>4</w:t>
      </w:r>
      <w:r w:rsidR="00F4575F">
        <w:rPr>
          <w:rFonts w:ascii="Times New Roman" w:hAnsi="Times New Roman" w:cs="Times New Roman"/>
          <w:sz w:val="20"/>
          <w:szCs w:val="20"/>
        </w:rPr>
        <w:t>4</w:t>
      </w:r>
      <w:r w:rsidR="007D5B62">
        <w:rPr>
          <w:rFonts w:ascii="Times New Roman" w:hAnsi="Times New Roman" w:cs="Times New Roman"/>
          <w:sz w:val="20"/>
          <w:szCs w:val="20"/>
        </w:rPr>
        <w:t>, 4</w:t>
      </w:r>
      <w:r w:rsidR="00F4575F">
        <w:rPr>
          <w:rFonts w:ascii="Times New Roman" w:hAnsi="Times New Roman" w:cs="Times New Roman"/>
          <w:sz w:val="20"/>
          <w:szCs w:val="20"/>
        </w:rPr>
        <w:t>5</w:t>
      </w:r>
      <w:r w:rsidR="007D5B62" w:rsidRPr="003E4BCA">
        <w:rPr>
          <w:rFonts w:ascii="Times New Roman" w:hAnsi="Times New Roman" w:cs="Times New Roman"/>
          <w:sz w:val="20"/>
          <w:szCs w:val="20"/>
        </w:rPr>
        <w:t>]</w:t>
      </w:r>
      <w:r w:rsidRPr="007C1E0A">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6A3AAD" w:rsidRPr="003A0321">
        <w:rPr>
          <w:rFonts w:ascii="Times New Roman" w:hAnsi="Times New Roman" w:cs="Times New Roman"/>
          <w:bCs/>
          <w:sz w:val="20"/>
          <w:szCs w:val="20"/>
          <w:lang w:val="en-GB"/>
        </w:rPr>
        <w:t xml:space="preserve">Some properties of cow’s milk </w:t>
      </w:r>
      <w:r w:rsidR="002B28FC" w:rsidRPr="003A0321">
        <w:rPr>
          <w:rFonts w:ascii="Times New Roman" w:hAnsi="Times New Roman" w:cs="Times New Roman"/>
          <w:bCs/>
          <w:sz w:val="20"/>
          <w:szCs w:val="20"/>
          <w:lang w:val="en-GB"/>
        </w:rPr>
        <w:t>allergen</w:t>
      </w:r>
      <w:r w:rsidR="006A3AAD" w:rsidRPr="003A0321">
        <w:rPr>
          <w:rFonts w:ascii="Times New Roman" w:hAnsi="Times New Roman" w:cs="Times New Roman"/>
          <w:bCs/>
          <w:sz w:val="20"/>
          <w:szCs w:val="20"/>
          <w:lang w:val="en-GB"/>
        </w:rPr>
        <w:t>s are given below:</w:t>
      </w:r>
    </w:p>
    <w:p w14:paraId="25625E55" w14:textId="77777777" w:rsidR="00234F64" w:rsidRDefault="00234F64" w:rsidP="00234F64">
      <w:pPr>
        <w:spacing w:after="0" w:line="240" w:lineRule="auto"/>
        <w:ind w:firstLine="567"/>
        <w:jc w:val="both"/>
        <w:rPr>
          <w:rFonts w:ascii="Times New Roman" w:hAnsi="Times New Roman" w:cs="Times New Roman"/>
          <w:bCs/>
          <w:sz w:val="20"/>
          <w:szCs w:val="20"/>
          <w:lang w:val="en-GB"/>
        </w:rPr>
      </w:pPr>
    </w:p>
    <w:p w14:paraId="5567C2F3" w14:textId="574FA463" w:rsidR="009E6642" w:rsidRPr="003A0321" w:rsidRDefault="004D54A1" w:rsidP="00234F64">
      <w:pPr>
        <w:spacing w:after="0" w:line="240" w:lineRule="auto"/>
        <w:ind w:firstLine="567"/>
        <w:jc w:val="both"/>
        <w:rPr>
          <w:rFonts w:ascii="Times New Roman" w:hAnsi="Times New Roman" w:cs="Times New Roman"/>
          <w:b/>
          <w:sz w:val="20"/>
          <w:szCs w:val="20"/>
          <w:lang w:val="en-GB"/>
        </w:rPr>
      </w:pPr>
      <w:r w:rsidRPr="003A0321">
        <w:rPr>
          <w:rFonts w:ascii="Times New Roman" w:hAnsi="Times New Roman" w:cs="Times New Roman"/>
          <w:bCs/>
          <w:sz w:val="20"/>
          <w:szCs w:val="20"/>
          <w:lang w:val="en-GB"/>
        </w:rPr>
        <w:t>A</w:t>
      </w:r>
      <w:r w:rsidR="009E6642" w:rsidRPr="003A0321">
        <w:rPr>
          <w:rFonts w:ascii="Times New Roman" w:hAnsi="Times New Roman" w:cs="Times New Roman"/>
          <w:bCs/>
          <w:sz w:val="20"/>
          <w:szCs w:val="20"/>
          <w:lang w:val="en-GB"/>
        </w:rPr>
        <w:t>.</w:t>
      </w:r>
      <w:r w:rsidR="009E6642" w:rsidRPr="003A0321">
        <w:rPr>
          <w:rFonts w:ascii="Times New Roman" w:hAnsi="Times New Roman" w:cs="Times New Roman"/>
          <w:b/>
          <w:sz w:val="20"/>
          <w:szCs w:val="20"/>
          <w:lang w:val="en-GB"/>
        </w:rPr>
        <w:t xml:space="preserve"> Casein proteins</w:t>
      </w:r>
    </w:p>
    <w:p w14:paraId="474012E9" w14:textId="749F1BC5" w:rsidR="00D5424C" w:rsidRPr="003A0321" w:rsidRDefault="00D5424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Casein, which makes up 80% of milk proteins, is mainly composed of αs1-, β-, α</w:t>
      </w:r>
      <w:r w:rsidRPr="003A0321">
        <w:rPr>
          <w:rFonts w:ascii="Times New Roman" w:hAnsi="Times New Roman" w:cs="Times New Roman"/>
          <w:sz w:val="20"/>
          <w:szCs w:val="20"/>
          <w:vertAlign w:val="subscript"/>
          <w:lang w:val="en-GB"/>
        </w:rPr>
        <w:t>s2</w:t>
      </w:r>
      <w:r w:rsidRPr="003A0321">
        <w:rPr>
          <w:rFonts w:ascii="Times New Roman" w:hAnsi="Times New Roman" w:cs="Times New Roman"/>
          <w:sz w:val="20"/>
          <w:szCs w:val="20"/>
          <w:lang w:val="en-GB"/>
        </w:rPr>
        <w:t>- and κ-casein fractions.</w:t>
      </w:r>
      <w:r w:rsidR="00916547" w:rsidRPr="003A0321">
        <w:rPr>
          <w:lang w:val="en-GB"/>
        </w:rPr>
        <w:t xml:space="preserve"> </w:t>
      </w:r>
      <w:r w:rsidR="00916547" w:rsidRPr="003A0321">
        <w:rPr>
          <w:rFonts w:ascii="Times New Roman" w:hAnsi="Times New Roman" w:cs="Times New Roman"/>
          <w:sz w:val="20"/>
          <w:szCs w:val="20"/>
          <w:lang w:val="en-GB"/>
        </w:rPr>
        <w:t>The γ-casein fraction, which is very scarce in milk, is formed by the proteolysis of β-casein by the plasmin enzyme. Biological function of casein transport of calcium and phosphate. Casein is a conjugated protein with low solubility at pH 4.6 and consists mostly of phosphate groups esterified with serine amino acids [</w:t>
      </w:r>
      <w:r w:rsidR="00F47CBA">
        <w:rPr>
          <w:rFonts w:ascii="Times New Roman" w:hAnsi="Times New Roman" w:cs="Times New Roman"/>
          <w:sz w:val="20"/>
          <w:szCs w:val="20"/>
          <w:lang w:val="en-GB"/>
        </w:rPr>
        <w:t>15</w:t>
      </w:r>
      <w:r w:rsidR="00916547"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While αs- and β-casein fractions are sensitive to calcium, κ-casein is the casein fraction insensitive to calcium </w:t>
      </w:r>
      <w:r w:rsidR="00F47CBA" w:rsidRPr="003E4BCA">
        <w:rPr>
          <w:rFonts w:ascii="Times New Roman" w:hAnsi="Times New Roman" w:cs="Times New Roman"/>
          <w:sz w:val="20"/>
          <w:szCs w:val="20"/>
        </w:rPr>
        <w:t>[</w:t>
      </w:r>
      <w:r w:rsidR="00F47CBA">
        <w:rPr>
          <w:rFonts w:ascii="Times New Roman" w:hAnsi="Times New Roman" w:cs="Times New Roman"/>
          <w:sz w:val="20"/>
          <w:szCs w:val="20"/>
        </w:rPr>
        <w:t>15</w:t>
      </w:r>
      <w:r w:rsidR="0059427C">
        <w:rPr>
          <w:rFonts w:ascii="Times New Roman" w:hAnsi="Times New Roman" w:cs="Times New Roman"/>
          <w:sz w:val="20"/>
          <w:szCs w:val="20"/>
        </w:rPr>
        <w:t>, 4</w:t>
      </w:r>
      <w:r w:rsidR="00F4575F">
        <w:rPr>
          <w:rFonts w:ascii="Times New Roman" w:hAnsi="Times New Roman" w:cs="Times New Roman"/>
          <w:sz w:val="20"/>
          <w:szCs w:val="20"/>
        </w:rPr>
        <w:t>6</w:t>
      </w:r>
      <w:r w:rsidR="00F47CB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Casein proteins found in colloidal form in cow's milk are composed of particles with a diameter of 20-600 nm. These particles are called casein </w:t>
      </w:r>
      <w:r w:rsidRPr="00F4575F">
        <w:rPr>
          <w:rFonts w:ascii="Times New Roman" w:hAnsi="Times New Roman" w:cs="Times New Roman"/>
          <w:sz w:val="20"/>
          <w:szCs w:val="20"/>
          <w:lang w:val="en-GB"/>
        </w:rPr>
        <w:t xml:space="preserve">micelles </w:t>
      </w:r>
      <w:r w:rsidR="0002502E" w:rsidRPr="00F4575F">
        <w:rPr>
          <w:rFonts w:ascii="Times New Roman" w:hAnsi="Times New Roman" w:cs="Times New Roman"/>
          <w:sz w:val="20"/>
          <w:szCs w:val="20"/>
        </w:rPr>
        <w:t>[7,</w:t>
      </w:r>
      <w:r w:rsidR="0059427C" w:rsidRPr="00F4575F">
        <w:rPr>
          <w:rFonts w:ascii="Times New Roman" w:hAnsi="Times New Roman" w:cs="Times New Roman"/>
          <w:sz w:val="20"/>
          <w:szCs w:val="20"/>
        </w:rPr>
        <w:t xml:space="preserve"> 4</w:t>
      </w:r>
      <w:r w:rsidR="00F4575F" w:rsidRPr="00F4575F">
        <w:rPr>
          <w:rFonts w:ascii="Times New Roman" w:hAnsi="Times New Roman" w:cs="Times New Roman"/>
          <w:sz w:val="20"/>
          <w:szCs w:val="20"/>
        </w:rPr>
        <w:t>6</w:t>
      </w:r>
      <w:r w:rsidR="0002502E" w:rsidRPr="00F4575F">
        <w:rPr>
          <w:rFonts w:ascii="Times New Roman" w:hAnsi="Times New Roman" w:cs="Times New Roman"/>
          <w:sz w:val="20"/>
          <w:szCs w:val="20"/>
        </w:rPr>
        <w:t>]</w:t>
      </w:r>
      <w:r w:rsidRPr="00F4575F">
        <w:rPr>
          <w:rFonts w:ascii="Times New Roman" w:hAnsi="Times New Roman" w:cs="Times New Roman"/>
          <w:sz w:val="20"/>
          <w:szCs w:val="20"/>
          <w:lang w:val="en-GB"/>
        </w:rPr>
        <w:t xml:space="preserve">. </w:t>
      </w:r>
      <w:r w:rsidR="00916547" w:rsidRPr="00F4575F">
        <w:rPr>
          <w:rFonts w:ascii="Times New Roman" w:hAnsi="Times New Roman" w:cs="Times New Roman"/>
          <w:sz w:val="20"/>
          <w:szCs w:val="20"/>
          <w:lang w:val="en-GB"/>
        </w:rPr>
        <w:t>Casein</w:t>
      </w:r>
      <w:r w:rsidR="00916547" w:rsidRPr="003A0321">
        <w:rPr>
          <w:rFonts w:ascii="Times New Roman" w:hAnsi="Times New Roman" w:cs="Times New Roman"/>
          <w:sz w:val="20"/>
          <w:szCs w:val="20"/>
          <w:lang w:val="en-GB"/>
        </w:rPr>
        <w:t xml:space="preserve"> also contains high levels of the amino acid proline. Calcium, phosphorus, magnesium, sodium, </w:t>
      </w:r>
      <w:r w:rsidR="003A0321" w:rsidRPr="003A0321">
        <w:rPr>
          <w:rFonts w:ascii="Times New Roman" w:hAnsi="Times New Roman" w:cs="Times New Roman"/>
          <w:sz w:val="20"/>
          <w:szCs w:val="20"/>
          <w:lang w:val="en-GB"/>
        </w:rPr>
        <w:t>potassium,</w:t>
      </w:r>
      <w:r w:rsidR="00916547" w:rsidRPr="003A0321">
        <w:rPr>
          <w:rFonts w:ascii="Times New Roman" w:hAnsi="Times New Roman" w:cs="Times New Roman"/>
          <w:sz w:val="20"/>
          <w:szCs w:val="20"/>
          <w:lang w:val="en-GB"/>
        </w:rPr>
        <w:t xml:space="preserve"> and citrates are also found in the structure of casein micelles [</w:t>
      </w:r>
      <w:r w:rsidR="00E20B88">
        <w:rPr>
          <w:rFonts w:ascii="Times New Roman" w:hAnsi="Times New Roman" w:cs="Times New Roman"/>
          <w:sz w:val="20"/>
          <w:szCs w:val="20"/>
          <w:lang w:val="en-GB"/>
        </w:rPr>
        <w:t>4</w:t>
      </w:r>
      <w:r w:rsidR="00F4575F">
        <w:rPr>
          <w:rFonts w:ascii="Times New Roman" w:hAnsi="Times New Roman" w:cs="Times New Roman"/>
          <w:sz w:val="20"/>
          <w:szCs w:val="20"/>
          <w:lang w:val="en-GB"/>
        </w:rPr>
        <w:t>7</w:t>
      </w:r>
      <w:r w:rsidR="00916547"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All casein fractions exhibit low solubility at pH 4.6, forming clots.</w:t>
      </w:r>
    </w:p>
    <w:p w14:paraId="422608DA" w14:textId="7EE1562B" w:rsidR="00CC0D2A" w:rsidRDefault="00A168A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is accepted that the main allergen in milk proteins is caseins, especially α</w:t>
      </w:r>
      <w:r w:rsidRPr="003A0321">
        <w:rPr>
          <w:rFonts w:ascii="Times New Roman" w:hAnsi="Times New Roman" w:cs="Times New Roman"/>
          <w:sz w:val="20"/>
          <w:szCs w:val="20"/>
          <w:vertAlign w:val="subscript"/>
          <w:lang w:val="en-GB"/>
        </w:rPr>
        <w:t>S1</w:t>
      </w:r>
      <w:r w:rsidRPr="003A0321">
        <w:rPr>
          <w:rFonts w:ascii="Times New Roman" w:hAnsi="Times New Roman" w:cs="Times New Roman"/>
          <w:sz w:val="20"/>
          <w:szCs w:val="20"/>
          <w:lang w:val="en-GB"/>
        </w:rPr>
        <w:t>-casein</w:t>
      </w:r>
      <w:r w:rsidR="00663998">
        <w:rPr>
          <w:rFonts w:ascii="Times New Roman" w:hAnsi="Times New Roman" w:cs="Times New Roman"/>
          <w:sz w:val="20"/>
          <w:szCs w:val="20"/>
          <w:lang w:val="en-GB"/>
        </w:rPr>
        <w:t xml:space="preserve"> </w:t>
      </w:r>
      <w:r w:rsidR="00663998" w:rsidRPr="003E4BCA">
        <w:rPr>
          <w:rFonts w:ascii="Times New Roman" w:hAnsi="Times New Roman" w:cs="Times New Roman"/>
          <w:sz w:val="20"/>
          <w:szCs w:val="20"/>
        </w:rPr>
        <w:t>[</w:t>
      </w:r>
      <w:r w:rsidR="00663998">
        <w:rPr>
          <w:rFonts w:ascii="Times New Roman" w:hAnsi="Times New Roman" w:cs="Times New Roman"/>
          <w:sz w:val="20"/>
          <w:szCs w:val="20"/>
        </w:rPr>
        <w:t>4</w:t>
      </w:r>
      <w:r w:rsidR="00F4575F">
        <w:rPr>
          <w:rFonts w:ascii="Times New Roman" w:hAnsi="Times New Roman" w:cs="Times New Roman"/>
          <w:sz w:val="20"/>
          <w:szCs w:val="20"/>
        </w:rPr>
        <w:t>1</w:t>
      </w:r>
      <w:r w:rsidR="0066399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to the fact that caseins have a primary protein structure, the presence of micelles in milk also makes it </w:t>
      </w:r>
      <w:r w:rsidR="00CB534D" w:rsidRPr="003A0321">
        <w:rPr>
          <w:rFonts w:ascii="Times New Roman" w:hAnsi="Times New Roman" w:cs="Times New Roman"/>
          <w:sz w:val="20"/>
          <w:szCs w:val="20"/>
          <w:lang w:val="en-GB"/>
        </w:rPr>
        <w:t>heat-stable</w:t>
      </w:r>
      <w:r w:rsidRPr="003A0321">
        <w:rPr>
          <w:rFonts w:ascii="Times New Roman" w:hAnsi="Times New Roman" w:cs="Times New Roman"/>
          <w:sz w:val="20"/>
          <w:szCs w:val="20"/>
          <w:lang w:val="en-GB"/>
        </w:rPr>
        <w:t xml:space="preserve">. This ensures that casein in bovine milk remains allergenic after heat treatment and becomes the most common allergen </w:t>
      </w:r>
      <w:r w:rsidR="00FE40AA" w:rsidRPr="003E4BCA">
        <w:rPr>
          <w:rFonts w:ascii="Times New Roman" w:hAnsi="Times New Roman" w:cs="Times New Roman"/>
          <w:sz w:val="20"/>
          <w:szCs w:val="20"/>
        </w:rPr>
        <w:t>[</w:t>
      </w:r>
      <w:r w:rsidR="00FE40AA">
        <w:rPr>
          <w:rFonts w:ascii="Times New Roman" w:hAnsi="Times New Roman" w:cs="Times New Roman"/>
          <w:sz w:val="20"/>
          <w:szCs w:val="20"/>
        </w:rPr>
        <w:t>4</w:t>
      </w:r>
      <w:r w:rsidR="00F4575F">
        <w:rPr>
          <w:rFonts w:ascii="Times New Roman" w:hAnsi="Times New Roman" w:cs="Times New Roman"/>
          <w:sz w:val="20"/>
          <w:szCs w:val="20"/>
        </w:rPr>
        <w:t>8</w:t>
      </w:r>
      <w:r w:rsidR="00FE40AA">
        <w:rPr>
          <w:rFonts w:ascii="Times New Roman" w:hAnsi="Times New Roman" w:cs="Times New Roman"/>
          <w:sz w:val="20"/>
          <w:szCs w:val="20"/>
        </w:rPr>
        <w:t xml:space="preserve">, </w:t>
      </w:r>
      <w:r w:rsidR="00F4575F">
        <w:rPr>
          <w:rFonts w:ascii="Times New Roman" w:hAnsi="Times New Roman" w:cs="Times New Roman"/>
          <w:sz w:val="20"/>
          <w:szCs w:val="20"/>
        </w:rPr>
        <w:t>49</w:t>
      </w:r>
      <w:r w:rsidR="00FE40A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44E78" w:rsidRPr="003A0321">
        <w:rPr>
          <w:rFonts w:ascii="Times New Roman" w:hAnsi="Times New Roman" w:cs="Times New Roman"/>
          <w:sz w:val="20"/>
          <w:szCs w:val="20"/>
          <w:lang w:val="en-GB"/>
        </w:rPr>
        <w:t xml:space="preserve"> Casein fraction is thought to cause permanent allergy </w:t>
      </w:r>
      <w:r w:rsidR="00FE40AA" w:rsidRPr="003E4BCA">
        <w:rPr>
          <w:rFonts w:ascii="Times New Roman" w:hAnsi="Times New Roman" w:cs="Times New Roman"/>
          <w:sz w:val="20"/>
          <w:szCs w:val="20"/>
        </w:rPr>
        <w:t>[</w:t>
      </w:r>
      <w:r w:rsidR="00FE40AA">
        <w:rPr>
          <w:rFonts w:ascii="Times New Roman" w:hAnsi="Times New Roman" w:cs="Times New Roman"/>
          <w:sz w:val="20"/>
          <w:szCs w:val="20"/>
        </w:rPr>
        <w:t>5</w:t>
      </w:r>
      <w:r w:rsidR="00F4575F">
        <w:rPr>
          <w:rFonts w:ascii="Times New Roman" w:hAnsi="Times New Roman" w:cs="Times New Roman"/>
          <w:sz w:val="20"/>
          <w:szCs w:val="20"/>
        </w:rPr>
        <w:t>0</w:t>
      </w:r>
      <w:r w:rsidR="00CC0D2A">
        <w:rPr>
          <w:rFonts w:ascii="Times New Roman" w:hAnsi="Times New Roman" w:cs="Times New Roman"/>
          <w:sz w:val="20"/>
          <w:szCs w:val="20"/>
        </w:rPr>
        <w:t>, 5</w:t>
      </w:r>
      <w:r w:rsidR="00F4575F">
        <w:rPr>
          <w:rFonts w:ascii="Times New Roman" w:hAnsi="Times New Roman" w:cs="Times New Roman"/>
          <w:sz w:val="20"/>
          <w:szCs w:val="20"/>
        </w:rPr>
        <w:t>1</w:t>
      </w:r>
      <w:r w:rsidR="00FE40AA" w:rsidRPr="003E4BCA">
        <w:rPr>
          <w:rFonts w:ascii="Times New Roman" w:hAnsi="Times New Roman" w:cs="Times New Roman"/>
          <w:sz w:val="20"/>
          <w:szCs w:val="20"/>
        </w:rPr>
        <w:t>]</w:t>
      </w:r>
      <w:r w:rsidR="00CC0D2A">
        <w:rPr>
          <w:rFonts w:ascii="Times New Roman" w:hAnsi="Times New Roman" w:cs="Times New Roman"/>
          <w:sz w:val="20"/>
          <w:szCs w:val="20"/>
        </w:rPr>
        <w:t>.</w:t>
      </w:r>
      <w:r w:rsidR="007C1E0A">
        <w:rPr>
          <w:rFonts w:ascii="Times New Roman" w:hAnsi="Times New Roman" w:cs="Times New Roman"/>
          <w:sz w:val="20"/>
          <w:szCs w:val="20"/>
          <w:lang w:val="en-GB"/>
        </w:rPr>
        <w:t xml:space="preserve"> </w:t>
      </w:r>
    </w:p>
    <w:p w14:paraId="27E13898" w14:textId="15FD30C9" w:rsidR="00F3247B" w:rsidRPr="003A0321" w:rsidRDefault="00F3247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In a study to identify the major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and IgG binding sites of αS1-casein in CMPA patients, epitopes that bind 6 major and 3 minor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and one minor IgG on αS1-casein were identified</w:t>
      </w:r>
      <w:r w:rsidR="00DA66CA">
        <w:rPr>
          <w:rFonts w:ascii="Times New Roman" w:hAnsi="Times New Roman" w:cs="Times New Roman"/>
          <w:sz w:val="20"/>
          <w:szCs w:val="20"/>
          <w:lang w:val="en-GB"/>
        </w:rPr>
        <w:t xml:space="preserve"> </w:t>
      </w:r>
      <w:r w:rsidR="00DA66CA" w:rsidRPr="003E4BCA">
        <w:rPr>
          <w:rFonts w:ascii="Times New Roman" w:hAnsi="Times New Roman" w:cs="Times New Roman"/>
          <w:sz w:val="20"/>
          <w:szCs w:val="20"/>
        </w:rPr>
        <w:t>[</w:t>
      </w:r>
      <w:r w:rsidR="00DA66CA">
        <w:rPr>
          <w:rFonts w:ascii="Times New Roman" w:hAnsi="Times New Roman" w:cs="Times New Roman"/>
          <w:sz w:val="20"/>
          <w:szCs w:val="20"/>
        </w:rPr>
        <w:t>5</w:t>
      </w:r>
      <w:r w:rsidR="00F4575F">
        <w:rPr>
          <w:rFonts w:ascii="Times New Roman" w:hAnsi="Times New Roman" w:cs="Times New Roman"/>
          <w:sz w:val="20"/>
          <w:szCs w:val="20"/>
        </w:rPr>
        <w:t>2</w:t>
      </w:r>
      <w:r w:rsidR="00DA66C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1910DB" w:rsidRPr="003A0321">
        <w:rPr>
          <w:lang w:val="en-GB"/>
        </w:rPr>
        <w:t xml:space="preserve"> </w:t>
      </w:r>
      <w:r w:rsidR="001910DB" w:rsidRPr="003A0321">
        <w:rPr>
          <w:rFonts w:ascii="Times New Roman" w:hAnsi="Times New Roman" w:cs="Times New Roman"/>
          <w:sz w:val="20"/>
          <w:szCs w:val="20"/>
          <w:lang w:val="en-GB"/>
        </w:rPr>
        <w:t>Vila et al</w:t>
      </w:r>
      <w:r w:rsidR="00DA66CA">
        <w:rPr>
          <w:rFonts w:ascii="Times New Roman" w:hAnsi="Times New Roman" w:cs="Times New Roman"/>
          <w:sz w:val="20"/>
          <w:szCs w:val="20"/>
          <w:lang w:val="en-GB"/>
        </w:rPr>
        <w:t xml:space="preserve">. </w:t>
      </w:r>
      <w:r w:rsidR="00DA66CA" w:rsidRPr="003E4BCA">
        <w:rPr>
          <w:rFonts w:ascii="Times New Roman" w:hAnsi="Times New Roman" w:cs="Times New Roman"/>
          <w:sz w:val="20"/>
          <w:szCs w:val="20"/>
        </w:rPr>
        <w:t>[</w:t>
      </w:r>
      <w:r w:rsidR="00DA66CA">
        <w:rPr>
          <w:rFonts w:ascii="Times New Roman" w:hAnsi="Times New Roman" w:cs="Times New Roman"/>
          <w:sz w:val="20"/>
          <w:szCs w:val="20"/>
        </w:rPr>
        <w:t>5</w:t>
      </w:r>
      <w:r w:rsidR="00F4575F">
        <w:rPr>
          <w:rFonts w:ascii="Times New Roman" w:hAnsi="Times New Roman" w:cs="Times New Roman"/>
          <w:sz w:val="20"/>
          <w:szCs w:val="20"/>
        </w:rPr>
        <w:t>3</w:t>
      </w:r>
      <w:r w:rsidR="00DA66CA" w:rsidRPr="003E4BCA">
        <w:rPr>
          <w:rFonts w:ascii="Times New Roman" w:hAnsi="Times New Roman" w:cs="Times New Roman"/>
          <w:sz w:val="20"/>
          <w:szCs w:val="20"/>
        </w:rPr>
        <w:t>]</w:t>
      </w:r>
      <w:r w:rsidR="001910DB" w:rsidRPr="003A0321">
        <w:rPr>
          <w:rFonts w:ascii="Times New Roman" w:hAnsi="Times New Roman" w:cs="Times New Roman"/>
          <w:sz w:val="20"/>
          <w:szCs w:val="20"/>
          <w:lang w:val="en-GB"/>
        </w:rPr>
        <w:t xml:space="preserve"> allergic children with persistent allergy symptoms stated that the level of </w:t>
      </w:r>
      <w:proofErr w:type="spellStart"/>
      <w:r w:rsidR="001910DB" w:rsidRPr="003A0321">
        <w:rPr>
          <w:rFonts w:ascii="Times New Roman" w:hAnsi="Times New Roman" w:cs="Times New Roman"/>
          <w:sz w:val="20"/>
          <w:szCs w:val="20"/>
          <w:lang w:val="en-GB"/>
        </w:rPr>
        <w:t>IgE</w:t>
      </w:r>
      <w:proofErr w:type="spellEnd"/>
      <w:r w:rsidR="001910DB" w:rsidRPr="003A0321">
        <w:rPr>
          <w:rFonts w:ascii="Times New Roman" w:hAnsi="Times New Roman" w:cs="Times New Roman"/>
          <w:sz w:val="20"/>
          <w:szCs w:val="20"/>
          <w:lang w:val="en-GB"/>
        </w:rPr>
        <w:t xml:space="preserve"> antibodies in the blood of children is higher than that of normal children. </w:t>
      </w:r>
      <w:proofErr w:type="spellStart"/>
      <w:r w:rsidR="001910DB" w:rsidRPr="003A0321">
        <w:rPr>
          <w:rFonts w:ascii="Times New Roman" w:hAnsi="Times New Roman" w:cs="Times New Roman"/>
          <w:sz w:val="20"/>
          <w:szCs w:val="20"/>
          <w:lang w:val="en-GB"/>
        </w:rPr>
        <w:t>Jarvinen</w:t>
      </w:r>
      <w:proofErr w:type="spellEnd"/>
      <w:r w:rsidR="001910DB" w:rsidRPr="003A0321">
        <w:rPr>
          <w:rFonts w:ascii="Times New Roman" w:hAnsi="Times New Roman" w:cs="Times New Roman"/>
          <w:sz w:val="20"/>
          <w:szCs w:val="20"/>
          <w:lang w:val="en-GB"/>
        </w:rPr>
        <w:t xml:space="preserve"> et al.</w:t>
      </w:r>
      <w:r w:rsidR="00DA66CA">
        <w:rPr>
          <w:rFonts w:ascii="Times New Roman" w:hAnsi="Times New Roman" w:cs="Times New Roman"/>
          <w:sz w:val="20"/>
          <w:szCs w:val="20"/>
          <w:lang w:val="en-GB"/>
        </w:rPr>
        <w:t xml:space="preserve"> </w:t>
      </w:r>
      <w:r w:rsidR="00DA66CA" w:rsidRPr="003E4BCA">
        <w:rPr>
          <w:rFonts w:ascii="Times New Roman" w:hAnsi="Times New Roman" w:cs="Times New Roman"/>
          <w:sz w:val="20"/>
          <w:szCs w:val="20"/>
        </w:rPr>
        <w:t>[</w:t>
      </w:r>
      <w:r w:rsidR="00DA66CA">
        <w:rPr>
          <w:rFonts w:ascii="Times New Roman" w:hAnsi="Times New Roman" w:cs="Times New Roman"/>
          <w:sz w:val="20"/>
          <w:szCs w:val="20"/>
        </w:rPr>
        <w:t>5</w:t>
      </w:r>
      <w:r w:rsidR="007561E8">
        <w:rPr>
          <w:rFonts w:ascii="Times New Roman" w:hAnsi="Times New Roman" w:cs="Times New Roman"/>
          <w:sz w:val="20"/>
          <w:szCs w:val="20"/>
        </w:rPr>
        <w:t>4</w:t>
      </w:r>
      <w:r w:rsidR="00DA66CA" w:rsidRPr="003E4BCA">
        <w:rPr>
          <w:rFonts w:ascii="Times New Roman" w:hAnsi="Times New Roman" w:cs="Times New Roman"/>
          <w:sz w:val="20"/>
          <w:szCs w:val="20"/>
        </w:rPr>
        <w:t>]</w:t>
      </w:r>
      <w:r w:rsidR="00DA66CA" w:rsidRPr="00DA66CA">
        <w:rPr>
          <w:rFonts w:ascii="Times New Roman" w:hAnsi="Times New Roman" w:cs="Times New Roman"/>
          <w:sz w:val="20"/>
          <w:szCs w:val="20"/>
          <w:lang w:val="en-GB"/>
        </w:rPr>
        <w:t xml:space="preserve"> </w:t>
      </w:r>
      <w:r w:rsidR="001910DB" w:rsidRPr="003A0321">
        <w:rPr>
          <w:rFonts w:ascii="Times New Roman" w:hAnsi="Times New Roman" w:cs="Times New Roman"/>
          <w:sz w:val="20"/>
          <w:szCs w:val="20"/>
          <w:lang w:val="en-GB"/>
        </w:rPr>
        <w:t xml:space="preserve">detected 5 </w:t>
      </w:r>
      <w:proofErr w:type="spellStart"/>
      <w:r w:rsidR="001910DB" w:rsidRPr="003A0321">
        <w:rPr>
          <w:rFonts w:ascii="Times New Roman" w:hAnsi="Times New Roman" w:cs="Times New Roman"/>
          <w:sz w:val="20"/>
          <w:szCs w:val="20"/>
          <w:lang w:val="en-GB"/>
        </w:rPr>
        <w:t>IgE</w:t>
      </w:r>
      <w:proofErr w:type="spellEnd"/>
      <w:r w:rsidR="001910DB" w:rsidRPr="003A0321">
        <w:rPr>
          <w:rFonts w:ascii="Times New Roman" w:hAnsi="Times New Roman" w:cs="Times New Roman"/>
          <w:sz w:val="20"/>
          <w:szCs w:val="20"/>
          <w:lang w:val="en-GB"/>
        </w:rPr>
        <w:t xml:space="preserve">-binding epitopes in </w:t>
      </w:r>
      <w:r w:rsidR="00CB534D" w:rsidRPr="003A0321">
        <w:rPr>
          <w:rFonts w:ascii="Times New Roman" w:hAnsi="Times New Roman" w:cs="Times New Roman"/>
          <w:sz w:val="20"/>
          <w:szCs w:val="20"/>
          <w:lang w:val="en-GB"/>
        </w:rPr>
        <w:t xml:space="preserve">the </w:t>
      </w:r>
      <w:r w:rsidR="001910DB" w:rsidRPr="003A0321">
        <w:rPr>
          <w:rFonts w:ascii="Times New Roman" w:hAnsi="Times New Roman" w:cs="Times New Roman"/>
          <w:sz w:val="20"/>
          <w:szCs w:val="20"/>
          <w:lang w:val="en-GB"/>
        </w:rPr>
        <w:t>blood of patients with persistent ISPA and they determined that two of them are α</w:t>
      </w:r>
      <w:r w:rsidR="001910DB" w:rsidRPr="00480AE3">
        <w:rPr>
          <w:rFonts w:ascii="Times New Roman" w:hAnsi="Times New Roman" w:cs="Times New Roman"/>
          <w:sz w:val="20"/>
          <w:szCs w:val="20"/>
          <w:vertAlign w:val="subscript"/>
          <w:lang w:val="en-GB"/>
        </w:rPr>
        <w:t>S1</w:t>
      </w:r>
      <w:r w:rsidR="001910DB" w:rsidRPr="003A0321">
        <w:rPr>
          <w:rFonts w:ascii="Times New Roman" w:hAnsi="Times New Roman" w:cs="Times New Roman"/>
          <w:sz w:val="20"/>
          <w:szCs w:val="20"/>
          <w:lang w:val="en-GB"/>
        </w:rPr>
        <w:t>-casein, one is on α</w:t>
      </w:r>
      <w:r w:rsidR="001910DB" w:rsidRPr="008E20EA">
        <w:rPr>
          <w:rFonts w:ascii="Times New Roman" w:hAnsi="Times New Roman" w:cs="Times New Roman"/>
          <w:sz w:val="20"/>
          <w:szCs w:val="20"/>
          <w:vertAlign w:val="subscript"/>
          <w:lang w:val="en-GB"/>
        </w:rPr>
        <w:t>S2</w:t>
      </w:r>
      <w:r w:rsidR="001910DB" w:rsidRPr="003A0321">
        <w:rPr>
          <w:rFonts w:ascii="Times New Roman" w:hAnsi="Times New Roman" w:cs="Times New Roman"/>
          <w:sz w:val="20"/>
          <w:szCs w:val="20"/>
          <w:lang w:val="en-GB"/>
        </w:rPr>
        <w:t>-</w:t>
      </w:r>
      <w:r w:rsidR="003A0321" w:rsidRPr="003A0321">
        <w:rPr>
          <w:rFonts w:ascii="Times New Roman" w:hAnsi="Times New Roman" w:cs="Times New Roman"/>
          <w:sz w:val="20"/>
          <w:szCs w:val="20"/>
          <w:lang w:val="en-GB"/>
        </w:rPr>
        <w:t>casein,</w:t>
      </w:r>
      <w:r w:rsidR="001910DB" w:rsidRPr="003A0321">
        <w:rPr>
          <w:rFonts w:ascii="Times New Roman" w:hAnsi="Times New Roman" w:cs="Times New Roman"/>
          <w:sz w:val="20"/>
          <w:szCs w:val="20"/>
          <w:lang w:val="en-GB"/>
        </w:rPr>
        <w:t xml:space="preserve"> and one is on κ-casein.</w:t>
      </w:r>
    </w:p>
    <w:p w14:paraId="416B72D7" w14:textId="77777777" w:rsidR="00234F64" w:rsidRDefault="00234F64" w:rsidP="00234F64">
      <w:pPr>
        <w:spacing w:after="0" w:line="240" w:lineRule="auto"/>
        <w:ind w:firstLine="567"/>
        <w:jc w:val="both"/>
        <w:rPr>
          <w:rFonts w:ascii="Times New Roman" w:hAnsi="Times New Roman" w:cs="Times New Roman"/>
          <w:sz w:val="20"/>
          <w:szCs w:val="20"/>
          <w:lang w:val="en-GB"/>
        </w:rPr>
      </w:pPr>
    </w:p>
    <w:p w14:paraId="43A08B78" w14:textId="5E6AC744" w:rsidR="009E6642" w:rsidRPr="003A0321" w:rsidRDefault="004D54A1" w:rsidP="00234F64">
      <w:p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sz w:val="20"/>
          <w:szCs w:val="20"/>
          <w:lang w:val="en-GB"/>
        </w:rPr>
        <w:t>B</w:t>
      </w:r>
      <w:r w:rsidR="00A168AB" w:rsidRPr="003A0321">
        <w:rPr>
          <w:rFonts w:ascii="Times New Roman" w:hAnsi="Times New Roman" w:cs="Times New Roman"/>
          <w:sz w:val="20"/>
          <w:szCs w:val="20"/>
          <w:lang w:val="en-GB"/>
        </w:rPr>
        <w:t>.</w:t>
      </w:r>
      <w:r w:rsidR="00A168AB" w:rsidRPr="003A0321">
        <w:rPr>
          <w:rFonts w:ascii="Times New Roman" w:hAnsi="Times New Roman" w:cs="Times New Roman"/>
          <w:b/>
          <w:bCs/>
          <w:sz w:val="20"/>
          <w:szCs w:val="20"/>
          <w:lang w:val="en-GB"/>
        </w:rPr>
        <w:t xml:space="preserve"> Whey Proteins</w:t>
      </w:r>
    </w:p>
    <w:p w14:paraId="10519523" w14:textId="622677A9" w:rsidR="00A168AB" w:rsidRDefault="00A168A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Whey proteins, which make up approximately 20% of milk proteins, are composed of α-LA, β-LG, </w:t>
      </w:r>
      <w:proofErr w:type="spellStart"/>
      <w:r w:rsidRPr="003A0321">
        <w:rPr>
          <w:rFonts w:ascii="Times New Roman" w:hAnsi="Times New Roman" w:cs="Times New Roman"/>
          <w:sz w:val="20"/>
          <w:szCs w:val="20"/>
          <w:lang w:val="en-GB"/>
        </w:rPr>
        <w:t>lactotransferrin</w:t>
      </w:r>
      <w:proofErr w:type="spellEnd"/>
      <w:r w:rsidRPr="003A0321">
        <w:rPr>
          <w:rFonts w:ascii="Times New Roman" w:hAnsi="Times New Roman" w:cs="Times New Roman"/>
          <w:sz w:val="20"/>
          <w:szCs w:val="20"/>
          <w:lang w:val="en-GB"/>
        </w:rPr>
        <w:t xml:space="preserve"> and </w:t>
      </w:r>
      <w:proofErr w:type="spellStart"/>
      <w:r w:rsidRPr="003A0321">
        <w:rPr>
          <w:rFonts w:ascii="Times New Roman" w:hAnsi="Times New Roman" w:cs="Times New Roman"/>
          <w:sz w:val="20"/>
          <w:szCs w:val="20"/>
          <w:lang w:val="en-GB"/>
        </w:rPr>
        <w:t>immunoglubulins</w:t>
      </w:r>
      <w:proofErr w:type="spellEnd"/>
      <w:r w:rsidRPr="003A0321">
        <w:rPr>
          <w:rFonts w:ascii="Times New Roman" w:hAnsi="Times New Roman" w:cs="Times New Roman"/>
          <w:sz w:val="20"/>
          <w:szCs w:val="20"/>
          <w:lang w:val="en-GB"/>
        </w:rPr>
        <w:t>.</w:t>
      </w:r>
    </w:p>
    <w:p w14:paraId="41887255"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01135B8E" w14:textId="63B61A81"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Lactoglobulin</w:t>
      </w:r>
    </w:p>
    <w:p w14:paraId="4D6766D2" w14:textId="226ED24F" w:rsidR="000D1B2F" w:rsidRPr="003A0321" w:rsidRDefault="00116F16"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β--LG is the most important soluble protein in milk and constitutes approximately 50% of cow's milk serum proteins. With a molecular weight of k 18350 Da, β--LG consists of 162 amino acids. The structure of this globular protein, which shows </w:t>
      </w:r>
      <w:r w:rsidR="00CB534D" w:rsidRPr="003A0321">
        <w:rPr>
          <w:rFonts w:ascii="Times New Roman" w:hAnsi="Times New Roman" w:cs="Times New Roman"/>
          <w:sz w:val="20"/>
          <w:szCs w:val="20"/>
          <w:lang w:val="en-GB"/>
        </w:rPr>
        <w:t xml:space="preserve">a </w:t>
      </w:r>
      <w:r w:rsidRPr="003A0321">
        <w:rPr>
          <w:rFonts w:ascii="Times New Roman" w:hAnsi="Times New Roman" w:cs="Times New Roman"/>
          <w:sz w:val="20"/>
          <w:szCs w:val="20"/>
          <w:lang w:val="en-GB"/>
        </w:rPr>
        <w:t xml:space="preserve">monomeric form in acidic and basic conditions, is stabilized by two disulfide bonds </w:t>
      </w:r>
      <w:r w:rsidR="00A9637B" w:rsidRPr="003E4BCA">
        <w:rPr>
          <w:rFonts w:ascii="Times New Roman" w:hAnsi="Times New Roman" w:cs="Times New Roman"/>
          <w:sz w:val="20"/>
          <w:szCs w:val="20"/>
        </w:rPr>
        <w:t>[</w:t>
      </w:r>
      <w:r w:rsidR="00A9637B">
        <w:rPr>
          <w:rFonts w:ascii="Times New Roman" w:hAnsi="Times New Roman" w:cs="Times New Roman"/>
          <w:sz w:val="20"/>
          <w:szCs w:val="20"/>
        </w:rPr>
        <w:t>5</w:t>
      </w:r>
      <w:r w:rsidR="007561E8">
        <w:rPr>
          <w:rFonts w:ascii="Times New Roman" w:hAnsi="Times New Roman" w:cs="Times New Roman"/>
          <w:sz w:val="20"/>
          <w:szCs w:val="20"/>
        </w:rPr>
        <w:t>5</w:t>
      </w:r>
      <w:r w:rsidR="00A9637B">
        <w:rPr>
          <w:rFonts w:ascii="Times New Roman" w:hAnsi="Times New Roman" w:cs="Times New Roman"/>
          <w:sz w:val="20"/>
          <w:szCs w:val="20"/>
        </w:rPr>
        <w:t>, 5</w:t>
      </w:r>
      <w:r w:rsidR="007561E8">
        <w:rPr>
          <w:rFonts w:ascii="Times New Roman" w:hAnsi="Times New Roman" w:cs="Times New Roman"/>
          <w:sz w:val="20"/>
          <w:szCs w:val="20"/>
        </w:rPr>
        <w:t>6</w:t>
      </w:r>
      <w:r w:rsidR="00A9637B" w:rsidRPr="003E4BCA">
        <w:rPr>
          <w:rFonts w:ascii="Times New Roman" w:hAnsi="Times New Roman" w:cs="Times New Roman"/>
          <w:sz w:val="20"/>
          <w:szCs w:val="20"/>
        </w:rPr>
        <w:t>]</w:t>
      </w:r>
      <w:r w:rsidR="00A9637B">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In addition, there is a disulfide group involved in disulfide exchanges between -SH groups of other serum proteins and caseins </w:t>
      </w:r>
      <w:r w:rsidR="004E1A7B" w:rsidRPr="003E4BCA">
        <w:rPr>
          <w:rFonts w:ascii="Times New Roman" w:hAnsi="Times New Roman" w:cs="Times New Roman"/>
          <w:sz w:val="20"/>
          <w:szCs w:val="20"/>
        </w:rPr>
        <w:t>[</w:t>
      </w:r>
      <w:r w:rsidR="004E1A7B">
        <w:rPr>
          <w:rFonts w:ascii="Times New Roman" w:hAnsi="Times New Roman" w:cs="Times New Roman"/>
          <w:sz w:val="20"/>
          <w:szCs w:val="20"/>
        </w:rPr>
        <w:t>5</w:t>
      </w:r>
      <w:r w:rsidR="007561E8">
        <w:rPr>
          <w:rFonts w:ascii="Times New Roman" w:hAnsi="Times New Roman" w:cs="Times New Roman"/>
          <w:sz w:val="20"/>
          <w:szCs w:val="20"/>
        </w:rPr>
        <w:t>7</w:t>
      </w:r>
      <w:r w:rsidR="004E1A7B">
        <w:rPr>
          <w:rFonts w:ascii="Times New Roman" w:hAnsi="Times New Roman" w:cs="Times New Roman"/>
          <w:sz w:val="20"/>
          <w:szCs w:val="20"/>
        </w:rPr>
        <w:t>, 5</w:t>
      </w:r>
      <w:r w:rsidR="007561E8">
        <w:rPr>
          <w:rFonts w:ascii="Times New Roman" w:hAnsi="Times New Roman" w:cs="Times New Roman"/>
          <w:sz w:val="20"/>
          <w:szCs w:val="20"/>
        </w:rPr>
        <w:t>8</w:t>
      </w:r>
      <w:r w:rsidR="004E1A7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This protein, which is defined as one of the best lipid-binding proteins is capable of binding many molecules such as retinol, β-carotene, saturated and unsaturated fatty acids, and aliphatic hydrocarbons [</w:t>
      </w:r>
      <w:r w:rsidR="007561E8">
        <w:rPr>
          <w:rFonts w:ascii="Times New Roman" w:hAnsi="Times New Roman" w:cs="Times New Roman"/>
          <w:sz w:val="20"/>
          <w:szCs w:val="20"/>
          <w:lang w:val="en-GB"/>
        </w:rPr>
        <w:t>59</w:t>
      </w:r>
      <w:r w:rsidRPr="003A0321">
        <w:rPr>
          <w:rFonts w:ascii="Times New Roman" w:hAnsi="Times New Roman" w:cs="Times New Roman"/>
          <w:sz w:val="20"/>
          <w:szCs w:val="20"/>
          <w:lang w:val="en-GB"/>
        </w:rPr>
        <w:t xml:space="preserve">]. </w:t>
      </w:r>
      <w:r w:rsidR="000D1B2F" w:rsidRPr="003A0321">
        <w:rPr>
          <w:rFonts w:ascii="Times New Roman" w:hAnsi="Times New Roman" w:cs="Times New Roman"/>
          <w:sz w:val="20"/>
          <w:szCs w:val="20"/>
          <w:lang w:val="en-GB"/>
        </w:rPr>
        <w:t>β-L</w:t>
      </w:r>
      <w:r w:rsidRPr="003A0321">
        <w:rPr>
          <w:rFonts w:ascii="Times New Roman" w:hAnsi="Times New Roman" w:cs="Times New Roman"/>
          <w:sz w:val="20"/>
          <w:szCs w:val="20"/>
          <w:lang w:val="en-GB"/>
        </w:rPr>
        <w:t>G</w:t>
      </w:r>
      <w:r w:rsidR="000D1B2F" w:rsidRPr="003A0321">
        <w:rPr>
          <w:rFonts w:ascii="Times New Roman" w:hAnsi="Times New Roman" w:cs="Times New Roman"/>
          <w:sz w:val="20"/>
          <w:szCs w:val="20"/>
          <w:lang w:val="en-GB"/>
        </w:rPr>
        <w:t xml:space="preserve">, which has a very high content of essential amino acids, is resistant to stomach digestion. Due to this feature, it does not </w:t>
      </w:r>
      <w:proofErr w:type="spellStart"/>
      <w:r w:rsidR="000D1B2F" w:rsidRPr="003A0321">
        <w:rPr>
          <w:rFonts w:ascii="Times New Roman" w:hAnsi="Times New Roman" w:cs="Times New Roman"/>
          <w:sz w:val="20"/>
          <w:szCs w:val="20"/>
          <w:lang w:val="en-GB"/>
        </w:rPr>
        <w:t>hydrolyze</w:t>
      </w:r>
      <w:proofErr w:type="spellEnd"/>
      <w:r w:rsidR="000D1B2F" w:rsidRPr="003A0321">
        <w:rPr>
          <w:rFonts w:ascii="Times New Roman" w:hAnsi="Times New Roman" w:cs="Times New Roman"/>
          <w:sz w:val="20"/>
          <w:szCs w:val="20"/>
          <w:lang w:val="en-GB"/>
        </w:rPr>
        <w:t xml:space="preserve"> in the stomach and produces high molecular weight peptides. These peptides arrive intact in the intestinal mucosa. It is anticipated that this may cause allergic reactions </w:t>
      </w:r>
      <w:r w:rsidR="004E1A7B" w:rsidRPr="003E4BCA">
        <w:rPr>
          <w:rFonts w:ascii="Times New Roman" w:hAnsi="Times New Roman" w:cs="Times New Roman"/>
          <w:sz w:val="20"/>
          <w:szCs w:val="20"/>
        </w:rPr>
        <w:t>[</w:t>
      </w:r>
      <w:r w:rsidR="004E1A7B">
        <w:rPr>
          <w:rFonts w:ascii="Times New Roman" w:hAnsi="Times New Roman" w:cs="Times New Roman"/>
          <w:sz w:val="20"/>
          <w:szCs w:val="20"/>
        </w:rPr>
        <w:t>4</w:t>
      </w:r>
      <w:r w:rsidR="00F4575F">
        <w:rPr>
          <w:rFonts w:ascii="Times New Roman" w:hAnsi="Times New Roman" w:cs="Times New Roman"/>
          <w:sz w:val="20"/>
          <w:szCs w:val="20"/>
        </w:rPr>
        <w:t>6</w:t>
      </w:r>
      <w:r w:rsidR="004E1A7B" w:rsidRPr="003E4BCA">
        <w:rPr>
          <w:rFonts w:ascii="Times New Roman" w:hAnsi="Times New Roman" w:cs="Times New Roman"/>
          <w:sz w:val="20"/>
          <w:szCs w:val="20"/>
        </w:rPr>
        <w:t>]</w:t>
      </w:r>
      <w:r w:rsidR="000D1B2F" w:rsidRPr="003A0321">
        <w:rPr>
          <w:rFonts w:ascii="Times New Roman" w:hAnsi="Times New Roman" w:cs="Times New Roman"/>
          <w:sz w:val="20"/>
          <w:szCs w:val="20"/>
          <w:lang w:val="en-GB"/>
        </w:rPr>
        <w:t>.</w:t>
      </w:r>
    </w:p>
    <w:p w14:paraId="650B1723" w14:textId="71E1BA70" w:rsidR="000D1B2F" w:rsidRPr="003A0321" w:rsidRDefault="00A1368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Some studies claim that the strongest cow's milk allergen is β-lactoglobulin. Because this protein is not found in human milk, it has been determined that 60-80% of CMPA patients are sensitive to β-lactoglobulin</w:t>
      </w:r>
      <w:r w:rsidR="00A0031C">
        <w:rPr>
          <w:rFonts w:ascii="Times New Roman" w:hAnsi="Times New Roman" w:cs="Times New Roman"/>
          <w:sz w:val="20"/>
          <w:szCs w:val="20"/>
          <w:lang w:val="en-GB"/>
        </w:rPr>
        <w:t xml:space="preserve"> </w:t>
      </w:r>
      <w:r w:rsidR="00A0031C" w:rsidRPr="003E4BCA">
        <w:rPr>
          <w:rFonts w:ascii="Times New Roman" w:hAnsi="Times New Roman" w:cs="Times New Roman"/>
          <w:sz w:val="20"/>
          <w:szCs w:val="20"/>
        </w:rPr>
        <w:t>[</w:t>
      </w:r>
      <w:r w:rsidR="00A0031C">
        <w:rPr>
          <w:rFonts w:ascii="Times New Roman" w:hAnsi="Times New Roman" w:cs="Times New Roman"/>
          <w:sz w:val="20"/>
          <w:szCs w:val="20"/>
        </w:rPr>
        <w:t>6</w:t>
      </w:r>
      <w:r w:rsidR="007561E8">
        <w:rPr>
          <w:rFonts w:ascii="Times New Roman" w:hAnsi="Times New Roman" w:cs="Times New Roman"/>
          <w:sz w:val="20"/>
          <w:szCs w:val="20"/>
        </w:rPr>
        <w:t>0</w:t>
      </w:r>
      <w:r w:rsidR="00A0031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Some other studies have shown that lactoglobulin is the main allergen in 66% of milk-sensitive patients, followed by caseins (57%) and α-lactalbumin and </w:t>
      </w:r>
      <w:r w:rsidR="008F7F45" w:rsidRPr="003A0321">
        <w:rPr>
          <w:rFonts w:ascii="Times New Roman" w:hAnsi="Times New Roman" w:cs="Times New Roman"/>
          <w:sz w:val="20"/>
          <w:szCs w:val="20"/>
          <w:lang w:val="en-GB"/>
        </w:rPr>
        <w:t>bovine serum albumin</w:t>
      </w:r>
      <w:r w:rsidRPr="003A0321">
        <w:rPr>
          <w:rFonts w:ascii="Times New Roman" w:hAnsi="Times New Roman" w:cs="Times New Roman"/>
          <w:sz w:val="20"/>
          <w:szCs w:val="20"/>
          <w:lang w:val="en-GB"/>
        </w:rPr>
        <w:t xml:space="preserve"> (18%)</w:t>
      </w:r>
      <w:r w:rsidR="00652773">
        <w:rPr>
          <w:rFonts w:ascii="Times New Roman" w:hAnsi="Times New Roman" w:cs="Times New Roman"/>
          <w:sz w:val="20"/>
          <w:szCs w:val="20"/>
          <w:lang w:val="en-GB"/>
        </w:rPr>
        <w:t xml:space="preserve">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6C7896">
        <w:rPr>
          <w:rFonts w:ascii="Times New Roman" w:hAnsi="Times New Roman" w:cs="Times New Roman"/>
          <w:sz w:val="20"/>
          <w:szCs w:val="20"/>
        </w:rPr>
        <w:t>, 6</w:t>
      </w:r>
      <w:r w:rsidR="007561E8">
        <w:rPr>
          <w:rFonts w:ascii="Times New Roman" w:hAnsi="Times New Roman" w:cs="Times New Roman"/>
          <w:sz w:val="20"/>
          <w:szCs w:val="20"/>
        </w:rPr>
        <w:t>2</w:t>
      </w:r>
      <w:r w:rsidR="0065277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D1B2F" w:rsidRPr="003A0321">
        <w:rPr>
          <w:rFonts w:ascii="Times New Roman" w:hAnsi="Times New Roman" w:cs="Times New Roman"/>
          <w:sz w:val="20"/>
          <w:szCs w:val="20"/>
          <w:lang w:val="en-GB"/>
        </w:rPr>
        <w:t xml:space="preserve"> Since birth, the </w:t>
      </w:r>
      <w:proofErr w:type="spellStart"/>
      <w:r w:rsidR="000D1B2F" w:rsidRPr="003A0321">
        <w:rPr>
          <w:rFonts w:ascii="Times New Roman" w:hAnsi="Times New Roman" w:cs="Times New Roman"/>
          <w:sz w:val="20"/>
          <w:szCs w:val="20"/>
          <w:lang w:val="en-GB"/>
        </w:rPr>
        <w:t>IgE</w:t>
      </w:r>
      <w:proofErr w:type="spellEnd"/>
      <w:r w:rsidR="000D1B2F" w:rsidRPr="003A0321">
        <w:rPr>
          <w:rFonts w:ascii="Times New Roman" w:hAnsi="Times New Roman" w:cs="Times New Roman"/>
          <w:sz w:val="20"/>
          <w:szCs w:val="20"/>
          <w:lang w:val="en-GB"/>
        </w:rPr>
        <w:t xml:space="preserve"> response is first to β-lactoglobulin, then to caseins and α-lactalbumin. However, it has been reported that the </w:t>
      </w:r>
      <w:proofErr w:type="spellStart"/>
      <w:r w:rsidR="000D1B2F" w:rsidRPr="003A0321">
        <w:rPr>
          <w:rFonts w:ascii="Times New Roman" w:hAnsi="Times New Roman" w:cs="Times New Roman"/>
          <w:sz w:val="20"/>
          <w:szCs w:val="20"/>
          <w:lang w:val="en-GB"/>
        </w:rPr>
        <w:t>IgE</w:t>
      </w:r>
      <w:proofErr w:type="spellEnd"/>
      <w:r w:rsidR="000D1B2F" w:rsidRPr="003A0321">
        <w:rPr>
          <w:rFonts w:ascii="Times New Roman" w:hAnsi="Times New Roman" w:cs="Times New Roman"/>
          <w:sz w:val="20"/>
          <w:szCs w:val="20"/>
          <w:lang w:val="en-GB"/>
        </w:rPr>
        <w:t xml:space="preserve"> response to caseins becomes dominant before the age of one, and the </w:t>
      </w:r>
      <w:proofErr w:type="spellStart"/>
      <w:r w:rsidR="000D1B2F" w:rsidRPr="003A0321">
        <w:rPr>
          <w:rFonts w:ascii="Times New Roman" w:hAnsi="Times New Roman" w:cs="Times New Roman"/>
          <w:sz w:val="20"/>
          <w:szCs w:val="20"/>
          <w:lang w:val="en-GB"/>
        </w:rPr>
        <w:t>IgE</w:t>
      </w:r>
      <w:proofErr w:type="spellEnd"/>
      <w:r w:rsidR="000D1B2F" w:rsidRPr="003A0321">
        <w:rPr>
          <w:rFonts w:ascii="Times New Roman" w:hAnsi="Times New Roman" w:cs="Times New Roman"/>
          <w:sz w:val="20"/>
          <w:szCs w:val="20"/>
          <w:lang w:val="en-GB"/>
        </w:rPr>
        <w:t xml:space="preserve"> response to lactalbumin occurs after one year of age</w:t>
      </w:r>
      <w:r w:rsidR="006C7896">
        <w:rPr>
          <w:rFonts w:ascii="Times New Roman" w:hAnsi="Times New Roman" w:cs="Times New Roman"/>
          <w:sz w:val="20"/>
          <w:szCs w:val="20"/>
          <w:lang w:val="en-GB"/>
        </w:rPr>
        <w:t xml:space="preserve"> </w:t>
      </w:r>
      <w:r w:rsidR="006C7896" w:rsidRPr="003E4BCA">
        <w:rPr>
          <w:rFonts w:ascii="Times New Roman" w:hAnsi="Times New Roman" w:cs="Times New Roman"/>
          <w:sz w:val="20"/>
          <w:szCs w:val="20"/>
        </w:rPr>
        <w:t>[</w:t>
      </w:r>
      <w:r w:rsidR="006C7896">
        <w:rPr>
          <w:rFonts w:ascii="Times New Roman" w:hAnsi="Times New Roman" w:cs="Times New Roman"/>
          <w:sz w:val="20"/>
          <w:szCs w:val="20"/>
        </w:rPr>
        <w:t>64</w:t>
      </w:r>
      <w:r w:rsidR="006C7896" w:rsidRPr="003E4BCA">
        <w:rPr>
          <w:rFonts w:ascii="Times New Roman" w:hAnsi="Times New Roman" w:cs="Times New Roman"/>
          <w:sz w:val="20"/>
          <w:szCs w:val="20"/>
        </w:rPr>
        <w:t>]</w:t>
      </w:r>
      <w:r w:rsidR="000D1B2F" w:rsidRPr="003A0321">
        <w:rPr>
          <w:rFonts w:ascii="Times New Roman" w:hAnsi="Times New Roman" w:cs="Times New Roman"/>
          <w:sz w:val="20"/>
          <w:szCs w:val="20"/>
          <w:lang w:val="en-GB"/>
        </w:rPr>
        <w:t>.</w:t>
      </w:r>
    </w:p>
    <w:p w14:paraId="179524DD" w14:textId="55A1AD78" w:rsidR="00B04F90" w:rsidRDefault="00B04F90" w:rsidP="00234F64">
      <w:pPr>
        <w:spacing w:after="0" w:line="240" w:lineRule="auto"/>
        <w:ind w:firstLine="567"/>
        <w:jc w:val="both"/>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Sel'o</w:t>
      </w:r>
      <w:proofErr w:type="spellEnd"/>
      <w:r w:rsidRPr="003A0321">
        <w:rPr>
          <w:rFonts w:ascii="Times New Roman" w:hAnsi="Times New Roman" w:cs="Times New Roman"/>
          <w:sz w:val="20"/>
          <w:szCs w:val="20"/>
          <w:lang w:val="en-GB"/>
        </w:rPr>
        <w:t xml:space="preserve"> et al.</w:t>
      </w:r>
      <w:r w:rsidR="00266362">
        <w:rPr>
          <w:rFonts w:ascii="Times New Roman" w:hAnsi="Times New Roman" w:cs="Times New Roman"/>
          <w:sz w:val="20"/>
          <w:szCs w:val="20"/>
          <w:lang w:val="en-GB"/>
        </w:rPr>
        <w:t xml:space="preserve"> </w:t>
      </w:r>
      <w:r w:rsidR="00921B67" w:rsidRPr="003E4BCA">
        <w:rPr>
          <w:rFonts w:ascii="Times New Roman" w:hAnsi="Times New Roman" w:cs="Times New Roman"/>
          <w:sz w:val="20"/>
          <w:szCs w:val="20"/>
        </w:rPr>
        <w:t>[</w:t>
      </w:r>
      <w:r w:rsidR="00921B67">
        <w:rPr>
          <w:rFonts w:ascii="Times New Roman" w:hAnsi="Times New Roman" w:cs="Times New Roman"/>
          <w:sz w:val="20"/>
          <w:szCs w:val="20"/>
        </w:rPr>
        <w:t>65</w:t>
      </w:r>
      <w:r w:rsidR="00266362" w:rsidRPr="003E4BCA">
        <w:rPr>
          <w:rFonts w:ascii="Times New Roman" w:hAnsi="Times New Roman" w:cs="Times New Roman"/>
          <w:sz w:val="20"/>
          <w:szCs w:val="20"/>
        </w:rPr>
        <w:t>]</w:t>
      </w:r>
      <w:r w:rsidR="00266362">
        <w:rPr>
          <w:rFonts w:ascii="Times New Roman" w:hAnsi="Times New Roman" w:cs="Times New Roman"/>
          <w:sz w:val="20"/>
          <w:szCs w:val="20"/>
        </w:rPr>
        <w:t xml:space="preserve"> </w:t>
      </w:r>
      <w:r w:rsidR="00266362" w:rsidRPr="003A0321">
        <w:rPr>
          <w:rFonts w:ascii="Times New Roman" w:hAnsi="Times New Roman" w:cs="Times New Roman"/>
          <w:sz w:val="20"/>
          <w:szCs w:val="20"/>
          <w:lang w:val="en-GB"/>
        </w:rPr>
        <w:t>examined</w:t>
      </w:r>
      <w:r w:rsidRPr="003A0321">
        <w:rPr>
          <w:rFonts w:ascii="Times New Roman" w:hAnsi="Times New Roman" w:cs="Times New Roman"/>
          <w:sz w:val="20"/>
          <w:szCs w:val="20"/>
          <w:lang w:val="en-GB"/>
        </w:rPr>
        <w:t xml:space="preserve"> tryptic and synthetic peptides in the blood of 46 allergic patients to identify allergenic epitopes in the β-LG structure. As a result of the </w:t>
      </w:r>
      <w:r w:rsidR="003A0321" w:rsidRPr="003A0321">
        <w:rPr>
          <w:rFonts w:ascii="Times New Roman" w:hAnsi="Times New Roman" w:cs="Times New Roman"/>
          <w:sz w:val="20"/>
          <w:szCs w:val="20"/>
          <w:lang w:val="en-GB"/>
        </w:rPr>
        <w:t>research,</w:t>
      </w:r>
      <w:r w:rsidRPr="003A0321">
        <w:rPr>
          <w:rFonts w:ascii="Times New Roman" w:hAnsi="Times New Roman" w:cs="Times New Roman"/>
          <w:sz w:val="20"/>
          <w:szCs w:val="20"/>
          <w:lang w:val="en-GB"/>
        </w:rPr>
        <w:t xml:space="preserve"> β-LG </w:t>
      </w:r>
      <w:r w:rsidR="00CB534D" w:rsidRPr="003A0321">
        <w:rPr>
          <w:rFonts w:ascii="Times New Roman" w:hAnsi="Times New Roman" w:cs="Times New Roman"/>
          <w:sz w:val="20"/>
          <w:szCs w:val="20"/>
          <w:lang w:val="en-GB"/>
        </w:rPr>
        <w:t xml:space="preserve">is </w:t>
      </w:r>
      <w:r w:rsidRPr="003A0321">
        <w:rPr>
          <w:rFonts w:ascii="Times New Roman" w:hAnsi="Times New Roman" w:cs="Times New Roman"/>
          <w:sz w:val="20"/>
          <w:szCs w:val="20"/>
          <w:lang w:val="en-GB"/>
        </w:rPr>
        <w:t xml:space="preserve">a common pattern of multiple epitopes within the molecule path found. Another study using synthetic peptides spanning the amino acid sequence of β-LG identified 7 different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epitopes and 6 IgG binding sites [</w:t>
      </w:r>
      <w:r w:rsidR="00385A83">
        <w:rPr>
          <w:rFonts w:ascii="Times New Roman" w:hAnsi="Times New Roman" w:cs="Times New Roman"/>
          <w:sz w:val="20"/>
          <w:szCs w:val="20"/>
          <w:lang w:val="en-GB"/>
        </w:rPr>
        <w:t>5</w:t>
      </w:r>
      <w:r w:rsidR="007561E8">
        <w:rPr>
          <w:rFonts w:ascii="Times New Roman" w:hAnsi="Times New Roman" w:cs="Times New Roman"/>
          <w:sz w:val="20"/>
          <w:szCs w:val="20"/>
          <w:lang w:val="en-GB"/>
        </w:rPr>
        <w:t>4</w:t>
      </w:r>
      <w:r w:rsidRPr="003A0321">
        <w:rPr>
          <w:rFonts w:ascii="Times New Roman" w:hAnsi="Times New Roman" w:cs="Times New Roman"/>
          <w:sz w:val="20"/>
          <w:szCs w:val="20"/>
          <w:lang w:val="en-GB"/>
        </w:rPr>
        <w:t xml:space="preserve">]. These epitopes were found to be quite similar to the epitopes described by </w:t>
      </w:r>
      <w:proofErr w:type="spellStart"/>
      <w:r w:rsidRPr="003A0321">
        <w:rPr>
          <w:rFonts w:ascii="Times New Roman" w:hAnsi="Times New Roman" w:cs="Times New Roman"/>
          <w:sz w:val="20"/>
          <w:szCs w:val="20"/>
          <w:lang w:val="en-GB"/>
        </w:rPr>
        <w:t>Selo</w:t>
      </w:r>
      <w:proofErr w:type="spellEnd"/>
      <w:r w:rsidRPr="003A0321">
        <w:rPr>
          <w:rFonts w:ascii="Times New Roman" w:hAnsi="Times New Roman" w:cs="Times New Roman"/>
          <w:sz w:val="20"/>
          <w:szCs w:val="20"/>
          <w:lang w:val="en-GB"/>
        </w:rPr>
        <w:t xml:space="preserve"> et al. [</w:t>
      </w:r>
      <w:r w:rsidR="00385A83">
        <w:rPr>
          <w:rFonts w:ascii="Times New Roman" w:hAnsi="Times New Roman" w:cs="Times New Roman"/>
          <w:sz w:val="20"/>
          <w:szCs w:val="20"/>
          <w:lang w:val="en-GB"/>
        </w:rPr>
        <w:t>65</w:t>
      </w:r>
      <w:r w:rsidRPr="003A0321">
        <w:rPr>
          <w:rFonts w:ascii="Times New Roman" w:hAnsi="Times New Roman" w:cs="Times New Roman"/>
          <w:sz w:val="20"/>
          <w:szCs w:val="20"/>
          <w:lang w:val="en-GB"/>
        </w:rPr>
        <w:t>].</w:t>
      </w:r>
    </w:p>
    <w:p w14:paraId="10AADF51"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094A16A5" w14:textId="51752026"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α-Lactalbumin</w:t>
      </w:r>
    </w:p>
    <w:p w14:paraId="7E9EF0E2" w14:textId="4243307D" w:rsidR="00556D0E" w:rsidRPr="003A0321" w:rsidRDefault="00DD4B9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α-LA is a monomeric, globular protein that forms 25% of serum proteins, belongs to the lysozyme family and has the ability to bind calcium. Its </w:t>
      </w:r>
      <w:r w:rsidR="00CB534D" w:rsidRPr="003A0321">
        <w:rPr>
          <w:rFonts w:ascii="Times New Roman" w:hAnsi="Times New Roman" w:cs="Times New Roman"/>
          <w:sz w:val="20"/>
          <w:szCs w:val="20"/>
          <w:lang w:val="en-GB"/>
        </w:rPr>
        <w:t>molecular</w:t>
      </w:r>
      <w:r w:rsidRPr="003A0321">
        <w:rPr>
          <w:rFonts w:ascii="Times New Roman" w:hAnsi="Times New Roman" w:cs="Times New Roman"/>
          <w:sz w:val="20"/>
          <w:szCs w:val="20"/>
          <w:lang w:val="en-GB"/>
        </w:rPr>
        <w:t xml:space="preserve"> weight is 14200 Da and consists of 123 amino acids. </w:t>
      </w:r>
      <w:r w:rsidR="00556D0E" w:rsidRPr="003A0321">
        <w:rPr>
          <w:rFonts w:ascii="Times New Roman" w:hAnsi="Times New Roman" w:cs="Times New Roman"/>
          <w:sz w:val="20"/>
          <w:szCs w:val="20"/>
          <w:lang w:val="en-GB"/>
        </w:rPr>
        <w:t>Due to the presence of 4 disulfide bridges in its structure heat stability of α-LA is higher than β-LG with 2 disulfide bonds</w:t>
      </w:r>
      <w:r w:rsidR="00845764">
        <w:rPr>
          <w:rFonts w:ascii="Times New Roman" w:hAnsi="Times New Roman" w:cs="Times New Roman"/>
          <w:sz w:val="20"/>
          <w:szCs w:val="20"/>
          <w:lang w:val="en-GB"/>
        </w:rPr>
        <w:t xml:space="preserve"> </w:t>
      </w:r>
      <w:r w:rsidR="00845764" w:rsidRPr="003E4BCA">
        <w:rPr>
          <w:rFonts w:ascii="Times New Roman" w:hAnsi="Times New Roman" w:cs="Times New Roman"/>
          <w:sz w:val="20"/>
          <w:szCs w:val="20"/>
        </w:rPr>
        <w:t>[</w:t>
      </w:r>
      <w:r w:rsidR="00845764">
        <w:rPr>
          <w:rFonts w:ascii="Times New Roman" w:hAnsi="Times New Roman" w:cs="Times New Roman"/>
          <w:sz w:val="20"/>
          <w:szCs w:val="20"/>
        </w:rPr>
        <w:t>66, 67</w:t>
      </w:r>
      <w:r w:rsidR="00845764" w:rsidRPr="003E4BCA">
        <w:rPr>
          <w:rFonts w:ascii="Times New Roman" w:hAnsi="Times New Roman" w:cs="Times New Roman"/>
          <w:sz w:val="20"/>
          <w:szCs w:val="20"/>
        </w:rPr>
        <w:t>]</w:t>
      </w:r>
      <w:r w:rsidR="00556D0E" w:rsidRPr="003A0321">
        <w:rPr>
          <w:rFonts w:ascii="Times New Roman" w:hAnsi="Times New Roman" w:cs="Times New Roman"/>
          <w:sz w:val="20"/>
          <w:szCs w:val="20"/>
          <w:lang w:val="en-GB"/>
        </w:rPr>
        <w:t xml:space="preserve">.  The high affinity for calcium binding of this protein is highly effective </w:t>
      </w:r>
      <w:r w:rsidR="00CB534D" w:rsidRPr="003A0321">
        <w:rPr>
          <w:rFonts w:ascii="Times New Roman" w:hAnsi="Times New Roman" w:cs="Times New Roman"/>
          <w:sz w:val="20"/>
          <w:szCs w:val="20"/>
          <w:lang w:val="en-GB"/>
        </w:rPr>
        <w:t>in</w:t>
      </w:r>
      <w:r w:rsidR="00556D0E" w:rsidRPr="003A0321">
        <w:rPr>
          <w:rFonts w:ascii="Times New Roman" w:hAnsi="Times New Roman" w:cs="Times New Roman"/>
          <w:sz w:val="20"/>
          <w:szCs w:val="20"/>
          <w:lang w:val="en-GB"/>
        </w:rPr>
        <w:t xml:space="preserve"> the stability of the secondary structure. α-LA glands and has been found in all milk analy</w:t>
      </w:r>
      <w:r w:rsidR="003A0321">
        <w:rPr>
          <w:rFonts w:ascii="Times New Roman" w:hAnsi="Times New Roman" w:cs="Times New Roman"/>
          <w:sz w:val="20"/>
          <w:szCs w:val="20"/>
          <w:lang w:val="en-GB"/>
        </w:rPr>
        <w:t>s</w:t>
      </w:r>
      <w:r w:rsidR="00556D0E" w:rsidRPr="003A0321">
        <w:rPr>
          <w:rFonts w:ascii="Times New Roman" w:hAnsi="Times New Roman" w:cs="Times New Roman"/>
          <w:sz w:val="20"/>
          <w:szCs w:val="20"/>
          <w:lang w:val="en-GB"/>
        </w:rPr>
        <w:t>ed to date [</w:t>
      </w:r>
      <w:r w:rsidR="008756B2">
        <w:rPr>
          <w:rFonts w:ascii="Times New Roman" w:hAnsi="Times New Roman" w:cs="Times New Roman"/>
          <w:sz w:val="20"/>
          <w:szCs w:val="20"/>
          <w:lang w:val="en-GB"/>
        </w:rPr>
        <w:t>15</w:t>
      </w:r>
      <w:r w:rsidR="00556D0E" w:rsidRPr="003A0321">
        <w:rPr>
          <w:rFonts w:ascii="Times New Roman" w:hAnsi="Times New Roman" w:cs="Times New Roman"/>
          <w:sz w:val="20"/>
          <w:szCs w:val="20"/>
          <w:lang w:val="en-GB"/>
        </w:rPr>
        <w:t>].</w:t>
      </w:r>
    </w:p>
    <w:p w14:paraId="7A53687E" w14:textId="1FC020AB" w:rsidR="009E6642" w:rsidRDefault="009E6642"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amino acid content of this protein fraction is similar to that in breast milk </w:t>
      </w:r>
      <w:r w:rsidR="00845764" w:rsidRPr="003E4BCA">
        <w:rPr>
          <w:rFonts w:ascii="Times New Roman" w:hAnsi="Times New Roman" w:cs="Times New Roman"/>
          <w:sz w:val="20"/>
          <w:szCs w:val="20"/>
        </w:rPr>
        <w:t>[</w:t>
      </w:r>
      <w:r w:rsidR="00845764">
        <w:rPr>
          <w:rFonts w:ascii="Times New Roman" w:hAnsi="Times New Roman" w:cs="Times New Roman"/>
          <w:sz w:val="20"/>
          <w:szCs w:val="20"/>
        </w:rPr>
        <w:t>66</w:t>
      </w:r>
      <w:r w:rsidR="00DE1902">
        <w:rPr>
          <w:rFonts w:ascii="Times New Roman" w:hAnsi="Times New Roman" w:cs="Times New Roman"/>
          <w:sz w:val="20"/>
          <w:szCs w:val="20"/>
        </w:rPr>
        <w:t>, 67</w:t>
      </w:r>
      <w:r w:rsidR="00845764" w:rsidRPr="003E4BCA">
        <w:rPr>
          <w:rFonts w:ascii="Times New Roman" w:hAnsi="Times New Roman" w:cs="Times New Roman"/>
          <w:sz w:val="20"/>
          <w:szCs w:val="20"/>
        </w:rPr>
        <w:t>]</w:t>
      </w:r>
      <w:r w:rsidRPr="00934D82">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However, although the chemical structure is similar to breast milk,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-binding epitopes were observed in the patient in studies. In addition, these epitopes were not found in patients with persistent CM</w:t>
      </w:r>
      <w:r w:rsidR="008F7F45"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w:t>
      </w:r>
      <w:r w:rsidR="004E1A7B">
        <w:rPr>
          <w:rFonts w:ascii="Times New Roman" w:hAnsi="Times New Roman" w:cs="Times New Roman"/>
          <w:sz w:val="20"/>
          <w:szCs w:val="20"/>
          <w:lang w:val="en-GB"/>
        </w:rPr>
        <w:t xml:space="preserve"> </w:t>
      </w:r>
      <w:r w:rsidR="004E1A7B" w:rsidRPr="003E4BCA">
        <w:rPr>
          <w:rFonts w:ascii="Times New Roman" w:hAnsi="Times New Roman" w:cs="Times New Roman"/>
          <w:sz w:val="20"/>
          <w:szCs w:val="20"/>
        </w:rPr>
        <w:t>[</w:t>
      </w:r>
      <w:r w:rsidR="004E1A7B">
        <w:rPr>
          <w:rFonts w:ascii="Times New Roman" w:hAnsi="Times New Roman" w:cs="Times New Roman"/>
          <w:sz w:val="20"/>
          <w:szCs w:val="20"/>
        </w:rPr>
        <w:t>4</w:t>
      </w:r>
      <w:r w:rsidR="00F4575F">
        <w:rPr>
          <w:rFonts w:ascii="Times New Roman" w:hAnsi="Times New Roman" w:cs="Times New Roman"/>
          <w:sz w:val="20"/>
          <w:szCs w:val="20"/>
        </w:rPr>
        <w:t>6</w:t>
      </w:r>
      <w:r w:rsidR="008947D1">
        <w:rPr>
          <w:rFonts w:ascii="Times New Roman" w:hAnsi="Times New Roman" w:cs="Times New Roman"/>
          <w:sz w:val="20"/>
          <w:szCs w:val="20"/>
        </w:rPr>
        <w:t>, 68, 69</w:t>
      </w:r>
      <w:r w:rsidR="008947D1"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556D0E" w:rsidRPr="003A0321">
        <w:rPr>
          <w:lang w:val="en-GB"/>
        </w:rPr>
        <w:t xml:space="preserve"> </w:t>
      </w:r>
      <w:r w:rsidR="00556D0E" w:rsidRPr="003A0321">
        <w:rPr>
          <w:rFonts w:ascii="Times New Roman" w:hAnsi="Times New Roman" w:cs="Times New Roman"/>
          <w:sz w:val="20"/>
          <w:szCs w:val="20"/>
          <w:lang w:val="en-GB"/>
        </w:rPr>
        <w:t>With all these aspects, the role of α-LA in cow's milk allergy has not been fully elucidated yet.</w:t>
      </w:r>
    </w:p>
    <w:p w14:paraId="426BD194"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6CDC9E96" w14:textId="0B75EFE5"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Bovine Serum Albumin</w:t>
      </w:r>
    </w:p>
    <w:p w14:paraId="66BCC139" w14:textId="6802C97E" w:rsidR="009E6642" w:rsidRDefault="00C71E6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Bovine serum albumin is a whey protein with a molecular weight of 66.4 </w:t>
      </w:r>
      <w:proofErr w:type="spellStart"/>
      <w:r w:rsidRPr="003A0321">
        <w:rPr>
          <w:rFonts w:ascii="Times New Roman" w:hAnsi="Times New Roman" w:cs="Times New Roman"/>
          <w:sz w:val="20"/>
          <w:szCs w:val="20"/>
          <w:lang w:val="en-GB"/>
        </w:rPr>
        <w:t>kDa</w:t>
      </w:r>
      <w:proofErr w:type="spellEnd"/>
      <w:r w:rsidRPr="003A0321">
        <w:rPr>
          <w:rFonts w:ascii="Times New Roman" w:hAnsi="Times New Roman" w:cs="Times New Roman"/>
          <w:sz w:val="20"/>
          <w:szCs w:val="20"/>
          <w:lang w:val="en-GB"/>
        </w:rPr>
        <w:t xml:space="preserve">, constituting approximately 5% of serum proteins. Although this protein is very similar to human blood serum albumin physically and immunologically main functions are metabolism, transport, distribution of </w:t>
      </w:r>
      <w:r w:rsidR="00CB534D" w:rsidRPr="003A0321">
        <w:rPr>
          <w:rFonts w:ascii="Times New Roman" w:hAnsi="Times New Roman" w:cs="Times New Roman"/>
          <w:sz w:val="20"/>
          <w:szCs w:val="20"/>
          <w:lang w:val="en-GB"/>
        </w:rPr>
        <w:t>ligands</w:t>
      </w:r>
      <w:r w:rsidRPr="003A0321">
        <w:rPr>
          <w:rFonts w:ascii="Times New Roman" w:hAnsi="Times New Roman" w:cs="Times New Roman"/>
          <w:sz w:val="20"/>
          <w:szCs w:val="20"/>
          <w:lang w:val="en-GB"/>
        </w:rPr>
        <w:t xml:space="preserve"> and protection from free radicals. </w:t>
      </w:r>
      <w:r w:rsidR="009E6642" w:rsidRPr="003A0321">
        <w:rPr>
          <w:rFonts w:ascii="Times New Roman" w:hAnsi="Times New Roman" w:cs="Times New Roman"/>
          <w:sz w:val="20"/>
          <w:szCs w:val="20"/>
          <w:lang w:val="en-GB"/>
        </w:rPr>
        <w:t>There are 17 disulfide bonds in bovine serum albumin. These disulfide bonds have an important place in the preservation of natural antigenic forms in the structure of bovine serum albumin</w:t>
      </w:r>
      <w:r w:rsidR="00C258E8">
        <w:rPr>
          <w:rFonts w:ascii="Times New Roman" w:hAnsi="Times New Roman" w:cs="Times New Roman"/>
          <w:sz w:val="20"/>
          <w:szCs w:val="20"/>
          <w:lang w:val="en-GB"/>
        </w:rPr>
        <w:t xml:space="preserve"> </w:t>
      </w:r>
      <w:r w:rsidR="00C258E8" w:rsidRPr="003E4BCA">
        <w:rPr>
          <w:rFonts w:ascii="Times New Roman" w:hAnsi="Times New Roman" w:cs="Times New Roman"/>
          <w:sz w:val="20"/>
          <w:szCs w:val="20"/>
        </w:rPr>
        <w:t>[</w:t>
      </w:r>
      <w:r w:rsidR="00C258E8">
        <w:rPr>
          <w:rFonts w:ascii="Times New Roman" w:hAnsi="Times New Roman" w:cs="Times New Roman"/>
          <w:sz w:val="20"/>
          <w:szCs w:val="20"/>
        </w:rPr>
        <w:t>70, 71</w:t>
      </w:r>
      <w:r w:rsidR="00C258E8"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Disulfide bonds in the structure of bovine serum albumin have an important role in the preservation of natural antigenic determinants [</w:t>
      </w:r>
      <w:r w:rsidR="00C258E8">
        <w:rPr>
          <w:rFonts w:ascii="Times New Roman" w:hAnsi="Times New Roman" w:cs="Times New Roman"/>
          <w:sz w:val="20"/>
          <w:szCs w:val="20"/>
          <w:lang w:val="en-GB"/>
        </w:rPr>
        <w:t>70</w:t>
      </w:r>
      <w:r w:rsidRPr="003A0321">
        <w:rPr>
          <w:rFonts w:ascii="Times New Roman" w:hAnsi="Times New Roman" w:cs="Times New Roman"/>
          <w:sz w:val="20"/>
          <w:szCs w:val="20"/>
          <w:lang w:val="en-GB"/>
        </w:rPr>
        <w:t>]. Epitopes identified in studies investigating the antigenic potential of fragments released by proteolysis of bovine serum albumin have been found to be inconsistent [</w:t>
      </w:r>
      <w:r w:rsidR="00C258E8">
        <w:rPr>
          <w:rFonts w:ascii="Times New Roman" w:hAnsi="Times New Roman" w:cs="Times New Roman"/>
          <w:sz w:val="20"/>
          <w:szCs w:val="20"/>
        </w:rPr>
        <w:t>72</w:t>
      </w:r>
      <w:r w:rsidRPr="003A0321">
        <w:rPr>
          <w:rFonts w:ascii="Times New Roman" w:hAnsi="Times New Roman" w:cs="Times New Roman"/>
          <w:sz w:val="20"/>
          <w:szCs w:val="20"/>
          <w:lang w:val="en-GB"/>
        </w:rPr>
        <w:t>]. On the other hand, it has been reported that the 524-</w:t>
      </w:r>
      <w:r w:rsidR="003A0321" w:rsidRPr="003A0321">
        <w:rPr>
          <w:rFonts w:ascii="Times New Roman" w:hAnsi="Times New Roman" w:cs="Times New Roman"/>
          <w:sz w:val="20"/>
          <w:szCs w:val="20"/>
          <w:lang w:val="en-GB"/>
        </w:rPr>
        <w:t>542nd</w:t>
      </w:r>
      <w:r w:rsidRPr="003A0321">
        <w:rPr>
          <w:rFonts w:ascii="Times New Roman" w:hAnsi="Times New Roman" w:cs="Times New Roman"/>
          <w:sz w:val="20"/>
          <w:szCs w:val="20"/>
          <w:lang w:val="en-GB"/>
        </w:rPr>
        <w:t xml:space="preserve"> peptides can form the most critical sequence in terms of allergy, however, </w:t>
      </w:r>
      <w:proofErr w:type="spellStart"/>
      <w:r w:rsidRPr="003A0321">
        <w:rPr>
          <w:rFonts w:ascii="Times New Roman" w:hAnsi="Times New Roman" w:cs="Times New Roman"/>
          <w:sz w:val="20"/>
          <w:szCs w:val="20"/>
          <w:lang w:val="en-GB"/>
        </w:rPr>
        <w:t>epitopic</w:t>
      </w:r>
      <w:proofErr w:type="spellEnd"/>
      <w:r w:rsidRPr="003A0321">
        <w:rPr>
          <w:rFonts w:ascii="Times New Roman" w:hAnsi="Times New Roman" w:cs="Times New Roman"/>
          <w:sz w:val="20"/>
          <w:szCs w:val="20"/>
          <w:lang w:val="en-GB"/>
        </w:rPr>
        <w:t xml:space="preserve"> areas can change when antibodies from different animal species are used </w:t>
      </w:r>
      <w:r w:rsidR="00F13205" w:rsidRPr="003E4BCA">
        <w:rPr>
          <w:rFonts w:ascii="Times New Roman" w:hAnsi="Times New Roman" w:cs="Times New Roman"/>
          <w:sz w:val="20"/>
          <w:szCs w:val="20"/>
        </w:rPr>
        <w:t>[</w:t>
      </w:r>
      <w:r w:rsidR="00F13205">
        <w:rPr>
          <w:rFonts w:ascii="Times New Roman" w:hAnsi="Times New Roman" w:cs="Times New Roman"/>
          <w:sz w:val="20"/>
          <w:szCs w:val="20"/>
        </w:rPr>
        <w:t>73</w:t>
      </w:r>
      <w:r w:rsidR="00F13205"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9E6642" w:rsidRPr="003A0321">
        <w:rPr>
          <w:rFonts w:ascii="Times New Roman" w:hAnsi="Times New Roman" w:cs="Times New Roman"/>
          <w:sz w:val="20"/>
          <w:szCs w:val="20"/>
          <w:lang w:val="en-GB"/>
        </w:rPr>
        <w:t>Bovine serum albumin is effective in both beef allergy and CM</w:t>
      </w:r>
      <w:r w:rsidR="008F7F45" w:rsidRPr="003A0321">
        <w:rPr>
          <w:rFonts w:ascii="Times New Roman" w:hAnsi="Times New Roman" w:cs="Times New Roman"/>
          <w:sz w:val="20"/>
          <w:szCs w:val="20"/>
          <w:lang w:val="en-GB"/>
        </w:rPr>
        <w:t>P</w:t>
      </w:r>
      <w:r w:rsidR="009E6642" w:rsidRPr="003A0321">
        <w:rPr>
          <w:rFonts w:ascii="Times New Roman" w:hAnsi="Times New Roman" w:cs="Times New Roman"/>
          <w:sz w:val="20"/>
          <w:szCs w:val="20"/>
          <w:lang w:val="en-GB"/>
        </w:rPr>
        <w:t xml:space="preserve">A </w:t>
      </w:r>
      <w:r w:rsidR="00952F74" w:rsidRPr="003E4BCA">
        <w:rPr>
          <w:rFonts w:ascii="Times New Roman" w:hAnsi="Times New Roman" w:cs="Times New Roman"/>
          <w:sz w:val="20"/>
          <w:szCs w:val="20"/>
        </w:rPr>
        <w:t>[</w:t>
      </w:r>
      <w:r w:rsidR="00952F74">
        <w:rPr>
          <w:rFonts w:ascii="Times New Roman" w:hAnsi="Times New Roman" w:cs="Times New Roman"/>
          <w:sz w:val="20"/>
          <w:szCs w:val="20"/>
        </w:rPr>
        <w:t>74</w:t>
      </w:r>
      <w:r w:rsidR="00952F74"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w:t>
      </w:r>
    </w:p>
    <w:p w14:paraId="59FE02EB"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24D94BA" w14:textId="4680DBA3"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Lactoferrin</w:t>
      </w:r>
    </w:p>
    <w:p w14:paraId="254F886D" w14:textId="1C3206AC" w:rsidR="009E6642" w:rsidRDefault="00C1277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Lactoferrin is an iron-binding milk protein with a molecular weight of 76 </w:t>
      </w:r>
      <w:proofErr w:type="spellStart"/>
      <w:r w:rsidRPr="003A0321">
        <w:rPr>
          <w:rFonts w:ascii="Times New Roman" w:hAnsi="Times New Roman" w:cs="Times New Roman"/>
          <w:sz w:val="20"/>
          <w:szCs w:val="20"/>
          <w:lang w:val="en-GB"/>
        </w:rPr>
        <w:t>kDa</w:t>
      </w:r>
      <w:proofErr w:type="spellEnd"/>
      <w:r w:rsidRPr="003A0321">
        <w:rPr>
          <w:rFonts w:ascii="Times New Roman" w:hAnsi="Times New Roman" w:cs="Times New Roman"/>
          <w:sz w:val="20"/>
          <w:szCs w:val="20"/>
          <w:lang w:val="en-GB"/>
        </w:rPr>
        <w:t xml:space="preserve"> and the amount in milk </w:t>
      </w:r>
      <w:r w:rsidR="00CB534D" w:rsidRPr="003A0321">
        <w:rPr>
          <w:rFonts w:ascii="Times New Roman" w:hAnsi="Times New Roman" w:cs="Times New Roman"/>
          <w:sz w:val="20"/>
          <w:szCs w:val="20"/>
          <w:lang w:val="en-GB"/>
        </w:rPr>
        <w:t xml:space="preserve">is </w:t>
      </w:r>
      <w:r w:rsidRPr="003A0321">
        <w:rPr>
          <w:rFonts w:ascii="Times New Roman" w:hAnsi="Times New Roman" w:cs="Times New Roman"/>
          <w:sz w:val="20"/>
          <w:szCs w:val="20"/>
          <w:lang w:val="en-GB"/>
        </w:rPr>
        <w:t xml:space="preserve">mostly below 1%.  </w:t>
      </w:r>
      <w:r w:rsidR="009E6642" w:rsidRPr="003A0321">
        <w:rPr>
          <w:rFonts w:ascii="Times New Roman" w:hAnsi="Times New Roman" w:cs="Times New Roman"/>
          <w:sz w:val="20"/>
          <w:szCs w:val="20"/>
          <w:lang w:val="en-GB"/>
        </w:rPr>
        <w:t xml:space="preserve">The main task of lactoferrin is by binding iron; removes iron from the environment and </w:t>
      </w:r>
      <w:r w:rsidR="00CB534D" w:rsidRPr="003A0321">
        <w:rPr>
          <w:rFonts w:ascii="Times New Roman" w:hAnsi="Times New Roman" w:cs="Times New Roman"/>
          <w:sz w:val="20"/>
          <w:szCs w:val="20"/>
          <w:lang w:val="en-GB"/>
        </w:rPr>
        <w:t>protect</w:t>
      </w:r>
      <w:r w:rsidR="009E6642" w:rsidRPr="003A0321">
        <w:rPr>
          <w:rFonts w:ascii="Times New Roman" w:hAnsi="Times New Roman" w:cs="Times New Roman"/>
          <w:sz w:val="20"/>
          <w:szCs w:val="20"/>
          <w:lang w:val="en-GB"/>
        </w:rPr>
        <w:t xml:space="preserve"> the organism from infection </w:t>
      </w:r>
      <w:r w:rsidR="00763DF2" w:rsidRPr="003E4BCA">
        <w:rPr>
          <w:rFonts w:ascii="Times New Roman" w:hAnsi="Times New Roman" w:cs="Times New Roman"/>
          <w:sz w:val="20"/>
          <w:szCs w:val="20"/>
        </w:rPr>
        <w:t>[</w:t>
      </w:r>
      <w:r w:rsidR="00763DF2">
        <w:rPr>
          <w:rFonts w:ascii="Times New Roman" w:hAnsi="Times New Roman" w:cs="Times New Roman"/>
          <w:sz w:val="20"/>
          <w:szCs w:val="20"/>
        </w:rPr>
        <w:t>75</w:t>
      </w:r>
      <w:r w:rsidR="00763DF2"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In the studies conducted, many hypotheses have been established in order to have information about whether lactoferrin has an effect on allergy, and as a result, </w:t>
      </w:r>
      <w:proofErr w:type="spellStart"/>
      <w:r w:rsidR="009E6642" w:rsidRPr="003A0321">
        <w:rPr>
          <w:rFonts w:ascii="Times New Roman" w:hAnsi="Times New Roman" w:cs="Times New Roman"/>
          <w:sz w:val="20"/>
          <w:szCs w:val="20"/>
          <w:lang w:val="en-GB"/>
        </w:rPr>
        <w:t>IgE</w:t>
      </w:r>
      <w:proofErr w:type="spellEnd"/>
      <w:r w:rsidR="009E6642" w:rsidRPr="003A0321">
        <w:rPr>
          <w:rFonts w:ascii="Times New Roman" w:hAnsi="Times New Roman" w:cs="Times New Roman"/>
          <w:sz w:val="20"/>
          <w:szCs w:val="20"/>
          <w:lang w:val="en-GB"/>
        </w:rPr>
        <w:t xml:space="preserve"> epitopes have been determined. However, another possibility is that the patients in the studies may have formed </w:t>
      </w:r>
      <w:proofErr w:type="spellStart"/>
      <w:r w:rsidR="009E6642" w:rsidRPr="003A0321">
        <w:rPr>
          <w:rFonts w:ascii="Times New Roman" w:hAnsi="Times New Roman" w:cs="Times New Roman"/>
          <w:sz w:val="20"/>
          <w:szCs w:val="20"/>
          <w:lang w:val="en-GB"/>
        </w:rPr>
        <w:t>IgE</w:t>
      </w:r>
      <w:proofErr w:type="spellEnd"/>
      <w:r w:rsidR="009E6642" w:rsidRPr="003A0321">
        <w:rPr>
          <w:rFonts w:ascii="Times New Roman" w:hAnsi="Times New Roman" w:cs="Times New Roman"/>
          <w:sz w:val="20"/>
          <w:szCs w:val="20"/>
          <w:lang w:val="en-GB"/>
        </w:rPr>
        <w:t xml:space="preserve"> against all CMP </w:t>
      </w:r>
      <w:r w:rsidR="00CC0D2A" w:rsidRPr="003E4BCA">
        <w:rPr>
          <w:rFonts w:ascii="Times New Roman" w:hAnsi="Times New Roman" w:cs="Times New Roman"/>
          <w:sz w:val="20"/>
          <w:szCs w:val="20"/>
        </w:rPr>
        <w:t>[</w:t>
      </w:r>
      <w:r w:rsidR="00CC0D2A">
        <w:rPr>
          <w:rFonts w:ascii="Times New Roman" w:hAnsi="Times New Roman" w:cs="Times New Roman"/>
          <w:sz w:val="20"/>
          <w:szCs w:val="20"/>
        </w:rPr>
        <w:t>4</w:t>
      </w:r>
      <w:r w:rsidR="00F4575F">
        <w:rPr>
          <w:rFonts w:ascii="Times New Roman" w:hAnsi="Times New Roman" w:cs="Times New Roman"/>
          <w:sz w:val="20"/>
          <w:szCs w:val="20"/>
        </w:rPr>
        <w:t>6</w:t>
      </w:r>
      <w:r w:rsidR="00CC0D2A">
        <w:rPr>
          <w:rFonts w:ascii="Times New Roman" w:hAnsi="Times New Roman" w:cs="Times New Roman"/>
          <w:sz w:val="20"/>
          <w:szCs w:val="20"/>
        </w:rPr>
        <w:t>, 5</w:t>
      </w:r>
      <w:r w:rsidR="00F4575F">
        <w:rPr>
          <w:rFonts w:ascii="Times New Roman" w:hAnsi="Times New Roman" w:cs="Times New Roman"/>
          <w:sz w:val="20"/>
          <w:szCs w:val="20"/>
        </w:rPr>
        <w:t>0</w:t>
      </w:r>
      <w:r w:rsidR="00CC0D2A"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 xml:space="preserve">. </w:t>
      </w:r>
    </w:p>
    <w:p w14:paraId="4CC6BF1B"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73183F4" w14:textId="42F3399A" w:rsidR="009E6642" w:rsidRPr="003A0321" w:rsidRDefault="009E6642" w:rsidP="00234F64">
      <w:pPr>
        <w:pStyle w:val="ListeParagraf"/>
        <w:numPr>
          <w:ilvl w:val="0"/>
          <w:numId w:val="8"/>
        </w:numPr>
        <w:spacing w:after="0" w:line="240" w:lineRule="auto"/>
        <w:ind w:left="0" w:firstLine="567"/>
        <w:jc w:val="both"/>
        <w:rPr>
          <w:rFonts w:ascii="Times New Roman" w:hAnsi="Times New Roman" w:cs="Times New Roman"/>
          <w:b/>
          <w:sz w:val="20"/>
          <w:szCs w:val="20"/>
          <w:lang w:val="en-GB"/>
        </w:rPr>
      </w:pPr>
      <w:r w:rsidRPr="003A0321">
        <w:rPr>
          <w:rFonts w:ascii="Times New Roman" w:hAnsi="Times New Roman" w:cs="Times New Roman"/>
          <w:b/>
          <w:sz w:val="20"/>
          <w:szCs w:val="20"/>
          <w:lang w:val="en-GB"/>
        </w:rPr>
        <w:t>Immunoglobulins</w:t>
      </w:r>
    </w:p>
    <w:p w14:paraId="41A016FC" w14:textId="4C0F08C8" w:rsidR="009E6642" w:rsidRPr="003A0321" w:rsidRDefault="00D30B7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immunoglobulin fraction of milk constitutes 1% of total milk proteins and 6% of serum proteins. The basic structure of immunoglobulin has a Y-shaped structure consisting of 4 polypeptide chains linked by intramolecular or intermolecular disulfide bonds. Cow's milk immunoglobulins are composed of 3 isotopes called IgG, </w:t>
      </w:r>
      <w:r w:rsidR="003A0321" w:rsidRPr="003A0321">
        <w:rPr>
          <w:rFonts w:ascii="Times New Roman" w:hAnsi="Times New Roman" w:cs="Times New Roman"/>
          <w:sz w:val="20"/>
          <w:szCs w:val="20"/>
          <w:lang w:val="en-GB"/>
        </w:rPr>
        <w:t>IgA,</w:t>
      </w:r>
      <w:r w:rsidRPr="003A0321">
        <w:rPr>
          <w:rFonts w:ascii="Times New Roman" w:hAnsi="Times New Roman" w:cs="Times New Roman"/>
          <w:sz w:val="20"/>
          <w:szCs w:val="20"/>
          <w:lang w:val="en-GB"/>
        </w:rPr>
        <w:t xml:space="preserve"> and IgM [</w:t>
      </w:r>
      <w:r w:rsidR="00940822">
        <w:rPr>
          <w:rFonts w:ascii="Times New Roman" w:hAnsi="Times New Roman" w:cs="Times New Roman"/>
          <w:sz w:val="20"/>
          <w:szCs w:val="20"/>
          <w:lang w:val="en-GB"/>
        </w:rPr>
        <w:t>76</w:t>
      </w:r>
      <w:r w:rsidRPr="003A0321">
        <w:rPr>
          <w:rFonts w:ascii="Times New Roman" w:hAnsi="Times New Roman" w:cs="Times New Roman"/>
          <w:sz w:val="20"/>
          <w:szCs w:val="20"/>
          <w:lang w:val="en-GB"/>
        </w:rPr>
        <w:t>]. Three different types of immunoglobulins belonging to the IgG class, IgG1, IgG2, and IgG3, have been defined in cattle [</w:t>
      </w:r>
      <w:r w:rsidR="00605912">
        <w:rPr>
          <w:rFonts w:ascii="Times New Roman" w:hAnsi="Times New Roman" w:cs="Times New Roman"/>
          <w:sz w:val="20"/>
          <w:szCs w:val="20"/>
          <w:lang w:val="en-GB"/>
        </w:rPr>
        <w:t>77, 78</w:t>
      </w:r>
      <w:r w:rsidRPr="003A0321">
        <w:rPr>
          <w:rFonts w:ascii="Times New Roman" w:hAnsi="Times New Roman" w:cs="Times New Roman"/>
          <w:sz w:val="20"/>
          <w:szCs w:val="20"/>
          <w:lang w:val="en-GB"/>
        </w:rPr>
        <w:t xml:space="preserve">]. </w:t>
      </w:r>
      <w:r w:rsidR="009E6642" w:rsidRPr="003A0321">
        <w:rPr>
          <w:rFonts w:ascii="Times New Roman" w:hAnsi="Times New Roman" w:cs="Times New Roman"/>
          <w:sz w:val="20"/>
          <w:szCs w:val="20"/>
          <w:lang w:val="en-GB"/>
        </w:rPr>
        <w:t xml:space="preserve">Findings about the immunoglobulins in cow's milk being </w:t>
      </w:r>
      <w:r w:rsidR="00CB534D" w:rsidRPr="003A0321">
        <w:rPr>
          <w:rFonts w:ascii="Times New Roman" w:hAnsi="Times New Roman" w:cs="Times New Roman"/>
          <w:sz w:val="20"/>
          <w:szCs w:val="20"/>
          <w:lang w:val="en-GB"/>
        </w:rPr>
        <w:t>allergens</w:t>
      </w:r>
      <w:r w:rsidR="009E6642" w:rsidRPr="003A0321">
        <w:rPr>
          <w:rFonts w:ascii="Times New Roman" w:hAnsi="Times New Roman" w:cs="Times New Roman"/>
          <w:sz w:val="20"/>
          <w:szCs w:val="20"/>
          <w:lang w:val="en-GB"/>
        </w:rPr>
        <w:t xml:space="preserve"> are very limited. </w:t>
      </w:r>
      <w:r w:rsidR="00D03131" w:rsidRPr="003A0321">
        <w:rPr>
          <w:rFonts w:ascii="Times New Roman" w:hAnsi="Times New Roman" w:cs="Times New Roman"/>
          <w:sz w:val="20"/>
          <w:szCs w:val="20"/>
          <w:lang w:val="en-GB"/>
        </w:rPr>
        <w:t>Still</w:t>
      </w:r>
      <w:r w:rsidR="009E6642" w:rsidRPr="003A0321">
        <w:rPr>
          <w:rFonts w:ascii="Times New Roman" w:hAnsi="Times New Roman" w:cs="Times New Roman"/>
          <w:sz w:val="20"/>
          <w:szCs w:val="20"/>
          <w:lang w:val="en-GB"/>
        </w:rPr>
        <w:t xml:space="preserve">, studies have shown that </w:t>
      </w:r>
      <w:proofErr w:type="spellStart"/>
      <w:r w:rsidR="009E6642" w:rsidRPr="003A0321">
        <w:rPr>
          <w:rFonts w:ascii="Times New Roman" w:hAnsi="Times New Roman" w:cs="Times New Roman"/>
          <w:sz w:val="20"/>
          <w:szCs w:val="20"/>
          <w:lang w:val="en-GB"/>
        </w:rPr>
        <w:t>IgE</w:t>
      </w:r>
      <w:proofErr w:type="spellEnd"/>
      <w:r w:rsidR="009E6642" w:rsidRPr="003A0321">
        <w:rPr>
          <w:rFonts w:ascii="Times New Roman" w:hAnsi="Times New Roman" w:cs="Times New Roman"/>
          <w:sz w:val="20"/>
          <w:szCs w:val="20"/>
          <w:lang w:val="en-GB"/>
        </w:rPr>
        <w:t xml:space="preserve"> binds to IgG. Based on this, it is thought by researchers that it may cause allergy</w:t>
      </w:r>
      <w:r w:rsidR="00107F7B">
        <w:rPr>
          <w:rFonts w:ascii="Times New Roman" w:hAnsi="Times New Roman" w:cs="Times New Roman"/>
          <w:sz w:val="20"/>
          <w:szCs w:val="20"/>
          <w:lang w:val="en-GB"/>
        </w:rPr>
        <w:t xml:space="preserve"> </w:t>
      </w:r>
      <w:r w:rsidR="00107F7B" w:rsidRPr="00107F7B">
        <w:rPr>
          <w:rFonts w:ascii="Times New Roman" w:hAnsi="Times New Roman" w:cs="Times New Roman"/>
          <w:sz w:val="20"/>
          <w:szCs w:val="20"/>
        </w:rPr>
        <w:t>[79, 80].</w:t>
      </w:r>
      <w:r w:rsidR="00107F7B">
        <w:rPr>
          <w:rFonts w:ascii="Times New Roman" w:hAnsi="Times New Roman" w:cs="Times New Roman"/>
          <w:sz w:val="20"/>
          <w:szCs w:val="20"/>
        </w:rPr>
        <w:t xml:space="preserve"> </w:t>
      </w:r>
      <w:r w:rsidR="009E6642" w:rsidRPr="003A0321">
        <w:rPr>
          <w:rFonts w:ascii="Times New Roman" w:hAnsi="Times New Roman" w:cs="Times New Roman"/>
          <w:sz w:val="20"/>
          <w:szCs w:val="20"/>
          <w:lang w:val="en-GB"/>
        </w:rPr>
        <w:t xml:space="preserve">However, </w:t>
      </w:r>
      <w:r w:rsidR="00CB534D" w:rsidRPr="003A0321">
        <w:rPr>
          <w:rFonts w:ascii="Times New Roman" w:hAnsi="Times New Roman" w:cs="Times New Roman"/>
          <w:sz w:val="20"/>
          <w:szCs w:val="20"/>
          <w:lang w:val="en-GB"/>
        </w:rPr>
        <w:t xml:space="preserve">regarding </w:t>
      </w:r>
      <w:r w:rsidR="009E6642" w:rsidRPr="003A0321">
        <w:rPr>
          <w:rFonts w:ascii="Times New Roman" w:hAnsi="Times New Roman" w:cs="Times New Roman"/>
          <w:sz w:val="20"/>
          <w:szCs w:val="20"/>
          <w:lang w:val="en-GB"/>
        </w:rPr>
        <w:t xml:space="preserve">the epitopes of IgG to which T and B cells will bind, </w:t>
      </w:r>
      <w:r w:rsidR="00091C90" w:rsidRPr="003A0321">
        <w:rPr>
          <w:rFonts w:ascii="Times New Roman" w:hAnsi="Times New Roman" w:cs="Times New Roman"/>
          <w:sz w:val="20"/>
          <w:szCs w:val="20"/>
          <w:lang w:val="en-GB"/>
        </w:rPr>
        <w:t>s</w:t>
      </w:r>
      <w:r w:rsidR="009E6642" w:rsidRPr="003A0321">
        <w:rPr>
          <w:rFonts w:ascii="Times New Roman" w:hAnsi="Times New Roman" w:cs="Times New Roman"/>
          <w:sz w:val="20"/>
          <w:szCs w:val="20"/>
          <w:lang w:val="en-GB"/>
        </w:rPr>
        <w:t xml:space="preserve">ince it has not been clarified yet, IgG has not yet been considered a milk allergen </w:t>
      </w:r>
      <w:r w:rsidR="00C258E8" w:rsidRPr="003E4BCA">
        <w:rPr>
          <w:rFonts w:ascii="Times New Roman" w:hAnsi="Times New Roman" w:cs="Times New Roman"/>
          <w:sz w:val="20"/>
          <w:szCs w:val="20"/>
        </w:rPr>
        <w:t>[</w:t>
      </w:r>
      <w:r w:rsidR="00C258E8">
        <w:rPr>
          <w:rFonts w:ascii="Times New Roman" w:hAnsi="Times New Roman" w:cs="Times New Roman"/>
          <w:sz w:val="20"/>
          <w:szCs w:val="20"/>
        </w:rPr>
        <w:t>70</w:t>
      </w:r>
      <w:r w:rsidR="00C258E8" w:rsidRPr="003E4BCA">
        <w:rPr>
          <w:rFonts w:ascii="Times New Roman" w:hAnsi="Times New Roman" w:cs="Times New Roman"/>
          <w:sz w:val="20"/>
          <w:szCs w:val="20"/>
        </w:rPr>
        <w:t>]</w:t>
      </w:r>
      <w:r w:rsidR="009E6642" w:rsidRPr="003A0321">
        <w:rPr>
          <w:rFonts w:ascii="Times New Roman" w:hAnsi="Times New Roman" w:cs="Times New Roman"/>
          <w:sz w:val="20"/>
          <w:szCs w:val="20"/>
          <w:lang w:val="en-GB"/>
        </w:rPr>
        <w:t>.</w:t>
      </w:r>
    </w:p>
    <w:p w14:paraId="5190B894" w14:textId="61AC884E" w:rsidR="00247A01" w:rsidRPr="003A0321" w:rsidRDefault="00247A0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difference in the structural composition of breast milk and cow's milk can be seen as the main cause of the allergic effect.</w:t>
      </w:r>
      <w:r w:rsidR="005B03CA"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This difference is also due to the fact that the protein content of breast milk is quite low compared to cow's milk. In addition, while breast milk is rich in serum proteins, the proportion of casein in cow's milk is higher than in breast milk. While this allows breast milk to be digested easily, the hard clot that will form in the stomach due to the high amount of casein makes it difficult to digest cow's milk and causes allergies </w:t>
      </w:r>
      <w:r w:rsidR="00CC318D" w:rsidRPr="003E4BCA">
        <w:rPr>
          <w:rFonts w:ascii="Times New Roman" w:hAnsi="Times New Roman" w:cs="Times New Roman"/>
          <w:sz w:val="20"/>
          <w:szCs w:val="20"/>
        </w:rPr>
        <w:t>[</w:t>
      </w:r>
      <w:r w:rsidR="00CC318D">
        <w:rPr>
          <w:rFonts w:ascii="Times New Roman" w:hAnsi="Times New Roman" w:cs="Times New Roman"/>
          <w:sz w:val="20"/>
          <w:szCs w:val="20"/>
        </w:rPr>
        <w:t>81, 82</w:t>
      </w:r>
      <w:r w:rsidR="00CC318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cow's milk is resistant to pepsin hydrolysis because it contains β-LG, which is not found in breast milk. For this reason, β-LG, which first enters the intestinal mucosa and then enters the blood, causes allergic reactions </w:t>
      </w:r>
      <w:r w:rsidR="00845764" w:rsidRPr="003E4BCA">
        <w:rPr>
          <w:rFonts w:ascii="Times New Roman" w:hAnsi="Times New Roman" w:cs="Times New Roman"/>
          <w:sz w:val="20"/>
          <w:szCs w:val="20"/>
        </w:rPr>
        <w:t>[</w:t>
      </w:r>
      <w:r w:rsidR="00845764">
        <w:rPr>
          <w:rFonts w:ascii="Times New Roman" w:hAnsi="Times New Roman" w:cs="Times New Roman"/>
          <w:sz w:val="20"/>
          <w:szCs w:val="20"/>
        </w:rPr>
        <w:t>66</w:t>
      </w:r>
      <w:r w:rsidR="00CC318D">
        <w:rPr>
          <w:rFonts w:ascii="Times New Roman" w:hAnsi="Times New Roman" w:cs="Times New Roman"/>
          <w:sz w:val="20"/>
          <w:szCs w:val="20"/>
        </w:rPr>
        <w:t>, 83</w:t>
      </w:r>
      <w:r w:rsidR="00845764"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On the other hand, immunological substances found in breast milk at a higher rate than </w:t>
      </w:r>
      <w:r w:rsidR="00CB534D" w:rsidRPr="003A0321">
        <w:rPr>
          <w:rFonts w:ascii="Times New Roman" w:hAnsi="Times New Roman" w:cs="Times New Roman"/>
          <w:sz w:val="20"/>
          <w:szCs w:val="20"/>
          <w:lang w:val="en-GB"/>
        </w:rPr>
        <w:t xml:space="preserve">in </w:t>
      </w:r>
      <w:r w:rsidRPr="003A0321">
        <w:rPr>
          <w:rFonts w:ascii="Times New Roman" w:hAnsi="Times New Roman" w:cs="Times New Roman"/>
          <w:sz w:val="20"/>
          <w:szCs w:val="20"/>
          <w:lang w:val="en-GB"/>
        </w:rPr>
        <w:t xml:space="preserve">cow's milk prevent the formation of milk allergy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26</w:t>
      </w:r>
      <w:r w:rsidR="00715AF7">
        <w:rPr>
          <w:rFonts w:ascii="Times New Roman" w:hAnsi="Times New Roman" w:cs="Times New Roman"/>
          <w:sz w:val="20"/>
          <w:szCs w:val="20"/>
        </w:rPr>
        <w:t>,4</w:t>
      </w:r>
      <w:r w:rsidR="00F4575F">
        <w:rPr>
          <w:rFonts w:ascii="Times New Roman" w:hAnsi="Times New Roman" w:cs="Times New Roman"/>
          <w:sz w:val="20"/>
          <w:szCs w:val="20"/>
        </w:rPr>
        <w:t>2</w:t>
      </w:r>
      <w:r w:rsidR="00CC318D">
        <w:rPr>
          <w:rFonts w:ascii="Times New Roman" w:hAnsi="Times New Roman" w:cs="Times New Roman"/>
          <w:sz w:val="20"/>
          <w:szCs w:val="20"/>
        </w:rPr>
        <w:t>, 81, 82</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 For all these reasons, CM</w:t>
      </w:r>
      <w:r w:rsidR="006A3AAD" w:rsidRPr="003A0321">
        <w:rPr>
          <w:rFonts w:ascii="Times New Roman" w:hAnsi="Times New Roman" w:cs="Times New Roman"/>
          <w:sz w:val="20"/>
          <w:szCs w:val="20"/>
          <w:lang w:val="en-GB"/>
        </w:rPr>
        <w:t>P</w:t>
      </w:r>
      <w:r w:rsidRPr="003A0321">
        <w:rPr>
          <w:rFonts w:ascii="Times New Roman" w:hAnsi="Times New Roman" w:cs="Times New Roman"/>
          <w:sz w:val="20"/>
          <w:szCs w:val="20"/>
          <w:lang w:val="en-GB"/>
        </w:rPr>
        <w:t>A is more common in infants who cannot breastfeed.</w:t>
      </w:r>
    </w:p>
    <w:p w14:paraId="579EC99B" w14:textId="77777777" w:rsidR="00247A01" w:rsidRPr="003A0321" w:rsidRDefault="00247A01" w:rsidP="00234F64">
      <w:pPr>
        <w:spacing w:after="0" w:line="240" w:lineRule="auto"/>
        <w:ind w:firstLine="567"/>
        <w:jc w:val="both"/>
        <w:rPr>
          <w:rFonts w:ascii="Times New Roman" w:hAnsi="Times New Roman" w:cs="Times New Roman"/>
          <w:sz w:val="20"/>
          <w:szCs w:val="20"/>
          <w:lang w:val="en-GB"/>
        </w:rPr>
      </w:pPr>
    </w:p>
    <w:p w14:paraId="76842435" w14:textId="171DB474" w:rsidR="008575C1" w:rsidRPr="00234F64" w:rsidRDefault="008575C1" w:rsidP="00234F64">
      <w:pPr>
        <w:pStyle w:val="ListeParagraf"/>
        <w:numPr>
          <w:ilvl w:val="0"/>
          <w:numId w:val="10"/>
        </w:numPr>
        <w:spacing w:after="0" w:line="240" w:lineRule="auto"/>
        <w:jc w:val="center"/>
        <w:rPr>
          <w:rFonts w:ascii="Times New Roman" w:hAnsi="Times New Roman" w:cs="Times New Roman"/>
          <w:b/>
          <w:sz w:val="20"/>
          <w:szCs w:val="20"/>
          <w:lang w:val="en-GB"/>
        </w:rPr>
      </w:pPr>
      <w:r w:rsidRPr="00234F64">
        <w:rPr>
          <w:rFonts w:ascii="Times New Roman" w:hAnsi="Times New Roman" w:cs="Times New Roman"/>
          <w:b/>
          <w:sz w:val="20"/>
          <w:szCs w:val="20"/>
          <w:lang w:val="en-GB"/>
        </w:rPr>
        <w:t>ALTERNATIVE M</w:t>
      </w:r>
      <w:r w:rsidR="00653E86" w:rsidRPr="00234F64">
        <w:rPr>
          <w:rFonts w:ascii="Times New Roman" w:hAnsi="Times New Roman" w:cs="Times New Roman"/>
          <w:b/>
          <w:sz w:val="20"/>
          <w:szCs w:val="20"/>
          <w:lang w:val="en-GB"/>
        </w:rPr>
        <w:t>ILKS</w:t>
      </w:r>
      <w:r w:rsidRPr="00234F64">
        <w:rPr>
          <w:rFonts w:ascii="Times New Roman" w:hAnsi="Times New Roman" w:cs="Times New Roman"/>
          <w:b/>
          <w:sz w:val="20"/>
          <w:szCs w:val="20"/>
          <w:lang w:val="en-GB"/>
        </w:rPr>
        <w:t xml:space="preserve"> </w:t>
      </w:r>
      <w:r w:rsidR="00653E86" w:rsidRPr="00234F64">
        <w:rPr>
          <w:rFonts w:ascii="Times New Roman" w:hAnsi="Times New Roman" w:cs="Times New Roman"/>
          <w:b/>
          <w:sz w:val="20"/>
          <w:szCs w:val="20"/>
          <w:lang w:val="en-GB"/>
        </w:rPr>
        <w:t>FOR</w:t>
      </w:r>
      <w:r w:rsidRPr="00234F64">
        <w:rPr>
          <w:rFonts w:ascii="Times New Roman" w:hAnsi="Times New Roman" w:cs="Times New Roman"/>
          <w:b/>
          <w:sz w:val="20"/>
          <w:szCs w:val="20"/>
          <w:lang w:val="en-GB"/>
        </w:rPr>
        <w:t xml:space="preserve"> </w:t>
      </w:r>
      <w:r w:rsidR="00653E86" w:rsidRPr="00234F64">
        <w:rPr>
          <w:rFonts w:ascii="Times New Roman" w:hAnsi="Times New Roman" w:cs="Times New Roman"/>
          <w:b/>
          <w:sz w:val="20"/>
          <w:szCs w:val="20"/>
          <w:lang w:val="en-GB"/>
        </w:rPr>
        <w:t>CMPA</w:t>
      </w:r>
    </w:p>
    <w:p w14:paraId="7E3D777B" w14:textId="77777777" w:rsidR="00234F64" w:rsidRPr="00234F64" w:rsidRDefault="00234F64" w:rsidP="00234F64">
      <w:pPr>
        <w:pStyle w:val="ListeParagraf"/>
        <w:spacing w:after="0" w:line="240" w:lineRule="auto"/>
        <w:ind w:left="1080"/>
        <w:rPr>
          <w:rFonts w:ascii="Times New Roman" w:hAnsi="Times New Roman" w:cs="Times New Roman"/>
          <w:b/>
          <w:sz w:val="20"/>
          <w:szCs w:val="20"/>
          <w:lang w:val="en-GB"/>
        </w:rPr>
      </w:pPr>
    </w:p>
    <w:p w14:paraId="5A4A6573" w14:textId="1A02EA0E" w:rsidR="008E5CE2" w:rsidRPr="003A0321" w:rsidRDefault="008E5CE2"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In the treatment of CMPA, it is recommended to exclude milk and dairy products from the diet first. However, milk and dairy products have a very important place in adequate and balanced nutrition, especially in children. Removing these products from the diet can lead to nutritional problems </w:t>
      </w:r>
      <w:r w:rsidR="00784969" w:rsidRPr="003E4BCA">
        <w:rPr>
          <w:rFonts w:ascii="Times New Roman" w:hAnsi="Times New Roman" w:cs="Times New Roman"/>
          <w:sz w:val="20"/>
          <w:szCs w:val="20"/>
        </w:rPr>
        <w:t>[</w:t>
      </w:r>
      <w:r w:rsidR="00784969">
        <w:rPr>
          <w:rFonts w:ascii="Times New Roman" w:hAnsi="Times New Roman" w:cs="Times New Roman"/>
          <w:sz w:val="20"/>
          <w:szCs w:val="20"/>
        </w:rPr>
        <w:t>84,</w:t>
      </w:r>
      <w:r w:rsidR="00544ACC">
        <w:rPr>
          <w:rFonts w:ascii="Times New Roman" w:hAnsi="Times New Roman" w:cs="Times New Roman"/>
          <w:sz w:val="20"/>
          <w:szCs w:val="20"/>
        </w:rPr>
        <w:t xml:space="preserve"> 85, 86</w:t>
      </w:r>
      <w:r w:rsidR="0078496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Therefore, </w:t>
      </w:r>
      <w:r w:rsidR="003A0321" w:rsidRPr="003A0321">
        <w:rPr>
          <w:rFonts w:ascii="Times New Roman" w:hAnsi="Times New Roman" w:cs="Times New Roman"/>
          <w:sz w:val="20"/>
          <w:szCs w:val="20"/>
          <w:lang w:val="en-GB"/>
        </w:rPr>
        <w:t>research</w:t>
      </w:r>
      <w:r w:rsidRPr="003A0321">
        <w:rPr>
          <w:rFonts w:ascii="Times New Roman" w:hAnsi="Times New Roman" w:cs="Times New Roman"/>
          <w:sz w:val="20"/>
          <w:szCs w:val="20"/>
          <w:lang w:val="en-GB"/>
        </w:rPr>
        <w:t xml:space="preserve"> on the development of possible alternatives to cow's milk have been conducted in recent years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26</w:t>
      </w:r>
      <w:r w:rsidR="00652F56">
        <w:rPr>
          <w:rFonts w:ascii="Times New Roman" w:hAnsi="Times New Roman" w:cs="Times New Roman"/>
          <w:sz w:val="20"/>
          <w:szCs w:val="20"/>
        </w:rPr>
        <w:t>, 87, 88, 89, 90</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 Alternative milks to cow's milk can be examined in three groups: Cow's milk formulas developed by technological processes, mammalian milk alternatives and plant-based milks</w:t>
      </w:r>
      <w:r w:rsidR="00544C1D">
        <w:rPr>
          <w:rFonts w:ascii="Times New Roman" w:hAnsi="Times New Roman" w:cs="Times New Roman"/>
          <w:sz w:val="20"/>
          <w:szCs w:val="20"/>
          <w:lang w:val="en-GB"/>
        </w:rPr>
        <w:t xml:space="preserve"> </w:t>
      </w:r>
      <w:r w:rsidR="00544C1D" w:rsidRPr="003E4BCA">
        <w:rPr>
          <w:rFonts w:ascii="Times New Roman" w:hAnsi="Times New Roman" w:cs="Times New Roman"/>
          <w:sz w:val="20"/>
          <w:szCs w:val="20"/>
        </w:rPr>
        <w:t>[</w:t>
      </w:r>
      <w:r w:rsidR="00544C1D">
        <w:rPr>
          <w:rFonts w:ascii="Times New Roman" w:hAnsi="Times New Roman" w:cs="Times New Roman"/>
          <w:sz w:val="20"/>
          <w:szCs w:val="20"/>
        </w:rPr>
        <w:t>91</w:t>
      </w:r>
      <w:r w:rsidR="00544C1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(Fig1).</w:t>
      </w:r>
    </w:p>
    <w:p w14:paraId="213DB575" w14:textId="022D4889" w:rsidR="001D06E9" w:rsidRPr="003A0321" w:rsidRDefault="001D06E9" w:rsidP="00234F64">
      <w:pPr>
        <w:spacing w:after="0" w:line="240" w:lineRule="auto"/>
        <w:ind w:firstLine="567"/>
        <w:jc w:val="both"/>
        <w:rPr>
          <w:rFonts w:ascii="Times New Roman" w:hAnsi="Times New Roman" w:cs="Times New Roman"/>
          <w:sz w:val="20"/>
          <w:szCs w:val="20"/>
          <w:lang w:val="en-GB"/>
        </w:rPr>
      </w:pPr>
    </w:p>
    <w:p w14:paraId="2E85B90D" w14:textId="5B18FCF4" w:rsidR="005158B2" w:rsidRDefault="005158B2" w:rsidP="00234F64">
      <w:pPr>
        <w:spacing w:after="0" w:line="240" w:lineRule="auto"/>
        <w:ind w:firstLine="567"/>
        <w:jc w:val="center"/>
        <w:rPr>
          <w:rFonts w:ascii="Times New Roman" w:hAnsi="Times New Roman" w:cs="Times New Roman"/>
          <w:b/>
          <w:bCs/>
          <w:sz w:val="20"/>
          <w:szCs w:val="20"/>
          <w:lang w:val="en-GB"/>
        </w:rPr>
      </w:pPr>
      <w:r>
        <w:rPr>
          <w:noProof/>
        </w:rPr>
        <w:drawing>
          <wp:inline distT="0" distB="0" distL="0" distR="0" wp14:anchorId="68ACFAF0" wp14:editId="4F23A6B3">
            <wp:extent cx="5486400" cy="3495675"/>
            <wp:effectExtent l="0" t="0" r="19050" b="47625"/>
            <wp:docPr id="1085490850" name="Diyagram 1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2EA95A2B" w14:textId="1C7779BB" w:rsidR="001D06E9" w:rsidRPr="003A0321" w:rsidRDefault="001D06E9" w:rsidP="00234F64">
      <w:pPr>
        <w:spacing w:after="0" w:line="240" w:lineRule="auto"/>
        <w:ind w:firstLine="56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Fig 1: Cow’s Milk Alternatives</w:t>
      </w:r>
    </w:p>
    <w:p w14:paraId="285114D6" w14:textId="77777777" w:rsidR="001D06E9" w:rsidRPr="003A0321" w:rsidRDefault="001D06E9" w:rsidP="00234F64">
      <w:pPr>
        <w:spacing w:after="0" w:line="240" w:lineRule="auto"/>
        <w:ind w:firstLine="567"/>
        <w:jc w:val="both"/>
        <w:rPr>
          <w:rFonts w:ascii="Times New Roman" w:hAnsi="Times New Roman" w:cs="Times New Roman"/>
          <w:sz w:val="20"/>
          <w:szCs w:val="20"/>
          <w:lang w:val="en-GB"/>
        </w:rPr>
      </w:pPr>
    </w:p>
    <w:p w14:paraId="2CC92B1A" w14:textId="7C08F156" w:rsidR="001D06E9" w:rsidRPr="003A0321" w:rsidRDefault="001D06E9" w:rsidP="00234F64">
      <w:pPr>
        <w:pStyle w:val="ListeParagraf"/>
        <w:numPr>
          <w:ilvl w:val="0"/>
          <w:numId w:val="11"/>
        </w:num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 xml:space="preserve">Cow's Milk Formulas Developed </w:t>
      </w:r>
      <w:r w:rsidR="003A0321" w:rsidRPr="003A0321">
        <w:rPr>
          <w:rFonts w:ascii="Times New Roman" w:hAnsi="Times New Roman" w:cs="Times New Roman"/>
          <w:b/>
          <w:bCs/>
          <w:sz w:val="20"/>
          <w:szCs w:val="20"/>
          <w:lang w:val="en-GB"/>
        </w:rPr>
        <w:t>by</w:t>
      </w:r>
      <w:r w:rsidRPr="003A0321">
        <w:rPr>
          <w:rFonts w:ascii="Times New Roman" w:hAnsi="Times New Roman" w:cs="Times New Roman"/>
          <w:b/>
          <w:bCs/>
          <w:sz w:val="20"/>
          <w:szCs w:val="20"/>
          <w:lang w:val="en-GB"/>
        </w:rPr>
        <w:t xml:space="preserve"> Technological Processes</w:t>
      </w:r>
    </w:p>
    <w:p w14:paraId="26E85AE3" w14:textId="2080B836" w:rsidR="002D6913" w:rsidRDefault="002D691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Many processing technologies are used to reduce allergenicity in dairy products. These processes consist of processing technologies such as </w:t>
      </w:r>
      <w:r w:rsidR="003A0321" w:rsidRPr="003A0321">
        <w:rPr>
          <w:rFonts w:ascii="Times New Roman" w:hAnsi="Times New Roman" w:cs="Times New Roman"/>
          <w:sz w:val="20"/>
          <w:szCs w:val="20"/>
          <w:lang w:val="en-GB"/>
        </w:rPr>
        <w:t>hydrolysed</w:t>
      </w:r>
      <w:r w:rsidRPr="003A0321">
        <w:rPr>
          <w:rFonts w:ascii="Times New Roman" w:hAnsi="Times New Roman" w:cs="Times New Roman"/>
          <w:sz w:val="20"/>
          <w:szCs w:val="20"/>
          <w:lang w:val="en-GB"/>
        </w:rPr>
        <w:t xml:space="preserve"> </w:t>
      </w:r>
      <w:r w:rsidR="00CB534D" w:rsidRPr="003A0321">
        <w:rPr>
          <w:rFonts w:ascii="Times New Roman" w:hAnsi="Times New Roman" w:cs="Times New Roman"/>
          <w:sz w:val="20"/>
          <w:szCs w:val="20"/>
          <w:lang w:val="en-GB"/>
        </w:rPr>
        <w:t>cow’s</w:t>
      </w:r>
      <w:r w:rsidRPr="003A0321">
        <w:rPr>
          <w:rFonts w:ascii="Times New Roman" w:hAnsi="Times New Roman" w:cs="Times New Roman"/>
          <w:sz w:val="20"/>
          <w:szCs w:val="20"/>
          <w:lang w:val="en-GB"/>
        </w:rPr>
        <w:t xml:space="preserve"> milk formulas, lactic acid fermentation, </w:t>
      </w:r>
      <w:r w:rsidR="00CB534D" w:rsidRPr="003A0321">
        <w:rPr>
          <w:rFonts w:ascii="Times New Roman" w:hAnsi="Times New Roman" w:cs="Times New Roman"/>
          <w:sz w:val="20"/>
          <w:szCs w:val="20"/>
          <w:lang w:val="en-GB"/>
        </w:rPr>
        <w:t>high-pressure</w:t>
      </w:r>
      <w:r w:rsidR="00BD7201" w:rsidRPr="003A0321">
        <w:rPr>
          <w:rFonts w:ascii="Times New Roman" w:hAnsi="Times New Roman" w:cs="Times New Roman"/>
          <w:sz w:val="20"/>
          <w:szCs w:val="20"/>
          <w:lang w:val="en-GB"/>
        </w:rPr>
        <w:t xml:space="preserve"> application</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maillard</w:t>
      </w:r>
      <w:proofErr w:type="spellEnd"/>
      <w:r w:rsidRPr="003A0321">
        <w:rPr>
          <w:rFonts w:ascii="Times New Roman" w:hAnsi="Times New Roman" w:cs="Times New Roman"/>
          <w:sz w:val="20"/>
          <w:szCs w:val="20"/>
          <w:lang w:val="en-GB"/>
        </w:rPr>
        <w:t xml:space="preserve"> reaction and heat treatment</w:t>
      </w:r>
      <w:r w:rsidR="000E7007">
        <w:rPr>
          <w:rFonts w:ascii="Times New Roman" w:hAnsi="Times New Roman" w:cs="Times New Roman"/>
          <w:sz w:val="20"/>
          <w:szCs w:val="20"/>
          <w:lang w:val="en-GB"/>
        </w:rPr>
        <w:t xml:space="preserve"> </w:t>
      </w:r>
      <w:r w:rsidR="000E7007" w:rsidRPr="003E4BCA">
        <w:rPr>
          <w:rFonts w:ascii="Times New Roman" w:hAnsi="Times New Roman" w:cs="Times New Roman"/>
          <w:sz w:val="20"/>
          <w:szCs w:val="20"/>
        </w:rPr>
        <w:t>[</w:t>
      </w:r>
      <w:r w:rsidR="000E7007">
        <w:rPr>
          <w:rFonts w:ascii="Times New Roman" w:hAnsi="Times New Roman" w:cs="Times New Roman"/>
          <w:sz w:val="20"/>
          <w:szCs w:val="20"/>
        </w:rPr>
        <w:t>4</w:t>
      </w:r>
      <w:r w:rsidR="00F4575F">
        <w:rPr>
          <w:rFonts w:ascii="Times New Roman" w:hAnsi="Times New Roman" w:cs="Times New Roman"/>
          <w:sz w:val="20"/>
          <w:szCs w:val="20"/>
        </w:rPr>
        <w:t>2</w:t>
      </w:r>
      <w:r w:rsidR="000E7007" w:rsidRPr="003E4BCA">
        <w:rPr>
          <w:rFonts w:ascii="Times New Roman" w:hAnsi="Times New Roman" w:cs="Times New Roman"/>
          <w:sz w:val="20"/>
          <w:szCs w:val="20"/>
        </w:rPr>
        <w:t>]</w:t>
      </w:r>
      <w:r w:rsidR="000E7007">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
    <w:p w14:paraId="7869AD83"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7BCF3A87" w14:textId="67F51DA7" w:rsidR="009A3BDA" w:rsidRPr="003A0321" w:rsidRDefault="003A0321" w:rsidP="00234F64">
      <w:pPr>
        <w:pStyle w:val="ListeParagraf"/>
        <w:numPr>
          <w:ilvl w:val="0"/>
          <w:numId w:val="8"/>
        </w:numPr>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Hydrolysed</w:t>
      </w:r>
      <w:r w:rsidR="00BD7201" w:rsidRPr="003A0321">
        <w:rPr>
          <w:rFonts w:ascii="Times New Roman" w:hAnsi="Times New Roman" w:cs="Times New Roman"/>
          <w:b/>
          <w:bCs/>
          <w:sz w:val="20"/>
          <w:szCs w:val="20"/>
          <w:lang w:val="en-GB"/>
        </w:rPr>
        <w:t xml:space="preserve"> </w:t>
      </w:r>
      <w:r w:rsidR="00CB534D" w:rsidRPr="003A0321">
        <w:rPr>
          <w:rFonts w:ascii="Times New Roman" w:hAnsi="Times New Roman" w:cs="Times New Roman"/>
          <w:b/>
          <w:bCs/>
          <w:sz w:val="20"/>
          <w:szCs w:val="20"/>
          <w:lang w:val="en-GB"/>
        </w:rPr>
        <w:t>Cow’s</w:t>
      </w:r>
      <w:r w:rsidR="00BD7201" w:rsidRPr="003A0321">
        <w:rPr>
          <w:rFonts w:ascii="Times New Roman" w:hAnsi="Times New Roman" w:cs="Times New Roman"/>
          <w:b/>
          <w:bCs/>
          <w:sz w:val="20"/>
          <w:szCs w:val="20"/>
          <w:lang w:val="en-GB"/>
        </w:rPr>
        <w:t xml:space="preserve"> Milk Formulas</w:t>
      </w:r>
    </w:p>
    <w:p w14:paraId="46617C47" w14:textId="2EF1EE6D" w:rsidR="009A3BDA" w:rsidRDefault="003A032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Hydrolysed</w:t>
      </w:r>
      <w:r w:rsidR="009A3BDA" w:rsidRPr="003A0321">
        <w:rPr>
          <w:rFonts w:ascii="Times New Roman" w:hAnsi="Times New Roman" w:cs="Times New Roman"/>
          <w:sz w:val="20"/>
          <w:szCs w:val="20"/>
          <w:lang w:val="en-GB"/>
        </w:rPr>
        <w:t xml:space="preserve"> cow's milk formulas are divided into two groups: The first group includes formulas based on heavily </w:t>
      </w:r>
      <w:r w:rsidRPr="003A0321">
        <w:rPr>
          <w:rFonts w:ascii="Times New Roman" w:hAnsi="Times New Roman" w:cs="Times New Roman"/>
          <w:sz w:val="20"/>
          <w:szCs w:val="20"/>
          <w:lang w:val="en-GB"/>
        </w:rPr>
        <w:t>hydrolysed</w:t>
      </w:r>
      <w:r w:rsidR="009A3BDA" w:rsidRPr="003A0321">
        <w:rPr>
          <w:rFonts w:ascii="Times New Roman" w:hAnsi="Times New Roman" w:cs="Times New Roman"/>
          <w:sz w:val="20"/>
          <w:szCs w:val="20"/>
          <w:lang w:val="en-GB"/>
        </w:rPr>
        <w:t xml:space="preserve"> cow's milk protein (EHF) derived from bovine caseins or whey proteins. These products can be tolerated by approximately 95% of patients with ISPA. The products in the second group consisted of synthesized free amino acids (AAF). Milk in this group can be tolerated by the majority of patients with ISPA</w:t>
      </w:r>
      <w:r w:rsidR="000E7007">
        <w:rPr>
          <w:rFonts w:ascii="Times New Roman" w:hAnsi="Times New Roman" w:cs="Times New Roman"/>
          <w:sz w:val="20"/>
          <w:szCs w:val="20"/>
          <w:lang w:val="en-GB"/>
        </w:rPr>
        <w:t xml:space="preserve"> </w:t>
      </w:r>
      <w:r w:rsidR="000E7007" w:rsidRPr="003E4BCA">
        <w:rPr>
          <w:rFonts w:ascii="Times New Roman" w:hAnsi="Times New Roman" w:cs="Times New Roman"/>
          <w:sz w:val="20"/>
          <w:szCs w:val="20"/>
        </w:rPr>
        <w:t>[</w:t>
      </w:r>
      <w:r w:rsidR="000E7007">
        <w:rPr>
          <w:rFonts w:ascii="Times New Roman" w:hAnsi="Times New Roman" w:cs="Times New Roman"/>
          <w:sz w:val="20"/>
          <w:szCs w:val="20"/>
        </w:rPr>
        <w:t>92</w:t>
      </w:r>
      <w:r w:rsidR="000E7007" w:rsidRPr="003E4BCA">
        <w:rPr>
          <w:rFonts w:ascii="Times New Roman" w:hAnsi="Times New Roman" w:cs="Times New Roman"/>
          <w:sz w:val="20"/>
          <w:szCs w:val="20"/>
        </w:rPr>
        <w:t>]</w:t>
      </w:r>
      <w:r w:rsidR="009A3BDA" w:rsidRPr="003A0321">
        <w:rPr>
          <w:rFonts w:ascii="Times New Roman" w:hAnsi="Times New Roman" w:cs="Times New Roman"/>
          <w:sz w:val="20"/>
          <w:szCs w:val="20"/>
          <w:lang w:val="en-GB"/>
        </w:rPr>
        <w:t>.</w:t>
      </w:r>
    </w:p>
    <w:p w14:paraId="701395B3"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48D88055" w14:textId="47F099D9" w:rsidR="001409B9" w:rsidRPr="003A0321" w:rsidRDefault="001409B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ab/>
      </w:r>
      <w:r w:rsidRPr="003A0321">
        <w:rPr>
          <w:rFonts w:ascii="Times New Roman" w:hAnsi="Times New Roman" w:cs="Times New Roman"/>
          <w:b/>
          <w:bCs/>
          <w:sz w:val="20"/>
          <w:szCs w:val="20"/>
          <w:lang w:val="en-GB"/>
        </w:rPr>
        <w:t>Extensively hydrolysed cow's milk protein-based formulas:</w:t>
      </w:r>
      <w:r w:rsidR="00C547E9" w:rsidRPr="003A0321">
        <w:rPr>
          <w:rFonts w:ascii="Times New Roman" w:hAnsi="Times New Roman" w:cs="Times New Roman"/>
          <w:b/>
          <w:bCs/>
          <w:sz w:val="20"/>
          <w:szCs w:val="20"/>
          <w:lang w:val="en-GB"/>
        </w:rPr>
        <w:t xml:space="preserve"> </w:t>
      </w:r>
      <w:r w:rsidR="00C547E9" w:rsidRPr="003A0321">
        <w:rPr>
          <w:rFonts w:ascii="Times New Roman" w:hAnsi="Times New Roman" w:cs="Times New Roman"/>
          <w:sz w:val="20"/>
          <w:szCs w:val="20"/>
          <w:lang w:val="en-GB"/>
        </w:rPr>
        <w:t xml:space="preserve">In the preparation of EHF, proteolytic enzymes of animal origin such as pepsin, trypsin and chymotrypsin, vegetable </w:t>
      </w:r>
      <w:r w:rsidR="00CB534D" w:rsidRPr="003A0321">
        <w:rPr>
          <w:rFonts w:ascii="Times New Roman" w:hAnsi="Times New Roman" w:cs="Times New Roman"/>
          <w:sz w:val="20"/>
          <w:szCs w:val="20"/>
          <w:lang w:val="en-GB"/>
        </w:rPr>
        <w:t>origins</w:t>
      </w:r>
      <w:r w:rsidR="00C547E9" w:rsidRPr="003A0321">
        <w:rPr>
          <w:rFonts w:ascii="Times New Roman" w:hAnsi="Times New Roman" w:cs="Times New Roman"/>
          <w:sz w:val="20"/>
          <w:szCs w:val="20"/>
          <w:lang w:val="en-GB"/>
        </w:rPr>
        <w:t xml:space="preserve"> such as papain and bromelain, or </w:t>
      </w:r>
      <w:r w:rsidR="00CB534D" w:rsidRPr="003A0321">
        <w:rPr>
          <w:rFonts w:ascii="Times New Roman" w:hAnsi="Times New Roman" w:cs="Times New Roman"/>
          <w:sz w:val="20"/>
          <w:szCs w:val="20"/>
          <w:lang w:val="en-GB"/>
        </w:rPr>
        <w:t>microbial origins</w:t>
      </w:r>
      <w:r w:rsidR="00C547E9" w:rsidRPr="003A0321">
        <w:rPr>
          <w:rFonts w:ascii="Times New Roman" w:hAnsi="Times New Roman" w:cs="Times New Roman"/>
          <w:sz w:val="20"/>
          <w:szCs w:val="20"/>
          <w:lang w:val="en-GB"/>
        </w:rPr>
        <w:t xml:space="preserve"> such as </w:t>
      </w:r>
      <w:proofErr w:type="spellStart"/>
      <w:r w:rsidR="00C547E9" w:rsidRPr="003A0321">
        <w:rPr>
          <w:rFonts w:ascii="Times New Roman" w:hAnsi="Times New Roman" w:cs="Times New Roman"/>
          <w:sz w:val="20"/>
          <w:szCs w:val="20"/>
          <w:lang w:val="en-GB"/>
        </w:rPr>
        <w:t>alkalase</w:t>
      </w:r>
      <w:proofErr w:type="spellEnd"/>
      <w:r w:rsidR="00C547E9" w:rsidRPr="003A0321">
        <w:rPr>
          <w:rFonts w:ascii="Times New Roman" w:hAnsi="Times New Roman" w:cs="Times New Roman"/>
          <w:sz w:val="20"/>
          <w:szCs w:val="20"/>
          <w:lang w:val="en-GB"/>
        </w:rPr>
        <w:t xml:space="preserve"> and </w:t>
      </w:r>
      <w:proofErr w:type="spellStart"/>
      <w:r w:rsidR="00C547E9" w:rsidRPr="003A0321">
        <w:rPr>
          <w:rFonts w:ascii="Times New Roman" w:hAnsi="Times New Roman" w:cs="Times New Roman"/>
          <w:sz w:val="20"/>
          <w:szCs w:val="20"/>
          <w:lang w:val="en-GB"/>
        </w:rPr>
        <w:t>substilisin</w:t>
      </w:r>
      <w:proofErr w:type="spellEnd"/>
      <w:r w:rsidR="00C547E9" w:rsidRPr="003A0321">
        <w:rPr>
          <w:rFonts w:ascii="Times New Roman" w:hAnsi="Times New Roman" w:cs="Times New Roman"/>
          <w:sz w:val="20"/>
          <w:szCs w:val="20"/>
          <w:lang w:val="en-GB"/>
        </w:rPr>
        <w:t xml:space="preserve"> are used </w:t>
      </w:r>
      <w:r w:rsidR="005657BE" w:rsidRPr="003E4BCA">
        <w:rPr>
          <w:rFonts w:ascii="Times New Roman" w:hAnsi="Times New Roman" w:cs="Times New Roman"/>
          <w:sz w:val="20"/>
          <w:szCs w:val="20"/>
        </w:rPr>
        <w:t>[</w:t>
      </w:r>
      <w:r w:rsidR="005657BE">
        <w:rPr>
          <w:rFonts w:ascii="Times New Roman" w:hAnsi="Times New Roman" w:cs="Times New Roman"/>
          <w:sz w:val="20"/>
          <w:szCs w:val="20"/>
        </w:rPr>
        <w:t>93</w:t>
      </w:r>
      <w:r w:rsidR="005657BE" w:rsidRPr="003E4BCA">
        <w:rPr>
          <w:rFonts w:ascii="Times New Roman" w:hAnsi="Times New Roman" w:cs="Times New Roman"/>
          <w:sz w:val="20"/>
          <w:szCs w:val="20"/>
        </w:rPr>
        <w:t>]</w:t>
      </w:r>
      <w:r w:rsidR="00C547E9" w:rsidRPr="003A0321">
        <w:rPr>
          <w:rFonts w:ascii="Times New Roman" w:hAnsi="Times New Roman" w:cs="Times New Roman"/>
          <w:sz w:val="20"/>
          <w:szCs w:val="20"/>
          <w:lang w:val="en-GB"/>
        </w:rPr>
        <w:t xml:space="preserve">. Thus, proteins are pre-digested outside the body. For this reason, EHF, which is both </w:t>
      </w:r>
      <w:r w:rsidR="00CB534D" w:rsidRPr="003A0321">
        <w:rPr>
          <w:rFonts w:ascii="Times New Roman" w:hAnsi="Times New Roman" w:cs="Times New Roman"/>
          <w:sz w:val="20"/>
          <w:szCs w:val="20"/>
          <w:lang w:val="en-GB"/>
        </w:rPr>
        <w:t>well-tolerated</w:t>
      </w:r>
      <w:r w:rsidR="00C547E9" w:rsidRPr="003A0321">
        <w:rPr>
          <w:rFonts w:ascii="Times New Roman" w:hAnsi="Times New Roman" w:cs="Times New Roman"/>
          <w:sz w:val="20"/>
          <w:szCs w:val="20"/>
          <w:lang w:val="en-GB"/>
        </w:rPr>
        <w:t xml:space="preserve"> and nutritionally adequate, has become the preferred formula for feeding infants with CMPA </w:t>
      </w:r>
      <w:r w:rsidR="00652F56" w:rsidRPr="003E4BCA">
        <w:rPr>
          <w:rFonts w:ascii="Times New Roman" w:hAnsi="Times New Roman" w:cs="Times New Roman"/>
          <w:sz w:val="20"/>
          <w:szCs w:val="20"/>
        </w:rPr>
        <w:t>[</w:t>
      </w:r>
      <w:r w:rsidR="00652F56">
        <w:rPr>
          <w:rFonts w:ascii="Times New Roman" w:hAnsi="Times New Roman" w:cs="Times New Roman"/>
          <w:sz w:val="20"/>
          <w:szCs w:val="20"/>
        </w:rPr>
        <w:t>88</w:t>
      </w:r>
      <w:r w:rsidR="005657BE">
        <w:rPr>
          <w:rFonts w:ascii="Times New Roman" w:hAnsi="Times New Roman" w:cs="Times New Roman"/>
          <w:sz w:val="20"/>
          <w:szCs w:val="20"/>
        </w:rPr>
        <w:t>, 94, 95</w:t>
      </w:r>
      <w:r w:rsidR="005657BE" w:rsidRPr="003E4BCA">
        <w:rPr>
          <w:rFonts w:ascii="Times New Roman" w:hAnsi="Times New Roman" w:cs="Times New Roman"/>
          <w:sz w:val="20"/>
          <w:szCs w:val="20"/>
        </w:rPr>
        <w:t>]</w:t>
      </w:r>
      <w:r w:rsidR="00C547E9" w:rsidRPr="003A0321">
        <w:rPr>
          <w:rFonts w:ascii="Times New Roman" w:hAnsi="Times New Roman" w:cs="Times New Roman"/>
          <w:sz w:val="20"/>
          <w:szCs w:val="20"/>
          <w:lang w:val="en-GB"/>
        </w:rPr>
        <w:t xml:space="preserve">. However, its high costs and bitter taste limit its consumption </w:t>
      </w:r>
      <w:r w:rsidR="000772CC" w:rsidRPr="003E4BCA">
        <w:rPr>
          <w:rFonts w:ascii="Times New Roman" w:hAnsi="Times New Roman" w:cs="Times New Roman"/>
          <w:sz w:val="20"/>
          <w:szCs w:val="20"/>
        </w:rPr>
        <w:t>[</w:t>
      </w:r>
      <w:r w:rsidR="000772CC">
        <w:rPr>
          <w:rFonts w:ascii="Times New Roman" w:hAnsi="Times New Roman" w:cs="Times New Roman"/>
          <w:sz w:val="20"/>
          <w:szCs w:val="20"/>
        </w:rPr>
        <w:t>96</w:t>
      </w:r>
      <w:r w:rsidR="005A5561">
        <w:rPr>
          <w:rFonts w:ascii="Times New Roman" w:hAnsi="Times New Roman" w:cs="Times New Roman"/>
          <w:sz w:val="20"/>
          <w:szCs w:val="20"/>
        </w:rPr>
        <w:t>, 97, 98</w:t>
      </w:r>
      <w:r w:rsidR="006F0DC8">
        <w:rPr>
          <w:rFonts w:ascii="Times New Roman" w:hAnsi="Times New Roman" w:cs="Times New Roman"/>
          <w:sz w:val="20"/>
          <w:szCs w:val="20"/>
        </w:rPr>
        <w:t>, 99</w:t>
      </w:r>
      <w:r w:rsidR="000772CC" w:rsidRPr="003E4BCA">
        <w:rPr>
          <w:rFonts w:ascii="Times New Roman" w:hAnsi="Times New Roman" w:cs="Times New Roman"/>
          <w:sz w:val="20"/>
          <w:szCs w:val="20"/>
        </w:rPr>
        <w:t>]</w:t>
      </w:r>
      <w:r w:rsidR="00C547E9" w:rsidRPr="003A0321">
        <w:rPr>
          <w:rFonts w:ascii="Times New Roman" w:hAnsi="Times New Roman" w:cs="Times New Roman"/>
          <w:sz w:val="20"/>
          <w:szCs w:val="20"/>
          <w:lang w:val="en-GB"/>
        </w:rPr>
        <w:t>. The bitter taste of EHF is related to the fact that it contains peptides of less than 1000 Da consisting of hydrophobic amino acids</w:t>
      </w:r>
      <w:r w:rsidR="009A7E6A">
        <w:rPr>
          <w:rFonts w:ascii="Times New Roman" w:hAnsi="Times New Roman" w:cs="Times New Roman"/>
          <w:sz w:val="20"/>
          <w:szCs w:val="20"/>
          <w:lang w:val="en-GB"/>
        </w:rPr>
        <w:t xml:space="preserve"> </w:t>
      </w:r>
      <w:r w:rsidR="009A7E6A" w:rsidRPr="003E4BCA">
        <w:rPr>
          <w:rFonts w:ascii="Times New Roman" w:hAnsi="Times New Roman" w:cs="Times New Roman"/>
          <w:sz w:val="20"/>
          <w:szCs w:val="20"/>
        </w:rPr>
        <w:t>[</w:t>
      </w:r>
      <w:r w:rsidR="009A7E6A">
        <w:rPr>
          <w:rFonts w:ascii="Times New Roman" w:hAnsi="Times New Roman" w:cs="Times New Roman"/>
          <w:sz w:val="20"/>
          <w:szCs w:val="20"/>
        </w:rPr>
        <w:t>100, 101, 102</w:t>
      </w:r>
      <w:r w:rsidR="009A7E6A" w:rsidRPr="003E4BCA">
        <w:rPr>
          <w:rFonts w:ascii="Times New Roman" w:hAnsi="Times New Roman" w:cs="Times New Roman"/>
          <w:sz w:val="20"/>
          <w:szCs w:val="20"/>
        </w:rPr>
        <w:t>]</w:t>
      </w:r>
      <w:r w:rsidR="009A7E6A">
        <w:rPr>
          <w:rFonts w:ascii="Times New Roman" w:hAnsi="Times New Roman" w:cs="Times New Roman"/>
          <w:sz w:val="20"/>
          <w:szCs w:val="20"/>
        </w:rPr>
        <w:t>.</w:t>
      </w:r>
      <w:r w:rsidR="00C547E9" w:rsidRPr="003A0321">
        <w:rPr>
          <w:rFonts w:ascii="Times New Roman" w:hAnsi="Times New Roman" w:cs="Times New Roman"/>
          <w:sz w:val="20"/>
          <w:szCs w:val="20"/>
          <w:lang w:val="en-GB"/>
        </w:rPr>
        <w:t xml:space="preserve"> </w:t>
      </w:r>
    </w:p>
    <w:p w14:paraId="25FF59E6" w14:textId="7577C011" w:rsidR="00655675" w:rsidRPr="003A0321" w:rsidRDefault="0065567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has been reported that the short peptide chains in the structure of EHF can potentially cause allergic reactions in 5-10% of patients, therefore EHF should not be used in children who are hypersensitive to cow's milk proteins or have a history of anaphylaxis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A84CA5">
        <w:rPr>
          <w:rFonts w:ascii="Times New Roman" w:hAnsi="Times New Roman" w:cs="Times New Roman"/>
          <w:sz w:val="20"/>
          <w:szCs w:val="20"/>
        </w:rPr>
        <w:t>, 103, 104</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5256F046" w14:textId="76E918BA" w:rsidR="000A762C" w:rsidRPr="003A0321" w:rsidRDefault="000A762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has been reported that the most effective enzyme to reduce the allergenicity of β-</w:t>
      </w:r>
      <w:r w:rsidR="00241E5D"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is trypsin or the combination of trypsin and pepsin and chymotrypsin. The combined application of heat treatment and enzymatic hydrolysis is also effective in reducing the allergenicity of β-</w:t>
      </w:r>
      <w:r w:rsidR="00241E5D"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w:t>
      </w:r>
      <w:r w:rsidR="00512DB8" w:rsidRPr="003E4BCA">
        <w:rPr>
          <w:rFonts w:ascii="Times New Roman" w:hAnsi="Times New Roman" w:cs="Times New Roman"/>
          <w:sz w:val="20"/>
          <w:szCs w:val="20"/>
        </w:rPr>
        <w:t>[</w:t>
      </w:r>
      <w:r w:rsidR="00DD74CA">
        <w:rPr>
          <w:rFonts w:ascii="Times New Roman" w:hAnsi="Times New Roman" w:cs="Times New Roman"/>
          <w:sz w:val="20"/>
          <w:szCs w:val="20"/>
        </w:rPr>
        <w:t xml:space="preserve">70, </w:t>
      </w:r>
      <w:r w:rsidR="00512DB8">
        <w:rPr>
          <w:rFonts w:ascii="Times New Roman" w:hAnsi="Times New Roman" w:cs="Times New Roman"/>
          <w:sz w:val="20"/>
          <w:szCs w:val="20"/>
        </w:rPr>
        <w:t>105</w:t>
      </w:r>
      <w:r w:rsidR="00512DB8" w:rsidRPr="003E4BCA">
        <w:rPr>
          <w:rFonts w:ascii="Times New Roman" w:hAnsi="Times New Roman" w:cs="Times New Roman"/>
          <w:sz w:val="20"/>
          <w:szCs w:val="20"/>
        </w:rPr>
        <w:t>]</w:t>
      </w:r>
      <w:r w:rsidRPr="003A0321">
        <w:rPr>
          <w:rFonts w:ascii="Times New Roman" w:hAnsi="Times New Roman" w:cs="Times New Roman"/>
          <w:sz w:val="20"/>
          <w:szCs w:val="20"/>
          <w:lang w:val="en-GB"/>
        </w:rPr>
        <w:t>. By using pepsin and chymotrypsin, the allergenicity of both α-</w:t>
      </w:r>
      <w:r w:rsidR="00241E5D" w:rsidRPr="003A0321">
        <w:rPr>
          <w:rFonts w:ascii="Times New Roman" w:hAnsi="Times New Roman" w:cs="Times New Roman"/>
          <w:sz w:val="20"/>
          <w:szCs w:val="20"/>
          <w:lang w:val="en-GB"/>
        </w:rPr>
        <w:t>LA</w:t>
      </w:r>
      <w:r w:rsidRPr="003A0321">
        <w:rPr>
          <w:rFonts w:ascii="Times New Roman" w:hAnsi="Times New Roman" w:cs="Times New Roman"/>
          <w:sz w:val="20"/>
          <w:szCs w:val="20"/>
          <w:lang w:val="en-GB"/>
        </w:rPr>
        <w:t xml:space="preserve"> and β-</w:t>
      </w:r>
      <w:r w:rsidR="00241E5D"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can be reduced. The degree of hydrolysis of these proteins varies between 1% and 20%, depending on the enzyme type and hydrolysis time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512DB8">
        <w:rPr>
          <w:rFonts w:ascii="Times New Roman" w:hAnsi="Times New Roman" w:cs="Times New Roman"/>
          <w:sz w:val="20"/>
          <w:szCs w:val="20"/>
        </w:rPr>
        <w:t xml:space="preserve">, </w:t>
      </w:r>
      <w:r w:rsidR="00DD74CA">
        <w:rPr>
          <w:rFonts w:ascii="Times New Roman" w:hAnsi="Times New Roman" w:cs="Times New Roman"/>
          <w:sz w:val="20"/>
          <w:szCs w:val="20"/>
        </w:rPr>
        <w:t>70</w:t>
      </w:r>
      <w:r w:rsidR="0065277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Points to be considered in the production of EHF; avoidance of excessive hydrolysis to prevent bitter taste </w:t>
      </w:r>
      <w:r w:rsidR="00A05E3B" w:rsidRPr="003E4BCA">
        <w:rPr>
          <w:rFonts w:ascii="Times New Roman" w:hAnsi="Times New Roman" w:cs="Times New Roman"/>
          <w:sz w:val="20"/>
          <w:szCs w:val="20"/>
        </w:rPr>
        <w:t>[</w:t>
      </w:r>
      <w:r w:rsidR="00A05E3B">
        <w:rPr>
          <w:rFonts w:ascii="Times New Roman" w:hAnsi="Times New Roman" w:cs="Times New Roman"/>
          <w:sz w:val="20"/>
          <w:szCs w:val="20"/>
        </w:rPr>
        <w:t>10</w:t>
      </w:r>
      <w:r w:rsidR="00DD74CA">
        <w:rPr>
          <w:rFonts w:ascii="Times New Roman" w:hAnsi="Times New Roman" w:cs="Times New Roman"/>
          <w:sz w:val="20"/>
          <w:szCs w:val="20"/>
        </w:rPr>
        <w:t>6</w:t>
      </w:r>
      <w:r w:rsidR="00A05E3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and milk proteins other than β-lactoglobulin are not susceptible to trypsin digestion </w:t>
      </w:r>
      <w:r w:rsidR="00512DB8" w:rsidRPr="003E4BCA">
        <w:rPr>
          <w:rFonts w:ascii="Times New Roman" w:hAnsi="Times New Roman" w:cs="Times New Roman"/>
          <w:sz w:val="20"/>
          <w:szCs w:val="20"/>
        </w:rPr>
        <w:t>[</w:t>
      </w:r>
      <w:r w:rsidR="00DD74CA">
        <w:rPr>
          <w:rFonts w:ascii="Times New Roman" w:hAnsi="Times New Roman" w:cs="Times New Roman"/>
          <w:sz w:val="20"/>
          <w:szCs w:val="20"/>
        </w:rPr>
        <w:t>70</w:t>
      </w:r>
      <w:r w:rsidR="002D763B">
        <w:rPr>
          <w:rFonts w:ascii="Times New Roman" w:hAnsi="Times New Roman" w:cs="Times New Roman"/>
          <w:sz w:val="20"/>
          <w:szCs w:val="20"/>
        </w:rPr>
        <w:t>, 10</w:t>
      </w:r>
      <w:r w:rsidR="00DD74CA">
        <w:rPr>
          <w:rFonts w:ascii="Times New Roman" w:hAnsi="Times New Roman" w:cs="Times New Roman"/>
          <w:sz w:val="20"/>
          <w:szCs w:val="20"/>
        </w:rPr>
        <w:t>7</w:t>
      </w:r>
      <w:r w:rsidR="002D763B">
        <w:rPr>
          <w:rFonts w:ascii="Times New Roman" w:hAnsi="Times New Roman" w:cs="Times New Roman"/>
          <w:sz w:val="20"/>
          <w:szCs w:val="20"/>
        </w:rPr>
        <w:t>, 10</w:t>
      </w:r>
      <w:r w:rsidR="00DD74CA">
        <w:rPr>
          <w:rFonts w:ascii="Times New Roman" w:hAnsi="Times New Roman" w:cs="Times New Roman"/>
          <w:sz w:val="20"/>
          <w:szCs w:val="20"/>
        </w:rPr>
        <w:t>8</w:t>
      </w:r>
      <w:r w:rsidR="00512DB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768F38C3" w14:textId="028FC808" w:rsidR="003D5000" w:rsidRPr="003A0321" w:rsidRDefault="003D500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has been determined that the use of </w:t>
      </w:r>
      <w:r w:rsidR="006E3CE6" w:rsidRPr="003A0321">
        <w:rPr>
          <w:rFonts w:ascii="Times New Roman" w:hAnsi="Times New Roman" w:cs="Times New Roman"/>
          <w:sz w:val="20"/>
          <w:szCs w:val="20"/>
          <w:lang w:val="en-GB"/>
        </w:rPr>
        <w:t>microbial-origin</w:t>
      </w:r>
      <w:r w:rsidRPr="003A0321">
        <w:rPr>
          <w:rFonts w:ascii="Times New Roman" w:hAnsi="Times New Roman" w:cs="Times New Roman"/>
          <w:sz w:val="20"/>
          <w:szCs w:val="20"/>
          <w:lang w:val="en-GB"/>
        </w:rPr>
        <w:t xml:space="preserve"> enzyme preparations containing endo and </w:t>
      </w:r>
      <w:proofErr w:type="spellStart"/>
      <w:r w:rsidRPr="003A0321">
        <w:rPr>
          <w:rFonts w:ascii="Times New Roman" w:hAnsi="Times New Roman" w:cs="Times New Roman"/>
          <w:sz w:val="20"/>
          <w:szCs w:val="20"/>
          <w:lang w:val="en-GB"/>
        </w:rPr>
        <w:t>exo</w:t>
      </w:r>
      <w:proofErr w:type="spellEnd"/>
      <w:r w:rsidRPr="003A0321">
        <w:rPr>
          <w:rFonts w:ascii="Times New Roman" w:hAnsi="Times New Roman" w:cs="Times New Roman"/>
          <w:sz w:val="20"/>
          <w:szCs w:val="20"/>
          <w:lang w:val="en-GB"/>
        </w:rPr>
        <w:t xml:space="preserve">-peptidases in the production of EHF improves both organoleptic and antigenic properties of EHF </w:t>
      </w:r>
      <w:r w:rsidR="005657BE" w:rsidRPr="003E4BCA">
        <w:rPr>
          <w:rFonts w:ascii="Times New Roman" w:hAnsi="Times New Roman" w:cs="Times New Roman"/>
          <w:sz w:val="20"/>
          <w:szCs w:val="20"/>
        </w:rPr>
        <w:t>[</w:t>
      </w:r>
      <w:r w:rsidR="005657BE">
        <w:rPr>
          <w:rFonts w:ascii="Times New Roman" w:hAnsi="Times New Roman" w:cs="Times New Roman"/>
          <w:sz w:val="20"/>
          <w:szCs w:val="20"/>
        </w:rPr>
        <w:t>93</w:t>
      </w:r>
      <w:r w:rsidR="00D66C8C">
        <w:rPr>
          <w:rFonts w:ascii="Times New Roman" w:hAnsi="Times New Roman" w:cs="Times New Roman"/>
          <w:sz w:val="20"/>
          <w:szCs w:val="20"/>
        </w:rPr>
        <w:t>, 1</w:t>
      </w:r>
      <w:r w:rsidR="00DD74CA">
        <w:rPr>
          <w:rFonts w:ascii="Times New Roman" w:hAnsi="Times New Roman" w:cs="Times New Roman"/>
          <w:sz w:val="20"/>
          <w:szCs w:val="20"/>
        </w:rPr>
        <w:t>09</w:t>
      </w:r>
      <w:r w:rsidR="005657BE"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CD35D8" w:rsidRPr="003A0321">
        <w:rPr>
          <w:rFonts w:ascii="Times New Roman" w:hAnsi="Times New Roman" w:cs="Times New Roman"/>
          <w:sz w:val="20"/>
          <w:szCs w:val="20"/>
          <w:lang w:val="en-GB"/>
        </w:rPr>
        <w:t xml:space="preserve"> Another method is the continuous hydrolysis of cow's milk proteins with immobilized enzymes prepared using reactor systems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D66C8C">
        <w:rPr>
          <w:rFonts w:ascii="Times New Roman" w:hAnsi="Times New Roman" w:cs="Times New Roman"/>
          <w:sz w:val="20"/>
          <w:szCs w:val="20"/>
        </w:rPr>
        <w:t>, 1</w:t>
      </w:r>
      <w:r w:rsidR="00DD74CA">
        <w:rPr>
          <w:rFonts w:ascii="Times New Roman" w:hAnsi="Times New Roman" w:cs="Times New Roman"/>
          <w:sz w:val="20"/>
          <w:szCs w:val="20"/>
        </w:rPr>
        <w:t>09</w:t>
      </w:r>
      <w:r w:rsidR="00652773" w:rsidRPr="003E4BCA">
        <w:rPr>
          <w:rFonts w:ascii="Times New Roman" w:hAnsi="Times New Roman" w:cs="Times New Roman"/>
          <w:sz w:val="20"/>
          <w:szCs w:val="20"/>
        </w:rPr>
        <w:t>]</w:t>
      </w:r>
      <w:r w:rsidR="00CD35D8" w:rsidRPr="003A0321">
        <w:rPr>
          <w:rFonts w:ascii="Times New Roman" w:hAnsi="Times New Roman" w:cs="Times New Roman"/>
          <w:sz w:val="20"/>
          <w:szCs w:val="20"/>
          <w:lang w:val="en-GB"/>
        </w:rPr>
        <w:t xml:space="preserve">. Another innovative technique is the hydrolysis of milk proteins with probiotics. Studies have shown that probiotics, such as </w:t>
      </w:r>
      <w:r w:rsidR="00CD35D8" w:rsidRPr="003A0321">
        <w:rPr>
          <w:rFonts w:ascii="Times New Roman" w:hAnsi="Times New Roman" w:cs="Times New Roman"/>
          <w:i/>
          <w:iCs/>
          <w:sz w:val="20"/>
          <w:szCs w:val="20"/>
          <w:lang w:val="en-GB"/>
        </w:rPr>
        <w:t xml:space="preserve">Lactococcus lactis Lactobacillus </w:t>
      </w:r>
      <w:proofErr w:type="spellStart"/>
      <w:r w:rsidR="00CD35D8" w:rsidRPr="003A0321">
        <w:rPr>
          <w:rFonts w:ascii="Times New Roman" w:hAnsi="Times New Roman" w:cs="Times New Roman"/>
          <w:i/>
          <w:iCs/>
          <w:sz w:val="20"/>
          <w:szCs w:val="20"/>
          <w:lang w:val="en-GB"/>
        </w:rPr>
        <w:t>rhamnosus</w:t>
      </w:r>
      <w:proofErr w:type="spellEnd"/>
      <w:r w:rsidR="00CD35D8" w:rsidRPr="003A0321">
        <w:rPr>
          <w:rFonts w:ascii="Times New Roman" w:hAnsi="Times New Roman" w:cs="Times New Roman"/>
          <w:sz w:val="20"/>
          <w:szCs w:val="20"/>
          <w:lang w:val="en-GB"/>
        </w:rPr>
        <w:t xml:space="preserve"> and </w:t>
      </w:r>
      <w:r w:rsidR="00CD35D8" w:rsidRPr="003A0321">
        <w:rPr>
          <w:rFonts w:ascii="Times New Roman" w:hAnsi="Times New Roman" w:cs="Times New Roman"/>
          <w:i/>
          <w:iCs/>
          <w:sz w:val="20"/>
          <w:szCs w:val="20"/>
          <w:lang w:val="en-GB"/>
        </w:rPr>
        <w:t>Bifidobacterium lactis</w:t>
      </w:r>
      <w:r w:rsidR="00CD35D8" w:rsidRPr="003A0321">
        <w:rPr>
          <w:rFonts w:ascii="Times New Roman" w:hAnsi="Times New Roman" w:cs="Times New Roman"/>
          <w:sz w:val="20"/>
          <w:szCs w:val="20"/>
          <w:lang w:val="en-GB"/>
        </w:rPr>
        <w:t xml:space="preserve">, reduce allergenicity </w:t>
      </w:r>
      <w:r w:rsidR="00652773" w:rsidRPr="003E4BCA">
        <w:rPr>
          <w:rFonts w:ascii="Times New Roman" w:hAnsi="Times New Roman" w:cs="Times New Roman"/>
          <w:sz w:val="20"/>
          <w:szCs w:val="20"/>
        </w:rPr>
        <w:t>[</w:t>
      </w:r>
      <w:r w:rsidR="00652773">
        <w:rPr>
          <w:rFonts w:ascii="Times New Roman" w:hAnsi="Times New Roman" w:cs="Times New Roman"/>
          <w:sz w:val="20"/>
          <w:szCs w:val="20"/>
        </w:rPr>
        <w:t>6</w:t>
      </w:r>
      <w:r w:rsidR="007561E8">
        <w:rPr>
          <w:rFonts w:ascii="Times New Roman" w:hAnsi="Times New Roman" w:cs="Times New Roman"/>
          <w:sz w:val="20"/>
          <w:szCs w:val="20"/>
        </w:rPr>
        <w:t>1</w:t>
      </w:r>
      <w:r w:rsidR="00D66C8C">
        <w:rPr>
          <w:rFonts w:ascii="Times New Roman" w:hAnsi="Times New Roman" w:cs="Times New Roman"/>
          <w:sz w:val="20"/>
          <w:szCs w:val="20"/>
        </w:rPr>
        <w:t>, 11</w:t>
      </w:r>
      <w:r w:rsidR="00DD74CA">
        <w:rPr>
          <w:rFonts w:ascii="Times New Roman" w:hAnsi="Times New Roman" w:cs="Times New Roman"/>
          <w:sz w:val="20"/>
          <w:szCs w:val="20"/>
        </w:rPr>
        <w:t>0</w:t>
      </w:r>
      <w:r w:rsidR="00D66C8C">
        <w:rPr>
          <w:rFonts w:ascii="Times New Roman" w:hAnsi="Times New Roman" w:cs="Times New Roman"/>
          <w:sz w:val="20"/>
          <w:szCs w:val="20"/>
        </w:rPr>
        <w:t>, 11</w:t>
      </w:r>
      <w:r w:rsidR="00DD74CA">
        <w:rPr>
          <w:rFonts w:ascii="Times New Roman" w:hAnsi="Times New Roman" w:cs="Times New Roman"/>
          <w:sz w:val="20"/>
          <w:szCs w:val="20"/>
        </w:rPr>
        <w:t>1</w:t>
      </w:r>
      <w:r w:rsidR="00652773" w:rsidRPr="003E4BCA">
        <w:rPr>
          <w:rFonts w:ascii="Times New Roman" w:hAnsi="Times New Roman" w:cs="Times New Roman"/>
          <w:sz w:val="20"/>
          <w:szCs w:val="20"/>
        </w:rPr>
        <w:t>]</w:t>
      </w:r>
      <w:r w:rsidR="00D66C8C">
        <w:rPr>
          <w:rFonts w:ascii="Times New Roman" w:hAnsi="Times New Roman" w:cs="Times New Roman"/>
          <w:sz w:val="20"/>
          <w:szCs w:val="20"/>
          <w:lang w:val="en-GB"/>
        </w:rPr>
        <w:t>.</w:t>
      </w:r>
    </w:p>
    <w:p w14:paraId="350FC474" w14:textId="4539D6C2" w:rsidR="0077551B" w:rsidRPr="003A0321" w:rsidRDefault="0077551B"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Bonomi et al.</w:t>
      </w:r>
      <w:r w:rsidR="00B52BF0">
        <w:rPr>
          <w:rFonts w:ascii="Times New Roman" w:hAnsi="Times New Roman" w:cs="Times New Roman"/>
          <w:sz w:val="20"/>
          <w:szCs w:val="20"/>
          <w:lang w:val="en-GB"/>
        </w:rPr>
        <w:t xml:space="preserve"> </w:t>
      </w:r>
      <w:r w:rsidR="00B52BF0" w:rsidRPr="003E4BCA">
        <w:rPr>
          <w:rFonts w:ascii="Times New Roman" w:hAnsi="Times New Roman" w:cs="Times New Roman"/>
          <w:sz w:val="20"/>
          <w:szCs w:val="20"/>
        </w:rPr>
        <w:t>[</w:t>
      </w:r>
      <w:r w:rsidR="00B52BF0">
        <w:rPr>
          <w:rFonts w:ascii="Times New Roman" w:hAnsi="Times New Roman" w:cs="Times New Roman"/>
          <w:sz w:val="20"/>
          <w:szCs w:val="20"/>
        </w:rPr>
        <w:t>105</w:t>
      </w:r>
      <w:r w:rsidR="00B52BF0" w:rsidRPr="003E4BCA">
        <w:rPr>
          <w:rFonts w:ascii="Times New Roman" w:hAnsi="Times New Roman" w:cs="Times New Roman"/>
          <w:sz w:val="20"/>
          <w:szCs w:val="20"/>
        </w:rPr>
        <w:t>]</w:t>
      </w:r>
      <w:r w:rsidRPr="003A0321">
        <w:rPr>
          <w:rFonts w:ascii="Times New Roman" w:hAnsi="Times New Roman" w:cs="Times New Roman"/>
          <w:sz w:val="20"/>
          <w:szCs w:val="20"/>
          <w:lang w:val="en-GB"/>
        </w:rPr>
        <w:t>, β-</w:t>
      </w:r>
      <w:r w:rsidR="00282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(Bos d5), </w:t>
      </w:r>
      <w:proofErr w:type="spellStart"/>
      <w:r w:rsidRPr="003A0321">
        <w:rPr>
          <w:rFonts w:ascii="Times New Roman" w:hAnsi="Times New Roman" w:cs="Times New Roman"/>
          <w:sz w:val="20"/>
          <w:szCs w:val="20"/>
          <w:lang w:val="en-GB"/>
        </w:rPr>
        <w:t>Monaci</w:t>
      </w:r>
      <w:proofErr w:type="spellEnd"/>
      <w:r w:rsidRPr="003A0321">
        <w:rPr>
          <w:rFonts w:ascii="Times New Roman" w:hAnsi="Times New Roman" w:cs="Times New Roman"/>
          <w:sz w:val="20"/>
          <w:szCs w:val="20"/>
          <w:lang w:val="en-GB"/>
        </w:rPr>
        <w:t xml:space="preserve"> </w:t>
      </w:r>
      <w:r w:rsidR="003A0321" w:rsidRPr="003A0321">
        <w:rPr>
          <w:rFonts w:ascii="Times New Roman" w:hAnsi="Times New Roman" w:cs="Times New Roman"/>
          <w:sz w:val="20"/>
          <w:szCs w:val="20"/>
          <w:lang w:val="en-GB"/>
        </w:rPr>
        <w:t>et al.</w:t>
      </w:r>
      <w:r w:rsidR="00B52BF0">
        <w:rPr>
          <w:rFonts w:ascii="Times New Roman" w:hAnsi="Times New Roman" w:cs="Times New Roman"/>
          <w:sz w:val="20"/>
          <w:szCs w:val="20"/>
          <w:lang w:val="en-GB"/>
        </w:rPr>
        <w:t xml:space="preserve"> </w:t>
      </w:r>
      <w:r w:rsidR="00B52BF0" w:rsidRPr="003E4BCA">
        <w:rPr>
          <w:rFonts w:ascii="Times New Roman" w:hAnsi="Times New Roman" w:cs="Times New Roman"/>
          <w:sz w:val="20"/>
          <w:szCs w:val="20"/>
        </w:rPr>
        <w:t>[</w:t>
      </w:r>
      <w:r w:rsidR="00DD74CA">
        <w:rPr>
          <w:rFonts w:ascii="Times New Roman" w:hAnsi="Times New Roman" w:cs="Times New Roman"/>
          <w:sz w:val="20"/>
          <w:szCs w:val="20"/>
        </w:rPr>
        <w:t>70</w:t>
      </w:r>
      <w:r w:rsidR="00B52BF0"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6E3CE6" w:rsidRPr="003A0321">
        <w:rPr>
          <w:rFonts w:ascii="Times New Roman" w:hAnsi="Times New Roman" w:cs="Times New Roman"/>
          <w:sz w:val="20"/>
          <w:szCs w:val="20"/>
          <w:lang w:val="en-GB"/>
        </w:rPr>
        <w:t>found</w:t>
      </w:r>
      <w:r w:rsidRPr="003A0321">
        <w:rPr>
          <w:rFonts w:ascii="Times New Roman" w:hAnsi="Times New Roman" w:cs="Times New Roman"/>
          <w:sz w:val="20"/>
          <w:szCs w:val="20"/>
          <w:lang w:val="en-GB"/>
        </w:rPr>
        <w:t xml:space="preserve"> that allergenicity of β-</w:t>
      </w:r>
      <w:r w:rsidR="00282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and ɑ-lactalbumin reduced by hydrolysis using trypsin alone or in combination with chymotrypsin and pepsin. Liang et al</w:t>
      </w:r>
      <w:r w:rsidR="00F23C0C">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B52BF0" w:rsidRPr="003E4BCA">
        <w:rPr>
          <w:rFonts w:ascii="Times New Roman" w:hAnsi="Times New Roman" w:cs="Times New Roman"/>
          <w:sz w:val="20"/>
          <w:szCs w:val="20"/>
        </w:rPr>
        <w:t>[</w:t>
      </w:r>
      <w:r w:rsidR="00B52BF0">
        <w:rPr>
          <w:rFonts w:ascii="Times New Roman" w:hAnsi="Times New Roman" w:cs="Times New Roman"/>
          <w:sz w:val="20"/>
          <w:szCs w:val="20"/>
        </w:rPr>
        <w:t>11</w:t>
      </w:r>
      <w:r w:rsidR="00DD74CA">
        <w:rPr>
          <w:rFonts w:ascii="Times New Roman" w:hAnsi="Times New Roman" w:cs="Times New Roman"/>
          <w:sz w:val="20"/>
          <w:szCs w:val="20"/>
        </w:rPr>
        <w:t>2</w:t>
      </w:r>
      <w:r w:rsidR="00F23C0C">
        <w:rPr>
          <w:rFonts w:ascii="Times New Roman" w:hAnsi="Times New Roman" w:cs="Times New Roman"/>
          <w:sz w:val="20"/>
          <w:szCs w:val="20"/>
        </w:rPr>
        <w:t>, 11</w:t>
      </w:r>
      <w:r w:rsidR="00DD74CA">
        <w:rPr>
          <w:rFonts w:ascii="Times New Roman" w:hAnsi="Times New Roman" w:cs="Times New Roman"/>
          <w:sz w:val="20"/>
          <w:szCs w:val="20"/>
        </w:rPr>
        <w:t>3</w:t>
      </w:r>
      <w:r w:rsidR="00B52BF0" w:rsidRPr="003E4BCA">
        <w:rPr>
          <w:rFonts w:ascii="Times New Roman" w:hAnsi="Times New Roman" w:cs="Times New Roman"/>
          <w:sz w:val="20"/>
          <w:szCs w:val="20"/>
        </w:rPr>
        <w:t>]</w:t>
      </w:r>
      <w:r w:rsidR="00B52BF0">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stated that the allergenicity of casein, β-lactoglobulin and ɑ-lactalbumin decreased after enzymatic hydrolysis using </w:t>
      </w:r>
      <w:proofErr w:type="spellStart"/>
      <w:r w:rsidRPr="003A0321">
        <w:rPr>
          <w:rFonts w:ascii="Times New Roman" w:hAnsi="Times New Roman" w:cs="Times New Roman"/>
          <w:sz w:val="20"/>
          <w:szCs w:val="20"/>
          <w:lang w:val="en-GB"/>
        </w:rPr>
        <w:t>alkalase</w:t>
      </w:r>
      <w:proofErr w:type="spellEnd"/>
      <w:r w:rsidRPr="003A0321">
        <w:rPr>
          <w:rFonts w:ascii="Times New Roman" w:hAnsi="Times New Roman" w:cs="Times New Roman"/>
          <w:sz w:val="20"/>
          <w:szCs w:val="20"/>
          <w:lang w:val="en-GB"/>
        </w:rPr>
        <w:t xml:space="preserve"> and </w:t>
      </w:r>
      <w:proofErr w:type="spellStart"/>
      <w:r w:rsidRPr="003A0321">
        <w:rPr>
          <w:rFonts w:ascii="Times New Roman" w:hAnsi="Times New Roman" w:cs="Times New Roman"/>
          <w:sz w:val="20"/>
          <w:szCs w:val="20"/>
          <w:lang w:val="en-GB"/>
        </w:rPr>
        <w:t>protamex</w:t>
      </w:r>
      <w:proofErr w:type="spellEnd"/>
      <w:r w:rsidRPr="003A0321">
        <w:rPr>
          <w:rFonts w:ascii="Times New Roman" w:hAnsi="Times New Roman" w:cs="Times New Roman"/>
          <w:sz w:val="20"/>
          <w:szCs w:val="20"/>
          <w:lang w:val="en-GB"/>
        </w:rPr>
        <w:t xml:space="preserve">. </w:t>
      </w:r>
      <w:proofErr w:type="spellStart"/>
      <w:r w:rsidRPr="00DD74CA">
        <w:rPr>
          <w:rFonts w:ascii="Times New Roman" w:hAnsi="Times New Roman" w:cs="Times New Roman"/>
          <w:sz w:val="20"/>
          <w:szCs w:val="20"/>
          <w:lang w:val="en-GB"/>
        </w:rPr>
        <w:t>Oliveria</w:t>
      </w:r>
      <w:proofErr w:type="spellEnd"/>
      <w:r w:rsidRPr="00DD74CA">
        <w:rPr>
          <w:rFonts w:ascii="Times New Roman" w:hAnsi="Times New Roman" w:cs="Times New Roman"/>
          <w:sz w:val="20"/>
          <w:szCs w:val="20"/>
          <w:lang w:val="en-GB"/>
        </w:rPr>
        <w:t xml:space="preserve"> et al. </w:t>
      </w:r>
      <w:r w:rsidR="00605723" w:rsidRPr="00DD74CA">
        <w:rPr>
          <w:rFonts w:ascii="Times New Roman" w:hAnsi="Times New Roman" w:cs="Times New Roman"/>
          <w:sz w:val="20"/>
          <w:szCs w:val="20"/>
        </w:rPr>
        <w:t>[11</w:t>
      </w:r>
      <w:r w:rsidR="00DD74CA" w:rsidRPr="00DD74CA">
        <w:rPr>
          <w:rFonts w:ascii="Times New Roman" w:hAnsi="Times New Roman" w:cs="Times New Roman"/>
          <w:sz w:val="20"/>
          <w:szCs w:val="20"/>
        </w:rPr>
        <w:t>4</w:t>
      </w:r>
      <w:r w:rsidR="00605723" w:rsidRPr="00DD74CA">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reported that casein allergenicity was reduced by using latex peptidases. Kaur et al. </w:t>
      </w:r>
      <w:r w:rsidR="00B747D1" w:rsidRPr="003E4BCA">
        <w:rPr>
          <w:rFonts w:ascii="Times New Roman" w:hAnsi="Times New Roman" w:cs="Times New Roman"/>
          <w:sz w:val="20"/>
          <w:szCs w:val="20"/>
        </w:rPr>
        <w:t>[</w:t>
      </w:r>
      <w:r w:rsidR="00B747D1">
        <w:rPr>
          <w:rFonts w:ascii="Times New Roman" w:hAnsi="Times New Roman" w:cs="Times New Roman"/>
          <w:sz w:val="20"/>
          <w:szCs w:val="20"/>
        </w:rPr>
        <w:t>11</w:t>
      </w:r>
      <w:r w:rsidR="00DD74CA">
        <w:rPr>
          <w:rFonts w:ascii="Times New Roman" w:hAnsi="Times New Roman" w:cs="Times New Roman"/>
          <w:sz w:val="20"/>
          <w:szCs w:val="20"/>
        </w:rPr>
        <w:t>5</w:t>
      </w:r>
      <w:r w:rsidR="00B747D1" w:rsidRPr="003E4BCA">
        <w:rPr>
          <w:rFonts w:ascii="Times New Roman" w:hAnsi="Times New Roman" w:cs="Times New Roman"/>
          <w:sz w:val="20"/>
          <w:szCs w:val="20"/>
        </w:rPr>
        <w:t>]</w:t>
      </w:r>
      <w:r w:rsidR="00B747D1">
        <w:rPr>
          <w:rFonts w:ascii="Times New Roman" w:hAnsi="Times New Roman" w:cs="Times New Roman"/>
          <w:sz w:val="20"/>
          <w:szCs w:val="20"/>
        </w:rPr>
        <w:t xml:space="preserve"> </w:t>
      </w:r>
      <w:r w:rsidRPr="003A0321">
        <w:rPr>
          <w:rFonts w:ascii="Times New Roman" w:hAnsi="Times New Roman" w:cs="Times New Roman"/>
          <w:sz w:val="20"/>
          <w:szCs w:val="20"/>
          <w:lang w:val="en-GB"/>
        </w:rPr>
        <w:t>determined that the allergenicity of β-lactoglobulin decreased by using actinidin protease obtained from kiwifruit.</w:t>
      </w:r>
    </w:p>
    <w:p w14:paraId="66AA92E2" w14:textId="2B8A7B30" w:rsidR="00985A74" w:rsidRPr="003A0321" w:rsidRDefault="00985A74"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 xml:space="preserve">Amino acid-based formulas: </w:t>
      </w:r>
      <w:r w:rsidRPr="003A0321">
        <w:rPr>
          <w:rFonts w:ascii="Times New Roman" w:hAnsi="Times New Roman" w:cs="Times New Roman"/>
          <w:sz w:val="20"/>
          <w:szCs w:val="20"/>
          <w:lang w:val="en-GB"/>
        </w:rPr>
        <w:t xml:space="preserve">AAFs are considered to be the only non-allergic milk formulas with free amino acids in their structure and are used safely in hypersensitive patients who cannot tolerate other formulas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The free amino acids contained in AAF do not only consist of peptides obtained from cow's milk proteins. Therefore, it can be considered the second option after EHF for children with severe CMPA</w:t>
      </w:r>
      <w:r w:rsidR="00086346">
        <w:rPr>
          <w:rFonts w:ascii="Times New Roman" w:hAnsi="Times New Roman" w:cs="Times New Roman"/>
          <w:sz w:val="20"/>
          <w:szCs w:val="20"/>
          <w:lang w:val="en-GB"/>
        </w:rPr>
        <w:t xml:space="preserve"> </w:t>
      </w:r>
      <w:r w:rsidR="00086346" w:rsidRPr="003E4BCA">
        <w:rPr>
          <w:rFonts w:ascii="Times New Roman" w:hAnsi="Times New Roman" w:cs="Times New Roman"/>
          <w:sz w:val="20"/>
          <w:szCs w:val="20"/>
        </w:rPr>
        <w:t>[</w:t>
      </w:r>
      <w:r w:rsidR="00086346">
        <w:rPr>
          <w:rFonts w:ascii="Times New Roman" w:hAnsi="Times New Roman" w:cs="Times New Roman"/>
          <w:sz w:val="20"/>
          <w:szCs w:val="20"/>
        </w:rPr>
        <w:t>11</w:t>
      </w:r>
      <w:r w:rsidR="00DD74CA">
        <w:rPr>
          <w:rFonts w:ascii="Times New Roman" w:hAnsi="Times New Roman" w:cs="Times New Roman"/>
          <w:sz w:val="20"/>
          <w:szCs w:val="20"/>
        </w:rPr>
        <w:t>6</w:t>
      </w:r>
      <w:r w:rsidR="00086346"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AAF formulas are also used as an alternative for patients with multiple food allergies </w:t>
      </w:r>
      <w:r w:rsidR="00652F56" w:rsidRPr="003E4BCA">
        <w:rPr>
          <w:rFonts w:ascii="Times New Roman" w:hAnsi="Times New Roman" w:cs="Times New Roman"/>
          <w:sz w:val="20"/>
          <w:szCs w:val="20"/>
        </w:rPr>
        <w:t>[</w:t>
      </w:r>
      <w:r w:rsidR="00652F56">
        <w:rPr>
          <w:rFonts w:ascii="Times New Roman" w:hAnsi="Times New Roman" w:cs="Times New Roman"/>
          <w:sz w:val="20"/>
          <w:szCs w:val="20"/>
        </w:rPr>
        <w:t>88</w:t>
      </w:r>
      <w:r w:rsidR="006F0DC8">
        <w:rPr>
          <w:rFonts w:ascii="Times New Roman" w:hAnsi="Times New Roman" w:cs="Times New Roman"/>
          <w:sz w:val="20"/>
          <w:szCs w:val="20"/>
        </w:rPr>
        <w:t>, 99</w:t>
      </w:r>
      <w:r w:rsidR="00652F56"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8D1D9FE" w14:textId="694664D1" w:rsidR="00985A74" w:rsidRPr="003A0321" w:rsidRDefault="00985A74"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has been reported that children with severe ISPA can tolerate the </w:t>
      </w:r>
      <w:proofErr w:type="spellStart"/>
      <w:r w:rsidRPr="003A0321">
        <w:rPr>
          <w:rFonts w:ascii="Times New Roman" w:hAnsi="Times New Roman" w:cs="Times New Roman"/>
          <w:sz w:val="20"/>
          <w:szCs w:val="20"/>
          <w:lang w:val="en-GB"/>
        </w:rPr>
        <w:t>hypoallergenicity</w:t>
      </w:r>
      <w:proofErr w:type="spellEnd"/>
      <w:r w:rsidRPr="003A0321">
        <w:rPr>
          <w:rFonts w:ascii="Times New Roman" w:hAnsi="Times New Roman" w:cs="Times New Roman"/>
          <w:sz w:val="20"/>
          <w:szCs w:val="20"/>
          <w:lang w:val="en-GB"/>
        </w:rPr>
        <w:t xml:space="preserve"> of AAF </w:t>
      </w:r>
      <w:r w:rsidR="009B7243" w:rsidRPr="003E4BCA">
        <w:rPr>
          <w:rFonts w:ascii="Times New Roman" w:hAnsi="Times New Roman" w:cs="Times New Roman"/>
          <w:sz w:val="20"/>
          <w:szCs w:val="20"/>
        </w:rPr>
        <w:t>[</w:t>
      </w:r>
      <w:r w:rsidR="009B7243">
        <w:rPr>
          <w:rFonts w:ascii="Times New Roman" w:hAnsi="Times New Roman" w:cs="Times New Roman"/>
          <w:sz w:val="20"/>
          <w:szCs w:val="20"/>
        </w:rPr>
        <w:t>11</w:t>
      </w:r>
      <w:r w:rsidR="00DD74CA">
        <w:rPr>
          <w:rFonts w:ascii="Times New Roman" w:hAnsi="Times New Roman" w:cs="Times New Roman"/>
          <w:sz w:val="20"/>
          <w:szCs w:val="20"/>
        </w:rPr>
        <w:t>7</w:t>
      </w:r>
      <w:r w:rsidR="009B7243">
        <w:rPr>
          <w:rFonts w:ascii="Times New Roman" w:hAnsi="Times New Roman" w:cs="Times New Roman"/>
          <w:sz w:val="20"/>
          <w:szCs w:val="20"/>
        </w:rPr>
        <w:t>, 11</w:t>
      </w:r>
      <w:r w:rsidR="00DD74CA">
        <w:rPr>
          <w:rFonts w:ascii="Times New Roman" w:hAnsi="Times New Roman" w:cs="Times New Roman"/>
          <w:sz w:val="20"/>
          <w:szCs w:val="20"/>
        </w:rPr>
        <w:t>8</w:t>
      </w:r>
      <w:r w:rsidR="009B724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Studies have shown that when compared to other formulas, the development of babies fed with AAF is similar to the development of healthy babies and it supports the normal growth of children </w:t>
      </w:r>
      <w:r w:rsidR="00691C3D" w:rsidRPr="003E4BCA">
        <w:rPr>
          <w:rFonts w:ascii="Times New Roman" w:hAnsi="Times New Roman" w:cs="Times New Roman"/>
          <w:sz w:val="20"/>
          <w:szCs w:val="20"/>
        </w:rPr>
        <w:t>[</w:t>
      </w:r>
      <w:r w:rsidR="00691C3D">
        <w:rPr>
          <w:rFonts w:ascii="Times New Roman" w:hAnsi="Times New Roman" w:cs="Times New Roman"/>
          <w:sz w:val="20"/>
          <w:szCs w:val="20"/>
        </w:rPr>
        <w:t>1</w:t>
      </w:r>
      <w:r w:rsidR="00DD74CA">
        <w:rPr>
          <w:rFonts w:ascii="Times New Roman" w:hAnsi="Times New Roman" w:cs="Times New Roman"/>
          <w:sz w:val="20"/>
          <w:szCs w:val="20"/>
        </w:rPr>
        <w:t>19</w:t>
      </w:r>
      <w:r w:rsidR="00691C3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disadvantages of these products are their low taste and high cost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0E7007">
        <w:rPr>
          <w:rFonts w:ascii="Times New Roman" w:hAnsi="Times New Roman" w:cs="Times New Roman"/>
          <w:sz w:val="20"/>
          <w:szCs w:val="20"/>
        </w:rPr>
        <w:t>, 92</w:t>
      </w:r>
      <w:r w:rsidR="006F0DC8">
        <w:rPr>
          <w:rFonts w:ascii="Times New Roman" w:hAnsi="Times New Roman" w:cs="Times New Roman"/>
          <w:sz w:val="20"/>
          <w:szCs w:val="20"/>
        </w:rPr>
        <w:t>, 99</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4601B6CA" w14:textId="77777777" w:rsidR="00985A74" w:rsidRPr="003A0321" w:rsidRDefault="00985A74" w:rsidP="00234F64">
      <w:pPr>
        <w:spacing w:after="0" w:line="240" w:lineRule="auto"/>
        <w:ind w:left="360" w:firstLine="567"/>
        <w:jc w:val="both"/>
        <w:rPr>
          <w:rFonts w:ascii="Times New Roman" w:hAnsi="Times New Roman" w:cs="Times New Roman"/>
          <w:sz w:val="20"/>
          <w:szCs w:val="20"/>
          <w:lang w:val="en-GB"/>
        </w:rPr>
      </w:pPr>
    </w:p>
    <w:p w14:paraId="04F8696F" w14:textId="3DC8C9BA" w:rsidR="005A7C6C" w:rsidRPr="003A0321" w:rsidRDefault="0097309C"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Heat Treatment</w:t>
      </w:r>
    </w:p>
    <w:p w14:paraId="33DEC26D" w14:textId="1F7FEA91" w:rsidR="00161979" w:rsidRPr="003A0321" w:rsidRDefault="0016197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Heat treatment is a process applied to increase the safety of the product in terms of health by destroying pathogens and </w:t>
      </w:r>
      <w:r w:rsidR="006E3CE6" w:rsidRPr="003A0321">
        <w:rPr>
          <w:rFonts w:ascii="Times New Roman" w:hAnsi="Times New Roman" w:cs="Times New Roman"/>
          <w:sz w:val="20"/>
          <w:szCs w:val="20"/>
          <w:lang w:val="en-GB"/>
        </w:rPr>
        <w:t>extending</w:t>
      </w:r>
      <w:r w:rsidRPr="003A0321">
        <w:rPr>
          <w:rFonts w:ascii="Times New Roman" w:hAnsi="Times New Roman" w:cs="Times New Roman"/>
          <w:sz w:val="20"/>
          <w:szCs w:val="20"/>
          <w:lang w:val="en-GB"/>
        </w:rPr>
        <w:t xml:space="preserve"> the shelf life of the product by reducing the microorganisms that cause spoilage</w:t>
      </w:r>
      <w:r w:rsidR="00B31C4B">
        <w:rPr>
          <w:rFonts w:ascii="Times New Roman" w:hAnsi="Times New Roman" w:cs="Times New Roman"/>
          <w:sz w:val="20"/>
          <w:szCs w:val="20"/>
          <w:lang w:val="en-GB"/>
        </w:rPr>
        <w:t xml:space="preserve"> </w:t>
      </w:r>
      <w:r w:rsidR="00B31C4B" w:rsidRPr="003E4BCA">
        <w:rPr>
          <w:rFonts w:ascii="Times New Roman" w:hAnsi="Times New Roman" w:cs="Times New Roman"/>
          <w:sz w:val="20"/>
          <w:szCs w:val="20"/>
        </w:rPr>
        <w:t>[</w:t>
      </w:r>
      <w:r w:rsidR="00B31C4B">
        <w:rPr>
          <w:rFonts w:ascii="Times New Roman" w:hAnsi="Times New Roman" w:cs="Times New Roman"/>
          <w:sz w:val="20"/>
          <w:szCs w:val="20"/>
        </w:rPr>
        <w:t>12</w:t>
      </w:r>
      <w:r w:rsidR="00DD74CA">
        <w:rPr>
          <w:rFonts w:ascii="Times New Roman" w:hAnsi="Times New Roman" w:cs="Times New Roman"/>
          <w:sz w:val="20"/>
          <w:szCs w:val="20"/>
        </w:rPr>
        <w:t>0</w:t>
      </w:r>
      <w:r w:rsidR="00B31C4B" w:rsidRPr="003E4BCA">
        <w:rPr>
          <w:rFonts w:ascii="Times New Roman" w:hAnsi="Times New Roman" w:cs="Times New Roman"/>
          <w:sz w:val="20"/>
          <w:szCs w:val="20"/>
        </w:rPr>
        <w:t>]</w:t>
      </w:r>
      <w:r w:rsidRPr="003A0321">
        <w:rPr>
          <w:rFonts w:ascii="Times New Roman" w:hAnsi="Times New Roman" w:cs="Times New Roman"/>
          <w:sz w:val="20"/>
          <w:szCs w:val="20"/>
          <w:lang w:val="en-GB"/>
        </w:rPr>
        <w:t>. During heat treatment, important structural and chemical changes occur such as protein denaturation, aggregation and Maillard reactions. These changes may also have some effect on the allergenicity of proteins.</w:t>
      </w:r>
    </w:p>
    <w:p w14:paraId="31EE6A41" w14:textId="54053ABF" w:rsidR="00DC3C6F" w:rsidRPr="003A0321" w:rsidRDefault="00DC3C6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Casein has the highest thermal stability among milk proteins. This is followed by α-LA, β LG, bovine serum protein and</w:t>
      </w:r>
      <w:r w:rsidR="006E3CE6"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immunoglobulins follow. While heat treatment at 120ºC for 15 minutes does not affect the antibody production of casein,</w:t>
      </w:r>
      <w:r w:rsidR="007B1CDD"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heat treatment at 70-80ºC or 100ºC completely </w:t>
      </w:r>
      <w:r w:rsidR="006E3CE6" w:rsidRPr="003A0321">
        <w:rPr>
          <w:rFonts w:ascii="Times New Roman" w:hAnsi="Times New Roman" w:cs="Times New Roman"/>
          <w:sz w:val="20"/>
          <w:szCs w:val="20"/>
          <w:lang w:val="en-GB"/>
        </w:rPr>
        <w:t>abolishes</w:t>
      </w:r>
      <w:r w:rsidRPr="003A0321">
        <w:rPr>
          <w:rFonts w:ascii="Times New Roman" w:hAnsi="Times New Roman" w:cs="Times New Roman"/>
          <w:sz w:val="20"/>
          <w:szCs w:val="20"/>
          <w:lang w:val="en-GB"/>
        </w:rPr>
        <w:t xml:space="preserve"> the allergenicity of bovine serum albumin and Ig </w:t>
      </w:r>
      <w:r w:rsidR="00B31C4B" w:rsidRPr="003E4BCA">
        <w:rPr>
          <w:rFonts w:ascii="Times New Roman" w:hAnsi="Times New Roman" w:cs="Times New Roman"/>
          <w:sz w:val="20"/>
          <w:szCs w:val="20"/>
        </w:rPr>
        <w:t>[</w:t>
      </w:r>
      <w:r w:rsidR="00B31C4B">
        <w:rPr>
          <w:rFonts w:ascii="Times New Roman" w:hAnsi="Times New Roman" w:cs="Times New Roman"/>
          <w:sz w:val="20"/>
          <w:szCs w:val="20"/>
        </w:rPr>
        <w:t>12</w:t>
      </w:r>
      <w:r w:rsidR="00DD74CA">
        <w:rPr>
          <w:rFonts w:ascii="Times New Roman" w:hAnsi="Times New Roman" w:cs="Times New Roman"/>
          <w:sz w:val="20"/>
          <w:szCs w:val="20"/>
        </w:rPr>
        <w:t>0</w:t>
      </w:r>
      <w:r w:rsidR="00B31C4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1B68EAC" w14:textId="5495A6E9" w:rsidR="007B1CDD" w:rsidRPr="003A0321" w:rsidRDefault="007B1CDD" w:rsidP="00234F64">
      <w:pPr>
        <w:spacing w:after="0" w:line="240" w:lineRule="auto"/>
        <w:ind w:firstLine="567"/>
        <w:jc w:val="both"/>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Baldo</w:t>
      </w:r>
      <w:proofErr w:type="spellEnd"/>
      <w:r w:rsidRPr="003A0321">
        <w:rPr>
          <w:rFonts w:ascii="Times New Roman" w:hAnsi="Times New Roman" w:cs="Times New Roman"/>
          <w:sz w:val="20"/>
          <w:szCs w:val="20"/>
          <w:lang w:val="en-GB"/>
        </w:rPr>
        <w:t xml:space="preserve"> [</w:t>
      </w:r>
      <w:r w:rsidR="00BE2284">
        <w:rPr>
          <w:rFonts w:ascii="Times New Roman" w:hAnsi="Times New Roman" w:cs="Times New Roman"/>
          <w:sz w:val="20"/>
          <w:szCs w:val="20"/>
          <w:lang w:val="en-GB"/>
        </w:rPr>
        <w:t>63</w:t>
      </w:r>
      <w:r w:rsidRPr="003A0321">
        <w:rPr>
          <w:rFonts w:ascii="Times New Roman" w:hAnsi="Times New Roman" w:cs="Times New Roman"/>
          <w:sz w:val="20"/>
          <w:szCs w:val="20"/>
          <w:lang w:val="en-GB"/>
        </w:rPr>
        <w:t xml:space="preserve">] determined that 15 minutes of heat treatment at 80 and 100ºC caused a decrease in the fixation ability of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bovine serum albumin and β-LG, but no change in α-LA and casein. In another study, it was determined that the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binding performance of β LG decreased slightly in milk heated to 74ºC, whereas there was a more significant decrease at 90ºC [</w:t>
      </w:r>
      <w:r w:rsidR="00ED0F6B">
        <w:rPr>
          <w:rFonts w:ascii="Times New Roman" w:hAnsi="Times New Roman" w:cs="Times New Roman"/>
          <w:sz w:val="20"/>
          <w:szCs w:val="20"/>
          <w:lang w:val="en-GB"/>
        </w:rPr>
        <w:t>12</w:t>
      </w:r>
      <w:r w:rsidR="00DD74CA">
        <w:rPr>
          <w:rFonts w:ascii="Times New Roman" w:hAnsi="Times New Roman" w:cs="Times New Roman"/>
          <w:sz w:val="20"/>
          <w:szCs w:val="20"/>
          <w:lang w:val="en-GB"/>
        </w:rPr>
        <w:t>1</w:t>
      </w:r>
      <w:r w:rsidRPr="003A0321">
        <w:rPr>
          <w:rFonts w:ascii="Times New Roman" w:hAnsi="Times New Roman" w:cs="Times New Roman"/>
          <w:sz w:val="20"/>
          <w:szCs w:val="20"/>
          <w:lang w:val="en-GB"/>
        </w:rPr>
        <w:t xml:space="preserve">]. On the other hand,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denaturation of β LG also resulted in the formation of some new epitopes</w:t>
      </w:r>
      <w:r w:rsidR="00EF6451">
        <w:rPr>
          <w:rFonts w:ascii="Times New Roman" w:hAnsi="Times New Roman" w:cs="Times New Roman"/>
          <w:sz w:val="20"/>
          <w:szCs w:val="20"/>
          <w:lang w:val="en-GB"/>
        </w:rPr>
        <w:t xml:space="preserve"> </w:t>
      </w:r>
      <w:r w:rsidR="00EF6451" w:rsidRPr="003E4BCA">
        <w:rPr>
          <w:rFonts w:ascii="Times New Roman" w:hAnsi="Times New Roman" w:cs="Times New Roman"/>
          <w:sz w:val="20"/>
          <w:szCs w:val="20"/>
        </w:rPr>
        <w:t>[</w:t>
      </w:r>
      <w:r w:rsidR="00EF6451">
        <w:rPr>
          <w:rFonts w:ascii="Times New Roman" w:hAnsi="Times New Roman" w:cs="Times New Roman"/>
          <w:sz w:val="20"/>
          <w:szCs w:val="20"/>
        </w:rPr>
        <w:t>12</w:t>
      </w:r>
      <w:r w:rsidR="00DD74CA">
        <w:rPr>
          <w:rFonts w:ascii="Times New Roman" w:hAnsi="Times New Roman" w:cs="Times New Roman"/>
          <w:sz w:val="20"/>
          <w:szCs w:val="20"/>
        </w:rPr>
        <w:t>2</w:t>
      </w:r>
      <w:r w:rsidR="00EF6451"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07CCD08D" w14:textId="1A7F6C59" w:rsidR="00FE0553" w:rsidRPr="003A0321" w:rsidRDefault="007B1CDD" w:rsidP="00234F64">
      <w:pPr>
        <w:spacing w:after="0" w:line="240" w:lineRule="auto"/>
        <w:ind w:firstLine="567"/>
        <w:jc w:val="both"/>
        <w:rPr>
          <w:lang w:val="en-GB"/>
        </w:rPr>
      </w:pPr>
      <w:r w:rsidRPr="003A0321">
        <w:rPr>
          <w:rFonts w:ascii="Times New Roman" w:hAnsi="Times New Roman" w:cs="Times New Roman"/>
          <w:sz w:val="20"/>
          <w:szCs w:val="20"/>
          <w:lang w:val="en-GB"/>
        </w:rPr>
        <w:t>Bu et al.</w:t>
      </w:r>
      <w:r w:rsidR="008236F5">
        <w:rPr>
          <w:rFonts w:ascii="Times New Roman" w:hAnsi="Times New Roman" w:cs="Times New Roman"/>
          <w:sz w:val="20"/>
          <w:szCs w:val="20"/>
          <w:lang w:val="en-GB"/>
        </w:rPr>
        <w:t xml:space="preserve"> </w:t>
      </w:r>
      <w:r w:rsidR="00D501E6" w:rsidRPr="003E4BCA">
        <w:rPr>
          <w:rFonts w:ascii="Times New Roman" w:hAnsi="Times New Roman" w:cs="Times New Roman"/>
          <w:sz w:val="20"/>
          <w:szCs w:val="20"/>
        </w:rPr>
        <w:t>[</w:t>
      </w:r>
      <w:r w:rsidR="00D501E6">
        <w:rPr>
          <w:rFonts w:ascii="Times New Roman" w:hAnsi="Times New Roman" w:cs="Times New Roman"/>
          <w:sz w:val="20"/>
          <w:szCs w:val="20"/>
        </w:rPr>
        <w:t>12</w:t>
      </w:r>
      <w:r w:rsidR="00DD74CA">
        <w:rPr>
          <w:rFonts w:ascii="Times New Roman" w:hAnsi="Times New Roman" w:cs="Times New Roman"/>
          <w:sz w:val="20"/>
          <w:szCs w:val="20"/>
        </w:rPr>
        <w:t>3</w:t>
      </w:r>
      <w:r w:rsidR="00D501E6"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determined that antibody formation increased as a result of the exposure of allergenic epitopes in natural molecules due to denaturation of α-LA and β-LG as the temperature increased from 50 °C to 90 °C.</w:t>
      </w:r>
      <w:r w:rsidR="003A13D3" w:rsidRPr="003A0321">
        <w:rPr>
          <w:lang w:val="en-GB"/>
        </w:rPr>
        <w:t xml:space="preserve"> </w:t>
      </w:r>
      <w:r w:rsidR="003A13D3" w:rsidRPr="003A0321">
        <w:rPr>
          <w:rFonts w:ascii="Times New Roman" w:hAnsi="Times New Roman" w:cs="Times New Roman"/>
          <w:sz w:val="20"/>
          <w:szCs w:val="20"/>
          <w:lang w:val="en-GB"/>
        </w:rPr>
        <w:t>However, the ability of both proteins to form antibodies decreased significantly above 90ºC. The reason for this decrease is thought to be the masking or aggregation of epitopes exposed on the surface of the molecule as a result of aggregation and sulfhydryl/disulfide changes that occur during heat treatment [</w:t>
      </w:r>
      <w:r w:rsidR="004E1A7B">
        <w:rPr>
          <w:rFonts w:ascii="Times New Roman" w:hAnsi="Times New Roman" w:cs="Times New Roman"/>
          <w:sz w:val="20"/>
          <w:szCs w:val="20"/>
          <w:lang w:val="en-GB"/>
        </w:rPr>
        <w:t>5</w:t>
      </w:r>
      <w:r w:rsidR="007561E8">
        <w:rPr>
          <w:rFonts w:ascii="Times New Roman" w:hAnsi="Times New Roman" w:cs="Times New Roman"/>
          <w:sz w:val="20"/>
          <w:szCs w:val="20"/>
          <w:lang w:val="en-GB"/>
        </w:rPr>
        <w:t>7</w:t>
      </w:r>
      <w:r w:rsidR="003A13D3" w:rsidRPr="003A0321">
        <w:rPr>
          <w:rFonts w:ascii="Times New Roman" w:hAnsi="Times New Roman" w:cs="Times New Roman"/>
          <w:sz w:val="20"/>
          <w:szCs w:val="20"/>
          <w:lang w:val="en-GB"/>
        </w:rPr>
        <w:t>].</w:t>
      </w:r>
      <w:r w:rsidR="006920B2" w:rsidRPr="003A0321">
        <w:rPr>
          <w:rFonts w:ascii="Times New Roman" w:hAnsi="Times New Roman" w:cs="Times New Roman"/>
          <w:sz w:val="20"/>
          <w:szCs w:val="20"/>
          <w:lang w:val="en-GB"/>
        </w:rPr>
        <w:t xml:space="preserve"> On the other hand, it was determined that the antigenic property of α-LA decreased by 25% when heat treatment was applied at 120ºC for </w:t>
      </w:r>
      <w:r w:rsidR="006E3CE6" w:rsidRPr="003A0321">
        <w:rPr>
          <w:rFonts w:ascii="Times New Roman" w:hAnsi="Times New Roman" w:cs="Times New Roman"/>
          <w:sz w:val="20"/>
          <w:szCs w:val="20"/>
          <w:lang w:val="en-GB"/>
        </w:rPr>
        <w:t>20 minutes</w:t>
      </w:r>
      <w:r w:rsidR="006920B2" w:rsidRPr="003A0321">
        <w:rPr>
          <w:rFonts w:ascii="Times New Roman" w:hAnsi="Times New Roman" w:cs="Times New Roman"/>
          <w:sz w:val="20"/>
          <w:szCs w:val="20"/>
          <w:lang w:val="en-GB"/>
        </w:rPr>
        <w:t xml:space="preserve">. This is because the ability to form antibodies is reduced due to the loss of epitopes as a result of the Maillard reaction occurring at high temperatures </w:t>
      </w:r>
      <w:r w:rsidR="00EF6451" w:rsidRPr="003E4BCA">
        <w:rPr>
          <w:rFonts w:ascii="Times New Roman" w:hAnsi="Times New Roman" w:cs="Times New Roman"/>
          <w:sz w:val="20"/>
          <w:szCs w:val="20"/>
        </w:rPr>
        <w:t>[</w:t>
      </w:r>
      <w:r w:rsidR="00EF6451">
        <w:rPr>
          <w:rFonts w:ascii="Times New Roman" w:hAnsi="Times New Roman" w:cs="Times New Roman"/>
          <w:sz w:val="20"/>
          <w:szCs w:val="20"/>
        </w:rPr>
        <w:t>12</w:t>
      </w:r>
      <w:r w:rsidR="00DD74CA">
        <w:rPr>
          <w:rFonts w:ascii="Times New Roman" w:hAnsi="Times New Roman" w:cs="Times New Roman"/>
          <w:sz w:val="20"/>
          <w:szCs w:val="20"/>
        </w:rPr>
        <w:t>2</w:t>
      </w:r>
      <w:r w:rsidR="00EF6451" w:rsidRPr="003E4BCA">
        <w:rPr>
          <w:rFonts w:ascii="Times New Roman" w:hAnsi="Times New Roman" w:cs="Times New Roman"/>
          <w:sz w:val="20"/>
          <w:szCs w:val="20"/>
        </w:rPr>
        <w:t>]</w:t>
      </w:r>
      <w:r w:rsidR="006920B2" w:rsidRPr="003A0321">
        <w:rPr>
          <w:rFonts w:ascii="Times New Roman" w:hAnsi="Times New Roman" w:cs="Times New Roman"/>
          <w:sz w:val="20"/>
          <w:szCs w:val="20"/>
          <w:lang w:val="en-GB"/>
        </w:rPr>
        <w:t>. On the other hand, this reduction may also be associated with decreased protein solubility [</w:t>
      </w:r>
      <w:r w:rsidR="00E268AE">
        <w:rPr>
          <w:rFonts w:ascii="Times New Roman" w:hAnsi="Times New Roman" w:cs="Times New Roman"/>
          <w:sz w:val="20"/>
          <w:szCs w:val="20"/>
        </w:rPr>
        <w:t>12</w:t>
      </w:r>
      <w:r w:rsidR="00DD74CA">
        <w:rPr>
          <w:rFonts w:ascii="Times New Roman" w:hAnsi="Times New Roman" w:cs="Times New Roman"/>
          <w:sz w:val="20"/>
          <w:szCs w:val="20"/>
        </w:rPr>
        <w:t>4</w:t>
      </w:r>
      <w:r w:rsidR="006920B2" w:rsidRPr="003A0321">
        <w:rPr>
          <w:rFonts w:ascii="Times New Roman" w:hAnsi="Times New Roman" w:cs="Times New Roman"/>
          <w:sz w:val="20"/>
          <w:szCs w:val="20"/>
          <w:lang w:val="en-GB"/>
        </w:rPr>
        <w:t>]. Similarly, Kleber and Hinrich [</w:t>
      </w:r>
      <w:r w:rsidR="00E268AE">
        <w:rPr>
          <w:rFonts w:ascii="Times New Roman" w:hAnsi="Times New Roman" w:cs="Times New Roman"/>
          <w:sz w:val="20"/>
          <w:szCs w:val="20"/>
          <w:lang w:val="en-GB"/>
        </w:rPr>
        <w:t>5</w:t>
      </w:r>
      <w:r w:rsidR="007561E8">
        <w:rPr>
          <w:rFonts w:ascii="Times New Roman" w:hAnsi="Times New Roman" w:cs="Times New Roman"/>
          <w:sz w:val="20"/>
          <w:szCs w:val="20"/>
          <w:lang w:val="en-GB"/>
        </w:rPr>
        <w:t>7</w:t>
      </w:r>
      <w:r w:rsidR="006920B2" w:rsidRPr="003A0321">
        <w:rPr>
          <w:rFonts w:ascii="Times New Roman" w:hAnsi="Times New Roman" w:cs="Times New Roman"/>
          <w:sz w:val="20"/>
          <w:szCs w:val="20"/>
          <w:lang w:val="en-GB"/>
        </w:rPr>
        <w:t xml:space="preserve">] also determined that the antibody-forming property of β-LG in skimmed milk and sweet whey increased when the temperature was increased from 50ºC to </w:t>
      </w:r>
      <w:r w:rsidR="003A0321" w:rsidRPr="003A0321">
        <w:rPr>
          <w:rFonts w:ascii="Times New Roman" w:hAnsi="Times New Roman" w:cs="Times New Roman"/>
          <w:sz w:val="20"/>
          <w:szCs w:val="20"/>
          <w:lang w:val="en-GB"/>
        </w:rPr>
        <w:t>80ºC and</w:t>
      </w:r>
      <w:r w:rsidR="006920B2" w:rsidRPr="003A0321">
        <w:rPr>
          <w:rFonts w:ascii="Times New Roman" w:hAnsi="Times New Roman" w:cs="Times New Roman"/>
          <w:sz w:val="20"/>
          <w:szCs w:val="20"/>
          <w:lang w:val="en-GB"/>
        </w:rPr>
        <w:t xml:space="preserve"> decreased when it exceeded 90ºC.</w:t>
      </w:r>
      <w:r w:rsidR="00FE0553" w:rsidRPr="003A0321">
        <w:rPr>
          <w:lang w:val="en-GB"/>
        </w:rPr>
        <w:t xml:space="preserve"> </w:t>
      </w:r>
    </w:p>
    <w:p w14:paraId="6D7FC2FB" w14:textId="0AF528BE" w:rsidR="007B1CDD" w:rsidRPr="003A0321" w:rsidRDefault="00FE055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Research results show that </w:t>
      </w:r>
      <w:r w:rsidR="006E3CE6" w:rsidRPr="003A0321">
        <w:rPr>
          <w:rFonts w:ascii="Times New Roman" w:hAnsi="Times New Roman" w:cs="Times New Roman"/>
          <w:sz w:val="20"/>
          <w:szCs w:val="20"/>
          <w:lang w:val="en-GB"/>
        </w:rPr>
        <w:t>high-temperature</w:t>
      </w:r>
      <w:r w:rsidRPr="003A0321">
        <w:rPr>
          <w:rFonts w:ascii="Times New Roman" w:hAnsi="Times New Roman" w:cs="Times New Roman"/>
          <w:sz w:val="20"/>
          <w:szCs w:val="20"/>
          <w:lang w:val="en-GB"/>
        </w:rPr>
        <w:t xml:space="preserve"> applications reduce antibody formation of cow's milk proteins. However, </w:t>
      </w:r>
      <w:r w:rsidR="006E3CE6" w:rsidRPr="003A0321">
        <w:rPr>
          <w:rFonts w:ascii="Times New Roman" w:hAnsi="Times New Roman" w:cs="Times New Roman"/>
          <w:sz w:val="20"/>
          <w:szCs w:val="20"/>
          <w:lang w:val="en-GB"/>
        </w:rPr>
        <w:t>high-temperature</w:t>
      </w:r>
      <w:r w:rsidRPr="003A0321">
        <w:rPr>
          <w:rFonts w:ascii="Times New Roman" w:hAnsi="Times New Roman" w:cs="Times New Roman"/>
          <w:sz w:val="20"/>
          <w:szCs w:val="20"/>
          <w:lang w:val="en-GB"/>
        </w:rPr>
        <w:t xml:space="preserve"> applications do not affect the antibody-forming ability of casein [</w:t>
      </w:r>
      <w:r w:rsidR="00E268AE">
        <w:rPr>
          <w:rFonts w:ascii="Times New Roman" w:hAnsi="Times New Roman" w:cs="Times New Roman"/>
          <w:sz w:val="20"/>
          <w:szCs w:val="20"/>
          <w:lang w:val="en-GB"/>
        </w:rPr>
        <w:t>12</w:t>
      </w:r>
      <w:r w:rsidR="0035268E">
        <w:rPr>
          <w:rFonts w:ascii="Times New Roman" w:hAnsi="Times New Roman" w:cs="Times New Roman"/>
          <w:sz w:val="20"/>
          <w:szCs w:val="20"/>
          <w:lang w:val="en-GB"/>
        </w:rPr>
        <w:t>5</w:t>
      </w:r>
      <w:r w:rsidRPr="003A0321">
        <w:rPr>
          <w:rFonts w:ascii="Times New Roman" w:hAnsi="Times New Roman" w:cs="Times New Roman"/>
          <w:sz w:val="20"/>
          <w:szCs w:val="20"/>
          <w:lang w:val="en-GB"/>
        </w:rPr>
        <w:t>], although denatured β-LG has been reported to promote immunological reaction in the intestinal mucosa compared to native β-LG [</w:t>
      </w:r>
      <w:r w:rsidR="00E268AE">
        <w:rPr>
          <w:rFonts w:ascii="Times New Roman" w:hAnsi="Times New Roman" w:cs="Times New Roman"/>
          <w:sz w:val="20"/>
          <w:szCs w:val="20"/>
        </w:rPr>
        <w:t>12</w:t>
      </w:r>
      <w:r w:rsidR="0035268E">
        <w:rPr>
          <w:rFonts w:ascii="Times New Roman" w:hAnsi="Times New Roman" w:cs="Times New Roman"/>
          <w:sz w:val="20"/>
          <w:szCs w:val="20"/>
        </w:rPr>
        <w:t>6</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In addition, even if very high heat treatment applications reduce the allergenicity of milk proteins, it can cause losses and undesired changes in both the nutritional value and sensory properties of the product. Therefore, further studies are needed to investigate the effects of heat treatment on allergens.</w:t>
      </w:r>
    </w:p>
    <w:p w14:paraId="6A81DD72" w14:textId="77777777" w:rsidR="00EB3076" w:rsidRPr="003A0321" w:rsidRDefault="00EB3076" w:rsidP="00234F64">
      <w:pPr>
        <w:spacing w:after="0" w:line="240" w:lineRule="auto"/>
        <w:ind w:firstLine="567"/>
        <w:jc w:val="both"/>
        <w:rPr>
          <w:rFonts w:ascii="Times New Roman" w:hAnsi="Times New Roman" w:cs="Times New Roman"/>
          <w:sz w:val="20"/>
          <w:szCs w:val="20"/>
          <w:lang w:val="en-GB"/>
        </w:rPr>
      </w:pPr>
    </w:p>
    <w:p w14:paraId="4380CB59" w14:textId="77777777" w:rsidR="00EB3076" w:rsidRPr="003A0321" w:rsidRDefault="00EB3076"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Maillard Reaction</w:t>
      </w:r>
    </w:p>
    <w:p w14:paraId="28A41C69" w14:textId="54AFEFE5" w:rsidR="00DC0283" w:rsidRPr="003A0321" w:rsidRDefault="00DC028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Maillard reaction is a non-enzymatic browning reaction that occurs between reducing sugars and amino acids during food processing. With this reaction, the functional properties of proteins can be improved as well as their allergenicity can be eliminated. Studies have shown that the epitope domain of β-L</w:t>
      </w:r>
      <w:r w:rsidR="00241E5D" w:rsidRPr="003A0321">
        <w:rPr>
          <w:rFonts w:ascii="Times New Roman" w:hAnsi="Times New Roman" w:cs="Times New Roman"/>
          <w:sz w:val="20"/>
          <w:szCs w:val="20"/>
          <w:lang w:val="en-GB"/>
        </w:rPr>
        <w:t>G</w:t>
      </w:r>
      <w:r w:rsidRPr="003A0321">
        <w:rPr>
          <w:rFonts w:ascii="Times New Roman" w:hAnsi="Times New Roman" w:cs="Times New Roman"/>
          <w:sz w:val="20"/>
          <w:szCs w:val="20"/>
          <w:lang w:val="en-GB"/>
        </w:rPr>
        <w:t xml:space="preserve"> binding to lactose as a result of the Maillard reaction changes [</w:t>
      </w:r>
      <w:r w:rsidR="00A66652">
        <w:rPr>
          <w:rFonts w:ascii="Times New Roman" w:hAnsi="Times New Roman" w:cs="Times New Roman"/>
          <w:sz w:val="20"/>
          <w:szCs w:val="20"/>
          <w:lang w:val="en-GB"/>
        </w:rPr>
        <w:t>12</w:t>
      </w:r>
      <w:r w:rsidR="00765C96">
        <w:rPr>
          <w:rFonts w:ascii="Times New Roman" w:hAnsi="Times New Roman" w:cs="Times New Roman"/>
          <w:sz w:val="20"/>
          <w:szCs w:val="20"/>
          <w:lang w:val="en-GB"/>
        </w:rPr>
        <w:t>7</w:t>
      </w:r>
      <w:r w:rsidRPr="003A0321">
        <w:rPr>
          <w:rFonts w:ascii="Times New Roman" w:hAnsi="Times New Roman" w:cs="Times New Roman"/>
          <w:sz w:val="20"/>
          <w:szCs w:val="20"/>
          <w:lang w:val="en-GB"/>
        </w:rPr>
        <w:t xml:space="preserve">] and its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binding ability is reduced. It has been reported that this decrease is related to the degree of binding and the amount of modified amino acid groups [</w:t>
      </w:r>
      <w:r w:rsidR="00A66652">
        <w:rPr>
          <w:rFonts w:ascii="Times New Roman" w:hAnsi="Times New Roman" w:cs="Times New Roman"/>
          <w:sz w:val="20"/>
          <w:szCs w:val="20"/>
          <w:lang w:val="en-GB"/>
        </w:rPr>
        <w:t>12</w:t>
      </w:r>
      <w:r w:rsidR="00765C96">
        <w:rPr>
          <w:rFonts w:ascii="Times New Roman" w:hAnsi="Times New Roman" w:cs="Times New Roman"/>
          <w:sz w:val="20"/>
          <w:szCs w:val="20"/>
          <w:lang w:val="en-GB"/>
        </w:rPr>
        <w:t>8</w:t>
      </w:r>
      <w:r w:rsidRPr="003A0321">
        <w:rPr>
          <w:rFonts w:ascii="Times New Roman" w:hAnsi="Times New Roman" w:cs="Times New Roman"/>
          <w:sz w:val="20"/>
          <w:szCs w:val="20"/>
          <w:lang w:val="en-GB"/>
        </w:rPr>
        <w:t xml:space="preserve">]. However, it has been reported that conjugation of β-LG with acidic </w:t>
      </w:r>
      <w:r w:rsidR="006E3CE6" w:rsidRPr="003A0321">
        <w:rPr>
          <w:rFonts w:ascii="Times New Roman" w:hAnsi="Times New Roman" w:cs="Times New Roman"/>
          <w:sz w:val="20"/>
          <w:szCs w:val="20"/>
          <w:lang w:val="en-GB"/>
        </w:rPr>
        <w:t>oligosaccharides</w:t>
      </w:r>
      <w:r w:rsidRPr="003A0321">
        <w:rPr>
          <w:rFonts w:ascii="Times New Roman" w:hAnsi="Times New Roman" w:cs="Times New Roman"/>
          <w:sz w:val="20"/>
          <w:szCs w:val="20"/>
          <w:lang w:val="en-GB"/>
        </w:rPr>
        <w:t xml:space="preserve"> increases heat stability and as a result of this conjugation, the coating of epitopes reduces the ability to form antibodies [</w:t>
      </w:r>
      <w:r w:rsidR="00083F2B">
        <w:rPr>
          <w:rFonts w:ascii="Times New Roman" w:hAnsi="Times New Roman" w:cs="Times New Roman"/>
          <w:sz w:val="20"/>
          <w:szCs w:val="20"/>
          <w:lang w:val="en-GB"/>
        </w:rPr>
        <w:t>1</w:t>
      </w:r>
      <w:r w:rsidR="00765C96">
        <w:rPr>
          <w:rFonts w:ascii="Times New Roman" w:hAnsi="Times New Roman" w:cs="Times New Roman"/>
          <w:sz w:val="20"/>
          <w:szCs w:val="20"/>
          <w:lang w:val="en-GB"/>
        </w:rPr>
        <w:t>29</w:t>
      </w:r>
      <w:r w:rsidRPr="003A0321">
        <w:rPr>
          <w:rFonts w:ascii="Times New Roman" w:hAnsi="Times New Roman" w:cs="Times New Roman"/>
          <w:sz w:val="20"/>
          <w:szCs w:val="20"/>
          <w:lang w:val="en-GB"/>
        </w:rPr>
        <w:t>].</w:t>
      </w:r>
    </w:p>
    <w:p w14:paraId="25C8EE49" w14:textId="47D9C3DA" w:rsidR="00DC0283" w:rsidRPr="003A0321" w:rsidRDefault="00DC028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Molecular weight and amount of sugars attached to proteins are very important in reducing the antibody formation ability of proteins by the Maillard reaction. </w:t>
      </w:r>
      <w:proofErr w:type="spellStart"/>
      <w:r w:rsidRPr="003A0321">
        <w:rPr>
          <w:rFonts w:ascii="Times New Roman" w:hAnsi="Times New Roman" w:cs="Times New Roman"/>
          <w:sz w:val="20"/>
          <w:szCs w:val="20"/>
          <w:lang w:val="en-GB"/>
        </w:rPr>
        <w:t>Wróblewska</w:t>
      </w:r>
      <w:proofErr w:type="spellEnd"/>
      <w:r w:rsidRPr="003A0321">
        <w:rPr>
          <w:rFonts w:ascii="Times New Roman" w:hAnsi="Times New Roman" w:cs="Times New Roman"/>
          <w:sz w:val="20"/>
          <w:szCs w:val="20"/>
          <w:lang w:val="en-GB"/>
        </w:rPr>
        <w:t xml:space="preserve"> and </w:t>
      </w:r>
      <w:proofErr w:type="spellStart"/>
      <w:r w:rsidRPr="003A0321">
        <w:rPr>
          <w:rFonts w:ascii="Times New Roman" w:hAnsi="Times New Roman" w:cs="Times New Roman"/>
          <w:sz w:val="20"/>
          <w:szCs w:val="20"/>
          <w:lang w:val="en-GB"/>
        </w:rPr>
        <w:t>Jedrychowski</w:t>
      </w:r>
      <w:proofErr w:type="spellEnd"/>
      <w:r w:rsidR="00083F2B">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w:t>
      </w:r>
      <w:r w:rsidR="00083F2B">
        <w:rPr>
          <w:rFonts w:ascii="Times New Roman" w:hAnsi="Times New Roman" w:cs="Times New Roman"/>
          <w:sz w:val="20"/>
          <w:szCs w:val="20"/>
          <w:lang w:val="en-GB"/>
        </w:rPr>
        <w:t>13</w:t>
      </w:r>
      <w:r w:rsidR="00765C96">
        <w:rPr>
          <w:rFonts w:ascii="Times New Roman" w:hAnsi="Times New Roman" w:cs="Times New Roman"/>
          <w:sz w:val="20"/>
          <w:szCs w:val="20"/>
          <w:lang w:val="en-GB"/>
        </w:rPr>
        <w:t>0</w:t>
      </w:r>
      <w:r w:rsidRPr="003A0321">
        <w:rPr>
          <w:rFonts w:ascii="Times New Roman" w:hAnsi="Times New Roman" w:cs="Times New Roman"/>
          <w:sz w:val="20"/>
          <w:szCs w:val="20"/>
          <w:lang w:val="en-GB"/>
        </w:rPr>
        <w:t xml:space="preserve">] determined that the increased amount of polyethylene glycol as a result of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conjugation of serum proteins with polyethylene glycol decreased the immunoreactive properties of serum proteins.</w:t>
      </w:r>
      <w:r w:rsidRPr="003A0321">
        <w:rPr>
          <w:lang w:val="en-GB"/>
        </w:rPr>
        <w:t xml:space="preserve"> </w:t>
      </w:r>
      <w:r w:rsidRPr="003A0321">
        <w:rPr>
          <w:rFonts w:ascii="Times New Roman" w:hAnsi="Times New Roman" w:cs="Times New Roman"/>
          <w:sz w:val="20"/>
          <w:szCs w:val="20"/>
          <w:lang w:val="en-GB"/>
        </w:rPr>
        <w:t>Hattori et al</w:t>
      </w:r>
      <w:r w:rsidR="00B43F0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B43F0E">
        <w:rPr>
          <w:rFonts w:ascii="Times New Roman" w:hAnsi="Times New Roman" w:cs="Times New Roman"/>
          <w:sz w:val="20"/>
          <w:szCs w:val="20"/>
          <w:lang w:val="en-GB"/>
        </w:rPr>
        <w:t>13</w:t>
      </w:r>
      <w:r w:rsidR="00765C96">
        <w:rPr>
          <w:rFonts w:ascii="Times New Roman" w:hAnsi="Times New Roman" w:cs="Times New Roman"/>
          <w:sz w:val="20"/>
          <w:szCs w:val="20"/>
          <w:lang w:val="en-GB"/>
        </w:rPr>
        <w:t>1</w:t>
      </w:r>
      <w:r w:rsidRPr="003A0321">
        <w:rPr>
          <w:rFonts w:ascii="Times New Roman" w:hAnsi="Times New Roman" w:cs="Times New Roman"/>
          <w:sz w:val="20"/>
          <w:szCs w:val="20"/>
          <w:lang w:val="en-GB"/>
        </w:rPr>
        <w:t xml:space="preserve">] concluded that conjugation of β-LG with carboxy methyl dextran the allergenicity of β-LG decreased with the increase of carboxy methyl dextran content. </w:t>
      </w:r>
      <w:r w:rsidR="006E3CE6" w:rsidRPr="003A0321">
        <w:rPr>
          <w:rFonts w:ascii="Times New Roman" w:hAnsi="Times New Roman" w:cs="Times New Roman"/>
          <w:sz w:val="20"/>
          <w:szCs w:val="20"/>
          <w:lang w:val="en-GB"/>
        </w:rPr>
        <w:t>A similar</w:t>
      </w:r>
      <w:r w:rsidRPr="003A0321">
        <w:rPr>
          <w:rFonts w:ascii="Times New Roman" w:hAnsi="Times New Roman" w:cs="Times New Roman"/>
          <w:sz w:val="20"/>
          <w:szCs w:val="20"/>
          <w:lang w:val="en-GB"/>
        </w:rPr>
        <w:t xml:space="preserve"> result </w:t>
      </w:r>
      <w:r w:rsidR="006E3CE6" w:rsidRPr="003A0321">
        <w:rPr>
          <w:rFonts w:ascii="Times New Roman" w:hAnsi="Times New Roman" w:cs="Times New Roman"/>
          <w:sz w:val="20"/>
          <w:szCs w:val="20"/>
          <w:lang w:val="en-GB"/>
        </w:rPr>
        <w:t>was</w:t>
      </w:r>
      <w:r w:rsidRPr="003A0321">
        <w:rPr>
          <w:rFonts w:ascii="Times New Roman" w:hAnsi="Times New Roman" w:cs="Times New Roman"/>
          <w:sz w:val="20"/>
          <w:szCs w:val="20"/>
          <w:lang w:val="en-GB"/>
        </w:rPr>
        <w:t xml:space="preserve"> obtained by Kobayashi et al</w:t>
      </w:r>
      <w:r w:rsidR="00B43F0E">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B43F0E">
        <w:rPr>
          <w:rFonts w:ascii="Times New Roman" w:hAnsi="Times New Roman" w:cs="Times New Roman"/>
          <w:sz w:val="20"/>
          <w:szCs w:val="20"/>
          <w:lang w:val="en-GB"/>
        </w:rPr>
        <w:t>13</w:t>
      </w:r>
      <w:r w:rsidR="00765C96">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Based on these results, it can be said that conjugation with sugars with high </w:t>
      </w:r>
      <w:r w:rsidR="006E3CE6" w:rsidRPr="003A0321">
        <w:rPr>
          <w:rFonts w:ascii="Times New Roman" w:hAnsi="Times New Roman" w:cs="Times New Roman"/>
          <w:sz w:val="20"/>
          <w:szCs w:val="20"/>
          <w:lang w:val="en-GB"/>
        </w:rPr>
        <w:t>amounts</w:t>
      </w:r>
      <w:r w:rsidRPr="003A0321">
        <w:rPr>
          <w:rFonts w:ascii="Times New Roman" w:hAnsi="Times New Roman" w:cs="Times New Roman"/>
          <w:sz w:val="20"/>
          <w:szCs w:val="20"/>
          <w:lang w:val="en-GB"/>
        </w:rPr>
        <w:t xml:space="preserve"> and molecular weight can be quite effective in reducing the antibody formation feature of proteins.</w:t>
      </w:r>
    </w:p>
    <w:p w14:paraId="4523E52A" w14:textId="406A4847" w:rsidR="00230E21" w:rsidRPr="003A0321" w:rsidRDefault="00230E2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degree and reaction conditions of the Maillard reaction have an effect on the allergenic properties of milk proteins. β-LG and α-LA antigenicity could be reduced by over 90% with the Maillard reaction performed by conjugation of serum protein isolates with glucose under optimum conditions [</w:t>
      </w:r>
      <w:r w:rsidR="00626D74">
        <w:rPr>
          <w:rFonts w:ascii="Times New Roman" w:hAnsi="Times New Roman" w:cs="Times New Roman"/>
          <w:sz w:val="20"/>
          <w:szCs w:val="20"/>
          <w:lang w:val="en-GB"/>
        </w:rPr>
        <w:t>62</w:t>
      </w:r>
      <w:r w:rsidRPr="003A0321">
        <w:rPr>
          <w:rFonts w:ascii="Times New Roman" w:hAnsi="Times New Roman" w:cs="Times New Roman"/>
          <w:sz w:val="20"/>
          <w:szCs w:val="20"/>
          <w:lang w:val="en-GB"/>
        </w:rPr>
        <w:t xml:space="preserve">]. Although studies have shown that the Maillard reaction performed under controlled conditions will reduce the allergenicity of milk proteins, this reaction needs to be applied carefully because of its potential disadvantages such as </w:t>
      </w:r>
      <w:r w:rsidR="006E3CE6" w:rsidRPr="003A0321">
        <w:rPr>
          <w:rFonts w:ascii="Times New Roman" w:hAnsi="Times New Roman" w:cs="Times New Roman"/>
          <w:sz w:val="20"/>
          <w:szCs w:val="20"/>
          <w:lang w:val="en-GB"/>
        </w:rPr>
        <w:t>colour</w:t>
      </w:r>
      <w:r w:rsidRPr="003A0321">
        <w:rPr>
          <w:rFonts w:ascii="Times New Roman" w:hAnsi="Times New Roman" w:cs="Times New Roman"/>
          <w:sz w:val="20"/>
          <w:szCs w:val="20"/>
          <w:lang w:val="en-GB"/>
        </w:rPr>
        <w:t xml:space="preserve"> and taste changes and losses in amino acid lysine, as well as its ability to form new epitopes due to conjugation.</w:t>
      </w:r>
    </w:p>
    <w:p w14:paraId="0B2BE986" w14:textId="77777777" w:rsidR="00DC0283" w:rsidRPr="003A0321" w:rsidRDefault="00DC0283" w:rsidP="00234F64">
      <w:pPr>
        <w:spacing w:after="0" w:line="240" w:lineRule="auto"/>
        <w:ind w:firstLine="567"/>
        <w:jc w:val="both"/>
        <w:rPr>
          <w:rFonts w:ascii="Times New Roman" w:hAnsi="Times New Roman" w:cs="Times New Roman"/>
          <w:sz w:val="20"/>
          <w:szCs w:val="20"/>
          <w:lang w:val="en-GB"/>
        </w:rPr>
      </w:pPr>
    </w:p>
    <w:p w14:paraId="2EB542D4" w14:textId="40E3552E" w:rsidR="00A06EFC" w:rsidRPr="003A0321" w:rsidRDefault="006E3CE6" w:rsidP="00234F64">
      <w:pPr>
        <w:pStyle w:val="ListeParagraf"/>
        <w:numPr>
          <w:ilvl w:val="0"/>
          <w:numId w:val="8"/>
        </w:numPr>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High-Pressure</w:t>
      </w:r>
      <w:r w:rsidR="00E40F8A" w:rsidRPr="003A0321">
        <w:rPr>
          <w:rFonts w:ascii="Times New Roman" w:hAnsi="Times New Roman" w:cs="Times New Roman"/>
          <w:b/>
          <w:bCs/>
          <w:sz w:val="20"/>
          <w:szCs w:val="20"/>
          <w:lang w:val="en-GB"/>
        </w:rPr>
        <w:t xml:space="preserve"> Application</w:t>
      </w:r>
      <w:r w:rsidR="00E40F8A" w:rsidRPr="003A0321">
        <w:rPr>
          <w:rFonts w:ascii="Times New Roman" w:hAnsi="Times New Roman" w:cs="Times New Roman"/>
          <w:sz w:val="20"/>
          <w:szCs w:val="20"/>
          <w:lang w:val="en-GB"/>
        </w:rPr>
        <w:t xml:space="preserve"> </w:t>
      </w:r>
    </w:p>
    <w:p w14:paraId="015DA2D5" w14:textId="4154326B" w:rsidR="00FA7E67" w:rsidRPr="003A0321" w:rsidRDefault="00A06EFC"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With the application of high pressure, which is one of the food preservation methods, it is possible to reduce the microbial population as well as to preserve temperature-sensitive components such as vitamins, sensory and nutritional properties [</w:t>
      </w:r>
      <w:r w:rsidR="00626D74">
        <w:rPr>
          <w:rFonts w:ascii="Times New Roman" w:hAnsi="Times New Roman" w:cs="Times New Roman"/>
          <w:sz w:val="20"/>
          <w:szCs w:val="20"/>
          <w:lang w:val="en-GB"/>
        </w:rPr>
        <w:t>62</w:t>
      </w:r>
      <w:r w:rsidRPr="003A0321">
        <w:rPr>
          <w:rFonts w:ascii="Times New Roman" w:hAnsi="Times New Roman" w:cs="Times New Roman"/>
          <w:sz w:val="20"/>
          <w:szCs w:val="20"/>
          <w:lang w:val="en-GB"/>
        </w:rPr>
        <w:t>]. The application of high pressure, which causes structural changes in milk proteins such as denaturation and formation of β-LG aggregates, can reduce the allergenic potential of milk [</w:t>
      </w:r>
      <w:r w:rsidR="00694DD3">
        <w:rPr>
          <w:rFonts w:ascii="Times New Roman" w:hAnsi="Times New Roman" w:cs="Times New Roman"/>
          <w:sz w:val="20"/>
          <w:szCs w:val="20"/>
          <w:lang w:val="en-GB"/>
        </w:rPr>
        <w:t>13</w:t>
      </w:r>
      <w:r w:rsidR="00626D74">
        <w:rPr>
          <w:rFonts w:ascii="Times New Roman" w:hAnsi="Times New Roman" w:cs="Times New Roman"/>
          <w:sz w:val="20"/>
          <w:szCs w:val="20"/>
          <w:lang w:val="en-GB"/>
        </w:rPr>
        <w:t>4</w:t>
      </w:r>
      <w:r w:rsidRPr="003A0321">
        <w:rPr>
          <w:rFonts w:ascii="Times New Roman" w:hAnsi="Times New Roman" w:cs="Times New Roman"/>
          <w:sz w:val="20"/>
          <w:szCs w:val="20"/>
          <w:lang w:val="en-GB"/>
        </w:rPr>
        <w:t>].</w:t>
      </w:r>
      <w:r w:rsidR="00FA7E67" w:rsidRPr="003A0321">
        <w:rPr>
          <w:lang w:val="en-GB"/>
        </w:rPr>
        <w:t xml:space="preserve"> </w:t>
      </w:r>
      <w:r w:rsidR="00FA7E67" w:rsidRPr="003A0321">
        <w:rPr>
          <w:rFonts w:ascii="Times New Roman" w:hAnsi="Times New Roman" w:cs="Times New Roman"/>
          <w:sz w:val="20"/>
          <w:szCs w:val="20"/>
          <w:lang w:val="en-GB"/>
        </w:rPr>
        <w:t xml:space="preserve">During the application of high pressure, hydrophobic bonds and salt bridges are destroyed, </w:t>
      </w:r>
      <w:r w:rsidR="006E3CE6" w:rsidRPr="003A0321">
        <w:rPr>
          <w:rFonts w:ascii="Times New Roman" w:hAnsi="Times New Roman" w:cs="Times New Roman"/>
          <w:sz w:val="20"/>
          <w:szCs w:val="20"/>
          <w:lang w:val="en-GB"/>
        </w:rPr>
        <w:t xml:space="preserve">and </w:t>
      </w:r>
      <w:r w:rsidR="00FA7E67" w:rsidRPr="003A0321">
        <w:rPr>
          <w:rFonts w:ascii="Times New Roman" w:hAnsi="Times New Roman" w:cs="Times New Roman"/>
          <w:sz w:val="20"/>
          <w:szCs w:val="20"/>
          <w:lang w:val="en-GB"/>
        </w:rPr>
        <w:t xml:space="preserve">then the proteins are denatured. Changes that occur in proteins as a result of high pressure </w:t>
      </w:r>
      <w:r w:rsidR="006E3CE6" w:rsidRPr="003A0321">
        <w:rPr>
          <w:rFonts w:ascii="Times New Roman" w:hAnsi="Times New Roman" w:cs="Times New Roman"/>
          <w:sz w:val="20"/>
          <w:szCs w:val="20"/>
          <w:lang w:val="en-GB"/>
        </w:rPr>
        <w:t>depending</w:t>
      </w:r>
      <w:r w:rsidR="00FA7E67" w:rsidRPr="003A0321">
        <w:rPr>
          <w:rFonts w:ascii="Times New Roman" w:hAnsi="Times New Roman" w:cs="Times New Roman"/>
          <w:sz w:val="20"/>
          <w:szCs w:val="20"/>
          <w:lang w:val="en-GB"/>
        </w:rPr>
        <w:t xml:space="preserve"> on the natural structure of the protein as well as pH, temperature, ionic forces, and the severity of the applied pressure [</w:t>
      </w:r>
      <w:r w:rsidR="00694DD3">
        <w:rPr>
          <w:rFonts w:ascii="Times New Roman" w:hAnsi="Times New Roman" w:cs="Times New Roman"/>
          <w:sz w:val="20"/>
          <w:szCs w:val="20"/>
          <w:lang w:val="en-GB"/>
        </w:rPr>
        <w:t>13</w:t>
      </w:r>
      <w:r w:rsidR="00626D74">
        <w:rPr>
          <w:rFonts w:ascii="Times New Roman" w:hAnsi="Times New Roman" w:cs="Times New Roman"/>
          <w:sz w:val="20"/>
          <w:szCs w:val="20"/>
          <w:lang w:val="en-GB"/>
        </w:rPr>
        <w:t>4</w:t>
      </w:r>
      <w:r w:rsidR="001236C6">
        <w:rPr>
          <w:rFonts w:ascii="Times New Roman" w:hAnsi="Times New Roman" w:cs="Times New Roman"/>
          <w:sz w:val="20"/>
          <w:szCs w:val="20"/>
          <w:lang w:val="en-GB"/>
        </w:rPr>
        <w:t xml:space="preserve">, </w:t>
      </w:r>
      <w:r w:rsidR="00694DD3">
        <w:rPr>
          <w:rFonts w:ascii="Times New Roman" w:hAnsi="Times New Roman" w:cs="Times New Roman"/>
          <w:sz w:val="20"/>
          <w:szCs w:val="20"/>
          <w:lang w:val="en-GB"/>
        </w:rPr>
        <w:t>13</w:t>
      </w:r>
      <w:r w:rsidR="00626D74">
        <w:rPr>
          <w:rFonts w:ascii="Times New Roman" w:hAnsi="Times New Roman" w:cs="Times New Roman"/>
          <w:sz w:val="20"/>
          <w:szCs w:val="20"/>
          <w:lang w:val="en-GB"/>
        </w:rPr>
        <w:t>5</w:t>
      </w:r>
      <w:r w:rsidR="00FA7E67" w:rsidRPr="003A0321">
        <w:rPr>
          <w:rFonts w:ascii="Times New Roman" w:hAnsi="Times New Roman" w:cs="Times New Roman"/>
          <w:sz w:val="20"/>
          <w:szCs w:val="20"/>
          <w:lang w:val="en-GB"/>
        </w:rPr>
        <w:t>]. The application of high hydrostatic pressure can accelerate the enzymatic hydrolysis of proteins and reduce the ability of hydrolysates to form antibodies [</w:t>
      </w:r>
      <w:r w:rsidR="00571CBC">
        <w:rPr>
          <w:rFonts w:ascii="Times New Roman" w:hAnsi="Times New Roman" w:cs="Times New Roman"/>
          <w:sz w:val="20"/>
          <w:szCs w:val="20"/>
          <w:lang w:val="en-GB"/>
        </w:rPr>
        <w:t>13</w:t>
      </w:r>
      <w:r w:rsidR="00626D74">
        <w:rPr>
          <w:rFonts w:ascii="Times New Roman" w:hAnsi="Times New Roman" w:cs="Times New Roman"/>
          <w:sz w:val="20"/>
          <w:szCs w:val="20"/>
          <w:lang w:val="en-GB"/>
        </w:rPr>
        <w:t>6</w:t>
      </w:r>
      <w:r w:rsidR="00FA7E67" w:rsidRPr="003A0321">
        <w:rPr>
          <w:rFonts w:ascii="Times New Roman" w:hAnsi="Times New Roman" w:cs="Times New Roman"/>
          <w:sz w:val="20"/>
          <w:szCs w:val="20"/>
          <w:lang w:val="en-GB"/>
        </w:rPr>
        <w:t>].</w:t>
      </w:r>
    </w:p>
    <w:p w14:paraId="3A0B7C29" w14:textId="6C920654" w:rsidR="00A06EFC" w:rsidRPr="003A0321" w:rsidRDefault="00FA7E67"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Studies have shown that applying pressure between 0.1 and 300 MPa increases the hydrolysis of β-LG by the enzymes chymotrypsin, pepsin, and </w:t>
      </w:r>
      <w:proofErr w:type="spellStart"/>
      <w:r w:rsidRPr="003A0321">
        <w:rPr>
          <w:rFonts w:ascii="Times New Roman" w:hAnsi="Times New Roman" w:cs="Times New Roman"/>
          <w:sz w:val="20"/>
          <w:szCs w:val="20"/>
          <w:lang w:val="en-GB"/>
        </w:rPr>
        <w:t>thermolysin</w:t>
      </w:r>
      <w:proofErr w:type="spellEnd"/>
      <w:r w:rsidRPr="003A0321">
        <w:rPr>
          <w:rFonts w:ascii="Times New Roman" w:hAnsi="Times New Roman" w:cs="Times New Roman"/>
          <w:sz w:val="20"/>
          <w:szCs w:val="20"/>
          <w:lang w:val="en-GB"/>
        </w:rPr>
        <w:t xml:space="preserve"> [</w:t>
      </w:r>
      <w:r w:rsidR="00626D74">
        <w:rPr>
          <w:rFonts w:ascii="Times New Roman" w:hAnsi="Times New Roman" w:cs="Times New Roman"/>
          <w:sz w:val="20"/>
          <w:szCs w:val="20"/>
          <w:lang w:val="en-GB"/>
        </w:rPr>
        <w:t>62</w:t>
      </w:r>
      <w:r w:rsidRPr="003A0321">
        <w:rPr>
          <w:rFonts w:ascii="Times New Roman" w:hAnsi="Times New Roman" w:cs="Times New Roman"/>
          <w:sz w:val="20"/>
          <w:szCs w:val="20"/>
          <w:lang w:val="en-GB"/>
        </w:rPr>
        <w:t xml:space="preserve">, </w:t>
      </w:r>
      <w:r w:rsidR="00571CBC">
        <w:rPr>
          <w:rFonts w:ascii="Times New Roman" w:hAnsi="Times New Roman" w:cs="Times New Roman"/>
          <w:sz w:val="20"/>
          <w:szCs w:val="20"/>
          <w:lang w:val="en-GB"/>
        </w:rPr>
        <w:t>13</w:t>
      </w:r>
      <w:r w:rsidR="00626D74">
        <w:rPr>
          <w:rFonts w:ascii="Times New Roman" w:hAnsi="Times New Roman" w:cs="Times New Roman"/>
          <w:sz w:val="20"/>
          <w:szCs w:val="20"/>
          <w:lang w:val="en-GB"/>
        </w:rPr>
        <w:t>7</w:t>
      </w:r>
      <w:r w:rsidR="001236C6">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571CBC">
        <w:rPr>
          <w:rFonts w:ascii="Times New Roman" w:hAnsi="Times New Roman" w:cs="Times New Roman"/>
          <w:sz w:val="20"/>
          <w:szCs w:val="20"/>
          <w:lang w:val="en-GB"/>
        </w:rPr>
        <w:t>1</w:t>
      </w:r>
      <w:r w:rsidR="00626D74">
        <w:rPr>
          <w:rFonts w:ascii="Times New Roman" w:hAnsi="Times New Roman" w:cs="Times New Roman"/>
          <w:sz w:val="20"/>
          <w:szCs w:val="20"/>
          <w:lang w:val="en-GB"/>
        </w:rPr>
        <w:t>38</w:t>
      </w:r>
      <w:r w:rsidR="0012459D">
        <w:rPr>
          <w:rFonts w:ascii="Times New Roman" w:hAnsi="Times New Roman" w:cs="Times New Roman"/>
          <w:sz w:val="20"/>
          <w:szCs w:val="20"/>
          <w:lang w:val="en-GB"/>
        </w:rPr>
        <w:t>, 1</w:t>
      </w:r>
      <w:r w:rsidR="00626D74">
        <w:rPr>
          <w:rFonts w:ascii="Times New Roman" w:hAnsi="Times New Roman" w:cs="Times New Roman"/>
          <w:sz w:val="20"/>
          <w:szCs w:val="20"/>
          <w:lang w:val="en-GB"/>
        </w:rPr>
        <w:t>39</w:t>
      </w:r>
      <w:r w:rsidR="0012459D" w:rsidRPr="003A0321">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However, increasing the pressure above 500 MPa caused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complete unfolding of the secondary protein structure of β-LG [</w:t>
      </w:r>
      <w:r w:rsidR="003B1CB4" w:rsidRPr="0012459D">
        <w:rPr>
          <w:rFonts w:ascii="Times New Roman" w:hAnsi="Times New Roman" w:cs="Times New Roman"/>
          <w:sz w:val="20"/>
          <w:szCs w:val="20"/>
          <w:lang w:val="en-GB"/>
        </w:rPr>
        <w:t>14</w:t>
      </w:r>
      <w:r w:rsidR="00626D74">
        <w:rPr>
          <w:rFonts w:ascii="Times New Roman" w:hAnsi="Times New Roman" w:cs="Times New Roman"/>
          <w:sz w:val="20"/>
          <w:szCs w:val="20"/>
          <w:lang w:val="en-GB"/>
        </w:rPr>
        <w:t>0</w:t>
      </w:r>
      <w:r w:rsidRPr="003A0321">
        <w:rPr>
          <w:rFonts w:ascii="Times New Roman" w:hAnsi="Times New Roman" w:cs="Times New Roman"/>
          <w:sz w:val="20"/>
          <w:szCs w:val="20"/>
          <w:lang w:val="en-GB"/>
        </w:rPr>
        <w:t>] and the formation of soluble disulfide-bound aggregates [</w:t>
      </w:r>
      <w:r w:rsidR="009A05CC">
        <w:rPr>
          <w:rFonts w:ascii="Times New Roman" w:hAnsi="Times New Roman" w:cs="Times New Roman"/>
          <w:sz w:val="20"/>
          <w:szCs w:val="20"/>
          <w:lang w:val="en-GB"/>
        </w:rPr>
        <w:t>14</w:t>
      </w:r>
      <w:r w:rsidR="00626D74">
        <w:rPr>
          <w:rFonts w:ascii="Times New Roman" w:hAnsi="Times New Roman" w:cs="Times New Roman"/>
          <w:sz w:val="20"/>
          <w:szCs w:val="20"/>
          <w:lang w:val="en-GB"/>
        </w:rPr>
        <w:t>1</w:t>
      </w:r>
      <w:r w:rsidRPr="003A0321">
        <w:rPr>
          <w:rFonts w:ascii="Times New Roman" w:hAnsi="Times New Roman" w:cs="Times New Roman"/>
          <w:sz w:val="20"/>
          <w:szCs w:val="20"/>
          <w:lang w:val="en-GB"/>
        </w:rPr>
        <w:t>].</w:t>
      </w:r>
      <w:r w:rsidR="00A06EFC" w:rsidRPr="003A0321">
        <w:rPr>
          <w:rFonts w:ascii="Times New Roman" w:hAnsi="Times New Roman" w:cs="Times New Roman"/>
          <w:sz w:val="20"/>
          <w:szCs w:val="20"/>
          <w:lang w:val="en-GB"/>
        </w:rPr>
        <w:t xml:space="preserve"> </w:t>
      </w:r>
    </w:p>
    <w:p w14:paraId="5F4DA329" w14:textId="7D11023F" w:rsidR="00C52C9D" w:rsidRPr="003A0321" w:rsidRDefault="00C52C9D"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When heat treatment (60 min at 50 ºC) and high pressure (600 MPa) are applied together, it has been determined that the β-pleated structure of β-LG turns into an α-helix structure [</w:t>
      </w:r>
      <w:r w:rsidR="009F2351">
        <w:rPr>
          <w:rFonts w:ascii="Times New Roman" w:hAnsi="Times New Roman" w:cs="Times New Roman"/>
          <w:sz w:val="20"/>
          <w:szCs w:val="20"/>
          <w:lang w:val="en-GB"/>
        </w:rPr>
        <w:t>14</w:t>
      </w:r>
      <w:r w:rsidR="00626D74">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On the other hand, by combining enzymatic hydrolysis with </w:t>
      </w:r>
      <w:r w:rsidR="006E3CE6" w:rsidRPr="003A0321">
        <w:rPr>
          <w:rFonts w:ascii="Times New Roman" w:hAnsi="Times New Roman" w:cs="Times New Roman"/>
          <w:sz w:val="20"/>
          <w:szCs w:val="20"/>
          <w:lang w:val="en-GB"/>
        </w:rPr>
        <w:t>high-pressure</w:t>
      </w:r>
      <w:r w:rsidRPr="003A0321">
        <w:rPr>
          <w:rFonts w:ascii="Times New Roman" w:hAnsi="Times New Roman" w:cs="Times New Roman"/>
          <w:sz w:val="20"/>
          <w:szCs w:val="20"/>
          <w:lang w:val="en-GB"/>
        </w:rPr>
        <w:t xml:space="preserve"> application, the allergenic properties of serum protein hydrolysates can be significantly reduced [</w:t>
      </w:r>
      <w:r w:rsidR="009F2351">
        <w:rPr>
          <w:rFonts w:ascii="Times New Roman" w:hAnsi="Times New Roman" w:cs="Times New Roman"/>
          <w:sz w:val="20"/>
          <w:szCs w:val="20"/>
          <w:lang w:val="en-GB"/>
        </w:rPr>
        <w:t>105</w:t>
      </w:r>
      <w:r w:rsidRPr="003A0321">
        <w:rPr>
          <w:rFonts w:ascii="Times New Roman" w:hAnsi="Times New Roman" w:cs="Times New Roman"/>
          <w:sz w:val="20"/>
          <w:szCs w:val="20"/>
          <w:lang w:val="en-GB"/>
        </w:rPr>
        <w:t>, 103</w:t>
      </w:r>
      <w:r w:rsidR="009F2351">
        <w:rPr>
          <w:rFonts w:ascii="Times New Roman" w:hAnsi="Times New Roman" w:cs="Times New Roman"/>
          <w:sz w:val="20"/>
          <w:szCs w:val="20"/>
          <w:lang w:val="en-GB"/>
        </w:rPr>
        <w:t>, 14</w:t>
      </w:r>
      <w:r w:rsidR="00626D74">
        <w:rPr>
          <w:rFonts w:ascii="Times New Roman" w:hAnsi="Times New Roman" w:cs="Times New Roman"/>
          <w:sz w:val="20"/>
          <w:szCs w:val="20"/>
          <w:lang w:val="en-GB"/>
        </w:rPr>
        <w:t>3</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Penas</w:t>
      </w:r>
      <w:proofErr w:type="spellEnd"/>
      <w:r w:rsidRPr="003A0321">
        <w:rPr>
          <w:rFonts w:ascii="Times New Roman" w:hAnsi="Times New Roman" w:cs="Times New Roman"/>
          <w:sz w:val="20"/>
          <w:szCs w:val="20"/>
          <w:lang w:val="en-GB"/>
        </w:rPr>
        <w:t xml:space="preserve"> et al. [</w:t>
      </w:r>
      <w:r w:rsidR="0012459D">
        <w:rPr>
          <w:rFonts w:ascii="Times New Roman" w:hAnsi="Times New Roman" w:cs="Times New Roman"/>
          <w:sz w:val="20"/>
          <w:szCs w:val="20"/>
          <w:lang w:val="en-GB"/>
        </w:rPr>
        <w:t>6</w:t>
      </w:r>
      <w:r w:rsidR="007561E8">
        <w:rPr>
          <w:rFonts w:ascii="Times New Roman" w:hAnsi="Times New Roman" w:cs="Times New Roman"/>
          <w:sz w:val="20"/>
          <w:szCs w:val="20"/>
          <w:lang w:val="en-GB"/>
        </w:rPr>
        <w:t>2</w:t>
      </w:r>
      <w:r w:rsidRPr="003A0321">
        <w:rPr>
          <w:rFonts w:ascii="Times New Roman" w:hAnsi="Times New Roman" w:cs="Times New Roman"/>
          <w:sz w:val="20"/>
          <w:szCs w:val="20"/>
          <w:lang w:val="en-GB"/>
        </w:rPr>
        <w:t xml:space="preserve">] stated that the high pressure (300 MPa) applied before or during enzymatic hydrolysis with </w:t>
      </w:r>
      <w:proofErr w:type="spellStart"/>
      <w:r w:rsidRPr="003A0321">
        <w:rPr>
          <w:rFonts w:ascii="Times New Roman" w:hAnsi="Times New Roman" w:cs="Times New Roman"/>
          <w:sz w:val="20"/>
          <w:szCs w:val="20"/>
          <w:lang w:val="en-GB"/>
        </w:rPr>
        <w:t>corollase</w:t>
      </w:r>
      <w:proofErr w:type="spellEnd"/>
      <w:r w:rsidRPr="003A0321">
        <w:rPr>
          <w:rFonts w:ascii="Times New Roman" w:hAnsi="Times New Roman" w:cs="Times New Roman"/>
          <w:sz w:val="20"/>
          <w:szCs w:val="20"/>
          <w:lang w:val="en-GB"/>
        </w:rPr>
        <w:t xml:space="preserve"> PN-L and </w:t>
      </w:r>
      <w:proofErr w:type="spellStart"/>
      <w:r w:rsidRPr="003A0321">
        <w:rPr>
          <w:rFonts w:ascii="Times New Roman" w:hAnsi="Times New Roman" w:cs="Times New Roman"/>
          <w:sz w:val="20"/>
          <w:szCs w:val="20"/>
          <w:lang w:val="en-GB"/>
        </w:rPr>
        <w:t>neutralase</w:t>
      </w:r>
      <w:proofErr w:type="spellEnd"/>
      <w:r w:rsidRPr="003A0321">
        <w:rPr>
          <w:rFonts w:ascii="Times New Roman" w:hAnsi="Times New Roman" w:cs="Times New Roman"/>
          <w:sz w:val="20"/>
          <w:szCs w:val="20"/>
          <w:lang w:val="en-GB"/>
        </w:rPr>
        <w:t xml:space="preserve"> enzymes reduces the allergic properties of cow serum protein hydrolysates. In another study, it was shown that different </w:t>
      </w:r>
      <w:r w:rsidR="006E3CE6" w:rsidRPr="003A0321">
        <w:rPr>
          <w:rFonts w:ascii="Times New Roman" w:hAnsi="Times New Roman" w:cs="Times New Roman"/>
          <w:sz w:val="20"/>
          <w:szCs w:val="20"/>
          <w:lang w:val="en-GB"/>
        </w:rPr>
        <w:t>high-pressure</w:t>
      </w:r>
      <w:r w:rsidRPr="003A0321">
        <w:rPr>
          <w:rFonts w:ascii="Times New Roman" w:hAnsi="Times New Roman" w:cs="Times New Roman"/>
          <w:sz w:val="20"/>
          <w:szCs w:val="20"/>
          <w:lang w:val="en-GB"/>
        </w:rPr>
        <w:t xml:space="preserve"> (200-300 MPa) and different heat treatment (30-68°C) applications increased the antibody formation ability of β-LG.</w:t>
      </w:r>
    </w:p>
    <w:p w14:paraId="7B3F91E3" w14:textId="40794F19" w:rsidR="00C52C9D" w:rsidRPr="003A0321" w:rsidRDefault="00C52C9D" w:rsidP="00234F64">
      <w:pPr>
        <w:pStyle w:val="ListeParagraf"/>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Studies have shown that the application of high pressure during the hydrolysis of milk proteins can be used as an effective method to reduce the allergenicity of serum protein hydrolysates.</w:t>
      </w:r>
    </w:p>
    <w:p w14:paraId="507C8C33" w14:textId="77777777" w:rsidR="00A06EFC" w:rsidRPr="003A0321" w:rsidRDefault="00A06EFC" w:rsidP="00234F64">
      <w:pPr>
        <w:pStyle w:val="ListeParagraf"/>
        <w:spacing w:after="0" w:line="240" w:lineRule="auto"/>
        <w:ind w:firstLine="567"/>
        <w:jc w:val="both"/>
        <w:rPr>
          <w:rFonts w:ascii="Times New Roman" w:hAnsi="Times New Roman" w:cs="Times New Roman"/>
          <w:sz w:val="20"/>
          <w:szCs w:val="20"/>
          <w:lang w:val="en-GB"/>
        </w:rPr>
      </w:pPr>
    </w:p>
    <w:p w14:paraId="77297D37" w14:textId="77777777" w:rsidR="00F77EED" w:rsidRPr="003A0321" w:rsidRDefault="00E40F8A" w:rsidP="00234F64">
      <w:pPr>
        <w:pStyle w:val="ListeParagraf"/>
        <w:numPr>
          <w:ilvl w:val="0"/>
          <w:numId w:val="8"/>
        </w:numPr>
        <w:spacing w:after="0" w:line="240" w:lineRule="auto"/>
        <w:ind w:left="0" w:firstLine="567"/>
        <w:jc w:val="both"/>
        <w:rPr>
          <w:rFonts w:ascii="Times New Roman" w:hAnsi="Times New Roman" w:cs="Times New Roman"/>
          <w:sz w:val="20"/>
          <w:szCs w:val="20"/>
          <w:lang w:val="en-GB"/>
        </w:rPr>
      </w:pPr>
      <w:r w:rsidRPr="003A0321">
        <w:rPr>
          <w:rFonts w:ascii="Times New Roman" w:hAnsi="Times New Roman" w:cs="Times New Roman"/>
          <w:b/>
          <w:bCs/>
          <w:sz w:val="20"/>
          <w:szCs w:val="20"/>
          <w:lang w:val="en-GB"/>
        </w:rPr>
        <w:t>Lactic Acid Fermentation</w:t>
      </w:r>
      <w:r w:rsidRPr="003A0321">
        <w:rPr>
          <w:rFonts w:ascii="Times New Roman" w:hAnsi="Times New Roman" w:cs="Times New Roman"/>
          <w:sz w:val="20"/>
          <w:szCs w:val="20"/>
          <w:lang w:val="en-GB"/>
        </w:rPr>
        <w:t xml:space="preserve"> </w:t>
      </w:r>
    </w:p>
    <w:p w14:paraId="4D965C3D" w14:textId="228F4B25" w:rsidR="00F77EED" w:rsidRPr="003A0321" w:rsidRDefault="00F77EE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Lactic acid bacteria with a proteolytic system can break down milk proteins during fermentation and reduce the allergenicity of milk proteins. With fermentation, the digestion of </w:t>
      </w:r>
      <w:r w:rsidR="003A0321" w:rsidRPr="003A0321">
        <w:rPr>
          <w:rFonts w:ascii="Times New Roman" w:hAnsi="Times New Roman" w:cs="Times New Roman"/>
          <w:sz w:val="20"/>
          <w:szCs w:val="20"/>
          <w:lang w:val="en-GB"/>
        </w:rPr>
        <w:t>hydrolysed</w:t>
      </w:r>
      <w:r w:rsidRPr="003A0321">
        <w:rPr>
          <w:rFonts w:ascii="Times New Roman" w:hAnsi="Times New Roman" w:cs="Times New Roman"/>
          <w:sz w:val="20"/>
          <w:szCs w:val="20"/>
          <w:lang w:val="en-GB"/>
        </w:rPr>
        <w:t xml:space="preserve"> milk proteins is </w:t>
      </w:r>
      <w:r w:rsidR="003A0321" w:rsidRPr="003A0321">
        <w:rPr>
          <w:rFonts w:ascii="Times New Roman" w:hAnsi="Times New Roman" w:cs="Times New Roman"/>
          <w:sz w:val="20"/>
          <w:szCs w:val="20"/>
          <w:lang w:val="en-GB"/>
        </w:rPr>
        <w:t>facilitated,</w:t>
      </w:r>
      <w:r w:rsidRPr="003A0321">
        <w:rPr>
          <w:rFonts w:ascii="Times New Roman" w:hAnsi="Times New Roman" w:cs="Times New Roman"/>
          <w:sz w:val="20"/>
          <w:szCs w:val="20"/>
          <w:lang w:val="en-GB"/>
        </w:rPr>
        <w:t xml:space="preserve"> and bioactive compounds are formed. In addition, as a result of the fragmentation of some epitopes, allergenicity is reduced [</w:t>
      </w:r>
      <w:r w:rsidR="00965698">
        <w:rPr>
          <w:rFonts w:ascii="Times New Roman" w:hAnsi="Times New Roman" w:cs="Times New Roman"/>
          <w:sz w:val="20"/>
          <w:szCs w:val="20"/>
        </w:rPr>
        <w:t>14</w:t>
      </w:r>
      <w:r w:rsidR="00626D74">
        <w:rPr>
          <w:rFonts w:ascii="Times New Roman" w:hAnsi="Times New Roman" w:cs="Times New Roman"/>
          <w:sz w:val="20"/>
          <w:szCs w:val="20"/>
        </w:rPr>
        <w:t>4</w:t>
      </w:r>
      <w:r w:rsidRPr="003A0321">
        <w:rPr>
          <w:rFonts w:ascii="Times New Roman" w:hAnsi="Times New Roman" w:cs="Times New Roman"/>
          <w:sz w:val="20"/>
          <w:szCs w:val="20"/>
          <w:lang w:val="en-GB"/>
        </w:rPr>
        <w:t xml:space="preserve">, </w:t>
      </w:r>
      <w:r w:rsidR="00965698">
        <w:rPr>
          <w:rFonts w:ascii="Times New Roman" w:hAnsi="Times New Roman" w:cs="Times New Roman"/>
          <w:sz w:val="20"/>
          <w:szCs w:val="20"/>
          <w:lang w:val="en-GB"/>
        </w:rPr>
        <w:t>14</w:t>
      </w:r>
      <w:r w:rsidR="00626D74">
        <w:rPr>
          <w:rFonts w:ascii="Times New Roman" w:hAnsi="Times New Roman" w:cs="Times New Roman"/>
          <w:sz w:val="20"/>
          <w:szCs w:val="20"/>
          <w:lang w:val="en-GB"/>
        </w:rPr>
        <w:t>5</w:t>
      </w:r>
      <w:r w:rsidRPr="003A0321">
        <w:rPr>
          <w:rFonts w:ascii="Times New Roman" w:hAnsi="Times New Roman" w:cs="Times New Roman"/>
          <w:sz w:val="20"/>
          <w:szCs w:val="20"/>
          <w:lang w:val="en-GB"/>
        </w:rPr>
        <w:t>].</w:t>
      </w:r>
    </w:p>
    <w:p w14:paraId="5F98C41E" w14:textId="1394338C" w:rsidR="0047117D" w:rsidRPr="003A0321" w:rsidRDefault="00F77EED" w:rsidP="00234F64">
      <w:p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sz w:val="20"/>
          <w:szCs w:val="20"/>
          <w:lang w:val="en-GB"/>
        </w:rPr>
        <w:t>In some studies</w:t>
      </w:r>
      <w:r w:rsidR="006E3CE6" w:rsidRPr="003A0321">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it has been found that using only probiotic bacteria in the fermentation process can reduce the allergenicity of proteins [</w:t>
      </w:r>
      <w:r w:rsidR="00C258E8">
        <w:rPr>
          <w:rFonts w:ascii="Times New Roman" w:hAnsi="Times New Roman" w:cs="Times New Roman"/>
          <w:sz w:val="20"/>
          <w:szCs w:val="20"/>
          <w:lang w:val="en-GB"/>
        </w:rPr>
        <w:t>70</w:t>
      </w:r>
      <w:r w:rsidRPr="003A0321">
        <w:rPr>
          <w:rFonts w:ascii="Times New Roman" w:hAnsi="Times New Roman" w:cs="Times New Roman"/>
          <w:sz w:val="20"/>
          <w:szCs w:val="20"/>
          <w:lang w:val="en-GB"/>
        </w:rPr>
        <w:t xml:space="preserve">]. Researchers have determined that </w:t>
      </w:r>
      <w:r w:rsidRPr="003A0321">
        <w:rPr>
          <w:rFonts w:ascii="Times New Roman" w:hAnsi="Times New Roman" w:cs="Times New Roman"/>
          <w:i/>
          <w:iCs/>
          <w:sz w:val="20"/>
          <w:szCs w:val="20"/>
          <w:lang w:val="en-GB"/>
        </w:rPr>
        <w:t>Lactobacillus</w:t>
      </w:r>
      <w:r w:rsidRPr="003A0321">
        <w:rPr>
          <w:rFonts w:ascii="Times New Roman" w:hAnsi="Times New Roman" w:cs="Times New Roman"/>
          <w:sz w:val="20"/>
          <w:szCs w:val="20"/>
          <w:lang w:val="en-GB"/>
        </w:rPr>
        <w:t xml:space="preserve"> GG alleviates intestinal inflammation in patients with atopic dermatitis and food allergies [</w:t>
      </w:r>
      <w:r w:rsidR="00965698">
        <w:rPr>
          <w:rFonts w:ascii="Times New Roman" w:hAnsi="Times New Roman" w:cs="Times New Roman"/>
          <w:sz w:val="20"/>
          <w:szCs w:val="20"/>
        </w:rPr>
        <w:t>14</w:t>
      </w:r>
      <w:r w:rsidR="00626D74">
        <w:rPr>
          <w:rFonts w:ascii="Times New Roman" w:hAnsi="Times New Roman" w:cs="Times New Roman"/>
          <w:sz w:val="20"/>
          <w:szCs w:val="20"/>
        </w:rPr>
        <w:t>6</w:t>
      </w:r>
      <w:r w:rsidRPr="003A0321">
        <w:rPr>
          <w:rFonts w:ascii="Times New Roman" w:hAnsi="Times New Roman" w:cs="Times New Roman"/>
          <w:sz w:val="20"/>
          <w:szCs w:val="20"/>
          <w:lang w:val="en-GB"/>
        </w:rPr>
        <w:t>]. Bu et al. [</w:t>
      </w:r>
      <w:r w:rsidR="00965698">
        <w:rPr>
          <w:rFonts w:ascii="Times New Roman" w:hAnsi="Times New Roman" w:cs="Times New Roman"/>
          <w:sz w:val="20"/>
          <w:szCs w:val="20"/>
          <w:lang w:val="en-GB"/>
        </w:rPr>
        <w:t>13</w:t>
      </w:r>
      <w:r w:rsidR="00626D74">
        <w:rPr>
          <w:rFonts w:ascii="Times New Roman" w:hAnsi="Times New Roman" w:cs="Times New Roman"/>
          <w:sz w:val="20"/>
          <w:szCs w:val="20"/>
          <w:lang w:val="en-GB"/>
        </w:rPr>
        <w:t>3</w:t>
      </w:r>
      <w:r w:rsidRPr="003A0321">
        <w:rPr>
          <w:rFonts w:ascii="Times New Roman" w:hAnsi="Times New Roman" w:cs="Times New Roman"/>
          <w:sz w:val="20"/>
          <w:szCs w:val="20"/>
          <w:lang w:val="en-GB"/>
        </w:rPr>
        <w:t xml:space="preserve">] determined that the antigenicity of α-LA and β-LG in skim milk fermented with </w:t>
      </w:r>
      <w:r w:rsidRPr="003A0321">
        <w:rPr>
          <w:rFonts w:ascii="Times New Roman" w:hAnsi="Times New Roman" w:cs="Times New Roman"/>
          <w:i/>
          <w:iCs/>
          <w:sz w:val="20"/>
          <w:szCs w:val="20"/>
          <w:lang w:val="en-GB"/>
        </w:rPr>
        <w:t>Streptococcus thermophilus</w:t>
      </w:r>
      <w:r w:rsidRPr="003A0321">
        <w:rPr>
          <w:rFonts w:ascii="Times New Roman" w:hAnsi="Times New Roman" w:cs="Times New Roman"/>
          <w:sz w:val="20"/>
          <w:szCs w:val="20"/>
          <w:lang w:val="en-GB"/>
        </w:rPr>
        <w:t xml:space="preserve"> and </w:t>
      </w:r>
      <w:r w:rsidRPr="003A0321">
        <w:rPr>
          <w:rFonts w:ascii="Times New Roman" w:hAnsi="Times New Roman" w:cs="Times New Roman"/>
          <w:i/>
          <w:iCs/>
          <w:sz w:val="20"/>
          <w:szCs w:val="20"/>
          <w:lang w:val="en-GB"/>
        </w:rPr>
        <w:t xml:space="preserve">Lactobacillus </w:t>
      </w:r>
      <w:proofErr w:type="spellStart"/>
      <w:r w:rsidRPr="003A0321">
        <w:rPr>
          <w:rFonts w:ascii="Times New Roman" w:hAnsi="Times New Roman" w:cs="Times New Roman"/>
          <w:i/>
          <w:iCs/>
          <w:sz w:val="20"/>
          <w:szCs w:val="20"/>
          <w:lang w:val="en-GB"/>
        </w:rPr>
        <w:t>helveticus</w:t>
      </w:r>
      <w:proofErr w:type="spellEnd"/>
      <w:r w:rsidRPr="003A0321">
        <w:rPr>
          <w:rFonts w:ascii="Times New Roman" w:hAnsi="Times New Roman" w:cs="Times New Roman"/>
          <w:sz w:val="20"/>
          <w:szCs w:val="20"/>
          <w:lang w:val="en-GB"/>
        </w:rPr>
        <w:t xml:space="preserve"> strains was significantly reduced. </w:t>
      </w:r>
      <w:proofErr w:type="spellStart"/>
      <w:r w:rsidRPr="003A0321">
        <w:rPr>
          <w:rFonts w:ascii="Times New Roman" w:hAnsi="Times New Roman" w:cs="Times New Roman"/>
          <w:sz w:val="20"/>
          <w:szCs w:val="20"/>
          <w:lang w:val="en-GB"/>
        </w:rPr>
        <w:t>Tzvetkova</w:t>
      </w:r>
      <w:proofErr w:type="spellEnd"/>
      <w:r w:rsidRPr="003A0321">
        <w:rPr>
          <w:rFonts w:ascii="Times New Roman" w:hAnsi="Times New Roman" w:cs="Times New Roman"/>
          <w:sz w:val="20"/>
          <w:szCs w:val="20"/>
          <w:lang w:val="en-GB"/>
        </w:rPr>
        <w:t xml:space="preserve"> et al. [</w:t>
      </w:r>
      <w:r w:rsidR="00965698">
        <w:rPr>
          <w:rFonts w:ascii="Times New Roman" w:hAnsi="Times New Roman" w:cs="Times New Roman"/>
          <w:sz w:val="20"/>
          <w:szCs w:val="20"/>
          <w:lang w:val="en-GB"/>
        </w:rPr>
        <w:t>14</w:t>
      </w:r>
      <w:r w:rsidR="00626D74">
        <w:rPr>
          <w:rFonts w:ascii="Times New Roman" w:hAnsi="Times New Roman" w:cs="Times New Roman"/>
          <w:sz w:val="20"/>
          <w:szCs w:val="20"/>
          <w:lang w:val="en-GB"/>
        </w:rPr>
        <w:t>7</w:t>
      </w:r>
      <w:r w:rsidRPr="003A0321">
        <w:rPr>
          <w:rFonts w:ascii="Times New Roman" w:hAnsi="Times New Roman" w:cs="Times New Roman"/>
          <w:sz w:val="20"/>
          <w:szCs w:val="20"/>
          <w:lang w:val="en-GB"/>
        </w:rPr>
        <w:t xml:space="preserve">] also determined that 21 strains of lactobacillus isolated from </w:t>
      </w:r>
      <w:r w:rsidR="006E3CE6" w:rsidRPr="003A0321">
        <w:rPr>
          <w:rFonts w:ascii="Times New Roman" w:hAnsi="Times New Roman" w:cs="Times New Roman"/>
          <w:sz w:val="20"/>
          <w:szCs w:val="20"/>
          <w:lang w:val="en-GB"/>
        </w:rPr>
        <w:t>yoghurt</w:t>
      </w:r>
      <w:r w:rsidRPr="003A0321">
        <w:rPr>
          <w:rFonts w:ascii="Times New Roman" w:hAnsi="Times New Roman" w:cs="Times New Roman"/>
          <w:sz w:val="20"/>
          <w:szCs w:val="20"/>
          <w:lang w:val="en-GB"/>
        </w:rPr>
        <w:t xml:space="preserve"> promote the degradation of milk allergens. In another study, it was found that after fermentation of sterilized cow's milk, the antibody-forming properties of serum proteins decreased, but there was no change in their allergenicity [</w:t>
      </w:r>
      <w:r w:rsidR="002A1DC0">
        <w:rPr>
          <w:rFonts w:ascii="Times New Roman" w:hAnsi="Times New Roman" w:cs="Times New Roman"/>
          <w:sz w:val="20"/>
          <w:szCs w:val="20"/>
        </w:rPr>
        <w:t>1</w:t>
      </w:r>
      <w:r w:rsidR="00626D74">
        <w:rPr>
          <w:rFonts w:ascii="Times New Roman" w:hAnsi="Times New Roman" w:cs="Times New Roman"/>
          <w:sz w:val="20"/>
          <w:szCs w:val="20"/>
        </w:rPr>
        <w:t>48</w:t>
      </w:r>
      <w:r w:rsidRPr="002C3224">
        <w:rPr>
          <w:rFonts w:ascii="Times New Roman" w:hAnsi="Times New Roman" w:cs="Times New Roman"/>
          <w:sz w:val="20"/>
          <w:szCs w:val="20"/>
          <w:lang w:val="en-GB"/>
        </w:rPr>
        <w:t>].</w:t>
      </w:r>
    </w:p>
    <w:p w14:paraId="72951AE7" w14:textId="77777777" w:rsidR="0047117D" w:rsidRPr="003A0321" w:rsidRDefault="0047117D" w:rsidP="00234F64">
      <w:pPr>
        <w:spacing w:after="0" w:line="240" w:lineRule="auto"/>
        <w:ind w:firstLine="567"/>
        <w:jc w:val="both"/>
        <w:rPr>
          <w:rFonts w:ascii="Times New Roman" w:hAnsi="Times New Roman" w:cs="Times New Roman"/>
          <w:sz w:val="20"/>
          <w:szCs w:val="20"/>
          <w:lang w:val="en-GB"/>
        </w:rPr>
      </w:pPr>
    </w:p>
    <w:p w14:paraId="0FCBE459" w14:textId="69AC073F" w:rsidR="00E40F8A" w:rsidRPr="003A0321" w:rsidRDefault="0047117D" w:rsidP="00234F64">
      <w:pPr>
        <w:spacing w:after="0" w:line="240" w:lineRule="auto"/>
        <w:ind w:firstLine="567"/>
        <w:jc w:val="both"/>
        <w:rPr>
          <w:rFonts w:ascii="Times New Roman" w:hAnsi="Times New Roman" w:cs="Times New Roman"/>
          <w:b/>
          <w:bCs/>
          <w:sz w:val="20"/>
          <w:szCs w:val="20"/>
          <w:lang w:val="en-GB"/>
        </w:rPr>
      </w:pPr>
      <w:r w:rsidRPr="003A0321">
        <w:rPr>
          <w:rFonts w:ascii="Times New Roman" w:hAnsi="Times New Roman" w:cs="Times New Roman"/>
          <w:sz w:val="20"/>
          <w:szCs w:val="20"/>
          <w:lang w:val="en-GB"/>
        </w:rPr>
        <w:t>B.</w:t>
      </w:r>
      <w:r w:rsidRPr="003A0321">
        <w:rPr>
          <w:rFonts w:ascii="Times New Roman" w:hAnsi="Times New Roman" w:cs="Times New Roman"/>
          <w:b/>
          <w:bCs/>
          <w:sz w:val="20"/>
          <w:szCs w:val="20"/>
          <w:lang w:val="en-GB"/>
        </w:rPr>
        <w:t xml:space="preserve"> </w:t>
      </w:r>
      <w:r w:rsidR="00E40F8A" w:rsidRPr="003A0321">
        <w:rPr>
          <w:rFonts w:ascii="Times New Roman" w:hAnsi="Times New Roman" w:cs="Times New Roman"/>
          <w:b/>
          <w:bCs/>
          <w:sz w:val="20"/>
          <w:szCs w:val="20"/>
          <w:lang w:val="en-GB"/>
        </w:rPr>
        <w:t>Mammalian Milk Alternatives</w:t>
      </w:r>
    </w:p>
    <w:p w14:paraId="6F1BAB39" w14:textId="0D69E650" w:rsidR="007C0175" w:rsidRPr="003A0321" w:rsidRDefault="0026275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There are many studies on which milk can be closer to breast milk, except for cow's milk, which </w:t>
      </w:r>
      <w:r w:rsidR="00A56FD0" w:rsidRPr="003A0321">
        <w:rPr>
          <w:rFonts w:ascii="Times New Roman" w:hAnsi="Times New Roman" w:cs="Times New Roman"/>
          <w:sz w:val="20"/>
          <w:szCs w:val="20"/>
          <w:lang w:val="en-GB"/>
        </w:rPr>
        <w:t>is obtained from other mammals</w:t>
      </w:r>
      <w:r w:rsidRPr="003A0321">
        <w:rPr>
          <w:rFonts w:ascii="Times New Roman" w:hAnsi="Times New Roman" w:cs="Times New Roman"/>
          <w:sz w:val="20"/>
          <w:szCs w:val="20"/>
          <w:lang w:val="en-GB"/>
        </w:rPr>
        <w:t xml:space="preserve"> </w:t>
      </w:r>
      <w:r w:rsidR="00F20985" w:rsidRPr="003E4BCA">
        <w:rPr>
          <w:rFonts w:ascii="Times New Roman" w:hAnsi="Times New Roman" w:cs="Times New Roman"/>
          <w:sz w:val="20"/>
          <w:szCs w:val="20"/>
        </w:rPr>
        <w:t>[</w:t>
      </w:r>
      <w:r w:rsidR="00F20985">
        <w:rPr>
          <w:rFonts w:ascii="Times New Roman" w:hAnsi="Times New Roman" w:cs="Times New Roman"/>
          <w:sz w:val="20"/>
          <w:szCs w:val="20"/>
        </w:rPr>
        <w:t>1</w:t>
      </w:r>
      <w:r w:rsidR="00626D74">
        <w:rPr>
          <w:rFonts w:ascii="Times New Roman" w:hAnsi="Times New Roman" w:cs="Times New Roman"/>
          <w:sz w:val="20"/>
          <w:szCs w:val="20"/>
        </w:rPr>
        <w:t>49</w:t>
      </w:r>
      <w:r w:rsidR="00F20985" w:rsidRPr="003E4BCA">
        <w:rPr>
          <w:rFonts w:ascii="Times New Roman" w:hAnsi="Times New Roman" w:cs="Times New Roman"/>
          <w:sz w:val="20"/>
          <w:szCs w:val="20"/>
        </w:rPr>
        <w:t>]</w:t>
      </w:r>
      <w:r w:rsidR="00F44CF5" w:rsidRPr="003A0321">
        <w:rPr>
          <w:rFonts w:ascii="Times New Roman" w:hAnsi="Times New Roman" w:cs="Times New Roman"/>
          <w:sz w:val="20"/>
          <w:szCs w:val="20"/>
          <w:lang w:val="en-GB"/>
        </w:rPr>
        <w:t xml:space="preserve">. </w:t>
      </w:r>
      <w:r w:rsidR="00AB1659" w:rsidRPr="003A0321">
        <w:rPr>
          <w:rFonts w:ascii="Times New Roman" w:hAnsi="Times New Roman" w:cs="Times New Roman"/>
          <w:sz w:val="20"/>
          <w:szCs w:val="20"/>
          <w:lang w:val="en-GB"/>
        </w:rPr>
        <w:t xml:space="preserve">The sequence identity (%) of milk proteins of different mammalian species </w:t>
      </w:r>
      <w:r w:rsidR="006E3CE6" w:rsidRPr="003A0321">
        <w:rPr>
          <w:rFonts w:ascii="Times New Roman" w:hAnsi="Times New Roman" w:cs="Times New Roman"/>
          <w:sz w:val="20"/>
          <w:szCs w:val="20"/>
          <w:lang w:val="en-GB"/>
        </w:rPr>
        <w:t>is</w:t>
      </w:r>
      <w:r w:rsidR="00AB1659" w:rsidRPr="003A0321">
        <w:rPr>
          <w:rFonts w:ascii="Times New Roman" w:hAnsi="Times New Roman" w:cs="Times New Roman"/>
          <w:sz w:val="20"/>
          <w:szCs w:val="20"/>
          <w:lang w:val="en-GB"/>
        </w:rPr>
        <w:t xml:space="preserve"> given in Table 3.</w:t>
      </w:r>
    </w:p>
    <w:p w14:paraId="005C0223" w14:textId="77777777" w:rsidR="00AC6C3A" w:rsidRPr="003A0321" w:rsidRDefault="00AC6C3A" w:rsidP="00234F64">
      <w:pPr>
        <w:spacing w:after="0" w:line="240" w:lineRule="auto"/>
        <w:ind w:firstLine="567"/>
        <w:jc w:val="both"/>
        <w:rPr>
          <w:rFonts w:ascii="Times New Roman" w:hAnsi="Times New Roman" w:cs="Times New Roman"/>
          <w:sz w:val="20"/>
          <w:szCs w:val="20"/>
          <w:lang w:val="en-GB"/>
        </w:rPr>
      </w:pPr>
    </w:p>
    <w:p w14:paraId="0E14EB9C" w14:textId="77777777" w:rsidR="00234F64" w:rsidRPr="003A0321" w:rsidRDefault="00234F64"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Ewe’s Milk</w:t>
      </w:r>
    </w:p>
    <w:p w14:paraId="539F84FB"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Ewe's milk contains approximately 50% more dry matter than cow's and goat's milk, and its fat content (~6.4%, w/w) is much higher than these milks. The lactose and mineral content in its composition is also higher than cow's, goat’s, and human milks </w:t>
      </w:r>
      <w:r w:rsidRPr="003E4BCA">
        <w:rPr>
          <w:rFonts w:ascii="Times New Roman" w:hAnsi="Times New Roman" w:cs="Times New Roman"/>
          <w:sz w:val="20"/>
          <w:szCs w:val="20"/>
        </w:rPr>
        <w:t>[</w:t>
      </w:r>
      <w:r>
        <w:rPr>
          <w:rFonts w:ascii="Times New Roman" w:hAnsi="Times New Roman" w:cs="Times New Roman"/>
          <w:sz w:val="20"/>
          <w:szCs w:val="20"/>
        </w:rPr>
        <w:t>86</w:t>
      </w:r>
      <w:r w:rsidRPr="003E4BCA">
        <w:rPr>
          <w:rFonts w:ascii="Times New Roman" w:hAnsi="Times New Roman" w:cs="Times New Roman"/>
          <w:sz w:val="20"/>
          <w:szCs w:val="20"/>
        </w:rPr>
        <w:t>]</w:t>
      </w:r>
      <w:r w:rsidRPr="00544ACC">
        <w:rPr>
          <w:rFonts w:ascii="Times New Roman" w:hAnsi="Times New Roman" w:cs="Times New Roman"/>
          <w:sz w:val="20"/>
          <w:szCs w:val="20"/>
          <w:lang w:val="en-GB"/>
        </w:rPr>
        <w:t xml:space="preserve"> </w:t>
      </w:r>
      <w:r w:rsidRPr="003E4BCA">
        <w:rPr>
          <w:rFonts w:ascii="Times New Roman" w:hAnsi="Times New Roman" w:cs="Times New Roman"/>
          <w:sz w:val="20"/>
          <w:szCs w:val="20"/>
        </w:rPr>
        <w:t>[</w:t>
      </w:r>
      <w:r>
        <w:rPr>
          <w:rFonts w:ascii="Times New Roman" w:hAnsi="Times New Roman" w:cs="Times New Roman"/>
          <w:sz w:val="20"/>
          <w:szCs w:val="20"/>
        </w:rPr>
        <w:t>150</w:t>
      </w:r>
      <w:r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The average protein content of ewe's milk (5.6%) is also higher than that of cow's and goat's milk. The protein fraction found at the highest rate in ewe’s milk is β-casein as in goat milk (Table 1). The amount of other protein fractions in ewe's milk is also higher than in cow's milk, with the exception of α</w:t>
      </w:r>
      <w:r w:rsidRPr="003A0321">
        <w:rPr>
          <w:rFonts w:ascii="Times New Roman" w:hAnsi="Times New Roman" w:cs="Times New Roman"/>
          <w:sz w:val="20"/>
          <w:szCs w:val="20"/>
          <w:vertAlign w:val="subscript"/>
          <w:lang w:val="en-GB"/>
        </w:rPr>
        <w:t>S1</w:t>
      </w:r>
      <w:r w:rsidRPr="003A0321">
        <w:rPr>
          <w:rFonts w:ascii="Times New Roman" w:hAnsi="Times New Roman" w:cs="Times New Roman"/>
          <w:sz w:val="20"/>
          <w:szCs w:val="20"/>
          <w:lang w:val="en-GB"/>
        </w:rPr>
        <w:t>-casein (Table 3). The β-LG ratio in ewe milk is close to twice that of cow milk</w:t>
      </w:r>
      <w:r>
        <w:rPr>
          <w:rFonts w:ascii="Times New Roman" w:hAnsi="Times New Roman" w:cs="Times New Roman"/>
          <w:sz w:val="20"/>
          <w:szCs w:val="20"/>
          <w:lang w:val="en-GB"/>
        </w:rPr>
        <w:t xml:space="preserve"> </w:t>
      </w:r>
      <w:r w:rsidRPr="003E4BCA">
        <w:rPr>
          <w:rFonts w:ascii="Times New Roman" w:hAnsi="Times New Roman" w:cs="Times New Roman"/>
          <w:sz w:val="20"/>
          <w:szCs w:val="20"/>
        </w:rPr>
        <w:t>[</w:t>
      </w:r>
      <w:r>
        <w:rPr>
          <w:rFonts w:ascii="Times New Roman" w:hAnsi="Times New Roman" w:cs="Times New Roman"/>
          <w:sz w:val="20"/>
          <w:szCs w:val="20"/>
        </w:rPr>
        <w:t>151, 152, 153</w:t>
      </w:r>
      <w:r w:rsidRPr="003E4BCA">
        <w:rPr>
          <w:rFonts w:ascii="Times New Roman" w:hAnsi="Times New Roman" w:cs="Times New Roman"/>
          <w:sz w:val="20"/>
          <w:szCs w:val="20"/>
        </w:rPr>
        <w:t>]</w:t>
      </w:r>
      <w:r>
        <w:rPr>
          <w:rFonts w:ascii="Times New Roman" w:hAnsi="Times New Roman" w:cs="Times New Roman"/>
          <w:sz w:val="20"/>
          <w:szCs w:val="20"/>
          <w:lang w:val="en-GB"/>
        </w:rPr>
        <w:t>.</w:t>
      </w:r>
    </w:p>
    <w:p w14:paraId="29BD6BB3" w14:textId="77777777" w:rsidR="00234F64" w:rsidRDefault="00234F64"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Ewe's milk is a valuable milk used in the production of special cheeses due to its high protein, fat content and unique taste. Although ewe's milk is seen as an alternative milk for CMPA patients, it is not a suitable substitute because its protein structure (both casein and serum proteins, especially b-casein) is very similar to cow's milk </w:t>
      </w:r>
      <w:r>
        <w:t>[3]</w:t>
      </w:r>
      <w:r w:rsidRPr="003A0321">
        <w:rPr>
          <w:rFonts w:ascii="Times New Roman" w:hAnsi="Times New Roman" w:cs="Times New Roman"/>
          <w:sz w:val="20"/>
          <w:szCs w:val="20"/>
          <w:lang w:val="en-GB"/>
        </w:rPr>
        <w:t xml:space="preserve">. It was determined in immuno-electrophoretic analysis that antibodies to cow's milk proteins could recognize the main part of ewe's and goat's milk proteins, whereas mares' and donkey’s milk proteins showed poor cross-reactivity </w:t>
      </w:r>
      <w:r w:rsidRPr="003E4BCA">
        <w:rPr>
          <w:rFonts w:ascii="Times New Roman" w:hAnsi="Times New Roman" w:cs="Times New Roman"/>
          <w:sz w:val="20"/>
          <w:szCs w:val="20"/>
        </w:rPr>
        <w:t>[</w:t>
      </w:r>
      <w:r>
        <w:rPr>
          <w:rFonts w:ascii="Times New Roman" w:hAnsi="Times New Roman" w:cs="Times New Roman"/>
          <w:sz w:val="20"/>
          <w:szCs w:val="20"/>
        </w:rPr>
        <w:t>154</w:t>
      </w:r>
      <w:r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Likewise, in some in vivo studies, 98% of 26 children with CMPA were also allergic to ewe's milk casein </w:t>
      </w:r>
      <w:r w:rsidRPr="003E4BCA">
        <w:rPr>
          <w:rFonts w:ascii="Times New Roman" w:hAnsi="Times New Roman" w:cs="Times New Roman"/>
          <w:sz w:val="20"/>
          <w:szCs w:val="20"/>
        </w:rPr>
        <w:t>[</w:t>
      </w:r>
      <w:r>
        <w:rPr>
          <w:rFonts w:ascii="Times New Roman" w:hAnsi="Times New Roman" w:cs="Times New Roman"/>
          <w:sz w:val="20"/>
          <w:szCs w:val="20"/>
        </w:rPr>
        <w:t>155, 156</w:t>
      </w:r>
      <w:r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6A4498FC" w14:textId="77777777" w:rsidR="00234F64" w:rsidRPr="003A0321" w:rsidRDefault="00234F64" w:rsidP="00234F64">
      <w:pPr>
        <w:spacing w:after="0" w:line="240" w:lineRule="auto"/>
        <w:ind w:firstLine="567"/>
        <w:jc w:val="both"/>
        <w:rPr>
          <w:rFonts w:ascii="Times New Roman" w:hAnsi="Times New Roman" w:cs="Times New Roman"/>
          <w:sz w:val="20"/>
          <w:szCs w:val="20"/>
          <w:lang w:val="en-GB"/>
        </w:rPr>
      </w:pPr>
    </w:p>
    <w:p w14:paraId="02FAAC66" w14:textId="5B1AA96C" w:rsidR="00AB1659" w:rsidRDefault="00AB1659" w:rsidP="00234F64">
      <w:pPr>
        <w:spacing w:after="0" w:line="240" w:lineRule="auto"/>
        <w:ind w:firstLine="567"/>
        <w:jc w:val="center"/>
        <w:rPr>
          <w:rFonts w:ascii="Times New Roman" w:hAnsi="Times New Roman" w:cs="Times New Roman"/>
          <w:sz w:val="20"/>
          <w:szCs w:val="20"/>
          <w:lang w:val="en-GB"/>
        </w:rPr>
      </w:pPr>
      <w:r w:rsidRPr="003A0321">
        <w:rPr>
          <w:rFonts w:ascii="Times New Roman" w:hAnsi="Times New Roman" w:cs="Times New Roman"/>
          <w:b/>
          <w:bCs/>
          <w:sz w:val="20"/>
          <w:szCs w:val="20"/>
          <w:lang w:val="en-GB"/>
        </w:rPr>
        <w:t>Table 3:</w:t>
      </w:r>
      <w:r w:rsidRPr="003A0321">
        <w:rPr>
          <w:rFonts w:ascii="Times New Roman" w:hAnsi="Times New Roman" w:cs="Times New Roman"/>
          <w:sz w:val="20"/>
          <w:szCs w:val="20"/>
          <w:lang w:val="en-GB"/>
        </w:rPr>
        <w:t xml:space="preserve"> </w:t>
      </w:r>
      <w:r w:rsidRPr="003A0321">
        <w:rPr>
          <w:rFonts w:ascii="Times New Roman" w:hAnsi="Times New Roman" w:cs="Times New Roman"/>
          <w:b/>
          <w:bCs/>
          <w:sz w:val="20"/>
          <w:szCs w:val="20"/>
          <w:lang w:val="en-GB"/>
        </w:rPr>
        <w:t>Comparison of the sequence identity (%) of milk proteins of different mammalian species</w:t>
      </w:r>
      <w:r w:rsidR="00B1478A">
        <w:rPr>
          <w:rFonts w:ascii="Times New Roman" w:hAnsi="Times New Roman" w:cs="Times New Roman"/>
          <w:b/>
          <w:bCs/>
          <w:sz w:val="20"/>
          <w:szCs w:val="20"/>
          <w:lang w:val="en-GB"/>
        </w:rPr>
        <w:t xml:space="preserve"> </w:t>
      </w:r>
      <w:r w:rsidR="00B1478A" w:rsidRPr="003E4BCA">
        <w:rPr>
          <w:rFonts w:ascii="Times New Roman" w:hAnsi="Times New Roman" w:cs="Times New Roman"/>
          <w:sz w:val="20"/>
          <w:szCs w:val="20"/>
        </w:rPr>
        <w:t>[</w:t>
      </w:r>
      <w:r w:rsidR="00B1478A">
        <w:rPr>
          <w:rFonts w:ascii="Times New Roman" w:hAnsi="Times New Roman" w:cs="Times New Roman"/>
          <w:sz w:val="20"/>
          <w:szCs w:val="20"/>
        </w:rPr>
        <w:t>3</w:t>
      </w:r>
      <w:r w:rsidR="00B1478A" w:rsidRPr="003E4BCA">
        <w:rPr>
          <w:rFonts w:ascii="Times New Roman" w:hAnsi="Times New Roman" w:cs="Times New Roman"/>
          <w:sz w:val="20"/>
          <w:szCs w:val="20"/>
        </w:rPr>
        <w:t>]</w:t>
      </w:r>
      <w:r w:rsidR="00B1478A" w:rsidRPr="003A0321">
        <w:rPr>
          <w:rFonts w:ascii="Times New Roman" w:hAnsi="Times New Roman" w:cs="Times New Roman"/>
          <w:sz w:val="20"/>
          <w:szCs w:val="20"/>
          <w:lang w:val="en-GB"/>
        </w:rPr>
        <w:t>.</w:t>
      </w:r>
    </w:p>
    <w:p w14:paraId="01498A4E" w14:textId="77777777" w:rsidR="00234F64" w:rsidRPr="003A0321" w:rsidRDefault="00234F64" w:rsidP="00234F64">
      <w:pPr>
        <w:spacing w:after="0" w:line="240" w:lineRule="auto"/>
        <w:ind w:firstLine="567"/>
        <w:jc w:val="both"/>
        <w:rPr>
          <w:rFonts w:ascii="Times New Roman" w:hAnsi="Times New Roman" w:cs="Times New Roman"/>
          <w:b/>
          <w:bCs/>
          <w:sz w:val="20"/>
          <w:szCs w:val="20"/>
          <w:lang w:val="en-GB"/>
        </w:rPr>
      </w:pPr>
    </w:p>
    <w:tbl>
      <w:tblPr>
        <w:tblStyle w:val="TabloKlavuzu"/>
        <w:tblW w:w="5000" w:type="pct"/>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79"/>
        <w:gridCol w:w="1704"/>
        <w:gridCol w:w="944"/>
        <w:gridCol w:w="1013"/>
        <w:gridCol w:w="1013"/>
        <w:gridCol w:w="1204"/>
        <w:gridCol w:w="1013"/>
        <w:gridCol w:w="1702"/>
      </w:tblGrid>
      <w:tr w:rsidR="00AC6C3A" w:rsidRPr="003A0321" w14:paraId="4CDD9A20" w14:textId="77777777" w:rsidTr="00E64C93">
        <w:trPr>
          <w:jc w:val="center"/>
        </w:trPr>
        <w:tc>
          <w:tcPr>
            <w:tcW w:w="1012" w:type="pct"/>
            <w:tcBorders>
              <w:top w:val="single" w:sz="4" w:space="0" w:color="auto"/>
              <w:bottom w:val="single" w:sz="4" w:space="0" w:color="auto"/>
            </w:tcBorders>
          </w:tcPr>
          <w:p w14:paraId="31B73450" w14:textId="3AA0A47F"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 xml:space="preserve">Protein </w:t>
            </w:r>
          </w:p>
        </w:tc>
        <w:tc>
          <w:tcPr>
            <w:tcW w:w="791" w:type="pct"/>
            <w:tcBorders>
              <w:top w:val="single" w:sz="4" w:space="0" w:color="auto"/>
              <w:bottom w:val="single" w:sz="4" w:space="0" w:color="auto"/>
            </w:tcBorders>
          </w:tcPr>
          <w:p w14:paraId="539D2E5C" w14:textId="47AEE3D2"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Human</w:t>
            </w:r>
          </w:p>
        </w:tc>
        <w:tc>
          <w:tcPr>
            <w:tcW w:w="438" w:type="pct"/>
            <w:tcBorders>
              <w:top w:val="single" w:sz="4" w:space="0" w:color="auto"/>
              <w:bottom w:val="single" w:sz="4" w:space="0" w:color="auto"/>
            </w:tcBorders>
          </w:tcPr>
          <w:p w14:paraId="402DEF44" w14:textId="104F1C3E"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Cow</w:t>
            </w:r>
          </w:p>
        </w:tc>
        <w:tc>
          <w:tcPr>
            <w:tcW w:w="470" w:type="pct"/>
            <w:tcBorders>
              <w:top w:val="single" w:sz="4" w:space="0" w:color="auto"/>
              <w:bottom w:val="single" w:sz="4" w:space="0" w:color="auto"/>
            </w:tcBorders>
          </w:tcPr>
          <w:p w14:paraId="556D8ED4" w14:textId="25218405"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Ewe</w:t>
            </w:r>
          </w:p>
        </w:tc>
        <w:tc>
          <w:tcPr>
            <w:tcW w:w="470" w:type="pct"/>
            <w:tcBorders>
              <w:top w:val="single" w:sz="4" w:space="0" w:color="auto"/>
              <w:bottom w:val="single" w:sz="4" w:space="0" w:color="auto"/>
            </w:tcBorders>
          </w:tcPr>
          <w:p w14:paraId="26E26AAD" w14:textId="1008D974"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Goat</w:t>
            </w:r>
          </w:p>
        </w:tc>
        <w:tc>
          <w:tcPr>
            <w:tcW w:w="559" w:type="pct"/>
            <w:tcBorders>
              <w:top w:val="single" w:sz="4" w:space="0" w:color="auto"/>
              <w:bottom w:val="single" w:sz="4" w:space="0" w:color="auto"/>
            </w:tcBorders>
          </w:tcPr>
          <w:p w14:paraId="7AE6221C" w14:textId="1BE47829"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Donkey</w:t>
            </w:r>
          </w:p>
        </w:tc>
        <w:tc>
          <w:tcPr>
            <w:tcW w:w="470" w:type="pct"/>
            <w:tcBorders>
              <w:top w:val="single" w:sz="4" w:space="0" w:color="auto"/>
              <w:bottom w:val="single" w:sz="4" w:space="0" w:color="auto"/>
            </w:tcBorders>
          </w:tcPr>
          <w:p w14:paraId="6CD5B5BB" w14:textId="2486A9B5"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Mare</w:t>
            </w:r>
          </w:p>
        </w:tc>
        <w:tc>
          <w:tcPr>
            <w:tcW w:w="791" w:type="pct"/>
            <w:tcBorders>
              <w:top w:val="single" w:sz="4" w:space="0" w:color="auto"/>
              <w:bottom w:val="single" w:sz="4" w:space="0" w:color="auto"/>
            </w:tcBorders>
          </w:tcPr>
          <w:p w14:paraId="28B6CF5D" w14:textId="109E5DA4"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Camel</w:t>
            </w:r>
          </w:p>
        </w:tc>
      </w:tr>
      <w:tr w:rsidR="00AC6C3A" w:rsidRPr="003A0321" w14:paraId="286906D0" w14:textId="77777777" w:rsidTr="00E64C93">
        <w:trPr>
          <w:jc w:val="center"/>
        </w:trPr>
        <w:tc>
          <w:tcPr>
            <w:tcW w:w="1012" w:type="pct"/>
            <w:tcBorders>
              <w:top w:val="single" w:sz="4" w:space="0" w:color="auto"/>
            </w:tcBorders>
          </w:tcPr>
          <w:p w14:paraId="6C6E9477" w14:textId="48E21317"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Caseins</w:t>
            </w:r>
          </w:p>
        </w:tc>
        <w:tc>
          <w:tcPr>
            <w:tcW w:w="791" w:type="pct"/>
            <w:tcBorders>
              <w:top w:val="single" w:sz="4" w:space="0" w:color="auto"/>
            </w:tcBorders>
          </w:tcPr>
          <w:p w14:paraId="6F62E253" w14:textId="77777777" w:rsidR="00AC6C3A" w:rsidRPr="003A0321" w:rsidRDefault="00AC6C3A" w:rsidP="00234F64">
            <w:pPr>
              <w:ind w:firstLine="567"/>
              <w:jc w:val="both"/>
              <w:rPr>
                <w:rFonts w:ascii="Times New Roman" w:hAnsi="Times New Roman" w:cs="Times New Roman"/>
                <w:sz w:val="20"/>
                <w:szCs w:val="20"/>
                <w:lang w:val="en-GB"/>
              </w:rPr>
            </w:pPr>
          </w:p>
        </w:tc>
        <w:tc>
          <w:tcPr>
            <w:tcW w:w="438" w:type="pct"/>
            <w:tcBorders>
              <w:top w:val="single" w:sz="4" w:space="0" w:color="auto"/>
            </w:tcBorders>
          </w:tcPr>
          <w:p w14:paraId="7DADC196" w14:textId="77777777" w:rsidR="00AC6C3A" w:rsidRPr="003A0321" w:rsidRDefault="00AC6C3A" w:rsidP="00234F64">
            <w:pPr>
              <w:ind w:firstLine="567"/>
              <w:jc w:val="both"/>
              <w:rPr>
                <w:rFonts w:ascii="Times New Roman" w:hAnsi="Times New Roman" w:cs="Times New Roman"/>
                <w:sz w:val="20"/>
                <w:szCs w:val="20"/>
                <w:lang w:val="en-GB"/>
              </w:rPr>
            </w:pPr>
          </w:p>
        </w:tc>
        <w:tc>
          <w:tcPr>
            <w:tcW w:w="470" w:type="pct"/>
            <w:tcBorders>
              <w:top w:val="single" w:sz="4" w:space="0" w:color="auto"/>
            </w:tcBorders>
          </w:tcPr>
          <w:p w14:paraId="01BCDB35" w14:textId="77777777" w:rsidR="00AC6C3A" w:rsidRPr="003A0321" w:rsidRDefault="00AC6C3A" w:rsidP="00234F64">
            <w:pPr>
              <w:ind w:firstLine="567"/>
              <w:jc w:val="both"/>
              <w:rPr>
                <w:rFonts w:ascii="Times New Roman" w:hAnsi="Times New Roman" w:cs="Times New Roman"/>
                <w:sz w:val="20"/>
                <w:szCs w:val="20"/>
                <w:lang w:val="en-GB"/>
              </w:rPr>
            </w:pPr>
          </w:p>
        </w:tc>
        <w:tc>
          <w:tcPr>
            <w:tcW w:w="470" w:type="pct"/>
            <w:tcBorders>
              <w:top w:val="single" w:sz="4" w:space="0" w:color="auto"/>
            </w:tcBorders>
          </w:tcPr>
          <w:p w14:paraId="7F8E7AC5" w14:textId="77777777" w:rsidR="00AC6C3A" w:rsidRPr="003A0321" w:rsidRDefault="00AC6C3A" w:rsidP="00234F64">
            <w:pPr>
              <w:ind w:firstLine="567"/>
              <w:jc w:val="both"/>
              <w:rPr>
                <w:rFonts w:ascii="Times New Roman" w:hAnsi="Times New Roman" w:cs="Times New Roman"/>
                <w:sz w:val="20"/>
                <w:szCs w:val="20"/>
                <w:lang w:val="en-GB"/>
              </w:rPr>
            </w:pPr>
          </w:p>
        </w:tc>
        <w:tc>
          <w:tcPr>
            <w:tcW w:w="559" w:type="pct"/>
            <w:tcBorders>
              <w:top w:val="single" w:sz="4" w:space="0" w:color="auto"/>
            </w:tcBorders>
          </w:tcPr>
          <w:p w14:paraId="423D88DD" w14:textId="57234803" w:rsidR="00AC6C3A" w:rsidRPr="003A0321" w:rsidRDefault="00AC6C3A" w:rsidP="00234F64">
            <w:pPr>
              <w:ind w:firstLine="567"/>
              <w:jc w:val="both"/>
              <w:rPr>
                <w:rFonts w:ascii="Times New Roman" w:hAnsi="Times New Roman" w:cs="Times New Roman"/>
                <w:sz w:val="20"/>
                <w:szCs w:val="20"/>
                <w:lang w:val="en-GB"/>
              </w:rPr>
            </w:pPr>
          </w:p>
        </w:tc>
        <w:tc>
          <w:tcPr>
            <w:tcW w:w="470" w:type="pct"/>
            <w:tcBorders>
              <w:top w:val="single" w:sz="4" w:space="0" w:color="auto"/>
            </w:tcBorders>
          </w:tcPr>
          <w:p w14:paraId="55E7746C" w14:textId="77777777" w:rsidR="00AC6C3A" w:rsidRPr="003A0321" w:rsidRDefault="00AC6C3A" w:rsidP="00234F64">
            <w:pPr>
              <w:ind w:firstLine="567"/>
              <w:jc w:val="both"/>
              <w:rPr>
                <w:rFonts w:ascii="Times New Roman" w:hAnsi="Times New Roman" w:cs="Times New Roman"/>
                <w:sz w:val="20"/>
                <w:szCs w:val="20"/>
                <w:lang w:val="en-GB"/>
              </w:rPr>
            </w:pPr>
          </w:p>
        </w:tc>
        <w:tc>
          <w:tcPr>
            <w:tcW w:w="791" w:type="pct"/>
            <w:tcBorders>
              <w:top w:val="single" w:sz="4" w:space="0" w:color="auto"/>
            </w:tcBorders>
          </w:tcPr>
          <w:p w14:paraId="74872B6C" w14:textId="77777777" w:rsidR="00AC6C3A" w:rsidRPr="003A0321" w:rsidRDefault="00AC6C3A" w:rsidP="00234F64">
            <w:pPr>
              <w:ind w:firstLine="567"/>
              <w:jc w:val="both"/>
              <w:rPr>
                <w:rFonts w:ascii="Times New Roman" w:hAnsi="Times New Roman" w:cs="Times New Roman"/>
                <w:sz w:val="20"/>
                <w:szCs w:val="20"/>
                <w:lang w:val="en-GB"/>
              </w:rPr>
            </w:pPr>
          </w:p>
        </w:tc>
      </w:tr>
      <w:tr w:rsidR="00AC6C3A" w:rsidRPr="003A0321" w14:paraId="457256D6" w14:textId="77777777" w:rsidTr="00E64C93">
        <w:trPr>
          <w:jc w:val="center"/>
        </w:trPr>
        <w:tc>
          <w:tcPr>
            <w:tcW w:w="1012" w:type="pct"/>
          </w:tcPr>
          <w:p w14:paraId="6037185A" w14:textId="28D1F6D9"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αs1-casein</w:t>
            </w:r>
          </w:p>
        </w:tc>
        <w:tc>
          <w:tcPr>
            <w:tcW w:w="791" w:type="pct"/>
          </w:tcPr>
          <w:p w14:paraId="48E96B42" w14:textId="1B66B83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26.6%</w:t>
            </w:r>
          </w:p>
        </w:tc>
        <w:tc>
          <w:tcPr>
            <w:tcW w:w="438" w:type="pct"/>
          </w:tcPr>
          <w:p w14:paraId="2D640CC2" w14:textId="45FB303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31F47EBD" w14:textId="1E96FF7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87.4%</w:t>
            </w:r>
          </w:p>
        </w:tc>
        <w:tc>
          <w:tcPr>
            <w:tcW w:w="470" w:type="pct"/>
          </w:tcPr>
          <w:p w14:paraId="26085537" w14:textId="3E8AF1B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86.9%</w:t>
            </w:r>
          </w:p>
        </w:tc>
        <w:tc>
          <w:tcPr>
            <w:tcW w:w="559" w:type="pct"/>
          </w:tcPr>
          <w:p w14:paraId="33B72F88" w14:textId="1808D60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39.0%</w:t>
            </w:r>
          </w:p>
        </w:tc>
        <w:tc>
          <w:tcPr>
            <w:tcW w:w="470" w:type="pct"/>
          </w:tcPr>
          <w:p w14:paraId="25DC8638" w14:textId="5D293AD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38.2%</w:t>
            </w:r>
          </w:p>
        </w:tc>
        <w:tc>
          <w:tcPr>
            <w:tcW w:w="791" w:type="pct"/>
          </w:tcPr>
          <w:p w14:paraId="7E22D042" w14:textId="1AB0B442"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40.5%</w:t>
            </w:r>
          </w:p>
        </w:tc>
      </w:tr>
      <w:tr w:rsidR="00AC6C3A" w:rsidRPr="003A0321" w14:paraId="30268E3E" w14:textId="77777777" w:rsidTr="00E64C93">
        <w:trPr>
          <w:jc w:val="center"/>
        </w:trPr>
        <w:tc>
          <w:tcPr>
            <w:tcW w:w="1012" w:type="pct"/>
          </w:tcPr>
          <w:p w14:paraId="4E7A2FCD" w14:textId="0C6A8DC7"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αs2-casein</w:t>
            </w:r>
          </w:p>
        </w:tc>
        <w:tc>
          <w:tcPr>
            <w:tcW w:w="791" w:type="pct"/>
          </w:tcPr>
          <w:p w14:paraId="39EEF90A" w14:textId="4EB525E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c>
          <w:tcPr>
            <w:tcW w:w="438" w:type="pct"/>
          </w:tcPr>
          <w:p w14:paraId="231367A6" w14:textId="5075A8F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4FD97E59" w14:textId="21D36FE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88.0%</w:t>
            </w:r>
          </w:p>
        </w:tc>
        <w:tc>
          <w:tcPr>
            <w:tcW w:w="470" w:type="pct"/>
          </w:tcPr>
          <w:p w14:paraId="7E6F25C8" w14:textId="736894C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87.5%</w:t>
            </w:r>
          </w:p>
        </w:tc>
        <w:tc>
          <w:tcPr>
            <w:tcW w:w="559" w:type="pct"/>
          </w:tcPr>
          <w:p w14:paraId="4F37EFA2" w14:textId="28B9E411"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56.1%</w:t>
            </w:r>
          </w:p>
        </w:tc>
        <w:tc>
          <w:tcPr>
            <w:tcW w:w="470" w:type="pct"/>
          </w:tcPr>
          <w:p w14:paraId="19CB1300" w14:textId="11C39C95"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53.1%</w:t>
            </w:r>
          </w:p>
        </w:tc>
        <w:tc>
          <w:tcPr>
            <w:tcW w:w="791" w:type="pct"/>
          </w:tcPr>
          <w:p w14:paraId="55AD74B1" w14:textId="4302BF87"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50.0%</w:t>
            </w:r>
          </w:p>
        </w:tc>
      </w:tr>
      <w:tr w:rsidR="00AC6C3A" w:rsidRPr="003A0321" w14:paraId="02382EE3" w14:textId="77777777" w:rsidTr="00E64C93">
        <w:trPr>
          <w:jc w:val="center"/>
        </w:trPr>
        <w:tc>
          <w:tcPr>
            <w:tcW w:w="1012" w:type="pct"/>
          </w:tcPr>
          <w:p w14:paraId="522BB62A" w14:textId="67E288CD"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β-casein</w:t>
            </w:r>
          </w:p>
        </w:tc>
        <w:tc>
          <w:tcPr>
            <w:tcW w:w="791" w:type="pct"/>
          </w:tcPr>
          <w:p w14:paraId="4107B4E1" w14:textId="167B597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49.3%</w:t>
            </w:r>
          </w:p>
        </w:tc>
        <w:tc>
          <w:tcPr>
            <w:tcW w:w="438" w:type="pct"/>
          </w:tcPr>
          <w:p w14:paraId="43D2BA58" w14:textId="4CDEDBC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1B0B1879" w14:textId="47785AB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91.4%</w:t>
            </w:r>
          </w:p>
        </w:tc>
        <w:tc>
          <w:tcPr>
            <w:tcW w:w="470" w:type="pct"/>
          </w:tcPr>
          <w:p w14:paraId="47B65F89" w14:textId="0E20B48B"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90.9%</w:t>
            </w:r>
          </w:p>
        </w:tc>
        <w:tc>
          <w:tcPr>
            <w:tcW w:w="559" w:type="pct"/>
          </w:tcPr>
          <w:p w14:paraId="4D1198D2" w14:textId="0909600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53.1%</w:t>
            </w:r>
          </w:p>
        </w:tc>
        <w:tc>
          <w:tcPr>
            <w:tcW w:w="470" w:type="pct"/>
          </w:tcPr>
          <w:p w14:paraId="3058F75C" w14:textId="185ABC6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53.1%</w:t>
            </w:r>
          </w:p>
        </w:tc>
        <w:tc>
          <w:tcPr>
            <w:tcW w:w="791" w:type="pct"/>
          </w:tcPr>
          <w:p w14:paraId="3E9712E2" w14:textId="72B6C91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63.8%</w:t>
            </w:r>
          </w:p>
        </w:tc>
      </w:tr>
      <w:tr w:rsidR="00AC6C3A" w:rsidRPr="003A0321" w14:paraId="561081AD" w14:textId="77777777" w:rsidTr="00E64C93">
        <w:trPr>
          <w:jc w:val="center"/>
        </w:trPr>
        <w:tc>
          <w:tcPr>
            <w:tcW w:w="1012" w:type="pct"/>
          </w:tcPr>
          <w:p w14:paraId="406B6566" w14:textId="28733CFC"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κ-casein</w:t>
            </w:r>
          </w:p>
        </w:tc>
        <w:tc>
          <w:tcPr>
            <w:tcW w:w="791" w:type="pct"/>
          </w:tcPr>
          <w:p w14:paraId="716F8A52" w14:textId="1525236C"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49.4%</w:t>
            </w:r>
          </w:p>
        </w:tc>
        <w:tc>
          <w:tcPr>
            <w:tcW w:w="438" w:type="pct"/>
          </w:tcPr>
          <w:p w14:paraId="692AB7F9" w14:textId="1CA30E6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5D17B019" w14:textId="6F3DE77D"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82.5%</w:t>
            </w:r>
          </w:p>
        </w:tc>
        <w:tc>
          <w:tcPr>
            <w:tcW w:w="470" w:type="pct"/>
          </w:tcPr>
          <w:p w14:paraId="3E572256" w14:textId="17BB03F4"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82.4%</w:t>
            </w:r>
          </w:p>
        </w:tc>
        <w:tc>
          <w:tcPr>
            <w:tcW w:w="559" w:type="pct"/>
          </w:tcPr>
          <w:p w14:paraId="7817B1DF" w14:textId="3A7BE6E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51.8%</w:t>
            </w:r>
          </w:p>
        </w:tc>
        <w:tc>
          <w:tcPr>
            <w:tcW w:w="470" w:type="pct"/>
          </w:tcPr>
          <w:p w14:paraId="50F51282" w14:textId="6BF963D9"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51.4%</w:t>
            </w:r>
          </w:p>
        </w:tc>
        <w:tc>
          <w:tcPr>
            <w:tcW w:w="791" w:type="pct"/>
          </w:tcPr>
          <w:p w14:paraId="141CA99B" w14:textId="1277995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53.5%</w:t>
            </w:r>
          </w:p>
        </w:tc>
      </w:tr>
      <w:tr w:rsidR="00AC6C3A" w:rsidRPr="003A0321" w14:paraId="72B85199" w14:textId="77777777" w:rsidTr="00E64C93">
        <w:trPr>
          <w:jc w:val="center"/>
        </w:trPr>
        <w:tc>
          <w:tcPr>
            <w:tcW w:w="1012" w:type="pct"/>
          </w:tcPr>
          <w:p w14:paraId="524B9B98" w14:textId="4C8AAF16" w:rsidR="00AC6C3A" w:rsidRPr="003A0321" w:rsidRDefault="00AC6C3A" w:rsidP="00234F64">
            <w:pPr>
              <w:ind w:firstLine="3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Whey proteins</w:t>
            </w:r>
          </w:p>
        </w:tc>
        <w:tc>
          <w:tcPr>
            <w:tcW w:w="791" w:type="pct"/>
          </w:tcPr>
          <w:p w14:paraId="117D3A2B" w14:textId="77777777" w:rsidR="00AC6C3A" w:rsidRPr="003A0321" w:rsidRDefault="00AC6C3A" w:rsidP="00234F64">
            <w:pPr>
              <w:jc w:val="both"/>
              <w:rPr>
                <w:rFonts w:ascii="Times New Roman" w:hAnsi="Times New Roman" w:cs="Times New Roman"/>
                <w:sz w:val="20"/>
                <w:szCs w:val="20"/>
                <w:lang w:val="en-GB"/>
              </w:rPr>
            </w:pPr>
          </w:p>
        </w:tc>
        <w:tc>
          <w:tcPr>
            <w:tcW w:w="438" w:type="pct"/>
          </w:tcPr>
          <w:p w14:paraId="191A2242" w14:textId="77777777" w:rsidR="00AC6C3A" w:rsidRPr="003A0321" w:rsidRDefault="00AC6C3A" w:rsidP="00234F64">
            <w:pPr>
              <w:jc w:val="both"/>
              <w:rPr>
                <w:rFonts w:ascii="Times New Roman" w:hAnsi="Times New Roman" w:cs="Times New Roman"/>
                <w:sz w:val="20"/>
                <w:szCs w:val="20"/>
                <w:lang w:val="en-GB"/>
              </w:rPr>
            </w:pPr>
          </w:p>
        </w:tc>
        <w:tc>
          <w:tcPr>
            <w:tcW w:w="470" w:type="pct"/>
          </w:tcPr>
          <w:p w14:paraId="4E9231E7" w14:textId="77777777" w:rsidR="00AC6C3A" w:rsidRPr="003A0321" w:rsidRDefault="00AC6C3A" w:rsidP="00234F64">
            <w:pPr>
              <w:jc w:val="both"/>
              <w:rPr>
                <w:rFonts w:ascii="Times New Roman" w:hAnsi="Times New Roman" w:cs="Times New Roman"/>
                <w:sz w:val="20"/>
                <w:szCs w:val="20"/>
                <w:lang w:val="en-GB"/>
              </w:rPr>
            </w:pPr>
          </w:p>
        </w:tc>
        <w:tc>
          <w:tcPr>
            <w:tcW w:w="470" w:type="pct"/>
          </w:tcPr>
          <w:p w14:paraId="680448EE" w14:textId="77777777" w:rsidR="00AC6C3A" w:rsidRPr="003A0321" w:rsidRDefault="00AC6C3A" w:rsidP="00234F64">
            <w:pPr>
              <w:jc w:val="both"/>
              <w:rPr>
                <w:rFonts w:ascii="Times New Roman" w:hAnsi="Times New Roman" w:cs="Times New Roman"/>
                <w:sz w:val="20"/>
                <w:szCs w:val="20"/>
                <w:lang w:val="en-GB"/>
              </w:rPr>
            </w:pPr>
          </w:p>
        </w:tc>
        <w:tc>
          <w:tcPr>
            <w:tcW w:w="559" w:type="pct"/>
          </w:tcPr>
          <w:p w14:paraId="3388A56B" w14:textId="2FCD09F8" w:rsidR="00AC6C3A" w:rsidRPr="003A0321" w:rsidRDefault="00AC6C3A" w:rsidP="00234F64">
            <w:pPr>
              <w:jc w:val="both"/>
              <w:rPr>
                <w:rFonts w:ascii="Times New Roman" w:hAnsi="Times New Roman" w:cs="Times New Roman"/>
                <w:sz w:val="20"/>
                <w:szCs w:val="20"/>
                <w:lang w:val="en-GB"/>
              </w:rPr>
            </w:pPr>
          </w:p>
        </w:tc>
        <w:tc>
          <w:tcPr>
            <w:tcW w:w="470" w:type="pct"/>
          </w:tcPr>
          <w:p w14:paraId="30B0EEDF" w14:textId="77777777" w:rsidR="00AC6C3A" w:rsidRPr="003A0321" w:rsidRDefault="00AC6C3A" w:rsidP="00234F64">
            <w:pPr>
              <w:jc w:val="both"/>
              <w:rPr>
                <w:rFonts w:ascii="Times New Roman" w:hAnsi="Times New Roman" w:cs="Times New Roman"/>
                <w:sz w:val="20"/>
                <w:szCs w:val="20"/>
                <w:lang w:val="en-GB"/>
              </w:rPr>
            </w:pPr>
          </w:p>
        </w:tc>
        <w:tc>
          <w:tcPr>
            <w:tcW w:w="791" w:type="pct"/>
          </w:tcPr>
          <w:p w14:paraId="07E3F3C1" w14:textId="36F59469" w:rsidR="00AC6C3A" w:rsidRPr="003A0321" w:rsidRDefault="00AC6C3A" w:rsidP="00234F64">
            <w:pPr>
              <w:jc w:val="both"/>
              <w:rPr>
                <w:rFonts w:ascii="Times New Roman" w:hAnsi="Times New Roman" w:cs="Times New Roman"/>
                <w:sz w:val="20"/>
                <w:szCs w:val="20"/>
                <w:lang w:val="en-GB"/>
              </w:rPr>
            </w:pPr>
          </w:p>
        </w:tc>
      </w:tr>
      <w:tr w:rsidR="00AC6C3A" w:rsidRPr="003A0321" w14:paraId="3F2BCF3F" w14:textId="77777777" w:rsidTr="00E64C93">
        <w:trPr>
          <w:jc w:val="center"/>
        </w:trPr>
        <w:tc>
          <w:tcPr>
            <w:tcW w:w="1012" w:type="pct"/>
          </w:tcPr>
          <w:p w14:paraId="241F5EAF" w14:textId="20E96F7B"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β-Lactoglobulin</w:t>
            </w:r>
          </w:p>
        </w:tc>
        <w:tc>
          <w:tcPr>
            <w:tcW w:w="791" w:type="pct"/>
          </w:tcPr>
          <w:p w14:paraId="3D48B006" w14:textId="4CCCA83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c>
          <w:tcPr>
            <w:tcW w:w="438" w:type="pct"/>
          </w:tcPr>
          <w:p w14:paraId="2E24A0BE" w14:textId="366D6C5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34162303" w14:textId="34E696A7"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95.7%</w:t>
            </w:r>
          </w:p>
        </w:tc>
        <w:tc>
          <w:tcPr>
            <w:tcW w:w="470" w:type="pct"/>
          </w:tcPr>
          <w:p w14:paraId="405B4387" w14:textId="7C9357B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96.3%</w:t>
            </w:r>
          </w:p>
        </w:tc>
        <w:tc>
          <w:tcPr>
            <w:tcW w:w="559" w:type="pct"/>
          </w:tcPr>
          <w:p w14:paraId="3104E206" w14:textId="076ECA80"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56.2%</w:t>
            </w:r>
          </w:p>
        </w:tc>
        <w:tc>
          <w:tcPr>
            <w:tcW w:w="470" w:type="pct"/>
          </w:tcPr>
          <w:p w14:paraId="46086B1E" w14:textId="597865C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57.4%</w:t>
            </w:r>
          </w:p>
        </w:tc>
        <w:tc>
          <w:tcPr>
            <w:tcW w:w="791" w:type="pct"/>
          </w:tcPr>
          <w:p w14:paraId="4BB080D0" w14:textId="1833A34A"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Not detected</w:t>
            </w:r>
          </w:p>
        </w:tc>
      </w:tr>
      <w:tr w:rsidR="00AC6C3A" w:rsidRPr="003A0321" w14:paraId="02CA281A" w14:textId="77777777" w:rsidTr="00E64C93">
        <w:trPr>
          <w:jc w:val="center"/>
        </w:trPr>
        <w:tc>
          <w:tcPr>
            <w:tcW w:w="1012" w:type="pct"/>
          </w:tcPr>
          <w:p w14:paraId="01666D39" w14:textId="75DFBBB5" w:rsidR="00AC6C3A" w:rsidRPr="003A0321" w:rsidRDefault="00AC6C3A"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α-Lactalbumin</w:t>
            </w:r>
          </w:p>
        </w:tc>
        <w:tc>
          <w:tcPr>
            <w:tcW w:w="791" w:type="pct"/>
          </w:tcPr>
          <w:p w14:paraId="0EDF8067" w14:textId="625F53B3"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75.6%</w:t>
            </w:r>
          </w:p>
        </w:tc>
        <w:tc>
          <w:tcPr>
            <w:tcW w:w="438" w:type="pct"/>
          </w:tcPr>
          <w:p w14:paraId="3C7E4527" w14:textId="1EE1883E"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470" w:type="pct"/>
          </w:tcPr>
          <w:p w14:paraId="4296D25B" w14:textId="0D2E6268"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96.7%</w:t>
            </w:r>
          </w:p>
        </w:tc>
        <w:tc>
          <w:tcPr>
            <w:tcW w:w="470" w:type="pct"/>
          </w:tcPr>
          <w:p w14:paraId="428C02D2" w14:textId="3B9A0564"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94.3%</w:t>
            </w:r>
          </w:p>
        </w:tc>
        <w:tc>
          <w:tcPr>
            <w:tcW w:w="559" w:type="pct"/>
          </w:tcPr>
          <w:p w14:paraId="2D5BB916" w14:textId="083A6046"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71.5%</w:t>
            </w:r>
          </w:p>
        </w:tc>
        <w:tc>
          <w:tcPr>
            <w:tcW w:w="470" w:type="pct"/>
          </w:tcPr>
          <w:p w14:paraId="0B6647BE" w14:textId="7AE57D7F"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72.4%</w:t>
            </w:r>
          </w:p>
        </w:tc>
        <w:tc>
          <w:tcPr>
            <w:tcW w:w="791" w:type="pct"/>
          </w:tcPr>
          <w:p w14:paraId="5D151EE3" w14:textId="12A177C6" w:rsidR="00AC6C3A" w:rsidRPr="003A0321" w:rsidRDefault="00AC6C3A" w:rsidP="00234F64">
            <w:pPr>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69.1%</w:t>
            </w:r>
          </w:p>
        </w:tc>
      </w:tr>
    </w:tbl>
    <w:p w14:paraId="0E65CACC" w14:textId="77777777" w:rsidR="00AB1659" w:rsidRPr="003A0321" w:rsidRDefault="00AB1659" w:rsidP="00234F64">
      <w:pPr>
        <w:spacing w:after="0" w:line="240" w:lineRule="auto"/>
        <w:ind w:firstLine="567"/>
        <w:jc w:val="both"/>
        <w:rPr>
          <w:rFonts w:ascii="Times New Roman" w:hAnsi="Times New Roman" w:cs="Times New Roman"/>
          <w:sz w:val="20"/>
          <w:szCs w:val="20"/>
          <w:lang w:val="en-GB"/>
        </w:rPr>
      </w:pPr>
    </w:p>
    <w:p w14:paraId="3F235A0C" w14:textId="3E25B332" w:rsidR="00644BA7" w:rsidRPr="003A0321" w:rsidRDefault="00644BA7" w:rsidP="00234F64">
      <w:pPr>
        <w:spacing w:after="0" w:line="240" w:lineRule="auto"/>
        <w:ind w:firstLine="567"/>
        <w:jc w:val="both"/>
        <w:rPr>
          <w:rFonts w:ascii="Times New Roman" w:hAnsi="Times New Roman" w:cs="Times New Roman"/>
          <w:sz w:val="20"/>
          <w:szCs w:val="20"/>
          <w:lang w:val="en-GB"/>
        </w:rPr>
      </w:pPr>
      <w:proofErr w:type="spellStart"/>
      <w:r w:rsidRPr="003A0321">
        <w:rPr>
          <w:rFonts w:ascii="Times New Roman" w:hAnsi="Times New Roman" w:cs="Times New Roman"/>
          <w:sz w:val="20"/>
          <w:szCs w:val="20"/>
          <w:lang w:val="en-GB"/>
        </w:rPr>
        <w:t>Spuergin</w:t>
      </w:r>
      <w:proofErr w:type="spellEnd"/>
      <w:r w:rsidRPr="003A0321">
        <w:rPr>
          <w:rFonts w:ascii="Times New Roman" w:hAnsi="Times New Roman" w:cs="Times New Roman"/>
          <w:sz w:val="20"/>
          <w:szCs w:val="20"/>
          <w:lang w:val="en-GB"/>
        </w:rPr>
        <w:t xml:space="preserve"> et al. </w:t>
      </w:r>
      <w:r w:rsidR="00BE7160" w:rsidRPr="003E4BCA">
        <w:rPr>
          <w:rFonts w:ascii="Times New Roman" w:hAnsi="Times New Roman" w:cs="Times New Roman"/>
          <w:sz w:val="20"/>
          <w:szCs w:val="20"/>
        </w:rPr>
        <w:t>[</w:t>
      </w:r>
      <w:r w:rsidR="00BE7160">
        <w:rPr>
          <w:rFonts w:ascii="Times New Roman" w:hAnsi="Times New Roman" w:cs="Times New Roman"/>
          <w:sz w:val="20"/>
          <w:szCs w:val="20"/>
        </w:rPr>
        <w:t>15</w:t>
      </w:r>
      <w:r w:rsidR="00EC243F">
        <w:rPr>
          <w:rFonts w:ascii="Times New Roman" w:hAnsi="Times New Roman" w:cs="Times New Roman"/>
          <w:sz w:val="20"/>
          <w:szCs w:val="20"/>
        </w:rPr>
        <w:t>7</w:t>
      </w:r>
      <w:r w:rsidR="00BE7160" w:rsidRPr="003E4BCA">
        <w:rPr>
          <w:rFonts w:ascii="Times New Roman" w:hAnsi="Times New Roman" w:cs="Times New Roman"/>
          <w:sz w:val="20"/>
          <w:szCs w:val="20"/>
        </w:rPr>
        <w:t>]</w:t>
      </w:r>
      <w:r w:rsidR="00BE7160" w:rsidRPr="00672CAF">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also determined a cross-reaction between the α-caseins of cow's and ewe's milk. The researchers noted that ewe and goat milk α-casein was recognized by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antibodies in the serum of allergenic children. </w:t>
      </w:r>
      <w:proofErr w:type="spellStart"/>
      <w:r w:rsidRPr="003A0321">
        <w:rPr>
          <w:rFonts w:ascii="Times New Roman" w:hAnsi="Times New Roman" w:cs="Times New Roman"/>
          <w:sz w:val="20"/>
          <w:szCs w:val="20"/>
          <w:lang w:val="en-GB"/>
        </w:rPr>
        <w:t>Vojdani</w:t>
      </w:r>
      <w:proofErr w:type="spellEnd"/>
      <w:r w:rsidR="009F324C">
        <w:rPr>
          <w:rFonts w:ascii="Times New Roman" w:hAnsi="Times New Roman" w:cs="Times New Roman"/>
          <w:sz w:val="20"/>
          <w:szCs w:val="20"/>
          <w:lang w:val="en-GB"/>
        </w:rPr>
        <w:t xml:space="preserve"> et al. </w:t>
      </w:r>
      <w:r w:rsidR="009F324C" w:rsidRPr="003E4BCA">
        <w:rPr>
          <w:rFonts w:ascii="Times New Roman" w:hAnsi="Times New Roman" w:cs="Times New Roman"/>
          <w:sz w:val="20"/>
          <w:szCs w:val="20"/>
        </w:rPr>
        <w:t>[</w:t>
      </w:r>
      <w:r w:rsidR="009F324C">
        <w:rPr>
          <w:rFonts w:ascii="Times New Roman" w:hAnsi="Times New Roman" w:cs="Times New Roman"/>
          <w:sz w:val="20"/>
          <w:szCs w:val="20"/>
        </w:rPr>
        <w:t>1</w:t>
      </w:r>
      <w:r w:rsidR="00EC243F">
        <w:rPr>
          <w:rFonts w:ascii="Times New Roman" w:hAnsi="Times New Roman" w:cs="Times New Roman"/>
          <w:sz w:val="20"/>
          <w:szCs w:val="20"/>
        </w:rPr>
        <w:t>58</w:t>
      </w:r>
      <w:r w:rsidR="009F324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stated that camel milk and vegetable milk would be suitable as alternative milk for individuals with CMPA, while ewe and goat milks had similar allergic effects as cow's milk.</w:t>
      </w:r>
      <w:r w:rsidRPr="003A0321">
        <w:rPr>
          <w:lang w:val="en-GB"/>
        </w:rPr>
        <w:t xml:space="preserve"> </w:t>
      </w:r>
      <w:proofErr w:type="spellStart"/>
      <w:r w:rsidRPr="003A0321">
        <w:rPr>
          <w:rFonts w:ascii="Times New Roman" w:hAnsi="Times New Roman" w:cs="Times New Roman"/>
          <w:sz w:val="20"/>
          <w:szCs w:val="20"/>
          <w:lang w:val="en-GB"/>
        </w:rPr>
        <w:t>Nachshon</w:t>
      </w:r>
      <w:proofErr w:type="spellEnd"/>
      <w:r w:rsidRPr="003A0321">
        <w:rPr>
          <w:rFonts w:ascii="Times New Roman" w:hAnsi="Times New Roman" w:cs="Times New Roman"/>
          <w:sz w:val="20"/>
          <w:szCs w:val="20"/>
          <w:lang w:val="en-GB"/>
        </w:rPr>
        <w:t xml:space="preserve"> et al.</w:t>
      </w:r>
      <w:r w:rsidR="00102F82">
        <w:rPr>
          <w:rFonts w:ascii="Times New Roman" w:hAnsi="Times New Roman" w:cs="Times New Roman"/>
          <w:sz w:val="20"/>
          <w:szCs w:val="20"/>
          <w:lang w:val="en-GB"/>
        </w:rPr>
        <w:t xml:space="preserve"> </w:t>
      </w:r>
      <w:r w:rsidR="00102F82" w:rsidRPr="003E4BCA">
        <w:rPr>
          <w:rFonts w:ascii="Times New Roman" w:hAnsi="Times New Roman" w:cs="Times New Roman"/>
          <w:sz w:val="20"/>
          <w:szCs w:val="20"/>
        </w:rPr>
        <w:t>[</w:t>
      </w:r>
      <w:r w:rsidR="00102F82">
        <w:rPr>
          <w:rFonts w:ascii="Times New Roman" w:hAnsi="Times New Roman" w:cs="Times New Roman"/>
          <w:sz w:val="20"/>
          <w:szCs w:val="20"/>
        </w:rPr>
        <w:t>1</w:t>
      </w:r>
      <w:r w:rsidR="00EC243F">
        <w:rPr>
          <w:rFonts w:ascii="Times New Roman" w:hAnsi="Times New Roman" w:cs="Times New Roman"/>
          <w:sz w:val="20"/>
          <w:szCs w:val="20"/>
        </w:rPr>
        <w:t>59</w:t>
      </w:r>
      <w:r w:rsidR="00102F82" w:rsidRPr="003E4BCA">
        <w:rPr>
          <w:rFonts w:ascii="Times New Roman" w:hAnsi="Times New Roman" w:cs="Times New Roman"/>
          <w:sz w:val="20"/>
          <w:szCs w:val="20"/>
        </w:rPr>
        <w:t>]</w:t>
      </w:r>
      <w:r w:rsidR="00102F82" w:rsidRPr="00102F82">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reported that individuals who tolerate cow's milk can also tolerate goat and ewe milk. However, most studies have shown that ewe's milk is unsuitable for infants due to its composition and similarity to cow's milk proteins</w:t>
      </w:r>
      <w:r w:rsidR="007B3D02">
        <w:rPr>
          <w:rFonts w:ascii="Times New Roman" w:hAnsi="Times New Roman" w:cs="Times New Roman"/>
          <w:sz w:val="20"/>
          <w:szCs w:val="20"/>
          <w:lang w:val="en-GB"/>
        </w:rPr>
        <w:t xml:space="preserve"> </w:t>
      </w:r>
      <w:r w:rsidR="007B3D02" w:rsidRPr="003E4BCA">
        <w:rPr>
          <w:rFonts w:ascii="Times New Roman" w:hAnsi="Times New Roman" w:cs="Times New Roman"/>
          <w:sz w:val="20"/>
          <w:szCs w:val="20"/>
        </w:rPr>
        <w:t>[</w:t>
      </w:r>
      <w:r w:rsidR="007B3D02">
        <w:rPr>
          <w:rFonts w:ascii="Times New Roman" w:hAnsi="Times New Roman" w:cs="Times New Roman"/>
          <w:sz w:val="20"/>
          <w:szCs w:val="20"/>
        </w:rPr>
        <w:t>19</w:t>
      </w:r>
      <w:r w:rsidR="00D46FE1">
        <w:rPr>
          <w:rFonts w:ascii="Times New Roman" w:hAnsi="Times New Roman" w:cs="Times New Roman"/>
          <w:sz w:val="20"/>
          <w:szCs w:val="20"/>
        </w:rPr>
        <w:t>, 15</w:t>
      </w:r>
      <w:r w:rsidR="00EC243F">
        <w:rPr>
          <w:rFonts w:ascii="Times New Roman" w:hAnsi="Times New Roman" w:cs="Times New Roman"/>
          <w:sz w:val="20"/>
          <w:szCs w:val="20"/>
        </w:rPr>
        <w:t>4</w:t>
      </w:r>
      <w:r w:rsidR="00D46FE1">
        <w:rPr>
          <w:rFonts w:ascii="Times New Roman" w:hAnsi="Times New Roman" w:cs="Times New Roman"/>
          <w:sz w:val="20"/>
          <w:szCs w:val="20"/>
        </w:rPr>
        <w:t>, 15</w:t>
      </w:r>
      <w:r w:rsidR="00EC243F">
        <w:rPr>
          <w:rFonts w:ascii="Times New Roman" w:hAnsi="Times New Roman" w:cs="Times New Roman"/>
          <w:sz w:val="20"/>
          <w:szCs w:val="20"/>
        </w:rPr>
        <w:t>5</w:t>
      </w:r>
      <w:r w:rsidR="00102F82">
        <w:rPr>
          <w:rFonts w:ascii="Times New Roman" w:hAnsi="Times New Roman" w:cs="Times New Roman"/>
          <w:sz w:val="20"/>
          <w:szCs w:val="20"/>
        </w:rPr>
        <w:t>, 16</w:t>
      </w:r>
      <w:r w:rsidR="00EC243F">
        <w:rPr>
          <w:rFonts w:ascii="Times New Roman" w:hAnsi="Times New Roman" w:cs="Times New Roman"/>
          <w:sz w:val="20"/>
          <w:szCs w:val="20"/>
        </w:rPr>
        <w:t>0</w:t>
      </w:r>
      <w:r w:rsidR="007B3D0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4A42666F" w14:textId="15484B33" w:rsidR="00644BA7" w:rsidRPr="003A0321" w:rsidRDefault="00644BA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has been reported that ewe's milk and cheeses may rarely induce a specific allergy not related to cow's milk proteins</w:t>
      </w:r>
      <w:r w:rsidR="00A83DD2">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26</w:t>
      </w:r>
      <w:r w:rsidR="00A83DD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Pazheri</w:t>
      </w:r>
      <w:proofErr w:type="spellEnd"/>
      <w:r w:rsidRPr="003A0321">
        <w:rPr>
          <w:rFonts w:ascii="Times New Roman" w:hAnsi="Times New Roman" w:cs="Times New Roman"/>
          <w:sz w:val="20"/>
          <w:szCs w:val="20"/>
          <w:lang w:val="en-GB"/>
        </w:rPr>
        <w:t>, et al</w:t>
      </w:r>
      <w:r w:rsidR="00141FEF">
        <w:rPr>
          <w:rFonts w:ascii="Times New Roman" w:hAnsi="Times New Roman" w:cs="Times New Roman"/>
          <w:sz w:val="20"/>
          <w:szCs w:val="20"/>
          <w:lang w:val="en-GB"/>
        </w:rPr>
        <w:t xml:space="preserve">. </w:t>
      </w:r>
      <w:r w:rsidR="00141FEF" w:rsidRPr="003E4BCA">
        <w:rPr>
          <w:rFonts w:ascii="Times New Roman" w:hAnsi="Times New Roman" w:cs="Times New Roman"/>
          <w:sz w:val="20"/>
          <w:szCs w:val="20"/>
        </w:rPr>
        <w:t>[</w:t>
      </w:r>
      <w:r w:rsidR="00141FEF">
        <w:rPr>
          <w:rFonts w:ascii="Times New Roman" w:hAnsi="Times New Roman" w:cs="Times New Roman"/>
          <w:sz w:val="20"/>
          <w:szCs w:val="20"/>
        </w:rPr>
        <w:t>16</w:t>
      </w:r>
      <w:r w:rsidR="00EC243F">
        <w:rPr>
          <w:rFonts w:ascii="Times New Roman" w:hAnsi="Times New Roman" w:cs="Times New Roman"/>
          <w:sz w:val="20"/>
          <w:szCs w:val="20"/>
        </w:rPr>
        <w:t>1</w:t>
      </w:r>
      <w:r w:rsidR="00141FEF" w:rsidRPr="003E4BCA">
        <w:rPr>
          <w:rFonts w:ascii="Times New Roman" w:hAnsi="Times New Roman" w:cs="Times New Roman"/>
          <w:sz w:val="20"/>
          <w:szCs w:val="20"/>
        </w:rPr>
        <w:t>]</w:t>
      </w:r>
      <w:r w:rsidR="00141FEF" w:rsidRPr="00141FEF">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determined that an anaphylactic reaction occurred with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 xml:space="preserve">consumption of Romano and Ricotta cheeses in two children with ewe milk allergy. In their experiment, the researchers determined that </w:t>
      </w:r>
      <w:r w:rsidR="006E3CE6" w:rsidRPr="003A0321">
        <w:rPr>
          <w:rFonts w:ascii="Times New Roman" w:hAnsi="Times New Roman" w:cs="Times New Roman"/>
          <w:sz w:val="20"/>
          <w:szCs w:val="20"/>
          <w:lang w:val="en-GB"/>
        </w:rPr>
        <w:t xml:space="preserve">a </w:t>
      </w:r>
      <w:r w:rsidRPr="003A0321">
        <w:rPr>
          <w:rFonts w:ascii="Times New Roman" w:hAnsi="Times New Roman" w:cs="Times New Roman"/>
          <w:sz w:val="20"/>
          <w:szCs w:val="20"/>
          <w:lang w:val="en-GB"/>
        </w:rPr>
        <w:t>child with CMPA and the other without CMPA determined that</w:t>
      </w:r>
      <w:r w:rsidR="006E3CE6"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child without CMPA could consume cow's milk without cross-allergenicity, but allergic reactions occurred when the child with both CMPA and ewe milk allergy consumed milk. In another case, anaphylactic reactions were reported in identical twins who did not have CMPA but were allergic to ewe’s and goat’s milk </w:t>
      </w:r>
      <w:r w:rsidR="00141FEF" w:rsidRPr="003E4BCA">
        <w:rPr>
          <w:rFonts w:ascii="Times New Roman" w:hAnsi="Times New Roman" w:cs="Times New Roman"/>
          <w:sz w:val="20"/>
          <w:szCs w:val="20"/>
        </w:rPr>
        <w:t>[</w:t>
      </w:r>
      <w:r w:rsidR="00141FEF">
        <w:rPr>
          <w:rFonts w:ascii="Times New Roman" w:hAnsi="Times New Roman" w:cs="Times New Roman"/>
          <w:sz w:val="20"/>
          <w:szCs w:val="20"/>
        </w:rPr>
        <w:t>16</w:t>
      </w:r>
      <w:r w:rsidR="00EC243F">
        <w:rPr>
          <w:rFonts w:ascii="Times New Roman" w:hAnsi="Times New Roman" w:cs="Times New Roman"/>
          <w:sz w:val="20"/>
          <w:szCs w:val="20"/>
        </w:rPr>
        <w:t>2</w:t>
      </w:r>
      <w:r w:rsidR="00141FE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B1DB58A" w14:textId="77777777" w:rsidR="00644BA7" w:rsidRPr="003A0321" w:rsidRDefault="00644BA7" w:rsidP="00234F64">
      <w:pPr>
        <w:spacing w:after="0" w:line="240" w:lineRule="auto"/>
        <w:ind w:firstLine="567"/>
        <w:jc w:val="both"/>
        <w:rPr>
          <w:rFonts w:ascii="Times New Roman" w:hAnsi="Times New Roman" w:cs="Times New Roman"/>
          <w:sz w:val="20"/>
          <w:szCs w:val="20"/>
          <w:lang w:val="en-GB"/>
        </w:rPr>
      </w:pPr>
    </w:p>
    <w:p w14:paraId="6353330B" w14:textId="6FC3BA7D" w:rsidR="007C0175" w:rsidRPr="003A0321" w:rsidRDefault="007C0175"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Goats Milk</w:t>
      </w:r>
    </w:p>
    <w:p w14:paraId="3F82E67A" w14:textId="4F5D6346" w:rsidR="007C0175" w:rsidRPr="003A0321" w:rsidRDefault="007C017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Although the composition of goat's milk is similar to cow's milk, its protein and fat fractions are easier to digest than cow's milk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3B47E9">
        <w:rPr>
          <w:rFonts w:ascii="Times New Roman" w:hAnsi="Times New Roman" w:cs="Times New Roman"/>
          <w:sz w:val="20"/>
          <w:szCs w:val="20"/>
        </w:rPr>
        <w:t>, 16</w:t>
      </w:r>
      <w:r w:rsidR="00EC243F">
        <w:rPr>
          <w:rFonts w:ascii="Times New Roman" w:hAnsi="Times New Roman" w:cs="Times New Roman"/>
          <w:sz w:val="20"/>
          <w:szCs w:val="20"/>
        </w:rPr>
        <w:t>3</w:t>
      </w:r>
      <w:r w:rsidR="003B47E9">
        <w:rPr>
          <w:rFonts w:ascii="Times New Roman" w:hAnsi="Times New Roman" w:cs="Times New Roman"/>
          <w:sz w:val="20"/>
          <w:szCs w:val="20"/>
        </w:rPr>
        <w:t>, 16</w:t>
      </w:r>
      <w:r w:rsidR="00EC243F">
        <w:rPr>
          <w:rFonts w:ascii="Times New Roman" w:hAnsi="Times New Roman" w:cs="Times New Roman"/>
          <w:sz w:val="20"/>
          <w:szCs w:val="20"/>
        </w:rPr>
        <w:t>4</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While the amounts of saturated fats and trans fatty acids in goat's milk are similar to cow's milk, the amount of short and </w:t>
      </w:r>
      <w:r w:rsidR="006E3CE6" w:rsidRPr="003A0321">
        <w:rPr>
          <w:rFonts w:ascii="Times New Roman" w:hAnsi="Times New Roman" w:cs="Times New Roman"/>
          <w:sz w:val="20"/>
          <w:szCs w:val="20"/>
          <w:lang w:val="en-GB"/>
        </w:rPr>
        <w:t>medium-chain</w:t>
      </w:r>
      <w:r w:rsidRPr="003A0321">
        <w:rPr>
          <w:rFonts w:ascii="Times New Roman" w:hAnsi="Times New Roman" w:cs="Times New Roman"/>
          <w:sz w:val="20"/>
          <w:szCs w:val="20"/>
          <w:lang w:val="en-GB"/>
        </w:rPr>
        <w:t xml:space="preserve"> fatty acids in its composition is higher than </w:t>
      </w:r>
      <w:r w:rsidR="006E3CE6" w:rsidRPr="003A0321">
        <w:rPr>
          <w:rFonts w:ascii="Times New Roman" w:hAnsi="Times New Roman" w:cs="Times New Roman"/>
          <w:sz w:val="20"/>
          <w:szCs w:val="20"/>
          <w:lang w:val="en-GB"/>
        </w:rPr>
        <w:t xml:space="preserve">in </w:t>
      </w:r>
      <w:r w:rsidRPr="003A0321">
        <w:rPr>
          <w:rFonts w:ascii="Times New Roman" w:hAnsi="Times New Roman" w:cs="Times New Roman"/>
          <w:sz w:val="20"/>
          <w:szCs w:val="20"/>
          <w:lang w:val="en-GB"/>
        </w:rPr>
        <w:t>cow's milk.</w:t>
      </w:r>
      <w:r w:rsidR="00A22700" w:rsidRPr="003A0321">
        <w:rPr>
          <w:rFonts w:ascii="Times New Roman" w:hAnsi="Times New Roman" w:cs="Times New Roman"/>
          <w:sz w:val="20"/>
          <w:szCs w:val="20"/>
          <w:lang w:val="en-GB"/>
        </w:rPr>
        <w:t xml:space="preserve"> </w:t>
      </w:r>
      <w:r w:rsidR="00FC67C3" w:rsidRPr="003A0321">
        <w:rPr>
          <w:rFonts w:ascii="Times New Roman" w:hAnsi="Times New Roman" w:cs="Times New Roman"/>
          <w:sz w:val="20"/>
          <w:szCs w:val="20"/>
          <w:lang w:val="en-GB"/>
        </w:rPr>
        <w:t>Because goat milk and its products do not contain α</w:t>
      </w:r>
      <w:r w:rsidR="00FC67C3" w:rsidRPr="003A0321">
        <w:rPr>
          <w:rFonts w:ascii="Times New Roman" w:hAnsi="Times New Roman" w:cs="Times New Roman"/>
          <w:sz w:val="20"/>
          <w:szCs w:val="20"/>
          <w:vertAlign w:val="subscript"/>
          <w:lang w:val="en-GB"/>
        </w:rPr>
        <w:t>S1</w:t>
      </w:r>
      <w:r w:rsidR="00FC67C3" w:rsidRPr="003A0321">
        <w:rPr>
          <w:rFonts w:ascii="Times New Roman" w:hAnsi="Times New Roman" w:cs="Times New Roman"/>
          <w:sz w:val="20"/>
          <w:szCs w:val="20"/>
          <w:lang w:val="en-GB"/>
        </w:rPr>
        <w:t xml:space="preserve">-casein, it has long been considered a potential alternative to patients with CMPA </w:t>
      </w:r>
      <w:r w:rsidR="000345FE" w:rsidRPr="003E4BCA">
        <w:rPr>
          <w:rFonts w:ascii="Times New Roman" w:hAnsi="Times New Roman" w:cs="Times New Roman"/>
          <w:sz w:val="20"/>
          <w:szCs w:val="20"/>
        </w:rPr>
        <w:t>[</w:t>
      </w:r>
      <w:r w:rsidR="000345FE">
        <w:rPr>
          <w:rFonts w:ascii="Times New Roman" w:hAnsi="Times New Roman" w:cs="Times New Roman"/>
          <w:sz w:val="20"/>
          <w:szCs w:val="20"/>
        </w:rPr>
        <w:t>91</w:t>
      </w:r>
      <w:r w:rsidR="00B9323D">
        <w:rPr>
          <w:rFonts w:ascii="Times New Roman" w:hAnsi="Times New Roman" w:cs="Times New Roman"/>
          <w:sz w:val="20"/>
          <w:szCs w:val="20"/>
        </w:rPr>
        <w:t>, 16</w:t>
      </w:r>
      <w:r w:rsidR="00EC243F">
        <w:rPr>
          <w:rFonts w:ascii="Times New Roman" w:hAnsi="Times New Roman" w:cs="Times New Roman"/>
          <w:sz w:val="20"/>
          <w:szCs w:val="20"/>
        </w:rPr>
        <w:t>5</w:t>
      </w:r>
      <w:r w:rsidR="00B9323D">
        <w:rPr>
          <w:rFonts w:ascii="Times New Roman" w:hAnsi="Times New Roman" w:cs="Times New Roman"/>
          <w:sz w:val="20"/>
          <w:szCs w:val="20"/>
        </w:rPr>
        <w:t>, 16</w:t>
      </w:r>
      <w:r w:rsidR="00EC243F">
        <w:rPr>
          <w:rFonts w:ascii="Times New Roman" w:hAnsi="Times New Roman" w:cs="Times New Roman"/>
          <w:sz w:val="20"/>
          <w:szCs w:val="20"/>
        </w:rPr>
        <w:t>6</w:t>
      </w:r>
      <w:r w:rsidR="000345FE" w:rsidRPr="003E4BCA">
        <w:rPr>
          <w:rFonts w:ascii="Times New Roman" w:hAnsi="Times New Roman" w:cs="Times New Roman"/>
          <w:sz w:val="20"/>
          <w:szCs w:val="20"/>
        </w:rPr>
        <w:t>]</w:t>
      </w:r>
      <w:r w:rsidR="00FC67C3" w:rsidRPr="003A0321">
        <w:rPr>
          <w:rFonts w:ascii="Times New Roman" w:hAnsi="Times New Roman" w:cs="Times New Roman"/>
          <w:sz w:val="20"/>
          <w:szCs w:val="20"/>
          <w:lang w:val="en-GB"/>
        </w:rPr>
        <w:t xml:space="preserve">. However, since the amounts of k-casein and </w:t>
      </w:r>
      <w:r w:rsidR="00241E5D" w:rsidRPr="003A0321">
        <w:rPr>
          <w:rFonts w:ascii="Times New Roman" w:hAnsi="Times New Roman" w:cs="Times New Roman"/>
          <w:sz w:val="20"/>
          <w:szCs w:val="20"/>
          <w:lang w:val="en-GB"/>
        </w:rPr>
        <w:t>β</w:t>
      </w:r>
      <w:r w:rsidR="00FC67C3" w:rsidRPr="003A0321">
        <w:rPr>
          <w:rFonts w:ascii="Times New Roman" w:hAnsi="Times New Roman" w:cs="Times New Roman"/>
          <w:sz w:val="20"/>
          <w:szCs w:val="20"/>
          <w:lang w:val="en-GB"/>
        </w:rPr>
        <w:t>-</w:t>
      </w:r>
      <w:r w:rsidR="00241E5D" w:rsidRPr="003A0321">
        <w:rPr>
          <w:rFonts w:ascii="Times New Roman" w:hAnsi="Times New Roman" w:cs="Times New Roman"/>
          <w:sz w:val="20"/>
          <w:szCs w:val="20"/>
          <w:lang w:val="en-GB"/>
        </w:rPr>
        <w:t>LG</w:t>
      </w:r>
      <w:r w:rsidR="00FC67C3" w:rsidRPr="003A0321">
        <w:rPr>
          <w:rFonts w:ascii="Times New Roman" w:hAnsi="Times New Roman" w:cs="Times New Roman"/>
          <w:sz w:val="20"/>
          <w:szCs w:val="20"/>
          <w:lang w:val="en-GB"/>
        </w:rPr>
        <w:t xml:space="preserve"> are similar to cow's milk, it is not currently recommended as a suitable substitute</w:t>
      </w:r>
      <w:r w:rsidR="00644BA7" w:rsidRPr="003A0321">
        <w:rPr>
          <w:rFonts w:ascii="Times New Roman" w:hAnsi="Times New Roman" w:cs="Times New Roman"/>
          <w:sz w:val="20"/>
          <w:szCs w:val="20"/>
          <w:lang w:val="en-GB"/>
        </w:rPr>
        <w:t xml:space="preserve"> (Table 3)</w:t>
      </w:r>
      <w:r w:rsidR="00F92401" w:rsidRPr="003A0321">
        <w:rPr>
          <w:rFonts w:ascii="Times New Roman" w:hAnsi="Times New Roman" w:cs="Times New Roman"/>
          <w:sz w:val="20"/>
          <w:szCs w:val="20"/>
          <w:lang w:val="en-GB"/>
        </w:rPr>
        <w:t>.</w:t>
      </w:r>
    </w:p>
    <w:p w14:paraId="3E2F135B" w14:textId="1BCACA50" w:rsidR="00F92401" w:rsidRPr="003A0321" w:rsidRDefault="00F9240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researchers determined that it is difficult for children with CMPA to tolerate goat's milk due to the cross-reactivity between bovine and goat milk proteins in vitro and in vivo analy</w:t>
      </w:r>
      <w:r w:rsidR="003A0321"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es. In vitro experiments for children younger than 80 months (n = 21) have shown that the caseins in goat milk are identified by specific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 binding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16</w:t>
      </w:r>
      <w:r w:rsidR="00EC243F">
        <w:rPr>
          <w:rFonts w:ascii="Times New Roman" w:hAnsi="Times New Roman" w:cs="Times New Roman"/>
          <w:sz w:val="20"/>
          <w:szCs w:val="20"/>
        </w:rPr>
        <w:t>7</w:t>
      </w:r>
      <w:r w:rsidR="002A5EA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vivo studies have shown that children aged 5 months to 7 years with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CMPA have positive responses to cow's and goat's milk in skin testing.</w:t>
      </w:r>
      <w:r w:rsidRPr="003A0321">
        <w:rPr>
          <w:lang w:val="en-GB"/>
        </w:rPr>
        <w:t xml:space="preserve"> </w:t>
      </w:r>
      <w:proofErr w:type="spellStart"/>
      <w:r w:rsidRPr="003A0321">
        <w:rPr>
          <w:rFonts w:ascii="Times New Roman" w:hAnsi="Times New Roman" w:cs="Times New Roman"/>
          <w:sz w:val="20"/>
          <w:szCs w:val="20"/>
          <w:lang w:val="en-GB"/>
        </w:rPr>
        <w:t>Bellioni-Businco</w:t>
      </w:r>
      <w:proofErr w:type="spellEnd"/>
      <w:r w:rsidRPr="003A0321">
        <w:rPr>
          <w:rFonts w:ascii="Times New Roman" w:hAnsi="Times New Roman" w:cs="Times New Roman"/>
          <w:sz w:val="20"/>
          <w:szCs w:val="20"/>
          <w:lang w:val="en-GB"/>
        </w:rPr>
        <w:t xml:space="preserve"> et al.</w:t>
      </w:r>
      <w:r w:rsidR="002A5EA2">
        <w:rPr>
          <w:rFonts w:ascii="Times New Roman" w:hAnsi="Times New Roman" w:cs="Times New Roman"/>
          <w:sz w:val="20"/>
          <w:szCs w:val="20"/>
          <w:lang w:val="en-GB"/>
        </w:rPr>
        <w:t xml:space="preserve">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w:t>
      </w:r>
      <w:r w:rsidR="00EC243F">
        <w:rPr>
          <w:rFonts w:ascii="Times New Roman" w:hAnsi="Times New Roman" w:cs="Times New Roman"/>
          <w:sz w:val="20"/>
          <w:szCs w:val="20"/>
        </w:rPr>
        <w:t>68</w:t>
      </w:r>
      <w:r w:rsidR="002A5EA2" w:rsidRPr="003E4BCA">
        <w:rPr>
          <w:rFonts w:ascii="Times New Roman" w:hAnsi="Times New Roman" w:cs="Times New Roman"/>
          <w:sz w:val="20"/>
          <w:szCs w:val="20"/>
        </w:rPr>
        <w:t>]</w:t>
      </w:r>
      <w:r w:rsidR="002A5EA2">
        <w:rPr>
          <w:rFonts w:ascii="Times New Roman" w:hAnsi="Times New Roman" w:cs="Times New Roman"/>
          <w:sz w:val="20"/>
          <w:szCs w:val="20"/>
        </w:rPr>
        <w:t xml:space="preserve"> </w:t>
      </w:r>
      <w:r w:rsidRPr="003A0321">
        <w:rPr>
          <w:rFonts w:ascii="Times New Roman" w:hAnsi="Times New Roman" w:cs="Times New Roman"/>
          <w:sz w:val="20"/>
          <w:szCs w:val="20"/>
          <w:lang w:val="en-GB"/>
        </w:rPr>
        <w:t xml:space="preserve">in their study with 58 allergic children reported that the dose of goat's milk required to initiate the reaction in CMPA patients was significantly higher than that of cow's milk. Vita et al.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w:t>
      </w:r>
      <w:r w:rsidR="00EC243F">
        <w:rPr>
          <w:rFonts w:ascii="Times New Roman" w:hAnsi="Times New Roman" w:cs="Times New Roman"/>
          <w:sz w:val="20"/>
          <w:szCs w:val="20"/>
        </w:rPr>
        <w:t>69</w:t>
      </w:r>
      <w:r w:rsidR="002A5EA2" w:rsidRPr="003E4BCA">
        <w:rPr>
          <w:rFonts w:ascii="Times New Roman" w:hAnsi="Times New Roman" w:cs="Times New Roman"/>
          <w:sz w:val="20"/>
          <w:szCs w:val="20"/>
        </w:rPr>
        <w:t>]</w:t>
      </w:r>
      <w:r w:rsidR="002A5EA2" w:rsidRPr="002A5EA2">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stated that there was no improvement in the clinical symptoms of allergic children who consumed goat milk, unlike children who consumed donkey milk.</w:t>
      </w:r>
      <w:r w:rsidR="00DC5F34" w:rsidRPr="003A0321">
        <w:rPr>
          <w:lang w:val="en-GB"/>
        </w:rPr>
        <w:t xml:space="preserve"> </w:t>
      </w:r>
      <w:r w:rsidR="00DC5F34" w:rsidRPr="003A0321">
        <w:rPr>
          <w:rFonts w:ascii="Times New Roman" w:hAnsi="Times New Roman" w:cs="Times New Roman"/>
          <w:sz w:val="20"/>
          <w:szCs w:val="20"/>
          <w:lang w:val="en-GB"/>
        </w:rPr>
        <w:t>These data show that goat's milk is not suitable to replace cow's milk for allergic children. For this reason, it is recommended to include a warning on the label of products containing goat's milk that these products are not safe for children with CMPA in order not to cause serious allergic reactions in infants with CMPA.</w:t>
      </w:r>
    </w:p>
    <w:p w14:paraId="04BF2C4B" w14:textId="231AD076" w:rsidR="007C0175" w:rsidRPr="003A0321" w:rsidRDefault="0092762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Compared to CMPA, goat milk allergy is rarely seen. Goat milk allergy has been defined as a rare disease in which aS1-, aS2- and b-caseins are considered the main allergens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17</w:t>
      </w:r>
      <w:r w:rsidR="00EC243F">
        <w:rPr>
          <w:rFonts w:ascii="Times New Roman" w:hAnsi="Times New Roman" w:cs="Times New Roman"/>
          <w:sz w:val="20"/>
          <w:szCs w:val="20"/>
        </w:rPr>
        <w:t>0</w:t>
      </w:r>
      <w:r w:rsidR="002A5EA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This type of allergy is mostly seen in patients older than 1 year and occurs in patients with CMPA or multiple food allergies </w:t>
      </w:r>
      <w:r w:rsidR="002A5EA2" w:rsidRPr="003E4BCA">
        <w:rPr>
          <w:rFonts w:ascii="Times New Roman" w:hAnsi="Times New Roman" w:cs="Times New Roman"/>
          <w:sz w:val="20"/>
          <w:szCs w:val="20"/>
        </w:rPr>
        <w:t>[</w:t>
      </w:r>
      <w:r w:rsidR="002A5EA2">
        <w:rPr>
          <w:rFonts w:ascii="Times New Roman" w:hAnsi="Times New Roman" w:cs="Times New Roman"/>
          <w:sz w:val="20"/>
          <w:szCs w:val="20"/>
        </w:rPr>
        <w:t>17</w:t>
      </w:r>
      <w:r w:rsidR="00EC243F">
        <w:rPr>
          <w:rFonts w:ascii="Times New Roman" w:hAnsi="Times New Roman" w:cs="Times New Roman"/>
          <w:sz w:val="20"/>
          <w:szCs w:val="20"/>
        </w:rPr>
        <w:t>1</w:t>
      </w:r>
      <w:r w:rsidR="002A5EA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Goat milk creates a softer and more digestible clot in the stomach than cow's milk due to the low as1-casein content in its composition </w:t>
      </w:r>
      <w:r w:rsidR="00234267" w:rsidRPr="003E4BCA">
        <w:rPr>
          <w:rFonts w:ascii="Times New Roman" w:hAnsi="Times New Roman" w:cs="Times New Roman"/>
          <w:sz w:val="20"/>
          <w:szCs w:val="20"/>
        </w:rPr>
        <w:t>[</w:t>
      </w:r>
      <w:r w:rsidR="00234267">
        <w:rPr>
          <w:rFonts w:ascii="Times New Roman" w:hAnsi="Times New Roman" w:cs="Times New Roman"/>
          <w:sz w:val="20"/>
          <w:szCs w:val="20"/>
        </w:rPr>
        <w:t>17</w:t>
      </w:r>
      <w:r w:rsidR="00EC243F">
        <w:rPr>
          <w:rFonts w:ascii="Times New Roman" w:hAnsi="Times New Roman" w:cs="Times New Roman"/>
          <w:sz w:val="20"/>
          <w:szCs w:val="20"/>
        </w:rPr>
        <w:t>2</w:t>
      </w:r>
      <w:r w:rsidR="00234267"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This causes a shorter retention time in the digestive system and limits the amount of allergen reaching the mucosa. Likewise, the serum proteins in goat milk are digested in a shorter time </w:t>
      </w:r>
      <w:r w:rsidR="00234267" w:rsidRPr="003E4BCA">
        <w:rPr>
          <w:rFonts w:ascii="Times New Roman" w:hAnsi="Times New Roman" w:cs="Times New Roman"/>
          <w:sz w:val="20"/>
          <w:szCs w:val="20"/>
        </w:rPr>
        <w:t>[</w:t>
      </w:r>
      <w:r w:rsidR="00234267">
        <w:rPr>
          <w:rFonts w:ascii="Times New Roman" w:hAnsi="Times New Roman" w:cs="Times New Roman"/>
          <w:sz w:val="20"/>
          <w:szCs w:val="20"/>
        </w:rPr>
        <w:t>17</w:t>
      </w:r>
      <w:r w:rsidR="00EC243F">
        <w:rPr>
          <w:rFonts w:ascii="Times New Roman" w:hAnsi="Times New Roman" w:cs="Times New Roman"/>
          <w:sz w:val="20"/>
          <w:szCs w:val="20"/>
        </w:rPr>
        <w:t>2</w:t>
      </w:r>
      <w:r w:rsidR="00234267"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Zhang et al. </w:t>
      </w:r>
      <w:r w:rsidR="00830328" w:rsidRPr="00CE1D95">
        <w:rPr>
          <w:rFonts w:ascii="Times New Roman" w:hAnsi="Times New Roman" w:cs="Times New Roman"/>
          <w:sz w:val="20"/>
          <w:szCs w:val="20"/>
        </w:rPr>
        <w:t>[17</w:t>
      </w:r>
      <w:r w:rsidR="00CE1D95" w:rsidRPr="00CE1D95">
        <w:rPr>
          <w:rFonts w:ascii="Times New Roman" w:hAnsi="Times New Roman" w:cs="Times New Roman"/>
          <w:sz w:val="20"/>
          <w:szCs w:val="20"/>
        </w:rPr>
        <w:t>3</w:t>
      </w:r>
      <w:r w:rsidR="00830328" w:rsidRPr="00CE1D95">
        <w:rPr>
          <w:rFonts w:ascii="Times New Roman" w:hAnsi="Times New Roman" w:cs="Times New Roman"/>
          <w:sz w:val="20"/>
          <w:szCs w:val="20"/>
        </w:rPr>
        <w:t>]</w:t>
      </w:r>
      <w:r w:rsidRPr="00CE1D95">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also reported that cow's milk is more allergenic than goat's milk because of the structural differences in αS1-casein in cow and goat milk.</w:t>
      </w:r>
    </w:p>
    <w:p w14:paraId="16D735AD" w14:textId="77777777" w:rsidR="00644BA7" w:rsidRPr="003A0321" w:rsidRDefault="00644BA7" w:rsidP="00234F64">
      <w:pPr>
        <w:spacing w:after="0" w:line="240" w:lineRule="auto"/>
        <w:ind w:firstLine="567"/>
        <w:jc w:val="both"/>
        <w:rPr>
          <w:rFonts w:ascii="Times New Roman" w:hAnsi="Times New Roman" w:cs="Times New Roman"/>
          <w:sz w:val="20"/>
          <w:szCs w:val="20"/>
          <w:lang w:val="en-GB"/>
        </w:rPr>
      </w:pPr>
    </w:p>
    <w:p w14:paraId="50ECF470" w14:textId="62F81C1B" w:rsidR="00692E0A" w:rsidRPr="003A0321" w:rsidRDefault="00692E0A"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Donkey</w:t>
      </w:r>
      <w:r w:rsidR="00B93188" w:rsidRPr="003A0321">
        <w:rPr>
          <w:rFonts w:ascii="Times New Roman" w:hAnsi="Times New Roman" w:cs="Times New Roman"/>
          <w:b/>
          <w:bCs/>
          <w:sz w:val="20"/>
          <w:szCs w:val="20"/>
          <w:lang w:val="en-GB"/>
        </w:rPr>
        <w:t>’s</w:t>
      </w:r>
      <w:r w:rsidRPr="003A0321">
        <w:rPr>
          <w:rFonts w:ascii="Times New Roman" w:hAnsi="Times New Roman" w:cs="Times New Roman"/>
          <w:b/>
          <w:bCs/>
          <w:sz w:val="20"/>
          <w:szCs w:val="20"/>
          <w:lang w:val="en-GB"/>
        </w:rPr>
        <w:t xml:space="preserve"> Milk</w:t>
      </w:r>
    </w:p>
    <w:p w14:paraId="47B009AB" w14:textId="05EB1E53" w:rsidR="00B93188" w:rsidRPr="003A0321" w:rsidRDefault="00B93188"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It is estimated that the share of </w:t>
      </w:r>
      <w:r w:rsidR="006E3CE6" w:rsidRPr="003A0321">
        <w:rPr>
          <w:rFonts w:ascii="Times New Roman" w:hAnsi="Times New Roman" w:cs="Times New Roman"/>
          <w:sz w:val="20"/>
          <w:szCs w:val="20"/>
          <w:lang w:val="en-GB"/>
        </w:rPr>
        <w:t xml:space="preserve">a </w:t>
      </w:r>
      <w:r w:rsidRPr="003A0321">
        <w:rPr>
          <w:rFonts w:ascii="Times New Roman" w:hAnsi="Times New Roman" w:cs="Times New Roman"/>
          <w:sz w:val="20"/>
          <w:szCs w:val="20"/>
          <w:lang w:val="en-GB"/>
        </w:rPr>
        <w:t xml:space="preserve">donkey (Equus asinus) milk among the milk produced in the world is less than 0.1%. It is reported that donkey milk is used in some regions for the treatment of various diseases such as asthma, bronchitis, gastritis, joint </w:t>
      </w:r>
      <w:r w:rsidR="003A0321" w:rsidRPr="003A0321">
        <w:rPr>
          <w:rFonts w:ascii="Times New Roman" w:hAnsi="Times New Roman" w:cs="Times New Roman"/>
          <w:sz w:val="20"/>
          <w:szCs w:val="20"/>
          <w:lang w:val="en-GB"/>
        </w:rPr>
        <w:t>pain,</w:t>
      </w:r>
      <w:r w:rsidRPr="003A0321">
        <w:rPr>
          <w:rFonts w:ascii="Times New Roman" w:hAnsi="Times New Roman" w:cs="Times New Roman"/>
          <w:sz w:val="20"/>
          <w:szCs w:val="20"/>
          <w:lang w:val="en-GB"/>
        </w:rPr>
        <w:t xml:space="preserve"> and healing wounds </w:t>
      </w:r>
      <w:r w:rsidR="00492F10" w:rsidRPr="003E4BCA">
        <w:rPr>
          <w:rFonts w:ascii="Times New Roman" w:hAnsi="Times New Roman" w:cs="Times New Roman"/>
          <w:sz w:val="20"/>
          <w:szCs w:val="20"/>
        </w:rPr>
        <w:t>[</w:t>
      </w:r>
      <w:r w:rsidR="00492F10">
        <w:rPr>
          <w:rFonts w:ascii="Times New Roman" w:hAnsi="Times New Roman" w:cs="Times New Roman"/>
          <w:sz w:val="20"/>
          <w:szCs w:val="20"/>
        </w:rPr>
        <w:t>17</w:t>
      </w:r>
      <w:r w:rsidR="00CE1D95">
        <w:rPr>
          <w:rFonts w:ascii="Times New Roman" w:hAnsi="Times New Roman" w:cs="Times New Roman"/>
          <w:sz w:val="20"/>
          <w:szCs w:val="20"/>
        </w:rPr>
        <w:t>4</w:t>
      </w:r>
      <w:r w:rsidR="00492F10">
        <w:rPr>
          <w:rFonts w:ascii="Times New Roman" w:hAnsi="Times New Roman" w:cs="Times New Roman"/>
          <w:sz w:val="20"/>
          <w:szCs w:val="20"/>
        </w:rPr>
        <w:t>, 17</w:t>
      </w:r>
      <w:r w:rsidR="00CE1D95">
        <w:rPr>
          <w:rFonts w:ascii="Times New Roman" w:hAnsi="Times New Roman" w:cs="Times New Roman"/>
          <w:sz w:val="20"/>
          <w:szCs w:val="20"/>
        </w:rPr>
        <w:t>5</w:t>
      </w:r>
      <w:r w:rsidR="00492F1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rFonts w:ascii="Times New Roman" w:hAnsi="Times New Roman" w:cs="Times New Roman"/>
          <w:sz w:val="20"/>
          <w:szCs w:val="20"/>
          <w:highlight w:val="yellow"/>
          <w:lang w:val="en-GB"/>
        </w:rPr>
        <w:t xml:space="preserve"> </w:t>
      </w:r>
    </w:p>
    <w:p w14:paraId="7C30E3D9" w14:textId="67EB805B" w:rsidR="002568A7" w:rsidRPr="003A0321" w:rsidRDefault="001A2ADB"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It can be distinguished from breast milk by certain physicochemical properties. The fat content of donkey milk is quite low compared to other types of milk and therefore the energy it gives is less (~39.68 kcal). However, the polyunsaturated fatty acids in its structure ensure that the nutritional quality of donkey milk is higher than that of cow's milk. In addition, the fact that the ratio of saturated acids in donkey milk is lower than that of cow milk increases its nutritional value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3C4516">
        <w:rPr>
          <w:rFonts w:ascii="Times New Roman" w:hAnsi="Times New Roman" w:cs="Times New Roman"/>
          <w:sz w:val="20"/>
          <w:szCs w:val="20"/>
        </w:rPr>
        <w:t>, 15</w:t>
      </w:r>
      <w:r w:rsidR="00626D74">
        <w:rPr>
          <w:rFonts w:ascii="Times New Roman" w:hAnsi="Times New Roman" w:cs="Times New Roman"/>
          <w:sz w:val="20"/>
          <w:szCs w:val="20"/>
        </w:rPr>
        <w:t>0</w:t>
      </w:r>
      <w:r w:rsidR="003C4516">
        <w:rPr>
          <w:rFonts w:ascii="Times New Roman" w:hAnsi="Times New Roman" w:cs="Times New Roman"/>
          <w:sz w:val="20"/>
          <w:szCs w:val="20"/>
        </w:rPr>
        <w:t>, 15</w:t>
      </w:r>
      <w:r w:rsidR="00626D74">
        <w:rPr>
          <w:rFonts w:ascii="Times New Roman" w:hAnsi="Times New Roman" w:cs="Times New Roman"/>
          <w:sz w:val="20"/>
          <w:szCs w:val="20"/>
        </w:rPr>
        <w:t>1</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Donkey milk's high content of lactose (~6.3% w/w) provides better </w:t>
      </w:r>
      <w:r w:rsidR="006E3CE6" w:rsidRPr="003A0321">
        <w:rPr>
          <w:rFonts w:ascii="Times New Roman" w:hAnsi="Times New Roman" w:cs="Times New Roman"/>
          <w:sz w:val="20"/>
          <w:szCs w:val="20"/>
          <w:lang w:val="en-GB"/>
        </w:rPr>
        <w:t>flavour</w:t>
      </w:r>
      <w:r w:rsidRPr="003A0321">
        <w:rPr>
          <w:rFonts w:ascii="Times New Roman" w:hAnsi="Times New Roman" w:cs="Times New Roman"/>
          <w:sz w:val="20"/>
          <w:szCs w:val="20"/>
          <w:lang w:val="en-GB"/>
        </w:rPr>
        <w:t xml:space="preserve"> and facilitates calcium absorption</w:t>
      </w:r>
      <w:r w:rsidR="003C4516">
        <w:rPr>
          <w:rFonts w:ascii="Times New Roman" w:hAnsi="Times New Roman" w:cs="Times New Roman"/>
          <w:sz w:val="20"/>
          <w:szCs w:val="20"/>
          <w:lang w:val="en-GB"/>
        </w:rPr>
        <w:t xml:space="preserve"> </w:t>
      </w:r>
      <w:r w:rsidR="003C4516" w:rsidRPr="003E4BCA">
        <w:rPr>
          <w:rFonts w:ascii="Times New Roman" w:hAnsi="Times New Roman" w:cs="Times New Roman"/>
          <w:sz w:val="20"/>
          <w:szCs w:val="20"/>
        </w:rPr>
        <w:t>[</w:t>
      </w:r>
      <w:r w:rsidR="003C4516">
        <w:rPr>
          <w:rFonts w:ascii="Times New Roman" w:hAnsi="Times New Roman" w:cs="Times New Roman"/>
          <w:sz w:val="20"/>
          <w:szCs w:val="20"/>
        </w:rPr>
        <w:t>15</w:t>
      </w:r>
      <w:r w:rsidR="00626D74">
        <w:rPr>
          <w:rFonts w:ascii="Times New Roman" w:hAnsi="Times New Roman" w:cs="Times New Roman"/>
          <w:sz w:val="20"/>
          <w:szCs w:val="20"/>
        </w:rPr>
        <w:t>1</w:t>
      </w:r>
      <w:r w:rsidR="00A335D1">
        <w:rPr>
          <w:rFonts w:ascii="Times New Roman" w:hAnsi="Times New Roman" w:cs="Times New Roman"/>
          <w:sz w:val="20"/>
          <w:szCs w:val="20"/>
        </w:rPr>
        <w:t>, 17</w:t>
      </w:r>
      <w:r w:rsidR="00CE1D95">
        <w:rPr>
          <w:rFonts w:ascii="Times New Roman" w:hAnsi="Times New Roman" w:cs="Times New Roman"/>
          <w:sz w:val="20"/>
          <w:szCs w:val="20"/>
        </w:rPr>
        <w:t>6</w:t>
      </w:r>
      <w:r w:rsidR="003C4516" w:rsidRPr="003E4BCA">
        <w:rPr>
          <w:rFonts w:ascii="Times New Roman" w:hAnsi="Times New Roman" w:cs="Times New Roman"/>
          <w:sz w:val="20"/>
          <w:szCs w:val="20"/>
        </w:rPr>
        <w:t>]</w:t>
      </w:r>
      <w:r w:rsidRPr="003A0321">
        <w:rPr>
          <w:rFonts w:ascii="Times New Roman" w:hAnsi="Times New Roman" w:cs="Times New Roman"/>
          <w:sz w:val="20"/>
          <w:szCs w:val="20"/>
          <w:lang w:val="en-GB"/>
        </w:rPr>
        <w:t>. The mineral content of donkey milk is quite low compared to cow's milk (~0.4% w/w).</w:t>
      </w:r>
      <w:r w:rsidR="002568A7" w:rsidRPr="003A0321">
        <w:rPr>
          <w:rFonts w:ascii="Times New Roman" w:hAnsi="Times New Roman" w:cs="Times New Roman"/>
          <w:sz w:val="20"/>
          <w:szCs w:val="20"/>
          <w:lang w:val="en-GB"/>
        </w:rPr>
        <w:t xml:space="preserve"> The protein ratio of donkey milk is ~1.91%. Since the ratio of albumin and globulin is more than 1/3 of the total protein, the protein ratio of casein/whey (47.28%/36.96%) in donkey milk, which is in the group of albuminous milks, is lower than all milks except breast milk </w:t>
      </w:r>
      <w:r w:rsidR="003C4516" w:rsidRPr="003E4BCA">
        <w:rPr>
          <w:rFonts w:ascii="Times New Roman" w:hAnsi="Times New Roman" w:cs="Times New Roman"/>
          <w:sz w:val="20"/>
          <w:szCs w:val="20"/>
        </w:rPr>
        <w:t>[</w:t>
      </w:r>
      <w:r w:rsidR="003C4516">
        <w:rPr>
          <w:rFonts w:ascii="Times New Roman" w:hAnsi="Times New Roman" w:cs="Times New Roman"/>
          <w:sz w:val="20"/>
          <w:szCs w:val="20"/>
        </w:rPr>
        <w:t>15</w:t>
      </w:r>
      <w:r w:rsidR="00626D74">
        <w:rPr>
          <w:rFonts w:ascii="Times New Roman" w:hAnsi="Times New Roman" w:cs="Times New Roman"/>
          <w:sz w:val="20"/>
          <w:szCs w:val="20"/>
        </w:rPr>
        <w:t>1</w:t>
      </w:r>
      <w:r w:rsidR="003C4516" w:rsidRPr="003E4BCA">
        <w:rPr>
          <w:rFonts w:ascii="Times New Roman" w:hAnsi="Times New Roman" w:cs="Times New Roman"/>
          <w:sz w:val="20"/>
          <w:szCs w:val="20"/>
        </w:rPr>
        <w:t>]</w:t>
      </w:r>
      <w:r w:rsidR="002568A7" w:rsidRPr="003A0321">
        <w:rPr>
          <w:rFonts w:ascii="Times New Roman" w:hAnsi="Times New Roman" w:cs="Times New Roman"/>
          <w:sz w:val="20"/>
          <w:szCs w:val="20"/>
          <w:lang w:val="en-GB"/>
        </w:rPr>
        <w:t xml:space="preserve">. The main protein fractions of donkey milk are </w:t>
      </w:r>
      <w:r w:rsidR="00936AD2" w:rsidRPr="003A0321">
        <w:rPr>
          <w:rFonts w:ascii="Times New Roman" w:hAnsi="Times New Roman" w:cs="Times New Roman"/>
          <w:sz w:val="20"/>
          <w:szCs w:val="20"/>
          <w:lang w:val="en-GB"/>
        </w:rPr>
        <w:t>β</w:t>
      </w:r>
      <w:r w:rsidR="002568A7" w:rsidRPr="003A0321">
        <w:rPr>
          <w:rFonts w:ascii="Times New Roman" w:hAnsi="Times New Roman" w:cs="Times New Roman"/>
          <w:sz w:val="20"/>
          <w:szCs w:val="20"/>
          <w:lang w:val="en-GB"/>
        </w:rPr>
        <w:t>-casein (3.9g L</w:t>
      </w:r>
      <w:r w:rsidR="00936AD2"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xml:space="preserve">) and </w:t>
      </w:r>
      <w:r w:rsidR="00936AD2" w:rsidRPr="003A0321">
        <w:rPr>
          <w:rFonts w:ascii="Times New Roman" w:hAnsi="Times New Roman" w:cs="Times New Roman"/>
          <w:sz w:val="20"/>
          <w:szCs w:val="20"/>
          <w:lang w:val="en-GB"/>
        </w:rPr>
        <w:t>β</w:t>
      </w:r>
      <w:r w:rsidR="002568A7" w:rsidRPr="003A0321">
        <w:rPr>
          <w:rFonts w:ascii="Times New Roman" w:hAnsi="Times New Roman" w:cs="Times New Roman"/>
          <w:sz w:val="20"/>
          <w:szCs w:val="20"/>
          <w:lang w:val="en-GB"/>
        </w:rPr>
        <w:t>-</w:t>
      </w:r>
      <w:r w:rsidR="00936AD2" w:rsidRPr="003A0321">
        <w:rPr>
          <w:rFonts w:ascii="Times New Roman" w:hAnsi="Times New Roman" w:cs="Times New Roman"/>
          <w:sz w:val="20"/>
          <w:szCs w:val="20"/>
          <w:lang w:val="en-GB"/>
        </w:rPr>
        <w:t>LG</w:t>
      </w:r>
      <w:r w:rsidR="002568A7" w:rsidRPr="003A0321">
        <w:rPr>
          <w:rFonts w:ascii="Times New Roman" w:hAnsi="Times New Roman" w:cs="Times New Roman"/>
          <w:sz w:val="20"/>
          <w:szCs w:val="20"/>
          <w:lang w:val="en-GB"/>
        </w:rPr>
        <w:t xml:space="preserve"> (3.7g L</w:t>
      </w:r>
      <w:r w:rsidR="00936AD2"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The amount of a-lactalbumin in donkey milk is also around 3.0 g L</w:t>
      </w:r>
      <w:r w:rsidR="00644BA7"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xml:space="preserve"> (Table 1). Donkey milk contains </w:t>
      </w:r>
      <w:r w:rsidR="00644BA7" w:rsidRPr="003A0321">
        <w:rPr>
          <w:rFonts w:ascii="Times New Roman" w:hAnsi="Times New Roman" w:cs="Times New Roman"/>
          <w:sz w:val="20"/>
          <w:szCs w:val="20"/>
          <w:lang w:val="en-GB"/>
        </w:rPr>
        <w:t>α-</w:t>
      </w:r>
      <w:r w:rsidR="002568A7" w:rsidRPr="00741444">
        <w:rPr>
          <w:rFonts w:ascii="Times New Roman" w:hAnsi="Times New Roman" w:cs="Times New Roman"/>
          <w:sz w:val="20"/>
          <w:szCs w:val="20"/>
          <w:vertAlign w:val="subscript"/>
          <w:lang w:val="en-GB"/>
        </w:rPr>
        <w:t>S1</w:t>
      </w:r>
      <w:r w:rsidR="002568A7" w:rsidRPr="003A0321">
        <w:rPr>
          <w:rFonts w:ascii="Times New Roman" w:hAnsi="Times New Roman" w:cs="Times New Roman"/>
          <w:sz w:val="20"/>
          <w:szCs w:val="20"/>
          <w:lang w:val="en-GB"/>
        </w:rPr>
        <w:t xml:space="preserve">-casein and </w:t>
      </w:r>
      <w:r w:rsidR="00644BA7" w:rsidRPr="003A0321">
        <w:rPr>
          <w:rFonts w:ascii="Times New Roman" w:hAnsi="Times New Roman" w:cs="Times New Roman"/>
          <w:sz w:val="20"/>
          <w:szCs w:val="20"/>
          <w:lang w:val="en-GB"/>
        </w:rPr>
        <w:t>α-</w:t>
      </w:r>
      <w:r w:rsidR="002568A7" w:rsidRPr="00741444">
        <w:rPr>
          <w:rFonts w:ascii="Times New Roman" w:hAnsi="Times New Roman" w:cs="Times New Roman"/>
          <w:sz w:val="20"/>
          <w:szCs w:val="20"/>
          <w:vertAlign w:val="subscript"/>
          <w:lang w:val="en-GB"/>
        </w:rPr>
        <w:t>S2</w:t>
      </w:r>
      <w:r w:rsidR="002568A7" w:rsidRPr="003A0321">
        <w:rPr>
          <w:rFonts w:ascii="Times New Roman" w:hAnsi="Times New Roman" w:cs="Times New Roman"/>
          <w:sz w:val="20"/>
          <w:szCs w:val="20"/>
          <w:lang w:val="en-GB"/>
        </w:rPr>
        <w:t xml:space="preserve">-casein in varying amounts from 0.2 to 2.0 g </w:t>
      </w:r>
      <w:r w:rsidR="00644BA7" w:rsidRPr="003A0321">
        <w:rPr>
          <w:rFonts w:ascii="Times New Roman" w:hAnsi="Times New Roman" w:cs="Times New Roman"/>
          <w:sz w:val="20"/>
          <w:szCs w:val="20"/>
          <w:lang w:val="en-GB"/>
        </w:rPr>
        <w:t>L</w:t>
      </w:r>
      <w:r w:rsidR="00644BA7" w:rsidRPr="003A0321">
        <w:rPr>
          <w:rFonts w:ascii="Times New Roman" w:hAnsi="Times New Roman" w:cs="Times New Roman"/>
          <w:sz w:val="20"/>
          <w:szCs w:val="20"/>
          <w:vertAlign w:val="superscript"/>
          <w:lang w:val="en-GB"/>
        </w:rPr>
        <w:t>-</w:t>
      </w:r>
      <w:r w:rsidR="002568A7" w:rsidRPr="003A0321">
        <w:rPr>
          <w:rFonts w:ascii="Times New Roman" w:hAnsi="Times New Roman" w:cs="Times New Roman"/>
          <w:sz w:val="20"/>
          <w:szCs w:val="20"/>
          <w:vertAlign w:val="superscript"/>
          <w:lang w:val="en-GB"/>
        </w:rPr>
        <w:t>1</w:t>
      </w:r>
      <w:r w:rsidR="002568A7" w:rsidRPr="003A0321">
        <w:rPr>
          <w:rFonts w:ascii="Times New Roman" w:hAnsi="Times New Roman" w:cs="Times New Roman"/>
          <w:sz w:val="20"/>
          <w:szCs w:val="20"/>
          <w:lang w:val="en-GB"/>
        </w:rPr>
        <w:t>. The most important difference of donkey milk from other mammalian milks is the absence of k-casein</w:t>
      </w:r>
      <w:r w:rsidR="006632BD" w:rsidRPr="003A0321">
        <w:rPr>
          <w:rFonts w:ascii="Times New Roman" w:hAnsi="Times New Roman" w:cs="Times New Roman"/>
          <w:sz w:val="20"/>
          <w:szCs w:val="20"/>
          <w:lang w:val="en-GB"/>
        </w:rPr>
        <w:t xml:space="preserve"> (Table 3)</w:t>
      </w:r>
      <w:r w:rsidR="002568A7" w:rsidRPr="003A0321">
        <w:rPr>
          <w:rFonts w:ascii="Times New Roman" w:hAnsi="Times New Roman" w:cs="Times New Roman"/>
          <w:sz w:val="20"/>
          <w:szCs w:val="20"/>
          <w:lang w:val="en-GB"/>
        </w:rPr>
        <w:t xml:space="preserve"> </w:t>
      </w:r>
      <w:r w:rsidR="00741444" w:rsidRPr="003E4BCA">
        <w:rPr>
          <w:rFonts w:ascii="Times New Roman" w:hAnsi="Times New Roman" w:cs="Times New Roman"/>
          <w:sz w:val="20"/>
          <w:szCs w:val="20"/>
        </w:rPr>
        <w:t>[</w:t>
      </w:r>
      <w:r w:rsidR="00741444">
        <w:rPr>
          <w:rFonts w:ascii="Times New Roman" w:hAnsi="Times New Roman" w:cs="Times New Roman"/>
          <w:sz w:val="20"/>
          <w:szCs w:val="20"/>
        </w:rPr>
        <w:t>1</w:t>
      </w:r>
      <w:r w:rsidR="00005493">
        <w:rPr>
          <w:rFonts w:ascii="Times New Roman" w:hAnsi="Times New Roman" w:cs="Times New Roman"/>
          <w:sz w:val="20"/>
          <w:szCs w:val="20"/>
        </w:rPr>
        <w:t>64</w:t>
      </w:r>
      <w:r w:rsidR="00741444" w:rsidRPr="003E4BCA">
        <w:rPr>
          <w:rFonts w:ascii="Times New Roman" w:hAnsi="Times New Roman" w:cs="Times New Roman"/>
          <w:sz w:val="20"/>
          <w:szCs w:val="20"/>
        </w:rPr>
        <w:t>]</w:t>
      </w:r>
      <w:r w:rsidR="002568A7" w:rsidRPr="003A0321">
        <w:rPr>
          <w:rFonts w:ascii="Times New Roman" w:hAnsi="Times New Roman" w:cs="Times New Roman"/>
          <w:sz w:val="20"/>
          <w:szCs w:val="20"/>
          <w:lang w:val="en-GB"/>
        </w:rPr>
        <w:t>. Because of the</w:t>
      </w:r>
      <w:r w:rsidR="00C932A9" w:rsidRPr="003A0321">
        <w:rPr>
          <w:rFonts w:ascii="Times New Roman" w:hAnsi="Times New Roman" w:cs="Times New Roman"/>
          <w:sz w:val="20"/>
          <w:szCs w:val="20"/>
          <w:lang w:val="en-GB"/>
        </w:rPr>
        <w:t>se</w:t>
      </w:r>
      <w:r w:rsidR="00CA5A30" w:rsidRPr="003A0321">
        <w:rPr>
          <w:rFonts w:ascii="Times New Roman" w:hAnsi="Times New Roman" w:cs="Times New Roman"/>
          <w:sz w:val="20"/>
          <w:szCs w:val="20"/>
          <w:lang w:val="en-GB"/>
        </w:rPr>
        <w:t xml:space="preserve"> </w:t>
      </w:r>
      <w:r w:rsidR="00C932A9" w:rsidRPr="003A0321">
        <w:rPr>
          <w:rFonts w:ascii="Times New Roman" w:hAnsi="Times New Roman" w:cs="Times New Roman"/>
          <w:sz w:val="20"/>
          <w:szCs w:val="20"/>
          <w:lang w:val="en-GB"/>
        </w:rPr>
        <w:t>properties</w:t>
      </w:r>
      <w:r w:rsidR="00CA5A30" w:rsidRPr="003A0321">
        <w:rPr>
          <w:rFonts w:ascii="Times New Roman" w:hAnsi="Times New Roman" w:cs="Times New Roman"/>
          <w:sz w:val="20"/>
          <w:szCs w:val="20"/>
          <w:lang w:val="en-GB"/>
        </w:rPr>
        <w:t xml:space="preserve"> and</w:t>
      </w:r>
      <w:r w:rsidR="002568A7" w:rsidRPr="003A0321">
        <w:rPr>
          <w:rFonts w:ascii="Times New Roman" w:hAnsi="Times New Roman" w:cs="Times New Roman"/>
          <w:sz w:val="20"/>
          <w:szCs w:val="20"/>
          <w:lang w:val="en-GB"/>
        </w:rPr>
        <w:t xml:space="preserve"> </w:t>
      </w:r>
      <w:r w:rsidR="00CA5A30" w:rsidRPr="003A0321">
        <w:rPr>
          <w:rFonts w:ascii="Times New Roman" w:hAnsi="Times New Roman" w:cs="Times New Roman"/>
          <w:sz w:val="20"/>
          <w:szCs w:val="20"/>
          <w:lang w:val="en-GB"/>
        </w:rPr>
        <w:t>high palatability</w:t>
      </w:r>
      <w:r w:rsidR="002568A7" w:rsidRPr="003A0321">
        <w:rPr>
          <w:rFonts w:ascii="Times New Roman" w:hAnsi="Times New Roman" w:cs="Times New Roman"/>
          <w:sz w:val="20"/>
          <w:szCs w:val="20"/>
          <w:lang w:val="en-GB"/>
        </w:rPr>
        <w:t>, donkey milk can be considered as an alternative milk for children with CMPA, despite the high β-</w:t>
      </w:r>
      <w:r w:rsidR="00936AD2" w:rsidRPr="003A0321">
        <w:rPr>
          <w:rFonts w:ascii="Times New Roman" w:hAnsi="Times New Roman" w:cs="Times New Roman"/>
          <w:sz w:val="20"/>
          <w:szCs w:val="20"/>
          <w:lang w:val="en-GB"/>
        </w:rPr>
        <w:t>LG</w:t>
      </w:r>
      <w:r w:rsidR="002568A7" w:rsidRPr="003A0321">
        <w:rPr>
          <w:rFonts w:ascii="Times New Roman" w:hAnsi="Times New Roman" w:cs="Times New Roman"/>
          <w:sz w:val="20"/>
          <w:szCs w:val="20"/>
          <w:lang w:val="en-GB"/>
        </w:rPr>
        <w:t xml:space="preserve"> and α-</w:t>
      </w:r>
      <w:r w:rsidR="00936AD2" w:rsidRPr="003A0321">
        <w:rPr>
          <w:rFonts w:ascii="Times New Roman" w:hAnsi="Times New Roman" w:cs="Times New Roman"/>
          <w:sz w:val="20"/>
          <w:szCs w:val="20"/>
          <w:lang w:val="en-GB"/>
        </w:rPr>
        <w:t>LA</w:t>
      </w:r>
      <w:r w:rsidR="002568A7" w:rsidRPr="003A0321">
        <w:rPr>
          <w:rFonts w:ascii="Times New Roman" w:hAnsi="Times New Roman" w:cs="Times New Roman"/>
          <w:sz w:val="20"/>
          <w:szCs w:val="20"/>
          <w:lang w:val="en-GB"/>
        </w:rPr>
        <w:t xml:space="preserve"> ratio in its composition </w:t>
      </w:r>
      <w:r w:rsidR="00492F10" w:rsidRPr="003E4BCA">
        <w:rPr>
          <w:rFonts w:ascii="Times New Roman" w:hAnsi="Times New Roman" w:cs="Times New Roman"/>
          <w:sz w:val="20"/>
          <w:szCs w:val="20"/>
        </w:rPr>
        <w:t>[</w:t>
      </w:r>
      <w:r w:rsidR="00492F10">
        <w:rPr>
          <w:rFonts w:ascii="Times New Roman" w:hAnsi="Times New Roman" w:cs="Times New Roman"/>
          <w:sz w:val="20"/>
          <w:szCs w:val="20"/>
        </w:rPr>
        <w:t>17</w:t>
      </w:r>
      <w:r w:rsidR="00CE1D95">
        <w:rPr>
          <w:rFonts w:ascii="Times New Roman" w:hAnsi="Times New Roman" w:cs="Times New Roman"/>
          <w:sz w:val="20"/>
          <w:szCs w:val="20"/>
        </w:rPr>
        <w:t>5</w:t>
      </w:r>
      <w:r w:rsidR="00741444">
        <w:rPr>
          <w:rFonts w:ascii="Times New Roman" w:hAnsi="Times New Roman" w:cs="Times New Roman"/>
          <w:sz w:val="20"/>
          <w:szCs w:val="20"/>
        </w:rPr>
        <w:t>, 1</w:t>
      </w:r>
      <w:r w:rsidR="00005493">
        <w:rPr>
          <w:rFonts w:ascii="Times New Roman" w:hAnsi="Times New Roman" w:cs="Times New Roman"/>
          <w:sz w:val="20"/>
          <w:szCs w:val="20"/>
        </w:rPr>
        <w:t>77</w:t>
      </w:r>
      <w:r w:rsidR="00741444">
        <w:rPr>
          <w:rFonts w:ascii="Times New Roman" w:hAnsi="Times New Roman" w:cs="Times New Roman"/>
          <w:sz w:val="20"/>
          <w:szCs w:val="20"/>
        </w:rPr>
        <w:t>, 1</w:t>
      </w:r>
      <w:r w:rsidR="00005493">
        <w:rPr>
          <w:rFonts w:ascii="Times New Roman" w:hAnsi="Times New Roman" w:cs="Times New Roman"/>
          <w:sz w:val="20"/>
          <w:szCs w:val="20"/>
        </w:rPr>
        <w:t>7</w:t>
      </w:r>
      <w:r w:rsidR="00281B9D">
        <w:rPr>
          <w:rFonts w:ascii="Times New Roman" w:hAnsi="Times New Roman" w:cs="Times New Roman"/>
          <w:sz w:val="20"/>
          <w:szCs w:val="20"/>
        </w:rPr>
        <w:t>8</w:t>
      </w:r>
      <w:r w:rsidR="00741444">
        <w:rPr>
          <w:rFonts w:ascii="Times New Roman" w:hAnsi="Times New Roman" w:cs="Times New Roman"/>
          <w:sz w:val="20"/>
          <w:szCs w:val="20"/>
        </w:rPr>
        <w:t>, 1</w:t>
      </w:r>
      <w:r w:rsidR="00005493">
        <w:rPr>
          <w:rFonts w:ascii="Times New Roman" w:hAnsi="Times New Roman" w:cs="Times New Roman"/>
          <w:sz w:val="20"/>
          <w:szCs w:val="20"/>
        </w:rPr>
        <w:t>79</w:t>
      </w:r>
      <w:r w:rsidR="00492F10" w:rsidRPr="003E4BCA">
        <w:rPr>
          <w:rFonts w:ascii="Times New Roman" w:hAnsi="Times New Roman" w:cs="Times New Roman"/>
          <w:sz w:val="20"/>
          <w:szCs w:val="20"/>
        </w:rPr>
        <w:t>]</w:t>
      </w:r>
      <w:r w:rsidR="002568A7" w:rsidRPr="003A0321">
        <w:rPr>
          <w:rFonts w:ascii="Times New Roman" w:hAnsi="Times New Roman" w:cs="Times New Roman"/>
          <w:sz w:val="20"/>
          <w:szCs w:val="20"/>
          <w:lang w:val="en-GB"/>
        </w:rPr>
        <w:t>.</w:t>
      </w:r>
    </w:p>
    <w:p w14:paraId="6CAA962C" w14:textId="78BFF0E6" w:rsidR="00290CA3" w:rsidRPr="003A0321" w:rsidRDefault="00C932A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Donkey milk, which is highly tolerated by children with CMPA, can be used for a long time in both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and non-</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children with CMPA. However, donkey milk proteins may have a risk of cross-reacting with cow's milk proteins it should be used under the control of a nutritionist </w:t>
      </w:r>
      <w:r w:rsidR="00741444" w:rsidRPr="003E4BCA">
        <w:rPr>
          <w:rFonts w:ascii="Times New Roman" w:hAnsi="Times New Roman" w:cs="Times New Roman"/>
          <w:sz w:val="20"/>
          <w:szCs w:val="20"/>
        </w:rPr>
        <w:t>[</w:t>
      </w:r>
      <w:r w:rsidR="00741444">
        <w:rPr>
          <w:rFonts w:ascii="Times New Roman" w:hAnsi="Times New Roman" w:cs="Times New Roman"/>
          <w:sz w:val="20"/>
          <w:szCs w:val="20"/>
        </w:rPr>
        <w:t>18</w:t>
      </w:r>
      <w:r w:rsidR="00005493">
        <w:rPr>
          <w:rFonts w:ascii="Times New Roman" w:hAnsi="Times New Roman" w:cs="Times New Roman"/>
          <w:sz w:val="20"/>
          <w:szCs w:val="20"/>
        </w:rPr>
        <w:t>1</w:t>
      </w:r>
      <w:r w:rsidR="00741444">
        <w:rPr>
          <w:rFonts w:ascii="Times New Roman" w:hAnsi="Times New Roman" w:cs="Times New Roman"/>
          <w:sz w:val="20"/>
          <w:szCs w:val="20"/>
        </w:rPr>
        <w:t>, 18</w:t>
      </w:r>
      <w:r w:rsidR="00005493">
        <w:rPr>
          <w:rFonts w:ascii="Times New Roman" w:hAnsi="Times New Roman" w:cs="Times New Roman"/>
          <w:sz w:val="20"/>
          <w:szCs w:val="20"/>
        </w:rPr>
        <w:t>2</w:t>
      </w:r>
      <w:r w:rsidR="0074144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972E72" w:rsidRPr="003A0321">
        <w:rPr>
          <w:rFonts w:ascii="Times New Roman" w:hAnsi="Times New Roman" w:cs="Times New Roman"/>
          <w:sz w:val="20"/>
          <w:szCs w:val="20"/>
          <w:lang w:val="en-GB"/>
        </w:rPr>
        <w:t xml:space="preserve"> Immunochemical </w:t>
      </w:r>
      <w:r w:rsidR="003A0321" w:rsidRPr="003A0321">
        <w:rPr>
          <w:rFonts w:ascii="Times New Roman" w:hAnsi="Times New Roman" w:cs="Times New Roman"/>
          <w:sz w:val="20"/>
          <w:szCs w:val="20"/>
          <w:lang w:val="en-GB"/>
        </w:rPr>
        <w:t>analyses</w:t>
      </w:r>
      <w:r w:rsidR="00972E72" w:rsidRPr="003A0321">
        <w:rPr>
          <w:rFonts w:ascii="Times New Roman" w:hAnsi="Times New Roman" w:cs="Times New Roman"/>
          <w:sz w:val="20"/>
          <w:szCs w:val="20"/>
          <w:lang w:val="en-GB"/>
        </w:rPr>
        <w:t xml:space="preserve"> have shown that donkey milk caseins are poorly recognized by </w:t>
      </w:r>
      <w:proofErr w:type="spellStart"/>
      <w:r w:rsidR="00972E72" w:rsidRPr="003A0321">
        <w:rPr>
          <w:rFonts w:ascii="Times New Roman" w:hAnsi="Times New Roman" w:cs="Times New Roman"/>
          <w:sz w:val="20"/>
          <w:szCs w:val="20"/>
          <w:lang w:val="en-GB"/>
        </w:rPr>
        <w:t>IgE</w:t>
      </w:r>
      <w:proofErr w:type="spellEnd"/>
      <w:r w:rsidR="00972E72" w:rsidRPr="003A0321">
        <w:rPr>
          <w:rFonts w:ascii="Times New Roman" w:hAnsi="Times New Roman" w:cs="Times New Roman"/>
          <w:sz w:val="20"/>
          <w:szCs w:val="20"/>
          <w:lang w:val="en-GB"/>
        </w:rPr>
        <w:t xml:space="preserve"> from children with CMPA and this milk can be tolerated by infants</w:t>
      </w:r>
      <w:r w:rsidR="00AC21D4">
        <w:rPr>
          <w:rFonts w:ascii="Times New Roman" w:hAnsi="Times New Roman" w:cs="Times New Roman"/>
          <w:sz w:val="20"/>
          <w:szCs w:val="20"/>
          <w:lang w:val="en-GB"/>
        </w:rPr>
        <w:t xml:space="preserve">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1</w:t>
      </w:r>
      <w:r w:rsidR="00AC21D4" w:rsidRPr="003E4BCA">
        <w:rPr>
          <w:rFonts w:ascii="Times New Roman" w:hAnsi="Times New Roman" w:cs="Times New Roman"/>
          <w:sz w:val="20"/>
          <w:szCs w:val="20"/>
        </w:rPr>
        <w:t>]</w:t>
      </w:r>
      <w:r w:rsidR="00972E72" w:rsidRPr="003A0321">
        <w:rPr>
          <w:rFonts w:ascii="Times New Roman" w:hAnsi="Times New Roman" w:cs="Times New Roman"/>
          <w:sz w:val="20"/>
          <w:szCs w:val="20"/>
          <w:lang w:val="en-GB"/>
        </w:rPr>
        <w:t>.</w:t>
      </w:r>
      <w:r w:rsidR="00290CA3" w:rsidRPr="003A0321">
        <w:rPr>
          <w:rFonts w:ascii="Times New Roman" w:hAnsi="Times New Roman" w:cs="Times New Roman"/>
          <w:sz w:val="20"/>
          <w:szCs w:val="20"/>
          <w:lang w:val="en-GB"/>
        </w:rPr>
        <w:t xml:space="preserve"> Monti et al.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2</w:t>
      </w:r>
      <w:r w:rsidR="00AC21D4" w:rsidRPr="003E4BCA">
        <w:rPr>
          <w:rFonts w:ascii="Times New Roman" w:hAnsi="Times New Roman" w:cs="Times New Roman"/>
          <w:sz w:val="20"/>
          <w:szCs w:val="20"/>
        </w:rPr>
        <w:t>]</w:t>
      </w:r>
      <w:r w:rsidR="00290CA3" w:rsidRPr="003A0321">
        <w:rPr>
          <w:rFonts w:ascii="Times New Roman" w:hAnsi="Times New Roman" w:cs="Times New Roman"/>
          <w:sz w:val="20"/>
          <w:szCs w:val="20"/>
          <w:lang w:val="en-GB"/>
        </w:rPr>
        <w:t xml:space="preserve"> investigated the sensory acceptability and allergenicity of donkey milk by giving 200-500 mL of donkey milk per day to 46 children with CMPA. They reported that 82.6% of the children liked and tolerated this milk after a while, and 17.4% showed hypersensitivity. </w:t>
      </w:r>
      <w:proofErr w:type="spellStart"/>
      <w:r w:rsidR="00290CA3" w:rsidRPr="003A0321">
        <w:rPr>
          <w:rFonts w:ascii="Times New Roman" w:hAnsi="Times New Roman" w:cs="Times New Roman"/>
          <w:sz w:val="20"/>
          <w:szCs w:val="20"/>
          <w:lang w:val="en-GB"/>
        </w:rPr>
        <w:t>Carrocio</w:t>
      </w:r>
      <w:proofErr w:type="spellEnd"/>
      <w:r w:rsidR="00290CA3" w:rsidRPr="003A0321">
        <w:rPr>
          <w:rFonts w:ascii="Times New Roman" w:hAnsi="Times New Roman" w:cs="Times New Roman"/>
          <w:sz w:val="20"/>
          <w:szCs w:val="20"/>
          <w:lang w:val="en-GB"/>
        </w:rPr>
        <w:t xml:space="preserve"> et al</w:t>
      </w:r>
      <w:r w:rsidR="00AC21D4">
        <w:rPr>
          <w:rFonts w:ascii="Times New Roman" w:hAnsi="Times New Roman" w:cs="Times New Roman"/>
          <w:sz w:val="20"/>
          <w:szCs w:val="20"/>
          <w:lang w:val="en-GB"/>
        </w:rPr>
        <w:t xml:space="preserve">.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3</w:t>
      </w:r>
      <w:r w:rsidR="00AC21D4" w:rsidRPr="003E4BCA">
        <w:rPr>
          <w:rFonts w:ascii="Times New Roman" w:hAnsi="Times New Roman" w:cs="Times New Roman"/>
          <w:sz w:val="20"/>
          <w:szCs w:val="20"/>
        </w:rPr>
        <w:t>]</w:t>
      </w:r>
      <w:r w:rsidR="00AC21D4" w:rsidRPr="00AC21D4">
        <w:rPr>
          <w:rFonts w:ascii="Times New Roman" w:hAnsi="Times New Roman" w:cs="Times New Roman"/>
          <w:sz w:val="20"/>
          <w:szCs w:val="20"/>
          <w:lang w:val="en-GB"/>
        </w:rPr>
        <w:t xml:space="preserve"> </w:t>
      </w:r>
      <w:r w:rsidR="00290CA3" w:rsidRPr="003A0321">
        <w:rPr>
          <w:rFonts w:ascii="Times New Roman" w:hAnsi="Times New Roman" w:cs="Times New Roman"/>
          <w:sz w:val="20"/>
          <w:szCs w:val="20"/>
          <w:lang w:val="en-GB"/>
        </w:rPr>
        <w:t xml:space="preserve">added donkey milk to their diets in the treatment of 21 children aged 2-3 months who showed symptoms associated with CMPA and were intolerant to </w:t>
      </w:r>
      <w:r w:rsidR="003A0321" w:rsidRPr="003A0321">
        <w:rPr>
          <w:rFonts w:ascii="Times New Roman" w:hAnsi="Times New Roman" w:cs="Times New Roman"/>
          <w:sz w:val="20"/>
          <w:szCs w:val="20"/>
          <w:lang w:val="en-GB"/>
        </w:rPr>
        <w:t>hydrolysed</w:t>
      </w:r>
      <w:r w:rsidR="00290CA3" w:rsidRPr="003A0321">
        <w:rPr>
          <w:rFonts w:ascii="Times New Roman" w:hAnsi="Times New Roman" w:cs="Times New Roman"/>
          <w:sz w:val="20"/>
          <w:szCs w:val="20"/>
          <w:lang w:val="en-GB"/>
        </w:rPr>
        <w:t xml:space="preserve"> cow's milk proteins. Researchers reported that 86% of the patients showed clinical tolerance and allergy tests were negative.</w:t>
      </w:r>
      <w:r w:rsidR="00B55F81" w:rsidRPr="003A0321">
        <w:rPr>
          <w:rFonts w:ascii="Times New Roman" w:hAnsi="Times New Roman" w:cs="Times New Roman"/>
          <w:sz w:val="20"/>
          <w:szCs w:val="20"/>
          <w:lang w:val="en-GB"/>
        </w:rPr>
        <w:t xml:space="preserve"> In other studies, it was shown that children with CMPA could tolerate donkey milk well, and it provided an improvement in children's weight and height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4</w:t>
      </w:r>
      <w:r w:rsidR="00197D89">
        <w:rPr>
          <w:rFonts w:ascii="Times New Roman" w:hAnsi="Times New Roman" w:cs="Times New Roman"/>
          <w:sz w:val="20"/>
          <w:szCs w:val="20"/>
        </w:rPr>
        <w:t>, 18</w:t>
      </w:r>
      <w:r w:rsidR="00005493">
        <w:rPr>
          <w:rFonts w:ascii="Times New Roman" w:hAnsi="Times New Roman" w:cs="Times New Roman"/>
          <w:sz w:val="20"/>
          <w:szCs w:val="20"/>
        </w:rPr>
        <w:t>5</w:t>
      </w:r>
      <w:r w:rsidR="00AC21D4" w:rsidRPr="003E4BCA">
        <w:rPr>
          <w:rFonts w:ascii="Times New Roman" w:hAnsi="Times New Roman" w:cs="Times New Roman"/>
          <w:sz w:val="20"/>
          <w:szCs w:val="20"/>
        </w:rPr>
        <w:t>]</w:t>
      </w:r>
      <w:r w:rsidR="00B55F81" w:rsidRPr="003A0321">
        <w:rPr>
          <w:rFonts w:ascii="Times New Roman" w:hAnsi="Times New Roman" w:cs="Times New Roman"/>
          <w:sz w:val="20"/>
          <w:szCs w:val="20"/>
          <w:lang w:val="en-GB"/>
        </w:rPr>
        <w:t>.</w:t>
      </w:r>
    </w:p>
    <w:p w14:paraId="4B66B0C3" w14:textId="5DF4316B" w:rsidR="00CA160C" w:rsidRPr="003A0321" w:rsidRDefault="00F02CD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is reported that donkey milk has positive effects on health as well as being tolerated by patients with CMPA. For example, it was determined that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 xml:space="preserve">clinical symptoms of children with atopic dermatitis and CMPA who consumed donkey milk improved </w:t>
      </w:r>
      <w:r w:rsidR="004F068B" w:rsidRPr="003E4BCA">
        <w:rPr>
          <w:rFonts w:ascii="Times New Roman" w:hAnsi="Times New Roman" w:cs="Times New Roman"/>
          <w:sz w:val="20"/>
          <w:szCs w:val="20"/>
        </w:rPr>
        <w:t>[</w:t>
      </w:r>
      <w:r w:rsidR="004F068B">
        <w:rPr>
          <w:rFonts w:ascii="Times New Roman" w:hAnsi="Times New Roman" w:cs="Times New Roman"/>
          <w:sz w:val="20"/>
          <w:szCs w:val="20"/>
        </w:rPr>
        <w:t>1</w:t>
      </w:r>
      <w:r w:rsidR="00EC243F">
        <w:rPr>
          <w:rFonts w:ascii="Times New Roman" w:hAnsi="Times New Roman" w:cs="Times New Roman"/>
          <w:sz w:val="20"/>
          <w:szCs w:val="20"/>
        </w:rPr>
        <w:t>69</w:t>
      </w:r>
      <w:r w:rsidR="004F068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AB392D" w:rsidRPr="003A0321">
        <w:rPr>
          <w:rFonts w:ascii="Times New Roman" w:hAnsi="Times New Roman" w:cs="Times New Roman"/>
          <w:sz w:val="20"/>
          <w:szCs w:val="20"/>
          <w:lang w:val="en-GB"/>
        </w:rPr>
        <w:t xml:space="preserve"> </w:t>
      </w:r>
      <w:r w:rsidR="00CA160C" w:rsidRPr="003A0321">
        <w:rPr>
          <w:rFonts w:ascii="Times New Roman" w:hAnsi="Times New Roman" w:cs="Times New Roman"/>
          <w:sz w:val="20"/>
          <w:szCs w:val="20"/>
          <w:lang w:val="en-GB"/>
        </w:rPr>
        <w:t xml:space="preserve">Donkey milk contains plenty of lysozyme (13.13-15.34% of total protein) compared to other types of milk </w:t>
      </w:r>
      <w:r w:rsidR="004F068B" w:rsidRPr="003E4BCA">
        <w:rPr>
          <w:rFonts w:ascii="Times New Roman" w:hAnsi="Times New Roman" w:cs="Times New Roman"/>
          <w:sz w:val="20"/>
          <w:szCs w:val="20"/>
        </w:rPr>
        <w:t>[</w:t>
      </w:r>
      <w:r w:rsidR="004F068B">
        <w:rPr>
          <w:rFonts w:ascii="Times New Roman" w:hAnsi="Times New Roman" w:cs="Times New Roman"/>
          <w:sz w:val="20"/>
          <w:szCs w:val="20"/>
        </w:rPr>
        <w:t>18</w:t>
      </w:r>
      <w:r w:rsidR="00005493">
        <w:rPr>
          <w:rFonts w:ascii="Times New Roman" w:hAnsi="Times New Roman" w:cs="Times New Roman"/>
          <w:sz w:val="20"/>
          <w:szCs w:val="20"/>
        </w:rPr>
        <w:t>6</w:t>
      </w:r>
      <w:r w:rsidR="004F068B"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In a study </w:t>
      </w:r>
      <w:r w:rsidR="00242482" w:rsidRPr="003E4BCA">
        <w:rPr>
          <w:rFonts w:ascii="Times New Roman" w:hAnsi="Times New Roman" w:cs="Times New Roman"/>
          <w:sz w:val="20"/>
          <w:szCs w:val="20"/>
        </w:rPr>
        <w:t>[</w:t>
      </w:r>
      <w:r w:rsidR="00242482">
        <w:rPr>
          <w:rFonts w:ascii="Times New Roman" w:hAnsi="Times New Roman" w:cs="Times New Roman"/>
          <w:sz w:val="20"/>
          <w:szCs w:val="20"/>
        </w:rPr>
        <w:t>1</w:t>
      </w:r>
      <w:r w:rsidR="00005493">
        <w:rPr>
          <w:rFonts w:ascii="Times New Roman" w:hAnsi="Times New Roman" w:cs="Times New Roman"/>
          <w:sz w:val="20"/>
          <w:szCs w:val="20"/>
        </w:rPr>
        <w:t>87</w:t>
      </w:r>
      <w:r w:rsidR="00242482"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it was claimed that both colostrum and normal milk of donkeys show immunological activity, and it is noted that they can be useful in the treatment of diseases related to the immune system in humans and the prevention of atherosclerosis</w:t>
      </w:r>
      <w:r w:rsidR="006D3BAE">
        <w:rPr>
          <w:rFonts w:ascii="Times New Roman" w:hAnsi="Times New Roman" w:cs="Times New Roman"/>
          <w:sz w:val="20"/>
          <w:szCs w:val="20"/>
          <w:lang w:val="en-GB"/>
        </w:rPr>
        <w:t xml:space="preserve"> </w:t>
      </w:r>
      <w:r w:rsidR="006D3BAE" w:rsidRPr="003E4BCA">
        <w:rPr>
          <w:rFonts w:ascii="Times New Roman" w:hAnsi="Times New Roman" w:cs="Times New Roman"/>
          <w:sz w:val="20"/>
          <w:szCs w:val="20"/>
        </w:rPr>
        <w:t>[</w:t>
      </w:r>
      <w:r w:rsidR="006D3BAE">
        <w:rPr>
          <w:rFonts w:ascii="Times New Roman" w:hAnsi="Times New Roman" w:cs="Times New Roman"/>
          <w:sz w:val="20"/>
          <w:szCs w:val="20"/>
        </w:rPr>
        <w:t>1</w:t>
      </w:r>
      <w:r w:rsidR="00005493">
        <w:rPr>
          <w:rFonts w:ascii="Times New Roman" w:hAnsi="Times New Roman" w:cs="Times New Roman"/>
          <w:sz w:val="20"/>
          <w:szCs w:val="20"/>
        </w:rPr>
        <w:t>88</w:t>
      </w:r>
      <w:r w:rsidR="006D3BAE"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A recent study found similar concentrations of pyroglutamic acid in human and donkey milk. Pyroglutamic acid is claimed to be effective against diabetes because it is associated with the regulation of glycolysis </w:t>
      </w:r>
      <w:r w:rsidR="006D3BAE" w:rsidRPr="003E4BCA">
        <w:rPr>
          <w:rFonts w:ascii="Times New Roman" w:hAnsi="Times New Roman" w:cs="Times New Roman"/>
          <w:sz w:val="20"/>
          <w:szCs w:val="20"/>
        </w:rPr>
        <w:t>[</w:t>
      </w:r>
      <w:r w:rsidR="006D3BAE">
        <w:rPr>
          <w:rFonts w:ascii="Times New Roman" w:hAnsi="Times New Roman" w:cs="Times New Roman"/>
          <w:sz w:val="20"/>
          <w:szCs w:val="20"/>
        </w:rPr>
        <w:t>1</w:t>
      </w:r>
      <w:r w:rsidR="00005493">
        <w:rPr>
          <w:rFonts w:ascii="Times New Roman" w:hAnsi="Times New Roman" w:cs="Times New Roman"/>
          <w:sz w:val="20"/>
          <w:szCs w:val="20"/>
        </w:rPr>
        <w:t>8</w:t>
      </w:r>
      <w:r w:rsidR="006D3BAE">
        <w:rPr>
          <w:rFonts w:ascii="Times New Roman" w:hAnsi="Times New Roman" w:cs="Times New Roman"/>
          <w:sz w:val="20"/>
          <w:szCs w:val="20"/>
        </w:rPr>
        <w:t>9</w:t>
      </w:r>
      <w:r w:rsidR="006D3BAE"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It has been reported that donkey milk, which has beneficial </w:t>
      </w:r>
      <w:proofErr w:type="spellStart"/>
      <w:r w:rsidR="00CA160C" w:rsidRPr="003A0321">
        <w:rPr>
          <w:rFonts w:ascii="Times New Roman" w:hAnsi="Times New Roman" w:cs="Times New Roman"/>
          <w:sz w:val="20"/>
          <w:szCs w:val="20"/>
          <w:lang w:val="en-GB"/>
        </w:rPr>
        <w:t>biofunctional</w:t>
      </w:r>
      <w:proofErr w:type="spellEnd"/>
      <w:r w:rsidR="00CA160C" w:rsidRPr="003A0321">
        <w:rPr>
          <w:rFonts w:ascii="Times New Roman" w:hAnsi="Times New Roman" w:cs="Times New Roman"/>
          <w:sz w:val="20"/>
          <w:szCs w:val="20"/>
          <w:lang w:val="en-GB"/>
        </w:rPr>
        <w:t xml:space="preserve"> properties in the regulation of the immune system, has beneficial effects in terms of throat health, especially in children, the </w:t>
      </w:r>
      <w:r w:rsidR="003A0321" w:rsidRPr="003A0321">
        <w:rPr>
          <w:rFonts w:ascii="Times New Roman" w:hAnsi="Times New Roman" w:cs="Times New Roman"/>
          <w:sz w:val="20"/>
          <w:szCs w:val="20"/>
          <w:lang w:val="en-GB"/>
        </w:rPr>
        <w:t>elderly,</w:t>
      </w:r>
      <w:r w:rsidR="00CA160C" w:rsidRPr="003A0321">
        <w:rPr>
          <w:rFonts w:ascii="Times New Roman" w:hAnsi="Times New Roman" w:cs="Times New Roman"/>
          <w:sz w:val="20"/>
          <w:szCs w:val="20"/>
          <w:lang w:val="en-GB"/>
        </w:rPr>
        <w:t xml:space="preserve"> and patients in </w:t>
      </w:r>
      <w:r w:rsidR="006E3CE6" w:rsidRPr="003A0321">
        <w:rPr>
          <w:rFonts w:ascii="Times New Roman" w:hAnsi="Times New Roman" w:cs="Times New Roman"/>
          <w:sz w:val="20"/>
          <w:szCs w:val="20"/>
          <w:lang w:val="en-GB"/>
        </w:rPr>
        <w:t xml:space="preserve">the </w:t>
      </w:r>
      <w:r w:rsidR="00CA160C" w:rsidRPr="003A0321">
        <w:rPr>
          <w:rFonts w:ascii="Times New Roman" w:hAnsi="Times New Roman" w:cs="Times New Roman"/>
          <w:sz w:val="20"/>
          <w:szCs w:val="20"/>
          <w:lang w:val="en-GB"/>
        </w:rPr>
        <w:t>recovery period</w:t>
      </w:r>
      <w:r w:rsidR="003D5E58">
        <w:rPr>
          <w:rFonts w:ascii="Times New Roman" w:hAnsi="Times New Roman" w:cs="Times New Roman"/>
          <w:sz w:val="20"/>
          <w:szCs w:val="20"/>
          <w:lang w:val="en-GB"/>
        </w:rPr>
        <w:t xml:space="preserve"> </w:t>
      </w:r>
      <w:r w:rsidR="003D5E58" w:rsidRPr="003E4BCA">
        <w:rPr>
          <w:rFonts w:ascii="Times New Roman" w:hAnsi="Times New Roman" w:cs="Times New Roman"/>
          <w:sz w:val="20"/>
          <w:szCs w:val="20"/>
        </w:rPr>
        <w:t>[</w:t>
      </w:r>
      <w:r w:rsidR="003D5E58">
        <w:rPr>
          <w:rFonts w:ascii="Times New Roman" w:hAnsi="Times New Roman" w:cs="Times New Roman"/>
          <w:sz w:val="20"/>
          <w:szCs w:val="20"/>
        </w:rPr>
        <w:t>19</w:t>
      </w:r>
      <w:r w:rsidR="00005493">
        <w:rPr>
          <w:rFonts w:ascii="Times New Roman" w:hAnsi="Times New Roman" w:cs="Times New Roman"/>
          <w:sz w:val="20"/>
          <w:szCs w:val="20"/>
        </w:rPr>
        <w:t>0</w:t>
      </w:r>
      <w:r w:rsidR="003D5E58"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In-vitro studies have shown that donkey milk can stimulate nitric oxide production and release of, IL-1β, IL-10 IL-12 and TNF-α, IgA and IgG from human monocytes, thus maintaining immune homeostasis </w:t>
      </w:r>
      <w:r w:rsidR="00A31A2F" w:rsidRPr="003E4BCA">
        <w:rPr>
          <w:rFonts w:ascii="Times New Roman" w:hAnsi="Times New Roman" w:cs="Times New Roman"/>
          <w:sz w:val="20"/>
          <w:szCs w:val="20"/>
        </w:rPr>
        <w:t>[</w:t>
      </w:r>
      <w:r w:rsidR="00A31A2F">
        <w:rPr>
          <w:rFonts w:ascii="Times New Roman" w:hAnsi="Times New Roman" w:cs="Times New Roman"/>
          <w:sz w:val="20"/>
          <w:szCs w:val="20"/>
        </w:rPr>
        <w:t>19</w:t>
      </w:r>
      <w:r w:rsidR="00005493">
        <w:rPr>
          <w:rFonts w:ascii="Times New Roman" w:hAnsi="Times New Roman" w:cs="Times New Roman"/>
          <w:sz w:val="20"/>
          <w:szCs w:val="20"/>
        </w:rPr>
        <w:t>1</w:t>
      </w:r>
      <w:r w:rsidR="00A31A2F"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Studies have reported that donkey milk also shows </w:t>
      </w:r>
      <w:r w:rsidR="006E3CE6" w:rsidRPr="003A0321">
        <w:rPr>
          <w:rFonts w:ascii="Times New Roman" w:hAnsi="Times New Roman" w:cs="Times New Roman"/>
          <w:sz w:val="20"/>
          <w:szCs w:val="20"/>
          <w:lang w:val="en-GB"/>
        </w:rPr>
        <w:t>anti-tumour</w:t>
      </w:r>
      <w:r w:rsidR="00CA160C" w:rsidRPr="003A0321">
        <w:rPr>
          <w:rFonts w:ascii="Times New Roman" w:hAnsi="Times New Roman" w:cs="Times New Roman"/>
          <w:sz w:val="20"/>
          <w:szCs w:val="20"/>
          <w:lang w:val="en-GB"/>
        </w:rPr>
        <w:t xml:space="preserve"> and anti-proliferative activity</w:t>
      </w:r>
      <w:r w:rsidR="00242482" w:rsidRPr="00242482">
        <w:rPr>
          <w:rFonts w:ascii="Times New Roman" w:hAnsi="Times New Roman" w:cs="Times New Roman"/>
          <w:sz w:val="20"/>
          <w:szCs w:val="20"/>
        </w:rPr>
        <w:t xml:space="preserve"> </w:t>
      </w:r>
      <w:r w:rsidR="00242482" w:rsidRPr="003E4BCA">
        <w:rPr>
          <w:rFonts w:ascii="Times New Roman" w:hAnsi="Times New Roman" w:cs="Times New Roman"/>
          <w:sz w:val="20"/>
          <w:szCs w:val="20"/>
        </w:rPr>
        <w:t>[</w:t>
      </w:r>
      <w:r w:rsidR="00242482">
        <w:rPr>
          <w:rFonts w:ascii="Times New Roman" w:hAnsi="Times New Roman" w:cs="Times New Roman"/>
          <w:sz w:val="20"/>
          <w:szCs w:val="20"/>
        </w:rPr>
        <w:t>1</w:t>
      </w:r>
      <w:r w:rsidR="00005493">
        <w:rPr>
          <w:rFonts w:ascii="Times New Roman" w:hAnsi="Times New Roman" w:cs="Times New Roman"/>
          <w:sz w:val="20"/>
          <w:szCs w:val="20"/>
        </w:rPr>
        <w:t>87</w:t>
      </w:r>
      <w:r w:rsidR="00242482"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 xml:space="preserve">, and also has a very strong </w:t>
      </w:r>
      <w:r w:rsidR="006E3CE6" w:rsidRPr="003A0321">
        <w:rPr>
          <w:rFonts w:ascii="Times New Roman" w:hAnsi="Times New Roman" w:cs="Times New Roman"/>
          <w:sz w:val="20"/>
          <w:szCs w:val="20"/>
          <w:lang w:val="en-GB"/>
        </w:rPr>
        <w:t>angiotensin-converting</w:t>
      </w:r>
      <w:r w:rsidR="00CA160C" w:rsidRPr="003A0321">
        <w:rPr>
          <w:rFonts w:ascii="Times New Roman" w:hAnsi="Times New Roman" w:cs="Times New Roman"/>
          <w:sz w:val="20"/>
          <w:szCs w:val="20"/>
          <w:lang w:val="en-GB"/>
        </w:rPr>
        <w:t xml:space="preserve"> enzyme (ACE) activity </w:t>
      </w:r>
      <w:r w:rsidR="00F73E7F" w:rsidRPr="003E4BCA">
        <w:rPr>
          <w:rFonts w:ascii="Times New Roman" w:hAnsi="Times New Roman" w:cs="Times New Roman"/>
          <w:sz w:val="20"/>
          <w:szCs w:val="20"/>
        </w:rPr>
        <w:t>[</w:t>
      </w:r>
      <w:r w:rsidR="00F73E7F">
        <w:rPr>
          <w:rFonts w:ascii="Times New Roman" w:hAnsi="Times New Roman" w:cs="Times New Roman"/>
          <w:sz w:val="20"/>
          <w:szCs w:val="20"/>
        </w:rPr>
        <w:t>19</w:t>
      </w:r>
      <w:r w:rsidR="00DC46EC">
        <w:rPr>
          <w:rFonts w:ascii="Times New Roman" w:hAnsi="Times New Roman" w:cs="Times New Roman"/>
          <w:sz w:val="20"/>
          <w:szCs w:val="20"/>
        </w:rPr>
        <w:t>2</w:t>
      </w:r>
      <w:r w:rsidR="00F73E7F" w:rsidRPr="003E4BCA">
        <w:rPr>
          <w:rFonts w:ascii="Times New Roman" w:hAnsi="Times New Roman" w:cs="Times New Roman"/>
          <w:sz w:val="20"/>
          <w:szCs w:val="20"/>
        </w:rPr>
        <w:t>]</w:t>
      </w:r>
      <w:r w:rsidR="00CA160C" w:rsidRPr="003A0321">
        <w:rPr>
          <w:rFonts w:ascii="Times New Roman" w:hAnsi="Times New Roman" w:cs="Times New Roman"/>
          <w:sz w:val="20"/>
          <w:szCs w:val="20"/>
          <w:lang w:val="en-GB"/>
        </w:rPr>
        <w:t>.</w:t>
      </w:r>
    </w:p>
    <w:p w14:paraId="16040C6B" w14:textId="7BBA7A68" w:rsidR="00E51917" w:rsidRPr="003A0321" w:rsidRDefault="00AB392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Studies have proven that donkey milk is a suitable alternative in the nutrition of children with CMPA due to its hypoallergenic feature. It has been reported that the tolerance of donkey milk by children with CMPA and its low allergenicity are associated with protein fractions</w:t>
      </w:r>
      <w:r w:rsidR="00E3708A">
        <w:rPr>
          <w:rFonts w:ascii="Times New Roman" w:hAnsi="Times New Roman" w:cs="Times New Roman"/>
          <w:sz w:val="20"/>
          <w:szCs w:val="20"/>
          <w:lang w:val="en-GB"/>
        </w:rPr>
        <w:t xml:space="preserve"> </w:t>
      </w:r>
      <w:r w:rsidR="00E3708A" w:rsidRPr="003E4BCA">
        <w:rPr>
          <w:rFonts w:ascii="Times New Roman" w:hAnsi="Times New Roman" w:cs="Times New Roman"/>
          <w:sz w:val="20"/>
          <w:szCs w:val="20"/>
        </w:rPr>
        <w:t>[</w:t>
      </w:r>
      <w:r w:rsidR="00E3708A">
        <w:rPr>
          <w:rFonts w:ascii="Times New Roman" w:hAnsi="Times New Roman" w:cs="Times New Roman"/>
          <w:sz w:val="20"/>
          <w:szCs w:val="20"/>
        </w:rPr>
        <w:t>19</w:t>
      </w:r>
      <w:r w:rsidR="00DC46EC">
        <w:rPr>
          <w:rFonts w:ascii="Times New Roman" w:hAnsi="Times New Roman" w:cs="Times New Roman"/>
          <w:sz w:val="20"/>
          <w:szCs w:val="20"/>
        </w:rPr>
        <w:t>3</w:t>
      </w:r>
      <w:r w:rsidR="00E3708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It has been reported that the allergenicity of donkey milk is lower because the amino acid composition of the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-binding linear epitopes in cow's milk proteins is different in the regions to which they correspond in donkey milk</w:t>
      </w:r>
      <w:r w:rsidR="00AC21D4">
        <w:rPr>
          <w:rFonts w:ascii="Times New Roman" w:hAnsi="Times New Roman" w:cs="Times New Roman"/>
          <w:sz w:val="20"/>
          <w:szCs w:val="20"/>
          <w:lang w:val="en-GB"/>
        </w:rPr>
        <w:t xml:space="preserve">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1</w:t>
      </w:r>
      <w:r w:rsidR="00E3708A">
        <w:rPr>
          <w:rFonts w:ascii="Times New Roman" w:hAnsi="Times New Roman" w:cs="Times New Roman"/>
          <w:sz w:val="20"/>
          <w:szCs w:val="20"/>
        </w:rPr>
        <w:t>, 19</w:t>
      </w:r>
      <w:r w:rsidR="00281B9D">
        <w:rPr>
          <w:rFonts w:ascii="Times New Roman" w:hAnsi="Times New Roman" w:cs="Times New Roman"/>
          <w:sz w:val="20"/>
          <w:szCs w:val="20"/>
        </w:rPr>
        <w:t>6</w:t>
      </w:r>
      <w:r w:rsidR="0004266A">
        <w:rPr>
          <w:rFonts w:ascii="Times New Roman" w:hAnsi="Times New Roman" w:cs="Times New Roman"/>
          <w:sz w:val="20"/>
          <w:szCs w:val="20"/>
        </w:rPr>
        <w:t>, 19</w:t>
      </w:r>
      <w:r w:rsidR="00DC46EC">
        <w:rPr>
          <w:rFonts w:ascii="Times New Roman" w:hAnsi="Times New Roman" w:cs="Times New Roman"/>
          <w:sz w:val="20"/>
          <w:szCs w:val="20"/>
        </w:rPr>
        <w:t>4</w:t>
      </w:r>
      <w:r w:rsidR="00AC21D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CA160C" w:rsidRPr="003A0321">
        <w:rPr>
          <w:rFonts w:ascii="Times New Roman" w:hAnsi="Times New Roman" w:cs="Times New Roman"/>
          <w:sz w:val="20"/>
          <w:szCs w:val="20"/>
          <w:lang w:val="en-GB"/>
        </w:rPr>
        <w:t xml:space="preserve"> </w:t>
      </w:r>
      <w:r w:rsidR="00E51917" w:rsidRPr="003A0321">
        <w:rPr>
          <w:rFonts w:ascii="Times New Roman" w:hAnsi="Times New Roman" w:cs="Times New Roman"/>
          <w:sz w:val="20"/>
          <w:szCs w:val="20"/>
          <w:lang w:val="en-GB"/>
        </w:rPr>
        <w:t xml:space="preserve">However, donkey milk is not suitable for use in hypoallergenic formulas prepared for infants with CMPA due to its high content of β-lactoglobulin. Because a-lactalbumin in donkey milk is very similar to that in cow's milk, allergy may occur due to cross-reactivity between donkey milk and cow's milk proteins. In addition, feeding infants with CMPA with donkey milk may lead to nutritional problems due to iron deficiency or </w:t>
      </w:r>
      <w:r w:rsidR="006E3CE6" w:rsidRPr="003A0321">
        <w:rPr>
          <w:rFonts w:ascii="Times New Roman" w:hAnsi="Times New Roman" w:cs="Times New Roman"/>
          <w:sz w:val="20"/>
          <w:szCs w:val="20"/>
          <w:lang w:val="en-GB"/>
        </w:rPr>
        <w:t>low-calorie</w:t>
      </w:r>
      <w:r w:rsidR="00E51917" w:rsidRPr="003A0321">
        <w:rPr>
          <w:rFonts w:ascii="Times New Roman" w:hAnsi="Times New Roman" w:cs="Times New Roman"/>
          <w:sz w:val="20"/>
          <w:szCs w:val="20"/>
          <w:lang w:val="en-GB"/>
        </w:rPr>
        <w:t xml:space="preserve"> intake </w:t>
      </w:r>
      <w:r w:rsidR="00037DBD" w:rsidRPr="003E4BCA">
        <w:rPr>
          <w:rFonts w:ascii="Times New Roman" w:hAnsi="Times New Roman" w:cs="Times New Roman"/>
          <w:sz w:val="20"/>
          <w:szCs w:val="20"/>
        </w:rPr>
        <w:t>[</w:t>
      </w:r>
      <w:r w:rsidR="00037DBD">
        <w:rPr>
          <w:rFonts w:ascii="Times New Roman" w:hAnsi="Times New Roman" w:cs="Times New Roman"/>
          <w:sz w:val="20"/>
          <w:szCs w:val="20"/>
        </w:rPr>
        <w:t>19</w:t>
      </w:r>
      <w:r w:rsidR="00DC46EC">
        <w:rPr>
          <w:rFonts w:ascii="Times New Roman" w:hAnsi="Times New Roman" w:cs="Times New Roman"/>
          <w:sz w:val="20"/>
          <w:szCs w:val="20"/>
        </w:rPr>
        <w:t>5</w:t>
      </w:r>
      <w:r w:rsidR="00037DBD" w:rsidRPr="003E4BCA">
        <w:rPr>
          <w:rFonts w:ascii="Times New Roman" w:hAnsi="Times New Roman" w:cs="Times New Roman"/>
          <w:sz w:val="20"/>
          <w:szCs w:val="20"/>
        </w:rPr>
        <w:t>]</w:t>
      </w:r>
      <w:r w:rsidR="00E51917" w:rsidRPr="003A0321">
        <w:rPr>
          <w:rFonts w:ascii="Times New Roman" w:hAnsi="Times New Roman" w:cs="Times New Roman"/>
          <w:sz w:val="20"/>
          <w:szCs w:val="20"/>
          <w:lang w:val="en-GB"/>
        </w:rPr>
        <w:t>. More research is needed before donkey milk can be used safely as a substitute milk for children.</w:t>
      </w:r>
    </w:p>
    <w:p w14:paraId="5BD9F3C6" w14:textId="77777777" w:rsidR="006632BD" w:rsidRPr="003A0321" w:rsidRDefault="006632BD" w:rsidP="00234F64">
      <w:pPr>
        <w:spacing w:after="0" w:line="240" w:lineRule="auto"/>
        <w:ind w:firstLine="567"/>
        <w:jc w:val="both"/>
        <w:rPr>
          <w:rFonts w:ascii="Times New Roman" w:hAnsi="Times New Roman" w:cs="Times New Roman"/>
          <w:sz w:val="20"/>
          <w:szCs w:val="20"/>
          <w:lang w:val="en-GB"/>
        </w:rPr>
      </w:pPr>
    </w:p>
    <w:p w14:paraId="3E79D1FE" w14:textId="0A5225F8" w:rsidR="00611217" w:rsidRPr="003A0321" w:rsidRDefault="00611217"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Mare’s Milk</w:t>
      </w:r>
    </w:p>
    <w:p w14:paraId="0FFA75F5" w14:textId="3F0A70DB" w:rsidR="00611217" w:rsidRPr="003A0321" w:rsidRDefault="006D4ED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production amount of mare's milk, which is widely consumed in Central Asia and Mongolia, is 0.1% of the milk produced in the world</w:t>
      </w:r>
      <w:r w:rsidR="00492F10">
        <w:rPr>
          <w:rFonts w:ascii="Times New Roman" w:hAnsi="Times New Roman" w:cs="Times New Roman"/>
          <w:sz w:val="20"/>
          <w:szCs w:val="20"/>
          <w:lang w:val="en-GB"/>
        </w:rPr>
        <w:t xml:space="preserve"> </w:t>
      </w:r>
      <w:r w:rsidR="00492F10" w:rsidRPr="003E4BCA">
        <w:rPr>
          <w:rFonts w:ascii="Times New Roman" w:hAnsi="Times New Roman" w:cs="Times New Roman"/>
          <w:sz w:val="20"/>
          <w:szCs w:val="20"/>
        </w:rPr>
        <w:t>[</w:t>
      </w:r>
      <w:r w:rsidR="00492F10">
        <w:rPr>
          <w:rFonts w:ascii="Times New Roman" w:hAnsi="Times New Roman" w:cs="Times New Roman"/>
          <w:sz w:val="20"/>
          <w:szCs w:val="20"/>
        </w:rPr>
        <w:t>17</w:t>
      </w:r>
      <w:r w:rsidR="00EC243F">
        <w:rPr>
          <w:rFonts w:ascii="Times New Roman" w:hAnsi="Times New Roman" w:cs="Times New Roman"/>
          <w:sz w:val="20"/>
          <w:szCs w:val="20"/>
        </w:rPr>
        <w:t>2</w:t>
      </w:r>
      <w:r w:rsidR="00492F1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8E690D" w:rsidRPr="003A0321">
        <w:rPr>
          <w:rFonts w:ascii="Times New Roman" w:hAnsi="Times New Roman" w:cs="Times New Roman"/>
          <w:sz w:val="20"/>
          <w:szCs w:val="20"/>
          <w:lang w:val="en-GB"/>
        </w:rPr>
        <w:t xml:space="preserve"> Mare's milk contains 6.37% lactose, 1.21% fat, 2.14% protein and 0.42% mineral matter. Unlike donkey milk, mare's milk contains conjugated linoleic acid, one of the trans fatty acids (C18:2, cis-9, trans11). In addition, the amount of vitamin C in mare's milk (1287 to 8100 mg 100 g-1) is higher than in donkey milk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3C4516">
        <w:rPr>
          <w:rFonts w:ascii="Times New Roman" w:hAnsi="Times New Roman" w:cs="Times New Roman"/>
          <w:sz w:val="20"/>
          <w:szCs w:val="20"/>
        </w:rPr>
        <w:t>, 15</w:t>
      </w:r>
      <w:r w:rsidR="00626D74">
        <w:rPr>
          <w:rFonts w:ascii="Times New Roman" w:hAnsi="Times New Roman" w:cs="Times New Roman"/>
          <w:sz w:val="20"/>
          <w:szCs w:val="20"/>
        </w:rPr>
        <w:t>0</w:t>
      </w:r>
      <w:r w:rsidR="003C4516">
        <w:rPr>
          <w:rFonts w:ascii="Times New Roman" w:hAnsi="Times New Roman" w:cs="Times New Roman"/>
          <w:sz w:val="20"/>
          <w:szCs w:val="20"/>
        </w:rPr>
        <w:t>,15</w:t>
      </w:r>
      <w:r w:rsidR="00626D74">
        <w:rPr>
          <w:rFonts w:ascii="Times New Roman" w:hAnsi="Times New Roman" w:cs="Times New Roman"/>
          <w:sz w:val="20"/>
          <w:szCs w:val="20"/>
        </w:rPr>
        <w:t>1</w:t>
      </w:r>
      <w:r w:rsidR="00544ACC" w:rsidRPr="003E4BCA">
        <w:rPr>
          <w:rFonts w:ascii="Times New Roman" w:hAnsi="Times New Roman" w:cs="Times New Roman"/>
          <w:sz w:val="20"/>
          <w:szCs w:val="20"/>
        </w:rPr>
        <w:t>]</w:t>
      </w:r>
      <w:r w:rsidR="008E690D" w:rsidRPr="003A0321">
        <w:rPr>
          <w:rFonts w:ascii="Times New Roman" w:hAnsi="Times New Roman" w:cs="Times New Roman"/>
          <w:sz w:val="20"/>
          <w:szCs w:val="20"/>
          <w:lang w:val="en-GB"/>
        </w:rPr>
        <w:t>.</w:t>
      </w:r>
    </w:p>
    <w:p w14:paraId="7A6F3C89" w14:textId="6E4AB46D" w:rsidR="008E690D" w:rsidRPr="003A0321" w:rsidRDefault="008E690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casein content of mare's milk, which is in the group of albuminous milks, is low (Table 1). Although the composition of mare's milk is similar to donkey milk, the ratios of β-casein and κ-casein are much higher than that of donkey milk. The amounts of </w:t>
      </w:r>
      <w:r w:rsidR="002C675B" w:rsidRPr="003A0321">
        <w:rPr>
          <w:rFonts w:ascii="Times New Roman" w:hAnsi="Times New Roman" w:cs="Times New Roman"/>
          <w:sz w:val="20"/>
          <w:szCs w:val="20"/>
          <w:lang w:val="en-GB"/>
        </w:rPr>
        <w:t>α</w:t>
      </w:r>
      <w:r w:rsidRPr="003A0321">
        <w:rPr>
          <w:rFonts w:ascii="Times New Roman" w:hAnsi="Times New Roman" w:cs="Times New Roman"/>
          <w:sz w:val="20"/>
          <w:szCs w:val="20"/>
          <w:lang w:val="en-GB"/>
        </w:rPr>
        <w:t>-</w:t>
      </w:r>
      <w:r w:rsidR="002C675B" w:rsidRPr="003A0321">
        <w:rPr>
          <w:rFonts w:ascii="Times New Roman" w:hAnsi="Times New Roman" w:cs="Times New Roman"/>
          <w:sz w:val="20"/>
          <w:szCs w:val="20"/>
          <w:lang w:val="en-GB"/>
        </w:rPr>
        <w:t xml:space="preserve">LA </w:t>
      </w:r>
      <w:r w:rsidRPr="003A0321">
        <w:rPr>
          <w:rFonts w:ascii="Times New Roman" w:hAnsi="Times New Roman" w:cs="Times New Roman"/>
          <w:sz w:val="20"/>
          <w:szCs w:val="20"/>
          <w:lang w:val="en-GB"/>
        </w:rPr>
        <w:t xml:space="preserve">and </w:t>
      </w:r>
      <w:r w:rsidR="002C675B" w:rsidRPr="003A0321">
        <w:rPr>
          <w:rFonts w:ascii="Times New Roman" w:hAnsi="Times New Roman" w:cs="Times New Roman"/>
          <w:sz w:val="20"/>
          <w:szCs w:val="20"/>
          <w:lang w:val="en-GB"/>
        </w:rPr>
        <w:t>β</w:t>
      </w:r>
      <w:r w:rsidRPr="003A0321">
        <w:rPr>
          <w:rFonts w:ascii="Times New Roman" w:hAnsi="Times New Roman" w:cs="Times New Roman"/>
          <w:sz w:val="20"/>
          <w:szCs w:val="20"/>
          <w:lang w:val="en-GB"/>
        </w:rPr>
        <w:t>-</w:t>
      </w:r>
      <w:r w:rsidR="002C675B"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in </w:t>
      </w:r>
      <w:r w:rsidR="006E3CE6"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mare and donkey milk are also similar</w:t>
      </w:r>
      <w:r w:rsidR="002C675B" w:rsidRPr="003A0321">
        <w:rPr>
          <w:rFonts w:ascii="Times New Roman" w:hAnsi="Times New Roman" w:cs="Times New Roman"/>
          <w:sz w:val="20"/>
          <w:szCs w:val="20"/>
          <w:lang w:val="en-GB"/>
        </w:rPr>
        <w:t>.</w:t>
      </w:r>
      <w:r w:rsidR="006632BD" w:rsidRPr="003A0321">
        <w:rPr>
          <w:rFonts w:ascii="Times New Roman" w:hAnsi="Times New Roman" w:cs="Times New Roman"/>
          <w:sz w:val="20"/>
          <w:szCs w:val="20"/>
          <w:lang w:val="en-GB"/>
        </w:rPr>
        <w:t xml:space="preserve"> In some studies, it was stated that mare's milk can be used as an alternative to cow's milk for children with CMPA</w:t>
      </w:r>
      <w:r w:rsidR="005A7A69">
        <w:rPr>
          <w:rFonts w:ascii="Times New Roman" w:hAnsi="Times New Roman" w:cs="Times New Roman"/>
          <w:sz w:val="20"/>
          <w:szCs w:val="20"/>
          <w:lang w:val="en-GB"/>
        </w:rPr>
        <w:t xml:space="preserve"> </w:t>
      </w:r>
      <w:r w:rsidR="005A7A69" w:rsidRPr="003E4BCA">
        <w:rPr>
          <w:rFonts w:ascii="Times New Roman" w:hAnsi="Times New Roman" w:cs="Times New Roman"/>
          <w:sz w:val="20"/>
          <w:szCs w:val="20"/>
        </w:rPr>
        <w:t>[</w:t>
      </w:r>
      <w:r w:rsidR="005A7A69">
        <w:rPr>
          <w:rFonts w:ascii="Times New Roman" w:hAnsi="Times New Roman" w:cs="Times New Roman"/>
          <w:sz w:val="20"/>
          <w:szCs w:val="20"/>
        </w:rPr>
        <w:t>19</w:t>
      </w:r>
      <w:r w:rsidR="00DC46EC">
        <w:rPr>
          <w:rFonts w:ascii="Times New Roman" w:hAnsi="Times New Roman" w:cs="Times New Roman"/>
          <w:sz w:val="20"/>
          <w:szCs w:val="20"/>
        </w:rPr>
        <w:t>6</w:t>
      </w:r>
      <w:r w:rsidR="005A7A69">
        <w:rPr>
          <w:rFonts w:ascii="Times New Roman" w:hAnsi="Times New Roman" w:cs="Times New Roman"/>
          <w:sz w:val="20"/>
          <w:szCs w:val="20"/>
        </w:rPr>
        <w:t xml:space="preserve">, </w:t>
      </w:r>
      <w:r w:rsidR="00C9044D">
        <w:rPr>
          <w:rFonts w:ascii="Times New Roman" w:hAnsi="Times New Roman" w:cs="Times New Roman"/>
          <w:sz w:val="20"/>
          <w:szCs w:val="20"/>
        </w:rPr>
        <w:t>197</w:t>
      </w:r>
      <w:r w:rsidR="005A7A69">
        <w:rPr>
          <w:rFonts w:ascii="Times New Roman" w:hAnsi="Times New Roman" w:cs="Times New Roman"/>
          <w:sz w:val="20"/>
          <w:szCs w:val="20"/>
        </w:rPr>
        <w:t xml:space="preserve">, </w:t>
      </w:r>
      <w:r w:rsidR="00C9044D">
        <w:rPr>
          <w:rFonts w:ascii="Times New Roman" w:hAnsi="Times New Roman" w:cs="Times New Roman"/>
          <w:sz w:val="20"/>
          <w:szCs w:val="20"/>
        </w:rPr>
        <w:t>198</w:t>
      </w:r>
      <w:r w:rsidR="005A7A69" w:rsidRPr="003E4BCA">
        <w:rPr>
          <w:rFonts w:ascii="Times New Roman" w:hAnsi="Times New Roman" w:cs="Times New Roman"/>
          <w:sz w:val="20"/>
          <w:szCs w:val="20"/>
        </w:rPr>
        <w:t>]</w:t>
      </w:r>
      <w:r w:rsidR="006632BD" w:rsidRPr="003A0321">
        <w:rPr>
          <w:rFonts w:ascii="Times New Roman" w:hAnsi="Times New Roman" w:cs="Times New Roman"/>
          <w:sz w:val="20"/>
          <w:szCs w:val="20"/>
          <w:lang w:val="en-GB"/>
        </w:rPr>
        <w:t xml:space="preserve">. Mare's milk proteins have </w:t>
      </w:r>
      <w:r w:rsidR="006E3CE6" w:rsidRPr="003A0321">
        <w:rPr>
          <w:rFonts w:ascii="Times New Roman" w:hAnsi="Times New Roman" w:cs="Times New Roman"/>
          <w:sz w:val="20"/>
          <w:szCs w:val="20"/>
          <w:lang w:val="en-GB"/>
        </w:rPr>
        <w:t xml:space="preserve">a </w:t>
      </w:r>
      <w:r w:rsidR="006632BD" w:rsidRPr="003A0321">
        <w:rPr>
          <w:rFonts w:ascii="Times New Roman" w:hAnsi="Times New Roman" w:cs="Times New Roman"/>
          <w:sz w:val="20"/>
          <w:szCs w:val="20"/>
          <w:lang w:val="en-GB"/>
        </w:rPr>
        <w:t>lower sequence identity with cow's milk proteins than donkey milk (Table 3)</w:t>
      </w:r>
      <w:r w:rsidR="0076798D" w:rsidRPr="003A0321">
        <w:rPr>
          <w:rFonts w:ascii="Times New Roman" w:hAnsi="Times New Roman" w:cs="Times New Roman"/>
          <w:sz w:val="20"/>
          <w:szCs w:val="20"/>
          <w:lang w:val="en-GB"/>
        </w:rPr>
        <w:t>.</w:t>
      </w:r>
    </w:p>
    <w:p w14:paraId="5C2586AC" w14:textId="2D288A23" w:rsidR="0076798D" w:rsidRPr="00C9044D" w:rsidRDefault="0076798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Because mare's milk is easily digestible, has low casein content, and has low similarity to cow's milk proteins in its composition, it has been proposed as a new alternative for infants with CMPA </w:t>
      </w:r>
      <w:r w:rsidR="00605723" w:rsidRPr="00C9044D">
        <w:rPr>
          <w:rFonts w:ascii="Times New Roman" w:hAnsi="Times New Roman" w:cs="Times New Roman"/>
          <w:sz w:val="20"/>
          <w:szCs w:val="20"/>
        </w:rPr>
        <w:t>[</w:t>
      </w:r>
      <w:r w:rsidR="00C9044D" w:rsidRPr="00C9044D">
        <w:rPr>
          <w:rFonts w:ascii="Times New Roman" w:hAnsi="Times New Roman" w:cs="Times New Roman"/>
          <w:sz w:val="20"/>
          <w:szCs w:val="20"/>
        </w:rPr>
        <w:t>199</w:t>
      </w:r>
      <w:r w:rsidR="00605723" w:rsidRPr="00C9044D">
        <w:rPr>
          <w:rFonts w:ascii="Times New Roman" w:hAnsi="Times New Roman" w:cs="Times New Roman"/>
          <w:sz w:val="20"/>
          <w:szCs w:val="20"/>
        </w:rPr>
        <w:t>]</w:t>
      </w:r>
      <w:r w:rsidRPr="00C9044D">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According to in vivo and in vitro tests by </w:t>
      </w:r>
      <w:proofErr w:type="spellStart"/>
      <w:r w:rsidRPr="003A0321">
        <w:rPr>
          <w:rFonts w:ascii="Times New Roman" w:hAnsi="Times New Roman" w:cs="Times New Roman"/>
          <w:sz w:val="20"/>
          <w:szCs w:val="20"/>
          <w:lang w:val="en-GB"/>
        </w:rPr>
        <w:t>Businco</w:t>
      </w:r>
      <w:proofErr w:type="spellEnd"/>
      <w:r w:rsidRPr="003A0321">
        <w:rPr>
          <w:rFonts w:ascii="Times New Roman" w:hAnsi="Times New Roman" w:cs="Times New Roman"/>
          <w:sz w:val="20"/>
          <w:szCs w:val="20"/>
          <w:lang w:val="en-GB"/>
        </w:rPr>
        <w:t xml:space="preserve"> et al. </w:t>
      </w:r>
      <w:r w:rsidR="00605723" w:rsidRPr="003E4BCA">
        <w:rPr>
          <w:rFonts w:ascii="Times New Roman" w:hAnsi="Times New Roman" w:cs="Times New Roman"/>
          <w:sz w:val="20"/>
          <w:szCs w:val="20"/>
        </w:rPr>
        <w:t>[</w:t>
      </w:r>
      <w:r w:rsidR="00605723">
        <w:rPr>
          <w:rFonts w:ascii="Times New Roman" w:hAnsi="Times New Roman" w:cs="Times New Roman"/>
          <w:sz w:val="20"/>
          <w:szCs w:val="20"/>
        </w:rPr>
        <w:t>19</w:t>
      </w:r>
      <w:r w:rsidR="00DC46EC">
        <w:rPr>
          <w:rFonts w:ascii="Times New Roman" w:hAnsi="Times New Roman" w:cs="Times New Roman"/>
          <w:sz w:val="20"/>
          <w:szCs w:val="20"/>
        </w:rPr>
        <w:t>6</w:t>
      </w:r>
      <w:r w:rsidR="0060572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mare's milk would be a good alternative for children with severe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allergies. Only two of the 25 children participating in the study had a positive skin test </w:t>
      </w:r>
      <w:r w:rsidR="006E3CE6" w:rsidRPr="003A0321">
        <w:rPr>
          <w:rFonts w:ascii="Times New Roman" w:hAnsi="Times New Roman" w:cs="Times New Roman"/>
          <w:sz w:val="20"/>
          <w:szCs w:val="20"/>
          <w:lang w:val="en-GB"/>
        </w:rPr>
        <w:t>for</w:t>
      </w:r>
      <w:r w:rsidRPr="003A0321">
        <w:rPr>
          <w:rFonts w:ascii="Times New Roman" w:hAnsi="Times New Roman" w:cs="Times New Roman"/>
          <w:sz w:val="20"/>
          <w:szCs w:val="20"/>
          <w:lang w:val="en-GB"/>
        </w:rPr>
        <w:t xml:space="preserve"> mare's milk, and the others did not have an allergic response. In another study, it was determined that 96% of 25 children with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CMPA tolerated mare's milk, with only one patient testing positive </w:t>
      </w:r>
      <w:r w:rsidR="00281B9D" w:rsidRPr="00C9044D">
        <w:rPr>
          <w:rFonts w:ascii="Times New Roman" w:hAnsi="Times New Roman" w:cs="Times New Roman"/>
          <w:sz w:val="20"/>
          <w:szCs w:val="20"/>
        </w:rPr>
        <w:t>[</w:t>
      </w:r>
      <w:r w:rsidR="00C9044D" w:rsidRPr="00C9044D">
        <w:rPr>
          <w:rFonts w:ascii="Times New Roman" w:hAnsi="Times New Roman" w:cs="Times New Roman"/>
          <w:sz w:val="20"/>
          <w:szCs w:val="20"/>
        </w:rPr>
        <w:t>197</w:t>
      </w:r>
      <w:r w:rsidR="00281B9D" w:rsidRPr="00C9044D">
        <w:rPr>
          <w:rFonts w:ascii="Times New Roman" w:hAnsi="Times New Roman" w:cs="Times New Roman"/>
          <w:sz w:val="20"/>
          <w:szCs w:val="20"/>
        </w:rPr>
        <w:t>]</w:t>
      </w:r>
      <w:r w:rsidRPr="00C9044D">
        <w:rPr>
          <w:rFonts w:ascii="Times New Roman" w:hAnsi="Times New Roman" w:cs="Times New Roman"/>
          <w:sz w:val="20"/>
          <w:szCs w:val="20"/>
          <w:lang w:val="en-GB"/>
        </w:rPr>
        <w:t>.</w:t>
      </w:r>
    </w:p>
    <w:p w14:paraId="3E37B6C1" w14:textId="60B6451C" w:rsidR="0076798D" w:rsidRPr="003A0321" w:rsidRDefault="0076798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On the other hand, it has been found that α-lactalbumin and β-</w:t>
      </w:r>
      <w:proofErr w:type="spellStart"/>
      <w:r w:rsidRPr="003A0321">
        <w:rPr>
          <w:rFonts w:ascii="Times New Roman" w:hAnsi="Times New Roman" w:cs="Times New Roman"/>
          <w:sz w:val="20"/>
          <w:szCs w:val="20"/>
          <w:lang w:val="en-GB"/>
        </w:rPr>
        <w:t>lacto</w:t>
      </w:r>
      <w:proofErr w:type="spellEnd"/>
      <w:r w:rsidRPr="003A0321">
        <w:rPr>
          <w:rFonts w:ascii="Times New Roman" w:hAnsi="Times New Roman" w:cs="Times New Roman"/>
          <w:sz w:val="20"/>
          <w:szCs w:val="20"/>
          <w:lang w:val="en-GB"/>
        </w:rPr>
        <w:t xml:space="preserve"> globulin, which are mare's milk proteins, can trigger an unusual and rare allergy that is not related to cow's milk protein allergy </w:t>
      </w:r>
      <w:r w:rsidR="00833BB9" w:rsidRPr="00C9044D">
        <w:rPr>
          <w:rFonts w:ascii="Times New Roman" w:hAnsi="Times New Roman" w:cs="Times New Roman"/>
          <w:sz w:val="20"/>
          <w:szCs w:val="20"/>
        </w:rPr>
        <w:t>[20</w:t>
      </w:r>
      <w:r w:rsidR="00C9044D" w:rsidRPr="00C9044D">
        <w:rPr>
          <w:rFonts w:ascii="Times New Roman" w:hAnsi="Times New Roman" w:cs="Times New Roman"/>
          <w:sz w:val="20"/>
          <w:szCs w:val="20"/>
        </w:rPr>
        <w:t>0</w:t>
      </w:r>
      <w:r w:rsidR="00833BB9" w:rsidRPr="00C9044D">
        <w:rPr>
          <w:rFonts w:ascii="Times New Roman" w:hAnsi="Times New Roman" w:cs="Times New Roman"/>
          <w:sz w:val="20"/>
          <w:szCs w:val="20"/>
        </w:rPr>
        <w:t>]</w:t>
      </w:r>
      <w:r w:rsidRPr="00C9044D">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For example, skin contact allergy has occurred after the use of a cream containing mare's milk proteins </w:t>
      </w:r>
      <w:r w:rsidR="005A7A69" w:rsidRPr="003E4BCA">
        <w:rPr>
          <w:rFonts w:ascii="Times New Roman" w:hAnsi="Times New Roman" w:cs="Times New Roman"/>
          <w:sz w:val="20"/>
          <w:szCs w:val="20"/>
        </w:rPr>
        <w:t>[</w:t>
      </w:r>
      <w:r w:rsidR="00C9044D">
        <w:rPr>
          <w:rFonts w:ascii="Times New Roman" w:hAnsi="Times New Roman" w:cs="Times New Roman"/>
          <w:sz w:val="20"/>
          <w:szCs w:val="20"/>
        </w:rPr>
        <w:t>198</w:t>
      </w:r>
      <w:r w:rsidR="005A7A69"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42F7E888" w14:textId="77777777" w:rsidR="00C932A9" w:rsidRPr="003A0321" w:rsidRDefault="00C932A9" w:rsidP="00234F64">
      <w:pPr>
        <w:spacing w:after="0" w:line="240" w:lineRule="auto"/>
        <w:ind w:firstLine="567"/>
        <w:jc w:val="both"/>
        <w:rPr>
          <w:rFonts w:ascii="Times New Roman" w:hAnsi="Times New Roman" w:cs="Times New Roman"/>
          <w:sz w:val="20"/>
          <w:szCs w:val="20"/>
          <w:highlight w:val="yellow"/>
          <w:lang w:val="en-GB"/>
        </w:rPr>
      </w:pPr>
    </w:p>
    <w:p w14:paraId="258D979E" w14:textId="01DD175A" w:rsidR="00897D40" w:rsidRPr="003A0321" w:rsidRDefault="00897D40"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Camel’s Milk</w:t>
      </w:r>
    </w:p>
    <w:p w14:paraId="417E4E45" w14:textId="5E5BB9D3" w:rsidR="00897D40" w:rsidRPr="003A0321" w:rsidRDefault="003A032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Camel milk</w:t>
      </w:r>
      <w:r w:rsidR="00450E04" w:rsidRPr="003A0321">
        <w:rPr>
          <w:rFonts w:ascii="Times New Roman" w:hAnsi="Times New Roman" w:cs="Times New Roman"/>
          <w:sz w:val="20"/>
          <w:szCs w:val="20"/>
          <w:lang w:val="en-GB"/>
        </w:rPr>
        <w:t xml:space="preserve"> is an important source for people living in arid and hot regions</w:t>
      </w:r>
      <w:r w:rsidR="00B64992">
        <w:rPr>
          <w:rFonts w:ascii="Times New Roman" w:hAnsi="Times New Roman" w:cs="Times New Roman"/>
          <w:sz w:val="20"/>
          <w:szCs w:val="20"/>
          <w:lang w:val="en-GB"/>
        </w:rPr>
        <w:t xml:space="preserve">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C9044D">
        <w:rPr>
          <w:rFonts w:ascii="Times New Roman" w:hAnsi="Times New Roman" w:cs="Times New Roman"/>
          <w:sz w:val="20"/>
          <w:szCs w:val="20"/>
        </w:rPr>
        <w:t>1</w:t>
      </w:r>
      <w:r w:rsidR="00B64992">
        <w:rPr>
          <w:rFonts w:ascii="Times New Roman" w:hAnsi="Times New Roman" w:cs="Times New Roman"/>
          <w:sz w:val="20"/>
          <w:szCs w:val="20"/>
        </w:rPr>
        <w:t>, 20</w:t>
      </w:r>
      <w:r w:rsidR="00C9044D">
        <w:rPr>
          <w:rFonts w:ascii="Times New Roman" w:hAnsi="Times New Roman" w:cs="Times New Roman"/>
          <w:sz w:val="20"/>
          <w:szCs w:val="20"/>
        </w:rPr>
        <w:t>2</w:t>
      </w:r>
      <w:r w:rsidR="00B64992">
        <w:rPr>
          <w:rFonts w:ascii="Times New Roman" w:hAnsi="Times New Roman" w:cs="Times New Roman"/>
          <w:sz w:val="20"/>
          <w:szCs w:val="20"/>
        </w:rPr>
        <w:t>, 20</w:t>
      </w:r>
      <w:r w:rsidR="00C9044D">
        <w:rPr>
          <w:rFonts w:ascii="Times New Roman" w:hAnsi="Times New Roman" w:cs="Times New Roman"/>
          <w:sz w:val="20"/>
          <w:szCs w:val="20"/>
        </w:rPr>
        <w:t>3</w:t>
      </w:r>
      <w:r w:rsidR="00B64992" w:rsidRPr="003E4BCA">
        <w:rPr>
          <w:rFonts w:ascii="Times New Roman" w:hAnsi="Times New Roman" w:cs="Times New Roman"/>
          <w:sz w:val="20"/>
          <w:szCs w:val="20"/>
        </w:rPr>
        <w:t>]</w:t>
      </w:r>
      <w:r w:rsidR="00450E04" w:rsidRPr="003A0321">
        <w:rPr>
          <w:rFonts w:ascii="Times New Roman" w:hAnsi="Times New Roman" w:cs="Times New Roman"/>
          <w:sz w:val="20"/>
          <w:szCs w:val="20"/>
          <w:lang w:val="en-GB"/>
        </w:rPr>
        <w:t xml:space="preserve"> has become very popular in recent years due to its high nutritional value and extraordinary therapeutic effects </w:t>
      </w:r>
      <w:r w:rsidR="00983E78" w:rsidRPr="003E4BCA">
        <w:rPr>
          <w:rFonts w:ascii="Times New Roman" w:hAnsi="Times New Roman" w:cs="Times New Roman"/>
          <w:sz w:val="20"/>
          <w:szCs w:val="20"/>
        </w:rPr>
        <w:t>[</w:t>
      </w:r>
      <w:r w:rsidR="00983E78">
        <w:rPr>
          <w:rFonts w:ascii="Times New Roman" w:hAnsi="Times New Roman" w:cs="Times New Roman"/>
          <w:sz w:val="20"/>
          <w:szCs w:val="20"/>
        </w:rPr>
        <w:t>20</w:t>
      </w:r>
      <w:r w:rsidR="00DF7BEF">
        <w:rPr>
          <w:rFonts w:ascii="Times New Roman" w:hAnsi="Times New Roman" w:cs="Times New Roman"/>
          <w:sz w:val="20"/>
          <w:szCs w:val="20"/>
        </w:rPr>
        <w:t>3</w:t>
      </w:r>
      <w:r w:rsidR="00983E78">
        <w:rPr>
          <w:rFonts w:ascii="Times New Roman" w:hAnsi="Times New Roman" w:cs="Times New Roman"/>
          <w:sz w:val="20"/>
          <w:szCs w:val="20"/>
        </w:rPr>
        <w:t>, 20</w:t>
      </w:r>
      <w:r w:rsidR="00DF7BEF">
        <w:rPr>
          <w:rFonts w:ascii="Times New Roman" w:hAnsi="Times New Roman" w:cs="Times New Roman"/>
          <w:sz w:val="20"/>
          <w:szCs w:val="20"/>
        </w:rPr>
        <w:t>4</w:t>
      </w:r>
      <w:r w:rsidR="00983E78" w:rsidRPr="003E4BCA">
        <w:rPr>
          <w:rFonts w:ascii="Times New Roman" w:hAnsi="Times New Roman" w:cs="Times New Roman"/>
          <w:sz w:val="20"/>
          <w:szCs w:val="20"/>
        </w:rPr>
        <w:t>]</w:t>
      </w:r>
      <w:r w:rsidR="00450E04" w:rsidRPr="003A0321">
        <w:rPr>
          <w:rFonts w:ascii="Times New Roman" w:hAnsi="Times New Roman" w:cs="Times New Roman"/>
          <w:sz w:val="20"/>
          <w:szCs w:val="20"/>
          <w:lang w:val="en-GB"/>
        </w:rPr>
        <w:t xml:space="preserve">. Camel milk production accounts for 0.34% of total milk production in the world </w:t>
      </w:r>
      <w:r w:rsidR="00A91951" w:rsidRPr="003E4BCA">
        <w:rPr>
          <w:rFonts w:ascii="Times New Roman" w:hAnsi="Times New Roman" w:cs="Times New Roman"/>
          <w:sz w:val="20"/>
          <w:szCs w:val="20"/>
        </w:rPr>
        <w:t>[</w:t>
      </w:r>
      <w:r w:rsidR="00A91951">
        <w:rPr>
          <w:rFonts w:ascii="Times New Roman" w:hAnsi="Times New Roman" w:cs="Times New Roman"/>
          <w:sz w:val="20"/>
          <w:szCs w:val="20"/>
        </w:rPr>
        <w:t>2</w:t>
      </w:r>
      <w:r w:rsidR="001759BE">
        <w:rPr>
          <w:rFonts w:ascii="Times New Roman" w:hAnsi="Times New Roman" w:cs="Times New Roman"/>
          <w:sz w:val="20"/>
          <w:szCs w:val="20"/>
        </w:rPr>
        <w:t>05</w:t>
      </w:r>
      <w:r w:rsidR="00A91951" w:rsidRPr="003E4BCA">
        <w:rPr>
          <w:rFonts w:ascii="Times New Roman" w:hAnsi="Times New Roman" w:cs="Times New Roman"/>
          <w:sz w:val="20"/>
          <w:szCs w:val="20"/>
        </w:rPr>
        <w:t>]</w:t>
      </w:r>
      <w:r w:rsidR="00450E04" w:rsidRPr="003A0321">
        <w:rPr>
          <w:rFonts w:ascii="Times New Roman" w:hAnsi="Times New Roman" w:cs="Times New Roman"/>
          <w:sz w:val="20"/>
          <w:szCs w:val="20"/>
          <w:lang w:val="en-GB"/>
        </w:rPr>
        <w:t>.</w:t>
      </w:r>
      <w:r w:rsidR="00B84097" w:rsidRPr="003A0321">
        <w:rPr>
          <w:rFonts w:ascii="Times New Roman" w:hAnsi="Times New Roman" w:cs="Times New Roman"/>
          <w:sz w:val="20"/>
          <w:szCs w:val="20"/>
          <w:lang w:val="en-GB"/>
        </w:rPr>
        <w:t xml:space="preserve"> The </w:t>
      </w:r>
      <w:proofErr w:type="spellStart"/>
      <w:r w:rsidR="00B84097" w:rsidRPr="003A0321">
        <w:rPr>
          <w:rFonts w:ascii="Times New Roman" w:hAnsi="Times New Roman" w:cs="Times New Roman"/>
          <w:sz w:val="20"/>
          <w:szCs w:val="20"/>
          <w:lang w:val="en-GB"/>
        </w:rPr>
        <w:t>bioactives</w:t>
      </w:r>
      <w:proofErr w:type="spellEnd"/>
      <w:r w:rsidR="00B84097" w:rsidRPr="003A0321">
        <w:rPr>
          <w:rFonts w:ascii="Times New Roman" w:hAnsi="Times New Roman" w:cs="Times New Roman"/>
          <w:sz w:val="20"/>
          <w:szCs w:val="20"/>
          <w:lang w:val="en-GB"/>
        </w:rPr>
        <w:t xml:space="preserve"> of camel milk are beneficial for immune problems such as Crohn's infections and sclerosis, as well as health benefits such as </w:t>
      </w:r>
      <w:proofErr w:type="spellStart"/>
      <w:r w:rsidR="00B84097" w:rsidRPr="003A0321">
        <w:rPr>
          <w:rFonts w:ascii="Times New Roman" w:hAnsi="Times New Roman" w:cs="Times New Roman"/>
          <w:sz w:val="20"/>
          <w:szCs w:val="20"/>
          <w:lang w:val="en-GB"/>
        </w:rPr>
        <w:t>hypocholesterolemia</w:t>
      </w:r>
      <w:proofErr w:type="spellEnd"/>
      <w:r w:rsidR="00B84097" w:rsidRPr="003A0321">
        <w:rPr>
          <w:rFonts w:ascii="Times New Roman" w:hAnsi="Times New Roman" w:cs="Times New Roman"/>
          <w:sz w:val="20"/>
          <w:szCs w:val="20"/>
          <w:lang w:val="en-GB"/>
        </w:rPr>
        <w:t xml:space="preserve">, anti-carcinogenic, anti-diabetic, anti-autism, </w:t>
      </w:r>
      <w:proofErr w:type="spellStart"/>
      <w:r w:rsidR="00B84097" w:rsidRPr="003A0321">
        <w:rPr>
          <w:rFonts w:ascii="Times New Roman" w:hAnsi="Times New Roman" w:cs="Times New Roman"/>
          <w:sz w:val="20"/>
          <w:szCs w:val="20"/>
          <w:lang w:val="en-GB"/>
        </w:rPr>
        <w:t>hypoallergenicity</w:t>
      </w:r>
      <w:proofErr w:type="spellEnd"/>
      <w:r w:rsidR="00B84097" w:rsidRPr="003A0321">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27</w:t>
      </w:r>
      <w:r w:rsidR="00C85824">
        <w:rPr>
          <w:rFonts w:ascii="Times New Roman" w:hAnsi="Times New Roman" w:cs="Times New Roman"/>
          <w:sz w:val="20"/>
          <w:szCs w:val="20"/>
        </w:rPr>
        <w:t>, 2</w:t>
      </w:r>
      <w:r w:rsidR="001759BE">
        <w:rPr>
          <w:rFonts w:ascii="Times New Roman" w:hAnsi="Times New Roman" w:cs="Times New Roman"/>
          <w:sz w:val="20"/>
          <w:szCs w:val="20"/>
        </w:rPr>
        <w:t>06</w:t>
      </w:r>
      <w:r w:rsidR="00C85824">
        <w:rPr>
          <w:rFonts w:ascii="Times New Roman" w:hAnsi="Times New Roman" w:cs="Times New Roman"/>
          <w:sz w:val="20"/>
          <w:szCs w:val="20"/>
        </w:rPr>
        <w:t>, 2</w:t>
      </w:r>
      <w:r w:rsidR="001759BE">
        <w:rPr>
          <w:rFonts w:ascii="Times New Roman" w:hAnsi="Times New Roman" w:cs="Times New Roman"/>
          <w:sz w:val="20"/>
          <w:szCs w:val="20"/>
        </w:rPr>
        <w:t>07</w:t>
      </w:r>
      <w:r w:rsidR="00C85824">
        <w:rPr>
          <w:rFonts w:ascii="Times New Roman" w:hAnsi="Times New Roman" w:cs="Times New Roman"/>
          <w:sz w:val="20"/>
          <w:szCs w:val="20"/>
        </w:rPr>
        <w:t>, 2</w:t>
      </w:r>
      <w:r w:rsidR="001759BE">
        <w:rPr>
          <w:rFonts w:ascii="Times New Roman" w:hAnsi="Times New Roman" w:cs="Times New Roman"/>
          <w:sz w:val="20"/>
          <w:szCs w:val="20"/>
        </w:rPr>
        <w:t>08</w:t>
      </w:r>
      <w:r w:rsidR="00C85824" w:rsidRPr="003E4BCA">
        <w:rPr>
          <w:rFonts w:ascii="Times New Roman" w:hAnsi="Times New Roman" w:cs="Times New Roman"/>
          <w:sz w:val="20"/>
          <w:szCs w:val="20"/>
        </w:rPr>
        <w:t>]</w:t>
      </w:r>
      <w:r w:rsidR="00B84097" w:rsidRPr="003A0321">
        <w:rPr>
          <w:rFonts w:ascii="Times New Roman" w:hAnsi="Times New Roman" w:cs="Times New Roman"/>
          <w:sz w:val="20"/>
          <w:szCs w:val="20"/>
          <w:lang w:val="en-GB"/>
        </w:rPr>
        <w:t>. Numerous studies have shown that anti-inflammatory, anti-apoptotic, and antioxidant substances in camel milk improve alcoholic liver damage</w:t>
      </w:r>
      <w:r w:rsidR="00C85824">
        <w:rPr>
          <w:rFonts w:ascii="Times New Roman" w:hAnsi="Times New Roman" w:cs="Times New Roman"/>
          <w:sz w:val="20"/>
          <w:szCs w:val="20"/>
          <w:lang w:val="en-GB"/>
        </w:rPr>
        <w:t xml:space="preserve"> </w:t>
      </w:r>
      <w:r w:rsidR="00C85824" w:rsidRPr="003E4BCA">
        <w:rPr>
          <w:rFonts w:ascii="Times New Roman" w:hAnsi="Times New Roman" w:cs="Times New Roman"/>
          <w:sz w:val="20"/>
          <w:szCs w:val="20"/>
        </w:rPr>
        <w:t>[</w:t>
      </w:r>
      <w:r w:rsidR="00C85824">
        <w:rPr>
          <w:rFonts w:ascii="Times New Roman" w:hAnsi="Times New Roman" w:cs="Times New Roman"/>
          <w:sz w:val="20"/>
          <w:szCs w:val="20"/>
        </w:rPr>
        <w:t>2</w:t>
      </w:r>
      <w:r w:rsidR="001759BE">
        <w:rPr>
          <w:rFonts w:ascii="Times New Roman" w:hAnsi="Times New Roman" w:cs="Times New Roman"/>
          <w:sz w:val="20"/>
          <w:szCs w:val="20"/>
        </w:rPr>
        <w:t>09</w:t>
      </w:r>
      <w:r w:rsidR="00C85824">
        <w:rPr>
          <w:rFonts w:ascii="Times New Roman" w:hAnsi="Times New Roman" w:cs="Times New Roman"/>
          <w:sz w:val="20"/>
          <w:szCs w:val="20"/>
        </w:rPr>
        <w:t>, 21</w:t>
      </w:r>
      <w:r w:rsidR="001759BE">
        <w:rPr>
          <w:rFonts w:ascii="Times New Roman" w:hAnsi="Times New Roman" w:cs="Times New Roman"/>
          <w:sz w:val="20"/>
          <w:szCs w:val="20"/>
        </w:rPr>
        <w:t>0</w:t>
      </w:r>
      <w:r w:rsidR="00C85824">
        <w:rPr>
          <w:rFonts w:ascii="Times New Roman" w:hAnsi="Times New Roman" w:cs="Times New Roman"/>
          <w:sz w:val="20"/>
          <w:szCs w:val="20"/>
        </w:rPr>
        <w:t>, 21</w:t>
      </w:r>
      <w:r w:rsidR="001759BE">
        <w:rPr>
          <w:rFonts w:ascii="Times New Roman" w:hAnsi="Times New Roman" w:cs="Times New Roman"/>
          <w:sz w:val="20"/>
          <w:szCs w:val="20"/>
        </w:rPr>
        <w:t>1</w:t>
      </w:r>
      <w:r w:rsidR="00C85824" w:rsidRPr="003E4BCA">
        <w:rPr>
          <w:rFonts w:ascii="Times New Roman" w:hAnsi="Times New Roman" w:cs="Times New Roman"/>
          <w:sz w:val="20"/>
          <w:szCs w:val="20"/>
        </w:rPr>
        <w:t>]</w:t>
      </w:r>
      <w:r w:rsidR="00C85824">
        <w:rPr>
          <w:rFonts w:ascii="Times New Roman" w:hAnsi="Times New Roman" w:cs="Times New Roman"/>
          <w:sz w:val="20"/>
          <w:szCs w:val="20"/>
          <w:lang w:val="en-GB"/>
        </w:rPr>
        <w:t>.</w:t>
      </w:r>
    </w:p>
    <w:p w14:paraId="4F694394" w14:textId="75E63961" w:rsidR="00256547" w:rsidRPr="003A0321" w:rsidRDefault="009B228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Although the amount of </w:t>
      </w:r>
      <w:r w:rsidR="006E3CE6" w:rsidRPr="003A0321">
        <w:rPr>
          <w:rFonts w:ascii="Times New Roman" w:hAnsi="Times New Roman" w:cs="Times New Roman"/>
          <w:sz w:val="20"/>
          <w:szCs w:val="20"/>
          <w:lang w:val="en-GB"/>
        </w:rPr>
        <w:t>lipids</w:t>
      </w:r>
      <w:r w:rsidRPr="003A0321">
        <w:rPr>
          <w:rFonts w:ascii="Times New Roman" w:hAnsi="Times New Roman" w:cs="Times New Roman"/>
          <w:sz w:val="20"/>
          <w:szCs w:val="20"/>
          <w:lang w:val="en-GB"/>
        </w:rPr>
        <w:t xml:space="preserve"> and lactose in camel milk is similar to cow's milk </w:t>
      </w:r>
      <w:r w:rsidR="00962DB6" w:rsidRPr="003E4BCA">
        <w:rPr>
          <w:rFonts w:ascii="Times New Roman" w:hAnsi="Times New Roman" w:cs="Times New Roman"/>
          <w:sz w:val="20"/>
          <w:szCs w:val="20"/>
        </w:rPr>
        <w:t>[</w:t>
      </w:r>
      <w:r w:rsidR="00962DB6">
        <w:rPr>
          <w:rFonts w:ascii="Times New Roman" w:hAnsi="Times New Roman" w:cs="Times New Roman"/>
          <w:sz w:val="20"/>
          <w:szCs w:val="20"/>
        </w:rPr>
        <w:t>15</w:t>
      </w:r>
      <w:r w:rsidR="00626D74">
        <w:rPr>
          <w:rFonts w:ascii="Times New Roman" w:hAnsi="Times New Roman" w:cs="Times New Roman"/>
          <w:sz w:val="20"/>
          <w:szCs w:val="20"/>
        </w:rPr>
        <w:t>0</w:t>
      </w:r>
      <w:r w:rsidR="00962DB6" w:rsidRPr="003E4BCA">
        <w:rPr>
          <w:rFonts w:ascii="Times New Roman" w:hAnsi="Times New Roman" w:cs="Times New Roman"/>
          <w:sz w:val="20"/>
          <w:szCs w:val="20"/>
        </w:rPr>
        <w:t>]</w:t>
      </w:r>
      <w:r w:rsidRPr="003A0321">
        <w:rPr>
          <w:rFonts w:ascii="Times New Roman" w:hAnsi="Times New Roman" w:cs="Times New Roman"/>
          <w:sz w:val="20"/>
          <w:szCs w:val="20"/>
          <w:lang w:val="en-GB"/>
        </w:rPr>
        <w:t>, camel milk is distinguished from cow's milk by its high amount of vitamin C and vitamin B3. The amount of mineral substances in camel milk is also higher than in cow milk</w:t>
      </w:r>
      <w:r w:rsidR="00B64992">
        <w:rPr>
          <w:rFonts w:ascii="Times New Roman" w:hAnsi="Times New Roman" w:cs="Times New Roman"/>
          <w:sz w:val="20"/>
          <w:szCs w:val="20"/>
          <w:lang w:val="en-GB"/>
        </w:rPr>
        <w:t>.</w:t>
      </w:r>
      <w:r w:rsidRPr="003A0321">
        <w:rPr>
          <w:rFonts w:ascii="Times New Roman" w:hAnsi="Times New Roman" w:cs="Times New Roman"/>
          <w:sz w:val="20"/>
          <w:szCs w:val="20"/>
          <w:lang w:val="en-GB"/>
        </w:rPr>
        <w:t xml:space="preserve"> </w:t>
      </w:r>
      <w:r w:rsidR="00FE2222" w:rsidRPr="003A0321">
        <w:rPr>
          <w:rFonts w:ascii="Times New Roman" w:hAnsi="Times New Roman" w:cs="Times New Roman"/>
          <w:sz w:val="20"/>
          <w:szCs w:val="20"/>
          <w:lang w:val="en-GB"/>
        </w:rPr>
        <w:t xml:space="preserve">The amount of protein in camel milk is between 2.5% and 4.9%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833BB9">
        <w:rPr>
          <w:rFonts w:ascii="Times New Roman" w:hAnsi="Times New Roman" w:cs="Times New Roman"/>
          <w:sz w:val="20"/>
          <w:szCs w:val="20"/>
        </w:rPr>
        <w:t>5</w:t>
      </w:r>
      <w:r w:rsidR="00B64992"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The most important feature of camel milk is that it does not contain β-LG as in breast milk. Among other mammalian milks, camel milk is the only milk without βLG in its composition</w:t>
      </w:r>
      <w:r w:rsidR="00B64992">
        <w:rPr>
          <w:rFonts w:ascii="Times New Roman" w:hAnsi="Times New Roman" w:cs="Times New Roman"/>
          <w:sz w:val="20"/>
          <w:szCs w:val="20"/>
          <w:lang w:val="en-GB"/>
        </w:rPr>
        <w:t xml:space="preserve">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C9044D">
        <w:rPr>
          <w:rFonts w:ascii="Times New Roman" w:hAnsi="Times New Roman" w:cs="Times New Roman"/>
          <w:sz w:val="20"/>
          <w:szCs w:val="20"/>
        </w:rPr>
        <w:t>3</w:t>
      </w:r>
      <w:r w:rsidR="00615C49">
        <w:rPr>
          <w:rFonts w:ascii="Times New Roman" w:hAnsi="Times New Roman" w:cs="Times New Roman"/>
          <w:sz w:val="20"/>
          <w:szCs w:val="20"/>
        </w:rPr>
        <w:t xml:space="preserve">, </w:t>
      </w:r>
      <w:r w:rsidR="00F63336">
        <w:rPr>
          <w:rFonts w:ascii="Times New Roman" w:hAnsi="Times New Roman" w:cs="Times New Roman"/>
          <w:sz w:val="20"/>
          <w:szCs w:val="20"/>
        </w:rPr>
        <w:t>21</w:t>
      </w:r>
      <w:r w:rsidR="001759BE">
        <w:rPr>
          <w:rFonts w:ascii="Times New Roman" w:hAnsi="Times New Roman" w:cs="Times New Roman"/>
          <w:sz w:val="20"/>
          <w:szCs w:val="20"/>
        </w:rPr>
        <w:t>2</w:t>
      </w:r>
      <w:r w:rsidR="00615C49">
        <w:rPr>
          <w:rFonts w:ascii="Times New Roman" w:hAnsi="Times New Roman" w:cs="Times New Roman"/>
          <w:sz w:val="20"/>
          <w:szCs w:val="20"/>
        </w:rPr>
        <w:t>, 213</w:t>
      </w:r>
      <w:r w:rsidR="00F63336"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The ratio of α-LA in camel milk is around 3.5 g L</w:t>
      </w:r>
      <w:r w:rsidR="00FE2222" w:rsidRPr="003A0321">
        <w:rPr>
          <w:rFonts w:ascii="Times New Roman" w:hAnsi="Times New Roman" w:cs="Times New Roman"/>
          <w:sz w:val="20"/>
          <w:szCs w:val="20"/>
          <w:vertAlign w:val="superscript"/>
          <w:lang w:val="en-GB"/>
        </w:rPr>
        <w:t>-1</w:t>
      </w:r>
      <w:r w:rsidR="00FE2222" w:rsidRPr="003A0321">
        <w:rPr>
          <w:rFonts w:ascii="Times New Roman" w:hAnsi="Times New Roman" w:cs="Times New Roman"/>
          <w:sz w:val="20"/>
          <w:szCs w:val="20"/>
          <w:lang w:val="en-GB"/>
        </w:rPr>
        <w:t xml:space="preserve"> </w:t>
      </w:r>
      <w:r w:rsidR="00E60741" w:rsidRPr="003E4BCA">
        <w:rPr>
          <w:rFonts w:ascii="Times New Roman" w:hAnsi="Times New Roman" w:cs="Times New Roman"/>
          <w:sz w:val="20"/>
          <w:szCs w:val="20"/>
        </w:rPr>
        <w:t>[</w:t>
      </w:r>
      <w:r w:rsidR="00E60741">
        <w:rPr>
          <w:rFonts w:ascii="Times New Roman" w:hAnsi="Times New Roman" w:cs="Times New Roman"/>
          <w:sz w:val="20"/>
          <w:szCs w:val="20"/>
        </w:rPr>
        <w:t>2</w:t>
      </w:r>
      <w:r w:rsidR="00615C49">
        <w:rPr>
          <w:rFonts w:ascii="Times New Roman" w:hAnsi="Times New Roman" w:cs="Times New Roman"/>
          <w:sz w:val="20"/>
          <w:szCs w:val="20"/>
        </w:rPr>
        <w:t>14</w:t>
      </w:r>
      <w:r w:rsidR="00E60741"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xml:space="preserve">. β-casein (15.0 g </w:t>
      </w:r>
      <w:r w:rsidR="00FE2222" w:rsidRPr="003A0321">
        <w:rPr>
          <w:rFonts w:ascii="Times New Roman" w:hAnsi="Times New Roman" w:cs="Times New Roman"/>
          <w:sz w:val="20"/>
          <w:szCs w:val="20"/>
          <w:vertAlign w:val="superscript"/>
          <w:lang w:val="en-GB"/>
        </w:rPr>
        <w:t>L-1</w:t>
      </w:r>
      <w:r w:rsidR="00FE2222" w:rsidRPr="003A0321">
        <w:rPr>
          <w:rFonts w:ascii="Times New Roman" w:hAnsi="Times New Roman" w:cs="Times New Roman"/>
          <w:sz w:val="20"/>
          <w:szCs w:val="20"/>
          <w:lang w:val="en-GB"/>
        </w:rPr>
        <w:t xml:space="preserve">) constitutes the main protein fraction of camel milk (Table 1) </w:t>
      </w:r>
      <w:r w:rsidR="00B64992" w:rsidRPr="003E4BCA">
        <w:rPr>
          <w:rFonts w:ascii="Times New Roman" w:hAnsi="Times New Roman" w:cs="Times New Roman"/>
          <w:sz w:val="20"/>
          <w:szCs w:val="20"/>
        </w:rPr>
        <w:t>[</w:t>
      </w:r>
      <w:r w:rsidR="00B64992">
        <w:rPr>
          <w:rFonts w:ascii="Times New Roman" w:hAnsi="Times New Roman" w:cs="Times New Roman"/>
          <w:sz w:val="20"/>
          <w:szCs w:val="20"/>
        </w:rPr>
        <w:t>20</w:t>
      </w:r>
      <w:r w:rsidR="00C9044D">
        <w:rPr>
          <w:rFonts w:ascii="Times New Roman" w:hAnsi="Times New Roman" w:cs="Times New Roman"/>
          <w:sz w:val="20"/>
          <w:szCs w:val="20"/>
        </w:rPr>
        <w:t>3</w:t>
      </w:r>
      <w:r w:rsidR="00B64992"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 Camel milk is easier to digest and has lower allergenicity than cow's milk because the protein fractions do not contain α</w:t>
      </w:r>
      <w:r w:rsidR="00FE2222" w:rsidRPr="003A0321">
        <w:rPr>
          <w:rFonts w:ascii="Times New Roman" w:hAnsi="Times New Roman" w:cs="Times New Roman"/>
          <w:sz w:val="20"/>
          <w:szCs w:val="20"/>
          <w:vertAlign w:val="subscript"/>
          <w:lang w:val="en-GB"/>
        </w:rPr>
        <w:t>S2</w:t>
      </w:r>
      <w:r w:rsidR="00FE2222" w:rsidRPr="003A0321">
        <w:rPr>
          <w:rFonts w:ascii="Times New Roman" w:hAnsi="Times New Roman" w:cs="Times New Roman"/>
          <w:sz w:val="20"/>
          <w:szCs w:val="20"/>
          <w:lang w:val="en-GB"/>
        </w:rPr>
        <w:t xml:space="preserve">-casein and κ-casein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27</w:t>
      </w:r>
      <w:r w:rsidR="00A83DD2" w:rsidRPr="003E4BCA">
        <w:rPr>
          <w:rFonts w:ascii="Times New Roman" w:hAnsi="Times New Roman" w:cs="Times New Roman"/>
          <w:sz w:val="20"/>
          <w:szCs w:val="20"/>
        </w:rPr>
        <w:t>]</w:t>
      </w:r>
      <w:r w:rsidR="00FE2222" w:rsidRPr="003A0321">
        <w:rPr>
          <w:rFonts w:ascii="Times New Roman" w:hAnsi="Times New Roman" w:cs="Times New Roman"/>
          <w:sz w:val="20"/>
          <w:szCs w:val="20"/>
          <w:lang w:val="en-GB"/>
        </w:rPr>
        <w:t>.</w:t>
      </w:r>
      <w:r w:rsidR="00294CE2" w:rsidRPr="003A0321">
        <w:rPr>
          <w:lang w:val="en-GB"/>
        </w:rPr>
        <w:t xml:space="preserve"> </w:t>
      </w:r>
      <w:r w:rsidR="00294CE2" w:rsidRPr="003A0321">
        <w:rPr>
          <w:rFonts w:ascii="Times New Roman" w:hAnsi="Times New Roman" w:cs="Times New Roman"/>
          <w:sz w:val="20"/>
          <w:szCs w:val="20"/>
          <w:lang w:val="en-GB"/>
        </w:rPr>
        <w:t>The sequence identity of camel milk proteins with cow milk proteins is low (Table 3). Therefore, it is considered alternative milk for children with CMPA</w:t>
      </w:r>
      <w:r w:rsidR="00A83DD2">
        <w:rPr>
          <w:rFonts w:ascii="Times New Roman" w:hAnsi="Times New Roman" w:cs="Times New Roman"/>
          <w:sz w:val="20"/>
          <w:szCs w:val="20"/>
          <w:lang w:val="en-GB"/>
        </w:rPr>
        <w:t xml:space="preserve"> </w:t>
      </w:r>
      <w:r w:rsidR="00A83DD2" w:rsidRPr="003E4BCA">
        <w:rPr>
          <w:rFonts w:ascii="Times New Roman" w:hAnsi="Times New Roman" w:cs="Times New Roman"/>
          <w:sz w:val="20"/>
          <w:szCs w:val="20"/>
        </w:rPr>
        <w:t>[</w:t>
      </w:r>
      <w:r w:rsidR="00A83DD2">
        <w:rPr>
          <w:rFonts w:ascii="Times New Roman" w:hAnsi="Times New Roman" w:cs="Times New Roman"/>
          <w:sz w:val="20"/>
          <w:szCs w:val="20"/>
        </w:rPr>
        <w:t>27,</w:t>
      </w:r>
      <w:r w:rsidR="00544ACC">
        <w:rPr>
          <w:rFonts w:ascii="Times New Roman" w:hAnsi="Times New Roman" w:cs="Times New Roman"/>
          <w:sz w:val="20"/>
          <w:szCs w:val="20"/>
        </w:rPr>
        <w:t xml:space="preserve"> 86</w:t>
      </w:r>
      <w:r w:rsidR="00C85824">
        <w:rPr>
          <w:rFonts w:ascii="Times New Roman" w:hAnsi="Times New Roman" w:cs="Times New Roman"/>
          <w:sz w:val="20"/>
          <w:szCs w:val="20"/>
        </w:rPr>
        <w:t>, 2</w:t>
      </w:r>
      <w:r w:rsidR="001759BE">
        <w:rPr>
          <w:rFonts w:ascii="Times New Roman" w:hAnsi="Times New Roman" w:cs="Times New Roman"/>
          <w:sz w:val="20"/>
          <w:szCs w:val="20"/>
        </w:rPr>
        <w:t>07</w:t>
      </w:r>
      <w:r w:rsidR="00E60741">
        <w:rPr>
          <w:rFonts w:ascii="Times New Roman" w:hAnsi="Times New Roman" w:cs="Times New Roman"/>
          <w:sz w:val="20"/>
          <w:szCs w:val="20"/>
        </w:rPr>
        <w:t>, 2</w:t>
      </w:r>
      <w:r w:rsidR="00615C49">
        <w:rPr>
          <w:rFonts w:ascii="Times New Roman" w:hAnsi="Times New Roman" w:cs="Times New Roman"/>
          <w:sz w:val="20"/>
          <w:szCs w:val="20"/>
        </w:rPr>
        <w:t>14</w:t>
      </w:r>
      <w:r w:rsidR="00A83DD2" w:rsidRPr="003E4BCA">
        <w:rPr>
          <w:rFonts w:ascii="Times New Roman" w:hAnsi="Times New Roman" w:cs="Times New Roman"/>
          <w:sz w:val="20"/>
          <w:szCs w:val="20"/>
        </w:rPr>
        <w:t>]</w:t>
      </w:r>
      <w:r w:rsidR="00294CE2" w:rsidRPr="003A0321">
        <w:rPr>
          <w:rFonts w:ascii="Times New Roman" w:hAnsi="Times New Roman" w:cs="Times New Roman"/>
          <w:sz w:val="20"/>
          <w:szCs w:val="20"/>
          <w:lang w:val="en-GB"/>
        </w:rPr>
        <w:t>.</w:t>
      </w:r>
      <w:r w:rsidR="00256547" w:rsidRPr="003A0321">
        <w:rPr>
          <w:rFonts w:ascii="Times New Roman" w:hAnsi="Times New Roman" w:cs="Times New Roman"/>
          <w:sz w:val="20"/>
          <w:szCs w:val="20"/>
          <w:lang w:val="en-GB"/>
        </w:rPr>
        <w:t xml:space="preserve"> </w:t>
      </w:r>
    </w:p>
    <w:p w14:paraId="2493E7E3" w14:textId="649ABE55" w:rsidR="00B84097" w:rsidRPr="003A0321" w:rsidRDefault="0025654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Some studies on the allergenicity of camel milk proteins revealed that no cross-reactivity was observed between cow and camel proteins and that anti-β-lactoglobulin antibodies did not react with camel milk proteins. In addition, it has been determined that </w:t>
      </w:r>
      <w:proofErr w:type="spellStart"/>
      <w:r w:rsidRPr="003A0321">
        <w:rPr>
          <w:rFonts w:ascii="Times New Roman" w:hAnsi="Times New Roman" w:cs="Times New Roman"/>
          <w:sz w:val="20"/>
          <w:szCs w:val="20"/>
          <w:lang w:val="en-GB"/>
        </w:rPr>
        <w:t>IgEs</w:t>
      </w:r>
      <w:proofErr w:type="spellEnd"/>
      <w:r w:rsidRPr="003A0321">
        <w:rPr>
          <w:rFonts w:ascii="Times New Roman" w:hAnsi="Times New Roman" w:cs="Times New Roman"/>
          <w:sz w:val="20"/>
          <w:szCs w:val="20"/>
          <w:lang w:val="en-GB"/>
        </w:rPr>
        <w:t xml:space="preserve"> taken from children with CMPA recognize other milk proteins but not camel milk </w:t>
      </w:r>
      <w:r w:rsidR="00102F82" w:rsidRPr="003E4BCA">
        <w:rPr>
          <w:rFonts w:ascii="Times New Roman" w:hAnsi="Times New Roman" w:cs="Times New Roman"/>
          <w:sz w:val="20"/>
          <w:szCs w:val="20"/>
        </w:rPr>
        <w:t>[</w:t>
      </w:r>
      <w:r w:rsidR="00102F82">
        <w:rPr>
          <w:rFonts w:ascii="Times New Roman" w:hAnsi="Times New Roman" w:cs="Times New Roman"/>
          <w:sz w:val="20"/>
          <w:szCs w:val="20"/>
        </w:rPr>
        <w:t>15</w:t>
      </w:r>
      <w:r w:rsidR="00EC243F">
        <w:rPr>
          <w:rFonts w:ascii="Times New Roman" w:hAnsi="Times New Roman" w:cs="Times New Roman"/>
          <w:sz w:val="20"/>
          <w:szCs w:val="20"/>
        </w:rPr>
        <w:t>3</w:t>
      </w:r>
      <w:r w:rsidR="00102F82">
        <w:rPr>
          <w:rFonts w:ascii="Times New Roman" w:hAnsi="Times New Roman" w:cs="Times New Roman"/>
          <w:sz w:val="20"/>
          <w:szCs w:val="20"/>
        </w:rPr>
        <w:t>, 1</w:t>
      </w:r>
      <w:r w:rsidR="00EC243F">
        <w:rPr>
          <w:rFonts w:ascii="Times New Roman" w:hAnsi="Times New Roman" w:cs="Times New Roman"/>
          <w:sz w:val="20"/>
          <w:szCs w:val="20"/>
        </w:rPr>
        <w:t>59</w:t>
      </w:r>
      <w:r w:rsidR="00102F82"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El-Agamy et al. </w:t>
      </w:r>
      <w:r w:rsidR="00397686" w:rsidRPr="003E4BCA">
        <w:rPr>
          <w:rFonts w:ascii="Times New Roman" w:hAnsi="Times New Roman" w:cs="Times New Roman"/>
          <w:sz w:val="20"/>
          <w:szCs w:val="20"/>
        </w:rPr>
        <w:t>[</w:t>
      </w:r>
      <w:r w:rsidR="00397686">
        <w:rPr>
          <w:rFonts w:ascii="Times New Roman" w:hAnsi="Times New Roman" w:cs="Times New Roman"/>
          <w:sz w:val="20"/>
          <w:szCs w:val="20"/>
        </w:rPr>
        <w:t>2</w:t>
      </w:r>
      <w:r w:rsidR="00615C49">
        <w:rPr>
          <w:rFonts w:ascii="Times New Roman" w:hAnsi="Times New Roman" w:cs="Times New Roman"/>
          <w:sz w:val="20"/>
          <w:szCs w:val="20"/>
        </w:rPr>
        <w:t>14</w:t>
      </w:r>
      <w:r w:rsidR="00397686"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also reported that no immunological cross-reactivity was observed between cow and camel milk proteins.</w:t>
      </w:r>
    </w:p>
    <w:p w14:paraId="5EA19040" w14:textId="5DA621A1" w:rsidR="007D0A5E" w:rsidRPr="003A0321" w:rsidRDefault="007D0A5E"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In vivo studies on animals have shown that camel and cow milk have low cross-reactivity</w:t>
      </w:r>
      <w:r w:rsidR="00A72E7F">
        <w:rPr>
          <w:rFonts w:ascii="Times New Roman" w:hAnsi="Times New Roman" w:cs="Times New Roman"/>
          <w:sz w:val="20"/>
          <w:szCs w:val="20"/>
          <w:lang w:val="en-GB"/>
        </w:rPr>
        <w:t xml:space="preserve"> </w:t>
      </w:r>
      <w:r w:rsidR="00A72E7F" w:rsidRPr="003E4BCA">
        <w:rPr>
          <w:rFonts w:ascii="Times New Roman" w:hAnsi="Times New Roman" w:cs="Times New Roman"/>
          <w:sz w:val="20"/>
          <w:szCs w:val="20"/>
        </w:rPr>
        <w:t>[</w:t>
      </w:r>
      <w:r w:rsidR="00A72E7F">
        <w:rPr>
          <w:rFonts w:ascii="Times New Roman" w:hAnsi="Times New Roman" w:cs="Times New Roman"/>
          <w:sz w:val="20"/>
          <w:szCs w:val="20"/>
        </w:rPr>
        <w:t>2</w:t>
      </w:r>
      <w:r w:rsidR="00B96399">
        <w:rPr>
          <w:rFonts w:ascii="Times New Roman" w:hAnsi="Times New Roman" w:cs="Times New Roman"/>
          <w:sz w:val="20"/>
          <w:szCs w:val="20"/>
        </w:rPr>
        <w:t>15</w:t>
      </w:r>
      <w:r w:rsidR="00A72E7F"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Navarrete-Rodriguez et al. </w:t>
      </w:r>
      <w:r w:rsidR="00FB761E" w:rsidRPr="003E4BCA">
        <w:rPr>
          <w:rFonts w:ascii="Times New Roman" w:hAnsi="Times New Roman" w:cs="Times New Roman"/>
          <w:sz w:val="20"/>
          <w:szCs w:val="20"/>
        </w:rPr>
        <w:t>[</w:t>
      </w:r>
      <w:r w:rsidR="00FB761E">
        <w:rPr>
          <w:rFonts w:ascii="Times New Roman" w:hAnsi="Times New Roman" w:cs="Times New Roman"/>
          <w:sz w:val="20"/>
          <w:szCs w:val="20"/>
        </w:rPr>
        <w:t>2</w:t>
      </w:r>
      <w:r w:rsidR="00B96399">
        <w:rPr>
          <w:rFonts w:ascii="Times New Roman" w:hAnsi="Times New Roman" w:cs="Times New Roman"/>
          <w:sz w:val="20"/>
          <w:szCs w:val="20"/>
        </w:rPr>
        <w:t>16</w:t>
      </w:r>
      <w:r w:rsidR="00FB761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determined that camel milk is tolerable and safe for children aged one year and older with ISPA and reported that it can be evaluated in milk formulas without causing any negative effects on their sensory properties.</w:t>
      </w:r>
      <w:r w:rsidR="00834C0A" w:rsidRPr="003A0321">
        <w:rPr>
          <w:rFonts w:ascii="Times New Roman" w:hAnsi="Times New Roman" w:cs="Times New Roman"/>
          <w:sz w:val="20"/>
          <w:szCs w:val="20"/>
          <w:lang w:val="en-GB"/>
        </w:rPr>
        <w:t xml:space="preserve"> </w:t>
      </w:r>
    </w:p>
    <w:p w14:paraId="106256B1" w14:textId="5FA4065C" w:rsidR="00834C0A" w:rsidRPr="003A0321" w:rsidRDefault="00834C0A"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As with other milks, an allergic reaction to camel milk may occur very rarely in hypersensitive individuals. For example, it has been reported that a child without CMPA in the United Arab Emirates had an anaphylactic reaction to camel milk proteins </w:t>
      </w:r>
      <w:r w:rsidR="00FB761E" w:rsidRPr="003E4BCA">
        <w:rPr>
          <w:rFonts w:ascii="Times New Roman" w:hAnsi="Times New Roman" w:cs="Times New Roman"/>
          <w:sz w:val="20"/>
          <w:szCs w:val="20"/>
        </w:rPr>
        <w:t>[</w:t>
      </w:r>
      <w:r w:rsidR="00FB761E">
        <w:rPr>
          <w:rFonts w:ascii="Times New Roman" w:hAnsi="Times New Roman" w:cs="Times New Roman"/>
          <w:sz w:val="20"/>
          <w:szCs w:val="20"/>
        </w:rPr>
        <w:t>2</w:t>
      </w:r>
      <w:r w:rsidR="00B96399">
        <w:rPr>
          <w:rFonts w:ascii="Times New Roman" w:hAnsi="Times New Roman" w:cs="Times New Roman"/>
          <w:sz w:val="20"/>
          <w:szCs w:val="20"/>
        </w:rPr>
        <w:t>17</w:t>
      </w:r>
      <w:r w:rsidR="00FB761E"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95EDD" w:rsidRPr="003A0321">
        <w:rPr>
          <w:rFonts w:ascii="Times New Roman" w:hAnsi="Times New Roman" w:cs="Times New Roman"/>
          <w:sz w:val="20"/>
          <w:szCs w:val="20"/>
          <w:lang w:val="en-GB"/>
        </w:rPr>
        <w:t xml:space="preserve"> Findings from studies suggest that camel milk may be a tolerable and suitable alternative for children with CMPA. However, it is thought that more in vitro and in vivo studies are needed to make a definitive judgment.</w:t>
      </w:r>
    </w:p>
    <w:p w14:paraId="0AD71345" w14:textId="77777777" w:rsidR="008A4045" w:rsidRPr="003A0321" w:rsidRDefault="008A4045" w:rsidP="00234F64">
      <w:pPr>
        <w:spacing w:after="0" w:line="240" w:lineRule="auto"/>
        <w:ind w:firstLine="567"/>
        <w:jc w:val="both"/>
        <w:rPr>
          <w:rFonts w:ascii="Times New Roman" w:hAnsi="Times New Roman" w:cs="Times New Roman"/>
          <w:sz w:val="20"/>
          <w:szCs w:val="20"/>
          <w:lang w:val="en-GB"/>
        </w:rPr>
      </w:pPr>
    </w:p>
    <w:p w14:paraId="371003B0" w14:textId="5E17C640" w:rsidR="00E40F8A" w:rsidRPr="00234F64" w:rsidRDefault="00E40F8A" w:rsidP="00234F64">
      <w:pPr>
        <w:pStyle w:val="ListeParagraf"/>
        <w:numPr>
          <w:ilvl w:val="0"/>
          <w:numId w:val="14"/>
        </w:numPr>
        <w:spacing w:after="0" w:line="240" w:lineRule="auto"/>
        <w:jc w:val="both"/>
        <w:rPr>
          <w:rFonts w:ascii="Times New Roman" w:hAnsi="Times New Roman" w:cs="Times New Roman"/>
          <w:b/>
          <w:bCs/>
          <w:sz w:val="20"/>
          <w:szCs w:val="20"/>
          <w:lang w:val="en-GB"/>
        </w:rPr>
      </w:pPr>
      <w:r w:rsidRPr="00234F64">
        <w:rPr>
          <w:rFonts w:ascii="Times New Roman" w:hAnsi="Times New Roman" w:cs="Times New Roman"/>
          <w:b/>
          <w:bCs/>
          <w:sz w:val="20"/>
          <w:szCs w:val="20"/>
          <w:lang w:val="en-GB"/>
        </w:rPr>
        <w:t>Plant-Based Milks</w:t>
      </w:r>
    </w:p>
    <w:p w14:paraId="74116BFB" w14:textId="020F0586" w:rsidR="00060BF5" w:rsidRPr="003A0321" w:rsidRDefault="00844946"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Plant-based milk has become an important alternative to cow's milk due to medical reasons such as CMPA, lactose intolerance, coronary heart diseases, or because of the nutritional importance of the high amount of minerals, vitamins, and dietary </w:t>
      </w:r>
      <w:r w:rsidR="008C12F0"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xml:space="preserve"> they contain, or due to the demands of vegetarian groups </w:t>
      </w:r>
      <w:r w:rsidR="00544ACC" w:rsidRPr="003E4BCA">
        <w:rPr>
          <w:rFonts w:ascii="Times New Roman" w:hAnsi="Times New Roman" w:cs="Times New Roman"/>
          <w:sz w:val="20"/>
          <w:szCs w:val="20"/>
        </w:rPr>
        <w:t>[</w:t>
      </w:r>
      <w:r w:rsidR="00544ACC">
        <w:rPr>
          <w:rFonts w:ascii="Times New Roman" w:hAnsi="Times New Roman" w:cs="Times New Roman"/>
          <w:sz w:val="20"/>
          <w:szCs w:val="20"/>
        </w:rPr>
        <w:t>86</w:t>
      </w:r>
      <w:r w:rsidR="00544ACC"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Plant-based milks can be classified into five main groups according to their raw materials: cereals (oats, rice), legumes (chickpeas, soybeans), nuts (almonds, Brazil nuts, cashews, hazelnuts), seeds (sesame, sunflower) and pseudocereals (quinoa) </w:t>
      </w:r>
      <w:r w:rsidR="00D03FAE" w:rsidRPr="003E4BCA">
        <w:rPr>
          <w:rFonts w:ascii="Times New Roman" w:hAnsi="Times New Roman" w:cs="Times New Roman"/>
          <w:sz w:val="20"/>
          <w:szCs w:val="20"/>
        </w:rPr>
        <w:t>[</w:t>
      </w:r>
      <w:r w:rsidR="00D03FAE">
        <w:rPr>
          <w:rFonts w:ascii="Times New Roman" w:hAnsi="Times New Roman" w:cs="Times New Roman"/>
          <w:sz w:val="20"/>
          <w:szCs w:val="20"/>
        </w:rPr>
        <w:t>2</w:t>
      </w:r>
      <w:r w:rsidR="00B96399">
        <w:rPr>
          <w:rFonts w:ascii="Times New Roman" w:hAnsi="Times New Roman" w:cs="Times New Roman"/>
          <w:sz w:val="20"/>
          <w:szCs w:val="20"/>
        </w:rPr>
        <w:t>18</w:t>
      </w:r>
      <w:r w:rsidR="00D03FAE"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0B04A1D3" w14:textId="765C0728" w:rsidR="00844946" w:rsidRPr="003A0321" w:rsidRDefault="009540A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chemical composition of plant-based milks is given in Table 4. These milks, whose nutritional value, sensory </w:t>
      </w:r>
      <w:r w:rsidR="003A0321" w:rsidRPr="003A0321">
        <w:rPr>
          <w:rFonts w:ascii="Times New Roman" w:hAnsi="Times New Roman" w:cs="Times New Roman"/>
          <w:sz w:val="20"/>
          <w:szCs w:val="20"/>
          <w:lang w:val="en-GB"/>
        </w:rPr>
        <w:t>properties,</w:t>
      </w:r>
      <w:r w:rsidRPr="003A0321">
        <w:rPr>
          <w:rFonts w:ascii="Times New Roman" w:hAnsi="Times New Roman" w:cs="Times New Roman"/>
          <w:sz w:val="20"/>
          <w:szCs w:val="20"/>
          <w:lang w:val="en-GB"/>
        </w:rPr>
        <w:t xml:space="preserve"> and stability are different from cow's milk</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are produced by breaking down the raw material, extracting it in water and homogenizing it</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Pr>
          <w:rFonts w:ascii="Times New Roman" w:hAnsi="Times New Roman" w:cs="Times New Roman"/>
          <w:sz w:val="20"/>
          <w:szCs w:val="20"/>
        </w:rPr>
        <w:t>, 2</w:t>
      </w:r>
      <w:r w:rsidR="00B96399">
        <w:rPr>
          <w:rFonts w:ascii="Times New Roman" w:hAnsi="Times New Roman" w:cs="Times New Roman"/>
          <w:sz w:val="20"/>
          <w:szCs w:val="20"/>
        </w:rPr>
        <w:t>19</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properties of the raw material, the extraction method </w:t>
      </w:r>
      <w:r w:rsidR="003A0321" w:rsidRPr="003A0321">
        <w:rPr>
          <w:rFonts w:ascii="Times New Roman" w:hAnsi="Times New Roman" w:cs="Times New Roman"/>
          <w:sz w:val="20"/>
          <w:szCs w:val="20"/>
          <w:lang w:val="en-GB"/>
        </w:rPr>
        <w:t>applied,</w:t>
      </w:r>
      <w:r w:rsidRPr="003A0321">
        <w:rPr>
          <w:rFonts w:ascii="Times New Roman" w:hAnsi="Times New Roman" w:cs="Times New Roman"/>
          <w:sz w:val="20"/>
          <w:szCs w:val="20"/>
          <w:lang w:val="en-GB"/>
        </w:rPr>
        <w:t xml:space="preserve"> and the storage conditions of the product affect the stability and particle size of the final product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19</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27036B" w:rsidRPr="003A0321">
        <w:rPr>
          <w:rFonts w:ascii="Times New Roman" w:hAnsi="Times New Roman" w:cs="Times New Roman"/>
          <w:sz w:val="20"/>
          <w:szCs w:val="20"/>
          <w:lang w:val="en-GB"/>
        </w:rPr>
        <w:t xml:space="preserve"> </w:t>
      </w:r>
      <w:r w:rsidR="008C12F0" w:rsidRPr="003A0321">
        <w:rPr>
          <w:rFonts w:ascii="Times New Roman" w:hAnsi="Times New Roman" w:cs="Times New Roman"/>
          <w:sz w:val="20"/>
          <w:szCs w:val="20"/>
          <w:lang w:val="en-GB"/>
        </w:rPr>
        <w:t>The general</w:t>
      </w:r>
      <w:r w:rsidR="0027036B" w:rsidRPr="003A0321">
        <w:rPr>
          <w:rFonts w:ascii="Times New Roman" w:hAnsi="Times New Roman" w:cs="Times New Roman"/>
          <w:sz w:val="20"/>
          <w:szCs w:val="20"/>
          <w:lang w:val="en-GB"/>
        </w:rPr>
        <w:t xml:space="preserve"> production steps of plant-based milks are given in Figure 2.</w:t>
      </w:r>
    </w:p>
    <w:p w14:paraId="466005DF" w14:textId="77777777" w:rsidR="00655841" w:rsidRPr="003A0321" w:rsidRDefault="00655841" w:rsidP="00234F64">
      <w:pPr>
        <w:spacing w:after="0" w:line="240" w:lineRule="auto"/>
        <w:ind w:firstLine="567"/>
        <w:jc w:val="both"/>
        <w:rPr>
          <w:rFonts w:ascii="Times New Roman" w:hAnsi="Times New Roman" w:cs="Times New Roman"/>
          <w:sz w:val="20"/>
          <w:szCs w:val="20"/>
          <w:lang w:val="en-GB"/>
        </w:rPr>
      </w:pPr>
    </w:p>
    <w:p w14:paraId="00DD969E" w14:textId="566FAFD7" w:rsidR="0027036B" w:rsidRPr="003A0321" w:rsidRDefault="00655841" w:rsidP="00234F64">
      <w:pPr>
        <w:spacing w:after="0" w:line="240" w:lineRule="auto"/>
        <w:ind w:left="142" w:firstLine="567"/>
        <w:jc w:val="both"/>
        <w:rPr>
          <w:rFonts w:ascii="Times New Roman" w:hAnsi="Times New Roman" w:cs="Times New Roman"/>
          <w:sz w:val="20"/>
          <w:szCs w:val="20"/>
          <w:lang w:val="en-GB"/>
        </w:rPr>
      </w:pPr>
      <w:r w:rsidRPr="003A0321">
        <w:rPr>
          <w:rFonts w:ascii="Times New Roman" w:hAnsi="Times New Roman" w:cs="Times New Roman"/>
          <w:noProof/>
          <w:sz w:val="20"/>
          <w:szCs w:val="20"/>
          <w:lang w:val="en-GB"/>
        </w:rPr>
        <w:drawing>
          <wp:inline distT="0" distB="0" distL="0" distR="0" wp14:anchorId="15B9BF66" wp14:editId="6BB6F6B6">
            <wp:extent cx="6362700" cy="3059430"/>
            <wp:effectExtent l="57150" t="0" r="57150" b="0"/>
            <wp:docPr id="1316266507" name="Diyagram 1">
              <a:extLst xmlns:a="http://schemas.openxmlformats.org/drawingml/2006/main">
                <a:ext uri="{FF2B5EF4-FFF2-40B4-BE49-F238E27FC236}">
                  <a16:creationId xmlns:a16="http://schemas.microsoft.com/office/drawing/2014/main" id="{14C2926E-862F-4896-1A1D-1FDB4910A4AF}"/>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22751A32" w14:textId="77777777" w:rsidR="004A4794" w:rsidRDefault="004A4794" w:rsidP="00234F64">
      <w:pPr>
        <w:spacing w:after="0" w:line="240" w:lineRule="auto"/>
        <w:ind w:firstLine="567"/>
        <w:jc w:val="center"/>
        <w:rPr>
          <w:rFonts w:ascii="Times New Roman" w:hAnsi="Times New Roman" w:cs="Times New Roman"/>
          <w:b/>
          <w:bCs/>
          <w:sz w:val="20"/>
          <w:szCs w:val="20"/>
          <w:lang w:val="en-GB"/>
        </w:rPr>
      </w:pPr>
    </w:p>
    <w:p w14:paraId="0C4D4ED4" w14:textId="65239E19" w:rsidR="00655841" w:rsidRDefault="00655841" w:rsidP="00234F64">
      <w:pPr>
        <w:spacing w:after="0" w:line="240" w:lineRule="auto"/>
        <w:ind w:firstLine="56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Fig 2: Production steps of plant-based milks</w:t>
      </w:r>
    </w:p>
    <w:p w14:paraId="664D10BD" w14:textId="77777777" w:rsidR="00ED5F75" w:rsidRPr="003A0321" w:rsidRDefault="00ED5F75" w:rsidP="00234F64">
      <w:pPr>
        <w:spacing w:after="0" w:line="240" w:lineRule="auto"/>
        <w:ind w:firstLine="567"/>
        <w:jc w:val="center"/>
        <w:rPr>
          <w:rFonts w:ascii="Times New Roman" w:hAnsi="Times New Roman" w:cs="Times New Roman"/>
          <w:b/>
          <w:bCs/>
          <w:sz w:val="20"/>
          <w:szCs w:val="20"/>
          <w:lang w:val="en-GB"/>
        </w:rPr>
      </w:pPr>
    </w:p>
    <w:p w14:paraId="3FB5705C" w14:textId="65028D87" w:rsidR="003F44DC" w:rsidRDefault="00A205D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The first step in the production of plant-based milk is the wet grinding of the raw material followed by filtration to remove coarse particles.</w:t>
      </w:r>
      <w:r w:rsidR="005F00A2" w:rsidRPr="003A0321">
        <w:rPr>
          <w:lang w:val="en-GB"/>
        </w:rPr>
        <w:t xml:space="preserve"> </w:t>
      </w:r>
      <w:r w:rsidR="005F00A2" w:rsidRPr="003A0321">
        <w:rPr>
          <w:rFonts w:ascii="Times New Roman" w:hAnsi="Times New Roman" w:cs="Times New Roman"/>
          <w:sz w:val="20"/>
          <w:szCs w:val="20"/>
          <w:lang w:val="en-GB"/>
        </w:rPr>
        <w:t xml:space="preserve">Some processes such as peeling, bleaching, </w:t>
      </w:r>
      <w:r w:rsidR="003A0321" w:rsidRPr="003A0321">
        <w:rPr>
          <w:rFonts w:ascii="Times New Roman" w:hAnsi="Times New Roman" w:cs="Times New Roman"/>
          <w:sz w:val="20"/>
          <w:szCs w:val="20"/>
          <w:lang w:val="en-GB"/>
        </w:rPr>
        <w:t>soaking,</w:t>
      </w:r>
      <w:r w:rsidR="005F00A2" w:rsidRPr="003A0321">
        <w:rPr>
          <w:rFonts w:ascii="Times New Roman" w:hAnsi="Times New Roman" w:cs="Times New Roman"/>
          <w:sz w:val="20"/>
          <w:szCs w:val="20"/>
          <w:lang w:val="en-GB"/>
        </w:rPr>
        <w:t xml:space="preserve"> or roasting of raw materials are needed to improve the quality and sensory properties of the final product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ED5F75" w:rsidRPr="003E4BCA">
        <w:rPr>
          <w:rFonts w:ascii="Times New Roman" w:hAnsi="Times New Roman" w:cs="Times New Roman"/>
          <w:sz w:val="20"/>
          <w:szCs w:val="20"/>
        </w:rPr>
        <w:t>]</w:t>
      </w:r>
      <w:r w:rsidR="005F00A2" w:rsidRPr="003A0321">
        <w:rPr>
          <w:rFonts w:ascii="Times New Roman" w:hAnsi="Times New Roman" w:cs="Times New Roman"/>
          <w:sz w:val="20"/>
          <w:szCs w:val="20"/>
          <w:lang w:val="en-GB"/>
        </w:rPr>
        <w:t>. Extraction is the most important step influencing the composition of the final product. At this stage, the extraction efficiency is increased by adding NaOH or bicarbonate as well as some enzymes.</w:t>
      </w:r>
      <w:r w:rsidR="007C3005" w:rsidRPr="003A0321">
        <w:rPr>
          <w:lang w:val="en-GB"/>
        </w:rPr>
        <w:t xml:space="preserve"> </w:t>
      </w:r>
      <w:r w:rsidR="007C3005" w:rsidRPr="003A0321">
        <w:rPr>
          <w:rFonts w:ascii="Times New Roman" w:hAnsi="Times New Roman" w:cs="Times New Roman"/>
          <w:sz w:val="20"/>
          <w:szCs w:val="20"/>
          <w:lang w:val="en-GB"/>
        </w:rPr>
        <w:t xml:space="preserve">The enzymes used not only provide partial hydrolysis of polysaccharides and proteins but also make the extract sweeter without the need for added sugar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7A7C27">
        <w:rPr>
          <w:rFonts w:ascii="Times New Roman" w:hAnsi="Times New Roman" w:cs="Times New Roman"/>
          <w:sz w:val="20"/>
          <w:szCs w:val="20"/>
        </w:rPr>
        <w:t>, 22</w:t>
      </w:r>
      <w:r w:rsidR="00CA48F1">
        <w:rPr>
          <w:rFonts w:ascii="Times New Roman" w:hAnsi="Times New Roman" w:cs="Times New Roman"/>
          <w:sz w:val="20"/>
          <w:szCs w:val="20"/>
        </w:rPr>
        <w:t>1</w:t>
      </w:r>
      <w:r w:rsidR="00ED5F75" w:rsidRPr="003E4BCA">
        <w:rPr>
          <w:rFonts w:ascii="Times New Roman" w:hAnsi="Times New Roman" w:cs="Times New Roman"/>
          <w:sz w:val="20"/>
          <w:szCs w:val="20"/>
        </w:rPr>
        <w:t>]</w:t>
      </w:r>
      <w:r w:rsidR="007C3005" w:rsidRPr="003A0321">
        <w:rPr>
          <w:rFonts w:ascii="Times New Roman" w:hAnsi="Times New Roman" w:cs="Times New Roman"/>
          <w:sz w:val="20"/>
          <w:szCs w:val="20"/>
          <w:lang w:val="en-GB"/>
        </w:rPr>
        <w:t xml:space="preserve">. </w:t>
      </w:r>
      <w:r w:rsidR="003F44DC" w:rsidRPr="003A0321">
        <w:rPr>
          <w:rFonts w:ascii="Times New Roman" w:hAnsi="Times New Roman" w:cs="Times New Roman"/>
          <w:sz w:val="20"/>
          <w:szCs w:val="20"/>
          <w:lang w:val="en-GB"/>
        </w:rPr>
        <w:t xml:space="preserve">In the next step, the sediment in the beverage is separated by decantation, </w:t>
      </w:r>
      <w:r w:rsidR="003A0321" w:rsidRPr="003A0321">
        <w:rPr>
          <w:rFonts w:ascii="Times New Roman" w:hAnsi="Times New Roman" w:cs="Times New Roman"/>
          <w:sz w:val="20"/>
          <w:szCs w:val="20"/>
          <w:lang w:val="en-GB"/>
        </w:rPr>
        <w:t>filtration,</w:t>
      </w:r>
      <w:r w:rsidR="003F44DC" w:rsidRPr="003A0321">
        <w:rPr>
          <w:rFonts w:ascii="Times New Roman" w:hAnsi="Times New Roman" w:cs="Times New Roman"/>
          <w:sz w:val="20"/>
          <w:szCs w:val="20"/>
          <w:lang w:val="en-GB"/>
        </w:rPr>
        <w:t xml:space="preserve"> or centrifugation </w:t>
      </w:r>
      <w:r w:rsidR="00517287" w:rsidRPr="003E4BCA">
        <w:rPr>
          <w:rFonts w:ascii="Times New Roman" w:hAnsi="Times New Roman" w:cs="Times New Roman"/>
          <w:sz w:val="20"/>
          <w:szCs w:val="20"/>
        </w:rPr>
        <w:t>[</w:t>
      </w:r>
      <w:r w:rsidR="00517287">
        <w:rPr>
          <w:rFonts w:ascii="Times New Roman" w:hAnsi="Times New Roman" w:cs="Times New Roman"/>
          <w:sz w:val="20"/>
          <w:szCs w:val="20"/>
        </w:rPr>
        <w:t>22</w:t>
      </w:r>
      <w:r w:rsidR="00CA48F1">
        <w:rPr>
          <w:rFonts w:ascii="Times New Roman" w:hAnsi="Times New Roman" w:cs="Times New Roman"/>
          <w:sz w:val="20"/>
          <w:szCs w:val="20"/>
        </w:rPr>
        <w:t>1</w:t>
      </w:r>
      <w:r w:rsidR="00517287">
        <w:rPr>
          <w:rFonts w:ascii="Times New Roman" w:hAnsi="Times New Roman" w:cs="Times New Roman"/>
          <w:sz w:val="20"/>
          <w:szCs w:val="20"/>
        </w:rPr>
        <w:t>, 22</w:t>
      </w:r>
      <w:r w:rsidR="00CA48F1">
        <w:rPr>
          <w:rFonts w:ascii="Times New Roman" w:hAnsi="Times New Roman" w:cs="Times New Roman"/>
          <w:sz w:val="20"/>
          <w:szCs w:val="20"/>
        </w:rPr>
        <w:t>2</w:t>
      </w:r>
      <w:r w:rsidR="00517287" w:rsidRPr="003E4BCA">
        <w:rPr>
          <w:rFonts w:ascii="Times New Roman" w:hAnsi="Times New Roman" w:cs="Times New Roman"/>
          <w:sz w:val="20"/>
          <w:szCs w:val="20"/>
        </w:rPr>
        <w:t>]</w:t>
      </w:r>
      <w:r w:rsidR="003F44DC" w:rsidRPr="003A0321">
        <w:rPr>
          <w:rFonts w:ascii="Times New Roman" w:hAnsi="Times New Roman" w:cs="Times New Roman"/>
          <w:sz w:val="20"/>
          <w:szCs w:val="20"/>
          <w:lang w:val="en-GB"/>
        </w:rPr>
        <w:t>.</w:t>
      </w:r>
      <w:r w:rsidR="00321557" w:rsidRPr="003A0321">
        <w:rPr>
          <w:rFonts w:ascii="Times New Roman" w:hAnsi="Times New Roman" w:cs="Times New Roman"/>
          <w:sz w:val="20"/>
          <w:szCs w:val="20"/>
          <w:lang w:val="en-GB"/>
        </w:rPr>
        <w:t xml:space="preserve"> Then, some ingredients such as f</w:t>
      </w:r>
      <w:r w:rsidR="008C12F0" w:rsidRPr="003A0321">
        <w:rPr>
          <w:rFonts w:ascii="Times New Roman" w:hAnsi="Times New Roman" w:cs="Times New Roman"/>
          <w:sz w:val="20"/>
          <w:szCs w:val="20"/>
          <w:lang w:val="en-GB"/>
        </w:rPr>
        <w:t>lavourings</w:t>
      </w:r>
      <w:r w:rsidR="00321557" w:rsidRPr="003A0321">
        <w:rPr>
          <w:rFonts w:ascii="Times New Roman" w:hAnsi="Times New Roman" w:cs="Times New Roman"/>
          <w:sz w:val="20"/>
          <w:szCs w:val="20"/>
          <w:lang w:val="en-GB"/>
        </w:rPr>
        <w:t xml:space="preserve"> sweeteners, salt, minerals, vitamins, oil and/or stabilizers are added to stabilize the final product and improve its quality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ED5F75" w:rsidRPr="003E4BCA">
        <w:rPr>
          <w:rFonts w:ascii="Times New Roman" w:hAnsi="Times New Roman" w:cs="Times New Roman"/>
          <w:sz w:val="20"/>
          <w:szCs w:val="20"/>
        </w:rPr>
        <w:t>]</w:t>
      </w:r>
      <w:r w:rsidR="00321557" w:rsidRPr="003A0321">
        <w:rPr>
          <w:rFonts w:ascii="Times New Roman" w:hAnsi="Times New Roman" w:cs="Times New Roman"/>
          <w:sz w:val="20"/>
          <w:szCs w:val="20"/>
          <w:lang w:val="en-GB"/>
        </w:rPr>
        <w:t>.</w:t>
      </w:r>
      <w:r w:rsidR="00AF74C2" w:rsidRPr="003A0321">
        <w:rPr>
          <w:rFonts w:ascii="Times New Roman" w:hAnsi="Times New Roman" w:cs="Times New Roman"/>
          <w:sz w:val="20"/>
          <w:szCs w:val="20"/>
          <w:lang w:val="en-GB"/>
        </w:rPr>
        <w:t xml:space="preserve"> One of the most important problems in herbal milk is the stability of the final product. The stability of the product depends on the size of the dispersed phase particles such as proteins, starch granules, oil globules and solid particles.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00AF74C2" w:rsidRPr="003A0321">
        <w:rPr>
          <w:rFonts w:ascii="Times New Roman" w:hAnsi="Times New Roman" w:cs="Times New Roman"/>
          <w:sz w:val="20"/>
          <w:szCs w:val="20"/>
          <w:lang w:val="en-GB"/>
        </w:rPr>
        <w:t>. Therefore, settling or sedimentation of solid particles is required.</w:t>
      </w:r>
      <w:r w:rsidR="00565977" w:rsidRPr="003A0321">
        <w:rPr>
          <w:rFonts w:ascii="Times New Roman" w:hAnsi="Times New Roman" w:cs="Times New Roman"/>
          <w:sz w:val="20"/>
          <w:szCs w:val="20"/>
          <w:lang w:val="en-GB"/>
        </w:rPr>
        <w:t xml:space="preserve"> To achieve this, either the particle size must be </w:t>
      </w:r>
      <w:r w:rsidR="003A0321" w:rsidRPr="003A0321">
        <w:rPr>
          <w:rFonts w:ascii="Times New Roman" w:hAnsi="Times New Roman" w:cs="Times New Roman"/>
          <w:sz w:val="20"/>
          <w:szCs w:val="20"/>
          <w:lang w:val="en-GB"/>
        </w:rPr>
        <w:t>reduced,</w:t>
      </w:r>
      <w:r w:rsidR="00565977" w:rsidRPr="003A0321">
        <w:rPr>
          <w:rFonts w:ascii="Times New Roman" w:hAnsi="Times New Roman" w:cs="Times New Roman"/>
          <w:sz w:val="20"/>
          <w:szCs w:val="20"/>
          <w:lang w:val="en-GB"/>
        </w:rPr>
        <w:t xml:space="preserve"> or a stabilizer must be added </w:t>
      </w:r>
      <w:r w:rsidR="00ED5F75" w:rsidRPr="003E4BCA">
        <w:rPr>
          <w:rFonts w:ascii="Times New Roman" w:hAnsi="Times New Roman" w:cs="Times New Roman"/>
          <w:sz w:val="20"/>
          <w:szCs w:val="20"/>
        </w:rPr>
        <w:t>[</w:t>
      </w:r>
      <w:r w:rsidR="00ED5F75">
        <w:rPr>
          <w:rFonts w:ascii="Times New Roman" w:hAnsi="Times New Roman" w:cs="Times New Roman"/>
          <w:sz w:val="20"/>
          <w:szCs w:val="20"/>
        </w:rPr>
        <w:t>22</w:t>
      </w:r>
      <w:r w:rsidR="00B96399">
        <w:rPr>
          <w:rFonts w:ascii="Times New Roman" w:hAnsi="Times New Roman" w:cs="Times New Roman"/>
          <w:sz w:val="20"/>
          <w:szCs w:val="20"/>
        </w:rPr>
        <w:t>0</w:t>
      </w:r>
      <w:r w:rsidR="00ED5F75" w:rsidRPr="003E4BCA">
        <w:rPr>
          <w:rFonts w:ascii="Times New Roman" w:hAnsi="Times New Roman" w:cs="Times New Roman"/>
          <w:sz w:val="20"/>
          <w:szCs w:val="20"/>
        </w:rPr>
        <w:t>]</w:t>
      </w:r>
      <w:r w:rsidR="00565977" w:rsidRPr="003A0321">
        <w:rPr>
          <w:rFonts w:ascii="Times New Roman" w:hAnsi="Times New Roman" w:cs="Times New Roman"/>
          <w:sz w:val="20"/>
          <w:szCs w:val="20"/>
          <w:lang w:val="en-GB"/>
        </w:rPr>
        <w:t>. Homogenization is applied to reduce the particle size and stabilize it.</w:t>
      </w:r>
      <w:r w:rsidR="00E94F97" w:rsidRPr="003A0321">
        <w:rPr>
          <w:rFonts w:ascii="Times New Roman" w:hAnsi="Times New Roman" w:cs="Times New Roman"/>
          <w:sz w:val="20"/>
          <w:szCs w:val="20"/>
          <w:lang w:val="en-GB"/>
        </w:rPr>
        <w:t xml:space="preserve"> Heat treatments such as pasteurization and UHT are applied to make the final product durable and microbiologically safe. However, heat treatment may affect the taste, aroma, </w:t>
      </w:r>
      <w:r w:rsidR="003A0321" w:rsidRPr="003A0321">
        <w:rPr>
          <w:rFonts w:ascii="Times New Roman" w:hAnsi="Times New Roman" w:cs="Times New Roman"/>
          <w:sz w:val="20"/>
          <w:szCs w:val="20"/>
          <w:lang w:val="en-GB"/>
        </w:rPr>
        <w:t>stability,</w:t>
      </w:r>
      <w:r w:rsidR="00E94F97" w:rsidRPr="003A0321">
        <w:rPr>
          <w:rFonts w:ascii="Times New Roman" w:hAnsi="Times New Roman" w:cs="Times New Roman"/>
          <w:sz w:val="20"/>
          <w:szCs w:val="20"/>
          <w:lang w:val="en-GB"/>
        </w:rPr>
        <w:t xml:space="preserve"> and </w:t>
      </w:r>
      <w:r w:rsidR="008C12F0" w:rsidRPr="003A0321">
        <w:rPr>
          <w:rFonts w:ascii="Times New Roman" w:hAnsi="Times New Roman" w:cs="Times New Roman"/>
          <w:sz w:val="20"/>
          <w:szCs w:val="20"/>
          <w:lang w:val="en-GB"/>
        </w:rPr>
        <w:t>colour</w:t>
      </w:r>
      <w:r w:rsidR="00E94F97" w:rsidRPr="003A0321">
        <w:rPr>
          <w:rFonts w:ascii="Times New Roman" w:hAnsi="Times New Roman" w:cs="Times New Roman"/>
          <w:sz w:val="20"/>
          <w:szCs w:val="20"/>
          <w:lang w:val="en-GB"/>
        </w:rPr>
        <w:t xml:space="preserve"> of the final product by causing changes in the properties of heat-sensitive vitamins and proteins</w:t>
      </w:r>
      <w:r w:rsidR="00517287">
        <w:rPr>
          <w:rFonts w:ascii="Times New Roman" w:hAnsi="Times New Roman" w:cs="Times New Roman"/>
          <w:sz w:val="20"/>
          <w:szCs w:val="20"/>
          <w:lang w:val="en-GB"/>
        </w:rPr>
        <w:t xml:space="preserve"> </w:t>
      </w:r>
      <w:r w:rsidR="00517287" w:rsidRPr="003E4BCA">
        <w:rPr>
          <w:rFonts w:ascii="Times New Roman" w:hAnsi="Times New Roman" w:cs="Times New Roman"/>
          <w:sz w:val="20"/>
          <w:szCs w:val="20"/>
        </w:rPr>
        <w:t>[</w:t>
      </w:r>
      <w:r w:rsidR="00517287">
        <w:rPr>
          <w:rFonts w:ascii="Times New Roman" w:hAnsi="Times New Roman" w:cs="Times New Roman"/>
          <w:sz w:val="20"/>
          <w:szCs w:val="20"/>
        </w:rPr>
        <w:t>2</w:t>
      </w:r>
      <w:r w:rsidR="00CA48F1">
        <w:rPr>
          <w:rFonts w:ascii="Times New Roman" w:hAnsi="Times New Roman" w:cs="Times New Roman"/>
          <w:sz w:val="20"/>
          <w:szCs w:val="20"/>
        </w:rPr>
        <w:t>2</w:t>
      </w:r>
      <w:r w:rsidR="00833BB9">
        <w:rPr>
          <w:rFonts w:ascii="Times New Roman" w:hAnsi="Times New Roman" w:cs="Times New Roman"/>
          <w:sz w:val="20"/>
          <w:szCs w:val="20"/>
        </w:rPr>
        <w:t>3</w:t>
      </w:r>
      <w:r w:rsidR="00517287">
        <w:rPr>
          <w:rFonts w:ascii="Times New Roman" w:hAnsi="Times New Roman" w:cs="Times New Roman"/>
          <w:sz w:val="20"/>
          <w:szCs w:val="20"/>
        </w:rPr>
        <w:t>, 2</w:t>
      </w:r>
      <w:r w:rsidR="00DE2DFC">
        <w:rPr>
          <w:rFonts w:ascii="Times New Roman" w:hAnsi="Times New Roman" w:cs="Times New Roman"/>
          <w:sz w:val="20"/>
          <w:szCs w:val="20"/>
        </w:rPr>
        <w:t>24</w:t>
      </w:r>
      <w:r w:rsidR="00517287">
        <w:rPr>
          <w:rFonts w:ascii="Times New Roman" w:hAnsi="Times New Roman" w:cs="Times New Roman"/>
          <w:sz w:val="20"/>
          <w:szCs w:val="20"/>
        </w:rPr>
        <w:t>, 2</w:t>
      </w:r>
      <w:r w:rsidR="00833BB9">
        <w:rPr>
          <w:rFonts w:ascii="Times New Roman" w:hAnsi="Times New Roman" w:cs="Times New Roman"/>
          <w:sz w:val="20"/>
          <w:szCs w:val="20"/>
        </w:rPr>
        <w:t>2</w:t>
      </w:r>
      <w:r w:rsidR="00DE2DFC">
        <w:rPr>
          <w:rFonts w:ascii="Times New Roman" w:hAnsi="Times New Roman" w:cs="Times New Roman"/>
          <w:sz w:val="20"/>
          <w:szCs w:val="20"/>
        </w:rPr>
        <w:t>5</w:t>
      </w:r>
      <w:r w:rsidR="00517287" w:rsidRPr="003E4BCA">
        <w:rPr>
          <w:rFonts w:ascii="Times New Roman" w:hAnsi="Times New Roman" w:cs="Times New Roman"/>
          <w:sz w:val="20"/>
          <w:szCs w:val="20"/>
        </w:rPr>
        <w:t>]</w:t>
      </w:r>
      <w:r w:rsidR="00E94F97" w:rsidRPr="003A0321">
        <w:rPr>
          <w:rFonts w:ascii="Times New Roman" w:hAnsi="Times New Roman" w:cs="Times New Roman"/>
          <w:sz w:val="20"/>
          <w:szCs w:val="20"/>
          <w:lang w:val="en-GB"/>
        </w:rPr>
        <w:t xml:space="preserve">. For this reason, alternative non-thermal methods such as high pressure, microwave, UV sterilization, ultrasound and pulsed electric field applications are used to extend </w:t>
      </w:r>
      <w:r w:rsidR="008C12F0" w:rsidRPr="003A0321">
        <w:rPr>
          <w:rFonts w:ascii="Times New Roman" w:hAnsi="Times New Roman" w:cs="Times New Roman"/>
          <w:sz w:val="20"/>
          <w:szCs w:val="20"/>
          <w:lang w:val="en-GB"/>
        </w:rPr>
        <w:t xml:space="preserve">the </w:t>
      </w:r>
      <w:r w:rsidR="00E94F97" w:rsidRPr="003A0321">
        <w:rPr>
          <w:rFonts w:ascii="Times New Roman" w:hAnsi="Times New Roman" w:cs="Times New Roman"/>
          <w:sz w:val="20"/>
          <w:szCs w:val="20"/>
          <w:lang w:val="en-GB"/>
        </w:rPr>
        <w:t>shelf life of some beverages. The last stage is the packaging of the drinks with suitable materials.</w:t>
      </w:r>
    </w:p>
    <w:p w14:paraId="2E2A055C" w14:textId="77777777" w:rsidR="00234F64" w:rsidRDefault="00234F64" w:rsidP="00234F64">
      <w:pPr>
        <w:pStyle w:val="ListeParagraf"/>
        <w:spacing w:after="0" w:line="240" w:lineRule="auto"/>
        <w:ind w:left="0" w:firstLine="567"/>
        <w:jc w:val="both"/>
        <w:rPr>
          <w:rFonts w:ascii="Times New Roman" w:hAnsi="Times New Roman" w:cs="Times New Roman"/>
          <w:sz w:val="20"/>
          <w:szCs w:val="20"/>
          <w:lang w:val="en-GB"/>
        </w:rPr>
      </w:pPr>
      <w:r w:rsidRPr="00A4349B">
        <w:rPr>
          <w:rFonts w:ascii="Times New Roman" w:hAnsi="Times New Roman" w:cs="Times New Roman"/>
          <w:sz w:val="20"/>
          <w:szCs w:val="20"/>
          <w:lang w:val="en-GB"/>
        </w:rPr>
        <w:t xml:space="preserve">Plant-based milks have advantages such as being free of cow's milk protein, cholesterol, and lactose, containing fibre and isoflavones, high in unsaturated fatty acids, and low in saturated fatty acids. However, it has disadvantages such as low protein and micronutrient elements, some proteins in its structure causing allergies, containing anti-nutrient elements and low consumer acceptance. Among plant-based milks, soy and nuts milks contain proteins that can cause allergies </w:t>
      </w:r>
      <w:r w:rsidRPr="00A4349B">
        <w:rPr>
          <w:rFonts w:ascii="Times New Roman" w:hAnsi="Times New Roman" w:cs="Times New Roman"/>
          <w:sz w:val="20"/>
          <w:szCs w:val="20"/>
        </w:rPr>
        <w:t>[226]</w:t>
      </w:r>
      <w:r w:rsidRPr="00A4349B">
        <w:rPr>
          <w:rFonts w:ascii="Times New Roman" w:hAnsi="Times New Roman" w:cs="Times New Roman"/>
          <w:sz w:val="20"/>
          <w:szCs w:val="20"/>
          <w:lang w:val="en-GB"/>
        </w:rPr>
        <w:t xml:space="preserve">. Studies have shown that approximately 14% of people with CMPA are also allergic to soy protein </w:t>
      </w:r>
      <w:r w:rsidRPr="00A4349B">
        <w:rPr>
          <w:rFonts w:ascii="Times New Roman" w:hAnsi="Times New Roman" w:cs="Times New Roman"/>
          <w:sz w:val="20"/>
          <w:szCs w:val="20"/>
        </w:rPr>
        <w:t>[227, 228]</w:t>
      </w:r>
      <w:r w:rsidRPr="00A4349B">
        <w:rPr>
          <w:rFonts w:ascii="Times New Roman" w:hAnsi="Times New Roman" w:cs="Times New Roman"/>
          <w:sz w:val="20"/>
          <w:szCs w:val="20"/>
          <w:lang w:val="en-GB"/>
        </w:rPr>
        <w:t>.</w:t>
      </w:r>
      <w:r w:rsidRPr="00A4349B">
        <w:rPr>
          <w:lang w:val="en-GB"/>
        </w:rPr>
        <w:t xml:space="preserve"> </w:t>
      </w:r>
      <w:r w:rsidRPr="00A4349B">
        <w:rPr>
          <w:rFonts w:ascii="Times New Roman" w:hAnsi="Times New Roman" w:cs="Times New Roman"/>
          <w:sz w:val="20"/>
          <w:szCs w:val="20"/>
          <w:lang w:val="en-GB"/>
        </w:rPr>
        <w:t xml:space="preserve">On the other hand, long-term consumption of these milks instead of cow's milk can cause protein deficiency and serious diseases </w:t>
      </w:r>
      <w:r w:rsidRPr="00A4349B">
        <w:rPr>
          <w:rFonts w:ascii="Times New Roman" w:hAnsi="Times New Roman" w:cs="Times New Roman"/>
          <w:sz w:val="20"/>
          <w:szCs w:val="20"/>
        </w:rPr>
        <w:t>[220]</w:t>
      </w:r>
      <w:r w:rsidRPr="00A4349B">
        <w:rPr>
          <w:rFonts w:ascii="Times New Roman" w:hAnsi="Times New Roman" w:cs="Times New Roman"/>
          <w:sz w:val="20"/>
          <w:szCs w:val="20"/>
          <w:lang w:val="en-GB"/>
        </w:rPr>
        <w:t xml:space="preserve">. To overcome these problems, it may be recommended to fortify plant-based milks with protein or to mix more than one plant-based milk. Another method is the partial hydrolysis of proteins by enzymes. In addition, since applications such as soaking, bleaching and heat treatments applied during the processing of plant-based milks will cause the loss of some vitamins and minerals, these milks should be supplemented with daily foods </w:t>
      </w:r>
      <w:r w:rsidRPr="00A4349B">
        <w:rPr>
          <w:rFonts w:ascii="Times New Roman" w:hAnsi="Times New Roman" w:cs="Times New Roman"/>
          <w:sz w:val="20"/>
          <w:szCs w:val="20"/>
        </w:rPr>
        <w:t>[220, 229]</w:t>
      </w:r>
      <w:r w:rsidRPr="00A4349B">
        <w:rPr>
          <w:rFonts w:ascii="Times New Roman" w:hAnsi="Times New Roman" w:cs="Times New Roman"/>
          <w:sz w:val="20"/>
          <w:szCs w:val="20"/>
          <w:lang w:val="en-GB"/>
        </w:rPr>
        <w:t xml:space="preserve">. Antinutrients in plant-based beverages inhibit the absorption of nutrients and bind minerals, reducing their bioavailability and digestibility of protein </w:t>
      </w:r>
      <w:r w:rsidRPr="00A4349B">
        <w:rPr>
          <w:rFonts w:ascii="Times New Roman" w:hAnsi="Times New Roman" w:cs="Times New Roman"/>
          <w:sz w:val="20"/>
          <w:szCs w:val="20"/>
        </w:rPr>
        <w:t>[220]</w:t>
      </w:r>
      <w:r w:rsidRPr="00A4349B">
        <w:rPr>
          <w:rFonts w:ascii="Times New Roman" w:hAnsi="Times New Roman" w:cs="Times New Roman"/>
          <w:sz w:val="20"/>
          <w:szCs w:val="20"/>
          <w:lang w:val="en-GB"/>
        </w:rPr>
        <w:t xml:space="preserve">. Heat treatment, chelation, fermentation, germination or exogenous phytase treatments can be used to reduce antinutrients in plant milks </w:t>
      </w:r>
      <w:r w:rsidRPr="00A4349B">
        <w:rPr>
          <w:rFonts w:ascii="Times New Roman" w:hAnsi="Times New Roman" w:cs="Times New Roman"/>
          <w:sz w:val="20"/>
          <w:szCs w:val="20"/>
        </w:rPr>
        <w:t>[220, 230]</w:t>
      </w:r>
      <w:r w:rsidRPr="00A4349B">
        <w:rPr>
          <w:rFonts w:ascii="Times New Roman" w:hAnsi="Times New Roman" w:cs="Times New Roman"/>
          <w:sz w:val="20"/>
          <w:szCs w:val="20"/>
          <w:lang w:val="en-GB"/>
        </w:rPr>
        <w:t xml:space="preserve">. However, isoflavones found in legumes, especially soy, have positive effects on preventing osteoporosis, prostate cancer, and cardiovascular diseases </w:t>
      </w:r>
      <w:r w:rsidRPr="00A4349B">
        <w:rPr>
          <w:rFonts w:ascii="Times New Roman" w:hAnsi="Times New Roman" w:cs="Times New Roman"/>
          <w:sz w:val="20"/>
          <w:szCs w:val="20"/>
        </w:rPr>
        <w:t>[231, 232]</w:t>
      </w:r>
      <w:r w:rsidRPr="00A4349B">
        <w:rPr>
          <w:rFonts w:ascii="Times New Roman" w:hAnsi="Times New Roman" w:cs="Times New Roman"/>
          <w:sz w:val="20"/>
          <w:szCs w:val="20"/>
          <w:lang w:val="en-GB"/>
        </w:rPr>
        <w:t xml:space="preserve">. However, there are question marks about the effect of long-term consumption of soy-based beverages in early childhood </w:t>
      </w:r>
      <w:r w:rsidRPr="00A4349B">
        <w:rPr>
          <w:rFonts w:ascii="Times New Roman" w:hAnsi="Times New Roman" w:cs="Times New Roman"/>
          <w:sz w:val="20"/>
          <w:szCs w:val="20"/>
        </w:rPr>
        <w:t>[231, 233]</w:t>
      </w:r>
      <w:r w:rsidRPr="00A4349B">
        <w:rPr>
          <w:rFonts w:ascii="Times New Roman" w:hAnsi="Times New Roman" w:cs="Times New Roman"/>
          <w:sz w:val="20"/>
          <w:szCs w:val="20"/>
          <w:lang w:val="en-GB"/>
        </w:rPr>
        <w:t>.</w:t>
      </w:r>
      <w:r w:rsidRPr="00A4349B">
        <w:rPr>
          <w:lang w:val="en-GB"/>
        </w:rPr>
        <w:t xml:space="preserve"> </w:t>
      </w:r>
      <w:r w:rsidRPr="00A4349B">
        <w:rPr>
          <w:rFonts w:ascii="Times New Roman" w:hAnsi="Times New Roman" w:cs="Times New Roman"/>
          <w:sz w:val="20"/>
          <w:szCs w:val="20"/>
          <w:lang w:val="en-GB"/>
        </w:rPr>
        <w:t>One of the major challenges with plant-based milks is low consumer acceptability. These milks are described as "beany" and "</w:t>
      </w:r>
      <w:proofErr w:type="spellStart"/>
      <w:r w:rsidRPr="00A4349B">
        <w:rPr>
          <w:rFonts w:ascii="Times New Roman" w:hAnsi="Times New Roman" w:cs="Times New Roman"/>
          <w:sz w:val="20"/>
          <w:szCs w:val="20"/>
          <w:lang w:val="en-GB"/>
        </w:rPr>
        <w:t>painty</w:t>
      </w:r>
      <w:proofErr w:type="spellEnd"/>
      <w:r w:rsidRPr="00A4349B">
        <w:rPr>
          <w:rFonts w:ascii="Times New Roman" w:hAnsi="Times New Roman" w:cs="Times New Roman"/>
          <w:sz w:val="20"/>
          <w:szCs w:val="20"/>
          <w:lang w:val="en-GB"/>
        </w:rPr>
        <w:t xml:space="preserve">" because of the mouthfeel they leave </w:t>
      </w:r>
      <w:r w:rsidRPr="00A4349B">
        <w:rPr>
          <w:rFonts w:ascii="Times New Roman" w:hAnsi="Times New Roman" w:cs="Times New Roman"/>
          <w:sz w:val="20"/>
          <w:szCs w:val="20"/>
        </w:rPr>
        <w:t>[234]</w:t>
      </w:r>
      <w:r w:rsidRPr="00A4349B">
        <w:rPr>
          <w:rFonts w:ascii="Times New Roman" w:hAnsi="Times New Roman" w:cs="Times New Roman"/>
          <w:sz w:val="20"/>
          <w:szCs w:val="20"/>
          <w:lang w:val="en-GB"/>
        </w:rPr>
        <w:t xml:space="preserve">. Processes such as blanching, roasting, and alkaline immersion reduce the bean flavour in legume-based milks </w:t>
      </w:r>
      <w:r w:rsidRPr="00A4349B">
        <w:rPr>
          <w:rFonts w:ascii="Times New Roman" w:hAnsi="Times New Roman" w:cs="Times New Roman"/>
          <w:sz w:val="20"/>
          <w:szCs w:val="20"/>
        </w:rPr>
        <w:t>[222]</w:t>
      </w:r>
      <w:r w:rsidRPr="00A4349B">
        <w:rPr>
          <w:rFonts w:ascii="Times New Roman" w:hAnsi="Times New Roman" w:cs="Times New Roman"/>
          <w:sz w:val="20"/>
          <w:szCs w:val="20"/>
          <w:lang w:val="en-GB"/>
        </w:rPr>
        <w:t>.</w:t>
      </w:r>
    </w:p>
    <w:p w14:paraId="7A495127" w14:textId="77777777" w:rsidR="00234F64" w:rsidRDefault="00234F64" w:rsidP="00234F64">
      <w:pPr>
        <w:spacing w:after="0" w:line="240" w:lineRule="auto"/>
        <w:ind w:firstLine="567"/>
        <w:jc w:val="both"/>
        <w:rPr>
          <w:rFonts w:ascii="Times New Roman" w:hAnsi="Times New Roman" w:cs="Times New Roman"/>
          <w:b/>
          <w:bCs/>
          <w:sz w:val="20"/>
          <w:szCs w:val="20"/>
          <w:lang w:val="en-GB"/>
        </w:rPr>
      </w:pPr>
    </w:p>
    <w:p w14:paraId="2AB0CE08" w14:textId="2786D294" w:rsidR="009540AD" w:rsidRDefault="009540AD" w:rsidP="00234F64">
      <w:pPr>
        <w:spacing w:after="0" w:line="240" w:lineRule="auto"/>
        <w:ind w:firstLine="567"/>
        <w:jc w:val="center"/>
        <w:rPr>
          <w:rFonts w:ascii="Times New Roman" w:hAnsi="Times New Roman" w:cs="Times New Roman"/>
          <w:b/>
          <w:bCs/>
          <w:sz w:val="20"/>
          <w:szCs w:val="20"/>
        </w:rPr>
      </w:pPr>
      <w:r w:rsidRPr="003A0321">
        <w:rPr>
          <w:rFonts w:ascii="Times New Roman" w:hAnsi="Times New Roman" w:cs="Times New Roman"/>
          <w:b/>
          <w:bCs/>
          <w:sz w:val="20"/>
          <w:szCs w:val="20"/>
          <w:lang w:val="en-GB"/>
        </w:rPr>
        <w:t xml:space="preserve">Table 4: Chemical composition of Plant-based milks and cow’s </w:t>
      </w:r>
      <w:r w:rsidR="003A0321" w:rsidRPr="003A0321">
        <w:rPr>
          <w:rFonts w:ascii="Times New Roman" w:hAnsi="Times New Roman" w:cs="Times New Roman"/>
          <w:b/>
          <w:bCs/>
          <w:sz w:val="20"/>
          <w:szCs w:val="20"/>
          <w:lang w:val="en-GB"/>
        </w:rPr>
        <w:t>milks</w:t>
      </w:r>
      <w:r w:rsidRPr="003A0321">
        <w:rPr>
          <w:rFonts w:ascii="Times New Roman" w:hAnsi="Times New Roman" w:cs="Times New Roman"/>
          <w:b/>
          <w:bCs/>
          <w:sz w:val="20"/>
          <w:szCs w:val="20"/>
          <w:lang w:val="en-GB"/>
        </w:rPr>
        <w:t xml:space="preserve"> </w:t>
      </w:r>
      <w:r w:rsidR="00E946CA" w:rsidRPr="00163B14">
        <w:rPr>
          <w:rFonts w:ascii="Times New Roman" w:hAnsi="Times New Roman" w:cs="Times New Roman"/>
          <w:b/>
          <w:bCs/>
          <w:sz w:val="20"/>
          <w:szCs w:val="20"/>
        </w:rPr>
        <w:t>[2</w:t>
      </w:r>
      <w:r w:rsidR="00656939">
        <w:rPr>
          <w:rFonts w:ascii="Times New Roman" w:hAnsi="Times New Roman" w:cs="Times New Roman"/>
          <w:b/>
          <w:bCs/>
          <w:sz w:val="20"/>
          <w:szCs w:val="20"/>
        </w:rPr>
        <w:t>35</w:t>
      </w:r>
      <w:r w:rsidR="00E946CA" w:rsidRPr="00163B14">
        <w:rPr>
          <w:rFonts w:ascii="Times New Roman" w:hAnsi="Times New Roman" w:cs="Times New Roman"/>
          <w:b/>
          <w:bCs/>
          <w:sz w:val="20"/>
          <w:szCs w:val="20"/>
        </w:rPr>
        <w:t>]</w:t>
      </w:r>
    </w:p>
    <w:p w14:paraId="49002EAF" w14:textId="77777777" w:rsidR="00234F64" w:rsidRPr="00163B14" w:rsidRDefault="00234F64" w:rsidP="00234F64">
      <w:pPr>
        <w:spacing w:after="0" w:line="240" w:lineRule="auto"/>
        <w:ind w:firstLine="567"/>
        <w:jc w:val="both"/>
        <w:rPr>
          <w:rFonts w:ascii="Times New Roman" w:hAnsi="Times New Roman" w:cs="Times New Roman"/>
          <w:b/>
          <w:bCs/>
          <w:sz w:val="20"/>
          <w:szCs w:val="20"/>
          <w:lang w:val="en-GB"/>
        </w:rPr>
      </w:pPr>
    </w:p>
    <w:tbl>
      <w:tblPr>
        <w:tblStyle w:val="TabloKlavuzu"/>
        <w:tblW w:w="5000" w:type="pct"/>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1"/>
        <w:gridCol w:w="1560"/>
        <w:gridCol w:w="1631"/>
        <w:gridCol w:w="1064"/>
        <w:gridCol w:w="1138"/>
        <w:gridCol w:w="1135"/>
        <w:gridCol w:w="1135"/>
        <w:gridCol w:w="993"/>
        <w:gridCol w:w="985"/>
      </w:tblGrid>
      <w:tr w:rsidR="00225971" w:rsidRPr="003A0321" w14:paraId="574CB92E" w14:textId="77777777" w:rsidTr="00FB5F97">
        <w:tc>
          <w:tcPr>
            <w:tcW w:w="525" w:type="pct"/>
            <w:tcBorders>
              <w:top w:val="single" w:sz="4" w:space="0" w:color="auto"/>
              <w:bottom w:val="single" w:sz="4" w:space="0" w:color="auto"/>
            </w:tcBorders>
            <w:vAlign w:val="center"/>
          </w:tcPr>
          <w:p w14:paraId="6E297BC8" w14:textId="77777777" w:rsidR="00225971" w:rsidRPr="003A0321" w:rsidRDefault="00225971" w:rsidP="00234F64">
            <w:pPr>
              <w:ind w:firstLine="567"/>
              <w:jc w:val="center"/>
              <w:rPr>
                <w:rFonts w:ascii="Times New Roman" w:hAnsi="Times New Roman" w:cs="Times New Roman"/>
                <w:sz w:val="20"/>
                <w:szCs w:val="20"/>
                <w:lang w:val="en-GB"/>
              </w:rPr>
            </w:pPr>
          </w:p>
        </w:tc>
        <w:tc>
          <w:tcPr>
            <w:tcW w:w="724" w:type="pct"/>
            <w:tcBorders>
              <w:top w:val="single" w:sz="4" w:space="0" w:color="auto"/>
              <w:bottom w:val="single" w:sz="4" w:space="0" w:color="auto"/>
            </w:tcBorders>
          </w:tcPr>
          <w:p w14:paraId="5DE570F1" w14:textId="77777777" w:rsidR="00225971" w:rsidRPr="003A0321" w:rsidRDefault="00225971" w:rsidP="00234F64">
            <w:pPr>
              <w:jc w:val="center"/>
              <w:rPr>
                <w:rFonts w:ascii="Times New Roman" w:hAnsi="Times New Roman" w:cs="Times New Roman"/>
                <w:b/>
                <w:bCs/>
                <w:sz w:val="20"/>
                <w:szCs w:val="20"/>
                <w:lang w:val="en-GB"/>
              </w:rPr>
            </w:pPr>
          </w:p>
        </w:tc>
        <w:tc>
          <w:tcPr>
            <w:tcW w:w="757" w:type="pct"/>
            <w:tcBorders>
              <w:top w:val="single" w:sz="4" w:space="0" w:color="auto"/>
              <w:bottom w:val="single" w:sz="4" w:space="0" w:color="auto"/>
            </w:tcBorders>
            <w:vAlign w:val="center"/>
          </w:tcPr>
          <w:p w14:paraId="20BF8867" w14:textId="4759DFA4"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Carbohydrates (g)</w:t>
            </w:r>
          </w:p>
        </w:tc>
        <w:tc>
          <w:tcPr>
            <w:tcW w:w="494" w:type="pct"/>
            <w:tcBorders>
              <w:top w:val="single" w:sz="4" w:space="0" w:color="auto"/>
              <w:bottom w:val="single" w:sz="4" w:space="0" w:color="auto"/>
            </w:tcBorders>
            <w:vAlign w:val="center"/>
          </w:tcPr>
          <w:p w14:paraId="487E8A7D" w14:textId="518970F7"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Protein (g)</w:t>
            </w:r>
          </w:p>
        </w:tc>
        <w:tc>
          <w:tcPr>
            <w:tcW w:w="528" w:type="pct"/>
            <w:tcBorders>
              <w:top w:val="single" w:sz="4" w:space="0" w:color="auto"/>
              <w:bottom w:val="single" w:sz="4" w:space="0" w:color="auto"/>
            </w:tcBorders>
            <w:vAlign w:val="center"/>
          </w:tcPr>
          <w:p w14:paraId="0D441490" w14:textId="58EFDA08"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Total Sugar (g)</w:t>
            </w:r>
          </w:p>
        </w:tc>
        <w:tc>
          <w:tcPr>
            <w:tcW w:w="527" w:type="pct"/>
            <w:tcBorders>
              <w:top w:val="single" w:sz="4" w:space="0" w:color="auto"/>
              <w:bottom w:val="single" w:sz="4" w:space="0" w:color="auto"/>
            </w:tcBorders>
            <w:vAlign w:val="center"/>
          </w:tcPr>
          <w:p w14:paraId="3993A75D" w14:textId="740F6289"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Total Lipids (g)</w:t>
            </w:r>
          </w:p>
        </w:tc>
        <w:tc>
          <w:tcPr>
            <w:tcW w:w="527" w:type="pct"/>
            <w:tcBorders>
              <w:top w:val="single" w:sz="4" w:space="0" w:color="auto"/>
              <w:bottom w:val="single" w:sz="4" w:space="0" w:color="auto"/>
            </w:tcBorders>
            <w:vAlign w:val="center"/>
          </w:tcPr>
          <w:p w14:paraId="3F89FD4E" w14:textId="52D0694F"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Total Fibers (g)</w:t>
            </w:r>
          </w:p>
        </w:tc>
        <w:tc>
          <w:tcPr>
            <w:tcW w:w="461" w:type="pct"/>
            <w:tcBorders>
              <w:top w:val="single" w:sz="4" w:space="0" w:color="auto"/>
              <w:bottom w:val="single" w:sz="4" w:space="0" w:color="auto"/>
            </w:tcBorders>
            <w:vAlign w:val="center"/>
          </w:tcPr>
          <w:p w14:paraId="1B782F98" w14:textId="518CCE9D"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Calcium (g)</w:t>
            </w:r>
          </w:p>
        </w:tc>
        <w:tc>
          <w:tcPr>
            <w:tcW w:w="457" w:type="pct"/>
            <w:tcBorders>
              <w:top w:val="single" w:sz="4" w:space="0" w:color="auto"/>
              <w:bottom w:val="single" w:sz="4" w:space="0" w:color="auto"/>
            </w:tcBorders>
            <w:vAlign w:val="center"/>
          </w:tcPr>
          <w:p w14:paraId="6CC69CFA" w14:textId="13060E9C" w:rsidR="00225971" w:rsidRPr="003A0321" w:rsidRDefault="00225971" w:rsidP="00234F64">
            <w:pPr>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Energy (Kcal)</w:t>
            </w:r>
          </w:p>
        </w:tc>
      </w:tr>
      <w:tr w:rsidR="00225971" w:rsidRPr="003A0321" w14:paraId="7F971AD7" w14:textId="77777777" w:rsidTr="00FB5F97">
        <w:tc>
          <w:tcPr>
            <w:tcW w:w="525" w:type="pct"/>
            <w:tcBorders>
              <w:top w:val="single" w:sz="4" w:space="0" w:color="auto"/>
            </w:tcBorders>
            <w:vAlign w:val="center"/>
          </w:tcPr>
          <w:p w14:paraId="35690E13" w14:textId="22E1841E" w:rsidR="00225971" w:rsidRPr="003A0321" w:rsidRDefault="00225971"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Cow’ milk</w:t>
            </w:r>
          </w:p>
        </w:tc>
        <w:tc>
          <w:tcPr>
            <w:tcW w:w="724" w:type="pct"/>
            <w:tcBorders>
              <w:top w:val="single" w:sz="4" w:space="0" w:color="auto"/>
            </w:tcBorders>
          </w:tcPr>
          <w:p w14:paraId="6DBAB51E" w14:textId="77777777" w:rsidR="00225971" w:rsidRPr="003A0321" w:rsidRDefault="00225971" w:rsidP="00234F64">
            <w:pPr>
              <w:ind w:firstLine="37"/>
              <w:jc w:val="center"/>
              <w:rPr>
                <w:rFonts w:ascii="Times New Roman" w:hAnsi="Times New Roman" w:cs="Times New Roman"/>
                <w:sz w:val="20"/>
                <w:szCs w:val="20"/>
                <w:lang w:val="en-GB"/>
              </w:rPr>
            </w:pPr>
          </w:p>
        </w:tc>
        <w:tc>
          <w:tcPr>
            <w:tcW w:w="757" w:type="pct"/>
            <w:tcBorders>
              <w:top w:val="single" w:sz="4" w:space="0" w:color="auto"/>
            </w:tcBorders>
            <w:vAlign w:val="center"/>
          </w:tcPr>
          <w:p w14:paraId="38B2F40D" w14:textId="462AA9A3"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5.42</w:t>
            </w:r>
          </w:p>
        </w:tc>
        <w:tc>
          <w:tcPr>
            <w:tcW w:w="494" w:type="pct"/>
            <w:tcBorders>
              <w:top w:val="single" w:sz="4" w:space="0" w:color="auto"/>
            </w:tcBorders>
            <w:vAlign w:val="center"/>
          </w:tcPr>
          <w:p w14:paraId="1A4DCC1E" w14:textId="6EE094A2"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8" w:type="pct"/>
            <w:tcBorders>
              <w:top w:val="single" w:sz="4" w:space="0" w:color="auto"/>
            </w:tcBorders>
            <w:vAlign w:val="center"/>
          </w:tcPr>
          <w:p w14:paraId="27F303F3" w14:textId="048C4A23"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w:t>
            </w:r>
          </w:p>
        </w:tc>
        <w:tc>
          <w:tcPr>
            <w:tcW w:w="527" w:type="pct"/>
            <w:tcBorders>
              <w:top w:val="single" w:sz="4" w:space="0" w:color="auto"/>
            </w:tcBorders>
            <w:vAlign w:val="center"/>
          </w:tcPr>
          <w:p w14:paraId="359C4CE0" w14:textId="07D59648"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7" w:type="pct"/>
            <w:tcBorders>
              <w:top w:val="single" w:sz="4" w:space="0" w:color="auto"/>
            </w:tcBorders>
            <w:vAlign w:val="center"/>
          </w:tcPr>
          <w:p w14:paraId="0F8AB070" w14:textId="2F94EB7F"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61" w:type="pct"/>
            <w:tcBorders>
              <w:top w:val="single" w:sz="4" w:space="0" w:color="auto"/>
            </w:tcBorders>
            <w:vAlign w:val="center"/>
          </w:tcPr>
          <w:p w14:paraId="3FE817B1" w14:textId="3DFDA21D"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129</w:t>
            </w:r>
          </w:p>
        </w:tc>
        <w:tc>
          <w:tcPr>
            <w:tcW w:w="457" w:type="pct"/>
            <w:tcBorders>
              <w:top w:val="single" w:sz="4" w:space="0" w:color="auto"/>
            </w:tcBorders>
            <w:vAlign w:val="center"/>
          </w:tcPr>
          <w:p w14:paraId="45E1C9C0" w14:textId="7E32DC40" w:rsidR="00225971" w:rsidRPr="003A0321" w:rsidRDefault="00225971" w:rsidP="00234F64">
            <w:pPr>
              <w:ind w:firstLine="37"/>
              <w:rPr>
                <w:rFonts w:ascii="Times New Roman" w:hAnsi="Times New Roman" w:cs="Times New Roman"/>
                <w:sz w:val="20"/>
                <w:szCs w:val="20"/>
                <w:lang w:val="en-GB"/>
              </w:rPr>
            </w:pPr>
            <w:r w:rsidRPr="003A0321">
              <w:rPr>
                <w:rFonts w:ascii="Times New Roman" w:hAnsi="Times New Roman" w:cs="Times New Roman"/>
                <w:sz w:val="20"/>
                <w:szCs w:val="20"/>
                <w:lang w:val="en-GB"/>
              </w:rPr>
              <w:t>67</w:t>
            </w:r>
          </w:p>
        </w:tc>
      </w:tr>
      <w:tr w:rsidR="00225971" w:rsidRPr="003A0321" w14:paraId="45FA70C7" w14:textId="77777777" w:rsidTr="00FB5F97">
        <w:tc>
          <w:tcPr>
            <w:tcW w:w="525" w:type="pct"/>
            <w:vMerge w:val="restart"/>
            <w:vAlign w:val="center"/>
          </w:tcPr>
          <w:p w14:paraId="2DCA19A7" w14:textId="77777777" w:rsidR="00225971" w:rsidRPr="003A0321" w:rsidRDefault="00225971"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Soybean</w:t>
            </w:r>
          </w:p>
        </w:tc>
        <w:tc>
          <w:tcPr>
            <w:tcW w:w="724" w:type="pct"/>
          </w:tcPr>
          <w:p w14:paraId="122606B7" w14:textId="7EB2DBF5" w:rsidR="00225971" w:rsidRPr="003A0321" w:rsidRDefault="00225971"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5092946F" w14:textId="398F5234" w:rsidR="00225971" w:rsidRPr="003A0321" w:rsidRDefault="004D4AC8"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36.67</w:t>
            </w:r>
          </w:p>
        </w:tc>
        <w:tc>
          <w:tcPr>
            <w:tcW w:w="494" w:type="pct"/>
            <w:vAlign w:val="center"/>
          </w:tcPr>
          <w:p w14:paraId="3D46D776" w14:textId="09B27F20"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36.67</w:t>
            </w:r>
          </w:p>
        </w:tc>
        <w:tc>
          <w:tcPr>
            <w:tcW w:w="528" w:type="pct"/>
            <w:vAlign w:val="center"/>
          </w:tcPr>
          <w:p w14:paraId="4FC8A2EF" w14:textId="5D3867A2"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61C4A1C2" w14:textId="001D5A4A"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33.33</w:t>
            </w:r>
          </w:p>
        </w:tc>
        <w:tc>
          <w:tcPr>
            <w:tcW w:w="527" w:type="pct"/>
            <w:vAlign w:val="center"/>
          </w:tcPr>
          <w:p w14:paraId="3FF9F5D5" w14:textId="521DD31A" w:rsidR="00225971"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16.7</w:t>
            </w:r>
          </w:p>
        </w:tc>
        <w:tc>
          <w:tcPr>
            <w:tcW w:w="461" w:type="pct"/>
            <w:vAlign w:val="center"/>
          </w:tcPr>
          <w:p w14:paraId="2C85E8E0" w14:textId="12C6DBB1" w:rsidR="00225971"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133</w:t>
            </w:r>
          </w:p>
        </w:tc>
        <w:tc>
          <w:tcPr>
            <w:tcW w:w="457" w:type="pct"/>
            <w:vAlign w:val="center"/>
          </w:tcPr>
          <w:p w14:paraId="2843A415" w14:textId="4A515900" w:rsidR="00225971" w:rsidRPr="003A0321" w:rsidRDefault="004D4AC8"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500</w:t>
            </w:r>
          </w:p>
        </w:tc>
      </w:tr>
      <w:tr w:rsidR="004D4AC8" w:rsidRPr="003A0321" w14:paraId="0F790EEA" w14:textId="77777777" w:rsidTr="00FB5F97">
        <w:tc>
          <w:tcPr>
            <w:tcW w:w="525" w:type="pct"/>
            <w:vMerge/>
            <w:vAlign w:val="center"/>
          </w:tcPr>
          <w:p w14:paraId="094BDBE9" w14:textId="77777777" w:rsidR="004D4AC8" w:rsidRPr="003A0321" w:rsidRDefault="004D4AC8" w:rsidP="00234F64">
            <w:pPr>
              <w:ind w:firstLine="37"/>
              <w:jc w:val="center"/>
              <w:rPr>
                <w:rFonts w:ascii="Times New Roman" w:hAnsi="Times New Roman" w:cs="Times New Roman"/>
                <w:b/>
                <w:bCs/>
                <w:sz w:val="20"/>
                <w:szCs w:val="20"/>
                <w:lang w:val="en-GB"/>
              </w:rPr>
            </w:pPr>
          </w:p>
        </w:tc>
        <w:tc>
          <w:tcPr>
            <w:tcW w:w="724" w:type="pct"/>
          </w:tcPr>
          <w:p w14:paraId="3E403B35" w14:textId="483BD918"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12C379F" w14:textId="6254700B"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3.75</w:t>
            </w:r>
          </w:p>
        </w:tc>
        <w:tc>
          <w:tcPr>
            <w:tcW w:w="494" w:type="pct"/>
            <w:vAlign w:val="center"/>
          </w:tcPr>
          <w:p w14:paraId="585EA0A8" w14:textId="5C5B4F4E"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8" w:type="pct"/>
            <w:vAlign w:val="center"/>
          </w:tcPr>
          <w:p w14:paraId="41463B53" w14:textId="35FE4019"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527" w:type="pct"/>
            <w:vAlign w:val="center"/>
          </w:tcPr>
          <w:p w14:paraId="3E5EC761" w14:textId="75EDD3F9"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1.88</w:t>
            </w:r>
          </w:p>
        </w:tc>
        <w:tc>
          <w:tcPr>
            <w:tcW w:w="527" w:type="pct"/>
            <w:vAlign w:val="center"/>
          </w:tcPr>
          <w:p w14:paraId="5513A11D" w14:textId="3FE9EFF1"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0.8</w:t>
            </w:r>
          </w:p>
        </w:tc>
        <w:tc>
          <w:tcPr>
            <w:tcW w:w="461" w:type="pct"/>
            <w:vAlign w:val="center"/>
          </w:tcPr>
          <w:p w14:paraId="6D18BD4F" w14:textId="0CA6CD64"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188</w:t>
            </w:r>
          </w:p>
        </w:tc>
        <w:tc>
          <w:tcPr>
            <w:tcW w:w="457" w:type="pct"/>
            <w:vAlign w:val="center"/>
          </w:tcPr>
          <w:p w14:paraId="69236F7D" w14:textId="76222AD3" w:rsidR="004D4AC8" w:rsidRPr="003A0321" w:rsidRDefault="004D4AC8"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46</w:t>
            </w:r>
          </w:p>
        </w:tc>
      </w:tr>
      <w:tr w:rsidR="00AE50AE" w:rsidRPr="003A0321" w14:paraId="45047951" w14:textId="77777777" w:rsidTr="00FB5F97">
        <w:tc>
          <w:tcPr>
            <w:tcW w:w="525" w:type="pct"/>
            <w:vMerge w:val="restart"/>
            <w:vAlign w:val="center"/>
          </w:tcPr>
          <w:p w14:paraId="33C55025" w14:textId="77777777" w:rsidR="00AE50AE" w:rsidRPr="003A0321" w:rsidRDefault="00AE50AE"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Chickpea</w:t>
            </w:r>
          </w:p>
        </w:tc>
        <w:tc>
          <w:tcPr>
            <w:tcW w:w="724" w:type="pct"/>
          </w:tcPr>
          <w:p w14:paraId="3A009DAB" w14:textId="77F17882"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39D0B0D9" w14:textId="4D4E80F0"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27.5</w:t>
            </w:r>
          </w:p>
        </w:tc>
        <w:tc>
          <w:tcPr>
            <w:tcW w:w="494" w:type="pct"/>
            <w:vAlign w:val="center"/>
          </w:tcPr>
          <w:p w14:paraId="33A06AB7" w14:textId="431852D9"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8.75</w:t>
            </w:r>
          </w:p>
        </w:tc>
        <w:tc>
          <w:tcPr>
            <w:tcW w:w="528" w:type="pct"/>
            <w:vAlign w:val="center"/>
          </w:tcPr>
          <w:p w14:paraId="55EF4DEA" w14:textId="4CCA0A42"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2C2ACF11" w14:textId="7C9328BE"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527" w:type="pct"/>
            <w:vAlign w:val="center"/>
          </w:tcPr>
          <w:p w14:paraId="6D3F996A" w14:textId="3DC0EFA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13.8</w:t>
            </w:r>
          </w:p>
        </w:tc>
        <w:tc>
          <w:tcPr>
            <w:tcW w:w="461" w:type="pct"/>
            <w:vAlign w:val="center"/>
          </w:tcPr>
          <w:p w14:paraId="1DA69A65" w14:textId="2493BCFF"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50</w:t>
            </w:r>
          </w:p>
        </w:tc>
        <w:tc>
          <w:tcPr>
            <w:tcW w:w="457" w:type="pct"/>
            <w:vAlign w:val="center"/>
          </w:tcPr>
          <w:p w14:paraId="1B7DD296" w14:textId="1DF857E1"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175</w:t>
            </w:r>
          </w:p>
        </w:tc>
      </w:tr>
      <w:tr w:rsidR="00AE50AE" w:rsidRPr="003A0321" w14:paraId="4A908529" w14:textId="77777777" w:rsidTr="00FB5F97">
        <w:tc>
          <w:tcPr>
            <w:tcW w:w="525" w:type="pct"/>
            <w:vMerge/>
            <w:vAlign w:val="center"/>
          </w:tcPr>
          <w:p w14:paraId="066027D8" w14:textId="77777777" w:rsidR="00AE50AE" w:rsidRPr="003A0321" w:rsidRDefault="00AE50AE" w:rsidP="00234F64">
            <w:pPr>
              <w:ind w:firstLine="37"/>
              <w:jc w:val="center"/>
              <w:rPr>
                <w:rFonts w:ascii="Times New Roman" w:hAnsi="Times New Roman" w:cs="Times New Roman"/>
                <w:b/>
                <w:bCs/>
                <w:sz w:val="20"/>
                <w:szCs w:val="20"/>
                <w:lang w:val="en-GB"/>
              </w:rPr>
            </w:pPr>
          </w:p>
        </w:tc>
        <w:tc>
          <w:tcPr>
            <w:tcW w:w="724" w:type="pct"/>
          </w:tcPr>
          <w:p w14:paraId="31E53EF8" w14:textId="05A8FAB5"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2AD7E18" w14:textId="66575A4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2.32</w:t>
            </w:r>
          </w:p>
        </w:tc>
        <w:tc>
          <w:tcPr>
            <w:tcW w:w="494" w:type="pct"/>
            <w:vAlign w:val="center"/>
          </w:tcPr>
          <w:p w14:paraId="14CB3BEF" w14:textId="402ED6C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1.21</w:t>
            </w:r>
          </w:p>
        </w:tc>
        <w:tc>
          <w:tcPr>
            <w:tcW w:w="528" w:type="pct"/>
            <w:vAlign w:val="center"/>
          </w:tcPr>
          <w:p w14:paraId="53C6F1CD" w14:textId="5FF204E7"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527" w:type="pct"/>
            <w:vAlign w:val="center"/>
          </w:tcPr>
          <w:p w14:paraId="1237253C" w14:textId="62B2FABE"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0.34</w:t>
            </w:r>
          </w:p>
        </w:tc>
        <w:tc>
          <w:tcPr>
            <w:tcW w:w="527" w:type="pct"/>
            <w:vAlign w:val="center"/>
          </w:tcPr>
          <w:p w14:paraId="689C2784" w14:textId="074A2949"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0.78</w:t>
            </w:r>
          </w:p>
        </w:tc>
        <w:tc>
          <w:tcPr>
            <w:tcW w:w="461" w:type="pct"/>
            <w:vAlign w:val="center"/>
          </w:tcPr>
          <w:p w14:paraId="49A4E00C" w14:textId="431E9C54"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57" w:type="pct"/>
            <w:vAlign w:val="center"/>
          </w:tcPr>
          <w:p w14:paraId="5534182E" w14:textId="08600EF2" w:rsidR="00AE50AE" w:rsidRPr="003A0321" w:rsidRDefault="00AE50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r>
      <w:tr w:rsidR="005374D7" w:rsidRPr="003A0321" w14:paraId="4CA9C993" w14:textId="77777777" w:rsidTr="00FB5F97">
        <w:tc>
          <w:tcPr>
            <w:tcW w:w="525" w:type="pct"/>
            <w:vMerge w:val="restart"/>
            <w:vAlign w:val="center"/>
          </w:tcPr>
          <w:p w14:paraId="62EDB70B" w14:textId="7F60DEC5" w:rsidR="005374D7" w:rsidRPr="003A0321" w:rsidRDefault="005374D7"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Almond</w:t>
            </w:r>
          </w:p>
        </w:tc>
        <w:tc>
          <w:tcPr>
            <w:tcW w:w="724" w:type="pct"/>
          </w:tcPr>
          <w:p w14:paraId="4D8EDFAC" w14:textId="1ABA5216"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7AAE0D31" w14:textId="5C3353E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21.43</w:t>
            </w:r>
          </w:p>
        </w:tc>
        <w:tc>
          <w:tcPr>
            <w:tcW w:w="494" w:type="pct"/>
            <w:vAlign w:val="center"/>
          </w:tcPr>
          <w:p w14:paraId="54941476" w14:textId="71ECC6A9"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17.86</w:t>
            </w:r>
          </w:p>
        </w:tc>
        <w:tc>
          <w:tcPr>
            <w:tcW w:w="528" w:type="pct"/>
            <w:vAlign w:val="center"/>
          </w:tcPr>
          <w:p w14:paraId="302A8C36" w14:textId="2CDD5DFD"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7.14</w:t>
            </w:r>
          </w:p>
        </w:tc>
        <w:tc>
          <w:tcPr>
            <w:tcW w:w="527" w:type="pct"/>
            <w:vAlign w:val="center"/>
          </w:tcPr>
          <w:p w14:paraId="4FE1C92F" w14:textId="74B8B5A8"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50</w:t>
            </w:r>
          </w:p>
        </w:tc>
        <w:tc>
          <w:tcPr>
            <w:tcW w:w="527" w:type="pct"/>
            <w:vAlign w:val="center"/>
          </w:tcPr>
          <w:p w14:paraId="475D7720" w14:textId="4D1F91D4"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10.7</w:t>
            </w:r>
          </w:p>
        </w:tc>
        <w:tc>
          <w:tcPr>
            <w:tcW w:w="461" w:type="pct"/>
            <w:vAlign w:val="center"/>
          </w:tcPr>
          <w:p w14:paraId="62A1B71F" w14:textId="2DFFDFF4"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214</w:t>
            </w:r>
          </w:p>
        </w:tc>
        <w:tc>
          <w:tcPr>
            <w:tcW w:w="457" w:type="pct"/>
            <w:vAlign w:val="center"/>
          </w:tcPr>
          <w:p w14:paraId="70FB1BF7" w14:textId="03502C8E" w:rsidR="005374D7" w:rsidRPr="003A0321" w:rsidRDefault="005374D7"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571</w:t>
            </w:r>
          </w:p>
        </w:tc>
      </w:tr>
      <w:tr w:rsidR="005374D7" w:rsidRPr="003A0321" w14:paraId="52383075" w14:textId="77777777" w:rsidTr="00FB5F97">
        <w:tc>
          <w:tcPr>
            <w:tcW w:w="525" w:type="pct"/>
            <w:vMerge/>
            <w:vAlign w:val="center"/>
          </w:tcPr>
          <w:p w14:paraId="31F26DFC" w14:textId="77777777" w:rsidR="005374D7" w:rsidRPr="003A0321" w:rsidRDefault="005374D7" w:rsidP="00234F64">
            <w:pPr>
              <w:ind w:firstLine="37"/>
              <w:jc w:val="center"/>
              <w:rPr>
                <w:rFonts w:ascii="Times New Roman" w:hAnsi="Times New Roman" w:cs="Times New Roman"/>
                <w:b/>
                <w:bCs/>
                <w:sz w:val="20"/>
                <w:szCs w:val="20"/>
                <w:lang w:val="en-GB"/>
              </w:rPr>
            </w:pPr>
          </w:p>
        </w:tc>
        <w:tc>
          <w:tcPr>
            <w:tcW w:w="724" w:type="pct"/>
          </w:tcPr>
          <w:p w14:paraId="3C723C61" w14:textId="78EBDDE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05833B4B" w14:textId="2E73CCF2"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7.92</w:t>
            </w:r>
          </w:p>
        </w:tc>
        <w:tc>
          <w:tcPr>
            <w:tcW w:w="494" w:type="pct"/>
            <w:vAlign w:val="center"/>
          </w:tcPr>
          <w:p w14:paraId="16866EDC" w14:textId="2B8A351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0.42</w:t>
            </w:r>
          </w:p>
        </w:tc>
        <w:tc>
          <w:tcPr>
            <w:tcW w:w="528" w:type="pct"/>
            <w:vAlign w:val="center"/>
          </w:tcPr>
          <w:p w14:paraId="3E57B3C1" w14:textId="70243ACD"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7.5</w:t>
            </w:r>
          </w:p>
        </w:tc>
        <w:tc>
          <w:tcPr>
            <w:tcW w:w="527" w:type="pct"/>
            <w:vAlign w:val="center"/>
          </w:tcPr>
          <w:p w14:paraId="4597D80B" w14:textId="38F0BD30"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1.04</w:t>
            </w:r>
          </w:p>
        </w:tc>
        <w:tc>
          <w:tcPr>
            <w:tcW w:w="527" w:type="pct"/>
            <w:vAlign w:val="center"/>
          </w:tcPr>
          <w:p w14:paraId="6D47EB2B" w14:textId="0696B7E0"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0.4</w:t>
            </w:r>
          </w:p>
        </w:tc>
        <w:tc>
          <w:tcPr>
            <w:tcW w:w="461" w:type="pct"/>
            <w:vAlign w:val="center"/>
          </w:tcPr>
          <w:p w14:paraId="7B15D444" w14:textId="5F18D341"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188</w:t>
            </w:r>
          </w:p>
        </w:tc>
        <w:tc>
          <w:tcPr>
            <w:tcW w:w="457" w:type="pct"/>
            <w:vAlign w:val="center"/>
          </w:tcPr>
          <w:p w14:paraId="0F7D3A74" w14:textId="566D5E5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42</w:t>
            </w:r>
          </w:p>
        </w:tc>
      </w:tr>
      <w:tr w:rsidR="005374D7" w:rsidRPr="003A0321" w14:paraId="6D729E0B" w14:textId="77777777" w:rsidTr="00FB5F97">
        <w:tc>
          <w:tcPr>
            <w:tcW w:w="525" w:type="pct"/>
            <w:vMerge w:val="restart"/>
            <w:vAlign w:val="center"/>
          </w:tcPr>
          <w:p w14:paraId="52B76B6B" w14:textId="77777777" w:rsidR="005374D7" w:rsidRPr="003A0321" w:rsidRDefault="005374D7"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Hazelnut</w:t>
            </w:r>
          </w:p>
        </w:tc>
        <w:tc>
          <w:tcPr>
            <w:tcW w:w="724" w:type="pct"/>
          </w:tcPr>
          <w:p w14:paraId="737826EB" w14:textId="178342C3"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7A6EF45E" w14:textId="6912274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40</w:t>
            </w:r>
          </w:p>
        </w:tc>
        <w:tc>
          <w:tcPr>
            <w:tcW w:w="494" w:type="pct"/>
            <w:vAlign w:val="center"/>
          </w:tcPr>
          <w:p w14:paraId="61A0C0A9" w14:textId="1884DBC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13.33</w:t>
            </w:r>
          </w:p>
        </w:tc>
        <w:tc>
          <w:tcPr>
            <w:tcW w:w="528" w:type="pct"/>
            <w:vAlign w:val="center"/>
          </w:tcPr>
          <w:p w14:paraId="3BC558DE" w14:textId="3490016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3.33</w:t>
            </w:r>
          </w:p>
        </w:tc>
        <w:tc>
          <w:tcPr>
            <w:tcW w:w="527" w:type="pct"/>
            <w:vAlign w:val="center"/>
          </w:tcPr>
          <w:p w14:paraId="6F0C0210" w14:textId="4567896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40</w:t>
            </w:r>
          </w:p>
        </w:tc>
        <w:tc>
          <w:tcPr>
            <w:tcW w:w="527" w:type="pct"/>
            <w:vAlign w:val="center"/>
          </w:tcPr>
          <w:p w14:paraId="40921A96" w14:textId="225AE6C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6.7</w:t>
            </w:r>
          </w:p>
        </w:tc>
        <w:tc>
          <w:tcPr>
            <w:tcW w:w="461" w:type="pct"/>
            <w:vAlign w:val="center"/>
          </w:tcPr>
          <w:p w14:paraId="2DAE0144" w14:textId="0BE1D053"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200</w:t>
            </w:r>
          </w:p>
        </w:tc>
        <w:tc>
          <w:tcPr>
            <w:tcW w:w="457" w:type="pct"/>
            <w:vAlign w:val="center"/>
          </w:tcPr>
          <w:p w14:paraId="07734D8C" w14:textId="7101B63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567</w:t>
            </w:r>
          </w:p>
        </w:tc>
      </w:tr>
      <w:tr w:rsidR="005374D7" w:rsidRPr="003A0321" w14:paraId="57D53403" w14:textId="77777777" w:rsidTr="00FB5F97">
        <w:tc>
          <w:tcPr>
            <w:tcW w:w="525" w:type="pct"/>
            <w:vMerge/>
            <w:vAlign w:val="center"/>
          </w:tcPr>
          <w:p w14:paraId="5533CA2F" w14:textId="77777777" w:rsidR="005374D7" w:rsidRPr="003A0321" w:rsidRDefault="005374D7" w:rsidP="00234F64">
            <w:pPr>
              <w:ind w:firstLine="37"/>
              <w:jc w:val="center"/>
              <w:rPr>
                <w:rFonts w:ascii="Times New Roman" w:hAnsi="Times New Roman" w:cs="Times New Roman"/>
                <w:b/>
                <w:bCs/>
                <w:sz w:val="20"/>
                <w:szCs w:val="20"/>
                <w:lang w:val="en-GB"/>
              </w:rPr>
            </w:pPr>
          </w:p>
        </w:tc>
        <w:tc>
          <w:tcPr>
            <w:tcW w:w="724" w:type="pct"/>
          </w:tcPr>
          <w:p w14:paraId="3EE0450A" w14:textId="21A4F681"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3CC573EA" w14:textId="0578CC09"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3.1</w:t>
            </w:r>
          </w:p>
        </w:tc>
        <w:tc>
          <w:tcPr>
            <w:tcW w:w="494" w:type="pct"/>
            <w:vAlign w:val="center"/>
          </w:tcPr>
          <w:p w14:paraId="7DFCA555" w14:textId="06382A9F"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0.4</w:t>
            </w:r>
          </w:p>
        </w:tc>
        <w:tc>
          <w:tcPr>
            <w:tcW w:w="528" w:type="pct"/>
            <w:vAlign w:val="center"/>
          </w:tcPr>
          <w:p w14:paraId="605F991A" w14:textId="33C7D5D4"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3.1</w:t>
            </w:r>
          </w:p>
        </w:tc>
        <w:tc>
          <w:tcPr>
            <w:tcW w:w="527" w:type="pct"/>
            <w:vAlign w:val="center"/>
          </w:tcPr>
          <w:p w14:paraId="4E815196" w14:textId="1462E51C"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1.60</w:t>
            </w:r>
          </w:p>
        </w:tc>
        <w:tc>
          <w:tcPr>
            <w:tcW w:w="527" w:type="pct"/>
            <w:vAlign w:val="center"/>
          </w:tcPr>
          <w:p w14:paraId="5223CAD9" w14:textId="30FC1467"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0.3</w:t>
            </w:r>
          </w:p>
        </w:tc>
        <w:tc>
          <w:tcPr>
            <w:tcW w:w="461" w:type="pct"/>
            <w:vAlign w:val="center"/>
          </w:tcPr>
          <w:p w14:paraId="4229BB20" w14:textId="51A773DB"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120</w:t>
            </w:r>
          </w:p>
        </w:tc>
        <w:tc>
          <w:tcPr>
            <w:tcW w:w="457" w:type="pct"/>
            <w:vAlign w:val="center"/>
          </w:tcPr>
          <w:p w14:paraId="55FCA1BA" w14:textId="20147A7E" w:rsidR="005374D7" w:rsidRPr="003A0321" w:rsidRDefault="005374D7"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121</w:t>
            </w:r>
          </w:p>
        </w:tc>
      </w:tr>
      <w:tr w:rsidR="009C48C0" w:rsidRPr="003A0321" w14:paraId="687CB39A" w14:textId="77777777" w:rsidTr="00FB5F97">
        <w:tc>
          <w:tcPr>
            <w:tcW w:w="525" w:type="pct"/>
            <w:vMerge w:val="restart"/>
            <w:vAlign w:val="center"/>
          </w:tcPr>
          <w:p w14:paraId="28A6EA5D" w14:textId="762A113B"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Rice</w:t>
            </w:r>
          </w:p>
        </w:tc>
        <w:tc>
          <w:tcPr>
            <w:tcW w:w="724" w:type="pct"/>
          </w:tcPr>
          <w:p w14:paraId="0A715A24" w14:textId="7E8E16A0"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C44D5A9" w14:textId="6EB7E6D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77.78</w:t>
            </w:r>
          </w:p>
        </w:tc>
        <w:tc>
          <w:tcPr>
            <w:tcW w:w="494" w:type="pct"/>
            <w:vAlign w:val="center"/>
          </w:tcPr>
          <w:p w14:paraId="2679C316" w14:textId="1CB216F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6.67</w:t>
            </w:r>
          </w:p>
        </w:tc>
        <w:tc>
          <w:tcPr>
            <w:tcW w:w="528" w:type="pct"/>
            <w:vAlign w:val="center"/>
          </w:tcPr>
          <w:p w14:paraId="3A8436D8" w14:textId="52A8BD9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283DD98B" w14:textId="1CA596CC"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1A877E9D" w14:textId="3CD1794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61" w:type="pct"/>
            <w:vAlign w:val="center"/>
          </w:tcPr>
          <w:p w14:paraId="36DD2CCC" w14:textId="5705241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57" w:type="pct"/>
            <w:vAlign w:val="center"/>
          </w:tcPr>
          <w:p w14:paraId="5E0C5943" w14:textId="7B47033C" w:rsidR="009C48C0" w:rsidRPr="003A0321" w:rsidRDefault="009C48C0"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356</w:t>
            </w:r>
          </w:p>
        </w:tc>
      </w:tr>
      <w:tr w:rsidR="009C48C0" w:rsidRPr="003A0321" w14:paraId="0BB1D3B7" w14:textId="77777777" w:rsidTr="00FB5F97">
        <w:tc>
          <w:tcPr>
            <w:tcW w:w="525" w:type="pct"/>
            <w:vMerge/>
            <w:vAlign w:val="center"/>
          </w:tcPr>
          <w:p w14:paraId="5B8893E1"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219E1401" w14:textId="2C06F15C"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872281B" w14:textId="2719CAA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9.5</w:t>
            </w:r>
          </w:p>
        </w:tc>
        <w:tc>
          <w:tcPr>
            <w:tcW w:w="494" w:type="pct"/>
            <w:vAlign w:val="center"/>
          </w:tcPr>
          <w:p w14:paraId="5E79610F" w14:textId="2380BC0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0.1</w:t>
            </w:r>
          </w:p>
        </w:tc>
        <w:tc>
          <w:tcPr>
            <w:tcW w:w="528" w:type="pct"/>
            <w:vAlign w:val="center"/>
          </w:tcPr>
          <w:p w14:paraId="718D60B3" w14:textId="1CBAB52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w:t>
            </w:r>
          </w:p>
        </w:tc>
        <w:tc>
          <w:tcPr>
            <w:tcW w:w="527" w:type="pct"/>
            <w:vAlign w:val="center"/>
          </w:tcPr>
          <w:p w14:paraId="57C3B494" w14:textId="41C3A99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1.00</w:t>
            </w:r>
          </w:p>
        </w:tc>
        <w:tc>
          <w:tcPr>
            <w:tcW w:w="527" w:type="pct"/>
            <w:vAlign w:val="center"/>
          </w:tcPr>
          <w:p w14:paraId="09F36DDB" w14:textId="0A4E410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61" w:type="pct"/>
            <w:vAlign w:val="center"/>
          </w:tcPr>
          <w:p w14:paraId="5ACA2719" w14:textId="77217957"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120</w:t>
            </w:r>
          </w:p>
        </w:tc>
        <w:tc>
          <w:tcPr>
            <w:tcW w:w="457" w:type="pct"/>
            <w:vAlign w:val="center"/>
          </w:tcPr>
          <w:p w14:paraId="184AE14C" w14:textId="5A38E99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47</w:t>
            </w:r>
          </w:p>
        </w:tc>
      </w:tr>
      <w:tr w:rsidR="009C48C0" w:rsidRPr="003A0321" w14:paraId="52B892D0" w14:textId="77777777" w:rsidTr="00FB5F97">
        <w:tc>
          <w:tcPr>
            <w:tcW w:w="525" w:type="pct"/>
            <w:vMerge w:val="restart"/>
            <w:vAlign w:val="center"/>
          </w:tcPr>
          <w:p w14:paraId="13030CC4" w14:textId="67670AA8"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Oat</w:t>
            </w:r>
          </w:p>
        </w:tc>
        <w:tc>
          <w:tcPr>
            <w:tcW w:w="724" w:type="pct"/>
          </w:tcPr>
          <w:p w14:paraId="2771A9E0" w14:textId="1B60EB36"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6100A5D" w14:textId="04BE56C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67.5</w:t>
            </w:r>
          </w:p>
        </w:tc>
        <w:tc>
          <w:tcPr>
            <w:tcW w:w="494" w:type="pct"/>
            <w:vAlign w:val="center"/>
          </w:tcPr>
          <w:p w14:paraId="770D6B4E" w14:textId="14F48CE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12.5</w:t>
            </w:r>
          </w:p>
        </w:tc>
        <w:tc>
          <w:tcPr>
            <w:tcW w:w="528" w:type="pct"/>
            <w:vAlign w:val="center"/>
          </w:tcPr>
          <w:p w14:paraId="07A7F034" w14:textId="21B0D3E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2.5</w:t>
            </w:r>
          </w:p>
        </w:tc>
        <w:tc>
          <w:tcPr>
            <w:tcW w:w="527" w:type="pct"/>
            <w:vAlign w:val="center"/>
          </w:tcPr>
          <w:p w14:paraId="58DA80B4" w14:textId="10F7BA8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6.25</w:t>
            </w:r>
          </w:p>
        </w:tc>
        <w:tc>
          <w:tcPr>
            <w:tcW w:w="527" w:type="pct"/>
            <w:vAlign w:val="center"/>
          </w:tcPr>
          <w:p w14:paraId="74EB1BBE" w14:textId="0F78D42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w:t>
            </w:r>
          </w:p>
        </w:tc>
        <w:tc>
          <w:tcPr>
            <w:tcW w:w="461" w:type="pct"/>
            <w:vAlign w:val="center"/>
          </w:tcPr>
          <w:p w14:paraId="23A9C195" w14:textId="1A701647"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57" w:type="pct"/>
            <w:vAlign w:val="center"/>
          </w:tcPr>
          <w:p w14:paraId="4274279A" w14:textId="5526DF7E" w:rsidR="009C48C0" w:rsidRPr="003A0321" w:rsidRDefault="009C48C0"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375</w:t>
            </w:r>
          </w:p>
        </w:tc>
      </w:tr>
      <w:tr w:rsidR="009C48C0" w:rsidRPr="003A0321" w14:paraId="68168949" w14:textId="77777777" w:rsidTr="00FB5F97">
        <w:tc>
          <w:tcPr>
            <w:tcW w:w="525" w:type="pct"/>
            <w:vMerge/>
            <w:vAlign w:val="center"/>
          </w:tcPr>
          <w:p w14:paraId="57F36CD4"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30A2E5F2" w14:textId="702C3FE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745C4216" w14:textId="080C6BF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2.09</w:t>
            </w:r>
          </w:p>
        </w:tc>
        <w:tc>
          <w:tcPr>
            <w:tcW w:w="494" w:type="pct"/>
            <w:vAlign w:val="center"/>
          </w:tcPr>
          <w:p w14:paraId="126049A5" w14:textId="5F97C224"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7.5</w:t>
            </w:r>
          </w:p>
        </w:tc>
        <w:tc>
          <w:tcPr>
            <w:tcW w:w="528" w:type="pct"/>
            <w:vAlign w:val="center"/>
          </w:tcPr>
          <w:p w14:paraId="12F5F7F7" w14:textId="5BFFDB3C"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0.9</w:t>
            </w:r>
          </w:p>
        </w:tc>
        <w:tc>
          <w:tcPr>
            <w:tcW w:w="527" w:type="pct"/>
            <w:vAlign w:val="center"/>
          </w:tcPr>
          <w:p w14:paraId="01367AFA" w14:textId="018A65D1"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1.67</w:t>
            </w:r>
          </w:p>
        </w:tc>
        <w:tc>
          <w:tcPr>
            <w:tcW w:w="527" w:type="pct"/>
            <w:vAlign w:val="center"/>
          </w:tcPr>
          <w:p w14:paraId="22187DCC" w14:textId="3570AE4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0.63</w:t>
            </w:r>
          </w:p>
        </w:tc>
        <w:tc>
          <w:tcPr>
            <w:tcW w:w="461" w:type="pct"/>
            <w:vAlign w:val="center"/>
          </w:tcPr>
          <w:p w14:paraId="209EBEB3" w14:textId="3EDBED0F"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7.5</w:t>
            </w:r>
          </w:p>
        </w:tc>
        <w:tc>
          <w:tcPr>
            <w:tcW w:w="457" w:type="pct"/>
            <w:vAlign w:val="center"/>
          </w:tcPr>
          <w:p w14:paraId="050691DD" w14:textId="16222E0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41.7</w:t>
            </w:r>
          </w:p>
        </w:tc>
      </w:tr>
      <w:tr w:rsidR="009C48C0" w:rsidRPr="003A0321" w14:paraId="2967FA7F" w14:textId="77777777" w:rsidTr="00FB5F97">
        <w:tc>
          <w:tcPr>
            <w:tcW w:w="525" w:type="pct"/>
            <w:vMerge w:val="restart"/>
            <w:vAlign w:val="center"/>
          </w:tcPr>
          <w:p w14:paraId="452A472D" w14:textId="76AD9D2A"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Sesame seed</w:t>
            </w:r>
          </w:p>
        </w:tc>
        <w:tc>
          <w:tcPr>
            <w:tcW w:w="724" w:type="pct"/>
          </w:tcPr>
          <w:p w14:paraId="52D1B976" w14:textId="1749551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2D70F6F" w14:textId="7CDD743F"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46.67</w:t>
            </w:r>
          </w:p>
        </w:tc>
        <w:tc>
          <w:tcPr>
            <w:tcW w:w="494" w:type="pct"/>
            <w:vAlign w:val="center"/>
          </w:tcPr>
          <w:p w14:paraId="01F95FF8" w14:textId="6C43C0AF" w:rsidR="009C48C0" w:rsidRPr="003A0321" w:rsidRDefault="008E6BAE"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w:t>
            </w:r>
          </w:p>
        </w:tc>
        <w:tc>
          <w:tcPr>
            <w:tcW w:w="528" w:type="pct"/>
            <w:vAlign w:val="center"/>
          </w:tcPr>
          <w:p w14:paraId="0C32137A" w14:textId="45484307"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527" w:type="pct"/>
            <w:vAlign w:val="center"/>
          </w:tcPr>
          <w:p w14:paraId="56E35FAB" w14:textId="21084FD3"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36.67</w:t>
            </w:r>
          </w:p>
        </w:tc>
        <w:tc>
          <w:tcPr>
            <w:tcW w:w="527" w:type="pct"/>
            <w:vAlign w:val="center"/>
          </w:tcPr>
          <w:p w14:paraId="284849D3" w14:textId="01F4A143"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3.3</w:t>
            </w:r>
          </w:p>
        </w:tc>
        <w:tc>
          <w:tcPr>
            <w:tcW w:w="461" w:type="pct"/>
            <w:vAlign w:val="center"/>
          </w:tcPr>
          <w:p w14:paraId="05F7C7E7" w14:textId="61233D4F" w:rsidR="009C48C0" w:rsidRPr="003A0321" w:rsidRDefault="0095275B"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200</w:t>
            </w:r>
          </w:p>
        </w:tc>
        <w:tc>
          <w:tcPr>
            <w:tcW w:w="457" w:type="pct"/>
            <w:vAlign w:val="center"/>
          </w:tcPr>
          <w:p w14:paraId="0DBC9FB2" w14:textId="61CC9582" w:rsidR="009C48C0" w:rsidRPr="003A0321" w:rsidRDefault="0095275B" w:rsidP="00234F64">
            <w:pPr>
              <w:ind w:firstLine="3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567</w:t>
            </w:r>
          </w:p>
        </w:tc>
      </w:tr>
      <w:tr w:rsidR="009C48C0" w:rsidRPr="003A0321" w14:paraId="1E6F0F1A" w14:textId="77777777" w:rsidTr="00FB5F97">
        <w:tc>
          <w:tcPr>
            <w:tcW w:w="525" w:type="pct"/>
            <w:vMerge/>
            <w:vAlign w:val="center"/>
          </w:tcPr>
          <w:p w14:paraId="0F1B97F9"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30A1E60D" w14:textId="7352392E"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4E035C36" w14:textId="3873D3E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4.04</w:t>
            </w:r>
          </w:p>
        </w:tc>
        <w:tc>
          <w:tcPr>
            <w:tcW w:w="494" w:type="pct"/>
            <w:vAlign w:val="center"/>
          </w:tcPr>
          <w:p w14:paraId="71F55523" w14:textId="4E953EC0"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2.97</w:t>
            </w:r>
          </w:p>
        </w:tc>
        <w:tc>
          <w:tcPr>
            <w:tcW w:w="528" w:type="pct"/>
            <w:vAlign w:val="center"/>
          </w:tcPr>
          <w:p w14:paraId="6BD01187" w14:textId="4E9532E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527" w:type="pct"/>
            <w:vAlign w:val="center"/>
          </w:tcPr>
          <w:p w14:paraId="283D64F3" w14:textId="4CCF8C8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6.43</w:t>
            </w:r>
          </w:p>
        </w:tc>
        <w:tc>
          <w:tcPr>
            <w:tcW w:w="527" w:type="pct"/>
            <w:vAlign w:val="center"/>
          </w:tcPr>
          <w:p w14:paraId="56569053" w14:textId="514E2BF8"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61" w:type="pct"/>
            <w:vAlign w:val="center"/>
          </w:tcPr>
          <w:p w14:paraId="51EB9605" w14:textId="3EF9B3A4"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57" w:type="pct"/>
            <w:vAlign w:val="center"/>
          </w:tcPr>
          <w:p w14:paraId="55E71DCC" w14:textId="0C6D7FA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r>
      <w:tr w:rsidR="009C48C0" w:rsidRPr="003A0321" w14:paraId="55FF8334" w14:textId="77777777" w:rsidTr="00FB5F97">
        <w:tc>
          <w:tcPr>
            <w:tcW w:w="525" w:type="pct"/>
            <w:vMerge w:val="restart"/>
            <w:vAlign w:val="center"/>
          </w:tcPr>
          <w:p w14:paraId="0545E3BD" w14:textId="77777777"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Sunflower seed</w:t>
            </w:r>
          </w:p>
        </w:tc>
        <w:tc>
          <w:tcPr>
            <w:tcW w:w="724" w:type="pct"/>
          </w:tcPr>
          <w:p w14:paraId="60B73A09" w14:textId="2F7F53E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6B0A22CB" w14:textId="759C7B29"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23.33</w:t>
            </w:r>
          </w:p>
        </w:tc>
        <w:tc>
          <w:tcPr>
            <w:tcW w:w="494" w:type="pct"/>
            <w:vAlign w:val="center"/>
          </w:tcPr>
          <w:p w14:paraId="653E87EC" w14:textId="07202438"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w:t>
            </w:r>
          </w:p>
        </w:tc>
        <w:tc>
          <w:tcPr>
            <w:tcW w:w="528" w:type="pct"/>
            <w:vAlign w:val="center"/>
          </w:tcPr>
          <w:p w14:paraId="494B23A8" w14:textId="103DC106"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6.67</w:t>
            </w:r>
          </w:p>
        </w:tc>
        <w:tc>
          <w:tcPr>
            <w:tcW w:w="527" w:type="pct"/>
            <w:vAlign w:val="center"/>
          </w:tcPr>
          <w:p w14:paraId="2AF166C4" w14:textId="284D0AA6"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50</w:t>
            </w:r>
          </w:p>
        </w:tc>
        <w:tc>
          <w:tcPr>
            <w:tcW w:w="527" w:type="pct"/>
            <w:vAlign w:val="center"/>
          </w:tcPr>
          <w:p w14:paraId="44EF227B" w14:textId="6A098D74"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w:t>
            </w:r>
          </w:p>
        </w:tc>
        <w:tc>
          <w:tcPr>
            <w:tcW w:w="461" w:type="pct"/>
            <w:vAlign w:val="center"/>
          </w:tcPr>
          <w:p w14:paraId="266B24F0" w14:textId="3B33CCC3"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133</w:t>
            </w:r>
          </w:p>
        </w:tc>
        <w:tc>
          <w:tcPr>
            <w:tcW w:w="457" w:type="pct"/>
            <w:vAlign w:val="center"/>
          </w:tcPr>
          <w:p w14:paraId="7774C6E7" w14:textId="60A95A5D"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633</w:t>
            </w:r>
          </w:p>
        </w:tc>
      </w:tr>
      <w:tr w:rsidR="009C48C0" w:rsidRPr="003A0321" w14:paraId="0549E0A7" w14:textId="77777777" w:rsidTr="00FB5F97">
        <w:tc>
          <w:tcPr>
            <w:tcW w:w="525" w:type="pct"/>
            <w:vMerge/>
            <w:vAlign w:val="center"/>
          </w:tcPr>
          <w:p w14:paraId="18925697"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41109388" w14:textId="42C2D10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33F8967C" w14:textId="76BF523A"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w:t>
            </w:r>
          </w:p>
        </w:tc>
        <w:tc>
          <w:tcPr>
            <w:tcW w:w="494" w:type="pct"/>
            <w:vAlign w:val="center"/>
          </w:tcPr>
          <w:p w14:paraId="62B1D0DC" w14:textId="24C27AA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0.78</w:t>
            </w:r>
          </w:p>
        </w:tc>
        <w:tc>
          <w:tcPr>
            <w:tcW w:w="528" w:type="pct"/>
            <w:vAlign w:val="center"/>
          </w:tcPr>
          <w:p w14:paraId="5AA68281" w14:textId="53E8FF36"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527" w:type="pct"/>
            <w:vAlign w:val="center"/>
          </w:tcPr>
          <w:p w14:paraId="40E96EFF" w14:textId="2C93959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w:t>
            </w:r>
          </w:p>
        </w:tc>
        <w:tc>
          <w:tcPr>
            <w:tcW w:w="527" w:type="pct"/>
            <w:vAlign w:val="center"/>
          </w:tcPr>
          <w:p w14:paraId="56540833" w14:textId="34DE3C3D"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w:t>
            </w:r>
          </w:p>
        </w:tc>
        <w:tc>
          <w:tcPr>
            <w:tcW w:w="461" w:type="pct"/>
            <w:vAlign w:val="center"/>
          </w:tcPr>
          <w:p w14:paraId="70CB6504" w14:textId="4CB9B21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0.16</w:t>
            </w:r>
          </w:p>
        </w:tc>
        <w:tc>
          <w:tcPr>
            <w:tcW w:w="457" w:type="pct"/>
            <w:vAlign w:val="center"/>
          </w:tcPr>
          <w:p w14:paraId="45EF3826" w14:textId="0AF23CEE"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21.08</w:t>
            </w:r>
          </w:p>
        </w:tc>
      </w:tr>
      <w:tr w:rsidR="009C48C0" w:rsidRPr="003A0321" w14:paraId="4D85C21D" w14:textId="77777777" w:rsidTr="00FB5F97">
        <w:tc>
          <w:tcPr>
            <w:tcW w:w="525" w:type="pct"/>
            <w:vMerge w:val="restart"/>
            <w:vAlign w:val="center"/>
          </w:tcPr>
          <w:p w14:paraId="4107B291" w14:textId="02401737" w:rsidR="009C48C0" w:rsidRPr="003A0321" w:rsidRDefault="009C48C0" w:rsidP="00234F64">
            <w:pPr>
              <w:ind w:firstLine="37"/>
              <w:jc w:val="center"/>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Quinoa</w:t>
            </w:r>
          </w:p>
        </w:tc>
        <w:tc>
          <w:tcPr>
            <w:tcW w:w="724" w:type="pct"/>
          </w:tcPr>
          <w:p w14:paraId="0A4E48BF" w14:textId="411C101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Raw materials</w:t>
            </w:r>
          </w:p>
        </w:tc>
        <w:tc>
          <w:tcPr>
            <w:tcW w:w="757" w:type="pct"/>
            <w:vAlign w:val="center"/>
          </w:tcPr>
          <w:p w14:paraId="4D07EE22" w14:textId="10DCC461"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20</w:t>
            </w:r>
          </w:p>
        </w:tc>
        <w:tc>
          <w:tcPr>
            <w:tcW w:w="494" w:type="pct"/>
            <w:vAlign w:val="center"/>
          </w:tcPr>
          <w:p w14:paraId="5F5A300D" w14:textId="5D0FF600"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2.86</w:t>
            </w:r>
          </w:p>
        </w:tc>
        <w:tc>
          <w:tcPr>
            <w:tcW w:w="528" w:type="pct"/>
            <w:vAlign w:val="center"/>
          </w:tcPr>
          <w:p w14:paraId="4061528B" w14:textId="51E05160"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2.14</w:t>
            </w:r>
          </w:p>
        </w:tc>
        <w:tc>
          <w:tcPr>
            <w:tcW w:w="527" w:type="pct"/>
            <w:vAlign w:val="center"/>
          </w:tcPr>
          <w:p w14:paraId="21F25896" w14:textId="3235D228"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1.79</w:t>
            </w:r>
          </w:p>
        </w:tc>
        <w:tc>
          <w:tcPr>
            <w:tcW w:w="527" w:type="pct"/>
            <w:vAlign w:val="center"/>
          </w:tcPr>
          <w:p w14:paraId="6E0B1D0B" w14:textId="0C3930D2"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2.1</w:t>
            </w:r>
          </w:p>
        </w:tc>
        <w:tc>
          <w:tcPr>
            <w:tcW w:w="461" w:type="pct"/>
            <w:vAlign w:val="center"/>
          </w:tcPr>
          <w:p w14:paraId="5670546A" w14:textId="56C441DE"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14</w:t>
            </w:r>
          </w:p>
        </w:tc>
        <w:tc>
          <w:tcPr>
            <w:tcW w:w="457" w:type="pct"/>
            <w:vAlign w:val="center"/>
          </w:tcPr>
          <w:p w14:paraId="2E634512" w14:textId="558482CC" w:rsidR="009C48C0" w:rsidRPr="003A0321" w:rsidRDefault="000F1862"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107</w:t>
            </w:r>
          </w:p>
        </w:tc>
      </w:tr>
      <w:tr w:rsidR="009C48C0" w:rsidRPr="003A0321" w14:paraId="03BBB291" w14:textId="77777777" w:rsidTr="00FB5F97">
        <w:tc>
          <w:tcPr>
            <w:tcW w:w="525" w:type="pct"/>
            <w:vMerge/>
            <w:vAlign w:val="center"/>
          </w:tcPr>
          <w:p w14:paraId="73090D30" w14:textId="77777777" w:rsidR="009C48C0" w:rsidRPr="003A0321" w:rsidRDefault="009C48C0" w:rsidP="00234F64">
            <w:pPr>
              <w:ind w:firstLine="37"/>
              <w:jc w:val="center"/>
              <w:rPr>
                <w:rFonts w:ascii="Times New Roman" w:hAnsi="Times New Roman" w:cs="Times New Roman"/>
                <w:b/>
                <w:bCs/>
                <w:sz w:val="20"/>
                <w:szCs w:val="20"/>
                <w:lang w:val="en-GB"/>
              </w:rPr>
            </w:pPr>
          </w:p>
        </w:tc>
        <w:tc>
          <w:tcPr>
            <w:tcW w:w="724" w:type="pct"/>
          </w:tcPr>
          <w:p w14:paraId="3D4BDA4E" w14:textId="6CA15AA7"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Aqueous Extract</w:t>
            </w:r>
          </w:p>
        </w:tc>
        <w:tc>
          <w:tcPr>
            <w:tcW w:w="757" w:type="pct"/>
            <w:vAlign w:val="center"/>
          </w:tcPr>
          <w:p w14:paraId="2202C385" w14:textId="07DD312B"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3.5</w:t>
            </w:r>
          </w:p>
        </w:tc>
        <w:tc>
          <w:tcPr>
            <w:tcW w:w="494" w:type="pct"/>
            <w:vAlign w:val="center"/>
          </w:tcPr>
          <w:p w14:paraId="5F138F58" w14:textId="4BB3FBE9"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0.5</w:t>
            </w:r>
          </w:p>
        </w:tc>
        <w:tc>
          <w:tcPr>
            <w:tcW w:w="528" w:type="pct"/>
            <w:vAlign w:val="center"/>
          </w:tcPr>
          <w:p w14:paraId="0C6F0E7F" w14:textId="52D409D0"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0.3</w:t>
            </w:r>
          </w:p>
        </w:tc>
        <w:tc>
          <w:tcPr>
            <w:tcW w:w="527" w:type="pct"/>
            <w:vAlign w:val="center"/>
          </w:tcPr>
          <w:p w14:paraId="1B8BC45A" w14:textId="2B89472E"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w:t>
            </w:r>
          </w:p>
        </w:tc>
        <w:tc>
          <w:tcPr>
            <w:tcW w:w="527" w:type="pct"/>
            <w:vAlign w:val="center"/>
          </w:tcPr>
          <w:p w14:paraId="5BF87C99" w14:textId="4C7C88A6"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61" w:type="pct"/>
            <w:vAlign w:val="center"/>
          </w:tcPr>
          <w:p w14:paraId="66D0D37E" w14:textId="60933972"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w:t>
            </w:r>
          </w:p>
        </w:tc>
        <w:tc>
          <w:tcPr>
            <w:tcW w:w="457" w:type="pct"/>
            <w:vAlign w:val="center"/>
          </w:tcPr>
          <w:p w14:paraId="744E87C6" w14:textId="0B0FAEE5" w:rsidR="009C48C0" w:rsidRPr="003A0321" w:rsidRDefault="009C48C0" w:rsidP="00234F64">
            <w:pPr>
              <w:ind w:firstLine="37"/>
              <w:jc w:val="center"/>
              <w:rPr>
                <w:rFonts w:ascii="Times New Roman" w:hAnsi="Times New Roman" w:cs="Times New Roman"/>
                <w:sz w:val="20"/>
                <w:szCs w:val="20"/>
                <w:lang w:val="en-GB"/>
              </w:rPr>
            </w:pPr>
            <w:r w:rsidRPr="003A0321">
              <w:rPr>
                <w:rFonts w:ascii="Times New Roman" w:hAnsi="Times New Roman" w:cs="Times New Roman"/>
                <w:sz w:val="20"/>
                <w:szCs w:val="20"/>
                <w:lang w:val="en-GB"/>
              </w:rPr>
              <w:t>121</w:t>
            </w:r>
          </w:p>
        </w:tc>
      </w:tr>
    </w:tbl>
    <w:p w14:paraId="68091B0F" w14:textId="77777777" w:rsidR="004E24B8" w:rsidRPr="003A0321" w:rsidRDefault="004E24B8" w:rsidP="00234F64">
      <w:pPr>
        <w:pStyle w:val="ListeParagraf"/>
        <w:spacing w:after="0" w:line="240" w:lineRule="auto"/>
        <w:ind w:firstLine="567"/>
        <w:jc w:val="both"/>
        <w:rPr>
          <w:rFonts w:ascii="Times New Roman" w:hAnsi="Times New Roman" w:cs="Times New Roman"/>
          <w:b/>
          <w:bCs/>
          <w:sz w:val="20"/>
          <w:szCs w:val="20"/>
          <w:lang w:val="en-GB"/>
        </w:rPr>
      </w:pPr>
    </w:p>
    <w:p w14:paraId="3B78E3E2" w14:textId="77777777" w:rsidR="004E24B8" w:rsidRPr="003A0321" w:rsidRDefault="004E24B8" w:rsidP="00234F64">
      <w:pPr>
        <w:pStyle w:val="ListeParagraf"/>
        <w:spacing w:after="0" w:line="240" w:lineRule="auto"/>
        <w:ind w:firstLine="567"/>
        <w:jc w:val="both"/>
        <w:rPr>
          <w:rFonts w:ascii="Times New Roman" w:hAnsi="Times New Roman" w:cs="Times New Roman"/>
          <w:b/>
          <w:bCs/>
          <w:sz w:val="20"/>
          <w:szCs w:val="20"/>
          <w:lang w:val="en-GB"/>
        </w:rPr>
      </w:pPr>
    </w:p>
    <w:p w14:paraId="28BD3602" w14:textId="77777777" w:rsidR="00A4349B" w:rsidRPr="00A4349B" w:rsidRDefault="00A4349B" w:rsidP="00234F64">
      <w:pPr>
        <w:pStyle w:val="ListeParagraf"/>
        <w:spacing w:after="0" w:line="240" w:lineRule="auto"/>
        <w:ind w:left="0" w:firstLine="567"/>
        <w:jc w:val="both"/>
        <w:rPr>
          <w:rFonts w:ascii="Times New Roman" w:hAnsi="Times New Roman" w:cs="Times New Roman"/>
          <w:sz w:val="20"/>
          <w:szCs w:val="20"/>
          <w:lang w:val="en-GB"/>
        </w:rPr>
      </w:pPr>
    </w:p>
    <w:p w14:paraId="1CADB1B8" w14:textId="405FEFA2" w:rsidR="004E24B8" w:rsidRPr="003A0321" w:rsidRDefault="004E24B8"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Legume Based Milks</w:t>
      </w:r>
    </w:p>
    <w:p w14:paraId="4E87ADB2" w14:textId="77777777"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i/>
          <w:iCs/>
          <w:sz w:val="20"/>
          <w:szCs w:val="20"/>
          <w:lang w:val="en-GB"/>
        </w:rPr>
        <w:t>Chickpea Based Formula</w:t>
      </w:r>
    </w:p>
    <w:p w14:paraId="461F54F0" w14:textId="176BF374"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Chickpeas contain high levels of protein, carbohydrates, vitamins, minerals, and </w:t>
      </w:r>
      <w:r w:rsidR="008C12F0"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xml:space="preserve"> (Table 4)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656939">
        <w:rPr>
          <w:rFonts w:ascii="Times New Roman" w:hAnsi="Times New Roman" w:cs="Times New Roman"/>
          <w:sz w:val="20"/>
          <w:szCs w:val="20"/>
        </w:rPr>
        <w:t>36</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to being easier to digest than other legumes, the high iron </w:t>
      </w:r>
      <w:r w:rsidR="003A0321" w:rsidRPr="003A0321">
        <w:rPr>
          <w:rFonts w:ascii="Times New Roman" w:hAnsi="Times New Roman" w:cs="Times New Roman"/>
          <w:sz w:val="20"/>
          <w:szCs w:val="20"/>
          <w:lang w:val="en-GB"/>
        </w:rPr>
        <w:t>content,</w:t>
      </w:r>
      <w:r w:rsidRPr="003A0321">
        <w:rPr>
          <w:rFonts w:ascii="Times New Roman" w:hAnsi="Times New Roman" w:cs="Times New Roman"/>
          <w:sz w:val="20"/>
          <w:szCs w:val="20"/>
          <w:lang w:val="en-GB"/>
        </w:rPr>
        <w:t xml:space="preserve"> and the low amount of antinutrients have made chickpeas popular recently</w:t>
      </w:r>
      <w:r w:rsidR="00933AAE">
        <w:rPr>
          <w:rFonts w:ascii="Times New Roman" w:hAnsi="Times New Roman" w:cs="Times New Roman"/>
          <w:sz w:val="20"/>
          <w:szCs w:val="20"/>
          <w:lang w:val="en-GB"/>
        </w:rPr>
        <w:t xml:space="preserve"> </w:t>
      </w:r>
      <w:r w:rsidR="00933AAE" w:rsidRPr="003E4BCA">
        <w:rPr>
          <w:rFonts w:ascii="Times New Roman" w:hAnsi="Times New Roman" w:cs="Times New Roman"/>
          <w:sz w:val="20"/>
          <w:szCs w:val="20"/>
        </w:rPr>
        <w:t>[</w:t>
      </w:r>
      <w:r w:rsidR="00933AAE">
        <w:rPr>
          <w:rFonts w:ascii="Times New Roman" w:hAnsi="Times New Roman" w:cs="Times New Roman"/>
          <w:sz w:val="20"/>
          <w:szCs w:val="20"/>
        </w:rPr>
        <w:t>2</w:t>
      </w:r>
      <w:r w:rsidR="00656939">
        <w:rPr>
          <w:rFonts w:ascii="Times New Roman" w:hAnsi="Times New Roman" w:cs="Times New Roman"/>
          <w:sz w:val="20"/>
          <w:szCs w:val="20"/>
        </w:rPr>
        <w:t>37</w:t>
      </w:r>
      <w:r w:rsidR="00933AAE">
        <w:rPr>
          <w:rFonts w:ascii="Times New Roman" w:hAnsi="Times New Roman" w:cs="Times New Roman"/>
          <w:sz w:val="20"/>
          <w:szCs w:val="20"/>
        </w:rPr>
        <w:t>, 2</w:t>
      </w:r>
      <w:r w:rsidR="00656939">
        <w:rPr>
          <w:rFonts w:ascii="Times New Roman" w:hAnsi="Times New Roman" w:cs="Times New Roman"/>
          <w:sz w:val="20"/>
          <w:szCs w:val="20"/>
        </w:rPr>
        <w:t>38</w:t>
      </w:r>
      <w:r w:rsidR="00933AA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soluble and insoluble </w:t>
      </w:r>
      <w:r w:rsidR="008C12F0"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in the composition of chickpeas have a prebiotic effect as well as lowering total cholesterol and </w:t>
      </w:r>
      <w:r w:rsidR="008C12F0" w:rsidRPr="003A0321">
        <w:rPr>
          <w:rFonts w:ascii="Times New Roman" w:hAnsi="Times New Roman" w:cs="Times New Roman"/>
          <w:sz w:val="20"/>
          <w:szCs w:val="20"/>
          <w:lang w:val="en-GB"/>
        </w:rPr>
        <w:t>low-density</w:t>
      </w:r>
      <w:r w:rsidRPr="003A0321">
        <w:rPr>
          <w:rFonts w:ascii="Times New Roman" w:hAnsi="Times New Roman" w:cs="Times New Roman"/>
          <w:sz w:val="20"/>
          <w:szCs w:val="20"/>
          <w:lang w:val="en-GB"/>
        </w:rPr>
        <w:t xml:space="preserve"> lipoprotein (LDL)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656939">
        <w:rPr>
          <w:rFonts w:ascii="Times New Roman" w:hAnsi="Times New Roman" w:cs="Times New Roman"/>
          <w:sz w:val="20"/>
          <w:szCs w:val="20"/>
        </w:rPr>
        <w:t>37</w:t>
      </w:r>
      <w:r w:rsidR="001E6D78">
        <w:rPr>
          <w:rFonts w:ascii="Times New Roman" w:hAnsi="Times New Roman" w:cs="Times New Roman"/>
          <w:sz w:val="20"/>
          <w:szCs w:val="20"/>
        </w:rPr>
        <w:t>, 2</w:t>
      </w:r>
      <w:r w:rsidR="00656939">
        <w:rPr>
          <w:rFonts w:ascii="Times New Roman" w:hAnsi="Times New Roman" w:cs="Times New Roman"/>
          <w:sz w:val="20"/>
          <w:szCs w:val="20"/>
        </w:rPr>
        <w:t>39</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lipids in chickpeas contain high levels of unsaturated fatty acids. </w:t>
      </w:r>
      <w:r w:rsidR="00933AAE" w:rsidRPr="003E4BCA">
        <w:rPr>
          <w:rFonts w:ascii="Times New Roman" w:hAnsi="Times New Roman" w:cs="Times New Roman"/>
          <w:sz w:val="20"/>
          <w:szCs w:val="20"/>
        </w:rPr>
        <w:t>[</w:t>
      </w:r>
      <w:r w:rsidR="00933AAE">
        <w:rPr>
          <w:rFonts w:ascii="Times New Roman" w:hAnsi="Times New Roman" w:cs="Times New Roman"/>
          <w:sz w:val="20"/>
          <w:szCs w:val="20"/>
        </w:rPr>
        <w:t>24</w:t>
      </w:r>
      <w:r w:rsidR="00656939">
        <w:rPr>
          <w:rFonts w:ascii="Times New Roman" w:hAnsi="Times New Roman" w:cs="Times New Roman"/>
          <w:sz w:val="20"/>
          <w:szCs w:val="20"/>
        </w:rPr>
        <w:t>0</w:t>
      </w:r>
      <w:r w:rsidR="00933AA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Chickpea, which is rich in vitamins and minerals, also has anti-nutrients that can be eliminated by different cooking techniques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5F31A1">
        <w:rPr>
          <w:rFonts w:ascii="Times New Roman" w:hAnsi="Times New Roman" w:cs="Times New Roman"/>
          <w:sz w:val="20"/>
          <w:szCs w:val="20"/>
        </w:rPr>
        <w:t>44</w:t>
      </w:r>
      <w:r w:rsidR="00933AAE">
        <w:rPr>
          <w:rFonts w:ascii="Times New Roman" w:hAnsi="Times New Roman" w:cs="Times New Roman"/>
          <w:sz w:val="20"/>
          <w:szCs w:val="20"/>
        </w:rPr>
        <w:t>, 2</w:t>
      </w:r>
      <w:r w:rsidR="00656939">
        <w:rPr>
          <w:rFonts w:ascii="Times New Roman" w:hAnsi="Times New Roman" w:cs="Times New Roman"/>
          <w:sz w:val="20"/>
          <w:szCs w:val="20"/>
        </w:rPr>
        <w:t>39</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Although chickpea proteins are limited in terms of sulphurous essential amino acids, the biological value of proteins is higher when compared to other legumes </w:t>
      </w:r>
      <w:r w:rsidR="001E6D78" w:rsidRPr="003E4BCA">
        <w:rPr>
          <w:rFonts w:ascii="Times New Roman" w:hAnsi="Times New Roman" w:cs="Times New Roman"/>
          <w:sz w:val="20"/>
          <w:szCs w:val="20"/>
        </w:rPr>
        <w:t>[</w:t>
      </w:r>
      <w:r w:rsidR="001E6D78">
        <w:rPr>
          <w:rFonts w:ascii="Times New Roman" w:hAnsi="Times New Roman" w:cs="Times New Roman"/>
          <w:sz w:val="20"/>
          <w:szCs w:val="20"/>
        </w:rPr>
        <w:t>24</w:t>
      </w:r>
      <w:r w:rsidR="00656939">
        <w:rPr>
          <w:rFonts w:ascii="Times New Roman" w:hAnsi="Times New Roman" w:cs="Times New Roman"/>
          <w:sz w:val="20"/>
          <w:szCs w:val="20"/>
        </w:rPr>
        <w:t>1</w:t>
      </w:r>
      <w:r w:rsidR="001E6D7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parameters affecting the quality during the processing of chickpeas are temperature, processing time and humidity level </w:t>
      </w:r>
      <w:r w:rsidR="00E30B6A" w:rsidRPr="003E4BCA">
        <w:rPr>
          <w:rFonts w:ascii="Times New Roman" w:hAnsi="Times New Roman" w:cs="Times New Roman"/>
          <w:sz w:val="20"/>
          <w:szCs w:val="20"/>
        </w:rPr>
        <w:t>[</w:t>
      </w:r>
      <w:r w:rsidR="00E30B6A">
        <w:rPr>
          <w:rFonts w:ascii="Times New Roman" w:hAnsi="Times New Roman" w:cs="Times New Roman"/>
          <w:sz w:val="20"/>
          <w:szCs w:val="20"/>
        </w:rPr>
        <w:t>24</w:t>
      </w:r>
      <w:r w:rsidR="00656939">
        <w:rPr>
          <w:rFonts w:ascii="Times New Roman" w:hAnsi="Times New Roman" w:cs="Times New Roman"/>
          <w:sz w:val="20"/>
          <w:szCs w:val="20"/>
        </w:rPr>
        <w:t>0</w:t>
      </w:r>
      <w:r w:rsidR="00E30B6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It has been reported that heat treatment above 120 °C for more than 10 minutes reduces the emulsification ability and stability of chickpea proteins while increasing the foam stability </w:t>
      </w:r>
      <w:r w:rsidR="00962E37" w:rsidRPr="003E4BCA">
        <w:rPr>
          <w:rFonts w:ascii="Times New Roman" w:hAnsi="Times New Roman" w:cs="Times New Roman"/>
          <w:sz w:val="20"/>
          <w:szCs w:val="20"/>
        </w:rPr>
        <w:t>[</w:t>
      </w:r>
      <w:r w:rsidR="00962E37">
        <w:rPr>
          <w:rFonts w:ascii="Times New Roman" w:hAnsi="Times New Roman" w:cs="Times New Roman"/>
          <w:sz w:val="20"/>
          <w:szCs w:val="20"/>
        </w:rPr>
        <w:t>24</w:t>
      </w:r>
      <w:r w:rsidR="00656939">
        <w:rPr>
          <w:rFonts w:ascii="Times New Roman" w:hAnsi="Times New Roman" w:cs="Times New Roman"/>
          <w:sz w:val="20"/>
          <w:szCs w:val="20"/>
        </w:rPr>
        <w:t>1</w:t>
      </w:r>
      <w:r w:rsidR="00962E37"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B0A5BC5" w14:textId="51196F76"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Chickpea milk can be considered alternative milk to cow's milk because it is both delicious and economical in child nutrition and treatment </w:t>
      </w:r>
      <w:r w:rsidR="007A055A" w:rsidRPr="003E4BCA">
        <w:rPr>
          <w:rFonts w:ascii="Times New Roman" w:hAnsi="Times New Roman" w:cs="Times New Roman"/>
          <w:sz w:val="20"/>
          <w:szCs w:val="20"/>
        </w:rPr>
        <w:t>[</w:t>
      </w:r>
      <w:r w:rsidR="007A055A">
        <w:rPr>
          <w:rFonts w:ascii="Times New Roman" w:hAnsi="Times New Roman" w:cs="Times New Roman"/>
          <w:sz w:val="20"/>
          <w:szCs w:val="20"/>
        </w:rPr>
        <w:t>2</w:t>
      </w:r>
      <w:r w:rsidR="00656939">
        <w:rPr>
          <w:rFonts w:ascii="Times New Roman" w:hAnsi="Times New Roman" w:cs="Times New Roman"/>
          <w:sz w:val="20"/>
          <w:szCs w:val="20"/>
        </w:rPr>
        <w:t>36</w:t>
      </w:r>
      <w:r w:rsidR="007A055A"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176F7394" w14:textId="77777777"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i/>
          <w:iCs/>
          <w:sz w:val="20"/>
          <w:szCs w:val="20"/>
          <w:lang w:val="en-GB"/>
        </w:rPr>
        <w:t>Soy Based Formula</w:t>
      </w:r>
    </w:p>
    <w:p w14:paraId="29B1B488" w14:textId="150A5677" w:rsidR="004E24B8" w:rsidRPr="003A0321" w:rsidRDefault="004E24B8"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Soybean, which is a rich source of proteins, carbohydrates, and lipids, contains high levels of polyunsaturated fatty acids, </w:t>
      </w:r>
      <w:r w:rsidR="003A0321" w:rsidRPr="003A0321">
        <w:rPr>
          <w:rFonts w:ascii="Times New Roman" w:hAnsi="Times New Roman" w:cs="Times New Roman"/>
          <w:sz w:val="20"/>
          <w:szCs w:val="20"/>
          <w:lang w:val="en-GB"/>
        </w:rPr>
        <w:t>minerals,</w:t>
      </w:r>
      <w:r w:rsidRPr="003A0321">
        <w:rPr>
          <w:rFonts w:ascii="Times New Roman" w:hAnsi="Times New Roman" w:cs="Times New Roman"/>
          <w:sz w:val="20"/>
          <w:szCs w:val="20"/>
          <w:lang w:val="en-GB"/>
        </w:rPr>
        <w:t xml:space="preserve"> and vitamins, while it does not contain cholesterol (Table 4) </w:t>
      </w:r>
      <w:r w:rsidR="00D31FC9" w:rsidRPr="003E4BCA">
        <w:rPr>
          <w:rFonts w:ascii="Times New Roman" w:hAnsi="Times New Roman" w:cs="Times New Roman"/>
          <w:sz w:val="20"/>
          <w:szCs w:val="20"/>
        </w:rPr>
        <w:t>[</w:t>
      </w:r>
      <w:r w:rsidR="00D31FC9">
        <w:rPr>
          <w:rFonts w:ascii="Times New Roman" w:hAnsi="Times New Roman" w:cs="Times New Roman"/>
          <w:sz w:val="20"/>
          <w:szCs w:val="20"/>
        </w:rPr>
        <w:t>2</w:t>
      </w:r>
      <w:r w:rsidR="00656939">
        <w:rPr>
          <w:rFonts w:ascii="Times New Roman" w:hAnsi="Times New Roman" w:cs="Times New Roman"/>
          <w:sz w:val="20"/>
          <w:szCs w:val="20"/>
        </w:rPr>
        <w:t>42</w:t>
      </w:r>
      <w:r w:rsidR="00D31FC9">
        <w:rPr>
          <w:rFonts w:ascii="Times New Roman" w:hAnsi="Times New Roman" w:cs="Times New Roman"/>
          <w:sz w:val="20"/>
          <w:szCs w:val="20"/>
        </w:rPr>
        <w:t>, 2</w:t>
      </w:r>
      <w:r w:rsidR="00656939">
        <w:rPr>
          <w:rFonts w:ascii="Times New Roman" w:hAnsi="Times New Roman" w:cs="Times New Roman"/>
          <w:sz w:val="20"/>
          <w:szCs w:val="20"/>
        </w:rPr>
        <w:t>43</w:t>
      </w:r>
      <w:r w:rsidR="00D31FC9"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Soy protein contains all of the essential amino acids </w:t>
      </w:r>
      <w:r w:rsidR="00B6084E" w:rsidRPr="003E4BCA">
        <w:rPr>
          <w:rFonts w:ascii="Times New Roman" w:hAnsi="Times New Roman" w:cs="Times New Roman"/>
          <w:sz w:val="20"/>
          <w:szCs w:val="20"/>
        </w:rPr>
        <w:t>[</w:t>
      </w:r>
      <w:r w:rsidR="00B6084E">
        <w:rPr>
          <w:rFonts w:ascii="Times New Roman" w:hAnsi="Times New Roman" w:cs="Times New Roman"/>
          <w:sz w:val="20"/>
          <w:szCs w:val="20"/>
        </w:rPr>
        <w:t>2</w:t>
      </w:r>
      <w:r w:rsidR="00656939">
        <w:rPr>
          <w:rFonts w:ascii="Times New Roman" w:hAnsi="Times New Roman" w:cs="Times New Roman"/>
          <w:sz w:val="20"/>
          <w:szCs w:val="20"/>
        </w:rPr>
        <w:t>44</w:t>
      </w:r>
      <w:r w:rsidR="00B6084E"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Thanks to their high levels of phytochemicals, soy products reduce the risk of certain cancers, </w:t>
      </w:r>
      <w:r w:rsidR="003A0321" w:rsidRPr="003A0321">
        <w:rPr>
          <w:rFonts w:ascii="Times New Roman" w:hAnsi="Times New Roman" w:cs="Times New Roman"/>
          <w:sz w:val="20"/>
          <w:szCs w:val="20"/>
          <w:lang w:val="en-GB"/>
        </w:rPr>
        <w:t>osteoporosis,</w:t>
      </w:r>
      <w:r w:rsidRPr="003A0321">
        <w:rPr>
          <w:rFonts w:ascii="Times New Roman" w:hAnsi="Times New Roman" w:cs="Times New Roman"/>
          <w:sz w:val="20"/>
          <w:szCs w:val="20"/>
          <w:lang w:val="en-GB"/>
        </w:rPr>
        <w:t xml:space="preserve"> and other non-communicable chronic degenerative diseases, as well as cholesterol levels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E273B1">
        <w:rPr>
          <w:rFonts w:ascii="Times New Roman" w:hAnsi="Times New Roman" w:cs="Times New Roman"/>
          <w:sz w:val="20"/>
          <w:szCs w:val="20"/>
        </w:rPr>
        <w:t>, 2</w:t>
      </w:r>
      <w:r w:rsidR="000C1ADF">
        <w:rPr>
          <w:rFonts w:ascii="Times New Roman" w:hAnsi="Times New Roman" w:cs="Times New Roman"/>
          <w:sz w:val="20"/>
          <w:szCs w:val="20"/>
        </w:rPr>
        <w:t>4</w:t>
      </w:r>
      <w:r w:rsidR="009D2086">
        <w:rPr>
          <w:rFonts w:ascii="Times New Roman" w:hAnsi="Times New Roman" w:cs="Times New Roman"/>
          <w:sz w:val="20"/>
          <w:szCs w:val="20"/>
        </w:rPr>
        <w:t>5</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most important problem in consuming soy formulas is that allergy is common because it contains proteins that can cause allergies and approximately 14% of patients with CMPA also react to soy proteins </w:t>
      </w:r>
      <w:r w:rsidR="004A71A2" w:rsidRPr="003E4BCA">
        <w:rPr>
          <w:rFonts w:ascii="Times New Roman" w:hAnsi="Times New Roman" w:cs="Times New Roman"/>
          <w:sz w:val="20"/>
          <w:szCs w:val="20"/>
        </w:rPr>
        <w:t>[</w:t>
      </w:r>
      <w:r w:rsidR="004A71A2">
        <w:rPr>
          <w:rFonts w:ascii="Times New Roman" w:hAnsi="Times New Roman" w:cs="Times New Roman"/>
          <w:sz w:val="20"/>
          <w:szCs w:val="20"/>
        </w:rPr>
        <w:t>2</w:t>
      </w:r>
      <w:r w:rsidR="00DE2DFC">
        <w:rPr>
          <w:rFonts w:ascii="Times New Roman" w:hAnsi="Times New Roman" w:cs="Times New Roman"/>
          <w:sz w:val="20"/>
          <w:szCs w:val="20"/>
        </w:rPr>
        <w:t>27</w:t>
      </w:r>
      <w:r w:rsidR="00F272AA">
        <w:rPr>
          <w:rFonts w:ascii="Times New Roman" w:hAnsi="Times New Roman" w:cs="Times New Roman"/>
          <w:sz w:val="20"/>
          <w:szCs w:val="20"/>
        </w:rPr>
        <w:t>, 2</w:t>
      </w:r>
      <w:r w:rsidR="00DE2DFC">
        <w:rPr>
          <w:rFonts w:ascii="Times New Roman" w:hAnsi="Times New Roman" w:cs="Times New Roman"/>
          <w:sz w:val="20"/>
          <w:szCs w:val="20"/>
        </w:rPr>
        <w:t>28</w:t>
      </w:r>
      <w:r w:rsidR="004A71A2"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Pr="003A0321">
        <w:rPr>
          <w:lang w:val="en-GB"/>
        </w:rPr>
        <w:t xml:space="preserve"> </w:t>
      </w:r>
      <w:r w:rsidRPr="003A0321">
        <w:rPr>
          <w:rFonts w:ascii="Times New Roman" w:hAnsi="Times New Roman" w:cs="Times New Roman"/>
          <w:sz w:val="20"/>
          <w:szCs w:val="20"/>
          <w:lang w:val="en-GB"/>
        </w:rPr>
        <w:t xml:space="preserve">Although soy-based formulas are tolerated by children with CMPA, there are potential risks to the health of infants </w:t>
      </w:r>
      <w:r w:rsidR="00652F56" w:rsidRPr="003E4BCA">
        <w:rPr>
          <w:rFonts w:ascii="Times New Roman" w:hAnsi="Times New Roman" w:cs="Times New Roman"/>
          <w:sz w:val="20"/>
          <w:szCs w:val="20"/>
        </w:rPr>
        <w:t>[</w:t>
      </w:r>
      <w:r w:rsidR="00652F56">
        <w:rPr>
          <w:rFonts w:ascii="Times New Roman" w:hAnsi="Times New Roman" w:cs="Times New Roman"/>
          <w:sz w:val="20"/>
          <w:szCs w:val="20"/>
        </w:rPr>
        <w:t>90</w:t>
      </w:r>
      <w:r w:rsidR="00652F56" w:rsidRPr="003E4BCA">
        <w:rPr>
          <w:rFonts w:ascii="Times New Roman" w:hAnsi="Times New Roman" w:cs="Times New Roman"/>
          <w:sz w:val="20"/>
          <w:szCs w:val="20"/>
        </w:rPr>
        <w:t>]</w:t>
      </w:r>
      <w:r w:rsidRPr="003A0321">
        <w:rPr>
          <w:rFonts w:ascii="Times New Roman" w:hAnsi="Times New Roman" w:cs="Times New Roman"/>
          <w:sz w:val="20"/>
          <w:szCs w:val="20"/>
          <w:lang w:val="en-GB"/>
        </w:rPr>
        <w:t>. Studies have found that children with non-</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 xml:space="preserve">-mediated and </w:t>
      </w:r>
      <w:proofErr w:type="spellStart"/>
      <w:r w:rsidRPr="003A0321">
        <w:rPr>
          <w:rFonts w:ascii="Times New Roman" w:hAnsi="Times New Roman" w:cs="Times New Roman"/>
          <w:sz w:val="20"/>
          <w:szCs w:val="20"/>
          <w:lang w:val="en-GB"/>
        </w:rPr>
        <w:t>IgE</w:t>
      </w:r>
      <w:proofErr w:type="spellEnd"/>
      <w:r w:rsidRPr="003A0321">
        <w:rPr>
          <w:rFonts w:ascii="Times New Roman" w:hAnsi="Times New Roman" w:cs="Times New Roman"/>
          <w:sz w:val="20"/>
          <w:szCs w:val="20"/>
          <w:lang w:val="en-GB"/>
        </w:rPr>
        <w:t>-mediated CMPA (25-60% and 15%, respectively) cross-react with soy proteins</w:t>
      </w:r>
      <w:r w:rsidR="00565C85">
        <w:rPr>
          <w:rFonts w:ascii="Times New Roman" w:hAnsi="Times New Roman" w:cs="Times New Roman"/>
          <w:sz w:val="20"/>
          <w:szCs w:val="20"/>
          <w:lang w:val="en-GB"/>
        </w:rPr>
        <w:t xml:space="preserve"> </w:t>
      </w:r>
      <w:r w:rsidR="00565C85" w:rsidRPr="003E4BCA">
        <w:rPr>
          <w:rFonts w:ascii="Times New Roman" w:hAnsi="Times New Roman" w:cs="Times New Roman"/>
          <w:sz w:val="20"/>
          <w:szCs w:val="20"/>
        </w:rPr>
        <w:t>[</w:t>
      </w:r>
      <w:r w:rsidR="000C1ADF">
        <w:rPr>
          <w:rFonts w:ascii="Times New Roman" w:hAnsi="Times New Roman" w:cs="Times New Roman"/>
          <w:sz w:val="20"/>
          <w:szCs w:val="20"/>
        </w:rPr>
        <w:t>19,</w:t>
      </w:r>
      <w:r w:rsidR="00565C85">
        <w:rPr>
          <w:rFonts w:ascii="Times New Roman" w:hAnsi="Times New Roman" w:cs="Times New Roman"/>
          <w:sz w:val="20"/>
          <w:szCs w:val="20"/>
        </w:rPr>
        <w:t>2</w:t>
      </w:r>
      <w:r w:rsidR="009D2086">
        <w:rPr>
          <w:rFonts w:ascii="Times New Roman" w:hAnsi="Times New Roman" w:cs="Times New Roman"/>
          <w:sz w:val="20"/>
          <w:szCs w:val="20"/>
        </w:rPr>
        <w:t>4</w:t>
      </w:r>
      <w:r w:rsidR="000C1ADF">
        <w:rPr>
          <w:rFonts w:ascii="Times New Roman" w:hAnsi="Times New Roman" w:cs="Times New Roman"/>
          <w:sz w:val="20"/>
          <w:szCs w:val="20"/>
        </w:rPr>
        <w:t>6</w:t>
      </w:r>
      <w:r w:rsidR="00565C85"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21678EFD" w14:textId="792AC0AC"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Hydroperoxides, which are formed as a result of the breakdown of fatty acids by the lipoxygenase enzyme, cause the taste of raw beans to be felt in soy formulas</w:t>
      </w:r>
      <w:r w:rsidR="00C6647B">
        <w:rPr>
          <w:rFonts w:ascii="Times New Roman" w:hAnsi="Times New Roman" w:cs="Times New Roman"/>
          <w:sz w:val="20"/>
          <w:szCs w:val="20"/>
          <w:lang w:val="en-GB"/>
        </w:rPr>
        <w:t xml:space="preserve"> </w:t>
      </w:r>
      <w:r w:rsidR="00C6647B" w:rsidRPr="003E4BCA">
        <w:rPr>
          <w:rFonts w:ascii="Times New Roman" w:hAnsi="Times New Roman" w:cs="Times New Roman"/>
          <w:sz w:val="20"/>
          <w:szCs w:val="20"/>
        </w:rPr>
        <w:t>[</w:t>
      </w:r>
      <w:r w:rsidR="00C6647B">
        <w:rPr>
          <w:rFonts w:ascii="Times New Roman" w:hAnsi="Times New Roman" w:cs="Times New Roman"/>
          <w:sz w:val="20"/>
          <w:szCs w:val="20"/>
        </w:rPr>
        <w:t>2</w:t>
      </w:r>
      <w:r w:rsidR="000C1ADF">
        <w:rPr>
          <w:rFonts w:ascii="Times New Roman" w:hAnsi="Times New Roman" w:cs="Times New Roman"/>
          <w:sz w:val="20"/>
          <w:szCs w:val="20"/>
        </w:rPr>
        <w:t>47</w:t>
      </w:r>
      <w:r w:rsidR="00C6647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order to eliminate this undesirable taste, processes such as high-temperature vacuum treatment that will inactivate lipoxygenase, boiling in boiling water, hot grinding and adding artificial or natural sweeteners can be applied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
    <w:p w14:paraId="1CE541A0" w14:textId="4E0EE665" w:rsidR="004E24B8" w:rsidRPr="003A0321"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Since the heat treatment applied during the preparation of soy milk adversely affects the quality of the final product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F777B0">
        <w:rPr>
          <w:rFonts w:ascii="Times New Roman" w:hAnsi="Times New Roman" w:cs="Times New Roman"/>
          <w:sz w:val="20"/>
          <w:szCs w:val="20"/>
        </w:rPr>
        <w:t>, 2</w:t>
      </w:r>
      <w:r w:rsidR="000C1ADF">
        <w:rPr>
          <w:rFonts w:ascii="Times New Roman" w:hAnsi="Times New Roman" w:cs="Times New Roman"/>
          <w:sz w:val="20"/>
          <w:szCs w:val="20"/>
        </w:rPr>
        <w:t>48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it is recommended to use non-thermal technologies.</w:t>
      </w:r>
      <w:r w:rsidRPr="003A0321">
        <w:rPr>
          <w:lang w:val="en-GB"/>
        </w:rPr>
        <w:t xml:space="preserve"> </w:t>
      </w:r>
      <w:r w:rsidRPr="003A0321">
        <w:rPr>
          <w:rFonts w:ascii="Times New Roman" w:hAnsi="Times New Roman" w:cs="Times New Roman"/>
          <w:sz w:val="20"/>
          <w:szCs w:val="20"/>
          <w:lang w:val="en-GB"/>
        </w:rPr>
        <w:t xml:space="preserve">On the other hand, Shi and Ren </w:t>
      </w:r>
      <w:r w:rsidR="00F777B0" w:rsidRPr="003E4BCA">
        <w:rPr>
          <w:rFonts w:ascii="Times New Roman" w:hAnsi="Times New Roman" w:cs="Times New Roman"/>
          <w:sz w:val="20"/>
          <w:szCs w:val="20"/>
        </w:rPr>
        <w:t>[</w:t>
      </w:r>
      <w:r w:rsidR="00F777B0">
        <w:rPr>
          <w:rFonts w:ascii="Times New Roman" w:hAnsi="Times New Roman" w:cs="Times New Roman"/>
          <w:sz w:val="20"/>
          <w:szCs w:val="20"/>
        </w:rPr>
        <w:t>2</w:t>
      </w:r>
      <w:r w:rsidR="000C1ADF">
        <w:rPr>
          <w:rFonts w:ascii="Times New Roman" w:hAnsi="Times New Roman" w:cs="Times New Roman"/>
          <w:sz w:val="20"/>
          <w:szCs w:val="20"/>
        </w:rPr>
        <w:t>49</w:t>
      </w:r>
      <w:r w:rsidR="00F777B0" w:rsidRPr="003E4BCA">
        <w:rPr>
          <w:rFonts w:ascii="Times New Roman" w:hAnsi="Times New Roman" w:cs="Times New Roman"/>
          <w:sz w:val="20"/>
          <w:szCs w:val="20"/>
        </w:rPr>
        <w:t>]</w:t>
      </w:r>
      <w:r w:rsidR="00F777B0">
        <w:rPr>
          <w:rFonts w:ascii="Times New Roman" w:hAnsi="Times New Roman" w:cs="Times New Roman"/>
          <w:sz w:val="20"/>
          <w:szCs w:val="20"/>
        </w:rPr>
        <w:t xml:space="preserve"> </w:t>
      </w:r>
      <w:r w:rsidRPr="003A0321">
        <w:rPr>
          <w:rFonts w:ascii="Times New Roman" w:hAnsi="Times New Roman" w:cs="Times New Roman"/>
          <w:sz w:val="20"/>
          <w:szCs w:val="20"/>
          <w:lang w:val="en-GB"/>
        </w:rPr>
        <w:t>reported that heat treatment increases the digestibility of soy proteins, extends the shelf life of the product, inactivates lipoxygenases and antinutrients, and increases the stability of the emulsion.</w:t>
      </w:r>
    </w:p>
    <w:p w14:paraId="22135611" w14:textId="6D95EA55" w:rsidR="004E24B8" w:rsidRDefault="004E24B8"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It has been reported that calcium-fortified soy beverage is close to cow's milk in terms of macronutrients such as carbohydrates, proteins, and fats</w:t>
      </w:r>
      <w:r w:rsidR="00F777B0">
        <w:rPr>
          <w:rFonts w:ascii="Times New Roman" w:hAnsi="Times New Roman" w:cs="Times New Roman"/>
          <w:sz w:val="20"/>
          <w:szCs w:val="20"/>
          <w:lang w:val="en-GB"/>
        </w:rPr>
        <w:t xml:space="preserve"> </w:t>
      </w:r>
      <w:r w:rsidR="00F777B0" w:rsidRPr="003E4BCA">
        <w:rPr>
          <w:rFonts w:ascii="Times New Roman" w:hAnsi="Times New Roman" w:cs="Times New Roman"/>
          <w:sz w:val="20"/>
          <w:szCs w:val="20"/>
        </w:rPr>
        <w:t>[</w:t>
      </w:r>
      <w:r w:rsidR="00F777B0">
        <w:rPr>
          <w:rFonts w:ascii="Times New Roman" w:hAnsi="Times New Roman" w:cs="Times New Roman"/>
          <w:sz w:val="20"/>
          <w:szCs w:val="20"/>
        </w:rPr>
        <w:t>25</w:t>
      </w:r>
      <w:r w:rsidR="000C1ADF">
        <w:rPr>
          <w:rFonts w:ascii="Times New Roman" w:hAnsi="Times New Roman" w:cs="Times New Roman"/>
          <w:sz w:val="20"/>
          <w:szCs w:val="20"/>
        </w:rPr>
        <w:t>0</w:t>
      </w:r>
      <w:r w:rsidR="00F777B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78591834" w14:textId="77777777" w:rsidR="00F9608E" w:rsidRPr="003A0321" w:rsidRDefault="00F9608E" w:rsidP="00234F64">
      <w:pPr>
        <w:spacing w:after="0" w:line="240" w:lineRule="auto"/>
        <w:ind w:firstLine="567"/>
        <w:jc w:val="both"/>
        <w:rPr>
          <w:rFonts w:ascii="Times New Roman" w:hAnsi="Times New Roman" w:cs="Times New Roman"/>
          <w:sz w:val="20"/>
          <w:szCs w:val="20"/>
          <w:highlight w:val="yellow"/>
          <w:lang w:val="en-GB"/>
        </w:rPr>
      </w:pPr>
    </w:p>
    <w:p w14:paraId="6CE92B45" w14:textId="77777777" w:rsidR="004E24B8" w:rsidRPr="003A0321" w:rsidRDefault="004E24B8"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Nut Based Milks</w:t>
      </w:r>
    </w:p>
    <w:p w14:paraId="482DF658" w14:textId="0EC028BB" w:rsidR="004E24B8" w:rsidRPr="003A0321" w:rsidRDefault="004E24B8" w:rsidP="00234F64">
      <w:pPr>
        <w:spacing w:after="0" w:line="240" w:lineRule="auto"/>
        <w:ind w:firstLine="567"/>
        <w:jc w:val="both"/>
        <w:rPr>
          <w:rFonts w:ascii="Times New Roman" w:hAnsi="Times New Roman" w:cs="Times New Roman"/>
          <w:i/>
          <w:iCs/>
          <w:sz w:val="20"/>
          <w:szCs w:val="20"/>
          <w:highlight w:val="yellow"/>
          <w:lang w:val="en-GB"/>
        </w:rPr>
      </w:pPr>
      <w:r w:rsidRPr="003A0321">
        <w:rPr>
          <w:rFonts w:ascii="Times New Roman" w:hAnsi="Times New Roman" w:cs="Times New Roman"/>
          <w:i/>
          <w:iCs/>
          <w:sz w:val="20"/>
          <w:szCs w:val="20"/>
          <w:lang w:val="en-GB"/>
        </w:rPr>
        <w:t xml:space="preserve">Almond Based </w:t>
      </w:r>
      <w:r w:rsidR="008C12F0" w:rsidRPr="003A0321">
        <w:rPr>
          <w:rFonts w:ascii="Times New Roman" w:hAnsi="Times New Roman" w:cs="Times New Roman"/>
          <w:i/>
          <w:iCs/>
          <w:sz w:val="20"/>
          <w:szCs w:val="20"/>
          <w:lang w:val="en-GB"/>
        </w:rPr>
        <w:t>Formula</w:t>
      </w:r>
    </w:p>
    <w:p w14:paraId="4BB13DC0" w14:textId="6F640BF4" w:rsidR="00093CE7" w:rsidRPr="003A0321" w:rsidRDefault="00517225"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Lipids have the highest share in the composition of almonds with 35%-52%, followed by proteins with 22-25%</w:t>
      </w:r>
      <w:r w:rsidR="00AF140F">
        <w:rPr>
          <w:rFonts w:ascii="Times New Roman" w:hAnsi="Times New Roman" w:cs="Times New Roman"/>
          <w:sz w:val="20"/>
          <w:szCs w:val="20"/>
          <w:lang w:val="en-GB"/>
        </w:rPr>
        <w:t xml:space="preserve"> </w:t>
      </w:r>
      <w:r w:rsidR="00AF140F" w:rsidRPr="003E4BCA">
        <w:rPr>
          <w:rFonts w:ascii="Times New Roman" w:hAnsi="Times New Roman" w:cs="Times New Roman"/>
          <w:sz w:val="20"/>
          <w:szCs w:val="20"/>
        </w:rPr>
        <w:t>[</w:t>
      </w:r>
      <w:r w:rsidR="00AF140F">
        <w:rPr>
          <w:rFonts w:ascii="Times New Roman" w:hAnsi="Times New Roman" w:cs="Times New Roman"/>
          <w:sz w:val="20"/>
          <w:szCs w:val="20"/>
        </w:rPr>
        <w:t>2</w:t>
      </w:r>
      <w:r w:rsidR="000D2485">
        <w:rPr>
          <w:rFonts w:ascii="Times New Roman" w:hAnsi="Times New Roman" w:cs="Times New Roman"/>
          <w:sz w:val="20"/>
          <w:szCs w:val="20"/>
        </w:rPr>
        <w:t>51</w:t>
      </w:r>
      <w:r w:rsidR="00AF140F"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While the majority of lipids are unsaturated fatty acids, proteins mostly consist of essential amino acids </w:t>
      </w:r>
      <w:r w:rsidR="00AF140F" w:rsidRPr="003E4BCA">
        <w:rPr>
          <w:rFonts w:ascii="Times New Roman" w:hAnsi="Times New Roman" w:cs="Times New Roman"/>
          <w:sz w:val="20"/>
          <w:szCs w:val="20"/>
        </w:rPr>
        <w:t>[</w:t>
      </w:r>
      <w:r w:rsidR="00AF140F">
        <w:rPr>
          <w:rFonts w:ascii="Times New Roman" w:hAnsi="Times New Roman" w:cs="Times New Roman"/>
          <w:sz w:val="20"/>
          <w:szCs w:val="20"/>
        </w:rPr>
        <w:t>2</w:t>
      </w:r>
      <w:r w:rsidR="000D2485">
        <w:rPr>
          <w:rFonts w:ascii="Times New Roman" w:hAnsi="Times New Roman" w:cs="Times New Roman"/>
          <w:sz w:val="20"/>
          <w:szCs w:val="20"/>
        </w:rPr>
        <w:t>52</w:t>
      </w:r>
      <w:r w:rsidR="00AF140F"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w:t>
      </w:r>
      <w:r w:rsidR="008C12F0" w:rsidRPr="003A0321">
        <w:rPr>
          <w:rFonts w:ascii="Times New Roman" w:hAnsi="Times New Roman" w:cs="Times New Roman"/>
          <w:sz w:val="20"/>
          <w:szCs w:val="20"/>
          <w:lang w:val="en-GB"/>
        </w:rPr>
        <w:t>number</w:t>
      </w:r>
      <w:r w:rsidRPr="003A0321">
        <w:rPr>
          <w:rFonts w:ascii="Times New Roman" w:hAnsi="Times New Roman" w:cs="Times New Roman"/>
          <w:sz w:val="20"/>
          <w:szCs w:val="20"/>
          <w:lang w:val="en-GB"/>
        </w:rPr>
        <w:t xml:space="preserve"> of micronutrients such as magnesium, calcium, selenium, potassium, phosphorus, </w:t>
      </w:r>
      <w:r w:rsidR="003A0321" w:rsidRPr="003A0321">
        <w:rPr>
          <w:rFonts w:ascii="Times New Roman" w:hAnsi="Times New Roman" w:cs="Times New Roman"/>
          <w:sz w:val="20"/>
          <w:szCs w:val="20"/>
          <w:lang w:val="en-GB"/>
        </w:rPr>
        <w:t>zinc,</w:t>
      </w:r>
      <w:r w:rsidRPr="003A0321">
        <w:rPr>
          <w:rFonts w:ascii="Times New Roman" w:hAnsi="Times New Roman" w:cs="Times New Roman"/>
          <w:sz w:val="20"/>
          <w:szCs w:val="20"/>
          <w:lang w:val="en-GB"/>
        </w:rPr>
        <w:t xml:space="preserve"> and copper </w:t>
      </w:r>
      <w:r w:rsidR="008C12F0" w:rsidRPr="003A0321">
        <w:rPr>
          <w:rFonts w:ascii="Times New Roman" w:hAnsi="Times New Roman" w:cs="Times New Roman"/>
          <w:sz w:val="20"/>
          <w:szCs w:val="20"/>
          <w:lang w:val="en-GB"/>
        </w:rPr>
        <w:t>is</w:t>
      </w:r>
      <w:r w:rsidRPr="003A0321">
        <w:rPr>
          <w:rFonts w:ascii="Times New Roman" w:hAnsi="Times New Roman" w:cs="Times New Roman"/>
          <w:sz w:val="20"/>
          <w:szCs w:val="20"/>
          <w:lang w:val="en-GB"/>
        </w:rPr>
        <w:t xml:space="preserve"> also high in the composition of almonds, and arabinose in its composition gives it a prebiotic feature</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93CE7" w:rsidRPr="003A0321">
        <w:rPr>
          <w:rFonts w:ascii="Times New Roman" w:hAnsi="Times New Roman" w:cs="Times New Roman"/>
          <w:sz w:val="20"/>
          <w:szCs w:val="20"/>
          <w:lang w:val="en-GB"/>
        </w:rPr>
        <w:t xml:space="preserve"> It is known that almonds have positive effects on health. For example, it can reduce the risks of cardiovascular disease, positively affect the level of lipids in the blood, help </w:t>
      </w:r>
      <w:r w:rsidR="008C12F0" w:rsidRPr="003A0321">
        <w:rPr>
          <w:rFonts w:ascii="Times New Roman" w:hAnsi="Times New Roman" w:cs="Times New Roman"/>
          <w:sz w:val="20"/>
          <w:szCs w:val="20"/>
          <w:lang w:val="en-GB"/>
        </w:rPr>
        <w:t>anaemia</w:t>
      </w:r>
      <w:r w:rsidR="00093CE7" w:rsidRPr="003A0321">
        <w:rPr>
          <w:rFonts w:ascii="Times New Roman" w:hAnsi="Times New Roman" w:cs="Times New Roman"/>
          <w:sz w:val="20"/>
          <w:szCs w:val="20"/>
          <w:lang w:val="en-GB"/>
        </w:rPr>
        <w:t xml:space="preserve">, </w:t>
      </w:r>
      <w:r w:rsidR="008C12F0" w:rsidRPr="003A0321">
        <w:rPr>
          <w:rFonts w:ascii="Times New Roman" w:hAnsi="Times New Roman" w:cs="Times New Roman"/>
          <w:sz w:val="20"/>
          <w:szCs w:val="20"/>
          <w:lang w:val="en-GB"/>
        </w:rPr>
        <w:t xml:space="preserve">and </w:t>
      </w:r>
      <w:r w:rsidR="00093CE7" w:rsidRPr="003A0321">
        <w:rPr>
          <w:rFonts w:ascii="Times New Roman" w:hAnsi="Times New Roman" w:cs="Times New Roman"/>
          <w:sz w:val="20"/>
          <w:szCs w:val="20"/>
          <w:lang w:val="en-GB"/>
        </w:rPr>
        <w:t xml:space="preserve">prevent free radicals and cancer. However, it has </w:t>
      </w:r>
      <w:r w:rsidR="008C12F0" w:rsidRPr="003A0321">
        <w:rPr>
          <w:rFonts w:ascii="Times New Roman" w:hAnsi="Times New Roman" w:cs="Times New Roman"/>
          <w:sz w:val="20"/>
          <w:szCs w:val="20"/>
          <w:lang w:val="en-GB"/>
        </w:rPr>
        <w:t xml:space="preserve">an </w:t>
      </w:r>
      <w:r w:rsidR="00093CE7" w:rsidRPr="003A0321">
        <w:rPr>
          <w:rFonts w:ascii="Times New Roman" w:hAnsi="Times New Roman" w:cs="Times New Roman"/>
          <w:sz w:val="20"/>
          <w:szCs w:val="20"/>
          <w:lang w:val="en-GB"/>
        </w:rPr>
        <w:t xml:space="preserve">allergenic potential for allergic individuals </w:t>
      </w:r>
      <w:r w:rsidR="00AF140F" w:rsidRPr="003E4BCA">
        <w:rPr>
          <w:rFonts w:ascii="Times New Roman" w:hAnsi="Times New Roman" w:cs="Times New Roman"/>
          <w:sz w:val="20"/>
          <w:szCs w:val="20"/>
        </w:rPr>
        <w:t>[</w:t>
      </w:r>
      <w:r w:rsidR="00AF140F">
        <w:rPr>
          <w:rFonts w:ascii="Times New Roman" w:hAnsi="Times New Roman" w:cs="Times New Roman"/>
          <w:sz w:val="20"/>
          <w:szCs w:val="20"/>
        </w:rPr>
        <w:t>2</w:t>
      </w:r>
      <w:r w:rsidR="000D2485">
        <w:rPr>
          <w:rFonts w:ascii="Times New Roman" w:hAnsi="Times New Roman" w:cs="Times New Roman"/>
          <w:sz w:val="20"/>
          <w:szCs w:val="20"/>
        </w:rPr>
        <w:t>51</w:t>
      </w:r>
      <w:r w:rsidR="00AF140F" w:rsidRPr="003E4BCA">
        <w:rPr>
          <w:rFonts w:ascii="Times New Roman" w:hAnsi="Times New Roman" w:cs="Times New Roman"/>
          <w:sz w:val="20"/>
          <w:szCs w:val="20"/>
        </w:rPr>
        <w:t>]</w:t>
      </w:r>
      <w:r w:rsidR="00093CE7" w:rsidRPr="003A0321">
        <w:rPr>
          <w:rFonts w:ascii="Times New Roman" w:hAnsi="Times New Roman" w:cs="Times New Roman"/>
          <w:sz w:val="20"/>
          <w:szCs w:val="20"/>
          <w:lang w:val="en-GB"/>
        </w:rPr>
        <w:t>.</w:t>
      </w:r>
    </w:p>
    <w:p w14:paraId="19D72A98" w14:textId="704310B9" w:rsidR="00C6678B" w:rsidRPr="003A0321" w:rsidRDefault="00093CE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Almond milk, which contains bioactive compounds such as </w:t>
      </w:r>
      <w:r w:rsidR="008C12F0"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antioxidants and phytosterols, is used as a cow's milk substitute in many countries </w:t>
      </w:r>
      <w:r w:rsidR="00AF140F" w:rsidRPr="003E4BCA">
        <w:rPr>
          <w:rFonts w:ascii="Times New Roman" w:hAnsi="Times New Roman" w:cs="Times New Roman"/>
          <w:sz w:val="20"/>
          <w:szCs w:val="20"/>
        </w:rPr>
        <w:t>[</w:t>
      </w:r>
      <w:r w:rsidR="000D2485">
        <w:rPr>
          <w:rFonts w:ascii="Times New Roman" w:hAnsi="Times New Roman" w:cs="Times New Roman"/>
          <w:sz w:val="20"/>
          <w:szCs w:val="20"/>
        </w:rPr>
        <w:t xml:space="preserve">225, </w:t>
      </w:r>
      <w:r w:rsidR="00AF140F">
        <w:rPr>
          <w:rFonts w:ascii="Times New Roman" w:hAnsi="Times New Roman" w:cs="Times New Roman"/>
          <w:sz w:val="20"/>
          <w:szCs w:val="20"/>
        </w:rPr>
        <w:t>2</w:t>
      </w:r>
      <w:r w:rsidR="000D2485">
        <w:rPr>
          <w:rFonts w:ascii="Times New Roman" w:hAnsi="Times New Roman" w:cs="Times New Roman"/>
          <w:sz w:val="20"/>
          <w:szCs w:val="20"/>
        </w:rPr>
        <w:t>52</w:t>
      </w:r>
      <w:r w:rsidR="00AF140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547D6C" w:rsidRPr="003A0321">
        <w:rPr>
          <w:rFonts w:ascii="Times New Roman" w:hAnsi="Times New Roman" w:cs="Times New Roman"/>
          <w:sz w:val="20"/>
          <w:szCs w:val="20"/>
          <w:lang w:val="en-GB"/>
        </w:rPr>
        <w:t xml:space="preserve"> Although the nutritional value of almonds is high, </w:t>
      </w:r>
      <w:r w:rsidR="008C12F0" w:rsidRPr="003A0321">
        <w:rPr>
          <w:rFonts w:ascii="Times New Roman" w:hAnsi="Times New Roman" w:cs="Times New Roman"/>
          <w:sz w:val="20"/>
          <w:szCs w:val="20"/>
          <w:lang w:val="en-GB"/>
        </w:rPr>
        <w:t>their</w:t>
      </w:r>
      <w:r w:rsidR="00547D6C" w:rsidRPr="003A0321">
        <w:rPr>
          <w:rFonts w:ascii="Times New Roman" w:hAnsi="Times New Roman" w:cs="Times New Roman"/>
          <w:sz w:val="20"/>
          <w:szCs w:val="20"/>
          <w:lang w:val="en-GB"/>
        </w:rPr>
        <w:t xml:space="preserve"> nutritional value decreases when it is made into a beverage </w:t>
      </w:r>
      <w:r w:rsidR="00F777B0" w:rsidRPr="003E4BCA">
        <w:rPr>
          <w:rFonts w:ascii="Times New Roman" w:hAnsi="Times New Roman" w:cs="Times New Roman"/>
          <w:sz w:val="20"/>
          <w:szCs w:val="20"/>
        </w:rPr>
        <w:t>[</w:t>
      </w:r>
      <w:r w:rsidR="00F777B0">
        <w:rPr>
          <w:rFonts w:ascii="Times New Roman" w:hAnsi="Times New Roman" w:cs="Times New Roman"/>
          <w:sz w:val="20"/>
          <w:szCs w:val="20"/>
        </w:rPr>
        <w:t>25</w:t>
      </w:r>
      <w:r w:rsidR="000C1ADF">
        <w:rPr>
          <w:rFonts w:ascii="Times New Roman" w:hAnsi="Times New Roman" w:cs="Times New Roman"/>
          <w:sz w:val="20"/>
          <w:szCs w:val="20"/>
        </w:rPr>
        <w:t>0</w:t>
      </w:r>
      <w:r w:rsidR="0097104F">
        <w:rPr>
          <w:rFonts w:ascii="Times New Roman" w:hAnsi="Times New Roman" w:cs="Times New Roman"/>
          <w:sz w:val="20"/>
          <w:szCs w:val="20"/>
        </w:rPr>
        <w:t>, 2</w:t>
      </w:r>
      <w:r w:rsidR="000D2485">
        <w:rPr>
          <w:rFonts w:ascii="Times New Roman" w:hAnsi="Times New Roman" w:cs="Times New Roman"/>
          <w:sz w:val="20"/>
          <w:szCs w:val="20"/>
        </w:rPr>
        <w:t>5</w:t>
      </w:r>
      <w:r w:rsidR="009D2086">
        <w:rPr>
          <w:rFonts w:ascii="Times New Roman" w:hAnsi="Times New Roman" w:cs="Times New Roman"/>
          <w:sz w:val="20"/>
          <w:szCs w:val="20"/>
        </w:rPr>
        <w:t>3</w:t>
      </w:r>
      <w:r w:rsidR="00F777B0" w:rsidRPr="003E4BCA">
        <w:rPr>
          <w:rFonts w:ascii="Times New Roman" w:hAnsi="Times New Roman" w:cs="Times New Roman"/>
          <w:sz w:val="20"/>
          <w:szCs w:val="20"/>
        </w:rPr>
        <w:t>]</w:t>
      </w:r>
      <w:r w:rsidR="00547D6C" w:rsidRPr="003A0321">
        <w:rPr>
          <w:rFonts w:ascii="Times New Roman" w:hAnsi="Times New Roman" w:cs="Times New Roman"/>
          <w:sz w:val="20"/>
          <w:szCs w:val="20"/>
          <w:lang w:val="en-GB"/>
        </w:rPr>
        <w:t>.</w:t>
      </w:r>
      <w:r w:rsidR="00C6678B" w:rsidRPr="003A0321">
        <w:rPr>
          <w:lang w:val="en-GB"/>
        </w:rPr>
        <w:t xml:space="preserve"> </w:t>
      </w:r>
      <w:r w:rsidR="00C6678B" w:rsidRPr="003A0321">
        <w:rPr>
          <w:rFonts w:ascii="Times New Roman" w:hAnsi="Times New Roman" w:cs="Times New Roman"/>
          <w:sz w:val="20"/>
          <w:szCs w:val="20"/>
          <w:lang w:val="en-GB"/>
        </w:rPr>
        <w:t xml:space="preserve">Therefore, it should be supplemented with micronutrients such as vitamin B12 and calcium </w:t>
      </w:r>
      <w:r w:rsidR="002D2C85" w:rsidRPr="003E4BCA">
        <w:rPr>
          <w:rFonts w:ascii="Times New Roman" w:hAnsi="Times New Roman" w:cs="Times New Roman"/>
          <w:sz w:val="20"/>
          <w:szCs w:val="20"/>
        </w:rPr>
        <w:t>[</w:t>
      </w:r>
      <w:r w:rsidR="002D2C85">
        <w:rPr>
          <w:rFonts w:ascii="Times New Roman" w:hAnsi="Times New Roman" w:cs="Times New Roman"/>
          <w:sz w:val="20"/>
          <w:szCs w:val="20"/>
        </w:rPr>
        <w:t>2</w:t>
      </w:r>
      <w:r w:rsidR="000D2485">
        <w:rPr>
          <w:rFonts w:ascii="Times New Roman" w:hAnsi="Times New Roman" w:cs="Times New Roman"/>
          <w:sz w:val="20"/>
          <w:szCs w:val="20"/>
        </w:rPr>
        <w:t>29</w:t>
      </w:r>
      <w:r w:rsidR="002D2C85" w:rsidRPr="003E4BCA">
        <w:rPr>
          <w:rFonts w:ascii="Times New Roman" w:hAnsi="Times New Roman" w:cs="Times New Roman"/>
          <w:sz w:val="20"/>
          <w:szCs w:val="20"/>
        </w:rPr>
        <w:t>]</w:t>
      </w:r>
      <w:r w:rsidR="00C6678B" w:rsidRPr="003A0321">
        <w:rPr>
          <w:rFonts w:ascii="Times New Roman" w:hAnsi="Times New Roman" w:cs="Times New Roman"/>
          <w:sz w:val="20"/>
          <w:szCs w:val="20"/>
          <w:lang w:val="en-GB"/>
        </w:rPr>
        <w:t>.</w:t>
      </w:r>
      <w:r w:rsidR="005306D7" w:rsidRPr="003A0321">
        <w:rPr>
          <w:lang w:val="en-GB"/>
        </w:rPr>
        <w:t xml:space="preserve"> </w:t>
      </w:r>
      <w:r w:rsidR="005306D7" w:rsidRPr="003A0321">
        <w:rPr>
          <w:rFonts w:ascii="Times New Roman" w:hAnsi="Times New Roman" w:cs="Times New Roman"/>
          <w:sz w:val="20"/>
          <w:szCs w:val="20"/>
          <w:lang w:val="en-GB"/>
        </w:rPr>
        <w:t xml:space="preserve">Since almond proteins may cause allergic reactions in sensitive individuals </w:t>
      </w:r>
      <w:r w:rsidR="00144C8C" w:rsidRPr="003E4BCA">
        <w:rPr>
          <w:rFonts w:ascii="Times New Roman" w:hAnsi="Times New Roman" w:cs="Times New Roman"/>
          <w:sz w:val="20"/>
          <w:szCs w:val="20"/>
        </w:rPr>
        <w:t>[</w:t>
      </w:r>
      <w:r w:rsidR="00144C8C">
        <w:rPr>
          <w:rFonts w:ascii="Times New Roman" w:hAnsi="Times New Roman" w:cs="Times New Roman"/>
          <w:sz w:val="20"/>
          <w:szCs w:val="20"/>
        </w:rPr>
        <w:t>2</w:t>
      </w:r>
      <w:r w:rsidR="009D2086">
        <w:rPr>
          <w:rFonts w:ascii="Times New Roman" w:hAnsi="Times New Roman" w:cs="Times New Roman"/>
          <w:sz w:val="20"/>
          <w:szCs w:val="20"/>
        </w:rPr>
        <w:t>5</w:t>
      </w:r>
      <w:r w:rsidR="000D2485">
        <w:rPr>
          <w:rFonts w:ascii="Times New Roman" w:hAnsi="Times New Roman" w:cs="Times New Roman"/>
          <w:sz w:val="20"/>
          <w:szCs w:val="20"/>
        </w:rPr>
        <w:t>4</w:t>
      </w:r>
      <w:r w:rsidR="00144C8C">
        <w:rPr>
          <w:rFonts w:ascii="Times New Roman" w:hAnsi="Times New Roman" w:cs="Times New Roman"/>
          <w:sz w:val="20"/>
          <w:szCs w:val="20"/>
        </w:rPr>
        <w:t xml:space="preserve"> 2</w:t>
      </w:r>
      <w:r w:rsidR="000D2485">
        <w:rPr>
          <w:rFonts w:ascii="Times New Roman" w:hAnsi="Times New Roman" w:cs="Times New Roman"/>
          <w:sz w:val="20"/>
          <w:szCs w:val="20"/>
        </w:rPr>
        <w:t>55</w:t>
      </w:r>
      <w:r w:rsidR="00144C8C" w:rsidRPr="003E4BCA">
        <w:rPr>
          <w:rFonts w:ascii="Times New Roman" w:hAnsi="Times New Roman" w:cs="Times New Roman"/>
          <w:sz w:val="20"/>
          <w:szCs w:val="20"/>
        </w:rPr>
        <w:t>]</w:t>
      </w:r>
      <w:r w:rsidR="005306D7" w:rsidRPr="003A0321">
        <w:rPr>
          <w:rFonts w:ascii="Times New Roman" w:hAnsi="Times New Roman" w:cs="Times New Roman"/>
          <w:sz w:val="20"/>
          <w:szCs w:val="20"/>
          <w:lang w:val="en-GB"/>
        </w:rPr>
        <w:t>, more in vitro and in vivo studies are needed to safely use almond milk in infants with CMPA.</w:t>
      </w:r>
    </w:p>
    <w:p w14:paraId="6033AFF1" w14:textId="6059A520" w:rsidR="00547D6C" w:rsidRPr="003A0321" w:rsidRDefault="00547D6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It is reported that an emulsifier such as lecithin is needed in the preparation of almond milk to produce a stable beverage </w:t>
      </w:r>
      <w:r w:rsidR="00560160" w:rsidRPr="003E4BCA">
        <w:rPr>
          <w:rFonts w:ascii="Times New Roman" w:hAnsi="Times New Roman" w:cs="Times New Roman"/>
          <w:sz w:val="20"/>
          <w:szCs w:val="20"/>
        </w:rPr>
        <w:t>[</w:t>
      </w:r>
      <w:r w:rsidR="00560160">
        <w:rPr>
          <w:rFonts w:ascii="Times New Roman" w:hAnsi="Times New Roman" w:cs="Times New Roman"/>
          <w:sz w:val="20"/>
          <w:szCs w:val="20"/>
        </w:rPr>
        <w:t>2</w:t>
      </w:r>
      <w:r w:rsidR="000D2485">
        <w:rPr>
          <w:rFonts w:ascii="Times New Roman" w:hAnsi="Times New Roman" w:cs="Times New Roman"/>
          <w:sz w:val="20"/>
          <w:szCs w:val="20"/>
        </w:rPr>
        <w:t>5</w:t>
      </w:r>
      <w:r w:rsidR="00560160">
        <w:rPr>
          <w:rFonts w:ascii="Times New Roman" w:hAnsi="Times New Roman" w:cs="Times New Roman"/>
          <w:sz w:val="20"/>
          <w:szCs w:val="20"/>
        </w:rPr>
        <w:t>6, 2</w:t>
      </w:r>
      <w:r w:rsidR="000D2485">
        <w:rPr>
          <w:rFonts w:ascii="Times New Roman" w:hAnsi="Times New Roman" w:cs="Times New Roman"/>
          <w:sz w:val="20"/>
          <w:szCs w:val="20"/>
        </w:rPr>
        <w:t>57</w:t>
      </w:r>
      <w:r w:rsidR="00560160"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C6678B"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The polyunsaturated fatty acids in almonds can cause almond milk to be sensitive to oxidation, resulting in a bitter taste </w:t>
      </w:r>
      <w:r w:rsidR="000466E0" w:rsidRPr="003E4BCA">
        <w:rPr>
          <w:rFonts w:ascii="Times New Roman" w:hAnsi="Times New Roman" w:cs="Times New Roman"/>
          <w:sz w:val="20"/>
          <w:szCs w:val="20"/>
        </w:rPr>
        <w:t>[</w:t>
      </w:r>
      <w:r w:rsidR="000466E0">
        <w:rPr>
          <w:rFonts w:ascii="Times New Roman" w:hAnsi="Times New Roman" w:cs="Times New Roman"/>
          <w:sz w:val="20"/>
          <w:szCs w:val="20"/>
        </w:rPr>
        <w:t>2</w:t>
      </w:r>
      <w:r w:rsidR="00015961">
        <w:rPr>
          <w:rFonts w:ascii="Times New Roman" w:hAnsi="Times New Roman" w:cs="Times New Roman"/>
          <w:sz w:val="20"/>
          <w:szCs w:val="20"/>
        </w:rPr>
        <w:t>58</w:t>
      </w:r>
      <w:r w:rsidR="000466E0" w:rsidRPr="003E4BCA">
        <w:rPr>
          <w:rFonts w:ascii="Times New Roman" w:hAnsi="Times New Roman" w:cs="Times New Roman"/>
          <w:sz w:val="20"/>
          <w:szCs w:val="20"/>
        </w:rPr>
        <w:t>]</w:t>
      </w:r>
      <w:r w:rsidRPr="003A0321">
        <w:rPr>
          <w:rFonts w:ascii="Times New Roman" w:hAnsi="Times New Roman" w:cs="Times New Roman"/>
          <w:sz w:val="20"/>
          <w:szCs w:val="20"/>
          <w:lang w:val="en-GB"/>
        </w:rPr>
        <w:t>. It has been reported that the heat treatment applied in the production of almond milk may also lead to the oxidation of unsaturated fatty acids and the formation of undesirable sour tastes</w:t>
      </w:r>
      <w:r w:rsidR="000466E0">
        <w:rPr>
          <w:rFonts w:ascii="Times New Roman" w:hAnsi="Times New Roman" w:cs="Times New Roman"/>
          <w:sz w:val="20"/>
          <w:szCs w:val="20"/>
          <w:lang w:val="en-GB"/>
        </w:rPr>
        <w:t xml:space="preserve"> </w:t>
      </w:r>
      <w:r w:rsidR="000466E0" w:rsidRPr="003E4BCA">
        <w:rPr>
          <w:rFonts w:ascii="Times New Roman" w:hAnsi="Times New Roman" w:cs="Times New Roman"/>
          <w:sz w:val="20"/>
          <w:szCs w:val="20"/>
        </w:rPr>
        <w:t>[</w:t>
      </w:r>
      <w:r w:rsidR="000466E0">
        <w:rPr>
          <w:rFonts w:ascii="Times New Roman" w:hAnsi="Times New Roman" w:cs="Times New Roman"/>
          <w:sz w:val="20"/>
          <w:szCs w:val="20"/>
        </w:rPr>
        <w:t>2</w:t>
      </w:r>
      <w:r w:rsidR="00015961">
        <w:rPr>
          <w:rFonts w:ascii="Times New Roman" w:hAnsi="Times New Roman" w:cs="Times New Roman"/>
          <w:sz w:val="20"/>
          <w:szCs w:val="20"/>
        </w:rPr>
        <w:t>59</w:t>
      </w:r>
      <w:r w:rsidR="000466E0" w:rsidRPr="003E4BCA">
        <w:rPr>
          <w:rFonts w:ascii="Times New Roman" w:hAnsi="Times New Roman" w:cs="Times New Roman"/>
          <w:sz w:val="20"/>
          <w:szCs w:val="20"/>
        </w:rPr>
        <w:t>]</w:t>
      </w:r>
      <w:r w:rsidRPr="003A0321">
        <w:rPr>
          <w:rFonts w:ascii="Times New Roman" w:hAnsi="Times New Roman" w:cs="Times New Roman"/>
          <w:sz w:val="20"/>
          <w:szCs w:val="20"/>
          <w:lang w:val="en-GB"/>
        </w:rPr>
        <w:t>. Almond milk is thermodynamically unstable due to colloidal substances in its composition</w:t>
      </w:r>
      <w:r w:rsidR="000466E0">
        <w:rPr>
          <w:rFonts w:ascii="Times New Roman" w:hAnsi="Times New Roman" w:cs="Times New Roman"/>
          <w:sz w:val="20"/>
          <w:szCs w:val="20"/>
          <w:lang w:val="en-GB"/>
        </w:rPr>
        <w:t xml:space="preserve"> </w:t>
      </w:r>
      <w:r w:rsidR="000466E0" w:rsidRPr="003E4BCA">
        <w:rPr>
          <w:rFonts w:ascii="Times New Roman" w:hAnsi="Times New Roman" w:cs="Times New Roman"/>
          <w:sz w:val="20"/>
          <w:szCs w:val="20"/>
        </w:rPr>
        <w:t>[</w:t>
      </w:r>
      <w:r w:rsidR="000466E0">
        <w:rPr>
          <w:rFonts w:ascii="Times New Roman" w:hAnsi="Times New Roman" w:cs="Times New Roman"/>
          <w:sz w:val="20"/>
          <w:szCs w:val="20"/>
        </w:rPr>
        <w:t>2</w:t>
      </w:r>
      <w:r w:rsidR="00015961">
        <w:rPr>
          <w:rFonts w:ascii="Times New Roman" w:hAnsi="Times New Roman" w:cs="Times New Roman"/>
          <w:sz w:val="20"/>
          <w:szCs w:val="20"/>
        </w:rPr>
        <w:t>60</w:t>
      </w:r>
      <w:r w:rsidR="000466E0">
        <w:rPr>
          <w:rFonts w:ascii="Times New Roman" w:hAnsi="Times New Roman" w:cs="Times New Roman"/>
          <w:sz w:val="20"/>
          <w:szCs w:val="20"/>
        </w:rPr>
        <w:t>, 2</w:t>
      </w:r>
      <w:r w:rsidR="00015961">
        <w:rPr>
          <w:rFonts w:ascii="Times New Roman" w:hAnsi="Times New Roman" w:cs="Times New Roman"/>
          <w:sz w:val="20"/>
          <w:szCs w:val="20"/>
        </w:rPr>
        <w:t>61</w:t>
      </w:r>
      <w:r w:rsidR="000466E0">
        <w:rPr>
          <w:rFonts w:ascii="Times New Roman" w:hAnsi="Times New Roman" w:cs="Times New Roman"/>
          <w:sz w:val="20"/>
          <w:szCs w:val="20"/>
        </w:rPr>
        <w:t>, 2</w:t>
      </w:r>
      <w:r w:rsidR="00015961">
        <w:rPr>
          <w:rFonts w:ascii="Times New Roman" w:hAnsi="Times New Roman" w:cs="Times New Roman"/>
          <w:sz w:val="20"/>
          <w:szCs w:val="20"/>
        </w:rPr>
        <w:t>62</w:t>
      </w:r>
      <w:r w:rsidR="000466E0" w:rsidRPr="003E4BCA">
        <w:rPr>
          <w:rFonts w:ascii="Times New Roman" w:hAnsi="Times New Roman" w:cs="Times New Roman"/>
          <w:sz w:val="20"/>
          <w:szCs w:val="20"/>
        </w:rPr>
        <w:t>]</w:t>
      </w:r>
      <w:r w:rsidRPr="003A0321">
        <w:rPr>
          <w:rFonts w:ascii="Times New Roman" w:hAnsi="Times New Roman" w:cs="Times New Roman"/>
          <w:sz w:val="20"/>
          <w:szCs w:val="20"/>
          <w:lang w:val="en-GB"/>
        </w:rPr>
        <w:t>. Ultrasound treatment is recommended to stabilize the beverage</w:t>
      </w:r>
      <w:r w:rsidR="005559ED">
        <w:rPr>
          <w:rFonts w:ascii="Times New Roman" w:hAnsi="Times New Roman" w:cs="Times New Roman"/>
          <w:sz w:val="20"/>
          <w:szCs w:val="20"/>
          <w:lang w:val="en-GB"/>
        </w:rPr>
        <w:t xml:space="preserve"> </w:t>
      </w:r>
      <w:r w:rsidR="005559ED" w:rsidRPr="003E4BCA">
        <w:rPr>
          <w:rFonts w:ascii="Times New Roman" w:hAnsi="Times New Roman" w:cs="Times New Roman"/>
          <w:sz w:val="20"/>
          <w:szCs w:val="20"/>
        </w:rPr>
        <w:t>[</w:t>
      </w:r>
      <w:r w:rsidR="005559ED">
        <w:rPr>
          <w:rFonts w:ascii="Times New Roman" w:hAnsi="Times New Roman" w:cs="Times New Roman"/>
          <w:sz w:val="20"/>
          <w:szCs w:val="20"/>
        </w:rPr>
        <w:t>2</w:t>
      </w:r>
      <w:r w:rsidR="00625B79">
        <w:rPr>
          <w:rFonts w:ascii="Times New Roman" w:hAnsi="Times New Roman" w:cs="Times New Roman"/>
          <w:sz w:val="20"/>
          <w:szCs w:val="20"/>
        </w:rPr>
        <w:t>63</w:t>
      </w:r>
      <w:r w:rsidRPr="003A0321">
        <w:rPr>
          <w:rFonts w:ascii="Times New Roman" w:hAnsi="Times New Roman" w:cs="Times New Roman"/>
          <w:sz w:val="20"/>
          <w:szCs w:val="20"/>
          <w:lang w:val="en-GB"/>
        </w:rPr>
        <w:t>.</w:t>
      </w:r>
    </w:p>
    <w:p w14:paraId="174213AE" w14:textId="77777777" w:rsidR="008A1777" w:rsidRPr="003A0321" w:rsidRDefault="008A1777" w:rsidP="00234F64">
      <w:pPr>
        <w:spacing w:after="0" w:line="240" w:lineRule="auto"/>
        <w:ind w:firstLine="567"/>
        <w:jc w:val="both"/>
        <w:rPr>
          <w:rFonts w:ascii="Times New Roman" w:hAnsi="Times New Roman" w:cs="Times New Roman"/>
          <w:i/>
          <w:iCs/>
          <w:sz w:val="20"/>
          <w:szCs w:val="20"/>
          <w:lang w:val="en-GB"/>
        </w:rPr>
      </w:pPr>
    </w:p>
    <w:p w14:paraId="02B00BFF" w14:textId="34302BCF" w:rsidR="00547D6C" w:rsidRPr="003A0321" w:rsidRDefault="008A1777" w:rsidP="00234F64">
      <w:pPr>
        <w:spacing w:after="0" w:line="240" w:lineRule="auto"/>
        <w:ind w:firstLine="567"/>
        <w:jc w:val="both"/>
        <w:rPr>
          <w:rFonts w:ascii="Times New Roman" w:hAnsi="Times New Roman" w:cs="Times New Roman"/>
          <w:i/>
          <w:iCs/>
          <w:sz w:val="20"/>
          <w:szCs w:val="20"/>
          <w:lang w:val="en-GB"/>
        </w:rPr>
      </w:pPr>
      <w:r w:rsidRPr="003A0321">
        <w:rPr>
          <w:rFonts w:ascii="Times New Roman" w:hAnsi="Times New Roman" w:cs="Times New Roman"/>
          <w:i/>
          <w:iCs/>
          <w:sz w:val="20"/>
          <w:szCs w:val="20"/>
          <w:lang w:val="en-GB"/>
        </w:rPr>
        <w:t xml:space="preserve">Hazelnut Based </w:t>
      </w:r>
      <w:r w:rsidR="008C12F0" w:rsidRPr="003A0321">
        <w:rPr>
          <w:rFonts w:ascii="Times New Roman" w:hAnsi="Times New Roman" w:cs="Times New Roman"/>
          <w:i/>
          <w:iCs/>
          <w:sz w:val="20"/>
          <w:szCs w:val="20"/>
          <w:lang w:val="en-GB"/>
        </w:rPr>
        <w:t>Formula</w:t>
      </w:r>
    </w:p>
    <w:p w14:paraId="50C3E5DE" w14:textId="4D2BE9CA" w:rsidR="004E24B8" w:rsidRPr="003A0321" w:rsidRDefault="008A177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Hazelnut is an important food for human nutrition and health due to the compounds such as lipid, carbohydrate, protein, mineral, vitamin, </w:t>
      </w:r>
      <w:r w:rsidR="008C12F0"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phenolic compound, tocopherol, squalene and phytosterol in its composition</w:t>
      </w:r>
      <w:r w:rsidR="00C8060A" w:rsidRPr="003A0321">
        <w:rPr>
          <w:rFonts w:ascii="Times New Roman" w:hAnsi="Times New Roman" w:cs="Times New Roman"/>
          <w:sz w:val="20"/>
          <w:szCs w:val="20"/>
          <w:lang w:val="en-GB"/>
        </w:rPr>
        <w:t xml:space="preserve"> (Table 4)</w:t>
      </w:r>
      <w:r w:rsidR="006A498A">
        <w:rPr>
          <w:rFonts w:ascii="Times New Roman" w:hAnsi="Times New Roman" w:cs="Times New Roman"/>
          <w:sz w:val="20"/>
          <w:szCs w:val="20"/>
          <w:lang w:val="en-GB"/>
        </w:rPr>
        <w:t xml:space="preserve"> </w:t>
      </w:r>
      <w:r w:rsidR="006A498A" w:rsidRPr="003E4BCA">
        <w:rPr>
          <w:rFonts w:ascii="Times New Roman" w:hAnsi="Times New Roman" w:cs="Times New Roman"/>
          <w:sz w:val="20"/>
          <w:szCs w:val="20"/>
        </w:rPr>
        <w:t>[</w:t>
      </w:r>
      <w:r w:rsidR="006A498A">
        <w:rPr>
          <w:rFonts w:ascii="Times New Roman" w:hAnsi="Times New Roman" w:cs="Times New Roman"/>
          <w:sz w:val="20"/>
          <w:szCs w:val="20"/>
        </w:rPr>
        <w:t>2</w:t>
      </w:r>
      <w:r w:rsidR="008F0859">
        <w:rPr>
          <w:rFonts w:ascii="Times New Roman" w:hAnsi="Times New Roman" w:cs="Times New Roman"/>
          <w:sz w:val="20"/>
          <w:szCs w:val="20"/>
        </w:rPr>
        <w:t>64</w:t>
      </w:r>
      <w:r w:rsidR="006A498A" w:rsidRPr="003E4BCA">
        <w:rPr>
          <w:rFonts w:ascii="Times New Roman" w:hAnsi="Times New Roman" w:cs="Times New Roman"/>
          <w:sz w:val="20"/>
          <w:szCs w:val="20"/>
        </w:rPr>
        <w:t>]</w:t>
      </w:r>
      <w:r w:rsidRPr="003A0321">
        <w:rPr>
          <w:rFonts w:ascii="Times New Roman" w:hAnsi="Times New Roman" w:cs="Times New Roman"/>
          <w:sz w:val="20"/>
          <w:szCs w:val="20"/>
          <w:lang w:val="en-GB"/>
        </w:rPr>
        <w:t>. While triglycerides constitute the majority of the lipids in hazelnut, the rest is composed of fat-soluble vitamins, phytosterol, phospholipids and sphingolipids.</w:t>
      </w:r>
      <w:r w:rsidR="001222FE" w:rsidRPr="003A0321">
        <w:rPr>
          <w:rFonts w:ascii="Times New Roman" w:hAnsi="Times New Roman" w:cs="Times New Roman"/>
          <w:sz w:val="20"/>
          <w:szCs w:val="20"/>
          <w:lang w:val="en-GB"/>
        </w:rPr>
        <w:t xml:space="preserve"> About 70% of the amino acids in the hazelnut protein are composed of non-essential amino acids, and the limited amino acid in the hazelnut protein is tryptophan </w:t>
      </w:r>
      <w:r w:rsidR="00A36CCE" w:rsidRPr="003E4BCA">
        <w:rPr>
          <w:rFonts w:ascii="Times New Roman" w:hAnsi="Times New Roman" w:cs="Times New Roman"/>
          <w:sz w:val="20"/>
          <w:szCs w:val="20"/>
        </w:rPr>
        <w:t>[</w:t>
      </w:r>
      <w:r w:rsidR="00A36CCE">
        <w:rPr>
          <w:rFonts w:ascii="Times New Roman" w:hAnsi="Times New Roman" w:cs="Times New Roman"/>
          <w:sz w:val="20"/>
          <w:szCs w:val="20"/>
        </w:rPr>
        <w:t>2</w:t>
      </w:r>
      <w:r w:rsidR="009D2086">
        <w:rPr>
          <w:rFonts w:ascii="Times New Roman" w:hAnsi="Times New Roman" w:cs="Times New Roman"/>
          <w:sz w:val="20"/>
          <w:szCs w:val="20"/>
        </w:rPr>
        <w:t>6</w:t>
      </w:r>
      <w:r w:rsidR="008F0859">
        <w:rPr>
          <w:rFonts w:ascii="Times New Roman" w:hAnsi="Times New Roman" w:cs="Times New Roman"/>
          <w:sz w:val="20"/>
          <w:szCs w:val="20"/>
        </w:rPr>
        <w:t>5</w:t>
      </w:r>
      <w:r w:rsidR="00A36CCE" w:rsidRPr="003E4BCA">
        <w:rPr>
          <w:rFonts w:ascii="Times New Roman" w:hAnsi="Times New Roman" w:cs="Times New Roman"/>
          <w:sz w:val="20"/>
          <w:szCs w:val="20"/>
        </w:rPr>
        <w:t>]</w:t>
      </w:r>
      <w:r w:rsidR="001222FE" w:rsidRPr="003A0321">
        <w:rPr>
          <w:rFonts w:ascii="Times New Roman" w:hAnsi="Times New Roman" w:cs="Times New Roman"/>
          <w:sz w:val="20"/>
          <w:szCs w:val="20"/>
          <w:lang w:val="en-GB"/>
        </w:rPr>
        <w:t>.</w:t>
      </w:r>
    </w:p>
    <w:p w14:paraId="35E3CE4A" w14:textId="7E29C342" w:rsidR="00AF1A00" w:rsidRPr="003A0321" w:rsidRDefault="00AF1A00"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Hazelnut-based milks have a unique taste and aroma. Roasting hazelnuts can be applied to obtain different </w:t>
      </w:r>
      <w:r w:rsidR="008C12F0" w:rsidRPr="003A0321">
        <w:rPr>
          <w:rFonts w:ascii="Times New Roman" w:hAnsi="Times New Roman" w:cs="Times New Roman"/>
          <w:sz w:val="20"/>
          <w:szCs w:val="20"/>
          <w:lang w:val="en-GB"/>
        </w:rPr>
        <w:t>flavours</w:t>
      </w:r>
      <w:r w:rsidRPr="003A0321">
        <w:rPr>
          <w:rFonts w:ascii="Times New Roman" w:hAnsi="Times New Roman" w:cs="Times New Roman"/>
          <w:sz w:val="20"/>
          <w:szCs w:val="20"/>
          <w:lang w:val="en-GB"/>
        </w:rPr>
        <w:t xml:space="preserve"> </w:t>
      </w:r>
      <w:r w:rsidR="00EA5FEB" w:rsidRPr="003E4BCA">
        <w:rPr>
          <w:rFonts w:ascii="Times New Roman" w:hAnsi="Times New Roman" w:cs="Times New Roman"/>
          <w:sz w:val="20"/>
          <w:szCs w:val="20"/>
        </w:rPr>
        <w:t>[</w:t>
      </w:r>
      <w:r w:rsidR="00EA5FEB">
        <w:rPr>
          <w:rFonts w:ascii="Times New Roman" w:hAnsi="Times New Roman" w:cs="Times New Roman"/>
          <w:sz w:val="20"/>
          <w:szCs w:val="20"/>
        </w:rPr>
        <w:t>2</w:t>
      </w:r>
      <w:r w:rsidR="008F0859">
        <w:rPr>
          <w:rFonts w:ascii="Times New Roman" w:hAnsi="Times New Roman" w:cs="Times New Roman"/>
          <w:sz w:val="20"/>
          <w:szCs w:val="20"/>
        </w:rPr>
        <w:t>66</w:t>
      </w:r>
      <w:r w:rsidR="00EA5FEB"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Gul et al. </w:t>
      </w:r>
      <w:r w:rsidR="00EA5FEB" w:rsidRPr="003E4BCA">
        <w:rPr>
          <w:rFonts w:ascii="Times New Roman" w:hAnsi="Times New Roman" w:cs="Times New Roman"/>
          <w:sz w:val="20"/>
          <w:szCs w:val="20"/>
        </w:rPr>
        <w:t>[</w:t>
      </w:r>
      <w:r w:rsidR="00EA5FEB">
        <w:rPr>
          <w:rFonts w:ascii="Times New Roman" w:hAnsi="Times New Roman" w:cs="Times New Roman"/>
          <w:sz w:val="20"/>
          <w:szCs w:val="20"/>
        </w:rPr>
        <w:t>2</w:t>
      </w:r>
      <w:r w:rsidR="008F0859">
        <w:rPr>
          <w:rFonts w:ascii="Times New Roman" w:hAnsi="Times New Roman" w:cs="Times New Roman"/>
          <w:sz w:val="20"/>
          <w:szCs w:val="20"/>
        </w:rPr>
        <w:t>6</w:t>
      </w:r>
      <w:r w:rsidR="00EA5FEB">
        <w:rPr>
          <w:rFonts w:ascii="Times New Roman" w:hAnsi="Times New Roman" w:cs="Times New Roman"/>
          <w:sz w:val="20"/>
          <w:szCs w:val="20"/>
        </w:rPr>
        <w:t>7</w:t>
      </w:r>
      <w:r w:rsidR="00EA5FEB" w:rsidRPr="003E4BCA">
        <w:rPr>
          <w:rFonts w:ascii="Times New Roman" w:hAnsi="Times New Roman" w:cs="Times New Roman"/>
          <w:sz w:val="20"/>
          <w:szCs w:val="20"/>
        </w:rPr>
        <w:t>]</w:t>
      </w:r>
      <w:r w:rsidR="00EA5FEB" w:rsidRPr="00EA5FEB">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reported that the homogenization process reduced solid particle sedimentation.</w:t>
      </w:r>
      <w:r w:rsidRPr="003A0321">
        <w:rPr>
          <w:lang w:val="en-GB"/>
        </w:rPr>
        <w:t xml:space="preserve"> </w:t>
      </w:r>
      <w:r w:rsidRPr="003A0321">
        <w:rPr>
          <w:rFonts w:ascii="Times New Roman" w:hAnsi="Times New Roman" w:cs="Times New Roman"/>
          <w:sz w:val="20"/>
          <w:szCs w:val="20"/>
          <w:lang w:val="en-GB"/>
        </w:rPr>
        <w:t xml:space="preserve">Tsai </w:t>
      </w:r>
      <w:r w:rsidR="00CB0A1D">
        <w:rPr>
          <w:rFonts w:ascii="Times New Roman" w:hAnsi="Times New Roman" w:cs="Times New Roman"/>
          <w:sz w:val="20"/>
          <w:szCs w:val="20"/>
          <w:lang w:val="en-GB"/>
        </w:rPr>
        <w:t>et al.</w:t>
      </w:r>
      <w:r w:rsidRPr="003A0321">
        <w:rPr>
          <w:rFonts w:ascii="Times New Roman" w:hAnsi="Times New Roman" w:cs="Times New Roman"/>
          <w:sz w:val="20"/>
          <w:szCs w:val="20"/>
          <w:lang w:val="en-GB"/>
        </w:rPr>
        <w:t xml:space="preserve"> </w:t>
      </w:r>
      <w:r w:rsidR="00CB0A1D" w:rsidRPr="003E4BCA">
        <w:rPr>
          <w:rFonts w:ascii="Times New Roman" w:hAnsi="Times New Roman" w:cs="Times New Roman"/>
          <w:sz w:val="20"/>
          <w:szCs w:val="20"/>
        </w:rPr>
        <w:t>[</w:t>
      </w:r>
      <w:r w:rsidR="00CB0A1D">
        <w:rPr>
          <w:rFonts w:ascii="Times New Roman" w:hAnsi="Times New Roman" w:cs="Times New Roman"/>
          <w:sz w:val="20"/>
          <w:szCs w:val="20"/>
        </w:rPr>
        <w:t>2</w:t>
      </w:r>
      <w:r w:rsidR="008F0859">
        <w:rPr>
          <w:rFonts w:ascii="Times New Roman" w:hAnsi="Times New Roman" w:cs="Times New Roman"/>
          <w:sz w:val="20"/>
          <w:szCs w:val="20"/>
        </w:rPr>
        <w:t>68</w:t>
      </w:r>
      <w:r w:rsidR="00CB0A1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concluded that the amino acid content and physicochemical properties of hazelnut beverages produced by </w:t>
      </w:r>
      <w:r w:rsidR="008C12F0" w:rsidRPr="003A0321">
        <w:rPr>
          <w:rFonts w:ascii="Times New Roman" w:hAnsi="Times New Roman" w:cs="Times New Roman"/>
          <w:sz w:val="20"/>
          <w:szCs w:val="20"/>
          <w:lang w:val="en-GB"/>
        </w:rPr>
        <w:t>high-pressure</w:t>
      </w:r>
      <w:r w:rsidRPr="003A0321">
        <w:rPr>
          <w:rFonts w:ascii="Times New Roman" w:hAnsi="Times New Roman" w:cs="Times New Roman"/>
          <w:sz w:val="20"/>
          <w:szCs w:val="20"/>
          <w:lang w:val="en-GB"/>
        </w:rPr>
        <w:t xml:space="preserve"> </w:t>
      </w:r>
      <w:r w:rsidR="008C12F0" w:rsidRPr="003A0321">
        <w:rPr>
          <w:rFonts w:ascii="Times New Roman" w:hAnsi="Times New Roman" w:cs="Times New Roman"/>
          <w:sz w:val="20"/>
          <w:szCs w:val="20"/>
          <w:lang w:val="en-GB"/>
        </w:rPr>
        <w:t>applications</w:t>
      </w:r>
      <w:r w:rsidRPr="003A0321">
        <w:rPr>
          <w:rFonts w:ascii="Times New Roman" w:hAnsi="Times New Roman" w:cs="Times New Roman"/>
          <w:sz w:val="20"/>
          <w:szCs w:val="20"/>
          <w:lang w:val="en-GB"/>
        </w:rPr>
        <w:t xml:space="preserve"> are better preserved than thermal processing applications. It has been determined that the </w:t>
      </w:r>
      <w:proofErr w:type="spellStart"/>
      <w:r w:rsidRPr="003A0321">
        <w:rPr>
          <w:rFonts w:ascii="Times New Roman" w:hAnsi="Times New Roman" w:cs="Times New Roman"/>
          <w:sz w:val="20"/>
          <w:szCs w:val="20"/>
          <w:lang w:val="en-GB"/>
        </w:rPr>
        <w:t>thermosonication</w:t>
      </w:r>
      <w:proofErr w:type="spellEnd"/>
      <w:r w:rsidRPr="003A0321">
        <w:rPr>
          <w:rFonts w:ascii="Times New Roman" w:hAnsi="Times New Roman" w:cs="Times New Roman"/>
          <w:sz w:val="20"/>
          <w:szCs w:val="20"/>
          <w:lang w:val="en-GB"/>
        </w:rPr>
        <w:t xml:space="preserve"> process has a similar effect and can improve the properties of nut beverages such as syneresis and sedimentation index throughout their shelf life </w:t>
      </w:r>
      <w:r w:rsidR="0015339F" w:rsidRPr="003E4BCA">
        <w:rPr>
          <w:rFonts w:ascii="Times New Roman" w:hAnsi="Times New Roman" w:cs="Times New Roman"/>
          <w:sz w:val="20"/>
          <w:szCs w:val="20"/>
        </w:rPr>
        <w:t>[</w:t>
      </w:r>
      <w:r w:rsidR="0015339F">
        <w:rPr>
          <w:rFonts w:ascii="Times New Roman" w:hAnsi="Times New Roman" w:cs="Times New Roman"/>
          <w:sz w:val="20"/>
          <w:szCs w:val="20"/>
        </w:rPr>
        <w:t>2</w:t>
      </w:r>
      <w:r w:rsidR="008F0859">
        <w:rPr>
          <w:rFonts w:ascii="Times New Roman" w:hAnsi="Times New Roman" w:cs="Times New Roman"/>
          <w:sz w:val="20"/>
          <w:szCs w:val="20"/>
        </w:rPr>
        <w:t>69</w:t>
      </w:r>
      <w:r w:rsidR="0015339F">
        <w:rPr>
          <w:rFonts w:ascii="Times New Roman" w:hAnsi="Times New Roman" w:cs="Times New Roman"/>
          <w:sz w:val="20"/>
          <w:szCs w:val="20"/>
        </w:rPr>
        <w:t>, 2</w:t>
      </w:r>
      <w:r w:rsidR="008F0859">
        <w:rPr>
          <w:rFonts w:ascii="Times New Roman" w:hAnsi="Times New Roman" w:cs="Times New Roman"/>
          <w:sz w:val="20"/>
          <w:szCs w:val="20"/>
        </w:rPr>
        <w:t>70</w:t>
      </w:r>
      <w:r w:rsidR="0015339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5E5E5E5B" w14:textId="77777777" w:rsidR="00CC3B65" w:rsidRPr="003A0321" w:rsidRDefault="00CC3B65" w:rsidP="00234F64">
      <w:pPr>
        <w:pStyle w:val="ListeParagraf"/>
        <w:spacing w:after="0" w:line="240" w:lineRule="auto"/>
        <w:ind w:firstLine="567"/>
        <w:jc w:val="both"/>
        <w:rPr>
          <w:rFonts w:ascii="Times New Roman" w:hAnsi="Times New Roman" w:cs="Times New Roman"/>
          <w:b/>
          <w:bCs/>
          <w:sz w:val="20"/>
          <w:szCs w:val="20"/>
          <w:lang w:val="en-GB"/>
        </w:rPr>
      </w:pPr>
    </w:p>
    <w:p w14:paraId="06E58F7F" w14:textId="2DE5A7AD" w:rsidR="0085045C" w:rsidRPr="003A0321" w:rsidRDefault="00613477"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Cereal</w:t>
      </w:r>
      <w:r w:rsidR="00D90EC0" w:rsidRPr="003A0321">
        <w:rPr>
          <w:rFonts w:ascii="Times New Roman" w:hAnsi="Times New Roman" w:cs="Times New Roman"/>
          <w:b/>
          <w:bCs/>
          <w:sz w:val="20"/>
          <w:szCs w:val="20"/>
          <w:lang w:val="en-GB"/>
        </w:rPr>
        <w:t xml:space="preserve"> Based Milk</w:t>
      </w:r>
      <w:r w:rsidRPr="003A0321">
        <w:rPr>
          <w:rFonts w:ascii="Times New Roman" w:hAnsi="Times New Roman" w:cs="Times New Roman"/>
          <w:b/>
          <w:bCs/>
          <w:sz w:val="20"/>
          <w:szCs w:val="20"/>
          <w:lang w:val="en-GB"/>
        </w:rPr>
        <w:t>s</w:t>
      </w:r>
    </w:p>
    <w:p w14:paraId="095A756E" w14:textId="48E6B307" w:rsidR="00613477" w:rsidRPr="003A0321" w:rsidRDefault="00225971" w:rsidP="00234F64">
      <w:pPr>
        <w:spacing w:after="0" w:line="240" w:lineRule="auto"/>
        <w:ind w:firstLine="567"/>
        <w:rPr>
          <w:rFonts w:ascii="Times New Roman" w:hAnsi="Times New Roman" w:cs="Times New Roman"/>
          <w:b/>
          <w:bCs/>
          <w:i/>
          <w:iCs/>
          <w:sz w:val="20"/>
          <w:szCs w:val="20"/>
          <w:lang w:val="en-GB"/>
        </w:rPr>
      </w:pPr>
      <w:r w:rsidRPr="003A0321">
        <w:rPr>
          <w:rFonts w:ascii="Times New Roman" w:hAnsi="Times New Roman" w:cs="Times New Roman"/>
          <w:i/>
          <w:iCs/>
          <w:sz w:val="20"/>
          <w:szCs w:val="20"/>
          <w:lang w:val="en-GB"/>
        </w:rPr>
        <w:t xml:space="preserve">Rice </w:t>
      </w:r>
      <w:r w:rsidR="00B6163C" w:rsidRPr="003A0321">
        <w:rPr>
          <w:rFonts w:ascii="Times New Roman" w:hAnsi="Times New Roman" w:cs="Times New Roman"/>
          <w:i/>
          <w:iCs/>
          <w:sz w:val="20"/>
          <w:szCs w:val="20"/>
          <w:lang w:val="en-GB"/>
        </w:rPr>
        <w:t>Based Formula</w:t>
      </w:r>
    </w:p>
    <w:p w14:paraId="15FE960A" w14:textId="7E27C86D" w:rsidR="00613477" w:rsidRPr="003A0321" w:rsidRDefault="00EC6027"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Rice is a high-energy food with high nutritional value (high protein, minerals, </w:t>
      </w:r>
      <w:r w:rsidR="003A0321" w:rsidRPr="003A0321">
        <w:rPr>
          <w:rFonts w:ascii="Times New Roman" w:hAnsi="Times New Roman" w:cs="Times New Roman"/>
          <w:sz w:val="20"/>
          <w:szCs w:val="20"/>
          <w:lang w:val="en-GB"/>
        </w:rPr>
        <w:t>vitamins,</w:t>
      </w:r>
      <w:r w:rsidRPr="003A0321">
        <w:rPr>
          <w:rFonts w:ascii="Times New Roman" w:hAnsi="Times New Roman" w:cs="Times New Roman"/>
          <w:sz w:val="20"/>
          <w:szCs w:val="20"/>
          <w:lang w:val="en-GB"/>
        </w:rPr>
        <w:t xml:space="preserve"> and starch) and low lipid content</w:t>
      </w:r>
      <w:r w:rsidR="006B7BA3" w:rsidRPr="003A0321">
        <w:rPr>
          <w:rFonts w:ascii="Times New Roman" w:hAnsi="Times New Roman" w:cs="Times New Roman"/>
          <w:sz w:val="20"/>
          <w:szCs w:val="20"/>
          <w:lang w:val="en-GB"/>
        </w:rPr>
        <w:t xml:space="preserve"> (Table 4)</w:t>
      </w:r>
      <w:r w:rsidRPr="003A0321">
        <w:rPr>
          <w:rFonts w:ascii="Times New Roman" w:hAnsi="Times New Roman" w:cs="Times New Roman"/>
          <w:sz w:val="20"/>
          <w:szCs w:val="20"/>
          <w:lang w:val="en-GB"/>
        </w:rPr>
        <w:t xml:space="preserve"> </w:t>
      </w:r>
      <w:r w:rsidR="0039579D" w:rsidRPr="003E4BCA">
        <w:rPr>
          <w:rFonts w:ascii="Times New Roman" w:hAnsi="Times New Roman" w:cs="Times New Roman"/>
          <w:sz w:val="20"/>
          <w:szCs w:val="20"/>
        </w:rPr>
        <w:t>[</w:t>
      </w:r>
      <w:r w:rsidR="0039579D">
        <w:rPr>
          <w:rFonts w:ascii="Times New Roman" w:hAnsi="Times New Roman" w:cs="Times New Roman"/>
          <w:sz w:val="20"/>
          <w:szCs w:val="20"/>
        </w:rPr>
        <w:t>2</w:t>
      </w:r>
      <w:r w:rsidR="000A7528">
        <w:rPr>
          <w:rFonts w:ascii="Times New Roman" w:hAnsi="Times New Roman" w:cs="Times New Roman"/>
          <w:sz w:val="20"/>
          <w:szCs w:val="20"/>
        </w:rPr>
        <w:t>71</w:t>
      </w:r>
      <w:r w:rsidR="00C726AB">
        <w:rPr>
          <w:rFonts w:ascii="Times New Roman" w:hAnsi="Times New Roman" w:cs="Times New Roman"/>
          <w:sz w:val="20"/>
          <w:szCs w:val="20"/>
        </w:rPr>
        <w:t>, 2</w:t>
      </w:r>
      <w:r w:rsidR="000A7528">
        <w:rPr>
          <w:rFonts w:ascii="Times New Roman" w:hAnsi="Times New Roman" w:cs="Times New Roman"/>
          <w:sz w:val="20"/>
          <w:szCs w:val="20"/>
        </w:rPr>
        <w:t>72</w:t>
      </w:r>
      <w:r w:rsidR="00C726AB">
        <w:rPr>
          <w:rFonts w:ascii="Times New Roman" w:hAnsi="Times New Roman" w:cs="Times New Roman"/>
          <w:sz w:val="20"/>
          <w:szCs w:val="20"/>
        </w:rPr>
        <w:t>, 2</w:t>
      </w:r>
      <w:r w:rsidR="000A7528">
        <w:rPr>
          <w:rFonts w:ascii="Times New Roman" w:hAnsi="Times New Roman" w:cs="Times New Roman"/>
          <w:sz w:val="20"/>
          <w:szCs w:val="20"/>
        </w:rPr>
        <w:t>73</w:t>
      </w:r>
      <w:r w:rsidR="0039579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However, since the bioactive compounds in rice are found in the bran, a significant loss of micronutrients occurs in rice with the milling process. That is, the milling process causes the loss of γ-oryzanol, one of the important bioactive compounds of rice </w:t>
      </w:r>
      <w:r w:rsidR="00C726AB" w:rsidRPr="003E4BCA">
        <w:rPr>
          <w:rFonts w:ascii="Times New Roman" w:hAnsi="Times New Roman" w:cs="Times New Roman"/>
          <w:sz w:val="20"/>
          <w:szCs w:val="20"/>
        </w:rPr>
        <w:t>[</w:t>
      </w:r>
      <w:r w:rsidR="00C726AB">
        <w:rPr>
          <w:rFonts w:ascii="Times New Roman" w:hAnsi="Times New Roman" w:cs="Times New Roman"/>
          <w:sz w:val="20"/>
          <w:szCs w:val="20"/>
        </w:rPr>
        <w:t>2</w:t>
      </w:r>
      <w:r w:rsidR="000A7528">
        <w:rPr>
          <w:rFonts w:ascii="Times New Roman" w:hAnsi="Times New Roman" w:cs="Times New Roman"/>
          <w:sz w:val="20"/>
          <w:szCs w:val="20"/>
        </w:rPr>
        <w:t>74</w:t>
      </w:r>
      <w:r w:rsidR="00C726A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21386D0" w14:textId="7AD13D70" w:rsidR="00613477" w:rsidRPr="003A0321" w:rsidRDefault="00B15E1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limiting essential amino acid in rice, 7% of which is protein, is lysine </w:t>
      </w:r>
      <w:r w:rsidR="00B5435D" w:rsidRPr="003E4BCA">
        <w:rPr>
          <w:rFonts w:ascii="Times New Roman" w:hAnsi="Times New Roman" w:cs="Times New Roman"/>
          <w:sz w:val="20"/>
          <w:szCs w:val="20"/>
        </w:rPr>
        <w:t>[</w:t>
      </w:r>
      <w:r w:rsidR="00B5435D">
        <w:rPr>
          <w:rFonts w:ascii="Times New Roman" w:hAnsi="Times New Roman" w:cs="Times New Roman"/>
          <w:sz w:val="20"/>
          <w:szCs w:val="20"/>
        </w:rPr>
        <w:t>2</w:t>
      </w:r>
      <w:r w:rsidR="000A7528">
        <w:rPr>
          <w:rFonts w:ascii="Times New Roman" w:hAnsi="Times New Roman" w:cs="Times New Roman"/>
          <w:sz w:val="20"/>
          <w:szCs w:val="20"/>
        </w:rPr>
        <w:t>73</w:t>
      </w:r>
      <w:r w:rsidR="00B5435D">
        <w:rPr>
          <w:rFonts w:ascii="Times New Roman" w:hAnsi="Times New Roman" w:cs="Times New Roman"/>
          <w:sz w:val="20"/>
          <w:szCs w:val="20"/>
        </w:rPr>
        <w:t>, 2</w:t>
      </w:r>
      <w:r w:rsidR="009D2086">
        <w:rPr>
          <w:rFonts w:ascii="Times New Roman" w:hAnsi="Times New Roman" w:cs="Times New Roman"/>
          <w:sz w:val="20"/>
          <w:szCs w:val="20"/>
        </w:rPr>
        <w:t>7</w:t>
      </w:r>
      <w:r w:rsidR="000A7528">
        <w:rPr>
          <w:rFonts w:ascii="Times New Roman" w:hAnsi="Times New Roman" w:cs="Times New Roman"/>
          <w:sz w:val="20"/>
          <w:szCs w:val="20"/>
        </w:rPr>
        <w:t>5</w:t>
      </w:r>
      <w:r w:rsidR="00B5435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505045" w:rsidRPr="003A0321">
        <w:rPr>
          <w:rFonts w:ascii="Times New Roman" w:hAnsi="Times New Roman" w:cs="Times New Roman"/>
          <w:sz w:val="20"/>
          <w:szCs w:val="20"/>
          <w:lang w:val="en-GB"/>
        </w:rPr>
        <w:t>If the nutritional quality of rice proteins is increased by supplementing with missing amino acids such as threonine, lysine, carnitine, tryptophan, and taurine, they can be used in baby foods</w:t>
      </w:r>
      <w:r w:rsidR="00A84CA5">
        <w:rPr>
          <w:rFonts w:ascii="Times New Roman" w:hAnsi="Times New Roman" w:cs="Times New Roman"/>
          <w:sz w:val="20"/>
          <w:szCs w:val="20"/>
          <w:lang w:val="en-GB"/>
        </w:rPr>
        <w:t xml:space="preserve"> </w:t>
      </w:r>
      <w:r w:rsidR="00A84CA5" w:rsidRPr="003E4BCA">
        <w:rPr>
          <w:rFonts w:ascii="Times New Roman" w:hAnsi="Times New Roman" w:cs="Times New Roman"/>
          <w:sz w:val="20"/>
          <w:szCs w:val="20"/>
        </w:rPr>
        <w:t>[</w:t>
      </w:r>
      <w:r w:rsidR="00A84CA5">
        <w:rPr>
          <w:rFonts w:ascii="Times New Roman" w:hAnsi="Times New Roman" w:cs="Times New Roman"/>
          <w:sz w:val="20"/>
          <w:szCs w:val="20"/>
        </w:rPr>
        <w:t>103</w:t>
      </w:r>
      <w:r w:rsidR="00A84CA5" w:rsidRPr="003E4BCA">
        <w:rPr>
          <w:rFonts w:ascii="Times New Roman" w:hAnsi="Times New Roman" w:cs="Times New Roman"/>
          <w:sz w:val="20"/>
          <w:szCs w:val="20"/>
        </w:rPr>
        <w:t>]</w:t>
      </w:r>
      <w:r w:rsidR="00505045"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Rice protein is easily digested, has low allergenicity and is gluten-free, but has poor functional properties due to its low solubility at neutral pH </w:t>
      </w:r>
      <w:r w:rsidR="00D01C48" w:rsidRPr="003E4BCA">
        <w:rPr>
          <w:rFonts w:ascii="Times New Roman" w:hAnsi="Times New Roman" w:cs="Times New Roman"/>
          <w:sz w:val="20"/>
          <w:szCs w:val="20"/>
        </w:rPr>
        <w:t>[</w:t>
      </w:r>
      <w:r w:rsidR="000A7528">
        <w:rPr>
          <w:rFonts w:ascii="Times New Roman" w:hAnsi="Times New Roman" w:cs="Times New Roman"/>
          <w:sz w:val="20"/>
          <w:szCs w:val="20"/>
        </w:rPr>
        <w:t xml:space="preserve">272, </w:t>
      </w:r>
      <w:r w:rsidR="00D01C48">
        <w:rPr>
          <w:rFonts w:ascii="Times New Roman" w:hAnsi="Times New Roman" w:cs="Times New Roman"/>
          <w:sz w:val="20"/>
          <w:szCs w:val="20"/>
        </w:rPr>
        <w:t>2</w:t>
      </w:r>
      <w:r w:rsidR="000A7528">
        <w:rPr>
          <w:rFonts w:ascii="Times New Roman" w:hAnsi="Times New Roman" w:cs="Times New Roman"/>
          <w:sz w:val="20"/>
          <w:szCs w:val="20"/>
        </w:rPr>
        <w:t>76</w:t>
      </w:r>
      <w:r w:rsidR="00D01C48">
        <w:rPr>
          <w:rFonts w:ascii="Times New Roman" w:hAnsi="Times New Roman" w:cs="Times New Roman"/>
          <w:sz w:val="20"/>
          <w:szCs w:val="20"/>
        </w:rPr>
        <w:t>, 2</w:t>
      </w:r>
      <w:r w:rsidR="000A7528">
        <w:rPr>
          <w:rFonts w:ascii="Times New Roman" w:hAnsi="Times New Roman" w:cs="Times New Roman"/>
          <w:sz w:val="20"/>
          <w:szCs w:val="20"/>
        </w:rPr>
        <w:t>77</w:t>
      </w:r>
      <w:r w:rsidR="00D01C4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Rice-based products are a suitable alternative for children with CMPA as they are hypoallergenic </w:t>
      </w:r>
      <w:r w:rsidR="00D01C48" w:rsidRPr="003E4BCA">
        <w:rPr>
          <w:rFonts w:ascii="Times New Roman" w:hAnsi="Times New Roman" w:cs="Times New Roman"/>
          <w:sz w:val="20"/>
          <w:szCs w:val="20"/>
        </w:rPr>
        <w:t>[</w:t>
      </w:r>
      <w:r w:rsidR="00D01C48">
        <w:rPr>
          <w:rFonts w:ascii="Times New Roman" w:hAnsi="Times New Roman" w:cs="Times New Roman"/>
          <w:sz w:val="20"/>
          <w:szCs w:val="20"/>
        </w:rPr>
        <w:t>2</w:t>
      </w:r>
      <w:r w:rsidR="000A7528">
        <w:rPr>
          <w:rFonts w:ascii="Times New Roman" w:hAnsi="Times New Roman" w:cs="Times New Roman"/>
          <w:sz w:val="20"/>
          <w:szCs w:val="20"/>
        </w:rPr>
        <w:t>78</w:t>
      </w:r>
      <w:r w:rsidR="00D01C4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About 95% of the total fatty acids in rice are palmitic (16:0), oleic (18:1) and linoleic (18:2) acids </w:t>
      </w:r>
      <w:r w:rsidR="005B1C37" w:rsidRPr="003E4BCA">
        <w:rPr>
          <w:rFonts w:ascii="Times New Roman" w:hAnsi="Times New Roman" w:cs="Times New Roman"/>
          <w:sz w:val="20"/>
          <w:szCs w:val="20"/>
        </w:rPr>
        <w:t>[</w:t>
      </w:r>
      <w:r w:rsidR="005B1C37">
        <w:rPr>
          <w:rFonts w:ascii="Times New Roman" w:hAnsi="Times New Roman" w:cs="Times New Roman"/>
          <w:sz w:val="20"/>
          <w:szCs w:val="20"/>
        </w:rPr>
        <w:t>2</w:t>
      </w:r>
      <w:r w:rsidR="000A7528">
        <w:rPr>
          <w:rFonts w:ascii="Times New Roman" w:hAnsi="Times New Roman" w:cs="Times New Roman"/>
          <w:sz w:val="20"/>
          <w:szCs w:val="20"/>
        </w:rPr>
        <w:t>7</w:t>
      </w:r>
      <w:r w:rsidR="006F59D0">
        <w:rPr>
          <w:rFonts w:ascii="Times New Roman" w:hAnsi="Times New Roman" w:cs="Times New Roman"/>
          <w:sz w:val="20"/>
          <w:szCs w:val="20"/>
        </w:rPr>
        <w:t>9</w:t>
      </w:r>
      <w:r w:rsidR="005B1C37">
        <w:rPr>
          <w:rFonts w:ascii="Times New Roman" w:hAnsi="Times New Roman" w:cs="Times New Roman"/>
          <w:sz w:val="20"/>
          <w:szCs w:val="20"/>
        </w:rPr>
        <w:t>, 2</w:t>
      </w:r>
      <w:r w:rsidR="000A7528">
        <w:rPr>
          <w:rFonts w:ascii="Times New Roman" w:hAnsi="Times New Roman" w:cs="Times New Roman"/>
          <w:sz w:val="20"/>
          <w:szCs w:val="20"/>
        </w:rPr>
        <w:t>80</w:t>
      </w:r>
      <w:r w:rsidR="005B1C37"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In addition to being a rich source of B-complex vitamins and vitamin E (α-tocopherol), rice is also rich in potassium, </w:t>
      </w:r>
      <w:r w:rsidR="003A0321" w:rsidRPr="003A0321">
        <w:rPr>
          <w:rFonts w:ascii="Times New Roman" w:hAnsi="Times New Roman" w:cs="Times New Roman"/>
          <w:sz w:val="20"/>
          <w:szCs w:val="20"/>
          <w:lang w:val="en-GB"/>
        </w:rPr>
        <w:t>phosphorus,</w:t>
      </w:r>
      <w:r w:rsidRPr="003A0321">
        <w:rPr>
          <w:rFonts w:ascii="Times New Roman" w:hAnsi="Times New Roman" w:cs="Times New Roman"/>
          <w:sz w:val="20"/>
          <w:szCs w:val="20"/>
          <w:lang w:val="en-GB"/>
        </w:rPr>
        <w:t xml:space="preserve"> and magnesium </w:t>
      </w:r>
      <w:r w:rsidR="00FE2DDA" w:rsidRPr="003E4BCA">
        <w:rPr>
          <w:rFonts w:ascii="Times New Roman" w:hAnsi="Times New Roman" w:cs="Times New Roman"/>
          <w:sz w:val="20"/>
          <w:szCs w:val="20"/>
        </w:rPr>
        <w:t>[</w:t>
      </w:r>
      <w:r w:rsidR="00FE2DDA">
        <w:rPr>
          <w:rFonts w:ascii="Times New Roman" w:hAnsi="Times New Roman" w:cs="Times New Roman"/>
          <w:sz w:val="20"/>
          <w:szCs w:val="20"/>
        </w:rPr>
        <w:t>2</w:t>
      </w:r>
      <w:r w:rsidR="000A7528">
        <w:rPr>
          <w:rFonts w:ascii="Times New Roman" w:hAnsi="Times New Roman" w:cs="Times New Roman"/>
          <w:sz w:val="20"/>
          <w:szCs w:val="20"/>
        </w:rPr>
        <w:t>71</w:t>
      </w:r>
      <w:r w:rsidR="00FE2DDA" w:rsidRPr="003E4BCA">
        <w:rPr>
          <w:rFonts w:ascii="Times New Roman" w:hAnsi="Times New Roman" w:cs="Times New Roman"/>
          <w:sz w:val="20"/>
          <w:szCs w:val="20"/>
        </w:rPr>
        <w:t>]</w:t>
      </w:r>
      <w:r w:rsidR="00FE2DDA">
        <w:rPr>
          <w:rFonts w:ascii="Times New Roman" w:hAnsi="Times New Roman" w:cs="Times New Roman"/>
          <w:sz w:val="20"/>
          <w:szCs w:val="20"/>
        </w:rPr>
        <w:t>.</w:t>
      </w:r>
    </w:p>
    <w:p w14:paraId="1445849C" w14:textId="519D5FA9" w:rsidR="0093020A" w:rsidRPr="003A0321" w:rsidRDefault="00BE338D"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In some </w:t>
      </w:r>
      <w:r w:rsidR="003A0321" w:rsidRPr="003A0321">
        <w:rPr>
          <w:rFonts w:ascii="Times New Roman" w:hAnsi="Times New Roman" w:cs="Times New Roman"/>
          <w:sz w:val="20"/>
          <w:szCs w:val="20"/>
          <w:lang w:val="en-GB"/>
        </w:rPr>
        <w:t>Eastern</w:t>
      </w:r>
      <w:r w:rsidRPr="003A0321">
        <w:rPr>
          <w:rFonts w:ascii="Times New Roman" w:hAnsi="Times New Roman" w:cs="Times New Roman"/>
          <w:sz w:val="20"/>
          <w:szCs w:val="20"/>
          <w:lang w:val="en-GB"/>
        </w:rPr>
        <w:t xml:space="preserve"> countries, mild sweet-tasting rice beverages are commercially available </w:t>
      </w:r>
      <w:r w:rsidR="00E24A8A" w:rsidRPr="003E4BCA">
        <w:rPr>
          <w:rFonts w:ascii="Times New Roman" w:hAnsi="Times New Roman" w:cs="Times New Roman"/>
          <w:sz w:val="20"/>
          <w:szCs w:val="20"/>
        </w:rPr>
        <w:t>[</w:t>
      </w:r>
      <w:r w:rsidR="00E24A8A">
        <w:rPr>
          <w:rFonts w:ascii="Times New Roman" w:hAnsi="Times New Roman" w:cs="Times New Roman"/>
          <w:sz w:val="20"/>
          <w:szCs w:val="20"/>
        </w:rPr>
        <w:t>2</w:t>
      </w:r>
      <w:r w:rsidR="000A7528">
        <w:rPr>
          <w:rFonts w:ascii="Times New Roman" w:hAnsi="Times New Roman" w:cs="Times New Roman"/>
          <w:sz w:val="20"/>
          <w:szCs w:val="20"/>
        </w:rPr>
        <w:t>81</w:t>
      </w:r>
      <w:r w:rsidR="00E24A8A"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Rice extract, which is rich in carbohydrates and soluble in water, has low lipid, protein, mineral </w:t>
      </w:r>
      <w:r w:rsidR="003A0321" w:rsidRPr="003A0321">
        <w:rPr>
          <w:rFonts w:ascii="Times New Roman" w:hAnsi="Times New Roman" w:cs="Times New Roman"/>
          <w:sz w:val="20"/>
          <w:szCs w:val="20"/>
          <w:lang w:val="en-GB"/>
        </w:rPr>
        <w:t>substance,</w:t>
      </w:r>
      <w:r w:rsidRPr="003A0321">
        <w:rPr>
          <w:rFonts w:ascii="Times New Roman" w:hAnsi="Times New Roman" w:cs="Times New Roman"/>
          <w:sz w:val="20"/>
          <w:szCs w:val="20"/>
          <w:lang w:val="en-GB"/>
        </w:rPr>
        <w:t xml:space="preserve"> and vitamin content</w:t>
      </w:r>
      <w:r w:rsidR="00B105CD">
        <w:rPr>
          <w:rFonts w:ascii="Times New Roman" w:hAnsi="Times New Roman" w:cs="Times New Roman"/>
          <w:sz w:val="20"/>
          <w:szCs w:val="20"/>
          <w:lang w:val="en-GB"/>
        </w:rPr>
        <w:t xml:space="preserve"> </w:t>
      </w:r>
      <w:r w:rsidR="00B105CD" w:rsidRPr="003E4BCA">
        <w:rPr>
          <w:rFonts w:ascii="Times New Roman" w:hAnsi="Times New Roman" w:cs="Times New Roman"/>
          <w:sz w:val="20"/>
          <w:szCs w:val="20"/>
        </w:rPr>
        <w:t>[</w:t>
      </w:r>
      <w:r w:rsidR="00B105CD">
        <w:rPr>
          <w:rFonts w:ascii="Times New Roman" w:hAnsi="Times New Roman" w:cs="Times New Roman"/>
          <w:sz w:val="20"/>
          <w:szCs w:val="20"/>
        </w:rPr>
        <w:t>2</w:t>
      </w:r>
      <w:r w:rsidR="000A7528">
        <w:rPr>
          <w:rFonts w:ascii="Times New Roman" w:hAnsi="Times New Roman" w:cs="Times New Roman"/>
          <w:sz w:val="20"/>
          <w:szCs w:val="20"/>
        </w:rPr>
        <w:t>82</w:t>
      </w:r>
      <w:r w:rsidR="00B105CD">
        <w:rPr>
          <w:rFonts w:ascii="Times New Roman" w:hAnsi="Times New Roman" w:cs="Times New Roman"/>
          <w:sz w:val="20"/>
          <w:szCs w:val="20"/>
        </w:rPr>
        <w:t>, 2</w:t>
      </w:r>
      <w:r w:rsidR="000A7528">
        <w:rPr>
          <w:rFonts w:ascii="Times New Roman" w:hAnsi="Times New Roman" w:cs="Times New Roman"/>
          <w:sz w:val="20"/>
          <w:szCs w:val="20"/>
        </w:rPr>
        <w:t>83</w:t>
      </w:r>
      <w:r w:rsidR="00B105C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To make rice milk look like cow's milk, </w:t>
      </w:r>
      <w:r w:rsidR="003A0321" w:rsidRPr="003A0321">
        <w:rPr>
          <w:rFonts w:ascii="Times New Roman" w:hAnsi="Times New Roman" w:cs="Times New Roman"/>
          <w:sz w:val="20"/>
          <w:szCs w:val="20"/>
          <w:lang w:val="en-GB"/>
        </w:rPr>
        <w:t>flavour</w:t>
      </w:r>
      <w:r w:rsidRPr="003A0321">
        <w:rPr>
          <w:rFonts w:ascii="Times New Roman" w:hAnsi="Times New Roman" w:cs="Times New Roman"/>
          <w:sz w:val="20"/>
          <w:szCs w:val="20"/>
          <w:lang w:val="en-GB"/>
        </w:rPr>
        <w:t xml:space="preserve"> enhancers such as vanilla and </w:t>
      </w:r>
      <w:r w:rsidR="003A0321" w:rsidRPr="003A0321">
        <w:rPr>
          <w:rFonts w:ascii="Times New Roman" w:hAnsi="Times New Roman" w:cs="Times New Roman"/>
          <w:sz w:val="20"/>
          <w:szCs w:val="20"/>
          <w:lang w:val="en-GB"/>
        </w:rPr>
        <w:t>whole-grain</w:t>
      </w:r>
      <w:r w:rsidRPr="003A0321">
        <w:rPr>
          <w:rFonts w:ascii="Times New Roman" w:hAnsi="Times New Roman" w:cs="Times New Roman"/>
          <w:sz w:val="20"/>
          <w:szCs w:val="20"/>
          <w:lang w:val="en-GB"/>
        </w:rPr>
        <w:t xml:space="preserve"> rice syrup are added </w:t>
      </w:r>
      <w:r w:rsidR="00B105CD" w:rsidRPr="003E4BCA">
        <w:rPr>
          <w:rFonts w:ascii="Times New Roman" w:hAnsi="Times New Roman" w:cs="Times New Roman"/>
          <w:sz w:val="20"/>
          <w:szCs w:val="20"/>
        </w:rPr>
        <w:t>[</w:t>
      </w:r>
      <w:r w:rsidR="00B105CD">
        <w:rPr>
          <w:rFonts w:ascii="Times New Roman" w:hAnsi="Times New Roman" w:cs="Times New Roman"/>
          <w:sz w:val="20"/>
          <w:szCs w:val="20"/>
        </w:rPr>
        <w:t>2</w:t>
      </w:r>
      <w:r w:rsidR="000A7528">
        <w:rPr>
          <w:rFonts w:ascii="Times New Roman" w:hAnsi="Times New Roman" w:cs="Times New Roman"/>
          <w:sz w:val="20"/>
          <w:szCs w:val="20"/>
        </w:rPr>
        <w:t>82</w:t>
      </w:r>
      <w:r w:rsidR="00B105CD"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r w:rsidR="003A0321" w:rsidRPr="003A0321">
        <w:rPr>
          <w:rFonts w:ascii="Times New Roman" w:hAnsi="Times New Roman" w:cs="Times New Roman"/>
          <w:sz w:val="20"/>
          <w:szCs w:val="20"/>
          <w:lang w:val="en-GB"/>
        </w:rPr>
        <w:t>The protein</w:t>
      </w:r>
      <w:r w:rsidRPr="003A0321">
        <w:rPr>
          <w:rFonts w:ascii="Times New Roman" w:hAnsi="Times New Roman" w:cs="Times New Roman"/>
          <w:sz w:val="20"/>
          <w:szCs w:val="20"/>
          <w:lang w:val="en-GB"/>
        </w:rPr>
        <w:t xml:space="preserve"> characterization of rice milk has not been fully determined </w:t>
      </w:r>
      <w:r w:rsidR="00E03F54" w:rsidRPr="003E4BCA">
        <w:rPr>
          <w:rFonts w:ascii="Times New Roman" w:hAnsi="Times New Roman" w:cs="Times New Roman"/>
          <w:sz w:val="20"/>
          <w:szCs w:val="20"/>
        </w:rPr>
        <w:t>[</w:t>
      </w:r>
      <w:r w:rsidR="00E03F54">
        <w:rPr>
          <w:rFonts w:ascii="Times New Roman" w:hAnsi="Times New Roman" w:cs="Times New Roman"/>
          <w:sz w:val="20"/>
          <w:szCs w:val="20"/>
        </w:rPr>
        <w:t>2</w:t>
      </w:r>
      <w:r w:rsidR="00063E31">
        <w:rPr>
          <w:rFonts w:ascii="Times New Roman" w:hAnsi="Times New Roman" w:cs="Times New Roman"/>
          <w:sz w:val="20"/>
          <w:szCs w:val="20"/>
        </w:rPr>
        <w:t>8</w:t>
      </w:r>
      <w:r w:rsidR="000A7528">
        <w:rPr>
          <w:rFonts w:ascii="Times New Roman" w:hAnsi="Times New Roman" w:cs="Times New Roman"/>
          <w:sz w:val="20"/>
          <w:szCs w:val="20"/>
        </w:rPr>
        <w:t>4</w:t>
      </w:r>
      <w:r w:rsidR="00E03F54"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most important problem in rice milk is its poor emulsion stability. In order to solve this problem caused by high starch content, it is recommended to </w:t>
      </w:r>
      <w:proofErr w:type="spellStart"/>
      <w:r w:rsidRPr="003A0321">
        <w:rPr>
          <w:rFonts w:ascii="Times New Roman" w:hAnsi="Times New Roman" w:cs="Times New Roman"/>
          <w:sz w:val="20"/>
          <w:szCs w:val="20"/>
          <w:lang w:val="en-GB"/>
        </w:rPr>
        <w:t>hydrolyze</w:t>
      </w:r>
      <w:proofErr w:type="spellEnd"/>
      <w:r w:rsidRPr="003A0321">
        <w:rPr>
          <w:rFonts w:ascii="Times New Roman" w:hAnsi="Times New Roman" w:cs="Times New Roman"/>
          <w:sz w:val="20"/>
          <w:szCs w:val="20"/>
          <w:lang w:val="en-GB"/>
        </w:rPr>
        <w:t xml:space="preserve"> starch enzymatically with glucosidase or a- and b-amylases</w:t>
      </w:r>
      <w:r w:rsidR="00E03F54">
        <w:rPr>
          <w:rFonts w:ascii="Times New Roman" w:hAnsi="Times New Roman" w:cs="Times New Roman"/>
          <w:sz w:val="20"/>
          <w:szCs w:val="20"/>
          <w:lang w:val="en-GB"/>
        </w:rPr>
        <w:t xml:space="preserve"> </w:t>
      </w:r>
      <w:r w:rsidR="00E03F54" w:rsidRPr="003E4BCA">
        <w:rPr>
          <w:rFonts w:ascii="Times New Roman" w:hAnsi="Times New Roman" w:cs="Times New Roman"/>
          <w:sz w:val="20"/>
          <w:szCs w:val="20"/>
        </w:rPr>
        <w:t>[</w:t>
      </w:r>
      <w:r w:rsidR="00E03F54">
        <w:rPr>
          <w:rFonts w:ascii="Times New Roman" w:hAnsi="Times New Roman" w:cs="Times New Roman"/>
          <w:sz w:val="20"/>
          <w:szCs w:val="20"/>
        </w:rPr>
        <w:t>2</w:t>
      </w:r>
      <w:r w:rsidR="000A7528">
        <w:rPr>
          <w:rFonts w:ascii="Times New Roman" w:hAnsi="Times New Roman" w:cs="Times New Roman"/>
          <w:sz w:val="20"/>
          <w:szCs w:val="20"/>
        </w:rPr>
        <w:t>85</w:t>
      </w:r>
      <w:r w:rsidR="00E03F5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2A059B84" w14:textId="65986373" w:rsidR="00BE338D" w:rsidRPr="003A0321" w:rsidRDefault="005B7844"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White or brown rice is used in the production of rice milk. Rice, which is liquefied with alpha-amylase enzyme in aqueous medium, is then sugared (saccharification) with beta-amylase and/or glucosidase enzyme. At the end of these processes, milky rice milk is obtained. In order to prevent the formation of undesirable bad tastes, the liquefaction and confectionery stages must be carried out in a short time. Rice milk production can also be accomplished by hot water extraction of ground rice without the use of enzymes </w:t>
      </w:r>
      <w:r w:rsidR="00000873" w:rsidRPr="003E4BCA">
        <w:rPr>
          <w:rFonts w:ascii="Times New Roman" w:hAnsi="Times New Roman" w:cs="Times New Roman"/>
          <w:sz w:val="20"/>
          <w:szCs w:val="20"/>
        </w:rPr>
        <w:t>[</w:t>
      </w:r>
      <w:r w:rsidR="00000873">
        <w:rPr>
          <w:rFonts w:ascii="Times New Roman" w:hAnsi="Times New Roman" w:cs="Times New Roman"/>
          <w:sz w:val="20"/>
          <w:szCs w:val="20"/>
        </w:rPr>
        <w:t>2</w:t>
      </w:r>
      <w:r w:rsidR="000A7528">
        <w:rPr>
          <w:rFonts w:ascii="Times New Roman" w:hAnsi="Times New Roman" w:cs="Times New Roman"/>
          <w:sz w:val="20"/>
          <w:szCs w:val="20"/>
        </w:rPr>
        <w:t>85</w:t>
      </w:r>
      <w:r w:rsidR="00000873">
        <w:rPr>
          <w:rFonts w:ascii="Times New Roman" w:hAnsi="Times New Roman" w:cs="Times New Roman"/>
          <w:sz w:val="20"/>
          <w:szCs w:val="20"/>
        </w:rPr>
        <w:t xml:space="preserve">, </w:t>
      </w:r>
      <w:r w:rsidR="000A7528">
        <w:rPr>
          <w:rFonts w:ascii="Times New Roman" w:hAnsi="Times New Roman" w:cs="Times New Roman"/>
          <w:sz w:val="20"/>
          <w:szCs w:val="20"/>
        </w:rPr>
        <w:t>286</w:t>
      </w:r>
      <w:r w:rsidR="0000087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EC3A52" w:rsidRPr="003A0321">
        <w:rPr>
          <w:rFonts w:ascii="Times New Roman" w:hAnsi="Times New Roman" w:cs="Times New Roman"/>
          <w:sz w:val="20"/>
          <w:szCs w:val="20"/>
          <w:lang w:val="en-GB"/>
        </w:rPr>
        <w:t xml:space="preserve"> Manfredi et al. </w:t>
      </w:r>
      <w:r w:rsidR="00000873" w:rsidRPr="003E4BCA">
        <w:rPr>
          <w:rFonts w:ascii="Times New Roman" w:hAnsi="Times New Roman" w:cs="Times New Roman"/>
          <w:sz w:val="20"/>
          <w:szCs w:val="20"/>
        </w:rPr>
        <w:t>[</w:t>
      </w:r>
      <w:r w:rsidR="00000873">
        <w:rPr>
          <w:rFonts w:ascii="Times New Roman" w:hAnsi="Times New Roman" w:cs="Times New Roman"/>
          <w:sz w:val="20"/>
          <w:szCs w:val="20"/>
        </w:rPr>
        <w:t>2</w:t>
      </w:r>
      <w:r w:rsidR="00063E31">
        <w:rPr>
          <w:rFonts w:ascii="Times New Roman" w:hAnsi="Times New Roman" w:cs="Times New Roman"/>
          <w:sz w:val="20"/>
          <w:szCs w:val="20"/>
        </w:rPr>
        <w:t>8</w:t>
      </w:r>
      <w:r w:rsidR="000A7528">
        <w:rPr>
          <w:rFonts w:ascii="Times New Roman" w:hAnsi="Times New Roman" w:cs="Times New Roman"/>
          <w:sz w:val="20"/>
          <w:szCs w:val="20"/>
        </w:rPr>
        <w:t>4</w:t>
      </w:r>
      <w:r w:rsidR="00000873" w:rsidRPr="003E4BCA">
        <w:rPr>
          <w:rFonts w:ascii="Times New Roman" w:hAnsi="Times New Roman" w:cs="Times New Roman"/>
          <w:sz w:val="20"/>
          <w:szCs w:val="20"/>
        </w:rPr>
        <w:t>]</w:t>
      </w:r>
      <w:r w:rsidR="00EC3A52" w:rsidRPr="003A0321">
        <w:rPr>
          <w:rFonts w:ascii="Times New Roman" w:hAnsi="Times New Roman" w:cs="Times New Roman"/>
          <w:sz w:val="20"/>
          <w:szCs w:val="20"/>
          <w:lang w:val="en-GB"/>
        </w:rPr>
        <w:t xml:space="preserve"> identified 158 different proteins in rice milk.</w:t>
      </w:r>
    </w:p>
    <w:p w14:paraId="58A541A0" w14:textId="77777777" w:rsidR="0027036B" w:rsidRPr="003A0321" w:rsidRDefault="0027036B" w:rsidP="00234F64">
      <w:pPr>
        <w:spacing w:after="0" w:line="240" w:lineRule="auto"/>
        <w:ind w:firstLine="567"/>
        <w:jc w:val="both"/>
        <w:rPr>
          <w:rFonts w:ascii="Times New Roman" w:hAnsi="Times New Roman" w:cs="Times New Roman"/>
          <w:i/>
          <w:iCs/>
          <w:sz w:val="20"/>
          <w:szCs w:val="20"/>
          <w:lang w:val="en-GB"/>
        </w:rPr>
      </w:pPr>
    </w:p>
    <w:p w14:paraId="48348AF2" w14:textId="77777777" w:rsidR="00B6163C" w:rsidRPr="003A0321" w:rsidRDefault="007E5AA6" w:rsidP="00234F64">
      <w:pPr>
        <w:spacing w:after="0" w:line="240" w:lineRule="auto"/>
        <w:ind w:firstLine="567"/>
        <w:jc w:val="both"/>
        <w:rPr>
          <w:rFonts w:ascii="Times New Roman" w:hAnsi="Times New Roman" w:cs="Times New Roman"/>
          <w:i/>
          <w:iCs/>
          <w:sz w:val="20"/>
          <w:szCs w:val="20"/>
          <w:lang w:val="en-GB"/>
        </w:rPr>
      </w:pPr>
      <w:r w:rsidRPr="003A0321">
        <w:rPr>
          <w:rFonts w:ascii="Times New Roman" w:hAnsi="Times New Roman" w:cs="Times New Roman"/>
          <w:i/>
          <w:iCs/>
          <w:sz w:val="20"/>
          <w:szCs w:val="20"/>
          <w:lang w:val="en-GB"/>
        </w:rPr>
        <w:t xml:space="preserve">Oat </w:t>
      </w:r>
      <w:r w:rsidR="00B6163C" w:rsidRPr="003A0321">
        <w:rPr>
          <w:rFonts w:ascii="Times New Roman" w:hAnsi="Times New Roman" w:cs="Times New Roman"/>
          <w:i/>
          <w:iCs/>
          <w:sz w:val="20"/>
          <w:szCs w:val="20"/>
          <w:lang w:val="en-GB"/>
        </w:rPr>
        <w:t>Based Formula</w:t>
      </w:r>
    </w:p>
    <w:p w14:paraId="2D37CFA0" w14:textId="2EA00438" w:rsidR="00EC3A52" w:rsidRPr="003A0321" w:rsidRDefault="00B802D3"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Oat is a grain with high nutritional value due to the fatty acids, amino acids, minerals, vitamins, and dietary </w:t>
      </w:r>
      <w:r w:rsidR="003A0321" w:rsidRPr="003A0321">
        <w:rPr>
          <w:rFonts w:ascii="Times New Roman" w:hAnsi="Times New Roman" w:cs="Times New Roman"/>
          <w:sz w:val="20"/>
          <w:szCs w:val="20"/>
          <w:lang w:val="en-GB"/>
        </w:rPr>
        <w:t>fibres</w:t>
      </w:r>
      <w:r w:rsidRPr="003A0321">
        <w:rPr>
          <w:rFonts w:ascii="Times New Roman" w:hAnsi="Times New Roman" w:cs="Times New Roman"/>
          <w:sz w:val="20"/>
          <w:szCs w:val="20"/>
          <w:lang w:val="en-GB"/>
        </w:rPr>
        <w:t xml:space="preserve"> it contains. It also contains antioxidants such as ferulic acid, caffeic acid, tocopherol, and </w:t>
      </w:r>
      <w:proofErr w:type="spellStart"/>
      <w:r w:rsidRPr="003A0321">
        <w:rPr>
          <w:rFonts w:ascii="Times New Roman" w:hAnsi="Times New Roman" w:cs="Times New Roman"/>
          <w:sz w:val="20"/>
          <w:szCs w:val="20"/>
          <w:lang w:val="en-GB"/>
        </w:rPr>
        <w:t>avenasterol</w:t>
      </w:r>
      <w:proofErr w:type="spellEnd"/>
      <w:r w:rsidRPr="003A0321">
        <w:rPr>
          <w:rFonts w:ascii="Times New Roman" w:hAnsi="Times New Roman" w:cs="Times New Roman"/>
          <w:sz w:val="20"/>
          <w:szCs w:val="20"/>
          <w:lang w:val="en-GB"/>
        </w:rPr>
        <w:t xml:space="preserve"> </w:t>
      </w:r>
      <w:r w:rsidR="00000873" w:rsidRPr="003E4BCA">
        <w:rPr>
          <w:rFonts w:ascii="Times New Roman" w:hAnsi="Times New Roman" w:cs="Times New Roman"/>
          <w:sz w:val="20"/>
          <w:szCs w:val="20"/>
        </w:rPr>
        <w:t>[</w:t>
      </w:r>
      <w:r w:rsidR="000A7528">
        <w:rPr>
          <w:rFonts w:ascii="Times New Roman" w:hAnsi="Times New Roman" w:cs="Times New Roman"/>
          <w:sz w:val="20"/>
          <w:szCs w:val="20"/>
        </w:rPr>
        <w:t>287</w:t>
      </w:r>
      <w:r w:rsidR="00000873">
        <w:rPr>
          <w:rFonts w:ascii="Times New Roman" w:hAnsi="Times New Roman" w:cs="Times New Roman"/>
          <w:sz w:val="20"/>
          <w:szCs w:val="20"/>
        </w:rPr>
        <w:t xml:space="preserve">, </w:t>
      </w:r>
      <w:r w:rsidR="00052CAC">
        <w:rPr>
          <w:rFonts w:ascii="Times New Roman" w:hAnsi="Times New Roman" w:cs="Times New Roman"/>
          <w:sz w:val="20"/>
          <w:szCs w:val="20"/>
        </w:rPr>
        <w:t>288</w:t>
      </w:r>
      <w:r w:rsidR="0000087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363FF6" w:rsidRPr="003A0321">
        <w:rPr>
          <w:rFonts w:ascii="Times New Roman" w:hAnsi="Times New Roman" w:cs="Times New Roman"/>
          <w:sz w:val="20"/>
          <w:szCs w:val="20"/>
          <w:lang w:val="en-GB"/>
        </w:rPr>
        <w:t xml:space="preserve"> Oats are of great interest due to the dietary </w:t>
      </w:r>
      <w:r w:rsidR="003A0321" w:rsidRPr="003A0321">
        <w:rPr>
          <w:rFonts w:ascii="Times New Roman" w:hAnsi="Times New Roman" w:cs="Times New Roman"/>
          <w:sz w:val="20"/>
          <w:szCs w:val="20"/>
          <w:lang w:val="en-GB"/>
        </w:rPr>
        <w:t>fibres</w:t>
      </w:r>
      <w:r w:rsidR="00363FF6" w:rsidRPr="003A0321">
        <w:rPr>
          <w:rFonts w:ascii="Times New Roman" w:hAnsi="Times New Roman" w:cs="Times New Roman"/>
          <w:sz w:val="20"/>
          <w:szCs w:val="20"/>
          <w:lang w:val="en-GB"/>
        </w:rPr>
        <w:t xml:space="preserve"> they contain, especially β-glucan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00363FF6" w:rsidRPr="003A0321">
        <w:rPr>
          <w:rFonts w:ascii="Times New Roman" w:hAnsi="Times New Roman" w:cs="Times New Roman"/>
          <w:sz w:val="20"/>
          <w:szCs w:val="20"/>
          <w:lang w:val="en-GB"/>
        </w:rPr>
        <w:t xml:space="preserve">. The b-glucan, which consists of β-D-glucose units with opposite bonds (1, 3) and (1, 4) in oats, gives it high solubility, water binding and viscosity properties </w:t>
      </w:r>
      <w:r w:rsidR="00000873" w:rsidRPr="003E4BCA">
        <w:rPr>
          <w:rFonts w:ascii="Times New Roman" w:hAnsi="Times New Roman" w:cs="Times New Roman"/>
          <w:sz w:val="20"/>
          <w:szCs w:val="20"/>
        </w:rPr>
        <w:t>[</w:t>
      </w:r>
      <w:r w:rsidR="00052CAC">
        <w:rPr>
          <w:rFonts w:ascii="Times New Roman" w:hAnsi="Times New Roman" w:cs="Times New Roman"/>
          <w:sz w:val="20"/>
          <w:szCs w:val="20"/>
        </w:rPr>
        <w:t>289</w:t>
      </w:r>
      <w:r w:rsidR="00000873" w:rsidRPr="003E4BCA">
        <w:rPr>
          <w:rFonts w:ascii="Times New Roman" w:hAnsi="Times New Roman" w:cs="Times New Roman"/>
          <w:sz w:val="20"/>
          <w:szCs w:val="20"/>
        </w:rPr>
        <w:t>]</w:t>
      </w:r>
      <w:r w:rsidR="00363FF6" w:rsidRPr="003A0321">
        <w:rPr>
          <w:rFonts w:ascii="Times New Roman" w:hAnsi="Times New Roman" w:cs="Times New Roman"/>
          <w:sz w:val="20"/>
          <w:szCs w:val="20"/>
          <w:lang w:val="en-GB"/>
        </w:rPr>
        <w:t>. β-glucan has functional properties such as helping prevent colorectal cancer, being beneficial to the digestive system, reducing blood glucose levels, significantly reducing serum concentrations of total lipids and triglycerides and total cholesterol, and increasing the HDL cholesterol fraction</w:t>
      </w:r>
      <w:r w:rsidR="000C7DA8">
        <w:rPr>
          <w:rFonts w:ascii="Times New Roman" w:hAnsi="Times New Roman" w:cs="Times New Roman"/>
          <w:sz w:val="20"/>
          <w:szCs w:val="20"/>
          <w:lang w:val="en-GB"/>
        </w:rPr>
        <w:t xml:space="preserve">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6C6FCA">
        <w:rPr>
          <w:rFonts w:ascii="Times New Roman" w:hAnsi="Times New Roman" w:cs="Times New Roman"/>
          <w:sz w:val="20"/>
          <w:szCs w:val="20"/>
        </w:rPr>
        <w:t xml:space="preserve">, </w:t>
      </w:r>
      <w:r w:rsidR="00052CAC">
        <w:rPr>
          <w:rFonts w:ascii="Times New Roman" w:hAnsi="Times New Roman" w:cs="Times New Roman"/>
          <w:sz w:val="20"/>
          <w:szCs w:val="20"/>
        </w:rPr>
        <w:t>288</w:t>
      </w:r>
      <w:r w:rsidR="000C7DA8" w:rsidRPr="003E4BCA">
        <w:rPr>
          <w:rFonts w:ascii="Times New Roman" w:hAnsi="Times New Roman" w:cs="Times New Roman"/>
          <w:sz w:val="20"/>
          <w:szCs w:val="20"/>
        </w:rPr>
        <w:t>]</w:t>
      </w:r>
      <w:r w:rsidR="006C6FCA">
        <w:rPr>
          <w:rFonts w:ascii="Times New Roman" w:hAnsi="Times New Roman" w:cs="Times New Roman"/>
          <w:sz w:val="20"/>
          <w:szCs w:val="20"/>
        </w:rPr>
        <w:t>.</w:t>
      </w:r>
      <w:r w:rsidR="000C7DA8">
        <w:rPr>
          <w:rFonts w:ascii="Times New Roman" w:hAnsi="Times New Roman" w:cs="Times New Roman"/>
          <w:sz w:val="20"/>
          <w:szCs w:val="20"/>
        </w:rPr>
        <w:t xml:space="preserve"> </w:t>
      </w:r>
      <w:r w:rsidR="00D90EC0" w:rsidRPr="003A0321">
        <w:rPr>
          <w:rFonts w:ascii="Times New Roman" w:hAnsi="Times New Roman" w:cs="Times New Roman"/>
          <w:sz w:val="20"/>
          <w:szCs w:val="20"/>
          <w:lang w:val="en-GB"/>
        </w:rPr>
        <w:t xml:space="preserve">Compared to other grains, oats have a very high lipid content. This can cause problems such as excessive browning and bad taste in toasted products during processing </w:t>
      </w:r>
      <w:r w:rsidR="006C6FCA" w:rsidRPr="003E4BCA">
        <w:rPr>
          <w:rFonts w:ascii="Times New Roman" w:hAnsi="Times New Roman" w:cs="Times New Roman"/>
          <w:sz w:val="20"/>
          <w:szCs w:val="20"/>
        </w:rPr>
        <w:t>[</w:t>
      </w:r>
      <w:r w:rsidR="00052CAC">
        <w:rPr>
          <w:rFonts w:ascii="Times New Roman" w:hAnsi="Times New Roman" w:cs="Times New Roman"/>
          <w:sz w:val="20"/>
          <w:szCs w:val="20"/>
        </w:rPr>
        <w:t>290</w:t>
      </w:r>
      <w:r w:rsidR="006C6FCA" w:rsidRPr="003E4BCA">
        <w:rPr>
          <w:rFonts w:ascii="Times New Roman" w:hAnsi="Times New Roman" w:cs="Times New Roman"/>
          <w:sz w:val="20"/>
          <w:szCs w:val="20"/>
        </w:rPr>
        <w:t>]</w:t>
      </w:r>
      <w:r w:rsidR="00D90EC0" w:rsidRPr="003A0321">
        <w:rPr>
          <w:rFonts w:ascii="Times New Roman" w:hAnsi="Times New Roman" w:cs="Times New Roman"/>
          <w:sz w:val="20"/>
          <w:szCs w:val="20"/>
          <w:lang w:val="en-GB"/>
        </w:rPr>
        <w:t xml:space="preserve">. On the other hand, the lipase enzyme in the structure of oats causes a change in taste in the products and shortens the storage period </w:t>
      </w:r>
      <w:r w:rsidR="00294967" w:rsidRPr="003E4BCA">
        <w:rPr>
          <w:rFonts w:ascii="Times New Roman" w:hAnsi="Times New Roman" w:cs="Times New Roman"/>
          <w:sz w:val="20"/>
          <w:szCs w:val="20"/>
        </w:rPr>
        <w:t>[</w:t>
      </w:r>
      <w:r w:rsidR="00052CAC">
        <w:rPr>
          <w:rFonts w:ascii="Times New Roman" w:hAnsi="Times New Roman" w:cs="Times New Roman"/>
          <w:sz w:val="20"/>
          <w:szCs w:val="20"/>
        </w:rPr>
        <w:t>291</w:t>
      </w:r>
      <w:r w:rsidR="00294967" w:rsidRPr="003E4BCA">
        <w:rPr>
          <w:rFonts w:ascii="Times New Roman" w:hAnsi="Times New Roman" w:cs="Times New Roman"/>
          <w:sz w:val="20"/>
          <w:szCs w:val="20"/>
        </w:rPr>
        <w:t>]</w:t>
      </w:r>
      <w:r w:rsidR="00D90EC0" w:rsidRPr="003A0321">
        <w:rPr>
          <w:rFonts w:ascii="Times New Roman" w:hAnsi="Times New Roman" w:cs="Times New Roman"/>
          <w:sz w:val="20"/>
          <w:szCs w:val="20"/>
          <w:lang w:val="en-GB"/>
        </w:rPr>
        <w:t>.</w:t>
      </w:r>
    </w:p>
    <w:p w14:paraId="10B1EFA3" w14:textId="3CA3EDF7" w:rsidR="00EC3A52" w:rsidRDefault="0027036B" w:rsidP="00234F64">
      <w:pPr>
        <w:spacing w:after="0" w:line="240" w:lineRule="auto"/>
        <w:ind w:firstLine="567"/>
        <w:jc w:val="both"/>
        <w:rPr>
          <w:rFonts w:ascii="Times New Roman" w:hAnsi="Times New Roman" w:cs="Times New Roman"/>
          <w:sz w:val="20"/>
          <w:szCs w:val="20"/>
        </w:rPr>
      </w:pPr>
      <w:r w:rsidRPr="003A0321">
        <w:rPr>
          <w:rFonts w:ascii="Times New Roman" w:hAnsi="Times New Roman" w:cs="Times New Roman"/>
          <w:sz w:val="20"/>
          <w:szCs w:val="20"/>
          <w:lang w:val="en-GB"/>
        </w:rPr>
        <w:t xml:space="preserve">Oat milk prepared by extracting oats in water can be supplemented with calcium and used instead of cow's milk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162860">
        <w:rPr>
          <w:rFonts w:ascii="Times New Roman" w:hAnsi="Times New Roman" w:cs="Times New Roman"/>
          <w:sz w:val="20"/>
          <w:szCs w:val="20"/>
        </w:rPr>
        <w:t xml:space="preserve">, </w:t>
      </w:r>
      <w:r w:rsidR="00052CAC">
        <w:rPr>
          <w:rFonts w:ascii="Times New Roman" w:hAnsi="Times New Roman" w:cs="Times New Roman"/>
          <w:sz w:val="20"/>
          <w:szCs w:val="20"/>
        </w:rPr>
        <w:t>292</w:t>
      </w:r>
      <w:r w:rsidR="000C7DA8" w:rsidRPr="003E4BCA">
        <w:rPr>
          <w:rFonts w:ascii="Times New Roman" w:hAnsi="Times New Roman" w:cs="Times New Roman"/>
          <w:sz w:val="20"/>
          <w:szCs w:val="20"/>
        </w:rPr>
        <w:t>]</w:t>
      </w:r>
      <w:r w:rsidR="009B4DEE" w:rsidRPr="003A0321">
        <w:rPr>
          <w:rFonts w:ascii="Times New Roman" w:hAnsi="Times New Roman" w:cs="Times New Roman"/>
          <w:sz w:val="20"/>
          <w:szCs w:val="20"/>
          <w:lang w:val="en-GB"/>
        </w:rPr>
        <w:t>.</w:t>
      </w:r>
      <w:r w:rsidR="009B4DEE" w:rsidRPr="003A0321">
        <w:rPr>
          <w:lang w:val="en-GB"/>
        </w:rPr>
        <w:t xml:space="preserve"> </w:t>
      </w:r>
      <w:r w:rsidR="009B4DEE" w:rsidRPr="003A0321">
        <w:rPr>
          <w:rFonts w:ascii="Times New Roman" w:hAnsi="Times New Roman" w:cs="Times New Roman"/>
          <w:sz w:val="20"/>
          <w:szCs w:val="20"/>
          <w:lang w:val="en-GB"/>
        </w:rPr>
        <w:t xml:space="preserve">Since oats contain a high percentage of starch, starch gelatinizes during </w:t>
      </w:r>
      <w:r w:rsidR="003A0321" w:rsidRPr="003A0321">
        <w:rPr>
          <w:rFonts w:ascii="Times New Roman" w:hAnsi="Times New Roman" w:cs="Times New Roman"/>
          <w:sz w:val="20"/>
          <w:szCs w:val="20"/>
          <w:lang w:val="en-GB"/>
        </w:rPr>
        <w:t xml:space="preserve">the </w:t>
      </w:r>
      <w:r w:rsidR="009B4DEE" w:rsidRPr="003A0321">
        <w:rPr>
          <w:rFonts w:ascii="Times New Roman" w:hAnsi="Times New Roman" w:cs="Times New Roman"/>
          <w:sz w:val="20"/>
          <w:szCs w:val="20"/>
          <w:lang w:val="en-GB"/>
        </w:rPr>
        <w:t>heating of the water and oat mixture and increases the viscosity of the gel. To prevent this, starch must be hydroly</w:t>
      </w:r>
      <w:r w:rsidR="003A0321">
        <w:rPr>
          <w:rFonts w:ascii="Times New Roman" w:hAnsi="Times New Roman" w:cs="Times New Roman"/>
          <w:sz w:val="20"/>
          <w:szCs w:val="20"/>
          <w:lang w:val="en-GB"/>
        </w:rPr>
        <w:t>s</w:t>
      </w:r>
      <w:r w:rsidR="009B4DEE" w:rsidRPr="003A0321">
        <w:rPr>
          <w:rFonts w:ascii="Times New Roman" w:hAnsi="Times New Roman" w:cs="Times New Roman"/>
          <w:sz w:val="20"/>
          <w:szCs w:val="20"/>
          <w:lang w:val="en-GB"/>
        </w:rPr>
        <w:t xml:space="preserve">ed enzymatically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000C7DA8">
        <w:rPr>
          <w:rFonts w:ascii="Times New Roman" w:hAnsi="Times New Roman" w:cs="Times New Roman"/>
          <w:sz w:val="20"/>
          <w:szCs w:val="20"/>
        </w:rPr>
        <w:t>.</w:t>
      </w:r>
    </w:p>
    <w:p w14:paraId="347780F3" w14:textId="77777777" w:rsidR="00F9608E" w:rsidRPr="003A0321" w:rsidRDefault="00F9608E" w:rsidP="00234F64">
      <w:pPr>
        <w:spacing w:after="0" w:line="240" w:lineRule="auto"/>
        <w:ind w:firstLine="567"/>
        <w:jc w:val="both"/>
        <w:rPr>
          <w:rFonts w:ascii="Times New Roman" w:hAnsi="Times New Roman" w:cs="Times New Roman"/>
          <w:sz w:val="20"/>
          <w:szCs w:val="20"/>
          <w:lang w:val="en-GB"/>
        </w:rPr>
      </w:pPr>
    </w:p>
    <w:p w14:paraId="65569FF9" w14:textId="64F17A95" w:rsidR="00CC3B65" w:rsidRPr="003A0321" w:rsidRDefault="00CC3B65"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Seed Based Milks</w:t>
      </w:r>
    </w:p>
    <w:p w14:paraId="579FC837" w14:textId="0A721490" w:rsidR="00B6163C" w:rsidRPr="003A0321" w:rsidRDefault="00C8060A" w:rsidP="00234F64">
      <w:pPr>
        <w:spacing w:after="0" w:line="240" w:lineRule="auto"/>
        <w:ind w:firstLine="567"/>
        <w:jc w:val="both"/>
        <w:rPr>
          <w:rFonts w:ascii="Times New Roman" w:hAnsi="Times New Roman" w:cs="Times New Roman"/>
          <w:i/>
          <w:iCs/>
          <w:sz w:val="20"/>
          <w:szCs w:val="20"/>
          <w:highlight w:val="yellow"/>
          <w:lang w:val="en-GB"/>
        </w:rPr>
      </w:pPr>
      <w:r w:rsidRPr="003A0321">
        <w:rPr>
          <w:rFonts w:ascii="Times New Roman" w:hAnsi="Times New Roman" w:cs="Times New Roman"/>
          <w:i/>
          <w:iCs/>
          <w:sz w:val="20"/>
          <w:szCs w:val="20"/>
          <w:lang w:val="en-GB"/>
        </w:rPr>
        <w:t>Sesame Seed Based Formula</w:t>
      </w:r>
    </w:p>
    <w:p w14:paraId="570F8AF1" w14:textId="3447301F" w:rsidR="00763281" w:rsidRPr="003A0321" w:rsidRDefault="00C8060A"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Sesame seed is a product with strong antioxidant activity as well as containing high protein, </w:t>
      </w:r>
      <w:r w:rsidR="003A0321" w:rsidRPr="003A0321">
        <w:rPr>
          <w:rFonts w:ascii="Times New Roman" w:hAnsi="Times New Roman" w:cs="Times New Roman"/>
          <w:sz w:val="20"/>
          <w:szCs w:val="20"/>
          <w:lang w:val="en-GB"/>
        </w:rPr>
        <w:t>oil,</w:t>
      </w:r>
      <w:r w:rsidRPr="003A0321">
        <w:rPr>
          <w:rFonts w:ascii="Times New Roman" w:hAnsi="Times New Roman" w:cs="Times New Roman"/>
          <w:sz w:val="20"/>
          <w:szCs w:val="20"/>
          <w:lang w:val="en-GB"/>
        </w:rPr>
        <w:t xml:space="preserve"> and mineral substances </w:t>
      </w:r>
      <w:r w:rsidR="00C726AB" w:rsidRPr="003E4BCA">
        <w:rPr>
          <w:rFonts w:ascii="Times New Roman" w:hAnsi="Times New Roman" w:cs="Times New Roman"/>
          <w:sz w:val="20"/>
          <w:szCs w:val="20"/>
        </w:rPr>
        <w:t>[</w:t>
      </w:r>
      <w:r w:rsidR="00C726AB">
        <w:rPr>
          <w:rFonts w:ascii="Times New Roman" w:hAnsi="Times New Roman" w:cs="Times New Roman"/>
          <w:sz w:val="20"/>
          <w:szCs w:val="20"/>
        </w:rPr>
        <w:t>2</w:t>
      </w:r>
      <w:r w:rsidR="000A7528">
        <w:rPr>
          <w:rFonts w:ascii="Times New Roman" w:hAnsi="Times New Roman" w:cs="Times New Roman"/>
          <w:sz w:val="20"/>
          <w:szCs w:val="20"/>
        </w:rPr>
        <w:t>73</w:t>
      </w:r>
      <w:r w:rsidR="00026591">
        <w:rPr>
          <w:rFonts w:ascii="Times New Roman" w:hAnsi="Times New Roman" w:cs="Times New Roman"/>
          <w:sz w:val="20"/>
          <w:szCs w:val="20"/>
        </w:rPr>
        <w:t xml:space="preserve">, </w:t>
      </w:r>
      <w:r w:rsidR="00052CAC">
        <w:rPr>
          <w:rFonts w:ascii="Times New Roman" w:hAnsi="Times New Roman" w:cs="Times New Roman"/>
          <w:sz w:val="20"/>
          <w:szCs w:val="20"/>
        </w:rPr>
        <w:t>293</w:t>
      </w:r>
      <w:r w:rsidR="00C726AB"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F67DA5" w:rsidRPr="003A0321">
        <w:rPr>
          <w:rFonts w:ascii="Times New Roman" w:hAnsi="Times New Roman" w:cs="Times New Roman"/>
          <w:sz w:val="20"/>
          <w:szCs w:val="20"/>
          <w:lang w:val="en-GB"/>
        </w:rPr>
        <w:t xml:space="preserve"> </w:t>
      </w:r>
      <w:r w:rsidR="003A0321" w:rsidRPr="003A0321">
        <w:rPr>
          <w:rFonts w:ascii="Times New Roman" w:hAnsi="Times New Roman" w:cs="Times New Roman"/>
          <w:sz w:val="20"/>
          <w:szCs w:val="20"/>
          <w:lang w:val="en-GB"/>
        </w:rPr>
        <w:t>Long-chain</w:t>
      </w:r>
      <w:r w:rsidR="00F67DA5" w:rsidRPr="003A0321">
        <w:rPr>
          <w:rFonts w:ascii="Times New Roman" w:hAnsi="Times New Roman" w:cs="Times New Roman"/>
          <w:sz w:val="20"/>
          <w:szCs w:val="20"/>
          <w:lang w:val="en-GB"/>
        </w:rPr>
        <w:t xml:space="preserve"> saturated and unsaturated fatty acids in sesame seeds provide high nutritional quality </w:t>
      </w:r>
      <w:r w:rsidR="00700B68" w:rsidRPr="003E4BCA">
        <w:rPr>
          <w:rFonts w:ascii="Times New Roman" w:hAnsi="Times New Roman" w:cs="Times New Roman"/>
          <w:sz w:val="20"/>
          <w:szCs w:val="20"/>
        </w:rPr>
        <w:t>[</w:t>
      </w:r>
      <w:r w:rsidR="0002134E">
        <w:rPr>
          <w:rFonts w:ascii="Times New Roman" w:hAnsi="Times New Roman" w:cs="Times New Roman"/>
          <w:sz w:val="20"/>
          <w:szCs w:val="20"/>
        </w:rPr>
        <w:t>2</w:t>
      </w:r>
      <w:r w:rsidR="00656939">
        <w:rPr>
          <w:rFonts w:ascii="Times New Roman" w:hAnsi="Times New Roman" w:cs="Times New Roman"/>
          <w:sz w:val="20"/>
          <w:szCs w:val="20"/>
        </w:rPr>
        <w:t>35</w:t>
      </w:r>
      <w:r w:rsidR="00700B68" w:rsidRPr="003E4BCA">
        <w:rPr>
          <w:rFonts w:ascii="Times New Roman" w:hAnsi="Times New Roman" w:cs="Times New Roman"/>
          <w:sz w:val="20"/>
          <w:szCs w:val="20"/>
        </w:rPr>
        <w:t>]</w:t>
      </w:r>
      <w:r w:rsidR="00F67DA5" w:rsidRPr="003A0321">
        <w:rPr>
          <w:rFonts w:ascii="Times New Roman" w:hAnsi="Times New Roman" w:cs="Times New Roman"/>
          <w:sz w:val="20"/>
          <w:szCs w:val="20"/>
          <w:lang w:val="en-GB"/>
        </w:rPr>
        <w:t xml:space="preserve">. Sesame protein contains abundant </w:t>
      </w:r>
      <w:r w:rsidR="003A0321" w:rsidRPr="003A0321">
        <w:rPr>
          <w:rFonts w:ascii="Times New Roman" w:hAnsi="Times New Roman" w:cs="Times New Roman"/>
          <w:sz w:val="20"/>
          <w:szCs w:val="20"/>
          <w:lang w:val="en-GB"/>
        </w:rPr>
        <w:t>sulphur</w:t>
      </w:r>
      <w:r w:rsidR="00F67DA5" w:rsidRPr="003A0321">
        <w:rPr>
          <w:rFonts w:ascii="Times New Roman" w:hAnsi="Times New Roman" w:cs="Times New Roman"/>
          <w:sz w:val="20"/>
          <w:szCs w:val="20"/>
          <w:lang w:val="en-GB"/>
        </w:rPr>
        <w:t xml:space="preserve"> amino acids, while lysine amino acid is limited </w:t>
      </w:r>
      <w:r w:rsidR="00395E37" w:rsidRPr="003E4BCA">
        <w:rPr>
          <w:rFonts w:ascii="Times New Roman" w:hAnsi="Times New Roman" w:cs="Times New Roman"/>
          <w:sz w:val="20"/>
          <w:szCs w:val="20"/>
        </w:rPr>
        <w:t>[</w:t>
      </w:r>
      <w:r w:rsidR="00052CAC">
        <w:rPr>
          <w:rFonts w:ascii="Times New Roman" w:hAnsi="Times New Roman" w:cs="Times New Roman"/>
          <w:sz w:val="20"/>
          <w:szCs w:val="20"/>
        </w:rPr>
        <w:t>294</w:t>
      </w:r>
      <w:r w:rsidR="00395E37" w:rsidRPr="003E4BCA">
        <w:rPr>
          <w:rFonts w:ascii="Times New Roman" w:hAnsi="Times New Roman" w:cs="Times New Roman"/>
          <w:sz w:val="20"/>
          <w:szCs w:val="20"/>
        </w:rPr>
        <w:t>]</w:t>
      </w:r>
      <w:r w:rsidR="00F67DA5" w:rsidRPr="003A0321">
        <w:rPr>
          <w:rFonts w:ascii="Times New Roman" w:hAnsi="Times New Roman" w:cs="Times New Roman"/>
          <w:sz w:val="20"/>
          <w:szCs w:val="20"/>
          <w:lang w:val="en-GB"/>
        </w:rPr>
        <w:t xml:space="preserve">. The amount of B vitamins and minerals, which are found in high amounts in sesame husk, decreases due to the separation of the husk during the processing of sesame. However, the content of phosphorus, calcium, magnesium, iron, copper, </w:t>
      </w:r>
      <w:r w:rsidR="003A0321" w:rsidRPr="003A0321">
        <w:rPr>
          <w:rFonts w:ascii="Times New Roman" w:hAnsi="Times New Roman" w:cs="Times New Roman"/>
          <w:sz w:val="20"/>
          <w:szCs w:val="20"/>
          <w:lang w:val="en-GB"/>
        </w:rPr>
        <w:t>manganese,</w:t>
      </w:r>
      <w:r w:rsidR="00F67DA5" w:rsidRPr="003A0321">
        <w:rPr>
          <w:rFonts w:ascii="Times New Roman" w:hAnsi="Times New Roman" w:cs="Times New Roman"/>
          <w:sz w:val="20"/>
          <w:szCs w:val="20"/>
          <w:lang w:val="en-GB"/>
        </w:rPr>
        <w:t xml:space="preserve"> and zinc is high </w:t>
      </w:r>
      <w:r w:rsidR="00845791" w:rsidRPr="003E4BCA">
        <w:rPr>
          <w:rFonts w:ascii="Times New Roman" w:hAnsi="Times New Roman" w:cs="Times New Roman"/>
          <w:sz w:val="20"/>
          <w:szCs w:val="20"/>
        </w:rPr>
        <w:t>[</w:t>
      </w:r>
      <w:r w:rsidR="0002134E">
        <w:rPr>
          <w:rFonts w:ascii="Times New Roman" w:hAnsi="Times New Roman" w:cs="Times New Roman"/>
          <w:sz w:val="20"/>
          <w:szCs w:val="20"/>
        </w:rPr>
        <w:t>2</w:t>
      </w:r>
      <w:r w:rsidR="00656939">
        <w:rPr>
          <w:rFonts w:ascii="Times New Roman" w:hAnsi="Times New Roman" w:cs="Times New Roman"/>
          <w:sz w:val="20"/>
          <w:szCs w:val="20"/>
        </w:rPr>
        <w:t>35</w:t>
      </w:r>
      <w:r w:rsidR="00845791">
        <w:rPr>
          <w:rFonts w:ascii="Times New Roman" w:hAnsi="Times New Roman" w:cs="Times New Roman"/>
          <w:sz w:val="20"/>
          <w:szCs w:val="20"/>
        </w:rPr>
        <w:t xml:space="preserve">, </w:t>
      </w:r>
      <w:r w:rsidR="00052CAC">
        <w:rPr>
          <w:rFonts w:ascii="Times New Roman" w:hAnsi="Times New Roman" w:cs="Times New Roman"/>
          <w:sz w:val="20"/>
          <w:szCs w:val="20"/>
        </w:rPr>
        <w:t>294</w:t>
      </w:r>
      <w:r w:rsidR="00845791" w:rsidRPr="003E4BCA">
        <w:rPr>
          <w:rFonts w:ascii="Times New Roman" w:hAnsi="Times New Roman" w:cs="Times New Roman"/>
          <w:sz w:val="20"/>
          <w:szCs w:val="20"/>
        </w:rPr>
        <w:t>]</w:t>
      </w:r>
      <w:r w:rsidR="00F67DA5" w:rsidRPr="003A0321">
        <w:rPr>
          <w:rFonts w:ascii="Times New Roman" w:hAnsi="Times New Roman" w:cs="Times New Roman"/>
          <w:sz w:val="20"/>
          <w:szCs w:val="20"/>
          <w:lang w:val="en-GB"/>
        </w:rPr>
        <w:t>.</w:t>
      </w:r>
      <w:r w:rsidR="00763281" w:rsidRPr="003A0321">
        <w:rPr>
          <w:lang w:val="en-GB"/>
        </w:rPr>
        <w:t xml:space="preserve"> </w:t>
      </w:r>
      <w:proofErr w:type="spellStart"/>
      <w:r w:rsidR="00763281" w:rsidRPr="003A0321">
        <w:rPr>
          <w:rFonts w:ascii="Times New Roman" w:hAnsi="Times New Roman" w:cs="Times New Roman"/>
          <w:sz w:val="20"/>
          <w:szCs w:val="20"/>
          <w:lang w:val="en-GB"/>
        </w:rPr>
        <w:t>Sesamin</w:t>
      </w:r>
      <w:proofErr w:type="spellEnd"/>
      <w:r w:rsidR="00763281" w:rsidRPr="003A0321">
        <w:rPr>
          <w:rFonts w:ascii="Times New Roman" w:hAnsi="Times New Roman" w:cs="Times New Roman"/>
          <w:sz w:val="20"/>
          <w:szCs w:val="20"/>
          <w:lang w:val="en-GB"/>
        </w:rPr>
        <w:t xml:space="preserve"> and </w:t>
      </w:r>
      <w:proofErr w:type="spellStart"/>
      <w:r w:rsidR="00763281" w:rsidRPr="003A0321">
        <w:rPr>
          <w:rFonts w:ascii="Times New Roman" w:hAnsi="Times New Roman" w:cs="Times New Roman"/>
          <w:sz w:val="20"/>
          <w:szCs w:val="20"/>
          <w:lang w:val="en-GB"/>
        </w:rPr>
        <w:t>sesamolin</w:t>
      </w:r>
      <w:proofErr w:type="spellEnd"/>
      <w:r w:rsidR="00763281" w:rsidRPr="003A0321">
        <w:rPr>
          <w:rFonts w:ascii="Times New Roman" w:hAnsi="Times New Roman" w:cs="Times New Roman"/>
          <w:sz w:val="20"/>
          <w:szCs w:val="20"/>
          <w:lang w:val="en-GB"/>
        </w:rPr>
        <w:t xml:space="preserve"> in the composition of sesame have antioxidant properties and help lower cholesterol</w:t>
      </w:r>
      <w:r w:rsidR="00395E37">
        <w:rPr>
          <w:rFonts w:ascii="Times New Roman" w:hAnsi="Times New Roman" w:cs="Times New Roman"/>
          <w:sz w:val="20"/>
          <w:szCs w:val="20"/>
          <w:lang w:val="en-GB"/>
        </w:rPr>
        <w:t xml:space="preserve"> </w:t>
      </w:r>
      <w:r w:rsidR="00395E37" w:rsidRPr="003E4BCA">
        <w:rPr>
          <w:rFonts w:ascii="Times New Roman" w:hAnsi="Times New Roman" w:cs="Times New Roman"/>
          <w:sz w:val="20"/>
          <w:szCs w:val="20"/>
        </w:rPr>
        <w:t>[</w:t>
      </w:r>
      <w:r w:rsidR="00052CAC">
        <w:rPr>
          <w:rFonts w:ascii="Times New Roman" w:hAnsi="Times New Roman" w:cs="Times New Roman"/>
          <w:sz w:val="20"/>
          <w:szCs w:val="20"/>
        </w:rPr>
        <w:t>294</w:t>
      </w:r>
      <w:r w:rsidR="00395E37" w:rsidRPr="003E4BCA">
        <w:rPr>
          <w:rFonts w:ascii="Times New Roman" w:hAnsi="Times New Roman" w:cs="Times New Roman"/>
          <w:sz w:val="20"/>
          <w:szCs w:val="20"/>
        </w:rPr>
        <w:t>]</w:t>
      </w:r>
      <w:r w:rsidR="00763281" w:rsidRPr="003A0321">
        <w:rPr>
          <w:rFonts w:ascii="Times New Roman" w:hAnsi="Times New Roman" w:cs="Times New Roman"/>
          <w:sz w:val="20"/>
          <w:szCs w:val="20"/>
          <w:lang w:val="en-GB"/>
        </w:rPr>
        <w:t>.</w:t>
      </w:r>
    </w:p>
    <w:p w14:paraId="54671B13" w14:textId="7053D0FA" w:rsidR="00C8060A" w:rsidRPr="003A0321" w:rsidRDefault="0076328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roasting process applied in sesame milk production gives the product a roasted taste, while the bleaching process reduces the unwanted enzymatic taste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F005EF"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0D2C3C" w:rsidRPr="003A0321">
        <w:rPr>
          <w:rFonts w:ascii="Times New Roman" w:hAnsi="Times New Roman" w:cs="Times New Roman"/>
          <w:sz w:val="20"/>
          <w:szCs w:val="20"/>
          <w:lang w:val="en-GB"/>
        </w:rPr>
        <w:t xml:space="preserve"> Sesame </w:t>
      </w:r>
      <w:r w:rsidR="005C279D" w:rsidRPr="003A0321">
        <w:rPr>
          <w:rFonts w:ascii="Times New Roman" w:hAnsi="Times New Roman" w:cs="Times New Roman"/>
          <w:sz w:val="20"/>
          <w:szCs w:val="20"/>
          <w:lang w:val="en-GB"/>
        </w:rPr>
        <w:t>based milks</w:t>
      </w:r>
      <w:r w:rsidR="000D2C3C" w:rsidRPr="003A0321">
        <w:rPr>
          <w:rFonts w:ascii="Times New Roman" w:hAnsi="Times New Roman" w:cs="Times New Roman"/>
          <w:sz w:val="20"/>
          <w:szCs w:val="20"/>
          <w:lang w:val="en-GB"/>
        </w:rPr>
        <w:t xml:space="preserve"> are high in protein, </w:t>
      </w:r>
      <w:r w:rsidR="002E00D2">
        <w:rPr>
          <w:rFonts w:ascii="Times New Roman" w:hAnsi="Times New Roman" w:cs="Times New Roman"/>
          <w:sz w:val="20"/>
          <w:szCs w:val="20"/>
          <w:lang w:val="en-GB"/>
        </w:rPr>
        <w:t>lipids</w:t>
      </w:r>
      <w:r w:rsidR="000D2C3C" w:rsidRPr="003A0321">
        <w:rPr>
          <w:rFonts w:ascii="Times New Roman" w:hAnsi="Times New Roman" w:cs="Times New Roman"/>
          <w:sz w:val="20"/>
          <w:szCs w:val="20"/>
          <w:lang w:val="en-GB"/>
        </w:rPr>
        <w:t xml:space="preserve">, sterols, short-chain saturated fatty acids and calcium. Since the amount of raffinose and stake in </w:t>
      </w:r>
      <w:r w:rsidR="003A0321" w:rsidRPr="003A0321">
        <w:rPr>
          <w:rFonts w:ascii="Times New Roman" w:hAnsi="Times New Roman" w:cs="Times New Roman"/>
          <w:sz w:val="20"/>
          <w:szCs w:val="20"/>
          <w:lang w:val="en-GB"/>
        </w:rPr>
        <w:t>sesame-based</w:t>
      </w:r>
      <w:r w:rsidR="000D2C3C" w:rsidRPr="003A0321">
        <w:rPr>
          <w:rFonts w:ascii="Times New Roman" w:hAnsi="Times New Roman" w:cs="Times New Roman"/>
          <w:sz w:val="20"/>
          <w:szCs w:val="20"/>
          <w:lang w:val="en-GB"/>
        </w:rPr>
        <w:t xml:space="preserve"> </w:t>
      </w:r>
      <w:r w:rsidR="005C279D" w:rsidRPr="003A0321">
        <w:rPr>
          <w:rFonts w:ascii="Times New Roman" w:hAnsi="Times New Roman" w:cs="Times New Roman"/>
          <w:sz w:val="20"/>
          <w:szCs w:val="20"/>
          <w:lang w:val="en-GB"/>
        </w:rPr>
        <w:t>milks</w:t>
      </w:r>
      <w:r w:rsidR="000D2C3C" w:rsidRPr="003A0321">
        <w:rPr>
          <w:rFonts w:ascii="Times New Roman" w:hAnsi="Times New Roman" w:cs="Times New Roman"/>
          <w:sz w:val="20"/>
          <w:szCs w:val="20"/>
          <w:lang w:val="en-GB"/>
        </w:rPr>
        <w:t xml:space="preserve"> is low, it causes less gas in consumers than soy drinks</w:t>
      </w:r>
      <w:r w:rsidR="00F005EF">
        <w:rPr>
          <w:rFonts w:ascii="Times New Roman" w:hAnsi="Times New Roman" w:cs="Times New Roman"/>
          <w:sz w:val="20"/>
          <w:szCs w:val="20"/>
          <w:lang w:val="en-GB"/>
        </w:rPr>
        <w:t xml:space="preserve">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293</w:t>
      </w:r>
      <w:r w:rsidR="00F005EF" w:rsidRPr="003E4BCA">
        <w:rPr>
          <w:rFonts w:ascii="Times New Roman" w:hAnsi="Times New Roman" w:cs="Times New Roman"/>
          <w:sz w:val="20"/>
          <w:szCs w:val="20"/>
        </w:rPr>
        <w:t>]</w:t>
      </w:r>
      <w:r w:rsidR="000D2C3C" w:rsidRPr="003A0321">
        <w:rPr>
          <w:rFonts w:ascii="Times New Roman" w:hAnsi="Times New Roman" w:cs="Times New Roman"/>
          <w:sz w:val="20"/>
          <w:szCs w:val="20"/>
          <w:lang w:val="en-GB"/>
        </w:rPr>
        <w:t>. Ahmadian-</w:t>
      </w:r>
      <w:proofErr w:type="spellStart"/>
      <w:r w:rsidR="000D2C3C" w:rsidRPr="003A0321">
        <w:rPr>
          <w:rFonts w:ascii="Times New Roman" w:hAnsi="Times New Roman" w:cs="Times New Roman"/>
          <w:sz w:val="20"/>
          <w:szCs w:val="20"/>
          <w:lang w:val="en-GB"/>
        </w:rPr>
        <w:t>Kouchaksaraei</w:t>
      </w:r>
      <w:proofErr w:type="spellEnd"/>
      <w:r w:rsidR="000D2C3C" w:rsidRPr="003A0321">
        <w:rPr>
          <w:rFonts w:ascii="Times New Roman" w:hAnsi="Times New Roman" w:cs="Times New Roman"/>
          <w:sz w:val="20"/>
          <w:szCs w:val="20"/>
          <w:lang w:val="en-GB"/>
        </w:rPr>
        <w:t xml:space="preserve"> et al.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F005EF" w:rsidRPr="003E4BCA">
        <w:rPr>
          <w:rFonts w:ascii="Times New Roman" w:hAnsi="Times New Roman" w:cs="Times New Roman"/>
          <w:sz w:val="20"/>
          <w:szCs w:val="20"/>
        </w:rPr>
        <w:t>]</w:t>
      </w:r>
      <w:r w:rsidR="00F005EF" w:rsidRPr="00F005EF">
        <w:rPr>
          <w:rFonts w:ascii="Times New Roman" w:hAnsi="Times New Roman" w:cs="Times New Roman"/>
          <w:sz w:val="20"/>
          <w:szCs w:val="20"/>
          <w:lang w:val="en-GB"/>
        </w:rPr>
        <w:t xml:space="preserve"> </w:t>
      </w:r>
      <w:r w:rsidR="000D2C3C" w:rsidRPr="003A0321">
        <w:rPr>
          <w:rFonts w:ascii="Times New Roman" w:hAnsi="Times New Roman" w:cs="Times New Roman"/>
          <w:sz w:val="20"/>
          <w:szCs w:val="20"/>
          <w:lang w:val="en-GB"/>
        </w:rPr>
        <w:t xml:space="preserve">reported that roasting reduces the amount of protein and dry matter in </w:t>
      </w:r>
      <w:r w:rsidR="003A0321" w:rsidRPr="003A0321">
        <w:rPr>
          <w:rFonts w:ascii="Times New Roman" w:hAnsi="Times New Roman" w:cs="Times New Roman"/>
          <w:sz w:val="20"/>
          <w:szCs w:val="20"/>
          <w:lang w:val="en-GB"/>
        </w:rPr>
        <w:t>sesame-based</w:t>
      </w:r>
      <w:r w:rsidR="005C279D" w:rsidRPr="003A0321">
        <w:rPr>
          <w:rFonts w:ascii="Times New Roman" w:hAnsi="Times New Roman" w:cs="Times New Roman"/>
          <w:sz w:val="20"/>
          <w:szCs w:val="20"/>
          <w:lang w:val="en-GB"/>
        </w:rPr>
        <w:t xml:space="preserve"> milks </w:t>
      </w:r>
      <w:r w:rsidR="000D2C3C" w:rsidRPr="003A0321">
        <w:rPr>
          <w:rFonts w:ascii="Times New Roman" w:hAnsi="Times New Roman" w:cs="Times New Roman"/>
          <w:sz w:val="20"/>
          <w:szCs w:val="20"/>
          <w:lang w:val="en-GB"/>
        </w:rPr>
        <w:t xml:space="preserve">due to protein denaturation and </w:t>
      </w:r>
      <w:r w:rsidR="003A0321" w:rsidRPr="003A0321">
        <w:rPr>
          <w:rFonts w:ascii="Times New Roman" w:hAnsi="Times New Roman" w:cs="Times New Roman"/>
          <w:sz w:val="20"/>
          <w:szCs w:val="20"/>
          <w:lang w:val="en-GB"/>
        </w:rPr>
        <w:t xml:space="preserve">the </w:t>
      </w:r>
      <w:r w:rsidR="000D2C3C" w:rsidRPr="003A0321">
        <w:rPr>
          <w:rFonts w:ascii="Times New Roman" w:hAnsi="Times New Roman" w:cs="Times New Roman"/>
          <w:sz w:val="20"/>
          <w:szCs w:val="20"/>
          <w:lang w:val="en-GB"/>
        </w:rPr>
        <w:t>release of oil.</w:t>
      </w:r>
      <w:r w:rsidR="00C64B84" w:rsidRPr="003A0321">
        <w:rPr>
          <w:rFonts w:ascii="Times New Roman" w:hAnsi="Times New Roman" w:cs="Times New Roman"/>
          <w:sz w:val="20"/>
          <w:szCs w:val="20"/>
          <w:lang w:val="en-GB"/>
        </w:rPr>
        <w:t xml:space="preserve"> It reduces the stability of </w:t>
      </w:r>
      <w:r w:rsidR="003A0321" w:rsidRPr="003A0321">
        <w:rPr>
          <w:rFonts w:ascii="Times New Roman" w:hAnsi="Times New Roman" w:cs="Times New Roman"/>
          <w:sz w:val="20"/>
          <w:szCs w:val="20"/>
          <w:lang w:val="en-GB"/>
        </w:rPr>
        <w:t>sesame-based</w:t>
      </w:r>
      <w:r w:rsidR="005C279D" w:rsidRPr="003A0321">
        <w:rPr>
          <w:rFonts w:ascii="Times New Roman" w:hAnsi="Times New Roman" w:cs="Times New Roman"/>
          <w:sz w:val="20"/>
          <w:szCs w:val="20"/>
          <w:lang w:val="en-GB"/>
        </w:rPr>
        <w:t xml:space="preserve"> milks </w:t>
      </w:r>
      <w:r w:rsidR="00C64B84" w:rsidRPr="003A0321">
        <w:rPr>
          <w:rFonts w:ascii="Times New Roman" w:hAnsi="Times New Roman" w:cs="Times New Roman"/>
          <w:sz w:val="20"/>
          <w:szCs w:val="20"/>
          <w:lang w:val="en-GB"/>
        </w:rPr>
        <w:t xml:space="preserve">as the roasting and bleaching processes reveal hydrophobic residues in proteins as a result of denaturation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F06F32">
        <w:rPr>
          <w:rFonts w:ascii="Times New Roman" w:hAnsi="Times New Roman" w:cs="Times New Roman"/>
          <w:sz w:val="20"/>
          <w:szCs w:val="20"/>
        </w:rPr>
        <w:t xml:space="preserve">, </w:t>
      </w:r>
      <w:r w:rsidR="00052CAC">
        <w:rPr>
          <w:rFonts w:ascii="Times New Roman" w:hAnsi="Times New Roman" w:cs="Times New Roman"/>
          <w:sz w:val="20"/>
          <w:szCs w:val="20"/>
        </w:rPr>
        <w:t>296</w:t>
      </w:r>
      <w:r w:rsidR="00F005EF" w:rsidRPr="003E4BCA">
        <w:rPr>
          <w:rFonts w:ascii="Times New Roman" w:hAnsi="Times New Roman" w:cs="Times New Roman"/>
          <w:sz w:val="20"/>
          <w:szCs w:val="20"/>
        </w:rPr>
        <w:t>]</w:t>
      </w:r>
      <w:r w:rsidR="00C64B84" w:rsidRPr="003A0321">
        <w:rPr>
          <w:rFonts w:ascii="Times New Roman" w:hAnsi="Times New Roman" w:cs="Times New Roman"/>
          <w:sz w:val="20"/>
          <w:szCs w:val="20"/>
          <w:lang w:val="en-GB"/>
        </w:rPr>
        <w:t xml:space="preserve">. On the other hand, immersion of seeds in water with sodium bicarbonate increases the stability of </w:t>
      </w:r>
      <w:r w:rsidR="003A0321" w:rsidRPr="003A0321">
        <w:rPr>
          <w:rFonts w:ascii="Times New Roman" w:hAnsi="Times New Roman" w:cs="Times New Roman"/>
          <w:sz w:val="20"/>
          <w:szCs w:val="20"/>
          <w:lang w:val="en-GB"/>
        </w:rPr>
        <w:t>sesame-based</w:t>
      </w:r>
      <w:r w:rsidR="005C279D" w:rsidRPr="003A0321">
        <w:rPr>
          <w:rFonts w:ascii="Times New Roman" w:hAnsi="Times New Roman" w:cs="Times New Roman"/>
          <w:sz w:val="20"/>
          <w:szCs w:val="20"/>
          <w:lang w:val="en-GB"/>
        </w:rPr>
        <w:t xml:space="preserve"> milks </w:t>
      </w:r>
      <w:r w:rsidR="00C64B84" w:rsidRPr="003A0321">
        <w:rPr>
          <w:rFonts w:ascii="Times New Roman" w:hAnsi="Times New Roman" w:cs="Times New Roman"/>
          <w:sz w:val="20"/>
          <w:szCs w:val="20"/>
          <w:lang w:val="en-GB"/>
        </w:rPr>
        <w:t xml:space="preserve">as it provides </w:t>
      </w:r>
      <w:r w:rsidR="003A0321" w:rsidRPr="003A0321">
        <w:rPr>
          <w:rFonts w:ascii="Times New Roman" w:hAnsi="Times New Roman" w:cs="Times New Roman"/>
          <w:sz w:val="20"/>
          <w:szCs w:val="20"/>
          <w:lang w:val="en-GB"/>
        </w:rPr>
        <w:t xml:space="preserve">the </w:t>
      </w:r>
      <w:r w:rsidR="00C64B84" w:rsidRPr="003A0321">
        <w:rPr>
          <w:rFonts w:ascii="Times New Roman" w:hAnsi="Times New Roman" w:cs="Times New Roman"/>
          <w:sz w:val="20"/>
          <w:szCs w:val="20"/>
          <w:lang w:val="en-GB"/>
        </w:rPr>
        <w:t xml:space="preserve">formation of hydrophilic lipid-protein complexes due to high </w:t>
      </w:r>
      <w:proofErr w:type="spellStart"/>
      <w:r w:rsidR="00C64B84" w:rsidRPr="003A0321">
        <w:rPr>
          <w:rFonts w:ascii="Times New Roman" w:hAnsi="Times New Roman" w:cs="Times New Roman"/>
          <w:sz w:val="20"/>
          <w:szCs w:val="20"/>
          <w:lang w:val="en-GB"/>
        </w:rPr>
        <w:t>pH.</w:t>
      </w:r>
      <w:proofErr w:type="spellEnd"/>
      <w:r w:rsidR="00C64B84" w:rsidRPr="003A0321">
        <w:rPr>
          <w:rFonts w:ascii="Times New Roman" w:hAnsi="Times New Roman" w:cs="Times New Roman"/>
          <w:sz w:val="20"/>
          <w:szCs w:val="20"/>
          <w:lang w:val="en-GB"/>
        </w:rPr>
        <w:t xml:space="preserve"> </w:t>
      </w:r>
      <w:r w:rsidR="00F005EF" w:rsidRPr="003E4BCA">
        <w:rPr>
          <w:rFonts w:ascii="Times New Roman" w:hAnsi="Times New Roman" w:cs="Times New Roman"/>
          <w:sz w:val="20"/>
          <w:szCs w:val="20"/>
        </w:rPr>
        <w:t>[</w:t>
      </w:r>
      <w:r w:rsidR="00052CAC">
        <w:rPr>
          <w:rFonts w:ascii="Times New Roman" w:hAnsi="Times New Roman" w:cs="Times New Roman"/>
          <w:sz w:val="20"/>
          <w:szCs w:val="20"/>
        </w:rPr>
        <w:t>295</w:t>
      </w:r>
      <w:r w:rsidR="0007596D">
        <w:rPr>
          <w:rFonts w:ascii="Times New Roman" w:hAnsi="Times New Roman" w:cs="Times New Roman"/>
          <w:sz w:val="20"/>
          <w:szCs w:val="20"/>
        </w:rPr>
        <w:t xml:space="preserve">, </w:t>
      </w:r>
      <w:r w:rsidR="00052CAC">
        <w:rPr>
          <w:rFonts w:ascii="Times New Roman" w:hAnsi="Times New Roman" w:cs="Times New Roman"/>
          <w:sz w:val="20"/>
          <w:szCs w:val="20"/>
        </w:rPr>
        <w:t>297</w:t>
      </w:r>
      <w:r w:rsidR="00F005EF" w:rsidRPr="003E4BCA">
        <w:rPr>
          <w:rFonts w:ascii="Times New Roman" w:hAnsi="Times New Roman" w:cs="Times New Roman"/>
          <w:sz w:val="20"/>
          <w:szCs w:val="20"/>
        </w:rPr>
        <w:t>]</w:t>
      </w:r>
      <w:r w:rsidR="00C64B84" w:rsidRPr="003A0321">
        <w:rPr>
          <w:rFonts w:ascii="Times New Roman" w:hAnsi="Times New Roman" w:cs="Times New Roman"/>
          <w:sz w:val="20"/>
          <w:szCs w:val="20"/>
          <w:lang w:val="en-GB"/>
        </w:rPr>
        <w:t>.</w:t>
      </w:r>
    </w:p>
    <w:p w14:paraId="4C269377" w14:textId="7CAC6883" w:rsidR="00C8060A" w:rsidRPr="003A0321" w:rsidRDefault="00894C6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Since the proteins in sesame are sensitive to heat treatment, they undergo thermal denaturation during the production of sesame-based milk, so modification is required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395E37">
        <w:rPr>
          <w:rFonts w:ascii="Times New Roman" w:hAnsi="Times New Roman" w:cs="Times New Roman"/>
          <w:sz w:val="20"/>
          <w:szCs w:val="20"/>
        </w:rPr>
        <w:t xml:space="preserve">, </w:t>
      </w:r>
      <w:r w:rsidR="00052CAC">
        <w:rPr>
          <w:rFonts w:ascii="Times New Roman" w:hAnsi="Times New Roman" w:cs="Times New Roman"/>
          <w:sz w:val="20"/>
          <w:szCs w:val="20"/>
        </w:rPr>
        <w:t>294</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w:t>
      </w:r>
      <w:proofErr w:type="spellStart"/>
      <w:r w:rsidRPr="003A0321">
        <w:rPr>
          <w:rFonts w:ascii="Times New Roman" w:hAnsi="Times New Roman" w:cs="Times New Roman"/>
          <w:sz w:val="20"/>
          <w:szCs w:val="20"/>
          <w:lang w:val="en-GB"/>
        </w:rPr>
        <w:t>Quasem</w:t>
      </w:r>
      <w:proofErr w:type="spellEnd"/>
      <w:r w:rsidR="00234969">
        <w:rPr>
          <w:rFonts w:ascii="Times New Roman" w:hAnsi="Times New Roman" w:cs="Times New Roman"/>
          <w:sz w:val="20"/>
          <w:szCs w:val="20"/>
          <w:lang w:val="en-GB"/>
        </w:rPr>
        <w:t xml:space="preserve"> et al.</w:t>
      </w:r>
      <w:r w:rsidRPr="003A0321">
        <w:rPr>
          <w:rFonts w:ascii="Times New Roman" w:hAnsi="Times New Roman" w:cs="Times New Roman"/>
          <w:sz w:val="20"/>
          <w:szCs w:val="20"/>
          <w:lang w:val="en-GB"/>
        </w:rPr>
        <w:t xml:space="preserve"> </w:t>
      </w:r>
      <w:r w:rsidR="00234969" w:rsidRPr="003E4BCA">
        <w:rPr>
          <w:rFonts w:ascii="Times New Roman" w:hAnsi="Times New Roman" w:cs="Times New Roman"/>
          <w:sz w:val="20"/>
          <w:szCs w:val="20"/>
        </w:rPr>
        <w:t>[</w:t>
      </w:r>
      <w:r w:rsidR="00052CAC">
        <w:rPr>
          <w:rFonts w:ascii="Times New Roman" w:hAnsi="Times New Roman" w:cs="Times New Roman"/>
          <w:sz w:val="20"/>
          <w:szCs w:val="20"/>
        </w:rPr>
        <w:t>298</w:t>
      </w:r>
      <w:r w:rsidR="00234969" w:rsidRPr="003E4BCA">
        <w:rPr>
          <w:rFonts w:ascii="Times New Roman" w:hAnsi="Times New Roman" w:cs="Times New Roman"/>
          <w:sz w:val="20"/>
          <w:szCs w:val="20"/>
        </w:rPr>
        <w:t>]</w:t>
      </w:r>
      <w:r w:rsidR="00234969">
        <w:rPr>
          <w:rFonts w:ascii="Times New Roman" w:hAnsi="Times New Roman" w:cs="Times New Roman"/>
          <w:sz w:val="20"/>
          <w:szCs w:val="20"/>
        </w:rPr>
        <w:t xml:space="preserve"> </w:t>
      </w:r>
      <w:r w:rsidRPr="003A0321">
        <w:rPr>
          <w:rFonts w:ascii="Times New Roman" w:hAnsi="Times New Roman" w:cs="Times New Roman"/>
          <w:sz w:val="20"/>
          <w:szCs w:val="20"/>
          <w:lang w:val="en-GB"/>
        </w:rPr>
        <w:t>reported that while sesame-based milk can tolerate the low temperatures applied in the pasteurization process, it does not tolerate high temperatures in the sterilization process.</w:t>
      </w:r>
    </w:p>
    <w:p w14:paraId="73A3B1DB" w14:textId="14F87133" w:rsidR="00C8060A" w:rsidRPr="003A0321" w:rsidRDefault="00894C69"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Roasting sesame and soaking it with alkali can reduce the bitterness and chalkiness in its taste, thereby increasing the overall acceptability of sesame-based milk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 Sesame</w:t>
      </w:r>
      <w:r w:rsidR="003A0321"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based milks can be preferred more than soy beverages because they show lower allergenicity, cause less gas, and have better sensory quality </w:t>
      </w:r>
      <w:r w:rsidR="000C7DA8" w:rsidRPr="003E4BCA">
        <w:rPr>
          <w:rFonts w:ascii="Times New Roman" w:hAnsi="Times New Roman" w:cs="Times New Roman"/>
          <w:sz w:val="20"/>
          <w:szCs w:val="20"/>
        </w:rPr>
        <w:t>[</w:t>
      </w:r>
      <w:r w:rsidR="000C7DA8">
        <w:rPr>
          <w:rFonts w:ascii="Times New Roman" w:hAnsi="Times New Roman" w:cs="Times New Roman"/>
          <w:sz w:val="20"/>
          <w:szCs w:val="20"/>
        </w:rPr>
        <w:t>2</w:t>
      </w:r>
      <w:r w:rsidR="00B96399">
        <w:rPr>
          <w:rFonts w:ascii="Times New Roman" w:hAnsi="Times New Roman" w:cs="Times New Roman"/>
          <w:sz w:val="20"/>
          <w:szCs w:val="20"/>
        </w:rPr>
        <w:t>18</w:t>
      </w:r>
      <w:r w:rsidR="00026591">
        <w:rPr>
          <w:rFonts w:ascii="Times New Roman" w:hAnsi="Times New Roman" w:cs="Times New Roman"/>
          <w:sz w:val="20"/>
          <w:szCs w:val="20"/>
        </w:rPr>
        <w:t>,</w:t>
      </w:r>
      <w:r w:rsidR="00666C94">
        <w:rPr>
          <w:rFonts w:ascii="Times New Roman" w:hAnsi="Times New Roman" w:cs="Times New Roman"/>
          <w:sz w:val="20"/>
          <w:szCs w:val="20"/>
        </w:rPr>
        <w:t xml:space="preserve"> </w:t>
      </w:r>
      <w:r w:rsidR="00052CAC">
        <w:rPr>
          <w:rFonts w:ascii="Times New Roman" w:hAnsi="Times New Roman" w:cs="Times New Roman"/>
          <w:sz w:val="20"/>
          <w:szCs w:val="20"/>
        </w:rPr>
        <w:t>29</w:t>
      </w:r>
      <w:r w:rsidR="00026591">
        <w:rPr>
          <w:rFonts w:ascii="Times New Roman" w:hAnsi="Times New Roman" w:cs="Times New Roman"/>
          <w:sz w:val="20"/>
          <w:szCs w:val="20"/>
        </w:rPr>
        <w:t>3</w:t>
      </w:r>
      <w:r w:rsidR="000C7DA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6BD46FB4" w14:textId="77777777" w:rsidR="00D94D6C" w:rsidRPr="003A0321" w:rsidRDefault="00D94D6C" w:rsidP="00234F64">
      <w:pPr>
        <w:spacing w:after="0" w:line="240" w:lineRule="auto"/>
        <w:ind w:firstLine="567"/>
        <w:jc w:val="both"/>
        <w:rPr>
          <w:rFonts w:ascii="Times New Roman" w:hAnsi="Times New Roman" w:cs="Times New Roman"/>
          <w:i/>
          <w:iCs/>
          <w:sz w:val="20"/>
          <w:szCs w:val="20"/>
          <w:lang w:val="en-GB"/>
        </w:rPr>
      </w:pPr>
    </w:p>
    <w:p w14:paraId="188F2D3C" w14:textId="558B9F7E" w:rsidR="00894C69" w:rsidRPr="003A0321" w:rsidRDefault="00060B09" w:rsidP="00234F64">
      <w:pPr>
        <w:spacing w:after="0" w:line="240" w:lineRule="auto"/>
        <w:ind w:firstLine="567"/>
        <w:jc w:val="both"/>
        <w:rPr>
          <w:rFonts w:ascii="Times New Roman" w:hAnsi="Times New Roman" w:cs="Times New Roman"/>
          <w:i/>
          <w:iCs/>
          <w:sz w:val="20"/>
          <w:szCs w:val="20"/>
          <w:lang w:val="en-GB"/>
        </w:rPr>
      </w:pPr>
      <w:r w:rsidRPr="003A0321">
        <w:rPr>
          <w:rFonts w:ascii="Times New Roman" w:hAnsi="Times New Roman" w:cs="Times New Roman"/>
          <w:i/>
          <w:iCs/>
          <w:sz w:val="20"/>
          <w:szCs w:val="20"/>
          <w:lang w:val="en-GB"/>
        </w:rPr>
        <w:t>Sunflower Seed Based Formula</w:t>
      </w:r>
    </w:p>
    <w:p w14:paraId="59C21C8D" w14:textId="17C5F39E" w:rsidR="00894C69" w:rsidRPr="003A0321" w:rsidRDefault="00D94D6C"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Sunflower seeds contain a high percentage of lipids (Table 4) Most of the high </w:t>
      </w:r>
      <w:r w:rsidR="003A0321" w:rsidRPr="003A0321">
        <w:rPr>
          <w:rFonts w:ascii="Times New Roman" w:hAnsi="Times New Roman" w:cs="Times New Roman"/>
          <w:sz w:val="20"/>
          <w:szCs w:val="20"/>
          <w:lang w:val="en-GB"/>
        </w:rPr>
        <w:t>fibre</w:t>
      </w:r>
      <w:r w:rsidRPr="003A0321">
        <w:rPr>
          <w:rFonts w:ascii="Times New Roman" w:hAnsi="Times New Roman" w:cs="Times New Roman"/>
          <w:sz w:val="20"/>
          <w:szCs w:val="20"/>
          <w:lang w:val="en-GB"/>
        </w:rPr>
        <w:t xml:space="preserve"> in its composition is located in the shell of the seed </w:t>
      </w:r>
      <w:r w:rsidR="00011383" w:rsidRPr="003E4BCA">
        <w:rPr>
          <w:rFonts w:ascii="Times New Roman" w:hAnsi="Times New Roman" w:cs="Times New Roman"/>
          <w:sz w:val="20"/>
          <w:szCs w:val="20"/>
        </w:rPr>
        <w:t>[</w:t>
      </w:r>
      <w:r w:rsidR="00052CAC">
        <w:rPr>
          <w:rFonts w:ascii="Times New Roman" w:hAnsi="Times New Roman" w:cs="Times New Roman"/>
          <w:sz w:val="20"/>
          <w:szCs w:val="20"/>
        </w:rPr>
        <w:t>299</w:t>
      </w:r>
      <w:r w:rsidR="0001138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There are phytates and tannins, which are anti-nutrients, in sunflower seeds. While phytates form insoluble complexes with minerals, reducing the bioavailability of these microelements, tannins give astringency to the seed. </w:t>
      </w:r>
      <w:r w:rsidR="00011383" w:rsidRPr="003E4BCA">
        <w:rPr>
          <w:rFonts w:ascii="Times New Roman" w:hAnsi="Times New Roman" w:cs="Times New Roman"/>
          <w:sz w:val="20"/>
          <w:szCs w:val="20"/>
        </w:rPr>
        <w:t>[</w:t>
      </w:r>
      <w:r w:rsidR="00011383">
        <w:rPr>
          <w:rFonts w:ascii="Times New Roman" w:hAnsi="Times New Roman" w:cs="Times New Roman"/>
          <w:sz w:val="20"/>
          <w:szCs w:val="20"/>
        </w:rPr>
        <w:t>3</w:t>
      </w:r>
      <w:r w:rsidR="00052CAC">
        <w:rPr>
          <w:rFonts w:ascii="Times New Roman" w:hAnsi="Times New Roman" w:cs="Times New Roman"/>
          <w:sz w:val="20"/>
          <w:szCs w:val="20"/>
        </w:rPr>
        <w:t>00</w:t>
      </w:r>
      <w:r w:rsidR="00011383"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The weak gel-forming property of sunflower protein can be improved through proteolysis </w:t>
      </w:r>
      <w:r w:rsidR="00011383" w:rsidRPr="003E4BCA">
        <w:rPr>
          <w:rFonts w:ascii="Times New Roman" w:hAnsi="Times New Roman" w:cs="Times New Roman"/>
          <w:sz w:val="20"/>
          <w:szCs w:val="20"/>
        </w:rPr>
        <w:t>[</w:t>
      </w:r>
      <w:r w:rsidR="00011383">
        <w:rPr>
          <w:rFonts w:ascii="Times New Roman" w:hAnsi="Times New Roman" w:cs="Times New Roman"/>
          <w:sz w:val="20"/>
          <w:szCs w:val="20"/>
        </w:rPr>
        <w:t>3</w:t>
      </w:r>
      <w:r w:rsidR="00052CAC">
        <w:rPr>
          <w:rFonts w:ascii="Times New Roman" w:hAnsi="Times New Roman" w:cs="Times New Roman"/>
          <w:sz w:val="20"/>
          <w:szCs w:val="20"/>
        </w:rPr>
        <w:t>0</w:t>
      </w:r>
      <w:r w:rsidR="00011383">
        <w:rPr>
          <w:rFonts w:ascii="Times New Roman" w:hAnsi="Times New Roman" w:cs="Times New Roman"/>
          <w:sz w:val="20"/>
          <w:szCs w:val="20"/>
        </w:rPr>
        <w:t>1</w:t>
      </w:r>
      <w:r w:rsidR="00011383"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3083628B" w14:textId="04705821" w:rsidR="00894C69" w:rsidRPr="003A0321" w:rsidRDefault="00EB2CF6"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Sunflower-based milk obtained at a pH below 6.5 tastes like water, as its protein and dry matter content is reduced. If the pH value is increased above 8.0, polyphenols and chlorogenic acid passing through the seed can cause the beverage to turn green, causing an undesirable green </w:t>
      </w:r>
      <w:r w:rsidR="003A0321" w:rsidRPr="003A0321">
        <w:rPr>
          <w:rFonts w:ascii="Times New Roman" w:hAnsi="Times New Roman" w:cs="Times New Roman"/>
          <w:sz w:val="20"/>
          <w:szCs w:val="20"/>
          <w:lang w:val="en-GB"/>
        </w:rPr>
        <w:t>colour</w:t>
      </w:r>
      <w:r w:rsidRPr="003A0321">
        <w:rPr>
          <w:rFonts w:ascii="Times New Roman" w:hAnsi="Times New Roman" w:cs="Times New Roman"/>
          <w:sz w:val="20"/>
          <w:szCs w:val="20"/>
          <w:lang w:val="en-GB"/>
        </w:rPr>
        <w:t xml:space="preserve">, a foul </w:t>
      </w:r>
      <w:r w:rsidR="003A0321" w:rsidRPr="003A0321">
        <w:rPr>
          <w:rFonts w:ascii="Times New Roman" w:hAnsi="Times New Roman" w:cs="Times New Roman"/>
          <w:sz w:val="20"/>
          <w:szCs w:val="20"/>
          <w:lang w:val="en-GB"/>
        </w:rPr>
        <w:t>odour,</w:t>
      </w:r>
      <w:r w:rsidRPr="003A0321">
        <w:rPr>
          <w:rFonts w:ascii="Times New Roman" w:hAnsi="Times New Roman" w:cs="Times New Roman"/>
          <w:sz w:val="20"/>
          <w:szCs w:val="20"/>
          <w:lang w:val="en-GB"/>
        </w:rPr>
        <w:t xml:space="preserve"> and a bitter taste </w:t>
      </w:r>
      <w:r w:rsidR="00985DC1" w:rsidRPr="003E4BCA">
        <w:rPr>
          <w:rFonts w:ascii="Times New Roman" w:hAnsi="Times New Roman" w:cs="Times New Roman"/>
          <w:sz w:val="20"/>
          <w:szCs w:val="20"/>
        </w:rPr>
        <w:t>[</w:t>
      </w:r>
      <w:r w:rsidR="00985DC1">
        <w:rPr>
          <w:rFonts w:ascii="Times New Roman" w:hAnsi="Times New Roman" w:cs="Times New Roman"/>
          <w:sz w:val="20"/>
          <w:szCs w:val="20"/>
        </w:rPr>
        <w:t>3</w:t>
      </w:r>
      <w:r w:rsidR="00052CAC">
        <w:rPr>
          <w:rFonts w:ascii="Times New Roman" w:hAnsi="Times New Roman" w:cs="Times New Roman"/>
          <w:sz w:val="20"/>
          <w:szCs w:val="20"/>
        </w:rPr>
        <w:t>02</w:t>
      </w:r>
      <w:r w:rsidR="00985DC1"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807588"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Blum et al. </w:t>
      </w:r>
      <w:r w:rsidR="00985DC1" w:rsidRPr="003E4BCA">
        <w:rPr>
          <w:rFonts w:ascii="Times New Roman" w:hAnsi="Times New Roman" w:cs="Times New Roman"/>
          <w:sz w:val="20"/>
          <w:szCs w:val="20"/>
        </w:rPr>
        <w:t>[</w:t>
      </w:r>
      <w:r w:rsidR="00052CAC">
        <w:rPr>
          <w:rFonts w:ascii="Times New Roman" w:hAnsi="Times New Roman" w:cs="Times New Roman"/>
          <w:sz w:val="20"/>
          <w:szCs w:val="20"/>
        </w:rPr>
        <w:t>299</w:t>
      </w:r>
      <w:r w:rsidR="00985DC1"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reported that the extract obtained from germinated sunflower seeds has low lipid content and calories and does not contain tannins.</w:t>
      </w:r>
      <w:r w:rsidR="00807588" w:rsidRPr="003A0321">
        <w:rPr>
          <w:rFonts w:ascii="Times New Roman" w:hAnsi="Times New Roman" w:cs="Times New Roman"/>
          <w:sz w:val="20"/>
          <w:szCs w:val="20"/>
          <w:lang w:val="en-GB"/>
        </w:rPr>
        <w:t xml:space="preserve"> </w:t>
      </w:r>
      <w:r w:rsidRPr="003A0321">
        <w:rPr>
          <w:rFonts w:ascii="Times New Roman" w:hAnsi="Times New Roman" w:cs="Times New Roman"/>
          <w:sz w:val="20"/>
          <w:szCs w:val="20"/>
          <w:lang w:val="en-GB"/>
        </w:rPr>
        <w:t xml:space="preserve">In order to prevent protein denaturation in the soaking process of the seed for the removal of chlorogenic acid, high temperatures should be </w:t>
      </w:r>
      <w:r w:rsidR="003A0321" w:rsidRPr="003A0321">
        <w:rPr>
          <w:rFonts w:ascii="Times New Roman" w:hAnsi="Times New Roman" w:cs="Times New Roman"/>
          <w:sz w:val="20"/>
          <w:szCs w:val="20"/>
          <w:lang w:val="en-GB"/>
        </w:rPr>
        <w:t>avoided,</w:t>
      </w:r>
      <w:r w:rsidRPr="003A0321">
        <w:rPr>
          <w:rFonts w:ascii="Times New Roman" w:hAnsi="Times New Roman" w:cs="Times New Roman"/>
          <w:sz w:val="20"/>
          <w:szCs w:val="20"/>
          <w:lang w:val="en-GB"/>
        </w:rPr>
        <w:t xml:space="preserve"> and the process should be completed in a short time. In sunflower-based milks, polysaccharides and/or preservatives should be added to the beverage to prevent gelation during storage </w:t>
      </w:r>
      <w:r w:rsidR="002611D5" w:rsidRPr="003E4BCA">
        <w:rPr>
          <w:rFonts w:ascii="Times New Roman" w:hAnsi="Times New Roman" w:cs="Times New Roman"/>
          <w:sz w:val="20"/>
          <w:szCs w:val="20"/>
        </w:rPr>
        <w:t>[</w:t>
      </w:r>
      <w:r w:rsidR="002611D5">
        <w:rPr>
          <w:rFonts w:ascii="Times New Roman" w:hAnsi="Times New Roman" w:cs="Times New Roman"/>
          <w:sz w:val="20"/>
          <w:szCs w:val="20"/>
        </w:rPr>
        <w:t>3</w:t>
      </w:r>
      <w:r w:rsidR="00052CAC">
        <w:rPr>
          <w:rFonts w:ascii="Times New Roman" w:hAnsi="Times New Roman" w:cs="Times New Roman"/>
          <w:sz w:val="20"/>
          <w:szCs w:val="20"/>
        </w:rPr>
        <w:t>02</w:t>
      </w:r>
      <w:r w:rsidR="002611D5"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032BB090" w14:textId="77777777" w:rsidR="00807588" w:rsidRPr="003A0321" w:rsidRDefault="00807588" w:rsidP="00234F64">
      <w:pPr>
        <w:spacing w:after="0" w:line="240" w:lineRule="auto"/>
        <w:ind w:firstLine="567"/>
        <w:jc w:val="both"/>
        <w:rPr>
          <w:rFonts w:ascii="Times New Roman" w:hAnsi="Times New Roman" w:cs="Times New Roman"/>
          <w:sz w:val="20"/>
          <w:szCs w:val="20"/>
          <w:lang w:val="en-GB"/>
        </w:rPr>
      </w:pPr>
    </w:p>
    <w:p w14:paraId="1582D424" w14:textId="217458A6" w:rsidR="003838DA" w:rsidRPr="003A0321" w:rsidRDefault="003838DA" w:rsidP="00234F64">
      <w:pPr>
        <w:pStyle w:val="ListeParagraf"/>
        <w:numPr>
          <w:ilvl w:val="0"/>
          <w:numId w:val="8"/>
        </w:numPr>
        <w:spacing w:after="0" w:line="240" w:lineRule="auto"/>
        <w:ind w:left="0" w:firstLine="567"/>
        <w:jc w:val="both"/>
        <w:rPr>
          <w:rFonts w:ascii="Times New Roman" w:hAnsi="Times New Roman" w:cs="Times New Roman"/>
          <w:b/>
          <w:bCs/>
          <w:sz w:val="20"/>
          <w:szCs w:val="20"/>
          <w:lang w:val="en-GB"/>
        </w:rPr>
      </w:pPr>
      <w:r w:rsidRPr="003A0321">
        <w:rPr>
          <w:rFonts w:ascii="Times New Roman" w:hAnsi="Times New Roman" w:cs="Times New Roman"/>
          <w:b/>
          <w:bCs/>
          <w:sz w:val="20"/>
          <w:szCs w:val="20"/>
          <w:lang w:val="en-GB"/>
        </w:rPr>
        <w:t>Pseudocereals Based Milks</w:t>
      </w:r>
    </w:p>
    <w:p w14:paraId="451435AF" w14:textId="6872940A" w:rsidR="003838DA" w:rsidRPr="003A0321" w:rsidRDefault="0052752D" w:rsidP="00234F64">
      <w:pPr>
        <w:spacing w:after="0" w:line="240" w:lineRule="auto"/>
        <w:ind w:firstLine="567"/>
        <w:jc w:val="both"/>
        <w:rPr>
          <w:rFonts w:ascii="Times New Roman" w:hAnsi="Times New Roman" w:cs="Times New Roman"/>
          <w:b/>
          <w:bCs/>
          <w:i/>
          <w:iCs/>
          <w:sz w:val="20"/>
          <w:szCs w:val="20"/>
          <w:lang w:val="en-GB"/>
        </w:rPr>
      </w:pPr>
      <w:r w:rsidRPr="003A0321">
        <w:rPr>
          <w:rFonts w:ascii="Times New Roman" w:hAnsi="Times New Roman" w:cs="Times New Roman"/>
          <w:i/>
          <w:iCs/>
          <w:sz w:val="20"/>
          <w:szCs w:val="20"/>
          <w:lang w:val="en-GB"/>
        </w:rPr>
        <w:t>Quinoa Based Formula</w:t>
      </w:r>
    </w:p>
    <w:p w14:paraId="1773F34D" w14:textId="6DB47D52" w:rsidR="003838DA" w:rsidRPr="003A0321" w:rsidRDefault="00FC388F"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Quinoa is a nutritious food with high protein quality. The amount of limiting essential amino acids cysteine, methionine, and lysine in cereals is quite high in quinoa </w:t>
      </w:r>
      <w:r w:rsidR="00F90CE8" w:rsidRPr="003E4BCA">
        <w:rPr>
          <w:rFonts w:ascii="Times New Roman" w:hAnsi="Times New Roman" w:cs="Times New Roman"/>
          <w:sz w:val="20"/>
          <w:szCs w:val="20"/>
        </w:rPr>
        <w:t>[</w:t>
      </w:r>
      <w:r w:rsidR="00F90CE8">
        <w:rPr>
          <w:rFonts w:ascii="Times New Roman" w:hAnsi="Times New Roman" w:cs="Times New Roman"/>
          <w:sz w:val="20"/>
          <w:szCs w:val="20"/>
        </w:rPr>
        <w:t>3</w:t>
      </w:r>
      <w:r w:rsidR="00052CAC">
        <w:rPr>
          <w:rFonts w:ascii="Times New Roman" w:hAnsi="Times New Roman" w:cs="Times New Roman"/>
          <w:sz w:val="20"/>
          <w:szCs w:val="20"/>
        </w:rPr>
        <w:t>03</w:t>
      </w:r>
      <w:r w:rsidR="00F90CE8">
        <w:rPr>
          <w:rFonts w:ascii="Times New Roman" w:hAnsi="Times New Roman" w:cs="Times New Roman"/>
          <w:sz w:val="20"/>
          <w:szCs w:val="20"/>
        </w:rPr>
        <w:t xml:space="preserve">, </w:t>
      </w:r>
      <w:r w:rsidR="00052CAC">
        <w:rPr>
          <w:rFonts w:ascii="Times New Roman" w:hAnsi="Times New Roman" w:cs="Times New Roman"/>
          <w:sz w:val="20"/>
          <w:szCs w:val="20"/>
        </w:rPr>
        <w:t>299</w:t>
      </w:r>
      <w:r w:rsidR="006544FC">
        <w:rPr>
          <w:rFonts w:ascii="Times New Roman" w:hAnsi="Times New Roman" w:cs="Times New Roman"/>
          <w:sz w:val="20"/>
          <w:szCs w:val="20"/>
        </w:rPr>
        <w:t>, 3</w:t>
      </w:r>
      <w:r w:rsidR="000922DC">
        <w:rPr>
          <w:rFonts w:ascii="Times New Roman" w:hAnsi="Times New Roman" w:cs="Times New Roman"/>
          <w:sz w:val="20"/>
          <w:szCs w:val="20"/>
        </w:rPr>
        <w:t>05</w:t>
      </w:r>
      <w:r w:rsidR="00F90CE8"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A50CA0" w:rsidRPr="003A0321">
        <w:rPr>
          <w:rFonts w:ascii="Times New Roman" w:hAnsi="Times New Roman" w:cs="Times New Roman"/>
          <w:sz w:val="20"/>
          <w:szCs w:val="20"/>
          <w:lang w:val="en-GB"/>
        </w:rPr>
        <w:t xml:space="preserve"> Quinoa proteins have a digestibility rate of 80% </w:t>
      </w:r>
      <w:r w:rsidR="00DE6EF5" w:rsidRPr="003E4BCA">
        <w:rPr>
          <w:rFonts w:ascii="Times New Roman" w:hAnsi="Times New Roman" w:cs="Times New Roman"/>
          <w:sz w:val="20"/>
          <w:szCs w:val="20"/>
        </w:rPr>
        <w:t>[</w:t>
      </w:r>
      <w:r w:rsidR="00DE6EF5">
        <w:rPr>
          <w:rFonts w:ascii="Times New Roman" w:hAnsi="Times New Roman" w:cs="Times New Roman"/>
          <w:sz w:val="20"/>
          <w:szCs w:val="20"/>
        </w:rPr>
        <w:t>3</w:t>
      </w:r>
      <w:r w:rsidR="000922DC">
        <w:rPr>
          <w:rFonts w:ascii="Times New Roman" w:hAnsi="Times New Roman" w:cs="Times New Roman"/>
          <w:sz w:val="20"/>
          <w:szCs w:val="20"/>
        </w:rPr>
        <w:t>06</w:t>
      </w:r>
      <w:r w:rsidR="00DE6EF5" w:rsidRPr="003E4BCA">
        <w:rPr>
          <w:rFonts w:ascii="Times New Roman" w:hAnsi="Times New Roman" w:cs="Times New Roman"/>
          <w:sz w:val="20"/>
          <w:szCs w:val="20"/>
        </w:rPr>
        <w:t>]</w:t>
      </w:r>
      <w:r w:rsidR="00A50CA0" w:rsidRPr="003A0321">
        <w:rPr>
          <w:rFonts w:ascii="Times New Roman" w:hAnsi="Times New Roman" w:cs="Times New Roman"/>
          <w:sz w:val="20"/>
          <w:szCs w:val="20"/>
          <w:lang w:val="en-GB"/>
        </w:rPr>
        <w:t xml:space="preserve">. The fact that quinoa proteins do not contain gluten has also made it popular in the production of gluten-free foods </w:t>
      </w:r>
      <w:r w:rsidR="00DE6EF5" w:rsidRPr="003E4BCA">
        <w:rPr>
          <w:rFonts w:ascii="Times New Roman" w:hAnsi="Times New Roman" w:cs="Times New Roman"/>
          <w:sz w:val="20"/>
          <w:szCs w:val="20"/>
        </w:rPr>
        <w:t>[</w:t>
      </w:r>
      <w:r w:rsidR="00DE6EF5">
        <w:rPr>
          <w:rFonts w:ascii="Times New Roman" w:hAnsi="Times New Roman" w:cs="Times New Roman"/>
          <w:sz w:val="20"/>
          <w:szCs w:val="20"/>
        </w:rPr>
        <w:t>3</w:t>
      </w:r>
      <w:r w:rsidR="004210B1">
        <w:rPr>
          <w:rFonts w:ascii="Times New Roman" w:hAnsi="Times New Roman" w:cs="Times New Roman"/>
          <w:sz w:val="20"/>
          <w:szCs w:val="20"/>
        </w:rPr>
        <w:t>07</w:t>
      </w:r>
      <w:r w:rsidR="00DE6EF5" w:rsidRPr="003E4BCA">
        <w:rPr>
          <w:rFonts w:ascii="Times New Roman" w:hAnsi="Times New Roman" w:cs="Times New Roman"/>
          <w:sz w:val="20"/>
          <w:szCs w:val="20"/>
        </w:rPr>
        <w:t>]</w:t>
      </w:r>
      <w:r w:rsidR="00A50CA0" w:rsidRPr="003A0321">
        <w:rPr>
          <w:rFonts w:ascii="Times New Roman" w:hAnsi="Times New Roman" w:cs="Times New Roman"/>
          <w:sz w:val="20"/>
          <w:szCs w:val="20"/>
          <w:lang w:val="en-GB"/>
        </w:rPr>
        <w:t>.</w:t>
      </w:r>
      <w:r w:rsidR="00597BF6" w:rsidRPr="003A0321">
        <w:rPr>
          <w:rFonts w:ascii="Times New Roman" w:hAnsi="Times New Roman" w:cs="Times New Roman"/>
          <w:sz w:val="20"/>
          <w:szCs w:val="20"/>
          <w:lang w:val="en-GB"/>
        </w:rPr>
        <w:t xml:space="preserve"> Quinoa contains a high amount of carbohydrates,</w:t>
      </w:r>
      <w:r w:rsidR="00597BF6" w:rsidRPr="003A0321">
        <w:rPr>
          <w:lang w:val="en-GB"/>
        </w:rPr>
        <w:t xml:space="preserve"> </w:t>
      </w:r>
      <w:r w:rsidR="00597BF6" w:rsidRPr="003A0321">
        <w:rPr>
          <w:rFonts w:ascii="Times New Roman" w:hAnsi="Times New Roman" w:cs="Times New Roman"/>
          <w:sz w:val="20"/>
          <w:szCs w:val="20"/>
          <w:lang w:val="en-GB"/>
        </w:rPr>
        <w:t>mostly starch (Table 4</w:t>
      </w:r>
      <w:r w:rsidR="006544FC">
        <w:rPr>
          <w:rFonts w:ascii="Times New Roman" w:hAnsi="Times New Roman" w:cs="Times New Roman"/>
          <w:sz w:val="20"/>
          <w:szCs w:val="20"/>
          <w:lang w:val="en-GB"/>
        </w:rPr>
        <w:t xml:space="preserve">) </w:t>
      </w:r>
      <w:r w:rsidR="006544FC" w:rsidRPr="003E4BCA">
        <w:rPr>
          <w:rFonts w:ascii="Times New Roman" w:hAnsi="Times New Roman" w:cs="Times New Roman"/>
          <w:sz w:val="20"/>
          <w:szCs w:val="20"/>
        </w:rPr>
        <w:t>[</w:t>
      </w:r>
      <w:r w:rsidR="006544FC">
        <w:rPr>
          <w:rFonts w:ascii="Times New Roman" w:hAnsi="Times New Roman" w:cs="Times New Roman"/>
          <w:sz w:val="20"/>
          <w:szCs w:val="20"/>
        </w:rPr>
        <w:t>3</w:t>
      </w:r>
      <w:r w:rsidR="00F65803">
        <w:rPr>
          <w:rFonts w:ascii="Times New Roman" w:hAnsi="Times New Roman" w:cs="Times New Roman"/>
          <w:sz w:val="20"/>
          <w:szCs w:val="20"/>
        </w:rPr>
        <w:t>0</w:t>
      </w:r>
      <w:r w:rsidR="000922DC">
        <w:rPr>
          <w:rFonts w:ascii="Times New Roman" w:hAnsi="Times New Roman" w:cs="Times New Roman"/>
          <w:sz w:val="20"/>
          <w:szCs w:val="20"/>
        </w:rPr>
        <w:t>5</w:t>
      </w:r>
      <w:r w:rsidR="006544FC" w:rsidRPr="003E4BCA">
        <w:rPr>
          <w:rFonts w:ascii="Times New Roman" w:hAnsi="Times New Roman" w:cs="Times New Roman"/>
          <w:sz w:val="20"/>
          <w:szCs w:val="20"/>
        </w:rPr>
        <w:t>]</w:t>
      </w:r>
      <w:r w:rsidR="00597BF6" w:rsidRPr="003A0321">
        <w:rPr>
          <w:rFonts w:ascii="Times New Roman" w:hAnsi="Times New Roman" w:cs="Times New Roman"/>
          <w:sz w:val="20"/>
          <w:szCs w:val="20"/>
          <w:lang w:val="en-GB"/>
        </w:rPr>
        <w:t xml:space="preserve">. Compared to other cereals, the lipid content is also high </w:t>
      </w:r>
      <w:r w:rsidR="002B3D9B" w:rsidRPr="003E4BCA">
        <w:rPr>
          <w:rFonts w:ascii="Times New Roman" w:hAnsi="Times New Roman" w:cs="Times New Roman"/>
          <w:sz w:val="20"/>
          <w:szCs w:val="20"/>
        </w:rPr>
        <w:t>[</w:t>
      </w:r>
      <w:r w:rsidR="002B3D9B">
        <w:rPr>
          <w:rFonts w:ascii="Times New Roman" w:hAnsi="Times New Roman" w:cs="Times New Roman"/>
          <w:sz w:val="20"/>
          <w:szCs w:val="20"/>
        </w:rPr>
        <w:t>3</w:t>
      </w:r>
      <w:r w:rsidR="004210B1">
        <w:rPr>
          <w:rFonts w:ascii="Times New Roman" w:hAnsi="Times New Roman" w:cs="Times New Roman"/>
          <w:sz w:val="20"/>
          <w:szCs w:val="20"/>
        </w:rPr>
        <w:t>06</w:t>
      </w:r>
      <w:r w:rsidR="002B3D9B" w:rsidRPr="003E4BCA">
        <w:rPr>
          <w:rFonts w:ascii="Times New Roman" w:hAnsi="Times New Roman" w:cs="Times New Roman"/>
          <w:sz w:val="20"/>
          <w:szCs w:val="20"/>
        </w:rPr>
        <w:t>]</w:t>
      </w:r>
      <w:r w:rsidR="00597BF6" w:rsidRPr="003A0321">
        <w:rPr>
          <w:rFonts w:ascii="Times New Roman" w:hAnsi="Times New Roman" w:cs="Times New Roman"/>
          <w:sz w:val="20"/>
          <w:szCs w:val="20"/>
          <w:lang w:val="en-GB"/>
        </w:rPr>
        <w:t xml:space="preserve"> and approximately 85% of these lipids are composed of unsaturated fatty acids </w:t>
      </w:r>
      <w:r w:rsidR="00F90CE8" w:rsidRPr="003E4BCA">
        <w:rPr>
          <w:rFonts w:ascii="Times New Roman" w:hAnsi="Times New Roman" w:cs="Times New Roman"/>
          <w:sz w:val="20"/>
          <w:szCs w:val="20"/>
        </w:rPr>
        <w:t>[</w:t>
      </w:r>
      <w:r w:rsidR="00F90CE8">
        <w:rPr>
          <w:rFonts w:ascii="Times New Roman" w:hAnsi="Times New Roman" w:cs="Times New Roman"/>
          <w:sz w:val="20"/>
          <w:szCs w:val="20"/>
        </w:rPr>
        <w:t>3</w:t>
      </w:r>
      <w:r w:rsidR="00052CAC">
        <w:rPr>
          <w:rFonts w:ascii="Times New Roman" w:hAnsi="Times New Roman" w:cs="Times New Roman"/>
          <w:sz w:val="20"/>
          <w:szCs w:val="20"/>
        </w:rPr>
        <w:t>03</w:t>
      </w:r>
      <w:r w:rsidR="00F90CE8" w:rsidRPr="003E4BCA">
        <w:rPr>
          <w:rFonts w:ascii="Times New Roman" w:hAnsi="Times New Roman" w:cs="Times New Roman"/>
          <w:sz w:val="20"/>
          <w:szCs w:val="20"/>
        </w:rPr>
        <w:t>]</w:t>
      </w:r>
      <w:r w:rsidR="00597BF6" w:rsidRPr="003A0321">
        <w:rPr>
          <w:rFonts w:ascii="Times New Roman" w:hAnsi="Times New Roman" w:cs="Times New Roman"/>
          <w:sz w:val="20"/>
          <w:szCs w:val="20"/>
          <w:lang w:val="en-GB"/>
        </w:rPr>
        <w:t>.</w:t>
      </w:r>
    </w:p>
    <w:p w14:paraId="1F491992" w14:textId="63E84758" w:rsidR="006B6EC1" w:rsidRPr="003A0321" w:rsidRDefault="00C25B4A" w:rsidP="00234F64">
      <w:pPr>
        <w:spacing w:after="0" w:line="240" w:lineRule="auto"/>
        <w:ind w:firstLine="567"/>
        <w:jc w:val="both"/>
        <w:rPr>
          <w:lang w:val="en-GB"/>
        </w:rPr>
      </w:pPr>
      <w:r w:rsidRPr="003A0321">
        <w:rPr>
          <w:rFonts w:ascii="Times New Roman" w:hAnsi="Times New Roman" w:cs="Times New Roman"/>
          <w:sz w:val="20"/>
          <w:szCs w:val="20"/>
          <w:lang w:val="en-GB"/>
        </w:rPr>
        <w:t xml:space="preserve">In the preparation of quinoa-based milk, the release of starch by using enzymes (α- and β-amylase) is important in terms of being sweet and fluid, as well as nutritionally. Because it contains too much, it is nutritionally important that the beverage is released through the use of enzymes before preparation, amylases are used, and it is important that the beverage be fluid and sweet </w:t>
      </w:r>
      <w:r w:rsidR="00087CE8" w:rsidRPr="003E4BCA">
        <w:rPr>
          <w:rFonts w:ascii="Times New Roman" w:hAnsi="Times New Roman" w:cs="Times New Roman"/>
          <w:sz w:val="20"/>
          <w:szCs w:val="20"/>
        </w:rPr>
        <w:t>[</w:t>
      </w:r>
      <w:r w:rsidR="00087CE8">
        <w:rPr>
          <w:rFonts w:ascii="Times New Roman" w:hAnsi="Times New Roman" w:cs="Times New Roman"/>
          <w:sz w:val="20"/>
          <w:szCs w:val="20"/>
        </w:rPr>
        <w:t>3</w:t>
      </w:r>
      <w:r w:rsidR="004210B1">
        <w:rPr>
          <w:rFonts w:ascii="Times New Roman" w:hAnsi="Times New Roman" w:cs="Times New Roman"/>
          <w:sz w:val="20"/>
          <w:szCs w:val="20"/>
        </w:rPr>
        <w:t>08</w:t>
      </w:r>
      <w:r w:rsidR="00087CE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Quinoa also contains a higher percentage of minerals than other grains. It contains high levels of magnesium, potassium, calcium, iron, </w:t>
      </w:r>
      <w:r w:rsidR="003A0321" w:rsidRPr="003A0321">
        <w:rPr>
          <w:rFonts w:ascii="Times New Roman" w:hAnsi="Times New Roman" w:cs="Times New Roman"/>
          <w:sz w:val="20"/>
          <w:szCs w:val="20"/>
          <w:lang w:val="en-GB"/>
        </w:rPr>
        <w:t>copper,</w:t>
      </w:r>
      <w:r w:rsidRPr="003A0321">
        <w:rPr>
          <w:rFonts w:ascii="Times New Roman" w:hAnsi="Times New Roman" w:cs="Times New Roman"/>
          <w:sz w:val="20"/>
          <w:szCs w:val="20"/>
          <w:lang w:val="en-GB"/>
        </w:rPr>
        <w:t xml:space="preserve"> and manganese in its composition and is considered a good source of carotene, vitamin E, folic acid, and vitamin C and B-complex vitamins </w:t>
      </w:r>
      <w:r w:rsidR="00DE6EF5" w:rsidRPr="003E4BCA">
        <w:rPr>
          <w:rFonts w:ascii="Times New Roman" w:hAnsi="Times New Roman" w:cs="Times New Roman"/>
          <w:sz w:val="20"/>
          <w:szCs w:val="20"/>
        </w:rPr>
        <w:t>[</w:t>
      </w:r>
      <w:r w:rsidR="00DE6EF5">
        <w:rPr>
          <w:rFonts w:ascii="Times New Roman" w:hAnsi="Times New Roman" w:cs="Times New Roman"/>
          <w:sz w:val="20"/>
          <w:szCs w:val="20"/>
        </w:rPr>
        <w:t>3</w:t>
      </w:r>
      <w:r w:rsidR="004210B1">
        <w:rPr>
          <w:rFonts w:ascii="Times New Roman" w:hAnsi="Times New Roman" w:cs="Times New Roman"/>
          <w:sz w:val="20"/>
          <w:szCs w:val="20"/>
        </w:rPr>
        <w:t>06</w:t>
      </w:r>
      <w:r w:rsidR="00DE6EF5">
        <w:rPr>
          <w:rFonts w:ascii="Times New Roman" w:hAnsi="Times New Roman" w:cs="Times New Roman"/>
          <w:sz w:val="20"/>
          <w:szCs w:val="20"/>
        </w:rPr>
        <w:t>, 3</w:t>
      </w:r>
      <w:r w:rsidR="004210B1">
        <w:rPr>
          <w:rFonts w:ascii="Times New Roman" w:hAnsi="Times New Roman" w:cs="Times New Roman"/>
          <w:sz w:val="20"/>
          <w:szCs w:val="20"/>
        </w:rPr>
        <w:t>07</w:t>
      </w:r>
      <w:r w:rsidR="00DE6EF5"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r w:rsidR="006B6EC1" w:rsidRPr="003A0321">
        <w:rPr>
          <w:lang w:val="en-GB"/>
        </w:rPr>
        <w:t xml:space="preserve"> </w:t>
      </w:r>
    </w:p>
    <w:p w14:paraId="20926169" w14:textId="44574BD6" w:rsidR="00C25B4A" w:rsidRPr="003A0321" w:rsidRDefault="006B6EC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The texture of quinoa-based milk is different from cow's milk, and one of the best aspects of this milk is that it can be used as a raw material in various foods such as confectionery, shakes, coffee, pasta </w:t>
      </w:r>
      <w:r w:rsidR="00087CE8" w:rsidRPr="003E4BCA">
        <w:rPr>
          <w:rFonts w:ascii="Times New Roman" w:hAnsi="Times New Roman" w:cs="Times New Roman"/>
          <w:sz w:val="20"/>
          <w:szCs w:val="20"/>
        </w:rPr>
        <w:t>[</w:t>
      </w:r>
      <w:r w:rsidR="00087CE8">
        <w:rPr>
          <w:rFonts w:ascii="Times New Roman" w:hAnsi="Times New Roman" w:cs="Times New Roman"/>
          <w:sz w:val="20"/>
          <w:szCs w:val="20"/>
        </w:rPr>
        <w:t>3</w:t>
      </w:r>
      <w:r w:rsidR="004210B1">
        <w:rPr>
          <w:rFonts w:ascii="Times New Roman" w:hAnsi="Times New Roman" w:cs="Times New Roman"/>
          <w:sz w:val="20"/>
          <w:szCs w:val="20"/>
        </w:rPr>
        <w:t>09</w:t>
      </w:r>
      <w:r w:rsidR="00087CE8" w:rsidRPr="003E4BCA">
        <w:rPr>
          <w:rFonts w:ascii="Times New Roman" w:hAnsi="Times New Roman" w:cs="Times New Roman"/>
          <w:sz w:val="20"/>
          <w:szCs w:val="20"/>
        </w:rPr>
        <w:t>]</w:t>
      </w:r>
      <w:r w:rsidRPr="003A0321">
        <w:rPr>
          <w:rFonts w:ascii="Times New Roman" w:hAnsi="Times New Roman" w:cs="Times New Roman"/>
          <w:sz w:val="20"/>
          <w:szCs w:val="20"/>
          <w:lang w:val="en-GB"/>
        </w:rPr>
        <w:t xml:space="preserve">. Depending on the type of quinoa, the saponins in its composition can make the taste of quinoa-based milk bitter. To remove this bitter taste, processes such as washing and peeling are applied </w:t>
      </w:r>
      <w:r w:rsidR="00F90CE8" w:rsidRPr="003E4BCA">
        <w:rPr>
          <w:rFonts w:ascii="Times New Roman" w:hAnsi="Times New Roman" w:cs="Times New Roman"/>
          <w:sz w:val="20"/>
          <w:szCs w:val="20"/>
        </w:rPr>
        <w:t>[</w:t>
      </w:r>
      <w:r w:rsidR="00F90CE8">
        <w:rPr>
          <w:rFonts w:ascii="Times New Roman" w:hAnsi="Times New Roman" w:cs="Times New Roman"/>
          <w:sz w:val="20"/>
          <w:szCs w:val="20"/>
        </w:rPr>
        <w:t>3</w:t>
      </w:r>
      <w:r w:rsidR="00052CAC">
        <w:rPr>
          <w:rFonts w:ascii="Times New Roman" w:hAnsi="Times New Roman" w:cs="Times New Roman"/>
          <w:sz w:val="20"/>
          <w:szCs w:val="20"/>
        </w:rPr>
        <w:t>04</w:t>
      </w:r>
      <w:r w:rsidR="00F90CE8" w:rsidRPr="003E4BCA">
        <w:rPr>
          <w:rFonts w:ascii="Times New Roman" w:hAnsi="Times New Roman" w:cs="Times New Roman"/>
          <w:sz w:val="20"/>
          <w:szCs w:val="20"/>
        </w:rPr>
        <w:t>]</w:t>
      </w:r>
      <w:r w:rsidRPr="003A0321">
        <w:rPr>
          <w:rFonts w:ascii="Times New Roman" w:hAnsi="Times New Roman" w:cs="Times New Roman"/>
          <w:sz w:val="20"/>
          <w:szCs w:val="20"/>
          <w:lang w:val="en-GB"/>
        </w:rPr>
        <w:t>. The viscosity of quinoa-based milk is quite high compared to other beverages.</w:t>
      </w:r>
    </w:p>
    <w:p w14:paraId="3DF9370E" w14:textId="0575B312" w:rsidR="006E14B8" w:rsidRPr="003A0321" w:rsidRDefault="00A93D7B" w:rsidP="00234F64">
      <w:pPr>
        <w:spacing w:after="0" w:line="240" w:lineRule="auto"/>
        <w:ind w:firstLine="567"/>
        <w:jc w:val="both"/>
        <w:rPr>
          <w:rFonts w:ascii="Times New Roman" w:hAnsi="Times New Roman" w:cs="Times New Roman"/>
          <w:sz w:val="20"/>
          <w:szCs w:val="20"/>
          <w:highlight w:val="yellow"/>
          <w:lang w:val="en-GB"/>
        </w:rPr>
      </w:pPr>
      <w:r w:rsidRPr="003A0321">
        <w:rPr>
          <w:rFonts w:ascii="Times New Roman" w:hAnsi="Times New Roman" w:cs="Times New Roman"/>
          <w:sz w:val="20"/>
          <w:szCs w:val="20"/>
          <w:lang w:val="en-GB"/>
        </w:rPr>
        <w:t xml:space="preserve">Although pea, lupine, </w:t>
      </w:r>
      <w:r w:rsidR="003A0321" w:rsidRPr="003A0321">
        <w:rPr>
          <w:rFonts w:ascii="Times New Roman" w:hAnsi="Times New Roman" w:cs="Times New Roman"/>
          <w:sz w:val="20"/>
          <w:szCs w:val="20"/>
          <w:lang w:val="en-GB"/>
        </w:rPr>
        <w:t>coconut,</w:t>
      </w:r>
      <w:r w:rsidRPr="003A0321">
        <w:rPr>
          <w:rFonts w:ascii="Times New Roman" w:hAnsi="Times New Roman" w:cs="Times New Roman"/>
          <w:sz w:val="20"/>
          <w:szCs w:val="20"/>
          <w:lang w:val="en-GB"/>
        </w:rPr>
        <w:t xml:space="preserve"> and hemp-based beverages are also produced in addition to the plant-based milks mentioned above, it is stated that these beverages are not suitable for children under the age of two </w:t>
      </w:r>
      <w:r w:rsidR="00AC21D4" w:rsidRPr="003E4BCA">
        <w:rPr>
          <w:rFonts w:ascii="Times New Roman" w:hAnsi="Times New Roman" w:cs="Times New Roman"/>
          <w:sz w:val="20"/>
          <w:szCs w:val="20"/>
        </w:rPr>
        <w:t>[</w:t>
      </w:r>
      <w:r w:rsidR="00AC21D4">
        <w:rPr>
          <w:rFonts w:ascii="Times New Roman" w:hAnsi="Times New Roman" w:cs="Times New Roman"/>
          <w:sz w:val="20"/>
          <w:szCs w:val="20"/>
        </w:rPr>
        <w:t>18</w:t>
      </w:r>
      <w:r w:rsidR="00005493">
        <w:rPr>
          <w:rFonts w:ascii="Times New Roman" w:hAnsi="Times New Roman" w:cs="Times New Roman"/>
          <w:sz w:val="20"/>
          <w:szCs w:val="20"/>
        </w:rPr>
        <w:t>0</w:t>
      </w:r>
      <w:r w:rsidR="00AC21D4" w:rsidRPr="003E4BCA">
        <w:rPr>
          <w:rFonts w:ascii="Times New Roman" w:hAnsi="Times New Roman" w:cs="Times New Roman"/>
          <w:sz w:val="20"/>
          <w:szCs w:val="20"/>
        </w:rPr>
        <w:t>]</w:t>
      </w:r>
      <w:r w:rsidRPr="003A0321">
        <w:rPr>
          <w:rFonts w:ascii="Times New Roman" w:hAnsi="Times New Roman" w:cs="Times New Roman"/>
          <w:sz w:val="20"/>
          <w:szCs w:val="20"/>
          <w:lang w:val="en-GB"/>
        </w:rPr>
        <w:t>.</w:t>
      </w:r>
    </w:p>
    <w:p w14:paraId="6C93DF8C" w14:textId="77777777" w:rsidR="00713C67" w:rsidRDefault="00713C67" w:rsidP="00234F64">
      <w:pPr>
        <w:spacing w:after="0" w:line="240" w:lineRule="auto"/>
        <w:ind w:firstLine="567"/>
        <w:jc w:val="center"/>
        <w:rPr>
          <w:rFonts w:ascii="Times New Roman" w:hAnsi="Times New Roman" w:cs="Times New Roman"/>
          <w:b/>
          <w:sz w:val="20"/>
          <w:szCs w:val="20"/>
          <w:lang w:val="en-GB"/>
        </w:rPr>
      </w:pPr>
    </w:p>
    <w:p w14:paraId="2B508930" w14:textId="7B6F88CB" w:rsidR="00267E01" w:rsidRPr="00234F64" w:rsidRDefault="00267E01" w:rsidP="00234F64">
      <w:pPr>
        <w:pStyle w:val="ListeParagraf"/>
        <w:numPr>
          <w:ilvl w:val="0"/>
          <w:numId w:val="10"/>
        </w:numPr>
        <w:spacing w:after="0" w:line="240" w:lineRule="auto"/>
        <w:jc w:val="center"/>
        <w:rPr>
          <w:rFonts w:ascii="Times New Roman" w:hAnsi="Times New Roman" w:cs="Times New Roman"/>
          <w:b/>
          <w:sz w:val="20"/>
          <w:szCs w:val="20"/>
          <w:lang w:val="en-GB"/>
        </w:rPr>
      </w:pPr>
      <w:r w:rsidRPr="00234F64">
        <w:rPr>
          <w:rFonts w:ascii="Times New Roman" w:hAnsi="Times New Roman" w:cs="Times New Roman"/>
          <w:b/>
          <w:sz w:val="20"/>
          <w:szCs w:val="20"/>
          <w:lang w:val="en-GB"/>
        </w:rPr>
        <w:t>CONCLUSION</w:t>
      </w:r>
    </w:p>
    <w:p w14:paraId="0E7A0DC9" w14:textId="77777777" w:rsidR="00234F64" w:rsidRPr="00234F64" w:rsidRDefault="00234F64" w:rsidP="00234F64">
      <w:pPr>
        <w:pStyle w:val="ListeParagraf"/>
        <w:spacing w:after="0" w:line="240" w:lineRule="auto"/>
        <w:ind w:left="1080"/>
        <w:rPr>
          <w:rFonts w:ascii="Times New Roman" w:hAnsi="Times New Roman" w:cs="Times New Roman"/>
          <w:b/>
          <w:sz w:val="20"/>
          <w:szCs w:val="20"/>
          <w:lang w:val="en-GB"/>
        </w:rPr>
      </w:pPr>
    </w:p>
    <w:p w14:paraId="25DB9C65" w14:textId="77777777" w:rsidR="000A0131" w:rsidRPr="003A0321" w:rsidRDefault="000A013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Cow's milk and dairy products are one of the 8 main allergens. Therefore, CMPA is the most common allergy among young children and is responsible for anaphylaxis reactions. Cow's milk formulas developed with technological processes, other mammalian milks or plant-based milks that children with CMPA can consume as an alternative to cow's milk are recommended. Among these milks, it is stated that extensively hydrolysed cow's milk protein-based formulas and amino acid-based formulas from </w:t>
      </w:r>
      <w:proofErr w:type="spellStart"/>
      <w:r w:rsidRPr="003A0321">
        <w:rPr>
          <w:rFonts w:ascii="Times New Roman" w:hAnsi="Times New Roman" w:cs="Times New Roman"/>
          <w:sz w:val="20"/>
          <w:szCs w:val="20"/>
          <w:lang w:val="en-GB"/>
        </w:rPr>
        <w:t>hydrolyzed</w:t>
      </w:r>
      <w:proofErr w:type="spellEnd"/>
      <w:r w:rsidRPr="003A0321">
        <w:rPr>
          <w:rFonts w:ascii="Times New Roman" w:hAnsi="Times New Roman" w:cs="Times New Roman"/>
          <w:sz w:val="20"/>
          <w:szCs w:val="20"/>
          <w:lang w:val="en-GB"/>
        </w:rPr>
        <w:t xml:space="preserve"> cow's milk and rice-based formulas from plant-based milks are much better options and are recommended as the first choice.</w:t>
      </w:r>
    </w:p>
    <w:p w14:paraId="750B8323" w14:textId="7879802D" w:rsidR="000A0131" w:rsidRPr="003A0321" w:rsidRDefault="000A013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Other mammalian milks (</w:t>
      </w:r>
      <w:r w:rsidR="00081F00" w:rsidRPr="003A0321">
        <w:rPr>
          <w:rFonts w:ascii="Times New Roman" w:hAnsi="Times New Roman" w:cs="Times New Roman"/>
          <w:sz w:val="20"/>
          <w:szCs w:val="20"/>
          <w:lang w:val="en-GB"/>
        </w:rPr>
        <w:t>ewe</w:t>
      </w:r>
      <w:r w:rsidRPr="003A0321">
        <w:rPr>
          <w:rFonts w:ascii="Times New Roman" w:hAnsi="Times New Roman" w:cs="Times New Roman"/>
          <w:sz w:val="20"/>
          <w:szCs w:val="20"/>
          <w:lang w:val="en-GB"/>
        </w:rPr>
        <w:t xml:space="preserve">, goat, donkey, </w:t>
      </w:r>
      <w:r w:rsidR="003A0321" w:rsidRPr="003A0321">
        <w:rPr>
          <w:rFonts w:ascii="Times New Roman" w:hAnsi="Times New Roman" w:cs="Times New Roman"/>
          <w:sz w:val="20"/>
          <w:szCs w:val="20"/>
          <w:lang w:val="en-GB"/>
        </w:rPr>
        <w:t>mare,</w:t>
      </w:r>
      <w:r w:rsidRPr="003A0321">
        <w:rPr>
          <w:rFonts w:ascii="Times New Roman" w:hAnsi="Times New Roman" w:cs="Times New Roman"/>
          <w:sz w:val="20"/>
          <w:szCs w:val="20"/>
          <w:lang w:val="en-GB"/>
        </w:rPr>
        <w:t xml:space="preserve"> and camel milk) are considered to be more suitable alternatives for children older than 1 year with severe CMPA. However, it should be kept in mind that proteins in the milk of other mammalian species may cross-react with cow's milk proteins and carry risks. Especially consumption of </w:t>
      </w:r>
      <w:r w:rsidR="00081F00" w:rsidRPr="003A0321">
        <w:rPr>
          <w:rFonts w:ascii="Times New Roman" w:hAnsi="Times New Roman" w:cs="Times New Roman"/>
          <w:sz w:val="20"/>
          <w:szCs w:val="20"/>
          <w:lang w:val="en-GB"/>
        </w:rPr>
        <w:t>ewe’s</w:t>
      </w:r>
      <w:r w:rsidRPr="003A0321">
        <w:rPr>
          <w:rFonts w:ascii="Times New Roman" w:hAnsi="Times New Roman" w:cs="Times New Roman"/>
          <w:sz w:val="20"/>
          <w:szCs w:val="20"/>
          <w:lang w:val="en-GB"/>
        </w:rPr>
        <w:t xml:space="preserve"> and goat</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milk is not recommended for allergic children due to </w:t>
      </w:r>
      <w:r w:rsidR="003A0321" w:rsidRPr="003A0321">
        <w:rPr>
          <w:rFonts w:ascii="Times New Roman" w:hAnsi="Times New Roman" w:cs="Times New Roman"/>
          <w:sz w:val="20"/>
          <w:szCs w:val="20"/>
          <w:lang w:val="en-GB"/>
        </w:rPr>
        <w:t xml:space="preserve">the </w:t>
      </w:r>
      <w:r w:rsidRPr="003A0321">
        <w:rPr>
          <w:rFonts w:ascii="Times New Roman" w:hAnsi="Times New Roman" w:cs="Times New Roman"/>
          <w:sz w:val="20"/>
          <w:szCs w:val="20"/>
          <w:lang w:val="en-GB"/>
        </w:rPr>
        <w:t>strong cross-reaction of the proteins of these milks with cow's milk proteins. On the other hand, it has been determined that these milks may be suitable alternative protein sources for children with CMPA because the proteins in donkey</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mare</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and camel</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milk cross-react with cow's milk proteins and have low sequence identity. Especially camel</w:t>
      </w:r>
      <w:r w:rsidR="00081F00" w:rsidRPr="003A0321">
        <w:rPr>
          <w:rFonts w:ascii="Times New Roman" w:hAnsi="Times New Roman" w:cs="Times New Roman"/>
          <w:sz w:val="20"/>
          <w:szCs w:val="20"/>
          <w:lang w:val="en-GB"/>
        </w:rPr>
        <w:t>’s</w:t>
      </w:r>
      <w:r w:rsidRPr="003A0321">
        <w:rPr>
          <w:rFonts w:ascii="Times New Roman" w:hAnsi="Times New Roman" w:cs="Times New Roman"/>
          <w:sz w:val="20"/>
          <w:szCs w:val="20"/>
          <w:lang w:val="en-GB"/>
        </w:rPr>
        <w:t xml:space="preserve"> milk, which does not contain </w:t>
      </w:r>
      <w:r w:rsidR="00081F00" w:rsidRPr="003A0321">
        <w:rPr>
          <w:rFonts w:ascii="Times New Roman" w:hAnsi="Times New Roman" w:cs="Times New Roman"/>
          <w:sz w:val="20"/>
          <w:szCs w:val="20"/>
          <w:lang w:val="en-GB"/>
        </w:rPr>
        <w:t>β</w:t>
      </w:r>
      <w:r w:rsidRPr="003A0321">
        <w:rPr>
          <w:rFonts w:ascii="Times New Roman" w:hAnsi="Times New Roman" w:cs="Times New Roman"/>
          <w:sz w:val="20"/>
          <w:szCs w:val="20"/>
          <w:lang w:val="en-GB"/>
        </w:rPr>
        <w:t>-</w:t>
      </w:r>
      <w:r w:rsidR="00081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xml:space="preserve"> protein; is seen as a promising option for children allergic to </w:t>
      </w:r>
      <w:r w:rsidR="00081F00" w:rsidRPr="003A0321">
        <w:rPr>
          <w:rFonts w:ascii="Times New Roman" w:hAnsi="Times New Roman" w:cs="Times New Roman"/>
          <w:sz w:val="20"/>
          <w:szCs w:val="20"/>
          <w:lang w:val="en-GB"/>
        </w:rPr>
        <w:t>β</w:t>
      </w:r>
      <w:r w:rsidRPr="003A0321">
        <w:rPr>
          <w:rFonts w:ascii="Times New Roman" w:hAnsi="Times New Roman" w:cs="Times New Roman"/>
          <w:sz w:val="20"/>
          <w:szCs w:val="20"/>
          <w:lang w:val="en-GB"/>
        </w:rPr>
        <w:t>-</w:t>
      </w:r>
      <w:r w:rsidR="00081F00" w:rsidRPr="003A0321">
        <w:rPr>
          <w:rFonts w:ascii="Times New Roman" w:hAnsi="Times New Roman" w:cs="Times New Roman"/>
          <w:sz w:val="20"/>
          <w:szCs w:val="20"/>
          <w:lang w:val="en-GB"/>
        </w:rPr>
        <w:t>LG</w:t>
      </w:r>
      <w:r w:rsidRPr="003A0321">
        <w:rPr>
          <w:rFonts w:ascii="Times New Roman" w:hAnsi="Times New Roman" w:cs="Times New Roman"/>
          <w:sz w:val="20"/>
          <w:szCs w:val="20"/>
          <w:lang w:val="en-GB"/>
        </w:rPr>
        <w:t>. If horse milk is to be taken into the diet, attention should be paid to enriching it with unsaturated fatty acids or meeting the insufficient components with other nutrients, considering that it has low iron and lipid content and gives less energy. Therefore, horse milk formulas should not be used alone, but as a supplement to a balanced diet. Camel milk is recommended as a suitable alternative because its proteins are different from cow's milk proteins and because of its high nutritional value. However, more research is needed on the allergenicity of camel milk proteins.</w:t>
      </w:r>
    </w:p>
    <w:p w14:paraId="344B318D" w14:textId="0D74B758" w:rsidR="000A0131" w:rsidRDefault="000A0131" w:rsidP="00234F64">
      <w:pPr>
        <w:spacing w:after="0" w:line="240" w:lineRule="auto"/>
        <w:ind w:firstLine="567"/>
        <w:jc w:val="both"/>
        <w:rPr>
          <w:rFonts w:ascii="Times New Roman" w:hAnsi="Times New Roman" w:cs="Times New Roman"/>
          <w:sz w:val="20"/>
          <w:szCs w:val="20"/>
          <w:lang w:val="en-GB"/>
        </w:rPr>
      </w:pPr>
      <w:r w:rsidRPr="003A0321">
        <w:rPr>
          <w:rFonts w:ascii="Times New Roman" w:hAnsi="Times New Roman" w:cs="Times New Roman"/>
          <w:sz w:val="20"/>
          <w:szCs w:val="20"/>
          <w:lang w:val="en-GB"/>
        </w:rPr>
        <w:t xml:space="preserve">Since the nutritional quality of plant-based milk is lower than cow's milk, these milks should be enriched if they are to be used instead of cow's milk. On the other hand, due to the lack of </w:t>
      </w:r>
      <w:r w:rsidR="003A0321" w:rsidRPr="003A0321">
        <w:rPr>
          <w:rFonts w:ascii="Times New Roman" w:hAnsi="Times New Roman" w:cs="Times New Roman"/>
          <w:sz w:val="20"/>
          <w:szCs w:val="20"/>
          <w:lang w:val="en-GB"/>
        </w:rPr>
        <w:t>flavour</w:t>
      </w:r>
      <w:r w:rsidRPr="003A0321">
        <w:rPr>
          <w:rFonts w:ascii="Times New Roman" w:hAnsi="Times New Roman" w:cs="Times New Roman"/>
          <w:sz w:val="20"/>
          <w:szCs w:val="20"/>
          <w:lang w:val="en-GB"/>
        </w:rPr>
        <w:t xml:space="preserve"> and low general acceptability in plant-based milks, more studies are needed to develop these formulas. Future studies should be conducted to develop formulas that replace cow's milk for children with CMPA.</w:t>
      </w:r>
    </w:p>
    <w:p w14:paraId="424E3C02" w14:textId="77777777" w:rsidR="00BB5141" w:rsidRPr="003A0321" w:rsidRDefault="00BB5141" w:rsidP="00234F64">
      <w:pPr>
        <w:spacing w:after="0" w:line="240" w:lineRule="auto"/>
        <w:ind w:firstLine="567"/>
        <w:jc w:val="both"/>
        <w:rPr>
          <w:rFonts w:ascii="Times New Roman" w:hAnsi="Times New Roman" w:cs="Times New Roman"/>
          <w:sz w:val="20"/>
          <w:szCs w:val="20"/>
          <w:lang w:val="en-GB"/>
        </w:rPr>
      </w:pPr>
    </w:p>
    <w:p w14:paraId="0C9A61F5" w14:textId="77777777" w:rsidR="00BB5141" w:rsidRPr="00BB5141" w:rsidRDefault="00BB5141" w:rsidP="00234F64">
      <w:pPr>
        <w:autoSpaceDE w:val="0"/>
        <w:autoSpaceDN w:val="0"/>
        <w:adjustRightInd w:val="0"/>
        <w:spacing w:after="0" w:line="240" w:lineRule="auto"/>
        <w:ind w:firstLine="567"/>
        <w:jc w:val="both"/>
        <w:rPr>
          <w:rFonts w:ascii="Times New Roman" w:hAnsi="Times New Roman" w:cs="Times New Roman"/>
          <w:bCs/>
          <w:sz w:val="20"/>
          <w:szCs w:val="20"/>
          <w:lang w:val="en-GB"/>
        </w:rPr>
      </w:pPr>
      <w:r w:rsidRPr="00BB5141">
        <w:rPr>
          <w:rFonts w:ascii="Times New Roman" w:hAnsi="Times New Roman" w:cs="Times New Roman"/>
          <w:b/>
          <w:sz w:val="20"/>
          <w:szCs w:val="20"/>
          <w:lang w:val="en-GB"/>
        </w:rPr>
        <w:t xml:space="preserve">Acknowledgements: </w:t>
      </w:r>
      <w:r w:rsidRPr="00BB5141">
        <w:rPr>
          <w:rFonts w:ascii="Times New Roman" w:hAnsi="Times New Roman" w:cs="Times New Roman"/>
          <w:bCs/>
          <w:sz w:val="20"/>
          <w:szCs w:val="20"/>
          <w:lang w:val="en-GB"/>
        </w:rPr>
        <w:t xml:space="preserve">The authors thank Zeynep Yeliz </w:t>
      </w:r>
      <w:proofErr w:type="spellStart"/>
      <w:r w:rsidRPr="00BB5141">
        <w:rPr>
          <w:rFonts w:ascii="Times New Roman" w:hAnsi="Times New Roman" w:cs="Times New Roman"/>
          <w:bCs/>
          <w:sz w:val="20"/>
          <w:szCs w:val="20"/>
          <w:lang w:val="en-GB"/>
        </w:rPr>
        <w:t>Akın</w:t>
      </w:r>
      <w:proofErr w:type="spellEnd"/>
      <w:r w:rsidRPr="00BB5141">
        <w:rPr>
          <w:rFonts w:ascii="Times New Roman" w:hAnsi="Times New Roman" w:cs="Times New Roman"/>
          <w:bCs/>
          <w:sz w:val="20"/>
          <w:szCs w:val="20"/>
          <w:lang w:val="en-GB"/>
        </w:rPr>
        <w:t xml:space="preserve"> for editing.</w:t>
      </w:r>
    </w:p>
    <w:p w14:paraId="0AC39792" w14:textId="77777777" w:rsidR="00BB5141" w:rsidRDefault="00BB5141" w:rsidP="00234F64">
      <w:pPr>
        <w:spacing w:after="0" w:line="240" w:lineRule="auto"/>
        <w:ind w:firstLine="567"/>
        <w:jc w:val="center"/>
        <w:rPr>
          <w:rFonts w:ascii="Times New Roman" w:hAnsi="Times New Roman" w:cs="Times New Roman"/>
          <w:b/>
          <w:sz w:val="20"/>
          <w:szCs w:val="20"/>
          <w:lang w:val="en-GB"/>
        </w:rPr>
      </w:pPr>
    </w:p>
    <w:p w14:paraId="68C9A2F5" w14:textId="565B61CB" w:rsidR="00A108B8" w:rsidRDefault="00A108B8" w:rsidP="00234F64">
      <w:pPr>
        <w:spacing w:after="0" w:line="240" w:lineRule="auto"/>
        <w:ind w:firstLine="567"/>
        <w:jc w:val="center"/>
        <w:rPr>
          <w:rFonts w:ascii="Times New Roman" w:hAnsi="Times New Roman" w:cs="Times New Roman"/>
          <w:b/>
          <w:sz w:val="20"/>
          <w:szCs w:val="20"/>
          <w:lang w:val="en-GB"/>
        </w:rPr>
      </w:pPr>
      <w:r w:rsidRPr="003A0321">
        <w:rPr>
          <w:rFonts w:ascii="Times New Roman" w:hAnsi="Times New Roman" w:cs="Times New Roman"/>
          <w:b/>
          <w:sz w:val="20"/>
          <w:szCs w:val="20"/>
          <w:lang w:val="en-GB"/>
        </w:rPr>
        <w:t>REFERENCES</w:t>
      </w:r>
    </w:p>
    <w:p w14:paraId="20D85B43" w14:textId="77777777" w:rsidR="00234F64" w:rsidRDefault="00234F64" w:rsidP="00234F64">
      <w:pPr>
        <w:spacing w:after="0" w:line="240" w:lineRule="auto"/>
        <w:ind w:firstLine="567"/>
        <w:jc w:val="center"/>
        <w:rPr>
          <w:rFonts w:ascii="Times New Roman" w:hAnsi="Times New Roman" w:cs="Times New Roman"/>
          <w:b/>
          <w:sz w:val="20"/>
          <w:szCs w:val="20"/>
          <w:lang w:val="en-GB"/>
        </w:rPr>
      </w:pPr>
    </w:p>
    <w:p w14:paraId="025EE4A1" w14:textId="5ECA0CD8" w:rsidR="00B42817" w:rsidRPr="00983D3C" w:rsidRDefault="00EC17B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 </w:t>
      </w:r>
      <w:r w:rsidR="00B42817" w:rsidRPr="00983D3C">
        <w:rPr>
          <w:rFonts w:ascii="Times New Roman" w:hAnsi="Times New Roman" w:cs="Times New Roman"/>
          <w:sz w:val="16"/>
          <w:szCs w:val="16"/>
          <w:lang w:val="en-GB"/>
        </w:rPr>
        <w:t>Fox, P.F. and Mc Sweeney, P.L.H. Characterization of the protein composition of casein micelles after heating, Int</w:t>
      </w:r>
      <w:r w:rsidR="00DF2B49" w:rsidRPr="00983D3C">
        <w:rPr>
          <w:rFonts w:ascii="Times New Roman" w:hAnsi="Times New Roman" w:cs="Times New Roman"/>
          <w:sz w:val="16"/>
          <w:szCs w:val="16"/>
          <w:lang w:val="en-GB"/>
        </w:rPr>
        <w:t>.</w:t>
      </w:r>
      <w:r w:rsidR="00B42817" w:rsidRPr="00983D3C">
        <w:rPr>
          <w:rFonts w:ascii="Times New Roman" w:hAnsi="Times New Roman" w:cs="Times New Roman"/>
          <w:sz w:val="16"/>
          <w:szCs w:val="16"/>
          <w:lang w:val="en-GB"/>
        </w:rPr>
        <w:t xml:space="preserve"> Dairy J</w:t>
      </w:r>
      <w:r w:rsidR="00DF2B49" w:rsidRPr="00983D3C">
        <w:rPr>
          <w:rFonts w:ascii="Times New Roman" w:hAnsi="Times New Roman" w:cs="Times New Roman"/>
          <w:sz w:val="16"/>
          <w:szCs w:val="16"/>
          <w:lang w:val="en-GB"/>
        </w:rPr>
        <w:t>.</w:t>
      </w:r>
      <w:r w:rsidR="00B42817" w:rsidRPr="00983D3C">
        <w:rPr>
          <w:rFonts w:ascii="Times New Roman" w:hAnsi="Times New Roman" w:cs="Times New Roman"/>
          <w:sz w:val="16"/>
          <w:szCs w:val="16"/>
          <w:lang w:val="en-GB"/>
        </w:rPr>
        <w:t>,</w:t>
      </w:r>
      <w:r w:rsidR="00DF2B49" w:rsidRPr="00983D3C">
        <w:rPr>
          <w:rFonts w:ascii="Times New Roman" w:hAnsi="Times New Roman" w:cs="Times New Roman"/>
          <w:sz w:val="16"/>
          <w:szCs w:val="16"/>
          <w:lang w:val="en-GB"/>
        </w:rPr>
        <w:t xml:space="preserve"> 1998,</w:t>
      </w:r>
      <w:r w:rsidR="00B42817" w:rsidRPr="00983D3C">
        <w:rPr>
          <w:rFonts w:ascii="Times New Roman" w:hAnsi="Times New Roman" w:cs="Times New Roman"/>
          <w:sz w:val="16"/>
          <w:szCs w:val="16"/>
          <w:lang w:val="en-GB"/>
        </w:rPr>
        <w:t xml:space="preserve"> </w:t>
      </w:r>
      <w:r w:rsidR="008109D9" w:rsidRPr="00983D3C">
        <w:rPr>
          <w:rFonts w:ascii="Times New Roman" w:hAnsi="Times New Roman" w:cs="Times New Roman"/>
          <w:sz w:val="16"/>
          <w:szCs w:val="16"/>
          <w:lang w:val="en-GB"/>
        </w:rPr>
        <w:t xml:space="preserve">9, </w:t>
      </w:r>
      <w:r w:rsidR="00DF2B49" w:rsidRPr="00983D3C">
        <w:rPr>
          <w:rFonts w:ascii="Times New Roman" w:hAnsi="Times New Roman" w:cs="Times New Roman"/>
          <w:sz w:val="16"/>
          <w:szCs w:val="16"/>
          <w:lang w:val="en-GB"/>
        </w:rPr>
        <w:t xml:space="preserve">pp. </w:t>
      </w:r>
      <w:r w:rsidR="00B42817" w:rsidRPr="00983D3C">
        <w:rPr>
          <w:rFonts w:ascii="Times New Roman" w:hAnsi="Times New Roman" w:cs="Times New Roman"/>
          <w:sz w:val="16"/>
          <w:szCs w:val="16"/>
          <w:lang w:val="en-GB"/>
        </w:rPr>
        <w:t>249-254.</w:t>
      </w:r>
      <w:r w:rsidR="00B42817" w:rsidRPr="00983D3C">
        <w:rPr>
          <w:rFonts w:ascii="Times New Roman" w:hAnsi="Times New Roman" w:cs="Times New Roman"/>
          <w:sz w:val="16"/>
          <w:szCs w:val="16"/>
        </w:rPr>
        <w:t xml:space="preserve"> </w:t>
      </w:r>
    </w:p>
    <w:p w14:paraId="4596B7E4" w14:textId="2C915209" w:rsidR="00B42817" w:rsidRPr="00983D3C" w:rsidRDefault="0015142E"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[2] </w:t>
      </w:r>
      <w:proofErr w:type="spellStart"/>
      <w:r w:rsidR="00B42817" w:rsidRPr="00983D3C">
        <w:rPr>
          <w:rFonts w:ascii="Times New Roman" w:hAnsi="Times New Roman" w:cs="Times New Roman"/>
          <w:sz w:val="16"/>
          <w:szCs w:val="16"/>
          <w:lang w:val="en-GB"/>
        </w:rPr>
        <w:t>Acar</w:t>
      </w:r>
      <w:proofErr w:type="spellEnd"/>
      <w:r w:rsidR="00B42817" w:rsidRPr="00983D3C">
        <w:rPr>
          <w:rFonts w:ascii="Times New Roman" w:hAnsi="Times New Roman" w:cs="Times New Roman"/>
          <w:sz w:val="16"/>
          <w:szCs w:val="16"/>
          <w:lang w:val="en-GB"/>
        </w:rPr>
        <w:t xml:space="preserve">, F. </w:t>
      </w:r>
      <w:proofErr w:type="spellStart"/>
      <w:r w:rsidR="00B42817" w:rsidRPr="00983D3C">
        <w:rPr>
          <w:rFonts w:ascii="Times New Roman" w:hAnsi="Times New Roman" w:cs="Times New Roman"/>
          <w:sz w:val="16"/>
          <w:szCs w:val="16"/>
          <w:lang w:val="en-GB"/>
        </w:rPr>
        <w:t>Resveratrolün</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Süt</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Proteinleri</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ve</w:t>
      </w:r>
      <w:proofErr w:type="spellEnd"/>
      <w:r w:rsidR="00B42817" w:rsidRPr="00983D3C">
        <w:rPr>
          <w:rFonts w:ascii="Times New Roman" w:hAnsi="Times New Roman" w:cs="Times New Roman"/>
          <w:sz w:val="16"/>
          <w:szCs w:val="16"/>
          <w:lang w:val="en-GB"/>
        </w:rPr>
        <w:t xml:space="preserve"> Maillard </w:t>
      </w:r>
      <w:proofErr w:type="spellStart"/>
      <w:r w:rsidR="00B42817" w:rsidRPr="00983D3C">
        <w:rPr>
          <w:rFonts w:ascii="Times New Roman" w:hAnsi="Times New Roman" w:cs="Times New Roman"/>
          <w:sz w:val="16"/>
          <w:szCs w:val="16"/>
          <w:lang w:val="en-GB"/>
        </w:rPr>
        <w:t>Tepkimesine</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Etkileri</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Yüksek</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Lisans</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Tezi</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Hacettepe</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Üniversitesi</w:t>
      </w:r>
      <w:proofErr w:type="spellEnd"/>
      <w:r w:rsidR="00B42817" w:rsidRPr="00983D3C">
        <w:rPr>
          <w:rFonts w:ascii="Times New Roman" w:hAnsi="Times New Roman" w:cs="Times New Roman"/>
          <w:sz w:val="16"/>
          <w:szCs w:val="16"/>
          <w:lang w:val="en-GB"/>
        </w:rPr>
        <w:t xml:space="preserve">, Fen </w:t>
      </w:r>
      <w:proofErr w:type="spellStart"/>
      <w:r w:rsidR="00B42817" w:rsidRPr="00983D3C">
        <w:rPr>
          <w:rFonts w:ascii="Times New Roman" w:hAnsi="Times New Roman" w:cs="Times New Roman"/>
          <w:sz w:val="16"/>
          <w:szCs w:val="16"/>
          <w:lang w:val="en-GB"/>
        </w:rPr>
        <w:t>bilimleri</w:t>
      </w:r>
      <w:proofErr w:type="spellEnd"/>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Enstitüsü</w:t>
      </w:r>
      <w:proofErr w:type="spellEnd"/>
      <w:r w:rsidR="00B42817" w:rsidRPr="00983D3C">
        <w:rPr>
          <w:rFonts w:ascii="Times New Roman" w:hAnsi="Times New Roman" w:cs="Times New Roman"/>
          <w:sz w:val="16"/>
          <w:szCs w:val="16"/>
          <w:lang w:val="en-GB"/>
        </w:rPr>
        <w:t xml:space="preserve">, </w:t>
      </w:r>
      <w:r w:rsidR="00DF2B49" w:rsidRPr="00983D3C">
        <w:rPr>
          <w:rFonts w:ascii="Times New Roman" w:hAnsi="Times New Roman" w:cs="Times New Roman"/>
          <w:sz w:val="16"/>
          <w:szCs w:val="16"/>
          <w:lang w:val="en-GB"/>
        </w:rPr>
        <w:t>Ankara, 2011, 76</w:t>
      </w:r>
      <w:r w:rsidR="003B3B5B" w:rsidRPr="00983D3C">
        <w:rPr>
          <w:rFonts w:ascii="Times New Roman" w:hAnsi="Times New Roman" w:cs="Times New Roman"/>
          <w:sz w:val="16"/>
          <w:szCs w:val="16"/>
          <w:lang w:val="en-GB"/>
        </w:rPr>
        <w:t xml:space="preserve"> p.</w:t>
      </w:r>
    </w:p>
    <w:p w14:paraId="0958CA85" w14:textId="0D9397AD" w:rsidR="00F93D63" w:rsidRPr="00983D3C" w:rsidRDefault="0015142E"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[3] </w:t>
      </w:r>
      <w:proofErr w:type="spellStart"/>
      <w:r w:rsidRPr="00983D3C">
        <w:rPr>
          <w:rFonts w:ascii="Times New Roman" w:hAnsi="Times New Roman" w:cs="Times New Roman"/>
          <w:sz w:val="16"/>
          <w:szCs w:val="16"/>
          <w:lang w:val="en-GB"/>
        </w:rPr>
        <w:t>Lajnaf</w:t>
      </w:r>
      <w:proofErr w:type="spellEnd"/>
      <w:r w:rsidR="00B42817" w:rsidRPr="00983D3C">
        <w:rPr>
          <w:rFonts w:ascii="Times New Roman" w:hAnsi="Times New Roman" w:cs="Times New Roman"/>
          <w:sz w:val="16"/>
          <w:szCs w:val="16"/>
          <w:lang w:val="en-GB"/>
        </w:rPr>
        <w:t xml:space="preserve">, R., </w:t>
      </w:r>
      <w:proofErr w:type="spellStart"/>
      <w:r w:rsidR="00B42817" w:rsidRPr="00983D3C">
        <w:rPr>
          <w:rFonts w:ascii="Times New Roman" w:hAnsi="Times New Roman" w:cs="Times New Roman"/>
          <w:sz w:val="16"/>
          <w:szCs w:val="16"/>
          <w:lang w:val="en-GB"/>
        </w:rPr>
        <w:t>Feki</w:t>
      </w:r>
      <w:proofErr w:type="spellEnd"/>
      <w:r w:rsidR="00B42817" w:rsidRPr="00983D3C">
        <w:rPr>
          <w:rFonts w:ascii="Times New Roman" w:hAnsi="Times New Roman" w:cs="Times New Roman"/>
          <w:sz w:val="16"/>
          <w:szCs w:val="16"/>
          <w:lang w:val="en-GB"/>
        </w:rPr>
        <w:t xml:space="preserve">, S., </w:t>
      </w:r>
      <w:proofErr w:type="spellStart"/>
      <w:r w:rsidR="00B42817" w:rsidRPr="00983D3C">
        <w:rPr>
          <w:rFonts w:ascii="Times New Roman" w:hAnsi="Times New Roman" w:cs="Times New Roman"/>
          <w:sz w:val="16"/>
          <w:szCs w:val="16"/>
          <w:lang w:val="en-GB"/>
        </w:rPr>
        <w:t>Ameur</w:t>
      </w:r>
      <w:proofErr w:type="spellEnd"/>
      <w:r w:rsidR="00B42817" w:rsidRPr="00983D3C">
        <w:rPr>
          <w:rFonts w:ascii="Times New Roman" w:hAnsi="Times New Roman" w:cs="Times New Roman"/>
          <w:sz w:val="16"/>
          <w:szCs w:val="16"/>
          <w:lang w:val="en-GB"/>
        </w:rPr>
        <w:t xml:space="preserve">, S. B., Attia, H., </w:t>
      </w:r>
      <w:proofErr w:type="spellStart"/>
      <w:r w:rsidR="00B42817" w:rsidRPr="00983D3C">
        <w:rPr>
          <w:rFonts w:ascii="Times New Roman" w:hAnsi="Times New Roman" w:cs="Times New Roman"/>
          <w:sz w:val="16"/>
          <w:szCs w:val="16"/>
          <w:lang w:val="en-GB"/>
        </w:rPr>
        <w:t>Kammoun</w:t>
      </w:r>
      <w:proofErr w:type="spellEnd"/>
      <w:r w:rsidR="00B42817" w:rsidRPr="00983D3C">
        <w:rPr>
          <w:rFonts w:ascii="Times New Roman" w:hAnsi="Times New Roman" w:cs="Times New Roman"/>
          <w:sz w:val="16"/>
          <w:szCs w:val="16"/>
          <w:lang w:val="en-GB"/>
        </w:rPr>
        <w:t xml:space="preserve">, T., </w:t>
      </w:r>
      <w:proofErr w:type="spellStart"/>
      <w:r w:rsidR="00B42817" w:rsidRPr="00983D3C">
        <w:rPr>
          <w:rFonts w:ascii="Times New Roman" w:hAnsi="Times New Roman" w:cs="Times New Roman"/>
          <w:sz w:val="16"/>
          <w:szCs w:val="16"/>
          <w:lang w:val="en-GB"/>
        </w:rPr>
        <w:t>Ayadi</w:t>
      </w:r>
      <w:proofErr w:type="spellEnd"/>
      <w:r w:rsidR="00B42817" w:rsidRPr="00983D3C">
        <w:rPr>
          <w:rFonts w:ascii="Times New Roman" w:hAnsi="Times New Roman" w:cs="Times New Roman"/>
          <w:sz w:val="16"/>
          <w:szCs w:val="16"/>
          <w:lang w:val="en-GB"/>
        </w:rPr>
        <w:t>, M. A.,</w:t>
      </w:r>
      <w:r w:rsidR="003B3B5B" w:rsidRPr="00983D3C">
        <w:rPr>
          <w:rFonts w:ascii="Times New Roman" w:hAnsi="Times New Roman" w:cs="Times New Roman"/>
          <w:sz w:val="16"/>
          <w:szCs w:val="16"/>
          <w:lang w:val="en-GB"/>
        </w:rPr>
        <w:t xml:space="preserve"> and</w:t>
      </w:r>
      <w:r w:rsidR="00B42817"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lang w:val="en-GB"/>
        </w:rPr>
        <w:t>Masmoudi</w:t>
      </w:r>
      <w:proofErr w:type="spellEnd"/>
      <w:r w:rsidR="00B42817" w:rsidRPr="00983D3C">
        <w:rPr>
          <w:rFonts w:ascii="Times New Roman" w:hAnsi="Times New Roman" w:cs="Times New Roman"/>
          <w:sz w:val="16"/>
          <w:szCs w:val="16"/>
          <w:lang w:val="en-GB"/>
        </w:rPr>
        <w:t>, H.</w:t>
      </w:r>
      <w:r w:rsidRPr="00983D3C">
        <w:rPr>
          <w:rFonts w:ascii="Times New Roman" w:hAnsi="Times New Roman" w:cs="Times New Roman"/>
          <w:sz w:val="16"/>
          <w:szCs w:val="16"/>
          <w:lang w:val="en-GB"/>
        </w:rPr>
        <w:t xml:space="preserve"> </w:t>
      </w:r>
      <w:proofErr w:type="spellStart"/>
      <w:r w:rsidR="00B42817" w:rsidRPr="00983D3C">
        <w:rPr>
          <w:rFonts w:ascii="Times New Roman" w:hAnsi="Times New Roman" w:cs="Times New Roman"/>
          <w:sz w:val="16"/>
          <w:szCs w:val="16"/>
        </w:rPr>
        <w:t>Cow's</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milk</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alternatives</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for</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children</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with</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cow's</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milk</w:t>
      </w:r>
      <w:proofErr w:type="spellEnd"/>
      <w:r w:rsidR="00B42817" w:rsidRPr="00983D3C">
        <w:rPr>
          <w:rFonts w:ascii="Times New Roman" w:hAnsi="Times New Roman" w:cs="Times New Roman"/>
          <w:sz w:val="16"/>
          <w:szCs w:val="16"/>
        </w:rPr>
        <w:t xml:space="preserve"> protein </w:t>
      </w:r>
      <w:proofErr w:type="spellStart"/>
      <w:r w:rsidR="00B42817" w:rsidRPr="00983D3C">
        <w:rPr>
          <w:rFonts w:ascii="Times New Roman" w:hAnsi="Times New Roman" w:cs="Times New Roman"/>
          <w:sz w:val="16"/>
          <w:szCs w:val="16"/>
        </w:rPr>
        <w:t>allergy</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Review</w:t>
      </w:r>
      <w:proofErr w:type="spellEnd"/>
      <w:r w:rsidR="00B42817" w:rsidRPr="00983D3C">
        <w:rPr>
          <w:rFonts w:ascii="Times New Roman" w:hAnsi="Times New Roman" w:cs="Times New Roman"/>
          <w:sz w:val="16"/>
          <w:szCs w:val="16"/>
        </w:rPr>
        <w:t xml:space="preserve"> of </w:t>
      </w:r>
      <w:proofErr w:type="spellStart"/>
      <w:r w:rsidR="00B42817" w:rsidRPr="00983D3C">
        <w:rPr>
          <w:rFonts w:ascii="Times New Roman" w:hAnsi="Times New Roman" w:cs="Times New Roman"/>
          <w:sz w:val="16"/>
          <w:szCs w:val="16"/>
        </w:rPr>
        <w:t>health</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benefits</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and</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risks</w:t>
      </w:r>
      <w:proofErr w:type="spellEnd"/>
      <w:r w:rsidR="00B42817" w:rsidRPr="00983D3C">
        <w:rPr>
          <w:rFonts w:ascii="Times New Roman" w:hAnsi="Times New Roman" w:cs="Times New Roman"/>
          <w:sz w:val="16"/>
          <w:szCs w:val="16"/>
        </w:rPr>
        <w:t xml:space="preserve"> of </w:t>
      </w:r>
      <w:proofErr w:type="spellStart"/>
      <w:r w:rsidR="00B42817" w:rsidRPr="00983D3C">
        <w:rPr>
          <w:rFonts w:ascii="Times New Roman" w:hAnsi="Times New Roman" w:cs="Times New Roman"/>
          <w:sz w:val="16"/>
          <w:szCs w:val="16"/>
        </w:rPr>
        <w:t>allergic</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reaction</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Int</w:t>
      </w:r>
      <w:proofErr w:type="spellEnd"/>
      <w:r w:rsidR="00B42817" w:rsidRPr="00983D3C">
        <w:rPr>
          <w:rFonts w:ascii="Times New Roman" w:hAnsi="Times New Roman" w:cs="Times New Roman"/>
          <w:sz w:val="16"/>
          <w:szCs w:val="16"/>
        </w:rPr>
        <w:t xml:space="preserve"> </w:t>
      </w:r>
      <w:proofErr w:type="spellStart"/>
      <w:r w:rsidR="00B42817" w:rsidRPr="00983D3C">
        <w:rPr>
          <w:rFonts w:ascii="Times New Roman" w:hAnsi="Times New Roman" w:cs="Times New Roman"/>
          <w:sz w:val="16"/>
          <w:szCs w:val="16"/>
        </w:rPr>
        <w:t>Dairy</w:t>
      </w:r>
      <w:proofErr w:type="spellEnd"/>
      <w:r w:rsidR="00B42817" w:rsidRPr="00983D3C">
        <w:rPr>
          <w:rFonts w:ascii="Times New Roman" w:hAnsi="Times New Roman" w:cs="Times New Roman"/>
          <w:sz w:val="16"/>
          <w:szCs w:val="16"/>
        </w:rPr>
        <w:t xml:space="preserve"> J</w:t>
      </w:r>
      <w:r w:rsidR="00DF2B49" w:rsidRPr="00983D3C">
        <w:rPr>
          <w:rFonts w:ascii="Times New Roman" w:hAnsi="Times New Roman" w:cs="Times New Roman"/>
          <w:sz w:val="16"/>
          <w:szCs w:val="16"/>
        </w:rPr>
        <w:t>.</w:t>
      </w:r>
      <w:r w:rsidR="00DF2B49" w:rsidRPr="00983D3C">
        <w:rPr>
          <w:rFonts w:ascii="Times New Roman" w:hAnsi="Times New Roman" w:cs="Times New Roman"/>
          <w:sz w:val="16"/>
          <w:szCs w:val="16"/>
          <w:lang w:val="en-GB"/>
        </w:rPr>
        <w:t>, 2023</w:t>
      </w:r>
      <w:r w:rsidR="00DF2B49" w:rsidRPr="00983D3C">
        <w:rPr>
          <w:rFonts w:ascii="Times New Roman" w:hAnsi="Times New Roman" w:cs="Times New Roman"/>
          <w:sz w:val="16"/>
          <w:szCs w:val="16"/>
        </w:rPr>
        <w:t xml:space="preserve">, </w:t>
      </w:r>
      <w:r w:rsidR="008109D9" w:rsidRPr="00983D3C">
        <w:rPr>
          <w:rFonts w:ascii="Times New Roman" w:hAnsi="Times New Roman" w:cs="Times New Roman"/>
          <w:sz w:val="16"/>
          <w:szCs w:val="16"/>
        </w:rPr>
        <w:t xml:space="preserve">141, </w:t>
      </w:r>
      <w:proofErr w:type="spellStart"/>
      <w:r w:rsidR="00DF2B49" w:rsidRPr="00983D3C">
        <w:rPr>
          <w:rFonts w:ascii="Times New Roman" w:hAnsi="Times New Roman" w:cs="Times New Roman"/>
          <w:sz w:val="16"/>
          <w:szCs w:val="16"/>
        </w:rPr>
        <w:t>pp</w:t>
      </w:r>
      <w:proofErr w:type="spellEnd"/>
      <w:r w:rsidR="00DF2B49" w:rsidRPr="00983D3C">
        <w:rPr>
          <w:rFonts w:ascii="Times New Roman" w:hAnsi="Times New Roman" w:cs="Times New Roman"/>
          <w:sz w:val="16"/>
          <w:szCs w:val="16"/>
        </w:rPr>
        <w:t>.</w:t>
      </w:r>
      <w:r w:rsidR="00B42817" w:rsidRPr="00983D3C">
        <w:rPr>
          <w:rFonts w:ascii="Times New Roman" w:hAnsi="Times New Roman" w:cs="Times New Roman"/>
          <w:sz w:val="16"/>
          <w:szCs w:val="16"/>
        </w:rPr>
        <w:t xml:space="preserve"> 105624</w:t>
      </w:r>
    </w:p>
    <w:p w14:paraId="5097286D" w14:textId="641353AC" w:rsidR="006E306B" w:rsidRPr="00983D3C" w:rsidRDefault="00F93D63"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[4] </w:t>
      </w:r>
      <w:r w:rsidR="006E306B" w:rsidRPr="00983D3C">
        <w:rPr>
          <w:rFonts w:ascii="Times New Roman" w:hAnsi="Times New Roman" w:cs="Times New Roman"/>
          <w:sz w:val="16"/>
          <w:szCs w:val="16"/>
          <w:lang w:val="en-GB"/>
        </w:rPr>
        <w:t xml:space="preserve">Black, R E., Williams, S M., Jones, I.E, </w:t>
      </w:r>
      <w:r w:rsidR="003B3B5B" w:rsidRPr="00983D3C">
        <w:rPr>
          <w:rFonts w:ascii="Times New Roman" w:hAnsi="Times New Roman" w:cs="Times New Roman"/>
          <w:sz w:val="16"/>
          <w:szCs w:val="16"/>
          <w:lang w:val="en-GB"/>
        </w:rPr>
        <w:t xml:space="preserve">and </w:t>
      </w:r>
      <w:r w:rsidR="006E306B" w:rsidRPr="00983D3C">
        <w:rPr>
          <w:rFonts w:ascii="Times New Roman" w:hAnsi="Times New Roman" w:cs="Times New Roman"/>
          <w:sz w:val="16"/>
          <w:szCs w:val="16"/>
          <w:lang w:val="en-GB"/>
        </w:rPr>
        <w:t xml:space="preserve">Goulding, A. Children who avoid drinking cow milk have low dietary calcium intakes and poor bone health. </w:t>
      </w:r>
      <w:r w:rsidR="00DF2B49" w:rsidRPr="00983D3C">
        <w:rPr>
          <w:rFonts w:ascii="Times New Roman" w:hAnsi="Times New Roman" w:cs="Times New Roman"/>
          <w:sz w:val="16"/>
          <w:szCs w:val="16"/>
          <w:lang w:val="en-GB"/>
        </w:rPr>
        <w:t xml:space="preserve">Am. J. Clin. </w:t>
      </w:r>
      <w:proofErr w:type="spellStart"/>
      <w:r w:rsidR="00DF2B49" w:rsidRPr="00983D3C">
        <w:rPr>
          <w:rFonts w:ascii="Times New Roman" w:hAnsi="Times New Roman" w:cs="Times New Roman"/>
          <w:sz w:val="16"/>
          <w:szCs w:val="16"/>
          <w:lang w:val="en-GB"/>
        </w:rPr>
        <w:t>Nutr</w:t>
      </w:r>
      <w:proofErr w:type="spellEnd"/>
      <w:r w:rsidR="00DF2B49" w:rsidRPr="00983D3C">
        <w:rPr>
          <w:rFonts w:ascii="Times New Roman" w:hAnsi="Times New Roman" w:cs="Times New Roman"/>
          <w:sz w:val="16"/>
          <w:szCs w:val="16"/>
          <w:lang w:val="en-GB"/>
        </w:rPr>
        <w:t xml:space="preserve">., 2002, </w:t>
      </w:r>
      <w:r w:rsidR="008109D9" w:rsidRPr="00983D3C">
        <w:rPr>
          <w:rFonts w:ascii="Times New Roman" w:hAnsi="Times New Roman" w:cs="Times New Roman"/>
          <w:sz w:val="16"/>
          <w:szCs w:val="16"/>
          <w:lang w:val="en-GB"/>
        </w:rPr>
        <w:t xml:space="preserve">76, </w:t>
      </w:r>
      <w:r w:rsidR="00DF2B49" w:rsidRPr="00983D3C">
        <w:rPr>
          <w:rFonts w:ascii="Times New Roman" w:hAnsi="Times New Roman" w:cs="Times New Roman"/>
          <w:sz w:val="16"/>
          <w:szCs w:val="16"/>
          <w:lang w:val="en-GB"/>
        </w:rPr>
        <w:t>pp.</w:t>
      </w:r>
      <w:r w:rsidR="006E306B" w:rsidRPr="00983D3C">
        <w:rPr>
          <w:rFonts w:ascii="Times New Roman" w:hAnsi="Times New Roman" w:cs="Times New Roman"/>
          <w:sz w:val="16"/>
          <w:szCs w:val="16"/>
          <w:lang w:val="en-GB"/>
        </w:rPr>
        <w:t xml:space="preserve"> 675-80.</w:t>
      </w:r>
    </w:p>
    <w:p w14:paraId="0B6C7EA9" w14:textId="0FF9E3B6" w:rsidR="006E306B" w:rsidRPr="00983D3C" w:rsidRDefault="003818FF" w:rsidP="00234F64">
      <w:pPr>
        <w:spacing w:after="0" w:line="240" w:lineRule="auto"/>
        <w:ind w:left="851" w:hanging="284"/>
        <w:rPr>
          <w:rFonts w:ascii="Times New Roman" w:hAnsi="Times New Roman" w:cs="Times New Roman"/>
          <w:sz w:val="16"/>
          <w:szCs w:val="16"/>
          <w:lang w:val="en-GB"/>
        </w:rPr>
      </w:pPr>
      <w:r w:rsidRPr="00983D3C">
        <w:rPr>
          <w:rFonts w:ascii="Times New Roman" w:hAnsi="Times New Roman" w:cs="Times New Roman"/>
          <w:sz w:val="16"/>
          <w:szCs w:val="16"/>
        </w:rPr>
        <w:t xml:space="preserve">[5] </w:t>
      </w:r>
      <w:r w:rsidR="006E306B" w:rsidRPr="00983D3C">
        <w:rPr>
          <w:rFonts w:ascii="Times New Roman" w:hAnsi="Times New Roman" w:cs="Times New Roman"/>
          <w:sz w:val="16"/>
          <w:szCs w:val="16"/>
          <w:lang w:val="en-GB"/>
        </w:rPr>
        <w:t xml:space="preserve">Jain, M. Dairy </w:t>
      </w:r>
      <w:r w:rsidR="00DF2B49" w:rsidRPr="00983D3C">
        <w:rPr>
          <w:rFonts w:ascii="Times New Roman" w:hAnsi="Times New Roman" w:cs="Times New Roman"/>
          <w:sz w:val="16"/>
          <w:szCs w:val="16"/>
          <w:lang w:val="en-GB"/>
        </w:rPr>
        <w:t>foods, dairy fats, and cancer: A review of epidemiological evidence</w:t>
      </w:r>
      <w:r w:rsidR="006E306B" w:rsidRPr="00983D3C">
        <w:rPr>
          <w:rFonts w:ascii="Times New Roman" w:hAnsi="Times New Roman" w:cs="Times New Roman"/>
          <w:sz w:val="16"/>
          <w:szCs w:val="16"/>
          <w:lang w:val="en-GB"/>
        </w:rPr>
        <w:t xml:space="preserve">. </w:t>
      </w:r>
      <w:proofErr w:type="spellStart"/>
      <w:r w:rsidR="006E306B" w:rsidRPr="00983D3C">
        <w:rPr>
          <w:rFonts w:ascii="Times New Roman" w:hAnsi="Times New Roman" w:cs="Times New Roman"/>
          <w:sz w:val="16"/>
          <w:szCs w:val="16"/>
          <w:lang w:val="en-GB"/>
        </w:rPr>
        <w:t>Nutr</w:t>
      </w:r>
      <w:proofErr w:type="spellEnd"/>
      <w:r w:rsidR="006E306B" w:rsidRPr="00983D3C">
        <w:rPr>
          <w:rFonts w:ascii="Times New Roman" w:hAnsi="Times New Roman" w:cs="Times New Roman"/>
          <w:sz w:val="16"/>
          <w:szCs w:val="16"/>
          <w:lang w:val="en-GB"/>
        </w:rPr>
        <w:t xml:space="preserve"> Res</w:t>
      </w:r>
      <w:r w:rsidR="00DF2B49" w:rsidRPr="00983D3C">
        <w:rPr>
          <w:rFonts w:ascii="Times New Roman" w:hAnsi="Times New Roman" w:cs="Times New Roman"/>
          <w:sz w:val="16"/>
          <w:szCs w:val="16"/>
          <w:lang w:val="en-GB"/>
        </w:rPr>
        <w:t>.</w:t>
      </w:r>
      <w:r w:rsidR="006E306B" w:rsidRPr="00983D3C">
        <w:rPr>
          <w:rFonts w:ascii="Times New Roman" w:hAnsi="Times New Roman" w:cs="Times New Roman"/>
          <w:sz w:val="16"/>
          <w:szCs w:val="16"/>
          <w:lang w:val="en-GB"/>
        </w:rPr>
        <w:t xml:space="preserve"> </w:t>
      </w:r>
      <w:r w:rsidR="00DF2B49" w:rsidRPr="00983D3C">
        <w:rPr>
          <w:rFonts w:ascii="Times New Roman" w:hAnsi="Times New Roman" w:cs="Times New Roman"/>
          <w:sz w:val="16"/>
          <w:szCs w:val="16"/>
          <w:lang w:val="en-GB"/>
        </w:rPr>
        <w:t xml:space="preserve">1998, </w:t>
      </w:r>
      <w:r w:rsidR="008109D9" w:rsidRPr="00983D3C">
        <w:rPr>
          <w:rFonts w:ascii="Times New Roman" w:hAnsi="Times New Roman" w:cs="Times New Roman"/>
          <w:sz w:val="16"/>
          <w:szCs w:val="16"/>
          <w:lang w:val="en-GB"/>
        </w:rPr>
        <w:t xml:space="preserve">18 (5), </w:t>
      </w:r>
      <w:r w:rsidR="00DF2B49" w:rsidRPr="00983D3C">
        <w:rPr>
          <w:rFonts w:ascii="Times New Roman" w:hAnsi="Times New Roman" w:cs="Times New Roman"/>
          <w:sz w:val="16"/>
          <w:szCs w:val="16"/>
          <w:lang w:val="en-GB"/>
        </w:rPr>
        <w:t>pp.</w:t>
      </w:r>
      <w:r w:rsidR="006E306B" w:rsidRPr="00983D3C">
        <w:rPr>
          <w:rFonts w:ascii="Times New Roman" w:hAnsi="Times New Roman" w:cs="Times New Roman"/>
          <w:sz w:val="16"/>
          <w:szCs w:val="16"/>
          <w:lang w:val="en-GB"/>
        </w:rPr>
        <w:t xml:space="preserve"> 905-937.</w:t>
      </w:r>
    </w:p>
    <w:p w14:paraId="391BEBD4" w14:textId="1F4029C8" w:rsidR="006E306B" w:rsidRPr="00983D3C" w:rsidRDefault="003818FF" w:rsidP="00234F64">
      <w:pPr>
        <w:spacing w:after="0" w:line="240" w:lineRule="auto"/>
        <w:ind w:left="851" w:hanging="284"/>
        <w:rPr>
          <w:rFonts w:ascii="Times New Roman" w:hAnsi="Times New Roman" w:cs="Times New Roman"/>
          <w:sz w:val="16"/>
          <w:szCs w:val="16"/>
          <w:lang w:val="en-GB"/>
        </w:rPr>
      </w:pPr>
      <w:r w:rsidRPr="00983D3C">
        <w:rPr>
          <w:rFonts w:ascii="Times New Roman" w:hAnsi="Times New Roman" w:cs="Times New Roman"/>
          <w:sz w:val="16"/>
          <w:szCs w:val="16"/>
        </w:rPr>
        <w:t xml:space="preserve">[6] </w:t>
      </w:r>
      <w:proofErr w:type="spellStart"/>
      <w:r w:rsidR="006E306B" w:rsidRPr="00983D3C">
        <w:rPr>
          <w:rFonts w:ascii="Times New Roman" w:hAnsi="Times New Roman" w:cs="Times New Roman"/>
          <w:sz w:val="16"/>
          <w:szCs w:val="16"/>
          <w:lang w:val="en-GB"/>
        </w:rPr>
        <w:t>Ünal</w:t>
      </w:r>
      <w:proofErr w:type="spellEnd"/>
      <w:r w:rsidR="006E306B" w:rsidRPr="00983D3C">
        <w:rPr>
          <w:rFonts w:ascii="Times New Roman" w:hAnsi="Times New Roman" w:cs="Times New Roman"/>
          <w:sz w:val="16"/>
          <w:szCs w:val="16"/>
          <w:lang w:val="en-GB"/>
        </w:rPr>
        <w:t>, R.N.</w:t>
      </w:r>
      <w:r w:rsidR="003B3B5B" w:rsidRPr="00983D3C">
        <w:rPr>
          <w:rFonts w:ascii="Times New Roman" w:hAnsi="Times New Roman" w:cs="Times New Roman"/>
          <w:sz w:val="16"/>
          <w:szCs w:val="16"/>
          <w:lang w:val="en-GB"/>
        </w:rPr>
        <w:t xml:space="preserve"> and</w:t>
      </w:r>
      <w:r w:rsidR="006E306B" w:rsidRPr="00983D3C">
        <w:rPr>
          <w:rFonts w:ascii="Times New Roman" w:hAnsi="Times New Roman" w:cs="Times New Roman"/>
          <w:sz w:val="16"/>
          <w:szCs w:val="16"/>
          <w:lang w:val="en-GB"/>
        </w:rPr>
        <w:t xml:space="preserve"> Besler, H.T. </w:t>
      </w:r>
      <w:proofErr w:type="spellStart"/>
      <w:r w:rsidR="006E306B" w:rsidRPr="00983D3C">
        <w:rPr>
          <w:rFonts w:ascii="Times New Roman" w:hAnsi="Times New Roman" w:cs="Times New Roman"/>
          <w:sz w:val="16"/>
          <w:szCs w:val="16"/>
          <w:lang w:val="en-GB"/>
        </w:rPr>
        <w:t>Beslenmede</w:t>
      </w:r>
      <w:proofErr w:type="spellEnd"/>
      <w:r w:rsidR="006E306B" w:rsidRPr="00983D3C">
        <w:rPr>
          <w:rFonts w:ascii="Times New Roman" w:hAnsi="Times New Roman" w:cs="Times New Roman"/>
          <w:sz w:val="16"/>
          <w:szCs w:val="16"/>
          <w:lang w:val="en-GB"/>
        </w:rPr>
        <w:t xml:space="preserve"> </w:t>
      </w:r>
      <w:proofErr w:type="spellStart"/>
      <w:r w:rsidR="000817B6" w:rsidRPr="00983D3C">
        <w:rPr>
          <w:rFonts w:ascii="Times New Roman" w:hAnsi="Times New Roman" w:cs="Times New Roman"/>
          <w:sz w:val="16"/>
          <w:szCs w:val="16"/>
          <w:lang w:val="en-GB"/>
        </w:rPr>
        <w:t>sütün</w:t>
      </w:r>
      <w:proofErr w:type="spellEnd"/>
      <w:r w:rsidR="000817B6" w:rsidRPr="00983D3C">
        <w:rPr>
          <w:rFonts w:ascii="Times New Roman" w:hAnsi="Times New Roman" w:cs="Times New Roman"/>
          <w:sz w:val="16"/>
          <w:szCs w:val="16"/>
          <w:lang w:val="en-GB"/>
        </w:rPr>
        <w:t xml:space="preserve"> </w:t>
      </w:r>
      <w:proofErr w:type="spellStart"/>
      <w:r w:rsidR="000817B6" w:rsidRPr="00983D3C">
        <w:rPr>
          <w:rFonts w:ascii="Times New Roman" w:hAnsi="Times New Roman" w:cs="Times New Roman"/>
          <w:sz w:val="16"/>
          <w:szCs w:val="16"/>
          <w:lang w:val="en-GB"/>
        </w:rPr>
        <w:t>önemi</w:t>
      </w:r>
      <w:proofErr w:type="spellEnd"/>
      <w:r w:rsidR="003B3B5B" w:rsidRPr="00983D3C">
        <w:rPr>
          <w:rFonts w:ascii="Times New Roman" w:hAnsi="Times New Roman" w:cs="Times New Roman"/>
          <w:sz w:val="16"/>
          <w:szCs w:val="16"/>
          <w:lang w:val="en-GB"/>
        </w:rPr>
        <w:t xml:space="preserve"> </w:t>
      </w:r>
      <w:r w:rsidR="006E306B" w:rsidRPr="00983D3C">
        <w:rPr>
          <w:rFonts w:ascii="Times New Roman" w:hAnsi="Times New Roman" w:cs="Times New Roman"/>
          <w:sz w:val="16"/>
          <w:szCs w:val="16"/>
          <w:lang w:val="en-GB"/>
        </w:rPr>
        <w:t>(1.baskı)</w:t>
      </w:r>
      <w:r w:rsidR="003B3B5B" w:rsidRPr="00983D3C">
        <w:rPr>
          <w:rFonts w:ascii="Times New Roman" w:hAnsi="Times New Roman" w:cs="Times New Roman"/>
          <w:sz w:val="16"/>
          <w:szCs w:val="16"/>
          <w:lang w:val="en-GB"/>
        </w:rPr>
        <w:t>,</w:t>
      </w:r>
      <w:r w:rsidR="006E306B" w:rsidRPr="00983D3C">
        <w:rPr>
          <w:rFonts w:ascii="Times New Roman" w:hAnsi="Times New Roman" w:cs="Times New Roman"/>
          <w:sz w:val="16"/>
          <w:szCs w:val="16"/>
          <w:lang w:val="en-GB"/>
        </w:rPr>
        <w:t xml:space="preserve"> Ankara. </w:t>
      </w:r>
      <w:proofErr w:type="spellStart"/>
      <w:r w:rsidR="006E306B" w:rsidRPr="00983D3C">
        <w:rPr>
          <w:rFonts w:ascii="Times New Roman" w:hAnsi="Times New Roman" w:cs="Times New Roman"/>
          <w:sz w:val="16"/>
          <w:szCs w:val="16"/>
          <w:lang w:val="en-GB"/>
        </w:rPr>
        <w:t>Sağlık</w:t>
      </w:r>
      <w:proofErr w:type="spellEnd"/>
      <w:r w:rsidR="006E306B" w:rsidRPr="00983D3C">
        <w:rPr>
          <w:rFonts w:ascii="Times New Roman" w:hAnsi="Times New Roman" w:cs="Times New Roman"/>
          <w:sz w:val="16"/>
          <w:szCs w:val="16"/>
          <w:lang w:val="en-GB"/>
        </w:rPr>
        <w:t xml:space="preserve"> </w:t>
      </w:r>
      <w:proofErr w:type="spellStart"/>
      <w:r w:rsidR="006E306B" w:rsidRPr="00983D3C">
        <w:rPr>
          <w:rFonts w:ascii="Times New Roman" w:hAnsi="Times New Roman" w:cs="Times New Roman"/>
          <w:sz w:val="16"/>
          <w:szCs w:val="16"/>
          <w:lang w:val="en-GB"/>
        </w:rPr>
        <w:t>Bakanlığı</w:t>
      </w:r>
      <w:proofErr w:type="spellEnd"/>
      <w:r w:rsidR="006E306B" w:rsidRPr="00983D3C">
        <w:rPr>
          <w:rFonts w:ascii="Times New Roman" w:hAnsi="Times New Roman" w:cs="Times New Roman"/>
          <w:sz w:val="16"/>
          <w:szCs w:val="16"/>
          <w:lang w:val="en-GB"/>
        </w:rPr>
        <w:t xml:space="preserve"> </w:t>
      </w:r>
      <w:proofErr w:type="spellStart"/>
      <w:r w:rsidR="006E306B" w:rsidRPr="00983D3C">
        <w:rPr>
          <w:rFonts w:ascii="Times New Roman" w:hAnsi="Times New Roman" w:cs="Times New Roman"/>
          <w:sz w:val="16"/>
          <w:szCs w:val="16"/>
          <w:lang w:val="en-GB"/>
        </w:rPr>
        <w:t>Yayın</w:t>
      </w:r>
      <w:proofErr w:type="spellEnd"/>
      <w:r w:rsidR="006E306B" w:rsidRPr="00983D3C">
        <w:rPr>
          <w:rFonts w:ascii="Times New Roman" w:hAnsi="Times New Roman" w:cs="Times New Roman"/>
          <w:sz w:val="16"/>
          <w:szCs w:val="16"/>
          <w:lang w:val="en-GB"/>
        </w:rPr>
        <w:t xml:space="preserve"> No: </w:t>
      </w:r>
      <w:r w:rsidR="000817B6" w:rsidRPr="00983D3C">
        <w:rPr>
          <w:rFonts w:ascii="Times New Roman" w:hAnsi="Times New Roman" w:cs="Times New Roman"/>
          <w:sz w:val="16"/>
          <w:szCs w:val="16"/>
          <w:lang w:val="en-GB"/>
        </w:rPr>
        <w:t xml:space="preserve">727, 2008, </w:t>
      </w:r>
      <w:r w:rsidR="003B3B5B" w:rsidRPr="00983D3C">
        <w:rPr>
          <w:rFonts w:ascii="Times New Roman" w:hAnsi="Times New Roman" w:cs="Times New Roman"/>
          <w:sz w:val="16"/>
          <w:szCs w:val="16"/>
          <w:lang w:val="en-GB"/>
        </w:rPr>
        <w:t>37 p.</w:t>
      </w:r>
    </w:p>
    <w:p w14:paraId="53685A7E" w14:textId="7167FC42" w:rsidR="006E306B" w:rsidRPr="00983D3C" w:rsidRDefault="0002502E"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[7] </w:t>
      </w:r>
      <w:proofErr w:type="spellStart"/>
      <w:r w:rsidR="006E306B" w:rsidRPr="00983D3C">
        <w:rPr>
          <w:rFonts w:ascii="Times New Roman" w:hAnsi="Times New Roman" w:cs="Times New Roman"/>
          <w:sz w:val="16"/>
          <w:szCs w:val="16"/>
          <w:lang w:val="en-GB"/>
        </w:rPr>
        <w:t>Walstra</w:t>
      </w:r>
      <w:proofErr w:type="spellEnd"/>
      <w:r w:rsidR="006E306B" w:rsidRPr="00983D3C">
        <w:rPr>
          <w:rFonts w:ascii="Times New Roman" w:hAnsi="Times New Roman" w:cs="Times New Roman"/>
          <w:sz w:val="16"/>
          <w:szCs w:val="16"/>
          <w:lang w:val="en-GB"/>
        </w:rPr>
        <w:t xml:space="preserve">, P. and </w:t>
      </w:r>
      <w:proofErr w:type="spellStart"/>
      <w:r w:rsidR="006E306B" w:rsidRPr="00983D3C">
        <w:rPr>
          <w:rFonts w:ascii="Times New Roman" w:hAnsi="Times New Roman" w:cs="Times New Roman"/>
          <w:sz w:val="16"/>
          <w:szCs w:val="16"/>
          <w:lang w:val="en-GB"/>
        </w:rPr>
        <w:t>Jenness</w:t>
      </w:r>
      <w:proofErr w:type="spellEnd"/>
      <w:r w:rsidR="006E306B" w:rsidRPr="00983D3C">
        <w:rPr>
          <w:rFonts w:ascii="Times New Roman" w:hAnsi="Times New Roman" w:cs="Times New Roman"/>
          <w:sz w:val="16"/>
          <w:szCs w:val="16"/>
          <w:lang w:val="en-GB"/>
        </w:rPr>
        <w:t xml:space="preserve">, R. Dairy </w:t>
      </w:r>
      <w:r w:rsidR="008109D9" w:rsidRPr="00983D3C">
        <w:rPr>
          <w:rFonts w:ascii="Times New Roman" w:hAnsi="Times New Roman" w:cs="Times New Roman"/>
          <w:sz w:val="16"/>
          <w:szCs w:val="16"/>
          <w:lang w:val="en-GB"/>
        </w:rPr>
        <w:t>chemistry and physics</w:t>
      </w:r>
      <w:r w:rsidR="006E306B" w:rsidRPr="00983D3C">
        <w:rPr>
          <w:rFonts w:ascii="Times New Roman" w:hAnsi="Times New Roman" w:cs="Times New Roman"/>
          <w:sz w:val="16"/>
          <w:szCs w:val="16"/>
          <w:lang w:val="en-GB"/>
        </w:rPr>
        <w:t xml:space="preserve">, John Willey </w:t>
      </w:r>
      <w:proofErr w:type="spellStart"/>
      <w:r w:rsidR="006E306B" w:rsidRPr="00983D3C">
        <w:rPr>
          <w:rFonts w:ascii="Times New Roman" w:hAnsi="Times New Roman" w:cs="Times New Roman"/>
          <w:sz w:val="16"/>
          <w:szCs w:val="16"/>
          <w:lang w:val="en-GB"/>
        </w:rPr>
        <w:t>ans</w:t>
      </w:r>
      <w:proofErr w:type="spellEnd"/>
      <w:r w:rsidR="006E306B" w:rsidRPr="00983D3C">
        <w:rPr>
          <w:rFonts w:ascii="Times New Roman" w:hAnsi="Times New Roman" w:cs="Times New Roman"/>
          <w:sz w:val="16"/>
          <w:szCs w:val="16"/>
          <w:lang w:val="en-GB"/>
        </w:rPr>
        <w:t xml:space="preserve"> Sons Inc., NY, </w:t>
      </w:r>
      <w:r w:rsidR="003B3B5B" w:rsidRPr="00983D3C">
        <w:rPr>
          <w:rFonts w:ascii="Times New Roman" w:hAnsi="Times New Roman" w:cs="Times New Roman"/>
          <w:sz w:val="16"/>
          <w:szCs w:val="16"/>
          <w:lang w:val="en-GB"/>
        </w:rPr>
        <w:t xml:space="preserve">1984, </w:t>
      </w:r>
      <w:r w:rsidR="006E306B" w:rsidRPr="00983D3C">
        <w:rPr>
          <w:rFonts w:ascii="Times New Roman" w:hAnsi="Times New Roman" w:cs="Times New Roman"/>
          <w:sz w:val="16"/>
          <w:szCs w:val="16"/>
          <w:lang w:val="en-GB"/>
        </w:rPr>
        <w:t>407 p.</w:t>
      </w:r>
    </w:p>
    <w:p w14:paraId="6BB7555E" w14:textId="6BAA15E1" w:rsidR="00A0240B" w:rsidRPr="00983D3C" w:rsidRDefault="003E4BCA"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[8]</w:t>
      </w:r>
      <w:r w:rsidR="00A0240B" w:rsidRPr="00983D3C">
        <w:rPr>
          <w:rFonts w:ascii="Times New Roman" w:hAnsi="Times New Roman" w:cs="Times New Roman"/>
          <w:sz w:val="16"/>
          <w:szCs w:val="16"/>
          <w:lang w:val="en-GB"/>
        </w:rPr>
        <w:t xml:space="preserve"> Fox, P.F. Heat-induced coagulation of milk: Developments of Dairy </w:t>
      </w:r>
      <w:proofErr w:type="spellStart"/>
      <w:r w:rsidR="00A0240B" w:rsidRPr="00983D3C">
        <w:rPr>
          <w:rFonts w:ascii="Times New Roman" w:hAnsi="Times New Roman" w:cs="Times New Roman"/>
          <w:sz w:val="16"/>
          <w:szCs w:val="16"/>
          <w:lang w:val="en-GB"/>
        </w:rPr>
        <w:t>Chemistry,Appl</w:t>
      </w:r>
      <w:proofErr w:type="spellEnd"/>
      <w:r w:rsidR="00A0240B" w:rsidRPr="00983D3C">
        <w:rPr>
          <w:rFonts w:ascii="Times New Roman" w:hAnsi="Times New Roman" w:cs="Times New Roman"/>
          <w:sz w:val="16"/>
          <w:szCs w:val="16"/>
          <w:lang w:val="en-GB"/>
        </w:rPr>
        <w:t>. Sci. Publ., Essex,</w:t>
      </w:r>
      <w:r w:rsidR="008109D9" w:rsidRPr="00983D3C">
        <w:rPr>
          <w:rFonts w:ascii="Times New Roman" w:hAnsi="Times New Roman" w:cs="Times New Roman"/>
          <w:sz w:val="16"/>
          <w:szCs w:val="16"/>
          <w:lang w:val="en-GB"/>
        </w:rPr>
        <w:t xml:space="preserve"> 1982,</w:t>
      </w:r>
      <w:r w:rsidR="00A0240B" w:rsidRPr="00983D3C">
        <w:rPr>
          <w:rFonts w:ascii="Times New Roman" w:hAnsi="Times New Roman" w:cs="Times New Roman"/>
          <w:sz w:val="16"/>
          <w:szCs w:val="16"/>
          <w:lang w:val="en-GB"/>
        </w:rPr>
        <w:t xml:space="preserve"> </w:t>
      </w:r>
      <w:r w:rsidR="008109D9" w:rsidRPr="00983D3C">
        <w:rPr>
          <w:rFonts w:ascii="Times New Roman" w:hAnsi="Times New Roman" w:cs="Times New Roman"/>
          <w:sz w:val="16"/>
          <w:szCs w:val="16"/>
          <w:lang w:val="en-GB"/>
        </w:rPr>
        <w:t xml:space="preserve">pp. </w:t>
      </w:r>
      <w:r w:rsidR="00A0240B" w:rsidRPr="00983D3C">
        <w:rPr>
          <w:rFonts w:ascii="Times New Roman" w:hAnsi="Times New Roman" w:cs="Times New Roman"/>
          <w:sz w:val="16"/>
          <w:szCs w:val="16"/>
          <w:lang w:val="en-GB"/>
        </w:rPr>
        <w:t>189-227.</w:t>
      </w:r>
    </w:p>
    <w:p w14:paraId="236438BF" w14:textId="2E666204" w:rsidR="00E57901" w:rsidRPr="00983D3C" w:rsidRDefault="003E4BCA"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[9] </w:t>
      </w:r>
      <w:proofErr w:type="spellStart"/>
      <w:r w:rsidR="00E57901" w:rsidRPr="00983D3C">
        <w:rPr>
          <w:rFonts w:ascii="Times New Roman" w:hAnsi="Times New Roman" w:cs="Times New Roman"/>
          <w:sz w:val="16"/>
          <w:szCs w:val="16"/>
          <w:lang w:val="en-GB"/>
        </w:rPr>
        <w:t>Koca</w:t>
      </w:r>
      <w:proofErr w:type="spellEnd"/>
      <w:r w:rsidR="00E57901" w:rsidRPr="00983D3C">
        <w:rPr>
          <w:rFonts w:ascii="Times New Roman" w:hAnsi="Times New Roman" w:cs="Times New Roman"/>
          <w:sz w:val="16"/>
          <w:szCs w:val="16"/>
          <w:lang w:val="en-GB"/>
        </w:rPr>
        <w:t xml:space="preserve"> T.</w:t>
      </w:r>
      <w:r w:rsidR="008109D9" w:rsidRPr="00983D3C">
        <w:rPr>
          <w:rFonts w:ascii="Times New Roman" w:hAnsi="Times New Roman" w:cs="Times New Roman"/>
          <w:sz w:val="16"/>
          <w:szCs w:val="16"/>
          <w:lang w:val="en-GB"/>
        </w:rPr>
        <w:t xml:space="preserve"> and</w:t>
      </w:r>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Akçam</w:t>
      </w:r>
      <w:proofErr w:type="spellEnd"/>
      <w:r w:rsidR="00E57901" w:rsidRPr="00983D3C">
        <w:rPr>
          <w:rFonts w:ascii="Times New Roman" w:hAnsi="Times New Roman" w:cs="Times New Roman"/>
          <w:sz w:val="16"/>
          <w:szCs w:val="16"/>
          <w:lang w:val="en-GB"/>
        </w:rPr>
        <w:t xml:space="preserve"> M. </w:t>
      </w:r>
      <w:proofErr w:type="spellStart"/>
      <w:r w:rsidR="00E57901" w:rsidRPr="00983D3C">
        <w:rPr>
          <w:rFonts w:ascii="Times New Roman" w:hAnsi="Times New Roman" w:cs="Times New Roman"/>
          <w:sz w:val="16"/>
          <w:szCs w:val="16"/>
          <w:lang w:val="en-GB"/>
        </w:rPr>
        <w:t>İnek</w:t>
      </w:r>
      <w:proofErr w:type="spellEnd"/>
      <w:r w:rsidR="00E57901"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sütü</w:t>
      </w:r>
      <w:proofErr w:type="spellEnd"/>
      <w:r w:rsidR="008109D9" w:rsidRPr="00983D3C">
        <w:rPr>
          <w:rFonts w:ascii="Times New Roman" w:hAnsi="Times New Roman" w:cs="Times New Roman"/>
          <w:sz w:val="16"/>
          <w:szCs w:val="16"/>
          <w:lang w:val="en-GB"/>
        </w:rPr>
        <w:t xml:space="preserve"> protein </w:t>
      </w:r>
      <w:proofErr w:type="spellStart"/>
      <w:r w:rsidR="008109D9" w:rsidRPr="00983D3C">
        <w:rPr>
          <w:rFonts w:ascii="Times New Roman" w:hAnsi="Times New Roman" w:cs="Times New Roman"/>
          <w:sz w:val="16"/>
          <w:szCs w:val="16"/>
          <w:lang w:val="en-GB"/>
        </w:rPr>
        <w:t>alerjisi</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Dicle</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Tıp</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Dergisi</w:t>
      </w:r>
      <w:proofErr w:type="spellEnd"/>
      <w:r w:rsidR="008109D9" w:rsidRPr="00983D3C">
        <w:rPr>
          <w:rFonts w:ascii="Times New Roman" w:hAnsi="Times New Roman" w:cs="Times New Roman"/>
          <w:sz w:val="16"/>
          <w:szCs w:val="16"/>
          <w:lang w:val="en-GB"/>
        </w:rPr>
        <w:t>,</w:t>
      </w:r>
      <w:r w:rsidR="00E57901" w:rsidRPr="00983D3C">
        <w:rPr>
          <w:rFonts w:ascii="Times New Roman" w:hAnsi="Times New Roman" w:cs="Times New Roman"/>
          <w:sz w:val="16"/>
          <w:szCs w:val="16"/>
          <w:lang w:val="en-GB"/>
        </w:rPr>
        <w:t xml:space="preserve"> </w:t>
      </w:r>
      <w:r w:rsidR="008109D9" w:rsidRPr="00983D3C">
        <w:rPr>
          <w:rFonts w:ascii="Times New Roman" w:hAnsi="Times New Roman" w:cs="Times New Roman"/>
          <w:sz w:val="16"/>
          <w:szCs w:val="16"/>
          <w:lang w:val="en-GB"/>
        </w:rPr>
        <w:t xml:space="preserve">2015,42 (2), pp. </w:t>
      </w:r>
      <w:r w:rsidR="00E57901" w:rsidRPr="00983D3C">
        <w:rPr>
          <w:rFonts w:ascii="Times New Roman" w:hAnsi="Times New Roman" w:cs="Times New Roman"/>
          <w:sz w:val="16"/>
          <w:szCs w:val="16"/>
          <w:lang w:val="en-GB"/>
        </w:rPr>
        <w:t>268-273.</w:t>
      </w:r>
    </w:p>
    <w:p w14:paraId="304D1776" w14:textId="1F66B07F" w:rsidR="00E57901" w:rsidRPr="00983D3C" w:rsidRDefault="003E4BCA"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[10] </w:t>
      </w:r>
      <w:proofErr w:type="spellStart"/>
      <w:r w:rsidR="00E57901" w:rsidRPr="00983D3C">
        <w:rPr>
          <w:rFonts w:ascii="Times New Roman" w:hAnsi="Times New Roman" w:cs="Times New Roman"/>
          <w:sz w:val="16"/>
          <w:szCs w:val="16"/>
          <w:lang w:val="en-GB"/>
        </w:rPr>
        <w:t>Ömerosmanoğlu</w:t>
      </w:r>
      <w:proofErr w:type="spellEnd"/>
      <w:r w:rsidR="00E57901" w:rsidRPr="00983D3C">
        <w:rPr>
          <w:rFonts w:ascii="Times New Roman" w:hAnsi="Times New Roman" w:cs="Times New Roman"/>
          <w:sz w:val="16"/>
          <w:szCs w:val="16"/>
          <w:lang w:val="en-GB"/>
        </w:rPr>
        <w:t xml:space="preserve">, D. </w:t>
      </w:r>
      <w:r w:rsidR="008109D9" w:rsidRPr="00983D3C">
        <w:rPr>
          <w:rFonts w:ascii="Times New Roman" w:hAnsi="Times New Roman" w:cs="Times New Roman"/>
          <w:sz w:val="16"/>
          <w:szCs w:val="16"/>
          <w:lang w:val="en-GB"/>
        </w:rPr>
        <w:t xml:space="preserve">Protein </w:t>
      </w:r>
      <w:proofErr w:type="spellStart"/>
      <w:r w:rsidR="008109D9" w:rsidRPr="00983D3C">
        <w:rPr>
          <w:rFonts w:ascii="Times New Roman" w:hAnsi="Times New Roman" w:cs="Times New Roman"/>
          <w:sz w:val="16"/>
          <w:szCs w:val="16"/>
          <w:lang w:val="en-GB"/>
        </w:rPr>
        <w:t>alerjisine</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neden</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olmayan</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inek</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sütü</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üretimi</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için</w:t>
      </w:r>
      <w:proofErr w:type="spellEnd"/>
      <w:r w:rsidR="008109D9" w:rsidRPr="00983D3C">
        <w:rPr>
          <w:rFonts w:ascii="Times New Roman" w:hAnsi="Times New Roman" w:cs="Times New Roman"/>
          <w:sz w:val="16"/>
          <w:szCs w:val="16"/>
          <w:lang w:val="en-GB"/>
        </w:rPr>
        <w:t xml:space="preserve"> </w:t>
      </w:r>
      <w:r w:rsidR="008109D9" w:rsidRPr="00983D3C">
        <w:rPr>
          <w:rFonts w:ascii="Times New Roman" w:hAnsi="Times New Roman" w:cs="Times New Roman"/>
          <w:i/>
          <w:iCs/>
          <w:sz w:val="16"/>
          <w:szCs w:val="16"/>
          <w:lang w:val="en-GB"/>
        </w:rPr>
        <w:t>Bacillus licheniformis</w:t>
      </w:r>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proteaz</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enziminin</w:t>
      </w:r>
      <w:proofErr w:type="spellEnd"/>
      <w:r w:rsidR="008109D9" w:rsidRPr="00983D3C">
        <w:rPr>
          <w:rFonts w:ascii="Times New Roman" w:hAnsi="Times New Roman" w:cs="Times New Roman"/>
          <w:sz w:val="16"/>
          <w:szCs w:val="16"/>
          <w:lang w:val="en-GB"/>
        </w:rPr>
        <w:t xml:space="preserve"> </w:t>
      </w:r>
      <w:proofErr w:type="spellStart"/>
      <w:r w:rsidR="008109D9" w:rsidRPr="00983D3C">
        <w:rPr>
          <w:rFonts w:ascii="Times New Roman" w:hAnsi="Times New Roman" w:cs="Times New Roman"/>
          <w:sz w:val="16"/>
          <w:szCs w:val="16"/>
          <w:lang w:val="en-GB"/>
        </w:rPr>
        <w:t>immobilizasyonu</w:t>
      </w:r>
      <w:proofErr w:type="spellEnd"/>
      <w:r w:rsidR="008109D9"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Yüksek</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Lisans</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Tezi</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Siirt</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Üniversitesi</w:t>
      </w:r>
      <w:proofErr w:type="spellEnd"/>
      <w:r w:rsidR="00E57901" w:rsidRPr="00983D3C">
        <w:rPr>
          <w:rFonts w:ascii="Times New Roman" w:hAnsi="Times New Roman" w:cs="Times New Roman"/>
          <w:sz w:val="16"/>
          <w:szCs w:val="16"/>
          <w:lang w:val="en-GB"/>
        </w:rPr>
        <w:t xml:space="preserve">, Fen </w:t>
      </w:r>
      <w:proofErr w:type="spellStart"/>
      <w:r w:rsidR="00E57901" w:rsidRPr="00983D3C">
        <w:rPr>
          <w:rFonts w:ascii="Times New Roman" w:hAnsi="Times New Roman" w:cs="Times New Roman"/>
          <w:sz w:val="16"/>
          <w:szCs w:val="16"/>
          <w:lang w:val="en-GB"/>
        </w:rPr>
        <w:t>Bilimleri</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Enstitüsü</w:t>
      </w:r>
      <w:proofErr w:type="spellEnd"/>
      <w:r w:rsidR="00E57901" w:rsidRPr="00983D3C">
        <w:rPr>
          <w:rFonts w:ascii="Times New Roman" w:hAnsi="Times New Roman" w:cs="Times New Roman"/>
          <w:sz w:val="16"/>
          <w:szCs w:val="16"/>
          <w:lang w:val="en-GB"/>
        </w:rPr>
        <w:t xml:space="preserve">, </w:t>
      </w:r>
      <w:proofErr w:type="spellStart"/>
      <w:r w:rsidR="00E57901" w:rsidRPr="00983D3C">
        <w:rPr>
          <w:rFonts w:ascii="Times New Roman" w:hAnsi="Times New Roman" w:cs="Times New Roman"/>
          <w:sz w:val="16"/>
          <w:szCs w:val="16"/>
          <w:lang w:val="en-GB"/>
        </w:rPr>
        <w:t>Siirt</w:t>
      </w:r>
      <w:proofErr w:type="spellEnd"/>
      <w:r w:rsidR="008109D9" w:rsidRPr="00983D3C">
        <w:rPr>
          <w:rFonts w:ascii="Times New Roman" w:hAnsi="Times New Roman" w:cs="Times New Roman"/>
          <w:sz w:val="16"/>
          <w:szCs w:val="16"/>
          <w:lang w:val="en-GB"/>
        </w:rPr>
        <w:t>, 2017, 60p.</w:t>
      </w:r>
    </w:p>
    <w:p w14:paraId="45872117" w14:textId="24190E05" w:rsidR="00E57901" w:rsidRPr="00983D3C" w:rsidRDefault="00EF29B9"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 </w:t>
      </w:r>
      <w:proofErr w:type="spellStart"/>
      <w:r w:rsidR="00E57901" w:rsidRPr="00983D3C">
        <w:rPr>
          <w:rFonts w:ascii="Times New Roman" w:hAnsi="Times New Roman" w:cs="Times New Roman"/>
          <w:sz w:val="16"/>
          <w:szCs w:val="16"/>
        </w:rPr>
        <w:t>Lajnaf</w:t>
      </w:r>
      <w:proofErr w:type="spellEnd"/>
      <w:r w:rsidR="00E57901" w:rsidRPr="00983D3C">
        <w:rPr>
          <w:rFonts w:ascii="Times New Roman" w:hAnsi="Times New Roman" w:cs="Times New Roman"/>
          <w:sz w:val="16"/>
          <w:szCs w:val="16"/>
        </w:rPr>
        <w:t xml:space="preserve">, R., </w:t>
      </w:r>
      <w:proofErr w:type="spellStart"/>
      <w:r w:rsidR="00E57901" w:rsidRPr="00983D3C">
        <w:rPr>
          <w:rFonts w:ascii="Times New Roman" w:hAnsi="Times New Roman" w:cs="Times New Roman"/>
          <w:sz w:val="16"/>
          <w:szCs w:val="16"/>
        </w:rPr>
        <w:t>Attia</w:t>
      </w:r>
      <w:proofErr w:type="spellEnd"/>
      <w:r w:rsidR="00E57901" w:rsidRPr="00983D3C">
        <w:rPr>
          <w:rFonts w:ascii="Times New Roman" w:hAnsi="Times New Roman" w:cs="Times New Roman"/>
          <w:sz w:val="16"/>
          <w:szCs w:val="16"/>
        </w:rPr>
        <w:t xml:space="preserve">, H., &amp; </w:t>
      </w:r>
      <w:proofErr w:type="spellStart"/>
      <w:r w:rsidR="00E57901" w:rsidRPr="00983D3C">
        <w:rPr>
          <w:rFonts w:ascii="Times New Roman" w:hAnsi="Times New Roman" w:cs="Times New Roman"/>
          <w:sz w:val="16"/>
          <w:szCs w:val="16"/>
        </w:rPr>
        <w:t>Ayadi</w:t>
      </w:r>
      <w:proofErr w:type="spellEnd"/>
      <w:r w:rsidR="00E57901" w:rsidRPr="00983D3C">
        <w:rPr>
          <w:rFonts w:ascii="Times New Roman" w:hAnsi="Times New Roman" w:cs="Times New Roman"/>
          <w:sz w:val="16"/>
          <w:szCs w:val="16"/>
        </w:rPr>
        <w:t xml:space="preserve">, M. A. </w:t>
      </w:r>
      <w:proofErr w:type="spellStart"/>
      <w:r w:rsidR="00E57901" w:rsidRPr="00983D3C">
        <w:rPr>
          <w:rFonts w:ascii="Times New Roman" w:hAnsi="Times New Roman" w:cs="Times New Roman"/>
          <w:sz w:val="16"/>
          <w:szCs w:val="16"/>
        </w:rPr>
        <w:t>Technological</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properties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and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biological</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activities</w:t>
      </w:r>
      <w:proofErr w:type="spellEnd"/>
      <w:r w:rsidR="00E57901" w:rsidRPr="00983D3C">
        <w:rPr>
          <w:rFonts w:ascii="Times New Roman" w:hAnsi="Times New Roman" w:cs="Times New Roman"/>
          <w:sz w:val="16"/>
          <w:szCs w:val="16"/>
        </w:rPr>
        <w:t xml:space="preserve"> of </w:t>
      </w:r>
      <w:proofErr w:type="spellStart"/>
      <w:r w:rsidR="00E57901" w:rsidRPr="00983D3C">
        <w:rPr>
          <w:rFonts w:ascii="Times New Roman" w:hAnsi="Times New Roman" w:cs="Times New Roman"/>
          <w:sz w:val="16"/>
          <w:szCs w:val="16"/>
        </w:rPr>
        <w:t>camel</w:t>
      </w:r>
      <w:proofErr w:type="spellEnd"/>
      <w:r w:rsidR="00E57901" w:rsidRPr="00983D3C">
        <w:rPr>
          <w:rFonts w:ascii="Times New Roman" w:hAnsi="Times New Roman" w:cs="Times New Roman"/>
          <w:sz w:val="16"/>
          <w:szCs w:val="16"/>
        </w:rPr>
        <w:t xml:space="preserve"> a-</w:t>
      </w:r>
      <w:proofErr w:type="spellStart"/>
      <w:r w:rsidR="00E57901" w:rsidRPr="00983D3C">
        <w:rPr>
          <w:rFonts w:ascii="Times New Roman" w:hAnsi="Times New Roman" w:cs="Times New Roman"/>
          <w:sz w:val="16"/>
          <w:szCs w:val="16"/>
        </w:rPr>
        <w:t>lactalbumin</w:t>
      </w:r>
      <w:proofErr w:type="spellEnd"/>
      <w:r w:rsidR="00E57901" w:rsidRPr="00983D3C">
        <w:rPr>
          <w:rFonts w:ascii="Times New Roman" w:hAnsi="Times New Roman" w:cs="Times New Roman"/>
          <w:sz w:val="16"/>
          <w:szCs w:val="16"/>
        </w:rPr>
        <w:t xml:space="preserve">-A </w:t>
      </w:r>
      <w:proofErr w:type="spellStart"/>
      <w:r w:rsidR="00E57901" w:rsidRPr="00983D3C">
        <w:rPr>
          <w:rFonts w:ascii="Times New Roman" w:hAnsi="Times New Roman" w:cs="Times New Roman"/>
          <w:sz w:val="16"/>
          <w:szCs w:val="16"/>
        </w:rPr>
        <w:t>review</w:t>
      </w:r>
      <w:proofErr w:type="spellEnd"/>
      <w:r w:rsidR="00E57901"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E57901" w:rsidRPr="00983D3C">
        <w:rPr>
          <w:rFonts w:ascii="Times New Roman" w:hAnsi="Times New Roman" w:cs="Times New Roman"/>
          <w:sz w:val="16"/>
          <w:szCs w:val="16"/>
        </w:rPr>
        <w:t>,</w:t>
      </w:r>
      <w:r w:rsidR="008109D9" w:rsidRPr="00983D3C">
        <w:rPr>
          <w:rFonts w:ascii="Times New Roman" w:hAnsi="Times New Roman" w:cs="Times New Roman"/>
          <w:sz w:val="16"/>
          <w:szCs w:val="16"/>
        </w:rPr>
        <w:t xml:space="preserve"> 2022a, </w:t>
      </w:r>
      <w:proofErr w:type="spellStart"/>
      <w:r w:rsidR="008109D9" w:rsidRPr="00983D3C">
        <w:rPr>
          <w:rFonts w:ascii="Times New Roman" w:hAnsi="Times New Roman" w:cs="Times New Roman"/>
          <w:sz w:val="16"/>
          <w:szCs w:val="16"/>
        </w:rPr>
        <w:t>pp</w:t>
      </w:r>
      <w:proofErr w:type="spellEnd"/>
      <w:r w:rsidR="008109D9"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Article</w:t>
      </w:r>
      <w:proofErr w:type="spellEnd"/>
      <w:r w:rsidR="00E57901" w:rsidRPr="00983D3C">
        <w:rPr>
          <w:rFonts w:ascii="Times New Roman" w:hAnsi="Times New Roman" w:cs="Times New Roman"/>
          <w:sz w:val="16"/>
          <w:szCs w:val="16"/>
        </w:rPr>
        <w:t xml:space="preserve"> 105563.</w:t>
      </w:r>
    </w:p>
    <w:p w14:paraId="0C3787EB" w14:textId="50894805" w:rsidR="00E57901" w:rsidRPr="00983D3C" w:rsidRDefault="00EF29B9"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[12] </w:t>
      </w:r>
      <w:proofErr w:type="spellStart"/>
      <w:r w:rsidR="00E57901" w:rsidRPr="00983D3C">
        <w:rPr>
          <w:rFonts w:ascii="Times New Roman" w:hAnsi="Times New Roman" w:cs="Times New Roman"/>
          <w:sz w:val="16"/>
          <w:szCs w:val="16"/>
        </w:rPr>
        <w:t>Moen</w:t>
      </w:r>
      <w:proofErr w:type="spellEnd"/>
      <w:r w:rsidR="00E57901" w:rsidRPr="00983D3C">
        <w:rPr>
          <w:rFonts w:ascii="Times New Roman" w:hAnsi="Times New Roman" w:cs="Times New Roman"/>
          <w:sz w:val="16"/>
          <w:szCs w:val="16"/>
        </w:rPr>
        <w:t xml:space="preserve">, Ø. L., </w:t>
      </w:r>
      <w:proofErr w:type="spellStart"/>
      <w:r w:rsidR="00E57901" w:rsidRPr="00983D3C">
        <w:rPr>
          <w:rFonts w:ascii="Times New Roman" w:hAnsi="Times New Roman" w:cs="Times New Roman"/>
          <w:sz w:val="16"/>
          <w:szCs w:val="16"/>
        </w:rPr>
        <w:t>Opheim</w:t>
      </w:r>
      <w:proofErr w:type="spellEnd"/>
      <w:r w:rsidR="00E57901" w:rsidRPr="00983D3C">
        <w:rPr>
          <w:rFonts w:ascii="Times New Roman" w:hAnsi="Times New Roman" w:cs="Times New Roman"/>
          <w:sz w:val="16"/>
          <w:szCs w:val="16"/>
        </w:rPr>
        <w:t xml:space="preserve">, E., &amp; </w:t>
      </w:r>
      <w:proofErr w:type="spellStart"/>
      <w:r w:rsidR="00E57901" w:rsidRPr="00983D3C">
        <w:rPr>
          <w:rFonts w:ascii="Times New Roman" w:hAnsi="Times New Roman" w:cs="Times New Roman"/>
          <w:sz w:val="16"/>
          <w:szCs w:val="16"/>
        </w:rPr>
        <w:t>Trollvik</w:t>
      </w:r>
      <w:proofErr w:type="spellEnd"/>
      <w:r w:rsidR="00E57901" w:rsidRPr="00983D3C">
        <w:rPr>
          <w:rFonts w:ascii="Times New Roman" w:hAnsi="Times New Roman" w:cs="Times New Roman"/>
          <w:sz w:val="16"/>
          <w:szCs w:val="16"/>
        </w:rPr>
        <w:t xml:space="preserve">, A. </w:t>
      </w:r>
      <w:proofErr w:type="spellStart"/>
      <w:r w:rsidR="00E57901" w:rsidRPr="00983D3C">
        <w:rPr>
          <w:rFonts w:ascii="Times New Roman" w:hAnsi="Times New Roman" w:cs="Times New Roman"/>
          <w:sz w:val="16"/>
          <w:szCs w:val="16"/>
        </w:rPr>
        <w:t>Parents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experiences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raising</w:t>
      </w:r>
      <w:proofErr w:type="spellEnd"/>
      <w:r w:rsidR="00E57901" w:rsidRPr="00983D3C">
        <w:rPr>
          <w:rFonts w:ascii="Times New Roman" w:hAnsi="Times New Roman" w:cs="Times New Roman"/>
          <w:sz w:val="16"/>
          <w:szCs w:val="16"/>
        </w:rPr>
        <w:t xml:space="preserve"> a </w:t>
      </w:r>
      <w:proofErr w:type="spellStart"/>
      <w:r w:rsidR="00E57901" w:rsidRPr="00983D3C">
        <w:rPr>
          <w:rFonts w:ascii="Times New Roman" w:hAnsi="Times New Roman" w:cs="Times New Roman"/>
          <w:sz w:val="16"/>
          <w:szCs w:val="16"/>
        </w:rPr>
        <w:t>child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with</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food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A </w:t>
      </w:r>
      <w:proofErr w:type="spellStart"/>
      <w:r w:rsidR="00E57901" w:rsidRPr="00983D3C">
        <w:rPr>
          <w:rFonts w:ascii="Times New Roman" w:hAnsi="Times New Roman" w:cs="Times New Roman"/>
          <w:sz w:val="16"/>
          <w:szCs w:val="16"/>
        </w:rPr>
        <w:t>qualitative</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review</w:t>
      </w:r>
      <w:proofErr w:type="spellEnd"/>
      <w:r w:rsidR="00E57901" w:rsidRPr="00983D3C">
        <w:rPr>
          <w:rFonts w:ascii="Times New Roman" w:hAnsi="Times New Roman" w:cs="Times New Roman"/>
          <w:sz w:val="16"/>
          <w:szCs w:val="16"/>
        </w:rPr>
        <w:t>. J Pediatr</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Nurs</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8109D9" w:rsidRPr="00983D3C">
        <w:rPr>
          <w:rFonts w:ascii="Times New Roman" w:hAnsi="Times New Roman" w:cs="Times New Roman"/>
          <w:sz w:val="16"/>
          <w:szCs w:val="16"/>
        </w:rPr>
        <w:t xml:space="preserve">2019. </w:t>
      </w:r>
      <w:r w:rsidR="00E57901" w:rsidRPr="00983D3C">
        <w:rPr>
          <w:rFonts w:ascii="Times New Roman" w:hAnsi="Times New Roman" w:cs="Times New Roman"/>
          <w:sz w:val="16"/>
          <w:szCs w:val="16"/>
        </w:rPr>
        <w:t>46,</w:t>
      </w:r>
      <w:r w:rsidR="00D60B88" w:rsidRPr="00983D3C">
        <w:rPr>
          <w:rFonts w:ascii="Times New Roman" w:hAnsi="Times New Roman" w:cs="Times New Roman"/>
          <w:sz w:val="16"/>
          <w:szCs w:val="16"/>
        </w:rPr>
        <w:t xml:space="preserve"> </w:t>
      </w:r>
      <w:proofErr w:type="spellStart"/>
      <w:r w:rsidR="00D60B88" w:rsidRPr="00983D3C">
        <w:rPr>
          <w:rFonts w:ascii="Times New Roman" w:hAnsi="Times New Roman" w:cs="Times New Roman"/>
          <w:sz w:val="16"/>
          <w:szCs w:val="16"/>
        </w:rPr>
        <w:t>pp</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52-63.</w:t>
      </w:r>
    </w:p>
    <w:p w14:paraId="27083302" w14:textId="6043EDCF"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[13] </w:t>
      </w:r>
      <w:proofErr w:type="spellStart"/>
      <w:r w:rsidR="00E57901" w:rsidRPr="00983D3C">
        <w:rPr>
          <w:rFonts w:ascii="Times New Roman" w:hAnsi="Times New Roman" w:cs="Times New Roman"/>
          <w:sz w:val="16"/>
          <w:szCs w:val="16"/>
        </w:rPr>
        <w:t>Cianferoni</w:t>
      </w:r>
      <w:proofErr w:type="spellEnd"/>
      <w:r w:rsidR="00E57901" w:rsidRPr="00983D3C">
        <w:rPr>
          <w:rFonts w:ascii="Times New Roman" w:hAnsi="Times New Roman" w:cs="Times New Roman"/>
          <w:sz w:val="16"/>
          <w:szCs w:val="16"/>
        </w:rPr>
        <w:t xml:space="preserve">, A. &amp; </w:t>
      </w:r>
      <w:proofErr w:type="spellStart"/>
      <w:r w:rsidR="00E57901" w:rsidRPr="00983D3C">
        <w:rPr>
          <w:rFonts w:ascii="Times New Roman" w:hAnsi="Times New Roman" w:cs="Times New Roman"/>
          <w:sz w:val="16"/>
          <w:szCs w:val="16"/>
        </w:rPr>
        <w:t>Muraro</w:t>
      </w:r>
      <w:proofErr w:type="spellEnd"/>
      <w:r w:rsidR="00E57901" w:rsidRPr="00983D3C">
        <w:rPr>
          <w:rFonts w:ascii="Times New Roman" w:hAnsi="Times New Roman" w:cs="Times New Roman"/>
          <w:sz w:val="16"/>
          <w:szCs w:val="16"/>
        </w:rPr>
        <w:t xml:space="preserve">, A. </w:t>
      </w:r>
      <w:proofErr w:type="spellStart"/>
      <w:r w:rsidR="00E57901" w:rsidRPr="00983D3C">
        <w:rPr>
          <w:rFonts w:ascii="Times New Roman" w:hAnsi="Times New Roman" w:cs="Times New Roman"/>
          <w:sz w:val="16"/>
          <w:szCs w:val="16"/>
        </w:rPr>
        <w:t>Food-induced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anaphylaxis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Immunol</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Clin</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D60B88" w:rsidRPr="00983D3C">
        <w:rPr>
          <w:rFonts w:ascii="Times New Roman" w:hAnsi="Times New Roman" w:cs="Times New Roman"/>
          <w:sz w:val="16"/>
          <w:szCs w:val="16"/>
        </w:rPr>
        <w:t xml:space="preserve">2012, </w:t>
      </w:r>
      <w:r w:rsidR="00E57901" w:rsidRPr="00983D3C">
        <w:rPr>
          <w:rFonts w:ascii="Times New Roman" w:hAnsi="Times New Roman" w:cs="Times New Roman"/>
          <w:sz w:val="16"/>
          <w:szCs w:val="16"/>
        </w:rPr>
        <w:t xml:space="preserve">32, </w:t>
      </w:r>
      <w:r w:rsidR="00D60B88" w:rsidRPr="00983D3C">
        <w:rPr>
          <w:rFonts w:ascii="Times New Roman" w:hAnsi="Times New Roman" w:cs="Times New Roman"/>
          <w:sz w:val="16"/>
          <w:szCs w:val="16"/>
        </w:rPr>
        <w:t>pp.</w:t>
      </w:r>
      <w:r w:rsidR="00E57901" w:rsidRPr="00983D3C">
        <w:rPr>
          <w:rFonts w:ascii="Times New Roman" w:hAnsi="Times New Roman" w:cs="Times New Roman"/>
          <w:sz w:val="16"/>
          <w:szCs w:val="16"/>
        </w:rPr>
        <w:t xml:space="preserve">165-195. </w:t>
      </w:r>
    </w:p>
    <w:p w14:paraId="06F3FCBE" w14:textId="3C7E57B1"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[14] </w:t>
      </w:r>
      <w:proofErr w:type="spellStart"/>
      <w:r w:rsidR="00E57901" w:rsidRPr="00983D3C">
        <w:rPr>
          <w:rFonts w:ascii="Times New Roman" w:hAnsi="Times New Roman" w:cs="Times New Roman"/>
          <w:sz w:val="16"/>
          <w:szCs w:val="16"/>
        </w:rPr>
        <w:t>Abrams</w:t>
      </w:r>
      <w:proofErr w:type="spellEnd"/>
      <w:r w:rsidR="00E57901" w:rsidRPr="00983D3C">
        <w:rPr>
          <w:rFonts w:ascii="Times New Roman" w:hAnsi="Times New Roman" w:cs="Times New Roman"/>
          <w:sz w:val="16"/>
          <w:szCs w:val="16"/>
        </w:rPr>
        <w:t xml:space="preserve">, E. M. &amp; </w:t>
      </w:r>
      <w:proofErr w:type="spellStart"/>
      <w:r w:rsidR="00E57901" w:rsidRPr="00983D3C">
        <w:rPr>
          <w:rFonts w:ascii="Times New Roman" w:hAnsi="Times New Roman" w:cs="Times New Roman"/>
          <w:sz w:val="16"/>
          <w:szCs w:val="16"/>
        </w:rPr>
        <w:t>Sicherer</w:t>
      </w:r>
      <w:proofErr w:type="spellEnd"/>
      <w:r w:rsidR="00E57901" w:rsidRPr="00983D3C">
        <w:rPr>
          <w:rFonts w:ascii="Times New Roman" w:hAnsi="Times New Roman" w:cs="Times New Roman"/>
          <w:sz w:val="16"/>
          <w:szCs w:val="16"/>
        </w:rPr>
        <w:t xml:space="preserve">, S. H. </w:t>
      </w:r>
      <w:proofErr w:type="spellStart"/>
      <w:r w:rsidR="00E57901" w:rsidRPr="00983D3C">
        <w:rPr>
          <w:rFonts w:ascii="Times New Roman" w:hAnsi="Times New Roman" w:cs="Times New Roman"/>
          <w:sz w:val="16"/>
          <w:szCs w:val="16"/>
        </w:rPr>
        <w:t>Cow's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milk</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prevention</w:t>
      </w:r>
      <w:proofErr w:type="spellEnd"/>
      <w:r w:rsidR="00E57901" w:rsidRPr="00983D3C">
        <w:rPr>
          <w:rFonts w:ascii="Times New Roman" w:hAnsi="Times New Roman" w:cs="Times New Roman"/>
          <w:sz w:val="16"/>
          <w:szCs w:val="16"/>
        </w:rPr>
        <w:t>. Ann</w:t>
      </w:r>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Asthma</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Immunol</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D60B88" w:rsidRPr="00983D3C">
        <w:rPr>
          <w:rFonts w:ascii="Times New Roman" w:hAnsi="Times New Roman" w:cs="Times New Roman"/>
          <w:sz w:val="16"/>
          <w:szCs w:val="16"/>
        </w:rPr>
        <w:t xml:space="preserve">2021, </w:t>
      </w:r>
      <w:r w:rsidR="00E57901" w:rsidRPr="00983D3C">
        <w:rPr>
          <w:rFonts w:ascii="Times New Roman" w:hAnsi="Times New Roman" w:cs="Times New Roman"/>
          <w:sz w:val="16"/>
          <w:szCs w:val="16"/>
        </w:rPr>
        <w:t>127,</w:t>
      </w:r>
      <w:r w:rsidR="00D60B88" w:rsidRPr="00983D3C">
        <w:rPr>
          <w:rFonts w:ascii="Times New Roman" w:hAnsi="Times New Roman" w:cs="Times New Roman"/>
          <w:sz w:val="16"/>
          <w:szCs w:val="16"/>
        </w:rPr>
        <w:t xml:space="preserve"> </w:t>
      </w:r>
      <w:proofErr w:type="spellStart"/>
      <w:r w:rsidR="00D60B88" w:rsidRPr="00983D3C">
        <w:rPr>
          <w:rFonts w:ascii="Times New Roman" w:hAnsi="Times New Roman" w:cs="Times New Roman"/>
          <w:sz w:val="16"/>
          <w:szCs w:val="16"/>
        </w:rPr>
        <w:t>pp</w:t>
      </w:r>
      <w:proofErr w:type="spellEnd"/>
      <w:r w:rsidR="00D60B88"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36-41. </w:t>
      </w:r>
    </w:p>
    <w:p w14:paraId="2F20F290" w14:textId="72D6694D"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[15] </w:t>
      </w:r>
      <w:proofErr w:type="spellStart"/>
      <w:r w:rsidR="00E57901" w:rsidRPr="00983D3C">
        <w:rPr>
          <w:rFonts w:ascii="Times New Roman" w:hAnsi="Times New Roman" w:cs="Times New Roman"/>
          <w:sz w:val="16"/>
          <w:szCs w:val="16"/>
        </w:rPr>
        <w:t>Fiocchi</w:t>
      </w:r>
      <w:proofErr w:type="spellEnd"/>
      <w:r w:rsidR="00E57901" w:rsidRPr="00983D3C">
        <w:rPr>
          <w:rFonts w:ascii="Times New Roman" w:hAnsi="Times New Roman" w:cs="Times New Roman"/>
          <w:sz w:val="16"/>
          <w:szCs w:val="16"/>
        </w:rPr>
        <w:t xml:space="preserve">, A., </w:t>
      </w:r>
      <w:proofErr w:type="spellStart"/>
      <w:r w:rsidR="00E57901" w:rsidRPr="00983D3C">
        <w:rPr>
          <w:rFonts w:ascii="Times New Roman" w:hAnsi="Times New Roman" w:cs="Times New Roman"/>
          <w:sz w:val="16"/>
          <w:szCs w:val="16"/>
        </w:rPr>
        <w:t>Brozek</w:t>
      </w:r>
      <w:proofErr w:type="spellEnd"/>
      <w:r w:rsidR="00E57901" w:rsidRPr="00983D3C">
        <w:rPr>
          <w:rFonts w:ascii="Times New Roman" w:hAnsi="Times New Roman" w:cs="Times New Roman"/>
          <w:sz w:val="16"/>
          <w:szCs w:val="16"/>
        </w:rPr>
        <w:t xml:space="preserve">, J., </w:t>
      </w:r>
      <w:proofErr w:type="spellStart"/>
      <w:r w:rsidR="00E57901" w:rsidRPr="00983D3C">
        <w:rPr>
          <w:rFonts w:ascii="Times New Roman" w:hAnsi="Times New Roman" w:cs="Times New Roman"/>
          <w:sz w:val="16"/>
          <w:szCs w:val="16"/>
        </w:rPr>
        <w:t>Schünemann</w:t>
      </w:r>
      <w:proofErr w:type="spellEnd"/>
      <w:r w:rsidR="00E57901" w:rsidRPr="00983D3C">
        <w:rPr>
          <w:rFonts w:ascii="Times New Roman" w:hAnsi="Times New Roman" w:cs="Times New Roman"/>
          <w:sz w:val="16"/>
          <w:szCs w:val="16"/>
        </w:rPr>
        <w:t xml:space="preserve">, H., </w:t>
      </w:r>
      <w:proofErr w:type="spellStart"/>
      <w:r w:rsidR="00E57901" w:rsidRPr="00983D3C">
        <w:rPr>
          <w:rFonts w:ascii="Times New Roman" w:hAnsi="Times New Roman" w:cs="Times New Roman"/>
          <w:sz w:val="16"/>
          <w:szCs w:val="16"/>
        </w:rPr>
        <w:t>Bahna</w:t>
      </w:r>
      <w:proofErr w:type="spellEnd"/>
      <w:r w:rsidR="00E57901" w:rsidRPr="00983D3C">
        <w:rPr>
          <w:rFonts w:ascii="Times New Roman" w:hAnsi="Times New Roman" w:cs="Times New Roman"/>
          <w:sz w:val="16"/>
          <w:szCs w:val="16"/>
        </w:rPr>
        <w:t xml:space="preserve">, S. L., </w:t>
      </w:r>
      <w:proofErr w:type="spellStart"/>
      <w:r w:rsidR="00E57901" w:rsidRPr="00983D3C">
        <w:rPr>
          <w:rFonts w:ascii="Times New Roman" w:hAnsi="Times New Roman" w:cs="Times New Roman"/>
          <w:sz w:val="16"/>
          <w:szCs w:val="16"/>
        </w:rPr>
        <w:t>Von</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Berg</w:t>
      </w:r>
      <w:proofErr w:type="spellEnd"/>
      <w:r w:rsidR="00E57901" w:rsidRPr="00983D3C">
        <w:rPr>
          <w:rFonts w:ascii="Times New Roman" w:hAnsi="Times New Roman" w:cs="Times New Roman"/>
          <w:sz w:val="16"/>
          <w:szCs w:val="16"/>
        </w:rPr>
        <w:t xml:space="preserve">, A., </w:t>
      </w:r>
      <w:proofErr w:type="spellStart"/>
      <w:r w:rsidR="00E57901" w:rsidRPr="00983D3C">
        <w:rPr>
          <w:rFonts w:ascii="Times New Roman" w:hAnsi="Times New Roman" w:cs="Times New Roman"/>
          <w:sz w:val="16"/>
          <w:szCs w:val="16"/>
        </w:rPr>
        <w:t>Beyer</w:t>
      </w:r>
      <w:proofErr w:type="spellEnd"/>
      <w:r w:rsidR="00E57901" w:rsidRPr="00983D3C">
        <w:rPr>
          <w:rFonts w:ascii="Times New Roman" w:hAnsi="Times New Roman" w:cs="Times New Roman"/>
          <w:sz w:val="16"/>
          <w:szCs w:val="16"/>
        </w:rPr>
        <w:t xml:space="preserve">, K., et al. World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Organization</w:t>
      </w:r>
      <w:proofErr w:type="spellEnd"/>
      <w:r w:rsidR="00E57901" w:rsidRPr="00983D3C">
        <w:rPr>
          <w:rFonts w:ascii="Times New Roman" w:hAnsi="Times New Roman" w:cs="Times New Roman"/>
          <w:sz w:val="16"/>
          <w:szCs w:val="16"/>
        </w:rPr>
        <w:t xml:space="preserve"> (WAO) </w:t>
      </w:r>
      <w:proofErr w:type="spellStart"/>
      <w:r w:rsidR="00E57901" w:rsidRPr="00983D3C">
        <w:rPr>
          <w:rFonts w:ascii="Times New Roman" w:hAnsi="Times New Roman" w:cs="Times New Roman"/>
          <w:sz w:val="16"/>
          <w:szCs w:val="16"/>
        </w:rPr>
        <w:t>diagnosis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and</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rationale</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for</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action</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against</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cow's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milk</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(DRACMA) </w:t>
      </w:r>
      <w:proofErr w:type="spellStart"/>
      <w:r w:rsidR="00E57901" w:rsidRPr="00983D3C">
        <w:rPr>
          <w:rFonts w:ascii="Times New Roman" w:hAnsi="Times New Roman" w:cs="Times New Roman"/>
          <w:sz w:val="16"/>
          <w:szCs w:val="16"/>
        </w:rPr>
        <w:t>guidelines</w:t>
      </w:r>
      <w:proofErr w:type="spellEnd"/>
      <w:r w:rsidR="00E57901" w:rsidRPr="00983D3C">
        <w:rPr>
          <w:rFonts w:ascii="Times New Roman" w:hAnsi="Times New Roman" w:cs="Times New Roman"/>
          <w:sz w:val="16"/>
          <w:szCs w:val="16"/>
        </w:rPr>
        <w:t xml:space="preserve">. World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Organ</w:t>
      </w:r>
      <w:r w:rsidR="00437A5B"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J</w:t>
      </w:r>
      <w:r w:rsidR="00437A5B" w:rsidRPr="00983D3C">
        <w:rPr>
          <w:rFonts w:ascii="Times New Roman" w:hAnsi="Times New Roman" w:cs="Times New Roman"/>
          <w:sz w:val="16"/>
          <w:szCs w:val="16"/>
        </w:rPr>
        <w:t>.</w:t>
      </w:r>
      <w:r w:rsidR="00E57901" w:rsidRPr="00983D3C">
        <w:rPr>
          <w:rFonts w:ascii="Times New Roman" w:hAnsi="Times New Roman" w:cs="Times New Roman"/>
          <w:sz w:val="16"/>
          <w:szCs w:val="16"/>
        </w:rPr>
        <w:t xml:space="preserve">, </w:t>
      </w:r>
      <w:r w:rsidR="00437A5B" w:rsidRPr="00983D3C">
        <w:rPr>
          <w:rFonts w:ascii="Times New Roman" w:hAnsi="Times New Roman" w:cs="Times New Roman"/>
          <w:sz w:val="16"/>
          <w:szCs w:val="16"/>
        </w:rPr>
        <w:t xml:space="preserve">2010, </w:t>
      </w:r>
      <w:r w:rsidR="00E57901" w:rsidRPr="00983D3C">
        <w:rPr>
          <w:rFonts w:ascii="Times New Roman" w:hAnsi="Times New Roman" w:cs="Times New Roman"/>
          <w:sz w:val="16"/>
          <w:szCs w:val="16"/>
        </w:rPr>
        <w:t xml:space="preserve">3, </w:t>
      </w:r>
      <w:proofErr w:type="spellStart"/>
      <w:r w:rsidR="00437A5B" w:rsidRPr="00983D3C">
        <w:rPr>
          <w:rFonts w:ascii="Times New Roman" w:hAnsi="Times New Roman" w:cs="Times New Roman"/>
          <w:sz w:val="16"/>
          <w:szCs w:val="16"/>
        </w:rPr>
        <w:t>pp</w:t>
      </w:r>
      <w:proofErr w:type="spellEnd"/>
      <w:r w:rsidR="00437A5B"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Article</w:t>
      </w:r>
      <w:proofErr w:type="spellEnd"/>
      <w:r w:rsidR="00E57901" w:rsidRPr="00983D3C">
        <w:rPr>
          <w:rFonts w:ascii="Times New Roman" w:hAnsi="Times New Roman" w:cs="Times New Roman"/>
          <w:sz w:val="16"/>
          <w:szCs w:val="16"/>
        </w:rPr>
        <w:t xml:space="preserve"> 57. </w:t>
      </w:r>
    </w:p>
    <w:p w14:paraId="5B53A706" w14:textId="2EC9D3B1" w:rsidR="00E57901"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[16] </w:t>
      </w:r>
      <w:proofErr w:type="spellStart"/>
      <w:r w:rsidR="00E57901" w:rsidRPr="00983D3C">
        <w:rPr>
          <w:rFonts w:ascii="Times New Roman" w:hAnsi="Times New Roman" w:cs="Times New Roman"/>
          <w:sz w:val="16"/>
          <w:szCs w:val="16"/>
        </w:rPr>
        <w:t>Flom</w:t>
      </w:r>
      <w:proofErr w:type="spellEnd"/>
      <w:r w:rsidR="00E57901" w:rsidRPr="00983D3C">
        <w:rPr>
          <w:rFonts w:ascii="Times New Roman" w:hAnsi="Times New Roman" w:cs="Times New Roman"/>
          <w:sz w:val="16"/>
          <w:szCs w:val="16"/>
        </w:rPr>
        <w:t xml:space="preserve">, J. D. &amp; </w:t>
      </w:r>
      <w:proofErr w:type="spellStart"/>
      <w:r w:rsidR="00E57901" w:rsidRPr="00983D3C">
        <w:rPr>
          <w:rFonts w:ascii="Times New Roman" w:hAnsi="Times New Roman" w:cs="Times New Roman"/>
          <w:sz w:val="16"/>
          <w:szCs w:val="16"/>
        </w:rPr>
        <w:t>Sicherer</w:t>
      </w:r>
      <w:proofErr w:type="spellEnd"/>
      <w:r w:rsidR="00E57901" w:rsidRPr="00983D3C">
        <w:rPr>
          <w:rFonts w:ascii="Times New Roman" w:hAnsi="Times New Roman" w:cs="Times New Roman"/>
          <w:sz w:val="16"/>
          <w:szCs w:val="16"/>
        </w:rPr>
        <w:t xml:space="preserve">, S. H. </w:t>
      </w:r>
      <w:proofErr w:type="spellStart"/>
      <w:r w:rsidR="00E57901" w:rsidRPr="00983D3C">
        <w:rPr>
          <w:rFonts w:ascii="Times New Roman" w:hAnsi="Times New Roman" w:cs="Times New Roman"/>
          <w:sz w:val="16"/>
          <w:szCs w:val="16"/>
        </w:rPr>
        <w:t>Epidemiology</w:t>
      </w:r>
      <w:proofErr w:type="spellEnd"/>
      <w:r w:rsidR="00E57901" w:rsidRPr="00983D3C">
        <w:rPr>
          <w:rFonts w:ascii="Times New Roman" w:hAnsi="Times New Roman" w:cs="Times New Roman"/>
          <w:sz w:val="16"/>
          <w:szCs w:val="16"/>
        </w:rPr>
        <w:t xml:space="preserve"> of </w:t>
      </w:r>
      <w:proofErr w:type="spellStart"/>
      <w:r w:rsidR="00E57901" w:rsidRPr="00983D3C">
        <w:rPr>
          <w:rFonts w:ascii="Times New Roman" w:hAnsi="Times New Roman" w:cs="Times New Roman"/>
          <w:sz w:val="16"/>
          <w:szCs w:val="16"/>
        </w:rPr>
        <w:t>cow's</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milk</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allergy</w:t>
      </w:r>
      <w:proofErr w:type="spellEnd"/>
      <w:r w:rsidR="00E57901"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Nutrients</w:t>
      </w:r>
      <w:proofErr w:type="spellEnd"/>
      <w:r w:rsidR="00E57901" w:rsidRPr="00983D3C">
        <w:rPr>
          <w:rFonts w:ascii="Times New Roman" w:hAnsi="Times New Roman" w:cs="Times New Roman"/>
          <w:sz w:val="16"/>
          <w:szCs w:val="16"/>
        </w:rPr>
        <w:t>,</w:t>
      </w:r>
      <w:r w:rsidR="00437A5B" w:rsidRPr="00983D3C">
        <w:rPr>
          <w:rFonts w:ascii="Times New Roman" w:hAnsi="Times New Roman" w:cs="Times New Roman"/>
          <w:sz w:val="16"/>
          <w:szCs w:val="16"/>
        </w:rPr>
        <w:t xml:space="preserve"> 2019,</w:t>
      </w:r>
      <w:r w:rsidR="00E57901" w:rsidRPr="00983D3C">
        <w:rPr>
          <w:rFonts w:ascii="Times New Roman" w:hAnsi="Times New Roman" w:cs="Times New Roman"/>
          <w:sz w:val="16"/>
          <w:szCs w:val="16"/>
        </w:rPr>
        <w:t xml:space="preserve"> 11, </w:t>
      </w:r>
      <w:proofErr w:type="spellStart"/>
      <w:r w:rsidR="00437A5B" w:rsidRPr="00983D3C">
        <w:rPr>
          <w:rFonts w:ascii="Times New Roman" w:hAnsi="Times New Roman" w:cs="Times New Roman"/>
          <w:sz w:val="16"/>
          <w:szCs w:val="16"/>
        </w:rPr>
        <w:t>pp</w:t>
      </w:r>
      <w:proofErr w:type="spellEnd"/>
      <w:r w:rsidR="00437A5B" w:rsidRPr="00983D3C">
        <w:rPr>
          <w:rFonts w:ascii="Times New Roman" w:hAnsi="Times New Roman" w:cs="Times New Roman"/>
          <w:sz w:val="16"/>
          <w:szCs w:val="16"/>
        </w:rPr>
        <w:t xml:space="preserve">. </w:t>
      </w:r>
      <w:proofErr w:type="spellStart"/>
      <w:r w:rsidR="00E57901" w:rsidRPr="00983D3C">
        <w:rPr>
          <w:rFonts w:ascii="Times New Roman" w:hAnsi="Times New Roman" w:cs="Times New Roman"/>
          <w:sz w:val="16"/>
          <w:szCs w:val="16"/>
        </w:rPr>
        <w:t>Article</w:t>
      </w:r>
      <w:proofErr w:type="spellEnd"/>
      <w:r w:rsidR="00E57901" w:rsidRPr="00983D3C">
        <w:rPr>
          <w:rFonts w:ascii="Times New Roman" w:hAnsi="Times New Roman" w:cs="Times New Roman"/>
          <w:sz w:val="16"/>
          <w:szCs w:val="16"/>
        </w:rPr>
        <w:t xml:space="preserve"> 1051. </w:t>
      </w:r>
    </w:p>
    <w:p w14:paraId="69AC5FB8" w14:textId="75F61EA9" w:rsidR="00263A5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[17] </w:t>
      </w:r>
      <w:proofErr w:type="spellStart"/>
      <w:r w:rsidR="00263A52" w:rsidRPr="00983D3C">
        <w:rPr>
          <w:rFonts w:ascii="Times New Roman" w:hAnsi="Times New Roman" w:cs="Times New Roman"/>
          <w:sz w:val="16"/>
          <w:szCs w:val="16"/>
        </w:rPr>
        <w:t>Macdougall</w:t>
      </w:r>
      <w:proofErr w:type="spellEnd"/>
      <w:r w:rsidR="00263A52" w:rsidRPr="00983D3C">
        <w:rPr>
          <w:rFonts w:ascii="Times New Roman" w:hAnsi="Times New Roman" w:cs="Times New Roman"/>
          <w:sz w:val="16"/>
          <w:szCs w:val="16"/>
        </w:rPr>
        <w:t xml:space="preserve">, C. F., </w:t>
      </w:r>
      <w:proofErr w:type="spellStart"/>
      <w:r w:rsidR="00263A52" w:rsidRPr="00983D3C">
        <w:rPr>
          <w:rFonts w:ascii="Times New Roman" w:hAnsi="Times New Roman" w:cs="Times New Roman"/>
          <w:sz w:val="16"/>
          <w:szCs w:val="16"/>
        </w:rPr>
        <w:t>Cant</w:t>
      </w:r>
      <w:proofErr w:type="spellEnd"/>
      <w:r w:rsidR="00263A52" w:rsidRPr="00983D3C">
        <w:rPr>
          <w:rFonts w:ascii="Times New Roman" w:hAnsi="Times New Roman" w:cs="Times New Roman"/>
          <w:sz w:val="16"/>
          <w:szCs w:val="16"/>
        </w:rPr>
        <w:t xml:space="preserve">, A. J., &amp; </w:t>
      </w:r>
      <w:proofErr w:type="spellStart"/>
      <w:r w:rsidR="00263A52" w:rsidRPr="00983D3C">
        <w:rPr>
          <w:rFonts w:ascii="Times New Roman" w:hAnsi="Times New Roman" w:cs="Times New Roman"/>
          <w:sz w:val="16"/>
          <w:szCs w:val="16"/>
        </w:rPr>
        <w:t>Colver</w:t>
      </w:r>
      <w:proofErr w:type="spellEnd"/>
      <w:r w:rsidR="00263A52" w:rsidRPr="00983D3C">
        <w:rPr>
          <w:rFonts w:ascii="Times New Roman" w:hAnsi="Times New Roman" w:cs="Times New Roman"/>
          <w:sz w:val="16"/>
          <w:szCs w:val="16"/>
        </w:rPr>
        <w:t xml:space="preserve">, A. F. How </w:t>
      </w:r>
      <w:proofErr w:type="spellStart"/>
      <w:r w:rsidR="00263A52" w:rsidRPr="00983D3C">
        <w:rPr>
          <w:rFonts w:ascii="Times New Roman" w:hAnsi="Times New Roman" w:cs="Times New Roman"/>
          <w:sz w:val="16"/>
          <w:szCs w:val="16"/>
        </w:rPr>
        <w:t>dangerous</w:t>
      </w:r>
      <w:proofErr w:type="spellEnd"/>
      <w:r w:rsidR="00263A52" w:rsidRPr="00983D3C">
        <w:rPr>
          <w:rFonts w:ascii="Times New Roman" w:hAnsi="Times New Roman" w:cs="Times New Roman"/>
          <w:sz w:val="16"/>
          <w:szCs w:val="16"/>
        </w:rPr>
        <w:t xml:space="preserve"> is </w:t>
      </w:r>
      <w:proofErr w:type="spellStart"/>
      <w:r w:rsidR="00263A52" w:rsidRPr="00983D3C">
        <w:rPr>
          <w:rFonts w:ascii="Times New Roman" w:hAnsi="Times New Roman" w:cs="Times New Roman"/>
          <w:sz w:val="16"/>
          <w:szCs w:val="16"/>
        </w:rPr>
        <w:t>food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allergy</w:t>
      </w:r>
      <w:proofErr w:type="spellEnd"/>
      <w:r w:rsidR="00263A52" w:rsidRPr="00983D3C">
        <w:rPr>
          <w:rFonts w:ascii="Times New Roman" w:hAnsi="Times New Roman" w:cs="Times New Roman"/>
          <w:sz w:val="16"/>
          <w:szCs w:val="16"/>
        </w:rPr>
        <w:t xml:space="preserve"> in </w:t>
      </w:r>
      <w:proofErr w:type="spellStart"/>
      <w:r w:rsidR="00263A52" w:rsidRPr="00983D3C">
        <w:rPr>
          <w:rFonts w:ascii="Times New Roman" w:hAnsi="Times New Roman" w:cs="Times New Roman"/>
          <w:sz w:val="16"/>
          <w:szCs w:val="16"/>
        </w:rPr>
        <w:t>childhood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The</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incidence</w:t>
      </w:r>
      <w:proofErr w:type="spellEnd"/>
      <w:r w:rsidR="00263A52" w:rsidRPr="00983D3C">
        <w:rPr>
          <w:rFonts w:ascii="Times New Roman" w:hAnsi="Times New Roman" w:cs="Times New Roman"/>
          <w:sz w:val="16"/>
          <w:szCs w:val="16"/>
        </w:rPr>
        <w:t xml:space="preserve"> of severe </w:t>
      </w:r>
      <w:proofErr w:type="spellStart"/>
      <w:r w:rsidR="00263A52"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fatal </w:t>
      </w:r>
      <w:proofErr w:type="spellStart"/>
      <w:r w:rsidR="00263A52" w:rsidRPr="00983D3C">
        <w:rPr>
          <w:rFonts w:ascii="Times New Roman" w:hAnsi="Times New Roman" w:cs="Times New Roman"/>
          <w:sz w:val="16"/>
          <w:szCs w:val="16"/>
        </w:rPr>
        <w:t>allergic</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reactions</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across</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the</w:t>
      </w:r>
      <w:proofErr w:type="spellEnd"/>
      <w:r w:rsidR="00263A52" w:rsidRPr="00983D3C">
        <w:rPr>
          <w:rFonts w:ascii="Times New Roman" w:hAnsi="Times New Roman" w:cs="Times New Roman"/>
          <w:sz w:val="16"/>
          <w:szCs w:val="16"/>
        </w:rPr>
        <w:t xml:space="preserve"> UK </w:t>
      </w:r>
      <w:proofErr w:type="spellStart"/>
      <w:r w:rsidR="00263A52"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Ireland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Arch</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Dis</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Child</w:t>
      </w:r>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r w:rsidR="00437A5B" w:rsidRPr="00983D3C">
        <w:rPr>
          <w:rFonts w:ascii="Times New Roman" w:hAnsi="Times New Roman" w:cs="Times New Roman"/>
          <w:sz w:val="16"/>
          <w:szCs w:val="16"/>
        </w:rPr>
        <w:t xml:space="preserve">2002, </w:t>
      </w:r>
      <w:r w:rsidR="00263A52" w:rsidRPr="00983D3C">
        <w:rPr>
          <w:rFonts w:ascii="Times New Roman" w:hAnsi="Times New Roman" w:cs="Times New Roman"/>
          <w:sz w:val="16"/>
          <w:szCs w:val="16"/>
        </w:rPr>
        <w:t xml:space="preserve">86, </w:t>
      </w:r>
      <w:proofErr w:type="spellStart"/>
      <w:r w:rsidR="00437A5B" w:rsidRPr="00983D3C">
        <w:rPr>
          <w:rFonts w:ascii="Times New Roman" w:hAnsi="Times New Roman" w:cs="Times New Roman"/>
          <w:sz w:val="16"/>
          <w:szCs w:val="16"/>
        </w:rPr>
        <w:t>pp</w:t>
      </w:r>
      <w:proofErr w:type="spellEnd"/>
      <w:r w:rsidR="00437A5B" w:rsidRPr="00983D3C">
        <w:rPr>
          <w:rFonts w:ascii="Times New Roman" w:hAnsi="Times New Roman" w:cs="Times New Roman"/>
          <w:sz w:val="16"/>
          <w:szCs w:val="16"/>
        </w:rPr>
        <w:t xml:space="preserve">. </w:t>
      </w:r>
      <w:r w:rsidR="00263A52" w:rsidRPr="00983D3C">
        <w:rPr>
          <w:rFonts w:ascii="Times New Roman" w:hAnsi="Times New Roman" w:cs="Times New Roman"/>
          <w:sz w:val="16"/>
          <w:szCs w:val="16"/>
        </w:rPr>
        <w:t xml:space="preserve">236-239. </w:t>
      </w:r>
    </w:p>
    <w:p w14:paraId="152A64DC" w14:textId="6835B2C9" w:rsidR="00263A5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A404B7" w:rsidRPr="00983D3C">
        <w:rPr>
          <w:rFonts w:ascii="Times New Roman" w:hAnsi="Times New Roman" w:cs="Times New Roman"/>
          <w:sz w:val="16"/>
          <w:szCs w:val="16"/>
        </w:rPr>
        <w:t>8</w:t>
      </w:r>
      <w:r w:rsidRPr="00983D3C">
        <w:rPr>
          <w:rFonts w:ascii="Times New Roman" w:hAnsi="Times New Roman" w:cs="Times New Roman"/>
          <w:sz w:val="16"/>
          <w:szCs w:val="16"/>
        </w:rPr>
        <w:t>]</w:t>
      </w:r>
      <w:r w:rsidR="00A404B7"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Yu</w:t>
      </w:r>
      <w:proofErr w:type="spellEnd"/>
      <w:r w:rsidR="00263A52" w:rsidRPr="00983D3C">
        <w:rPr>
          <w:rFonts w:ascii="Times New Roman" w:hAnsi="Times New Roman" w:cs="Times New Roman"/>
          <w:sz w:val="16"/>
          <w:szCs w:val="16"/>
        </w:rPr>
        <w:t xml:space="preserve">, W., </w:t>
      </w:r>
      <w:proofErr w:type="spellStart"/>
      <w:r w:rsidR="00263A52" w:rsidRPr="00983D3C">
        <w:rPr>
          <w:rFonts w:ascii="Times New Roman" w:hAnsi="Times New Roman" w:cs="Times New Roman"/>
          <w:sz w:val="16"/>
          <w:szCs w:val="16"/>
        </w:rPr>
        <w:t>Freeland</w:t>
      </w:r>
      <w:proofErr w:type="spellEnd"/>
      <w:r w:rsidR="00263A52" w:rsidRPr="00983D3C">
        <w:rPr>
          <w:rFonts w:ascii="Times New Roman" w:hAnsi="Times New Roman" w:cs="Times New Roman"/>
          <w:sz w:val="16"/>
          <w:szCs w:val="16"/>
        </w:rPr>
        <w:t xml:space="preserve">, D. M. H., </w:t>
      </w:r>
      <w:proofErr w:type="spellStart"/>
      <w:r w:rsidR="00653B3B"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Nadeau</w:t>
      </w:r>
      <w:proofErr w:type="spellEnd"/>
      <w:r w:rsidR="00263A52" w:rsidRPr="00983D3C">
        <w:rPr>
          <w:rFonts w:ascii="Times New Roman" w:hAnsi="Times New Roman" w:cs="Times New Roman"/>
          <w:sz w:val="16"/>
          <w:szCs w:val="16"/>
        </w:rPr>
        <w:t xml:space="preserve">, K. C. </w:t>
      </w:r>
      <w:proofErr w:type="spellStart"/>
      <w:r w:rsidR="00263A52" w:rsidRPr="00983D3C">
        <w:rPr>
          <w:rFonts w:ascii="Times New Roman" w:hAnsi="Times New Roman" w:cs="Times New Roman"/>
          <w:sz w:val="16"/>
          <w:szCs w:val="16"/>
        </w:rPr>
        <w:t>Food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allergy</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Immune</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mechanisms</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diagnosis</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immunotherapy</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Nat</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Rev</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Immunol</w:t>
      </w:r>
      <w:proofErr w:type="spellEnd"/>
      <w:r w:rsidR="00437A5B" w:rsidRPr="00983D3C">
        <w:rPr>
          <w:rFonts w:ascii="Times New Roman" w:hAnsi="Times New Roman" w:cs="Times New Roman"/>
          <w:sz w:val="16"/>
          <w:szCs w:val="16"/>
        </w:rPr>
        <w:t>.</w:t>
      </w:r>
      <w:r w:rsidR="00263A52" w:rsidRPr="00983D3C">
        <w:rPr>
          <w:rFonts w:ascii="Times New Roman" w:hAnsi="Times New Roman" w:cs="Times New Roman"/>
          <w:sz w:val="16"/>
          <w:szCs w:val="16"/>
        </w:rPr>
        <w:t>,</w:t>
      </w:r>
      <w:r w:rsidR="00437A5B" w:rsidRPr="00983D3C">
        <w:rPr>
          <w:rFonts w:ascii="Times New Roman" w:hAnsi="Times New Roman" w:cs="Times New Roman"/>
          <w:sz w:val="16"/>
          <w:szCs w:val="16"/>
        </w:rPr>
        <w:t xml:space="preserve"> 2016,</w:t>
      </w:r>
      <w:r w:rsidR="00263A52" w:rsidRPr="00983D3C">
        <w:rPr>
          <w:rFonts w:ascii="Times New Roman" w:hAnsi="Times New Roman" w:cs="Times New Roman"/>
          <w:sz w:val="16"/>
          <w:szCs w:val="16"/>
        </w:rPr>
        <w:t xml:space="preserve"> 16, </w:t>
      </w:r>
      <w:proofErr w:type="spellStart"/>
      <w:r w:rsidR="00437A5B" w:rsidRPr="00983D3C">
        <w:rPr>
          <w:rFonts w:ascii="Times New Roman" w:hAnsi="Times New Roman" w:cs="Times New Roman"/>
          <w:sz w:val="16"/>
          <w:szCs w:val="16"/>
        </w:rPr>
        <w:t>pp</w:t>
      </w:r>
      <w:proofErr w:type="spellEnd"/>
      <w:r w:rsidR="00437A5B" w:rsidRPr="00983D3C">
        <w:rPr>
          <w:rFonts w:ascii="Times New Roman" w:hAnsi="Times New Roman" w:cs="Times New Roman"/>
          <w:sz w:val="16"/>
          <w:szCs w:val="16"/>
        </w:rPr>
        <w:t xml:space="preserve">. </w:t>
      </w:r>
      <w:r w:rsidR="00263A52" w:rsidRPr="00983D3C">
        <w:rPr>
          <w:rFonts w:ascii="Times New Roman" w:hAnsi="Times New Roman" w:cs="Times New Roman"/>
          <w:sz w:val="16"/>
          <w:szCs w:val="16"/>
        </w:rPr>
        <w:t xml:space="preserve">751-765. </w:t>
      </w:r>
    </w:p>
    <w:p w14:paraId="1B5BE11A" w14:textId="3F6707AF" w:rsidR="007B3D0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A404B7" w:rsidRPr="00983D3C">
        <w:rPr>
          <w:rFonts w:ascii="Times New Roman" w:hAnsi="Times New Roman" w:cs="Times New Roman"/>
          <w:sz w:val="16"/>
          <w:szCs w:val="16"/>
        </w:rPr>
        <w:t>9</w:t>
      </w:r>
      <w:r w:rsidRPr="00983D3C">
        <w:rPr>
          <w:rFonts w:ascii="Times New Roman" w:hAnsi="Times New Roman" w:cs="Times New Roman"/>
          <w:sz w:val="16"/>
          <w:szCs w:val="16"/>
        </w:rPr>
        <w:t>]</w:t>
      </w:r>
      <w:r w:rsidR="007B3D02" w:rsidRPr="00983D3C">
        <w:rPr>
          <w:rFonts w:ascii="Times New Roman" w:hAnsi="Times New Roman" w:cs="Times New Roman"/>
          <w:sz w:val="16"/>
          <w:szCs w:val="16"/>
        </w:rPr>
        <w:t xml:space="preserve"> </w:t>
      </w:r>
      <w:r w:rsidR="00263A52" w:rsidRPr="00983D3C">
        <w:rPr>
          <w:rFonts w:ascii="Times New Roman" w:hAnsi="Times New Roman" w:cs="Times New Roman"/>
          <w:sz w:val="16"/>
          <w:szCs w:val="16"/>
          <w:lang w:val="en-GB"/>
        </w:rPr>
        <w:t xml:space="preserve">Dhesi, A., Ashton, G., </w:t>
      </w:r>
      <w:proofErr w:type="spellStart"/>
      <w:r w:rsidR="00263A52" w:rsidRPr="00983D3C">
        <w:rPr>
          <w:rFonts w:ascii="Times New Roman" w:hAnsi="Times New Roman" w:cs="Times New Roman"/>
          <w:sz w:val="16"/>
          <w:szCs w:val="16"/>
          <w:lang w:val="en-GB"/>
        </w:rPr>
        <w:t>Raptaki</w:t>
      </w:r>
      <w:proofErr w:type="spellEnd"/>
      <w:r w:rsidR="00263A52" w:rsidRPr="00983D3C">
        <w:rPr>
          <w:rFonts w:ascii="Times New Roman" w:hAnsi="Times New Roman" w:cs="Times New Roman"/>
          <w:sz w:val="16"/>
          <w:szCs w:val="16"/>
          <w:lang w:val="en-GB"/>
        </w:rPr>
        <w:t xml:space="preserve">, M., </w:t>
      </w:r>
      <w:r w:rsidR="00653B3B" w:rsidRPr="00983D3C">
        <w:rPr>
          <w:rFonts w:ascii="Times New Roman" w:hAnsi="Times New Roman" w:cs="Times New Roman"/>
          <w:sz w:val="16"/>
          <w:szCs w:val="16"/>
          <w:lang w:val="en-GB"/>
        </w:rPr>
        <w:t xml:space="preserve">and </w:t>
      </w:r>
      <w:r w:rsidR="00263A52" w:rsidRPr="00983D3C">
        <w:rPr>
          <w:rFonts w:ascii="Times New Roman" w:hAnsi="Times New Roman" w:cs="Times New Roman"/>
          <w:sz w:val="16"/>
          <w:szCs w:val="16"/>
          <w:lang w:val="en-GB"/>
        </w:rPr>
        <w:t xml:space="preserve">Makwana, N. </w:t>
      </w:r>
      <w:r w:rsidR="00653B3B" w:rsidRPr="00983D3C">
        <w:rPr>
          <w:rFonts w:ascii="Times New Roman" w:hAnsi="Times New Roman" w:cs="Times New Roman"/>
          <w:sz w:val="16"/>
          <w:szCs w:val="16"/>
          <w:lang w:val="en-GB"/>
        </w:rPr>
        <w:t>Cow’s milk protein allergy</w:t>
      </w:r>
      <w:r w:rsidR="00263A52" w:rsidRPr="00983D3C">
        <w:rPr>
          <w:rFonts w:ascii="Times New Roman" w:hAnsi="Times New Roman" w:cs="Times New Roman"/>
          <w:sz w:val="16"/>
          <w:szCs w:val="16"/>
          <w:lang w:val="en-GB"/>
        </w:rPr>
        <w:t xml:space="preserve">. </w:t>
      </w:r>
      <w:proofErr w:type="spellStart"/>
      <w:r w:rsidR="00263A52" w:rsidRPr="00983D3C">
        <w:rPr>
          <w:rFonts w:ascii="Times New Roman" w:hAnsi="Times New Roman" w:cs="Times New Roman"/>
          <w:sz w:val="16"/>
          <w:szCs w:val="16"/>
          <w:lang w:val="en-GB"/>
        </w:rPr>
        <w:t>Paed</w:t>
      </w:r>
      <w:r w:rsidR="0053157C" w:rsidRPr="00983D3C">
        <w:rPr>
          <w:rFonts w:ascii="Times New Roman" w:hAnsi="Times New Roman" w:cs="Times New Roman"/>
          <w:sz w:val="16"/>
          <w:szCs w:val="16"/>
          <w:lang w:val="en-GB"/>
        </w:rPr>
        <w:t>i</w:t>
      </w:r>
      <w:r w:rsidR="00263A52" w:rsidRPr="00983D3C">
        <w:rPr>
          <w:rFonts w:ascii="Times New Roman" w:hAnsi="Times New Roman" w:cs="Times New Roman"/>
          <w:sz w:val="16"/>
          <w:szCs w:val="16"/>
          <w:lang w:val="en-GB"/>
        </w:rPr>
        <w:t>atr</w:t>
      </w:r>
      <w:proofErr w:type="spellEnd"/>
      <w:r w:rsidR="0053157C" w:rsidRPr="00983D3C">
        <w:rPr>
          <w:rFonts w:ascii="Times New Roman" w:hAnsi="Times New Roman" w:cs="Times New Roman"/>
          <w:sz w:val="16"/>
          <w:szCs w:val="16"/>
          <w:lang w:val="en-GB"/>
        </w:rPr>
        <w:t>.</w:t>
      </w:r>
      <w:r w:rsidR="00263A52" w:rsidRPr="00983D3C">
        <w:rPr>
          <w:rFonts w:ascii="Times New Roman" w:hAnsi="Times New Roman" w:cs="Times New Roman"/>
          <w:sz w:val="16"/>
          <w:szCs w:val="16"/>
          <w:lang w:val="en-GB"/>
        </w:rPr>
        <w:t xml:space="preserve"> Ch</w:t>
      </w:r>
      <w:r w:rsidR="0053157C" w:rsidRPr="00983D3C">
        <w:rPr>
          <w:rFonts w:ascii="Times New Roman" w:hAnsi="Times New Roman" w:cs="Times New Roman"/>
          <w:sz w:val="16"/>
          <w:szCs w:val="16"/>
          <w:lang w:val="en-GB"/>
        </w:rPr>
        <w:t>i</w:t>
      </w:r>
      <w:r w:rsidR="00263A52" w:rsidRPr="00983D3C">
        <w:rPr>
          <w:rFonts w:ascii="Times New Roman" w:hAnsi="Times New Roman" w:cs="Times New Roman"/>
          <w:sz w:val="16"/>
          <w:szCs w:val="16"/>
          <w:lang w:val="en-GB"/>
        </w:rPr>
        <w:t>ld Health</w:t>
      </w:r>
      <w:r w:rsidR="00653B3B" w:rsidRPr="00983D3C">
        <w:rPr>
          <w:rFonts w:ascii="Times New Roman" w:hAnsi="Times New Roman" w:cs="Times New Roman"/>
          <w:sz w:val="16"/>
          <w:szCs w:val="16"/>
          <w:lang w:val="en-GB"/>
        </w:rPr>
        <w:t>,</w:t>
      </w:r>
      <w:r w:rsidR="00263A52" w:rsidRPr="00983D3C">
        <w:rPr>
          <w:rFonts w:ascii="Times New Roman" w:hAnsi="Times New Roman" w:cs="Times New Roman"/>
          <w:sz w:val="16"/>
          <w:szCs w:val="16"/>
          <w:lang w:val="en-GB"/>
        </w:rPr>
        <w:t xml:space="preserve"> </w:t>
      </w:r>
      <w:r w:rsidR="00653B3B" w:rsidRPr="00983D3C">
        <w:rPr>
          <w:rFonts w:ascii="Times New Roman" w:hAnsi="Times New Roman" w:cs="Times New Roman"/>
          <w:sz w:val="16"/>
          <w:szCs w:val="16"/>
          <w:lang w:val="en-GB"/>
        </w:rPr>
        <w:t xml:space="preserve">2020, </w:t>
      </w:r>
      <w:r w:rsidR="00263A52" w:rsidRPr="00983D3C">
        <w:rPr>
          <w:rFonts w:ascii="Times New Roman" w:hAnsi="Times New Roman" w:cs="Times New Roman"/>
          <w:sz w:val="16"/>
          <w:szCs w:val="16"/>
          <w:lang w:val="en-GB"/>
        </w:rPr>
        <w:t>30</w:t>
      </w:r>
      <w:r w:rsidR="00A418AA" w:rsidRPr="00983D3C">
        <w:rPr>
          <w:rFonts w:ascii="Times New Roman" w:hAnsi="Times New Roman" w:cs="Times New Roman"/>
          <w:sz w:val="16"/>
          <w:szCs w:val="16"/>
          <w:lang w:val="en-GB"/>
        </w:rPr>
        <w:t>, pp. 255-260.</w:t>
      </w:r>
    </w:p>
    <w:p w14:paraId="387542C1" w14:textId="176AFE70" w:rsidR="00263A52"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7B3D02" w:rsidRPr="00983D3C">
        <w:rPr>
          <w:rFonts w:ascii="Times New Roman" w:hAnsi="Times New Roman" w:cs="Times New Roman"/>
          <w:sz w:val="16"/>
          <w:szCs w:val="16"/>
        </w:rPr>
        <w:t>20</w:t>
      </w:r>
      <w:r w:rsidRPr="00983D3C">
        <w:rPr>
          <w:rFonts w:ascii="Times New Roman" w:hAnsi="Times New Roman" w:cs="Times New Roman"/>
          <w:sz w:val="16"/>
          <w:szCs w:val="16"/>
        </w:rPr>
        <w:t>]</w:t>
      </w:r>
      <w:r w:rsidR="007B3D02" w:rsidRPr="00983D3C">
        <w:rPr>
          <w:rFonts w:ascii="Times New Roman" w:hAnsi="Times New Roman" w:cs="Times New Roman"/>
          <w:sz w:val="16"/>
          <w:szCs w:val="16"/>
          <w:lang w:val="en-GB"/>
        </w:rPr>
        <w:t xml:space="preserve"> </w:t>
      </w:r>
      <w:proofErr w:type="spellStart"/>
      <w:r w:rsidR="00263A52" w:rsidRPr="00983D3C">
        <w:rPr>
          <w:rFonts w:ascii="Times New Roman" w:hAnsi="Times New Roman" w:cs="Times New Roman"/>
          <w:sz w:val="16"/>
          <w:szCs w:val="16"/>
        </w:rPr>
        <w:t>Broekman</w:t>
      </w:r>
      <w:proofErr w:type="spellEnd"/>
      <w:r w:rsidR="00263A52" w:rsidRPr="00983D3C">
        <w:rPr>
          <w:rFonts w:ascii="Times New Roman" w:hAnsi="Times New Roman" w:cs="Times New Roman"/>
          <w:sz w:val="16"/>
          <w:szCs w:val="16"/>
        </w:rPr>
        <w:t xml:space="preserve">, H. C. H., </w:t>
      </w:r>
      <w:proofErr w:type="spellStart"/>
      <w:r w:rsidR="00263A52" w:rsidRPr="00983D3C">
        <w:rPr>
          <w:rFonts w:ascii="Times New Roman" w:hAnsi="Times New Roman" w:cs="Times New Roman"/>
          <w:sz w:val="16"/>
          <w:szCs w:val="16"/>
        </w:rPr>
        <w:t>Eiwegger</w:t>
      </w:r>
      <w:proofErr w:type="spellEnd"/>
      <w:r w:rsidR="00263A52" w:rsidRPr="00983D3C">
        <w:rPr>
          <w:rFonts w:ascii="Times New Roman" w:hAnsi="Times New Roman" w:cs="Times New Roman"/>
          <w:sz w:val="16"/>
          <w:szCs w:val="16"/>
        </w:rPr>
        <w:t xml:space="preserve">, T., </w:t>
      </w:r>
      <w:proofErr w:type="spellStart"/>
      <w:r w:rsidR="00263A52" w:rsidRPr="00983D3C">
        <w:rPr>
          <w:rFonts w:ascii="Times New Roman" w:hAnsi="Times New Roman" w:cs="Times New Roman"/>
          <w:sz w:val="16"/>
          <w:szCs w:val="16"/>
        </w:rPr>
        <w:t>Upton</w:t>
      </w:r>
      <w:proofErr w:type="spellEnd"/>
      <w:r w:rsidR="00263A52" w:rsidRPr="00983D3C">
        <w:rPr>
          <w:rFonts w:ascii="Times New Roman" w:hAnsi="Times New Roman" w:cs="Times New Roman"/>
          <w:sz w:val="16"/>
          <w:szCs w:val="16"/>
        </w:rPr>
        <w:t xml:space="preserve">, J., </w:t>
      </w:r>
      <w:proofErr w:type="spellStart"/>
      <w:r w:rsidR="00653B3B" w:rsidRPr="00983D3C">
        <w:rPr>
          <w:rFonts w:ascii="Times New Roman" w:hAnsi="Times New Roman" w:cs="Times New Roman"/>
          <w:sz w:val="16"/>
          <w:szCs w:val="16"/>
        </w:rPr>
        <w:t>and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Bøgh</w:t>
      </w:r>
      <w:proofErr w:type="spellEnd"/>
      <w:r w:rsidR="00263A52" w:rsidRPr="00983D3C">
        <w:rPr>
          <w:rFonts w:ascii="Times New Roman" w:hAnsi="Times New Roman" w:cs="Times New Roman"/>
          <w:sz w:val="16"/>
          <w:szCs w:val="16"/>
        </w:rPr>
        <w:t xml:space="preserve">, K. L. </w:t>
      </w:r>
      <w:proofErr w:type="spellStart"/>
      <w:r w:rsidR="00263A52" w:rsidRPr="00983D3C">
        <w:rPr>
          <w:rFonts w:ascii="Times New Roman" w:hAnsi="Times New Roman" w:cs="Times New Roman"/>
          <w:sz w:val="16"/>
          <w:szCs w:val="16"/>
        </w:rPr>
        <w:t>IgE</w:t>
      </w:r>
      <w:r w:rsidR="0044464E" w:rsidRPr="00983D3C">
        <w:rPr>
          <w:rFonts w:ascii="Times New Roman" w:hAnsi="Times New Roman" w:cs="Times New Roman"/>
          <w:sz w:val="16"/>
          <w:szCs w:val="16"/>
        </w:rPr>
        <w:t>-</w:t>
      </w:r>
      <w:r w:rsidR="00263A52" w:rsidRPr="00983D3C">
        <w:rPr>
          <w:rFonts w:ascii="Times New Roman" w:hAnsi="Times New Roman" w:cs="Times New Roman"/>
          <w:sz w:val="16"/>
          <w:szCs w:val="16"/>
        </w:rPr>
        <w:t>the</w:t>
      </w:r>
      <w:proofErr w:type="spellEnd"/>
      <w:r w:rsidR="00263A52" w:rsidRPr="00983D3C">
        <w:rPr>
          <w:rFonts w:ascii="Times New Roman" w:hAnsi="Times New Roman" w:cs="Times New Roman"/>
          <w:sz w:val="16"/>
          <w:szCs w:val="16"/>
        </w:rPr>
        <w:t xml:space="preserve"> main </w:t>
      </w:r>
      <w:proofErr w:type="spellStart"/>
      <w:r w:rsidR="00263A52" w:rsidRPr="00983D3C">
        <w:rPr>
          <w:rFonts w:ascii="Times New Roman" w:hAnsi="Times New Roman" w:cs="Times New Roman"/>
          <w:sz w:val="16"/>
          <w:szCs w:val="16"/>
        </w:rPr>
        <w:t>player</w:t>
      </w:r>
      <w:proofErr w:type="spellEnd"/>
      <w:r w:rsidR="00263A52" w:rsidRPr="00983D3C">
        <w:rPr>
          <w:rFonts w:ascii="Times New Roman" w:hAnsi="Times New Roman" w:cs="Times New Roman"/>
          <w:sz w:val="16"/>
          <w:szCs w:val="16"/>
        </w:rPr>
        <w:t xml:space="preserve"> of </w:t>
      </w:r>
      <w:proofErr w:type="spellStart"/>
      <w:r w:rsidR="00263A52" w:rsidRPr="00983D3C">
        <w:rPr>
          <w:rFonts w:ascii="Times New Roman" w:hAnsi="Times New Roman" w:cs="Times New Roman"/>
          <w:sz w:val="16"/>
          <w:szCs w:val="16"/>
        </w:rPr>
        <w:t>food</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allergy</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Drug</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Discovery</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Today</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Disease</w:t>
      </w:r>
      <w:proofErr w:type="spellEnd"/>
      <w:r w:rsidR="00263A52" w:rsidRPr="00983D3C">
        <w:rPr>
          <w:rFonts w:ascii="Times New Roman" w:hAnsi="Times New Roman" w:cs="Times New Roman"/>
          <w:sz w:val="16"/>
          <w:szCs w:val="16"/>
        </w:rPr>
        <w:t xml:space="preserve"> </w:t>
      </w:r>
      <w:proofErr w:type="spellStart"/>
      <w:r w:rsidR="00263A52" w:rsidRPr="00983D3C">
        <w:rPr>
          <w:rFonts w:ascii="Times New Roman" w:hAnsi="Times New Roman" w:cs="Times New Roman"/>
          <w:sz w:val="16"/>
          <w:szCs w:val="16"/>
        </w:rPr>
        <w:t>Models</w:t>
      </w:r>
      <w:proofErr w:type="spellEnd"/>
      <w:r w:rsidR="00263A52" w:rsidRPr="00983D3C">
        <w:rPr>
          <w:rFonts w:ascii="Times New Roman" w:hAnsi="Times New Roman" w:cs="Times New Roman"/>
          <w:sz w:val="16"/>
          <w:szCs w:val="16"/>
        </w:rPr>
        <w:t xml:space="preserve">, </w:t>
      </w:r>
      <w:r w:rsidR="0044464E" w:rsidRPr="00983D3C">
        <w:rPr>
          <w:rFonts w:ascii="Times New Roman" w:hAnsi="Times New Roman" w:cs="Times New Roman"/>
          <w:sz w:val="16"/>
          <w:szCs w:val="16"/>
        </w:rPr>
        <w:t xml:space="preserve">2015, </w:t>
      </w:r>
      <w:r w:rsidR="00263A52" w:rsidRPr="00983D3C">
        <w:rPr>
          <w:rFonts w:ascii="Times New Roman" w:hAnsi="Times New Roman" w:cs="Times New Roman"/>
          <w:sz w:val="16"/>
          <w:szCs w:val="16"/>
        </w:rPr>
        <w:t xml:space="preserve">17, </w:t>
      </w:r>
      <w:proofErr w:type="spellStart"/>
      <w:r w:rsidR="0044464E" w:rsidRPr="00983D3C">
        <w:rPr>
          <w:rFonts w:ascii="Times New Roman" w:hAnsi="Times New Roman" w:cs="Times New Roman"/>
          <w:sz w:val="16"/>
          <w:szCs w:val="16"/>
        </w:rPr>
        <w:t>pp</w:t>
      </w:r>
      <w:proofErr w:type="spellEnd"/>
      <w:r w:rsidR="0044464E" w:rsidRPr="00983D3C">
        <w:rPr>
          <w:rFonts w:ascii="Times New Roman" w:hAnsi="Times New Roman" w:cs="Times New Roman"/>
          <w:sz w:val="16"/>
          <w:szCs w:val="16"/>
        </w:rPr>
        <w:t xml:space="preserve">. </w:t>
      </w:r>
      <w:r w:rsidR="00263A52" w:rsidRPr="00983D3C">
        <w:rPr>
          <w:rFonts w:ascii="Times New Roman" w:hAnsi="Times New Roman" w:cs="Times New Roman"/>
          <w:sz w:val="16"/>
          <w:szCs w:val="16"/>
        </w:rPr>
        <w:t xml:space="preserve">37-44. </w:t>
      </w:r>
    </w:p>
    <w:p w14:paraId="7E6DEE2B" w14:textId="77777777" w:rsidR="009D1AF5"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7B3D02" w:rsidRPr="00983D3C">
        <w:rPr>
          <w:rFonts w:ascii="Times New Roman" w:hAnsi="Times New Roman" w:cs="Times New Roman"/>
          <w:sz w:val="16"/>
          <w:szCs w:val="16"/>
        </w:rPr>
        <w:t>2</w:t>
      </w:r>
      <w:r w:rsidRPr="00983D3C">
        <w:rPr>
          <w:rFonts w:ascii="Times New Roman" w:hAnsi="Times New Roman" w:cs="Times New Roman"/>
          <w:sz w:val="16"/>
          <w:szCs w:val="16"/>
        </w:rPr>
        <w:t>1]</w:t>
      </w:r>
      <w:r w:rsidR="007B3D02"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Mak</w:t>
      </w:r>
      <w:proofErr w:type="spellEnd"/>
      <w:r w:rsidR="003D4A60" w:rsidRPr="00983D3C">
        <w:rPr>
          <w:rFonts w:ascii="Times New Roman" w:hAnsi="Times New Roman" w:cs="Times New Roman"/>
          <w:sz w:val="16"/>
          <w:szCs w:val="16"/>
        </w:rPr>
        <w:t xml:space="preserve">, T. W., Saunders, M. E., </w:t>
      </w:r>
      <w:proofErr w:type="spellStart"/>
      <w:r w:rsidR="00653B3B" w:rsidRPr="00983D3C">
        <w:rPr>
          <w:rFonts w:ascii="Times New Roman" w:hAnsi="Times New Roman" w:cs="Times New Roman"/>
          <w:sz w:val="16"/>
          <w:szCs w:val="16"/>
        </w:rPr>
        <w:t>and</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Jett</w:t>
      </w:r>
      <w:proofErr w:type="spellEnd"/>
      <w:r w:rsidR="003D4A60" w:rsidRPr="00983D3C">
        <w:rPr>
          <w:rFonts w:ascii="Times New Roman" w:hAnsi="Times New Roman" w:cs="Times New Roman"/>
          <w:sz w:val="16"/>
          <w:szCs w:val="16"/>
        </w:rPr>
        <w:t xml:space="preserve">, B. D. Primer </w:t>
      </w:r>
      <w:proofErr w:type="spellStart"/>
      <w:r w:rsidR="003D4A60" w:rsidRPr="00983D3C">
        <w:rPr>
          <w:rFonts w:ascii="Times New Roman" w:hAnsi="Times New Roman" w:cs="Times New Roman"/>
          <w:sz w:val="16"/>
          <w:szCs w:val="16"/>
        </w:rPr>
        <w:t>to</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the</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immune</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response</w:t>
      </w:r>
      <w:proofErr w:type="spellEnd"/>
      <w:r w:rsidR="003D4A60" w:rsidRPr="00983D3C">
        <w:rPr>
          <w:rFonts w:ascii="Times New Roman" w:hAnsi="Times New Roman" w:cs="Times New Roman"/>
          <w:sz w:val="16"/>
          <w:szCs w:val="16"/>
        </w:rPr>
        <w:t>. San Diego, CA,</w:t>
      </w:r>
      <w:r w:rsidR="009D1AF5" w:rsidRPr="00983D3C">
        <w:rPr>
          <w:rFonts w:ascii="Times New Roman" w:hAnsi="Times New Roman" w:cs="Times New Roman"/>
          <w:sz w:val="16"/>
          <w:szCs w:val="16"/>
        </w:rPr>
        <w:t xml:space="preserve"> 2013, U</w:t>
      </w:r>
      <w:r w:rsidR="003D4A60" w:rsidRPr="00983D3C">
        <w:rPr>
          <w:rFonts w:ascii="Times New Roman" w:hAnsi="Times New Roman" w:cs="Times New Roman"/>
          <w:sz w:val="16"/>
          <w:szCs w:val="16"/>
        </w:rPr>
        <w:t>SA</w:t>
      </w:r>
      <w:r w:rsidR="009D1AF5" w:rsidRPr="00983D3C">
        <w:rPr>
          <w:rFonts w:ascii="Times New Roman" w:hAnsi="Times New Roman" w:cs="Times New Roman"/>
          <w:sz w:val="16"/>
          <w:szCs w:val="16"/>
        </w:rPr>
        <w:t xml:space="preserve">, </w:t>
      </w:r>
      <w:r w:rsidR="003D4A60" w:rsidRPr="00983D3C">
        <w:rPr>
          <w:rFonts w:ascii="Times New Roman" w:hAnsi="Times New Roman" w:cs="Times New Roman"/>
          <w:sz w:val="16"/>
          <w:szCs w:val="16"/>
        </w:rPr>
        <w:t>AP Cell</w:t>
      </w:r>
      <w:r w:rsidR="009D1AF5" w:rsidRPr="00983D3C">
        <w:rPr>
          <w:rFonts w:ascii="Times New Roman" w:hAnsi="Times New Roman" w:cs="Times New Roman"/>
          <w:sz w:val="16"/>
          <w:szCs w:val="16"/>
        </w:rPr>
        <w:t>., 702p</w:t>
      </w:r>
      <w:r w:rsidR="003D4A60" w:rsidRPr="00983D3C">
        <w:rPr>
          <w:rFonts w:ascii="Times New Roman" w:hAnsi="Times New Roman" w:cs="Times New Roman"/>
          <w:sz w:val="16"/>
          <w:szCs w:val="16"/>
        </w:rPr>
        <w:t xml:space="preserve">. </w:t>
      </w:r>
    </w:p>
    <w:p w14:paraId="03ED99AE" w14:textId="1B5210C1" w:rsidR="003D4A60"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7B3D02" w:rsidRPr="00983D3C">
        <w:rPr>
          <w:rFonts w:ascii="Times New Roman" w:hAnsi="Times New Roman" w:cs="Times New Roman"/>
          <w:sz w:val="16"/>
          <w:szCs w:val="16"/>
        </w:rPr>
        <w:t>22</w:t>
      </w:r>
      <w:r w:rsidRPr="00983D3C">
        <w:rPr>
          <w:rFonts w:ascii="Times New Roman" w:hAnsi="Times New Roman" w:cs="Times New Roman"/>
          <w:sz w:val="16"/>
          <w:szCs w:val="16"/>
        </w:rPr>
        <w:t>]</w:t>
      </w:r>
      <w:r w:rsidR="007B3D02" w:rsidRPr="00983D3C">
        <w:rPr>
          <w:rFonts w:ascii="Times New Roman" w:hAnsi="Times New Roman" w:cs="Times New Roman"/>
          <w:sz w:val="16"/>
          <w:szCs w:val="16"/>
          <w:lang w:val="en-GB"/>
        </w:rPr>
        <w:t xml:space="preserve"> </w:t>
      </w:r>
      <w:proofErr w:type="spellStart"/>
      <w:r w:rsidR="003D4A60" w:rsidRPr="00983D3C">
        <w:rPr>
          <w:rFonts w:ascii="Times New Roman" w:hAnsi="Times New Roman" w:cs="Times New Roman"/>
          <w:sz w:val="16"/>
          <w:szCs w:val="16"/>
        </w:rPr>
        <w:t>Zhan</w:t>
      </w:r>
      <w:proofErr w:type="spellEnd"/>
      <w:r w:rsidR="003D4A60" w:rsidRPr="00983D3C">
        <w:rPr>
          <w:rFonts w:ascii="Times New Roman" w:hAnsi="Times New Roman" w:cs="Times New Roman"/>
          <w:sz w:val="16"/>
          <w:szCs w:val="16"/>
        </w:rPr>
        <w:t xml:space="preserve">, Y., </w:t>
      </w:r>
      <w:proofErr w:type="spellStart"/>
      <w:r w:rsidR="003D4A60" w:rsidRPr="00983D3C">
        <w:rPr>
          <w:rFonts w:ascii="Times New Roman" w:hAnsi="Times New Roman" w:cs="Times New Roman"/>
          <w:sz w:val="16"/>
          <w:szCs w:val="16"/>
        </w:rPr>
        <w:t>Carrington</w:t>
      </w:r>
      <w:proofErr w:type="spellEnd"/>
      <w:r w:rsidR="003D4A60" w:rsidRPr="00983D3C">
        <w:rPr>
          <w:rFonts w:ascii="Times New Roman" w:hAnsi="Times New Roman" w:cs="Times New Roman"/>
          <w:sz w:val="16"/>
          <w:szCs w:val="16"/>
        </w:rPr>
        <w:t xml:space="preserve">, E. M., Zhang, Y., </w:t>
      </w:r>
      <w:proofErr w:type="spellStart"/>
      <w:r w:rsidR="003D4A60" w:rsidRPr="00983D3C">
        <w:rPr>
          <w:rFonts w:ascii="Times New Roman" w:hAnsi="Times New Roman" w:cs="Times New Roman"/>
          <w:sz w:val="16"/>
          <w:szCs w:val="16"/>
        </w:rPr>
        <w:t>Heinzel</w:t>
      </w:r>
      <w:proofErr w:type="spellEnd"/>
      <w:r w:rsidR="003D4A60" w:rsidRPr="00983D3C">
        <w:rPr>
          <w:rFonts w:ascii="Times New Roman" w:hAnsi="Times New Roman" w:cs="Times New Roman"/>
          <w:sz w:val="16"/>
          <w:szCs w:val="16"/>
        </w:rPr>
        <w:t xml:space="preserve">, S., </w:t>
      </w:r>
      <w:proofErr w:type="spellStart"/>
      <w:r w:rsidR="00653B3B" w:rsidRPr="00983D3C">
        <w:rPr>
          <w:rFonts w:ascii="Times New Roman" w:hAnsi="Times New Roman" w:cs="Times New Roman"/>
          <w:sz w:val="16"/>
          <w:szCs w:val="16"/>
        </w:rPr>
        <w:t>and</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Lew</w:t>
      </w:r>
      <w:proofErr w:type="spellEnd"/>
      <w:r w:rsidR="003D4A60" w:rsidRPr="00983D3C">
        <w:rPr>
          <w:rFonts w:ascii="Times New Roman" w:hAnsi="Times New Roman" w:cs="Times New Roman"/>
          <w:sz w:val="16"/>
          <w:szCs w:val="16"/>
        </w:rPr>
        <w:t xml:space="preserve">, A. M. Life </w:t>
      </w:r>
      <w:proofErr w:type="spellStart"/>
      <w:r w:rsidR="003D4A60" w:rsidRPr="00983D3C">
        <w:rPr>
          <w:rFonts w:ascii="Times New Roman" w:hAnsi="Times New Roman" w:cs="Times New Roman"/>
          <w:sz w:val="16"/>
          <w:szCs w:val="16"/>
        </w:rPr>
        <w:t>and</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death</w:t>
      </w:r>
      <w:proofErr w:type="spellEnd"/>
      <w:r w:rsidR="003D4A60" w:rsidRPr="00983D3C">
        <w:rPr>
          <w:rFonts w:ascii="Times New Roman" w:hAnsi="Times New Roman" w:cs="Times New Roman"/>
          <w:sz w:val="16"/>
          <w:szCs w:val="16"/>
        </w:rPr>
        <w:t xml:space="preserve"> of </w:t>
      </w:r>
      <w:proofErr w:type="spellStart"/>
      <w:r w:rsidR="003D4A60" w:rsidRPr="00983D3C">
        <w:rPr>
          <w:rFonts w:ascii="Times New Roman" w:hAnsi="Times New Roman" w:cs="Times New Roman"/>
          <w:sz w:val="16"/>
          <w:szCs w:val="16"/>
        </w:rPr>
        <w:t>activated</w:t>
      </w:r>
      <w:proofErr w:type="spellEnd"/>
      <w:r w:rsidR="003D4A60" w:rsidRPr="00983D3C">
        <w:rPr>
          <w:rFonts w:ascii="Times New Roman" w:hAnsi="Times New Roman" w:cs="Times New Roman"/>
          <w:sz w:val="16"/>
          <w:szCs w:val="16"/>
        </w:rPr>
        <w:t xml:space="preserve"> T </w:t>
      </w:r>
      <w:proofErr w:type="spellStart"/>
      <w:r w:rsidR="003D4A60" w:rsidRPr="00983D3C">
        <w:rPr>
          <w:rFonts w:ascii="Times New Roman" w:hAnsi="Times New Roman" w:cs="Times New Roman"/>
          <w:sz w:val="16"/>
          <w:szCs w:val="16"/>
        </w:rPr>
        <w:t>cells</w:t>
      </w:r>
      <w:proofErr w:type="spellEnd"/>
      <w:r w:rsidR="003D4A60" w:rsidRPr="00983D3C">
        <w:rPr>
          <w:rFonts w:ascii="Times New Roman" w:hAnsi="Times New Roman" w:cs="Times New Roman"/>
          <w:sz w:val="16"/>
          <w:szCs w:val="16"/>
        </w:rPr>
        <w:t xml:space="preserve">: How </w:t>
      </w:r>
      <w:proofErr w:type="spellStart"/>
      <w:r w:rsidR="003D4A60" w:rsidRPr="00983D3C">
        <w:rPr>
          <w:rFonts w:ascii="Times New Roman" w:hAnsi="Times New Roman" w:cs="Times New Roman"/>
          <w:sz w:val="16"/>
          <w:szCs w:val="16"/>
        </w:rPr>
        <w:t>are</w:t>
      </w:r>
      <w:proofErr w:type="spellEnd"/>
      <w:r w:rsidR="003D4A60" w:rsidRPr="00983D3C">
        <w:rPr>
          <w:rFonts w:ascii="Times New Roman" w:hAnsi="Times New Roman" w:cs="Times New Roman"/>
          <w:sz w:val="16"/>
          <w:szCs w:val="16"/>
        </w:rPr>
        <w:t xml:space="preserve"> they </w:t>
      </w:r>
      <w:proofErr w:type="spellStart"/>
      <w:r w:rsidR="003D4A60" w:rsidRPr="00983D3C">
        <w:rPr>
          <w:rFonts w:ascii="Times New Roman" w:hAnsi="Times New Roman" w:cs="Times New Roman"/>
          <w:sz w:val="16"/>
          <w:szCs w:val="16"/>
        </w:rPr>
        <w:t>different</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from</w:t>
      </w:r>
      <w:proofErr w:type="spellEnd"/>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na</w:t>
      </w:r>
      <w:r w:rsidR="000E7D43" w:rsidRPr="00983D3C">
        <w:rPr>
          <w:rFonts w:ascii="Times New Roman" w:hAnsi="Times New Roman" w:cs="Times New Roman"/>
          <w:sz w:val="16"/>
          <w:szCs w:val="16"/>
        </w:rPr>
        <w:t>ti</w:t>
      </w:r>
      <w:r w:rsidR="003D4A60" w:rsidRPr="00983D3C">
        <w:rPr>
          <w:rFonts w:ascii="Times New Roman" w:hAnsi="Times New Roman" w:cs="Times New Roman"/>
          <w:sz w:val="16"/>
          <w:szCs w:val="16"/>
        </w:rPr>
        <w:t>ve</w:t>
      </w:r>
      <w:proofErr w:type="spellEnd"/>
      <w:r w:rsidR="003D4A60" w:rsidRPr="00983D3C">
        <w:rPr>
          <w:rFonts w:ascii="Times New Roman" w:hAnsi="Times New Roman" w:cs="Times New Roman"/>
          <w:sz w:val="16"/>
          <w:szCs w:val="16"/>
        </w:rPr>
        <w:t xml:space="preserve"> T </w:t>
      </w:r>
      <w:proofErr w:type="spellStart"/>
      <w:r w:rsidR="003D4A60" w:rsidRPr="00983D3C">
        <w:rPr>
          <w:rFonts w:ascii="Times New Roman" w:hAnsi="Times New Roman" w:cs="Times New Roman"/>
          <w:sz w:val="16"/>
          <w:szCs w:val="16"/>
        </w:rPr>
        <w:t>cells</w:t>
      </w:r>
      <w:proofErr w:type="spellEnd"/>
      <w:r w:rsidR="003D4A60" w:rsidRPr="00983D3C">
        <w:rPr>
          <w:rFonts w:ascii="Times New Roman" w:hAnsi="Times New Roman" w:cs="Times New Roman"/>
          <w:sz w:val="16"/>
          <w:szCs w:val="16"/>
        </w:rPr>
        <w:t>? Front</w:t>
      </w:r>
      <w:r w:rsidR="000E7D43" w:rsidRPr="00983D3C">
        <w:rPr>
          <w:rFonts w:ascii="Times New Roman" w:hAnsi="Times New Roman" w:cs="Times New Roman"/>
          <w:sz w:val="16"/>
          <w:szCs w:val="16"/>
        </w:rPr>
        <w:t>.</w:t>
      </w:r>
      <w:r w:rsidR="003D4A60"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Immunol</w:t>
      </w:r>
      <w:proofErr w:type="spellEnd"/>
      <w:r w:rsidR="000E7D43" w:rsidRPr="00983D3C">
        <w:rPr>
          <w:rFonts w:ascii="Times New Roman" w:hAnsi="Times New Roman" w:cs="Times New Roman"/>
          <w:sz w:val="16"/>
          <w:szCs w:val="16"/>
        </w:rPr>
        <w:t>.</w:t>
      </w:r>
      <w:r w:rsidR="003D4A60" w:rsidRPr="00983D3C">
        <w:rPr>
          <w:rFonts w:ascii="Times New Roman" w:hAnsi="Times New Roman" w:cs="Times New Roman"/>
          <w:sz w:val="16"/>
          <w:szCs w:val="16"/>
        </w:rPr>
        <w:t xml:space="preserve">, </w:t>
      </w:r>
      <w:r w:rsidR="000E7D43" w:rsidRPr="00983D3C">
        <w:rPr>
          <w:rFonts w:ascii="Times New Roman" w:hAnsi="Times New Roman" w:cs="Times New Roman"/>
          <w:sz w:val="16"/>
          <w:szCs w:val="16"/>
        </w:rPr>
        <w:t xml:space="preserve">2017, </w:t>
      </w:r>
      <w:r w:rsidR="003D4A60" w:rsidRPr="00983D3C">
        <w:rPr>
          <w:rFonts w:ascii="Times New Roman" w:hAnsi="Times New Roman" w:cs="Times New Roman"/>
          <w:sz w:val="16"/>
          <w:szCs w:val="16"/>
        </w:rPr>
        <w:t xml:space="preserve">8, </w:t>
      </w:r>
      <w:proofErr w:type="spellStart"/>
      <w:r w:rsidR="000E7D43" w:rsidRPr="00983D3C">
        <w:rPr>
          <w:rFonts w:ascii="Times New Roman" w:hAnsi="Times New Roman" w:cs="Times New Roman"/>
          <w:sz w:val="16"/>
          <w:szCs w:val="16"/>
        </w:rPr>
        <w:t>pp</w:t>
      </w:r>
      <w:proofErr w:type="spellEnd"/>
      <w:r w:rsidR="000E7D43" w:rsidRPr="00983D3C">
        <w:rPr>
          <w:rFonts w:ascii="Times New Roman" w:hAnsi="Times New Roman" w:cs="Times New Roman"/>
          <w:sz w:val="16"/>
          <w:szCs w:val="16"/>
        </w:rPr>
        <w:t xml:space="preserve">. </w:t>
      </w:r>
      <w:proofErr w:type="spellStart"/>
      <w:r w:rsidR="003D4A60" w:rsidRPr="00983D3C">
        <w:rPr>
          <w:rFonts w:ascii="Times New Roman" w:hAnsi="Times New Roman" w:cs="Times New Roman"/>
          <w:sz w:val="16"/>
          <w:szCs w:val="16"/>
        </w:rPr>
        <w:t>Article</w:t>
      </w:r>
      <w:proofErr w:type="spellEnd"/>
      <w:r w:rsidR="003D4A60" w:rsidRPr="00983D3C">
        <w:rPr>
          <w:rFonts w:ascii="Times New Roman" w:hAnsi="Times New Roman" w:cs="Times New Roman"/>
          <w:sz w:val="16"/>
          <w:szCs w:val="16"/>
        </w:rPr>
        <w:t xml:space="preserve"> 1809. </w:t>
      </w:r>
    </w:p>
    <w:p w14:paraId="580E9AE4" w14:textId="2618A00A"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CD4AE3" w:rsidRPr="00983D3C">
        <w:rPr>
          <w:rFonts w:ascii="Times New Roman" w:hAnsi="Times New Roman" w:cs="Times New Roman"/>
          <w:sz w:val="16"/>
          <w:szCs w:val="16"/>
        </w:rPr>
        <w:t>23</w:t>
      </w:r>
      <w:r w:rsidRPr="00983D3C">
        <w:rPr>
          <w:rFonts w:ascii="Times New Roman" w:hAnsi="Times New Roman" w:cs="Times New Roman"/>
          <w:sz w:val="16"/>
          <w:szCs w:val="16"/>
        </w:rPr>
        <w:t>]</w:t>
      </w:r>
      <w:r w:rsidR="00CD4AE3"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Divekar</w:t>
      </w:r>
      <w:proofErr w:type="spellEnd"/>
      <w:r w:rsidR="00C4725D" w:rsidRPr="00983D3C">
        <w:rPr>
          <w:rFonts w:ascii="Times New Roman" w:hAnsi="Times New Roman" w:cs="Times New Roman"/>
          <w:sz w:val="16"/>
          <w:szCs w:val="16"/>
        </w:rPr>
        <w:t xml:space="preserve">, R. </w:t>
      </w:r>
      <w:proofErr w:type="spellStart"/>
      <w:r w:rsidR="00653B3B"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Kita</w:t>
      </w:r>
      <w:proofErr w:type="spellEnd"/>
      <w:r w:rsidR="00C4725D" w:rsidRPr="00983D3C">
        <w:rPr>
          <w:rFonts w:ascii="Times New Roman" w:hAnsi="Times New Roman" w:cs="Times New Roman"/>
          <w:sz w:val="16"/>
          <w:szCs w:val="16"/>
        </w:rPr>
        <w:t xml:space="preserve">, H. </w:t>
      </w:r>
      <w:proofErr w:type="spellStart"/>
      <w:r w:rsidR="00C4725D" w:rsidRPr="00983D3C">
        <w:rPr>
          <w:rFonts w:ascii="Times New Roman" w:hAnsi="Times New Roman" w:cs="Times New Roman"/>
          <w:sz w:val="16"/>
          <w:szCs w:val="16"/>
        </w:rPr>
        <w:t>Recent</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advances</w:t>
      </w:r>
      <w:proofErr w:type="spellEnd"/>
      <w:r w:rsidR="00C4725D" w:rsidRPr="00983D3C">
        <w:rPr>
          <w:rFonts w:ascii="Times New Roman" w:hAnsi="Times New Roman" w:cs="Times New Roman"/>
          <w:sz w:val="16"/>
          <w:szCs w:val="16"/>
        </w:rPr>
        <w:t xml:space="preserve"> in </w:t>
      </w:r>
      <w:proofErr w:type="spellStart"/>
      <w:r w:rsidR="00C4725D" w:rsidRPr="00983D3C">
        <w:rPr>
          <w:rFonts w:ascii="Times New Roman" w:hAnsi="Times New Roman" w:cs="Times New Roman"/>
          <w:sz w:val="16"/>
          <w:szCs w:val="16"/>
        </w:rPr>
        <w:t>epithelium-derived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cytokines</w:t>
      </w:r>
      <w:proofErr w:type="spellEnd"/>
      <w:r w:rsidR="00C4725D" w:rsidRPr="00983D3C">
        <w:rPr>
          <w:rFonts w:ascii="Times New Roman" w:hAnsi="Times New Roman" w:cs="Times New Roman"/>
          <w:sz w:val="16"/>
          <w:szCs w:val="16"/>
        </w:rPr>
        <w:t xml:space="preserve"> (IL-33, IL-25 </w:t>
      </w:r>
      <w:proofErr w:type="spellStart"/>
      <w:r w:rsidR="00C4725D"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TSLP) </w:t>
      </w:r>
      <w:proofErr w:type="spellStart"/>
      <w:r w:rsidR="00C4725D"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allergic</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inflammation</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Curr</w:t>
      </w:r>
      <w:proofErr w:type="spellEnd"/>
      <w:r w:rsidR="0086163B"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Opin</w:t>
      </w:r>
      <w:proofErr w:type="spellEnd"/>
      <w:r w:rsidR="0086163B"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Allergy</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Clin</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Immunol</w:t>
      </w:r>
      <w:proofErr w:type="spellEnd"/>
      <w:r w:rsidR="00C4725D" w:rsidRPr="00983D3C">
        <w:rPr>
          <w:rFonts w:ascii="Times New Roman" w:hAnsi="Times New Roman" w:cs="Times New Roman"/>
          <w:sz w:val="16"/>
          <w:szCs w:val="16"/>
        </w:rPr>
        <w:t xml:space="preserve">, </w:t>
      </w:r>
      <w:r w:rsidR="0086163B" w:rsidRPr="00983D3C">
        <w:rPr>
          <w:rFonts w:ascii="Times New Roman" w:hAnsi="Times New Roman" w:cs="Times New Roman"/>
          <w:sz w:val="16"/>
          <w:szCs w:val="16"/>
        </w:rPr>
        <w:t xml:space="preserve">2015, </w:t>
      </w:r>
      <w:r w:rsidR="00C4725D" w:rsidRPr="00983D3C">
        <w:rPr>
          <w:rFonts w:ascii="Times New Roman" w:hAnsi="Times New Roman" w:cs="Times New Roman"/>
          <w:sz w:val="16"/>
          <w:szCs w:val="16"/>
        </w:rPr>
        <w:t xml:space="preserve">15, </w:t>
      </w:r>
      <w:proofErr w:type="spellStart"/>
      <w:r w:rsidR="0086163B" w:rsidRPr="00983D3C">
        <w:rPr>
          <w:rFonts w:ascii="Times New Roman" w:hAnsi="Times New Roman" w:cs="Times New Roman"/>
          <w:sz w:val="16"/>
          <w:szCs w:val="16"/>
        </w:rPr>
        <w:t>pp</w:t>
      </w:r>
      <w:proofErr w:type="spellEnd"/>
      <w:r w:rsidR="0086163B" w:rsidRPr="00983D3C">
        <w:rPr>
          <w:rFonts w:ascii="Times New Roman" w:hAnsi="Times New Roman" w:cs="Times New Roman"/>
          <w:sz w:val="16"/>
          <w:szCs w:val="16"/>
        </w:rPr>
        <w:t xml:space="preserve">. </w:t>
      </w:r>
      <w:r w:rsidR="00C4725D" w:rsidRPr="00983D3C">
        <w:rPr>
          <w:rFonts w:ascii="Times New Roman" w:hAnsi="Times New Roman" w:cs="Times New Roman"/>
          <w:sz w:val="16"/>
          <w:szCs w:val="16"/>
        </w:rPr>
        <w:t xml:space="preserve">98-103. </w:t>
      </w:r>
    </w:p>
    <w:p w14:paraId="643C9234" w14:textId="166B059E"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CD4AE3" w:rsidRPr="00983D3C">
        <w:rPr>
          <w:rFonts w:ascii="Times New Roman" w:hAnsi="Times New Roman" w:cs="Times New Roman"/>
          <w:sz w:val="16"/>
          <w:szCs w:val="16"/>
        </w:rPr>
        <w:t>24</w:t>
      </w:r>
      <w:r w:rsidRPr="00983D3C">
        <w:rPr>
          <w:rFonts w:ascii="Times New Roman" w:hAnsi="Times New Roman" w:cs="Times New Roman"/>
          <w:sz w:val="16"/>
          <w:szCs w:val="16"/>
        </w:rPr>
        <w:t>]</w:t>
      </w:r>
      <w:r w:rsidR="00CD4AE3" w:rsidRPr="00983D3C">
        <w:rPr>
          <w:rFonts w:ascii="Times New Roman" w:hAnsi="Times New Roman" w:cs="Times New Roman"/>
          <w:sz w:val="16"/>
          <w:szCs w:val="16"/>
          <w:lang w:val="en-GB"/>
        </w:rPr>
        <w:t xml:space="preserve"> </w:t>
      </w:r>
      <w:r w:rsidR="00C4725D" w:rsidRPr="00983D3C">
        <w:rPr>
          <w:rFonts w:ascii="Times New Roman" w:hAnsi="Times New Roman" w:cs="Times New Roman"/>
          <w:sz w:val="16"/>
          <w:szCs w:val="16"/>
        </w:rPr>
        <w:t xml:space="preserve">Stark, J. M., </w:t>
      </w:r>
      <w:proofErr w:type="spellStart"/>
      <w:r w:rsidR="00C4725D" w:rsidRPr="00983D3C">
        <w:rPr>
          <w:rFonts w:ascii="Times New Roman" w:hAnsi="Times New Roman" w:cs="Times New Roman"/>
          <w:sz w:val="16"/>
          <w:szCs w:val="16"/>
        </w:rPr>
        <w:t>Tibbitt</w:t>
      </w:r>
      <w:proofErr w:type="spellEnd"/>
      <w:r w:rsidR="00C4725D" w:rsidRPr="00983D3C">
        <w:rPr>
          <w:rFonts w:ascii="Times New Roman" w:hAnsi="Times New Roman" w:cs="Times New Roman"/>
          <w:sz w:val="16"/>
          <w:szCs w:val="16"/>
        </w:rPr>
        <w:t xml:space="preserve">, C. A., </w:t>
      </w:r>
      <w:proofErr w:type="spellStart"/>
      <w:r w:rsidR="00653B3B"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Coquet</w:t>
      </w:r>
      <w:proofErr w:type="spellEnd"/>
      <w:r w:rsidR="00C4725D" w:rsidRPr="00983D3C">
        <w:rPr>
          <w:rFonts w:ascii="Times New Roman" w:hAnsi="Times New Roman" w:cs="Times New Roman"/>
          <w:sz w:val="16"/>
          <w:szCs w:val="16"/>
        </w:rPr>
        <w:t xml:space="preserve">, J. M. </w:t>
      </w:r>
      <w:proofErr w:type="spellStart"/>
      <w:r w:rsidR="00C4725D" w:rsidRPr="00983D3C">
        <w:rPr>
          <w:rFonts w:ascii="Times New Roman" w:hAnsi="Times New Roman" w:cs="Times New Roman"/>
          <w:sz w:val="16"/>
          <w:szCs w:val="16"/>
        </w:rPr>
        <w:t>The</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metabolic</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requirements</w:t>
      </w:r>
      <w:proofErr w:type="spellEnd"/>
      <w:r w:rsidR="00C4725D" w:rsidRPr="00983D3C">
        <w:rPr>
          <w:rFonts w:ascii="Times New Roman" w:hAnsi="Times New Roman" w:cs="Times New Roman"/>
          <w:sz w:val="16"/>
          <w:szCs w:val="16"/>
        </w:rPr>
        <w:t xml:space="preserve"> of Th2 </w:t>
      </w:r>
      <w:proofErr w:type="spellStart"/>
      <w:r w:rsidR="00C4725D" w:rsidRPr="00983D3C">
        <w:rPr>
          <w:rFonts w:ascii="Times New Roman" w:hAnsi="Times New Roman" w:cs="Times New Roman"/>
          <w:sz w:val="16"/>
          <w:szCs w:val="16"/>
        </w:rPr>
        <w:t>cell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differentiation</w:t>
      </w:r>
      <w:proofErr w:type="spellEnd"/>
      <w:r w:rsidR="00C4725D" w:rsidRPr="00983D3C">
        <w:rPr>
          <w:rFonts w:ascii="Times New Roman" w:hAnsi="Times New Roman" w:cs="Times New Roman"/>
          <w:sz w:val="16"/>
          <w:szCs w:val="16"/>
        </w:rPr>
        <w:t>. Front</w:t>
      </w:r>
      <w:r w:rsidR="00A7632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Immunol</w:t>
      </w:r>
      <w:proofErr w:type="spellEnd"/>
      <w:r w:rsidR="00A7632E" w:rsidRPr="00983D3C">
        <w:rPr>
          <w:rFonts w:ascii="Times New Roman" w:hAnsi="Times New Roman" w:cs="Times New Roman"/>
          <w:sz w:val="16"/>
          <w:szCs w:val="16"/>
        </w:rPr>
        <w:t>.</w:t>
      </w:r>
      <w:r w:rsidR="00C4725D" w:rsidRPr="00983D3C">
        <w:rPr>
          <w:rFonts w:ascii="Times New Roman" w:hAnsi="Times New Roman" w:cs="Times New Roman"/>
          <w:sz w:val="16"/>
          <w:szCs w:val="16"/>
        </w:rPr>
        <w:t>,</w:t>
      </w:r>
      <w:r w:rsidR="00A7632E" w:rsidRPr="00983D3C">
        <w:rPr>
          <w:rFonts w:ascii="Times New Roman" w:hAnsi="Times New Roman" w:cs="Times New Roman"/>
          <w:sz w:val="16"/>
          <w:szCs w:val="16"/>
        </w:rPr>
        <w:t xml:space="preserve"> 2019</w:t>
      </w:r>
      <w:r w:rsidR="00C4725D" w:rsidRPr="00983D3C">
        <w:rPr>
          <w:rFonts w:ascii="Times New Roman" w:hAnsi="Times New Roman" w:cs="Times New Roman"/>
          <w:sz w:val="16"/>
          <w:szCs w:val="16"/>
        </w:rPr>
        <w:t xml:space="preserve"> 10, </w:t>
      </w:r>
      <w:proofErr w:type="spellStart"/>
      <w:r w:rsidR="00A7632E" w:rsidRPr="00983D3C">
        <w:rPr>
          <w:rFonts w:ascii="Times New Roman" w:hAnsi="Times New Roman" w:cs="Times New Roman"/>
          <w:sz w:val="16"/>
          <w:szCs w:val="16"/>
        </w:rPr>
        <w:t>pp</w:t>
      </w:r>
      <w:proofErr w:type="spellEnd"/>
      <w:r w:rsidR="00A7632E"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Article</w:t>
      </w:r>
      <w:proofErr w:type="spellEnd"/>
      <w:r w:rsidR="00C4725D" w:rsidRPr="00983D3C">
        <w:rPr>
          <w:rFonts w:ascii="Times New Roman" w:hAnsi="Times New Roman" w:cs="Times New Roman"/>
          <w:sz w:val="16"/>
          <w:szCs w:val="16"/>
        </w:rPr>
        <w:t xml:space="preserve"> 2318. </w:t>
      </w:r>
    </w:p>
    <w:p w14:paraId="731F57FB" w14:textId="0953D4AD"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A83DD2" w:rsidRPr="00983D3C">
        <w:rPr>
          <w:rFonts w:ascii="Times New Roman" w:hAnsi="Times New Roman" w:cs="Times New Roman"/>
          <w:sz w:val="16"/>
          <w:szCs w:val="16"/>
        </w:rPr>
        <w:t>2</w:t>
      </w:r>
      <w:r w:rsidRPr="00983D3C">
        <w:rPr>
          <w:rFonts w:ascii="Times New Roman" w:hAnsi="Times New Roman" w:cs="Times New Roman"/>
          <w:sz w:val="16"/>
          <w:szCs w:val="16"/>
        </w:rPr>
        <w:t>5]</w:t>
      </w:r>
      <w:r w:rsidR="00A83DD2"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Ekezie</w:t>
      </w:r>
      <w:proofErr w:type="spellEnd"/>
      <w:r w:rsidR="00C4725D" w:rsidRPr="00983D3C">
        <w:rPr>
          <w:rFonts w:ascii="Times New Roman" w:hAnsi="Times New Roman" w:cs="Times New Roman"/>
          <w:sz w:val="16"/>
          <w:szCs w:val="16"/>
        </w:rPr>
        <w:t xml:space="preserve">, F.G. C., Cheng, J.H., </w:t>
      </w:r>
      <w:proofErr w:type="spellStart"/>
      <w:r w:rsidR="00653B3B"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Sun, D.W. </w:t>
      </w:r>
      <w:proofErr w:type="spellStart"/>
      <w:r w:rsidR="00C4725D" w:rsidRPr="00983D3C">
        <w:rPr>
          <w:rFonts w:ascii="Times New Roman" w:hAnsi="Times New Roman" w:cs="Times New Roman"/>
          <w:sz w:val="16"/>
          <w:szCs w:val="16"/>
        </w:rPr>
        <w:t>Effects</w:t>
      </w:r>
      <w:proofErr w:type="spellEnd"/>
      <w:r w:rsidR="00C4725D" w:rsidRPr="00983D3C">
        <w:rPr>
          <w:rFonts w:ascii="Times New Roman" w:hAnsi="Times New Roman" w:cs="Times New Roman"/>
          <w:sz w:val="16"/>
          <w:szCs w:val="16"/>
        </w:rPr>
        <w:t xml:space="preserve"> of </w:t>
      </w:r>
      <w:proofErr w:type="spellStart"/>
      <w:r w:rsidR="00C4725D" w:rsidRPr="00983D3C">
        <w:rPr>
          <w:rFonts w:ascii="Times New Roman" w:hAnsi="Times New Roman" w:cs="Times New Roman"/>
          <w:sz w:val="16"/>
          <w:szCs w:val="16"/>
        </w:rPr>
        <w:t>nonthermal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food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processing</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technologies</w:t>
      </w:r>
      <w:proofErr w:type="spellEnd"/>
      <w:r w:rsidR="00C4725D" w:rsidRPr="00983D3C">
        <w:rPr>
          <w:rFonts w:ascii="Times New Roman" w:hAnsi="Times New Roman" w:cs="Times New Roman"/>
          <w:sz w:val="16"/>
          <w:szCs w:val="16"/>
        </w:rPr>
        <w:t xml:space="preserve"> on </w:t>
      </w:r>
      <w:proofErr w:type="spellStart"/>
      <w:r w:rsidR="00C4725D" w:rsidRPr="00983D3C">
        <w:rPr>
          <w:rFonts w:ascii="Times New Roman" w:hAnsi="Times New Roman" w:cs="Times New Roman"/>
          <w:sz w:val="16"/>
          <w:szCs w:val="16"/>
        </w:rPr>
        <w:t>food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allergens</w:t>
      </w:r>
      <w:proofErr w:type="spellEnd"/>
      <w:r w:rsidR="00C4725D" w:rsidRPr="00983D3C">
        <w:rPr>
          <w:rFonts w:ascii="Times New Roman" w:hAnsi="Times New Roman" w:cs="Times New Roman"/>
          <w:sz w:val="16"/>
          <w:szCs w:val="16"/>
        </w:rPr>
        <w:t xml:space="preserve">: A </w:t>
      </w:r>
      <w:proofErr w:type="spellStart"/>
      <w:r w:rsidR="00C4725D" w:rsidRPr="00983D3C">
        <w:rPr>
          <w:rFonts w:ascii="Times New Roman" w:hAnsi="Times New Roman" w:cs="Times New Roman"/>
          <w:sz w:val="16"/>
          <w:szCs w:val="16"/>
        </w:rPr>
        <w:t>review</w:t>
      </w:r>
      <w:proofErr w:type="spellEnd"/>
      <w:r w:rsidR="00C4725D" w:rsidRPr="00983D3C">
        <w:rPr>
          <w:rFonts w:ascii="Times New Roman" w:hAnsi="Times New Roman" w:cs="Times New Roman"/>
          <w:sz w:val="16"/>
          <w:szCs w:val="16"/>
        </w:rPr>
        <w:t xml:space="preserve"> of </w:t>
      </w:r>
      <w:proofErr w:type="spellStart"/>
      <w:r w:rsidR="00C4725D" w:rsidRPr="00983D3C">
        <w:rPr>
          <w:rFonts w:ascii="Times New Roman" w:hAnsi="Times New Roman" w:cs="Times New Roman"/>
          <w:sz w:val="16"/>
          <w:szCs w:val="16"/>
        </w:rPr>
        <w:t>recent</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research</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advances</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Trends</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Food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Sci</w:t>
      </w:r>
      <w:proofErr w:type="spellEnd"/>
      <w:r w:rsidR="00350536"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Technol</w:t>
      </w:r>
      <w:proofErr w:type="spellEnd"/>
      <w:r w:rsidR="00350536"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r w:rsidR="00350536" w:rsidRPr="00983D3C">
        <w:rPr>
          <w:rFonts w:ascii="Times New Roman" w:hAnsi="Times New Roman" w:cs="Times New Roman"/>
          <w:sz w:val="16"/>
          <w:szCs w:val="16"/>
        </w:rPr>
        <w:t xml:space="preserve">2018, </w:t>
      </w:r>
      <w:r w:rsidR="00C4725D" w:rsidRPr="00983D3C">
        <w:rPr>
          <w:rFonts w:ascii="Times New Roman" w:hAnsi="Times New Roman" w:cs="Times New Roman"/>
          <w:sz w:val="16"/>
          <w:szCs w:val="16"/>
        </w:rPr>
        <w:t xml:space="preserve">74, </w:t>
      </w:r>
      <w:r w:rsidR="00350536" w:rsidRPr="00983D3C">
        <w:rPr>
          <w:rFonts w:ascii="Times New Roman" w:hAnsi="Times New Roman" w:cs="Times New Roman"/>
          <w:sz w:val="16"/>
          <w:szCs w:val="16"/>
        </w:rPr>
        <w:t>pp.</w:t>
      </w:r>
      <w:r w:rsidR="00C4725D" w:rsidRPr="00983D3C">
        <w:rPr>
          <w:rFonts w:ascii="Times New Roman" w:hAnsi="Times New Roman" w:cs="Times New Roman"/>
          <w:sz w:val="16"/>
          <w:szCs w:val="16"/>
        </w:rPr>
        <w:t xml:space="preserve">12-25. </w:t>
      </w:r>
    </w:p>
    <w:p w14:paraId="27C8C3AD" w14:textId="1D5FB979"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A83DD2" w:rsidRPr="00983D3C">
        <w:rPr>
          <w:rFonts w:ascii="Times New Roman" w:hAnsi="Times New Roman" w:cs="Times New Roman"/>
          <w:sz w:val="16"/>
          <w:szCs w:val="16"/>
        </w:rPr>
        <w:t>26</w:t>
      </w:r>
      <w:r w:rsidRPr="00983D3C">
        <w:rPr>
          <w:rFonts w:ascii="Times New Roman" w:hAnsi="Times New Roman" w:cs="Times New Roman"/>
          <w:sz w:val="16"/>
          <w:szCs w:val="16"/>
        </w:rPr>
        <w:t>]</w:t>
      </w:r>
      <w:r w:rsidR="00A83DD2" w:rsidRPr="00983D3C">
        <w:rPr>
          <w:rFonts w:ascii="Times New Roman" w:hAnsi="Times New Roman" w:cs="Times New Roman"/>
          <w:sz w:val="16"/>
          <w:szCs w:val="16"/>
          <w:lang w:val="en-GB"/>
        </w:rPr>
        <w:t xml:space="preserve"> </w:t>
      </w:r>
      <w:r w:rsidR="00C4725D" w:rsidRPr="00983D3C">
        <w:rPr>
          <w:rFonts w:ascii="Times New Roman" w:hAnsi="Times New Roman" w:cs="Times New Roman"/>
          <w:sz w:val="16"/>
          <w:szCs w:val="16"/>
        </w:rPr>
        <w:t>El-</w:t>
      </w:r>
      <w:proofErr w:type="spellStart"/>
      <w:r w:rsidR="00C4725D" w:rsidRPr="00983D3C">
        <w:rPr>
          <w:rFonts w:ascii="Times New Roman" w:hAnsi="Times New Roman" w:cs="Times New Roman"/>
          <w:sz w:val="16"/>
          <w:szCs w:val="16"/>
        </w:rPr>
        <w:t>Agamy</w:t>
      </w:r>
      <w:proofErr w:type="spellEnd"/>
      <w:r w:rsidR="00C4725D" w:rsidRPr="00983D3C">
        <w:rPr>
          <w:rFonts w:ascii="Times New Roman" w:hAnsi="Times New Roman" w:cs="Times New Roman"/>
          <w:sz w:val="16"/>
          <w:szCs w:val="16"/>
        </w:rPr>
        <w:t xml:space="preserve">, E. I. </w:t>
      </w:r>
      <w:proofErr w:type="spellStart"/>
      <w:r w:rsidR="00C4725D" w:rsidRPr="00983D3C">
        <w:rPr>
          <w:rFonts w:ascii="Times New Roman" w:hAnsi="Times New Roman" w:cs="Times New Roman"/>
          <w:sz w:val="16"/>
          <w:szCs w:val="16"/>
        </w:rPr>
        <w:t>The</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challenge</w:t>
      </w:r>
      <w:proofErr w:type="spellEnd"/>
      <w:r w:rsidR="00C4725D" w:rsidRPr="00983D3C">
        <w:rPr>
          <w:rFonts w:ascii="Times New Roman" w:hAnsi="Times New Roman" w:cs="Times New Roman"/>
          <w:sz w:val="16"/>
          <w:szCs w:val="16"/>
        </w:rPr>
        <w:t xml:space="preserve"> of </w:t>
      </w:r>
      <w:proofErr w:type="spellStart"/>
      <w:r w:rsidR="00C4725D" w:rsidRPr="00983D3C">
        <w:rPr>
          <w:rFonts w:ascii="Times New Roman" w:hAnsi="Times New Roman" w:cs="Times New Roman"/>
          <w:sz w:val="16"/>
          <w:szCs w:val="16"/>
        </w:rPr>
        <w:t>cow</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milk</w:t>
      </w:r>
      <w:proofErr w:type="spellEnd"/>
      <w:r w:rsidR="00C4725D" w:rsidRPr="00983D3C">
        <w:rPr>
          <w:rFonts w:ascii="Times New Roman" w:hAnsi="Times New Roman" w:cs="Times New Roman"/>
          <w:sz w:val="16"/>
          <w:szCs w:val="16"/>
        </w:rPr>
        <w:t xml:space="preserve"> protein </w:t>
      </w:r>
      <w:proofErr w:type="spellStart"/>
      <w:r w:rsidR="00C4725D" w:rsidRPr="00983D3C">
        <w:rPr>
          <w:rFonts w:ascii="Times New Roman" w:hAnsi="Times New Roman" w:cs="Times New Roman"/>
          <w:sz w:val="16"/>
          <w:szCs w:val="16"/>
        </w:rPr>
        <w:t>allergy</w:t>
      </w:r>
      <w:proofErr w:type="spellEnd"/>
      <w:r w:rsidR="00C4725D" w:rsidRPr="00983D3C">
        <w:rPr>
          <w:rFonts w:ascii="Times New Roman" w:hAnsi="Times New Roman" w:cs="Times New Roman"/>
          <w:sz w:val="16"/>
          <w:szCs w:val="16"/>
        </w:rPr>
        <w:t xml:space="preserve">. Small Ruminant </w:t>
      </w:r>
      <w:proofErr w:type="spellStart"/>
      <w:r w:rsidR="00C4725D" w:rsidRPr="00983D3C">
        <w:rPr>
          <w:rFonts w:ascii="Times New Roman" w:hAnsi="Times New Roman" w:cs="Times New Roman"/>
          <w:sz w:val="16"/>
          <w:szCs w:val="16"/>
        </w:rPr>
        <w:t>Res</w:t>
      </w:r>
      <w:proofErr w:type="spellEnd"/>
      <w:r w:rsidR="005C3D0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r w:rsidR="005C3D0E" w:rsidRPr="00983D3C">
        <w:rPr>
          <w:rFonts w:ascii="Times New Roman" w:hAnsi="Times New Roman" w:cs="Times New Roman"/>
          <w:sz w:val="16"/>
          <w:szCs w:val="16"/>
        </w:rPr>
        <w:t xml:space="preserve">2007, </w:t>
      </w:r>
      <w:r w:rsidR="00C4725D" w:rsidRPr="00983D3C">
        <w:rPr>
          <w:rFonts w:ascii="Times New Roman" w:hAnsi="Times New Roman" w:cs="Times New Roman"/>
          <w:sz w:val="16"/>
          <w:szCs w:val="16"/>
        </w:rPr>
        <w:t xml:space="preserve">68, </w:t>
      </w:r>
      <w:proofErr w:type="spellStart"/>
      <w:r w:rsidR="005C3D0E" w:rsidRPr="00983D3C">
        <w:rPr>
          <w:rFonts w:ascii="Times New Roman" w:hAnsi="Times New Roman" w:cs="Times New Roman"/>
          <w:sz w:val="16"/>
          <w:szCs w:val="16"/>
        </w:rPr>
        <w:t>pp</w:t>
      </w:r>
      <w:proofErr w:type="spellEnd"/>
      <w:r w:rsidR="005C3D0E" w:rsidRPr="00983D3C">
        <w:rPr>
          <w:rFonts w:ascii="Times New Roman" w:hAnsi="Times New Roman" w:cs="Times New Roman"/>
          <w:sz w:val="16"/>
          <w:szCs w:val="16"/>
        </w:rPr>
        <w:t xml:space="preserve">. </w:t>
      </w:r>
      <w:r w:rsidR="00C4725D" w:rsidRPr="00983D3C">
        <w:rPr>
          <w:rFonts w:ascii="Times New Roman" w:hAnsi="Times New Roman" w:cs="Times New Roman"/>
          <w:sz w:val="16"/>
          <w:szCs w:val="16"/>
        </w:rPr>
        <w:t xml:space="preserve">64-72. </w:t>
      </w:r>
    </w:p>
    <w:p w14:paraId="2BF17D91" w14:textId="5CB4009D" w:rsidR="00C4725D" w:rsidRPr="00983D3C" w:rsidRDefault="00F47CB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A83DD2" w:rsidRPr="00983D3C">
        <w:rPr>
          <w:rFonts w:ascii="Times New Roman" w:hAnsi="Times New Roman" w:cs="Times New Roman"/>
          <w:sz w:val="16"/>
          <w:szCs w:val="16"/>
        </w:rPr>
        <w:t>27</w:t>
      </w:r>
      <w:r w:rsidRPr="00983D3C">
        <w:rPr>
          <w:rFonts w:ascii="Times New Roman" w:hAnsi="Times New Roman" w:cs="Times New Roman"/>
          <w:sz w:val="16"/>
          <w:szCs w:val="16"/>
        </w:rPr>
        <w:t>]</w:t>
      </w:r>
      <w:r w:rsidR="00A83DD2"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Izadi</w:t>
      </w:r>
      <w:proofErr w:type="spellEnd"/>
      <w:r w:rsidR="00C4725D" w:rsidRPr="00983D3C">
        <w:rPr>
          <w:rFonts w:ascii="Times New Roman" w:hAnsi="Times New Roman" w:cs="Times New Roman"/>
          <w:sz w:val="16"/>
          <w:szCs w:val="16"/>
        </w:rPr>
        <w:t xml:space="preserve">, A., </w:t>
      </w:r>
      <w:proofErr w:type="spellStart"/>
      <w:r w:rsidR="00C4725D" w:rsidRPr="00983D3C">
        <w:rPr>
          <w:rFonts w:ascii="Times New Roman" w:hAnsi="Times New Roman" w:cs="Times New Roman"/>
          <w:sz w:val="16"/>
          <w:szCs w:val="16"/>
        </w:rPr>
        <w:t>Khedmat</w:t>
      </w:r>
      <w:proofErr w:type="spellEnd"/>
      <w:r w:rsidR="00C4725D" w:rsidRPr="00983D3C">
        <w:rPr>
          <w:rFonts w:ascii="Times New Roman" w:hAnsi="Times New Roman" w:cs="Times New Roman"/>
          <w:sz w:val="16"/>
          <w:szCs w:val="16"/>
        </w:rPr>
        <w:t xml:space="preserve">, L., </w:t>
      </w:r>
      <w:proofErr w:type="spellStart"/>
      <w:r w:rsidR="00653B3B"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Mojtahedi</w:t>
      </w:r>
      <w:proofErr w:type="spellEnd"/>
      <w:r w:rsidR="00C4725D" w:rsidRPr="00983D3C">
        <w:rPr>
          <w:rFonts w:ascii="Times New Roman" w:hAnsi="Times New Roman" w:cs="Times New Roman"/>
          <w:sz w:val="16"/>
          <w:szCs w:val="16"/>
        </w:rPr>
        <w:t xml:space="preserve">, S. Y. </w:t>
      </w:r>
      <w:proofErr w:type="spellStart"/>
      <w:r w:rsidR="00C4725D" w:rsidRPr="00983D3C">
        <w:rPr>
          <w:rFonts w:ascii="Times New Roman" w:hAnsi="Times New Roman" w:cs="Times New Roman"/>
          <w:sz w:val="16"/>
          <w:szCs w:val="16"/>
        </w:rPr>
        <w:t>Nutritional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therapeutic</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perspectives</w:t>
      </w:r>
      <w:proofErr w:type="spellEnd"/>
      <w:r w:rsidR="00C4725D" w:rsidRPr="00983D3C">
        <w:rPr>
          <w:rFonts w:ascii="Times New Roman" w:hAnsi="Times New Roman" w:cs="Times New Roman"/>
          <w:sz w:val="16"/>
          <w:szCs w:val="16"/>
        </w:rPr>
        <w:t xml:space="preserve"> of </w:t>
      </w:r>
      <w:proofErr w:type="spellStart"/>
      <w:r w:rsidR="00C4725D" w:rsidRPr="00983D3C">
        <w:rPr>
          <w:rFonts w:ascii="Times New Roman" w:hAnsi="Times New Roman" w:cs="Times New Roman"/>
          <w:sz w:val="16"/>
          <w:szCs w:val="16"/>
        </w:rPr>
        <w:t>camel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milk</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and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its</w:t>
      </w:r>
      <w:proofErr w:type="spellEnd"/>
      <w:r w:rsidR="00C4725D" w:rsidRPr="00983D3C">
        <w:rPr>
          <w:rFonts w:ascii="Times New Roman" w:hAnsi="Times New Roman" w:cs="Times New Roman"/>
          <w:sz w:val="16"/>
          <w:szCs w:val="16"/>
        </w:rPr>
        <w:t xml:space="preserve"> protein </w:t>
      </w:r>
      <w:proofErr w:type="spellStart"/>
      <w:r w:rsidR="00C4725D" w:rsidRPr="00983D3C">
        <w:rPr>
          <w:rFonts w:ascii="Times New Roman" w:hAnsi="Times New Roman" w:cs="Times New Roman"/>
          <w:sz w:val="16"/>
          <w:szCs w:val="16"/>
        </w:rPr>
        <w:t>hydrolysates</w:t>
      </w:r>
      <w:proofErr w:type="spellEnd"/>
      <w:r w:rsidR="00C4725D" w:rsidRPr="00983D3C">
        <w:rPr>
          <w:rFonts w:ascii="Times New Roman" w:hAnsi="Times New Roman" w:cs="Times New Roman"/>
          <w:sz w:val="16"/>
          <w:szCs w:val="16"/>
        </w:rPr>
        <w:t xml:space="preserve">: A </w:t>
      </w:r>
      <w:proofErr w:type="spellStart"/>
      <w:r w:rsidR="00C4725D" w:rsidRPr="00983D3C">
        <w:rPr>
          <w:rFonts w:ascii="Times New Roman" w:hAnsi="Times New Roman" w:cs="Times New Roman"/>
          <w:sz w:val="16"/>
          <w:szCs w:val="16"/>
        </w:rPr>
        <w:t>review</w:t>
      </w:r>
      <w:proofErr w:type="spellEnd"/>
      <w:r w:rsidR="00C4725D" w:rsidRPr="00983D3C">
        <w:rPr>
          <w:rFonts w:ascii="Times New Roman" w:hAnsi="Times New Roman" w:cs="Times New Roman"/>
          <w:sz w:val="16"/>
          <w:szCs w:val="16"/>
        </w:rPr>
        <w:t xml:space="preserve"> on </w:t>
      </w:r>
      <w:proofErr w:type="spellStart"/>
      <w:r w:rsidR="00C4725D" w:rsidRPr="00983D3C">
        <w:rPr>
          <w:rFonts w:ascii="Times New Roman" w:hAnsi="Times New Roman" w:cs="Times New Roman"/>
          <w:sz w:val="16"/>
          <w:szCs w:val="16"/>
        </w:rPr>
        <w:t>versatile</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biofunctional</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properties</w:t>
      </w:r>
      <w:proofErr w:type="spellEnd"/>
      <w:r w:rsidR="00C4725D" w:rsidRPr="00983D3C">
        <w:rPr>
          <w:rFonts w:ascii="Times New Roman" w:hAnsi="Times New Roman" w:cs="Times New Roman"/>
          <w:sz w:val="16"/>
          <w:szCs w:val="16"/>
        </w:rPr>
        <w:t>. J</w:t>
      </w:r>
      <w:r w:rsidR="005C3D0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Funct</w:t>
      </w:r>
      <w:proofErr w:type="spellEnd"/>
      <w:r w:rsidR="005C3D0E"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Foods</w:t>
      </w:r>
      <w:proofErr w:type="spellEnd"/>
      <w:r w:rsidR="00C4725D" w:rsidRPr="00983D3C">
        <w:rPr>
          <w:rFonts w:ascii="Times New Roman" w:hAnsi="Times New Roman" w:cs="Times New Roman"/>
          <w:sz w:val="16"/>
          <w:szCs w:val="16"/>
        </w:rPr>
        <w:t xml:space="preserve">, </w:t>
      </w:r>
      <w:r w:rsidR="005C3D0E" w:rsidRPr="00983D3C">
        <w:rPr>
          <w:rFonts w:ascii="Times New Roman" w:hAnsi="Times New Roman" w:cs="Times New Roman"/>
          <w:sz w:val="16"/>
          <w:szCs w:val="16"/>
        </w:rPr>
        <w:t xml:space="preserve">2019, </w:t>
      </w:r>
      <w:r w:rsidR="00C4725D" w:rsidRPr="00983D3C">
        <w:rPr>
          <w:rFonts w:ascii="Times New Roman" w:hAnsi="Times New Roman" w:cs="Times New Roman"/>
          <w:sz w:val="16"/>
          <w:szCs w:val="16"/>
        </w:rPr>
        <w:t xml:space="preserve">60, </w:t>
      </w:r>
      <w:proofErr w:type="spellStart"/>
      <w:r w:rsidR="005C3D0E" w:rsidRPr="00983D3C">
        <w:rPr>
          <w:rFonts w:ascii="Times New Roman" w:hAnsi="Times New Roman" w:cs="Times New Roman"/>
          <w:sz w:val="16"/>
          <w:szCs w:val="16"/>
        </w:rPr>
        <w:t>pp</w:t>
      </w:r>
      <w:proofErr w:type="spellEnd"/>
      <w:r w:rsidR="005C3D0E"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Article</w:t>
      </w:r>
      <w:proofErr w:type="spellEnd"/>
      <w:r w:rsidR="00C4725D" w:rsidRPr="00983D3C">
        <w:rPr>
          <w:rFonts w:ascii="Times New Roman" w:hAnsi="Times New Roman" w:cs="Times New Roman"/>
          <w:sz w:val="16"/>
          <w:szCs w:val="16"/>
        </w:rPr>
        <w:t xml:space="preserve"> 103441. </w:t>
      </w:r>
    </w:p>
    <w:p w14:paraId="39C4FFE8" w14:textId="01F88DA5" w:rsidR="00C4725D" w:rsidRPr="00983D3C" w:rsidRDefault="00A83DD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[28] </w:t>
      </w:r>
      <w:proofErr w:type="spellStart"/>
      <w:r w:rsidR="00C4725D" w:rsidRPr="00983D3C">
        <w:rPr>
          <w:rFonts w:ascii="Times New Roman" w:hAnsi="Times New Roman" w:cs="Times New Roman"/>
          <w:sz w:val="16"/>
          <w:szCs w:val="16"/>
        </w:rPr>
        <w:t>Mansouri</w:t>
      </w:r>
      <w:proofErr w:type="spellEnd"/>
      <w:r w:rsidR="00C4725D" w:rsidRPr="00983D3C">
        <w:rPr>
          <w:rFonts w:ascii="Times New Roman" w:hAnsi="Times New Roman" w:cs="Times New Roman"/>
          <w:sz w:val="16"/>
          <w:szCs w:val="16"/>
        </w:rPr>
        <w:t xml:space="preserve">, M. </w:t>
      </w:r>
      <w:proofErr w:type="spellStart"/>
      <w:r w:rsidR="00C4725D" w:rsidRPr="00983D3C">
        <w:rPr>
          <w:rFonts w:ascii="Times New Roman" w:hAnsi="Times New Roman" w:cs="Times New Roman"/>
          <w:sz w:val="16"/>
          <w:szCs w:val="16"/>
        </w:rPr>
        <w:t>Food</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allergy</w:t>
      </w:r>
      <w:proofErr w:type="spellEnd"/>
      <w:r w:rsidR="00C4725D" w:rsidRPr="00983D3C">
        <w:rPr>
          <w:rFonts w:ascii="Times New Roman" w:hAnsi="Times New Roman" w:cs="Times New Roman"/>
          <w:sz w:val="16"/>
          <w:szCs w:val="16"/>
        </w:rPr>
        <w:t xml:space="preserve">: A </w:t>
      </w:r>
      <w:proofErr w:type="spellStart"/>
      <w:r w:rsidR="00C4725D" w:rsidRPr="00983D3C">
        <w:rPr>
          <w:rFonts w:ascii="Times New Roman" w:hAnsi="Times New Roman" w:cs="Times New Roman"/>
          <w:sz w:val="16"/>
          <w:szCs w:val="16"/>
        </w:rPr>
        <w:t>review</w:t>
      </w:r>
      <w:proofErr w:type="spellEnd"/>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Arch</w:t>
      </w:r>
      <w:proofErr w:type="spellEnd"/>
      <w:r w:rsidR="00606519"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Pediatr</w:t>
      </w:r>
      <w:r w:rsidR="00606519"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Infect</w:t>
      </w:r>
      <w:proofErr w:type="spellEnd"/>
      <w:r w:rsidR="00606519"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Dis</w:t>
      </w:r>
      <w:proofErr w:type="spellEnd"/>
      <w:r w:rsidR="00606519" w:rsidRPr="00983D3C">
        <w:rPr>
          <w:rFonts w:ascii="Times New Roman" w:hAnsi="Times New Roman" w:cs="Times New Roman"/>
          <w:sz w:val="16"/>
          <w:szCs w:val="16"/>
        </w:rPr>
        <w:t>.</w:t>
      </w:r>
      <w:r w:rsidR="00C4725D" w:rsidRPr="00983D3C">
        <w:rPr>
          <w:rFonts w:ascii="Times New Roman" w:hAnsi="Times New Roman" w:cs="Times New Roman"/>
          <w:sz w:val="16"/>
          <w:szCs w:val="16"/>
        </w:rPr>
        <w:t>,</w:t>
      </w:r>
      <w:r w:rsidR="00F848F4" w:rsidRPr="00983D3C">
        <w:rPr>
          <w:rFonts w:ascii="Times New Roman" w:hAnsi="Times New Roman" w:cs="Times New Roman"/>
          <w:sz w:val="16"/>
          <w:szCs w:val="16"/>
        </w:rPr>
        <w:t xml:space="preserve"> 2015,</w:t>
      </w:r>
      <w:r w:rsidR="00C4725D" w:rsidRPr="00983D3C">
        <w:rPr>
          <w:rFonts w:ascii="Times New Roman" w:hAnsi="Times New Roman" w:cs="Times New Roman"/>
          <w:sz w:val="16"/>
          <w:szCs w:val="16"/>
        </w:rPr>
        <w:t xml:space="preserve"> 3,</w:t>
      </w:r>
      <w:r w:rsidR="00F848F4" w:rsidRPr="00983D3C">
        <w:rPr>
          <w:rFonts w:ascii="Times New Roman" w:hAnsi="Times New Roman" w:cs="Times New Roman"/>
          <w:sz w:val="16"/>
          <w:szCs w:val="16"/>
        </w:rPr>
        <w:t xml:space="preserve"> </w:t>
      </w:r>
      <w:proofErr w:type="spellStart"/>
      <w:r w:rsidR="00F848F4" w:rsidRPr="00983D3C">
        <w:rPr>
          <w:rFonts w:ascii="Times New Roman" w:hAnsi="Times New Roman" w:cs="Times New Roman"/>
          <w:sz w:val="16"/>
          <w:szCs w:val="16"/>
        </w:rPr>
        <w:t>pp</w:t>
      </w:r>
      <w:proofErr w:type="spellEnd"/>
      <w:r w:rsidR="00F848F4" w:rsidRPr="00983D3C">
        <w:rPr>
          <w:rFonts w:ascii="Times New Roman" w:hAnsi="Times New Roman" w:cs="Times New Roman"/>
          <w:sz w:val="16"/>
          <w:szCs w:val="16"/>
        </w:rPr>
        <w:t>.</w:t>
      </w:r>
      <w:r w:rsidR="00C4725D" w:rsidRPr="00983D3C">
        <w:rPr>
          <w:rFonts w:ascii="Times New Roman" w:hAnsi="Times New Roman" w:cs="Times New Roman"/>
          <w:sz w:val="16"/>
          <w:szCs w:val="16"/>
        </w:rPr>
        <w:t xml:space="preserve"> </w:t>
      </w:r>
      <w:proofErr w:type="spellStart"/>
      <w:r w:rsidR="00C4725D" w:rsidRPr="00983D3C">
        <w:rPr>
          <w:rFonts w:ascii="Times New Roman" w:hAnsi="Times New Roman" w:cs="Times New Roman"/>
          <w:sz w:val="16"/>
          <w:szCs w:val="16"/>
        </w:rPr>
        <w:t>Article</w:t>
      </w:r>
      <w:proofErr w:type="spellEnd"/>
      <w:r w:rsidR="00C4725D" w:rsidRPr="00983D3C">
        <w:rPr>
          <w:rFonts w:ascii="Times New Roman" w:hAnsi="Times New Roman" w:cs="Times New Roman"/>
          <w:sz w:val="16"/>
          <w:szCs w:val="16"/>
        </w:rPr>
        <w:t xml:space="preserve"> 22470.</w:t>
      </w:r>
    </w:p>
    <w:p w14:paraId="39719AE5" w14:textId="266091E3" w:rsidR="00F47CBA" w:rsidRPr="00983D3C" w:rsidRDefault="00A83DD2"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[29] </w:t>
      </w:r>
      <w:proofErr w:type="spellStart"/>
      <w:r w:rsidR="00F34956" w:rsidRPr="00983D3C">
        <w:rPr>
          <w:rFonts w:ascii="Times New Roman" w:hAnsi="Times New Roman" w:cs="Times New Roman"/>
          <w:sz w:val="16"/>
          <w:szCs w:val="16"/>
        </w:rPr>
        <w:t>Vandenplas</w:t>
      </w:r>
      <w:proofErr w:type="spellEnd"/>
      <w:r w:rsidR="00F34956" w:rsidRPr="00983D3C">
        <w:rPr>
          <w:rFonts w:ascii="Times New Roman" w:hAnsi="Times New Roman" w:cs="Times New Roman"/>
          <w:sz w:val="16"/>
          <w:szCs w:val="16"/>
        </w:rPr>
        <w:t xml:space="preserve">, Y., </w:t>
      </w:r>
      <w:proofErr w:type="spellStart"/>
      <w:r w:rsidR="00F34956" w:rsidRPr="00983D3C">
        <w:rPr>
          <w:rFonts w:ascii="Times New Roman" w:hAnsi="Times New Roman" w:cs="Times New Roman"/>
          <w:sz w:val="16"/>
          <w:szCs w:val="16"/>
        </w:rPr>
        <w:t>Brueton</w:t>
      </w:r>
      <w:proofErr w:type="spellEnd"/>
      <w:r w:rsidR="00F34956" w:rsidRPr="00983D3C">
        <w:rPr>
          <w:rFonts w:ascii="Times New Roman" w:hAnsi="Times New Roman" w:cs="Times New Roman"/>
          <w:sz w:val="16"/>
          <w:szCs w:val="16"/>
        </w:rPr>
        <w:t xml:space="preserve">, M., Dupont, C., </w:t>
      </w:r>
      <w:proofErr w:type="spellStart"/>
      <w:r w:rsidR="00F34956" w:rsidRPr="00983D3C">
        <w:rPr>
          <w:rFonts w:ascii="Times New Roman" w:hAnsi="Times New Roman" w:cs="Times New Roman"/>
          <w:sz w:val="16"/>
          <w:szCs w:val="16"/>
        </w:rPr>
        <w:t>Hill</w:t>
      </w:r>
      <w:proofErr w:type="spellEnd"/>
      <w:r w:rsidR="00F34956" w:rsidRPr="00983D3C">
        <w:rPr>
          <w:rFonts w:ascii="Times New Roman" w:hAnsi="Times New Roman" w:cs="Times New Roman"/>
          <w:sz w:val="16"/>
          <w:szCs w:val="16"/>
        </w:rPr>
        <w:t xml:space="preserve">, D., </w:t>
      </w:r>
      <w:proofErr w:type="spellStart"/>
      <w:r w:rsidR="00F34956" w:rsidRPr="00983D3C">
        <w:rPr>
          <w:rFonts w:ascii="Times New Roman" w:hAnsi="Times New Roman" w:cs="Times New Roman"/>
          <w:sz w:val="16"/>
          <w:szCs w:val="16"/>
        </w:rPr>
        <w:t>Isolauri</w:t>
      </w:r>
      <w:proofErr w:type="spellEnd"/>
      <w:r w:rsidR="00F34956" w:rsidRPr="00983D3C">
        <w:rPr>
          <w:rFonts w:ascii="Times New Roman" w:hAnsi="Times New Roman" w:cs="Times New Roman"/>
          <w:sz w:val="16"/>
          <w:szCs w:val="16"/>
        </w:rPr>
        <w:t xml:space="preserve">, E., </w:t>
      </w:r>
      <w:proofErr w:type="spellStart"/>
      <w:r w:rsidR="00F34956" w:rsidRPr="00983D3C">
        <w:rPr>
          <w:rFonts w:ascii="Times New Roman" w:hAnsi="Times New Roman" w:cs="Times New Roman"/>
          <w:sz w:val="16"/>
          <w:szCs w:val="16"/>
        </w:rPr>
        <w:t>Koletzko</w:t>
      </w:r>
      <w:proofErr w:type="spellEnd"/>
      <w:r w:rsidR="00F34956" w:rsidRPr="00983D3C">
        <w:rPr>
          <w:rFonts w:ascii="Times New Roman" w:hAnsi="Times New Roman" w:cs="Times New Roman"/>
          <w:sz w:val="16"/>
          <w:szCs w:val="16"/>
        </w:rPr>
        <w:t xml:space="preserve">, S., et al. </w:t>
      </w:r>
      <w:proofErr w:type="spellStart"/>
      <w:r w:rsidR="00F34956" w:rsidRPr="00983D3C">
        <w:rPr>
          <w:rFonts w:ascii="Times New Roman" w:hAnsi="Times New Roman" w:cs="Times New Roman"/>
          <w:sz w:val="16"/>
          <w:szCs w:val="16"/>
        </w:rPr>
        <w:t>Guidelines</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for</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the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diagnosis</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management</w:t>
      </w:r>
      <w:proofErr w:type="spellEnd"/>
      <w:r w:rsidR="00F34956" w:rsidRPr="00983D3C">
        <w:rPr>
          <w:rFonts w:ascii="Times New Roman" w:hAnsi="Times New Roman" w:cs="Times New Roman"/>
          <w:sz w:val="16"/>
          <w:szCs w:val="16"/>
        </w:rPr>
        <w:t xml:space="preserve"> of </w:t>
      </w:r>
      <w:proofErr w:type="spellStart"/>
      <w:r w:rsidR="00F34956" w:rsidRPr="00983D3C">
        <w:rPr>
          <w:rFonts w:ascii="Times New Roman" w:hAnsi="Times New Roman" w:cs="Times New Roman"/>
          <w:sz w:val="16"/>
          <w:szCs w:val="16"/>
        </w:rPr>
        <w:t>cow's</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milk</w:t>
      </w:r>
      <w:proofErr w:type="spellEnd"/>
      <w:r w:rsidR="00F34956" w:rsidRPr="00983D3C">
        <w:rPr>
          <w:rFonts w:ascii="Times New Roman" w:hAnsi="Times New Roman" w:cs="Times New Roman"/>
          <w:sz w:val="16"/>
          <w:szCs w:val="16"/>
        </w:rPr>
        <w:t xml:space="preserve"> protein </w:t>
      </w:r>
      <w:proofErr w:type="spellStart"/>
      <w:r w:rsidR="00F34956" w:rsidRPr="00983D3C">
        <w:rPr>
          <w:rFonts w:ascii="Times New Roman" w:hAnsi="Times New Roman" w:cs="Times New Roman"/>
          <w:sz w:val="16"/>
          <w:szCs w:val="16"/>
        </w:rPr>
        <w:t>allergy</w:t>
      </w:r>
      <w:proofErr w:type="spellEnd"/>
      <w:r w:rsidR="00F34956" w:rsidRPr="00983D3C">
        <w:rPr>
          <w:rFonts w:ascii="Times New Roman" w:hAnsi="Times New Roman" w:cs="Times New Roman"/>
          <w:sz w:val="16"/>
          <w:szCs w:val="16"/>
        </w:rPr>
        <w:t xml:space="preserve"> in </w:t>
      </w:r>
      <w:proofErr w:type="spellStart"/>
      <w:r w:rsidR="00F34956" w:rsidRPr="00983D3C">
        <w:rPr>
          <w:rFonts w:ascii="Times New Roman" w:hAnsi="Times New Roman" w:cs="Times New Roman"/>
          <w:sz w:val="16"/>
          <w:szCs w:val="16"/>
        </w:rPr>
        <w:t>infants</w:t>
      </w:r>
      <w:proofErr w:type="spellEnd"/>
      <w:r w:rsidR="00F34956"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Arch</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Dis</w:t>
      </w:r>
      <w:proofErr w:type="spellEnd"/>
      <w:r w:rsidR="00606519" w:rsidRPr="00983D3C">
        <w:rPr>
          <w:rFonts w:ascii="Times New Roman" w:hAnsi="Times New Roman" w:cs="Times New Roman"/>
          <w:sz w:val="16"/>
          <w:szCs w:val="16"/>
        </w:rPr>
        <w:t>. Child.</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2007, </w:t>
      </w:r>
      <w:r w:rsidR="00F34956" w:rsidRPr="00983D3C">
        <w:rPr>
          <w:rFonts w:ascii="Times New Roman" w:hAnsi="Times New Roman" w:cs="Times New Roman"/>
          <w:sz w:val="16"/>
          <w:szCs w:val="16"/>
        </w:rPr>
        <w:t xml:space="preserve">92,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F34956" w:rsidRPr="00983D3C">
        <w:rPr>
          <w:rFonts w:ascii="Times New Roman" w:hAnsi="Times New Roman" w:cs="Times New Roman"/>
          <w:sz w:val="16"/>
          <w:szCs w:val="16"/>
        </w:rPr>
        <w:t>902-908</w:t>
      </w:r>
    </w:p>
    <w:p w14:paraId="1B978170" w14:textId="312735AA" w:rsidR="00C554BC" w:rsidRPr="00983D3C" w:rsidRDefault="00C554BC"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 xml:space="preserve">[30] </w:t>
      </w:r>
      <w:proofErr w:type="spellStart"/>
      <w:r w:rsidR="00F34956" w:rsidRPr="00983D3C">
        <w:rPr>
          <w:rFonts w:ascii="Times New Roman" w:hAnsi="Times New Roman" w:cs="Times New Roman"/>
          <w:sz w:val="16"/>
          <w:szCs w:val="16"/>
        </w:rPr>
        <w:t>Walsh</w:t>
      </w:r>
      <w:proofErr w:type="spellEnd"/>
      <w:r w:rsidR="00F34956" w:rsidRPr="00983D3C">
        <w:rPr>
          <w:rFonts w:ascii="Times New Roman" w:hAnsi="Times New Roman" w:cs="Times New Roman"/>
          <w:sz w:val="16"/>
          <w:szCs w:val="16"/>
        </w:rPr>
        <w:t xml:space="preserve">, J., Meyer, R., </w:t>
      </w:r>
      <w:proofErr w:type="spellStart"/>
      <w:r w:rsidR="00F34956" w:rsidRPr="00983D3C">
        <w:rPr>
          <w:rFonts w:ascii="Times New Roman" w:hAnsi="Times New Roman" w:cs="Times New Roman"/>
          <w:sz w:val="16"/>
          <w:szCs w:val="16"/>
        </w:rPr>
        <w:t>Shah</w:t>
      </w:r>
      <w:proofErr w:type="spellEnd"/>
      <w:r w:rsidR="00F34956" w:rsidRPr="00983D3C">
        <w:rPr>
          <w:rFonts w:ascii="Times New Roman" w:hAnsi="Times New Roman" w:cs="Times New Roman"/>
          <w:sz w:val="16"/>
          <w:szCs w:val="16"/>
        </w:rPr>
        <w:t xml:space="preserve">, N., </w:t>
      </w:r>
      <w:proofErr w:type="spellStart"/>
      <w:r w:rsidR="00F34956" w:rsidRPr="00983D3C">
        <w:rPr>
          <w:rFonts w:ascii="Times New Roman" w:hAnsi="Times New Roman" w:cs="Times New Roman"/>
          <w:sz w:val="16"/>
          <w:szCs w:val="16"/>
        </w:rPr>
        <w:t>Quekett</w:t>
      </w:r>
      <w:proofErr w:type="spellEnd"/>
      <w:r w:rsidR="00F34956" w:rsidRPr="00983D3C">
        <w:rPr>
          <w:rFonts w:ascii="Times New Roman" w:hAnsi="Times New Roman" w:cs="Times New Roman"/>
          <w:sz w:val="16"/>
          <w:szCs w:val="16"/>
        </w:rPr>
        <w:t xml:space="preserve">, J., </w:t>
      </w:r>
      <w:proofErr w:type="spellStart"/>
      <w:r w:rsidR="00653B3B"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Fox, A. T. </w:t>
      </w:r>
      <w:proofErr w:type="spellStart"/>
      <w:r w:rsidR="00F34956" w:rsidRPr="00983D3C">
        <w:rPr>
          <w:rFonts w:ascii="Times New Roman" w:hAnsi="Times New Roman" w:cs="Times New Roman"/>
          <w:sz w:val="16"/>
          <w:szCs w:val="16"/>
        </w:rPr>
        <w:t>Differentiating</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milk</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allergy</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IgE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non-IgE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mediated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from</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lactose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intolerance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Understanding</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the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underlying</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mechanisms</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presentations</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Br</w:t>
      </w:r>
      <w:proofErr w:type="spellEnd"/>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J</w:t>
      </w:r>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of Gen</w:t>
      </w:r>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Pract</w:t>
      </w:r>
      <w:proofErr w:type="spellEnd"/>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2016, </w:t>
      </w:r>
      <w:r w:rsidR="00F34956" w:rsidRPr="00983D3C">
        <w:rPr>
          <w:rFonts w:ascii="Times New Roman" w:hAnsi="Times New Roman" w:cs="Times New Roman"/>
          <w:sz w:val="16"/>
          <w:szCs w:val="16"/>
        </w:rPr>
        <w:t xml:space="preserve">66,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F34956" w:rsidRPr="00983D3C">
        <w:rPr>
          <w:rFonts w:ascii="Times New Roman" w:hAnsi="Times New Roman" w:cs="Times New Roman"/>
          <w:sz w:val="16"/>
          <w:szCs w:val="16"/>
        </w:rPr>
        <w:t>609-611.</w:t>
      </w:r>
    </w:p>
    <w:p w14:paraId="49FE0D57" w14:textId="4CFDD54D" w:rsidR="00F34956"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4A62C9" w:rsidRPr="00983D3C">
        <w:rPr>
          <w:rFonts w:ascii="Times New Roman" w:hAnsi="Times New Roman" w:cs="Times New Roman"/>
          <w:sz w:val="16"/>
          <w:szCs w:val="16"/>
        </w:rPr>
        <w:t>1</w:t>
      </w:r>
      <w:r w:rsidRPr="00983D3C">
        <w:rPr>
          <w:rFonts w:ascii="Times New Roman" w:hAnsi="Times New Roman" w:cs="Times New Roman"/>
          <w:sz w:val="16"/>
          <w:szCs w:val="16"/>
        </w:rPr>
        <w:t>]</w:t>
      </w:r>
      <w:r w:rsidR="004A62C9" w:rsidRPr="00983D3C">
        <w:rPr>
          <w:rFonts w:ascii="Times New Roman" w:hAnsi="Times New Roman" w:cs="Times New Roman"/>
          <w:sz w:val="16"/>
          <w:szCs w:val="16"/>
          <w:lang w:val="en-GB"/>
        </w:rPr>
        <w:t xml:space="preserve"> </w:t>
      </w:r>
      <w:proofErr w:type="spellStart"/>
      <w:r w:rsidR="00F34956" w:rsidRPr="00983D3C">
        <w:rPr>
          <w:rFonts w:ascii="Times New Roman" w:hAnsi="Times New Roman" w:cs="Times New Roman"/>
          <w:sz w:val="16"/>
          <w:szCs w:val="16"/>
        </w:rPr>
        <w:t>Vickery</w:t>
      </w:r>
      <w:proofErr w:type="spellEnd"/>
      <w:r w:rsidR="00F34956" w:rsidRPr="00983D3C">
        <w:rPr>
          <w:rFonts w:ascii="Times New Roman" w:hAnsi="Times New Roman" w:cs="Times New Roman"/>
          <w:sz w:val="16"/>
          <w:szCs w:val="16"/>
        </w:rPr>
        <w:t xml:space="preserve">, B. P., </w:t>
      </w:r>
      <w:proofErr w:type="spellStart"/>
      <w:r w:rsidR="00F34956" w:rsidRPr="00983D3C">
        <w:rPr>
          <w:rFonts w:ascii="Times New Roman" w:hAnsi="Times New Roman" w:cs="Times New Roman"/>
          <w:sz w:val="16"/>
          <w:szCs w:val="16"/>
        </w:rPr>
        <w:t>Scurlock</w:t>
      </w:r>
      <w:proofErr w:type="spellEnd"/>
      <w:r w:rsidR="00F34956" w:rsidRPr="00983D3C">
        <w:rPr>
          <w:rFonts w:ascii="Times New Roman" w:hAnsi="Times New Roman" w:cs="Times New Roman"/>
          <w:sz w:val="16"/>
          <w:szCs w:val="16"/>
        </w:rPr>
        <w:t xml:space="preserve">, A. M., Jones, S. M., </w:t>
      </w:r>
      <w:proofErr w:type="spellStart"/>
      <w:r w:rsidR="00653B3B" w:rsidRPr="00983D3C">
        <w:rPr>
          <w:rFonts w:ascii="Times New Roman" w:hAnsi="Times New Roman" w:cs="Times New Roman"/>
          <w:sz w:val="16"/>
          <w:szCs w:val="16"/>
        </w:rPr>
        <w:t>and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Burks</w:t>
      </w:r>
      <w:proofErr w:type="spellEnd"/>
      <w:r w:rsidR="00F34956" w:rsidRPr="00983D3C">
        <w:rPr>
          <w:rFonts w:ascii="Times New Roman" w:hAnsi="Times New Roman" w:cs="Times New Roman"/>
          <w:sz w:val="16"/>
          <w:szCs w:val="16"/>
        </w:rPr>
        <w:t xml:space="preserve">, A. W. </w:t>
      </w:r>
      <w:proofErr w:type="spellStart"/>
      <w:r w:rsidR="00F34956" w:rsidRPr="00983D3C">
        <w:rPr>
          <w:rFonts w:ascii="Times New Roman" w:hAnsi="Times New Roman" w:cs="Times New Roman"/>
          <w:sz w:val="16"/>
          <w:szCs w:val="16"/>
        </w:rPr>
        <w:t>Mechanisms</w:t>
      </w:r>
      <w:proofErr w:type="spellEnd"/>
      <w:r w:rsidR="00F34956" w:rsidRPr="00983D3C">
        <w:rPr>
          <w:rFonts w:ascii="Times New Roman" w:hAnsi="Times New Roman" w:cs="Times New Roman"/>
          <w:sz w:val="16"/>
          <w:szCs w:val="16"/>
        </w:rPr>
        <w:t xml:space="preserve"> of </w:t>
      </w:r>
      <w:proofErr w:type="spellStart"/>
      <w:r w:rsidR="00F34956" w:rsidRPr="00983D3C">
        <w:rPr>
          <w:rFonts w:ascii="Times New Roman" w:hAnsi="Times New Roman" w:cs="Times New Roman"/>
          <w:sz w:val="16"/>
          <w:szCs w:val="16"/>
        </w:rPr>
        <w:t>immune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tolerance</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relevant</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to</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food</w:t>
      </w:r>
      <w:proofErr w:type="spellEnd"/>
      <w:r w:rsidR="00F34956" w:rsidRPr="00983D3C">
        <w:rPr>
          <w:rFonts w:ascii="Times New Roman" w:hAnsi="Times New Roman" w:cs="Times New Roman"/>
          <w:sz w:val="16"/>
          <w:szCs w:val="16"/>
        </w:rPr>
        <w:t xml:space="preserve"> </w:t>
      </w:r>
      <w:proofErr w:type="spellStart"/>
      <w:r w:rsidR="00F34956" w:rsidRPr="00983D3C">
        <w:rPr>
          <w:rFonts w:ascii="Times New Roman" w:hAnsi="Times New Roman" w:cs="Times New Roman"/>
          <w:sz w:val="16"/>
          <w:szCs w:val="16"/>
        </w:rPr>
        <w:t>allergy</w:t>
      </w:r>
      <w:proofErr w:type="spellEnd"/>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Clin</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F3495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2011, </w:t>
      </w:r>
      <w:r w:rsidR="00F34956" w:rsidRPr="00983D3C">
        <w:rPr>
          <w:rFonts w:ascii="Times New Roman" w:hAnsi="Times New Roman" w:cs="Times New Roman"/>
          <w:sz w:val="16"/>
          <w:szCs w:val="16"/>
        </w:rPr>
        <w:t xml:space="preserve">127,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F34956" w:rsidRPr="00983D3C">
        <w:rPr>
          <w:rFonts w:ascii="Times New Roman" w:hAnsi="Times New Roman" w:cs="Times New Roman"/>
          <w:sz w:val="16"/>
          <w:szCs w:val="16"/>
        </w:rPr>
        <w:t xml:space="preserve">576-584. </w:t>
      </w:r>
    </w:p>
    <w:p w14:paraId="3E63894B" w14:textId="3E98CF6A" w:rsidR="000F1D87"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1D79C2" w:rsidRPr="00983D3C">
        <w:rPr>
          <w:rFonts w:ascii="Times New Roman" w:hAnsi="Times New Roman" w:cs="Times New Roman"/>
          <w:sz w:val="16"/>
          <w:szCs w:val="16"/>
        </w:rPr>
        <w:t>2</w:t>
      </w:r>
      <w:r w:rsidRPr="00983D3C">
        <w:rPr>
          <w:rFonts w:ascii="Times New Roman" w:hAnsi="Times New Roman" w:cs="Times New Roman"/>
          <w:sz w:val="16"/>
          <w:szCs w:val="16"/>
        </w:rPr>
        <w:t>]</w:t>
      </w:r>
      <w:r w:rsidR="001D79C2" w:rsidRPr="00983D3C">
        <w:rPr>
          <w:rFonts w:ascii="Times New Roman" w:hAnsi="Times New Roman" w:cs="Times New Roman"/>
          <w:sz w:val="16"/>
          <w:szCs w:val="16"/>
        </w:rPr>
        <w:t xml:space="preserve"> </w:t>
      </w:r>
      <w:proofErr w:type="spellStart"/>
      <w:r w:rsidR="000F1D87" w:rsidRPr="00983D3C">
        <w:rPr>
          <w:rFonts w:ascii="Times New Roman" w:hAnsi="Times New Roman" w:cs="Times New Roman"/>
          <w:sz w:val="16"/>
          <w:szCs w:val="16"/>
        </w:rPr>
        <w:t>Crittenden</w:t>
      </w:r>
      <w:proofErr w:type="spellEnd"/>
      <w:r w:rsidR="000F1D87" w:rsidRPr="00983D3C">
        <w:rPr>
          <w:rFonts w:ascii="Times New Roman" w:hAnsi="Times New Roman" w:cs="Times New Roman"/>
          <w:sz w:val="16"/>
          <w:szCs w:val="16"/>
        </w:rPr>
        <w:t xml:space="preserve">, R. G., </w:t>
      </w:r>
      <w:proofErr w:type="spellStart"/>
      <w:r w:rsidR="00653B3B" w:rsidRPr="00983D3C">
        <w:rPr>
          <w:rFonts w:ascii="Times New Roman" w:hAnsi="Times New Roman" w:cs="Times New Roman"/>
          <w:sz w:val="16"/>
          <w:szCs w:val="16"/>
        </w:rPr>
        <w:t>and</w:t>
      </w:r>
      <w:proofErr w:type="spellEnd"/>
      <w:r w:rsidR="000F1D87" w:rsidRPr="00983D3C">
        <w:rPr>
          <w:rFonts w:ascii="Times New Roman" w:hAnsi="Times New Roman" w:cs="Times New Roman"/>
          <w:sz w:val="16"/>
          <w:szCs w:val="16"/>
        </w:rPr>
        <w:t xml:space="preserve"> Bennett, L. E. </w:t>
      </w:r>
      <w:proofErr w:type="spellStart"/>
      <w:r w:rsidR="000F1D87" w:rsidRPr="00983D3C">
        <w:rPr>
          <w:rFonts w:ascii="Times New Roman" w:hAnsi="Times New Roman" w:cs="Times New Roman"/>
          <w:sz w:val="16"/>
          <w:szCs w:val="16"/>
        </w:rPr>
        <w:t>Cow's</w:t>
      </w:r>
      <w:proofErr w:type="spellEnd"/>
      <w:r w:rsidR="000F1D87" w:rsidRPr="00983D3C">
        <w:rPr>
          <w:rFonts w:ascii="Times New Roman" w:hAnsi="Times New Roman" w:cs="Times New Roman"/>
          <w:sz w:val="16"/>
          <w:szCs w:val="16"/>
        </w:rPr>
        <w:t xml:space="preserve"> </w:t>
      </w:r>
      <w:proofErr w:type="spellStart"/>
      <w:r w:rsidR="000F1D87" w:rsidRPr="00983D3C">
        <w:rPr>
          <w:rFonts w:ascii="Times New Roman" w:hAnsi="Times New Roman" w:cs="Times New Roman"/>
          <w:sz w:val="16"/>
          <w:szCs w:val="16"/>
        </w:rPr>
        <w:t>milk</w:t>
      </w:r>
      <w:proofErr w:type="spellEnd"/>
      <w:r w:rsidR="000F1D87" w:rsidRPr="00983D3C">
        <w:rPr>
          <w:rFonts w:ascii="Times New Roman" w:hAnsi="Times New Roman" w:cs="Times New Roman"/>
          <w:sz w:val="16"/>
          <w:szCs w:val="16"/>
        </w:rPr>
        <w:t xml:space="preserve"> </w:t>
      </w:r>
      <w:proofErr w:type="spellStart"/>
      <w:r w:rsidR="000F1D87" w:rsidRPr="00983D3C">
        <w:rPr>
          <w:rFonts w:ascii="Times New Roman" w:hAnsi="Times New Roman" w:cs="Times New Roman"/>
          <w:sz w:val="16"/>
          <w:szCs w:val="16"/>
        </w:rPr>
        <w:t>allergy</w:t>
      </w:r>
      <w:proofErr w:type="spellEnd"/>
      <w:r w:rsidR="000F1D87" w:rsidRPr="00983D3C">
        <w:rPr>
          <w:rFonts w:ascii="Times New Roman" w:hAnsi="Times New Roman" w:cs="Times New Roman"/>
          <w:sz w:val="16"/>
          <w:szCs w:val="16"/>
        </w:rPr>
        <w:t xml:space="preserve">: A </w:t>
      </w:r>
      <w:proofErr w:type="spellStart"/>
      <w:r w:rsidR="000F1D87" w:rsidRPr="00983D3C">
        <w:rPr>
          <w:rFonts w:ascii="Times New Roman" w:hAnsi="Times New Roman" w:cs="Times New Roman"/>
          <w:sz w:val="16"/>
          <w:szCs w:val="16"/>
        </w:rPr>
        <w:t>complex</w:t>
      </w:r>
      <w:proofErr w:type="spellEnd"/>
      <w:r w:rsidR="000F1D87" w:rsidRPr="00983D3C">
        <w:rPr>
          <w:rFonts w:ascii="Times New Roman" w:hAnsi="Times New Roman" w:cs="Times New Roman"/>
          <w:sz w:val="16"/>
          <w:szCs w:val="16"/>
        </w:rPr>
        <w:t xml:space="preserve"> </w:t>
      </w:r>
      <w:proofErr w:type="spellStart"/>
      <w:r w:rsidR="000F1D87" w:rsidRPr="00983D3C">
        <w:rPr>
          <w:rFonts w:ascii="Times New Roman" w:hAnsi="Times New Roman" w:cs="Times New Roman"/>
          <w:sz w:val="16"/>
          <w:szCs w:val="16"/>
        </w:rPr>
        <w:t>disorder</w:t>
      </w:r>
      <w:proofErr w:type="spellEnd"/>
      <w:r w:rsidR="000F1D87"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Am</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Coll</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Nutr</w:t>
      </w:r>
      <w:proofErr w:type="spellEnd"/>
      <w:r w:rsidR="00606519" w:rsidRPr="00983D3C">
        <w:rPr>
          <w:rFonts w:ascii="Times New Roman" w:hAnsi="Times New Roman" w:cs="Times New Roman"/>
          <w:sz w:val="16"/>
          <w:szCs w:val="16"/>
        </w:rPr>
        <w:t>.</w:t>
      </w:r>
      <w:r w:rsidR="000F1D87" w:rsidRPr="00983D3C">
        <w:rPr>
          <w:rFonts w:ascii="Times New Roman" w:hAnsi="Times New Roman" w:cs="Times New Roman"/>
          <w:sz w:val="16"/>
          <w:szCs w:val="16"/>
        </w:rPr>
        <w:t>,</w:t>
      </w:r>
      <w:r w:rsidR="00606519" w:rsidRPr="00983D3C">
        <w:rPr>
          <w:rFonts w:ascii="Times New Roman" w:hAnsi="Times New Roman" w:cs="Times New Roman"/>
          <w:sz w:val="16"/>
          <w:szCs w:val="16"/>
        </w:rPr>
        <w:t xml:space="preserve"> 2005,</w:t>
      </w:r>
      <w:r w:rsidR="000F1D87" w:rsidRPr="00983D3C">
        <w:rPr>
          <w:rFonts w:ascii="Times New Roman" w:hAnsi="Times New Roman" w:cs="Times New Roman"/>
          <w:sz w:val="16"/>
          <w:szCs w:val="16"/>
        </w:rPr>
        <w:t xml:space="preserve"> 24,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0F1D87" w:rsidRPr="00983D3C">
        <w:rPr>
          <w:rFonts w:ascii="Times New Roman" w:hAnsi="Times New Roman" w:cs="Times New Roman"/>
          <w:sz w:val="16"/>
          <w:szCs w:val="16"/>
        </w:rPr>
        <w:t>582S-591S.</w:t>
      </w:r>
    </w:p>
    <w:p w14:paraId="4E582BFB" w14:textId="3AB1E965" w:rsidR="00906B06"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1D79C2" w:rsidRPr="00983D3C">
        <w:rPr>
          <w:rFonts w:ascii="Times New Roman" w:hAnsi="Times New Roman" w:cs="Times New Roman"/>
          <w:sz w:val="16"/>
          <w:szCs w:val="16"/>
        </w:rPr>
        <w:t>3</w:t>
      </w:r>
      <w:r w:rsidRPr="00983D3C">
        <w:rPr>
          <w:rFonts w:ascii="Times New Roman" w:hAnsi="Times New Roman" w:cs="Times New Roman"/>
          <w:sz w:val="16"/>
          <w:szCs w:val="16"/>
        </w:rPr>
        <w:t>]</w:t>
      </w:r>
      <w:r w:rsidR="001D79C2" w:rsidRPr="00983D3C">
        <w:rPr>
          <w:rFonts w:ascii="Times New Roman" w:hAnsi="Times New Roman" w:cs="Times New Roman"/>
          <w:sz w:val="16"/>
          <w:szCs w:val="16"/>
          <w:lang w:val="en-GB"/>
        </w:rPr>
        <w:t xml:space="preserve"> </w:t>
      </w:r>
      <w:proofErr w:type="spellStart"/>
      <w:r w:rsidR="00906B06" w:rsidRPr="00983D3C">
        <w:rPr>
          <w:rFonts w:ascii="Times New Roman" w:hAnsi="Times New Roman" w:cs="Times New Roman"/>
          <w:sz w:val="16"/>
          <w:szCs w:val="16"/>
        </w:rPr>
        <w:t>Fiocchi</w:t>
      </w:r>
      <w:proofErr w:type="spellEnd"/>
      <w:r w:rsidR="00906B06" w:rsidRPr="00983D3C">
        <w:rPr>
          <w:rFonts w:ascii="Times New Roman" w:hAnsi="Times New Roman" w:cs="Times New Roman"/>
          <w:sz w:val="16"/>
          <w:szCs w:val="16"/>
        </w:rPr>
        <w:t xml:space="preserve">, A., </w:t>
      </w:r>
      <w:proofErr w:type="spellStart"/>
      <w:r w:rsidR="00906B06" w:rsidRPr="00983D3C">
        <w:rPr>
          <w:rFonts w:ascii="Times New Roman" w:hAnsi="Times New Roman" w:cs="Times New Roman"/>
          <w:sz w:val="16"/>
          <w:szCs w:val="16"/>
        </w:rPr>
        <w:t>Terracciano</w:t>
      </w:r>
      <w:proofErr w:type="spellEnd"/>
      <w:r w:rsidR="00906B06" w:rsidRPr="00983D3C">
        <w:rPr>
          <w:rFonts w:ascii="Times New Roman" w:hAnsi="Times New Roman" w:cs="Times New Roman"/>
          <w:sz w:val="16"/>
          <w:szCs w:val="16"/>
        </w:rPr>
        <w:t xml:space="preserve">, L., </w:t>
      </w:r>
      <w:proofErr w:type="spellStart"/>
      <w:r w:rsidR="00906B06" w:rsidRPr="00983D3C">
        <w:rPr>
          <w:rFonts w:ascii="Times New Roman" w:hAnsi="Times New Roman" w:cs="Times New Roman"/>
          <w:sz w:val="16"/>
          <w:szCs w:val="16"/>
        </w:rPr>
        <w:t>Bouygue</w:t>
      </w:r>
      <w:proofErr w:type="spellEnd"/>
      <w:r w:rsidR="00906B06" w:rsidRPr="00983D3C">
        <w:rPr>
          <w:rFonts w:ascii="Times New Roman" w:hAnsi="Times New Roman" w:cs="Times New Roman"/>
          <w:sz w:val="16"/>
          <w:szCs w:val="16"/>
        </w:rPr>
        <w:t xml:space="preserve">, G. R., </w:t>
      </w:r>
      <w:proofErr w:type="spellStart"/>
      <w:r w:rsidR="00906B06" w:rsidRPr="00983D3C">
        <w:rPr>
          <w:rFonts w:ascii="Times New Roman" w:hAnsi="Times New Roman" w:cs="Times New Roman"/>
          <w:sz w:val="16"/>
          <w:szCs w:val="16"/>
        </w:rPr>
        <w:t>Veglia</w:t>
      </w:r>
      <w:proofErr w:type="spellEnd"/>
      <w:r w:rsidR="00906B06" w:rsidRPr="00983D3C">
        <w:rPr>
          <w:rFonts w:ascii="Times New Roman" w:hAnsi="Times New Roman" w:cs="Times New Roman"/>
          <w:sz w:val="16"/>
          <w:szCs w:val="16"/>
        </w:rPr>
        <w:t xml:space="preserve">, F., </w:t>
      </w:r>
      <w:proofErr w:type="spellStart"/>
      <w:r w:rsidR="00906B06" w:rsidRPr="00983D3C">
        <w:rPr>
          <w:rFonts w:ascii="Times New Roman" w:hAnsi="Times New Roman" w:cs="Times New Roman"/>
          <w:sz w:val="16"/>
          <w:szCs w:val="16"/>
        </w:rPr>
        <w:t>Sarratud</w:t>
      </w:r>
      <w:proofErr w:type="spellEnd"/>
      <w:r w:rsidR="00906B06" w:rsidRPr="00983D3C">
        <w:rPr>
          <w:rFonts w:ascii="Times New Roman" w:hAnsi="Times New Roman" w:cs="Times New Roman"/>
          <w:sz w:val="16"/>
          <w:szCs w:val="16"/>
        </w:rPr>
        <w:t xml:space="preserve">, T., </w:t>
      </w:r>
      <w:proofErr w:type="spellStart"/>
      <w:r w:rsidR="00906B06" w:rsidRPr="00983D3C">
        <w:rPr>
          <w:rFonts w:ascii="Times New Roman" w:hAnsi="Times New Roman" w:cs="Times New Roman"/>
          <w:sz w:val="16"/>
          <w:szCs w:val="16"/>
        </w:rPr>
        <w:t>Martelli</w:t>
      </w:r>
      <w:proofErr w:type="spellEnd"/>
      <w:r w:rsidR="00906B06" w:rsidRPr="00983D3C">
        <w:rPr>
          <w:rFonts w:ascii="Times New Roman" w:hAnsi="Times New Roman" w:cs="Times New Roman"/>
          <w:sz w:val="16"/>
          <w:szCs w:val="16"/>
        </w:rPr>
        <w:t xml:space="preserve">, A., et al. </w:t>
      </w:r>
      <w:proofErr w:type="spellStart"/>
      <w:r w:rsidR="00906B06" w:rsidRPr="00983D3C">
        <w:rPr>
          <w:rFonts w:ascii="Times New Roman" w:hAnsi="Times New Roman" w:cs="Times New Roman"/>
          <w:sz w:val="16"/>
          <w:szCs w:val="16"/>
        </w:rPr>
        <w:t>Incremental</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prognostic</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factors</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associated</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with</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cow's</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milk</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allergy</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outcomes</w:t>
      </w:r>
      <w:proofErr w:type="spellEnd"/>
      <w:r w:rsidR="00906B06" w:rsidRPr="00983D3C">
        <w:rPr>
          <w:rFonts w:ascii="Times New Roman" w:hAnsi="Times New Roman" w:cs="Times New Roman"/>
          <w:sz w:val="16"/>
          <w:szCs w:val="16"/>
        </w:rPr>
        <w:t xml:space="preserve"> in infant </w:t>
      </w:r>
      <w:proofErr w:type="spellStart"/>
      <w:r w:rsidR="00906B06" w:rsidRPr="00983D3C">
        <w:rPr>
          <w:rFonts w:ascii="Times New Roman" w:hAnsi="Times New Roman" w:cs="Times New Roman"/>
          <w:sz w:val="16"/>
          <w:szCs w:val="16"/>
        </w:rPr>
        <w:t>and</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child</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referrals</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The</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milan</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cow's</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milk</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allergy</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cohort</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study</w:t>
      </w:r>
      <w:proofErr w:type="spellEnd"/>
      <w:r w:rsidR="00906B0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906B0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2008, </w:t>
      </w:r>
      <w:r w:rsidR="00906B06" w:rsidRPr="00983D3C">
        <w:rPr>
          <w:rFonts w:ascii="Times New Roman" w:hAnsi="Times New Roman" w:cs="Times New Roman"/>
          <w:sz w:val="16"/>
          <w:szCs w:val="16"/>
        </w:rPr>
        <w:t xml:space="preserve">101, </w:t>
      </w:r>
      <w:proofErr w:type="spellStart"/>
      <w:r w:rsidR="00606519" w:rsidRPr="00983D3C">
        <w:rPr>
          <w:rFonts w:ascii="Times New Roman" w:hAnsi="Times New Roman" w:cs="Times New Roman"/>
          <w:sz w:val="16"/>
          <w:szCs w:val="16"/>
        </w:rPr>
        <w:t>pp</w:t>
      </w:r>
      <w:proofErr w:type="spellEnd"/>
      <w:r w:rsidR="00606519" w:rsidRPr="00983D3C">
        <w:rPr>
          <w:rFonts w:ascii="Times New Roman" w:hAnsi="Times New Roman" w:cs="Times New Roman"/>
          <w:sz w:val="16"/>
          <w:szCs w:val="16"/>
        </w:rPr>
        <w:t xml:space="preserve">. </w:t>
      </w:r>
      <w:r w:rsidR="00906B06" w:rsidRPr="00983D3C">
        <w:rPr>
          <w:rFonts w:ascii="Times New Roman" w:hAnsi="Times New Roman" w:cs="Times New Roman"/>
          <w:sz w:val="16"/>
          <w:szCs w:val="16"/>
        </w:rPr>
        <w:t xml:space="preserve">166-173. </w:t>
      </w:r>
    </w:p>
    <w:p w14:paraId="36607D92" w14:textId="0BACC41A" w:rsidR="00906B06"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1D79C2" w:rsidRPr="00983D3C">
        <w:rPr>
          <w:rFonts w:ascii="Times New Roman" w:hAnsi="Times New Roman" w:cs="Times New Roman"/>
          <w:sz w:val="16"/>
          <w:szCs w:val="16"/>
        </w:rPr>
        <w:t>4</w:t>
      </w:r>
      <w:r w:rsidRPr="00983D3C">
        <w:rPr>
          <w:rFonts w:ascii="Times New Roman" w:hAnsi="Times New Roman" w:cs="Times New Roman"/>
          <w:sz w:val="16"/>
          <w:szCs w:val="16"/>
        </w:rPr>
        <w:t>]</w:t>
      </w:r>
      <w:r w:rsidR="001D79C2"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Sjogren</w:t>
      </w:r>
      <w:proofErr w:type="spellEnd"/>
      <w:r w:rsidR="00906B06" w:rsidRPr="00983D3C">
        <w:rPr>
          <w:rFonts w:ascii="Times New Roman" w:hAnsi="Times New Roman" w:cs="Times New Roman"/>
          <w:sz w:val="16"/>
          <w:szCs w:val="16"/>
        </w:rPr>
        <w:t xml:space="preserve">, Y. M., </w:t>
      </w:r>
      <w:proofErr w:type="spellStart"/>
      <w:r w:rsidR="00906B06" w:rsidRPr="00983D3C">
        <w:rPr>
          <w:rFonts w:ascii="Times New Roman" w:hAnsi="Times New Roman" w:cs="Times New Roman"/>
          <w:sz w:val="16"/>
          <w:szCs w:val="16"/>
        </w:rPr>
        <w:t>Jenmalm</w:t>
      </w:r>
      <w:proofErr w:type="spellEnd"/>
      <w:r w:rsidR="00906B06" w:rsidRPr="00983D3C">
        <w:rPr>
          <w:rFonts w:ascii="Times New Roman" w:hAnsi="Times New Roman" w:cs="Times New Roman"/>
          <w:sz w:val="16"/>
          <w:szCs w:val="16"/>
        </w:rPr>
        <w:t xml:space="preserve">, M. C., </w:t>
      </w:r>
      <w:proofErr w:type="spellStart"/>
      <w:r w:rsidR="00906B06" w:rsidRPr="00983D3C">
        <w:rPr>
          <w:rFonts w:ascii="Times New Roman" w:hAnsi="Times New Roman" w:cs="Times New Roman"/>
          <w:sz w:val="16"/>
          <w:szCs w:val="16"/>
        </w:rPr>
        <w:t>Bottcher</w:t>
      </w:r>
      <w:proofErr w:type="spellEnd"/>
      <w:r w:rsidR="00906B06" w:rsidRPr="00983D3C">
        <w:rPr>
          <w:rFonts w:ascii="Times New Roman" w:hAnsi="Times New Roman" w:cs="Times New Roman"/>
          <w:sz w:val="16"/>
          <w:szCs w:val="16"/>
        </w:rPr>
        <w:t xml:space="preserve">, M. F., </w:t>
      </w:r>
      <w:proofErr w:type="spellStart"/>
      <w:r w:rsidR="00906B06" w:rsidRPr="00983D3C">
        <w:rPr>
          <w:rFonts w:ascii="Times New Roman" w:hAnsi="Times New Roman" w:cs="Times New Roman"/>
          <w:sz w:val="16"/>
          <w:szCs w:val="16"/>
        </w:rPr>
        <w:t>Bjorksten</w:t>
      </w:r>
      <w:proofErr w:type="spellEnd"/>
      <w:r w:rsidR="00906B06" w:rsidRPr="00983D3C">
        <w:rPr>
          <w:rFonts w:ascii="Times New Roman" w:hAnsi="Times New Roman" w:cs="Times New Roman"/>
          <w:sz w:val="16"/>
          <w:szCs w:val="16"/>
        </w:rPr>
        <w:t xml:space="preserve">, B., </w:t>
      </w:r>
      <w:proofErr w:type="spellStart"/>
      <w:r w:rsidR="00653B3B" w:rsidRPr="00983D3C">
        <w:rPr>
          <w:rFonts w:ascii="Times New Roman" w:hAnsi="Times New Roman" w:cs="Times New Roman"/>
          <w:sz w:val="16"/>
          <w:szCs w:val="16"/>
        </w:rPr>
        <w:t>and</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Sverremark-Ekstrom</w:t>
      </w:r>
      <w:proofErr w:type="spellEnd"/>
      <w:r w:rsidR="00906B06" w:rsidRPr="00983D3C">
        <w:rPr>
          <w:rFonts w:ascii="Times New Roman" w:hAnsi="Times New Roman" w:cs="Times New Roman"/>
          <w:sz w:val="16"/>
          <w:szCs w:val="16"/>
        </w:rPr>
        <w:t xml:space="preserve">, E. </w:t>
      </w:r>
      <w:proofErr w:type="spellStart"/>
      <w:r w:rsidR="00906B06" w:rsidRPr="00983D3C">
        <w:rPr>
          <w:rFonts w:ascii="Times New Roman" w:hAnsi="Times New Roman" w:cs="Times New Roman"/>
          <w:sz w:val="16"/>
          <w:szCs w:val="16"/>
        </w:rPr>
        <w:t>Altered</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early</w:t>
      </w:r>
      <w:proofErr w:type="spellEnd"/>
      <w:r w:rsidR="00906B06" w:rsidRPr="00983D3C">
        <w:rPr>
          <w:rFonts w:ascii="Times New Roman" w:hAnsi="Times New Roman" w:cs="Times New Roman"/>
          <w:sz w:val="16"/>
          <w:szCs w:val="16"/>
        </w:rPr>
        <w:t xml:space="preserve"> infant gut </w:t>
      </w:r>
      <w:proofErr w:type="spellStart"/>
      <w:r w:rsidR="00906B06" w:rsidRPr="00983D3C">
        <w:rPr>
          <w:rFonts w:ascii="Times New Roman" w:hAnsi="Times New Roman" w:cs="Times New Roman"/>
          <w:sz w:val="16"/>
          <w:szCs w:val="16"/>
        </w:rPr>
        <w:t>microbiota</w:t>
      </w:r>
      <w:proofErr w:type="spellEnd"/>
      <w:r w:rsidR="00906B06" w:rsidRPr="00983D3C">
        <w:rPr>
          <w:rFonts w:ascii="Times New Roman" w:hAnsi="Times New Roman" w:cs="Times New Roman"/>
          <w:sz w:val="16"/>
          <w:szCs w:val="16"/>
        </w:rPr>
        <w:t xml:space="preserve"> in </w:t>
      </w:r>
      <w:proofErr w:type="spellStart"/>
      <w:r w:rsidR="00906B06" w:rsidRPr="00983D3C">
        <w:rPr>
          <w:rFonts w:ascii="Times New Roman" w:hAnsi="Times New Roman" w:cs="Times New Roman"/>
          <w:sz w:val="16"/>
          <w:szCs w:val="16"/>
        </w:rPr>
        <w:t>children</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developing</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allergy</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up</w:t>
      </w:r>
      <w:proofErr w:type="spellEnd"/>
      <w:r w:rsidR="00906B06" w:rsidRPr="00983D3C">
        <w:rPr>
          <w:rFonts w:ascii="Times New Roman" w:hAnsi="Times New Roman" w:cs="Times New Roman"/>
          <w:sz w:val="16"/>
          <w:szCs w:val="16"/>
        </w:rPr>
        <w:t xml:space="preserve"> </w:t>
      </w:r>
      <w:proofErr w:type="spellStart"/>
      <w:r w:rsidR="00906B06" w:rsidRPr="00983D3C">
        <w:rPr>
          <w:rFonts w:ascii="Times New Roman" w:hAnsi="Times New Roman" w:cs="Times New Roman"/>
          <w:sz w:val="16"/>
          <w:szCs w:val="16"/>
        </w:rPr>
        <w:t>to</w:t>
      </w:r>
      <w:proofErr w:type="spellEnd"/>
      <w:r w:rsidR="00906B06" w:rsidRPr="00983D3C">
        <w:rPr>
          <w:rFonts w:ascii="Times New Roman" w:hAnsi="Times New Roman" w:cs="Times New Roman"/>
          <w:sz w:val="16"/>
          <w:szCs w:val="16"/>
        </w:rPr>
        <w:t xml:space="preserve"> 5 </w:t>
      </w:r>
      <w:proofErr w:type="spellStart"/>
      <w:r w:rsidR="00906B06" w:rsidRPr="00983D3C">
        <w:rPr>
          <w:rFonts w:ascii="Times New Roman" w:hAnsi="Times New Roman" w:cs="Times New Roman"/>
          <w:sz w:val="16"/>
          <w:szCs w:val="16"/>
        </w:rPr>
        <w:t>years</w:t>
      </w:r>
      <w:proofErr w:type="spellEnd"/>
      <w:r w:rsidR="00906B06" w:rsidRPr="00983D3C">
        <w:rPr>
          <w:rFonts w:ascii="Times New Roman" w:hAnsi="Times New Roman" w:cs="Times New Roman"/>
          <w:sz w:val="16"/>
          <w:szCs w:val="16"/>
        </w:rPr>
        <w:t xml:space="preserve"> of age. </w:t>
      </w:r>
      <w:r w:rsidR="00716248" w:rsidRPr="00983D3C">
        <w:rPr>
          <w:rFonts w:ascii="Times New Roman" w:hAnsi="Times New Roman" w:cs="Times New Roman"/>
          <w:sz w:val="16"/>
          <w:szCs w:val="16"/>
        </w:rPr>
        <w:t>CEA</w:t>
      </w:r>
      <w:r w:rsidR="00990CBC" w:rsidRPr="00983D3C">
        <w:rPr>
          <w:rFonts w:ascii="Times New Roman" w:hAnsi="Times New Roman" w:cs="Times New Roman"/>
          <w:sz w:val="16"/>
          <w:szCs w:val="16"/>
        </w:rPr>
        <w:t xml:space="preserve"> (CEA)</w:t>
      </w:r>
      <w:r w:rsidR="00906B06"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2009, </w:t>
      </w:r>
      <w:r w:rsidR="00906B06" w:rsidRPr="00983D3C">
        <w:rPr>
          <w:rFonts w:ascii="Times New Roman" w:hAnsi="Times New Roman" w:cs="Times New Roman"/>
          <w:sz w:val="16"/>
          <w:szCs w:val="16"/>
        </w:rPr>
        <w:t xml:space="preserve">39, </w:t>
      </w:r>
      <w:r w:rsidR="00606519" w:rsidRPr="00983D3C">
        <w:rPr>
          <w:rFonts w:ascii="Times New Roman" w:hAnsi="Times New Roman" w:cs="Times New Roman"/>
          <w:sz w:val="16"/>
          <w:szCs w:val="16"/>
        </w:rPr>
        <w:t>pp.</w:t>
      </w:r>
      <w:r w:rsidR="00906B06" w:rsidRPr="00983D3C">
        <w:rPr>
          <w:rFonts w:ascii="Times New Roman" w:hAnsi="Times New Roman" w:cs="Times New Roman"/>
          <w:sz w:val="16"/>
          <w:szCs w:val="16"/>
        </w:rPr>
        <w:t xml:space="preserve">518-526. </w:t>
      </w:r>
    </w:p>
    <w:p w14:paraId="61409398" w14:textId="02B12246" w:rsidR="00775354"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9275D6" w:rsidRPr="00983D3C">
        <w:rPr>
          <w:rFonts w:ascii="Times New Roman" w:hAnsi="Times New Roman" w:cs="Times New Roman"/>
          <w:sz w:val="16"/>
          <w:szCs w:val="16"/>
        </w:rPr>
        <w:t>5</w:t>
      </w:r>
      <w:r w:rsidRPr="00983D3C">
        <w:rPr>
          <w:rFonts w:ascii="Times New Roman" w:hAnsi="Times New Roman" w:cs="Times New Roman"/>
          <w:sz w:val="16"/>
          <w:szCs w:val="16"/>
        </w:rPr>
        <w:t>]</w:t>
      </w:r>
      <w:r w:rsidR="009275D6"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Rodríguez</w:t>
      </w:r>
      <w:proofErr w:type="spellEnd"/>
      <w:r w:rsidR="00775354" w:rsidRPr="00983D3C">
        <w:rPr>
          <w:rFonts w:ascii="Times New Roman" w:hAnsi="Times New Roman" w:cs="Times New Roman"/>
          <w:sz w:val="16"/>
          <w:szCs w:val="16"/>
        </w:rPr>
        <w:t xml:space="preserve">, J. M., Murphy, K., </w:t>
      </w:r>
      <w:proofErr w:type="spellStart"/>
      <w:r w:rsidR="00775354" w:rsidRPr="00983D3C">
        <w:rPr>
          <w:rFonts w:ascii="Times New Roman" w:hAnsi="Times New Roman" w:cs="Times New Roman"/>
          <w:sz w:val="16"/>
          <w:szCs w:val="16"/>
        </w:rPr>
        <w:t>Stanton</w:t>
      </w:r>
      <w:proofErr w:type="spellEnd"/>
      <w:r w:rsidR="00775354" w:rsidRPr="00983D3C">
        <w:rPr>
          <w:rFonts w:ascii="Times New Roman" w:hAnsi="Times New Roman" w:cs="Times New Roman"/>
          <w:sz w:val="16"/>
          <w:szCs w:val="16"/>
        </w:rPr>
        <w:t xml:space="preserve">, C., Ross, R. P., </w:t>
      </w:r>
      <w:proofErr w:type="spellStart"/>
      <w:r w:rsidR="00775354" w:rsidRPr="00983D3C">
        <w:rPr>
          <w:rFonts w:ascii="Times New Roman" w:hAnsi="Times New Roman" w:cs="Times New Roman"/>
          <w:sz w:val="16"/>
          <w:szCs w:val="16"/>
        </w:rPr>
        <w:t>Kober</w:t>
      </w:r>
      <w:proofErr w:type="spellEnd"/>
      <w:r w:rsidR="00775354" w:rsidRPr="00983D3C">
        <w:rPr>
          <w:rFonts w:ascii="Times New Roman" w:hAnsi="Times New Roman" w:cs="Times New Roman"/>
          <w:sz w:val="16"/>
          <w:szCs w:val="16"/>
        </w:rPr>
        <w:t xml:space="preserve">, O. I., </w:t>
      </w:r>
      <w:proofErr w:type="spellStart"/>
      <w:r w:rsidR="00775354" w:rsidRPr="00983D3C">
        <w:rPr>
          <w:rFonts w:ascii="Times New Roman" w:hAnsi="Times New Roman" w:cs="Times New Roman"/>
          <w:sz w:val="16"/>
          <w:szCs w:val="16"/>
        </w:rPr>
        <w:t>Juge</w:t>
      </w:r>
      <w:proofErr w:type="spellEnd"/>
      <w:r w:rsidR="00775354" w:rsidRPr="00983D3C">
        <w:rPr>
          <w:rFonts w:ascii="Times New Roman" w:hAnsi="Times New Roman" w:cs="Times New Roman"/>
          <w:sz w:val="16"/>
          <w:szCs w:val="16"/>
        </w:rPr>
        <w:t xml:space="preserve">, N., et al. </w:t>
      </w:r>
      <w:proofErr w:type="spellStart"/>
      <w:r w:rsidR="00775354" w:rsidRPr="00983D3C">
        <w:rPr>
          <w:rFonts w:ascii="Times New Roman" w:hAnsi="Times New Roman" w:cs="Times New Roman"/>
          <w:sz w:val="16"/>
          <w:szCs w:val="16"/>
        </w:rPr>
        <w:t>The</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composition</w:t>
      </w:r>
      <w:proofErr w:type="spellEnd"/>
      <w:r w:rsidR="00775354" w:rsidRPr="00983D3C">
        <w:rPr>
          <w:rFonts w:ascii="Times New Roman" w:hAnsi="Times New Roman" w:cs="Times New Roman"/>
          <w:sz w:val="16"/>
          <w:szCs w:val="16"/>
        </w:rPr>
        <w:t xml:space="preserve"> of </w:t>
      </w:r>
      <w:proofErr w:type="spellStart"/>
      <w:r w:rsidR="00775354" w:rsidRPr="00983D3C">
        <w:rPr>
          <w:rFonts w:ascii="Times New Roman" w:hAnsi="Times New Roman" w:cs="Times New Roman"/>
          <w:sz w:val="16"/>
          <w:szCs w:val="16"/>
        </w:rPr>
        <w:t>the</w:t>
      </w:r>
      <w:proofErr w:type="spellEnd"/>
      <w:r w:rsidR="00775354" w:rsidRPr="00983D3C">
        <w:rPr>
          <w:rFonts w:ascii="Times New Roman" w:hAnsi="Times New Roman" w:cs="Times New Roman"/>
          <w:sz w:val="16"/>
          <w:szCs w:val="16"/>
        </w:rPr>
        <w:t xml:space="preserve"> gut </w:t>
      </w:r>
      <w:proofErr w:type="spellStart"/>
      <w:r w:rsidR="00775354" w:rsidRPr="00983D3C">
        <w:rPr>
          <w:rFonts w:ascii="Times New Roman" w:hAnsi="Times New Roman" w:cs="Times New Roman"/>
          <w:sz w:val="16"/>
          <w:szCs w:val="16"/>
        </w:rPr>
        <w:t>microbiota</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throughout</w:t>
      </w:r>
      <w:proofErr w:type="spellEnd"/>
      <w:r w:rsidR="00775354" w:rsidRPr="00983D3C">
        <w:rPr>
          <w:rFonts w:ascii="Times New Roman" w:hAnsi="Times New Roman" w:cs="Times New Roman"/>
          <w:sz w:val="16"/>
          <w:szCs w:val="16"/>
        </w:rPr>
        <w:t xml:space="preserve"> life, </w:t>
      </w:r>
      <w:proofErr w:type="spellStart"/>
      <w:r w:rsidR="00775354" w:rsidRPr="00983D3C">
        <w:rPr>
          <w:rFonts w:ascii="Times New Roman" w:hAnsi="Times New Roman" w:cs="Times New Roman"/>
          <w:sz w:val="16"/>
          <w:szCs w:val="16"/>
        </w:rPr>
        <w:t>with</w:t>
      </w:r>
      <w:proofErr w:type="spellEnd"/>
      <w:r w:rsidR="00775354" w:rsidRPr="00983D3C">
        <w:rPr>
          <w:rFonts w:ascii="Times New Roman" w:hAnsi="Times New Roman" w:cs="Times New Roman"/>
          <w:sz w:val="16"/>
          <w:szCs w:val="16"/>
        </w:rPr>
        <w:t xml:space="preserve"> an </w:t>
      </w:r>
      <w:proofErr w:type="spellStart"/>
      <w:r w:rsidR="00775354" w:rsidRPr="00983D3C">
        <w:rPr>
          <w:rFonts w:ascii="Times New Roman" w:hAnsi="Times New Roman" w:cs="Times New Roman"/>
          <w:sz w:val="16"/>
          <w:szCs w:val="16"/>
        </w:rPr>
        <w:t>emphasis</w:t>
      </w:r>
      <w:proofErr w:type="spellEnd"/>
      <w:r w:rsidR="00775354" w:rsidRPr="00983D3C">
        <w:rPr>
          <w:rFonts w:ascii="Times New Roman" w:hAnsi="Times New Roman" w:cs="Times New Roman"/>
          <w:sz w:val="16"/>
          <w:szCs w:val="16"/>
        </w:rPr>
        <w:t xml:space="preserve"> on </w:t>
      </w:r>
      <w:proofErr w:type="spellStart"/>
      <w:r w:rsidR="00775354" w:rsidRPr="00983D3C">
        <w:rPr>
          <w:rFonts w:ascii="Times New Roman" w:hAnsi="Times New Roman" w:cs="Times New Roman"/>
          <w:sz w:val="16"/>
          <w:szCs w:val="16"/>
        </w:rPr>
        <w:t>early</w:t>
      </w:r>
      <w:proofErr w:type="spellEnd"/>
      <w:r w:rsidR="00775354" w:rsidRPr="00983D3C">
        <w:rPr>
          <w:rFonts w:ascii="Times New Roman" w:hAnsi="Times New Roman" w:cs="Times New Roman"/>
          <w:sz w:val="16"/>
          <w:szCs w:val="16"/>
        </w:rPr>
        <w:t xml:space="preserve"> life. </w:t>
      </w:r>
      <w:proofErr w:type="spellStart"/>
      <w:r w:rsidR="009A04CF" w:rsidRPr="00983D3C">
        <w:rPr>
          <w:rFonts w:ascii="Times New Roman" w:hAnsi="Times New Roman" w:cs="Times New Roman"/>
          <w:sz w:val="16"/>
          <w:szCs w:val="16"/>
        </w:rPr>
        <w:t>Microb</w:t>
      </w:r>
      <w:proofErr w:type="spellEnd"/>
      <w:r w:rsidR="009A04CF" w:rsidRPr="00983D3C">
        <w:rPr>
          <w:rFonts w:ascii="Times New Roman" w:hAnsi="Times New Roman" w:cs="Times New Roman"/>
          <w:sz w:val="16"/>
          <w:szCs w:val="16"/>
        </w:rPr>
        <w:t xml:space="preserve">. </w:t>
      </w:r>
      <w:proofErr w:type="spellStart"/>
      <w:r w:rsidR="009A04CF" w:rsidRPr="00983D3C">
        <w:rPr>
          <w:rFonts w:ascii="Times New Roman" w:hAnsi="Times New Roman" w:cs="Times New Roman"/>
          <w:sz w:val="16"/>
          <w:szCs w:val="16"/>
        </w:rPr>
        <w:t>Ecol</w:t>
      </w:r>
      <w:proofErr w:type="spellEnd"/>
      <w:r w:rsidR="009A04CF" w:rsidRPr="00983D3C">
        <w:rPr>
          <w:rFonts w:ascii="Times New Roman" w:hAnsi="Times New Roman" w:cs="Times New Roman"/>
          <w:sz w:val="16"/>
          <w:szCs w:val="16"/>
        </w:rPr>
        <w:t xml:space="preserve">. </w:t>
      </w:r>
      <w:proofErr w:type="spellStart"/>
      <w:r w:rsidR="009A04CF" w:rsidRPr="00983D3C">
        <w:rPr>
          <w:rFonts w:ascii="Times New Roman" w:hAnsi="Times New Roman" w:cs="Times New Roman"/>
          <w:sz w:val="16"/>
          <w:szCs w:val="16"/>
        </w:rPr>
        <w:t>Health</w:t>
      </w:r>
      <w:proofErr w:type="spellEnd"/>
      <w:r w:rsidR="009A04CF" w:rsidRPr="00983D3C">
        <w:rPr>
          <w:rFonts w:ascii="Times New Roman" w:hAnsi="Times New Roman" w:cs="Times New Roman"/>
          <w:sz w:val="16"/>
          <w:szCs w:val="16"/>
        </w:rPr>
        <w:t xml:space="preserve"> </w:t>
      </w:r>
      <w:proofErr w:type="spellStart"/>
      <w:r w:rsidR="009A04CF" w:rsidRPr="00983D3C">
        <w:rPr>
          <w:rFonts w:ascii="Times New Roman" w:hAnsi="Times New Roman" w:cs="Times New Roman"/>
          <w:sz w:val="16"/>
          <w:szCs w:val="16"/>
        </w:rPr>
        <w:t>Dis</w:t>
      </w:r>
      <w:proofErr w:type="spellEnd"/>
      <w:r w:rsidR="009A04CF" w:rsidRPr="00983D3C">
        <w:rPr>
          <w:rFonts w:ascii="Times New Roman" w:hAnsi="Times New Roman" w:cs="Times New Roman"/>
          <w:sz w:val="16"/>
          <w:szCs w:val="16"/>
        </w:rPr>
        <w:t>.</w:t>
      </w:r>
      <w:r w:rsidR="00775354" w:rsidRPr="00983D3C">
        <w:rPr>
          <w:rFonts w:ascii="Times New Roman" w:hAnsi="Times New Roman" w:cs="Times New Roman"/>
          <w:sz w:val="16"/>
          <w:szCs w:val="16"/>
        </w:rPr>
        <w:t>,</w:t>
      </w:r>
      <w:r w:rsidR="009A04CF" w:rsidRPr="00983D3C">
        <w:rPr>
          <w:rFonts w:ascii="Times New Roman" w:hAnsi="Times New Roman" w:cs="Times New Roman"/>
          <w:sz w:val="16"/>
          <w:szCs w:val="16"/>
        </w:rPr>
        <w:t xml:space="preserve"> 2015,</w:t>
      </w:r>
      <w:r w:rsidR="00775354" w:rsidRPr="00983D3C">
        <w:rPr>
          <w:rFonts w:ascii="Times New Roman" w:hAnsi="Times New Roman" w:cs="Times New Roman"/>
          <w:sz w:val="16"/>
          <w:szCs w:val="16"/>
        </w:rPr>
        <w:t xml:space="preserve"> 26, </w:t>
      </w:r>
      <w:proofErr w:type="spellStart"/>
      <w:r w:rsidR="009A04CF" w:rsidRPr="00983D3C">
        <w:rPr>
          <w:rFonts w:ascii="Times New Roman" w:hAnsi="Times New Roman" w:cs="Times New Roman"/>
          <w:sz w:val="16"/>
          <w:szCs w:val="16"/>
        </w:rPr>
        <w:t>pp</w:t>
      </w:r>
      <w:proofErr w:type="spellEnd"/>
      <w:r w:rsidR="009A04CF"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Article</w:t>
      </w:r>
      <w:proofErr w:type="spellEnd"/>
      <w:r w:rsidR="00775354" w:rsidRPr="00983D3C">
        <w:rPr>
          <w:rFonts w:ascii="Times New Roman" w:hAnsi="Times New Roman" w:cs="Times New Roman"/>
          <w:sz w:val="16"/>
          <w:szCs w:val="16"/>
        </w:rPr>
        <w:t xml:space="preserve"> 26050.</w:t>
      </w:r>
    </w:p>
    <w:p w14:paraId="461B6361" w14:textId="213A35C6" w:rsidR="00775354"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9275D6" w:rsidRPr="00983D3C">
        <w:rPr>
          <w:rFonts w:ascii="Times New Roman" w:hAnsi="Times New Roman" w:cs="Times New Roman"/>
          <w:sz w:val="16"/>
          <w:szCs w:val="16"/>
        </w:rPr>
        <w:t>6</w:t>
      </w:r>
      <w:r w:rsidRPr="00983D3C">
        <w:rPr>
          <w:rFonts w:ascii="Times New Roman" w:hAnsi="Times New Roman" w:cs="Times New Roman"/>
          <w:sz w:val="16"/>
          <w:szCs w:val="16"/>
        </w:rPr>
        <w:t>]</w:t>
      </w:r>
      <w:r w:rsidR="009275D6" w:rsidRPr="00983D3C">
        <w:rPr>
          <w:rFonts w:ascii="Times New Roman" w:hAnsi="Times New Roman" w:cs="Times New Roman"/>
          <w:sz w:val="16"/>
          <w:szCs w:val="16"/>
          <w:lang w:val="en-GB"/>
        </w:rPr>
        <w:t xml:space="preserve"> </w:t>
      </w:r>
      <w:proofErr w:type="spellStart"/>
      <w:r w:rsidR="00775354" w:rsidRPr="00983D3C">
        <w:rPr>
          <w:rFonts w:ascii="Times New Roman" w:hAnsi="Times New Roman" w:cs="Times New Roman"/>
          <w:sz w:val="16"/>
          <w:szCs w:val="16"/>
        </w:rPr>
        <w:t>Roswall</w:t>
      </w:r>
      <w:proofErr w:type="spellEnd"/>
      <w:r w:rsidR="00775354" w:rsidRPr="00983D3C">
        <w:rPr>
          <w:rFonts w:ascii="Times New Roman" w:hAnsi="Times New Roman" w:cs="Times New Roman"/>
          <w:sz w:val="16"/>
          <w:szCs w:val="16"/>
        </w:rPr>
        <w:t xml:space="preserve">, J., </w:t>
      </w:r>
      <w:proofErr w:type="spellStart"/>
      <w:r w:rsidR="00775354" w:rsidRPr="00983D3C">
        <w:rPr>
          <w:rFonts w:ascii="Times New Roman" w:hAnsi="Times New Roman" w:cs="Times New Roman"/>
          <w:sz w:val="16"/>
          <w:szCs w:val="16"/>
        </w:rPr>
        <w:t>Olsson</w:t>
      </w:r>
      <w:proofErr w:type="spellEnd"/>
      <w:r w:rsidR="00775354" w:rsidRPr="00983D3C">
        <w:rPr>
          <w:rFonts w:ascii="Times New Roman" w:hAnsi="Times New Roman" w:cs="Times New Roman"/>
          <w:sz w:val="16"/>
          <w:szCs w:val="16"/>
        </w:rPr>
        <w:t xml:space="preserve">, L. M., </w:t>
      </w:r>
      <w:proofErr w:type="spellStart"/>
      <w:r w:rsidR="00775354" w:rsidRPr="00983D3C">
        <w:rPr>
          <w:rFonts w:ascii="Times New Roman" w:hAnsi="Times New Roman" w:cs="Times New Roman"/>
          <w:sz w:val="16"/>
          <w:szCs w:val="16"/>
        </w:rPr>
        <w:t>Kovatcheva-Datchary</w:t>
      </w:r>
      <w:proofErr w:type="spellEnd"/>
      <w:r w:rsidR="00775354" w:rsidRPr="00983D3C">
        <w:rPr>
          <w:rFonts w:ascii="Times New Roman" w:hAnsi="Times New Roman" w:cs="Times New Roman"/>
          <w:sz w:val="16"/>
          <w:szCs w:val="16"/>
        </w:rPr>
        <w:t xml:space="preserve">, P., </w:t>
      </w:r>
      <w:proofErr w:type="spellStart"/>
      <w:r w:rsidR="00775354" w:rsidRPr="00983D3C">
        <w:rPr>
          <w:rFonts w:ascii="Times New Roman" w:hAnsi="Times New Roman" w:cs="Times New Roman"/>
          <w:sz w:val="16"/>
          <w:szCs w:val="16"/>
        </w:rPr>
        <w:t>Nilsson</w:t>
      </w:r>
      <w:proofErr w:type="spellEnd"/>
      <w:r w:rsidR="00775354" w:rsidRPr="00983D3C">
        <w:rPr>
          <w:rFonts w:ascii="Times New Roman" w:hAnsi="Times New Roman" w:cs="Times New Roman"/>
          <w:sz w:val="16"/>
          <w:szCs w:val="16"/>
        </w:rPr>
        <w:t xml:space="preserve">, S., </w:t>
      </w:r>
      <w:proofErr w:type="spellStart"/>
      <w:r w:rsidR="00775354" w:rsidRPr="00983D3C">
        <w:rPr>
          <w:rFonts w:ascii="Times New Roman" w:hAnsi="Times New Roman" w:cs="Times New Roman"/>
          <w:sz w:val="16"/>
          <w:szCs w:val="16"/>
        </w:rPr>
        <w:t>Tremaroli</w:t>
      </w:r>
      <w:proofErr w:type="spellEnd"/>
      <w:r w:rsidR="00775354" w:rsidRPr="00983D3C">
        <w:rPr>
          <w:rFonts w:ascii="Times New Roman" w:hAnsi="Times New Roman" w:cs="Times New Roman"/>
          <w:sz w:val="16"/>
          <w:szCs w:val="16"/>
        </w:rPr>
        <w:t xml:space="preserve">, V., Simon, M.-C., et al. </w:t>
      </w:r>
      <w:proofErr w:type="spellStart"/>
      <w:r w:rsidR="00775354" w:rsidRPr="00983D3C">
        <w:rPr>
          <w:rFonts w:ascii="Times New Roman" w:hAnsi="Times New Roman" w:cs="Times New Roman"/>
          <w:sz w:val="16"/>
          <w:szCs w:val="16"/>
        </w:rPr>
        <w:t>Developmental</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trajectory</w:t>
      </w:r>
      <w:proofErr w:type="spellEnd"/>
      <w:r w:rsidR="00775354" w:rsidRPr="00983D3C">
        <w:rPr>
          <w:rFonts w:ascii="Times New Roman" w:hAnsi="Times New Roman" w:cs="Times New Roman"/>
          <w:sz w:val="16"/>
          <w:szCs w:val="16"/>
        </w:rPr>
        <w:t xml:space="preserve"> of </w:t>
      </w:r>
      <w:proofErr w:type="spellStart"/>
      <w:r w:rsidR="00775354" w:rsidRPr="00983D3C">
        <w:rPr>
          <w:rFonts w:ascii="Times New Roman" w:hAnsi="Times New Roman" w:cs="Times New Roman"/>
          <w:sz w:val="16"/>
          <w:szCs w:val="16"/>
        </w:rPr>
        <w:t>the</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healthy</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human</w:t>
      </w:r>
      <w:proofErr w:type="spellEnd"/>
      <w:r w:rsidR="00775354" w:rsidRPr="00983D3C">
        <w:rPr>
          <w:rFonts w:ascii="Times New Roman" w:hAnsi="Times New Roman" w:cs="Times New Roman"/>
          <w:sz w:val="16"/>
          <w:szCs w:val="16"/>
        </w:rPr>
        <w:t xml:space="preserve"> gut </w:t>
      </w:r>
      <w:proofErr w:type="spellStart"/>
      <w:r w:rsidR="00775354" w:rsidRPr="00983D3C">
        <w:rPr>
          <w:rFonts w:ascii="Times New Roman" w:hAnsi="Times New Roman" w:cs="Times New Roman"/>
          <w:sz w:val="16"/>
          <w:szCs w:val="16"/>
        </w:rPr>
        <w:t>microbiota</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during</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the</w:t>
      </w:r>
      <w:proofErr w:type="spellEnd"/>
      <w:r w:rsidR="00775354" w:rsidRPr="00983D3C">
        <w:rPr>
          <w:rFonts w:ascii="Times New Roman" w:hAnsi="Times New Roman" w:cs="Times New Roman"/>
          <w:sz w:val="16"/>
          <w:szCs w:val="16"/>
        </w:rPr>
        <w:t xml:space="preserve"> </w:t>
      </w:r>
      <w:proofErr w:type="spellStart"/>
      <w:r w:rsidR="00775354" w:rsidRPr="00983D3C">
        <w:rPr>
          <w:rFonts w:ascii="Times New Roman" w:hAnsi="Times New Roman" w:cs="Times New Roman"/>
          <w:sz w:val="16"/>
          <w:szCs w:val="16"/>
        </w:rPr>
        <w:t>first</w:t>
      </w:r>
      <w:proofErr w:type="spellEnd"/>
      <w:r w:rsidR="00775354" w:rsidRPr="00983D3C">
        <w:rPr>
          <w:rFonts w:ascii="Times New Roman" w:hAnsi="Times New Roman" w:cs="Times New Roman"/>
          <w:sz w:val="16"/>
          <w:szCs w:val="16"/>
        </w:rPr>
        <w:t xml:space="preserve"> 5 </w:t>
      </w:r>
      <w:proofErr w:type="spellStart"/>
      <w:r w:rsidR="00775354" w:rsidRPr="00983D3C">
        <w:rPr>
          <w:rFonts w:ascii="Times New Roman" w:hAnsi="Times New Roman" w:cs="Times New Roman"/>
          <w:sz w:val="16"/>
          <w:szCs w:val="16"/>
        </w:rPr>
        <w:t>years</w:t>
      </w:r>
      <w:proofErr w:type="spellEnd"/>
      <w:r w:rsidR="00775354" w:rsidRPr="00983D3C">
        <w:rPr>
          <w:rFonts w:ascii="Times New Roman" w:hAnsi="Times New Roman" w:cs="Times New Roman"/>
          <w:sz w:val="16"/>
          <w:szCs w:val="16"/>
        </w:rPr>
        <w:t xml:space="preserve"> of life. Cell Host </w:t>
      </w:r>
      <w:proofErr w:type="spellStart"/>
      <w:r w:rsidR="009A04CF" w:rsidRPr="00983D3C">
        <w:rPr>
          <w:rFonts w:ascii="Times New Roman" w:hAnsi="Times New Roman" w:cs="Times New Roman"/>
          <w:sz w:val="16"/>
          <w:szCs w:val="16"/>
        </w:rPr>
        <w:t>M</w:t>
      </w:r>
      <w:r w:rsidR="00775354" w:rsidRPr="00983D3C">
        <w:rPr>
          <w:rFonts w:ascii="Times New Roman" w:hAnsi="Times New Roman" w:cs="Times New Roman"/>
          <w:sz w:val="16"/>
          <w:szCs w:val="16"/>
        </w:rPr>
        <w:t>icrobe</w:t>
      </w:r>
      <w:proofErr w:type="spellEnd"/>
      <w:r w:rsidR="00775354" w:rsidRPr="00983D3C">
        <w:rPr>
          <w:rFonts w:ascii="Times New Roman" w:hAnsi="Times New Roman" w:cs="Times New Roman"/>
          <w:sz w:val="16"/>
          <w:szCs w:val="16"/>
        </w:rPr>
        <w:t xml:space="preserve">, </w:t>
      </w:r>
      <w:r w:rsidR="009A04CF" w:rsidRPr="00983D3C">
        <w:rPr>
          <w:rFonts w:ascii="Times New Roman" w:hAnsi="Times New Roman" w:cs="Times New Roman"/>
          <w:sz w:val="16"/>
          <w:szCs w:val="16"/>
        </w:rPr>
        <w:t xml:space="preserve">2021, </w:t>
      </w:r>
      <w:r w:rsidR="00775354" w:rsidRPr="00983D3C">
        <w:rPr>
          <w:rFonts w:ascii="Times New Roman" w:hAnsi="Times New Roman" w:cs="Times New Roman"/>
          <w:sz w:val="16"/>
          <w:szCs w:val="16"/>
        </w:rPr>
        <w:t xml:space="preserve">29, </w:t>
      </w:r>
      <w:proofErr w:type="spellStart"/>
      <w:r w:rsidR="009A04CF" w:rsidRPr="00983D3C">
        <w:rPr>
          <w:rFonts w:ascii="Times New Roman" w:hAnsi="Times New Roman" w:cs="Times New Roman"/>
          <w:sz w:val="16"/>
          <w:szCs w:val="16"/>
        </w:rPr>
        <w:t>pp</w:t>
      </w:r>
      <w:proofErr w:type="spellEnd"/>
      <w:r w:rsidR="009A04CF" w:rsidRPr="00983D3C">
        <w:rPr>
          <w:rFonts w:ascii="Times New Roman" w:hAnsi="Times New Roman" w:cs="Times New Roman"/>
          <w:sz w:val="16"/>
          <w:szCs w:val="16"/>
        </w:rPr>
        <w:t xml:space="preserve">. </w:t>
      </w:r>
      <w:r w:rsidR="00775354" w:rsidRPr="00983D3C">
        <w:rPr>
          <w:rFonts w:ascii="Times New Roman" w:hAnsi="Times New Roman" w:cs="Times New Roman"/>
          <w:sz w:val="16"/>
          <w:szCs w:val="16"/>
        </w:rPr>
        <w:t xml:space="preserve">765-776. </w:t>
      </w:r>
    </w:p>
    <w:p w14:paraId="7C2ACB76" w14:textId="22FEE1DA" w:rsidR="00000F72"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2F37EC" w:rsidRPr="00983D3C">
        <w:rPr>
          <w:rFonts w:ascii="Times New Roman" w:hAnsi="Times New Roman" w:cs="Times New Roman"/>
          <w:sz w:val="16"/>
          <w:szCs w:val="16"/>
        </w:rPr>
        <w:t>7</w:t>
      </w:r>
      <w:r w:rsidRPr="00983D3C">
        <w:rPr>
          <w:rFonts w:ascii="Times New Roman" w:hAnsi="Times New Roman" w:cs="Times New Roman"/>
          <w:sz w:val="16"/>
          <w:szCs w:val="16"/>
        </w:rPr>
        <w:t>]</w:t>
      </w:r>
      <w:r w:rsidR="002F37EC" w:rsidRPr="00983D3C">
        <w:rPr>
          <w:rFonts w:ascii="Times New Roman" w:hAnsi="Times New Roman" w:cs="Times New Roman"/>
          <w:sz w:val="16"/>
          <w:szCs w:val="16"/>
        </w:rPr>
        <w:t xml:space="preserve"> </w:t>
      </w:r>
      <w:bookmarkStart w:id="0" w:name="_Hlk141180659"/>
      <w:proofErr w:type="spellStart"/>
      <w:r w:rsidR="00CB6A11" w:rsidRPr="00983D3C">
        <w:rPr>
          <w:rFonts w:ascii="Times New Roman" w:hAnsi="Times New Roman" w:cs="Times New Roman"/>
          <w:sz w:val="16"/>
          <w:szCs w:val="16"/>
        </w:rPr>
        <w:t>Sudo</w:t>
      </w:r>
      <w:proofErr w:type="spellEnd"/>
      <w:r w:rsidR="00CB6A11" w:rsidRPr="00983D3C">
        <w:rPr>
          <w:rFonts w:ascii="Times New Roman" w:hAnsi="Times New Roman" w:cs="Times New Roman"/>
          <w:sz w:val="16"/>
          <w:szCs w:val="16"/>
        </w:rPr>
        <w:t xml:space="preserve">, N., </w:t>
      </w:r>
      <w:proofErr w:type="spellStart"/>
      <w:r w:rsidR="00CB6A11" w:rsidRPr="00983D3C">
        <w:rPr>
          <w:rFonts w:ascii="Times New Roman" w:hAnsi="Times New Roman" w:cs="Times New Roman"/>
          <w:sz w:val="16"/>
          <w:szCs w:val="16"/>
        </w:rPr>
        <w:t>Sawamura</w:t>
      </w:r>
      <w:proofErr w:type="spellEnd"/>
      <w:r w:rsidR="00CB6A11" w:rsidRPr="00983D3C">
        <w:rPr>
          <w:rFonts w:ascii="Times New Roman" w:hAnsi="Times New Roman" w:cs="Times New Roman"/>
          <w:sz w:val="16"/>
          <w:szCs w:val="16"/>
        </w:rPr>
        <w:t xml:space="preserve">, S., </w:t>
      </w:r>
      <w:proofErr w:type="spellStart"/>
      <w:r w:rsidR="00CB6A11" w:rsidRPr="00983D3C">
        <w:rPr>
          <w:rFonts w:ascii="Times New Roman" w:hAnsi="Times New Roman" w:cs="Times New Roman"/>
          <w:sz w:val="16"/>
          <w:szCs w:val="16"/>
        </w:rPr>
        <w:t>Tanaka</w:t>
      </w:r>
      <w:proofErr w:type="spellEnd"/>
      <w:r w:rsidR="00CB6A11" w:rsidRPr="00983D3C">
        <w:rPr>
          <w:rFonts w:ascii="Times New Roman" w:hAnsi="Times New Roman" w:cs="Times New Roman"/>
          <w:sz w:val="16"/>
          <w:szCs w:val="16"/>
        </w:rPr>
        <w:t xml:space="preserve">, K., </w:t>
      </w:r>
      <w:proofErr w:type="spellStart"/>
      <w:r w:rsidR="00CB6A11" w:rsidRPr="00983D3C">
        <w:rPr>
          <w:rFonts w:ascii="Times New Roman" w:hAnsi="Times New Roman" w:cs="Times New Roman"/>
          <w:sz w:val="16"/>
          <w:szCs w:val="16"/>
        </w:rPr>
        <w:t>Aiba</w:t>
      </w:r>
      <w:proofErr w:type="spellEnd"/>
      <w:r w:rsidR="00CB6A11" w:rsidRPr="00983D3C">
        <w:rPr>
          <w:rFonts w:ascii="Times New Roman" w:hAnsi="Times New Roman" w:cs="Times New Roman"/>
          <w:sz w:val="16"/>
          <w:szCs w:val="16"/>
        </w:rPr>
        <w:t xml:space="preserve">, Y., </w:t>
      </w:r>
      <w:proofErr w:type="spellStart"/>
      <w:r w:rsidR="00CB6A11" w:rsidRPr="00983D3C">
        <w:rPr>
          <w:rFonts w:ascii="Times New Roman" w:hAnsi="Times New Roman" w:cs="Times New Roman"/>
          <w:sz w:val="16"/>
          <w:szCs w:val="16"/>
        </w:rPr>
        <w:t>Kubo</w:t>
      </w:r>
      <w:proofErr w:type="spellEnd"/>
      <w:r w:rsidR="00CB6A11" w:rsidRPr="00983D3C">
        <w:rPr>
          <w:rFonts w:ascii="Times New Roman" w:hAnsi="Times New Roman" w:cs="Times New Roman"/>
          <w:sz w:val="16"/>
          <w:szCs w:val="16"/>
        </w:rPr>
        <w:t xml:space="preserve">, C., </w:t>
      </w:r>
      <w:proofErr w:type="spellStart"/>
      <w:r w:rsidR="00653B3B" w:rsidRPr="00983D3C">
        <w:rPr>
          <w:rFonts w:ascii="Times New Roman" w:hAnsi="Times New Roman" w:cs="Times New Roman"/>
          <w:sz w:val="16"/>
          <w:szCs w:val="16"/>
        </w:rPr>
        <w:t>and</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Koga</w:t>
      </w:r>
      <w:proofErr w:type="spellEnd"/>
      <w:r w:rsidR="00CB6A11" w:rsidRPr="00983D3C">
        <w:rPr>
          <w:rFonts w:ascii="Times New Roman" w:hAnsi="Times New Roman" w:cs="Times New Roman"/>
          <w:sz w:val="16"/>
          <w:szCs w:val="16"/>
        </w:rPr>
        <w:t xml:space="preserve">, Y. </w:t>
      </w:r>
      <w:proofErr w:type="spellStart"/>
      <w:r w:rsidR="00CB6A11" w:rsidRPr="00983D3C">
        <w:rPr>
          <w:rFonts w:ascii="Times New Roman" w:hAnsi="Times New Roman" w:cs="Times New Roman"/>
          <w:sz w:val="16"/>
          <w:szCs w:val="16"/>
        </w:rPr>
        <w:t>The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requirement</w:t>
      </w:r>
      <w:proofErr w:type="spellEnd"/>
      <w:r w:rsidR="00CB6A11" w:rsidRPr="00983D3C">
        <w:rPr>
          <w:rFonts w:ascii="Times New Roman" w:hAnsi="Times New Roman" w:cs="Times New Roman"/>
          <w:sz w:val="16"/>
          <w:szCs w:val="16"/>
        </w:rPr>
        <w:t xml:space="preserve"> of intestinal </w:t>
      </w:r>
      <w:proofErr w:type="spellStart"/>
      <w:r w:rsidR="00CB6A11" w:rsidRPr="00983D3C">
        <w:rPr>
          <w:rFonts w:ascii="Times New Roman" w:hAnsi="Times New Roman" w:cs="Times New Roman"/>
          <w:sz w:val="16"/>
          <w:szCs w:val="16"/>
        </w:rPr>
        <w:t>bacterial</w:t>
      </w:r>
      <w:proofErr w:type="spellEnd"/>
      <w:r w:rsidR="00CB6A11" w:rsidRPr="00983D3C">
        <w:rPr>
          <w:rFonts w:ascii="Times New Roman" w:hAnsi="Times New Roman" w:cs="Times New Roman"/>
          <w:sz w:val="16"/>
          <w:szCs w:val="16"/>
        </w:rPr>
        <w:t xml:space="preserve"> flora </w:t>
      </w:r>
      <w:proofErr w:type="spellStart"/>
      <w:r w:rsidR="00CB6A11" w:rsidRPr="00983D3C">
        <w:rPr>
          <w:rFonts w:ascii="Times New Roman" w:hAnsi="Times New Roman" w:cs="Times New Roman"/>
          <w:sz w:val="16"/>
          <w:szCs w:val="16"/>
        </w:rPr>
        <w:t>for</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the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development</w:t>
      </w:r>
      <w:proofErr w:type="spellEnd"/>
      <w:r w:rsidR="00CB6A11" w:rsidRPr="00983D3C">
        <w:rPr>
          <w:rFonts w:ascii="Times New Roman" w:hAnsi="Times New Roman" w:cs="Times New Roman"/>
          <w:sz w:val="16"/>
          <w:szCs w:val="16"/>
        </w:rPr>
        <w:t xml:space="preserve"> of an </w:t>
      </w:r>
      <w:proofErr w:type="spellStart"/>
      <w:r w:rsidR="00CB6A11" w:rsidRPr="00983D3C">
        <w:rPr>
          <w:rFonts w:ascii="Times New Roman" w:hAnsi="Times New Roman" w:cs="Times New Roman"/>
          <w:sz w:val="16"/>
          <w:szCs w:val="16"/>
        </w:rPr>
        <w:t>IgE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production</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system</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fully</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susceptible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to</w:t>
      </w:r>
      <w:proofErr w:type="spellEnd"/>
      <w:r w:rsidR="00CB6A11" w:rsidRPr="00983D3C">
        <w:rPr>
          <w:rFonts w:ascii="Times New Roman" w:hAnsi="Times New Roman" w:cs="Times New Roman"/>
          <w:sz w:val="16"/>
          <w:szCs w:val="16"/>
        </w:rPr>
        <w:t xml:space="preserve"> oral </w:t>
      </w:r>
      <w:proofErr w:type="spellStart"/>
      <w:r w:rsidR="00CB6A11" w:rsidRPr="00983D3C">
        <w:rPr>
          <w:rFonts w:ascii="Times New Roman" w:hAnsi="Times New Roman" w:cs="Times New Roman"/>
          <w:sz w:val="16"/>
          <w:szCs w:val="16"/>
        </w:rPr>
        <w:t>tolerance</w:t>
      </w:r>
      <w:proofErr w:type="spellEnd"/>
      <w:r w:rsidR="00CB6A11" w:rsidRPr="00983D3C">
        <w:rPr>
          <w:rFonts w:ascii="Times New Roman" w:hAnsi="Times New Roman" w:cs="Times New Roman"/>
          <w:sz w:val="16"/>
          <w:szCs w:val="16"/>
        </w:rPr>
        <w:t xml:space="preserve"> </w:t>
      </w:r>
      <w:proofErr w:type="spellStart"/>
      <w:r w:rsidR="00CB6A11" w:rsidRPr="00983D3C">
        <w:rPr>
          <w:rFonts w:ascii="Times New Roman" w:hAnsi="Times New Roman" w:cs="Times New Roman"/>
          <w:sz w:val="16"/>
          <w:szCs w:val="16"/>
        </w:rPr>
        <w:t>induction</w:t>
      </w:r>
      <w:proofErr w:type="spellEnd"/>
      <w:r w:rsidR="00CB6A11"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J. </w:t>
      </w:r>
      <w:proofErr w:type="spellStart"/>
      <w:r w:rsidR="004B25B0" w:rsidRPr="00983D3C">
        <w:rPr>
          <w:rFonts w:ascii="Times New Roman" w:hAnsi="Times New Roman" w:cs="Times New Roman"/>
          <w:sz w:val="16"/>
          <w:szCs w:val="16"/>
        </w:rPr>
        <w:t>Immunol</w:t>
      </w:r>
      <w:proofErr w:type="spellEnd"/>
      <w:r w:rsidR="004B25B0" w:rsidRPr="00983D3C">
        <w:rPr>
          <w:rFonts w:ascii="Times New Roman" w:hAnsi="Times New Roman" w:cs="Times New Roman"/>
          <w:sz w:val="16"/>
          <w:szCs w:val="16"/>
        </w:rPr>
        <w:t>.</w:t>
      </w:r>
      <w:r w:rsidR="00CB6A11"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1997, </w:t>
      </w:r>
      <w:r w:rsidR="00CB6A11" w:rsidRPr="00983D3C">
        <w:rPr>
          <w:rFonts w:ascii="Times New Roman" w:hAnsi="Times New Roman" w:cs="Times New Roman"/>
          <w:sz w:val="16"/>
          <w:szCs w:val="16"/>
        </w:rPr>
        <w:t xml:space="preserve">159, </w:t>
      </w:r>
      <w:proofErr w:type="spellStart"/>
      <w:r w:rsidR="004B25B0" w:rsidRPr="00983D3C">
        <w:rPr>
          <w:rFonts w:ascii="Times New Roman" w:hAnsi="Times New Roman" w:cs="Times New Roman"/>
          <w:sz w:val="16"/>
          <w:szCs w:val="16"/>
        </w:rPr>
        <w:t>pp</w:t>
      </w:r>
      <w:proofErr w:type="spellEnd"/>
      <w:r w:rsidR="004B25B0" w:rsidRPr="00983D3C">
        <w:rPr>
          <w:rFonts w:ascii="Times New Roman" w:hAnsi="Times New Roman" w:cs="Times New Roman"/>
          <w:sz w:val="16"/>
          <w:szCs w:val="16"/>
        </w:rPr>
        <w:t xml:space="preserve">. </w:t>
      </w:r>
      <w:r w:rsidR="00CB6A11" w:rsidRPr="00983D3C">
        <w:rPr>
          <w:rFonts w:ascii="Times New Roman" w:hAnsi="Times New Roman" w:cs="Times New Roman"/>
          <w:sz w:val="16"/>
          <w:szCs w:val="16"/>
        </w:rPr>
        <w:t>1739-1745.</w:t>
      </w:r>
    </w:p>
    <w:bookmarkEnd w:id="0"/>
    <w:p w14:paraId="5DA465DC" w14:textId="705AC40E" w:rsidR="00000F72" w:rsidRPr="00983D3C" w:rsidRDefault="00C554B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D22394" w:rsidRPr="00983D3C">
        <w:rPr>
          <w:rFonts w:ascii="Times New Roman" w:hAnsi="Times New Roman" w:cs="Times New Roman"/>
          <w:sz w:val="16"/>
          <w:szCs w:val="16"/>
        </w:rPr>
        <w:t>8</w:t>
      </w:r>
      <w:r w:rsidRPr="00983D3C">
        <w:rPr>
          <w:rFonts w:ascii="Times New Roman" w:hAnsi="Times New Roman" w:cs="Times New Roman"/>
          <w:sz w:val="16"/>
          <w:szCs w:val="16"/>
        </w:rPr>
        <w:t>]</w:t>
      </w:r>
      <w:r w:rsidR="00D22394"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 xml:space="preserve">Yang, Y., </w:t>
      </w:r>
      <w:proofErr w:type="spellStart"/>
      <w:r w:rsidR="00F4575F" w:rsidRPr="00983D3C">
        <w:rPr>
          <w:rFonts w:ascii="Times New Roman" w:hAnsi="Times New Roman" w:cs="Times New Roman"/>
          <w:sz w:val="16"/>
          <w:szCs w:val="16"/>
        </w:rPr>
        <w:t>Li</w:t>
      </w:r>
      <w:proofErr w:type="spellEnd"/>
      <w:r w:rsidR="00F4575F" w:rsidRPr="00983D3C">
        <w:rPr>
          <w:rFonts w:ascii="Times New Roman" w:hAnsi="Times New Roman" w:cs="Times New Roman"/>
          <w:sz w:val="16"/>
          <w:szCs w:val="16"/>
        </w:rPr>
        <w:t xml:space="preserve">, X., Yang, Y., </w:t>
      </w:r>
      <w:proofErr w:type="spellStart"/>
      <w:r w:rsidR="00F4575F" w:rsidRPr="00983D3C">
        <w:rPr>
          <w:rFonts w:ascii="Times New Roman" w:hAnsi="Times New Roman" w:cs="Times New Roman"/>
          <w:sz w:val="16"/>
          <w:szCs w:val="16"/>
        </w:rPr>
        <w:t>Shoaie</w:t>
      </w:r>
      <w:proofErr w:type="spellEnd"/>
      <w:r w:rsidR="00F4575F" w:rsidRPr="00983D3C">
        <w:rPr>
          <w:rFonts w:ascii="Times New Roman" w:hAnsi="Times New Roman" w:cs="Times New Roman"/>
          <w:sz w:val="16"/>
          <w:szCs w:val="16"/>
        </w:rPr>
        <w:t xml:space="preserve">, S., Zhang, C., </w:t>
      </w:r>
      <w:proofErr w:type="spellStart"/>
      <w:r w:rsidR="00F4575F" w:rsidRPr="00983D3C">
        <w:rPr>
          <w:rFonts w:ascii="Times New Roman" w:hAnsi="Times New Roman" w:cs="Times New Roman"/>
          <w:sz w:val="16"/>
          <w:szCs w:val="16"/>
        </w:rPr>
        <w:t>Ji</w:t>
      </w:r>
      <w:proofErr w:type="spellEnd"/>
      <w:r w:rsidR="00F4575F" w:rsidRPr="00983D3C">
        <w:rPr>
          <w:rFonts w:ascii="Times New Roman" w:hAnsi="Times New Roman" w:cs="Times New Roman"/>
          <w:sz w:val="16"/>
          <w:szCs w:val="16"/>
        </w:rPr>
        <w:t xml:space="preserve">, B., et al. </w:t>
      </w:r>
      <w:proofErr w:type="spellStart"/>
      <w:r w:rsidR="00F4575F" w:rsidRPr="00983D3C">
        <w:rPr>
          <w:rFonts w:ascii="Times New Roman" w:hAnsi="Times New Roman" w:cs="Times New Roman"/>
          <w:sz w:val="16"/>
          <w:szCs w:val="16"/>
        </w:rPr>
        <w:t>Advances</w:t>
      </w:r>
      <w:proofErr w:type="spellEnd"/>
      <w:r w:rsidR="00F4575F" w:rsidRPr="00983D3C">
        <w:rPr>
          <w:rFonts w:ascii="Times New Roman" w:hAnsi="Times New Roman" w:cs="Times New Roman"/>
          <w:sz w:val="16"/>
          <w:szCs w:val="16"/>
        </w:rPr>
        <w:t xml:space="preserve"> in </w:t>
      </w:r>
      <w:proofErr w:type="spellStart"/>
      <w:r w:rsidR="00F4575F" w:rsidRPr="00983D3C">
        <w:rPr>
          <w:rFonts w:ascii="Times New Roman" w:hAnsi="Times New Roman" w:cs="Times New Roman"/>
          <w:sz w:val="16"/>
          <w:szCs w:val="16"/>
        </w:rPr>
        <w:t>the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relationships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between</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protein </w:t>
      </w:r>
      <w:proofErr w:type="spellStart"/>
      <w:r w:rsidR="00F4575F" w:rsidRPr="00983D3C">
        <w:rPr>
          <w:rFonts w:ascii="Times New Roman" w:hAnsi="Times New Roman" w:cs="Times New Roman"/>
          <w:sz w:val="16"/>
          <w:szCs w:val="16"/>
        </w:rPr>
        <w:t>allergy</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gut </w:t>
      </w:r>
      <w:proofErr w:type="spellStart"/>
      <w:r w:rsidR="00F4575F" w:rsidRPr="00983D3C">
        <w:rPr>
          <w:rFonts w:ascii="Times New Roman" w:hAnsi="Times New Roman" w:cs="Times New Roman"/>
          <w:sz w:val="16"/>
          <w:szCs w:val="16"/>
        </w:rPr>
        <w:t>microbiota</w:t>
      </w:r>
      <w:proofErr w:type="spellEnd"/>
      <w:r w:rsidR="00F4575F" w:rsidRPr="00983D3C">
        <w:rPr>
          <w:rFonts w:ascii="Times New Roman" w:hAnsi="Times New Roman" w:cs="Times New Roman"/>
          <w:sz w:val="16"/>
          <w:szCs w:val="16"/>
        </w:rPr>
        <w:t xml:space="preserve"> in </w:t>
      </w:r>
      <w:proofErr w:type="spellStart"/>
      <w:r w:rsidR="00F4575F" w:rsidRPr="00983D3C">
        <w:rPr>
          <w:rFonts w:ascii="Times New Roman" w:hAnsi="Times New Roman" w:cs="Times New Roman"/>
          <w:sz w:val="16"/>
          <w:szCs w:val="16"/>
        </w:rPr>
        <w:t>infants</w:t>
      </w:r>
      <w:proofErr w:type="spellEnd"/>
      <w:r w:rsidR="00F4575F"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Front. </w:t>
      </w:r>
      <w:proofErr w:type="spellStart"/>
      <w:r w:rsidR="004B25B0" w:rsidRPr="00983D3C">
        <w:rPr>
          <w:rFonts w:ascii="Times New Roman" w:hAnsi="Times New Roman" w:cs="Times New Roman"/>
          <w:sz w:val="16"/>
          <w:szCs w:val="16"/>
        </w:rPr>
        <w:t>Microbiol</w:t>
      </w:r>
      <w:proofErr w:type="spellEnd"/>
      <w:r w:rsidR="004B25B0"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2021, </w:t>
      </w:r>
      <w:r w:rsidR="00F4575F" w:rsidRPr="00983D3C">
        <w:rPr>
          <w:rFonts w:ascii="Times New Roman" w:hAnsi="Times New Roman" w:cs="Times New Roman"/>
          <w:sz w:val="16"/>
          <w:szCs w:val="16"/>
        </w:rPr>
        <w:t xml:space="preserve">12, </w:t>
      </w:r>
      <w:proofErr w:type="spellStart"/>
      <w:r w:rsidR="004B25B0" w:rsidRPr="00983D3C">
        <w:rPr>
          <w:rFonts w:ascii="Times New Roman" w:hAnsi="Times New Roman" w:cs="Times New Roman"/>
          <w:sz w:val="16"/>
          <w:szCs w:val="16"/>
        </w:rPr>
        <w:t>pp</w:t>
      </w:r>
      <w:proofErr w:type="spellEnd"/>
      <w:r w:rsidR="004B25B0"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Article</w:t>
      </w:r>
      <w:proofErr w:type="spellEnd"/>
      <w:r w:rsidR="00F4575F" w:rsidRPr="00983D3C">
        <w:rPr>
          <w:rFonts w:ascii="Times New Roman" w:hAnsi="Times New Roman" w:cs="Times New Roman"/>
          <w:sz w:val="16"/>
          <w:szCs w:val="16"/>
        </w:rPr>
        <w:t xml:space="preserve"> 716667.</w:t>
      </w:r>
    </w:p>
    <w:p w14:paraId="77792CFB" w14:textId="7D50416D" w:rsidR="00C554BC" w:rsidRPr="00983D3C" w:rsidRDefault="00C554BC"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[3</w:t>
      </w:r>
      <w:r w:rsidR="00D22394" w:rsidRPr="00983D3C">
        <w:rPr>
          <w:rFonts w:ascii="Times New Roman" w:hAnsi="Times New Roman" w:cs="Times New Roman"/>
          <w:sz w:val="16"/>
          <w:szCs w:val="16"/>
        </w:rPr>
        <w:t>9</w:t>
      </w:r>
      <w:r w:rsidRPr="00983D3C">
        <w:rPr>
          <w:rFonts w:ascii="Times New Roman" w:hAnsi="Times New Roman" w:cs="Times New Roman"/>
          <w:sz w:val="16"/>
          <w:szCs w:val="16"/>
        </w:rPr>
        <w:t>]</w:t>
      </w:r>
      <w:r w:rsidR="00D22394"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rPr>
        <w:t>Wal</w:t>
      </w:r>
      <w:proofErr w:type="spellEnd"/>
      <w:r w:rsidR="00F4575F" w:rsidRPr="00983D3C">
        <w:rPr>
          <w:rFonts w:ascii="Times New Roman" w:hAnsi="Times New Roman" w:cs="Times New Roman"/>
          <w:sz w:val="16"/>
          <w:szCs w:val="16"/>
        </w:rPr>
        <w:t xml:space="preserve">, J. </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Allergy</w:t>
      </w:r>
      <w:proofErr w:type="spellEnd"/>
      <w:r w:rsidR="00F4575F" w:rsidRPr="00983D3C">
        <w:rPr>
          <w:rFonts w:ascii="Times New Roman" w:hAnsi="Times New Roman" w:cs="Times New Roman"/>
          <w:sz w:val="16"/>
          <w:szCs w:val="16"/>
        </w:rPr>
        <w:t xml:space="preserve">, </w:t>
      </w:r>
      <w:r w:rsidR="004B25B0" w:rsidRPr="00983D3C">
        <w:rPr>
          <w:rFonts w:ascii="Times New Roman" w:hAnsi="Times New Roman" w:cs="Times New Roman"/>
          <w:sz w:val="16"/>
          <w:szCs w:val="16"/>
        </w:rPr>
        <w:t xml:space="preserve">1998, </w:t>
      </w:r>
      <w:r w:rsidR="00F4575F" w:rsidRPr="00983D3C">
        <w:rPr>
          <w:rFonts w:ascii="Times New Roman" w:hAnsi="Times New Roman" w:cs="Times New Roman"/>
          <w:sz w:val="16"/>
          <w:szCs w:val="16"/>
        </w:rPr>
        <w:t xml:space="preserve">53, </w:t>
      </w:r>
      <w:proofErr w:type="spellStart"/>
      <w:r w:rsidR="004B25B0" w:rsidRPr="00983D3C">
        <w:rPr>
          <w:rFonts w:ascii="Times New Roman" w:hAnsi="Times New Roman" w:cs="Times New Roman"/>
          <w:sz w:val="16"/>
          <w:szCs w:val="16"/>
        </w:rPr>
        <w:t>pp</w:t>
      </w:r>
      <w:proofErr w:type="spellEnd"/>
      <w:r w:rsidR="004B25B0"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1013-1022.</w:t>
      </w:r>
    </w:p>
    <w:p w14:paraId="61F6121F" w14:textId="1A2EB268" w:rsidR="00000F72"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[40] </w:t>
      </w:r>
      <w:r w:rsidR="00F4575F" w:rsidRPr="00983D3C">
        <w:rPr>
          <w:rFonts w:ascii="Times New Roman" w:hAnsi="Times New Roman" w:cs="Times New Roman"/>
          <w:sz w:val="16"/>
          <w:szCs w:val="16"/>
        </w:rPr>
        <w:t xml:space="preserve">Bu, G., </w:t>
      </w:r>
      <w:proofErr w:type="spellStart"/>
      <w:r w:rsidR="00F4575F" w:rsidRPr="00983D3C">
        <w:rPr>
          <w:rFonts w:ascii="Times New Roman" w:hAnsi="Times New Roman" w:cs="Times New Roman"/>
          <w:sz w:val="16"/>
          <w:szCs w:val="16"/>
        </w:rPr>
        <w:t>Luo</w:t>
      </w:r>
      <w:proofErr w:type="spellEnd"/>
      <w:r w:rsidR="00F4575F" w:rsidRPr="00983D3C">
        <w:rPr>
          <w:rFonts w:ascii="Times New Roman" w:hAnsi="Times New Roman" w:cs="Times New Roman"/>
          <w:sz w:val="16"/>
          <w:szCs w:val="16"/>
        </w:rPr>
        <w:t xml:space="preserve">, Y., Chen, F., </w:t>
      </w:r>
      <w:proofErr w:type="spellStart"/>
      <w:r w:rsidR="00F4575F" w:rsidRPr="00983D3C">
        <w:rPr>
          <w:rFonts w:ascii="Times New Roman" w:hAnsi="Times New Roman" w:cs="Times New Roman"/>
          <w:sz w:val="16"/>
          <w:szCs w:val="16"/>
        </w:rPr>
        <w:t>Liu</w:t>
      </w:r>
      <w:proofErr w:type="spellEnd"/>
      <w:r w:rsidR="00F4575F" w:rsidRPr="00983D3C">
        <w:rPr>
          <w:rFonts w:ascii="Times New Roman" w:hAnsi="Times New Roman" w:cs="Times New Roman"/>
          <w:sz w:val="16"/>
          <w:szCs w:val="16"/>
        </w:rPr>
        <w:t xml:space="preserve">, K., </w:t>
      </w:r>
      <w:proofErr w:type="spellStart"/>
      <w:r w:rsidR="00653B3B"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Zhu, T.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processing</w:t>
      </w:r>
      <w:proofErr w:type="spellEnd"/>
      <w:r w:rsidR="00F4575F" w:rsidRPr="00983D3C">
        <w:rPr>
          <w:rFonts w:ascii="Times New Roman" w:hAnsi="Times New Roman" w:cs="Times New Roman"/>
          <w:sz w:val="16"/>
          <w:szCs w:val="16"/>
        </w:rPr>
        <w:t xml:space="preserve"> as a </w:t>
      </w:r>
      <w:proofErr w:type="spellStart"/>
      <w:r w:rsidR="00F4575F" w:rsidRPr="00983D3C">
        <w:rPr>
          <w:rFonts w:ascii="Times New Roman" w:hAnsi="Times New Roman" w:cs="Times New Roman"/>
          <w:sz w:val="16"/>
          <w:szCs w:val="16"/>
        </w:rPr>
        <w:t>tool</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to</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reduce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allergenicity</w:t>
      </w:r>
      <w:proofErr w:type="spellEnd"/>
      <w:r w:rsidR="00F4575F" w:rsidRPr="00983D3C">
        <w:rPr>
          <w:rFonts w:ascii="Times New Roman" w:hAnsi="Times New Roman" w:cs="Times New Roman"/>
          <w:sz w:val="16"/>
          <w:szCs w:val="16"/>
        </w:rPr>
        <w:t>: A mini-</w:t>
      </w:r>
      <w:proofErr w:type="spellStart"/>
      <w:r w:rsidR="00F4575F" w:rsidRPr="00983D3C">
        <w:rPr>
          <w:rFonts w:ascii="Times New Roman" w:hAnsi="Times New Roman" w:cs="Times New Roman"/>
          <w:sz w:val="16"/>
          <w:szCs w:val="16"/>
        </w:rPr>
        <w:t>review</w:t>
      </w:r>
      <w:proofErr w:type="spellEnd"/>
      <w:r w:rsidR="00F4575F" w:rsidRPr="00983D3C">
        <w:rPr>
          <w:rFonts w:ascii="Times New Roman" w:hAnsi="Times New Roman" w:cs="Times New Roman"/>
          <w:sz w:val="16"/>
          <w:szCs w:val="16"/>
        </w:rPr>
        <w:t xml:space="preserve">. </w:t>
      </w:r>
      <w:proofErr w:type="spellStart"/>
      <w:r w:rsidR="004B25B0" w:rsidRPr="00983D3C">
        <w:rPr>
          <w:rFonts w:ascii="Times New Roman" w:hAnsi="Times New Roman" w:cs="Times New Roman"/>
          <w:sz w:val="16"/>
          <w:szCs w:val="16"/>
        </w:rPr>
        <w:t>Dairy</w:t>
      </w:r>
      <w:proofErr w:type="spellEnd"/>
      <w:r w:rsidR="004B25B0" w:rsidRPr="00983D3C">
        <w:rPr>
          <w:rFonts w:ascii="Times New Roman" w:hAnsi="Times New Roman" w:cs="Times New Roman"/>
          <w:sz w:val="16"/>
          <w:szCs w:val="16"/>
        </w:rPr>
        <w:t xml:space="preserve"> </w:t>
      </w:r>
      <w:proofErr w:type="spellStart"/>
      <w:r w:rsidR="004B25B0" w:rsidRPr="00983D3C">
        <w:rPr>
          <w:rFonts w:ascii="Times New Roman" w:hAnsi="Times New Roman" w:cs="Times New Roman"/>
          <w:sz w:val="16"/>
          <w:szCs w:val="16"/>
        </w:rPr>
        <w:t>Sci</w:t>
      </w:r>
      <w:proofErr w:type="spellEnd"/>
      <w:r w:rsidR="004B25B0" w:rsidRPr="00983D3C">
        <w:rPr>
          <w:rFonts w:ascii="Times New Roman" w:hAnsi="Times New Roman" w:cs="Times New Roman"/>
          <w:sz w:val="16"/>
          <w:szCs w:val="16"/>
        </w:rPr>
        <w:t xml:space="preserve">. </w:t>
      </w:r>
      <w:proofErr w:type="spellStart"/>
      <w:r w:rsidR="004B25B0" w:rsidRPr="00983D3C">
        <w:rPr>
          <w:rFonts w:ascii="Times New Roman" w:hAnsi="Times New Roman" w:cs="Times New Roman"/>
          <w:sz w:val="16"/>
          <w:szCs w:val="16"/>
        </w:rPr>
        <w:t>Technol</w:t>
      </w:r>
      <w:proofErr w:type="spellEnd"/>
      <w:r w:rsidR="004B25B0" w:rsidRPr="00983D3C">
        <w:rPr>
          <w:rFonts w:ascii="Times New Roman" w:hAnsi="Times New Roman" w:cs="Times New Roman"/>
          <w:sz w:val="16"/>
          <w:szCs w:val="16"/>
        </w:rPr>
        <w:t>.</w:t>
      </w:r>
      <w:r w:rsidR="00F4575F" w:rsidRPr="00983D3C">
        <w:rPr>
          <w:rFonts w:ascii="Times New Roman" w:hAnsi="Times New Roman" w:cs="Times New Roman"/>
          <w:sz w:val="16"/>
          <w:szCs w:val="16"/>
        </w:rPr>
        <w:t>,</w:t>
      </w:r>
      <w:r w:rsidR="004B25B0" w:rsidRPr="00983D3C">
        <w:rPr>
          <w:rFonts w:ascii="Times New Roman" w:hAnsi="Times New Roman" w:cs="Times New Roman"/>
          <w:sz w:val="16"/>
          <w:szCs w:val="16"/>
        </w:rPr>
        <w:t xml:space="preserve"> 2013,</w:t>
      </w:r>
      <w:r w:rsidR="00F4575F" w:rsidRPr="00983D3C">
        <w:rPr>
          <w:rFonts w:ascii="Times New Roman" w:hAnsi="Times New Roman" w:cs="Times New Roman"/>
          <w:sz w:val="16"/>
          <w:szCs w:val="16"/>
        </w:rPr>
        <w:t xml:space="preserve"> 93, </w:t>
      </w:r>
      <w:proofErr w:type="spellStart"/>
      <w:r w:rsidR="004B25B0" w:rsidRPr="00983D3C">
        <w:rPr>
          <w:rFonts w:ascii="Times New Roman" w:hAnsi="Times New Roman" w:cs="Times New Roman"/>
          <w:sz w:val="16"/>
          <w:szCs w:val="16"/>
        </w:rPr>
        <w:t>pp</w:t>
      </w:r>
      <w:proofErr w:type="spellEnd"/>
      <w:r w:rsidR="004B25B0"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211-223</w:t>
      </w:r>
    </w:p>
    <w:p w14:paraId="4F1FE0A6" w14:textId="5FF7524C"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3921F8" w:rsidRPr="00983D3C">
        <w:rPr>
          <w:rFonts w:ascii="Times New Roman" w:hAnsi="Times New Roman" w:cs="Times New Roman"/>
          <w:sz w:val="16"/>
          <w:szCs w:val="16"/>
        </w:rPr>
        <w:t>1</w:t>
      </w:r>
      <w:r w:rsidRPr="00983D3C">
        <w:rPr>
          <w:rFonts w:ascii="Times New Roman" w:hAnsi="Times New Roman" w:cs="Times New Roman"/>
          <w:sz w:val="16"/>
          <w:szCs w:val="16"/>
        </w:rPr>
        <w:t>]</w:t>
      </w:r>
      <w:r w:rsidR="003921F8"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rPr>
        <w:t>D'Auria</w:t>
      </w:r>
      <w:proofErr w:type="spellEnd"/>
      <w:r w:rsidR="00F4575F" w:rsidRPr="00983D3C">
        <w:rPr>
          <w:rFonts w:ascii="Times New Roman" w:hAnsi="Times New Roman" w:cs="Times New Roman"/>
          <w:sz w:val="16"/>
          <w:szCs w:val="16"/>
        </w:rPr>
        <w:t xml:space="preserve">, E., </w:t>
      </w:r>
      <w:proofErr w:type="spellStart"/>
      <w:r w:rsidR="00F4575F" w:rsidRPr="00983D3C">
        <w:rPr>
          <w:rFonts w:ascii="Times New Roman" w:hAnsi="Times New Roman" w:cs="Times New Roman"/>
          <w:sz w:val="16"/>
          <w:szCs w:val="16"/>
        </w:rPr>
        <w:t>Mameli</w:t>
      </w:r>
      <w:proofErr w:type="spellEnd"/>
      <w:r w:rsidR="00F4575F" w:rsidRPr="00983D3C">
        <w:rPr>
          <w:rFonts w:ascii="Times New Roman" w:hAnsi="Times New Roman" w:cs="Times New Roman"/>
          <w:sz w:val="16"/>
          <w:szCs w:val="16"/>
        </w:rPr>
        <w:t xml:space="preserve">, C., </w:t>
      </w:r>
      <w:proofErr w:type="spellStart"/>
      <w:r w:rsidR="00F4575F" w:rsidRPr="00983D3C">
        <w:rPr>
          <w:rFonts w:ascii="Times New Roman" w:hAnsi="Times New Roman" w:cs="Times New Roman"/>
          <w:sz w:val="16"/>
          <w:szCs w:val="16"/>
        </w:rPr>
        <w:t>Piras</w:t>
      </w:r>
      <w:proofErr w:type="spellEnd"/>
      <w:r w:rsidR="00F4575F" w:rsidRPr="00983D3C">
        <w:rPr>
          <w:rFonts w:ascii="Times New Roman" w:hAnsi="Times New Roman" w:cs="Times New Roman"/>
          <w:sz w:val="16"/>
          <w:szCs w:val="16"/>
        </w:rPr>
        <w:t xml:space="preserve">, C., </w:t>
      </w:r>
      <w:proofErr w:type="spellStart"/>
      <w:r w:rsidR="00F4575F" w:rsidRPr="00983D3C">
        <w:rPr>
          <w:rFonts w:ascii="Times New Roman" w:hAnsi="Times New Roman" w:cs="Times New Roman"/>
          <w:sz w:val="16"/>
          <w:szCs w:val="16"/>
        </w:rPr>
        <w:t>Cococcioni</w:t>
      </w:r>
      <w:proofErr w:type="spellEnd"/>
      <w:r w:rsidR="00F4575F" w:rsidRPr="00983D3C">
        <w:rPr>
          <w:rFonts w:ascii="Times New Roman" w:hAnsi="Times New Roman" w:cs="Times New Roman"/>
          <w:sz w:val="16"/>
          <w:szCs w:val="16"/>
        </w:rPr>
        <w:t xml:space="preserve">, L., </w:t>
      </w:r>
      <w:proofErr w:type="spellStart"/>
      <w:r w:rsidR="00F4575F" w:rsidRPr="00983D3C">
        <w:rPr>
          <w:rFonts w:ascii="Times New Roman" w:hAnsi="Times New Roman" w:cs="Times New Roman"/>
          <w:sz w:val="16"/>
          <w:szCs w:val="16"/>
        </w:rPr>
        <w:t>Urbani</w:t>
      </w:r>
      <w:proofErr w:type="spellEnd"/>
      <w:r w:rsidR="00F4575F" w:rsidRPr="00983D3C">
        <w:rPr>
          <w:rFonts w:ascii="Times New Roman" w:hAnsi="Times New Roman" w:cs="Times New Roman"/>
          <w:sz w:val="16"/>
          <w:szCs w:val="16"/>
        </w:rPr>
        <w:t xml:space="preserve">, A., </w:t>
      </w:r>
      <w:proofErr w:type="spellStart"/>
      <w:r w:rsidR="00F4575F" w:rsidRPr="00983D3C">
        <w:rPr>
          <w:rFonts w:ascii="Times New Roman" w:hAnsi="Times New Roman" w:cs="Times New Roman"/>
          <w:sz w:val="16"/>
          <w:szCs w:val="16"/>
        </w:rPr>
        <w:t>Zuccotti</w:t>
      </w:r>
      <w:proofErr w:type="spellEnd"/>
      <w:r w:rsidR="00F4575F" w:rsidRPr="00983D3C">
        <w:rPr>
          <w:rFonts w:ascii="Times New Roman" w:hAnsi="Times New Roman" w:cs="Times New Roman"/>
          <w:sz w:val="16"/>
          <w:szCs w:val="16"/>
        </w:rPr>
        <w:t xml:space="preserve">, G. V., et al. Precision </w:t>
      </w:r>
      <w:proofErr w:type="spellStart"/>
      <w:r w:rsidR="00F4575F" w:rsidRPr="00983D3C">
        <w:rPr>
          <w:rFonts w:ascii="Times New Roman" w:hAnsi="Times New Roman" w:cs="Times New Roman"/>
          <w:sz w:val="16"/>
          <w:szCs w:val="16"/>
        </w:rPr>
        <w:t>medicine</w:t>
      </w:r>
      <w:proofErr w:type="spellEnd"/>
      <w:r w:rsidR="00F4575F" w:rsidRPr="00983D3C">
        <w:rPr>
          <w:rFonts w:ascii="Times New Roman" w:hAnsi="Times New Roman" w:cs="Times New Roman"/>
          <w:sz w:val="16"/>
          <w:szCs w:val="16"/>
        </w:rPr>
        <w:t xml:space="preserve"> in </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allergy</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Proteomics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perspectives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from</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to</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patients</w:t>
      </w:r>
      <w:proofErr w:type="spellEnd"/>
      <w:r w:rsidR="00F4575F" w:rsidRPr="00983D3C">
        <w:rPr>
          <w:rFonts w:ascii="Times New Roman" w:hAnsi="Times New Roman" w:cs="Times New Roman"/>
          <w:sz w:val="16"/>
          <w:szCs w:val="16"/>
        </w:rPr>
        <w:t xml:space="preserve">. </w:t>
      </w:r>
      <w:r w:rsidR="003E67BF" w:rsidRPr="00983D3C">
        <w:rPr>
          <w:rFonts w:ascii="Times New Roman" w:hAnsi="Times New Roman" w:cs="Times New Roman"/>
          <w:sz w:val="16"/>
          <w:szCs w:val="16"/>
        </w:rPr>
        <w:t xml:space="preserve">J </w:t>
      </w:r>
      <w:proofErr w:type="spellStart"/>
      <w:r w:rsidR="003E67BF" w:rsidRPr="00983D3C">
        <w:rPr>
          <w:rFonts w:ascii="Times New Roman" w:hAnsi="Times New Roman" w:cs="Times New Roman"/>
          <w:sz w:val="16"/>
          <w:szCs w:val="16"/>
        </w:rPr>
        <w:t>Proteomics</w:t>
      </w:r>
      <w:proofErr w:type="spellEnd"/>
      <w:r w:rsidR="00F4575F" w:rsidRPr="00983D3C">
        <w:rPr>
          <w:rFonts w:ascii="Times New Roman" w:hAnsi="Times New Roman" w:cs="Times New Roman"/>
          <w:sz w:val="16"/>
          <w:szCs w:val="16"/>
        </w:rPr>
        <w:t xml:space="preserve">, </w:t>
      </w:r>
      <w:r w:rsidR="003E67BF" w:rsidRPr="00983D3C">
        <w:rPr>
          <w:rFonts w:ascii="Times New Roman" w:hAnsi="Times New Roman" w:cs="Times New Roman"/>
          <w:sz w:val="16"/>
          <w:szCs w:val="16"/>
        </w:rPr>
        <w:t xml:space="preserve">2018, </w:t>
      </w:r>
      <w:r w:rsidR="00F4575F" w:rsidRPr="00983D3C">
        <w:rPr>
          <w:rFonts w:ascii="Times New Roman" w:hAnsi="Times New Roman" w:cs="Times New Roman"/>
          <w:sz w:val="16"/>
          <w:szCs w:val="16"/>
        </w:rPr>
        <w:t xml:space="preserve">188, </w:t>
      </w:r>
      <w:proofErr w:type="spellStart"/>
      <w:r w:rsidR="003E67BF" w:rsidRPr="00983D3C">
        <w:rPr>
          <w:rFonts w:ascii="Times New Roman" w:hAnsi="Times New Roman" w:cs="Times New Roman"/>
          <w:sz w:val="16"/>
          <w:szCs w:val="16"/>
        </w:rPr>
        <w:t>pp</w:t>
      </w:r>
      <w:proofErr w:type="spellEnd"/>
      <w:r w:rsidR="003E67BF"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173-180.</w:t>
      </w:r>
    </w:p>
    <w:p w14:paraId="1AF6D48D" w14:textId="5B0F9439" w:rsidR="0022321B"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[4</w:t>
      </w:r>
      <w:r w:rsidR="00663998" w:rsidRPr="00983D3C">
        <w:rPr>
          <w:rFonts w:ascii="Times New Roman" w:hAnsi="Times New Roman" w:cs="Times New Roman"/>
          <w:sz w:val="16"/>
          <w:szCs w:val="16"/>
        </w:rPr>
        <w:t>2</w:t>
      </w:r>
      <w:r w:rsidRPr="00983D3C">
        <w:rPr>
          <w:rFonts w:ascii="Times New Roman" w:hAnsi="Times New Roman" w:cs="Times New Roman"/>
          <w:sz w:val="16"/>
          <w:szCs w:val="16"/>
        </w:rPr>
        <w:t>]</w:t>
      </w:r>
      <w:r w:rsidR="00663998"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lang w:val="en-GB"/>
        </w:rPr>
        <w:t>Erkaya</w:t>
      </w:r>
      <w:proofErr w:type="spellEnd"/>
      <w:r w:rsidR="00F4575F" w:rsidRPr="00983D3C">
        <w:rPr>
          <w:rFonts w:ascii="Times New Roman" w:hAnsi="Times New Roman" w:cs="Times New Roman"/>
          <w:sz w:val="16"/>
          <w:szCs w:val="16"/>
          <w:lang w:val="en-GB"/>
        </w:rPr>
        <w:t xml:space="preserve">, T., </w:t>
      </w:r>
      <w:proofErr w:type="spellStart"/>
      <w:r w:rsidR="00F4575F" w:rsidRPr="00983D3C">
        <w:rPr>
          <w:rFonts w:ascii="Times New Roman" w:hAnsi="Times New Roman" w:cs="Times New Roman"/>
          <w:sz w:val="16"/>
          <w:szCs w:val="16"/>
          <w:lang w:val="en-GB"/>
        </w:rPr>
        <w:t>Şengül</w:t>
      </w:r>
      <w:proofErr w:type="spellEnd"/>
      <w:r w:rsidR="00F4575F" w:rsidRPr="00983D3C">
        <w:rPr>
          <w:rFonts w:ascii="Times New Roman" w:hAnsi="Times New Roman" w:cs="Times New Roman"/>
          <w:sz w:val="16"/>
          <w:szCs w:val="16"/>
          <w:lang w:val="en-GB"/>
        </w:rPr>
        <w:t xml:space="preserve">, M. </w:t>
      </w:r>
      <w:proofErr w:type="spellStart"/>
      <w:r w:rsidR="003E67BF" w:rsidRPr="00983D3C">
        <w:rPr>
          <w:rFonts w:ascii="Times New Roman" w:hAnsi="Times New Roman" w:cs="Times New Roman"/>
          <w:sz w:val="16"/>
          <w:szCs w:val="16"/>
          <w:lang w:val="en-GB"/>
        </w:rPr>
        <w:t>Inek</w:t>
      </w:r>
      <w:proofErr w:type="spellEnd"/>
      <w:r w:rsidR="003E67BF" w:rsidRPr="00983D3C">
        <w:rPr>
          <w:rFonts w:ascii="Times New Roman" w:hAnsi="Times New Roman" w:cs="Times New Roman"/>
          <w:sz w:val="16"/>
          <w:szCs w:val="16"/>
          <w:lang w:val="en-GB"/>
        </w:rPr>
        <w:t xml:space="preserve"> </w:t>
      </w:r>
      <w:proofErr w:type="spellStart"/>
      <w:r w:rsidR="003E67BF" w:rsidRPr="00983D3C">
        <w:rPr>
          <w:rFonts w:ascii="Times New Roman" w:hAnsi="Times New Roman" w:cs="Times New Roman"/>
          <w:sz w:val="16"/>
          <w:szCs w:val="16"/>
          <w:lang w:val="en-GB"/>
        </w:rPr>
        <w:t>sütü</w:t>
      </w:r>
      <w:proofErr w:type="spellEnd"/>
      <w:r w:rsidR="003E67BF" w:rsidRPr="00983D3C">
        <w:rPr>
          <w:rFonts w:ascii="Times New Roman" w:hAnsi="Times New Roman" w:cs="Times New Roman"/>
          <w:sz w:val="16"/>
          <w:szCs w:val="16"/>
          <w:lang w:val="en-GB"/>
        </w:rPr>
        <w:t xml:space="preserve"> </w:t>
      </w:r>
      <w:proofErr w:type="spellStart"/>
      <w:r w:rsidR="003E67BF" w:rsidRPr="00983D3C">
        <w:rPr>
          <w:rFonts w:ascii="Times New Roman" w:hAnsi="Times New Roman" w:cs="Times New Roman"/>
          <w:sz w:val="16"/>
          <w:szCs w:val="16"/>
          <w:lang w:val="en-GB"/>
        </w:rPr>
        <w:t>alerjenleri</w:t>
      </w:r>
      <w:proofErr w:type="spellEnd"/>
      <w:r w:rsidR="003E67BF" w:rsidRPr="00983D3C">
        <w:rPr>
          <w:rFonts w:ascii="Times New Roman" w:hAnsi="Times New Roman" w:cs="Times New Roman"/>
          <w:sz w:val="16"/>
          <w:szCs w:val="16"/>
          <w:lang w:val="en-GB"/>
        </w:rPr>
        <w:t xml:space="preserve"> </w:t>
      </w:r>
      <w:proofErr w:type="spellStart"/>
      <w:r w:rsidR="003E67BF" w:rsidRPr="00983D3C">
        <w:rPr>
          <w:rFonts w:ascii="Times New Roman" w:hAnsi="Times New Roman" w:cs="Times New Roman"/>
          <w:sz w:val="16"/>
          <w:szCs w:val="16"/>
          <w:lang w:val="en-GB"/>
        </w:rPr>
        <w:t>ve</w:t>
      </w:r>
      <w:proofErr w:type="spellEnd"/>
      <w:r w:rsidR="003E67BF" w:rsidRPr="00983D3C">
        <w:rPr>
          <w:rFonts w:ascii="Times New Roman" w:hAnsi="Times New Roman" w:cs="Times New Roman"/>
          <w:sz w:val="16"/>
          <w:szCs w:val="16"/>
          <w:lang w:val="en-GB"/>
        </w:rPr>
        <w:t xml:space="preserve"> </w:t>
      </w:r>
      <w:proofErr w:type="spellStart"/>
      <w:r w:rsidR="003E67BF" w:rsidRPr="00983D3C">
        <w:rPr>
          <w:rFonts w:ascii="Times New Roman" w:hAnsi="Times New Roman" w:cs="Times New Roman"/>
          <w:sz w:val="16"/>
          <w:szCs w:val="16"/>
          <w:lang w:val="en-GB"/>
        </w:rPr>
        <w:t>kontrol</w:t>
      </w:r>
      <w:proofErr w:type="spellEnd"/>
      <w:r w:rsidR="003E67BF" w:rsidRPr="00983D3C">
        <w:rPr>
          <w:rFonts w:ascii="Times New Roman" w:hAnsi="Times New Roman" w:cs="Times New Roman"/>
          <w:sz w:val="16"/>
          <w:szCs w:val="16"/>
          <w:lang w:val="en-GB"/>
        </w:rPr>
        <w:t xml:space="preserve"> </w:t>
      </w:r>
      <w:proofErr w:type="spellStart"/>
      <w:r w:rsidR="003E67BF" w:rsidRPr="00983D3C">
        <w:rPr>
          <w:rFonts w:ascii="Times New Roman" w:hAnsi="Times New Roman" w:cs="Times New Roman"/>
          <w:sz w:val="16"/>
          <w:szCs w:val="16"/>
          <w:lang w:val="en-GB"/>
        </w:rPr>
        <w:t>yöntemleri</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Akademik</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Gıda</w:t>
      </w:r>
      <w:proofErr w:type="spellEnd"/>
      <w:r w:rsidR="003E67BF"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3E67BF" w:rsidRPr="00983D3C">
        <w:rPr>
          <w:rFonts w:ascii="Times New Roman" w:hAnsi="Times New Roman" w:cs="Times New Roman"/>
          <w:sz w:val="16"/>
          <w:szCs w:val="16"/>
          <w:lang w:val="en-GB"/>
        </w:rPr>
        <w:t xml:space="preserve">2012, </w:t>
      </w:r>
      <w:r w:rsidR="00F4575F" w:rsidRPr="00983D3C">
        <w:rPr>
          <w:rFonts w:ascii="Times New Roman" w:hAnsi="Times New Roman" w:cs="Times New Roman"/>
          <w:sz w:val="16"/>
          <w:szCs w:val="16"/>
          <w:lang w:val="en-GB"/>
        </w:rPr>
        <w:t>10</w:t>
      </w:r>
      <w:r w:rsidR="003E67BF"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lang w:val="en-GB"/>
        </w:rPr>
        <w:t xml:space="preserve">(1) </w:t>
      </w:r>
      <w:r w:rsidR="003E67BF" w:rsidRPr="00983D3C">
        <w:rPr>
          <w:rFonts w:ascii="Times New Roman" w:hAnsi="Times New Roman" w:cs="Times New Roman"/>
          <w:sz w:val="16"/>
          <w:szCs w:val="16"/>
          <w:lang w:val="en-GB"/>
        </w:rPr>
        <w:t>pp.</w:t>
      </w:r>
      <w:r w:rsidR="00F4575F" w:rsidRPr="00983D3C">
        <w:rPr>
          <w:rFonts w:ascii="Times New Roman" w:hAnsi="Times New Roman" w:cs="Times New Roman"/>
          <w:sz w:val="16"/>
          <w:szCs w:val="16"/>
          <w:lang w:val="en-GB"/>
        </w:rPr>
        <w:t xml:space="preserve"> 114-124.</w:t>
      </w:r>
    </w:p>
    <w:p w14:paraId="381BC37B" w14:textId="13552CFD"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663998" w:rsidRPr="00983D3C">
        <w:rPr>
          <w:rFonts w:ascii="Times New Roman" w:hAnsi="Times New Roman" w:cs="Times New Roman"/>
          <w:sz w:val="16"/>
          <w:szCs w:val="16"/>
        </w:rPr>
        <w:t>3</w:t>
      </w:r>
      <w:r w:rsidRPr="00983D3C">
        <w:rPr>
          <w:rFonts w:ascii="Times New Roman" w:hAnsi="Times New Roman" w:cs="Times New Roman"/>
          <w:sz w:val="16"/>
          <w:szCs w:val="16"/>
        </w:rPr>
        <w:t>]</w:t>
      </w:r>
      <w:r w:rsidR="00663998"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lang w:val="en-GB"/>
        </w:rPr>
        <w:t>Cocco</w:t>
      </w:r>
      <w:proofErr w:type="spellEnd"/>
      <w:r w:rsidR="00F4575F" w:rsidRPr="00983D3C">
        <w:rPr>
          <w:rFonts w:ascii="Times New Roman" w:hAnsi="Times New Roman" w:cs="Times New Roman"/>
          <w:sz w:val="16"/>
          <w:szCs w:val="16"/>
          <w:lang w:val="en-GB"/>
        </w:rPr>
        <w:t xml:space="preserve">, R.R., </w:t>
      </w:r>
      <w:proofErr w:type="spellStart"/>
      <w:r w:rsidR="00F4575F" w:rsidRPr="00983D3C">
        <w:rPr>
          <w:rFonts w:ascii="Times New Roman" w:hAnsi="Times New Roman" w:cs="Times New Roman"/>
          <w:sz w:val="16"/>
          <w:szCs w:val="16"/>
          <w:lang w:val="en-GB"/>
        </w:rPr>
        <w:t>Jarvinen</w:t>
      </w:r>
      <w:proofErr w:type="spellEnd"/>
      <w:r w:rsidR="00F4575F" w:rsidRPr="00983D3C">
        <w:rPr>
          <w:rFonts w:ascii="Times New Roman" w:hAnsi="Times New Roman" w:cs="Times New Roman"/>
          <w:sz w:val="16"/>
          <w:szCs w:val="16"/>
          <w:lang w:val="en-GB"/>
        </w:rPr>
        <w:t xml:space="preserve">, K.M., Sampson, H.A., Beyer, K. Mutational analysis of major, sequential </w:t>
      </w:r>
      <w:proofErr w:type="spellStart"/>
      <w:r w:rsidR="00F4575F" w:rsidRPr="00983D3C">
        <w:rPr>
          <w:rFonts w:ascii="Times New Roman" w:hAnsi="Times New Roman" w:cs="Times New Roman"/>
          <w:sz w:val="16"/>
          <w:szCs w:val="16"/>
          <w:lang w:val="en-GB"/>
        </w:rPr>
        <w:t>IgE</w:t>
      </w:r>
      <w:proofErr w:type="spellEnd"/>
      <w:r w:rsidR="00F4575F" w:rsidRPr="00983D3C">
        <w:rPr>
          <w:rFonts w:ascii="Times New Roman" w:hAnsi="Times New Roman" w:cs="Times New Roman"/>
          <w:sz w:val="16"/>
          <w:szCs w:val="16"/>
          <w:lang w:val="en-GB"/>
        </w:rPr>
        <w:t>-binding epitopes in alphas1-casein, a major cow’s milk allergen. J. Allergy Clin. Immunol.</w:t>
      </w:r>
      <w:r w:rsidR="00D25758"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D25758" w:rsidRPr="00983D3C">
        <w:rPr>
          <w:rFonts w:ascii="Times New Roman" w:hAnsi="Times New Roman" w:cs="Times New Roman"/>
          <w:sz w:val="16"/>
          <w:szCs w:val="16"/>
          <w:lang w:val="en-GB"/>
        </w:rPr>
        <w:t xml:space="preserve">2003, </w:t>
      </w:r>
      <w:r w:rsidR="00F4575F" w:rsidRPr="00983D3C">
        <w:rPr>
          <w:rFonts w:ascii="Times New Roman" w:hAnsi="Times New Roman" w:cs="Times New Roman"/>
          <w:sz w:val="16"/>
          <w:szCs w:val="16"/>
          <w:lang w:val="en-GB"/>
        </w:rPr>
        <w:t>112(2)</w:t>
      </w:r>
      <w:r w:rsidR="00D25758" w:rsidRPr="00983D3C">
        <w:rPr>
          <w:rFonts w:ascii="Times New Roman" w:hAnsi="Times New Roman" w:cs="Times New Roman"/>
          <w:sz w:val="16"/>
          <w:szCs w:val="16"/>
          <w:lang w:val="en-GB"/>
        </w:rPr>
        <w:t>, pp.</w:t>
      </w:r>
      <w:r w:rsidR="00F4575F" w:rsidRPr="00983D3C">
        <w:rPr>
          <w:rFonts w:ascii="Times New Roman" w:hAnsi="Times New Roman" w:cs="Times New Roman"/>
          <w:sz w:val="16"/>
          <w:szCs w:val="16"/>
          <w:lang w:val="en-GB"/>
        </w:rPr>
        <w:t xml:space="preserve"> 433–437.</w:t>
      </w:r>
    </w:p>
    <w:p w14:paraId="1C2711E3" w14:textId="168698AD"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715AF7" w:rsidRPr="00983D3C">
        <w:rPr>
          <w:rFonts w:ascii="Times New Roman" w:hAnsi="Times New Roman" w:cs="Times New Roman"/>
          <w:sz w:val="16"/>
          <w:szCs w:val="16"/>
        </w:rPr>
        <w:t>4</w:t>
      </w:r>
      <w:r w:rsidRPr="00983D3C">
        <w:rPr>
          <w:rFonts w:ascii="Times New Roman" w:hAnsi="Times New Roman" w:cs="Times New Roman"/>
          <w:sz w:val="16"/>
          <w:szCs w:val="16"/>
        </w:rPr>
        <w:t>]</w:t>
      </w:r>
      <w:r w:rsidR="00715AF7"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 xml:space="preserve">Sharma, S., Kumar, P., </w:t>
      </w:r>
      <w:proofErr w:type="spellStart"/>
      <w:r w:rsidR="00F4575F" w:rsidRPr="00983D3C">
        <w:rPr>
          <w:rFonts w:ascii="Times New Roman" w:hAnsi="Times New Roman" w:cs="Times New Roman"/>
          <w:sz w:val="16"/>
          <w:szCs w:val="16"/>
          <w:lang w:val="en-GB"/>
        </w:rPr>
        <w:t>Betzel</w:t>
      </w:r>
      <w:proofErr w:type="spellEnd"/>
      <w:r w:rsidR="00F4575F" w:rsidRPr="00983D3C">
        <w:rPr>
          <w:rFonts w:ascii="Times New Roman" w:hAnsi="Times New Roman" w:cs="Times New Roman"/>
          <w:sz w:val="16"/>
          <w:szCs w:val="16"/>
          <w:lang w:val="en-GB"/>
        </w:rPr>
        <w:t xml:space="preserve">, C., Singh, T.P. Structure and function of proteins involved in milk allergies. J. </w:t>
      </w:r>
      <w:proofErr w:type="spellStart"/>
      <w:r w:rsidR="00F4575F" w:rsidRPr="00983D3C">
        <w:rPr>
          <w:rFonts w:ascii="Times New Roman" w:hAnsi="Times New Roman" w:cs="Times New Roman"/>
          <w:sz w:val="16"/>
          <w:szCs w:val="16"/>
          <w:lang w:val="en-GB"/>
        </w:rPr>
        <w:t>Chromatogr</w:t>
      </w:r>
      <w:proofErr w:type="spellEnd"/>
      <w:r w:rsidR="00F4575F" w:rsidRPr="00983D3C">
        <w:rPr>
          <w:rFonts w:ascii="Times New Roman" w:hAnsi="Times New Roman" w:cs="Times New Roman"/>
          <w:sz w:val="16"/>
          <w:szCs w:val="16"/>
          <w:lang w:val="en-GB"/>
        </w:rPr>
        <w:t>. B</w:t>
      </w:r>
      <w:r w:rsidR="00873844" w:rsidRPr="00983D3C">
        <w:rPr>
          <w:rFonts w:ascii="Times New Roman" w:hAnsi="Times New Roman" w:cs="Times New Roman"/>
          <w:sz w:val="16"/>
          <w:szCs w:val="16"/>
          <w:lang w:val="en-GB"/>
        </w:rPr>
        <w:t>: Biomed. Appl.</w:t>
      </w:r>
      <w:r w:rsidR="00D25758"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D25758" w:rsidRPr="00983D3C">
        <w:rPr>
          <w:rFonts w:ascii="Times New Roman" w:hAnsi="Times New Roman" w:cs="Times New Roman"/>
          <w:sz w:val="16"/>
          <w:szCs w:val="16"/>
          <w:lang w:val="en-GB"/>
        </w:rPr>
        <w:t xml:space="preserve">2001, </w:t>
      </w:r>
      <w:r w:rsidR="00F4575F" w:rsidRPr="00983D3C">
        <w:rPr>
          <w:rFonts w:ascii="Times New Roman" w:hAnsi="Times New Roman" w:cs="Times New Roman"/>
          <w:sz w:val="16"/>
          <w:szCs w:val="16"/>
          <w:lang w:val="en-GB"/>
        </w:rPr>
        <w:t xml:space="preserve">756 </w:t>
      </w:r>
      <w:r w:rsidR="00D25758" w:rsidRPr="00983D3C">
        <w:rPr>
          <w:rFonts w:ascii="Times New Roman" w:hAnsi="Times New Roman" w:cs="Times New Roman"/>
          <w:sz w:val="16"/>
          <w:szCs w:val="16"/>
          <w:lang w:val="en-GB"/>
        </w:rPr>
        <w:t xml:space="preserve">pp. </w:t>
      </w:r>
      <w:r w:rsidR="00F4575F" w:rsidRPr="00983D3C">
        <w:rPr>
          <w:rFonts w:ascii="Times New Roman" w:hAnsi="Times New Roman" w:cs="Times New Roman"/>
          <w:sz w:val="16"/>
          <w:szCs w:val="16"/>
          <w:lang w:val="en-GB"/>
        </w:rPr>
        <w:t>183–187.</w:t>
      </w:r>
    </w:p>
    <w:p w14:paraId="4484E257" w14:textId="37BB6893" w:rsidR="0022321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7D5B62" w:rsidRPr="00983D3C">
        <w:rPr>
          <w:rFonts w:ascii="Times New Roman" w:hAnsi="Times New Roman" w:cs="Times New Roman"/>
          <w:sz w:val="16"/>
          <w:szCs w:val="16"/>
        </w:rPr>
        <w:t>5</w:t>
      </w:r>
      <w:r w:rsidRPr="00983D3C">
        <w:rPr>
          <w:rFonts w:ascii="Times New Roman" w:hAnsi="Times New Roman" w:cs="Times New Roman"/>
          <w:sz w:val="16"/>
          <w:szCs w:val="16"/>
        </w:rPr>
        <w:t>]</w:t>
      </w:r>
      <w:r w:rsidR="007D5B62"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Fritsche, R. Role for technology in dairy allergy. Aust. J. Dairy Technol.</w:t>
      </w:r>
      <w:r w:rsidR="00873844"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873844" w:rsidRPr="00983D3C">
        <w:rPr>
          <w:rFonts w:ascii="Times New Roman" w:hAnsi="Times New Roman" w:cs="Times New Roman"/>
          <w:sz w:val="16"/>
          <w:szCs w:val="16"/>
          <w:lang w:val="en-GB"/>
        </w:rPr>
        <w:t xml:space="preserve">2003. </w:t>
      </w:r>
      <w:r w:rsidR="00F4575F" w:rsidRPr="00983D3C">
        <w:rPr>
          <w:rFonts w:ascii="Times New Roman" w:hAnsi="Times New Roman" w:cs="Times New Roman"/>
          <w:sz w:val="16"/>
          <w:szCs w:val="16"/>
          <w:lang w:val="en-GB"/>
        </w:rPr>
        <w:t>58</w:t>
      </w:r>
      <w:r w:rsidR="00873844" w:rsidRPr="00983D3C">
        <w:rPr>
          <w:rFonts w:ascii="Times New Roman" w:hAnsi="Times New Roman" w:cs="Times New Roman"/>
          <w:sz w:val="16"/>
          <w:szCs w:val="16"/>
          <w:lang w:val="en-GB"/>
        </w:rPr>
        <w:t xml:space="preserve">, pp. </w:t>
      </w:r>
      <w:r w:rsidR="00F4575F" w:rsidRPr="00983D3C">
        <w:rPr>
          <w:rFonts w:ascii="Times New Roman" w:hAnsi="Times New Roman" w:cs="Times New Roman"/>
          <w:sz w:val="16"/>
          <w:szCs w:val="16"/>
          <w:lang w:val="en-GB"/>
        </w:rPr>
        <w:t>89–91.</w:t>
      </w:r>
    </w:p>
    <w:p w14:paraId="21E600E4" w14:textId="361C625C"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[4</w:t>
      </w:r>
      <w:r w:rsidR="007D5B62" w:rsidRPr="00983D3C">
        <w:rPr>
          <w:rFonts w:ascii="Times New Roman" w:hAnsi="Times New Roman" w:cs="Times New Roman"/>
          <w:sz w:val="16"/>
          <w:szCs w:val="16"/>
        </w:rPr>
        <w:t>6</w:t>
      </w:r>
      <w:r w:rsidRPr="00983D3C">
        <w:rPr>
          <w:rFonts w:ascii="Times New Roman" w:hAnsi="Times New Roman" w:cs="Times New Roman"/>
          <w:sz w:val="16"/>
          <w:szCs w:val="16"/>
        </w:rPr>
        <w:t>]</w:t>
      </w:r>
      <w:r w:rsidR="007D5B62"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lang w:val="en-GB"/>
        </w:rPr>
        <w:t>Türkmen</w:t>
      </w:r>
      <w:proofErr w:type="spellEnd"/>
      <w:r w:rsidR="00F4575F" w:rsidRPr="00983D3C">
        <w:rPr>
          <w:rFonts w:ascii="Times New Roman" w:hAnsi="Times New Roman" w:cs="Times New Roman"/>
          <w:sz w:val="16"/>
          <w:szCs w:val="16"/>
          <w:lang w:val="en-GB"/>
        </w:rPr>
        <w:t xml:space="preserve">, G.B. (2019). </w:t>
      </w:r>
      <w:proofErr w:type="spellStart"/>
      <w:r w:rsidR="00F4575F" w:rsidRPr="00983D3C">
        <w:rPr>
          <w:rFonts w:ascii="Times New Roman" w:hAnsi="Times New Roman" w:cs="Times New Roman"/>
          <w:sz w:val="16"/>
          <w:szCs w:val="16"/>
          <w:lang w:val="en-GB"/>
        </w:rPr>
        <w:t>İnek</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Sütü</w:t>
      </w:r>
      <w:proofErr w:type="spellEnd"/>
      <w:r w:rsidR="00F4575F" w:rsidRPr="00983D3C">
        <w:rPr>
          <w:rFonts w:ascii="Times New Roman" w:hAnsi="Times New Roman" w:cs="Times New Roman"/>
          <w:sz w:val="16"/>
          <w:szCs w:val="16"/>
          <w:lang w:val="en-GB"/>
        </w:rPr>
        <w:t xml:space="preserve"> Protein </w:t>
      </w:r>
      <w:proofErr w:type="spellStart"/>
      <w:r w:rsidR="00F4575F" w:rsidRPr="00983D3C">
        <w:rPr>
          <w:rFonts w:ascii="Times New Roman" w:hAnsi="Times New Roman" w:cs="Times New Roman"/>
          <w:sz w:val="16"/>
          <w:szCs w:val="16"/>
          <w:lang w:val="en-GB"/>
        </w:rPr>
        <w:t>Alejisi</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Tanılı</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Hastaların</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Epidemiyolojik</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Laboratuvar</w:t>
      </w:r>
      <w:proofErr w:type="spellEnd"/>
      <w:r w:rsidR="00F4575F" w:rsidRPr="00983D3C">
        <w:rPr>
          <w:rFonts w:ascii="Times New Roman" w:hAnsi="Times New Roman" w:cs="Times New Roman"/>
          <w:sz w:val="16"/>
          <w:szCs w:val="16"/>
          <w:lang w:val="en-GB"/>
        </w:rPr>
        <w:t xml:space="preserve"> Ve </w:t>
      </w:r>
      <w:proofErr w:type="spellStart"/>
      <w:r w:rsidR="00F4575F" w:rsidRPr="00983D3C">
        <w:rPr>
          <w:rFonts w:ascii="Times New Roman" w:hAnsi="Times New Roman" w:cs="Times New Roman"/>
          <w:sz w:val="16"/>
          <w:szCs w:val="16"/>
          <w:lang w:val="en-GB"/>
        </w:rPr>
        <w:t>Klinik</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Özelliklerinin</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Değerlendirilmesi</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Tıpta</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Uzmanlık</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Tezi</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Bülent</w:t>
      </w:r>
      <w:proofErr w:type="spellEnd"/>
      <w:r w:rsidR="00F4575F" w:rsidRPr="00983D3C">
        <w:rPr>
          <w:rFonts w:ascii="Times New Roman" w:hAnsi="Times New Roman" w:cs="Times New Roman"/>
          <w:sz w:val="16"/>
          <w:szCs w:val="16"/>
          <w:lang w:val="en-GB"/>
        </w:rPr>
        <w:t xml:space="preserve"> Ecevit </w:t>
      </w:r>
      <w:proofErr w:type="spellStart"/>
      <w:r w:rsidR="00F4575F" w:rsidRPr="00983D3C">
        <w:rPr>
          <w:rFonts w:ascii="Times New Roman" w:hAnsi="Times New Roman" w:cs="Times New Roman"/>
          <w:sz w:val="16"/>
          <w:szCs w:val="16"/>
          <w:lang w:val="en-GB"/>
        </w:rPr>
        <w:t>Üniversitesi</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Tıp</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Fakültesi</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Çocuk</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Sağlığı</w:t>
      </w:r>
      <w:proofErr w:type="spellEnd"/>
      <w:r w:rsidR="00F4575F" w:rsidRPr="00983D3C">
        <w:rPr>
          <w:rFonts w:ascii="Times New Roman" w:hAnsi="Times New Roman" w:cs="Times New Roman"/>
          <w:sz w:val="16"/>
          <w:szCs w:val="16"/>
          <w:lang w:val="en-GB"/>
        </w:rPr>
        <w:t xml:space="preserve"> Ve </w:t>
      </w:r>
      <w:proofErr w:type="spellStart"/>
      <w:r w:rsidR="00F4575F" w:rsidRPr="00983D3C">
        <w:rPr>
          <w:rFonts w:ascii="Times New Roman" w:hAnsi="Times New Roman" w:cs="Times New Roman"/>
          <w:sz w:val="16"/>
          <w:szCs w:val="16"/>
          <w:lang w:val="en-GB"/>
        </w:rPr>
        <w:t>Hastalıkları</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Anabilim</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Dalı</w:t>
      </w:r>
      <w:proofErr w:type="spellEnd"/>
      <w:r w:rsidR="00F4575F"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lang w:val="en-GB"/>
        </w:rPr>
        <w:t>Zonguldak</w:t>
      </w:r>
      <w:proofErr w:type="spellEnd"/>
      <w:r w:rsidR="00F4575F" w:rsidRPr="00983D3C">
        <w:rPr>
          <w:rFonts w:ascii="Times New Roman" w:hAnsi="Times New Roman" w:cs="Times New Roman"/>
          <w:sz w:val="16"/>
          <w:szCs w:val="16"/>
          <w:lang w:val="en-GB"/>
        </w:rPr>
        <w:t>.</w:t>
      </w:r>
    </w:p>
    <w:p w14:paraId="39130E86" w14:textId="50B052B4" w:rsidR="0022321B" w:rsidRPr="00983D3C" w:rsidRDefault="0094082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[47] </w:t>
      </w:r>
      <w:r w:rsidR="00F4575F" w:rsidRPr="00983D3C">
        <w:rPr>
          <w:rFonts w:ascii="Times New Roman" w:hAnsi="Times New Roman" w:cs="Times New Roman"/>
          <w:sz w:val="16"/>
          <w:szCs w:val="16"/>
        </w:rPr>
        <w:t xml:space="preserve">Kavas, G. İnek sütü proteinlerine bağlı alerji olgusu. </w:t>
      </w:r>
      <w:proofErr w:type="spellStart"/>
      <w:r w:rsidR="00F4575F" w:rsidRPr="00983D3C">
        <w:rPr>
          <w:rFonts w:ascii="Times New Roman" w:hAnsi="Times New Roman" w:cs="Times New Roman"/>
          <w:sz w:val="16"/>
          <w:szCs w:val="16"/>
        </w:rPr>
        <w:t>Hasad</w:t>
      </w:r>
      <w:proofErr w:type="spellEnd"/>
      <w:r w:rsidR="00F4575F" w:rsidRPr="00983D3C">
        <w:rPr>
          <w:rFonts w:ascii="Times New Roman" w:hAnsi="Times New Roman" w:cs="Times New Roman"/>
          <w:sz w:val="16"/>
          <w:szCs w:val="16"/>
        </w:rPr>
        <w:t xml:space="preserve"> Gıda</w:t>
      </w:r>
      <w:r w:rsidR="007D7499"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7D7499" w:rsidRPr="00983D3C">
        <w:rPr>
          <w:rFonts w:ascii="Times New Roman" w:hAnsi="Times New Roman" w:cs="Times New Roman"/>
          <w:sz w:val="16"/>
          <w:szCs w:val="16"/>
        </w:rPr>
        <w:t>2008,</w:t>
      </w:r>
      <w:r w:rsidR="00F4575F" w:rsidRPr="00983D3C">
        <w:rPr>
          <w:rFonts w:ascii="Times New Roman" w:hAnsi="Times New Roman" w:cs="Times New Roman"/>
          <w:sz w:val="16"/>
          <w:szCs w:val="16"/>
        </w:rPr>
        <w:t>24 (278)</w:t>
      </w:r>
      <w:r w:rsidR="007D7499" w:rsidRPr="00983D3C">
        <w:rPr>
          <w:rFonts w:ascii="Times New Roman" w:hAnsi="Times New Roman" w:cs="Times New Roman"/>
          <w:sz w:val="16"/>
          <w:szCs w:val="16"/>
        </w:rPr>
        <w:t xml:space="preserve">, </w:t>
      </w:r>
      <w:proofErr w:type="spellStart"/>
      <w:r w:rsidR="007D7499" w:rsidRPr="00983D3C">
        <w:rPr>
          <w:rFonts w:ascii="Times New Roman" w:hAnsi="Times New Roman" w:cs="Times New Roman"/>
          <w:sz w:val="16"/>
          <w:szCs w:val="16"/>
        </w:rPr>
        <w:t>pp</w:t>
      </w:r>
      <w:proofErr w:type="spellEnd"/>
      <w:r w:rsidR="007D7499"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26-31.</w:t>
      </w:r>
    </w:p>
    <w:p w14:paraId="380372E5" w14:textId="4976E6A4" w:rsidR="0022321B"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[4</w:t>
      </w:r>
      <w:r w:rsidR="00E20B88" w:rsidRPr="00983D3C">
        <w:rPr>
          <w:rFonts w:ascii="Times New Roman" w:hAnsi="Times New Roman" w:cs="Times New Roman"/>
          <w:sz w:val="16"/>
          <w:szCs w:val="16"/>
        </w:rPr>
        <w:t>8</w:t>
      </w:r>
      <w:r w:rsidRPr="00983D3C">
        <w:rPr>
          <w:rFonts w:ascii="Times New Roman" w:hAnsi="Times New Roman" w:cs="Times New Roman"/>
          <w:sz w:val="16"/>
          <w:szCs w:val="16"/>
        </w:rPr>
        <w:t>]</w:t>
      </w:r>
      <w:r w:rsidR="00E20B88"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 xml:space="preserve">Cheng, S., Yang, Y., </w:t>
      </w:r>
      <w:proofErr w:type="spellStart"/>
      <w:r w:rsidR="00F4575F" w:rsidRPr="00983D3C">
        <w:rPr>
          <w:rFonts w:ascii="Times New Roman" w:hAnsi="Times New Roman" w:cs="Times New Roman"/>
          <w:sz w:val="16"/>
          <w:szCs w:val="16"/>
        </w:rPr>
        <w:t>Ni</w:t>
      </w:r>
      <w:proofErr w:type="spellEnd"/>
      <w:r w:rsidR="00F4575F" w:rsidRPr="00983D3C">
        <w:rPr>
          <w:rFonts w:ascii="Times New Roman" w:hAnsi="Times New Roman" w:cs="Times New Roman"/>
          <w:sz w:val="16"/>
          <w:szCs w:val="16"/>
        </w:rPr>
        <w:t xml:space="preserve">, X., </w:t>
      </w:r>
      <w:proofErr w:type="spellStart"/>
      <w:r w:rsidR="00F4575F" w:rsidRPr="00983D3C">
        <w:rPr>
          <w:rFonts w:ascii="Times New Roman" w:hAnsi="Times New Roman" w:cs="Times New Roman"/>
          <w:sz w:val="16"/>
          <w:szCs w:val="16"/>
        </w:rPr>
        <w:t>Peng</w:t>
      </w:r>
      <w:proofErr w:type="spellEnd"/>
      <w:r w:rsidR="00F4575F" w:rsidRPr="00983D3C">
        <w:rPr>
          <w:rFonts w:ascii="Times New Roman" w:hAnsi="Times New Roman" w:cs="Times New Roman"/>
          <w:sz w:val="16"/>
          <w:szCs w:val="16"/>
        </w:rPr>
        <w:t xml:space="preserve">, J., </w:t>
      </w:r>
      <w:proofErr w:type="spellStart"/>
      <w:r w:rsidR="00653B3B"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Lai</w:t>
      </w:r>
      <w:proofErr w:type="spellEnd"/>
      <w:r w:rsidR="00F4575F" w:rsidRPr="00983D3C">
        <w:rPr>
          <w:rFonts w:ascii="Times New Roman" w:hAnsi="Times New Roman" w:cs="Times New Roman"/>
          <w:sz w:val="16"/>
          <w:szCs w:val="16"/>
        </w:rPr>
        <w:t xml:space="preserve">, W. </w:t>
      </w:r>
      <w:proofErr w:type="spellStart"/>
      <w:r w:rsidR="00F4575F" w:rsidRPr="00983D3C">
        <w:rPr>
          <w:rFonts w:ascii="Times New Roman" w:hAnsi="Times New Roman" w:cs="Times New Roman"/>
          <w:sz w:val="16"/>
          <w:szCs w:val="16"/>
        </w:rPr>
        <w:t>Fluorescent</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microspheres</w:t>
      </w:r>
      <w:proofErr w:type="spellEnd"/>
      <w:r w:rsidR="00F4575F" w:rsidRPr="00983D3C">
        <w:rPr>
          <w:rFonts w:ascii="Times New Roman" w:hAnsi="Times New Roman" w:cs="Times New Roman"/>
          <w:sz w:val="16"/>
          <w:szCs w:val="16"/>
        </w:rPr>
        <w:t xml:space="preserve"> lateral </w:t>
      </w:r>
      <w:proofErr w:type="spellStart"/>
      <w:r w:rsidR="00F4575F" w:rsidRPr="00983D3C">
        <w:rPr>
          <w:rFonts w:ascii="Times New Roman" w:hAnsi="Times New Roman" w:cs="Times New Roman"/>
          <w:sz w:val="16"/>
          <w:szCs w:val="16"/>
        </w:rPr>
        <w:t>flow</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assay</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for</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sensitive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detection</w:t>
      </w:r>
      <w:proofErr w:type="spellEnd"/>
      <w:r w:rsidR="00F4575F" w:rsidRPr="00983D3C">
        <w:rPr>
          <w:rFonts w:ascii="Times New Roman" w:hAnsi="Times New Roman" w:cs="Times New Roman"/>
          <w:sz w:val="16"/>
          <w:szCs w:val="16"/>
        </w:rPr>
        <w:t xml:space="preserve"> of </w:t>
      </w:r>
      <w:proofErr w:type="spellStart"/>
      <w:r w:rsidR="00F4575F" w:rsidRPr="00983D3C">
        <w:rPr>
          <w:rFonts w:ascii="Times New Roman" w:hAnsi="Times New Roman" w:cs="Times New Roman"/>
          <w:sz w:val="16"/>
          <w:szCs w:val="16"/>
        </w:rPr>
        <w:t>the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casein</w:t>
      </w:r>
      <w:proofErr w:type="spellEnd"/>
      <w:r w:rsidR="00F4575F"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Food</w:t>
      </w:r>
      <w:proofErr w:type="spellEnd"/>
      <w:r w:rsidR="00A87246"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Agric</w:t>
      </w:r>
      <w:proofErr w:type="spellEnd"/>
      <w:r w:rsidR="00A87246"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Immunol</w:t>
      </w:r>
      <w:proofErr w:type="spellEnd"/>
      <w:r w:rsidR="00A87246"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r w:rsidR="00A87246" w:rsidRPr="00983D3C">
        <w:rPr>
          <w:rFonts w:ascii="Times New Roman" w:hAnsi="Times New Roman" w:cs="Times New Roman"/>
          <w:sz w:val="16"/>
          <w:szCs w:val="16"/>
        </w:rPr>
        <w:t xml:space="preserve">2017, </w:t>
      </w:r>
      <w:r w:rsidR="00F4575F" w:rsidRPr="00983D3C">
        <w:rPr>
          <w:rFonts w:ascii="Times New Roman" w:hAnsi="Times New Roman" w:cs="Times New Roman"/>
          <w:sz w:val="16"/>
          <w:szCs w:val="16"/>
        </w:rPr>
        <w:t xml:space="preserve">28, </w:t>
      </w:r>
      <w:proofErr w:type="spellStart"/>
      <w:r w:rsidR="00A87246" w:rsidRPr="00983D3C">
        <w:rPr>
          <w:rFonts w:ascii="Times New Roman" w:hAnsi="Times New Roman" w:cs="Times New Roman"/>
          <w:sz w:val="16"/>
          <w:szCs w:val="16"/>
        </w:rPr>
        <w:t>pp</w:t>
      </w:r>
      <w:proofErr w:type="spellEnd"/>
      <w:r w:rsidR="00A87246"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1017-1028.</w:t>
      </w:r>
    </w:p>
    <w:p w14:paraId="72F026B5" w14:textId="6F863094" w:rsidR="001140D0"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[4</w:t>
      </w:r>
      <w:r w:rsidR="00FE40AA" w:rsidRPr="00983D3C">
        <w:rPr>
          <w:rFonts w:ascii="Times New Roman" w:hAnsi="Times New Roman" w:cs="Times New Roman"/>
          <w:sz w:val="16"/>
          <w:szCs w:val="16"/>
        </w:rPr>
        <w:t>9</w:t>
      </w:r>
      <w:r w:rsidRPr="00983D3C">
        <w:rPr>
          <w:rFonts w:ascii="Times New Roman" w:hAnsi="Times New Roman" w:cs="Times New Roman"/>
          <w:sz w:val="16"/>
          <w:szCs w:val="16"/>
        </w:rPr>
        <w:t>]</w:t>
      </w:r>
      <w:r w:rsidR="00FE40AA"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rPr>
        <w:t xml:space="preserve">Jiang, D., </w:t>
      </w:r>
      <w:proofErr w:type="spellStart"/>
      <w:r w:rsidR="00F4575F" w:rsidRPr="00983D3C">
        <w:rPr>
          <w:rFonts w:ascii="Times New Roman" w:hAnsi="Times New Roman" w:cs="Times New Roman"/>
          <w:sz w:val="16"/>
          <w:szCs w:val="16"/>
        </w:rPr>
        <w:t>Ge</w:t>
      </w:r>
      <w:proofErr w:type="spellEnd"/>
      <w:r w:rsidR="00F4575F" w:rsidRPr="00983D3C">
        <w:rPr>
          <w:rFonts w:ascii="Times New Roman" w:hAnsi="Times New Roman" w:cs="Times New Roman"/>
          <w:sz w:val="16"/>
          <w:szCs w:val="16"/>
        </w:rPr>
        <w:t xml:space="preserve">, P., Wang, L., Jiang, H., Yang, M., Yuan, L., et al. A </w:t>
      </w:r>
      <w:proofErr w:type="spellStart"/>
      <w:r w:rsidR="00F4575F" w:rsidRPr="00983D3C">
        <w:rPr>
          <w:rFonts w:ascii="Times New Roman" w:hAnsi="Times New Roman" w:cs="Times New Roman"/>
          <w:sz w:val="16"/>
          <w:szCs w:val="16"/>
        </w:rPr>
        <w:t>novel</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electrochemical</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mast</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cell-based</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paper</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biosensor</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for</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the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rapid</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detection</w:t>
      </w:r>
      <w:proofErr w:type="spellEnd"/>
      <w:r w:rsidR="00F4575F" w:rsidRPr="00983D3C">
        <w:rPr>
          <w:rFonts w:ascii="Times New Roman" w:hAnsi="Times New Roman" w:cs="Times New Roman"/>
          <w:sz w:val="16"/>
          <w:szCs w:val="16"/>
        </w:rPr>
        <w:t xml:space="preserve"> of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allergen</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casein</w:t>
      </w:r>
      <w:proofErr w:type="spellEnd"/>
      <w:r w:rsidR="00F4575F"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Biosens</w:t>
      </w:r>
      <w:proofErr w:type="spellEnd"/>
      <w:r w:rsidR="00A87246" w:rsidRPr="00983D3C">
        <w:rPr>
          <w:rFonts w:ascii="Times New Roman" w:hAnsi="Times New Roman" w:cs="Times New Roman"/>
          <w:sz w:val="16"/>
          <w:szCs w:val="16"/>
        </w:rPr>
        <w:t xml:space="preserve">. </w:t>
      </w:r>
      <w:proofErr w:type="spellStart"/>
      <w:r w:rsidR="00A87246" w:rsidRPr="00983D3C">
        <w:rPr>
          <w:rFonts w:ascii="Times New Roman" w:hAnsi="Times New Roman" w:cs="Times New Roman"/>
          <w:sz w:val="16"/>
          <w:szCs w:val="16"/>
        </w:rPr>
        <w:t>Bioelectron</w:t>
      </w:r>
      <w:proofErr w:type="spellEnd"/>
      <w:r w:rsidR="00A87246" w:rsidRPr="00983D3C">
        <w:rPr>
          <w:rFonts w:ascii="Times New Roman" w:hAnsi="Times New Roman" w:cs="Times New Roman"/>
          <w:sz w:val="16"/>
          <w:szCs w:val="16"/>
        </w:rPr>
        <w:t>.</w:t>
      </w:r>
      <w:r w:rsidR="00F4575F" w:rsidRPr="00983D3C">
        <w:rPr>
          <w:rFonts w:ascii="Times New Roman" w:hAnsi="Times New Roman" w:cs="Times New Roman"/>
          <w:sz w:val="16"/>
          <w:szCs w:val="16"/>
        </w:rPr>
        <w:t>,</w:t>
      </w:r>
      <w:r w:rsidR="00A87246" w:rsidRPr="00983D3C">
        <w:rPr>
          <w:rFonts w:ascii="Times New Roman" w:hAnsi="Times New Roman" w:cs="Times New Roman"/>
          <w:sz w:val="16"/>
          <w:szCs w:val="16"/>
        </w:rPr>
        <w:t xml:space="preserve"> 2019,</w:t>
      </w:r>
      <w:r w:rsidR="00F4575F" w:rsidRPr="00983D3C">
        <w:rPr>
          <w:rFonts w:ascii="Times New Roman" w:hAnsi="Times New Roman" w:cs="Times New Roman"/>
          <w:sz w:val="16"/>
          <w:szCs w:val="16"/>
        </w:rPr>
        <w:t xml:space="preserve"> 130, </w:t>
      </w:r>
      <w:proofErr w:type="spellStart"/>
      <w:r w:rsidR="00A87246" w:rsidRPr="00983D3C">
        <w:rPr>
          <w:rFonts w:ascii="Times New Roman" w:hAnsi="Times New Roman" w:cs="Times New Roman"/>
          <w:sz w:val="16"/>
          <w:szCs w:val="16"/>
        </w:rPr>
        <w:t>pp</w:t>
      </w:r>
      <w:proofErr w:type="spellEnd"/>
      <w:r w:rsidR="00A87246"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299-306.</w:t>
      </w:r>
    </w:p>
    <w:p w14:paraId="34D0737A" w14:textId="10726A66" w:rsidR="001140D0" w:rsidRPr="00983D3C" w:rsidRDefault="00A618A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FE40AA" w:rsidRPr="00983D3C">
        <w:rPr>
          <w:rFonts w:ascii="Times New Roman" w:hAnsi="Times New Roman" w:cs="Times New Roman"/>
          <w:sz w:val="16"/>
          <w:szCs w:val="16"/>
        </w:rPr>
        <w:t>5</w:t>
      </w:r>
      <w:r w:rsidRPr="00983D3C">
        <w:rPr>
          <w:rFonts w:ascii="Times New Roman" w:hAnsi="Times New Roman" w:cs="Times New Roman"/>
          <w:sz w:val="16"/>
          <w:szCs w:val="16"/>
        </w:rPr>
        <w:t>0]</w:t>
      </w:r>
      <w:r w:rsidR="00FE40AA"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lang w:val="en-GB"/>
        </w:rPr>
        <w:t>Wal, J.M. Cow's milk proteins/allergens. Ann. Allergy Asthma Immunol.</w:t>
      </w:r>
      <w:r w:rsidR="0090613C"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90613C" w:rsidRPr="00983D3C">
        <w:rPr>
          <w:rFonts w:ascii="Times New Roman" w:hAnsi="Times New Roman" w:cs="Times New Roman"/>
          <w:sz w:val="16"/>
          <w:szCs w:val="16"/>
          <w:lang w:val="en-GB"/>
        </w:rPr>
        <w:t xml:space="preserve">2002, </w:t>
      </w:r>
      <w:r w:rsidR="00F4575F" w:rsidRPr="00983D3C">
        <w:rPr>
          <w:rFonts w:ascii="Times New Roman" w:hAnsi="Times New Roman" w:cs="Times New Roman"/>
          <w:sz w:val="16"/>
          <w:szCs w:val="16"/>
          <w:lang w:val="en-GB"/>
        </w:rPr>
        <w:t>89</w:t>
      </w:r>
      <w:r w:rsidR="0090613C" w:rsidRPr="00983D3C">
        <w:rPr>
          <w:rFonts w:ascii="Times New Roman" w:hAnsi="Times New Roman" w:cs="Times New Roman"/>
          <w:sz w:val="16"/>
          <w:szCs w:val="16"/>
          <w:lang w:val="en-GB"/>
        </w:rPr>
        <w:t>, pp.</w:t>
      </w:r>
      <w:r w:rsidR="00F4575F" w:rsidRPr="00983D3C">
        <w:rPr>
          <w:rFonts w:ascii="Times New Roman" w:hAnsi="Times New Roman" w:cs="Times New Roman"/>
          <w:sz w:val="16"/>
          <w:szCs w:val="16"/>
          <w:lang w:val="en-GB"/>
        </w:rPr>
        <w:t xml:space="preserve"> 3–10.</w:t>
      </w:r>
    </w:p>
    <w:p w14:paraId="5D1F6038" w14:textId="1436A272" w:rsidR="00A618AB" w:rsidRPr="00983D3C" w:rsidRDefault="00A618A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w:t>
      </w:r>
      <w:r w:rsidR="00FE40AA" w:rsidRPr="00983D3C">
        <w:rPr>
          <w:rFonts w:ascii="Times New Roman" w:hAnsi="Times New Roman" w:cs="Times New Roman"/>
          <w:sz w:val="16"/>
          <w:szCs w:val="16"/>
        </w:rPr>
        <w:t>51</w:t>
      </w:r>
      <w:r w:rsidRPr="00983D3C">
        <w:rPr>
          <w:rFonts w:ascii="Times New Roman" w:hAnsi="Times New Roman" w:cs="Times New Roman"/>
          <w:sz w:val="16"/>
          <w:szCs w:val="16"/>
        </w:rPr>
        <w:t>]</w:t>
      </w:r>
      <w:r w:rsidR="00FE40AA" w:rsidRPr="00983D3C">
        <w:rPr>
          <w:rFonts w:ascii="Times New Roman" w:hAnsi="Times New Roman" w:cs="Times New Roman"/>
          <w:sz w:val="16"/>
          <w:szCs w:val="16"/>
          <w:lang w:val="en-GB"/>
        </w:rPr>
        <w:t xml:space="preserve"> </w:t>
      </w:r>
      <w:r w:rsidR="00F4575F" w:rsidRPr="00983D3C">
        <w:rPr>
          <w:rFonts w:ascii="Times New Roman" w:hAnsi="Times New Roman" w:cs="Times New Roman"/>
          <w:sz w:val="16"/>
          <w:szCs w:val="16"/>
          <w:lang w:val="en-GB"/>
        </w:rPr>
        <w:t xml:space="preserve">Kleber, N., Krause, I., </w:t>
      </w:r>
      <w:proofErr w:type="spellStart"/>
      <w:r w:rsidR="00F4575F" w:rsidRPr="00983D3C">
        <w:rPr>
          <w:rFonts w:ascii="Times New Roman" w:hAnsi="Times New Roman" w:cs="Times New Roman"/>
          <w:sz w:val="16"/>
          <w:szCs w:val="16"/>
          <w:lang w:val="en-GB"/>
        </w:rPr>
        <w:t>Illgner</w:t>
      </w:r>
      <w:proofErr w:type="spellEnd"/>
      <w:r w:rsidR="00F4575F" w:rsidRPr="00983D3C">
        <w:rPr>
          <w:rFonts w:ascii="Times New Roman" w:hAnsi="Times New Roman" w:cs="Times New Roman"/>
          <w:sz w:val="16"/>
          <w:szCs w:val="16"/>
          <w:lang w:val="en-GB"/>
        </w:rPr>
        <w:t>, S., Hinrichs, J. The antigenic response of α-lactoglobulin is modulated by thermally induced aggregation. Eur. Food Res. Technol.</w:t>
      </w:r>
      <w:r w:rsidR="00831A71" w:rsidRPr="00983D3C">
        <w:rPr>
          <w:rFonts w:ascii="Times New Roman" w:hAnsi="Times New Roman" w:cs="Times New Roman"/>
          <w:sz w:val="16"/>
          <w:szCs w:val="16"/>
          <w:lang w:val="en-GB"/>
        </w:rPr>
        <w:t>, 2004,</w:t>
      </w:r>
      <w:r w:rsidR="00F4575F" w:rsidRPr="00983D3C">
        <w:rPr>
          <w:rFonts w:ascii="Times New Roman" w:hAnsi="Times New Roman" w:cs="Times New Roman"/>
          <w:sz w:val="16"/>
          <w:szCs w:val="16"/>
          <w:lang w:val="en-GB"/>
        </w:rPr>
        <w:t xml:space="preserve"> 219</w:t>
      </w:r>
      <w:r w:rsidR="00831A71" w:rsidRPr="00983D3C">
        <w:rPr>
          <w:rFonts w:ascii="Times New Roman" w:hAnsi="Times New Roman" w:cs="Times New Roman"/>
          <w:sz w:val="16"/>
          <w:szCs w:val="16"/>
          <w:lang w:val="en-GB"/>
        </w:rPr>
        <w:t>,</w:t>
      </w:r>
      <w:r w:rsidR="00F4575F" w:rsidRPr="00983D3C">
        <w:rPr>
          <w:rFonts w:ascii="Times New Roman" w:hAnsi="Times New Roman" w:cs="Times New Roman"/>
          <w:sz w:val="16"/>
          <w:szCs w:val="16"/>
          <w:lang w:val="en-GB"/>
        </w:rPr>
        <w:t xml:space="preserve"> </w:t>
      </w:r>
      <w:r w:rsidR="00831A71" w:rsidRPr="00983D3C">
        <w:rPr>
          <w:rFonts w:ascii="Times New Roman" w:hAnsi="Times New Roman" w:cs="Times New Roman"/>
          <w:sz w:val="16"/>
          <w:szCs w:val="16"/>
          <w:lang w:val="en-GB"/>
        </w:rPr>
        <w:t>pp.</w:t>
      </w:r>
      <w:r w:rsidR="00F4575F" w:rsidRPr="00983D3C">
        <w:rPr>
          <w:rFonts w:ascii="Times New Roman" w:hAnsi="Times New Roman" w:cs="Times New Roman"/>
          <w:sz w:val="16"/>
          <w:szCs w:val="16"/>
          <w:lang w:val="en-GB"/>
        </w:rPr>
        <w:t>105–110.</w:t>
      </w:r>
    </w:p>
    <w:p w14:paraId="5BC0D87B" w14:textId="5966659C" w:rsidR="00A618AB"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[52]</w:t>
      </w:r>
      <w:r w:rsidRPr="00983D3C">
        <w:rPr>
          <w:rFonts w:ascii="Times New Roman" w:hAnsi="Times New Roman" w:cs="Times New Roman"/>
          <w:sz w:val="16"/>
          <w:szCs w:val="16"/>
          <w:lang w:val="en-GB"/>
        </w:rPr>
        <w:t xml:space="preserve"> </w:t>
      </w:r>
      <w:proofErr w:type="spellStart"/>
      <w:r w:rsidR="00F4575F" w:rsidRPr="00983D3C">
        <w:rPr>
          <w:rFonts w:ascii="Times New Roman" w:hAnsi="Times New Roman" w:cs="Times New Roman"/>
          <w:sz w:val="16"/>
          <w:szCs w:val="16"/>
        </w:rPr>
        <w:t>Chatchatee</w:t>
      </w:r>
      <w:proofErr w:type="spellEnd"/>
      <w:r w:rsidR="00F4575F" w:rsidRPr="00983D3C">
        <w:rPr>
          <w:rFonts w:ascii="Times New Roman" w:hAnsi="Times New Roman" w:cs="Times New Roman"/>
          <w:sz w:val="16"/>
          <w:szCs w:val="16"/>
        </w:rPr>
        <w:t xml:space="preserve">, P., </w:t>
      </w:r>
      <w:proofErr w:type="spellStart"/>
      <w:r w:rsidR="00F4575F" w:rsidRPr="00983D3C">
        <w:rPr>
          <w:rFonts w:ascii="Times New Roman" w:hAnsi="Times New Roman" w:cs="Times New Roman"/>
          <w:sz w:val="16"/>
          <w:szCs w:val="16"/>
        </w:rPr>
        <w:t>Jarvinen</w:t>
      </w:r>
      <w:proofErr w:type="spellEnd"/>
      <w:r w:rsidR="00F4575F" w:rsidRPr="00983D3C">
        <w:rPr>
          <w:rFonts w:ascii="Times New Roman" w:hAnsi="Times New Roman" w:cs="Times New Roman"/>
          <w:sz w:val="16"/>
          <w:szCs w:val="16"/>
        </w:rPr>
        <w:t xml:space="preserve">, K.M., </w:t>
      </w:r>
      <w:proofErr w:type="spellStart"/>
      <w:r w:rsidR="00F4575F" w:rsidRPr="00983D3C">
        <w:rPr>
          <w:rFonts w:ascii="Times New Roman" w:hAnsi="Times New Roman" w:cs="Times New Roman"/>
          <w:sz w:val="16"/>
          <w:szCs w:val="16"/>
        </w:rPr>
        <w:t>Bardina</w:t>
      </w:r>
      <w:proofErr w:type="spellEnd"/>
      <w:r w:rsidR="00F4575F" w:rsidRPr="00983D3C">
        <w:rPr>
          <w:rFonts w:ascii="Times New Roman" w:hAnsi="Times New Roman" w:cs="Times New Roman"/>
          <w:sz w:val="16"/>
          <w:szCs w:val="16"/>
        </w:rPr>
        <w:t xml:space="preserve">, L., </w:t>
      </w:r>
      <w:proofErr w:type="spellStart"/>
      <w:r w:rsidR="00F4575F" w:rsidRPr="00983D3C">
        <w:rPr>
          <w:rFonts w:ascii="Times New Roman" w:hAnsi="Times New Roman" w:cs="Times New Roman"/>
          <w:sz w:val="16"/>
          <w:szCs w:val="16"/>
        </w:rPr>
        <w:t>Beyer</w:t>
      </w:r>
      <w:proofErr w:type="spellEnd"/>
      <w:r w:rsidR="00F4575F" w:rsidRPr="00983D3C">
        <w:rPr>
          <w:rFonts w:ascii="Times New Roman" w:hAnsi="Times New Roman" w:cs="Times New Roman"/>
          <w:sz w:val="16"/>
          <w:szCs w:val="16"/>
        </w:rPr>
        <w:t xml:space="preserve">, K., Sampson, H.A. </w:t>
      </w:r>
      <w:proofErr w:type="spellStart"/>
      <w:r w:rsidR="00F4575F" w:rsidRPr="00983D3C">
        <w:rPr>
          <w:rFonts w:ascii="Times New Roman" w:hAnsi="Times New Roman" w:cs="Times New Roman"/>
          <w:sz w:val="16"/>
          <w:szCs w:val="16"/>
        </w:rPr>
        <w:t>Identification</w:t>
      </w:r>
      <w:proofErr w:type="spellEnd"/>
      <w:r w:rsidR="00F4575F" w:rsidRPr="00983D3C">
        <w:rPr>
          <w:rFonts w:ascii="Times New Roman" w:hAnsi="Times New Roman" w:cs="Times New Roman"/>
          <w:sz w:val="16"/>
          <w:szCs w:val="16"/>
        </w:rPr>
        <w:t xml:space="preserve"> of </w:t>
      </w:r>
      <w:proofErr w:type="spellStart"/>
      <w:r w:rsidR="00F4575F" w:rsidRPr="00983D3C">
        <w:rPr>
          <w:rFonts w:ascii="Times New Roman" w:hAnsi="Times New Roman" w:cs="Times New Roman"/>
          <w:sz w:val="16"/>
          <w:szCs w:val="16"/>
        </w:rPr>
        <w:t>IgE</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IgG-binding</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epitopes</w:t>
      </w:r>
      <w:proofErr w:type="spellEnd"/>
      <w:r w:rsidR="00F4575F" w:rsidRPr="00983D3C">
        <w:rPr>
          <w:rFonts w:ascii="Times New Roman" w:hAnsi="Times New Roman" w:cs="Times New Roman"/>
          <w:sz w:val="16"/>
          <w:szCs w:val="16"/>
        </w:rPr>
        <w:t xml:space="preserve"> on αS1-casein: </w:t>
      </w:r>
      <w:proofErr w:type="spellStart"/>
      <w:r w:rsidR="00F4575F" w:rsidRPr="00983D3C">
        <w:rPr>
          <w:rFonts w:ascii="Times New Roman" w:hAnsi="Times New Roman" w:cs="Times New Roman"/>
          <w:sz w:val="16"/>
          <w:szCs w:val="16"/>
        </w:rPr>
        <w:t>Differences</w:t>
      </w:r>
      <w:proofErr w:type="spellEnd"/>
      <w:r w:rsidR="00F4575F" w:rsidRPr="00983D3C">
        <w:rPr>
          <w:rFonts w:ascii="Times New Roman" w:hAnsi="Times New Roman" w:cs="Times New Roman"/>
          <w:sz w:val="16"/>
          <w:szCs w:val="16"/>
        </w:rPr>
        <w:t xml:space="preserve"> in </w:t>
      </w:r>
      <w:proofErr w:type="spellStart"/>
      <w:r w:rsidR="00F4575F" w:rsidRPr="00983D3C">
        <w:rPr>
          <w:rFonts w:ascii="Times New Roman" w:hAnsi="Times New Roman" w:cs="Times New Roman"/>
          <w:sz w:val="16"/>
          <w:szCs w:val="16"/>
        </w:rPr>
        <w:t>patients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with</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persistent</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and</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transient</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cow's</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milk</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allergy</w:t>
      </w:r>
      <w:proofErr w:type="spellEnd"/>
      <w:r w:rsidR="00F4575F" w:rsidRPr="00983D3C">
        <w:rPr>
          <w:rFonts w:ascii="Times New Roman" w:hAnsi="Times New Roman" w:cs="Times New Roman"/>
          <w:sz w:val="16"/>
          <w:szCs w:val="16"/>
        </w:rPr>
        <w:t xml:space="preserve">. J. </w:t>
      </w:r>
      <w:proofErr w:type="spellStart"/>
      <w:r w:rsidR="00F4575F" w:rsidRPr="00983D3C">
        <w:rPr>
          <w:rFonts w:ascii="Times New Roman" w:hAnsi="Times New Roman" w:cs="Times New Roman"/>
          <w:sz w:val="16"/>
          <w:szCs w:val="16"/>
        </w:rPr>
        <w:t>Allergy</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Clin</w:t>
      </w:r>
      <w:proofErr w:type="spellEnd"/>
      <w:r w:rsidR="00F4575F" w:rsidRPr="00983D3C">
        <w:rPr>
          <w:rFonts w:ascii="Times New Roman" w:hAnsi="Times New Roman" w:cs="Times New Roman"/>
          <w:sz w:val="16"/>
          <w:szCs w:val="16"/>
        </w:rPr>
        <w:t xml:space="preserve">. </w:t>
      </w:r>
      <w:proofErr w:type="spellStart"/>
      <w:r w:rsidR="00F4575F" w:rsidRPr="00983D3C">
        <w:rPr>
          <w:rFonts w:ascii="Times New Roman" w:hAnsi="Times New Roman" w:cs="Times New Roman"/>
          <w:sz w:val="16"/>
          <w:szCs w:val="16"/>
        </w:rPr>
        <w:t>Immunol</w:t>
      </w:r>
      <w:proofErr w:type="spellEnd"/>
      <w:r w:rsidR="00F4575F" w:rsidRPr="00983D3C">
        <w:rPr>
          <w:rFonts w:ascii="Times New Roman" w:hAnsi="Times New Roman" w:cs="Times New Roman"/>
          <w:sz w:val="16"/>
          <w:szCs w:val="16"/>
        </w:rPr>
        <w:t>.</w:t>
      </w:r>
      <w:r w:rsidR="00831A71" w:rsidRPr="00983D3C">
        <w:rPr>
          <w:rFonts w:ascii="Times New Roman" w:hAnsi="Times New Roman" w:cs="Times New Roman"/>
          <w:sz w:val="16"/>
          <w:szCs w:val="16"/>
        </w:rPr>
        <w:t xml:space="preserve">, 2001, </w:t>
      </w:r>
      <w:r w:rsidR="00F4575F" w:rsidRPr="00983D3C">
        <w:rPr>
          <w:rFonts w:ascii="Times New Roman" w:hAnsi="Times New Roman" w:cs="Times New Roman"/>
          <w:sz w:val="16"/>
          <w:szCs w:val="16"/>
        </w:rPr>
        <w:t>107</w:t>
      </w:r>
      <w:r w:rsidR="00831A71" w:rsidRPr="00983D3C">
        <w:rPr>
          <w:rFonts w:ascii="Times New Roman" w:hAnsi="Times New Roman" w:cs="Times New Roman"/>
          <w:sz w:val="16"/>
          <w:szCs w:val="16"/>
        </w:rPr>
        <w:t>,</w:t>
      </w:r>
      <w:r w:rsidR="00F4575F" w:rsidRPr="00983D3C">
        <w:rPr>
          <w:rFonts w:ascii="Times New Roman" w:hAnsi="Times New Roman" w:cs="Times New Roman"/>
          <w:sz w:val="16"/>
          <w:szCs w:val="16"/>
        </w:rPr>
        <w:t xml:space="preserve"> </w:t>
      </w:r>
      <w:proofErr w:type="spellStart"/>
      <w:r w:rsidR="00831A71" w:rsidRPr="00983D3C">
        <w:rPr>
          <w:rFonts w:ascii="Times New Roman" w:hAnsi="Times New Roman" w:cs="Times New Roman"/>
          <w:sz w:val="16"/>
          <w:szCs w:val="16"/>
        </w:rPr>
        <w:t>pp</w:t>
      </w:r>
      <w:proofErr w:type="spellEnd"/>
      <w:r w:rsidR="00831A71" w:rsidRPr="00983D3C">
        <w:rPr>
          <w:rFonts w:ascii="Times New Roman" w:hAnsi="Times New Roman" w:cs="Times New Roman"/>
          <w:sz w:val="16"/>
          <w:szCs w:val="16"/>
        </w:rPr>
        <w:t xml:space="preserve">. </w:t>
      </w:r>
      <w:r w:rsidR="00F4575F" w:rsidRPr="00983D3C">
        <w:rPr>
          <w:rFonts w:ascii="Times New Roman" w:hAnsi="Times New Roman" w:cs="Times New Roman"/>
          <w:sz w:val="16"/>
          <w:szCs w:val="16"/>
        </w:rPr>
        <w:t>379–383.</w:t>
      </w:r>
    </w:p>
    <w:p w14:paraId="53FBA73D" w14:textId="6C9F8AAC"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DA66CA" w:rsidRPr="00983D3C">
        <w:rPr>
          <w:rFonts w:ascii="Times New Roman" w:hAnsi="Times New Roman" w:cs="Times New Roman"/>
          <w:sz w:val="16"/>
          <w:szCs w:val="16"/>
        </w:rPr>
        <w:t>3</w:t>
      </w:r>
      <w:r w:rsidRPr="00983D3C">
        <w:rPr>
          <w:rFonts w:ascii="Times New Roman" w:hAnsi="Times New Roman" w:cs="Times New Roman"/>
          <w:sz w:val="16"/>
          <w:szCs w:val="16"/>
        </w:rPr>
        <w:t>]</w:t>
      </w:r>
      <w:r w:rsidR="00DA66CA"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Vila</w:t>
      </w:r>
      <w:proofErr w:type="spellEnd"/>
      <w:r w:rsidR="007561E8" w:rsidRPr="00983D3C">
        <w:rPr>
          <w:rFonts w:ascii="Times New Roman" w:hAnsi="Times New Roman" w:cs="Times New Roman"/>
          <w:sz w:val="16"/>
          <w:szCs w:val="16"/>
        </w:rPr>
        <w:t xml:space="preserve">, L., </w:t>
      </w:r>
      <w:proofErr w:type="spellStart"/>
      <w:r w:rsidR="007561E8" w:rsidRPr="00983D3C">
        <w:rPr>
          <w:rFonts w:ascii="Times New Roman" w:hAnsi="Times New Roman" w:cs="Times New Roman"/>
          <w:sz w:val="16"/>
          <w:szCs w:val="16"/>
        </w:rPr>
        <w:t>Beyer</w:t>
      </w:r>
      <w:proofErr w:type="spellEnd"/>
      <w:r w:rsidR="007561E8" w:rsidRPr="00983D3C">
        <w:rPr>
          <w:rFonts w:ascii="Times New Roman" w:hAnsi="Times New Roman" w:cs="Times New Roman"/>
          <w:sz w:val="16"/>
          <w:szCs w:val="16"/>
        </w:rPr>
        <w:t xml:space="preserve">, K., </w:t>
      </w:r>
      <w:proofErr w:type="spellStart"/>
      <w:r w:rsidR="007561E8" w:rsidRPr="00983D3C">
        <w:rPr>
          <w:rFonts w:ascii="Times New Roman" w:hAnsi="Times New Roman" w:cs="Times New Roman"/>
          <w:sz w:val="16"/>
          <w:szCs w:val="16"/>
        </w:rPr>
        <w:t>Jarvinen</w:t>
      </w:r>
      <w:proofErr w:type="spellEnd"/>
      <w:r w:rsidR="007561E8" w:rsidRPr="00983D3C">
        <w:rPr>
          <w:rFonts w:ascii="Times New Roman" w:hAnsi="Times New Roman" w:cs="Times New Roman"/>
          <w:sz w:val="16"/>
          <w:szCs w:val="16"/>
        </w:rPr>
        <w:t xml:space="preserve">, K.M., </w:t>
      </w:r>
      <w:proofErr w:type="spellStart"/>
      <w:r w:rsidR="007561E8" w:rsidRPr="00983D3C">
        <w:rPr>
          <w:rFonts w:ascii="Times New Roman" w:hAnsi="Times New Roman" w:cs="Times New Roman"/>
          <w:sz w:val="16"/>
          <w:szCs w:val="16"/>
        </w:rPr>
        <w:t>Chatchatee</w:t>
      </w:r>
      <w:proofErr w:type="spellEnd"/>
      <w:r w:rsidR="007561E8" w:rsidRPr="00983D3C">
        <w:rPr>
          <w:rFonts w:ascii="Times New Roman" w:hAnsi="Times New Roman" w:cs="Times New Roman"/>
          <w:sz w:val="16"/>
          <w:szCs w:val="16"/>
        </w:rPr>
        <w:t xml:space="preserve">, P., </w:t>
      </w:r>
      <w:proofErr w:type="spellStart"/>
      <w:r w:rsidR="007561E8" w:rsidRPr="00983D3C">
        <w:rPr>
          <w:rFonts w:ascii="Times New Roman" w:hAnsi="Times New Roman" w:cs="Times New Roman"/>
          <w:sz w:val="16"/>
          <w:szCs w:val="16"/>
        </w:rPr>
        <w:t>Bardina</w:t>
      </w:r>
      <w:proofErr w:type="spellEnd"/>
      <w:r w:rsidR="007561E8" w:rsidRPr="00983D3C">
        <w:rPr>
          <w:rFonts w:ascii="Times New Roman" w:hAnsi="Times New Roman" w:cs="Times New Roman"/>
          <w:sz w:val="16"/>
          <w:szCs w:val="16"/>
        </w:rPr>
        <w:t xml:space="preserve">, L., Sampson, H.A. Role of </w:t>
      </w:r>
      <w:proofErr w:type="spellStart"/>
      <w:r w:rsidR="007561E8" w:rsidRPr="00983D3C">
        <w:rPr>
          <w:rFonts w:ascii="Times New Roman" w:hAnsi="Times New Roman" w:cs="Times New Roman"/>
          <w:sz w:val="16"/>
          <w:szCs w:val="16"/>
        </w:rPr>
        <w:t>conformational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linear</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epitopes</w:t>
      </w:r>
      <w:proofErr w:type="spellEnd"/>
      <w:r w:rsidR="007561E8" w:rsidRPr="00983D3C">
        <w:rPr>
          <w:rFonts w:ascii="Times New Roman" w:hAnsi="Times New Roman" w:cs="Times New Roman"/>
          <w:sz w:val="16"/>
          <w:szCs w:val="16"/>
        </w:rPr>
        <w:t xml:space="preserve"> in </w:t>
      </w:r>
      <w:proofErr w:type="spellStart"/>
      <w:r w:rsidR="007561E8" w:rsidRPr="00983D3C">
        <w:rPr>
          <w:rFonts w:ascii="Times New Roman" w:hAnsi="Times New Roman" w:cs="Times New Roman"/>
          <w:sz w:val="16"/>
          <w:szCs w:val="16"/>
        </w:rPr>
        <w:t>the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achievement</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tolerance</w:t>
      </w:r>
      <w:proofErr w:type="spellEnd"/>
      <w:r w:rsidR="007561E8" w:rsidRPr="00983D3C">
        <w:rPr>
          <w:rFonts w:ascii="Times New Roman" w:hAnsi="Times New Roman" w:cs="Times New Roman"/>
          <w:sz w:val="16"/>
          <w:szCs w:val="16"/>
        </w:rPr>
        <w:t xml:space="preserve"> in </w:t>
      </w:r>
      <w:proofErr w:type="spellStart"/>
      <w:r w:rsidR="007561E8" w:rsidRPr="00983D3C">
        <w:rPr>
          <w:rFonts w:ascii="Times New Roman" w:hAnsi="Times New Roman" w:cs="Times New Roman"/>
          <w:sz w:val="16"/>
          <w:szCs w:val="16"/>
        </w:rPr>
        <w:t>cow's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Clin</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Exp</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Allergy</w:t>
      </w:r>
      <w:proofErr w:type="spellEnd"/>
      <w:r w:rsidR="00186CEE"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186CEE" w:rsidRPr="00983D3C">
        <w:rPr>
          <w:rFonts w:ascii="Times New Roman" w:hAnsi="Times New Roman" w:cs="Times New Roman"/>
          <w:sz w:val="16"/>
          <w:szCs w:val="16"/>
        </w:rPr>
        <w:t>2001,</w:t>
      </w:r>
      <w:r w:rsidR="007561E8" w:rsidRPr="00983D3C">
        <w:rPr>
          <w:rFonts w:ascii="Times New Roman" w:hAnsi="Times New Roman" w:cs="Times New Roman"/>
          <w:sz w:val="16"/>
          <w:szCs w:val="16"/>
        </w:rPr>
        <w:t>31</w:t>
      </w:r>
      <w:r w:rsidR="00186CEE" w:rsidRPr="00983D3C">
        <w:rPr>
          <w:rFonts w:ascii="Times New Roman" w:hAnsi="Times New Roman" w:cs="Times New Roman"/>
          <w:sz w:val="16"/>
          <w:szCs w:val="16"/>
        </w:rPr>
        <w:t>, pp.</w:t>
      </w:r>
      <w:r w:rsidR="007561E8" w:rsidRPr="00983D3C">
        <w:rPr>
          <w:rFonts w:ascii="Times New Roman" w:hAnsi="Times New Roman" w:cs="Times New Roman"/>
          <w:sz w:val="16"/>
          <w:szCs w:val="16"/>
        </w:rPr>
        <w:t>1599–1606.</w:t>
      </w:r>
    </w:p>
    <w:p w14:paraId="592118BC" w14:textId="598912D4"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DA66CA" w:rsidRPr="00983D3C">
        <w:rPr>
          <w:rFonts w:ascii="Times New Roman" w:hAnsi="Times New Roman" w:cs="Times New Roman"/>
          <w:sz w:val="16"/>
          <w:szCs w:val="16"/>
        </w:rPr>
        <w:t>4</w:t>
      </w:r>
      <w:r w:rsidRPr="00983D3C">
        <w:rPr>
          <w:rFonts w:ascii="Times New Roman" w:hAnsi="Times New Roman" w:cs="Times New Roman"/>
          <w:sz w:val="16"/>
          <w:szCs w:val="16"/>
        </w:rPr>
        <w:t>]</w:t>
      </w:r>
      <w:r w:rsidR="00DA66CA"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Järvinen</w:t>
      </w:r>
      <w:proofErr w:type="spellEnd"/>
      <w:r w:rsidR="007561E8" w:rsidRPr="00983D3C">
        <w:rPr>
          <w:rFonts w:ascii="Times New Roman" w:hAnsi="Times New Roman" w:cs="Times New Roman"/>
          <w:sz w:val="16"/>
          <w:szCs w:val="16"/>
        </w:rPr>
        <w:t xml:space="preserve">, K.M., </w:t>
      </w:r>
      <w:proofErr w:type="spellStart"/>
      <w:r w:rsidR="007561E8" w:rsidRPr="00983D3C">
        <w:rPr>
          <w:rFonts w:ascii="Times New Roman" w:hAnsi="Times New Roman" w:cs="Times New Roman"/>
          <w:sz w:val="16"/>
          <w:szCs w:val="16"/>
        </w:rPr>
        <w:t>Beyer</w:t>
      </w:r>
      <w:proofErr w:type="spellEnd"/>
      <w:r w:rsidR="007561E8" w:rsidRPr="00983D3C">
        <w:rPr>
          <w:rFonts w:ascii="Times New Roman" w:hAnsi="Times New Roman" w:cs="Times New Roman"/>
          <w:sz w:val="16"/>
          <w:szCs w:val="16"/>
        </w:rPr>
        <w:t xml:space="preserve">, K., </w:t>
      </w:r>
      <w:proofErr w:type="spellStart"/>
      <w:r w:rsidR="007561E8" w:rsidRPr="00983D3C">
        <w:rPr>
          <w:rFonts w:ascii="Times New Roman" w:hAnsi="Times New Roman" w:cs="Times New Roman"/>
          <w:sz w:val="16"/>
          <w:szCs w:val="16"/>
        </w:rPr>
        <w:t>Vila</w:t>
      </w:r>
      <w:proofErr w:type="spellEnd"/>
      <w:r w:rsidR="007561E8" w:rsidRPr="00983D3C">
        <w:rPr>
          <w:rFonts w:ascii="Times New Roman" w:hAnsi="Times New Roman" w:cs="Times New Roman"/>
          <w:sz w:val="16"/>
          <w:szCs w:val="16"/>
        </w:rPr>
        <w:t xml:space="preserve">, L., </w:t>
      </w:r>
      <w:proofErr w:type="spellStart"/>
      <w:r w:rsidR="007561E8" w:rsidRPr="00983D3C">
        <w:rPr>
          <w:rFonts w:ascii="Times New Roman" w:hAnsi="Times New Roman" w:cs="Times New Roman"/>
          <w:sz w:val="16"/>
          <w:szCs w:val="16"/>
        </w:rPr>
        <w:t>Chatchatee</w:t>
      </w:r>
      <w:proofErr w:type="spellEnd"/>
      <w:r w:rsidR="007561E8" w:rsidRPr="00983D3C">
        <w:rPr>
          <w:rFonts w:ascii="Times New Roman" w:hAnsi="Times New Roman" w:cs="Times New Roman"/>
          <w:sz w:val="16"/>
          <w:szCs w:val="16"/>
        </w:rPr>
        <w:t xml:space="preserve">, P., </w:t>
      </w:r>
      <w:proofErr w:type="spellStart"/>
      <w:r w:rsidR="007561E8" w:rsidRPr="00983D3C">
        <w:rPr>
          <w:rFonts w:ascii="Times New Roman" w:hAnsi="Times New Roman" w:cs="Times New Roman"/>
          <w:sz w:val="16"/>
          <w:szCs w:val="16"/>
        </w:rPr>
        <w:t>Busse</w:t>
      </w:r>
      <w:proofErr w:type="spellEnd"/>
      <w:r w:rsidR="007561E8" w:rsidRPr="00983D3C">
        <w:rPr>
          <w:rFonts w:ascii="Times New Roman" w:hAnsi="Times New Roman" w:cs="Times New Roman"/>
          <w:sz w:val="16"/>
          <w:szCs w:val="16"/>
        </w:rPr>
        <w:t>, P.J., Sampson, H.A. B-</w:t>
      </w:r>
      <w:proofErr w:type="spellStart"/>
      <w:r w:rsidR="007561E8" w:rsidRPr="00983D3C">
        <w:rPr>
          <w:rFonts w:ascii="Times New Roman" w:hAnsi="Times New Roman" w:cs="Times New Roman"/>
          <w:sz w:val="16"/>
          <w:szCs w:val="16"/>
        </w:rPr>
        <w:t>cell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epitopes</w:t>
      </w:r>
      <w:proofErr w:type="spellEnd"/>
      <w:r w:rsidR="007561E8" w:rsidRPr="00983D3C">
        <w:rPr>
          <w:rFonts w:ascii="Times New Roman" w:hAnsi="Times New Roman" w:cs="Times New Roman"/>
          <w:sz w:val="16"/>
          <w:szCs w:val="16"/>
        </w:rPr>
        <w:t xml:space="preserve"> as a </w:t>
      </w:r>
      <w:proofErr w:type="spellStart"/>
      <w:r w:rsidR="007561E8" w:rsidRPr="00983D3C">
        <w:rPr>
          <w:rFonts w:ascii="Times New Roman" w:hAnsi="Times New Roman" w:cs="Times New Roman"/>
          <w:sz w:val="16"/>
          <w:szCs w:val="16"/>
        </w:rPr>
        <w:t>screening</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instrument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for</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persistent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cow's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533 </w:t>
      </w:r>
      <w:proofErr w:type="spellStart"/>
      <w:r w:rsidR="007561E8" w:rsidRPr="00983D3C">
        <w:rPr>
          <w:rFonts w:ascii="Times New Roman" w:hAnsi="Times New Roman" w:cs="Times New Roman"/>
          <w:sz w:val="16"/>
          <w:szCs w:val="16"/>
        </w:rPr>
        <w:t>allergy</w:t>
      </w:r>
      <w:proofErr w:type="spellEnd"/>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Allergy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Clin</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Immunol</w:t>
      </w:r>
      <w:proofErr w:type="spellEnd"/>
      <w:r w:rsidR="007561E8" w:rsidRPr="00983D3C">
        <w:rPr>
          <w:rFonts w:ascii="Times New Roman" w:hAnsi="Times New Roman" w:cs="Times New Roman"/>
          <w:sz w:val="16"/>
          <w:szCs w:val="16"/>
        </w:rPr>
        <w:t>.</w:t>
      </w:r>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FC1162" w:rsidRPr="00983D3C">
        <w:rPr>
          <w:rFonts w:ascii="Times New Roman" w:hAnsi="Times New Roman" w:cs="Times New Roman"/>
          <w:sz w:val="16"/>
          <w:szCs w:val="16"/>
        </w:rPr>
        <w:t>2002,</w:t>
      </w:r>
      <w:r w:rsidR="007561E8" w:rsidRPr="00983D3C">
        <w:rPr>
          <w:rFonts w:ascii="Times New Roman" w:hAnsi="Times New Roman" w:cs="Times New Roman"/>
          <w:sz w:val="16"/>
          <w:szCs w:val="16"/>
        </w:rPr>
        <w:t>110</w:t>
      </w:r>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FC1162" w:rsidRPr="00983D3C">
        <w:rPr>
          <w:rFonts w:ascii="Times New Roman" w:hAnsi="Times New Roman" w:cs="Times New Roman"/>
          <w:sz w:val="16"/>
          <w:szCs w:val="16"/>
        </w:rPr>
        <w:t>pp</w:t>
      </w:r>
      <w:proofErr w:type="spellEnd"/>
      <w:r w:rsidR="00FC1162"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293–297.</w:t>
      </w:r>
    </w:p>
    <w:p w14:paraId="10BF47BD" w14:textId="56203E63"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DA66CA" w:rsidRPr="00983D3C">
        <w:rPr>
          <w:rFonts w:ascii="Times New Roman" w:hAnsi="Times New Roman" w:cs="Times New Roman"/>
          <w:sz w:val="16"/>
          <w:szCs w:val="16"/>
        </w:rPr>
        <w:t>5</w:t>
      </w:r>
      <w:r w:rsidRPr="00983D3C">
        <w:rPr>
          <w:rFonts w:ascii="Times New Roman" w:hAnsi="Times New Roman" w:cs="Times New Roman"/>
          <w:sz w:val="16"/>
          <w:szCs w:val="16"/>
        </w:rPr>
        <w:t>]</w:t>
      </w:r>
      <w:r w:rsidR="00DA66CA" w:rsidRPr="00983D3C">
        <w:rPr>
          <w:rFonts w:ascii="Times New Roman" w:hAnsi="Times New Roman" w:cs="Times New Roman"/>
          <w:sz w:val="16"/>
          <w:szCs w:val="16"/>
          <w:lang w:val="en-GB"/>
        </w:rPr>
        <w:t xml:space="preserve"> </w:t>
      </w:r>
      <w:proofErr w:type="spellStart"/>
      <w:r w:rsidR="007561E8" w:rsidRPr="00983D3C">
        <w:rPr>
          <w:rFonts w:ascii="Times New Roman" w:hAnsi="Times New Roman" w:cs="Times New Roman"/>
          <w:sz w:val="16"/>
          <w:szCs w:val="16"/>
        </w:rPr>
        <w:t>Pittia</w:t>
      </w:r>
      <w:proofErr w:type="spellEnd"/>
      <w:r w:rsidR="007561E8" w:rsidRPr="00983D3C">
        <w:rPr>
          <w:rFonts w:ascii="Times New Roman" w:hAnsi="Times New Roman" w:cs="Times New Roman"/>
          <w:sz w:val="16"/>
          <w:szCs w:val="16"/>
        </w:rPr>
        <w:t xml:space="preserve">, P., Wilde, P.J., </w:t>
      </w:r>
      <w:proofErr w:type="spellStart"/>
      <w:r w:rsidR="007561E8" w:rsidRPr="00983D3C">
        <w:rPr>
          <w:rFonts w:ascii="Times New Roman" w:hAnsi="Times New Roman" w:cs="Times New Roman"/>
          <w:sz w:val="16"/>
          <w:szCs w:val="16"/>
        </w:rPr>
        <w:t>Husband</w:t>
      </w:r>
      <w:proofErr w:type="spellEnd"/>
      <w:r w:rsidR="007561E8" w:rsidRPr="00983D3C">
        <w:rPr>
          <w:rFonts w:ascii="Times New Roman" w:hAnsi="Times New Roman" w:cs="Times New Roman"/>
          <w:sz w:val="16"/>
          <w:szCs w:val="16"/>
        </w:rPr>
        <w:t xml:space="preserve">, F.A., Clark, D.C. </w:t>
      </w:r>
      <w:proofErr w:type="spellStart"/>
      <w:r w:rsidR="007561E8" w:rsidRPr="00983D3C">
        <w:rPr>
          <w:rFonts w:ascii="Times New Roman" w:hAnsi="Times New Roman" w:cs="Times New Roman"/>
          <w:sz w:val="16"/>
          <w:szCs w:val="16"/>
        </w:rPr>
        <w:t>Functional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structural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properties</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blactoglobulin</w:t>
      </w:r>
      <w:proofErr w:type="spellEnd"/>
      <w:r w:rsidR="007561E8" w:rsidRPr="00983D3C">
        <w:rPr>
          <w:rFonts w:ascii="Times New Roman" w:hAnsi="Times New Roman" w:cs="Times New Roman"/>
          <w:sz w:val="16"/>
          <w:szCs w:val="16"/>
        </w:rPr>
        <w:t xml:space="preserve"> as </w:t>
      </w:r>
      <w:proofErr w:type="spellStart"/>
      <w:r w:rsidR="007561E8" w:rsidRPr="00983D3C">
        <w:rPr>
          <w:rFonts w:ascii="Times New Roman" w:hAnsi="Times New Roman" w:cs="Times New Roman"/>
          <w:sz w:val="16"/>
          <w:szCs w:val="16"/>
        </w:rPr>
        <w:t>affected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high-pressure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treatment</w:t>
      </w:r>
      <w:proofErr w:type="spellEnd"/>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Food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Sci</w:t>
      </w:r>
      <w:proofErr w:type="spellEnd"/>
      <w:r w:rsidR="007561E8" w:rsidRPr="00983D3C">
        <w:rPr>
          <w:rFonts w:ascii="Times New Roman" w:hAnsi="Times New Roman" w:cs="Times New Roman"/>
          <w:sz w:val="16"/>
          <w:szCs w:val="16"/>
        </w:rPr>
        <w:t>.</w:t>
      </w:r>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FC1162" w:rsidRPr="00983D3C">
        <w:rPr>
          <w:rFonts w:ascii="Times New Roman" w:hAnsi="Times New Roman" w:cs="Times New Roman"/>
          <w:sz w:val="16"/>
          <w:szCs w:val="16"/>
        </w:rPr>
        <w:t xml:space="preserve">1996, </w:t>
      </w:r>
      <w:r w:rsidR="007561E8" w:rsidRPr="00983D3C">
        <w:rPr>
          <w:rFonts w:ascii="Times New Roman" w:hAnsi="Times New Roman" w:cs="Times New Roman"/>
          <w:sz w:val="16"/>
          <w:szCs w:val="16"/>
        </w:rPr>
        <w:t>61(6)</w:t>
      </w:r>
      <w:r w:rsidR="00FC1162" w:rsidRPr="00983D3C">
        <w:rPr>
          <w:rFonts w:ascii="Times New Roman" w:hAnsi="Times New Roman" w:cs="Times New Roman"/>
          <w:sz w:val="16"/>
          <w:szCs w:val="16"/>
        </w:rPr>
        <w:t xml:space="preserve">, </w:t>
      </w:r>
      <w:proofErr w:type="spellStart"/>
      <w:r w:rsidR="00FC1162" w:rsidRPr="00983D3C">
        <w:rPr>
          <w:rFonts w:ascii="Times New Roman" w:hAnsi="Times New Roman" w:cs="Times New Roman"/>
          <w:sz w:val="16"/>
          <w:szCs w:val="16"/>
        </w:rPr>
        <w:t>pp</w:t>
      </w:r>
      <w:proofErr w:type="spellEnd"/>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1123–1127.</w:t>
      </w:r>
    </w:p>
    <w:p w14:paraId="03642FF0" w14:textId="63DB52F4" w:rsidR="001140D0"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A9637B" w:rsidRPr="00983D3C">
        <w:rPr>
          <w:rFonts w:ascii="Times New Roman" w:hAnsi="Times New Roman" w:cs="Times New Roman"/>
          <w:sz w:val="16"/>
          <w:szCs w:val="16"/>
        </w:rPr>
        <w:t>6</w:t>
      </w:r>
      <w:r w:rsidRPr="00983D3C">
        <w:rPr>
          <w:rFonts w:ascii="Times New Roman" w:hAnsi="Times New Roman" w:cs="Times New Roman"/>
          <w:sz w:val="16"/>
          <w:szCs w:val="16"/>
        </w:rPr>
        <w:t>]</w:t>
      </w:r>
      <w:r w:rsidR="00A9637B"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Pescuma</w:t>
      </w:r>
      <w:proofErr w:type="spellEnd"/>
      <w:r w:rsidR="007561E8" w:rsidRPr="00983D3C">
        <w:rPr>
          <w:rFonts w:ascii="Times New Roman" w:hAnsi="Times New Roman" w:cs="Times New Roman"/>
          <w:sz w:val="16"/>
          <w:szCs w:val="16"/>
        </w:rPr>
        <w:t xml:space="preserve">, M., </w:t>
      </w:r>
      <w:proofErr w:type="spellStart"/>
      <w:r w:rsidR="007561E8" w:rsidRPr="00983D3C">
        <w:rPr>
          <w:rFonts w:ascii="Times New Roman" w:hAnsi="Times New Roman" w:cs="Times New Roman"/>
          <w:sz w:val="16"/>
          <w:szCs w:val="16"/>
        </w:rPr>
        <w:t>Hebert</w:t>
      </w:r>
      <w:proofErr w:type="spellEnd"/>
      <w:r w:rsidR="007561E8" w:rsidRPr="00983D3C">
        <w:rPr>
          <w:rFonts w:ascii="Times New Roman" w:hAnsi="Times New Roman" w:cs="Times New Roman"/>
          <w:sz w:val="16"/>
          <w:szCs w:val="16"/>
        </w:rPr>
        <w:t xml:space="preserve">, E.M., </w:t>
      </w:r>
      <w:proofErr w:type="spellStart"/>
      <w:r w:rsidR="007561E8" w:rsidRPr="00983D3C">
        <w:rPr>
          <w:rFonts w:ascii="Times New Roman" w:hAnsi="Times New Roman" w:cs="Times New Roman"/>
          <w:sz w:val="16"/>
          <w:szCs w:val="16"/>
        </w:rPr>
        <w:t>Dalgalarrondo</w:t>
      </w:r>
      <w:proofErr w:type="spellEnd"/>
      <w:r w:rsidR="007561E8" w:rsidRPr="00983D3C">
        <w:rPr>
          <w:rFonts w:ascii="Times New Roman" w:hAnsi="Times New Roman" w:cs="Times New Roman"/>
          <w:sz w:val="16"/>
          <w:szCs w:val="16"/>
        </w:rPr>
        <w:t xml:space="preserve">, M., </w:t>
      </w:r>
      <w:proofErr w:type="spellStart"/>
      <w:r w:rsidR="007561E8" w:rsidRPr="00983D3C">
        <w:rPr>
          <w:rFonts w:ascii="Times New Roman" w:hAnsi="Times New Roman" w:cs="Times New Roman"/>
          <w:sz w:val="16"/>
          <w:szCs w:val="16"/>
        </w:rPr>
        <w:t>Haertle</w:t>
      </w:r>
      <w:proofErr w:type="spellEnd"/>
      <w:r w:rsidR="007561E8" w:rsidRPr="00983D3C">
        <w:rPr>
          <w:rFonts w:ascii="Times New Roman" w:hAnsi="Times New Roman" w:cs="Times New Roman"/>
          <w:sz w:val="16"/>
          <w:szCs w:val="16"/>
        </w:rPr>
        <w:t xml:space="preserve">, T., </w:t>
      </w:r>
      <w:proofErr w:type="spellStart"/>
      <w:r w:rsidR="007561E8" w:rsidRPr="00983D3C">
        <w:rPr>
          <w:rFonts w:ascii="Times New Roman" w:hAnsi="Times New Roman" w:cs="Times New Roman"/>
          <w:sz w:val="16"/>
          <w:szCs w:val="16"/>
        </w:rPr>
        <w:t>Mozzi</w:t>
      </w:r>
      <w:proofErr w:type="spellEnd"/>
      <w:r w:rsidR="007561E8" w:rsidRPr="00983D3C">
        <w:rPr>
          <w:rFonts w:ascii="Times New Roman" w:hAnsi="Times New Roman" w:cs="Times New Roman"/>
          <w:sz w:val="16"/>
          <w:szCs w:val="16"/>
        </w:rPr>
        <w:t xml:space="preserve">, F., </w:t>
      </w:r>
      <w:proofErr w:type="spellStart"/>
      <w:r w:rsidR="007561E8" w:rsidRPr="00983D3C">
        <w:rPr>
          <w:rFonts w:ascii="Times New Roman" w:hAnsi="Times New Roman" w:cs="Times New Roman"/>
          <w:sz w:val="16"/>
          <w:szCs w:val="16"/>
        </w:rPr>
        <w:t>Hobert</w:t>
      </w:r>
      <w:proofErr w:type="spellEnd"/>
      <w:r w:rsidR="007561E8" w:rsidRPr="00983D3C">
        <w:rPr>
          <w:rFonts w:ascii="Times New Roman" w:hAnsi="Times New Roman" w:cs="Times New Roman"/>
          <w:sz w:val="16"/>
          <w:szCs w:val="16"/>
        </w:rPr>
        <w:t xml:space="preserve">, J.M., </w:t>
      </w:r>
      <w:proofErr w:type="spellStart"/>
      <w:r w:rsidR="007561E8" w:rsidRPr="00983D3C">
        <w:rPr>
          <w:rFonts w:ascii="Times New Roman" w:hAnsi="Times New Roman" w:cs="Times New Roman"/>
          <w:sz w:val="16"/>
          <w:szCs w:val="16"/>
        </w:rPr>
        <w:t>Valdez</w:t>
      </w:r>
      <w:proofErr w:type="spellEnd"/>
      <w:r w:rsidR="007561E8" w:rsidRPr="00983D3C">
        <w:rPr>
          <w:rFonts w:ascii="Times New Roman" w:hAnsi="Times New Roman" w:cs="Times New Roman"/>
          <w:sz w:val="16"/>
          <w:szCs w:val="16"/>
        </w:rPr>
        <w:t xml:space="preserve">, G.F. </w:t>
      </w:r>
      <w:proofErr w:type="spellStart"/>
      <w:r w:rsidR="007561E8" w:rsidRPr="00983D3C">
        <w:rPr>
          <w:rFonts w:ascii="Times New Roman" w:hAnsi="Times New Roman" w:cs="Times New Roman"/>
          <w:sz w:val="16"/>
          <w:szCs w:val="16"/>
        </w:rPr>
        <w:t>Effect</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exopolysaccharides</w:t>
      </w:r>
      <w:proofErr w:type="spellEnd"/>
      <w:r w:rsidR="007561E8" w:rsidRPr="00983D3C">
        <w:rPr>
          <w:rFonts w:ascii="Times New Roman" w:hAnsi="Times New Roman" w:cs="Times New Roman"/>
          <w:sz w:val="16"/>
          <w:szCs w:val="16"/>
        </w:rPr>
        <w:t xml:space="preserve"> on </w:t>
      </w:r>
      <w:proofErr w:type="spellStart"/>
      <w:r w:rsidR="007561E8" w:rsidRPr="00983D3C">
        <w:rPr>
          <w:rFonts w:ascii="Times New Roman" w:hAnsi="Times New Roman" w:cs="Times New Roman"/>
          <w:sz w:val="16"/>
          <w:szCs w:val="16"/>
        </w:rPr>
        <w:t>the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hydrolysis</w:t>
      </w:r>
      <w:proofErr w:type="spellEnd"/>
      <w:r w:rsidR="007561E8" w:rsidRPr="00983D3C">
        <w:rPr>
          <w:rFonts w:ascii="Times New Roman" w:hAnsi="Times New Roman" w:cs="Times New Roman"/>
          <w:sz w:val="16"/>
          <w:szCs w:val="16"/>
        </w:rPr>
        <w:t xml:space="preserve"> of β-</w:t>
      </w:r>
      <w:proofErr w:type="spellStart"/>
      <w:r w:rsidR="007561E8" w:rsidRPr="00983D3C">
        <w:rPr>
          <w:rFonts w:ascii="Times New Roman" w:hAnsi="Times New Roman" w:cs="Times New Roman"/>
          <w:sz w:val="16"/>
          <w:szCs w:val="16"/>
        </w:rPr>
        <w:t>lactoglobulin</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lactobacillus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acidophilus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crlin</w:t>
      </w:r>
      <w:proofErr w:type="spellEnd"/>
      <w:r w:rsidR="007561E8" w:rsidRPr="00983D3C">
        <w:rPr>
          <w:rFonts w:ascii="Times New Roman" w:hAnsi="Times New Roman" w:cs="Times New Roman"/>
          <w:sz w:val="16"/>
          <w:szCs w:val="16"/>
        </w:rPr>
        <w:t xml:space="preserve"> an in vitro </w:t>
      </w:r>
      <w:proofErr w:type="spellStart"/>
      <w:r w:rsidR="007561E8" w:rsidRPr="00983D3C">
        <w:rPr>
          <w:rFonts w:ascii="Times New Roman" w:hAnsi="Times New Roman" w:cs="Times New Roman"/>
          <w:sz w:val="16"/>
          <w:szCs w:val="16"/>
        </w:rPr>
        <w:t>gastric</w:t>
      </w:r>
      <w:proofErr w:type="spellEnd"/>
      <w:r w:rsidR="007561E8" w:rsidRPr="00983D3C">
        <w:rPr>
          <w:rFonts w:ascii="Times New Roman" w:hAnsi="Times New Roman" w:cs="Times New Roman"/>
          <w:sz w:val="16"/>
          <w:szCs w:val="16"/>
        </w:rPr>
        <w:t>/</w:t>
      </w:r>
      <w:proofErr w:type="spellStart"/>
      <w:r w:rsidR="007561E8" w:rsidRPr="00983D3C">
        <w:rPr>
          <w:rFonts w:ascii="Times New Roman" w:hAnsi="Times New Roman" w:cs="Times New Roman"/>
          <w:sz w:val="16"/>
          <w:szCs w:val="16"/>
        </w:rPr>
        <w:t>pancreatic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system</w:t>
      </w:r>
      <w:proofErr w:type="spellEnd"/>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Agric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Food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Chem</w:t>
      </w:r>
      <w:proofErr w:type="spellEnd"/>
      <w:r w:rsidR="007561E8" w:rsidRPr="00983D3C">
        <w:rPr>
          <w:rFonts w:ascii="Times New Roman" w:hAnsi="Times New Roman" w:cs="Times New Roman"/>
          <w:sz w:val="16"/>
          <w:szCs w:val="16"/>
        </w:rPr>
        <w:t xml:space="preserve">. </w:t>
      </w:r>
      <w:r w:rsidR="00FC1162" w:rsidRPr="00983D3C">
        <w:rPr>
          <w:rFonts w:ascii="Times New Roman" w:hAnsi="Times New Roman" w:cs="Times New Roman"/>
          <w:sz w:val="16"/>
          <w:szCs w:val="16"/>
        </w:rPr>
        <w:t xml:space="preserve">,2009, </w:t>
      </w:r>
      <w:r w:rsidR="007561E8" w:rsidRPr="00983D3C">
        <w:rPr>
          <w:rFonts w:ascii="Times New Roman" w:hAnsi="Times New Roman" w:cs="Times New Roman"/>
          <w:sz w:val="16"/>
          <w:szCs w:val="16"/>
        </w:rPr>
        <w:t>57</w:t>
      </w:r>
      <w:r w:rsidR="00FC1162" w:rsidRPr="00983D3C">
        <w:rPr>
          <w:rFonts w:ascii="Times New Roman" w:hAnsi="Times New Roman" w:cs="Times New Roman"/>
          <w:sz w:val="16"/>
          <w:szCs w:val="16"/>
        </w:rPr>
        <w:t xml:space="preserve">, </w:t>
      </w:r>
      <w:proofErr w:type="spellStart"/>
      <w:r w:rsidR="00FC1162" w:rsidRPr="00983D3C">
        <w:rPr>
          <w:rFonts w:ascii="Times New Roman" w:hAnsi="Times New Roman" w:cs="Times New Roman"/>
          <w:sz w:val="16"/>
          <w:szCs w:val="16"/>
        </w:rPr>
        <w:t>pp</w:t>
      </w:r>
      <w:proofErr w:type="spellEnd"/>
      <w:r w:rsidR="00FC1162"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5571–5577.</w:t>
      </w:r>
    </w:p>
    <w:p w14:paraId="5CED7331" w14:textId="6122835E" w:rsidR="00CC0D2A"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A9637B" w:rsidRPr="00983D3C">
        <w:rPr>
          <w:rFonts w:ascii="Times New Roman" w:hAnsi="Times New Roman" w:cs="Times New Roman"/>
          <w:sz w:val="16"/>
          <w:szCs w:val="16"/>
        </w:rPr>
        <w:t>7</w:t>
      </w:r>
      <w:r w:rsidRPr="00983D3C">
        <w:rPr>
          <w:rFonts w:ascii="Times New Roman" w:hAnsi="Times New Roman" w:cs="Times New Roman"/>
          <w:sz w:val="16"/>
          <w:szCs w:val="16"/>
        </w:rPr>
        <w:t>]</w:t>
      </w:r>
      <w:r w:rsidR="00A9637B" w:rsidRPr="00983D3C">
        <w:rPr>
          <w:rFonts w:ascii="Times New Roman" w:hAnsi="Times New Roman" w:cs="Times New Roman"/>
          <w:sz w:val="16"/>
          <w:szCs w:val="16"/>
          <w:lang w:val="en-GB"/>
        </w:rPr>
        <w:t xml:space="preserve"> </w:t>
      </w:r>
      <w:proofErr w:type="spellStart"/>
      <w:r w:rsidR="007561E8" w:rsidRPr="00983D3C">
        <w:rPr>
          <w:rFonts w:ascii="Times New Roman" w:hAnsi="Times New Roman" w:cs="Times New Roman"/>
          <w:sz w:val="16"/>
          <w:szCs w:val="16"/>
        </w:rPr>
        <w:t>Kleber</w:t>
      </w:r>
      <w:proofErr w:type="spellEnd"/>
      <w:r w:rsidR="007561E8" w:rsidRPr="00983D3C">
        <w:rPr>
          <w:rFonts w:ascii="Times New Roman" w:hAnsi="Times New Roman" w:cs="Times New Roman"/>
          <w:sz w:val="16"/>
          <w:szCs w:val="16"/>
        </w:rPr>
        <w:t xml:space="preserve">, N., </w:t>
      </w:r>
      <w:proofErr w:type="spellStart"/>
      <w:r w:rsidR="007561E8" w:rsidRPr="00983D3C">
        <w:rPr>
          <w:rFonts w:ascii="Times New Roman" w:hAnsi="Times New Roman" w:cs="Times New Roman"/>
          <w:sz w:val="16"/>
          <w:szCs w:val="16"/>
        </w:rPr>
        <w:t>Hinrichs</w:t>
      </w:r>
      <w:proofErr w:type="spellEnd"/>
      <w:r w:rsidR="007561E8" w:rsidRPr="00983D3C">
        <w:rPr>
          <w:rFonts w:ascii="Times New Roman" w:hAnsi="Times New Roman" w:cs="Times New Roman"/>
          <w:sz w:val="16"/>
          <w:szCs w:val="16"/>
        </w:rPr>
        <w:t>, J</w:t>
      </w:r>
      <w:r w:rsidR="00D51164"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Antigenic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response</w:t>
      </w:r>
      <w:proofErr w:type="spellEnd"/>
      <w:r w:rsidR="007561E8" w:rsidRPr="00983D3C">
        <w:rPr>
          <w:rFonts w:ascii="Times New Roman" w:hAnsi="Times New Roman" w:cs="Times New Roman"/>
          <w:sz w:val="16"/>
          <w:szCs w:val="16"/>
        </w:rPr>
        <w:t xml:space="preserve"> of β-</w:t>
      </w:r>
      <w:proofErr w:type="spellStart"/>
      <w:r w:rsidR="007561E8" w:rsidRPr="00983D3C">
        <w:rPr>
          <w:rFonts w:ascii="Times New Roman" w:hAnsi="Times New Roman" w:cs="Times New Roman"/>
          <w:sz w:val="16"/>
          <w:szCs w:val="16"/>
        </w:rPr>
        <w:t>lactoglobulin</w:t>
      </w:r>
      <w:proofErr w:type="spellEnd"/>
      <w:r w:rsidR="007561E8" w:rsidRPr="00983D3C">
        <w:rPr>
          <w:rFonts w:ascii="Times New Roman" w:hAnsi="Times New Roman" w:cs="Times New Roman"/>
          <w:sz w:val="16"/>
          <w:szCs w:val="16"/>
        </w:rPr>
        <w:t xml:space="preserve"> in </w:t>
      </w:r>
      <w:proofErr w:type="spellStart"/>
      <w:r w:rsidR="007561E8" w:rsidRPr="00983D3C">
        <w:rPr>
          <w:rFonts w:ascii="Times New Roman" w:hAnsi="Times New Roman" w:cs="Times New Roman"/>
          <w:sz w:val="16"/>
          <w:szCs w:val="16"/>
        </w:rPr>
        <w:t>thermally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treated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bovine</w:t>
      </w:r>
      <w:proofErr w:type="spellEnd"/>
      <w:r w:rsidR="007561E8" w:rsidRPr="00983D3C">
        <w:rPr>
          <w:rFonts w:ascii="Times New Roman" w:hAnsi="Times New Roman" w:cs="Times New Roman"/>
          <w:sz w:val="16"/>
          <w:szCs w:val="16"/>
        </w:rPr>
        <w:t xml:space="preserve"> skim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sweet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whey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Milchwissenschaft</w:t>
      </w:r>
      <w:proofErr w:type="spellEnd"/>
      <w:r w:rsidR="00D51164" w:rsidRPr="00983D3C">
        <w:rPr>
          <w:rFonts w:ascii="Times New Roman" w:hAnsi="Times New Roman" w:cs="Times New Roman"/>
          <w:sz w:val="16"/>
          <w:szCs w:val="16"/>
        </w:rPr>
        <w:t xml:space="preserve">, 2007, </w:t>
      </w:r>
      <w:r w:rsidR="007561E8" w:rsidRPr="00983D3C">
        <w:rPr>
          <w:rFonts w:ascii="Times New Roman" w:hAnsi="Times New Roman" w:cs="Times New Roman"/>
          <w:sz w:val="16"/>
          <w:szCs w:val="16"/>
        </w:rPr>
        <w:t>62</w:t>
      </w:r>
      <w:r w:rsidR="00D51164"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D51164" w:rsidRPr="00983D3C">
        <w:rPr>
          <w:rFonts w:ascii="Times New Roman" w:hAnsi="Times New Roman" w:cs="Times New Roman"/>
          <w:sz w:val="16"/>
          <w:szCs w:val="16"/>
        </w:rPr>
        <w:t>pp</w:t>
      </w:r>
      <w:proofErr w:type="spellEnd"/>
      <w:r w:rsidR="00D51164"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121–124.</w:t>
      </w:r>
    </w:p>
    <w:p w14:paraId="5AEE201B" w14:textId="716F4181" w:rsidR="00CC0D2A"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4E1A7B" w:rsidRPr="00983D3C">
        <w:rPr>
          <w:rFonts w:ascii="Times New Roman" w:hAnsi="Times New Roman" w:cs="Times New Roman"/>
          <w:sz w:val="16"/>
          <w:szCs w:val="16"/>
        </w:rPr>
        <w:t>8</w:t>
      </w:r>
      <w:r w:rsidRPr="00983D3C">
        <w:rPr>
          <w:rFonts w:ascii="Times New Roman" w:hAnsi="Times New Roman" w:cs="Times New Roman"/>
          <w:sz w:val="16"/>
          <w:szCs w:val="16"/>
        </w:rPr>
        <w:t>]</w:t>
      </w:r>
      <w:r w:rsidR="004E1A7B" w:rsidRPr="00983D3C">
        <w:rPr>
          <w:rFonts w:ascii="Times New Roman" w:hAnsi="Times New Roman" w:cs="Times New Roman"/>
          <w:sz w:val="16"/>
          <w:szCs w:val="16"/>
          <w:lang w:val="en-GB"/>
        </w:rPr>
        <w:t xml:space="preserve"> </w:t>
      </w:r>
      <w:r w:rsidR="007561E8" w:rsidRPr="00983D3C">
        <w:rPr>
          <w:rFonts w:ascii="Times New Roman" w:hAnsi="Times New Roman" w:cs="Times New Roman"/>
          <w:sz w:val="16"/>
          <w:szCs w:val="16"/>
        </w:rPr>
        <w:t xml:space="preserve">Sawyer, L., </w:t>
      </w:r>
      <w:proofErr w:type="spellStart"/>
      <w:r w:rsidR="007561E8" w:rsidRPr="00983D3C">
        <w:rPr>
          <w:rFonts w:ascii="Times New Roman" w:hAnsi="Times New Roman" w:cs="Times New Roman"/>
          <w:sz w:val="16"/>
          <w:szCs w:val="16"/>
        </w:rPr>
        <w:t>Barlow</w:t>
      </w:r>
      <w:proofErr w:type="spellEnd"/>
      <w:r w:rsidR="007561E8" w:rsidRPr="00983D3C">
        <w:rPr>
          <w:rFonts w:ascii="Times New Roman" w:hAnsi="Times New Roman" w:cs="Times New Roman"/>
          <w:sz w:val="16"/>
          <w:szCs w:val="16"/>
        </w:rPr>
        <w:t xml:space="preserve">, P.N., </w:t>
      </w:r>
      <w:proofErr w:type="spellStart"/>
      <w:r w:rsidR="007561E8" w:rsidRPr="00983D3C">
        <w:rPr>
          <w:rFonts w:ascii="Times New Roman" w:hAnsi="Times New Roman" w:cs="Times New Roman"/>
          <w:sz w:val="16"/>
          <w:szCs w:val="16"/>
        </w:rPr>
        <w:t>Boland</w:t>
      </w:r>
      <w:proofErr w:type="spellEnd"/>
      <w:r w:rsidR="007561E8" w:rsidRPr="00983D3C">
        <w:rPr>
          <w:rFonts w:ascii="Times New Roman" w:hAnsi="Times New Roman" w:cs="Times New Roman"/>
          <w:sz w:val="16"/>
          <w:szCs w:val="16"/>
        </w:rPr>
        <w:t xml:space="preserve">, M.J., </w:t>
      </w:r>
      <w:proofErr w:type="spellStart"/>
      <w:r w:rsidR="007561E8" w:rsidRPr="00983D3C">
        <w:rPr>
          <w:rFonts w:ascii="Times New Roman" w:hAnsi="Times New Roman" w:cs="Times New Roman"/>
          <w:sz w:val="16"/>
          <w:szCs w:val="16"/>
        </w:rPr>
        <w:t>Creamer</w:t>
      </w:r>
      <w:proofErr w:type="spellEnd"/>
      <w:r w:rsidR="007561E8" w:rsidRPr="00983D3C">
        <w:rPr>
          <w:rFonts w:ascii="Times New Roman" w:hAnsi="Times New Roman" w:cs="Times New Roman"/>
          <w:sz w:val="16"/>
          <w:szCs w:val="16"/>
        </w:rPr>
        <w:t xml:space="preserve">, L.K., </w:t>
      </w:r>
      <w:proofErr w:type="spellStart"/>
      <w:r w:rsidR="007561E8" w:rsidRPr="00983D3C">
        <w:rPr>
          <w:rFonts w:ascii="Times New Roman" w:hAnsi="Times New Roman" w:cs="Times New Roman"/>
          <w:sz w:val="16"/>
          <w:szCs w:val="16"/>
        </w:rPr>
        <w:t>Denton</w:t>
      </w:r>
      <w:proofErr w:type="spellEnd"/>
      <w:r w:rsidR="007561E8" w:rsidRPr="00983D3C">
        <w:rPr>
          <w:rFonts w:ascii="Times New Roman" w:hAnsi="Times New Roman" w:cs="Times New Roman"/>
          <w:sz w:val="16"/>
          <w:szCs w:val="16"/>
        </w:rPr>
        <w:t xml:space="preserve">, H., Edwards, P.J.B., </w:t>
      </w:r>
      <w:proofErr w:type="spellStart"/>
      <w:r w:rsidR="007561E8" w:rsidRPr="00983D3C">
        <w:rPr>
          <w:rFonts w:ascii="Times New Roman" w:hAnsi="Times New Roman" w:cs="Times New Roman"/>
          <w:sz w:val="16"/>
          <w:szCs w:val="16"/>
        </w:rPr>
        <w:t>Holt</w:t>
      </w:r>
      <w:proofErr w:type="spellEnd"/>
      <w:r w:rsidR="007561E8" w:rsidRPr="00983D3C">
        <w:rPr>
          <w:rFonts w:ascii="Times New Roman" w:hAnsi="Times New Roman" w:cs="Times New Roman"/>
          <w:sz w:val="16"/>
          <w:szCs w:val="16"/>
        </w:rPr>
        <w:t xml:space="preserve">, C., </w:t>
      </w:r>
      <w:proofErr w:type="spellStart"/>
      <w:r w:rsidR="007561E8" w:rsidRPr="00983D3C">
        <w:rPr>
          <w:rFonts w:ascii="Times New Roman" w:hAnsi="Times New Roman" w:cs="Times New Roman"/>
          <w:sz w:val="16"/>
          <w:szCs w:val="16"/>
        </w:rPr>
        <w:t>Jameson</w:t>
      </w:r>
      <w:proofErr w:type="spellEnd"/>
      <w:r w:rsidR="007561E8" w:rsidRPr="00983D3C">
        <w:rPr>
          <w:rFonts w:ascii="Times New Roman" w:hAnsi="Times New Roman" w:cs="Times New Roman"/>
          <w:sz w:val="16"/>
          <w:szCs w:val="16"/>
        </w:rPr>
        <w:t xml:space="preserve">, G.B., </w:t>
      </w:r>
      <w:proofErr w:type="spellStart"/>
      <w:r w:rsidR="007561E8" w:rsidRPr="00983D3C">
        <w:rPr>
          <w:rFonts w:ascii="Times New Roman" w:hAnsi="Times New Roman" w:cs="Times New Roman"/>
          <w:sz w:val="16"/>
          <w:szCs w:val="16"/>
        </w:rPr>
        <w:t>Kontopidis</w:t>
      </w:r>
      <w:proofErr w:type="spellEnd"/>
      <w:r w:rsidR="007561E8" w:rsidRPr="00983D3C">
        <w:rPr>
          <w:rFonts w:ascii="Times New Roman" w:hAnsi="Times New Roman" w:cs="Times New Roman"/>
          <w:sz w:val="16"/>
          <w:szCs w:val="16"/>
        </w:rPr>
        <w:t xml:space="preserve">, G., </w:t>
      </w:r>
      <w:proofErr w:type="spellStart"/>
      <w:r w:rsidR="007561E8" w:rsidRPr="00983D3C">
        <w:rPr>
          <w:rFonts w:ascii="Times New Roman" w:hAnsi="Times New Roman" w:cs="Times New Roman"/>
          <w:sz w:val="16"/>
          <w:szCs w:val="16"/>
        </w:rPr>
        <w:t>Norris</w:t>
      </w:r>
      <w:proofErr w:type="spellEnd"/>
      <w:r w:rsidR="007561E8" w:rsidRPr="00983D3C">
        <w:rPr>
          <w:rFonts w:ascii="Times New Roman" w:hAnsi="Times New Roman" w:cs="Times New Roman"/>
          <w:sz w:val="16"/>
          <w:szCs w:val="16"/>
        </w:rPr>
        <w:t xml:space="preserve">, G.E., </w:t>
      </w:r>
      <w:proofErr w:type="spellStart"/>
      <w:r w:rsidR="007561E8" w:rsidRPr="00983D3C">
        <w:rPr>
          <w:rFonts w:ascii="Times New Roman" w:hAnsi="Times New Roman" w:cs="Times New Roman"/>
          <w:sz w:val="16"/>
          <w:szCs w:val="16"/>
        </w:rPr>
        <w:t>Uhrinova</w:t>
      </w:r>
      <w:proofErr w:type="spellEnd"/>
      <w:r w:rsidR="007561E8" w:rsidRPr="00983D3C">
        <w:rPr>
          <w:rFonts w:ascii="Times New Roman" w:hAnsi="Times New Roman" w:cs="Times New Roman"/>
          <w:sz w:val="16"/>
          <w:szCs w:val="16"/>
        </w:rPr>
        <w:t xml:space="preserve">, S., </w:t>
      </w:r>
      <w:proofErr w:type="spellStart"/>
      <w:r w:rsidR="007561E8" w:rsidRPr="00983D3C">
        <w:rPr>
          <w:rFonts w:ascii="Times New Roman" w:hAnsi="Times New Roman" w:cs="Times New Roman"/>
          <w:sz w:val="16"/>
          <w:szCs w:val="16"/>
        </w:rPr>
        <w:t>Wu</w:t>
      </w:r>
      <w:proofErr w:type="spellEnd"/>
      <w:r w:rsidR="007561E8" w:rsidRPr="00983D3C">
        <w:rPr>
          <w:rFonts w:ascii="Times New Roman" w:hAnsi="Times New Roman" w:cs="Times New Roman"/>
          <w:sz w:val="16"/>
          <w:szCs w:val="16"/>
        </w:rPr>
        <w:t xml:space="preserve">, S.Y.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protein </w:t>
      </w:r>
      <w:proofErr w:type="spellStart"/>
      <w:r w:rsidR="007561E8" w:rsidRPr="00983D3C">
        <w:rPr>
          <w:rFonts w:ascii="Times New Roman" w:hAnsi="Times New Roman" w:cs="Times New Roman"/>
          <w:sz w:val="16"/>
          <w:szCs w:val="16"/>
        </w:rPr>
        <w:t>structurewhat</w:t>
      </w:r>
      <w:proofErr w:type="spellEnd"/>
      <w:r w:rsidR="007561E8" w:rsidRPr="00983D3C">
        <w:rPr>
          <w:rFonts w:ascii="Times New Roman" w:hAnsi="Times New Roman" w:cs="Times New Roman"/>
          <w:sz w:val="16"/>
          <w:szCs w:val="16"/>
        </w:rPr>
        <w:t xml:space="preserve"> can it </w:t>
      </w:r>
      <w:proofErr w:type="spellStart"/>
      <w:r w:rsidR="007561E8" w:rsidRPr="00983D3C">
        <w:rPr>
          <w:rFonts w:ascii="Times New Roman" w:hAnsi="Times New Roman" w:cs="Times New Roman"/>
          <w:sz w:val="16"/>
          <w:szCs w:val="16"/>
        </w:rPr>
        <w:t>tell</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the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industry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J.</w:t>
      </w:r>
      <w:r w:rsidR="00D51164" w:rsidRPr="00983D3C">
        <w:rPr>
          <w:rFonts w:ascii="Times New Roman" w:hAnsi="Times New Roman" w:cs="Times New Roman"/>
          <w:sz w:val="16"/>
          <w:szCs w:val="16"/>
        </w:rPr>
        <w:t xml:space="preserve">, 2002, </w:t>
      </w:r>
      <w:r w:rsidR="007561E8" w:rsidRPr="00983D3C">
        <w:rPr>
          <w:rFonts w:ascii="Times New Roman" w:hAnsi="Times New Roman" w:cs="Times New Roman"/>
          <w:sz w:val="16"/>
          <w:szCs w:val="16"/>
        </w:rPr>
        <w:t>12</w:t>
      </w:r>
      <w:r w:rsidR="00D51164"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D51164" w:rsidRPr="00983D3C">
        <w:rPr>
          <w:rFonts w:ascii="Times New Roman" w:hAnsi="Times New Roman" w:cs="Times New Roman"/>
          <w:sz w:val="16"/>
          <w:szCs w:val="16"/>
        </w:rPr>
        <w:t>pp</w:t>
      </w:r>
      <w:proofErr w:type="spellEnd"/>
      <w:r w:rsidR="00D51164"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299–310.</w:t>
      </w:r>
    </w:p>
    <w:p w14:paraId="1C379812" w14:textId="7872BE57" w:rsidR="00CC0D2A" w:rsidRPr="00983D3C" w:rsidRDefault="00CC0D2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[5</w:t>
      </w:r>
      <w:r w:rsidR="004E1A7B" w:rsidRPr="00983D3C">
        <w:rPr>
          <w:rFonts w:ascii="Times New Roman" w:hAnsi="Times New Roman" w:cs="Times New Roman"/>
          <w:sz w:val="16"/>
          <w:szCs w:val="16"/>
        </w:rPr>
        <w:t>9</w:t>
      </w:r>
      <w:r w:rsidRPr="00983D3C">
        <w:rPr>
          <w:rFonts w:ascii="Times New Roman" w:hAnsi="Times New Roman" w:cs="Times New Roman"/>
          <w:sz w:val="16"/>
          <w:szCs w:val="16"/>
        </w:rPr>
        <w:t>]</w:t>
      </w:r>
      <w:r w:rsidR="004E1A7B"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Breiteneder</w:t>
      </w:r>
      <w:proofErr w:type="spellEnd"/>
      <w:r w:rsidR="007561E8" w:rsidRPr="00983D3C">
        <w:rPr>
          <w:rFonts w:ascii="Times New Roman" w:hAnsi="Times New Roman" w:cs="Times New Roman"/>
          <w:sz w:val="16"/>
          <w:szCs w:val="16"/>
        </w:rPr>
        <w:t xml:space="preserve">, H., </w:t>
      </w:r>
      <w:proofErr w:type="spellStart"/>
      <w:r w:rsidR="007561E8" w:rsidRPr="00983D3C">
        <w:rPr>
          <w:rFonts w:ascii="Times New Roman" w:hAnsi="Times New Roman" w:cs="Times New Roman"/>
          <w:sz w:val="16"/>
          <w:szCs w:val="16"/>
        </w:rPr>
        <w:t>Mills</w:t>
      </w:r>
      <w:proofErr w:type="spellEnd"/>
      <w:r w:rsidR="007561E8" w:rsidRPr="00983D3C">
        <w:rPr>
          <w:rFonts w:ascii="Times New Roman" w:hAnsi="Times New Roman" w:cs="Times New Roman"/>
          <w:sz w:val="16"/>
          <w:szCs w:val="16"/>
        </w:rPr>
        <w:t xml:space="preserve">, E.N. </w:t>
      </w:r>
      <w:proofErr w:type="spellStart"/>
      <w:r w:rsidR="007561E8" w:rsidRPr="00983D3C">
        <w:rPr>
          <w:rFonts w:ascii="Times New Roman" w:hAnsi="Times New Roman" w:cs="Times New Roman"/>
          <w:sz w:val="16"/>
          <w:szCs w:val="16"/>
        </w:rPr>
        <w:t>Molecular</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properties</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food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allergens</w:t>
      </w:r>
      <w:proofErr w:type="spellEnd"/>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Allergy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Clin</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Immunol</w:t>
      </w:r>
      <w:proofErr w:type="spellEnd"/>
      <w:r w:rsidR="00153389" w:rsidRPr="00983D3C">
        <w:rPr>
          <w:rFonts w:ascii="Times New Roman" w:hAnsi="Times New Roman" w:cs="Times New Roman"/>
          <w:sz w:val="16"/>
          <w:szCs w:val="16"/>
        </w:rPr>
        <w:t xml:space="preserve">., 2005, </w:t>
      </w:r>
      <w:r w:rsidR="007561E8" w:rsidRPr="00983D3C">
        <w:rPr>
          <w:rFonts w:ascii="Times New Roman" w:hAnsi="Times New Roman" w:cs="Times New Roman"/>
          <w:sz w:val="16"/>
          <w:szCs w:val="16"/>
        </w:rPr>
        <w:t>115</w:t>
      </w:r>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pp</w:t>
      </w:r>
      <w:proofErr w:type="spellEnd"/>
      <w:r w:rsidR="00153389"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14–23.</w:t>
      </w:r>
    </w:p>
    <w:p w14:paraId="438B9A19" w14:textId="42177C6D" w:rsidR="00665B34"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[60] </w:t>
      </w:r>
      <w:proofErr w:type="spellStart"/>
      <w:r w:rsidR="007561E8" w:rsidRPr="00983D3C">
        <w:rPr>
          <w:rFonts w:ascii="Times New Roman" w:hAnsi="Times New Roman" w:cs="Times New Roman"/>
          <w:sz w:val="16"/>
          <w:szCs w:val="16"/>
        </w:rPr>
        <w:t>Stoger</w:t>
      </w:r>
      <w:proofErr w:type="spellEnd"/>
      <w:r w:rsidR="007561E8" w:rsidRPr="00983D3C">
        <w:rPr>
          <w:rFonts w:ascii="Times New Roman" w:hAnsi="Times New Roman" w:cs="Times New Roman"/>
          <w:sz w:val="16"/>
          <w:szCs w:val="16"/>
        </w:rPr>
        <w:t xml:space="preserve">, P., </w:t>
      </w:r>
      <w:proofErr w:type="spellStart"/>
      <w:r w:rsidR="00653B3B"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Wüthrich</w:t>
      </w:r>
      <w:proofErr w:type="spellEnd"/>
      <w:r w:rsidR="007561E8" w:rsidRPr="00983D3C">
        <w:rPr>
          <w:rFonts w:ascii="Times New Roman" w:hAnsi="Times New Roman" w:cs="Times New Roman"/>
          <w:sz w:val="16"/>
          <w:szCs w:val="16"/>
        </w:rPr>
        <w:t xml:space="preserve">, B. </w:t>
      </w:r>
      <w:proofErr w:type="spellStart"/>
      <w:r w:rsidR="007561E8" w:rsidRPr="00983D3C">
        <w:rPr>
          <w:rFonts w:ascii="Times New Roman" w:hAnsi="Times New Roman" w:cs="Times New Roman"/>
          <w:sz w:val="16"/>
          <w:szCs w:val="16"/>
        </w:rPr>
        <w:t>Type</w:t>
      </w:r>
      <w:proofErr w:type="spellEnd"/>
      <w:r w:rsidR="007561E8" w:rsidRPr="00983D3C">
        <w:rPr>
          <w:rFonts w:ascii="Times New Roman" w:hAnsi="Times New Roman" w:cs="Times New Roman"/>
          <w:sz w:val="16"/>
          <w:szCs w:val="16"/>
        </w:rPr>
        <w:t xml:space="preserve"> I </w:t>
      </w:r>
      <w:proofErr w:type="spellStart"/>
      <w:r w:rsidR="007561E8" w:rsidRPr="00983D3C">
        <w:rPr>
          <w:rFonts w:ascii="Times New Roman" w:hAnsi="Times New Roman" w:cs="Times New Roman"/>
          <w:sz w:val="16"/>
          <w:szCs w:val="16"/>
        </w:rPr>
        <w:t>allergy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to</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cow</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proteins</w:t>
      </w:r>
      <w:proofErr w:type="spellEnd"/>
      <w:r w:rsidR="007561E8" w:rsidRPr="00983D3C">
        <w:rPr>
          <w:rFonts w:ascii="Times New Roman" w:hAnsi="Times New Roman" w:cs="Times New Roman"/>
          <w:sz w:val="16"/>
          <w:szCs w:val="16"/>
        </w:rPr>
        <w:t xml:space="preserve"> in </w:t>
      </w:r>
      <w:proofErr w:type="spellStart"/>
      <w:r w:rsidR="007561E8" w:rsidRPr="00983D3C">
        <w:rPr>
          <w:rFonts w:ascii="Times New Roman" w:hAnsi="Times New Roman" w:cs="Times New Roman"/>
          <w:sz w:val="16"/>
          <w:szCs w:val="16"/>
        </w:rPr>
        <w:t>adults</w:t>
      </w:r>
      <w:proofErr w:type="spellEnd"/>
      <w:r w:rsidR="007561E8"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Int</w:t>
      </w:r>
      <w:proofErr w:type="spellEnd"/>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Arch</w:t>
      </w:r>
      <w:proofErr w:type="spellEnd"/>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Allergy</w:t>
      </w:r>
      <w:proofErr w:type="spellEnd"/>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Immunol</w:t>
      </w:r>
      <w:proofErr w:type="spellEnd"/>
      <w:r w:rsidR="00153389"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153389" w:rsidRPr="00983D3C">
        <w:rPr>
          <w:rFonts w:ascii="Times New Roman" w:hAnsi="Times New Roman" w:cs="Times New Roman"/>
          <w:sz w:val="16"/>
          <w:szCs w:val="16"/>
        </w:rPr>
        <w:t xml:space="preserve">1993, </w:t>
      </w:r>
      <w:r w:rsidR="007561E8" w:rsidRPr="00983D3C">
        <w:rPr>
          <w:rFonts w:ascii="Times New Roman" w:hAnsi="Times New Roman" w:cs="Times New Roman"/>
          <w:sz w:val="16"/>
          <w:szCs w:val="16"/>
        </w:rPr>
        <w:t>102,</w:t>
      </w:r>
      <w:r w:rsidR="00153389"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pp</w:t>
      </w:r>
      <w:proofErr w:type="spellEnd"/>
      <w:r w:rsidR="00153389"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399-407.</w:t>
      </w:r>
    </w:p>
    <w:p w14:paraId="080D6206" w14:textId="2E816B73" w:rsidR="004E1A7B"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A0031C" w:rsidRPr="00983D3C">
        <w:rPr>
          <w:rFonts w:ascii="Times New Roman" w:hAnsi="Times New Roman" w:cs="Times New Roman"/>
          <w:sz w:val="16"/>
          <w:szCs w:val="16"/>
        </w:rPr>
        <w:t>1</w:t>
      </w:r>
      <w:r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Micinski</w:t>
      </w:r>
      <w:proofErr w:type="spellEnd"/>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Kowalski</w:t>
      </w:r>
      <w:proofErr w:type="spellEnd"/>
      <w:r w:rsidR="007561E8" w:rsidRPr="00983D3C">
        <w:rPr>
          <w:rFonts w:ascii="Times New Roman" w:hAnsi="Times New Roman" w:cs="Times New Roman"/>
          <w:sz w:val="16"/>
          <w:szCs w:val="16"/>
        </w:rPr>
        <w:t xml:space="preserve">, I. M., </w:t>
      </w:r>
      <w:proofErr w:type="spellStart"/>
      <w:r w:rsidR="007561E8" w:rsidRPr="00983D3C">
        <w:rPr>
          <w:rFonts w:ascii="Times New Roman" w:hAnsi="Times New Roman" w:cs="Times New Roman"/>
          <w:sz w:val="16"/>
          <w:szCs w:val="16"/>
        </w:rPr>
        <w:t>Zwierzchowski</w:t>
      </w:r>
      <w:proofErr w:type="spellEnd"/>
      <w:r w:rsidR="007561E8" w:rsidRPr="00983D3C">
        <w:rPr>
          <w:rFonts w:ascii="Times New Roman" w:hAnsi="Times New Roman" w:cs="Times New Roman"/>
          <w:sz w:val="16"/>
          <w:szCs w:val="16"/>
        </w:rPr>
        <w:t xml:space="preserve">, G., </w:t>
      </w:r>
      <w:proofErr w:type="spellStart"/>
      <w:r w:rsidR="007561E8" w:rsidRPr="00983D3C">
        <w:rPr>
          <w:rFonts w:ascii="Times New Roman" w:hAnsi="Times New Roman" w:cs="Times New Roman"/>
          <w:sz w:val="16"/>
          <w:szCs w:val="16"/>
        </w:rPr>
        <w:t>Szarek</w:t>
      </w:r>
      <w:proofErr w:type="spellEnd"/>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Pierozynski</w:t>
      </w:r>
      <w:proofErr w:type="spellEnd"/>
      <w:r w:rsidR="007561E8" w:rsidRPr="00983D3C">
        <w:rPr>
          <w:rFonts w:ascii="Times New Roman" w:hAnsi="Times New Roman" w:cs="Times New Roman"/>
          <w:sz w:val="16"/>
          <w:szCs w:val="16"/>
        </w:rPr>
        <w:t xml:space="preserve">, B., </w:t>
      </w:r>
      <w:proofErr w:type="spellStart"/>
      <w:r w:rsidR="00653B3B"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Zabłocka</w:t>
      </w:r>
      <w:proofErr w:type="spellEnd"/>
      <w:r w:rsidR="007561E8" w:rsidRPr="00983D3C">
        <w:rPr>
          <w:rFonts w:ascii="Times New Roman" w:hAnsi="Times New Roman" w:cs="Times New Roman"/>
          <w:sz w:val="16"/>
          <w:szCs w:val="16"/>
        </w:rPr>
        <w:t xml:space="preserve">, E. </w:t>
      </w:r>
      <w:proofErr w:type="spellStart"/>
      <w:r w:rsidR="007561E8" w:rsidRPr="00983D3C">
        <w:rPr>
          <w:rFonts w:ascii="Times New Roman" w:hAnsi="Times New Roman" w:cs="Times New Roman"/>
          <w:sz w:val="16"/>
          <w:szCs w:val="16"/>
        </w:rPr>
        <w:t>Characteristics</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cow's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proteins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including</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allergenic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properties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methods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for</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its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reduction</w:t>
      </w:r>
      <w:proofErr w:type="spellEnd"/>
      <w:r w:rsidR="007561E8" w:rsidRPr="00983D3C">
        <w:rPr>
          <w:rFonts w:ascii="Times New Roman" w:hAnsi="Times New Roman" w:cs="Times New Roman"/>
          <w:sz w:val="16"/>
          <w:szCs w:val="16"/>
        </w:rPr>
        <w:t xml:space="preserve">. </w:t>
      </w:r>
      <w:proofErr w:type="spellStart"/>
      <w:r w:rsidR="00153389" w:rsidRPr="00983D3C">
        <w:rPr>
          <w:rFonts w:ascii="Times New Roman" w:hAnsi="Times New Roman" w:cs="Times New Roman"/>
          <w:sz w:val="16"/>
          <w:szCs w:val="16"/>
        </w:rPr>
        <w:t>Polish</w:t>
      </w:r>
      <w:proofErr w:type="spellEnd"/>
      <w:r w:rsidR="00153389" w:rsidRPr="00983D3C">
        <w:rPr>
          <w:rFonts w:ascii="Times New Roman" w:hAnsi="Times New Roman" w:cs="Times New Roman"/>
          <w:sz w:val="16"/>
          <w:szCs w:val="16"/>
        </w:rPr>
        <w:t xml:space="preserve"> Ann. </w:t>
      </w:r>
      <w:proofErr w:type="spellStart"/>
      <w:r w:rsidR="00153389" w:rsidRPr="00983D3C">
        <w:rPr>
          <w:rFonts w:ascii="Times New Roman" w:hAnsi="Times New Roman" w:cs="Times New Roman"/>
          <w:sz w:val="16"/>
          <w:szCs w:val="16"/>
        </w:rPr>
        <w:t>Med</w:t>
      </w:r>
      <w:proofErr w:type="spellEnd"/>
      <w:r w:rsidR="00153389"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153389" w:rsidRPr="00983D3C">
        <w:rPr>
          <w:rFonts w:ascii="Times New Roman" w:hAnsi="Times New Roman" w:cs="Times New Roman"/>
          <w:sz w:val="16"/>
          <w:szCs w:val="16"/>
        </w:rPr>
        <w:t xml:space="preserve">2013, </w:t>
      </w:r>
      <w:r w:rsidR="007561E8" w:rsidRPr="00983D3C">
        <w:rPr>
          <w:rFonts w:ascii="Times New Roman" w:hAnsi="Times New Roman" w:cs="Times New Roman"/>
          <w:sz w:val="16"/>
          <w:szCs w:val="16"/>
        </w:rPr>
        <w:t xml:space="preserve">20, </w:t>
      </w:r>
      <w:proofErr w:type="spellStart"/>
      <w:r w:rsidR="00153389" w:rsidRPr="00983D3C">
        <w:rPr>
          <w:rFonts w:ascii="Times New Roman" w:hAnsi="Times New Roman" w:cs="Times New Roman"/>
          <w:sz w:val="16"/>
          <w:szCs w:val="16"/>
        </w:rPr>
        <w:t>pp</w:t>
      </w:r>
      <w:proofErr w:type="spellEnd"/>
      <w:r w:rsidR="00153389"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69-76.</w:t>
      </w:r>
    </w:p>
    <w:p w14:paraId="5D6260AE" w14:textId="4FB6A68D" w:rsidR="004E1A7B"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652773" w:rsidRPr="00983D3C">
        <w:rPr>
          <w:rFonts w:ascii="Times New Roman" w:hAnsi="Times New Roman" w:cs="Times New Roman"/>
          <w:sz w:val="16"/>
          <w:szCs w:val="16"/>
        </w:rPr>
        <w:t>2</w:t>
      </w:r>
      <w:r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Peñas</w:t>
      </w:r>
      <w:proofErr w:type="spellEnd"/>
      <w:r w:rsidR="007561E8" w:rsidRPr="00983D3C">
        <w:rPr>
          <w:rFonts w:ascii="Times New Roman" w:hAnsi="Times New Roman" w:cs="Times New Roman"/>
          <w:sz w:val="16"/>
          <w:szCs w:val="16"/>
        </w:rPr>
        <w:t xml:space="preserve">, E., </w:t>
      </w:r>
      <w:proofErr w:type="spellStart"/>
      <w:r w:rsidR="007561E8" w:rsidRPr="00983D3C">
        <w:rPr>
          <w:rFonts w:ascii="Times New Roman" w:hAnsi="Times New Roman" w:cs="Times New Roman"/>
          <w:sz w:val="16"/>
          <w:szCs w:val="16"/>
        </w:rPr>
        <w:t>Préstamo</w:t>
      </w:r>
      <w:proofErr w:type="spellEnd"/>
      <w:r w:rsidR="007561E8" w:rsidRPr="00983D3C">
        <w:rPr>
          <w:rFonts w:ascii="Times New Roman" w:hAnsi="Times New Roman" w:cs="Times New Roman"/>
          <w:sz w:val="16"/>
          <w:szCs w:val="16"/>
        </w:rPr>
        <w:t xml:space="preserve">, G., </w:t>
      </w:r>
      <w:proofErr w:type="spellStart"/>
      <w:r w:rsidR="007561E8" w:rsidRPr="00983D3C">
        <w:rPr>
          <w:rFonts w:ascii="Times New Roman" w:hAnsi="Times New Roman" w:cs="Times New Roman"/>
          <w:sz w:val="16"/>
          <w:szCs w:val="16"/>
        </w:rPr>
        <w:t>Baeza</w:t>
      </w:r>
      <w:proofErr w:type="spellEnd"/>
      <w:r w:rsidR="007561E8" w:rsidRPr="00983D3C">
        <w:rPr>
          <w:rFonts w:ascii="Times New Roman" w:hAnsi="Times New Roman" w:cs="Times New Roman"/>
          <w:sz w:val="16"/>
          <w:szCs w:val="16"/>
        </w:rPr>
        <w:t xml:space="preserve">, M.L., </w:t>
      </w:r>
      <w:proofErr w:type="spellStart"/>
      <w:r w:rsidR="007561E8" w:rsidRPr="00983D3C">
        <w:rPr>
          <w:rFonts w:ascii="Times New Roman" w:hAnsi="Times New Roman" w:cs="Times New Roman"/>
          <w:sz w:val="16"/>
          <w:szCs w:val="16"/>
        </w:rPr>
        <w:t>Martínez-Molero</w:t>
      </w:r>
      <w:proofErr w:type="spellEnd"/>
      <w:r w:rsidR="007561E8" w:rsidRPr="00983D3C">
        <w:rPr>
          <w:rFonts w:ascii="Times New Roman" w:hAnsi="Times New Roman" w:cs="Times New Roman"/>
          <w:sz w:val="16"/>
          <w:szCs w:val="16"/>
        </w:rPr>
        <w:t xml:space="preserve">, M.I., Gomez, R. </w:t>
      </w:r>
      <w:proofErr w:type="spellStart"/>
      <w:r w:rsidR="007561E8" w:rsidRPr="00983D3C">
        <w:rPr>
          <w:rFonts w:ascii="Times New Roman" w:hAnsi="Times New Roman" w:cs="Times New Roman"/>
          <w:sz w:val="16"/>
          <w:szCs w:val="16"/>
        </w:rPr>
        <w:t>Effects</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combined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high</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pressure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enzymatic</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treatments</w:t>
      </w:r>
      <w:proofErr w:type="spellEnd"/>
      <w:r w:rsidR="007561E8" w:rsidRPr="00983D3C">
        <w:rPr>
          <w:rFonts w:ascii="Times New Roman" w:hAnsi="Times New Roman" w:cs="Times New Roman"/>
          <w:sz w:val="16"/>
          <w:szCs w:val="16"/>
        </w:rPr>
        <w:t xml:space="preserve"> on </w:t>
      </w:r>
      <w:proofErr w:type="spellStart"/>
      <w:r w:rsidR="007561E8" w:rsidRPr="00983D3C">
        <w:rPr>
          <w:rFonts w:ascii="Times New Roman" w:hAnsi="Times New Roman" w:cs="Times New Roman"/>
          <w:sz w:val="16"/>
          <w:szCs w:val="16"/>
        </w:rPr>
        <w:t>the</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hydrolysis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and</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immunoreactivity</w:t>
      </w:r>
      <w:proofErr w:type="spellEnd"/>
      <w:r w:rsidR="007561E8" w:rsidRPr="00983D3C">
        <w:rPr>
          <w:rFonts w:ascii="Times New Roman" w:hAnsi="Times New Roman" w:cs="Times New Roman"/>
          <w:sz w:val="16"/>
          <w:szCs w:val="16"/>
        </w:rPr>
        <w:t xml:space="preserve"> of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whey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proteins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Int</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J.</w:t>
      </w:r>
      <w:r w:rsidR="008C6C31" w:rsidRPr="00983D3C">
        <w:rPr>
          <w:rFonts w:ascii="Times New Roman" w:hAnsi="Times New Roman" w:cs="Times New Roman"/>
          <w:sz w:val="16"/>
          <w:szCs w:val="16"/>
        </w:rPr>
        <w:t>, 2006,</w:t>
      </w:r>
      <w:r w:rsidR="007561E8" w:rsidRPr="00983D3C">
        <w:rPr>
          <w:rFonts w:ascii="Times New Roman" w:hAnsi="Times New Roman" w:cs="Times New Roman"/>
          <w:sz w:val="16"/>
          <w:szCs w:val="16"/>
        </w:rPr>
        <w:t xml:space="preserve"> 16</w:t>
      </w:r>
      <w:r w:rsidR="008C6C31"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8C6C31" w:rsidRPr="00983D3C">
        <w:rPr>
          <w:rFonts w:ascii="Times New Roman" w:hAnsi="Times New Roman" w:cs="Times New Roman"/>
          <w:sz w:val="16"/>
          <w:szCs w:val="16"/>
        </w:rPr>
        <w:t>pp</w:t>
      </w:r>
      <w:proofErr w:type="spellEnd"/>
      <w:r w:rsidR="008C6C31"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831–839.</w:t>
      </w:r>
    </w:p>
    <w:p w14:paraId="5688DF90" w14:textId="2829B411" w:rsidR="007561E8"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6C7896" w:rsidRPr="00983D3C">
        <w:rPr>
          <w:rFonts w:ascii="Times New Roman" w:hAnsi="Times New Roman" w:cs="Times New Roman"/>
          <w:sz w:val="16"/>
          <w:szCs w:val="16"/>
        </w:rPr>
        <w:t>3</w:t>
      </w:r>
      <w:r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 xml:space="preserve">Baldo, B.A. </w:t>
      </w:r>
      <w:proofErr w:type="spellStart"/>
      <w:r w:rsidR="007561E8" w:rsidRPr="00983D3C">
        <w:rPr>
          <w:rFonts w:ascii="Times New Roman" w:hAnsi="Times New Roman" w:cs="Times New Roman"/>
          <w:sz w:val="16"/>
          <w:szCs w:val="16"/>
        </w:rPr>
        <w:t>Milk</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allergies</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Aust</w:t>
      </w:r>
      <w:proofErr w:type="spellEnd"/>
      <w:r w:rsidR="007561E8" w:rsidRPr="00983D3C">
        <w:rPr>
          <w:rFonts w:ascii="Times New Roman" w:hAnsi="Times New Roman" w:cs="Times New Roman"/>
          <w:sz w:val="16"/>
          <w:szCs w:val="16"/>
        </w:rPr>
        <w:t xml:space="preserve">. J. </w:t>
      </w:r>
      <w:proofErr w:type="spellStart"/>
      <w:r w:rsidR="007561E8" w:rsidRPr="00983D3C">
        <w:rPr>
          <w:rFonts w:ascii="Times New Roman" w:hAnsi="Times New Roman" w:cs="Times New Roman"/>
          <w:sz w:val="16"/>
          <w:szCs w:val="16"/>
        </w:rPr>
        <w:t>Dairy</w:t>
      </w:r>
      <w:proofErr w:type="spellEnd"/>
      <w:r w:rsidR="007561E8" w:rsidRPr="00983D3C">
        <w:rPr>
          <w:rFonts w:ascii="Times New Roman" w:hAnsi="Times New Roman" w:cs="Times New Roman"/>
          <w:sz w:val="16"/>
          <w:szCs w:val="16"/>
        </w:rPr>
        <w:t xml:space="preserve"> </w:t>
      </w:r>
      <w:proofErr w:type="spellStart"/>
      <w:r w:rsidR="007561E8" w:rsidRPr="00983D3C">
        <w:rPr>
          <w:rFonts w:ascii="Times New Roman" w:hAnsi="Times New Roman" w:cs="Times New Roman"/>
          <w:sz w:val="16"/>
          <w:szCs w:val="16"/>
        </w:rPr>
        <w:t>Tech</w:t>
      </w:r>
      <w:proofErr w:type="spellEnd"/>
      <w:r w:rsidR="007561E8" w:rsidRPr="00983D3C">
        <w:rPr>
          <w:rFonts w:ascii="Times New Roman" w:hAnsi="Times New Roman" w:cs="Times New Roman"/>
          <w:sz w:val="16"/>
          <w:szCs w:val="16"/>
        </w:rPr>
        <w:t>.</w:t>
      </w:r>
      <w:r w:rsidR="008C6C31"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r w:rsidR="008C6C31" w:rsidRPr="00983D3C">
        <w:rPr>
          <w:rFonts w:ascii="Times New Roman" w:hAnsi="Times New Roman" w:cs="Times New Roman"/>
          <w:sz w:val="16"/>
          <w:szCs w:val="16"/>
        </w:rPr>
        <w:t xml:space="preserve">1984, </w:t>
      </w:r>
      <w:r w:rsidR="007561E8" w:rsidRPr="00983D3C">
        <w:rPr>
          <w:rFonts w:ascii="Times New Roman" w:hAnsi="Times New Roman" w:cs="Times New Roman"/>
          <w:sz w:val="16"/>
          <w:szCs w:val="16"/>
        </w:rPr>
        <w:t>39</w:t>
      </w:r>
      <w:r w:rsidR="008C6C31" w:rsidRPr="00983D3C">
        <w:rPr>
          <w:rFonts w:ascii="Times New Roman" w:hAnsi="Times New Roman" w:cs="Times New Roman"/>
          <w:sz w:val="16"/>
          <w:szCs w:val="16"/>
        </w:rPr>
        <w:t>,</w:t>
      </w:r>
      <w:r w:rsidR="007561E8" w:rsidRPr="00983D3C">
        <w:rPr>
          <w:rFonts w:ascii="Times New Roman" w:hAnsi="Times New Roman" w:cs="Times New Roman"/>
          <w:sz w:val="16"/>
          <w:szCs w:val="16"/>
        </w:rPr>
        <w:t xml:space="preserve"> </w:t>
      </w:r>
      <w:proofErr w:type="spellStart"/>
      <w:r w:rsidR="008C6C31" w:rsidRPr="00983D3C">
        <w:rPr>
          <w:rFonts w:ascii="Times New Roman" w:hAnsi="Times New Roman" w:cs="Times New Roman"/>
          <w:sz w:val="16"/>
          <w:szCs w:val="16"/>
        </w:rPr>
        <w:t>pp</w:t>
      </w:r>
      <w:proofErr w:type="spellEnd"/>
      <w:r w:rsidR="008C6C31" w:rsidRPr="00983D3C">
        <w:rPr>
          <w:rFonts w:ascii="Times New Roman" w:hAnsi="Times New Roman" w:cs="Times New Roman"/>
          <w:sz w:val="16"/>
          <w:szCs w:val="16"/>
        </w:rPr>
        <w:t xml:space="preserve">. </w:t>
      </w:r>
      <w:r w:rsidR="007561E8" w:rsidRPr="00983D3C">
        <w:rPr>
          <w:rFonts w:ascii="Times New Roman" w:hAnsi="Times New Roman" w:cs="Times New Roman"/>
          <w:sz w:val="16"/>
          <w:szCs w:val="16"/>
        </w:rPr>
        <w:t xml:space="preserve">120–128. </w:t>
      </w:r>
    </w:p>
    <w:p w14:paraId="4F78468A" w14:textId="65D08D51" w:rsidR="009F15E1"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6C7896" w:rsidRPr="00983D3C">
        <w:rPr>
          <w:rFonts w:ascii="Times New Roman" w:hAnsi="Times New Roman" w:cs="Times New Roman"/>
          <w:sz w:val="16"/>
          <w:szCs w:val="16"/>
        </w:rPr>
        <w:t>4</w:t>
      </w:r>
      <w:r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Boutin</w:t>
      </w:r>
      <w:proofErr w:type="spellEnd"/>
      <w:r w:rsidR="009F15E1" w:rsidRPr="00983D3C">
        <w:rPr>
          <w:rFonts w:ascii="Times New Roman" w:hAnsi="Times New Roman" w:cs="Times New Roman"/>
          <w:sz w:val="16"/>
          <w:szCs w:val="16"/>
        </w:rPr>
        <w:t xml:space="preserve">, A., </w:t>
      </w:r>
      <w:proofErr w:type="spellStart"/>
      <w:r w:rsidR="009F15E1" w:rsidRPr="00983D3C">
        <w:rPr>
          <w:rFonts w:ascii="Times New Roman" w:hAnsi="Times New Roman" w:cs="Times New Roman"/>
          <w:sz w:val="16"/>
          <w:szCs w:val="16"/>
        </w:rPr>
        <w:t>Liabeuf</w:t>
      </w:r>
      <w:proofErr w:type="spellEnd"/>
      <w:r w:rsidR="009F15E1" w:rsidRPr="00983D3C">
        <w:rPr>
          <w:rFonts w:ascii="Times New Roman" w:hAnsi="Times New Roman" w:cs="Times New Roman"/>
          <w:sz w:val="16"/>
          <w:szCs w:val="16"/>
        </w:rPr>
        <w:t xml:space="preserve">, V., </w:t>
      </w:r>
      <w:proofErr w:type="spellStart"/>
      <w:r w:rsidR="009F15E1" w:rsidRPr="00983D3C">
        <w:rPr>
          <w:rFonts w:ascii="Times New Roman" w:hAnsi="Times New Roman" w:cs="Times New Roman"/>
          <w:sz w:val="16"/>
          <w:szCs w:val="16"/>
        </w:rPr>
        <w:t>Agabriel</w:t>
      </w:r>
      <w:proofErr w:type="spellEnd"/>
      <w:r w:rsidR="009F15E1" w:rsidRPr="00983D3C">
        <w:rPr>
          <w:rFonts w:ascii="Times New Roman" w:hAnsi="Times New Roman" w:cs="Times New Roman"/>
          <w:sz w:val="16"/>
          <w:szCs w:val="16"/>
        </w:rPr>
        <w:t xml:space="preserve">, C., </w:t>
      </w:r>
      <w:proofErr w:type="spellStart"/>
      <w:r w:rsidR="009F15E1" w:rsidRPr="00983D3C">
        <w:rPr>
          <w:rFonts w:ascii="Times New Roman" w:hAnsi="Times New Roman" w:cs="Times New Roman"/>
          <w:sz w:val="16"/>
          <w:szCs w:val="16"/>
        </w:rPr>
        <w:t>Cleach</w:t>
      </w:r>
      <w:proofErr w:type="spellEnd"/>
      <w:r w:rsidR="009F15E1" w:rsidRPr="00983D3C">
        <w:rPr>
          <w:rFonts w:ascii="Times New Roman" w:hAnsi="Times New Roman" w:cs="Times New Roman"/>
          <w:sz w:val="16"/>
          <w:szCs w:val="16"/>
        </w:rPr>
        <w:t xml:space="preserve">, I., </w:t>
      </w:r>
      <w:proofErr w:type="spellStart"/>
      <w:r w:rsidR="00653B3B" w:rsidRPr="00983D3C">
        <w:rPr>
          <w:rFonts w:ascii="Times New Roman" w:hAnsi="Times New Roman" w:cs="Times New Roman"/>
          <w:sz w:val="16"/>
          <w:szCs w:val="16"/>
        </w:rPr>
        <w:t>and</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Vitte</w:t>
      </w:r>
      <w:proofErr w:type="spellEnd"/>
      <w:r w:rsidR="009F15E1" w:rsidRPr="00983D3C">
        <w:rPr>
          <w:rFonts w:ascii="Times New Roman" w:hAnsi="Times New Roman" w:cs="Times New Roman"/>
          <w:sz w:val="16"/>
          <w:szCs w:val="16"/>
        </w:rPr>
        <w:t xml:space="preserve">, J. Profil de </w:t>
      </w:r>
      <w:proofErr w:type="spellStart"/>
      <w:r w:rsidR="009F15E1" w:rsidRPr="00983D3C">
        <w:rPr>
          <w:rFonts w:ascii="Times New Roman" w:hAnsi="Times New Roman" w:cs="Times New Roman"/>
          <w:sz w:val="16"/>
          <w:szCs w:val="16"/>
        </w:rPr>
        <w:t>sensibilisation</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moleculaire</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aux</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prot</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eines</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du</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lait</w:t>
      </w:r>
      <w:proofErr w:type="spellEnd"/>
      <w:r w:rsidR="009F15E1" w:rsidRPr="00983D3C">
        <w:rPr>
          <w:rFonts w:ascii="Times New Roman" w:hAnsi="Times New Roman" w:cs="Times New Roman"/>
          <w:sz w:val="16"/>
          <w:szCs w:val="16"/>
        </w:rPr>
        <w:t xml:space="preserve"> de </w:t>
      </w:r>
      <w:proofErr w:type="spellStart"/>
      <w:r w:rsidR="009F15E1" w:rsidRPr="00983D3C">
        <w:rPr>
          <w:rFonts w:ascii="Times New Roman" w:hAnsi="Times New Roman" w:cs="Times New Roman"/>
          <w:sz w:val="16"/>
          <w:szCs w:val="16"/>
        </w:rPr>
        <w:t>vache</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Evolution</w:t>
      </w:r>
      <w:proofErr w:type="spellEnd"/>
      <w:r w:rsidR="009F15E1" w:rsidRPr="00983D3C">
        <w:rPr>
          <w:rFonts w:ascii="Times New Roman" w:hAnsi="Times New Roman" w:cs="Times New Roman"/>
          <w:sz w:val="16"/>
          <w:szCs w:val="16"/>
        </w:rPr>
        <w:t xml:space="preserve"> de 0 a 16 </w:t>
      </w:r>
      <w:proofErr w:type="spellStart"/>
      <w:r w:rsidR="009F15E1" w:rsidRPr="00983D3C">
        <w:rPr>
          <w:rFonts w:ascii="Times New Roman" w:hAnsi="Times New Roman" w:cs="Times New Roman"/>
          <w:sz w:val="16"/>
          <w:szCs w:val="16"/>
        </w:rPr>
        <w:t>ans</w:t>
      </w:r>
      <w:proofErr w:type="spellEnd"/>
      <w:r w:rsidR="001B4EB4"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Rev</w:t>
      </w:r>
      <w:proofErr w:type="spellEnd"/>
      <w:r w:rsidR="001E1B0D"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Fr</w:t>
      </w:r>
      <w:r w:rsidR="001E1B0D"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Allergol</w:t>
      </w:r>
      <w:proofErr w:type="spellEnd"/>
      <w:r w:rsidR="001E1B0D"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w:t>
      </w:r>
      <w:r w:rsidR="001B4EB4" w:rsidRPr="00983D3C">
        <w:rPr>
          <w:rFonts w:ascii="Times New Roman" w:hAnsi="Times New Roman" w:cs="Times New Roman"/>
          <w:sz w:val="16"/>
          <w:szCs w:val="16"/>
        </w:rPr>
        <w:t xml:space="preserve">2015, </w:t>
      </w:r>
      <w:r w:rsidR="009F15E1" w:rsidRPr="00983D3C">
        <w:rPr>
          <w:rFonts w:ascii="Times New Roman" w:hAnsi="Times New Roman" w:cs="Times New Roman"/>
          <w:sz w:val="16"/>
          <w:szCs w:val="16"/>
        </w:rPr>
        <w:t xml:space="preserve">55, </w:t>
      </w:r>
      <w:proofErr w:type="spellStart"/>
      <w:r w:rsidR="001B4EB4" w:rsidRPr="00983D3C">
        <w:rPr>
          <w:rFonts w:ascii="Times New Roman" w:hAnsi="Times New Roman" w:cs="Times New Roman"/>
          <w:sz w:val="16"/>
          <w:szCs w:val="16"/>
        </w:rPr>
        <w:t>pp</w:t>
      </w:r>
      <w:proofErr w:type="spellEnd"/>
      <w:r w:rsidR="001B4EB4"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Article</w:t>
      </w:r>
      <w:proofErr w:type="spellEnd"/>
      <w:r w:rsidR="009F15E1" w:rsidRPr="00983D3C">
        <w:rPr>
          <w:rFonts w:ascii="Times New Roman" w:hAnsi="Times New Roman" w:cs="Times New Roman"/>
          <w:sz w:val="16"/>
          <w:szCs w:val="16"/>
        </w:rPr>
        <w:t xml:space="preserve"> 219.</w:t>
      </w:r>
    </w:p>
    <w:p w14:paraId="4BC07A75" w14:textId="67ABC717" w:rsidR="009F15E1"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921B67" w:rsidRPr="00983D3C">
        <w:rPr>
          <w:rFonts w:ascii="Times New Roman" w:hAnsi="Times New Roman" w:cs="Times New Roman"/>
          <w:sz w:val="16"/>
          <w:szCs w:val="16"/>
        </w:rPr>
        <w:t>5</w:t>
      </w:r>
      <w:r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Selo</w:t>
      </w:r>
      <w:proofErr w:type="spellEnd"/>
      <w:r w:rsidR="009F15E1" w:rsidRPr="00983D3C">
        <w:rPr>
          <w:rFonts w:ascii="Times New Roman" w:hAnsi="Times New Roman" w:cs="Times New Roman"/>
          <w:sz w:val="16"/>
          <w:szCs w:val="16"/>
        </w:rPr>
        <w:t xml:space="preserve">, I., </w:t>
      </w:r>
      <w:proofErr w:type="spellStart"/>
      <w:r w:rsidR="009F15E1" w:rsidRPr="00983D3C">
        <w:rPr>
          <w:rFonts w:ascii="Times New Roman" w:hAnsi="Times New Roman" w:cs="Times New Roman"/>
          <w:sz w:val="16"/>
          <w:szCs w:val="16"/>
        </w:rPr>
        <w:t>Clement</w:t>
      </w:r>
      <w:proofErr w:type="spellEnd"/>
      <w:r w:rsidR="009F15E1" w:rsidRPr="00983D3C">
        <w:rPr>
          <w:rFonts w:ascii="Times New Roman" w:hAnsi="Times New Roman" w:cs="Times New Roman"/>
          <w:sz w:val="16"/>
          <w:szCs w:val="16"/>
        </w:rPr>
        <w:t xml:space="preserve">, G., Bernard, H., </w:t>
      </w:r>
      <w:proofErr w:type="spellStart"/>
      <w:r w:rsidR="009F15E1" w:rsidRPr="00983D3C">
        <w:rPr>
          <w:rFonts w:ascii="Times New Roman" w:hAnsi="Times New Roman" w:cs="Times New Roman"/>
          <w:sz w:val="16"/>
          <w:szCs w:val="16"/>
        </w:rPr>
        <w:t>Chatel</w:t>
      </w:r>
      <w:proofErr w:type="spellEnd"/>
      <w:r w:rsidR="009F15E1" w:rsidRPr="00983D3C">
        <w:rPr>
          <w:rFonts w:ascii="Times New Roman" w:hAnsi="Times New Roman" w:cs="Times New Roman"/>
          <w:sz w:val="16"/>
          <w:szCs w:val="16"/>
        </w:rPr>
        <w:t xml:space="preserve">, J.M., </w:t>
      </w:r>
      <w:proofErr w:type="spellStart"/>
      <w:r w:rsidR="009F15E1" w:rsidRPr="00983D3C">
        <w:rPr>
          <w:rFonts w:ascii="Times New Roman" w:hAnsi="Times New Roman" w:cs="Times New Roman"/>
          <w:sz w:val="16"/>
          <w:szCs w:val="16"/>
        </w:rPr>
        <w:t>Creminon</w:t>
      </w:r>
      <w:proofErr w:type="spellEnd"/>
      <w:r w:rsidR="009F15E1" w:rsidRPr="00983D3C">
        <w:rPr>
          <w:rFonts w:ascii="Times New Roman" w:hAnsi="Times New Roman" w:cs="Times New Roman"/>
          <w:sz w:val="16"/>
          <w:szCs w:val="16"/>
        </w:rPr>
        <w:t xml:space="preserve">, C., </w:t>
      </w:r>
      <w:proofErr w:type="spellStart"/>
      <w:r w:rsidR="009F15E1" w:rsidRPr="00983D3C">
        <w:rPr>
          <w:rFonts w:ascii="Times New Roman" w:hAnsi="Times New Roman" w:cs="Times New Roman"/>
          <w:sz w:val="16"/>
          <w:szCs w:val="16"/>
        </w:rPr>
        <w:t>Peltre</w:t>
      </w:r>
      <w:proofErr w:type="spellEnd"/>
      <w:r w:rsidR="009F15E1" w:rsidRPr="00983D3C">
        <w:rPr>
          <w:rFonts w:ascii="Times New Roman" w:hAnsi="Times New Roman" w:cs="Times New Roman"/>
          <w:sz w:val="16"/>
          <w:szCs w:val="16"/>
        </w:rPr>
        <w:t xml:space="preserve">, G., </w:t>
      </w:r>
      <w:proofErr w:type="spellStart"/>
      <w:r w:rsidR="009F15E1" w:rsidRPr="00983D3C">
        <w:rPr>
          <w:rFonts w:ascii="Times New Roman" w:hAnsi="Times New Roman" w:cs="Times New Roman"/>
          <w:sz w:val="16"/>
          <w:szCs w:val="16"/>
        </w:rPr>
        <w:t>Wal</w:t>
      </w:r>
      <w:proofErr w:type="spellEnd"/>
      <w:r w:rsidR="009F15E1" w:rsidRPr="00983D3C">
        <w:rPr>
          <w:rFonts w:ascii="Times New Roman" w:hAnsi="Times New Roman" w:cs="Times New Roman"/>
          <w:sz w:val="16"/>
          <w:szCs w:val="16"/>
        </w:rPr>
        <w:t xml:space="preserve">, J. </w:t>
      </w:r>
      <w:proofErr w:type="spellStart"/>
      <w:r w:rsidR="009F15E1" w:rsidRPr="00983D3C">
        <w:rPr>
          <w:rFonts w:ascii="Times New Roman" w:hAnsi="Times New Roman" w:cs="Times New Roman"/>
          <w:sz w:val="16"/>
          <w:szCs w:val="16"/>
        </w:rPr>
        <w:t>Allergy</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to</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bovine</w:t>
      </w:r>
      <w:proofErr w:type="spellEnd"/>
      <w:r w:rsidR="009F15E1" w:rsidRPr="00983D3C">
        <w:rPr>
          <w:rFonts w:ascii="Times New Roman" w:hAnsi="Times New Roman" w:cs="Times New Roman"/>
          <w:sz w:val="16"/>
          <w:szCs w:val="16"/>
        </w:rPr>
        <w:t xml:space="preserve"> β-</w:t>
      </w:r>
      <w:proofErr w:type="spellStart"/>
      <w:r w:rsidR="009F15E1" w:rsidRPr="00983D3C">
        <w:rPr>
          <w:rFonts w:ascii="Times New Roman" w:hAnsi="Times New Roman" w:cs="Times New Roman"/>
          <w:sz w:val="16"/>
          <w:szCs w:val="16"/>
        </w:rPr>
        <w:t>lactoglobulin</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specificity</w:t>
      </w:r>
      <w:proofErr w:type="spellEnd"/>
      <w:r w:rsidR="009F15E1" w:rsidRPr="00983D3C">
        <w:rPr>
          <w:rFonts w:ascii="Times New Roman" w:hAnsi="Times New Roman" w:cs="Times New Roman"/>
          <w:sz w:val="16"/>
          <w:szCs w:val="16"/>
        </w:rPr>
        <w:t xml:space="preserve"> of </w:t>
      </w:r>
      <w:proofErr w:type="spellStart"/>
      <w:r w:rsidR="009F15E1" w:rsidRPr="00983D3C">
        <w:rPr>
          <w:rFonts w:ascii="Times New Roman" w:hAnsi="Times New Roman" w:cs="Times New Roman"/>
          <w:sz w:val="16"/>
          <w:szCs w:val="16"/>
        </w:rPr>
        <w:t>human</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IgE</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to</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tryptic</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peptides</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Clin</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Exp</w:t>
      </w:r>
      <w:proofErr w:type="spellEnd"/>
      <w:r w:rsidR="009F15E1" w:rsidRPr="00983D3C">
        <w:rPr>
          <w:rFonts w:ascii="Times New Roman" w:hAnsi="Times New Roman" w:cs="Times New Roman"/>
          <w:sz w:val="16"/>
          <w:szCs w:val="16"/>
        </w:rPr>
        <w:t xml:space="preserve">. </w:t>
      </w:r>
      <w:proofErr w:type="spellStart"/>
      <w:r w:rsidR="009F15E1" w:rsidRPr="00983D3C">
        <w:rPr>
          <w:rFonts w:ascii="Times New Roman" w:hAnsi="Times New Roman" w:cs="Times New Roman"/>
          <w:sz w:val="16"/>
          <w:szCs w:val="16"/>
        </w:rPr>
        <w:t>Allergy</w:t>
      </w:r>
      <w:proofErr w:type="spellEnd"/>
      <w:r w:rsidR="002B4E0F" w:rsidRPr="00983D3C">
        <w:rPr>
          <w:rFonts w:ascii="Times New Roman" w:hAnsi="Times New Roman" w:cs="Times New Roman"/>
          <w:sz w:val="16"/>
          <w:szCs w:val="16"/>
        </w:rPr>
        <w:t xml:space="preserve">, 1999, </w:t>
      </w:r>
      <w:r w:rsidR="009F15E1" w:rsidRPr="00983D3C">
        <w:rPr>
          <w:rFonts w:ascii="Times New Roman" w:hAnsi="Times New Roman" w:cs="Times New Roman"/>
          <w:sz w:val="16"/>
          <w:szCs w:val="16"/>
        </w:rPr>
        <w:t>29</w:t>
      </w:r>
      <w:r w:rsidR="002B4E0F" w:rsidRPr="00983D3C">
        <w:rPr>
          <w:rFonts w:ascii="Times New Roman" w:hAnsi="Times New Roman" w:cs="Times New Roman"/>
          <w:sz w:val="16"/>
          <w:szCs w:val="16"/>
        </w:rPr>
        <w:t xml:space="preserve">, </w:t>
      </w:r>
      <w:proofErr w:type="spellStart"/>
      <w:r w:rsidR="002B4E0F" w:rsidRPr="00983D3C">
        <w:rPr>
          <w:rFonts w:ascii="Times New Roman" w:hAnsi="Times New Roman" w:cs="Times New Roman"/>
          <w:sz w:val="16"/>
          <w:szCs w:val="16"/>
        </w:rPr>
        <w:t>pp</w:t>
      </w:r>
      <w:proofErr w:type="spellEnd"/>
      <w:r w:rsidR="002B4E0F" w:rsidRPr="00983D3C">
        <w:rPr>
          <w:rFonts w:ascii="Times New Roman" w:hAnsi="Times New Roman" w:cs="Times New Roman"/>
          <w:sz w:val="16"/>
          <w:szCs w:val="16"/>
        </w:rPr>
        <w:t>.</w:t>
      </w:r>
      <w:r w:rsidR="009F15E1" w:rsidRPr="00983D3C">
        <w:rPr>
          <w:rFonts w:ascii="Times New Roman" w:hAnsi="Times New Roman" w:cs="Times New Roman"/>
          <w:sz w:val="16"/>
          <w:szCs w:val="16"/>
        </w:rPr>
        <w:t xml:space="preserve"> 1055–1063. </w:t>
      </w:r>
    </w:p>
    <w:p w14:paraId="7F4C1B35" w14:textId="254215EA" w:rsidR="009F15E1"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845764"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r w:rsidR="009F15E1" w:rsidRPr="00983D3C">
        <w:rPr>
          <w:rFonts w:ascii="Times New Roman" w:hAnsi="Times New Roman" w:cs="Times New Roman"/>
          <w:sz w:val="16"/>
          <w:szCs w:val="16"/>
          <w:lang w:val="en-GB"/>
        </w:rPr>
        <w:t>Wal, J.M. Structure and function of milk allergens. Allergy</w:t>
      </w:r>
      <w:r w:rsidR="002B4E0F" w:rsidRPr="00983D3C">
        <w:rPr>
          <w:rFonts w:ascii="Times New Roman" w:hAnsi="Times New Roman" w:cs="Times New Roman"/>
          <w:sz w:val="16"/>
          <w:szCs w:val="16"/>
          <w:lang w:val="en-GB"/>
        </w:rPr>
        <w:t>, 2001,</w:t>
      </w:r>
      <w:r w:rsidR="009F15E1" w:rsidRPr="00983D3C">
        <w:rPr>
          <w:rFonts w:ascii="Times New Roman" w:hAnsi="Times New Roman" w:cs="Times New Roman"/>
          <w:sz w:val="16"/>
          <w:szCs w:val="16"/>
          <w:lang w:val="en-GB"/>
        </w:rPr>
        <w:t xml:space="preserve"> 56</w:t>
      </w:r>
      <w:r w:rsidR="002B4E0F" w:rsidRPr="00983D3C">
        <w:rPr>
          <w:rFonts w:ascii="Times New Roman" w:hAnsi="Times New Roman" w:cs="Times New Roman"/>
          <w:sz w:val="16"/>
          <w:szCs w:val="16"/>
          <w:lang w:val="en-GB"/>
        </w:rPr>
        <w:t>,</w:t>
      </w:r>
      <w:r w:rsidR="009F15E1" w:rsidRPr="00983D3C">
        <w:rPr>
          <w:rFonts w:ascii="Times New Roman" w:hAnsi="Times New Roman" w:cs="Times New Roman"/>
          <w:sz w:val="16"/>
          <w:szCs w:val="16"/>
          <w:lang w:val="en-GB"/>
        </w:rPr>
        <w:t xml:space="preserve"> </w:t>
      </w:r>
      <w:r w:rsidR="002B4E0F" w:rsidRPr="00983D3C">
        <w:rPr>
          <w:rFonts w:ascii="Times New Roman" w:hAnsi="Times New Roman" w:cs="Times New Roman"/>
          <w:sz w:val="16"/>
          <w:szCs w:val="16"/>
          <w:lang w:val="en-GB"/>
        </w:rPr>
        <w:t xml:space="preserve">pp. </w:t>
      </w:r>
      <w:r w:rsidR="009F15E1" w:rsidRPr="00983D3C">
        <w:rPr>
          <w:rFonts w:ascii="Times New Roman" w:hAnsi="Times New Roman" w:cs="Times New Roman"/>
          <w:sz w:val="16"/>
          <w:szCs w:val="16"/>
          <w:lang w:val="en-GB"/>
        </w:rPr>
        <w:t>35–38.</w:t>
      </w:r>
    </w:p>
    <w:p w14:paraId="25B21759" w14:textId="4D61128D" w:rsidR="00955175"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845764" w:rsidRPr="00983D3C">
        <w:rPr>
          <w:rFonts w:ascii="Times New Roman" w:hAnsi="Times New Roman" w:cs="Times New Roman"/>
          <w:sz w:val="16"/>
          <w:szCs w:val="16"/>
        </w:rPr>
        <w:t>7</w:t>
      </w:r>
      <w:r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 xml:space="preserve">Hinrichs, J., Rademacher, B. Kinetics of combined thermal and pressure-induced whey protein denaturation in bovine skim milk. </w:t>
      </w:r>
      <w:r w:rsidR="00DF2B49" w:rsidRPr="00983D3C">
        <w:rPr>
          <w:rFonts w:ascii="Times New Roman" w:hAnsi="Times New Roman" w:cs="Times New Roman"/>
          <w:sz w:val="16"/>
          <w:szCs w:val="16"/>
          <w:lang w:val="en-GB"/>
        </w:rPr>
        <w:t>Int. Dairy J.</w:t>
      </w:r>
      <w:r w:rsidR="007824F7" w:rsidRPr="00983D3C">
        <w:rPr>
          <w:rFonts w:ascii="Times New Roman" w:hAnsi="Times New Roman" w:cs="Times New Roman"/>
          <w:sz w:val="16"/>
          <w:szCs w:val="16"/>
          <w:lang w:val="en-GB"/>
        </w:rPr>
        <w:t>, 2005,</w:t>
      </w:r>
      <w:r w:rsidR="00955175" w:rsidRPr="00983D3C">
        <w:rPr>
          <w:rFonts w:ascii="Times New Roman" w:hAnsi="Times New Roman" w:cs="Times New Roman"/>
          <w:sz w:val="16"/>
          <w:szCs w:val="16"/>
          <w:lang w:val="en-GB"/>
        </w:rPr>
        <w:t xml:space="preserve"> 15(4)</w:t>
      </w:r>
      <w:r w:rsidR="007824F7"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315-23.</w:t>
      </w:r>
    </w:p>
    <w:p w14:paraId="68DBB682" w14:textId="0D6ECD25" w:rsidR="00955175"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[6</w:t>
      </w:r>
      <w:r w:rsidR="008947D1" w:rsidRPr="00983D3C">
        <w:rPr>
          <w:rFonts w:ascii="Times New Roman" w:hAnsi="Times New Roman" w:cs="Times New Roman"/>
          <w:sz w:val="16"/>
          <w:szCs w:val="16"/>
        </w:rPr>
        <w:t>8</w:t>
      </w:r>
      <w:r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 xml:space="preserve">Maynard, F., </w:t>
      </w:r>
      <w:proofErr w:type="spellStart"/>
      <w:r w:rsidR="00955175" w:rsidRPr="00983D3C">
        <w:rPr>
          <w:rFonts w:ascii="Times New Roman" w:hAnsi="Times New Roman" w:cs="Times New Roman"/>
          <w:sz w:val="16"/>
          <w:szCs w:val="16"/>
          <w:lang w:val="en-GB"/>
        </w:rPr>
        <w:t>Jost</w:t>
      </w:r>
      <w:proofErr w:type="spellEnd"/>
      <w:r w:rsidR="00955175" w:rsidRPr="00983D3C">
        <w:rPr>
          <w:rFonts w:ascii="Times New Roman" w:hAnsi="Times New Roman" w:cs="Times New Roman"/>
          <w:sz w:val="16"/>
          <w:szCs w:val="16"/>
          <w:lang w:val="en-GB"/>
        </w:rPr>
        <w:t xml:space="preserve">. R., Wal, J.M. Human </w:t>
      </w:r>
      <w:proofErr w:type="spellStart"/>
      <w:r w:rsidR="00955175" w:rsidRPr="00983D3C">
        <w:rPr>
          <w:rFonts w:ascii="Times New Roman" w:hAnsi="Times New Roman" w:cs="Times New Roman"/>
          <w:sz w:val="16"/>
          <w:szCs w:val="16"/>
          <w:lang w:val="en-GB"/>
        </w:rPr>
        <w:t>IgE</w:t>
      </w:r>
      <w:proofErr w:type="spellEnd"/>
      <w:r w:rsidR="00955175" w:rsidRPr="00983D3C">
        <w:rPr>
          <w:rFonts w:ascii="Times New Roman" w:hAnsi="Times New Roman" w:cs="Times New Roman"/>
          <w:sz w:val="16"/>
          <w:szCs w:val="16"/>
          <w:lang w:val="en-GB"/>
        </w:rPr>
        <w:t xml:space="preserve"> binding capacity of tryptic peptides from bovine alpha-lactalbumin. Int Arch Allergy Immunol.</w:t>
      </w:r>
      <w:r w:rsidR="007824F7" w:rsidRPr="00983D3C">
        <w:rPr>
          <w:rFonts w:ascii="Times New Roman" w:hAnsi="Times New Roman" w:cs="Times New Roman"/>
          <w:sz w:val="16"/>
          <w:szCs w:val="16"/>
          <w:lang w:val="en-GB"/>
        </w:rPr>
        <w:t xml:space="preserve">, 1997, </w:t>
      </w:r>
      <w:r w:rsidR="00955175" w:rsidRPr="00983D3C">
        <w:rPr>
          <w:rFonts w:ascii="Times New Roman" w:hAnsi="Times New Roman" w:cs="Times New Roman"/>
          <w:sz w:val="16"/>
          <w:szCs w:val="16"/>
          <w:lang w:val="en-GB"/>
        </w:rPr>
        <w:t>113(4)</w:t>
      </w:r>
      <w:r w:rsidR="007824F7"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478-88.</w:t>
      </w:r>
    </w:p>
    <w:p w14:paraId="017284EA" w14:textId="43BFA731" w:rsidR="00955175" w:rsidRPr="00983D3C" w:rsidRDefault="004E1A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[6</w:t>
      </w:r>
      <w:r w:rsidR="008947D1" w:rsidRPr="00983D3C">
        <w:rPr>
          <w:rFonts w:ascii="Times New Roman" w:hAnsi="Times New Roman" w:cs="Times New Roman"/>
          <w:sz w:val="16"/>
          <w:szCs w:val="16"/>
        </w:rPr>
        <w:t>9</w:t>
      </w:r>
      <w:r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lang w:val="en-GB"/>
        </w:rPr>
        <w:t>Jarvinen</w:t>
      </w:r>
      <w:proofErr w:type="spellEnd"/>
      <w:r w:rsidR="00955175" w:rsidRPr="00983D3C">
        <w:rPr>
          <w:rFonts w:ascii="Times New Roman" w:hAnsi="Times New Roman" w:cs="Times New Roman"/>
          <w:sz w:val="16"/>
          <w:szCs w:val="16"/>
          <w:lang w:val="en-GB"/>
        </w:rPr>
        <w:t xml:space="preserve">, K.M., </w:t>
      </w:r>
      <w:proofErr w:type="spellStart"/>
      <w:r w:rsidR="00955175" w:rsidRPr="00983D3C">
        <w:rPr>
          <w:rFonts w:ascii="Times New Roman" w:hAnsi="Times New Roman" w:cs="Times New Roman"/>
          <w:sz w:val="16"/>
          <w:szCs w:val="16"/>
          <w:lang w:val="en-GB"/>
        </w:rPr>
        <w:t>Chatchatee</w:t>
      </w:r>
      <w:proofErr w:type="spellEnd"/>
      <w:r w:rsidR="00955175" w:rsidRPr="00983D3C">
        <w:rPr>
          <w:rFonts w:ascii="Times New Roman" w:hAnsi="Times New Roman" w:cs="Times New Roman"/>
          <w:sz w:val="16"/>
          <w:szCs w:val="16"/>
          <w:lang w:val="en-GB"/>
        </w:rPr>
        <w:t xml:space="preserve">, P., </w:t>
      </w:r>
      <w:proofErr w:type="spellStart"/>
      <w:r w:rsidR="00955175" w:rsidRPr="00983D3C">
        <w:rPr>
          <w:rFonts w:ascii="Times New Roman" w:hAnsi="Times New Roman" w:cs="Times New Roman"/>
          <w:sz w:val="16"/>
          <w:szCs w:val="16"/>
          <w:lang w:val="en-GB"/>
        </w:rPr>
        <w:t>Bardina</w:t>
      </w:r>
      <w:proofErr w:type="spellEnd"/>
      <w:r w:rsidR="00955175" w:rsidRPr="00983D3C">
        <w:rPr>
          <w:rFonts w:ascii="Times New Roman" w:hAnsi="Times New Roman" w:cs="Times New Roman"/>
          <w:sz w:val="16"/>
          <w:szCs w:val="16"/>
          <w:lang w:val="en-GB"/>
        </w:rPr>
        <w:t xml:space="preserve">, L., Beyer, K., Sampson, H. A. </w:t>
      </w:r>
      <w:proofErr w:type="spellStart"/>
      <w:r w:rsidR="00955175" w:rsidRPr="00983D3C">
        <w:rPr>
          <w:rFonts w:ascii="Times New Roman" w:hAnsi="Times New Roman" w:cs="Times New Roman"/>
          <w:sz w:val="16"/>
          <w:szCs w:val="16"/>
          <w:lang w:val="en-GB"/>
        </w:rPr>
        <w:t>IgE</w:t>
      </w:r>
      <w:proofErr w:type="spellEnd"/>
      <w:r w:rsidR="00955175" w:rsidRPr="00983D3C">
        <w:rPr>
          <w:rFonts w:ascii="Times New Roman" w:hAnsi="Times New Roman" w:cs="Times New Roman"/>
          <w:sz w:val="16"/>
          <w:szCs w:val="16"/>
          <w:lang w:val="en-GB"/>
        </w:rPr>
        <w:t xml:space="preserve"> and IgG binding epitopes on alpha-lactalbumin and beta-lactoglobulin in cow's milk allergy. Int Arch Allergy Immunol</w:t>
      </w:r>
      <w:r w:rsidR="007824F7" w:rsidRPr="00983D3C">
        <w:rPr>
          <w:rFonts w:ascii="Times New Roman" w:hAnsi="Times New Roman" w:cs="Times New Roman"/>
          <w:sz w:val="16"/>
          <w:szCs w:val="16"/>
          <w:lang w:val="en-GB"/>
        </w:rPr>
        <w:t xml:space="preserve">., 2001, </w:t>
      </w:r>
      <w:r w:rsidR="00955175" w:rsidRPr="00983D3C">
        <w:rPr>
          <w:rFonts w:ascii="Times New Roman" w:hAnsi="Times New Roman" w:cs="Times New Roman"/>
          <w:sz w:val="16"/>
          <w:szCs w:val="16"/>
          <w:lang w:val="en-GB"/>
        </w:rPr>
        <w:t>126(2)</w:t>
      </w:r>
      <w:r w:rsidR="007824F7"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111-8.</w:t>
      </w:r>
      <w:r w:rsidR="00955175" w:rsidRPr="00983D3C">
        <w:rPr>
          <w:rFonts w:ascii="Times New Roman" w:hAnsi="Times New Roman" w:cs="Times New Roman"/>
          <w:sz w:val="16"/>
          <w:szCs w:val="16"/>
        </w:rPr>
        <w:t xml:space="preserve"> </w:t>
      </w:r>
    </w:p>
    <w:p w14:paraId="1B04E1DC" w14:textId="482A79CE" w:rsidR="004E1A7B" w:rsidRPr="00983D3C" w:rsidRDefault="004E1A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w:t>
      </w:r>
      <w:r w:rsidR="00C258E8" w:rsidRPr="00983D3C">
        <w:rPr>
          <w:rFonts w:ascii="Times New Roman" w:hAnsi="Times New Roman" w:cs="Times New Roman"/>
          <w:sz w:val="16"/>
          <w:szCs w:val="16"/>
        </w:rPr>
        <w:t>7</w:t>
      </w:r>
      <w:r w:rsidRPr="00983D3C">
        <w:rPr>
          <w:rFonts w:ascii="Times New Roman" w:hAnsi="Times New Roman" w:cs="Times New Roman"/>
          <w:sz w:val="16"/>
          <w:szCs w:val="16"/>
        </w:rPr>
        <w:t xml:space="preserve">0] </w:t>
      </w:r>
      <w:proofErr w:type="spellStart"/>
      <w:r w:rsidR="00955175" w:rsidRPr="00983D3C">
        <w:rPr>
          <w:rFonts w:ascii="Times New Roman" w:hAnsi="Times New Roman" w:cs="Times New Roman"/>
          <w:sz w:val="16"/>
          <w:szCs w:val="16"/>
        </w:rPr>
        <w:t>Monaci</w:t>
      </w:r>
      <w:proofErr w:type="spellEnd"/>
      <w:r w:rsidR="00955175" w:rsidRPr="00983D3C">
        <w:rPr>
          <w:rFonts w:ascii="Times New Roman" w:hAnsi="Times New Roman" w:cs="Times New Roman"/>
          <w:sz w:val="16"/>
          <w:szCs w:val="16"/>
        </w:rPr>
        <w:t xml:space="preserve">, L., </w:t>
      </w:r>
      <w:proofErr w:type="spellStart"/>
      <w:r w:rsidR="00955175" w:rsidRPr="00983D3C">
        <w:rPr>
          <w:rFonts w:ascii="Times New Roman" w:hAnsi="Times New Roman" w:cs="Times New Roman"/>
          <w:sz w:val="16"/>
          <w:szCs w:val="16"/>
        </w:rPr>
        <w:t>Tregoat</w:t>
      </w:r>
      <w:proofErr w:type="spellEnd"/>
      <w:r w:rsidR="00955175" w:rsidRPr="00983D3C">
        <w:rPr>
          <w:rFonts w:ascii="Times New Roman" w:hAnsi="Times New Roman" w:cs="Times New Roman"/>
          <w:sz w:val="16"/>
          <w:szCs w:val="16"/>
        </w:rPr>
        <w:t xml:space="preserve">, V., </w:t>
      </w:r>
      <w:proofErr w:type="spellStart"/>
      <w:r w:rsidR="00955175" w:rsidRPr="00983D3C">
        <w:rPr>
          <w:rFonts w:ascii="Times New Roman" w:hAnsi="Times New Roman" w:cs="Times New Roman"/>
          <w:sz w:val="16"/>
          <w:szCs w:val="16"/>
        </w:rPr>
        <w:t>Hengel</w:t>
      </w:r>
      <w:proofErr w:type="spellEnd"/>
      <w:r w:rsidR="00955175" w:rsidRPr="00983D3C">
        <w:rPr>
          <w:rFonts w:ascii="Times New Roman" w:hAnsi="Times New Roman" w:cs="Times New Roman"/>
          <w:sz w:val="16"/>
          <w:szCs w:val="16"/>
        </w:rPr>
        <w:t xml:space="preserve">, A.J., </w:t>
      </w:r>
      <w:proofErr w:type="spellStart"/>
      <w:r w:rsidR="00955175" w:rsidRPr="00983D3C">
        <w:rPr>
          <w:rFonts w:ascii="Times New Roman" w:hAnsi="Times New Roman" w:cs="Times New Roman"/>
          <w:sz w:val="16"/>
          <w:szCs w:val="16"/>
        </w:rPr>
        <w:t>Anklam</w:t>
      </w:r>
      <w:proofErr w:type="spellEnd"/>
      <w:r w:rsidR="00955175" w:rsidRPr="00983D3C">
        <w:rPr>
          <w:rFonts w:ascii="Times New Roman" w:hAnsi="Times New Roman" w:cs="Times New Roman"/>
          <w:sz w:val="16"/>
          <w:szCs w:val="16"/>
        </w:rPr>
        <w:t xml:space="preserve">, E. </w:t>
      </w:r>
      <w:proofErr w:type="spellStart"/>
      <w:r w:rsidR="00955175" w:rsidRPr="00983D3C">
        <w:rPr>
          <w:rFonts w:ascii="Times New Roman" w:hAnsi="Times New Roman" w:cs="Times New Roman"/>
          <w:sz w:val="16"/>
          <w:szCs w:val="16"/>
        </w:rPr>
        <w:t>Milk</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allergens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their</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characteristics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their</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detection</w:t>
      </w:r>
      <w:proofErr w:type="spellEnd"/>
      <w:r w:rsidR="00955175" w:rsidRPr="00983D3C">
        <w:rPr>
          <w:rFonts w:ascii="Times New Roman" w:hAnsi="Times New Roman" w:cs="Times New Roman"/>
          <w:sz w:val="16"/>
          <w:szCs w:val="16"/>
        </w:rPr>
        <w:t xml:space="preserve"> in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review</w:t>
      </w:r>
      <w:proofErr w:type="spellEnd"/>
      <w:r w:rsidR="00955175" w:rsidRPr="00983D3C">
        <w:rPr>
          <w:rFonts w:ascii="Times New Roman" w:hAnsi="Times New Roman" w:cs="Times New Roman"/>
          <w:sz w:val="16"/>
          <w:szCs w:val="16"/>
        </w:rPr>
        <w:t xml:space="preserve">. Eur.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Res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Tech</w:t>
      </w:r>
      <w:proofErr w:type="spellEnd"/>
      <w:r w:rsidR="00955175" w:rsidRPr="00983D3C">
        <w:rPr>
          <w:rFonts w:ascii="Times New Roman" w:hAnsi="Times New Roman" w:cs="Times New Roman"/>
          <w:sz w:val="16"/>
          <w:szCs w:val="16"/>
        </w:rPr>
        <w:t>.</w:t>
      </w:r>
      <w:r w:rsidR="001C3804"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C3804" w:rsidRPr="00983D3C">
        <w:rPr>
          <w:rFonts w:ascii="Times New Roman" w:hAnsi="Times New Roman" w:cs="Times New Roman"/>
          <w:sz w:val="16"/>
          <w:szCs w:val="16"/>
        </w:rPr>
        <w:t xml:space="preserve">2006, </w:t>
      </w:r>
      <w:r w:rsidR="00955175" w:rsidRPr="00983D3C">
        <w:rPr>
          <w:rFonts w:ascii="Times New Roman" w:hAnsi="Times New Roman" w:cs="Times New Roman"/>
          <w:sz w:val="16"/>
          <w:szCs w:val="16"/>
        </w:rPr>
        <w:t>223 (2)</w:t>
      </w:r>
      <w:r w:rsidR="001C3804"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proofErr w:type="spellStart"/>
      <w:r w:rsidR="001C3804" w:rsidRPr="00983D3C">
        <w:rPr>
          <w:rFonts w:ascii="Times New Roman" w:hAnsi="Times New Roman" w:cs="Times New Roman"/>
          <w:sz w:val="16"/>
          <w:szCs w:val="16"/>
        </w:rPr>
        <w:t>pp</w:t>
      </w:r>
      <w:proofErr w:type="spellEnd"/>
      <w:r w:rsidR="001C3804"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149-179.</w:t>
      </w:r>
    </w:p>
    <w:p w14:paraId="543EB2F8" w14:textId="64F9967A"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[71] </w:t>
      </w:r>
      <w:r w:rsidR="00955175" w:rsidRPr="00983D3C">
        <w:rPr>
          <w:rFonts w:ascii="Times New Roman" w:hAnsi="Times New Roman" w:cs="Times New Roman"/>
          <w:sz w:val="16"/>
          <w:szCs w:val="16"/>
        </w:rPr>
        <w:t xml:space="preserve">Carter, D.C., </w:t>
      </w:r>
      <w:proofErr w:type="spellStart"/>
      <w:r w:rsidR="00955175" w:rsidRPr="00983D3C">
        <w:rPr>
          <w:rFonts w:ascii="Times New Roman" w:hAnsi="Times New Roman" w:cs="Times New Roman"/>
          <w:sz w:val="16"/>
          <w:szCs w:val="16"/>
        </w:rPr>
        <w:t>Ho</w:t>
      </w:r>
      <w:proofErr w:type="spellEnd"/>
      <w:r w:rsidR="00955175" w:rsidRPr="00983D3C">
        <w:rPr>
          <w:rFonts w:ascii="Times New Roman" w:hAnsi="Times New Roman" w:cs="Times New Roman"/>
          <w:sz w:val="16"/>
          <w:szCs w:val="16"/>
        </w:rPr>
        <w:t xml:space="preserve">, J.X. </w:t>
      </w:r>
      <w:proofErr w:type="spellStart"/>
      <w:r w:rsidR="00955175" w:rsidRPr="00983D3C">
        <w:rPr>
          <w:rFonts w:ascii="Times New Roman" w:hAnsi="Times New Roman" w:cs="Times New Roman"/>
          <w:sz w:val="16"/>
          <w:szCs w:val="16"/>
        </w:rPr>
        <w:t>Structure</w:t>
      </w:r>
      <w:proofErr w:type="spellEnd"/>
      <w:r w:rsidR="00955175" w:rsidRPr="00983D3C">
        <w:rPr>
          <w:rFonts w:ascii="Times New Roman" w:hAnsi="Times New Roman" w:cs="Times New Roman"/>
          <w:sz w:val="16"/>
          <w:szCs w:val="16"/>
        </w:rPr>
        <w:t xml:space="preserve"> of serum </w:t>
      </w:r>
      <w:proofErr w:type="spellStart"/>
      <w:r w:rsidR="00955175" w:rsidRPr="00983D3C">
        <w:rPr>
          <w:rFonts w:ascii="Times New Roman" w:hAnsi="Times New Roman" w:cs="Times New Roman"/>
          <w:sz w:val="16"/>
          <w:szCs w:val="16"/>
        </w:rPr>
        <w:t>albumin</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Adv</w:t>
      </w:r>
      <w:proofErr w:type="spellEnd"/>
      <w:r w:rsidR="00955175" w:rsidRPr="00983D3C">
        <w:rPr>
          <w:rFonts w:ascii="Times New Roman" w:hAnsi="Times New Roman" w:cs="Times New Roman"/>
          <w:sz w:val="16"/>
          <w:szCs w:val="16"/>
        </w:rPr>
        <w:t xml:space="preserve">. Protein </w:t>
      </w:r>
      <w:proofErr w:type="spellStart"/>
      <w:r w:rsidR="00955175" w:rsidRPr="00983D3C">
        <w:rPr>
          <w:rFonts w:ascii="Times New Roman" w:hAnsi="Times New Roman" w:cs="Times New Roman"/>
          <w:sz w:val="16"/>
          <w:szCs w:val="16"/>
        </w:rPr>
        <w:t>Chem</w:t>
      </w:r>
      <w:proofErr w:type="spellEnd"/>
      <w:r w:rsidR="00955175" w:rsidRPr="00983D3C">
        <w:rPr>
          <w:rFonts w:ascii="Times New Roman" w:hAnsi="Times New Roman" w:cs="Times New Roman"/>
          <w:sz w:val="16"/>
          <w:szCs w:val="16"/>
        </w:rPr>
        <w:t>.</w:t>
      </w:r>
      <w:r w:rsidR="001C3804"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C3804" w:rsidRPr="00983D3C">
        <w:rPr>
          <w:rFonts w:ascii="Times New Roman" w:hAnsi="Times New Roman" w:cs="Times New Roman"/>
          <w:sz w:val="16"/>
          <w:szCs w:val="16"/>
        </w:rPr>
        <w:t xml:space="preserve">1994, </w:t>
      </w:r>
      <w:r w:rsidR="00955175" w:rsidRPr="00983D3C">
        <w:rPr>
          <w:rFonts w:ascii="Times New Roman" w:hAnsi="Times New Roman" w:cs="Times New Roman"/>
          <w:sz w:val="16"/>
          <w:szCs w:val="16"/>
        </w:rPr>
        <w:t>45:</w:t>
      </w:r>
      <w:r w:rsidR="001C3804" w:rsidRPr="00983D3C">
        <w:rPr>
          <w:rFonts w:ascii="Times New Roman" w:hAnsi="Times New Roman" w:cs="Times New Roman"/>
          <w:sz w:val="16"/>
          <w:szCs w:val="16"/>
        </w:rPr>
        <w:t xml:space="preserve"> </w:t>
      </w:r>
      <w:proofErr w:type="spellStart"/>
      <w:r w:rsidR="001C3804" w:rsidRPr="00983D3C">
        <w:rPr>
          <w:rFonts w:ascii="Times New Roman" w:hAnsi="Times New Roman" w:cs="Times New Roman"/>
          <w:sz w:val="16"/>
          <w:szCs w:val="16"/>
        </w:rPr>
        <w:t>pp</w:t>
      </w:r>
      <w:proofErr w:type="spellEnd"/>
      <w:r w:rsidR="001C3804" w:rsidRPr="00983D3C">
        <w:rPr>
          <w:rFonts w:ascii="Times New Roman" w:hAnsi="Times New Roman" w:cs="Times New Roman"/>
          <w:sz w:val="16"/>
          <w:szCs w:val="16"/>
        </w:rPr>
        <w:t xml:space="preserve">. </w:t>
      </w:r>
      <w:r w:rsidR="0043419B" w:rsidRPr="00983D3C">
        <w:rPr>
          <w:rFonts w:ascii="Times New Roman" w:hAnsi="Times New Roman" w:cs="Times New Roman"/>
          <w:sz w:val="16"/>
          <w:szCs w:val="16"/>
        </w:rPr>
        <w:t>1</w:t>
      </w:r>
      <w:r w:rsidR="00955175" w:rsidRPr="00983D3C">
        <w:rPr>
          <w:rFonts w:ascii="Times New Roman" w:hAnsi="Times New Roman" w:cs="Times New Roman"/>
          <w:sz w:val="16"/>
          <w:szCs w:val="16"/>
        </w:rPr>
        <w:t xml:space="preserve">53–203. </w:t>
      </w:r>
    </w:p>
    <w:p w14:paraId="08CAAD39" w14:textId="12087A66"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[72] </w:t>
      </w:r>
      <w:proofErr w:type="spellStart"/>
      <w:r w:rsidR="00955175" w:rsidRPr="00983D3C">
        <w:rPr>
          <w:rFonts w:ascii="Times New Roman" w:hAnsi="Times New Roman" w:cs="Times New Roman"/>
          <w:sz w:val="16"/>
          <w:szCs w:val="16"/>
        </w:rPr>
        <w:t>Karjalainen</w:t>
      </w:r>
      <w:proofErr w:type="spellEnd"/>
      <w:r w:rsidR="00955175" w:rsidRPr="00983D3C">
        <w:rPr>
          <w:rFonts w:ascii="Times New Roman" w:hAnsi="Times New Roman" w:cs="Times New Roman"/>
          <w:sz w:val="16"/>
          <w:szCs w:val="16"/>
        </w:rPr>
        <w:t xml:space="preserve">, J., Martin, J.M., </w:t>
      </w:r>
      <w:proofErr w:type="spellStart"/>
      <w:r w:rsidR="00955175" w:rsidRPr="00983D3C">
        <w:rPr>
          <w:rFonts w:ascii="Times New Roman" w:hAnsi="Times New Roman" w:cs="Times New Roman"/>
          <w:sz w:val="16"/>
          <w:szCs w:val="16"/>
        </w:rPr>
        <w:t>Knip</w:t>
      </w:r>
      <w:proofErr w:type="spellEnd"/>
      <w:r w:rsidR="00955175" w:rsidRPr="00983D3C">
        <w:rPr>
          <w:rFonts w:ascii="Times New Roman" w:hAnsi="Times New Roman" w:cs="Times New Roman"/>
          <w:sz w:val="16"/>
          <w:szCs w:val="16"/>
        </w:rPr>
        <w:t xml:space="preserve">, M., </w:t>
      </w:r>
      <w:proofErr w:type="spellStart"/>
      <w:r w:rsidR="00955175" w:rsidRPr="00983D3C">
        <w:rPr>
          <w:rFonts w:ascii="Times New Roman" w:hAnsi="Times New Roman" w:cs="Times New Roman"/>
          <w:sz w:val="16"/>
          <w:szCs w:val="16"/>
        </w:rPr>
        <w:t>Ilonen</w:t>
      </w:r>
      <w:proofErr w:type="spellEnd"/>
      <w:r w:rsidR="00955175" w:rsidRPr="00983D3C">
        <w:rPr>
          <w:rFonts w:ascii="Times New Roman" w:hAnsi="Times New Roman" w:cs="Times New Roman"/>
          <w:sz w:val="16"/>
          <w:szCs w:val="16"/>
        </w:rPr>
        <w:t xml:space="preserve">, J., Robinson, B.H., </w:t>
      </w:r>
      <w:proofErr w:type="spellStart"/>
      <w:r w:rsidR="00955175" w:rsidRPr="00983D3C">
        <w:rPr>
          <w:rFonts w:ascii="Times New Roman" w:hAnsi="Times New Roman" w:cs="Times New Roman"/>
          <w:sz w:val="16"/>
          <w:szCs w:val="16"/>
        </w:rPr>
        <w:t>Savilahti</w:t>
      </w:r>
      <w:proofErr w:type="spellEnd"/>
      <w:r w:rsidR="00955175" w:rsidRPr="00983D3C">
        <w:rPr>
          <w:rFonts w:ascii="Times New Roman" w:hAnsi="Times New Roman" w:cs="Times New Roman"/>
          <w:sz w:val="16"/>
          <w:szCs w:val="16"/>
        </w:rPr>
        <w:t xml:space="preserve">, E., </w:t>
      </w:r>
      <w:proofErr w:type="spellStart"/>
      <w:r w:rsidR="00955175" w:rsidRPr="00983D3C">
        <w:rPr>
          <w:rFonts w:ascii="Times New Roman" w:hAnsi="Times New Roman" w:cs="Times New Roman"/>
          <w:sz w:val="16"/>
          <w:szCs w:val="16"/>
        </w:rPr>
        <w:t>Akerblom</w:t>
      </w:r>
      <w:proofErr w:type="spellEnd"/>
      <w:r w:rsidR="00955175" w:rsidRPr="00983D3C">
        <w:rPr>
          <w:rFonts w:ascii="Times New Roman" w:hAnsi="Times New Roman" w:cs="Times New Roman"/>
          <w:sz w:val="16"/>
          <w:szCs w:val="16"/>
        </w:rPr>
        <w:t xml:space="preserve">, H.K., </w:t>
      </w:r>
      <w:proofErr w:type="spellStart"/>
      <w:r w:rsidR="00955175" w:rsidRPr="00983D3C">
        <w:rPr>
          <w:rFonts w:ascii="Times New Roman" w:hAnsi="Times New Roman" w:cs="Times New Roman"/>
          <w:sz w:val="16"/>
          <w:szCs w:val="16"/>
        </w:rPr>
        <w:t>Dosch</w:t>
      </w:r>
      <w:proofErr w:type="spellEnd"/>
      <w:r w:rsidR="00955175" w:rsidRPr="00983D3C">
        <w:rPr>
          <w:rFonts w:ascii="Times New Roman" w:hAnsi="Times New Roman" w:cs="Times New Roman"/>
          <w:sz w:val="16"/>
          <w:szCs w:val="16"/>
        </w:rPr>
        <w:t xml:space="preserve">, H.M. A </w:t>
      </w:r>
      <w:proofErr w:type="spellStart"/>
      <w:r w:rsidR="00955175" w:rsidRPr="00983D3C">
        <w:rPr>
          <w:rFonts w:ascii="Times New Roman" w:hAnsi="Times New Roman" w:cs="Times New Roman"/>
          <w:sz w:val="16"/>
          <w:szCs w:val="16"/>
        </w:rPr>
        <w:t>bovine</w:t>
      </w:r>
      <w:proofErr w:type="spellEnd"/>
      <w:r w:rsidR="00955175" w:rsidRPr="00983D3C">
        <w:rPr>
          <w:rFonts w:ascii="Times New Roman" w:hAnsi="Times New Roman" w:cs="Times New Roman"/>
          <w:sz w:val="16"/>
          <w:szCs w:val="16"/>
        </w:rPr>
        <w:t xml:space="preserve"> serum </w:t>
      </w:r>
      <w:proofErr w:type="spellStart"/>
      <w:r w:rsidR="00955175" w:rsidRPr="00983D3C">
        <w:rPr>
          <w:rFonts w:ascii="Times New Roman" w:hAnsi="Times New Roman" w:cs="Times New Roman"/>
          <w:sz w:val="16"/>
          <w:szCs w:val="16"/>
        </w:rPr>
        <w:t>albumin</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peptide</w:t>
      </w:r>
      <w:proofErr w:type="spellEnd"/>
      <w:r w:rsidR="00955175" w:rsidRPr="00983D3C">
        <w:rPr>
          <w:rFonts w:ascii="Times New Roman" w:hAnsi="Times New Roman" w:cs="Times New Roman"/>
          <w:sz w:val="16"/>
          <w:szCs w:val="16"/>
        </w:rPr>
        <w:t xml:space="preserve"> as a </w:t>
      </w:r>
      <w:proofErr w:type="spellStart"/>
      <w:r w:rsidR="00955175" w:rsidRPr="00983D3C">
        <w:rPr>
          <w:rFonts w:ascii="Times New Roman" w:hAnsi="Times New Roman" w:cs="Times New Roman"/>
          <w:sz w:val="16"/>
          <w:szCs w:val="16"/>
        </w:rPr>
        <w:t>possible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trigger</w:t>
      </w:r>
      <w:proofErr w:type="spellEnd"/>
      <w:r w:rsidR="00955175" w:rsidRPr="00983D3C">
        <w:rPr>
          <w:rFonts w:ascii="Times New Roman" w:hAnsi="Times New Roman" w:cs="Times New Roman"/>
          <w:sz w:val="16"/>
          <w:szCs w:val="16"/>
        </w:rPr>
        <w:t xml:space="preserve"> of insulin </w:t>
      </w:r>
      <w:proofErr w:type="spellStart"/>
      <w:r w:rsidR="00955175" w:rsidRPr="00983D3C">
        <w:rPr>
          <w:rFonts w:ascii="Times New Roman" w:hAnsi="Times New Roman" w:cs="Times New Roman"/>
          <w:sz w:val="16"/>
          <w:szCs w:val="16"/>
        </w:rPr>
        <w:t>dependent</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diabetes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mellitus</w:t>
      </w:r>
      <w:proofErr w:type="spellEnd"/>
      <w:r w:rsidR="00955175" w:rsidRPr="00983D3C">
        <w:rPr>
          <w:rFonts w:ascii="Times New Roman" w:hAnsi="Times New Roman" w:cs="Times New Roman"/>
          <w:sz w:val="16"/>
          <w:szCs w:val="16"/>
        </w:rPr>
        <w:t xml:space="preserve">. N. </w:t>
      </w:r>
      <w:proofErr w:type="spellStart"/>
      <w:r w:rsidR="00955175" w:rsidRPr="00983D3C">
        <w:rPr>
          <w:rFonts w:ascii="Times New Roman" w:hAnsi="Times New Roman" w:cs="Times New Roman"/>
          <w:sz w:val="16"/>
          <w:szCs w:val="16"/>
        </w:rPr>
        <w:t>Engl</w:t>
      </w:r>
      <w:proofErr w:type="spellEnd"/>
      <w:r w:rsidR="00955175" w:rsidRPr="00983D3C">
        <w:rPr>
          <w:rFonts w:ascii="Times New Roman" w:hAnsi="Times New Roman" w:cs="Times New Roman"/>
          <w:sz w:val="16"/>
          <w:szCs w:val="16"/>
        </w:rPr>
        <w:t xml:space="preserve"> J. </w:t>
      </w:r>
      <w:proofErr w:type="spellStart"/>
      <w:r w:rsidR="00955175" w:rsidRPr="00983D3C">
        <w:rPr>
          <w:rFonts w:ascii="Times New Roman" w:hAnsi="Times New Roman" w:cs="Times New Roman"/>
          <w:sz w:val="16"/>
          <w:szCs w:val="16"/>
        </w:rPr>
        <w:t>Med</w:t>
      </w:r>
      <w:proofErr w:type="spellEnd"/>
      <w:r w:rsidR="00955175" w:rsidRPr="00983D3C">
        <w:rPr>
          <w:rFonts w:ascii="Times New Roman" w:hAnsi="Times New Roman" w:cs="Times New Roman"/>
          <w:sz w:val="16"/>
          <w:szCs w:val="16"/>
        </w:rPr>
        <w:t>.</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1992, </w:t>
      </w:r>
      <w:r w:rsidR="00955175" w:rsidRPr="00983D3C">
        <w:rPr>
          <w:rFonts w:ascii="Times New Roman" w:hAnsi="Times New Roman" w:cs="Times New Roman"/>
          <w:sz w:val="16"/>
          <w:szCs w:val="16"/>
        </w:rPr>
        <w:t>327</w:t>
      </w:r>
      <w:r w:rsidR="001E2858" w:rsidRPr="00983D3C">
        <w:rPr>
          <w:rFonts w:ascii="Times New Roman" w:hAnsi="Times New Roman" w:cs="Times New Roman"/>
          <w:sz w:val="16"/>
          <w:szCs w:val="16"/>
        </w:rPr>
        <w:t xml:space="preserve">, </w:t>
      </w:r>
      <w:proofErr w:type="spellStart"/>
      <w:r w:rsidR="001E2858" w:rsidRPr="00983D3C">
        <w:rPr>
          <w:rFonts w:ascii="Times New Roman" w:hAnsi="Times New Roman" w:cs="Times New Roman"/>
          <w:sz w:val="16"/>
          <w:szCs w:val="16"/>
        </w:rPr>
        <w:t>pp</w:t>
      </w:r>
      <w:proofErr w:type="spellEnd"/>
      <w:r w:rsidR="001E2858"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302–307.</w:t>
      </w:r>
    </w:p>
    <w:p w14:paraId="6E3B9AF8" w14:textId="22462B6B"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F13205" w:rsidRPr="00983D3C">
        <w:rPr>
          <w:rFonts w:ascii="Times New Roman" w:hAnsi="Times New Roman" w:cs="Times New Roman"/>
          <w:sz w:val="16"/>
          <w:szCs w:val="16"/>
        </w:rPr>
        <w:t>3</w:t>
      </w:r>
      <w:r w:rsidRPr="00983D3C">
        <w:rPr>
          <w:rFonts w:ascii="Times New Roman" w:hAnsi="Times New Roman" w:cs="Times New Roman"/>
          <w:sz w:val="16"/>
          <w:szCs w:val="16"/>
        </w:rPr>
        <w:t>]</w:t>
      </w:r>
      <w:r w:rsidR="00F13205" w:rsidRPr="00983D3C">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rPr>
        <w:t xml:space="preserve">Beretta, B., </w:t>
      </w:r>
      <w:proofErr w:type="spellStart"/>
      <w:r w:rsidR="00955175" w:rsidRPr="00983D3C">
        <w:rPr>
          <w:rFonts w:ascii="Times New Roman" w:hAnsi="Times New Roman" w:cs="Times New Roman"/>
          <w:sz w:val="16"/>
          <w:szCs w:val="16"/>
        </w:rPr>
        <w:t>Conti</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Fiocchi</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Gaiaschi</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Galli</w:t>
      </w:r>
      <w:proofErr w:type="spellEnd"/>
      <w:r w:rsidR="00955175" w:rsidRPr="00983D3C">
        <w:rPr>
          <w:rFonts w:ascii="Times New Roman" w:hAnsi="Times New Roman" w:cs="Times New Roman"/>
          <w:sz w:val="16"/>
          <w:szCs w:val="16"/>
        </w:rPr>
        <w:t xml:space="preserve">, C.L., </w:t>
      </w:r>
      <w:proofErr w:type="spellStart"/>
      <w:r w:rsidR="00955175" w:rsidRPr="00983D3C">
        <w:rPr>
          <w:rFonts w:ascii="Times New Roman" w:hAnsi="Times New Roman" w:cs="Times New Roman"/>
          <w:sz w:val="16"/>
          <w:szCs w:val="16"/>
        </w:rPr>
        <w:t>Giuffrida</w:t>
      </w:r>
      <w:proofErr w:type="spellEnd"/>
      <w:r w:rsidR="00955175" w:rsidRPr="00983D3C">
        <w:rPr>
          <w:rFonts w:ascii="Times New Roman" w:hAnsi="Times New Roman" w:cs="Times New Roman"/>
          <w:sz w:val="16"/>
          <w:szCs w:val="16"/>
        </w:rPr>
        <w:t xml:space="preserve">, M.G., </w:t>
      </w:r>
      <w:proofErr w:type="spellStart"/>
      <w:r w:rsidR="00955175" w:rsidRPr="00983D3C">
        <w:rPr>
          <w:rFonts w:ascii="Times New Roman" w:hAnsi="Times New Roman" w:cs="Times New Roman"/>
          <w:sz w:val="16"/>
          <w:szCs w:val="16"/>
        </w:rPr>
        <w:t>Ballabio</w:t>
      </w:r>
      <w:proofErr w:type="spellEnd"/>
      <w:r w:rsidR="00955175" w:rsidRPr="00983D3C">
        <w:rPr>
          <w:rFonts w:ascii="Times New Roman" w:hAnsi="Times New Roman" w:cs="Times New Roman"/>
          <w:sz w:val="16"/>
          <w:szCs w:val="16"/>
        </w:rPr>
        <w:t xml:space="preserve">, C., </w:t>
      </w:r>
      <w:proofErr w:type="spellStart"/>
      <w:r w:rsidR="00955175" w:rsidRPr="00983D3C">
        <w:rPr>
          <w:rFonts w:ascii="Times New Roman" w:hAnsi="Times New Roman" w:cs="Times New Roman"/>
          <w:sz w:val="16"/>
          <w:szCs w:val="16"/>
        </w:rPr>
        <w:t>Restani</w:t>
      </w:r>
      <w:proofErr w:type="spellEnd"/>
      <w:r w:rsidR="00955175" w:rsidRPr="00983D3C">
        <w:rPr>
          <w:rFonts w:ascii="Times New Roman" w:hAnsi="Times New Roman" w:cs="Times New Roman"/>
          <w:sz w:val="16"/>
          <w:szCs w:val="16"/>
        </w:rPr>
        <w:t xml:space="preserve">, P. </w:t>
      </w:r>
      <w:proofErr w:type="spellStart"/>
      <w:r w:rsidR="00955175" w:rsidRPr="00983D3C">
        <w:rPr>
          <w:rFonts w:ascii="Times New Roman" w:hAnsi="Times New Roman" w:cs="Times New Roman"/>
          <w:sz w:val="16"/>
          <w:szCs w:val="16"/>
        </w:rPr>
        <w:t>Antigenic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determinants</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bovine</w:t>
      </w:r>
      <w:proofErr w:type="spellEnd"/>
      <w:r w:rsidR="00955175" w:rsidRPr="00983D3C">
        <w:rPr>
          <w:rFonts w:ascii="Times New Roman" w:hAnsi="Times New Roman" w:cs="Times New Roman"/>
          <w:sz w:val="16"/>
          <w:szCs w:val="16"/>
        </w:rPr>
        <w:t xml:space="preserve"> serum </w:t>
      </w:r>
      <w:proofErr w:type="spellStart"/>
      <w:r w:rsidR="00955175" w:rsidRPr="00983D3C">
        <w:rPr>
          <w:rFonts w:ascii="Times New Roman" w:hAnsi="Times New Roman" w:cs="Times New Roman"/>
          <w:sz w:val="16"/>
          <w:szCs w:val="16"/>
        </w:rPr>
        <w:t>albumin</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Int</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Arch</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Immunol</w:t>
      </w:r>
      <w:proofErr w:type="spellEnd"/>
      <w:r w:rsidR="00955175" w:rsidRPr="00983D3C">
        <w:rPr>
          <w:rFonts w:ascii="Times New Roman" w:hAnsi="Times New Roman" w:cs="Times New Roman"/>
          <w:sz w:val="16"/>
          <w:szCs w:val="16"/>
        </w:rPr>
        <w:t>.</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2001, </w:t>
      </w:r>
      <w:r w:rsidR="00955175" w:rsidRPr="00983D3C">
        <w:rPr>
          <w:rFonts w:ascii="Times New Roman" w:hAnsi="Times New Roman" w:cs="Times New Roman"/>
          <w:sz w:val="16"/>
          <w:szCs w:val="16"/>
        </w:rPr>
        <w:t>126</w:t>
      </w:r>
      <w:r w:rsidR="001E2858" w:rsidRPr="00983D3C">
        <w:rPr>
          <w:rFonts w:ascii="Times New Roman" w:hAnsi="Times New Roman" w:cs="Times New Roman"/>
          <w:sz w:val="16"/>
          <w:szCs w:val="16"/>
        </w:rPr>
        <w:t>, pp.</w:t>
      </w:r>
      <w:r w:rsidR="00955175" w:rsidRPr="00983D3C">
        <w:rPr>
          <w:rFonts w:ascii="Times New Roman" w:hAnsi="Times New Roman" w:cs="Times New Roman"/>
          <w:sz w:val="16"/>
          <w:szCs w:val="16"/>
        </w:rPr>
        <w:t xml:space="preserve">188–195. </w:t>
      </w:r>
    </w:p>
    <w:p w14:paraId="75F863C5" w14:textId="2D5BDA8E"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952F74" w:rsidRPr="00983D3C">
        <w:rPr>
          <w:rFonts w:ascii="Times New Roman" w:hAnsi="Times New Roman" w:cs="Times New Roman"/>
          <w:sz w:val="16"/>
          <w:szCs w:val="16"/>
        </w:rPr>
        <w:t>4</w:t>
      </w:r>
      <w:r w:rsidRPr="00983D3C">
        <w:rPr>
          <w:rFonts w:ascii="Times New Roman" w:hAnsi="Times New Roman" w:cs="Times New Roman"/>
          <w:sz w:val="16"/>
          <w:szCs w:val="16"/>
        </w:rPr>
        <w:t>]</w:t>
      </w:r>
      <w:r w:rsidR="00952F74"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 xml:space="preserve">Restani, P., </w:t>
      </w:r>
      <w:proofErr w:type="spellStart"/>
      <w:r w:rsidR="00955175" w:rsidRPr="00983D3C">
        <w:rPr>
          <w:rFonts w:ascii="Times New Roman" w:hAnsi="Times New Roman" w:cs="Times New Roman"/>
          <w:sz w:val="16"/>
          <w:szCs w:val="16"/>
          <w:lang w:val="en-GB"/>
        </w:rPr>
        <w:t>Ballabio</w:t>
      </w:r>
      <w:proofErr w:type="spellEnd"/>
      <w:r w:rsidR="00955175" w:rsidRPr="00983D3C">
        <w:rPr>
          <w:rFonts w:ascii="Times New Roman" w:hAnsi="Times New Roman" w:cs="Times New Roman"/>
          <w:sz w:val="16"/>
          <w:szCs w:val="16"/>
          <w:lang w:val="en-GB"/>
        </w:rPr>
        <w:t xml:space="preserve">, C., </w:t>
      </w:r>
      <w:proofErr w:type="spellStart"/>
      <w:r w:rsidR="00955175" w:rsidRPr="00983D3C">
        <w:rPr>
          <w:rFonts w:ascii="Times New Roman" w:hAnsi="Times New Roman" w:cs="Times New Roman"/>
          <w:sz w:val="16"/>
          <w:szCs w:val="16"/>
          <w:lang w:val="en-GB"/>
        </w:rPr>
        <w:t>Tripodi</w:t>
      </w:r>
      <w:proofErr w:type="spellEnd"/>
      <w:r w:rsidR="00955175" w:rsidRPr="00983D3C">
        <w:rPr>
          <w:rFonts w:ascii="Times New Roman" w:hAnsi="Times New Roman" w:cs="Times New Roman"/>
          <w:sz w:val="16"/>
          <w:szCs w:val="16"/>
          <w:lang w:val="en-GB"/>
        </w:rPr>
        <w:t xml:space="preserve">, S., Fiocchi, A. Meat allergy. </w:t>
      </w:r>
      <w:proofErr w:type="spellStart"/>
      <w:r w:rsidR="00955175" w:rsidRPr="00983D3C">
        <w:rPr>
          <w:rFonts w:ascii="Times New Roman" w:hAnsi="Times New Roman" w:cs="Times New Roman"/>
          <w:sz w:val="16"/>
          <w:szCs w:val="16"/>
          <w:lang w:val="en-GB"/>
        </w:rPr>
        <w:t>Curr</w:t>
      </w:r>
      <w:proofErr w:type="spellEnd"/>
      <w:r w:rsidR="00955175" w:rsidRPr="00983D3C">
        <w:rPr>
          <w:rFonts w:ascii="Times New Roman" w:hAnsi="Times New Roman" w:cs="Times New Roman"/>
          <w:sz w:val="16"/>
          <w:szCs w:val="16"/>
          <w:lang w:val="en-GB"/>
        </w:rPr>
        <w:t xml:space="preserve"> </w:t>
      </w:r>
      <w:proofErr w:type="spellStart"/>
      <w:r w:rsidR="00955175" w:rsidRPr="00983D3C">
        <w:rPr>
          <w:rFonts w:ascii="Times New Roman" w:hAnsi="Times New Roman" w:cs="Times New Roman"/>
          <w:sz w:val="16"/>
          <w:szCs w:val="16"/>
          <w:lang w:val="en-GB"/>
        </w:rPr>
        <w:t>Opin</w:t>
      </w:r>
      <w:proofErr w:type="spellEnd"/>
      <w:r w:rsidR="00955175" w:rsidRPr="00983D3C">
        <w:rPr>
          <w:rFonts w:ascii="Times New Roman" w:hAnsi="Times New Roman" w:cs="Times New Roman"/>
          <w:sz w:val="16"/>
          <w:szCs w:val="16"/>
          <w:lang w:val="en-GB"/>
        </w:rPr>
        <w:t xml:space="preserve"> Allergy Clin Immunol.</w:t>
      </w:r>
      <w:r w:rsidR="001E2858" w:rsidRPr="00983D3C">
        <w:rPr>
          <w:rFonts w:ascii="Times New Roman" w:hAnsi="Times New Roman" w:cs="Times New Roman"/>
          <w:sz w:val="16"/>
          <w:szCs w:val="16"/>
          <w:lang w:val="en-GB"/>
        </w:rPr>
        <w:t xml:space="preserve">, 2009, </w:t>
      </w:r>
      <w:r w:rsidR="00955175" w:rsidRPr="00983D3C">
        <w:rPr>
          <w:rFonts w:ascii="Times New Roman" w:hAnsi="Times New Roman" w:cs="Times New Roman"/>
          <w:sz w:val="16"/>
          <w:szCs w:val="16"/>
          <w:lang w:val="en-GB"/>
        </w:rPr>
        <w:t>9(3)</w:t>
      </w:r>
      <w:r w:rsidR="001E2858"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265-9.</w:t>
      </w:r>
    </w:p>
    <w:p w14:paraId="516AC8C4" w14:textId="51600D51"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763DF2" w:rsidRPr="00983D3C">
        <w:rPr>
          <w:rFonts w:ascii="Times New Roman" w:hAnsi="Times New Roman" w:cs="Times New Roman"/>
          <w:sz w:val="16"/>
          <w:szCs w:val="16"/>
        </w:rPr>
        <w:t>5</w:t>
      </w:r>
      <w:r w:rsidRPr="00983D3C">
        <w:rPr>
          <w:rFonts w:ascii="Times New Roman" w:hAnsi="Times New Roman" w:cs="Times New Roman"/>
          <w:sz w:val="16"/>
          <w:szCs w:val="16"/>
        </w:rPr>
        <w:t>]</w:t>
      </w:r>
      <w:r w:rsidR="00763DF2"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 xml:space="preserve">Indyk, H.E., </w:t>
      </w:r>
      <w:proofErr w:type="spellStart"/>
      <w:r w:rsidR="00955175" w:rsidRPr="00983D3C">
        <w:rPr>
          <w:rFonts w:ascii="Times New Roman" w:hAnsi="Times New Roman" w:cs="Times New Roman"/>
          <w:sz w:val="16"/>
          <w:szCs w:val="16"/>
          <w:lang w:val="en-GB"/>
        </w:rPr>
        <w:t>Filonzi</w:t>
      </w:r>
      <w:proofErr w:type="spellEnd"/>
      <w:r w:rsidR="00955175" w:rsidRPr="00983D3C">
        <w:rPr>
          <w:rFonts w:ascii="Times New Roman" w:hAnsi="Times New Roman" w:cs="Times New Roman"/>
          <w:sz w:val="16"/>
          <w:szCs w:val="16"/>
          <w:lang w:val="en-GB"/>
        </w:rPr>
        <w:t xml:space="preserve">, E.L. Determination of lactoferrin in bovine milk, colostrum and infant formulas by optical biosensor analysis. </w:t>
      </w:r>
      <w:r w:rsidR="00DF2B49" w:rsidRPr="00983D3C">
        <w:rPr>
          <w:rFonts w:ascii="Times New Roman" w:hAnsi="Times New Roman" w:cs="Times New Roman"/>
          <w:sz w:val="16"/>
          <w:szCs w:val="16"/>
          <w:lang w:val="en-GB"/>
        </w:rPr>
        <w:t>Int. Dairy J.</w:t>
      </w:r>
      <w:r w:rsidR="001E2858" w:rsidRPr="00983D3C">
        <w:rPr>
          <w:rFonts w:ascii="Times New Roman" w:hAnsi="Times New Roman" w:cs="Times New Roman"/>
          <w:sz w:val="16"/>
          <w:szCs w:val="16"/>
          <w:lang w:val="en-GB"/>
        </w:rPr>
        <w:t xml:space="preserve">, 2005, </w:t>
      </w:r>
      <w:r w:rsidR="00955175" w:rsidRPr="00983D3C">
        <w:rPr>
          <w:rFonts w:ascii="Times New Roman" w:hAnsi="Times New Roman" w:cs="Times New Roman"/>
          <w:sz w:val="16"/>
          <w:szCs w:val="16"/>
          <w:lang w:val="en-GB"/>
        </w:rPr>
        <w:t>15(5)</w:t>
      </w:r>
      <w:r w:rsidR="001E2858" w:rsidRPr="00983D3C">
        <w:rPr>
          <w:rFonts w:ascii="Times New Roman" w:hAnsi="Times New Roman" w:cs="Times New Roman"/>
          <w:sz w:val="16"/>
          <w:szCs w:val="16"/>
          <w:lang w:val="en-GB"/>
        </w:rPr>
        <w:t xml:space="preserve">, pp. </w:t>
      </w:r>
      <w:r w:rsidR="00955175" w:rsidRPr="00983D3C">
        <w:rPr>
          <w:rFonts w:ascii="Times New Roman" w:hAnsi="Times New Roman" w:cs="Times New Roman"/>
          <w:sz w:val="16"/>
          <w:szCs w:val="16"/>
          <w:lang w:val="en-GB"/>
        </w:rPr>
        <w:t>429-38.</w:t>
      </w:r>
    </w:p>
    <w:p w14:paraId="424C7725" w14:textId="34858904"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940822" w:rsidRPr="00983D3C">
        <w:rPr>
          <w:rFonts w:ascii="Times New Roman" w:hAnsi="Times New Roman" w:cs="Times New Roman"/>
          <w:sz w:val="16"/>
          <w:szCs w:val="16"/>
        </w:rPr>
        <w:t>6</w:t>
      </w:r>
      <w:r w:rsidRPr="00983D3C">
        <w:rPr>
          <w:rFonts w:ascii="Times New Roman" w:hAnsi="Times New Roman" w:cs="Times New Roman"/>
          <w:sz w:val="16"/>
          <w:szCs w:val="16"/>
        </w:rPr>
        <w:t>]</w:t>
      </w:r>
      <w:r w:rsidR="00940822" w:rsidRPr="00983D3C">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rPr>
        <w:t xml:space="preserve">Knight, K.L., Becker, R.S. </w:t>
      </w:r>
      <w:proofErr w:type="spellStart"/>
      <w:r w:rsidR="00955175" w:rsidRPr="00983D3C">
        <w:rPr>
          <w:rFonts w:ascii="Times New Roman" w:hAnsi="Times New Roman" w:cs="Times New Roman"/>
          <w:sz w:val="16"/>
          <w:szCs w:val="16"/>
        </w:rPr>
        <w:t>Isolation</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genes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encoding</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bovine</w:t>
      </w:r>
      <w:proofErr w:type="spellEnd"/>
      <w:r w:rsidR="00955175" w:rsidRPr="00983D3C">
        <w:rPr>
          <w:rFonts w:ascii="Times New Roman" w:hAnsi="Times New Roman" w:cs="Times New Roman"/>
          <w:sz w:val="16"/>
          <w:szCs w:val="16"/>
        </w:rPr>
        <w:t xml:space="preserve"> IgM, </w:t>
      </w:r>
      <w:proofErr w:type="spellStart"/>
      <w:r w:rsidR="00955175" w:rsidRPr="00983D3C">
        <w:rPr>
          <w:rFonts w:ascii="Times New Roman" w:hAnsi="Times New Roman" w:cs="Times New Roman"/>
          <w:sz w:val="16"/>
          <w:szCs w:val="16"/>
        </w:rPr>
        <w:t>IgG</w:t>
      </w:r>
      <w:proofErr w:type="spellEnd"/>
      <w:r w:rsidR="00955175" w:rsidRPr="00983D3C">
        <w:rPr>
          <w:rFonts w:ascii="Times New Roman" w:hAnsi="Times New Roman" w:cs="Times New Roman"/>
          <w:sz w:val="16"/>
          <w:szCs w:val="16"/>
        </w:rPr>
        <w:t xml:space="preserve">, IgA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IgE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chains</w:t>
      </w:r>
      <w:proofErr w:type="spellEnd"/>
      <w:r w:rsidR="00955175" w:rsidRPr="00983D3C">
        <w:rPr>
          <w:rFonts w:ascii="Times New Roman" w:hAnsi="Times New Roman" w:cs="Times New Roman"/>
          <w:sz w:val="16"/>
          <w:szCs w:val="16"/>
        </w:rPr>
        <w:t xml:space="preserve">. Vet. </w:t>
      </w:r>
      <w:proofErr w:type="spellStart"/>
      <w:r w:rsidR="00955175" w:rsidRPr="00983D3C">
        <w:rPr>
          <w:rFonts w:ascii="Times New Roman" w:hAnsi="Times New Roman" w:cs="Times New Roman"/>
          <w:sz w:val="16"/>
          <w:szCs w:val="16"/>
        </w:rPr>
        <w:t>Immunol</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Immunopathol</w:t>
      </w:r>
      <w:proofErr w:type="spellEnd"/>
      <w:r w:rsidR="00955175" w:rsidRPr="00983D3C">
        <w:rPr>
          <w:rFonts w:ascii="Times New Roman" w:hAnsi="Times New Roman" w:cs="Times New Roman"/>
          <w:sz w:val="16"/>
          <w:szCs w:val="16"/>
        </w:rPr>
        <w:t>.</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1987, </w:t>
      </w:r>
      <w:r w:rsidR="00955175" w:rsidRPr="00983D3C">
        <w:rPr>
          <w:rFonts w:ascii="Times New Roman" w:hAnsi="Times New Roman" w:cs="Times New Roman"/>
          <w:sz w:val="16"/>
          <w:szCs w:val="16"/>
        </w:rPr>
        <w:t>17</w:t>
      </w:r>
      <w:r w:rsidR="001E2858" w:rsidRPr="00983D3C">
        <w:rPr>
          <w:rFonts w:ascii="Times New Roman" w:hAnsi="Times New Roman" w:cs="Times New Roman"/>
          <w:sz w:val="16"/>
          <w:szCs w:val="16"/>
        </w:rPr>
        <w:t xml:space="preserve">, </w:t>
      </w:r>
      <w:proofErr w:type="spellStart"/>
      <w:r w:rsidR="001E2858" w:rsidRPr="00983D3C">
        <w:rPr>
          <w:rFonts w:ascii="Times New Roman" w:hAnsi="Times New Roman" w:cs="Times New Roman"/>
          <w:sz w:val="16"/>
          <w:szCs w:val="16"/>
        </w:rPr>
        <w:t>pp</w:t>
      </w:r>
      <w:proofErr w:type="spellEnd"/>
      <w:r w:rsidR="001E2858"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 xml:space="preserve">17–24. </w:t>
      </w:r>
    </w:p>
    <w:p w14:paraId="4BAAF717" w14:textId="19966662" w:rsidR="00C258E8"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605912" w:rsidRPr="00983D3C">
        <w:rPr>
          <w:rFonts w:ascii="Times New Roman" w:hAnsi="Times New Roman" w:cs="Times New Roman"/>
          <w:sz w:val="16"/>
          <w:szCs w:val="16"/>
        </w:rPr>
        <w:t>7</w:t>
      </w:r>
      <w:r w:rsidRPr="00983D3C">
        <w:rPr>
          <w:rFonts w:ascii="Times New Roman" w:hAnsi="Times New Roman" w:cs="Times New Roman"/>
          <w:sz w:val="16"/>
          <w:szCs w:val="16"/>
        </w:rPr>
        <w:t>]</w:t>
      </w:r>
      <w:r w:rsidR="00605912" w:rsidRPr="00983D3C">
        <w:rPr>
          <w:rFonts w:ascii="Times New Roman" w:hAnsi="Times New Roman" w:cs="Times New Roman"/>
          <w:sz w:val="16"/>
          <w:szCs w:val="16"/>
          <w:lang w:val="en-GB"/>
        </w:rPr>
        <w:t xml:space="preserve"> </w:t>
      </w:r>
      <w:proofErr w:type="spellStart"/>
      <w:r w:rsidR="00955175" w:rsidRPr="00983D3C">
        <w:rPr>
          <w:rFonts w:ascii="Times New Roman" w:hAnsi="Times New Roman" w:cs="Times New Roman"/>
          <w:sz w:val="16"/>
          <w:szCs w:val="16"/>
        </w:rPr>
        <w:t>Heyermann</w:t>
      </w:r>
      <w:proofErr w:type="spellEnd"/>
      <w:r w:rsidR="00955175" w:rsidRPr="00983D3C">
        <w:rPr>
          <w:rFonts w:ascii="Times New Roman" w:hAnsi="Times New Roman" w:cs="Times New Roman"/>
          <w:sz w:val="16"/>
          <w:szCs w:val="16"/>
        </w:rPr>
        <w:t xml:space="preserve">, H., </w:t>
      </w:r>
      <w:proofErr w:type="spellStart"/>
      <w:r w:rsidR="00955175" w:rsidRPr="00983D3C">
        <w:rPr>
          <w:rFonts w:ascii="Times New Roman" w:hAnsi="Times New Roman" w:cs="Times New Roman"/>
          <w:sz w:val="16"/>
          <w:szCs w:val="16"/>
        </w:rPr>
        <w:t>Butler</w:t>
      </w:r>
      <w:proofErr w:type="spellEnd"/>
      <w:r w:rsidR="00955175" w:rsidRPr="00983D3C">
        <w:rPr>
          <w:rFonts w:ascii="Times New Roman" w:hAnsi="Times New Roman" w:cs="Times New Roman"/>
          <w:sz w:val="16"/>
          <w:szCs w:val="16"/>
        </w:rPr>
        <w:t xml:space="preserve">, J.E., </w:t>
      </w:r>
      <w:proofErr w:type="spellStart"/>
      <w:r w:rsidR="00955175" w:rsidRPr="00983D3C">
        <w:rPr>
          <w:rFonts w:ascii="Times New Roman" w:hAnsi="Times New Roman" w:cs="Times New Roman"/>
          <w:sz w:val="16"/>
          <w:szCs w:val="16"/>
        </w:rPr>
        <w:t>Frangione</w:t>
      </w:r>
      <w:proofErr w:type="spellEnd"/>
      <w:r w:rsidR="00955175" w:rsidRPr="00983D3C">
        <w:rPr>
          <w:rFonts w:ascii="Times New Roman" w:hAnsi="Times New Roman" w:cs="Times New Roman"/>
          <w:sz w:val="16"/>
          <w:szCs w:val="16"/>
        </w:rPr>
        <w:t xml:space="preserve">, B., </w:t>
      </w:r>
      <w:proofErr w:type="spellStart"/>
      <w:r w:rsidR="00955175" w:rsidRPr="00983D3C">
        <w:rPr>
          <w:rFonts w:ascii="Times New Roman" w:hAnsi="Times New Roman" w:cs="Times New Roman"/>
          <w:sz w:val="16"/>
          <w:szCs w:val="16"/>
        </w:rPr>
        <w:t>The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heterogeneity</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cattle</w:t>
      </w:r>
      <w:proofErr w:type="spellEnd"/>
      <w:r w:rsidR="00955175" w:rsidRPr="00983D3C">
        <w:rPr>
          <w:rFonts w:ascii="Times New Roman" w:hAnsi="Times New Roman" w:cs="Times New Roman"/>
          <w:sz w:val="16"/>
          <w:szCs w:val="16"/>
        </w:rPr>
        <w:t xml:space="preserve"> IgG2. V. </w:t>
      </w:r>
      <w:proofErr w:type="spellStart"/>
      <w:r w:rsidR="00955175" w:rsidRPr="00983D3C">
        <w:rPr>
          <w:rFonts w:ascii="Times New Roman" w:hAnsi="Times New Roman" w:cs="Times New Roman"/>
          <w:sz w:val="16"/>
          <w:szCs w:val="16"/>
        </w:rPr>
        <w:t>Differences</w:t>
      </w:r>
      <w:proofErr w:type="spellEnd"/>
      <w:r w:rsidR="00955175" w:rsidRPr="00983D3C">
        <w:rPr>
          <w:rFonts w:ascii="Times New Roman" w:hAnsi="Times New Roman" w:cs="Times New Roman"/>
          <w:sz w:val="16"/>
          <w:szCs w:val="16"/>
        </w:rPr>
        <w:t xml:space="preserve"> in </w:t>
      </w:r>
      <w:proofErr w:type="spellStart"/>
      <w:r w:rsidR="00955175" w:rsidRPr="00983D3C">
        <w:rPr>
          <w:rFonts w:ascii="Times New Roman" w:hAnsi="Times New Roman" w:cs="Times New Roman"/>
          <w:sz w:val="16"/>
          <w:szCs w:val="16"/>
        </w:rPr>
        <w:t>the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primary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structure</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cattle</w:t>
      </w:r>
      <w:proofErr w:type="spellEnd"/>
      <w:r w:rsidR="00955175" w:rsidRPr="00983D3C">
        <w:rPr>
          <w:rFonts w:ascii="Times New Roman" w:hAnsi="Times New Roman" w:cs="Times New Roman"/>
          <w:sz w:val="16"/>
          <w:szCs w:val="16"/>
        </w:rPr>
        <w:t xml:space="preserve"> IgG2 </w:t>
      </w:r>
      <w:proofErr w:type="spellStart"/>
      <w:r w:rsidR="00955175" w:rsidRPr="00983D3C">
        <w:rPr>
          <w:rFonts w:ascii="Times New Roman" w:hAnsi="Times New Roman" w:cs="Times New Roman"/>
          <w:sz w:val="16"/>
          <w:szCs w:val="16"/>
        </w:rPr>
        <w:t>allotypes</w:t>
      </w:r>
      <w:proofErr w:type="spellEnd"/>
      <w:r w:rsidR="00955175" w:rsidRPr="00983D3C">
        <w:rPr>
          <w:rFonts w:ascii="Times New Roman" w:hAnsi="Times New Roman" w:cs="Times New Roman"/>
          <w:sz w:val="16"/>
          <w:szCs w:val="16"/>
        </w:rPr>
        <w:t xml:space="preserve">. Mol. </w:t>
      </w:r>
      <w:proofErr w:type="spellStart"/>
      <w:r w:rsidR="00955175" w:rsidRPr="00983D3C">
        <w:rPr>
          <w:rFonts w:ascii="Times New Roman" w:hAnsi="Times New Roman" w:cs="Times New Roman"/>
          <w:sz w:val="16"/>
          <w:szCs w:val="16"/>
        </w:rPr>
        <w:t>Immunol</w:t>
      </w:r>
      <w:proofErr w:type="spellEnd"/>
      <w:r w:rsidR="00955175" w:rsidRPr="00983D3C">
        <w:rPr>
          <w:rFonts w:ascii="Times New Roman" w:hAnsi="Times New Roman" w:cs="Times New Roman"/>
          <w:sz w:val="16"/>
          <w:szCs w:val="16"/>
        </w:rPr>
        <w:t>.</w:t>
      </w:r>
      <w:r w:rsidR="001E2858"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1E2858" w:rsidRPr="00983D3C">
        <w:rPr>
          <w:rFonts w:ascii="Times New Roman" w:hAnsi="Times New Roman" w:cs="Times New Roman"/>
          <w:sz w:val="16"/>
          <w:szCs w:val="16"/>
        </w:rPr>
        <w:t xml:space="preserve">1992, </w:t>
      </w:r>
      <w:r w:rsidR="00955175" w:rsidRPr="00983D3C">
        <w:rPr>
          <w:rFonts w:ascii="Times New Roman" w:hAnsi="Times New Roman" w:cs="Times New Roman"/>
          <w:sz w:val="16"/>
          <w:szCs w:val="16"/>
        </w:rPr>
        <w:t>29</w:t>
      </w:r>
      <w:r w:rsidR="001E2858" w:rsidRPr="00983D3C">
        <w:rPr>
          <w:rFonts w:ascii="Times New Roman" w:hAnsi="Times New Roman" w:cs="Times New Roman"/>
          <w:sz w:val="16"/>
          <w:szCs w:val="16"/>
        </w:rPr>
        <w:t xml:space="preserve">, </w:t>
      </w:r>
      <w:proofErr w:type="spellStart"/>
      <w:r w:rsidR="001E2858" w:rsidRPr="00983D3C">
        <w:rPr>
          <w:rFonts w:ascii="Times New Roman" w:hAnsi="Times New Roman" w:cs="Times New Roman"/>
          <w:sz w:val="16"/>
          <w:szCs w:val="16"/>
        </w:rPr>
        <w:t>pp</w:t>
      </w:r>
      <w:proofErr w:type="spellEnd"/>
      <w:r w:rsidR="001E2858"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1147–1152.</w:t>
      </w:r>
    </w:p>
    <w:p w14:paraId="637442AE" w14:textId="5FA2D1DE" w:rsidR="00605912"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605912" w:rsidRPr="00983D3C">
        <w:rPr>
          <w:rFonts w:ascii="Times New Roman" w:hAnsi="Times New Roman" w:cs="Times New Roman"/>
          <w:sz w:val="16"/>
          <w:szCs w:val="16"/>
        </w:rPr>
        <w:t>8</w:t>
      </w:r>
      <w:r w:rsidRPr="00983D3C">
        <w:rPr>
          <w:rFonts w:ascii="Times New Roman" w:hAnsi="Times New Roman" w:cs="Times New Roman"/>
          <w:sz w:val="16"/>
          <w:szCs w:val="16"/>
        </w:rPr>
        <w:t>]</w:t>
      </w:r>
      <w:r w:rsidR="00605912" w:rsidRPr="00983D3C">
        <w:rPr>
          <w:rFonts w:ascii="Times New Roman" w:hAnsi="Times New Roman" w:cs="Times New Roman"/>
          <w:sz w:val="16"/>
          <w:szCs w:val="16"/>
          <w:lang w:val="en-GB"/>
        </w:rPr>
        <w:t xml:space="preserve"> </w:t>
      </w:r>
      <w:proofErr w:type="spellStart"/>
      <w:r w:rsidR="00955175" w:rsidRPr="00983D3C">
        <w:rPr>
          <w:rFonts w:ascii="Times New Roman" w:hAnsi="Times New Roman" w:cs="Times New Roman"/>
          <w:sz w:val="16"/>
          <w:szCs w:val="16"/>
        </w:rPr>
        <w:t>Rabbiani</w:t>
      </w:r>
      <w:proofErr w:type="spellEnd"/>
      <w:r w:rsidR="00955175" w:rsidRPr="00983D3C">
        <w:rPr>
          <w:rFonts w:ascii="Times New Roman" w:hAnsi="Times New Roman" w:cs="Times New Roman"/>
          <w:sz w:val="16"/>
          <w:szCs w:val="16"/>
        </w:rPr>
        <w:t xml:space="preserve">, H., Brown, W., </w:t>
      </w:r>
      <w:proofErr w:type="spellStart"/>
      <w:r w:rsidR="00955175" w:rsidRPr="00983D3C">
        <w:rPr>
          <w:rFonts w:ascii="Times New Roman" w:hAnsi="Times New Roman" w:cs="Times New Roman"/>
          <w:sz w:val="16"/>
          <w:szCs w:val="16"/>
        </w:rPr>
        <w:t>Butler</w:t>
      </w:r>
      <w:proofErr w:type="spellEnd"/>
      <w:r w:rsidR="00955175" w:rsidRPr="00983D3C">
        <w:rPr>
          <w:rFonts w:ascii="Times New Roman" w:hAnsi="Times New Roman" w:cs="Times New Roman"/>
          <w:sz w:val="16"/>
          <w:szCs w:val="16"/>
        </w:rPr>
        <w:t xml:space="preserve">, J., </w:t>
      </w:r>
      <w:proofErr w:type="spellStart"/>
      <w:r w:rsidR="00955175" w:rsidRPr="00983D3C">
        <w:rPr>
          <w:rFonts w:ascii="Times New Roman" w:hAnsi="Times New Roman" w:cs="Times New Roman"/>
          <w:sz w:val="16"/>
          <w:szCs w:val="16"/>
        </w:rPr>
        <w:t>Hammarstrom</w:t>
      </w:r>
      <w:proofErr w:type="spellEnd"/>
      <w:r w:rsidR="00955175" w:rsidRPr="00983D3C">
        <w:rPr>
          <w:rFonts w:ascii="Times New Roman" w:hAnsi="Times New Roman" w:cs="Times New Roman"/>
          <w:sz w:val="16"/>
          <w:szCs w:val="16"/>
        </w:rPr>
        <w:t xml:space="preserve">, L. </w:t>
      </w:r>
      <w:proofErr w:type="spellStart"/>
      <w:r w:rsidR="00955175" w:rsidRPr="00983D3C">
        <w:rPr>
          <w:rFonts w:ascii="Times New Roman" w:hAnsi="Times New Roman" w:cs="Times New Roman"/>
          <w:sz w:val="16"/>
          <w:szCs w:val="16"/>
        </w:rPr>
        <w:t>Genetic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polymorphism</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the</w:t>
      </w:r>
      <w:proofErr w:type="spellEnd"/>
      <w:r w:rsidR="00955175" w:rsidRPr="00983D3C">
        <w:rPr>
          <w:rFonts w:ascii="Times New Roman" w:hAnsi="Times New Roman" w:cs="Times New Roman"/>
          <w:sz w:val="16"/>
          <w:szCs w:val="16"/>
        </w:rPr>
        <w:t xml:space="preserve"> IGHG3 gene in </w:t>
      </w:r>
      <w:proofErr w:type="spellStart"/>
      <w:r w:rsidR="00955175" w:rsidRPr="00983D3C">
        <w:rPr>
          <w:rFonts w:ascii="Times New Roman" w:hAnsi="Times New Roman" w:cs="Times New Roman"/>
          <w:sz w:val="16"/>
          <w:szCs w:val="16"/>
        </w:rPr>
        <w:t>cattle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Immunogenetics</w:t>
      </w:r>
      <w:proofErr w:type="spellEnd"/>
      <w:r w:rsidR="009E1D06"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9E1D06" w:rsidRPr="00983D3C">
        <w:rPr>
          <w:rFonts w:ascii="Times New Roman" w:hAnsi="Times New Roman" w:cs="Times New Roman"/>
          <w:sz w:val="16"/>
          <w:szCs w:val="16"/>
        </w:rPr>
        <w:t xml:space="preserve">1997, </w:t>
      </w:r>
      <w:r w:rsidR="00955175" w:rsidRPr="00983D3C">
        <w:rPr>
          <w:rFonts w:ascii="Times New Roman" w:hAnsi="Times New Roman" w:cs="Times New Roman"/>
          <w:sz w:val="16"/>
          <w:szCs w:val="16"/>
        </w:rPr>
        <w:t>46</w:t>
      </w:r>
      <w:r w:rsidR="009E1D06" w:rsidRPr="00983D3C">
        <w:rPr>
          <w:rFonts w:ascii="Times New Roman" w:hAnsi="Times New Roman" w:cs="Times New Roman"/>
          <w:sz w:val="16"/>
          <w:szCs w:val="16"/>
        </w:rPr>
        <w:t xml:space="preserve">, </w:t>
      </w:r>
      <w:proofErr w:type="spellStart"/>
      <w:r w:rsidR="009E1D06" w:rsidRPr="00983D3C">
        <w:rPr>
          <w:rFonts w:ascii="Times New Roman" w:hAnsi="Times New Roman" w:cs="Times New Roman"/>
          <w:sz w:val="16"/>
          <w:szCs w:val="16"/>
        </w:rPr>
        <w:t>pp</w:t>
      </w:r>
      <w:proofErr w:type="spellEnd"/>
      <w:r w:rsidR="009E1D06"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326–331.</w:t>
      </w:r>
    </w:p>
    <w:p w14:paraId="53C45917" w14:textId="5A8A0BE2" w:rsidR="00955175" w:rsidRPr="00983D3C" w:rsidRDefault="00C258E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[7</w:t>
      </w:r>
      <w:r w:rsidR="00107F7B" w:rsidRPr="00983D3C">
        <w:rPr>
          <w:rFonts w:ascii="Times New Roman" w:hAnsi="Times New Roman" w:cs="Times New Roman"/>
          <w:sz w:val="16"/>
          <w:szCs w:val="16"/>
        </w:rPr>
        <w:t>9</w:t>
      </w:r>
      <w:r w:rsidRPr="00983D3C">
        <w:rPr>
          <w:rFonts w:ascii="Times New Roman" w:hAnsi="Times New Roman" w:cs="Times New Roman"/>
          <w:sz w:val="16"/>
          <w:szCs w:val="16"/>
        </w:rPr>
        <w:t>]</w:t>
      </w:r>
      <w:r w:rsidR="00107F7B"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Lefranc-Millot</w:t>
      </w:r>
      <w:proofErr w:type="spellEnd"/>
      <w:r w:rsidR="00955175" w:rsidRPr="00983D3C">
        <w:rPr>
          <w:rFonts w:ascii="Times New Roman" w:hAnsi="Times New Roman" w:cs="Times New Roman"/>
          <w:sz w:val="16"/>
          <w:szCs w:val="16"/>
        </w:rPr>
        <w:t xml:space="preserve">, C., </w:t>
      </w:r>
      <w:proofErr w:type="spellStart"/>
      <w:r w:rsidR="00955175" w:rsidRPr="00983D3C">
        <w:rPr>
          <w:rFonts w:ascii="Times New Roman" w:hAnsi="Times New Roman" w:cs="Times New Roman"/>
          <w:sz w:val="16"/>
          <w:szCs w:val="16"/>
        </w:rPr>
        <w:t>Vercaigne</w:t>
      </w:r>
      <w:proofErr w:type="spellEnd"/>
      <w:r w:rsidR="00955175" w:rsidRPr="00983D3C">
        <w:rPr>
          <w:rFonts w:ascii="Times New Roman" w:hAnsi="Times New Roman" w:cs="Times New Roman"/>
          <w:sz w:val="16"/>
          <w:szCs w:val="16"/>
        </w:rPr>
        <w:t xml:space="preserve">-Marko, D., </w:t>
      </w:r>
      <w:proofErr w:type="spellStart"/>
      <w:r w:rsidR="00955175" w:rsidRPr="00983D3C">
        <w:rPr>
          <w:rFonts w:ascii="Times New Roman" w:hAnsi="Times New Roman" w:cs="Times New Roman"/>
          <w:sz w:val="16"/>
          <w:szCs w:val="16"/>
        </w:rPr>
        <w:t>Wal</w:t>
      </w:r>
      <w:proofErr w:type="spellEnd"/>
      <w:r w:rsidR="00955175" w:rsidRPr="00983D3C">
        <w:rPr>
          <w:rFonts w:ascii="Times New Roman" w:hAnsi="Times New Roman" w:cs="Times New Roman"/>
          <w:sz w:val="16"/>
          <w:szCs w:val="16"/>
        </w:rPr>
        <w:t xml:space="preserve">, J.M., </w:t>
      </w:r>
      <w:proofErr w:type="spellStart"/>
      <w:r w:rsidR="00955175" w:rsidRPr="00983D3C">
        <w:rPr>
          <w:rFonts w:ascii="Times New Roman" w:hAnsi="Times New Roman" w:cs="Times New Roman"/>
          <w:sz w:val="16"/>
          <w:szCs w:val="16"/>
        </w:rPr>
        <w:t>Lepretre</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Peltre</w:t>
      </w:r>
      <w:proofErr w:type="spellEnd"/>
      <w:r w:rsidR="00955175" w:rsidRPr="00983D3C">
        <w:rPr>
          <w:rFonts w:ascii="Times New Roman" w:hAnsi="Times New Roman" w:cs="Times New Roman"/>
          <w:sz w:val="16"/>
          <w:szCs w:val="16"/>
        </w:rPr>
        <w:t xml:space="preserve">, G., </w:t>
      </w:r>
      <w:proofErr w:type="spellStart"/>
      <w:r w:rsidR="00955175" w:rsidRPr="00983D3C">
        <w:rPr>
          <w:rFonts w:ascii="Times New Roman" w:hAnsi="Times New Roman" w:cs="Times New Roman"/>
          <w:sz w:val="16"/>
          <w:szCs w:val="16"/>
        </w:rPr>
        <w:t>Dhulster</w:t>
      </w:r>
      <w:proofErr w:type="spellEnd"/>
      <w:r w:rsidR="00955175" w:rsidRPr="00983D3C">
        <w:rPr>
          <w:rFonts w:ascii="Times New Roman" w:hAnsi="Times New Roman" w:cs="Times New Roman"/>
          <w:sz w:val="16"/>
          <w:szCs w:val="16"/>
        </w:rPr>
        <w:t xml:space="preserve">, P., </w:t>
      </w:r>
      <w:proofErr w:type="spellStart"/>
      <w:r w:rsidR="00955175" w:rsidRPr="00983D3C">
        <w:rPr>
          <w:rFonts w:ascii="Times New Roman" w:hAnsi="Times New Roman" w:cs="Times New Roman"/>
          <w:sz w:val="16"/>
          <w:szCs w:val="16"/>
        </w:rPr>
        <w:t>Guillochon</w:t>
      </w:r>
      <w:proofErr w:type="spellEnd"/>
      <w:r w:rsidR="00955175" w:rsidRPr="00983D3C">
        <w:rPr>
          <w:rFonts w:ascii="Times New Roman" w:hAnsi="Times New Roman" w:cs="Times New Roman"/>
          <w:sz w:val="16"/>
          <w:szCs w:val="16"/>
        </w:rPr>
        <w:t xml:space="preserve">, D. </w:t>
      </w:r>
      <w:proofErr w:type="spellStart"/>
      <w:r w:rsidR="00955175" w:rsidRPr="00983D3C">
        <w:rPr>
          <w:rFonts w:ascii="Times New Roman" w:hAnsi="Times New Roman" w:cs="Times New Roman"/>
          <w:sz w:val="16"/>
          <w:szCs w:val="16"/>
        </w:rPr>
        <w:t>Comparison</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the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IgE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titers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to</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bovine</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colostral</w:t>
      </w:r>
      <w:proofErr w:type="spellEnd"/>
      <w:r w:rsidR="00955175" w:rsidRPr="00983D3C">
        <w:rPr>
          <w:rFonts w:ascii="Times New Roman" w:hAnsi="Times New Roman" w:cs="Times New Roman"/>
          <w:sz w:val="16"/>
          <w:szCs w:val="16"/>
        </w:rPr>
        <w:t xml:space="preserve"> G </w:t>
      </w:r>
      <w:proofErr w:type="spellStart"/>
      <w:r w:rsidR="00955175" w:rsidRPr="00983D3C">
        <w:rPr>
          <w:rFonts w:ascii="Times New Roman" w:hAnsi="Times New Roman" w:cs="Times New Roman"/>
          <w:sz w:val="16"/>
          <w:szCs w:val="16"/>
        </w:rPr>
        <w:t>immunoglobulins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their</w:t>
      </w:r>
      <w:proofErr w:type="spellEnd"/>
      <w:r w:rsidR="00955175" w:rsidRPr="00983D3C">
        <w:rPr>
          <w:rFonts w:ascii="Times New Roman" w:hAnsi="Times New Roman" w:cs="Times New Roman"/>
          <w:sz w:val="16"/>
          <w:szCs w:val="16"/>
        </w:rPr>
        <w:t xml:space="preserve"> F(ab’)2 </w:t>
      </w:r>
      <w:proofErr w:type="spellStart"/>
      <w:r w:rsidR="00955175" w:rsidRPr="00983D3C">
        <w:rPr>
          <w:rFonts w:ascii="Times New Roman" w:hAnsi="Times New Roman" w:cs="Times New Roman"/>
          <w:sz w:val="16"/>
          <w:szCs w:val="16"/>
        </w:rPr>
        <w:t>fragments</w:t>
      </w:r>
      <w:proofErr w:type="spellEnd"/>
      <w:r w:rsidR="00955175" w:rsidRPr="00983D3C">
        <w:rPr>
          <w:rFonts w:ascii="Times New Roman" w:hAnsi="Times New Roman" w:cs="Times New Roman"/>
          <w:sz w:val="16"/>
          <w:szCs w:val="16"/>
        </w:rPr>
        <w:t xml:space="preserve"> in sera of </w:t>
      </w:r>
      <w:proofErr w:type="spellStart"/>
      <w:r w:rsidR="00955175" w:rsidRPr="00983D3C">
        <w:rPr>
          <w:rFonts w:ascii="Times New Roman" w:hAnsi="Times New Roman" w:cs="Times New Roman"/>
          <w:sz w:val="16"/>
          <w:szCs w:val="16"/>
        </w:rPr>
        <w:t>patients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to</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milk</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Int</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Arch</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Immunol</w:t>
      </w:r>
      <w:proofErr w:type="spellEnd"/>
      <w:r w:rsidR="00955175" w:rsidRPr="00983D3C">
        <w:rPr>
          <w:rFonts w:ascii="Times New Roman" w:hAnsi="Times New Roman" w:cs="Times New Roman"/>
          <w:sz w:val="16"/>
          <w:szCs w:val="16"/>
        </w:rPr>
        <w:t>.</w:t>
      </w:r>
      <w:r w:rsidR="009E1D06" w:rsidRPr="00983D3C">
        <w:rPr>
          <w:rFonts w:ascii="Times New Roman" w:hAnsi="Times New Roman" w:cs="Times New Roman"/>
          <w:sz w:val="16"/>
          <w:szCs w:val="16"/>
        </w:rPr>
        <w:t>,</w:t>
      </w:r>
      <w:r w:rsidR="00955175" w:rsidRPr="00983D3C">
        <w:rPr>
          <w:rFonts w:ascii="Times New Roman" w:hAnsi="Times New Roman" w:cs="Times New Roman"/>
          <w:sz w:val="16"/>
          <w:szCs w:val="16"/>
        </w:rPr>
        <w:t xml:space="preserve"> </w:t>
      </w:r>
      <w:r w:rsidR="009E1D06" w:rsidRPr="00983D3C">
        <w:rPr>
          <w:rFonts w:ascii="Times New Roman" w:hAnsi="Times New Roman" w:cs="Times New Roman"/>
          <w:sz w:val="16"/>
          <w:szCs w:val="16"/>
        </w:rPr>
        <w:t xml:space="preserve">1996, </w:t>
      </w:r>
      <w:r w:rsidR="00955175" w:rsidRPr="00983D3C">
        <w:rPr>
          <w:rFonts w:ascii="Times New Roman" w:hAnsi="Times New Roman" w:cs="Times New Roman"/>
          <w:sz w:val="16"/>
          <w:szCs w:val="16"/>
        </w:rPr>
        <w:t>110</w:t>
      </w:r>
      <w:r w:rsidR="009E1D06" w:rsidRPr="00983D3C">
        <w:rPr>
          <w:rFonts w:ascii="Times New Roman" w:hAnsi="Times New Roman" w:cs="Times New Roman"/>
          <w:sz w:val="16"/>
          <w:szCs w:val="16"/>
        </w:rPr>
        <w:t xml:space="preserve">, </w:t>
      </w:r>
      <w:proofErr w:type="spellStart"/>
      <w:r w:rsidR="009E1D06" w:rsidRPr="00983D3C">
        <w:rPr>
          <w:rFonts w:ascii="Times New Roman" w:hAnsi="Times New Roman" w:cs="Times New Roman"/>
          <w:sz w:val="16"/>
          <w:szCs w:val="16"/>
        </w:rPr>
        <w:t>pp</w:t>
      </w:r>
      <w:proofErr w:type="spellEnd"/>
      <w:r w:rsidR="009E1D06" w:rsidRPr="00983D3C">
        <w:rPr>
          <w:rFonts w:ascii="Times New Roman" w:hAnsi="Times New Roman" w:cs="Times New Roman"/>
          <w:sz w:val="16"/>
          <w:szCs w:val="16"/>
        </w:rPr>
        <w:t>. 1</w:t>
      </w:r>
      <w:r w:rsidR="00955175" w:rsidRPr="00983D3C">
        <w:rPr>
          <w:rFonts w:ascii="Times New Roman" w:hAnsi="Times New Roman" w:cs="Times New Roman"/>
          <w:sz w:val="16"/>
          <w:szCs w:val="16"/>
        </w:rPr>
        <w:t xml:space="preserve">56–162. </w:t>
      </w:r>
    </w:p>
    <w:p w14:paraId="3A939895" w14:textId="7C1C6D5F" w:rsidR="00955175"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[80] </w:t>
      </w:r>
      <w:proofErr w:type="spellStart"/>
      <w:r w:rsidR="00955175" w:rsidRPr="00983D3C">
        <w:rPr>
          <w:rFonts w:ascii="Times New Roman" w:hAnsi="Times New Roman" w:cs="Times New Roman"/>
          <w:sz w:val="16"/>
          <w:szCs w:val="16"/>
        </w:rPr>
        <w:t>Natale</w:t>
      </w:r>
      <w:proofErr w:type="spellEnd"/>
      <w:r w:rsidR="00955175" w:rsidRPr="00983D3C">
        <w:rPr>
          <w:rFonts w:ascii="Times New Roman" w:hAnsi="Times New Roman" w:cs="Times New Roman"/>
          <w:sz w:val="16"/>
          <w:szCs w:val="16"/>
        </w:rPr>
        <w:t xml:space="preserve">, M., </w:t>
      </w:r>
      <w:proofErr w:type="spellStart"/>
      <w:r w:rsidR="00955175" w:rsidRPr="00983D3C">
        <w:rPr>
          <w:rFonts w:ascii="Times New Roman" w:hAnsi="Times New Roman" w:cs="Times New Roman"/>
          <w:sz w:val="16"/>
          <w:szCs w:val="16"/>
        </w:rPr>
        <w:t>Bisson</w:t>
      </w:r>
      <w:proofErr w:type="spellEnd"/>
      <w:r w:rsidR="00955175" w:rsidRPr="00983D3C">
        <w:rPr>
          <w:rFonts w:ascii="Times New Roman" w:hAnsi="Times New Roman" w:cs="Times New Roman"/>
          <w:sz w:val="16"/>
          <w:szCs w:val="16"/>
        </w:rPr>
        <w:t xml:space="preserve">, C., </w:t>
      </w:r>
      <w:proofErr w:type="spellStart"/>
      <w:r w:rsidR="00955175" w:rsidRPr="00983D3C">
        <w:rPr>
          <w:rFonts w:ascii="Times New Roman" w:hAnsi="Times New Roman" w:cs="Times New Roman"/>
          <w:sz w:val="16"/>
          <w:szCs w:val="16"/>
        </w:rPr>
        <w:t>Monti</w:t>
      </w:r>
      <w:proofErr w:type="spellEnd"/>
      <w:r w:rsidR="00955175" w:rsidRPr="00983D3C">
        <w:rPr>
          <w:rFonts w:ascii="Times New Roman" w:hAnsi="Times New Roman" w:cs="Times New Roman"/>
          <w:sz w:val="16"/>
          <w:szCs w:val="16"/>
        </w:rPr>
        <w:t xml:space="preserve">, G., </w:t>
      </w:r>
      <w:proofErr w:type="spellStart"/>
      <w:r w:rsidR="00955175" w:rsidRPr="00983D3C">
        <w:rPr>
          <w:rFonts w:ascii="Times New Roman" w:hAnsi="Times New Roman" w:cs="Times New Roman"/>
          <w:sz w:val="16"/>
          <w:szCs w:val="16"/>
        </w:rPr>
        <w:t>Peltran</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Garoffo</w:t>
      </w:r>
      <w:proofErr w:type="spellEnd"/>
      <w:r w:rsidR="00955175" w:rsidRPr="00983D3C">
        <w:rPr>
          <w:rFonts w:ascii="Times New Roman" w:hAnsi="Times New Roman" w:cs="Times New Roman"/>
          <w:sz w:val="16"/>
          <w:szCs w:val="16"/>
        </w:rPr>
        <w:t xml:space="preserve">, L.P., </w:t>
      </w:r>
      <w:proofErr w:type="spellStart"/>
      <w:r w:rsidR="00955175" w:rsidRPr="00983D3C">
        <w:rPr>
          <w:rFonts w:ascii="Times New Roman" w:hAnsi="Times New Roman" w:cs="Times New Roman"/>
          <w:sz w:val="16"/>
          <w:szCs w:val="16"/>
        </w:rPr>
        <w:t>Valentini</w:t>
      </w:r>
      <w:proofErr w:type="spellEnd"/>
      <w:r w:rsidR="00955175" w:rsidRPr="00983D3C">
        <w:rPr>
          <w:rFonts w:ascii="Times New Roman" w:hAnsi="Times New Roman" w:cs="Times New Roman"/>
          <w:sz w:val="16"/>
          <w:szCs w:val="16"/>
        </w:rPr>
        <w:t xml:space="preserve">, S., </w:t>
      </w:r>
      <w:proofErr w:type="spellStart"/>
      <w:r w:rsidR="00955175" w:rsidRPr="00983D3C">
        <w:rPr>
          <w:rFonts w:ascii="Times New Roman" w:hAnsi="Times New Roman" w:cs="Times New Roman"/>
          <w:sz w:val="16"/>
          <w:szCs w:val="16"/>
        </w:rPr>
        <w:t>Fabris</w:t>
      </w:r>
      <w:proofErr w:type="spellEnd"/>
      <w:r w:rsidR="00955175" w:rsidRPr="00983D3C">
        <w:rPr>
          <w:rFonts w:ascii="Times New Roman" w:hAnsi="Times New Roman" w:cs="Times New Roman"/>
          <w:sz w:val="16"/>
          <w:szCs w:val="16"/>
        </w:rPr>
        <w:t xml:space="preserve">, C., </w:t>
      </w:r>
      <w:proofErr w:type="spellStart"/>
      <w:r w:rsidR="00955175" w:rsidRPr="00983D3C">
        <w:rPr>
          <w:rFonts w:ascii="Times New Roman" w:hAnsi="Times New Roman" w:cs="Times New Roman"/>
          <w:sz w:val="16"/>
          <w:szCs w:val="16"/>
        </w:rPr>
        <w:t>Bertino</w:t>
      </w:r>
      <w:proofErr w:type="spellEnd"/>
      <w:r w:rsidR="00955175" w:rsidRPr="00983D3C">
        <w:rPr>
          <w:rFonts w:ascii="Times New Roman" w:hAnsi="Times New Roman" w:cs="Times New Roman"/>
          <w:sz w:val="16"/>
          <w:szCs w:val="16"/>
        </w:rPr>
        <w:t xml:space="preserve">, E., </w:t>
      </w:r>
      <w:proofErr w:type="spellStart"/>
      <w:r w:rsidR="00955175" w:rsidRPr="00983D3C">
        <w:rPr>
          <w:rFonts w:ascii="Times New Roman" w:hAnsi="Times New Roman" w:cs="Times New Roman"/>
          <w:sz w:val="16"/>
          <w:szCs w:val="16"/>
        </w:rPr>
        <w:t>Coscia</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Conti</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Cow's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milk</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allergens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identification</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by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twodimensional</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immunoblotting</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mass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spectrometry</w:t>
      </w:r>
      <w:proofErr w:type="spellEnd"/>
      <w:r w:rsidR="00955175" w:rsidRPr="00983D3C">
        <w:rPr>
          <w:rFonts w:ascii="Times New Roman" w:hAnsi="Times New Roman" w:cs="Times New Roman"/>
          <w:sz w:val="16"/>
          <w:szCs w:val="16"/>
        </w:rPr>
        <w:t xml:space="preserve">. Mol. </w:t>
      </w:r>
      <w:proofErr w:type="spellStart"/>
      <w:r w:rsidR="00955175" w:rsidRPr="00983D3C">
        <w:rPr>
          <w:rFonts w:ascii="Times New Roman" w:hAnsi="Times New Roman" w:cs="Times New Roman"/>
          <w:sz w:val="16"/>
          <w:szCs w:val="16"/>
        </w:rPr>
        <w:t>Nutr</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Res</w:t>
      </w:r>
      <w:proofErr w:type="spellEnd"/>
      <w:r w:rsidR="00955175" w:rsidRPr="00983D3C">
        <w:rPr>
          <w:rFonts w:ascii="Times New Roman" w:hAnsi="Times New Roman" w:cs="Times New Roman"/>
          <w:sz w:val="16"/>
          <w:szCs w:val="16"/>
        </w:rPr>
        <w:t>.</w:t>
      </w:r>
      <w:r w:rsidR="00E6202E" w:rsidRPr="00983D3C">
        <w:rPr>
          <w:rFonts w:ascii="Times New Roman" w:hAnsi="Times New Roman" w:cs="Times New Roman"/>
          <w:sz w:val="16"/>
          <w:szCs w:val="16"/>
        </w:rPr>
        <w:t xml:space="preserve">, 2004, </w:t>
      </w:r>
      <w:r w:rsidR="00955175" w:rsidRPr="00983D3C">
        <w:rPr>
          <w:rFonts w:ascii="Times New Roman" w:hAnsi="Times New Roman" w:cs="Times New Roman"/>
          <w:sz w:val="16"/>
          <w:szCs w:val="16"/>
        </w:rPr>
        <w:t>48</w:t>
      </w:r>
      <w:r w:rsidR="00E6202E" w:rsidRPr="00983D3C">
        <w:rPr>
          <w:rFonts w:ascii="Times New Roman" w:hAnsi="Times New Roman" w:cs="Times New Roman"/>
          <w:sz w:val="16"/>
          <w:szCs w:val="16"/>
        </w:rPr>
        <w:t xml:space="preserve">, </w:t>
      </w:r>
      <w:proofErr w:type="spellStart"/>
      <w:r w:rsidR="00E6202E" w:rsidRPr="00983D3C">
        <w:rPr>
          <w:rFonts w:ascii="Times New Roman" w:hAnsi="Times New Roman" w:cs="Times New Roman"/>
          <w:sz w:val="16"/>
          <w:szCs w:val="16"/>
        </w:rPr>
        <w:t>pp</w:t>
      </w:r>
      <w:proofErr w:type="spellEnd"/>
      <w:r w:rsidR="00E6202E" w:rsidRPr="00983D3C">
        <w:rPr>
          <w:rFonts w:ascii="Times New Roman" w:hAnsi="Times New Roman" w:cs="Times New Roman"/>
          <w:sz w:val="16"/>
          <w:szCs w:val="16"/>
        </w:rPr>
        <w:t>. 3</w:t>
      </w:r>
      <w:r w:rsidR="00955175" w:rsidRPr="00983D3C">
        <w:rPr>
          <w:rFonts w:ascii="Times New Roman" w:hAnsi="Times New Roman" w:cs="Times New Roman"/>
          <w:sz w:val="16"/>
          <w:szCs w:val="16"/>
        </w:rPr>
        <w:t xml:space="preserve">63–369. </w:t>
      </w:r>
    </w:p>
    <w:p w14:paraId="553CFBAA" w14:textId="164CCF7D" w:rsidR="00011F9E"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CC318D" w:rsidRPr="00983D3C">
        <w:rPr>
          <w:rFonts w:ascii="Times New Roman" w:hAnsi="Times New Roman" w:cs="Times New Roman"/>
          <w:sz w:val="16"/>
          <w:szCs w:val="16"/>
        </w:rPr>
        <w:t>1</w:t>
      </w:r>
      <w:r w:rsidRPr="00983D3C">
        <w:rPr>
          <w:rFonts w:ascii="Times New Roman" w:hAnsi="Times New Roman" w:cs="Times New Roman"/>
          <w:sz w:val="16"/>
          <w:szCs w:val="16"/>
        </w:rPr>
        <w:t>]</w:t>
      </w:r>
      <w:r w:rsidR="00CC318D" w:rsidRPr="00983D3C">
        <w:rPr>
          <w:rFonts w:ascii="Times New Roman" w:hAnsi="Times New Roman" w:cs="Times New Roman"/>
          <w:sz w:val="16"/>
          <w:szCs w:val="16"/>
          <w:lang w:val="en-GB"/>
        </w:rPr>
        <w:t xml:space="preserve"> </w:t>
      </w:r>
      <w:proofErr w:type="spellStart"/>
      <w:r w:rsidR="00011F9E" w:rsidRPr="00983D3C">
        <w:rPr>
          <w:rFonts w:ascii="Times New Roman" w:hAnsi="Times New Roman" w:cs="Times New Roman"/>
          <w:sz w:val="16"/>
          <w:szCs w:val="16"/>
        </w:rPr>
        <w:t>Guo</w:t>
      </w:r>
      <w:proofErr w:type="spellEnd"/>
      <w:r w:rsidR="00011F9E" w:rsidRPr="00983D3C">
        <w:rPr>
          <w:rFonts w:ascii="Times New Roman" w:hAnsi="Times New Roman" w:cs="Times New Roman"/>
          <w:sz w:val="16"/>
          <w:szCs w:val="16"/>
        </w:rPr>
        <w:t xml:space="preserve">, M. R., Fox, P. F., Flynn, A., &amp; </w:t>
      </w:r>
      <w:proofErr w:type="spellStart"/>
      <w:r w:rsidR="00011F9E" w:rsidRPr="00983D3C">
        <w:rPr>
          <w:rFonts w:ascii="Times New Roman" w:hAnsi="Times New Roman" w:cs="Times New Roman"/>
          <w:sz w:val="16"/>
          <w:szCs w:val="16"/>
        </w:rPr>
        <w:t>Kindstedt</w:t>
      </w:r>
      <w:proofErr w:type="spellEnd"/>
      <w:r w:rsidR="00011F9E" w:rsidRPr="00983D3C">
        <w:rPr>
          <w:rFonts w:ascii="Times New Roman" w:hAnsi="Times New Roman" w:cs="Times New Roman"/>
          <w:sz w:val="16"/>
          <w:szCs w:val="16"/>
        </w:rPr>
        <w:t xml:space="preserve">, P. S. </w:t>
      </w:r>
      <w:proofErr w:type="spellStart"/>
      <w:r w:rsidR="00011F9E" w:rsidRPr="00983D3C">
        <w:rPr>
          <w:rFonts w:ascii="Times New Roman" w:hAnsi="Times New Roman" w:cs="Times New Roman"/>
          <w:sz w:val="16"/>
          <w:szCs w:val="16"/>
        </w:rPr>
        <w:t>Susceptibility</w:t>
      </w:r>
      <w:proofErr w:type="spellEnd"/>
      <w:r w:rsidR="00011F9E" w:rsidRPr="00983D3C">
        <w:rPr>
          <w:rFonts w:ascii="Times New Roman" w:hAnsi="Times New Roman" w:cs="Times New Roman"/>
          <w:sz w:val="16"/>
          <w:szCs w:val="16"/>
        </w:rPr>
        <w:t xml:space="preserve"> of β-</w:t>
      </w:r>
      <w:proofErr w:type="spellStart"/>
      <w:r w:rsidR="00011F9E" w:rsidRPr="00983D3C">
        <w:rPr>
          <w:rFonts w:ascii="Times New Roman" w:hAnsi="Times New Roman" w:cs="Times New Roman"/>
          <w:sz w:val="16"/>
          <w:szCs w:val="16"/>
        </w:rPr>
        <w:t>lactoglobulin</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and</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sodium</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caseinate</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to</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proteolysis</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by</w:t>
      </w:r>
      <w:proofErr w:type="spellEnd"/>
      <w:r w:rsidR="00011F9E" w:rsidRPr="00983D3C">
        <w:rPr>
          <w:rFonts w:ascii="Times New Roman" w:hAnsi="Times New Roman" w:cs="Times New Roman"/>
          <w:sz w:val="16"/>
          <w:szCs w:val="16"/>
        </w:rPr>
        <w:t xml:space="preserve"> pepsin </w:t>
      </w:r>
      <w:proofErr w:type="spellStart"/>
      <w:r w:rsidR="00011F9E" w:rsidRPr="00983D3C">
        <w:rPr>
          <w:rFonts w:ascii="Times New Roman" w:hAnsi="Times New Roman" w:cs="Times New Roman"/>
          <w:sz w:val="16"/>
          <w:szCs w:val="16"/>
        </w:rPr>
        <w:t>and</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trypsin</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Journal</w:t>
      </w:r>
      <w:proofErr w:type="spellEnd"/>
      <w:r w:rsidR="00011F9E" w:rsidRPr="00983D3C">
        <w:rPr>
          <w:rFonts w:ascii="Times New Roman" w:hAnsi="Times New Roman" w:cs="Times New Roman"/>
          <w:sz w:val="16"/>
          <w:szCs w:val="16"/>
        </w:rPr>
        <w:t xml:space="preserve"> of </w:t>
      </w:r>
      <w:proofErr w:type="spellStart"/>
      <w:r w:rsidR="00011F9E" w:rsidRPr="00983D3C">
        <w:rPr>
          <w:rFonts w:ascii="Times New Roman" w:hAnsi="Times New Roman" w:cs="Times New Roman"/>
          <w:sz w:val="16"/>
          <w:szCs w:val="16"/>
        </w:rPr>
        <w:t>Dairy</w:t>
      </w:r>
      <w:proofErr w:type="spellEnd"/>
      <w:r w:rsidR="00011F9E" w:rsidRPr="00983D3C">
        <w:rPr>
          <w:rFonts w:ascii="Times New Roman" w:hAnsi="Times New Roman" w:cs="Times New Roman"/>
          <w:sz w:val="16"/>
          <w:szCs w:val="16"/>
        </w:rPr>
        <w:t xml:space="preserve"> </w:t>
      </w:r>
      <w:proofErr w:type="spellStart"/>
      <w:r w:rsidR="00011F9E" w:rsidRPr="00983D3C">
        <w:rPr>
          <w:rFonts w:ascii="Times New Roman" w:hAnsi="Times New Roman" w:cs="Times New Roman"/>
          <w:sz w:val="16"/>
          <w:szCs w:val="16"/>
        </w:rPr>
        <w:t>Science</w:t>
      </w:r>
      <w:proofErr w:type="spellEnd"/>
      <w:r w:rsidR="00011F9E" w:rsidRPr="00983D3C">
        <w:rPr>
          <w:rFonts w:ascii="Times New Roman" w:hAnsi="Times New Roman" w:cs="Times New Roman"/>
          <w:sz w:val="16"/>
          <w:szCs w:val="16"/>
        </w:rPr>
        <w:t xml:space="preserve">, 1995, 78, </w:t>
      </w:r>
      <w:proofErr w:type="spellStart"/>
      <w:r w:rsidR="00011F9E" w:rsidRPr="00983D3C">
        <w:rPr>
          <w:rFonts w:ascii="Times New Roman" w:hAnsi="Times New Roman" w:cs="Times New Roman"/>
          <w:sz w:val="16"/>
          <w:szCs w:val="16"/>
        </w:rPr>
        <w:t>pp</w:t>
      </w:r>
      <w:proofErr w:type="spellEnd"/>
      <w:r w:rsidR="00011F9E" w:rsidRPr="00983D3C">
        <w:rPr>
          <w:rFonts w:ascii="Times New Roman" w:hAnsi="Times New Roman" w:cs="Times New Roman"/>
          <w:sz w:val="16"/>
          <w:szCs w:val="16"/>
        </w:rPr>
        <w:t>. 2336-2344.</w:t>
      </w:r>
    </w:p>
    <w:p w14:paraId="4443DEE2" w14:textId="778EA0A2" w:rsidR="00955175" w:rsidRPr="00983D3C" w:rsidRDefault="00107F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[8</w:t>
      </w:r>
      <w:r w:rsidR="00CC318D" w:rsidRPr="00983D3C">
        <w:rPr>
          <w:rFonts w:ascii="Times New Roman" w:hAnsi="Times New Roman" w:cs="Times New Roman"/>
          <w:sz w:val="16"/>
          <w:szCs w:val="16"/>
        </w:rPr>
        <w:t>2</w:t>
      </w:r>
      <w:r w:rsidRPr="00983D3C">
        <w:rPr>
          <w:rFonts w:ascii="Times New Roman" w:hAnsi="Times New Roman" w:cs="Times New Roman"/>
          <w:sz w:val="16"/>
          <w:szCs w:val="16"/>
        </w:rPr>
        <w:t>]</w:t>
      </w:r>
      <w:r w:rsidR="00CC318D"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lang w:val="en-GB"/>
        </w:rPr>
        <w:t xml:space="preserve">Fox, P.F. </w:t>
      </w:r>
      <w:r w:rsidR="008923B9" w:rsidRPr="00983D3C">
        <w:rPr>
          <w:rFonts w:ascii="Times New Roman" w:hAnsi="Times New Roman" w:cs="Times New Roman"/>
          <w:sz w:val="16"/>
          <w:szCs w:val="16"/>
          <w:lang w:val="en-GB"/>
        </w:rPr>
        <w:t xml:space="preserve"> and McSweeney, P. L. H., </w:t>
      </w:r>
      <w:r w:rsidR="00955175" w:rsidRPr="00983D3C">
        <w:rPr>
          <w:rFonts w:ascii="Times New Roman" w:hAnsi="Times New Roman" w:cs="Times New Roman"/>
          <w:sz w:val="16"/>
          <w:szCs w:val="16"/>
          <w:lang w:val="en-GB"/>
        </w:rPr>
        <w:t xml:space="preserve">Advanced </w:t>
      </w:r>
      <w:r w:rsidR="008923B9" w:rsidRPr="00983D3C">
        <w:rPr>
          <w:rFonts w:ascii="Times New Roman" w:hAnsi="Times New Roman" w:cs="Times New Roman"/>
          <w:sz w:val="16"/>
          <w:szCs w:val="16"/>
          <w:lang w:val="en-GB"/>
        </w:rPr>
        <w:t>dairy c</w:t>
      </w:r>
      <w:r w:rsidR="00955175" w:rsidRPr="00983D3C">
        <w:rPr>
          <w:rFonts w:ascii="Times New Roman" w:hAnsi="Times New Roman" w:cs="Times New Roman"/>
          <w:sz w:val="16"/>
          <w:szCs w:val="16"/>
          <w:lang w:val="en-GB"/>
        </w:rPr>
        <w:t>hemistry</w:t>
      </w:r>
      <w:r w:rsidR="008923B9" w:rsidRPr="00983D3C">
        <w:rPr>
          <w:rFonts w:ascii="Times New Roman" w:hAnsi="Times New Roman" w:cs="Times New Roman"/>
          <w:sz w:val="16"/>
          <w:szCs w:val="16"/>
          <w:lang w:val="en-GB"/>
        </w:rPr>
        <w:t xml:space="preserve"> and biochemistry</w:t>
      </w:r>
      <w:r w:rsidR="00955175" w:rsidRPr="00983D3C">
        <w:rPr>
          <w:rFonts w:ascii="Times New Roman" w:hAnsi="Times New Roman" w:cs="Times New Roman"/>
          <w:sz w:val="16"/>
          <w:szCs w:val="16"/>
          <w:lang w:val="en-GB"/>
        </w:rPr>
        <w:t>. N</w:t>
      </w:r>
      <w:r w:rsidR="008923B9" w:rsidRPr="00983D3C">
        <w:rPr>
          <w:rFonts w:ascii="Times New Roman" w:hAnsi="Times New Roman" w:cs="Times New Roman"/>
          <w:sz w:val="16"/>
          <w:szCs w:val="16"/>
          <w:lang w:val="en-GB"/>
        </w:rPr>
        <w:t>Y, Springer</w:t>
      </w:r>
      <w:r w:rsidR="00955175" w:rsidRPr="00983D3C">
        <w:rPr>
          <w:rFonts w:ascii="Times New Roman" w:hAnsi="Times New Roman" w:cs="Times New Roman"/>
          <w:sz w:val="16"/>
          <w:szCs w:val="16"/>
          <w:lang w:val="en-GB"/>
        </w:rPr>
        <w:t xml:space="preserve"> Press</w:t>
      </w:r>
      <w:r w:rsidR="008923B9" w:rsidRPr="00983D3C">
        <w:rPr>
          <w:rFonts w:ascii="Times New Roman" w:hAnsi="Times New Roman" w:cs="Times New Roman"/>
          <w:sz w:val="16"/>
          <w:szCs w:val="16"/>
          <w:lang w:val="en-GB"/>
        </w:rPr>
        <w:t>, 1998,478p.</w:t>
      </w:r>
    </w:p>
    <w:p w14:paraId="46C7B711" w14:textId="05C6BCD5" w:rsidR="00955175" w:rsidRPr="00983D3C" w:rsidRDefault="00107F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[8</w:t>
      </w:r>
      <w:r w:rsidR="00CC318D" w:rsidRPr="00983D3C">
        <w:rPr>
          <w:rFonts w:ascii="Times New Roman" w:hAnsi="Times New Roman" w:cs="Times New Roman"/>
          <w:sz w:val="16"/>
          <w:szCs w:val="16"/>
        </w:rPr>
        <w:t>3</w:t>
      </w:r>
      <w:r w:rsidRPr="00983D3C">
        <w:rPr>
          <w:rFonts w:ascii="Times New Roman" w:hAnsi="Times New Roman" w:cs="Times New Roman"/>
          <w:sz w:val="16"/>
          <w:szCs w:val="16"/>
        </w:rPr>
        <w:t>]</w:t>
      </w:r>
      <w:r w:rsidR="00CC318D" w:rsidRPr="00983D3C">
        <w:rPr>
          <w:rFonts w:ascii="Times New Roman" w:hAnsi="Times New Roman" w:cs="Times New Roman"/>
          <w:sz w:val="16"/>
          <w:szCs w:val="16"/>
          <w:lang w:val="en-GB"/>
        </w:rPr>
        <w:t xml:space="preserve"> </w:t>
      </w:r>
      <w:r w:rsidR="00955175" w:rsidRPr="00983D3C">
        <w:rPr>
          <w:rFonts w:ascii="Times New Roman" w:hAnsi="Times New Roman" w:cs="Times New Roman"/>
          <w:sz w:val="16"/>
          <w:szCs w:val="16"/>
          <w:lang w:val="en-GB"/>
        </w:rPr>
        <w:t xml:space="preserve">Reddy, I.M., </w:t>
      </w:r>
      <w:proofErr w:type="spellStart"/>
      <w:r w:rsidR="00955175" w:rsidRPr="00983D3C">
        <w:rPr>
          <w:rFonts w:ascii="Times New Roman" w:hAnsi="Times New Roman" w:cs="Times New Roman"/>
          <w:sz w:val="16"/>
          <w:szCs w:val="16"/>
          <w:lang w:val="en-GB"/>
        </w:rPr>
        <w:t>Kella</w:t>
      </w:r>
      <w:proofErr w:type="spellEnd"/>
      <w:r w:rsidR="00955175" w:rsidRPr="00983D3C">
        <w:rPr>
          <w:rFonts w:ascii="Times New Roman" w:hAnsi="Times New Roman" w:cs="Times New Roman"/>
          <w:sz w:val="16"/>
          <w:szCs w:val="16"/>
          <w:lang w:val="en-GB"/>
        </w:rPr>
        <w:t xml:space="preserve">, N.K.D., Kinsella, J.E. Structural and conformational basis of </w:t>
      </w:r>
      <w:proofErr w:type="spellStart"/>
      <w:r w:rsidR="00955175" w:rsidRPr="00983D3C">
        <w:rPr>
          <w:rFonts w:ascii="Times New Roman" w:hAnsi="Times New Roman" w:cs="Times New Roman"/>
          <w:sz w:val="16"/>
          <w:szCs w:val="16"/>
          <w:lang w:val="en-GB"/>
        </w:rPr>
        <w:t>theresistance</w:t>
      </w:r>
      <w:proofErr w:type="spellEnd"/>
      <w:r w:rsidR="00955175" w:rsidRPr="00983D3C">
        <w:rPr>
          <w:rFonts w:ascii="Times New Roman" w:hAnsi="Times New Roman" w:cs="Times New Roman"/>
          <w:sz w:val="16"/>
          <w:szCs w:val="16"/>
          <w:lang w:val="en-GB"/>
        </w:rPr>
        <w:t xml:space="preserve"> of beta-lactoglobulin to peptic and chymotryptic digestion. J. Agric. Food Chem.</w:t>
      </w:r>
      <w:r w:rsidR="0070644D" w:rsidRPr="00983D3C">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 xml:space="preserve"> </w:t>
      </w:r>
      <w:r w:rsidR="0070644D" w:rsidRPr="00983D3C">
        <w:rPr>
          <w:rFonts w:ascii="Times New Roman" w:hAnsi="Times New Roman" w:cs="Times New Roman"/>
          <w:sz w:val="16"/>
          <w:szCs w:val="16"/>
          <w:lang w:val="en-GB"/>
        </w:rPr>
        <w:t xml:space="preserve">1988, </w:t>
      </w:r>
      <w:r w:rsidR="00955175" w:rsidRPr="00983D3C">
        <w:rPr>
          <w:rFonts w:ascii="Times New Roman" w:hAnsi="Times New Roman" w:cs="Times New Roman"/>
          <w:sz w:val="16"/>
          <w:szCs w:val="16"/>
          <w:lang w:val="en-GB"/>
        </w:rPr>
        <w:t>36</w:t>
      </w:r>
      <w:r w:rsidR="0070644D" w:rsidRPr="00983D3C">
        <w:rPr>
          <w:rFonts w:ascii="Times New Roman" w:hAnsi="Times New Roman" w:cs="Times New Roman"/>
          <w:sz w:val="16"/>
          <w:szCs w:val="16"/>
          <w:lang w:val="en-GB"/>
        </w:rPr>
        <w:t>,</w:t>
      </w:r>
      <w:r w:rsidR="00955175" w:rsidRPr="00983D3C">
        <w:rPr>
          <w:rFonts w:ascii="Times New Roman" w:hAnsi="Times New Roman" w:cs="Times New Roman"/>
          <w:sz w:val="16"/>
          <w:szCs w:val="16"/>
          <w:lang w:val="en-GB"/>
        </w:rPr>
        <w:t>7</w:t>
      </w:r>
      <w:r w:rsidR="0070644D" w:rsidRPr="00983D3C">
        <w:rPr>
          <w:rFonts w:ascii="Times New Roman" w:hAnsi="Times New Roman" w:cs="Times New Roman"/>
          <w:sz w:val="16"/>
          <w:szCs w:val="16"/>
          <w:lang w:val="en-GB"/>
        </w:rPr>
        <w:t xml:space="preserve">pp. </w:t>
      </w:r>
      <w:r w:rsidR="00955175" w:rsidRPr="00983D3C">
        <w:rPr>
          <w:rFonts w:ascii="Times New Roman" w:hAnsi="Times New Roman" w:cs="Times New Roman"/>
          <w:sz w:val="16"/>
          <w:szCs w:val="16"/>
          <w:lang w:val="en-GB"/>
        </w:rPr>
        <w:t>37–741.</w:t>
      </w:r>
    </w:p>
    <w:p w14:paraId="2E0D95F2" w14:textId="229C220D" w:rsidR="00955175"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784969" w:rsidRPr="00983D3C">
        <w:rPr>
          <w:rFonts w:ascii="Times New Roman" w:hAnsi="Times New Roman" w:cs="Times New Roman"/>
          <w:sz w:val="16"/>
          <w:szCs w:val="16"/>
        </w:rPr>
        <w:t>4</w:t>
      </w:r>
      <w:r w:rsidRPr="00983D3C">
        <w:rPr>
          <w:rFonts w:ascii="Times New Roman" w:hAnsi="Times New Roman" w:cs="Times New Roman"/>
          <w:sz w:val="16"/>
          <w:szCs w:val="16"/>
        </w:rPr>
        <w:t>]</w:t>
      </w:r>
      <w:r w:rsidR="00784969"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Comberiati</w:t>
      </w:r>
      <w:proofErr w:type="spellEnd"/>
      <w:r w:rsidR="00955175" w:rsidRPr="00983D3C">
        <w:rPr>
          <w:rFonts w:ascii="Times New Roman" w:hAnsi="Times New Roman" w:cs="Times New Roman"/>
          <w:sz w:val="16"/>
          <w:szCs w:val="16"/>
        </w:rPr>
        <w:t xml:space="preserve">, P., </w:t>
      </w:r>
      <w:proofErr w:type="spellStart"/>
      <w:r w:rsidR="00955175" w:rsidRPr="00983D3C">
        <w:rPr>
          <w:rFonts w:ascii="Times New Roman" w:hAnsi="Times New Roman" w:cs="Times New Roman"/>
          <w:sz w:val="16"/>
          <w:szCs w:val="16"/>
        </w:rPr>
        <w:t>Cipriani</w:t>
      </w:r>
      <w:proofErr w:type="spellEnd"/>
      <w:r w:rsidR="00955175" w:rsidRPr="00983D3C">
        <w:rPr>
          <w:rFonts w:ascii="Times New Roman" w:hAnsi="Times New Roman" w:cs="Times New Roman"/>
          <w:sz w:val="16"/>
          <w:szCs w:val="16"/>
        </w:rPr>
        <w:t xml:space="preserve">, F., </w:t>
      </w:r>
      <w:proofErr w:type="spellStart"/>
      <w:r w:rsidR="00955175" w:rsidRPr="00983D3C">
        <w:rPr>
          <w:rFonts w:ascii="Times New Roman" w:hAnsi="Times New Roman" w:cs="Times New Roman"/>
          <w:sz w:val="16"/>
          <w:szCs w:val="16"/>
        </w:rPr>
        <w:t>Schwarz</w:t>
      </w:r>
      <w:proofErr w:type="spellEnd"/>
      <w:r w:rsidR="00955175" w:rsidRPr="00983D3C">
        <w:rPr>
          <w:rFonts w:ascii="Times New Roman" w:hAnsi="Times New Roman" w:cs="Times New Roman"/>
          <w:sz w:val="16"/>
          <w:szCs w:val="16"/>
        </w:rPr>
        <w:t xml:space="preserve">, A., Posa, D., Host, C., </w:t>
      </w:r>
      <w:proofErr w:type="spellStart"/>
      <w:r w:rsidR="00653B3B"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Peroni</w:t>
      </w:r>
      <w:proofErr w:type="spellEnd"/>
      <w:r w:rsidR="00955175" w:rsidRPr="00983D3C">
        <w:rPr>
          <w:rFonts w:ascii="Times New Roman" w:hAnsi="Times New Roman" w:cs="Times New Roman"/>
          <w:sz w:val="16"/>
          <w:szCs w:val="16"/>
        </w:rPr>
        <w:t xml:space="preserve">, D. G. </w:t>
      </w:r>
      <w:proofErr w:type="spellStart"/>
      <w:r w:rsidR="00955175" w:rsidRPr="00983D3C">
        <w:rPr>
          <w:rFonts w:ascii="Times New Roman" w:hAnsi="Times New Roman" w:cs="Times New Roman"/>
          <w:sz w:val="16"/>
          <w:szCs w:val="16"/>
        </w:rPr>
        <w:t>Diagnosis</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treatment</w:t>
      </w:r>
      <w:proofErr w:type="spellEnd"/>
      <w:r w:rsidR="00955175" w:rsidRPr="00983D3C">
        <w:rPr>
          <w:rFonts w:ascii="Times New Roman" w:hAnsi="Times New Roman" w:cs="Times New Roman"/>
          <w:sz w:val="16"/>
          <w:szCs w:val="16"/>
        </w:rPr>
        <w:t xml:space="preserve"> of </w:t>
      </w:r>
      <w:proofErr w:type="spellStart"/>
      <w:r w:rsidR="00955175" w:rsidRPr="00983D3C">
        <w:rPr>
          <w:rFonts w:ascii="Times New Roman" w:hAnsi="Times New Roman" w:cs="Times New Roman"/>
          <w:sz w:val="16"/>
          <w:szCs w:val="16"/>
        </w:rPr>
        <w:t>pediatric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955175" w:rsidRPr="00983D3C">
        <w:rPr>
          <w:rFonts w:ascii="Times New Roman" w:hAnsi="Times New Roman" w:cs="Times New Roman"/>
          <w:sz w:val="16"/>
          <w:szCs w:val="16"/>
        </w:rPr>
        <w:t xml:space="preserve">: An </w:t>
      </w:r>
      <w:proofErr w:type="spellStart"/>
      <w:r w:rsidR="00955175" w:rsidRPr="00983D3C">
        <w:rPr>
          <w:rFonts w:ascii="Times New Roman" w:hAnsi="Times New Roman" w:cs="Times New Roman"/>
          <w:sz w:val="16"/>
          <w:szCs w:val="16"/>
        </w:rPr>
        <w:t>update</w:t>
      </w:r>
      <w:proofErr w:type="spellEnd"/>
      <w:r w:rsidR="00955175" w:rsidRPr="00983D3C">
        <w:rPr>
          <w:rFonts w:ascii="Times New Roman" w:hAnsi="Times New Roman" w:cs="Times New Roman"/>
          <w:sz w:val="16"/>
          <w:szCs w:val="16"/>
        </w:rPr>
        <w:t xml:space="preserve">. </w:t>
      </w:r>
      <w:proofErr w:type="spellStart"/>
      <w:r w:rsidR="00160E24" w:rsidRPr="00983D3C">
        <w:rPr>
          <w:rFonts w:ascii="Times New Roman" w:hAnsi="Times New Roman" w:cs="Times New Roman"/>
          <w:sz w:val="16"/>
          <w:szCs w:val="16"/>
        </w:rPr>
        <w:t>Ital</w:t>
      </w:r>
      <w:proofErr w:type="spellEnd"/>
      <w:r w:rsidR="00160E24" w:rsidRPr="00983D3C">
        <w:rPr>
          <w:rFonts w:ascii="Times New Roman" w:hAnsi="Times New Roman" w:cs="Times New Roman"/>
          <w:sz w:val="16"/>
          <w:szCs w:val="16"/>
        </w:rPr>
        <w:t>. J. Pediatr.</w:t>
      </w:r>
      <w:r w:rsidR="00955175" w:rsidRPr="00983D3C">
        <w:rPr>
          <w:rFonts w:ascii="Times New Roman" w:hAnsi="Times New Roman" w:cs="Times New Roman"/>
          <w:sz w:val="16"/>
          <w:szCs w:val="16"/>
        </w:rPr>
        <w:t>,</w:t>
      </w:r>
      <w:r w:rsidR="007B3515" w:rsidRPr="00983D3C">
        <w:rPr>
          <w:rFonts w:ascii="Times New Roman" w:hAnsi="Times New Roman" w:cs="Times New Roman"/>
          <w:sz w:val="16"/>
          <w:szCs w:val="16"/>
        </w:rPr>
        <w:t xml:space="preserve"> 2015,</w:t>
      </w:r>
      <w:r w:rsidR="00955175" w:rsidRPr="00983D3C">
        <w:rPr>
          <w:rFonts w:ascii="Times New Roman" w:hAnsi="Times New Roman" w:cs="Times New Roman"/>
          <w:sz w:val="16"/>
          <w:szCs w:val="16"/>
        </w:rPr>
        <w:t xml:space="preserve"> 41, </w:t>
      </w:r>
      <w:proofErr w:type="spellStart"/>
      <w:r w:rsidR="007B3515" w:rsidRPr="00983D3C">
        <w:rPr>
          <w:rFonts w:ascii="Times New Roman" w:hAnsi="Times New Roman" w:cs="Times New Roman"/>
          <w:sz w:val="16"/>
          <w:szCs w:val="16"/>
        </w:rPr>
        <w:t>pp</w:t>
      </w:r>
      <w:proofErr w:type="spellEnd"/>
      <w:r w:rsidR="007B3515"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 xml:space="preserve">1-8. </w:t>
      </w:r>
    </w:p>
    <w:p w14:paraId="5D13FFAC" w14:textId="4E857D56" w:rsidR="00955175"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544ACC" w:rsidRPr="00983D3C">
        <w:rPr>
          <w:rFonts w:ascii="Times New Roman" w:hAnsi="Times New Roman" w:cs="Times New Roman"/>
          <w:sz w:val="16"/>
          <w:szCs w:val="16"/>
        </w:rPr>
        <w:t>5</w:t>
      </w:r>
      <w:r w:rsidRPr="00983D3C">
        <w:rPr>
          <w:rFonts w:ascii="Times New Roman" w:hAnsi="Times New Roman" w:cs="Times New Roman"/>
          <w:sz w:val="16"/>
          <w:szCs w:val="16"/>
        </w:rPr>
        <w:t>]</w:t>
      </w:r>
      <w:r w:rsidR="00544ACC" w:rsidRPr="00983D3C">
        <w:rPr>
          <w:rFonts w:ascii="Times New Roman" w:hAnsi="Times New Roman" w:cs="Times New Roman"/>
          <w:sz w:val="16"/>
          <w:szCs w:val="16"/>
          <w:lang w:val="en-GB"/>
        </w:rPr>
        <w:t xml:space="preserve"> </w:t>
      </w:r>
      <w:proofErr w:type="spellStart"/>
      <w:r w:rsidR="00955175" w:rsidRPr="00983D3C">
        <w:rPr>
          <w:rFonts w:ascii="Times New Roman" w:hAnsi="Times New Roman" w:cs="Times New Roman"/>
          <w:sz w:val="16"/>
          <w:szCs w:val="16"/>
        </w:rPr>
        <w:t>Groetch</w:t>
      </w:r>
      <w:proofErr w:type="spellEnd"/>
      <w:r w:rsidR="00955175" w:rsidRPr="00983D3C">
        <w:rPr>
          <w:rFonts w:ascii="Times New Roman" w:hAnsi="Times New Roman" w:cs="Times New Roman"/>
          <w:sz w:val="16"/>
          <w:szCs w:val="16"/>
        </w:rPr>
        <w:t xml:space="preserve">, M., </w:t>
      </w:r>
      <w:proofErr w:type="spellStart"/>
      <w:r w:rsidR="00653B3B"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Nowak-Wegrzyn</w:t>
      </w:r>
      <w:proofErr w:type="spellEnd"/>
      <w:r w:rsidR="00955175" w:rsidRPr="00983D3C">
        <w:rPr>
          <w:rFonts w:ascii="Times New Roman" w:hAnsi="Times New Roman" w:cs="Times New Roman"/>
          <w:sz w:val="16"/>
          <w:szCs w:val="16"/>
        </w:rPr>
        <w:t xml:space="preserve">, A. </w:t>
      </w:r>
      <w:proofErr w:type="spellStart"/>
      <w:r w:rsidR="00955175" w:rsidRPr="00983D3C">
        <w:rPr>
          <w:rFonts w:ascii="Times New Roman" w:hAnsi="Times New Roman" w:cs="Times New Roman"/>
          <w:sz w:val="16"/>
          <w:szCs w:val="16"/>
        </w:rPr>
        <w:t>Practical</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approach</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to</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nutrition</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dietary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intervention</w:t>
      </w:r>
      <w:proofErr w:type="spellEnd"/>
      <w:r w:rsidR="00955175" w:rsidRPr="00983D3C">
        <w:rPr>
          <w:rFonts w:ascii="Times New Roman" w:hAnsi="Times New Roman" w:cs="Times New Roman"/>
          <w:sz w:val="16"/>
          <w:szCs w:val="16"/>
        </w:rPr>
        <w:t xml:space="preserve"> in </w:t>
      </w:r>
      <w:proofErr w:type="spellStart"/>
      <w:r w:rsidR="00955175" w:rsidRPr="00983D3C">
        <w:rPr>
          <w:rFonts w:ascii="Times New Roman" w:hAnsi="Times New Roman" w:cs="Times New Roman"/>
          <w:sz w:val="16"/>
          <w:szCs w:val="16"/>
        </w:rPr>
        <w:t>pediatric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food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Pediatric</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Allergy</w:t>
      </w:r>
      <w:proofErr w:type="spellEnd"/>
      <w:r w:rsidR="00955175"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955175" w:rsidRPr="00983D3C">
        <w:rPr>
          <w:rFonts w:ascii="Times New Roman" w:hAnsi="Times New Roman" w:cs="Times New Roman"/>
          <w:sz w:val="16"/>
          <w:szCs w:val="16"/>
        </w:rPr>
        <w:t xml:space="preserve"> </w:t>
      </w:r>
      <w:proofErr w:type="spellStart"/>
      <w:r w:rsidR="00955175" w:rsidRPr="00983D3C">
        <w:rPr>
          <w:rFonts w:ascii="Times New Roman" w:hAnsi="Times New Roman" w:cs="Times New Roman"/>
          <w:sz w:val="16"/>
          <w:szCs w:val="16"/>
        </w:rPr>
        <w:t>Immunology</w:t>
      </w:r>
      <w:proofErr w:type="spellEnd"/>
      <w:r w:rsidR="00955175" w:rsidRPr="00983D3C">
        <w:rPr>
          <w:rFonts w:ascii="Times New Roman" w:hAnsi="Times New Roman" w:cs="Times New Roman"/>
          <w:sz w:val="16"/>
          <w:szCs w:val="16"/>
        </w:rPr>
        <w:t xml:space="preserve">, </w:t>
      </w:r>
      <w:r w:rsidR="00160E24" w:rsidRPr="00983D3C">
        <w:rPr>
          <w:rFonts w:ascii="Times New Roman" w:hAnsi="Times New Roman" w:cs="Times New Roman"/>
          <w:sz w:val="16"/>
          <w:szCs w:val="16"/>
        </w:rPr>
        <w:t xml:space="preserve">2013, </w:t>
      </w:r>
      <w:r w:rsidR="00955175" w:rsidRPr="00983D3C">
        <w:rPr>
          <w:rFonts w:ascii="Times New Roman" w:hAnsi="Times New Roman" w:cs="Times New Roman"/>
          <w:sz w:val="16"/>
          <w:szCs w:val="16"/>
        </w:rPr>
        <w:t xml:space="preserve">24, </w:t>
      </w:r>
      <w:proofErr w:type="spellStart"/>
      <w:r w:rsidR="00160E24" w:rsidRPr="00983D3C">
        <w:rPr>
          <w:rFonts w:ascii="Times New Roman" w:hAnsi="Times New Roman" w:cs="Times New Roman"/>
          <w:sz w:val="16"/>
          <w:szCs w:val="16"/>
        </w:rPr>
        <w:t>pp</w:t>
      </w:r>
      <w:proofErr w:type="spellEnd"/>
      <w:r w:rsidR="00160E24" w:rsidRPr="00983D3C">
        <w:rPr>
          <w:rFonts w:ascii="Times New Roman" w:hAnsi="Times New Roman" w:cs="Times New Roman"/>
          <w:sz w:val="16"/>
          <w:szCs w:val="16"/>
        </w:rPr>
        <w:t xml:space="preserve">. </w:t>
      </w:r>
      <w:r w:rsidR="00955175" w:rsidRPr="00983D3C">
        <w:rPr>
          <w:rFonts w:ascii="Times New Roman" w:hAnsi="Times New Roman" w:cs="Times New Roman"/>
          <w:sz w:val="16"/>
          <w:szCs w:val="16"/>
        </w:rPr>
        <w:t xml:space="preserve">212-221. </w:t>
      </w:r>
    </w:p>
    <w:p w14:paraId="1F505A43" w14:textId="4A644647" w:rsidR="007F2140"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544ACC" w:rsidRPr="00983D3C">
        <w:rPr>
          <w:rFonts w:ascii="Times New Roman" w:hAnsi="Times New Roman" w:cs="Times New Roman"/>
          <w:sz w:val="16"/>
          <w:szCs w:val="16"/>
        </w:rPr>
        <w:t>6</w:t>
      </w:r>
      <w:r w:rsidRPr="00983D3C">
        <w:rPr>
          <w:rFonts w:ascii="Times New Roman" w:hAnsi="Times New Roman" w:cs="Times New Roman"/>
          <w:sz w:val="16"/>
          <w:szCs w:val="16"/>
        </w:rPr>
        <w:t>]</w:t>
      </w:r>
      <w:r w:rsidR="00544ACC" w:rsidRPr="00983D3C">
        <w:rPr>
          <w:rFonts w:ascii="Times New Roman" w:hAnsi="Times New Roman" w:cs="Times New Roman"/>
          <w:sz w:val="16"/>
          <w:szCs w:val="16"/>
          <w:lang w:val="en-GB"/>
        </w:rPr>
        <w:t xml:space="preserve"> </w:t>
      </w:r>
      <w:proofErr w:type="spellStart"/>
      <w:r w:rsidR="007F2140" w:rsidRPr="00983D3C">
        <w:rPr>
          <w:rFonts w:ascii="Times New Roman" w:hAnsi="Times New Roman" w:cs="Times New Roman"/>
          <w:sz w:val="16"/>
          <w:szCs w:val="16"/>
        </w:rPr>
        <w:t>Verduci</w:t>
      </w:r>
      <w:proofErr w:type="spellEnd"/>
      <w:r w:rsidR="007F2140" w:rsidRPr="00983D3C">
        <w:rPr>
          <w:rFonts w:ascii="Times New Roman" w:hAnsi="Times New Roman" w:cs="Times New Roman"/>
          <w:sz w:val="16"/>
          <w:szCs w:val="16"/>
        </w:rPr>
        <w:t xml:space="preserve">, E., </w:t>
      </w:r>
      <w:proofErr w:type="spellStart"/>
      <w:r w:rsidR="007F2140" w:rsidRPr="00983D3C">
        <w:rPr>
          <w:rFonts w:ascii="Times New Roman" w:hAnsi="Times New Roman" w:cs="Times New Roman"/>
          <w:sz w:val="16"/>
          <w:szCs w:val="16"/>
        </w:rPr>
        <w:t>D'Elios</w:t>
      </w:r>
      <w:proofErr w:type="spellEnd"/>
      <w:r w:rsidR="007F2140" w:rsidRPr="00983D3C">
        <w:rPr>
          <w:rFonts w:ascii="Times New Roman" w:hAnsi="Times New Roman" w:cs="Times New Roman"/>
          <w:sz w:val="16"/>
          <w:szCs w:val="16"/>
        </w:rPr>
        <w:t xml:space="preserve">, S., </w:t>
      </w:r>
      <w:proofErr w:type="spellStart"/>
      <w:r w:rsidR="007F2140" w:rsidRPr="00983D3C">
        <w:rPr>
          <w:rFonts w:ascii="Times New Roman" w:hAnsi="Times New Roman" w:cs="Times New Roman"/>
          <w:sz w:val="16"/>
          <w:szCs w:val="16"/>
        </w:rPr>
        <w:t>Cerrato</w:t>
      </w:r>
      <w:proofErr w:type="spellEnd"/>
      <w:r w:rsidR="007F2140" w:rsidRPr="00983D3C">
        <w:rPr>
          <w:rFonts w:ascii="Times New Roman" w:hAnsi="Times New Roman" w:cs="Times New Roman"/>
          <w:sz w:val="16"/>
          <w:szCs w:val="16"/>
        </w:rPr>
        <w:t xml:space="preserve">, L., </w:t>
      </w:r>
      <w:proofErr w:type="spellStart"/>
      <w:r w:rsidR="007F2140" w:rsidRPr="00983D3C">
        <w:rPr>
          <w:rFonts w:ascii="Times New Roman" w:hAnsi="Times New Roman" w:cs="Times New Roman"/>
          <w:sz w:val="16"/>
          <w:szCs w:val="16"/>
        </w:rPr>
        <w:t>Comberiati</w:t>
      </w:r>
      <w:proofErr w:type="spellEnd"/>
      <w:r w:rsidR="007F2140" w:rsidRPr="00983D3C">
        <w:rPr>
          <w:rFonts w:ascii="Times New Roman" w:hAnsi="Times New Roman" w:cs="Times New Roman"/>
          <w:sz w:val="16"/>
          <w:szCs w:val="16"/>
        </w:rPr>
        <w:t xml:space="preserve">, P., </w:t>
      </w:r>
      <w:proofErr w:type="spellStart"/>
      <w:r w:rsidR="007F2140" w:rsidRPr="00983D3C">
        <w:rPr>
          <w:rFonts w:ascii="Times New Roman" w:hAnsi="Times New Roman" w:cs="Times New Roman"/>
          <w:sz w:val="16"/>
          <w:szCs w:val="16"/>
        </w:rPr>
        <w:t>Calvani</w:t>
      </w:r>
      <w:proofErr w:type="spellEnd"/>
      <w:r w:rsidR="007F2140" w:rsidRPr="00983D3C">
        <w:rPr>
          <w:rFonts w:ascii="Times New Roman" w:hAnsi="Times New Roman" w:cs="Times New Roman"/>
          <w:sz w:val="16"/>
          <w:szCs w:val="16"/>
        </w:rPr>
        <w:t xml:space="preserve">, M., </w:t>
      </w:r>
      <w:proofErr w:type="spellStart"/>
      <w:r w:rsidR="007F2140" w:rsidRPr="00983D3C">
        <w:rPr>
          <w:rFonts w:ascii="Times New Roman" w:hAnsi="Times New Roman" w:cs="Times New Roman"/>
          <w:sz w:val="16"/>
          <w:szCs w:val="16"/>
        </w:rPr>
        <w:t>Palazzo</w:t>
      </w:r>
      <w:proofErr w:type="spellEnd"/>
      <w:r w:rsidR="007F2140" w:rsidRPr="00983D3C">
        <w:rPr>
          <w:rFonts w:ascii="Times New Roman" w:hAnsi="Times New Roman" w:cs="Times New Roman"/>
          <w:sz w:val="16"/>
          <w:szCs w:val="16"/>
        </w:rPr>
        <w:t xml:space="preserve">, S., et al. </w:t>
      </w:r>
      <w:proofErr w:type="spellStart"/>
      <w:r w:rsidR="007F2140" w:rsidRPr="00983D3C">
        <w:rPr>
          <w:rFonts w:ascii="Times New Roman" w:hAnsi="Times New Roman" w:cs="Times New Roman"/>
          <w:sz w:val="16"/>
          <w:szCs w:val="16"/>
        </w:rPr>
        <w:t>Cow's</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milk</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substitutes</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for</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children</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Nutritional</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aspects</w:t>
      </w:r>
      <w:proofErr w:type="spellEnd"/>
      <w:r w:rsidR="007F2140" w:rsidRPr="00983D3C">
        <w:rPr>
          <w:rFonts w:ascii="Times New Roman" w:hAnsi="Times New Roman" w:cs="Times New Roman"/>
          <w:sz w:val="16"/>
          <w:szCs w:val="16"/>
        </w:rPr>
        <w:t xml:space="preserve"> of </w:t>
      </w:r>
      <w:proofErr w:type="spellStart"/>
      <w:r w:rsidR="007F2140" w:rsidRPr="00983D3C">
        <w:rPr>
          <w:rFonts w:ascii="Times New Roman" w:hAnsi="Times New Roman" w:cs="Times New Roman"/>
          <w:sz w:val="16"/>
          <w:szCs w:val="16"/>
        </w:rPr>
        <w:t>milk</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from</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different</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mammalian</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species</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special</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formula</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and</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plant-based</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beverages</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Nutrients</w:t>
      </w:r>
      <w:proofErr w:type="spellEnd"/>
      <w:r w:rsidR="007F2140"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2019, </w:t>
      </w:r>
      <w:r w:rsidR="007F2140" w:rsidRPr="00983D3C">
        <w:rPr>
          <w:rFonts w:ascii="Times New Roman" w:hAnsi="Times New Roman" w:cs="Times New Roman"/>
          <w:sz w:val="16"/>
          <w:szCs w:val="16"/>
        </w:rPr>
        <w:t>11,</w:t>
      </w:r>
      <w:r w:rsidR="00E66B8E" w:rsidRPr="00983D3C">
        <w:rPr>
          <w:rFonts w:ascii="Times New Roman" w:hAnsi="Times New Roman" w:cs="Times New Roman"/>
          <w:sz w:val="16"/>
          <w:szCs w:val="16"/>
        </w:rPr>
        <w:t xml:space="preserve">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w:t>
      </w:r>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Article</w:t>
      </w:r>
      <w:proofErr w:type="spellEnd"/>
      <w:r w:rsidR="007F2140" w:rsidRPr="00983D3C">
        <w:rPr>
          <w:rFonts w:ascii="Times New Roman" w:hAnsi="Times New Roman" w:cs="Times New Roman"/>
          <w:sz w:val="16"/>
          <w:szCs w:val="16"/>
        </w:rPr>
        <w:t xml:space="preserve"> 1739.</w:t>
      </w:r>
    </w:p>
    <w:p w14:paraId="34697B2B" w14:textId="1EFB251C" w:rsidR="007F2140"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652F56" w:rsidRPr="00983D3C">
        <w:rPr>
          <w:rFonts w:ascii="Times New Roman" w:hAnsi="Times New Roman" w:cs="Times New Roman"/>
          <w:sz w:val="16"/>
          <w:szCs w:val="16"/>
        </w:rPr>
        <w:t>7</w:t>
      </w:r>
      <w:r w:rsidRPr="00983D3C">
        <w:rPr>
          <w:rFonts w:ascii="Times New Roman" w:hAnsi="Times New Roman" w:cs="Times New Roman"/>
          <w:sz w:val="16"/>
          <w:szCs w:val="16"/>
        </w:rPr>
        <w:t>]</w:t>
      </w:r>
      <w:r w:rsidR="00652F56" w:rsidRPr="00983D3C">
        <w:rPr>
          <w:rFonts w:ascii="Times New Roman" w:hAnsi="Times New Roman" w:cs="Times New Roman"/>
          <w:sz w:val="16"/>
          <w:szCs w:val="16"/>
        </w:rPr>
        <w:t xml:space="preserve"> </w:t>
      </w:r>
      <w:r w:rsidR="007F2140" w:rsidRPr="00983D3C">
        <w:rPr>
          <w:rFonts w:ascii="Times New Roman" w:hAnsi="Times New Roman" w:cs="Times New Roman"/>
          <w:sz w:val="16"/>
          <w:szCs w:val="16"/>
        </w:rPr>
        <w:t xml:space="preserve">Dupont, C., </w:t>
      </w:r>
      <w:proofErr w:type="spellStart"/>
      <w:r w:rsidR="007F2140" w:rsidRPr="00983D3C">
        <w:rPr>
          <w:rFonts w:ascii="Times New Roman" w:hAnsi="Times New Roman" w:cs="Times New Roman"/>
          <w:sz w:val="16"/>
          <w:szCs w:val="16"/>
        </w:rPr>
        <w:t>Bocquet</w:t>
      </w:r>
      <w:proofErr w:type="spellEnd"/>
      <w:r w:rsidR="007F2140" w:rsidRPr="00983D3C">
        <w:rPr>
          <w:rFonts w:ascii="Times New Roman" w:hAnsi="Times New Roman" w:cs="Times New Roman"/>
          <w:sz w:val="16"/>
          <w:szCs w:val="16"/>
        </w:rPr>
        <w:t xml:space="preserve">, A., Tome, D., Bernard, M., </w:t>
      </w:r>
      <w:proofErr w:type="spellStart"/>
      <w:r w:rsidR="007F2140" w:rsidRPr="00983D3C">
        <w:rPr>
          <w:rFonts w:ascii="Times New Roman" w:hAnsi="Times New Roman" w:cs="Times New Roman"/>
          <w:sz w:val="16"/>
          <w:szCs w:val="16"/>
        </w:rPr>
        <w:t>Campeotto</w:t>
      </w:r>
      <w:proofErr w:type="spellEnd"/>
      <w:r w:rsidR="007F2140" w:rsidRPr="00983D3C">
        <w:rPr>
          <w:rFonts w:ascii="Times New Roman" w:hAnsi="Times New Roman" w:cs="Times New Roman"/>
          <w:sz w:val="16"/>
          <w:szCs w:val="16"/>
        </w:rPr>
        <w:t xml:space="preserve">, F., </w:t>
      </w:r>
      <w:proofErr w:type="spellStart"/>
      <w:r w:rsidR="007F2140" w:rsidRPr="00983D3C">
        <w:rPr>
          <w:rFonts w:ascii="Times New Roman" w:hAnsi="Times New Roman" w:cs="Times New Roman"/>
          <w:sz w:val="16"/>
          <w:szCs w:val="16"/>
        </w:rPr>
        <w:t>Dumond</w:t>
      </w:r>
      <w:proofErr w:type="spellEnd"/>
      <w:r w:rsidR="007F2140" w:rsidRPr="00983D3C">
        <w:rPr>
          <w:rFonts w:ascii="Times New Roman" w:hAnsi="Times New Roman" w:cs="Times New Roman"/>
          <w:sz w:val="16"/>
          <w:szCs w:val="16"/>
        </w:rPr>
        <w:t xml:space="preserve">, P., et al. </w:t>
      </w:r>
      <w:proofErr w:type="spellStart"/>
      <w:r w:rsidR="007F2140" w:rsidRPr="00983D3C">
        <w:rPr>
          <w:rFonts w:ascii="Times New Roman" w:hAnsi="Times New Roman" w:cs="Times New Roman"/>
          <w:sz w:val="16"/>
          <w:szCs w:val="16"/>
        </w:rPr>
        <w:t>Hydrolyzed</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rice</w:t>
      </w:r>
      <w:proofErr w:type="spellEnd"/>
      <w:r w:rsidR="007F2140" w:rsidRPr="00983D3C">
        <w:rPr>
          <w:rFonts w:ascii="Times New Roman" w:hAnsi="Times New Roman" w:cs="Times New Roman"/>
          <w:sz w:val="16"/>
          <w:szCs w:val="16"/>
        </w:rPr>
        <w:t xml:space="preserve"> protein-</w:t>
      </w:r>
      <w:proofErr w:type="spellStart"/>
      <w:r w:rsidR="007F2140" w:rsidRPr="00983D3C">
        <w:rPr>
          <w:rFonts w:ascii="Times New Roman" w:hAnsi="Times New Roman" w:cs="Times New Roman"/>
          <w:sz w:val="16"/>
          <w:szCs w:val="16"/>
        </w:rPr>
        <w:t>based</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formulas</w:t>
      </w:r>
      <w:proofErr w:type="spellEnd"/>
      <w:r w:rsidR="007F2140" w:rsidRPr="00983D3C">
        <w:rPr>
          <w:rFonts w:ascii="Times New Roman" w:hAnsi="Times New Roman" w:cs="Times New Roman"/>
          <w:sz w:val="16"/>
          <w:szCs w:val="16"/>
        </w:rPr>
        <w:t xml:space="preserve">, a </w:t>
      </w:r>
      <w:proofErr w:type="spellStart"/>
      <w:r w:rsidR="007F2140" w:rsidRPr="00983D3C">
        <w:rPr>
          <w:rFonts w:ascii="Times New Roman" w:hAnsi="Times New Roman" w:cs="Times New Roman"/>
          <w:sz w:val="16"/>
          <w:szCs w:val="16"/>
        </w:rPr>
        <w:t>vegetal</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alternative</w:t>
      </w:r>
      <w:proofErr w:type="spellEnd"/>
      <w:r w:rsidR="007F2140" w:rsidRPr="00983D3C">
        <w:rPr>
          <w:rFonts w:ascii="Times New Roman" w:hAnsi="Times New Roman" w:cs="Times New Roman"/>
          <w:sz w:val="16"/>
          <w:szCs w:val="16"/>
        </w:rPr>
        <w:t xml:space="preserve"> in </w:t>
      </w:r>
      <w:proofErr w:type="spellStart"/>
      <w:r w:rsidR="007F2140" w:rsidRPr="00983D3C">
        <w:rPr>
          <w:rFonts w:ascii="Times New Roman" w:hAnsi="Times New Roman" w:cs="Times New Roman"/>
          <w:sz w:val="16"/>
          <w:szCs w:val="16"/>
        </w:rPr>
        <w:t>cow's</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milk</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allergy</w:t>
      </w:r>
      <w:proofErr w:type="spellEnd"/>
      <w:r w:rsidR="007F2140"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Nutrients</w:t>
      </w:r>
      <w:proofErr w:type="spellEnd"/>
      <w:r w:rsidR="007F2140"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2020, </w:t>
      </w:r>
      <w:r w:rsidR="007F2140" w:rsidRPr="00983D3C">
        <w:rPr>
          <w:rFonts w:ascii="Times New Roman" w:hAnsi="Times New Roman" w:cs="Times New Roman"/>
          <w:sz w:val="16"/>
          <w:szCs w:val="16"/>
        </w:rPr>
        <w:t xml:space="preserve">12,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proofErr w:type="spellStart"/>
      <w:r w:rsidR="007F2140" w:rsidRPr="00983D3C">
        <w:rPr>
          <w:rFonts w:ascii="Times New Roman" w:hAnsi="Times New Roman" w:cs="Times New Roman"/>
          <w:sz w:val="16"/>
          <w:szCs w:val="16"/>
        </w:rPr>
        <w:t>Article</w:t>
      </w:r>
      <w:proofErr w:type="spellEnd"/>
      <w:r w:rsidR="007F2140" w:rsidRPr="00983D3C">
        <w:rPr>
          <w:rFonts w:ascii="Times New Roman" w:hAnsi="Times New Roman" w:cs="Times New Roman"/>
          <w:sz w:val="16"/>
          <w:szCs w:val="16"/>
        </w:rPr>
        <w:t xml:space="preserve"> 2654. </w:t>
      </w:r>
    </w:p>
    <w:p w14:paraId="1FA3E2E5" w14:textId="35BB5589" w:rsidR="00DB75D1"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652F56" w:rsidRPr="00983D3C">
        <w:rPr>
          <w:rFonts w:ascii="Times New Roman" w:hAnsi="Times New Roman" w:cs="Times New Roman"/>
          <w:sz w:val="16"/>
          <w:szCs w:val="16"/>
        </w:rPr>
        <w:t>8</w:t>
      </w:r>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Isolauri</w:t>
      </w:r>
      <w:proofErr w:type="spellEnd"/>
      <w:r w:rsidR="00DB75D1" w:rsidRPr="00983D3C">
        <w:rPr>
          <w:rFonts w:ascii="Times New Roman" w:hAnsi="Times New Roman" w:cs="Times New Roman"/>
          <w:sz w:val="16"/>
          <w:szCs w:val="16"/>
        </w:rPr>
        <w:t xml:space="preserve">, E., </w:t>
      </w:r>
      <w:proofErr w:type="spellStart"/>
      <w:r w:rsidR="00DB75D1" w:rsidRPr="00983D3C">
        <w:rPr>
          <w:rFonts w:ascii="Times New Roman" w:hAnsi="Times New Roman" w:cs="Times New Roman"/>
          <w:sz w:val="16"/>
          <w:szCs w:val="16"/>
        </w:rPr>
        <w:t>Sütas</w:t>
      </w:r>
      <w:proofErr w:type="spellEnd"/>
      <w:r w:rsidR="00DB75D1" w:rsidRPr="00983D3C">
        <w:rPr>
          <w:rFonts w:ascii="Times New Roman" w:hAnsi="Times New Roman" w:cs="Times New Roman"/>
          <w:sz w:val="16"/>
          <w:szCs w:val="16"/>
        </w:rPr>
        <w:t>, Y., Makinen-</w:t>
      </w:r>
      <w:proofErr w:type="spellStart"/>
      <w:r w:rsidR="00DB75D1" w:rsidRPr="00983D3C">
        <w:rPr>
          <w:rFonts w:ascii="Times New Roman" w:hAnsi="Times New Roman" w:cs="Times New Roman"/>
          <w:sz w:val="16"/>
          <w:szCs w:val="16"/>
        </w:rPr>
        <w:t>Kiljunen</w:t>
      </w:r>
      <w:proofErr w:type="spellEnd"/>
      <w:r w:rsidR="00DB75D1" w:rsidRPr="00983D3C">
        <w:rPr>
          <w:rFonts w:ascii="Times New Roman" w:hAnsi="Times New Roman" w:cs="Times New Roman"/>
          <w:sz w:val="16"/>
          <w:szCs w:val="16"/>
        </w:rPr>
        <w:t xml:space="preserve">, S., </w:t>
      </w:r>
      <w:proofErr w:type="spellStart"/>
      <w:r w:rsidR="00DB75D1" w:rsidRPr="00983D3C">
        <w:rPr>
          <w:rFonts w:ascii="Times New Roman" w:hAnsi="Times New Roman" w:cs="Times New Roman"/>
          <w:sz w:val="16"/>
          <w:szCs w:val="16"/>
        </w:rPr>
        <w:t>Oja</w:t>
      </w:r>
      <w:proofErr w:type="spellEnd"/>
      <w:r w:rsidR="00DB75D1" w:rsidRPr="00983D3C">
        <w:rPr>
          <w:rFonts w:ascii="Times New Roman" w:hAnsi="Times New Roman" w:cs="Times New Roman"/>
          <w:sz w:val="16"/>
          <w:szCs w:val="16"/>
        </w:rPr>
        <w:t xml:space="preserve">, S. S., </w:t>
      </w:r>
      <w:proofErr w:type="spellStart"/>
      <w:r w:rsidR="00DB75D1" w:rsidRPr="00983D3C">
        <w:rPr>
          <w:rFonts w:ascii="Times New Roman" w:hAnsi="Times New Roman" w:cs="Times New Roman"/>
          <w:sz w:val="16"/>
          <w:szCs w:val="16"/>
        </w:rPr>
        <w:t>Isosomppi</w:t>
      </w:r>
      <w:proofErr w:type="spellEnd"/>
      <w:r w:rsidR="00DB75D1" w:rsidRPr="00983D3C">
        <w:rPr>
          <w:rFonts w:ascii="Times New Roman" w:hAnsi="Times New Roman" w:cs="Times New Roman"/>
          <w:sz w:val="16"/>
          <w:szCs w:val="16"/>
        </w:rPr>
        <w:t xml:space="preserve">, R., </w:t>
      </w:r>
      <w:proofErr w:type="spellStart"/>
      <w:r w:rsidR="00653B3B" w:rsidRPr="00983D3C">
        <w:rPr>
          <w:rFonts w:ascii="Times New Roman" w:hAnsi="Times New Roman" w:cs="Times New Roman"/>
          <w:sz w:val="16"/>
          <w:szCs w:val="16"/>
        </w:rPr>
        <w:t>and</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Turjanmaa</w:t>
      </w:r>
      <w:proofErr w:type="spellEnd"/>
      <w:r w:rsidR="00DB75D1" w:rsidRPr="00983D3C">
        <w:rPr>
          <w:rFonts w:ascii="Times New Roman" w:hAnsi="Times New Roman" w:cs="Times New Roman"/>
          <w:sz w:val="16"/>
          <w:szCs w:val="16"/>
        </w:rPr>
        <w:t xml:space="preserve">, K. </w:t>
      </w:r>
      <w:proofErr w:type="spellStart"/>
      <w:r w:rsidR="00DB75D1" w:rsidRPr="00983D3C">
        <w:rPr>
          <w:rFonts w:ascii="Times New Roman" w:hAnsi="Times New Roman" w:cs="Times New Roman"/>
          <w:sz w:val="16"/>
          <w:szCs w:val="16"/>
        </w:rPr>
        <w:t>Efficacy</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and</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safety</w:t>
      </w:r>
      <w:proofErr w:type="spellEnd"/>
      <w:r w:rsidR="00DB75D1" w:rsidRPr="00983D3C">
        <w:rPr>
          <w:rFonts w:ascii="Times New Roman" w:hAnsi="Times New Roman" w:cs="Times New Roman"/>
          <w:sz w:val="16"/>
          <w:szCs w:val="16"/>
        </w:rPr>
        <w:t xml:space="preserve"> of </w:t>
      </w:r>
      <w:proofErr w:type="spellStart"/>
      <w:r w:rsidR="00DB75D1" w:rsidRPr="00983D3C">
        <w:rPr>
          <w:rFonts w:ascii="Times New Roman" w:hAnsi="Times New Roman" w:cs="Times New Roman"/>
          <w:sz w:val="16"/>
          <w:szCs w:val="16"/>
        </w:rPr>
        <w:t>hydrolyzed</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cow</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milk</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and</w:t>
      </w:r>
      <w:proofErr w:type="spellEnd"/>
      <w:r w:rsidR="00DB75D1" w:rsidRPr="00983D3C">
        <w:rPr>
          <w:rFonts w:ascii="Times New Roman" w:hAnsi="Times New Roman" w:cs="Times New Roman"/>
          <w:sz w:val="16"/>
          <w:szCs w:val="16"/>
        </w:rPr>
        <w:t xml:space="preserve"> amino </w:t>
      </w:r>
      <w:proofErr w:type="spellStart"/>
      <w:r w:rsidR="00DB75D1" w:rsidRPr="00983D3C">
        <w:rPr>
          <w:rFonts w:ascii="Times New Roman" w:hAnsi="Times New Roman" w:cs="Times New Roman"/>
          <w:sz w:val="16"/>
          <w:szCs w:val="16"/>
        </w:rPr>
        <w:t>acidederived</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formulas</w:t>
      </w:r>
      <w:proofErr w:type="spellEnd"/>
      <w:r w:rsidR="00DB75D1" w:rsidRPr="00983D3C">
        <w:rPr>
          <w:rFonts w:ascii="Times New Roman" w:hAnsi="Times New Roman" w:cs="Times New Roman"/>
          <w:sz w:val="16"/>
          <w:szCs w:val="16"/>
        </w:rPr>
        <w:t xml:space="preserve"> in </w:t>
      </w:r>
      <w:proofErr w:type="spellStart"/>
      <w:r w:rsidR="00DB75D1" w:rsidRPr="00983D3C">
        <w:rPr>
          <w:rFonts w:ascii="Times New Roman" w:hAnsi="Times New Roman" w:cs="Times New Roman"/>
          <w:sz w:val="16"/>
          <w:szCs w:val="16"/>
        </w:rPr>
        <w:t>infants</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with</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cow</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milk</w:t>
      </w:r>
      <w:proofErr w:type="spellEnd"/>
      <w:r w:rsidR="00DB75D1" w:rsidRPr="00983D3C">
        <w:rPr>
          <w:rFonts w:ascii="Times New Roman" w:hAnsi="Times New Roman" w:cs="Times New Roman"/>
          <w:sz w:val="16"/>
          <w:szCs w:val="16"/>
        </w:rPr>
        <w:t xml:space="preserve"> </w:t>
      </w:r>
      <w:proofErr w:type="spellStart"/>
      <w:r w:rsidR="00DB75D1" w:rsidRPr="00983D3C">
        <w:rPr>
          <w:rFonts w:ascii="Times New Roman" w:hAnsi="Times New Roman" w:cs="Times New Roman"/>
          <w:sz w:val="16"/>
          <w:szCs w:val="16"/>
        </w:rPr>
        <w:t>allergy</w:t>
      </w:r>
      <w:proofErr w:type="spellEnd"/>
      <w:r w:rsidR="00DB75D1"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J. Pediatr.</w:t>
      </w:r>
      <w:r w:rsidR="00DB75D1"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1995, </w:t>
      </w:r>
      <w:r w:rsidR="00DB75D1" w:rsidRPr="00983D3C">
        <w:rPr>
          <w:rFonts w:ascii="Times New Roman" w:hAnsi="Times New Roman" w:cs="Times New Roman"/>
          <w:sz w:val="16"/>
          <w:szCs w:val="16"/>
        </w:rPr>
        <w:t xml:space="preserve">127,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DB75D1" w:rsidRPr="00983D3C">
        <w:rPr>
          <w:rFonts w:ascii="Times New Roman" w:hAnsi="Times New Roman" w:cs="Times New Roman"/>
          <w:sz w:val="16"/>
          <w:szCs w:val="16"/>
        </w:rPr>
        <w:t>550-557.</w:t>
      </w:r>
    </w:p>
    <w:p w14:paraId="2FBEF0B6" w14:textId="5E75C227" w:rsidR="00A233B2"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[8</w:t>
      </w:r>
      <w:r w:rsidR="00652F56" w:rsidRPr="00983D3C">
        <w:rPr>
          <w:rFonts w:ascii="Times New Roman" w:hAnsi="Times New Roman" w:cs="Times New Roman"/>
          <w:sz w:val="16"/>
          <w:szCs w:val="16"/>
        </w:rPr>
        <w:t>9</w:t>
      </w:r>
      <w:r w:rsidRPr="00983D3C">
        <w:rPr>
          <w:rFonts w:ascii="Times New Roman" w:hAnsi="Times New Roman" w:cs="Times New Roman"/>
          <w:sz w:val="16"/>
          <w:szCs w:val="16"/>
        </w:rPr>
        <w:t>]</w:t>
      </w:r>
      <w:r w:rsidR="00652F56"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Kipfer</w:t>
      </w:r>
      <w:proofErr w:type="spellEnd"/>
      <w:r w:rsidR="00A233B2" w:rsidRPr="00983D3C">
        <w:rPr>
          <w:rFonts w:ascii="Times New Roman" w:hAnsi="Times New Roman" w:cs="Times New Roman"/>
          <w:sz w:val="16"/>
          <w:szCs w:val="16"/>
        </w:rPr>
        <w:t xml:space="preserve">, S., </w:t>
      </w:r>
      <w:proofErr w:type="spellStart"/>
      <w:r w:rsidR="00653B3B" w:rsidRPr="00983D3C">
        <w:rPr>
          <w:rFonts w:ascii="Times New Roman" w:hAnsi="Times New Roman" w:cs="Times New Roman"/>
          <w:sz w:val="16"/>
          <w:szCs w:val="16"/>
        </w:rPr>
        <w:t>and</w:t>
      </w:r>
      <w:proofErr w:type="spellEnd"/>
      <w:r w:rsidR="00A233B2" w:rsidRPr="00983D3C">
        <w:rPr>
          <w:rFonts w:ascii="Times New Roman" w:hAnsi="Times New Roman" w:cs="Times New Roman"/>
          <w:sz w:val="16"/>
          <w:szCs w:val="16"/>
        </w:rPr>
        <w:t xml:space="preserve"> Goldman, R. D. Formula </w:t>
      </w:r>
      <w:proofErr w:type="spellStart"/>
      <w:r w:rsidR="00A233B2" w:rsidRPr="00983D3C">
        <w:rPr>
          <w:rFonts w:ascii="Times New Roman" w:hAnsi="Times New Roman" w:cs="Times New Roman"/>
          <w:sz w:val="16"/>
          <w:szCs w:val="16"/>
        </w:rPr>
        <w:t>choices</w:t>
      </w:r>
      <w:proofErr w:type="spellEnd"/>
      <w:r w:rsidR="00A233B2" w:rsidRPr="00983D3C">
        <w:rPr>
          <w:rFonts w:ascii="Times New Roman" w:hAnsi="Times New Roman" w:cs="Times New Roman"/>
          <w:sz w:val="16"/>
          <w:szCs w:val="16"/>
        </w:rPr>
        <w:t xml:space="preserve"> in </w:t>
      </w:r>
      <w:proofErr w:type="spellStart"/>
      <w:r w:rsidR="00A233B2" w:rsidRPr="00983D3C">
        <w:rPr>
          <w:rFonts w:ascii="Times New Roman" w:hAnsi="Times New Roman" w:cs="Times New Roman"/>
          <w:sz w:val="16"/>
          <w:szCs w:val="16"/>
        </w:rPr>
        <w:t>infants</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with</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cow's</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milk</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allergy</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Canadian</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Family</w:t>
      </w:r>
      <w:proofErr w:type="spellEnd"/>
      <w:r w:rsidR="00A233B2" w:rsidRPr="00983D3C">
        <w:rPr>
          <w:rFonts w:ascii="Times New Roman" w:hAnsi="Times New Roman" w:cs="Times New Roman"/>
          <w:sz w:val="16"/>
          <w:szCs w:val="16"/>
        </w:rPr>
        <w:t xml:space="preserve"> </w:t>
      </w:r>
      <w:proofErr w:type="spellStart"/>
      <w:r w:rsidR="00A233B2" w:rsidRPr="00983D3C">
        <w:rPr>
          <w:rFonts w:ascii="Times New Roman" w:hAnsi="Times New Roman" w:cs="Times New Roman"/>
          <w:sz w:val="16"/>
          <w:szCs w:val="16"/>
        </w:rPr>
        <w:t>Physician</w:t>
      </w:r>
      <w:proofErr w:type="spellEnd"/>
      <w:r w:rsidR="00E66B8E" w:rsidRPr="00983D3C">
        <w:rPr>
          <w:rFonts w:ascii="Times New Roman" w:hAnsi="Times New Roman" w:cs="Times New Roman"/>
          <w:sz w:val="16"/>
          <w:szCs w:val="16"/>
        </w:rPr>
        <w:t xml:space="preserve"> (CFP)</w:t>
      </w:r>
      <w:r w:rsidR="00A233B2"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2021, </w:t>
      </w:r>
      <w:r w:rsidR="00A233B2" w:rsidRPr="00983D3C">
        <w:rPr>
          <w:rFonts w:ascii="Times New Roman" w:hAnsi="Times New Roman" w:cs="Times New Roman"/>
          <w:sz w:val="16"/>
          <w:szCs w:val="16"/>
        </w:rPr>
        <w:t xml:space="preserve">67,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A233B2" w:rsidRPr="00983D3C">
        <w:rPr>
          <w:rFonts w:ascii="Times New Roman" w:hAnsi="Times New Roman" w:cs="Times New Roman"/>
          <w:sz w:val="16"/>
          <w:szCs w:val="16"/>
        </w:rPr>
        <w:t>180-182.</w:t>
      </w:r>
    </w:p>
    <w:p w14:paraId="4790D0FE" w14:textId="4C1C0F39" w:rsidR="002A7B9E"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652F56" w:rsidRPr="00983D3C">
        <w:rPr>
          <w:rFonts w:ascii="Times New Roman" w:hAnsi="Times New Roman" w:cs="Times New Roman"/>
          <w:sz w:val="16"/>
          <w:szCs w:val="16"/>
        </w:rPr>
        <w:t>9</w:t>
      </w:r>
      <w:r w:rsidRPr="00983D3C">
        <w:rPr>
          <w:rFonts w:ascii="Times New Roman" w:hAnsi="Times New Roman" w:cs="Times New Roman"/>
          <w:sz w:val="16"/>
          <w:szCs w:val="16"/>
        </w:rPr>
        <w:t>0]</w:t>
      </w:r>
      <w:r w:rsidR="00652F56"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Muraro</w:t>
      </w:r>
      <w:proofErr w:type="spellEnd"/>
      <w:r w:rsidR="002A7B9E" w:rsidRPr="00983D3C">
        <w:rPr>
          <w:rFonts w:ascii="Times New Roman" w:hAnsi="Times New Roman" w:cs="Times New Roman"/>
          <w:sz w:val="16"/>
          <w:szCs w:val="16"/>
        </w:rPr>
        <w:t xml:space="preserve">, M. A., </w:t>
      </w:r>
      <w:proofErr w:type="spellStart"/>
      <w:r w:rsidR="002A7B9E" w:rsidRPr="00983D3C">
        <w:rPr>
          <w:rFonts w:ascii="Times New Roman" w:hAnsi="Times New Roman" w:cs="Times New Roman"/>
          <w:sz w:val="16"/>
          <w:szCs w:val="16"/>
        </w:rPr>
        <w:t>Giampietro</w:t>
      </w:r>
      <w:proofErr w:type="spellEnd"/>
      <w:r w:rsidR="002A7B9E" w:rsidRPr="00983D3C">
        <w:rPr>
          <w:rFonts w:ascii="Times New Roman" w:hAnsi="Times New Roman" w:cs="Times New Roman"/>
          <w:sz w:val="16"/>
          <w:szCs w:val="16"/>
        </w:rPr>
        <w:t xml:space="preserve">, P. G., </w:t>
      </w:r>
      <w:proofErr w:type="spellStart"/>
      <w:r w:rsidR="00653B3B"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Galli</w:t>
      </w:r>
      <w:proofErr w:type="spellEnd"/>
      <w:r w:rsidR="002A7B9E" w:rsidRPr="00983D3C">
        <w:rPr>
          <w:rFonts w:ascii="Times New Roman" w:hAnsi="Times New Roman" w:cs="Times New Roman"/>
          <w:sz w:val="16"/>
          <w:szCs w:val="16"/>
        </w:rPr>
        <w:t xml:space="preserve">, E. Soy </w:t>
      </w:r>
      <w:proofErr w:type="spellStart"/>
      <w:r w:rsidR="002A7B9E" w:rsidRPr="00983D3C">
        <w:rPr>
          <w:rFonts w:ascii="Times New Roman" w:hAnsi="Times New Roman" w:cs="Times New Roman"/>
          <w:sz w:val="16"/>
          <w:szCs w:val="16"/>
        </w:rPr>
        <w:t>formulas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nonbovine</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milk</w:t>
      </w:r>
      <w:proofErr w:type="spellEnd"/>
      <w:r w:rsidR="002A7B9E"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2002, </w:t>
      </w:r>
      <w:r w:rsidR="002A7B9E" w:rsidRPr="00983D3C">
        <w:rPr>
          <w:rFonts w:ascii="Times New Roman" w:hAnsi="Times New Roman" w:cs="Times New Roman"/>
          <w:sz w:val="16"/>
          <w:szCs w:val="16"/>
        </w:rPr>
        <w:t xml:space="preserve">89,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97-101. </w:t>
      </w:r>
    </w:p>
    <w:p w14:paraId="055C10FC" w14:textId="3ED173F7" w:rsidR="00107F7B" w:rsidRPr="00983D3C" w:rsidRDefault="00107F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544C1D" w:rsidRPr="00983D3C">
        <w:rPr>
          <w:rFonts w:ascii="Times New Roman" w:hAnsi="Times New Roman" w:cs="Times New Roman"/>
          <w:sz w:val="16"/>
          <w:szCs w:val="16"/>
        </w:rPr>
        <w:t>91</w:t>
      </w:r>
      <w:r w:rsidRPr="00983D3C">
        <w:rPr>
          <w:rFonts w:ascii="Times New Roman" w:hAnsi="Times New Roman" w:cs="Times New Roman"/>
          <w:sz w:val="16"/>
          <w:szCs w:val="16"/>
        </w:rPr>
        <w:t>]</w:t>
      </w:r>
      <w:r w:rsidR="00544C1D"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Maryniak</w:t>
      </w:r>
      <w:proofErr w:type="spellEnd"/>
      <w:r w:rsidR="002A7B9E" w:rsidRPr="00983D3C">
        <w:rPr>
          <w:rFonts w:ascii="Times New Roman" w:hAnsi="Times New Roman" w:cs="Times New Roman"/>
          <w:sz w:val="16"/>
          <w:szCs w:val="16"/>
        </w:rPr>
        <w:t xml:space="preserve">, N. Z., </w:t>
      </w:r>
      <w:proofErr w:type="spellStart"/>
      <w:r w:rsidR="002A7B9E" w:rsidRPr="00983D3C">
        <w:rPr>
          <w:rFonts w:ascii="Times New Roman" w:hAnsi="Times New Roman" w:cs="Times New Roman"/>
          <w:sz w:val="16"/>
          <w:szCs w:val="16"/>
        </w:rPr>
        <w:t>Sancho</w:t>
      </w:r>
      <w:proofErr w:type="spellEnd"/>
      <w:r w:rsidR="002A7B9E" w:rsidRPr="00983D3C">
        <w:rPr>
          <w:rFonts w:ascii="Times New Roman" w:hAnsi="Times New Roman" w:cs="Times New Roman"/>
          <w:sz w:val="16"/>
          <w:szCs w:val="16"/>
        </w:rPr>
        <w:t xml:space="preserve">, A. I., Hansen, E. B., </w:t>
      </w:r>
      <w:proofErr w:type="spellStart"/>
      <w:r w:rsidR="00653B3B"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Bøgh</w:t>
      </w:r>
      <w:proofErr w:type="spellEnd"/>
      <w:r w:rsidR="002A7B9E" w:rsidRPr="00983D3C">
        <w:rPr>
          <w:rFonts w:ascii="Times New Roman" w:hAnsi="Times New Roman" w:cs="Times New Roman"/>
          <w:sz w:val="16"/>
          <w:szCs w:val="16"/>
        </w:rPr>
        <w:t xml:space="preserve">, K. L. </w:t>
      </w:r>
      <w:proofErr w:type="spellStart"/>
      <w:r w:rsidR="002A7B9E" w:rsidRPr="00983D3C">
        <w:rPr>
          <w:rFonts w:ascii="Times New Roman" w:hAnsi="Times New Roman" w:cs="Times New Roman"/>
          <w:sz w:val="16"/>
          <w:szCs w:val="16"/>
        </w:rPr>
        <w:t>Alternatives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to</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cow's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milk-based</w:t>
      </w:r>
      <w:proofErr w:type="spellEnd"/>
      <w:r w:rsidR="002A7B9E" w:rsidRPr="00983D3C">
        <w:rPr>
          <w:rFonts w:ascii="Times New Roman" w:hAnsi="Times New Roman" w:cs="Times New Roman"/>
          <w:sz w:val="16"/>
          <w:szCs w:val="16"/>
        </w:rPr>
        <w:t xml:space="preserve"> infant </w:t>
      </w:r>
      <w:proofErr w:type="spellStart"/>
      <w:r w:rsidR="002A7B9E" w:rsidRPr="00983D3C">
        <w:rPr>
          <w:rFonts w:ascii="Times New Roman" w:hAnsi="Times New Roman" w:cs="Times New Roman"/>
          <w:sz w:val="16"/>
          <w:szCs w:val="16"/>
        </w:rPr>
        <w:t>formulas</w:t>
      </w:r>
      <w:proofErr w:type="spellEnd"/>
      <w:r w:rsidR="002A7B9E" w:rsidRPr="00983D3C">
        <w:rPr>
          <w:rFonts w:ascii="Times New Roman" w:hAnsi="Times New Roman" w:cs="Times New Roman"/>
          <w:sz w:val="16"/>
          <w:szCs w:val="16"/>
        </w:rPr>
        <w:t xml:space="preserve"> in </w:t>
      </w:r>
      <w:proofErr w:type="spellStart"/>
      <w:r w:rsidR="002A7B9E" w:rsidRPr="00983D3C">
        <w:rPr>
          <w:rFonts w:ascii="Times New Roman" w:hAnsi="Times New Roman" w:cs="Times New Roman"/>
          <w:sz w:val="16"/>
          <w:szCs w:val="16"/>
        </w:rPr>
        <w:t>the</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prevention</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management</w:t>
      </w:r>
      <w:proofErr w:type="spellEnd"/>
      <w:r w:rsidR="002A7B9E" w:rsidRPr="00983D3C">
        <w:rPr>
          <w:rFonts w:ascii="Times New Roman" w:hAnsi="Times New Roman" w:cs="Times New Roman"/>
          <w:sz w:val="16"/>
          <w:szCs w:val="16"/>
        </w:rPr>
        <w:t xml:space="preserve"> of </w:t>
      </w:r>
      <w:proofErr w:type="spellStart"/>
      <w:r w:rsidR="002A7B9E" w:rsidRPr="00983D3C">
        <w:rPr>
          <w:rFonts w:ascii="Times New Roman" w:hAnsi="Times New Roman" w:cs="Times New Roman"/>
          <w:sz w:val="16"/>
          <w:szCs w:val="16"/>
        </w:rPr>
        <w:t>cow's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milk</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allergy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Foods</w:t>
      </w:r>
      <w:proofErr w:type="spellEnd"/>
      <w:r w:rsidR="002A7B9E" w:rsidRPr="00983D3C">
        <w:rPr>
          <w:rFonts w:ascii="Times New Roman" w:hAnsi="Times New Roman" w:cs="Times New Roman"/>
          <w:sz w:val="16"/>
          <w:szCs w:val="16"/>
        </w:rPr>
        <w:t>,</w:t>
      </w:r>
      <w:r w:rsidR="00E66B8E" w:rsidRPr="00983D3C">
        <w:rPr>
          <w:rFonts w:ascii="Times New Roman" w:hAnsi="Times New Roman" w:cs="Times New Roman"/>
          <w:sz w:val="16"/>
          <w:szCs w:val="16"/>
        </w:rPr>
        <w:t xml:space="preserve"> 2022,</w:t>
      </w:r>
      <w:r w:rsidR="002A7B9E" w:rsidRPr="00983D3C">
        <w:rPr>
          <w:rFonts w:ascii="Times New Roman" w:hAnsi="Times New Roman" w:cs="Times New Roman"/>
          <w:sz w:val="16"/>
          <w:szCs w:val="16"/>
        </w:rPr>
        <w:t xml:space="preserve"> 11,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Article</w:t>
      </w:r>
      <w:proofErr w:type="spellEnd"/>
      <w:r w:rsidR="002A7B9E" w:rsidRPr="00983D3C">
        <w:rPr>
          <w:rFonts w:ascii="Times New Roman" w:hAnsi="Times New Roman" w:cs="Times New Roman"/>
          <w:sz w:val="16"/>
          <w:szCs w:val="16"/>
        </w:rPr>
        <w:t xml:space="preserve"> 926</w:t>
      </w:r>
    </w:p>
    <w:p w14:paraId="194E92ED" w14:textId="44C4D2D3" w:rsidR="002A7B9E"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0E7007" w:rsidRPr="00983D3C">
        <w:rPr>
          <w:rFonts w:ascii="Times New Roman" w:hAnsi="Times New Roman" w:cs="Times New Roman"/>
          <w:sz w:val="16"/>
          <w:szCs w:val="16"/>
        </w:rPr>
        <w:t>2</w:t>
      </w:r>
      <w:r w:rsidRPr="00983D3C">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Bahna</w:t>
      </w:r>
      <w:proofErr w:type="spellEnd"/>
      <w:r w:rsidR="002A7B9E" w:rsidRPr="00983D3C">
        <w:rPr>
          <w:rFonts w:ascii="Times New Roman" w:hAnsi="Times New Roman" w:cs="Times New Roman"/>
          <w:sz w:val="16"/>
          <w:szCs w:val="16"/>
        </w:rPr>
        <w:t xml:space="preserve">, S. L. </w:t>
      </w:r>
      <w:proofErr w:type="spellStart"/>
      <w:r w:rsidR="002A7B9E" w:rsidRPr="00983D3C">
        <w:rPr>
          <w:rFonts w:ascii="Times New Roman" w:hAnsi="Times New Roman" w:cs="Times New Roman"/>
          <w:sz w:val="16"/>
          <w:szCs w:val="16"/>
        </w:rPr>
        <w:t>Hypoallergenic</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formulas</w:t>
      </w:r>
      <w:proofErr w:type="spellEnd"/>
      <w:r w:rsidR="002A7B9E" w:rsidRPr="00983D3C">
        <w:rPr>
          <w:rFonts w:ascii="Times New Roman" w:hAnsi="Times New Roman" w:cs="Times New Roman"/>
          <w:sz w:val="16"/>
          <w:szCs w:val="16"/>
        </w:rPr>
        <w:t xml:space="preserve">: Optimal </w:t>
      </w:r>
      <w:proofErr w:type="spellStart"/>
      <w:r w:rsidR="002A7B9E" w:rsidRPr="00983D3C">
        <w:rPr>
          <w:rFonts w:ascii="Times New Roman" w:hAnsi="Times New Roman" w:cs="Times New Roman"/>
          <w:sz w:val="16"/>
          <w:szCs w:val="16"/>
        </w:rPr>
        <w:t>choices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for</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treatment</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versus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prevention</w:t>
      </w:r>
      <w:proofErr w:type="spellEnd"/>
      <w:r w:rsidR="002A7B9E"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2008, </w:t>
      </w:r>
      <w:r w:rsidR="002A7B9E" w:rsidRPr="00983D3C">
        <w:rPr>
          <w:rFonts w:ascii="Times New Roman" w:hAnsi="Times New Roman" w:cs="Times New Roman"/>
          <w:sz w:val="16"/>
          <w:szCs w:val="16"/>
        </w:rPr>
        <w:t xml:space="preserve">101,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453-459 </w:t>
      </w:r>
    </w:p>
    <w:p w14:paraId="5BF269BF" w14:textId="76D8FAC6" w:rsidR="002A7B9E"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657BE" w:rsidRPr="00983D3C">
        <w:rPr>
          <w:rFonts w:ascii="Times New Roman" w:hAnsi="Times New Roman" w:cs="Times New Roman"/>
          <w:sz w:val="16"/>
          <w:szCs w:val="16"/>
        </w:rPr>
        <w:t>3</w:t>
      </w:r>
      <w:r w:rsidRPr="00983D3C">
        <w:rPr>
          <w:rFonts w:ascii="Times New Roman" w:hAnsi="Times New Roman" w:cs="Times New Roman"/>
          <w:sz w:val="16"/>
          <w:szCs w:val="16"/>
        </w:rPr>
        <w:t>]</w:t>
      </w:r>
      <w:r w:rsidR="005657B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Abd</w:t>
      </w:r>
      <w:proofErr w:type="spellEnd"/>
      <w:r w:rsidR="002A7B9E" w:rsidRPr="00983D3C">
        <w:rPr>
          <w:rFonts w:ascii="Times New Roman" w:hAnsi="Times New Roman" w:cs="Times New Roman"/>
          <w:sz w:val="16"/>
          <w:szCs w:val="16"/>
        </w:rPr>
        <w:t xml:space="preserve"> El-Salam, M. H. </w:t>
      </w:r>
      <w:proofErr w:type="spellStart"/>
      <w:r w:rsidR="00653B3B"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El-</w:t>
      </w:r>
      <w:proofErr w:type="spellStart"/>
      <w:r w:rsidR="002A7B9E" w:rsidRPr="00983D3C">
        <w:rPr>
          <w:rFonts w:ascii="Times New Roman" w:hAnsi="Times New Roman" w:cs="Times New Roman"/>
          <w:sz w:val="16"/>
          <w:szCs w:val="16"/>
        </w:rPr>
        <w:t>Shibiny</w:t>
      </w:r>
      <w:proofErr w:type="spellEnd"/>
      <w:r w:rsidR="002A7B9E" w:rsidRPr="00983D3C">
        <w:rPr>
          <w:rFonts w:ascii="Times New Roman" w:hAnsi="Times New Roman" w:cs="Times New Roman"/>
          <w:sz w:val="16"/>
          <w:szCs w:val="16"/>
        </w:rPr>
        <w:t xml:space="preserve">, S. </w:t>
      </w:r>
      <w:proofErr w:type="spellStart"/>
      <w:r w:rsidR="002A7B9E" w:rsidRPr="00983D3C">
        <w:rPr>
          <w:rFonts w:ascii="Times New Roman" w:hAnsi="Times New Roman" w:cs="Times New Roman"/>
          <w:sz w:val="16"/>
          <w:szCs w:val="16"/>
        </w:rPr>
        <w:t>Reduction</w:t>
      </w:r>
      <w:proofErr w:type="spellEnd"/>
      <w:r w:rsidR="002A7B9E" w:rsidRPr="00983D3C">
        <w:rPr>
          <w:rFonts w:ascii="Times New Roman" w:hAnsi="Times New Roman" w:cs="Times New Roman"/>
          <w:sz w:val="16"/>
          <w:szCs w:val="16"/>
        </w:rPr>
        <w:t xml:space="preserve"> of </w:t>
      </w:r>
      <w:proofErr w:type="spellStart"/>
      <w:r w:rsidR="002A7B9E" w:rsidRPr="00983D3C">
        <w:rPr>
          <w:rFonts w:ascii="Times New Roman" w:hAnsi="Times New Roman" w:cs="Times New Roman"/>
          <w:sz w:val="16"/>
          <w:szCs w:val="16"/>
        </w:rPr>
        <w:t>milk</w:t>
      </w:r>
      <w:proofErr w:type="spellEnd"/>
      <w:r w:rsidR="002A7B9E" w:rsidRPr="00983D3C">
        <w:rPr>
          <w:rFonts w:ascii="Times New Roman" w:hAnsi="Times New Roman" w:cs="Times New Roman"/>
          <w:sz w:val="16"/>
          <w:szCs w:val="16"/>
        </w:rPr>
        <w:t xml:space="preserve"> protein </w:t>
      </w:r>
      <w:proofErr w:type="spellStart"/>
      <w:r w:rsidR="002A7B9E" w:rsidRPr="00983D3C">
        <w:rPr>
          <w:rFonts w:ascii="Times New Roman" w:hAnsi="Times New Roman" w:cs="Times New Roman"/>
          <w:sz w:val="16"/>
          <w:szCs w:val="16"/>
        </w:rPr>
        <w:t>antigenicity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by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enzymatic</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hydrolysis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fermentation</w:t>
      </w:r>
      <w:proofErr w:type="spellEnd"/>
      <w:r w:rsidR="002A7B9E" w:rsidRPr="00983D3C">
        <w:rPr>
          <w:rFonts w:ascii="Times New Roman" w:hAnsi="Times New Roman" w:cs="Times New Roman"/>
          <w:sz w:val="16"/>
          <w:szCs w:val="16"/>
        </w:rPr>
        <w:t xml:space="preserve">. A </w:t>
      </w:r>
      <w:proofErr w:type="spellStart"/>
      <w:r w:rsidR="002A7B9E" w:rsidRPr="00983D3C">
        <w:rPr>
          <w:rFonts w:ascii="Times New Roman" w:hAnsi="Times New Roman" w:cs="Times New Roman"/>
          <w:sz w:val="16"/>
          <w:szCs w:val="16"/>
        </w:rPr>
        <w:t>review</w:t>
      </w:r>
      <w:proofErr w:type="spellEnd"/>
      <w:r w:rsidR="002A7B9E" w:rsidRPr="00983D3C">
        <w:rPr>
          <w:rFonts w:ascii="Times New Roman" w:hAnsi="Times New Roman" w:cs="Times New Roman"/>
          <w:sz w:val="16"/>
          <w:szCs w:val="16"/>
        </w:rPr>
        <w:t xml:space="preserve">. </w:t>
      </w:r>
      <w:proofErr w:type="spellStart"/>
      <w:r w:rsidR="00E66B8E" w:rsidRPr="00983D3C">
        <w:rPr>
          <w:rFonts w:ascii="Times New Roman" w:hAnsi="Times New Roman" w:cs="Times New Roman"/>
          <w:sz w:val="16"/>
          <w:szCs w:val="16"/>
        </w:rPr>
        <w:t>Food</w:t>
      </w:r>
      <w:proofErr w:type="spellEnd"/>
      <w:r w:rsidR="00E66B8E" w:rsidRPr="00983D3C">
        <w:rPr>
          <w:rFonts w:ascii="Times New Roman" w:hAnsi="Times New Roman" w:cs="Times New Roman"/>
          <w:sz w:val="16"/>
          <w:szCs w:val="16"/>
        </w:rPr>
        <w:t xml:space="preserve"> </w:t>
      </w:r>
      <w:proofErr w:type="spellStart"/>
      <w:r w:rsidR="00E66B8E" w:rsidRPr="00983D3C">
        <w:rPr>
          <w:rFonts w:ascii="Times New Roman" w:hAnsi="Times New Roman" w:cs="Times New Roman"/>
          <w:sz w:val="16"/>
          <w:szCs w:val="16"/>
        </w:rPr>
        <w:t>Rev</w:t>
      </w:r>
      <w:proofErr w:type="spellEnd"/>
      <w:r w:rsidR="00E66B8E" w:rsidRPr="00983D3C">
        <w:rPr>
          <w:rFonts w:ascii="Times New Roman" w:hAnsi="Times New Roman" w:cs="Times New Roman"/>
          <w:sz w:val="16"/>
          <w:szCs w:val="16"/>
        </w:rPr>
        <w:t xml:space="preserve">. </w:t>
      </w:r>
      <w:proofErr w:type="spellStart"/>
      <w:r w:rsidR="00E66B8E" w:rsidRPr="00983D3C">
        <w:rPr>
          <w:rFonts w:ascii="Times New Roman" w:hAnsi="Times New Roman" w:cs="Times New Roman"/>
          <w:sz w:val="16"/>
          <w:szCs w:val="16"/>
        </w:rPr>
        <w:t>Int</w:t>
      </w:r>
      <w:proofErr w:type="spellEnd"/>
      <w:r w:rsidR="00E66B8E" w:rsidRPr="00983D3C">
        <w:rPr>
          <w:rFonts w:ascii="Times New Roman" w:hAnsi="Times New Roman" w:cs="Times New Roman"/>
          <w:sz w:val="16"/>
          <w:szCs w:val="16"/>
        </w:rPr>
        <w:t>.</w:t>
      </w:r>
      <w:r w:rsidR="002A7B9E" w:rsidRPr="00983D3C">
        <w:rPr>
          <w:rFonts w:ascii="Times New Roman" w:hAnsi="Times New Roman" w:cs="Times New Roman"/>
          <w:sz w:val="16"/>
          <w:szCs w:val="16"/>
        </w:rPr>
        <w:t>,</w:t>
      </w:r>
      <w:r w:rsidR="00E66B8E" w:rsidRPr="00983D3C">
        <w:rPr>
          <w:rFonts w:ascii="Times New Roman" w:hAnsi="Times New Roman" w:cs="Times New Roman"/>
          <w:sz w:val="16"/>
          <w:szCs w:val="16"/>
        </w:rPr>
        <w:t xml:space="preserve"> 2021,</w:t>
      </w:r>
      <w:r w:rsidR="002A7B9E" w:rsidRPr="00983D3C">
        <w:rPr>
          <w:rFonts w:ascii="Times New Roman" w:hAnsi="Times New Roman" w:cs="Times New Roman"/>
          <w:sz w:val="16"/>
          <w:szCs w:val="16"/>
        </w:rPr>
        <w:t xml:space="preserve"> 37,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276-295. </w:t>
      </w:r>
    </w:p>
    <w:p w14:paraId="5E4036BB" w14:textId="734958E1" w:rsidR="002A7B9E"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657BE" w:rsidRPr="00983D3C">
        <w:rPr>
          <w:rFonts w:ascii="Times New Roman" w:hAnsi="Times New Roman" w:cs="Times New Roman"/>
          <w:sz w:val="16"/>
          <w:szCs w:val="16"/>
        </w:rPr>
        <w:t>4</w:t>
      </w:r>
      <w:r w:rsidRPr="00983D3C">
        <w:rPr>
          <w:rFonts w:ascii="Times New Roman" w:hAnsi="Times New Roman" w:cs="Times New Roman"/>
          <w:sz w:val="16"/>
          <w:szCs w:val="16"/>
        </w:rPr>
        <w:t>]</w:t>
      </w:r>
      <w:r w:rsidR="005657BE" w:rsidRPr="00983D3C">
        <w:rPr>
          <w:rFonts w:ascii="Times New Roman" w:hAnsi="Times New Roman" w:cs="Times New Roman"/>
          <w:sz w:val="16"/>
          <w:szCs w:val="16"/>
          <w:lang w:val="en-GB"/>
        </w:rPr>
        <w:t xml:space="preserve"> </w:t>
      </w:r>
      <w:proofErr w:type="spellStart"/>
      <w:r w:rsidR="002A7B9E" w:rsidRPr="00983D3C">
        <w:rPr>
          <w:rFonts w:ascii="Times New Roman" w:hAnsi="Times New Roman" w:cs="Times New Roman"/>
          <w:sz w:val="16"/>
          <w:szCs w:val="16"/>
        </w:rPr>
        <w:t>Klemola</w:t>
      </w:r>
      <w:proofErr w:type="spellEnd"/>
      <w:r w:rsidR="002A7B9E" w:rsidRPr="00983D3C">
        <w:rPr>
          <w:rFonts w:ascii="Times New Roman" w:hAnsi="Times New Roman" w:cs="Times New Roman"/>
          <w:sz w:val="16"/>
          <w:szCs w:val="16"/>
        </w:rPr>
        <w:t xml:space="preserve">, T., </w:t>
      </w:r>
      <w:proofErr w:type="spellStart"/>
      <w:r w:rsidR="002A7B9E" w:rsidRPr="00983D3C">
        <w:rPr>
          <w:rFonts w:ascii="Times New Roman" w:hAnsi="Times New Roman" w:cs="Times New Roman"/>
          <w:sz w:val="16"/>
          <w:szCs w:val="16"/>
        </w:rPr>
        <w:t>Vanto</w:t>
      </w:r>
      <w:proofErr w:type="spellEnd"/>
      <w:r w:rsidR="002A7B9E" w:rsidRPr="00983D3C">
        <w:rPr>
          <w:rFonts w:ascii="Times New Roman" w:hAnsi="Times New Roman" w:cs="Times New Roman"/>
          <w:sz w:val="16"/>
          <w:szCs w:val="16"/>
        </w:rPr>
        <w:t xml:space="preserve">, T., </w:t>
      </w:r>
      <w:proofErr w:type="spellStart"/>
      <w:r w:rsidR="002A7B9E" w:rsidRPr="00983D3C">
        <w:rPr>
          <w:rFonts w:ascii="Times New Roman" w:hAnsi="Times New Roman" w:cs="Times New Roman"/>
          <w:sz w:val="16"/>
          <w:szCs w:val="16"/>
        </w:rPr>
        <w:t>Juntunen-Backman</w:t>
      </w:r>
      <w:proofErr w:type="spellEnd"/>
      <w:r w:rsidR="002A7B9E" w:rsidRPr="00983D3C">
        <w:rPr>
          <w:rFonts w:ascii="Times New Roman" w:hAnsi="Times New Roman" w:cs="Times New Roman"/>
          <w:sz w:val="16"/>
          <w:szCs w:val="16"/>
        </w:rPr>
        <w:t xml:space="preserve">, K., </w:t>
      </w:r>
      <w:proofErr w:type="spellStart"/>
      <w:r w:rsidR="002A7B9E" w:rsidRPr="00983D3C">
        <w:rPr>
          <w:rFonts w:ascii="Times New Roman" w:hAnsi="Times New Roman" w:cs="Times New Roman"/>
          <w:sz w:val="16"/>
          <w:szCs w:val="16"/>
        </w:rPr>
        <w:t>Kalimo</w:t>
      </w:r>
      <w:proofErr w:type="spellEnd"/>
      <w:r w:rsidR="002A7B9E" w:rsidRPr="00983D3C">
        <w:rPr>
          <w:rFonts w:ascii="Times New Roman" w:hAnsi="Times New Roman" w:cs="Times New Roman"/>
          <w:sz w:val="16"/>
          <w:szCs w:val="16"/>
        </w:rPr>
        <w:t xml:space="preserve">, K., </w:t>
      </w:r>
      <w:proofErr w:type="spellStart"/>
      <w:r w:rsidR="002A7B9E" w:rsidRPr="00983D3C">
        <w:rPr>
          <w:rFonts w:ascii="Times New Roman" w:hAnsi="Times New Roman" w:cs="Times New Roman"/>
          <w:sz w:val="16"/>
          <w:szCs w:val="16"/>
        </w:rPr>
        <w:t>Korpela</w:t>
      </w:r>
      <w:proofErr w:type="spellEnd"/>
      <w:r w:rsidR="002A7B9E" w:rsidRPr="00983D3C">
        <w:rPr>
          <w:rFonts w:ascii="Times New Roman" w:hAnsi="Times New Roman" w:cs="Times New Roman"/>
          <w:sz w:val="16"/>
          <w:szCs w:val="16"/>
        </w:rPr>
        <w:t xml:space="preserve">, R., </w:t>
      </w:r>
      <w:proofErr w:type="spellStart"/>
      <w:r w:rsidR="00653B3B"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Varjonen</w:t>
      </w:r>
      <w:proofErr w:type="spellEnd"/>
      <w:r w:rsidR="002A7B9E" w:rsidRPr="00983D3C">
        <w:rPr>
          <w:rFonts w:ascii="Times New Roman" w:hAnsi="Times New Roman" w:cs="Times New Roman"/>
          <w:sz w:val="16"/>
          <w:szCs w:val="16"/>
        </w:rPr>
        <w:t xml:space="preserve">, E. </w:t>
      </w:r>
      <w:proofErr w:type="spellStart"/>
      <w:r w:rsidR="002A7B9E" w:rsidRPr="00983D3C">
        <w:rPr>
          <w:rFonts w:ascii="Times New Roman" w:hAnsi="Times New Roman" w:cs="Times New Roman"/>
          <w:sz w:val="16"/>
          <w:szCs w:val="16"/>
        </w:rPr>
        <w:t>Allergy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to</w:t>
      </w:r>
      <w:proofErr w:type="spellEnd"/>
      <w:r w:rsidR="002A7B9E" w:rsidRPr="00983D3C">
        <w:rPr>
          <w:rFonts w:ascii="Times New Roman" w:hAnsi="Times New Roman" w:cs="Times New Roman"/>
          <w:sz w:val="16"/>
          <w:szCs w:val="16"/>
        </w:rPr>
        <w:t xml:space="preserve"> soy </w:t>
      </w:r>
      <w:proofErr w:type="spellStart"/>
      <w:r w:rsidR="002A7B9E" w:rsidRPr="00983D3C">
        <w:rPr>
          <w:rFonts w:ascii="Times New Roman" w:hAnsi="Times New Roman" w:cs="Times New Roman"/>
          <w:sz w:val="16"/>
          <w:szCs w:val="16"/>
        </w:rPr>
        <w:t>formula</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and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to</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extensively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hydrolyzed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whey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formula</w:t>
      </w:r>
      <w:proofErr w:type="spellEnd"/>
      <w:r w:rsidR="002A7B9E" w:rsidRPr="00983D3C">
        <w:rPr>
          <w:rFonts w:ascii="Times New Roman" w:hAnsi="Times New Roman" w:cs="Times New Roman"/>
          <w:sz w:val="16"/>
          <w:szCs w:val="16"/>
        </w:rPr>
        <w:t xml:space="preserve"> in </w:t>
      </w:r>
      <w:proofErr w:type="spellStart"/>
      <w:r w:rsidR="002A7B9E" w:rsidRPr="00983D3C">
        <w:rPr>
          <w:rFonts w:ascii="Times New Roman" w:hAnsi="Times New Roman" w:cs="Times New Roman"/>
          <w:sz w:val="16"/>
          <w:szCs w:val="16"/>
        </w:rPr>
        <w:t>infants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with</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cow's</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milk</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allergy</w:t>
      </w:r>
      <w:proofErr w:type="spellEnd"/>
      <w:r w:rsidR="002A7B9E" w:rsidRPr="00983D3C">
        <w:rPr>
          <w:rFonts w:ascii="Times New Roman" w:hAnsi="Times New Roman" w:cs="Times New Roman"/>
          <w:sz w:val="16"/>
          <w:szCs w:val="16"/>
        </w:rPr>
        <w:t xml:space="preserve">: A </w:t>
      </w:r>
      <w:proofErr w:type="spellStart"/>
      <w:r w:rsidR="002A7B9E" w:rsidRPr="00983D3C">
        <w:rPr>
          <w:rFonts w:ascii="Times New Roman" w:hAnsi="Times New Roman" w:cs="Times New Roman"/>
          <w:sz w:val="16"/>
          <w:szCs w:val="16"/>
        </w:rPr>
        <w:t>prospective</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randomized</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study</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with</w:t>
      </w:r>
      <w:proofErr w:type="spellEnd"/>
      <w:r w:rsidR="002A7B9E" w:rsidRPr="00983D3C">
        <w:rPr>
          <w:rFonts w:ascii="Times New Roman" w:hAnsi="Times New Roman" w:cs="Times New Roman"/>
          <w:sz w:val="16"/>
          <w:szCs w:val="16"/>
        </w:rPr>
        <w:t xml:space="preserve"> a </w:t>
      </w:r>
      <w:proofErr w:type="spellStart"/>
      <w:r w:rsidR="002A7B9E" w:rsidRPr="00983D3C">
        <w:rPr>
          <w:rFonts w:ascii="Times New Roman" w:hAnsi="Times New Roman" w:cs="Times New Roman"/>
          <w:sz w:val="16"/>
          <w:szCs w:val="16"/>
        </w:rPr>
        <w:t>followup</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to</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the</w:t>
      </w:r>
      <w:proofErr w:type="spellEnd"/>
      <w:r w:rsidR="002A7B9E" w:rsidRPr="00983D3C">
        <w:rPr>
          <w:rFonts w:ascii="Times New Roman" w:hAnsi="Times New Roman" w:cs="Times New Roman"/>
          <w:sz w:val="16"/>
          <w:szCs w:val="16"/>
        </w:rPr>
        <w:t xml:space="preserve"> </w:t>
      </w:r>
      <w:proofErr w:type="spellStart"/>
      <w:r w:rsidR="002A7B9E" w:rsidRPr="00983D3C">
        <w:rPr>
          <w:rFonts w:ascii="Times New Roman" w:hAnsi="Times New Roman" w:cs="Times New Roman"/>
          <w:sz w:val="16"/>
          <w:szCs w:val="16"/>
        </w:rPr>
        <w:t>age</w:t>
      </w:r>
      <w:proofErr w:type="spellEnd"/>
      <w:r w:rsidR="002A7B9E" w:rsidRPr="00983D3C">
        <w:rPr>
          <w:rFonts w:ascii="Times New Roman" w:hAnsi="Times New Roman" w:cs="Times New Roman"/>
          <w:sz w:val="16"/>
          <w:szCs w:val="16"/>
        </w:rPr>
        <w:t xml:space="preserve"> of 2 </w:t>
      </w:r>
      <w:proofErr w:type="spellStart"/>
      <w:r w:rsidR="002A7B9E" w:rsidRPr="00983D3C">
        <w:rPr>
          <w:rFonts w:ascii="Times New Roman" w:hAnsi="Times New Roman" w:cs="Times New Roman"/>
          <w:sz w:val="16"/>
          <w:szCs w:val="16"/>
        </w:rPr>
        <w:t>years</w:t>
      </w:r>
      <w:proofErr w:type="spellEnd"/>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J. Pediatr.</w:t>
      </w:r>
      <w:r w:rsidR="002A7B9E"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 xml:space="preserve">2002, </w:t>
      </w:r>
      <w:r w:rsidR="002A7B9E" w:rsidRPr="00983D3C">
        <w:rPr>
          <w:rFonts w:ascii="Times New Roman" w:hAnsi="Times New Roman" w:cs="Times New Roman"/>
          <w:sz w:val="16"/>
          <w:szCs w:val="16"/>
        </w:rPr>
        <w:t xml:space="preserve">140, </w:t>
      </w:r>
      <w:proofErr w:type="spellStart"/>
      <w:r w:rsidR="00E66B8E" w:rsidRPr="00983D3C">
        <w:rPr>
          <w:rFonts w:ascii="Times New Roman" w:hAnsi="Times New Roman" w:cs="Times New Roman"/>
          <w:sz w:val="16"/>
          <w:szCs w:val="16"/>
        </w:rPr>
        <w:t>pp</w:t>
      </w:r>
      <w:proofErr w:type="spellEnd"/>
      <w:r w:rsidR="00E66B8E" w:rsidRPr="00983D3C">
        <w:rPr>
          <w:rFonts w:ascii="Times New Roman" w:hAnsi="Times New Roman" w:cs="Times New Roman"/>
          <w:sz w:val="16"/>
          <w:szCs w:val="16"/>
        </w:rPr>
        <w:t xml:space="preserve">. </w:t>
      </w:r>
      <w:r w:rsidR="002A7B9E" w:rsidRPr="00983D3C">
        <w:rPr>
          <w:rFonts w:ascii="Times New Roman" w:hAnsi="Times New Roman" w:cs="Times New Roman"/>
          <w:sz w:val="16"/>
          <w:szCs w:val="16"/>
        </w:rPr>
        <w:t xml:space="preserve">219-224. </w:t>
      </w:r>
    </w:p>
    <w:p w14:paraId="216F8ACE" w14:textId="58F658DB" w:rsidR="00DD6FAA"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657BE" w:rsidRPr="00983D3C">
        <w:rPr>
          <w:rFonts w:ascii="Times New Roman" w:hAnsi="Times New Roman" w:cs="Times New Roman"/>
          <w:sz w:val="16"/>
          <w:szCs w:val="16"/>
        </w:rPr>
        <w:t>5</w:t>
      </w:r>
      <w:r w:rsidRPr="00983D3C">
        <w:rPr>
          <w:rFonts w:ascii="Times New Roman" w:hAnsi="Times New Roman" w:cs="Times New Roman"/>
          <w:sz w:val="16"/>
          <w:szCs w:val="16"/>
        </w:rPr>
        <w:t>]</w:t>
      </w:r>
      <w:r w:rsidR="005657BE" w:rsidRPr="00983D3C">
        <w:rPr>
          <w:rFonts w:ascii="Times New Roman" w:hAnsi="Times New Roman" w:cs="Times New Roman"/>
          <w:sz w:val="16"/>
          <w:szCs w:val="16"/>
          <w:lang w:val="en-GB"/>
        </w:rPr>
        <w:t xml:space="preserve"> </w:t>
      </w:r>
      <w:proofErr w:type="spellStart"/>
      <w:r w:rsidR="00DD6FAA" w:rsidRPr="00983D3C">
        <w:rPr>
          <w:rFonts w:ascii="Times New Roman" w:hAnsi="Times New Roman" w:cs="Times New Roman"/>
          <w:sz w:val="16"/>
          <w:szCs w:val="16"/>
        </w:rPr>
        <w:t>Strozyk</w:t>
      </w:r>
      <w:proofErr w:type="spellEnd"/>
      <w:r w:rsidR="00DD6FAA" w:rsidRPr="00983D3C">
        <w:rPr>
          <w:rFonts w:ascii="Times New Roman" w:hAnsi="Times New Roman" w:cs="Times New Roman"/>
          <w:sz w:val="16"/>
          <w:szCs w:val="16"/>
        </w:rPr>
        <w:t xml:space="preserve">, A., </w:t>
      </w:r>
      <w:proofErr w:type="spellStart"/>
      <w:r w:rsidR="00DD6FAA" w:rsidRPr="00983D3C">
        <w:rPr>
          <w:rFonts w:ascii="Times New Roman" w:hAnsi="Times New Roman" w:cs="Times New Roman"/>
          <w:sz w:val="16"/>
          <w:szCs w:val="16"/>
        </w:rPr>
        <w:t>Horvath</w:t>
      </w:r>
      <w:proofErr w:type="spellEnd"/>
      <w:r w:rsidR="00DD6FAA" w:rsidRPr="00983D3C">
        <w:rPr>
          <w:rFonts w:ascii="Times New Roman" w:hAnsi="Times New Roman" w:cs="Times New Roman"/>
          <w:sz w:val="16"/>
          <w:szCs w:val="16"/>
        </w:rPr>
        <w:t xml:space="preserve">, A., Meyer, R., </w:t>
      </w:r>
      <w:proofErr w:type="spellStart"/>
      <w:r w:rsidR="00653B3B"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Szajewska</w:t>
      </w:r>
      <w:proofErr w:type="spellEnd"/>
      <w:r w:rsidR="00DD6FAA" w:rsidRPr="00983D3C">
        <w:rPr>
          <w:rFonts w:ascii="Times New Roman" w:hAnsi="Times New Roman" w:cs="Times New Roman"/>
          <w:sz w:val="16"/>
          <w:szCs w:val="16"/>
        </w:rPr>
        <w:t xml:space="preserve">, H. </w:t>
      </w:r>
      <w:proofErr w:type="spellStart"/>
      <w:r w:rsidR="00DD6FAA" w:rsidRPr="00983D3C">
        <w:rPr>
          <w:rFonts w:ascii="Times New Roman" w:hAnsi="Times New Roman" w:cs="Times New Roman"/>
          <w:sz w:val="16"/>
          <w:szCs w:val="16"/>
        </w:rPr>
        <w:t>Efficacy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safety</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hydrolyzed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formulas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for</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cow's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milk</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allergy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management</w:t>
      </w:r>
      <w:proofErr w:type="spellEnd"/>
      <w:r w:rsidR="00DD6FAA" w:rsidRPr="00983D3C">
        <w:rPr>
          <w:rFonts w:ascii="Times New Roman" w:hAnsi="Times New Roman" w:cs="Times New Roman"/>
          <w:sz w:val="16"/>
          <w:szCs w:val="16"/>
        </w:rPr>
        <w:t xml:space="preserve">: A </w:t>
      </w:r>
      <w:proofErr w:type="spellStart"/>
      <w:r w:rsidR="00DD6FAA" w:rsidRPr="00983D3C">
        <w:rPr>
          <w:rFonts w:ascii="Times New Roman" w:hAnsi="Times New Roman" w:cs="Times New Roman"/>
          <w:sz w:val="16"/>
          <w:szCs w:val="16"/>
        </w:rPr>
        <w:t>systematic</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review</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randomized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controlled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trials</w:t>
      </w:r>
      <w:proofErr w:type="spellEnd"/>
      <w:r w:rsidR="00DD6FA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DD6FAA" w:rsidRPr="00983D3C">
        <w:rPr>
          <w:rFonts w:ascii="Times New Roman" w:hAnsi="Times New Roman" w:cs="Times New Roman"/>
          <w:sz w:val="16"/>
          <w:szCs w:val="16"/>
        </w:rPr>
        <w:t xml:space="preserve">, </w:t>
      </w:r>
      <w:r w:rsidR="004460ED" w:rsidRPr="00983D3C">
        <w:rPr>
          <w:rFonts w:ascii="Times New Roman" w:hAnsi="Times New Roman" w:cs="Times New Roman"/>
          <w:sz w:val="16"/>
          <w:szCs w:val="16"/>
        </w:rPr>
        <w:t xml:space="preserve">2020, </w:t>
      </w:r>
      <w:r w:rsidR="00DD6FAA" w:rsidRPr="00983D3C">
        <w:rPr>
          <w:rFonts w:ascii="Times New Roman" w:hAnsi="Times New Roman" w:cs="Times New Roman"/>
          <w:sz w:val="16"/>
          <w:szCs w:val="16"/>
        </w:rPr>
        <w:t xml:space="preserve">50, </w:t>
      </w:r>
      <w:proofErr w:type="spellStart"/>
      <w:r w:rsidR="004460ED" w:rsidRPr="00983D3C">
        <w:rPr>
          <w:rFonts w:ascii="Times New Roman" w:hAnsi="Times New Roman" w:cs="Times New Roman"/>
          <w:sz w:val="16"/>
          <w:szCs w:val="16"/>
        </w:rPr>
        <w:t>pp</w:t>
      </w:r>
      <w:proofErr w:type="spellEnd"/>
      <w:r w:rsidR="004460ED"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 xml:space="preserve">766-779. </w:t>
      </w:r>
    </w:p>
    <w:p w14:paraId="67E63DD7" w14:textId="42CD7BD0" w:rsidR="00DD6FAA"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0772CC" w:rsidRPr="00983D3C">
        <w:rPr>
          <w:rFonts w:ascii="Times New Roman" w:hAnsi="Times New Roman" w:cs="Times New Roman"/>
          <w:sz w:val="16"/>
          <w:szCs w:val="16"/>
        </w:rPr>
        <w:t>6</w:t>
      </w:r>
      <w:r w:rsidRPr="00983D3C">
        <w:rPr>
          <w:rFonts w:ascii="Times New Roman" w:hAnsi="Times New Roman" w:cs="Times New Roman"/>
          <w:sz w:val="16"/>
          <w:szCs w:val="16"/>
        </w:rPr>
        <w:t>]</w:t>
      </w:r>
      <w:r w:rsidR="000772CC"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Høst</w:t>
      </w:r>
      <w:proofErr w:type="spellEnd"/>
      <w:r w:rsidR="00DD6FAA" w:rsidRPr="00983D3C">
        <w:rPr>
          <w:rFonts w:ascii="Times New Roman" w:hAnsi="Times New Roman" w:cs="Times New Roman"/>
          <w:sz w:val="16"/>
          <w:szCs w:val="16"/>
        </w:rPr>
        <w:t xml:space="preserve">, A. </w:t>
      </w:r>
      <w:proofErr w:type="spellStart"/>
      <w:r w:rsidR="00DD6FAA" w:rsidRPr="00983D3C">
        <w:rPr>
          <w:rFonts w:ascii="Times New Roman" w:hAnsi="Times New Roman" w:cs="Times New Roman"/>
          <w:sz w:val="16"/>
          <w:szCs w:val="16"/>
        </w:rPr>
        <w:t>Cow's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milk</w:t>
      </w:r>
      <w:proofErr w:type="spellEnd"/>
      <w:r w:rsidR="00DD6FAA" w:rsidRPr="00983D3C">
        <w:rPr>
          <w:rFonts w:ascii="Times New Roman" w:hAnsi="Times New Roman" w:cs="Times New Roman"/>
          <w:sz w:val="16"/>
          <w:szCs w:val="16"/>
        </w:rPr>
        <w:t xml:space="preserve"> protein </w:t>
      </w:r>
      <w:proofErr w:type="spellStart"/>
      <w:r w:rsidR="00DD6FAA" w:rsidRPr="00983D3C">
        <w:rPr>
          <w:rFonts w:ascii="Times New Roman" w:hAnsi="Times New Roman" w:cs="Times New Roman"/>
          <w:sz w:val="16"/>
          <w:szCs w:val="16"/>
        </w:rPr>
        <w:t>allergy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intolerance</w:t>
      </w:r>
      <w:proofErr w:type="spellEnd"/>
      <w:r w:rsidR="00DD6FAA" w:rsidRPr="00983D3C">
        <w:rPr>
          <w:rFonts w:ascii="Times New Roman" w:hAnsi="Times New Roman" w:cs="Times New Roman"/>
          <w:sz w:val="16"/>
          <w:szCs w:val="16"/>
        </w:rPr>
        <w:t xml:space="preserve"> in </w:t>
      </w:r>
      <w:proofErr w:type="spellStart"/>
      <w:r w:rsidR="00DD6FAA" w:rsidRPr="00983D3C">
        <w:rPr>
          <w:rFonts w:ascii="Times New Roman" w:hAnsi="Times New Roman" w:cs="Times New Roman"/>
          <w:sz w:val="16"/>
          <w:szCs w:val="16"/>
        </w:rPr>
        <w:t>infancy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Some</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clinical</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epidemiological</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immunological</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aspects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Pediatric</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Allergy</w:t>
      </w:r>
      <w:proofErr w:type="spellEnd"/>
      <w:r w:rsidR="00DD6FAA"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Immunology</w:t>
      </w:r>
      <w:proofErr w:type="spellEnd"/>
      <w:r w:rsidR="00DD6FAA" w:rsidRPr="00983D3C">
        <w:rPr>
          <w:rFonts w:ascii="Times New Roman" w:hAnsi="Times New Roman" w:cs="Times New Roman"/>
          <w:sz w:val="16"/>
          <w:szCs w:val="16"/>
        </w:rPr>
        <w:t>,</w:t>
      </w:r>
      <w:r w:rsidR="00652109" w:rsidRPr="00983D3C">
        <w:rPr>
          <w:rFonts w:ascii="Times New Roman" w:hAnsi="Times New Roman" w:cs="Times New Roman"/>
          <w:sz w:val="16"/>
          <w:szCs w:val="16"/>
        </w:rPr>
        <w:t xml:space="preserve"> 1994,</w:t>
      </w:r>
      <w:r w:rsidR="00DD6FAA" w:rsidRPr="00983D3C">
        <w:rPr>
          <w:rFonts w:ascii="Times New Roman" w:hAnsi="Times New Roman" w:cs="Times New Roman"/>
          <w:sz w:val="16"/>
          <w:szCs w:val="16"/>
        </w:rPr>
        <w:t xml:space="preserve"> 5,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5-36.</w:t>
      </w:r>
    </w:p>
    <w:p w14:paraId="7CAD6F9B" w14:textId="37A793EB" w:rsidR="00DD6FAA"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A5561" w:rsidRPr="00983D3C">
        <w:rPr>
          <w:rFonts w:ascii="Times New Roman" w:hAnsi="Times New Roman" w:cs="Times New Roman"/>
          <w:sz w:val="16"/>
          <w:szCs w:val="16"/>
        </w:rPr>
        <w:t>7</w:t>
      </w:r>
      <w:r w:rsidRPr="00983D3C">
        <w:rPr>
          <w:rFonts w:ascii="Times New Roman" w:hAnsi="Times New Roman" w:cs="Times New Roman"/>
          <w:sz w:val="16"/>
          <w:szCs w:val="16"/>
        </w:rPr>
        <w:t>]</w:t>
      </w:r>
      <w:r w:rsidR="005A5561"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Maehashi</w:t>
      </w:r>
      <w:proofErr w:type="spellEnd"/>
      <w:r w:rsidR="00DD6FAA" w:rsidRPr="00983D3C">
        <w:rPr>
          <w:rFonts w:ascii="Times New Roman" w:hAnsi="Times New Roman" w:cs="Times New Roman"/>
          <w:sz w:val="16"/>
          <w:szCs w:val="16"/>
        </w:rPr>
        <w:t xml:space="preserve">, K., </w:t>
      </w:r>
      <w:proofErr w:type="spellStart"/>
      <w:r w:rsidR="00DD6FAA" w:rsidRPr="00983D3C">
        <w:rPr>
          <w:rFonts w:ascii="Times New Roman" w:hAnsi="Times New Roman" w:cs="Times New Roman"/>
          <w:sz w:val="16"/>
          <w:szCs w:val="16"/>
        </w:rPr>
        <w:t>Matsuzaki</w:t>
      </w:r>
      <w:proofErr w:type="spellEnd"/>
      <w:r w:rsidR="00DD6FAA" w:rsidRPr="00983D3C">
        <w:rPr>
          <w:rFonts w:ascii="Times New Roman" w:hAnsi="Times New Roman" w:cs="Times New Roman"/>
          <w:sz w:val="16"/>
          <w:szCs w:val="16"/>
        </w:rPr>
        <w:t xml:space="preserve">, M., </w:t>
      </w:r>
      <w:proofErr w:type="spellStart"/>
      <w:r w:rsidR="00DD6FAA" w:rsidRPr="00983D3C">
        <w:rPr>
          <w:rFonts w:ascii="Times New Roman" w:hAnsi="Times New Roman" w:cs="Times New Roman"/>
          <w:sz w:val="16"/>
          <w:szCs w:val="16"/>
        </w:rPr>
        <w:t>Yamamoto</w:t>
      </w:r>
      <w:proofErr w:type="spellEnd"/>
      <w:r w:rsidR="00DD6FAA" w:rsidRPr="00983D3C">
        <w:rPr>
          <w:rFonts w:ascii="Times New Roman" w:hAnsi="Times New Roman" w:cs="Times New Roman"/>
          <w:sz w:val="16"/>
          <w:szCs w:val="16"/>
        </w:rPr>
        <w:t xml:space="preserve">, Y., </w:t>
      </w:r>
      <w:proofErr w:type="spellStart"/>
      <w:r w:rsidR="00653B3B"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Udaka</w:t>
      </w:r>
      <w:proofErr w:type="spellEnd"/>
      <w:r w:rsidR="00DD6FAA" w:rsidRPr="00983D3C">
        <w:rPr>
          <w:rFonts w:ascii="Times New Roman" w:hAnsi="Times New Roman" w:cs="Times New Roman"/>
          <w:sz w:val="16"/>
          <w:szCs w:val="16"/>
        </w:rPr>
        <w:t xml:space="preserve">, S. </w:t>
      </w:r>
      <w:proofErr w:type="spellStart"/>
      <w:r w:rsidR="00DD6FAA" w:rsidRPr="00983D3C">
        <w:rPr>
          <w:rFonts w:ascii="Times New Roman" w:hAnsi="Times New Roman" w:cs="Times New Roman"/>
          <w:sz w:val="16"/>
          <w:szCs w:val="16"/>
        </w:rPr>
        <w:t>Isolation</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peptides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from</w:t>
      </w:r>
      <w:proofErr w:type="spellEnd"/>
      <w:r w:rsidR="00DD6FAA" w:rsidRPr="00983D3C">
        <w:rPr>
          <w:rFonts w:ascii="Times New Roman" w:hAnsi="Times New Roman" w:cs="Times New Roman"/>
          <w:sz w:val="16"/>
          <w:szCs w:val="16"/>
        </w:rPr>
        <w:t xml:space="preserve"> an </w:t>
      </w:r>
      <w:proofErr w:type="spellStart"/>
      <w:r w:rsidR="00DD6FAA" w:rsidRPr="00983D3C">
        <w:rPr>
          <w:rFonts w:ascii="Times New Roman" w:hAnsi="Times New Roman" w:cs="Times New Roman"/>
          <w:sz w:val="16"/>
          <w:szCs w:val="16"/>
        </w:rPr>
        <w:t>enzymatic</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hydrolysate</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food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proteins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characterization</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their</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taste</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properties</w:t>
      </w:r>
      <w:proofErr w:type="spellEnd"/>
      <w:r w:rsidR="00DD6FAA"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Biosci</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Biotechnol</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Biochem</w:t>
      </w:r>
      <w:proofErr w:type="spellEnd"/>
      <w:r w:rsidR="00652109" w:rsidRPr="00983D3C">
        <w:rPr>
          <w:rFonts w:ascii="Times New Roman" w:hAnsi="Times New Roman" w:cs="Times New Roman"/>
          <w:sz w:val="16"/>
          <w:szCs w:val="16"/>
        </w:rPr>
        <w:t>.</w:t>
      </w:r>
      <w:r w:rsidR="00DD6FAA"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1999, </w:t>
      </w:r>
      <w:r w:rsidR="00DD6FAA" w:rsidRPr="00983D3C">
        <w:rPr>
          <w:rFonts w:ascii="Times New Roman" w:hAnsi="Times New Roman" w:cs="Times New Roman"/>
          <w:sz w:val="16"/>
          <w:szCs w:val="16"/>
        </w:rPr>
        <w:t xml:space="preserve">63,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555-559.</w:t>
      </w:r>
    </w:p>
    <w:p w14:paraId="70499271" w14:textId="1B21CB2C" w:rsidR="00544C1D"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5A5561" w:rsidRPr="00983D3C">
        <w:rPr>
          <w:rFonts w:ascii="Times New Roman" w:hAnsi="Times New Roman" w:cs="Times New Roman"/>
          <w:sz w:val="16"/>
          <w:szCs w:val="16"/>
        </w:rPr>
        <w:t>8</w:t>
      </w:r>
      <w:r w:rsidRPr="00983D3C">
        <w:rPr>
          <w:rFonts w:ascii="Times New Roman" w:hAnsi="Times New Roman" w:cs="Times New Roman"/>
          <w:sz w:val="16"/>
          <w:szCs w:val="16"/>
        </w:rPr>
        <w:t>]</w:t>
      </w:r>
      <w:r w:rsidR="005A5561"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Maslin</w:t>
      </w:r>
      <w:proofErr w:type="spellEnd"/>
      <w:r w:rsidR="00DD6FAA" w:rsidRPr="00983D3C">
        <w:rPr>
          <w:rFonts w:ascii="Times New Roman" w:hAnsi="Times New Roman" w:cs="Times New Roman"/>
          <w:sz w:val="16"/>
          <w:szCs w:val="16"/>
        </w:rPr>
        <w:t xml:space="preserve">, K., Fox, A. T., </w:t>
      </w:r>
      <w:proofErr w:type="spellStart"/>
      <w:r w:rsidR="00DD6FAA" w:rsidRPr="00983D3C">
        <w:rPr>
          <w:rFonts w:ascii="Times New Roman" w:hAnsi="Times New Roman" w:cs="Times New Roman"/>
          <w:sz w:val="16"/>
          <w:szCs w:val="16"/>
        </w:rPr>
        <w:t>Chambault</w:t>
      </w:r>
      <w:proofErr w:type="spellEnd"/>
      <w:r w:rsidR="00DD6FAA" w:rsidRPr="00983D3C">
        <w:rPr>
          <w:rFonts w:ascii="Times New Roman" w:hAnsi="Times New Roman" w:cs="Times New Roman"/>
          <w:sz w:val="16"/>
          <w:szCs w:val="16"/>
        </w:rPr>
        <w:t xml:space="preserve">, M., </w:t>
      </w:r>
      <w:proofErr w:type="spellStart"/>
      <w:r w:rsidR="00653B3B"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Meyer, R. </w:t>
      </w:r>
      <w:proofErr w:type="spellStart"/>
      <w:r w:rsidR="00DD6FAA" w:rsidRPr="00983D3C">
        <w:rPr>
          <w:rFonts w:ascii="Times New Roman" w:hAnsi="Times New Roman" w:cs="Times New Roman"/>
          <w:sz w:val="16"/>
          <w:szCs w:val="16"/>
        </w:rPr>
        <w:t>Palatability</w:t>
      </w:r>
      <w:proofErr w:type="spellEnd"/>
      <w:r w:rsidR="00DD6FAA" w:rsidRPr="00983D3C">
        <w:rPr>
          <w:rFonts w:ascii="Times New Roman" w:hAnsi="Times New Roman" w:cs="Times New Roman"/>
          <w:sz w:val="16"/>
          <w:szCs w:val="16"/>
        </w:rPr>
        <w:t xml:space="preserve"> of </w:t>
      </w:r>
      <w:proofErr w:type="spellStart"/>
      <w:r w:rsidR="00DD6FAA" w:rsidRPr="00983D3C">
        <w:rPr>
          <w:rFonts w:ascii="Times New Roman" w:hAnsi="Times New Roman" w:cs="Times New Roman"/>
          <w:sz w:val="16"/>
          <w:szCs w:val="16"/>
        </w:rPr>
        <w:t>hypoallergenic</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formulas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for</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cow's</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milk</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allergy</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and</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healthcare</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professional</w:t>
      </w:r>
      <w:proofErr w:type="spellEnd"/>
      <w:r w:rsidR="00DD6FAA" w:rsidRPr="00983D3C">
        <w:rPr>
          <w:rFonts w:ascii="Times New Roman" w:hAnsi="Times New Roman" w:cs="Times New Roman"/>
          <w:sz w:val="16"/>
          <w:szCs w:val="16"/>
        </w:rPr>
        <w:t xml:space="preserve"> </w:t>
      </w:r>
      <w:proofErr w:type="spellStart"/>
      <w:r w:rsidR="00DD6FAA" w:rsidRPr="00983D3C">
        <w:rPr>
          <w:rFonts w:ascii="Times New Roman" w:hAnsi="Times New Roman" w:cs="Times New Roman"/>
          <w:sz w:val="16"/>
          <w:szCs w:val="16"/>
        </w:rPr>
        <w:t>recommendation</w:t>
      </w:r>
      <w:proofErr w:type="spellEnd"/>
      <w:r w:rsidR="00DD6FAA"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Pediatr. </w:t>
      </w:r>
      <w:proofErr w:type="spellStart"/>
      <w:r w:rsidR="00652109" w:rsidRPr="00983D3C">
        <w:rPr>
          <w:rFonts w:ascii="Times New Roman" w:hAnsi="Times New Roman" w:cs="Times New Roman"/>
          <w:sz w:val="16"/>
          <w:szCs w:val="16"/>
        </w:rPr>
        <w:t>Allergy</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Immunology</w:t>
      </w:r>
      <w:proofErr w:type="spellEnd"/>
      <w:r w:rsidR="00652109" w:rsidRPr="00983D3C">
        <w:rPr>
          <w:rFonts w:ascii="Times New Roman" w:hAnsi="Times New Roman" w:cs="Times New Roman"/>
          <w:sz w:val="16"/>
          <w:szCs w:val="16"/>
        </w:rPr>
        <w:t>.</w:t>
      </w:r>
      <w:r w:rsidR="00DD6FAA" w:rsidRPr="00983D3C">
        <w:rPr>
          <w:rFonts w:ascii="Times New Roman" w:hAnsi="Times New Roman" w:cs="Times New Roman"/>
          <w:sz w:val="16"/>
          <w:szCs w:val="16"/>
        </w:rPr>
        <w:t>,</w:t>
      </w:r>
      <w:r w:rsidR="00652109" w:rsidRPr="00983D3C">
        <w:rPr>
          <w:rFonts w:ascii="Times New Roman" w:hAnsi="Times New Roman" w:cs="Times New Roman"/>
          <w:sz w:val="16"/>
          <w:szCs w:val="16"/>
        </w:rPr>
        <w:t xml:space="preserve"> 2018,</w:t>
      </w:r>
      <w:r w:rsidR="00DD6FAA" w:rsidRPr="00983D3C">
        <w:rPr>
          <w:rFonts w:ascii="Times New Roman" w:hAnsi="Times New Roman" w:cs="Times New Roman"/>
          <w:sz w:val="16"/>
          <w:szCs w:val="16"/>
        </w:rPr>
        <w:t xml:space="preserve"> 29,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DD6FAA" w:rsidRPr="00983D3C">
        <w:rPr>
          <w:rFonts w:ascii="Times New Roman" w:hAnsi="Times New Roman" w:cs="Times New Roman"/>
          <w:sz w:val="16"/>
          <w:szCs w:val="16"/>
        </w:rPr>
        <w:t>857-862</w:t>
      </w:r>
    </w:p>
    <w:p w14:paraId="647E6874" w14:textId="49B50ACC" w:rsidR="00BE4D93" w:rsidRPr="00983D3C" w:rsidRDefault="00544C1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[9</w:t>
      </w:r>
      <w:r w:rsidR="006F0DC8" w:rsidRPr="00983D3C">
        <w:rPr>
          <w:rFonts w:ascii="Times New Roman" w:hAnsi="Times New Roman" w:cs="Times New Roman"/>
          <w:sz w:val="16"/>
          <w:szCs w:val="16"/>
        </w:rPr>
        <w:t>9</w:t>
      </w:r>
      <w:r w:rsidRPr="00983D3C">
        <w:rPr>
          <w:rFonts w:ascii="Times New Roman" w:hAnsi="Times New Roman" w:cs="Times New Roman"/>
          <w:sz w:val="16"/>
          <w:szCs w:val="16"/>
        </w:rPr>
        <w:t>]</w:t>
      </w:r>
      <w:r w:rsidR="006F0DC8" w:rsidRPr="00983D3C">
        <w:rPr>
          <w:rFonts w:ascii="Times New Roman" w:hAnsi="Times New Roman" w:cs="Times New Roman"/>
          <w:sz w:val="16"/>
          <w:szCs w:val="16"/>
          <w:lang w:val="en-GB"/>
        </w:rPr>
        <w:t xml:space="preserve"> </w:t>
      </w:r>
      <w:proofErr w:type="spellStart"/>
      <w:r w:rsidR="00BE4D93" w:rsidRPr="00983D3C">
        <w:rPr>
          <w:rFonts w:ascii="Times New Roman" w:hAnsi="Times New Roman" w:cs="Times New Roman"/>
          <w:sz w:val="16"/>
          <w:szCs w:val="16"/>
        </w:rPr>
        <w:t>Miraglia</w:t>
      </w:r>
      <w:proofErr w:type="spellEnd"/>
      <w:r w:rsidR="00BE4D93" w:rsidRPr="00983D3C">
        <w:rPr>
          <w:rFonts w:ascii="Times New Roman" w:hAnsi="Times New Roman" w:cs="Times New Roman"/>
          <w:sz w:val="16"/>
          <w:szCs w:val="16"/>
        </w:rPr>
        <w:t xml:space="preserve"> Del </w:t>
      </w:r>
      <w:proofErr w:type="spellStart"/>
      <w:r w:rsidR="00BE4D93" w:rsidRPr="00983D3C">
        <w:rPr>
          <w:rFonts w:ascii="Times New Roman" w:hAnsi="Times New Roman" w:cs="Times New Roman"/>
          <w:sz w:val="16"/>
          <w:szCs w:val="16"/>
        </w:rPr>
        <w:t>Giudice</w:t>
      </w:r>
      <w:proofErr w:type="spellEnd"/>
      <w:r w:rsidR="00BE4D93" w:rsidRPr="00983D3C">
        <w:rPr>
          <w:rFonts w:ascii="Times New Roman" w:hAnsi="Times New Roman" w:cs="Times New Roman"/>
          <w:sz w:val="16"/>
          <w:szCs w:val="16"/>
        </w:rPr>
        <w:t xml:space="preserve">, M., </w:t>
      </w:r>
      <w:proofErr w:type="spellStart"/>
      <w:r w:rsidR="00BE4D93" w:rsidRPr="00983D3C">
        <w:rPr>
          <w:rFonts w:ascii="Times New Roman" w:hAnsi="Times New Roman" w:cs="Times New Roman"/>
          <w:sz w:val="16"/>
          <w:szCs w:val="16"/>
        </w:rPr>
        <w:t>D'Auria</w:t>
      </w:r>
      <w:proofErr w:type="spellEnd"/>
      <w:r w:rsidR="00BE4D93" w:rsidRPr="00983D3C">
        <w:rPr>
          <w:rFonts w:ascii="Times New Roman" w:hAnsi="Times New Roman" w:cs="Times New Roman"/>
          <w:sz w:val="16"/>
          <w:szCs w:val="16"/>
        </w:rPr>
        <w:t xml:space="preserve">, E., </w:t>
      </w:r>
      <w:proofErr w:type="spellStart"/>
      <w:r w:rsidR="00BE4D93" w:rsidRPr="00983D3C">
        <w:rPr>
          <w:rFonts w:ascii="Times New Roman" w:hAnsi="Times New Roman" w:cs="Times New Roman"/>
          <w:sz w:val="16"/>
          <w:szCs w:val="16"/>
        </w:rPr>
        <w:t>Peroni</w:t>
      </w:r>
      <w:proofErr w:type="spellEnd"/>
      <w:r w:rsidR="00BE4D93" w:rsidRPr="00983D3C">
        <w:rPr>
          <w:rFonts w:ascii="Times New Roman" w:hAnsi="Times New Roman" w:cs="Times New Roman"/>
          <w:sz w:val="16"/>
          <w:szCs w:val="16"/>
        </w:rPr>
        <w:t xml:space="preserve">, D., </w:t>
      </w:r>
      <w:proofErr w:type="spellStart"/>
      <w:r w:rsidR="00BE4D93" w:rsidRPr="00983D3C">
        <w:rPr>
          <w:rFonts w:ascii="Times New Roman" w:hAnsi="Times New Roman" w:cs="Times New Roman"/>
          <w:sz w:val="16"/>
          <w:szCs w:val="16"/>
        </w:rPr>
        <w:t>Palazzo</w:t>
      </w:r>
      <w:proofErr w:type="spellEnd"/>
      <w:r w:rsidR="00BE4D93" w:rsidRPr="00983D3C">
        <w:rPr>
          <w:rFonts w:ascii="Times New Roman" w:hAnsi="Times New Roman" w:cs="Times New Roman"/>
          <w:sz w:val="16"/>
          <w:szCs w:val="16"/>
        </w:rPr>
        <w:t xml:space="preserve">, S., </w:t>
      </w:r>
      <w:proofErr w:type="spellStart"/>
      <w:r w:rsidR="00BE4D93" w:rsidRPr="00983D3C">
        <w:rPr>
          <w:rFonts w:ascii="Times New Roman" w:hAnsi="Times New Roman" w:cs="Times New Roman"/>
          <w:sz w:val="16"/>
          <w:szCs w:val="16"/>
        </w:rPr>
        <w:t>Radaelli</w:t>
      </w:r>
      <w:proofErr w:type="spellEnd"/>
      <w:r w:rsidR="00BE4D93" w:rsidRPr="00983D3C">
        <w:rPr>
          <w:rFonts w:ascii="Times New Roman" w:hAnsi="Times New Roman" w:cs="Times New Roman"/>
          <w:sz w:val="16"/>
          <w:szCs w:val="16"/>
        </w:rPr>
        <w:t xml:space="preserve">, G., </w:t>
      </w:r>
      <w:proofErr w:type="spellStart"/>
      <w:r w:rsidR="00BE4D93" w:rsidRPr="00983D3C">
        <w:rPr>
          <w:rFonts w:ascii="Times New Roman" w:hAnsi="Times New Roman" w:cs="Times New Roman"/>
          <w:sz w:val="16"/>
          <w:szCs w:val="16"/>
        </w:rPr>
        <w:t>Comberiati</w:t>
      </w:r>
      <w:proofErr w:type="spellEnd"/>
      <w:r w:rsidR="00BE4D93" w:rsidRPr="00983D3C">
        <w:rPr>
          <w:rFonts w:ascii="Times New Roman" w:hAnsi="Times New Roman" w:cs="Times New Roman"/>
          <w:sz w:val="16"/>
          <w:szCs w:val="16"/>
        </w:rPr>
        <w:t xml:space="preserve">, P., et al. </w:t>
      </w:r>
      <w:proofErr w:type="spellStart"/>
      <w:r w:rsidR="00BE4D93" w:rsidRPr="00983D3C">
        <w:rPr>
          <w:rFonts w:ascii="Times New Roman" w:hAnsi="Times New Roman" w:cs="Times New Roman"/>
          <w:sz w:val="16"/>
          <w:szCs w:val="16"/>
        </w:rPr>
        <w:t>Flavor</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relative</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palatability</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and</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components</w:t>
      </w:r>
      <w:proofErr w:type="spellEnd"/>
      <w:r w:rsidR="00BE4D93" w:rsidRPr="00983D3C">
        <w:rPr>
          <w:rFonts w:ascii="Times New Roman" w:hAnsi="Times New Roman" w:cs="Times New Roman"/>
          <w:sz w:val="16"/>
          <w:szCs w:val="16"/>
        </w:rPr>
        <w:t xml:space="preserve"> of </w:t>
      </w:r>
      <w:proofErr w:type="spellStart"/>
      <w:r w:rsidR="00BE4D93" w:rsidRPr="00983D3C">
        <w:rPr>
          <w:rFonts w:ascii="Times New Roman" w:hAnsi="Times New Roman" w:cs="Times New Roman"/>
          <w:sz w:val="16"/>
          <w:szCs w:val="16"/>
        </w:rPr>
        <w:t>cow's</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milk</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hydrolysed</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formulas</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and</w:t>
      </w:r>
      <w:proofErr w:type="spellEnd"/>
      <w:r w:rsidR="00BE4D93" w:rsidRPr="00983D3C">
        <w:rPr>
          <w:rFonts w:ascii="Times New Roman" w:hAnsi="Times New Roman" w:cs="Times New Roman"/>
          <w:sz w:val="16"/>
          <w:szCs w:val="16"/>
        </w:rPr>
        <w:t xml:space="preserve"> amino </w:t>
      </w:r>
      <w:proofErr w:type="spellStart"/>
      <w:r w:rsidR="00BE4D93" w:rsidRPr="00983D3C">
        <w:rPr>
          <w:rFonts w:ascii="Times New Roman" w:hAnsi="Times New Roman" w:cs="Times New Roman"/>
          <w:sz w:val="16"/>
          <w:szCs w:val="16"/>
        </w:rPr>
        <w:t>acid-based</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formula</w:t>
      </w:r>
      <w:proofErr w:type="spellEnd"/>
      <w:r w:rsidR="00BE4D93" w:rsidRPr="00983D3C">
        <w:rPr>
          <w:rFonts w:ascii="Times New Roman" w:hAnsi="Times New Roman" w:cs="Times New Roman"/>
          <w:sz w:val="16"/>
          <w:szCs w:val="16"/>
        </w:rPr>
        <w:t xml:space="preserve">. </w:t>
      </w:r>
      <w:proofErr w:type="spellStart"/>
      <w:r w:rsidR="00160E24" w:rsidRPr="00983D3C">
        <w:rPr>
          <w:rFonts w:ascii="Times New Roman" w:hAnsi="Times New Roman" w:cs="Times New Roman"/>
          <w:sz w:val="16"/>
          <w:szCs w:val="16"/>
        </w:rPr>
        <w:t>Ital</w:t>
      </w:r>
      <w:proofErr w:type="spellEnd"/>
      <w:r w:rsidR="00160E24" w:rsidRPr="00983D3C">
        <w:rPr>
          <w:rFonts w:ascii="Times New Roman" w:hAnsi="Times New Roman" w:cs="Times New Roman"/>
          <w:sz w:val="16"/>
          <w:szCs w:val="16"/>
        </w:rPr>
        <w:t>. J. Pediatr.</w:t>
      </w:r>
      <w:r w:rsidR="00BE4D93"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2015, </w:t>
      </w:r>
      <w:r w:rsidR="00BE4D93" w:rsidRPr="00983D3C">
        <w:rPr>
          <w:rFonts w:ascii="Times New Roman" w:hAnsi="Times New Roman" w:cs="Times New Roman"/>
          <w:sz w:val="16"/>
          <w:szCs w:val="16"/>
        </w:rPr>
        <w:t xml:space="preserve">41,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BE4D93" w:rsidRPr="00983D3C">
        <w:rPr>
          <w:rFonts w:ascii="Times New Roman" w:hAnsi="Times New Roman" w:cs="Times New Roman"/>
          <w:sz w:val="16"/>
          <w:szCs w:val="16"/>
        </w:rPr>
        <w:t>1-8.</w:t>
      </w:r>
    </w:p>
    <w:p w14:paraId="07851147" w14:textId="76EAF0E6" w:rsidR="00BE4D93"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[100]</w:t>
      </w:r>
      <w:r w:rsidRPr="00983D3C">
        <w:rPr>
          <w:rFonts w:ascii="Times New Roman" w:hAnsi="Times New Roman" w:cs="Times New Roman"/>
          <w:sz w:val="16"/>
          <w:szCs w:val="16"/>
          <w:lang w:val="en-GB"/>
        </w:rPr>
        <w:t xml:space="preserve"> </w:t>
      </w:r>
      <w:proofErr w:type="spellStart"/>
      <w:r w:rsidR="00BE4D93" w:rsidRPr="00983D3C">
        <w:rPr>
          <w:rFonts w:ascii="Times New Roman" w:hAnsi="Times New Roman" w:cs="Times New Roman"/>
          <w:sz w:val="16"/>
          <w:szCs w:val="16"/>
        </w:rPr>
        <w:t>Cheison</w:t>
      </w:r>
      <w:proofErr w:type="spellEnd"/>
      <w:r w:rsidR="00BE4D93" w:rsidRPr="00983D3C">
        <w:rPr>
          <w:rFonts w:ascii="Times New Roman" w:hAnsi="Times New Roman" w:cs="Times New Roman"/>
          <w:sz w:val="16"/>
          <w:szCs w:val="16"/>
        </w:rPr>
        <w:t xml:space="preserve">, S. C., Wang, Z., </w:t>
      </w:r>
      <w:proofErr w:type="spellStart"/>
      <w:r w:rsidR="00653B3B" w:rsidRPr="00983D3C">
        <w:rPr>
          <w:rFonts w:ascii="Times New Roman" w:hAnsi="Times New Roman" w:cs="Times New Roman"/>
          <w:sz w:val="16"/>
          <w:szCs w:val="16"/>
        </w:rPr>
        <w:t>and</w:t>
      </w:r>
      <w:proofErr w:type="spellEnd"/>
      <w:r w:rsidR="00BE4D93" w:rsidRPr="00983D3C">
        <w:rPr>
          <w:rFonts w:ascii="Times New Roman" w:hAnsi="Times New Roman" w:cs="Times New Roman"/>
          <w:sz w:val="16"/>
          <w:szCs w:val="16"/>
        </w:rPr>
        <w:t xml:space="preserve"> Xu, S. </w:t>
      </w:r>
      <w:proofErr w:type="spellStart"/>
      <w:r w:rsidR="00BE4D93" w:rsidRPr="00983D3C">
        <w:rPr>
          <w:rFonts w:ascii="Times New Roman" w:hAnsi="Times New Roman" w:cs="Times New Roman"/>
          <w:sz w:val="16"/>
          <w:szCs w:val="16"/>
        </w:rPr>
        <w:t>Use</w:t>
      </w:r>
      <w:proofErr w:type="spellEnd"/>
      <w:r w:rsidR="00BE4D93" w:rsidRPr="00983D3C">
        <w:rPr>
          <w:rFonts w:ascii="Times New Roman" w:hAnsi="Times New Roman" w:cs="Times New Roman"/>
          <w:sz w:val="16"/>
          <w:szCs w:val="16"/>
        </w:rPr>
        <w:t xml:space="preserve"> of </w:t>
      </w:r>
      <w:proofErr w:type="spellStart"/>
      <w:r w:rsidR="00BE4D93" w:rsidRPr="00983D3C">
        <w:rPr>
          <w:rFonts w:ascii="Times New Roman" w:hAnsi="Times New Roman" w:cs="Times New Roman"/>
          <w:sz w:val="16"/>
          <w:szCs w:val="16"/>
        </w:rPr>
        <w:t>macroporous</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adsorption</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resin</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for</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simultaneous</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desalting</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and</w:t>
      </w:r>
      <w:proofErr w:type="spellEnd"/>
      <w:r w:rsidR="00BE4D93" w:rsidRPr="00983D3C">
        <w:rPr>
          <w:rFonts w:ascii="Times New Roman" w:hAnsi="Times New Roman" w:cs="Times New Roman"/>
          <w:sz w:val="16"/>
          <w:szCs w:val="16"/>
        </w:rPr>
        <w:t xml:space="preserve"> </w:t>
      </w:r>
      <w:proofErr w:type="spellStart"/>
      <w:r w:rsidR="00BE4D93" w:rsidRPr="00983D3C">
        <w:rPr>
          <w:rFonts w:ascii="Times New Roman" w:hAnsi="Times New Roman" w:cs="Times New Roman"/>
          <w:sz w:val="16"/>
          <w:szCs w:val="16"/>
        </w:rPr>
        <w:t>debittering</w:t>
      </w:r>
      <w:proofErr w:type="spellEnd"/>
      <w:r w:rsidR="00BE4D93" w:rsidRPr="00983D3C">
        <w:rPr>
          <w:rFonts w:ascii="Times New Roman" w:hAnsi="Times New Roman" w:cs="Times New Roman"/>
          <w:sz w:val="16"/>
          <w:szCs w:val="16"/>
        </w:rPr>
        <w:t xml:space="preserve"> of </w:t>
      </w:r>
      <w:proofErr w:type="spellStart"/>
      <w:r w:rsidR="00BE4D93" w:rsidRPr="00983D3C">
        <w:rPr>
          <w:rFonts w:ascii="Times New Roman" w:hAnsi="Times New Roman" w:cs="Times New Roman"/>
          <w:sz w:val="16"/>
          <w:szCs w:val="16"/>
        </w:rPr>
        <w:t>whey</w:t>
      </w:r>
      <w:proofErr w:type="spellEnd"/>
      <w:r w:rsidR="00BE4D93" w:rsidRPr="00983D3C">
        <w:rPr>
          <w:rFonts w:ascii="Times New Roman" w:hAnsi="Times New Roman" w:cs="Times New Roman"/>
          <w:sz w:val="16"/>
          <w:szCs w:val="16"/>
        </w:rPr>
        <w:t xml:space="preserve"> protein </w:t>
      </w:r>
      <w:proofErr w:type="spellStart"/>
      <w:r w:rsidR="00BE4D93" w:rsidRPr="00983D3C">
        <w:rPr>
          <w:rFonts w:ascii="Times New Roman" w:hAnsi="Times New Roman" w:cs="Times New Roman"/>
          <w:sz w:val="16"/>
          <w:szCs w:val="16"/>
        </w:rPr>
        <w:t>hydrolysates</w:t>
      </w:r>
      <w:proofErr w:type="spellEnd"/>
      <w:r w:rsidR="00BE4D93"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J.Food</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BE4D93"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2007, </w:t>
      </w:r>
      <w:r w:rsidR="00BE4D93" w:rsidRPr="00983D3C">
        <w:rPr>
          <w:rFonts w:ascii="Times New Roman" w:hAnsi="Times New Roman" w:cs="Times New Roman"/>
          <w:sz w:val="16"/>
          <w:szCs w:val="16"/>
        </w:rPr>
        <w:t xml:space="preserve">42, </w:t>
      </w:r>
      <w:proofErr w:type="spellStart"/>
      <w:r w:rsidR="00652109" w:rsidRPr="00983D3C">
        <w:rPr>
          <w:rFonts w:ascii="Times New Roman" w:hAnsi="Times New Roman" w:cs="Times New Roman"/>
          <w:sz w:val="16"/>
          <w:szCs w:val="16"/>
        </w:rPr>
        <w:t>pp</w:t>
      </w:r>
      <w:proofErr w:type="spellEnd"/>
      <w:r w:rsidR="00652109" w:rsidRPr="00983D3C">
        <w:rPr>
          <w:rFonts w:ascii="Times New Roman" w:hAnsi="Times New Roman" w:cs="Times New Roman"/>
          <w:sz w:val="16"/>
          <w:szCs w:val="16"/>
        </w:rPr>
        <w:t xml:space="preserve">. </w:t>
      </w:r>
      <w:r w:rsidR="00BE4D93" w:rsidRPr="00983D3C">
        <w:rPr>
          <w:rFonts w:ascii="Times New Roman" w:hAnsi="Times New Roman" w:cs="Times New Roman"/>
          <w:sz w:val="16"/>
          <w:szCs w:val="16"/>
        </w:rPr>
        <w:t xml:space="preserve">1228-1239. </w:t>
      </w:r>
    </w:p>
    <w:p w14:paraId="71B7D515" w14:textId="6859D98F" w:rsidR="000D66C8"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[101]</w:t>
      </w:r>
      <w:r w:rsidRPr="00983D3C">
        <w:rPr>
          <w:rFonts w:ascii="Times New Roman" w:hAnsi="Times New Roman" w:cs="Times New Roman"/>
          <w:sz w:val="16"/>
          <w:szCs w:val="16"/>
          <w:lang w:val="en-GB"/>
        </w:rPr>
        <w:t xml:space="preserve"> </w:t>
      </w:r>
      <w:r w:rsidR="000D66C8" w:rsidRPr="00983D3C">
        <w:rPr>
          <w:rFonts w:ascii="Times New Roman" w:hAnsi="Times New Roman" w:cs="Times New Roman"/>
          <w:sz w:val="16"/>
          <w:szCs w:val="16"/>
        </w:rPr>
        <w:t xml:space="preserve">de </w:t>
      </w:r>
      <w:proofErr w:type="spellStart"/>
      <w:r w:rsidR="000D66C8" w:rsidRPr="00983D3C">
        <w:rPr>
          <w:rFonts w:ascii="Times New Roman" w:hAnsi="Times New Roman" w:cs="Times New Roman"/>
          <w:sz w:val="16"/>
          <w:szCs w:val="16"/>
        </w:rPr>
        <w:t>Carvalho</w:t>
      </w:r>
      <w:proofErr w:type="spellEnd"/>
      <w:r w:rsidR="000D66C8" w:rsidRPr="00983D3C">
        <w:rPr>
          <w:rFonts w:ascii="Times New Roman" w:hAnsi="Times New Roman" w:cs="Times New Roman"/>
          <w:sz w:val="16"/>
          <w:szCs w:val="16"/>
        </w:rPr>
        <w:t xml:space="preserve">, N. C., </w:t>
      </w:r>
      <w:proofErr w:type="spellStart"/>
      <w:r w:rsidR="000D66C8" w:rsidRPr="00983D3C">
        <w:rPr>
          <w:rFonts w:ascii="Times New Roman" w:hAnsi="Times New Roman" w:cs="Times New Roman"/>
          <w:sz w:val="16"/>
          <w:szCs w:val="16"/>
        </w:rPr>
        <w:t>Pessato</w:t>
      </w:r>
      <w:proofErr w:type="spellEnd"/>
      <w:r w:rsidR="000D66C8" w:rsidRPr="00983D3C">
        <w:rPr>
          <w:rFonts w:ascii="Times New Roman" w:hAnsi="Times New Roman" w:cs="Times New Roman"/>
          <w:sz w:val="16"/>
          <w:szCs w:val="16"/>
        </w:rPr>
        <w:t xml:space="preserve">, T. B., </w:t>
      </w:r>
      <w:proofErr w:type="spellStart"/>
      <w:r w:rsidR="000D66C8" w:rsidRPr="00983D3C">
        <w:rPr>
          <w:rFonts w:ascii="Times New Roman" w:hAnsi="Times New Roman" w:cs="Times New Roman"/>
          <w:sz w:val="16"/>
          <w:szCs w:val="16"/>
        </w:rPr>
        <w:t>Negrao</w:t>
      </w:r>
      <w:proofErr w:type="spellEnd"/>
      <w:r w:rsidR="000D66C8" w:rsidRPr="00983D3C">
        <w:rPr>
          <w:rFonts w:ascii="Times New Roman" w:hAnsi="Times New Roman" w:cs="Times New Roman"/>
          <w:sz w:val="16"/>
          <w:szCs w:val="16"/>
        </w:rPr>
        <w:t xml:space="preserve">, F., </w:t>
      </w:r>
      <w:proofErr w:type="spellStart"/>
      <w:r w:rsidR="000D66C8" w:rsidRPr="00983D3C">
        <w:rPr>
          <w:rFonts w:ascii="Times New Roman" w:hAnsi="Times New Roman" w:cs="Times New Roman"/>
          <w:sz w:val="16"/>
          <w:szCs w:val="16"/>
        </w:rPr>
        <w:t>Eberlin</w:t>
      </w:r>
      <w:proofErr w:type="spellEnd"/>
      <w:r w:rsidR="000D66C8" w:rsidRPr="00983D3C">
        <w:rPr>
          <w:rFonts w:ascii="Times New Roman" w:hAnsi="Times New Roman" w:cs="Times New Roman"/>
          <w:sz w:val="16"/>
          <w:szCs w:val="16"/>
        </w:rPr>
        <w:t xml:space="preserve">, M. N., </w:t>
      </w:r>
      <w:proofErr w:type="spellStart"/>
      <w:r w:rsidR="000D66C8" w:rsidRPr="00983D3C">
        <w:rPr>
          <w:rFonts w:ascii="Times New Roman" w:hAnsi="Times New Roman" w:cs="Times New Roman"/>
          <w:sz w:val="16"/>
          <w:szCs w:val="16"/>
        </w:rPr>
        <w:t>Behrens</w:t>
      </w:r>
      <w:proofErr w:type="spellEnd"/>
      <w:r w:rsidR="000D66C8" w:rsidRPr="00983D3C">
        <w:rPr>
          <w:rFonts w:ascii="Times New Roman" w:hAnsi="Times New Roman" w:cs="Times New Roman"/>
          <w:sz w:val="16"/>
          <w:szCs w:val="16"/>
        </w:rPr>
        <w:t xml:space="preserve">, J. H., de Lima </w:t>
      </w:r>
      <w:proofErr w:type="spellStart"/>
      <w:r w:rsidR="000D66C8" w:rsidRPr="00983D3C">
        <w:rPr>
          <w:rFonts w:ascii="Times New Roman" w:hAnsi="Times New Roman" w:cs="Times New Roman"/>
          <w:sz w:val="16"/>
          <w:szCs w:val="16"/>
        </w:rPr>
        <w:t>Zollner</w:t>
      </w:r>
      <w:proofErr w:type="spellEnd"/>
      <w:r w:rsidR="000D66C8" w:rsidRPr="00983D3C">
        <w:rPr>
          <w:rFonts w:ascii="Times New Roman" w:hAnsi="Times New Roman" w:cs="Times New Roman"/>
          <w:sz w:val="16"/>
          <w:szCs w:val="16"/>
        </w:rPr>
        <w:t xml:space="preserve">, R., et al. </w:t>
      </w:r>
      <w:proofErr w:type="spellStart"/>
      <w:r w:rsidR="000D66C8" w:rsidRPr="00983D3C">
        <w:rPr>
          <w:rFonts w:ascii="Times New Roman" w:hAnsi="Times New Roman" w:cs="Times New Roman"/>
          <w:sz w:val="16"/>
          <w:szCs w:val="16"/>
        </w:rPr>
        <w:t>Physicochemical</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changes</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and</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bitterness</w:t>
      </w:r>
      <w:proofErr w:type="spellEnd"/>
      <w:r w:rsidR="000D66C8" w:rsidRPr="00983D3C">
        <w:rPr>
          <w:rFonts w:ascii="Times New Roman" w:hAnsi="Times New Roman" w:cs="Times New Roman"/>
          <w:sz w:val="16"/>
          <w:szCs w:val="16"/>
        </w:rPr>
        <w:t xml:space="preserve"> of </w:t>
      </w:r>
      <w:proofErr w:type="spellStart"/>
      <w:r w:rsidR="000D66C8" w:rsidRPr="00983D3C">
        <w:rPr>
          <w:rFonts w:ascii="Times New Roman" w:hAnsi="Times New Roman" w:cs="Times New Roman"/>
          <w:sz w:val="16"/>
          <w:szCs w:val="16"/>
        </w:rPr>
        <w:t>whey</w:t>
      </w:r>
      <w:proofErr w:type="spellEnd"/>
      <w:r w:rsidR="000D66C8" w:rsidRPr="00983D3C">
        <w:rPr>
          <w:rFonts w:ascii="Times New Roman" w:hAnsi="Times New Roman" w:cs="Times New Roman"/>
          <w:sz w:val="16"/>
          <w:szCs w:val="16"/>
        </w:rPr>
        <w:t xml:space="preserve"> protein </w:t>
      </w:r>
      <w:proofErr w:type="spellStart"/>
      <w:r w:rsidR="000D66C8" w:rsidRPr="00983D3C">
        <w:rPr>
          <w:rFonts w:ascii="Times New Roman" w:hAnsi="Times New Roman" w:cs="Times New Roman"/>
          <w:sz w:val="16"/>
          <w:szCs w:val="16"/>
        </w:rPr>
        <w:t>hydrolysates</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after</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transglutaminase</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cross-linking</w:t>
      </w:r>
      <w:proofErr w:type="spellEnd"/>
      <w:r w:rsidR="000D66C8"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Lebensm</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Wiss</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Technol</w:t>
      </w:r>
      <w:proofErr w:type="spellEnd"/>
      <w:r w:rsidR="000D66C8" w:rsidRPr="00983D3C">
        <w:rPr>
          <w:rFonts w:ascii="Times New Roman" w:hAnsi="Times New Roman" w:cs="Times New Roman"/>
          <w:sz w:val="16"/>
          <w:szCs w:val="16"/>
        </w:rPr>
        <w:t>,</w:t>
      </w:r>
      <w:r w:rsidR="00FF568E" w:rsidRPr="00983D3C">
        <w:rPr>
          <w:rFonts w:ascii="Times New Roman" w:hAnsi="Times New Roman" w:cs="Times New Roman"/>
          <w:sz w:val="16"/>
          <w:szCs w:val="16"/>
        </w:rPr>
        <w:t xml:space="preserve"> 2019,</w:t>
      </w:r>
      <w:r w:rsidR="000D66C8" w:rsidRPr="00983D3C">
        <w:rPr>
          <w:rFonts w:ascii="Times New Roman" w:hAnsi="Times New Roman" w:cs="Times New Roman"/>
          <w:sz w:val="16"/>
          <w:szCs w:val="16"/>
        </w:rPr>
        <w:t xml:space="preserve"> 113,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Article</w:t>
      </w:r>
      <w:proofErr w:type="spellEnd"/>
      <w:r w:rsidR="000D66C8" w:rsidRPr="00983D3C">
        <w:rPr>
          <w:rFonts w:ascii="Times New Roman" w:hAnsi="Times New Roman" w:cs="Times New Roman"/>
          <w:sz w:val="16"/>
          <w:szCs w:val="16"/>
        </w:rPr>
        <w:t xml:space="preserve"> 108291. </w:t>
      </w:r>
    </w:p>
    <w:p w14:paraId="16E37B8D" w14:textId="27192CA9" w:rsidR="000D66C8"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[102</w:t>
      </w:r>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Leksrisompong</w:t>
      </w:r>
      <w:proofErr w:type="spellEnd"/>
      <w:r w:rsidR="000D66C8" w:rsidRPr="00983D3C">
        <w:rPr>
          <w:rFonts w:ascii="Times New Roman" w:hAnsi="Times New Roman" w:cs="Times New Roman"/>
          <w:sz w:val="16"/>
          <w:szCs w:val="16"/>
        </w:rPr>
        <w:t xml:space="preserve">, P. P., </w:t>
      </w:r>
      <w:proofErr w:type="spellStart"/>
      <w:r w:rsidR="000D66C8" w:rsidRPr="00983D3C">
        <w:rPr>
          <w:rFonts w:ascii="Times New Roman" w:hAnsi="Times New Roman" w:cs="Times New Roman"/>
          <w:sz w:val="16"/>
          <w:szCs w:val="16"/>
        </w:rPr>
        <w:t>Miracle</w:t>
      </w:r>
      <w:proofErr w:type="spellEnd"/>
      <w:r w:rsidR="000D66C8" w:rsidRPr="00983D3C">
        <w:rPr>
          <w:rFonts w:ascii="Times New Roman" w:hAnsi="Times New Roman" w:cs="Times New Roman"/>
          <w:sz w:val="16"/>
          <w:szCs w:val="16"/>
        </w:rPr>
        <w:t xml:space="preserve">, R. E., </w:t>
      </w:r>
      <w:proofErr w:type="spellStart"/>
      <w:r w:rsidR="00653B3B" w:rsidRPr="00983D3C">
        <w:rPr>
          <w:rFonts w:ascii="Times New Roman" w:hAnsi="Times New Roman" w:cs="Times New Roman"/>
          <w:sz w:val="16"/>
          <w:szCs w:val="16"/>
        </w:rPr>
        <w:t>and</w:t>
      </w:r>
      <w:proofErr w:type="spellEnd"/>
      <w:r w:rsidR="000D66C8" w:rsidRPr="00983D3C">
        <w:rPr>
          <w:rFonts w:ascii="Times New Roman" w:hAnsi="Times New Roman" w:cs="Times New Roman"/>
          <w:sz w:val="16"/>
          <w:szCs w:val="16"/>
        </w:rPr>
        <w:t xml:space="preserve"> Drake, M. </w:t>
      </w:r>
      <w:proofErr w:type="spellStart"/>
      <w:r w:rsidR="000D66C8" w:rsidRPr="00983D3C">
        <w:rPr>
          <w:rFonts w:ascii="Times New Roman" w:hAnsi="Times New Roman" w:cs="Times New Roman"/>
          <w:sz w:val="16"/>
          <w:szCs w:val="16"/>
        </w:rPr>
        <w:t>Characterization</w:t>
      </w:r>
      <w:proofErr w:type="spellEnd"/>
      <w:r w:rsidR="000D66C8" w:rsidRPr="00983D3C">
        <w:rPr>
          <w:rFonts w:ascii="Times New Roman" w:hAnsi="Times New Roman" w:cs="Times New Roman"/>
          <w:sz w:val="16"/>
          <w:szCs w:val="16"/>
        </w:rPr>
        <w:t xml:space="preserve"> of </w:t>
      </w:r>
      <w:proofErr w:type="spellStart"/>
      <w:r w:rsidR="000D66C8" w:rsidRPr="00983D3C">
        <w:rPr>
          <w:rFonts w:ascii="Times New Roman" w:hAnsi="Times New Roman" w:cs="Times New Roman"/>
          <w:sz w:val="16"/>
          <w:szCs w:val="16"/>
        </w:rPr>
        <w:t>flavor</w:t>
      </w:r>
      <w:proofErr w:type="spellEnd"/>
      <w:r w:rsidR="000D66C8" w:rsidRPr="00983D3C">
        <w:rPr>
          <w:rFonts w:ascii="Times New Roman" w:hAnsi="Times New Roman" w:cs="Times New Roman"/>
          <w:sz w:val="16"/>
          <w:szCs w:val="16"/>
        </w:rPr>
        <w:t xml:space="preserve"> of </w:t>
      </w:r>
      <w:proofErr w:type="spellStart"/>
      <w:r w:rsidR="000D66C8" w:rsidRPr="00983D3C">
        <w:rPr>
          <w:rFonts w:ascii="Times New Roman" w:hAnsi="Times New Roman" w:cs="Times New Roman"/>
          <w:sz w:val="16"/>
          <w:szCs w:val="16"/>
        </w:rPr>
        <w:t>whey</w:t>
      </w:r>
      <w:proofErr w:type="spellEnd"/>
      <w:r w:rsidR="000D66C8" w:rsidRPr="00983D3C">
        <w:rPr>
          <w:rFonts w:ascii="Times New Roman" w:hAnsi="Times New Roman" w:cs="Times New Roman"/>
          <w:sz w:val="16"/>
          <w:szCs w:val="16"/>
        </w:rPr>
        <w:t xml:space="preserve"> protein </w:t>
      </w:r>
      <w:proofErr w:type="spellStart"/>
      <w:r w:rsidR="000D66C8" w:rsidRPr="00983D3C">
        <w:rPr>
          <w:rFonts w:ascii="Times New Roman" w:hAnsi="Times New Roman" w:cs="Times New Roman"/>
          <w:sz w:val="16"/>
          <w:szCs w:val="16"/>
        </w:rPr>
        <w:t>hydrolysates</w:t>
      </w:r>
      <w:proofErr w:type="spellEnd"/>
      <w:r w:rsidR="000D66C8"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Agric</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Food</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Chem</w:t>
      </w:r>
      <w:proofErr w:type="spellEnd"/>
      <w:r w:rsidR="000D66C8"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2010, </w:t>
      </w:r>
      <w:r w:rsidR="000D66C8" w:rsidRPr="00983D3C">
        <w:rPr>
          <w:rFonts w:ascii="Times New Roman" w:hAnsi="Times New Roman" w:cs="Times New Roman"/>
          <w:sz w:val="16"/>
          <w:szCs w:val="16"/>
        </w:rPr>
        <w:t xml:space="preserve">58,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 xml:space="preserve">. </w:t>
      </w:r>
      <w:r w:rsidR="000D66C8" w:rsidRPr="00983D3C">
        <w:rPr>
          <w:rFonts w:ascii="Times New Roman" w:hAnsi="Times New Roman" w:cs="Times New Roman"/>
          <w:sz w:val="16"/>
          <w:szCs w:val="16"/>
        </w:rPr>
        <w:t xml:space="preserve">6318-6327. </w:t>
      </w:r>
    </w:p>
    <w:p w14:paraId="40231640" w14:textId="280B49FE" w:rsidR="000D66C8"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A84CA5" w:rsidRPr="00983D3C">
        <w:rPr>
          <w:rFonts w:ascii="Times New Roman" w:hAnsi="Times New Roman" w:cs="Times New Roman"/>
          <w:sz w:val="16"/>
          <w:szCs w:val="16"/>
        </w:rPr>
        <w:t>3</w:t>
      </w:r>
      <w:r w:rsidRPr="00983D3C">
        <w:rPr>
          <w:rFonts w:ascii="Times New Roman" w:hAnsi="Times New Roman" w:cs="Times New Roman"/>
          <w:sz w:val="16"/>
          <w:szCs w:val="16"/>
        </w:rPr>
        <w:t>]</w:t>
      </w:r>
      <w:r w:rsidR="00A84CA5"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Fiocchi</w:t>
      </w:r>
      <w:proofErr w:type="spellEnd"/>
      <w:r w:rsidR="000D66C8" w:rsidRPr="00983D3C">
        <w:rPr>
          <w:rFonts w:ascii="Times New Roman" w:hAnsi="Times New Roman" w:cs="Times New Roman"/>
          <w:sz w:val="16"/>
          <w:szCs w:val="16"/>
        </w:rPr>
        <w:t xml:space="preserve">, A., </w:t>
      </w:r>
      <w:proofErr w:type="spellStart"/>
      <w:r w:rsidR="000D66C8" w:rsidRPr="00983D3C">
        <w:rPr>
          <w:rFonts w:ascii="Times New Roman" w:hAnsi="Times New Roman" w:cs="Times New Roman"/>
          <w:sz w:val="16"/>
          <w:szCs w:val="16"/>
        </w:rPr>
        <w:t>Dahda</w:t>
      </w:r>
      <w:proofErr w:type="spellEnd"/>
      <w:r w:rsidR="000D66C8" w:rsidRPr="00983D3C">
        <w:rPr>
          <w:rFonts w:ascii="Times New Roman" w:hAnsi="Times New Roman" w:cs="Times New Roman"/>
          <w:sz w:val="16"/>
          <w:szCs w:val="16"/>
        </w:rPr>
        <w:t xml:space="preserve">, L., Dupont, C., </w:t>
      </w:r>
      <w:proofErr w:type="spellStart"/>
      <w:r w:rsidR="000D66C8" w:rsidRPr="00983D3C">
        <w:rPr>
          <w:rFonts w:ascii="Times New Roman" w:hAnsi="Times New Roman" w:cs="Times New Roman"/>
          <w:sz w:val="16"/>
          <w:szCs w:val="16"/>
        </w:rPr>
        <w:t>Campoy</w:t>
      </w:r>
      <w:proofErr w:type="spellEnd"/>
      <w:r w:rsidR="000D66C8" w:rsidRPr="00983D3C">
        <w:rPr>
          <w:rFonts w:ascii="Times New Roman" w:hAnsi="Times New Roman" w:cs="Times New Roman"/>
          <w:sz w:val="16"/>
          <w:szCs w:val="16"/>
        </w:rPr>
        <w:t xml:space="preserve">, C., </w:t>
      </w:r>
      <w:proofErr w:type="spellStart"/>
      <w:r w:rsidR="000D66C8" w:rsidRPr="00983D3C">
        <w:rPr>
          <w:rFonts w:ascii="Times New Roman" w:hAnsi="Times New Roman" w:cs="Times New Roman"/>
          <w:sz w:val="16"/>
          <w:szCs w:val="16"/>
        </w:rPr>
        <w:t>Fierro</w:t>
      </w:r>
      <w:proofErr w:type="spellEnd"/>
      <w:r w:rsidR="000D66C8" w:rsidRPr="00983D3C">
        <w:rPr>
          <w:rFonts w:ascii="Times New Roman" w:hAnsi="Times New Roman" w:cs="Times New Roman"/>
          <w:sz w:val="16"/>
          <w:szCs w:val="16"/>
        </w:rPr>
        <w:t xml:space="preserve">, V., </w:t>
      </w:r>
      <w:proofErr w:type="spellStart"/>
      <w:r w:rsidR="00653B3B" w:rsidRPr="00983D3C">
        <w:rPr>
          <w:rFonts w:ascii="Times New Roman" w:hAnsi="Times New Roman" w:cs="Times New Roman"/>
          <w:sz w:val="16"/>
          <w:szCs w:val="16"/>
        </w:rPr>
        <w:t>and</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Nieto</w:t>
      </w:r>
      <w:proofErr w:type="spellEnd"/>
      <w:r w:rsidR="000D66C8" w:rsidRPr="00983D3C">
        <w:rPr>
          <w:rFonts w:ascii="Times New Roman" w:hAnsi="Times New Roman" w:cs="Times New Roman"/>
          <w:sz w:val="16"/>
          <w:szCs w:val="16"/>
        </w:rPr>
        <w:t xml:space="preserve">, A. </w:t>
      </w:r>
      <w:proofErr w:type="spellStart"/>
      <w:r w:rsidR="000D66C8" w:rsidRPr="00983D3C">
        <w:rPr>
          <w:rFonts w:ascii="Times New Roman" w:hAnsi="Times New Roman" w:cs="Times New Roman"/>
          <w:sz w:val="16"/>
          <w:szCs w:val="16"/>
        </w:rPr>
        <w:t>Cow's</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milk</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allergy</w:t>
      </w:r>
      <w:proofErr w:type="spellEnd"/>
      <w:r w:rsidR="000D66C8"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Towards</w:t>
      </w:r>
      <w:proofErr w:type="spellEnd"/>
      <w:r w:rsidR="000D66C8" w:rsidRPr="00983D3C">
        <w:rPr>
          <w:rFonts w:ascii="Times New Roman" w:hAnsi="Times New Roman" w:cs="Times New Roman"/>
          <w:sz w:val="16"/>
          <w:szCs w:val="16"/>
        </w:rPr>
        <w:t xml:space="preserve"> an </w:t>
      </w:r>
      <w:proofErr w:type="spellStart"/>
      <w:r w:rsidR="000D66C8" w:rsidRPr="00983D3C">
        <w:rPr>
          <w:rFonts w:ascii="Times New Roman" w:hAnsi="Times New Roman" w:cs="Times New Roman"/>
          <w:sz w:val="16"/>
          <w:szCs w:val="16"/>
        </w:rPr>
        <w:t>update</w:t>
      </w:r>
      <w:proofErr w:type="spellEnd"/>
      <w:r w:rsidR="000D66C8" w:rsidRPr="00983D3C">
        <w:rPr>
          <w:rFonts w:ascii="Times New Roman" w:hAnsi="Times New Roman" w:cs="Times New Roman"/>
          <w:sz w:val="16"/>
          <w:szCs w:val="16"/>
        </w:rPr>
        <w:t xml:space="preserve"> of DRACMA </w:t>
      </w:r>
      <w:proofErr w:type="spellStart"/>
      <w:r w:rsidR="000D66C8" w:rsidRPr="00983D3C">
        <w:rPr>
          <w:rFonts w:ascii="Times New Roman" w:hAnsi="Times New Roman" w:cs="Times New Roman"/>
          <w:sz w:val="16"/>
          <w:szCs w:val="16"/>
        </w:rPr>
        <w:t>guidelines</w:t>
      </w:r>
      <w:proofErr w:type="spellEnd"/>
      <w:r w:rsidR="000D66C8"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World </w:t>
      </w:r>
      <w:proofErr w:type="spellStart"/>
      <w:r w:rsidR="00FF568E" w:rsidRPr="00983D3C">
        <w:rPr>
          <w:rFonts w:ascii="Times New Roman" w:hAnsi="Times New Roman" w:cs="Times New Roman"/>
          <w:sz w:val="16"/>
          <w:szCs w:val="16"/>
        </w:rPr>
        <w:t>Allergy</w:t>
      </w:r>
      <w:proofErr w:type="spellEnd"/>
      <w:r w:rsidR="00FF568E" w:rsidRPr="00983D3C">
        <w:rPr>
          <w:rFonts w:ascii="Times New Roman" w:hAnsi="Times New Roman" w:cs="Times New Roman"/>
          <w:sz w:val="16"/>
          <w:szCs w:val="16"/>
        </w:rPr>
        <w:t xml:space="preserve"> Organ J</w:t>
      </w:r>
      <w:r w:rsidR="000D66C8"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2016, </w:t>
      </w:r>
      <w:r w:rsidR="000D66C8" w:rsidRPr="00983D3C">
        <w:rPr>
          <w:rFonts w:ascii="Times New Roman" w:hAnsi="Times New Roman" w:cs="Times New Roman"/>
          <w:sz w:val="16"/>
          <w:szCs w:val="16"/>
        </w:rPr>
        <w:t xml:space="preserve">9,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 xml:space="preserve">. </w:t>
      </w:r>
      <w:proofErr w:type="spellStart"/>
      <w:r w:rsidR="000D66C8" w:rsidRPr="00983D3C">
        <w:rPr>
          <w:rFonts w:ascii="Times New Roman" w:hAnsi="Times New Roman" w:cs="Times New Roman"/>
          <w:sz w:val="16"/>
          <w:szCs w:val="16"/>
        </w:rPr>
        <w:t>Article</w:t>
      </w:r>
      <w:proofErr w:type="spellEnd"/>
      <w:r w:rsidR="000D66C8" w:rsidRPr="00983D3C">
        <w:rPr>
          <w:rFonts w:ascii="Times New Roman" w:hAnsi="Times New Roman" w:cs="Times New Roman"/>
          <w:sz w:val="16"/>
          <w:szCs w:val="16"/>
        </w:rPr>
        <w:t xml:space="preserve"> 35. </w:t>
      </w:r>
    </w:p>
    <w:p w14:paraId="13F1C7FD" w14:textId="7FA5F29A" w:rsidR="000F1FD2"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A84CA5" w:rsidRPr="00983D3C">
        <w:rPr>
          <w:rFonts w:ascii="Times New Roman" w:hAnsi="Times New Roman" w:cs="Times New Roman"/>
          <w:sz w:val="16"/>
          <w:szCs w:val="16"/>
        </w:rPr>
        <w:t>4</w:t>
      </w:r>
      <w:r w:rsidRPr="00983D3C">
        <w:rPr>
          <w:rFonts w:ascii="Times New Roman" w:hAnsi="Times New Roman" w:cs="Times New Roman"/>
          <w:sz w:val="16"/>
          <w:szCs w:val="16"/>
        </w:rPr>
        <w:t>]</w:t>
      </w:r>
      <w:r w:rsidR="00A84CA5"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Koletzko</w:t>
      </w:r>
      <w:proofErr w:type="spellEnd"/>
      <w:r w:rsidR="000F1FD2" w:rsidRPr="00983D3C">
        <w:rPr>
          <w:rFonts w:ascii="Times New Roman" w:hAnsi="Times New Roman" w:cs="Times New Roman"/>
          <w:sz w:val="16"/>
          <w:szCs w:val="16"/>
        </w:rPr>
        <w:t xml:space="preserve">, S., </w:t>
      </w:r>
      <w:proofErr w:type="spellStart"/>
      <w:r w:rsidR="000F1FD2" w:rsidRPr="00983D3C">
        <w:rPr>
          <w:rFonts w:ascii="Times New Roman" w:hAnsi="Times New Roman" w:cs="Times New Roman"/>
          <w:sz w:val="16"/>
          <w:szCs w:val="16"/>
        </w:rPr>
        <w:t>Niggemann</w:t>
      </w:r>
      <w:proofErr w:type="spellEnd"/>
      <w:r w:rsidR="000F1FD2" w:rsidRPr="00983D3C">
        <w:rPr>
          <w:rFonts w:ascii="Times New Roman" w:hAnsi="Times New Roman" w:cs="Times New Roman"/>
          <w:sz w:val="16"/>
          <w:szCs w:val="16"/>
        </w:rPr>
        <w:t xml:space="preserve">, B., </w:t>
      </w:r>
      <w:proofErr w:type="spellStart"/>
      <w:r w:rsidR="000F1FD2" w:rsidRPr="00983D3C">
        <w:rPr>
          <w:rFonts w:ascii="Times New Roman" w:hAnsi="Times New Roman" w:cs="Times New Roman"/>
          <w:sz w:val="16"/>
          <w:szCs w:val="16"/>
        </w:rPr>
        <w:t>Arato</w:t>
      </w:r>
      <w:proofErr w:type="spellEnd"/>
      <w:r w:rsidR="000F1FD2" w:rsidRPr="00983D3C">
        <w:rPr>
          <w:rFonts w:ascii="Times New Roman" w:hAnsi="Times New Roman" w:cs="Times New Roman"/>
          <w:sz w:val="16"/>
          <w:szCs w:val="16"/>
        </w:rPr>
        <w:t xml:space="preserve">, A., </w:t>
      </w:r>
      <w:proofErr w:type="spellStart"/>
      <w:r w:rsidR="000F1FD2" w:rsidRPr="00983D3C">
        <w:rPr>
          <w:rFonts w:ascii="Times New Roman" w:hAnsi="Times New Roman" w:cs="Times New Roman"/>
          <w:sz w:val="16"/>
          <w:szCs w:val="16"/>
        </w:rPr>
        <w:t>Dias</w:t>
      </w:r>
      <w:proofErr w:type="spellEnd"/>
      <w:r w:rsidR="000F1FD2" w:rsidRPr="00983D3C">
        <w:rPr>
          <w:rFonts w:ascii="Times New Roman" w:hAnsi="Times New Roman" w:cs="Times New Roman"/>
          <w:sz w:val="16"/>
          <w:szCs w:val="16"/>
        </w:rPr>
        <w:t xml:space="preserve">, J. A., </w:t>
      </w:r>
      <w:proofErr w:type="spellStart"/>
      <w:r w:rsidR="000F1FD2" w:rsidRPr="00983D3C">
        <w:rPr>
          <w:rFonts w:ascii="Times New Roman" w:hAnsi="Times New Roman" w:cs="Times New Roman"/>
          <w:sz w:val="16"/>
          <w:szCs w:val="16"/>
        </w:rPr>
        <w:t>Heuschkel</w:t>
      </w:r>
      <w:proofErr w:type="spellEnd"/>
      <w:r w:rsidR="000F1FD2" w:rsidRPr="00983D3C">
        <w:rPr>
          <w:rFonts w:ascii="Times New Roman" w:hAnsi="Times New Roman" w:cs="Times New Roman"/>
          <w:sz w:val="16"/>
          <w:szCs w:val="16"/>
        </w:rPr>
        <w:t xml:space="preserve">, R., </w:t>
      </w:r>
      <w:proofErr w:type="spellStart"/>
      <w:r w:rsidR="000F1FD2" w:rsidRPr="00983D3C">
        <w:rPr>
          <w:rFonts w:ascii="Times New Roman" w:hAnsi="Times New Roman" w:cs="Times New Roman"/>
          <w:sz w:val="16"/>
          <w:szCs w:val="16"/>
        </w:rPr>
        <w:t>Husby</w:t>
      </w:r>
      <w:proofErr w:type="spellEnd"/>
      <w:r w:rsidR="000F1FD2" w:rsidRPr="00983D3C">
        <w:rPr>
          <w:rFonts w:ascii="Times New Roman" w:hAnsi="Times New Roman" w:cs="Times New Roman"/>
          <w:sz w:val="16"/>
          <w:szCs w:val="16"/>
        </w:rPr>
        <w:t xml:space="preserve">, S., et al. </w:t>
      </w:r>
      <w:proofErr w:type="spellStart"/>
      <w:r w:rsidR="000F1FD2" w:rsidRPr="00983D3C">
        <w:rPr>
          <w:rFonts w:ascii="Times New Roman" w:hAnsi="Times New Roman" w:cs="Times New Roman"/>
          <w:sz w:val="16"/>
          <w:szCs w:val="16"/>
        </w:rPr>
        <w:t>Diagnostic</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approach</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and</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management</w:t>
      </w:r>
      <w:proofErr w:type="spellEnd"/>
      <w:r w:rsidR="000F1FD2" w:rsidRPr="00983D3C">
        <w:rPr>
          <w:rFonts w:ascii="Times New Roman" w:hAnsi="Times New Roman" w:cs="Times New Roman"/>
          <w:sz w:val="16"/>
          <w:szCs w:val="16"/>
        </w:rPr>
        <w:t xml:space="preserve"> of </w:t>
      </w:r>
      <w:proofErr w:type="spellStart"/>
      <w:r w:rsidR="000F1FD2" w:rsidRPr="00983D3C">
        <w:rPr>
          <w:rFonts w:ascii="Times New Roman" w:hAnsi="Times New Roman" w:cs="Times New Roman"/>
          <w:sz w:val="16"/>
          <w:szCs w:val="16"/>
        </w:rPr>
        <w:t>cow's-milk</w:t>
      </w:r>
      <w:proofErr w:type="spellEnd"/>
      <w:r w:rsidR="000F1FD2" w:rsidRPr="00983D3C">
        <w:rPr>
          <w:rFonts w:ascii="Times New Roman" w:hAnsi="Times New Roman" w:cs="Times New Roman"/>
          <w:sz w:val="16"/>
          <w:szCs w:val="16"/>
        </w:rPr>
        <w:t xml:space="preserve"> protein </w:t>
      </w:r>
      <w:proofErr w:type="spellStart"/>
      <w:r w:rsidR="000F1FD2" w:rsidRPr="00983D3C">
        <w:rPr>
          <w:rFonts w:ascii="Times New Roman" w:hAnsi="Times New Roman" w:cs="Times New Roman"/>
          <w:sz w:val="16"/>
          <w:szCs w:val="16"/>
        </w:rPr>
        <w:t>allergy</w:t>
      </w:r>
      <w:proofErr w:type="spellEnd"/>
      <w:r w:rsidR="000F1FD2" w:rsidRPr="00983D3C">
        <w:rPr>
          <w:rFonts w:ascii="Times New Roman" w:hAnsi="Times New Roman" w:cs="Times New Roman"/>
          <w:sz w:val="16"/>
          <w:szCs w:val="16"/>
        </w:rPr>
        <w:t xml:space="preserve"> in </w:t>
      </w:r>
      <w:proofErr w:type="spellStart"/>
      <w:r w:rsidR="000F1FD2" w:rsidRPr="00983D3C">
        <w:rPr>
          <w:rFonts w:ascii="Times New Roman" w:hAnsi="Times New Roman" w:cs="Times New Roman"/>
          <w:sz w:val="16"/>
          <w:szCs w:val="16"/>
        </w:rPr>
        <w:t>infants</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and</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children</w:t>
      </w:r>
      <w:proofErr w:type="spellEnd"/>
      <w:r w:rsidR="000F1FD2" w:rsidRPr="00983D3C">
        <w:rPr>
          <w:rFonts w:ascii="Times New Roman" w:hAnsi="Times New Roman" w:cs="Times New Roman"/>
          <w:sz w:val="16"/>
          <w:szCs w:val="16"/>
        </w:rPr>
        <w:t xml:space="preserve">: ESPGHAN GI </w:t>
      </w:r>
      <w:proofErr w:type="spellStart"/>
      <w:r w:rsidR="000F1FD2" w:rsidRPr="00983D3C">
        <w:rPr>
          <w:rFonts w:ascii="Times New Roman" w:hAnsi="Times New Roman" w:cs="Times New Roman"/>
          <w:sz w:val="16"/>
          <w:szCs w:val="16"/>
        </w:rPr>
        <w:t>committee</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practical</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guidelines</w:t>
      </w:r>
      <w:proofErr w:type="spellEnd"/>
      <w:r w:rsidR="000F1FD2"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J Pediatr. </w:t>
      </w:r>
      <w:proofErr w:type="spellStart"/>
      <w:r w:rsidR="00FF568E" w:rsidRPr="00983D3C">
        <w:rPr>
          <w:rFonts w:ascii="Times New Roman" w:hAnsi="Times New Roman" w:cs="Times New Roman"/>
          <w:sz w:val="16"/>
          <w:szCs w:val="16"/>
        </w:rPr>
        <w:t>Gastroenterol</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Nutr</w:t>
      </w:r>
      <w:proofErr w:type="spellEnd"/>
      <w:r w:rsidR="00FF568E" w:rsidRPr="00983D3C">
        <w:rPr>
          <w:rFonts w:ascii="Times New Roman" w:hAnsi="Times New Roman" w:cs="Times New Roman"/>
          <w:sz w:val="16"/>
          <w:szCs w:val="16"/>
        </w:rPr>
        <w:t>.</w:t>
      </w:r>
      <w:r w:rsidR="000F1FD2"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2012, </w:t>
      </w:r>
      <w:r w:rsidR="000F1FD2" w:rsidRPr="00983D3C">
        <w:rPr>
          <w:rFonts w:ascii="Times New Roman" w:hAnsi="Times New Roman" w:cs="Times New Roman"/>
          <w:sz w:val="16"/>
          <w:szCs w:val="16"/>
        </w:rPr>
        <w:t xml:space="preserve">55,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 xml:space="preserve">. </w:t>
      </w:r>
      <w:r w:rsidR="000F1FD2" w:rsidRPr="00983D3C">
        <w:rPr>
          <w:rFonts w:ascii="Times New Roman" w:hAnsi="Times New Roman" w:cs="Times New Roman"/>
          <w:sz w:val="16"/>
          <w:szCs w:val="16"/>
        </w:rPr>
        <w:t>221-229.</w:t>
      </w:r>
    </w:p>
    <w:p w14:paraId="241B43AA" w14:textId="2790D81B" w:rsidR="009A7E6A"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512DB8" w:rsidRPr="00983D3C">
        <w:rPr>
          <w:rFonts w:ascii="Times New Roman" w:hAnsi="Times New Roman" w:cs="Times New Roman"/>
          <w:sz w:val="16"/>
          <w:szCs w:val="16"/>
        </w:rPr>
        <w:t>5</w:t>
      </w:r>
      <w:r w:rsidRPr="00983D3C">
        <w:rPr>
          <w:rFonts w:ascii="Times New Roman" w:hAnsi="Times New Roman" w:cs="Times New Roman"/>
          <w:sz w:val="16"/>
          <w:szCs w:val="16"/>
        </w:rPr>
        <w:t>]</w:t>
      </w:r>
      <w:r w:rsidR="00512DB8" w:rsidRPr="00983D3C">
        <w:rPr>
          <w:rFonts w:ascii="Times New Roman" w:hAnsi="Times New Roman" w:cs="Times New Roman"/>
          <w:sz w:val="16"/>
          <w:szCs w:val="16"/>
          <w:lang w:val="en-GB"/>
        </w:rPr>
        <w:t xml:space="preserve"> </w:t>
      </w:r>
      <w:proofErr w:type="spellStart"/>
      <w:r w:rsidR="000F1FD2" w:rsidRPr="00983D3C">
        <w:rPr>
          <w:rFonts w:ascii="Times New Roman" w:hAnsi="Times New Roman" w:cs="Times New Roman"/>
          <w:sz w:val="16"/>
          <w:szCs w:val="16"/>
        </w:rPr>
        <w:t>Bonomi</w:t>
      </w:r>
      <w:proofErr w:type="spellEnd"/>
      <w:r w:rsidR="000F1FD2" w:rsidRPr="00983D3C">
        <w:rPr>
          <w:rFonts w:ascii="Times New Roman" w:hAnsi="Times New Roman" w:cs="Times New Roman"/>
          <w:sz w:val="16"/>
          <w:szCs w:val="16"/>
        </w:rPr>
        <w:t xml:space="preserve">, F., </w:t>
      </w:r>
      <w:proofErr w:type="spellStart"/>
      <w:r w:rsidR="000F1FD2" w:rsidRPr="00983D3C">
        <w:rPr>
          <w:rFonts w:ascii="Times New Roman" w:hAnsi="Times New Roman" w:cs="Times New Roman"/>
          <w:sz w:val="16"/>
          <w:szCs w:val="16"/>
        </w:rPr>
        <w:t>Fiocchi</w:t>
      </w:r>
      <w:proofErr w:type="spellEnd"/>
      <w:r w:rsidR="000F1FD2" w:rsidRPr="00983D3C">
        <w:rPr>
          <w:rFonts w:ascii="Times New Roman" w:hAnsi="Times New Roman" w:cs="Times New Roman"/>
          <w:sz w:val="16"/>
          <w:szCs w:val="16"/>
        </w:rPr>
        <w:t xml:space="preserve">, A., </w:t>
      </w:r>
      <w:proofErr w:type="spellStart"/>
      <w:r w:rsidR="000F1FD2" w:rsidRPr="00983D3C">
        <w:rPr>
          <w:rFonts w:ascii="Times New Roman" w:hAnsi="Times New Roman" w:cs="Times New Roman"/>
          <w:sz w:val="16"/>
          <w:szCs w:val="16"/>
        </w:rPr>
        <w:t>Frøkiaer</w:t>
      </w:r>
      <w:proofErr w:type="spellEnd"/>
      <w:r w:rsidR="000F1FD2" w:rsidRPr="00983D3C">
        <w:rPr>
          <w:rFonts w:ascii="Times New Roman" w:hAnsi="Times New Roman" w:cs="Times New Roman"/>
          <w:sz w:val="16"/>
          <w:szCs w:val="16"/>
        </w:rPr>
        <w:t xml:space="preserve">, H., </w:t>
      </w:r>
      <w:proofErr w:type="spellStart"/>
      <w:r w:rsidR="000F1FD2" w:rsidRPr="00983D3C">
        <w:rPr>
          <w:rFonts w:ascii="Times New Roman" w:hAnsi="Times New Roman" w:cs="Times New Roman"/>
          <w:sz w:val="16"/>
          <w:szCs w:val="16"/>
        </w:rPr>
        <w:t>Gaiaschi</w:t>
      </w:r>
      <w:proofErr w:type="spellEnd"/>
      <w:r w:rsidR="000F1FD2" w:rsidRPr="00983D3C">
        <w:rPr>
          <w:rFonts w:ascii="Times New Roman" w:hAnsi="Times New Roman" w:cs="Times New Roman"/>
          <w:sz w:val="16"/>
          <w:szCs w:val="16"/>
        </w:rPr>
        <w:t xml:space="preserve">, A., </w:t>
      </w:r>
      <w:proofErr w:type="spellStart"/>
      <w:r w:rsidR="000F1FD2" w:rsidRPr="00983D3C">
        <w:rPr>
          <w:rFonts w:ascii="Times New Roman" w:hAnsi="Times New Roman" w:cs="Times New Roman"/>
          <w:sz w:val="16"/>
          <w:szCs w:val="16"/>
        </w:rPr>
        <w:t>Iametti</w:t>
      </w:r>
      <w:proofErr w:type="spellEnd"/>
      <w:r w:rsidR="000F1FD2" w:rsidRPr="00983D3C">
        <w:rPr>
          <w:rFonts w:ascii="Times New Roman" w:hAnsi="Times New Roman" w:cs="Times New Roman"/>
          <w:sz w:val="16"/>
          <w:szCs w:val="16"/>
        </w:rPr>
        <w:t xml:space="preserve">, S., </w:t>
      </w:r>
      <w:proofErr w:type="spellStart"/>
      <w:r w:rsidR="000F1FD2" w:rsidRPr="00983D3C">
        <w:rPr>
          <w:rFonts w:ascii="Times New Roman" w:hAnsi="Times New Roman" w:cs="Times New Roman"/>
          <w:sz w:val="16"/>
          <w:szCs w:val="16"/>
        </w:rPr>
        <w:t>Poiesi</w:t>
      </w:r>
      <w:proofErr w:type="spellEnd"/>
      <w:r w:rsidR="000F1FD2" w:rsidRPr="00983D3C">
        <w:rPr>
          <w:rFonts w:ascii="Times New Roman" w:hAnsi="Times New Roman" w:cs="Times New Roman"/>
          <w:sz w:val="16"/>
          <w:szCs w:val="16"/>
        </w:rPr>
        <w:t xml:space="preserve">, C., </w:t>
      </w:r>
      <w:proofErr w:type="spellStart"/>
      <w:r w:rsidR="000F1FD2" w:rsidRPr="00983D3C">
        <w:rPr>
          <w:rFonts w:ascii="Times New Roman" w:hAnsi="Times New Roman" w:cs="Times New Roman"/>
          <w:sz w:val="16"/>
          <w:szCs w:val="16"/>
        </w:rPr>
        <w:t>Rasmussen</w:t>
      </w:r>
      <w:proofErr w:type="spellEnd"/>
      <w:r w:rsidR="000F1FD2" w:rsidRPr="00983D3C">
        <w:rPr>
          <w:rFonts w:ascii="Times New Roman" w:hAnsi="Times New Roman" w:cs="Times New Roman"/>
          <w:sz w:val="16"/>
          <w:szCs w:val="16"/>
        </w:rPr>
        <w:t xml:space="preserve">, P., </w:t>
      </w:r>
      <w:proofErr w:type="spellStart"/>
      <w:r w:rsidR="000F1FD2" w:rsidRPr="00983D3C">
        <w:rPr>
          <w:rFonts w:ascii="Times New Roman" w:hAnsi="Times New Roman" w:cs="Times New Roman"/>
          <w:sz w:val="16"/>
          <w:szCs w:val="16"/>
        </w:rPr>
        <w:t>Restani</w:t>
      </w:r>
      <w:proofErr w:type="spellEnd"/>
      <w:r w:rsidR="000F1FD2" w:rsidRPr="00983D3C">
        <w:rPr>
          <w:rFonts w:ascii="Times New Roman" w:hAnsi="Times New Roman" w:cs="Times New Roman"/>
          <w:sz w:val="16"/>
          <w:szCs w:val="16"/>
        </w:rPr>
        <w:t xml:space="preserve">, P., </w:t>
      </w:r>
      <w:proofErr w:type="spellStart"/>
      <w:r w:rsidR="000F1FD2" w:rsidRPr="00983D3C">
        <w:rPr>
          <w:rFonts w:ascii="Times New Roman" w:hAnsi="Times New Roman" w:cs="Times New Roman"/>
          <w:sz w:val="16"/>
          <w:szCs w:val="16"/>
        </w:rPr>
        <w:t>Rovere</w:t>
      </w:r>
      <w:proofErr w:type="spellEnd"/>
      <w:r w:rsidR="000F1FD2" w:rsidRPr="00983D3C">
        <w:rPr>
          <w:rFonts w:ascii="Times New Roman" w:hAnsi="Times New Roman" w:cs="Times New Roman"/>
          <w:sz w:val="16"/>
          <w:szCs w:val="16"/>
        </w:rPr>
        <w:t xml:space="preserve">, P. </w:t>
      </w:r>
      <w:proofErr w:type="spellStart"/>
      <w:r w:rsidR="000F1FD2" w:rsidRPr="00983D3C">
        <w:rPr>
          <w:rFonts w:ascii="Times New Roman" w:hAnsi="Times New Roman" w:cs="Times New Roman"/>
          <w:sz w:val="16"/>
          <w:szCs w:val="16"/>
        </w:rPr>
        <w:t>Reduction</w:t>
      </w:r>
      <w:proofErr w:type="spellEnd"/>
      <w:r w:rsidR="000F1FD2" w:rsidRPr="00983D3C">
        <w:rPr>
          <w:rFonts w:ascii="Times New Roman" w:hAnsi="Times New Roman" w:cs="Times New Roman"/>
          <w:sz w:val="16"/>
          <w:szCs w:val="16"/>
        </w:rPr>
        <w:t xml:space="preserve"> of </w:t>
      </w:r>
      <w:proofErr w:type="spellStart"/>
      <w:r w:rsidR="000F1FD2" w:rsidRPr="00983D3C">
        <w:rPr>
          <w:rFonts w:ascii="Times New Roman" w:hAnsi="Times New Roman" w:cs="Times New Roman"/>
          <w:sz w:val="16"/>
          <w:szCs w:val="16"/>
        </w:rPr>
        <w:t>immunoreactivity</w:t>
      </w:r>
      <w:proofErr w:type="spellEnd"/>
      <w:r w:rsidR="000F1FD2" w:rsidRPr="00983D3C">
        <w:rPr>
          <w:rFonts w:ascii="Times New Roman" w:hAnsi="Times New Roman" w:cs="Times New Roman"/>
          <w:sz w:val="16"/>
          <w:szCs w:val="16"/>
        </w:rPr>
        <w:t xml:space="preserve"> of </w:t>
      </w:r>
      <w:proofErr w:type="spellStart"/>
      <w:r w:rsidR="000F1FD2" w:rsidRPr="00983D3C">
        <w:rPr>
          <w:rFonts w:ascii="Times New Roman" w:hAnsi="Times New Roman" w:cs="Times New Roman"/>
          <w:sz w:val="16"/>
          <w:szCs w:val="16"/>
        </w:rPr>
        <w:t>bovine</w:t>
      </w:r>
      <w:proofErr w:type="spellEnd"/>
      <w:r w:rsidR="000F1FD2" w:rsidRPr="00983D3C">
        <w:rPr>
          <w:rFonts w:ascii="Times New Roman" w:hAnsi="Times New Roman" w:cs="Times New Roman"/>
          <w:sz w:val="16"/>
          <w:szCs w:val="16"/>
        </w:rPr>
        <w:t xml:space="preserve"> beta-</w:t>
      </w:r>
      <w:proofErr w:type="spellStart"/>
      <w:r w:rsidR="000F1FD2" w:rsidRPr="00983D3C">
        <w:rPr>
          <w:rFonts w:ascii="Times New Roman" w:hAnsi="Times New Roman" w:cs="Times New Roman"/>
          <w:sz w:val="16"/>
          <w:szCs w:val="16"/>
        </w:rPr>
        <w:t>lactoglobulin</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upon</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combined</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physical</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and</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proteolytic</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treatment</w:t>
      </w:r>
      <w:proofErr w:type="spellEnd"/>
      <w:r w:rsidR="000F1FD2" w:rsidRPr="00983D3C">
        <w:rPr>
          <w:rFonts w:ascii="Times New Roman" w:hAnsi="Times New Roman" w:cs="Times New Roman"/>
          <w:sz w:val="16"/>
          <w:szCs w:val="16"/>
        </w:rPr>
        <w:t xml:space="preserve">. J. </w:t>
      </w:r>
      <w:proofErr w:type="spellStart"/>
      <w:r w:rsidR="000F1FD2" w:rsidRPr="00983D3C">
        <w:rPr>
          <w:rFonts w:ascii="Times New Roman" w:hAnsi="Times New Roman" w:cs="Times New Roman"/>
          <w:sz w:val="16"/>
          <w:szCs w:val="16"/>
        </w:rPr>
        <w:t>Dairy</w:t>
      </w:r>
      <w:proofErr w:type="spellEnd"/>
      <w:r w:rsidR="000F1FD2" w:rsidRPr="00983D3C">
        <w:rPr>
          <w:rFonts w:ascii="Times New Roman" w:hAnsi="Times New Roman" w:cs="Times New Roman"/>
          <w:sz w:val="16"/>
          <w:szCs w:val="16"/>
        </w:rPr>
        <w:t xml:space="preserve"> </w:t>
      </w:r>
      <w:proofErr w:type="spellStart"/>
      <w:r w:rsidR="000F1FD2" w:rsidRPr="00983D3C">
        <w:rPr>
          <w:rFonts w:ascii="Times New Roman" w:hAnsi="Times New Roman" w:cs="Times New Roman"/>
          <w:sz w:val="16"/>
          <w:szCs w:val="16"/>
        </w:rPr>
        <w:t>Res</w:t>
      </w:r>
      <w:proofErr w:type="spellEnd"/>
      <w:r w:rsidR="000F1FD2" w:rsidRPr="00983D3C">
        <w:rPr>
          <w:rFonts w:ascii="Times New Roman" w:hAnsi="Times New Roman" w:cs="Times New Roman"/>
          <w:sz w:val="16"/>
          <w:szCs w:val="16"/>
        </w:rPr>
        <w:t>.</w:t>
      </w:r>
      <w:r w:rsidR="00FF568E" w:rsidRPr="00983D3C">
        <w:rPr>
          <w:rFonts w:ascii="Times New Roman" w:hAnsi="Times New Roman" w:cs="Times New Roman"/>
          <w:sz w:val="16"/>
          <w:szCs w:val="16"/>
        </w:rPr>
        <w:t>, 2003,</w:t>
      </w:r>
      <w:r w:rsidR="000F1FD2" w:rsidRPr="00983D3C">
        <w:rPr>
          <w:rFonts w:ascii="Times New Roman" w:hAnsi="Times New Roman" w:cs="Times New Roman"/>
          <w:sz w:val="16"/>
          <w:szCs w:val="16"/>
        </w:rPr>
        <w:t xml:space="preserve"> 70</w:t>
      </w:r>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pp</w:t>
      </w:r>
      <w:proofErr w:type="spellEnd"/>
      <w:r w:rsidR="00FF568E" w:rsidRPr="00983D3C">
        <w:rPr>
          <w:rFonts w:ascii="Times New Roman" w:hAnsi="Times New Roman" w:cs="Times New Roman"/>
          <w:sz w:val="16"/>
          <w:szCs w:val="16"/>
        </w:rPr>
        <w:t>.</w:t>
      </w:r>
      <w:r w:rsidR="000F1FD2" w:rsidRPr="00983D3C">
        <w:rPr>
          <w:rFonts w:ascii="Times New Roman" w:hAnsi="Times New Roman" w:cs="Times New Roman"/>
          <w:sz w:val="16"/>
          <w:szCs w:val="16"/>
        </w:rPr>
        <w:t xml:space="preserve"> 51–59.</w:t>
      </w:r>
    </w:p>
    <w:p w14:paraId="539863CF" w14:textId="76D101D0" w:rsidR="00E536BD" w:rsidRPr="00983D3C" w:rsidRDefault="009A7E6A" w:rsidP="00234F64">
      <w:pPr>
        <w:spacing w:after="0" w:line="240" w:lineRule="auto"/>
        <w:ind w:left="851" w:hanging="284"/>
        <w:jc w:val="both"/>
        <w:rPr>
          <w:rFonts w:ascii="Times New Roman" w:hAnsi="Times New Roman" w:cs="Times New Roman"/>
          <w:color w:val="FF0000"/>
          <w:sz w:val="16"/>
          <w:szCs w:val="16"/>
        </w:rPr>
      </w:pPr>
      <w:r w:rsidRPr="00983D3C">
        <w:rPr>
          <w:rFonts w:ascii="Times New Roman" w:hAnsi="Times New Roman" w:cs="Times New Roman"/>
          <w:sz w:val="16"/>
          <w:szCs w:val="16"/>
        </w:rPr>
        <w:t>[10</w:t>
      </w:r>
      <w:r w:rsidR="00512DB8" w:rsidRPr="00983D3C">
        <w:rPr>
          <w:rFonts w:ascii="Times New Roman" w:hAnsi="Times New Roman" w:cs="Times New Roman"/>
          <w:sz w:val="16"/>
          <w:szCs w:val="16"/>
        </w:rPr>
        <w:t>6</w:t>
      </w:r>
      <w:r w:rsidRPr="00983D3C">
        <w:rPr>
          <w:rFonts w:ascii="Times New Roman" w:hAnsi="Times New Roman" w:cs="Times New Roman"/>
          <w:sz w:val="16"/>
          <w:szCs w:val="16"/>
        </w:rPr>
        <w:t>]</w:t>
      </w:r>
      <w:r w:rsidR="00512DB8" w:rsidRPr="00983D3C">
        <w:rPr>
          <w:rFonts w:ascii="Times New Roman" w:hAnsi="Times New Roman" w:cs="Times New Roman"/>
          <w:sz w:val="16"/>
          <w:szCs w:val="16"/>
          <w:lang w:val="en-GB"/>
        </w:rPr>
        <w:t xml:space="preserve"> </w:t>
      </w:r>
      <w:proofErr w:type="spellStart"/>
      <w:r w:rsidR="00DD74CA" w:rsidRPr="00983D3C">
        <w:rPr>
          <w:rFonts w:ascii="Times New Roman" w:hAnsi="Times New Roman" w:cs="Times New Roman"/>
          <w:sz w:val="16"/>
          <w:szCs w:val="16"/>
        </w:rPr>
        <w:t>Ziajka</w:t>
      </w:r>
      <w:proofErr w:type="spellEnd"/>
      <w:r w:rsidR="00DD74CA" w:rsidRPr="00983D3C">
        <w:rPr>
          <w:rFonts w:ascii="Times New Roman" w:hAnsi="Times New Roman" w:cs="Times New Roman"/>
          <w:sz w:val="16"/>
          <w:szCs w:val="16"/>
        </w:rPr>
        <w:t xml:space="preserve">, S.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Dzwolak</w:t>
      </w:r>
      <w:proofErr w:type="spellEnd"/>
      <w:r w:rsidR="00DD74CA" w:rsidRPr="00983D3C">
        <w:rPr>
          <w:rFonts w:ascii="Times New Roman" w:hAnsi="Times New Roman" w:cs="Times New Roman"/>
          <w:sz w:val="16"/>
          <w:szCs w:val="16"/>
        </w:rPr>
        <w:t xml:space="preserve">, W. </w:t>
      </w:r>
      <w:proofErr w:type="spellStart"/>
      <w:r w:rsidR="00DD74CA" w:rsidRPr="00983D3C">
        <w:rPr>
          <w:rFonts w:ascii="Times New Roman" w:hAnsi="Times New Roman" w:cs="Times New Roman"/>
          <w:sz w:val="16"/>
          <w:szCs w:val="16"/>
        </w:rPr>
        <w:t>Alergia</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na</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bialka</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mleka</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krowiego</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Zywienie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Człowieka</w:t>
      </w:r>
      <w:proofErr w:type="spellEnd"/>
      <w:r w:rsidR="00DD74CA" w:rsidRPr="00983D3C">
        <w:rPr>
          <w:rFonts w:ascii="Times New Roman" w:hAnsi="Times New Roman" w:cs="Times New Roman"/>
          <w:sz w:val="16"/>
          <w:szCs w:val="16"/>
        </w:rPr>
        <w:t xml:space="preserve"> i </w:t>
      </w:r>
      <w:proofErr w:type="spellStart"/>
      <w:r w:rsidR="00DD74CA" w:rsidRPr="00983D3C">
        <w:rPr>
          <w:rFonts w:ascii="Times New Roman" w:hAnsi="Times New Roman" w:cs="Times New Roman"/>
          <w:sz w:val="16"/>
          <w:szCs w:val="16"/>
        </w:rPr>
        <w:t>Metabolizm</w:t>
      </w:r>
      <w:proofErr w:type="spellEnd"/>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1994, </w:t>
      </w:r>
      <w:r w:rsidR="00DD74CA" w:rsidRPr="00983D3C">
        <w:rPr>
          <w:rFonts w:ascii="Times New Roman" w:hAnsi="Times New Roman" w:cs="Times New Roman"/>
          <w:sz w:val="16"/>
          <w:szCs w:val="16"/>
        </w:rPr>
        <w:t xml:space="preserve">21,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286-292.</w:t>
      </w:r>
    </w:p>
    <w:p w14:paraId="61F65F00" w14:textId="0CAD7E3F" w:rsidR="00E536BD"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A05E3B" w:rsidRPr="00983D3C">
        <w:rPr>
          <w:rFonts w:ascii="Times New Roman" w:hAnsi="Times New Roman" w:cs="Times New Roman"/>
          <w:sz w:val="16"/>
          <w:szCs w:val="16"/>
        </w:rPr>
        <w:t>7</w:t>
      </w:r>
      <w:r w:rsidRPr="00983D3C">
        <w:rPr>
          <w:rFonts w:ascii="Times New Roman" w:hAnsi="Times New Roman" w:cs="Times New Roman"/>
          <w:sz w:val="16"/>
          <w:szCs w:val="16"/>
        </w:rPr>
        <w:t>]</w:t>
      </w:r>
      <w:r w:rsidR="00A05E3B"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lang w:val="en-GB"/>
        </w:rPr>
        <w:t xml:space="preserve">Nakamura, T., </w:t>
      </w:r>
      <w:proofErr w:type="spellStart"/>
      <w:r w:rsidR="00DD74CA" w:rsidRPr="00983D3C">
        <w:rPr>
          <w:rFonts w:ascii="Times New Roman" w:hAnsi="Times New Roman" w:cs="Times New Roman"/>
          <w:sz w:val="16"/>
          <w:szCs w:val="16"/>
          <w:lang w:val="en-GB"/>
        </w:rPr>
        <w:t>Sado</w:t>
      </w:r>
      <w:proofErr w:type="spellEnd"/>
      <w:r w:rsidR="00DD74CA" w:rsidRPr="00983D3C">
        <w:rPr>
          <w:rFonts w:ascii="Times New Roman" w:hAnsi="Times New Roman" w:cs="Times New Roman"/>
          <w:sz w:val="16"/>
          <w:szCs w:val="16"/>
          <w:lang w:val="en-GB"/>
        </w:rPr>
        <w:t xml:space="preserve">, H., </w:t>
      </w:r>
      <w:proofErr w:type="spellStart"/>
      <w:r w:rsidR="00DD74CA" w:rsidRPr="00983D3C">
        <w:rPr>
          <w:rFonts w:ascii="Times New Roman" w:hAnsi="Times New Roman" w:cs="Times New Roman"/>
          <w:sz w:val="16"/>
          <w:szCs w:val="16"/>
          <w:lang w:val="en-GB"/>
        </w:rPr>
        <w:t>Syukunobe</w:t>
      </w:r>
      <w:proofErr w:type="spellEnd"/>
      <w:r w:rsidR="00DD74CA" w:rsidRPr="00983D3C">
        <w:rPr>
          <w:rFonts w:ascii="Times New Roman" w:hAnsi="Times New Roman" w:cs="Times New Roman"/>
          <w:sz w:val="16"/>
          <w:szCs w:val="16"/>
          <w:lang w:val="en-GB"/>
        </w:rPr>
        <w:t xml:space="preserve">, Y., </w:t>
      </w:r>
      <w:proofErr w:type="spellStart"/>
      <w:r w:rsidR="00DD74CA" w:rsidRPr="00983D3C">
        <w:rPr>
          <w:rFonts w:ascii="Times New Roman" w:hAnsi="Times New Roman" w:cs="Times New Roman"/>
          <w:sz w:val="16"/>
          <w:szCs w:val="16"/>
          <w:lang w:val="en-GB"/>
        </w:rPr>
        <w:t>Hirota</w:t>
      </w:r>
      <w:proofErr w:type="spellEnd"/>
      <w:r w:rsidR="00DD74CA" w:rsidRPr="00983D3C">
        <w:rPr>
          <w:rFonts w:ascii="Times New Roman" w:hAnsi="Times New Roman" w:cs="Times New Roman"/>
          <w:sz w:val="16"/>
          <w:szCs w:val="16"/>
          <w:lang w:val="en-GB"/>
        </w:rPr>
        <w:t xml:space="preserve">, T. Antigenicity of whey protein hydrolysates prepared by combination of two proteases. </w:t>
      </w:r>
      <w:proofErr w:type="spellStart"/>
      <w:r w:rsidR="00DD74CA" w:rsidRPr="00983D3C">
        <w:rPr>
          <w:rFonts w:ascii="Times New Roman" w:hAnsi="Times New Roman" w:cs="Times New Roman"/>
          <w:sz w:val="16"/>
          <w:szCs w:val="16"/>
          <w:lang w:val="en-GB"/>
        </w:rPr>
        <w:t>Milchwissenschaft</w:t>
      </w:r>
      <w:proofErr w:type="spellEnd"/>
      <w:r w:rsidR="00716248" w:rsidRPr="00983D3C">
        <w:rPr>
          <w:rFonts w:ascii="Times New Roman" w:hAnsi="Times New Roman" w:cs="Times New Roman"/>
          <w:sz w:val="16"/>
          <w:szCs w:val="16"/>
          <w:lang w:val="en-GB"/>
        </w:rPr>
        <w:t>,</w:t>
      </w:r>
      <w:r w:rsidR="00DD74CA" w:rsidRPr="00983D3C">
        <w:rPr>
          <w:rFonts w:ascii="Times New Roman" w:hAnsi="Times New Roman" w:cs="Times New Roman"/>
          <w:sz w:val="16"/>
          <w:szCs w:val="16"/>
          <w:lang w:val="en-GB"/>
        </w:rPr>
        <w:t xml:space="preserve"> </w:t>
      </w:r>
      <w:r w:rsidR="00716248" w:rsidRPr="00983D3C">
        <w:rPr>
          <w:rFonts w:ascii="Times New Roman" w:hAnsi="Times New Roman" w:cs="Times New Roman"/>
          <w:sz w:val="16"/>
          <w:szCs w:val="16"/>
          <w:lang w:val="en-GB"/>
        </w:rPr>
        <w:t xml:space="preserve">1993, 48, pp. </w:t>
      </w:r>
      <w:r w:rsidR="00DD74CA" w:rsidRPr="00983D3C">
        <w:rPr>
          <w:rFonts w:ascii="Times New Roman" w:hAnsi="Times New Roman" w:cs="Times New Roman"/>
          <w:sz w:val="16"/>
          <w:szCs w:val="16"/>
          <w:lang w:val="en-GB"/>
        </w:rPr>
        <w:t>667−670.</w:t>
      </w:r>
    </w:p>
    <w:p w14:paraId="24085BF7" w14:textId="11289ECA" w:rsidR="009A7E6A"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855DF2" w:rsidRPr="00983D3C">
        <w:rPr>
          <w:rFonts w:ascii="Times New Roman" w:hAnsi="Times New Roman" w:cs="Times New Roman"/>
          <w:sz w:val="16"/>
          <w:szCs w:val="16"/>
        </w:rPr>
        <w:t>8</w:t>
      </w:r>
      <w:r w:rsidRPr="00983D3C">
        <w:rPr>
          <w:rFonts w:ascii="Times New Roman" w:hAnsi="Times New Roman" w:cs="Times New Roman"/>
          <w:sz w:val="16"/>
          <w:szCs w:val="16"/>
        </w:rPr>
        <w:t>]</w:t>
      </w:r>
      <w:r w:rsidR="00855DF2"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Salami</w:t>
      </w:r>
      <w:proofErr w:type="spellEnd"/>
      <w:r w:rsidR="00DD74CA" w:rsidRPr="00983D3C">
        <w:rPr>
          <w:rFonts w:ascii="Times New Roman" w:hAnsi="Times New Roman" w:cs="Times New Roman"/>
          <w:sz w:val="16"/>
          <w:szCs w:val="16"/>
        </w:rPr>
        <w:t xml:space="preserve">, M., </w:t>
      </w:r>
      <w:proofErr w:type="spellStart"/>
      <w:r w:rsidR="00DD74CA" w:rsidRPr="00983D3C">
        <w:rPr>
          <w:rFonts w:ascii="Times New Roman" w:hAnsi="Times New Roman" w:cs="Times New Roman"/>
          <w:sz w:val="16"/>
          <w:szCs w:val="16"/>
        </w:rPr>
        <w:t>Yousefi</w:t>
      </w:r>
      <w:proofErr w:type="spellEnd"/>
      <w:r w:rsidR="00DD74CA" w:rsidRPr="00983D3C">
        <w:rPr>
          <w:rFonts w:ascii="Times New Roman" w:hAnsi="Times New Roman" w:cs="Times New Roman"/>
          <w:sz w:val="16"/>
          <w:szCs w:val="16"/>
        </w:rPr>
        <w:t xml:space="preserve">, R., </w:t>
      </w:r>
      <w:proofErr w:type="spellStart"/>
      <w:r w:rsidR="00DD74CA" w:rsidRPr="00983D3C">
        <w:rPr>
          <w:rFonts w:ascii="Times New Roman" w:hAnsi="Times New Roman" w:cs="Times New Roman"/>
          <w:sz w:val="16"/>
          <w:szCs w:val="16"/>
        </w:rPr>
        <w:t>Ehsani</w:t>
      </w:r>
      <w:proofErr w:type="spellEnd"/>
      <w:r w:rsidR="00DD74CA" w:rsidRPr="00983D3C">
        <w:rPr>
          <w:rFonts w:ascii="Times New Roman" w:hAnsi="Times New Roman" w:cs="Times New Roman"/>
          <w:sz w:val="16"/>
          <w:szCs w:val="16"/>
        </w:rPr>
        <w:t xml:space="preserve">, M. R., </w:t>
      </w:r>
      <w:proofErr w:type="spellStart"/>
      <w:r w:rsidR="00DD74CA" w:rsidRPr="00983D3C">
        <w:rPr>
          <w:rFonts w:ascii="Times New Roman" w:hAnsi="Times New Roman" w:cs="Times New Roman"/>
          <w:sz w:val="16"/>
          <w:szCs w:val="16"/>
        </w:rPr>
        <w:t>Dalgalarrondo</w:t>
      </w:r>
      <w:proofErr w:type="spellEnd"/>
      <w:r w:rsidR="00DD74CA" w:rsidRPr="00983D3C">
        <w:rPr>
          <w:rFonts w:ascii="Times New Roman" w:hAnsi="Times New Roman" w:cs="Times New Roman"/>
          <w:sz w:val="16"/>
          <w:szCs w:val="16"/>
        </w:rPr>
        <w:t xml:space="preserve">, M., </w:t>
      </w:r>
      <w:proofErr w:type="spellStart"/>
      <w:r w:rsidR="00DD74CA" w:rsidRPr="00983D3C">
        <w:rPr>
          <w:rFonts w:ascii="Times New Roman" w:hAnsi="Times New Roman" w:cs="Times New Roman"/>
          <w:sz w:val="16"/>
          <w:szCs w:val="16"/>
        </w:rPr>
        <w:t>Chobert</w:t>
      </w:r>
      <w:proofErr w:type="spellEnd"/>
      <w:r w:rsidR="00DD74CA" w:rsidRPr="00983D3C">
        <w:rPr>
          <w:rFonts w:ascii="Times New Roman" w:hAnsi="Times New Roman" w:cs="Times New Roman"/>
          <w:sz w:val="16"/>
          <w:szCs w:val="16"/>
        </w:rPr>
        <w:t xml:space="preserve">, J.-M., </w:t>
      </w:r>
      <w:proofErr w:type="spellStart"/>
      <w:r w:rsidR="00DD74CA" w:rsidRPr="00983D3C">
        <w:rPr>
          <w:rFonts w:ascii="Times New Roman" w:hAnsi="Times New Roman" w:cs="Times New Roman"/>
          <w:sz w:val="16"/>
          <w:szCs w:val="16"/>
        </w:rPr>
        <w:t>Haertle</w:t>
      </w:r>
      <w:proofErr w:type="spellEnd"/>
      <w:r w:rsidR="00DD74CA" w:rsidRPr="00983D3C">
        <w:rPr>
          <w:rFonts w:ascii="Times New Roman" w:hAnsi="Times New Roman" w:cs="Times New Roman"/>
          <w:sz w:val="16"/>
          <w:szCs w:val="16"/>
        </w:rPr>
        <w:t xml:space="preserve">, T., et al. </w:t>
      </w:r>
      <w:proofErr w:type="spellStart"/>
      <w:r w:rsidR="00DD74CA" w:rsidRPr="00983D3C">
        <w:rPr>
          <w:rFonts w:ascii="Times New Roman" w:hAnsi="Times New Roman" w:cs="Times New Roman"/>
          <w:sz w:val="16"/>
          <w:szCs w:val="16"/>
        </w:rPr>
        <w:t>Kinetic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characterization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hydrolysis</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camel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bovine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proteins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pancreatic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enzymes</w:t>
      </w:r>
      <w:proofErr w:type="spellEnd"/>
      <w:r w:rsidR="00DD74CA"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DD74CA" w:rsidRPr="00983D3C">
        <w:rPr>
          <w:rFonts w:ascii="Times New Roman" w:hAnsi="Times New Roman" w:cs="Times New Roman"/>
          <w:sz w:val="16"/>
          <w:szCs w:val="16"/>
        </w:rPr>
        <w:t>,</w:t>
      </w:r>
      <w:r w:rsidR="00716248" w:rsidRPr="00983D3C">
        <w:rPr>
          <w:rFonts w:ascii="Times New Roman" w:hAnsi="Times New Roman" w:cs="Times New Roman"/>
          <w:sz w:val="16"/>
          <w:szCs w:val="16"/>
        </w:rPr>
        <w:t xml:space="preserve"> 2008,</w:t>
      </w:r>
      <w:r w:rsidR="00DD74CA" w:rsidRPr="00983D3C">
        <w:rPr>
          <w:rFonts w:ascii="Times New Roman" w:hAnsi="Times New Roman" w:cs="Times New Roman"/>
          <w:sz w:val="16"/>
          <w:szCs w:val="16"/>
        </w:rPr>
        <w:t xml:space="preserve"> 18,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1097-1102.</w:t>
      </w:r>
    </w:p>
    <w:p w14:paraId="7F8FD523" w14:textId="567081CF" w:rsidR="00E536BD" w:rsidRPr="00983D3C" w:rsidRDefault="009A7E6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[10</w:t>
      </w:r>
      <w:r w:rsidR="002D763B" w:rsidRPr="00983D3C">
        <w:rPr>
          <w:rFonts w:ascii="Times New Roman" w:hAnsi="Times New Roman" w:cs="Times New Roman"/>
          <w:sz w:val="16"/>
          <w:szCs w:val="16"/>
        </w:rPr>
        <w:t>9</w:t>
      </w:r>
      <w:r w:rsidRPr="00983D3C">
        <w:rPr>
          <w:rFonts w:ascii="Times New Roman" w:hAnsi="Times New Roman" w:cs="Times New Roman"/>
          <w:sz w:val="16"/>
          <w:szCs w:val="16"/>
        </w:rPr>
        <w:t>]</w:t>
      </w:r>
      <w:r w:rsidR="002D763B" w:rsidRPr="00983D3C">
        <w:rPr>
          <w:rFonts w:ascii="Times New Roman" w:hAnsi="Times New Roman" w:cs="Times New Roman"/>
          <w:sz w:val="16"/>
          <w:szCs w:val="16"/>
          <w:lang w:val="en-GB"/>
        </w:rPr>
        <w:t xml:space="preserve"> </w:t>
      </w:r>
      <w:proofErr w:type="spellStart"/>
      <w:r w:rsidR="00DD74CA" w:rsidRPr="00983D3C">
        <w:rPr>
          <w:rFonts w:ascii="Times New Roman" w:hAnsi="Times New Roman" w:cs="Times New Roman"/>
          <w:sz w:val="16"/>
          <w:szCs w:val="16"/>
        </w:rPr>
        <w:t>Raksakulthai</w:t>
      </w:r>
      <w:proofErr w:type="spellEnd"/>
      <w:r w:rsidR="00DD74CA" w:rsidRPr="00983D3C">
        <w:rPr>
          <w:rFonts w:ascii="Times New Roman" w:hAnsi="Times New Roman" w:cs="Times New Roman"/>
          <w:sz w:val="16"/>
          <w:szCs w:val="16"/>
        </w:rPr>
        <w:t xml:space="preserve">, R.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Haard</w:t>
      </w:r>
      <w:proofErr w:type="spellEnd"/>
      <w:r w:rsidR="00DD74CA" w:rsidRPr="00983D3C">
        <w:rPr>
          <w:rFonts w:ascii="Times New Roman" w:hAnsi="Times New Roman" w:cs="Times New Roman"/>
          <w:sz w:val="16"/>
          <w:szCs w:val="16"/>
        </w:rPr>
        <w:t xml:space="preserve">, N. F. </w:t>
      </w:r>
      <w:proofErr w:type="spellStart"/>
      <w:r w:rsidR="00DD74CA" w:rsidRPr="00983D3C">
        <w:rPr>
          <w:rFonts w:ascii="Times New Roman" w:hAnsi="Times New Roman" w:cs="Times New Roman"/>
          <w:sz w:val="16"/>
          <w:szCs w:val="16"/>
        </w:rPr>
        <w:t>Exopeptidases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their</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application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to</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reduce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bitterness</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A </w:t>
      </w:r>
      <w:proofErr w:type="spellStart"/>
      <w:r w:rsidR="00DD74CA" w:rsidRPr="00983D3C">
        <w:rPr>
          <w:rFonts w:ascii="Times New Roman" w:hAnsi="Times New Roman" w:cs="Times New Roman"/>
          <w:sz w:val="16"/>
          <w:szCs w:val="16"/>
        </w:rPr>
        <w:t>review</w:t>
      </w:r>
      <w:proofErr w:type="spellEnd"/>
      <w:r w:rsidR="00DD74CA"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Crit</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Rev</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Food</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Sci</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Nutr</w:t>
      </w:r>
      <w:proofErr w:type="spellEnd"/>
      <w:r w:rsidR="00716248"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2003, </w:t>
      </w:r>
      <w:r w:rsidR="00DD74CA" w:rsidRPr="00983D3C">
        <w:rPr>
          <w:rFonts w:ascii="Times New Roman" w:hAnsi="Times New Roman" w:cs="Times New Roman"/>
          <w:sz w:val="16"/>
          <w:szCs w:val="16"/>
        </w:rPr>
        <w:t xml:space="preserve">43,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401-445.</w:t>
      </w:r>
    </w:p>
    <w:p w14:paraId="45542852" w14:textId="6AD39DA6" w:rsidR="00E536BD"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[110] </w:t>
      </w:r>
      <w:r w:rsidR="00DD74CA" w:rsidRPr="00983D3C">
        <w:rPr>
          <w:rFonts w:ascii="Times New Roman" w:hAnsi="Times New Roman" w:cs="Times New Roman"/>
          <w:sz w:val="16"/>
          <w:szCs w:val="16"/>
        </w:rPr>
        <w:t>Adel-</w:t>
      </w:r>
      <w:proofErr w:type="spellStart"/>
      <w:r w:rsidR="00DD74CA" w:rsidRPr="00983D3C">
        <w:rPr>
          <w:rFonts w:ascii="Times New Roman" w:hAnsi="Times New Roman" w:cs="Times New Roman"/>
          <w:sz w:val="16"/>
          <w:szCs w:val="16"/>
        </w:rPr>
        <w:t>Patient</w:t>
      </w:r>
      <w:proofErr w:type="spellEnd"/>
      <w:r w:rsidR="00DD74CA" w:rsidRPr="00983D3C">
        <w:rPr>
          <w:rFonts w:ascii="Times New Roman" w:hAnsi="Times New Roman" w:cs="Times New Roman"/>
          <w:sz w:val="16"/>
          <w:szCs w:val="16"/>
        </w:rPr>
        <w:t>, K., Ah-</w:t>
      </w:r>
      <w:proofErr w:type="spellStart"/>
      <w:r w:rsidR="00DD74CA" w:rsidRPr="00983D3C">
        <w:rPr>
          <w:rFonts w:ascii="Times New Roman" w:hAnsi="Times New Roman" w:cs="Times New Roman"/>
          <w:sz w:val="16"/>
          <w:szCs w:val="16"/>
        </w:rPr>
        <w:t>Leung</w:t>
      </w:r>
      <w:proofErr w:type="spellEnd"/>
      <w:r w:rsidR="00DD74CA" w:rsidRPr="00983D3C">
        <w:rPr>
          <w:rFonts w:ascii="Times New Roman" w:hAnsi="Times New Roman" w:cs="Times New Roman"/>
          <w:sz w:val="16"/>
          <w:szCs w:val="16"/>
        </w:rPr>
        <w:t xml:space="preserve">, S., </w:t>
      </w:r>
      <w:proofErr w:type="spellStart"/>
      <w:r w:rsidR="00DD74CA" w:rsidRPr="00983D3C">
        <w:rPr>
          <w:rFonts w:ascii="Times New Roman" w:hAnsi="Times New Roman" w:cs="Times New Roman"/>
          <w:sz w:val="16"/>
          <w:szCs w:val="16"/>
        </w:rPr>
        <w:t>Creminon</w:t>
      </w:r>
      <w:proofErr w:type="spellEnd"/>
      <w:r w:rsidR="00DD74CA" w:rsidRPr="00983D3C">
        <w:rPr>
          <w:rFonts w:ascii="Times New Roman" w:hAnsi="Times New Roman" w:cs="Times New Roman"/>
          <w:sz w:val="16"/>
          <w:szCs w:val="16"/>
        </w:rPr>
        <w:t xml:space="preserve">, C., </w:t>
      </w:r>
      <w:proofErr w:type="spellStart"/>
      <w:r w:rsidR="00DD74CA" w:rsidRPr="00983D3C">
        <w:rPr>
          <w:rFonts w:ascii="Times New Roman" w:hAnsi="Times New Roman" w:cs="Times New Roman"/>
          <w:sz w:val="16"/>
          <w:szCs w:val="16"/>
        </w:rPr>
        <w:t>Nouaille</w:t>
      </w:r>
      <w:proofErr w:type="spellEnd"/>
      <w:r w:rsidR="00DD74CA" w:rsidRPr="00983D3C">
        <w:rPr>
          <w:rFonts w:ascii="Times New Roman" w:hAnsi="Times New Roman" w:cs="Times New Roman"/>
          <w:sz w:val="16"/>
          <w:szCs w:val="16"/>
        </w:rPr>
        <w:t xml:space="preserve">, S., </w:t>
      </w:r>
      <w:proofErr w:type="spellStart"/>
      <w:r w:rsidR="00DD74CA" w:rsidRPr="00983D3C">
        <w:rPr>
          <w:rFonts w:ascii="Times New Roman" w:hAnsi="Times New Roman" w:cs="Times New Roman"/>
          <w:sz w:val="16"/>
          <w:szCs w:val="16"/>
        </w:rPr>
        <w:t>Chatel</w:t>
      </w:r>
      <w:proofErr w:type="spellEnd"/>
      <w:r w:rsidR="00DD74CA" w:rsidRPr="00983D3C">
        <w:rPr>
          <w:rFonts w:ascii="Times New Roman" w:hAnsi="Times New Roman" w:cs="Times New Roman"/>
          <w:sz w:val="16"/>
          <w:szCs w:val="16"/>
        </w:rPr>
        <w:t xml:space="preserve">, J.-M., </w:t>
      </w:r>
      <w:proofErr w:type="spellStart"/>
      <w:r w:rsidR="00DD74CA" w:rsidRPr="00983D3C">
        <w:rPr>
          <w:rFonts w:ascii="Times New Roman" w:hAnsi="Times New Roman" w:cs="Times New Roman"/>
          <w:sz w:val="16"/>
          <w:szCs w:val="16"/>
        </w:rPr>
        <w:t>Langella</w:t>
      </w:r>
      <w:proofErr w:type="spellEnd"/>
      <w:r w:rsidR="00DD74CA" w:rsidRPr="00983D3C">
        <w:rPr>
          <w:rFonts w:ascii="Times New Roman" w:hAnsi="Times New Roman" w:cs="Times New Roman"/>
          <w:sz w:val="16"/>
          <w:szCs w:val="16"/>
        </w:rPr>
        <w:t xml:space="preserve">, P., et al. Oral </w:t>
      </w:r>
      <w:proofErr w:type="spellStart"/>
      <w:r w:rsidR="00DD74CA" w:rsidRPr="00983D3C">
        <w:rPr>
          <w:rFonts w:ascii="Times New Roman" w:hAnsi="Times New Roman" w:cs="Times New Roman"/>
          <w:sz w:val="16"/>
          <w:szCs w:val="16"/>
        </w:rPr>
        <w:t>administration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recombinant</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Lactococcus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lactis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expressing</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bovine</w:t>
      </w:r>
      <w:proofErr w:type="spellEnd"/>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β</w:t>
      </w:r>
      <w:r w:rsidR="00DD74CA" w:rsidRPr="00983D3C">
        <w:rPr>
          <w:rFonts w:ascii="Times New Roman" w:hAnsi="Times New Roman" w:cs="Times New Roman"/>
          <w:sz w:val="16"/>
          <w:szCs w:val="16"/>
        </w:rPr>
        <w:t>-</w:t>
      </w:r>
      <w:proofErr w:type="spellStart"/>
      <w:r w:rsidR="00DD74CA" w:rsidRPr="00983D3C">
        <w:rPr>
          <w:rFonts w:ascii="Times New Roman" w:hAnsi="Times New Roman" w:cs="Times New Roman"/>
          <w:sz w:val="16"/>
          <w:szCs w:val="16"/>
        </w:rPr>
        <w:t>lactoglobulin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partially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prevents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mice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from</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sensitization</w:t>
      </w:r>
      <w:proofErr w:type="spellEnd"/>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2005, </w:t>
      </w:r>
      <w:r w:rsidR="00DD74CA" w:rsidRPr="00983D3C">
        <w:rPr>
          <w:rFonts w:ascii="Times New Roman" w:hAnsi="Times New Roman" w:cs="Times New Roman"/>
          <w:sz w:val="16"/>
          <w:szCs w:val="16"/>
        </w:rPr>
        <w:t xml:space="preserve">35,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539-546.</w:t>
      </w:r>
    </w:p>
    <w:p w14:paraId="306A4FFF" w14:textId="0E41D71F" w:rsidR="00D66C8C"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[111] </w:t>
      </w:r>
      <w:proofErr w:type="spellStart"/>
      <w:r w:rsidR="00DD74CA" w:rsidRPr="00983D3C">
        <w:rPr>
          <w:rFonts w:ascii="Times New Roman" w:hAnsi="Times New Roman" w:cs="Times New Roman"/>
          <w:sz w:val="16"/>
          <w:szCs w:val="16"/>
        </w:rPr>
        <w:t>Isolauri</w:t>
      </w:r>
      <w:proofErr w:type="spellEnd"/>
      <w:r w:rsidR="00DD74CA" w:rsidRPr="00983D3C">
        <w:rPr>
          <w:rFonts w:ascii="Times New Roman" w:hAnsi="Times New Roman" w:cs="Times New Roman"/>
          <w:sz w:val="16"/>
          <w:szCs w:val="16"/>
        </w:rPr>
        <w:t xml:space="preserve">, E., </w:t>
      </w:r>
      <w:proofErr w:type="spellStart"/>
      <w:r w:rsidR="00DD74CA" w:rsidRPr="00983D3C">
        <w:rPr>
          <w:rFonts w:ascii="Times New Roman" w:hAnsi="Times New Roman" w:cs="Times New Roman"/>
          <w:sz w:val="16"/>
          <w:szCs w:val="16"/>
        </w:rPr>
        <w:t>Arvola</w:t>
      </w:r>
      <w:proofErr w:type="spellEnd"/>
      <w:r w:rsidR="00DD74CA" w:rsidRPr="00983D3C">
        <w:rPr>
          <w:rFonts w:ascii="Times New Roman" w:hAnsi="Times New Roman" w:cs="Times New Roman"/>
          <w:sz w:val="16"/>
          <w:szCs w:val="16"/>
        </w:rPr>
        <w:t xml:space="preserve">, T., </w:t>
      </w:r>
      <w:proofErr w:type="spellStart"/>
      <w:r w:rsidR="00DD74CA" w:rsidRPr="00983D3C">
        <w:rPr>
          <w:rFonts w:ascii="Times New Roman" w:hAnsi="Times New Roman" w:cs="Times New Roman"/>
          <w:sz w:val="16"/>
          <w:szCs w:val="16"/>
        </w:rPr>
        <w:t>Sütas</w:t>
      </w:r>
      <w:proofErr w:type="spellEnd"/>
      <w:r w:rsidR="00DD74CA" w:rsidRPr="00983D3C">
        <w:rPr>
          <w:rFonts w:ascii="Times New Roman" w:hAnsi="Times New Roman" w:cs="Times New Roman"/>
          <w:sz w:val="16"/>
          <w:szCs w:val="16"/>
        </w:rPr>
        <w:t xml:space="preserve">, Y., </w:t>
      </w:r>
      <w:proofErr w:type="spellStart"/>
      <w:r w:rsidR="00DD74CA" w:rsidRPr="00983D3C">
        <w:rPr>
          <w:rFonts w:ascii="Times New Roman" w:hAnsi="Times New Roman" w:cs="Times New Roman"/>
          <w:sz w:val="16"/>
          <w:szCs w:val="16"/>
        </w:rPr>
        <w:t>Moilanen</w:t>
      </w:r>
      <w:proofErr w:type="spellEnd"/>
      <w:r w:rsidR="00DD74CA" w:rsidRPr="00983D3C">
        <w:rPr>
          <w:rFonts w:ascii="Times New Roman" w:hAnsi="Times New Roman" w:cs="Times New Roman"/>
          <w:sz w:val="16"/>
          <w:szCs w:val="16"/>
        </w:rPr>
        <w:t xml:space="preserve">, E.,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Salminen</w:t>
      </w:r>
      <w:proofErr w:type="spellEnd"/>
      <w:r w:rsidR="00DD74CA" w:rsidRPr="00983D3C">
        <w:rPr>
          <w:rFonts w:ascii="Times New Roman" w:hAnsi="Times New Roman" w:cs="Times New Roman"/>
          <w:sz w:val="16"/>
          <w:szCs w:val="16"/>
        </w:rPr>
        <w:t xml:space="preserve">, S. </w:t>
      </w:r>
      <w:proofErr w:type="spellStart"/>
      <w:r w:rsidR="00DD74CA" w:rsidRPr="00983D3C">
        <w:rPr>
          <w:rFonts w:ascii="Times New Roman" w:hAnsi="Times New Roman" w:cs="Times New Roman"/>
          <w:sz w:val="16"/>
          <w:szCs w:val="16"/>
        </w:rPr>
        <w:t>Probiotics</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management</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atopic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eczema</w:t>
      </w:r>
      <w:proofErr w:type="spellEnd"/>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2000, </w:t>
      </w:r>
      <w:r w:rsidR="00DD74CA" w:rsidRPr="00983D3C">
        <w:rPr>
          <w:rFonts w:ascii="Times New Roman" w:hAnsi="Times New Roman" w:cs="Times New Roman"/>
          <w:sz w:val="16"/>
          <w:szCs w:val="16"/>
        </w:rPr>
        <w:t xml:space="preserve">30,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1605-1610.</w:t>
      </w:r>
    </w:p>
    <w:p w14:paraId="2CD94EDD" w14:textId="3C1E6A31" w:rsidR="009A7E6A"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[112]</w:t>
      </w:r>
      <w:r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rPr>
        <w:t xml:space="preserve">Liang, X., Cheng, J., Sun, J., Yang, M., </w:t>
      </w:r>
      <w:proofErr w:type="spellStart"/>
      <w:r w:rsidR="00DD74CA" w:rsidRPr="00983D3C">
        <w:rPr>
          <w:rFonts w:ascii="Times New Roman" w:hAnsi="Times New Roman" w:cs="Times New Roman"/>
          <w:sz w:val="16"/>
          <w:szCs w:val="16"/>
        </w:rPr>
        <w:t>Luo</w:t>
      </w:r>
      <w:proofErr w:type="spellEnd"/>
      <w:r w:rsidR="00DD74CA" w:rsidRPr="00983D3C">
        <w:rPr>
          <w:rFonts w:ascii="Times New Roman" w:hAnsi="Times New Roman" w:cs="Times New Roman"/>
          <w:sz w:val="16"/>
          <w:szCs w:val="16"/>
        </w:rPr>
        <w:t xml:space="preserve">, X., Yang, H., et al. </w:t>
      </w:r>
      <w:proofErr w:type="spellStart"/>
      <w:r w:rsidR="00DD74CA" w:rsidRPr="00983D3C">
        <w:rPr>
          <w:rFonts w:ascii="Times New Roman" w:hAnsi="Times New Roman" w:cs="Times New Roman"/>
          <w:sz w:val="16"/>
          <w:szCs w:val="16"/>
        </w:rPr>
        <w:t>Reduction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immunoreactivity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improvement</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nutritional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qualities</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cow</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products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enzymatic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hydrolysis</w:t>
      </w:r>
      <w:proofErr w:type="spellEnd"/>
      <w:r w:rsidR="00DD74CA"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Lebensm</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Wiss</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Technol</w:t>
      </w:r>
      <w:proofErr w:type="spellEnd"/>
      <w:r w:rsidR="00716248"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 xml:space="preserve">2021, </w:t>
      </w:r>
      <w:r w:rsidR="00DD74CA" w:rsidRPr="00983D3C">
        <w:rPr>
          <w:rFonts w:ascii="Times New Roman" w:hAnsi="Times New Roman" w:cs="Times New Roman"/>
          <w:sz w:val="16"/>
          <w:szCs w:val="16"/>
        </w:rPr>
        <w:t xml:space="preserve">150,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Article</w:t>
      </w:r>
      <w:proofErr w:type="spellEnd"/>
      <w:r w:rsidR="00DD74CA" w:rsidRPr="00983D3C">
        <w:rPr>
          <w:rFonts w:ascii="Times New Roman" w:hAnsi="Times New Roman" w:cs="Times New Roman"/>
          <w:sz w:val="16"/>
          <w:szCs w:val="16"/>
        </w:rPr>
        <w:t xml:space="preserve"> 111994.</w:t>
      </w:r>
    </w:p>
    <w:p w14:paraId="29D526D6" w14:textId="384B9AD5" w:rsidR="008A74D2"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B52BF0" w:rsidRPr="00983D3C">
        <w:rPr>
          <w:rFonts w:ascii="Times New Roman" w:hAnsi="Times New Roman" w:cs="Times New Roman"/>
          <w:sz w:val="16"/>
          <w:szCs w:val="16"/>
        </w:rPr>
        <w:t>13</w:t>
      </w:r>
      <w:r w:rsidRPr="00983D3C">
        <w:rPr>
          <w:rFonts w:ascii="Times New Roman" w:hAnsi="Times New Roman" w:cs="Times New Roman"/>
          <w:sz w:val="16"/>
          <w:szCs w:val="16"/>
        </w:rPr>
        <w:t>]</w:t>
      </w:r>
      <w:r w:rsidR="00B52BF0"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 xml:space="preserve">Liang, X., Yang, H., Sun, J., Cheng, J., </w:t>
      </w:r>
      <w:proofErr w:type="spellStart"/>
      <w:r w:rsidR="00DD74CA" w:rsidRPr="00983D3C">
        <w:rPr>
          <w:rFonts w:ascii="Times New Roman" w:hAnsi="Times New Roman" w:cs="Times New Roman"/>
          <w:sz w:val="16"/>
          <w:szCs w:val="16"/>
        </w:rPr>
        <w:t>Luo</w:t>
      </w:r>
      <w:proofErr w:type="spellEnd"/>
      <w:r w:rsidR="00DD74CA" w:rsidRPr="00983D3C">
        <w:rPr>
          <w:rFonts w:ascii="Times New Roman" w:hAnsi="Times New Roman" w:cs="Times New Roman"/>
          <w:sz w:val="16"/>
          <w:szCs w:val="16"/>
        </w:rPr>
        <w:t xml:space="preserve">, X., Wang, Z., et al. </w:t>
      </w:r>
      <w:proofErr w:type="spellStart"/>
      <w:r w:rsidR="00DD74CA" w:rsidRPr="00983D3C">
        <w:rPr>
          <w:rFonts w:ascii="Times New Roman" w:hAnsi="Times New Roman" w:cs="Times New Roman"/>
          <w:sz w:val="16"/>
          <w:szCs w:val="16"/>
        </w:rPr>
        <w:t>Effects</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enzymatic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treatments</w:t>
      </w:r>
      <w:proofErr w:type="spellEnd"/>
      <w:r w:rsidR="00DD74CA" w:rsidRPr="00983D3C">
        <w:rPr>
          <w:rFonts w:ascii="Times New Roman" w:hAnsi="Times New Roman" w:cs="Times New Roman"/>
          <w:sz w:val="16"/>
          <w:szCs w:val="16"/>
        </w:rPr>
        <w:t xml:space="preserve"> on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hydrolysis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antigenicity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reduction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natural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Sci</w:t>
      </w:r>
      <w:proofErr w:type="spellEnd"/>
      <w:r w:rsidR="00091D9B"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Nutr</w:t>
      </w:r>
      <w:proofErr w:type="spellEnd"/>
      <w:r w:rsidR="00091D9B" w:rsidRPr="00983D3C">
        <w:rPr>
          <w:rFonts w:ascii="Times New Roman" w:hAnsi="Times New Roman" w:cs="Times New Roman"/>
          <w:sz w:val="16"/>
          <w:szCs w:val="16"/>
        </w:rPr>
        <w:t>.</w:t>
      </w:r>
      <w:r w:rsidR="00DD74CA" w:rsidRPr="00983D3C">
        <w:rPr>
          <w:rFonts w:ascii="Times New Roman" w:hAnsi="Times New Roman" w:cs="Times New Roman"/>
          <w:sz w:val="16"/>
          <w:szCs w:val="16"/>
        </w:rPr>
        <w:t>,</w:t>
      </w:r>
      <w:r w:rsidR="00716248" w:rsidRPr="00983D3C">
        <w:rPr>
          <w:rFonts w:ascii="Times New Roman" w:hAnsi="Times New Roman" w:cs="Times New Roman"/>
          <w:sz w:val="16"/>
          <w:szCs w:val="16"/>
        </w:rPr>
        <w:t xml:space="preserve"> 2021b,</w:t>
      </w:r>
      <w:r w:rsidR="00DD74CA" w:rsidRPr="00983D3C">
        <w:rPr>
          <w:rFonts w:ascii="Times New Roman" w:hAnsi="Times New Roman" w:cs="Times New Roman"/>
          <w:sz w:val="16"/>
          <w:szCs w:val="16"/>
        </w:rPr>
        <w:t xml:space="preserve"> 9, </w:t>
      </w:r>
      <w:proofErr w:type="spellStart"/>
      <w:r w:rsidR="00716248" w:rsidRPr="00983D3C">
        <w:rPr>
          <w:rFonts w:ascii="Times New Roman" w:hAnsi="Times New Roman" w:cs="Times New Roman"/>
          <w:sz w:val="16"/>
          <w:szCs w:val="16"/>
        </w:rPr>
        <w:t>pp</w:t>
      </w:r>
      <w:proofErr w:type="spellEnd"/>
      <w:r w:rsidR="00716248"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985-993.</w:t>
      </w:r>
    </w:p>
    <w:p w14:paraId="287052CC" w14:textId="72E24AA2" w:rsidR="008A74D2"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B52BF0" w:rsidRPr="00983D3C">
        <w:rPr>
          <w:rFonts w:ascii="Times New Roman" w:hAnsi="Times New Roman" w:cs="Times New Roman"/>
          <w:sz w:val="16"/>
          <w:szCs w:val="16"/>
        </w:rPr>
        <w:t>14</w:t>
      </w:r>
      <w:r w:rsidRPr="00983D3C">
        <w:rPr>
          <w:rFonts w:ascii="Times New Roman" w:hAnsi="Times New Roman" w:cs="Times New Roman"/>
          <w:sz w:val="16"/>
          <w:szCs w:val="16"/>
        </w:rPr>
        <w:t>]</w:t>
      </w:r>
      <w:r w:rsidR="00B52BF0" w:rsidRPr="00983D3C">
        <w:rPr>
          <w:rFonts w:ascii="Times New Roman" w:hAnsi="Times New Roman" w:cs="Times New Roman"/>
          <w:sz w:val="16"/>
          <w:szCs w:val="16"/>
          <w:lang w:val="en-GB"/>
        </w:rPr>
        <w:t xml:space="preserve"> </w:t>
      </w:r>
      <w:proofErr w:type="spellStart"/>
      <w:r w:rsidR="00DD74CA" w:rsidRPr="00983D3C">
        <w:rPr>
          <w:rFonts w:ascii="Times New Roman" w:hAnsi="Times New Roman" w:cs="Times New Roman"/>
          <w:sz w:val="16"/>
          <w:szCs w:val="16"/>
        </w:rPr>
        <w:t>Oliveira</w:t>
      </w:r>
      <w:proofErr w:type="spellEnd"/>
      <w:r w:rsidR="00DD74CA" w:rsidRPr="00983D3C">
        <w:rPr>
          <w:rFonts w:ascii="Times New Roman" w:hAnsi="Times New Roman" w:cs="Times New Roman"/>
          <w:sz w:val="16"/>
          <w:szCs w:val="16"/>
        </w:rPr>
        <w:t xml:space="preserve">, J. P. B., </w:t>
      </w:r>
      <w:proofErr w:type="spellStart"/>
      <w:r w:rsidR="00DD74CA" w:rsidRPr="00983D3C">
        <w:rPr>
          <w:rFonts w:ascii="Times New Roman" w:hAnsi="Times New Roman" w:cs="Times New Roman"/>
          <w:sz w:val="16"/>
          <w:szCs w:val="16"/>
        </w:rPr>
        <w:t>Candreva</w:t>
      </w:r>
      <w:proofErr w:type="spellEnd"/>
      <w:r w:rsidR="00DD74CA" w:rsidRPr="00983D3C">
        <w:rPr>
          <w:rFonts w:ascii="Times New Roman" w:hAnsi="Times New Roman" w:cs="Times New Roman"/>
          <w:sz w:val="16"/>
          <w:szCs w:val="16"/>
        </w:rPr>
        <w:t xml:space="preserve">, A. M., </w:t>
      </w:r>
      <w:proofErr w:type="spellStart"/>
      <w:r w:rsidR="00DD74CA" w:rsidRPr="00983D3C">
        <w:rPr>
          <w:rFonts w:ascii="Times New Roman" w:hAnsi="Times New Roman" w:cs="Times New Roman"/>
          <w:sz w:val="16"/>
          <w:szCs w:val="16"/>
        </w:rPr>
        <w:t>Rizzo</w:t>
      </w:r>
      <w:proofErr w:type="spellEnd"/>
      <w:r w:rsidR="00DD74CA" w:rsidRPr="00983D3C">
        <w:rPr>
          <w:rFonts w:ascii="Times New Roman" w:hAnsi="Times New Roman" w:cs="Times New Roman"/>
          <w:sz w:val="16"/>
          <w:szCs w:val="16"/>
        </w:rPr>
        <w:t xml:space="preserve">, G., </w:t>
      </w:r>
      <w:proofErr w:type="spellStart"/>
      <w:r w:rsidR="00DD74CA" w:rsidRPr="00983D3C">
        <w:rPr>
          <w:rFonts w:ascii="Times New Roman" w:hAnsi="Times New Roman" w:cs="Times New Roman"/>
          <w:sz w:val="16"/>
          <w:szCs w:val="16"/>
        </w:rPr>
        <w:t>Ramos</w:t>
      </w:r>
      <w:proofErr w:type="spellEnd"/>
      <w:r w:rsidR="00DD74CA" w:rsidRPr="00983D3C">
        <w:rPr>
          <w:rFonts w:ascii="Times New Roman" w:hAnsi="Times New Roman" w:cs="Times New Roman"/>
          <w:sz w:val="16"/>
          <w:szCs w:val="16"/>
        </w:rPr>
        <w:t xml:space="preserve">, M. V., </w:t>
      </w:r>
      <w:proofErr w:type="spellStart"/>
      <w:r w:rsidR="00DD74CA" w:rsidRPr="00983D3C">
        <w:rPr>
          <w:rFonts w:ascii="Times New Roman" w:hAnsi="Times New Roman" w:cs="Times New Roman"/>
          <w:sz w:val="16"/>
          <w:szCs w:val="16"/>
        </w:rPr>
        <w:t>Oliveira</w:t>
      </w:r>
      <w:proofErr w:type="spellEnd"/>
      <w:r w:rsidR="00DD74CA" w:rsidRPr="00983D3C">
        <w:rPr>
          <w:rFonts w:ascii="Times New Roman" w:hAnsi="Times New Roman" w:cs="Times New Roman"/>
          <w:sz w:val="16"/>
          <w:szCs w:val="16"/>
        </w:rPr>
        <w:t xml:space="preserve">, J. S., </w:t>
      </w:r>
      <w:proofErr w:type="spellStart"/>
      <w:r w:rsidR="00DD74CA" w:rsidRPr="00983D3C">
        <w:rPr>
          <w:rFonts w:ascii="Times New Roman" w:hAnsi="Times New Roman" w:cs="Times New Roman"/>
          <w:sz w:val="16"/>
          <w:szCs w:val="16"/>
        </w:rPr>
        <w:t>Oliveira</w:t>
      </w:r>
      <w:proofErr w:type="spellEnd"/>
      <w:r w:rsidR="00DD74CA" w:rsidRPr="00983D3C">
        <w:rPr>
          <w:rFonts w:ascii="Times New Roman" w:hAnsi="Times New Roman" w:cs="Times New Roman"/>
          <w:sz w:val="16"/>
          <w:szCs w:val="16"/>
        </w:rPr>
        <w:t xml:space="preserve">, H. D., et al. </w:t>
      </w:r>
      <w:proofErr w:type="spellStart"/>
      <w:r w:rsidR="00DD74CA" w:rsidRPr="00983D3C">
        <w:rPr>
          <w:rFonts w:ascii="Times New Roman" w:hAnsi="Times New Roman" w:cs="Times New Roman"/>
          <w:sz w:val="16"/>
          <w:szCs w:val="16"/>
        </w:rPr>
        <w:t>Allergenicity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reduction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proteins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using</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latex</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peptidases</w:t>
      </w:r>
      <w:proofErr w:type="spellEnd"/>
      <w:r w:rsidR="00DD74CA"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091D9B" w:rsidRPr="00983D3C">
        <w:rPr>
          <w:rFonts w:ascii="Times New Roman" w:hAnsi="Times New Roman" w:cs="Times New Roman"/>
          <w:sz w:val="16"/>
          <w:szCs w:val="16"/>
        </w:rPr>
        <w:t xml:space="preserve">2019, </w:t>
      </w:r>
      <w:r w:rsidR="00DD74CA" w:rsidRPr="00983D3C">
        <w:rPr>
          <w:rFonts w:ascii="Times New Roman" w:hAnsi="Times New Roman" w:cs="Times New Roman"/>
          <w:sz w:val="16"/>
          <w:szCs w:val="16"/>
        </w:rPr>
        <w:t xml:space="preserve">284, </w:t>
      </w:r>
      <w:proofErr w:type="spellStart"/>
      <w:r w:rsidR="00091D9B" w:rsidRPr="00983D3C">
        <w:rPr>
          <w:rFonts w:ascii="Times New Roman" w:hAnsi="Times New Roman" w:cs="Times New Roman"/>
          <w:sz w:val="16"/>
          <w:szCs w:val="16"/>
        </w:rPr>
        <w:t>pp</w:t>
      </w:r>
      <w:proofErr w:type="spellEnd"/>
      <w:r w:rsidR="00091D9B"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245-253.</w:t>
      </w:r>
    </w:p>
    <w:p w14:paraId="0619160F" w14:textId="50A32AC8" w:rsidR="00605723" w:rsidRPr="00983D3C" w:rsidRDefault="00605723"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[115] </w:t>
      </w:r>
      <w:proofErr w:type="spellStart"/>
      <w:r w:rsidR="00DD74CA" w:rsidRPr="00983D3C">
        <w:rPr>
          <w:rFonts w:ascii="Times New Roman" w:hAnsi="Times New Roman" w:cs="Times New Roman"/>
          <w:sz w:val="16"/>
          <w:szCs w:val="16"/>
        </w:rPr>
        <w:t>Kaur</w:t>
      </w:r>
      <w:proofErr w:type="spellEnd"/>
      <w:r w:rsidR="00DD74CA" w:rsidRPr="00983D3C">
        <w:rPr>
          <w:rFonts w:ascii="Times New Roman" w:hAnsi="Times New Roman" w:cs="Times New Roman"/>
          <w:sz w:val="16"/>
          <w:szCs w:val="16"/>
        </w:rPr>
        <w:t xml:space="preserve">, S., </w:t>
      </w:r>
      <w:proofErr w:type="spellStart"/>
      <w:r w:rsidR="00DD74CA" w:rsidRPr="00983D3C">
        <w:rPr>
          <w:rFonts w:ascii="Times New Roman" w:hAnsi="Times New Roman" w:cs="Times New Roman"/>
          <w:sz w:val="16"/>
          <w:szCs w:val="16"/>
        </w:rPr>
        <w:t>Huppertz</w:t>
      </w:r>
      <w:proofErr w:type="spellEnd"/>
      <w:r w:rsidR="00DD74CA" w:rsidRPr="00983D3C">
        <w:rPr>
          <w:rFonts w:ascii="Times New Roman" w:hAnsi="Times New Roman" w:cs="Times New Roman"/>
          <w:sz w:val="16"/>
          <w:szCs w:val="16"/>
        </w:rPr>
        <w:t xml:space="preserve">, T.,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Vasiljevic</w:t>
      </w:r>
      <w:proofErr w:type="spellEnd"/>
      <w:r w:rsidR="00DD74CA" w:rsidRPr="00983D3C">
        <w:rPr>
          <w:rFonts w:ascii="Times New Roman" w:hAnsi="Times New Roman" w:cs="Times New Roman"/>
          <w:sz w:val="16"/>
          <w:szCs w:val="16"/>
        </w:rPr>
        <w:t xml:space="preserve">, T. </w:t>
      </w:r>
      <w:proofErr w:type="spellStart"/>
      <w:r w:rsidR="00DD74CA" w:rsidRPr="00983D3C">
        <w:rPr>
          <w:rFonts w:ascii="Times New Roman" w:hAnsi="Times New Roman" w:cs="Times New Roman"/>
          <w:sz w:val="16"/>
          <w:szCs w:val="16"/>
        </w:rPr>
        <w:t>Actinidin-induced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hydrolysis</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proteins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Effect</w:t>
      </w:r>
      <w:proofErr w:type="spellEnd"/>
      <w:r w:rsidR="00DD74CA" w:rsidRPr="00983D3C">
        <w:rPr>
          <w:rFonts w:ascii="Times New Roman" w:hAnsi="Times New Roman" w:cs="Times New Roman"/>
          <w:sz w:val="16"/>
          <w:szCs w:val="16"/>
        </w:rPr>
        <w:t xml:space="preserve"> on </w:t>
      </w:r>
      <w:proofErr w:type="spellStart"/>
      <w:r w:rsidR="00DD74CA" w:rsidRPr="00983D3C">
        <w:rPr>
          <w:rFonts w:ascii="Times New Roman" w:hAnsi="Times New Roman" w:cs="Times New Roman"/>
          <w:sz w:val="16"/>
          <w:szCs w:val="16"/>
        </w:rPr>
        <w:t>antigenicity</w:t>
      </w:r>
      <w:proofErr w:type="spellEnd"/>
      <w:r w:rsidR="00DD74CA"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Lebensm</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Wiss</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Technol</w:t>
      </w:r>
      <w:proofErr w:type="spellEnd"/>
      <w:r w:rsidR="00716248"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091D9B" w:rsidRPr="00983D3C">
        <w:rPr>
          <w:rFonts w:ascii="Times New Roman" w:hAnsi="Times New Roman" w:cs="Times New Roman"/>
          <w:sz w:val="16"/>
          <w:szCs w:val="16"/>
        </w:rPr>
        <w:t xml:space="preserve">2022, </w:t>
      </w:r>
      <w:r w:rsidR="00DD74CA" w:rsidRPr="00983D3C">
        <w:rPr>
          <w:rFonts w:ascii="Times New Roman" w:hAnsi="Times New Roman" w:cs="Times New Roman"/>
          <w:sz w:val="16"/>
          <w:szCs w:val="16"/>
        </w:rPr>
        <w:t xml:space="preserve">161, </w:t>
      </w:r>
      <w:proofErr w:type="spellStart"/>
      <w:r w:rsidR="00091D9B" w:rsidRPr="00983D3C">
        <w:rPr>
          <w:rFonts w:ascii="Times New Roman" w:hAnsi="Times New Roman" w:cs="Times New Roman"/>
          <w:sz w:val="16"/>
          <w:szCs w:val="16"/>
        </w:rPr>
        <w:t>pp</w:t>
      </w:r>
      <w:proofErr w:type="spellEnd"/>
      <w:r w:rsidR="00091D9B"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Article</w:t>
      </w:r>
      <w:proofErr w:type="spellEnd"/>
      <w:r w:rsidR="00DD74CA" w:rsidRPr="00983D3C">
        <w:rPr>
          <w:rFonts w:ascii="Times New Roman" w:hAnsi="Times New Roman" w:cs="Times New Roman"/>
          <w:sz w:val="16"/>
          <w:szCs w:val="16"/>
        </w:rPr>
        <w:t xml:space="preserve"> 113294.</w:t>
      </w:r>
    </w:p>
    <w:p w14:paraId="0FE5CA1A" w14:textId="79CA3C83" w:rsidR="00D66C8C"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B747D1" w:rsidRPr="00983D3C">
        <w:rPr>
          <w:rFonts w:ascii="Times New Roman" w:hAnsi="Times New Roman" w:cs="Times New Roman"/>
          <w:sz w:val="16"/>
          <w:szCs w:val="16"/>
        </w:rPr>
        <w:t>1</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B747D1"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 xml:space="preserve">Meyer, R., </w:t>
      </w:r>
      <w:proofErr w:type="spellStart"/>
      <w:r w:rsidR="00DD74CA" w:rsidRPr="00983D3C">
        <w:rPr>
          <w:rFonts w:ascii="Times New Roman" w:hAnsi="Times New Roman" w:cs="Times New Roman"/>
          <w:sz w:val="16"/>
          <w:szCs w:val="16"/>
        </w:rPr>
        <w:t>Groetch</w:t>
      </w:r>
      <w:proofErr w:type="spellEnd"/>
      <w:r w:rsidR="00DD74CA" w:rsidRPr="00983D3C">
        <w:rPr>
          <w:rFonts w:ascii="Times New Roman" w:hAnsi="Times New Roman" w:cs="Times New Roman"/>
          <w:sz w:val="16"/>
          <w:szCs w:val="16"/>
        </w:rPr>
        <w:t xml:space="preserve">, M.,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Venter</w:t>
      </w:r>
      <w:proofErr w:type="spellEnd"/>
      <w:r w:rsidR="00DD74CA" w:rsidRPr="00983D3C">
        <w:rPr>
          <w:rFonts w:ascii="Times New Roman" w:hAnsi="Times New Roman" w:cs="Times New Roman"/>
          <w:sz w:val="16"/>
          <w:szCs w:val="16"/>
        </w:rPr>
        <w:t xml:space="preserve">, C. </w:t>
      </w:r>
      <w:proofErr w:type="spellStart"/>
      <w:r w:rsidR="00DD74CA" w:rsidRPr="00983D3C">
        <w:rPr>
          <w:rFonts w:ascii="Times New Roman" w:hAnsi="Times New Roman" w:cs="Times New Roman"/>
          <w:sz w:val="16"/>
          <w:szCs w:val="16"/>
        </w:rPr>
        <w:t>When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should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infants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with</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allergy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use</w:t>
      </w:r>
      <w:proofErr w:type="spellEnd"/>
      <w:r w:rsidR="00DD74CA" w:rsidRPr="00983D3C">
        <w:rPr>
          <w:rFonts w:ascii="Times New Roman" w:hAnsi="Times New Roman" w:cs="Times New Roman"/>
          <w:sz w:val="16"/>
          <w:szCs w:val="16"/>
        </w:rPr>
        <w:t xml:space="preserve"> an amino </w:t>
      </w:r>
      <w:proofErr w:type="spellStart"/>
      <w:r w:rsidR="00DD74CA" w:rsidRPr="00983D3C">
        <w:rPr>
          <w:rFonts w:ascii="Times New Roman" w:hAnsi="Times New Roman" w:cs="Times New Roman"/>
          <w:sz w:val="16"/>
          <w:szCs w:val="16"/>
        </w:rPr>
        <w:t>acid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formula</w:t>
      </w:r>
      <w:proofErr w:type="spellEnd"/>
      <w:r w:rsidR="00DD74CA" w:rsidRPr="00983D3C">
        <w:rPr>
          <w:rFonts w:ascii="Times New Roman" w:hAnsi="Times New Roman" w:cs="Times New Roman"/>
          <w:sz w:val="16"/>
          <w:szCs w:val="16"/>
        </w:rPr>
        <w:t xml:space="preserve">? A </w:t>
      </w:r>
      <w:proofErr w:type="spellStart"/>
      <w:r w:rsidR="00DD74CA" w:rsidRPr="00983D3C">
        <w:rPr>
          <w:rFonts w:ascii="Times New Roman" w:hAnsi="Times New Roman" w:cs="Times New Roman"/>
          <w:sz w:val="16"/>
          <w:szCs w:val="16"/>
        </w:rPr>
        <w:t>practical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guide</w:t>
      </w:r>
      <w:proofErr w:type="spellEnd"/>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J. </w:t>
      </w:r>
      <w:proofErr w:type="spellStart"/>
      <w:r w:rsidR="00BA3395" w:rsidRPr="00983D3C">
        <w:rPr>
          <w:rFonts w:ascii="Times New Roman" w:hAnsi="Times New Roman" w:cs="Times New Roman"/>
          <w:sz w:val="16"/>
          <w:szCs w:val="16"/>
        </w:rPr>
        <w:t>Allergy</w:t>
      </w:r>
      <w:proofErr w:type="spellEnd"/>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Clin</w:t>
      </w:r>
      <w:proofErr w:type="spellEnd"/>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Immunol</w:t>
      </w:r>
      <w:proofErr w:type="spellEnd"/>
      <w:r w:rsidR="00BA3395" w:rsidRPr="00983D3C">
        <w:rPr>
          <w:rFonts w:ascii="Times New Roman" w:hAnsi="Times New Roman" w:cs="Times New Roman"/>
          <w:sz w:val="16"/>
          <w:szCs w:val="16"/>
        </w:rPr>
        <w:t>.</w:t>
      </w:r>
      <w:r w:rsidR="00DD74CA" w:rsidRPr="00983D3C">
        <w:rPr>
          <w:rFonts w:ascii="Times New Roman" w:hAnsi="Times New Roman" w:cs="Times New Roman"/>
          <w:sz w:val="16"/>
          <w:szCs w:val="16"/>
        </w:rPr>
        <w:t>,</w:t>
      </w:r>
      <w:r w:rsidR="00091D9B" w:rsidRPr="00983D3C">
        <w:rPr>
          <w:rFonts w:ascii="Times New Roman" w:hAnsi="Times New Roman" w:cs="Times New Roman"/>
          <w:sz w:val="16"/>
          <w:szCs w:val="16"/>
        </w:rPr>
        <w:t xml:space="preserve"> 2018,</w:t>
      </w:r>
      <w:r w:rsidR="00DD74CA" w:rsidRPr="00983D3C">
        <w:rPr>
          <w:rFonts w:ascii="Times New Roman" w:hAnsi="Times New Roman" w:cs="Times New Roman"/>
          <w:sz w:val="16"/>
          <w:szCs w:val="16"/>
        </w:rPr>
        <w:t xml:space="preserve"> 6, </w:t>
      </w:r>
      <w:proofErr w:type="spellStart"/>
      <w:r w:rsidR="00091D9B" w:rsidRPr="00983D3C">
        <w:rPr>
          <w:rFonts w:ascii="Times New Roman" w:hAnsi="Times New Roman" w:cs="Times New Roman"/>
          <w:sz w:val="16"/>
          <w:szCs w:val="16"/>
        </w:rPr>
        <w:t>pp</w:t>
      </w:r>
      <w:proofErr w:type="spellEnd"/>
      <w:r w:rsidR="00091D9B"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383-399.</w:t>
      </w:r>
    </w:p>
    <w:p w14:paraId="73EDE851" w14:textId="42F9C305" w:rsidR="008A74D2"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086346" w:rsidRPr="00983D3C">
        <w:rPr>
          <w:rFonts w:ascii="Times New Roman" w:hAnsi="Times New Roman" w:cs="Times New Roman"/>
          <w:sz w:val="16"/>
          <w:szCs w:val="16"/>
        </w:rPr>
        <w:t>1</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086346"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Nowak-Wegrzyn</w:t>
      </w:r>
      <w:proofErr w:type="spellEnd"/>
      <w:r w:rsidR="00DD74CA" w:rsidRPr="00983D3C">
        <w:rPr>
          <w:rFonts w:ascii="Times New Roman" w:hAnsi="Times New Roman" w:cs="Times New Roman"/>
          <w:sz w:val="16"/>
          <w:szCs w:val="16"/>
        </w:rPr>
        <w:t xml:space="preserve">, A., </w:t>
      </w:r>
      <w:proofErr w:type="spellStart"/>
      <w:r w:rsidR="00DD74CA" w:rsidRPr="00983D3C">
        <w:rPr>
          <w:rFonts w:ascii="Times New Roman" w:hAnsi="Times New Roman" w:cs="Times New Roman"/>
          <w:sz w:val="16"/>
          <w:szCs w:val="16"/>
        </w:rPr>
        <w:t>Czerkies</w:t>
      </w:r>
      <w:proofErr w:type="spellEnd"/>
      <w:r w:rsidR="00DD74CA" w:rsidRPr="00983D3C">
        <w:rPr>
          <w:rFonts w:ascii="Times New Roman" w:hAnsi="Times New Roman" w:cs="Times New Roman"/>
          <w:sz w:val="16"/>
          <w:szCs w:val="16"/>
        </w:rPr>
        <w:t xml:space="preserve">, L. A., Collins, B.,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Saavedra</w:t>
      </w:r>
      <w:proofErr w:type="spellEnd"/>
      <w:r w:rsidR="00DD74CA" w:rsidRPr="00983D3C">
        <w:rPr>
          <w:rFonts w:ascii="Times New Roman" w:hAnsi="Times New Roman" w:cs="Times New Roman"/>
          <w:sz w:val="16"/>
          <w:szCs w:val="16"/>
        </w:rPr>
        <w:t xml:space="preserve">, J. M. Evaluation of </w:t>
      </w:r>
      <w:proofErr w:type="spellStart"/>
      <w:r w:rsidR="00DD74CA" w:rsidRPr="00983D3C">
        <w:rPr>
          <w:rFonts w:ascii="Times New Roman" w:hAnsi="Times New Roman" w:cs="Times New Roman"/>
          <w:sz w:val="16"/>
          <w:szCs w:val="16"/>
        </w:rPr>
        <w:t>hypoallergenicity</w:t>
      </w:r>
      <w:proofErr w:type="spellEnd"/>
      <w:r w:rsidR="00DD74CA" w:rsidRPr="00983D3C">
        <w:rPr>
          <w:rFonts w:ascii="Times New Roman" w:hAnsi="Times New Roman" w:cs="Times New Roman"/>
          <w:sz w:val="16"/>
          <w:szCs w:val="16"/>
        </w:rPr>
        <w:t xml:space="preserve"> of a </w:t>
      </w:r>
      <w:proofErr w:type="spellStart"/>
      <w:r w:rsidR="00DD74CA" w:rsidRPr="00983D3C">
        <w:rPr>
          <w:rFonts w:ascii="Times New Roman" w:hAnsi="Times New Roman" w:cs="Times New Roman"/>
          <w:sz w:val="16"/>
          <w:szCs w:val="16"/>
        </w:rPr>
        <w:t>new</w:t>
      </w:r>
      <w:proofErr w:type="spellEnd"/>
      <w:r w:rsidR="00DD74CA" w:rsidRPr="00983D3C">
        <w:rPr>
          <w:rFonts w:ascii="Times New Roman" w:hAnsi="Times New Roman" w:cs="Times New Roman"/>
          <w:sz w:val="16"/>
          <w:szCs w:val="16"/>
        </w:rPr>
        <w:t xml:space="preserve">, amino </w:t>
      </w:r>
      <w:proofErr w:type="spellStart"/>
      <w:r w:rsidR="00DD74CA" w:rsidRPr="00983D3C">
        <w:rPr>
          <w:rFonts w:ascii="Times New Roman" w:hAnsi="Times New Roman" w:cs="Times New Roman"/>
          <w:sz w:val="16"/>
          <w:szCs w:val="16"/>
        </w:rPr>
        <w:t>acidebased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formula</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Clinical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Pediatrics</w:t>
      </w:r>
      <w:proofErr w:type="spellEnd"/>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2015, </w:t>
      </w:r>
      <w:r w:rsidR="00DD74CA" w:rsidRPr="00983D3C">
        <w:rPr>
          <w:rFonts w:ascii="Times New Roman" w:hAnsi="Times New Roman" w:cs="Times New Roman"/>
          <w:sz w:val="16"/>
          <w:szCs w:val="16"/>
        </w:rPr>
        <w:t xml:space="preserve">54,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264-272.</w:t>
      </w:r>
    </w:p>
    <w:p w14:paraId="6B947BF5" w14:textId="2B301A3E" w:rsidR="003E0F1B" w:rsidRPr="00983D3C" w:rsidRDefault="00D66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9B7243" w:rsidRPr="00983D3C">
        <w:rPr>
          <w:rFonts w:ascii="Times New Roman" w:hAnsi="Times New Roman" w:cs="Times New Roman"/>
          <w:sz w:val="16"/>
          <w:szCs w:val="16"/>
        </w:rPr>
        <w:t>1</w:t>
      </w:r>
      <w:r w:rsidR="002A4F0B" w:rsidRPr="00983D3C">
        <w:rPr>
          <w:rFonts w:ascii="Times New Roman" w:hAnsi="Times New Roman" w:cs="Times New Roman"/>
          <w:sz w:val="16"/>
          <w:szCs w:val="16"/>
        </w:rPr>
        <w:t>8</w:t>
      </w:r>
      <w:r w:rsidRPr="00983D3C">
        <w:rPr>
          <w:rFonts w:ascii="Times New Roman" w:hAnsi="Times New Roman" w:cs="Times New Roman"/>
          <w:sz w:val="16"/>
          <w:szCs w:val="16"/>
        </w:rPr>
        <w:t>]</w:t>
      </w:r>
      <w:r w:rsidR="009B7243" w:rsidRPr="00983D3C">
        <w:rPr>
          <w:rFonts w:ascii="Times New Roman" w:hAnsi="Times New Roman" w:cs="Times New Roman"/>
          <w:sz w:val="16"/>
          <w:szCs w:val="16"/>
          <w:lang w:val="en-GB"/>
        </w:rPr>
        <w:t xml:space="preserve"> </w:t>
      </w:r>
      <w:proofErr w:type="spellStart"/>
      <w:r w:rsidR="00DD74CA" w:rsidRPr="00983D3C">
        <w:rPr>
          <w:rFonts w:ascii="Times New Roman" w:hAnsi="Times New Roman" w:cs="Times New Roman"/>
          <w:sz w:val="16"/>
          <w:szCs w:val="16"/>
        </w:rPr>
        <w:t>Sicherer</w:t>
      </w:r>
      <w:proofErr w:type="spellEnd"/>
      <w:r w:rsidR="00DD74CA" w:rsidRPr="00983D3C">
        <w:rPr>
          <w:rFonts w:ascii="Times New Roman" w:hAnsi="Times New Roman" w:cs="Times New Roman"/>
          <w:sz w:val="16"/>
          <w:szCs w:val="16"/>
        </w:rPr>
        <w:t xml:space="preserve">, S. H., </w:t>
      </w:r>
      <w:proofErr w:type="spellStart"/>
      <w:r w:rsidR="00DD74CA" w:rsidRPr="00983D3C">
        <w:rPr>
          <w:rFonts w:ascii="Times New Roman" w:hAnsi="Times New Roman" w:cs="Times New Roman"/>
          <w:sz w:val="16"/>
          <w:szCs w:val="16"/>
        </w:rPr>
        <w:t>Noone</w:t>
      </w:r>
      <w:proofErr w:type="spellEnd"/>
      <w:r w:rsidR="00DD74CA" w:rsidRPr="00983D3C">
        <w:rPr>
          <w:rFonts w:ascii="Times New Roman" w:hAnsi="Times New Roman" w:cs="Times New Roman"/>
          <w:sz w:val="16"/>
          <w:szCs w:val="16"/>
        </w:rPr>
        <w:t xml:space="preserve">, S. A., </w:t>
      </w:r>
      <w:proofErr w:type="spellStart"/>
      <w:r w:rsidR="00DD74CA" w:rsidRPr="00983D3C">
        <w:rPr>
          <w:rFonts w:ascii="Times New Roman" w:hAnsi="Times New Roman" w:cs="Times New Roman"/>
          <w:sz w:val="16"/>
          <w:szCs w:val="16"/>
        </w:rPr>
        <w:t>Koerner</w:t>
      </w:r>
      <w:proofErr w:type="spellEnd"/>
      <w:r w:rsidR="00DD74CA" w:rsidRPr="00983D3C">
        <w:rPr>
          <w:rFonts w:ascii="Times New Roman" w:hAnsi="Times New Roman" w:cs="Times New Roman"/>
          <w:sz w:val="16"/>
          <w:szCs w:val="16"/>
        </w:rPr>
        <w:t xml:space="preserve">, C. B., Christie, L., </w:t>
      </w:r>
      <w:proofErr w:type="spellStart"/>
      <w:r w:rsidR="00DD74CA" w:rsidRPr="00983D3C">
        <w:rPr>
          <w:rFonts w:ascii="Times New Roman" w:hAnsi="Times New Roman" w:cs="Times New Roman"/>
          <w:sz w:val="16"/>
          <w:szCs w:val="16"/>
        </w:rPr>
        <w:t>Burks</w:t>
      </w:r>
      <w:proofErr w:type="spellEnd"/>
      <w:r w:rsidR="00DD74CA" w:rsidRPr="00983D3C">
        <w:rPr>
          <w:rFonts w:ascii="Times New Roman" w:hAnsi="Times New Roman" w:cs="Times New Roman"/>
          <w:sz w:val="16"/>
          <w:szCs w:val="16"/>
        </w:rPr>
        <w:t xml:space="preserve">, A. W., </w:t>
      </w:r>
      <w:proofErr w:type="spellStart"/>
      <w:r w:rsidR="00653B3B"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Sampson, H. A. </w:t>
      </w:r>
      <w:proofErr w:type="spellStart"/>
      <w:r w:rsidR="00DD74CA" w:rsidRPr="00983D3C">
        <w:rPr>
          <w:rFonts w:ascii="Times New Roman" w:hAnsi="Times New Roman" w:cs="Times New Roman"/>
          <w:sz w:val="16"/>
          <w:szCs w:val="16"/>
        </w:rPr>
        <w:t>Hypoallergenicity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efficacy</w:t>
      </w:r>
      <w:proofErr w:type="spellEnd"/>
      <w:r w:rsidR="00DD74CA" w:rsidRPr="00983D3C">
        <w:rPr>
          <w:rFonts w:ascii="Times New Roman" w:hAnsi="Times New Roman" w:cs="Times New Roman"/>
          <w:sz w:val="16"/>
          <w:szCs w:val="16"/>
        </w:rPr>
        <w:t xml:space="preserve"> of an amino </w:t>
      </w:r>
      <w:proofErr w:type="spellStart"/>
      <w:r w:rsidR="00DD74CA" w:rsidRPr="00983D3C">
        <w:rPr>
          <w:rFonts w:ascii="Times New Roman" w:hAnsi="Times New Roman" w:cs="Times New Roman"/>
          <w:sz w:val="16"/>
          <w:szCs w:val="16"/>
        </w:rPr>
        <w:t>acidebased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formula</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children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with</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multiple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hypersensitivities</w:t>
      </w:r>
      <w:proofErr w:type="spellEnd"/>
      <w:r w:rsidR="00DD74CA"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J. Pediatr.</w:t>
      </w:r>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2001, </w:t>
      </w:r>
      <w:r w:rsidR="00DD74CA" w:rsidRPr="00983D3C">
        <w:rPr>
          <w:rFonts w:ascii="Times New Roman" w:hAnsi="Times New Roman" w:cs="Times New Roman"/>
          <w:sz w:val="16"/>
          <w:szCs w:val="16"/>
        </w:rPr>
        <w:t xml:space="preserve">138,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688-693.</w:t>
      </w:r>
    </w:p>
    <w:p w14:paraId="0894F639" w14:textId="4174BCFB" w:rsidR="009263C1" w:rsidRPr="00983D3C" w:rsidRDefault="009B7243"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[11</w:t>
      </w:r>
      <w:r w:rsidR="002A4F0B"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DD74CA" w:rsidRPr="00983D3C">
        <w:rPr>
          <w:rFonts w:ascii="Times New Roman" w:hAnsi="Times New Roman" w:cs="Times New Roman"/>
          <w:sz w:val="16"/>
          <w:szCs w:val="16"/>
        </w:rPr>
        <w:t>Canani</w:t>
      </w:r>
      <w:proofErr w:type="spellEnd"/>
      <w:r w:rsidR="00DD74CA" w:rsidRPr="00983D3C">
        <w:rPr>
          <w:rFonts w:ascii="Times New Roman" w:hAnsi="Times New Roman" w:cs="Times New Roman"/>
          <w:sz w:val="16"/>
          <w:szCs w:val="16"/>
        </w:rPr>
        <w:t xml:space="preserve">, R. B., </w:t>
      </w:r>
      <w:proofErr w:type="spellStart"/>
      <w:r w:rsidR="00DD74CA" w:rsidRPr="00983D3C">
        <w:rPr>
          <w:rFonts w:ascii="Times New Roman" w:hAnsi="Times New Roman" w:cs="Times New Roman"/>
          <w:sz w:val="16"/>
          <w:szCs w:val="16"/>
        </w:rPr>
        <w:t>Nocerino</w:t>
      </w:r>
      <w:proofErr w:type="spellEnd"/>
      <w:r w:rsidR="00DD74CA" w:rsidRPr="00983D3C">
        <w:rPr>
          <w:rFonts w:ascii="Times New Roman" w:hAnsi="Times New Roman" w:cs="Times New Roman"/>
          <w:sz w:val="16"/>
          <w:szCs w:val="16"/>
        </w:rPr>
        <w:t xml:space="preserve">, R., </w:t>
      </w:r>
      <w:proofErr w:type="spellStart"/>
      <w:r w:rsidR="00DD74CA" w:rsidRPr="00983D3C">
        <w:rPr>
          <w:rFonts w:ascii="Times New Roman" w:hAnsi="Times New Roman" w:cs="Times New Roman"/>
          <w:sz w:val="16"/>
          <w:szCs w:val="16"/>
        </w:rPr>
        <w:t>Frediani</w:t>
      </w:r>
      <w:proofErr w:type="spellEnd"/>
      <w:r w:rsidR="00DD74CA" w:rsidRPr="00983D3C">
        <w:rPr>
          <w:rFonts w:ascii="Times New Roman" w:hAnsi="Times New Roman" w:cs="Times New Roman"/>
          <w:sz w:val="16"/>
          <w:szCs w:val="16"/>
        </w:rPr>
        <w:t xml:space="preserve">, T., </w:t>
      </w:r>
      <w:proofErr w:type="spellStart"/>
      <w:r w:rsidR="00DD74CA" w:rsidRPr="00983D3C">
        <w:rPr>
          <w:rFonts w:ascii="Times New Roman" w:hAnsi="Times New Roman" w:cs="Times New Roman"/>
          <w:sz w:val="16"/>
          <w:szCs w:val="16"/>
        </w:rPr>
        <w:t>Lucarelli</w:t>
      </w:r>
      <w:proofErr w:type="spellEnd"/>
      <w:r w:rsidR="00DD74CA" w:rsidRPr="00983D3C">
        <w:rPr>
          <w:rFonts w:ascii="Times New Roman" w:hAnsi="Times New Roman" w:cs="Times New Roman"/>
          <w:sz w:val="16"/>
          <w:szCs w:val="16"/>
        </w:rPr>
        <w:t xml:space="preserve">, S., </w:t>
      </w:r>
      <w:proofErr w:type="spellStart"/>
      <w:r w:rsidR="00DD74CA" w:rsidRPr="00983D3C">
        <w:rPr>
          <w:rFonts w:ascii="Times New Roman" w:hAnsi="Times New Roman" w:cs="Times New Roman"/>
          <w:sz w:val="16"/>
          <w:szCs w:val="16"/>
        </w:rPr>
        <w:t>Di</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Scala</w:t>
      </w:r>
      <w:proofErr w:type="spellEnd"/>
      <w:r w:rsidR="00DD74CA" w:rsidRPr="00983D3C">
        <w:rPr>
          <w:rFonts w:ascii="Times New Roman" w:hAnsi="Times New Roman" w:cs="Times New Roman"/>
          <w:sz w:val="16"/>
          <w:szCs w:val="16"/>
        </w:rPr>
        <w:t xml:space="preserve">, C., </w:t>
      </w:r>
      <w:proofErr w:type="spellStart"/>
      <w:r w:rsidR="00DD74CA" w:rsidRPr="00983D3C">
        <w:rPr>
          <w:rFonts w:ascii="Times New Roman" w:hAnsi="Times New Roman" w:cs="Times New Roman"/>
          <w:sz w:val="16"/>
          <w:szCs w:val="16"/>
        </w:rPr>
        <w:t>Varin</w:t>
      </w:r>
      <w:proofErr w:type="spellEnd"/>
      <w:r w:rsidR="00DD74CA" w:rsidRPr="00983D3C">
        <w:rPr>
          <w:rFonts w:ascii="Times New Roman" w:hAnsi="Times New Roman" w:cs="Times New Roman"/>
          <w:sz w:val="16"/>
          <w:szCs w:val="16"/>
        </w:rPr>
        <w:t xml:space="preserve">, E., et al. Amino </w:t>
      </w:r>
      <w:proofErr w:type="spellStart"/>
      <w:r w:rsidR="00DD74CA" w:rsidRPr="00983D3C">
        <w:rPr>
          <w:rFonts w:ascii="Times New Roman" w:hAnsi="Times New Roman" w:cs="Times New Roman"/>
          <w:sz w:val="16"/>
          <w:szCs w:val="16"/>
        </w:rPr>
        <w:t>acidebased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formula</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allergy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Long-term</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effects</w:t>
      </w:r>
      <w:proofErr w:type="spellEnd"/>
      <w:r w:rsidR="00DD74CA" w:rsidRPr="00983D3C">
        <w:rPr>
          <w:rFonts w:ascii="Times New Roman" w:hAnsi="Times New Roman" w:cs="Times New Roman"/>
          <w:sz w:val="16"/>
          <w:szCs w:val="16"/>
        </w:rPr>
        <w:t xml:space="preserve"> on body </w:t>
      </w:r>
      <w:proofErr w:type="spellStart"/>
      <w:r w:rsidR="00DD74CA" w:rsidRPr="00983D3C">
        <w:rPr>
          <w:rFonts w:ascii="Times New Roman" w:hAnsi="Times New Roman" w:cs="Times New Roman"/>
          <w:sz w:val="16"/>
          <w:szCs w:val="16"/>
        </w:rPr>
        <w:t>growth</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metabolism</w:t>
      </w:r>
      <w:proofErr w:type="spellEnd"/>
      <w:r w:rsidR="00DD74CA"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J Pediatr. </w:t>
      </w:r>
      <w:proofErr w:type="spellStart"/>
      <w:r w:rsidR="00FF568E" w:rsidRPr="00983D3C">
        <w:rPr>
          <w:rFonts w:ascii="Times New Roman" w:hAnsi="Times New Roman" w:cs="Times New Roman"/>
          <w:sz w:val="16"/>
          <w:szCs w:val="16"/>
        </w:rPr>
        <w:t>Gastroenterol</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Nutr</w:t>
      </w:r>
      <w:proofErr w:type="spellEnd"/>
      <w:r w:rsidR="00FF568E"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2017, </w:t>
      </w:r>
      <w:r w:rsidR="00DD74CA" w:rsidRPr="00983D3C">
        <w:rPr>
          <w:rFonts w:ascii="Times New Roman" w:hAnsi="Times New Roman" w:cs="Times New Roman"/>
          <w:sz w:val="16"/>
          <w:szCs w:val="16"/>
        </w:rPr>
        <w:t xml:space="preserve">64,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632-638.</w:t>
      </w:r>
    </w:p>
    <w:p w14:paraId="0A7D5575" w14:textId="58322475" w:rsidR="009263C1" w:rsidRPr="00983D3C" w:rsidRDefault="00691C3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A4F0B" w:rsidRPr="00983D3C">
        <w:rPr>
          <w:rFonts w:ascii="Times New Roman" w:hAnsi="Times New Roman" w:cs="Times New Roman"/>
          <w:sz w:val="16"/>
          <w:szCs w:val="16"/>
        </w:rPr>
        <w:t>20</w:t>
      </w:r>
      <w:r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Oldfield</w:t>
      </w:r>
      <w:proofErr w:type="spellEnd"/>
      <w:r w:rsidR="00DD74CA" w:rsidRPr="00983D3C">
        <w:rPr>
          <w:rFonts w:ascii="Times New Roman" w:hAnsi="Times New Roman" w:cs="Times New Roman"/>
          <w:sz w:val="16"/>
          <w:szCs w:val="16"/>
        </w:rPr>
        <w:t xml:space="preserve">, D.J., Singh, H., </w:t>
      </w:r>
      <w:proofErr w:type="spellStart"/>
      <w:r w:rsidR="00B83367" w:rsidRPr="00983D3C">
        <w:rPr>
          <w:rFonts w:ascii="Times New Roman" w:hAnsi="Times New Roman" w:cs="Times New Roman"/>
          <w:sz w:val="16"/>
          <w:szCs w:val="16"/>
        </w:rPr>
        <w:t>and</w:t>
      </w:r>
      <w:proofErr w:type="spellEnd"/>
      <w:r w:rsidR="00B83367"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 xml:space="preserve">Taylor, M.W. </w:t>
      </w:r>
      <w:proofErr w:type="spellStart"/>
      <w:r w:rsidR="00DD74CA" w:rsidRPr="00983D3C">
        <w:rPr>
          <w:rFonts w:ascii="Times New Roman" w:hAnsi="Times New Roman" w:cs="Times New Roman"/>
          <w:sz w:val="16"/>
          <w:szCs w:val="16"/>
        </w:rPr>
        <w:t>Kinetics</w:t>
      </w:r>
      <w:proofErr w:type="spellEnd"/>
      <w:r w:rsidR="00DD74CA" w:rsidRPr="00983D3C">
        <w:rPr>
          <w:rFonts w:ascii="Times New Roman" w:hAnsi="Times New Roman" w:cs="Times New Roman"/>
          <w:sz w:val="16"/>
          <w:szCs w:val="16"/>
        </w:rPr>
        <w:t xml:space="preserve"> 577 of </w:t>
      </w:r>
      <w:proofErr w:type="spellStart"/>
      <w:r w:rsidR="00DD74CA" w:rsidRPr="00983D3C">
        <w:rPr>
          <w:rFonts w:ascii="Times New Roman" w:hAnsi="Times New Roman" w:cs="Times New Roman"/>
          <w:sz w:val="16"/>
          <w:szCs w:val="16"/>
        </w:rPr>
        <w:t>heat-induced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whey</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denaturation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aggregation</w:t>
      </w:r>
      <w:proofErr w:type="spellEnd"/>
      <w:r w:rsidR="00DD74CA" w:rsidRPr="00983D3C">
        <w:rPr>
          <w:rFonts w:ascii="Times New Roman" w:hAnsi="Times New Roman" w:cs="Times New Roman"/>
          <w:sz w:val="16"/>
          <w:szCs w:val="16"/>
        </w:rPr>
        <w:t xml:space="preserve"> in skim </w:t>
      </w:r>
      <w:proofErr w:type="spellStart"/>
      <w:r w:rsidR="00DD74CA" w:rsidRPr="00983D3C">
        <w:rPr>
          <w:rFonts w:ascii="Times New Roman" w:hAnsi="Times New Roman" w:cs="Times New Roman"/>
          <w:sz w:val="16"/>
          <w:szCs w:val="16"/>
        </w:rPr>
        <w:t>milks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with</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adjusted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whey</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concentration</w:t>
      </w:r>
      <w:proofErr w:type="spellEnd"/>
      <w:r w:rsidR="00DD74CA" w:rsidRPr="00983D3C">
        <w:rPr>
          <w:rFonts w:ascii="Times New Roman" w:hAnsi="Times New Roman" w:cs="Times New Roman"/>
          <w:sz w:val="16"/>
          <w:szCs w:val="16"/>
        </w:rPr>
        <w:t xml:space="preserve">. J. </w:t>
      </w:r>
      <w:proofErr w:type="spellStart"/>
      <w:r w:rsidR="00DD74CA" w:rsidRPr="00983D3C">
        <w:rPr>
          <w:rFonts w:ascii="Times New Roman" w:hAnsi="Times New Roman" w:cs="Times New Roman"/>
          <w:sz w:val="16"/>
          <w:szCs w:val="16"/>
        </w:rPr>
        <w:t>Dairy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Res</w:t>
      </w:r>
      <w:proofErr w:type="spellEnd"/>
      <w:r w:rsidR="00BA3395" w:rsidRPr="00983D3C">
        <w:rPr>
          <w:rFonts w:ascii="Times New Roman" w:hAnsi="Times New Roman" w:cs="Times New Roman"/>
          <w:sz w:val="16"/>
          <w:szCs w:val="16"/>
        </w:rPr>
        <w:t>., 2005,</w:t>
      </w:r>
      <w:r w:rsidR="00DD74CA" w:rsidRPr="00983D3C">
        <w:rPr>
          <w:rFonts w:ascii="Times New Roman" w:hAnsi="Times New Roman" w:cs="Times New Roman"/>
          <w:sz w:val="16"/>
          <w:szCs w:val="16"/>
        </w:rPr>
        <w:t xml:space="preserve"> 72</w:t>
      </w:r>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369–378.</w:t>
      </w:r>
    </w:p>
    <w:p w14:paraId="5FCA559C" w14:textId="43E4A09A" w:rsidR="00107F7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1</w:t>
      </w:r>
      <w:r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Ehn</w:t>
      </w:r>
      <w:proofErr w:type="spellEnd"/>
      <w:r w:rsidR="00DD74CA" w:rsidRPr="00983D3C">
        <w:rPr>
          <w:rFonts w:ascii="Times New Roman" w:hAnsi="Times New Roman" w:cs="Times New Roman"/>
          <w:sz w:val="16"/>
          <w:szCs w:val="16"/>
        </w:rPr>
        <w:t xml:space="preserve">, B.M., </w:t>
      </w:r>
      <w:proofErr w:type="spellStart"/>
      <w:r w:rsidR="00DD74CA" w:rsidRPr="00983D3C">
        <w:rPr>
          <w:rFonts w:ascii="Times New Roman" w:hAnsi="Times New Roman" w:cs="Times New Roman"/>
          <w:sz w:val="16"/>
          <w:szCs w:val="16"/>
        </w:rPr>
        <w:t>Ekstrand</w:t>
      </w:r>
      <w:proofErr w:type="spellEnd"/>
      <w:r w:rsidR="00DD74CA" w:rsidRPr="00983D3C">
        <w:rPr>
          <w:rFonts w:ascii="Times New Roman" w:hAnsi="Times New Roman" w:cs="Times New Roman"/>
          <w:sz w:val="16"/>
          <w:szCs w:val="16"/>
        </w:rPr>
        <w:t xml:space="preserve">, B., </w:t>
      </w:r>
      <w:proofErr w:type="spellStart"/>
      <w:r w:rsidR="00DD74CA" w:rsidRPr="00983D3C">
        <w:rPr>
          <w:rFonts w:ascii="Times New Roman" w:hAnsi="Times New Roman" w:cs="Times New Roman"/>
          <w:sz w:val="16"/>
          <w:szCs w:val="16"/>
        </w:rPr>
        <w:t>Bengtsson</w:t>
      </w:r>
      <w:proofErr w:type="spellEnd"/>
      <w:r w:rsidR="00DD74CA" w:rsidRPr="00983D3C">
        <w:rPr>
          <w:rFonts w:ascii="Times New Roman" w:hAnsi="Times New Roman" w:cs="Times New Roman"/>
          <w:sz w:val="16"/>
          <w:szCs w:val="16"/>
        </w:rPr>
        <w:t xml:space="preserve">, U., </w:t>
      </w:r>
      <w:proofErr w:type="spellStart"/>
      <w:r w:rsidR="00B83367" w:rsidRPr="00983D3C">
        <w:rPr>
          <w:rFonts w:ascii="Times New Roman" w:hAnsi="Times New Roman" w:cs="Times New Roman"/>
          <w:sz w:val="16"/>
          <w:szCs w:val="16"/>
        </w:rPr>
        <w:t>and</w:t>
      </w:r>
      <w:proofErr w:type="spellEnd"/>
      <w:r w:rsidR="00B83367"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Ahlstedt</w:t>
      </w:r>
      <w:proofErr w:type="spellEnd"/>
      <w:r w:rsidR="00DD74CA" w:rsidRPr="00983D3C">
        <w:rPr>
          <w:rFonts w:ascii="Times New Roman" w:hAnsi="Times New Roman" w:cs="Times New Roman"/>
          <w:sz w:val="16"/>
          <w:szCs w:val="16"/>
        </w:rPr>
        <w:t xml:space="preserve">, S. </w:t>
      </w:r>
      <w:proofErr w:type="spellStart"/>
      <w:r w:rsidR="00DD74CA" w:rsidRPr="00983D3C">
        <w:rPr>
          <w:rFonts w:ascii="Times New Roman" w:hAnsi="Times New Roman" w:cs="Times New Roman"/>
          <w:sz w:val="16"/>
          <w:szCs w:val="16"/>
        </w:rPr>
        <w:t>Modification</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IgE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binding</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during</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heat</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processing</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cow's</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allergen</w:t>
      </w:r>
      <w:proofErr w:type="spellEnd"/>
      <w:r w:rsidR="00DD74CA" w:rsidRPr="00983D3C">
        <w:rPr>
          <w:rFonts w:ascii="Times New Roman" w:hAnsi="Times New Roman" w:cs="Times New Roman"/>
          <w:sz w:val="16"/>
          <w:szCs w:val="16"/>
        </w:rPr>
        <w:t xml:space="preserve"> beta-</w:t>
      </w:r>
      <w:proofErr w:type="spellStart"/>
      <w:r w:rsidR="00DD74CA" w:rsidRPr="00983D3C">
        <w:rPr>
          <w:rFonts w:ascii="Times New Roman" w:hAnsi="Times New Roman" w:cs="Times New Roman"/>
          <w:sz w:val="16"/>
          <w:szCs w:val="16"/>
        </w:rPr>
        <w:t>lactoglobulin</w:t>
      </w:r>
      <w:proofErr w:type="spellEnd"/>
      <w:r w:rsidR="00DD74CA" w:rsidRPr="00983D3C">
        <w:rPr>
          <w:rFonts w:ascii="Times New Roman" w:hAnsi="Times New Roman" w:cs="Times New Roman"/>
          <w:sz w:val="16"/>
          <w:szCs w:val="16"/>
        </w:rPr>
        <w:t xml:space="preserve">. J. </w:t>
      </w:r>
      <w:proofErr w:type="spellStart"/>
      <w:r w:rsidR="00DD74CA" w:rsidRPr="00983D3C">
        <w:rPr>
          <w:rFonts w:ascii="Times New Roman" w:hAnsi="Times New Roman" w:cs="Times New Roman"/>
          <w:sz w:val="16"/>
          <w:szCs w:val="16"/>
        </w:rPr>
        <w:t>Agric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Chem</w:t>
      </w:r>
      <w:proofErr w:type="spellEnd"/>
      <w:r w:rsidR="00DD74CA" w:rsidRPr="00983D3C">
        <w:rPr>
          <w:rFonts w:ascii="Times New Roman" w:hAnsi="Times New Roman" w:cs="Times New Roman"/>
          <w:sz w:val="16"/>
          <w:szCs w:val="16"/>
        </w:rPr>
        <w:t>.</w:t>
      </w:r>
      <w:r w:rsidR="00BA3395" w:rsidRPr="00983D3C">
        <w:rPr>
          <w:rFonts w:ascii="Times New Roman" w:hAnsi="Times New Roman" w:cs="Times New Roman"/>
          <w:sz w:val="16"/>
          <w:szCs w:val="16"/>
        </w:rPr>
        <w:t>, 2004,</w:t>
      </w:r>
      <w:r w:rsidR="00DD74CA" w:rsidRPr="00983D3C">
        <w:rPr>
          <w:rFonts w:ascii="Times New Roman" w:hAnsi="Times New Roman" w:cs="Times New Roman"/>
          <w:sz w:val="16"/>
          <w:szCs w:val="16"/>
        </w:rPr>
        <w:t xml:space="preserve"> 52</w:t>
      </w:r>
      <w:r w:rsidR="00BA3395"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pp</w:t>
      </w:r>
      <w:proofErr w:type="spellEnd"/>
      <w:r w:rsidR="00BA3395"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1398–1403.</w:t>
      </w:r>
    </w:p>
    <w:p w14:paraId="13B92C3F" w14:textId="25B6795C"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2</w:t>
      </w:r>
      <w:r w:rsidRPr="00983D3C">
        <w:rPr>
          <w:rFonts w:ascii="Times New Roman" w:hAnsi="Times New Roman" w:cs="Times New Roman"/>
          <w:sz w:val="16"/>
          <w:szCs w:val="16"/>
        </w:rPr>
        <w:t>]</w:t>
      </w:r>
      <w:r w:rsidR="00ED0F6B"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Davis, P.J.</w:t>
      </w:r>
      <w:r w:rsidR="00B83367"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Williams, S.C. Protein </w:t>
      </w:r>
      <w:proofErr w:type="spellStart"/>
      <w:r w:rsidR="00DD74CA" w:rsidRPr="00983D3C">
        <w:rPr>
          <w:rFonts w:ascii="Times New Roman" w:hAnsi="Times New Roman" w:cs="Times New Roman"/>
          <w:sz w:val="16"/>
          <w:szCs w:val="16"/>
        </w:rPr>
        <w:t>modification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by</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thermal</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processing</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Allergy</w:t>
      </w:r>
      <w:proofErr w:type="spellEnd"/>
      <w:r w:rsidR="00B83367" w:rsidRPr="00983D3C">
        <w:rPr>
          <w:rFonts w:ascii="Times New Roman" w:hAnsi="Times New Roman" w:cs="Times New Roman"/>
          <w:sz w:val="16"/>
          <w:szCs w:val="16"/>
        </w:rPr>
        <w:t>., 1998,</w:t>
      </w:r>
      <w:r w:rsidR="00DD74CA" w:rsidRPr="00983D3C">
        <w:rPr>
          <w:rFonts w:ascii="Times New Roman" w:hAnsi="Times New Roman" w:cs="Times New Roman"/>
          <w:sz w:val="16"/>
          <w:szCs w:val="16"/>
        </w:rPr>
        <w:t xml:space="preserve"> 53</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pp</w:t>
      </w:r>
      <w:proofErr w:type="spellEnd"/>
      <w:r w:rsidR="00B83367"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102–105.</w:t>
      </w:r>
    </w:p>
    <w:p w14:paraId="77C3024E" w14:textId="4507FBBC" w:rsidR="00F207B2"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3</w:t>
      </w:r>
      <w:r w:rsidRPr="00983D3C">
        <w:rPr>
          <w:rFonts w:ascii="Times New Roman" w:hAnsi="Times New Roman" w:cs="Times New Roman"/>
          <w:sz w:val="16"/>
          <w:szCs w:val="16"/>
        </w:rPr>
        <w:t>]</w:t>
      </w:r>
      <w:r w:rsidR="00EF6451" w:rsidRPr="00983D3C">
        <w:rPr>
          <w:rFonts w:ascii="Times New Roman" w:hAnsi="Times New Roman" w:cs="Times New Roman"/>
          <w:sz w:val="16"/>
          <w:szCs w:val="16"/>
          <w:lang w:val="en-GB"/>
        </w:rPr>
        <w:t xml:space="preserve"> </w:t>
      </w:r>
      <w:r w:rsidR="00DD74CA" w:rsidRPr="00983D3C">
        <w:rPr>
          <w:rFonts w:ascii="Times New Roman" w:hAnsi="Times New Roman" w:cs="Times New Roman"/>
          <w:sz w:val="16"/>
          <w:szCs w:val="16"/>
        </w:rPr>
        <w:t xml:space="preserve">Bu, G.H., </w:t>
      </w:r>
      <w:proofErr w:type="spellStart"/>
      <w:r w:rsidR="00DD74CA" w:rsidRPr="00983D3C">
        <w:rPr>
          <w:rFonts w:ascii="Times New Roman" w:hAnsi="Times New Roman" w:cs="Times New Roman"/>
          <w:sz w:val="16"/>
          <w:szCs w:val="16"/>
        </w:rPr>
        <w:t>Luo</w:t>
      </w:r>
      <w:proofErr w:type="spellEnd"/>
      <w:r w:rsidR="00DD74CA" w:rsidRPr="00983D3C">
        <w:rPr>
          <w:rFonts w:ascii="Times New Roman" w:hAnsi="Times New Roman" w:cs="Times New Roman"/>
          <w:sz w:val="16"/>
          <w:szCs w:val="16"/>
        </w:rPr>
        <w:t xml:space="preserve">, Y.K., Zheng, Z., </w:t>
      </w:r>
      <w:proofErr w:type="spellStart"/>
      <w:r w:rsidR="00B83367" w:rsidRPr="00983D3C">
        <w:rPr>
          <w:rFonts w:ascii="Times New Roman" w:hAnsi="Times New Roman" w:cs="Times New Roman"/>
          <w:sz w:val="16"/>
          <w:szCs w:val="16"/>
        </w:rPr>
        <w:t>and</w:t>
      </w:r>
      <w:proofErr w:type="spellEnd"/>
      <w:r w:rsidR="00B83367"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 xml:space="preserve">Zheng, H. </w:t>
      </w:r>
      <w:proofErr w:type="spellStart"/>
      <w:r w:rsidR="00DD74CA" w:rsidRPr="00983D3C">
        <w:rPr>
          <w:rFonts w:ascii="Times New Roman" w:hAnsi="Times New Roman" w:cs="Times New Roman"/>
          <w:sz w:val="16"/>
          <w:szCs w:val="16"/>
        </w:rPr>
        <w:t>Effect</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heat</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treatment</w:t>
      </w:r>
      <w:proofErr w:type="spellEnd"/>
      <w:r w:rsidR="00DD74CA" w:rsidRPr="00983D3C">
        <w:rPr>
          <w:rFonts w:ascii="Times New Roman" w:hAnsi="Times New Roman" w:cs="Times New Roman"/>
          <w:sz w:val="16"/>
          <w:szCs w:val="16"/>
        </w:rPr>
        <w:t xml:space="preserve"> on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antigenicity</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bovine</w:t>
      </w:r>
      <w:proofErr w:type="spellEnd"/>
      <w:r w:rsidR="00DD74CA" w:rsidRPr="00983D3C">
        <w:rPr>
          <w:rFonts w:ascii="Times New Roman" w:hAnsi="Times New Roman" w:cs="Times New Roman"/>
          <w:sz w:val="16"/>
          <w:szCs w:val="16"/>
        </w:rPr>
        <w:t xml:space="preserve"> α-</w:t>
      </w:r>
      <w:proofErr w:type="spellStart"/>
      <w:r w:rsidR="00DD74CA" w:rsidRPr="00983D3C">
        <w:rPr>
          <w:rFonts w:ascii="Times New Roman" w:hAnsi="Times New Roman" w:cs="Times New Roman"/>
          <w:sz w:val="16"/>
          <w:szCs w:val="16"/>
        </w:rPr>
        <w:t>lactalbumin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β-</w:t>
      </w:r>
      <w:proofErr w:type="spellStart"/>
      <w:r w:rsidR="00DD74CA" w:rsidRPr="00983D3C">
        <w:rPr>
          <w:rFonts w:ascii="Times New Roman" w:hAnsi="Times New Roman" w:cs="Times New Roman"/>
          <w:sz w:val="16"/>
          <w:szCs w:val="16"/>
        </w:rPr>
        <w:t>lactoglobulin</w:t>
      </w:r>
      <w:proofErr w:type="spellEnd"/>
      <w:r w:rsidR="00DD74CA" w:rsidRPr="00983D3C">
        <w:rPr>
          <w:rFonts w:ascii="Times New Roman" w:hAnsi="Times New Roman" w:cs="Times New Roman"/>
          <w:sz w:val="16"/>
          <w:szCs w:val="16"/>
        </w:rPr>
        <w:t xml:space="preserve"> in </w:t>
      </w:r>
      <w:proofErr w:type="spellStart"/>
      <w:r w:rsidR="00DD74CA" w:rsidRPr="00983D3C">
        <w:rPr>
          <w:rFonts w:ascii="Times New Roman" w:hAnsi="Times New Roman" w:cs="Times New Roman"/>
          <w:sz w:val="16"/>
          <w:szCs w:val="16"/>
        </w:rPr>
        <w:t>whey</w:t>
      </w:r>
      <w:proofErr w:type="spellEnd"/>
      <w:r w:rsidR="00DD74CA" w:rsidRPr="00983D3C">
        <w:rPr>
          <w:rFonts w:ascii="Times New Roman" w:hAnsi="Times New Roman" w:cs="Times New Roman"/>
          <w:sz w:val="16"/>
          <w:szCs w:val="16"/>
        </w:rPr>
        <w:t xml:space="preserve"> protein </w:t>
      </w:r>
      <w:proofErr w:type="spellStart"/>
      <w:r w:rsidR="00DD74CA" w:rsidRPr="00983D3C">
        <w:rPr>
          <w:rFonts w:ascii="Times New Roman" w:hAnsi="Times New Roman" w:cs="Times New Roman"/>
          <w:sz w:val="16"/>
          <w:szCs w:val="16"/>
        </w:rPr>
        <w:t>isolate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Food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Agric</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Immunol</w:t>
      </w:r>
      <w:proofErr w:type="spellEnd"/>
      <w:r w:rsidR="00B83367" w:rsidRPr="00983D3C">
        <w:rPr>
          <w:rFonts w:ascii="Times New Roman" w:hAnsi="Times New Roman" w:cs="Times New Roman"/>
          <w:sz w:val="16"/>
          <w:szCs w:val="16"/>
        </w:rPr>
        <w:t xml:space="preserve">., 2009, </w:t>
      </w:r>
      <w:r w:rsidR="00DD74CA" w:rsidRPr="00983D3C">
        <w:rPr>
          <w:rFonts w:ascii="Times New Roman" w:hAnsi="Times New Roman" w:cs="Times New Roman"/>
          <w:sz w:val="16"/>
          <w:szCs w:val="16"/>
        </w:rPr>
        <w:t>20</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83367" w:rsidRPr="00983D3C">
        <w:rPr>
          <w:rFonts w:ascii="Times New Roman" w:hAnsi="Times New Roman" w:cs="Times New Roman"/>
          <w:sz w:val="16"/>
          <w:szCs w:val="16"/>
        </w:rPr>
        <w:t>pp.</w:t>
      </w:r>
      <w:r w:rsidR="00DD74CA" w:rsidRPr="00983D3C">
        <w:rPr>
          <w:rFonts w:ascii="Times New Roman" w:hAnsi="Times New Roman" w:cs="Times New Roman"/>
          <w:sz w:val="16"/>
          <w:szCs w:val="16"/>
        </w:rPr>
        <w:t>195–206.</w:t>
      </w:r>
    </w:p>
    <w:p w14:paraId="68E02AD8" w14:textId="2124C519"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4</w:t>
      </w:r>
      <w:r w:rsidRPr="00983D3C">
        <w:rPr>
          <w:rFonts w:ascii="Times New Roman" w:hAnsi="Times New Roman" w:cs="Times New Roman"/>
          <w:sz w:val="16"/>
          <w:szCs w:val="16"/>
        </w:rPr>
        <w:t>]</w:t>
      </w:r>
      <w:r w:rsidR="008236F5"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Mierzejewska</w:t>
      </w:r>
      <w:proofErr w:type="spellEnd"/>
      <w:r w:rsidR="00DD74CA" w:rsidRPr="00983D3C">
        <w:rPr>
          <w:rFonts w:ascii="Times New Roman" w:hAnsi="Times New Roman" w:cs="Times New Roman"/>
          <w:sz w:val="16"/>
          <w:szCs w:val="16"/>
        </w:rPr>
        <w:t>, D.</w:t>
      </w:r>
      <w:r w:rsidR="00B83367"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and</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Kubicka</w:t>
      </w:r>
      <w:proofErr w:type="spellEnd"/>
      <w:r w:rsidR="00DD74CA" w:rsidRPr="00983D3C">
        <w:rPr>
          <w:rFonts w:ascii="Times New Roman" w:hAnsi="Times New Roman" w:cs="Times New Roman"/>
          <w:sz w:val="16"/>
          <w:szCs w:val="16"/>
        </w:rPr>
        <w:t xml:space="preserve">, E. </w:t>
      </w:r>
      <w:proofErr w:type="spellStart"/>
      <w:r w:rsidR="00DD74CA" w:rsidRPr="00983D3C">
        <w:rPr>
          <w:rFonts w:ascii="Times New Roman" w:hAnsi="Times New Roman" w:cs="Times New Roman"/>
          <w:sz w:val="16"/>
          <w:szCs w:val="16"/>
        </w:rPr>
        <w:t>Effect</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temperature</w:t>
      </w:r>
      <w:proofErr w:type="spellEnd"/>
      <w:r w:rsidR="00DD74CA" w:rsidRPr="00983D3C">
        <w:rPr>
          <w:rFonts w:ascii="Times New Roman" w:hAnsi="Times New Roman" w:cs="Times New Roman"/>
          <w:sz w:val="16"/>
          <w:szCs w:val="16"/>
        </w:rPr>
        <w:t xml:space="preserve"> on </w:t>
      </w:r>
      <w:proofErr w:type="spellStart"/>
      <w:r w:rsidR="00DD74CA" w:rsidRPr="00983D3C">
        <w:rPr>
          <w:rFonts w:ascii="Times New Roman" w:hAnsi="Times New Roman" w:cs="Times New Roman"/>
          <w:sz w:val="16"/>
          <w:szCs w:val="16"/>
        </w:rPr>
        <w:t>immunoreactive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properties</w:t>
      </w:r>
      <w:proofErr w:type="spellEnd"/>
      <w:r w:rsidR="00DD74CA" w:rsidRPr="00983D3C">
        <w:rPr>
          <w:rFonts w:ascii="Times New Roman" w:hAnsi="Times New Roman" w:cs="Times New Roman"/>
          <w:sz w:val="16"/>
          <w:szCs w:val="16"/>
        </w:rPr>
        <w:t xml:space="preserve"> of </w:t>
      </w:r>
      <w:proofErr w:type="spellStart"/>
      <w:r w:rsidR="00DD74CA" w:rsidRPr="00983D3C">
        <w:rPr>
          <w:rFonts w:ascii="Times New Roman" w:hAnsi="Times New Roman" w:cs="Times New Roman"/>
          <w:sz w:val="16"/>
          <w:szCs w:val="16"/>
        </w:rPr>
        <w:t>the</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cow</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milk</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whey</w:t>
      </w:r>
      <w:proofErr w:type="spellEnd"/>
      <w:r w:rsidR="00DD74CA" w:rsidRPr="00983D3C">
        <w:rPr>
          <w:rFonts w:ascii="Times New Roman" w:hAnsi="Times New Roman" w:cs="Times New Roman"/>
          <w:sz w:val="16"/>
          <w:szCs w:val="16"/>
        </w:rPr>
        <w:t xml:space="preserve"> protein β-</w:t>
      </w:r>
      <w:proofErr w:type="spellStart"/>
      <w:r w:rsidR="00DD74CA" w:rsidRPr="00983D3C">
        <w:rPr>
          <w:rFonts w:ascii="Times New Roman" w:hAnsi="Times New Roman" w:cs="Times New Roman"/>
          <w:sz w:val="16"/>
          <w:szCs w:val="16"/>
        </w:rPr>
        <w:t>lactoglobulin</w:t>
      </w:r>
      <w:proofErr w:type="spellEnd"/>
      <w:r w:rsidR="00DD74CA" w:rsidRPr="00983D3C">
        <w:rPr>
          <w:rFonts w:ascii="Times New Roman" w:hAnsi="Times New Roman" w:cs="Times New Roman"/>
          <w:sz w:val="16"/>
          <w:szCs w:val="16"/>
        </w:rPr>
        <w:t xml:space="preserve">. </w:t>
      </w:r>
      <w:proofErr w:type="spellStart"/>
      <w:r w:rsidR="00DD74CA" w:rsidRPr="00983D3C">
        <w:rPr>
          <w:rFonts w:ascii="Times New Roman" w:hAnsi="Times New Roman" w:cs="Times New Roman"/>
          <w:sz w:val="16"/>
          <w:szCs w:val="16"/>
        </w:rPr>
        <w:t>Milchwissenschaft</w:t>
      </w:r>
      <w:proofErr w:type="spellEnd"/>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r w:rsidR="00B83367" w:rsidRPr="00983D3C">
        <w:rPr>
          <w:rFonts w:ascii="Times New Roman" w:hAnsi="Times New Roman" w:cs="Times New Roman"/>
          <w:sz w:val="16"/>
          <w:szCs w:val="16"/>
        </w:rPr>
        <w:t xml:space="preserve">2006, </w:t>
      </w:r>
      <w:r w:rsidR="00DD74CA" w:rsidRPr="00983D3C">
        <w:rPr>
          <w:rFonts w:ascii="Times New Roman" w:hAnsi="Times New Roman" w:cs="Times New Roman"/>
          <w:sz w:val="16"/>
          <w:szCs w:val="16"/>
        </w:rPr>
        <w:t>61</w:t>
      </w:r>
      <w:r w:rsidR="00B83367" w:rsidRPr="00983D3C">
        <w:rPr>
          <w:rFonts w:ascii="Times New Roman" w:hAnsi="Times New Roman" w:cs="Times New Roman"/>
          <w:sz w:val="16"/>
          <w:szCs w:val="16"/>
        </w:rPr>
        <w:t>,</w:t>
      </w:r>
      <w:r w:rsidR="00DD74CA"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pp</w:t>
      </w:r>
      <w:proofErr w:type="spellEnd"/>
      <w:r w:rsidR="00B83367" w:rsidRPr="00983D3C">
        <w:rPr>
          <w:rFonts w:ascii="Times New Roman" w:hAnsi="Times New Roman" w:cs="Times New Roman"/>
          <w:sz w:val="16"/>
          <w:szCs w:val="16"/>
        </w:rPr>
        <w:t xml:space="preserve">. </w:t>
      </w:r>
      <w:r w:rsidR="00DD74CA" w:rsidRPr="00983D3C">
        <w:rPr>
          <w:rFonts w:ascii="Times New Roman" w:hAnsi="Times New Roman" w:cs="Times New Roman"/>
          <w:sz w:val="16"/>
          <w:szCs w:val="16"/>
        </w:rPr>
        <w:t>69–72.</w:t>
      </w:r>
    </w:p>
    <w:p w14:paraId="499003F8" w14:textId="16C4D4D6" w:rsidR="00F645D9"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5</w:t>
      </w:r>
      <w:r w:rsidRPr="00983D3C">
        <w:rPr>
          <w:rFonts w:ascii="Times New Roman" w:hAnsi="Times New Roman" w:cs="Times New Roman"/>
          <w:sz w:val="16"/>
          <w:szCs w:val="16"/>
        </w:rPr>
        <w:t>]</w:t>
      </w:r>
      <w:r w:rsidR="00E268AE" w:rsidRPr="00983D3C">
        <w:rPr>
          <w:rFonts w:ascii="Times New Roman" w:hAnsi="Times New Roman" w:cs="Times New Roman"/>
          <w:sz w:val="16"/>
          <w:szCs w:val="16"/>
        </w:rPr>
        <w:t xml:space="preserve"> </w:t>
      </w:r>
      <w:r w:rsidR="0035268E" w:rsidRPr="00983D3C">
        <w:rPr>
          <w:rFonts w:ascii="Times New Roman" w:hAnsi="Times New Roman" w:cs="Times New Roman"/>
          <w:sz w:val="16"/>
          <w:szCs w:val="16"/>
          <w:lang w:val="en-GB"/>
        </w:rPr>
        <w:t>Hanson, L.A.</w:t>
      </w:r>
      <w:r w:rsidR="00B83367" w:rsidRPr="00983D3C">
        <w:rPr>
          <w:rFonts w:ascii="Times New Roman" w:hAnsi="Times New Roman" w:cs="Times New Roman"/>
          <w:sz w:val="16"/>
          <w:szCs w:val="16"/>
          <w:lang w:val="en-GB"/>
        </w:rPr>
        <w:t xml:space="preserve"> and</w:t>
      </w:r>
      <w:r w:rsidR="0035268E" w:rsidRPr="00983D3C">
        <w:rPr>
          <w:rFonts w:ascii="Times New Roman" w:hAnsi="Times New Roman" w:cs="Times New Roman"/>
          <w:sz w:val="16"/>
          <w:szCs w:val="16"/>
          <w:lang w:val="en-GB"/>
        </w:rPr>
        <w:t xml:space="preserve"> </w:t>
      </w:r>
      <w:proofErr w:type="spellStart"/>
      <w:r w:rsidR="0035268E" w:rsidRPr="00983D3C">
        <w:rPr>
          <w:rFonts w:ascii="Times New Roman" w:hAnsi="Times New Roman" w:cs="Times New Roman"/>
          <w:sz w:val="16"/>
          <w:szCs w:val="16"/>
          <w:lang w:val="en-GB"/>
        </w:rPr>
        <w:t>Mansson</w:t>
      </w:r>
      <w:proofErr w:type="spellEnd"/>
      <w:r w:rsidR="0035268E" w:rsidRPr="00983D3C">
        <w:rPr>
          <w:rFonts w:ascii="Times New Roman" w:hAnsi="Times New Roman" w:cs="Times New Roman"/>
          <w:sz w:val="16"/>
          <w:szCs w:val="16"/>
          <w:lang w:val="en-GB"/>
        </w:rPr>
        <w:t xml:space="preserve">, I. Immune electrophoretic studies of bovine milk and milk products. Acta </w:t>
      </w:r>
      <w:proofErr w:type="spellStart"/>
      <w:r w:rsidR="0035268E" w:rsidRPr="00983D3C">
        <w:rPr>
          <w:rFonts w:ascii="Times New Roman" w:hAnsi="Times New Roman" w:cs="Times New Roman"/>
          <w:sz w:val="16"/>
          <w:szCs w:val="16"/>
          <w:lang w:val="en-GB"/>
        </w:rPr>
        <w:t>Pediatr</w:t>
      </w:r>
      <w:proofErr w:type="spellEnd"/>
      <w:r w:rsidR="0035268E" w:rsidRPr="00983D3C">
        <w:rPr>
          <w:rFonts w:ascii="Times New Roman" w:hAnsi="Times New Roman" w:cs="Times New Roman"/>
          <w:sz w:val="16"/>
          <w:szCs w:val="16"/>
          <w:lang w:val="en-GB"/>
        </w:rPr>
        <w:t>.</w:t>
      </w:r>
      <w:r w:rsidR="00B83367" w:rsidRPr="00983D3C">
        <w:rPr>
          <w:rFonts w:ascii="Times New Roman" w:hAnsi="Times New Roman" w:cs="Times New Roman"/>
          <w:sz w:val="16"/>
          <w:szCs w:val="16"/>
          <w:lang w:val="en-GB"/>
        </w:rPr>
        <w:t>, 1961,</w:t>
      </w:r>
      <w:r w:rsidR="0035268E" w:rsidRPr="00983D3C">
        <w:rPr>
          <w:rFonts w:ascii="Times New Roman" w:hAnsi="Times New Roman" w:cs="Times New Roman"/>
          <w:sz w:val="16"/>
          <w:szCs w:val="16"/>
          <w:lang w:val="en-GB"/>
        </w:rPr>
        <w:t xml:space="preserve"> 50</w:t>
      </w:r>
      <w:r w:rsidR="00B83367" w:rsidRPr="00983D3C">
        <w:rPr>
          <w:rFonts w:ascii="Times New Roman" w:hAnsi="Times New Roman" w:cs="Times New Roman"/>
          <w:sz w:val="16"/>
          <w:szCs w:val="16"/>
          <w:lang w:val="en-GB"/>
        </w:rPr>
        <w:t>,</w:t>
      </w:r>
      <w:r w:rsidR="0035268E" w:rsidRPr="00983D3C">
        <w:rPr>
          <w:rFonts w:ascii="Times New Roman" w:hAnsi="Times New Roman" w:cs="Times New Roman"/>
          <w:sz w:val="16"/>
          <w:szCs w:val="16"/>
          <w:lang w:val="en-GB"/>
        </w:rPr>
        <w:t xml:space="preserve"> </w:t>
      </w:r>
      <w:r w:rsidR="00B83367" w:rsidRPr="00983D3C">
        <w:rPr>
          <w:rFonts w:ascii="Times New Roman" w:hAnsi="Times New Roman" w:cs="Times New Roman"/>
          <w:sz w:val="16"/>
          <w:szCs w:val="16"/>
          <w:lang w:val="en-GB"/>
        </w:rPr>
        <w:t xml:space="preserve">pp. </w:t>
      </w:r>
      <w:r w:rsidR="0035268E" w:rsidRPr="00983D3C">
        <w:rPr>
          <w:rFonts w:ascii="Times New Roman" w:hAnsi="Times New Roman" w:cs="Times New Roman"/>
          <w:sz w:val="16"/>
          <w:szCs w:val="16"/>
          <w:lang w:val="en-GB"/>
        </w:rPr>
        <w:t>480–484.</w:t>
      </w:r>
    </w:p>
    <w:p w14:paraId="3A428987" w14:textId="653D2435" w:rsidR="00F645D9" w:rsidRPr="00983D3C" w:rsidRDefault="00B31C4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E268AE"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Rytkönen</w:t>
      </w:r>
      <w:proofErr w:type="spellEnd"/>
      <w:r w:rsidR="00765C96" w:rsidRPr="00983D3C">
        <w:rPr>
          <w:rFonts w:ascii="Times New Roman" w:hAnsi="Times New Roman" w:cs="Times New Roman"/>
          <w:sz w:val="16"/>
          <w:szCs w:val="16"/>
        </w:rPr>
        <w:t xml:space="preserve">, J., </w:t>
      </w:r>
      <w:proofErr w:type="spellStart"/>
      <w:r w:rsidR="00765C96" w:rsidRPr="00983D3C">
        <w:rPr>
          <w:rFonts w:ascii="Times New Roman" w:hAnsi="Times New Roman" w:cs="Times New Roman"/>
          <w:sz w:val="16"/>
          <w:szCs w:val="16"/>
        </w:rPr>
        <w:t>Karttunen</w:t>
      </w:r>
      <w:proofErr w:type="spellEnd"/>
      <w:r w:rsidR="00765C96" w:rsidRPr="00983D3C">
        <w:rPr>
          <w:rFonts w:ascii="Times New Roman" w:hAnsi="Times New Roman" w:cs="Times New Roman"/>
          <w:sz w:val="16"/>
          <w:szCs w:val="16"/>
        </w:rPr>
        <w:t xml:space="preserve">, T.J., </w:t>
      </w:r>
      <w:proofErr w:type="spellStart"/>
      <w:r w:rsidR="00765C96" w:rsidRPr="00983D3C">
        <w:rPr>
          <w:rFonts w:ascii="Times New Roman" w:hAnsi="Times New Roman" w:cs="Times New Roman"/>
          <w:sz w:val="16"/>
          <w:szCs w:val="16"/>
        </w:rPr>
        <w:t>Karttunen</w:t>
      </w:r>
      <w:proofErr w:type="spellEnd"/>
      <w:r w:rsidR="00765C96" w:rsidRPr="00983D3C">
        <w:rPr>
          <w:rFonts w:ascii="Times New Roman" w:hAnsi="Times New Roman" w:cs="Times New Roman"/>
          <w:sz w:val="16"/>
          <w:szCs w:val="16"/>
        </w:rPr>
        <w:t xml:space="preserve">, R., </w:t>
      </w:r>
      <w:proofErr w:type="spellStart"/>
      <w:r w:rsidR="00765C96" w:rsidRPr="00983D3C">
        <w:rPr>
          <w:rFonts w:ascii="Times New Roman" w:hAnsi="Times New Roman" w:cs="Times New Roman"/>
          <w:sz w:val="16"/>
          <w:szCs w:val="16"/>
        </w:rPr>
        <w:t>Valkonen</w:t>
      </w:r>
      <w:proofErr w:type="spellEnd"/>
      <w:r w:rsidR="00765C96" w:rsidRPr="00983D3C">
        <w:rPr>
          <w:rFonts w:ascii="Times New Roman" w:hAnsi="Times New Roman" w:cs="Times New Roman"/>
          <w:sz w:val="16"/>
          <w:szCs w:val="16"/>
        </w:rPr>
        <w:t xml:space="preserve">, K.H., </w:t>
      </w:r>
      <w:proofErr w:type="spellStart"/>
      <w:r w:rsidR="00765C96" w:rsidRPr="00983D3C">
        <w:rPr>
          <w:rFonts w:ascii="Times New Roman" w:hAnsi="Times New Roman" w:cs="Times New Roman"/>
          <w:sz w:val="16"/>
          <w:szCs w:val="16"/>
        </w:rPr>
        <w:t>Jenmalm</w:t>
      </w:r>
      <w:proofErr w:type="spellEnd"/>
      <w:r w:rsidR="00765C96" w:rsidRPr="00983D3C">
        <w:rPr>
          <w:rFonts w:ascii="Times New Roman" w:hAnsi="Times New Roman" w:cs="Times New Roman"/>
          <w:sz w:val="16"/>
          <w:szCs w:val="16"/>
        </w:rPr>
        <w:t xml:space="preserve">, M.C., </w:t>
      </w:r>
      <w:proofErr w:type="spellStart"/>
      <w:r w:rsidR="00765C96" w:rsidRPr="00983D3C">
        <w:rPr>
          <w:rFonts w:ascii="Times New Roman" w:hAnsi="Times New Roman" w:cs="Times New Roman"/>
          <w:sz w:val="16"/>
          <w:szCs w:val="16"/>
        </w:rPr>
        <w:t>Alatossava</w:t>
      </w:r>
      <w:proofErr w:type="spellEnd"/>
      <w:r w:rsidR="00765C96" w:rsidRPr="00983D3C">
        <w:rPr>
          <w:rFonts w:ascii="Times New Roman" w:hAnsi="Times New Roman" w:cs="Times New Roman"/>
          <w:sz w:val="16"/>
          <w:szCs w:val="16"/>
        </w:rPr>
        <w:t xml:space="preserve">, T., </w:t>
      </w:r>
      <w:proofErr w:type="spellStart"/>
      <w:r w:rsidR="00765C96" w:rsidRPr="00983D3C">
        <w:rPr>
          <w:rFonts w:ascii="Times New Roman" w:hAnsi="Times New Roman" w:cs="Times New Roman"/>
          <w:sz w:val="16"/>
          <w:szCs w:val="16"/>
        </w:rPr>
        <w:t>Björkstén</w:t>
      </w:r>
      <w:proofErr w:type="spellEnd"/>
      <w:r w:rsidR="00765C96" w:rsidRPr="00983D3C">
        <w:rPr>
          <w:rFonts w:ascii="Times New Roman" w:hAnsi="Times New Roman" w:cs="Times New Roman"/>
          <w:sz w:val="16"/>
          <w:szCs w:val="16"/>
        </w:rPr>
        <w:t xml:space="preserve">, B., </w:t>
      </w:r>
      <w:proofErr w:type="spellStart"/>
      <w:r w:rsidR="00B83367" w:rsidRPr="00983D3C">
        <w:rPr>
          <w:rFonts w:ascii="Times New Roman" w:hAnsi="Times New Roman" w:cs="Times New Roman"/>
          <w:sz w:val="16"/>
          <w:szCs w:val="16"/>
        </w:rPr>
        <w:t>and</w:t>
      </w:r>
      <w:proofErr w:type="spellEnd"/>
      <w:r w:rsidR="00B83367"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Kokkonen</w:t>
      </w:r>
      <w:proofErr w:type="spellEnd"/>
      <w:r w:rsidR="00765C96" w:rsidRPr="00983D3C">
        <w:rPr>
          <w:rFonts w:ascii="Times New Roman" w:hAnsi="Times New Roman" w:cs="Times New Roman"/>
          <w:sz w:val="16"/>
          <w:szCs w:val="16"/>
        </w:rPr>
        <w:t xml:space="preserve">, J. </w:t>
      </w:r>
      <w:proofErr w:type="spellStart"/>
      <w:r w:rsidR="00765C96" w:rsidRPr="00983D3C">
        <w:rPr>
          <w:rFonts w:ascii="Times New Roman" w:hAnsi="Times New Roman" w:cs="Times New Roman"/>
          <w:sz w:val="16"/>
          <w:szCs w:val="16"/>
        </w:rPr>
        <w:t>Effect</w:t>
      </w:r>
      <w:proofErr w:type="spellEnd"/>
      <w:r w:rsidR="00765C96" w:rsidRPr="00983D3C">
        <w:rPr>
          <w:rFonts w:ascii="Times New Roman" w:hAnsi="Times New Roman" w:cs="Times New Roman"/>
          <w:sz w:val="16"/>
          <w:szCs w:val="16"/>
        </w:rPr>
        <w:t xml:space="preserve"> of </w:t>
      </w:r>
      <w:proofErr w:type="spellStart"/>
      <w:r w:rsidR="00765C96" w:rsidRPr="00983D3C">
        <w:rPr>
          <w:rFonts w:ascii="Times New Roman" w:hAnsi="Times New Roman" w:cs="Times New Roman"/>
          <w:sz w:val="16"/>
          <w:szCs w:val="16"/>
        </w:rPr>
        <w:t>heat</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denaturation</w:t>
      </w:r>
      <w:proofErr w:type="spellEnd"/>
      <w:r w:rsidR="00765C96" w:rsidRPr="00983D3C">
        <w:rPr>
          <w:rFonts w:ascii="Times New Roman" w:hAnsi="Times New Roman" w:cs="Times New Roman"/>
          <w:sz w:val="16"/>
          <w:szCs w:val="16"/>
        </w:rPr>
        <w:t xml:space="preserve"> on beta-</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w:t>
      </w:r>
      <w:proofErr w:type="spellStart"/>
      <w:r w:rsidR="00765C96" w:rsidRPr="00983D3C">
        <w:rPr>
          <w:rFonts w:ascii="Times New Roman" w:hAnsi="Times New Roman" w:cs="Times New Roman"/>
          <w:sz w:val="16"/>
          <w:szCs w:val="16"/>
        </w:rPr>
        <w:t>induced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gastrointestinal</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sensitization</w:t>
      </w:r>
      <w:proofErr w:type="spellEnd"/>
      <w:r w:rsidR="00765C96" w:rsidRPr="00983D3C">
        <w:rPr>
          <w:rFonts w:ascii="Times New Roman" w:hAnsi="Times New Roman" w:cs="Times New Roman"/>
          <w:sz w:val="16"/>
          <w:szCs w:val="16"/>
        </w:rPr>
        <w:t xml:space="preserve"> in </w:t>
      </w:r>
      <w:proofErr w:type="spellStart"/>
      <w:r w:rsidR="00765C96" w:rsidRPr="00983D3C">
        <w:rPr>
          <w:rFonts w:ascii="Times New Roman" w:hAnsi="Times New Roman" w:cs="Times New Roman"/>
          <w:sz w:val="16"/>
          <w:szCs w:val="16"/>
        </w:rPr>
        <w:t>rats</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Denatured</w:t>
      </w:r>
      <w:proofErr w:type="spellEnd"/>
      <w:r w:rsidR="00765C96" w:rsidRPr="00983D3C">
        <w:rPr>
          <w:rFonts w:ascii="Times New Roman" w:hAnsi="Times New Roman" w:cs="Times New Roman"/>
          <w:sz w:val="16"/>
          <w:szCs w:val="16"/>
        </w:rPr>
        <w:t xml:space="preserve"> β</w:t>
      </w:r>
      <w:r w:rsidR="008B7BCC" w:rsidRPr="00983D3C">
        <w:rPr>
          <w:rFonts w:ascii="Times New Roman" w:hAnsi="Times New Roman" w:cs="Times New Roman"/>
          <w:sz w:val="16"/>
          <w:szCs w:val="16"/>
        </w:rPr>
        <w:t>-</w:t>
      </w:r>
      <w:r w:rsidR="00765C96" w:rsidRPr="00983D3C">
        <w:rPr>
          <w:rFonts w:ascii="Times New Roman" w:hAnsi="Times New Roman" w:cs="Times New Roman"/>
          <w:sz w:val="16"/>
          <w:szCs w:val="16"/>
        </w:rPr>
        <w:t>LG</w:t>
      </w:r>
      <w:r w:rsidR="008B7BCC"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induces</w:t>
      </w:r>
      <w:proofErr w:type="spellEnd"/>
      <w:r w:rsidR="00765C96" w:rsidRPr="00983D3C">
        <w:rPr>
          <w:rFonts w:ascii="Times New Roman" w:hAnsi="Times New Roman" w:cs="Times New Roman"/>
          <w:sz w:val="16"/>
          <w:szCs w:val="16"/>
        </w:rPr>
        <w:t xml:space="preserve"> a </w:t>
      </w:r>
      <w:proofErr w:type="spellStart"/>
      <w:r w:rsidR="00765C96" w:rsidRPr="00983D3C">
        <w:rPr>
          <w:rFonts w:ascii="Times New Roman" w:hAnsi="Times New Roman" w:cs="Times New Roman"/>
          <w:sz w:val="16"/>
          <w:szCs w:val="16"/>
        </w:rPr>
        <w:t>more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intensive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local</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immunologic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response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than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native</w:t>
      </w:r>
      <w:proofErr w:type="spellEnd"/>
      <w:r w:rsidR="00765C96" w:rsidRPr="00983D3C">
        <w:rPr>
          <w:rFonts w:ascii="Times New Roman" w:hAnsi="Times New Roman" w:cs="Times New Roman"/>
          <w:sz w:val="16"/>
          <w:szCs w:val="16"/>
        </w:rPr>
        <w:t xml:space="preserve"> β-LG. Pediatr. </w:t>
      </w:r>
      <w:proofErr w:type="spellStart"/>
      <w:r w:rsidR="00765C96" w:rsidRPr="00983D3C">
        <w:rPr>
          <w:rFonts w:ascii="Times New Roman" w:hAnsi="Times New Roman" w:cs="Times New Roman"/>
          <w:sz w:val="16"/>
          <w:szCs w:val="16"/>
        </w:rPr>
        <w:t>Allergy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Immunol</w:t>
      </w:r>
      <w:proofErr w:type="spellEnd"/>
      <w:r w:rsidR="00765C96" w:rsidRPr="00983D3C">
        <w:rPr>
          <w:rFonts w:ascii="Times New Roman" w:hAnsi="Times New Roman" w:cs="Times New Roman"/>
          <w:sz w:val="16"/>
          <w:szCs w:val="16"/>
        </w:rPr>
        <w:t>.</w:t>
      </w:r>
      <w:r w:rsidR="00B83367" w:rsidRPr="00983D3C">
        <w:rPr>
          <w:rFonts w:ascii="Times New Roman" w:hAnsi="Times New Roman" w:cs="Times New Roman"/>
          <w:sz w:val="16"/>
          <w:szCs w:val="16"/>
        </w:rPr>
        <w:t>, 2002,</w:t>
      </w:r>
      <w:r w:rsidR="00765C96" w:rsidRPr="00983D3C">
        <w:rPr>
          <w:rFonts w:ascii="Times New Roman" w:hAnsi="Times New Roman" w:cs="Times New Roman"/>
          <w:sz w:val="16"/>
          <w:szCs w:val="16"/>
        </w:rPr>
        <w:t xml:space="preserve"> 13</w:t>
      </w:r>
      <w:r w:rsidR="00B83367"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B83367" w:rsidRPr="00983D3C">
        <w:rPr>
          <w:rFonts w:ascii="Times New Roman" w:hAnsi="Times New Roman" w:cs="Times New Roman"/>
          <w:sz w:val="16"/>
          <w:szCs w:val="16"/>
        </w:rPr>
        <w:t>pp</w:t>
      </w:r>
      <w:proofErr w:type="spellEnd"/>
      <w:r w:rsidR="00B83367"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269–277.</w:t>
      </w:r>
    </w:p>
    <w:p w14:paraId="5E92458C" w14:textId="5AC00C87" w:rsidR="00F645D9"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E268AE"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 xml:space="preserve">Morgan, F., </w:t>
      </w:r>
      <w:proofErr w:type="spellStart"/>
      <w:r w:rsidR="00765C96" w:rsidRPr="00983D3C">
        <w:rPr>
          <w:rFonts w:ascii="Times New Roman" w:hAnsi="Times New Roman" w:cs="Times New Roman"/>
          <w:sz w:val="16"/>
          <w:szCs w:val="16"/>
        </w:rPr>
        <w:t>Bouhallab</w:t>
      </w:r>
      <w:proofErr w:type="spellEnd"/>
      <w:r w:rsidR="00765C96" w:rsidRPr="00983D3C">
        <w:rPr>
          <w:rFonts w:ascii="Times New Roman" w:hAnsi="Times New Roman" w:cs="Times New Roman"/>
          <w:sz w:val="16"/>
          <w:szCs w:val="16"/>
        </w:rPr>
        <w:t xml:space="preserve">, S., </w:t>
      </w:r>
      <w:proofErr w:type="spellStart"/>
      <w:r w:rsidR="00765C96" w:rsidRPr="00983D3C">
        <w:rPr>
          <w:rFonts w:ascii="Times New Roman" w:hAnsi="Times New Roman" w:cs="Times New Roman"/>
          <w:sz w:val="16"/>
          <w:szCs w:val="16"/>
        </w:rPr>
        <w:t>Mollé</w:t>
      </w:r>
      <w:proofErr w:type="spellEnd"/>
      <w:r w:rsidR="00765C96" w:rsidRPr="00983D3C">
        <w:rPr>
          <w:rFonts w:ascii="Times New Roman" w:hAnsi="Times New Roman" w:cs="Times New Roman"/>
          <w:sz w:val="16"/>
          <w:szCs w:val="16"/>
        </w:rPr>
        <w:t xml:space="preserve">, D., Henry, G., </w:t>
      </w:r>
      <w:proofErr w:type="spellStart"/>
      <w:r w:rsidR="00765C96" w:rsidRPr="00983D3C">
        <w:rPr>
          <w:rFonts w:ascii="Times New Roman" w:hAnsi="Times New Roman" w:cs="Times New Roman"/>
          <w:sz w:val="16"/>
          <w:szCs w:val="16"/>
        </w:rPr>
        <w:t>Maubois</w:t>
      </w:r>
      <w:proofErr w:type="spellEnd"/>
      <w:r w:rsidR="00765C96" w:rsidRPr="00983D3C">
        <w:rPr>
          <w:rFonts w:ascii="Times New Roman" w:hAnsi="Times New Roman" w:cs="Times New Roman"/>
          <w:sz w:val="16"/>
          <w:szCs w:val="16"/>
        </w:rPr>
        <w:t xml:space="preserve">, J.L., </w:t>
      </w:r>
      <w:proofErr w:type="spellStart"/>
      <w:r w:rsidR="009C44C9" w:rsidRPr="00983D3C">
        <w:rPr>
          <w:rFonts w:ascii="Times New Roman" w:hAnsi="Times New Roman" w:cs="Times New Roman"/>
          <w:sz w:val="16"/>
          <w:szCs w:val="16"/>
        </w:rPr>
        <w:t>and</w:t>
      </w:r>
      <w:proofErr w:type="spellEnd"/>
      <w:r w:rsidR="009C44C9"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Léonil</w:t>
      </w:r>
      <w:proofErr w:type="spellEnd"/>
      <w:r w:rsidR="00765C96" w:rsidRPr="00983D3C">
        <w:rPr>
          <w:rFonts w:ascii="Times New Roman" w:hAnsi="Times New Roman" w:cs="Times New Roman"/>
          <w:sz w:val="16"/>
          <w:szCs w:val="16"/>
        </w:rPr>
        <w:t xml:space="preserve">, J. </w:t>
      </w:r>
      <w:proofErr w:type="spellStart"/>
      <w:r w:rsidR="00765C96" w:rsidRPr="00983D3C">
        <w:rPr>
          <w:rFonts w:ascii="Times New Roman" w:hAnsi="Times New Roman" w:cs="Times New Roman"/>
          <w:sz w:val="16"/>
          <w:szCs w:val="16"/>
        </w:rPr>
        <w:t>Lactolation</w:t>
      </w:r>
      <w:proofErr w:type="spellEnd"/>
      <w:r w:rsidR="00765C96" w:rsidRPr="00983D3C">
        <w:rPr>
          <w:rFonts w:ascii="Times New Roman" w:hAnsi="Times New Roman" w:cs="Times New Roman"/>
          <w:sz w:val="16"/>
          <w:szCs w:val="16"/>
        </w:rPr>
        <w:t xml:space="preserve"> of β-</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monitored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electrospray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ionisation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mass</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spectrometry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Int</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Dairy</w:t>
      </w:r>
      <w:proofErr w:type="spellEnd"/>
      <w:r w:rsidR="00765C96" w:rsidRPr="00983D3C">
        <w:rPr>
          <w:rFonts w:ascii="Times New Roman" w:hAnsi="Times New Roman" w:cs="Times New Roman"/>
          <w:sz w:val="16"/>
          <w:szCs w:val="16"/>
        </w:rPr>
        <w:t xml:space="preserve"> J</w:t>
      </w:r>
      <w:r w:rsidR="009C44C9" w:rsidRPr="00983D3C">
        <w:rPr>
          <w:rFonts w:ascii="Times New Roman" w:hAnsi="Times New Roman" w:cs="Times New Roman"/>
          <w:sz w:val="16"/>
          <w:szCs w:val="16"/>
        </w:rPr>
        <w:t xml:space="preserve">., 1998, </w:t>
      </w:r>
      <w:r w:rsidR="00765C96" w:rsidRPr="00983D3C">
        <w:rPr>
          <w:rFonts w:ascii="Times New Roman" w:hAnsi="Times New Roman" w:cs="Times New Roman"/>
          <w:sz w:val="16"/>
          <w:szCs w:val="16"/>
        </w:rPr>
        <w:t>8</w:t>
      </w:r>
      <w:r w:rsidR="009C44C9"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9C44C9" w:rsidRPr="00983D3C">
        <w:rPr>
          <w:rFonts w:ascii="Times New Roman" w:hAnsi="Times New Roman" w:cs="Times New Roman"/>
          <w:sz w:val="16"/>
          <w:szCs w:val="16"/>
        </w:rPr>
        <w:t>pp</w:t>
      </w:r>
      <w:proofErr w:type="spellEnd"/>
      <w:r w:rsidR="009C44C9"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95–98.</w:t>
      </w:r>
    </w:p>
    <w:p w14:paraId="2FF22AF1" w14:textId="043AC8FA"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8</w:t>
      </w:r>
      <w:r w:rsidRPr="00983D3C">
        <w:rPr>
          <w:rFonts w:ascii="Times New Roman" w:hAnsi="Times New Roman" w:cs="Times New Roman"/>
          <w:sz w:val="16"/>
          <w:szCs w:val="16"/>
        </w:rPr>
        <w:t>]</w:t>
      </w:r>
      <w:r w:rsidR="00A66652" w:rsidRPr="00983D3C">
        <w:rPr>
          <w:rFonts w:ascii="Times New Roman" w:hAnsi="Times New Roman" w:cs="Times New Roman"/>
          <w:sz w:val="16"/>
          <w:szCs w:val="16"/>
          <w:lang w:val="en-GB"/>
        </w:rPr>
        <w:t xml:space="preserve"> </w:t>
      </w:r>
      <w:proofErr w:type="spellStart"/>
      <w:r w:rsidR="00765C96" w:rsidRPr="00983D3C">
        <w:rPr>
          <w:rFonts w:ascii="Times New Roman" w:hAnsi="Times New Roman" w:cs="Times New Roman"/>
          <w:sz w:val="16"/>
          <w:szCs w:val="16"/>
        </w:rPr>
        <w:t>Taheri-Kafrani</w:t>
      </w:r>
      <w:proofErr w:type="spellEnd"/>
      <w:r w:rsidR="00765C96" w:rsidRPr="00983D3C">
        <w:rPr>
          <w:rFonts w:ascii="Times New Roman" w:hAnsi="Times New Roman" w:cs="Times New Roman"/>
          <w:sz w:val="16"/>
          <w:szCs w:val="16"/>
        </w:rPr>
        <w:t xml:space="preserve">, A., </w:t>
      </w:r>
      <w:proofErr w:type="spellStart"/>
      <w:r w:rsidR="00765C96" w:rsidRPr="00983D3C">
        <w:rPr>
          <w:rFonts w:ascii="Times New Roman" w:hAnsi="Times New Roman" w:cs="Times New Roman"/>
          <w:sz w:val="16"/>
          <w:szCs w:val="16"/>
        </w:rPr>
        <w:t>Gaudin</w:t>
      </w:r>
      <w:proofErr w:type="spellEnd"/>
      <w:r w:rsidR="00765C96" w:rsidRPr="00983D3C">
        <w:rPr>
          <w:rFonts w:ascii="Times New Roman" w:hAnsi="Times New Roman" w:cs="Times New Roman"/>
          <w:sz w:val="16"/>
          <w:szCs w:val="16"/>
        </w:rPr>
        <w:t xml:space="preserve">, J.C., </w:t>
      </w:r>
      <w:proofErr w:type="spellStart"/>
      <w:r w:rsidR="00765C96" w:rsidRPr="00983D3C">
        <w:rPr>
          <w:rFonts w:ascii="Times New Roman" w:hAnsi="Times New Roman" w:cs="Times New Roman"/>
          <w:sz w:val="16"/>
          <w:szCs w:val="16"/>
        </w:rPr>
        <w:t>Rabesona</w:t>
      </w:r>
      <w:proofErr w:type="spellEnd"/>
      <w:r w:rsidR="00765C96" w:rsidRPr="00983D3C">
        <w:rPr>
          <w:rFonts w:ascii="Times New Roman" w:hAnsi="Times New Roman" w:cs="Times New Roman"/>
          <w:sz w:val="16"/>
          <w:szCs w:val="16"/>
        </w:rPr>
        <w:t xml:space="preserve">, H., </w:t>
      </w:r>
      <w:proofErr w:type="spellStart"/>
      <w:r w:rsidR="00765C96" w:rsidRPr="00983D3C">
        <w:rPr>
          <w:rFonts w:ascii="Times New Roman" w:hAnsi="Times New Roman" w:cs="Times New Roman"/>
          <w:sz w:val="16"/>
          <w:szCs w:val="16"/>
        </w:rPr>
        <w:t>Nioi</w:t>
      </w:r>
      <w:proofErr w:type="spellEnd"/>
      <w:r w:rsidR="00765C96" w:rsidRPr="00983D3C">
        <w:rPr>
          <w:rFonts w:ascii="Times New Roman" w:hAnsi="Times New Roman" w:cs="Times New Roman"/>
          <w:sz w:val="16"/>
          <w:szCs w:val="16"/>
        </w:rPr>
        <w:t xml:space="preserve">, C., </w:t>
      </w:r>
      <w:proofErr w:type="spellStart"/>
      <w:r w:rsidR="00765C96" w:rsidRPr="00983D3C">
        <w:rPr>
          <w:rFonts w:ascii="Times New Roman" w:hAnsi="Times New Roman" w:cs="Times New Roman"/>
          <w:sz w:val="16"/>
          <w:szCs w:val="16"/>
        </w:rPr>
        <w:t>Agarwal</w:t>
      </w:r>
      <w:proofErr w:type="spellEnd"/>
      <w:r w:rsidR="00765C96" w:rsidRPr="00983D3C">
        <w:rPr>
          <w:rFonts w:ascii="Times New Roman" w:hAnsi="Times New Roman" w:cs="Times New Roman"/>
          <w:sz w:val="16"/>
          <w:szCs w:val="16"/>
        </w:rPr>
        <w:t xml:space="preserve">, D., </w:t>
      </w:r>
      <w:proofErr w:type="spellStart"/>
      <w:r w:rsidR="00765C96" w:rsidRPr="00983D3C">
        <w:rPr>
          <w:rFonts w:ascii="Times New Roman" w:hAnsi="Times New Roman" w:cs="Times New Roman"/>
          <w:sz w:val="16"/>
          <w:szCs w:val="16"/>
        </w:rPr>
        <w:t>Drouet</w:t>
      </w:r>
      <w:proofErr w:type="spellEnd"/>
      <w:r w:rsidR="00765C96" w:rsidRPr="00983D3C">
        <w:rPr>
          <w:rFonts w:ascii="Times New Roman" w:hAnsi="Times New Roman" w:cs="Times New Roman"/>
          <w:sz w:val="16"/>
          <w:szCs w:val="16"/>
        </w:rPr>
        <w:t xml:space="preserve">, M., </w:t>
      </w:r>
      <w:proofErr w:type="spellStart"/>
      <w:r w:rsidR="00765C96" w:rsidRPr="00983D3C">
        <w:rPr>
          <w:rFonts w:ascii="Times New Roman" w:hAnsi="Times New Roman" w:cs="Times New Roman"/>
          <w:sz w:val="16"/>
          <w:szCs w:val="16"/>
        </w:rPr>
        <w:t>Chobert</w:t>
      </w:r>
      <w:proofErr w:type="spellEnd"/>
      <w:r w:rsidR="00765C96" w:rsidRPr="00983D3C">
        <w:rPr>
          <w:rFonts w:ascii="Times New Roman" w:hAnsi="Times New Roman" w:cs="Times New Roman"/>
          <w:sz w:val="16"/>
          <w:szCs w:val="16"/>
        </w:rPr>
        <w:t xml:space="preserve">, J.M., </w:t>
      </w:r>
      <w:proofErr w:type="spellStart"/>
      <w:r w:rsidR="00765C96" w:rsidRPr="00983D3C">
        <w:rPr>
          <w:rFonts w:ascii="Times New Roman" w:hAnsi="Times New Roman" w:cs="Times New Roman"/>
          <w:sz w:val="16"/>
          <w:szCs w:val="16"/>
        </w:rPr>
        <w:t>Bordbar</w:t>
      </w:r>
      <w:proofErr w:type="spellEnd"/>
      <w:r w:rsidR="00765C96" w:rsidRPr="00983D3C">
        <w:rPr>
          <w:rFonts w:ascii="Times New Roman" w:hAnsi="Times New Roman" w:cs="Times New Roman"/>
          <w:sz w:val="16"/>
          <w:szCs w:val="16"/>
        </w:rPr>
        <w:t>, A.K.,</w:t>
      </w:r>
      <w:r w:rsidR="008B7BCC" w:rsidRPr="00983D3C">
        <w:rPr>
          <w:rFonts w:ascii="Times New Roman" w:hAnsi="Times New Roman" w:cs="Times New Roman"/>
          <w:sz w:val="16"/>
          <w:szCs w:val="16"/>
        </w:rPr>
        <w:t xml:space="preserve"> </w:t>
      </w:r>
      <w:proofErr w:type="spellStart"/>
      <w:r w:rsidR="008B7BCC"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Haertlft</w:t>
      </w:r>
      <w:proofErr w:type="spellEnd"/>
      <w:r w:rsidR="00765C96" w:rsidRPr="00983D3C">
        <w:rPr>
          <w:rFonts w:ascii="Times New Roman" w:hAnsi="Times New Roman" w:cs="Times New Roman"/>
          <w:sz w:val="16"/>
          <w:szCs w:val="16"/>
        </w:rPr>
        <w:t xml:space="preserve">, T. </w:t>
      </w:r>
      <w:proofErr w:type="spellStart"/>
      <w:r w:rsidR="00765C96" w:rsidRPr="00983D3C">
        <w:rPr>
          <w:rFonts w:ascii="Times New Roman" w:hAnsi="Times New Roman" w:cs="Times New Roman"/>
          <w:sz w:val="16"/>
          <w:szCs w:val="16"/>
        </w:rPr>
        <w:t>Effects</w:t>
      </w:r>
      <w:proofErr w:type="spellEnd"/>
      <w:r w:rsidR="00765C96" w:rsidRPr="00983D3C">
        <w:rPr>
          <w:rFonts w:ascii="Times New Roman" w:hAnsi="Times New Roman" w:cs="Times New Roman"/>
          <w:sz w:val="16"/>
          <w:szCs w:val="16"/>
        </w:rPr>
        <w:t xml:space="preserve"> of </w:t>
      </w:r>
      <w:proofErr w:type="spellStart"/>
      <w:r w:rsidR="00765C96" w:rsidRPr="00983D3C">
        <w:rPr>
          <w:rFonts w:ascii="Times New Roman" w:hAnsi="Times New Roman" w:cs="Times New Roman"/>
          <w:sz w:val="16"/>
          <w:szCs w:val="16"/>
        </w:rPr>
        <w:t>heating</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glycation</w:t>
      </w:r>
      <w:proofErr w:type="spellEnd"/>
      <w:r w:rsidR="00765C96" w:rsidRPr="00983D3C">
        <w:rPr>
          <w:rFonts w:ascii="Times New Roman" w:hAnsi="Times New Roman" w:cs="Times New Roman"/>
          <w:sz w:val="16"/>
          <w:szCs w:val="16"/>
        </w:rPr>
        <w:t xml:space="preserve"> of beta-</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on </w:t>
      </w:r>
      <w:proofErr w:type="spellStart"/>
      <w:r w:rsidR="00765C96" w:rsidRPr="00983D3C">
        <w:rPr>
          <w:rFonts w:ascii="Times New Roman" w:hAnsi="Times New Roman" w:cs="Times New Roman"/>
          <w:sz w:val="16"/>
          <w:szCs w:val="16"/>
        </w:rPr>
        <w:t>its</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recognition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IgE</w:t>
      </w:r>
      <w:proofErr w:type="spellEnd"/>
      <w:r w:rsidR="00765C96" w:rsidRPr="00983D3C">
        <w:rPr>
          <w:rFonts w:ascii="Times New Roman" w:hAnsi="Times New Roman" w:cs="Times New Roman"/>
          <w:sz w:val="16"/>
          <w:szCs w:val="16"/>
        </w:rPr>
        <w:t xml:space="preserve"> of sera </w:t>
      </w:r>
      <w:proofErr w:type="spellStart"/>
      <w:r w:rsidR="00765C96" w:rsidRPr="00983D3C">
        <w:rPr>
          <w:rFonts w:ascii="Times New Roman" w:hAnsi="Times New Roman" w:cs="Times New Roman"/>
          <w:sz w:val="16"/>
          <w:szCs w:val="16"/>
        </w:rPr>
        <w:t>from</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cow</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milk</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allergy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patients</w:t>
      </w:r>
      <w:proofErr w:type="spellEnd"/>
      <w:r w:rsidR="00765C96" w:rsidRPr="00983D3C">
        <w:rPr>
          <w:rFonts w:ascii="Times New Roman" w:hAnsi="Times New Roman" w:cs="Times New Roman"/>
          <w:sz w:val="16"/>
          <w:szCs w:val="16"/>
        </w:rPr>
        <w:t xml:space="preserve">. J. </w:t>
      </w:r>
      <w:proofErr w:type="spellStart"/>
      <w:r w:rsidR="00765C96" w:rsidRPr="00983D3C">
        <w:rPr>
          <w:rFonts w:ascii="Times New Roman" w:hAnsi="Times New Roman" w:cs="Times New Roman"/>
          <w:sz w:val="16"/>
          <w:szCs w:val="16"/>
        </w:rPr>
        <w:t>Agric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Food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Chem</w:t>
      </w:r>
      <w:proofErr w:type="spellEnd"/>
      <w:r w:rsidR="008B7BCC" w:rsidRPr="00983D3C">
        <w:rPr>
          <w:rFonts w:ascii="Times New Roman" w:hAnsi="Times New Roman" w:cs="Times New Roman"/>
          <w:sz w:val="16"/>
          <w:szCs w:val="16"/>
        </w:rPr>
        <w:t xml:space="preserve">., 2009, </w:t>
      </w:r>
      <w:r w:rsidR="00765C96" w:rsidRPr="00983D3C">
        <w:rPr>
          <w:rFonts w:ascii="Times New Roman" w:hAnsi="Times New Roman" w:cs="Times New Roman"/>
          <w:sz w:val="16"/>
          <w:szCs w:val="16"/>
        </w:rPr>
        <w:t>57 (11)</w:t>
      </w:r>
      <w:r w:rsidR="008B7BCC" w:rsidRPr="00983D3C">
        <w:rPr>
          <w:rFonts w:ascii="Times New Roman" w:hAnsi="Times New Roman" w:cs="Times New Roman"/>
          <w:sz w:val="16"/>
          <w:szCs w:val="16"/>
        </w:rPr>
        <w:t xml:space="preserve">, </w:t>
      </w:r>
      <w:proofErr w:type="spellStart"/>
      <w:r w:rsidR="008B7BCC" w:rsidRPr="00983D3C">
        <w:rPr>
          <w:rFonts w:ascii="Times New Roman" w:hAnsi="Times New Roman" w:cs="Times New Roman"/>
          <w:sz w:val="16"/>
          <w:szCs w:val="16"/>
        </w:rPr>
        <w:t>pp</w:t>
      </w:r>
      <w:proofErr w:type="spellEnd"/>
      <w:r w:rsidR="008B7BCC"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4974–4982</w:t>
      </w:r>
      <w:r w:rsidR="00B44857" w:rsidRPr="00983D3C">
        <w:rPr>
          <w:rFonts w:ascii="Times New Roman" w:hAnsi="Times New Roman" w:cs="Times New Roman"/>
          <w:sz w:val="16"/>
          <w:szCs w:val="16"/>
        </w:rPr>
        <w:t>.</w:t>
      </w:r>
    </w:p>
    <w:p w14:paraId="786630B2" w14:textId="0B4C9F2F"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[12</w:t>
      </w:r>
      <w:r w:rsidR="002A4F0B" w:rsidRPr="00983D3C">
        <w:rPr>
          <w:rFonts w:ascii="Times New Roman" w:hAnsi="Times New Roman" w:cs="Times New Roman"/>
          <w:sz w:val="16"/>
          <w:szCs w:val="16"/>
        </w:rPr>
        <w:t>9</w:t>
      </w:r>
      <w:r w:rsidRPr="00983D3C">
        <w:rPr>
          <w:rFonts w:ascii="Times New Roman" w:hAnsi="Times New Roman" w:cs="Times New Roman"/>
          <w:sz w:val="16"/>
          <w:szCs w:val="16"/>
        </w:rPr>
        <w:t>]</w:t>
      </w:r>
      <w:r w:rsidR="00A66652"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Hattori</w:t>
      </w:r>
      <w:proofErr w:type="spellEnd"/>
      <w:r w:rsidR="00765C96" w:rsidRPr="00983D3C">
        <w:rPr>
          <w:rFonts w:ascii="Times New Roman" w:hAnsi="Times New Roman" w:cs="Times New Roman"/>
          <w:sz w:val="16"/>
          <w:szCs w:val="16"/>
        </w:rPr>
        <w:t xml:space="preserve">, M., </w:t>
      </w:r>
      <w:proofErr w:type="spellStart"/>
      <w:r w:rsidR="00765C96" w:rsidRPr="00983D3C">
        <w:rPr>
          <w:rFonts w:ascii="Times New Roman" w:hAnsi="Times New Roman" w:cs="Times New Roman"/>
          <w:sz w:val="16"/>
          <w:szCs w:val="16"/>
        </w:rPr>
        <w:t>Miyakawa</w:t>
      </w:r>
      <w:proofErr w:type="spellEnd"/>
      <w:r w:rsidR="00765C96" w:rsidRPr="00983D3C">
        <w:rPr>
          <w:rFonts w:ascii="Times New Roman" w:hAnsi="Times New Roman" w:cs="Times New Roman"/>
          <w:sz w:val="16"/>
          <w:szCs w:val="16"/>
        </w:rPr>
        <w:t xml:space="preserve">, S., </w:t>
      </w:r>
      <w:proofErr w:type="spellStart"/>
      <w:r w:rsidR="00765C96" w:rsidRPr="00983D3C">
        <w:rPr>
          <w:rFonts w:ascii="Times New Roman" w:hAnsi="Times New Roman" w:cs="Times New Roman"/>
          <w:sz w:val="16"/>
          <w:szCs w:val="16"/>
        </w:rPr>
        <w:t>Ohama</w:t>
      </w:r>
      <w:proofErr w:type="spellEnd"/>
      <w:r w:rsidR="00765C96" w:rsidRPr="00983D3C">
        <w:rPr>
          <w:rFonts w:ascii="Times New Roman" w:hAnsi="Times New Roman" w:cs="Times New Roman"/>
          <w:sz w:val="16"/>
          <w:szCs w:val="16"/>
        </w:rPr>
        <w:t xml:space="preserve">, Y., </w:t>
      </w:r>
      <w:proofErr w:type="spellStart"/>
      <w:r w:rsidR="00765C96" w:rsidRPr="00983D3C">
        <w:rPr>
          <w:rFonts w:ascii="Times New Roman" w:hAnsi="Times New Roman" w:cs="Times New Roman"/>
          <w:sz w:val="16"/>
          <w:szCs w:val="16"/>
        </w:rPr>
        <w:t>Kawamura</w:t>
      </w:r>
      <w:proofErr w:type="spellEnd"/>
      <w:r w:rsidR="00765C96" w:rsidRPr="00983D3C">
        <w:rPr>
          <w:rFonts w:ascii="Times New Roman" w:hAnsi="Times New Roman" w:cs="Times New Roman"/>
          <w:sz w:val="16"/>
          <w:szCs w:val="16"/>
        </w:rPr>
        <w:t xml:space="preserve">, H., </w:t>
      </w:r>
      <w:proofErr w:type="spellStart"/>
      <w:r w:rsidR="00765C96" w:rsidRPr="00983D3C">
        <w:rPr>
          <w:rFonts w:ascii="Times New Roman" w:hAnsi="Times New Roman" w:cs="Times New Roman"/>
          <w:sz w:val="16"/>
          <w:szCs w:val="16"/>
        </w:rPr>
        <w:t>Yoshida</w:t>
      </w:r>
      <w:proofErr w:type="spellEnd"/>
      <w:r w:rsidR="00765C96" w:rsidRPr="00983D3C">
        <w:rPr>
          <w:rFonts w:ascii="Times New Roman" w:hAnsi="Times New Roman" w:cs="Times New Roman"/>
          <w:sz w:val="16"/>
          <w:szCs w:val="16"/>
        </w:rPr>
        <w:t xml:space="preserve">, T, </w:t>
      </w:r>
      <w:proofErr w:type="spellStart"/>
      <w:r w:rsidR="00765C96" w:rsidRPr="00983D3C">
        <w:rPr>
          <w:rFonts w:ascii="Times New Roman" w:hAnsi="Times New Roman" w:cs="Times New Roman"/>
          <w:sz w:val="16"/>
          <w:szCs w:val="16"/>
        </w:rPr>
        <w:t>To</w:t>
      </w:r>
      <w:proofErr w:type="spellEnd"/>
      <w:r w:rsidR="00765C96" w:rsidRPr="00983D3C">
        <w:rPr>
          <w:rFonts w:ascii="Times New Roman" w:hAnsi="Times New Roman" w:cs="Times New Roman"/>
          <w:sz w:val="16"/>
          <w:szCs w:val="16"/>
        </w:rPr>
        <w:t xml:space="preserve">-o, K, </w:t>
      </w:r>
      <w:proofErr w:type="spellStart"/>
      <w:r w:rsidR="00765C96" w:rsidRPr="00983D3C">
        <w:rPr>
          <w:rFonts w:ascii="Times New Roman" w:hAnsi="Times New Roman" w:cs="Times New Roman"/>
          <w:sz w:val="16"/>
          <w:szCs w:val="16"/>
        </w:rPr>
        <w:t>Kuriki</w:t>
      </w:r>
      <w:proofErr w:type="spellEnd"/>
      <w:r w:rsidR="00765C96" w:rsidRPr="00983D3C">
        <w:rPr>
          <w:rFonts w:ascii="Times New Roman" w:hAnsi="Times New Roman" w:cs="Times New Roman"/>
          <w:sz w:val="16"/>
          <w:szCs w:val="16"/>
        </w:rPr>
        <w:t xml:space="preserve"> T</w:t>
      </w:r>
      <w:r w:rsidR="00466209"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466209" w:rsidRPr="00983D3C">
        <w:rPr>
          <w:rFonts w:ascii="Times New Roman" w:hAnsi="Times New Roman" w:cs="Times New Roman"/>
          <w:sz w:val="16"/>
          <w:szCs w:val="16"/>
        </w:rPr>
        <w:t>and</w:t>
      </w:r>
      <w:proofErr w:type="spellEnd"/>
      <w:r w:rsidR="00466209"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Takahashi</w:t>
      </w:r>
      <w:proofErr w:type="spellEnd"/>
      <w:r w:rsidR="00765C96" w:rsidRPr="00983D3C">
        <w:rPr>
          <w:rFonts w:ascii="Times New Roman" w:hAnsi="Times New Roman" w:cs="Times New Roman"/>
          <w:sz w:val="16"/>
          <w:szCs w:val="16"/>
        </w:rPr>
        <w:t xml:space="preserve"> K. </w:t>
      </w:r>
      <w:proofErr w:type="spellStart"/>
      <w:r w:rsidR="00765C96" w:rsidRPr="00983D3C">
        <w:rPr>
          <w:rFonts w:ascii="Times New Roman" w:hAnsi="Times New Roman" w:cs="Times New Roman"/>
          <w:sz w:val="16"/>
          <w:szCs w:val="16"/>
        </w:rPr>
        <w:t>Reduced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immunogenicity</w:t>
      </w:r>
      <w:proofErr w:type="spellEnd"/>
      <w:r w:rsidR="00765C96" w:rsidRPr="00983D3C">
        <w:rPr>
          <w:rFonts w:ascii="Times New Roman" w:hAnsi="Times New Roman" w:cs="Times New Roman"/>
          <w:sz w:val="16"/>
          <w:szCs w:val="16"/>
        </w:rPr>
        <w:t xml:space="preserve"> of β-</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conjugation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with</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acidic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oligosaccharides</w:t>
      </w:r>
      <w:proofErr w:type="spellEnd"/>
      <w:r w:rsidR="00765C96" w:rsidRPr="00983D3C">
        <w:rPr>
          <w:rFonts w:ascii="Times New Roman" w:hAnsi="Times New Roman" w:cs="Times New Roman"/>
          <w:sz w:val="16"/>
          <w:szCs w:val="16"/>
        </w:rPr>
        <w:t xml:space="preserve">. J. </w:t>
      </w:r>
      <w:proofErr w:type="spellStart"/>
      <w:r w:rsidR="00765C96" w:rsidRPr="00983D3C">
        <w:rPr>
          <w:rFonts w:ascii="Times New Roman" w:hAnsi="Times New Roman" w:cs="Times New Roman"/>
          <w:sz w:val="16"/>
          <w:szCs w:val="16"/>
        </w:rPr>
        <w:t>Agric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Food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Chem</w:t>
      </w:r>
      <w:proofErr w:type="spellEnd"/>
      <w:r w:rsidR="00765C96" w:rsidRPr="00983D3C">
        <w:rPr>
          <w:rFonts w:ascii="Times New Roman" w:hAnsi="Times New Roman" w:cs="Times New Roman"/>
          <w:sz w:val="16"/>
          <w:szCs w:val="16"/>
        </w:rPr>
        <w:t>.</w:t>
      </w:r>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F9608E" w:rsidRPr="00983D3C">
        <w:rPr>
          <w:rFonts w:ascii="Times New Roman" w:hAnsi="Times New Roman" w:cs="Times New Roman"/>
          <w:sz w:val="16"/>
          <w:szCs w:val="16"/>
        </w:rPr>
        <w:t>2004</w:t>
      </w:r>
      <w:r w:rsidR="00F9608E" w:rsidRPr="00983D3C">
        <w:rPr>
          <w:rFonts w:ascii="Times New Roman" w:hAnsi="Times New Roman" w:cs="Times New Roman"/>
          <w:sz w:val="16"/>
          <w:szCs w:val="16"/>
        </w:rPr>
        <w:t>,</w:t>
      </w:r>
      <w:r w:rsidR="00F9608E"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52</w:t>
      </w:r>
      <w:r w:rsidR="00F9608E" w:rsidRPr="00983D3C">
        <w:rPr>
          <w:rFonts w:ascii="Times New Roman" w:hAnsi="Times New Roman" w:cs="Times New Roman"/>
          <w:sz w:val="16"/>
          <w:szCs w:val="16"/>
        </w:rPr>
        <w:t xml:space="preserve">, </w:t>
      </w:r>
      <w:proofErr w:type="spellStart"/>
      <w:r w:rsidR="00F9608E" w:rsidRPr="00983D3C">
        <w:rPr>
          <w:rFonts w:ascii="Times New Roman" w:hAnsi="Times New Roman" w:cs="Times New Roman"/>
          <w:sz w:val="16"/>
          <w:szCs w:val="16"/>
        </w:rPr>
        <w:t>pp</w:t>
      </w:r>
      <w:proofErr w:type="spellEnd"/>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4546–4553.</w:t>
      </w:r>
    </w:p>
    <w:p w14:paraId="37DB0E88" w14:textId="0DF9C4CF" w:rsidR="00B31C4B" w:rsidRPr="00983D3C" w:rsidRDefault="00B31C4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A4F0B" w:rsidRPr="00983D3C">
        <w:rPr>
          <w:rFonts w:ascii="Times New Roman" w:hAnsi="Times New Roman" w:cs="Times New Roman"/>
          <w:sz w:val="16"/>
          <w:szCs w:val="16"/>
        </w:rPr>
        <w:t>30</w:t>
      </w:r>
      <w:r w:rsidRPr="00983D3C">
        <w:rPr>
          <w:rFonts w:ascii="Times New Roman" w:hAnsi="Times New Roman" w:cs="Times New Roman"/>
          <w:sz w:val="16"/>
          <w:szCs w:val="16"/>
        </w:rPr>
        <w:t>]</w:t>
      </w:r>
      <w:r w:rsidR="00083F2B" w:rsidRPr="00983D3C">
        <w:rPr>
          <w:rFonts w:ascii="Times New Roman" w:hAnsi="Times New Roman" w:cs="Times New Roman"/>
          <w:sz w:val="16"/>
          <w:szCs w:val="16"/>
          <w:lang w:val="en-GB"/>
        </w:rPr>
        <w:t xml:space="preserve"> </w:t>
      </w:r>
      <w:proofErr w:type="spellStart"/>
      <w:r w:rsidR="00765C96" w:rsidRPr="00983D3C">
        <w:rPr>
          <w:rFonts w:ascii="Times New Roman" w:hAnsi="Times New Roman" w:cs="Times New Roman"/>
          <w:sz w:val="16"/>
          <w:szCs w:val="16"/>
        </w:rPr>
        <w:t>Wróblewska</w:t>
      </w:r>
      <w:proofErr w:type="spellEnd"/>
      <w:r w:rsidR="00765C96" w:rsidRPr="00983D3C">
        <w:rPr>
          <w:rFonts w:ascii="Times New Roman" w:hAnsi="Times New Roman" w:cs="Times New Roman"/>
          <w:sz w:val="16"/>
          <w:szCs w:val="16"/>
        </w:rPr>
        <w:t>, B.</w:t>
      </w:r>
      <w:r w:rsidR="00F9608E" w:rsidRPr="00983D3C">
        <w:rPr>
          <w:rFonts w:ascii="Times New Roman" w:hAnsi="Times New Roman" w:cs="Times New Roman"/>
          <w:sz w:val="16"/>
          <w:szCs w:val="16"/>
        </w:rPr>
        <w:t xml:space="preserve"> </w:t>
      </w:r>
      <w:proofErr w:type="spellStart"/>
      <w:r w:rsidR="00F9608E"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Jedrychowski</w:t>
      </w:r>
      <w:proofErr w:type="spellEnd"/>
      <w:r w:rsidR="00765C96" w:rsidRPr="00983D3C">
        <w:rPr>
          <w:rFonts w:ascii="Times New Roman" w:hAnsi="Times New Roman" w:cs="Times New Roman"/>
          <w:sz w:val="16"/>
          <w:szCs w:val="16"/>
        </w:rPr>
        <w:t xml:space="preserve">, L. </w:t>
      </w:r>
      <w:proofErr w:type="spellStart"/>
      <w:r w:rsidR="00765C96" w:rsidRPr="00983D3C">
        <w:rPr>
          <w:rFonts w:ascii="Times New Roman" w:hAnsi="Times New Roman" w:cs="Times New Roman"/>
          <w:sz w:val="16"/>
          <w:szCs w:val="16"/>
        </w:rPr>
        <w:t>Effect</w:t>
      </w:r>
      <w:proofErr w:type="spellEnd"/>
      <w:r w:rsidR="00765C96" w:rsidRPr="00983D3C">
        <w:rPr>
          <w:rFonts w:ascii="Times New Roman" w:hAnsi="Times New Roman" w:cs="Times New Roman"/>
          <w:sz w:val="16"/>
          <w:szCs w:val="16"/>
        </w:rPr>
        <w:t xml:space="preserve"> of </w:t>
      </w:r>
      <w:proofErr w:type="spellStart"/>
      <w:r w:rsidR="00765C96" w:rsidRPr="00983D3C">
        <w:rPr>
          <w:rFonts w:ascii="Times New Roman" w:hAnsi="Times New Roman" w:cs="Times New Roman"/>
          <w:sz w:val="16"/>
          <w:szCs w:val="16"/>
        </w:rPr>
        <w:t>conjugation</w:t>
      </w:r>
      <w:proofErr w:type="spellEnd"/>
      <w:r w:rsidR="00765C96" w:rsidRPr="00983D3C">
        <w:rPr>
          <w:rFonts w:ascii="Times New Roman" w:hAnsi="Times New Roman" w:cs="Times New Roman"/>
          <w:sz w:val="16"/>
          <w:szCs w:val="16"/>
        </w:rPr>
        <w:t xml:space="preserve"> of </w:t>
      </w:r>
      <w:proofErr w:type="spellStart"/>
      <w:r w:rsidR="00765C96" w:rsidRPr="00983D3C">
        <w:rPr>
          <w:rFonts w:ascii="Times New Roman" w:hAnsi="Times New Roman" w:cs="Times New Roman"/>
          <w:sz w:val="16"/>
          <w:szCs w:val="16"/>
        </w:rPr>
        <w:t>cow</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milk</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whey</w:t>
      </w:r>
      <w:proofErr w:type="spellEnd"/>
      <w:r w:rsidR="00765C96" w:rsidRPr="00983D3C">
        <w:rPr>
          <w:rFonts w:ascii="Times New Roman" w:hAnsi="Times New Roman" w:cs="Times New Roman"/>
          <w:sz w:val="16"/>
          <w:szCs w:val="16"/>
        </w:rPr>
        <w:t xml:space="preserve"> protein </w:t>
      </w:r>
      <w:proofErr w:type="spellStart"/>
      <w:r w:rsidR="00765C96" w:rsidRPr="00983D3C">
        <w:rPr>
          <w:rFonts w:ascii="Times New Roman" w:hAnsi="Times New Roman" w:cs="Times New Roman"/>
          <w:sz w:val="16"/>
          <w:szCs w:val="16"/>
        </w:rPr>
        <w:t>with</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polyethylene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glycol</w:t>
      </w:r>
      <w:proofErr w:type="spellEnd"/>
      <w:r w:rsidR="00765C96" w:rsidRPr="00983D3C">
        <w:rPr>
          <w:rFonts w:ascii="Times New Roman" w:hAnsi="Times New Roman" w:cs="Times New Roman"/>
          <w:sz w:val="16"/>
          <w:szCs w:val="16"/>
        </w:rPr>
        <w:t xml:space="preserve"> on </w:t>
      </w:r>
      <w:proofErr w:type="spellStart"/>
      <w:r w:rsidR="00765C96" w:rsidRPr="00983D3C">
        <w:rPr>
          <w:rFonts w:ascii="Times New Roman" w:hAnsi="Times New Roman" w:cs="Times New Roman"/>
          <w:sz w:val="16"/>
          <w:szCs w:val="16"/>
        </w:rPr>
        <w:t>changes</w:t>
      </w:r>
      <w:proofErr w:type="spellEnd"/>
      <w:r w:rsidR="00765C96" w:rsidRPr="00983D3C">
        <w:rPr>
          <w:rFonts w:ascii="Times New Roman" w:hAnsi="Times New Roman" w:cs="Times New Roman"/>
          <w:sz w:val="16"/>
          <w:szCs w:val="16"/>
        </w:rPr>
        <w:t xml:space="preserve"> in </w:t>
      </w:r>
      <w:proofErr w:type="spellStart"/>
      <w:r w:rsidR="00765C96" w:rsidRPr="00983D3C">
        <w:rPr>
          <w:rFonts w:ascii="Times New Roman" w:hAnsi="Times New Roman" w:cs="Times New Roman"/>
          <w:sz w:val="16"/>
          <w:szCs w:val="16"/>
        </w:rPr>
        <w:t>their</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immunoreactive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allergic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properties</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Food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Agric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Immunol</w:t>
      </w:r>
      <w:proofErr w:type="spellEnd"/>
      <w:r w:rsidR="00765C96" w:rsidRPr="00983D3C">
        <w:rPr>
          <w:rFonts w:ascii="Times New Roman" w:hAnsi="Times New Roman" w:cs="Times New Roman"/>
          <w:sz w:val="16"/>
          <w:szCs w:val="16"/>
        </w:rPr>
        <w:t>.</w:t>
      </w:r>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F9608E" w:rsidRPr="00983D3C">
        <w:rPr>
          <w:rFonts w:ascii="Times New Roman" w:hAnsi="Times New Roman" w:cs="Times New Roman"/>
          <w:sz w:val="16"/>
          <w:szCs w:val="16"/>
        </w:rPr>
        <w:t>2002</w:t>
      </w:r>
      <w:r w:rsidR="00F9608E"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14</w:t>
      </w:r>
      <w:r w:rsidR="00F9608E"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F9608E" w:rsidRPr="00983D3C">
        <w:rPr>
          <w:rFonts w:ascii="Times New Roman" w:hAnsi="Times New Roman" w:cs="Times New Roman"/>
          <w:sz w:val="16"/>
          <w:szCs w:val="16"/>
        </w:rPr>
        <w:t>pp.</w:t>
      </w:r>
      <w:r w:rsidR="00765C96" w:rsidRPr="00983D3C">
        <w:rPr>
          <w:rFonts w:ascii="Times New Roman" w:hAnsi="Times New Roman" w:cs="Times New Roman"/>
          <w:sz w:val="16"/>
          <w:szCs w:val="16"/>
        </w:rPr>
        <w:t>155–162.</w:t>
      </w:r>
    </w:p>
    <w:p w14:paraId="44B03B2D" w14:textId="2B681E5D" w:rsidR="00B31C4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765C96" w:rsidRPr="00983D3C">
        <w:rPr>
          <w:rFonts w:ascii="Times New Roman" w:hAnsi="Times New Roman" w:cs="Times New Roman"/>
          <w:sz w:val="16"/>
          <w:szCs w:val="16"/>
        </w:rPr>
        <w:t>Hattori</w:t>
      </w:r>
      <w:proofErr w:type="spellEnd"/>
      <w:r w:rsidR="00765C96" w:rsidRPr="00983D3C">
        <w:rPr>
          <w:rFonts w:ascii="Times New Roman" w:hAnsi="Times New Roman" w:cs="Times New Roman"/>
          <w:sz w:val="16"/>
          <w:szCs w:val="16"/>
        </w:rPr>
        <w:t xml:space="preserve">, M., </w:t>
      </w:r>
      <w:proofErr w:type="spellStart"/>
      <w:r w:rsidR="00765C96" w:rsidRPr="00983D3C">
        <w:rPr>
          <w:rFonts w:ascii="Times New Roman" w:hAnsi="Times New Roman" w:cs="Times New Roman"/>
          <w:sz w:val="16"/>
          <w:szCs w:val="16"/>
        </w:rPr>
        <w:t>Nagasawa</w:t>
      </w:r>
      <w:proofErr w:type="spellEnd"/>
      <w:r w:rsidR="00765C96" w:rsidRPr="00983D3C">
        <w:rPr>
          <w:rFonts w:ascii="Times New Roman" w:hAnsi="Times New Roman" w:cs="Times New Roman"/>
          <w:sz w:val="16"/>
          <w:szCs w:val="16"/>
        </w:rPr>
        <w:t xml:space="preserve">, K., </w:t>
      </w:r>
      <w:proofErr w:type="spellStart"/>
      <w:r w:rsidR="00765C96" w:rsidRPr="00983D3C">
        <w:rPr>
          <w:rFonts w:ascii="Times New Roman" w:hAnsi="Times New Roman" w:cs="Times New Roman"/>
          <w:sz w:val="16"/>
          <w:szCs w:val="16"/>
        </w:rPr>
        <w:t>Ohgata</w:t>
      </w:r>
      <w:proofErr w:type="spellEnd"/>
      <w:r w:rsidR="00765C96" w:rsidRPr="00983D3C">
        <w:rPr>
          <w:rFonts w:ascii="Times New Roman" w:hAnsi="Times New Roman" w:cs="Times New Roman"/>
          <w:sz w:val="16"/>
          <w:szCs w:val="16"/>
        </w:rPr>
        <w:t xml:space="preserve">, K., Sone, N., Fukuda, A., </w:t>
      </w:r>
      <w:proofErr w:type="spellStart"/>
      <w:r w:rsidR="00765C96" w:rsidRPr="00983D3C">
        <w:rPr>
          <w:rFonts w:ascii="Times New Roman" w:hAnsi="Times New Roman" w:cs="Times New Roman"/>
          <w:sz w:val="16"/>
          <w:szCs w:val="16"/>
        </w:rPr>
        <w:t>Matsuda</w:t>
      </w:r>
      <w:proofErr w:type="spellEnd"/>
      <w:r w:rsidR="00765C96" w:rsidRPr="00983D3C">
        <w:rPr>
          <w:rFonts w:ascii="Times New Roman" w:hAnsi="Times New Roman" w:cs="Times New Roman"/>
          <w:sz w:val="16"/>
          <w:szCs w:val="16"/>
        </w:rPr>
        <w:t>, H.,</w:t>
      </w:r>
      <w:r w:rsidR="00466209" w:rsidRPr="00983D3C">
        <w:rPr>
          <w:rFonts w:ascii="Times New Roman" w:hAnsi="Times New Roman" w:cs="Times New Roman"/>
          <w:sz w:val="16"/>
          <w:szCs w:val="16"/>
        </w:rPr>
        <w:t xml:space="preserve"> </w:t>
      </w:r>
      <w:proofErr w:type="spellStart"/>
      <w:r w:rsidR="00466209"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Takahashi</w:t>
      </w:r>
      <w:proofErr w:type="spellEnd"/>
      <w:r w:rsidR="00765C96" w:rsidRPr="00983D3C">
        <w:rPr>
          <w:rFonts w:ascii="Times New Roman" w:hAnsi="Times New Roman" w:cs="Times New Roman"/>
          <w:sz w:val="16"/>
          <w:szCs w:val="16"/>
        </w:rPr>
        <w:t xml:space="preserve">, K. </w:t>
      </w:r>
      <w:proofErr w:type="spellStart"/>
      <w:r w:rsidR="00765C96" w:rsidRPr="00983D3C">
        <w:rPr>
          <w:rFonts w:ascii="Times New Roman" w:hAnsi="Times New Roman" w:cs="Times New Roman"/>
          <w:sz w:val="16"/>
          <w:szCs w:val="16"/>
        </w:rPr>
        <w:t>Reduced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immunogenicity</w:t>
      </w:r>
      <w:proofErr w:type="spellEnd"/>
      <w:r w:rsidR="00765C96" w:rsidRPr="00983D3C">
        <w:rPr>
          <w:rFonts w:ascii="Times New Roman" w:hAnsi="Times New Roman" w:cs="Times New Roman"/>
          <w:sz w:val="16"/>
          <w:szCs w:val="16"/>
        </w:rPr>
        <w:t xml:space="preserve"> of β-</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conjugation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with</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carboxymethyl</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dextran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Bioconjugate</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Chem</w:t>
      </w:r>
      <w:proofErr w:type="spellEnd"/>
      <w:r w:rsidR="00765C96" w:rsidRPr="00983D3C">
        <w:rPr>
          <w:rFonts w:ascii="Times New Roman" w:hAnsi="Times New Roman" w:cs="Times New Roman"/>
          <w:sz w:val="16"/>
          <w:szCs w:val="16"/>
        </w:rPr>
        <w:t xml:space="preserve">. </w:t>
      </w:r>
      <w:r w:rsidR="00466209" w:rsidRPr="00983D3C">
        <w:rPr>
          <w:rFonts w:ascii="Times New Roman" w:hAnsi="Times New Roman" w:cs="Times New Roman"/>
          <w:sz w:val="16"/>
          <w:szCs w:val="16"/>
        </w:rPr>
        <w:t>2000</w:t>
      </w:r>
      <w:r w:rsidR="00466209"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11</w:t>
      </w:r>
      <w:r w:rsidR="00466209" w:rsidRPr="00983D3C">
        <w:rPr>
          <w:rFonts w:ascii="Times New Roman" w:hAnsi="Times New Roman" w:cs="Times New Roman"/>
          <w:sz w:val="16"/>
          <w:szCs w:val="16"/>
        </w:rPr>
        <w:t xml:space="preserve">, </w:t>
      </w:r>
      <w:proofErr w:type="spellStart"/>
      <w:r w:rsidR="00466209" w:rsidRPr="00983D3C">
        <w:rPr>
          <w:rFonts w:ascii="Times New Roman" w:hAnsi="Times New Roman" w:cs="Times New Roman"/>
          <w:sz w:val="16"/>
          <w:szCs w:val="16"/>
        </w:rPr>
        <w:t>pp</w:t>
      </w:r>
      <w:proofErr w:type="spellEnd"/>
      <w:r w:rsidR="00466209"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84–93.</w:t>
      </w:r>
    </w:p>
    <w:p w14:paraId="5A74B766" w14:textId="796A16DE" w:rsidR="00107F7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2</w:t>
      </w:r>
      <w:r w:rsidRPr="00983D3C">
        <w:rPr>
          <w:rFonts w:ascii="Times New Roman" w:hAnsi="Times New Roman" w:cs="Times New Roman"/>
          <w:sz w:val="16"/>
          <w:szCs w:val="16"/>
        </w:rPr>
        <w:t>]</w:t>
      </w:r>
      <w:r w:rsidR="00B43F0E" w:rsidRPr="00983D3C">
        <w:rPr>
          <w:rFonts w:ascii="Times New Roman" w:hAnsi="Times New Roman" w:cs="Times New Roman"/>
          <w:sz w:val="16"/>
          <w:szCs w:val="16"/>
          <w:lang w:val="en-GB"/>
        </w:rPr>
        <w:t xml:space="preserve"> </w:t>
      </w:r>
      <w:proofErr w:type="spellStart"/>
      <w:r w:rsidR="00765C96" w:rsidRPr="00983D3C">
        <w:rPr>
          <w:rFonts w:ascii="Times New Roman" w:hAnsi="Times New Roman" w:cs="Times New Roman"/>
          <w:sz w:val="16"/>
          <w:szCs w:val="16"/>
        </w:rPr>
        <w:t>Kobayashi</w:t>
      </w:r>
      <w:proofErr w:type="spellEnd"/>
      <w:r w:rsidR="00765C96" w:rsidRPr="00983D3C">
        <w:rPr>
          <w:rFonts w:ascii="Times New Roman" w:hAnsi="Times New Roman" w:cs="Times New Roman"/>
          <w:sz w:val="16"/>
          <w:szCs w:val="16"/>
        </w:rPr>
        <w:t xml:space="preserve">, K., </w:t>
      </w:r>
      <w:proofErr w:type="spellStart"/>
      <w:r w:rsidR="00765C96" w:rsidRPr="00983D3C">
        <w:rPr>
          <w:rFonts w:ascii="Times New Roman" w:hAnsi="Times New Roman" w:cs="Times New Roman"/>
          <w:sz w:val="16"/>
          <w:szCs w:val="16"/>
        </w:rPr>
        <w:t>Hirano</w:t>
      </w:r>
      <w:proofErr w:type="spellEnd"/>
      <w:r w:rsidR="00765C96" w:rsidRPr="00983D3C">
        <w:rPr>
          <w:rFonts w:ascii="Times New Roman" w:hAnsi="Times New Roman" w:cs="Times New Roman"/>
          <w:sz w:val="16"/>
          <w:szCs w:val="16"/>
        </w:rPr>
        <w:t xml:space="preserve">, A., </w:t>
      </w:r>
      <w:proofErr w:type="spellStart"/>
      <w:r w:rsidR="00765C96" w:rsidRPr="00983D3C">
        <w:rPr>
          <w:rFonts w:ascii="Times New Roman" w:hAnsi="Times New Roman" w:cs="Times New Roman"/>
          <w:sz w:val="16"/>
          <w:szCs w:val="16"/>
        </w:rPr>
        <w:t>Ohta</w:t>
      </w:r>
      <w:proofErr w:type="spellEnd"/>
      <w:r w:rsidR="00765C96" w:rsidRPr="00983D3C">
        <w:rPr>
          <w:rFonts w:ascii="Times New Roman" w:hAnsi="Times New Roman" w:cs="Times New Roman"/>
          <w:sz w:val="16"/>
          <w:szCs w:val="16"/>
        </w:rPr>
        <w:t xml:space="preserve">, A., </w:t>
      </w:r>
      <w:proofErr w:type="spellStart"/>
      <w:r w:rsidR="00765C96" w:rsidRPr="00983D3C">
        <w:rPr>
          <w:rFonts w:ascii="Times New Roman" w:hAnsi="Times New Roman" w:cs="Times New Roman"/>
          <w:sz w:val="16"/>
          <w:szCs w:val="16"/>
        </w:rPr>
        <w:t>Yoshida</w:t>
      </w:r>
      <w:proofErr w:type="spellEnd"/>
      <w:r w:rsidR="00765C96" w:rsidRPr="00983D3C">
        <w:rPr>
          <w:rFonts w:ascii="Times New Roman" w:hAnsi="Times New Roman" w:cs="Times New Roman"/>
          <w:sz w:val="16"/>
          <w:szCs w:val="16"/>
        </w:rPr>
        <w:t xml:space="preserve">, T., </w:t>
      </w:r>
      <w:proofErr w:type="spellStart"/>
      <w:r w:rsidR="00765C96" w:rsidRPr="00983D3C">
        <w:rPr>
          <w:rFonts w:ascii="Times New Roman" w:hAnsi="Times New Roman" w:cs="Times New Roman"/>
          <w:sz w:val="16"/>
          <w:szCs w:val="16"/>
        </w:rPr>
        <w:t>Takahashi</w:t>
      </w:r>
      <w:proofErr w:type="spellEnd"/>
      <w:r w:rsidR="00765C96" w:rsidRPr="00983D3C">
        <w:rPr>
          <w:rFonts w:ascii="Times New Roman" w:hAnsi="Times New Roman" w:cs="Times New Roman"/>
          <w:sz w:val="16"/>
          <w:szCs w:val="16"/>
        </w:rPr>
        <w:t>, K.,</w:t>
      </w:r>
      <w:r w:rsidR="00466209" w:rsidRPr="00983D3C">
        <w:rPr>
          <w:rFonts w:ascii="Times New Roman" w:hAnsi="Times New Roman" w:cs="Times New Roman"/>
          <w:sz w:val="16"/>
          <w:szCs w:val="16"/>
        </w:rPr>
        <w:t xml:space="preserve"> </w:t>
      </w:r>
      <w:proofErr w:type="spellStart"/>
      <w:r w:rsidR="00466209" w:rsidRPr="00983D3C">
        <w:rPr>
          <w:rFonts w:ascii="Times New Roman" w:hAnsi="Times New Roman" w:cs="Times New Roman"/>
          <w:sz w:val="16"/>
          <w:szCs w:val="16"/>
        </w:rPr>
        <w:t>and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Hattori</w:t>
      </w:r>
      <w:proofErr w:type="spellEnd"/>
      <w:r w:rsidR="00765C96" w:rsidRPr="00983D3C">
        <w:rPr>
          <w:rFonts w:ascii="Times New Roman" w:hAnsi="Times New Roman" w:cs="Times New Roman"/>
          <w:sz w:val="16"/>
          <w:szCs w:val="16"/>
        </w:rPr>
        <w:t xml:space="preserve">, M. </w:t>
      </w:r>
      <w:proofErr w:type="spellStart"/>
      <w:r w:rsidR="00765C96" w:rsidRPr="00983D3C">
        <w:rPr>
          <w:rFonts w:ascii="Times New Roman" w:hAnsi="Times New Roman" w:cs="Times New Roman"/>
          <w:sz w:val="16"/>
          <w:szCs w:val="16"/>
        </w:rPr>
        <w:t>Reduced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immunogenicity</w:t>
      </w:r>
      <w:proofErr w:type="spellEnd"/>
      <w:r w:rsidR="00765C96" w:rsidRPr="00983D3C">
        <w:rPr>
          <w:rFonts w:ascii="Times New Roman" w:hAnsi="Times New Roman" w:cs="Times New Roman"/>
          <w:sz w:val="16"/>
          <w:szCs w:val="16"/>
        </w:rPr>
        <w:t xml:space="preserve"> of β-</w:t>
      </w:r>
      <w:proofErr w:type="spellStart"/>
      <w:r w:rsidR="00765C96" w:rsidRPr="00983D3C">
        <w:rPr>
          <w:rFonts w:ascii="Times New Roman" w:hAnsi="Times New Roman" w:cs="Times New Roman"/>
          <w:sz w:val="16"/>
          <w:szCs w:val="16"/>
        </w:rPr>
        <w:t>lactoglobulin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by</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conjugation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with</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carboxymethyl</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dextran</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differing</w:t>
      </w:r>
      <w:proofErr w:type="spellEnd"/>
      <w:r w:rsidR="00765C96" w:rsidRPr="00983D3C">
        <w:rPr>
          <w:rFonts w:ascii="Times New Roman" w:hAnsi="Times New Roman" w:cs="Times New Roman"/>
          <w:sz w:val="16"/>
          <w:szCs w:val="16"/>
        </w:rPr>
        <w:t xml:space="preserve"> in </w:t>
      </w:r>
      <w:proofErr w:type="spellStart"/>
      <w:r w:rsidR="00765C96" w:rsidRPr="00983D3C">
        <w:rPr>
          <w:rFonts w:ascii="Times New Roman" w:hAnsi="Times New Roman" w:cs="Times New Roman"/>
          <w:sz w:val="16"/>
          <w:szCs w:val="16"/>
        </w:rPr>
        <w:t>molecular</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weight</w:t>
      </w:r>
      <w:proofErr w:type="spellEnd"/>
      <w:r w:rsidR="00765C96" w:rsidRPr="00983D3C">
        <w:rPr>
          <w:rFonts w:ascii="Times New Roman" w:hAnsi="Times New Roman" w:cs="Times New Roman"/>
          <w:sz w:val="16"/>
          <w:szCs w:val="16"/>
        </w:rPr>
        <w:t xml:space="preserve">. J. </w:t>
      </w:r>
      <w:proofErr w:type="spellStart"/>
      <w:r w:rsidR="00765C96" w:rsidRPr="00983D3C">
        <w:rPr>
          <w:rFonts w:ascii="Times New Roman" w:hAnsi="Times New Roman" w:cs="Times New Roman"/>
          <w:sz w:val="16"/>
          <w:szCs w:val="16"/>
        </w:rPr>
        <w:t>Agric</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Food</w:t>
      </w:r>
      <w:proofErr w:type="spellEnd"/>
      <w:r w:rsidR="00765C96" w:rsidRPr="00983D3C">
        <w:rPr>
          <w:rFonts w:ascii="Times New Roman" w:hAnsi="Times New Roman" w:cs="Times New Roman"/>
          <w:sz w:val="16"/>
          <w:szCs w:val="16"/>
        </w:rPr>
        <w:t xml:space="preserve"> </w:t>
      </w:r>
      <w:proofErr w:type="spellStart"/>
      <w:r w:rsidR="00765C96" w:rsidRPr="00983D3C">
        <w:rPr>
          <w:rFonts w:ascii="Times New Roman" w:hAnsi="Times New Roman" w:cs="Times New Roman"/>
          <w:sz w:val="16"/>
          <w:szCs w:val="16"/>
        </w:rPr>
        <w:t>Chem</w:t>
      </w:r>
      <w:proofErr w:type="spellEnd"/>
      <w:r w:rsidR="00765C96" w:rsidRPr="00983D3C">
        <w:rPr>
          <w:rFonts w:ascii="Times New Roman" w:hAnsi="Times New Roman" w:cs="Times New Roman"/>
          <w:sz w:val="16"/>
          <w:szCs w:val="16"/>
        </w:rPr>
        <w:t>.</w:t>
      </w:r>
      <w:r w:rsidR="0055437A"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r w:rsidR="00466209" w:rsidRPr="00983D3C">
        <w:rPr>
          <w:rFonts w:ascii="Times New Roman" w:hAnsi="Times New Roman" w:cs="Times New Roman"/>
          <w:sz w:val="16"/>
          <w:szCs w:val="16"/>
        </w:rPr>
        <w:t>2001</w:t>
      </w:r>
      <w:r w:rsidR="0055437A"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49</w:t>
      </w:r>
      <w:r w:rsidR="0055437A" w:rsidRPr="00983D3C">
        <w:rPr>
          <w:rFonts w:ascii="Times New Roman" w:hAnsi="Times New Roman" w:cs="Times New Roman"/>
          <w:sz w:val="16"/>
          <w:szCs w:val="16"/>
        </w:rPr>
        <w:t>,</w:t>
      </w:r>
      <w:r w:rsidR="00765C96" w:rsidRPr="00983D3C">
        <w:rPr>
          <w:rFonts w:ascii="Times New Roman" w:hAnsi="Times New Roman" w:cs="Times New Roman"/>
          <w:sz w:val="16"/>
          <w:szCs w:val="16"/>
        </w:rPr>
        <w:t xml:space="preserve"> </w:t>
      </w:r>
      <w:proofErr w:type="spellStart"/>
      <w:r w:rsidR="0055437A" w:rsidRPr="00983D3C">
        <w:rPr>
          <w:rFonts w:ascii="Times New Roman" w:hAnsi="Times New Roman" w:cs="Times New Roman"/>
          <w:sz w:val="16"/>
          <w:szCs w:val="16"/>
        </w:rPr>
        <w:t>pp</w:t>
      </w:r>
      <w:proofErr w:type="spellEnd"/>
      <w:r w:rsidR="0055437A" w:rsidRPr="00983D3C">
        <w:rPr>
          <w:rFonts w:ascii="Times New Roman" w:hAnsi="Times New Roman" w:cs="Times New Roman"/>
          <w:sz w:val="16"/>
          <w:szCs w:val="16"/>
        </w:rPr>
        <w:t xml:space="preserve">. </w:t>
      </w:r>
      <w:r w:rsidR="00765C96" w:rsidRPr="00983D3C">
        <w:rPr>
          <w:rFonts w:ascii="Times New Roman" w:hAnsi="Times New Roman" w:cs="Times New Roman"/>
          <w:sz w:val="16"/>
          <w:szCs w:val="16"/>
        </w:rPr>
        <w:t>823–831.</w:t>
      </w:r>
    </w:p>
    <w:p w14:paraId="2E010518" w14:textId="1B9FF561"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3</w:t>
      </w:r>
      <w:r w:rsidRPr="00983D3C">
        <w:rPr>
          <w:rFonts w:ascii="Times New Roman" w:hAnsi="Times New Roman" w:cs="Times New Roman"/>
          <w:sz w:val="16"/>
          <w:szCs w:val="16"/>
        </w:rPr>
        <w:t>]</w:t>
      </w:r>
      <w:r w:rsidR="00B43F0E" w:rsidRPr="00983D3C">
        <w:rPr>
          <w:rFonts w:ascii="Times New Roman" w:hAnsi="Times New Roman" w:cs="Times New Roman"/>
          <w:sz w:val="16"/>
          <w:szCs w:val="16"/>
          <w:lang w:val="en-GB"/>
        </w:rPr>
        <w:t xml:space="preserve"> </w:t>
      </w:r>
      <w:r w:rsidR="00626D74" w:rsidRPr="00983D3C">
        <w:rPr>
          <w:rFonts w:ascii="Times New Roman" w:hAnsi="Times New Roman" w:cs="Times New Roman"/>
          <w:sz w:val="16"/>
          <w:szCs w:val="16"/>
        </w:rPr>
        <w:t xml:space="preserve">Bu, G.H., </w:t>
      </w:r>
      <w:proofErr w:type="spellStart"/>
      <w:r w:rsidR="00626D74" w:rsidRPr="00983D3C">
        <w:rPr>
          <w:rFonts w:ascii="Times New Roman" w:hAnsi="Times New Roman" w:cs="Times New Roman"/>
          <w:sz w:val="16"/>
          <w:szCs w:val="16"/>
        </w:rPr>
        <w:t>Luo</w:t>
      </w:r>
      <w:proofErr w:type="spellEnd"/>
      <w:r w:rsidR="00626D74" w:rsidRPr="00983D3C">
        <w:rPr>
          <w:rFonts w:ascii="Times New Roman" w:hAnsi="Times New Roman" w:cs="Times New Roman"/>
          <w:sz w:val="16"/>
          <w:szCs w:val="16"/>
        </w:rPr>
        <w:t>, Y.K., Lu, J.</w:t>
      </w:r>
      <w:r w:rsidR="0055437A" w:rsidRPr="00983D3C">
        <w:rPr>
          <w:rFonts w:ascii="Times New Roman" w:hAnsi="Times New Roman" w:cs="Times New Roman"/>
          <w:sz w:val="16"/>
          <w:szCs w:val="16"/>
        </w:rPr>
        <w:t xml:space="preserve">, </w:t>
      </w:r>
      <w:proofErr w:type="spellStart"/>
      <w:r w:rsidR="0055437A"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Zhang, Y. </w:t>
      </w:r>
      <w:proofErr w:type="spellStart"/>
      <w:r w:rsidR="00626D74" w:rsidRPr="00983D3C">
        <w:rPr>
          <w:rFonts w:ascii="Times New Roman" w:hAnsi="Times New Roman" w:cs="Times New Roman"/>
          <w:sz w:val="16"/>
          <w:szCs w:val="16"/>
        </w:rPr>
        <w:t>Reduced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antigenicity</w:t>
      </w:r>
      <w:proofErr w:type="spellEnd"/>
      <w:r w:rsidR="00626D74" w:rsidRPr="00983D3C">
        <w:rPr>
          <w:rFonts w:ascii="Times New Roman" w:hAnsi="Times New Roman" w:cs="Times New Roman"/>
          <w:sz w:val="16"/>
          <w:szCs w:val="16"/>
        </w:rPr>
        <w:t xml:space="preserve"> of β-</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conjugation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with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glucose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through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controlled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Maillard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reaction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conditions</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Immunol</w:t>
      </w:r>
      <w:proofErr w:type="spellEnd"/>
      <w:r w:rsidR="00626D74" w:rsidRPr="00983D3C">
        <w:rPr>
          <w:rFonts w:ascii="Times New Roman" w:hAnsi="Times New Roman" w:cs="Times New Roman"/>
          <w:sz w:val="16"/>
          <w:szCs w:val="16"/>
        </w:rPr>
        <w:t>.</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2010</w:t>
      </w:r>
      <w:r w:rsidR="0055437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21</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pp.</w:t>
      </w:r>
      <w:r w:rsidR="00626D74" w:rsidRPr="00983D3C">
        <w:rPr>
          <w:rFonts w:ascii="Times New Roman" w:hAnsi="Times New Roman" w:cs="Times New Roman"/>
          <w:sz w:val="16"/>
          <w:szCs w:val="16"/>
        </w:rPr>
        <w:t>143– 156.</w:t>
      </w:r>
    </w:p>
    <w:p w14:paraId="359B04DD" w14:textId="50A3C6F0"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4</w:t>
      </w:r>
      <w:r w:rsidRPr="00983D3C">
        <w:rPr>
          <w:rFonts w:ascii="Times New Roman" w:hAnsi="Times New Roman" w:cs="Times New Roman"/>
          <w:sz w:val="16"/>
          <w:szCs w:val="16"/>
        </w:rPr>
        <w:t>]</w:t>
      </w:r>
      <w:r w:rsidR="00EB4D98"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Lametti</w:t>
      </w:r>
      <w:proofErr w:type="spellEnd"/>
      <w:r w:rsidR="00626D74" w:rsidRPr="00983D3C">
        <w:rPr>
          <w:rFonts w:ascii="Times New Roman" w:hAnsi="Times New Roman" w:cs="Times New Roman"/>
          <w:sz w:val="16"/>
          <w:szCs w:val="16"/>
        </w:rPr>
        <w:t xml:space="preserve">, S., </w:t>
      </w:r>
      <w:proofErr w:type="spellStart"/>
      <w:r w:rsidR="00626D74" w:rsidRPr="00983D3C">
        <w:rPr>
          <w:rFonts w:ascii="Times New Roman" w:hAnsi="Times New Roman" w:cs="Times New Roman"/>
          <w:sz w:val="16"/>
          <w:szCs w:val="16"/>
        </w:rPr>
        <w:t>Transidico</w:t>
      </w:r>
      <w:proofErr w:type="spellEnd"/>
      <w:r w:rsidR="00626D74" w:rsidRPr="00983D3C">
        <w:rPr>
          <w:rFonts w:ascii="Times New Roman" w:hAnsi="Times New Roman" w:cs="Times New Roman"/>
          <w:sz w:val="16"/>
          <w:szCs w:val="16"/>
        </w:rPr>
        <w:t xml:space="preserve">, P., </w:t>
      </w:r>
      <w:proofErr w:type="spellStart"/>
      <w:r w:rsidR="00626D74" w:rsidRPr="00983D3C">
        <w:rPr>
          <w:rFonts w:ascii="Times New Roman" w:hAnsi="Times New Roman" w:cs="Times New Roman"/>
          <w:sz w:val="16"/>
          <w:szCs w:val="16"/>
        </w:rPr>
        <w:t>Bonomi</w:t>
      </w:r>
      <w:proofErr w:type="spellEnd"/>
      <w:r w:rsidR="00626D74" w:rsidRPr="00983D3C">
        <w:rPr>
          <w:rFonts w:ascii="Times New Roman" w:hAnsi="Times New Roman" w:cs="Times New Roman"/>
          <w:sz w:val="16"/>
          <w:szCs w:val="16"/>
        </w:rPr>
        <w:t xml:space="preserve">, F., </w:t>
      </w:r>
      <w:proofErr w:type="spellStart"/>
      <w:r w:rsidR="00626D74" w:rsidRPr="00983D3C">
        <w:rPr>
          <w:rFonts w:ascii="Times New Roman" w:hAnsi="Times New Roman" w:cs="Times New Roman"/>
          <w:sz w:val="16"/>
          <w:szCs w:val="16"/>
        </w:rPr>
        <w:t>Vecchio</w:t>
      </w:r>
      <w:proofErr w:type="spellEnd"/>
      <w:r w:rsidR="00626D74" w:rsidRPr="00983D3C">
        <w:rPr>
          <w:rFonts w:ascii="Times New Roman" w:hAnsi="Times New Roman" w:cs="Times New Roman"/>
          <w:sz w:val="16"/>
          <w:szCs w:val="16"/>
        </w:rPr>
        <w:t xml:space="preserve">, G., </w:t>
      </w:r>
      <w:proofErr w:type="spellStart"/>
      <w:r w:rsidR="00626D74" w:rsidRPr="00983D3C">
        <w:rPr>
          <w:rFonts w:ascii="Times New Roman" w:hAnsi="Times New Roman" w:cs="Times New Roman"/>
          <w:sz w:val="16"/>
          <w:szCs w:val="16"/>
        </w:rPr>
        <w:t>Pittia</w:t>
      </w:r>
      <w:proofErr w:type="spellEnd"/>
      <w:r w:rsidR="00626D74" w:rsidRPr="00983D3C">
        <w:rPr>
          <w:rFonts w:ascii="Times New Roman" w:hAnsi="Times New Roman" w:cs="Times New Roman"/>
          <w:sz w:val="16"/>
          <w:szCs w:val="16"/>
        </w:rPr>
        <w:t xml:space="preserve">, P., </w:t>
      </w:r>
      <w:proofErr w:type="spellStart"/>
      <w:r w:rsidR="00626D74" w:rsidRPr="00983D3C">
        <w:rPr>
          <w:rFonts w:ascii="Times New Roman" w:hAnsi="Times New Roman" w:cs="Times New Roman"/>
          <w:sz w:val="16"/>
          <w:szCs w:val="16"/>
        </w:rPr>
        <w:t>Rovere</w:t>
      </w:r>
      <w:proofErr w:type="spellEnd"/>
      <w:r w:rsidR="00626D74" w:rsidRPr="00983D3C">
        <w:rPr>
          <w:rFonts w:ascii="Times New Roman" w:hAnsi="Times New Roman" w:cs="Times New Roman"/>
          <w:sz w:val="16"/>
          <w:szCs w:val="16"/>
        </w:rPr>
        <w:t xml:space="preserve">, P., </w:t>
      </w:r>
      <w:proofErr w:type="spellStart"/>
      <w:r w:rsidR="0055437A" w:rsidRPr="00983D3C">
        <w:rPr>
          <w:rFonts w:ascii="Times New Roman" w:hAnsi="Times New Roman" w:cs="Times New Roman"/>
          <w:sz w:val="16"/>
          <w:szCs w:val="16"/>
        </w:rPr>
        <w:t>and</w:t>
      </w:r>
      <w:proofErr w:type="spellEnd"/>
      <w:r w:rsidR="0055437A"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Dall'Aglio</w:t>
      </w:r>
      <w:proofErr w:type="spellEnd"/>
      <w:r w:rsidR="00626D74" w:rsidRPr="00983D3C">
        <w:rPr>
          <w:rFonts w:ascii="Times New Roman" w:hAnsi="Times New Roman" w:cs="Times New Roman"/>
          <w:sz w:val="16"/>
          <w:szCs w:val="16"/>
        </w:rPr>
        <w:t xml:space="preserve">, G. </w:t>
      </w:r>
      <w:proofErr w:type="spellStart"/>
      <w:r w:rsidR="00626D74" w:rsidRPr="00983D3C">
        <w:rPr>
          <w:rFonts w:ascii="Times New Roman" w:hAnsi="Times New Roman" w:cs="Times New Roman"/>
          <w:sz w:val="16"/>
          <w:szCs w:val="16"/>
        </w:rPr>
        <w:t>Molecular</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modifications</w:t>
      </w:r>
      <w:proofErr w:type="spellEnd"/>
      <w:r w:rsidR="00626D74" w:rsidRPr="00983D3C">
        <w:rPr>
          <w:rFonts w:ascii="Times New Roman" w:hAnsi="Times New Roman" w:cs="Times New Roman"/>
          <w:sz w:val="16"/>
          <w:szCs w:val="16"/>
        </w:rPr>
        <w:t xml:space="preserve"> of b-</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upon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exposure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to</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high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1997</w:t>
      </w:r>
      <w:r w:rsidR="0055437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45</w:t>
      </w:r>
      <w:r w:rsidR="0055437A" w:rsidRPr="00983D3C">
        <w:rPr>
          <w:rFonts w:ascii="Times New Roman" w:hAnsi="Times New Roman" w:cs="Times New Roman"/>
          <w:sz w:val="16"/>
          <w:szCs w:val="16"/>
        </w:rPr>
        <w:t xml:space="preserve">, </w:t>
      </w:r>
      <w:proofErr w:type="spellStart"/>
      <w:r w:rsidR="0055437A" w:rsidRPr="00983D3C">
        <w:rPr>
          <w:rFonts w:ascii="Times New Roman" w:hAnsi="Times New Roman" w:cs="Times New Roman"/>
          <w:sz w:val="16"/>
          <w:szCs w:val="16"/>
        </w:rPr>
        <w:t>pp</w:t>
      </w:r>
      <w:proofErr w:type="spellEnd"/>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23–29.</w:t>
      </w:r>
    </w:p>
    <w:p w14:paraId="3051B825" w14:textId="20FF9951" w:rsidR="0098345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5</w:t>
      </w:r>
      <w:r w:rsidRPr="00983D3C">
        <w:rPr>
          <w:rFonts w:ascii="Times New Roman" w:hAnsi="Times New Roman" w:cs="Times New Roman"/>
          <w:sz w:val="16"/>
          <w:szCs w:val="16"/>
        </w:rPr>
        <w:t>]</w:t>
      </w:r>
      <w:r w:rsidR="00694DD3"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Dumay</w:t>
      </w:r>
      <w:proofErr w:type="spellEnd"/>
      <w:r w:rsidR="00626D74" w:rsidRPr="00983D3C">
        <w:rPr>
          <w:rFonts w:ascii="Times New Roman" w:hAnsi="Times New Roman" w:cs="Times New Roman"/>
          <w:sz w:val="16"/>
          <w:szCs w:val="16"/>
        </w:rPr>
        <w:t xml:space="preserve">, E.M., </w:t>
      </w:r>
      <w:proofErr w:type="spellStart"/>
      <w:r w:rsidR="00626D74" w:rsidRPr="00983D3C">
        <w:rPr>
          <w:rFonts w:ascii="Times New Roman" w:hAnsi="Times New Roman" w:cs="Times New Roman"/>
          <w:sz w:val="16"/>
          <w:szCs w:val="16"/>
        </w:rPr>
        <w:t>Kalichevsky</w:t>
      </w:r>
      <w:proofErr w:type="spellEnd"/>
      <w:r w:rsidR="00626D74" w:rsidRPr="00983D3C">
        <w:rPr>
          <w:rFonts w:ascii="Times New Roman" w:hAnsi="Times New Roman" w:cs="Times New Roman"/>
          <w:sz w:val="16"/>
          <w:szCs w:val="16"/>
        </w:rPr>
        <w:t xml:space="preserve">, M.T., </w:t>
      </w:r>
      <w:proofErr w:type="spellStart"/>
      <w:r w:rsidR="0055437A" w:rsidRPr="00983D3C">
        <w:rPr>
          <w:rFonts w:ascii="Times New Roman" w:hAnsi="Times New Roman" w:cs="Times New Roman"/>
          <w:sz w:val="16"/>
          <w:szCs w:val="16"/>
        </w:rPr>
        <w:t>and</w:t>
      </w:r>
      <w:proofErr w:type="spellEnd"/>
      <w:r w:rsidR="0055437A"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Cheftel</w:t>
      </w:r>
      <w:proofErr w:type="spellEnd"/>
      <w:r w:rsidR="00626D74" w:rsidRPr="00983D3C">
        <w:rPr>
          <w:rFonts w:ascii="Times New Roman" w:hAnsi="Times New Roman" w:cs="Times New Roman"/>
          <w:sz w:val="16"/>
          <w:szCs w:val="16"/>
        </w:rPr>
        <w:t xml:space="preserve">, J. High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unfolding</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aggregation</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blactoglobulin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baroprotective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effects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sucrose</w:t>
      </w:r>
      <w:proofErr w:type="spellEnd"/>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55437A" w:rsidRPr="00983D3C">
        <w:rPr>
          <w:rFonts w:ascii="Times New Roman" w:hAnsi="Times New Roman" w:cs="Times New Roman"/>
          <w:sz w:val="16"/>
          <w:szCs w:val="16"/>
        </w:rPr>
        <w:t>1994</w:t>
      </w:r>
      <w:r w:rsidR="0055437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42</w:t>
      </w:r>
      <w:r w:rsidR="0055437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55437A" w:rsidRPr="00983D3C">
        <w:rPr>
          <w:rFonts w:ascii="Times New Roman" w:hAnsi="Times New Roman" w:cs="Times New Roman"/>
          <w:sz w:val="16"/>
          <w:szCs w:val="16"/>
        </w:rPr>
        <w:t>pp</w:t>
      </w:r>
      <w:proofErr w:type="spellEnd"/>
      <w:r w:rsidR="0055437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1861–1868</w:t>
      </w:r>
    </w:p>
    <w:p w14:paraId="28D08F55" w14:textId="3248C004"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694DD3"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Shriver</w:t>
      </w:r>
      <w:proofErr w:type="spellEnd"/>
      <w:r w:rsidR="00626D74" w:rsidRPr="00983D3C">
        <w:rPr>
          <w:rFonts w:ascii="Times New Roman" w:hAnsi="Times New Roman" w:cs="Times New Roman"/>
          <w:sz w:val="16"/>
          <w:szCs w:val="16"/>
        </w:rPr>
        <w:t>, S.K.</w:t>
      </w:r>
      <w:r w:rsidR="008C70C9"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Yang, W.W. </w:t>
      </w:r>
      <w:proofErr w:type="spellStart"/>
      <w:r w:rsidR="00626D74" w:rsidRPr="00983D3C">
        <w:rPr>
          <w:rFonts w:ascii="Times New Roman" w:hAnsi="Times New Roman" w:cs="Times New Roman"/>
          <w:sz w:val="16"/>
          <w:szCs w:val="16"/>
        </w:rPr>
        <w:t>Thermal</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nonthermal</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methods</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for</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allergen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control</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Eng</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Rev</w:t>
      </w:r>
      <w:proofErr w:type="spellEnd"/>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2011</w:t>
      </w:r>
      <w:r w:rsidR="008C70C9"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3</w:t>
      </w:r>
      <w:r w:rsidR="008C70C9"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pp</w:t>
      </w:r>
      <w:proofErr w:type="spellEnd"/>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26–43.</w:t>
      </w:r>
    </w:p>
    <w:p w14:paraId="35B2C9EC" w14:textId="1C02DCA4"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98345B"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Dufour</w:t>
      </w:r>
      <w:proofErr w:type="spellEnd"/>
      <w:r w:rsidR="00626D74" w:rsidRPr="00983D3C">
        <w:rPr>
          <w:rFonts w:ascii="Times New Roman" w:hAnsi="Times New Roman" w:cs="Times New Roman"/>
          <w:sz w:val="16"/>
          <w:szCs w:val="16"/>
        </w:rPr>
        <w:t xml:space="preserve">, E., </w:t>
      </w:r>
      <w:proofErr w:type="spellStart"/>
      <w:r w:rsidR="00626D74" w:rsidRPr="00983D3C">
        <w:rPr>
          <w:rFonts w:ascii="Times New Roman" w:hAnsi="Times New Roman" w:cs="Times New Roman"/>
          <w:sz w:val="16"/>
          <w:szCs w:val="16"/>
        </w:rPr>
        <w:t>Herve</w:t>
      </w:r>
      <w:proofErr w:type="spellEnd"/>
      <w:r w:rsidR="00626D74" w:rsidRPr="00983D3C">
        <w:rPr>
          <w:rFonts w:ascii="Times New Roman" w:hAnsi="Times New Roman" w:cs="Times New Roman"/>
          <w:sz w:val="16"/>
          <w:szCs w:val="16"/>
        </w:rPr>
        <w:t xml:space="preserve">`, G., </w:t>
      </w:r>
      <w:proofErr w:type="spellStart"/>
      <w:r w:rsidR="008C70C9" w:rsidRPr="00983D3C">
        <w:rPr>
          <w:rFonts w:ascii="Times New Roman" w:hAnsi="Times New Roman" w:cs="Times New Roman"/>
          <w:sz w:val="16"/>
          <w:szCs w:val="16"/>
        </w:rPr>
        <w:t>and</w:t>
      </w:r>
      <w:proofErr w:type="spellEnd"/>
      <w:r w:rsidR="008C70C9"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Haertle</w:t>
      </w:r>
      <w:proofErr w:type="spellEnd"/>
      <w:r w:rsidR="00626D74" w:rsidRPr="00983D3C">
        <w:rPr>
          <w:rFonts w:ascii="Times New Roman" w:hAnsi="Times New Roman" w:cs="Times New Roman"/>
          <w:sz w:val="16"/>
          <w:szCs w:val="16"/>
        </w:rPr>
        <w:t xml:space="preserve">, T. </w:t>
      </w:r>
      <w:proofErr w:type="spellStart"/>
      <w:r w:rsidR="00626D74" w:rsidRPr="00983D3C">
        <w:rPr>
          <w:rFonts w:ascii="Times New Roman" w:hAnsi="Times New Roman" w:cs="Times New Roman"/>
          <w:sz w:val="16"/>
          <w:szCs w:val="16"/>
        </w:rPr>
        <w:t>Hydrolysis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blactoglobulin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thermolysin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trypsin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under</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high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hydrostatic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Biopolymers</w:t>
      </w:r>
      <w:proofErr w:type="spellEnd"/>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1995</w:t>
      </w:r>
      <w:r w:rsidR="008C70C9"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35</w:t>
      </w:r>
      <w:r w:rsidR="008C70C9"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pp</w:t>
      </w:r>
      <w:proofErr w:type="spellEnd"/>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475– 483.</w:t>
      </w:r>
    </w:p>
    <w:p w14:paraId="3105621C" w14:textId="20C06A67"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8</w:t>
      </w:r>
      <w:r w:rsidRPr="00983D3C">
        <w:rPr>
          <w:rFonts w:ascii="Times New Roman" w:hAnsi="Times New Roman" w:cs="Times New Roman"/>
          <w:sz w:val="16"/>
          <w:szCs w:val="16"/>
        </w:rPr>
        <w:t>]</w:t>
      </w:r>
      <w:r w:rsidR="00571CBC"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Chobert</w:t>
      </w:r>
      <w:proofErr w:type="spellEnd"/>
      <w:r w:rsidR="00626D74" w:rsidRPr="00983D3C">
        <w:rPr>
          <w:rFonts w:ascii="Times New Roman" w:hAnsi="Times New Roman" w:cs="Times New Roman"/>
          <w:sz w:val="16"/>
          <w:szCs w:val="16"/>
        </w:rPr>
        <w:t xml:space="preserve">, J.M, </w:t>
      </w:r>
      <w:proofErr w:type="spellStart"/>
      <w:r w:rsidR="00626D74" w:rsidRPr="00983D3C">
        <w:rPr>
          <w:rFonts w:ascii="Times New Roman" w:hAnsi="Times New Roman" w:cs="Times New Roman"/>
          <w:sz w:val="16"/>
          <w:szCs w:val="16"/>
        </w:rPr>
        <w:t>Briand</w:t>
      </w:r>
      <w:proofErr w:type="spellEnd"/>
      <w:r w:rsidR="00626D74" w:rsidRPr="00983D3C">
        <w:rPr>
          <w:rFonts w:ascii="Times New Roman" w:hAnsi="Times New Roman" w:cs="Times New Roman"/>
          <w:sz w:val="16"/>
          <w:szCs w:val="16"/>
        </w:rPr>
        <w:t xml:space="preserve">, L., </w:t>
      </w:r>
      <w:proofErr w:type="spellStart"/>
      <w:r w:rsidR="00626D74" w:rsidRPr="00983D3C">
        <w:rPr>
          <w:rFonts w:ascii="Times New Roman" w:hAnsi="Times New Roman" w:cs="Times New Roman"/>
          <w:sz w:val="16"/>
          <w:szCs w:val="16"/>
        </w:rPr>
        <w:t>Dufour</w:t>
      </w:r>
      <w:proofErr w:type="spellEnd"/>
      <w:r w:rsidR="00626D74" w:rsidRPr="00983D3C">
        <w:rPr>
          <w:rFonts w:ascii="Times New Roman" w:hAnsi="Times New Roman" w:cs="Times New Roman"/>
          <w:sz w:val="16"/>
          <w:szCs w:val="16"/>
        </w:rPr>
        <w:t xml:space="preserve">, E., </w:t>
      </w:r>
      <w:proofErr w:type="spellStart"/>
      <w:r w:rsidR="00626D74" w:rsidRPr="00983D3C">
        <w:rPr>
          <w:rFonts w:ascii="Times New Roman" w:hAnsi="Times New Roman" w:cs="Times New Roman"/>
          <w:sz w:val="16"/>
          <w:szCs w:val="16"/>
        </w:rPr>
        <w:t>Dib</w:t>
      </w:r>
      <w:proofErr w:type="spellEnd"/>
      <w:r w:rsidR="00626D74" w:rsidRPr="00983D3C">
        <w:rPr>
          <w:rFonts w:ascii="Times New Roman" w:hAnsi="Times New Roman" w:cs="Times New Roman"/>
          <w:sz w:val="16"/>
          <w:szCs w:val="16"/>
        </w:rPr>
        <w:t xml:space="preserve">, R., </w:t>
      </w:r>
      <w:proofErr w:type="spellStart"/>
      <w:r w:rsidR="00626D74" w:rsidRPr="00983D3C">
        <w:rPr>
          <w:rFonts w:ascii="Times New Roman" w:hAnsi="Times New Roman" w:cs="Times New Roman"/>
          <w:sz w:val="16"/>
          <w:szCs w:val="16"/>
        </w:rPr>
        <w:t>Dalgalarrondo</w:t>
      </w:r>
      <w:proofErr w:type="spellEnd"/>
      <w:r w:rsidR="00626D74" w:rsidRPr="00983D3C">
        <w:rPr>
          <w:rFonts w:ascii="Times New Roman" w:hAnsi="Times New Roman" w:cs="Times New Roman"/>
          <w:sz w:val="16"/>
          <w:szCs w:val="16"/>
        </w:rPr>
        <w:t xml:space="preserve">, M., </w:t>
      </w:r>
      <w:proofErr w:type="spellStart"/>
      <w:r w:rsidR="008C70C9" w:rsidRPr="00983D3C">
        <w:rPr>
          <w:rFonts w:ascii="Times New Roman" w:hAnsi="Times New Roman" w:cs="Times New Roman"/>
          <w:sz w:val="16"/>
          <w:szCs w:val="16"/>
        </w:rPr>
        <w:t>and</w:t>
      </w:r>
      <w:proofErr w:type="spellEnd"/>
      <w:r w:rsidR="008C70C9"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Heartle</w:t>
      </w:r>
      <w:proofErr w:type="spellEnd"/>
      <w:r w:rsidR="00626D74" w:rsidRPr="00983D3C">
        <w:rPr>
          <w:rFonts w:ascii="Times New Roman" w:hAnsi="Times New Roman" w:cs="Times New Roman"/>
          <w:sz w:val="16"/>
          <w:szCs w:val="16"/>
        </w:rPr>
        <w:t xml:space="preserve">, T. How </w:t>
      </w:r>
      <w:proofErr w:type="spellStart"/>
      <w:r w:rsidR="00626D74" w:rsidRPr="00983D3C">
        <w:rPr>
          <w:rFonts w:ascii="Times New Roman" w:hAnsi="Times New Roman" w:cs="Times New Roman"/>
          <w:sz w:val="16"/>
          <w:szCs w:val="16"/>
        </w:rPr>
        <w:t>to</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increase</w:t>
      </w:r>
      <w:proofErr w:type="spellEnd"/>
      <w:r w:rsidR="00626D74" w:rsidRPr="00983D3C">
        <w:rPr>
          <w:rFonts w:ascii="Times New Roman" w:hAnsi="Times New Roman" w:cs="Times New Roman"/>
          <w:sz w:val="16"/>
          <w:szCs w:val="16"/>
        </w:rPr>
        <w:t xml:space="preserve"> β-</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susceptibility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to</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peptic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hydrolysis</w:t>
      </w:r>
      <w:proofErr w:type="spellEnd"/>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Biochem</w:t>
      </w:r>
      <w:proofErr w:type="spellEnd"/>
      <w:r w:rsidR="00626D74" w:rsidRPr="00983D3C">
        <w:rPr>
          <w:rFonts w:ascii="Times New Roman" w:hAnsi="Times New Roman" w:cs="Times New Roman"/>
          <w:sz w:val="16"/>
          <w:szCs w:val="16"/>
        </w:rPr>
        <w:t>.</w:t>
      </w:r>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1997</w:t>
      </w:r>
      <w:r w:rsidR="008C70C9"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20</w:t>
      </w:r>
      <w:r w:rsidR="008C70C9"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8C70C9" w:rsidRPr="00983D3C">
        <w:rPr>
          <w:rFonts w:ascii="Times New Roman" w:hAnsi="Times New Roman" w:cs="Times New Roman"/>
          <w:sz w:val="16"/>
          <w:szCs w:val="16"/>
        </w:rPr>
        <w:t>pp</w:t>
      </w:r>
      <w:proofErr w:type="spellEnd"/>
      <w:r w:rsidR="008C70C9"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439−462.</w:t>
      </w:r>
    </w:p>
    <w:p w14:paraId="09F87580" w14:textId="2F4410FD" w:rsidR="0098345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[13</w:t>
      </w:r>
      <w:r w:rsidR="002A4F0B" w:rsidRPr="00983D3C">
        <w:rPr>
          <w:rFonts w:ascii="Times New Roman" w:hAnsi="Times New Roman" w:cs="Times New Roman"/>
          <w:sz w:val="16"/>
          <w:szCs w:val="16"/>
        </w:rPr>
        <w:t>9</w:t>
      </w:r>
      <w:r w:rsidRPr="00983D3C">
        <w:rPr>
          <w:rFonts w:ascii="Times New Roman" w:hAnsi="Times New Roman" w:cs="Times New Roman"/>
          <w:sz w:val="16"/>
          <w:szCs w:val="16"/>
        </w:rPr>
        <w:t>]</w:t>
      </w:r>
      <w:r w:rsidR="00571CBC"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Stapelfeldt</w:t>
      </w:r>
      <w:proofErr w:type="spellEnd"/>
      <w:r w:rsidR="00626D74" w:rsidRPr="00983D3C">
        <w:rPr>
          <w:rFonts w:ascii="Times New Roman" w:hAnsi="Times New Roman" w:cs="Times New Roman"/>
          <w:sz w:val="16"/>
          <w:szCs w:val="16"/>
        </w:rPr>
        <w:t xml:space="preserve">, H., Petersen, P.H., </w:t>
      </w:r>
      <w:proofErr w:type="spellStart"/>
      <w:r w:rsidR="00626D74" w:rsidRPr="00983D3C">
        <w:rPr>
          <w:rFonts w:ascii="Times New Roman" w:hAnsi="Times New Roman" w:cs="Times New Roman"/>
          <w:sz w:val="16"/>
          <w:szCs w:val="16"/>
        </w:rPr>
        <w:t>Kristiansen</w:t>
      </w:r>
      <w:proofErr w:type="spellEnd"/>
      <w:r w:rsidR="00626D74" w:rsidRPr="00983D3C">
        <w:rPr>
          <w:rFonts w:ascii="Times New Roman" w:hAnsi="Times New Roman" w:cs="Times New Roman"/>
          <w:sz w:val="16"/>
          <w:szCs w:val="16"/>
        </w:rPr>
        <w:t xml:space="preserve">, K.R., </w:t>
      </w:r>
      <w:proofErr w:type="spellStart"/>
      <w:r w:rsidR="00626D74" w:rsidRPr="00983D3C">
        <w:rPr>
          <w:rFonts w:ascii="Times New Roman" w:hAnsi="Times New Roman" w:cs="Times New Roman"/>
          <w:sz w:val="16"/>
          <w:szCs w:val="16"/>
        </w:rPr>
        <w:t>Qvist</w:t>
      </w:r>
      <w:proofErr w:type="spellEnd"/>
      <w:r w:rsidR="00626D74" w:rsidRPr="00983D3C">
        <w:rPr>
          <w:rFonts w:ascii="Times New Roman" w:hAnsi="Times New Roman" w:cs="Times New Roman"/>
          <w:sz w:val="16"/>
          <w:szCs w:val="16"/>
        </w:rPr>
        <w:t xml:space="preserve">, K.B., </w:t>
      </w:r>
      <w:proofErr w:type="spellStart"/>
      <w:r w:rsidR="008C70C9" w:rsidRPr="00983D3C">
        <w:rPr>
          <w:rFonts w:ascii="Times New Roman" w:hAnsi="Times New Roman" w:cs="Times New Roman"/>
          <w:sz w:val="16"/>
          <w:szCs w:val="16"/>
        </w:rPr>
        <w:t>and</w:t>
      </w:r>
      <w:proofErr w:type="spellEnd"/>
      <w:r w:rsidR="008C70C9"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Skibsted</w:t>
      </w:r>
      <w:proofErr w:type="spellEnd"/>
      <w:r w:rsidR="00626D74" w:rsidRPr="00983D3C">
        <w:rPr>
          <w:rFonts w:ascii="Times New Roman" w:hAnsi="Times New Roman" w:cs="Times New Roman"/>
          <w:sz w:val="16"/>
          <w:szCs w:val="16"/>
        </w:rPr>
        <w:t xml:space="preserve">, L.H. </w:t>
      </w:r>
      <w:proofErr w:type="spellStart"/>
      <w:r w:rsidR="00626D74" w:rsidRPr="00983D3C">
        <w:rPr>
          <w:rFonts w:ascii="Times New Roman" w:hAnsi="Times New Roman" w:cs="Times New Roman"/>
          <w:sz w:val="16"/>
          <w:szCs w:val="16"/>
        </w:rPr>
        <w:t>Effect</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high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hydrostatic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on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enzymic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hydrolysis</w:t>
      </w:r>
      <w:proofErr w:type="spellEnd"/>
      <w:r w:rsidR="00626D74" w:rsidRPr="00983D3C">
        <w:rPr>
          <w:rFonts w:ascii="Times New Roman" w:hAnsi="Times New Roman" w:cs="Times New Roman"/>
          <w:sz w:val="16"/>
          <w:szCs w:val="16"/>
        </w:rPr>
        <w:t xml:space="preserve"> of beta-</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B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trypsin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thermolysin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pepsin. J.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Res</w:t>
      </w:r>
      <w:proofErr w:type="spellEnd"/>
      <w:r w:rsidR="00626D74" w:rsidRPr="00983D3C">
        <w:rPr>
          <w:rFonts w:ascii="Times New Roman" w:hAnsi="Times New Roman" w:cs="Times New Roman"/>
          <w:sz w:val="16"/>
          <w:szCs w:val="16"/>
        </w:rPr>
        <w:t xml:space="preserve">. </w:t>
      </w:r>
      <w:r w:rsidR="008C70C9" w:rsidRPr="00983D3C">
        <w:rPr>
          <w:rFonts w:ascii="Times New Roman" w:hAnsi="Times New Roman" w:cs="Times New Roman"/>
          <w:sz w:val="16"/>
          <w:szCs w:val="16"/>
        </w:rPr>
        <w:t>1996</w:t>
      </w:r>
      <w:r w:rsidR="008C70C9"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63 (1)</w:t>
      </w:r>
      <w:r w:rsidR="008C70C9" w:rsidRPr="00983D3C">
        <w:rPr>
          <w:rFonts w:ascii="Times New Roman" w:hAnsi="Times New Roman" w:cs="Times New Roman"/>
          <w:sz w:val="16"/>
          <w:szCs w:val="16"/>
        </w:rPr>
        <w:t>, pp.</w:t>
      </w:r>
      <w:r w:rsidR="00626D74" w:rsidRPr="00983D3C">
        <w:rPr>
          <w:rFonts w:ascii="Times New Roman" w:hAnsi="Times New Roman" w:cs="Times New Roman"/>
          <w:sz w:val="16"/>
          <w:szCs w:val="16"/>
        </w:rPr>
        <w:t>111–118.</w:t>
      </w:r>
    </w:p>
    <w:p w14:paraId="582FC736" w14:textId="2CED1DB0" w:rsidR="00571CBC"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A4F0B" w:rsidRPr="00983D3C">
        <w:rPr>
          <w:rFonts w:ascii="Times New Roman" w:hAnsi="Times New Roman" w:cs="Times New Roman"/>
          <w:sz w:val="16"/>
          <w:szCs w:val="16"/>
        </w:rPr>
        <w:t>40</w:t>
      </w:r>
      <w:r w:rsidRPr="00983D3C">
        <w:rPr>
          <w:rFonts w:ascii="Times New Roman" w:hAnsi="Times New Roman" w:cs="Times New Roman"/>
          <w:sz w:val="16"/>
          <w:szCs w:val="16"/>
        </w:rPr>
        <w:t>]</w:t>
      </w:r>
      <w:r w:rsidR="00571CBC"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Considine</w:t>
      </w:r>
      <w:proofErr w:type="spellEnd"/>
      <w:r w:rsidR="00626D74" w:rsidRPr="00983D3C">
        <w:rPr>
          <w:rFonts w:ascii="Times New Roman" w:hAnsi="Times New Roman" w:cs="Times New Roman"/>
          <w:sz w:val="16"/>
          <w:szCs w:val="16"/>
        </w:rPr>
        <w:t xml:space="preserve">, T., Singh, H., </w:t>
      </w:r>
      <w:proofErr w:type="spellStart"/>
      <w:r w:rsidR="00626D74" w:rsidRPr="00983D3C">
        <w:rPr>
          <w:rFonts w:ascii="Times New Roman" w:hAnsi="Times New Roman" w:cs="Times New Roman"/>
          <w:sz w:val="16"/>
          <w:szCs w:val="16"/>
        </w:rPr>
        <w:t>Patel</w:t>
      </w:r>
      <w:proofErr w:type="spellEnd"/>
      <w:r w:rsidR="00626D74" w:rsidRPr="00983D3C">
        <w:rPr>
          <w:rFonts w:ascii="Times New Roman" w:hAnsi="Times New Roman" w:cs="Times New Roman"/>
          <w:sz w:val="16"/>
          <w:szCs w:val="16"/>
        </w:rPr>
        <w:t xml:space="preserve">, H.A., </w:t>
      </w:r>
      <w:proofErr w:type="spellStart"/>
      <w:r w:rsidR="002C329D" w:rsidRPr="00983D3C">
        <w:rPr>
          <w:rFonts w:ascii="Times New Roman" w:hAnsi="Times New Roman" w:cs="Times New Roman"/>
          <w:sz w:val="16"/>
          <w:szCs w:val="16"/>
        </w:rPr>
        <w:t>and</w:t>
      </w:r>
      <w:proofErr w:type="spellEnd"/>
      <w:r w:rsidR="002C329D"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Creamer</w:t>
      </w:r>
      <w:proofErr w:type="spellEnd"/>
      <w:r w:rsidR="00626D74" w:rsidRPr="00983D3C">
        <w:rPr>
          <w:rFonts w:ascii="Times New Roman" w:hAnsi="Times New Roman" w:cs="Times New Roman"/>
          <w:sz w:val="16"/>
          <w:szCs w:val="16"/>
        </w:rPr>
        <w:t xml:space="preserve">, L.K. </w:t>
      </w:r>
      <w:proofErr w:type="spellStart"/>
      <w:r w:rsidR="00626D74" w:rsidRPr="00983D3C">
        <w:rPr>
          <w:rFonts w:ascii="Times New Roman" w:hAnsi="Times New Roman" w:cs="Times New Roman"/>
          <w:sz w:val="16"/>
          <w:szCs w:val="16"/>
        </w:rPr>
        <w:t>Influence</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binding</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sodium</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dodecyl</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sulfate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alltrans</w:t>
      </w:r>
      <w:proofErr w:type="spellEnd"/>
      <w:r w:rsidR="00626D74" w:rsidRPr="00983D3C">
        <w:rPr>
          <w:rFonts w:ascii="Times New Roman" w:hAnsi="Times New Roman" w:cs="Times New Roman"/>
          <w:sz w:val="16"/>
          <w:szCs w:val="16"/>
        </w:rPr>
        <w:t xml:space="preserve"> retinol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8-anilino-1- </w:t>
      </w:r>
      <w:proofErr w:type="spellStart"/>
      <w:r w:rsidR="00626D74" w:rsidRPr="00983D3C">
        <w:rPr>
          <w:rFonts w:ascii="Times New Roman" w:hAnsi="Times New Roman" w:cs="Times New Roman"/>
          <w:sz w:val="16"/>
          <w:szCs w:val="16"/>
        </w:rPr>
        <w:t>naphthalensulfonate</w:t>
      </w:r>
      <w:proofErr w:type="spellEnd"/>
      <w:r w:rsidR="00626D74" w:rsidRPr="00983D3C">
        <w:rPr>
          <w:rFonts w:ascii="Times New Roman" w:hAnsi="Times New Roman" w:cs="Times New Roman"/>
          <w:sz w:val="16"/>
          <w:szCs w:val="16"/>
        </w:rPr>
        <w:t xml:space="preserve"> on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high-pressure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induced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unfolding</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aggregation</w:t>
      </w:r>
      <w:proofErr w:type="spellEnd"/>
      <w:r w:rsidR="00626D74" w:rsidRPr="00983D3C">
        <w:rPr>
          <w:rFonts w:ascii="Times New Roman" w:hAnsi="Times New Roman" w:cs="Times New Roman"/>
          <w:sz w:val="16"/>
          <w:szCs w:val="16"/>
        </w:rPr>
        <w:t xml:space="preserve"> of β- </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B.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2C329D"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2C329D" w:rsidRPr="00983D3C">
        <w:rPr>
          <w:rFonts w:ascii="Times New Roman" w:hAnsi="Times New Roman" w:cs="Times New Roman"/>
          <w:sz w:val="16"/>
          <w:szCs w:val="16"/>
        </w:rPr>
        <w:t>2005</w:t>
      </w:r>
      <w:r w:rsidR="002C329D"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53</w:t>
      </w:r>
      <w:r w:rsidR="002C329D"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2C329D" w:rsidRPr="00983D3C">
        <w:rPr>
          <w:rFonts w:ascii="Times New Roman" w:hAnsi="Times New Roman" w:cs="Times New Roman"/>
          <w:sz w:val="16"/>
          <w:szCs w:val="16"/>
        </w:rPr>
        <w:t>pp</w:t>
      </w:r>
      <w:proofErr w:type="spellEnd"/>
      <w:r w:rsidR="002C329D"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8010−8018.</w:t>
      </w:r>
    </w:p>
    <w:p w14:paraId="24666624" w14:textId="1B762234" w:rsidR="00083F2B" w:rsidRPr="00983D3C" w:rsidRDefault="00083F2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3B1CB4" w:rsidRPr="00983D3C">
        <w:rPr>
          <w:rFonts w:ascii="Times New Roman" w:hAnsi="Times New Roman" w:cs="Times New Roman"/>
          <w:sz w:val="16"/>
          <w:szCs w:val="16"/>
        </w:rPr>
        <w:t>4</w:t>
      </w:r>
      <w:r w:rsidR="002A4F0B" w:rsidRPr="00983D3C">
        <w:rPr>
          <w:rFonts w:ascii="Times New Roman" w:hAnsi="Times New Roman" w:cs="Times New Roman"/>
          <w:sz w:val="16"/>
          <w:szCs w:val="16"/>
        </w:rPr>
        <w:t>1</w:t>
      </w:r>
      <w:r w:rsidRPr="00983D3C">
        <w:rPr>
          <w:rFonts w:ascii="Times New Roman" w:hAnsi="Times New Roman" w:cs="Times New Roman"/>
          <w:sz w:val="16"/>
          <w:szCs w:val="16"/>
        </w:rPr>
        <w:t>]</w:t>
      </w:r>
      <w:r w:rsidR="003B1CB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Funtenberger</w:t>
      </w:r>
      <w:proofErr w:type="spellEnd"/>
      <w:r w:rsidR="00626D74" w:rsidRPr="00983D3C">
        <w:rPr>
          <w:rFonts w:ascii="Times New Roman" w:hAnsi="Times New Roman" w:cs="Times New Roman"/>
          <w:sz w:val="16"/>
          <w:szCs w:val="16"/>
        </w:rPr>
        <w:t xml:space="preserve">, S., </w:t>
      </w:r>
      <w:proofErr w:type="spellStart"/>
      <w:r w:rsidR="00626D74" w:rsidRPr="00983D3C">
        <w:rPr>
          <w:rFonts w:ascii="Times New Roman" w:hAnsi="Times New Roman" w:cs="Times New Roman"/>
          <w:sz w:val="16"/>
          <w:szCs w:val="16"/>
        </w:rPr>
        <w:t>Dumayn</w:t>
      </w:r>
      <w:proofErr w:type="spellEnd"/>
      <w:r w:rsidR="00626D74" w:rsidRPr="00983D3C">
        <w:rPr>
          <w:rFonts w:ascii="Times New Roman" w:hAnsi="Times New Roman" w:cs="Times New Roman"/>
          <w:sz w:val="16"/>
          <w:szCs w:val="16"/>
        </w:rPr>
        <w:t>, E.,</w:t>
      </w:r>
      <w:r w:rsidR="00DB209F" w:rsidRPr="00983D3C">
        <w:rPr>
          <w:rFonts w:ascii="Times New Roman" w:hAnsi="Times New Roman" w:cs="Times New Roman"/>
          <w:sz w:val="16"/>
          <w:szCs w:val="16"/>
        </w:rPr>
        <w:t xml:space="preserve"> </w:t>
      </w:r>
      <w:proofErr w:type="spellStart"/>
      <w:r w:rsidR="00DB209F"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Cheftel</w:t>
      </w:r>
      <w:proofErr w:type="spellEnd"/>
      <w:r w:rsidR="00626D74" w:rsidRPr="00983D3C">
        <w:rPr>
          <w:rFonts w:ascii="Times New Roman" w:hAnsi="Times New Roman" w:cs="Times New Roman"/>
          <w:sz w:val="16"/>
          <w:szCs w:val="16"/>
        </w:rPr>
        <w:t>, J.C. High-</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promotes</w:t>
      </w:r>
      <w:proofErr w:type="spellEnd"/>
      <w:r w:rsidR="00626D74" w:rsidRPr="00983D3C">
        <w:rPr>
          <w:rFonts w:ascii="Times New Roman" w:hAnsi="Times New Roman" w:cs="Times New Roman"/>
          <w:sz w:val="16"/>
          <w:szCs w:val="16"/>
        </w:rPr>
        <w:t xml:space="preserve"> β-</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aggregation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through</w:t>
      </w:r>
      <w:proofErr w:type="spellEnd"/>
      <w:r w:rsidR="00626D74" w:rsidRPr="00983D3C">
        <w:rPr>
          <w:rFonts w:ascii="Times New Roman" w:hAnsi="Times New Roman" w:cs="Times New Roman"/>
          <w:sz w:val="16"/>
          <w:szCs w:val="16"/>
        </w:rPr>
        <w:t xml:space="preserve"> SH/S-S interchange </w:t>
      </w:r>
      <w:proofErr w:type="spellStart"/>
      <w:r w:rsidR="00626D74" w:rsidRPr="00983D3C">
        <w:rPr>
          <w:rFonts w:ascii="Times New Roman" w:hAnsi="Times New Roman" w:cs="Times New Roman"/>
          <w:sz w:val="16"/>
          <w:szCs w:val="16"/>
        </w:rPr>
        <w:t>reactions</w:t>
      </w:r>
      <w:proofErr w:type="spellEnd"/>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B209F" w:rsidRPr="00983D3C">
        <w:rPr>
          <w:rFonts w:ascii="Times New Roman" w:hAnsi="Times New Roman" w:cs="Times New Roman"/>
          <w:sz w:val="16"/>
          <w:szCs w:val="16"/>
        </w:rPr>
        <w:t>1997</w:t>
      </w:r>
      <w:r w:rsidR="00DB209F"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45</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DB209F" w:rsidRPr="00983D3C">
        <w:rPr>
          <w:rFonts w:ascii="Times New Roman" w:hAnsi="Times New Roman" w:cs="Times New Roman"/>
          <w:sz w:val="16"/>
          <w:szCs w:val="16"/>
        </w:rPr>
        <w:t>pp</w:t>
      </w:r>
      <w:proofErr w:type="spellEnd"/>
      <w:r w:rsidR="00DB209F"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912−921.</w:t>
      </w:r>
    </w:p>
    <w:p w14:paraId="38CF5C6C" w14:textId="046038C5" w:rsidR="0012459D" w:rsidRPr="00983D3C" w:rsidRDefault="00083F2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w:t>
      </w:r>
      <w:r w:rsidR="009A05CC" w:rsidRPr="00983D3C">
        <w:rPr>
          <w:rFonts w:ascii="Times New Roman" w:hAnsi="Times New Roman" w:cs="Times New Roman"/>
          <w:sz w:val="16"/>
          <w:szCs w:val="16"/>
        </w:rPr>
        <w:t>4</w:t>
      </w:r>
      <w:r w:rsidR="002A4F0B" w:rsidRPr="00983D3C">
        <w:rPr>
          <w:rFonts w:ascii="Times New Roman" w:hAnsi="Times New Roman" w:cs="Times New Roman"/>
          <w:sz w:val="16"/>
          <w:szCs w:val="16"/>
        </w:rPr>
        <w:t>2</w:t>
      </w:r>
      <w:r w:rsidRPr="00983D3C">
        <w:rPr>
          <w:rFonts w:ascii="Times New Roman" w:hAnsi="Times New Roman" w:cs="Times New Roman"/>
          <w:sz w:val="16"/>
          <w:szCs w:val="16"/>
        </w:rPr>
        <w:t>]</w:t>
      </w:r>
      <w:r w:rsidR="009A05CC" w:rsidRPr="00983D3C">
        <w:rPr>
          <w:rFonts w:ascii="Times New Roman" w:hAnsi="Times New Roman" w:cs="Times New Roman"/>
          <w:sz w:val="16"/>
          <w:szCs w:val="16"/>
          <w:lang w:val="en-GB"/>
        </w:rPr>
        <w:t xml:space="preserve"> </w:t>
      </w:r>
      <w:r w:rsidR="00626D74" w:rsidRPr="00983D3C">
        <w:rPr>
          <w:rFonts w:ascii="Times New Roman" w:hAnsi="Times New Roman" w:cs="Times New Roman"/>
          <w:sz w:val="16"/>
          <w:szCs w:val="16"/>
        </w:rPr>
        <w:t xml:space="preserve">Yang, J., </w:t>
      </w:r>
      <w:proofErr w:type="spellStart"/>
      <w:r w:rsidR="00626D74" w:rsidRPr="00983D3C">
        <w:rPr>
          <w:rFonts w:ascii="Times New Roman" w:hAnsi="Times New Roman" w:cs="Times New Roman"/>
          <w:sz w:val="16"/>
          <w:szCs w:val="16"/>
        </w:rPr>
        <w:t>Dunker</w:t>
      </w:r>
      <w:proofErr w:type="spellEnd"/>
      <w:r w:rsidR="00626D74" w:rsidRPr="00983D3C">
        <w:rPr>
          <w:rFonts w:ascii="Times New Roman" w:hAnsi="Times New Roman" w:cs="Times New Roman"/>
          <w:sz w:val="16"/>
          <w:szCs w:val="16"/>
        </w:rPr>
        <w:t xml:space="preserve">, K., Powers, J.R., Clark, S., </w:t>
      </w:r>
      <w:proofErr w:type="spellStart"/>
      <w:r w:rsidR="00DB209F" w:rsidRPr="00983D3C">
        <w:rPr>
          <w:rFonts w:ascii="Times New Roman" w:hAnsi="Times New Roman" w:cs="Times New Roman"/>
          <w:sz w:val="16"/>
          <w:szCs w:val="16"/>
        </w:rPr>
        <w:t>and</w:t>
      </w:r>
      <w:proofErr w:type="spellEnd"/>
      <w:r w:rsidR="00DB209F"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Swanson</w:t>
      </w:r>
      <w:proofErr w:type="spellEnd"/>
      <w:r w:rsidR="00626D74" w:rsidRPr="00983D3C">
        <w:rPr>
          <w:rFonts w:ascii="Times New Roman" w:hAnsi="Times New Roman" w:cs="Times New Roman"/>
          <w:sz w:val="16"/>
          <w:szCs w:val="16"/>
        </w:rPr>
        <w:t>, B.G. β-</w:t>
      </w:r>
      <w:proofErr w:type="spellStart"/>
      <w:r w:rsidR="00626D74" w:rsidRPr="00983D3C">
        <w:rPr>
          <w:rFonts w:ascii="Times New Roman" w:hAnsi="Times New Roman" w:cs="Times New Roman"/>
          <w:sz w:val="16"/>
          <w:szCs w:val="16"/>
        </w:rPr>
        <w:t>Lactoglobulinmolten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globule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induced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high</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Chem</w:t>
      </w:r>
      <w:proofErr w:type="spellEnd"/>
      <w:r w:rsidR="00626D74" w:rsidRPr="00983D3C">
        <w:rPr>
          <w:rFonts w:ascii="Times New Roman" w:hAnsi="Times New Roman" w:cs="Times New Roman"/>
          <w:sz w:val="16"/>
          <w:szCs w:val="16"/>
        </w:rPr>
        <w:t>.</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B209F" w:rsidRPr="00983D3C">
        <w:rPr>
          <w:rFonts w:ascii="Times New Roman" w:hAnsi="Times New Roman" w:cs="Times New Roman"/>
          <w:sz w:val="16"/>
          <w:szCs w:val="16"/>
        </w:rPr>
        <w:t>2001</w:t>
      </w:r>
      <w:r w:rsidR="00DB209F"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49</w:t>
      </w:r>
      <w:r w:rsidR="00DB209F"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DB209F" w:rsidRPr="00983D3C">
        <w:rPr>
          <w:rFonts w:ascii="Times New Roman" w:hAnsi="Times New Roman" w:cs="Times New Roman"/>
          <w:sz w:val="16"/>
          <w:szCs w:val="16"/>
        </w:rPr>
        <w:t>pp</w:t>
      </w:r>
      <w:proofErr w:type="spellEnd"/>
      <w:r w:rsidR="00DB209F"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3236−3324.</w:t>
      </w:r>
    </w:p>
    <w:p w14:paraId="662EE853" w14:textId="3C537151" w:rsidR="00083F2B" w:rsidRPr="00983D3C" w:rsidRDefault="0012459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626D74" w:rsidRPr="00983D3C">
        <w:rPr>
          <w:rFonts w:ascii="Times New Roman" w:hAnsi="Times New Roman" w:cs="Times New Roman"/>
          <w:sz w:val="16"/>
          <w:szCs w:val="16"/>
        </w:rPr>
        <w:t xml:space="preserve">Beran, M., </w:t>
      </w:r>
      <w:proofErr w:type="spellStart"/>
      <w:r w:rsidR="00626D74" w:rsidRPr="00983D3C">
        <w:rPr>
          <w:rFonts w:ascii="Times New Roman" w:hAnsi="Times New Roman" w:cs="Times New Roman"/>
          <w:sz w:val="16"/>
          <w:szCs w:val="16"/>
        </w:rPr>
        <w:t>Klubal</w:t>
      </w:r>
      <w:proofErr w:type="spellEnd"/>
      <w:r w:rsidR="00626D74" w:rsidRPr="00983D3C">
        <w:rPr>
          <w:rFonts w:ascii="Times New Roman" w:hAnsi="Times New Roman" w:cs="Times New Roman"/>
          <w:sz w:val="16"/>
          <w:szCs w:val="16"/>
        </w:rPr>
        <w:t xml:space="preserve">, R., </w:t>
      </w:r>
      <w:proofErr w:type="spellStart"/>
      <w:r w:rsidR="00626D74" w:rsidRPr="00983D3C">
        <w:rPr>
          <w:rFonts w:ascii="Times New Roman" w:hAnsi="Times New Roman" w:cs="Times New Roman"/>
          <w:sz w:val="16"/>
          <w:szCs w:val="16"/>
        </w:rPr>
        <w:t>Molik</w:t>
      </w:r>
      <w:proofErr w:type="spellEnd"/>
      <w:r w:rsidR="00626D74" w:rsidRPr="00983D3C">
        <w:rPr>
          <w:rFonts w:ascii="Times New Roman" w:hAnsi="Times New Roman" w:cs="Times New Roman"/>
          <w:sz w:val="16"/>
          <w:szCs w:val="16"/>
        </w:rPr>
        <w:t xml:space="preserve">, P., </w:t>
      </w:r>
      <w:proofErr w:type="spellStart"/>
      <w:r w:rsidR="00626D74" w:rsidRPr="00983D3C">
        <w:rPr>
          <w:rFonts w:ascii="Times New Roman" w:hAnsi="Times New Roman" w:cs="Times New Roman"/>
          <w:sz w:val="16"/>
          <w:szCs w:val="16"/>
        </w:rPr>
        <w:t>Strohalm</w:t>
      </w:r>
      <w:proofErr w:type="spellEnd"/>
      <w:r w:rsidR="00626D74" w:rsidRPr="00983D3C">
        <w:rPr>
          <w:rFonts w:ascii="Times New Roman" w:hAnsi="Times New Roman" w:cs="Times New Roman"/>
          <w:sz w:val="16"/>
          <w:szCs w:val="16"/>
        </w:rPr>
        <w:t xml:space="preserve">, J., Urban, M., </w:t>
      </w:r>
      <w:proofErr w:type="spellStart"/>
      <w:r w:rsidR="00626D74" w:rsidRPr="00983D3C">
        <w:rPr>
          <w:rFonts w:ascii="Times New Roman" w:hAnsi="Times New Roman" w:cs="Times New Roman"/>
          <w:sz w:val="16"/>
          <w:szCs w:val="16"/>
        </w:rPr>
        <w:t>Klaudyova</w:t>
      </w:r>
      <w:proofErr w:type="spellEnd"/>
      <w:r w:rsidR="00626D74" w:rsidRPr="00983D3C">
        <w:rPr>
          <w:rFonts w:ascii="Times New Roman" w:hAnsi="Times New Roman" w:cs="Times New Roman"/>
          <w:sz w:val="16"/>
          <w:szCs w:val="16"/>
        </w:rPr>
        <w:t xml:space="preserve">, A.A., </w:t>
      </w:r>
      <w:proofErr w:type="spellStart"/>
      <w:r w:rsidR="008C0F77" w:rsidRPr="00983D3C">
        <w:rPr>
          <w:rFonts w:ascii="Times New Roman" w:hAnsi="Times New Roman" w:cs="Times New Roman"/>
          <w:sz w:val="16"/>
          <w:szCs w:val="16"/>
        </w:rPr>
        <w:t>and</w:t>
      </w:r>
      <w:proofErr w:type="spellEnd"/>
      <w:r w:rsidR="008C0F77"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Prajzlerova</w:t>
      </w:r>
      <w:proofErr w:type="spellEnd"/>
      <w:r w:rsidR="00626D74" w:rsidRPr="00983D3C">
        <w:rPr>
          <w:rFonts w:ascii="Times New Roman" w:hAnsi="Times New Roman" w:cs="Times New Roman"/>
          <w:sz w:val="16"/>
          <w:szCs w:val="16"/>
        </w:rPr>
        <w:t xml:space="preserve">, K. </w:t>
      </w:r>
      <w:proofErr w:type="spellStart"/>
      <w:r w:rsidR="00626D74" w:rsidRPr="00983D3C">
        <w:rPr>
          <w:rFonts w:ascii="Times New Roman" w:hAnsi="Times New Roman" w:cs="Times New Roman"/>
          <w:sz w:val="16"/>
          <w:szCs w:val="16"/>
        </w:rPr>
        <w:t>Influence</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high-hydrostatic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on </w:t>
      </w:r>
      <w:proofErr w:type="spellStart"/>
      <w:r w:rsidR="00626D74" w:rsidRPr="00983D3C">
        <w:rPr>
          <w:rFonts w:ascii="Times New Roman" w:hAnsi="Times New Roman" w:cs="Times New Roman"/>
          <w:sz w:val="16"/>
          <w:szCs w:val="16"/>
        </w:rPr>
        <w:t>tryptic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chymotryptic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hydrolysis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milk</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proteins</w:t>
      </w:r>
      <w:proofErr w:type="spellEnd"/>
      <w:r w:rsidR="00626D74" w:rsidRPr="00983D3C">
        <w:rPr>
          <w:rFonts w:ascii="Times New Roman" w:hAnsi="Times New Roman" w:cs="Times New Roman"/>
          <w:sz w:val="16"/>
          <w:szCs w:val="16"/>
        </w:rPr>
        <w:t xml:space="preserve">. High </w:t>
      </w:r>
      <w:proofErr w:type="spellStart"/>
      <w:r w:rsidR="00626D74" w:rsidRPr="00983D3C">
        <w:rPr>
          <w:rFonts w:ascii="Times New Roman" w:hAnsi="Times New Roman" w:cs="Times New Roman"/>
          <w:sz w:val="16"/>
          <w:szCs w:val="16"/>
        </w:rPr>
        <w:t>Pressure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Res</w:t>
      </w:r>
      <w:proofErr w:type="spellEnd"/>
      <w:r w:rsidR="00626D74" w:rsidRPr="00983D3C">
        <w:rPr>
          <w:rFonts w:ascii="Times New Roman" w:hAnsi="Times New Roman" w:cs="Times New Roman"/>
          <w:sz w:val="16"/>
          <w:szCs w:val="16"/>
        </w:rPr>
        <w:t>.</w:t>
      </w:r>
      <w:r w:rsidR="008C0F77"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C0F77" w:rsidRPr="00983D3C">
        <w:rPr>
          <w:rFonts w:ascii="Times New Roman" w:hAnsi="Times New Roman" w:cs="Times New Roman"/>
          <w:sz w:val="16"/>
          <w:szCs w:val="16"/>
        </w:rPr>
        <w:t>2009</w:t>
      </w:r>
      <w:r w:rsidR="008C0F77" w:rsidRPr="00983D3C">
        <w:rPr>
          <w:rFonts w:ascii="Times New Roman" w:hAnsi="Times New Roman" w:cs="Times New Roman"/>
          <w:sz w:val="16"/>
          <w:szCs w:val="16"/>
        </w:rPr>
        <w:t>,</w:t>
      </w:r>
      <w:r w:rsidR="008C0F77"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29</w:t>
      </w:r>
      <w:r w:rsidR="008C0F77"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8C0F77" w:rsidRPr="00983D3C">
        <w:rPr>
          <w:rFonts w:ascii="Times New Roman" w:hAnsi="Times New Roman" w:cs="Times New Roman"/>
          <w:sz w:val="16"/>
          <w:szCs w:val="16"/>
        </w:rPr>
        <w:t>pp</w:t>
      </w:r>
      <w:proofErr w:type="spellEnd"/>
      <w:r w:rsidR="008C0F77"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23–27</w:t>
      </w:r>
    </w:p>
    <w:p w14:paraId="5B042DEE" w14:textId="1FB2DC9E" w:rsidR="00107F7B" w:rsidRPr="00983D3C" w:rsidRDefault="0012459D"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4</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626D74" w:rsidRPr="00983D3C">
        <w:rPr>
          <w:rFonts w:ascii="Times New Roman" w:hAnsi="Times New Roman" w:cs="Times New Roman"/>
          <w:sz w:val="16"/>
          <w:szCs w:val="16"/>
        </w:rPr>
        <w:t>Bertrand-</w:t>
      </w:r>
      <w:proofErr w:type="spellStart"/>
      <w:r w:rsidR="00626D74" w:rsidRPr="00983D3C">
        <w:rPr>
          <w:rFonts w:ascii="Times New Roman" w:hAnsi="Times New Roman" w:cs="Times New Roman"/>
          <w:sz w:val="16"/>
          <w:szCs w:val="16"/>
        </w:rPr>
        <w:t>Harb</w:t>
      </w:r>
      <w:proofErr w:type="spellEnd"/>
      <w:r w:rsidR="00626D74" w:rsidRPr="00983D3C">
        <w:rPr>
          <w:rFonts w:ascii="Times New Roman" w:hAnsi="Times New Roman" w:cs="Times New Roman"/>
          <w:sz w:val="16"/>
          <w:szCs w:val="16"/>
        </w:rPr>
        <w:t xml:space="preserve">, C., </w:t>
      </w:r>
      <w:proofErr w:type="spellStart"/>
      <w:r w:rsidR="00626D74" w:rsidRPr="00983D3C">
        <w:rPr>
          <w:rFonts w:ascii="Times New Roman" w:hAnsi="Times New Roman" w:cs="Times New Roman"/>
          <w:sz w:val="16"/>
          <w:szCs w:val="16"/>
        </w:rPr>
        <w:t>Ivanova</w:t>
      </w:r>
      <w:proofErr w:type="spellEnd"/>
      <w:r w:rsidR="00626D74" w:rsidRPr="00983D3C">
        <w:rPr>
          <w:rFonts w:ascii="Times New Roman" w:hAnsi="Times New Roman" w:cs="Times New Roman"/>
          <w:sz w:val="16"/>
          <w:szCs w:val="16"/>
        </w:rPr>
        <w:t xml:space="preserve">, I.V., </w:t>
      </w:r>
      <w:proofErr w:type="spellStart"/>
      <w:r w:rsidR="00626D74" w:rsidRPr="00983D3C">
        <w:rPr>
          <w:rFonts w:ascii="Times New Roman" w:hAnsi="Times New Roman" w:cs="Times New Roman"/>
          <w:sz w:val="16"/>
          <w:szCs w:val="16"/>
        </w:rPr>
        <w:t>Dalgalarrondo</w:t>
      </w:r>
      <w:proofErr w:type="spellEnd"/>
      <w:r w:rsidR="00626D74" w:rsidRPr="00983D3C">
        <w:rPr>
          <w:rFonts w:ascii="Times New Roman" w:hAnsi="Times New Roman" w:cs="Times New Roman"/>
          <w:sz w:val="16"/>
          <w:szCs w:val="16"/>
        </w:rPr>
        <w:t>, M.,</w:t>
      </w:r>
      <w:r w:rsidR="006614F1" w:rsidRPr="00983D3C">
        <w:rPr>
          <w:rFonts w:ascii="Times New Roman" w:hAnsi="Times New Roman" w:cs="Times New Roman"/>
          <w:sz w:val="16"/>
          <w:szCs w:val="16"/>
        </w:rPr>
        <w:t xml:space="preserve"> </w:t>
      </w:r>
      <w:proofErr w:type="spellStart"/>
      <w:r w:rsidR="006614F1"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Haertlle</w:t>
      </w:r>
      <w:proofErr w:type="spellEnd"/>
      <w:r w:rsidR="00626D74" w:rsidRPr="00983D3C">
        <w:rPr>
          <w:rFonts w:ascii="Times New Roman" w:hAnsi="Times New Roman" w:cs="Times New Roman"/>
          <w:sz w:val="16"/>
          <w:szCs w:val="16"/>
        </w:rPr>
        <w:t xml:space="preserve">, T. </w:t>
      </w:r>
      <w:proofErr w:type="spellStart"/>
      <w:r w:rsidR="00626D74" w:rsidRPr="00983D3C">
        <w:rPr>
          <w:rFonts w:ascii="Times New Roman" w:hAnsi="Times New Roman" w:cs="Times New Roman"/>
          <w:sz w:val="16"/>
          <w:szCs w:val="16"/>
        </w:rPr>
        <w:t>Evolution</w:t>
      </w:r>
      <w:proofErr w:type="spellEnd"/>
      <w:r w:rsidR="00626D74" w:rsidRPr="00983D3C">
        <w:rPr>
          <w:rFonts w:ascii="Times New Roman" w:hAnsi="Times New Roman" w:cs="Times New Roman"/>
          <w:sz w:val="16"/>
          <w:szCs w:val="16"/>
        </w:rPr>
        <w:t xml:space="preserve"> of β-</w:t>
      </w:r>
      <w:proofErr w:type="spellStart"/>
      <w:r w:rsidR="00626D74" w:rsidRPr="00983D3C">
        <w:rPr>
          <w:rFonts w:ascii="Times New Roman" w:hAnsi="Times New Roman" w:cs="Times New Roman"/>
          <w:sz w:val="16"/>
          <w:szCs w:val="16"/>
        </w:rPr>
        <w:t>lactoglobulin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α-</w:t>
      </w:r>
      <w:proofErr w:type="spellStart"/>
      <w:r w:rsidR="00626D74" w:rsidRPr="00983D3C">
        <w:rPr>
          <w:rFonts w:ascii="Times New Roman" w:hAnsi="Times New Roman" w:cs="Times New Roman"/>
          <w:sz w:val="16"/>
          <w:szCs w:val="16"/>
        </w:rPr>
        <w:t>lactalbumin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content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during</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yoghurt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fermentation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J.</w:t>
      </w:r>
      <w:r w:rsidR="006614F1"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6614F1" w:rsidRPr="00983D3C">
        <w:rPr>
          <w:rFonts w:ascii="Times New Roman" w:hAnsi="Times New Roman" w:cs="Times New Roman"/>
          <w:sz w:val="16"/>
          <w:szCs w:val="16"/>
        </w:rPr>
        <w:t>2003</w:t>
      </w:r>
      <w:r w:rsidR="006614F1"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13</w:t>
      </w:r>
      <w:r w:rsidR="006614F1" w:rsidRPr="00983D3C">
        <w:rPr>
          <w:rFonts w:ascii="Times New Roman" w:hAnsi="Times New Roman" w:cs="Times New Roman"/>
          <w:sz w:val="16"/>
          <w:szCs w:val="16"/>
        </w:rPr>
        <w:t xml:space="preserve">, </w:t>
      </w:r>
      <w:proofErr w:type="spellStart"/>
      <w:r w:rsidR="006614F1" w:rsidRPr="00983D3C">
        <w:rPr>
          <w:rFonts w:ascii="Times New Roman" w:hAnsi="Times New Roman" w:cs="Times New Roman"/>
          <w:sz w:val="16"/>
          <w:szCs w:val="16"/>
        </w:rPr>
        <w:t>pp</w:t>
      </w:r>
      <w:proofErr w:type="spellEnd"/>
      <w:r w:rsidR="006614F1"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39–45.</w:t>
      </w:r>
    </w:p>
    <w:p w14:paraId="4CB5A433" w14:textId="10557DAB"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5</w:t>
      </w:r>
      <w:r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Cross, M.L., Stevenson, L.M., </w:t>
      </w:r>
      <w:proofErr w:type="spellStart"/>
      <w:r w:rsidR="00DC7EE7" w:rsidRPr="00983D3C">
        <w:rPr>
          <w:rFonts w:ascii="Times New Roman" w:hAnsi="Times New Roman" w:cs="Times New Roman"/>
          <w:sz w:val="16"/>
          <w:szCs w:val="16"/>
        </w:rPr>
        <w:t>and</w:t>
      </w:r>
      <w:proofErr w:type="spellEnd"/>
      <w:r w:rsidR="00DC7EE7"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Gill, H.S. Anti-</w:t>
      </w:r>
      <w:proofErr w:type="spellStart"/>
      <w:r w:rsidR="00626D74" w:rsidRPr="00983D3C">
        <w:rPr>
          <w:rFonts w:ascii="Times New Roman" w:hAnsi="Times New Roman" w:cs="Times New Roman"/>
          <w:sz w:val="16"/>
          <w:szCs w:val="16"/>
        </w:rPr>
        <w:t>allergy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properties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fermented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foods</w:t>
      </w:r>
      <w:proofErr w:type="spellEnd"/>
      <w:r w:rsidR="00626D74" w:rsidRPr="00983D3C">
        <w:rPr>
          <w:rFonts w:ascii="Times New Roman" w:hAnsi="Times New Roman" w:cs="Times New Roman"/>
          <w:sz w:val="16"/>
          <w:szCs w:val="16"/>
        </w:rPr>
        <w:t xml:space="preserve">: an </w:t>
      </w:r>
      <w:proofErr w:type="spellStart"/>
      <w:r w:rsidR="00626D74" w:rsidRPr="00983D3C">
        <w:rPr>
          <w:rFonts w:ascii="Times New Roman" w:hAnsi="Times New Roman" w:cs="Times New Roman"/>
          <w:sz w:val="16"/>
          <w:szCs w:val="16"/>
        </w:rPr>
        <w:t>important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immunoregulatory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mechanism</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lactic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acid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bacteria</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Int</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Immunopharmacol</w:t>
      </w:r>
      <w:proofErr w:type="spellEnd"/>
      <w:r w:rsidR="00DC7EE7" w:rsidRPr="00983D3C">
        <w:rPr>
          <w:rFonts w:ascii="Times New Roman" w:hAnsi="Times New Roman" w:cs="Times New Roman"/>
          <w:sz w:val="16"/>
          <w:szCs w:val="16"/>
        </w:rPr>
        <w:t xml:space="preserve">., </w:t>
      </w:r>
      <w:r w:rsidR="00DC7EE7" w:rsidRPr="00983D3C">
        <w:rPr>
          <w:rFonts w:ascii="Times New Roman" w:hAnsi="Times New Roman" w:cs="Times New Roman"/>
          <w:sz w:val="16"/>
          <w:szCs w:val="16"/>
        </w:rPr>
        <w:t>2001</w:t>
      </w:r>
      <w:r w:rsidR="00DC7EE7"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1</w:t>
      </w:r>
      <w:r w:rsidR="00DC7EE7" w:rsidRPr="00983D3C">
        <w:rPr>
          <w:rFonts w:ascii="Times New Roman" w:hAnsi="Times New Roman" w:cs="Times New Roman"/>
          <w:sz w:val="16"/>
          <w:szCs w:val="16"/>
        </w:rPr>
        <w:t xml:space="preserve">, </w:t>
      </w:r>
      <w:proofErr w:type="spellStart"/>
      <w:r w:rsidR="00DC7EE7" w:rsidRPr="00983D3C">
        <w:rPr>
          <w:rFonts w:ascii="Times New Roman" w:hAnsi="Times New Roman" w:cs="Times New Roman"/>
          <w:sz w:val="16"/>
          <w:szCs w:val="16"/>
        </w:rPr>
        <w:t>pp</w:t>
      </w:r>
      <w:proofErr w:type="spellEnd"/>
      <w:r w:rsidR="00DC7EE7"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891–901.</w:t>
      </w:r>
    </w:p>
    <w:p w14:paraId="79F8F5A0" w14:textId="2C738375"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6</w:t>
      </w:r>
      <w:r w:rsidRPr="00983D3C">
        <w:rPr>
          <w:rFonts w:ascii="Times New Roman" w:hAnsi="Times New Roman" w:cs="Times New Roman"/>
          <w:sz w:val="16"/>
          <w:szCs w:val="16"/>
        </w:rPr>
        <w:t>]</w:t>
      </w:r>
      <w:r w:rsidR="00965698"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Majamaa</w:t>
      </w:r>
      <w:proofErr w:type="spellEnd"/>
      <w:r w:rsidR="00626D74" w:rsidRPr="00983D3C">
        <w:rPr>
          <w:rFonts w:ascii="Times New Roman" w:hAnsi="Times New Roman" w:cs="Times New Roman"/>
          <w:sz w:val="16"/>
          <w:szCs w:val="16"/>
        </w:rPr>
        <w:t>, H.</w:t>
      </w:r>
      <w:r w:rsidR="00D73634" w:rsidRPr="00983D3C">
        <w:rPr>
          <w:rFonts w:ascii="Times New Roman" w:hAnsi="Times New Roman" w:cs="Times New Roman"/>
          <w:sz w:val="16"/>
          <w:szCs w:val="16"/>
        </w:rPr>
        <w:t xml:space="preserve"> </w:t>
      </w:r>
      <w:proofErr w:type="spellStart"/>
      <w:r w:rsidR="00D7363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Isolauri</w:t>
      </w:r>
      <w:proofErr w:type="spellEnd"/>
      <w:r w:rsidR="00626D74" w:rsidRPr="00983D3C">
        <w:rPr>
          <w:rFonts w:ascii="Times New Roman" w:hAnsi="Times New Roman" w:cs="Times New Roman"/>
          <w:sz w:val="16"/>
          <w:szCs w:val="16"/>
        </w:rPr>
        <w:t xml:space="preserve">, E. </w:t>
      </w:r>
      <w:proofErr w:type="spellStart"/>
      <w:r w:rsidR="00626D74" w:rsidRPr="00983D3C">
        <w:rPr>
          <w:rFonts w:ascii="Times New Roman" w:hAnsi="Times New Roman" w:cs="Times New Roman"/>
          <w:sz w:val="16"/>
          <w:szCs w:val="16"/>
        </w:rPr>
        <w:t>Probiotics</w:t>
      </w:r>
      <w:proofErr w:type="spellEnd"/>
      <w:r w:rsidR="00626D74" w:rsidRPr="00983D3C">
        <w:rPr>
          <w:rFonts w:ascii="Times New Roman" w:hAnsi="Times New Roman" w:cs="Times New Roman"/>
          <w:sz w:val="16"/>
          <w:szCs w:val="16"/>
        </w:rPr>
        <w:t xml:space="preserve">: a </w:t>
      </w:r>
      <w:proofErr w:type="spellStart"/>
      <w:r w:rsidR="00626D74" w:rsidRPr="00983D3C">
        <w:rPr>
          <w:rFonts w:ascii="Times New Roman" w:hAnsi="Times New Roman" w:cs="Times New Roman"/>
          <w:sz w:val="16"/>
          <w:szCs w:val="16"/>
        </w:rPr>
        <w:t>novel</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approach</w:t>
      </w:r>
      <w:proofErr w:type="spellEnd"/>
      <w:r w:rsidR="00626D74" w:rsidRPr="00983D3C">
        <w:rPr>
          <w:rFonts w:ascii="Times New Roman" w:hAnsi="Times New Roman" w:cs="Times New Roman"/>
          <w:sz w:val="16"/>
          <w:szCs w:val="16"/>
        </w:rPr>
        <w:t xml:space="preserve"> in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management</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allergy</w:t>
      </w:r>
      <w:proofErr w:type="spellEnd"/>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Allergy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Clin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Immunol</w:t>
      </w:r>
      <w:proofErr w:type="spellEnd"/>
      <w:r w:rsidR="00626D74" w:rsidRPr="00983D3C">
        <w:rPr>
          <w:rFonts w:ascii="Times New Roman" w:hAnsi="Times New Roman" w:cs="Times New Roman"/>
          <w:sz w:val="16"/>
          <w:szCs w:val="16"/>
        </w:rPr>
        <w:t>.</w:t>
      </w:r>
      <w:r w:rsidR="00D73634"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D73634" w:rsidRPr="00983D3C">
        <w:rPr>
          <w:rFonts w:ascii="Times New Roman" w:hAnsi="Times New Roman" w:cs="Times New Roman"/>
          <w:sz w:val="16"/>
          <w:szCs w:val="16"/>
        </w:rPr>
        <w:t>1997</w:t>
      </w:r>
      <w:r w:rsidR="00D73634"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99</w:t>
      </w:r>
      <w:r w:rsidR="00D73634" w:rsidRPr="00983D3C">
        <w:rPr>
          <w:rFonts w:ascii="Times New Roman" w:hAnsi="Times New Roman" w:cs="Times New Roman"/>
          <w:sz w:val="16"/>
          <w:szCs w:val="16"/>
        </w:rPr>
        <w:t xml:space="preserve">, </w:t>
      </w:r>
      <w:proofErr w:type="spellStart"/>
      <w:r w:rsidR="00D73634" w:rsidRPr="00983D3C">
        <w:rPr>
          <w:rFonts w:ascii="Times New Roman" w:hAnsi="Times New Roman" w:cs="Times New Roman"/>
          <w:sz w:val="16"/>
          <w:szCs w:val="16"/>
        </w:rPr>
        <w:t>pp</w:t>
      </w:r>
      <w:proofErr w:type="spellEnd"/>
      <w:r w:rsidR="00D73634"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179–185.</w:t>
      </w:r>
    </w:p>
    <w:p w14:paraId="40F2CA31" w14:textId="792D3283"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2A4F0B" w:rsidRPr="00983D3C">
        <w:rPr>
          <w:rFonts w:ascii="Times New Roman" w:hAnsi="Times New Roman" w:cs="Times New Roman"/>
          <w:sz w:val="16"/>
          <w:szCs w:val="16"/>
        </w:rPr>
        <w:t>7</w:t>
      </w:r>
      <w:r w:rsidRPr="00983D3C">
        <w:rPr>
          <w:rFonts w:ascii="Times New Roman" w:hAnsi="Times New Roman" w:cs="Times New Roman"/>
          <w:sz w:val="16"/>
          <w:szCs w:val="16"/>
        </w:rPr>
        <w:t>]</w:t>
      </w:r>
      <w:r w:rsidR="00965698" w:rsidRPr="00983D3C">
        <w:rPr>
          <w:rFonts w:ascii="Times New Roman" w:hAnsi="Times New Roman" w:cs="Times New Roman"/>
          <w:sz w:val="16"/>
          <w:szCs w:val="16"/>
          <w:lang w:val="en-GB"/>
        </w:rPr>
        <w:t xml:space="preserve"> </w:t>
      </w:r>
      <w:proofErr w:type="spellStart"/>
      <w:r w:rsidR="00626D74" w:rsidRPr="00983D3C">
        <w:rPr>
          <w:rFonts w:ascii="Times New Roman" w:hAnsi="Times New Roman" w:cs="Times New Roman"/>
          <w:sz w:val="16"/>
          <w:szCs w:val="16"/>
        </w:rPr>
        <w:t>Tzvetkova</w:t>
      </w:r>
      <w:proofErr w:type="spellEnd"/>
      <w:r w:rsidR="00626D74" w:rsidRPr="00983D3C">
        <w:rPr>
          <w:rFonts w:ascii="Times New Roman" w:hAnsi="Times New Roman" w:cs="Times New Roman"/>
          <w:sz w:val="16"/>
          <w:szCs w:val="16"/>
        </w:rPr>
        <w:t xml:space="preserve">, I., </w:t>
      </w:r>
      <w:proofErr w:type="spellStart"/>
      <w:r w:rsidR="00626D74" w:rsidRPr="00983D3C">
        <w:rPr>
          <w:rFonts w:ascii="Times New Roman" w:hAnsi="Times New Roman" w:cs="Times New Roman"/>
          <w:sz w:val="16"/>
          <w:szCs w:val="16"/>
        </w:rPr>
        <w:t>Dalgalarrondo</w:t>
      </w:r>
      <w:proofErr w:type="spellEnd"/>
      <w:r w:rsidR="00626D74" w:rsidRPr="00983D3C">
        <w:rPr>
          <w:rFonts w:ascii="Times New Roman" w:hAnsi="Times New Roman" w:cs="Times New Roman"/>
          <w:sz w:val="16"/>
          <w:szCs w:val="16"/>
        </w:rPr>
        <w:t xml:space="preserve">, M., </w:t>
      </w:r>
      <w:proofErr w:type="spellStart"/>
      <w:r w:rsidR="00626D74" w:rsidRPr="00983D3C">
        <w:rPr>
          <w:rFonts w:ascii="Times New Roman" w:hAnsi="Times New Roman" w:cs="Times New Roman"/>
          <w:sz w:val="16"/>
          <w:szCs w:val="16"/>
        </w:rPr>
        <w:t>Danova</w:t>
      </w:r>
      <w:proofErr w:type="spellEnd"/>
      <w:r w:rsidR="00626D74" w:rsidRPr="00983D3C">
        <w:rPr>
          <w:rFonts w:ascii="Times New Roman" w:hAnsi="Times New Roman" w:cs="Times New Roman"/>
          <w:sz w:val="16"/>
          <w:szCs w:val="16"/>
        </w:rPr>
        <w:t xml:space="preserve">, S., </w:t>
      </w:r>
      <w:proofErr w:type="spellStart"/>
      <w:r w:rsidR="00626D74" w:rsidRPr="00983D3C">
        <w:rPr>
          <w:rFonts w:ascii="Times New Roman" w:hAnsi="Times New Roman" w:cs="Times New Roman"/>
          <w:sz w:val="16"/>
          <w:szCs w:val="16"/>
        </w:rPr>
        <w:t>Iliev</w:t>
      </w:r>
      <w:proofErr w:type="spellEnd"/>
      <w:r w:rsidR="00626D74" w:rsidRPr="00983D3C">
        <w:rPr>
          <w:rFonts w:ascii="Times New Roman" w:hAnsi="Times New Roman" w:cs="Times New Roman"/>
          <w:sz w:val="16"/>
          <w:szCs w:val="16"/>
        </w:rPr>
        <w:t xml:space="preserve">, I., </w:t>
      </w:r>
      <w:proofErr w:type="spellStart"/>
      <w:r w:rsidR="00626D74" w:rsidRPr="00983D3C">
        <w:rPr>
          <w:rFonts w:ascii="Times New Roman" w:hAnsi="Times New Roman" w:cs="Times New Roman"/>
          <w:sz w:val="16"/>
          <w:szCs w:val="16"/>
        </w:rPr>
        <w:t>Ivanova</w:t>
      </w:r>
      <w:proofErr w:type="spellEnd"/>
      <w:r w:rsidR="00626D74" w:rsidRPr="00983D3C">
        <w:rPr>
          <w:rFonts w:ascii="Times New Roman" w:hAnsi="Times New Roman" w:cs="Times New Roman"/>
          <w:sz w:val="16"/>
          <w:szCs w:val="16"/>
        </w:rPr>
        <w:t xml:space="preserve">, I., </w:t>
      </w:r>
      <w:proofErr w:type="spellStart"/>
      <w:r w:rsidR="00626D74" w:rsidRPr="00983D3C">
        <w:rPr>
          <w:rFonts w:ascii="Times New Roman" w:hAnsi="Times New Roman" w:cs="Times New Roman"/>
          <w:sz w:val="16"/>
          <w:szCs w:val="16"/>
        </w:rPr>
        <w:t>Chobert</w:t>
      </w:r>
      <w:proofErr w:type="spellEnd"/>
      <w:r w:rsidR="00626D74" w:rsidRPr="00983D3C">
        <w:rPr>
          <w:rFonts w:ascii="Times New Roman" w:hAnsi="Times New Roman" w:cs="Times New Roman"/>
          <w:sz w:val="16"/>
          <w:szCs w:val="16"/>
        </w:rPr>
        <w:t>, J-M.,</w:t>
      </w:r>
      <w:r w:rsidR="00BE039A" w:rsidRPr="00983D3C">
        <w:rPr>
          <w:rFonts w:ascii="Times New Roman" w:hAnsi="Times New Roman" w:cs="Times New Roman"/>
          <w:sz w:val="16"/>
          <w:szCs w:val="16"/>
        </w:rPr>
        <w:t xml:space="preserve"> </w:t>
      </w:r>
      <w:proofErr w:type="spellStart"/>
      <w:r w:rsidR="00BE039A"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Haertle</w:t>
      </w:r>
      <w:proofErr w:type="spellEnd"/>
      <w:r w:rsidR="00626D74" w:rsidRPr="00983D3C">
        <w:rPr>
          <w:rFonts w:ascii="Times New Roman" w:hAnsi="Times New Roman" w:cs="Times New Roman"/>
          <w:sz w:val="16"/>
          <w:szCs w:val="16"/>
        </w:rPr>
        <w:t xml:space="preserve">, T. </w:t>
      </w:r>
      <w:proofErr w:type="spellStart"/>
      <w:r w:rsidR="00626D74" w:rsidRPr="00983D3C">
        <w:rPr>
          <w:rFonts w:ascii="Times New Roman" w:hAnsi="Times New Roman" w:cs="Times New Roman"/>
          <w:sz w:val="16"/>
          <w:szCs w:val="16"/>
        </w:rPr>
        <w:t>Hydrolysis</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major</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proteins</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lactic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acid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bacteria</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from</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Bulgarian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yogurts</w:t>
      </w:r>
      <w:proofErr w:type="spellEnd"/>
      <w:r w:rsidR="00626D74" w:rsidRPr="00983D3C">
        <w:rPr>
          <w:rFonts w:ascii="Times New Roman" w:hAnsi="Times New Roman" w:cs="Times New Roman"/>
          <w:sz w:val="16"/>
          <w:szCs w:val="16"/>
        </w:rPr>
        <w:t xml:space="preserve">. J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Biochem</w:t>
      </w:r>
      <w:proofErr w:type="spellEnd"/>
      <w:r w:rsidR="00BE039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BE039A" w:rsidRPr="00983D3C">
        <w:rPr>
          <w:rFonts w:ascii="Times New Roman" w:hAnsi="Times New Roman" w:cs="Times New Roman"/>
          <w:sz w:val="16"/>
          <w:szCs w:val="16"/>
        </w:rPr>
        <w:t>2007</w:t>
      </w:r>
      <w:r w:rsidR="00BE039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31</w:t>
      </w:r>
      <w:r w:rsidR="00BE039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proofErr w:type="spellStart"/>
      <w:r w:rsidR="00BE039A" w:rsidRPr="00983D3C">
        <w:rPr>
          <w:rFonts w:ascii="Times New Roman" w:hAnsi="Times New Roman" w:cs="Times New Roman"/>
          <w:sz w:val="16"/>
          <w:szCs w:val="16"/>
        </w:rPr>
        <w:t>pp</w:t>
      </w:r>
      <w:proofErr w:type="spellEnd"/>
      <w:r w:rsidR="00BE039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680–702.</w:t>
      </w:r>
    </w:p>
    <w:p w14:paraId="36804625" w14:textId="11113DD8"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965698"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Jedrychowski</w:t>
      </w:r>
      <w:proofErr w:type="spellEnd"/>
      <w:r w:rsidR="00626D74" w:rsidRPr="00983D3C">
        <w:rPr>
          <w:rFonts w:ascii="Times New Roman" w:hAnsi="Times New Roman" w:cs="Times New Roman"/>
          <w:sz w:val="16"/>
          <w:szCs w:val="16"/>
        </w:rPr>
        <w:t>, L.</w:t>
      </w:r>
      <w:r w:rsidR="00BE039A" w:rsidRPr="00983D3C">
        <w:rPr>
          <w:rFonts w:ascii="Times New Roman" w:hAnsi="Times New Roman" w:cs="Times New Roman"/>
          <w:sz w:val="16"/>
          <w:szCs w:val="16"/>
        </w:rPr>
        <w:t xml:space="preserve"> </w:t>
      </w:r>
      <w:proofErr w:type="spellStart"/>
      <w:r w:rsidR="00BE039A"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Wroblewska</w:t>
      </w:r>
      <w:proofErr w:type="spellEnd"/>
      <w:r w:rsidR="00626D74" w:rsidRPr="00983D3C">
        <w:rPr>
          <w:rFonts w:ascii="Times New Roman" w:hAnsi="Times New Roman" w:cs="Times New Roman"/>
          <w:sz w:val="16"/>
          <w:szCs w:val="16"/>
        </w:rPr>
        <w:t xml:space="preserve">, B. </w:t>
      </w:r>
      <w:proofErr w:type="spellStart"/>
      <w:r w:rsidR="00626D74" w:rsidRPr="00983D3C">
        <w:rPr>
          <w:rFonts w:ascii="Times New Roman" w:hAnsi="Times New Roman" w:cs="Times New Roman"/>
          <w:sz w:val="16"/>
          <w:szCs w:val="16"/>
        </w:rPr>
        <w:t>Reduction</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antigenicity</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whey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proteins</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by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lactic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acid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fermentation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Agric</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Immunol</w:t>
      </w:r>
      <w:proofErr w:type="spellEnd"/>
      <w:r w:rsidR="00626D74" w:rsidRPr="00983D3C">
        <w:rPr>
          <w:rFonts w:ascii="Times New Roman" w:hAnsi="Times New Roman" w:cs="Times New Roman"/>
          <w:sz w:val="16"/>
          <w:szCs w:val="16"/>
        </w:rPr>
        <w:t>.</w:t>
      </w:r>
      <w:r w:rsidR="00BE039A"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BE039A" w:rsidRPr="00983D3C">
        <w:rPr>
          <w:rFonts w:ascii="Times New Roman" w:hAnsi="Times New Roman" w:cs="Times New Roman"/>
          <w:sz w:val="16"/>
          <w:szCs w:val="16"/>
        </w:rPr>
        <w:t>1999</w:t>
      </w:r>
      <w:r w:rsidR="00BE039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11</w:t>
      </w:r>
      <w:r w:rsidR="00BE039A" w:rsidRPr="00983D3C">
        <w:rPr>
          <w:rFonts w:ascii="Times New Roman" w:hAnsi="Times New Roman" w:cs="Times New Roman"/>
          <w:sz w:val="16"/>
          <w:szCs w:val="16"/>
        </w:rPr>
        <w:t xml:space="preserve">, </w:t>
      </w:r>
      <w:proofErr w:type="spellStart"/>
      <w:r w:rsidR="00BE039A" w:rsidRPr="00983D3C">
        <w:rPr>
          <w:rFonts w:ascii="Times New Roman" w:hAnsi="Times New Roman" w:cs="Times New Roman"/>
          <w:sz w:val="16"/>
          <w:szCs w:val="16"/>
        </w:rPr>
        <w:t>pp</w:t>
      </w:r>
      <w:proofErr w:type="spellEnd"/>
      <w:r w:rsidR="00BE039A"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91–99</w:t>
      </w:r>
    </w:p>
    <w:p w14:paraId="618A9D4A" w14:textId="7CAA327F"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[14</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00965698" w:rsidRPr="00983D3C">
        <w:rPr>
          <w:rFonts w:ascii="Times New Roman" w:hAnsi="Times New Roman" w:cs="Times New Roman"/>
          <w:sz w:val="16"/>
          <w:szCs w:val="16"/>
          <w:lang w:val="en-GB"/>
        </w:rPr>
        <w:t xml:space="preserve"> </w:t>
      </w:r>
      <w:r w:rsidR="000158FB" w:rsidRPr="00983D3C">
        <w:rPr>
          <w:rFonts w:ascii="Times New Roman" w:hAnsi="Times New Roman" w:cs="Times New Roman"/>
          <w:sz w:val="16"/>
          <w:szCs w:val="16"/>
          <w:shd w:val="clear" w:color="auto" w:fill="F7F8FA"/>
        </w:rPr>
        <w:t xml:space="preserve">İnal, C. </w:t>
      </w:r>
      <w:r w:rsidR="000158FB" w:rsidRPr="00983D3C">
        <w:rPr>
          <w:rFonts w:ascii="Times New Roman" w:hAnsi="Times New Roman" w:cs="Times New Roman"/>
          <w:sz w:val="16"/>
          <w:szCs w:val="16"/>
          <w:shd w:val="clear" w:color="auto" w:fill="F7F8FA"/>
        </w:rPr>
        <w:t xml:space="preserve"> </w:t>
      </w:r>
      <w:proofErr w:type="spellStart"/>
      <w:r w:rsidR="000158FB" w:rsidRPr="00983D3C">
        <w:rPr>
          <w:rFonts w:ascii="Times New Roman" w:hAnsi="Times New Roman" w:cs="Times New Roman"/>
          <w:sz w:val="16"/>
          <w:szCs w:val="16"/>
          <w:shd w:val="clear" w:color="auto" w:fill="F7F8FA"/>
        </w:rPr>
        <w:t>and</w:t>
      </w:r>
      <w:proofErr w:type="spellEnd"/>
      <w:r w:rsidR="000158FB" w:rsidRPr="00983D3C">
        <w:rPr>
          <w:rFonts w:ascii="Times New Roman" w:hAnsi="Times New Roman" w:cs="Times New Roman"/>
          <w:sz w:val="16"/>
          <w:szCs w:val="16"/>
          <w:shd w:val="clear" w:color="auto" w:fill="F7F8FA"/>
        </w:rPr>
        <w:t xml:space="preserve"> Uysal, H. R. Belirli oranlarda eşek sütü katılmış inek sütlerinden üretilen yoğurtların bazı kimyasal ve mikrobiyolojik özelliklerinin belirlenmesi üzerine bir araştırma. Ege Üniversitesi Ziraat Fakültesi Dergisi, 2022</w:t>
      </w:r>
      <w:r w:rsidR="000158FB" w:rsidRPr="00983D3C">
        <w:rPr>
          <w:rFonts w:ascii="Times New Roman" w:hAnsi="Times New Roman" w:cs="Times New Roman"/>
          <w:sz w:val="16"/>
          <w:szCs w:val="16"/>
          <w:shd w:val="clear" w:color="auto" w:fill="F7F8FA"/>
        </w:rPr>
        <w:t>,</w:t>
      </w:r>
      <w:r w:rsidR="000158FB" w:rsidRPr="00983D3C">
        <w:rPr>
          <w:rFonts w:ascii="Times New Roman" w:hAnsi="Times New Roman" w:cs="Times New Roman"/>
          <w:sz w:val="16"/>
          <w:szCs w:val="16"/>
          <w:shd w:val="clear" w:color="auto" w:fill="F7F8FA"/>
        </w:rPr>
        <w:t xml:space="preserve"> 59 (4), </w:t>
      </w:r>
      <w:proofErr w:type="spellStart"/>
      <w:r w:rsidR="000158FB" w:rsidRPr="00983D3C">
        <w:rPr>
          <w:rFonts w:ascii="Times New Roman" w:hAnsi="Times New Roman" w:cs="Times New Roman"/>
          <w:sz w:val="16"/>
          <w:szCs w:val="16"/>
          <w:shd w:val="clear" w:color="auto" w:fill="F7F8FA"/>
        </w:rPr>
        <w:t>pp</w:t>
      </w:r>
      <w:proofErr w:type="spellEnd"/>
      <w:r w:rsidR="000158FB" w:rsidRPr="00983D3C">
        <w:rPr>
          <w:rFonts w:ascii="Times New Roman" w:hAnsi="Times New Roman" w:cs="Times New Roman"/>
          <w:sz w:val="16"/>
          <w:szCs w:val="16"/>
          <w:shd w:val="clear" w:color="auto" w:fill="F7F8FA"/>
        </w:rPr>
        <w:t xml:space="preserve">. </w:t>
      </w:r>
      <w:r w:rsidR="000158FB" w:rsidRPr="00983D3C">
        <w:rPr>
          <w:rFonts w:ascii="Times New Roman" w:hAnsi="Times New Roman" w:cs="Times New Roman"/>
          <w:sz w:val="16"/>
          <w:szCs w:val="16"/>
          <w:shd w:val="clear" w:color="auto" w:fill="F7F8FA"/>
        </w:rPr>
        <w:t>661-668. DOI: 10.20289/zfdergi.1121102</w:t>
      </w:r>
    </w:p>
    <w:p w14:paraId="02165B73" w14:textId="242E079A"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830328" w:rsidRPr="00983D3C">
        <w:rPr>
          <w:rFonts w:ascii="Times New Roman" w:hAnsi="Times New Roman" w:cs="Times New Roman"/>
          <w:sz w:val="16"/>
          <w:szCs w:val="16"/>
        </w:rPr>
        <w:t>50</w:t>
      </w:r>
      <w:r w:rsidRPr="00983D3C">
        <w:rPr>
          <w:rFonts w:ascii="Times New Roman" w:hAnsi="Times New Roman" w:cs="Times New Roman"/>
          <w:sz w:val="16"/>
          <w:szCs w:val="16"/>
        </w:rPr>
        <w:t>]</w:t>
      </w:r>
      <w:r w:rsidR="002A1DC0"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Muehlhoff</w:t>
      </w:r>
      <w:proofErr w:type="spellEnd"/>
      <w:r w:rsidR="00626D74" w:rsidRPr="00983D3C">
        <w:rPr>
          <w:rFonts w:ascii="Times New Roman" w:hAnsi="Times New Roman" w:cs="Times New Roman"/>
          <w:sz w:val="16"/>
          <w:szCs w:val="16"/>
        </w:rPr>
        <w:t xml:space="preserve">, E., Bennett, A., </w:t>
      </w:r>
      <w:proofErr w:type="spellStart"/>
      <w:r w:rsidR="00653B3B"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McMahon</w:t>
      </w:r>
      <w:proofErr w:type="spellEnd"/>
      <w:r w:rsidR="00626D74" w:rsidRPr="00983D3C">
        <w:rPr>
          <w:rFonts w:ascii="Times New Roman" w:hAnsi="Times New Roman" w:cs="Times New Roman"/>
          <w:sz w:val="16"/>
          <w:szCs w:val="16"/>
        </w:rPr>
        <w:t xml:space="preserve">, D. </w:t>
      </w:r>
      <w:proofErr w:type="spellStart"/>
      <w:r w:rsidR="00626D74" w:rsidRPr="00983D3C">
        <w:rPr>
          <w:rFonts w:ascii="Times New Roman" w:hAnsi="Times New Roman" w:cs="Times New Roman"/>
          <w:sz w:val="16"/>
          <w:szCs w:val="16"/>
        </w:rPr>
        <w:t>Food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agriculture</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organisation</w:t>
      </w:r>
      <w:proofErr w:type="spellEnd"/>
      <w:r w:rsidR="00626D74" w:rsidRPr="00983D3C">
        <w:rPr>
          <w:rFonts w:ascii="Times New Roman" w:hAnsi="Times New Roman" w:cs="Times New Roman"/>
          <w:sz w:val="16"/>
          <w:szCs w:val="16"/>
        </w:rPr>
        <w:t xml:space="preserve"> of </w:t>
      </w:r>
      <w:proofErr w:type="spellStart"/>
      <w:r w:rsidR="00626D74" w:rsidRPr="00983D3C">
        <w:rPr>
          <w:rFonts w:ascii="Times New Roman" w:hAnsi="Times New Roman" w:cs="Times New Roman"/>
          <w:sz w:val="16"/>
          <w:szCs w:val="16"/>
        </w:rPr>
        <w:t>the</w:t>
      </w:r>
      <w:proofErr w:type="spellEnd"/>
      <w:r w:rsidR="00626D74" w:rsidRPr="00983D3C">
        <w:rPr>
          <w:rFonts w:ascii="Times New Roman" w:hAnsi="Times New Roman" w:cs="Times New Roman"/>
          <w:sz w:val="16"/>
          <w:szCs w:val="16"/>
        </w:rPr>
        <w:t xml:space="preserve"> United Nations (FAO). </w:t>
      </w:r>
      <w:proofErr w:type="spellStart"/>
      <w:r w:rsidR="00626D74" w:rsidRPr="00983D3C">
        <w:rPr>
          <w:rFonts w:ascii="Times New Roman" w:hAnsi="Times New Roman" w:cs="Times New Roman"/>
          <w:sz w:val="16"/>
          <w:szCs w:val="16"/>
        </w:rPr>
        <w:t>Milk</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and</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products</w:t>
      </w:r>
      <w:proofErr w:type="spellEnd"/>
      <w:r w:rsidR="00626D74" w:rsidRPr="00983D3C">
        <w:rPr>
          <w:rFonts w:ascii="Times New Roman" w:hAnsi="Times New Roman" w:cs="Times New Roman"/>
          <w:sz w:val="16"/>
          <w:szCs w:val="16"/>
        </w:rPr>
        <w:t xml:space="preserve"> in </w:t>
      </w:r>
      <w:proofErr w:type="spellStart"/>
      <w:r w:rsidR="00626D74" w:rsidRPr="00983D3C">
        <w:rPr>
          <w:rFonts w:ascii="Times New Roman" w:hAnsi="Times New Roman" w:cs="Times New Roman"/>
          <w:sz w:val="16"/>
          <w:szCs w:val="16"/>
        </w:rPr>
        <w:t>human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nutrition</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Dairy</w:t>
      </w:r>
      <w:proofErr w:type="spellEnd"/>
      <w:r w:rsidR="00626D74" w:rsidRPr="00983D3C">
        <w:rPr>
          <w:rFonts w:ascii="Times New Roman" w:hAnsi="Times New Roman" w:cs="Times New Roman"/>
          <w:sz w:val="16"/>
          <w:szCs w:val="16"/>
        </w:rPr>
        <w:t xml:space="preserve"> </w:t>
      </w:r>
      <w:proofErr w:type="spellStart"/>
      <w:r w:rsidR="00626D74" w:rsidRPr="00983D3C">
        <w:rPr>
          <w:rFonts w:ascii="Times New Roman" w:hAnsi="Times New Roman" w:cs="Times New Roman"/>
          <w:sz w:val="16"/>
          <w:szCs w:val="16"/>
        </w:rPr>
        <w:t>Technol</w:t>
      </w:r>
      <w:proofErr w:type="spellEnd"/>
      <w:r w:rsidR="00843D2E" w:rsidRPr="00983D3C">
        <w:rPr>
          <w:rFonts w:ascii="Times New Roman" w:hAnsi="Times New Roman" w:cs="Times New Roman"/>
          <w:sz w:val="16"/>
          <w:szCs w:val="16"/>
        </w:rPr>
        <w:t>.</w:t>
      </w:r>
      <w:r w:rsidR="00626D74" w:rsidRPr="00983D3C">
        <w:rPr>
          <w:rFonts w:ascii="Times New Roman" w:hAnsi="Times New Roman" w:cs="Times New Roman"/>
          <w:sz w:val="16"/>
          <w:szCs w:val="16"/>
        </w:rPr>
        <w:t xml:space="preserve">, </w:t>
      </w:r>
      <w:r w:rsidR="00843D2E" w:rsidRPr="00983D3C">
        <w:rPr>
          <w:rFonts w:ascii="Times New Roman" w:hAnsi="Times New Roman" w:cs="Times New Roman"/>
          <w:sz w:val="16"/>
          <w:szCs w:val="16"/>
        </w:rPr>
        <w:t>2013</w:t>
      </w:r>
      <w:r w:rsidR="00843D2E" w:rsidRPr="00983D3C">
        <w:rPr>
          <w:rFonts w:ascii="Times New Roman" w:hAnsi="Times New Roman" w:cs="Times New Roman"/>
          <w:sz w:val="16"/>
          <w:szCs w:val="16"/>
        </w:rPr>
        <w:t>,</w:t>
      </w:r>
      <w:r w:rsidR="00843D2E" w:rsidRPr="00983D3C">
        <w:rPr>
          <w:rFonts w:ascii="Times New Roman" w:hAnsi="Times New Roman" w:cs="Times New Roman"/>
          <w:sz w:val="16"/>
          <w:szCs w:val="16"/>
        </w:rPr>
        <w:t xml:space="preserve"> </w:t>
      </w:r>
      <w:r w:rsidR="00626D74" w:rsidRPr="00983D3C">
        <w:rPr>
          <w:rFonts w:ascii="Times New Roman" w:hAnsi="Times New Roman" w:cs="Times New Roman"/>
          <w:sz w:val="16"/>
          <w:szCs w:val="16"/>
        </w:rPr>
        <w:t xml:space="preserve">67, </w:t>
      </w:r>
      <w:r w:rsidR="00843D2E" w:rsidRPr="00983D3C">
        <w:rPr>
          <w:rFonts w:ascii="Times New Roman" w:hAnsi="Times New Roman" w:cs="Times New Roman"/>
          <w:sz w:val="16"/>
          <w:szCs w:val="16"/>
        </w:rPr>
        <w:t>pp.</w:t>
      </w:r>
      <w:r w:rsidR="00626D74" w:rsidRPr="00983D3C">
        <w:rPr>
          <w:rFonts w:ascii="Times New Roman" w:hAnsi="Times New Roman" w:cs="Times New Roman"/>
          <w:sz w:val="16"/>
          <w:szCs w:val="16"/>
        </w:rPr>
        <w:t>303-304</w:t>
      </w:r>
      <w:r w:rsidR="00843D2E" w:rsidRPr="00983D3C">
        <w:rPr>
          <w:rFonts w:ascii="Times New Roman" w:hAnsi="Times New Roman" w:cs="Times New Roman"/>
          <w:sz w:val="16"/>
          <w:szCs w:val="16"/>
        </w:rPr>
        <w:t>.</w:t>
      </w:r>
    </w:p>
    <w:p w14:paraId="2C8A28D1" w14:textId="5178DD6A" w:rsidR="009F2351"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F20985" w:rsidRPr="00983D3C">
        <w:rPr>
          <w:rFonts w:ascii="Times New Roman" w:hAnsi="Times New Roman" w:cs="Times New Roman"/>
          <w:sz w:val="16"/>
          <w:szCs w:val="16"/>
        </w:rPr>
        <w:t>5</w:t>
      </w:r>
      <w:r w:rsidR="00830328" w:rsidRPr="00983D3C">
        <w:rPr>
          <w:rFonts w:ascii="Times New Roman" w:hAnsi="Times New Roman" w:cs="Times New Roman"/>
          <w:sz w:val="16"/>
          <w:szCs w:val="16"/>
        </w:rPr>
        <w:t>1</w:t>
      </w:r>
      <w:r w:rsidRPr="00983D3C">
        <w:rPr>
          <w:rFonts w:ascii="Times New Roman" w:hAnsi="Times New Roman" w:cs="Times New Roman"/>
          <w:sz w:val="16"/>
          <w:szCs w:val="16"/>
        </w:rPr>
        <w:t>]</w:t>
      </w:r>
      <w:r w:rsidR="00F20985"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Nayak</w:t>
      </w:r>
      <w:proofErr w:type="spellEnd"/>
      <w:r w:rsidR="00EC243F" w:rsidRPr="00983D3C">
        <w:rPr>
          <w:rFonts w:ascii="Times New Roman" w:hAnsi="Times New Roman" w:cs="Times New Roman"/>
          <w:sz w:val="16"/>
          <w:szCs w:val="16"/>
        </w:rPr>
        <w:t xml:space="preserve">, C. M., </w:t>
      </w:r>
      <w:proofErr w:type="spellStart"/>
      <w:r w:rsidR="00EC243F" w:rsidRPr="00983D3C">
        <w:rPr>
          <w:rFonts w:ascii="Times New Roman" w:hAnsi="Times New Roman" w:cs="Times New Roman"/>
          <w:sz w:val="16"/>
          <w:szCs w:val="16"/>
        </w:rPr>
        <w:t>Ramachandra</w:t>
      </w:r>
      <w:proofErr w:type="spellEnd"/>
      <w:r w:rsidR="00EC243F" w:rsidRPr="00983D3C">
        <w:rPr>
          <w:rFonts w:ascii="Times New Roman" w:hAnsi="Times New Roman" w:cs="Times New Roman"/>
          <w:sz w:val="16"/>
          <w:szCs w:val="16"/>
        </w:rPr>
        <w:t xml:space="preserve">, C. T.,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Kumar, G. M. A </w:t>
      </w:r>
      <w:proofErr w:type="spellStart"/>
      <w:r w:rsidR="00EC243F" w:rsidRPr="00983D3C">
        <w:rPr>
          <w:rFonts w:ascii="Times New Roman" w:hAnsi="Times New Roman" w:cs="Times New Roman"/>
          <w:sz w:val="16"/>
          <w:szCs w:val="16"/>
        </w:rPr>
        <w:t>comprehensive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review</w:t>
      </w:r>
      <w:proofErr w:type="spellEnd"/>
      <w:r w:rsidR="00EC243F" w:rsidRPr="00983D3C">
        <w:rPr>
          <w:rFonts w:ascii="Times New Roman" w:hAnsi="Times New Roman" w:cs="Times New Roman"/>
          <w:sz w:val="16"/>
          <w:szCs w:val="16"/>
        </w:rPr>
        <w:t xml:space="preserve"> on </w:t>
      </w:r>
      <w:proofErr w:type="spellStart"/>
      <w:r w:rsidR="00EC243F" w:rsidRPr="00983D3C">
        <w:rPr>
          <w:rFonts w:ascii="Times New Roman" w:hAnsi="Times New Roman" w:cs="Times New Roman"/>
          <w:sz w:val="16"/>
          <w:szCs w:val="16"/>
        </w:rPr>
        <w:t>composition</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donkey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in </w:t>
      </w:r>
      <w:proofErr w:type="spellStart"/>
      <w:r w:rsidR="00EC243F" w:rsidRPr="00983D3C">
        <w:rPr>
          <w:rFonts w:ascii="Times New Roman" w:hAnsi="Times New Roman" w:cs="Times New Roman"/>
          <w:sz w:val="16"/>
          <w:szCs w:val="16"/>
        </w:rPr>
        <w:t>comparison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human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buffalo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camel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horse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Mysore</w:t>
      </w:r>
      <w:proofErr w:type="spellEnd"/>
      <w:r w:rsidR="00EC243F" w:rsidRPr="00983D3C">
        <w:rPr>
          <w:rFonts w:ascii="Times New Roman" w:hAnsi="Times New Roman" w:cs="Times New Roman"/>
          <w:sz w:val="16"/>
          <w:szCs w:val="16"/>
        </w:rPr>
        <w:t xml:space="preserve"> J</w:t>
      </w:r>
      <w:r w:rsidR="005C2891"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Agric</w:t>
      </w:r>
      <w:proofErr w:type="spellEnd"/>
      <w:r w:rsidR="005C2891"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Sci</w:t>
      </w:r>
      <w:proofErr w:type="spellEnd"/>
      <w:r w:rsidR="005C2891"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5C2891" w:rsidRPr="00983D3C">
        <w:rPr>
          <w:rFonts w:ascii="Times New Roman" w:hAnsi="Times New Roman" w:cs="Times New Roman"/>
          <w:sz w:val="16"/>
          <w:szCs w:val="16"/>
        </w:rPr>
        <w:t>2020</w:t>
      </w:r>
      <w:r w:rsidR="005C2891" w:rsidRPr="00983D3C">
        <w:rPr>
          <w:rFonts w:ascii="Times New Roman" w:hAnsi="Times New Roman" w:cs="Times New Roman"/>
          <w:sz w:val="16"/>
          <w:szCs w:val="16"/>
        </w:rPr>
        <w:t>,</w:t>
      </w:r>
      <w:r w:rsidR="005C2891"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54, </w:t>
      </w:r>
      <w:proofErr w:type="spellStart"/>
      <w:r w:rsidR="005C2891" w:rsidRPr="00983D3C">
        <w:rPr>
          <w:rFonts w:ascii="Times New Roman" w:hAnsi="Times New Roman" w:cs="Times New Roman"/>
          <w:sz w:val="16"/>
          <w:szCs w:val="16"/>
        </w:rPr>
        <w:t>pp</w:t>
      </w:r>
      <w:proofErr w:type="spellEnd"/>
      <w:r w:rsidR="005C2891"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42-50</w:t>
      </w:r>
      <w:r w:rsidR="005C2891" w:rsidRPr="00983D3C">
        <w:rPr>
          <w:rFonts w:ascii="Times New Roman" w:hAnsi="Times New Roman" w:cs="Times New Roman"/>
          <w:sz w:val="16"/>
          <w:szCs w:val="16"/>
        </w:rPr>
        <w:t>.</w:t>
      </w:r>
    </w:p>
    <w:p w14:paraId="4264F22E" w14:textId="44207AE8" w:rsidR="002C2930" w:rsidRPr="00983D3C" w:rsidRDefault="009F2351"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3C4516" w:rsidRPr="00983D3C">
        <w:rPr>
          <w:rFonts w:ascii="Times New Roman" w:hAnsi="Times New Roman" w:cs="Times New Roman"/>
          <w:sz w:val="16"/>
          <w:szCs w:val="16"/>
        </w:rPr>
        <w:t>5</w:t>
      </w:r>
      <w:r w:rsidR="00830328" w:rsidRPr="00983D3C">
        <w:rPr>
          <w:rFonts w:ascii="Times New Roman" w:hAnsi="Times New Roman" w:cs="Times New Roman"/>
          <w:sz w:val="16"/>
          <w:szCs w:val="16"/>
        </w:rPr>
        <w:t>2</w:t>
      </w:r>
      <w:r w:rsidRPr="00983D3C">
        <w:rPr>
          <w:rFonts w:ascii="Times New Roman" w:hAnsi="Times New Roman" w:cs="Times New Roman"/>
          <w:sz w:val="16"/>
          <w:szCs w:val="16"/>
        </w:rPr>
        <w:t>]</w:t>
      </w:r>
      <w:r w:rsidR="003C4516"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Park, Y. W., </w:t>
      </w:r>
      <w:proofErr w:type="spellStart"/>
      <w:r w:rsidR="00EC243F" w:rsidRPr="00983D3C">
        <w:rPr>
          <w:rFonts w:ascii="Times New Roman" w:hAnsi="Times New Roman" w:cs="Times New Roman"/>
          <w:sz w:val="16"/>
          <w:szCs w:val="16"/>
        </w:rPr>
        <w:t>Juarez</w:t>
      </w:r>
      <w:proofErr w:type="spellEnd"/>
      <w:r w:rsidR="00EC243F" w:rsidRPr="00983D3C">
        <w:rPr>
          <w:rFonts w:ascii="Times New Roman" w:hAnsi="Times New Roman" w:cs="Times New Roman"/>
          <w:sz w:val="16"/>
          <w:szCs w:val="16"/>
        </w:rPr>
        <w:t xml:space="preserve">, M., </w:t>
      </w:r>
      <w:proofErr w:type="spellStart"/>
      <w:r w:rsidR="00EC243F" w:rsidRPr="00983D3C">
        <w:rPr>
          <w:rFonts w:ascii="Times New Roman" w:hAnsi="Times New Roman" w:cs="Times New Roman"/>
          <w:sz w:val="16"/>
          <w:szCs w:val="16"/>
        </w:rPr>
        <w:t>Ramos</w:t>
      </w:r>
      <w:proofErr w:type="spellEnd"/>
      <w:r w:rsidR="00EC243F" w:rsidRPr="00983D3C">
        <w:rPr>
          <w:rFonts w:ascii="Times New Roman" w:hAnsi="Times New Roman" w:cs="Times New Roman"/>
          <w:sz w:val="16"/>
          <w:szCs w:val="16"/>
        </w:rPr>
        <w:t xml:space="preserve">, M.,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Haenlein</w:t>
      </w:r>
      <w:proofErr w:type="spellEnd"/>
      <w:r w:rsidR="00EC243F" w:rsidRPr="00983D3C">
        <w:rPr>
          <w:rFonts w:ascii="Times New Roman" w:hAnsi="Times New Roman" w:cs="Times New Roman"/>
          <w:sz w:val="16"/>
          <w:szCs w:val="16"/>
        </w:rPr>
        <w:t xml:space="preserve">, G. F. W. </w:t>
      </w:r>
      <w:proofErr w:type="spellStart"/>
      <w:r w:rsidR="00EC243F" w:rsidRPr="00983D3C">
        <w:rPr>
          <w:rFonts w:ascii="Times New Roman" w:hAnsi="Times New Roman" w:cs="Times New Roman"/>
          <w:sz w:val="16"/>
          <w:szCs w:val="16"/>
        </w:rPr>
        <w:t>Physico-chemical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characteristics</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Small </w:t>
      </w:r>
      <w:proofErr w:type="spellStart"/>
      <w:r w:rsidR="00592C35" w:rsidRPr="00983D3C">
        <w:rPr>
          <w:rFonts w:ascii="Times New Roman" w:hAnsi="Times New Roman" w:cs="Times New Roman"/>
          <w:sz w:val="16"/>
          <w:szCs w:val="16"/>
        </w:rPr>
        <w:t>Rumin</w:t>
      </w:r>
      <w:proofErr w:type="spellEnd"/>
      <w:r w:rsidR="00592C35"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Res</w:t>
      </w:r>
      <w:proofErr w:type="spellEnd"/>
      <w:r w:rsidR="00592C35" w:rsidRPr="00983D3C">
        <w:rPr>
          <w:rFonts w:ascii="Times New Roman" w:hAnsi="Times New Roman" w:cs="Times New Roman"/>
          <w:sz w:val="16"/>
          <w:szCs w:val="16"/>
        </w:rPr>
        <w:t>.</w:t>
      </w:r>
      <w:r w:rsidR="00EC243F" w:rsidRPr="00983D3C">
        <w:rPr>
          <w:rFonts w:ascii="Times New Roman" w:hAnsi="Times New Roman" w:cs="Times New Roman"/>
          <w:sz w:val="16"/>
          <w:szCs w:val="16"/>
        </w:rPr>
        <w:t>,</w:t>
      </w:r>
      <w:r w:rsidR="00592C35" w:rsidRPr="00983D3C">
        <w:rPr>
          <w:rFonts w:ascii="Times New Roman" w:hAnsi="Times New Roman" w:cs="Times New Roman"/>
          <w:sz w:val="16"/>
          <w:szCs w:val="16"/>
        </w:rPr>
        <w:t xml:space="preserve"> 2007, 68</w:t>
      </w:r>
      <w:r w:rsidR="00EC243F"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pp</w:t>
      </w:r>
      <w:proofErr w:type="spellEnd"/>
      <w:r w:rsidR="00592C35"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88-113.</w:t>
      </w:r>
    </w:p>
    <w:p w14:paraId="51E135D4" w14:textId="01BFA9EA" w:rsidR="00107F7B"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3</w:t>
      </w:r>
      <w:r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Wendorff</w:t>
      </w:r>
      <w:proofErr w:type="spellEnd"/>
      <w:r w:rsidR="00EC243F" w:rsidRPr="00983D3C">
        <w:rPr>
          <w:rFonts w:ascii="Times New Roman" w:hAnsi="Times New Roman" w:cs="Times New Roman"/>
          <w:sz w:val="16"/>
          <w:szCs w:val="16"/>
        </w:rPr>
        <w:t xml:space="preserve">, W. L.,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Haenlein</w:t>
      </w:r>
      <w:proofErr w:type="spellEnd"/>
      <w:r w:rsidR="00EC243F" w:rsidRPr="00983D3C">
        <w:rPr>
          <w:rFonts w:ascii="Times New Roman" w:hAnsi="Times New Roman" w:cs="Times New Roman"/>
          <w:sz w:val="16"/>
          <w:szCs w:val="16"/>
        </w:rPr>
        <w:t xml:space="preserve">, G. F. W.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milkecomposition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nutrition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In</w:t>
      </w:r>
      <w:proofErr w:type="spellEnd"/>
      <w:r w:rsidR="00EC243F" w:rsidRPr="00983D3C">
        <w:rPr>
          <w:rFonts w:ascii="Times New Roman" w:hAnsi="Times New Roman" w:cs="Times New Roman"/>
          <w:sz w:val="16"/>
          <w:szCs w:val="16"/>
        </w:rPr>
        <w:t xml:space="preserve"> Y. W. Park, G. F. W. </w:t>
      </w:r>
      <w:proofErr w:type="spellStart"/>
      <w:r w:rsidR="00EC243F" w:rsidRPr="00983D3C">
        <w:rPr>
          <w:rFonts w:ascii="Times New Roman" w:hAnsi="Times New Roman" w:cs="Times New Roman"/>
          <w:sz w:val="16"/>
          <w:szCs w:val="16"/>
        </w:rPr>
        <w:t>Haenlein</w:t>
      </w:r>
      <w:proofErr w:type="spellEnd"/>
      <w:r w:rsidR="00EC243F"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 L. </w:t>
      </w:r>
      <w:proofErr w:type="spellStart"/>
      <w:r w:rsidR="00EC243F" w:rsidRPr="00983D3C">
        <w:rPr>
          <w:rFonts w:ascii="Times New Roman" w:hAnsi="Times New Roman" w:cs="Times New Roman"/>
          <w:sz w:val="16"/>
          <w:szCs w:val="16"/>
        </w:rPr>
        <w:t>Wendorff</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Eds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Handbook</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non-bovine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mammals</w:t>
      </w:r>
      <w:proofErr w:type="spellEnd"/>
      <w:r w:rsidR="00592C35"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2017</w:t>
      </w:r>
      <w:r w:rsidR="00592C35" w:rsidRPr="00983D3C">
        <w:rPr>
          <w:rFonts w:ascii="Times New Roman" w:hAnsi="Times New Roman" w:cs="Times New Roman"/>
          <w:sz w:val="16"/>
          <w:szCs w:val="16"/>
        </w:rPr>
        <w:t>,</w:t>
      </w:r>
      <w:r w:rsidR="00592C35"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pp</w:t>
      </w:r>
      <w:proofErr w:type="spellEnd"/>
      <w:r w:rsidR="00EC243F" w:rsidRPr="00983D3C">
        <w:rPr>
          <w:rFonts w:ascii="Times New Roman" w:hAnsi="Times New Roman" w:cs="Times New Roman"/>
          <w:sz w:val="16"/>
          <w:szCs w:val="16"/>
        </w:rPr>
        <w:t>. 210-221.</w:t>
      </w:r>
    </w:p>
    <w:p w14:paraId="3B779DA1" w14:textId="1E2D9A4B"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4</w:t>
      </w:r>
      <w:r w:rsidRPr="00983D3C">
        <w:rPr>
          <w:rFonts w:ascii="Times New Roman" w:hAnsi="Times New Roman" w:cs="Times New Roman"/>
          <w:sz w:val="16"/>
          <w:szCs w:val="16"/>
        </w:rPr>
        <w:t>]</w:t>
      </w:r>
      <w:r w:rsidR="00962DB6"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Restani</w:t>
      </w:r>
      <w:proofErr w:type="spellEnd"/>
      <w:r w:rsidR="00EC243F" w:rsidRPr="00983D3C">
        <w:rPr>
          <w:rFonts w:ascii="Times New Roman" w:hAnsi="Times New Roman" w:cs="Times New Roman"/>
          <w:sz w:val="16"/>
          <w:szCs w:val="16"/>
        </w:rPr>
        <w:t xml:space="preserve">, P., Beretta, B., </w:t>
      </w:r>
      <w:proofErr w:type="spellStart"/>
      <w:r w:rsidR="00EC243F" w:rsidRPr="00983D3C">
        <w:rPr>
          <w:rFonts w:ascii="Times New Roman" w:hAnsi="Times New Roman" w:cs="Times New Roman"/>
          <w:sz w:val="16"/>
          <w:szCs w:val="16"/>
        </w:rPr>
        <w:t>Fiocchi</w:t>
      </w:r>
      <w:proofErr w:type="spellEnd"/>
      <w:r w:rsidR="00EC243F" w:rsidRPr="00983D3C">
        <w:rPr>
          <w:rFonts w:ascii="Times New Roman" w:hAnsi="Times New Roman" w:cs="Times New Roman"/>
          <w:sz w:val="16"/>
          <w:szCs w:val="16"/>
        </w:rPr>
        <w:t xml:space="preserve">, A., </w:t>
      </w:r>
      <w:proofErr w:type="spellStart"/>
      <w:r w:rsidR="00EC243F" w:rsidRPr="00983D3C">
        <w:rPr>
          <w:rFonts w:ascii="Times New Roman" w:hAnsi="Times New Roman" w:cs="Times New Roman"/>
          <w:sz w:val="16"/>
          <w:szCs w:val="16"/>
        </w:rPr>
        <w:t>Ballabio</w:t>
      </w:r>
      <w:proofErr w:type="spellEnd"/>
      <w:r w:rsidR="00EC243F" w:rsidRPr="00983D3C">
        <w:rPr>
          <w:rFonts w:ascii="Times New Roman" w:hAnsi="Times New Roman" w:cs="Times New Roman"/>
          <w:sz w:val="16"/>
          <w:szCs w:val="16"/>
        </w:rPr>
        <w:t xml:space="preserve">, C.,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Galli</w:t>
      </w:r>
      <w:proofErr w:type="spellEnd"/>
      <w:r w:rsidR="00EC243F" w:rsidRPr="00983D3C">
        <w:rPr>
          <w:rFonts w:ascii="Times New Roman" w:hAnsi="Times New Roman" w:cs="Times New Roman"/>
          <w:sz w:val="16"/>
          <w:szCs w:val="16"/>
        </w:rPr>
        <w:t>, C. L. Cross-</w:t>
      </w:r>
      <w:proofErr w:type="spellStart"/>
      <w:r w:rsidR="00EC243F" w:rsidRPr="00983D3C">
        <w:rPr>
          <w:rFonts w:ascii="Times New Roman" w:hAnsi="Times New Roman" w:cs="Times New Roman"/>
          <w:sz w:val="16"/>
          <w:szCs w:val="16"/>
        </w:rPr>
        <w:t>reactivity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between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mammalian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proteins</w:t>
      </w:r>
      <w:proofErr w:type="spellEnd"/>
      <w:r w:rsidR="00EC243F"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9F438D" w:rsidRPr="00983D3C">
        <w:rPr>
          <w:rFonts w:ascii="Times New Roman" w:hAnsi="Times New Roman" w:cs="Times New Roman"/>
          <w:sz w:val="16"/>
          <w:szCs w:val="16"/>
        </w:rPr>
        <w:t>2002</w:t>
      </w:r>
      <w:r w:rsidR="009F438D" w:rsidRPr="00983D3C">
        <w:rPr>
          <w:rFonts w:ascii="Times New Roman" w:hAnsi="Times New Roman" w:cs="Times New Roman"/>
          <w:sz w:val="16"/>
          <w:szCs w:val="16"/>
        </w:rPr>
        <w:t>,</w:t>
      </w:r>
      <w:r w:rsidR="009F438D"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89, </w:t>
      </w:r>
      <w:proofErr w:type="spellStart"/>
      <w:r w:rsidR="009F438D" w:rsidRPr="00983D3C">
        <w:rPr>
          <w:rFonts w:ascii="Times New Roman" w:hAnsi="Times New Roman" w:cs="Times New Roman"/>
          <w:sz w:val="16"/>
          <w:szCs w:val="16"/>
        </w:rPr>
        <w:t>pp</w:t>
      </w:r>
      <w:proofErr w:type="spellEnd"/>
      <w:r w:rsidR="009F438D"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11-15.</w:t>
      </w:r>
    </w:p>
    <w:p w14:paraId="0F8955E2" w14:textId="1EE83455"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5</w:t>
      </w:r>
      <w:r w:rsidRPr="00983D3C">
        <w:rPr>
          <w:rFonts w:ascii="Times New Roman" w:hAnsi="Times New Roman" w:cs="Times New Roman"/>
          <w:sz w:val="16"/>
          <w:szCs w:val="16"/>
        </w:rPr>
        <w:t>]</w:t>
      </w:r>
      <w:r w:rsidR="00962DB6"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Dean, T. P., Adler, B. R., </w:t>
      </w:r>
      <w:proofErr w:type="spellStart"/>
      <w:r w:rsidR="00EC243F" w:rsidRPr="00983D3C">
        <w:rPr>
          <w:rFonts w:ascii="Times New Roman" w:hAnsi="Times New Roman" w:cs="Times New Roman"/>
          <w:sz w:val="16"/>
          <w:szCs w:val="16"/>
        </w:rPr>
        <w:t>Ruge</w:t>
      </w:r>
      <w:proofErr w:type="spellEnd"/>
      <w:r w:rsidR="00EC243F" w:rsidRPr="00983D3C">
        <w:rPr>
          <w:rFonts w:ascii="Times New Roman" w:hAnsi="Times New Roman" w:cs="Times New Roman"/>
          <w:sz w:val="16"/>
          <w:szCs w:val="16"/>
        </w:rPr>
        <w:t xml:space="preserve">, F.,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Warner, J. O. </w:t>
      </w:r>
      <w:proofErr w:type="spellStart"/>
      <w:r w:rsidR="00EC243F" w:rsidRPr="00983D3C">
        <w:rPr>
          <w:rFonts w:ascii="Times New Roman" w:hAnsi="Times New Roman" w:cs="Times New Roman"/>
          <w:sz w:val="16"/>
          <w:szCs w:val="16"/>
        </w:rPr>
        <w:t>In</w:t>
      </w:r>
      <w:proofErr w:type="spellEnd"/>
      <w:r w:rsidR="00EC243F" w:rsidRPr="00983D3C">
        <w:rPr>
          <w:rFonts w:ascii="Times New Roman" w:hAnsi="Times New Roman" w:cs="Times New Roman"/>
          <w:sz w:val="16"/>
          <w:szCs w:val="16"/>
        </w:rPr>
        <w:t xml:space="preserve"> vitro </w:t>
      </w:r>
      <w:proofErr w:type="spellStart"/>
      <w:r w:rsidR="00EC243F" w:rsidRPr="00983D3C">
        <w:rPr>
          <w:rFonts w:ascii="Times New Roman" w:hAnsi="Times New Roman" w:cs="Times New Roman"/>
          <w:sz w:val="16"/>
          <w:szCs w:val="16"/>
        </w:rPr>
        <w:t>allergenicity</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substitutes</w:t>
      </w:r>
      <w:proofErr w:type="spellEnd"/>
      <w:r w:rsidR="00EC243F"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EC243F" w:rsidRPr="00983D3C">
        <w:rPr>
          <w:rFonts w:ascii="Times New Roman" w:hAnsi="Times New Roman" w:cs="Times New Roman"/>
          <w:sz w:val="16"/>
          <w:szCs w:val="16"/>
        </w:rPr>
        <w:t xml:space="preserve">, </w:t>
      </w:r>
      <w:r w:rsidR="00B62B64" w:rsidRPr="00983D3C">
        <w:rPr>
          <w:rFonts w:ascii="Times New Roman" w:hAnsi="Times New Roman" w:cs="Times New Roman"/>
          <w:sz w:val="16"/>
          <w:szCs w:val="16"/>
        </w:rPr>
        <w:t>1993</w:t>
      </w:r>
      <w:r w:rsidR="00B62B64" w:rsidRPr="00983D3C">
        <w:rPr>
          <w:rFonts w:ascii="Times New Roman" w:hAnsi="Times New Roman" w:cs="Times New Roman"/>
          <w:sz w:val="16"/>
          <w:szCs w:val="16"/>
        </w:rPr>
        <w:t>,</w:t>
      </w:r>
      <w:r w:rsidR="00B62B64"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23, </w:t>
      </w:r>
      <w:proofErr w:type="spellStart"/>
      <w:r w:rsidR="00B62B64" w:rsidRPr="00983D3C">
        <w:rPr>
          <w:rFonts w:ascii="Times New Roman" w:hAnsi="Times New Roman" w:cs="Times New Roman"/>
          <w:sz w:val="16"/>
          <w:szCs w:val="16"/>
        </w:rPr>
        <w:t>pp</w:t>
      </w:r>
      <w:proofErr w:type="spellEnd"/>
      <w:r w:rsidR="00B62B64"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205-210.</w:t>
      </w:r>
    </w:p>
    <w:p w14:paraId="11169474" w14:textId="7B627EF3"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6</w:t>
      </w:r>
      <w:r w:rsidRPr="00983D3C">
        <w:rPr>
          <w:rFonts w:ascii="Times New Roman" w:hAnsi="Times New Roman" w:cs="Times New Roman"/>
          <w:sz w:val="16"/>
          <w:szCs w:val="16"/>
        </w:rPr>
        <w:t>]</w:t>
      </w:r>
      <w:r w:rsidR="001509F4"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Høst</w:t>
      </w:r>
      <w:proofErr w:type="spellEnd"/>
      <w:r w:rsidR="00EC243F" w:rsidRPr="00983D3C">
        <w:rPr>
          <w:rFonts w:ascii="Times New Roman" w:hAnsi="Times New Roman" w:cs="Times New Roman"/>
          <w:sz w:val="16"/>
          <w:szCs w:val="16"/>
        </w:rPr>
        <w:t xml:space="preserve">, A.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Halken, S. </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Where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have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come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from</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where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going</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Endocr</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Metab</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Immune</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Disord</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Drug</w:t>
      </w:r>
      <w:proofErr w:type="spellEnd"/>
      <w:r w:rsidR="003B4CAF" w:rsidRPr="00983D3C">
        <w:rPr>
          <w:rFonts w:ascii="Times New Roman" w:hAnsi="Times New Roman" w:cs="Times New Roman"/>
          <w:sz w:val="16"/>
          <w:szCs w:val="16"/>
        </w:rPr>
        <w:t xml:space="preserve"> </w:t>
      </w:r>
      <w:proofErr w:type="spellStart"/>
      <w:r w:rsidR="003B4CAF" w:rsidRPr="00983D3C">
        <w:rPr>
          <w:rFonts w:ascii="Times New Roman" w:hAnsi="Times New Roman" w:cs="Times New Roman"/>
          <w:sz w:val="16"/>
          <w:szCs w:val="16"/>
        </w:rPr>
        <w:t>Targets</w:t>
      </w:r>
      <w:proofErr w:type="spellEnd"/>
      <w:r w:rsidR="001137FC" w:rsidRPr="00983D3C">
        <w:rPr>
          <w:rFonts w:ascii="Times New Roman" w:hAnsi="Times New Roman" w:cs="Times New Roman"/>
          <w:sz w:val="16"/>
          <w:szCs w:val="16"/>
        </w:rPr>
        <w:t>.</w:t>
      </w:r>
      <w:r w:rsidR="00EC243F" w:rsidRPr="00983D3C">
        <w:rPr>
          <w:rFonts w:ascii="Times New Roman" w:hAnsi="Times New Roman" w:cs="Times New Roman"/>
          <w:sz w:val="16"/>
          <w:szCs w:val="16"/>
        </w:rPr>
        <w:t>,</w:t>
      </w:r>
      <w:r w:rsidR="00B62B64" w:rsidRPr="00983D3C">
        <w:rPr>
          <w:rFonts w:ascii="Times New Roman" w:hAnsi="Times New Roman" w:cs="Times New Roman"/>
          <w:sz w:val="16"/>
          <w:szCs w:val="16"/>
        </w:rPr>
        <w:t xml:space="preserve"> </w:t>
      </w:r>
      <w:r w:rsidR="00B62B64" w:rsidRPr="00983D3C">
        <w:rPr>
          <w:rFonts w:ascii="Times New Roman" w:hAnsi="Times New Roman" w:cs="Times New Roman"/>
          <w:sz w:val="16"/>
          <w:szCs w:val="16"/>
        </w:rPr>
        <w:t>2014</w:t>
      </w:r>
      <w:r w:rsidR="00B62B64" w:rsidRPr="00983D3C">
        <w:rPr>
          <w:rFonts w:ascii="Times New Roman" w:hAnsi="Times New Roman" w:cs="Times New Roman"/>
          <w:sz w:val="16"/>
          <w:szCs w:val="16"/>
        </w:rPr>
        <w:t>,</w:t>
      </w:r>
      <w:r w:rsidR="00B62B64"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14,</w:t>
      </w:r>
      <w:r w:rsidR="00B62B64" w:rsidRPr="00983D3C">
        <w:rPr>
          <w:rFonts w:ascii="Times New Roman" w:hAnsi="Times New Roman" w:cs="Times New Roman"/>
          <w:sz w:val="16"/>
          <w:szCs w:val="16"/>
        </w:rPr>
        <w:t xml:space="preserve"> </w:t>
      </w:r>
      <w:proofErr w:type="spellStart"/>
      <w:r w:rsidR="00B62B64" w:rsidRPr="00983D3C">
        <w:rPr>
          <w:rFonts w:ascii="Times New Roman" w:hAnsi="Times New Roman" w:cs="Times New Roman"/>
          <w:sz w:val="16"/>
          <w:szCs w:val="16"/>
        </w:rPr>
        <w:t>pp</w:t>
      </w:r>
      <w:proofErr w:type="spellEnd"/>
      <w:r w:rsidR="00B62B64"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2-8.</w:t>
      </w:r>
    </w:p>
    <w:p w14:paraId="7471BBF4" w14:textId="7D4D332B"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7</w:t>
      </w:r>
      <w:r w:rsidRPr="00983D3C">
        <w:rPr>
          <w:rFonts w:ascii="Times New Roman" w:hAnsi="Times New Roman" w:cs="Times New Roman"/>
          <w:sz w:val="16"/>
          <w:szCs w:val="16"/>
        </w:rPr>
        <w:t>]</w:t>
      </w:r>
      <w:r w:rsidR="00D46FE1"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Spuergin</w:t>
      </w:r>
      <w:proofErr w:type="spellEnd"/>
      <w:r w:rsidR="00EC243F" w:rsidRPr="00983D3C">
        <w:rPr>
          <w:rFonts w:ascii="Times New Roman" w:hAnsi="Times New Roman" w:cs="Times New Roman"/>
          <w:sz w:val="16"/>
          <w:szCs w:val="16"/>
        </w:rPr>
        <w:t xml:space="preserve">, P., Walter, M., </w:t>
      </w:r>
      <w:proofErr w:type="spellStart"/>
      <w:r w:rsidR="00EC243F" w:rsidRPr="00983D3C">
        <w:rPr>
          <w:rFonts w:ascii="Times New Roman" w:hAnsi="Times New Roman" w:cs="Times New Roman"/>
          <w:sz w:val="16"/>
          <w:szCs w:val="16"/>
        </w:rPr>
        <w:t>Schiltz</w:t>
      </w:r>
      <w:proofErr w:type="spellEnd"/>
      <w:r w:rsidR="00EC243F" w:rsidRPr="00983D3C">
        <w:rPr>
          <w:rFonts w:ascii="Times New Roman" w:hAnsi="Times New Roman" w:cs="Times New Roman"/>
          <w:sz w:val="16"/>
          <w:szCs w:val="16"/>
        </w:rPr>
        <w:t xml:space="preserve">, E., </w:t>
      </w:r>
      <w:proofErr w:type="spellStart"/>
      <w:r w:rsidR="00EC243F" w:rsidRPr="00983D3C">
        <w:rPr>
          <w:rFonts w:ascii="Times New Roman" w:hAnsi="Times New Roman" w:cs="Times New Roman"/>
          <w:sz w:val="16"/>
          <w:szCs w:val="16"/>
        </w:rPr>
        <w:t>Deichmann</w:t>
      </w:r>
      <w:proofErr w:type="spellEnd"/>
      <w:r w:rsidR="00EC243F" w:rsidRPr="00983D3C">
        <w:rPr>
          <w:rFonts w:ascii="Times New Roman" w:hAnsi="Times New Roman" w:cs="Times New Roman"/>
          <w:sz w:val="16"/>
          <w:szCs w:val="16"/>
        </w:rPr>
        <w:t xml:space="preserve">, K., </w:t>
      </w:r>
      <w:proofErr w:type="spellStart"/>
      <w:r w:rsidR="00EC243F" w:rsidRPr="00983D3C">
        <w:rPr>
          <w:rFonts w:ascii="Times New Roman" w:hAnsi="Times New Roman" w:cs="Times New Roman"/>
          <w:sz w:val="16"/>
          <w:szCs w:val="16"/>
        </w:rPr>
        <w:t>Forster</w:t>
      </w:r>
      <w:proofErr w:type="spellEnd"/>
      <w:r w:rsidR="00EC243F" w:rsidRPr="00983D3C">
        <w:rPr>
          <w:rFonts w:ascii="Times New Roman" w:hAnsi="Times New Roman" w:cs="Times New Roman"/>
          <w:sz w:val="16"/>
          <w:szCs w:val="16"/>
        </w:rPr>
        <w:t xml:space="preserve">, J.,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Mueller</w:t>
      </w:r>
      <w:proofErr w:type="spellEnd"/>
      <w:r w:rsidR="00EC243F" w:rsidRPr="00983D3C">
        <w:rPr>
          <w:rFonts w:ascii="Times New Roman" w:hAnsi="Times New Roman" w:cs="Times New Roman"/>
          <w:sz w:val="16"/>
          <w:szCs w:val="16"/>
        </w:rPr>
        <w:t xml:space="preserve">, H. </w:t>
      </w:r>
      <w:proofErr w:type="spellStart"/>
      <w:r w:rsidR="00EC243F" w:rsidRPr="00983D3C">
        <w:rPr>
          <w:rFonts w:ascii="Times New Roman" w:hAnsi="Times New Roman" w:cs="Times New Roman"/>
          <w:sz w:val="16"/>
          <w:szCs w:val="16"/>
        </w:rPr>
        <w:t>Allergenicity</w:t>
      </w:r>
      <w:proofErr w:type="spellEnd"/>
      <w:r w:rsidR="00EC243F" w:rsidRPr="00983D3C">
        <w:rPr>
          <w:rFonts w:ascii="Times New Roman" w:hAnsi="Times New Roman" w:cs="Times New Roman"/>
          <w:sz w:val="16"/>
          <w:szCs w:val="16"/>
        </w:rPr>
        <w:t xml:space="preserve"> of a-</w:t>
      </w:r>
      <w:proofErr w:type="spellStart"/>
      <w:r w:rsidR="00EC243F" w:rsidRPr="00983D3C">
        <w:rPr>
          <w:rFonts w:ascii="Times New Roman" w:hAnsi="Times New Roman" w:cs="Times New Roman"/>
          <w:sz w:val="16"/>
          <w:szCs w:val="16"/>
        </w:rPr>
        <w:t>caseins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from</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1997</w:t>
      </w:r>
      <w:r w:rsidR="0081134A" w:rsidRPr="00983D3C">
        <w:rPr>
          <w:rFonts w:ascii="Times New Roman" w:hAnsi="Times New Roman" w:cs="Times New Roman"/>
          <w:sz w:val="16"/>
          <w:szCs w:val="16"/>
        </w:rPr>
        <w:t>,</w:t>
      </w:r>
      <w:r w:rsidR="0081134A"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52, </w:t>
      </w:r>
      <w:proofErr w:type="spellStart"/>
      <w:r w:rsidR="0081134A" w:rsidRPr="00983D3C">
        <w:rPr>
          <w:rFonts w:ascii="Times New Roman" w:hAnsi="Times New Roman" w:cs="Times New Roman"/>
          <w:sz w:val="16"/>
          <w:szCs w:val="16"/>
        </w:rPr>
        <w:t>pp</w:t>
      </w:r>
      <w:proofErr w:type="spellEnd"/>
      <w:r w:rsidR="0081134A"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293-298.</w:t>
      </w:r>
    </w:p>
    <w:p w14:paraId="2D33AD50" w14:textId="626659D4"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836523"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Vojdani</w:t>
      </w:r>
      <w:proofErr w:type="spellEnd"/>
      <w:r w:rsidR="00EC243F" w:rsidRPr="00983D3C">
        <w:rPr>
          <w:rFonts w:ascii="Times New Roman" w:hAnsi="Times New Roman" w:cs="Times New Roman"/>
          <w:sz w:val="16"/>
          <w:szCs w:val="16"/>
        </w:rPr>
        <w:t xml:space="preserve">, A., </w:t>
      </w:r>
      <w:proofErr w:type="spellStart"/>
      <w:r w:rsidR="00EC243F" w:rsidRPr="00983D3C">
        <w:rPr>
          <w:rFonts w:ascii="Times New Roman" w:hAnsi="Times New Roman" w:cs="Times New Roman"/>
          <w:sz w:val="16"/>
          <w:szCs w:val="16"/>
        </w:rPr>
        <w:t>Turnpaugh</w:t>
      </w:r>
      <w:proofErr w:type="spellEnd"/>
      <w:r w:rsidR="00EC243F" w:rsidRPr="00983D3C">
        <w:rPr>
          <w:rFonts w:ascii="Times New Roman" w:hAnsi="Times New Roman" w:cs="Times New Roman"/>
          <w:sz w:val="16"/>
          <w:szCs w:val="16"/>
        </w:rPr>
        <w:t xml:space="preserve">, C.,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Vojdani</w:t>
      </w:r>
      <w:proofErr w:type="spellEnd"/>
      <w:r w:rsidR="00EC243F" w:rsidRPr="00983D3C">
        <w:rPr>
          <w:rFonts w:ascii="Times New Roman" w:hAnsi="Times New Roman" w:cs="Times New Roman"/>
          <w:sz w:val="16"/>
          <w:szCs w:val="16"/>
        </w:rPr>
        <w:t xml:space="preserve">, E. </w:t>
      </w:r>
      <w:proofErr w:type="spellStart"/>
      <w:r w:rsidR="00EC243F" w:rsidRPr="00983D3C">
        <w:rPr>
          <w:rFonts w:ascii="Times New Roman" w:hAnsi="Times New Roman" w:cs="Times New Roman"/>
          <w:sz w:val="16"/>
          <w:szCs w:val="16"/>
        </w:rPr>
        <w:t>Immune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reactivity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against</w:t>
      </w:r>
      <w:proofErr w:type="spellEnd"/>
      <w:r w:rsidR="00EC243F" w:rsidRPr="00983D3C">
        <w:rPr>
          <w:rFonts w:ascii="Times New Roman" w:hAnsi="Times New Roman" w:cs="Times New Roman"/>
          <w:sz w:val="16"/>
          <w:szCs w:val="16"/>
        </w:rPr>
        <w:t xml:space="preserve"> a </w:t>
      </w:r>
      <w:proofErr w:type="spellStart"/>
      <w:r w:rsidR="00EC243F" w:rsidRPr="00983D3C">
        <w:rPr>
          <w:rFonts w:ascii="Times New Roman" w:hAnsi="Times New Roman" w:cs="Times New Roman"/>
          <w:sz w:val="16"/>
          <w:szCs w:val="16"/>
        </w:rPr>
        <w:t>variety</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mammalian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plant-based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substitutes</w:t>
      </w:r>
      <w:proofErr w:type="spellEnd"/>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J </w:t>
      </w:r>
      <w:proofErr w:type="spellStart"/>
      <w:r w:rsidR="0081134A" w:rsidRPr="00983D3C">
        <w:rPr>
          <w:rFonts w:ascii="Times New Roman" w:hAnsi="Times New Roman" w:cs="Times New Roman"/>
          <w:sz w:val="16"/>
          <w:szCs w:val="16"/>
        </w:rPr>
        <w:t>Dairy</w:t>
      </w:r>
      <w:proofErr w:type="spellEnd"/>
      <w:r w:rsidR="0081134A" w:rsidRPr="00983D3C">
        <w:rPr>
          <w:rFonts w:ascii="Times New Roman" w:hAnsi="Times New Roman" w:cs="Times New Roman"/>
          <w:sz w:val="16"/>
          <w:szCs w:val="16"/>
        </w:rPr>
        <w:t xml:space="preserve"> </w:t>
      </w:r>
      <w:proofErr w:type="spellStart"/>
      <w:r w:rsidR="0081134A" w:rsidRPr="00983D3C">
        <w:rPr>
          <w:rFonts w:ascii="Times New Roman" w:hAnsi="Times New Roman" w:cs="Times New Roman"/>
          <w:sz w:val="16"/>
          <w:szCs w:val="16"/>
        </w:rPr>
        <w:t>Res</w:t>
      </w:r>
      <w:proofErr w:type="spellEnd"/>
      <w:r w:rsidR="0081134A"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2018</w:t>
      </w:r>
      <w:r w:rsidR="0081134A" w:rsidRPr="00983D3C">
        <w:rPr>
          <w:rFonts w:ascii="Times New Roman" w:hAnsi="Times New Roman" w:cs="Times New Roman"/>
          <w:sz w:val="16"/>
          <w:szCs w:val="16"/>
        </w:rPr>
        <w:t>,</w:t>
      </w:r>
      <w:r w:rsidR="0081134A"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85, </w:t>
      </w:r>
      <w:r w:rsidR="0081134A" w:rsidRPr="00983D3C">
        <w:rPr>
          <w:rFonts w:ascii="Times New Roman" w:hAnsi="Times New Roman" w:cs="Times New Roman"/>
          <w:sz w:val="16"/>
          <w:szCs w:val="16"/>
        </w:rPr>
        <w:t>pp.</w:t>
      </w:r>
      <w:r w:rsidR="00EC243F" w:rsidRPr="00983D3C">
        <w:rPr>
          <w:rFonts w:ascii="Times New Roman" w:hAnsi="Times New Roman" w:cs="Times New Roman"/>
          <w:sz w:val="16"/>
          <w:szCs w:val="16"/>
        </w:rPr>
        <w:t>358-365.</w:t>
      </w:r>
    </w:p>
    <w:p w14:paraId="7C2635DA" w14:textId="03C251BD" w:rsidR="002C2930"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[15</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00672CAF"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Nachshon</w:t>
      </w:r>
      <w:proofErr w:type="spellEnd"/>
      <w:r w:rsidR="00EC243F" w:rsidRPr="00983D3C">
        <w:rPr>
          <w:rFonts w:ascii="Times New Roman" w:hAnsi="Times New Roman" w:cs="Times New Roman"/>
          <w:sz w:val="16"/>
          <w:szCs w:val="16"/>
        </w:rPr>
        <w:t xml:space="preserve">, L., Goldberg, M. R., Levy, M. B., </w:t>
      </w:r>
      <w:proofErr w:type="spellStart"/>
      <w:r w:rsidR="00EC243F" w:rsidRPr="00983D3C">
        <w:rPr>
          <w:rFonts w:ascii="Times New Roman" w:hAnsi="Times New Roman" w:cs="Times New Roman"/>
          <w:sz w:val="16"/>
          <w:szCs w:val="16"/>
        </w:rPr>
        <w:t>Epstein-Rigbi</w:t>
      </w:r>
      <w:proofErr w:type="spellEnd"/>
      <w:r w:rsidR="00EC243F" w:rsidRPr="00983D3C">
        <w:rPr>
          <w:rFonts w:ascii="Times New Roman" w:hAnsi="Times New Roman" w:cs="Times New Roman"/>
          <w:sz w:val="16"/>
          <w:szCs w:val="16"/>
        </w:rPr>
        <w:t xml:space="preserve">, N., </w:t>
      </w:r>
      <w:proofErr w:type="spellStart"/>
      <w:r w:rsidR="00EC243F" w:rsidRPr="00983D3C">
        <w:rPr>
          <w:rFonts w:ascii="Times New Roman" w:hAnsi="Times New Roman" w:cs="Times New Roman"/>
          <w:sz w:val="16"/>
          <w:szCs w:val="16"/>
        </w:rPr>
        <w:t>Appel</w:t>
      </w:r>
      <w:proofErr w:type="spellEnd"/>
      <w:r w:rsidR="00EC243F" w:rsidRPr="00983D3C">
        <w:rPr>
          <w:rFonts w:ascii="Times New Roman" w:hAnsi="Times New Roman" w:cs="Times New Roman"/>
          <w:sz w:val="16"/>
          <w:szCs w:val="16"/>
        </w:rPr>
        <w:t xml:space="preserve">, M. Y., </w:t>
      </w:r>
      <w:proofErr w:type="spellStart"/>
      <w:r w:rsidR="00EC243F" w:rsidRPr="00983D3C">
        <w:rPr>
          <w:rFonts w:ascii="Times New Roman" w:hAnsi="Times New Roman" w:cs="Times New Roman"/>
          <w:sz w:val="16"/>
          <w:szCs w:val="16"/>
        </w:rPr>
        <w:t>Katz</w:t>
      </w:r>
      <w:proofErr w:type="spellEnd"/>
      <w:r w:rsidR="00EC243F" w:rsidRPr="00983D3C">
        <w:rPr>
          <w:rFonts w:ascii="Times New Roman" w:hAnsi="Times New Roman" w:cs="Times New Roman"/>
          <w:sz w:val="16"/>
          <w:szCs w:val="16"/>
        </w:rPr>
        <w:t>, Y., et al. Cross-</w:t>
      </w:r>
      <w:proofErr w:type="spellStart"/>
      <w:r w:rsidR="00EC243F" w:rsidRPr="00983D3C">
        <w:rPr>
          <w:rFonts w:ascii="Times New Roman" w:hAnsi="Times New Roman" w:cs="Times New Roman"/>
          <w:sz w:val="16"/>
          <w:szCs w:val="16"/>
        </w:rPr>
        <w:t>desensitization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following</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oral </w:t>
      </w:r>
      <w:proofErr w:type="spellStart"/>
      <w:r w:rsidR="00EC243F" w:rsidRPr="00983D3C">
        <w:rPr>
          <w:rFonts w:ascii="Times New Roman" w:hAnsi="Times New Roman" w:cs="Times New Roman"/>
          <w:sz w:val="16"/>
          <w:szCs w:val="16"/>
        </w:rPr>
        <w:t>immunotherapy</w:t>
      </w:r>
      <w:proofErr w:type="spellEnd"/>
      <w:r w:rsidR="00EC243F" w:rsidRPr="00983D3C">
        <w:rPr>
          <w:rFonts w:ascii="Times New Roman" w:hAnsi="Times New Roman" w:cs="Times New Roman"/>
          <w:sz w:val="16"/>
          <w:szCs w:val="16"/>
        </w:rPr>
        <w:t xml:space="preserve">. </w:t>
      </w:r>
      <w:r w:rsidR="00BA3395" w:rsidRPr="00983D3C">
        <w:rPr>
          <w:rFonts w:ascii="Times New Roman" w:hAnsi="Times New Roman" w:cs="Times New Roman"/>
          <w:sz w:val="16"/>
          <w:szCs w:val="16"/>
        </w:rPr>
        <w:t xml:space="preserve">J. </w:t>
      </w:r>
      <w:proofErr w:type="spellStart"/>
      <w:r w:rsidR="00BA3395" w:rsidRPr="00983D3C">
        <w:rPr>
          <w:rFonts w:ascii="Times New Roman" w:hAnsi="Times New Roman" w:cs="Times New Roman"/>
          <w:sz w:val="16"/>
          <w:szCs w:val="16"/>
        </w:rPr>
        <w:t>Allergy</w:t>
      </w:r>
      <w:proofErr w:type="spellEnd"/>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Clin</w:t>
      </w:r>
      <w:proofErr w:type="spellEnd"/>
      <w:r w:rsidR="00BA3395" w:rsidRPr="00983D3C">
        <w:rPr>
          <w:rFonts w:ascii="Times New Roman" w:hAnsi="Times New Roman" w:cs="Times New Roman"/>
          <w:sz w:val="16"/>
          <w:szCs w:val="16"/>
        </w:rPr>
        <w:t xml:space="preserve">. </w:t>
      </w:r>
      <w:proofErr w:type="spellStart"/>
      <w:r w:rsidR="00BA3395" w:rsidRPr="00983D3C">
        <w:rPr>
          <w:rFonts w:ascii="Times New Roman" w:hAnsi="Times New Roman" w:cs="Times New Roman"/>
          <w:sz w:val="16"/>
          <w:szCs w:val="16"/>
        </w:rPr>
        <w:t>Immunol</w:t>
      </w:r>
      <w:proofErr w:type="spellEnd"/>
      <w:r w:rsidR="00BA3395"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2020</w:t>
      </w:r>
      <w:r w:rsidR="0081134A" w:rsidRPr="00983D3C">
        <w:rPr>
          <w:rFonts w:ascii="Times New Roman" w:hAnsi="Times New Roman" w:cs="Times New Roman"/>
          <w:sz w:val="16"/>
          <w:szCs w:val="16"/>
        </w:rPr>
        <w:t>,</w:t>
      </w:r>
      <w:r w:rsidR="0081134A"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8, </w:t>
      </w:r>
      <w:proofErr w:type="spellStart"/>
      <w:r w:rsidR="0081134A" w:rsidRPr="00983D3C">
        <w:rPr>
          <w:rFonts w:ascii="Times New Roman" w:hAnsi="Times New Roman" w:cs="Times New Roman"/>
          <w:sz w:val="16"/>
          <w:szCs w:val="16"/>
        </w:rPr>
        <w:t>pp</w:t>
      </w:r>
      <w:proofErr w:type="spellEnd"/>
      <w:r w:rsidR="0081134A"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358-360.</w:t>
      </w:r>
    </w:p>
    <w:p w14:paraId="7FC97D6E" w14:textId="26EBB424" w:rsidR="008E08A9"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830328" w:rsidRPr="00983D3C">
        <w:rPr>
          <w:rFonts w:ascii="Times New Roman" w:hAnsi="Times New Roman" w:cs="Times New Roman"/>
          <w:sz w:val="16"/>
          <w:szCs w:val="16"/>
        </w:rPr>
        <w:t>60</w:t>
      </w:r>
      <w:r w:rsidRPr="00983D3C">
        <w:rPr>
          <w:rFonts w:ascii="Times New Roman" w:hAnsi="Times New Roman" w:cs="Times New Roman"/>
          <w:sz w:val="16"/>
          <w:szCs w:val="16"/>
        </w:rPr>
        <w:t>]</w:t>
      </w:r>
      <w:r w:rsidR="009F324C"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Restani</w:t>
      </w:r>
      <w:proofErr w:type="spellEnd"/>
      <w:r w:rsidR="00EC243F" w:rsidRPr="00983D3C">
        <w:rPr>
          <w:rFonts w:ascii="Times New Roman" w:hAnsi="Times New Roman" w:cs="Times New Roman"/>
          <w:sz w:val="16"/>
          <w:szCs w:val="16"/>
        </w:rPr>
        <w:t xml:space="preserve">, P., </w:t>
      </w:r>
      <w:proofErr w:type="spellStart"/>
      <w:r w:rsidR="00EC243F" w:rsidRPr="00983D3C">
        <w:rPr>
          <w:rFonts w:ascii="Times New Roman" w:hAnsi="Times New Roman" w:cs="Times New Roman"/>
          <w:sz w:val="16"/>
          <w:szCs w:val="16"/>
        </w:rPr>
        <w:t>Gaiaschi</w:t>
      </w:r>
      <w:proofErr w:type="spellEnd"/>
      <w:r w:rsidR="00EC243F" w:rsidRPr="00983D3C">
        <w:rPr>
          <w:rFonts w:ascii="Times New Roman" w:hAnsi="Times New Roman" w:cs="Times New Roman"/>
          <w:sz w:val="16"/>
          <w:szCs w:val="16"/>
        </w:rPr>
        <w:t xml:space="preserve">, A., </w:t>
      </w:r>
      <w:proofErr w:type="spellStart"/>
      <w:r w:rsidR="00EC243F" w:rsidRPr="00983D3C">
        <w:rPr>
          <w:rFonts w:ascii="Times New Roman" w:hAnsi="Times New Roman" w:cs="Times New Roman"/>
          <w:sz w:val="16"/>
          <w:szCs w:val="16"/>
        </w:rPr>
        <w:t>Plebani</w:t>
      </w:r>
      <w:proofErr w:type="spellEnd"/>
      <w:r w:rsidR="00EC243F" w:rsidRPr="00983D3C">
        <w:rPr>
          <w:rFonts w:ascii="Times New Roman" w:hAnsi="Times New Roman" w:cs="Times New Roman"/>
          <w:sz w:val="16"/>
          <w:szCs w:val="16"/>
        </w:rPr>
        <w:t xml:space="preserve">, A., Beretta, B., </w:t>
      </w:r>
      <w:proofErr w:type="spellStart"/>
      <w:r w:rsidR="00EC243F" w:rsidRPr="00983D3C">
        <w:rPr>
          <w:rFonts w:ascii="Times New Roman" w:hAnsi="Times New Roman" w:cs="Times New Roman"/>
          <w:sz w:val="16"/>
          <w:szCs w:val="16"/>
        </w:rPr>
        <w:t>Cavagni</w:t>
      </w:r>
      <w:proofErr w:type="spellEnd"/>
      <w:r w:rsidR="00EC243F" w:rsidRPr="00983D3C">
        <w:rPr>
          <w:rFonts w:ascii="Times New Roman" w:hAnsi="Times New Roman" w:cs="Times New Roman"/>
          <w:sz w:val="16"/>
          <w:szCs w:val="16"/>
        </w:rPr>
        <w:t xml:space="preserve">, G., </w:t>
      </w:r>
      <w:proofErr w:type="spellStart"/>
      <w:r w:rsidR="00EC243F" w:rsidRPr="00983D3C">
        <w:rPr>
          <w:rFonts w:ascii="Times New Roman" w:hAnsi="Times New Roman" w:cs="Times New Roman"/>
          <w:sz w:val="16"/>
          <w:szCs w:val="16"/>
        </w:rPr>
        <w:t>Fiocchi</w:t>
      </w:r>
      <w:proofErr w:type="spellEnd"/>
      <w:r w:rsidR="00EC243F" w:rsidRPr="00983D3C">
        <w:rPr>
          <w:rFonts w:ascii="Times New Roman" w:hAnsi="Times New Roman" w:cs="Times New Roman"/>
          <w:sz w:val="16"/>
          <w:szCs w:val="16"/>
        </w:rPr>
        <w:t>, A., et al. Cross-</w:t>
      </w:r>
      <w:proofErr w:type="spellStart"/>
      <w:r w:rsidR="00EC243F" w:rsidRPr="00983D3C">
        <w:rPr>
          <w:rFonts w:ascii="Times New Roman" w:hAnsi="Times New Roman" w:cs="Times New Roman"/>
          <w:sz w:val="16"/>
          <w:szCs w:val="16"/>
        </w:rPr>
        <w:t>reactivity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between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proteins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from</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different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animal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species</w:t>
      </w:r>
      <w:proofErr w:type="spellEnd"/>
      <w:r w:rsidR="00EC243F"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EC243F" w:rsidRPr="00983D3C">
        <w:rPr>
          <w:rFonts w:ascii="Times New Roman" w:hAnsi="Times New Roman" w:cs="Times New Roman"/>
          <w:sz w:val="16"/>
          <w:szCs w:val="16"/>
        </w:rPr>
        <w:t>,</w:t>
      </w:r>
      <w:r w:rsidR="003F2844" w:rsidRPr="00983D3C">
        <w:rPr>
          <w:rFonts w:ascii="Times New Roman" w:hAnsi="Times New Roman" w:cs="Times New Roman"/>
          <w:sz w:val="16"/>
          <w:szCs w:val="16"/>
        </w:rPr>
        <w:t xml:space="preserve"> </w:t>
      </w:r>
      <w:r w:rsidR="003F2844" w:rsidRPr="00983D3C">
        <w:rPr>
          <w:rFonts w:ascii="Times New Roman" w:hAnsi="Times New Roman" w:cs="Times New Roman"/>
          <w:sz w:val="16"/>
          <w:szCs w:val="16"/>
        </w:rPr>
        <w:t>1999</w:t>
      </w:r>
      <w:r w:rsidR="003F2844" w:rsidRPr="00983D3C">
        <w:rPr>
          <w:rFonts w:ascii="Times New Roman" w:hAnsi="Times New Roman" w:cs="Times New Roman"/>
          <w:sz w:val="16"/>
          <w:szCs w:val="16"/>
        </w:rPr>
        <w:t>,</w:t>
      </w:r>
      <w:r w:rsidR="003F2844"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29</w:t>
      </w:r>
      <w:r w:rsidR="003F2844" w:rsidRPr="00983D3C">
        <w:rPr>
          <w:rFonts w:ascii="Times New Roman" w:hAnsi="Times New Roman" w:cs="Times New Roman"/>
          <w:sz w:val="16"/>
          <w:szCs w:val="16"/>
        </w:rPr>
        <w:t xml:space="preserve"> </w:t>
      </w:r>
      <w:proofErr w:type="spellStart"/>
      <w:r w:rsidR="003F2844" w:rsidRPr="00983D3C">
        <w:rPr>
          <w:rFonts w:ascii="Times New Roman" w:hAnsi="Times New Roman" w:cs="Times New Roman"/>
          <w:sz w:val="16"/>
          <w:szCs w:val="16"/>
        </w:rPr>
        <w:t>pp</w:t>
      </w:r>
      <w:proofErr w:type="spellEnd"/>
      <w:r w:rsidR="003F2844"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997-1004.</w:t>
      </w:r>
    </w:p>
    <w:p w14:paraId="1932B7CD" w14:textId="490F791C" w:rsidR="003C4516" w:rsidRPr="00983D3C" w:rsidRDefault="003C4516"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102F82" w:rsidRPr="00983D3C">
        <w:rPr>
          <w:rFonts w:ascii="Times New Roman" w:hAnsi="Times New Roman" w:cs="Times New Roman"/>
          <w:sz w:val="16"/>
          <w:szCs w:val="16"/>
        </w:rPr>
        <w:t>6</w:t>
      </w:r>
      <w:r w:rsidR="00830328" w:rsidRPr="00983D3C">
        <w:rPr>
          <w:rFonts w:ascii="Times New Roman" w:hAnsi="Times New Roman" w:cs="Times New Roman"/>
          <w:sz w:val="16"/>
          <w:szCs w:val="16"/>
        </w:rPr>
        <w:t>1</w:t>
      </w:r>
      <w:r w:rsidRPr="00983D3C">
        <w:rPr>
          <w:rFonts w:ascii="Times New Roman" w:hAnsi="Times New Roman" w:cs="Times New Roman"/>
          <w:sz w:val="16"/>
          <w:szCs w:val="16"/>
        </w:rPr>
        <w:t>]</w:t>
      </w:r>
      <w:r w:rsidR="00102F82"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Pazheri</w:t>
      </w:r>
      <w:proofErr w:type="spellEnd"/>
      <w:r w:rsidR="00EC243F" w:rsidRPr="00983D3C">
        <w:rPr>
          <w:rFonts w:ascii="Times New Roman" w:hAnsi="Times New Roman" w:cs="Times New Roman"/>
          <w:sz w:val="16"/>
          <w:szCs w:val="16"/>
        </w:rPr>
        <w:t xml:space="preserve">, F., </w:t>
      </w:r>
      <w:proofErr w:type="spellStart"/>
      <w:r w:rsidR="00EC243F" w:rsidRPr="00983D3C">
        <w:rPr>
          <w:rFonts w:ascii="Times New Roman" w:hAnsi="Times New Roman" w:cs="Times New Roman"/>
          <w:sz w:val="16"/>
          <w:szCs w:val="16"/>
        </w:rPr>
        <w:t>Melton</w:t>
      </w:r>
      <w:proofErr w:type="spellEnd"/>
      <w:r w:rsidR="00EC243F" w:rsidRPr="00983D3C">
        <w:rPr>
          <w:rFonts w:ascii="Times New Roman" w:hAnsi="Times New Roman" w:cs="Times New Roman"/>
          <w:sz w:val="16"/>
          <w:szCs w:val="16"/>
        </w:rPr>
        <w:t xml:space="preserve">, A. L., </w:t>
      </w:r>
      <w:proofErr w:type="spellStart"/>
      <w:r w:rsidR="00EC243F" w:rsidRPr="00983D3C">
        <w:rPr>
          <w:rFonts w:ascii="Times New Roman" w:hAnsi="Times New Roman" w:cs="Times New Roman"/>
          <w:sz w:val="16"/>
          <w:szCs w:val="16"/>
        </w:rPr>
        <w:t>Poptic</w:t>
      </w:r>
      <w:proofErr w:type="spellEnd"/>
      <w:r w:rsidR="00EC243F" w:rsidRPr="00983D3C">
        <w:rPr>
          <w:rFonts w:ascii="Times New Roman" w:hAnsi="Times New Roman" w:cs="Times New Roman"/>
          <w:sz w:val="16"/>
          <w:szCs w:val="16"/>
        </w:rPr>
        <w:t xml:space="preserve">, E.,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Willard</w:t>
      </w:r>
      <w:proofErr w:type="spellEnd"/>
      <w:r w:rsidR="00EC243F" w:rsidRPr="00983D3C">
        <w:rPr>
          <w:rFonts w:ascii="Times New Roman" w:hAnsi="Times New Roman" w:cs="Times New Roman"/>
          <w:sz w:val="16"/>
          <w:szCs w:val="16"/>
        </w:rPr>
        <w:t xml:space="preserve">, B.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or</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without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Clin</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3F2844" w:rsidRPr="00983D3C">
        <w:rPr>
          <w:rFonts w:ascii="Times New Roman" w:hAnsi="Times New Roman" w:cs="Times New Roman"/>
          <w:sz w:val="16"/>
          <w:szCs w:val="16"/>
        </w:rPr>
        <w:t>2014</w:t>
      </w:r>
      <w:r w:rsidR="003F2844"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133, </w:t>
      </w:r>
      <w:proofErr w:type="spellStart"/>
      <w:r w:rsidR="003F2844" w:rsidRPr="00983D3C">
        <w:rPr>
          <w:rFonts w:ascii="Times New Roman" w:hAnsi="Times New Roman" w:cs="Times New Roman"/>
          <w:sz w:val="16"/>
          <w:szCs w:val="16"/>
        </w:rPr>
        <w:t>pp</w:t>
      </w:r>
      <w:proofErr w:type="spellEnd"/>
      <w:r w:rsidR="003F2844"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Article</w:t>
      </w:r>
      <w:proofErr w:type="spellEnd"/>
      <w:r w:rsidR="00EC243F" w:rsidRPr="00983D3C">
        <w:rPr>
          <w:rFonts w:ascii="Times New Roman" w:hAnsi="Times New Roman" w:cs="Times New Roman"/>
          <w:sz w:val="16"/>
          <w:szCs w:val="16"/>
        </w:rPr>
        <w:t xml:space="preserve"> AB199.</w:t>
      </w:r>
    </w:p>
    <w:p w14:paraId="7A62C4F2" w14:textId="0C35AE87" w:rsidR="00102F82"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2</w:t>
      </w:r>
      <w:r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Maskatia</w:t>
      </w:r>
      <w:proofErr w:type="spellEnd"/>
      <w:r w:rsidR="00EC243F" w:rsidRPr="00983D3C">
        <w:rPr>
          <w:rFonts w:ascii="Times New Roman" w:hAnsi="Times New Roman" w:cs="Times New Roman"/>
          <w:sz w:val="16"/>
          <w:szCs w:val="16"/>
        </w:rPr>
        <w:t xml:space="preserve">, Z. K.,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Davis, C. M. Perinatal </w:t>
      </w:r>
      <w:proofErr w:type="spellStart"/>
      <w:r w:rsidR="00EC243F" w:rsidRPr="00983D3C">
        <w:rPr>
          <w:rFonts w:ascii="Times New Roman" w:hAnsi="Times New Roman" w:cs="Times New Roman"/>
          <w:sz w:val="16"/>
          <w:szCs w:val="16"/>
        </w:rPr>
        <w:t>environmental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influences</w:t>
      </w:r>
      <w:proofErr w:type="spellEnd"/>
      <w:r w:rsidR="00EC243F" w:rsidRPr="00983D3C">
        <w:rPr>
          <w:rFonts w:ascii="Times New Roman" w:hAnsi="Times New Roman" w:cs="Times New Roman"/>
          <w:sz w:val="16"/>
          <w:szCs w:val="16"/>
        </w:rPr>
        <w:t xml:space="preserve"> on </w:t>
      </w:r>
      <w:proofErr w:type="spellStart"/>
      <w:r w:rsidR="00EC243F" w:rsidRPr="00983D3C">
        <w:rPr>
          <w:rFonts w:ascii="Times New Roman" w:hAnsi="Times New Roman" w:cs="Times New Roman"/>
          <w:sz w:val="16"/>
          <w:szCs w:val="16"/>
        </w:rPr>
        <w:t>goat's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without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Ann.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Asthma</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EC243F" w:rsidRPr="00983D3C">
        <w:rPr>
          <w:rFonts w:ascii="Times New Roman" w:hAnsi="Times New Roman" w:cs="Times New Roman"/>
          <w:sz w:val="16"/>
          <w:szCs w:val="16"/>
        </w:rPr>
        <w:t>,</w:t>
      </w:r>
      <w:r w:rsidR="00E655D1" w:rsidRPr="00983D3C">
        <w:rPr>
          <w:rFonts w:ascii="Times New Roman" w:hAnsi="Times New Roman" w:cs="Times New Roman"/>
          <w:sz w:val="16"/>
          <w:szCs w:val="16"/>
        </w:rPr>
        <w:t xml:space="preserve"> </w:t>
      </w:r>
      <w:r w:rsidR="00E655D1" w:rsidRPr="00983D3C">
        <w:rPr>
          <w:rFonts w:ascii="Times New Roman" w:hAnsi="Times New Roman" w:cs="Times New Roman"/>
          <w:sz w:val="16"/>
          <w:szCs w:val="16"/>
        </w:rPr>
        <w:t>2013</w:t>
      </w:r>
      <w:r w:rsidR="00E655D1"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111, </w:t>
      </w:r>
      <w:proofErr w:type="spellStart"/>
      <w:r w:rsidR="00E655D1" w:rsidRPr="00983D3C">
        <w:rPr>
          <w:rFonts w:ascii="Times New Roman" w:hAnsi="Times New Roman" w:cs="Times New Roman"/>
          <w:sz w:val="16"/>
          <w:szCs w:val="16"/>
        </w:rPr>
        <w:t>pp</w:t>
      </w:r>
      <w:proofErr w:type="spellEnd"/>
      <w:r w:rsidR="00E655D1"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574-575.</w:t>
      </w:r>
    </w:p>
    <w:p w14:paraId="56CF3687" w14:textId="6A201FD6" w:rsidR="00CF16F4"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3</w:t>
      </w:r>
      <w:r w:rsidRPr="00983D3C">
        <w:rPr>
          <w:rFonts w:ascii="Times New Roman" w:hAnsi="Times New Roman" w:cs="Times New Roman"/>
          <w:sz w:val="16"/>
          <w:szCs w:val="16"/>
        </w:rPr>
        <w:t>]</w:t>
      </w:r>
      <w:r w:rsidR="00141FEF"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Ceballos</w:t>
      </w:r>
      <w:proofErr w:type="spellEnd"/>
      <w:r w:rsidR="00EC243F" w:rsidRPr="00983D3C">
        <w:rPr>
          <w:rFonts w:ascii="Times New Roman" w:hAnsi="Times New Roman" w:cs="Times New Roman"/>
          <w:sz w:val="16"/>
          <w:szCs w:val="16"/>
        </w:rPr>
        <w:t xml:space="preserve">, L. S., </w:t>
      </w:r>
      <w:proofErr w:type="spellStart"/>
      <w:r w:rsidR="00EC243F" w:rsidRPr="00983D3C">
        <w:rPr>
          <w:rFonts w:ascii="Times New Roman" w:hAnsi="Times New Roman" w:cs="Times New Roman"/>
          <w:sz w:val="16"/>
          <w:szCs w:val="16"/>
        </w:rPr>
        <w:t>Morales</w:t>
      </w:r>
      <w:proofErr w:type="spellEnd"/>
      <w:r w:rsidR="00EC243F" w:rsidRPr="00983D3C">
        <w:rPr>
          <w:rFonts w:ascii="Times New Roman" w:hAnsi="Times New Roman" w:cs="Times New Roman"/>
          <w:sz w:val="16"/>
          <w:szCs w:val="16"/>
        </w:rPr>
        <w:t xml:space="preserve">, E. R., de la </w:t>
      </w:r>
      <w:proofErr w:type="spellStart"/>
      <w:r w:rsidR="00EC243F" w:rsidRPr="00983D3C">
        <w:rPr>
          <w:rFonts w:ascii="Times New Roman" w:hAnsi="Times New Roman" w:cs="Times New Roman"/>
          <w:sz w:val="16"/>
          <w:szCs w:val="16"/>
        </w:rPr>
        <w:t>Torre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Adarve</w:t>
      </w:r>
      <w:proofErr w:type="spellEnd"/>
      <w:r w:rsidR="00EC243F" w:rsidRPr="00983D3C">
        <w:rPr>
          <w:rFonts w:ascii="Times New Roman" w:hAnsi="Times New Roman" w:cs="Times New Roman"/>
          <w:sz w:val="16"/>
          <w:szCs w:val="16"/>
        </w:rPr>
        <w:t xml:space="preserve">, G., Castro, J. D., </w:t>
      </w:r>
      <w:proofErr w:type="spellStart"/>
      <w:r w:rsidR="00EC243F" w:rsidRPr="00983D3C">
        <w:rPr>
          <w:rFonts w:ascii="Times New Roman" w:hAnsi="Times New Roman" w:cs="Times New Roman"/>
          <w:sz w:val="16"/>
          <w:szCs w:val="16"/>
        </w:rPr>
        <w:t>Martínez</w:t>
      </w:r>
      <w:proofErr w:type="spellEnd"/>
      <w:r w:rsidR="00EC243F" w:rsidRPr="00983D3C">
        <w:rPr>
          <w:rFonts w:ascii="Times New Roman" w:hAnsi="Times New Roman" w:cs="Times New Roman"/>
          <w:sz w:val="16"/>
          <w:szCs w:val="16"/>
        </w:rPr>
        <w:t xml:space="preserve">, L. P.,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Sampelayo</w:t>
      </w:r>
      <w:proofErr w:type="spellEnd"/>
      <w:r w:rsidR="00EC243F" w:rsidRPr="00983D3C">
        <w:rPr>
          <w:rFonts w:ascii="Times New Roman" w:hAnsi="Times New Roman" w:cs="Times New Roman"/>
          <w:sz w:val="16"/>
          <w:szCs w:val="16"/>
        </w:rPr>
        <w:t xml:space="preserve">, M. R. S. </w:t>
      </w:r>
      <w:proofErr w:type="spellStart"/>
      <w:r w:rsidR="00EC243F" w:rsidRPr="00983D3C">
        <w:rPr>
          <w:rFonts w:ascii="Times New Roman" w:hAnsi="Times New Roman" w:cs="Times New Roman"/>
          <w:sz w:val="16"/>
          <w:szCs w:val="16"/>
        </w:rPr>
        <w:t>Composition</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produced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under</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similar</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conditions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analyzed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identical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methodology</w:t>
      </w:r>
      <w:proofErr w:type="spellEnd"/>
      <w:r w:rsidR="00EC243F" w:rsidRPr="00983D3C">
        <w:rPr>
          <w:rFonts w:ascii="Times New Roman" w:hAnsi="Times New Roman" w:cs="Times New Roman"/>
          <w:sz w:val="16"/>
          <w:szCs w:val="16"/>
        </w:rPr>
        <w:t xml:space="preserve">. </w:t>
      </w:r>
      <w:r w:rsidR="007E0ECF" w:rsidRPr="00983D3C">
        <w:rPr>
          <w:rFonts w:ascii="Times New Roman" w:hAnsi="Times New Roman" w:cs="Times New Roman"/>
          <w:sz w:val="16"/>
          <w:szCs w:val="16"/>
        </w:rPr>
        <w:t>J</w:t>
      </w:r>
      <w:r w:rsidR="007E0ECF" w:rsidRPr="00983D3C">
        <w:rPr>
          <w:rFonts w:ascii="Times New Roman" w:hAnsi="Times New Roman" w:cs="Times New Roman"/>
          <w:sz w:val="16"/>
          <w:szCs w:val="16"/>
        </w:rPr>
        <w:t xml:space="preserve">. </w:t>
      </w:r>
      <w:proofErr w:type="spellStart"/>
      <w:r w:rsidR="007E0ECF" w:rsidRPr="00983D3C">
        <w:rPr>
          <w:rFonts w:ascii="Times New Roman" w:hAnsi="Times New Roman" w:cs="Times New Roman"/>
          <w:sz w:val="16"/>
          <w:szCs w:val="16"/>
        </w:rPr>
        <w:t>Food</w:t>
      </w:r>
      <w:proofErr w:type="spellEnd"/>
      <w:r w:rsidR="007E0ECF" w:rsidRPr="00983D3C">
        <w:rPr>
          <w:rFonts w:ascii="Times New Roman" w:hAnsi="Times New Roman" w:cs="Times New Roman"/>
          <w:sz w:val="16"/>
          <w:szCs w:val="16"/>
        </w:rPr>
        <w:t xml:space="preserve"> </w:t>
      </w:r>
      <w:proofErr w:type="spellStart"/>
      <w:r w:rsidR="007E0ECF" w:rsidRPr="00983D3C">
        <w:rPr>
          <w:rFonts w:ascii="Times New Roman" w:hAnsi="Times New Roman" w:cs="Times New Roman"/>
          <w:sz w:val="16"/>
          <w:szCs w:val="16"/>
        </w:rPr>
        <w:t>Compost</w:t>
      </w:r>
      <w:proofErr w:type="spellEnd"/>
      <w:r w:rsidR="007E0ECF" w:rsidRPr="00983D3C">
        <w:rPr>
          <w:rFonts w:ascii="Times New Roman" w:hAnsi="Times New Roman" w:cs="Times New Roman"/>
          <w:sz w:val="16"/>
          <w:szCs w:val="16"/>
        </w:rPr>
        <w:t xml:space="preserve">. </w:t>
      </w:r>
      <w:r w:rsidR="007E0ECF" w:rsidRPr="00983D3C">
        <w:rPr>
          <w:rFonts w:ascii="Times New Roman" w:hAnsi="Times New Roman" w:cs="Times New Roman"/>
          <w:sz w:val="16"/>
          <w:szCs w:val="16"/>
        </w:rPr>
        <w:t>Anal</w:t>
      </w:r>
      <w:r w:rsidR="007E0ECF"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7E0ECF" w:rsidRPr="00983D3C">
        <w:rPr>
          <w:rFonts w:ascii="Times New Roman" w:hAnsi="Times New Roman" w:cs="Times New Roman"/>
          <w:sz w:val="16"/>
          <w:szCs w:val="16"/>
        </w:rPr>
        <w:t>2009</w:t>
      </w:r>
      <w:r w:rsidR="007E0ECF" w:rsidRPr="00983D3C">
        <w:rPr>
          <w:rFonts w:ascii="Times New Roman" w:hAnsi="Times New Roman" w:cs="Times New Roman"/>
          <w:sz w:val="16"/>
          <w:szCs w:val="16"/>
        </w:rPr>
        <w:t>,</w:t>
      </w:r>
      <w:r w:rsidR="007E0ECF"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22, </w:t>
      </w:r>
      <w:proofErr w:type="spellStart"/>
      <w:r w:rsidR="007E0ECF" w:rsidRPr="00983D3C">
        <w:rPr>
          <w:rFonts w:ascii="Times New Roman" w:hAnsi="Times New Roman" w:cs="Times New Roman"/>
          <w:sz w:val="16"/>
          <w:szCs w:val="16"/>
        </w:rPr>
        <w:t>pp</w:t>
      </w:r>
      <w:proofErr w:type="spellEnd"/>
      <w:r w:rsidR="007E0ECF"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322-329.</w:t>
      </w:r>
    </w:p>
    <w:p w14:paraId="0116D113" w14:textId="6274A916" w:rsidR="00102F82"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4</w:t>
      </w:r>
      <w:r w:rsidRPr="00983D3C">
        <w:rPr>
          <w:rFonts w:ascii="Times New Roman" w:hAnsi="Times New Roman" w:cs="Times New Roman"/>
          <w:sz w:val="16"/>
          <w:szCs w:val="16"/>
        </w:rPr>
        <w:t>]</w:t>
      </w:r>
      <w:r w:rsidR="00141FE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Hinz</w:t>
      </w:r>
      <w:proofErr w:type="spellEnd"/>
      <w:r w:rsidR="00EC243F" w:rsidRPr="00983D3C">
        <w:rPr>
          <w:rFonts w:ascii="Times New Roman" w:hAnsi="Times New Roman" w:cs="Times New Roman"/>
          <w:sz w:val="16"/>
          <w:szCs w:val="16"/>
        </w:rPr>
        <w:t xml:space="preserve">, K., </w:t>
      </w:r>
      <w:proofErr w:type="spellStart"/>
      <w:r w:rsidR="00EC243F" w:rsidRPr="00983D3C">
        <w:rPr>
          <w:rFonts w:ascii="Times New Roman" w:hAnsi="Times New Roman" w:cs="Times New Roman"/>
          <w:sz w:val="16"/>
          <w:szCs w:val="16"/>
        </w:rPr>
        <w:t>O'Connor</w:t>
      </w:r>
      <w:proofErr w:type="spellEnd"/>
      <w:r w:rsidR="00EC243F" w:rsidRPr="00983D3C">
        <w:rPr>
          <w:rFonts w:ascii="Times New Roman" w:hAnsi="Times New Roman" w:cs="Times New Roman"/>
          <w:sz w:val="16"/>
          <w:szCs w:val="16"/>
        </w:rPr>
        <w:t xml:space="preserve">, P. M., </w:t>
      </w:r>
      <w:proofErr w:type="spellStart"/>
      <w:r w:rsidR="00EC243F" w:rsidRPr="00983D3C">
        <w:rPr>
          <w:rFonts w:ascii="Times New Roman" w:hAnsi="Times New Roman" w:cs="Times New Roman"/>
          <w:sz w:val="16"/>
          <w:szCs w:val="16"/>
        </w:rPr>
        <w:t>Huppertz</w:t>
      </w:r>
      <w:proofErr w:type="spellEnd"/>
      <w:r w:rsidR="00EC243F" w:rsidRPr="00983D3C">
        <w:rPr>
          <w:rFonts w:ascii="Times New Roman" w:hAnsi="Times New Roman" w:cs="Times New Roman"/>
          <w:sz w:val="16"/>
          <w:szCs w:val="16"/>
        </w:rPr>
        <w:t xml:space="preserve">, T., Ross, R. P.,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Kelly, A. L. </w:t>
      </w:r>
      <w:proofErr w:type="spellStart"/>
      <w:r w:rsidR="00EC243F" w:rsidRPr="00983D3C">
        <w:rPr>
          <w:rFonts w:ascii="Times New Roman" w:hAnsi="Times New Roman" w:cs="Times New Roman"/>
          <w:sz w:val="16"/>
          <w:szCs w:val="16"/>
        </w:rPr>
        <w:t>Comparison</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the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principal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proteins</w:t>
      </w:r>
      <w:proofErr w:type="spellEnd"/>
      <w:r w:rsidR="00EC243F" w:rsidRPr="00983D3C">
        <w:rPr>
          <w:rFonts w:ascii="Times New Roman" w:hAnsi="Times New Roman" w:cs="Times New Roman"/>
          <w:sz w:val="16"/>
          <w:szCs w:val="16"/>
        </w:rPr>
        <w:t xml:space="preserve"> in </w:t>
      </w:r>
      <w:proofErr w:type="spellStart"/>
      <w:r w:rsidR="00EC243F" w:rsidRPr="00983D3C">
        <w:rPr>
          <w:rFonts w:ascii="Times New Roman" w:hAnsi="Times New Roman" w:cs="Times New Roman"/>
          <w:sz w:val="16"/>
          <w:szCs w:val="16"/>
        </w:rPr>
        <w:t>bovine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caprine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buffalo</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equine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camel</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J </w:t>
      </w:r>
      <w:proofErr w:type="spellStart"/>
      <w:r w:rsidR="0081134A" w:rsidRPr="00983D3C">
        <w:rPr>
          <w:rFonts w:ascii="Times New Roman" w:hAnsi="Times New Roman" w:cs="Times New Roman"/>
          <w:sz w:val="16"/>
          <w:szCs w:val="16"/>
        </w:rPr>
        <w:t>Dairy</w:t>
      </w:r>
      <w:proofErr w:type="spellEnd"/>
      <w:r w:rsidR="0081134A" w:rsidRPr="00983D3C">
        <w:rPr>
          <w:rFonts w:ascii="Times New Roman" w:hAnsi="Times New Roman" w:cs="Times New Roman"/>
          <w:sz w:val="16"/>
          <w:szCs w:val="16"/>
        </w:rPr>
        <w:t xml:space="preserve"> </w:t>
      </w:r>
      <w:proofErr w:type="spellStart"/>
      <w:r w:rsidR="0081134A" w:rsidRPr="00983D3C">
        <w:rPr>
          <w:rFonts w:ascii="Times New Roman" w:hAnsi="Times New Roman" w:cs="Times New Roman"/>
          <w:sz w:val="16"/>
          <w:szCs w:val="16"/>
        </w:rPr>
        <w:t>Res</w:t>
      </w:r>
      <w:proofErr w:type="spellEnd"/>
      <w:r w:rsidR="0081134A"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7E0ECF" w:rsidRPr="00983D3C">
        <w:rPr>
          <w:rFonts w:ascii="Times New Roman" w:hAnsi="Times New Roman" w:cs="Times New Roman"/>
          <w:sz w:val="16"/>
          <w:szCs w:val="16"/>
        </w:rPr>
        <w:t>2012</w:t>
      </w:r>
      <w:r w:rsidR="007E0ECF" w:rsidRPr="00983D3C">
        <w:rPr>
          <w:rFonts w:ascii="Times New Roman" w:hAnsi="Times New Roman" w:cs="Times New Roman"/>
          <w:sz w:val="16"/>
          <w:szCs w:val="16"/>
        </w:rPr>
        <w:t>,</w:t>
      </w:r>
      <w:r w:rsidR="007E0ECF"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79, </w:t>
      </w:r>
      <w:proofErr w:type="spellStart"/>
      <w:r w:rsidR="007E0ECF" w:rsidRPr="00983D3C">
        <w:rPr>
          <w:rFonts w:ascii="Times New Roman" w:hAnsi="Times New Roman" w:cs="Times New Roman"/>
          <w:sz w:val="16"/>
          <w:szCs w:val="16"/>
        </w:rPr>
        <w:t>pp</w:t>
      </w:r>
      <w:proofErr w:type="spellEnd"/>
      <w:r w:rsidR="007E0ECF"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185-191</w:t>
      </w:r>
    </w:p>
    <w:p w14:paraId="1BE9741F" w14:textId="400CECA1" w:rsidR="00CF16F4"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5</w:t>
      </w:r>
      <w:r w:rsidRPr="00983D3C">
        <w:rPr>
          <w:rFonts w:ascii="Times New Roman" w:hAnsi="Times New Roman" w:cs="Times New Roman"/>
          <w:sz w:val="16"/>
          <w:szCs w:val="16"/>
        </w:rPr>
        <w:t>]</w:t>
      </w:r>
      <w:r w:rsidR="003B47E9"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Jandal</w:t>
      </w:r>
      <w:proofErr w:type="spellEnd"/>
      <w:r w:rsidR="00EC243F" w:rsidRPr="00983D3C">
        <w:rPr>
          <w:rFonts w:ascii="Times New Roman" w:hAnsi="Times New Roman" w:cs="Times New Roman"/>
          <w:sz w:val="16"/>
          <w:szCs w:val="16"/>
        </w:rPr>
        <w:t xml:space="preserve">, J. M. </w:t>
      </w:r>
      <w:proofErr w:type="spellStart"/>
      <w:r w:rsidR="00EC243F" w:rsidRPr="00983D3C">
        <w:rPr>
          <w:rFonts w:ascii="Times New Roman" w:hAnsi="Times New Roman" w:cs="Times New Roman"/>
          <w:sz w:val="16"/>
          <w:szCs w:val="16"/>
        </w:rPr>
        <w:t>Comparative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aspects</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sheep</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Small </w:t>
      </w:r>
      <w:proofErr w:type="spellStart"/>
      <w:r w:rsidR="00592C35" w:rsidRPr="00983D3C">
        <w:rPr>
          <w:rFonts w:ascii="Times New Roman" w:hAnsi="Times New Roman" w:cs="Times New Roman"/>
          <w:sz w:val="16"/>
          <w:szCs w:val="16"/>
        </w:rPr>
        <w:t>Rumin</w:t>
      </w:r>
      <w:proofErr w:type="spellEnd"/>
      <w:r w:rsidR="00592C35"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Res</w:t>
      </w:r>
      <w:proofErr w:type="spellEnd"/>
      <w:r w:rsidR="00592C35"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C94B46" w:rsidRPr="00983D3C">
        <w:rPr>
          <w:rFonts w:ascii="Times New Roman" w:hAnsi="Times New Roman" w:cs="Times New Roman"/>
          <w:sz w:val="16"/>
          <w:szCs w:val="16"/>
        </w:rPr>
        <w:t>1996</w:t>
      </w:r>
      <w:r w:rsidR="00C94B46" w:rsidRPr="00983D3C">
        <w:rPr>
          <w:rFonts w:ascii="Times New Roman" w:hAnsi="Times New Roman" w:cs="Times New Roman"/>
          <w:sz w:val="16"/>
          <w:szCs w:val="16"/>
        </w:rPr>
        <w:t>,</w:t>
      </w:r>
      <w:r w:rsidR="00C94B46"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22, </w:t>
      </w:r>
      <w:proofErr w:type="spellStart"/>
      <w:r w:rsidR="00C94B46" w:rsidRPr="00983D3C">
        <w:rPr>
          <w:rFonts w:ascii="Times New Roman" w:hAnsi="Times New Roman" w:cs="Times New Roman"/>
          <w:sz w:val="16"/>
          <w:szCs w:val="16"/>
        </w:rPr>
        <w:t>pp</w:t>
      </w:r>
      <w:proofErr w:type="spellEnd"/>
      <w:r w:rsidR="00C94B46"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177-185.</w:t>
      </w:r>
    </w:p>
    <w:p w14:paraId="4D66419E" w14:textId="7383950E" w:rsidR="00102F82"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6</w:t>
      </w:r>
      <w:r w:rsidRPr="00983D3C">
        <w:rPr>
          <w:rFonts w:ascii="Times New Roman" w:hAnsi="Times New Roman" w:cs="Times New Roman"/>
          <w:sz w:val="16"/>
          <w:szCs w:val="16"/>
        </w:rPr>
        <w:t>]</w:t>
      </w:r>
      <w:r w:rsidR="003B47E9"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Park, Y. W. </w:t>
      </w:r>
      <w:proofErr w:type="spellStart"/>
      <w:r w:rsidR="00EC243F" w:rsidRPr="00983D3C">
        <w:rPr>
          <w:rFonts w:ascii="Times New Roman" w:hAnsi="Times New Roman" w:cs="Times New Roman"/>
          <w:sz w:val="16"/>
          <w:szCs w:val="16"/>
        </w:rPr>
        <w:t>Hypo-allergenic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therapeutic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significance</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goat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Small </w:t>
      </w:r>
      <w:proofErr w:type="spellStart"/>
      <w:r w:rsidR="00592C35" w:rsidRPr="00983D3C">
        <w:rPr>
          <w:rFonts w:ascii="Times New Roman" w:hAnsi="Times New Roman" w:cs="Times New Roman"/>
          <w:sz w:val="16"/>
          <w:szCs w:val="16"/>
        </w:rPr>
        <w:t>Rumin</w:t>
      </w:r>
      <w:proofErr w:type="spellEnd"/>
      <w:r w:rsidR="00592C35"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Res</w:t>
      </w:r>
      <w:proofErr w:type="spellEnd"/>
      <w:r w:rsidR="00592C35"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C94B46" w:rsidRPr="00983D3C">
        <w:rPr>
          <w:rFonts w:ascii="Times New Roman" w:hAnsi="Times New Roman" w:cs="Times New Roman"/>
          <w:sz w:val="16"/>
          <w:szCs w:val="16"/>
        </w:rPr>
        <w:t>1994</w:t>
      </w:r>
      <w:r w:rsidR="00C94B46"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14, </w:t>
      </w:r>
      <w:proofErr w:type="spellStart"/>
      <w:r w:rsidR="00C94B46" w:rsidRPr="00983D3C">
        <w:rPr>
          <w:rFonts w:ascii="Times New Roman" w:hAnsi="Times New Roman" w:cs="Times New Roman"/>
          <w:sz w:val="16"/>
          <w:szCs w:val="16"/>
        </w:rPr>
        <w:t>pp</w:t>
      </w:r>
      <w:proofErr w:type="spellEnd"/>
      <w:r w:rsidR="00C94B46"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151-159.</w:t>
      </w:r>
    </w:p>
    <w:p w14:paraId="3D711EE3" w14:textId="7920CE0F" w:rsidR="00CF16F4" w:rsidRPr="00983D3C" w:rsidRDefault="00102F8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7</w:t>
      </w:r>
      <w:r w:rsidRPr="00983D3C">
        <w:rPr>
          <w:rFonts w:ascii="Times New Roman" w:hAnsi="Times New Roman" w:cs="Times New Roman"/>
          <w:sz w:val="16"/>
          <w:szCs w:val="16"/>
        </w:rPr>
        <w:t>]</w:t>
      </w:r>
      <w:r w:rsidR="00B9323D"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Gjesing</w:t>
      </w:r>
      <w:proofErr w:type="spellEnd"/>
      <w:r w:rsidR="00EC243F" w:rsidRPr="00983D3C">
        <w:rPr>
          <w:rFonts w:ascii="Times New Roman" w:hAnsi="Times New Roman" w:cs="Times New Roman"/>
          <w:sz w:val="16"/>
          <w:szCs w:val="16"/>
        </w:rPr>
        <w:t xml:space="preserve">, B., </w:t>
      </w:r>
      <w:proofErr w:type="spellStart"/>
      <w:r w:rsidR="00EC243F" w:rsidRPr="00983D3C">
        <w:rPr>
          <w:rFonts w:ascii="Times New Roman" w:hAnsi="Times New Roman" w:cs="Times New Roman"/>
          <w:sz w:val="16"/>
          <w:szCs w:val="16"/>
        </w:rPr>
        <w:t>Østerballe</w:t>
      </w:r>
      <w:proofErr w:type="spellEnd"/>
      <w:r w:rsidR="00EC243F" w:rsidRPr="00983D3C">
        <w:rPr>
          <w:rFonts w:ascii="Times New Roman" w:hAnsi="Times New Roman" w:cs="Times New Roman"/>
          <w:sz w:val="16"/>
          <w:szCs w:val="16"/>
        </w:rPr>
        <w:t xml:space="preserve">, O., Schwartz, B., </w:t>
      </w:r>
      <w:proofErr w:type="spellStart"/>
      <w:r w:rsidR="00EC243F" w:rsidRPr="00983D3C">
        <w:rPr>
          <w:rFonts w:ascii="Times New Roman" w:hAnsi="Times New Roman" w:cs="Times New Roman"/>
          <w:sz w:val="16"/>
          <w:szCs w:val="16"/>
        </w:rPr>
        <w:t>Wahn</w:t>
      </w:r>
      <w:proofErr w:type="spellEnd"/>
      <w:r w:rsidR="00EC243F" w:rsidRPr="00983D3C">
        <w:rPr>
          <w:rFonts w:ascii="Times New Roman" w:hAnsi="Times New Roman" w:cs="Times New Roman"/>
          <w:sz w:val="16"/>
          <w:szCs w:val="16"/>
        </w:rPr>
        <w:t xml:space="preserve">, U.,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Lowenstein</w:t>
      </w:r>
      <w:proofErr w:type="spellEnd"/>
      <w:r w:rsidR="00EC243F" w:rsidRPr="00983D3C">
        <w:rPr>
          <w:rFonts w:ascii="Times New Roman" w:hAnsi="Times New Roman" w:cs="Times New Roman"/>
          <w:sz w:val="16"/>
          <w:szCs w:val="16"/>
        </w:rPr>
        <w:t xml:space="preserve">, H. </w:t>
      </w:r>
      <w:proofErr w:type="spellStart"/>
      <w:r w:rsidR="00EC243F" w:rsidRPr="00983D3C">
        <w:rPr>
          <w:rFonts w:ascii="Times New Roman" w:hAnsi="Times New Roman" w:cs="Times New Roman"/>
          <w:sz w:val="16"/>
          <w:szCs w:val="16"/>
        </w:rPr>
        <w:t>Allergenspecific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IgE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antibodies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against</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antigenic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components</w:t>
      </w:r>
      <w:proofErr w:type="spellEnd"/>
      <w:r w:rsidR="00EC243F" w:rsidRPr="00983D3C">
        <w:rPr>
          <w:rFonts w:ascii="Times New Roman" w:hAnsi="Times New Roman" w:cs="Times New Roman"/>
          <w:sz w:val="16"/>
          <w:szCs w:val="16"/>
        </w:rPr>
        <w:t xml:space="preserve"> in </w:t>
      </w:r>
      <w:proofErr w:type="spellStart"/>
      <w:r w:rsidR="00EC243F" w:rsidRPr="00983D3C">
        <w:rPr>
          <w:rFonts w:ascii="Times New Roman" w:hAnsi="Times New Roman" w:cs="Times New Roman"/>
          <w:sz w:val="16"/>
          <w:szCs w:val="16"/>
        </w:rPr>
        <w:t>cow</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substitutes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w:t>
      </w:r>
      <w:r w:rsidR="006F165C" w:rsidRPr="00983D3C">
        <w:rPr>
          <w:rFonts w:ascii="Times New Roman" w:hAnsi="Times New Roman" w:cs="Times New Roman"/>
          <w:sz w:val="16"/>
          <w:szCs w:val="16"/>
        </w:rPr>
        <w:t xml:space="preserve"> </w:t>
      </w:r>
      <w:r w:rsidR="006F165C" w:rsidRPr="00983D3C">
        <w:rPr>
          <w:rFonts w:ascii="Times New Roman" w:hAnsi="Times New Roman" w:cs="Times New Roman"/>
          <w:sz w:val="16"/>
          <w:szCs w:val="16"/>
        </w:rPr>
        <w:t>1986</w:t>
      </w:r>
      <w:r w:rsidR="006F165C"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41, </w:t>
      </w:r>
      <w:proofErr w:type="spellStart"/>
      <w:r w:rsidR="006F165C" w:rsidRPr="00983D3C">
        <w:rPr>
          <w:rFonts w:ascii="Times New Roman" w:hAnsi="Times New Roman" w:cs="Times New Roman"/>
          <w:sz w:val="16"/>
          <w:szCs w:val="16"/>
        </w:rPr>
        <w:t>pp</w:t>
      </w:r>
      <w:proofErr w:type="spellEnd"/>
      <w:r w:rsidR="006F165C"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51-56.</w:t>
      </w:r>
    </w:p>
    <w:p w14:paraId="24446C04" w14:textId="3E815E3F" w:rsidR="00102F82" w:rsidRPr="00983D3C" w:rsidRDefault="00102F82"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B9323D"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lang w:val="en-GB"/>
        </w:rPr>
        <w:t>Bellioni-Businco</w:t>
      </w:r>
      <w:proofErr w:type="spellEnd"/>
      <w:r w:rsidR="00EC243F" w:rsidRPr="00983D3C">
        <w:rPr>
          <w:rFonts w:ascii="Times New Roman" w:hAnsi="Times New Roman" w:cs="Times New Roman"/>
          <w:sz w:val="16"/>
          <w:szCs w:val="16"/>
          <w:lang w:val="en-GB"/>
        </w:rPr>
        <w:t xml:space="preserve">, B., </w:t>
      </w:r>
      <w:proofErr w:type="spellStart"/>
      <w:r w:rsidR="00EC243F" w:rsidRPr="00983D3C">
        <w:rPr>
          <w:rFonts w:ascii="Times New Roman" w:hAnsi="Times New Roman" w:cs="Times New Roman"/>
          <w:sz w:val="16"/>
          <w:szCs w:val="16"/>
          <w:lang w:val="en-GB"/>
        </w:rPr>
        <w:t>Paganelli</w:t>
      </w:r>
      <w:proofErr w:type="spellEnd"/>
      <w:r w:rsidR="00EC243F" w:rsidRPr="00983D3C">
        <w:rPr>
          <w:rFonts w:ascii="Times New Roman" w:hAnsi="Times New Roman" w:cs="Times New Roman"/>
          <w:sz w:val="16"/>
          <w:szCs w:val="16"/>
          <w:lang w:val="en-GB"/>
        </w:rPr>
        <w:t xml:space="preserve">, R., </w:t>
      </w:r>
      <w:proofErr w:type="spellStart"/>
      <w:r w:rsidR="00EC243F" w:rsidRPr="00983D3C">
        <w:rPr>
          <w:rFonts w:ascii="Times New Roman" w:hAnsi="Times New Roman" w:cs="Times New Roman"/>
          <w:sz w:val="16"/>
          <w:szCs w:val="16"/>
          <w:lang w:val="en-GB"/>
        </w:rPr>
        <w:t>Lucenti</w:t>
      </w:r>
      <w:proofErr w:type="spellEnd"/>
      <w:r w:rsidR="00EC243F" w:rsidRPr="00983D3C">
        <w:rPr>
          <w:rFonts w:ascii="Times New Roman" w:hAnsi="Times New Roman" w:cs="Times New Roman"/>
          <w:sz w:val="16"/>
          <w:szCs w:val="16"/>
          <w:lang w:val="en-GB"/>
        </w:rPr>
        <w:t xml:space="preserve">, P., </w:t>
      </w:r>
      <w:proofErr w:type="spellStart"/>
      <w:r w:rsidR="00EC243F" w:rsidRPr="00983D3C">
        <w:rPr>
          <w:rFonts w:ascii="Times New Roman" w:hAnsi="Times New Roman" w:cs="Times New Roman"/>
          <w:sz w:val="16"/>
          <w:szCs w:val="16"/>
          <w:lang w:val="en-GB"/>
        </w:rPr>
        <w:t>Giampietro</w:t>
      </w:r>
      <w:proofErr w:type="spellEnd"/>
      <w:r w:rsidR="00EC243F" w:rsidRPr="00983D3C">
        <w:rPr>
          <w:rFonts w:ascii="Times New Roman" w:hAnsi="Times New Roman" w:cs="Times New Roman"/>
          <w:sz w:val="16"/>
          <w:szCs w:val="16"/>
          <w:lang w:val="en-GB"/>
        </w:rPr>
        <w:t xml:space="preserve">, P.G., </w:t>
      </w:r>
      <w:proofErr w:type="spellStart"/>
      <w:r w:rsidR="00EC243F" w:rsidRPr="00983D3C">
        <w:rPr>
          <w:rFonts w:ascii="Times New Roman" w:hAnsi="Times New Roman" w:cs="Times New Roman"/>
          <w:sz w:val="16"/>
          <w:szCs w:val="16"/>
          <w:lang w:val="en-GB"/>
        </w:rPr>
        <w:t>Perborn</w:t>
      </w:r>
      <w:proofErr w:type="spellEnd"/>
      <w:r w:rsidR="00EC243F" w:rsidRPr="00983D3C">
        <w:rPr>
          <w:rFonts w:ascii="Times New Roman" w:hAnsi="Times New Roman" w:cs="Times New Roman"/>
          <w:sz w:val="16"/>
          <w:szCs w:val="16"/>
          <w:lang w:val="en-GB"/>
        </w:rPr>
        <w:t>, H.</w:t>
      </w:r>
      <w:r w:rsidR="006F165C" w:rsidRPr="00983D3C">
        <w:rPr>
          <w:rFonts w:ascii="Times New Roman" w:hAnsi="Times New Roman" w:cs="Times New Roman"/>
          <w:sz w:val="16"/>
          <w:szCs w:val="16"/>
          <w:lang w:val="en-GB"/>
        </w:rPr>
        <w:t>,</w:t>
      </w:r>
      <w:r w:rsidR="00EC243F" w:rsidRPr="00983D3C">
        <w:rPr>
          <w:rFonts w:ascii="Times New Roman" w:hAnsi="Times New Roman" w:cs="Times New Roman"/>
          <w:sz w:val="16"/>
          <w:szCs w:val="16"/>
          <w:lang w:val="en-GB"/>
        </w:rPr>
        <w:t xml:space="preserve"> and </w:t>
      </w:r>
      <w:proofErr w:type="spellStart"/>
      <w:r w:rsidR="00EC243F" w:rsidRPr="00983D3C">
        <w:rPr>
          <w:rFonts w:ascii="Times New Roman" w:hAnsi="Times New Roman" w:cs="Times New Roman"/>
          <w:sz w:val="16"/>
          <w:szCs w:val="16"/>
          <w:lang w:val="en-GB"/>
        </w:rPr>
        <w:t>Businco</w:t>
      </w:r>
      <w:proofErr w:type="spellEnd"/>
      <w:r w:rsidR="00EC243F" w:rsidRPr="00983D3C">
        <w:rPr>
          <w:rFonts w:ascii="Times New Roman" w:hAnsi="Times New Roman" w:cs="Times New Roman"/>
          <w:sz w:val="16"/>
          <w:szCs w:val="16"/>
          <w:lang w:val="en-GB"/>
        </w:rPr>
        <w:t xml:space="preserve">, L. Allergenicity of </w:t>
      </w:r>
      <w:proofErr w:type="spellStart"/>
      <w:r w:rsidR="00EC243F" w:rsidRPr="00983D3C">
        <w:rPr>
          <w:rFonts w:ascii="Times New Roman" w:hAnsi="Times New Roman" w:cs="Times New Roman"/>
          <w:sz w:val="16"/>
          <w:szCs w:val="16"/>
          <w:lang w:val="en-GB"/>
        </w:rPr>
        <w:t>Goat‟s</w:t>
      </w:r>
      <w:proofErr w:type="spellEnd"/>
      <w:r w:rsidR="00EC243F" w:rsidRPr="00983D3C">
        <w:rPr>
          <w:rFonts w:ascii="Times New Roman" w:hAnsi="Times New Roman" w:cs="Times New Roman"/>
          <w:sz w:val="16"/>
          <w:szCs w:val="16"/>
          <w:lang w:val="en-GB"/>
        </w:rPr>
        <w:t xml:space="preserve"> Milk in Children with </w:t>
      </w:r>
      <w:proofErr w:type="spellStart"/>
      <w:r w:rsidR="00EC243F" w:rsidRPr="00983D3C">
        <w:rPr>
          <w:rFonts w:ascii="Times New Roman" w:hAnsi="Times New Roman" w:cs="Times New Roman"/>
          <w:sz w:val="16"/>
          <w:szCs w:val="16"/>
          <w:lang w:val="en-GB"/>
        </w:rPr>
        <w:t>Cow‟s</w:t>
      </w:r>
      <w:proofErr w:type="spellEnd"/>
      <w:r w:rsidR="00EC243F" w:rsidRPr="00983D3C">
        <w:rPr>
          <w:rFonts w:ascii="Times New Roman" w:hAnsi="Times New Roman" w:cs="Times New Roman"/>
          <w:sz w:val="16"/>
          <w:szCs w:val="16"/>
          <w:lang w:val="en-GB"/>
        </w:rPr>
        <w:t xml:space="preserve"> Milk Allergy. </w:t>
      </w:r>
      <w:r w:rsidR="006F165C" w:rsidRPr="00983D3C">
        <w:rPr>
          <w:rFonts w:ascii="Times New Roman" w:hAnsi="Times New Roman" w:cs="Times New Roman"/>
          <w:sz w:val="16"/>
          <w:szCs w:val="16"/>
          <w:lang w:val="en-GB"/>
        </w:rPr>
        <w:t>J</w:t>
      </w:r>
      <w:r w:rsidR="006F165C" w:rsidRPr="00983D3C">
        <w:rPr>
          <w:rFonts w:ascii="Times New Roman" w:hAnsi="Times New Roman" w:cs="Times New Roman"/>
          <w:sz w:val="16"/>
          <w:szCs w:val="16"/>
          <w:lang w:val="en-GB"/>
        </w:rPr>
        <w:t>.</w:t>
      </w:r>
      <w:r w:rsidR="006F165C" w:rsidRPr="00983D3C">
        <w:rPr>
          <w:rFonts w:ascii="Times New Roman" w:hAnsi="Times New Roman" w:cs="Times New Roman"/>
          <w:sz w:val="16"/>
          <w:szCs w:val="16"/>
          <w:lang w:val="en-GB"/>
        </w:rPr>
        <w:t xml:space="preserve"> Allergy Clin</w:t>
      </w:r>
      <w:r w:rsidR="006F165C" w:rsidRPr="00983D3C">
        <w:rPr>
          <w:rFonts w:ascii="Times New Roman" w:hAnsi="Times New Roman" w:cs="Times New Roman"/>
          <w:sz w:val="16"/>
          <w:szCs w:val="16"/>
          <w:lang w:val="en-GB"/>
        </w:rPr>
        <w:t>.</w:t>
      </w:r>
      <w:r w:rsidR="006F165C" w:rsidRPr="00983D3C">
        <w:rPr>
          <w:rFonts w:ascii="Times New Roman" w:hAnsi="Times New Roman" w:cs="Times New Roman"/>
          <w:sz w:val="16"/>
          <w:szCs w:val="16"/>
          <w:lang w:val="en-GB"/>
        </w:rPr>
        <w:t xml:space="preserve"> Immunol</w:t>
      </w:r>
      <w:r w:rsidR="006F165C" w:rsidRPr="00983D3C">
        <w:rPr>
          <w:rFonts w:ascii="Times New Roman" w:hAnsi="Times New Roman" w:cs="Times New Roman"/>
          <w:sz w:val="16"/>
          <w:szCs w:val="16"/>
          <w:lang w:val="en-GB"/>
        </w:rPr>
        <w:t>.</w:t>
      </w:r>
      <w:r w:rsidR="00EC243F" w:rsidRPr="00983D3C">
        <w:rPr>
          <w:rFonts w:ascii="Times New Roman" w:hAnsi="Times New Roman" w:cs="Times New Roman"/>
          <w:sz w:val="16"/>
          <w:szCs w:val="16"/>
          <w:lang w:val="en-GB"/>
        </w:rPr>
        <w:t xml:space="preserve">, </w:t>
      </w:r>
      <w:r w:rsidR="006F165C" w:rsidRPr="00983D3C">
        <w:rPr>
          <w:rFonts w:ascii="Times New Roman" w:hAnsi="Times New Roman" w:cs="Times New Roman"/>
          <w:sz w:val="16"/>
          <w:szCs w:val="16"/>
          <w:lang w:val="en-GB"/>
        </w:rPr>
        <w:t>1999</w:t>
      </w:r>
      <w:r w:rsidR="006F165C" w:rsidRPr="00983D3C">
        <w:rPr>
          <w:rFonts w:ascii="Times New Roman" w:hAnsi="Times New Roman" w:cs="Times New Roman"/>
          <w:sz w:val="16"/>
          <w:szCs w:val="16"/>
          <w:lang w:val="en-GB"/>
        </w:rPr>
        <w:t>,</w:t>
      </w:r>
      <w:r w:rsidR="006F165C"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lang w:val="en-GB"/>
        </w:rPr>
        <w:t xml:space="preserve">103, </w:t>
      </w:r>
      <w:r w:rsidR="006F165C" w:rsidRPr="00983D3C">
        <w:rPr>
          <w:rFonts w:ascii="Times New Roman" w:hAnsi="Times New Roman" w:cs="Times New Roman"/>
          <w:sz w:val="16"/>
          <w:szCs w:val="16"/>
          <w:lang w:val="en-GB"/>
        </w:rPr>
        <w:t xml:space="preserve">pp. </w:t>
      </w:r>
      <w:r w:rsidR="00EC243F" w:rsidRPr="00983D3C">
        <w:rPr>
          <w:rFonts w:ascii="Times New Roman" w:hAnsi="Times New Roman" w:cs="Times New Roman"/>
          <w:sz w:val="16"/>
          <w:szCs w:val="16"/>
          <w:lang w:val="en-GB"/>
        </w:rPr>
        <w:t>1191–1194.</w:t>
      </w:r>
    </w:p>
    <w:p w14:paraId="15723E83" w14:textId="5193F2C6" w:rsidR="00CF16F4"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[16</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Vita</w:t>
      </w:r>
      <w:proofErr w:type="spellEnd"/>
      <w:r w:rsidR="00EC243F" w:rsidRPr="00983D3C">
        <w:rPr>
          <w:rFonts w:ascii="Times New Roman" w:hAnsi="Times New Roman" w:cs="Times New Roman"/>
          <w:sz w:val="16"/>
          <w:szCs w:val="16"/>
        </w:rPr>
        <w:t xml:space="preserve">, D., </w:t>
      </w:r>
      <w:proofErr w:type="spellStart"/>
      <w:r w:rsidR="00EC243F" w:rsidRPr="00983D3C">
        <w:rPr>
          <w:rFonts w:ascii="Times New Roman" w:hAnsi="Times New Roman" w:cs="Times New Roman"/>
          <w:sz w:val="16"/>
          <w:szCs w:val="16"/>
        </w:rPr>
        <w:t>Passalacqua</w:t>
      </w:r>
      <w:proofErr w:type="spellEnd"/>
      <w:r w:rsidR="00EC243F" w:rsidRPr="00983D3C">
        <w:rPr>
          <w:rFonts w:ascii="Times New Roman" w:hAnsi="Times New Roman" w:cs="Times New Roman"/>
          <w:sz w:val="16"/>
          <w:szCs w:val="16"/>
        </w:rPr>
        <w:t xml:space="preserve">, G., </w:t>
      </w:r>
      <w:proofErr w:type="spellStart"/>
      <w:r w:rsidR="00EC243F" w:rsidRPr="00983D3C">
        <w:rPr>
          <w:rFonts w:ascii="Times New Roman" w:hAnsi="Times New Roman" w:cs="Times New Roman"/>
          <w:sz w:val="16"/>
          <w:szCs w:val="16"/>
        </w:rPr>
        <w:t>Di</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Pasquale</w:t>
      </w:r>
      <w:proofErr w:type="spellEnd"/>
      <w:r w:rsidR="00EC243F" w:rsidRPr="00983D3C">
        <w:rPr>
          <w:rFonts w:ascii="Times New Roman" w:hAnsi="Times New Roman" w:cs="Times New Roman"/>
          <w:sz w:val="16"/>
          <w:szCs w:val="16"/>
        </w:rPr>
        <w:t xml:space="preserve">, G., </w:t>
      </w:r>
      <w:proofErr w:type="spellStart"/>
      <w:r w:rsidR="00EC243F" w:rsidRPr="00983D3C">
        <w:rPr>
          <w:rFonts w:ascii="Times New Roman" w:hAnsi="Times New Roman" w:cs="Times New Roman"/>
          <w:sz w:val="16"/>
          <w:szCs w:val="16"/>
        </w:rPr>
        <w:t>Caminiti</w:t>
      </w:r>
      <w:proofErr w:type="spellEnd"/>
      <w:r w:rsidR="00EC243F" w:rsidRPr="00983D3C">
        <w:rPr>
          <w:rFonts w:ascii="Times New Roman" w:hAnsi="Times New Roman" w:cs="Times New Roman"/>
          <w:sz w:val="16"/>
          <w:szCs w:val="16"/>
        </w:rPr>
        <w:t xml:space="preserve">, L., </w:t>
      </w:r>
      <w:proofErr w:type="spellStart"/>
      <w:r w:rsidR="00EC243F" w:rsidRPr="00983D3C">
        <w:rPr>
          <w:rFonts w:ascii="Times New Roman" w:hAnsi="Times New Roman" w:cs="Times New Roman"/>
          <w:sz w:val="16"/>
          <w:szCs w:val="16"/>
        </w:rPr>
        <w:t>Crisafulli</w:t>
      </w:r>
      <w:proofErr w:type="spellEnd"/>
      <w:r w:rsidR="00EC243F" w:rsidRPr="00983D3C">
        <w:rPr>
          <w:rFonts w:ascii="Times New Roman" w:hAnsi="Times New Roman" w:cs="Times New Roman"/>
          <w:sz w:val="16"/>
          <w:szCs w:val="16"/>
        </w:rPr>
        <w:t xml:space="preserve">, G., </w:t>
      </w:r>
      <w:proofErr w:type="spellStart"/>
      <w:r w:rsidR="00EC243F" w:rsidRPr="00983D3C">
        <w:rPr>
          <w:rFonts w:ascii="Times New Roman" w:hAnsi="Times New Roman" w:cs="Times New Roman"/>
          <w:sz w:val="16"/>
          <w:szCs w:val="16"/>
        </w:rPr>
        <w:t>Rulli</w:t>
      </w:r>
      <w:proofErr w:type="spellEnd"/>
      <w:r w:rsidR="00EC243F" w:rsidRPr="00983D3C">
        <w:rPr>
          <w:rFonts w:ascii="Times New Roman" w:hAnsi="Times New Roman" w:cs="Times New Roman"/>
          <w:sz w:val="16"/>
          <w:szCs w:val="16"/>
        </w:rPr>
        <w:t xml:space="preserve">, I., et al. </w:t>
      </w:r>
      <w:proofErr w:type="spellStart"/>
      <w:r w:rsidR="00EC243F" w:rsidRPr="00983D3C">
        <w:rPr>
          <w:rFonts w:ascii="Times New Roman" w:hAnsi="Times New Roman" w:cs="Times New Roman"/>
          <w:sz w:val="16"/>
          <w:szCs w:val="16"/>
        </w:rPr>
        <w:t>Ass's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in </w:t>
      </w:r>
      <w:proofErr w:type="spellStart"/>
      <w:r w:rsidR="00EC243F" w:rsidRPr="00983D3C">
        <w:rPr>
          <w:rFonts w:ascii="Times New Roman" w:hAnsi="Times New Roman" w:cs="Times New Roman"/>
          <w:sz w:val="16"/>
          <w:szCs w:val="16"/>
        </w:rPr>
        <w:t>children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atopic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dermatitis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cow's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Crossover</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comparison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with</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goat's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B </w:t>
      </w:r>
      <w:r w:rsidR="00652109" w:rsidRPr="00983D3C">
        <w:rPr>
          <w:rFonts w:ascii="Times New Roman" w:hAnsi="Times New Roman" w:cs="Times New Roman"/>
          <w:sz w:val="16"/>
          <w:szCs w:val="16"/>
        </w:rPr>
        <w:t xml:space="preserve">Pediatr. </w:t>
      </w:r>
      <w:proofErr w:type="spellStart"/>
      <w:r w:rsidR="00652109" w:rsidRPr="00983D3C">
        <w:rPr>
          <w:rFonts w:ascii="Times New Roman" w:hAnsi="Times New Roman" w:cs="Times New Roman"/>
          <w:sz w:val="16"/>
          <w:szCs w:val="16"/>
        </w:rPr>
        <w:t>Allergy</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Immunology</w:t>
      </w:r>
      <w:proofErr w:type="spellEnd"/>
      <w:r w:rsidR="00652109"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w:t>
      </w:r>
      <w:r w:rsidR="00F153D9" w:rsidRPr="00983D3C">
        <w:rPr>
          <w:rFonts w:ascii="Times New Roman" w:hAnsi="Times New Roman" w:cs="Times New Roman"/>
          <w:sz w:val="16"/>
          <w:szCs w:val="16"/>
        </w:rPr>
        <w:t>2007</w:t>
      </w:r>
      <w:r w:rsidR="00F153D9" w:rsidRPr="00983D3C">
        <w:rPr>
          <w:rFonts w:ascii="Times New Roman" w:hAnsi="Times New Roman" w:cs="Times New Roman"/>
          <w:sz w:val="16"/>
          <w:szCs w:val="16"/>
        </w:rPr>
        <w:t>,</w:t>
      </w:r>
      <w:r w:rsidR="00F153D9"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18, </w:t>
      </w:r>
      <w:proofErr w:type="spellStart"/>
      <w:r w:rsidR="00F153D9" w:rsidRPr="00983D3C">
        <w:rPr>
          <w:rFonts w:ascii="Times New Roman" w:hAnsi="Times New Roman" w:cs="Times New Roman"/>
          <w:sz w:val="16"/>
          <w:szCs w:val="16"/>
        </w:rPr>
        <w:t>pp</w:t>
      </w:r>
      <w:proofErr w:type="spellEnd"/>
      <w:r w:rsidR="00F153D9"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594-598.</w:t>
      </w:r>
    </w:p>
    <w:p w14:paraId="1FD05BE2" w14:textId="5D42AFB0" w:rsidR="00CF16F4"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830328" w:rsidRPr="00983D3C">
        <w:rPr>
          <w:rFonts w:ascii="Times New Roman" w:hAnsi="Times New Roman" w:cs="Times New Roman"/>
          <w:sz w:val="16"/>
          <w:szCs w:val="16"/>
        </w:rPr>
        <w:t>70</w:t>
      </w:r>
      <w:r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Tavares</w:t>
      </w:r>
      <w:proofErr w:type="spellEnd"/>
      <w:r w:rsidR="00EC243F" w:rsidRPr="00983D3C">
        <w:rPr>
          <w:rFonts w:ascii="Times New Roman" w:hAnsi="Times New Roman" w:cs="Times New Roman"/>
          <w:sz w:val="16"/>
          <w:szCs w:val="16"/>
        </w:rPr>
        <w:t xml:space="preserve">, B., </w:t>
      </w:r>
      <w:proofErr w:type="spellStart"/>
      <w:r w:rsidR="00EC243F" w:rsidRPr="00983D3C">
        <w:rPr>
          <w:rFonts w:ascii="Times New Roman" w:hAnsi="Times New Roman" w:cs="Times New Roman"/>
          <w:sz w:val="16"/>
          <w:szCs w:val="16"/>
        </w:rPr>
        <w:t>Pereira</w:t>
      </w:r>
      <w:proofErr w:type="spellEnd"/>
      <w:r w:rsidR="00EC243F" w:rsidRPr="00983D3C">
        <w:rPr>
          <w:rFonts w:ascii="Times New Roman" w:hAnsi="Times New Roman" w:cs="Times New Roman"/>
          <w:sz w:val="16"/>
          <w:szCs w:val="16"/>
        </w:rPr>
        <w:t xml:space="preserve">, C., </w:t>
      </w:r>
      <w:proofErr w:type="spellStart"/>
      <w:r w:rsidR="00EC243F" w:rsidRPr="00983D3C">
        <w:rPr>
          <w:rFonts w:ascii="Times New Roman" w:hAnsi="Times New Roman" w:cs="Times New Roman"/>
          <w:sz w:val="16"/>
          <w:szCs w:val="16"/>
        </w:rPr>
        <w:t>Rodrigues</w:t>
      </w:r>
      <w:proofErr w:type="spellEnd"/>
      <w:r w:rsidR="00EC243F" w:rsidRPr="00983D3C">
        <w:rPr>
          <w:rFonts w:ascii="Times New Roman" w:hAnsi="Times New Roman" w:cs="Times New Roman"/>
          <w:sz w:val="16"/>
          <w:szCs w:val="16"/>
        </w:rPr>
        <w:t xml:space="preserve">, F., </w:t>
      </w:r>
      <w:proofErr w:type="spellStart"/>
      <w:r w:rsidR="00EC243F" w:rsidRPr="00983D3C">
        <w:rPr>
          <w:rFonts w:ascii="Times New Roman" w:hAnsi="Times New Roman" w:cs="Times New Roman"/>
          <w:sz w:val="16"/>
          <w:szCs w:val="16"/>
        </w:rPr>
        <w:t>Loureiro</w:t>
      </w:r>
      <w:proofErr w:type="spellEnd"/>
      <w:r w:rsidR="00EC243F" w:rsidRPr="00983D3C">
        <w:rPr>
          <w:rFonts w:ascii="Times New Roman" w:hAnsi="Times New Roman" w:cs="Times New Roman"/>
          <w:sz w:val="16"/>
          <w:szCs w:val="16"/>
        </w:rPr>
        <w:t xml:space="preserve">, G., </w:t>
      </w:r>
      <w:proofErr w:type="spellStart"/>
      <w:r w:rsidR="00653B3B"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Chieira</w:t>
      </w:r>
      <w:proofErr w:type="spellEnd"/>
      <w:r w:rsidR="00EC243F" w:rsidRPr="00983D3C">
        <w:rPr>
          <w:rFonts w:ascii="Times New Roman" w:hAnsi="Times New Roman" w:cs="Times New Roman"/>
          <w:sz w:val="16"/>
          <w:szCs w:val="16"/>
        </w:rPr>
        <w:t xml:space="preserve">, C. </w:t>
      </w:r>
      <w:proofErr w:type="spellStart"/>
      <w:r w:rsidR="00EC243F" w:rsidRPr="00983D3C">
        <w:rPr>
          <w:rFonts w:ascii="Times New Roman" w:hAnsi="Times New Roman" w:cs="Times New Roman"/>
          <w:sz w:val="16"/>
          <w:szCs w:val="16"/>
        </w:rPr>
        <w:t>Goat's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Allergologia</w:t>
      </w:r>
      <w:proofErr w:type="spellEnd"/>
      <w:r w:rsidR="00EC243F" w:rsidRPr="00983D3C">
        <w:rPr>
          <w:rFonts w:ascii="Times New Roman" w:hAnsi="Times New Roman" w:cs="Times New Roman"/>
          <w:sz w:val="16"/>
          <w:szCs w:val="16"/>
        </w:rPr>
        <w:t xml:space="preserve"> et </w:t>
      </w:r>
      <w:proofErr w:type="spellStart"/>
      <w:r w:rsidR="00EC243F" w:rsidRPr="00983D3C">
        <w:rPr>
          <w:rFonts w:ascii="Times New Roman" w:hAnsi="Times New Roman" w:cs="Times New Roman"/>
          <w:sz w:val="16"/>
          <w:szCs w:val="16"/>
        </w:rPr>
        <w:t>Immunopathologia</w:t>
      </w:r>
      <w:proofErr w:type="spellEnd"/>
      <w:r w:rsidR="00EC243F" w:rsidRPr="00983D3C">
        <w:rPr>
          <w:rFonts w:ascii="Times New Roman" w:hAnsi="Times New Roman" w:cs="Times New Roman"/>
          <w:sz w:val="16"/>
          <w:szCs w:val="16"/>
        </w:rPr>
        <w:t xml:space="preserve">, </w:t>
      </w:r>
      <w:r w:rsidR="00F153D9" w:rsidRPr="00983D3C">
        <w:rPr>
          <w:rFonts w:ascii="Times New Roman" w:hAnsi="Times New Roman" w:cs="Times New Roman"/>
          <w:sz w:val="16"/>
          <w:szCs w:val="16"/>
        </w:rPr>
        <w:t>2007</w:t>
      </w:r>
      <w:r w:rsidR="00F153D9"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35, </w:t>
      </w:r>
      <w:proofErr w:type="spellStart"/>
      <w:r w:rsidR="00F153D9" w:rsidRPr="00983D3C">
        <w:rPr>
          <w:rFonts w:ascii="Times New Roman" w:hAnsi="Times New Roman" w:cs="Times New Roman"/>
          <w:sz w:val="16"/>
          <w:szCs w:val="16"/>
        </w:rPr>
        <w:t>pp</w:t>
      </w:r>
      <w:proofErr w:type="spellEnd"/>
      <w:r w:rsidR="00F153D9"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113-116.</w:t>
      </w:r>
    </w:p>
    <w:p w14:paraId="4A51340F" w14:textId="7136BA17" w:rsidR="00CF16F4"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EC243F" w:rsidRPr="00983D3C">
        <w:rPr>
          <w:rFonts w:ascii="Times New Roman" w:hAnsi="Times New Roman" w:cs="Times New Roman"/>
          <w:sz w:val="16"/>
          <w:szCs w:val="16"/>
        </w:rPr>
        <w:t xml:space="preserve">Bidat, E. </w:t>
      </w:r>
      <w:proofErr w:type="spellStart"/>
      <w:r w:rsidR="00EC243F" w:rsidRPr="00983D3C">
        <w:rPr>
          <w:rFonts w:ascii="Times New Roman" w:hAnsi="Times New Roman" w:cs="Times New Roman"/>
          <w:sz w:val="16"/>
          <w:szCs w:val="16"/>
        </w:rPr>
        <w:t>L’allergie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au</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lait</w:t>
      </w:r>
      <w:proofErr w:type="spellEnd"/>
      <w:r w:rsidR="00EC243F" w:rsidRPr="00983D3C">
        <w:rPr>
          <w:rFonts w:ascii="Times New Roman" w:hAnsi="Times New Roman" w:cs="Times New Roman"/>
          <w:sz w:val="16"/>
          <w:szCs w:val="16"/>
        </w:rPr>
        <w:t xml:space="preserve"> de </w:t>
      </w:r>
      <w:proofErr w:type="spellStart"/>
      <w:r w:rsidR="00EC243F" w:rsidRPr="00983D3C">
        <w:rPr>
          <w:rFonts w:ascii="Times New Roman" w:hAnsi="Times New Roman" w:cs="Times New Roman"/>
          <w:sz w:val="16"/>
          <w:szCs w:val="16"/>
        </w:rPr>
        <w:t>chevre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ou</w:t>
      </w:r>
      <w:proofErr w:type="spellEnd"/>
      <w:r w:rsidR="00EC243F" w:rsidRPr="00983D3C">
        <w:rPr>
          <w:rFonts w:ascii="Times New Roman" w:hAnsi="Times New Roman" w:cs="Times New Roman"/>
          <w:sz w:val="16"/>
          <w:szCs w:val="16"/>
        </w:rPr>
        <w:t xml:space="preserve"> de </w:t>
      </w:r>
      <w:proofErr w:type="spellStart"/>
      <w:r w:rsidR="00EC243F" w:rsidRPr="00983D3C">
        <w:rPr>
          <w:rFonts w:ascii="Times New Roman" w:hAnsi="Times New Roman" w:cs="Times New Roman"/>
          <w:sz w:val="16"/>
          <w:szCs w:val="16"/>
        </w:rPr>
        <w:t>brebis</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Revue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Française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d'Allergologie</w:t>
      </w:r>
      <w:proofErr w:type="spellEnd"/>
      <w:r w:rsidR="00EC243F" w:rsidRPr="00983D3C">
        <w:rPr>
          <w:rFonts w:ascii="Times New Roman" w:hAnsi="Times New Roman" w:cs="Times New Roman"/>
          <w:sz w:val="16"/>
          <w:szCs w:val="16"/>
        </w:rPr>
        <w:t>,</w:t>
      </w:r>
      <w:r w:rsidR="0061733D" w:rsidRPr="00983D3C">
        <w:rPr>
          <w:rFonts w:ascii="Times New Roman" w:hAnsi="Times New Roman" w:cs="Times New Roman"/>
          <w:sz w:val="16"/>
          <w:szCs w:val="16"/>
        </w:rPr>
        <w:t xml:space="preserve"> </w:t>
      </w:r>
      <w:r w:rsidR="0061733D" w:rsidRPr="00983D3C">
        <w:rPr>
          <w:rFonts w:ascii="Times New Roman" w:hAnsi="Times New Roman" w:cs="Times New Roman"/>
          <w:sz w:val="16"/>
          <w:szCs w:val="16"/>
        </w:rPr>
        <w:t>2010</w:t>
      </w:r>
      <w:r w:rsidR="0061733D" w:rsidRPr="00983D3C">
        <w:rPr>
          <w:rFonts w:ascii="Times New Roman" w:hAnsi="Times New Roman" w:cs="Times New Roman"/>
          <w:sz w:val="16"/>
          <w:szCs w:val="16"/>
        </w:rPr>
        <w:t>,</w:t>
      </w:r>
      <w:r w:rsidR="00EC243F" w:rsidRPr="00983D3C">
        <w:rPr>
          <w:rFonts w:ascii="Times New Roman" w:hAnsi="Times New Roman" w:cs="Times New Roman"/>
          <w:sz w:val="16"/>
          <w:szCs w:val="16"/>
        </w:rPr>
        <w:t xml:space="preserve"> 50, </w:t>
      </w:r>
      <w:proofErr w:type="spellStart"/>
      <w:r w:rsidR="0061733D" w:rsidRPr="00983D3C">
        <w:rPr>
          <w:rFonts w:ascii="Times New Roman" w:hAnsi="Times New Roman" w:cs="Times New Roman"/>
          <w:sz w:val="16"/>
          <w:szCs w:val="16"/>
        </w:rPr>
        <w:t>pp</w:t>
      </w:r>
      <w:proofErr w:type="spellEnd"/>
      <w:r w:rsidR="0061733D"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128-131.</w:t>
      </w:r>
    </w:p>
    <w:p w14:paraId="62891508" w14:textId="61F7EC2C" w:rsidR="0050609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2</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EC243F" w:rsidRPr="00983D3C">
        <w:rPr>
          <w:rFonts w:ascii="Times New Roman" w:hAnsi="Times New Roman" w:cs="Times New Roman"/>
          <w:sz w:val="16"/>
          <w:szCs w:val="16"/>
        </w:rPr>
        <w:t>Almaas</w:t>
      </w:r>
      <w:proofErr w:type="spellEnd"/>
      <w:r w:rsidR="00EC243F" w:rsidRPr="00983D3C">
        <w:rPr>
          <w:rFonts w:ascii="Times New Roman" w:hAnsi="Times New Roman" w:cs="Times New Roman"/>
          <w:sz w:val="16"/>
          <w:szCs w:val="16"/>
        </w:rPr>
        <w:t xml:space="preserve">, H., </w:t>
      </w:r>
      <w:proofErr w:type="spellStart"/>
      <w:r w:rsidR="00EC243F" w:rsidRPr="00983D3C">
        <w:rPr>
          <w:rFonts w:ascii="Times New Roman" w:hAnsi="Times New Roman" w:cs="Times New Roman"/>
          <w:sz w:val="16"/>
          <w:szCs w:val="16"/>
        </w:rPr>
        <w:t>Cases</w:t>
      </w:r>
      <w:proofErr w:type="spellEnd"/>
      <w:r w:rsidR="00EC243F" w:rsidRPr="00983D3C">
        <w:rPr>
          <w:rFonts w:ascii="Times New Roman" w:hAnsi="Times New Roman" w:cs="Times New Roman"/>
          <w:sz w:val="16"/>
          <w:szCs w:val="16"/>
        </w:rPr>
        <w:t xml:space="preserve">, A.-L., </w:t>
      </w:r>
      <w:proofErr w:type="spellStart"/>
      <w:r w:rsidR="00EC243F" w:rsidRPr="00983D3C">
        <w:rPr>
          <w:rFonts w:ascii="Times New Roman" w:hAnsi="Times New Roman" w:cs="Times New Roman"/>
          <w:sz w:val="16"/>
          <w:szCs w:val="16"/>
        </w:rPr>
        <w:t>Devold</w:t>
      </w:r>
      <w:proofErr w:type="spellEnd"/>
      <w:r w:rsidR="00EC243F" w:rsidRPr="00983D3C">
        <w:rPr>
          <w:rFonts w:ascii="Times New Roman" w:hAnsi="Times New Roman" w:cs="Times New Roman"/>
          <w:sz w:val="16"/>
          <w:szCs w:val="16"/>
        </w:rPr>
        <w:t xml:space="preserve">, T. G., </w:t>
      </w:r>
      <w:proofErr w:type="spellStart"/>
      <w:r w:rsidR="00EC243F" w:rsidRPr="00983D3C">
        <w:rPr>
          <w:rFonts w:ascii="Times New Roman" w:hAnsi="Times New Roman" w:cs="Times New Roman"/>
          <w:sz w:val="16"/>
          <w:szCs w:val="16"/>
        </w:rPr>
        <w:t>Holm</w:t>
      </w:r>
      <w:proofErr w:type="spellEnd"/>
      <w:r w:rsidR="00EC243F" w:rsidRPr="00983D3C">
        <w:rPr>
          <w:rFonts w:ascii="Times New Roman" w:hAnsi="Times New Roman" w:cs="Times New Roman"/>
          <w:sz w:val="16"/>
          <w:szCs w:val="16"/>
        </w:rPr>
        <w:t xml:space="preserve">, H., </w:t>
      </w:r>
      <w:proofErr w:type="spellStart"/>
      <w:r w:rsidR="00EC243F" w:rsidRPr="00983D3C">
        <w:rPr>
          <w:rFonts w:ascii="Times New Roman" w:hAnsi="Times New Roman" w:cs="Times New Roman"/>
          <w:sz w:val="16"/>
          <w:szCs w:val="16"/>
        </w:rPr>
        <w:t>Langsrud</w:t>
      </w:r>
      <w:proofErr w:type="spellEnd"/>
      <w:r w:rsidR="00EC243F" w:rsidRPr="00983D3C">
        <w:rPr>
          <w:rFonts w:ascii="Times New Roman" w:hAnsi="Times New Roman" w:cs="Times New Roman"/>
          <w:sz w:val="16"/>
          <w:szCs w:val="16"/>
        </w:rPr>
        <w:t xml:space="preserve">, T., </w:t>
      </w:r>
      <w:proofErr w:type="spellStart"/>
      <w:r w:rsidR="00EC243F" w:rsidRPr="00983D3C">
        <w:rPr>
          <w:rFonts w:ascii="Times New Roman" w:hAnsi="Times New Roman" w:cs="Times New Roman"/>
          <w:sz w:val="16"/>
          <w:szCs w:val="16"/>
        </w:rPr>
        <w:t>Aabakken</w:t>
      </w:r>
      <w:proofErr w:type="spellEnd"/>
      <w:r w:rsidR="00EC243F" w:rsidRPr="00983D3C">
        <w:rPr>
          <w:rFonts w:ascii="Times New Roman" w:hAnsi="Times New Roman" w:cs="Times New Roman"/>
          <w:sz w:val="16"/>
          <w:szCs w:val="16"/>
        </w:rPr>
        <w:t xml:space="preserve">, L., et al. </w:t>
      </w:r>
      <w:proofErr w:type="spellStart"/>
      <w:r w:rsidR="00EC243F" w:rsidRPr="00983D3C">
        <w:rPr>
          <w:rFonts w:ascii="Times New Roman" w:hAnsi="Times New Roman" w:cs="Times New Roman"/>
          <w:sz w:val="16"/>
          <w:szCs w:val="16"/>
        </w:rPr>
        <w:t>In</w:t>
      </w:r>
      <w:proofErr w:type="spellEnd"/>
      <w:r w:rsidR="00EC243F" w:rsidRPr="00983D3C">
        <w:rPr>
          <w:rFonts w:ascii="Times New Roman" w:hAnsi="Times New Roman" w:cs="Times New Roman"/>
          <w:sz w:val="16"/>
          <w:szCs w:val="16"/>
        </w:rPr>
        <w:t xml:space="preserve"> vitro </w:t>
      </w:r>
      <w:proofErr w:type="spellStart"/>
      <w:r w:rsidR="00EC243F" w:rsidRPr="00983D3C">
        <w:rPr>
          <w:rFonts w:ascii="Times New Roman" w:hAnsi="Times New Roman" w:cs="Times New Roman"/>
          <w:sz w:val="16"/>
          <w:szCs w:val="16"/>
        </w:rPr>
        <w:t>digestion</w:t>
      </w:r>
      <w:proofErr w:type="spellEnd"/>
      <w:r w:rsidR="00EC243F" w:rsidRPr="00983D3C">
        <w:rPr>
          <w:rFonts w:ascii="Times New Roman" w:hAnsi="Times New Roman" w:cs="Times New Roman"/>
          <w:sz w:val="16"/>
          <w:szCs w:val="16"/>
        </w:rPr>
        <w:t xml:space="preserve"> of </w:t>
      </w:r>
      <w:proofErr w:type="spellStart"/>
      <w:r w:rsidR="00EC243F" w:rsidRPr="00983D3C">
        <w:rPr>
          <w:rFonts w:ascii="Times New Roman" w:hAnsi="Times New Roman" w:cs="Times New Roman"/>
          <w:sz w:val="16"/>
          <w:szCs w:val="16"/>
        </w:rPr>
        <w:t>bovine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caprine</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milk</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by</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human</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gastric</w:t>
      </w:r>
      <w:proofErr w:type="spellEnd"/>
      <w:r w:rsidR="00EC243F" w:rsidRPr="00983D3C">
        <w:rPr>
          <w:rFonts w:ascii="Times New Roman" w:hAnsi="Times New Roman" w:cs="Times New Roman"/>
          <w:sz w:val="16"/>
          <w:szCs w:val="16"/>
        </w:rPr>
        <w:t xml:space="preserve"> </w:t>
      </w:r>
      <w:proofErr w:type="spellStart"/>
      <w:r w:rsidR="00EC243F" w:rsidRPr="00983D3C">
        <w:rPr>
          <w:rFonts w:ascii="Times New Roman" w:hAnsi="Times New Roman" w:cs="Times New Roman"/>
          <w:sz w:val="16"/>
          <w:szCs w:val="16"/>
        </w:rPr>
        <w:t>and</w:t>
      </w:r>
      <w:proofErr w:type="spellEnd"/>
      <w:r w:rsidR="00EC243F" w:rsidRPr="00983D3C">
        <w:rPr>
          <w:rFonts w:ascii="Times New Roman" w:hAnsi="Times New Roman" w:cs="Times New Roman"/>
          <w:sz w:val="16"/>
          <w:szCs w:val="16"/>
        </w:rPr>
        <w:t xml:space="preserve"> duodenal </w:t>
      </w:r>
      <w:proofErr w:type="spellStart"/>
      <w:r w:rsidR="00EC243F" w:rsidRPr="00983D3C">
        <w:rPr>
          <w:rFonts w:ascii="Times New Roman" w:hAnsi="Times New Roman" w:cs="Times New Roman"/>
          <w:sz w:val="16"/>
          <w:szCs w:val="16"/>
        </w:rPr>
        <w:t>enzymes</w:t>
      </w:r>
      <w:proofErr w:type="spellEnd"/>
      <w:r w:rsidR="00EC243F"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EC243F" w:rsidRPr="00983D3C">
        <w:rPr>
          <w:rFonts w:ascii="Times New Roman" w:hAnsi="Times New Roman" w:cs="Times New Roman"/>
          <w:sz w:val="16"/>
          <w:szCs w:val="16"/>
        </w:rPr>
        <w:t xml:space="preserve">, </w:t>
      </w:r>
      <w:r w:rsidR="0061733D" w:rsidRPr="00983D3C">
        <w:rPr>
          <w:rFonts w:ascii="Times New Roman" w:hAnsi="Times New Roman" w:cs="Times New Roman"/>
          <w:sz w:val="16"/>
          <w:szCs w:val="16"/>
        </w:rPr>
        <w:t>2006</w:t>
      </w:r>
      <w:r w:rsidR="0061733D" w:rsidRPr="00983D3C">
        <w:rPr>
          <w:rFonts w:ascii="Times New Roman" w:hAnsi="Times New Roman" w:cs="Times New Roman"/>
          <w:sz w:val="16"/>
          <w:szCs w:val="16"/>
        </w:rPr>
        <w:t>,</w:t>
      </w:r>
      <w:r w:rsidR="0061733D"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 xml:space="preserve">16, </w:t>
      </w:r>
      <w:proofErr w:type="spellStart"/>
      <w:r w:rsidR="0061733D" w:rsidRPr="00983D3C">
        <w:rPr>
          <w:rFonts w:ascii="Times New Roman" w:hAnsi="Times New Roman" w:cs="Times New Roman"/>
          <w:sz w:val="16"/>
          <w:szCs w:val="16"/>
        </w:rPr>
        <w:t>pp</w:t>
      </w:r>
      <w:proofErr w:type="spellEnd"/>
      <w:r w:rsidR="0061733D" w:rsidRPr="00983D3C">
        <w:rPr>
          <w:rFonts w:ascii="Times New Roman" w:hAnsi="Times New Roman" w:cs="Times New Roman"/>
          <w:sz w:val="16"/>
          <w:szCs w:val="16"/>
        </w:rPr>
        <w:t xml:space="preserve">. </w:t>
      </w:r>
      <w:r w:rsidR="00EC243F" w:rsidRPr="00983D3C">
        <w:rPr>
          <w:rFonts w:ascii="Times New Roman" w:hAnsi="Times New Roman" w:cs="Times New Roman"/>
          <w:sz w:val="16"/>
          <w:szCs w:val="16"/>
        </w:rPr>
        <w:t>961-968.</w:t>
      </w:r>
    </w:p>
    <w:p w14:paraId="657815EF" w14:textId="312EA267" w:rsidR="0050609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CE1D95" w:rsidRPr="00983D3C">
        <w:rPr>
          <w:rFonts w:ascii="Times New Roman" w:hAnsi="Times New Roman" w:cs="Times New Roman"/>
          <w:sz w:val="16"/>
          <w:szCs w:val="16"/>
        </w:rPr>
        <w:t xml:space="preserve">Zhang, K., Zhang, L., Zhou, R., </w:t>
      </w:r>
      <w:proofErr w:type="spellStart"/>
      <w:r w:rsidR="00CE1D95" w:rsidRPr="00983D3C">
        <w:rPr>
          <w:rFonts w:ascii="Times New Roman" w:hAnsi="Times New Roman" w:cs="Times New Roman"/>
          <w:sz w:val="16"/>
          <w:szCs w:val="16"/>
        </w:rPr>
        <w:t>Zhong</w:t>
      </w:r>
      <w:proofErr w:type="spellEnd"/>
      <w:r w:rsidR="00CE1D95" w:rsidRPr="00983D3C">
        <w:rPr>
          <w:rFonts w:ascii="Times New Roman" w:hAnsi="Times New Roman" w:cs="Times New Roman"/>
          <w:sz w:val="16"/>
          <w:szCs w:val="16"/>
        </w:rPr>
        <w:t xml:space="preserve">, J., </w:t>
      </w:r>
      <w:proofErr w:type="spellStart"/>
      <w:r w:rsidR="00CE1D95" w:rsidRPr="00983D3C">
        <w:rPr>
          <w:rFonts w:ascii="Times New Roman" w:hAnsi="Times New Roman" w:cs="Times New Roman"/>
          <w:sz w:val="16"/>
          <w:szCs w:val="16"/>
        </w:rPr>
        <w:t>Xie</w:t>
      </w:r>
      <w:proofErr w:type="spellEnd"/>
      <w:r w:rsidR="00CE1D95" w:rsidRPr="00983D3C">
        <w:rPr>
          <w:rFonts w:ascii="Times New Roman" w:hAnsi="Times New Roman" w:cs="Times New Roman"/>
          <w:sz w:val="16"/>
          <w:szCs w:val="16"/>
        </w:rPr>
        <w:t xml:space="preserve">, K., </w:t>
      </w:r>
      <w:proofErr w:type="spellStart"/>
      <w:r w:rsidR="00CE1D95" w:rsidRPr="00983D3C">
        <w:rPr>
          <w:rFonts w:ascii="Times New Roman" w:hAnsi="Times New Roman" w:cs="Times New Roman"/>
          <w:sz w:val="16"/>
          <w:szCs w:val="16"/>
        </w:rPr>
        <w:t>Hou</w:t>
      </w:r>
      <w:proofErr w:type="spellEnd"/>
      <w:r w:rsidR="00CE1D95" w:rsidRPr="00983D3C">
        <w:rPr>
          <w:rFonts w:ascii="Times New Roman" w:hAnsi="Times New Roman" w:cs="Times New Roman"/>
          <w:sz w:val="16"/>
          <w:szCs w:val="16"/>
        </w:rPr>
        <w:t xml:space="preserve">, Y., et al. </w:t>
      </w:r>
      <w:proofErr w:type="spellStart"/>
      <w:r w:rsidR="00CE1D95" w:rsidRPr="00983D3C">
        <w:rPr>
          <w:rFonts w:ascii="Times New Roman" w:hAnsi="Times New Roman" w:cs="Times New Roman"/>
          <w:sz w:val="16"/>
          <w:szCs w:val="16"/>
        </w:rPr>
        <w:t>Cow's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a</w:t>
      </w:r>
      <w:r w:rsidR="00CE1D95" w:rsidRPr="00983D3C">
        <w:rPr>
          <w:rFonts w:ascii="Times New Roman" w:hAnsi="Times New Roman" w:cs="Times New Roman"/>
          <w:sz w:val="16"/>
          <w:szCs w:val="16"/>
          <w:vertAlign w:val="subscript"/>
        </w:rPr>
        <w:t>S1</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casein</w:t>
      </w:r>
      <w:proofErr w:type="spellEnd"/>
      <w:r w:rsidR="00CE1D95" w:rsidRPr="00983D3C">
        <w:rPr>
          <w:rFonts w:ascii="Times New Roman" w:hAnsi="Times New Roman" w:cs="Times New Roman"/>
          <w:sz w:val="16"/>
          <w:szCs w:val="16"/>
        </w:rPr>
        <w:t xml:space="preserve"> is </w:t>
      </w:r>
      <w:proofErr w:type="spellStart"/>
      <w:r w:rsidR="00CE1D95" w:rsidRPr="00983D3C">
        <w:rPr>
          <w:rFonts w:ascii="Times New Roman" w:hAnsi="Times New Roman" w:cs="Times New Roman"/>
          <w:sz w:val="16"/>
          <w:szCs w:val="16"/>
        </w:rPr>
        <w:t>more</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sensitizing</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than</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goat's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aS1-casein in a </w:t>
      </w:r>
      <w:proofErr w:type="spellStart"/>
      <w:r w:rsidR="00CE1D95" w:rsidRPr="00983D3C">
        <w:rPr>
          <w:rFonts w:ascii="Times New Roman" w:hAnsi="Times New Roman" w:cs="Times New Roman"/>
          <w:sz w:val="16"/>
          <w:szCs w:val="16"/>
        </w:rPr>
        <w:t>mouse</w:t>
      </w:r>
      <w:proofErr w:type="spellEnd"/>
      <w:r w:rsidR="00CE1D95" w:rsidRPr="00983D3C">
        <w:rPr>
          <w:rFonts w:ascii="Times New Roman" w:hAnsi="Times New Roman" w:cs="Times New Roman"/>
          <w:sz w:val="16"/>
          <w:szCs w:val="16"/>
        </w:rPr>
        <w:t xml:space="preserve"> model. </w:t>
      </w:r>
      <w:proofErr w:type="spellStart"/>
      <w:r w:rsidR="00CE1D95" w:rsidRPr="00983D3C">
        <w:rPr>
          <w:rFonts w:ascii="Times New Roman" w:hAnsi="Times New Roman" w:cs="Times New Roman"/>
          <w:sz w:val="16"/>
          <w:szCs w:val="16"/>
        </w:rPr>
        <w:t>Food</w:t>
      </w:r>
      <w:proofErr w:type="spellEnd"/>
      <w:r w:rsidR="00CE1D95"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Funct</w:t>
      </w:r>
      <w:proofErr w:type="spellEnd"/>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w:t>
      </w:r>
      <w:r w:rsidR="0061733D" w:rsidRPr="00983D3C">
        <w:rPr>
          <w:rFonts w:ascii="Times New Roman" w:hAnsi="Times New Roman" w:cs="Times New Roman"/>
          <w:sz w:val="16"/>
          <w:szCs w:val="16"/>
        </w:rPr>
        <w:t xml:space="preserve"> </w:t>
      </w:r>
      <w:r w:rsidR="0061733D" w:rsidRPr="00983D3C">
        <w:rPr>
          <w:rFonts w:ascii="Times New Roman" w:hAnsi="Times New Roman" w:cs="Times New Roman"/>
          <w:sz w:val="16"/>
          <w:szCs w:val="16"/>
        </w:rPr>
        <w:t>2022</w:t>
      </w:r>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13, </w:t>
      </w:r>
      <w:proofErr w:type="spellStart"/>
      <w:r w:rsidR="0061733D" w:rsidRPr="00983D3C">
        <w:rPr>
          <w:rFonts w:ascii="Times New Roman" w:hAnsi="Times New Roman" w:cs="Times New Roman"/>
          <w:sz w:val="16"/>
          <w:szCs w:val="16"/>
        </w:rPr>
        <w:t>pp</w:t>
      </w:r>
      <w:proofErr w:type="spellEnd"/>
      <w:r w:rsidR="0061733D" w:rsidRPr="00983D3C">
        <w:rPr>
          <w:rFonts w:ascii="Times New Roman" w:hAnsi="Times New Roman" w:cs="Times New Roman"/>
          <w:sz w:val="16"/>
          <w:szCs w:val="16"/>
        </w:rPr>
        <w:t xml:space="preserve">. </w:t>
      </w:r>
      <w:r w:rsidR="00CE1D95" w:rsidRPr="00983D3C">
        <w:rPr>
          <w:rFonts w:ascii="Times New Roman" w:hAnsi="Times New Roman" w:cs="Times New Roman"/>
          <w:sz w:val="16"/>
          <w:szCs w:val="16"/>
        </w:rPr>
        <w:t>6484-6497</w:t>
      </w:r>
    </w:p>
    <w:p w14:paraId="06A67391" w14:textId="75F531FB" w:rsidR="0050609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4</w:t>
      </w:r>
      <w:r w:rsidRPr="00983D3C">
        <w:rPr>
          <w:rFonts w:ascii="Times New Roman" w:hAnsi="Times New Roman" w:cs="Times New Roman"/>
          <w:sz w:val="16"/>
          <w:szCs w:val="16"/>
        </w:rPr>
        <w:t>]</w:t>
      </w:r>
      <w:r w:rsidR="00234267" w:rsidRPr="00983D3C">
        <w:rPr>
          <w:rFonts w:ascii="Times New Roman" w:hAnsi="Times New Roman" w:cs="Times New Roman"/>
          <w:sz w:val="16"/>
          <w:szCs w:val="16"/>
          <w:lang w:val="en-GB"/>
        </w:rPr>
        <w:t xml:space="preserve"> </w:t>
      </w:r>
      <w:proofErr w:type="spellStart"/>
      <w:r w:rsidR="00CE1D95" w:rsidRPr="00983D3C">
        <w:rPr>
          <w:rFonts w:ascii="Times New Roman" w:hAnsi="Times New Roman" w:cs="Times New Roman"/>
          <w:sz w:val="16"/>
          <w:szCs w:val="16"/>
        </w:rPr>
        <w:t>Conte</w:t>
      </w:r>
      <w:proofErr w:type="spellEnd"/>
      <w:r w:rsidR="00CE1D95" w:rsidRPr="00983D3C">
        <w:rPr>
          <w:rFonts w:ascii="Times New Roman" w:hAnsi="Times New Roman" w:cs="Times New Roman"/>
          <w:sz w:val="16"/>
          <w:szCs w:val="16"/>
        </w:rPr>
        <w:t xml:space="preserve">, F., </w:t>
      </w:r>
      <w:proofErr w:type="spellStart"/>
      <w:r w:rsidR="00653B3B" w:rsidRPr="00983D3C">
        <w:rPr>
          <w:rFonts w:ascii="Times New Roman" w:hAnsi="Times New Roman" w:cs="Times New Roman"/>
          <w:sz w:val="16"/>
          <w:szCs w:val="16"/>
        </w:rPr>
        <w:t>and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Panebianco</w:t>
      </w:r>
      <w:proofErr w:type="spellEnd"/>
      <w:r w:rsidR="00CE1D95" w:rsidRPr="00983D3C">
        <w:rPr>
          <w:rFonts w:ascii="Times New Roman" w:hAnsi="Times New Roman" w:cs="Times New Roman"/>
          <w:sz w:val="16"/>
          <w:szCs w:val="16"/>
        </w:rPr>
        <w:t xml:space="preserve">, A. </w:t>
      </w:r>
      <w:proofErr w:type="spellStart"/>
      <w:r w:rsidR="00CE1D95" w:rsidRPr="00983D3C">
        <w:rPr>
          <w:rFonts w:ascii="Times New Roman" w:hAnsi="Times New Roman" w:cs="Times New Roman"/>
          <w:sz w:val="16"/>
          <w:szCs w:val="16"/>
        </w:rPr>
        <w:t>Potential</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hazards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associated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with</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raw</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donkey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consumption</w:t>
      </w:r>
      <w:proofErr w:type="spellEnd"/>
      <w:r w:rsidR="00CE1D95" w:rsidRPr="00983D3C">
        <w:rPr>
          <w:rFonts w:ascii="Times New Roman" w:hAnsi="Times New Roman" w:cs="Times New Roman"/>
          <w:sz w:val="16"/>
          <w:szCs w:val="16"/>
        </w:rPr>
        <w:t xml:space="preserve">: A </w:t>
      </w:r>
      <w:proofErr w:type="spellStart"/>
      <w:r w:rsidR="00CE1D95" w:rsidRPr="00983D3C">
        <w:rPr>
          <w:rFonts w:ascii="Times New Roman" w:hAnsi="Times New Roman" w:cs="Times New Roman"/>
          <w:sz w:val="16"/>
          <w:szCs w:val="16"/>
        </w:rPr>
        <w:t>review</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Int</w:t>
      </w:r>
      <w:proofErr w:type="spellEnd"/>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J</w:t>
      </w:r>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Food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Sci</w:t>
      </w:r>
      <w:proofErr w:type="spellEnd"/>
      <w:r w:rsidR="0061733D"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r w:rsidR="0061733D" w:rsidRPr="00983D3C">
        <w:rPr>
          <w:rFonts w:ascii="Times New Roman" w:hAnsi="Times New Roman" w:cs="Times New Roman"/>
          <w:sz w:val="16"/>
          <w:szCs w:val="16"/>
        </w:rPr>
        <w:t>2019</w:t>
      </w:r>
      <w:r w:rsidR="0061733D" w:rsidRPr="00983D3C">
        <w:rPr>
          <w:rFonts w:ascii="Times New Roman" w:hAnsi="Times New Roman" w:cs="Times New Roman"/>
          <w:sz w:val="16"/>
          <w:szCs w:val="16"/>
        </w:rPr>
        <w:t>,</w:t>
      </w:r>
      <w:r w:rsidR="0061733D" w:rsidRPr="00983D3C">
        <w:rPr>
          <w:rFonts w:ascii="Times New Roman" w:hAnsi="Times New Roman" w:cs="Times New Roman"/>
          <w:sz w:val="16"/>
          <w:szCs w:val="16"/>
        </w:rPr>
        <w:t xml:space="preserve"> </w:t>
      </w:r>
      <w:proofErr w:type="spellStart"/>
      <w:r w:rsidR="0061733D" w:rsidRPr="00983D3C">
        <w:rPr>
          <w:rFonts w:ascii="Times New Roman" w:hAnsi="Times New Roman" w:cs="Times New Roman"/>
          <w:sz w:val="16"/>
          <w:szCs w:val="16"/>
        </w:rPr>
        <w:t>pp</w:t>
      </w:r>
      <w:proofErr w:type="spellEnd"/>
      <w:r w:rsidR="0061733D"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Article</w:t>
      </w:r>
      <w:proofErr w:type="spellEnd"/>
      <w:r w:rsidR="00CE1D95" w:rsidRPr="00983D3C">
        <w:rPr>
          <w:rFonts w:ascii="Times New Roman" w:hAnsi="Times New Roman" w:cs="Times New Roman"/>
          <w:sz w:val="16"/>
          <w:szCs w:val="16"/>
        </w:rPr>
        <w:t xml:space="preserve"> 5782974.</w:t>
      </w:r>
    </w:p>
    <w:p w14:paraId="3CA4BD06" w14:textId="0226E30E" w:rsidR="00830328" w:rsidRPr="00983D3C" w:rsidRDefault="0083032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[175]</w:t>
      </w:r>
      <w:r w:rsidRPr="00983D3C">
        <w:rPr>
          <w:rFonts w:ascii="Times New Roman" w:hAnsi="Times New Roman" w:cs="Times New Roman"/>
          <w:sz w:val="16"/>
          <w:szCs w:val="16"/>
          <w:lang w:val="en-GB"/>
        </w:rPr>
        <w:t xml:space="preserve"> </w:t>
      </w:r>
      <w:proofErr w:type="spellStart"/>
      <w:r w:rsidR="00CE1D95" w:rsidRPr="00983D3C">
        <w:rPr>
          <w:rFonts w:ascii="Times New Roman" w:hAnsi="Times New Roman" w:cs="Times New Roman"/>
          <w:sz w:val="16"/>
          <w:szCs w:val="16"/>
        </w:rPr>
        <w:t>Derdak</w:t>
      </w:r>
      <w:proofErr w:type="spellEnd"/>
      <w:r w:rsidR="00CE1D95" w:rsidRPr="00983D3C">
        <w:rPr>
          <w:rFonts w:ascii="Times New Roman" w:hAnsi="Times New Roman" w:cs="Times New Roman"/>
          <w:sz w:val="16"/>
          <w:szCs w:val="16"/>
        </w:rPr>
        <w:t xml:space="preserve">, R., </w:t>
      </w:r>
      <w:proofErr w:type="spellStart"/>
      <w:r w:rsidR="00CE1D95" w:rsidRPr="00983D3C">
        <w:rPr>
          <w:rFonts w:ascii="Times New Roman" w:hAnsi="Times New Roman" w:cs="Times New Roman"/>
          <w:sz w:val="16"/>
          <w:szCs w:val="16"/>
        </w:rPr>
        <w:t>Sakoui</w:t>
      </w:r>
      <w:proofErr w:type="spellEnd"/>
      <w:r w:rsidR="00CE1D95" w:rsidRPr="00983D3C">
        <w:rPr>
          <w:rFonts w:ascii="Times New Roman" w:hAnsi="Times New Roman" w:cs="Times New Roman"/>
          <w:sz w:val="16"/>
          <w:szCs w:val="16"/>
        </w:rPr>
        <w:t xml:space="preserve">, S., Pop, O. L., </w:t>
      </w:r>
      <w:proofErr w:type="spellStart"/>
      <w:r w:rsidR="00CE1D95" w:rsidRPr="00983D3C">
        <w:rPr>
          <w:rFonts w:ascii="Times New Roman" w:hAnsi="Times New Roman" w:cs="Times New Roman"/>
          <w:sz w:val="16"/>
          <w:szCs w:val="16"/>
        </w:rPr>
        <w:t>Muresan</w:t>
      </w:r>
      <w:proofErr w:type="spellEnd"/>
      <w:r w:rsidR="00CE1D95" w:rsidRPr="00983D3C">
        <w:rPr>
          <w:rFonts w:ascii="Times New Roman" w:hAnsi="Times New Roman" w:cs="Times New Roman"/>
          <w:sz w:val="16"/>
          <w:szCs w:val="16"/>
        </w:rPr>
        <w:t xml:space="preserve">, C., </w:t>
      </w:r>
      <w:proofErr w:type="spellStart"/>
      <w:r w:rsidR="00CE1D95" w:rsidRPr="00983D3C">
        <w:rPr>
          <w:rFonts w:ascii="Times New Roman" w:hAnsi="Times New Roman" w:cs="Times New Roman"/>
          <w:sz w:val="16"/>
          <w:szCs w:val="16"/>
        </w:rPr>
        <w:t>Vodnar</w:t>
      </w:r>
      <w:proofErr w:type="spellEnd"/>
      <w:r w:rsidR="00CE1D95" w:rsidRPr="00983D3C">
        <w:rPr>
          <w:rFonts w:ascii="Times New Roman" w:hAnsi="Times New Roman" w:cs="Times New Roman"/>
          <w:sz w:val="16"/>
          <w:szCs w:val="16"/>
        </w:rPr>
        <w:t xml:space="preserve">, D. C., </w:t>
      </w:r>
      <w:proofErr w:type="spellStart"/>
      <w:r w:rsidR="00CE1D95" w:rsidRPr="00983D3C">
        <w:rPr>
          <w:rFonts w:ascii="Times New Roman" w:hAnsi="Times New Roman" w:cs="Times New Roman"/>
          <w:sz w:val="16"/>
          <w:szCs w:val="16"/>
        </w:rPr>
        <w:t>Addoum</w:t>
      </w:r>
      <w:proofErr w:type="spellEnd"/>
      <w:r w:rsidR="00CE1D95" w:rsidRPr="00983D3C">
        <w:rPr>
          <w:rFonts w:ascii="Times New Roman" w:hAnsi="Times New Roman" w:cs="Times New Roman"/>
          <w:sz w:val="16"/>
          <w:szCs w:val="16"/>
        </w:rPr>
        <w:t xml:space="preserve">, B., et al. </w:t>
      </w:r>
      <w:proofErr w:type="spellStart"/>
      <w:r w:rsidR="00CE1D95" w:rsidRPr="00983D3C">
        <w:rPr>
          <w:rFonts w:ascii="Times New Roman" w:hAnsi="Times New Roman" w:cs="Times New Roman"/>
          <w:sz w:val="16"/>
          <w:szCs w:val="16"/>
        </w:rPr>
        <w:t>Insights</w:t>
      </w:r>
      <w:proofErr w:type="spellEnd"/>
      <w:r w:rsidR="00CE1D95" w:rsidRPr="00983D3C">
        <w:rPr>
          <w:rFonts w:ascii="Times New Roman" w:hAnsi="Times New Roman" w:cs="Times New Roman"/>
          <w:sz w:val="16"/>
          <w:szCs w:val="16"/>
        </w:rPr>
        <w:t xml:space="preserve"> on </w:t>
      </w:r>
      <w:proofErr w:type="spellStart"/>
      <w:r w:rsidR="00CE1D95" w:rsidRPr="00983D3C">
        <w:rPr>
          <w:rFonts w:ascii="Times New Roman" w:hAnsi="Times New Roman" w:cs="Times New Roman"/>
          <w:sz w:val="16"/>
          <w:szCs w:val="16"/>
        </w:rPr>
        <w:t>health</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and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food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applications</w:t>
      </w:r>
      <w:proofErr w:type="spellEnd"/>
      <w:r w:rsidR="00CE1D95" w:rsidRPr="00983D3C">
        <w:rPr>
          <w:rFonts w:ascii="Times New Roman" w:hAnsi="Times New Roman" w:cs="Times New Roman"/>
          <w:sz w:val="16"/>
          <w:szCs w:val="16"/>
        </w:rPr>
        <w:t xml:space="preserve"> of </w:t>
      </w:r>
      <w:proofErr w:type="spellStart"/>
      <w:r w:rsidR="00CE1D95" w:rsidRPr="00983D3C">
        <w:rPr>
          <w:rFonts w:ascii="Times New Roman" w:hAnsi="Times New Roman" w:cs="Times New Roman"/>
          <w:sz w:val="16"/>
          <w:szCs w:val="16"/>
        </w:rPr>
        <w:t>Equus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asinus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donkey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bioactive</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proteins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and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peptides</w:t>
      </w:r>
      <w:proofErr w:type="spellEnd"/>
      <w:r w:rsidR="00CE1D95" w:rsidRPr="00983D3C">
        <w:rPr>
          <w:rFonts w:ascii="Times New Roman" w:hAnsi="Times New Roman" w:cs="Times New Roman"/>
          <w:sz w:val="16"/>
          <w:szCs w:val="16"/>
        </w:rPr>
        <w:t xml:space="preserve">- an </w:t>
      </w:r>
      <w:proofErr w:type="spellStart"/>
      <w:r w:rsidR="00CE1D95" w:rsidRPr="00983D3C">
        <w:rPr>
          <w:rFonts w:ascii="Times New Roman" w:hAnsi="Times New Roman" w:cs="Times New Roman"/>
          <w:sz w:val="16"/>
          <w:szCs w:val="16"/>
        </w:rPr>
        <w:t>overview</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Foods</w:t>
      </w:r>
      <w:proofErr w:type="spellEnd"/>
      <w:r w:rsidR="00CE1D95" w:rsidRPr="00983D3C">
        <w:rPr>
          <w:rFonts w:ascii="Times New Roman" w:hAnsi="Times New Roman" w:cs="Times New Roman"/>
          <w:sz w:val="16"/>
          <w:szCs w:val="16"/>
        </w:rPr>
        <w:t xml:space="preserve">, </w:t>
      </w:r>
      <w:r w:rsidR="00D657EF" w:rsidRPr="00983D3C">
        <w:rPr>
          <w:rFonts w:ascii="Times New Roman" w:hAnsi="Times New Roman" w:cs="Times New Roman"/>
          <w:sz w:val="16"/>
          <w:szCs w:val="16"/>
        </w:rPr>
        <w:t>2020</w:t>
      </w:r>
      <w:r w:rsidR="00D657EF" w:rsidRPr="00983D3C">
        <w:rPr>
          <w:rFonts w:ascii="Times New Roman" w:hAnsi="Times New Roman" w:cs="Times New Roman"/>
          <w:sz w:val="16"/>
          <w:szCs w:val="16"/>
        </w:rPr>
        <w:t xml:space="preserve">, </w:t>
      </w:r>
      <w:r w:rsidR="00CE1D95" w:rsidRPr="00983D3C">
        <w:rPr>
          <w:rFonts w:ascii="Times New Roman" w:hAnsi="Times New Roman" w:cs="Times New Roman"/>
          <w:sz w:val="16"/>
          <w:szCs w:val="16"/>
        </w:rPr>
        <w:t xml:space="preserve">9, </w:t>
      </w:r>
      <w:proofErr w:type="spellStart"/>
      <w:r w:rsidR="00D657EF" w:rsidRPr="00983D3C">
        <w:rPr>
          <w:rFonts w:ascii="Times New Roman" w:hAnsi="Times New Roman" w:cs="Times New Roman"/>
          <w:sz w:val="16"/>
          <w:szCs w:val="16"/>
        </w:rPr>
        <w:t>pp</w:t>
      </w:r>
      <w:proofErr w:type="spellEnd"/>
      <w:r w:rsidR="00D657EF"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Article</w:t>
      </w:r>
      <w:proofErr w:type="spellEnd"/>
      <w:r w:rsidR="00CE1D95" w:rsidRPr="00983D3C">
        <w:rPr>
          <w:rFonts w:ascii="Times New Roman" w:hAnsi="Times New Roman" w:cs="Times New Roman"/>
          <w:sz w:val="16"/>
          <w:szCs w:val="16"/>
        </w:rPr>
        <w:t xml:space="preserve"> 1302.</w:t>
      </w:r>
    </w:p>
    <w:p w14:paraId="112167C2" w14:textId="4FB1B6BD" w:rsidR="002A5EA2"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6</w:t>
      </w:r>
      <w:r w:rsidRPr="00983D3C">
        <w:rPr>
          <w:rFonts w:ascii="Times New Roman" w:hAnsi="Times New Roman" w:cs="Times New Roman"/>
          <w:sz w:val="16"/>
          <w:szCs w:val="16"/>
        </w:rPr>
        <w:t>]</w:t>
      </w:r>
      <w:r w:rsidR="00492F10" w:rsidRPr="00983D3C">
        <w:rPr>
          <w:rFonts w:ascii="Times New Roman" w:hAnsi="Times New Roman" w:cs="Times New Roman"/>
          <w:sz w:val="16"/>
          <w:szCs w:val="16"/>
          <w:lang w:val="en-GB"/>
        </w:rPr>
        <w:t xml:space="preserve"> </w:t>
      </w:r>
      <w:proofErr w:type="spellStart"/>
      <w:r w:rsidR="00CE1D95" w:rsidRPr="00983D3C">
        <w:rPr>
          <w:rFonts w:ascii="Times New Roman" w:hAnsi="Times New Roman" w:cs="Times New Roman"/>
          <w:sz w:val="16"/>
          <w:szCs w:val="16"/>
        </w:rPr>
        <w:t>Dugo</w:t>
      </w:r>
      <w:proofErr w:type="spellEnd"/>
      <w:r w:rsidR="00CE1D95" w:rsidRPr="00983D3C">
        <w:rPr>
          <w:rFonts w:ascii="Times New Roman" w:hAnsi="Times New Roman" w:cs="Times New Roman"/>
          <w:sz w:val="16"/>
          <w:szCs w:val="16"/>
        </w:rPr>
        <w:t xml:space="preserve">, P., </w:t>
      </w:r>
      <w:proofErr w:type="spellStart"/>
      <w:r w:rsidR="00CE1D95" w:rsidRPr="00983D3C">
        <w:rPr>
          <w:rFonts w:ascii="Times New Roman" w:hAnsi="Times New Roman" w:cs="Times New Roman"/>
          <w:sz w:val="16"/>
          <w:szCs w:val="16"/>
        </w:rPr>
        <w:t>Kumm</w:t>
      </w:r>
      <w:proofErr w:type="spellEnd"/>
      <w:r w:rsidR="00CE1D95" w:rsidRPr="00983D3C">
        <w:rPr>
          <w:rFonts w:ascii="Times New Roman" w:hAnsi="Times New Roman" w:cs="Times New Roman"/>
          <w:sz w:val="16"/>
          <w:szCs w:val="16"/>
        </w:rPr>
        <w:t xml:space="preserve">, T., </w:t>
      </w:r>
      <w:proofErr w:type="spellStart"/>
      <w:r w:rsidR="00CE1D95" w:rsidRPr="00983D3C">
        <w:rPr>
          <w:rFonts w:ascii="Times New Roman" w:hAnsi="Times New Roman" w:cs="Times New Roman"/>
          <w:sz w:val="16"/>
          <w:szCs w:val="16"/>
        </w:rPr>
        <w:t>Lo</w:t>
      </w:r>
      <w:proofErr w:type="spellEnd"/>
      <w:r w:rsidR="00CE1D95" w:rsidRPr="00983D3C">
        <w:rPr>
          <w:rFonts w:ascii="Times New Roman" w:hAnsi="Times New Roman" w:cs="Times New Roman"/>
          <w:sz w:val="16"/>
          <w:szCs w:val="16"/>
        </w:rPr>
        <w:t xml:space="preserve"> Presti, M., </w:t>
      </w:r>
      <w:proofErr w:type="spellStart"/>
      <w:r w:rsidR="00CE1D95" w:rsidRPr="00983D3C">
        <w:rPr>
          <w:rFonts w:ascii="Times New Roman" w:hAnsi="Times New Roman" w:cs="Times New Roman"/>
          <w:sz w:val="16"/>
          <w:szCs w:val="16"/>
        </w:rPr>
        <w:t>Chiofalo</w:t>
      </w:r>
      <w:proofErr w:type="spellEnd"/>
      <w:r w:rsidR="00CE1D95" w:rsidRPr="00983D3C">
        <w:rPr>
          <w:rFonts w:ascii="Times New Roman" w:hAnsi="Times New Roman" w:cs="Times New Roman"/>
          <w:sz w:val="16"/>
          <w:szCs w:val="16"/>
        </w:rPr>
        <w:t xml:space="preserve">, B., </w:t>
      </w:r>
      <w:proofErr w:type="spellStart"/>
      <w:r w:rsidR="00CE1D95" w:rsidRPr="00983D3C">
        <w:rPr>
          <w:rFonts w:ascii="Times New Roman" w:hAnsi="Times New Roman" w:cs="Times New Roman"/>
          <w:sz w:val="16"/>
          <w:szCs w:val="16"/>
        </w:rPr>
        <w:t>Salimei</w:t>
      </w:r>
      <w:proofErr w:type="spellEnd"/>
      <w:r w:rsidR="00CE1D95" w:rsidRPr="00983D3C">
        <w:rPr>
          <w:rFonts w:ascii="Times New Roman" w:hAnsi="Times New Roman" w:cs="Times New Roman"/>
          <w:sz w:val="16"/>
          <w:szCs w:val="16"/>
        </w:rPr>
        <w:t xml:space="preserve">, E., </w:t>
      </w:r>
      <w:proofErr w:type="spellStart"/>
      <w:r w:rsidR="00CE1D95" w:rsidRPr="00983D3C">
        <w:rPr>
          <w:rFonts w:ascii="Times New Roman" w:hAnsi="Times New Roman" w:cs="Times New Roman"/>
          <w:sz w:val="16"/>
          <w:szCs w:val="16"/>
        </w:rPr>
        <w:t>Fazio</w:t>
      </w:r>
      <w:proofErr w:type="spellEnd"/>
      <w:r w:rsidR="00CE1D95" w:rsidRPr="00983D3C">
        <w:rPr>
          <w:rFonts w:ascii="Times New Roman" w:hAnsi="Times New Roman" w:cs="Times New Roman"/>
          <w:sz w:val="16"/>
          <w:szCs w:val="16"/>
        </w:rPr>
        <w:t xml:space="preserve">, A., et al. </w:t>
      </w:r>
      <w:proofErr w:type="spellStart"/>
      <w:r w:rsidR="00CE1D95" w:rsidRPr="00983D3C">
        <w:rPr>
          <w:rFonts w:ascii="Times New Roman" w:hAnsi="Times New Roman" w:cs="Times New Roman"/>
          <w:sz w:val="16"/>
          <w:szCs w:val="16"/>
        </w:rPr>
        <w:t>Determination</w:t>
      </w:r>
      <w:proofErr w:type="spellEnd"/>
      <w:r w:rsidR="00CE1D95" w:rsidRPr="00983D3C">
        <w:rPr>
          <w:rFonts w:ascii="Times New Roman" w:hAnsi="Times New Roman" w:cs="Times New Roman"/>
          <w:sz w:val="16"/>
          <w:szCs w:val="16"/>
        </w:rPr>
        <w:t xml:space="preserve"> of </w:t>
      </w:r>
      <w:proofErr w:type="spellStart"/>
      <w:r w:rsidR="00CE1D95" w:rsidRPr="00983D3C">
        <w:rPr>
          <w:rFonts w:ascii="Times New Roman" w:hAnsi="Times New Roman" w:cs="Times New Roman"/>
          <w:sz w:val="16"/>
          <w:szCs w:val="16"/>
        </w:rPr>
        <w:t>triacylglycerols</w:t>
      </w:r>
      <w:proofErr w:type="spellEnd"/>
      <w:r w:rsidR="00CE1D95" w:rsidRPr="00983D3C">
        <w:rPr>
          <w:rFonts w:ascii="Times New Roman" w:hAnsi="Times New Roman" w:cs="Times New Roman"/>
          <w:sz w:val="16"/>
          <w:szCs w:val="16"/>
        </w:rPr>
        <w:t xml:space="preserve"> in </w:t>
      </w:r>
      <w:proofErr w:type="spellStart"/>
      <w:r w:rsidR="00CE1D95" w:rsidRPr="00983D3C">
        <w:rPr>
          <w:rFonts w:ascii="Times New Roman" w:hAnsi="Times New Roman" w:cs="Times New Roman"/>
          <w:sz w:val="16"/>
          <w:szCs w:val="16"/>
        </w:rPr>
        <w:t>donkey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milk</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by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using</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high</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performance</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liquid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chromatography</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coupled</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with</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atmospheric</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pressure</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chemical</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ionization</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mass</w:t>
      </w:r>
      <w:proofErr w:type="spellEnd"/>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spectrometry</w:t>
      </w:r>
      <w:proofErr w:type="spellEnd"/>
      <w:r w:rsidR="00CE1D95" w:rsidRPr="00983D3C">
        <w:rPr>
          <w:rFonts w:ascii="Times New Roman" w:hAnsi="Times New Roman" w:cs="Times New Roman"/>
          <w:sz w:val="16"/>
          <w:szCs w:val="16"/>
        </w:rPr>
        <w:t>. J</w:t>
      </w:r>
      <w:r w:rsidR="004269A9"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Sep</w:t>
      </w:r>
      <w:proofErr w:type="spellEnd"/>
      <w:r w:rsidR="004269A9"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proofErr w:type="spellStart"/>
      <w:r w:rsidR="00CE1D95" w:rsidRPr="00983D3C">
        <w:rPr>
          <w:rFonts w:ascii="Times New Roman" w:hAnsi="Times New Roman" w:cs="Times New Roman"/>
          <w:sz w:val="16"/>
          <w:szCs w:val="16"/>
        </w:rPr>
        <w:t>Sci</w:t>
      </w:r>
      <w:proofErr w:type="spellEnd"/>
      <w:r w:rsidR="004269A9" w:rsidRPr="00983D3C">
        <w:rPr>
          <w:rFonts w:ascii="Times New Roman" w:hAnsi="Times New Roman" w:cs="Times New Roman"/>
          <w:sz w:val="16"/>
          <w:szCs w:val="16"/>
        </w:rPr>
        <w:t>.</w:t>
      </w:r>
      <w:r w:rsidR="00CE1D95" w:rsidRPr="00983D3C">
        <w:rPr>
          <w:rFonts w:ascii="Times New Roman" w:hAnsi="Times New Roman" w:cs="Times New Roman"/>
          <w:sz w:val="16"/>
          <w:szCs w:val="16"/>
        </w:rPr>
        <w:t xml:space="preserve">, </w:t>
      </w:r>
      <w:r w:rsidR="00D657EF" w:rsidRPr="00983D3C">
        <w:rPr>
          <w:rFonts w:ascii="Times New Roman" w:hAnsi="Times New Roman" w:cs="Times New Roman"/>
          <w:sz w:val="16"/>
          <w:szCs w:val="16"/>
        </w:rPr>
        <w:t>2005</w:t>
      </w:r>
      <w:r w:rsidR="00D657EF" w:rsidRPr="00983D3C">
        <w:rPr>
          <w:rFonts w:ascii="Times New Roman" w:hAnsi="Times New Roman" w:cs="Times New Roman"/>
          <w:sz w:val="16"/>
          <w:szCs w:val="16"/>
        </w:rPr>
        <w:t xml:space="preserve">, </w:t>
      </w:r>
      <w:r w:rsidR="00CE1D95" w:rsidRPr="00983D3C">
        <w:rPr>
          <w:rFonts w:ascii="Times New Roman" w:hAnsi="Times New Roman" w:cs="Times New Roman"/>
          <w:sz w:val="16"/>
          <w:szCs w:val="16"/>
        </w:rPr>
        <w:t xml:space="preserve">28, </w:t>
      </w:r>
      <w:proofErr w:type="spellStart"/>
      <w:r w:rsidR="004269A9" w:rsidRPr="00983D3C">
        <w:rPr>
          <w:rFonts w:ascii="Times New Roman" w:hAnsi="Times New Roman" w:cs="Times New Roman"/>
          <w:sz w:val="16"/>
          <w:szCs w:val="16"/>
        </w:rPr>
        <w:t>pp</w:t>
      </w:r>
      <w:proofErr w:type="spellEnd"/>
      <w:r w:rsidR="004269A9" w:rsidRPr="00983D3C">
        <w:rPr>
          <w:rFonts w:ascii="Times New Roman" w:hAnsi="Times New Roman" w:cs="Times New Roman"/>
          <w:sz w:val="16"/>
          <w:szCs w:val="16"/>
        </w:rPr>
        <w:t xml:space="preserve">. </w:t>
      </w:r>
      <w:r w:rsidR="00CE1D95" w:rsidRPr="00983D3C">
        <w:rPr>
          <w:rFonts w:ascii="Times New Roman" w:hAnsi="Times New Roman" w:cs="Times New Roman"/>
          <w:sz w:val="16"/>
          <w:szCs w:val="16"/>
        </w:rPr>
        <w:t>1023-1030.</w:t>
      </w:r>
    </w:p>
    <w:p w14:paraId="7594F40E" w14:textId="2682BA5F" w:rsidR="004F214C"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7</w:t>
      </w:r>
      <w:r w:rsidRPr="00983D3C">
        <w:rPr>
          <w:rFonts w:ascii="Times New Roman" w:hAnsi="Times New Roman" w:cs="Times New Roman"/>
          <w:sz w:val="16"/>
          <w:szCs w:val="16"/>
        </w:rPr>
        <w:t>]</w:t>
      </w:r>
      <w:r w:rsidR="00492F10"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rPr>
        <w:t>Garhwal</w:t>
      </w:r>
      <w:proofErr w:type="spellEnd"/>
      <w:r w:rsidR="00005493" w:rsidRPr="00983D3C">
        <w:rPr>
          <w:rFonts w:ascii="Times New Roman" w:hAnsi="Times New Roman" w:cs="Times New Roman"/>
          <w:sz w:val="16"/>
          <w:szCs w:val="16"/>
        </w:rPr>
        <w:t xml:space="preserve">, R., </w:t>
      </w:r>
      <w:proofErr w:type="spellStart"/>
      <w:r w:rsidR="00005493" w:rsidRPr="00983D3C">
        <w:rPr>
          <w:rFonts w:ascii="Times New Roman" w:hAnsi="Times New Roman" w:cs="Times New Roman"/>
          <w:sz w:val="16"/>
          <w:szCs w:val="16"/>
        </w:rPr>
        <w:t>Sangwan</w:t>
      </w:r>
      <w:proofErr w:type="spellEnd"/>
      <w:r w:rsidR="00005493" w:rsidRPr="00983D3C">
        <w:rPr>
          <w:rFonts w:ascii="Times New Roman" w:hAnsi="Times New Roman" w:cs="Times New Roman"/>
          <w:sz w:val="16"/>
          <w:szCs w:val="16"/>
        </w:rPr>
        <w:t xml:space="preserve">, K., </w:t>
      </w:r>
      <w:proofErr w:type="spellStart"/>
      <w:r w:rsidR="00005493" w:rsidRPr="00983D3C">
        <w:rPr>
          <w:rFonts w:ascii="Times New Roman" w:hAnsi="Times New Roman" w:cs="Times New Roman"/>
          <w:sz w:val="16"/>
          <w:szCs w:val="16"/>
        </w:rPr>
        <w:t>Mehra</w:t>
      </w:r>
      <w:proofErr w:type="spellEnd"/>
      <w:r w:rsidR="00005493" w:rsidRPr="00983D3C">
        <w:rPr>
          <w:rFonts w:ascii="Times New Roman" w:hAnsi="Times New Roman" w:cs="Times New Roman"/>
          <w:sz w:val="16"/>
          <w:szCs w:val="16"/>
        </w:rPr>
        <w:t xml:space="preserve">, R., Kumar, N., </w:t>
      </w:r>
      <w:proofErr w:type="spellStart"/>
      <w:r w:rsidR="00005493" w:rsidRPr="00983D3C">
        <w:rPr>
          <w:rFonts w:ascii="Times New Roman" w:hAnsi="Times New Roman" w:cs="Times New Roman"/>
          <w:sz w:val="16"/>
          <w:szCs w:val="16"/>
        </w:rPr>
        <w:t>Bhardwaj</w:t>
      </w:r>
      <w:proofErr w:type="spellEnd"/>
      <w:r w:rsidR="00005493" w:rsidRPr="00983D3C">
        <w:rPr>
          <w:rFonts w:ascii="Times New Roman" w:hAnsi="Times New Roman" w:cs="Times New Roman"/>
          <w:sz w:val="16"/>
          <w:szCs w:val="16"/>
        </w:rPr>
        <w:t xml:space="preserve">, A., Pal, Y., et al. A </w:t>
      </w:r>
      <w:proofErr w:type="spellStart"/>
      <w:r w:rsidR="00005493" w:rsidRPr="00983D3C">
        <w:rPr>
          <w:rFonts w:ascii="Times New Roman" w:hAnsi="Times New Roman" w:cs="Times New Roman"/>
          <w:sz w:val="16"/>
          <w:szCs w:val="16"/>
        </w:rPr>
        <w:t>systematic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review</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the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bioactive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components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nutritional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qualities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potential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therapeutic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applications</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r w:rsidR="004269A9" w:rsidRPr="00983D3C">
        <w:rPr>
          <w:rFonts w:ascii="Times New Roman" w:hAnsi="Times New Roman" w:cs="Times New Roman"/>
          <w:sz w:val="16"/>
          <w:szCs w:val="16"/>
        </w:rPr>
        <w:t>J</w:t>
      </w:r>
      <w:r w:rsidR="004269A9" w:rsidRPr="00983D3C">
        <w:rPr>
          <w:rFonts w:ascii="Times New Roman" w:hAnsi="Times New Roman" w:cs="Times New Roman"/>
          <w:sz w:val="16"/>
          <w:szCs w:val="16"/>
        </w:rPr>
        <w:t xml:space="preserve">. </w:t>
      </w:r>
      <w:proofErr w:type="spellStart"/>
      <w:r w:rsidR="004269A9" w:rsidRPr="00983D3C">
        <w:rPr>
          <w:rFonts w:ascii="Times New Roman" w:hAnsi="Times New Roman" w:cs="Times New Roman"/>
          <w:sz w:val="16"/>
          <w:szCs w:val="16"/>
        </w:rPr>
        <w:t>Equine</w:t>
      </w:r>
      <w:proofErr w:type="spellEnd"/>
      <w:r w:rsidR="004269A9" w:rsidRPr="00983D3C">
        <w:rPr>
          <w:rFonts w:ascii="Times New Roman" w:hAnsi="Times New Roman" w:cs="Times New Roman"/>
          <w:sz w:val="16"/>
          <w:szCs w:val="16"/>
        </w:rPr>
        <w:t xml:space="preserve"> Vet</w:t>
      </w:r>
      <w:r w:rsidR="004269A9" w:rsidRPr="00983D3C">
        <w:rPr>
          <w:rFonts w:ascii="Times New Roman" w:hAnsi="Times New Roman" w:cs="Times New Roman"/>
          <w:sz w:val="16"/>
          <w:szCs w:val="16"/>
        </w:rPr>
        <w:t>.</w:t>
      </w:r>
      <w:r w:rsidR="004269A9" w:rsidRPr="00983D3C">
        <w:rPr>
          <w:rFonts w:ascii="Times New Roman" w:hAnsi="Times New Roman" w:cs="Times New Roman"/>
          <w:sz w:val="16"/>
          <w:szCs w:val="16"/>
        </w:rPr>
        <w:t xml:space="preserve"> </w:t>
      </w:r>
      <w:proofErr w:type="spellStart"/>
      <w:r w:rsidR="004269A9" w:rsidRPr="00983D3C">
        <w:rPr>
          <w:rFonts w:ascii="Times New Roman" w:hAnsi="Times New Roman" w:cs="Times New Roman"/>
          <w:sz w:val="16"/>
          <w:szCs w:val="16"/>
        </w:rPr>
        <w:t>Sci</w:t>
      </w:r>
      <w:proofErr w:type="spellEnd"/>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2022, </w:t>
      </w:r>
      <w:proofErr w:type="spellStart"/>
      <w:r w:rsidR="004269A9" w:rsidRPr="00983D3C">
        <w:rPr>
          <w:rFonts w:ascii="Times New Roman" w:hAnsi="Times New Roman" w:cs="Times New Roman"/>
          <w:sz w:val="16"/>
          <w:szCs w:val="16"/>
        </w:rPr>
        <w:t>pp</w:t>
      </w:r>
      <w:proofErr w:type="spellEnd"/>
      <w:r w:rsidR="004269A9"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Article</w:t>
      </w:r>
      <w:proofErr w:type="spellEnd"/>
      <w:r w:rsidR="00005493" w:rsidRPr="00983D3C">
        <w:rPr>
          <w:rFonts w:ascii="Times New Roman" w:hAnsi="Times New Roman" w:cs="Times New Roman"/>
          <w:sz w:val="16"/>
          <w:szCs w:val="16"/>
        </w:rPr>
        <w:t xml:space="preserve"> 104006.</w:t>
      </w:r>
    </w:p>
    <w:p w14:paraId="21094A34" w14:textId="5BF0834B" w:rsidR="00276E69"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8</w:t>
      </w:r>
      <w:r w:rsidRPr="00983D3C">
        <w:rPr>
          <w:rFonts w:ascii="Times New Roman" w:hAnsi="Times New Roman" w:cs="Times New Roman"/>
          <w:sz w:val="16"/>
          <w:szCs w:val="16"/>
        </w:rPr>
        <w:t>]</w:t>
      </w:r>
      <w:r w:rsidR="00A335D1"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rPr>
        <w:t>Keipopele</w:t>
      </w:r>
      <w:proofErr w:type="spellEnd"/>
      <w:r w:rsidR="00005493" w:rsidRPr="00983D3C">
        <w:rPr>
          <w:rFonts w:ascii="Times New Roman" w:hAnsi="Times New Roman" w:cs="Times New Roman"/>
          <w:sz w:val="16"/>
          <w:szCs w:val="16"/>
        </w:rPr>
        <w:t xml:space="preserve">, K., </w:t>
      </w:r>
      <w:proofErr w:type="spellStart"/>
      <w:r w:rsidR="00005493" w:rsidRPr="00983D3C">
        <w:rPr>
          <w:rFonts w:ascii="Times New Roman" w:hAnsi="Times New Roman" w:cs="Times New Roman"/>
          <w:sz w:val="16"/>
          <w:szCs w:val="16"/>
        </w:rPr>
        <w:t>Seifu</w:t>
      </w:r>
      <w:proofErr w:type="spellEnd"/>
      <w:r w:rsidR="00005493" w:rsidRPr="00983D3C">
        <w:rPr>
          <w:rFonts w:ascii="Times New Roman" w:hAnsi="Times New Roman" w:cs="Times New Roman"/>
          <w:sz w:val="16"/>
          <w:szCs w:val="16"/>
        </w:rPr>
        <w:t xml:space="preserve">, 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Sekwati-Monang</w:t>
      </w:r>
      <w:proofErr w:type="spellEnd"/>
      <w:r w:rsidR="00005493" w:rsidRPr="00983D3C">
        <w:rPr>
          <w:rFonts w:ascii="Times New Roman" w:hAnsi="Times New Roman" w:cs="Times New Roman"/>
          <w:sz w:val="16"/>
          <w:szCs w:val="16"/>
        </w:rPr>
        <w:t xml:space="preserve">, B. </w:t>
      </w:r>
      <w:proofErr w:type="spellStart"/>
      <w:r w:rsidR="00005493" w:rsidRPr="00983D3C">
        <w:rPr>
          <w:rFonts w:ascii="Times New Roman" w:hAnsi="Times New Roman" w:cs="Times New Roman"/>
          <w:sz w:val="16"/>
          <w:szCs w:val="16"/>
        </w:rPr>
        <w:t>Composition</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microbial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quality</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sold</w:t>
      </w:r>
      <w:proofErr w:type="spellEnd"/>
      <w:r w:rsidR="00005493" w:rsidRPr="00983D3C">
        <w:rPr>
          <w:rFonts w:ascii="Times New Roman" w:hAnsi="Times New Roman" w:cs="Times New Roman"/>
          <w:sz w:val="16"/>
          <w:szCs w:val="16"/>
        </w:rPr>
        <w:t xml:space="preserve"> in </w:t>
      </w:r>
      <w:proofErr w:type="spellStart"/>
      <w:r w:rsidR="00005493" w:rsidRPr="00983D3C">
        <w:rPr>
          <w:rFonts w:ascii="Times New Roman" w:hAnsi="Times New Roman" w:cs="Times New Roman"/>
          <w:sz w:val="16"/>
          <w:szCs w:val="16"/>
        </w:rPr>
        <w:t>Gaborone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Botswana</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Vol</w:t>
      </w:r>
      <w:proofErr w:type="spellEnd"/>
      <w:r w:rsidR="00005493" w:rsidRPr="00983D3C">
        <w:rPr>
          <w:rFonts w:ascii="Times New Roman" w:hAnsi="Times New Roman" w:cs="Times New Roman"/>
          <w:sz w:val="16"/>
          <w:szCs w:val="16"/>
        </w:rPr>
        <w:t xml:space="preserve">. 30). </w:t>
      </w:r>
      <w:proofErr w:type="spellStart"/>
      <w:r w:rsidR="00005493" w:rsidRPr="00983D3C">
        <w:rPr>
          <w:rFonts w:ascii="Times New Roman" w:hAnsi="Times New Roman" w:cs="Times New Roman"/>
          <w:sz w:val="16"/>
          <w:szCs w:val="16"/>
        </w:rPr>
        <w:t>Livest</w:t>
      </w:r>
      <w:proofErr w:type="spellEnd"/>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Res</w:t>
      </w:r>
      <w:proofErr w:type="spellEnd"/>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Rural</w:t>
      </w:r>
      <w:proofErr w:type="spellEnd"/>
      <w:r w:rsidR="00005493" w:rsidRPr="00983D3C">
        <w:rPr>
          <w:rFonts w:ascii="Times New Roman" w:hAnsi="Times New Roman" w:cs="Times New Roman"/>
          <w:sz w:val="16"/>
          <w:szCs w:val="16"/>
        </w:rPr>
        <w:t xml:space="preserve"> Dev</w:t>
      </w:r>
      <w:r w:rsidR="004269A9"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269A9" w:rsidRPr="00983D3C">
        <w:rPr>
          <w:rFonts w:ascii="Times New Roman" w:hAnsi="Times New Roman" w:cs="Times New Roman"/>
          <w:sz w:val="16"/>
          <w:szCs w:val="16"/>
        </w:rPr>
        <w:t>2018</w:t>
      </w:r>
      <w:r w:rsidR="004269A9" w:rsidRPr="00983D3C">
        <w:rPr>
          <w:rFonts w:ascii="Times New Roman" w:hAnsi="Times New Roman" w:cs="Times New Roman"/>
          <w:sz w:val="16"/>
          <w:szCs w:val="16"/>
        </w:rPr>
        <w:t xml:space="preserve">, </w:t>
      </w:r>
      <w:proofErr w:type="spellStart"/>
      <w:r w:rsidR="004269A9" w:rsidRPr="00983D3C">
        <w:rPr>
          <w:rFonts w:ascii="Times New Roman" w:hAnsi="Times New Roman" w:cs="Times New Roman"/>
          <w:sz w:val="16"/>
          <w:szCs w:val="16"/>
        </w:rPr>
        <w:t>pp</w:t>
      </w:r>
      <w:proofErr w:type="spellEnd"/>
      <w:r w:rsidR="004269A9" w:rsidRPr="00983D3C">
        <w:rPr>
          <w:rFonts w:ascii="Times New Roman" w:hAnsi="Times New Roman" w:cs="Times New Roman"/>
          <w:sz w:val="16"/>
          <w:szCs w:val="16"/>
        </w:rPr>
        <w:t>.</w:t>
      </w:r>
      <w:r w:rsidR="004269A9"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Article</w:t>
      </w:r>
      <w:proofErr w:type="spellEnd"/>
      <w:r w:rsidR="00005493" w:rsidRPr="00983D3C">
        <w:rPr>
          <w:rFonts w:ascii="Times New Roman" w:hAnsi="Times New Roman" w:cs="Times New Roman"/>
          <w:sz w:val="16"/>
          <w:szCs w:val="16"/>
        </w:rPr>
        <w:t xml:space="preserve"> 115.</w:t>
      </w:r>
    </w:p>
    <w:p w14:paraId="524C777E" w14:textId="33E4C8AD" w:rsidR="00276E69"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[17</w:t>
      </w:r>
      <w:r w:rsidR="00830328" w:rsidRPr="00983D3C">
        <w:rPr>
          <w:rFonts w:ascii="Times New Roman" w:hAnsi="Times New Roman" w:cs="Times New Roman"/>
          <w:sz w:val="16"/>
          <w:szCs w:val="16"/>
        </w:rPr>
        <w:t>9</w:t>
      </w:r>
      <w:r w:rsidRPr="00983D3C">
        <w:rPr>
          <w:rFonts w:ascii="Times New Roman" w:hAnsi="Times New Roman" w:cs="Times New Roman"/>
          <w:sz w:val="16"/>
          <w:szCs w:val="16"/>
        </w:rPr>
        <w:t>]</w:t>
      </w:r>
      <w:r w:rsidR="00741444"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rPr>
        <w:t>Papademas</w:t>
      </w:r>
      <w:proofErr w:type="spellEnd"/>
      <w:r w:rsidR="00005493" w:rsidRPr="00983D3C">
        <w:rPr>
          <w:rFonts w:ascii="Times New Roman" w:hAnsi="Times New Roman" w:cs="Times New Roman"/>
          <w:sz w:val="16"/>
          <w:szCs w:val="16"/>
        </w:rPr>
        <w:t xml:space="preserve">, P., </w:t>
      </w:r>
      <w:proofErr w:type="spellStart"/>
      <w:r w:rsidR="00005493" w:rsidRPr="00983D3C">
        <w:rPr>
          <w:rFonts w:ascii="Times New Roman" w:hAnsi="Times New Roman" w:cs="Times New Roman"/>
          <w:sz w:val="16"/>
          <w:szCs w:val="16"/>
        </w:rPr>
        <w:t>Mousikos</w:t>
      </w:r>
      <w:proofErr w:type="spellEnd"/>
      <w:r w:rsidR="00005493" w:rsidRPr="00983D3C">
        <w:rPr>
          <w:rFonts w:ascii="Times New Roman" w:hAnsi="Times New Roman" w:cs="Times New Roman"/>
          <w:sz w:val="16"/>
          <w:szCs w:val="16"/>
        </w:rPr>
        <w:t xml:space="preserve">, P.,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Aspri</w:t>
      </w:r>
      <w:proofErr w:type="spellEnd"/>
      <w:r w:rsidR="00005493" w:rsidRPr="00983D3C">
        <w:rPr>
          <w:rFonts w:ascii="Times New Roman" w:hAnsi="Times New Roman" w:cs="Times New Roman"/>
          <w:sz w:val="16"/>
          <w:szCs w:val="16"/>
        </w:rPr>
        <w:t xml:space="preserve">, M. </w:t>
      </w:r>
      <w:proofErr w:type="spellStart"/>
      <w:r w:rsidR="00005493" w:rsidRPr="00983D3C">
        <w:rPr>
          <w:rFonts w:ascii="Times New Roman" w:hAnsi="Times New Roman" w:cs="Times New Roman"/>
          <w:sz w:val="16"/>
          <w:szCs w:val="16"/>
        </w:rPr>
        <w:t>Valorization</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Technology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functionality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future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prospects</w:t>
      </w:r>
      <w:proofErr w:type="spellEnd"/>
      <w:r w:rsidR="00005493" w:rsidRPr="00983D3C">
        <w:rPr>
          <w:rFonts w:ascii="Times New Roman" w:hAnsi="Times New Roman" w:cs="Times New Roman"/>
          <w:sz w:val="16"/>
          <w:szCs w:val="16"/>
        </w:rPr>
        <w:t>. JDS Communications,</w:t>
      </w:r>
      <w:r w:rsidR="006C2947" w:rsidRPr="00983D3C">
        <w:rPr>
          <w:rFonts w:ascii="Times New Roman" w:hAnsi="Times New Roman" w:cs="Times New Roman"/>
          <w:sz w:val="16"/>
          <w:szCs w:val="16"/>
        </w:rPr>
        <w:t xml:space="preserve"> </w:t>
      </w:r>
      <w:r w:rsidR="006C2947" w:rsidRPr="00983D3C">
        <w:rPr>
          <w:rFonts w:ascii="Times New Roman" w:hAnsi="Times New Roman" w:cs="Times New Roman"/>
          <w:sz w:val="16"/>
          <w:szCs w:val="16"/>
        </w:rPr>
        <w:t>2022</w:t>
      </w:r>
      <w:r w:rsidR="006C2947"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3, </w:t>
      </w:r>
      <w:proofErr w:type="spellStart"/>
      <w:r w:rsidR="006C2947" w:rsidRPr="00983D3C">
        <w:rPr>
          <w:rFonts w:ascii="Times New Roman" w:hAnsi="Times New Roman" w:cs="Times New Roman"/>
          <w:sz w:val="16"/>
          <w:szCs w:val="16"/>
        </w:rPr>
        <w:t>pp</w:t>
      </w:r>
      <w:proofErr w:type="spellEnd"/>
      <w:r w:rsidR="006C2947"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228-233.</w:t>
      </w:r>
    </w:p>
    <w:p w14:paraId="2054A33E" w14:textId="4E21324E" w:rsidR="006308D0"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741444" w:rsidRPr="00983D3C">
        <w:rPr>
          <w:rFonts w:ascii="Times New Roman" w:hAnsi="Times New Roman" w:cs="Times New Roman"/>
          <w:sz w:val="16"/>
          <w:szCs w:val="16"/>
        </w:rPr>
        <w:t>8</w:t>
      </w:r>
      <w:r w:rsidR="00281B9D" w:rsidRPr="00983D3C">
        <w:rPr>
          <w:rFonts w:ascii="Times New Roman" w:hAnsi="Times New Roman" w:cs="Times New Roman"/>
          <w:sz w:val="16"/>
          <w:szCs w:val="16"/>
        </w:rPr>
        <w:t>0</w:t>
      </w:r>
      <w:r w:rsidRPr="00983D3C">
        <w:rPr>
          <w:rFonts w:ascii="Times New Roman" w:hAnsi="Times New Roman" w:cs="Times New Roman"/>
          <w:sz w:val="16"/>
          <w:szCs w:val="16"/>
        </w:rPr>
        <w:t>]</w:t>
      </w:r>
      <w:r w:rsidR="00741444"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 xml:space="preserve">Martini, M., </w:t>
      </w:r>
      <w:proofErr w:type="spellStart"/>
      <w:r w:rsidR="00005493" w:rsidRPr="00983D3C">
        <w:rPr>
          <w:rFonts w:ascii="Times New Roman" w:hAnsi="Times New Roman" w:cs="Times New Roman"/>
          <w:sz w:val="16"/>
          <w:szCs w:val="16"/>
        </w:rPr>
        <w:t>Altomonte</w:t>
      </w:r>
      <w:proofErr w:type="spellEnd"/>
      <w:r w:rsidR="00005493" w:rsidRPr="00983D3C">
        <w:rPr>
          <w:rFonts w:ascii="Times New Roman" w:hAnsi="Times New Roman" w:cs="Times New Roman"/>
          <w:sz w:val="16"/>
          <w:szCs w:val="16"/>
        </w:rPr>
        <w:t xml:space="preserve">, I., </w:t>
      </w:r>
      <w:proofErr w:type="spellStart"/>
      <w:r w:rsidR="00005493" w:rsidRPr="00983D3C">
        <w:rPr>
          <w:rFonts w:ascii="Times New Roman" w:hAnsi="Times New Roman" w:cs="Times New Roman"/>
          <w:sz w:val="16"/>
          <w:szCs w:val="16"/>
        </w:rPr>
        <w:t>Trico</w:t>
      </w:r>
      <w:proofErr w:type="spellEnd"/>
      <w:r w:rsidR="00005493" w:rsidRPr="00983D3C">
        <w:rPr>
          <w:rFonts w:ascii="Times New Roman" w:hAnsi="Times New Roman" w:cs="Times New Roman"/>
          <w:sz w:val="16"/>
          <w:szCs w:val="16"/>
        </w:rPr>
        <w:t xml:space="preserve">, D., </w:t>
      </w:r>
      <w:proofErr w:type="spellStart"/>
      <w:r w:rsidR="00005493" w:rsidRPr="00983D3C">
        <w:rPr>
          <w:rFonts w:ascii="Times New Roman" w:hAnsi="Times New Roman" w:cs="Times New Roman"/>
          <w:sz w:val="16"/>
          <w:szCs w:val="16"/>
        </w:rPr>
        <w:t>Lapenta</w:t>
      </w:r>
      <w:proofErr w:type="spellEnd"/>
      <w:r w:rsidR="00005493" w:rsidRPr="00983D3C">
        <w:rPr>
          <w:rFonts w:ascii="Times New Roman" w:hAnsi="Times New Roman" w:cs="Times New Roman"/>
          <w:sz w:val="16"/>
          <w:szCs w:val="16"/>
        </w:rPr>
        <w:t xml:space="preserve">, R.,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Salari</w:t>
      </w:r>
      <w:proofErr w:type="spellEnd"/>
      <w:r w:rsidR="00005493" w:rsidRPr="00983D3C">
        <w:rPr>
          <w:rFonts w:ascii="Times New Roman" w:hAnsi="Times New Roman" w:cs="Times New Roman"/>
          <w:sz w:val="16"/>
          <w:szCs w:val="16"/>
        </w:rPr>
        <w:t xml:space="preserve">, F. </w:t>
      </w:r>
      <w:proofErr w:type="spellStart"/>
      <w:r w:rsidR="00005493" w:rsidRPr="00983D3C">
        <w:rPr>
          <w:rFonts w:ascii="Times New Roman" w:hAnsi="Times New Roman" w:cs="Times New Roman"/>
          <w:sz w:val="16"/>
          <w:szCs w:val="16"/>
        </w:rPr>
        <w:t>Current</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knowledge</w:t>
      </w:r>
      <w:proofErr w:type="spellEnd"/>
      <w:r w:rsidR="00005493" w:rsidRPr="00983D3C">
        <w:rPr>
          <w:rFonts w:ascii="Times New Roman" w:hAnsi="Times New Roman" w:cs="Times New Roman"/>
          <w:sz w:val="16"/>
          <w:szCs w:val="16"/>
        </w:rPr>
        <w:t xml:space="preserve"> on </w:t>
      </w:r>
      <w:proofErr w:type="spellStart"/>
      <w:r w:rsidR="00005493" w:rsidRPr="00983D3C">
        <w:rPr>
          <w:rFonts w:ascii="Times New Roman" w:hAnsi="Times New Roman" w:cs="Times New Roman"/>
          <w:sz w:val="16"/>
          <w:szCs w:val="16"/>
        </w:rPr>
        <w:t>functionality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potential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therapeutic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uses</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Animals, </w:t>
      </w:r>
      <w:r w:rsidR="006C2947" w:rsidRPr="00983D3C">
        <w:rPr>
          <w:rFonts w:ascii="Times New Roman" w:hAnsi="Times New Roman" w:cs="Times New Roman"/>
          <w:sz w:val="16"/>
          <w:szCs w:val="16"/>
        </w:rPr>
        <w:t>2021</w:t>
      </w:r>
      <w:r w:rsidR="006C2947" w:rsidRPr="00983D3C">
        <w:rPr>
          <w:rFonts w:ascii="Times New Roman" w:hAnsi="Times New Roman" w:cs="Times New Roman"/>
          <w:sz w:val="16"/>
          <w:szCs w:val="16"/>
        </w:rPr>
        <w:t>,</w:t>
      </w:r>
      <w:r w:rsidR="006C2947"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 xml:space="preserve">11, </w:t>
      </w:r>
      <w:proofErr w:type="spellStart"/>
      <w:r w:rsidR="006C2947" w:rsidRPr="00983D3C">
        <w:rPr>
          <w:rFonts w:ascii="Times New Roman" w:hAnsi="Times New Roman" w:cs="Times New Roman"/>
          <w:sz w:val="16"/>
          <w:szCs w:val="16"/>
        </w:rPr>
        <w:t>pp</w:t>
      </w:r>
      <w:proofErr w:type="spellEnd"/>
      <w:r w:rsidR="006C2947"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Article</w:t>
      </w:r>
      <w:proofErr w:type="spellEnd"/>
      <w:r w:rsidR="00005493" w:rsidRPr="00983D3C">
        <w:rPr>
          <w:rFonts w:ascii="Times New Roman" w:hAnsi="Times New Roman" w:cs="Times New Roman"/>
          <w:sz w:val="16"/>
          <w:szCs w:val="16"/>
        </w:rPr>
        <w:t xml:space="preserve"> 1382.</w:t>
      </w:r>
    </w:p>
    <w:p w14:paraId="46B02337" w14:textId="7CCCD7CB" w:rsidR="006308D0"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81B9D" w:rsidRPr="00983D3C">
        <w:rPr>
          <w:rFonts w:ascii="Times New Roman" w:hAnsi="Times New Roman" w:cs="Times New Roman"/>
          <w:sz w:val="16"/>
          <w:szCs w:val="16"/>
        </w:rPr>
        <w:t>81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rPr>
        <w:t>Souroullas</w:t>
      </w:r>
      <w:proofErr w:type="spellEnd"/>
      <w:r w:rsidR="00005493" w:rsidRPr="00983D3C">
        <w:rPr>
          <w:rFonts w:ascii="Times New Roman" w:hAnsi="Times New Roman" w:cs="Times New Roman"/>
          <w:sz w:val="16"/>
          <w:szCs w:val="16"/>
        </w:rPr>
        <w:t xml:space="preserve">, K., </w:t>
      </w:r>
      <w:proofErr w:type="spellStart"/>
      <w:r w:rsidR="00005493" w:rsidRPr="00983D3C">
        <w:rPr>
          <w:rFonts w:ascii="Times New Roman" w:hAnsi="Times New Roman" w:cs="Times New Roman"/>
          <w:sz w:val="16"/>
          <w:szCs w:val="16"/>
        </w:rPr>
        <w:t>Aspri</w:t>
      </w:r>
      <w:proofErr w:type="spellEnd"/>
      <w:r w:rsidR="00005493" w:rsidRPr="00983D3C">
        <w:rPr>
          <w:rFonts w:ascii="Times New Roman" w:hAnsi="Times New Roman" w:cs="Times New Roman"/>
          <w:sz w:val="16"/>
          <w:szCs w:val="16"/>
        </w:rPr>
        <w:t xml:space="preserve">, M.,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Papademas</w:t>
      </w:r>
      <w:proofErr w:type="spellEnd"/>
      <w:r w:rsidR="00005493" w:rsidRPr="00983D3C">
        <w:rPr>
          <w:rFonts w:ascii="Times New Roman" w:hAnsi="Times New Roman" w:cs="Times New Roman"/>
          <w:sz w:val="16"/>
          <w:szCs w:val="16"/>
        </w:rPr>
        <w:t xml:space="preserve">, P. </w:t>
      </w:r>
      <w:proofErr w:type="spellStart"/>
      <w:r w:rsidR="00005493" w:rsidRPr="00983D3C">
        <w:rPr>
          <w:rFonts w:ascii="Times New Roman" w:hAnsi="Times New Roman" w:cs="Times New Roman"/>
          <w:sz w:val="16"/>
          <w:szCs w:val="16"/>
        </w:rPr>
        <w:t>Donkey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as a </w:t>
      </w:r>
      <w:proofErr w:type="spellStart"/>
      <w:r w:rsidR="00005493" w:rsidRPr="00983D3C">
        <w:rPr>
          <w:rFonts w:ascii="Times New Roman" w:hAnsi="Times New Roman" w:cs="Times New Roman"/>
          <w:sz w:val="16"/>
          <w:szCs w:val="16"/>
        </w:rPr>
        <w:t>supplement</w:t>
      </w:r>
      <w:proofErr w:type="spellEnd"/>
      <w:r w:rsidR="00005493" w:rsidRPr="00983D3C">
        <w:rPr>
          <w:rFonts w:ascii="Times New Roman" w:hAnsi="Times New Roman" w:cs="Times New Roman"/>
          <w:sz w:val="16"/>
          <w:szCs w:val="16"/>
        </w:rPr>
        <w:t xml:space="preserve"> in infant </w:t>
      </w:r>
      <w:proofErr w:type="spellStart"/>
      <w:r w:rsidR="00005493" w:rsidRPr="00983D3C">
        <w:rPr>
          <w:rFonts w:ascii="Times New Roman" w:hAnsi="Times New Roman" w:cs="Times New Roman"/>
          <w:sz w:val="16"/>
          <w:szCs w:val="16"/>
        </w:rPr>
        <w:t>formula</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Benefits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technological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challenges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Food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Res</w:t>
      </w:r>
      <w:proofErr w:type="spellEnd"/>
      <w:r w:rsidR="006C2947"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Int</w:t>
      </w:r>
      <w:proofErr w:type="spellEnd"/>
      <w:r w:rsidR="006C2947"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6C2947" w:rsidRPr="00983D3C">
        <w:rPr>
          <w:rFonts w:ascii="Times New Roman" w:hAnsi="Times New Roman" w:cs="Times New Roman"/>
          <w:sz w:val="16"/>
          <w:szCs w:val="16"/>
        </w:rPr>
        <w:t>2018</w:t>
      </w:r>
      <w:r w:rsidR="006C2947" w:rsidRPr="00983D3C">
        <w:rPr>
          <w:rFonts w:ascii="Times New Roman" w:hAnsi="Times New Roman" w:cs="Times New Roman"/>
          <w:sz w:val="16"/>
          <w:szCs w:val="16"/>
        </w:rPr>
        <w:t>,</w:t>
      </w:r>
      <w:r w:rsidR="006C2947"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 xml:space="preserve">109, </w:t>
      </w:r>
      <w:proofErr w:type="spellStart"/>
      <w:r w:rsidR="006C2947" w:rsidRPr="00983D3C">
        <w:rPr>
          <w:rFonts w:ascii="Times New Roman" w:hAnsi="Times New Roman" w:cs="Times New Roman"/>
          <w:sz w:val="16"/>
          <w:szCs w:val="16"/>
        </w:rPr>
        <w:t>pp</w:t>
      </w:r>
      <w:proofErr w:type="spellEnd"/>
      <w:r w:rsidR="006C2947"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416-425.</w:t>
      </w:r>
    </w:p>
    <w:p w14:paraId="742850CA" w14:textId="60F73DDD" w:rsidR="006308D0"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741444" w:rsidRPr="00983D3C">
        <w:rPr>
          <w:rFonts w:ascii="Times New Roman" w:hAnsi="Times New Roman" w:cs="Times New Roman"/>
          <w:sz w:val="16"/>
          <w:szCs w:val="16"/>
        </w:rPr>
        <w:t>8</w:t>
      </w:r>
      <w:r w:rsidR="00281B9D" w:rsidRPr="00983D3C">
        <w:rPr>
          <w:rFonts w:ascii="Times New Roman" w:hAnsi="Times New Roman" w:cs="Times New Roman"/>
          <w:sz w:val="16"/>
          <w:szCs w:val="16"/>
        </w:rPr>
        <w:t>2</w:t>
      </w:r>
      <w:r w:rsidRPr="00983D3C">
        <w:rPr>
          <w:rFonts w:ascii="Times New Roman" w:hAnsi="Times New Roman" w:cs="Times New Roman"/>
          <w:sz w:val="16"/>
          <w:szCs w:val="16"/>
        </w:rPr>
        <w:t>]</w:t>
      </w:r>
      <w:r w:rsidR="00741444"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rPr>
        <w:t>Monti</w:t>
      </w:r>
      <w:proofErr w:type="spellEnd"/>
      <w:r w:rsidR="00005493" w:rsidRPr="00983D3C">
        <w:rPr>
          <w:rFonts w:ascii="Times New Roman" w:hAnsi="Times New Roman" w:cs="Times New Roman"/>
          <w:sz w:val="16"/>
          <w:szCs w:val="16"/>
        </w:rPr>
        <w:t xml:space="preserve">, G., </w:t>
      </w:r>
      <w:proofErr w:type="spellStart"/>
      <w:r w:rsidR="00005493" w:rsidRPr="00983D3C">
        <w:rPr>
          <w:rFonts w:ascii="Times New Roman" w:hAnsi="Times New Roman" w:cs="Times New Roman"/>
          <w:sz w:val="16"/>
          <w:szCs w:val="16"/>
        </w:rPr>
        <w:t>Bertino</w:t>
      </w:r>
      <w:proofErr w:type="spellEnd"/>
      <w:r w:rsidR="00005493" w:rsidRPr="00983D3C">
        <w:rPr>
          <w:rFonts w:ascii="Times New Roman" w:hAnsi="Times New Roman" w:cs="Times New Roman"/>
          <w:sz w:val="16"/>
          <w:szCs w:val="16"/>
        </w:rPr>
        <w:t xml:space="preserve">, E., </w:t>
      </w:r>
      <w:proofErr w:type="spellStart"/>
      <w:r w:rsidR="00005493" w:rsidRPr="00983D3C">
        <w:rPr>
          <w:rFonts w:ascii="Times New Roman" w:hAnsi="Times New Roman" w:cs="Times New Roman"/>
          <w:sz w:val="16"/>
          <w:szCs w:val="16"/>
        </w:rPr>
        <w:t>Muratore</w:t>
      </w:r>
      <w:proofErr w:type="spellEnd"/>
      <w:r w:rsidR="00005493" w:rsidRPr="00983D3C">
        <w:rPr>
          <w:rFonts w:ascii="Times New Roman" w:hAnsi="Times New Roman" w:cs="Times New Roman"/>
          <w:sz w:val="16"/>
          <w:szCs w:val="16"/>
        </w:rPr>
        <w:t xml:space="preserve">, M. C., </w:t>
      </w:r>
      <w:proofErr w:type="spellStart"/>
      <w:r w:rsidR="00005493" w:rsidRPr="00983D3C">
        <w:rPr>
          <w:rFonts w:ascii="Times New Roman" w:hAnsi="Times New Roman" w:cs="Times New Roman"/>
          <w:sz w:val="16"/>
          <w:szCs w:val="16"/>
        </w:rPr>
        <w:t>Coscia</w:t>
      </w:r>
      <w:proofErr w:type="spellEnd"/>
      <w:r w:rsidR="00005493" w:rsidRPr="00983D3C">
        <w:rPr>
          <w:rFonts w:ascii="Times New Roman" w:hAnsi="Times New Roman" w:cs="Times New Roman"/>
          <w:sz w:val="16"/>
          <w:szCs w:val="16"/>
        </w:rPr>
        <w:t xml:space="preserve">, A., </w:t>
      </w:r>
      <w:proofErr w:type="spellStart"/>
      <w:r w:rsidR="00005493" w:rsidRPr="00983D3C">
        <w:rPr>
          <w:rFonts w:ascii="Times New Roman" w:hAnsi="Times New Roman" w:cs="Times New Roman"/>
          <w:sz w:val="16"/>
          <w:szCs w:val="16"/>
        </w:rPr>
        <w:t>Cresi</w:t>
      </w:r>
      <w:proofErr w:type="spellEnd"/>
      <w:r w:rsidR="00005493" w:rsidRPr="00983D3C">
        <w:rPr>
          <w:rFonts w:ascii="Times New Roman" w:hAnsi="Times New Roman" w:cs="Times New Roman"/>
          <w:sz w:val="16"/>
          <w:szCs w:val="16"/>
        </w:rPr>
        <w:t xml:space="preserve">, F., </w:t>
      </w:r>
      <w:proofErr w:type="spellStart"/>
      <w:r w:rsidR="00005493" w:rsidRPr="00983D3C">
        <w:rPr>
          <w:rFonts w:ascii="Times New Roman" w:hAnsi="Times New Roman" w:cs="Times New Roman"/>
          <w:sz w:val="16"/>
          <w:szCs w:val="16"/>
        </w:rPr>
        <w:t>Silvestro</w:t>
      </w:r>
      <w:proofErr w:type="spellEnd"/>
      <w:r w:rsidR="00005493" w:rsidRPr="00983D3C">
        <w:rPr>
          <w:rFonts w:ascii="Times New Roman" w:hAnsi="Times New Roman" w:cs="Times New Roman"/>
          <w:sz w:val="16"/>
          <w:szCs w:val="16"/>
        </w:rPr>
        <w:t xml:space="preserve">, L., et al. </w:t>
      </w:r>
      <w:proofErr w:type="spellStart"/>
      <w:r w:rsidR="00005493" w:rsidRPr="00983D3C">
        <w:rPr>
          <w:rFonts w:ascii="Times New Roman" w:hAnsi="Times New Roman" w:cs="Times New Roman"/>
          <w:sz w:val="16"/>
          <w:szCs w:val="16"/>
        </w:rPr>
        <w:t>Efficacy</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in </w:t>
      </w:r>
      <w:proofErr w:type="spellStart"/>
      <w:r w:rsidR="00005493" w:rsidRPr="00983D3C">
        <w:rPr>
          <w:rFonts w:ascii="Times New Roman" w:hAnsi="Times New Roman" w:cs="Times New Roman"/>
          <w:sz w:val="16"/>
          <w:szCs w:val="16"/>
        </w:rPr>
        <w:t>treating</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highly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problematic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cow's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allergic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children</w:t>
      </w:r>
      <w:proofErr w:type="spellEnd"/>
      <w:r w:rsidR="00005493" w:rsidRPr="00983D3C">
        <w:rPr>
          <w:rFonts w:ascii="Times New Roman" w:hAnsi="Times New Roman" w:cs="Times New Roman"/>
          <w:sz w:val="16"/>
          <w:szCs w:val="16"/>
        </w:rPr>
        <w:t xml:space="preserve">: An in </w:t>
      </w:r>
      <w:proofErr w:type="spellStart"/>
      <w:r w:rsidR="00005493" w:rsidRPr="00983D3C">
        <w:rPr>
          <w:rFonts w:ascii="Times New Roman" w:hAnsi="Times New Roman" w:cs="Times New Roman"/>
          <w:sz w:val="16"/>
          <w:szCs w:val="16"/>
        </w:rPr>
        <w:t>vivo</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in vitro </w:t>
      </w:r>
      <w:proofErr w:type="spellStart"/>
      <w:r w:rsidR="00005493" w:rsidRPr="00983D3C">
        <w:rPr>
          <w:rFonts w:ascii="Times New Roman" w:hAnsi="Times New Roman" w:cs="Times New Roman"/>
          <w:sz w:val="16"/>
          <w:szCs w:val="16"/>
        </w:rPr>
        <w:t>study</w:t>
      </w:r>
      <w:proofErr w:type="spellEnd"/>
      <w:r w:rsidR="00005493" w:rsidRPr="00983D3C">
        <w:rPr>
          <w:rFonts w:ascii="Times New Roman" w:hAnsi="Times New Roman" w:cs="Times New Roman"/>
          <w:sz w:val="16"/>
          <w:szCs w:val="16"/>
        </w:rPr>
        <w:t xml:space="preserve">. </w:t>
      </w:r>
      <w:r w:rsidR="00652109" w:rsidRPr="00983D3C">
        <w:rPr>
          <w:rFonts w:ascii="Times New Roman" w:hAnsi="Times New Roman" w:cs="Times New Roman"/>
          <w:sz w:val="16"/>
          <w:szCs w:val="16"/>
        </w:rPr>
        <w:t xml:space="preserve">Pediatr. </w:t>
      </w:r>
      <w:proofErr w:type="spellStart"/>
      <w:r w:rsidR="00652109" w:rsidRPr="00983D3C">
        <w:rPr>
          <w:rFonts w:ascii="Times New Roman" w:hAnsi="Times New Roman" w:cs="Times New Roman"/>
          <w:sz w:val="16"/>
          <w:szCs w:val="16"/>
        </w:rPr>
        <w:t>Allergy</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Immunol</w:t>
      </w:r>
      <w:proofErr w:type="spellEnd"/>
      <w:r w:rsidR="004365DE"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2007</w:t>
      </w:r>
      <w:r w:rsidR="004365DE"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 xml:space="preserve">18,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258-264</w:t>
      </w:r>
    </w:p>
    <w:p w14:paraId="7A5DF730" w14:textId="7429C3CD" w:rsidR="006308D0" w:rsidRPr="00983D3C" w:rsidRDefault="002A5EA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741444" w:rsidRPr="00983D3C">
        <w:rPr>
          <w:rFonts w:ascii="Times New Roman" w:hAnsi="Times New Roman" w:cs="Times New Roman"/>
          <w:sz w:val="16"/>
          <w:szCs w:val="16"/>
        </w:rPr>
        <w:t>8</w:t>
      </w:r>
      <w:r w:rsidR="00281B9D" w:rsidRPr="00983D3C">
        <w:rPr>
          <w:rFonts w:ascii="Times New Roman" w:hAnsi="Times New Roman" w:cs="Times New Roman"/>
          <w:sz w:val="16"/>
          <w:szCs w:val="16"/>
        </w:rPr>
        <w:t>3</w:t>
      </w:r>
      <w:r w:rsidRPr="00983D3C">
        <w:rPr>
          <w:rFonts w:ascii="Times New Roman" w:hAnsi="Times New Roman" w:cs="Times New Roman"/>
          <w:sz w:val="16"/>
          <w:szCs w:val="16"/>
        </w:rPr>
        <w:t>]</w:t>
      </w:r>
      <w:r w:rsidR="00741444"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Carroccio</w:t>
      </w:r>
      <w:proofErr w:type="spellEnd"/>
      <w:r w:rsidR="00005493" w:rsidRPr="00983D3C">
        <w:rPr>
          <w:rFonts w:ascii="Times New Roman" w:hAnsi="Times New Roman" w:cs="Times New Roman"/>
          <w:sz w:val="16"/>
          <w:szCs w:val="16"/>
        </w:rPr>
        <w:t xml:space="preserve">, A., </w:t>
      </w:r>
      <w:proofErr w:type="spellStart"/>
      <w:r w:rsidR="00005493" w:rsidRPr="00983D3C">
        <w:rPr>
          <w:rFonts w:ascii="Times New Roman" w:hAnsi="Times New Roman" w:cs="Times New Roman"/>
          <w:sz w:val="16"/>
          <w:szCs w:val="16"/>
        </w:rPr>
        <w:t>Cavataio</w:t>
      </w:r>
      <w:proofErr w:type="spellEnd"/>
      <w:r w:rsidR="00005493" w:rsidRPr="00983D3C">
        <w:rPr>
          <w:rFonts w:ascii="Times New Roman" w:hAnsi="Times New Roman" w:cs="Times New Roman"/>
          <w:sz w:val="16"/>
          <w:szCs w:val="16"/>
        </w:rPr>
        <w:t xml:space="preserve">, F., </w:t>
      </w:r>
      <w:proofErr w:type="spellStart"/>
      <w:r w:rsidR="00005493" w:rsidRPr="00983D3C">
        <w:rPr>
          <w:rFonts w:ascii="Times New Roman" w:hAnsi="Times New Roman" w:cs="Times New Roman"/>
          <w:sz w:val="16"/>
          <w:szCs w:val="16"/>
        </w:rPr>
        <w:t>Montalto</w:t>
      </w:r>
      <w:proofErr w:type="spellEnd"/>
      <w:r w:rsidR="00005493" w:rsidRPr="00983D3C">
        <w:rPr>
          <w:rFonts w:ascii="Times New Roman" w:hAnsi="Times New Roman" w:cs="Times New Roman"/>
          <w:sz w:val="16"/>
          <w:szCs w:val="16"/>
        </w:rPr>
        <w:t xml:space="preserve">, G., </w:t>
      </w:r>
      <w:proofErr w:type="spellStart"/>
      <w:r w:rsidR="00005493" w:rsidRPr="00983D3C">
        <w:rPr>
          <w:rFonts w:ascii="Times New Roman" w:hAnsi="Times New Roman" w:cs="Times New Roman"/>
          <w:sz w:val="16"/>
          <w:szCs w:val="16"/>
        </w:rPr>
        <w:t>D’amico</w:t>
      </w:r>
      <w:proofErr w:type="spellEnd"/>
      <w:r w:rsidR="00005493" w:rsidRPr="00983D3C">
        <w:rPr>
          <w:rFonts w:ascii="Times New Roman" w:hAnsi="Times New Roman" w:cs="Times New Roman"/>
          <w:sz w:val="16"/>
          <w:szCs w:val="16"/>
        </w:rPr>
        <w:t xml:space="preserve">, D., </w:t>
      </w:r>
      <w:proofErr w:type="spellStart"/>
      <w:r w:rsidR="00005493" w:rsidRPr="00983D3C">
        <w:rPr>
          <w:rFonts w:ascii="Times New Roman" w:hAnsi="Times New Roman" w:cs="Times New Roman"/>
          <w:sz w:val="16"/>
          <w:szCs w:val="16"/>
        </w:rPr>
        <w:t>Alabrese</w:t>
      </w:r>
      <w:proofErr w:type="spellEnd"/>
      <w:r w:rsidR="00005493" w:rsidRPr="00983D3C">
        <w:rPr>
          <w:rFonts w:ascii="Times New Roman" w:hAnsi="Times New Roman" w:cs="Times New Roman"/>
          <w:sz w:val="16"/>
          <w:szCs w:val="16"/>
        </w:rPr>
        <w:t xml:space="preserve">, L.,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Iacono</w:t>
      </w:r>
      <w:proofErr w:type="spellEnd"/>
      <w:r w:rsidR="00005493" w:rsidRPr="00983D3C">
        <w:rPr>
          <w:rFonts w:ascii="Times New Roman" w:hAnsi="Times New Roman" w:cs="Times New Roman"/>
          <w:sz w:val="16"/>
          <w:szCs w:val="16"/>
        </w:rPr>
        <w:t xml:space="preserve">, G. </w:t>
      </w:r>
      <w:proofErr w:type="spellStart"/>
      <w:r w:rsidR="00005493" w:rsidRPr="00983D3C">
        <w:rPr>
          <w:rFonts w:ascii="Times New Roman" w:hAnsi="Times New Roman" w:cs="Times New Roman"/>
          <w:sz w:val="16"/>
          <w:szCs w:val="16"/>
        </w:rPr>
        <w:t>Intolerance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to</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hydrolysed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cow's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proteins</w:t>
      </w:r>
      <w:proofErr w:type="spellEnd"/>
      <w:r w:rsidR="00005493" w:rsidRPr="00983D3C">
        <w:rPr>
          <w:rFonts w:ascii="Times New Roman" w:hAnsi="Times New Roman" w:cs="Times New Roman"/>
          <w:sz w:val="16"/>
          <w:szCs w:val="16"/>
        </w:rPr>
        <w:t xml:space="preserve"> in </w:t>
      </w:r>
      <w:proofErr w:type="spellStart"/>
      <w:r w:rsidR="00005493" w:rsidRPr="00983D3C">
        <w:rPr>
          <w:rFonts w:ascii="Times New Roman" w:hAnsi="Times New Roman" w:cs="Times New Roman"/>
          <w:sz w:val="16"/>
          <w:szCs w:val="16"/>
        </w:rPr>
        <w:t>infants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Clinical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characteristics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dietary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treatment</w:t>
      </w:r>
      <w:proofErr w:type="spellEnd"/>
      <w:r w:rsidR="00005493" w:rsidRPr="00983D3C">
        <w:rPr>
          <w:rFonts w:ascii="Times New Roman" w:hAnsi="Times New Roman" w:cs="Times New Roman"/>
          <w:sz w:val="16"/>
          <w:szCs w:val="16"/>
        </w:rPr>
        <w:t xml:space="preserve">. </w:t>
      </w:r>
      <w:r w:rsidR="00716248" w:rsidRPr="00983D3C">
        <w:rPr>
          <w:rFonts w:ascii="Times New Roman" w:hAnsi="Times New Roman" w:cs="Times New Roman"/>
          <w:sz w:val="16"/>
          <w:szCs w:val="16"/>
        </w:rPr>
        <w:t>CEA</w:t>
      </w:r>
      <w:r w:rsidR="00005493"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2000</w:t>
      </w:r>
      <w:r w:rsidR="004365DE"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30,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1598-1603.</w:t>
      </w:r>
    </w:p>
    <w:p w14:paraId="6D3CC85B" w14:textId="57509216" w:rsidR="00784C32"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4</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rPr>
        <w:t>Iacono</w:t>
      </w:r>
      <w:proofErr w:type="spellEnd"/>
      <w:r w:rsidR="00005493" w:rsidRPr="00983D3C">
        <w:rPr>
          <w:rFonts w:ascii="Times New Roman" w:hAnsi="Times New Roman" w:cs="Times New Roman"/>
          <w:sz w:val="16"/>
          <w:szCs w:val="16"/>
        </w:rPr>
        <w:t xml:space="preserve">, G., </w:t>
      </w:r>
      <w:proofErr w:type="spellStart"/>
      <w:r w:rsidR="00005493" w:rsidRPr="00983D3C">
        <w:rPr>
          <w:rFonts w:ascii="Times New Roman" w:hAnsi="Times New Roman" w:cs="Times New Roman"/>
          <w:sz w:val="16"/>
          <w:szCs w:val="16"/>
        </w:rPr>
        <w:t>Carroccio</w:t>
      </w:r>
      <w:proofErr w:type="spellEnd"/>
      <w:r w:rsidR="00005493" w:rsidRPr="00983D3C">
        <w:rPr>
          <w:rFonts w:ascii="Times New Roman" w:hAnsi="Times New Roman" w:cs="Times New Roman"/>
          <w:sz w:val="16"/>
          <w:szCs w:val="16"/>
        </w:rPr>
        <w:t xml:space="preserve">, A., </w:t>
      </w:r>
      <w:proofErr w:type="spellStart"/>
      <w:r w:rsidR="00005493" w:rsidRPr="00983D3C">
        <w:rPr>
          <w:rFonts w:ascii="Times New Roman" w:hAnsi="Times New Roman" w:cs="Times New Roman"/>
          <w:sz w:val="16"/>
          <w:szCs w:val="16"/>
        </w:rPr>
        <w:t>Cavataio</w:t>
      </w:r>
      <w:proofErr w:type="spellEnd"/>
      <w:r w:rsidR="00005493" w:rsidRPr="00983D3C">
        <w:rPr>
          <w:rFonts w:ascii="Times New Roman" w:hAnsi="Times New Roman" w:cs="Times New Roman"/>
          <w:sz w:val="16"/>
          <w:szCs w:val="16"/>
        </w:rPr>
        <w:t xml:space="preserve">, F., </w:t>
      </w:r>
      <w:proofErr w:type="spellStart"/>
      <w:r w:rsidR="00005493" w:rsidRPr="00983D3C">
        <w:rPr>
          <w:rFonts w:ascii="Times New Roman" w:hAnsi="Times New Roman" w:cs="Times New Roman"/>
          <w:sz w:val="16"/>
          <w:szCs w:val="16"/>
        </w:rPr>
        <w:t>Montalto</w:t>
      </w:r>
      <w:proofErr w:type="spellEnd"/>
      <w:r w:rsidR="00005493" w:rsidRPr="00983D3C">
        <w:rPr>
          <w:rFonts w:ascii="Times New Roman" w:hAnsi="Times New Roman" w:cs="Times New Roman"/>
          <w:sz w:val="16"/>
          <w:szCs w:val="16"/>
        </w:rPr>
        <w:t xml:space="preserve">, G., </w:t>
      </w:r>
      <w:proofErr w:type="spellStart"/>
      <w:r w:rsidR="00005493" w:rsidRPr="00983D3C">
        <w:rPr>
          <w:rFonts w:ascii="Times New Roman" w:hAnsi="Times New Roman" w:cs="Times New Roman"/>
          <w:sz w:val="16"/>
          <w:szCs w:val="16"/>
        </w:rPr>
        <w:t>Soresi</w:t>
      </w:r>
      <w:proofErr w:type="spellEnd"/>
      <w:r w:rsidR="00005493" w:rsidRPr="00983D3C">
        <w:rPr>
          <w:rFonts w:ascii="Times New Roman" w:hAnsi="Times New Roman" w:cs="Times New Roman"/>
          <w:sz w:val="16"/>
          <w:szCs w:val="16"/>
        </w:rPr>
        <w:t xml:space="preserve">, M.,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Balsamo</w:t>
      </w:r>
      <w:proofErr w:type="spellEnd"/>
      <w:r w:rsidR="00005493" w:rsidRPr="00983D3C">
        <w:rPr>
          <w:rFonts w:ascii="Times New Roman" w:hAnsi="Times New Roman" w:cs="Times New Roman"/>
          <w:sz w:val="16"/>
          <w:szCs w:val="16"/>
        </w:rPr>
        <w:t xml:space="preserve">, V. </w:t>
      </w:r>
      <w:proofErr w:type="spellStart"/>
      <w:r w:rsidR="00005493" w:rsidRPr="00983D3C">
        <w:rPr>
          <w:rFonts w:ascii="Times New Roman" w:hAnsi="Times New Roman" w:cs="Times New Roman"/>
          <w:sz w:val="16"/>
          <w:szCs w:val="16"/>
        </w:rPr>
        <w:t>Use</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as's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in multiple </w:t>
      </w:r>
      <w:proofErr w:type="spellStart"/>
      <w:r w:rsidR="00005493" w:rsidRPr="00983D3C">
        <w:rPr>
          <w:rFonts w:ascii="Times New Roman" w:hAnsi="Times New Roman" w:cs="Times New Roman"/>
          <w:sz w:val="16"/>
          <w:szCs w:val="16"/>
        </w:rPr>
        <w:t>food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allergy</w:t>
      </w:r>
      <w:proofErr w:type="spellEnd"/>
      <w:r w:rsidR="00005493"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J Pediatr. </w:t>
      </w:r>
      <w:proofErr w:type="spellStart"/>
      <w:r w:rsidR="00FF568E" w:rsidRPr="00983D3C">
        <w:rPr>
          <w:rFonts w:ascii="Times New Roman" w:hAnsi="Times New Roman" w:cs="Times New Roman"/>
          <w:sz w:val="16"/>
          <w:szCs w:val="16"/>
        </w:rPr>
        <w:t>Gastroenterol</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Nutr</w:t>
      </w:r>
      <w:proofErr w:type="spellEnd"/>
      <w:r w:rsidR="00FF568E"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1992</w:t>
      </w:r>
      <w:r w:rsidR="004365DE"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 xml:space="preserve">14,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177-181.</w:t>
      </w:r>
    </w:p>
    <w:p w14:paraId="0C7E6B1C" w14:textId="7F1A4484"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5</w:t>
      </w:r>
      <w:r w:rsidRPr="00983D3C">
        <w:rPr>
          <w:rFonts w:ascii="Times New Roman" w:hAnsi="Times New Roman" w:cs="Times New Roman"/>
          <w:sz w:val="16"/>
          <w:szCs w:val="16"/>
        </w:rPr>
        <w:t>]</w:t>
      </w:r>
      <w:r w:rsidR="00AC21D4"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Monti</w:t>
      </w:r>
      <w:proofErr w:type="spellEnd"/>
      <w:r w:rsidR="00005493" w:rsidRPr="00983D3C">
        <w:rPr>
          <w:rFonts w:ascii="Times New Roman" w:hAnsi="Times New Roman" w:cs="Times New Roman"/>
          <w:sz w:val="16"/>
          <w:szCs w:val="16"/>
        </w:rPr>
        <w:t xml:space="preserve">, G., </w:t>
      </w:r>
      <w:proofErr w:type="spellStart"/>
      <w:r w:rsidR="00005493" w:rsidRPr="00983D3C">
        <w:rPr>
          <w:rFonts w:ascii="Times New Roman" w:hAnsi="Times New Roman" w:cs="Times New Roman"/>
          <w:sz w:val="16"/>
          <w:szCs w:val="16"/>
        </w:rPr>
        <w:t>Viola</w:t>
      </w:r>
      <w:proofErr w:type="spellEnd"/>
      <w:r w:rsidR="00005493" w:rsidRPr="00983D3C">
        <w:rPr>
          <w:rFonts w:ascii="Times New Roman" w:hAnsi="Times New Roman" w:cs="Times New Roman"/>
          <w:sz w:val="16"/>
          <w:szCs w:val="16"/>
        </w:rPr>
        <w:t xml:space="preserve">, S., Baro, C., </w:t>
      </w:r>
      <w:proofErr w:type="spellStart"/>
      <w:r w:rsidR="00005493" w:rsidRPr="00983D3C">
        <w:rPr>
          <w:rFonts w:ascii="Times New Roman" w:hAnsi="Times New Roman" w:cs="Times New Roman"/>
          <w:sz w:val="16"/>
          <w:szCs w:val="16"/>
        </w:rPr>
        <w:t>Cresi</w:t>
      </w:r>
      <w:proofErr w:type="spellEnd"/>
      <w:r w:rsidR="00005493" w:rsidRPr="00983D3C">
        <w:rPr>
          <w:rFonts w:ascii="Times New Roman" w:hAnsi="Times New Roman" w:cs="Times New Roman"/>
          <w:sz w:val="16"/>
          <w:szCs w:val="16"/>
        </w:rPr>
        <w:t xml:space="preserve">, F., </w:t>
      </w:r>
      <w:proofErr w:type="spellStart"/>
      <w:r w:rsidR="00005493" w:rsidRPr="00983D3C">
        <w:rPr>
          <w:rFonts w:ascii="Times New Roman" w:hAnsi="Times New Roman" w:cs="Times New Roman"/>
          <w:sz w:val="16"/>
          <w:szCs w:val="16"/>
        </w:rPr>
        <w:t>Tovo</w:t>
      </w:r>
      <w:proofErr w:type="spellEnd"/>
      <w:r w:rsidR="00005493" w:rsidRPr="00983D3C">
        <w:rPr>
          <w:rFonts w:ascii="Times New Roman" w:hAnsi="Times New Roman" w:cs="Times New Roman"/>
          <w:sz w:val="16"/>
          <w:szCs w:val="16"/>
        </w:rPr>
        <w:t xml:space="preserve">, P. A., </w:t>
      </w:r>
      <w:proofErr w:type="spellStart"/>
      <w:r w:rsidR="00005493" w:rsidRPr="00983D3C">
        <w:rPr>
          <w:rFonts w:ascii="Times New Roman" w:hAnsi="Times New Roman" w:cs="Times New Roman"/>
          <w:sz w:val="16"/>
          <w:szCs w:val="16"/>
        </w:rPr>
        <w:t>Moro</w:t>
      </w:r>
      <w:proofErr w:type="spellEnd"/>
      <w:r w:rsidR="00005493" w:rsidRPr="00983D3C">
        <w:rPr>
          <w:rFonts w:ascii="Times New Roman" w:hAnsi="Times New Roman" w:cs="Times New Roman"/>
          <w:sz w:val="16"/>
          <w:szCs w:val="16"/>
        </w:rPr>
        <w:t xml:space="preserve">, G., et al. </w:t>
      </w:r>
      <w:proofErr w:type="spellStart"/>
      <w:r w:rsidR="00005493" w:rsidRPr="00983D3C">
        <w:rPr>
          <w:rFonts w:ascii="Times New Roman" w:hAnsi="Times New Roman" w:cs="Times New Roman"/>
          <w:sz w:val="16"/>
          <w:szCs w:val="16"/>
        </w:rPr>
        <w:t>Tolerability</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donkey's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in 92 </w:t>
      </w:r>
      <w:proofErr w:type="spellStart"/>
      <w:r w:rsidR="00005493" w:rsidRPr="00983D3C">
        <w:rPr>
          <w:rFonts w:ascii="Times New Roman" w:hAnsi="Times New Roman" w:cs="Times New Roman"/>
          <w:sz w:val="16"/>
          <w:szCs w:val="16"/>
        </w:rPr>
        <w:t>highly-problematic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cow's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allergic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children</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Journal</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Biological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Regulators</w:t>
      </w:r>
      <w:proofErr w:type="spellEnd"/>
      <w:r w:rsidR="00005493"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Homeostatic</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Agents</w:t>
      </w:r>
      <w:proofErr w:type="spellEnd"/>
      <w:r w:rsidR="00005493"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2012</w:t>
      </w:r>
      <w:r w:rsidR="004365DE"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26,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75-82.</w:t>
      </w:r>
    </w:p>
    <w:p w14:paraId="277590A3" w14:textId="02E09A9A" w:rsidR="00784C32"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6</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rPr>
        <w:t>Barłowska</w:t>
      </w:r>
      <w:proofErr w:type="spellEnd"/>
      <w:r w:rsidR="00005493" w:rsidRPr="00983D3C">
        <w:rPr>
          <w:rFonts w:ascii="Times New Roman" w:hAnsi="Times New Roman" w:cs="Times New Roman"/>
          <w:sz w:val="16"/>
          <w:szCs w:val="16"/>
        </w:rPr>
        <w:t xml:space="preserve">, J., </w:t>
      </w:r>
      <w:proofErr w:type="spellStart"/>
      <w:r w:rsidR="00005493" w:rsidRPr="00983D3C">
        <w:rPr>
          <w:rFonts w:ascii="Times New Roman" w:hAnsi="Times New Roman" w:cs="Times New Roman"/>
          <w:sz w:val="16"/>
          <w:szCs w:val="16"/>
        </w:rPr>
        <w:t>Szwajkowska</w:t>
      </w:r>
      <w:proofErr w:type="spellEnd"/>
      <w:r w:rsidR="00005493" w:rsidRPr="00983D3C">
        <w:rPr>
          <w:rFonts w:ascii="Times New Roman" w:hAnsi="Times New Roman" w:cs="Times New Roman"/>
          <w:sz w:val="16"/>
          <w:szCs w:val="16"/>
        </w:rPr>
        <w:t xml:space="preserve">, M., </w:t>
      </w:r>
      <w:proofErr w:type="spellStart"/>
      <w:r w:rsidR="00005493" w:rsidRPr="00983D3C">
        <w:rPr>
          <w:rFonts w:ascii="Times New Roman" w:hAnsi="Times New Roman" w:cs="Times New Roman"/>
          <w:sz w:val="16"/>
          <w:szCs w:val="16"/>
        </w:rPr>
        <w:t>Litwinczuk</w:t>
      </w:r>
      <w:proofErr w:type="spellEnd"/>
      <w:r w:rsidR="00005493" w:rsidRPr="00983D3C">
        <w:rPr>
          <w:rFonts w:ascii="Times New Roman" w:hAnsi="Times New Roman" w:cs="Times New Roman"/>
          <w:sz w:val="16"/>
          <w:szCs w:val="16"/>
        </w:rPr>
        <w:t xml:space="preserve">, Z., </w:t>
      </w:r>
      <w:proofErr w:type="spellStart"/>
      <w:r w:rsidR="00653B3B"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Krol</w:t>
      </w:r>
      <w:proofErr w:type="spellEnd"/>
      <w:r w:rsidR="00005493" w:rsidRPr="00983D3C">
        <w:rPr>
          <w:rFonts w:ascii="Times New Roman" w:hAnsi="Times New Roman" w:cs="Times New Roman"/>
          <w:sz w:val="16"/>
          <w:szCs w:val="16"/>
        </w:rPr>
        <w:t xml:space="preserve">, J. </w:t>
      </w:r>
      <w:proofErr w:type="spellStart"/>
      <w:r w:rsidR="00005493" w:rsidRPr="00983D3C">
        <w:rPr>
          <w:rFonts w:ascii="Times New Roman" w:hAnsi="Times New Roman" w:cs="Times New Roman"/>
          <w:sz w:val="16"/>
          <w:szCs w:val="16"/>
        </w:rPr>
        <w:t>Nutritional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value</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technological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suitability</w:t>
      </w:r>
      <w:proofErr w:type="spellEnd"/>
      <w:r w:rsidR="00005493" w:rsidRPr="00983D3C">
        <w:rPr>
          <w:rFonts w:ascii="Times New Roman" w:hAnsi="Times New Roman" w:cs="Times New Roman"/>
          <w:sz w:val="16"/>
          <w:szCs w:val="16"/>
        </w:rPr>
        <w:t xml:space="preserve"> of </w:t>
      </w:r>
      <w:proofErr w:type="spellStart"/>
      <w:r w:rsidR="00005493" w:rsidRPr="00983D3C">
        <w:rPr>
          <w:rFonts w:ascii="Times New Roman" w:hAnsi="Times New Roman" w:cs="Times New Roman"/>
          <w:sz w:val="16"/>
          <w:szCs w:val="16"/>
        </w:rPr>
        <w:t>milk</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from</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various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animal</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species</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used</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for</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dairy</w:t>
      </w:r>
      <w:proofErr w:type="spellEnd"/>
      <w:r w:rsidR="00005493"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rPr>
        <w:t>production</w:t>
      </w:r>
      <w:proofErr w:type="spellEnd"/>
      <w:r w:rsidR="00005493"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Compr</w:t>
      </w:r>
      <w:proofErr w:type="spellEnd"/>
      <w:r w:rsidR="004365DE"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Rev</w:t>
      </w:r>
      <w:proofErr w:type="spellEnd"/>
      <w:r w:rsidR="004365DE"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Food</w:t>
      </w:r>
      <w:proofErr w:type="spellEnd"/>
      <w:r w:rsidR="004365DE"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Sci</w:t>
      </w:r>
      <w:proofErr w:type="spellEnd"/>
      <w:r w:rsidR="004365DE"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w:t>
      </w:r>
      <w:proofErr w:type="spellStart"/>
      <w:r w:rsidR="004365DE" w:rsidRPr="00983D3C">
        <w:rPr>
          <w:rFonts w:ascii="Times New Roman" w:hAnsi="Times New Roman" w:cs="Times New Roman"/>
          <w:sz w:val="16"/>
          <w:szCs w:val="16"/>
        </w:rPr>
        <w:t>Food</w:t>
      </w:r>
      <w:proofErr w:type="spellEnd"/>
      <w:r w:rsidR="004365DE" w:rsidRPr="00983D3C">
        <w:rPr>
          <w:rFonts w:ascii="Times New Roman" w:hAnsi="Times New Roman" w:cs="Times New Roman"/>
          <w:sz w:val="16"/>
          <w:szCs w:val="16"/>
        </w:rPr>
        <w:t xml:space="preserve"> Saf</w:t>
      </w:r>
      <w:r w:rsidR="004365DE" w:rsidRPr="00983D3C">
        <w:rPr>
          <w:rFonts w:ascii="Times New Roman" w:hAnsi="Times New Roman" w:cs="Times New Roman"/>
          <w:sz w:val="16"/>
          <w:szCs w:val="16"/>
        </w:rPr>
        <w:t>.</w:t>
      </w:r>
      <w:r w:rsidR="00005493" w:rsidRPr="00983D3C">
        <w:rPr>
          <w:rFonts w:ascii="Times New Roman" w:hAnsi="Times New Roman" w:cs="Times New Roman"/>
          <w:sz w:val="16"/>
          <w:szCs w:val="16"/>
        </w:rPr>
        <w:t xml:space="preserve">, </w:t>
      </w:r>
      <w:r w:rsidR="004365DE" w:rsidRPr="00983D3C">
        <w:rPr>
          <w:rFonts w:ascii="Times New Roman" w:hAnsi="Times New Roman" w:cs="Times New Roman"/>
          <w:sz w:val="16"/>
          <w:szCs w:val="16"/>
        </w:rPr>
        <w:t>2011</w:t>
      </w:r>
      <w:r w:rsidR="004365DE" w:rsidRPr="00983D3C">
        <w:rPr>
          <w:rFonts w:ascii="Times New Roman" w:hAnsi="Times New Roman" w:cs="Times New Roman"/>
          <w:sz w:val="16"/>
          <w:szCs w:val="16"/>
        </w:rPr>
        <w:t>,</w:t>
      </w:r>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 xml:space="preserve">10, </w:t>
      </w:r>
      <w:proofErr w:type="spellStart"/>
      <w:r w:rsidR="004365DE" w:rsidRPr="00983D3C">
        <w:rPr>
          <w:rFonts w:ascii="Times New Roman" w:hAnsi="Times New Roman" w:cs="Times New Roman"/>
          <w:sz w:val="16"/>
          <w:szCs w:val="16"/>
        </w:rPr>
        <w:t>pp</w:t>
      </w:r>
      <w:proofErr w:type="spellEnd"/>
      <w:r w:rsidR="004365DE" w:rsidRPr="00983D3C">
        <w:rPr>
          <w:rFonts w:ascii="Times New Roman" w:hAnsi="Times New Roman" w:cs="Times New Roman"/>
          <w:sz w:val="16"/>
          <w:szCs w:val="16"/>
        </w:rPr>
        <w:t xml:space="preserve">. </w:t>
      </w:r>
      <w:r w:rsidR="00005493" w:rsidRPr="00983D3C">
        <w:rPr>
          <w:rFonts w:ascii="Times New Roman" w:hAnsi="Times New Roman" w:cs="Times New Roman"/>
          <w:sz w:val="16"/>
          <w:szCs w:val="16"/>
        </w:rPr>
        <w:t>291-302.</w:t>
      </w:r>
    </w:p>
    <w:p w14:paraId="520C4D82" w14:textId="57D9F5A2" w:rsidR="004D7A96"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7</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lang w:val="en-GB"/>
        </w:rPr>
        <w:t>Tafaro</w:t>
      </w:r>
      <w:proofErr w:type="spellEnd"/>
      <w:r w:rsidR="00005493" w:rsidRPr="00983D3C">
        <w:rPr>
          <w:rFonts w:ascii="Times New Roman" w:hAnsi="Times New Roman" w:cs="Times New Roman"/>
          <w:sz w:val="16"/>
          <w:szCs w:val="16"/>
          <w:lang w:val="en-GB"/>
        </w:rPr>
        <w:t xml:space="preserve">, A., </w:t>
      </w:r>
      <w:proofErr w:type="spellStart"/>
      <w:r w:rsidR="00005493" w:rsidRPr="00983D3C">
        <w:rPr>
          <w:rFonts w:ascii="Times New Roman" w:hAnsi="Times New Roman" w:cs="Times New Roman"/>
          <w:sz w:val="16"/>
          <w:szCs w:val="16"/>
          <w:lang w:val="en-GB"/>
        </w:rPr>
        <w:t>Magrone</w:t>
      </w:r>
      <w:proofErr w:type="spellEnd"/>
      <w:r w:rsidR="00005493" w:rsidRPr="00983D3C">
        <w:rPr>
          <w:rFonts w:ascii="Times New Roman" w:hAnsi="Times New Roman" w:cs="Times New Roman"/>
          <w:sz w:val="16"/>
          <w:szCs w:val="16"/>
          <w:lang w:val="en-GB"/>
        </w:rPr>
        <w:t xml:space="preserve">, T., </w:t>
      </w:r>
      <w:proofErr w:type="spellStart"/>
      <w:r w:rsidR="00005493" w:rsidRPr="00983D3C">
        <w:rPr>
          <w:rFonts w:ascii="Times New Roman" w:hAnsi="Times New Roman" w:cs="Times New Roman"/>
          <w:sz w:val="16"/>
          <w:szCs w:val="16"/>
          <w:lang w:val="en-GB"/>
        </w:rPr>
        <w:t>Jirillo</w:t>
      </w:r>
      <w:proofErr w:type="spellEnd"/>
      <w:r w:rsidR="00005493" w:rsidRPr="00983D3C">
        <w:rPr>
          <w:rFonts w:ascii="Times New Roman" w:hAnsi="Times New Roman" w:cs="Times New Roman"/>
          <w:sz w:val="16"/>
          <w:szCs w:val="16"/>
          <w:lang w:val="en-GB"/>
        </w:rPr>
        <w:t xml:space="preserve">, F., </w:t>
      </w:r>
      <w:proofErr w:type="spellStart"/>
      <w:r w:rsidR="00005493" w:rsidRPr="00983D3C">
        <w:rPr>
          <w:rFonts w:ascii="Times New Roman" w:hAnsi="Times New Roman" w:cs="Times New Roman"/>
          <w:sz w:val="16"/>
          <w:szCs w:val="16"/>
          <w:lang w:val="en-GB"/>
        </w:rPr>
        <w:t>Martemucci</w:t>
      </w:r>
      <w:proofErr w:type="spellEnd"/>
      <w:r w:rsidR="00005493" w:rsidRPr="00983D3C">
        <w:rPr>
          <w:rFonts w:ascii="Times New Roman" w:hAnsi="Times New Roman" w:cs="Times New Roman"/>
          <w:sz w:val="16"/>
          <w:szCs w:val="16"/>
          <w:lang w:val="en-GB"/>
        </w:rPr>
        <w:t xml:space="preserve">, G., D’Alessandro, A.G., Amati, L. and </w:t>
      </w:r>
      <w:proofErr w:type="spellStart"/>
      <w:r w:rsidR="00005493" w:rsidRPr="00983D3C">
        <w:rPr>
          <w:rFonts w:ascii="Times New Roman" w:hAnsi="Times New Roman" w:cs="Times New Roman"/>
          <w:sz w:val="16"/>
          <w:szCs w:val="16"/>
          <w:lang w:val="en-GB"/>
        </w:rPr>
        <w:t>Jirillo</w:t>
      </w:r>
      <w:proofErr w:type="spellEnd"/>
      <w:r w:rsidR="00005493" w:rsidRPr="00983D3C">
        <w:rPr>
          <w:rFonts w:ascii="Times New Roman" w:hAnsi="Times New Roman" w:cs="Times New Roman"/>
          <w:sz w:val="16"/>
          <w:szCs w:val="16"/>
          <w:lang w:val="en-GB"/>
        </w:rPr>
        <w:t xml:space="preserve">, E., Immunological properties of donkey's milk: its potential use in the prevention of atherosclerosis. </w:t>
      </w:r>
      <w:proofErr w:type="spellStart"/>
      <w:r w:rsidR="00005493" w:rsidRPr="00983D3C">
        <w:rPr>
          <w:rFonts w:ascii="Times New Roman" w:hAnsi="Times New Roman" w:cs="Times New Roman"/>
          <w:sz w:val="16"/>
          <w:szCs w:val="16"/>
          <w:lang w:val="en-GB"/>
        </w:rPr>
        <w:t>Curr</w:t>
      </w:r>
      <w:proofErr w:type="spellEnd"/>
      <w:r w:rsidR="00005493" w:rsidRPr="00983D3C">
        <w:rPr>
          <w:rFonts w:ascii="Times New Roman" w:hAnsi="Times New Roman" w:cs="Times New Roman"/>
          <w:sz w:val="16"/>
          <w:szCs w:val="16"/>
          <w:lang w:val="en-GB"/>
        </w:rPr>
        <w:t xml:space="preserve"> Pharm</w:t>
      </w:r>
      <w:r w:rsidR="00DE7FDB" w:rsidRPr="00983D3C">
        <w:rPr>
          <w:rFonts w:ascii="Times New Roman" w:hAnsi="Times New Roman" w:cs="Times New Roman"/>
          <w:sz w:val="16"/>
          <w:szCs w:val="16"/>
          <w:lang w:val="en-GB"/>
        </w:rPr>
        <w:t>. De</w:t>
      </w:r>
      <w:r w:rsidR="00005493" w:rsidRPr="00983D3C">
        <w:rPr>
          <w:rFonts w:ascii="Times New Roman" w:hAnsi="Times New Roman" w:cs="Times New Roman"/>
          <w:sz w:val="16"/>
          <w:szCs w:val="16"/>
          <w:lang w:val="en-GB"/>
        </w:rPr>
        <w:t>s</w:t>
      </w:r>
      <w:r w:rsidR="00DE7FDB" w:rsidRPr="00983D3C">
        <w:rPr>
          <w:rFonts w:ascii="Times New Roman" w:hAnsi="Times New Roman" w:cs="Times New Roman"/>
          <w:sz w:val="16"/>
          <w:szCs w:val="16"/>
          <w:lang w:val="en-GB"/>
        </w:rPr>
        <w:t xml:space="preserve">., </w:t>
      </w:r>
      <w:r w:rsidR="00DE7FDB" w:rsidRPr="00983D3C">
        <w:rPr>
          <w:rFonts w:ascii="Times New Roman" w:hAnsi="Times New Roman" w:cs="Times New Roman"/>
          <w:sz w:val="16"/>
          <w:szCs w:val="16"/>
          <w:lang w:val="en-GB"/>
        </w:rPr>
        <w:t>2007</w:t>
      </w:r>
      <w:r w:rsidR="00DE7FDB" w:rsidRPr="00983D3C">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 xml:space="preserve"> 13</w:t>
      </w:r>
      <w:r w:rsidR="00DE7FDB" w:rsidRPr="00983D3C">
        <w:rPr>
          <w:rFonts w:ascii="Times New Roman" w:hAnsi="Times New Roman" w:cs="Times New Roman"/>
          <w:sz w:val="16"/>
          <w:szCs w:val="16"/>
          <w:lang w:val="en-GB"/>
        </w:rPr>
        <w:t>,</w:t>
      </w:r>
      <w:r w:rsidR="00005493" w:rsidRPr="00983D3C">
        <w:rPr>
          <w:rFonts w:ascii="Times New Roman" w:hAnsi="Times New Roman" w:cs="Times New Roman"/>
          <w:sz w:val="16"/>
          <w:szCs w:val="16"/>
          <w:lang w:val="en-GB"/>
        </w:rPr>
        <w:t xml:space="preserve"> </w:t>
      </w:r>
      <w:r w:rsidR="00DE7FDB"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3711-3717.</w:t>
      </w:r>
    </w:p>
    <w:p w14:paraId="752CE0EC" w14:textId="239C1430" w:rsidR="004D7A96"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[18</w:t>
      </w:r>
      <w:r w:rsidR="00281B9D" w:rsidRPr="00983D3C">
        <w:rPr>
          <w:rFonts w:ascii="Times New Roman" w:hAnsi="Times New Roman" w:cs="Times New Roman"/>
          <w:sz w:val="16"/>
          <w:szCs w:val="16"/>
        </w:rPr>
        <w:t>8</w:t>
      </w:r>
      <w:r w:rsidRPr="00983D3C">
        <w:rPr>
          <w:rFonts w:ascii="Times New Roman" w:hAnsi="Times New Roman" w:cs="Times New Roman"/>
          <w:sz w:val="16"/>
          <w:szCs w:val="16"/>
        </w:rPr>
        <w:t>]</w:t>
      </w:r>
      <w:r w:rsidR="00AC21D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Mao, X., Gu, J., Sun, Y., Xu, S., Zhang, X., Yang, H.,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Ren, F. Anti-proliferative and anti-tumour effect of active components in donkey milk on A549 human lung cancer cells. </w:t>
      </w:r>
      <w:r w:rsidR="00DF2B49" w:rsidRPr="00983D3C">
        <w:rPr>
          <w:rFonts w:ascii="Times New Roman" w:hAnsi="Times New Roman" w:cs="Times New Roman"/>
          <w:sz w:val="16"/>
          <w:szCs w:val="16"/>
          <w:lang w:val="en-GB"/>
        </w:rPr>
        <w:t>Int. Dairy J.</w:t>
      </w:r>
      <w:r w:rsidR="00005493" w:rsidRPr="00983D3C">
        <w:rPr>
          <w:rFonts w:ascii="Times New Roman" w:hAnsi="Times New Roman" w:cs="Times New Roman"/>
          <w:sz w:val="16"/>
          <w:szCs w:val="16"/>
          <w:lang w:val="en-GB"/>
        </w:rPr>
        <w:t xml:space="preserve">, </w:t>
      </w:r>
      <w:r w:rsidR="00300964" w:rsidRPr="00983D3C">
        <w:rPr>
          <w:rFonts w:ascii="Times New Roman" w:hAnsi="Times New Roman" w:cs="Times New Roman"/>
          <w:sz w:val="16"/>
          <w:szCs w:val="16"/>
          <w:lang w:val="en-GB"/>
        </w:rPr>
        <w:t>2009</w:t>
      </w:r>
      <w:r w:rsidR="00300964" w:rsidRPr="00983D3C">
        <w:rPr>
          <w:rFonts w:ascii="Times New Roman" w:hAnsi="Times New Roman" w:cs="Times New Roman"/>
          <w:sz w:val="16"/>
          <w:szCs w:val="16"/>
          <w:lang w:val="en-GB"/>
        </w:rPr>
        <w:t>,</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19(11),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703-708.</w:t>
      </w:r>
    </w:p>
    <w:p w14:paraId="0175AE5F" w14:textId="78DF08A3" w:rsidR="00814FE1" w:rsidRPr="00983D3C" w:rsidRDefault="00AC21D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 xml:space="preserve"> </w:t>
      </w:r>
      <w:r w:rsidR="00741444" w:rsidRPr="00983D3C">
        <w:rPr>
          <w:rFonts w:ascii="Times New Roman" w:hAnsi="Times New Roman" w:cs="Times New Roman"/>
          <w:sz w:val="16"/>
          <w:szCs w:val="16"/>
        </w:rPr>
        <w:t>[18</w:t>
      </w:r>
      <w:r w:rsidR="00281B9D" w:rsidRPr="00983D3C">
        <w:rPr>
          <w:rFonts w:ascii="Times New Roman" w:hAnsi="Times New Roman" w:cs="Times New Roman"/>
          <w:sz w:val="16"/>
          <w:szCs w:val="16"/>
        </w:rPr>
        <w:t>9</w:t>
      </w:r>
      <w:r w:rsidR="00741444" w:rsidRPr="00983D3C">
        <w:rPr>
          <w:rFonts w:ascii="Times New Roman" w:hAnsi="Times New Roman" w:cs="Times New Roman"/>
          <w:sz w:val="16"/>
          <w:szCs w:val="16"/>
        </w:rPr>
        <w:t>]</w:t>
      </w:r>
      <w:r w:rsidR="004F068B"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lang w:val="en-GB"/>
        </w:rPr>
        <w:t>Murgia</w:t>
      </w:r>
      <w:proofErr w:type="spellEnd"/>
      <w:r w:rsidR="00005493" w:rsidRPr="00983D3C">
        <w:rPr>
          <w:rFonts w:ascii="Times New Roman" w:hAnsi="Times New Roman" w:cs="Times New Roman"/>
          <w:sz w:val="16"/>
          <w:szCs w:val="16"/>
          <w:lang w:val="en-GB"/>
        </w:rPr>
        <w:t xml:space="preserve">, A., </w:t>
      </w:r>
      <w:proofErr w:type="spellStart"/>
      <w:r w:rsidR="00005493" w:rsidRPr="00983D3C">
        <w:rPr>
          <w:rFonts w:ascii="Times New Roman" w:hAnsi="Times New Roman" w:cs="Times New Roman"/>
          <w:sz w:val="16"/>
          <w:szCs w:val="16"/>
          <w:lang w:val="en-GB"/>
        </w:rPr>
        <w:t>Scano</w:t>
      </w:r>
      <w:proofErr w:type="spellEnd"/>
      <w:r w:rsidR="00005493" w:rsidRPr="00983D3C">
        <w:rPr>
          <w:rFonts w:ascii="Times New Roman" w:hAnsi="Times New Roman" w:cs="Times New Roman"/>
          <w:sz w:val="16"/>
          <w:szCs w:val="16"/>
          <w:lang w:val="en-GB"/>
        </w:rPr>
        <w:t xml:space="preserve">, P., </w:t>
      </w:r>
      <w:proofErr w:type="spellStart"/>
      <w:r w:rsidR="00005493" w:rsidRPr="00983D3C">
        <w:rPr>
          <w:rFonts w:ascii="Times New Roman" w:hAnsi="Times New Roman" w:cs="Times New Roman"/>
          <w:sz w:val="16"/>
          <w:szCs w:val="16"/>
          <w:lang w:val="en-GB"/>
        </w:rPr>
        <w:t>Contu</w:t>
      </w:r>
      <w:proofErr w:type="spellEnd"/>
      <w:r w:rsidR="00005493" w:rsidRPr="00983D3C">
        <w:rPr>
          <w:rFonts w:ascii="Times New Roman" w:hAnsi="Times New Roman" w:cs="Times New Roman"/>
          <w:sz w:val="16"/>
          <w:szCs w:val="16"/>
          <w:lang w:val="en-GB"/>
        </w:rPr>
        <w:t xml:space="preserve">, M., </w:t>
      </w:r>
      <w:proofErr w:type="spellStart"/>
      <w:r w:rsidR="00005493" w:rsidRPr="00983D3C">
        <w:rPr>
          <w:rFonts w:ascii="Times New Roman" w:hAnsi="Times New Roman" w:cs="Times New Roman"/>
          <w:sz w:val="16"/>
          <w:szCs w:val="16"/>
          <w:lang w:val="en-GB"/>
        </w:rPr>
        <w:t>Ibba</w:t>
      </w:r>
      <w:proofErr w:type="spellEnd"/>
      <w:r w:rsidR="00005493" w:rsidRPr="00983D3C">
        <w:rPr>
          <w:rFonts w:ascii="Times New Roman" w:hAnsi="Times New Roman" w:cs="Times New Roman"/>
          <w:sz w:val="16"/>
          <w:szCs w:val="16"/>
          <w:lang w:val="en-GB"/>
        </w:rPr>
        <w:t xml:space="preserve">, I., Altea, M., </w:t>
      </w:r>
      <w:proofErr w:type="spellStart"/>
      <w:r w:rsidR="00005493" w:rsidRPr="00983D3C">
        <w:rPr>
          <w:rFonts w:ascii="Times New Roman" w:hAnsi="Times New Roman" w:cs="Times New Roman"/>
          <w:sz w:val="16"/>
          <w:szCs w:val="16"/>
          <w:lang w:val="en-GB"/>
        </w:rPr>
        <w:t>Bussu</w:t>
      </w:r>
      <w:proofErr w:type="spellEnd"/>
      <w:r w:rsidR="00005493" w:rsidRPr="00983D3C">
        <w:rPr>
          <w:rFonts w:ascii="Times New Roman" w:hAnsi="Times New Roman" w:cs="Times New Roman"/>
          <w:sz w:val="16"/>
          <w:szCs w:val="16"/>
          <w:lang w:val="en-GB"/>
        </w:rPr>
        <w:t xml:space="preserve">, M.,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lang w:val="en-GB"/>
        </w:rPr>
        <w:t>Caboni</w:t>
      </w:r>
      <w:proofErr w:type="spellEnd"/>
      <w:r w:rsidR="00005493" w:rsidRPr="00983D3C">
        <w:rPr>
          <w:rFonts w:ascii="Times New Roman" w:hAnsi="Times New Roman" w:cs="Times New Roman"/>
          <w:sz w:val="16"/>
          <w:szCs w:val="16"/>
          <w:lang w:val="en-GB"/>
        </w:rPr>
        <w:t xml:space="preserve">, P. Characterization of donkey milk and metabolite profile comparison with human milk and formula milk. LWT, </w:t>
      </w:r>
      <w:r w:rsidR="00300964" w:rsidRPr="00983D3C">
        <w:rPr>
          <w:rFonts w:ascii="Times New Roman" w:hAnsi="Times New Roman" w:cs="Times New Roman"/>
          <w:sz w:val="16"/>
          <w:szCs w:val="16"/>
          <w:lang w:val="en-GB"/>
        </w:rPr>
        <w:t>2016</w:t>
      </w:r>
      <w:r w:rsidR="00300964" w:rsidRPr="00983D3C">
        <w:rPr>
          <w:rFonts w:ascii="Times New Roman" w:hAnsi="Times New Roman" w:cs="Times New Roman"/>
          <w:sz w:val="16"/>
          <w:szCs w:val="16"/>
          <w:lang w:val="en-GB"/>
        </w:rPr>
        <w:t>,</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74,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427-433.</w:t>
      </w:r>
    </w:p>
    <w:p w14:paraId="2B05DDDB" w14:textId="1F4D4CBF"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281B9D" w:rsidRPr="00983D3C">
        <w:rPr>
          <w:rFonts w:ascii="Times New Roman" w:hAnsi="Times New Roman" w:cs="Times New Roman"/>
          <w:sz w:val="16"/>
          <w:szCs w:val="16"/>
        </w:rPr>
        <w:t>90</w:t>
      </w:r>
      <w:r w:rsidRPr="00983D3C">
        <w:rPr>
          <w:rFonts w:ascii="Times New Roman" w:hAnsi="Times New Roman" w:cs="Times New Roman"/>
          <w:sz w:val="16"/>
          <w:szCs w:val="16"/>
        </w:rPr>
        <w:t>]</w:t>
      </w:r>
      <w:r w:rsidR="00242482"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Zhang, X. Y., Zhao, L., Jiang, L., Dong, M. L.,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Ren, F. Z. The antimicrobial activity of donkey milk and its microflora changes during storage. Food Control, </w:t>
      </w:r>
      <w:r w:rsidR="00300964" w:rsidRPr="00983D3C">
        <w:rPr>
          <w:rFonts w:ascii="Times New Roman" w:hAnsi="Times New Roman" w:cs="Times New Roman"/>
          <w:sz w:val="16"/>
          <w:szCs w:val="16"/>
          <w:lang w:val="en-GB"/>
        </w:rPr>
        <w:t>2008</w:t>
      </w:r>
      <w:r w:rsidR="00300964" w:rsidRPr="00983D3C">
        <w:rPr>
          <w:rFonts w:ascii="Times New Roman" w:hAnsi="Times New Roman" w:cs="Times New Roman"/>
          <w:sz w:val="16"/>
          <w:szCs w:val="16"/>
          <w:lang w:val="en-GB"/>
        </w:rPr>
        <w:t>,</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19</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(12),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1191-1195.</w:t>
      </w:r>
    </w:p>
    <w:p w14:paraId="170D30FF" w14:textId="1D66CF23"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6D3BAE" w:rsidRPr="00983D3C">
        <w:rPr>
          <w:rFonts w:ascii="Times New Roman" w:hAnsi="Times New Roman" w:cs="Times New Roman"/>
          <w:sz w:val="16"/>
          <w:szCs w:val="16"/>
        </w:rPr>
        <w:t>9</w:t>
      </w:r>
      <w:r w:rsidR="00281B9D" w:rsidRPr="00983D3C">
        <w:rPr>
          <w:rFonts w:ascii="Times New Roman" w:hAnsi="Times New Roman" w:cs="Times New Roman"/>
          <w:sz w:val="16"/>
          <w:szCs w:val="16"/>
        </w:rPr>
        <w:t>1</w:t>
      </w:r>
      <w:r w:rsidRPr="00983D3C">
        <w:rPr>
          <w:rFonts w:ascii="Times New Roman" w:hAnsi="Times New Roman" w:cs="Times New Roman"/>
          <w:sz w:val="16"/>
          <w:szCs w:val="16"/>
        </w:rPr>
        <w:t>]</w:t>
      </w:r>
      <w:r w:rsidR="006D3BAE" w:rsidRPr="00983D3C">
        <w:rPr>
          <w:rFonts w:ascii="Times New Roman" w:hAnsi="Times New Roman" w:cs="Times New Roman"/>
          <w:sz w:val="16"/>
          <w:szCs w:val="16"/>
        </w:rPr>
        <w:t xml:space="preserve"> </w:t>
      </w:r>
      <w:proofErr w:type="spellStart"/>
      <w:r w:rsidR="00005493" w:rsidRPr="00983D3C">
        <w:rPr>
          <w:rFonts w:ascii="Times New Roman" w:hAnsi="Times New Roman" w:cs="Times New Roman"/>
          <w:sz w:val="16"/>
          <w:szCs w:val="16"/>
          <w:lang w:val="en-GB"/>
        </w:rPr>
        <w:t>Jirillo</w:t>
      </w:r>
      <w:proofErr w:type="spellEnd"/>
      <w:r w:rsidR="00005493" w:rsidRPr="00983D3C">
        <w:rPr>
          <w:rFonts w:ascii="Times New Roman" w:hAnsi="Times New Roman" w:cs="Times New Roman"/>
          <w:sz w:val="16"/>
          <w:szCs w:val="16"/>
          <w:lang w:val="en-GB"/>
        </w:rPr>
        <w:t xml:space="preserve">, F.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w:t>
      </w:r>
      <w:proofErr w:type="spellStart"/>
      <w:r w:rsidR="00005493" w:rsidRPr="00983D3C">
        <w:rPr>
          <w:rFonts w:ascii="Times New Roman" w:hAnsi="Times New Roman" w:cs="Times New Roman"/>
          <w:sz w:val="16"/>
          <w:szCs w:val="16"/>
          <w:lang w:val="en-GB"/>
        </w:rPr>
        <w:t>Magrone</w:t>
      </w:r>
      <w:proofErr w:type="spellEnd"/>
      <w:r w:rsidR="00005493" w:rsidRPr="00983D3C">
        <w:rPr>
          <w:rFonts w:ascii="Times New Roman" w:hAnsi="Times New Roman" w:cs="Times New Roman"/>
          <w:sz w:val="16"/>
          <w:szCs w:val="16"/>
          <w:lang w:val="en-GB"/>
        </w:rPr>
        <w:t xml:space="preserve">, T. Anti-inflammatory and anti-allergic properties of donkey’s and goat’s milk. </w:t>
      </w:r>
      <w:proofErr w:type="spellStart"/>
      <w:r w:rsidR="00300964" w:rsidRPr="00983D3C">
        <w:rPr>
          <w:rFonts w:ascii="Times New Roman" w:hAnsi="Times New Roman" w:cs="Times New Roman"/>
          <w:sz w:val="16"/>
          <w:szCs w:val="16"/>
          <w:lang w:val="en-GB"/>
        </w:rPr>
        <w:t>Endocr</w:t>
      </w:r>
      <w:proofErr w:type="spellEnd"/>
      <w:r w:rsidR="00300964" w:rsidRPr="00983D3C">
        <w:rPr>
          <w:rFonts w:ascii="Times New Roman" w:hAnsi="Times New Roman" w:cs="Times New Roman"/>
          <w:sz w:val="16"/>
          <w:szCs w:val="16"/>
          <w:lang w:val="en-GB"/>
        </w:rPr>
        <w:t xml:space="preserve">. </w:t>
      </w:r>
      <w:proofErr w:type="spellStart"/>
      <w:r w:rsidR="00300964" w:rsidRPr="00983D3C">
        <w:rPr>
          <w:rFonts w:ascii="Times New Roman" w:hAnsi="Times New Roman" w:cs="Times New Roman"/>
          <w:sz w:val="16"/>
          <w:szCs w:val="16"/>
          <w:lang w:val="en-GB"/>
        </w:rPr>
        <w:t>Metab</w:t>
      </w:r>
      <w:proofErr w:type="spellEnd"/>
      <w:r w:rsidR="00300964" w:rsidRPr="00983D3C">
        <w:rPr>
          <w:rFonts w:ascii="Times New Roman" w:hAnsi="Times New Roman" w:cs="Times New Roman"/>
          <w:sz w:val="16"/>
          <w:szCs w:val="16"/>
          <w:lang w:val="en-GB"/>
        </w:rPr>
        <w:t xml:space="preserve">. Immune </w:t>
      </w:r>
      <w:proofErr w:type="spellStart"/>
      <w:r w:rsidR="00300964" w:rsidRPr="00983D3C">
        <w:rPr>
          <w:rFonts w:ascii="Times New Roman" w:hAnsi="Times New Roman" w:cs="Times New Roman"/>
          <w:sz w:val="16"/>
          <w:szCs w:val="16"/>
          <w:lang w:val="en-GB"/>
        </w:rPr>
        <w:t>Disord</w:t>
      </w:r>
      <w:proofErr w:type="spellEnd"/>
      <w:r w:rsidR="00300964" w:rsidRPr="00983D3C">
        <w:rPr>
          <w:rFonts w:ascii="Times New Roman" w:hAnsi="Times New Roman" w:cs="Times New Roman"/>
          <w:sz w:val="16"/>
          <w:szCs w:val="16"/>
          <w:lang w:val="en-GB"/>
        </w:rPr>
        <w:t xml:space="preserve">. Drug Targets </w:t>
      </w:r>
      <w:r w:rsidR="00005493" w:rsidRPr="00983D3C">
        <w:rPr>
          <w:rFonts w:ascii="Times New Roman" w:hAnsi="Times New Roman" w:cs="Times New Roman"/>
          <w:sz w:val="16"/>
          <w:szCs w:val="16"/>
          <w:lang w:val="en-GB"/>
        </w:rPr>
        <w:t xml:space="preserve">(Formerly Current Drug Targets-Immune, Endocrine </w:t>
      </w:r>
      <w:r w:rsidR="00653B3B" w:rsidRPr="00983D3C">
        <w:rPr>
          <w:rFonts w:ascii="Times New Roman" w:hAnsi="Times New Roman" w:cs="Times New Roman"/>
          <w:sz w:val="16"/>
          <w:szCs w:val="16"/>
          <w:lang w:val="en-GB"/>
        </w:rPr>
        <w:t>and</w:t>
      </w:r>
      <w:r w:rsidR="00005493" w:rsidRPr="00983D3C">
        <w:rPr>
          <w:rFonts w:ascii="Times New Roman" w:hAnsi="Times New Roman" w:cs="Times New Roman"/>
          <w:sz w:val="16"/>
          <w:szCs w:val="16"/>
          <w:lang w:val="en-GB"/>
        </w:rPr>
        <w:t xml:space="preserve"> Metabolic Disorders), </w:t>
      </w:r>
      <w:r w:rsidR="00300964" w:rsidRPr="00983D3C">
        <w:rPr>
          <w:rFonts w:ascii="Times New Roman" w:hAnsi="Times New Roman" w:cs="Times New Roman"/>
          <w:sz w:val="16"/>
          <w:szCs w:val="16"/>
          <w:lang w:val="en-GB"/>
        </w:rPr>
        <w:t>2014</w:t>
      </w:r>
      <w:r w:rsidR="00300964" w:rsidRPr="00983D3C">
        <w:rPr>
          <w:rFonts w:ascii="Times New Roman" w:hAnsi="Times New Roman" w:cs="Times New Roman"/>
          <w:sz w:val="16"/>
          <w:szCs w:val="16"/>
          <w:lang w:val="en-GB"/>
        </w:rPr>
        <w:t>,</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14</w:t>
      </w:r>
      <w:r w:rsidR="00300964" w:rsidRPr="00983D3C">
        <w:rPr>
          <w:rFonts w:ascii="Times New Roman" w:hAnsi="Times New Roman" w:cs="Times New Roman"/>
          <w:sz w:val="16"/>
          <w:szCs w:val="16"/>
          <w:lang w:val="en-GB"/>
        </w:rPr>
        <w:t xml:space="preserve"> </w:t>
      </w:r>
      <w:r w:rsidR="00005493" w:rsidRPr="00983D3C">
        <w:rPr>
          <w:rFonts w:ascii="Times New Roman" w:hAnsi="Times New Roman" w:cs="Times New Roman"/>
          <w:sz w:val="16"/>
          <w:szCs w:val="16"/>
          <w:lang w:val="en-GB"/>
        </w:rPr>
        <w:t xml:space="preserve">(1), </w:t>
      </w:r>
      <w:r w:rsidR="00300964" w:rsidRPr="00983D3C">
        <w:rPr>
          <w:rFonts w:ascii="Times New Roman" w:hAnsi="Times New Roman" w:cs="Times New Roman"/>
          <w:sz w:val="16"/>
          <w:szCs w:val="16"/>
          <w:lang w:val="en-GB"/>
        </w:rPr>
        <w:t xml:space="preserve">pp. </w:t>
      </w:r>
      <w:r w:rsidR="00005493" w:rsidRPr="00983D3C">
        <w:rPr>
          <w:rFonts w:ascii="Times New Roman" w:hAnsi="Times New Roman" w:cs="Times New Roman"/>
          <w:sz w:val="16"/>
          <w:szCs w:val="16"/>
          <w:lang w:val="en-GB"/>
        </w:rPr>
        <w:t>27-37.</w:t>
      </w:r>
    </w:p>
    <w:p w14:paraId="701D553D" w14:textId="3700310F" w:rsidR="00741444" w:rsidRPr="00983D3C" w:rsidRDefault="0074144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w:t>
      </w:r>
      <w:r w:rsidR="006D3BAE" w:rsidRPr="00983D3C">
        <w:rPr>
          <w:rFonts w:ascii="Times New Roman" w:hAnsi="Times New Roman" w:cs="Times New Roman"/>
          <w:sz w:val="16"/>
          <w:szCs w:val="16"/>
        </w:rPr>
        <w:t>9</w:t>
      </w:r>
      <w:r w:rsidR="00281B9D" w:rsidRPr="00983D3C">
        <w:rPr>
          <w:rFonts w:ascii="Times New Roman" w:hAnsi="Times New Roman" w:cs="Times New Roman"/>
          <w:sz w:val="16"/>
          <w:szCs w:val="16"/>
        </w:rPr>
        <w:t>2</w:t>
      </w:r>
      <w:r w:rsidRPr="00983D3C">
        <w:rPr>
          <w:rFonts w:ascii="Times New Roman" w:hAnsi="Times New Roman" w:cs="Times New Roman"/>
          <w:sz w:val="16"/>
          <w:szCs w:val="16"/>
        </w:rPr>
        <w:t>]</w:t>
      </w:r>
      <w:r w:rsidR="006D3BAE" w:rsidRPr="00983D3C">
        <w:rPr>
          <w:rFonts w:ascii="Times New Roman" w:hAnsi="Times New Roman" w:cs="Times New Roman"/>
          <w:sz w:val="16"/>
          <w:szCs w:val="16"/>
          <w:lang w:val="en-GB"/>
        </w:rPr>
        <w:t xml:space="preserve"> </w:t>
      </w:r>
      <w:proofErr w:type="spellStart"/>
      <w:r w:rsidR="00DC46EC" w:rsidRPr="00983D3C">
        <w:rPr>
          <w:rFonts w:ascii="Times New Roman" w:hAnsi="Times New Roman" w:cs="Times New Roman"/>
          <w:sz w:val="16"/>
          <w:szCs w:val="16"/>
          <w:lang w:val="en-GB"/>
        </w:rPr>
        <w:t>Bidasolo</w:t>
      </w:r>
      <w:proofErr w:type="spellEnd"/>
      <w:r w:rsidR="00DC46EC" w:rsidRPr="00983D3C">
        <w:rPr>
          <w:rFonts w:ascii="Times New Roman" w:hAnsi="Times New Roman" w:cs="Times New Roman"/>
          <w:sz w:val="16"/>
          <w:szCs w:val="16"/>
          <w:lang w:val="en-GB"/>
        </w:rPr>
        <w:t xml:space="preserve">, I. B., Ramos, M., </w:t>
      </w:r>
      <w:r w:rsidR="00653B3B" w:rsidRPr="00983D3C">
        <w:rPr>
          <w:rFonts w:ascii="Times New Roman" w:hAnsi="Times New Roman" w:cs="Times New Roman"/>
          <w:sz w:val="16"/>
          <w:szCs w:val="16"/>
          <w:lang w:val="en-GB"/>
        </w:rPr>
        <w:t>and</w:t>
      </w:r>
      <w:r w:rsidR="00DC46EC" w:rsidRPr="00983D3C">
        <w:rPr>
          <w:rFonts w:ascii="Times New Roman" w:hAnsi="Times New Roman" w:cs="Times New Roman"/>
          <w:sz w:val="16"/>
          <w:szCs w:val="16"/>
          <w:lang w:val="en-GB"/>
        </w:rPr>
        <w:t xml:space="preserve"> Gomez-Ruiz, J. A. In vitro simulated gastrointestinal digestion of donkeys’ milk. Peptide characterization by high performance liquid chromatography–tandem mass spectrometry. </w:t>
      </w:r>
      <w:r w:rsidR="00DF2B49" w:rsidRPr="00983D3C">
        <w:rPr>
          <w:rFonts w:ascii="Times New Roman" w:hAnsi="Times New Roman" w:cs="Times New Roman"/>
          <w:sz w:val="16"/>
          <w:szCs w:val="16"/>
          <w:lang w:val="en-GB"/>
        </w:rPr>
        <w:t>Int. Dairy J.</w:t>
      </w:r>
      <w:r w:rsidR="00DC46EC" w:rsidRPr="00983D3C">
        <w:rPr>
          <w:rFonts w:ascii="Times New Roman" w:hAnsi="Times New Roman" w:cs="Times New Roman"/>
          <w:sz w:val="16"/>
          <w:szCs w:val="16"/>
          <w:lang w:val="en-GB"/>
        </w:rPr>
        <w:t xml:space="preserve">, </w:t>
      </w:r>
      <w:r w:rsidR="00300964" w:rsidRPr="00983D3C">
        <w:rPr>
          <w:rFonts w:ascii="Times New Roman" w:hAnsi="Times New Roman" w:cs="Times New Roman"/>
          <w:sz w:val="16"/>
          <w:szCs w:val="16"/>
          <w:lang w:val="en-GB"/>
        </w:rPr>
        <w:t>2012</w:t>
      </w:r>
      <w:r w:rsidR="00300964" w:rsidRPr="00983D3C">
        <w:rPr>
          <w:rFonts w:ascii="Times New Roman" w:hAnsi="Times New Roman" w:cs="Times New Roman"/>
          <w:sz w:val="16"/>
          <w:szCs w:val="16"/>
          <w:lang w:val="en-GB"/>
        </w:rPr>
        <w:t>,</w:t>
      </w:r>
      <w:r w:rsidR="00300964" w:rsidRPr="00983D3C">
        <w:rPr>
          <w:rFonts w:ascii="Times New Roman" w:hAnsi="Times New Roman" w:cs="Times New Roman"/>
          <w:sz w:val="16"/>
          <w:szCs w:val="16"/>
          <w:lang w:val="en-GB"/>
        </w:rPr>
        <w:t xml:space="preserve"> </w:t>
      </w:r>
      <w:r w:rsidR="00DC46EC" w:rsidRPr="00983D3C">
        <w:rPr>
          <w:rFonts w:ascii="Times New Roman" w:hAnsi="Times New Roman" w:cs="Times New Roman"/>
          <w:sz w:val="16"/>
          <w:szCs w:val="16"/>
          <w:lang w:val="en-GB"/>
        </w:rPr>
        <w:t>24</w:t>
      </w:r>
      <w:r w:rsidR="00300964" w:rsidRPr="00983D3C">
        <w:rPr>
          <w:rFonts w:ascii="Times New Roman" w:hAnsi="Times New Roman" w:cs="Times New Roman"/>
          <w:sz w:val="16"/>
          <w:szCs w:val="16"/>
          <w:lang w:val="en-GB"/>
        </w:rPr>
        <w:t xml:space="preserve"> </w:t>
      </w:r>
      <w:r w:rsidR="00DC46EC" w:rsidRPr="00983D3C">
        <w:rPr>
          <w:rFonts w:ascii="Times New Roman" w:hAnsi="Times New Roman" w:cs="Times New Roman"/>
          <w:sz w:val="16"/>
          <w:szCs w:val="16"/>
          <w:lang w:val="en-GB"/>
        </w:rPr>
        <w:t xml:space="preserve">(2), </w:t>
      </w:r>
      <w:r w:rsidR="00300964" w:rsidRPr="00983D3C">
        <w:rPr>
          <w:rFonts w:ascii="Times New Roman" w:hAnsi="Times New Roman" w:cs="Times New Roman"/>
          <w:sz w:val="16"/>
          <w:szCs w:val="16"/>
          <w:lang w:val="en-GB"/>
        </w:rPr>
        <w:t xml:space="preserve">pp. </w:t>
      </w:r>
      <w:r w:rsidR="00DC46EC" w:rsidRPr="00983D3C">
        <w:rPr>
          <w:rFonts w:ascii="Times New Roman" w:hAnsi="Times New Roman" w:cs="Times New Roman"/>
          <w:sz w:val="16"/>
          <w:szCs w:val="16"/>
          <w:lang w:val="en-GB"/>
        </w:rPr>
        <w:t>146-152.</w:t>
      </w:r>
    </w:p>
    <w:p w14:paraId="55316D43" w14:textId="2ED9E7E0" w:rsidR="00741444"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DC46EC" w:rsidRPr="00983D3C">
        <w:rPr>
          <w:rFonts w:ascii="Times New Roman" w:hAnsi="Times New Roman" w:cs="Times New Roman"/>
          <w:sz w:val="16"/>
          <w:szCs w:val="16"/>
        </w:rPr>
        <w:t>Bertino</w:t>
      </w:r>
      <w:proofErr w:type="spellEnd"/>
      <w:r w:rsidR="00DC46EC" w:rsidRPr="00983D3C">
        <w:rPr>
          <w:rFonts w:ascii="Times New Roman" w:hAnsi="Times New Roman" w:cs="Times New Roman"/>
          <w:sz w:val="16"/>
          <w:szCs w:val="16"/>
        </w:rPr>
        <w:t xml:space="preserve">, E., </w:t>
      </w:r>
      <w:proofErr w:type="spellStart"/>
      <w:r w:rsidR="00DC46EC" w:rsidRPr="00983D3C">
        <w:rPr>
          <w:rFonts w:ascii="Times New Roman" w:hAnsi="Times New Roman" w:cs="Times New Roman"/>
          <w:sz w:val="16"/>
          <w:szCs w:val="16"/>
        </w:rPr>
        <w:t>Gastaldi</w:t>
      </w:r>
      <w:proofErr w:type="spellEnd"/>
      <w:r w:rsidR="00DC46EC" w:rsidRPr="00983D3C">
        <w:rPr>
          <w:rFonts w:ascii="Times New Roman" w:hAnsi="Times New Roman" w:cs="Times New Roman"/>
          <w:sz w:val="16"/>
          <w:szCs w:val="16"/>
        </w:rPr>
        <w:t xml:space="preserve">, D., </w:t>
      </w:r>
      <w:proofErr w:type="spellStart"/>
      <w:r w:rsidR="00DC46EC" w:rsidRPr="00983D3C">
        <w:rPr>
          <w:rFonts w:ascii="Times New Roman" w:hAnsi="Times New Roman" w:cs="Times New Roman"/>
          <w:sz w:val="16"/>
          <w:szCs w:val="16"/>
        </w:rPr>
        <w:t>Monti</w:t>
      </w:r>
      <w:proofErr w:type="spellEnd"/>
      <w:r w:rsidR="00DC46EC" w:rsidRPr="00983D3C">
        <w:rPr>
          <w:rFonts w:ascii="Times New Roman" w:hAnsi="Times New Roman" w:cs="Times New Roman"/>
          <w:sz w:val="16"/>
          <w:szCs w:val="16"/>
        </w:rPr>
        <w:t xml:space="preserve">, G., Baro, C., </w:t>
      </w:r>
      <w:proofErr w:type="spellStart"/>
      <w:r w:rsidR="00DC46EC" w:rsidRPr="00983D3C">
        <w:rPr>
          <w:rFonts w:ascii="Times New Roman" w:hAnsi="Times New Roman" w:cs="Times New Roman"/>
          <w:sz w:val="16"/>
          <w:szCs w:val="16"/>
        </w:rPr>
        <w:t>Fortunato</w:t>
      </w:r>
      <w:proofErr w:type="spellEnd"/>
      <w:r w:rsidR="00DC46EC" w:rsidRPr="00983D3C">
        <w:rPr>
          <w:rFonts w:ascii="Times New Roman" w:hAnsi="Times New Roman" w:cs="Times New Roman"/>
          <w:sz w:val="16"/>
          <w:szCs w:val="16"/>
        </w:rPr>
        <w:t xml:space="preserve">, D., </w:t>
      </w:r>
      <w:proofErr w:type="spellStart"/>
      <w:r w:rsidR="00DC46EC" w:rsidRPr="00983D3C">
        <w:rPr>
          <w:rFonts w:ascii="Times New Roman" w:hAnsi="Times New Roman" w:cs="Times New Roman"/>
          <w:sz w:val="16"/>
          <w:szCs w:val="16"/>
        </w:rPr>
        <w:t>Perono</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Garoffo</w:t>
      </w:r>
      <w:proofErr w:type="spellEnd"/>
      <w:r w:rsidR="00DC46EC" w:rsidRPr="00983D3C">
        <w:rPr>
          <w:rFonts w:ascii="Times New Roman" w:hAnsi="Times New Roman" w:cs="Times New Roman"/>
          <w:sz w:val="16"/>
          <w:szCs w:val="16"/>
        </w:rPr>
        <w:t xml:space="preserve">, L., et al. </w:t>
      </w:r>
      <w:proofErr w:type="spellStart"/>
      <w:r w:rsidR="00DC46EC" w:rsidRPr="00983D3C">
        <w:rPr>
          <w:rFonts w:ascii="Times New Roman" w:hAnsi="Times New Roman" w:cs="Times New Roman"/>
          <w:sz w:val="16"/>
          <w:szCs w:val="16"/>
        </w:rPr>
        <w:t>Detailed</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proteomic</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analysis</w:t>
      </w:r>
      <w:proofErr w:type="spellEnd"/>
      <w:r w:rsidR="00DC46EC" w:rsidRPr="00983D3C">
        <w:rPr>
          <w:rFonts w:ascii="Times New Roman" w:hAnsi="Times New Roman" w:cs="Times New Roman"/>
          <w:sz w:val="16"/>
          <w:szCs w:val="16"/>
        </w:rPr>
        <w:t xml:space="preserve"> on DM: </w:t>
      </w:r>
      <w:proofErr w:type="spellStart"/>
      <w:r w:rsidR="00DC46EC" w:rsidRPr="00983D3C">
        <w:rPr>
          <w:rFonts w:ascii="Times New Roman" w:hAnsi="Times New Roman" w:cs="Times New Roman"/>
          <w:sz w:val="16"/>
          <w:szCs w:val="16"/>
        </w:rPr>
        <w:t>Insight</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into</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its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hypoallergenicity</w:t>
      </w:r>
      <w:proofErr w:type="spellEnd"/>
      <w:r w:rsidR="00DC46EC" w:rsidRPr="00983D3C">
        <w:rPr>
          <w:rFonts w:ascii="Times New Roman" w:hAnsi="Times New Roman" w:cs="Times New Roman"/>
          <w:sz w:val="16"/>
          <w:szCs w:val="16"/>
        </w:rPr>
        <w:t>. Front</w:t>
      </w:r>
      <w:r w:rsidR="00300964"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Biosci</w:t>
      </w:r>
      <w:proofErr w:type="spellEnd"/>
      <w:r w:rsidR="00300964" w:rsidRPr="00983D3C">
        <w:rPr>
          <w:rFonts w:ascii="Times New Roman" w:hAnsi="Times New Roman" w:cs="Times New Roman"/>
          <w:sz w:val="16"/>
          <w:szCs w:val="16"/>
        </w:rPr>
        <w:t>.</w:t>
      </w:r>
      <w:r w:rsidR="00DC46EC" w:rsidRPr="00983D3C">
        <w:rPr>
          <w:rFonts w:ascii="Times New Roman" w:hAnsi="Times New Roman" w:cs="Times New Roman"/>
          <w:sz w:val="16"/>
          <w:szCs w:val="16"/>
        </w:rPr>
        <w:t>,</w:t>
      </w:r>
      <w:r w:rsidR="00300964" w:rsidRPr="00983D3C">
        <w:rPr>
          <w:rFonts w:ascii="Times New Roman" w:hAnsi="Times New Roman" w:cs="Times New Roman"/>
          <w:sz w:val="16"/>
          <w:szCs w:val="16"/>
        </w:rPr>
        <w:t xml:space="preserve"> </w:t>
      </w:r>
      <w:r w:rsidR="00300964" w:rsidRPr="00983D3C">
        <w:rPr>
          <w:rFonts w:ascii="Times New Roman" w:hAnsi="Times New Roman" w:cs="Times New Roman"/>
          <w:sz w:val="16"/>
          <w:szCs w:val="16"/>
        </w:rPr>
        <w:t>2010</w:t>
      </w:r>
      <w:r w:rsidR="00300964" w:rsidRPr="00983D3C">
        <w:rPr>
          <w:rFonts w:ascii="Times New Roman" w:hAnsi="Times New Roman" w:cs="Times New Roman"/>
          <w:sz w:val="16"/>
          <w:szCs w:val="16"/>
        </w:rPr>
        <w:t>,</w:t>
      </w:r>
      <w:r w:rsidR="00DC46EC" w:rsidRPr="00983D3C">
        <w:rPr>
          <w:rFonts w:ascii="Times New Roman" w:hAnsi="Times New Roman" w:cs="Times New Roman"/>
          <w:sz w:val="16"/>
          <w:szCs w:val="16"/>
        </w:rPr>
        <w:t xml:space="preserve"> 2, </w:t>
      </w:r>
      <w:proofErr w:type="spellStart"/>
      <w:r w:rsidR="00300964" w:rsidRPr="00983D3C">
        <w:rPr>
          <w:rFonts w:ascii="Times New Roman" w:hAnsi="Times New Roman" w:cs="Times New Roman"/>
          <w:sz w:val="16"/>
          <w:szCs w:val="16"/>
        </w:rPr>
        <w:t>pp</w:t>
      </w:r>
      <w:proofErr w:type="spellEnd"/>
      <w:r w:rsidR="00300964"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526-536.</w:t>
      </w:r>
    </w:p>
    <w:p w14:paraId="410C7C66" w14:textId="6859ABC8" w:rsidR="00741444"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4</w:t>
      </w:r>
      <w:r w:rsidRPr="00983D3C">
        <w:rPr>
          <w:rFonts w:ascii="Times New Roman" w:hAnsi="Times New Roman" w:cs="Times New Roman"/>
          <w:sz w:val="16"/>
          <w:szCs w:val="16"/>
        </w:rPr>
        <w:t>]</w:t>
      </w:r>
      <w:r w:rsidR="00A31A2F"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Uniacke-Lowe</w:t>
      </w:r>
      <w:proofErr w:type="spellEnd"/>
      <w:r w:rsidR="00DC46EC" w:rsidRPr="00983D3C">
        <w:rPr>
          <w:rFonts w:ascii="Times New Roman" w:hAnsi="Times New Roman" w:cs="Times New Roman"/>
          <w:sz w:val="16"/>
          <w:szCs w:val="16"/>
        </w:rPr>
        <w:t xml:space="preserve">, T., </w:t>
      </w:r>
      <w:proofErr w:type="spellStart"/>
      <w:r w:rsidR="00DC46EC" w:rsidRPr="00983D3C">
        <w:rPr>
          <w:rFonts w:ascii="Times New Roman" w:hAnsi="Times New Roman" w:cs="Times New Roman"/>
          <w:sz w:val="16"/>
          <w:szCs w:val="16"/>
        </w:rPr>
        <w:t>Huppertz</w:t>
      </w:r>
      <w:proofErr w:type="spellEnd"/>
      <w:r w:rsidR="00DC46EC" w:rsidRPr="00983D3C">
        <w:rPr>
          <w:rFonts w:ascii="Times New Roman" w:hAnsi="Times New Roman" w:cs="Times New Roman"/>
          <w:sz w:val="16"/>
          <w:szCs w:val="16"/>
        </w:rPr>
        <w:t xml:space="preserve">, T., </w:t>
      </w:r>
      <w:proofErr w:type="spellStart"/>
      <w:r w:rsidR="00653B3B" w:rsidRPr="00983D3C">
        <w:rPr>
          <w:rFonts w:ascii="Times New Roman" w:hAnsi="Times New Roman" w:cs="Times New Roman"/>
          <w:sz w:val="16"/>
          <w:szCs w:val="16"/>
        </w:rPr>
        <w:t>and</w:t>
      </w:r>
      <w:proofErr w:type="spellEnd"/>
      <w:r w:rsidR="00DC46EC" w:rsidRPr="00983D3C">
        <w:rPr>
          <w:rFonts w:ascii="Times New Roman" w:hAnsi="Times New Roman" w:cs="Times New Roman"/>
          <w:sz w:val="16"/>
          <w:szCs w:val="16"/>
        </w:rPr>
        <w:t xml:space="preserve"> Fox, P. F. </w:t>
      </w:r>
      <w:proofErr w:type="spellStart"/>
      <w:r w:rsidR="00DC46EC" w:rsidRPr="00983D3C">
        <w:rPr>
          <w:rFonts w:ascii="Times New Roman" w:hAnsi="Times New Roman" w:cs="Times New Roman"/>
          <w:sz w:val="16"/>
          <w:szCs w:val="16"/>
        </w:rPr>
        <w:t>Equine</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proteins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Chemistry</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structure</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and</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nutritional</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significance</w:t>
      </w:r>
      <w:proofErr w:type="spellEnd"/>
      <w:r w:rsidR="00DC46EC"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DC46EC" w:rsidRPr="00983D3C">
        <w:rPr>
          <w:rFonts w:ascii="Times New Roman" w:hAnsi="Times New Roman" w:cs="Times New Roman"/>
          <w:sz w:val="16"/>
          <w:szCs w:val="16"/>
        </w:rPr>
        <w:t>,</w:t>
      </w:r>
      <w:r w:rsidR="00300964" w:rsidRPr="00983D3C">
        <w:rPr>
          <w:rFonts w:ascii="Times New Roman" w:hAnsi="Times New Roman" w:cs="Times New Roman"/>
          <w:sz w:val="16"/>
          <w:szCs w:val="16"/>
        </w:rPr>
        <w:t xml:space="preserve"> </w:t>
      </w:r>
      <w:r w:rsidR="00300964" w:rsidRPr="00983D3C">
        <w:rPr>
          <w:rFonts w:ascii="Times New Roman" w:hAnsi="Times New Roman" w:cs="Times New Roman"/>
          <w:sz w:val="16"/>
          <w:szCs w:val="16"/>
        </w:rPr>
        <w:t>2010</w:t>
      </w:r>
      <w:r w:rsidR="00300964" w:rsidRPr="00983D3C">
        <w:rPr>
          <w:rFonts w:ascii="Times New Roman" w:hAnsi="Times New Roman" w:cs="Times New Roman"/>
          <w:sz w:val="16"/>
          <w:szCs w:val="16"/>
        </w:rPr>
        <w:t>,</w:t>
      </w:r>
      <w:r w:rsidR="00DC46EC" w:rsidRPr="00983D3C">
        <w:rPr>
          <w:rFonts w:ascii="Times New Roman" w:hAnsi="Times New Roman" w:cs="Times New Roman"/>
          <w:sz w:val="16"/>
          <w:szCs w:val="16"/>
        </w:rPr>
        <w:t xml:space="preserve"> 20, </w:t>
      </w:r>
      <w:proofErr w:type="spellStart"/>
      <w:r w:rsidR="00300964" w:rsidRPr="00983D3C">
        <w:rPr>
          <w:rFonts w:ascii="Times New Roman" w:hAnsi="Times New Roman" w:cs="Times New Roman"/>
          <w:sz w:val="16"/>
          <w:szCs w:val="16"/>
        </w:rPr>
        <w:t>pp</w:t>
      </w:r>
      <w:proofErr w:type="spellEnd"/>
      <w:r w:rsidR="00300964"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609-629.</w:t>
      </w:r>
    </w:p>
    <w:p w14:paraId="706F5541" w14:textId="245311C1"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5</w:t>
      </w:r>
      <w:r w:rsidRPr="00983D3C">
        <w:rPr>
          <w:rFonts w:ascii="Times New Roman" w:hAnsi="Times New Roman" w:cs="Times New Roman"/>
          <w:sz w:val="16"/>
          <w:szCs w:val="16"/>
        </w:rPr>
        <w:t>]</w:t>
      </w:r>
      <w:r w:rsidR="00F73E7F" w:rsidRPr="00983D3C">
        <w:rPr>
          <w:rFonts w:ascii="Times New Roman" w:hAnsi="Times New Roman" w:cs="Times New Roman"/>
          <w:sz w:val="16"/>
          <w:szCs w:val="16"/>
          <w:lang w:val="en-GB"/>
        </w:rPr>
        <w:t xml:space="preserve"> </w:t>
      </w:r>
      <w:proofErr w:type="spellStart"/>
      <w:r w:rsidR="00DC46EC" w:rsidRPr="00983D3C">
        <w:rPr>
          <w:rFonts w:ascii="Times New Roman" w:hAnsi="Times New Roman" w:cs="Times New Roman"/>
          <w:sz w:val="16"/>
          <w:szCs w:val="16"/>
        </w:rPr>
        <w:t>D'Auria</w:t>
      </w:r>
      <w:proofErr w:type="spellEnd"/>
      <w:r w:rsidR="00DC46EC" w:rsidRPr="00983D3C">
        <w:rPr>
          <w:rFonts w:ascii="Times New Roman" w:hAnsi="Times New Roman" w:cs="Times New Roman"/>
          <w:sz w:val="16"/>
          <w:szCs w:val="16"/>
        </w:rPr>
        <w:t xml:space="preserve">, E., </w:t>
      </w:r>
      <w:proofErr w:type="spellStart"/>
      <w:r w:rsidR="00DC46EC" w:rsidRPr="00983D3C">
        <w:rPr>
          <w:rFonts w:ascii="Times New Roman" w:hAnsi="Times New Roman" w:cs="Times New Roman"/>
          <w:sz w:val="16"/>
          <w:szCs w:val="16"/>
        </w:rPr>
        <w:t>Mandelli</w:t>
      </w:r>
      <w:proofErr w:type="spellEnd"/>
      <w:r w:rsidR="00DC46EC" w:rsidRPr="00983D3C">
        <w:rPr>
          <w:rFonts w:ascii="Times New Roman" w:hAnsi="Times New Roman" w:cs="Times New Roman"/>
          <w:sz w:val="16"/>
          <w:szCs w:val="16"/>
        </w:rPr>
        <w:t xml:space="preserve">, M., </w:t>
      </w:r>
      <w:proofErr w:type="spellStart"/>
      <w:r w:rsidR="00DC46EC" w:rsidRPr="00983D3C">
        <w:rPr>
          <w:rFonts w:ascii="Times New Roman" w:hAnsi="Times New Roman" w:cs="Times New Roman"/>
          <w:sz w:val="16"/>
          <w:szCs w:val="16"/>
        </w:rPr>
        <w:t>Ballista</w:t>
      </w:r>
      <w:proofErr w:type="spellEnd"/>
      <w:r w:rsidR="00DC46EC" w:rsidRPr="00983D3C">
        <w:rPr>
          <w:rFonts w:ascii="Times New Roman" w:hAnsi="Times New Roman" w:cs="Times New Roman"/>
          <w:sz w:val="16"/>
          <w:szCs w:val="16"/>
        </w:rPr>
        <w:t xml:space="preserve">, P., </w:t>
      </w:r>
      <w:proofErr w:type="spellStart"/>
      <w:r w:rsidR="00DC46EC" w:rsidRPr="00983D3C">
        <w:rPr>
          <w:rFonts w:ascii="Times New Roman" w:hAnsi="Times New Roman" w:cs="Times New Roman"/>
          <w:sz w:val="16"/>
          <w:szCs w:val="16"/>
        </w:rPr>
        <w:t>Di</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Dio</w:t>
      </w:r>
      <w:proofErr w:type="spellEnd"/>
      <w:r w:rsidR="00DC46EC" w:rsidRPr="00983D3C">
        <w:rPr>
          <w:rFonts w:ascii="Times New Roman" w:hAnsi="Times New Roman" w:cs="Times New Roman"/>
          <w:sz w:val="16"/>
          <w:szCs w:val="16"/>
        </w:rPr>
        <w:t xml:space="preserve">, F., </w:t>
      </w:r>
      <w:proofErr w:type="spellStart"/>
      <w:r w:rsidR="00653B3B" w:rsidRPr="00983D3C">
        <w:rPr>
          <w:rFonts w:ascii="Times New Roman" w:hAnsi="Times New Roman" w:cs="Times New Roman"/>
          <w:sz w:val="16"/>
          <w:szCs w:val="16"/>
        </w:rPr>
        <w:t>and</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Giovannini</w:t>
      </w:r>
      <w:proofErr w:type="spellEnd"/>
      <w:r w:rsidR="00DC46EC" w:rsidRPr="00983D3C">
        <w:rPr>
          <w:rFonts w:ascii="Times New Roman" w:hAnsi="Times New Roman" w:cs="Times New Roman"/>
          <w:sz w:val="16"/>
          <w:szCs w:val="16"/>
        </w:rPr>
        <w:t xml:space="preserve">, M. </w:t>
      </w:r>
      <w:proofErr w:type="spellStart"/>
      <w:r w:rsidR="00DC46EC" w:rsidRPr="00983D3C">
        <w:rPr>
          <w:rFonts w:ascii="Times New Roman" w:hAnsi="Times New Roman" w:cs="Times New Roman"/>
          <w:sz w:val="16"/>
          <w:szCs w:val="16"/>
        </w:rPr>
        <w:t>Growth</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impairment</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and</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nutritional</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deficiencies</w:t>
      </w:r>
      <w:proofErr w:type="spellEnd"/>
      <w:r w:rsidR="00DC46EC" w:rsidRPr="00983D3C">
        <w:rPr>
          <w:rFonts w:ascii="Times New Roman" w:hAnsi="Times New Roman" w:cs="Times New Roman"/>
          <w:sz w:val="16"/>
          <w:szCs w:val="16"/>
        </w:rPr>
        <w:t xml:space="preserve"> in a </w:t>
      </w:r>
      <w:proofErr w:type="spellStart"/>
      <w:r w:rsidR="00DC46EC" w:rsidRPr="00983D3C">
        <w:rPr>
          <w:rFonts w:ascii="Times New Roman" w:hAnsi="Times New Roman" w:cs="Times New Roman"/>
          <w:sz w:val="16"/>
          <w:szCs w:val="16"/>
        </w:rPr>
        <w:t>cow's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milk-allergic</w:t>
      </w:r>
      <w:proofErr w:type="spellEnd"/>
      <w:r w:rsidR="00DC46EC" w:rsidRPr="00983D3C">
        <w:rPr>
          <w:rFonts w:ascii="Times New Roman" w:hAnsi="Times New Roman" w:cs="Times New Roman"/>
          <w:sz w:val="16"/>
          <w:szCs w:val="16"/>
        </w:rPr>
        <w:t xml:space="preserve"> infant fed </w:t>
      </w:r>
      <w:proofErr w:type="spellStart"/>
      <w:r w:rsidR="00DC46EC" w:rsidRPr="00983D3C">
        <w:rPr>
          <w:rFonts w:ascii="Times New Roman" w:hAnsi="Times New Roman" w:cs="Times New Roman"/>
          <w:sz w:val="16"/>
          <w:szCs w:val="16"/>
        </w:rPr>
        <w:t>by</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unmodified</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donkey's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w:t>
      </w:r>
      <w:proofErr w:type="spellEnd"/>
      <w:r w:rsidR="00DC46EC" w:rsidRPr="00983D3C">
        <w:rPr>
          <w:rFonts w:ascii="Times New Roman" w:hAnsi="Times New Roman" w:cs="Times New Roman"/>
          <w:sz w:val="16"/>
          <w:szCs w:val="16"/>
        </w:rPr>
        <w:t xml:space="preserve">. Case </w:t>
      </w:r>
      <w:proofErr w:type="spellStart"/>
      <w:r w:rsidR="00DC46EC" w:rsidRPr="00983D3C">
        <w:rPr>
          <w:rFonts w:ascii="Times New Roman" w:hAnsi="Times New Roman" w:cs="Times New Roman"/>
          <w:sz w:val="16"/>
          <w:szCs w:val="16"/>
        </w:rPr>
        <w:t>Reports</w:t>
      </w:r>
      <w:proofErr w:type="spellEnd"/>
      <w:r w:rsidR="00DC46EC" w:rsidRPr="00983D3C">
        <w:rPr>
          <w:rFonts w:ascii="Times New Roman" w:hAnsi="Times New Roman" w:cs="Times New Roman"/>
          <w:sz w:val="16"/>
          <w:szCs w:val="16"/>
        </w:rPr>
        <w:t xml:space="preserve"> in </w:t>
      </w:r>
      <w:proofErr w:type="spellStart"/>
      <w:r w:rsidR="00DC46EC" w:rsidRPr="00983D3C">
        <w:rPr>
          <w:rFonts w:ascii="Times New Roman" w:hAnsi="Times New Roman" w:cs="Times New Roman"/>
          <w:sz w:val="16"/>
          <w:szCs w:val="16"/>
        </w:rPr>
        <w:t>Pediatrics</w:t>
      </w:r>
      <w:proofErr w:type="spellEnd"/>
      <w:r w:rsidR="00DC46EC" w:rsidRPr="00983D3C">
        <w:rPr>
          <w:rFonts w:ascii="Times New Roman" w:hAnsi="Times New Roman" w:cs="Times New Roman"/>
          <w:sz w:val="16"/>
          <w:szCs w:val="16"/>
        </w:rPr>
        <w:t xml:space="preserve">, </w:t>
      </w:r>
      <w:r w:rsidR="00977131" w:rsidRPr="00983D3C">
        <w:rPr>
          <w:rFonts w:ascii="Times New Roman" w:hAnsi="Times New Roman" w:cs="Times New Roman"/>
          <w:sz w:val="16"/>
          <w:szCs w:val="16"/>
        </w:rPr>
        <w:t>2011</w:t>
      </w:r>
      <w:r w:rsidR="00977131" w:rsidRPr="00983D3C">
        <w:rPr>
          <w:rFonts w:ascii="Times New Roman" w:hAnsi="Times New Roman" w:cs="Times New Roman"/>
          <w:sz w:val="16"/>
          <w:szCs w:val="16"/>
        </w:rPr>
        <w:t>,</w:t>
      </w:r>
      <w:r w:rsidR="00977131"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 xml:space="preserve">1-4, </w:t>
      </w:r>
      <w:proofErr w:type="spellStart"/>
      <w:r w:rsidR="00977131" w:rsidRPr="00983D3C">
        <w:rPr>
          <w:rFonts w:ascii="Times New Roman" w:hAnsi="Times New Roman" w:cs="Times New Roman"/>
          <w:sz w:val="16"/>
          <w:szCs w:val="16"/>
        </w:rPr>
        <w:t>pp</w:t>
      </w:r>
      <w:proofErr w:type="spellEnd"/>
      <w:r w:rsidR="00977131"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2011.</w:t>
      </w:r>
    </w:p>
    <w:p w14:paraId="10077208" w14:textId="3AE68985"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6</w:t>
      </w:r>
      <w:r w:rsidRPr="00983D3C">
        <w:rPr>
          <w:rFonts w:ascii="Times New Roman" w:hAnsi="Times New Roman" w:cs="Times New Roman"/>
          <w:sz w:val="16"/>
          <w:szCs w:val="16"/>
        </w:rPr>
        <w:t>]</w:t>
      </w:r>
      <w:r w:rsidR="00E3708A" w:rsidRPr="00983D3C">
        <w:rPr>
          <w:rFonts w:ascii="Times New Roman" w:hAnsi="Times New Roman" w:cs="Times New Roman"/>
          <w:sz w:val="16"/>
          <w:szCs w:val="16"/>
          <w:lang w:val="en-GB"/>
        </w:rPr>
        <w:t xml:space="preserve"> </w:t>
      </w:r>
      <w:proofErr w:type="spellStart"/>
      <w:r w:rsidR="00DC46EC" w:rsidRPr="00983D3C">
        <w:rPr>
          <w:rFonts w:ascii="Times New Roman" w:hAnsi="Times New Roman" w:cs="Times New Roman"/>
          <w:sz w:val="16"/>
          <w:szCs w:val="16"/>
        </w:rPr>
        <w:t>Businco</w:t>
      </w:r>
      <w:proofErr w:type="spellEnd"/>
      <w:r w:rsidR="00DC46EC" w:rsidRPr="00983D3C">
        <w:rPr>
          <w:rFonts w:ascii="Times New Roman" w:hAnsi="Times New Roman" w:cs="Times New Roman"/>
          <w:sz w:val="16"/>
          <w:szCs w:val="16"/>
        </w:rPr>
        <w:t xml:space="preserve">, L., </w:t>
      </w:r>
      <w:proofErr w:type="spellStart"/>
      <w:r w:rsidR="00DC46EC" w:rsidRPr="00983D3C">
        <w:rPr>
          <w:rFonts w:ascii="Times New Roman" w:hAnsi="Times New Roman" w:cs="Times New Roman"/>
          <w:sz w:val="16"/>
          <w:szCs w:val="16"/>
        </w:rPr>
        <w:t>Giampietro</w:t>
      </w:r>
      <w:proofErr w:type="spellEnd"/>
      <w:r w:rsidR="00DC46EC" w:rsidRPr="00983D3C">
        <w:rPr>
          <w:rFonts w:ascii="Times New Roman" w:hAnsi="Times New Roman" w:cs="Times New Roman"/>
          <w:sz w:val="16"/>
          <w:szCs w:val="16"/>
        </w:rPr>
        <w:t xml:space="preserve">, P. G., </w:t>
      </w:r>
      <w:proofErr w:type="spellStart"/>
      <w:r w:rsidR="00DC46EC" w:rsidRPr="00983D3C">
        <w:rPr>
          <w:rFonts w:ascii="Times New Roman" w:hAnsi="Times New Roman" w:cs="Times New Roman"/>
          <w:sz w:val="16"/>
          <w:szCs w:val="16"/>
        </w:rPr>
        <w:t>Lucenti</w:t>
      </w:r>
      <w:proofErr w:type="spellEnd"/>
      <w:r w:rsidR="00DC46EC" w:rsidRPr="00983D3C">
        <w:rPr>
          <w:rFonts w:ascii="Times New Roman" w:hAnsi="Times New Roman" w:cs="Times New Roman"/>
          <w:sz w:val="16"/>
          <w:szCs w:val="16"/>
        </w:rPr>
        <w:t xml:space="preserve">, P., </w:t>
      </w:r>
      <w:proofErr w:type="spellStart"/>
      <w:r w:rsidR="00DC46EC" w:rsidRPr="00983D3C">
        <w:rPr>
          <w:rFonts w:ascii="Times New Roman" w:hAnsi="Times New Roman" w:cs="Times New Roman"/>
          <w:sz w:val="16"/>
          <w:szCs w:val="16"/>
        </w:rPr>
        <w:t>Lucaroni</w:t>
      </w:r>
      <w:proofErr w:type="spellEnd"/>
      <w:r w:rsidR="00DC46EC" w:rsidRPr="00983D3C">
        <w:rPr>
          <w:rFonts w:ascii="Times New Roman" w:hAnsi="Times New Roman" w:cs="Times New Roman"/>
          <w:sz w:val="16"/>
          <w:szCs w:val="16"/>
        </w:rPr>
        <w:t xml:space="preserve">, F., Pini, C., </w:t>
      </w:r>
      <w:proofErr w:type="spellStart"/>
      <w:r w:rsidR="00DC46EC" w:rsidRPr="00983D3C">
        <w:rPr>
          <w:rFonts w:ascii="Times New Roman" w:hAnsi="Times New Roman" w:cs="Times New Roman"/>
          <w:sz w:val="16"/>
          <w:szCs w:val="16"/>
        </w:rPr>
        <w:t>Di</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Felice</w:t>
      </w:r>
      <w:proofErr w:type="spellEnd"/>
      <w:r w:rsidR="00DC46EC" w:rsidRPr="00983D3C">
        <w:rPr>
          <w:rFonts w:ascii="Times New Roman" w:hAnsi="Times New Roman" w:cs="Times New Roman"/>
          <w:sz w:val="16"/>
          <w:szCs w:val="16"/>
        </w:rPr>
        <w:t xml:space="preserve">, G., et al. </w:t>
      </w:r>
      <w:proofErr w:type="spellStart"/>
      <w:r w:rsidR="00DC46EC" w:rsidRPr="00983D3C">
        <w:rPr>
          <w:rFonts w:ascii="Times New Roman" w:hAnsi="Times New Roman" w:cs="Times New Roman"/>
          <w:sz w:val="16"/>
          <w:szCs w:val="16"/>
        </w:rPr>
        <w:t>Allergenicity</w:t>
      </w:r>
      <w:proofErr w:type="spellEnd"/>
      <w:r w:rsidR="00DC46EC" w:rsidRPr="00983D3C">
        <w:rPr>
          <w:rFonts w:ascii="Times New Roman" w:hAnsi="Times New Roman" w:cs="Times New Roman"/>
          <w:sz w:val="16"/>
          <w:szCs w:val="16"/>
        </w:rPr>
        <w:t xml:space="preserve"> of </w:t>
      </w:r>
      <w:proofErr w:type="spellStart"/>
      <w:r w:rsidR="00DC46EC" w:rsidRPr="00983D3C">
        <w:rPr>
          <w:rFonts w:ascii="Times New Roman" w:hAnsi="Times New Roman" w:cs="Times New Roman"/>
          <w:sz w:val="16"/>
          <w:szCs w:val="16"/>
        </w:rPr>
        <w:t>mare's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w:t>
      </w:r>
      <w:proofErr w:type="spellEnd"/>
      <w:r w:rsidR="00DC46EC" w:rsidRPr="00983D3C">
        <w:rPr>
          <w:rFonts w:ascii="Times New Roman" w:hAnsi="Times New Roman" w:cs="Times New Roman"/>
          <w:sz w:val="16"/>
          <w:szCs w:val="16"/>
        </w:rPr>
        <w:t xml:space="preserve"> in </w:t>
      </w:r>
      <w:proofErr w:type="spellStart"/>
      <w:r w:rsidR="00DC46EC" w:rsidRPr="00983D3C">
        <w:rPr>
          <w:rFonts w:ascii="Times New Roman" w:hAnsi="Times New Roman" w:cs="Times New Roman"/>
          <w:sz w:val="16"/>
          <w:szCs w:val="16"/>
        </w:rPr>
        <w:t>children</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with</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cow's</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milk</w:t>
      </w:r>
      <w:proofErr w:type="spellEnd"/>
      <w:r w:rsidR="00DC46EC" w:rsidRPr="00983D3C">
        <w:rPr>
          <w:rFonts w:ascii="Times New Roman" w:hAnsi="Times New Roman" w:cs="Times New Roman"/>
          <w:sz w:val="16"/>
          <w:szCs w:val="16"/>
        </w:rPr>
        <w:t xml:space="preserve"> </w:t>
      </w:r>
      <w:proofErr w:type="spellStart"/>
      <w:r w:rsidR="00DC46EC" w:rsidRPr="00983D3C">
        <w:rPr>
          <w:rFonts w:ascii="Times New Roman" w:hAnsi="Times New Roman" w:cs="Times New Roman"/>
          <w:sz w:val="16"/>
          <w:szCs w:val="16"/>
        </w:rPr>
        <w:t>allergy</w:t>
      </w:r>
      <w:proofErr w:type="spellEnd"/>
      <w:r w:rsidR="00DC46EC"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Clin</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DC46EC" w:rsidRPr="00983D3C">
        <w:rPr>
          <w:rFonts w:ascii="Times New Roman" w:hAnsi="Times New Roman" w:cs="Times New Roman"/>
          <w:sz w:val="16"/>
          <w:szCs w:val="16"/>
        </w:rPr>
        <w:t>,</w:t>
      </w:r>
      <w:r w:rsidR="00977131" w:rsidRPr="00983D3C">
        <w:rPr>
          <w:rFonts w:ascii="Times New Roman" w:hAnsi="Times New Roman" w:cs="Times New Roman"/>
          <w:sz w:val="16"/>
          <w:szCs w:val="16"/>
        </w:rPr>
        <w:t xml:space="preserve"> </w:t>
      </w:r>
      <w:r w:rsidR="00977131" w:rsidRPr="00983D3C">
        <w:rPr>
          <w:rFonts w:ascii="Times New Roman" w:hAnsi="Times New Roman" w:cs="Times New Roman"/>
          <w:sz w:val="16"/>
          <w:szCs w:val="16"/>
        </w:rPr>
        <w:t>2000</w:t>
      </w:r>
      <w:r w:rsidR="00977131" w:rsidRPr="00983D3C">
        <w:rPr>
          <w:rFonts w:ascii="Times New Roman" w:hAnsi="Times New Roman" w:cs="Times New Roman"/>
          <w:sz w:val="16"/>
          <w:szCs w:val="16"/>
        </w:rPr>
        <w:t>,</w:t>
      </w:r>
      <w:r w:rsidR="00DC46EC" w:rsidRPr="00983D3C">
        <w:rPr>
          <w:rFonts w:ascii="Times New Roman" w:hAnsi="Times New Roman" w:cs="Times New Roman"/>
          <w:sz w:val="16"/>
          <w:szCs w:val="16"/>
        </w:rPr>
        <w:t xml:space="preserve"> 105, </w:t>
      </w:r>
      <w:proofErr w:type="spellStart"/>
      <w:r w:rsidR="00977131" w:rsidRPr="00983D3C">
        <w:rPr>
          <w:rFonts w:ascii="Times New Roman" w:hAnsi="Times New Roman" w:cs="Times New Roman"/>
          <w:sz w:val="16"/>
          <w:szCs w:val="16"/>
        </w:rPr>
        <w:t>pp</w:t>
      </w:r>
      <w:proofErr w:type="spellEnd"/>
      <w:r w:rsidR="00977131" w:rsidRPr="00983D3C">
        <w:rPr>
          <w:rFonts w:ascii="Times New Roman" w:hAnsi="Times New Roman" w:cs="Times New Roman"/>
          <w:sz w:val="16"/>
          <w:szCs w:val="16"/>
        </w:rPr>
        <w:t xml:space="preserve">. </w:t>
      </w:r>
      <w:r w:rsidR="00DC46EC" w:rsidRPr="00983D3C">
        <w:rPr>
          <w:rFonts w:ascii="Times New Roman" w:hAnsi="Times New Roman" w:cs="Times New Roman"/>
          <w:sz w:val="16"/>
          <w:szCs w:val="16"/>
        </w:rPr>
        <w:t>1031-1034.</w:t>
      </w:r>
    </w:p>
    <w:p w14:paraId="1EF2D36A" w14:textId="0E032CF2"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7</w:t>
      </w:r>
      <w:r w:rsidRPr="00983D3C">
        <w:rPr>
          <w:rFonts w:ascii="Times New Roman" w:hAnsi="Times New Roman" w:cs="Times New Roman"/>
          <w:sz w:val="16"/>
          <w:szCs w:val="16"/>
        </w:rPr>
        <w:t>]</w:t>
      </w:r>
      <w:r w:rsidR="0004266A" w:rsidRPr="00983D3C">
        <w:rPr>
          <w:rFonts w:ascii="Times New Roman" w:hAnsi="Times New Roman" w:cs="Times New Roman"/>
          <w:sz w:val="16"/>
          <w:szCs w:val="16"/>
          <w:lang w:val="en-GB"/>
        </w:rPr>
        <w:t xml:space="preserve"> </w:t>
      </w:r>
      <w:proofErr w:type="spellStart"/>
      <w:r w:rsidR="00C9044D" w:rsidRPr="00983D3C">
        <w:rPr>
          <w:rFonts w:ascii="Times New Roman" w:hAnsi="Times New Roman" w:cs="Times New Roman"/>
          <w:sz w:val="16"/>
          <w:szCs w:val="16"/>
        </w:rPr>
        <w:t>Curadi</w:t>
      </w:r>
      <w:proofErr w:type="spellEnd"/>
      <w:r w:rsidR="00C9044D" w:rsidRPr="00983D3C">
        <w:rPr>
          <w:rFonts w:ascii="Times New Roman" w:hAnsi="Times New Roman" w:cs="Times New Roman"/>
          <w:sz w:val="16"/>
          <w:szCs w:val="16"/>
        </w:rPr>
        <w:t xml:space="preserve">, M. C.,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Giampietro</w:t>
      </w:r>
      <w:proofErr w:type="spellEnd"/>
      <w:r w:rsidR="00C9044D" w:rsidRPr="00983D3C">
        <w:rPr>
          <w:rFonts w:ascii="Times New Roman" w:hAnsi="Times New Roman" w:cs="Times New Roman"/>
          <w:sz w:val="16"/>
          <w:szCs w:val="16"/>
        </w:rPr>
        <w:t xml:space="preserve">, P. G. </w:t>
      </w:r>
      <w:proofErr w:type="spellStart"/>
      <w:r w:rsidR="00C9044D" w:rsidRPr="00983D3C">
        <w:rPr>
          <w:rFonts w:ascii="Times New Roman" w:hAnsi="Times New Roman" w:cs="Times New Roman"/>
          <w:sz w:val="16"/>
          <w:szCs w:val="16"/>
        </w:rPr>
        <w:t>Use</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mare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pediatric</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allergology</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Animal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assisted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therapy</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Proceedings</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the</w:t>
      </w:r>
      <w:proofErr w:type="spellEnd"/>
      <w:r w:rsidR="00C9044D" w:rsidRPr="00983D3C">
        <w:rPr>
          <w:rFonts w:ascii="Times New Roman" w:hAnsi="Times New Roman" w:cs="Times New Roman"/>
          <w:sz w:val="16"/>
          <w:szCs w:val="16"/>
        </w:rPr>
        <w:t xml:space="preserve"> ASPA </w:t>
      </w:r>
      <w:proofErr w:type="spellStart"/>
      <w:r w:rsidR="00C9044D" w:rsidRPr="00983D3C">
        <w:rPr>
          <w:rFonts w:ascii="Times New Roman" w:hAnsi="Times New Roman" w:cs="Times New Roman"/>
          <w:sz w:val="16"/>
          <w:szCs w:val="16"/>
        </w:rPr>
        <w:t>Congress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Recent</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Progress</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Animal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Production</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Science</w:t>
      </w:r>
      <w:proofErr w:type="spellEnd"/>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2001</w:t>
      </w:r>
      <w:r w:rsidR="00776B77" w:rsidRPr="00983D3C">
        <w:rPr>
          <w:rFonts w:ascii="Times New Roman" w:hAnsi="Times New Roman" w:cs="Times New Roman"/>
          <w:sz w:val="16"/>
          <w:szCs w:val="16"/>
        </w:rPr>
        <w:t>,</w:t>
      </w:r>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 xml:space="preserve">2, </w:t>
      </w:r>
      <w:proofErr w:type="spellStart"/>
      <w:r w:rsidR="00776B77" w:rsidRPr="00983D3C">
        <w:rPr>
          <w:rFonts w:ascii="Times New Roman" w:hAnsi="Times New Roman" w:cs="Times New Roman"/>
          <w:sz w:val="16"/>
          <w:szCs w:val="16"/>
        </w:rPr>
        <w:t>pp</w:t>
      </w:r>
      <w:proofErr w:type="spellEnd"/>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647-649.</w:t>
      </w:r>
    </w:p>
    <w:p w14:paraId="1EDD7950" w14:textId="14EA520C"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8</w:t>
      </w:r>
      <w:r w:rsidRPr="00983D3C">
        <w:rPr>
          <w:rFonts w:ascii="Times New Roman" w:hAnsi="Times New Roman" w:cs="Times New Roman"/>
          <w:sz w:val="16"/>
          <w:szCs w:val="16"/>
        </w:rPr>
        <w:t>]</w:t>
      </w:r>
      <w:r w:rsidR="00037DBD" w:rsidRPr="00983D3C">
        <w:rPr>
          <w:rFonts w:ascii="Times New Roman" w:hAnsi="Times New Roman" w:cs="Times New Roman"/>
          <w:sz w:val="16"/>
          <w:szCs w:val="16"/>
          <w:lang w:val="en-GB"/>
        </w:rPr>
        <w:t xml:space="preserve"> </w:t>
      </w:r>
      <w:proofErr w:type="spellStart"/>
      <w:r w:rsidR="00C9044D" w:rsidRPr="00983D3C">
        <w:rPr>
          <w:rFonts w:ascii="Times New Roman" w:hAnsi="Times New Roman" w:cs="Times New Roman"/>
          <w:sz w:val="16"/>
          <w:szCs w:val="16"/>
        </w:rPr>
        <w:t>Verhulst</w:t>
      </w:r>
      <w:proofErr w:type="spellEnd"/>
      <w:r w:rsidR="00C9044D" w:rsidRPr="00983D3C">
        <w:rPr>
          <w:rFonts w:ascii="Times New Roman" w:hAnsi="Times New Roman" w:cs="Times New Roman"/>
          <w:sz w:val="16"/>
          <w:szCs w:val="16"/>
        </w:rPr>
        <w:t xml:space="preserve">, L., </w:t>
      </w:r>
      <w:proofErr w:type="spellStart"/>
      <w:r w:rsidR="00C9044D" w:rsidRPr="00983D3C">
        <w:rPr>
          <w:rFonts w:ascii="Times New Roman" w:hAnsi="Times New Roman" w:cs="Times New Roman"/>
          <w:sz w:val="16"/>
          <w:szCs w:val="16"/>
        </w:rPr>
        <w:t>Kerre</w:t>
      </w:r>
      <w:proofErr w:type="spellEnd"/>
      <w:r w:rsidR="00C9044D" w:rsidRPr="00983D3C">
        <w:rPr>
          <w:rFonts w:ascii="Times New Roman" w:hAnsi="Times New Roman" w:cs="Times New Roman"/>
          <w:sz w:val="16"/>
          <w:szCs w:val="16"/>
        </w:rPr>
        <w:t xml:space="preserve">, S.,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Goossens</w:t>
      </w:r>
      <w:proofErr w:type="spellEnd"/>
      <w:r w:rsidR="00C9044D" w:rsidRPr="00983D3C">
        <w:rPr>
          <w:rFonts w:ascii="Times New Roman" w:hAnsi="Times New Roman" w:cs="Times New Roman"/>
          <w:sz w:val="16"/>
          <w:szCs w:val="16"/>
        </w:rPr>
        <w:t xml:space="preserve">, A. </w:t>
      </w:r>
      <w:proofErr w:type="spellStart"/>
      <w:r w:rsidR="00C9044D" w:rsidRPr="00983D3C">
        <w:rPr>
          <w:rFonts w:ascii="Times New Roman" w:hAnsi="Times New Roman" w:cs="Times New Roman"/>
          <w:sz w:val="16"/>
          <w:szCs w:val="16"/>
        </w:rPr>
        <w:t>The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unsuspected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power</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mare's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Contact</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Derm</w:t>
      </w:r>
      <w:proofErr w:type="spellEnd"/>
      <w:r w:rsidR="00776B77" w:rsidRPr="00983D3C">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2016</w:t>
      </w:r>
      <w:r w:rsidR="00776B77" w:rsidRPr="00983D3C">
        <w:rPr>
          <w:rFonts w:ascii="Times New Roman" w:hAnsi="Times New Roman" w:cs="Times New Roman"/>
          <w:sz w:val="16"/>
          <w:szCs w:val="16"/>
        </w:rPr>
        <w:t>,</w:t>
      </w:r>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74, 376-377.</w:t>
      </w:r>
    </w:p>
    <w:p w14:paraId="3C085C5D" w14:textId="5FAA4AD9"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[19</w:t>
      </w:r>
      <w:r w:rsidR="00281B9D" w:rsidRPr="00983D3C">
        <w:rPr>
          <w:rFonts w:ascii="Times New Roman" w:hAnsi="Times New Roman" w:cs="Times New Roman"/>
          <w:sz w:val="16"/>
          <w:szCs w:val="16"/>
        </w:rPr>
        <w:t>9</w:t>
      </w:r>
      <w:r w:rsidRPr="00983D3C">
        <w:rPr>
          <w:rFonts w:ascii="Times New Roman" w:hAnsi="Times New Roman" w:cs="Times New Roman"/>
          <w:sz w:val="16"/>
          <w:szCs w:val="16"/>
        </w:rPr>
        <w:t>]</w:t>
      </w:r>
      <w:r w:rsidR="005A7A69"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Kondybayev</w:t>
      </w:r>
      <w:proofErr w:type="spellEnd"/>
      <w:r w:rsidR="00C9044D" w:rsidRPr="00983D3C">
        <w:rPr>
          <w:rFonts w:ascii="Times New Roman" w:hAnsi="Times New Roman" w:cs="Times New Roman"/>
          <w:sz w:val="16"/>
          <w:szCs w:val="16"/>
        </w:rPr>
        <w:t xml:space="preserve">, A., </w:t>
      </w:r>
      <w:proofErr w:type="spellStart"/>
      <w:r w:rsidR="00C9044D" w:rsidRPr="00983D3C">
        <w:rPr>
          <w:rFonts w:ascii="Times New Roman" w:hAnsi="Times New Roman" w:cs="Times New Roman"/>
          <w:sz w:val="16"/>
          <w:szCs w:val="16"/>
        </w:rPr>
        <w:t>Loiseau</w:t>
      </w:r>
      <w:proofErr w:type="spellEnd"/>
      <w:r w:rsidR="00C9044D" w:rsidRPr="00983D3C">
        <w:rPr>
          <w:rFonts w:ascii="Times New Roman" w:hAnsi="Times New Roman" w:cs="Times New Roman"/>
          <w:sz w:val="16"/>
          <w:szCs w:val="16"/>
        </w:rPr>
        <w:t xml:space="preserve">, G., </w:t>
      </w:r>
      <w:proofErr w:type="spellStart"/>
      <w:r w:rsidR="00C9044D" w:rsidRPr="00983D3C">
        <w:rPr>
          <w:rFonts w:ascii="Times New Roman" w:hAnsi="Times New Roman" w:cs="Times New Roman"/>
          <w:sz w:val="16"/>
          <w:szCs w:val="16"/>
        </w:rPr>
        <w:t>Achir</w:t>
      </w:r>
      <w:proofErr w:type="spellEnd"/>
      <w:r w:rsidR="00C9044D" w:rsidRPr="00983D3C">
        <w:rPr>
          <w:rFonts w:ascii="Times New Roman" w:hAnsi="Times New Roman" w:cs="Times New Roman"/>
          <w:sz w:val="16"/>
          <w:szCs w:val="16"/>
        </w:rPr>
        <w:t xml:space="preserve">, N., </w:t>
      </w:r>
      <w:proofErr w:type="spellStart"/>
      <w:r w:rsidR="00C9044D" w:rsidRPr="00983D3C">
        <w:rPr>
          <w:rFonts w:ascii="Times New Roman" w:hAnsi="Times New Roman" w:cs="Times New Roman"/>
          <w:sz w:val="16"/>
          <w:szCs w:val="16"/>
        </w:rPr>
        <w:t>Mestres</w:t>
      </w:r>
      <w:proofErr w:type="spellEnd"/>
      <w:r w:rsidR="00C9044D" w:rsidRPr="00983D3C">
        <w:rPr>
          <w:rFonts w:ascii="Times New Roman" w:hAnsi="Times New Roman" w:cs="Times New Roman"/>
          <w:sz w:val="16"/>
          <w:szCs w:val="16"/>
        </w:rPr>
        <w:t xml:space="preserve">, C.,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Konuspayeva</w:t>
      </w:r>
      <w:proofErr w:type="spellEnd"/>
      <w:r w:rsidR="00C9044D" w:rsidRPr="00983D3C">
        <w:rPr>
          <w:rFonts w:ascii="Times New Roman" w:hAnsi="Times New Roman" w:cs="Times New Roman"/>
          <w:sz w:val="16"/>
          <w:szCs w:val="16"/>
        </w:rPr>
        <w:t xml:space="preserve">, G. </w:t>
      </w:r>
      <w:proofErr w:type="spellStart"/>
      <w:r w:rsidR="00C9044D" w:rsidRPr="00983D3C">
        <w:rPr>
          <w:rFonts w:ascii="Times New Roman" w:hAnsi="Times New Roman" w:cs="Times New Roman"/>
          <w:sz w:val="16"/>
          <w:szCs w:val="16"/>
        </w:rPr>
        <w:t>Fermented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mare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product</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Qymyz</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Koumiss</w:t>
      </w:r>
      <w:proofErr w:type="spellEnd"/>
      <w:r w:rsidR="00C9044D"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2021</w:t>
      </w:r>
      <w:r w:rsidR="00776B77" w:rsidRPr="00983D3C">
        <w:rPr>
          <w:rFonts w:ascii="Times New Roman" w:hAnsi="Times New Roman" w:cs="Times New Roman"/>
          <w:sz w:val="16"/>
          <w:szCs w:val="16"/>
        </w:rPr>
        <w:t>,</w:t>
      </w:r>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 xml:space="preserve">119, </w:t>
      </w:r>
      <w:proofErr w:type="spellStart"/>
      <w:r w:rsidR="00C9044D" w:rsidRPr="00983D3C">
        <w:rPr>
          <w:rFonts w:ascii="Times New Roman" w:hAnsi="Times New Roman" w:cs="Times New Roman"/>
          <w:sz w:val="16"/>
          <w:szCs w:val="16"/>
        </w:rPr>
        <w:t>Article</w:t>
      </w:r>
      <w:proofErr w:type="spellEnd"/>
      <w:r w:rsidR="00C9044D" w:rsidRPr="00983D3C">
        <w:rPr>
          <w:rFonts w:ascii="Times New Roman" w:hAnsi="Times New Roman" w:cs="Times New Roman"/>
          <w:sz w:val="16"/>
          <w:szCs w:val="16"/>
        </w:rPr>
        <w:t xml:space="preserve"> 105065.</w:t>
      </w:r>
    </w:p>
    <w:p w14:paraId="224DDA47" w14:textId="19DBAA3E"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281B9D" w:rsidRPr="00983D3C">
        <w:rPr>
          <w:rFonts w:ascii="Times New Roman" w:hAnsi="Times New Roman" w:cs="Times New Roman"/>
          <w:sz w:val="16"/>
          <w:szCs w:val="16"/>
        </w:rPr>
        <w:t>200</w:t>
      </w:r>
      <w:r w:rsidRPr="00983D3C">
        <w:rPr>
          <w:rFonts w:ascii="Times New Roman" w:hAnsi="Times New Roman" w:cs="Times New Roman"/>
          <w:sz w:val="16"/>
          <w:szCs w:val="16"/>
        </w:rPr>
        <w:t>]</w:t>
      </w:r>
      <w:r w:rsidR="005A7A69" w:rsidRPr="00983D3C">
        <w:rPr>
          <w:rFonts w:ascii="Times New Roman" w:hAnsi="Times New Roman" w:cs="Times New Roman"/>
          <w:sz w:val="16"/>
          <w:szCs w:val="16"/>
          <w:lang w:val="en-GB"/>
        </w:rPr>
        <w:t xml:space="preserve"> </w:t>
      </w:r>
      <w:proofErr w:type="spellStart"/>
      <w:r w:rsidR="00C9044D" w:rsidRPr="00983D3C">
        <w:rPr>
          <w:rFonts w:ascii="Times New Roman" w:hAnsi="Times New Roman" w:cs="Times New Roman"/>
          <w:sz w:val="16"/>
          <w:szCs w:val="16"/>
        </w:rPr>
        <w:t>Gall</w:t>
      </w:r>
      <w:proofErr w:type="spellEnd"/>
      <w:r w:rsidR="00C9044D" w:rsidRPr="00983D3C">
        <w:rPr>
          <w:rFonts w:ascii="Times New Roman" w:hAnsi="Times New Roman" w:cs="Times New Roman"/>
          <w:sz w:val="16"/>
          <w:szCs w:val="16"/>
        </w:rPr>
        <w:t xml:space="preserve">, H., </w:t>
      </w:r>
      <w:proofErr w:type="spellStart"/>
      <w:r w:rsidR="00C9044D" w:rsidRPr="00983D3C">
        <w:rPr>
          <w:rFonts w:ascii="Times New Roman" w:hAnsi="Times New Roman" w:cs="Times New Roman"/>
          <w:sz w:val="16"/>
          <w:szCs w:val="16"/>
        </w:rPr>
        <w:t>Kalveram</w:t>
      </w:r>
      <w:proofErr w:type="spellEnd"/>
      <w:r w:rsidR="00C9044D" w:rsidRPr="00983D3C">
        <w:rPr>
          <w:rFonts w:ascii="Times New Roman" w:hAnsi="Times New Roman" w:cs="Times New Roman"/>
          <w:sz w:val="16"/>
          <w:szCs w:val="16"/>
        </w:rPr>
        <w:t xml:space="preserve">, C. M., </w:t>
      </w:r>
      <w:proofErr w:type="spellStart"/>
      <w:r w:rsidR="00C9044D" w:rsidRPr="00983D3C">
        <w:rPr>
          <w:rFonts w:ascii="Times New Roman" w:hAnsi="Times New Roman" w:cs="Times New Roman"/>
          <w:sz w:val="16"/>
          <w:szCs w:val="16"/>
        </w:rPr>
        <w:t>Sick</w:t>
      </w:r>
      <w:proofErr w:type="spellEnd"/>
      <w:r w:rsidR="00C9044D" w:rsidRPr="00983D3C">
        <w:rPr>
          <w:rFonts w:ascii="Times New Roman" w:hAnsi="Times New Roman" w:cs="Times New Roman"/>
          <w:sz w:val="16"/>
          <w:szCs w:val="16"/>
        </w:rPr>
        <w:t xml:space="preserve">, H.,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Sterry</w:t>
      </w:r>
      <w:proofErr w:type="spellEnd"/>
      <w:r w:rsidR="00C9044D" w:rsidRPr="00983D3C">
        <w:rPr>
          <w:rFonts w:ascii="Times New Roman" w:hAnsi="Times New Roman" w:cs="Times New Roman"/>
          <w:sz w:val="16"/>
          <w:szCs w:val="16"/>
        </w:rPr>
        <w:t xml:space="preserve">, W. </w:t>
      </w:r>
      <w:proofErr w:type="spellStart"/>
      <w:r w:rsidR="00C9044D" w:rsidRPr="00983D3C">
        <w:rPr>
          <w:rFonts w:ascii="Times New Roman" w:hAnsi="Times New Roman" w:cs="Times New Roman"/>
          <w:sz w:val="16"/>
          <w:szCs w:val="16"/>
        </w:rPr>
        <w:t>Allergy</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to</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the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heat-labile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proteins</w:t>
      </w:r>
      <w:proofErr w:type="spellEnd"/>
      <w:r w:rsidR="00C9044D" w:rsidRPr="00983D3C">
        <w:rPr>
          <w:rFonts w:ascii="Times New Roman" w:hAnsi="Times New Roman" w:cs="Times New Roman"/>
          <w:sz w:val="16"/>
          <w:szCs w:val="16"/>
        </w:rPr>
        <w:t xml:space="preserve"> a-</w:t>
      </w:r>
      <w:proofErr w:type="spellStart"/>
      <w:r w:rsidR="00C9044D" w:rsidRPr="00983D3C">
        <w:rPr>
          <w:rFonts w:ascii="Times New Roman" w:hAnsi="Times New Roman" w:cs="Times New Roman"/>
          <w:sz w:val="16"/>
          <w:szCs w:val="16"/>
        </w:rPr>
        <w:t>lactalbumin</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b-</w:t>
      </w:r>
      <w:proofErr w:type="spellStart"/>
      <w:r w:rsidR="00C9044D" w:rsidRPr="00983D3C">
        <w:rPr>
          <w:rFonts w:ascii="Times New Roman" w:hAnsi="Times New Roman" w:cs="Times New Roman"/>
          <w:sz w:val="16"/>
          <w:szCs w:val="16"/>
        </w:rPr>
        <w:t>lactoglobulin</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mare's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r w:rsidR="00606519" w:rsidRPr="00983D3C">
        <w:rPr>
          <w:rFonts w:ascii="Times New Roman" w:hAnsi="Times New Roman" w:cs="Times New Roman"/>
          <w:sz w:val="16"/>
          <w:szCs w:val="16"/>
        </w:rPr>
        <w:t xml:space="preserve">J. </w:t>
      </w:r>
      <w:proofErr w:type="spellStart"/>
      <w:r w:rsidR="00606519" w:rsidRPr="00983D3C">
        <w:rPr>
          <w:rFonts w:ascii="Times New Roman" w:hAnsi="Times New Roman" w:cs="Times New Roman"/>
          <w:sz w:val="16"/>
          <w:szCs w:val="16"/>
        </w:rPr>
        <w:t>Allergy</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Clin</w:t>
      </w:r>
      <w:proofErr w:type="spellEnd"/>
      <w:r w:rsidR="00606519" w:rsidRPr="00983D3C">
        <w:rPr>
          <w:rFonts w:ascii="Times New Roman" w:hAnsi="Times New Roman" w:cs="Times New Roman"/>
          <w:sz w:val="16"/>
          <w:szCs w:val="16"/>
        </w:rPr>
        <w:t xml:space="preserve">. </w:t>
      </w:r>
      <w:proofErr w:type="spellStart"/>
      <w:r w:rsidR="00606519" w:rsidRPr="00983D3C">
        <w:rPr>
          <w:rFonts w:ascii="Times New Roman" w:hAnsi="Times New Roman" w:cs="Times New Roman"/>
          <w:sz w:val="16"/>
          <w:szCs w:val="16"/>
        </w:rPr>
        <w:t>Immunol</w:t>
      </w:r>
      <w:proofErr w:type="spellEnd"/>
      <w:r w:rsidR="00606519" w:rsidRPr="00983D3C">
        <w:rPr>
          <w:rFonts w:ascii="Times New Roman" w:hAnsi="Times New Roman" w:cs="Times New Roman"/>
          <w:sz w:val="16"/>
          <w:szCs w:val="16"/>
        </w:rPr>
        <w:t>.</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1996</w:t>
      </w:r>
      <w:r w:rsidR="00776B77" w:rsidRPr="00983D3C">
        <w:rPr>
          <w:rFonts w:ascii="Times New Roman" w:hAnsi="Times New Roman" w:cs="Times New Roman"/>
          <w:sz w:val="16"/>
          <w:szCs w:val="16"/>
        </w:rPr>
        <w:t>,</w:t>
      </w:r>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 xml:space="preserve">97, </w:t>
      </w:r>
      <w:proofErr w:type="spellStart"/>
      <w:r w:rsidR="00776B77" w:rsidRPr="00983D3C">
        <w:rPr>
          <w:rFonts w:ascii="Times New Roman" w:hAnsi="Times New Roman" w:cs="Times New Roman"/>
          <w:sz w:val="16"/>
          <w:szCs w:val="16"/>
        </w:rPr>
        <w:t>pp</w:t>
      </w:r>
      <w:proofErr w:type="spellEnd"/>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1304-1307.</w:t>
      </w:r>
    </w:p>
    <w:p w14:paraId="5A05C396" w14:textId="6E784893" w:rsidR="00D92895"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281B9D" w:rsidRPr="00983D3C">
        <w:rPr>
          <w:rFonts w:ascii="Times New Roman" w:hAnsi="Times New Roman" w:cs="Times New Roman"/>
          <w:sz w:val="16"/>
          <w:szCs w:val="16"/>
        </w:rPr>
        <w:t>201</w:t>
      </w:r>
      <w:r w:rsidRPr="00983D3C">
        <w:rPr>
          <w:rFonts w:ascii="Times New Roman" w:hAnsi="Times New Roman" w:cs="Times New Roman"/>
          <w:sz w:val="16"/>
          <w:szCs w:val="16"/>
        </w:rPr>
        <w:t>]</w:t>
      </w:r>
      <w:r w:rsidR="005A7A69"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 xml:space="preserve">Al </w:t>
      </w:r>
      <w:proofErr w:type="spellStart"/>
      <w:r w:rsidR="00C9044D" w:rsidRPr="00983D3C">
        <w:rPr>
          <w:rFonts w:ascii="Times New Roman" w:hAnsi="Times New Roman" w:cs="Times New Roman"/>
          <w:sz w:val="16"/>
          <w:szCs w:val="16"/>
        </w:rPr>
        <w:t>haj</w:t>
      </w:r>
      <w:proofErr w:type="spellEnd"/>
      <w:r w:rsidR="00C9044D" w:rsidRPr="00983D3C">
        <w:rPr>
          <w:rFonts w:ascii="Times New Roman" w:hAnsi="Times New Roman" w:cs="Times New Roman"/>
          <w:sz w:val="16"/>
          <w:szCs w:val="16"/>
        </w:rPr>
        <w:t xml:space="preserve">, O. A.,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Al </w:t>
      </w:r>
      <w:proofErr w:type="spellStart"/>
      <w:r w:rsidR="00C9044D" w:rsidRPr="00983D3C">
        <w:rPr>
          <w:rFonts w:ascii="Times New Roman" w:hAnsi="Times New Roman" w:cs="Times New Roman"/>
          <w:sz w:val="16"/>
          <w:szCs w:val="16"/>
        </w:rPr>
        <w:t>Kanhal</w:t>
      </w:r>
      <w:proofErr w:type="spellEnd"/>
      <w:r w:rsidR="00C9044D" w:rsidRPr="00983D3C">
        <w:rPr>
          <w:rFonts w:ascii="Times New Roman" w:hAnsi="Times New Roman" w:cs="Times New Roman"/>
          <w:sz w:val="16"/>
          <w:szCs w:val="16"/>
        </w:rPr>
        <w:t xml:space="preserve">, H. A. </w:t>
      </w:r>
      <w:proofErr w:type="spellStart"/>
      <w:r w:rsidR="00C9044D" w:rsidRPr="00983D3C">
        <w:rPr>
          <w:rFonts w:ascii="Times New Roman" w:hAnsi="Times New Roman" w:cs="Times New Roman"/>
          <w:sz w:val="16"/>
          <w:szCs w:val="16"/>
        </w:rPr>
        <w:t>Compositional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technological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nutritional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aspects</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dromedary</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camel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C9044D" w:rsidRPr="00983D3C">
        <w:rPr>
          <w:rFonts w:ascii="Times New Roman" w:hAnsi="Times New Roman" w:cs="Times New Roman"/>
          <w:sz w:val="16"/>
          <w:szCs w:val="16"/>
        </w:rPr>
        <w:t xml:space="preserve">, </w:t>
      </w:r>
      <w:r w:rsidR="00776B77" w:rsidRPr="00983D3C">
        <w:rPr>
          <w:rFonts w:ascii="Times New Roman" w:hAnsi="Times New Roman" w:cs="Times New Roman"/>
          <w:sz w:val="16"/>
          <w:szCs w:val="16"/>
        </w:rPr>
        <w:t>2010</w:t>
      </w:r>
      <w:r w:rsidR="00776B77" w:rsidRPr="00983D3C">
        <w:rPr>
          <w:rFonts w:ascii="Times New Roman" w:hAnsi="Times New Roman" w:cs="Times New Roman"/>
          <w:sz w:val="16"/>
          <w:szCs w:val="16"/>
        </w:rPr>
        <w:t>,</w:t>
      </w:r>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 xml:space="preserve">20, </w:t>
      </w:r>
      <w:proofErr w:type="spellStart"/>
      <w:r w:rsidR="00776B77" w:rsidRPr="00983D3C">
        <w:rPr>
          <w:rFonts w:ascii="Times New Roman" w:hAnsi="Times New Roman" w:cs="Times New Roman"/>
          <w:sz w:val="16"/>
          <w:szCs w:val="16"/>
        </w:rPr>
        <w:t>pp</w:t>
      </w:r>
      <w:proofErr w:type="spellEnd"/>
      <w:r w:rsidR="00776B77"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811-821.</w:t>
      </w:r>
    </w:p>
    <w:p w14:paraId="4DAA016C" w14:textId="733A0A29" w:rsidR="00605723" w:rsidRPr="00983D3C" w:rsidRDefault="00605723"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[20</w:t>
      </w:r>
      <w:r w:rsidR="00281B9D" w:rsidRPr="00983D3C">
        <w:rPr>
          <w:rFonts w:ascii="Times New Roman" w:hAnsi="Times New Roman" w:cs="Times New Roman"/>
          <w:sz w:val="16"/>
          <w:szCs w:val="16"/>
        </w:rPr>
        <w:t>2</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C9044D" w:rsidRPr="00983D3C">
        <w:rPr>
          <w:rFonts w:ascii="Times New Roman" w:hAnsi="Times New Roman" w:cs="Times New Roman"/>
          <w:sz w:val="16"/>
          <w:szCs w:val="16"/>
        </w:rPr>
        <w:t>Kappeler</w:t>
      </w:r>
      <w:proofErr w:type="spellEnd"/>
      <w:r w:rsidR="00C9044D" w:rsidRPr="00983D3C">
        <w:rPr>
          <w:rFonts w:ascii="Times New Roman" w:hAnsi="Times New Roman" w:cs="Times New Roman"/>
          <w:sz w:val="16"/>
          <w:szCs w:val="16"/>
        </w:rPr>
        <w:t xml:space="preserve">, S. R., </w:t>
      </w:r>
      <w:proofErr w:type="spellStart"/>
      <w:r w:rsidR="00C9044D" w:rsidRPr="00983D3C">
        <w:rPr>
          <w:rFonts w:ascii="Times New Roman" w:hAnsi="Times New Roman" w:cs="Times New Roman"/>
          <w:sz w:val="16"/>
          <w:szCs w:val="16"/>
        </w:rPr>
        <w:t>Ackermann</w:t>
      </w:r>
      <w:proofErr w:type="spellEnd"/>
      <w:r w:rsidR="00C9044D" w:rsidRPr="00983D3C">
        <w:rPr>
          <w:rFonts w:ascii="Times New Roman" w:hAnsi="Times New Roman" w:cs="Times New Roman"/>
          <w:sz w:val="16"/>
          <w:szCs w:val="16"/>
        </w:rPr>
        <w:t xml:space="preserve">, M., Farah, Z.,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Puhan</w:t>
      </w:r>
      <w:proofErr w:type="spellEnd"/>
      <w:r w:rsidR="00C9044D" w:rsidRPr="00983D3C">
        <w:rPr>
          <w:rFonts w:ascii="Times New Roman" w:hAnsi="Times New Roman" w:cs="Times New Roman"/>
          <w:sz w:val="16"/>
          <w:szCs w:val="16"/>
        </w:rPr>
        <w:t xml:space="preserve">, Z. </w:t>
      </w:r>
      <w:proofErr w:type="spellStart"/>
      <w:r w:rsidR="00C9044D" w:rsidRPr="00983D3C">
        <w:rPr>
          <w:rFonts w:ascii="Times New Roman" w:hAnsi="Times New Roman" w:cs="Times New Roman"/>
          <w:sz w:val="16"/>
          <w:szCs w:val="16"/>
        </w:rPr>
        <w:t>Sequence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analysis</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camel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Camelus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dromedarius</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lactoferrin</w:t>
      </w:r>
      <w:proofErr w:type="spellEnd"/>
      <w:r w:rsidR="00C9044D"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C9044D" w:rsidRPr="00983D3C">
        <w:rPr>
          <w:rFonts w:ascii="Times New Roman" w:hAnsi="Times New Roman" w:cs="Times New Roman"/>
          <w:sz w:val="16"/>
          <w:szCs w:val="16"/>
        </w:rPr>
        <w:t xml:space="preserve">, </w:t>
      </w:r>
      <w:r w:rsidR="00270749" w:rsidRPr="00983D3C">
        <w:rPr>
          <w:rFonts w:ascii="Times New Roman" w:hAnsi="Times New Roman" w:cs="Times New Roman"/>
          <w:sz w:val="16"/>
          <w:szCs w:val="16"/>
        </w:rPr>
        <w:t>1999</w:t>
      </w:r>
      <w:r w:rsidR="00270749" w:rsidRPr="00983D3C">
        <w:rPr>
          <w:rFonts w:ascii="Times New Roman" w:hAnsi="Times New Roman" w:cs="Times New Roman"/>
          <w:sz w:val="16"/>
          <w:szCs w:val="16"/>
        </w:rPr>
        <w:t>,</w:t>
      </w:r>
      <w:r w:rsidR="00270749"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 xml:space="preserve">9, </w:t>
      </w:r>
      <w:proofErr w:type="spellStart"/>
      <w:r w:rsidR="00270749" w:rsidRPr="00983D3C">
        <w:rPr>
          <w:rFonts w:ascii="Times New Roman" w:hAnsi="Times New Roman" w:cs="Times New Roman"/>
          <w:sz w:val="16"/>
          <w:szCs w:val="16"/>
        </w:rPr>
        <w:t>pp</w:t>
      </w:r>
      <w:proofErr w:type="spellEnd"/>
      <w:r w:rsidR="00270749"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481-486.</w:t>
      </w:r>
    </w:p>
    <w:p w14:paraId="0DC4C51A" w14:textId="3F43813B" w:rsidR="00281B9D" w:rsidRPr="00983D3C" w:rsidRDefault="00281B9D"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[203]</w:t>
      </w:r>
      <w:r w:rsidRPr="00983D3C">
        <w:rPr>
          <w:rFonts w:ascii="Times New Roman" w:hAnsi="Times New Roman" w:cs="Times New Roman"/>
          <w:sz w:val="16"/>
          <w:szCs w:val="16"/>
          <w:lang w:val="en-GB"/>
        </w:rPr>
        <w:t xml:space="preserve"> </w:t>
      </w:r>
      <w:proofErr w:type="spellStart"/>
      <w:r w:rsidR="00C9044D" w:rsidRPr="00983D3C">
        <w:rPr>
          <w:rFonts w:ascii="Times New Roman" w:hAnsi="Times New Roman" w:cs="Times New Roman"/>
          <w:sz w:val="16"/>
          <w:szCs w:val="16"/>
        </w:rPr>
        <w:t>Lajnaf</w:t>
      </w:r>
      <w:proofErr w:type="spellEnd"/>
      <w:r w:rsidR="00C9044D" w:rsidRPr="00983D3C">
        <w:rPr>
          <w:rFonts w:ascii="Times New Roman" w:hAnsi="Times New Roman" w:cs="Times New Roman"/>
          <w:sz w:val="16"/>
          <w:szCs w:val="16"/>
        </w:rPr>
        <w:t xml:space="preserve">, R., </w:t>
      </w:r>
      <w:proofErr w:type="spellStart"/>
      <w:r w:rsidR="00C9044D" w:rsidRPr="00983D3C">
        <w:rPr>
          <w:rFonts w:ascii="Times New Roman" w:hAnsi="Times New Roman" w:cs="Times New Roman"/>
          <w:sz w:val="16"/>
          <w:szCs w:val="16"/>
        </w:rPr>
        <w:t>Zouari</w:t>
      </w:r>
      <w:proofErr w:type="spellEnd"/>
      <w:r w:rsidR="00C9044D" w:rsidRPr="00983D3C">
        <w:rPr>
          <w:rFonts w:ascii="Times New Roman" w:hAnsi="Times New Roman" w:cs="Times New Roman"/>
          <w:sz w:val="16"/>
          <w:szCs w:val="16"/>
        </w:rPr>
        <w:t xml:space="preserve">, A., </w:t>
      </w:r>
      <w:proofErr w:type="spellStart"/>
      <w:r w:rsidR="00C9044D" w:rsidRPr="00983D3C">
        <w:rPr>
          <w:rFonts w:ascii="Times New Roman" w:hAnsi="Times New Roman" w:cs="Times New Roman"/>
          <w:sz w:val="16"/>
          <w:szCs w:val="16"/>
        </w:rPr>
        <w:t>Trigui</w:t>
      </w:r>
      <w:proofErr w:type="spellEnd"/>
      <w:r w:rsidR="00C9044D" w:rsidRPr="00983D3C">
        <w:rPr>
          <w:rFonts w:ascii="Times New Roman" w:hAnsi="Times New Roman" w:cs="Times New Roman"/>
          <w:sz w:val="16"/>
          <w:szCs w:val="16"/>
        </w:rPr>
        <w:t xml:space="preserve">, I., </w:t>
      </w:r>
      <w:proofErr w:type="spellStart"/>
      <w:r w:rsidR="00C9044D" w:rsidRPr="00983D3C">
        <w:rPr>
          <w:rFonts w:ascii="Times New Roman" w:hAnsi="Times New Roman" w:cs="Times New Roman"/>
          <w:sz w:val="16"/>
          <w:szCs w:val="16"/>
        </w:rPr>
        <w:t>Attia</w:t>
      </w:r>
      <w:proofErr w:type="spellEnd"/>
      <w:r w:rsidR="00C9044D" w:rsidRPr="00983D3C">
        <w:rPr>
          <w:rFonts w:ascii="Times New Roman" w:hAnsi="Times New Roman" w:cs="Times New Roman"/>
          <w:sz w:val="16"/>
          <w:szCs w:val="16"/>
        </w:rPr>
        <w:t xml:space="preserve">, H., </w:t>
      </w:r>
      <w:proofErr w:type="spellStart"/>
      <w:r w:rsidR="00653B3B"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Ayadi</w:t>
      </w:r>
      <w:proofErr w:type="spellEnd"/>
      <w:r w:rsidR="00C9044D" w:rsidRPr="00983D3C">
        <w:rPr>
          <w:rFonts w:ascii="Times New Roman" w:hAnsi="Times New Roman" w:cs="Times New Roman"/>
          <w:sz w:val="16"/>
          <w:szCs w:val="16"/>
        </w:rPr>
        <w:t xml:space="preserve">, M. A. </w:t>
      </w:r>
      <w:proofErr w:type="spellStart"/>
      <w:r w:rsidR="00C9044D" w:rsidRPr="00983D3C">
        <w:rPr>
          <w:rFonts w:ascii="Times New Roman" w:hAnsi="Times New Roman" w:cs="Times New Roman"/>
          <w:sz w:val="16"/>
          <w:szCs w:val="16"/>
        </w:rPr>
        <w:t>Effect</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different</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heating</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temperatures</w:t>
      </w:r>
      <w:proofErr w:type="spellEnd"/>
      <w:r w:rsidR="00C9044D" w:rsidRPr="00983D3C">
        <w:rPr>
          <w:rFonts w:ascii="Times New Roman" w:hAnsi="Times New Roman" w:cs="Times New Roman"/>
          <w:sz w:val="16"/>
          <w:szCs w:val="16"/>
        </w:rPr>
        <w:t xml:space="preserve"> on </w:t>
      </w:r>
      <w:proofErr w:type="spellStart"/>
      <w:r w:rsidR="00C9044D" w:rsidRPr="00983D3C">
        <w:rPr>
          <w:rFonts w:ascii="Times New Roman" w:hAnsi="Times New Roman" w:cs="Times New Roman"/>
          <w:sz w:val="16"/>
          <w:szCs w:val="16"/>
        </w:rPr>
        <w:t>foaming</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properties</w:t>
      </w:r>
      <w:proofErr w:type="spellEnd"/>
      <w:r w:rsidR="00C9044D" w:rsidRPr="00983D3C">
        <w:rPr>
          <w:rFonts w:ascii="Times New Roman" w:hAnsi="Times New Roman" w:cs="Times New Roman"/>
          <w:sz w:val="16"/>
          <w:szCs w:val="16"/>
        </w:rPr>
        <w:t xml:space="preserve"> of </w:t>
      </w:r>
      <w:proofErr w:type="spellStart"/>
      <w:r w:rsidR="00C9044D" w:rsidRPr="00983D3C">
        <w:rPr>
          <w:rFonts w:ascii="Times New Roman" w:hAnsi="Times New Roman" w:cs="Times New Roman"/>
          <w:sz w:val="16"/>
          <w:szCs w:val="16"/>
        </w:rPr>
        <w:t>camel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proteins</w:t>
      </w:r>
      <w:proofErr w:type="spellEnd"/>
      <w:r w:rsidR="00C9044D" w:rsidRPr="00983D3C">
        <w:rPr>
          <w:rFonts w:ascii="Times New Roman" w:hAnsi="Times New Roman" w:cs="Times New Roman"/>
          <w:sz w:val="16"/>
          <w:szCs w:val="16"/>
        </w:rPr>
        <w:t xml:space="preserve">: A </w:t>
      </w:r>
      <w:proofErr w:type="spellStart"/>
      <w:r w:rsidR="00C9044D" w:rsidRPr="00983D3C">
        <w:rPr>
          <w:rFonts w:ascii="Times New Roman" w:hAnsi="Times New Roman" w:cs="Times New Roman"/>
          <w:sz w:val="16"/>
          <w:szCs w:val="16"/>
        </w:rPr>
        <w:t>comparison</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with</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bovine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proteins</w:t>
      </w:r>
      <w:proofErr w:type="spellEnd"/>
      <w:r w:rsidR="00C9044D"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Int</w:t>
      </w:r>
      <w:proofErr w:type="spellEnd"/>
      <w:r w:rsidR="00DF2B49" w:rsidRPr="00983D3C">
        <w:rPr>
          <w:rFonts w:ascii="Times New Roman" w:hAnsi="Times New Roman" w:cs="Times New Roman"/>
          <w:sz w:val="16"/>
          <w:szCs w:val="16"/>
        </w:rPr>
        <w:t xml:space="preserve">. </w:t>
      </w:r>
      <w:proofErr w:type="spellStart"/>
      <w:r w:rsidR="00DF2B49" w:rsidRPr="00983D3C">
        <w:rPr>
          <w:rFonts w:ascii="Times New Roman" w:hAnsi="Times New Roman" w:cs="Times New Roman"/>
          <w:sz w:val="16"/>
          <w:szCs w:val="16"/>
        </w:rPr>
        <w:t>Dairy</w:t>
      </w:r>
      <w:proofErr w:type="spellEnd"/>
      <w:r w:rsidR="00DF2B49" w:rsidRPr="00983D3C">
        <w:rPr>
          <w:rFonts w:ascii="Times New Roman" w:hAnsi="Times New Roman" w:cs="Times New Roman"/>
          <w:sz w:val="16"/>
          <w:szCs w:val="16"/>
        </w:rPr>
        <w:t xml:space="preserve"> J.</w:t>
      </w:r>
      <w:r w:rsidR="00C9044D" w:rsidRPr="00983D3C">
        <w:rPr>
          <w:rFonts w:ascii="Times New Roman" w:hAnsi="Times New Roman" w:cs="Times New Roman"/>
          <w:sz w:val="16"/>
          <w:szCs w:val="16"/>
        </w:rPr>
        <w:t xml:space="preserve">, </w:t>
      </w:r>
      <w:r w:rsidR="00270749" w:rsidRPr="00983D3C">
        <w:rPr>
          <w:rFonts w:ascii="Times New Roman" w:hAnsi="Times New Roman" w:cs="Times New Roman"/>
          <w:sz w:val="16"/>
          <w:szCs w:val="16"/>
        </w:rPr>
        <w:t>2020</w:t>
      </w:r>
      <w:r w:rsidR="00270749"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 xml:space="preserve">104, </w:t>
      </w:r>
      <w:proofErr w:type="spellStart"/>
      <w:r w:rsidR="00270749" w:rsidRPr="00983D3C">
        <w:rPr>
          <w:rFonts w:ascii="Times New Roman" w:hAnsi="Times New Roman" w:cs="Times New Roman"/>
          <w:sz w:val="16"/>
          <w:szCs w:val="16"/>
        </w:rPr>
        <w:t>pp</w:t>
      </w:r>
      <w:proofErr w:type="spellEnd"/>
      <w:r w:rsidR="00270749"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Article</w:t>
      </w:r>
      <w:proofErr w:type="spellEnd"/>
      <w:r w:rsidR="00C9044D" w:rsidRPr="00983D3C">
        <w:rPr>
          <w:rFonts w:ascii="Times New Roman" w:hAnsi="Times New Roman" w:cs="Times New Roman"/>
          <w:sz w:val="16"/>
          <w:szCs w:val="16"/>
        </w:rPr>
        <w:t xml:space="preserve"> 104643</w:t>
      </w:r>
    </w:p>
    <w:p w14:paraId="1E190747" w14:textId="4613A5A1" w:rsidR="00F1640D" w:rsidRPr="00983D3C" w:rsidRDefault="00833BB9"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[204]</w:t>
      </w:r>
      <w:r w:rsidRPr="00983D3C">
        <w:rPr>
          <w:rFonts w:ascii="Times New Roman" w:hAnsi="Times New Roman" w:cs="Times New Roman"/>
          <w:sz w:val="16"/>
          <w:szCs w:val="16"/>
          <w:lang w:val="en-GB"/>
        </w:rPr>
        <w:t xml:space="preserve"> </w:t>
      </w:r>
      <w:r w:rsidR="00C9044D" w:rsidRPr="00983D3C">
        <w:rPr>
          <w:rFonts w:ascii="Times New Roman" w:hAnsi="Times New Roman" w:cs="Times New Roman"/>
          <w:sz w:val="16"/>
          <w:szCs w:val="16"/>
        </w:rPr>
        <w:t>El-</w:t>
      </w:r>
      <w:proofErr w:type="spellStart"/>
      <w:r w:rsidR="00C9044D" w:rsidRPr="00983D3C">
        <w:rPr>
          <w:rFonts w:ascii="Times New Roman" w:hAnsi="Times New Roman" w:cs="Times New Roman"/>
          <w:sz w:val="16"/>
          <w:szCs w:val="16"/>
        </w:rPr>
        <w:t>Agamy</w:t>
      </w:r>
      <w:proofErr w:type="spellEnd"/>
      <w:r w:rsidR="00C9044D" w:rsidRPr="00983D3C">
        <w:rPr>
          <w:rFonts w:ascii="Times New Roman" w:hAnsi="Times New Roman" w:cs="Times New Roman"/>
          <w:sz w:val="16"/>
          <w:szCs w:val="16"/>
        </w:rPr>
        <w:t xml:space="preserve">, E. I. </w:t>
      </w:r>
      <w:proofErr w:type="spellStart"/>
      <w:r w:rsidR="00C9044D" w:rsidRPr="00983D3C">
        <w:rPr>
          <w:rFonts w:ascii="Times New Roman" w:hAnsi="Times New Roman" w:cs="Times New Roman"/>
          <w:sz w:val="16"/>
          <w:szCs w:val="16"/>
        </w:rPr>
        <w:t>Bioactive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components</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camel</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Bioactive</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components</w:t>
      </w:r>
      <w:proofErr w:type="spellEnd"/>
      <w:r w:rsidR="00C9044D" w:rsidRPr="00983D3C">
        <w:rPr>
          <w:rFonts w:ascii="Times New Roman" w:hAnsi="Times New Roman" w:cs="Times New Roman"/>
          <w:sz w:val="16"/>
          <w:szCs w:val="16"/>
        </w:rPr>
        <w:t xml:space="preserve"> in </w:t>
      </w:r>
      <w:proofErr w:type="spellStart"/>
      <w:r w:rsidR="00C9044D" w:rsidRPr="00983D3C">
        <w:rPr>
          <w:rFonts w:ascii="Times New Roman" w:hAnsi="Times New Roman" w:cs="Times New Roman"/>
          <w:sz w:val="16"/>
          <w:szCs w:val="16"/>
        </w:rPr>
        <w:t>milk</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and</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dairy</w:t>
      </w:r>
      <w:proofErr w:type="spellEnd"/>
      <w:r w:rsidR="00C9044D" w:rsidRPr="00983D3C">
        <w:rPr>
          <w:rFonts w:ascii="Times New Roman" w:hAnsi="Times New Roman" w:cs="Times New Roman"/>
          <w:sz w:val="16"/>
          <w:szCs w:val="16"/>
        </w:rPr>
        <w:t xml:space="preserve"> </w:t>
      </w:r>
      <w:proofErr w:type="spellStart"/>
      <w:r w:rsidR="00C9044D" w:rsidRPr="00983D3C">
        <w:rPr>
          <w:rFonts w:ascii="Times New Roman" w:hAnsi="Times New Roman" w:cs="Times New Roman"/>
          <w:sz w:val="16"/>
          <w:szCs w:val="16"/>
        </w:rPr>
        <w:t>products</w:t>
      </w:r>
      <w:proofErr w:type="spellEnd"/>
      <w:r w:rsidR="00C9044D" w:rsidRPr="00983D3C">
        <w:rPr>
          <w:rFonts w:ascii="Times New Roman" w:hAnsi="Times New Roman" w:cs="Times New Roman"/>
          <w:sz w:val="16"/>
          <w:szCs w:val="16"/>
        </w:rPr>
        <w:t xml:space="preserve">, </w:t>
      </w:r>
      <w:r w:rsidR="00270749" w:rsidRPr="00983D3C">
        <w:rPr>
          <w:rFonts w:ascii="Times New Roman" w:hAnsi="Times New Roman" w:cs="Times New Roman"/>
          <w:sz w:val="16"/>
          <w:szCs w:val="16"/>
        </w:rPr>
        <w:t>2009</w:t>
      </w:r>
      <w:r w:rsidR="00270749" w:rsidRPr="00983D3C">
        <w:rPr>
          <w:rFonts w:ascii="Times New Roman" w:hAnsi="Times New Roman" w:cs="Times New Roman"/>
          <w:sz w:val="16"/>
          <w:szCs w:val="16"/>
        </w:rPr>
        <w:t>,</w:t>
      </w:r>
      <w:r w:rsidR="00270749"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 xml:space="preserve">107, </w:t>
      </w:r>
      <w:proofErr w:type="spellStart"/>
      <w:r w:rsidR="00270749" w:rsidRPr="00983D3C">
        <w:rPr>
          <w:rFonts w:ascii="Times New Roman" w:hAnsi="Times New Roman" w:cs="Times New Roman"/>
          <w:sz w:val="16"/>
          <w:szCs w:val="16"/>
        </w:rPr>
        <w:t>pp</w:t>
      </w:r>
      <w:proofErr w:type="spellEnd"/>
      <w:r w:rsidR="00270749" w:rsidRPr="00983D3C">
        <w:rPr>
          <w:rFonts w:ascii="Times New Roman" w:hAnsi="Times New Roman" w:cs="Times New Roman"/>
          <w:sz w:val="16"/>
          <w:szCs w:val="16"/>
        </w:rPr>
        <w:t xml:space="preserve">. </w:t>
      </w:r>
      <w:r w:rsidR="00C9044D" w:rsidRPr="00983D3C">
        <w:rPr>
          <w:rFonts w:ascii="Times New Roman" w:hAnsi="Times New Roman" w:cs="Times New Roman"/>
          <w:sz w:val="16"/>
          <w:szCs w:val="16"/>
        </w:rPr>
        <w:t>159-192.</w:t>
      </w:r>
    </w:p>
    <w:p w14:paraId="1F1D44B5" w14:textId="7EDB4D12" w:rsidR="00F1640D" w:rsidRPr="00983D3C" w:rsidRDefault="003D5E5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B64992" w:rsidRPr="00983D3C">
        <w:rPr>
          <w:rFonts w:ascii="Times New Roman" w:hAnsi="Times New Roman" w:cs="Times New Roman"/>
          <w:sz w:val="16"/>
          <w:szCs w:val="16"/>
        </w:rPr>
        <w:t>20</w:t>
      </w:r>
      <w:r w:rsidR="00833BB9" w:rsidRPr="00983D3C">
        <w:rPr>
          <w:rFonts w:ascii="Times New Roman" w:hAnsi="Times New Roman" w:cs="Times New Roman"/>
          <w:sz w:val="16"/>
          <w:szCs w:val="16"/>
        </w:rPr>
        <w:t>5</w:t>
      </w:r>
      <w:r w:rsidRPr="00983D3C">
        <w:rPr>
          <w:rFonts w:ascii="Times New Roman" w:hAnsi="Times New Roman" w:cs="Times New Roman"/>
          <w:sz w:val="16"/>
          <w:szCs w:val="16"/>
        </w:rPr>
        <w:t>]</w:t>
      </w:r>
      <w:r w:rsidR="00B64992" w:rsidRPr="00983D3C">
        <w:rPr>
          <w:rFonts w:ascii="Times New Roman" w:hAnsi="Times New Roman" w:cs="Times New Roman"/>
          <w:sz w:val="16"/>
          <w:szCs w:val="16"/>
          <w:lang w:val="en-GB"/>
        </w:rPr>
        <w:t xml:space="preserve"> </w:t>
      </w:r>
      <w:r w:rsidR="001759BE" w:rsidRPr="00983D3C">
        <w:rPr>
          <w:rFonts w:ascii="Times New Roman" w:hAnsi="Times New Roman" w:cs="Times New Roman"/>
          <w:sz w:val="16"/>
          <w:szCs w:val="16"/>
        </w:rPr>
        <w:t xml:space="preserve">FAOSTAT. </w:t>
      </w:r>
      <w:proofErr w:type="spellStart"/>
      <w:r w:rsidR="001759BE" w:rsidRPr="00983D3C">
        <w:rPr>
          <w:rFonts w:ascii="Times New Roman" w:hAnsi="Times New Roman" w:cs="Times New Roman"/>
          <w:sz w:val="16"/>
          <w:szCs w:val="16"/>
        </w:rPr>
        <w:t>Food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agriculture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organization</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the</w:t>
      </w:r>
      <w:proofErr w:type="spellEnd"/>
      <w:r w:rsidR="001759BE" w:rsidRPr="00983D3C">
        <w:rPr>
          <w:rFonts w:ascii="Times New Roman" w:hAnsi="Times New Roman" w:cs="Times New Roman"/>
          <w:sz w:val="16"/>
          <w:szCs w:val="16"/>
        </w:rPr>
        <w:t xml:space="preserve"> United Nations. </w:t>
      </w:r>
      <w:proofErr w:type="spellStart"/>
      <w:r w:rsidR="001759BE" w:rsidRPr="00983D3C">
        <w:rPr>
          <w:rFonts w:ascii="Times New Roman" w:hAnsi="Times New Roman" w:cs="Times New Roman"/>
          <w:sz w:val="16"/>
          <w:szCs w:val="16"/>
        </w:rPr>
        <w:t>Statistics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database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crop</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statistics</w:t>
      </w:r>
      <w:proofErr w:type="spellEnd"/>
      <w:r w:rsidR="001759BE" w:rsidRPr="00983D3C">
        <w:rPr>
          <w:rFonts w:ascii="Times New Roman" w:hAnsi="Times New Roman" w:cs="Times New Roman"/>
          <w:sz w:val="16"/>
          <w:szCs w:val="16"/>
        </w:rPr>
        <w:t>.</w:t>
      </w:r>
      <w:r w:rsidR="009265F2" w:rsidRPr="00983D3C">
        <w:rPr>
          <w:rFonts w:ascii="Times New Roman" w:hAnsi="Times New Roman" w:cs="Times New Roman"/>
          <w:sz w:val="16"/>
          <w:szCs w:val="16"/>
        </w:rPr>
        <w:t xml:space="preserve"> </w:t>
      </w:r>
      <w:r w:rsidR="009265F2" w:rsidRPr="00983D3C">
        <w:rPr>
          <w:rFonts w:ascii="Times New Roman" w:hAnsi="Times New Roman" w:cs="Times New Roman"/>
          <w:sz w:val="16"/>
          <w:szCs w:val="16"/>
        </w:rPr>
        <w:t>2021</w:t>
      </w:r>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Available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from</w:t>
      </w:r>
      <w:proofErr w:type="spellEnd"/>
      <w:r w:rsidR="001759BE" w:rsidRPr="00983D3C">
        <w:rPr>
          <w:rFonts w:ascii="Times New Roman" w:hAnsi="Times New Roman" w:cs="Times New Roman"/>
          <w:sz w:val="16"/>
          <w:szCs w:val="16"/>
        </w:rPr>
        <w:t xml:space="preserve"> https://www.fao.org/faostat/en/#data/ QC. (</w:t>
      </w:r>
      <w:proofErr w:type="spellStart"/>
      <w:r w:rsidR="001759BE" w:rsidRPr="00983D3C">
        <w:rPr>
          <w:rFonts w:ascii="Times New Roman" w:hAnsi="Times New Roman" w:cs="Times New Roman"/>
          <w:sz w:val="16"/>
          <w:szCs w:val="16"/>
        </w:rPr>
        <w:t>Accessed</w:t>
      </w:r>
      <w:proofErr w:type="spellEnd"/>
      <w:r w:rsidR="001759BE" w:rsidRPr="00983D3C">
        <w:rPr>
          <w:rFonts w:ascii="Times New Roman" w:hAnsi="Times New Roman" w:cs="Times New Roman"/>
          <w:sz w:val="16"/>
          <w:szCs w:val="16"/>
        </w:rPr>
        <w:t xml:space="preserve"> 22 </w:t>
      </w:r>
      <w:proofErr w:type="spellStart"/>
      <w:r w:rsidR="001759BE" w:rsidRPr="00983D3C">
        <w:rPr>
          <w:rFonts w:ascii="Times New Roman" w:hAnsi="Times New Roman" w:cs="Times New Roman"/>
          <w:sz w:val="16"/>
          <w:szCs w:val="16"/>
        </w:rPr>
        <w:t>January</w:t>
      </w:r>
      <w:proofErr w:type="spellEnd"/>
      <w:r w:rsidR="001759BE" w:rsidRPr="00983D3C">
        <w:rPr>
          <w:rFonts w:ascii="Times New Roman" w:hAnsi="Times New Roman" w:cs="Times New Roman"/>
          <w:sz w:val="16"/>
          <w:szCs w:val="16"/>
        </w:rPr>
        <w:t xml:space="preserve"> 2022).</w:t>
      </w:r>
    </w:p>
    <w:p w14:paraId="279EFD80" w14:textId="38AFA2EC" w:rsidR="00F1640D"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6</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Hailu</w:t>
      </w:r>
      <w:proofErr w:type="spellEnd"/>
      <w:r w:rsidR="001759BE" w:rsidRPr="00983D3C">
        <w:rPr>
          <w:rFonts w:ascii="Times New Roman" w:hAnsi="Times New Roman" w:cs="Times New Roman"/>
          <w:sz w:val="16"/>
          <w:szCs w:val="16"/>
        </w:rPr>
        <w:t xml:space="preserve">, Y., Hansen, E. B., </w:t>
      </w:r>
      <w:proofErr w:type="spellStart"/>
      <w:r w:rsidR="001759BE" w:rsidRPr="00983D3C">
        <w:rPr>
          <w:rFonts w:ascii="Times New Roman" w:hAnsi="Times New Roman" w:cs="Times New Roman"/>
          <w:sz w:val="16"/>
          <w:szCs w:val="16"/>
        </w:rPr>
        <w:t>Seifu</w:t>
      </w:r>
      <w:proofErr w:type="spellEnd"/>
      <w:r w:rsidR="001759BE" w:rsidRPr="00983D3C">
        <w:rPr>
          <w:rFonts w:ascii="Times New Roman" w:hAnsi="Times New Roman" w:cs="Times New Roman"/>
          <w:sz w:val="16"/>
          <w:szCs w:val="16"/>
        </w:rPr>
        <w:t xml:space="preserve">, E., </w:t>
      </w:r>
      <w:proofErr w:type="spellStart"/>
      <w:r w:rsidR="001759BE" w:rsidRPr="00983D3C">
        <w:rPr>
          <w:rFonts w:ascii="Times New Roman" w:hAnsi="Times New Roman" w:cs="Times New Roman"/>
          <w:sz w:val="16"/>
          <w:szCs w:val="16"/>
        </w:rPr>
        <w:t>Eshetu</w:t>
      </w:r>
      <w:proofErr w:type="spellEnd"/>
      <w:r w:rsidR="001759BE" w:rsidRPr="00983D3C">
        <w:rPr>
          <w:rFonts w:ascii="Times New Roman" w:hAnsi="Times New Roman" w:cs="Times New Roman"/>
          <w:sz w:val="16"/>
          <w:szCs w:val="16"/>
        </w:rPr>
        <w:t xml:space="preserve">, M., </w:t>
      </w:r>
      <w:proofErr w:type="spellStart"/>
      <w:r w:rsidR="001759BE" w:rsidRPr="00983D3C">
        <w:rPr>
          <w:rFonts w:ascii="Times New Roman" w:hAnsi="Times New Roman" w:cs="Times New Roman"/>
          <w:sz w:val="16"/>
          <w:szCs w:val="16"/>
        </w:rPr>
        <w:t>Ipsen</w:t>
      </w:r>
      <w:proofErr w:type="spellEnd"/>
      <w:r w:rsidR="001759BE" w:rsidRPr="00983D3C">
        <w:rPr>
          <w:rFonts w:ascii="Times New Roman" w:hAnsi="Times New Roman" w:cs="Times New Roman"/>
          <w:sz w:val="16"/>
          <w:szCs w:val="16"/>
        </w:rPr>
        <w:t xml:space="preserve">, R., </w:t>
      </w:r>
      <w:proofErr w:type="spellStart"/>
      <w:r w:rsidR="00653B3B"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Kappeler</w:t>
      </w:r>
      <w:proofErr w:type="spellEnd"/>
      <w:r w:rsidR="001759BE" w:rsidRPr="00983D3C">
        <w:rPr>
          <w:rFonts w:ascii="Times New Roman" w:hAnsi="Times New Roman" w:cs="Times New Roman"/>
          <w:sz w:val="16"/>
          <w:szCs w:val="16"/>
        </w:rPr>
        <w:t xml:space="preserve">, S. </w:t>
      </w:r>
      <w:proofErr w:type="spellStart"/>
      <w:r w:rsidR="001759BE" w:rsidRPr="00983D3C">
        <w:rPr>
          <w:rFonts w:ascii="Times New Roman" w:hAnsi="Times New Roman" w:cs="Times New Roman"/>
          <w:sz w:val="16"/>
          <w:szCs w:val="16"/>
        </w:rPr>
        <w:t>Functional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technological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properties</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camel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proteins</w:t>
      </w:r>
      <w:proofErr w:type="spellEnd"/>
      <w:r w:rsidR="001759BE" w:rsidRPr="00983D3C">
        <w:rPr>
          <w:rFonts w:ascii="Times New Roman" w:hAnsi="Times New Roman" w:cs="Times New Roman"/>
          <w:sz w:val="16"/>
          <w:szCs w:val="16"/>
        </w:rPr>
        <w:t xml:space="preserve">: A </w:t>
      </w:r>
      <w:proofErr w:type="spellStart"/>
      <w:r w:rsidR="001759BE" w:rsidRPr="00983D3C">
        <w:rPr>
          <w:rFonts w:ascii="Times New Roman" w:hAnsi="Times New Roman" w:cs="Times New Roman"/>
          <w:sz w:val="16"/>
          <w:szCs w:val="16"/>
        </w:rPr>
        <w:t>review</w:t>
      </w:r>
      <w:proofErr w:type="spellEnd"/>
      <w:r w:rsidR="001759BE" w:rsidRPr="00983D3C">
        <w:rPr>
          <w:rFonts w:ascii="Times New Roman" w:hAnsi="Times New Roman" w:cs="Times New Roman"/>
          <w:sz w:val="16"/>
          <w:szCs w:val="16"/>
        </w:rPr>
        <w:t xml:space="preserve">. </w:t>
      </w:r>
      <w:r w:rsidR="0081134A" w:rsidRPr="00983D3C">
        <w:rPr>
          <w:rFonts w:ascii="Times New Roman" w:hAnsi="Times New Roman" w:cs="Times New Roman"/>
          <w:sz w:val="16"/>
          <w:szCs w:val="16"/>
        </w:rPr>
        <w:t xml:space="preserve">J </w:t>
      </w:r>
      <w:proofErr w:type="spellStart"/>
      <w:r w:rsidR="0081134A" w:rsidRPr="00983D3C">
        <w:rPr>
          <w:rFonts w:ascii="Times New Roman" w:hAnsi="Times New Roman" w:cs="Times New Roman"/>
          <w:sz w:val="16"/>
          <w:szCs w:val="16"/>
        </w:rPr>
        <w:t>Dairy</w:t>
      </w:r>
      <w:proofErr w:type="spellEnd"/>
      <w:r w:rsidR="0081134A" w:rsidRPr="00983D3C">
        <w:rPr>
          <w:rFonts w:ascii="Times New Roman" w:hAnsi="Times New Roman" w:cs="Times New Roman"/>
          <w:sz w:val="16"/>
          <w:szCs w:val="16"/>
        </w:rPr>
        <w:t xml:space="preserve"> </w:t>
      </w:r>
      <w:proofErr w:type="spellStart"/>
      <w:r w:rsidR="0081134A" w:rsidRPr="00983D3C">
        <w:rPr>
          <w:rFonts w:ascii="Times New Roman" w:hAnsi="Times New Roman" w:cs="Times New Roman"/>
          <w:sz w:val="16"/>
          <w:szCs w:val="16"/>
        </w:rPr>
        <w:t>Res</w:t>
      </w:r>
      <w:proofErr w:type="spellEnd"/>
      <w:r w:rsidR="0081134A" w:rsidRPr="00983D3C">
        <w:rPr>
          <w:rFonts w:ascii="Times New Roman" w:hAnsi="Times New Roman" w:cs="Times New Roman"/>
          <w:sz w:val="16"/>
          <w:szCs w:val="16"/>
        </w:rPr>
        <w:t>.</w:t>
      </w:r>
      <w:r w:rsidR="009265F2" w:rsidRPr="00983D3C">
        <w:rPr>
          <w:rFonts w:ascii="Times New Roman" w:hAnsi="Times New Roman" w:cs="Times New Roman"/>
          <w:sz w:val="16"/>
          <w:szCs w:val="16"/>
        </w:rPr>
        <w:t xml:space="preserve">, </w:t>
      </w:r>
      <w:r w:rsidR="009265F2" w:rsidRPr="00983D3C">
        <w:rPr>
          <w:rFonts w:ascii="Times New Roman" w:hAnsi="Times New Roman" w:cs="Times New Roman"/>
          <w:sz w:val="16"/>
          <w:szCs w:val="16"/>
        </w:rPr>
        <w:t>2016</w:t>
      </w:r>
      <w:r w:rsidR="001759BE" w:rsidRPr="00983D3C">
        <w:rPr>
          <w:rFonts w:ascii="Times New Roman" w:hAnsi="Times New Roman" w:cs="Times New Roman"/>
          <w:sz w:val="16"/>
          <w:szCs w:val="16"/>
        </w:rPr>
        <w:t xml:space="preserve">, 83, </w:t>
      </w:r>
      <w:proofErr w:type="spellStart"/>
      <w:r w:rsidR="009265F2" w:rsidRPr="00983D3C">
        <w:rPr>
          <w:rFonts w:ascii="Times New Roman" w:hAnsi="Times New Roman" w:cs="Times New Roman"/>
          <w:sz w:val="16"/>
          <w:szCs w:val="16"/>
        </w:rPr>
        <w:t>pp</w:t>
      </w:r>
      <w:proofErr w:type="spellEnd"/>
      <w:r w:rsidR="009265F2"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422-429.</w:t>
      </w:r>
    </w:p>
    <w:p w14:paraId="2B0B9D72" w14:textId="16E7D9DB" w:rsidR="00F1640D"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7</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Ho</w:t>
      </w:r>
      <w:proofErr w:type="spellEnd"/>
      <w:r w:rsidR="001759BE" w:rsidRPr="00983D3C">
        <w:rPr>
          <w:rFonts w:ascii="Times New Roman" w:hAnsi="Times New Roman" w:cs="Times New Roman"/>
          <w:sz w:val="16"/>
          <w:szCs w:val="16"/>
        </w:rPr>
        <w:t xml:space="preserve">, T. M., </w:t>
      </w:r>
      <w:proofErr w:type="spellStart"/>
      <w:r w:rsidR="001759BE" w:rsidRPr="00983D3C">
        <w:rPr>
          <w:rFonts w:ascii="Times New Roman" w:hAnsi="Times New Roman" w:cs="Times New Roman"/>
          <w:sz w:val="16"/>
          <w:szCs w:val="16"/>
        </w:rPr>
        <w:t>Zou</w:t>
      </w:r>
      <w:proofErr w:type="spellEnd"/>
      <w:r w:rsidR="001759BE" w:rsidRPr="00983D3C">
        <w:rPr>
          <w:rFonts w:ascii="Times New Roman" w:hAnsi="Times New Roman" w:cs="Times New Roman"/>
          <w:sz w:val="16"/>
          <w:szCs w:val="16"/>
        </w:rPr>
        <w:t xml:space="preserve">, Z., </w:t>
      </w:r>
      <w:proofErr w:type="spellStart"/>
      <w:r w:rsidR="00653B3B"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Bansal</w:t>
      </w:r>
      <w:proofErr w:type="spellEnd"/>
      <w:r w:rsidR="001759BE" w:rsidRPr="00983D3C">
        <w:rPr>
          <w:rFonts w:ascii="Times New Roman" w:hAnsi="Times New Roman" w:cs="Times New Roman"/>
          <w:sz w:val="16"/>
          <w:szCs w:val="16"/>
        </w:rPr>
        <w:t xml:space="preserve">, N. </w:t>
      </w:r>
      <w:proofErr w:type="spellStart"/>
      <w:r w:rsidR="001759BE" w:rsidRPr="00983D3C">
        <w:rPr>
          <w:rFonts w:ascii="Times New Roman" w:hAnsi="Times New Roman" w:cs="Times New Roman"/>
          <w:sz w:val="16"/>
          <w:szCs w:val="16"/>
        </w:rPr>
        <w:t>Camel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A </w:t>
      </w:r>
      <w:proofErr w:type="spellStart"/>
      <w:r w:rsidR="001759BE" w:rsidRPr="00983D3C">
        <w:rPr>
          <w:rFonts w:ascii="Times New Roman" w:hAnsi="Times New Roman" w:cs="Times New Roman"/>
          <w:sz w:val="16"/>
          <w:szCs w:val="16"/>
        </w:rPr>
        <w:t>review</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its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nutritional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value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heat</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stability</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potential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food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products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Food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Res</w:t>
      </w:r>
      <w:proofErr w:type="spellEnd"/>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Int</w:t>
      </w:r>
      <w:proofErr w:type="spellEnd"/>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w:t>
      </w:r>
      <w:r w:rsidR="009265F2" w:rsidRPr="00983D3C">
        <w:rPr>
          <w:rFonts w:ascii="Times New Roman" w:hAnsi="Times New Roman" w:cs="Times New Roman"/>
          <w:sz w:val="16"/>
          <w:szCs w:val="16"/>
        </w:rPr>
        <w:t xml:space="preserve"> </w:t>
      </w:r>
      <w:r w:rsidR="009265F2" w:rsidRPr="00983D3C">
        <w:rPr>
          <w:rFonts w:ascii="Times New Roman" w:hAnsi="Times New Roman" w:cs="Times New Roman"/>
          <w:sz w:val="16"/>
          <w:szCs w:val="16"/>
        </w:rPr>
        <w:t>2021</w:t>
      </w:r>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153, </w:t>
      </w:r>
      <w:proofErr w:type="spellStart"/>
      <w:r w:rsidR="009265F2" w:rsidRPr="00983D3C">
        <w:rPr>
          <w:rFonts w:ascii="Times New Roman" w:hAnsi="Times New Roman" w:cs="Times New Roman"/>
          <w:sz w:val="16"/>
          <w:szCs w:val="16"/>
        </w:rPr>
        <w:t>pp</w:t>
      </w:r>
      <w:proofErr w:type="spellEnd"/>
      <w:r w:rsidR="009265F2"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Article</w:t>
      </w:r>
      <w:proofErr w:type="spellEnd"/>
      <w:r w:rsidR="001759BE" w:rsidRPr="00983D3C">
        <w:rPr>
          <w:rFonts w:ascii="Times New Roman" w:hAnsi="Times New Roman" w:cs="Times New Roman"/>
          <w:sz w:val="16"/>
          <w:szCs w:val="16"/>
        </w:rPr>
        <w:t xml:space="preserve"> 110870.</w:t>
      </w:r>
    </w:p>
    <w:p w14:paraId="37E6652C" w14:textId="3CC53A5C"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8</w:t>
      </w:r>
      <w:r w:rsidRPr="00983D3C">
        <w:rPr>
          <w:rFonts w:ascii="Times New Roman" w:hAnsi="Times New Roman" w:cs="Times New Roman"/>
          <w:sz w:val="16"/>
          <w:szCs w:val="16"/>
        </w:rPr>
        <w:t>]</w:t>
      </w:r>
      <w:r w:rsidR="00983E78"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Conesa</w:t>
      </w:r>
      <w:proofErr w:type="spellEnd"/>
      <w:r w:rsidR="001759BE" w:rsidRPr="00983D3C">
        <w:rPr>
          <w:rFonts w:ascii="Times New Roman" w:hAnsi="Times New Roman" w:cs="Times New Roman"/>
          <w:sz w:val="16"/>
          <w:szCs w:val="16"/>
        </w:rPr>
        <w:t xml:space="preserve">, C., Sanchez, L., Rota, C., Perez, M.-D., </w:t>
      </w:r>
      <w:proofErr w:type="spellStart"/>
      <w:r w:rsidR="001759BE" w:rsidRPr="00983D3C">
        <w:rPr>
          <w:rFonts w:ascii="Times New Roman" w:hAnsi="Times New Roman" w:cs="Times New Roman"/>
          <w:sz w:val="16"/>
          <w:szCs w:val="16"/>
        </w:rPr>
        <w:t>Calvo</w:t>
      </w:r>
      <w:proofErr w:type="spellEnd"/>
      <w:r w:rsidR="001759BE" w:rsidRPr="00983D3C">
        <w:rPr>
          <w:rFonts w:ascii="Times New Roman" w:hAnsi="Times New Roman" w:cs="Times New Roman"/>
          <w:sz w:val="16"/>
          <w:szCs w:val="16"/>
        </w:rPr>
        <w:t xml:space="preserve">, M., </w:t>
      </w:r>
      <w:proofErr w:type="spellStart"/>
      <w:r w:rsidR="001759BE" w:rsidRPr="00983D3C">
        <w:rPr>
          <w:rFonts w:ascii="Times New Roman" w:hAnsi="Times New Roman" w:cs="Times New Roman"/>
          <w:sz w:val="16"/>
          <w:szCs w:val="16"/>
        </w:rPr>
        <w:t>Farnaud</w:t>
      </w:r>
      <w:proofErr w:type="spellEnd"/>
      <w:r w:rsidR="001759BE" w:rsidRPr="00983D3C">
        <w:rPr>
          <w:rFonts w:ascii="Times New Roman" w:hAnsi="Times New Roman" w:cs="Times New Roman"/>
          <w:sz w:val="16"/>
          <w:szCs w:val="16"/>
        </w:rPr>
        <w:t xml:space="preserve">, S., et al. </w:t>
      </w:r>
      <w:proofErr w:type="spellStart"/>
      <w:r w:rsidR="001759BE" w:rsidRPr="00983D3C">
        <w:rPr>
          <w:rFonts w:ascii="Times New Roman" w:hAnsi="Times New Roman" w:cs="Times New Roman"/>
          <w:sz w:val="16"/>
          <w:szCs w:val="16"/>
        </w:rPr>
        <w:t>Isolation</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lactoferrin</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from</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different</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species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Calorimetric</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anti-</w:t>
      </w:r>
      <w:proofErr w:type="spellStart"/>
      <w:r w:rsidR="001759BE" w:rsidRPr="00983D3C">
        <w:rPr>
          <w:rFonts w:ascii="Times New Roman" w:hAnsi="Times New Roman" w:cs="Times New Roman"/>
          <w:sz w:val="16"/>
          <w:szCs w:val="16"/>
        </w:rPr>
        <w:t>microbial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studies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Comp</w:t>
      </w:r>
      <w:proofErr w:type="spellEnd"/>
      <w:r w:rsidR="009265F2"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Biochem</w:t>
      </w:r>
      <w:proofErr w:type="spellEnd"/>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Physiol</w:t>
      </w:r>
      <w:proofErr w:type="spellEnd"/>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Part</w:t>
      </w:r>
      <w:proofErr w:type="spellEnd"/>
      <w:r w:rsidR="001759BE" w:rsidRPr="00983D3C">
        <w:rPr>
          <w:rFonts w:ascii="Times New Roman" w:hAnsi="Times New Roman" w:cs="Times New Roman"/>
          <w:sz w:val="16"/>
          <w:szCs w:val="16"/>
        </w:rPr>
        <w:t xml:space="preserve"> B: </w:t>
      </w:r>
      <w:proofErr w:type="spellStart"/>
      <w:r w:rsidR="001759BE" w:rsidRPr="00983D3C">
        <w:rPr>
          <w:rFonts w:ascii="Times New Roman" w:hAnsi="Times New Roman" w:cs="Times New Roman"/>
          <w:sz w:val="16"/>
          <w:szCs w:val="16"/>
        </w:rPr>
        <w:t>Biochemistry</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Molecular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Biology</w:t>
      </w:r>
      <w:proofErr w:type="spellEnd"/>
      <w:r w:rsidR="001759BE" w:rsidRPr="00983D3C">
        <w:rPr>
          <w:rFonts w:ascii="Times New Roman" w:hAnsi="Times New Roman" w:cs="Times New Roman"/>
          <w:sz w:val="16"/>
          <w:szCs w:val="16"/>
        </w:rPr>
        <w:t>,</w:t>
      </w:r>
      <w:r w:rsidR="009265F2" w:rsidRPr="00983D3C">
        <w:rPr>
          <w:rFonts w:ascii="Times New Roman" w:hAnsi="Times New Roman" w:cs="Times New Roman"/>
          <w:sz w:val="16"/>
          <w:szCs w:val="16"/>
        </w:rPr>
        <w:t xml:space="preserve"> </w:t>
      </w:r>
      <w:r w:rsidR="009265F2" w:rsidRPr="00983D3C">
        <w:rPr>
          <w:rFonts w:ascii="Times New Roman" w:hAnsi="Times New Roman" w:cs="Times New Roman"/>
          <w:sz w:val="16"/>
          <w:szCs w:val="16"/>
        </w:rPr>
        <w:t>2008</w:t>
      </w:r>
      <w:r w:rsidR="009265F2"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150, </w:t>
      </w:r>
      <w:proofErr w:type="spellStart"/>
      <w:r w:rsidR="009265F2" w:rsidRPr="00983D3C">
        <w:rPr>
          <w:rFonts w:ascii="Times New Roman" w:hAnsi="Times New Roman" w:cs="Times New Roman"/>
          <w:sz w:val="16"/>
          <w:szCs w:val="16"/>
        </w:rPr>
        <w:t>pp</w:t>
      </w:r>
      <w:proofErr w:type="spellEnd"/>
      <w:r w:rsidR="009265F2"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131-139.</w:t>
      </w:r>
    </w:p>
    <w:p w14:paraId="24B8429B" w14:textId="3964F4BA" w:rsidR="00B64992"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[20</w:t>
      </w:r>
      <w:r w:rsidR="00833BB9" w:rsidRPr="00983D3C">
        <w:rPr>
          <w:rFonts w:ascii="Times New Roman" w:hAnsi="Times New Roman" w:cs="Times New Roman"/>
          <w:sz w:val="16"/>
          <w:szCs w:val="16"/>
        </w:rPr>
        <w:t>9</w:t>
      </w:r>
      <w:r w:rsidRPr="00983D3C">
        <w:rPr>
          <w:rFonts w:ascii="Times New Roman" w:hAnsi="Times New Roman" w:cs="Times New Roman"/>
          <w:sz w:val="16"/>
          <w:szCs w:val="16"/>
        </w:rPr>
        <w:t>]</w:t>
      </w:r>
      <w:r w:rsidR="00983E78"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Badawy</w:t>
      </w:r>
      <w:proofErr w:type="spellEnd"/>
      <w:r w:rsidR="001759BE" w:rsidRPr="00983D3C">
        <w:rPr>
          <w:rFonts w:ascii="Times New Roman" w:hAnsi="Times New Roman" w:cs="Times New Roman"/>
          <w:sz w:val="16"/>
          <w:szCs w:val="16"/>
        </w:rPr>
        <w:t>, A. A., El-</w:t>
      </w:r>
      <w:proofErr w:type="spellStart"/>
      <w:r w:rsidR="001759BE" w:rsidRPr="00983D3C">
        <w:rPr>
          <w:rFonts w:ascii="Times New Roman" w:hAnsi="Times New Roman" w:cs="Times New Roman"/>
          <w:sz w:val="16"/>
          <w:szCs w:val="16"/>
        </w:rPr>
        <w:t>Magd</w:t>
      </w:r>
      <w:proofErr w:type="spellEnd"/>
      <w:r w:rsidR="001759BE" w:rsidRPr="00983D3C">
        <w:rPr>
          <w:rFonts w:ascii="Times New Roman" w:hAnsi="Times New Roman" w:cs="Times New Roman"/>
          <w:sz w:val="16"/>
          <w:szCs w:val="16"/>
        </w:rPr>
        <w:t xml:space="preserve">, M. A., </w:t>
      </w:r>
      <w:proofErr w:type="spellStart"/>
      <w:r w:rsidR="00653B3B"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AlSadrah</w:t>
      </w:r>
      <w:proofErr w:type="spellEnd"/>
      <w:r w:rsidR="001759BE" w:rsidRPr="00983D3C">
        <w:rPr>
          <w:rFonts w:ascii="Times New Roman" w:hAnsi="Times New Roman" w:cs="Times New Roman"/>
          <w:sz w:val="16"/>
          <w:szCs w:val="16"/>
        </w:rPr>
        <w:t xml:space="preserve">, S. A. </w:t>
      </w:r>
      <w:proofErr w:type="spellStart"/>
      <w:r w:rsidR="001759BE" w:rsidRPr="00983D3C">
        <w:rPr>
          <w:rFonts w:ascii="Times New Roman" w:hAnsi="Times New Roman" w:cs="Times New Roman"/>
          <w:sz w:val="16"/>
          <w:szCs w:val="16"/>
        </w:rPr>
        <w:t>Therapeutic</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effect</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camel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its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exosomes</w:t>
      </w:r>
      <w:proofErr w:type="spellEnd"/>
      <w:r w:rsidR="001759BE" w:rsidRPr="00983D3C">
        <w:rPr>
          <w:rFonts w:ascii="Times New Roman" w:hAnsi="Times New Roman" w:cs="Times New Roman"/>
          <w:sz w:val="16"/>
          <w:szCs w:val="16"/>
        </w:rPr>
        <w:t xml:space="preserve"> on MCF7 </w:t>
      </w:r>
      <w:proofErr w:type="spellStart"/>
      <w:r w:rsidR="001759BE" w:rsidRPr="00983D3C">
        <w:rPr>
          <w:rFonts w:ascii="Times New Roman" w:hAnsi="Times New Roman" w:cs="Times New Roman"/>
          <w:sz w:val="16"/>
          <w:szCs w:val="16"/>
        </w:rPr>
        <w:t>cells</w:t>
      </w:r>
      <w:proofErr w:type="spellEnd"/>
      <w:r w:rsidR="001759BE" w:rsidRPr="00983D3C">
        <w:rPr>
          <w:rFonts w:ascii="Times New Roman" w:hAnsi="Times New Roman" w:cs="Times New Roman"/>
          <w:sz w:val="16"/>
          <w:szCs w:val="16"/>
        </w:rPr>
        <w:t xml:space="preserve"> in vitro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in </w:t>
      </w:r>
      <w:proofErr w:type="spellStart"/>
      <w:r w:rsidR="001759BE" w:rsidRPr="00983D3C">
        <w:rPr>
          <w:rFonts w:ascii="Times New Roman" w:hAnsi="Times New Roman" w:cs="Times New Roman"/>
          <w:sz w:val="16"/>
          <w:szCs w:val="16"/>
        </w:rPr>
        <w:t>vivo</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Integr</w:t>
      </w:r>
      <w:proofErr w:type="spellEnd"/>
      <w:r w:rsidR="00DB40D8" w:rsidRPr="00983D3C">
        <w:rPr>
          <w:rFonts w:ascii="Times New Roman" w:hAnsi="Times New Roman" w:cs="Times New Roman"/>
          <w:sz w:val="16"/>
          <w:szCs w:val="16"/>
        </w:rPr>
        <w:t xml:space="preserve">. </w:t>
      </w:r>
      <w:proofErr w:type="spellStart"/>
      <w:r w:rsidR="00DB40D8" w:rsidRPr="00983D3C">
        <w:rPr>
          <w:rFonts w:ascii="Times New Roman" w:hAnsi="Times New Roman" w:cs="Times New Roman"/>
          <w:sz w:val="16"/>
          <w:szCs w:val="16"/>
        </w:rPr>
        <w:t>C</w:t>
      </w:r>
      <w:r w:rsidR="001759BE" w:rsidRPr="00983D3C">
        <w:rPr>
          <w:rFonts w:ascii="Times New Roman" w:hAnsi="Times New Roman" w:cs="Times New Roman"/>
          <w:sz w:val="16"/>
          <w:szCs w:val="16"/>
        </w:rPr>
        <w:t>ancer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Ther</w:t>
      </w:r>
      <w:proofErr w:type="spellEnd"/>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r w:rsidR="009265F2" w:rsidRPr="00983D3C">
        <w:rPr>
          <w:rFonts w:ascii="Times New Roman" w:hAnsi="Times New Roman" w:cs="Times New Roman"/>
          <w:sz w:val="16"/>
          <w:szCs w:val="16"/>
        </w:rPr>
        <w:t>2018</w:t>
      </w:r>
      <w:r w:rsidR="009265F2" w:rsidRPr="00983D3C">
        <w:rPr>
          <w:rFonts w:ascii="Times New Roman" w:hAnsi="Times New Roman" w:cs="Times New Roman"/>
          <w:sz w:val="16"/>
          <w:szCs w:val="16"/>
        </w:rPr>
        <w:t>,</w:t>
      </w:r>
      <w:r w:rsidR="009265F2"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 xml:space="preserve">17, </w:t>
      </w:r>
      <w:r w:rsidR="009265F2" w:rsidRPr="00983D3C">
        <w:rPr>
          <w:rFonts w:ascii="Times New Roman" w:hAnsi="Times New Roman" w:cs="Times New Roman"/>
          <w:sz w:val="16"/>
          <w:szCs w:val="16"/>
        </w:rPr>
        <w:t>pp.</w:t>
      </w:r>
      <w:r w:rsidR="001759BE" w:rsidRPr="00983D3C">
        <w:rPr>
          <w:rFonts w:ascii="Times New Roman" w:hAnsi="Times New Roman" w:cs="Times New Roman"/>
          <w:sz w:val="16"/>
          <w:szCs w:val="16"/>
        </w:rPr>
        <w:t>1235-1246.</w:t>
      </w:r>
    </w:p>
    <w:p w14:paraId="3E264875" w14:textId="3DE02E58"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10</w:t>
      </w:r>
      <w:r w:rsidRPr="00983D3C">
        <w:rPr>
          <w:rFonts w:ascii="Times New Roman" w:hAnsi="Times New Roman" w:cs="Times New Roman"/>
          <w:sz w:val="16"/>
          <w:szCs w:val="16"/>
        </w:rPr>
        <w:t>]</w:t>
      </w:r>
      <w:r w:rsidR="00A91951"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Darwish</w:t>
      </w:r>
      <w:proofErr w:type="spellEnd"/>
      <w:r w:rsidR="001759BE" w:rsidRPr="00983D3C">
        <w:rPr>
          <w:rFonts w:ascii="Times New Roman" w:hAnsi="Times New Roman" w:cs="Times New Roman"/>
          <w:sz w:val="16"/>
          <w:szCs w:val="16"/>
        </w:rPr>
        <w:t xml:space="preserve">, H. A., </w:t>
      </w:r>
      <w:proofErr w:type="spellStart"/>
      <w:r w:rsidR="001759BE" w:rsidRPr="00983D3C">
        <w:rPr>
          <w:rFonts w:ascii="Times New Roman" w:hAnsi="Times New Roman" w:cs="Times New Roman"/>
          <w:sz w:val="16"/>
          <w:szCs w:val="16"/>
        </w:rPr>
        <w:t>Raboh</w:t>
      </w:r>
      <w:proofErr w:type="spellEnd"/>
      <w:r w:rsidR="001759BE" w:rsidRPr="00983D3C">
        <w:rPr>
          <w:rFonts w:ascii="Times New Roman" w:hAnsi="Times New Roman" w:cs="Times New Roman"/>
          <w:sz w:val="16"/>
          <w:szCs w:val="16"/>
        </w:rPr>
        <w:t xml:space="preserve">, N. R. A., </w:t>
      </w:r>
      <w:proofErr w:type="spellStart"/>
      <w:r w:rsidR="00653B3B"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Mahdy</w:t>
      </w:r>
      <w:proofErr w:type="spellEnd"/>
      <w:r w:rsidR="001759BE" w:rsidRPr="00983D3C">
        <w:rPr>
          <w:rFonts w:ascii="Times New Roman" w:hAnsi="Times New Roman" w:cs="Times New Roman"/>
          <w:sz w:val="16"/>
          <w:szCs w:val="16"/>
        </w:rPr>
        <w:t xml:space="preserve">, A. </w:t>
      </w:r>
      <w:proofErr w:type="spellStart"/>
      <w:r w:rsidR="001759BE" w:rsidRPr="00983D3C">
        <w:rPr>
          <w:rFonts w:ascii="Times New Roman" w:hAnsi="Times New Roman" w:cs="Times New Roman"/>
          <w:sz w:val="16"/>
          <w:szCs w:val="16"/>
        </w:rPr>
        <w:t>Camel's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alleviates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alcoholinduced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liver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injury</w:t>
      </w:r>
      <w:proofErr w:type="spellEnd"/>
      <w:r w:rsidR="001759BE" w:rsidRPr="00983D3C">
        <w:rPr>
          <w:rFonts w:ascii="Times New Roman" w:hAnsi="Times New Roman" w:cs="Times New Roman"/>
          <w:sz w:val="16"/>
          <w:szCs w:val="16"/>
        </w:rPr>
        <w:t xml:space="preserve"> in </w:t>
      </w:r>
      <w:proofErr w:type="spellStart"/>
      <w:r w:rsidR="001759BE" w:rsidRPr="00983D3C">
        <w:rPr>
          <w:rFonts w:ascii="Times New Roman" w:hAnsi="Times New Roman" w:cs="Times New Roman"/>
          <w:sz w:val="16"/>
          <w:szCs w:val="16"/>
        </w:rPr>
        <w:t>rats</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Food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Chem</w:t>
      </w:r>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Toxicol</w:t>
      </w:r>
      <w:proofErr w:type="spellEnd"/>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w:t>
      </w:r>
      <w:r w:rsidR="00DB40D8" w:rsidRPr="00983D3C">
        <w:rPr>
          <w:rFonts w:ascii="Times New Roman" w:hAnsi="Times New Roman" w:cs="Times New Roman"/>
          <w:sz w:val="16"/>
          <w:szCs w:val="16"/>
        </w:rPr>
        <w:t>2012</w:t>
      </w:r>
      <w:r w:rsidR="00DB40D8" w:rsidRPr="00983D3C">
        <w:rPr>
          <w:rFonts w:ascii="Times New Roman" w:hAnsi="Times New Roman" w:cs="Times New Roman"/>
          <w:sz w:val="16"/>
          <w:szCs w:val="16"/>
        </w:rPr>
        <w:t>,</w:t>
      </w:r>
      <w:r w:rsidR="00DB40D8"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 xml:space="preserve">50, </w:t>
      </w:r>
      <w:proofErr w:type="spellStart"/>
      <w:r w:rsidR="00DB40D8" w:rsidRPr="00983D3C">
        <w:rPr>
          <w:rFonts w:ascii="Times New Roman" w:hAnsi="Times New Roman" w:cs="Times New Roman"/>
          <w:sz w:val="16"/>
          <w:szCs w:val="16"/>
        </w:rPr>
        <w:t>pp</w:t>
      </w:r>
      <w:proofErr w:type="spellEnd"/>
      <w:r w:rsidR="00DB40D8"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1377-1383.</w:t>
      </w:r>
    </w:p>
    <w:p w14:paraId="1D7B2617" w14:textId="4F73D9B6" w:rsidR="00B64992"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11</w:t>
      </w:r>
      <w:r w:rsidRPr="00983D3C">
        <w:rPr>
          <w:rFonts w:ascii="Times New Roman" w:hAnsi="Times New Roman" w:cs="Times New Roman"/>
          <w:sz w:val="16"/>
          <w:szCs w:val="16"/>
        </w:rPr>
        <w:t>]</w:t>
      </w:r>
      <w:r w:rsidR="00C85824" w:rsidRPr="00983D3C">
        <w:rPr>
          <w:rFonts w:ascii="Times New Roman" w:hAnsi="Times New Roman" w:cs="Times New Roman"/>
          <w:sz w:val="16"/>
          <w:szCs w:val="16"/>
          <w:lang w:val="en-GB"/>
        </w:rPr>
        <w:t xml:space="preserve"> </w:t>
      </w:r>
      <w:proofErr w:type="spellStart"/>
      <w:r w:rsidR="001759BE" w:rsidRPr="00983D3C">
        <w:rPr>
          <w:rFonts w:ascii="Times New Roman" w:hAnsi="Times New Roman" w:cs="Times New Roman"/>
          <w:sz w:val="16"/>
          <w:szCs w:val="16"/>
        </w:rPr>
        <w:t>Uversky</w:t>
      </w:r>
      <w:proofErr w:type="spellEnd"/>
      <w:r w:rsidR="001759BE" w:rsidRPr="00983D3C">
        <w:rPr>
          <w:rFonts w:ascii="Times New Roman" w:hAnsi="Times New Roman" w:cs="Times New Roman"/>
          <w:sz w:val="16"/>
          <w:szCs w:val="16"/>
        </w:rPr>
        <w:t>, V. N., El-</w:t>
      </w:r>
      <w:proofErr w:type="spellStart"/>
      <w:r w:rsidR="001759BE" w:rsidRPr="00983D3C">
        <w:rPr>
          <w:rFonts w:ascii="Times New Roman" w:hAnsi="Times New Roman" w:cs="Times New Roman"/>
          <w:sz w:val="16"/>
          <w:szCs w:val="16"/>
        </w:rPr>
        <w:t>Fakharany</w:t>
      </w:r>
      <w:proofErr w:type="spellEnd"/>
      <w:r w:rsidR="001759BE" w:rsidRPr="00983D3C">
        <w:rPr>
          <w:rFonts w:ascii="Times New Roman" w:hAnsi="Times New Roman" w:cs="Times New Roman"/>
          <w:sz w:val="16"/>
          <w:szCs w:val="16"/>
        </w:rPr>
        <w:t>, E. M., Abu-</w:t>
      </w:r>
      <w:proofErr w:type="spellStart"/>
      <w:r w:rsidR="001759BE" w:rsidRPr="00983D3C">
        <w:rPr>
          <w:rFonts w:ascii="Times New Roman" w:hAnsi="Times New Roman" w:cs="Times New Roman"/>
          <w:sz w:val="16"/>
          <w:szCs w:val="16"/>
        </w:rPr>
        <w:t>Serie</w:t>
      </w:r>
      <w:proofErr w:type="spellEnd"/>
      <w:r w:rsidR="001759BE" w:rsidRPr="00983D3C">
        <w:rPr>
          <w:rFonts w:ascii="Times New Roman" w:hAnsi="Times New Roman" w:cs="Times New Roman"/>
          <w:sz w:val="16"/>
          <w:szCs w:val="16"/>
        </w:rPr>
        <w:t xml:space="preserve">, M. M., </w:t>
      </w:r>
      <w:proofErr w:type="spellStart"/>
      <w:r w:rsidR="001759BE" w:rsidRPr="00983D3C">
        <w:rPr>
          <w:rFonts w:ascii="Times New Roman" w:hAnsi="Times New Roman" w:cs="Times New Roman"/>
          <w:sz w:val="16"/>
          <w:szCs w:val="16"/>
        </w:rPr>
        <w:t>Almehdar</w:t>
      </w:r>
      <w:proofErr w:type="spellEnd"/>
      <w:r w:rsidR="001759BE" w:rsidRPr="00983D3C">
        <w:rPr>
          <w:rFonts w:ascii="Times New Roman" w:hAnsi="Times New Roman" w:cs="Times New Roman"/>
          <w:sz w:val="16"/>
          <w:szCs w:val="16"/>
        </w:rPr>
        <w:t xml:space="preserve">, H. A., </w:t>
      </w:r>
      <w:proofErr w:type="spellStart"/>
      <w:r w:rsidR="00653B3B"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Redwan</w:t>
      </w:r>
      <w:proofErr w:type="spellEnd"/>
      <w:r w:rsidR="001759BE" w:rsidRPr="00983D3C">
        <w:rPr>
          <w:rFonts w:ascii="Times New Roman" w:hAnsi="Times New Roman" w:cs="Times New Roman"/>
          <w:sz w:val="16"/>
          <w:szCs w:val="16"/>
        </w:rPr>
        <w:t xml:space="preserve">, E. M. </w:t>
      </w:r>
      <w:proofErr w:type="spellStart"/>
      <w:r w:rsidR="001759BE" w:rsidRPr="00983D3C">
        <w:rPr>
          <w:rFonts w:ascii="Times New Roman" w:hAnsi="Times New Roman" w:cs="Times New Roman"/>
          <w:sz w:val="16"/>
          <w:szCs w:val="16"/>
        </w:rPr>
        <w:t>Divergent</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anticancer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activity</w:t>
      </w:r>
      <w:proofErr w:type="spellEnd"/>
      <w:r w:rsidR="001759BE" w:rsidRPr="00983D3C">
        <w:rPr>
          <w:rFonts w:ascii="Times New Roman" w:hAnsi="Times New Roman" w:cs="Times New Roman"/>
          <w:sz w:val="16"/>
          <w:szCs w:val="16"/>
        </w:rPr>
        <w:t xml:space="preserve"> of </w:t>
      </w:r>
      <w:proofErr w:type="spellStart"/>
      <w:r w:rsidR="001759BE" w:rsidRPr="00983D3C">
        <w:rPr>
          <w:rFonts w:ascii="Times New Roman" w:hAnsi="Times New Roman" w:cs="Times New Roman"/>
          <w:sz w:val="16"/>
          <w:szCs w:val="16"/>
        </w:rPr>
        <w:t>free</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and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formulated</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camel</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milk</w:t>
      </w:r>
      <w:proofErr w:type="spellEnd"/>
      <w:r w:rsidR="001759BE" w:rsidRPr="00983D3C">
        <w:rPr>
          <w:rFonts w:ascii="Times New Roman" w:hAnsi="Times New Roman" w:cs="Times New Roman"/>
          <w:sz w:val="16"/>
          <w:szCs w:val="16"/>
        </w:rPr>
        <w:t xml:space="preserve"> a-</w:t>
      </w:r>
      <w:proofErr w:type="spellStart"/>
      <w:r w:rsidR="001759BE" w:rsidRPr="00983D3C">
        <w:rPr>
          <w:rFonts w:ascii="Times New Roman" w:hAnsi="Times New Roman" w:cs="Times New Roman"/>
          <w:sz w:val="16"/>
          <w:szCs w:val="16"/>
        </w:rPr>
        <w:t>lactalbumin</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Cancer</w:t>
      </w:r>
      <w:proofErr w:type="spellEnd"/>
      <w:r w:rsidR="001759BE" w:rsidRPr="00983D3C">
        <w:rPr>
          <w:rFonts w:ascii="Times New Roman" w:hAnsi="Times New Roman" w:cs="Times New Roman"/>
          <w:sz w:val="16"/>
          <w:szCs w:val="16"/>
        </w:rPr>
        <w:t xml:space="preserve"> </w:t>
      </w:r>
      <w:proofErr w:type="spellStart"/>
      <w:r w:rsidR="001759BE" w:rsidRPr="00983D3C">
        <w:rPr>
          <w:rFonts w:ascii="Times New Roman" w:hAnsi="Times New Roman" w:cs="Times New Roman"/>
          <w:sz w:val="16"/>
          <w:szCs w:val="16"/>
        </w:rPr>
        <w:t>Investigation</w:t>
      </w:r>
      <w:proofErr w:type="spellEnd"/>
      <w:r w:rsidR="001759BE" w:rsidRPr="00983D3C">
        <w:rPr>
          <w:rFonts w:ascii="Times New Roman" w:hAnsi="Times New Roman" w:cs="Times New Roman"/>
          <w:sz w:val="16"/>
          <w:szCs w:val="16"/>
        </w:rPr>
        <w:t>,</w:t>
      </w:r>
      <w:r w:rsidR="00DB40D8" w:rsidRPr="00983D3C">
        <w:rPr>
          <w:rFonts w:ascii="Times New Roman" w:hAnsi="Times New Roman" w:cs="Times New Roman"/>
          <w:sz w:val="16"/>
          <w:szCs w:val="16"/>
        </w:rPr>
        <w:t xml:space="preserve"> </w:t>
      </w:r>
      <w:r w:rsidR="00DB40D8" w:rsidRPr="00983D3C">
        <w:rPr>
          <w:rFonts w:ascii="Times New Roman" w:hAnsi="Times New Roman" w:cs="Times New Roman"/>
          <w:sz w:val="16"/>
          <w:szCs w:val="16"/>
        </w:rPr>
        <w:t>2017</w:t>
      </w:r>
      <w:r w:rsidR="00DB40D8" w:rsidRPr="00983D3C">
        <w:rPr>
          <w:rFonts w:ascii="Times New Roman" w:hAnsi="Times New Roman" w:cs="Times New Roman"/>
          <w:sz w:val="16"/>
          <w:szCs w:val="16"/>
        </w:rPr>
        <w:t>,</w:t>
      </w:r>
      <w:r w:rsidR="001759BE" w:rsidRPr="00983D3C">
        <w:rPr>
          <w:rFonts w:ascii="Times New Roman" w:hAnsi="Times New Roman" w:cs="Times New Roman"/>
          <w:sz w:val="16"/>
          <w:szCs w:val="16"/>
        </w:rPr>
        <w:t xml:space="preserve"> 35, </w:t>
      </w:r>
      <w:proofErr w:type="spellStart"/>
      <w:r w:rsidR="00DB40D8" w:rsidRPr="00983D3C">
        <w:rPr>
          <w:rFonts w:ascii="Times New Roman" w:hAnsi="Times New Roman" w:cs="Times New Roman"/>
          <w:sz w:val="16"/>
          <w:szCs w:val="16"/>
        </w:rPr>
        <w:t>pp</w:t>
      </w:r>
      <w:proofErr w:type="spellEnd"/>
      <w:r w:rsidR="00DB40D8" w:rsidRPr="00983D3C">
        <w:rPr>
          <w:rFonts w:ascii="Times New Roman" w:hAnsi="Times New Roman" w:cs="Times New Roman"/>
          <w:sz w:val="16"/>
          <w:szCs w:val="16"/>
        </w:rPr>
        <w:t xml:space="preserve">. </w:t>
      </w:r>
      <w:r w:rsidR="001759BE" w:rsidRPr="00983D3C">
        <w:rPr>
          <w:rFonts w:ascii="Times New Roman" w:hAnsi="Times New Roman" w:cs="Times New Roman"/>
          <w:sz w:val="16"/>
          <w:szCs w:val="16"/>
        </w:rPr>
        <w:t>610-623.</w:t>
      </w:r>
    </w:p>
    <w:p w14:paraId="2B247575" w14:textId="54F577E8"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12</w:t>
      </w:r>
      <w:r w:rsidRPr="00983D3C">
        <w:rPr>
          <w:rFonts w:ascii="Times New Roman" w:hAnsi="Times New Roman" w:cs="Times New Roman"/>
          <w:sz w:val="16"/>
          <w:szCs w:val="16"/>
        </w:rPr>
        <w:t>]</w:t>
      </w:r>
      <w:r w:rsidR="00C85824" w:rsidRPr="00983D3C">
        <w:rPr>
          <w:rFonts w:ascii="Times New Roman" w:hAnsi="Times New Roman" w:cs="Times New Roman"/>
          <w:sz w:val="16"/>
          <w:szCs w:val="16"/>
          <w:lang w:val="en-GB"/>
        </w:rPr>
        <w:t xml:space="preserve"> </w:t>
      </w:r>
      <w:proofErr w:type="spellStart"/>
      <w:r w:rsidR="00615C49" w:rsidRPr="00983D3C">
        <w:rPr>
          <w:rFonts w:ascii="Times New Roman" w:hAnsi="Times New Roman" w:cs="Times New Roman"/>
          <w:sz w:val="16"/>
          <w:szCs w:val="16"/>
        </w:rPr>
        <w:t>Lajnaf</w:t>
      </w:r>
      <w:proofErr w:type="spellEnd"/>
      <w:r w:rsidR="00615C49" w:rsidRPr="00983D3C">
        <w:rPr>
          <w:rFonts w:ascii="Times New Roman" w:hAnsi="Times New Roman" w:cs="Times New Roman"/>
          <w:sz w:val="16"/>
          <w:szCs w:val="16"/>
        </w:rPr>
        <w:t xml:space="preserve">, R., </w:t>
      </w:r>
      <w:proofErr w:type="spellStart"/>
      <w:r w:rsidR="00615C49" w:rsidRPr="00983D3C">
        <w:rPr>
          <w:rFonts w:ascii="Times New Roman" w:hAnsi="Times New Roman" w:cs="Times New Roman"/>
          <w:sz w:val="16"/>
          <w:szCs w:val="16"/>
        </w:rPr>
        <w:t>Picart-Palmade</w:t>
      </w:r>
      <w:proofErr w:type="spellEnd"/>
      <w:r w:rsidR="00615C49" w:rsidRPr="00983D3C">
        <w:rPr>
          <w:rFonts w:ascii="Times New Roman" w:hAnsi="Times New Roman" w:cs="Times New Roman"/>
          <w:sz w:val="16"/>
          <w:szCs w:val="16"/>
        </w:rPr>
        <w:t xml:space="preserve">, L., </w:t>
      </w:r>
      <w:proofErr w:type="spellStart"/>
      <w:r w:rsidR="00615C49" w:rsidRPr="00983D3C">
        <w:rPr>
          <w:rFonts w:ascii="Times New Roman" w:hAnsi="Times New Roman" w:cs="Times New Roman"/>
          <w:sz w:val="16"/>
          <w:szCs w:val="16"/>
        </w:rPr>
        <w:t>Attia</w:t>
      </w:r>
      <w:proofErr w:type="spellEnd"/>
      <w:r w:rsidR="00615C49" w:rsidRPr="00983D3C">
        <w:rPr>
          <w:rFonts w:ascii="Times New Roman" w:hAnsi="Times New Roman" w:cs="Times New Roman"/>
          <w:sz w:val="16"/>
          <w:szCs w:val="16"/>
        </w:rPr>
        <w:t xml:space="preserve">, H., </w:t>
      </w:r>
      <w:proofErr w:type="spellStart"/>
      <w:r w:rsidR="00615C49" w:rsidRPr="00983D3C">
        <w:rPr>
          <w:rFonts w:ascii="Times New Roman" w:hAnsi="Times New Roman" w:cs="Times New Roman"/>
          <w:sz w:val="16"/>
          <w:szCs w:val="16"/>
        </w:rPr>
        <w:t>Marchesseau</w:t>
      </w:r>
      <w:proofErr w:type="spellEnd"/>
      <w:r w:rsidR="00615C49" w:rsidRPr="00983D3C">
        <w:rPr>
          <w:rFonts w:ascii="Times New Roman" w:hAnsi="Times New Roman" w:cs="Times New Roman"/>
          <w:sz w:val="16"/>
          <w:szCs w:val="16"/>
        </w:rPr>
        <w:t xml:space="preserve">, S., </w:t>
      </w:r>
      <w:proofErr w:type="spellStart"/>
      <w:r w:rsidR="00653B3B"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Ayadi</w:t>
      </w:r>
      <w:proofErr w:type="spellEnd"/>
      <w:r w:rsidR="00615C49" w:rsidRPr="00983D3C">
        <w:rPr>
          <w:rFonts w:ascii="Times New Roman" w:hAnsi="Times New Roman" w:cs="Times New Roman"/>
          <w:sz w:val="16"/>
          <w:szCs w:val="16"/>
        </w:rPr>
        <w:t xml:space="preserve">, M. A. </w:t>
      </w:r>
      <w:proofErr w:type="spellStart"/>
      <w:r w:rsidR="00615C49" w:rsidRPr="00983D3C">
        <w:rPr>
          <w:rFonts w:ascii="Times New Roman" w:hAnsi="Times New Roman" w:cs="Times New Roman"/>
          <w:sz w:val="16"/>
          <w:szCs w:val="16"/>
        </w:rPr>
        <w:t>Foaming</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air-water</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interfacial</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properties</w:t>
      </w:r>
      <w:proofErr w:type="spellEnd"/>
      <w:r w:rsidR="00615C49" w:rsidRPr="00983D3C">
        <w:rPr>
          <w:rFonts w:ascii="Times New Roman" w:hAnsi="Times New Roman" w:cs="Times New Roman"/>
          <w:sz w:val="16"/>
          <w:szCs w:val="16"/>
        </w:rPr>
        <w:t xml:space="preserve"> of </w:t>
      </w:r>
      <w:proofErr w:type="spellStart"/>
      <w:r w:rsidR="00615C49" w:rsidRPr="00983D3C">
        <w:rPr>
          <w:rFonts w:ascii="Times New Roman" w:hAnsi="Times New Roman" w:cs="Times New Roman"/>
          <w:sz w:val="16"/>
          <w:szCs w:val="16"/>
        </w:rPr>
        <w:t>camel</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milk</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proteins</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compared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to</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bovine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milk</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proteins</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Food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Hydrocoll</w:t>
      </w:r>
      <w:proofErr w:type="spellEnd"/>
      <w:r w:rsidR="00DB40D8" w:rsidRPr="00983D3C">
        <w:rPr>
          <w:rFonts w:ascii="Times New Roman" w:hAnsi="Times New Roman" w:cs="Times New Roman"/>
          <w:sz w:val="16"/>
          <w:szCs w:val="16"/>
        </w:rPr>
        <w:t>.</w:t>
      </w:r>
      <w:r w:rsidR="00615C49" w:rsidRPr="00983D3C">
        <w:rPr>
          <w:rFonts w:ascii="Times New Roman" w:hAnsi="Times New Roman" w:cs="Times New Roman"/>
          <w:sz w:val="16"/>
          <w:szCs w:val="16"/>
        </w:rPr>
        <w:t>,</w:t>
      </w:r>
      <w:r w:rsidR="00DB40D8" w:rsidRPr="00983D3C">
        <w:rPr>
          <w:rFonts w:ascii="Times New Roman" w:hAnsi="Times New Roman" w:cs="Times New Roman"/>
          <w:sz w:val="16"/>
          <w:szCs w:val="16"/>
        </w:rPr>
        <w:t xml:space="preserve"> </w:t>
      </w:r>
      <w:r w:rsidR="00DB40D8" w:rsidRPr="00983D3C">
        <w:rPr>
          <w:rFonts w:ascii="Times New Roman" w:hAnsi="Times New Roman" w:cs="Times New Roman"/>
          <w:sz w:val="16"/>
          <w:szCs w:val="16"/>
        </w:rPr>
        <w:t>2022c</w:t>
      </w:r>
      <w:r w:rsidR="00DB40D8" w:rsidRPr="00983D3C">
        <w:rPr>
          <w:rFonts w:ascii="Times New Roman" w:hAnsi="Times New Roman" w:cs="Times New Roman"/>
          <w:sz w:val="16"/>
          <w:szCs w:val="16"/>
        </w:rPr>
        <w:t>,</w:t>
      </w:r>
      <w:r w:rsidR="00615C49" w:rsidRPr="00983D3C">
        <w:rPr>
          <w:rFonts w:ascii="Times New Roman" w:hAnsi="Times New Roman" w:cs="Times New Roman"/>
          <w:sz w:val="16"/>
          <w:szCs w:val="16"/>
        </w:rPr>
        <w:t xml:space="preserve"> 126, </w:t>
      </w:r>
      <w:proofErr w:type="spellStart"/>
      <w:r w:rsidR="00615C49" w:rsidRPr="00983D3C">
        <w:rPr>
          <w:rFonts w:ascii="Times New Roman" w:hAnsi="Times New Roman" w:cs="Times New Roman"/>
          <w:sz w:val="16"/>
          <w:szCs w:val="16"/>
        </w:rPr>
        <w:t>Article</w:t>
      </w:r>
      <w:proofErr w:type="spellEnd"/>
      <w:r w:rsidR="00615C49" w:rsidRPr="00983D3C">
        <w:rPr>
          <w:rFonts w:ascii="Times New Roman" w:hAnsi="Times New Roman" w:cs="Times New Roman"/>
          <w:sz w:val="16"/>
          <w:szCs w:val="16"/>
        </w:rPr>
        <w:t xml:space="preserve"> 107470.</w:t>
      </w:r>
    </w:p>
    <w:p w14:paraId="13BE3A28" w14:textId="3425A15C" w:rsidR="00FC591A" w:rsidRPr="00983D3C" w:rsidRDefault="00B64992"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13</w:t>
      </w:r>
      <w:r w:rsidRPr="00983D3C">
        <w:rPr>
          <w:rFonts w:ascii="Times New Roman" w:hAnsi="Times New Roman" w:cs="Times New Roman"/>
          <w:sz w:val="16"/>
          <w:szCs w:val="16"/>
        </w:rPr>
        <w:t>]</w:t>
      </w:r>
      <w:r w:rsidR="00C85824" w:rsidRPr="00983D3C">
        <w:rPr>
          <w:rFonts w:ascii="Times New Roman" w:hAnsi="Times New Roman" w:cs="Times New Roman"/>
          <w:sz w:val="16"/>
          <w:szCs w:val="16"/>
          <w:lang w:val="en-GB"/>
        </w:rPr>
        <w:t xml:space="preserve"> </w:t>
      </w:r>
      <w:proofErr w:type="spellStart"/>
      <w:r w:rsidR="00615C49" w:rsidRPr="00983D3C">
        <w:rPr>
          <w:rFonts w:ascii="Times New Roman" w:hAnsi="Times New Roman" w:cs="Times New Roman"/>
          <w:sz w:val="16"/>
          <w:szCs w:val="16"/>
        </w:rPr>
        <w:t>Lajnaf</w:t>
      </w:r>
      <w:proofErr w:type="spellEnd"/>
      <w:r w:rsidR="00615C49" w:rsidRPr="00983D3C">
        <w:rPr>
          <w:rFonts w:ascii="Times New Roman" w:hAnsi="Times New Roman" w:cs="Times New Roman"/>
          <w:sz w:val="16"/>
          <w:szCs w:val="16"/>
        </w:rPr>
        <w:t xml:space="preserve">, R., </w:t>
      </w:r>
      <w:proofErr w:type="spellStart"/>
      <w:r w:rsidR="00615C49" w:rsidRPr="00983D3C">
        <w:rPr>
          <w:rFonts w:ascii="Times New Roman" w:hAnsi="Times New Roman" w:cs="Times New Roman"/>
          <w:sz w:val="16"/>
          <w:szCs w:val="16"/>
        </w:rPr>
        <w:t>Picart-Palmade</w:t>
      </w:r>
      <w:proofErr w:type="spellEnd"/>
      <w:r w:rsidR="00615C49" w:rsidRPr="00983D3C">
        <w:rPr>
          <w:rFonts w:ascii="Times New Roman" w:hAnsi="Times New Roman" w:cs="Times New Roman"/>
          <w:sz w:val="16"/>
          <w:szCs w:val="16"/>
        </w:rPr>
        <w:t xml:space="preserve">, L., </w:t>
      </w:r>
      <w:proofErr w:type="spellStart"/>
      <w:r w:rsidR="00615C49" w:rsidRPr="00983D3C">
        <w:rPr>
          <w:rFonts w:ascii="Times New Roman" w:hAnsi="Times New Roman" w:cs="Times New Roman"/>
          <w:sz w:val="16"/>
          <w:szCs w:val="16"/>
        </w:rPr>
        <w:t>Cases</w:t>
      </w:r>
      <w:proofErr w:type="spellEnd"/>
      <w:r w:rsidR="00615C49" w:rsidRPr="00983D3C">
        <w:rPr>
          <w:rFonts w:ascii="Times New Roman" w:hAnsi="Times New Roman" w:cs="Times New Roman"/>
          <w:sz w:val="16"/>
          <w:szCs w:val="16"/>
        </w:rPr>
        <w:t xml:space="preserve">, E., </w:t>
      </w:r>
      <w:proofErr w:type="spellStart"/>
      <w:r w:rsidR="00615C49" w:rsidRPr="00983D3C">
        <w:rPr>
          <w:rFonts w:ascii="Times New Roman" w:hAnsi="Times New Roman" w:cs="Times New Roman"/>
          <w:sz w:val="16"/>
          <w:szCs w:val="16"/>
        </w:rPr>
        <w:t>Attia</w:t>
      </w:r>
      <w:proofErr w:type="spellEnd"/>
      <w:r w:rsidR="00615C49" w:rsidRPr="00983D3C">
        <w:rPr>
          <w:rFonts w:ascii="Times New Roman" w:hAnsi="Times New Roman" w:cs="Times New Roman"/>
          <w:sz w:val="16"/>
          <w:szCs w:val="16"/>
        </w:rPr>
        <w:t xml:space="preserve">, H., </w:t>
      </w:r>
      <w:proofErr w:type="spellStart"/>
      <w:r w:rsidR="00615C49" w:rsidRPr="00983D3C">
        <w:rPr>
          <w:rFonts w:ascii="Times New Roman" w:hAnsi="Times New Roman" w:cs="Times New Roman"/>
          <w:sz w:val="16"/>
          <w:szCs w:val="16"/>
        </w:rPr>
        <w:t>Marchesseau</w:t>
      </w:r>
      <w:proofErr w:type="spellEnd"/>
      <w:r w:rsidR="00615C49" w:rsidRPr="00983D3C">
        <w:rPr>
          <w:rFonts w:ascii="Times New Roman" w:hAnsi="Times New Roman" w:cs="Times New Roman"/>
          <w:sz w:val="16"/>
          <w:szCs w:val="16"/>
        </w:rPr>
        <w:t xml:space="preserve">, S., </w:t>
      </w:r>
      <w:proofErr w:type="spellStart"/>
      <w:r w:rsidR="00653B3B"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Ayadi</w:t>
      </w:r>
      <w:proofErr w:type="spellEnd"/>
      <w:r w:rsidR="00615C49" w:rsidRPr="00983D3C">
        <w:rPr>
          <w:rFonts w:ascii="Times New Roman" w:hAnsi="Times New Roman" w:cs="Times New Roman"/>
          <w:sz w:val="16"/>
          <w:szCs w:val="16"/>
        </w:rPr>
        <w:t xml:space="preserve">, M. A. </w:t>
      </w:r>
      <w:proofErr w:type="spellStart"/>
      <w:r w:rsidR="00615C49" w:rsidRPr="00983D3C">
        <w:rPr>
          <w:rFonts w:ascii="Times New Roman" w:hAnsi="Times New Roman" w:cs="Times New Roman"/>
          <w:sz w:val="16"/>
          <w:szCs w:val="16"/>
        </w:rPr>
        <w:t>The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foaming</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properties</w:t>
      </w:r>
      <w:proofErr w:type="spellEnd"/>
      <w:r w:rsidR="00615C49" w:rsidRPr="00983D3C">
        <w:rPr>
          <w:rFonts w:ascii="Times New Roman" w:hAnsi="Times New Roman" w:cs="Times New Roman"/>
          <w:sz w:val="16"/>
          <w:szCs w:val="16"/>
        </w:rPr>
        <w:t xml:space="preserve"> of </w:t>
      </w:r>
      <w:proofErr w:type="spellStart"/>
      <w:r w:rsidR="00615C49" w:rsidRPr="00983D3C">
        <w:rPr>
          <w:rFonts w:ascii="Times New Roman" w:hAnsi="Times New Roman" w:cs="Times New Roman"/>
          <w:sz w:val="16"/>
          <w:szCs w:val="16"/>
        </w:rPr>
        <w:t>camel</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bovine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whey</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The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impact</w:t>
      </w:r>
      <w:proofErr w:type="spellEnd"/>
      <w:r w:rsidR="00615C49" w:rsidRPr="00983D3C">
        <w:rPr>
          <w:rFonts w:ascii="Times New Roman" w:hAnsi="Times New Roman" w:cs="Times New Roman"/>
          <w:sz w:val="16"/>
          <w:szCs w:val="16"/>
        </w:rPr>
        <w:t xml:space="preserve"> of pH </w:t>
      </w:r>
      <w:proofErr w:type="spellStart"/>
      <w:r w:rsidR="00615C49"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heat</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treatment</w:t>
      </w:r>
      <w:proofErr w:type="spellEnd"/>
      <w:r w:rsidR="00615C49"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615C49" w:rsidRPr="00983D3C">
        <w:rPr>
          <w:rFonts w:ascii="Times New Roman" w:hAnsi="Times New Roman" w:cs="Times New Roman"/>
          <w:sz w:val="16"/>
          <w:szCs w:val="16"/>
        </w:rPr>
        <w:t xml:space="preserve">, </w:t>
      </w:r>
      <w:r w:rsidR="00075E44" w:rsidRPr="00983D3C">
        <w:rPr>
          <w:rFonts w:ascii="Times New Roman" w:hAnsi="Times New Roman" w:cs="Times New Roman"/>
          <w:sz w:val="16"/>
          <w:szCs w:val="16"/>
        </w:rPr>
        <w:t>2018</w:t>
      </w:r>
      <w:r w:rsidR="00075E44" w:rsidRPr="00983D3C">
        <w:rPr>
          <w:rFonts w:ascii="Times New Roman" w:hAnsi="Times New Roman" w:cs="Times New Roman"/>
          <w:sz w:val="16"/>
          <w:szCs w:val="16"/>
        </w:rPr>
        <w:t>,</w:t>
      </w:r>
      <w:r w:rsidR="00075E44" w:rsidRPr="00983D3C">
        <w:rPr>
          <w:rFonts w:ascii="Times New Roman" w:hAnsi="Times New Roman" w:cs="Times New Roman"/>
          <w:sz w:val="16"/>
          <w:szCs w:val="16"/>
        </w:rPr>
        <w:t xml:space="preserve"> </w:t>
      </w:r>
      <w:r w:rsidR="00615C49" w:rsidRPr="00983D3C">
        <w:rPr>
          <w:rFonts w:ascii="Times New Roman" w:hAnsi="Times New Roman" w:cs="Times New Roman"/>
          <w:sz w:val="16"/>
          <w:szCs w:val="16"/>
        </w:rPr>
        <w:t xml:space="preserve">240, </w:t>
      </w:r>
      <w:proofErr w:type="spellStart"/>
      <w:r w:rsidR="00075E44" w:rsidRPr="00983D3C">
        <w:rPr>
          <w:rFonts w:ascii="Times New Roman" w:hAnsi="Times New Roman" w:cs="Times New Roman"/>
          <w:sz w:val="16"/>
          <w:szCs w:val="16"/>
        </w:rPr>
        <w:t>pp</w:t>
      </w:r>
      <w:proofErr w:type="spellEnd"/>
      <w:r w:rsidR="00075E44" w:rsidRPr="00983D3C">
        <w:rPr>
          <w:rFonts w:ascii="Times New Roman" w:hAnsi="Times New Roman" w:cs="Times New Roman"/>
          <w:sz w:val="16"/>
          <w:szCs w:val="16"/>
        </w:rPr>
        <w:t xml:space="preserve">. </w:t>
      </w:r>
      <w:r w:rsidR="00615C49" w:rsidRPr="00983D3C">
        <w:rPr>
          <w:rFonts w:ascii="Times New Roman" w:hAnsi="Times New Roman" w:cs="Times New Roman"/>
          <w:sz w:val="16"/>
          <w:szCs w:val="16"/>
        </w:rPr>
        <w:t>295-303.</w:t>
      </w:r>
    </w:p>
    <w:p w14:paraId="2A3AE51E" w14:textId="1131A563" w:rsidR="00B64992" w:rsidRPr="00983D3C" w:rsidRDefault="00B64992"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14</w:t>
      </w:r>
      <w:r w:rsidRPr="00983D3C">
        <w:rPr>
          <w:rFonts w:ascii="Times New Roman" w:hAnsi="Times New Roman" w:cs="Times New Roman"/>
          <w:sz w:val="16"/>
          <w:szCs w:val="16"/>
        </w:rPr>
        <w:t>]</w:t>
      </w:r>
      <w:r w:rsidR="00C85824" w:rsidRPr="00983D3C">
        <w:rPr>
          <w:rFonts w:ascii="Times New Roman" w:hAnsi="Times New Roman" w:cs="Times New Roman"/>
          <w:sz w:val="16"/>
          <w:szCs w:val="16"/>
          <w:lang w:val="en-GB"/>
        </w:rPr>
        <w:t xml:space="preserve"> </w:t>
      </w:r>
      <w:r w:rsidR="00615C49" w:rsidRPr="00983D3C">
        <w:rPr>
          <w:rFonts w:ascii="Times New Roman" w:hAnsi="Times New Roman" w:cs="Times New Roman"/>
          <w:sz w:val="16"/>
          <w:szCs w:val="16"/>
        </w:rPr>
        <w:t>El-</w:t>
      </w:r>
      <w:proofErr w:type="spellStart"/>
      <w:r w:rsidR="00615C49" w:rsidRPr="00983D3C">
        <w:rPr>
          <w:rFonts w:ascii="Times New Roman" w:hAnsi="Times New Roman" w:cs="Times New Roman"/>
          <w:sz w:val="16"/>
          <w:szCs w:val="16"/>
        </w:rPr>
        <w:t>Agamy</w:t>
      </w:r>
      <w:proofErr w:type="spellEnd"/>
      <w:r w:rsidR="00615C49" w:rsidRPr="00983D3C">
        <w:rPr>
          <w:rFonts w:ascii="Times New Roman" w:hAnsi="Times New Roman" w:cs="Times New Roman"/>
          <w:sz w:val="16"/>
          <w:szCs w:val="16"/>
        </w:rPr>
        <w:t xml:space="preserve">, E. I., </w:t>
      </w:r>
      <w:proofErr w:type="spellStart"/>
      <w:r w:rsidR="00615C49" w:rsidRPr="00983D3C">
        <w:rPr>
          <w:rFonts w:ascii="Times New Roman" w:hAnsi="Times New Roman" w:cs="Times New Roman"/>
          <w:sz w:val="16"/>
          <w:szCs w:val="16"/>
        </w:rPr>
        <w:t>Nawar</w:t>
      </w:r>
      <w:proofErr w:type="spellEnd"/>
      <w:r w:rsidR="00615C49" w:rsidRPr="00983D3C">
        <w:rPr>
          <w:rFonts w:ascii="Times New Roman" w:hAnsi="Times New Roman" w:cs="Times New Roman"/>
          <w:sz w:val="16"/>
          <w:szCs w:val="16"/>
        </w:rPr>
        <w:t xml:space="preserve">, M., </w:t>
      </w:r>
      <w:proofErr w:type="spellStart"/>
      <w:r w:rsidR="00615C49" w:rsidRPr="00983D3C">
        <w:rPr>
          <w:rFonts w:ascii="Times New Roman" w:hAnsi="Times New Roman" w:cs="Times New Roman"/>
          <w:sz w:val="16"/>
          <w:szCs w:val="16"/>
        </w:rPr>
        <w:t>Shamsia</w:t>
      </w:r>
      <w:proofErr w:type="spellEnd"/>
      <w:r w:rsidR="00615C49" w:rsidRPr="00983D3C">
        <w:rPr>
          <w:rFonts w:ascii="Times New Roman" w:hAnsi="Times New Roman" w:cs="Times New Roman"/>
          <w:sz w:val="16"/>
          <w:szCs w:val="16"/>
        </w:rPr>
        <w:t xml:space="preserve">, S. M., </w:t>
      </w:r>
      <w:proofErr w:type="spellStart"/>
      <w:r w:rsidR="00615C49" w:rsidRPr="00983D3C">
        <w:rPr>
          <w:rFonts w:ascii="Times New Roman" w:hAnsi="Times New Roman" w:cs="Times New Roman"/>
          <w:sz w:val="16"/>
          <w:szCs w:val="16"/>
        </w:rPr>
        <w:t>Awad</w:t>
      </w:r>
      <w:proofErr w:type="spellEnd"/>
      <w:r w:rsidR="00615C49" w:rsidRPr="00983D3C">
        <w:rPr>
          <w:rFonts w:ascii="Times New Roman" w:hAnsi="Times New Roman" w:cs="Times New Roman"/>
          <w:sz w:val="16"/>
          <w:szCs w:val="16"/>
        </w:rPr>
        <w:t xml:space="preserve">, S., </w:t>
      </w:r>
      <w:proofErr w:type="spellStart"/>
      <w:r w:rsidR="00653B3B" w:rsidRPr="00983D3C">
        <w:rPr>
          <w:rFonts w:ascii="Times New Roman" w:hAnsi="Times New Roman" w:cs="Times New Roman"/>
          <w:sz w:val="16"/>
          <w:szCs w:val="16"/>
        </w:rPr>
        <w:t>and</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Haenlein</w:t>
      </w:r>
      <w:proofErr w:type="spellEnd"/>
      <w:r w:rsidR="00615C49" w:rsidRPr="00983D3C">
        <w:rPr>
          <w:rFonts w:ascii="Times New Roman" w:hAnsi="Times New Roman" w:cs="Times New Roman"/>
          <w:sz w:val="16"/>
          <w:szCs w:val="16"/>
        </w:rPr>
        <w:t xml:space="preserve">, G. F. W. </w:t>
      </w:r>
      <w:proofErr w:type="spellStart"/>
      <w:r w:rsidR="00615C49" w:rsidRPr="00983D3C">
        <w:rPr>
          <w:rFonts w:ascii="Times New Roman" w:hAnsi="Times New Roman" w:cs="Times New Roman"/>
          <w:sz w:val="16"/>
          <w:szCs w:val="16"/>
        </w:rPr>
        <w:t>Are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camel</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milk</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proteins</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convenient</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to</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the</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nutrition</w:t>
      </w:r>
      <w:proofErr w:type="spellEnd"/>
      <w:r w:rsidR="00615C49" w:rsidRPr="00983D3C">
        <w:rPr>
          <w:rFonts w:ascii="Times New Roman" w:hAnsi="Times New Roman" w:cs="Times New Roman"/>
          <w:sz w:val="16"/>
          <w:szCs w:val="16"/>
        </w:rPr>
        <w:t xml:space="preserve"> of </w:t>
      </w:r>
      <w:proofErr w:type="spellStart"/>
      <w:r w:rsidR="00615C49" w:rsidRPr="00983D3C">
        <w:rPr>
          <w:rFonts w:ascii="Times New Roman" w:hAnsi="Times New Roman" w:cs="Times New Roman"/>
          <w:sz w:val="16"/>
          <w:szCs w:val="16"/>
        </w:rPr>
        <w:t>cow</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milk</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allergic</w:t>
      </w:r>
      <w:proofErr w:type="spellEnd"/>
      <w:r w:rsidR="00615C49" w:rsidRPr="00983D3C">
        <w:rPr>
          <w:rFonts w:ascii="Times New Roman" w:hAnsi="Times New Roman" w:cs="Times New Roman"/>
          <w:sz w:val="16"/>
          <w:szCs w:val="16"/>
        </w:rPr>
        <w:t xml:space="preserve"> </w:t>
      </w:r>
      <w:proofErr w:type="spellStart"/>
      <w:r w:rsidR="00615C49" w:rsidRPr="00983D3C">
        <w:rPr>
          <w:rFonts w:ascii="Times New Roman" w:hAnsi="Times New Roman" w:cs="Times New Roman"/>
          <w:sz w:val="16"/>
          <w:szCs w:val="16"/>
        </w:rPr>
        <w:t>children</w:t>
      </w:r>
      <w:proofErr w:type="spellEnd"/>
      <w:r w:rsidR="00615C49" w:rsidRPr="00983D3C">
        <w:rPr>
          <w:rFonts w:ascii="Times New Roman" w:hAnsi="Times New Roman" w:cs="Times New Roman"/>
          <w:sz w:val="16"/>
          <w:szCs w:val="16"/>
        </w:rPr>
        <w:t xml:space="preserve">? </w:t>
      </w:r>
      <w:r w:rsidR="00592C35" w:rsidRPr="00983D3C">
        <w:rPr>
          <w:rFonts w:ascii="Times New Roman" w:hAnsi="Times New Roman" w:cs="Times New Roman"/>
          <w:sz w:val="16"/>
          <w:szCs w:val="16"/>
        </w:rPr>
        <w:t xml:space="preserve">Small </w:t>
      </w:r>
      <w:proofErr w:type="spellStart"/>
      <w:r w:rsidR="00592C35" w:rsidRPr="00983D3C">
        <w:rPr>
          <w:rFonts w:ascii="Times New Roman" w:hAnsi="Times New Roman" w:cs="Times New Roman"/>
          <w:sz w:val="16"/>
          <w:szCs w:val="16"/>
        </w:rPr>
        <w:t>Rumin</w:t>
      </w:r>
      <w:proofErr w:type="spellEnd"/>
      <w:r w:rsidR="00592C35" w:rsidRPr="00983D3C">
        <w:rPr>
          <w:rFonts w:ascii="Times New Roman" w:hAnsi="Times New Roman" w:cs="Times New Roman"/>
          <w:sz w:val="16"/>
          <w:szCs w:val="16"/>
        </w:rPr>
        <w:t xml:space="preserve">. </w:t>
      </w:r>
      <w:proofErr w:type="spellStart"/>
      <w:r w:rsidR="00592C35" w:rsidRPr="00983D3C">
        <w:rPr>
          <w:rFonts w:ascii="Times New Roman" w:hAnsi="Times New Roman" w:cs="Times New Roman"/>
          <w:sz w:val="16"/>
          <w:szCs w:val="16"/>
        </w:rPr>
        <w:t>Res</w:t>
      </w:r>
      <w:proofErr w:type="spellEnd"/>
      <w:r w:rsidR="00592C35" w:rsidRPr="00983D3C">
        <w:rPr>
          <w:rFonts w:ascii="Times New Roman" w:hAnsi="Times New Roman" w:cs="Times New Roman"/>
          <w:sz w:val="16"/>
          <w:szCs w:val="16"/>
        </w:rPr>
        <w:t>.</w:t>
      </w:r>
      <w:r w:rsidR="00615C49" w:rsidRPr="00983D3C">
        <w:rPr>
          <w:rFonts w:ascii="Times New Roman" w:hAnsi="Times New Roman" w:cs="Times New Roman"/>
          <w:sz w:val="16"/>
          <w:szCs w:val="16"/>
        </w:rPr>
        <w:t xml:space="preserve">, </w:t>
      </w:r>
      <w:r w:rsidR="00075E44" w:rsidRPr="00983D3C">
        <w:rPr>
          <w:rFonts w:ascii="Times New Roman" w:hAnsi="Times New Roman" w:cs="Times New Roman"/>
          <w:sz w:val="16"/>
          <w:szCs w:val="16"/>
        </w:rPr>
        <w:t>2009</w:t>
      </w:r>
      <w:r w:rsidR="00075E44" w:rsidRPr="00983D3C">
        <w:rPr>
          <w:rFonts w:ascii="Times New Roman" w:hAnsi="Times New Roman" w:cs="Times New Roman"/>
          <w:sz w:val="16"/>
          <w:szCs w:val="16"/>
        </w:rPr>
        <w:t>,</w:t>
      </w:r>
      <w:r w:rsidR="00075E44" w:rsidRPr="00983D3C">
        <w:rPr>
          <w:rFonts w:ascii="Times New Roman" w:hAnsi="Times New Roman" w:cs="Times New Roman"/>
          <w:sz w:val="16"/>
          <w:szCs w:val="16"/>
        </w:rPr>
        <w:t xml:space="preserve"> </w:t>
      </w:r>
      <w:r w:rsidR="00615C49" w:rsidRPr="00983D3C">
        <w:rPr>
          <w:rFonts w:ascii="Times New Roman" w:hAnsi="Times New Roman" w:cs="Times New Roman"/>
          <w:sz w:val="16"/>
          <w:szCs w:val="16"/>
        </w:rPr>
        <w:t xml:space="preserve">82, </w:t>
      </w:r>
      <w:proofErr w:type="spellStart"/>
      <w:r w:rsidR="00075E44" w:rsidRPr="00983D3C">
        <w:rPr>
          <w:rFonts w:ascii="Times New Roman" w:hAnsi="Times New Roman" w:cs="Times New Roman"/>
          <w:sz w:val="16"/>
          <w:szCs w:val="16"/>
        </w:rPr>
        <w:t>pp</w:t>
      </w:r>
      <w:proofErr w:type="spellEnd"/>
      <w:r w:rsidR="00075E44" w:rsidRPr="00983D3C">
        <w:rPr>
          <w:rFonts w:ascii="Times New Roman" w:hAnsi="Times New Roman" w:cs="Times New Roman"/>
          <w:sz w:val="16"/>
          <w:szCs w:val="16"/>
        </w:rPr>
        <w:t xml:space="preserve">. </w:t>
      </w:r>
      <w:r w:rsidR="00615C49" w:rsidRPr="00983D3C">
        <w:rPr>
          <w:rFonts w:ascii="Times New Roman" w:hAnsi="Times New Roman" w:cs="Times New Roman"/>
          <w:sz w:val="16"/>
          <w:szCs w:val="16"/>
        </w:rPr>
        <w:t>1-6.</w:t>
      </w:r>
    </w:p>
    <w:p w14:paraId="00A20DE6" w14:textId="264703A7"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5</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B96399" w:rsidRPr="00983D3C">
        <w:rPr>
          <w:rFonts w:ascii="Times New Roman" w:hAnsi="Times New Roman" w:cs="Times New Roman"/>
          <w:sz w:val="16"/>
          <w:szCs w:val="16"/>
        </w:rPr>
        <w:t>Maryniak</w:t>
      </w:r>
      <w:proofErr w:type="spellEnd"/>
      <w:r w:rsidR="00B96399" w:rsidRPr="00983D3C">
        <w:rPr>
          <w:rFonts w:ascii="Times New Roman" w:hAnsi="Times New Roman" w:cs="Times New Roman"/>
          <w:sz w:val="16"/>
          <w:szCs w:val="16"/>
        </w:rPr>
        <w:t xml:space="preserve">, N. Z., Hansen, E. B., </w:t>
      </w:r>
      <w:proofErr w:type="spellStart"/>
      <w:r w:rsidR="00B96399" w:rsidRPr="00983D3C">
        <w:rPr>
          <w:rFonts w:ascii="Times New Roman" w:hAnsi="Times New Roman" w:cs="Times New Roman"/>
          <w:sz w:val="16"/>
          <w:szCs w:val="16"/>
        </w:rPr>
        <w:t>Ballegaard</w:t>
      </w:r>
      <w:proofErr w:type="spellEnd"/>
      <w:r w:rsidR="00B96399" w:rsidRPr="00983D3C">
        <w:rPr>
          <w:rFonts w:ascii="Times New Roman" w:hAnsi="Times New Roman" w:cs="Times New Roman"/>
          <w:sz w:val="16"/>
          <w:szCs w:val="16"/>
        </w:rPr>
        <w:t xml:space="preserve">, A. S. R., </w:t>
      </w:r>
      <w:proofErr w:type="spellStart"/>
      <w:r w:rsidR="00B96399" w:rsidRPr="00983D3C">
        <w:rPr>
          <w:rFonts w:ascii="Times New Roman" w:hAnsi="Times New Roman" w:cs="Times New Roman"/>
          <w:sz w:val="16"/>
          <w:szCs w:val="16"/>
        </w:rPr>
        <w:t>Sancho</w:t>
      </w:r>
      <w:proofErr w:type="spellEnd"/>
      <w:r w:rsidR="00B96399" w:rsidRPr="00983D3C">
        <w:rPr>
          <w:rFonts w:ascii="Times New Roman" w:hAnsi="Times New Roman" w:cs="Times New Roman"/>
          <w:sz w:val="16"/>
          <w:szCs w:val="16"/>
        </w:rPr>
        <w:t xml:space="preserve">, A. I.,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Bøgh</w:t>
      </w:r>
      <w:proofErr w:type="spellEnd"/>
      <w:r w:rsidR="00B96399" w:rsidRPr="00983D3C">
        <w:rPr>
          <w:rFonts w:ascii="Times New Roman" w:hAnsi="Times New Roman" w:cs="Times New Roman"/>
          <w:sz w:val="16"/>
          <w:szCs w:val="16"/>
        </w:rPr>
        <w:t xml:space="preserve">, K. L. </w:t>
      </w:r>
      <w:proofErr w:type="spellStart"/>
      <w:r w:rsidR="00B96399" w:rsidRPr="00983D3C">
        <w:rPr>
          <w:rFonts w:ascii="Times New Roman" w:hAnsi="Times New Roman" w:cs="Times New Roman"/>
          <w:sz w:val="16"/>
          <w:szCs w:val="16"/>
        </w:rPr>
        <w:t>Comparison</w:t>
      </w:r>
      <w:proofErr w:type="spellEnd"/>
      <w:r w:rsidR="00B96399" w:rsidRPr="00983D3C">
        <w:rPr>
          <w:rFonts w:ascii="Times New Roman" w:hAnsi="Times New Roman" w:cs="Times New Roman"/>
          <w:sz w:val="16"/>
          <w:szCs w:val="16"/>
        </w:rPr>
        <w:t xml:space="preserve"> of </w:t>
      </w:r>
      <w:proofErr w:type="spellStart"/>
      <w:r w:rsidR="00B96399" w:rsidRPr="00983D3C">
        <w:rPr>
          <w:rFonts w:ascii="Times New Roman" w:hAnsi="Times New Roman" w:cs="Times New Roman"/>
          <w:sz w:val="16"/>
          <w:szCs w:val="16"/>
        </w:rPr>
        <w:t>the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allergenicity</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immunogenicity</w:t>
      </w:r>
      <w:proofErr w:type="spellEnd"/>
      <w:r w:rsidR="00B96399" w:rsidRPr="00983D3C">
        <w:rPr>
          <w:rFonts w:ascii="Times New Roman" w:hAnsi="Times New Roman" w:cs="Times New Roman"/>
          <w:sz w:val="16"/>
          <w:szCs w:val="16"/>
        </w:rPr>
        <w:t xml:space="preserve"> of </w:t>
      </w:r>
      <w:proofErr w:type="spellStart"/>
      <w:r w:rsidR="00B96399" w:rsidRPr="00983D3C">
        <w:rPr>
          <w:rFonts w:ascii="Times New Roman" w:hAnsi="Times New Roman" w:cs="Times New Roman"/>
          <w:sz w:val="16"/>
          <w:szCs w:val="16"/>
        </w:rPr>
        <w:t>camel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cow's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milkda</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study</w:t>
      </w:r>
      <w:proofErr w:type="spellEnd"/>
      <w:r w:rsidR="00B96399" w:rsidRPr="00983D3C">
        <w:rPr>
          <w:rFonts w:ascii="Times New Roman" w:hAnsi="Times New Roman" w:cs="Times New Roman"/>
          <w:sz w:val="16"/>
          <w:szCs w:val="16"/>
        </w:rPr>
        <w:t xml:space="preserve"> in </w:t>
      </w:r>
      <w:proofErr w:type="spellStart"/>
      <w:r w:rsidR="00B96399" w:rsidRPr="00983D3C">
        <w:rPr>
          <w:rFonts w:ascii="Times New Roman" w:hAnsi="Times New Roman" w:cs="Times New Roman"/>
          <w:sz w:val="16"/>
          <w:szCs w:val="16"/>
        </w:rPr>
        <w:t>brown</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Norway</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rats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Nutrients</w:t>
      </w:r>
      <w:proofErr w:type="spellEnd"/>
      <w:r w:rsidR="00B96399" w:rsidRPr="00983D3C">
        <w:rPr>
          <w:rFonts w:ascii="Times New Roman" w:hAnsi="Times New Roman" w:cs="Times New Roman"/>
          <w:sz w:val="16"/>
          <w:szCs w:val="16"/>
        </w:rPr>
        <w:t>,</w:t>
      </w:r>
      <w:r w:rsidR="00075E44" w:rsidRPr="00983D3C">
        <w:rPr>
          <w:rFonts w:ascii="Times New Roman" w:hAnsi="Times New Roman" w:cs="Times New Roman"/>
          <w:sz w:val="16"/>
          <w:szCs w:val="16"/>
        </w:rPr>
        <w:t xml:space="preserve"> </w:t>
      </w:r>
      <w:r w:rsidR="00075E44" w:rsidRPr="00983D3C">
        <w:rPr>
          <w:rFonts w:ascii="Times New Roman" w:hAnsi="Times New Roman" w:cs="Times New Roman"/>
          <w:sz w:val="16"/>
          <w:szCs w:val="16"/>
        </w:rPr>
        <w:t>2018</w:t>
      </w:r>
      <w:r w:rsidR="00075E44"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10, </w:t>
      </w:r>
      <w:proofErr w:type="spellStart"/>
      <w:r w:rsidR="00B96399" w:rsidRPr="00983D3C">
        <w:rPr>
          <w:rFonts w:ascii="Times New Roman" w:hAnsi="Times New Roman" w:cs="Times New Roman"/>
          <w:sz w:val="16"/>
          <w:szCs w:val="16"/>
        </w:rPr>
        <w:t>Article</w:t>
      </w:r>
      <w:proofErr w:type="spellEnd"/>
      <w:r w:rsidR="00B96399" w:rsidRPr="00983D3C">
        <w:rPr>
          <w:rFonts w:ascii="Times New Roman" w:hAnsi="Times New Roman" w:cs="Times New Roman"/>
          <w:sz w:val="16"/>
          <w:szCs w:val="16"/>
        </w:rPr>
        <w:t xml:space="preserve"> 926.</w:t>
      </w:r>
    </w:p>
    <w:p w14:paraId="62C065AC" w14:textId="6D78BB52"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6</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B96399" w:rsidRPr="00983D3C">
        <w:rPr>
          <w:rFonts w:ascii="Times New Roman" w:hAnsi="Times New Roman" w:cs="Times New Roman"/>
          <w:sz w:val="16"/>
          <w:szCs w:val="16"/>
        </w:rPr>
        <w:t>Navarrete-Rodríguez</w:t>
      </w:r>
      <w:proofErr w:type="spellEnd"/>
      <w:r w:rsidR="00B96399" w:rsidRPr="00983D3C">
        <w:rPr>
          <w:rFonts w:ascii="Times New Roman" w:hAnsi="Times New Roman" w:cs="Times New Roman"/>
          <w:sz w:val="16"/>
          <w:szCs w:val="16"/>
        </w:rPr>
        <w:t xml:space="preserve">, E. M., </w:t>
      </w:r>
      <w:proofErr w:type="spellStart"/>
      <w:r w:rsidR="00B96399" w:rsidRPr="00983D3C">
        <w:rPr>
          <w:rFonts w:ascii="Times New Roman" w:hAnsi="Times New Roman" w:cs="Times New Roman"/>
          <w:sz w:val="16"/>
          <w:szCs w:val="16"/>
        </w:rPr>
        <w:t>Ríos-Villalobos</w:t>
      </w:r>
      <w:proofErr w:type="spellEnd"/>
      <w:r w:rsidR="00B96399" w:rsidRPr="00983D3C">
        <w:rPr>
          <w:rFonts w:ascii="Times New Roman" w:hAnsi="Times New Roman" w:cs="Times New Roman"/>
          <w:sz w:val="16"/>
          <w:szCs w:val="16"/>
        </w:rPr>
        <w:t xml:space="preserve">, L. A., </w:t>
      </w:r>
      <w:proofErr w:type="spellStart"/>
      <w:r w:rsidR="00B96399" w:rsidRPr="00983D3C">
        <w:rPr>
          <w:rFonts w:ascii="Times New Roman" w:hAnsi="Times New Roman" w:cs="Times New Roman"/>
          <w:sz w:val="16"/>
          <w:szCs w:val="16"/>
        </w:rPr>
        <w:t>Alcocer-Arreguín</w:t>
      </w:r>
      <w:proofErr w:type="spellEnd"/>
      <w:r w:rsidR="00B96399" w:rsidRPr="00983D3C">
        <w:rPr>
          <w:rFonts w:ascii="Times New Roman" w:hAnsi="Times New Roman" w:cs="Times New Roman"/>
          <w:sz w:val="16"/>
          <w:szCs w:val="16"/>
        </w:rPr>
        <w:t>, C. R., Del-Rio-</w:t>
      </w:r>
      <w:proofErr w:type="spellStart"/>
      <w:r w:rsidR="00B96399" w:rsidRPr="00983D3C">
        <w:rPr>
          <w:rFonts w:ascii="Times New Roman" w:hAnsi="Times New Roman" w:cs="Times New Roman"/>
          <w:sz w:val="16"/>
          <w:szCs w:val="16"/>
        </w:rPr>
        <w:t>Navarro</w:t>
      </w:r>
      <w:proofErr w:type="spellEnd"/>
      <w:r w:rsidR="00B96399" w:rsidRPr="00983D3C">
        <w:rPr>
          <w:rFonts w:ascii="Times New Roman" w:hAnsi="Times New Roman" w:cs="Times New Roman"/>
          <w:sz w:val="16"/>
          <w:szCs w:val="16"/>
        </w:rPr>
        <w:t>, B. E., Del Rio-</w:t>
      </w:r>
      <w:proofErr w:type="spellStart"/>
      <w:r w:rsidR="00B96399" w:rsidRPr="00983D3C">
        <w:rPr>
          <w:rFonts w:ascii="Times New Roman" w:hAnsi="Times New Roman" w:cs="Times New Roman"/>
          <w:sz w:val="16"/>
          <w:szCs w:val="16"/>
        </w:rPr>
        <w:t>Chivardi</w:t>
      </w:r>
      <w:proofErr w:type="spellEnd"/>
      <w:r w:rsidR="00B96399" w:rsidRPr="00983D3C">
        <w:rPr>
          <w:rFonts w:ascii="Times New Roman" w:hAnsi="Times New Roman" w:cs="Times New Roman"/>
          <w:sz w:val="16"/>
          <w:szCs w:val="16"/>
        </w:rPr>
        <w:t xml:space="preserve">, J. M., </w:t>
      </w:r>
      <w:proofErr w:type="spellStart"/>
      <w:r w:rsidR="00B96399" w:rsidRPr="00983D3C">
        <w:rPr>
          <w:rFonts w:ascii="Times New Roman" w:hAnsi="Times New Roman" w:cs="Times New Roman"/>
          <w:sz w:val="16"/>
          <w:szCs w:val="16"/>
        </w:rPr>
        <w:t>Saucedo-Ramírez</w:t>
      </w:r>
      <w:proofErr w:type="spellEnd"/>
      <w:r w:rsidR="00B96399" w:rsidRPr="00983D3C">
        <w:rPr>
          <w:rFonts w:ascii="Times New Roman" w:hAnsi="Times New Roman" w:cs="Times New Roman"/>
          <w:sz w:val="16"/>
          <w:szCs w:val="16"/>
        </w:rPr>
        <w:t>, O. J., et al. Cross-</w:t>
      </w:r>
      <w:proofErr w:type="spellStart"/>
      <w:r w:rsidR="00B96399" w:rsidRPr="00983D3C">
        <w:rPr>
          <w:rFonts w:ascii="Times New Roman" w:hAnsi="Times New Roman" w:cs="Times New Roman"/>
          <w:sz w:val="16"/>
          <w:szCs w:val="16"/>
        </w:rPr>
        <w:t>over</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clinical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trial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for</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evaluating</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the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safety</w:t>
      </w:r>
      <w:proofErr w:type="spellEnd"/>
      <w:r w:rsidR="00B96399" w:rsidRPr="00983D3C">
        <w:rPr>
          <w:rFonts w:ascii="Times New Roman" w:hAnsi="Times New Roman" w:cs="Times New Roman"/>
          <w:sz w:val="16"/>
          <w:szCs w:val="16"/>
        </w:rPr>
        <w:t xml:space="preserve"> of </w:t>
      </w:r>
      <w:proofErr w:type="spellStart"/>
      <w:r w:rsidR="00B96399" w:rsidRPr="00983D3C">
        <w:rPr>
          <w:rFonts w:ascii="Times New Roman" w:hAnsi="Times New Roman" w:cs="Times New Roman"/>
          <w:sz w:val="16"/>
          <w:szCs w:val="16"/>
        </w:rPr>
        <w:t>camel's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intake</w:t>
      </w:r>
      <w:proofErr w:type="spellEnd"/>
      <w:r w:rsidR="00B96399" w:rsidRPr="00983D3C">
        <w:rPr>
          <w:rFonts w:ascii="Times New Roman" w:hAnsi="Times New Roman" w:cs="Times New Roman"/>
          <w:sz w:val="16"/>
          <w:szCs w:val="16"/>
        </w:rPr>
        <w:t xml:space="preserve"> in </w:t>
      </w:r>
      <w:proofErr w:type="spellStart"/>
      <w:r w:rsidR="00B96399" w:rsidRPr="00983D3C">
        <w:rPr>
          <w:rFonts w:ascii="Times New Roman" w:hAnsi="Times New Roman" w:cs="Times New Roman"/>
          <w:sz w:val="16"/>
          <w:szCs w:val="16"/>
        </w:rPr>
        <w:t>patients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who</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are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allergic</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to</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cow's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protein. </w:t>
      </w:r>
      <w:proofErr w:type="spellStart"/>
      <w:r w:rsidR="00B96399" w:rsidRPr="00983D3C">
        <w:rPr>
          <w:rFonts w:ascii="Times New Roman" w:hAnsi="Times New Roman" w:cs="Times New Roman"/>
          <w:sz w:val="16"/>
          <w:szCs w:val="16"/>
        </w:rPr>
        <w:t>Allergologia</w:t>
      </w:r>
      <w:proofErr w:type="spellEnd"/>
      <w:r w:rsidR="00B96399" w:rsidRPr="00983D3C">
        <w:rPr>
          <w:rFonts w:ascii="Times New Roman" w:hAnsi="Times New Roman" w:cs="Times New Roman"/>
          <w:sz w:val="16"/>
          <w:szCs w:val="16"/>
        </w:rPr>
        <w:t xml:space="preserve"> et </w:t>
      </w:r>
      <w:proofErr w:type="spellStart"/>
      <w:r w:rsidR="00B96399" w:rsidRPr="00983D3C">
        <w:rPr>
          <w:rFonts w:ascii="Times New Roman" w:hAnsi="Times New Roman" w:cs="Times New Roman"/>
          <w:sz w:val="16"/>
          <w:szCs w:val="16"/>
        </w:rPr>
        <w:t>Immunopathologia</w:t>
      </w:r>
      <w:proofErr w:type="spellEnd"/>
      <w:r w:rsidR="00B96399" w:rsidRPr="00983D3C">
        <w:rPr>
          <w:rFonts w:ascii="Times New Roman" w:hAnsi="Times New Roman" w:cs="Times New Roman"/>
          <w:sz w:val="16"/>
          <w:szCs w:val="16"/>
        </w:rPr>
        <w:t xml:space="preserve">, </w:t>
      </w:r>
      <w:r w:rsidR="00075E44" w:rsidRPr="00983D3C">
        <w:rPr>
          <w:rFonts w:ascii="Times New Roman" w:hAnsi="Times New Roman" w:cs="Times New Roman"/>
          <w:sz w:val="16"/>
          <w:szCs w:val="16"/>
        </w:rPr>
        <w:t>2018</w:t>
      </w:r>
      <w:r w:rsidR="00075E44" w:rsidRPr="00983D3C">
        <w:rPr>
          <w:rFonts w:ascii="Times New Roman" w:hAnsi="Times New Roman" w:cs="Times New Roman"/>
          <w:sz w:val="16"/>
          <w:szCs w:val="16"/>
        </w:rPr>
        <w:t>,</w:t>
      </w:r>
      <w:r w:rsidR="00075E44"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 xml:space="preserve">46, </w:t>
      </w:r>
      <w:proofErr w:type="spellStart"/>
      <w:r w:rsidR="00075E44" w:rsidRPr="00983D3C">
        <w:rPr>
          <w:rFonts w:ascii="Times New Roman" w:hAnsi="Times New Roman" w:cs="Times New Roman"/>
          <w:sz w:val="16"/>
          <w:szCs w:val="16"/>
        </w:rPr>
        <w:t>pp</w:t>
      </w:r>
      <w:proofErr w:type="spellEnd"/>
      <w:r w:rsidR="00075E44"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149-154.</w:t>
      </w:r>
    </w:p>
    <w:p w14:paraId="2BA2A064" w14:textId="483220A3"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7</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B96399" w:rsidRPr="00983D3C">
        <w:rPr>
          <w:rFonts w:ascii="Times New Roman" w:hAnsi="Times New Roman" w:cs="Times New Roman"/>
          <w:sz w:val="16"/>
          <w:szCs w:val="16"/>
        </w:rPr>
        <w:t>Al-</w:t>
      </w:r>
      <w:proofErr w:type="spellStart"/>
      <w:r w:rsidR="00B96399" w:rsidRPr="00983D3C">
        <w:rPr>
          <w:rFonts w:ascii="Times New Roman" w:hAnsi="Times New Roman" w:cs="Times New Roman"/>
          <w:sz w:val="16"/>
          <w:szCs w:val="16"/>
        </w:rPr>
        <w:t>Hammadi</w:t>
      </w:r>
      <w:proofErr w:type="spellEnd"/>
      <w:r w:rsidR="00B96399" w:rsidRPr="00983D3C">
        <w:rPr>
          <w:rFonts w:ascii="Times New Roman" w:hAnsi="Times New Roman" w:cs="Times New Roman"/>
          <w:sz w:val="16"/>
          <w:szCs w:val="16"/>
        </w:rPr>
        <w:t xml:space="preserve">, S., El-Hassan, T.,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Al-</w:t>
      </w:r>
      <w:proofErr w:type="spellStart"/>
      <w:r w:rsidR="00B96399" w:rsidRPr="00983D3C">
        <w:rPr>
          <w:rFonts w:ascii="Times New Roman" w:hAnsi="Times New Roman" w:cs="Times New Roman"/>
          <w:sz w:val="16"/>
          <w:szCs w:val="16"/>
        </w:rPr>
        <w:t>Reyami</w:t>
      </w:r>
      <w:proofErr w:type="spellEnd"/>
      <w:r w:rsidR="00B96399" w:rsidRPr="00983D3C">
        <w:rPr>
          <w:rFonts w:ascii="Times New Roman" w:hAnsi="Times New Roman" w:cs="Times New Roman"/>
          <w:sz w:val="16"/>
          <w:szCs w:val="16"/>
        </w:rPr>
        <w:t xml:space="preserve">, L. </w:t>
      </w:r>
      <w:proofErr w:type="spellStart"/>
      <w:r w:rsidR="00B96399" w:rsidRPr="00983D3C">
        <w:rPr>
          <w:rFonts w:ascii="Times New Roman" w:hAnsi="Times New Roman" w:cs="Times New Roman"/>
          <w:sz w:val="16"/>
          <w:szCs w:val="16"/>
        </w:rPr>
        <w:t>Anaphylaxis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to</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camel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in an </w:t>
      </w:r>
      <w:proofErr w:type="spellStart"/>
      <w:r w:rsidR="00B96399" w:rsidRPr="00983D3C">
        <w:rPr>
          <w:rFonts w:ascii="Times New Roman" w:hAnsi="Times New Roman" w:cs="Times New Roman"/>
          <w:sz w:val="16"/>
          <w:szCs w:val="16"/>
        </w:rPr>
        <w:t>atopic</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child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Allergy</w:t>
      </w:r>
      <w:proofErr w:type="spellEnd"/>
      <w:r w:rsidR="00B96399"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2010</w:t>
      </w:r>
      <w:r w:rsidR="00C27BB0"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 xml:space="preserve">65,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1623-1625.</w:t>
      </w:r>
    </w:p>
    <w:p w14:paraId="1F24F583" w14:textId="147CE53D"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8</w:t>
      </w:r>
      <w:r w:rsidRPr="00983D3C">
        <w:rPr>
          <w:rFonts w:ascii="Times New Roman" w:hAnsi="Times New Roman" w:cs="Times New Roman"/>
          <w:sz w:val="16"/>
          <w:szCs w:val="16"/>
        </w:rPr>
        <w:t>]</w:t>
      </w:r>
      <w:r w:rsidR="00F63336" w:rsidRPr="00983D3C">
        <w:rPr>
          <w:rFonts w:ascii="Times New Roman" w:hAnsi="Times New Roman" w:cs="Times New Roman"/>
          <w:sz w:val="16"/>
          <w:szCs w:val="16"/>
          <w:lang w:val="en-GB"/>
        </w:rPr>
        <w:t xml:space="preserve"> </w:t>
      </w:r>
      <w:proofErr w:type="spellStart"/>
      <w:r w:rsidR="00B96399" w:rsidRPr="00983D3C">
        <w:rPr>
          <w:rFonts w:ascii="Times New Roman" w:hAnsi="Times New Roman" w:cs="Times New Roman"/>
          <w:sz w:val="16"/>
          <w:szCs w:val="16"/>
        </w:rPr>
        <w:t>Sethi</w:t>
      </w:r>
      <w:proofErr w:type="spellEnd"/>
      <w:r w:rsidR="00B96399" w:rsidRPr="00983D3C">
        <w:rPr>
          <w:rFonts w:ascii="Times New Roman" w:hAnsi="Times New Roman" w:cs="Times New Roman"/>
          <w:sz w:val="16"/>
          <w:szCs w:val="16"/>
        </w:rPr>
        <w:t xml:space="preserve">, S., </w:t>
      </w:r>
      <w:proofErr w:type="spellStart"/>
      <w:r w:rsidR="00B96399" w:rsidRPr="00983D3C">
        <w:rPr>
          <w:rFonts w:ascii="Times New Roman" w:hAnsi="Times New Roman" w:cs="Times New Roman"/>
          <w:sz w:val="16"/>
          <w:szCs w:val="16"/>
        </w:rPr>
        <w:t>Tyagi</w:t>
      </w:r>
      <w:proofErr w:type="spellEnd"/>
      <w:r w:rsidR="00B96399" w:rsidRPr="00983D3C">
        <w:rPr>
          <w:rFonts w:ascii="Times New Roman" w:hAnsi="Times New Roman" w:cs="Times New Roman"/>
          <w:sz w:val="16"/>
          <w:szCs w:val="16"/>
        </w:rPr>
        <w:t xml:space="preserve">, S. K.,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Anurag</w:t>
      </w:r>
      <w:proofErr w:type="spellEnd"/>
      <w:r w:rsidR="00B96399" w:rsidRPr="00983D3C">
        <w:rPr>
          <w:rFonts w:ascii="Times New Roman" w:hAnsi="Times New Roman" w:cs="Times New Roman"/>
          <w:sz w:val="16"/>
          <w:szCs w:val="16"/>
        </w:rPr>
        <w:t xml:space="preserve">, R. K. </w:t>
      </w:r>
      <w:proofErr w:type="spellStart"/>
      <w:r w:rsidR="00B96399" w:rsidRPr="00983D3C">
        <w:rPr>
          <w:rFonts w:ascii="Times New Roman" w:hAnsi="Times New Roman" w:cs="Times New Roman"/>
          <w:sz w:val="16"/>
          <w:szCs w:val="16"/>
        </w:rPr>
        <w:t>Plant-based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alternatives</w:t>
      </w:r>
      <w:proofErr w:type="spellEnd"/>
      <w:r w:rsidR="00B96399" w:rsidRPr="00983D3C">
        <w:rPr>
          <w:rFonts w:ascii="Times New Roman" w:hAnsi="Times New Roman" w:cs="Times New Roman"/>
          <w:sz w:val="16"/>
          <w:szCs w:val="16"/>
        </w:rPr>
        <w:t xml:space="preserve"> an </w:t>
      </w:r>
      <w:proofErr w:type="spellStart"/>
      <w:r w:rsidR="00B96399" w:rsidRPr="00983D3C">
        <w:rPr>
          <w:rFonts w:ascii="Times New Roman" w:hAnsi="Times New Roman" w:cs="Times New Roman"/>
          <w:sz w:val="16"/>
          <w:szCs w:val="16"/>
        </w:rPr>
        <w:t>emerging</w:t>
      </w:r>
      <w:proofErr w:type="spellEnd"/>
      <w:r w:rsidR="00B96399" w:rsidRPr="00983D3C">
        <w:rPr>
          <w:rFonts w:ascii="Times New Roman" w:hAnsi="Times New Roman" w:cs="Times New Roman"/>
          <w:sz w:val="16"/>
          <w:szCs w:val="16"/>
        </w:rPr>
        <w:t xml:space="preserve"> segment of </w:t>
      </w:r>
      <w:proofErr w:type="spellStart"/>
      <w:r w:rsidR="00B96399" w:rsidRPr="00983D3C">
        <w:rPr>
          <w:rFonts w:ascii="Times New Roman" w:hAnsi="Times New Roman" w:cs="Times New Roman"/>
          <w:sz w:val="16"/>
          <w:szCs w:val="16"/>
        </w:rPr>
        <w:t>functional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beverages</w:t>
      </w:r>
      <w:proofErr w:type="spellEnd"/>
      <w:r w:rsidR="00B96399" w:rsidRPr="00983D3C">
        <w:rPr>
          <w:rFonts w:ascii="Times New Roman" w:hAnsi="Times New Roman" w:cs="Times New Roman"/>
          <w:sz w:val="16"/>
          <w:szCs w:val="16"/>
        </w:rPr>
        <w:t xml:space="preserve">: A </w:t>
      </w:r>
      <w:proofErr w:type="spellStart"/>
      <w:r w:rsidR="00B96399" w:rsidRPr="00983D3C">
        <w:rPr>
          <w:rFonts w:ascii="Times New Roman" w:hAnsi="Times New Roman" w:cs="Times New Roman"/>
          <w:sz w:val="16"/>
          <w:szCs w:val="16"/>
        </w:rPr>
        <w:t>review</w:t>
      </w:r>
      <w:proofErr w:type="spellEnd"/>
      <w:r w:rsidR="00B96399" w:rsidRPr="00983D3C">
        <w:rPr>
          <w:rFonts w:ascii="Times New Roman" w:hAnsi="Times New Roman" w:cs="Times New Roman"/>
          <w:sz w:val="16"/>
          <w:szCs w:val="16"/>
        </w:rPr>
        <w:t>. J</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Food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2016</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53(9),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 xml:space="preserve">3408–3423. </w:t>
      </w:r>
      <w:hyperlink r:id="rId20" w:history="1">
        <w:r w:rsidR="00B96399" w:rsidRPr="00983D3C">
          <w:rPr>
            <w:rStyle w:val="Kpr"/>
            <w:rFonts w:ascii="Times New Roman" w:hAnsi="Times New Roman" w:cs="Times New Roman"/>
            <w:sz w:val="16"/>
            <w:szCs w:val="16"/>
          </w:rPr>
          <w:t>https://doi.org/10.1007/s13197-016-2328-3</w:t>
        </w:r>
      </w:hyperlink>
      <w:r w:rsidR="00B96399" w:rsidRPr="00983D3C">
        <w:rPr>
          <w:rFonts w:ascii="Times New Roman" w:hAnsi="Times New Roman" w:cs="Times New Roman"/>
          <w:sz w:val="16"/>
          <w:szCs w:val="16"/>
        </w:rPr>
        <w:t>.</w:t>
      </w:r>
    </w:p>
    <w:p w14:paraId="1D7E9B25" w14:textId="65627268"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[21</w:t>
      </w:r>
      <w:r w:rsidR="00833BB9" w:rsidRPr="00983D3C">
        <w:rPr>
          <w:rFonts w:ascii="Times New Roman" w:hAnsi="Times New Roman" w:cs="Times New Roman"/>
          <w:sz w:val="16"/>
          <w:szCs w:val="16"/>
        </w:rPr>
        <w:t>9</w:t>
      </w:r>
      <w:r w:rsidRPr="00983D3C">
        <w:rPr>
          <w:rFonts w:ascii="Times New Roman" w:hAnsi="Times New Roman" w:cs="Times New Roman"/>
          <w:sz w:val="16"/>
          <w:szCs w:val="16"/>
        </w:rPr>
        <w:t>]</w:t>
      </w:r>
      <w:r w:rsidR="00E60741" w:rsidRPr="00983D3C">
        <w:rPr>
          <w:rFonts w:ascii="Times New Roman" w:hAnsi="Times New Roman" w:cs="Times New Roman"/>
          <w:sz w:val="16"/>
          <w:szCs w:val="16"/>
          <w:lang w:val="en-GB"/>
        </w:rPr>
        <w:t xml:space="preserve"> </w:t>
      </w:r>
      <w:r w:rsidR="00B96399" w:rsidRPr="00983D3C">
        <w:rPr>
          <w:rFonts w:ascii="Times New Roman" w:hAnsi="Times New Roman" w:cs="Times New Roman"/>
          <w:sz w:val="16"/>
          <w:szCs w:val="16"/>
        </w:rPr>
        <w:t xml:space="preserve">Cruz, N., </w:t>
      </w:r>
      <w:proofErr w:type="spellStart"/>
      <w:r w:rsidR="00B96399" w:rsidRPr="00983D3C">
        <w:rPr>
          <w:rFonts w:ascii="Times New Roman" w:hAnsi="Times New Roman" w:cs="Times New Roman"/>
          <w:sz w:val="16"/>
          <w:szCs w:val="16"/>
        </w:rPr>
        <w:t>Capellas</w:t>
      </w:r>
      <w:proofErr w:type="spellEnd"/>
      <w:r w:rsidR="00B96399" w:rsidRPr="00983D3C">
        <w:rPr>
          <w:rFonts w:ascii="Times New Roman" w:hAnsi="Times New Roman" w:cs="Times New Roman"/>
          <w:sz w:val="16"/>
          <w:szCs w:val="16"/>
        </w:rPr>
        <w:t xml:space="preserve">, M., </w:t>
      </w:r>
      <w:proofErr w:type="spellStart"/>
      <w:r w:rsidR="00B96399" w:rsidRPr="00983D3C">
        <w:rPr>
          <w:rFonts w:ascii="Times New Roman" w:hAnsi="Times New Roman" w:cs="Times New Roman"/>
          <w:sz w:val="16"/>
          <w:szCs w:val="16"/>
        </w:rPr>
        <w:t>Hernández</w:t>
      </w:r>
      <w:proofErr w:type="spellEnd"/>
      <w:r w:rsidR="00B96399" w:rsidRPr="00983D3C">
        <w:rPr>
          <w:rFonts w:ascii="Times New Roman" w:hAnsi="Times New Roman" w:cs="Times New Roman"/>
          <w:sz w:val="16"/>
          <w:szCs w:val="16"/>
        </w:rPr>
        <w:t xml:space="preserve">, M., </w:t>
      </w:r>
      <w:proofErr w:type="spellStart"/>
      <w:r w:rsidR="00B96399" w:rsidRPr="00983D3C">
        <w:rPr>
          <w:rFonts w:ascii="Times New Roman" w:hAnsi="Times New Roman" w:cs="Times New Roman"/>
          <w:sz w:val="16"/>
          <w:szCs w:val="16"/>
        </w:rPr>
        <w:t>Trujillo</w:t>
      </w:r>
      <w:proofErr w:type="spellEnd"/>
      <w:r w:rsidR="00B96399" w:rsidRPr="00983D3C">
        <w:rPr>
          <w:rFonts w:ascii="Times New Roman" w:hAnsi="Times New Roman" w:cs="Times New Roman"/>
          <w:sz w:val="16"/>
          <w:szCs w:val="16"/>
        </w:rPr>
        <w:t xml:space="preserve">, A. J., </w:t>
      </w:r>
      <w:proofErr w:type="spellStart"/>
      <w:r w:rsidR="00B96399" w:rsidRPr="00983D3C">
        <w:rPr>
          <w:rFonts w:ascii="Times New Roman" w:hAnsi="Times New Roman" w:cs="Times New Roman"/>
          <w:sz w:val="16"/>
          <w:szCs w:val="16"/>
        </w:rPr>
        <w:t>Guamis</w:t>
      </w:r>
      <w:proofErr w:type="spellEnd"/>
      <w:r w:rsidR="00B96399" w:rsidRPr="00983D3C">
        <w:rPr>
          <w:rFonts w:ascii="Times New Roman" w:hAnsi="Times New Roman" w:cs="Times New Roman"/>
          <w:sz w:val="16"/>
          <w:szCs w:val="16"/>
        </w:rPr>
        <w:t xml:space="preserve">, B.,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Ferragut</w:t>
      </w:r>
      <w:proofErr w:type="spellEnd"/>
      <w:r w:rsidR="00B96399" w:rsidRPr="00983D3C">
        <w:rPr>
          <w:rFonts w:ascii="Times New Roman" w:hAnsi="Times New Roman" w:cs="Times New Roman"/>
          <w:sz w:val="16"/>
          <w:szCs w:val="16"/>
        </w:rPr>
        <w:t xml:space="preserve">, V. Ultra </w:t>
      </w:r>
      <w:proofErr w:type="spellStart"/>
      <w:r w:rsidR="00B96399" w:rsidRPr="00983D3C">
        <w:rPr>
          <w:rFonts w:ascii="Times New Roman" w:hAnsi="Times New Roman" w:cs="Times New Roman"/>
          <w:sz w:val="16"/>
          <w:szCs w:val="16"/>
        </w:rPr>
        <w:t>high</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pressure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homogenization</w:t>
      </w:r>
      <w:proofErr w:type="spellEnd"/>
      <w:r w:rsidR="00B96399" w:rsidRPr="00983D3C">
        <w:rPr>
          <w:rFonts w:ascii="Times New Roman" w:hAnsi="Times New Roman" w:cs="Times New Roman"/>
          <w:sz w:val="16"/>
          <w:szCs w:val="16"/>
        </w:rPr>
        <w:t xml:space="preserve"> of </w:t>
      </w:r>
      <w:proofErr w:type="spellStart"/>
      <w:r w:rsidR="00B96399" w:rsidRPr="00983D3C">
        <w:rPr>
          <w:rFonts w:ascii="Times New Roman" w:hAnsi="Times New Roman" w:cs="Times New Roman"/>
          <w:sz w:val="16"/>
          <w:szCs w:val="16"/>
        </w:rPr>
        <w:t>soymilk</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Microbiological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physicochemical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microstructural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characteristics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Food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Res</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2007</w:t>
      </w:r>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40(6), </w:t>
      </w:r>
      <w:r w:rsidR="00C27BB0" w:rsidRPr="00983D3C">
        <w:rPr>
          <w:rFonts w:ascii="Times New Roman" w:hAnsi="Times New Roman" w:cs="Times New Roman"/>
          <w:sz w:val="16"/>
          <w:szCs w:val="16"/>
        </w:rPr>
        <w:t>pp.</w:t>
      </w:r>
      <w:r w:rsidR="00B96399" w:rsidRPr="00983D3C">
        <w:rPr>
          <w:rFonts w:ascii="Times New Roman" w:hAnsi="Times New Roman" w:cs="Times New Roman"/>
          <w:sz w:val="16"/>
          <w:szCs w:val="16"/>
        </w:rPr>
        <w:t xml:space="preserve">725–732. </w:t>
      </w:r>
      <w:hyperlink r:id="rId21" w:history="1">
        <w:r w:rsidR="00B96399" w:rsidRPr="00983D3C">
          <w:rPr>
            <w:rStyle w:val="Kpr"/>
            <w:rFonts w:ascii="Times New Roman" w:hAnsi="Times New Roman" w:cs="Times New Roman"/>
            <w:sz w:val="16"/>
            <w:szCs w:val="16"/>
          </w:rPr>
          <w:t>https://doi.org/10.1016/J.FOODRES.2007.01.003</w:t>
        </w:r>
      </w:hyperlink>
      <w:r w:rsidR="00B96399" w:rsidRPr="00983D3C">
        <w:rPr>
          <w:rFonts w:ascii="Times New Roman" w:hAnsi="Times New Roman" w:cs="Times New Roman"/>
          <w:sz w:val="16"/>
          <w:szCs w:val="16"/>
        </w:rPr>
        <w:t>.</w:t>
      </w:r>
    </w:p>
    <w:p w14:paraId="14C3EEAF" w14:textId="7A837584"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20</w:t>
      </w:r>
      <w:r w:rsidRPr="00983D3C">
        <w:rPr>
          <w:rFonts w:ascii="Times New Roman" w:hAnsi="Times New Roman" w:cs="Times New Roman"/>
          <w:sz w:val="16"/>
          <w:szCs w:val="16"/>
        </w:rPr>
        <w:t>]</w:t>
      </w:r>
      <w:r w:rsidR="00E60741" w:rsidRPr="00983D3C">
        <w:rPr>
          <w:rFonts w:ascii="Times New Roman" w:hAnsi="Times New Roman" w:cs="Times New Roman"/>
          <w:sz w:val="16"/>
          <w:szCs w:val="16"/>
          <w:lang w:val="en-GB"/>
        </w:rPr>
        <w:t xml:space="preserve"> </w:t>
      </w:r>
      <w:proofErr w:type="spellStart"/>
      <w:r w:rsidR="00B96399" w:rsidRPr="00983D3C">
        <w:rPr>
          <w:rFonts w:ascii="Times New Roman" w:hAnsi="Times New Roman" w:cs="Times New Roman"/>
          <w:sz w:val="16"/>
          <w:szCs w:val="16"/>
        </w:rPr>
        <w:t>Mäkinen</w:t>
      </w:r>
      <w:proofErr w:type="spellEnd"/>
      <w:r w:rsidR="00B96399" w:rsidRPr="00983D3C">
        <w:rPr>
          <w:rFonts w:ascii="Times New Roman" w:hAnsi="Times New Roman" w:cs="Times New Roman"/>
          <w:sz w:val="16"/>
          <w:szCs w:val="16"/>
        </w:rPr>
        <w:t xml:space="preserve">, O. E., </w:t>
      </w:r>
      <w:proofErr w:type="spellStart"/>
      <w:r w:rsidR="00B96399" w:rsidRPr="00983D3C">
        <w:rPr>
          <w:rFonts w:ascii="Times New Roman" w:hAnsi="Times New Roman" w:cs="Times New Roman"/>
          <w:sz w:val="16"/>
          <w:szCs w:val="16"/>
        </w:rPr>
        <w:t>Wanhalinna</w:t>
      </w:r>
      <w:proofErr w:type="spellEnd"/>
      <w:r w:rsidR="00B96399" w:rsidRPr="00983D3C">
        <w:rPr>
          <w:rFonts w:ascii="Times New Roman" w:hAnsi="Times New Roman" w:cs="Times New Roman"/>
          <w:sz w:val="16"/>
          <w:szCs w:val="16"/>
        </w:rPr>
        <w:t xml:space="preserve">, V., </w:t>
      </w:r>
      <w:proofErr w:type="spellStart"/>
      <w:r w:rsidR="00B96399" w:rsidRPr="00983D3C">
        <w:rPr>
          <w:rFonts w:ascii="Times New Roman" w:hAnsi="Times New Roman" w:cs="Times New Roman"/>
          <w:sz w:val="16"/>
          <w:szCs w:val="16"/>
        </w:rPr>
        <w:t>Zannini</w:t>
      </w:r>
      <w:proofErr w:type="spellEnd"/>
      <w:r w:rsidR="00B96399" w:rsidRPr="00983D3C">
        <w:rPr>
          <w:rFonts w:ascii="Times New Roman" w:hAnsi="Times New Roman" w:cs="Times New Roman"/>
          <w:sz w:val="16"/>
          <w:szCs w:val="16"/>
        </w:rPr>
        <w:t xml:space="preserve">, E., </w:t>
      </w:r>
      <w:proofErr w:type="spellStart"/>
      <w:r w:rsidR="00653B3B"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Arendt</w:t>
      </w:r>
      <w:proofErr w:type="spellEnd"/>
      <w:r w:rsidR="00B96399" w:rsidRPr="00983D3C">
        <w:rPr>
          <w:rFonts w:ascii="Times New Roman" w:hAnsi="Times New Roman" w:cs="Times New Roman"/>
          <w:sz w:val="16"/>
          <w:szCs w:val="16"/>
        </w:rPr>
        <w:t xml:space="preserve">, E. K. </w:t>
      </w:r>
      <w:proofErr w:type="spellStart"/>
      <w:r w:rsidR="00B96399" w:rsidRPr="00983D3C">
        <w:rPr>
          <w:rFonts w:ascii="Times New Roman" w:hAnsi="Times New Roman" w:cs="Times New Roman"/>
          <w:sz w:val="16"/>
          <w:szCs w:val="16"/>
        </w:rPr>
        <w:t>Foods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for</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special</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dietary</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needs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Non-dairy</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plant</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based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milk</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substitutes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and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fermented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dairy-type</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products</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Food</w:t>
      </w:r>
      <w:proofErr w:type="spellEnd"/>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proofErr w:type="spellStart"/>
      <w:r w:rsidR="00B96399" w:rsidRPr="00983D3C">
        <w:rPr>
          <w:rFonts w:ascii="Times New Roman" w:hAnsi="Times New Roman" w:cs="Times New Roman"/>
          <w:sz w:val="16"/>
          <w:szCs w:val="16"/>
        </w:rPr>
        <w:t>Nutr</w:t>
      </w:r>
      <w:proofErr w:type="spellEnd"/>
      <w:r w:rsidR="00C27BB0" w:rsidRPr="00983D3C">
        <w:rPr>
          <w:rFonts w:ascii="Times New Roman" w:hAnsi="Times New Roman" w:cs="Times New Roman"/>
          <w:sz w:val="16"/>
          <w:szCs w:val="16"/>
        </w:rPr>
        <w:t>.</w:t>
      </w:r>
      <w:r w:rsidR="00B96399"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2016</w:t>
      </w:r>
      <w:r w:rsidR="00C27BB0"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 xml:space="preserve">56(3),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B96399" w:rsidRPr="00983D3C">
        <w:rPr>
          <w:rFonts w:ascii="Times New Roman" w:hAnsi="Times New Roman" w:cs="Times New Roman"/>
          <w:sz w:val="16"/>
          <w:szCs w:val="16"/>
        </w:rPr>
        <w:t>339–349. https://doi.org/10.1080/ 10408398.2012.761950</w:t>
      </w:r>
    </w:p>
    <w:p w14:paraId="2B307C81" w14:textId="1882273A"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w:t>
      </w:r>
      <w:r w:rsidRPr="00983D3C">
        <w:rPr>
          <w:rFonts w:ascii="Times New Roman" w:hAnsi="Times New Roman" w:cs="Times New Roman"/>
          <w:sz w:val="16"/>
          <w:szCs w:val="16"/>
        </w:rPr>
        <w:t>1]</w:t>
      </w:r>
      <w:r w:rsidR="00A72E7F" w:rsidRPr="00983D3C">
        <w:rPr>
          <w:rFonts w:ascii="Times New Roman" w:hAnsi="Times New Roman" w:cs="Times New Roman"/>
          <w:sz w:val="16"/>
          <w:szCs w:val="16"/>
          <w:lang w:val="en-GB"/>
        </w:rPr>
        <w:t xml:space="preserve"> </w:t>
      </w:r>
      <w:proofErr w:type="spellStart"/>
      <w:r w:rsidR="00CA48F1" w:rsidRPr="00983D3C">
        <w:rPr>
          <w:rFonts w:ascii="Times New Roman" w:hAnsi="Times New Roman" w:cs="Times New Roman"/>
          <w:sz w:val="16"/>
          <w:szCs w:val="16"/>
        </w:rPr>
        <w:t>Lindahl</w:t>
      </w:r>
      <w:proofErr w:type="spellEnd"/>
      <w:r w:rsidR="00CA48F1" w:rsidRPr="00983D3C">
        <w:rPr>
          <w:rFonts w:ascii="Times New Roman" w:hAnsi="Times New Roman" w:cs="Times New Roman"/>
          <w:sz w:val="16"/>
          <w:szCs w:val="16"/>
        </w:rPr>
        <w:t xml:space="preserve">, L., </w:t>
      </w:r>
      <w:proofErr w:type="spellStart"/>
      <w:r w:rsidR="00CA48F1" w:rsidRPr="00983D3C">
        <w:rPr>
          <w:rFonts w:ascii="Times New Roman" w:hAnsi="Times New Roman" w:cs="Times New Roman"/>
          <w:sz w:val="16"/>
          <w:szCs w:val="16"/>
        </w:rPr>
        <w:t>Ahldén</w:t>
      </w:r>
      <w:proofErr w:type="spellEnd"/>
      <w:r w:rsidR="00CA48F1" w:rsidRPr="00983D3C">
        <w:rPr>
          <w:rFonts w:ascii="Times New Roman" w:hAnsi="Times New Roman" w:cs="Times New Roman"/>
          <w:sz w:val="16"/>
          <w:szCs w:val="16"/>
        </w:rPr>
        <w:t xml:space="preserve">, I., </w:t>
      </w:r>
      <w:proofErr w:type="spellStart"/>
      <w:r w:rsidR="00CA48F1" w:rsidRPr="00983D3C">
        <w:rPr>
          <w:rFonts w:ascii="Times New Roman" w:hAnsi="Times New Roman" w:cs="Times New Roman"/>
          <w:sz w:val="16"/>
          <w:szCs w:val="16"/>
        </w:rPr>
        <w:t>Öste</w:t>
      </w:r>
      <w:proofErr w:type="spellEnd"/>
      <w:r w:rsidR="00CA48F1" w:rsidRPr="00983D3C">
        <w:rPr>
          <w:rFonts w:ascii="Times New Roman" w:hAnsi="Times New Roman" w:cs="Times New Roman"/>
          <w:sz w:val="16"/>
          <w:szCs w:val="16"/>
        </w:rPr>
        <w:t xml:space="preserve">, R., </w:t>
      </w:r>
      <w:proofErr w:type="spellStart"/>
      <w:r w:rsidR="00653B3B"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Sjöholm</w:t>
      </w:r>
      <w:proofErr w:type="spellEnd"/>
      <w:r w:rsidR="00CA48F1" w:rsidRPr="00983D3C">
        <w:rPr>
          <w:rFonts w:ascii="Times New Roman" w:hAnsi="Times New Roman" w:cs="Times New Roman"/>
          <w:sz w:val="16"/>
          <w:szCs w:val="16"/>
        </w:rPr>
        <w:t xml:space="preserve">, I. </w:t>
      </w:r>
      <w:proofErr w:type="spellStart"/>
      <w:r w:rsidR="00CA48F1" w:rsidRPr="00983D3C">
        <w:rPr>
          <w:rFonts w:ascii="Times New Roman" w:hAnsi="Times New Roman" w:cs="Times New Roman"/>
          <w:sz w:val="16"/>
          <w:szCs w:val="16"/>
        </w:rPr>
        <w:t>Homogeneous</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stable</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cereal</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suspension</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a </w:t>
      </w:r>
      <w:proofErr w:type="spellStart"/>
      <w:r w:rsidR="00CA48F1" w:rsidRPr="00983D3C">
        <w:rPr>
          <w:rFonts w:ascii="Times New Roman" w:hAnsi="Times New Roman" w:cs="Times New Roman"/>
          <w:sz w:val="16"/>
          <w:szCs w:val="16"/>
        </w:rPr>
        <w:t>method</w:t>
      </w:r>
      <w:proofErr w:type="spellEnd"/>
      <w:r w:rsidR="00CA48F1" w:rsidRPr="00983D3C">
        <w:rPr>
          <w:rFonts w:ascii="Times New Roman" w:hAnsi="Times New Roman" w:cs="Times New Roman"/>
          <w:sz w:val="16"/>
          <w:szCs w:val="16"/>
        </w:rPr>
        <w:t xml:space="preserve"> of </w:t>
      </w:r>
      <w:proofErr w:type="spellStart"/>
      <w:r w:rsidR="00CA48F1" w:rsidRPr="00983D3C">
        <w:rPr>
          <w:rFonts w:ascii="Times New Roman" w:hAnsi="Times New Roman" w:cs="Times New Roman"/>
          <w:sz w:val="16"/>
          <w:szCs w:val="16"/>
        </w:rPr>
        <w:t>making</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the</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same</w:t>
      </w:r>
      <w:proofErr w:type="spellEnd"/>
      <w:r w:rsidR="00CA48F1"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1997</w:t>
      </w:r>
      <w:r w:rsidR="00C27BB0" w:rsidRPr="00983D3C">
        <w:rPr>
          <w:rFonts w:ascii="Times New Roman" w:hAnsi="Times New Roman" w:cs="Times New Roman"/>
          <w:sz w:val="16"/>
          <w:szCs w:val="16"/>
        </w:rPr>
        <w:t>,</w:t>
      </w:r>
      <w:r w:rsidR="00CA48F1" w:rsidRPr="00983D3C">
        <w:rPr>
          <w:rFonts w:ascii="Times New Roman" w:hAnsi="Times New Roman" w:cs="Times New Roman"/>
          <w:sz w:val="16"/>
          <w:szCs w:val="16"/>
        </w:rPr>
        <w:t xml:space="preserve"> US Patent 5686123A.</w:t>
      </w:r>
    </w:p>
    <w:p w14:paraId="6120A3D5" w14:textId="6A4ED3BB" w:rsidR="00BD24E1"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22</w:t>
      </w:r>
      <w:r w:rsidRPr="00983D3C">
        <w:rPr>
          <w:rFonts w:ascii="Times New Roman" w:hAnsi="Times New Roman" w:cs="Times New Roman"/>
          <w:sz w:val="16"/>
          <w:szCs w:val="16"/>
        </w:rPr>
        <w:t>]</w:t>
      </w:r>
      <w:r w:rsidR="00FB761E" w:rsidRPr="00983D3C">
        <w:rPr>
          <w:rFonts w:ascii="Times New Roman" w:hAnsi="Times New Roman" w:cs="Times New Roman"/>
          <w:sz w:val="16"/>
          <w:szCs w:val="16"/>
          <w:lang w:val="en-GB"/>
        </w:rPr>
        <w:t xml:space="preserve"> </w:t>
      </w:r>
      <w:proofErr w:type="spellStart"/>
      <w:r w:rsidR="00CA48F1" w:rsidRPr="00983D3C">
        <w:rPr>
          <w:rFonts w:ascii="Times New Roman" w:hAnsi="Times New Roman" w:cs="Times New Roman"/>
          <w:sz w:val="16"/>
          <w:szCs w:val="16"/>
        </w:rPr>
        <w:t>Diarra</w:t>
      </w:r>
      <w:proofErr w:type="spellEnd"/>
      <w:r w:rsidR="00CA48F1" w:rsidRPr="00983D3C">
        <w:rPr>
          <w:rFonts w:ascii="Times New Roman" w:hAnsi="Times New Roman" w:cs="Times New Roman"/>
          <w:sz w:val="16"/>
          <w:szCs w:val="16"/>
        </w:rPr>
        <w:t xml:space="preserve">, K., </w:t>
      </w:r>
      <w:proofErr w:type="spellStart"/>
      <w:r w:rsidR="00CA48F1" w:rsidRPr="00983D3C">
        <w:rPr>
          <w:rFonts w:ascii="Times New Roman" w:hAnsi="Times New Roman" w:cs="Times New Roman"/>
          <w:sz w:val="16"/>
          <w:szCs w:val="16"/>
        </w:rPr>
        <w:t>Nong</w:t>
      </w:r>
      <w:proofErr w:type="spellEnd"/>
      <w:r w:rsidR="00CA48F1" w:rsidRPr="00983D3C">
        <w:rPr>
          <w:rFonts w:ascii="Times New Roman" w:hAnsi="Times New Roman" w:cs="Times New Roman"/>
          <w:sz w:val="16"/>
          <w:szCs w:val="16"/>
        </w:rPr>
        <w:t xml:space="preserve">, Z. G., </w:t>
      </w:r>
      <w:proofErr w:type="spellStart"/>
      <w:r w:rsidR="00653B3B"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Jie</w:t>
      </w:r>
      <w:proofErr w:type="spellEnd"/>
      <w:r w:rsidR="00CA48F1" w:rsidRPr="00983D3C">
        <w:rPr>
          <w:rFonts w:ascii="Times New Roman" w:hAnsi="Times New Roman" w:cs="Times New Roman"/>
          <w:sz w:val="16"/>
          <w:szCs w:val="16"/>
        </w:rPr>
        <w:t xml:space="preserve">, C. </w:t>
      </w:r>
      <w:proofErr w:type="spellStart"/>
      <w:r w:rsidR="00CA48F1" w:rsidRPr="00983D3C">
        <w:rPr>
          <w:rFonts w:ascii="Times New Roman" w:hAnsi="Times New Roman" w:cs="Times New Roman"/>
          <w:sz w:val="16"/>
          <w:szCs w:val="16"/>
        </w:rPr>
        <w:t>Peanut</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milk</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peanut</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milk</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based</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products</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production</w:t>
      </w:r>
      <w:proofErr w:type="spellEnd"/>
      <w:r w:rsidR="00CA48F1" w:rsidRPr="00983D3C">
        <w:rPr>
          <w:rFonts w:ascii="Times New Roman" w:hAnsi="Times New Roman" w:cs="Times New Roman"/>
          <w:sz w:val="16"/>
          <w:szCs w:val="16"/>
        </w:rPr>
        <w:t xml:space="preserve">: A </w:t>
      </w:r>
      <w:proofErr w:type="spellStart"/>
      <w:r w:rsidR="00CA48F1" w:rsidRPr="00983D3C">
        <w:rPr>
          <w:rFonts w:ascii="Times New Roman" w:hAnsi="Times New Roman" w:cs="Times New Roman"/>
          <w:sz w:val="16"/>
          <w:szCs w:val="16"/>
        </w:rPr>
        <w:t>review</w:t>
      </w:r>
      <w:proofErr w:type="spellEnd"/>
      <w:r w:rsidR="00CA48F1"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Crit</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Rev</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Food</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Sci</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Nutr</w:t>
      </w:r>
      <w:proofErr w:type="spellEnd"/>
      <w:r w:rsidR="00716248" w:rsidRPr="00983D3C">
        <w:rPr>
          <w:rFonts w:ascii="Times New Roman" w:hAnsi="Times New Roman" w:cs="Times New Roman"/>
          <w:sz w:val="16"/>
          <w:szCs w:val="16"/>
        </w:rPr>
        <w:t>.</w:t>
      </w:r>
      <w:r w:rsidR="00CA48F1"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2005</w:t>
      </w:r>
      <w:r w:rsidR="00C27BB0" w:rsidRPr="00983D3C">
        <w:rPr>
          <w:rFonts w:ascii="Times New Roman" w:hAnsi="Times New Roman" w:cs="Times New Roman"/>
          <w:sz w:val="16"/>
          <w:szCs w:val="16"/>
        </w:rPr>
        <w:t>,</w:t>
      </w:r>
      <w:r w:rsidR="00CA48F1" w:rsidRPr="00983D3C">
        <w:rPr>
          <w:rFonts w:ascii="Times New Roman" w:hAnsi="Times New Roman" w:cs="Times New Roman"/>
          <w:sz w:val="16"/>
          <w:szCs w:val="16"/>
        </w:rPr>
        <w:t xml:space="preserve"> 45(5),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CA48F1" w:rsidRPr="00983D3C">
        <w:rPr>
          <w:rFonts w:ascii="Times New Roman" w:hAnsi="Times New Roman" w:cs="Times New Roman"/>
          <w:sz w:val="16"/>
          <w:szCs w:val="16"/>
        </w:rPr>
        <w:t xml:space="preserve">405–423. </w:t>
      </w:r>
      <w:hyperlink r:id="rId22" w:history="1">
        <w:r w:rsidR="00CA48F1" w:rsidRPr="00983D3C">
          <w:rPr>
            <w:rStyle w:val="Kpr"/>
            <w:rFonts w:ascii="Times New Roman" w:hAnsi="Times New Roman" w:cs="Times New Roman"/>
            <w:sz w:val="16"/>
            <w:szCs w:val="16"/>
          </w:rPr>
          <w:t>https://doi.org/10.1080/10408390590967685</w:t>
        </w:r>
      </w:hyperlink>
      <w:r w:rsidR="00CA48F1" w:rsidRPr="00983D3C">
        <w:rPr>
          <w:rFonts w:ascii="Times New Roman" w:hAnsi="Times New Roman" w:cs="Times New Roman"/>
          <w:sz w:val="16"/>
          <w:szCs w:val="16"/>
        </w:rPr>
        <w:t>.</w:t>
      </w:r>
    </w:p>
    <w:p w14:paraId="0B690407" w14:textId="59C39931" w:rsidR="004D3278" w:rsidRPr="00983D3C" w:rsidRDefault="00C8582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23</w:t>
      </w:r>
      <w:r w:rsidRPr="00983D3C">
        <w:rPr>
          <w:rFonts w:ascii="Times New Roman" w:hAnsi="Times New Roman" w:cs="Times New Roman"/>
          <w:sz w:val="16"/>
          <w:szCs w:val="16"/>
        </w:rPr>
        <w:t>]</w:t>
      </w:r>
      <w:r w:rsidR="00FB761E" w:rsidRPr="00983D3C">
        <w:rPr>
          <w:rFonts w:ascii="Times New Roman" w:hAnsi="Times New Roman" w:cs="Times New Roman"/>
          <w:sz w:val="16"/>
          <w:szCs w:val="16"/>
          <w:lang w:val="en-GB"/>
        </w:rPr>
        <w:t xml:space="preserve"> </w:t>
      </w:r>
      <w:proofErr w:type="spellStart"/>
      <w:r w:rsidR="00CA48F1" w:rsidRPr="00983D3C">
        <w:rPr>
          <w:rFonts w:ascii="Times New Roman" w:hAnsi="Times New Roman" w:cs="Times New Roman"/>
          <w:sz w:val="16"/>
          <w:szCs w:val="16"/>
        </w:rPr>
        <w:t>Kwok</w:t>
      </w:r>
      <w:proofErr w:type="spellEnd"/>
      <w:r w:rsidR="00CA48F1" w:rsidRPr="00983D3C">
        <w:rPr>
          <w:rFonts w:ascii="Times New Roman" w:hAnsi="Times New Roman" w:cs="Times New Roman"/>
          <w:sz w:val="16"/>
          <w:szCs w:val="16"/>
        </w:rPr>
        <w:t xml:space="preserve">, K., </w:t>
      </w:r>
      <w:proofErr w:type="spellStart"/>
      <w:r w:rsidR="00653B3B" w:rsidRPr="00983D3C">
        <w:rPr>
          <w:rFonts w:ascii="Times New Roman" w:hAnsi="Times New Roman" w:cs="Times New Roman"/>
          <w:sz w:val="16"/>
          <w:szCs w:val="16"/>
        </w:rPr>
        <w:t>and</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Niranjan</w:t>
      </w:r>
      <w:proofErr w:type="spellEnd"/>
      <w:r w:rsidR="00CA48F1" w:rsidRPr="00983D3C">
        <w:rPr>
          <w:rFonts w:ascii="Times New Roman" w:hAnsi="Times New Roman" w:cs="Times New Roman"/>
          <w:sz w:val="16"/>
          <w:szCs w:val="16"/>
        </w:rPr>
        <w:t xml:space="preserve">, K. </w:t>
      </w:r>
      <w:proofErr w:type="spellStart"/>
      <w:r w:rsidR="00CA48F1" w:rsidRPr="00983D3C">
        <w:rPr>
          <w:rFonts w:ascii="Times New Roman" w:hAnsi="Times New Roman" w:cs="Times New Roman"/>
          <w:sz w:val="16"/>
          <w:szCs w:val="16"/>
        </w:rPr>
        <w:t>Review</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Effect</w:t>
      </w:r>
      <w:proofErr w:type="spellEnd"/>
      <w:r w:rsidR="00CA48F1" w:rsidRPr="00983D3C">
        <w:rPr>
          <w:rFonts w:ascii="Times New Roman" w:hAnsi="Times New Roman" w:cs="Times New Roman"/>
          <w:sz w:val="16"/>
          <w:szCs w:val="16"/>
        </w:rPr>
        <w:t xml:space="preserve"> of </w:t>
      </w:r>
      <w:proofErr w:type="spellStart"/>
      <w:r w:rsidR="00CA48F1" w:rsidRPr="00983D3C">
        <w:rPr>
          <w:rFonts w:ascii="Times New Roman" w:hAnsi="Times New Roman" w:cs="Times New Roman"/>
          <w:sz w:val="16"/>
          <w:szCs w:val="16"/>
        </w:rPr>
        <w:t>thermal</w:t>
      </w:r>
      <w:proofErr w:type="spellEnd"/>
      <w:r w:rsidR="00CA48F1" w:rsidRPr="00983D3C">
        <w:rPr>
          <w:rFonts w:ascii="Times New Roman" w:hAnsi="Times New Roman" w:cs="Times New Roman"/>
          <w:sz w:val="16"/>
          <w:szCs w:val="16"/>
        </w:rPr>
        <w:t xml:space="preserve"> </w:t>
      </w:r>
      <w:proofErr w:type="spellStart"/>
      <w:r w:rsidR="00CA48F1" w:rsidRPr="00983D3C">
        <w:rPr>
          <w:rFonts w:ascii="Times New Roman" w:hAnsi="Times New Roman" w:cs="Times New Roman"/>
          <w:sz w:val="16"/>
          <w:szCs w:val="16"/>
        </w:rPr>
        <w:t>processing</w:t>
      </w:r>
      <w:proofErr w:type="spellEnd"/>
      <w:r w:rsidR="00CA48F1" w:rsidRPr="00983D3C">
        <w:rPr>
          <w:rFonts w:ascii="Times New Roman" w:hAnsi="Times New Roman" w:cs="Times New Roman"/>
          <w:sz w:val="16"/>
          <w:szCs w:val="16"/>
        </w:rPr>
        <w:t xml:space="preserve"> on </w:t>
      </w:r>
      <w:proofErr w:type="spellStart"/>
      <w:r w:rsidR="00CA48F1" w:rsidRPr="00983D3C">
        <w:rPr>
          <w:rFonts w:ascii="Times New Roman" w:hAnsi="Times New Roman" w:cs="Times New Roman"/>
          <w:sz w:val="16"/>
          <w:szCs w:val="16"/>
        </w:rPr>
        <w:t>soymilk</w:t>
      </w:r>
      <w:proofErr w:type="spellEnd"/>
      <w:r w:rsidR="00CA48F1"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J.Food</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CA48F1"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1995</w:t>
      </w:r>
      <w:r w:rsidR="00C27BB0"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CA48F1" w:rsidRPr="00983D3C">
        <w:rPr>
          <w:rFonts w:ascii="Times New Roman" w:hAnsi="Times New Roman" w:cs="Times New Roman"/>
          <w:sz w:val="16"/>
          <w:szCs w:val="16"/>
        </w:rPr>
        <w:t xml:space="preserve">30(3),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CA48F1" w:rsidRPr="00983D3C">
        <w:rPr>
          <w:rFonts w:ascii="Times New Roman" w:hAnsi="Times New Roman" w:cs="Times New Roman"/>
          <w:sz w:val="16"/>
          <w:szCs w:val="16"/>
        </w:rPr>
        <w:t>263–295. https://doi.org/ 10.1111/j.1365-2621.1995.tb01377.x.</w:t>
      </w:r>
    </w:p>
    <w:p w14:paraId="4C4FAFCD" w14:textId="59E3D5BF" w:rsidR="00C85824" w:rsidRPr="00983D3C" w:rsidRDefault="00C85824"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24</w:t>
      </w:r>
      <w:r w:rsidRPr="00983D3C">
        <w:rPr>
          <w:rFonts w:ascii="Times New Roman" w:hAnsi="Times New Roman" w:cs="Times New Roman"/>
          <w:sz w:val="16"/>
          <w:szCs w:val="16"/>
        </w:rPr>
        <w:t>]</w:t>
      </w:r>
      <w:r w:rsidR="00D03FAE" w:rsidRPr="00983D3C">
        <w:rPr>
          <w:rFonts w:ascii="Times New Roman" w:hAnsi="Times New Roman" w:cs="Times New Roman"/>
          <w:sz w:val="16"/>
          <w:szCs w:val="16"/>
          <w:lang w:val="en-GB"/>
        </w:rPr>
        <w:t xml:space="preserve"> </w:t>
      </w:r>
      <w:proofErr w:type="spellStart"/>
      <w:r w:rsidR="00DE2DFC" w:rsidRPr="00983D3C">
        <w:rPr>
          <w:rFonts w:ascii="Times New Roman" w:hAnsi="Times New Roman" w:cs="Times New Roman"/>
          <w:sz w:val="16"/>
          <w:szCs w:val="16"/>
        </w:rPr>
        <w:t>Rustom</w:t>
      </w:r>
      <w:proofErr w:type="spellEnd"/>
      <w:r w:rsidR="00DE2DFC" w:rsidRPr="00983D3C">
        <w:rPr>
          <w:rFonts w:ascii="Times New Roman" w:hAnsi="Times New Roman" w:cs="Times New Roman"/>
          <w:sz w:val="16"/>
          <w:szCs w:val="16"/>
        </w:rPr>
        <w:t xml:space="preserve">, I. Y. S., </w:t>
      </w:r>
      <w:proofErr w:type="spellStart"/>
      <w:r w:rsidR="00DE2DFC" w:rsidRPr="00983D3C">
        <w:rPr>
          <w:rFonts w:ascii="Times New Roman" w:hAnsi="Times New Roman" w:cs="Times New Roman"/>
          <w:sz w:val="16"/>
          <w:szCs w:val="16"/>
        </w:rPr>
        <w:t>López-Leiva</w:t>
      </w:r>
      <w:proofErr w:type="spellEnd"/>
      <w:r w:rsidR="00DE2DFC" w:rsidRPr="00983D3C">
        <w:rPr>
          <w:rFonts w:ascii="Times New Roman" w:hAnsi="Times New Roman" w:cs="Times New Roman"/>
          <w:sz w:val="16"/>
          <w:szCs w:val="16"/>
        </w:rPr>
        <w:t xml:space="preserve">, M. H., </w:t>
      </w:r>
      <w:proofErr w:type="spellStart"/>
      <w:r w:rsidR="00653B3B"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Nair</w:t>
      </w:r>
      <w:proofErr w:type="spellEnd"/>
      <w:r w:rsidR="00DE2DFC" w:rsidRPr="00983D3C">
        <w:rPr>
          <w:rFonts w:ascii="Times New Roman" w:hAnsi="Times New Roman" w:cs="Times New Roman"/>
          <w:sz w:val="16"/>
          <w:szCs w:val="16"/>
        </w:rPr>
        <w:t xml:space="preserve">, B. M. A </w:t>
      </w:r>
      <w:proofErr w:type="spellStart"/>
      <w:r w:rsidR="00DE2DFC" w:rsidRPr="00983D3C">
        <w:rPr>
          <w:rFonts w:ascii="Times New Roman" w:hAnsi="Times New Roman" w:cs="Times New Roman"/>
          <w:sz w:val="16"/>
          <w:szCs w:val="16"/>
        </w:rPr>
        <w:t>study</w:t>
      </w:r>
      <w:proofErr w:type="spellEnd"/>
      <w:r w:rsidR="00DE2DFC" w:rsidRPr="00983D3C">
        <w:rPr>
          <w:rFonts w:ascii="Times New Roman" w:hAnsi="Times New Roman" w:cs="Times New Roman"/>
          <w:sz w:val="16"/>
          <w:szCs w:val="16"/>
        </w:rPr>
        <w:t xml:space="preserve"> of </w:t>
      </w:r>
      <w:proofErr w:type="spellStart"/>
      <w:r w:rsidR="00DE2DFC" w:rsidRPr="00983D3C">
        <w:rPr>
          <w:rFonts w:ascii="Times New Roman" w:hAnsi="Times New Roman" w:cs="Times New Roman"/>
          <w:sz w:val="16"/>
          <w:szCs w:val="16"/>
        </w:rPr>
        <w:t>factors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affecting</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extraction</w:t>
      </w:r>
      <w:proofErr w:type="spellEnd"/>
      <w:r w:rsidR="00DE2DFC" w:rsidRPr="00983D3C">
        <w:rPr>
          <w:rFonts w:ascii="Times New Roman" w:hAnsi="Times New Roman" w:cs="Times New Roman"/>
          <w:sz w:val="16"/>
          <w:szCs w:val="16"/>
        </w:rPr>
        <w:t xml:space="preserve"> of </w:t>
      </w:r>
      <w:proofErr w:type="spellStart"/>
      <w:r w:rsidR="00DE2DFC" w:rsidRPr="00983D3C">
        <w:rPr>
          <w:rFonts w:ascii="Times New Roman" w:hAnsi="Times New Roman" w:cs="Times New Roman"/>
          <w:sz w:val="16"/>
          <w:szCs w:val="16"/>
        </w:rPr>
        <w:t>peanut</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Arachis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hypogaea</w:t>
      </w:r>
      <w:proofErr w:type="spellEnd"/>
      <w:r w:rsidR="00DE2DFC" w:rsidRPr="00983D3C">
        <w:rPr>
          <w:rFonts w:ascii="Times New Roman" w:hAnsi="Times New Roman" w:cs="Times New Roman"/>
          <w:sz w:val="16"/>
          <w:szCs w:val="16"/>
        </w:rPr>
        <w:t xml:space="preserve"> L.) </w:t>
      </w:r>
      <w:proofErr w:type="spellStart"/>
      <w:r w:rsidR="00DE2DFC" w:rsidRPr="00983D3C">
        <w:rPr>
          <w:rFonts w:ascii="Times New Roman" w:hAnsi="Times New Roman" w:cs="Times New Roman"/>
          <w:sz w:val="16"/>
          <w:szCs w:val="16"/>
        </w:rPr>
        <w:t>solids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with</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water</w:t>
      </w:r>
      <w:proofErr w:type="spellEnd"/>
      <w:r w:rsidR="00DE2DFC"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DE2DFC"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1991</w:t>
      </w:r>
      <w:r w:rsidR="00C27BB0" w:rsidRPr="00983D3C">
        <w:rPr>
          <w:rFonts w:ascii="Times New Roman" w:hAnsi="Times New Roman" w:cs="Times New Roman"/>
          <w:sz w:val="16"/>
          <w:szCs w:val="16"/>
        </w:rPr>
        <w:t>,</w:t>
      </w:r>
      <w:r w:rsidR="00DE2DFC" w:rsidRPr="00983D3C">
        <w:rPr>
          <w:rFonts w:ascii="Times New Roman" w:hAnsi="Times New Roman" w:cs="Times New Roman"/>
          <w:sz w:val="16"/>
          <w:szCs w:val="16"/>
        </w:rPr>
        <w:t xml:space="preserve"> 42(2),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153–165. </w:t>
      </w:r>
      <w:hyperlink r:id="rId23" w:history="1">
        <w:r w:rsidR="00DE2DFC" w:rsidRPr="00983D3C">
          <w:rPr>
            <w:rStyle w:val="Kpr"/>
            <w:rFonts w:ascii="Times New Roman" w:hAnsi="Times New Roman" w:cs="Times New Roman"/>
            <w:sz w:val="16"/>
            <w:szCs w:val="16"/>
          </w:rPr>
          <w:t>https://doi.org/10.1016/0308-8146(91)90031-I</w:t>
        </w:r>
      </w:hyperlink>
      <w:r w:rsidR="00DE2DFC" w:rsidRPr="00983D3C">
        <w:rPr>
          <w:rFonts w:ascii="Times New Roman" w:hAnsi="Times New Roman" w:cs="Times New Roman"/>
          <w:sz w:val="16"/>
          <w:szCs w:val="16"/>
        </w:rPr>
        <w:t>.</w:t>
      </w:r>
    </w:p>
    <w:p w14:paraId="046EFA8E" w14:textId="39326012"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5</w:t>
      </w:r>
      <w:r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Ferragut</w:t>
      </w:r>
      <w:proofErr w:type="spellEnd"/>
      <w:r w:rsidR="00DE2DFC" w:rsidRPr="00983D3C">
        <w:rPr>
          <w:rFonts w:ascii="Times New Roman" w:hAnsi="Times New Roman" w:cs="Times New Roman"/>
          <w:sz w:val="16"/>
          <w:szCs w:val="16"/>
        </w:rPr>
        <w:t>, V., Valencia-</w:t>
      </w:r>
      <w:proofErr w:type="spellStart"/>
      <w:r w:rsidR="00DE2DFC" w:rsidRPr="00983D3C">
        <w:rPr>
          <w:rFonts w:ascii="Times New Roman" w:hAnsi="Times New Roman" w:cs="Times New Roman"/>
          <w:sz w:val="16"/>
          <w:szCs w:val="16"/>
        </w:rPr>
        <w:t>Flores</w:t>
      </w:r>
      <w:proofErr w:type="spellEnd"/>
      <w:r w:rsidR="00DE2DFC" w:rsidRPr="00983D3C">
        <w:rPr>
          <w:rFonts w:ascii="Times New Roman" w:hAnsi="Times New Roman" w:cs="Times New Roman"/>
          <w:sz w:val="16"/>
          <w:szCs w:val="16"/>
        </w:rPr>
        <w:t xml:space="preserve">, D. C., </w:t>
      </w:r>
      <w:proofErr w:type="spellStart"/>
      <w:r w:rsidR="00DE2DFC" w:rsidRPr="00983D3C">
        <w:rPr>
          <w:rFonts w:ascii="Times New Roman" w:hAnsi="Times New Roman" w:cs="Times New Roman"/>
          <w:sz w:val="16"/>
          <w:szCs w:val="16"/>
        </w:rPr>
        <w:t>Pérez-González</w:t>
      </w:r>
      <w:proofErr w:type="spellEnd"/>
      <w:r w:rsidR="00DE2DFC" w:rsidRPr="00983D3C">
        <w:rPr>
          <w:rFonts w:ascii="Times New Roman" w:hAnsi="Times New Roman" w:cs="Times New Roman"/>
          <w:sz w:val="16"/>
          <w:szCs w:val="16"/>
        </w:rPr>
        <w:t xml:space="preserve">, M., </w:t>
      </w:r>
      <w:proofErr w:type="spellStart"/>
      <w:r w:rsidR="00DE2DFC" w:rsidRPr="00983D3C">
        <w:rPr>
          <w:rFonts w:ascii="Times New Roman" w:hAnsi="Times New Roman" w:cs="Times New Roman"/>
          <w:sz w:val="16"/>
          <w:szCs w:val="16"/>
        </w:rPr>
        <w:t>Gallardo</w:t>
      </w:r>
      <w:proofErr w:type="spellEnd"/>
      <w:r w:rsidR="00DE2DFC" w:rsidRPr="00983D3C">
        <w:rPr>
          <w:rFonts w:ascii="Times New Roman" w:hAnsi="Times New Roman" w:cs="Times New Roman"/>
          <w:sz w:val="16"/>
          <w:szCs w:val="16"/>
        </w:rPr>
        <w:t xml:space="preserve">, J., </w:t>
      </w:r>
      <w:proofErr w:type="spellStart"/>
      <w:r w:rsidR="00653B3B"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Hernández-Herrero</w:t>
      </w:r>
      <w:proofErr w:type="spellEnd"/>
      <w:r w:rsidR="00DE2DFC" w:rsidRPr="00983D3C">
        <w:rPr>
          <w:rFonts w:ascii="Times New Roman" w:hAnsi="Times New Roman" w:cs="Times New Roman"/>
          <w:sz w:val="16"/>
          <w:szCs w:val="16"/>
        </w:rPr>
        <w:t xml:space="preserve">, M. </w:t>
      </w:r>
      <w:proofErr w:type="spellStart"/>
      <w:r w:rsidR="00DE2DFC" w:rsidRPr="00983D3C">
        <w:rPr>
          <w:rFonts w:ascii="Times New Roman" w:hAnsi="Times New Roman" w:cs="Times New Roman"/>
          <w:sz w:val="16"/>
          <w:szCs w:val="16"/>
        </w:rPr>
        <w:t>Quality</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characteristics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shelf</w:t>
      </w:r>
      <w:proofErr w:type="spellEnd"/>
      <w:r w:rsidR="00DE2DFC" w:rsidRPr="00983D3C">
        <w:rPr>
          <w:rFonts w:ascii="Times New Roman" w:hAnsi="Times New Roman" w:cs="Times New Roman"/>
          <w:sz w:val="16"/>
          <w:szCs w:val="16"/>
        </w:rPr>
        <w:t>-life of ultra-</w:t>
      </w:r>
      <w:proofErr w:type="spellStart"/>
      <w:r w:rsidR="00DE2DFC" w:rsidRPr="00983D3C">
        <w:rPr>
          <w:rFonts w:ascii="Times New Roman" w:hAnsi="Times New Roman" w:cs="Times New Roman"/>
          <w:sz w:val="16"/>
          <w:szCs w:val="16"/>
        </w:rPr>
        <w:t>high</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pressure</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homogenized</w:t>
      </w:r>
      <w:proofErr w:type="spellEnd"/>
      <w:r w:rsidR="00DE2DFC" w:rsidRPr="00983D3C">
        <w:rPr>
          <w:rFonts w:ascii="Times New Roman" w:hAnsi="Times New Roman" w:cs="Times New Roman"/>
          <w:sz w:val="16"/>
          <w:szCs w:val="16"/>
        </w:rPr>
        <w:t xml:space="preserve"> (UHPH) </w:t>
      </w:r>
      <w:proofErr w:type="spellStart"/>
      <w:r w:rsidR="00DE2DFC" w:rsidRPr="00983D3C">
        <w:rPr>
          <w:rFonts w:ascii="Times New Roman" w:hAnsi="Times New Roman" w:cs="Times New Roman"/>
          <w:sz w:val="16"/>
          <w:szCs w:val="16"/>
        </w:rPr>
        <w:t>almond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beverage</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Foods</w:t>
      </w:r>
      <w:proofErr w:type="spellEnd"/>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2015</w:t>
      </w:r>
      <w:r w:rsidR="00C27BB0"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4(2),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159–172. https://doi.org/10. 3390/foods4020159.</w:t>
      </w:r>
    </w:p>
    <w:p w14:paraId="2627B0BA" w14:textId="5885617E"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6</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DE2DFC" w:rsidRPr="00983D3C">
        <w:rPr>
          <w:rFonts w:ascii="Times New Roman" w:hAnsi="Times New Roman" w:cs="Times New Roman"/>
          <w:sz w:val="16"/>
          <w:szCs w:val="16"/>
        </w:rPr>
        <w:t>Patel</w:t>
      </w:r>
      <w:proofErr w:type="spellEnd"/>
      <w:r w:rsidR="00DE2DFC" w:rsidRPr="00983D3C">
        <w:rPr>
          <w:rFonts w:ascii="Times New Roman" w:hAnsi="Times New Roman" w:cs="Times New Roman"/>
          <w:sz w:val="16"/>
          <w:szCs w:val="16"/>
        </w:rPr>
        <w:t xml:space="preserve">, B. Y. </w:t>
      </w:r>
      <w:proofErr w:type="spellStart"/>
      <w:r w:rsidR="00653B3B"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Volcheck</w:t>
      </w:r>
      <w:proofErr w:type="spellEnd"/>
      <w:r w:rsidR="00DE2DFC" w:rsidRPr="00983D3C">
        <w:rPr>
          <w:rFonts w:ascii="Times New Roman" w:hAnsi="Times New Roman" w:cs="Times New Roman"/>
          <w:sz w:val="16"/>
          <w:szCs w:val="16"/>
        </w:rPr>
        <w:t xml:space="preserve">, G. W. </w:t>
      </w:r>
      <w:proofErr w:type="spellStart"/>
      <w:r w:rsidR="00DE2DFC" w:rsidRPr="00983D3C">
        <w:rPr>
          <w:rFonts w:ascii="Times New Roman" w:hAnsi="Times New Roman" w:cs="Times New Roman"/>
          <w:sz w:val="16"/>
          <w:szCs w:val="16"/>
        </w:rPr>
        <w:t>Food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allergy</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Common</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causes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diagnosis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treatment</w:t>
      </w:r>
      <w:proofErr w:type="spellEnd"/>
      <w:r w:rsidR="00DE2DFC" w:rsidRPr="00983D3C">
        <w:rPr>
          <w:rFonts w:ascii="Times New Roman" w:hAnsi="Times New Roman" w:cs="Times New Roman"/>
          <w:sz w:val="16"/>
          <w:szCs w:val="16"/>
        </w:rPr>
        <w:t xml:space="preserve">. Mayo </w:t>
      </w:r>
      <w:proofErr w:type="spellStart"/>
      <w:r w:rsidR="00DE2DFC" w:rsidRPr="00983D3C">
        <w:rPr>
          <w:rFonts w:ascii="Times New Roman" w:hAnsi="Times New Roman" w:cs="Times New Roman"/>
          <w:sz w:val="16"/>
          <w:szCs w:val="16"/>
        </w:rPr>
        <w:t>Clin</w:t>
      </w:r>
      <w:proofErr w:type="spellEnd"/>
      <w:r w:rsidR="00C27BB0" w:rsidRPr="00983D3C">
        <w:rPr>
          <w:rFonts w:ascii="Times New Roman" w:hAnsi="Times New Roman" w:cs="Times New Roman"/>
          <w:sz w:val="16"/>
          <w:szCs w:val="16"/>
        </w:rPr>
        <w:t>.</w:t>
      </w:r>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Proc</w:t>
      </w:r>
      <w:proofErr w:type="spellEnd"/>
      <w:r w:rsidR="00C27BB0" w:rsidRPr="00983D3C">
        <w:rPr>
          <w:rFonts w:ascii="Times New Roman" w:hAnsi="Times New Roman" w:cs="Times New Roman"/>
          <w:sz w:val="16"/>
          <w:szCs w:val="16"/>
        </w:rPr>
        <w:t>.</w:t>
      </w:r>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2015</w:t>
      </w:r>
      <w:r w:rsidR="00C27BB0"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90</w:t>
      </w:r>
      <w:r w:rsidR="006A065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(10),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1411–1419. https://doi.org/10.1016/j. mayocp.2015.07.012.</w:t>
      </w:r>
    </w:p>
    <w:p w14:paraId="5E822629" w14:textId="3A303378"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7</w:t>
      </w:r>
      <w:r w:rsidRPr="00983D3C">
        <w:rPr>
          <w:rFonts w:ascii="Times New Roman" w:hAnsi="Times New Roman" w:cs="Times New Roman"/>
          <w:sz w:val="16"/>
          <w:szCs w:val="16"/>
        </w:rPr>
        <w:t>]</w:t>
      </w:r>
      <w:r w:rsidR="00ED5F75"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Zeiger</w:t>
      </w:r>
      <w:proofErr w:type="spellEnd"/>
      <w:r w:rsidR="00DE2DFC" w:rsidRPr="00983D3C">
        <w:rPr>
          <w:rFonts w:ascii="Times New Roman" w:hAnsi="Times New Roman" w:cs="Times New Roman"/>
          <w:sz w:val="16"/>
          <w:szCs w:val="16"/>
        </w:rPr>
        <w:t xml:space="preserve">, R. S., Sampson, H. A., </w:t>
      </w:r>
      <w:proofErr w:type="spellStart"/>
      <w:r w:rsidR="00DE2DFC" w:rsidRPr="00983D3C">
        <w:rPr>
          <w:rFonts w:ascii="Times New Roman" w:hAnsi="Times New Roman" w:cs="Times New Roman"/>
          <w:sz w:val="16"/>
          <w:szCs w:val="16"/>
        </w:rPr>
        <w:t>Bock</w:t>
      </w:r>
      <w:proofErr w:type="spellEnd"/>
      <w:r w:rsidR="00DE2DFC" w:rsidRPr="00983D3C">
        <w:rPr>
          <w:rFonts w:ascii="Times New Roman" w:hAnsi="Times New Roman" w:cs="Times New Roman"/>
          <w:sz w:val="16"/>
          <w:szCs w:val="16"/>
        </w:rPr>
        <w:t xml:space="preserve">, S. A., </w:t>
      </w:r>
      <w:proofErr w:type="spellStart"/>
      <w:r w:rsidR="00DE2DFC" w:rsidRPr="00983D3C">
        <w:rPr>
          <w:rFonts w:ascii="Times New Roman" w:hAnsi="Times New Roman" w:cs="Times New Roman"/>
          <w:sz w:val="16"/>
          <w:szCs w:val="16"/>
        </w:rPr>
        <w:t>Burks</w:t>
      </w:r>
      <w:proofErr w:type="spellEnd"/>
      <w:r w:rsidR="00DE2DFC" w:rsidRPr="00983D3C">
        <w:rPr>
          <w:rFonts w:ascii="Times New Roman" w:hAnsi="Times New Roman" w:cs="Times New Roman"/>
          <w:sz w:val="16"/>
          <w:szCs w:val="16"/>
        </w:rPr>
        <w:t xml:space="preserve">, A. W., </w:t>
      </w:r>
      <w:proofErr w:type="spellStart"/>
      <w:r w:rsidR="00DE2DFC" w:rsidRPr="00983D3C">
        <w:rPr>
          <w:rFonts w:ascii="Times New Roman" w:hAnsi="Times New Roman" w:cs="Times New Roman"/>
          <w:sz w:val="16"/>
          <w:szCs w:val="16"/>
        </w:rPr>
        <w:t>Harden</w:t>
      </w:r>
      <w:proofErr w:type="spellEnd"/>
      <w:r w:rsidR="00DE2DFC" w:rsidRPr="00983D3C">
        <w:rPr>
          <w:rFonts w:ascii="Times New Roman" w:hAnsi="Times New Roman" w:cs="Times New Roman"/>
          <w:sz w:val="16"/>
          <w:szCs w:val="16"/>
        </w:rPr>
        <w:t xml:space="preserve">, K., </w:t>
      </w:r>
      <w:proofErr w:type="spellStart"/>
      <w:r w:rsidR="00DE2DFC" w:rsidRPr="00983D3C">
        <w:rPr>
          <w:rFonts w:ascii="Times New Roman" w:hAnsi="Times New Roman" w:cs="Times New Roman"/>
          <w:sz w:val="16"/>
          <w:szCs w:val="16"/>
        </w:rPr>
        <w:t>Noone</w:t>
      </w:r>
      <w:proofErr w:type="spellEnd"/>
      <w:r w:rsidR="00DE2DFC" w:rsidRPr="00983D3C">
        <w:rPr>
          <w:rFonts w:ascii="Times New Roman" w:hAnsi="Times New Roman" w:cs="Times New Roman"/>
          <w:sz w:val="16"/>
          <w:szCs w:val="16"/>
        </w:rPr>
        <w:t xml:space="preserve">, S., Wilson, G. Soy </w:t>
      </w:r>
      <w:proofErr w:type="spellStart"/>
      <w:r w:rsidR="00DE2DFC" w:rsidRPr="00983D3C">
        <w:rPr>
          <w:rFonts w:ascii="Times New Roman" w:hAnsi="Times New Roman" w:cs="Times New Roman"/>
          <w:sz w:val="16"/>
          <w:szCs w:val="16"/>
        </w:rPr>
        <w:t>allergy</w:t>
      </w:r>
      <w:proofErr w:type="spellEnd"/>
      <w:r w:rsidR="00DE2DFC" w:rsidRPr="00983D3C">
        <w:rPr>
          <w:rFonts w:ascii="Times New Roman" w:hAnsi="Times New Roman" w:cs="Times New Roman"/>
          <w:sz w:val="16"/>
          <w:szCs w:val="16"/>
        </w:rPr>
        <w:t xml:space="preserve"> in </w:t>
      </w:r>
      <w:proofErr w:type="spellStart"/>
      <w:r w:rsidR="00DE2DFC" w:rsidRPr="00983D3C">
        <w:rPr>
          <w:rFonts w:ascii="Times New Roman" w:hAnsi="Times New Roman" w:cs="Times New Roman"/>
          <w:sz w:val="16"/>
          <w:szCs w:val="16"/>
        </w:rPr>
        <w:t>infants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children</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with</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IgE-associated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cow’s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milk</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allergy</w:t>
      </w:r>
      <w:proofErr w:type="spellEnd"/>
      <w:r w:rsidR="00DE2DFC" w:rsidRPr="00983D3C">
        <w:rPr>
          <w:rFonts w:ascii="Times New Roman" w:hAnsi="Times New Roman" w:cs="Times New Roman"/>
          <w:sz w:val="16"/>
          <w:szCs w:val="16"/>
        </w:rPr>
        <w:t xml:space="preserve">. </w:t>
      </w:r>
      <w:r w:rsidR="00E66B8E" w:rsidRPr="00983D3C">
        <w:rPr>
          <w:rFonts w:ascii="Times New Roman" w:hAnsi="Times New Roman" w:cs="Times New Roman"/>
          <w:sz w:val="16"/>
          <w:szCs w:val="16"/>
        </w:rPr>
        <w:t>J. Pediatr.</w:t>
      </w:r>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1999</w:t>
      </w:r>
      <w:r w:rsidR="00C27BB0"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134</w:t>
      </w:r>
      <w:r w:rsidR="006A065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(5),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614–622. https://doi.org/10.1016/S0022-3476(99) 70249-0.</w:t>
      </w:r>
    </w:p>
    <w:p w14:paraId="15C7C01B" w14:textId="66334906"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8</w:t>
      </w:r>
      <w:r w:rsidRPr="00983D3C">
        <w:rPr>
          <w:rFonts w:ascii="Times New Roman" w:hAnsi="Times New Roman" w:cs="Times New Roman"/>
          <w:sz w:val="16"/>
          <w:szCs w:val="16"/>
        </w:rPr>
        <w:t>]</w:t>
      </w:r>
      <w:r w:rsidR="007A7C27" w:rsidRPr="00983D3C">
        <w:rPr>
          <w:rFonts w:ascii="Times New Roman" w:hAnsi="Times New Roman" w:cs="Times New Roman"/>
          <w:sz w:val="16"/>
          <w:szCs w:val="16"/>
          <w:lang w:val="en-GB"/>
        </w:rPr>
        <w:t xml:space="preserve"> </w:t>
      </w:r>
      <w:proofErr w:type="spellStart"/>
      <w:r w:rsidR="00DE2DFC" w:rsidRPr="00983D3C">
        <w:rPr>
          <w:rFonts w:ascii="Times New Roman" w:hAnsi="Times New Roman" w:cs="Times New Roman"/>
          <w:sz w:val="16"/>
          <w:szCs w:val="16"/>
        </w:rPr>
        <w:t>Soares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Junior</w:t>
      </w:r>
      <w:proofErr w:type="spellEnd"/>
      <w:r w:rsidR="00DE2DFC" w:rsidRPr="00983D3C">
        <w:rPr>
          <w:rFonts w:ascii="Times New Roman" w:hAnsi="Times New Roman" w:cs="Times New Roman"/>
          <w:sz w:val="16"/>
          <w:szCs w:val="16"/>
        </w:rPr>
        <w:t xml:space="preserve">, M. S., </w:t>
      </w:r>
      <w:proofErr w:type="spellStart"/>
      <w:r w:rsidR="00DE2DFC" w:rsidRPr="00983D3C">
        <w:rPr>
          <w:rFonts w:ascii="Times New Roman" w:hAnsi="Times New Roman" w:cs="Times New Roman"/>
          <w:sz w:val="16"/>
          <w:szCs w:val="16"/>
        </w:rPr>
        <w:t>Bassinello</w:t>
      </w:r>
      <w:proofErr w:type="spellEnd"/>
      <w:r w:rsidR="00DE2DFC" w:rsidRPr="00983D3C">
        <w:rPr>
          <w:rFonts w:ascii="Times New Roman" w:hAnsi="Times New Roman" w:cs="Times New Roman"/>
          <w:sz w:val="16"/>
          <w:szCs w:val="16"/>
        </w:rPr>
        <w:t xml:space="preserve">, P. Z., </w:t>
      </w:r>
      <w:proofErr w:type="spellStart"/>
      <w:r w:rsidR="00DE2DFC" w:rsidRPr="00983D3C">
        <w:rPr>
          <w:rFonts w:ascii="Times New Roman" w:hAnsi="Times New Roman" w:cs="Times New Roman"/>
          <w:sz w:val="16"/>
          <w:szCs w:val="16"/>
        </w:rPr>
        <w:t>Caliari</w:t>
      </w:r>
      <w:proofErr w:type="spellEnd"/>
      <w:r w:rsidR="00DE2DFC" w:rsidRPr="00983D3C">
        <w:rPr>
          <w:rFonts w:ascii="Times New Roman" w:hAnsi="Times New Roman" w:cs="Times New Roman"/>
          <w:sz w:val="16"/>
          <w:szCs w:val="16"/>
        </w:rPr>
        <w:t xml:space="preserve">, M., </w:t>
      </w:r>
      <w:proofErr w:type="spellStart"/>
      <w:r w:rsidR="00DE2DFC" w:rsidRPr="00983D3C">
        <w:rPr>
          <w:rFonts w:ascii="Times New Roman" w:hAnsi="Times New Roman" w:cs="Times New Roman"/>
          <w:sz w:val="16"/>
          <w:szCs w:val="16"/>
        </w:rPr>
        <w:t>Velasco</w:t>
      </w:r>
      <w:proofErr w:type="spellEnd"/>
      <w:r w:rsidR="00DE2DFC" w:rsidRPr="00983D3C">
        <w:rPr>
          <w:rFonts w:ascii="Times New Roman" w:hAnsi="Times New Roman" w:cs="Times New Roman"/>
          <w:sz w:val="16"/>
          <w:szCs w:val="16"/>
        </w:rPr>
        <w:t xml:space="preserve">, P., Reis, R. C., </w:t>
      </w:r>
      <w:proofErr w:type="spellStart"/>
      <w:r w:rsidR="00653B3B" w:rsidRPr="00983D3C">
        <w:rPr>
          <w:rFonts w:ascii="Times New Roman" w:hAnsi="Times New Roman" w:cs="Times New Roman"/>
          <w:sz w:val="16"/>
          <w:szCs w:val="16"/>
        </w:rPr>
        <w:t>and</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Carvalho</w:t>
      </w:r>
      <w:proofErr w:type="spellEnd"/>
      <w:r w:rsidR="00DE2DFC" w:rsidRPr="00983D3C">
        <w:rPr>
          <w:rFonts w:ascii="Times New Roman" w:hAnsi="Times New Roman" w:cs="Times New Roman"/>
          <w:sz w:val="16"/>
          <w:szCs w:val="16"/>
        </w:rPr>
        <w:t xml:space="preserve">, W. T. </w:t>
      </w:r>
      <w:proofErr w:type="spellStart"/>
      <w:r w:rsidR="00DE2DFC" w:rsidRPr="00983D3C">
        <w:rPr>
          <w:rFonts w:ascii="Times New Roman" w:hAnsi="Times New Roman" w:cs="Times New Roman"/>
          <w:sz w:val="16"/>
          <w:szCs w:val="16"/>
        </w:rPr>
        <w:t>Bebidas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saborizadas</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obtidas</w:t>
      </w:r>
      <w:proofErr w:type="spellEnd"/>
      <w:r w:rsidR="00DE2DFC" w:rsidRPr="00983D3C">
        <w:rPr>
          <w:rFonts w:ascii="Times New Roman" w:hAnsi="Times New Roman" w:cs="Times New Roman"/>
          <w:sz w:val="16"/>
          <w:szCs w:val="16"/>
        </w:rPr>
        <w:t xml:space="preserve"> de </w:t>
      </w:r>
      <w:proofErr w:type="spellStart"/>
      <w:r w:rsidR="00DE2DFC" w:rsidRPr="00983D3C">
        <w:rPr>
          <w:rFonts w:ascii="Times New Roman" w:hAnsi="Times New Roman" w:cs="Times New Roman"/>
          <w:sz w:val="16"/>
          <w:szCs w:val="16"/>
        </w:rPr>
        <w:t>extratos</w:t>
      </w:r>
      <w:proofErr w:type="spellEnd"/>
      <w:r w:rsidR="00DE2DFC" w:rsidRPr="00983D3C">
        <w:rPr>
          <w:rFonts w:ascii="Times New Roman" w:hAnsi="Times New Roman" w:cs="Times New Roman"/>
          <w:sz w:val="16"/>
          <w:szCs w:val="16"/>
        </w:rPr>
        <w:t xml:space="preserve"> de </w:t>
      </w:r>
      <w:proofErr w:type="spellStart"/>
      <w:r w:rsidR="00DE2DFC" w:rsidRPr="00983D3C">
        <w:rPr>
          <w:rFonts w:ascii="Times New Roman" w:hAnsi="Times New Roman" w:cs="Times New Roman"/>
          <w:sz w:val="16"/>
          <w:szCs w:val="16"/>
        </w:rPr>
        <w:t>quirera</w:t>
      </w:r>
      <w:proofErr w:type="spellEnd"/>
      <w:r w:rsidR="00DE2DFC" w:rsidRPr="00983D3C">
        <w:rPr>
          <w:rFonts w:ascii="Times New Roman" w:hAnsi="Times New Roman" w:cs="Times New Roman"/>
          <w:sz w:val="16"/>
          <w:szCs w:val="16"/>
        </w:rPr>
        <w:t xml:space="preserve"> de </w:t>
      </w:r>
      <w:proofErr w:type="spellStart"/>
      <w:r w:rsidR="00DE2DFC" w:rsidRPr="00983D3C">
        <w:rPr>
          <w:rFonts w:ascii="Times New Roman" w:hAnsi="Times New Roman" w:cs="Times New Roman"/>
          <w:sz w:val="16"/>
          <w:szCs w:val="16"/>
        </w:rPr>
        <w:t>arroz</w:t>
      </w:r>
      <w:proofErr w:type="spellEnd"/>
      <w:r w:rsidR="00DE2DFC" w:rsidRPr="00983D3C">
        <w:rPr>
          <w:rFonts w:ascii="Times New Roman" w:hAnsi="Times New Roman" w:cs="Times New Roman"/>
          <w:sz w:val="16"/>
          <w:szCs w:val="16"/>
        </w:rPr>
        <w:t xml:space="preserve">, de </w:t>
      </w:r>
      <w:proofErr w:type="spellStart"/>
      <w:r w:rsidR="00DE2DFC" w:rsidRPr="00983D3C">
        <w:rPr>
          <w:rFonts w:ascii="Times New Roman" w:hAnsi="Times New Roman" w:cs="Times New Roman"/>
          <w:sz w:val="16"/>
          <w:szCs w:val="16"/>
        </w:rPr>
        <w:t>arroz</w:t>
      </w:r>
      <w:proofErr w:type="spellEnd"/>
      <w:r w:rsidR="00DE2DFC" w:rsidRPr="00983D3C">
        <w:rPr>
          <w:rFonts w:ascii="Times New Roman" w:hAnsi="Times New Roman" w:cs="Times New Roman"/>
          <w:sz w:val="16"/>
          <w:szCs w:val="16"/>
        </w:rPr>
        <w:t xml:space="preserve"> integral e de </w:t>
      </w:r>
      <w:proofErr w:type="spellStart"/>
      <w:r w:rsidR="00DE2DFC" w:rsidRPr="00983D3C">
        <w:rPr>
          <w:rFonts w:ascii="Times New Roman" w:hAnsi="Times New Roman" w:cs="Times New Roman"/>
          <w:sz w:val="16"/>
          <w:szCs w:val="16"/>
        </w:rPr>
        <w:t>soja</w:t>
      </w:r>
      <w:proofErr w:type="spellEnd"/>
      <w:r w:rsidR="00DE2DFC" w:rsidRPr="00983D3C">
        <w:rPr>
          <w:rFonts w:ascii="Times New Roman" w:hAnsi="Times New Roman" w:cs="Times New Roman"/>
          <w:sz w:val="16"/>
          <w:szCs w:val="16"/>
        </w:rPr>
        <w:t xml:space="preserve">. </w:t>
      </w:r>
      <w:proofErr w:type="spellStart"/>
      <w:r w:rsidR="00DE2DFC" w:rsidRPr="00983D3C">
        <w:rPr>
          <w:rFonts w:ascii="Times New Roman" w:hAnsi="Times New Roman" w:cs="Times New Roman"/>
          <w:sz w:val="16"/>
          <w:szCs w:val="16"/>
        </w:rPr>
        <w:t>Ciência</w:t>
      </w:r>
      <w:proofErr w:type="spellEnd"/>
      <w:r w:rsidR="00DE2DFC" w:rsidRPr="00983D3C">
        <w:rPr>
          <w:rFonts w:ascii="Times New Roman" w:hAnsi="Times New Roman" w:cs="Times New Roman"/>
          <w:sz w:val="16"/>
          <w:szCs w:val="16"/>
        </w:rPr>
        <w:t xml:space="preserve"> e </w:t>
      </w:r>
      <w:proofErr w:type="spellStart"/>
      <w:r w:rsidR="00DE2DFC" w:rsidRPr="00983D3C">
        <w:rPr>
          <w:rFonts w:ascii="Times New Roman" w:hAnsi="Times New Roman" w:cs="Times New Roman"/>
          <w:sz w:val="16"/>
          <w:szCs w:val="16"/>
        </w:rPr>
        <w:t>Agrotecnologia</w:t>
      </w:r>
      <w:proofErr w:type="spellEnd"/>
      <w:r w:rsidR="00DE2DFC"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2010</w:t>
      </w:r>
      <w:r w:rsidR="00C27BB0"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34</w:t>
      </w:r>
      <w:r w:rsidR="006A065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 xml:space="preserve">(2),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DE2DFC" w:rsidRPr="00983D3C">
        <w:rPr>
          <w:rFonts w:ascii="Times New Roman" w:hAnsi="Times New Roman" w:cs="Times New Roman"/>
          <w:sz w:val="16"/>
          <w:szCs w:val="16"/>
        </w:rPr>
        <w:t>407–413. https://doi.org/10.1590/ S1413-70542010000200019.</w:t>
      </w:r>
    </w:p>
    <w:p w14:paraId="49F956E9" w14:textId="3022980F"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[22</w:t>
      </w:r>
      <w:r w:rsidR="00833BB9" w:rsidRPr="00983D3C">
        <w:rPr>
          <w:rFonts w:ascii="Times New Roman" w:hAnsi="Times New Roman" w:cs="Times New Roman"/>
          <w:sz w:val="16"/>
          <w:szCs w:val="16"/>
        </w:rPr>
        <w:t>9</w:t>
      </w:r>
      <w:r w:rsidRPr="00983D3C">
        <w:rPr>
          <w:rFonts w:ascii="Times New Roman" w:hAnsi="Times New Roman" w:cs="Times New Roman"/>
          <w:sz w:val="16"/>
          <w:szCs w:val="16"/>
        </w:rPr>
        <w:t>]</w:t>
      </w:r>
      <w:r w:rsidR="00517287"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Singhal</w:t>
      </w:r>
      <w:proofErr w:type="spellEnd"/>
      <w:r w:rsidR="00656939" w:rsidRPr="00983D3C">
        <w:rPr>
          <w:rFonts w:ascii="Times New Roman" w:hAnsi="Times New Roman" w:cs="Times New Roman"/>
          <w:sz w:val="16"/>
          <w:szCs w:val="16"/>
        </w:rPr>
        <w:t xml:space="preserve">, S., Baker, R. D.,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Baker, S. S. A </w:t>
      </w:r>
      <w:proofErr w:type="spellStart"/>
      <w:r w:rsidR="00656939" w:rsidRPr="00983D3C">
        <w:rPr>
          <w:rFonts w:ascii="Times New Roman" w:hAnsi="Times New Roman" w:cs="Times New Roman"/>
          <w:sz w:val="16"/>
          <w:szCs w:val="16"/>
        </w:rPr>
        <w:t>Comparison</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the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nutritional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value</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cow’s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non-dairy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beverages</w:t>
      </w:r>
      <w:proofErr w:type="spellEnd"/>
      <w:r w:rsidR="00656939" w:rsidRPr="00983D3C">
        <w:rPr>
          <w:rFonts w:ascii="Times New Roman" w:hAnsi="Times New Roman" w:cs="Times New Roman"/>
          <w:sz w:val="16"/>
          <w:szCs w:val="16"/>
        </w:rPr>
        <w:t xml:space="preserve">. </w:t>
      </w:r>
      <w:r w:rsidR="00FF568E" w:rsidRPr="00983D3C">
        <w:rPr>
          <w:rFonts w:ascii="Times New Roman" w:hAnsi="Times New Roman" w:cs="Times New Roman"/>
          <w:sz w:val="16"/>
          <w:szCs w:val="16"/>
        </w:rPr>
        <w:t xml:space="preserve">J Pediatr. </w:t>
      </w:r>
      <w:proofErr w:type="spellStart"/>
      <w:r w:rsidR="00FF568E" w:rsidRPr="00983D3C">
        <w:rPr>
          <w:rFonts w:ascii="Times New Roman" w:hAnsi="Times New Roman" w:cs="Times New Roman"/>
          <w:sz w:val="16"/>
          <w:szCs w:val="16"/>
        </w:rPr>
        <w:t>Gastroenterol</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Nutr</w:t>
      </w:r>
      <w:proofErr w:type="spellEnd"/>
      <w:r w:rsidR="00FF568E"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2017</w:t>
      </w:r>
      <w:r w:rsidR="00C27BB0"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64</w:t>
      </w:r>
      <w:r w:rsidR="006A065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(5),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799–805. </w:t>
      </w:r>
      <w:hyperlink r:id="rId24" w:history="1">
        <w:r w:rsidR="00656939" w:rsidRPr="00983D3C">
          <w:rPr>
            <w:rStyle w:val="Kpr"/>
            <w:rFonts w:ascii="Times New Roman" w:hAnsi="Times New Roman" w:cs="Times New Roman"/>
            <w:sz w:val="16"/>
            <w:szCs w:val="16"/>
          </w:rPr>
          <w:t>https://doi.org/10.1097/MPG.0000000000001380</w:t>
        </w:r>
      </w:hyperlink>
      <w:r w:rsidR="00656939" w:rsidRPr="00983D3C">
        <w:rPr>
          <w:rFonts w:ascii="Times New Roman" w:hAnsi="Times New Roman" w:cs="Times New Roman"/>
          <w:sz w:val="16"/>
          <w:szCs w:val="16"/>
        </w:rPr>
        <w:t>.</w:t>
      </w:r>
    </w:p>
    <w:p w14:paraId="33911201" w14:textId="113342F7"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30</w:t>
      </w:r>
      <w:r w:rsidRPr="00983D3C">
        <w:rPr>
          <w:rFonts w:ascii="Times New Roman" w:hAnsi="Times New Roman" w:cs="Times New Roman"/>
          <w:sz w:val="16"/>
          <w:szCs w:val="16"/>
        </w:rPr>
        <w:t>]</w:t>
      </w:r>
      <w:r w:rsidR="00517287"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Buddrick</w:t>
      </w:r>
      <w:proofErr w:type="spellEnd"/>
      <w:r w:rsidR="00656939" w:rsidRPr="00983D3C">
        <w:rPr>
          <w:rFonts w:ascii="Times New Roman" w:hAnsi="Times New Roman" w:cs="Times New Roman"/>
          <w:sz w:val="16"/>
          <w:szCs w:val="16"/>
        </w:rPr>
        <w:t xml:space="preserve">, O., Jones, O.A.H., Cornell, H.J.,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Small, D.M. </w:t>
      </w:r>
      <w:proofErr w:type="spellStart"/>
      <w:r w:rsidR="00656939" w:rsidRPr="00983D3C">
        <w:rPr>
          <w:rFonts w:ascii="Times New Roman" w:hAnsi="Times New Roman" w:cs="Times New Roman"/>
          <w:sz w:val="16"/>
          <w:szCs w:val="16"/>
        </w:rPr>
        <w:t>The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influence</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fermentation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processes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cereal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grains</w:t>
      </w:r>
      <w:proofErr w:type="spellEnd"/>
      <w:r w:rsidR="00656939" w:rsidRPr="00983D3C">
        <w:rPr>
          <w:rFonts w:ascii="Times New Roman" w:hAnsi="Times New Roman" w:cs="Times New Roman"/>
          <w:sz w:val="16"/>
          <w:szCs w:val="16"/>
        </w:rPr>
        <w:t xml:space="preserve"> in </w:t>
      </w:r>
      <w:proofErr w:type="spellStart"/>
      <w:r w:rsidR="00656939" w:rsidRPr="00983D3C">
        <w:rPr>
          <w:rFonts w:ascii="Times New Roman" w:hAnsi="Times New Roman" w:cs="Times New Roman"/>
          <w:sz w:val="16"/>
          <w:szCs w:val="16"/>
        </w:rPr>
        <w:t>wholegrain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bread</w:t>
      </w:r>
      <w:proofErr w:type="spellEnd"/>
      <w:r w:rsidR="00656939" w:rsidRPr="00983D3C">
        <w:rPr>
          <w:rFonts w:ascii="Times New Roman" w:hAnsi="Times New Roman" w:cs="Times New Roman"/>
          <w:sz w:val="16"/>
          <w:szCs w:val="16"/>
        </w:rPr>
        <w:t xml:space="preserve"> on </w:t>
      </w:r>
      <w:proofErr w:type="spellStart"/>
      <w:r w:rsidR="00656939" w:rsidRPr="00983D3C">
        <w:rPr>
          <w:rFonts w:ascii="Times New Roman" w:hAnsi="Times New Roman" w:cs="Times New Roman"/>
          <w:sz w:val="16"/>
          <w:szCs w:val="16"/>
        </w:rPr>
        <w:t>reducing</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phytate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content</w:t>
      </w:r>
      <w:proofErr w:type="spellEnd"/>
      <w:r w:rsidR="00656939" w:rsidRPr="00983D3C">
        <w:rPr>
          <w:rFonts w:ascii="Times New Roman" w:hAnsi="Times New Roman" w:cs="Times New Roman"/>
          <w:sz w:val="16"/>
          <w:szCs w:val="16"/>
        </w:rPr>
        <w:t xml:space="preserve">. </w:t>
      </w:r>
      <w:r w:rsidR="006A0650" w:rsidRPr="00983D3C">
        <w:rPr>
          <w:rFonts w:ascii="Times New Roman" w:hAnsi="Times New Roman" w:cs="Times New Roman"/>
          <w:sz w:val="16"/>
          <w:szCs w:val="16"/>
        </w:rPr>
        <w:t xml:space="preserve">J. </w:t>
      </w:r>
      <w:proofErr w:type="spellStart"/>
      <w:r w:rsidR="006A0650" w:rsidRPr="00983D3C">
        <w:rPr>
          <w:rFonts w:ascii="Times New Roman" w:hAnsi="Times New Roman" w:cs="Times New Roman"/>
          <w:sz w:val="16"/>
          <w:szCs w:val="16"/>
        </w:rPr>
        <w:t>Cereal</w:t>
      </w:r>
      <w:proofErr w:type="spellEnd"/>
      <w:r w:rsidR="006A0650" w:rsidRPr="00983D3C">
        <w:rPr>
          <w:rFonts w:ascii="Times New Roman" w:hAnsi="Times New Roman" w:cs="Times New Roman"/>
          <w:sz w:val="16"/>
          <w:szCs w:val="16"/>
        </w:rPr>
        <w:t xml:space="preserve"> </w:t>
      </w:r>
      <w:proofErr w:type="spellStart"/>
      <w:r w:rsidR="006A0650" w:rsidRPr="00983D3C">
        <w:rPr>
          <w:rFonts w:ascii="Times New Roman" w:hAnsi="Times New Roman" w:cs="Times New Roman"/>
          <w:sz w:val="16"/>
          <w:szCs w:val="16"/>
        </w:rPr>
        <w:t>Sci</w:t>
      </w:r>
      <w:proofErr w:type="spellEnd"/>
      <w:r w:rsidR="006A0650"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C27BB0" w:rsidRPr="00983D3C">
        <w:rPr>
          <w:rFonts w:ascii="Times New Roman" w:hAnsi="Times New Roman" w:cs="Times New Roman"/>
          <w:sz w:val="16"/>
          <w:szCs w:val="16"/>
        </w:rPr>
        <w:t>2014</w:t>
      </w:r>
      <w:r w:rsidR="00C27BB0" w:rsidRPr="00983D3C">
        <w:rPr>
          <w:rFonts w:ascii="Times New Roman" w:hAnsi="Times New Roman" w:cs="Times New Roman"/>
          <w:sz w:val="16"/>
          <w:szCs w:val="16"/>
        </w:rPr>
        <w:t>,</w:t>
      </w:r>
      <w:r w:rsidR="00C27BB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59</w:t>
      </w:r>
      <w:r w:rsidR="006A065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 </w:t>
      </w:r>
      <w:proofErr w:type="spellStart"/>
      <w:r w:rsidR="00C27BB0" w:rsidRPr="00983D3C">
        <w:rPr>
          <w:rFonts w:ascii="Times New Roman" w:hAnsi="Times New Roman" w:cs="Times New Roman"/>
          <w:sz w:val="16"/>
          <w:szCs w:val="16"/>
        </w:rPr>
        <w:t>pp</w:t>
      </w:r>
      <w:proofErr w:type="spellEnd"/>
      <w:r w:rsidR="00C27BB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3–8. https://doi.org/10.1016/J.JCS.2013. 11.006.</w:t>
      </w:r>
    </w:p>
    <w:p w14:paraId="13462803" w14:textId="25C0AEE9"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31</w:t>
      </w:r>
      <w:r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Patisaul</w:t>
      </w:r>
      <w:proofErr w:type="spellEnd"/>
      <w:r w:rsidR="00656939" w:rsidRPr="00983D3C">
        <w:rPr>
          <w:rFonts w:ascii="Times New Roman" w:hAnsi="Times New Roman" w:cs="Times New Roman"/>
          <w:sz w:val="16"/>
          <w:szCs w:val="16"/>
        </w:rPr>
        <w:t xml:space="preserve">, H. B.,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Jefferson, W. </w:t>
      </w:r>
      <w:proofErr w:type="spellStart"/>
      <w:r w:rsidR="00656939" w:rsidRPr="00983D3C">
        <w:rPr>
          <w:rFonts w:ascii="Times New Roman" w:hAnsi="Times New Roman" w:cs="Times New Roman"/>
          <w:sz w:val="16"/>
          <w:szCs w:val="16"/>
        </w:rPr>
        <w:t>The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pros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cons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phytoestrogens</w:t>
      </w:r>
      <w:proofErr w:type="spellEnd"/>
      <w:r w:rsidR="00656939" w:rsidRPr="00983D3C">
        <w:rPr>
          <w:rFonts w:ascii="Times New Roman" w:hAnsi="Times New Roman" w:cs="Times New Roman"/>
          <w:sz w:val="16"/>
          <w:szCs w:val="16"/>
        </w:rPr>
        <w:t>. Front</w:t>
      </w:r>
      <w:r w:rsidR="006A0650"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Neuroendocrinol</w:t>
      </w:r>
      <w:proofErr w:type="spellEnd"/>
      <w:r w:rsidR="006A0650"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6A0650" w:rsidRPr="00983D3C">
        <w:rPr>
          <w:rFonts w:ascii="Times New Roman" w:hAnsi="Times New Roman" w:cs="Times New Roman"/>
          <w:sz w:val="16"/>
          <w:szCs w:val="16"/>
        </w:rPr>
        <w:t xml:space="preserve"> </w:t>
      </w:r>
      <w:r w:rsidR="006A0650" w:rsidRPr="00983D3C">
        <w:rPr>
          <w:rFonts w:ascii="Times New Roman" w:hAnsi="Times New Roman" w:cs="Times New Roman"/>
          <w:sz w:val="16"/>
          <w:szCs w:val="16"/>
        </w:rPr>
        <w:t>2010</w:t>
      </w:r>
      <w:r w:rsidR="006A0650"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31(4), </w:t>
      </w:r>
      <w:proofErr w:type="spellStart"/>
      <w:r w:rsidR="006A0650" w:rsidRPr="00983D3C">
        <w:rPr>
          <w:rFonts w:ascii="Times New Roman" w:hAnsi="Times New Roman" w:cs="Times New Roman"/>
          <w:sz w:val="16"/>
          <w:szCs w:val="16"/>
        </w:rPr>
        <w:t>pp</w:t>
      </w:r>
      <w:proofErr w:type="spellEnd"/>
      <w:r w:rsidR="006A0650"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400–419. </w:t>
      </w:r>
      <w:hyperlink r:id="rId25" w:history="1">
        <w:r w:rsidR="00656939" w:rsidRPr="00983D3C">
          <w:rPr>
            <w:rStyle w:val="Kpr"/>
            <w:rFonts w:ascii="Times New Roman" w:hAnsi="Times New Roman" w:cs="Times New Roman"/>
            <w:sz w:val="16"/>
            <w:szCs w:val="16"/>
          </w:rPr>
          <w:t>https://doi.org/10.1016/j.yfrne.2010.03.003</w:t>
        </w:r>
      </w:hyperlink>
      <w:r w:rsidR="00656939" w:rsidRPr="00983D3C">
        <w:rPr>
          <w:rFonts w:ascii="Times New Roman" w:hAnsi="Times New Roman" w:cs="Times New Roman"/>
          <w:sz w:val="16"/>
          <w:szCs w:val="16"/>
        </w:rPr>
        <w:t>.</w:t>
      </w:r>
    </w:p>
    <w:p w14:paraId="66D9CBF7" w14:textId="36082984" w:rsidR="004D3278" w:rsidRPr="00983D3C" w:rsidRDefault="000C7DA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32</w:t>
      </w:r>
      <w:r w:rsidRPr="00983D3C">
        <w:rPr>
          <w:rFonts w:ascii="Times New Roman" w:hAnsi="Times New Roman" w:cs="Times New Roman"/>
          <w:sz w:val="16"/>
          <w:szCs w:val="16"/>
        </w:rPr>
        <w:t>]</w:t>
      </w:r>
      <w:r w:rsidR="00517287"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Röös</w:t>
      </w:r>
      <w:proofErr w:type="spellEnd"/>
      <w:r w:rsidR="00656939" w:rsidRPr="00983D3C">
        <w:rPr>
          <w:rFonts w:ascii="Times New Roman" w:hAnsi="Times New Roman" w:cs="Times New Roman"/>
          <w:sz w:val="16"/>
          <w:szCs w:val="16"/>
        </w:rPr>
        <w:t xml:space="preserve">, E., </w:t>
      </w:r>
      <w:proofErr w:type="spellStart"/>
      <w:r w:rsidR="00656939" w:rsidRPr="00983D3C">
        <w:rPr>
          <w:rFonts w:ascii="Times New Roman" w:hAnsi="Times New Roman" w:cs="Times New Roman"/>
          <w:sz w:val="16"/>
          <w:szCs w:val="16"/>
        </w:rPr>
        <w:t>Garnett</w:t>
      </w:r>
      <w:proofErr w:type="spellEnd"/>
      <w:r w:rsidR="00656939" w:rsidRPr="00983D3C">
        <w:rPr>
          <w:rFonts w:ascii="Times New Roman" w:hAnsi="Times New Roman" w:cs="Times New Roman"/>
          <w:sz w:val="16"/>
          <w:szCs w:val="16"/>
        </w:rPr>
        <w:t xml:space="preserve">, T., </w:t>
      </w:r>
      <w:proofErr w:type="spellStart"/>
      <w:r w:rsidR="00656939" w:rsidRPr="00983D3C">
        <w:rPr>
          <w:rFonts w:ascii="Times New Roman" w:hAnsi="Times New Roman" w:cs="Times New Roman"/>
          <w:sz w:val="16"/>
          <w:szCs w:val="16"/>
        </w:rPr>
        <w:t>Watz</w:t>
      </w:r>
      <w:proofErr w:type="spellEnd"/>
      <w:r w:rsidR="00656939" w:rsidRPr="00983D3C">
        <w:rPr>
          <w:rFonts w:ascii="Times New Roman" w:hAnsi="Times New Roman" w:cs="Times New Roman"/>
          <w:sz w:val="16"/>
          <w:szCs w:val="16"/>
        </w:rPr>
        <w:t xml:space="preserve">, V.,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Sjörs</w:t>
      </w:r>
      <w:proofErr w:type="spellEnd"/>
      <w:r w:rsidR="00656939" w:rsidRPr="00983D3C">
        <w:rPr>
          <w:rFonts w:ascii="Times New Roman" w:hAnsi="Times New Roman" w:cs="Times New Roman"/>
          <w:sz w:val="16"/>
          <w:szCs w:val="16"/>
        </w:rPr>
        <w:t xml:space="preserve">, C. </w:t>
      </w:r>
      <w:proofErr w:type="spellStart"/>
      <w:r w:rsidR="00656939" w:rsidRPr="00983D3C">
        <w:rPr>
          <w:rFonts w:ascii="Times New Roman" w:hAnsi="Times New Roman" w:cs="Times New Roman"/>
          <w:sz w:val="16"/>
          <w:szCs w:val="16"/>
        </w:rPr>
        <w:t>The</w:t>
      </w:r>
      <w:proofErr w:type="spellEnd"/>
      <w:r w:rsidR="00656939" w:rsidRPr="00983D3C">
        <w:rPr>
          <w:rFonts w:ascii="Times New Roman" w:hAnsi="Times New Roman" w:cs="Times New Roman"/>
          <w:sz w:val="16"/>
          <w:szCs w:val="16"/>
        </w:rPr>
        <w:t xml:space="preserve"> role of </w:t>
      </w:r>
      <w:proofErr w:type="spellStart"/>
      <w:r w:rsidR="00656939" w:rsidRPr="00983D3C">
        <w:rPr>
          <w:rFonts w:ascii="Times New Roman" w:hAnsi="Times New Roman" w:cs="Times New Roman"/>
          <w:sz w:val="16"/>
          <w:szCs w:val="16"/>
        </w:rPr>
        <w:t>dairy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plant</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based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dairy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alternatives</w:t>
      </w:r>
      <w:proofErr w:type="spellEnd"/>
      <w:r w:rsidR="00656939" w:rsidRPr="00983D3C">
        <w:rPr>
          <w:rFonts w:ascii="Times New Roman" w:hAnsi="Times New Roman" w:cs="Times New Roman"/>
          <w:sz w:val="16"/>
          <w:szCs w:val="16"/>
        </w:rPr>
        <w:t xml:space="preserve"> in </w:t>
      </w:r>
      <w:proofErr w:type="spellStart"/>
      <w:r w:rsidR="00656939" w:rsidRPr="00983D3C">
        <w:rPr>
          <w:rFonts w:ascii="Times New Roman" w:hAnsi="Times New Roman" w:cs="Times New Roman"/>
          <w:sz w:val="16"/>
          <w:szCs w:val="16"/>
        </w:rPr>
        <w:t>sustainable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diets</w:t>
      </w:r>
      <w:proofErr w:type="spellEnd"/>
      <w:r w:rsidR="00656939" w:rsidRPr="00983D3C">
        <w:rPr>
          <w:rFonts w:ascii="Times New Roman" w:hAnsi="Times New Roman" w:cs="Times New Roman"/>
          <w:sz w:val="16"/>
          <w:szCs w:val="16"/>
        </w:rPr>
        <w:t xml:space="preserve"> (No. 3)</w:t>
      </w:r>
      <w:r w:rsidR="006A0650" w:rsidRPr="00983D3C">
        <w:rPr>
          <w:rFonts w:ascii="Times New Roman" w:hAnsi="Times New Roman" w:cs="Times New Roman"/>
          <w:sz w:val="16"/>
          <w:szCs w:val="16"/>
        </w:rPr>
        <w:t xml:space="preserve">, </w:t>
      </w:r>
      <w:r w:rsidR="006A0650" w:rsidRPr="00983D3C">
        <w:rPr>
          <w:rFonts w:ascii="Times New Roman" w:hAnsi="Times New Roman" w:cs="Times New Roman"/>
          <w:sz w:val="16"/>
          <w:szCs w:val="16"/>
        </w:rPr>
        <w:t>2018</w:t>
      </w:r>
      <w:r w:rsidR="006A0650" w:rsidRPr="00983D3C">
        <w:rPr>
          <w:rFonts w:ascii="Times New Roman" w:hAnsi="Times New Roman" w:cs="Times New Roman"/>
          <w:sz w:val="16"/>
          <w:szCs w:val="16"/>
        </w:rPr>
        <w:t>, 152 p.</w:t>
      </w:r>
    </w:p>
    <w:p w14:paraId="0C87DE6E" w14:textId="46ADAFDE" w:rsidR="00517287" w:rsidRPr="00983D3C" w:rsidRDefault="0051728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833BB9" w:rsidRPr="00983D3C">
        <w:rPr>
          <w:rFonts w:ascii="Times New Roman" w:hAnsi="Times New Roman" w:cs="Times New Roman"/>
          <w:sz w:val="16"/>
          <w:szCs w:val="16"/>
        </w:rPr>
        <w:t>33</w:t>
      </w:r>
      <w:r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Andres</w:t>
      </w:r>
      <w:proofErr w:type="spellEnd"/>
      <w:r w:rsidR="00656939" w:rsidRPr="00983D3C">
        <w:rPr>
          <w:rFonts w:ascii="Times New Roman" w:hAnsi="Times New Roman" w:cs="Times New Roman"/>
          <w:sz w:val="16"/>
          <w:szCs w:val="16"/>
        </w:rPr>
        <w:t xml:space="preserve">, S., Abraham, K., </w:t>
      </w:r>
      <w:proofErr w:type="spellStart"/>
      <w:r w:rsidR="00656939" w:rsidRPr="00983D3C">
        <w:rPr>
          <w:rFonts w:ascii="Times New Roman" w:hAnsi="Times New Roman" w:cs="Times New Roman"/>
          <w:sz w:val="16"/>
          <w:szCs w:val="16"/>
        </w:rPr>
        <w:t>Appel</w:t>
      </w:r>
      <w:proofErr w:type="spellEnd"/>
      <w:r w:rsidR="00656939" w:rsidRPr="00983D3C">
        <w:rPr>
          <w:rFonts w:ascii="Times New Roman" w:hAnsi="Times New Roman" w:cs="Times New Roman"/>
          <w:sz w:val="16"/>
          <w:szCs w:val="16"/>
        </w:rPr>
        <w:t xml:space="preserve">, K. 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Lampen</w:t>
      </w:r>
      <w:proofErr w:type="spellEnd"/>
      <w:r w:rsidR="00656939" w:rsidRPr="00983D3C">
        <w:rPr>
          <w:rFonts w:ascii="Times New Roman" w:hAnsi="Times New Roman" w:cs="Times New Roman"/>
          <w:sz w:val="16"/>
          <w:szCs w:val="16"/>
        </w:rPr>
        <w:t xml:space="preserve">, A. </w:t>
      </w:r>
      <w:proofErr w:type="spellStart"/>
      <w:r w:rsidR="00656939" w:rsidRPr="00983D3C">
        <w:rPr>
          <w:rFonts w:ascii="Times New Roman" w:hAnsi="Times New Roman" w:cs="Times New Roman"/>
          <w:sz w:val="16"/>
          <w:szCs w:val="16"/>
        </w:rPr>
        <w:t>Risks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benefits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dietary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isoflavones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for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cancer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Crit</w:t>
      </w:r>
      <w:proofErr w:type="spellEnd"/>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Rev</w:t>
      </w:r>
      <w:proofErr w:type="spellEnd"/>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Toxicol</w:t>
      </w:r>
      <w:proofErr w:type="spellEnd"/>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250704" w:rsidRPr="00983D3C">
        <w:rPr>
          <w:rFonts w:ascii="Times New Roman" w:hAnsi="Times New Roman" w:cs="Times New Roman"/>
          <w:sz w:val="16"/>
          <w:szCs w:val="16"/>
        </w:rPr>
        <w:t xml:space="preserve"> </w:t>
      </w:r>
      <w:r w:rsidR="00250704" w:rsidRPr="00983D3C">
        <w:rPr>
          <w:rFonts w:ascii="Times New Roman" w:hAnsi="Times New Roman" w:cs="Times New Roman"/>
          <w:sz w:val="16"/>
          <w:szCs w:val="16"/>
        </w:rPr>
        <w:t>2011</w:t>
      </w:r>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41</w:t>
      </w:r>
      <w:r w:rsidR="00250704"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(6), </w:t>
      </w:r>
      <w:proofErr w:type="spellStart"/>
      <w:r w:rsidR="00250704" w:rsidRPr="00983D3C">
        <w:rPr>
          <w:rFonts w:ascii="Times New Roman" w:hAnsi="Times New Roman" w:cs="Times New Roman"/>
          <w:sz w:val="16"/>
          <w:szCs w:val="16"/>
        </w:rPr>
        <w:t>pp</w:t>
      </w:r>
      <w:proofErr w:type="spellEnd"/>
      <w:r w:rsidR="00250704"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463–506. https://doi.org/ 10.3109/10408444.2010.541900.</w:t>
      </w:r>
    </w:p>
    <w:p w14:paraId="35BAF702" w14:textId="66D46037" w:rsidR="00517287" w:rsidRPr="00983D3C" w:rsidRDefault="0051728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34</w:t>
      </w:r>
      <w:r w:rsidRPr="00983D3C">
        <w:rPr>
          <w:rFonts w:ascii="Times New Roman" w:hAnsi="Times New Roman" w:cs="Times New Roman"/>
          <w:sz w:val="16"/>
          <w:szCs w:val="16"/>
        </w:rPr>
        <w:t>]</w:t>
      </w:r>
      <w:r w:rsidR="004A71A2" w:rsidRPr="00983D3C">
        <w:rPr>
          <w:rFonts w:ascii="Times New Roman" w:hAnsi="Times New Roman" w:cs="Times New Roman"/>
          <w:sz w:val="16"/>
          <w:szCs w:val="16"/>
          <w:lang w:val="en-GB"/>
        </w:rPr>
        <w:t xml:space="preserve"> </w:t>
      </w:r>
      <w:proofErr w:type="spellStart"/>
      <w:r w:rsidR="00656939" w:rsidRPr="00983D3C">
        <w:rPr>
          <w:rFonts w:ascii="Times New Roman" w:hAnsi="Times New Roman" w:cs="Times New Roman"/>
          <w:sz w:val="16"/>
          <w:szCs w:val="16"/>
        </w:rPr>
        <w:t>Oduro</w:t>
      </w:r>
      <w:proofErr w:type="spellEnd"/>
      <w:r w:rsidR="00656939" w:rsidRPr="00983D3C">
        <w:rPr>
          <w:rFonts w:ascii="Times New Roman" w:hAnsi="Times New Roman" w:cs="Times New Roman"/>
          <w:sz w:val="16"/>
          <w:szCs w:val="16"/>
        </w:rPr>
        <w:t xml:space="preserve">, A. F. </w:t>
      </w:r>
      <w:proofErr w:type="spellStart"/>
      <w:r w:rsidR="00656939" w:rsidRPr="00983D3C">
        <w:rPr>
          <w:rFonts w:ascii="Times New Roman" w:hAnsi="Times New Roman" w:cs="Times New Roman"/>
          <w:sz w:val="16"/>
          <w:szCs w:val="16"/>
        </w:rPr>
        <w:t>Optimization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Characterisation</w:t>
      </w:r>
      <w:proofErr w:type="spellEnd"/>
      <w:r w:rsidR="00656939" w:rsidRPr="00983D3C">
        <w:rPr>
          <w:rFonts w:ascii="Times New Roman" w:hAnsi="Times New Roman" w:cs="Times New Roman"/>
          <w:sz w:val="16"/>
          <w:szCs w:val="16"/>
        </w:rPr>
        <w:t xml:space="preserve"> of a 3-Blend </w:t>
      </w:r>
      <w:proofErr w:type="spellStart"/>
      <w:r w:rsidR="00656939" w:rsidRPr="00983D3C">
        <w:rPr>
          <w:rFonts w:ascii="Times New Roman" w:hAnsi="Times New Roman" w:cs="Times New Roman"/>
          <w:sz w:val="16"/>
          <w:szCs w:val="16"/>
        </w:rPr>
        <w:t>Plant</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Beverage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Doctoral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dissertation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University</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Ghana</w:t>
      </w:r>
      <w:proofErr w:type="spellEnd"/>
      <w:r w:rsidR="00656939" w:rsidRPr="00983D3C">
        <w:rPr>
          <w:rFonts w:ascii="Times New Roman" w:hAnsi="Times New Roman" w:cs="Times New Roman"/>
          <w:sz w:val="16"/>
          <w:szCs w:val="16"/>
        </w:rPr>
        <w:t xml:space="preserve">, Legon, </w:t>
      </w:r>
      <w:proofErr w:type="spellStart"/>
      <w:r w:rsidR="00656939" w:rsidRPr="00983D3C">
        <w:rPr>
          <w:rFonts w:ascii="Times New Roman" w:hAnsi="Times New Roman" w:cs="Times New Roman"/>
          <w:sz w:val="16"/>
          <w:szCs w:val="16"/>
        </w:rPr>
        <w:t>Ghana</w:t>
      </w:r>
      <w:proofErr w:type="spellEnd"/>
      <w:r w:rsidR="00656939" w:rsidRPr="00983D3C">
        <w:rPr>
          <w:rFonts w:ascii="Times New Roman" w:hAnsi="Times New Roman" w:cs="Times New Roman"/>
          <w:sz w:val="16"/>
          <w:szCs w:val="16"/>
        </w:rPr>
        <w:t>).</w:t>
      </w:r>
      <w:r w:rsidR="00250704" w:rsidRPr="00983D3C">
        <w:rPr>
          <w:rFonts w:ascii="Times New Roman" w:hAnsi="Times New Roman" w:cs="Times New Roman"/>
          <w:sz w:val="16"/>
          <w:szCs w:val="16"/>
        </w:rPr>
        <w:t xml:space="preserve"> </w:t>
      </w:r>
      <w:r w:rsidR="00250704" w:rsidRPr="00983D3C">
        <w:rPr>
          <w:rFonts w:ascii="Times New Roman" w:hAnsi="Times New Roman" w:cs="Times New Roman"/>
          <w:sz w:val="16"/>
          <w:szCs w:val="16"/>
        </w:rPr>
        <w:t>2018</w:t>
      </w:r>
      <w:r w:rsidR="00250704"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Retrieved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from</w:t>
      </w:r>
      <w:proofErr w:type="spellEnd"/>
      <w:r w:rsidR="00656939" w:rsidRPr="00983D3C">
        <w:rPr>
          <w:rFonts w:ascii="Times New Roman" w:hAnsi="Times New Roman" w:cs="Times New Roman"/>
          <w:sz w:val="16"/>
          <w:szCs w:val="16"/>
        </w:rPr>
        <w:t xml:space="preserve"> http:// ugspace.ug.edu.gh/</w:t>
      </w:r>
      <w:proofErr w:type="spellStart"/>
      <w:r w:rsidR="00656939" w:rsidRPr="00983D3C">
        <w:rPr>
          <w:rFonts w:ascii="Times New Roman" w:hAnsi="Times New Roman" w:cs="Times New Roman"/>
          <w:sz w:val="16"/>
          <w:szCs w:val="16"/>
        </w:rPr>
        <w:t>handle</w:t>
      </w:r>
      <w:proofErr w:type="spellEnd"/>
      <w:r w:rsidR="00656939" w:rsidRPr="00983D3C">
        <w:rPr>
          <w:rFonts w:ascii="Times New Roman" w:hAnsi="Times New Roman" w:cs="Times New Roman"/>
          <w:sz w:val="16"/>
          <w:szCs w:val="16"/>
        </w:rPr>
        <w:t>/123456789/31649.</w:t>
      </w:r>
    </w:p>
    <w:p w14:paraId="74738C87" w14:textId="079828ED" w:rsidR="004D3278" w:rsidRPr="00983D3C" w:rsidRDefault="0051728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4A71A2" w:rsidRPr="00983D3C">
        <w:rPr>
          <w:rFonts w:ascii="Times New Roman" w:hAnsi="Times New Roman" w:cs="Times New Roman"/>
          <w:sz w:val="16"/>
          <w:szCs w:val="16"/>
        </w:rPr>
        <w:t>3</w:t>
      </w:r>
      <w:r w:rsidR="005F31A1" w:rsidRPr="00983D3C">
        <w:rPr>
          <w:rFonts w:ascii="Times New Roman" w:hAnsi="Times New Roman" w:cs="Times New Roman"/>
          <w:sz w:val="16"/>
          <w:szCs w:val="16"/>
        </w:rPr>
        <w:t>5</w:t>
      </w:r>
      <w:r w:rsidRPr="00983D3C">
        <w:rPr>
          <w:rFonts w:ascii="Times New Roman" w:hAnsi="Times New Roman" w:cs="Times New Roman"/>
          <w:sz w:val="16"/>
          <w:szCs w:val="16"/>
        </w:rPr>
        <w:t>]</w:t>
      </w:r>
      <w:r w:rsidR="004A71A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lang w:val="en-GB"/>
        </w:rPr>
        <w:t xml:space="preserve">Silva, A. R. A., Silva, M. M. N., Ribeiro, B. D., </w:t>
      </w:r>
      <w:proofErr w:type="spellStart"/>
      <w:r w:rsidR="00656939" w:rsidRPr="00983D3C">
        <w:rPr>
          <w:rFonts w:ascii="Times New Roman" w:hAnsi="Times New Roman" w:cs="Times New Roman"/>
          <w:sz w:val="16"/>
          <w:szCs w:val="16"/>
        </w:rPr>
        <w:t>Health</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issues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technological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aspects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plant-based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alternative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Food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Res</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Int</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455502" w:rsidRPr="00983D3C">
        <w:rPr>
          <w:rFonts w:ascii="Times New Roman" w:hAnsi="Times New Roman" w:cs="Times New Roman"/>
          <w:sz w:val="16"/>
          <w:szCs w:val="16"/>
          <w:lang w:val="en-GB"/>
        </w:rPr>
        <w:t>2020</w:t>
      </w:r>
      <w:r w:rsidR="00455502" w:rsidRPr="00983D3C">
        <w:rPr>
          <w:rFonts w:ascii="Times New Roman" w:hAnsi="Times New Roman" w:cs="Times New Roman"/>
          <w:sz w:val="16"/>
          <w:szCs w:val="16"/>
          <w:lang w:val="en-GB"/>
        </w:rPr>
        <w:t xml:space="preserve">, </w:t>
      </w:r>
      <w:r w:rsidR="00656939" w:rsidRPr="00983D3C">
        <w:rPr>
          <w:rFonts w:ascii="Times New Roman" w:hAnsi="Times New Roman" w:cs="Times New Roman"/>
          <w:sz w:val="16"/>
          <w:szCs w:val="16"/>
        </w:rPr>
        <w:t xml:space="preserve">131, </w:t>
      </w:r>
      <w:proofErr w:type="spellStart"/>
      <w:r w:rsidR="00455502" w:rsidRPr="00983D3C">
        <w:rPr>
          <w:rFonts w:ascii="Times New Roman" w:hAnsi="Times New Roman" w:cs="Times New Roman"/>
          <w:sz w:val="16"/>
          <w:szCs w:val="16"/>
        </w:rPr>
        <w:t>pp</w:t>
      </w:r>
      <w:proofErr w:type="spellEnd"/>
      <w:r w:rsidR="0045550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108972</w:t>
      </w:r>
    </w:p>
    <w:p w14:paraId="451339F8" w14:textId="276A8CD7"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Kishor</w:t>
      </w:r>
      <w:proofErr w:type="spellEnd"/>
      <w:r w:rsidR="00656939" w:rsidRPr="00983D3C">
        <w:rPr>
          <w:rFonts w:ascii="Times New Roman" w:hAnsi="Times New Roman" w:cs="Times New Roman"/>
          <w:sz w:val="16"/>
          <w:szCs w:val="16"/>
        </w:rPr>
        <w:t xml:space="preserve">, K., David, J., </w:t>
      </w:r>
      <w:proofErr w:type="spellStart"/>
      <w:r w:rsidR="00656939" w:rsidRPr="00983D3C">
        <w:rPr>
          <w:rFonts w:ascii="Times New Roman" w:hAnsi="Times New Roman" w:cs="Times New Roman"/>
          <w:sz w:val="16"/>
          <w:szCs w:val="16"/>
        </w:rPr>
        <w:t>Tiwari</w:t>
      </w:r>
      <w:proofErr w:type="spellEnd"/>
      <w:r w:rsidR="00656939" w:rsidRPr="00983D3C">
        <w:rPr>
          <w:rFonts w:ascii="Times New Roman" w:hAnsi="Times New Roman" w:cs="Times New Roman"/>
          <w:sz w:val="16"/>
          <w:szCs w:val="16"/>
        </w:rPr>
        <w:t xml:space="preserve">, S., Singh, A.,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Rai, B. S. </w:t>
      </w:r>
      <w:proofErr w:type="spellStart"/>
      <w:r w:rsidR="00656939" w:rsidRPr="00983D3C">
        <w:rPr>
          <w:rFonts w:ascii="Times New Roman" w:hAnsi="Times New Roman" w:cs="Times New Roman"/>
          <w:sz w:val="16"/>
          <w:szCs w:val="16"/>
        </w:rPr>
        <w:t>Nutritional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composition</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chickpea</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Cicer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arietinum</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Int</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J</w:t>
      </w:r>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Chem</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Stud</w:t>
      </w:r>
      <w:proofErr w:type="spellEnd"/>
      <w:r w:rsidR="00455502"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455502" w:rsidRPr="00983D3C">
        <w:rPr>
          <w:rFonts w:ascii="Times New Roman" w:hAnsi="Times New Roman" w:cs="Times New Roman"/>
          <w:sz w:val="16"/>
          <w:szCs w:val="16"/>
        </w:rPr>
        <w:t>2017</w:t>
      </w:r>
      <w:r w:rsidR="00455502" w:rsidRPr="00983D3C">
        <w:rPr>
          <w:rFonts w:ascii="Times New Roman" w:hAnsi="Times New Roman" w:cs="Times New Roman"/>
          <w:sz w:val="16"/>
          <w:szCs w:val="16"/>
        </w:rPr>
        <w:t>,</w:t>
      </w:r>
      <w:r w:rsidR="0045550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5</w:t>
      </w:r>
      <w:r w:rsidR="0045550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(4), </w:t>
      </w:r>
      <w:proofErr w:type="spellStart"/>
      <w:r w:rsidR="00455502" w:rsidRPr="00983D3C">
        <w:rPr>
          <w:rFonts w:ascii="Times New Roman" w:hAnsi="Times New Roman" w:cs="Times New Roman"/>
          <w:sz w:val="16"/>
          <w:szCs w:val="16"/>
        </w:rPr>
        <w:t>pp</w:t>
      </w:r>
      <w:proofErr w:type="spellEnd"/>
      <w:r w:rsidR="00455502"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1941–1944.</w:t>
      </w:r>
    </w:p>
    <w:p w14:paraId="6BF0A0D0" w14:textId="14EDBE80"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7</w:t>
      </w:r>
      <w:r w:rsidRPr="00983D3C">
        <w:rPr>
          <w:rFonts w:ascii="Times New Roman" w:hAnsi="Times New Roman" w:cs="Times New Roman"/>
          <w:sz w:val="16"/>
          <w:szCs w:val="16"/>
        </w:rPr>
        <w:t>]</w:t>
      </w:r>
      <w:r w:rsidR="00D24C59" w:rsidRPr="00983D3C">
        <w:rPr>
          <w:rFonts w:ascii="Times New Roman" w:hAnsi="Times New Roman" w:cs="Times New Roman"/>
          <w:sz w:val="16"/>
          <w:szCs w:val="16"/>
          <w:lang w:val="en-GB"/>
        </w:rPr>
        <w:t xml:space="preserve"> </w:t>
      </w:r>
      <w:proofErr w:type="spellStart"/>
      <w:r w:rsidR="00656939" w:rsidRPr="00983D3C">
        <w:rPr>
          <w:rFonts w:ascii="Times New Roman" w:hAnsi="Times New Roman" w:cs="Times New Roman"/>
          <w:sz w:val="16"/>
          <w:szCs w:val="16"/>
        </w:rPr>
        <w:t>Brazaca</w:t>
      </w:r>
      <w:proofErr w:type="spellEnd"/>
      <w:r w:rsidR="00656939" w:rsidRPr="00983D3C">
        <w:rPr>
          <w:rFonts w:ascii="Times New Roman" w:hAnsi="Times New Roman" w:cs="Times New Roman"/>
          <w:sz w:val="16"/>
          <w:szCs w:val="16"/>
        </w:rPr>
        <w:t xml:space="preserve">, S. G. C.,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Silva</w:t>
      </w:r>
      <w:proofErr w:type="spellEnd"/>
      <w:r w:rsidR="00656939" w:rsidRPr="00983D3C">
        <w:rPr>
          <w:rFonts w:ascii="Times New Roman" w:hAnsi="Times New Roman" w:cs="Times New Roman"/>
          <w:sz w:val="16"/>
          <w:szCs w:val="16"/>
        </w:rPr>
        <w:t xml:space="preserve">, F. C. </w:t>
      </w:r>
      <w:proofErr w:type="spellStart"/>
      <w:r w:rsidR="00656939" w:rsidRPr="00983D3C">
        <w:rPr>
          <w:rFonts w:ascii="Times New Roman" w:hAnsi="Times New Roman" w:cs="Times New Roman"/>
          <w:sz w:val="16"/>
          <w:szCs w:val="16"/>
        </w:rPr>
        <w:t>Enhancers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inhibitors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iron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availability</w:t>
      </w:r>
      <w:proofErr w:type="spellEnd"/>
      <w:r w:rsidR="00656939" w:rsidRPr="00983D3C">
        <w:rPr>
          <w:rFonts w:ascii="Times New Roman" w:hAnsi="Times New Roman" w:cs="Times New Roman"/>
          <w:sz w:val="16"/>
          <w:szCs w:val="16"/>
        </w:rPr>
        <w:t xml:space="preserve"> in </w:t>
      </w:r>
      <w:proofErr w:type="spellStart"/>
      <w:r w:rsidR="00656939" w:rsidRPr="00983D3C">
        <w:rPr>
          <w:rFonts w:ascii="Times New Roman" w:hAnsi="Times New Roman" w:cs="Times New Roman"/>
          <w:sz w:val="16"/>
          <w:szCs w:val="16"/>
        </w:rPr>
        <w:t>legumes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Plant</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Foods</w:t>
      </w:r>
      <w:proofErr w:type="spellEnd"/>
      <w:r w:rsidR="00656939" w:rsidRPr="00983D3C">
        <w:rPr>
          <w:rFonts w:ascii="Times New Roman" w:hAnsi="Times New Roman" w:cs="Times New Roman"/>
          <w:sz w:val="16"/>
          <w:szCs w:val="16"/>
        </w:rPr>
        <w:t xml:space="preserve"> Hum</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CA7B15" w:rsidRPr="00983D3C">
        <w:rPr>
          <w:rFonts w:ascii="Times New Roman" w:hAnsi="Times New Roman" w:cs="Times New Roman"/>
          <w:sz w:val="16"/>
          <w:szCs w:val="16"/>
        </w:rPr>
        <w:t>2003</w:t>
      </w:r>
      <w:r w:rsidR="00CA7B15" w:rsidRPr="00983D3C">
        <w:rPr>
          <w:rFonts w:ascii="Times New Roman" w:hAnsi="Times New Roman" w:cs="Times New Roman"/>
          <w:sz w:val="16"/>
          <w:szCs w:val="16"/>
        </w:rPr>
        <w:t>,</w:t>
      </w:r>
      <w:r w:rsidR="00CA7B15"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58</w:t>
      </w:r>
      <w:r w:rsidR="00CA7B15"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(3), </w:t>
      </w:r>
      <w:proofErr w:type="spellStart"/>
      <w:r w:rsidR="00CA7B15" w:rsidRPr="00983D3C">
        <w:rPr>
          <w:rFonts w:ascii="Times New Roman" w:hAnsi="Times New Roman" w:cs="Times New Roman"/>
          <w:sz w:val="16"/>
          <w:szCs w:val="16"/>
        </w:rPr>
        <w:t>pp</w:t>
      </w:r>
      <w:proofErr w:type="spellEnd"/>
      <w:r w:rsidR="00CA7B15"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1–8. https://doi.org/10.1023/ B:QUAL.0000041140.50758.72.</w:t>
      </w:r>
    </w:p>
    <w:p w14:paraId="7A83F10C" w14:textId="08D7537B"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8</w:t>
      </w:r>
      <w:r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Ferreira</w:t>
      </w:r>
      <w:proofErr w:type="spellEnd"/>
      <w:r w:rsidR="00656939" w:rsidRPr="00983D3C">
        <w:rPr>
          <w:rFonts w:ascii="Times New Roman" w:hAnsi="Times New Roman" w:cs="Times New Roman"/>
          <w:sz w:val="16"/>
          <w:szCs w:val="16"/>
        </w:rPr>
        <w:t xml:space="preserve">, A. C. P., </w:t>
      </w:r>
      <w:proofErr w:type="spellStart"/>
      <w:r w:rsidR="00656939" w:rsidRPr="00983D3C">
        <w:rPr>
          <w:rFonts w:ascii="Times New Roman" w:hAnsi="Times New Roman" w:cs="Times New Roman"/>
          <w:sz w:val="16"/>
          <w:szCs w:val="16"/>
        </w:rPr>
        <w:t>Brazaca</w:t>
      </w:r>
      <w:proofErr w:type="spellEnd"/>
      <w:r w:rsidR="00656939" w:rsidRPr="00983D3C">
        <w:rPr>
          <w:rFonts w:ascii="Times New Roman" w:hAnsi="Times New Roman" w:cs="Times New Roman"/>
          <w:sz w:val="16"/>
          <w:szCs w:val="16"/>
        </w:rPr>
        <w:t xml:space="preserve">, S. G. C.,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Arthur, V. </w:t>
      </w:r>
      <w:proofErr w:type="spellStart"/>
      <w:r w:rsidR="00656939" w:rsidRPr="00983D3C">
        <w:rPr>
          <w:rFonts w:ascii="Times New Roman" w:hAnsi="Times New Roman" w:cs="Times New Roman"/>
          <w:sz w:val="16"/>
          <w:szCs w:val="16"/>
        </w:rPr>
        <w:t>Alterações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químicas</w:t>
      </w:r>
      <w:proofErr w:type="spellEnd"/>
      <w:r w:rsidR="00656939" w:rsidRPr="00983D3C">
        <w:rPr>
          <w:rFonts w:ascii="Times New Roman" w:hAnsi="Times New Roman" w:cs="Times New Roman"/>
          <w:sz w:val="16"/>
          <w:szCs w:val="16"/>
        </w:rPr>
        <w:t xml:space="preserve"> e </w:t>
      </w:r>
      <w:proofErr w:type="spellStart"/>
      <w:r w:rsidR="00656939" w:rsidRPr="00983D3C">
        <w:rPr>
          <w:rFonts w:ascii="Times New Roman" w:hAnsi="Times New Roman" w:cs="Times New Roman"/>
          <w:sz w:val="16"/>
          <w:szCs w:val="16"/>
        </w:rPr>
        <w:t>nutricionais</w:t>
      </w:r>
      <w:proofErr w:type="spellEnd"/>
      <w:r w:rsidR="00656939" w:rsidRPr="00983D3C">
        <w:rPr>
          <w:rFonts w:ascii="Times New Roman" w:hAnsi="Times New Roman" w:cs="Times New Roman"/>
          <w:sz w:val="16"/>
          <w:szCs w:val="16"/>
        </w:rPr>
        <w:t xml:space="preserve"> do </w:t>
      </w:r>
      <w:proofErr w:type="spellStart"/>
      <w:r w:rsidR="00656939" w:rsidRPr="00983D3C">
        <w:rPr>
          <w:rFonts w:ascii="Times New Roman" w:hAnsi="Times New Roman" w:cs="Times New Roman"/>
          <w:sz w:val="16"/>
          <w:szCs w:val="16"/>
        </w:rPr>
        <w:t>grão</w:t>
      </w:r>
      <w:proofErr w:type="spellEnd"/>
      <w:r w:rsidR="00656939" w:rsidRPr="00983D3C">
        <w:rPr>
          <w:rFonts w:ascii="Times New Roman" w:hAnsi="Times New Roman" w:cs="Times New Roman"/>
          <w:sz w:val="16"/>
          <w:szCs w:val="16"/>
        </w:rPr>
        <w:t>-de-</w:t>
      </w:r>
      <w:proofErr w:type="spellStart"/>
      <w:r w:rsidR="00656939" w:rsidRPr="00983D3C">
        <w:rPr>
          <w:rFonts w:ascii="Times New Roman" w:hAnsi="Times New Roman" w:cs="Times New Roman"/>
          <w:sz w:val="16"/>
          <w:szCs w:val="16"/>
        </w:rPr>
        <w:t>bico</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Cicer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arietinum</w:t>
      </w:r>
      <w:proofErr w:type="spellEnd"/>
      <w:r w:rsidR="00656939" w:rsidRPr="00983D3C">
        <w:rPr>
          <w:rFonts w:ascii="Times New Roman" w:hAnsi="Times New Roman" w:cs="Times New Roman"/>
          <w:sz w:val="16"/>
          <w:szCs w:val="16"/>
        </w:rPr>
        <w:t xml:space="preserve"> L.) </w:t>
      </w:r>
      <w:proofErr w:type="spellStart"/>
      <w:r w:rsidR="00656939" w:rsidRPr="00983D3C">
        <w:rPr>
          <w:rFonts w:ascii="Times New Roman" w:hAnsi="Times New Roman" w:cs="Times New Roman"/>
          <w:sz w:val="16"/>
          <w:szCs w:val="16"/>
        </w:rPr>
        <w:t>cru</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irradiado</w:t>
      </w:r>
      <w:proofErr w:type="spellEnd"/>
      <w:r w:rsidR="00656939" w:rsidRPr="00983D3C">
        <w:rPr>
          <w:rFonts w:ascii="Times New Roman" w:hAnsi="Times New Roman" w:cs="Times New Roman"/>
          <w:sz w:val="16"/>
          <w:szCs w:val="16"/>
        </w:rPr>
        <w:t xml:space="preserve"> e </w:t>
      </w:r>
      <w:proofErr w:type="spellStart"/>
      <w:r w:rsidR="00656939" w:rsidRPr="00983D3C">
        <w:rPr>
          <w:rFonts w:ascii="Times New Roman" w:hAnsi="Times New Roman" w:cs="Times New Roman"/>
          <w:sz w:val="16"/>
          <w:szCs w:val="16"/>
        </w:rPr>
        <w:t>submetido</w:t>
      </w:r>
      <w:proofErr w:type="spellEnd"/>
      <w:r w:rsidR="00656939" w:rsidRPr="00983D3C">
        <w:rPr>
          <w:rFonts w:ascii="Times New Roman" w:hAnsi="Times New Roman" w:cs="Times New Roman"/>
          <w:sz w:val="16"/>
          <w:szCs w:val="16"/>
        </w:rPr>
        <w:t xml:space="preserve"> à </w:t>
      </w:r>
      <w:proofErr w:type="spellStart"/>
      <w:r w:rsidR="00656939" w:rsidRPr="00983D3C">
        <w:rPr>
          <w:rFonts w:ascii="Times New Roman" w:hAnsi="Times New Roman" w:cs="Times New Roman"/>
          <w:sz w:val="16"/>
          <w:szCs w:val="16"/>
        </w:rPr>
        <w:t>cocção</w:t>
      </w:r>
      <w:proofErr w:type="spellEnd"/>
      <w:r w:rsidR="00656939"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2006</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26</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 </w:t>
      </w:r>
      <w:r w:rsidR="00536F97" w:rsidRPr="00983D3C">
        <w:rPr>
          <w:rFonts w:ascii="Times New Roman" w:hAnsi="Times New Roman" w:cs="Times New Roman"/>
          <w:sz w:val="16"/>
          <w:szCs w:val="16"/>
        </w:rPr>
        <w:t>pp.</w:t>
      </w:r>
      <w:r w:rsidR="00656939" w:rsidRPr="00983D3C">
        <w:rPr>
          <w:rFonts w:ascii="Times New Roman" w:hAnsi="Times New Roman" w:cs="Times New Roman"/>
          <w:sz w:val="16"/>
          <w:szCs w:val="16"/>
        </w:rPr>
        <w:t>80–88. https://doi.org/10.1590/S0101- 20612006000100014.</w:t>
      </w:r>
    </w:p>
    <w:p w14:paraId="6E6F6C84" w14:textId="3FAD3201"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[23</w:t>
      </w:r>
      <w:r w:rsidR="005F31A1" w:rsidRPr="00983D3C">
        <w:rPr>
          <w:rFonts w:ascii="Times New Roman" w:hAnsi="Times New Roman" w:cs="Times New Roman"/>
          <w:sz w:val="16"/>
          <w:szCs w:val="16"/>
        </w:rPr>
        <w:t>9</w:t>
      </w:r>
      <w:r w:rsidRPr="00983D3C">
        <w:rPr>
          <w:rFonts w:ascii="Times New Roman" w:hAnsi="Times New Roman" w:cs="Times New Roman"/>
          <w:sz w:val="16"/>
          <w:szCs w:val="16"/>
        </w:rPr>
        <w:t>]</w:t>
      </w:r>
      <w:r w:rsidR="006E19E6"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Jukanti</w:t>
      </w:r>
      <w:proofErr w:type="spellEnd"/>
      <w:r w:rsidR="00656939" w:rsidRPr="00983D3C">
        <w:rPr>
          <w:rFonts w:ascii="Times New Roman" w:hAnsi="Times New Roman" w:cs="Times New Roman"/>
          <w:sz w:val="16"/>
          <w:szCs w:val="16"/>
        </w:rPr>
        <w:t xml:space="preserve">, A. K., </w:t>
      </w:r>
      <w:proofErr w:type="spellStart"/>
      <w:r w:rsidR="00656939" w:rsidRPr="00983D3C">
        <w:rPr>
          <w:rFonts w:ascii="Times New Roman" w:hAnsi="Times New Roman" w:cs="Times New Roman"/>
          <w:sz w:val="16"/>
          <w:szCs w:val="16"/>
        </w:rPr>
        <w:t>Gaur</w:t>
      </w:r>
      <w:proofErr w:type="spellEnd"/>
      <w:r w:rsidR="00656939" w:rsidRPr="00983D3C">
        <w:rPr>
          <w:rFonts w:ascii="Times New Roman" w:hAnsi="Times New Roman" w:cs="Times New Roman"/>
          <w:sz w:val="16"/>
          <w:szCs w:val="16"/>
        </w:rPr>
        <w:t xml:space="preserve">, P. M., </w:t>
      </w:r>
      <w:proofErr w:type="spellStart"/>
      <w:r w:rsidR="00656939" w:rsidRPr="00983D3C">
        <w:rPr>
          <w:rFonts w:ascii="Times New Roman" w:hAnsi="Times New Roman" w:cs="Times New Roman"/>
          <w:sz w:val="16"/>
          <w:szCs w:val="16"/>
        </w:rPr>
        <w:t>Gowda</w:t>
      </w:r>
      <w:proofErr w:type="spellEnd"/>
      <w:r w:rsidR="00656939" w:rsidRPr="00983D3C">
        <w:rPr>
          <w:rFonts w:ascii="Times New Roman" w:hAnsi="Times New Roman" w:cs="Times New Roman"/>
          <w:sz w:val="16"/>
          <w:szCs w:val="16"/>
        </w:rPr>
        <w:t xml:space="preserve">, C. L. L.,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Chibbar</w:t>
      </w:r>
      <w:proofErr w:type="spellEnd"/>
      <w:r w:rsidR="00656939" w:rsidRPr="00983D3C">
        <w:rPr>
          <w:rFonts w:ascii="Times New Roman" w:hAnsi="Times New Roman" w:cs="Times New Roman"/>
          <w:sz w:val="16"/>
          <w:szCs w:val="16"/>
        </w:rPr>
        <w:t xml:space="preserve">, R. N. </w:t>
      </w:r>
      <w:proofErr w:type="spellStart"/>
      <w:r w:rsidR="00656939" w:rsidRPr="00983D3C">
        <w:rPr>
          <w:rFonts w:ascii="Times New Roman" w:hAnsi="Times New Roman" w:cs="Times New Roman"/>
          <w:sz w:val="16"/>
          <w:szCs w:val="16"/>
        </w:rPr>
        <w:t>Nutritional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quality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health</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benefits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chickpea</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Cicer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arietinum</w:t>
      </w:r>
      <w:proofErr w:type="spellEnd"/>
      <w:r w:rsidR="00656939" w:rsidRPr="00983D3C">
        <w:rPr>
          <w:rFonts w:ascii="Times New Roman" w:hAnsi="Times New Roman" w:cs="Times New Roman"/>
          <w:sz w:val="16"/>
          <w:szCs w:val="16"/>
        </w:rPr>
        <w:t xml:space="preserve"> L.): A </w:t>
      </w:r>
      <w:proofErr w:type="spellStart"/>
      <w:r w:rsidR="00656939" w:rsidRPr="00983D3C">
        <w:rPr>
          <w:rFonts w:ascii="Times New Roman" w:hAnsi="Times New Roman" w:cs="Times New Roman"/>
          <w:sz w:val="16"/>
          <w:szCs w:val="16"/>
        </w:rPr>
        <w:t>review</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Br</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J</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2012</w:t>
      </w:r>
      <w:r w:rsidR="00536F97" w:rsidRPr="00983D3C">
        <w:rPr>
          <w:rFonts w:ascii="Times New Roman" w:hAnsi="Times New Roman" w:cs="Times New Roman"/>
          <w:sz w:val="16"/>
          <w:szCs w:val="16"/>
        </w:rPr>
        <w:t>,</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108</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(S1), </w:t>
      </w:r>
      <w:proofErr w:type="spellStart"/>
      <w:r w:rsidR="00536F97" w:rsidRPr="00983D3C">
        <w:rPr>
          <w:rFonts w:ascii="Times New Roman" w:hAnsi="Times New Roman" w:cs="Times New Roman"/>
          <w:sz w:val="16"/>
          <w:szCs w:val="16"/>
        </w:rPr>
        <w:t>pp</w:t>
      </w:r>
      <w:proofErr w:type="spellEnd"/>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S11–S26. </w:t>
      </w:r>
      <w:hyperlink r:id="rId26" w:history="1">
        <w:r w:rsidR="00656939" w:rsidRPr="00983D3C">
          <w:rPr>
            <w:rStyle w:val="Kpr"/>
            <w:rFonts w:ascii="Times New Roman" w:hAnsi="Times New Roman" w:cs="Times New Roman"/>
            <w:sz w:val="16"/>
            <w:szCs w:val="16"/>
          </w:rPr>
          <w:t>https://doi.org/10.1017/S0007114512000797</w:t>
        </w:r>
      </w:hyperlink>
      <w:r w:rsidR="00656939" w:rsidRPr="00983D3C">
        <w:rPr>
          <w:rFonts w:ascii="Times New Roman" w:hAnsi="Times New Roman" w:cs="Times New Roman"/>
          <w:sz w:val="16"/>
          <w:szCs w:val="16"/>
        </w:rPr>
        <w:t>.</w:t>
      </w:r>
    </w:p>
    <w:p w14:paraId="7EBCE582" w14:textId="5E981F6C"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40</w:t>
      </w:r>
      <w:r w:rsidRPr="00983D3C">
        <w:rPr>
          <w:rFonts w:ascii="Times New Roman" w:hAnsi="Times New Roman" w:cs="Times New Roman"/>
          <w:sz w:val="16"/>
          <w:szCs w:val="16"/>
        </w:rPr>
        <w:t>]</w:t>
      </w:r>
      <w:r w:rsidR="006E19E6"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Geervani</w:t>
      </w:r>
      <w:proofErr w:type="spellEnd"/>
      <w:r w:rsidR="00656939" w:rsidRPr="00983D3C">
        <w:rPr>
          <w:rFonts w:ascii="Times New Roman" w:hAnsi="Times New Roman" w:cs="Times New Roman"/>
          <w:sz w:val="16"/>
          <w:szCs w:val="16"/>
        </w:rPr>
        <w:t xml:space="preserve">, P.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Theophilus</w:t>
      </w:r>
      <w:proofErr w:type="spellEnd"/>
      <w:r w:rsidR="00656939" w:rsidRPr="00983D3C">
        <w:rPr>
          <w:rFonts w:ascii="Times New Roman" w:hAnsi="Times New Roman" w:cs="Times New Roman"/>
          <w:sz w:val="16"/>
          <w:szCs w:val="16"/>
        </w:rPr>
        <w:t xml:space="preserve">, F. </w:t>
      </w:r>
      <w:proofErr w:type="spellStart"/>
      <w:r w:rsidR="00656939" w:rsidRPr="00983D3C">
        <w:rPr>
          <w:rFonts w:ascii="Times New Roman" w:hAnsi="Times New Roman" w:cs="Times New Roman"/>
          <w:sz w:val="16"/>
          <w:szCs w:val="16"/>
        </w:rPr>
        <w:t>Effect</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home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processing</w:t>
      </w:r>
      <w:proofErr w:type="spellEnd"/>
      <w:r w:rsidR="00656939" w:rsidRPr="00983D3C">
        <w:rPr>
          <w:rFonts w:ascii="Times New Roman" w:hAnsi="Times New Roman" w:cs="Times New Roman"/>
          <w:sz w:val="16"/>
          <w:szCs w:val="16"/>
        </w:rPr>
        <w:t xml:space="preserve"> on </w:t>
      </w:r>
      <w:proofErr w:type="spellStart"/>
      <w:r w:rsidR="00656939" w:rsidRPr="00983D3C">
        <w:rPr>
          <w:rFonts w:ascii="Times New Roman" w:hAnsi="Times New Roman" w:cs="Times New Roman"/>
          <w:sz w:val="16"/>
          <w:szCs w:val="16"/>
        </w:rPr>
        <w:t>nutrient</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composition</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certain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high</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yielding</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legume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varieties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Indian</w:t>
      </w:r>
      <w:proofErr w:type="spellEnd"/>
      <w:r w:rsidR="00656939" w:rsidRPr="00983D3C">
        <w:rPr>
          <w:rFonts w:ascii="Times New Roman" w:hAnsi="Times New Roman" w:cs="Times New Roman"/>
          <w:sz w:val="16"/>
          <w:szCs w:val="16"/>
        </w:rPr>
        <w:t xml:space="preserve"> J</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Diet</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1980</w:t>
      </w:r>
      <w:r w:rsidR="00536F97" w:rsidRPr="00983D3C">
        <w:rPr>
          <w:rFonts w:ascii="Times New Roman" w:hAnsi="Times New Roman" w:cs="Times New Roman"/>
          <w:sz w:val="16"/>
          <w:szCs w:val="16"/>
        </w:rPr>
        <w:t>,</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17</w:t>
      </w:r>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(12), </w:t>
      </w:r>
      <w:proofErr w:type="spellStart"/>
      <w:r w:rsidR="00536F97" w:rsidRPr="00983D3C">
        <w:rPr>
          <w:rFonts w:ascii="Times New Roman" w:hAnsi="Times New Roman" w:cs="Times New Roman"/>
          <w:sz w:val="16"/>
          <w:szCs w:val="16"/>
        </w:rPr>
        <w:t>pp</w:t>
      </w:r>
      <w:proofErr w:type="spellEnd"/>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443–446.</w:t>
      </w:r>
    </w:p>
    <w:p w14:paraId="0737C62C" w14:textId="1B9D8401"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41</w:t>
      </w:r>
      <w:r w:rsidRPr="00983D3C">
        <w:rPr>
          <w:rFonts w:ascii="Times New Roman" w:hAnsi="Times New Roman" w:cs="Times New Roman"/>
          <w:sz w:val="16"/>
          <w:szCs w:val="16"/>
        </w:rPr>
        <w:t>]</w:t>
      </w:r>
      <w:r w:rsidR="006E19E6" w:rsidRPr="00983D3C">
        <w:rPr>
          <w:rFonts w:ascii="Times New Roman" w:hAnsi="Times New Roman" w:cs="Times New Roman"/>
          <w:sz w:val="16"/>
          <w:szCs w:val="16"/>
          <w:lang w:val="en-GB"/>
        </w:rPr>
        <w:t xml:space="preserve"> </w:t>
      </w:r>
      <w:r w:rsidR="00656939" w:rsidRPr="00983D3C">
        <w:rPr>
          <w:rFonts w:ascii="Times New Roman" w:hAnsi="Times New Roman" w:cs="Times New Roman"/>
          <w:sz w:val="16"/>
          <w:szCs w:val="16"/>
        </w:rPr>
        <w:t xml:space="preserve">Xu, Y., Thomas, M.,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Bhardwaj</w:t>
      </w:r>
      <w:proofErr w:type="spellEnd"/>
      <w:r w:rsidR="00656939" w:rsidRPr="00983D3C">
        <w:rPr>
          <w:rFonts w:ascii="Times New Roman" w:hAnsi="Times New Roman" w:cs="Times New Roman"/>
          <w:sz w:val="16"/>
          <w:szCs w:val="16"/>
        </w:rPr>
        <w:t xml:space="preserve">, H. L. </w:t>
      </w:r>
      <w:proofErr w:type="spellStart"/>
      <w:r w:rsidR="00656939" w:rsidRPr="00983D3C">
        <w:rPr>
          <w:rFonts w:ascii="Times New Roman" w:hAnsi="Times New Roman" w:cs="Times New Roman"/>
          <w:sz w:val="16"/>
          <w:szCs w:val="16"/>
        </w:rPr>
        <w:t>Chemical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composition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functional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properties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microstructural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characteristics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three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kabuli</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chickpea</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Cicer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arietinum</w:t>
      </w:r>
      <w:proofErr w:type="spellEnd"/>
      <w:r w:rsidR="00656939" w:rsidRPr="00983D3C">
        <w:rPr>
          <w:rFonts w:ascii="Times New Roman" w:hAnsi="Times New Roman" w:cs="Times New Roman"/>
          <w:sz w:val="16"/>
          <w:szCs w:val="16"/>
        </w:rPr>
        <w:t xml:space="preserve"> L.) as </w:t>
      </w:r>
      <w:proofErr w:type="spellStart"/>
      <w:r w:rsidR="00656939" w:rsidRPr="00983D3C">
        <w:rPr>
          <w:rFonts w:ascii="Times New Roman" w:hAnsi="Times New Roman" w:cs="Times New Roman"/>
          <w:sz w:val="16"/>
          <w:szCs w:val="16"/>
        </w:rPr>
        <w:t>affected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different</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cooking</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methods</w:t>
      </w:r>
      <w:proofErr w:type="spellEnd"/>
      <w:r w:rsidR="00656939"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J.Food</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656939" w:rsidRPr="00983D3C">
        <w:rPr>
          <w:rFonts w:ascii="Times New Roman" w:hAnsi="Times New Roman" w:cs="Times New Roman"/>
          <w:sz w:val="16"/>
          <w:szCs w:val="16"/>
        </w:rPr>
        <w:t>,</w:t>
      </w:r>
      <w:r w:rsidR="00536F97"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2014</w:t>
      </w:r>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49(4), </w:t>
      </w:r>
      <w:proofErr w:type="spellStart"/>
      <w:r w:rsidR="00536F97" w:rsidRPr="00983D3C">
        <w:rPr>
          <w:rFonts w:ascii="Times New Roman" w:hAnsi="Times New Roman" w:cs="Times New Roman"/>
          <w:sz w:val="16"/>
          <w:szCs w:val="16"/>
        </w:rPr>
        <w:t>pp</w:t>
      </w:r>
      <w:proofErr w:type="spellEnd"/>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1215–1223. </w:t>
      </w:r>
      <w:hyperlink r:id="rId27" w:history="1">
        <w:r w:rsidR="00656939" w:rsidRPr="00983D3C">
          <w:rPr>
            <w:rStyle w:val="Kpr"/>
            <w:rFonts w:ascii="Times New Roman" w:hAnsi="Times New Roman" w:cs="Times New Roman"/>
            <w:sz w:val="16"/>
            <w:szCs w:val="16"/>
          </w:rPr>
          <w:t>https://doi.org/10.1111/ijfs.12419</w:t>
        </w:r>
      </w:hyperlink>
      <w:r w:rsidR="00656939" w:rsidRPr="00983D3C">
        <w:rPr>
          <w:rFonts w:ascii="Times New Roman" w:hAnsi="Times New Roman" w:cs="Times New Roman"/>
          <w:sz w:val="16"/>
          <w:szCs w:val="16"/>
        </w:rPr>
        <w:t>.</w:t>
      </w:r>
    </w:p>
    <w:p w14:paraId="5531F4DD" w14:textId="6BB343DD" w:rsidR="0033402F" w:rsidRPr="00983D3C" w:rsidRDefault="00F272A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42</w:t>
      </w:r>
      <w:r w:rsidRPr="00983D3C">
        <w:rPr>
          <w:rFonts w:ascii="Times New Roman" w:hAnsi="Times New Roman" w:cs="Times New Roman"/>
          <w:sz w:val="16"/>
          <w:szCs w:val="16"/>
        </w:rPr>
        <w:t>]</w:t>
      </w:r>
      <w:r w:rsidR="006C56C4" w:rsidRPr="00983D3C">
        <w:rPr>
          <w:rFonts w:ascii="Times New Roman" w:hAnsi="Times New Roman" w:cs="Times New Roman"/>
          <w:sz w:val="16"/>
          <w:szCs w:val="16"/>
          <w:lang w:val="en-GB"/>
        </w:rPr>
        <w:t xml:space="preserve"> </w:t>
      </w:r>
      <w:proofErr w:type="spellStart"/>
      <w:r w:rsidR="00656939" w:rsidRPr="00983D3C">
        <w:rPr>
          <w:rFonts w:ascii="Times New Roman" w:hAnsi="Times New Roman" w:cs="Times New Roman"/>
          <w:sz w:val="16"/>
          <w:szCs w:val="16"/>
        </w:rPr>
        <w:t>Liu</w:t>
      </w:r>
      <w:proofErr w:type="spellEnd"/>
      <w:r w:rsidR="00656939" w:rsidRPr="00983D3C">
        <w:rPr>
          <w:rFonts w:ascii="Times New Roman" w:hAnsi="Times New Roman" w:cs="Times New Roman"/>
          <w:sz w:val="16"/>
          <w:szCs w:val="16"/>
        </w:rPr>
        <w:t xml:space="preserve">, K. </w:t>
      </w:r>
      <w:proofErr w:type="spellStart"/>
      <w:r w:rsidR="00656939" w:rsidRPr="00983D3C">
        <w:rPr>
          <w:rFonts w:ascii="Times New Roman" w:hAnsi="Times New Roman" w:cs="Times New Roman"/>
          <w:sz w:val="16"/>
          <w:szCs w:val="16"/>
        </w:rPr>
        <w:t>Soybeans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Chemistry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technology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utilization</w:t>
      </w:r>
      <w:proofErr w:type="spellEnd"/>
      <w:r w:rsidR="00656939" w:rsidRPr="00983D3C">
        <w:rPr>
          <w:rFonts w:ascii="Times New Roman" w:hAnsi="Times New Roman" w:cs="Times New Roman"/>
          <w:sz w:val="16"/>
          <w:szCs w:val="16"/>
        </w:rPr>
        <w:t xml:space="preserve">. New York: Chapman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Hall</w:t>
      </w:r>
      <w:proofErr w:type="spellEnd"/>
      <w:r w:rsidR="00536F97"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279</w:t>
      </w:r>
      <w:r w:rsidR="00536F97" w:rsidRPr="00983D3C">
        <w:rPr>
          <w:rFonts w:ascii="Times New Roman" w:hAnsi="Times New Roman" w:cs="Times New Roman"/>
          <w:sz w:val="16"/>
          <w:szCs w:val="16"/>
        </w:rPr>
        <w:t xml:space="preserve">, </w:t>
      </w:r>
      <w:r w:rsidR="00536F97" w:rsidRPr="00983D3C">
        <w:rPr>
          <w:rFonts w:ascii="Times New Roman" w:hAnsi="Times New Roman" w:cs="Times New Roman"/>
          <w:sz w:val="16"/>
          <w:szCs w:val="16"/>
        </w:rPr>
        <w:t>1997</w:t>
      </w:r>
      <w:r w:rsidR="00536F97" w:rsidRPr="00983D3C">
        <w:rPr>
          <w:rFonts w:ascii="Times New Roman" w:hAnsi="Times New Roman" w:cs="Times New Roman"/>
          <w:sz w:val="16"/>
          <w:szCs w:val="16"/>
        </w:rPr>
        <w:t>, 532 p.</w:t>
      </w:r>
    </w:p>
    <w:p w14:paraId="3DBE6036" w14:textId="16127003" w:rsidR="006A5390" w:rsidRPr="00983D3C" w:rsidRDefault="006A5390"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43</w:t>
      </w:r>
      <w:r w:rsidRPr="00983D3C">
        <w:rPr>
          <w:rFonts w:ascii="Times New Roman" w:hAnsi="Times New Roman" w:cs="Times New Roman"/>
          <w:sz w:val="16"/>
          <w:szCs w:val="16"/>
        </w:rPr>
        <w:t>]</w:t>
      </w:r>
      <w:r w:rsidR="006F2ACF"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Biswas</w:t>
      </w:r>
      <w:proofErr w:type="spellEnd"/>
      <w:r w:rsidR="00656939" w:rsidRPr="00983D3C">
        <w:rPr>
          <w:rFonts w:ascii="Times New Roman" w:hAnsi="Times New Roman" w:cs="Times New Roman"/>
          <w:sz w:val="16"/>
          <w:szCs w:val="16"/>
        </w:rPr>
        <w:t xml:space="preserve">, P. K., </w:t>
      </w:r>
      <w:proofErr w:type="spellStart"/>
      <w:r w:rsidR="00656939" w:rsidRPr="00983D3C">
        <w:rPr>
          <w:rFonts w:ascii="Times New Roman" w:hAnsi="Times New Roman" w:cs="Times New Roman"/>
          <w:sz w:val="16"/>
          <w:szCs w:val="16"/>
        </w:rPr>
        <w:t>Chakraborty</w:t>
      </w:r>
      <w:proofErr w:type="spellEnd"/>
      <w:r w:rsidR="00656939" w:rsidRPr="00983D3C">
        <w:rPr>
          <w:rFonts w:ascii="Times New Roman" w:hAnsi="Times New Roman" w:cs="Times New Roman"/>
          <w:sz w:val="16"/>
          <w:szCs w:val="16"/>
        </w:rPr>
        <w:t xml:space="preserve">, R.,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Choudhuri</w:t>
      </w:r>
      <w:proofErr w:type="spellEnd"/>
      <w:r w:rsidR="00656939" w:rsidRPr="00983D3C">
        <w:rPr>
          <w:rFonts w:ascii="Times New Roman" w:hAnsi="Times New Roman" w:cs="Times New Roman"/>
          <w:sz w:val="16"/>
          <w:szCs w:val="16"/>
        </w:rPr>
        <w:t xml:space="preserve">, U. R. </w:t>
      </w:r>
      <w:proofErr w:type="spellStart"/>
      <w:r w:rsidR="00656939" w:rsidRPr="00983D3C">
        <w:rPr>
          <w:rFonts w:ascii="Times New Roman" w:hAnsi="Times New Roman" w:cs="Times New Roman"/>
          <w:sz w:val="16"/>
          <w:szCs w:val="16"/>
        </w:rPr>
        <w:t>Effect</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blending</w:t>
      </w:r>
      <w:proofErr w:type="spellEnd"/>
      <w:r w:rsidR="00656939" w:rsidRPr="00983D3C">
        <w:rPr>
          <w:rFonts w:ascii="Times New Roman" w:hAnsi="Times New Roman" w:cs="Times New Roman"/>
          <w:sz w:val="16"/>
          <w:szCs w:val="16"/>
        </w:rPr>
        <w:t xml:space="preserve"> of soy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with</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cow</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on </w:t>
      </w:r>
      <w:proofErr w:type="spellStart"/>
      <w:r w:rsidR="00656939" w:rsidRPr="00983D3C">
        <w:rPr>
          <w:rFonts w:ascii="Times New Roman" w:hAnsi="Times New Roman" w:cs="Times New Roman"/>
          <w:sz w:val="16"/>
          <w:szCs w:val="16"/>
        </w:rPr>
        <w:t>sensory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textural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nutritional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qualities</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Chhana</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analogue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Journal</w:t>
      </w:r>
      <w:proofErr w:type="spellEnd"/>
      <w:r w:rsidR="00656939" w:rsidRPr="00983D3C">
        <w:rPr>
          <w:rFonts w:ascii="Times New Roman" w:hAnsi="Times New Roman" w:cs="Times New Roman"/>
          <w:sz w:val="16"/>
          <w:szCs w:val="16"/>
        </w:rPr>
        <w:t xml:space="preserve"> of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2002</w:t>
      </w:r>
      <w:r w:rsidR="00B65996" w:rsidRPr="00983D3C">
        <w:rPr>
          <w:rFonts w:ascii="Times New Roman" w:hAnsi="Times New Roman" w:cs="Times New Roman"/>
          <w:sz w:val="16"/>
          <w:szCs w:val="16"/>
        </w:rPr>
        <w:t>,</w:t>
      </w:r>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39</w:t>
      </w:r>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(6),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702–704.</w:t>
      </w:r>
    </w:p>
    <w:p w14:paraId="44F8BDE2" w14:textId="55B24D7B" w:rsidR="001D783D"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44</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656939" w:rsidRPr="00983D3C">
        <w:rPr>
          <w:rFonts w:ascii="Times New Roman" w:hAnsi="Times New Roman" w:cs="Times New Roman"/>
          <w:sz w:val="16"/>
          <w:szCs w:val="16"/>
        </w:rPr>
        <w:t>Bisla</w:t>
      </w:r>
      <w:proofErr w:type="spellEnd"/>
      <w:r w:rsidR="00656939" w:rsidRPr="00983D3C">
        <w:rPr>
          <w:rFonts w:ascii="Times New Roman" w:hAnsi="Times New Roman" w:cs="Times New Roman"/>
          <w:sz w:val="16"/>
          <w:szCs w:val="16"/>
        </w:rPr>
        <w:t xml:space="preserve">, G., </w:t>
      </w:r>
      <w:proofErr w:type="spellStart"/>
      <w:r w:rsidR="00656939" w:rsidRPr="00983D3C">
        <w:rPr>
          <w:rFonts w:ascii="Times New Roman" w:hAnsi="Times New Roman" w:cs="Times New Roman"/>
          <w:sz w:val="16"/>
          <w:szCs w:val="16"/>
        </w:rPr>
        <w:t>Verma</w:t>
      </w:r>
      <w:proofErr w:type="spellEnd"/>
      <w:r w:rsidR="00656939" w:rsidRPr="00983D3C">
        <w:rPr>
          <w:rFonts w:ascii="Times New Roman" w:hAnsi="Times New Roman" w:cs="Times New Roman"/>
          <w:sz w:val="16"/>
          <w:szCs w:val="16"/>
        </w:rPr>
        <w:t xml:space="preserve">, A., </w:t>
      </w:r>
      <w:proofErr w:type="spellStart"/>
      <w:r w:rsidR="00656939" w:rsidRPr="00983D3C">
        <w:rPr>
          <w:rFonts w:ascii="Times New Roman" w:hAnsi="Times New Roman" w:cs="Times New Roman"/>
          <w:sz w:val="16"/>
          <w:szCs w:val="16"/>
        </w:rPr>
        <w:t>Verma</w:t>
      </w:r>
      <w:proofErr w:type="spellEnd"/>
      <w:r w:rsidR="00656939" w:rsidRPr="00983D3C">
        <w:rPr>
          <w:rFonts w:ascii="Times New Roman" w:hAnsi="Times New Roman" w:cs="Times New Roman"/>
          <w:sz w:val="16"/>
          <w:szCs w:val="16"/>
        </w:rPr>
        <w:t xml:space="preserve">, P.,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Sharma</w:t>
      </w:r>
      <w:proofErr w:type="spellEnd"/>
      <w:r w:rsidR="00656939" w:rsidRPr="00983D3C">
        <w:rPr>
          <w:rFonts w:ascii="Times New Roman" w:hAnsi="Times New Roman" w:cs="Times New Roman"/>
          <w:sz w:val="16"/>
          <w:szCs w:val="16"/>
        </w:rPr>
        <w:t xml:space="preserve">, S. Development of </w:t>
      </w:r>
      <w:proofErr w:type="spellStart"/>
      <w:r w:rsidR="00656939" w:rsidRPr="00983D3C">
        <w:rPr>
          <w:rFonts w:ascii="Times New Roman" w:hAnsi="Times New Roman" w:cs="Times New Roman"/>
          <w:sz w:val="16"/>
          <w:szCs w:val="16"/>
        </w:rPr>
        <w:t>ice</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creams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from</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Soybean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Watermelon</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seeds</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milk</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evaluation</w:t>
      </w:r>
      <w:proofErr w:type="spellEnd"/>
      <w:r w:rsidR="00656939" w:rsidRPr="00983D3C">
        <w:rPr>
          <w:rFonts w:ascii="Times New Roman" w:hAnsi="Times New Roman" w:cs="Times New Roman"/>
          <w:sz w:val="16"/>
          <w:szCs w:val="16"/>
        </w:rPr>
        <w:t xml:space="preserve"> of </w:t>
      </w:r>
      <w:proofErr w:type="spellStart"/>
      <w:r w:rsidR="00656939" w:rsidRPr="00983D3C">
        <w:rPr>
          <w:rFonts w:ascii="Times New Roman" w:hAnsi="Times New Roman" w:cs="Times New Roman"/>
          <w:sz w:val="16"/>
          <w:szCs w:val="16"/>
        </w:rPr>
        <w:t>their</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acceptability</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and</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nourishing</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potential</w:t>
      </w:r>
      <w:proofErr w:type="spellEnd"/>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Adv</w:t>
      </w:r>
      <w:proofErr w:type="spellEnd"/>
      <w:r w:rsidR="00B65996"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App</w:t>
      </w:r>
      <w:r w:rsidR="00B65996" w:rsidRPr="00983D3C">
        <w:rPr>
          <w:rFonts w:ascii="Times New Roman" w:hAnsi="Times New Roman" w:cs="Times New Roman"/>
          <w:sz w:val="16"/>
          <w:szCs w:val="16"/>
        </w:rPr>
        <w:t>l</w:t>
      </w:r>
      <w:proofErr w:type="spellEnd"/>
      <w:r w:rsidR="00B65996"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Sci</w:t>
      </w:r>
      <w:proofErr w:type="spellEnd"/>
      <w:r w:rsidR="00B65996"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proofErr w:type="spellStart"/>
      <w:r w:rsidR="00656939" w:rsidRPr="00983D3C">
        <w:rPr>
          <w:rFonts w:ascii="Times New Roman" w:hAnsi="Times New Roman" w:cs="Times New Roman"/>
          <w:sz w:val="16"/>
          <w:szCs w:val="16"/>
        </w:rPr>
        <w:t>Res</w:t>
      </w:r>
      <w:proofErr w:type="spellEnd"/>
      <w:r w:rsidR="00B65996" w:rsidRPr="00983D3C">
        <w:rPr>
          <w:rFonts w:ascii="Times New Roman" w:hAnsi="Times New Roman" w:cs="Times New Roman"/>
          <w:sz w:val="16"/>
          <w:szCs w:val="16"/>
        </w:rPr>
        <w:t>.</w:t>
      </w:r>
      <w:r w:rsidR="00656939"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2012</w:t>
      </w:r>
      <w:r w:rsidR="00B65996" w:rsidRPr="00983D3C">
        <w:rPr>
          <w:rFonts w:ascii="Times New Roman" w:hAnsi="Times New Roman" w:cs="Times New Roman"/>
          <w:sz w:val="16"/>
          <w:szCs w:val="16"/>
        </w:rPr>
        <w:t>,</w:t>
      </w:r>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3</w:t>
      </w:r>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 xml:space="preserve">(1),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656939" w:rsidRPr="00983D3C">
        <w:rPr>
          <w:rFonts w:ascii="Times New Roman" w:hAnsi="Times New Roman" w:cs="Times New Roman"/>
          <w:sz w:val="16"/>
          <w:szCs w:val="16"/>
        </w:rPr>
        <w:t>371–376. https:// doi.org/10.5958/j.2231-1750.3.1.001.</w:t>
      </w:r>
    </w:p>
    <w:p w14:paraId="426BA75D" w14:textId="32559463"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5</w:t>
      </w:r>
      <w:r w:rsidRPr="00983D3C">
        <w:rPr>
          <w:rFonts w:ascii="Times New Roman" w:hAnsi="Times New Roman" w:cs="Times New Roman"/>
          <w:sz w:val="16"/>
          <w:szCs w:val="16"/>
        </w:rPr>
        <w:t>]</w:t>
      </w:r>
      <w:r w:rsidR="00933AAE"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Mandarino</w:t>
      </w:r>
      <w:proofErr w:type="spellEnd"/>
      <w:r w:rsidR="000C1ADF" w:rsidRPr="00983D3C">
        <w:rPr>
          <w:rFonts w:ascii="Times New Roman" w:hAnsi="Times New Roman" w:cs="Times New Roman"/>
          <w:sz w:val="16"/>
          <w:szCs w:val="16"/>
        </w:rPr>
        <w:t xml:space="preserve">, J. M. G. </w:t>
      </w:r>
      <w:proofErr w:type="spellStart"/>
      <w:r w:rsidR="000C1ADF" w:rsidRPr="00983D3C">
        <w:rPr>
          <w:rFonts w:ascii="Times New Roman" w:hAnsi="Times New Roman" w:cs="Times New Roman"/>
          <w:sz w:val="16"/>
          <w:szCs w:val="16"/>
        </w:rPr>
        <w:t>Componentes</w:t>
      </w:r>
      <w:proofErr w:type="spellEnd"/>
      <w:r w:rsidR="000C1ADF" w:rsidRPr="00983D3C">
        <w:rPr>
          <w:rFonts w:ascii="Times New Roman" w:hAnsi="Times New Roman" w:cs="Times New Roman"/>
          <w:sz w:val="16"/>
          <w:szCs w:val="16"/>
        </w:rPr>
        <w:t xml:space="preserve"> do </w:t>
      </w:r>
      <w:proofErr w:type="spellStart"/>
      <w:r w:rsidR="000C1ADF" w:rsidRPr="00983D3C">
        <w:rPr>
          <w:rFonts w:ascii="Times New Roman" w:hAnsi="Times New Roman" w:cs="Times New Roman"/>
          <w:sz w:val="16"/>
          <w:szCs w:val="16"/>
        </w:rPr>
        <w:t>grão</w:t>
      </w:r>
      <w:proofErr w:type="spellEnd"/>
      <w:r w:rsidR="000C1ADF" w:rsidRPr="00983D3C">
        <w:rPr>
          <w:rFonts w:ascii="Times New Roman" w:hAnsi="Times New Roman" w:cs="Times New Roman"/>
          <w:sz w:val="16"/>
          <w:szCs w:val="16"/>
        </w:rPr>
        <w:t xml:space="preserve"> de </w:t>
      </w:r>
      <w:proofErr w:type="spellStart"/>
      <w:r w:rsidR="000C1ADF" w:rsidRPr="00983D3C">
        <w:rPr>
          <w:rFonts w:ascii="Times New Roman" w:hAnsi="Times New Roman" w:cs="Times New Roman"/>
          <w:sz w:val="16"/>
          <w:szCs w:val="16"/>
        </w:rPr>
        <w:t>soja</w:t>
      </w:r>
      <w:proofErr w:type="spellEnd"/>
      <w:r w:rsidR="000C1ADF" w:rsidRPr="00983D3C">
        <w:rPr>
          <w:rFonts w:ascii="Times New Roman" w:hAnsi="Times New Roman" w:cs="Times New Roman"/>
          <w:sz w:val="16"/>
          <w:szCs w:val="16"/>
        </w:rPr>
        <w:t xml:space="preserve"> e </w:t>
      </w:r>
      <w:proofErr w:type="spellStart"/>
      <w:r w:rsidR="000C1ADF" w:rsidRPr="00983D3C">
        <w:rPr>
          <w:rFonts w:ascii="Times New Roman" w:hAnsi="Times New Roman" w:cs="Times New Roman"/>
          <w:sz w:val="16"/>
          <w:szCs w:val="16"/>
        </w:rPr>
        <w:t>seus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efeitos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na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fisiologia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humana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Embrapa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Soja</w:t>
      </w:r>
      <w:proofErr w:type="spellEnd"/>
      <w:r w:rsidR="000C1ADF" w:rsidRPr="00983D3C">
        <w:rPr>
          <w:rFonts w:ascii="Times New Roman" w:hAnsi="Times New Roman" w:cs="Times New Roman"/>
          <w:sz w:val="16"/>
          <w:szCs w:val="16"/>
        </w:rPr>
        <w:t>.</w:t>
      </w:r>
      <w:r w:rsidR="00B65996"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2017</w:t>
      </w:r>
      <w:r w:rsidR="00B65996" w:rsidRPr="00983D3C">
        <w:rPr>
          <w:rFonts w:ascii="Times New Roman" w:hAnsi="Times New Roman" w:cs="Times New Roman"/>
          <w:sz w:val="16"/>
          <w:szCs w:val="16"/>
        </w:rPr>
        <w:t>, 20p.</w:t>
      </w:r>
    </w:p>
    <w:p w14:paraId="07D2007B" w14:textId="6CD68136" w:rsidR="007A055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6</w:t>
      </w:r>
      <w:r w:rsidRPr="00983D3C">
        <w:rPr>
          <w:rFonts w:ascii="Times New Roman" w:hAnsi="Times New Roman" w:cs="Times New Roman"/>
          <w:sz w:val="16"/>
          <w:szCs w:val="16"/>
        </w:rPr>
        <w:t>]</w:t>
      </w:r>
      <w:r w:rsidR="00933AAE" w:rsidRPr="00983D3C">
        <w:rPr>
          <w:rFonts w:ascii="Times New Roman" w:hAnsi="Times New Roman" w:cs="Times New Roman"/>
          <w:sz w:val="16"/>
          <w:szCs w:val="16"/>
          <w:lang w:val="en-GB"/>
        </w:rPr>
        <w:t xml:space="preserve"> </w:t>
      </w:r>
      <w:proofErr w:type="spellStart"/>
      <w:r w:rsidR="000C1ADF" w:rsidRPr="00983D3C">
        <w:rPr>
          <w:rFonts w:ascii="Times New Roman" w:hAnsi="Times New Roman" w:cs="Times New Roman"/>
          <w:sz w:val="16"/>
          <w:szCs w:val="16"/>
        </w:rPr>
        <w:t>Addou</w:t>
      </w:r>
      <w:proofErr w:type="spellEnd"/>
      <w:r w:rsidR="000C1ADF" w:rsidRPr="00983D3C">
        <w:rPr>
          <w:rFonts w:ascii="Times New Roman" w:hAnsi="Times New Roman" w:cs="Times New Roman"/>
          <w:sz w:val="16"/>
          <w:szCs w:val="16"/>
        </w:rPr>
        <w:t xml:space="preserve">, S., </w:t>
      </w:r>
      <w:proofErr w:type="spellStart"/>
      <w:r w:rsidR="000C1ADF" w:rsidRPr="00983D3C">
        <w:rPr>
          <w:rFonts w:ascii="Times New Roman" w:hAnsi="Times New Roman" w:cs="Times New Roman"/>
          <w:sz w:val="16"/>
          <w:szCs w:val="16"/>
        </w:rPr>
        <w:t>Brahim</w:t>
      </w:r>
      <w:proofErr w:type="spellEnd"/>
      <w:r w:rsidR="000C1ADF" w:rsidRPr="00983D3C">
        <w:rPr>
          <w:rFonts w:ascii="Times New Roman" w:hAnsi="Times New Roman" w:cs="Times New Roman"/>
          <w:sz w:val="16"/>
          <w:szCs w:val="16"/>
        </w:rPr>
        <w:t xml:space="preserve">, A. C., </w:t>
      </w:r>
      <w:proofErr w:type="spellStart"/>
      <w:r w:rsidR="000C1ADF" w:rsidRPr="00983D3C">
        <w:rPr>
          <w:rFonts w:ascii="Times New Roman" w:hAnsi="Times New Roman" w:cs="Times New Roman"/>
          <w:sz w:val="16"/>
          <w:szCs w:val="16"/>
        </w:rPr>
        <w:t>Mouhali</w:t>
      </w:r>
      <w:proofErr w:type="spellEnd"/>
      <w:r w:rsidR="000C1ADF" w:rsidRPr="00983D3C">
        <w:rPr>
          <w:rFonts w:ascii="Times New Roman" w:hAnsi="Times New Roman" w:cs="Times New Roman"/>
          <w:sz w:val="16"/>
          <w:szCs w:val="16"/>
        </w:rPr>
        <w:t xml:space="preserve">, K., </w:t>
      </w:r>
      <w:proofErr w:type="spellStart"/>
      <w:r w:rsidR="000C1ADF" w:rsidRPr="00983D3C">
        <w:rPr>
          <w:rFonts w:ascii="Times New Roman" w:hAnsi="Times New Roman" w:cs="Times New Roman"/>
          <w:sz w:val="16"/>
          <w:szCs w:val="16"/>
        </w:rPr>
        <w:t>Elgebaly</w:t>
      </w:r>
      <w:proofErr w:type="spellEnd"/>
      <w:r w:rsidR="000C1ADF" w:rsidRPr="00983D3C">
        <w:rPr>
          <w:rFonts w:ascii="Times New Roman" w:hAnsi="Times New Roman" w:cs="Times New Roman"/>
          <w:sz w:val="16"/>
          <w:szCs w:val="16"/>
        </w:rPr>
        <w:t xml:space="preserve">, H. A., </w:t>
      </w:r>
      <w:proofErr w:type="spellStart"/>
      <w:r w:rsidR="000C1ADF" w:rsidRPr="00983D3C">
        <w:rPr>
          <w:rFonts w:ascii="Times New Roman" w:hAnsi="Times New Roman" w:cs="Times New Roman"/>
          <w:sz w:val="16"/>
          <w:szCs w:val="16"/>
        </w:rPr>
        <w:t>Mosa</w:t>
      </w:r>
      <w:proofErr w:type="spellEnd"/>
      <w:r w:rsidR="000C1ADF" w:rsidRPr="00983D3C">
        <w:rPr>
          <w:rFonts w:ascii="Times New Roman" w:hAnsi="Times New Roman" w:cs="Times New Roman"/>
          <w:sz w:val="16"/>
          <w:szCs w:val="16"/>
        </w:rPr>
        <w:t xml:space="preserve">, N. M., </w:t>
      </w:r>
      <w:proofErr w:type="spellStart"/>
      <w:r w:rsidR="000C1ADF" w:rsidRPr="00983D3C">
        <w:rPr>
          <w:rFonts w:ascii="Times New Roman" w:hAnsi="Times New Roman" w:cs="Times New Roman"/>
          <w:sz w:val="16"/>
          <w:szCs w:val="16"/>
        </w:rPr>
        <w:t>Kheroua</w:t>
      </w:r>
      <w:proofErr w:type="spellEnd"/>
      <w:r w:rsidR="000C1ADF" w:rsidRPr="00983D3C">
        <w:rPr>
          <w:rFonts w:ascii="Times New Roman" w:hAnsi="Times New Roman" w:cs="Times New Roman"/>
          <w:sz w:val="16"/>
          <w:szCs w:val="16"/>
        </w:rPr>
        <w:t xml:space="preserve">, O., et al. Soy </w:t>
      </w:r>
      <w:proofErr w:type="spellStart"/>
      <w:r w:rsidR="000C1ADF" w:rsidRPr="00983D3C">
        <w:rPr>
          <w:rFonts w:ascii="Times New Roman" w:hAnsi="Times New Roman" w:cs="Times New Roman"/>
          <w:sz w:val="16"/>
          <w:szCs w:val="16"/>
        </w:rPr>
        <w:t>proteins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and</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cross-reactivity</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Int</w:t>
      </w:r>
      <w:proofErr w:type="spellEnd"/>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J</w:t>
      </w:r>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Sci</w:t>
      </w:r>
      <w:proofErr w:type="spellEnd"/>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Res</w:t>
      </w:r>
      <w:proofErr w:type="spellEnd"/>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Knowl</w:t>
      </w:r>
      <w:proofErr w:type="spellEnd"/>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2016</w:t>
      </w:r>
      <w:r w:rsidR="00B65996" w:rsidRPr="00983D3C">
        <w:rPr>
          <w:rFonts w:ascii="Times New Roman" w:hAnsi="Times New Roman" w:cs="Times New Roman"/>
          <w:sz w:val="16"/>
          <w:szCs w:val="16"/>
        </w:rPr>
        <w:t>,</w:t>
      </w:r>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4, </w:t>
      </w:r>
      <w:r w:rsidR="00B65996" w:rsidRPr="00983D3C">
        <w:rPr>
          <w:rFonts w:ascii="Times New Roman" w:hAnsi="Times New Roman" w:cs="Times New Roman"/>
          <w:sz w:val="16"/>
          <w:szCs w:val="16"/>
        </w:rPr>
        <w:t>pp.</w:t>
      </w:r>
      <w:r w:rsidR="000C1ADF" w:rsidRPr="00983D3C">
        <w:rPr>
          <w:rFonts w:ascii="Times New Roman" w:hAnsi="Times New Roman" w:cs="Times New Roman"/>
          <w:sz w:val="16"/>
          <w:szCs w:val="16"/>
        </w:rPr>
        <w:t>1-8.</w:t>
      </w:r>
    </w:p>
    <w:p w14:paraId="12A0AE6C" w14:textId="3630C01A"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7</w:t>
      </w:r>
      <w:r w:rsidRPr="00983D3C">
        <w:rPr>
          <w:rFonts w:ascii="Times New Roman" w:hAnsi="Times New Roman" w:cs="Times New Roman"/>
          <w:sz w:val="16"/>
          <w:szCs w:val="16"/>
        </w:rPr>
        <w:t>]</w:t>
      </w:r>
      <w:r w:rsidR="001E6D78" w:rsidRPr="00983D3C">
        <w:rPr>
          <w:rFonts w:ascii="Times New Roman" w:hAnsi="Times New Roman" w:cs="Times New Roman"/>
          <w:sz w:val="16"/>
          <w:szCs w:val="16"/>
          <w:lang w:val="en-GB"/>
        </w:rPr>
        <w:t xml:space="preserve"> </w:t>
      </w:r>
      <w:r w:rsidR="000C1ADF" w:rsidRPr="00983D3C">
        <w:rPr>
          <w:rFonts w:ascii="Times New Roman" w:hAnsi="Times New Roman" w:cs="Times New Roman"/>
          <w:sz w:val="16"/>
          <w:szCs w:val="16"/>
        </w:rPr>
        <w:t xml:space="preserve">Wang, S., </w:t>
      </w:r>
      <w:proofErr w:type="spellStart"/>
      <w:r w:rsidR="000C1ADF" w:rsidRPr="00983D3C">
        <w:rPr>
          <w:rFonts w:ascii="Times New Roman" w:hAnsi="Times New Roman" w:cs="Times New Roman"/>
          <w:sz w:val="16"/>
          <w:szCs w:val="16"/>
        </w:rPr>
        <w:t>Cabral</w:t>
      </w:r>
      <w:proofErr w:type="spellEnd"/>
      <w:r w:rsidR="000C1ADF" w:rsidRPr="00983D3C">
        <w:rPr>
          <w:rFonts w:ascii="Times New Roman" w:hAnsi="Times New Roman" w:cs="Times New Roman"/>
          <w:sz w:val="16"/>
          <w:szCs w:val="16"/>
        </w:rPr>
        <w:t xml:space="preserve">, L. C., </w:t>
      </w:r>
      <w:proofErr w:type="spellStart"/>
      <w:r w:rsidR="000C1ADF" w:rsidRPr="00983D3C">
        <w:rPr>
          <w:rFonts w:ascii="Times New Roman" w:hAnsi="Times New Roman" w:cs="Times New Roman"/>
          <w:sz w:val="16"/>
          <w:szCs w:val="16"/>
        </w:rPr>
        <w:t>Araujo</w:t>
      </w:r>
      <w:proofErr w:type="spellEnd"/>
      <w:r w:rsidR="000C1ADF" w:rsidRPr="00983D3C">
        <w:rPr>
          <w:rFonts w:ascii="Times New Roman" w:hAnsi="Times New Roman" w:cs="Times New Roman"/>
          <w:sz w:val="16"/>
          <w:szCs w:val="16"/>
        </w:rPr>
        <w:t xml:space="preserve">, F. B., </w:t>
      </w:r>
      <w:proofErr w:type="spellStart"/>
      <w:r w:rsidR="00653B3B" w:rsidRPr="00983D3C">
        <w:rPr>
          <w:rFonts w:ascii="Times New Roman" w:hAnsi="Times New Roman" w:cs="Times New Roman"/>
          <w:sz w:val="16"/>
          <w:szCs w:val="16"/>
        </w:rPr>
        <w:t>and</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Maia</w:t>
      </w:r>
      <w:proofErr w:type="spellEnd"/>
      <w:r w:rsidR="000C1ADF" w:rsidRPr="00983D3C">
        <w:rPr>
          <w:rFonts w:ascii="Times New Roman" w:hAnsi="Times New Roman" w:cs="Times New Roman"/>
          <w:sz w:val="16"/>
          <w:szCs w:val="16"/>
        </w:rPr>
        <w:t xml:space="preserve">, L. H. </w:t>
      </w:r>
      <w:proofErr w:type="spellStart"/>
      <w:r w:rsidR="000C1ADF" w:rsidRPr="00983D3C">
        <w:rPr>
          <w:rFonts w:ascii="Times New Roman" w:hAnsi="Times New Roman" w:cs="Times New Roman"/>
          <w:sz w:val="16"/>
          <w:szCs w:val="16"/>
        </w:rPr>
        <w:t>Características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sensoriais</w:t>
      </w:r>
      <w:proofErr w:type="spellEnd"/>
      <w:r w:rsidR="000C1ADF" w:rsidRPr="00983D3C">
        <w:rPr>
          <w:rFonts w:ascii="Times New Roman" w:hAnsi="Times New Roman" w:cs="Times New Roman"/>
          <w:sz w:val="16"/>
          <w:szCs w:val="16"/>
        </w:rPr>
        <w:t xml:space="preserve"> de </w:t>
      </w:r>
      <w:proofErr w:type="spellStart"/>
      <w:r w:rsidR="000C1ADF" w:rsidRPr="00983D3C">
        <w:rPr>
          <w:rFonts w:ascii="Times New Roman" w:hAnsi="Times New Roman" w:cs="Times New Roman"/>
          <w:sz w:val="16"/>
          <w:szCs w:val="16"/>
        </w:rPr>
        <w:t>leites</w:t>
      </w:r>
      <w:proofErr w:type="spellEnd"/>
      <w:r w:rsidR="000C1ADF" w:rsidRPr="00983D3C">
        <w:rPr>
          <w:rFonts w:ascii="Times New Roman" w:hAnsi="Times New Roman" w:cs="Times New Roman"/>
          <w:sz w:val="16"/>
          <w:szCs w:val="16"/>
        </w:rPr>
        <w:t xml:space="preserve"> de </w:t>
      </w:r>
      <w:proofErr w:type="spellStart"/>
      <w:r w:rsidR="000C1ADF" w:rsidRPr="00983D3C">
        <w:rPr>
          <w:rFonts w:ascii="Times New Roman" w:hAnsi="Times New Roman" w:cs="Times New Roman"/>
          <w:sz w:val="16"/>
          <w:szCs w:val="16"/>
        </w:rPr>
        <w:t>soja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reconstituídos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Pesquisa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Agropecuária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Brasileira</w:t>
      </w:r>
      <w:proofErr w:type="spellEnd"/>
      <w:r w:rsidR="000C1ADF" w:rsidRPr="00983D3C">
        <w:rPr>
          <w:rFonts w:ascii="Times New Roman" w:hAnsi="Times New Roman" w:cs="Times New Roman"/>
          <w:sz w:val="16"/>
          <w:szCs w:val="16"/>
        </w:rPr>
        <w:t>,</w:t>
      </w:r>
      <w:r w:rsidR="00B65996"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1999</w:t>
      </w:r>
      <w:r w:rsidR="00B65996"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34</w:t>
      </w:r>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(3),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467–472. https:// doi.org/10.1590/S0100-204X1999000300019.</w:t>
      </w:r>
    </w:p>
    <w:p w14:paraId="424EEC22" w14:textId="00B52BF5" w:rsidR="007A055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8</w:t>
      </w:r>
      <w:r w:rsidRPr="00983D3C">
        <w:rPr>
          <w:rFonts w:ascii="Times New Roman" w:hAnsi="Times New Roman" w:cs="Times New Roman"/>
          <w:sz w:val="16"/>
          <w:szCs w:val="16"/>
        </w:rPr>
        <w:t>]</w:t>
      </w:r>
      <w:r w:rsidR="00E30B6A"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Zhang, H., </w:t>
      </w:r>
      <w:proofErr w:type="spellStart"/>
      <w:r w:rsidR="000C1ADF" w:rsidRPr="00983D3C">
        <w:rPr>
          <w:rFonts w:ascii="Times New Roman" w:hAnsi="Times New Roman" w:cs="Times New Roman"/>
          <w:sz w:val="16"/>
          <w:szCs w:val="16"/>
        </w:rPr>
        <w:t>Li</w:t>
      </w:r>
      <w:proofErr w:type="spellEnd"/>
      <w:r w:rsidR="000C1ADF" w:rsidRPr="00983D3C">
        <w:rPr>
          <w:rFonts w:ascii="Times New Roman" w:hAnsi="Times New Roman" w:cs="Times New Roman"/>
          <w:sz w:val="16"/>
          <w:szCs w:val="16"/>
        </w:rPr>
        <w:t xml:space="preserve">, L., </w:t>
      </w:r>
      <w:proofErr w:type="spellStart"/>
      <w:r w:rsidR="000C1ADF" w:rsidRPr="00983D3C">
        <w:rPr>
          <w:rFonts w:ascii="Times New Roman" w:hAnsi="Times New Roman" w:cs="Times New Roman"/>
          <w:sz w:val="16"/>
          <w:szCs w:val="16"/>
        </w:rPr>
        <w:t>Tatsumi</w:t>
      </w:r>
      <w:proofErr w:type="spellEnd"/>
      <w:r w:rsidR="000C1ADF" w:rsidRPr="00983D3C">
        <w:rPr>
          <w:rFonts w:ascii="Times New Roman" w:hAnsi="Times New Roman" w:cs="Times New Roman"/>
          <w:sz w:val="16"/>
          <w:szCs w:val="16"/>
        </w:rPr>
        <w:t xml:space="preserve">, E., </w:t>
      </w:r>
      <w:proofErr w:type="spellStart"/>
      <w:r w:rsidR="00653B3B" w:rsidRPr="00983D3C">
        <w:rPr>
          <w:rFonts w:ascii="Times New Roman" w:hAnsi="Times New Roman" w:cs="Times New Roman"/>
          <w:sz w:val="16"/>
          <w:szCs w:val="16"/>
        </w:rPr>
        <w:t>and</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Isobe</w:t>
      </w:r>
      <w:proofErr w:type="spellEnd"/>
      <w:r w:rsidR="000C1ADF" w:rsidRPr="00983D3C">
        <w:rPr>
          <w:rFonts w:ascii="Times New Roman" w:hAnsi="Times New Roman" w:cs="Times New Roman"/>
          <w:sz w:val="16"/>
          <w:szCs w:val="16"/>
        </w:rPr>
        <w:t>, S. High-</w:t>
      </w:r>
      <w:proofErr w:type="spellStart"/>
      <w:r w:rsidR="000C1ADF" w:rsidRPr="00983D3C">
        <w:rPr>
          <w:rFonts w:ascii="Times New Roman" w:hAnsi="Times New Roman" w:cs="Times New Roman"/>
          <w:sz w:val="16"/>
          <w:szCs w:val="16"/>
        </w:rPr>
        <w:t>pressure</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treatment</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effects</w:t>
      </w:r>
      <w:proofErr w:type="spellEnd"/>
      <w:r w:rsidR="000C1ADF" w:rsidRPr="00983D3C">
        <w:rPr>
          <w:rFonts w:ascii="Times New Roman" w:hAnsi="Times New Roman" w:cs="Times New Roman"/>
          <w:sz w:val="16"/>
          <w:szCs w:val="16"/>
        </w:rPr>
        <w:t xml:space="preserve"> on </w:t>
      </w:r>
      <w:proofErr w:type="spellStart"/>
      <w:r w:rsidR="000C1ADF" w:rsidRPr="00983D3C">
        <w:rPr>
          <w:rFonts w:ascii="Times New Roman" w:hAnsi="Times New Roman" w:cs="Times New Roman"/>
          <w:sz w:val="16"/>
          <w:szCs w:val="16"/>
        </w:rPr>
        <w:t>proteins</w:t>
      </w:r>
      <w:proofErr w:type="spellEnd"/>
      <w:r w:rsidR="000C1ADF" w:rsidRPr="00983D3C">
        <w:rPr>
          <w:rFonts w:ascii="Times New Roman" w:hAnsi="Times New Roman" w:cs="Times New Roman"/>
          <w:sz w:val="16"/>
          <w:szCs w:val="16"/>
        </w:rPr>
        <w:t xml:space="preserve"> in soy </w:t>
      </w:r>
      <w:proofErr w:type="spellStart"/>
      <w:r w:rsidR="000C1ADF" w:rsidRPr="00983D3C">
        <w:rPr>
          <w:rFonts w:ascii="Times New Roman" w:hAnsi="Times New Roman" w:cs="Times New Roman"/>
          <w:sz w:val="16"/>
          <w:szCs w:val="16"/>
        </w:rPr>
        <w:t>milk</w:t>
      </w:r>
      <w:proofErr w:type="spellEnd"/>
      <w:r w:rsidR="000C1ADF" w:rsidRPr="00983D3C">
        <w:rPr>
          <w:rFonts w:ascii="Times New Roman" w:hAnsi="Times New Roman" w:cs="Times New Roman"/>
          <w:sz w:val="16"/>
          <w:szCs w:val="16"/>
        </w:rPr>
        <w:t xml:space="preserve">. LWT –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C1ADF"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2005</w:t>
      </w:r>
      <w:r w:rsidR="00B65996" w:rsidRPr="00983D3C">
        <w:rPr>
          <w:rFonts w:ascii="Times New Roman" w:hAnsi="Times New Roman" w:cs="Times New Roman"/>
          <w:sz w:val="16"/>
          <w:szCs w:val="16"/>
        </w:rPr>
        <w:t>,</w:t>
      </w:r>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38</w:t>
      </w:r>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 xml:space="preserve">(1),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0C1ADF" w:rsidRPr="00983D3C">
        <w:rPr>
          <w:rFonts w:ascii="Times New Roman" w:hAnsi="Times New Roman" w:cs="Times New Roman"/>
          <w:sz w:val="16"/>
          <w:szCs w:val="16"/>
        </w:rPr>
        <w:t>7–14. https://doi. org/10.1016/J.LWT.2004.04.007</w:t>
      </w:r>
    </w:p>
    <w:p w14:paraId="4A9B2A11" w14:textId="3825BCD2"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[24</w:t>
      </w:r>
      <w:r w:rsidR="005F31A1" w:rsidRPr="00983D3C">
        <w:rPr>
          <w:rFonts w:ascii="Times New Roman" w:hAnsi="Times New Roman" w:cs="Times New Roman"/>
          <w:sz w:val="16"/>
          <w:szCs w:val="16"/>
        </w:rPr>
        <w:t>9</w:t>
      </w:r>
      <w:r w:rsidRPr="00983D3C">
        <w:rPr>
          <w:rFonts w:ascii="Times New Roman" w:hAnsi="Times New Roman" w:cs="Times New Roman"/>
          <w:sz w:val="16"/>
          <w:szCs w:val="16"/>
        </w:rPr>
        <w:t>]</w:t>
      </w:r>
      <w:r w:rsidR="00962E37"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Shi</w:t>
      </w:r>
      <w:proofErr w:type="spellEnd"/>
      <w:r w:rsidR="000C1ADF" w:rsidRPr="00983D3C">
        <w:rPr>
          <w:rFonts w:ascii="Times New Roman" w:hAnsi="Times New Roman" w:cs="Times New Roman"/>
          <w:sz w:val="16"/>
          <w:szCs w:val="16"/>
        </w:rPr>
        <w:t xml:space="preserve">, Y. G. </w:t>
      </w:r>
      <w:proofErr w:type="spellStart"/>
      <w:r w:rsidR="00653B3B" w:rsidRPr="00983D3C">
        <w:rPr>
          <w:rFonts w:ascii="Times New Roman" w:hAnsi="Times New Roman" w:cs="Times New Roman"/>
          <w:sz w:val="16"/>
          <w:szCs w:val="16"/>
        </w:rPr>
        <w:t>and</w:t>
      </w:r>
      <w:proofErr w:type="spellEnd"/>
      <w:r w:rsidR="000C1ADF" w:rsidRPr="00983D3C">
        <w:rPr>
          <w:rFonts w:ascii="Times New Roman" w:hAnsi="Times New Roman" w:cs="Times New Roman"/>
          <w:sz w:val="16"/>
          <w:szCs w:val="16"/>
        </w:rPr>
        <w:t xml:space="preserve"> Ren, L. </w:t>
      </w:r>
      <w:proofErr w:type="spellStart"/>
      <w:r w:rsidR="000C1ADF" w:rsidRPr="00983D3C">
        <w:rPr>
          <w:rFonts w:ascii="Times New Roman" w:hAnsi="Times New Roman" w:cs="Times New Roman"/>
          <w:sz w:val="16"/>
          <w:szCs w:val="16"/>
        </w:rPr>
        <w:t>Soyfood</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Technology</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Beijing</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China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Chinese</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Ministry</w:t>
      </w:r>
      <w:proofErr w:type="spellEnd"/>
      <w:r w:rsidR="000C1ADF" w:rsidRPr="00983D3C">
        <w:rPr>
          <w:rFonts w:ascii="Times New Roman" w:hAnsi="Times New Roman" w:cs="Times New Roman"/>
          <w:sz w:val="16"/>
          <w:szCs w:val="16"/>
        </w:rPr>
        <w:t xml:space="preserve"> of </w:t>
      </w:r>
      <w:proofErr w:type="spellStart"/>
      <w:r w:rsidR="000C1ADF" w:rsidRPr="00983D3C">
        <w:rPr>
          <w:rFonts w:ascii="Times New Roman" w:hAnsi="Times New Roman" w:cs="Times New Roman"/>
          <w:sz w:val="16"/>
          <w:szCs w:val="16"/>
        </w:rPr>
        <w:t>Light</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Industry</w:t>
      </w:r>
      <w:proofErr w:type="spellEnd"/>
      <w:r w:rsidR="00B65996"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1993.</w:t>
      </w:r>
      <w:r w:rsidR="000C1ADF" w:rsidRPr="00983D3C">
        <w:rPr>
          <w:rFonts w:ascii="Times New Roman" w:hAnsi="Times New Roman" w:cs="Times New Roman"/>
          <w:sz w:val="16"/>
          <w:szCs w:val="16"/>
        </w:rPr>
        <w:t xml:space="preserve"> </w:t>
      </w:r>
    </w:p>
    <w:p w14:paraId="46D1F037" w14:textId="1AC992E4"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50</w:t>
      </w:r>
      <w:r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Cornucopia</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Institute</w:t>
      </w:r>
      <w:proofErr w:type="spellEnd"/>
      <w:r w:rsidR="000C1ADF" w:rsidRPr="00983D3C">
        <w:rPr>
          <w:rFonts w:ascii="Times New Roman" w:hAnsi="Times New Roman" w:cs="Times New Roman"/>
          <w:sz w:val="16"/>
          <w:szCs w:val="16"/>
        </w:rPr>
        <w:t>. “</w:t>
      </w:r>
      <w:proofErr w:type="spellStart"/>
      <w:r w:rsidR="000C1ADF" w:rsidRPr="00983D3C">
        <w:rPr>
          <w:rFonts w:ascii="Times New Roman" w:hAnsi="Times New Roman" w:cs="Times New Roman"/>
          <w:sz w:val="16"/>
          <w:szCs w:val="16"/>
        </w:rPr>
        <w:t>Pouring</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over</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plant-based</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beverages</w:t>
      </w:r>
      <w:proofErr w:type="spellEnd"/>
      <w:r w:rsidR="000C1ADF" w:rsidRPr="00983D3C">
        <w:rPr>
          <w:rFonts w:ascii="Times New Roman" w:hAnsi="Times New Roman" w:cs="Times New Roman"/>
          <w:sz w:val="16"/>
          <w:szCs w:val="16"/>
        </w:rPr>
        <w:t xml:space="preserve">: A </w:t>
      </w:r>
      <w:proofErr w:type="spellStart"/>
      <w:r w:rsidR="000C1ADF" w:rsidRPr="00983D3C">
        <w:rPr>
          <w:rFonts w:ascii="Times New Roman" w:hAnsi="Times New Roman" w:cs="Times New Roman"/>
          <w:sz w:val="16"/>
          <w:szCs w:val="16"/>
        </w:rPr>
        <w:t>consumer’s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guide</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to</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identifying</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the</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best</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non-milk</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alternatives</w:t>
      </w:r>
      <w:proofErr w:type="spellEnd"/>
      <w:r w:rsidR="000C1ADF" w:rsidRPr="00983D3C">
        <w:rPr>
          <w:rFonts w:ascii="Times New Roman" w:hAnsi="Times New Roman" w:cs="Times New Roman"/>
          <w:sz w:val="16"/>
          <w:szCs w:val="16"/>
        </w:rPr>
        <w:t xml:space="preserve">. </w:t>
      </w:r>
      <w:proofErr w:type="spellStart"/>
      <w:r w:rsidR="000C1ADF" w:rsidRPr="00983D3C">
        <w:rPr>
          <w:rFonts w:ascii="Times New Roman" w:hAnsi="Times New Roman" w:cs="Times New Roman"/>
          <w:sz w:val="16"/>
          <w:szCs w:val="16"/>
        </w:rPr>
        <w:t>June</w:t>
      </w:r>
      <w:proofErr w:type="spellEnd"/>
      <w:r w:rsidR="000C1ADF" w:rsidRPr="00983D3C">
        <w:rPr>
          <w:rFonts w:ascii="Times New Roman" w:hAnsi="Times New Roman" w:cs="Times New Roman"/>
          <w:sz w:val="16"/>
          <w:szCs w:val="16"/>
        </w:rPr>
        <w:t xml:space="preserve"> 2019.</w:t>
      </w:r>
    </w:p>
    <w:p w14:paraId="108AE3BF" w14:textId="38DA1CAD" w:rsidR="00D31FC9"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F31A1" w:rsidRPr="00983D3C">
        <w:rPr>
          <w:rFonts w:ascii="Times New Roman" w:hAnsi="Times New Roman" w:cs="Times New Roman"/>
          <w:sz w:val="16"/>
          <w:szCs w:val="16"/>
        </w:rPr>
        <w:t>51</w:t>
      </w:r>
      <w:r w:rsidRPr="00983D3C">
        <w:rPr>
          <w:rFonts w:ascii="Times New Roman" w:hAnsi="Times New Roman" w:cs="Times New Roman"/>
          <w:sz w:val="16"/>
          <w:szCs w:val="16"/>
        </w:rPr>
        <w:t>]</w:t>
      </w:r>
      <w:r w:rsidR="00D31FC9" w:rsidRPr="00983D3C">
        <w:rPr>
          <w:rFonts w:ascii="Times New Roman" w:hAnsi="Times New Roman" w:cs="Times New Roman"/>
          <w:sz w:val="16"/>
          <w:szCs w:val="16"/>
          <w:lang w:val="en-GB"/>
        </w:rPr>
        <w:t xml:space="preserve"> </w:t>
      </w:r>
      <w:proofErr w:type="spellStart"/>
      <w:r w:rsidR="000D2485" w:rsidRPr="00983D3C">
        <w:rPr>
          <w:rFonts w:ascii="Times New Roman" w:hAnsi="Times New Roman" w:cs="Times New Roman"/>
          <w:sz w:val="16"/>
          <w:szCs w:val="16"/>
        </w:rPr>
        <w:t>Roncero</w:t>
      </w:r>
      <w:proofErr w:type="spellEnd"/>
      <w:r w:rsidR="000D2485" w:rsidRPr="00983D3C">
        <w:rPr>
          <w:rFonts w:ascii="Times New Roman" w:hAnsi="Times New Roman" w:cs="Times New Roman"/>
          <w:sz w:val="16"/>
          <w:szCs w:val="16"/>
        </w:rPr>
        <w:t xml:space="preserve">, J. M., </w:t>
      </w:r>
      <w:proofErr w:type="spellStart"/>
      <w:r w:rsidR="000D2485" w:rsidRPr="00983D3C">
        <w:rPr>
          <w:rFonts w:ascii="Times New Roman" w:hAnsi="Times New Roman" w:cs="Times New Roman"/>
          <w:sz w:val="16"/>
          <w:szCs w:val="16"/>
        </w:rPr>
        <w:t>Álvarez-Ortí</w:t>
      </w:r>
      <w:proofErr w:type="spellEnd"/>
      <w:r w:rsidR="000D2485" w:rsidRPr="00983D3C">
        <w:rPr>
          <w:rFonts w:ascii="Times New Roman" w:hAnsi="Times New Roman" w:cs="Times New Roman"/>
          <w:sz w:val="16"/>
          <w:szCs w:val="16"/>
        </w:rPr>
        <w:t xml:space="preserve">, M., </w:t>
      </w:r>
      <w:proofErr w:type="spellStart"/>
      <w:r w:rsidR="000D2485" w:rsidRPr="00983D3C">
        <w:rPr>
          <w:rFonts w:ascii="Times New Roman" w:hAnsi="Times New Roman" w:cs="Times New Roman"/>
          <w:sz w:val="16"/>
          <w:szCs w:val="16"/>
        </w:rPr>
        <w:t>Pardo-Giménez</w:t>
      </w:r>
      <w:proofErr w:type="spellEnd"/>
      <w:r w:rsidR="000D2485" w:rsidRPr="00983D3C">
        <w:rPr>
          <w:rFonts w:ascii="Times New Roman" w:hAnsi="Times New Roman" w:cs="Times New Roman"/>
          <w:sz w:val="16"/>
          <w:szCs w:val="16"/>
        </w:rPr>
        <w:t xml:space="preserve">, A., </w:t>
      </w:r>
      <w:proofErr w:type="spellStart"/>
      <w:r w:rsidR="000D2485" w:rsidRPr="00983D3C">
        <w:rPr>
          <w:rFonts w:ascii="Times New Roman" w:hAnsi="Times New Roman" w:cs="Times New Roman"/>
          <w:sz w:val="16"/>
          <w:szCs w:val="16"/>
        </w:rPr>
        <w:t>Gómez</w:t>
      </w:r>
      <w:proofErr w:type="spellEnd"/>
      <w:r w:rsidR="000D2485" w:rsidRPr="00983D3C">
        <w:rPr>
          <w:rFonts w:ascii="Times New Roman" w:hAnsi="Times New Roman" w:cs="Times New Roman"/>
          <w:sz w:val="16"/>
          <w:szCs w:val="16"/>
        </w:rPr>
        <w:t xml:space="preserve">, R., </w:t>
      </w:r>
      <w:proofErr w:type="spellStart"/>
      <w:r w:rsidR="000D2485" w:rsidRPr="00983D3C">
        <w:rPr>
          <w:rFonts w:ascii="Times New Roman" w:hAnsi="Times New Roman" w:cs="Times New Roman"/>
          <w:sz w:val="16"/>
          <w:szCs w:val="16"/>
        </w:rPr>
        <w:t>Rabadán</w:t>
      </w:r>
      <w:proofErr w:type="spellEnd"/>
      <w:r w:rsidR="000D2485" w:rsidRPr="00983D3C">
        <w:rPr>
          <w:rFonts w:ascii="Times New Roman" w:hAnsi="Times New Roman" w:cs="Times New Roman"/>
          <w:sz w:val="16"/>
          <w:szCs w:val="16"/>
        </w:rPr>
        <w:t xml:space="preserve">, A., </w:t>
      </w:r>
      <w:proofErr w:type="spellStart"/>
      <w:r w:rsidR="00653B3B"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Pardo</w:t>
      </w:r>
      <w:proofErr w:type="spellEnd"/>
      <w:r w:rsidR="000D2485" w:rsidRPr="00983D3C">
        <w:rPr>
          <w:rFonts w:ascii="Times New Roman" w:hAnsi="Times New Roman" w:cs="Times New Roman"/>
          <w:sz w:val="16"/>
          <w:szCs w:val="16"/>
        </w:rPr>
        <w:t xml:space="preserve">, J. E. Virgin </w:t>
      </w:r>
      <w:proofErr w:type="spellStart"/>
      <w:r w:rsidR="000D2485" w:rsidRPr="00983D3C">
        <w:rPr>
          <w:rFonts w:ascii="Times New Roman" w:hAnsi="Times New Roman" w:cs="Times New Roman"/>
          <w:sz w:val="16"/>
          <w:szCs w:val="16"/>
        </w:rPr>
        <w:t>almond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oil</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Extraction</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methods</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composition</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Grasas</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Aceites</w:t>
      </w:r>
      <w:proofErr w:type="spellEnd"/>
      <w:r w:rsidR="000D2485" w:rsidRPr="00983D3C">
        <w:rPr>
          <w:rFonts w:ascii="Times New Roman" w:hAnsi="Times New Roman" w:cs="Times New Roman"/>
          <w:sz w:val="16"/>
          <w:szCs w:val="16"/>
        </w:rPr>
        <w:t xml:space="preserve">, </w:t>
      </w:r>
      <w:r w:rsidR="00B65996" w:rsidRPr="00983D3C">
        <w:rPr>
          <w:rFonts w:ascii="Times New Roman" w:hAnsi="Times New Roman" w:cs="Times New Roman"/>
          <w:sz w:val="16"/>
          <w:szCs w:val="16"/>
        </w:rPr>
        <w:t>2016</w:t>
      </w:r>
      <w:r w:rsidR="00B65996" w:rsidRPr="00983D3C">
        <w:rPr>
          <w:rFonts w:ascii="Times New Roman" w:hAnsi="Times New Roman" w:cs="Times New Roman"/>
          <w:sz w:val="16"/>
          <w:szCs w:val="16"/>
        </w:rPr>
        <w:t>,</w:t>
      </w:r>
      <w:r w:rsidR="00B6599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67</w:t>
      </w:r>
      <w:r w:rsidR="00B6599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(3), </w:t>
      </w:r>
      <w:proofErr w:type="spellStart"/>
      <w:r w:rsidR="00B65996" w:rsidRPr="00983D3C">
        <w:rPr>
          <w:rFonts w:ascii="Times New Roman" w:hAnsi="Times New Roman" w:cs="Times New Roman"/>
          <w:sz w:val="16"/>
          <w:szCs w:val="16"/>
        </w:rPr>
        <w:t>pp</w:t>
      </w:r>
      <w:proofErr w:type="spellEnd"/>
      <w:r w:rsidR="00B6599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e143. </w:t>
      </w:r>
      <w:hyperlink r:id="rId28" w:history="1">
        <w:r w:rsidR="000D2485" w:rsidRPr="00983D3C">
          <w:rPr>
            <w:rStyle w:val="Kpr"/>
            <w:rFonts w:ascii="Times New Roman" w:hAnsi="Times New Roman" w:cs="Times New Roman"/>
            <w:sz w:val="16"/>
            <w:szCs w:val="16"/>
          </w:rPr>
          <w:t>https://doi.org/10.3989/gya.0993152</w:t>
        </w:r>
      </w:hyperlink>
      <w:r w:rsidR="000D2485" w:rsidRPr="00983D3C">
        <w:rPr>
          <w:rFonts w:ascii="Times New Roman" w:hAnsi="Times New Roman" w:cs="Times New Roman"/>
          <w:sz w:val="16"/>
          <w:szCs w:val="16"/>
        </w:rPr>
        <w:t>.</w:t>
      </w:r>
    </w:p>
    <w:p w14:paraId="00F8EF4B" w14:textId="00407A9A" w:rsidR="0025799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52</w:t>
      </w:r>
      <w:r w:rsidRPr="00983D3C">
        <w:rPr>
          <w:rFonts w:ascii="Times New Roman" w:hAnsi="Times New Roman" w:cs="Times New Roman"/>
          <w:sz w:val="16"/>
          <w:szCs w:val="16"/>
        </w:rPr>
        <w:t>]</w:t>
      </w:r>
      <w:r w:rsidR="00B6084E"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Maria, M. F., </w:t>
      </w:r>
      <w:proofErr w:type="spellStart"/>
      <w:r w:rsidR="00653B3B"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Victoria, A. T. </w:t>
      </w:r>
      <w:proofErr w:type="spellStart"/>
      <w:r w:rsidR="000D2485" w:rsidRPr="00983D3C">
        <w:rPr>
          <w:rFonts w:ascii="Times New Roman" w:hAnsi="Times New Roman" w:cs="Times New Roman"/>
          <w:sz w:val="16"/>
          <w:szCs w:val="16"/>
        </w:rPr>
        <w:t>Influence</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processing</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treatments</w:t>
      </w:r>
      <w:proofErr w:type="spellEnd"/>
      <w:r w:rsidR="000D2485" w:rsidRPr="00983D3C">
        <w:rPr>
          <w:rFonts w:ascii="Times New Roman" w:hAnsi="Times New Roman" w:cs="Times New Roman"/>
          <w:sz w:val="16"/>
          <w:szCs w:val="16"/>
        </w:rPr>
        <w:t xml:space="preserve"> on </w:t>
      </w:r>
      <w:proofErr w:type="spellStart"/>
      <w:r w:rsidR="000D2485" w:rsidRPr="00983D3C">
        <w:rPr>
          <w:rFonts w:ascii="Times New Roman" w:hAnsi="Times New Roman" w:cs="Times New Roman"/>
          <w:sz w:val="16"/>
          <w:szCs w:val="16"/>
        </w:rPr>
        <w:t>quality</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vegetable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from</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Terminalia</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catappa</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kernels</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Act</w:t>
      </w:r>
      <w:proofErr w:type="spellEnd"/>
      <w:r w:rsidR="002E14F6"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Sci</w:t>
      </w:r>
      <w:proofErr w:type="spellEnd"/>
      <w:r w:rsidR="002E14F6"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Nutr</w:t>
      </w:r>
      <w:proofErr w:type="spellEnd"/>
      <w:r w:rsidR="002E14F6"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Health</w:t>
      </w:r>
      <w:proofErr w:type="spellEnd"/>
      <w:r w:rsidR="000D2485" w:rsidRPr="00983D3C">
        <w:rPr>
          <w:rFonts w:ascii="Times New Roman" w:hAnsi="Times New Roman" w:cs="Times New Roman"/>
          <w:sz w:val="16"/>
          <w:szCs w:val="16"/>
        </w:rPr>
        <w:t xml:space="preserve">, </w:t>
      </w:r>
      <w:r w:rsidR="002E14F6" w:rsidRPr="00983D3C">
        <w:rPr>
          <w:rFonts w:ascii="Times New Roman" w:hAnsi="Times New Roman" w:cs="Times New Roman"/>
          <w:sz w:val="16"/>
          <w:szCs w:val="16"/>
        </w:rPr>
        <w:t>2018</w:t>
      </w:r>
      <w:r w:rsidR="002E14F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2</w:t>
      </w:r>
      <w:r w:rsidR="002E14F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(6), </w:t>
      </w:r>
      <w:proofErr w:type="spellStart"/>
      <w:r w:rsidR="002E14F6" w:rsidRPr="00983D3C">
        <w:rPr>
          <w:rFonts w:ascii="Times New Roman" w:hAnsi="Times New Roman" w:cs="Times New Roman"/>
          <w:sz w:val="16"/>
          <w:szCs w:val="16"/>
        </w:rPr>
        <w:t>pp</w:t>
      </w:r>
      <w:proofErr w:type="spellEnd"/>
      <w:r w:rsidR="002E14F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37–42. </w:t>
      </w:r>
      <w:hyperlink r:id="rId29" w:history="1">
        <w:r w:rsidR="000D2485" w:rsidRPr="00983D3C">
          <w:rPr>
            <w:rStyle w:val="Kpr"/>
            <w:rFonts w:ascii="Times New Roman" w:hAnsi="Times New Roman" w:cs="Times New Roman"/>
            <w:sz w:val="16"/>
            <w:szCs w:val="16"/>
          </w:rPr>
          <w:t>https://actascientific.com/ASNH/ASNH-02-0090.php</w:t>
        </w:r>
      </w:hyperlink>
    </w:p>
    <w:p w14:paraId="69896CAC" w14:textId="4D4592FF" w:rsidR="007A055A"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53</w:t>
      </w:r>
      <w:r w:rsidRPr="00983D3C">
        <w:rPr>
          <w:rFonts w:ascii="Times New Roman" w:hAnsi="Times New Roman" w:cs="Times New Roman"/>
          <w:sz w:val="16"/>
          <w:szCs w:val="16"/>
        </w:rPr>
        <w:t>]</w:t>
      </w:r>
      <w:r w:rsidR="00E273B1" w:rsidRPr="00983D3C">
        <w:rPr>
          <w:rFonts w:ascii="Times New Roman" w:hAnsi="Times New Roman" w:cs="Times New Roman"/>
          <w:sz w:val="16"/>
          <w:szCs w:val="16"/>
          <w:lang w:val="en-GB"/>
        </w:rPr>
        <w:t xml:space="preserve"> </w:t>
      </w:r>
      <w:proofErr w:type="spellStart"/>
      <w:r w:rsidR="000D2485" w:rsidRPr="00983D3C">
        <w:rPr>
          <w:rFonts w:ascii="Times New Roman" w:hAnsi="Times New Roman" w:cs="Times New Roman"/>
          <w:sz w:val="16"/>
          <w:szCs w:val="16"/>
        </w:rPr>
        <w:t>Krans</w:t>
      </w:r>
      <w:proofErr w:type="spellEnd"/>
      <w:r w:rsidR="000D2485" w:rsidRPr="00983D3C">
        <w:rPr>
          <w:rFonts w:ascii="Times New Roman" w:hAnsi="Times New Roman" w:cs="Times New Roman"/>
          <w:sz w:val="16"/>
          <w:szCs w:val="16"/>
        </w:rPr>
        <w:t>, B. “</w:t>
      </w:r>
      <w:proofErr w:type="spellStart"/>
      <w:r w:rsidR="000D2485" w:rsidRPr="00983D3C">
        <w:rPr>
          <w:rFonts w:ascii="Times New Roman" w:hAnsi="Times New Roman" w:cs="Times New Roman"/>
          <w:sz w:val="16"/>
          <w:szCs w:val="16"/>
        </w:rPr>
        <w:t>Comparing</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milks</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dairy</w:t>
      </w:r>
      <w:proofErr w:type="spellEnd"/>
      <w:r w:rsidR="000D2485" w:rsidRPr="00983D3C">
        <w:rPr>
          <w:rFonts w:ascii="Times New Roman" w:hAnsi="Times New Roman" w:cs="Times New Roman"/>
          <w:sz w:val="16"/>
          <w:szCs w:val="16"/>
        </w:rPr>
        <w:t xml:space="preserve">, soy, </w:t>
      </w:r>
      <w:proofErr w:type="spellStart"/>
      <w:r w:rsidR="000D2485" w:rsidRPr="00983D3C">
        <w:rPr>
          <w:rFonts w:ascii="Times New Roman" w:hAnsi="Times New Roman" w:cs="Times New Roman"/>
          <w:sz w:val="16"/>
          <w:szCs w:val="16"/>
        </w:rPr>
        <w:t>rice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coconut</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Healthline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March</w:t>
      </w:r>
      <w:proofErr w:type="spellEnd"/>
      <w:r w:rsidR="000D2485" w:rsidRPr="00983D3C">
        <w:rPr>
          <w:rFonts w:ascii="Times New Roman" w:hAnsi="Times New Roman" w:cs="Times New Roman"/>
          <w:sz w:val="16"/>
          <w:szCs w:val="16"/>
        </w:rPr>
        <w:t xml:space="preserve"> 31, 2017. </w:t>
      </w:r>
      <w:hyperlink r:id="rId30" w:history="1">
        <w:r w:rsidR="002E14F6" w:rsidRPr="00983D3C">
          <w:rPr>
            <w:rStyle w:val="Kpr"/>
            <w:rFonts w:ascii="Times New Roman" w:hAnsi="Times New Roman" w:cs="Times New Roman"/>
            <w:sz w:val="16"/>
            <w:szCs w:val="16"/>
          </w:rPr>
          <w:t>https://www.healthline.com/health/milk-almond-cow-soy-rice</w:t>
        </w:r>
      </w:hyperlink>
      <w:r w:rsidR="000D2485" w:rsidRPr="00983D3C">
        <w:rPr>
          <w:rFonts w:ascii="Times New Roman" w:hAnsi="Times New Roman" w:cs="Times New Roman"/>
          <w:sz w:val="16"/>
          <w:szCs w:val="16"/>
        </w:rPr>
        <w:t>.</w:t>
      </w:r>
    </w:p>
    <w:p w14:paraId="32A0ECC4" w14:textId="63445E32" w:rsidR="00D12718"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54</w:t>
      </w:r>
      <w:r w:rsidRPr="00983D3C">
        <w:rPr>
          <w:rFonts w:ascii="Times New Roman" w:hAnsi="Times New Roman" w:cs="Times New Roman"/>
          <w:sz w:val="16"/>
          <w:szCs w:val="16"/>
        </w:rPr>
        <w:t>]</w:t>
      </w:r>
      <w:r w:rsidR="00565C85" w:rsidRPr="00983D3C">
        <w:rPr>
          <w:rFonts w:ascii="Times New Roman" w:hAnsi="Times New Roman" w:cs="Times New Roman"/>
          <w:sz w:val="16"/>
          <w:szCs w:val="16"/>
          <w:lang w:val="en-GB"/>
        </w:rPr>
        <w:t xml:space="preserve"> </w:t>
      </w:r>
      <w:proofErr w:type="spellStart"/>
      <w:r w:rsidR="000D2485" w:rsidRPr="00983D3C">
        <w:rPr>
          <w:rFonts w:ascii="Times New Roman" w:hAnsi="Times New Roman" w:cs="Times New Roman"/>
          <w:sz w:val="16"/>
          <w:szCs w:val="16"/>
        </w:rPr>
        <w:t>Iacono</w:t>
      </w:r>
      <w:proofErr w:type="spellEnd"/>
      <w:r w:rsidR="000D2485" w:rsidRPr="00983D3C">
        <w:rPr>
          <w:rFonts w:ascii="Times New Roman" w:hAnsi="Times New Roman" w:cs="Times New Roman"/>
          <w:sz w:val="16"/>
          <w:szCs w:val="16"/>
        </w:rPr>
        <w:t xml:space="preserve">, G., </w:t>
      </w:r>
      <w:proofErr w:type="spellStart"/>
      <w:r w:rsidR="000D2485" w:rsidRPr="00983D3C">
        <w:rPr>
          <w:rFonts w:ascii="Times New Roman" w:hAnsi="Times New Roman" w:cs="Times New Roman"/>
          <w:sz w:val="16"/>
          <w:szCs w:val="16"/>
        </w:rPr>
        <w:t>Lospalluti</w:t>
      </w:r>
      <w:proofErr w:type="spellEnd"/>
      <w:r w:rsidR="000D2485" w:rsidRPr="00983D3C">
        <w:rPr>
          <w:rFonts w:ascii="Times New Roman" w:hAnsi="Times New Roman" w:cs="Times New Roman"/>
          <w:sz w:val="16"/>
          <w:szCs w:val="16"/>
        </w:rPr>
        <w:t xml:space="preserve">, M. L., </w:t>
      </w:r>
      <w:proofErr w:type="spellStart"/>
      <w:r w:rsidR="000D2485" w:rsidRPr="00983D3C">
        <w:rPr>
          <w:rFonts w:ascii="Times New Roman" w:hAnsi="Times New Roman" w:cs="Times New Roman"/>
          <w:sz w:val="16"/>
          <w:szCs w:val="16"/>
        </w:rPr>
        <w:t>Licastro</w:t>
      </w:r>
      <w:proofErr w:type="spellEnd"/>
      <w:r w:rsidR="000D2485" w:rsidRPr="00983D3C">
        <w:rPr>
          <w:rFonts w:ascii="Times New Roman" w:hAnsi="Times New Roman" w:cs="Times New Roman"/>
          <w:sz w:val="16"/>
          <w:szCs w:val="16"/>
        </w:rPr>
        <w:t xml:space="preserve">, G., </w:t>
      </w:r>
      <w:proofErr w:type="spellStart"/>
      <w:r w:rsidR="00653B3B"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Scalici</w:t>
      </w:r>
      <w:proofErr w:type="spellEnd"/>
      <w:r w:rsidR="000D2485" w:rsidRPr="00983D3C">
        <w:rPr>
          <w:rFonts w:ascii="Times New Roman" w:hAnsi="Times New Roman" w:cs="Times New Roman"/>
          <w:sz w:val="16"/>
          <w:szCs w:val="16"/>
        </w:rPr>
        <w:t xml:space="preserve">, C. A </w:t>
      </w:r>
      <w:proofErr w:type="spellStart"/>
      <w:r w:rsidR="000D2485" w:rsidRPr="00983D3C">
        <w:rPr>
          <w:rFonts w:ascii="Times New Roman" w:hAnsi="Times New Roman" w:cs="Times New Roman"/>
          <w:sz w:val="16"/>
          <w:szCs w:val="16"/>
        </w:rPr>
        <w:t>new</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formula</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based</w:t>
      </w:r>
      <w:proofErr w:type="spellEnd"/>
      <w:r w:rsidR="000D2485" w:rsidRPr="00983D3C">
        <w:rPr>
          <w:rFonts w:ascii="Times New Roman" w:hAnsi="Times New Roman" w:cs="Times New Roman"/>
          <w:sz w:val="16"/>
          <w:szCs w:val="16"/>
        </w:rPr>
        <w:t xml:space="preserve"> on </w:t>
      </w:r>
      <w:proofErr w:type="spellStart"/>
      <w:r w:rsidR="000D2485" w:rsidRPr="00983D3C">
        <w:rPr>
          <w:rFonts w:ascii="Times New Roman" w:hAnsi="Times New Roman" w:cs="Times New Roman"/>
          <w:sz w:val="16"/>
          <w:szCs w:val="16"/>
        </w:rPr>
        <w:t>almond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for</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management</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cow</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intolerance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food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allergies</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Dig</w:t>
      </w:r>
      <w:proofErr w:type="spellEnd"/>
      <w:r w:rsidR="00DC7873"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Liver</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Dis</w:t>
      </w:r>
      <w:proofErr w:type="spellEnd"/>
      <w:r w:rsidR="00DC7873"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w:t>
      </w:r>
      <w:r w:rsidR="002E14F6" w:rsidRPr="00983D3C">
        <w:rPr>
          <w:rFonts w:ascii="Times New Roman" w:hAnsi="Times New Roman" w:cs="Times New Roman"/>
          <w:sz w:val="16"/>
          <w:szCs w:val="16"/>
        </w:rPr>
        <w:t>2</w:t>
      </w:r>
      <w:r w:rsidR="002E14F6" w:rsidRPr="00983D3C">
        <w:rPr>
          <w:rFonts w:ascii="Times New Roman" w:hAnsi="Times New Roman" w:cs="Times New Roman"/>
          <w:sz w:val="16"/>
          <w:szCs w:val="16"/>
        </w:rPr>
        <w:t>008</w:t>
      </w:r>
      <w:r w:rsidR="002E14F6"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40,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Article</w:t>
      </w:r>
      <w:proofErr w:type="spellEnd"/>
      <w:r w:rsidR="000D2485" w:rsidRPr="00983D3C">
        <w:rPr>
          <w:rFonts w:ascii="Times New Roman" w:hAnsi="Times New Roman" w:cs="Times New Roman"/>
          <w:sz w:val="16"/>
          <w:szCs w:val="16"/>
        </w:rPr>
        <w:t xml:space="preserve"> PA118.</w:t>
      </w:r>
    </w:p>
    <w:p w14:paraId="013877EA" w14:textId="234AAD79" w:rsidR="00D12718" w:rsidRPr="00983D3C" w:rsidRDefault="007A055A"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565C85" w:rsidRPr="00983D3C">
        <w:rPr>
          <w:rFonts w:ascii="Times New Roman" w:hAnsi="Times New Roman" w:cs="Times New Roman"/>
          <w:sz w:val="16"/>
          <w:szCs w:val="16"/>
        </w:rPr>
        <w:t>5</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565C85" w:rsidRPr="00983D3C">
        <w:rPr>
          <w:rFonts w:ascii="Times New Roman" w:hAnsi="Times New Roman" w:cs="Times New Roman"/>
          <w:sz w:val="16"/>
          <w:szCs w:val="16"/>
          <w:lang w:val="en-GB"/>
        </w:rPr>
        <w:t xml:space="preserve"> </w:t>
      </w:r>
      <w:proofErr w:type="spellStart"/>
      <w:r w:rsidR="000D2485" w:rsidRPr="00983D3C">
        <w:rPr>
          <w:rFonts w:ascii="Times New Roman" w:hAnsi="Times New Roman" w:cs="Times New Roman"/>
          <w:sz w:val="16"/>
          <w:szCs w:val="16"/>
        </w:rPr>
        <w:t>Vanga</w:t>
      </w:r>
      <w:proofErr w:type="spellEnd"/>
      <w:r w:rsidR="000D2485" w:rsidRPr="00983D3C">
        <w:rPr>
          <w:rFonts w:ascii="Times New Roman" w:hAnsi="Times New Roman" w:cs="Times New Roman"/>
          <w:sz w:val="16"/>
          <w:szCs w:val="16"/>
        </w:rPr>
        <w:t xml:space="preserve">, S. K., </w:t>
      </w:r>
      <w:proofErr w:type="spellStart"/>
      <w:r w:rsidR="00653B3B"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Raghavan</w:t>
      </w:r>
      <w:proofErr w:type="spellEnd"/>
      <w:r w:rsidR="000D2485" w:rsidRPr="00983D3C">
        <w:rPr>
          <w:rFonts w:ascii="Times New Roman" w:hAnsi="Times New Roman" w:cs="Times New Roman"/>
          <w:sz w:val="16"/>
          <w:szCs w:val="16"/>
        </w:rPr>
        <w:t xml:space="preserve">, V. </w:t>
      </w:r>
      <w:proofErr w:type="spellStart"/>
      <w:r w:rsidR="000D2485" w:rsidRPr="00983D3C">
        <w:rPr>
          <w:rFonts w:ascii="Times New Roman" w:hAnsi="Times New Roman" w:cs="Times New Roman"/>
          <w:sz w:val="16"/>
          <w:szCs w:val="16"/>
        </w:rPr>
        <w:t>Processing</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effects</w:t>
      </w:r>
      <w:proofErr w:type="spellEnd"/>
      <w:r w:rsidR="000D2485" w:rsidRPr="00983D3C">
        <w:rPr>
          <w:rFonts w:ascii="Times New Roman" w:hAnsi="Times New Roman" w:cs="Times New Roman"/>
          <w:sz w:val="16"/>
          <w:szCs w:val="16"/>
        </w:rPr>
        <w:t xml:space="preserve"> on </w:t>
      </w:r>
      <w:proofErr w:type="spellStart"/>
      <w:r w:rsidR="000D2485" w:rsidRPr="00983D3C">
        <w:rPr>
          <w:rFonts w:ascii="Times New Roman" w:hAnsi="Times New Roman" w:cs="Times New Roman"/>
          <w:sz w:val="16"/>
          <w:szCs w:val="16"/>
        </w:rPr>
        <w:t>tree</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nut</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allergens</w:t>
      </w:r>
      <w:proofErr w:type="spellEnd"/>
      <w:r w:rsidR="000D2485" w:rsidRPr="00983D3C">
        <w:rPr>
          <w:rFonts w:ascii="Times New Roman" w:hAnsi="Times New Roman" w:cs="Times New Roman"/>
          <w:sz w:val="16"/>
          <w:szCs w:val="16"/>
        </w:rPr>
        <w:t xml:space="preserve">: A </w:t>
      </w:r>
      <w:proofErr w:type="spellStart"/>
      <w:r w:rsidR="000D2485" w:rsidRPr="00983D3C">
        <w:rPr>
          <w:rFonts w:ascii="Times New Roman" w:hAnsi="Times New Roman" w:cs="Times New Roman"/>
          <w:sz w:val="16"/>
          <w:szCs w:val="16"/>
        </w:rPr>
        <w:t>review</w:t>
      </w:r>
      <w:proofErr w:type="spellEnd"/>
      <w:r w:rsidR="000D2485"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Crit</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Rev</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Food</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Sci</w:t>
      </w:r>
      <w:proofErr w:type="spellEnd"/>
      <w:r w:rsidR="00716248" w:rsidRPr="00983D3C">
        <w:rPr>
          <w:rFonts w:ascii="Times New Roman" w:hAnsi="Times New Roman" w:cs="Times New Roman"/>
          <w:sz w:val="16"/>
          <w:szCs w:val="16"/>
        </w:rPr>
        <w:t xml:space="preserve">. </w:t>
      </w:r>
      <w:proofErr w:type="spellStart"/>
      <w:r w:rsidR="00716248" w:rsidRPr="00983D3C">
        <w:rPr>
          <w:rFonts w:ascii="Times New Roman" w:hAnsi="Times New Roman" w:cs="Times New Roman"/>
          <w:sz w:val="16"/>
          <w:szCs w:val="16"/>
        </w:rPr>
        <w:t>Nutr</w:t>
      </w:r>
      <w:proofErr w:type="spellEnd"/>
      <w:r w:rsidR="00716248" w:rsidRPr="00983D3C">
        <w:rPr>
          <w:rFonts w:ascii="Times New Roman" w:hAnsi="Times New Roman" w:cs="Times New Roman"/>
          <w:sz w:val="16"/>
          <w:szCs w:val="16"/>
        </w:rPr>
        <w:t>.</w:t>
      </w:r>
      <w:r w:rsidR="000D2485"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2</w:t>
      </w:r>
      <w:r w:rsidR="00DC7873" w:rsidRPr="00983D3C">
        <w:rPr>
          <w:rFonts w:ascii="Times New Roman" w:hAnsi="Times New Roman" w:cs="Times New Roman"/>
          <w:sz w:val="16"/>
          <w:szCs w:val="16"/>
        </w:rPr>
        <w:t>017</w:t>
      </w:r>
      <w:r w:rsidR="00DC7873" w:rsidRPr="00983D3C">
        <w:rPr>
          <w:rFonts w:ascii="Times New Roman" w:hAnsi="Times New Roman" w:cs="Times New Roman"/>
          <w:sz w:val="16"/>
          <w:szCs w:val="16"/>
        </w:rPr>
        <w:t>,</w:t>
      </w:r>
      <w:r w:rsidR="000D2485" w:rsidRPr="00983D3C">
        <w:rPr>
          <w:rFonts w:ascii="Times New Roman" w:hAnsi="Times New Roman" w:cs="Times New Roman"/>
          <w:sz w:val="16"/>
          <w:szCs w:val="16"/>
        </w:rPr>
        <w:t xml:space="preserve"> 57,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3794-3806.</w:t>
      </w:r>
    </w:p>
    <w:p w14:paraId="7BC23150" w14:textId="66621316" w:rsidR="00D12718"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D2485" w:rsidRPr="00983D3C">
        <w:rPr>
          <w:rFonts w:ascii="Times New Roman" w:hAnsi="Times New Roman" w:cs="Times New Roman"/>
          <w:sz w:val="16"/>
          <w:szCs w:val="16"/>
        </w:rPr>
        <w:t xml:space="preserve">Hasan, N. A. B. </w:t>
      </w:r>
      <w:proofErr w:type="spellStart"/>
      <w:r w:rsidR="000D2485" w:rsidRPr="00983D3C">
        <w:rPr>
          <w:rFonts w:ascii="Times New Roman" w:hAnsi="Times New Roman" w:cs="Times New Roman"/>
          <w:sz w:val="16"/>
          <w:szCs w:val="16"/>
        </w:rPr>
        <w:t>Almond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milk</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production</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and</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study</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quality</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characteristics</w:t>
      </w:r>
      <w:proofErr w:type="spellEnd"/>
      <w:r w:rsidR="000D2485" w:rsidRPr="00983D3C">
        <w:rPr>
          <w:rFonts w:ascii="Times New Roman" w:hAnsi="Times New Roman" w:cs="Times New Roman"/>
          <w:sz w:val="16"/>
          <w:szCs w:val="16"/>
        </w:rPr>
        <w:t xml:space="preserve">. </w:t>
      </w:r>
      <w:proofErr w:type="spellStart"/>
      <w:r w:rsidR="000D2485" w:rsidRPr="00983D3C">
        <w:rPr>
          <w:rFonts w:ascii="Times New Roman" w:hAnsi="Times New Roman" w:cs="Times New Roman"/>
          <w:sz w:val="16"/>
          <w:szCs w:val="16"/>
        </w:rPr>
        <w:t>Journal</w:t>
      </w:r>
      <w:proofErr w:type="spellEnd"/>
      <w:r w:rsidR="000D2485" w:rsidRPr="00983D3C">
        <w:rPr>
          <w:rFonts w:ascii="Times New Roman" w:hAnsi="Times New Roman" w:cs="Times New Roman"/>
          <w:sz w:val="16"/>
          <w:szCs w:val="16"/>
        </w:rPr>
        <w:t xml:space="preserve"> of </w:t>
      </w:r>
      <w:proofErr w:type="spellStart"/>
      <w:r w:rsidR="000D2485" w:rsidRPr="00983D3C">
        <w:rPr>
          <w:rFonts w:ascii="Times New Roman" w:hAnsi="Times New Roman" w:cs="Times New Roman"/>
          <w:sz w:val="16"/>
          <w:szCs w:val="16"/>
        </w:rPr>
        <w:t>Academia</w:t>
      </w:r>
      <w:proofErr w:type="spellEnd"/>
      <w:r w:rsidR="000D2485"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2012</w:t>
      </w:r>
      <w:r w:rsidR="00DC7873"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 2</w:t>
      </w:r>
      <w:r w:rsidR="00DC7873"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 xml:space="preserve">(1),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D2485" w:rsidRPr="00983D3C">
        <w:rPr>
          <w:rFonts w:ascii="Times New Roman" w:hAnsi="Times New Roman" w:cs="Times New Roman"/>
          <w:sz w:val="16"/>
          <w:szCs w:val="16"/>
        </w:rPr>
        <w:t>1–8. https://nsembilan.uitm.edu.my/joacns/images/v2_ n1/pdf/NorAishah_2_1_1.pdf.</w:t>
      </w:r>
    </w:p>
    <w:p w14:paraId="28461846" w14:textId="3B313CC2" w:rsidR="00D12718"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F777B0" w:rsidRPr="00983D3C">
        <w:rPr>
          <w:rFonts w:ascii="Times New Roman" w:hAnsi="Times New Roman" w:cs="Times New Roman"/>
          <w:sz w:val="16"/>
          <w:szCs w:val="16"/>
          <w:lang w:val="en-GB"/>
        </w:rPr>
        <w:t xml:space="preserve"> </w:t>
      </w:r>
      <w:r w:rsidR="00015961" w:rsidRPr="00983D3C">
        <w:rPr>
          <w:rFonts w:ascii="Times New Roman" w:hAnsi="Times New Roman" w:cs="Times New Roman"/>
          <w:sz w:val="16"/>
          <w:szCs w:val="16"/>
        </w:rPr>
        <w:t>Valencia-</w:t>
      </w:r>
      <w:proofErr w:type="spellStart"/>
      <w:r w:rsidR="00015961" w:rsidRPr="00983D3C">
        <w:rPr>
          <w:rFonts w:ascii="Times New Roman" w:hAnsi="Times New Roman" w:cs="Times New Roman"/>
          <w:sz w:val="16"/>
          <w:szCs w:val="16"/>
        </w:rPr>
        <w:t>Flores</w:t>
      </w:r>
      <w:proofErr w:type="spellEnd"/>
      <w:r w:rsidR="00015961" w:rsidRPr="00983D3C">
        <w:rPr>
          <w:rFonts w:ascii="Times New Roman" w:hAnsi="Times New Roman" w:cs="Times New Roman"/>
          <w:sz w:val="16"/>
          <w:szCs w:val="16"/>
        </w:rPr>
        <w:t xml:space="preserve">, D. C., </w:t>
      </w:r>
      <w:proofErr w:type="spellStart"/>
      <w:r w:rsidR="00015961" w:rsidRPr="00983D3C">
        <w:rPr>
          <w:rFonts w:ascii="Times New Roman" w:hAnsi="Times New Roman" w:cs="Times New Roman"/>
          <w:sz w:val="16"/>
          <w:szCs w:val="16"/>
        </w:rPr>
        <w:t>Hernández-Herrero</w:t>
      </w:r>
      <w:proofErr w:type="spellEnd"/>
      <w:r w:rsidR="00015961" w:rsidRPr="00983D3C">
        <w:rPr>
          <w:rFonts w:ascii="Times New Roman" w:hAnsi="Times New Roman" w:cs="Times New Roman"/>
          <w:sz w:val="16"/>
          <w:szCs w:val="16"/>
        </w:rPr>
        <w:t xml:space="preserve">, M., </w:t>
      </w:r>
      <w:proofErr w:type="spellStart"/>
      <w:r w:rsidR="00015961" w:rsidRPr="00983D3C">
        <w:rPr>
          <w:rFonts w:ascii="Times New Roman" w:hAnsi="Times New Roman" w:cs="Times New Roman"/>
          <w:sz w:val="16"/>
          <w:szCs w:val="16"/>
        </w:rPr>
        <w:t>Guamis</w:t>
      </w:r>
      <w:proofErr w:type="spellEnd"/>
      <w:r w:rsidR="00015961" w:rsidRPr="00983D3C">
        <w:rPr>
          <w:rFonts w:ascii="Times New Roman" w:hAnsi="Times New Roman" w:cs="Times New Roman"/>
          <w:sz w:val="16"/>
          <w:szCs w:val="16"/>
        </w:rPr>
        <w:t xml:space="preserve">, B.,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Ferragut</w:t>
      </w:r>
      <w:proofErr w:type="spellEnd"/>
      <w:r w:rsidR="00015961" w:rsidRPr="00983D3C">
        <w:rPr>
          <w:rFonts w:ascii="Times New Roman" w:hAnsi="Times New Roman" w:cs="Times New Roman"/>
          <w:sz w:val="16"/>
          <w:szCs w:val="16"/>
        </w:rPr>
        <w:t xml:space="preserve">, V. </w:t>
      </w:r>
      <w:proofErr w:type="spellStart"/>
      <w:r w:rsidR="00015961" w:rsidRPr="00983D3C">
        <w:rPr>
          <w:rFonts w:ascii="Times New Roman" w:hAnsi="Times New Roman" w:cs="Times New Roman"/>
          <w:sz w:val="16"/>
          <w:szCs w:val="16"/>
        </w:rPr>
        <w:t>Comparing</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the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effects</w:t>
      </w:r>
      <w:proofErr w:type="spellEnd"/>
      <w:r w:rsidR="00015961" w:rsidRPr="00983D3C">
        <w:rPr>
          <w:rFonts w:ascii="Times New Roman" w:hAnsi="Times New Roman" w:cs="Times New Roman"/>
          <w:sz w:val="16"/>
          <w:szCs w:val="16"/>
        </w:rPr>
        <w:t xml:space="preserve"> of ultra-</w:t>
      </w:r>
      <w:proofErr w:type="spellStart"/>
      <w:r w:rsidR="00015961" w:rsidRPr="00983D3C">
        <w:rPr>
          <w:rFonts w:ascii="Times New Roman" w:hAnsi="Times New Roman" w:cs="Times New Roman"/>
          <w:sz w:val="16"/>
          <w:szCs w:val="16"/>
        </w:rPr>
        <w:t>high</w:t>
      </w:r>
      <w:proofErr w:type="spellEnd"/>
      <w:r w:rsidR="00015961" w:rsidRPr="00983D3C">
        <w:rPr>
          <w:rFonts w:ascii="Times New Roman" w:hAnsi="Times New Roman" w:cs="Times New Roman"/>
          <w:sz w:val="16"/>
          <w:szCs w:val="16"/>
        </w:rPr>
        <w:t>-</w:t>
      </w:r>
      <w:proofErr w:type="spellStart"/>
      <w:r w:rsidR="00015961" w:rsidRPr="00983D3C">
        <w:rPr>
          <w:rFonts w:ascii="Times New Roman" w:hAnsi="Times New Roman" w:cs="Times New Roman"/>
          <w:sz w:val="16"/>
          <w:szCs w:val="16"/>
        </w:rPr>
        <w:t>pressure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homogenization</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conventional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thermal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treatments</w:t>
      </w:r>
      <w:proofErr w:type="spellEnd"/>
      <w:r w:rsidR="00015961" w:rsidRPr="00983D3C">
        <w:rPr>
          <w:rFonts w:ascii="Times New Roman" w:hAnsi="Times New Roman" w:cs="Times New Roman"/>
          <w:sz w:val="16"/>
          <w:szCs w:val="16"/>
        </w:rPr>
        <w:t xml:space="preserve"> on </w:t>
      </w:r>
      <w:proofErr w:type="spellStart"/>
      <w:r w:rsidR="00015961" w:rsidRPr="00983D3C">
        <w:rPr>
          <w:rFonts w:ascii="Times New Roman" w:hAnsi="Times New Roman" w:cs="Times New Roman"/>
          <w:sz w:val="16"/>
          <w:szCs w:val="16"/>
        </w:rPr>
        <w:t>the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microbiological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physical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chemical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quality</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almond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beverages</w:t>
      </w:r>
      <w:proofErr w:type="spellEnd"/>
      <w:r w:rsidR="00015961" w:rsidRPr="00983D3C">
        <w:rPr>
          <w:rFonts w:ascii="Times New Roman" w:hAnsi="Times New Roman" w:cs="Times New Roman"/>
          <w:sz w:val="16"/>
          <w:szCs w:val="16"/>
        </w:rPr>
        <w:t>. J</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Food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Sci</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2013</w:t>
      </w:r>
      <w:r w:rsidR="00DC7873"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78(2),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E199–E205. https://doi.org/10.1111/ 1750-3841.12029.</w:t>
      </w:r>
    </w:p>
    <w:p w14:paraId="47C67806" w14:textId="635F1044" w:rsidR="009D234F"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00F777B0"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Wang, R., Zhou, X.,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Chen, Z. High </w:t>
      </w:r>
      <w:proofErr w:type="spellStart"/>
      <w:r w:rsidR="00015961" w:rsidRPr="00983D3C">
        <w:rPr>
          <w:rFonts w:ascii="Times New Roman" w:hAnsi="Times New Roman" w:cs="Times New Roman"/>
          <w:sz w:val="16"/>
          <w:szCs w:val="16"/>
        </w:rPr>
        <w:t>pressure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inactivation</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lipoxygenase</w:t>
      </w:r>
      <w:proofErr w:type="spellEnd"/>
      <w:r w:rsidR="00015961" w:rsidRPr="00983D3C">
        <w:rPr>
          <w:rFonts w:ascii="Times New Roman" w:hAnsi="Times New Roman" w:cs="Times New Roman"/>
          <w:sz w:val="16"/>
          <w:szCs w:val="16"/>
        </w:rPr>
        <w:t xml:space="preserve"> in soy </w:t>
      </w:r>
      <w:proofErr w:type="spellStart"/>
      <w:r w:rsidR="00015961" w:rsidRPr="00983D3C">
        <w:rPr>
          <w:rFonts w:ascii="Times New Roman" w:hAnsi="Times New Roman" w:cs="Times New Roman"/>
          <w:sz w:val="16"/>
          <w:szCs w:val="16"/>
        </w:rPr>
        <w:t>milk</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crude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soybean</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extract</w:t>
      </w:r>
      <w:proofErr w:type="spellEnd"/>
      <w:r w:rsidR="00015961"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2008</w:t>
      </w:r>
      <w:r w:rsidR="00DC7873"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106</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(2),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603–611. https://doi.org/ 10.1016/J.FOODCHEM.2007.06.056].</w:t>
      </w:r>
    </w:p>
    <w:p w14:paraId="40166E0E" w14:textId="5D005E30" w:rsidR="00C6647B"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[25</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00F777B0"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Pérez-González</w:t>
      </w:r>
      <w:proofErr w:type="spellEnd"/>
      <w:r w:rsidR="00015961" w:rsidRPr="00983D3C">
        <w:rPr>
          <w:rFonts w:ascii="Times New Roman" w:hAnsi="Times New Roman" w:cs="Times New Roman"/>
          <w:sz w:val="16"/>
          <w:szCs w:val="16"/>
        </w:rPr>
        <w:t xml:space="preserve">, M., </w:t>
      </w:r>
      <w:proofErr w:type="spellStart"/>
      <w:r w:rsidR="00015961" w:rsidRPr="00983D3C">
        <w:rPr>
          <w:rFonts w:ascii="Times New Roman" w:hAnsi="Times New Roman" w:cs="Times New Roman"/>
          <w:sz w:val="16"/>
          <w:szCs w:val="16"/>
        </w:rPr>
        <w:t>Gallardo-Chacón</w:t>
      </w:r>
      <w:proofErr w:type="spellEnd"/>
      <w:r w:rsidR="00015961" w:rsidRPr="00983D3C">
        <w:rPr>
          <w:rFonts w:ascii="Times New Roman" w:hAnsi="Times New Roman" w:cs="Times New Roman"/>
          <w:sz w:val="16"/>
          <w:szCs w:val="16"/>
        </w:rPr>
        <w:t>, J. J., Valencia-</w:t>
      </w:r>
      <w:proofErr w:type="spellStart"/>
      <w:r w:rsidR="00015961" w:rsidRPr="00983D3C">
        <w:rPr>
          <w:rFonts w:ascii="Times New Roman" w:hAnsi="Times New Roman" w:cs="Times New Roman"/>
          <w:sz w:val="16"/>
          <w:szCs w:val="16"/>
        </w:rPr>
        <w:t>Flores</w:t>
      </w:r>
      <w:proofErr w:type="spellEnd"/>
      <w:r w:rsidR="00015961" w:rsidRPr="00983D3C">
        <w:rPr>
          <w:rFonts w:ascii="Times New Roman" w:hAnsi="Times New Roman" w:cs="Times New Roman"/>
          <w:sz w:val="16"/>
          <w:szCs w:val="16"/>
        </w:rPr>
        <w:t xml:space="preserve">, D. C.,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Ferragut</w:t>
      </w:r>
      <w:proofErr w:type="spellEnd"/>
      <w:r w:rsidR="00015961" w:rsidRPr="00983D3C">
        <w:rPr>
          <w:rFonts w:ascii="Times New Roman" w:hAnsi="Times New Roman" w:cs="Times New Roman"/>
          <w:sz w:val="16"/>
          <w:szCs w:val="16"/>
        </w:rPr>
        <w:t xml:space="preserve">, V. </w:t>
      </w:r>
      <w:proofErr w:type="spellStart"/>
      <w:r w:rsidR="00015961" w:rsidRPr="00983D3C">
        <w:rPr>
          <w:rFonts w:ascii="Times New Roman" w:hAnsi="Times New Roman" w:cs="Times New Roman"/>
          <w:sz w:val="16"/>
          <w:szCs w:val="16"/>
        </w:rPr>
        <w:t>Optimization</w:t>
      </w:r>
      <w:proofErr w:type="spellEnd"/>
      <w:r w:rsidR="00015961" w:rsidRPr="00983D3C">
        <w:rPr>
          <w:rFonts w:ascii="Times New Roman" w:hAnsi="Times New Roman" w:cs="Times New Roman"/>
          <w:sz w:val="16"/>
          <w:szCs w:val="16"/>
        </w:rPr>
        <w:t xml:space="preserve"> of a </w:t>
      </w:r>
      <w:proofErr w:type="spellStart"/>
      <w:r w:rsidR="00015961" w:rsidRPr="00983D3C">
        <w:rPr>
          <w:rFonts w:ascii="Times New Roman" w:hAnsi="Times New Roman" w:cs="Times New Roman"/>
          <w:sz w:val="16"/>
          <w:szCs w:val="16"/>
        </w:rPr>
        <w:t>headspace</w:t>
      </w:r>
      <w:proofErr w:type="spellEnd"/>
      <w:r w:rsidR="00015961" w:rsidRPr="00983D3C">
        <w:rPr>
          <w:rFonts w:ascii="Times New Roman" w:hAnsi="Times New Roman" w:cs="Times New Roman"/>
          <w:sz w:val="16"/>
          <w:szCs w:val="16"/>
        </w:rPr>
        <w:t xml:space="preserve"> SPME GC–MS </w:t>
      </w:r>
      <w:proofErr w:type="spellStart"/>
      <w:r w:rsidR="00015961" w:rsidRPr="00983D3C">
        <w:rPr>
          <w:rFonts w:ascii="Times New Roman" w:hAnsi="Times New Roman" w:cs="Times New Roman"/>
          <w:sz w:val="16"/>
          <w:szCs w:val="16"/>
        </w:rPr>
        <w:t>methodology</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for</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the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analysis</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processed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almond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beverages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Food</w:t>
      </w:r>
      <w:proofErr w:type="spellEnd"/>
      <w:r w:rsidR="00015961" w:rsidRPr="00983D3C">
        <w:rPr>
          <w:rFonts w:ascii="Times New Roman" w:hAnsi="Times New Roman" w:cs="Times New Roman"/>
          <w:sz w:val="16"/>
          <w:szCs w:val="16"/>
        </w:rPr>
        <w:t xml:space="preserve"> Anal</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Methods</w:t>
      </w:r>
      <w:proofErr w:type="spellEnd"/>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2015</w:t>
      </w:r>
      <w:r w:rsidR="00DC7873"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8</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(3),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612–623. https://doi.org/10.1007/ s12161-014-9935-2.</w:t>
      </w:r>
    </w:p>
    <w:p w14:paraId="4522E9AB" w14:textId="5F8015F9" w:rsidR="00231C16"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60</w:t>
      </w:r>
      <w:r w:rsidRPr="00983D3C">
        <w:rPr>
          <w:rFonts w:ascii="Times New Roman" w:hAnsi="Times New Roman" w:cs="Times New Roman"/>
          <w:sz w:val="16"/>
          <w:szCs w:val="16"/>
        </w:rPr>
        <w:t>]</w:t>
      </w:r>
      <w:r w:rsidR="00AF140F"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Ahrens</w:t>
      </w:r>
      <w:proofErr w:type="spellEnd"/>
      <w:r w:rsidR="00015961" w:rsidRPr="00983D3C">
        <w:rPr>
          <w:rFonts w:ascii="Times New Roman" w:hAnsi="Times New Roman" w:cs="Times New Roman"/>
          <w:sz w:val="16"/>
          <w:szCs w:val="16"/>
        </w:rPr>
        <w:t xml:space="preserve">, S., </w:t>
      </w:r>
      <w:proofErr w:type="spellStart"/>
      <w:r w:rsidR="00015961" w:rsidRPr="00983D3C">
        <w:rPr>
          <w:rFonts w:ascii="Times New Roman" w:hAnsi="Times New Roman" w:cs="Times New Roman"/>
          <w:sz w:val="16"/>
          <w:szCs w:val="16"/>
        </w:rPr>
        <w:t>Venkatachalam</w:t>
      </w:r>
      <w:proofErr w:type="spellEnd"/>
      <w:r w:rsidR="00015961" w:rsidRPr="00983D3C">
        <w:rPr>
          <w:rFonts w:ascii="Times New Roman" w:hAnsi="Times New Roman" w:cs="Times New Roman"/>
          <w:sz w:val="16"/>
          <w:szCs w:val="16"/>
        </w:rPr>
        <w:t xml:space="preserve">, M., </w:t>
      </w:r>
      <w:proofErr w:type="spellStart"/>
      <w:r w:rsidR="00015961" w:rsidRPr="00983D3C">
        <w:rPr>
          <w:rFonts w:ascii="Times New Roman" w:hAnsi="Times New Roman" w:cs="Times New Roman"/>
          <w:sz w:val="16"/>
          <w:szCs w:val="16"/>
        </w:rPr>
        <w:t>Mistry</w:t>
      </w:r>
      <w:proofErr w:type="spellEnd"/>
      <w:r w:rsidR="00015961" w:rsidRPr="00983D3C">
        <w:rPr>
          <w:rFonts w:ascii="Times New Roman" w:hAnsi="Times New Roman" w:cs="Times New Roman"/>
          <w:sz w:val="16"/>
          <w:szCs w:val="16"/>
        </w:rPr>
        <w:t xml:space="preserve">, A. M., </w:t>
      </w:r>
      <w:proofErr w:type="spellStart"/>
      <w:r w:rsidR="00015961" w:rsidRPr="00983D3C">
        <w:rPr>
          <w:rFonts w:ascii="Times New Roman" w:hAnsi="Times New Roman" w:cs="Times New Roman"/>
          <w:sz w:val="16"/>
          <w:szCs w:val="16"/>
        </w:rPr>
        <w:t>Lapsley</w:t>
      </w:r>
      <w:proofErr w:type="spellEnd"/>
      <w:r w:rsidR="00015961" w:rsidRPr="00983D3C">
        <w:rPr>
          <w:rFonts w:ascii="Times New Roman" w:hAnsi="Times New Roman" w:cs="Times New Roman"/>
          <w:sz w:val="16"/>
          <w:szCs w:val="16"/>
        </w:rPr>
        <w:t xml:space="preserve">, K.,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Sathe</w:t>
      </w:r>
      <w:proofErr w:type="spellEnd"/>
      <w:r w:rsidR="00015961" w:rsidRPr="00983D3C">
        <w:rPr>
          <w:rFonts w:ascii="Times New Roman" w:hAnsi="Times New Roman" w:cs="Times New Roman"/>
          <w:sz w:val="16"/>
          <w:szCs w:val="16"/>
        </w:rPr>
        <w:t xml:space="preserve">, S. </w:t>
      </w:r>
      <w:proofErr w:type="spellStart"/>
      <w:r w:rsidR="00015961" w:rsidRPr="00983D3C">
        <w:rPr>
          <w:rFonts w:ascii="Times New Roman" w:hAnsi="Times New Roman" w:cs="Times New Roman"/>
          <w:sz w:val="16"/>
          <w:szCs w:val="16"/>
        </w:rPr>
        <w:t>Almond</w:t>
      </w:r>
      <w:proofErr w:type="spellEnd"/>
      <w:r w:rsidR="00015961" w:rsidRPr="00983D3C">
        <w:rPr>
          <w:rFonts w:ascii="Times New Roman" w:hAnsi="Times New Roman" w:cs="Times New Roman"/>
          <w:sz w:val="16"/>
          <w:szCs w:val="16"/>
        </w:rPr>
        <w:t xml:space="preserve"> (Prunus </w:t>
      </w:r>
      <w:proofErr w:type="spellStart"/>
      <w:r w:rsidR="00015961" w:rsidRPr="00983D3C">
        <w:rPr>
          <w:rFonts w:ascii="Times New Roman" w:hAnsi="Times New Roman" w:cs="Times New Roman"/>
          <w:sz w:val="16"/>
          <w:szCs w:val="16"/>
        </w:rPr>
        <w:t>dulcis</w:t>
      </w:r>
      <w:proofErr w:type="spellEnd"/>
      <w:r w:rsidR="00015961" w:rsidRPr="00983D3C">
        <w:rPr>
          <w:rFonts w:ascii="Times New Roman" w:hAnsi="Times New Roman" w:cs="Times New Roman"/>
          <w:sz w:val="16"/>
          <w:szCs w:val="16"/>
        </w:rPr>
        <w:t xml:space="preserve"> L.) protein </w:t>
      </w:r>
      <w:proofErr w:type="spellStart"/>
      <w:r w:rsidR="00015961" w:rsidRPr="00983D3C">
        <w:rPr>
          <w:rFonts w:ascii="Times New Roman" w:hAnsi="Times New Roman" w:cs="Times New Roman"/>
          <w:sz w:val="16"/>
          <w:szCs w:val="16"/>
        </w:rPr>
        <w:t>quality</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Plant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Foods</w:t>
      </w:r>
      <w:proofErr w:type="spellEnd"/>
      <w:r w:rsidR="00015961" w:rsidRPr="00983D3C">
        <w:rPr>
          <w:rFonts w:ascii="Times New Roman" w:hAnsi="Times New Roman" w:cs="Times New Roman"/>
          <w:sz w:val="16"/>
          <w:szCs w:val="16"/>
        </w:rPr>
        <w:t xml:space="preserve"> Hum</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Nutr</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2005</w:t>
      </w:r>
      <w:r w:rsidR="00DC7873"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60</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(3),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123–128. </w:t>
      </w:r>
      <w:hyperlink r:id="rId31" w:history="1">
        <w:r w:rsidR="00015961" w:rsidRPr="00983D3C">
          <w:rPr>
            <w:rStyle w:val="Kpr"/>
            <w:rFonts w:ascii="Times New Roman" w:hAnsi="Times New Roman" w:cs="Times New Roman"/>
            <w:sz w:val="16"/>
            <w:szCs w:val="16"/>
          </w:rPr>
          <w:t>https://doi.org/10.1007/s11130-005-6840-2</w:t>
        </w:r>
      </w:hyperlink>
      <w:r w:rsidR="00015961" w:rsidRPr="00983D3C">
        <w:rPr>
          <w:rFonts w:ascii="Times New Roman" w:hAnsi="Times New Roman" w:cs="Times New Roman"/>
          <w:sz w:val="16"/>
          <w:szCs w:val="16"/>
        </w:rPr>
        <w:t>.</w:t>
      </w:r>
    </w:p>
    <w:p w14:paraId="2F5D2E9E" w14:textId="66636326" w:rsidR="00231C16"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AF140F" w:rsidRPr="00983D3C">
        <w:rPr>
          <w:rFonts w:ascii="Times New Roman" w:hAnsi="Times New Roman" w:cs="Times New Roman"/>
          <w:sz w:val="16"/>
          <w:szCs w:val="16"/>
        </w:rPr>
        <w:t>6</w:t>
      </w:r>
      <w:r w:rsidR="009D2086" w:rsidRPr="00983D3C">
        <w:rPr>
          <w:rFonts w:ascii="Times New Roman" w:hAnsi="Times New Roman" w:cs="Times New Roman"/>
          <w:sz w:val="16"/>
          <w:szCs w:val="16"/>
        </w:rPr>
        <w:t>1</w:t>
      </w:r>
      <w:r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Bolling</w:t>
      </w:r>
      <w:proofErr w:type="spellEnd"/>
      <w:r w:rsidR="00015961" w:rsidRPr="00983D3C">
        <w:rPr>
          <w:rFonts w:ascii="Times New Roman" w:hAnsi="Times New Roman" w:cs="Times New Roman"/>
          <w:sz w:val="16"/>
          <w:szCs w:val="16"/>
        </w:rPr>
        <w:t xml:space="preserve">, B. W., Chen, C. Y., </w:t>
      </w:r>
      <w:proofErr w:type="spellStart"/>
      <w:r w:rsidR="00015961" w:rsidRPr="00983D3C">
        <w:rPr>
          <w:rFonts w:ascii="Times New Roman" w:hAnsi="Times New Roman" w:cs="Times New Roman"/>
          <w:sz w:val="16"/>
          <w:szCs w:val="16"/>
        </w:rPr>
        <w:t>McKay</w:t>
      </w:r>
      <w:proofErr w:type="spellEnd"/>
      <w:r w:rsidR="00015961" w:rsidRPr="00983D3C">
        <w:rPr>
          <w:rFonts w:ascii="Times New Roman" w:hAnsi="Times New Roman" w:cs="Times New Roman"/>
          <w:sz w:val="16"/>
          <w:szCs w:val="16"/>
        </w:rPr>
        <w:t xml:space="preserve">, D. L.,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Blumberg</w:t>
      </w:r>
      <w:proofErr w:type="spellEnd"/>
      <w:r w:rsidR="00015961" w:rsidRPr="00983D3C">
        <w:rPr>
          <w:rFonts w:ascii="Times New Roman" w:hAnsi="Times New Roman" w:cs="Times New Roman"/>
          <w:sz w:val="16"/>
          <w:szCs w:val="16"/>
        </w:rPr>
        <w:t xml:space="preserve">, J. B. </w:t>
      </w:r>
      <w:proofErr w:type="spellStart"/>
      <w:r w:rsidR="00015961" w:rsidRPr="00983D3C">
        <w:rPr>
          <w:rFonts w:ascii="Times New Roman" w:hAnsi="Times New Roman" w:cs="Times New Roman"/>
          <w:sz w:val="16"/>
          <w:szCs w:val="16"/>
        </w:rPr>
        <w:t>Tree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nut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phytochemicals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Composition</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antioxidant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capacity</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bioactivity</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impact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factors</w:t>
      </w:r>
      <w:proofErr w:type="spellEnd"/>
      <w:r w:rsidR="00015961" w:rsidRPr="00983D3C">
        <w:rPr>
          <w:rFonts w:ascii="Times New Roman" w:hAnsi="Times New Roman" w:cs="Times New Roman"/>
          <w:sz w:val="16"/>
          <w:szCs w:val="16"/>
        </w:rPr>
        <w:t xml:space="preserve">. A </w:t>
      </w:r>
      <w:proofErr w:type="spellStart"/>
      <w:r w:rsidR="00015961" w:rsidRPr="00983D3C">
        <w:rPr>
          <w:rFonts w:ascii="Times New Roman" w:hAnsi="Times New Roman" w:cs="Times New Roman"/>
          <w:sz w:val="16"/>
          <w:szCs w:val="16"/>
        </w:rPr>
        <w:t>systematic</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review</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almonds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Brazils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cashews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hazelnuts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macadamias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pecans</w:t>
      </w:r>
      <w:proofErr w:type="spellEnd"/>
      <w:r w:rsidR="00015961" w:rsidRPr="00983D3C">
        <w:rPr>
          <w:rFonts w:ascii="Times New Roman" w:hAnsi="Times New Roman" w:cs="Times New Roman"/>
          <w:sz w:val="16"/>
          <w:szCs w:val="16"/>
        </w:rPr>
        <w:t xml:space="preserve">, pine </w:t>
      </w:r>
      <w:proofErr w:type="spellStart"/>
      <w:r w:rsidR="00015961" w:rsidRPr="00983D3C">
        <w:rPr>
          <w:rFonts w:ascii="Times New Roman" w:hAnsi="Times New Roman" w:cs="Times New Roman"/>
          <w:sz w:val="16"/>
          <w:szCs w:val="16"/>
        </w:rPr>
        <w:t>nuts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pistachios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walnuts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Nut</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Res</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Rev</w:t>
      </w:r>
      <w:proofErr w:type="spellEnd"/>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2011</w:t>
      </w:r>
      <w:r w:rsidR="00DC7873"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24</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(2),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244–275. https://doi. org/10.1017/S095442241100014X.</w:t>
      </w:r>
    </w:p>
    <w:p w14:paraId="7C2E951B" w14:textId="093D79FF" w:rsidR="00231C16"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62</w:t>
      </w:r>
      <w:r w:rsidRPr="00983D3C">
        <w:rPr>
          <w:rFonts w:ascii="Times New Roman" w:hAnsi="Times New Roman" w:cs="Times New Roman"/>
          <w:sz w:val="16"/>
          <w:szCs w:val="16"/>
        </w:rPr>
        <w:t>]</w:t>
      </w:r>
      <w:r w:rsidR="00AF140F" w:rsidRPr="00983D3C">
        <w:rPr>
          <w:rFonts w:ascii="Times New Roman" w:hAnsi="Times New Roman" w:cs="Times New Roman"/>
          <w:sz w:val="16"/>
          <w:szCs w:val="16"/>
          <w:lang w:val="en-GB"/>
        </w:rPr>
        <w:t xml:space="preserve"> </w:t>
      </w:r>
      <w:proofErr w:type="spellStart"/>
      <w:r w:rsidR="00015961" w:rsidRPr="00983D3C">
        <w:rPr>
          <w:rFonts w:ascii="Times New Roman" w:hAnsi="Times New Roman" w:cs="Times New Roman"/>
          <w:sz w:val="16"/>
          <w:szCs w:val="16"/>
        </w:rPr>
        <w:t>Gallier</w:t>
      </w:r>
      <w:proofErr w:type="spellEnd"/>
      <w:r w:rsidR="00015961" w:rsidRPr="00983D3C">
        <w:rPr>
          <w:rFonts w:ascii="Times New Roman" w:hAnsi="Times New Roman" w:cs="Times New Roman"/>
          <w:sz w:val="16"/>
          <w:szCs w:val="16"/>
        </w:rPr>
        <w:t xml:space="preserve">, S., Gordon, K. C., </w:t>
      </w:r>
      <w:proofErr w:type="spellStart"/>
      <w:r w:rsidR="00653B3B"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Singh, H. </w:t>
      </w:r>
      <w:proofErr w:type="spellStart"/>
      <w:r w:rsidR="00015961" w:rsidRPr="00983D3C">
        <w:rPr>
          <w:rFonts w:ascii="Times New Roman" w:hAnsi="Times New Roman" w:cs="Times New Roman"/>
          <w:sz w:val="16"/>
          <w:szCs w:val="16"/>
        </w:rPr>
        <w:t>Chemical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structural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characterisation</w:t>
      </w:r>
      <w:proofErr w:type="spellEnd"/>
      <w:r w:rsidR="00015961" w:rsidRPr="00983D3C">
        <w:rPr>
          <w:rFonts w:ascii="Times New Roman" w:hAnsi="Times New Roman" w:cs="Times New Roman"/>
          <w:sz w:val="16"/>
          <w:szCs w:val="16"/>
        </w:rPr>
        <w:t xml:space="preserve"> of </w:t>
      </w:r>
      <w:proofErr w:type="spellStart"/>
      <w:r w:rsidR="00015961" w:rsidRPr="00983D3C">
        <w:rPr>
          <w:rFonts w:ascii="Times New Roman" w:hAnsi="Times New Roman" w:cs="Times New Roman"/>
          <w:sz w:val="16"/>
          <w:szCs w:val="16"/>
        </w:rPr>
        <w:t>almond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oil</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bodies</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and</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bovine</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milk</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fat</w:t>
      </w:r>
      <w:proofErr w:type="spellEnd"/>
      <w:r w:rsidR="00015961" w:rsidRPr="00983D3C">
        <w:rPr>
          <w:rFonts w:ascii="Times New Roman" w:hAnsi="Times New Roman" w:cs="Times New Roman"/>
          <w:sz w:val="16"/>
          <w:szCs w:val="16"/>
        </w:rPr>
        <w:t xml:space="preserve"> </w:t>
      </w:r>
      <w:proofErr w:type="spellStart"/>
      <w:r w:rsidR="00015961" w:rsidRPr="00983D3C">
        <w:rPr>
          <w:rFonts w:ascii="Times New Roman" w:hAnsi="Times New Roman" w:cs="Times New Roman"/>
          <w:sz w:val="16"/>
          <w:szCs w:val="16"/>
        </w:rPr>
        <w:t>globules</w:t>
      </w:r>
      <w:proofErr w:type="spellEnd"/>
      <w:r w:rsidR="00015961"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015961"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2012</w:t>
      </w:r>
      <w:r w:rsidR="00DC7873" w:rsidRPr="00983D3C">
        <w:rPr>
          <w:rFonts w:ascii="Times New Roman" w:hAnsi="Times New Roman" w:cs="Times New Roman"/>
          <w:sz w:val="16"/>
          <w:szCs w:val="16"/>
        </w:rPr>
        <w:t>,</w:t>
      </w:r>
      <w:r w:rsidR="00015961" w:rsidRPr="00983D3C">
        <w:rPr>
          <w:rFonts w:ascii="Times New Roman" w:hAnsi="Times New Roman" w:cs="Times New Roman"/>
          <w:sz w:val="16"/>
          <w:szCs w:val="16"/>
        </w:rPr>
        <w:t xml:space="preserve"> 132</w:t>
      </w:r>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(4), </w:t>
      </w:r>
      <w:proofErr w:type="spellStart"/>
      <w:r w:rsidR="00DC7873" w:rsidRPr="00983D3C">
        <w:rPr>
          <w:rFonts w:ascii="Times New Roman" w:hAnsi="Times New Roman" w:cs="Times New Roman"/>
          <w:sz w:val="16"/>
          <w:szCs w:val="16"/>
        </w:rPr>
        <w:t>pp</w:t>
      </w:r>
      <w:proofErr w:type="spellEnd"/>
      <w:r w:rsidR="00DC7873" w:rsidRPr="00983D3C">
        <w:rPr>
          <w:rFonts w:ascii="Times New Roman" w:hAnsi="Times New Roman" w:cs="Times New Roman"/>
          <w:sz w:val="16"/>
          <w:szCs w:val="16"/>
        </w:rPr>
        <w:t xml:space="preserve">. </w:t>
      </w:r>
      <w:r w:rsidR="00015961" w:rsidRPr="00983D3C">
        <w:rPr>
          <w:rFonts w:ascii="Times New Roman" w:hAnsi="Times New Roman" w:cs="Times New Roman"/>
          <w:sz w:val="16"/>
          <w:szCs w:val="16"/>
        </w:rPr>
        <w:t xml:space="preserve">1996–2006. </w:t>
      </w:r>
      <w:hyperlink r:id="rId32" w:history="1">
        <w:r w:rsidR="00015961" w:rsidRPr="00983D3C">
          <w:rPr>
            <w:rStyle w:val="Kpr"/>
            <w:rFonts w:ascii="Times New Roman" w:hAnsi="Times New Roman" w:cs="Times New Roman"/>
            <w:sz w:val="16"/>
            <w:szCs w:val="16"/>
          </w:rPr>
          <w:t>https://doi.org/10.1016/j.foodchem.2011.12.038ZX</w:t>
        </w:r>
      </w:hyperlink>
    </w:p>
    <w:p w14:paraId="6C76C6F1" w14:textId="01ECD1F9" w:rsidR="00DC7873"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63</w:t>
      </w:r>
      <w:r w:rsidRPr="00983D3C">
        <w:rPr>
          <w:rFonts w:ascii="Times New Roman" w:hAnsi="Times New Roman" w:cs="Times New Roman"/>
          <w:sz w:val="16"/>
          <w:szCs w:val="16"/>
        </w:rPr>
        <w:t>]</w:t>
      </w:r>
      <w:r w:rsidR="0097104F" w:rsidRPr="00983D3C">
        <w:rPr>
          <w:rFonts w:ascii="Times New Roman" w:hAnsi="Times New Roman" w:cs="Times New Roman"/>
          <w:sz w:val="16"/>
          <w:szCs w:val="16"/>
          <w:lang w:val="en-GB"/>
        </w:rPr>
        <w:t xml:space="preserve"> </w:t>
      </w:r>
      <w:proofErr w:type="spellStart"/>
      <w:r w:rsidR="008F0859" w:rsidRPr="00983D3C">
        <w:rPr>
          <w:rFonts w:ascii="Times New Roman" w:hAnsi="Times New Roman" w:cs="Times New Roman"/>
          <w:sz w:val="16"/>
          <w:szCs w:val="16"/>
        </w:rPr>
        <w:t>Maghsoudlou</w:t>
      </w:r>
      <w:proofErr w:type="spellEnd"/>
      <w:r w:rsidR="008F0859" w:rsidRPr="00983D3C">
        <w:rPr>
          <w:rFonts w:ascii="Times New Roman" w:hAnsi="Times New Roman" w:cs="Times New Roman"/>
          <w:sz w:val="16"/>
          <w:szCs w:val="16"/>
        </w:rPr>
        <w:t xml:space="preserve">, Y., </w:t>
      </w:r>
      <w:proofErr w:type="spellStart"/>
      <w:r w:rsidR="008F0859" w:rsidRPr="00983D3C">
        <w:rPr>
          <w:rFonts w:ascii="Times New Roman" w:hAnsi="Times New Roman" w:cs="Times New Roman"/>
          <w:sz w:val="16"/>
          <w:szCs w:val="16"/>
        </w:rPr>
        <w:t>Alami</w:t>
      </w:r>
      <w:proofErr w:type="spellEnd"/>
      <w:r w:rsidR="008F0859" w:rsidRPr="00983D3C">
        <w:rPr>
          <w:rFonts w:ascii="Times New Roman" w:hAnsi="Times New Roman" w:cs="Times New Roman"/>
          <w:sz w:val="16"/>
          <w:szCs w:val="16"/>
        </w:rPr>
        <w:t xml:space="preserve">, M., </w:t>
      </w:r>
      <w:proofErr w:type="spellStart"/>
      <w:r w:rsidR="008F0859" w:rsidRPr="00983D3C">
        <w:rPr>
          <w:rFonts w:ascii="Times New Roman" w:hAnsi="Times New Roman" w:cs="Times New Roman"/>
          <w:sz w:val="16"/>
          <w:szCs w:val="16"/>
        </w:rPr>
        <w:t>Mashkour</w:t>
      </w:r>
      <w:proofErr w:type="spellEnd"/>
      <w:r w:rsidR="008F0859" w:rsidRPr="00983D3C">
        <w:rPr>
          <w:rFonts w:ascii="Times New Roman" w:hAnsi="Times New Roman" w:cs="Times New Roman"/>
          <w:sz w:val="16"/>
          <w:szCs w:val="16"/>
        </w:rPr>
        <w:t xml:space="preserve">, M.,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Shahraki</w:t>
      </w:r>
      <w:proofErr w:type="spellEnd"/>
      <w:r w:rsidR="008F0859" w:rsidRPr="00983D3C">
        <w:rPr>
          <w:rFonts w:ascii="Times New Roman" w:hAnsi="Times New Roman" w:cs="Times New Roman"/>
          <w:sz w:val="16"/>
          <w:szCs w:val="16"/>
        </w:rPr>
        <w:t xml:space="preserve">, M. H. </w:t>
      </w:r>
      <w:proofErr w:type="spellStart"/>
      <w:r w:rsidR="008F0859" w:rsidRPr="00983D3C">
        <w:rPr>
          <w:rFonts w:ascii="Times New Roman" w:hAnsi="Times New Roman" w:cs="Times New Roman"/>
          <w:sz w:val="16"/>
          <w:szCs w:val="16"/>
        </w:rPr>
        <w:t>Optimization</w:t>
      </w:r>
      <w:proofErr w:type="spellEnd"/>
      <w:r w:rsidR="008F0859" w:rsidRPr="00983D3C">
        <w:rPr>
          <w:rFonts w:ascii="Times New Roman" w:hAnsi="Times New Roman" w:cs="Times New Roman"/>
          <w:sz w:val="16"/>
          <w:szCs w:val="16"/>
        </w:rPr>
        <w:t xml:space="preserve"> of ultrasound-</w:t>
      </w:r>
      <w:proofErr w:type="spellStart"/>
      <w:r w:rsidR="008F0859" w:rsidRPr="00983D3C">
        <w:rPr>
          <w:rFonts w:ascii="Times New Roman" w:hAnsi="Times New Roman" w:cs="Times New Roman"/>
          <w:sz w:val="16"/>
          <w:szCs w:val="16"/>
        </w:rPr>
        <w:t>assisted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stabilization</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formulation</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almond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8F0859" w:rsidRPr="00983D3C">
        <w:rPr>
          <w:rFonts w:ascii="Times New Roman" w:hAnsi="Times New Roman" w:cs="Times New Roman"/>
          <w:sz w:val="16"/>
          <w:szCs w:val="16"/>
        </w:rPr>
        <w:t>. J</w:t>
      </w:r>
      <w:r w:rsidR="00DC7873"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Food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Process</w:t>
      </w:r>
      <w:proofErr w:type="spellEnd"/>
      <w:r w:rsidR="00DC7873"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Preserv</w:t>
      </w:r>
      <w:proofErr w:type="spellEnd"/>
      <w:r w:rsidR="00DC7873"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2016</w:t>
      </w:r>
      <w:r w:rsidR="00DC7873"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40</w:t>
      </w:r>
      <w:r w:rsidR="00DC7873"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(5),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828–839. </w:t>
      </w:r>
      <w:hyperlink r:id="rId33" w:history="1">
        <w:r w:rsidR="008F0859" w:rsidRPr="00983D3C">
          <w:rPr>
            <w:rStyle w:val="Kpr"/>
            <w:rFonts w:ascii="Times New Roman" w:hAnsi="Times New Roman" w:cs="Times New Roman"/>
            <w:sz w:val="16"/>
            <w:szCs w:val="16"/>
          </w:rPr>
          <w:t>https://doi.org/10.1111/jfpp.12661</w:t>
        </w:r>
      </w:hyperlink>
      <w:r w:rsidR="008F0859" w:rsidRPr="00983D3C">
        <w:rPr>
          <w:rFonts w:ascii="Times New Roman" w:hAnsi="Times New Roman" w:cs="Times New Roman"/>
          <w:sz w:val="16"/>
          <w:szCs w:val="16"/>
        </w:rPr>
        <w:t xml:space="preserve">. </w:t>
      </w:r>
    </w:p>
    <w:p w14:paraId="0F2286FF" w14:textId="1C639E18" w:rsidR="005C46A8" w:rsidRPr="00983D3C" w:rsidRDefault="00C6647B"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64</w:t>
      </w:r>
      <w:r w:rsidRPr="00983D3C">
        <w:rPr>
          <w:rFonts w:ascii="Times New Roman" w:hAnsi="Times New Roman" w:cs="Times New Roman"/>
          <w:sz w:val="16"/>
          <w:szCs w:val="16"/>
        </w:rPr>
        <w:t>]</w:t>
      </w:r>
      <w:r w:rsidR="002D2C85" w:rsidRPr="00983D3C">
        <w:rPr>
          <w:rFonts w:ascii="Times New Roman" w:hAnsi="Times New Roman" w:cs="Times New Roman"/>
          <w:sz w:val="16"/>
          <w:szCs w:val="16"/>
          <w:lang w:val="en-GB"/>
        </w:rPr>
        <w:t xml:space="preserve"> </w:t>
      </w:r>
      <w:r w:rsidR="008F0859" w:rsidRPr="00983D3C">
        <w:rPr>
          <w:rFonts w:ascii="Times New Roman" w:hAnsi="Times New Roman" w:cs="Times New Roman"/>
          <w:sz w:val="16"/>
          <w:szCs w:val="16"/>
        </w:rPr>
        <w:t xml:space="preserve">Ermiş, E., Güneş, R., </w:t>
      </w:r>
      <w:proofErr w:type="spellStart"/>
      <w:r w:rsidR="008F0859" w:rsidRPr="00983D3C">
        <w:rPr>
          <w:rFonts w:ascii="Times New Roman" w:hAnsi="Times New Roman" w:cs="Times New Roman"/>
          <w:sz w:val="16"/>
          <w:szCs w:val="16"/>
        </w:rPr>
        <w:t>Zent</w:t>
      </w:r>
      <w:proofErr w:type="spellEnd"/>
      <w:r w:rsidR="008F0859" w:rsidRPr="00983D3C">
        <w:rPr>
          <w:rFonts w:ascii="Times New Roman" w:hAnsi="Times New Roman" w:cs="Times New Roman"/>
          <w:sz w:val="16"/>
          <w:szCs w:val="16"/>
        </w:rPr>
        <w:t xml:space="preserve">, İ., Çağlar, M. Y.,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Yılmaz, M. T. </w:t>
      </w:r>
      <w:proofErr w:type="spellStart"/>
      <w:r w:rsidR="008F0859" w:rsidRPr="00983D3C">
        <w:rPr>
          <w:rFonts w:ascii="Times New Roman" w:hAnsi="Times New Roman" w:cs="Times New Roman"/>
          <w:sz w:val="16"/>
          <w:szCs w:val="16"/>
        </w:rPr>
        <w:t>Characterization</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fermented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by</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Lactobacillus</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Delbrueckii</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subsp</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Bulgaricus</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Streptococcus</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Thermophilus</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Gida</w:t>
      </w:r>
      <w:proofErr w:type="spellEnd"/>
      <w:r w:rsidR="008F0859" w:rsidRPr="00983D3C">
        <w:rPr>
          <w:rFonts w:ascii="Times New Roman" w:hAnsi="Times New Roman" w:cs="Times New Roman"/>
          <w:sz w:val="16"/>
          <w:szCs w:val="16"/>
        </w:rPr>
        <w:t xml:space="preserve"> / </w:t>
      </w:r>
      <w:proofErr w:type="spellStart"/>
      <w:r w:rsidR="008F0859" w:rsidRPr="00983D3C">
        <w:rPr>
          <w:rFonts w:ascii="Times New Roman" w:hAnsi="Times New Roman" w:cs="Times New Roman"/>
          <w:sz w:val="16"/>
          <w:szCs w:val="16"/>
        </w:rPr>
        <w:t>The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Journal</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Food</w:t>
      </w:r>
      <w:proofErr w:type="spellEnd"/>
      <w:r w:rsidR="008F0859" w:rsidRPr="00983D3C">
        <w:rPr>
          <w:rFonts w:ascii="Times New Roman" w:hAnsi="Times New Roman" w:cs="Times New Roman"/>
          <w:sz w:val="16"/>
          <w:szCs w:val="16"/>
        </w:rPr>
        <w:t xml:space="preserve">, </w:t>
      </w:r>
      <w:r w:rsidR="00DC7873" w:rsidRPr="00983D3C">
        <w:rPr>
          <w:rFonts w:ascii="Times New Roman" w:hAnsi="Times New Roman" w:cs="Times New Roman"/>
          <w:sz w:val="16"/>
          <w:szCs w:val="16"/>
        </w:rPr>
        <w:t>2018</w:t>
      </w:r>
      <w:r w:rsidR="00DC7873" w:rsidRPr="00983D3C">
        <w:rPr>
          <w:rFonts w:ascii="Times New Roman" w:hAnsi="Times New Roman" w:cs="Times New Roman"/>
          <w:sz w:val="16"/>
          <w:szCs w:val="16"/>
        </w:rPr>
        <w:t>,</w:t>
      </w:r>
      <w:r w:rsidR="00DC7873"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43(4),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677–686.</w:t>
      </w:r>
    </w:p>
    <w:p w14:paraId="7303D1CD" w14:textId="05D9C61A" w:rsidR="00C6647B" w:rsidRPr="00983D3C" w:rsidRDefault="00C6647B"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144C8C" w:rsidRPr="00983D3C">
        <w:rPr>
          <w:rFonts w:ascii="Times New Roman" w:hAnsi="Times New Roman" w:cs="Times New Roman"/>
          <w:sz w:val="16"/>
          <w:szCs w:val="16"/>
        </w:rPr>
        <w:t>6</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144C8C"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Alasalvar</w:t>
      </w:r>
      <w:proofErr w:type="spellEnd"/>
      <w:r w:rsidR="008F0859" w:rsidRPr="00983D3C">
        <w:rPr>
          <w:rFonts w:ascii="Times New Roman" w:hAnsi="Times New Roman" w:cs="Times New Roman"/>
          <w:sz w:val="16"/>
          <w:szCs w:val="16"/>
        </w:rPr>
        <w:t xml:space="preserve">, C., </w:t>
      </w:r>
      <w:proofErr w:type="spellStart"/>
      <w:r w:rsidR="008F0859" w:rsidRPr="00983D3C">
        <w:rPr>
          <w:rFonts w:ascii="Times New Roman" w:hAnsi="Times New Roman" w:cs="Times New Roman"/>
          <w:sz w:val="16"/>
          <w:szCs w:val="16"/>
        </w:rPr>
        <w:t>Shahidi</w:t>
      </w:r>
      <w:proofErr w:type="spellEnd"/>
      <w:r w:rsidR="008F0859" w:rsidRPr="00983D3C">
        <w:rPr>
          <w:rFonts w:ascii="Times New Roman" w:hAnsi="Times New Roman" w:cs="Times New Roman"/>
          <w:sz w:val="16"/>
          <w:szCs w:val="16"/>
        </w:rPr>
        <w:t xml:space="preserve">, F., </w:t>
      </w:r>
      <w:proofErr w:type="spellStart"/>
      <w:r w:rsidR="008F0859" w:rsidRPr="00983D3C">
        <w:rPr>
          <w:rFonts w:ascii="Times New Roman" w:hAnsi="Times New Roman" w:cs="Times New Roman"/>
          <w:sz w:val="16"/>
          <w:szCs w:val="16"/>
        </w:rPr>
        <w:t>Liyanapathirana</w:t>
      </w:r>
      <w:proofErr w:type="spellEnd"/>
      <w:r w:rsidR="008F0859" w:rsidRPr="00983D3C">
        <w:rPr>
          <w:rFonts w:ascii="Times New Roman" w:hAnsi="Times New Roman" w:cs="Times New Roman"/>
          <w:sz w:val="16"/>
          <w:szCs w:val="16"/>
        </w:rPr>
        <w:t xml:space="preserve">, C. M.,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Ohshima</w:t>
      </w:r>
      <w:proofErr w:type="spellEnd"/>
      <w:r w:rsidR="008F0859" w:rsidRPr="00983D3C">
        <w:rPr>
          <w:rFonts w:ascii="Times New Roman" w:hAnsi="Times New Roman" w:cs="Times New Roman"/>
          <w:sz w:val="16"/>
          <w:szCs w:val="16"/>
        </w:rPr>
        <w:t xml:space="preserve">, T. </w:t>
      </w:r>
      <w:proofErr w:type="spellStart"/>
      <w:r w:rsidR="008F0859" w:rsidRPr="00983D3C">
        <w:rPr>
          <w:rFonts w:ascii="Times New Roman" w:hAnsi="Times New Roman" w:cs="Times New Roman"/>
          <w:sz w:val="16"/>
          <w:szCs w:val="16"/>
        </w:rPr>
        <w:t>Turkish</w:t>
      </w:r>
      <w:proofErr w:type="spellEnd"/>
      <w:r w:rsidR="008F0859" w:rsidRPr="00983D3C">
        <w:rPr>
          <w:rFonts w:ascii="Times New Roman" w:hAnsi="Times New Roman" w:cs="Times New Roman"/>
          <w:sz w:val="16"/>
          <w:szCs w:val="16"/>
        </w:rPr>
        <w:t xml:space="preserve"> tombul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Corylus</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avellana</w:t>
      </w:r>
      <w:proofErr w:type="spellEnd"/>
      <w:r w:rsidR="008F0859" w:rsidRPr="00983D3C">
        <w:rPr>
          <w:rFonts w:ascii="Times New Roman" w:hAnsi="Times New Roman" w:cs="Times New Roman"/>
          <w:sz w:val="16"/>
          <w:szCs w:val="16"/>
        </w:rPr>
        <w:t xml:space="preserve"> L.). 1. </w:t>
      </w:r>
      <w:proofErr w:type="spellStart"/>
      <w:r w:rsidR="008F0859" w:rsidRPr="00983D3C">
        <w:rPr>
          <w:rFonts w:ascii="Times New Roman" w:hAnsi="Times New Roman" w:cs="Times New Roman"/>
          <w:sz w:val="16"/>
          <w:szCs w:val="16"/>
        </w:rPr>
        <w:t>Compositional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characteristics</w:t>
      </w:r>
      <w:proofErr w:type="spellEnd"/>
      <w:r w:rsidR="008F0859"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Agric</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Food</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Chem</w:t>
      </w:r>
      <w:proofErr w:type="spellEnd"/>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2003</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51</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(13),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3790–3796. https://doi.org/10.1021/ jf0212385.</w:t>
      </w:r>
    </w:p>
    <w:p w14:paraId="02940E0A" w14:textId="48AAEAAB" w:rsidR="005C46A8"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Öztürk, T., Öztürk, B., Seyhan, F.,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Borcakli</w:t>
      </w:r>
      <w:proofErr w:type="spellEnd"/>
      <w:r w:rsidR="008F0859" w:rsidRPr="00983D3C">
        <w:rPr>
          <w:rFonts w:ascii="Times New Roman" w:hAnsi="Times New Roman" w:cs="Times New Roman"/>
          <w:sz w:val="16"/>
          <w:szCs w:val="16"/>
        </w:rPr>
        <w:t xml:space="preserve">, M. </w:t>
      </w:r>
      <w:proofErr w:type="spellStart"/>
      <w:r w:rsidR="008F0859" w:rsidRPr="00983D3C">
        <w:rPr>
          <w:rFonts w:ascii="Times New Roman" w:hAnsi="Times New Roman" w:cs="Times New Roman"/>
          <w:sz w:val="16"/>
          <w:szCs w:val="16"/>
        </w:rPr>
        <w:t>Production</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additive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free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beverage</w:t>
      </w:r>
      <w:proofErr w:type="spellEnd"/>
      <w:r w:rsidR="008F0859" w:rsidRPr="00983D3C">
        <w:rPr>
          <w:rFonts w:ascii="Times New Roman" w:hAnsi="Times New Roman" w:cs="Times New Roman"/>
          <w:sz w:val="16"/>
          <w:szCs w:val="16"/>
        </w:rPr>
        <w:t>. U.S. Patent 20190116824A1</w:t>
      </w:r>
      <w:r w:rsidR="001301F0"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2019.</w:t>
      </w:r>
    </w:p>
    <w:p w14:paraId="3277C431" w14:textId="0E6B7A41"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560160" w:rsidRPr="00983D3C">
        <w:rPr>
          <w:rFonts w:ascii="Times New Roman" w:hAnsi="Times New Roman" w:cs="Times New Roman"/>
          <w:sz w:val="16"/>
          <w:szCs w:val="16"/>
          <w:lang w:val="en-GB"/>
        </w:rPr>
        <w:t xml:space="preserve"> </w:t>
      </w:r>
      <w:proofErr w:type="spellStart"/>
      <w:r w:rsidR="008F0859" w:rsidRPr="00983D3C">
        <w:rPr>
          <w:rFonts w:ascii="Times New Roman" w:hAnsi="Times New Roman" w:cs="Times New Roman"/>
          <w:sz w:val="16"/>
          <w:szCs w:val="16"/>
        </w:rPr>
        <w:t>Gul</w:t>
      </w:r>
      <w:proofErr w:type="spellEnd"/>
      <w:r w:rsidR="008F0859" w:rsidRPr="00983D3C">
        <w:rPr>
          <w:rFonts w:ascii="Times New Roman" w:hAnsi="Times New Roman" w:cs="Times New Roman"/>
          <w:sz w:val="16"/>
          <w:szCs w:val="16"/>
        </w:rPr>
        <w:t xml:space="preserve">, O., </w:t>
      </w:r>
      <w:proofErr w:type="spellStart"/>
      <w:r w:rsidR="008F0859" w:rsidRPr="00983D3C">
        <w:rPr>
          <w:rFonts w:ascii="Times New Roman" w:hAnsi="Times New Roman" w:cs="Times New Roman"/>
          <w:sz w:val="16"/>
          <w:szCs w:val="16"/>
        </w:rPr>
        <w:t>Saricaoglu</w:t>
      </w:r>
      <w:proofErr w:type="spellEnd"/>
      <w:r w:rsidR="008F0859" w:rsidRPr="00983D3C">
        <w:rPr>
          <w:rFonts w:ascii="Times New Roman" w:hAnsi="Times New Roman" w:cs="Times New Roman"/>
          <w:sz w:val="16"/>
          <w:szCs w:val="16"/>
        </w:rPr>
        <w:t xml:space="preserve">, F. T., </w:t>
      </w:r>
      <w:proofErr w:type="spellStart"/>
      <w:r w:rsidR="008F0859" w:rsidRPr="00983D3C">
        <w:rPr>
          <w:rFonts w:ascii="Times New Roman" w:hAnsi="Times New Roman" w:cs="Times New Roman"/>
          <w:sz w:val="16"/>
          <w:szCs w:val="16"/>
        </w:rPr>
        <w:t>Mortas</w:t>
      </w:r>
      <w:proofErr w:type="spellEnd"/>
      <w:r w:rsidR="008F0859" w:rsidRPr="00983D3C">
        <w:rPr>
          <w:rFonts w:ascii="Times New Roman" w:hAnsi="Times New Roman" w:cs="Times New Roman"/>
          <w:sz w:val="16"/>
          <w:szCs w:val="16"/>
        </w:rPr>
        <w:t xml:space="preserve">, M., Atalar, I.,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Yazici</w:t>
      </w:r>
      <w:proofErr w:type="spellEnd"/>
      <w:r w:rsidR="008F0859" w:rsidRPr="00983D3C">
        <w:rPr>
          <w:rFonts w:ascii="Times New Roman" w:hAnsi="Times New Roman" w:cs="Times New Roman"/>
          <w:sz w:val="16"/>
          <w:szCs w:val="16"/>
        </w:rPr>
        <w:t xml:space="preserve">, F. </w:t>
      </w:r>
      <w:proofErr w:type="spellStart"/>
      <w:r w:rsidR="008F0859" w:rsidRPr="00983D3C">
        <w:rPr>
          <w:rFonts w:ascii="Times New Roman" w:hAnsi="Times New Roman" w:cs="Times New Roman"/>
          <w:sz w:val="16"/>
          <w:szCs w:val="16"/>
        </w:rPr>
        <w:t>Effect</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high</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pressure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homogenization</w:t>
      </w:r>
      <w:proofErr w:type="spellEnd"/>
      <w:r w:rsidR="008F0859" w:rsidRPr="00983D3C">
        <w:rPr>
          <w:rFonts w:ascii="Times New Roman" w:hAnsi="Times New Roman" w:cs="Times New Roman"/>
          <w:sz w:val="16"/>
          <w:szCs w:val="16"/>
        </w:rPr>
        <w:t xml:space="preserve"> (HPH) on </w:t>
      </w:r>
      <w:proofErr w:type="spellStart"/>
      <w:r w:rsidR="008F0859" w:rsidRPr="00983D3C">
        <w:rPr>
          <w:rFonts w:ascii="Times New Roman" w:hAnsi="Times New Roman" w:cs="Times New Roman"/>
          <w:sz w:val="16"/>
          <w:szCs w:val="16"/>
        </w:rPr>
        <w:t>microstructure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rheological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properties</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Innov</w:t>
      </w:r>
      <w:proofErr w:type="spellEnd"/>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Food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Sci</w:t>
      </w:r>
      <w:proofErr w:type="spellEnd"/>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Emerg</w:t>
      </w:r>
      <w:proofErr w:type="spellEnd"/>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Technol</w:t>
      </w:r>
      <w:proofErr w:type="spellEnd"/>
      <w:r w:rsidR="001301F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2017</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41,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411–420. https://doi.org/ 10.1016/j.ifset.2017.05.002.</w:t>
      </w:r>
    </w:p>
    <w:p w14:paraId="48B4D5FB" w14:textId="4B010B09"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00560160"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Tsai</w:t>
      </w:r>
      <w:proofErr w:type="spellEnd"/>
      <w:r w:rsidR="008F0859" w:rsidRPr="00983D3C">
        <w:rPr>
          <w:rFonts w:ascii="Times New Roman" w:hAnsi="Times New Roman" w:cs="Times New Roman"/>
          <w:sz w:val="16"/>
          <w:szCs w:val="16"/>
        </w:rPr>
        <w:t xml:space="preserve">, M., Cheng, M., Chen, B.,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Wang, C. </w:t>
      </w:r>
      <w:proofErr w:type="spellStart"/>
      <w:r w:rsidR="008F0859" w:rsidRPr="00983D3C">
        <w:rPr>
          <w:rFonts w:ascii="Times New Roman" w:hAnsi="Times New Roman" w:cs="Times New Roman"/>
          <w:sz w:val="16"/>
          <w:szCs w:val="16"/>
        </w:rPr>
        <w:t>Effect</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high-pressure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processing</w:t>
      </w:r>
      <w:proofErr w:type="spellEnd"/>
      <w:r w:rsidR="008F0859" w:rsidRPr="00983D3C">
        <w:rPr>
          <w:rFonts w:ascii="Times New Roman" w:hAnsi="Times New Roman" w:cs="Times New Roman"/>
          <w:sz w:val="16"/>
          <w:szCs w:val="16"/>
        </w:rPr>
        <w:t xml:space="preserve"> on </w:t>
      </w:r>
      <w:proofErr w:type="spellStart"/>
      <w:r w:rsidR="008F0859" w:rsidRPr="00983D3C">
        <w:rPr>
          <w:rFonts w:ascii="Times New Roman" w:hAnsi="Times New Roman" w:cs="Times New Roman"/>
          <w:sz w:val="16"/>
          <w:szCs w:val="16"/>
        </w:rPr>
        <w:t>immunoreactivity</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microbial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physicochemical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properties</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8F0859"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Int</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J.Food</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Sci</w:t>
      </w:r>
      <w:proofErr w:type="spellEnd"/>
      <w:r w:rsidR="00C27BB0" w:rsidRPr="00983D3C">
        <w:rPr>
          <w:rFonts w:ascii="Times New Roman" w:hAnsi="Times New Roman" w:cs="Times New Roman"/>
          <w:sz w:val="16"/>
          <w:szCs w:val="16"/>
        </w:rPr>
        <w:t xml:space="preserve">.  </w:t>
      </w:r>
      <w:proofErr w:type="spellStart"/>
      <w:r w:rsidR="00C27BB0" w:rsidRPr="00983D3C">
        <w:rPr>
          <w:rFonts w:ascii="Times New Roman" w:hAnsi="Times New Roman" w:cs="Times New Roman"/>
          <w:sz w:val="16"/>
          <w:szCs w:val="16"/>
        </w:rPr>
        <w:t>Technol</w:t>
      </w:r>
      <w:proofErr w:type="spellEnd"/>
      <w:r w:rsidR="00C27BB0"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2018</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53(7),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1672–1680. https://doi.org/ 10.1111/ijfs.13751.</w:t>
      </w:r>
    </w:p>
    <w:p w14:paraId="39F9A204" w14:textId="335C72A0"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[26</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000466E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Anaya-</w:t>
      </w:r>
      <w:proofErr w:type="spellStart"/>
      <w:r w:rsidR="008F0859" w:rsidRPr="00983D3C">
        <w:rPr>
          <w:rFonts w:ascii="Times New Roman" w:hAnsi="Times New Roman" w:cs="Times New Roman"/>
          <w:sz w:val="16"/>
          <w:szCs w:val="16"/>
        </w:rPr>
        <w:t>Esparza</w:t>
      </w:r>
      <w:proofErr w:type="spellEnd"/>
      <w:r w:rsidR="008F0859" w:rsidRPr="00983D3C">
        <w:rPr>
          <w:rFonts w:ascii="Times New Roman" w:hAnsi="Times New Roman" w:cs="Times New Roman"/>
          <w:sz w:val="16"/>
          <w:szCs w:val="16"/>
        </w:rPr>
        <w:t xml:space="preserve">, L. M., </w:t>
      </w:r>
      <w:proofErr w:type="spellStart"/>
      <w:r w:rsidR="008F0859" w:rsidRPr="00983D3C">
        <w:rPr>
          <w:rFonts w:ascii="Times New Roman" w:hAnsi="Times New Roman" w:cs="Times New Roman"/>
          <w:sz w:val="16"/>
          <w:szCs w:val="16"/>
        </w:rPr>
        <w:t>Velázquez-Estrada</w:t>
      </w:r>
      <w:proofErr w:type="spellEnd"/>
      <w:r w:rsidR="008F0859" w:rsidRPr="00983D3C">
        <w:rPr>
          <w:rFonts w:ascii="Times New Roman" w:hAnsi="Times New Roman" w:cs="Times New Roman"/>
          <w:sz w:val="16"/>
          <w:szCs w:val="16"/>
        </w:rPr>
        <w:t xml:space="preserve">, R. M., </w:t>
      </w:r>
      <w:proofErr w:type="spellStart"/>
      <w:r w:rsidR="008F0859" w:rsidRPr="00983D3C">
        <w:rPr>
          <w:rFonts w:ascii="Times New Roman" w:hAnsi="Times New Roman" w:cs="Times New Roman"/>
          <w:sz w:val="16"/>
          <w:szCs w:val="16"/>
        </w:rPr>
        <w:t>Roig</w:t>
      </w:r>
      <w:proofErr w:type="spellEnd"/>
      <w:r w:rsidR="008F0859" w:rsidRPr="00983D3C">
        <w:rPr>
          <w:rFonts w:ascii="Times New Roman" w:hAnsi="Times New Roman" w:cs="Times New Roman"/>
          <w:sz w:val="16"/>
          <w:szCs w:val="16"/>
        </w:rPr>
        <w:t xml:space="preserve">, A. X., </w:t>
      </w:r>
      <w:proofErr w:type="spellStart"/>
      <w:r w:rsidR="008F0859" w:rsidRPr="00983D3C">
        <w:rPr>
          <w:rFonts w:ascii="Times New Roman" w:hAnsi="Times New Roman" w:cs="Times New Roman"/>
          <w:sz w:val="16"/>
          <w:szCs w:val="16"/>
        </w:rPr>
        <w:t>García-Galindo</w:t>
      </w:r>
      <w:proofErr w:type="spellEnd"/>
      <w:r w:rsidR="008F0859" w:rsidRPr="00983D3C">
        <w:rPr>
          <w:rFonts w:ascii="Times New Roman" w:hAnsi="Times New Roman" w:cs="Times New Roman"/>
          <w:sz w:val="16"/>
          <w:szCs w:val="16"/>
        </w:rPr>
        <w:t xml:space="preserve">, H. S., </w:t>
      </w:r>
      <w:proofErr w:type="spellStart"/>
      <w:r w:rsidR="008F0859" w:rsidRPr="00983D3C">
        <w:rPr>
          <w:rFonts w:ascii="Times New Roman" w:hAnsi="Times New Roman" w:cs="Times New Roman"/>
          <w:sz w:val="16"/>
          <w:szCs w:val="16"/>
        </w:rPr>
        <w:t>Sayago-Ayerdi</w:t>
      </w:r>
      <w:proofErr w:type="spellEnd"/>
      <w:r w:rsidR="008F0859" w:rsidRPr="00983D3C">
        <w:rPr>
          <w:rFonts w:ascii="Times New Roman" w:hAnsi="Times New Roman" w:cs="Times New Roman"/>
          <w:sz w:val="16"/>
          <w:szCs w:val="16"/>
        </w:rPr>
        <w:t xml:space="preserve">, S. G.,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Montalvo-González</w:t>
      </w:r>
      <w:proofErr w:type="spellEnd"/>
      <w:r w:rsidR="008F0859" w:rsidRPr="00983D3C">
        <w:rPr>
          <w:rFonts w:ascii="Times New Roman" w:hAnsi="Times New Roman" w:cs="Times New Roman"/>
          <w:sz w:val="16"/>
          <w:szCs w:val="16"/>
        </w:rPr>
        <w:t xml:space="preserve">, E. </w:t>
      </w:r>
      <w:proofErr w:type="spellStart"/>
      <w:r w:rsidR="008F0859" w:rsidRPr="00983D3C">
        <w:rPr>
          <w:rFonts w:ascii="Times New Roman" w:hAnsi="Times New Roman" w:cs="Times New Roman"/>
          <w:sz w:val="16"/>
          <w:szCs w:val="16"/>
        </w:rPr>
        <w:t>Thermosonication</w:t>
      </w:r>
      <w:proofErr w:type="spellEnd"/>
      <w:r w:rsidR="008F0859" w:rsidRPr="00983D3C">
        <w:rPr>
          <w:rFonts w:ascii="Times New Roman" w:hAnsi="Times New Roman" w:cs="Times New Roman"/>
          <w:sz w:val="16"/>
          <w:szCs w:val="16"/>
        </w:rPr>
        <w:t xml:space="preserve">: An </w:t>
      </w:r>
      <w:proofErr w:type="spellStart"/>
      <w:r w:rsidR="008F0859" w:rsidRPr="00983D3C">
        <w:rPr>
          <w:rFonts w:ascii="Times New Roman" w:hAnsi="Times New Roman" w:cs="Times New Roman"/>
          <w:sz w:val="16"/>
          <w:szCs w:val="16"/>
        </w:rPr>
        <w:t>alternative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processing</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for</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fruit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vegetable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juices</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Trends</w:t>
      </w:r>
      <w:proofErr w:type="spellEnd"/>
      <w:r w:rsidR="008F0859" w:rsidRPr="00983D3C">
        <w:rPr>
          <w:rFonts w:ascii="Times New Roman" w:hAnsi="Times New Roman" w:cs="Times New Roman"/>
          <w:sz w:val="16"/>
          <w:szCs w:val="16"/>
        </w:rPr>
        <w:t xml:space="preserve"> in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2017</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61, 26–37. </w:t>
      </w:r>
      <w:hyperlink r:id="rId34" w:history="1">
        <w:r w:rsidR="008F0859" w:rsidRPr="00983D3C">
          <w:rPr>
            <w:rStyle w:val="Kpr"/>
            <w:rFonts w:ascii="Times New Roman" w:hAnsi="Times New Roman" w:cs="Times New Roman"/>
            <w:sz w:val="16"/>
            <w:szCs w:val="16"/>
          </w:rPr>
          <w:t>https://doi.org/10.1016/J.TIFS.2016.11.020</w:t>
        </w:r>
      </w:hyperlink>
      <w:r w:rsidR="008F0859" w:rsidRPr="00983D3C">
        <w:rPr>
          <w:rFonts w:ascii="Times New Roman" w:hAnsi="Times New Roman" w:cs="Times New Roman"/>
          <w:sz w:val="16"/>
          <w:szCs w:val="16"/>
        </w:rPr>
        <w:t>.</w:t>
      </w:r>
    </w:p>
    <w:p w14:paraId="63BDE954" w14:textId="575D3E32" w:rsidR="001E1C61"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70</w:t>
      </w:r>
      <w:r w:rsidRPr="00983D3C">
        <w:rPr>
          <w:rFonts w:ascii="Times New Roman" w:hAnsi="Times New Roman" w:cs="Times New Roman"/>
          <w:sz w:val="16"/>
          <w:szCs w:val="16"/>
        </w:rPr>
        <w:t>]</w:t>
      </w:r>
      <w:r w:rsidR="000466E0" w:rsidRPr="00983D3C">
        <w:rPr>
          <w:rFonts w:ascii="Times New Roman" w:hAnsi="Times New Roman" w:cs="Times New Roman"/>
          <w:sz w:val="16"/>
          <w:szCs w:val="16"/>
          <w:lang w:val="en-GB"/>
        </w:rPr>
        <w:t xml:space="preserve"> </w:t>
      </w:r>
      <w:r w:rsidR="008F0859" w:rsidRPr="00983D3C">
        <w:rPr>
          <w:rFonts w:ascii="Times New Roman" w:hAnsi="Times New Roman" w:cs="Times New Roman"/>
          <w:sz w:val="16"/>
          <w:szCs w:val="16"/>
        </w:rPr>
        <w:t xml:space="preserve">Atalar, I., </w:t>
      </w:r>
      <w:proofErr w:type="spellStart"/>
      <w:r w:rsidR="008F0859" w:rsidRPr="00983D3C">
        <w:rPr>
          <w:rFonts w:ascii="Times New Roman" w:hAnsi="Times New Roman" w:cs="Times New Roman"/>
          <w:sz w:val="16"/>
          <w:szCs w:val="16"/>
        </w:rPr>
        <w:t>Gul</w:t>
      </w:r>
      <w:proofErr w:type="spellEnd"/>
      <w:r w:rsidR="008F0859" w:rsidRPr="00983D3C">
        <w:rPr>
          <w:rFonts w:ascii="Times New Roman" w:hAnsi="Times New Roman" w:cs="Times New Roman"/>
          <w:sz w:val="16"/>
          <w:szCs w:val="16"/>
        </w:rPr>
        <w:t xml:space="preserve">, O., </w:t>
      </w:r>
      <w:proofErr w:type="spellStart"/>
      <w:r w:rsidR="008F0859" w:rsidRPr="00983D3C">
        <w:rPr>
          <w:rFonts w:ascii="Times New Roman" w:hAnsi="Times New Roman" w:cs="Times New Roman"/>
          <w:sz w:val="16"/>
          <w:szCs w:val="16"/>
        </w:rPr>
        <w:t>Saricaoglu</w:t>
      </w:r>
      <w:proofErr w:type="spellEnd"/>
      <w:r w:rsidR="008F0859" w:rsidRPr="00983D3C">
        <w:rPr>
          <w:rFonts w:ascii="Times New Roman" w:hAnsi="Times New Roman" w:cs="Times New Roman"/>
          <w:sz w:val="16"/>
          <w:szCs w:val="16"/>
        </w:rPr>
        <w:t xml:space="preserve">, F. T., </w:t>
      </w:r>
      <w:proofErr w:type="spellStart"/>
      <w:r w:rsidR="008F0859" w:rsidRPr="00983D3C">
        <w:rPr>
          <w:rFonts w:ascii="Times New Roman" w:hAnsi="Times New Roman" w:cs="Times New Roman"/>
          <w:sz w:val="16"/>
          <w:szCs w:val="16"/>
        </w:rPr>
        <w:t>Aysegul</w:t>
      </w:r>
      <w:proofErr w:type="spellEnd"/>
      <w:r w:rsidR="008F0859" w:rsidRPr="00983D3C">
        <w:rPr>
          <w:rFonts w:ascii="Times New Roman" w:hAnsi="Times New Roman" w:cs="Times New Roman"/>
          <w:sz w:val="16"/>
          <w:szCs w:val="16"/>
        </w:rPr>
        <w:t xml:space="preserve">, B., </w:t>
      </w:r>
      <w:proofErr w:type="spellStart"/>
      <w:r w:rsidR="008F0859" w:rsidRPr="00983D3C">
        <w:rPr>
          <w:rFonts w:ascii="Times New Roman" w:hAnsi="Times New Roman" w:cs="Times New Roman"/>
          <w:sz w:val="16"/>
          <w:szCs w:val="16"/>
        </w:rPr>
        <w:t>Gul</w:t>
      </w:r>
      <w:proofErr w:type="spellEnd"/>
      <w:r w:rsidR="008F0859" w:rsidRPr="00983D3C">
        <w:rPr>
          <w:rFonts w:ascii="Times New Roman" w:hAnsi="Times New Roman" w:cs="Times New Roman"/>
          <w:sz w:val="16"/>
          <w:szCs w:val="16"/>
        </w:rPr>
        <w:t xml:space="preserve">, L. B., </w:t>
      </w:r>
      <w:proofErr w:type="spellStart"/>
      <w:r w:rsidR="00653B3B" w:rsidRPr="00983D3C">
        <w:rPr>
          <w:rFonts w:ascii="Times New Roman" w:hAnsi="Times New Roman" w:cs="Times New Roman"/>
          <w:sz w:val="16"/>
          <w:szCs w:val="16"/>
        </w:rPr>
        <w:t>and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Yazici</w:t>
      </w:r>
      <w:proofErr w:type="spellEnd"/>
      <w:r w:rsidR="008F0859" w:rsidRPr="00983D3C">
        <w:rPr>
          <w:rFonts w:ascii="Times New Roman" w:hAnsi="Times New Roman" w:cs="Times New Roman"/>
          <w:sz w:val="16"/>
          <w:szCs w:val="16"/>
        </w:rPr>
        <w:t xml:space="preserve">, F. </w:t>
      </w:r>
      <w:proofErr w:type="spellStart"/>
      <w:r w:rsidR="008F0859" w:rsidRPr="00983D3C">
        <w:rPr>
          <w:rFonts w:ascii="Times New Roman" w:hAnsi="Times New Roman" w:cs="Times New Roman"/>
          <w:sz w:val="16"/>
          <w:szCs w:val="16"/>
        </w:rPr>
        <w:t>Influence</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thermosonication</w:t>
      </w:r>
      <w:proofErr w:type="spellEnd"/>
      <w:r w:rsidR="008F0859" w:rsidRPr="00983D3C">
        <w:rPr>
          <w:rFonts w:ascii="Times New Roman" w:hAnsi="Times New Roman" w:cs="Times New Roman"/>
          <w:sz w:val="16"/>
          <w:szCs w:val="16"/>
        </w:rPr>
        <w:t xml:space="preserve"> (TS) </w:t>
      </w:r>
      <w:proofErr w:type="spellStart"/>
      <w:r w:rsidR="008F0859" w:rsidRPr="00983D3C">
        <w:rPr>
          <w:rFonts w:ascii="Times New Roman" w:hAnsi="Times New Roman" w:cs="Times New Roman"/>
          <w:sz w:val="16"/>
          <w:szCs w:val="16"/>
        </w:rPr>
        <w:t>process</w:t>
      </w:r>
      <w:proofErr w:type="spellEnd"/>
      <w:r w:rsidR="008F0859" w:rsidRPr="00983D3C">
        <w:rPr>
          <w:rFonts w:ascii="Times New Roman" w:hAnsi="Times New Roman" w:cs="Times New Roman"/>
          <w:sz w:val="16"/>
          <w:szCs w:val="16"/>
        </w:rPr>
        <w:t xml:space="preserve"> on </w:t>
      </w:r>
      <w:proofErr w:type="spellStart"/>
      <w:r w:rsidR="008F0859" w:rsidRPr="00983D3C">
        <w:rPr>
          <w:rFonts w:ascii="Times New Roman" w:hAnsi="Times New Roman" w:cs="Times New Roman"/>
          <w:sz w:val="16"/>
          <w:szCs w:val="16"/>
        </w:rPr>
        <w:t>the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quality</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parameters</w:t>
      </w:r>
      <w:proofErr w:type="spellEnd"/>
      <w:r w:rsidR="008F0859" w:rsidRPr="00983D3C">
        <w:rPr>
          <w:rFonts w:ascii="Times New Roman" w:hAnsi="Times New Roman" w:cs="Times New Roman"/>
          <w:sz w:val="16"/>
          <w:szCs w:val="16"/>
        </w:rPr>
        <w:t xml:space="preserve"> of </w:t>
      </w:r>
      <w:proofErr w:type="spellStart"/>
      <w:r w:rsidR="008F0859" w:rsidRPr="00983D3C">
        <w:rPr>
          <w:rFonts w:ascii="Times New Roman" w:hAnsi="Times New Roman" w:cs="Times New Roman"/>
          <w:sz w:val="16"/>
          <w:szCs w:val="16"/>
        </w:rPr>
        <w:t>high</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pressure</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homogenized</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milk</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from</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hazelnut</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oil</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by-products</w:t>
      </w:r>
      <w:proofErr w:type="spellEnd"/>
      <w:r w:rsidR="008F0859" w:rsidRPr="00983D3C">
        <w:rPr>
          <w:rFonts w:ascii="Times New Roman" w:hAnsi="Times New Roman" w:cs="Times New Roman"/>
          <w:sz w:val="16"/>
          <w:szCs w:val="16"/>
        </w:rPr>
        <w:t xml:space="preserve">. </w:t>
      </w:r>
      <w:proofErr w:type="spellStart"/>
      <w:r w:rsidR="008F0859" w:rsidRPr="00983D3C">
        <w:rPr>
          <w:rFonts w:ascii="Times New Roman" w:hAnsi="Times New Roman" w:cs="Times New Roman"/>
          <w:sz w:val="16"/>
          <w:szCs w:val="16"/>
        </w:rPr>
        <w:t>Journal</w:t>
      </w:r>
      <w:proofErr w:type="spellEnd"/>
      <w:r w:rsidR="008F0859" w:rsidRPr="00983D3C">
        <w:rPr>
          <w:rFonts w:ascii="Times New Roman" w:hAnsi="Times New Roman" w:cs="Times New Roman"/>
          <w:sz w:val="16"/>
          <w:szCs w:val="16"/>
        </w:rPr>
        <w:t xml:space="preserve"> of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8F0859"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2019</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56</w:t>
      </w:r>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 xml:space="preserve">(3),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8F0859" w:rsidRPr="00983D3C">
        <w:rPr>
          <w:rFonts w:ascii="Times New Roman" w:hAnsi="Times New Roman" w:cs="Times New Roman"/>
          <w:sz w:val="16"/>
          <w:szCs w:val="16"/>
        </w:rPr>
        <w:t>1405–1415. https://doi.org/10.1007/s13197-019-03619-7.</w:t>
      </w:r>
    </w:p>
    <w:p w14:paraId="491CBDEB" w14:textId="2437FB72" w:rsidR="001E1C61"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71</w:t>
      </w:r>
      <w:r w:rsidRPr="00983D3C">
        <w:rPr>
          <w:rFonts w:ascii="Times New Roman" w:hAnsi="Times New Roman" w:cs="Times New Roman"/>
          <w:sz w:val="16"/>
          <w:szCs w:val="16"/>
        </w:rPr>
        <w:t>]</w:t>
      </w:r>
      <w:r w:rsidR="000466E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Walter, M., </w:t>
      </w:r>
      <w:proofErr w:type="spellStart"/>
      <w:r w:rsidR="000A7528" w:rsidRPr="00983D3C">
        <w:rPr>
          <w:rFonts w:ascii="Times New Roman" w:hAnsi="Times New Roman" w:cs="Times New Roman"/>
          <w:sz w:val="16"/>
          <w:szCs w:val="16"/>
        </w:rPr>
        <w:t>Marchezan</w:t>
      </w:r>
      <w:proofErr w:type="spellEnd"/>
      <w:r w:rsidR="000A7528" w:rsidRPr="00983D3C">
        <w:rPr>
          <w:rFonts w:ascii="Times New Roman" w:hAnsi="Times New Roman" w:cs="Times New Roman"/>
          <w:sz w:val="16"/>
          <w:szCs w:val="16"/>
        </w:rPr>
        <w:t xml:space="preserve">, 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Avila</w:t>
      </w:r>
      <w:proofErr w:type="spellEnd"/>
      <w:r w:rsidR="000A7528" w:rsidRPr="00983D3C">
        <w:rPr>
          <w:rFonts w:ascii="Times New Roman" w:hAnsi="Times New Roman" w:cs="Times New Roman"/>
          <w:sz w:val="16"/>
          <w:szCs w:val="16"/>
        </w:rPr>
        <w:t xml:space="preserve">, L. A. </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composição</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características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nutricionais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Ciência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Rural</w:t>
      </w:r>
      <w:proofErr w:type="spellEnd"/>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2008</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38(4),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1184–1192. https://doi.org/10.1590/S0103- 84782008000400049.</w:t>
      </w:r>
    </w:p>
    <w:p w14:paraId="476C8DCA" w14:textId="05D06364"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0466E0" w:rsidRPr="00983D3C">
        <w:rPr>
          <w:rFonts w:ascii="Times New Roman" w:hAnsi="Times New Roman" w:cs="Times New Roman"/>
          <w:sz w:val="16"/>
          <w:szCs w:val="16"/>
        </w:rPr>
        <w:t>7</w:t>
      </w:r>
      <w:r w:rsidR="009D2086" w:rsidRPr="00983D3C">
        <w:rPr>
          <w:rFonts w:ascii="Times New Roman" w:hAnsi="Times New Roman" w:cs="Times New Roman"/>
          <w:sz w:val="16"/>
          <w:szCs w:val="16"/>
        </w:rPr>
        <w:t>2</w:t>
      </w:r>
      <w:r w:rsidRPr="00983D3C">
        <w:rPr>
          <w:rFonts w:ascii="Times New Roman" w:hAnsi="Times New Roman" w:cs="Times New Roman"/>
          <w:sz w:val="16"/>
          <w:szCs w:val="16"/>
        </w:rPr>
        <w:t>]</w:t>
      </w:r>
      <w:r w:rsidR="000466E0"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Bento</w:t>
      </w:r>
      <w:proofErr w:type="spellEnd"/>
      <w:r w:rsidR="000A7528" w:rsidRPr="00983D3C">
        <w:rPr>
          <w:rFonts w:ascii="Times New Roman" w:hAnsi="Times New Roman" w:cs="Times New Roman"/>
          <w:sz w:val="16"/>
          <w:szCs w:val="16"/>
        </w:rPr>
        <w:t xml:space="preserve">, R. S., </w:t>
      </w:r>
      <w:proofErr w:type="spellStart"/>
      <w:r w:rsidR="000A7528" w:rsidRPr="00983D3C">
        <w:rPr>
          <w:rFonts w:ascii="Times New Roman" w:hAnsi="Times New Roman" w:cs="Times New Roman"/>
          <w:sz w:val="16"/>
          <w:szCs w:val="16"/>
        </w:rPr>
        <w:t>Scapim</w:t>
      </w:r>
      <w:proofErr w:type="spellEnd"/>
      <w:r w:rsidR="000A7528" w:rsidRPr="00983D3C">
        <w:rPr>
          <w:rFonts w:ascii="Times New Roman" w:hAnsi="Times New Roman" w:cs="Times New Roman"/>
          <w:sz w:val="16"/>
          <w:szCs w:val="16"/>
        </w:rPr>
        <w:t xml:space="preserve">, M. R. S.,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Ambrosio-Ugri</w:t>
      </w:r>
      <w:proofErr w:type="spellEnd"/>
      <w:r w:rsidR="000A7528" w:rsidRPr="00983D3C">
        <w:rPr>
          <w:rFonts w:ascii="Times New Roman" w:hAnsi="Times New Roman" w:cs="Times New Roman"/>
          <w:sz w:val="16"/>
          <w:szCs w:val="16"/>
        </w:rPr>
        <w:t xml:space="preserve">, M. C. B. </w:t>
      </w:r>
      <w:proofErr w:type="spellStart"/>
      <w:r w:rsidR="000A7528" w:rsidRPr="00983D3C">
        <w:rPr>
          <w:rFonts w:ascii="Times New Roman" w:hAnsi="Times New Roman" w:cs="Times New Roman"/>
          <w:sz w:val="16"/>
          <w:szCs w:val="16"/>
        </w:rPr>
        <w:t>Desenvolvimento</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caracterização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bebida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achocolatada</w:t>
      </w:r>
      <w:proofErr w:type="spellEnd"/>
      <w:r w:rsidR="000A7528" w:rsidRPr="00983D3C">
        <w:rPr>
          <w:rFonts w:ascii="Times New Roman" w:hAnsi="Times New Roman" w:cs="Times New Roman"/>
          <w:sz w:val="16"/>
          <w:szCs w:val="16"/>
        </w:rPr>
        <w:t xml:space="preserve"> à </w:t>
      </w:r>
      <w:proofErr w:type="spellStart"/>
      <w:r w:rsidR="000A7528" w:rsidRPr="00983D3C">
        <w:rPr>
          <w:rFonts w:ascii="Times New Roman" w:hAnsi="Times New Roman" w:cs="Times New Roman"/>
          <w:sz w:val="16"/>
          <w:szCs w:val="16"/>
        </w:rPr>
        <w:t>base</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extrato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hidrossolúvel</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quinoa</w:t>
      </w:r>
      <w:proofErr w:type="spellEnd"/>
      <w:r w:rsidR="000A7528" w:rsidRPr="00983D3C">
        <w:rPr>
          <w:rFonts w:ascii="Times New Roman" w:hAnsi="Times New Roman" w:cs="Times New Roman"/>
          <w:sz w:val="16"/>
          <w:szCs w:val="16"/>
        </w:rPr>
        <w:t xml:space="preserve"> e de </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Revista</w:t>
      </w:r>
      <w:proofErr w:type="spellEnd"/>
      <w:r w:rsidR="000A7528" w:rsidRPr="00983D3C">
        <w:rPr>
          <w:rFonts w:ascii="Times New Roman" w:hAnsi="Times New Roman" w:cs="Times New Roman"/>
          <w:sz w:val="16"/>
          <w:szCs w:val="16"/>
        </w:rPr>
        <w:t xml:space="preserve"> Do </w:t>
      </w:r>
      <w:proofErr w:type="spellStart"/>
      <w:r w:rsidR="000A7528" w:rsidRPr="00983D3C">
        <w:rPr>
          <w:rFonts w:ascii="Times New Roman" w:hAnsi="Times New Roman" w:cs="Times New Roman"/>
          <w:sz w:val="16"/>
          <w:szCs w:val="16"/>
        </w:rPr>
        <w:t>Instituto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Adolfo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Lutz</w:t>
      </w:r>
      <w:proofErr w:type="spellEnd"/>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2012</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71</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(2),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317–323.</w:t>
      </w:r>
    </w:p>
    <w:p w14:paraId="4B9CC406" w14:textId="1F3C8F0F" w:rsidR="001E1C61"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73</w:t>
      </w:r>
      <w:r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Hassan, A. A., </w:t>
      </w:r>
      <w:proofErr w:type="spellStart"/>
      <w:r w:rsidR="000A7528" w:rsidRPr="00983D3C">
        <w:rPr>
          <w:rFonts w:ascii="Times New Roman" w:hAnsi="Times New Roman" w:cs="Times New Roman"/>
          <w:sz w:val="16"/>
          <w:szCs w:val="16"/>
        </w:rPr>
        <w:t>Aly</w:t>
      </w:r>
      <w:proofErr w:type="spellEnd"/>
      <w:r w:rsidR="000A7528" w:rsidRPr="00983D3C">
        <w:rPr>
          <w:rFonts w:ascii="Times New Roman" w:hAnsi="Times New Roman" w:cs="Times New Roman"/>
          <w:sz w:val="16"/>
          <w:szCs w:val="16"/>
        </w:rPr>
        <w:t xml:space="preserve">, M. M. A.,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El-</w:t>
      </w:r>
      <w:proofErr w:type="spellStart"/>
      <w:r w:rsidR="000A7528" w:rsidRPr="00983D3C">
        <w:rPr>
          <w:rFonts w:ascii="Times New Roman" w:hAnsi="Times New Roman" w:cs="Times New Roman"/>
          <w:sz w:val="16"/>
          <w:szCs w:val="16"/>
        </w:rPr>
        <w:t>Hadidie</w:t>
      </w:r>
      <w:proofErr w:type="spellEnd"/>
      <w:r w:rsidR="000A7528" w:rsidRPr="00983D3C">
        <w:rPr>
          <w:rFonts w:ascii="Times New Roman" w:hAnsi="Times New Roman" w:cs="Times New Roman"/>
          <w:sz w:val="16"/>
          <w:szCs w:val="16"/>
        </w:rPr>
        <w:t xml:space="preserve">, S. T. </w:t>
      </w:r>
      <w:proofErr w:type="spellStart"/>
      <w:r w:rsidR="000A7528" w:rsidRPr="00983D3C">
        <w:rPr>
          <w:rFonts w:ascii="Times New Roman" w:hAnsi="Times New Roman" w:cs="Times New Roman"/>
          <w:sz w:val="16"/>
          <w:szCs w:val="16"/>
        </w:rPr>
        <w:t>Production</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cereal-based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probiotic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beverages</w:t>
      </w:r>
      <w:proofErr w:type="spellEnd"/>
      <w:r w:rsidR="000A7528" w:rsidRPr="00983D3C">
        <w:rPr>
          <w:rFonts w:ascii="Times New Roman" w:hAnsi="Times New Roman" w:cs="Times New Roman"/>
          <w:sz w:val="16"/>
          <w:szCs w:val="16"/>
        </w:rPr>
        <w:t xml:space="preserve">. World </w:t>
      </w:r>
      <w:proofErr w:type="spellStart"/>
      <w:r w:rsidR="000A7528" w:rsidRPr="00983D3C">
        <w:rPr>
          <w:rFonts w:ascii="Times New Roman" w:hAnsi="Times New Roman" w:cs="Times New Roman"/>
          <w:sz w:val="16"/>
          <w:szCs w:val="16"/>
        </w:rPr>
        <w:t>Appl</w:t>
      </w:r>
      <w:proofErr w:type="spellEnd"/>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Sci</w:t>
      </w:r>
      <w:proofErr w:type="spellEnd"/>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J</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2012</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19</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(10),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1367–1380. https://doi. org/10.5829/idosi.wasj.2012.19.10.2797.</w:t>
      </w:r>
    </w:p>
    <w:p w14:paraId="133B7A76" w14:textId="6FB93EE7" w:rsidR="00144C8C"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74</w:t>
      </w:r>
      <w:r w:rsidRPr="00983D3C">
        <w:rPr>
          <w:rFonts w:ascii="Times New Roman" w:hAnsi="Times New Roman" w:cs="Times New Roman"/>
          <w:sz w:val="16"/>
          <w:szCs w:val="16"/>
        </w:rPr>
        <w:t>]</w:t>
      </w:r>
      <w:r w:rsidR="005559ED"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Tuncel, N. B.,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Yılmaz, N. Gamma-</w:t>
      </w:r>
      <w:proofErr w:type="spellStart"/>
      <w:r w:rsidR="000A7528" w:rsidRPr="00983D3C">
        <w:rPr>
          <w:rFonts w:ascii="Times New Roman" w:hAnsi="Times New Roman" w:cs="Times New Roman"/>
          <w:sz w:val="16"/>
          <w:szCs w:val="16"/>
        </w:rPr>
        <w:t>oryzanol</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content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phenolic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acid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profiles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antioxidant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activity</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milling</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fractions</w:t>
      </w:r>
      <w:proofErr w:type="spellEnd"/>
      <w:r w:rsidR="000A7528" w:rsidRPr="00983D3C">
        <w:rPr>
          <w:rFonts w:ascii="Times New Roman" w:hAnsi="Times New Roman" w:cs="Times New Roman"/>
          <w:sz w:val="16"/>
          <w:szCs w:val="16"/>
        </w:rPr>
        <w:t>. Eu</w:t>
      </w:r>
      <w:r w:rsidR="001301F0" w:rsidRPr="00983D3C">
        <w:rPr>
          <w:rFonts w:ascii="Times New Roman" w:hAnsi="Times New Roman" w:cs="Times New Roman"/>
          <w:sz w:val="16"/>
          <w:szCs w:val="16"/>
        </w:rPr>
        <w:t>r.</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Food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Res</w:t>
      </w:r>
      <w:proofErr w:type="spellEnd"/>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Technol</w:t>
      </w:r>
      <w:proofErr w:type="spellEnd"/>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2011</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233</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577–585. </w:t>
      </w:r>
      <w:hyperlink r:id="rId35" w:history="1">
        <w:r w:rsidR="000A7528" w:rsidRPr="00983D3C">
          <w:rPr>
            <w:rStyle w:val="Kpr"/>
            <w:rFonts w:ascii="Times New Roman" w:hAnsi="Times New Roman" w:cs="Times New Roman"/>
            <w:sz w:val="16"/>
            <w:szCs w:val="16"/>
          </w:rPr>
          <w:t>https://doi.org/10.1007/s00217-011-1551-4</w:t>
        </w:r>
      </w:hyperlink>
      <w:r w:rsidR="000A7528" w:rsidRPr="00983D3C">
        <w:rPr>
          <w:rFonts w:ascii="Times New Roman" w:hAnsi="Times New Roman" w:cs="Times New Roman"/>
          <w:sz w:val="16"/>
          <w:szCs w:val="16"/>
        </w:rPr>
        <w:t>.</w:t>
      </w:r>
    </w:p>
    <w:p w14:paraId="7CDF3F89" w14:textId="6F8BCE47" w:rsidR="006018CA" w:rsidRPr="00983D3C" w:rsidRDefault="00144C8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A498A" w:rsidRPr="00983D3C">
        <w:rPr>
          <w:rFonts w:ascii="Times New Roman" w:hAnsi="Times New Roman" w:cs="Times New Roman"/>
          <w:sz w:val="16"/>
          <w:szCs w:val="16"/>
        </w:rPr>
        <w:t>7</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6A498A"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Moreira</w:t>
      </w:r>
      <w:proofErr w:type="spellEnd"/>
      <w:r w:rsidR="000A7528" w:rsidRPr="00983D3C">
        <w:rPr>
          <w:rFonts w:ascii="Times New Roman" w:hAnsi="Times New Roman" w:cs="Times New Roman"/>
          <w:sz w:val="16"/>
          <w:szCs w:val="16"/>
        </w:rPr>
        <w:t xml:space="preserve">, D., </w:t>
      </w:r>
      <w:proofErr w:type="spellStart"/>
      <w:r w:rsidR="000A7528" w:rsidRPr="00983D3C">
        <w:rPr>
          <w:rFonts w:ascii="Times New Roman" w:hAnsi="Times New Roman" w:cs="Times New Roman"/>
          <w:sz w:val="16"/>
          <w:szCs w:val="16"/>
        </w:rPr>
        <w:t>Carvalho</w:t>
      </w:r>
      <w:proofErr w:type="spellEnd"/>
      <w:r w:rsidR="000A7528" w:rsidRPr="00983D3C">
        <w:rPr>
          <w:rFonts w:ascii="Times New Roman" w:hAnsi="Times New Roman" w:cs="Times New Roman"/>
          <w:sz w:val="16"/>
          <w:szCs w:val="16"/>
        </w:rPr>
        <w:t xml:space="preserve">, C., </w:t>
      </w:r>
      <w:proofErr w:type="spellStart"/>
      <w:r w:rsidR="000A7528" w:rsidRPr="00983D3C">
        <w:rPr>
          <w:rFonts w:ascii="Times New Roman" w:hAnsi="Times New Roman" w:cs="Times New Roman"/>
          <w:sz w:val="16"/>
          <w:szCs w:val="16"/>
        </w:rPr>
        <w:t>Barcelos</w:t>
      </w:r>
      <w:proofErr w:type="spellEnd"/>
      <w:r w:rsidR="000A7528" w:rsidRPr="00983D3C">
        <w:rPr>
          <w:rFonts w:ascii="Times New Roman" w:hAnsi="Times New Roman" w:cs="Times New Roman"/>
          <w:sz w:val="16"/>
          <w:szCs w:val="16"/>
        </w:rPr>
        <w:t xml:space="preserve">, M.,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Ferreira</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Avaliação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química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snacks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expandidos</w:t>
      </w:r>
      <w:proofErr w:type="spellEnd"/>
      <w:r w:rsidR="000A7528" w:rsidRPr="00983D3C">
        <w:rPr>
          <w:rFonts w:ascii="Times New Roman" w:hAnsi="Times New Roman" w:cs="Times New Roman"/>
          <w:sz w:val="16"/>
          <w:szCs w:val="16"/>
        </w:rPr>
        <w:t xml:space="preserve"> a </w:t>
      </w:r>
      <w:proofErr w:type="spellStart"/>
      <w:r w:rsidR="000A7528" w:rsidRPr="00983D3C">
        <w:rPr>
          <w:rFonts w:ascii="Times New Roman" w:hAnsi="Times New Roman" w:cs="Times New Roman"/>
          <w:sz w:val="16"/>
          <w:szCs w:val="16"/>
        </w:rPr>
        <w:t>base</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soja</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gergelim</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In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Embrapa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Agroindústria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Alimentos-Artigo</w:t>
      </w:r>
      <w:proofErr w:type="spellEnd"/>
      <w:r w:rsidR="000A7528" w:rsidRPr="00983D3C">
        <w:rPr>
          <w:rFonts w:ascii="Times New Roman" w:hAnsi="Times New Roman" w:cs="Times New Roman"/>
          <w:sz w:val="16"/>
          <w:szCs w:val="16"/>
        </w:rPr>
        <w:t xml:space="preserve"> em </w:t>
      </w:r>
      <w:proofErr w:type="spellStart"/>
      <w:r w:rsidR="000A7528" w:rsidRPr="00983D3C">
        <w:rPr>
          <w:rFonts w:ascii="Times New Roman" w:hAnsi="Times New Roman" w:cs="Times New Roman"/>
          <w:sz w:val="16"/>
          <w:szCs w:val="16"/>
        </w:rPr>
        <w:t>anais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congresso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In</w:t>
      </w:r>
      <w:proofErr w:type="spellEnd"/>
      <w:r w:rsidR="000A7528" w:rsidRPr="00983D3C">
        <w:rPr>
          <w:rFonts w:ascii="Times New Roman" w:hAnsi="Times New Roman" w:cs="Times New Roman"/>
          <w:sz w:val="16"/>
          <w:szCs w:val="16"/>
        </w:rPr>
        <w:t xml:space="preserve">: INTERNATIONAL SYMPOSIUM ON FOOD EXTRUSION, 2, 2010, Rio de Janeiro. </w:t>
      </w:r>
      <w:proofErr w:type="spellStart"/>
      <w:r w:rsidR="000A7528" w:rsidRPr="00983D3C">
        <w:rPr>
          <w:rFonts w:ascii="Times New Roman" w:hAnsi="Times New Roman" w:cs="Times New Roman"/>
          <w:sz w:val="16"/>
          <w:szCs w:val="16"/>
        </w:rPr>
        <w:t>Resumos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expandidos</w:t>
      </w:r>
      <w:proofErr w:type="spellEnd"/>
      <w:r w:rsidR="000A7528" w:rsidRPr="00983D3C">
        <w:rPr>
          <w:rFonts w:ascii="Times New Roman" w:hAnsi="Times New Roman" w:cs="Times New Roman"/>
          <w:sz w:val="16"/>
          <w:szCs w:val="16"/>
        </w:rPr>
        <w:t xml:space="preserve">. Rio de Janeiro: </w:t>
      </w:r>
      <w:proofErr w:type="spellStart"/>
      <w:r w:rsidR="000A7528" w:rsidRPr="00983D3C">
        <w:rPr>
          <w:rFonts w:ascii="Times New Roman" w:hAnsi="Times New Roman" w:cs="Times New Roman"/>
          <w:sz w:val="16"/>
          <w:szCs w:val="16"/>
        </w:rPr>
        <w:t>Embrapa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Agroindústria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Alimentos</w:t>
      </w:r>
      <w:proofErr w:type="spellEnd"/>
      <w:r w:rsidR="000A7528" w:rsidRPr="00983D3C">
        <w:rPr>
          <w:rFonts w:ascii="Times New Roman" w:hAnsi="Times New Roman" w:cs="Times New Roman"/>
          <w:sz w:val="16"/>
          <w:szCs w:val="16"/>
        </w:rPr>
        <w:t xml:space="preserve">, 2010. http://ainfo.cnptia.embrapa.br/digital/ </w:t>
      </w:r>
      <w:proofErr w:type="spellStart"/>
      <w:r w:rsidR="000A7528" w:rsidRPr="00983D3C">
        <w:rPr>
          <w:rFonts w:ascii="Times New Roman" w:hAnsi="Times New Roman" w:cs="Times New Roman"/>
          <w:sz w:val="16"/>
          <w:szCs w:val="16"/>
        </w:rPr>
        <w:t>bitstream</w:t>
      </w:r>
      <w:proofErr w:type="spellEnd"/>
      <w:r w:rsidR="000A7528" w:rsidRPr="00983D3C">
        <w:rPr>
          <w:rFonts w:ascii="Times New Roman" w:hAnsi="Times New Roman" w:cs="Times New Roman"/>
          <w:sz w:val="16"/>
          <w:szCs w:val="16"/>
        </w:rPr>
        <w:t>/</w:t>
      </w:r>
      <w:proofErr w:type="spellStart"/>
      <w:r w:rsidR="000A7528" w:rsidRPr="00983D3C">
        <w:rPr>
          <w:rFonts w:ascii="Times New Roman" w:hAnsi="Times New Roman" w:cs="Times New Roman"/>
          <w:sz w:val="16"/>
          <w:szCs w:val="16"/>
        </w:rPr>
        <w:t>item</w:t>
      </w:r>
      <w:proofErr w:type="spellEnd"/>
      <w:r w:rsidR="000A7528" w:rsidRPr="00983D3C">
        <w:rPr>
          <w:rFonts w:ascii="Times New Roman" w:hAnsi="Times New Roman" w:cs="Times New Roman"/>
          <w:sz w:val="16"/>
          <w:szCs w:val="16"/>
        </w:rPr>
        <w:t>/25719/1/2010-057.pdf.</w:t>
      </w:r>
    </w:p>
    <w:p w14:paraId="4AC04851" w14:textId="04E0AFB7" w:rsidR="006018CA"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Gujral</w:t>
      </w:r>
      <w:proofErr w:type="spellEnd"/>
      <w:r w:rsidR="000A7528" w:rsidRPr="00983D3C">
        <w:rPr>
          <w:rFonts w:ascii="Times New Roman" w:hAnsi="Times New Roman" w:cs="Times New Roman"/>
          <w:sz w:val="16"/>
          <w:szCs w:val="16"/>
        </w:rPr>
        <w:t xml:space="preserve">, H. S.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Rosell</w:t>
      </w:r>
      <w:proofErr w:type="spellEnd"/>
      <w:r w:rsidR="000A7528" w:rsidRPr="00983D3C">
        <w:rPr>
          <w:rFonts w:ascii="Times New Roman" w:hAnsi="Times New Roman" w:cs="Times New Roman"/>
          <w:sz w:val="16"/>
          <w:szCs w:val="16"/>
        </w:rPr>
        <w:t xml:space="preserve">, C. M. </w:t>
      </w:r>
      <w:proofErr w:type="spellStart"/>
      <w:r w:rsidR="000A7528" w:rsidRPr="00983D3C">
        <w:rPr>
          <w:rFonts w:ascii="Times New Roman" w:hAnsi="Times New Roman" w:cs="Times New Roman"/>
          <w:sz w:val="16"/>
          <w:szCs w:val="16"/>
        </w:rPr>
        <w:t>Functionality</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flour</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modified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with</w:t>
      </w:r>
      <w:proofErr w:type="spellEnd"/>
      <w:r w:rsidR="000A7528" w:rsidRPr="00983D3C">
        <w:rPr>
          <w:rFonts w:ascii="Times New Roman" w:hAnsi="Times New Roman" w:cs="Times New Roman"/>
          <w:sz w:val="16"/>
          <w:szCs w:val="16"/>
        </w:rPr>
        <w:t xml:space="preserve"> a </w:t>
      </w:r>
      <w:proofErr w:type="spellStart"/>
      <w:r w:rsidR="000A7528" w:rsidRPr="00983D3C">
        <w:rPr>
          <w:rFonts w:ascii="Times New Roman" w:hAnsi="Times New Roman" w:cs="Times New Roman"/>
          <w:sz w:val="16"/>
          <w:szCs w:val="16"/>
        </w:rPr>
        <w:t>microbial</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transglutaminase</w:t>
      </w:r>
      <w:proofErr w:type="spellEnd"/>
      <w:r w:rsidR="000A7528" w:rsidRPr="00983D3C">
        <w:rPr>
          <w:rFonts w:ascii="Times New Roman" w:hAnsi="Times New Roman" w:cs="Times New Roman"/>
          <w:sz w:val="16"/>
          <w:szCs w:val="16"/>
        </w:rPr>
        <w:t xml:space="preserve">. </w:t>
      </w:r>
      <w:r w:rsidR="006A0650" w:rsidRPr="00983D3C">
        <w:rPr>
          <w:rFonts w:ascii="Times New Roman" w:hAnsi="Times New Roman" w:cs="Times New Roman"/>
          <w:sz w:val="16"/>
          <w:szCs w:val="16"/>
        </w:rPr>
        <w:t xml:space="preserve">J. </w:t>
      </w:r>
      <w:proofErr w:type="spellStart"/>
      <w:r w:rsidR="006A0650" w:rsidRPr="00983D3C">
        <w:rPr>
          <w:rFonts w:ascii="Times New Roman" w:hAnsi="Times New Roman" w:cs="Times New Roman"/>
          <w:sz w:val="16"/>
          <w:szCs w:val="16"/>
        </w:rPr>
        <w:t>Cereal</w:t>
      </w:r>
      <w:proofErr w:type="spellEnd"/>
      <w:r w:rsidR="006A0650" w:rsidRPr="00983D3C">
        <w:rPr>
          <w:rFonts w:ascii="Times New Roman" w:hAnsi="Times New Roman" w:cs="Times New Roman"/>
          <w:sz w:val="16"/>
          <w:szCs w:val="16"/>
        </w:rPr>
        <w:t xml:space="preserve"> </w:t>
      </w:r>
      <w:proofErr w:type="spellStart"/>
      <w:r w:rsidR="006A0650" w:rsidRPr="00983D3C">
        <w:rPr>
          <w:rFonts w:ascii="Times New Roman" w:hAnsi="Times New Roman" w:cs="Times New Roman"/>
          <w:sz w:val="16"/>
          <w:szCs w:val="16"/>
        </w:rPr>
        <w:t>Sci</w:t>
      </w:r>
      <w:proofErr w:type="spellEnd"/>
      <w:r w:rsidR="006A0650"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2004</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39</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(2),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225–230. https://doi.org/10. 1016/J.JCS.2003.10.004.</w:t>
      </w:r>
    </w:p>
    <w:p w14:paraId="0B218D0D" w14:textId="61ECD2B7" w:rsidR="006018CA"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EA5FEB" w:rsidRPr="00983D3C">
        <w:rPr>
          <w:rFonts w:ascii="Times New Roman" w:hAnsi="Times New Roman" w:cs="Times New Roman"/>
          <w:sz w:val="16"/>
          <w:szCs w:val="16"/>
          <w:lang w:val="en-GB"/>
        </w:rPr>
        <w:t xml:space="preserve"> </w:t>
      </w:r>
      <w:proofErr w:type="spellStart"/>
      <w:r w:rsidR="000A7528" w:rsidRPr="00983D3C">
        <w:rPr>
          <w:rFonts w:ascii="Times New Roman" w:hAnsi="Times New Roman" w:cs="Times New Roman"/>
          <w:sz w:val="16"/>
          <w:szCs w:val="16"/>
        </w:rPr>
        <w:t>Carvalho</w:t>
      </w:r>
      <w:proofErr w:type="spellEnd"/>
      <w:r w:rsidR="000A7528" w:rsidRPr="00983D3C">
        <w:rPr>
          <w:rFonts w:ascii="Times New Roman" w:hAnsi="Times New Roman" w:cs="Times New Roman"/>
          <w:sz w:val="16"/>
          <w:szCs w:val="16"/>
        </w:rPr>
        <w:t xml:space="preserve">, W. T., Reis, R. C., </w:t>
      </w:r>
      <w:proofErr w:type="spellStart"/>
      <w:r w:rsidR="000A7528" w:rsidRPr="00983D3C">
        <w:rPr>
          <w:rFonts w:ascii="Times New Roman" w:hAnsi="Times New Roman" w:cs="Times New Roman"/>
          <w:sz w:val="16"/>
          <w:szCs w:val="16"/>
        </w:rPr>
        <w:t>Velasco</w:t>
      </w:r>
      <w:proofErr w:type="spellEnd"/>
      <w:r w:rsidR="000A7528" w:rsidRPr="00983D3C">
        <w:rPr>
          <w:rFonts w:ascii="Times New Roman" w:hAnsi="Times New Roman" w:cs="Times New Roman"/>
          <w:sz w:val="16"/>
          <w:szCs w:val="16"/>
        </w:rPr>
        <w:t xml:space="preserve">, P., </w:t>
      </w:r>
      <w:proofErr w:type="spellStart"/>
      <w:r w:rsidR="000A7528" w:rsidRPr="00983D3C">
        <w:rPr>
          <w:rFonts w:ascii="Times New Roman" w:hAnsi="Times New Roman" w:cs="Times New Roman"/>
          <w:sz w:val="16"/>
          <w:szCs w:val="16"/>
        </w:rPr>
        <w:t>Soares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Júnior</w:t>
      </w:r>
      <w:proofErr w:type="spellEnd"/>
      <w:r w:rsidR="000A7528" w:rsidRPr="00983D3C">
        <w:rPr>
          <w:rFonts w:ascii="Times New Roman" w:hAnsi="Times New Roman" w:cs="Times New Roman"/>
          <w:sz w:val="16"/>
          <w:szCs w:val="16"/>
        </w:rPr>
        <w:t xml:space="preserve">, M. S., </w:t>
      </w:r>
      <w:proofErr w:type="spellStart"/>
      <w:r w:rsidR="000A7528" w:rsidRPr="00983D3C">
        <w:rPr>
          <w:rFonts w:ascii="Times New Roman" w:hAnsi="Times New Roman" w:cs="Times New Roman"/>
          <w:sz w:val="16"/>
          <w:szCs w:val="16"/>
        </w:rPr>
        <w:t>Bassinello</w:t>
      </w:r>
      <w:proofErr w:type="spellEnd"/>
      <w:r w:rsidR="000A7528" w:rsidRPr="00983D3C">
        <w:rPr>
          <w:rFonts w:ascii="Times New Roman" w:hAnsi="Times New Roman" w:cs="Times New Roman"/>
          <w:sz w:val="16"/>
          <w:szCs w:val="16"/>
        </w:rPr>
        <w:t xml:space="preserve">, P. Z.,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Caliari</w:t>
      </w:r>
      <w:proofErr w:type="spellEnd"/>
      <w:r w:rsidR="000A7528" w:rsidRPr="00983D3C">
        <w:rPr>
          <w:rFonts w:ascii="Times New Roman" w:hAnsi="Times New Roman" w:cs="Times New Roman"/>
          <w:sz w:val="16"/>
          <w:szCs w:val="16"/>
        </w:rPr>
        <w:t xml:space="preserve">, M. </w:t>
      </w:r>
      <w:proofErr w:type="spellStart"/>
      <w:r w:rsidR="000A7528" w:rsidRPr="00983D3C">
        <w:rPr>
          <w:rFonts w:ascii="Times New Roman" w:hAnsi="Times New Roman" w:cs="Times New Roman"/>
          <w:sz w:val="16"/>
          <w:szCs w:val="16"/>
        </w:rPr>
        <w:t>Características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físico-químicas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extratos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integral, </w:t>
      </w:r>
      <w:proofErr w:type="spellStart"/>
      <w:r w:rsidR="000A7528" w:rsidRPr="00983D3C">
        <w:rPr>
          <w:rFonts w:ascii="Times New Roman" w:hAnsi="Times New Roman" w:cs="Times New Roman"/>
          <w:sz w:val="16"/>
          <w:szCs w:val="16"/>
        </w:rPr>
        <w:t>quirera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soja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Pesquisa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Agropecuária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Tropical</w:t>
      </w:r>
      <w:proofErr w:type="spellEnd"/>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2011</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41</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(3),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422–429. https://doi.org/10. 5216/pat.v41i3.9885.</w:t>
      </w:r>
    </w:p>
    <w:p w14:paraId="10C4A1AF" w14:textId="4A606094" w:rsidR="00902839"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00EA5FEB" w:rsidRPr="00983D3C">
        <w:rPr>
          <w:rFonts w:ascii="Times New Roman" w:hAnsi="Times New Roman" w:cs="Times New Roman"/>
          <w:sz w:val="16"/>
          <w:szCs w:val="16"/>
          <w:lang w:val="en-GB"/>
        </w:rPr>
        <w:t xml:space="preserve"> </w:t>
      </w:r>
      <w:proofErr w:type="spellStart"/>
      <w:r w:rsidR="000A7528" w:rsidRPr="00983D3C">
        <w:rPr>
          <w:rFonts w:ascii="Times New Roman" w:hAnsi="Times New Roman" w:cs="Times New Roman"/>
          <w:sz w:val="16"/>
          <w:szCs w:val="16"/>
        </w:rPr>
        <w:t>Amagliani</w:t>
      </w:r>
      <w:proofErr w:type="spellEnd"/>
      <w:r w:rsidR="000A7528" w:rsidRPr="00983D3C">
        <w:rPr>
          <w:rFonts w:ascii="Times New Roman" w:hAnsi="Times New Roman" w:cs="Times New Roman"/>
          <w:sz w:val="16"/>
          <w:szCs w:val="16"/>
        </w:rPr>
        <w:t xml:space="preserve">, L., </w:t>
      </w:r>
      <w:proofErr w:type="spellStart"/>
      <w:r w:rsidR="000A7528" w:rsidRPr="00983D3C">
        <w:rPr>
          <w:rFonts w:ascii="Times New Roman" w:hAnsi="Times New Roman" w:cs="Times New Roman"/>
          <w:sz w:val="16"/>
          <w:szCs w:val="16"/>
        </w:rPr>
        <w:t>O’Regan</w:t>
      </w:r>
      <w:proofErr w:type="spellEnd"/>
      <w:r w:rsidR="000A7528" w:rsidRPr="00983D3C">
        <w:rPr>
          <w:rFonts w:ascii="Times New Roman" w:hAnsi="Times New Roman" w:cs="Times New Roman"/>
          <w:sz w:val="16"/>
          <w:szCs w:val="16"/>
        </w:rPr>
        <w:t xml:space="preserve">, J., Kelly, A. L.,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O’Mahony</w:t>
      </w:r>
      <w:proofErr w:type="spellEnd"/>
      <w:r w:rsidR="000A7528" w:rsidRPr="00983D3C">
        <w:rPr>
          <w:rFonts w:ascii="Times New Roman" w:hAnsi="Times New Roman" w:cs="Times New Roman"/>
          <w:sz w:val="16"/>
          <w:szCs w:val="16"/>
        </w:rPr>
        <w:t xml:space="preserve">, J. A. </w:t>
      </w:r>
      <w:proofErr w:type="spellStart"/>
      <w:r w:rsidR="000A7528" w:rsidRPr="00983D3C">
        <w:rPr>
          <w:rFonts w:ascii="Times New Roman" w:hAnsi="Times New Roman" w:cs="Times New Roman"/>
          <w:sz w:val="16"/>
          <w:szCs w:val="16"/>
        </w:rPr>
        <w:t>The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composition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extraction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functionality</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applications</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proteins</w:t>
      </w:r>
      <w:proofErr w:type="spellEnd"/>
      <w:r w:rsidR="000A7528" w:rsidRPr="00983D3C">
        <w:rPr>
          <w:rFonts w:ascii="Times New Roman" w:hAnsi="Times New Roman" w:cs="Times New Roman"/>
          <w:sz w:val="16"/>
          <w:szCs w:val="16"/>
        </w:rPr>
        <w:t xml:space="preserve">: A </w:t>
      </w:r>
      <w:proofErr w:type="spellStart"/>
      <w:r w:rsidR="000A7528" w:rsidRPr="00983D3C">
        <w:rPr>
          <w:rFonts w:ascii="Times New Roman" w:hAnsi="Times New Roman" w:cs="Times New Roman"/>
          <w:sz w:val="16"/>
          <w:szCs w:val="16"/>
        </w:rPr>
        <w:t>review</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Trends</w:t>
      </w:r>
      <w:proofErr w:type="spellEnd"/>
      <w:r w:rsidR="000A7528" w:rsidRPr="00983D3C">
        <w:rPr>
          <w:rFonts w:ascii="Times New Roman" w:hAnsi="Times New Roman" w:cs="Times New Roman"/>
          <w:sz w:val="16"/>
          <w:szCs w:val="16"/>
        </w:rPr>
        <w:t xml:space="preserve"> in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2017</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64,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1–12. </w:t>
      </w:r>
      <w:hyperlink r:id="rId36" w:history="1">
        <w:r w:rsidR="000A7528" w:rsidRPr="00983D3C">
          <w:rPr>
            <w:rStyle w:val="Kpr"/>
            <w:rFonts w:ascii="Times New Roman" w:hAnsi="Times New Roman" w:cs="Times New Roman"/>
            <w:sz w:val="16"/>
            <w:szCs w:val="16"/>
          </w:rPr>
          <w:t>https://doi.org/10.1016/j.tifs.2017.01.008</w:t>
        </w:r>
      </w:hyperlink>
      <w:r w:rsidR="000A7528" w:rsidRPr="00983D3C">
        <w:rPr>
          <w:rFonts w:ascii="Times New Roman" w:hAnsi="Times New Roman" w:cs="Times New Roman"/>
          <w:sz w:val="16"/>
          <w:szCs w:val="16"/>
        </w:rPr>
        <w:t>.</w:t>
      </w:r>
    </w:p>
    <w:p w14:paraId="5EC858F9" w14:textId="161B6AF1" w:rsidR="00902839"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[27</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00CB0A1D"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Taira</w:t>
      </w:r>
      <w:proofErr w:type="spellEnd"/>
      <w:r w:rsidR="000A7528" w:rsidRPr="00983D3C">
        <w:rPr>
          <w:rFonts w:ascii="Times New Roman" w:hAnsi="Times New Roman" w:cs="Times New Roman"/>
          <w:sz w:val="16"/>
          <w:szCs w:val="16"/>
        </w:rPr>
        <w:t xml:space="preserve">, H.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Itani</w:t>
      </w:r>
      <w:proofErr w:type="spellEnd"/>
      <w:r w:rsidR="000A7528" w:rsidRPr="00983D3C">
        <w:rPr>
          <w:rFonts w:ascii="Times New Roman" w:hAnsi="Times New Roman" w:cs="Times New Roman"/>
          <w:sz w:val="16"/>
          <w:szCs w:val="16"/>
        </w:rPr>
        <w:t xml:space="preserve">, T. Lipid </w:t>
      </w:r>
      <w:proofErr w:type="spellStart"/>
      <w:r w:rsidR="000A7528" w:rsidRPr="00983D3C">
        <w:rPr>
          <w:rFonts w:ascii="Times New Roman" w:hAnsi="Times New Roman" w:cs="Times New Roman"/>
          <w:sz w:val="16"/>
          <w:szCs w:val="16"/>
        </w:rPr>
        <w:t>content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fatty</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acid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composition</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brown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cultivars</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the</w:t>
      </w:r>
      <w:proofErr w:type="spellEnd"/>
      <w:r w:rsidR="000A7528" w:rsidRPr="00983D3C">
        <w:rPr>
          <w:rFonts w:ascii="Times New Roman" w:hAnsi="Times New Roman" w:cs="Times New Roman"/>
          <w:sz w:val="16"/>
          <w:szCs w:val="16"/>
        </w:rPr>
        <w:t xml:space="preserve"> United </w:t>
      </w:r>
      <w:proofErr w:type="spellStart"/>
      <w:r w:rsidR="000A7528" w:rsidRPr="00983D3C">
        <w:rPr>
          <w:rFonts w:ascii="Times New Roman" w:hAnsi="Times New Roman" w:cs="Times New Roman"/>
          <w:sz w:val="16"/>
          <w:szCs w:val="16"/>
        </w:rPr>
        <w:t>States</w:t>
      </w:r>
      <w:proofErr w:type="spellEnd"/>
      <w:r w:rsidR="000A7528"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Agric</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Food</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Chem</w:t>
      </w:r>
      <w:proofErr w:type="spellEnd"/>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1988</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36</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(3),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460–462. </w:t>
      </w:r>
      <w:hyperlink r:id="rId37" w:history="1">
        <w:r w:rsidR="000A7528" w:rsidRPr="00983D3C">
          <w:rPr>
            <w:rStyle w:val="Kpr"/>
            <w:rFonts w:ascii="Times New Roman" w:hAnsi="Times New Roman" w:cs="Times New Roman"/>
            <w:sz w:val="16"/>
            <w:szCs w:val="16"/>
          </w:rPr>
          <w:t>https://doi.org/10.1021/jf00081a013</w:t>
        </w:r>
      </w:hyperlink>
      <w:r w:rsidR="000A7528" w:rsidRPr="00983D3C">
        <w:rPr>
          <w:rFonts w:ascii="Times New Roman" w:hAnsi="Times New Roman" w:cs="Times New Roman"/>
          <w:sz w:val="16"/>
          <w:szCs w:val="16"/>
        </w:rPr>
        <w:t>.</w:t>
      </w:r>
    </w:p>
    <w:p w14:paraId="7E032212" w14:textId="462882DE"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80</w:t>
      </w:r>
      <w:r w:rsidRPr="00983D3C">
        <w:rPr>
          <w:rFonts w:ascii="Times New Roman" w:hAnsi="Times New Roman" w:cs="Times New Roman"/>
          <w:sz w:val="16"/>
          <w:szCs w:val="16"/>
        </w:rPr>
        <w:t>]</w:t>
      </w:r>
      <w:r w:rsidR="0015339F"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Mano, Y., </w:t>
      </w:r>
      <w:proofErr w:type="spellStart"/>
      <w:r w:rsidR="000A7528" w:rsidRPr="00983D3C">
        <w:rPr>
          <w:rFonts w:ascii="Times New Roman" w:hAnsi="Times New Roman" w:cs="Times New Roman"/>
          <w:sz w:val="16"/>
          <w:szCs w:val="16"/>
        </w:rPr>
        <w:t>Kawaminami</w:t>
      </w:r>
      <w:proofErr w:type="spellEnd"/>
      <w:r w:rsidR="000A7528" w:rsidRPr="00983D3C">
        <w:rPr>
          <w:rFonts w:ascii="Times New Roman" w:hAnsi="Times New Roman" w:cs="Times New Roman"/>
          <w:sz w:val="16"/>
          <w:szCs w:val="16"/>
        </w:rPr>
        <w:t xml:space="preserve">, K., </w:t>
      </w:r>
      <w:proofErr w:type="spellStart"/>
      <w:r w:rsidR="000A7528" w:rsidRPr="00983D3C">
        <w:rPr>
          <w:rFonts w:ascii="Times New Roman" w:hAnsi="Times New Roman" w:cs="Times New Roman"/>
          <w:sz w:val="16"/>
          <w:szCs w:val="16"/>
        </w:rPr>
        <w:t>Kojima</w:t>
      </w:r>
      <w:proofErr w:type="spellEnd"/>
      <w:r w:rsidR="000A7528" w:rsidRPr="00983D3C">
        <w:rPr>
          <w:rFonts w:ascii="Times New Roman" w:hAnsi="Times New Roman" w:cs="Times New Roman"/>
          <w:sz w:val="16"/>
          <w:szCs w:val="16"/>
        </w:rPr>
        <w:t xml:space="preserve">, M., </w:t>
      </w:r>
      <w:proofErr w:type="spellStart"/>
      <w:r w:rsidR="000A7528" w:rsidRPr="00983D3C">
        <w:rPr>
          <w:rFonts w:ascii="Times New Roman" w:hAnsi="Times New Roman" w:cs="Times New Roman"/>
          <w:sz w:val="16"/>
          <w:szCs w:val="16"/>
        </w:rPr>
        <w:t>Ohnishi</w:t>
      </w:r>
      <w:proofErr w:type="spellEnd"/>
      <w:r w:rsidR="000A7528" w:rsidRPr="00983D3C">
        <w:rPr>
          <w:rFonts w:ascii="Times New Roman" w:hAnsi="Times New Roman" w:cs="Times New Roman"/>
          <w:sz w:val="16"/>
          <w:szCs w:val="16"/>
        </w:rPr>
        <w:t xml:space="preserve">, M.,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Ito</w:t>
      </w:r>
      <w:proofErr w:type="spellEnd"/>
      <w:r w:rsidR="000A7528" w:rsidRPr="00983D3C">
        <w:rPr>
          <w:rFonts w:ascii="Times New Roman" w:hAnsi="Times New Roman" w:cs="Times New Roman"/>
          <w:sz w:val="16"/>
          <w:szCs w:val="16"/>
        </w:rPr>
        <w:t xml:space="preserve">, S. </w:t>
      </w:r>
      <w:proofErr w:type="spellStart"/>
      <w:r w:rsidR="000A7528" w:rsidRPr="00983D3C">
        <w:rPr>
          <w:rFonts w:ascii="Times New Roman" w:hAnsi="Times New Roman" w:cs="Times New Roman"/>
          <w:sz w:val="16"/>
          <w:szCs w:val="16"/>
        </w:rPr>
        <w:t>Comparative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composition</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brown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lipids</w:t>
      </w:r>
      <w:proofErr w:type="spellEnd"/>
      <w:r w:rsidR="000A7528" w:rsidRPr="00983D3C">
        <w:rPr>
          <w:rFonts w:ascii="Times New Roman" w:hAnsi="Times New Roman" w:cs="Times New Roman"/>
          <w:sz w:val="16"/>
          <w:szCs w:val="16"/>
        </w:rPr>
        <w:t xml:space="preserve"> (lipid </w:t>
      </w:r>
      <w:proofErr w:type="spellStart"/>
      <w:r w:rsidR="000A7528" w:rsidRPr="00983D3C">
        <w:rPr>
          <w:rFonts w:ascii="Times New Roman" w:hAnsi="Times New Roman" w:cs="Times New Roman"/>
          <w:sz w:val="16"/>
          <w:szCs w:val="16"/>
        </w:rPr>
        <w:t>fractions</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indica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japonica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rices</w:t>
      </w:r>
      <w:proofErr w:type="spellEnd"/>
      <w:r w:rsidR="000A7528"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Biosci</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Biotechnol</w:t>
      </w:r>
      <w:proofErr w:type="spellEnd"/>
      <w:r w:rsidR="00652109" w:rsidRPr="00983D3C">
        <w:rPr>
          <w:rFonts w:ascii="Times New Roman" w:hAnsi="Times New Roman" w:cs="Times New Roman"/>
          <w:sz w:val="16"/>
          <w:szCs w:val="16"/>
        </w:rPr>
        <w:t xml:space="preserve">., </w:t>
      </w:r>
      <w:proofErr w:type="spellStart"/>
      <w:r w:rsidR="00652109" w:rsidRPr="00983D3C">
        <w:rPr>
          <w:rFonts w:ascii="Times New Roman" w:hAnsi="Times New Roman" w:cs="Times New Roman"/>
          <w:sz w:val="16"/>
          <w:szCs w:val="16"/>
        </w:rPr>
        <w:t>Biochem</w:t>
      </w:r>
      <w:proofErr w:type="spellEnd"/>
      <w:r w:rsidR="00652109"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1999</w:t>
      </w:r>
      <w:r w:rsidR="001301F0"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63</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(4),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619–626. https://doi.org/10.1271/ bbb.63.619.</w:t>
      </w:r>
    </w:p>
    <w:p w14:paraId="77FF6F7F" w14:textId="5B22BA4B"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81</w:t>
      </w:r>
      <w:r w:rsidRPr="00983D3C">
        <w:rPr>
          <w:rFonts w:ascii="Times New Roman" w:hAnsi="Times New Roman" w:cs="Times New Roman"/>
          <w:sz w:val="16"/>
          <w:szCs w:val="16"/>
        </w:rPr>
        <w:t>]</w:t>
      </w:r>
      <w:r w:rsidR="0015339F"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Jaekel</w:t>
      </w:r>
      <w:proofErr w:type="spellEnd"/>
      <w:r w:rsidR="000A7528" w:rsidRPr="00983D3C">
        <w:rPr>
          <w:rFonts w:ascii="Times New Roman" w:hAnsi="Times New Roman" w:cs="Times New Roman"/>
          <w:sz w:val="16"/>
          <w:szCs w:val="16"/>
        </w:rPr>
        <w:t xml:space="preserve">, L. Z., </w:t>
      </w:r>
      <w:proofErr w:type="spellStart"/>
      <w:r w:rsidR="000A7528" w:rsidRPr="00983D3C">
        <w:rPr>
          <w:rFonts w:ascii="Times New Roman" w:hAnsi="Times New Roman" w:cs="Times New Roman"/>
          <w:sz w:val="16"/>
          <w:szCs w:val="16"/>
        </w:rPr>
        <w:t>Rodrigues</w:t>
      </w:r>
      <w:proofErr w:type="spellEnd"/>
      <w:r w:rsidR="000A7528" w:rsidRPr="00983D3C">
        <w:rPr>
          <w:rFonts w:ascii="Times New Roman" w:hAnsi="Times New Roman" w:cs="Times New Roman"/>
          <w:sz w:val="16"/>
          <w:szCs w:val="16"/>
        </w:rPr>
        <w:t xml:space="preserve">, R. S.,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Silva</w:t>
      </w:r>
      <w:proofErr w:type="spellEnd"/>
      <w:r w:rsidR="000A7528" w:rsidRPr="00983D3C">
        <w:rPr>
          <w:rFonts w:ascii="Times New Roman" w:hAnsi="Times New Roman" w:cs="Times New Roman"/>
          <w:sz w:val="16"/>
          <w:szCs w:val="16"/>
        </w:rPr>
        <w:t xml:space="preserve">, A. P. </w:t>
      </w:r>
      <w:proofErr w:type="spellStart"/>
      <w:r w:rsidR="000A7528" w:rsidRPr="00983D3C">
        <w:rPr>
          <w:rFonts w:ascii="Times New Roman" w:hAnsi="Times New Roman" w:cs="Times New Roman"/>
          <w:sz w:val="16"/>
          <w:szCs w:val="16"/>
        </w:rPr>
        <w:t>Avaliação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físico-química</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sensorial</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bebidas</w:t>
      </w:r>
      <w:proofErr w:type="spellEnd"/>
      <w:r w:rsidR="000A7528" w:rsidRPr="00983D3C">
        <w:rPr>
          <w:rFonts w:ascii="Times New Roman" w:hAnsi="Times New Roman" w:cs="Times New Roman"/>
          <w:sz w:val="16"/>
          <w:szCs w:val="16"/>
        </w:rPr>
        <w:t xml:space="preserve"> com </w:t>
      </w:r>
      <w:proofErr w:type="spellStart"/>
      <w:r w:rsidR="000A7528" w:rsidRPr="00983D3C">
        <w:rPr>
          <w:rFonts w:ascii="Times New Roman" w:hAnsi="Times New Roman" w:cs="Times New Roman"/>
          <w:sz w:val="16"/>
          <w:szCs w:val="16"/>
        </w:rPr>
        <w:t>diferentes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proporções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extratos</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soja</w:t>
      </w:r>
      <w:proofErr w:type="spellEnd"/>
      <w:r w:rsidR="000A7528" w:rsidRPr="00983D3C">
        <w:rPr>
          <w:rFonts w:ascii="Times New Roman" w:hAnsi="Times New Roman" w:cs="Times New Roman"/>
          <w:sz w:val="16"/>
          <w:szCs w:val="16"/>
        </w:rPr>
        <w:t xml:space="preserve"> e de </w:t>
      </w:r>
      <w:proofErr w:type="spellStart"/>
      <w:r w:rsidR="000A7528" w:rsidRPr="00983D3C">
        <w:rPr>
          <w:rFonts w:ascii="Times New Roman" w:hAnsi="Times New Roman" w:cs="Times New Roman"/>
          <w:sz w:val="16"/>
          <w:szCs w:val="16"/>
        </w:rPr>
        <w:t>arroz</w:t>
      </w:r>
      <w:proofErr w:type="spellEnd"/>
      <w:r w:rsidR="000A7528"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2010</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30</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(2),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342–348. </w:t>
      </w:r>
      <w:hyperlink r:id="rId38" w:history="1">
        <w:r w:rsidR="000A7528" w:rsidRPr="00983D3C">
          <w:rPr>
            <w:rStyle w:val="Kpr"/>
            <w:rFonts w:ascii="Times New Roman" w:hAnsi="Times New Roman" w:cs="Times New Roman"/>
            <w:sz w:val="16"/>
            <w:szCs w:val="16"/>
          </w:rPr>
          <w:t>https://doi.org/10.1590/S0101-20612010000200009</w:t>
        </w:r>
      </w:hyperlink>
      <w:r w:rsidR="000A7528" w:rsidRPr="00983D3C">
        <w:rPr>
          <w:rFonts w:ascii="Times New Roman" w:hAnsi="Times New Roman" w:cs="Times New Roman"/>
          <w:sz w:val="16"/>
          <w:szCs w:val="16"/>
        </w:rPr>
        <w:t>.</w:t>
      </w:r>
    </w:p>
    <w:p w14:paraId="1F9BDE3C" w14:textId="20931704"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82</w:t>
      </w:r>
      <w:r w:rsidRPr="00983D3C">
        <w:rPr>
          <w:rFonts w:ascii="Times New Roman" w:hAnsi="Times New Roman" w:cs="Times New Roman"/>
          <w:sz w:val="16"/>
          <w:szCs w:val="16"/>
        </w:rPr>
        <w:t>]</w:t>
      </w:r>
      <w:r w:rsidR="0039579D"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Tzifi</w:t>
      </w:r>
      <w:proofErr w:type="spellEnd"/>
      <w:r w:rsidR="000A7528" w:rsidRPr="00983D3C">
        <w:rPr>
          <w:rFonts w:ascii="Times New Roman" w:hAnsi="Times New Roman" w:cs="Times New Roman"/>
          <w:sz w:val="16"/>
          <w:szCs w:val="16"/>
        </w:rPr>
        <w:t xml:space="preserve">, F., </w:t>
      </w:r>
      <w:proofErr w:type="spellStart"/>
      <w:r w:rsidR="000A7528" w:rsidRPr="00983D3C">
        <w:rPr>
          <w:rFonts w:ascii="Times New Roman" w:hAnsi="Times New Roman" w:cs="Times New Roman"/>
          <w:sz w:val="16"/>
          <w:szCs w:val="16"/>
        </w:rPr>
        <w:t>Grammeniatis</w:t>
      </w:r>
      <w:proofErr w:type="spellEnd"/>
      <w:r w:rsidR="000A7528" w:rsidRPr="00983D3C">
        <w:rPr>
          <w:rFonts w:ascii="Times New Roman" w:hAnsi="Times New Roman" w:cs="Times New Roman"/>
          <w:sz w:val="16"/>
          <w:szCs w:val="16"/>
        </w:rPr>
        <w:t xml:space="preserve">, V.,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Papadopoulos</w:t>
      </w:r>
      <w:proofErr w:type="spellEnd"/>
      <w:r w:rsidR="000A7528" w:rsidRPr="00983D3C">
        <w:rPr>
          <w:rFonts w:ascii="Times New Roman" w:hAnsi="Times New Roman" w:cs="Times New Roman"/>
          <w:sz w:val="16"/>
          <w:szCs w:val="16"/>
        </w:rPr>
        <w:t>, M. Soy-</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rice-based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formula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infant </w:t>
      </w:r>
      <w:proofErr w:type="spellStart"/>
      <w:r w:rsidR="000A7528" w:rsidRPr="00983D3C">
        <w:rPr>
          <w:rFonts w:ascii="Times New Roman" w:hAnsi="Times New Roman" w:cs="Times New Roman"/>
          <w:sz w:val="16"/>
          <w:szCs w:val="16"/>
        </w:rPr>
        <w:t>allergic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cow's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0A7528"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Endocr</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Metab</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Immune</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Disord</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Drug</w:t>
      </w:r>
      <w:proofErr w:type="spellEnd"/>
      <w:r w:rsidR="00300964" w:rsidRPr="00983D3C">
        <w:rPr>
          <w:rFonts w:ascii="Times New Roman" w:hAnsi="Times New Roman" w:cs="Times New Roman"/>
          <w:sz w:val="16"/>
          <w:szCs w:val="16"/>
        </w:rPr>
        <w:t xml:space="preserve"> </w:t>
      </w:r>
      <w:proofErr w:type="spellStart"/>
      <w:r w:rsidR="00300964" w:rsidRPr="00983D3C">
        <w:rPr>
          <w:rFonts w:ascii="Times New Roman" w:hAnsi="Times New Roman" w:cs="Times New Roman"/>
          <w:sz w:val="16"/>
          <w:szCs w:val="16"/>
        </w:rPr>
        <w:t>Targets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Formerly</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Current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Drug</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Targets-Immune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Endocrine</w:t>
      </w:r>
      <w:proofErr w:type="spellEnd"/>
      <w:r w:rsidR="000A7528" w:rsidRPr="00983D3C">
        <w:rPr>
          <w:rFonts w:ascii="Times New Roman" w:hAnsi="Times New Roman" w:cs="Times New Roman"/>
          <w:sz w:val="16"/>
          <w:szCs w:val="16"/>
        </w:rPr>
        <w:t xml:space="preserve">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Metabolic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Disorders</w:t>
      </w:r>
      <w:proofErr w:type="spellEnd"/>
      <w:r w:rsidR="000A7528" w:rsidRPr="00983D3C">
        <w:rPr>
          <w:rFonts w:ascii="Times New Roman" w:hAnsi="Times New Roman" w:cs="Times New Roman"/>
          <w:sz w:val="16"/>
          <w:szCs w:val="16"/>
        </w:rPr>
        <w:t>),</w:t>
      </w:r>
      <w:r w:rsidR="001301F0" w:rsidRPr="00983D3C">
        <w:rPr>
          <w:rFonts w:ascii="Times New Roman" w:hAnsi="Times New Roman" w:cs="Times New Roman"/>
          <w:sz w:val="16"/>
          <w:szCs w:val="16"/>
        </w:rPr>
        <w:t xml:space="preserve"> </w:t>
      </w:r>
      <w:r w:rsidR="001301F0" w:rsidRPr="00983D3C">
        <w:rPr>
          <w:rFonts w:ascii="Times New Roman" w:hAnsi="Times New Roman" w:cs="Times New Roman"/>
          <w:sz w:val="16"/>
          <w:szCs w:val="16"/>
        </w:rPr>
        <w:t>2014</w:t>
      </w:r>
      <w:r w:rsidR="001301F0"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14</w:t>
      </w:r>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 </w:t>
      </w:r>
      <w:proofErr w:type="spellStart"/>
      <w:r w:rsidR="001301F0" w:rsidRPr="00983D3C">
        <w:rPr>
          <w:rFonts w:ascii="Times New Roman" w:hAnsi="Times New Roman" w:cs="Times New Roman"/>
          <w:sz w:val="16"/>
          <w:szCs w:val="16"/>
        </w:rPr>
        <w:t>pp</w:t>
      </w:r>
      <w:proofErr w:type="spellEnd"/>
      <w:r w:rsidR="001301F0"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38–46.</w:t>
      </w:r>
    </w:p>
    <w:p w14:paraId="08D64854" w14:textId="7BD0183A" w:rsidR="00446CB6" w:rsidRPr="00983D3C" w:rsidRDefault="0039579D"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83</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0A7528" w:rsidRPr="00983D3C">
        <w:rPr>
          <w:rFonts w:ascii="Times New Roman" w:hAnsi="Times New Roman" w:cs="Times New Roman"/>
          <w:sz w:val="16"/>
          <w:szCs w:val="16"/>
        </w:rPr>
        <w:t>Vanga</w:t>
      </w:r>
      <w:proofErr w:type="spellEnd"/>
      <w:r w:rsidR="000A7528" w:rsidRPr="00983D3C">
        <w:rPr>
          <w:rFonts w:ascii="Times New Roman" w:hAnsi="Times New Roman" w:cs="Times New Roman"/>
          <w:sz w:val="16"/>
          <w:szCs w:val="16"/>
        </w:rPr>
        <w:t xml:space="preserve">, S. K.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Raghavan</w:t>
      </w:r>
      <w:proofErr w:type="spellEnd"/>
      <w:r w:rsidR="000A7528" w:rsidRPr="00983D3C">
        <w:rPr>
          <w:rFonts w:ascii="Times New Roman" w:hAnsi="Times New Roman" w:cs="Times New Roman"/>
          <w:sz w:val="16"/>
          <w:szCs w:val="16"/>
        </w:rPr>
        <w:t xml:space="preserve">, V. How </w:t>
      </w:r>
      <w:proofErr w:type="spellStart"/>
      <w:r w:rsidR="000A7528" w:rsidRPr="00983D3C">
        <w:rPr>
          <w:rFonts w:ascii="Times New Roman" w:hAnsi="Times New Roman" w:cs="Times New Roman"/>
          <w:sz w:val="16"/>
          <w:szCs w:val="16"/>
        </w:rPr>
        <w:t>well</w:t>
      </w:r>
      <w:proofErr w:type="spellEnd"/>
      <w:r w:rsidR="000A7528" w:rsidRPr="00983D3C">
        <w:rPr>
          <w:rFonts w:ascii="Times New Roman" w:hAnsi="Times New Roman" w:cs="Times New Roman"/>
          <w:sz w:val="16"/>
          <w:szCs w:val="16"/>
        </w:rPr>
        <w:t xml:space="preserve"> do </w:t>
      </w:r>
      <w:proofErr w:type="spellStart"/>
      <w:r w:rsidR="000A7528" w:rsidRPr="00983D3C">
        <w:rPr>
          <w:rFonts w:ascii="Times New Roman" w:hAnsi="Times New Roman" w:cs="Times New Roman"/>
          <w:sz w:val="16"/>
          <w:szCs w:val="16"/>
        </w:rPr>
        <w:t>plant</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based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alternatives</w:t>
      </w:r>
      <w:proofErr w:type="spellEnd"/>
      <w:r w:rsidR="000A7528" w:rsidRPr="00983D3C">
        <w:rPr>
          <w:rFonts w:ascii="Times New Roman" w:hAnsi="Times New Roman" w:cs="Times New Roman"/>
          <w:sz w:val="16"/>
          <w:szCs w:val="16"/>
        </w:rPr>
        <w:t xml:space="preserve"> fare </w:t>
      </w:r>
      <w:proofErr w:type="spellStart"/>
      <w:r w:rsidR="000A7528" w:rsidRPr="00983D3C">
        <w:rPr>
          <w:rFonts w:ascii="Times New Roman" w:hAnsi="Times New Roman" w:cs="Times New Roman"/>
          <w:sz w:val="16"/>
          <w:szCs w:val="16"/>
        </w:rPr>
        <w:t>nutritionally</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compared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cow’s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Journal</w:t>
      </w:r>
      <w:proofErr w:type="spellEnd"/>
      <w:r w:rsidR="000A7528" w:rsidRPr="00983D3C">
        <w:rPr>
          <w:rFonts w:ascii="Times New Roman" w:hAnsi="Times New Roman" w:cs="Times New Roman"/>
          <w:sz w:val="16"/>
          <w:szCs w:val="16"/>
        </w:rPr>
        <w:t xml:space="preserve"> of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A7528" w:rsidRPr="00983D3C">
        <w:rPr>
          <w:rFonts w:ascii="Times New Roman" w:hAnsi="Times New Roman" w:cs="Times New Roman"/>
          <w:sz w:val="16"/>
          <w:szCs w:val="16"/>
        </w:rPr>
        <w:t>,</w:t>
      </w:r>
      <w:r w:rsidR="00A6711A" w:rsidRPr="00983D3C">
        <w:rPr>
          <w:rFonts w:ascii="Times New Roman" w:hAnsi="Times New Roman" w:cs="Times New Roman"/>
          <w:sz w:val="16"/>
          <w:szCs w:val="16"/>
        </w:rPr>
        <w:t xml:space="preserve"> </w:t>
      </w:r>
      <w:r w:rsidR="00A6711A" w:rsidRPr="00983D3C">
        <w:rPr>
          <w:rFonts w:ascii="Times New Roman" w:hAnsi="Times New Roman" w:cs="Times New Roman"/>
          <w:sz w:val="16"/>
          <w:szCs w:val="16"/>
        </w:rPr>
        <w:t>2018</w:t>
      </w:r>
      <w:r w:rsidR="00A6711A"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55</w:t>
      </w:r>
      <w:r w:rsidR="00A6711A"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 </w:t>
      </w:r>
      <w:proofErr w:type="spellStart"/>
      <w:r w:rsidR="00A6711A" w:rsidRPr="00983D3C">
        <w:rPr>
          <w:rFonts w:ascii="Times New Roman" w:hAnsi="Times New Roman" w:cs="Times New Roman"/>
          <w:sz w:val="16"/>
          <w:szCs w:val="16"/>
        </w:rPr>
        <w:t>pp</w:t>
      </w:r>
      <w:proofErr w:type="spellEnd"/>
      <w:r w:rsidR="00A6711A"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10–20. </w:t>
      </w:r>
      <w:hyperlink r:id="rId39" w:history="1">
        <w:r w:rsidR="000A7528" w:rsidRPr="00983D3C">
          <w:rPr>
            <w:rStyle w:val="Kpr"/>
            <w:rFonts w:ascii="Times New Roman" w:hAnsi="Times New Roman" w:cs="Times New Roman"/>
            <w:sz w:val="16"/>
            <w:szCs w:val="16"/>
          </w:rPr>
          <w:t>https://doi.org/10.1007/s13197-017-2915-y</w:t>
        </w:r>
      </w:hyperlink>
      <w:r w:rsidR="000A7528" w:rsidRPr="00983D3C">
        <w:rPr>
          <w:rFonts w:ascii="Times New Roman" w:hAnsi="Times New Roman" w:cs="Times New Roman"/>
          <w:sz w:val="16"/>
          <w:szCs w:val="16"/>
        </w:rPr>
        <w:t>.</w:t>
      </w:r>
    </w:p>
    <w:p w14:paraId="79EE75B7" w14:textId="3ECFDB91"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84</w:t>
      </w:r>
      <w:r w:rsidRPr="00983D3C">
        <w:rPr>
          <w:rFonts w:ascii="Times New Roman" w:hAnsi="Times New Roman" w:cs="Times New Roman"/>
          <w:sz w:val="16"/>
          <w:szCs w:val="16"/>
        </w:rPr>
        <w:t>]</w:t>
      </w:r>
      <w:r w:rsidR="00C726AB" w:rsidRPr="00983D3C">
        <w:rPr>
          <w:rFonts w:ascii="Times New Roman" w:hAnsi="Times New Roman" w:cs="Times New Roman"/>
          <w:sz w:val="16"/>
          <w:szCs w:val="16"/>
          <w:lang w:val="en-GB"/>
        </w:rPr>
        <w:t xml:space="preserve"> </w:t>
      </w:r>
      <w:proofErr w:type="spellStart"/>
      <w:r w:rsidR="000A7528" w:rsidRPr="00983D3C">
        <w:rPr>
          <w:rFonts w:ascii="Times New Roman" w:hAnsi="Times New Roman" w:cs="Times New Roman"/>
          <w:sz w:val="16"/>
          <w:szCs w:val="16"/>
        </w:rPr>
        <w:t>Manfredi</w:t>
      </w:r>
      <w:proofErr w:type="spellEnd"/>
      <w:r w:rsidR="000A7528" w:rsidRPr="00983D3C">
        <w:rPr>
          <w:rFonts w:ascii="Times New Roman" w:hAnsi="Times New Roman" w:cs="Times New Roman"/>
          <w:sz w:val="16"/>
          <w:szCs w:val="16"/>
        </w:rPr>
        <w:t xml:space="preserve">, M., </w:t>
      </w:r>
      <w:proofErr w:type="spellStart"/>
      <w:r w:rsidR="000A7528" w:rsidRPr="00983D3C">
        <w:rPr>
          <w:rFonts w:ascii="Times New Roman" w:hAnsi="Times New Roman" w:cs="Times New Roman"/>
          <w:sz w:val="16"/>
          <w:szCs w:val="16"/>
        </w:rPr>
        <w:t>Brandi</w:t>
      </w:r>
      <w:proofErr w:type="spellEnd"/>
      <w:r w:rsidR="000A7528" w:rsidRPr="00983D3C">
        <w:rPr>
          <w:rFonts w:ascii="Times New Roman" w:hAnsi="Times New Roman" w:cs="Times New Roman"/>
          <w:sz w:val="16"/>
          <w:szCs w:val="16"/>
        </w:rPr>
        <w:t xml:space="preserve">, J., </w:t>
      </w:r>
      <w:proofErr w:type="spellStart"/>
      <w:r w:rsidR="000A7528" w:rsidRPr="00983D3C">
        <w:rPr>
          <w:rFonts w:ascii="Times New Roman" w:hAnsi="Times New Roman" w:cs="Times New Roman"/>
          <w:sz w:val="16"/>
          <w:szCs w:val="16"/>
        </w:rPr>
        <w:t>Conte</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Pidutti</w:t>
      </w:r>
      <w:proofErr w:type="spellEnd"/>
      <w:r w:rsidR="000A7528" w:rsidRPr="00983D3C">
        <w:rPr>
          <w:rFonts w:ascii="Times New Roman" w:hAnsi="Times New Roman" w:cs="Times New Roman"/>
          <w:sz w:val="16"/>
          <w:szCs w:val="16"/>
        </w:rPr>
        <w:t xml:space="preserve">, P., </w:t>
      </w:r>
      <w:proofErr w:type="spellStart"/>
      <w:r w:rsidR="000A7528" w:rsidRPr="00983D3C">
        <w:rPr>
          <w:rFonts w:ascii="Times New Roman" w:hAnsi="Times New Roman" w:cs="Times New Roman"/>
          <w:sz w:val="16"/>
          <w:szCs w:val="16"/>
        </w:rPr>
        <w:t>Gosetti</w:t>
      </w:r>
      <w:proofErr w:type="spellEnd"/>
      <w:r w:rsidR="000A7528" w:rsidRPr="00983D3C">
        <w:rPr>
          <w:rFonts w:ascii="Times New Roman" w:hAnsi="Times New Roman" w:cs="Times New Roman"/>
          <w:sz w:val="16"/>
          <w:szCs w:val="16"/>
        </w:rPr>
        <w:t xml:space="preserve">, F., </w:t>
      </w:r>
      <w:proofErr w:type="spellStart"/>
      <w:r w:rsidR="000A7528" w:rsidRPr="00983D3C">
        <w:rPr>
          <w:rFonts w:ascii="Times New Roman" w:hAnsi="Times New Roman" w:cs="Times New Roman"/>
          <w:sz w:val="16"/>
          <w:szCs w:val="16"/>
        </w:rPr>
        <w:t>Robotti</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Cecconi</w:t>
      </w:r>
      <w:proofErr w:type="spellEnd"/>
      <w:r w:rsidR="000A7528" w:rsidRPr="00983D3C">
        <w:rPr>
          <w:rFonts w:ascii="Times New Roman" w:hAnsi="Times New Roman" w:cs="Times New Roman"/>
          <w:sz w:val="16"/>
          <w:szCs w:val="16"/>
        </w:rPr>
        <w:t xml:space="preserve">, D. IEF </w:t>
      </w:r>
      <w:proofErr w:type="spellStart"/>
      <w:r w:rsidR="000A7528" w:rsidRPr="00983D3C">
        <w:rPr>
          <w:rFonts w:ascii="Times New Roman" w:hAnsi="Times New Roman" w:cs="Times New Roman"/>
          <w:sz w:val="16"/>
          <w:szCs w:val="16"/>
        </w:rPr>
        <w:t>peptide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fractionation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method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combined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shotgun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proteomics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enhances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the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exploration</w:t>
      </w:r>
      <w:proofErr w:type="spellEnd"/>
      <w:r w:rsidR="000A7528" w:rsidRPr="00983D3C">
        <w:rPr>
          <w:rFonts w:ascii="Times New Roman" w:hAnsi="Times New Roman" w:cs="Times New Roman"/>
          <w:sz w:val="16"/>
          <w:szCs w:val="16"/>
        </w:rPr>
        <w:t xml:space="preserve"> of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proteome</w:t>
      </w:r>
      <w:proofErr w:type="spellEnd"/>
      <w:r w:rsidR="000A7528" w:rsidRPr="00983D3C">
        <w:rPr>
          <w:rFonts w:ascii="Times New Roman" w:hAnsi="Times New Roman" w:cs="Times New Roman"/>
          <w:sz w:val="16"/>
          <w:szCs w:val="16"/>
        </w:rPr>
        <w:t>. Anal</w:t>
      </w:r>
      <w:r w:rsidR="00A6711A"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Biochem</w:t>
      </w:r>
      <w:proofErr w:type="spellEnd"/>
      <w:r w:rsidR="00A6711A"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A6711A" w:rsidRPr="00983D3C">
        <w:rPr>
          <w:rFonts w:ascii="Times New Roman" w:hAnsi="Times New Roman" w:cs="Times New Roman"/>
          <w:sz w:val="16"/>
          <w:szCs w:val="16"/>
        </w:rPr>
        <w:t>2017</w:t>
      </w:r>
      <w:r w:rsidR="00A6711A" w:rsidRPr="00983D3C">
        <w:rPr>
          <w:rFonts w:ascii="Times New Roman" w:hAnsi="Times New Roman" w:cs="Times New Roman"/>
          <w:sz w:val="16"/>
          <w:szCs w:val="16"/>
        </w:rPr>
        <w:t>,</w:t>
      </w:r>
      <w:r w:rsidR="00A6711A"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537, 72–77. https:// doi.org/10.1016/j.ab.2017.08.021.</w:t>
      </w:r>
    </w:p>
    <w:p w14:paraId="049DA0C7" w14:textId="2BDC8767" w:rsidR="00446CB6"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C726AB" w:rsidRPr="00983D3C">
        <w:rPr>
          <w:rFonts w:ascii="Times New Roman" w:hAnsi="Times New Roman" w:cs="Times New Roman"/>
          <w:sz w:val="16"/>
          <w:szCs w:val="16"/>
        </w:rPr>
        <w:t>8</w:t>
      </w:r>
      <w:r w:rsidR="009D2086" w:rsidRPr="00983D3C">
        <w:rPr>
          <w:rFonts w:ascii="Times New Roman" w:hAnsi="Times New Roman" w:cs="Times New Roman"/>
          <w:sz w:val="16"/>
          <w:szCs w:val="16"/>
        </w:rPr>
        <w:t>5</w:t>
      </w:r>
      <w:r w:rsidRPr="00983D3C">
        <w:rPr>
          <w:rFonts w:ascii="Times New Roman" w:hAnsi="Times New Roman" w:cs="Times New Roman"/>
          <w:sz w:val="16"/>
          <w:szCs w:val="16"/>
        </w:rPr>
        <w:t>]</w:t>
      </w:r>
      <w:r w:rsidR="00C726AB"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Mitchell, C. R., Mitchell, P. R.,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Nissenbaum</w:t>
      </w:r>
      <w:proofErr w:type="spellEnd"/>
      <w:r w:rsidR="000A7528" w:rsidRPr="00983D3C">
        <w:rPr>
          <w:rFonts w:ascii="Times New Roman" w:hAnsi="Times New Roman" w:cs="Times New Roman"/>
          <w:sz w:val="16"/>
          <w:szCs w:val="16"/>
        </w:rPr>
        <w:t xml:space="preserve">, R. </w:t>
      </w:r>
      <w:proofErr w:type="spellStart"/>
      <w:r w:rsidR="000A7528" w:rsidRPr="00983D3C">
        <w:rPr>
          <w:rFonts w:ascii="Times New Roman" w:hAnsi="Times New Roman" w:cs="Times New Roman"/>
          <w:sz w:val="16"/>
          <w:szCs w:val="16"/>
        </w:rPr>
        <w:t>Nutritional</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production</w:t>
      </w:r>
      <w:proofErr w:type="spellEnd"/>
      <w:r w:rsidR="000A7528" w:rsidRPr="00983D3C">
        <w:rPr>
          <w:rFonts w:ascii="Times New Roman" w:hAnsi="Times New Roman" w:cs="Times New Roman"/>
          <w:sz w:val="16"/>
          <w:szCs w:val="16"/>
        </w:rPr>
        <w:t>. US Patent 4744992</w:t>
      </w:r>
      <w:r w:rsidR="00B47CA1"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1988.</w:t>
      </w:r>
    </w:p>
    <w:p w14:paraId="4F4A8E5D" w14:textId="53E9E831" w:rsidR="00675BDC" w:rsidRPr="00983D3C" w:rsidRDefault="00675BDC"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B5435D" w:rsidRPr="00983D3C">
        <w:rPr>
          <w:rFonts w:ascii="Times New Roman" w:hAnsi="Times New Roman" w:cs="Times New Roman"/>
          <w:sz w:val="16"/>
          <w:szCs w:val="16"/>
        </w:rPr>
        <w:t>8</w:t>
      </w:r>
      <w:r w:rsidR="009D2086" w:rsidRPr="00983D3C">
        <w:rPr>
          <w:rFonts w:ascii="Times New Roman" w:hAnsi="Times New Roman" w:cs="Times New Roman"/>
          <w:sz w:val="16"/>
          <w:szCs w:val="16"/>
        </w:rPr>
        <w:t>6</w:t>
      </w:r>
      <w:r w:rsidRPr="00983D3C">
        <w:rPr>
          <w:rFonts w:ascii="Times New Roman" w:hAnsi="Times New Roman" w:cs="Times New Roman"/>
          <w:sz w:val="16"/>
          <w:szCs w:val="16"/>
        </w:rPr>
        <w:t>]</w:t>
      </w:r>
      <w:r w:rsidR="00B5435D" w:rsidRPr="00983D3C">
        <w:rPr>
          <w:rFonts w:ascii="Times New Roman" w:hAnsi="Times New Roman" w:cs="Times New Roman"/>
          <w:sz w:val="16"/>
          <w:szCs w:val="16"/>
          <w:lang w:val="en-GB"/>
        </w:rPr>
        <w:t xml:space="preserve"> </w:t>
      </w:r>
      <w:r w:rsidR="000A7528" w:rsidRPr="00983D3C">
        <w:rPr>
          <w:rFonts w:ascii="Times New Roman" w:hAnsi="Times New Roman" w:cs="Times New Roman"/>
          <w:sz w:val="16"/>
          <w:szCs w:val="16"/>
        </w:rPr>
        <w:t xml:space="preserve">Rosa, F. C., </w:t>
      </w:r>
      <w:proofErr w:type="spellStart"/>
      <w:r w:rsidR="000A7528" w:rsidRPr="00983D3C">
        <w:rPr>
          <w:rFonts w:ascii="Times New Roman" w:hAnsi="Times New Roman" w:cs="Times New Roman"/>
          <w:sz w:val="16"/>
          <w:szCs w:val="16"/>
        </w:rPr>
        <w:t>Nunes</w:t>
      </w:r>
      <w:proofErr w:type="spellEnd"/>
      <w:r w:rsidR="000A7528" w:rsidRPr="00983D3C">
        <w:rPr>
          <w:rFonts w:ascii="Times New Roman" w:hAnsi="Times New Roman" w:cs="Times New Roman"/>
          <w:sz w:val="16"/>
          <w:szCs w:val="16"/>
        </w:rPr>
        <w:t xml:space="preserve">, M. A. G., </w:t>
      </w:r>
      <w:proofErr w:type="spellStart"/>
      <w:r w:rsidR="000A7528" w:rsidRPr="00983D3C">
        <w:rPr>
          <w:rFonts w:ascii="Times New Roman" w:hAnsi="Times New Roman" w:cs="Times New Roman"/>
          <w:sz w:val="16"/>
          <w:szCs w:val="16"/>
        </w:rPr>
        <w:t>Duarte</w:t>
      </w:r>
      <w:proofErr w:type="spellEnd"/>
      <w:r w:rsidR="000A7528" w:rsidRPr="00983D3C">
        <w:rPr>
          <w:rFonts w:ascii="Times New Roman" w:hAnsi="Times New Roman" w:cs="Times New Roman"/>
          <w:sz w:val="16"/>
          <w:szCs w:val="16"/>
        </w:rPr>
        <w:t xml:space="preserve">, F. A., </w:t>
      </w:r>
      <w:proofErr w:type="spellStart"/>
      <w:r w:rsidR="000A7528" w:rsidRPr="00983D3C">
        <w:rPr>
          <w:rFonts w:ascii="Times New Roman" w:hAnsi="Times New Roman" w:cs="Times New Roman"/>
          <w:sz w:val="16"/>
          <w:szCs w:val="16"/>
        </w:rPr>
        <w:t>Moraes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Flores</w:t>
      </w:r>
      <w:proofErr w:type="spellEnd"/>
      <w:r w:rsidR="000A7528" w:rsidRPr="00983D3C">
        <w:rPr>
          <w:rFonts w:ascii="Times New Roman" w:hAnsi="Times New Roman" w:cs="Times New Roman"/>
          <w:sz w:val="16"/>
          <w:szCs w:val="16"/>
        </w:rPr>
        <w:t xml:space="preserve">, É. M., </w:t>
      </w:r>
      <w:proofErr w:type="spellStart"/>
      <w:r w:rsidR="000A7528" w:rsidRPr="00983D3C">
        <w:rPr>
          <w:rFonts w:ascii="Times New Roman" w:hAnsi="Times New Roman" w:cs="Times New Roman"/>
          <w:sz w:val="16"/>
          <w:szCs w:val="16"/>
        </w:rPr>
        <w:t>Hanzel</w:t>
      </w:r>
      <w:proofErr w:type="spellEnd"/>
      <w:r w:rsidR="000A7528" w:rsidRPr="00983D3C">
        <w:rPr>
          <w:rFonts w:ascii="Times New Roman" w:hAnsi="Times New Roman" w:cs="Times New Roman"/>
          <w:sz w:val="16"/>
          <w:szCs w:val="16"/>
        </w:rPr>
        <w:t xml:space="preserve">, F. B., Vaz, A. S.,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Dressler</w:t>
      </w:r>
      <w:proofErr w:type="spellEnd"/>
      <w:r w:rsidR="000A7528" w:rsidRPr="00983D3C">
        <w:rPr>
          <w:rFonts w:ascii="Times New Roman" w:hAnsi="Times New Roman" w:cs="Times New Roman"/>
          <w:sz w:val="16"/>
          <w:szCs w:val="16"/>
        </w:rPr>
        <w:t xml:space="preserve">, V. L. </w:t>
      </w:r>
      <w:proofErr w:type="spellStart"/>
      <w:r w:rsidR="000A7528" w:rsidRPr="00983D3C">
        <w:rPr>
          <w:rFonts w:ascii="Times New Roman" w:hAnsi="Times New Roman" w:cs="Times New Roman"/>
          <w:sz w:val="16"/>
          <w:szCs w:val="16"/>
        </w:rPr>
        <w:t>Arsenic</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speciation</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analysis</w:t>
      </w:r>
      <w:proofErr w:type="spellEnd"/>
      <w:r w:rsidR="000A7528" w:rsidRPr="00983D3C">
        <w:rPr>
          <w:rFonts w:ascii="Times New Roman" w:hAnsi="Times New Roman" w:cs="Times New Roman"/>
          <w:sz w:val="16"/>
          <w:szCs w:val="16"/>
        </w:rPr>
        <w:t xml:space="preserve"> in </w:t>
      </w:r>
      <w:proofErr w:type="spellStart"/>
      <w:r w:rsidR="000A7528" w:rsidRPr="00983D3C">
        <w:rPr>
          <w:rFonts w:ascii="Times New Roman" w:hAnsi="Times New Roman" w:cs="Times New Roman"/>
          <w:sz w:val="16"/>
          <w:szCs w:val="16"/>
        </w:rPr>
        <w:t>rice</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milk</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using</w:t>
      </w:r>
      <w:proofErr w:type="spellEnd"/>
      <w:r w:rsidR="000A7528" w:rsidRPr="00983D3C">
        <w:rPr>
          <w:rFonts w:ascii="Times New Roman" w:hAnsi="Times New Roman" w:cs="Times New Roman"/>
          <w:sz w:val="16"/>
          <w:szCs w:val="16"/>
        </w:rPr>
        <w:t xml:space="preserve"> LC-ICP-MS.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B47CA1" w:rsidRPr="00983D3C">
        <w:rPr>
          <w:rFonts w:ascii="Times New Roman" w:hAnsi="Times New Roman" w:cs="Times New Roman"/>
          <w:sz w:val="16"/>
          <w:szCs w:val="16"/>
        </w:rPr>
        <w:t>,</w:t>
      </w:r>
      <w:r w:rsidR="000A7528"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2019</w:t>
      </w:r>
      <w:r w:rsidR="00B47CA1"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X, 2,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100028. </w:t>
      </w:r>
      <w:hyperlink r:id="rId40" w:history="1">
        <w:r w:rsidR="000A7528" w:rsidRPr="00983D3C">
          <w:rPr>
            <w:rStyle w:val="Kpr"/>
            <w:rFonts w:ascii="Times New Roman" w:hAnsi="Times New Roman" w:cs="Times New Roman"/>
            <w:sz w:val="16"/>
            <w:szCs w:val="16"/>
          </w:rPr>
          <w:t>https://doi.org/10.1016/j.fochx.2019.100028</w:t>
        </w:r>
      </w:hyperlink>
      <w:r w:rsidR="000A7528" w:rsidRPr="00983D3C">
        <w:rPr>
          <w:rFonts w:ascii="Times New Roman" w:hAnsi="Times New Roman" w:cs="Times New Roman"/>
          <w:sz w:val="16"/>
          <w:szCs w:val="16"/>
        </w:rPr>
        <w:t>.</w:t>
      </w:r>
    </w:p>
    <w:p w14:paraId="33148085" w14:textId="32B52921" w:rsidR="00675BDC" w:rsidRPr="00983D3C" w:rsidRDefault="00675BDC"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[2</w:t>
      </w:r>
      <w:r w:rsidR="00B5435D" w:rsidRPr="00983D3C">
        <w:rPr>
          <w:rFonts w:ascii="Times New Roman" w:hAnsi="Times New Roman" w:cs="Times New Roman"/>
          <w:sz w:val="16"/>
          <w:szCs w:val="16"/>
        </w:rPr>
        <w:t>8</w:t>
      </w:r>
      <w:r w:rsidR="009D2086" w:rsidRPr="00983D3C">
        <w:rPr>
          <w:rFonts w:ascii="Times New Roman" w:hAnsi="Times New Roman" w:cs="Times New Roman"/>
          <w:sz w:val="16"/>
          <w:szCs w:val="16"/>
        </w:rPr>
        <w:t>7</w:t>
      </w:r>
      <w:r w:rsidRPr="00983D3C">
        <w:rPr>
          <w:rFonts w:ascii="Times New Roman" w:hAnsi="Times New Roman" w:cs="Times New Roman"/>
          <w:sz w:val="16"/>
          <w:szCs w:val="16"/>
        </w:rPr>
        <w:t>]</w:t>
      </w:r>
      <w:r w:rsidR="00B5435D" w:rsidRPr="00983D3C">
        <w:rPr>
          <w:rFonts w:ascii="Times New Roman" w:hAnsi="Times New Roman" w:cs="Times New Roman"/>
          <w:sz w:val="16"/>
          <w:szCs w:val="16"/>
          <w:lang w:val="en-GB"/>
        </w:rPr>
        <w:t xml:space="preserve"> </w:t>
      </w:r>
      <w:proofErr w:type="spellStart"/>
      <w:r w:rsidR="000A7528" w:rsidRPr="00983D3C">
        <w:rPr>
          <w:rFonts w:ascii="Times New Roman" w:hAnsi="Times New Roman" w:cs="Times New Roman"/>
          <w:sz w:val="16"/>
          <w:szCs w:val="16"/>
        </w:rPr>
        <w:t>Borges</w:t>
      </w:r>
      <w:proofErr w:type="spellEnd"/>
      <w:r w:rsidR="000A7528" w:rsidRPr="00983D3C">
        <w:rPr>
          <w:rFonts w:ascii="Times New Roman" w:hAnsi="Times New Roman" w:cs="Times New Roman"/>
          <w:sz w:val="16"/>
          <w:szCs w:val="16"/>
        </w:rPr>
        <w:t xml:space="preserve">, J. T. D. S., </w:t>
      </w:r>
      <w:proofErr w:type="spellStart"/>
      <w:r w:rsidR="000A7528" w:rsidRPr="00983D3C">
        <w:rPr>
          <w:rFonts w:ascii="Times New Roman" w:hAnsi="Times New Roman" w:cs="Times New Roman"/>
          <w:sz w:val="16"/>
          <w:szCs w:val="16"/>
        </w:rPr>
        <w:t>Pirozi</w:t>
      </w:r>
      <w:proofErr w:type="spellEnd"/>
      <w:r w:rsidR="000A7528" w:rsidRPr="00983D3C">
        <w:rPr>
          <w:rFonts w:ascii="Times New Roman" w:hAnsi="Times New Roman" w:cs="Times New Roman"/>
          <w:sz w:val="16"/>
          <w:szCs w:val="16"/>
        </w:rPr>
        <w:t xml:space="preserve">, M. R., Lucia, S. M. D., </w:t>
      </w:r>
      <w:proofErr w:type="spellStart"/>
      <w:r w:rsidR="000A7528" w:rsidRPr="00983D3C">
        <w:rPr>
          <w:rFonts w:ascii="Times New Roman" w:hAnsi="Times New Roman" w:cs="Times New Roman"/>
          <w:sz w:val="16"/>
          <w:szCs w:val="16"/>
        </w:rPr>
        <w:t>Pereira</w:t>
      </w:r>
      <w:proofErr w:type="spellEnd"/>
      <w:r w:rsidR="000A7528" w:rsidRPr="00983D3C">
        <w:rPr>
          <w:rFonts w:ascii="Times New Roman" w:hAnsi="Times New Roman" w:cs="Times New Roman"/>
          <w:sz w:val="16"/>
          <w:szCs w:val="16"/>
        </w:rPr>
        <w:t xml:space="preserve">, P. C., </w:t>
      </w:r>
      <w:proofErr w:type="spellStart"/>
      <w:r w:rsidR="000A7528" w:rsidRPr="00983D3C">
        <w:rPr>
          <w:rFonts w:ascii="Times New Roman" w:hAnsi="Times New Roman" w:cs="Times New Roman"/>
          <w:sz w:val="16"/>
          <w:szCs w:val="16"/>
        </w:rPr>
        <w:t>Moraes</w:t>
      </w:r>
      <w:proofErr w:type="spellEnd"/>
      <w:r w:rsidR="000A7528" w:rsidRPr="00983D3C">
        <w:rPr>
          <w:rFonts w:ascii="Times New Roman" w:hAnsi="Times New Roman" w:cs="Times New Roman"/>
          <w:sz w:val="16"/>
          <w:szCs w:val="16"/>
        </w:rPr>
        <w:t xml:space="preserve">, A. R. F., </w:t>
      </w:r>
      <w:proofErr w:type="spellStart"/>
      <w:r w:rsidR="00653B3B" w:rsidRPr="00983D3C">
        <w:rPr>
          <w:rFonts w:ascii="Times New Roman" w:hAnsi="Times New Roman" w:cs="Times New Roman"/>
          <w:sz w:val="16"/>
          <w:szCs w:val="16"/>
        </w:rPr>
        <w:t>and</w:t>
      </w:r>
      <w:proofErr w:type="spellEnd"/>
      <w:r w:rsidR="000A7528" w:rsidRPr="00983D3C">
        <w:rPr>
          <w:rFonts w:ascii="Times New Roman" w:hAnsi="Times New Roman" w:cs="Times New Roman"/>
          <w:sz w:val="16"/>
          <w:szCs w:val="16"/>
        </w:rPr>
        <w:t xml:space="preserve"> Castro, V. C. </w:t>
      </w:r>
      <w:proofErr w:type="spellStart"/>
      <w:r w:rsidR="000A7528" w:rsidRPr="00983D3C">
        <w:rPr>
          <w:rFonts w:ascii="Times New Roman" w:hAnsi="Times New Roman" w:cs="Times New Roman"/>
          <w:sz w:val="16"/>
          <w:szCs w:val="16"/>
        </w:rPr>
        <w:t>Utilização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farinha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mista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aveia</w:t>
      </w:r>
      <w:proofErr w:type="spellEnd"/>
      <w:r w:rsidR="000A7528" w:rsidRPr="00983D3C">
        <w:rPr>
          <w:rFonts w:ascii="Times New Roman" w:hAnsi="Times New Roman" w:cs="Times New Roman"/>
          <w:sz w:val="16"/>
          <w:szCs w:val="16"/>
        </w:rPr>
        <w:t xml:space="preserve"> e </w:t>
      </w:r>
      <w:proofErr w:type="spellStart"/>
      <w:r w:rsidR="000A7528" w:rsidRPr="00983D3C">
        <w:rPr>
          <w:rFonts w:ascii="Times New Roman" w:hAnsi="Times New Roman" w:cs="Times New Roman"/>
          <w:sz w:val="16"/>
          <w:szCs w:val="16"/>
        </w:rPr>
        <w:t>trigo</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na</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elaboração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bolos</w:t>
      </w:r>
      <w:proofErr w:type="spellEnd"/>
      <w:r w:rsidR="000A7528" w:rsidRPr="00983D3C">
        <w:rPr>
          <w:rFonts w:ascii="Times New Roman" w:hAnsi="Times New Roman" w:cs="Times New Roman"/>
          <w:sz w:val="16"/>
          <w:szCs w:val="16"/>
        </w:rPr>
        <w:t xml:space="preserve">. </w:t>
      </w:r>
      <w:proofErr w:type="spellStart"/>
      <w:r w:rsidR="000A7528" w:rsidRPr="00983D3C">
        <w:rPr>
          <w:rFonts w:ascii="Times New Roman" w:hAnsi="Times New Roman" w:cs="Times New Roman"/>
          <w:sz w:val="16"/>
          <w:szCs w:val="16"/>
        </w:rPr>
        <w:t>Boletim</w:t>
      </w:r>
      <w:proofErr w:type="spellEnd"/>
      <w:r w:rsidR="000A7528" w:rsidRPr="00983D3C">
        <w:rPr>
          <w:rFonts w:ascii="Times New Roman" w:hAnsi="Times New Roman" w:cs="Times New Roman"/>
          <w:sz w:val="16"/>
          <w:szCs w:val="16"/>
        </w:rPr>
        <w:t xml:space="preserve"> Do </w:t>
      </w:r>
      <w:proofErr w:type="spellStart"/>
      <w:r w:rsidR="000A7528" w:rsidRPr="00983D3C">
        <w:rPr>
          <w:rFonts w:ascii="Times New Roman" w:hAnsi="Times New Roman" w:cs="Times New Roman"/>
          <w:sz w:val="16"/>
          <w:szCs w:val="16"/>
        </w:rPr>
        <w:t>Centro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Pesquisa</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Processamento</w:t>
      </w:r>
      <w:proofErr w:type="spellEnd"/>
      <w:r w:rsidR="000A7528" w:rsidRPr="00983D3C">
        <w:rPr>
          <w:rFonts w:ascii="Times New Roman" w:hAnsi="Times New Roman" w:cs="Times New Roman"/>
          <w:sz w:val="16"/>
          <w:szCs w:val="16"/>
        </w:rPr>
        <w:t xml:space="preserve"> de </w:t>
      </w:r>
      <w:proofErr w:type="spellStart"/>
      <w:r w:rsidR="000A7528" w:rsidRPr="00983D3C">
        <w:rPr>
          <w:rFonts w:ascii="Times New Roman" w:hAnsi="Times New Roman" w:cs="Times New Roman"/>
          <w:sz w:val="16"/>
          <w:szCs w:val="16"/>
        </w:rPr>
        <w:t>Alimentos</w:t>
      </w:r>
      <w:proofErr w:type="spellEnd"/>
      <w:r w:rsidR="000A7528"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2006</w:t>
      </w:r>
      <w:r w:rsidR="00B47CA1"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24</w:t>
      </w:r>
      <w:r w:rsidR="00B47CA1"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 xml:space="preserve">(1),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A7528" w:rsidRPr="00983D3C">
        <w:rPr>
          <w:rFonts w:ascii="Times New Roman" w:hAnsi="Times New Roman" w:cs="Times New Roman"/>
          <w:sz w:val="16"/>
          <w:szCs w:val="16"/>
        </w:rPr>
        <w:t>145–162. https:// doi.org/10.5380/cep.v24i1.5286.</w:t>
      </w:r>
    </w:p>
    <w:p w14:paraId="0EDC3BF1" w14:textId="50956E4D"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[28</w:t>
      </w:r>
      <w:r w:rsidR="009D2086" w:rsidRPr="00983D3C">
        <w:rPr>
          <w:rFonts w:ascii="Times New Roman" w:hAnsi="Times New Roman" w:cs="Times New Roman"/>
          <w:sz w:val="16"/>
          <w:szCs w:val="16"/>
        </w:rPr>
        <w:t>8</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Schmiele</w:t>
      </w:r>
      <w:proofErr w:type="spellEnd"/>
      <w:r w:rsidR="00052CAC" w:rsidRPr="00983D3C">
        <w:rPr>
          <w:rFonts w:ascii="Times New Roman" w:hAnsi="Times New Roman" w:cs="Times New Roman"/>
          <w:sz w:val="16"/>
          <w:szCs w:val="16"/>
        </w:rPr>
        <w:t xml:space="preserve">, M., </w:t>
      </w:r>
      <w:proofErr w:type="spellStart"/>
      <w:r w:rsidR="00052CAC" w:rsidRPr="00983D3C">
        <w:rPr>
          <w:rFonts w:ascii="Times New Roman" w:hAnsi="Times New Roman" w:cs="Times New Roman"/>
          <w:sz w:val="16"/>
          <w:szCs w:val="16"/>
        </w:rPr>
        <w:t>Silva</w:t>
      </w:r>
      <w:proofErr w:type="spellEnd"/>
      <w:r w:rsidR="00052CAC" w:rsidRPr="00983D3C">
        <w:rPr>
          <w:rFonts w:ascii="Times New Roman" w:hAnsi="Times New Roman" w:cs="Times New Roman"/>
          <w:sz w:val="16"/>
          <w:szCs w:val="16"/>
        </w:rPr>
        <w:t xml:space="preserve">, L. H., </w:t>
      </w:r>
      <w:proofErr w:type="spellStart"/>
      <w:r w:rsidR="00052CAC" w:rsidRPr="00983D3C">
        <w:rPr>
          <w:rFonts w:ascii="Times New Roman" w:hAnsi="Times New Roman" w:cs="Times New Roman"/>
          <w:sz w:val="16"/>
          <w:szCs w:val="16"/>
        </w:rPr>
        <w:t>Costa</w:t>
      </w:r>
      <w:proofErr w:type="spellEnd"/>
      <w:r w:rsidR="00052CAC" w:rsidRPr="00983D3C">
        <w:rPr>
          <w:rFonts w:ascii="Times New Roman" w:hAnsi="Times New Roman" w:cs="Times New Roman"/>
          <w:sz w:val="16"/>
          <w:szCs w:val="16"/>
        </w:rPr>
        <w:t xml:space="preserve">, P. F. P., </w:t>
      </w:r>
      <w:proofErr w:type="spellStart"/>
      <w:r w:rsidR="00052CAC" w:rsidRPr="00983D3C">
        <w:rPr>
          <w:rFonts w:ascii="Times New Roman" w:hAnsi="Times New Roman" w:cs="Times New Roman"/>
          <w:sz w:val="16"/>
          <w:szCs w:val="16"/>
        </w:rPr>
        <w:t>Rodrigues</w:t>
      </w:r>
      <w:proofErr w:type="spellEnd"/>
      <w:r w:rsidR="00052CAC" w:rsidRPr="00983D3C">
        <w:rPr>
          <w:rFonts w:ascii="Times New Roman" w:hAnsi="Times New Roman" w:cs="Times New Roman"/>
          <w:sz w:val="16"/>
          <w:szCs w:val="16"/>
        </w:rPr>
        <w:t xml:space="preserve">, R. D. S.,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Chang, Y. K. </w:t>
      </w:r>
      <w:proofErr w:type="spellStart"/>
      <w:r w:rsidR="00052CAC" w:rsidRPr="00983D3C">
        <w:rPr>
          <w:rFonts w:ascii="Times New Roman" w:hAnsi="Times New Roman" w:cs="Times New Roman"/>
          <w:sz w:val="16"/>
          <w:szCs w:val="16"/>
        </w:rPr>
        <w:t>Influência</w:t>
      </w:r>
      <w:proofErr w:type="spellEnd"/>
      <w:r w:rsidR="00052CAC" w:rsidRPr="00983D3C">
        <w:rPr>
          <w:rFonts w:ascii="Times New Roman" w:hAnsi="Times New Roman" w:cs="Times New Roman"/>
          <w:sz w:val="16"/>
          <w:szCs w:val="16"/>
        </w:rPr>
        <w:t xml:space="preserve"> da </w:t>
      </w:r>
      <w:proofErr w:type="spellStart"/>
      <w:r w:rsidR="00052CAC" w:rsidRPr="00983D3C">
        <w:rPr>
          <w:rFonts w:ascii="Times New Roman" w:hAnsi="Times New Roman" w:cs="Times New Roman"/>
          <w:sz w:val="16"/>
          <w:szCs w:val="16"/>
        </w:rPr>
        <w:t>adição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farinha</w:t>
      </w:r>
      <w:proofErr w:type="spellEnd"/>
      <w:r w:rsidR="00052CAC" w:rsidRPr="00983D3C">
        <w:rPr>
          <w:rFonts w:ascii="Times New Roman" w:hAnsi="Times New Roman" w:cs="Times New Roman"/>
          <w:sz w:val="16"/>
          <w:szCs w:val="16"/>
        </w:rPr>
        <w:t xml:space="preserve"> integral de </w:t>
      </w:r>
      <w:proofErr w:type="spellStart"/>
      <w:r w:rsidR="00052CAC" w:rsidRPr="00983D3C">
        <w:rPr>
          <w:rFonts w:ascii="Times New Roman" w:hAnsi="Times New Roman" w:cs="Times New Roman"/>
          <w:sz w:val="16"/>
          <w:szCs w:val="16"/>
        </w:rPr>
        <w:t>aveia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flocos</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aveia</w:t>
      </w:r>
      <w:proofErr w:type="spellEnd"/>
      <w:r w:rsidR="00052CAC" w:rsidRPr="00983D3C">
        <w:rPr>
          <w:rFonts w:ascii="Times New Roman" w:hAnsi="Times New Roman" w:cs="Times New Roman"/>
          <w:sz w:val="16"/>
          <w:szCs w:val="16"/>
        </w:rPr>
        <w:t xml:space="preserve"> e </w:t>
      </w:r>
      <w:proofErr w:type="spellStart"/>
      <w:r w:rsidR="00052CAC" w:rsidRPr="00983D3C">
        <w:rPr>
          <w:rFonts w:ascii="Times New Roman" w:hAnsi="Times New Roman" w:cs="Times New Roman"/>
          <w:sz w:val="16"/>
          <w:szCs w:val="16"/>
        </w:rPr>
        <w:t>isolado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proteico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soja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qualidade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tecnológica</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bolo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inglês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Boletim</w:t>
      </w:r>
      <w:proofErr w:type="spellEnd"/>
      <w:r w:rsidR="00052CAC" w:rsidRPr="00983D3C">
        <w:rPr>
          <w:rFonts w:ascii="Times New Roman" w:hAnsi="Times New Roman" w:cs="Times New Roman"/>
          <w:sz w:val="16"/>
          <w:szCs w:val="16"/>
        </w:rPr>
        <w:t xml:space="preserve"> Do </w:t>
      </w:r>
      <w:proofErr w:type="spellStart"/>
      <w:r w:rsidR="00052CAC" w:rsidRPr="00983D3C">
        <w:rPr>
          <w:rFonts w:ascii="Times New Roman" w:hAnsi="Times New Roman" w:cs="Times New Roman"/>
          <w:sz w:val="16"/>
          <w:szCs w:val="16"/>
        </w:rPr>
        <w:t>Centro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Pesquisa</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Processamento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Alimentos</w:t>
      </w:r>
      <w:proofErr w:type="spellEnd"/>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2011</w:t>
      </w:r>
      <w:r w:rsidR="00B47CA1"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29</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71–82. </w:t>
      </w:r>
      <w:hyperlink r:id="rId41" w:history="1">
        <w:r w:rsidR="00052CAC" w:rsidRPr="00983D3C">
          <w:rPr>
            <w:rStyle w:val="Kpr"/>
            <w:rFonts w:ascii="Times New Roman" w:hAnsi="Times New Roman" w:cs="Times New Roman"/>
            <w:sz w:val="16"/>
            <w:szCs w:val="16"/>
          </w:rPr>
          <w:t>https://doi.org/10.5380/cep.v29i1.22751</w:t>
        </w:r>
      </w:hyperlink>
    </w:p>
    <w:p w14:paraId="3FBF8A9A" w14:textId="278D3298"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[28</w:t>
      </w:r>
      <w:r w:rsidR="009D2086"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Anttila</w:t>
      </w:r>
      <w:proofErr w:type="spellEnd"/>
      <w:r w:rsidR="00052CAC" w:rsidRPr="00983D3C">
        <w:rPr>
          <w:rFonts w:ascii="Times New Roman" w:hAnsi="Times New Roman" w:cs="Times New Roman"/>
          <w:sz w:val="16"/>
          <w:szCs w:val="16"/>
        </w:rPr>
        <w:t xml:space="preserve">, H., </w:t>
      </w:r>
      <w:proofErr w:type="spellStart"/>
      <w:r w:rsidR="00052CAC" w:rsidRPr="00983D3C">
        <w:rPr>
          <w:rFonts w:ascii="Times New Roman" w:hAnsi="Times New Roman" w:cs="Times New Roman"/>
          <w:sz w:val="16"/>
          <w:szCs w:val="16"/>
        </w:rPr>
        <w:t>Sontag-Strohm</w:t>
      </w:r>
      <w:proofErr w:type="spellEnd"/>
      <w:r w:rsidR="00052CAC" w:rsidRPr="00983D3C">
        <w:rPr>
          <w:rFonts w:ascii="Times New Roman" w:hAnsi="Times New Roman" w:cs="Times New Roman"/>
          <w:sz w:val="16"/>
          <w:szCs w:val="16"/>
        </w:rPr>
        <w:t xml:space="preserve">, T.,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Salovaara</w:t>
      </w:r>
      <w:proofErr w:type="spellEnd"/>
      <w:r w:rsidR="00052CAC" w:rsidRPr="00983D3C">
        <w:rPr>
          <w:rFonts w:ascii="Times New Roman" w:hAnsi="Times New Roman" w:cs="Times New Roman"/>
          <w:sz w:val="16"/>
          <w:szCs w:val="16"/>
        </w:rPr>
        <w:t xml:space="preserve">, H. </w:t>
      </w:r>
      <w:proofErr w:type="spellStart"/>
      <w:r w:rsidR="00052CAC" w:rsidRPr="00983D3C">
        <w:rPr>
          <w:rFonts w:ascii="Times New Roman" w:hAnsi="Times New Roman" w:cs="Times New Roman"/>
          <w:sz w:val="16"/>
          <w:szCs w:val="16"/>
        </w:rPr>
        <w:t>Viscosity</w:t>
      </w:r>
      <w:proofErr w:type="spellEnd"/>
      <w:r w:rsidR="00052CAC" w:rsidRPr="00983D3C">
        <w:rPr>
          <w:rFonts w:ascii="Times New Roman" w:hAnsi="Times New Roman" w:cs="Times New Roman"/>
          <w:sz w:val="16"/>
          <w:szCs w:val="16"/>
        </w:rPr>
        <w:t xml:space="preserve"> of beta-</w:t>
      </w:r>
      <w:proofErr w:type="spellStart"/>
      <w:r w:rsidR="00052CAC" w:rsidRPr="00983D3C">
        <w:rPr>
          <w:rFonts w:ascii="Times New Roman" w:hAnsi="Times New Roman" w:cs="Times New Roman"/>
          <w:sz w:val="16"/>
          <w:szCs w:val="16"/>
        </w:rPr>
        <w:t>glucan</w:t>
      </w:r>
      <w:proofErr w:type="spellEnd"/>
      <w:r w:rsidR="00052CAC" w:rsidRPr="00983D3C">
        <w:rPr>
          <w:rFonts w:ascii="Times New Roman" w:hAnsi="Times New Roman" w:cs="Times New Roman"/>
          <w:sz w:val="16"/>
          <w:szCs w:val="16"/>
        </w:rPr>
        <w:t xml:space="preserve"> in </w:t>
      </w:r>
      <w:proofErr w:type="spellStart"/>
      <w:r w:rsidR="00052CAC" w:rsidRPr="00983D3C">
        <w:rPr>
          <w:rFonts w:ascii="Times New Roman" w:hAnsi="Times New Roman" w:cs="Times New Roman"/>
          <w:sz w:val="16"/>
          <w:szCs w:val="16"/>
        </w:rPr>
        <w:t>oat</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products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Agric</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2004</w:t>
      </w:r>
      <w:r w:rsidR="00B47CA1"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13(1–2),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80–87. https://doi.org/10.2137/ 1239099041838012.</w:t>
      </w:r>
    </w:p>
    <w:p w14:paraId="768D7965" w14:textId="65D5118B" w:rsidR="00D01C48"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9D2086" w:rsidRPr="00983D3C">
        <w:rPr>
          <w:rFonts w:ascii="Times New Roman" w:hAnsi="Times New Roman" w:cs="Times New Roman"/>
          <w:sz w:val="16"/>
          <w:szCs w:val="16"/>
        </w:rPr>
        <w:t>90</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Rasane</w:t>
      </w:r>
      <w:proofErr w:type="spellEnd"/>
      <w:r w:rsidR="00052CAC" w:rsidRPr="00983D3C">
        <w:rPr>
          <w:rFonts w:ascii="Times New Roman" w:hAnsi="Times New Roman" w:cs="Times New Roman"/>
          <w:sz w:val="16"/>
          <w:szCs w:val="16"/>
        </w:rPr>
        <w:t xml:space="preserve">, P., </w:t>
      </w:r>
      <w:proofErr w:type="spellStart"/>
      <w:r w:rsidR="00052CAC" w:rsidRPr="00983D3C">
        <w:rPr>
          <w:rFonts w:ascii="Times New Roman" w:hAnsi="Times New Roman" w:cs="Times New Roman"/>
          <w:sz w:val="16"/>
          <w:szCs w:val="16"/>
        </w:rPr>
        <w:t>Jha</w:t>
      </w:r>
      <w:proofErr w:type="spellEnd"/>
      <w:r w:rsidR="00052CAC" w:rsidRPr="00983D3C">
        <w:rPr>
          <w:rFonts w:ascii="Times New Roman" w:hAnsi="Times New Roman" w:cs="Times New Roman"/>
          <w:sz w:val="16"/>
          <w:szCs w:val="16"/>
        </w:rPr>
        <w:t xml:space="preserve">, A., </w:t>
      </w:r>
      <w:proofErr w:type="spellStart"/>
      <w:r w:rsidR="00052CAC" w:rsidRPr="00983D3C">
        <w:rPr>
          <w:rFonts w:ascii="Times New Roman" w:hAnsi="Times New Roman" w:cs="Times New Roman"/>
          <w:sz w:val="16"/>
          <w:szCs w:val="16"/>
        </w:rPr>
        <w:t>Sabikhi</w:t>
      </w:r>
      <w:proofErr w:type="spellEnd"/>
      <w:r w:rsidR="00052CAC" w:rsidRPr="00983D3C">
        <w:rPr>
          <w:rFonts w:ascii="Times New Roman" w:hAnsi="Times New Roman" w:cs="Times New Roman"/>
          <w:sz w:val="16"/>
          <w:szCs w:val="16"/>
        </w:rPr>
        <w:t xml:space="preserve">, L., Kumar, A.,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Unnikrishnan</w:t>
      </w:r>
      <w:proofErr w:type="spellEnd"/>
      <w:r w:rsidR="00052CAC" w:rsidRPr="00983D3C">
        <w:rPr>
          <w:rFonts w:ascii="Times New Roman" w:hAnsi="Times New Roman" w:cs="Times New Roman"/>
          <w:sz w:val="16"/>
          <w:szCs w:val="16"/>
        </w:rPr>
        <w:t xml:space="preserve">, V. S. </w:t>
      </w:r>
      <w:proofErr w:type="spellStart"/>
      <w:r w:rsidR="00052CAC" w:rsidRPr="00983D3C">
        <w:rPr>
          <w:rFonts w:ascii="Times New Roman" w:hAnsi="Times New Roman" w:cs="Times New Roman"/>
          <w:sz w:val="16"/>
          <w:szCs w:val="16"/>
        </w:rPr>
        <w:t>Nutritional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advantages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oats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opportunities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its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processing</w:t>
      </w:r>
      <w:proofErr w:type="spellEnd"/>
      <w:r w:rsidR="00052CAC" w:rsidRPr="00983D3C">
        <w:rPr>
          <w:rFonts w:ascii="Times New Roman" w:hAnsi="Times New Roman" w:cs="Times New Roman"/>
          <w:sz w:val="16"/>
          <w:szCs w:val="16"/>
        </w:rPr>
        <w:t xml:space="preserve"> as </w:t>
      </w:r>
      <w:proofErr w:type="spellStart"/>
      <w:r w:rsidR="00052CAC" w:rsidRPr="00983D3C">
        <w:rPr>
          <w:rFonts w:ascii="Times New Roman" w:hAnsi="Times New Roman" w:cs="Times New Roman"/>
          <w:sz w:val="16"/>
          <w:szCs w:val="16"/>
        </w:rPr>
        <w:t>value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added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foods</w:t>
      </w:r>
      <w:proofErr w:type="spellEnd"/>
      <w:r w:rsidR="00052CAC" w:rsidRPr="00983D3C">
        <w:rPr>
          <w:rFonts w:ascii="Times New Roman" w:hAnsi="Times New Roman" w:cs="Times New Roman"/>
          <w:sz w:val="16"/>
          <w:szCs w:val="16"/>
        </w:rPr>
        <w:t xml:space="preserve"> – a </w:t>
      </w:r>
      <w:proofErr w:type="spellStart"/>
      <w:r w:rsidR="00052CAC" w:rsidRPr="00983D3C">
        <w:rPr>
          <w:rFonts w:ascii="Times New Roman" w:hAnsi="Times New Roman" w:cs="Times New Roman"/>
          <w:sz w:val="16"/>
          <w:szCs w:val="16"/>
        </w:rPr>
        <w:t>review</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Journal</w:t>
      </w:r>
      <w:proofErr w:type="spellEnd"/>
      <w:r w:rsidR="00052CAC" w:rsidRPr="00983D3C">
        <w:rPr>
          <w:rFonts w:ascii="Times New Roman" w:hAnsi="Times New Roman" w:cs="Times New Roman"/>
          <w:sz w:val="16"/>
          <w:szCs w:val="16"/>
        </w:rPr>
        <w:t xml:space="preserve"> of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2013</w:t>
      </w:r>
      <w:r w:rsidR="00B47CA1"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52</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662–675. https://doi.org/10. 1007/s13197-013-1072-1.</w:t>
      </w:r>
    </w:p>
    <w:p w14:paraId="794BA2F3" w14:textId="2AA14BCE"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91</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Lehtinen</w:t>
      </w:r>
      <w:proofErr w:type="spellEnd"/>
      <w:r w:rsidR="00052CAC" w:rsidRPr="00983D3C">
        <w:rPr>
          <w:rFonts w:ascii="Times New Roman" w:hAnsi="Times New Roman" w:cs="Times New Roman"/>
          <w:sz w:val="16"/>
          <w:szCs w:val="16"/>
        </w:rPr>
        <w:t xml:space="preserve">, P., </w:t>
      </w:r>
      <w:proofErr w:type="spellStart"/>
      <w:r w:rsidR="00052CAC" w:rsidRPr="00983D3C">
        <w:rPr>
          <w:rFonts w:ascii="Times New Roman" w:hAnsi="Times New Roman" w:cs="Times New Roman"/>
          <w:sz w:val="16"/>
          <w:szCs w:val="16"/>
        </w:rPr>
        <w:t>Kiiliäinen</w:t>
      </w:r>
      <w:proofErr w:type="spellEnd"/>
      <w:r w:rsidR="00052CAC" w:rsidRPr="00983D3C">
        <w:rPr>
          <w:rFonts w:ascii="Times New Roman" w:hAnsi="Times New Roman" w:cs="Times New Roman"/>
          <w:sz w:val="16"/>
          <w:szCs w:val="16"/>
        </w:rPr>
        <w:t xml:space="preserve">, K., </w:t>
      </w:r>
      <w:proofErr w:type="spellStart"/>
      <w:r w:rsidR="00052CAC" w:rsidRPr="00983D3C">
        <w:rPr>
          <w:rFonts w:ascii="Times New Roman" w:hAnsi="Times New Roman" w:cs="Times New Roman"/>
          <w:sz w:val="16"/>
          <w:szCs w:val="16"/>
        </w:rPr>
        <w:t>Lehtomäki</w:t>
      </w:r>
      <w:proofErr w:type="spellEnd"/>
      <w:r w:rsidR="00052CAC" w:rsidRPr="00983D3C">
        <w:rPr>
          <w:rFonts w:ascii="Times New Roman" w:hAnsi="Times New Roman" w:cs="Times New Roman"/>
          <w:sz w:val="16"/>
          <w:szCs w:val="16"/>
        </w:rPr>
        <w:t xml:space="preserve">, I.,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Laakso</w:t>
      </w:r>
      <w:proofErr w:type="spellEnd"/>
      <w:r w:rsidR="00052CAC" w:rsidRPr="00983D3C">
        <w:rPr>
          <w:rFonts w:ascii="Times New Roman" w:hAnsi="Times New Roman" w:cs="Times New Roman"/>
          <w:sz w:val="16"/>
          <w:szCs w:val="16"/>
        </w:rPr>
        <w:t xml:space="preserve">, S. </w:t>
      </w:r>
      <w:proofErr w:type="spellStart"/>
      <w:r w:rsidR="00052CAC" w:rsidRPr="00983D3C">
        <w:rPr>
          <w:rFonts w:ascii="Times New Roman" w:hAnsi="Times New Roman" w:cs="Times New Roman"/>
          <w:sz w:val="16"/>
          <w:szCs w:val="16"/>
        </w:rPr>
        <w:t>Effect</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Heat</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Treatment</w:t>
      </w:r>
      <w:proofErr w:type="spellEnd"/>
      <w:r w:rsidR="00052CAC" w:rsidRPr="00983D3C">
        <w:rPr>
          <w:rFonts w:ascii="Times New Roman" w:hAnsi="Times New Roman" w:cs="Times New Roman"/>
          <w:sz w:val="16"/>
          <w:szCs w:val="16"/>
        </w:rPr>
        <w:t xml:space="preserve"> on Lipid </w:t>
      </w:r>
      <w:proofErr w:type="spellStart"/>
      <w:r w:rsidR="00052CAC" w:rsidRPr="00983D3C">
        <w:rPr>
          <w:rFonts w:ascii="Times New Roman" w:hAnsi="Times New Roman" w:cs="Times New Roman"/>
          <w:sz w:val="16"/>
          <w:szCs w:val="16"/>
        </w:rPr>
        <w:t>Stability</w:t>
      </w:r>
      <w:proofErr w:type="spellEnd"/>
      <w:r w:rsidR="00052CAC" w:rsidRPr="00983D3C">
        <w:rPr>
          <w:rFonts w:ascii="Times New Roman" w:hAnsi="Times New Roman" w:cs="Times New Roman"/>
          <w:sz w:val="16"/>
          <w:szCs w:val="16"/>
        </w:rPr>
        <w:t xml:space="preserve"> in </w:t>
      </w:r>
      <w:proofErr w:type="spellStart"/>
      <w:r w:rsidR="00052CAC" w:rsidRPr="00983D3C">
        <w:rPr>
          <w:rFonts w:ascii="Times New Roman" w:hAnsi="Times New Roman" w:cs="Times New Roman"/>
          <w:sz w:val="16"/>
          <w:szCs w:val="16"/>
        </w:rPr>
        <w:t>Processed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Oats</w:t>
      </w:r>
      <w:proofErr w:type="spellEnd"/>
      <w:r w:rsidR="00052CAC" w:rsidRPr="00983D3C">
        <w:rPr>
          <w:rFonts w:ascii="Times New Roman" w:hAnsi="Times New Roman" w:cs="Times New Roman"/>
          <w:sz w:val="16"/>
          <w:szCs w:val="16"/>
        </w:rPr>
        <w:t xml:space="preserve">. </w:t>
      </w:r>
      <w:r w:rsidR="006A0650" w:rsidRPr="00983D3C">
        <w:rPr>
          <w:rFonts w:ascii="Times New Roman" w:hAnsi="Times New Roman" w:cs="Times New Roman"/>
          <w:sz w:val="16"/>
          <w:szCs w:val="16"/>
        </w:rPr>
        <w:t xml:space="preserve">J. </w:t>
      </w:r>
      <w:proofErr w:type="spellStart"/>
      <w:r w:rsidR="006A0650" w:rsidRPr="00983D3C">
        <w:rPr>
          <w:rFonts w:ascii="Times New Roman" w:hAnsi="Times New Roman" w:cs="Times New Roman"/>
          <w:sz w:val="16"/>
          <w:szCs w:val="16"/>
        </w:rPr>
        <w:t>Cereal</w:t>
      </w:r>
      <w:proofErr w:type="spellEnd"/>
      <w:r w:rsidR="006A0650" w:rsidRPr="00983D3C">
        <w:rPr>
          <w:rFonts w:ascii="Times New Roman" w:hAnsi="Times New Roman" w:cs="Times New Roman"/>
          <w:sz w:val="16"/>
          <w:szCs w:val="16"/>
        </w:rPr>
        <w:t xml:space="preserve"> </w:t>
      </w:r>
      <w:proofErr w:type="spellStart"/>
      <w:r w:rsidR="006A0650" w:rsidRPr="00983D3C">
        <w:rPr>
          <w:rFonts w:ascii="Times New Roman" w:hAnsi="Times New Roman" w:cs="Times New Roman"/>
          <w:sz w:val="16"/>
          <w:szCs w:val="16"/>
        </w:rPr>
        <w:t>Sci</w:t>
      </w:r>
      <w:proofErr w:type="spellEnd"/>
      <w:r w:rsidR="006A0650" w:rsidRPr="00983D3C">
        <w:rPr>
          <w:rFonts w:ascii="Times New Roman" w:hAnsi="Times New Roman" w:cs="Times New Roman"/>
          <w:sz w:val="16"/>
          <w:szCs w:val="16"/>
        </w:rPr>
        <w:t>.</w:t>
      </w:r>
      <w:r w:rsidR="00052CAC"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2003</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37</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215–221. </w:t>
      </w:r>
      <w:hyperlink r:id="rId42" w:history="1">
        <w:r w:rsidR="00052CAC" w:rsidRPr="00983D3C">
          <w:rPr>
            <w:rStyle w:val="Kpr"/>
            <w:rFonts w:ascii="Times New Roman" w:hAnsi="Times New Roman" w:cs="Times New Roman"/>
            <w:sz w:val="16"/>
            <w:szCs w:val="16"/>
          </w:rPr>
          <w:t>https://doi.org/10.1006/JCRS.2002.0496</w:t>
        </w:r>
      </w:hyperlink>
    </w:p>
    <w:p w14:paraId="2C7CFFF9" w14:textId="6A6341BC" w:rsidR="00D01C48"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92</w:t>
      </w:r>
      <w:r w:rsidRPr="00983D3C">
        <w:rPr>
          <w:rFonts w:ascii="Times New Roman" w:hAnsi="Times New Roman" w:cs="Times New Roman"/>
          <w:sz w:val="16"/>
          <w:szCs w:val="16"/>
        </w:rPr>
        <w:t>]</w:t>
      </w:r>
      <w:r w:rsidR="005B1C37"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Nayil</w:t>
      </w:r>
      <w:proofErr w:type="spellEnd"/>
      <w:r w:rsidR="00052CAC" w:rsidRPr="00983D3C">
        <w:rPr>
          <w:rFonts w:ascii="Times New Roman" w:hAnsi="Times New Roman" w:cs="Times New Roman"/>
          <w:sz w:val="16"/>
          <w:szCs w:val="16"/>
        </w:rPr>
        <w:t xml:space="preserve">, D., </w:t>
      </w:r>
      <w:proofErr w:type="spellStart"/>
      <w:r w:rsidR="00052CAC" w:rsidRPr="00983D3C">
        <w:rPr>
          <w:rFonts w:ascii="Times New Roman" w:hAnsi="Times New Roman" w:cs="Times New Roman"/>
          <w:sz w:val="16"/>
          <w:szCs w:val="16"/>
        </w:rPr>
        <w:t>Kesenkaş</w:t>
      </w:r>
      <w:proofErr w:type="spellEnd"/>
      <w:r w:rsidR="00052CAC" w:rsidRPr="00983D3C">
        <w:rPr>
          <w:rFonts w:ascii="Times New Roman" w:hAnsi="Times New Roman" w:cs="Times New Roman"/>
          <w:sz w:val="16"/>
          <w:szCs w:val="16"/>
        </w:rPr>
        <w:t xml:space="preserve">, H., Korel, F.,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Kinik, Ö. An </w:t>
      </w:r>
      <w:proofErr w:type="spellStart"/>
      <w:r w:rsidR="00052CAC" w:rsidRPr="00983D3C">
        <w:rPr>
          <w:rFonts w:ascii="Times New Roman" w:hAnsi="Times New Roman" w:cs="Times New Roman"/>
          <w:sz w:val="16"/>
          <w:szCs w:val="16"/>
        </w:rPr>
        <w:t>innovative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approach</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Cow</w:t>
      </w:r>
      <w:proofErr w:type="spellEnd"/>
      <w:r w:rsidR="00052CAC" w:rsidRPr="00983D3C">
        <w:rPr>
          <w:rFonts w:ascii="Times New Roman" w:hAnsi="Times New Roman" w:cs="Times New Roman"/>
          <w:sz w:val="16"/>
          <w:szCs w:val="16"/>
        </w:rPr>
        <w:t>/</w:t>
      </w:r>
      <w:proofErr w:type="spellStart"/>
      <w:r w:rsidR="00052CAC" w:rsidRPr="00983D3C">
        <w:rPr>
          <w:rFonts w:ascii="Times New Roman" w:hAnsi="Times New Roman" w:cs="Times New Roman"/>
          <w:sz w:val="16"/>
          <w:szCs w:val="16"/>
        </w:rPr>
        <w:t>oat</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based</w:t>
      </w:r>
      <w:proofErr w:type="spellEnd"/>
      <w:r w:rsidR="00052CAC" w:rsidRPr="00983D3C">
        <w:rPr>
          <w:rFonts w:ascii="Times New Roman" w:hAnsi="Times New Roman" w:cs="Times New Roman"/>
          <w:sz w:val="16"/>
          <w:szCs w:val="16"/>
        </w:rPr>
        <w:t xml:space="preserve"> kefir. </w:t>
      </w:r>
      <w:proofErr w:type="spellStart"/>
      <w:r w:rsidR="00052CAC" w:rsidRPr="00983D3C">
        <w:rPr>
          <w:rFonts w:ascii="Times New Roman" w:hAnsi="Times New Roman" w:cs="Times New Roman"/>
          <w:sz w:val="16"/>
          <w:szCs w:val="16"/>
        </w:rPr>
        <w:t>Mljekarstvo</w:t>
      </w:r>
      <w:proofErr w:type="spellEnd"/>
      <w:r w:rsidR="00052CAC"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201</w:t>
      </w:r>
      <w:r w:rsidR="00B47CA1" w:rsidRPr="00983D3C">
        <w:rPr>
          <w:rFonts w:ascii="Times New Roman" w:hAnsi="Times New Roman" w:cs="Times New Roman"/>
          <w:sz w:val="16"/>
          <w:szCs w:val="16"/>
        </w:rPr>
        <w:t>5,</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65</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(3),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177–186. https://doi.org/10.15567/mljekarstvo.2015.0304.</w:t>
      </w:r>
    </w:p>
    <w:p w14:paraId="781CD0DA" w14:textId="75703E2B"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93</w:t>
      </w:r>
      <w:r w:rsidRPr="00983D3C">
        <w:rPr>
          <w:rFonts w:ascii="Times New Roman" w:hAnsi="Times New Roman" w:cs="Times New Roman"/>
          <w:sz w:val="16"/>
          <w:szCs w:val="16"/>
        </w:rPr>
        <w:t>]</w:t>
      </w:r>
      <w:r w:rsidR="005B1C37"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Fitrotin</w:t>
      </w:r>
      <w:proofErr w:type="spellEnd"/>
      <w:r w:rsidR="00052CAC" w:rsidRPr="00983D3C">
        <w:rPr>
          <w:rFonts w:ascii="Times New Roman" w:hAnsi="Times New Roman" w:cs="Times New Roman"/>
          <w:sz w:val="16"/>
          <w:szCs w:val="16"/>
        </w:rPr>
        <w:t xml:space="preserve">, U., </w:t>
      </w:r>
      <w:proofErr w:type="spellStart"/>
      <w:r w:rsidR="00052CAC" w:rsidRPr="00983D3C">
        <w:rPr>
          <w:rFonts w:ascii="Times New Roman" w:hAnsi="Times New Roman" w:cs="Times New Roman"/>
          <w:sz w:val="16"/>
          <w:szCs w:val="16"/>
        </w:rPr>
        <w:t>Utami</w:t>
      </w:r>
      <w:proofErr w:type="spellEnd"/>
      <w:r w:rsidR="00052CAC" w:rsidRPr="00983D3C">
        <w:rPr>
          <w:rFonts w:ascii="Times New Roman" w:hAnsi="Times New Roman" w:cs="Times New Roman"/>
          <w:sz w:val="16"/>
          <w:szCs w:val="16"/>
        </w:rPr>
        <w:t xml:space="preserve">, T., </w:t>
      </w:r>
      <w:proofErr w:type="spellStart"/>
      <w:r w:rsidR="00052CAC" w:rsidRPr="00983D3C">
        <w:rPr>
          <w:rFonts w:ascii="Times New Roman" w:hAnsi="Times New Roman" w:cs="Times New Roman"/>
          <w:sz w:val="16"/>
          <w:szCs w:val="16"/>
        </w:rPr>
        <w:t>Hastuti</w:t>
      </w:r>
      <w:proofErr w:type="spellEnd"/>
      <w:r w:rsidR="00052CAC" w:rsidRPr="00983D3C">
        <w:rPr>
          <w:rFonts w:ascii="Times New Roman" w:hAnsi="Times New Roman" w:cs="Times New Roman"/>
          <w:sz w:val="16"/>
          <w:szCs w:val="16"/>
        </w:rPr>
        <w:t xml:space="preserve">, P.,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Santoso</w:t>
      </w:r>
      <w:proofErr w:type="spellEnd"/>
      <w:r w:rsidR="00052CAC" w:rsidRPr="00983D3C">
        <w:rPr>
          <w:rFonts w:ascii="Times New Roman" w:hAnsi="Times New Roman" w:cs="Times New Roman"/>
          <w:sz w:val="16"/>
          <w:szCs w:val="16"/>
        </w:rPr>
        <w:t xml:space="preserve">, U. </w:t>
      </w:r>
      <w:proofErr w:type="spellStart"/>
      <w:r w:rsidR="00052CAC" w:rsidRPr="00983D3C">
        <w:rPr>
          <w:rFonts w:ascii="Times New Roman" w:hAnsi="Times New Roman" w:cs="Times New Roman"/>
          <w:sz w:val="16"/>
          <w:szCs w:val="16"/>
        </w:rPr>
        <w:t>Antioxidant</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properties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fermented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sesame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using</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lactobacillus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plantarum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Dad</w:t>
      </w:r>
      <w:proofErr w:type="spellEnd"/>
      <w:r w:rsidR="00052CAC" w:rsidRPr="00983D3C">
        <w:rPr>
          <w:rFonts w:ascii="Times New Roman" w:hAnsi="Times New Roman" w:cs="Times New Roman"/>
          <w:sz w:val="16"/>
          <w:szCs w:val="16"/>
        </w:rPr>
        <w:t xml:space="preserve"> 13. </w:t>
      </w:r>
      <w:proofErr w:type="spellStart"/>
      <w:r w:rsidR="00052CAC" w:rsidRPr="00983D3C">
        <w:rPr>
          <w:rFonts w:ascii="Times New Roman" w:hAnsi="Times New Roman" w:cs="Times New Roman"/>
          <w:sz w:val="16"/>
          <w:szCs w:val="16"/>
        </w:rPr>
        <w:t>Int</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Res</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J</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Biol</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w:t>
      </w:r>
      <w:r w:rsidR="00B47CA1" w:rsidRPr="00983D3C">
        <w:rPr>
          <w:rFonts w:ascii="Times New Roman" w:hAnsi="Times New Roman" w:cs="Times New Roman"/>
          <w:sz w:val="16"/>
          <w:szCs w:val="16"/>
        </w:rPr>
        <w:t xml:space="preserve"> </w:t>
      </w:r>
      <w:r w:rsidR="00B47CA1" w:rsidRPr="00983D3C">
        <w:rPr>
          <w:rFonts w:ascii="Times New Roman" w:hAnsi="Times New Roman" w:cs="Times New Roman"/>
          <w:sz w:val="16"/>
          <w:szCs w:val="16"/>
        </w:rPr>
        <w:t>2015</w:t>
      </w:r>
      <w:r w:rsidR="00B47CA1"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4</w:t>
      </w:r>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(6), </w:t>
      </w:r>
      <w:proofErr w:type="spellStart"/>
      <w:r w:rsidR="00B47CA1" w:rsidRPr="00983D3C">
        <w:rPr>
          <w:rFonts w:ascii="Times New Roman" w:hAnsi="Times New Roman" w:cs="Times New Roman"/>
          <w:sz w:val="16"/>
          <w:szCs w:val="16"/>
        </w:rPr>
        <w:t>pp</w:t>
      </w:r>
      <w:proofErr w:type="spellEnd"/>
      <w:r w:rsidR="00B47CA1"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56–61. http://www.isca.in/IJBS/Archive/v4/i6/ 11.ISCA-IRJBS-2015-068.pdf.</w:t>
      </w:r>
    </w:p>
    <w:p w14:paraId="6D36F4DB" w14:textId="4989C854" w:rsidR="00D01C48"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6F59D0" w:rsidRPr="00983D3C">
        <w:rPr>
          <w:rFonts w:ascii="Times New Roman" w:hAnsi="Times New Roman" w:cs="Times New Roman"/>
          <w:sz w:val="16"/>
          <w:szCs w:val="16"/>
        </w:rPr>
        <w:t>94</w:t>
      </w:r>
      <w:r w:rsidRPr="00983D3C">
        <w:rPr>
          <w:rFonts w:ascii="Times New Roman" w:hAnsi="Times New Roman" w:cs="Times New Roman"/>
          <w:sz w:val="16"/>
          <w:szCs w:val="16"/>
        </w:rPr>
        <w:t>]</w:t>
      </w:r>
      <w:r w:rsidR="00FE2DDA"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Anilakumar</w:t>
      </w:r>
      <w:proofErr w:type="spellEnd"/>
      <w:r w:rsidR="00052CAC" w:rsidRPr="00983D3C">
        <w:rPr>
          <w:rFonts w:ascii="Times New Roman" w:hAnsi="Times New Roman" w:cs="Times New Roman"/>
          <w:sz w:val="16"/>
          <w:szCs w:val="16"/>
        </w:rPr>
        <w:t xml:space="preserve">, K. R., Pal, A., </w:t>
      </w:r>
      <w:proofErr w:type="spellStart"/>
      <w:r w:rsidR="00052CAC" w:rsidRPr="00983D3C">
        <w:rPr>
          <w:rFonts w:ascii="Times New Roman" w:hAnsi="Times New Roman" w:cs="Times New Roman"/>
          <w:sz w:val="16"/>
          <w:szCs w:val="16"/>
        </w:rPr>
        <w:t>Khanum</w:t>
      </w:r>
      <w:proofErr w:type="spellEnd"/>
      <w:r w:rsidR="00052CAC" w:rsidRPr="00983D3C">
        <w:rPr>
          <w:rFonts w:ascii="Times New Roman" w:hAnsi="Times New Roman" w:cs="Times New Roman"/>
          <w:sz w:val="16"/>
          <w:szCs w:val="16"/>
        </w:rPr>
        <w:t xml:space="preserve">, F.,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Bawa</w:t>
      </w:r>
      <w:proofErr w:type="spellEnd"/>
      <w:r w:rsidR="00052CAC" w:rsidRPr="00983D3C">
        <w:rPr>
          <w:rFonts w:ascii="Times New Roman" w:hAnsi="Times New Roman" w:cs="Times New Roman"/>
          <w:sz w:val="16"/>
          <w:szCs w:val="16"/>
        </w:rPr>
        <w:t xml:space="preserve">, A. S. </w:t>
      </w:r>
      <w:proofErr w:type="spellStart"/>
      <w:r w:rsidR="00052CAC" w:rsidRPr="00983D3C">
        <w:rPr>
          <w:rFonts w:ascii="Times New Roman" w:hAnsi="Times New Roman" w:cs="Times New Roman"/>
          <w:sz w:val="16"/>
          <w:szCs w:val="16"/>
        </w:rPr>
        <w:t>Nutritional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medicinal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industrial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uses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sesame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Sesamum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indicum</w:t>
      </w:r>
      <w:proofErr w:type="spellEnd"/>
      <w:r w:rsidR="00052CAC" w:rsidRPr="00983D3C">
        <w:rPr>
          <w:rFonts w:ascii="Times New Roman" w:hAnsi="Times New Roman" w:cs="Times New Roman"/>
          <w:sz w:val="16"/>
          <w:szCs w:val="16"/>
        </w:rPr>
        <w:t xml:space="preserve"> L.) </w:t>
      </w:r>
      <w:proofErr w:type="spellStart"/>
      <w:r w:rsidR="00052CAC" w:rsidRPr="00983D3C">
        <w:rPr>
          <w:rFonts w:ascii="Times New Roman" w:hAnsi="Times New Roman" w:cs="Times New Roman"/>
          <w:sz w:val="16"/>
          <w:szCs w:val="16"/>
        </w:rPr>
        <w:t>seeds</w:t>
      </w:r>
      <w:proofErr w:type="spellEnd"/>
      <w:r w:rsidR="00052CAC" w:rsidRPr="00983D3C">
        <w:rPr>
          <w:rFonts w:ascii="Times New Roman" w:hAnsi="Times New Roman" w:cs="Times New Roman"/>
          <w:sz w:val="16"/>
          <w:szCs w:val="16"/>
        </w:rPr>
        <w:t xml:space="preserve"> – An </w:t>
      </w:r>
      <w:proofErr w:type="spellStart"/>
      <w:r w:rsidR="00052CAC" w:rsidRPr="00983D3C">
        <w:rPr>
          <w:rFonts w:ascii="Times New Roman" w:hAnsi="Times New Roman" w:cs="Times New Roman"/>
          <w:sz w:val="16"/>
          <w:szCs w:val="16"/>
        </w:rPr>
        <w:t>Overview</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Agriculturae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Conspectus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Scientificus</w:t>
      </w:r>
      <w:proofErr w:type="spellEnd"/>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2010</w:t>
      </w:r>
      <w:r w:rsidR="003A2080" w:rsidRPr="00983D3C">
        <w:rPr>
          <w:rFonts w:ascii="Times New Roman" w:hAnsi="Times New Roman" w:cs="Times New Roman"/>
          <w:sz w:val="16"/>
          <w:szCs w:val="16"/>
        </w:rPr>
        <w:t>,</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75</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(4),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159–168.</w:t>
      </w:r>
    </w:p>
    <w:p w14:paraId="1E514FC9" w14:textId="5A315FE5"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E24A8A" w:rsidRPr="00983D3C">
        <w:rPr>
          <w:rFonts w:ascii="Times New Roman" w:hAnsi="Times New Roman" w:cs="Times New Roman"/>
          <w:sz w:val="16"/>
          <w:szCs w:val="16"/>
        </w:rPr>
        <w:t>9</w:t>
      </w:r>
      <w:r w:rsidR="00063E31" w:rsidRPr="00983D3C">
        <w:rPr>
          <w:rFonts w:ascii="Times New Roman" w:hAnsi="Times New Roman" w:cs="Times New Roman"/>
          <w:sz w:val="16"/>
          <w:szCs w:val="16"/>
        </w:rPr>
        <w:t>5</w:t>
      </w:r>
      <w:r w:rsidRPr="00983D3C">
        <w:rPr>
          <w:rFonts w:ascii="Times New Roman" w:hAnsi="Times New Roman" w:cs="Times New Roman"/>
          <w:sz w:val="16"/>
          <w:szCs w:val="16"/>
        </w:rPr>
        <w:t>]</w:t>
      </w:r>
      <w:r w:rsidR="00E24A8A"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Ahmadian-Kouchaksaraei</w:t>
      </w:r>
      <w:proofErr w:type="spellEnd"/>
      <w:r w:rsidR="00052CAC" w:rsidRPr="00983D3C">
        <w:rPr>
          <w:rFonts w:ascii="Times New Roman" w:hAnsi="Times New Roman" w:cs="Times New Roman"/>
          <w:sz w:val="16"/>
          <w:szCs w:val="16"/>
        </w:rPr>
        <w:t xml:space="preserve">, Z., Varidi, M., Varidi, M. J.,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Pourazarang</w:t>
      </w:r>
      <w:proofErr w:type="spellEnd"/>
      <w:r w:rsidR="00052CAC" w:rsidRPr="00983D3C">
        <w:rPr>
          <w:rFonts w:ascii="Times New Roman" w:hAnsi="Times New Roman" w:cs="Times New Roman"/>
          <w:sz w:val="16"/>
          <w:szCs w:val="16"/>
        </w:rPr>
        <w:t xml:space="preserve">, H. </w:t>
      </w:r>
      <w:proofErr w:type="spellStart"/>
      <w:r w:rsidR="00052CAC" w:rsidRPr="00983D3C">
        <w:rPr>
          <w:rFonts w:ascii="Times New Roman" w:hAnsi="Times New Roman" w:cs="Times New Roman"/>
          <w:sz w:val="16"/>
          <w:szCs w:val="16"/>
        </w:rPr>
        <w:t>Influence</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processing</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conditions</w:t>
      </w:r>
      <w:proofErr w:type="spellEnd"/>
      <w:r w:rsidR="00052CAC" w:rsidRPr="00983D3C">
        <w:rPr>
          <w:rFonts w:ascii="Times New Roman" w:hAnsi="Times New Roman" w:cs="Times New Roman"/>
          <w:sz w:val="16"/>
          <w:szCs w:val="16"/>
        </w:rPr>
        <w:t xml:space="preserve"> on </w:t>
      </w:r>
      <w:proofErr w:type="spellStart"/>
      <w:r w:rsidR="00052CAC" w:rsidRPr="00983D3C">
        <w:rPr>
          <w:rFonts w:ascii="Times New Roman" w:hAnsi="Times New Roman" w:cs="Times New Roman"/>
          <w:sz w:val="16"/>
          <w:szCs w:val="16"/>
        </w:rPr>
        <w:t>the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physicochemical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sensory</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properties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sesame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052CAC" w:rsidRPr="00983D3C">
        <w:rPr>
          <w:rFonts w:ascii="Times New Roman" w:hAnsi="Times New Roman" w:cs="Times New Roman"/>
          <w:sz w:val="16"/>
          <w:szCs w:val="16"/>
        </w:rPr>
        <w:t xml:space="preserve">: A </w:t>
      </w:r>
      <w:proofErr w:type="spellStart"/>
      <w:r w:rsidR="00052CAC" w:rsidRPr="00983D3C">
        <w:rPr>
          <w:rFonts w:ascii="Times New Roman" w:hAnsi="Times New Roman" w:cs="Times New Roman"/>
          <w:sz w:val="16"/>
          <w:szCs w:val="16"/>
        </w:rPr>
        <w:t>novel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nutritional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beverage</w:t>
      </w:r>
      <w:proofErr w:type="spellEnd"/>
      <w:r w:rsidR="00052CAC" w:rsidRPr="00983D3C">
        <w:rPr>
          <w:rFonts w:ascii="Times New Roman" w:hAnsi="Times New Roman" w:cs="Times New Roman"/>
          <w:sz w:val="16"/>
          <w:szCs w:val="16"/>
        </w:rPr>
        <w:t xml:space="preserve">. LWT –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2014</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57</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299–305. </w:t>
      </w:r>
      <w:hyperlink r:id="rId43" w:history="1">
        <w:r w:rsidR="00052CAC" w:rsidRPr="00983D3C">
          <w:rPr>
            <w:rStyle w:val="Kpr"/>
            <w:rFonts w:ascii="Times New Roman" w:hAnsi="Times New Roman" w:cs="Times New Roman"/>
            <w:sz w:val="16"/>
            <w:szCs w:val="16"/>
          </w:rPr>
          <w:t>https://doi.org/10.1016/j.lwt.2013.12.028</w:t>
        </w:r>
      </w:hyperlink>
      <w:r w:rsidR="00052CAC" w:rsidRPr="00983D3C">
        <w:rPr>
          <w:rFonts w:ascii="Times New Roman" w:hAnsi="Times New Roman" w:cs="Times New Roman"/>
          <w:sz w:val="16"/>
          <w:szCs w:val="16"/>
        </w:rPr>
        <w:t>.</w:t>
      </w:r>
    </w:p>
    <w:p w14:paraId="5F00115B" w14:textId="4A1FD6A8"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B105CD" w:rsidRPr="00983D3C">
        <w:rPr>
          <w:rFonts w:ascii="Times New Roman" w:hAnsi="Times New Roman" w:cs="Times New Roman"/>
          <w:sz w:val="16"/>
          <w:szCs w:val="16"/>
        </w:rPr>
        <w:t>9</w:t>
      </w:r>
      <w:r w:rsidR="00063E31" w:rsidRPr="00983D3C">
        <w:rPr>
          <w:rFonts w:ascii="Times New Roman" w:hAnsi="Times New Roman" w:cs="Times New Roman"/>
          <w:sz w:val="16"/>
          <w:szCs w:val="16"/>
        </w:rPr>
        <w:t>6</w:t>
      </w:r>
      <w:r w:rsidRPr="00983D3C">
        <w:rPr>
          <w:rFonts w:ascii="Times New Roman" w:hAnsi="Times New Roman" w:cs="Times New Roman"/>
          <w:sz w:val="16"/>
          <w:szCs w:val="16"/>
        </w:rPr>
        <w:t>]</w:t>
      </w:r>
      <w:r w:rsidR="00B105CD"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Arrese</w:t>
      </w:r>
      <w:proofErr w:type="spellEnd"/>
      <w:r w:rsidR="00052CAC" w:rsidRPr="00983D3C">
        <w:rPr>
          <w:rFonts w:ascii="Times New Roman" w:hAnsi="Times New Roman" w:cs="Times New Roman"/>
          <w:sz w:val="16"/>
          <w:szCs w:val="16"/>
        </w:rPr>
        <w:t xml:space="preserve">, E. L., </w:t>
      </w:r>
      <w:proofErr w:type="spellStart"/>
      <w:r w:rsidR="00052CAC" w:rsidRPr="00983D3C">
        <w:rPr>
          <w:rFonts w:ascii="Times New Roman" w:hAnsi="Times New Roman" w:cs="Times New Roman"/>
          <w:sz w:val="16"/>
          <w:szCs w:val="16"/>
        </w:rPr>
        <w:t>Sorgentini</w:t>
      </w:r>
      <w:proofErr w:type="spellEnd"/>
      <w:r w:rsidR="00052CAC" w:rsidRPr="00983D3C">
        <w:rPr>
          <w:rFonts w:ascii="Times New Roman" w:hAnsi="Times New Roman" w:cs="Times New Roman"/>
          <w:sz w:val="16"/>
          <w:szCs w:val="16"/>
        </w:rPr>
        <w:t xml:space="preserve">, D. A., Wagner, J. R.,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Anon, M. C. </w:t>
      </w:r>
      <w:proofErr w:type="spellStart"/>
      <w:r w:rsidR="00052CAC" w:rsidRPr="00983D3C">
        <w:rPr>
          <w:rFonts w:ascii="Times New Roman" w:hAnsi="Times New Roman" w:cs="Times New Roman"/>
          <w:sz w:val="16"/>
          <w:szCs w:val="16"/>
        </w:rPr>
        <w:t>Electrophoretic</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solubility</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functional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properties</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commercial</w:t>
      </w:r>
      <w:proofErr w:type="spellEnd"/>
      <w:r w:rsidR="00052CAC" w:rsidRPr="00983D3C">
        <w:rPr>
          <w:rFonts w:ascii="Times New Roman" w:hAnsi="Times New Roman" w:cs="Times New Roman"/>
          <w:sz w:val="16"/>
          <w:szCs w:val="16"/>
        </w:rPr>
        <w:t xml:space="preserve"> soy protein </w:t>
      </w:r>
      <w:proofErr w:type="spellStart"/>
      <w:r w:rsidR="00052CAC" w:rsidRPr="00983D3C">
        <w:rPr>
          <w:rFonts w:ascii="Times New Roman" w:hAnsi="Times New Roman" w:cs="Times New Roman"/>
          <w:sz w:val="16"/>
          <w:szCs w:val="16"/>
        </w:rPr>
        <w:t>isolates</w:t>
      </w:r>
      <w:proofErr w:type="spellEnd"/>
      <w:r w:rsidR="00052CAC"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Agric</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Food</w:t>
      </w:r>
      <w:proofErr w:type="spellEnd"/>
      <w:r w:rsidR="00FF568E" w:rsidRPr="00983D3C">
        <w:rPr>
          <w:rFonts w:ascii="Times New Roman" w:hAnsi="Times New Roman" w:cs="Times New Roman"/>
          <w:sz w:val="16"/>
          <w:szCs w:val="16"/>
        </w:rPr>
        <w:t xml:space="preserve"> </w:t>
      </w:r>
      <w:proofErr w:type="spellStart"/>
      <w:r w:rsidR="00FF568E" w:rsidRPr="00983D3C">
        <w:rPr>
          <w:rFonts w:ascii="Times New Roman" w:hAnsi="Times New Roman" w:cs="Times New Roman"/>
          <w:sz w:val="16"/>
          <w:szCs w:val="16"/>
        </w:rPr>
        <w:t>Chem</w:t>
      </w:r>
      <w:proofErr w:type="spellEnd"/>
      <w:r w:rsidR="00052CAC" w:rsidRPr="00983D3C">
        <w:rPr>
          <w:rFonts w:ascii="Times New Roman" w:hAnsi="Times New Roman" w:cs="Times New Roman"/>
          <w:sz w:val="16"/>
          <w:szCs w:val="16"/>
        </w:rPr>
        <w:t>,</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 xml:space="preserve">1991 </w:t>
      </w:r>
      <w:r w:rsidR="00052CAC" w:rsidRPr="00983D3C">
        <w:rPr>
          <w:rFonts w:ascii="Times New Roman" w:hAnsi="Times New Roman" w:cs="Times New Roman"/>
          <w:sz w:val="16"/>
          <w:szCs w:val="16"/>
        </w:rPr>
        <w:t>39</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(6),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1029–1032. https://doi.org/10.1021/ jf00006a004.</w:t>
      </w:r>
    </w:p>
    <w:p w14:paraId="19F72DA8" w14:textId="414B2F91"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B105CD" w:rsidRPr="00983D3C">
        <w:rPr>
          <w:rFonts w:ascii="Times New Roman" w:hAnsi="Times New Roman" w:cs="Times New Roman"/>
          <w:sz w:val="16"/>
          <w:szCs w:val="16"/>
        </w:rPr>
        <w:t>9</w:t>
      </w:r>
      <w:r w:rsidR="00063E31" w:rsidRPr="00983D3C">
        <w:rPr>
          <w:rFonts w:ascii="Times New Roman" w:hAnsi="Times New Roman" w:cs="Times New Roman"/>
          <w:sz w:val="16"/>
          <w:szCs w:val="16"/>
        </w:rPr>
        <w:t>7</w:t>
      </w:r>
      <w:r w:rsidRPr="00983D3C">
        <w:rPr>
          <w:rFonts w:ascii="Times New Roman" w:hAnsi="Times New Roman" w:cs="Times New Roman"/>
          <w:sz w:val="16"/>
          <w:szCs w:val="16"/>
        </w:rPr>
        <w:t>]</w:t>
      </w:r>
      <w:r w:rsidR="00B105CD"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Rubico</w:t>
      </w:r>
      <w:proofErr w:type="spellEnd"/>
      <w:r w:rsidR="00052CAC" w:rsidRPr="00983D3C">
        <w:rPr>
          <w:rFonts w:ascii="Times New Roman" w:hAnsi="Times New Roman" w:cs="Times New Roman"/>
          <w:sz w:val="16"/>
          <w:szCs w:val="16"/>
        </w:rPr>
        <w:t xml:space="preserve">, S. M., </w:t>
      </w:r>
      <w:proofErr w:type="spellStart"/>
      <w:r w:rsidR="00052CAC" w:rsidRPr="00983D3C">
        <w:rPr>
          <w:rFonts w:ascii="Times New Roman" w:hAnsi="Times New Roman" w:cs="Times New Roman"/>
          <w:sz w:val="16"/>
          <w:szCs w:val="16"/>
        </w:rPr>
        <w:t>Resurreccion</w:t>
      </w:r>
      <w:proofErr w:type="spellEnd"/>
      <w:r w:rsidR="00052CAC" w:rsidRPr="00983D3C">
        <w:rPr>
          <w:rFonts w:ascii="Times New Roman" w:hAnsi="Times New Roman" w:cs="Times New Roman"/>
          <w:sz w:val="16"/>
          <w:szCs w:val="16"/>
        </w:rPr>
        <w:t xml:space="preserve">, A. V. A., Frank, J. F.,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Beuchat</w:t>
      </w:r>
      <w:proofErr w:type="spellEnd"/>
      <w:r w:rsidR="00052CAC" w:rsidRPr="00983D3C">
        <w:rPr>
          <w:rFonts w:ascii="Times New Roman" w:hAnsi="Times New Roman" w:cs="Times New Roman"/>
          <w:sz w:val="16"/>
          <w:szCs w:val="16"/>
        </w:rPr>
        <w:t xml:space="preserve">, L. R. </w:t>
      </w:r>
      <w:proofErr w:type="spellStart"/>
      <w:r w:rsidR="00052CAC" w:rsidRPr="00983D3C">
        <w:rPr>
          <w:rFonts w:ascii="Times New Roman" w:hAnsi="Times New Roman" w:cs="Times New Roman"/>
          <w:sz w:val="16"/>
          <w:szCs w:val="16"/>
        </w:rPr>
        <w:t>Suspension</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stability</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texture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color</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high</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temperature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treated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peanut</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beverage</w:t>
      </w:r>
      <w:proofErr w:type="spellEnd"/>
      <w:r w:rsidR="00052CAC" w:rsidRPr="00983D3C">
        <w:rPr>
          <w:rFonts w:ascii="Times New Roman" w:hAnsi="Times New Roman" w:cs="Times New Roman"/>
          <w:sz w:val="16"/>
          <w:szCs w:val="16"/>
        </w:rPr>
        <w:t>. J</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1987</w:t>
      </w:r>
      <w:r w:rsidR="003A2080" w:rsidRPr="00983D3C">
        <w:rPr>
          <w:rFonts w:ascii="Times New Roman" w:hAnsi="Times New Roman" w:cs="Times New Roman"/>
          <w:sz w:val="16"/>
          <w:szCs w:val="16"/>
        </w:rPr>
        <w:t>,</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52</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(6),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1676–1679. https://doi.org/10.1111/j.1365-2621.1987. tb05904.x.</w:t>
      </w:r>
    </w:p>
    <w:p w14:paraId="229890D9" w14:textId="41B182F3" w:rsidR="00446CB6" w:rsidRPr="00983D3C" w:rsidRDefault="00D01C48"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w:t>
      </w:r>
      <w:r w:rsidR="00E03F54" w:rsidRPr="00983D3C">
        <w:rPr>
          <w:rFonts w:ascii="Times New Roman" w:hAnsi="Times New Roman" w:cs="Times New Roman"/>
          <w:sz w:val="16"/>
          <w:szCs w:val="16"/>
        </w:rPr>
        <w:t>9</w:t>
      </w:r>
      <w:r w:rsidR="00063E31" w:rsidRPr="00983D3C">
        <w:rPr>
          <w:rFonts w:ascii="Times New Roman" w:hAnsi="Times New Roman" w:cs="Times New Roman"/>
          <w:sz w:val="16"/>
          <w:szCs w:val="16"/>
        </w:rPr>
        <w:t>8</w:t>
      </w:r>
      <w:r w:rsidRPr="00983D3C">
        <w:rPr>
          <w:rFonts w:ascii="Times New Roman" w:hAnsi="Times New Roman" w:cs="Times New Roman"/>
          <w:sz w:val="16"/>
          <w:szCs w:val="16"/>
        </w:rPr>
        <w:t>]</w:t>
      </w:r>
      <w:r w:rsidR="00E03F54"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Quasem</w:t>
      </w:r>
      <w:proofErr w:type="spellEnd"/>
      <w:r w:rsidR="00052CAC" w:rsidRPr="00983D3C">
        <w:rPr>
          <w:rFonts w:ascii="Times New Roman" w:hAnsi="Times New Roman" w:cs="Times New Roman"/>
          <w:sz w:val="16"/>
          <w:szCs w:val="16"/>
        </w:rPr>
        <w:t xml:space="preserve">, J. M., </w:t>
      </w:r>
      <w:proofErr w:type="spellStart"/>
      <w:r w:rsidR="00052CAC" w:rsidRPr="00983D3C">
        <w:rPr>
          <w:rFonts w:ascii="Times New Roman" w:hAnsi="Times New Roman" w:cs="Times New Roman"/>
          <w:sz w:val="16"/>
          <w:szCs w:val="16"/>
        </w:rPr>
        <w:t>Mazahreh</w:t>
      </w:r>
      <w:proofErr w:type="spellEnd"/>
      <w:r w:rsidR="00052CAC" w:rsidRPr="00983D3C">
        <w:rPr>
          <w:rFonts w:ascii="Times New Roman" w:hAnsi="Times New Roman" w:cs="Times New Roman"/>
          <w:sz w:val="16"/>
          <w:szCs w:val="16"/>
        </w:rPr>
        <w:t xml:space="preserve">, A. S.,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Abu-</w:t>
      </w:r>
      <w:proofErr w:type="spellStart"/>
      <w:r w:rsidR="00052CAC" w:rsidRPr="00983D3C">
        <w:rPr>
          <w:rFonts w:ascii="Times New Roman" w:hAnsi="Times New Roman" w:cs="Times New Roman"/>
          <w:sz w:val="16"/>
          <w:szCs w:val="16"/>
        </w:rPr>
        <w:t>Alruz</w:t>
      </w:r>
      <w:proofErr w:type="spellEnd"/>
      <w:r w:rsidR="00052CAC" w:rsidRPr="00983D3C">
        <w:rPr>
          <w:rFonts w:ascii="Times New Roman" w:hAnsi="Times New Roman" w:cs="Times New Roman"/>
          <w:sz w:val="16"/>
          <w:szCs w:val="16"/>
        </w:rPr>
        <w:t xml:space="preserve">, K. Development of </w:t>
      </w:r>
      <w:proofErr w:type="spellStart"/>
      <w:r w:rsidR="00052CAC" w:rsidRPr="00983D3C">
        <w:rPr>
          <w:rFonts w:ascii="Times New Roman" w:hAnsi="Times New Roman" w:cs="Times New Roman"/>
          <w:sz w:val="16"/>
          <w:szCs w:val="16"/>
        </w:rPr>
        <w:t>vegetable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based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from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decorticated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sesame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Sesamum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Indicum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Am</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J</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Appl</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2009</w:t>
      </w:r>
      <w:r w:rsidR="003A2080" w:rsidRPr="00983D3C">
        <w:rPr>
          <w:rFonts w:ascii="Times New Roman" w:hAnsi="Times New Roman" w:cs="Times New Roman"/>
          <w:sz w:val="16"/>
          <w:szCs w:val="16"/>
        </w:rPr>
        <w:t>,</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6</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(5),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888–896. </w:t>
      </w:r>
      <w:hyperlink r:id="rId44" w:history="1">
        <w:r w:rsidR="00052CAC" w:rsidRPr="00983D3C">
          <w:rPr>
            <w:rStyle w:val="Kpr"/>
            <w:rFonts w:ascii="Times New Roman" w:hAnsi="Times New Roman" w:cs="Times New Roman"/>
            <w:sz w:val="16"/>
            <w:szCs w:val="16"/>
          </w:rPr>
          <w:t>https://doi.org/10.3844/ajassp.2009.888.896</w:t>
        </w:r>
      </w:hyperlink>
      <w:r w:rsidR="00052CAC" w:rsidRPr="00983D3C">
        <w:rPr>
          <w:rFonts w:ascii="Times New Roman" w:hAnsi="Times New Roman" w:cs="Times New Roman"/>
          <w:sz w:val="16"/>
          <w:szCs w:val="16"/>
        </w:rPr>
        <w:t>.</w:t>
      </w:r>
    </w:p>
    <w:p w14:paraId="4CE71236" w14:textId="5407580B" w:rsidR="00D01C48"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[29</w:t>
      </w:r>
      <w:r w:rsidR="00063E31" w:rsidRPr="00983D3C">
        <w:rPr>
          <w:rFonts w:ascii="Times New Roman" w:hAnsi="Times New Roman" w:cs="Times New Roman"/>
          <w:sz w:val="16"/>
          <w:szCs w:val="16"/>
        </w:rPr>
        <w:t>9</w:t>
      </w:r>
      <w:r w:rsidRPr="00983D3C">
        <w:rPr>
          <w:rFonts w:ascii="Times New Roman" w:hAnsi="Times New Roman" w:cs="Times New Roman"/>
          <w:sz w:val="16"/>
          <w:szCs w:val="16"/>
        </w:rPr>
        <w:t>]</w:t>
      </w:r>
      <w:r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Blum, J. E. S., </w:t>
      </w:r>
      <w:proofErr w:type="spellStart"/>
      <w:r w:rsidR="00052CAC" w:rsidRPr="00983D3C">
        <w:rPr>
          <w:rFonts w:ascii="Times New Roman" w:hAnsi="Times New Roman" w:cs="Times New Roman"/>
          <w:sz w:val="16"/>
          <w:szCs w:val="16"/>
        </w:rPr>
        <w:t>Ramoni</w:t>
      </w:r>
      <w:proofErr w:type="spellEnd"/>
      <w:r w:rsidR="00052CAC" w:rsidRPr="00983D3C">
        <w:rPr>
          <w:rFonts w:ascii="Times New Roman" w:hAnsi="Times New Roman" w:cs="Times New Roman"/>
          <w:sz w:val="16"/>
          <w:szCs w:val="16"/>
        </w:rPr>
        <w:t xml:space="preserve">, E. O.,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Balbi</w:t>
      </w:r>
      <w:proofErr w:type="spellEnd"/>
      <w:r w:rsidR="00052CAC" w:rsidRPr="00983D3C">
        <w:rPr>
          <w:rFonts w:ascii="Times New Roman" w:hAnsi="Times New Roman" w:cs="Times New Roman"/>
          <w:sz w:val="16"/>
          <w:szCs w:val="16"/>
        </w:rPr>
        <w:t xml:space="preserve">, M. E. </w:t>
      </w:r>
      <w:proofErr w:type="spellStart"/>
      <w:r w:rsidR="00052CAC" w:rsidRPr="00983D3C">
        <w:rPr>
          <w:rFonts w:ascii="Times New Roman" w:hAnsi="Times New Roman" w:cs="Times New Roman"/>
          <w:sz w:val="16"/>
          <w:szCs w:val="16"/>
        </w:rPr>
        <w:t>Elaboração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extrato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hidrossolúvel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leite</w:t>
      </w:r>
      <w:proofErr w:type="spellEnd"/>
      <w:r w:rsidR="00052CAC" w:rsidRPr="00983D3C">
        <w:rPr>
          <w:rFonts w:ascii="Times New Roman" w:hAnsi="Times New Roman" w:cs="Times New Roman"/>
          <w:sz w:val="16"/>
          <w:szCs w:val="16"/>
        </w:rPr>
        <w:t xml:space="preserve">) a </w:t>
      </w:r>
      <w:proofErr w:type="spellStart"/>
      <w:r w:rsidR="00052CAC" w:rsidRPr="00983D3C">
        <w:rPr>
          <w:rFonts w:ascii="Times New Roman" w:hAnsi="Times New Roman" w:cs="Times New Roman"/>
          <w:sz w:val="16"/>
          <w:szCs w:val="16"/>
        </w:rPr>
        <w:t>partir</w:t>
      </w:r>
      <w:proofErr w:type="spellEnd"/>
      <w:r w:rsidR="00052CAC" w:rsidRPr="00983D3C">
        <w:rPr>
          <w:rFonts w:ascii="Times New Roman" w:hAnsi="Times New Roman" w:cs="Times New Roman"/>
          <w:sz w:val="16"/>
          <w:szCs w:val="16"/>
        </w:rPr>
        <w:t xml:space="preserve"> de semente de </w:t>
      </w:r>
      <w:proofErr w:type="spellStart"/>
      <w:r w:rsidR="00052CAC" w:rsidRPr="00983D3C">
        <w:rPr>
          <w:rFonts w:ascii="Times New Roman" w:hAnsi="Times New Roman" w:cs="Times New Roman"/>
          <w:sz w:val="16"/>
          <w:szCs w:val="16"/>
        </w:rPr>
        <w:t>girassol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germinada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Helianthus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annus</w:t>
      </w:r>
      <w:proofErr w:type="spellEnd"/>
      <w:r w:rsidR="00052CAC" w:rsidRPr="00983D3C">
        <w:rPr>
          <w:rFonts w:ascii="Times New Roman" w:hAnsi="Times New Roman" w:cs="Times New Roman"/>
          <w:sz w:val="16"/>
          <w:szCs w:val="16"/>
        </w:rPr>
        <w:t xml:space="preserve"> L., </w:t>
      </w:r>
      <w:proofErr w:type="spellStart"/>
      <w:r w:rsidR="00052CAC" w:rsidRPr="00983D3C">
        <w:rPr>
          <w:rFonts w:ascii="Times New Roman" w:hAnsi="Times New Roman" w:cs="Times New Roman"/>
          <w:sz w:val="16"/>
          <w:szCs w:val="16"/>
        </w:rPr>
        <w:t>Asteraceae</w:t>
      </w:r>
      <w:proofErr w:type="spellEnd"/>
      <w:r w:rsidR="00052CAC" w:rsidRPr="00983D3C">
        <w:rPr>
          <w:rFonts w:ascii="Times New Roman" w:hAnsi="Times New Roman" w:cs="Times New Roman"/>
          <w:sz w:val="16"/>
          <w:szCs w:val="16"/>
        </w:rPr>
        <w:t xml:space="preserve">) e </w:t>
      </w:r>
      <w:proofErr w:type="spellStart"/>
      <w:r w:rsidR="00052CAC" w:rsidRPr="00983D3C">
        <w:rPr>
          <w:rFonts w:ascii="Times New Roman" w:hAnsi="Times New Roman" w:cs="Times New Roman"/>
          <w:sz w:val="16"/>
          <w:szCs w:val="16"/>
        </w:rPr>
        <w:t>avaliação</w:t>
      </w:r>
      <w:proofErr w:type="spellEnd"/>
      <w:r w:rsidR="00052CAC" w:rsidRPr="00983D3C">
        <w:rPr>
          <w:rFonts w:ascii="Times New Roman" w:hAnsi="Times New Roman" w:cs="Times New Roman"/>
          <w:sz w:val="16"/>
          <w:szCs w:val="16"/>
        </w:rPr>
        <w:t xml:space="preserve"> de </w:t>
      </w:r>
      <w:proofErr w:type="spellStart"/>
      <w:r w:rsidR="00052CAC" w:rsidRPr="00983D3C">
        <w:rPr>
          <w:rFonts w:ascii="Times New Roman" w:hAnsi="Times New Roman" w:cs="Times New Roman"/>
          <w:sz w:val="16"/>
          <w:szCs w:val="16"/>
        </w:rPr>
        <w:t>sua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composição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nutricional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Visão</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Acadêmica</w:t>
      </w:r>
      <w:proofErr w:type="spellEnd"/>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2016</w:t>
      </w:r>
      <w:r w:rsidR="003A2080" w:rsidRPr="00983D3C">
        <w:rPr>
          <w:rFonts w:ascii="Times New Roman" w:hAnsi="Times New Roman" w:cs="Times New Roman"/>
          <w:sz w:val="16"/>
          <w:szCs w:val="16"/>
        </w:rPr>
        <w:t>,</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17</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81–95. https://doi. org/10.5380/acd.v17i1.47803.</w:t>
      </w:r>
    </w:p>
    <w:p w14:paraId="198DF0AC" w14:textId="2A0677BD" w:rsidR="00446CB6"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300</w:t>
      </w:r>
      <w:r w:rsidRPr="00983D3C">
        <w:rPr>
          <w:rFonts w:ascii="Times New Roman" w:hAnsi="Times New Roman" w:cs="Times New Roman"/>
          <w:sz w:val="16"/>
          <w:szCs w:val="16"/>
        </w:rPr>
        <w:t>]</w:t>
      </w:r>
      <w:r w:rsidR="00000873" w:rsidRPr="00983D3C">
        <w:rPr>
          <w:rFonts w:ascii="Times New Roman" w:hAnsi="Times New Roman" w:cs="Times New Roman"/>
          <w:sz w:val="16"/>
          <w:szCs w:val="16"/>
          <w:lang w:val="en-GB"/>
        </w:rPr>
        <w:t xml:space="preserve"> </w:t>
      </w:r>
      <w:r w:rsidR="00052CAC" w:rsidRPr="00983D3C">
        <w:rPr>
          <w:rFonts w:ascii="Times New Roman" w:hAnsi="Times New Roman" w:cs="Times New Roman"/>
          <w:sz w:val="16"/>
          <w:szCs w:val="16"/>
        </w:rPr>
        <w:t xml:space="preserve">Sachs, L. G., </w:t>
      </w:r>
      <w:proofErr w:type="spellStart"/>
      <w:r w:rsidR="00052CAC" w:rsidRPr="00983D3C">
        <w:rPr>
          <w:rFonts w:ascii="Times New Roman" w:hAnsi="Times New Roman" w:cs="Times New Roman"/>
          <w:sz w:val="16"/>
          <w:szCs w:val="16"/>
        </w:rPr>
        <w:t>Portugal</w:t>
      </w:r>
      <w:proofErr w:type="spellEnd"/>
      <w:r w:rsidR="00052CAC" w:rsidRPr="00983D3C">
        <w:rPr>
          <w:rFonts w:ascii="Times New Roman" w:hAnsi="Times New Roman" w:cs="Times New Roman"/>
          <w:sz w:val="16"/>
          <w:szCs w:val="16"/>
        </w:rPr>
        <w:t xml:space="preserve">, A. P., </w:t>
      </w:r>
      <w:proofErr w:type="spellStart"/>
      <w:r w:rsidR="00052CAC" w:rsidRPr="00983D3C">
        <w:rPr>
          <w:rFonts w:ascii="Times New Roman" w:hAnsi="Times New Roman" w:cs="Times New Roman"/>
          <w:sz w:val="16"/>
          <w:szCs w:val="16"/>
        </w:rPr>
        <w:t>Prudencio-Ferreira</w:t>
      </w:r>
      <w:proofErr w:type="spellEnd"/>
      <w:r w:rsidR="00052CAC" w:rsidRPr="00983D3C">
        <w:rPr>
          <w:rFonts w:ascii="Times New Roman" w:hAnsi="Times New Roman" w:cs="Times New Roman"/>
          <w:sz w:val="16"/>
          <w:szCs w:val="16"/>
        </w:rPr>
        <w:t xml:space="preserve">, S. H., </w:t>
      </w:r>
      <w:proofErr w:type="spellStart"/>
      <w:r w:rsidR="00052CAC" w:rsidRPr="00983D3C">
        <w:rPr>
          <w:rFonts w:ascii="Times New Roman" w:hAnsi="Times New Roman" w:cs="Times New Roman"/>
          <w:sz w:val="16"/>
          <w:szCs w:val="16"/>
        </w:rPr>
        <w:t>Ida</w:t>
      </w:r>
      <w:proofErr w:type="spellEnd"/>
      <w:r w:rsidR="00052CAC" w:rsidRPr="00983D3C">
        <w:rPr>
          <w:rFonts w:ascii="Times New Roman" w:hAnsi="Times New Roman" w:cs="Times New Roman"/>
          <w:sz w:val="16"/>
          <w:szCs w:val="16"/>
        </w:rPr>
        <w:t xml:space="preserve">, E. I., Sachs, P. J. D.,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Sachs, J. P. D. </w:t>
      </w:r>
      <w:proofErr w:type="spellStart"/>
      <w:r w:rsidR="00052CAC" w:rsidRPr="00983D3C">
        <w:rPr>
          <w:rFonts w:ascii="Times New Roman" w:hAnsi="Times New Roman" w:cs="Times New Roman"/>
          <w:sz w:val="16"/>
          <w:szCs w:val="16"/>
        </w:rPr>
        <w:t>Efeito</w:t>
      </w:r>
      <w:proofErr w:type="spellEnd"/>
      <w:r w:rsidR="00052CAC" w:rsidRPr="00983D3C">
        <w:rPr>
          <w:rFonts w:ascii="Times New Roman" w:hAnsi="Times New Roman" w:cs="Times New Roman"/>
          <w:sz w:val="16"/>
          <w:szCs w:val="16"/>
        </w:rPr>
        <w:t xml:space="preserve"> de NPK </w:t>
      </w:r>
      <w:proofErr w:type="spellStart"/>
      <w:r w:rsidR="00052CAC" w:rsidRPr="00983D3C">
        <w:rPr>
          <w:rFonts w:ascii="Times New Roman" w:hAnsi="Times New Roman" w:cs="Times New Roman"/>
          <w:sz w:val="16"/>
          <w:szCs w:val="16"/>
        </w:rPr>
        <w:t>na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produtividade</w:t>
      </w:r>
      <w:proofErr w:type="spellEnd"/>
      <w:r w:rsidR="00052CAC" w:rsidRPr="00983D3C">
        <w:rPr>
          <w:rFonts w:ascii="Times New Roman" w:hAnsi="Times New Roman" w:cs="Times New Roman"/>
          <w:sz w:val="16"/>
          <w:szCs w:val="16"/>
        </w:rPr>
        <w:t xml:space="preserve"> e </w:t>
      </w:r>
      <w:proofErr w:type="spellStart"/>
      <w:r w:rsidR="00052CAC" w:rsidRPr="00983D3C">
        <w:rPr>
          <w:rFonts w:ascii="Times New Roman" w:hAnsi="Times New Roman" w:cs="Times New Roman"/>
          <w:sz w:val="16"/>
          <w:szCs w:val="16"/>
        </w:rPr>
        <w:t>componentes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químicos</w:t>
      </w:r>
      <w:proofErr w:type="spellEnd"/>
      <w:r w:rsidR="00052CAC" w:rsidRPr="00983D3C">
        <w:rPr>
          <w:rFonts w:ascii="Times New Roman" w:hAnsi="Times New Roman" w:cs="Times New Roman"/>
          <w:sz w:val="16"/>
          <w:szCs w:val="16"/>
        </w:rPr>
        <w:t xml:space="preserve"> do </w:t>
      </w:r>
      <w:proofErr w:type="spellStart"/>
      <w:r w:rsidR="00052CAC" w:rsidRPr="00983D3C">
        <w:rPr>
          <w:rFonts w:ascii="Times New Roman" w:hAnsi="Times New Roman" w:cs="Times New Roman"/>
          <w:sz w:val="16"/>
          <w:szCs w:val="16"/>
        </w:rPr>
        <w:t>girassol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Semina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Ciências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Agrárias</w:t>
      </w:r>
      <w:proofErr w:type="spellEnd"/>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2006</w:t>
      </w:r>
      <w:r w:rsidR="003A2080" w:rsidRPr="00983D3C">
        <w:rPr>
          <w:rFonts w:ascii="Times New Roman" w:hAnsi="Times New Roman" w:cs="Times New Roman"/>
          <w:sz w:val="16"/>
          <w:szCs w:val="16"/>
        </w:rPr>
        <w:t>,</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27</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(4),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533–545. https://doi.org/10.5433/1679-0359. 2006v27n4p533.</w:t>
      </w:r>
    </w:p>
    <w:p w14:paraId="540AF938" w14:textId="1E06FDD4" w:rsidR="00E03F54"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301</w:t>
      </w:r>
      <w:r w:rsidRPr="00983D3C">
        <w:rPr>
          <w:rFonts w:ascii="Times New Roman" w:hAnsi="Times New Roman" w:cs="Times New Roman"/>
          <w:sz w:val="16"/>
          <w:szCs w:val="16"/>
        </w:rPr>
        <w:t>]</w:t>
      </w:r>
      <w:r w:rsidR="00000873"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González-Pérez</w:t>
      </w:r>
      <w:proofErr w:type="spellEnd"/>
      <w:r w:rsidR="00052CAC" w:rsidRPr="00983D3C">
        <w:rPr>
          <w:rFonts w:ascii="Times New Roman" w:hAnsi="Times New Roman" w:cs="Times New Roman"/>
          <w:sz w:val="16"/>
          <w:szCs w:val="16"/>
        </w:rPr>
        <w:t xml:space="preserve">, S.,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Vereijken</w:t>
      </w:r>
      <w:proofErr w:type="spellEnd"/>
      <w:r w:rsidR="00052CAC" w:rsidRPr="00983D3C">
        <w:rPr>
          <w:rFonts w:ascii="Times New Roman" w:hAnsi="Times New Roman" w:cs="Times New Roman"/>
          <w:sz w:val="16"/>
          <w:szCs w:val="16"/>
        </w:rPr>
        <w:t xml:space="preserve">, J. M. </w:t>
      </w:r>
      <w:proofErr w:type="spellStart"/>
      <w:r w:rsidR="00052CAC" w:rsidRPr="00983D3C">
        <w:rPr>
          <w:rFonts w:ascii="Times New Roman" w:hAnsi="Times New Roman" w:cs="Times New Roman"/>
          <w:sz w:val="16"/>
          <w:szCs w:val="16"/>
        </w:rPr>
        <w:t>Sunflower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proteins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Overview</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their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physicochemical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structural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functional</w:t>
      </w:r>
      <w:proofErr w:type="spellEnd"/>
      <w:r w:rsidR="00052CAC" w:rsidRPr="00983D3C">
        <w:rPr>
          <w:rFonts w:ascii="Times New Roman" w:hAnsi="Times New Roman" w:cs="Times New Roman"/>
          <w:sz w:val="16"/>
          <w:szCs w:val="16"/>
        </w:rPr>
        <w:t>. J</w:t>
      </w:r>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Sci</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Agric</w:t>
      </w:r>
      <w:proofErr w:type="spellEnd"/>
      <w:r w:rsidR="003A2080"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2007</w:t>
      </w:r>
      <w:r w:rsidR="003A2080" w:rsidRPr="00983D3C">
        <w:rPr>
          <w:rFonts w:ascii="Times New Roman" w:hAnsi="Times New Roman" w:cs="Times New Roman"/>
          <w:sz w:val="16"/>
          <w:szCs w:val="16"/>
        </w:rPr>
        <w:t>,</w:t>
      </w:r>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87, </w:t>
      </w:r>
      <w:proofErr w:type="spellStart"/>
      <w:r w:rsidR="003A2080" w:rsidRPr="00983D3C">
        <w:rPr>
          <w:rFonts w:ascii="Times New Roman" w:hAnsi="Times New Roman" w:cs="Times New Roman"/>
          <w:sz w:val="16"/>
          <w:szCs w:val="16"/>
        </w:rPr>
        <w:t>pp</w:t>
      </w:r>
      <w:proofErr w:type="spellEnd"/>
      <w:r w:rsidR="003A2080"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2173–2191. </w:t>
      </w:r>
      <w:hyperlink r:id="rId45" w:history="1">
        <w:r w:rsidR="00052CAC" w:rsidRPr="00983D3C">
          <w:rPr>
            <w:rStyle w:val="Kpr"/>
            <w:rFonts w:ascii="Times New Roman" w:hAnsi="Times New Roman" w:cs="Times New Roman"/>
            <w:sz w:val="16"/>
            <w:szCs w:val="16"/>
          </w:rPr>
          <w:t>https://doi.org/10.1002/jsfa</w:t>
        </w:r>
      </w:hyperlink>
      <w:r w:rsidR="00052CAC" w:rsidRPr="00983D3C">
        <w:rPr>
          <w:rFonts w:ascii="Times New Roman" w:hAnsi="Times New Roman" w:cs="Times New Roman"/>
          <w:sz w:val="16"/>
          <w:szCs w:val="16"/>
        </w:rPr>
        <w:t>.</w:t>
      </w:r>
    </w:p>
    <w:p w14:paraId="7C7189DF" w14:textId="4A90083E" w:rsidR="00446CB6"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302</w:t>
      </w:r>
      <w:r w:rsidRPr="00983D3C">
        <w:rPr>
          <w:rFonts w:ascii="Times New Roman" w:hAnsi="Times New Roman" w:cs="Times New Roman"/>
          <w:sz w:val="16"/>
          <w:szCs w:val="16"/>
        </w:rPr>
        <w:t>]</w:t>
      </w:r>
      <w:r w:rsidR="00446CB6"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Fujisawa</w:t>
      </w:r>
      <w:proofErr w:type="spellEnd"/>
      <w:r w:rsidR="00052CAC" w:rsidRPr="00983D3C">
        <w:rPr>
          <w:rFonts w:ascii="Times New Roman" w:hAnsi="Times New Roman" w:cs="Times New Roman"/>
          <w:sz w:val="16"/>
          <w:szCs w:val="16"/>
        </w:rPr>
        <w:t xml:space="preserve">, K., </w:t>
      </w:r>
      <w:proofErr w:type="spellStart"/>
      <w:r w:rsidR="00052CAC" w:rsidRPr="00983D3C">
        <w:rPr>
          <w:rFonts w:ascii="Times New Roman" w:hAnsi="Times New Roman" w:cs="Times New Roman"/>
          <w:sz w:val="16"/>
          <w:szCs w:val="16"/>
        </w:rPr>
        <w:t>Kitajima</w:t>
      </w:r>
      <w:proofErr w:type="spellEnd"/>
      <w:r w:rsidR="00052CAC" w:rsidRPr="00983D3C">
        <w:rPr>
          <w:rFonts w:ascii="Times New Roman" w:hAnsi="Times New Roman" w:cs="Times New Roman"/>
          <w:sz w:val="16"/>
          <w:szCs w:val="16"/>
        </w:rPr>
        <w:t xml:space="preserve">, A.,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Suzukamo</w:t>
      </w:r>
      <w:proofErr w:type="spellEnd"/>
      <w:r w:rsidR="00052CAC" w:rsidRPr="00983D3C">
        <w:rPr>
          <w:rFonts w:ascii="Times New Roman" w:hAnsi="Times New Roman" w:cs="Times New Roman"/>
          <w:sz w:val="16"/>
          <w:szCs w:val="16"/>
        </w:rPr>
        <w:t xml:space="preserve">, G. </w:t>
      </w:r>
      <w:proofErr w:type="spellStart"/>
      <w:r w:rsidR="00052CAC" w:rsidRPr="00983D3C">
        <w:rPr>
          <w:rFonts w:ascii="Times New Roman" w:hAnsi="Times New Roman" w:cs="Times New Roman"/>
          <w:sz w:val="16"/>
          <w:szCs w:val="16"/>
        </w:rPr>
        <w:t>Sunflower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seed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milk</w:t>
      </w:r>
      <w:proofErr w:type="spellEnd"/>
      <w:r w:rsidR="00052CAC" w:rsidRPr="00983D3C">
        <w:rPr>
          <w:rFonts w:ascii="Times New Roman" w:hAnsi="Times New Roman" w:cs="Times New Roman"/>
          <w:sz w:val="16"/>
          <w:szCs w:val="16"/>
        </w:rPr>
        <w:t>. Eur Patent EP0092443-B1</w:t>
      </w:r>
      <w:r w:rsidR="003A2080"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1987</w:t>
      </w:r>
      <w:r w:rsidR="00052CAC" w:rsidRPr="00983D3C">
        <w:rPr>
          <w:rFonts w:ascii="Times New Roman" w:hAnsi="Times New Roman" w:cs="Times New Roman"/>
          <w:sz w:val="16"/>
          <w:szCs w:val="16"/>
        </w:rPr>
        <w:t xml:space="preserve">. </w:t>
      </w:r>
      <w:hyperlink r:id="rId46" w:history="1">
        <w:r w:rsidR="00052CAC" w:rsidRPr="00983D3C">
          <w:rPr>
            <w:rStyle w:val="Kpr"/>
            <w:rFonts w:ascii="Times New Roman" w:hAnsi="Times New Roman" w:cs="Times New Roman"/>
            <w:sz w:val="16"/>
            <w:szCs w:val="16"/>
          </w:rPr>
          <w:t>https://register.epo.org/application?number=EP83302257</w:t>
        </w:r>
      </w:hyperlink>
      <w:r w:rsidR="00052CAC" w:rsidRPr="00983D3C">
        <w:rPr>
          <w:rFonts w:ascii="Times New Roman" w:hAnsi="Times New Roman" w:cs="Times New Roman"/>
          <w:sz w:val="16"/>
          <w:szCs w:val="16"/>
        </w:rPr>
        <w:t>.</w:t>
      </w:r>
    </w:p>
    <w:p w14:paraId="7043B8F1" w14:textId="1CD4D6FE" w:rsidR="00564F58"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303</w:t>
      </w:r>
      <w:r w:rsidRPr="00983D3C">
        <w:rPr>
          <w:rFonts w:ascii="Times New Roman" w:hAnsi="Times New Roman" w:cs="Times New Roman"/>
          <w:sz w:val="16"/>
          <w:szCs w:val="16"/>
        </w:rPr>
        <w:t>]</w:t>
      </w:r>
      <w:r w:rsidR="00000873"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Mäkinen</w:t>
      </w:r>
      <w:proofErr w:type="spellEnd"/>
      <w:r w:rsidR="00052CAC" w:rsidRPr="00983D3C">
        <w:rPr>
          <w:rFonts w:ascii="Times New Roman" w:hAnsi="Times New Roman" w:cs="Times New Roman"/>
          <w:sz w:val="16"/>
          <w:szCs w:val="16"/>
        </w:rPr>
        <w:t xml:space="preserve">, O. </w:t>
      </w:r>
      <w:proofErr w:type="spellStart"/>
      <w:r w:rsidR="00052CAC" w:rsidRPr="00983D3C">
        <w:rPr>
          <w:rFonts w:ascii="Times New Roman" w:hAnsi="Times New Roman" w:cs="Times New Roman"/>
          <w:sz w:val="16"/>
          <w:szCs w:val="16"/>
        </w:rPr>
        <w:t>Studies</w:t>
      </w:r>
      <w:proofErr w:type="spellEnd"/>
      <w:r w:rsidR="00052CAC" w:rsidRPr="00983D3C">
        <w:rPr>
          <w:rFonts w:ascii="Times New Roman" w:hAnsi="Times New Roman" w:cs="Times New Roman"/>
          <w:sz w:val="16"/>
          <w:szCs w:val="16"/>
        </w:rPr>
        <w:t xml:space="preserve"> on </w:t>
      </w:r>
      <w:proofErr w:type="spellStart"/>
      <w:r w:rsidR="00052CAC" w:rsidRPr="00983D3C">
        <w:rPr>
          <w:rFonts w:ascii="Times New Roman" w:hAnsi="Times New Roman" w:cs="Times New Roman"/>
          <w:sz w:val="16"/>
          <w:szCs w:val="16"/>
        </w:rPr>
        <w:t>quinoa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Chenopodium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quinoa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for</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novel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food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beverage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applications</w:t>
      </w:r>
      <w:proofErr w:type="spellEnd"/>
      <w:r w:rsidR="00052CAC" w:rsidRPr="00983D3C">
        <w:rPr>
          <w:rFonts w:ascii="Times New Roman" w:hAnsi="Times New Roman" w:cs="Times New Roman"/>
          <w:sz w:val="16"/>
          <w:szCs w:val="16"/>
        </w:rPr>
        <w:t>. (</w:t>
      </w:r>
      <w:proofErr w:type="spellStart"/>
      <w:r w:rsidR="00052CAC" w:rsidRPr="00983D3C">
        <w:rPr>
          <w:rFonts w:ascii="Times New Roman" w:hAnsi="Times New Roman" w:cs="Times New Roman"/>
          <w:sz w:val="16"/>
          <w:szCs w:val="16"/>
        </w:rPr>
        <w:t>PhD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Thesis</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University</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College</w:t>
      </w:r>
      <w:proofErr w:type="spellEnd"/>
      <w:r w:rsidR="00052CAC" w:rsidRPr="00983D3C">
        <w:rPr>
          <w:rFonts w:ascii="Times New Roman" w:hAnsi="Times New Roman" w:cs="Times New Roman"/>
          <w:sz w:val="16"/>
          <w:szCs w:val="16"/>
        </w:rPr>
        <w:t xml:space="preserve"> Cork, Cork, </w:t>
      </w:r>
      <w:proofErr w:type="spellStart"/>
      <w:r w:rsidR="00052CAC" w:rsidRPr="00983D3C">
        <w:rPr>
          <w:rFonts w:ascii="Times New Roman" w:hAnsi="Times New Roman" w:cs="Times New Roman"/>
          <w:sz w:val="16"/>
          <w:szCs w:val="16"/>
        </w:rPr>
        <w:t>Ireland</w:t>
      </w:r>
      <w:proofErr w:type="spellEnd"/>
      <w:r w:rsidR="00052CAC" w:rsidRPr="00983D3C">
        <w:rPr>
          <w:rFonts w:ascii="Times New Roman" w:hAnsi="Times New Roman" w:cs="Times New Roman"/>
          <w:sz w:val="16"/>
          <w:szCs w:val="16"/>
        </w:rPr>
        <w:t>)</w:t>
      </w:r>
      <w:r w:rsidR="003A2080" w:rsidRPr="00983D3C">
        <w:rPr>
          <w:rFonts w:ascii="Times New Roman" w:hAnsi="Times New Roman" w:cs="Times New Roman"/>
          <w:sz w:val="16"/>
          <w:szCs w:val="16"/>
        </w:rPr>
        <w:t xml:space="preserve"> </w:t>
      </w:r>
      <w:r w:rsidR="003A2080" w:rsidRPr="00983D3C">
        <w:rPr>
          <w:rFonts w:ascii="Times New Roman" w:hAnsi="Times New Roman" w:cs="Times New Roman"/>
          <w:sz w:val="16"/>
          <w:szCs w:val="16"/>
        </w:rPr>
        <w:t>2014</w:t>
      </w:r>
      <w:r w:rsidR="006D2709" w:rsidRPr="00983D3C">
        <w:rPr>
          <w:rFonts w:ascii="Times New Roman" w:hAnsi="Times New Roman" w:cs="Times New Roman"/>
          <w:sz w:val="16"/>
          <w:szCs w:val="16"/>
        </w:rPr>
        <w:t>, 245p.</w:t>
      </w:r>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Retrieved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from</w:t>
      </w:r>
      <w:proofErr w:type="spellEnd"/>
      <w:r w:rsidR="00052CAC" w:rsidRPr="00983D3C">
        <w:rPr>
          <w:rFonts w:ascii="Times New Roman" w:hAnsi="Times New Roman" w:cs="Times New Roman"/>
          <w:sz w:val="16"/>
          <w:szCs w:val="16"/>
        </w:rPr>
        <w:t xml:space="preserve"> </w:t>
      </w:r>
      <w:hyperlink r:id="rId47" w:history="1">
        <w:r w:rsidR="00052CAC" w:rsidRPr="00983D3C">
          <w:rPr>
            <w:rStyle w:val="Kpr"/>
            <w:rFonts w:ascii="Times New Roman" w:hAnsi="Times New Roman" w:cs="Times New Roman"/>
            <w:sz w:val="16"/>
            <w:szCs w:val="16"/>
          </w:rPr>
          <w:t>http://hdl.handle.net/10468/2018</w:t>
        </w:r>
      </w:hyperlink>
      <w:r w:rsidR="00052CAC" w:rsidRPr="00983D3C">
        <w:rPr>
          <w:rFonts w:ascii="Times New Roman" w:hAnsi="Times New Roman" w:cs="Times New Roman"/>
          <w:sz w:val="16"/>
          <w:szCs w:val="16"/>
        </w:rPr>
        <w:t>.</w:t>
      </w:r>
    </w:p>
    <w:p w14:paraId="7C45369E" w14:textId="340AA497" w:rsidR="006D2709" w:rsidRPr="00983D3C" w:rsidRDefault="00E03F54"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w:t>
      </w:r>
      <w:r w:rsidR="00063E31" w:rsidRPr="00983D3C">
        <w:rPr>
          <w:rFonts w:ascii="Times New Roman" w:hAnsi="Times New Roman" w:cs="Times New Roman"/>
          <w:sz w:val="16"/>
          <w:szCs w:val="16"/>
        </w:rPr>
        <w:t>304</w:t>
      </w:r>
      <w:r w:rsidRPr="00983D3C">
        <w:rPr>
          <w:rFonts w:ascii="Times New Roman" w:hAnsi="Times New Roman" w:cs="Times New Roman"/>
          <w:sz w:val="16"/>
          <w:szCs w:val="16"/>
        </w:rPr>
        <w:t>]</w:t>
      </w:r>
      <w:r w:rsidR="006C6FCA" w:rsidRPr="00983D3C">
        <w:rPr>
          <w:rFonts w:ascii="Times New Roman" w:hAnsi="Times New Roman" w:cs="Times New Roman"/>
          <w:sz w:val="16"/>
          <w:szCs w:val="16"/>
          <w:lang w:val="en-GB"/>
        </w:rPr>
        <w:t xml:space="preserve"> </w:t>
      </w:r>
      <w:proofErr w:type="spellStart"/>
      <w:r w:rsidR="00052CAC" w:rsidRPr="00983D3C">
        <w:rPr>
          <w:rFonts w:ascii="Times New Roman" w:hAnsi="Times New Roman" w:cs="Times New Roman"/>
          <w:sz w:val="16"/>
          <w:szCs w:val="16"/>
        </w:rPr>
        <w:t>Nowak</w:t>
      </w:r>
      <w:proofErr w:type="spellEnd"/>
      <w:r w:rsidR="00052CAC" w:rsidRPr="00983D3C">
        <w:rPr>
          <w:rFonts w:ascii="Times New Roman" w:hAnsi="Times New Roman" w:cs="Times New Roman"/>
          <w:sz w:val="16"/>
          <w:szCs w:val="16"/>
        </w:rPr>
        <w:t xml:space="preserve">, V., </w:t>
      </w:r>
      <w:proofErr w:type="spellStart"/>
      <w:r w:rsidR="00052CAC" w:rsidRPr="00983D3C">
        <w:rPr>
          <w:rFonts w:ascii="Times New Roman" w:hAnsi="Times New Roman" w:cs="Times New Roman"/>
          <w:sz w:val="16"/>
          <w:szCs w:val="16"/>
        </w:rPr>
        <w:t>Du</w:t>
      </w:r>
      <w:proofErr w:type="spellEnd"/>
      <w:r w:rsidR="00052CAC" w:rsidRPr="00983D3C">
        <w:rPr>
          <w:rFonts w:ascii="Times New Roman" w:hAnsi="Times New Roman" w:cs="Times New Roman"/>
          <w:sz w:val="16"/>
          <w:szCs w:val="16"/>
        </w:rPr>
        <w:t xml:space="preserve">, J., </w:t>
      </w:r>
      <w:proofErr w:type="spellStart"/>
      <w:r w:rsidR="00653B3B" w:rsidRPr="00983D3C">
        <w:rPr>
          <w:rFonts w:ascii="Times New Roman" w:hAnsi="Times New Roman" w:cs="Times New Roman"/>
          <w:sz w:val="16"/>
          <w:szCs w:val="16"/>
        </w:rPr>
        <w:t>and</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Charrondière</w:t>
      </w:r>
      <w:proofErr w:type="spellEnd"/>
      <w:r w:rsidR="00052CAC" w:rsidRPr="00983D3C">
        <w:rPr>
          <w:rFonts w:ascii="Times New Roman" w:hAnsi="Times New Roman" w:cs="Times New Roman"/>
          <w:sz w:val="16"/>
          <w:szCs w:val="16"/>
        </w:rPr>
        <w:t xml:space="preserve">, U. R. </w:t>
      </w:r>
      <w:proofErr w:type="spellStart"/>
      <w:r w:rsidR="00052CAC" w:rsidRPr="00983D3C">
        <w:rPr>
          <w:rFonts w:ascii="Times New Roman" w:hAnsi="Times New Roman" w:cs="Times New Roman"/>
          <w:sz w:val="16"/>
          <w:szCs w:val="16"/>
        </w:rPr>
        <w:t>Assessment</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the</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nutritional</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composition</w:t>
      </w:r>
      <w:proofErr w:type="spellEnd"/>
      <w:r w:rsidR="00052CAC" w:rsidRPr="00983D3C">
        <w:rPr>
          <w:rFonts w:ascii="Times New Roman" w:hAnsi="Times New Roman" w:cs="Times New Roman"/>
          <w:sz w:val="16"/>
          <w:szCs w:val="16"/>
        </w:rPr>
        <w:t xml:space="preserve"> of </w:t>
      </w:r>
      <w:proofErr w:type="spellStart"/>
      <w:r w:rsidR="00052CAC" w:rsidRPr="00983D3C">
        <w:rPr>
          <w:rFonts w:ascii="Times New Roman" w:hAnsi="Times New Roman" w:cs="Times New Roman"/>
          <w:sz w:val="16"/>
          <w:szCs w:val="16"/>
        </w:rPr>
        <w:t>quinoa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Chenopodium</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quinoa</w:t>
      </w:r>
      <w:proofErr w:type="spellEnd"/>
      <w:r w:rsidR="00052CAC" w:rsidRPr="00983D3C">
        <w:rPr>
          <w:rFonts w:ascii="Times New Roman" w:hAnsi="Times New Roman" w:cs="Times New Roman"/>
          <w:sz w:val="16"/>
          <w:szCs w:val="16"/>
        </w:rPr>
        <w:t xml:space="preserve"> </w:t>
      </w:r>
      <w:proofErr w:type="spellStart"/>
      <w:r w:rsidR="00052CAC" w:rsidRPr="00983D3C">
        <w:rPr>
          <w:rFonts w:ascii="Times New Roman" w:hAnsi="Times New Roman" w:cs="Times New Roman"/>
          <w:sz w:val="16"/>
          <w:szCs w:val="16"/>
        </w:rPr>
        <w:t>Willd</w:t>
      </w:r>
      <w:proofErr w:type="spellEnd"/>
      <w:r w:rsidR="00052CAC"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052CAC"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2016</w:t>
      </w:r>
      <w:r w:rsidR="006D2709" w:rsidRPr="00983D3C">
        <w:rPr>
          <w:rFonts w:ascii="Times New Roman" w:hAnsi="Times New Roman" w:cs="Times New Roman"/>
          <w:sz w:val="16"/>
          <w:szCs w:val="16"/>
        </w:rPr>
        <w:t>,</w:t>
      </w:r>
      <w:r w:rsidR="006D2709"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193,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052CAC" w:rsidRPr="00983D3C">
        <w:rPr>
          <w:rFonts w:ascii="Times New Roman" w:hAnsi="Times New Roman" w:cs="Times New Roman"/>
          <w:sz w:val="16"/>
          <w:szCs w:val="16"/>
        </w:rPr>
        <w:t xml:space="preserve">47–54. </w:t>
      </w:r>
      <w:hyperlink r:id="rId48" w:history="1">
        <w:r w:rsidR="006D2709" w:rsidRPr="00983D3C">
          <w:rPr>
            <w:rStyle w:val="Kpr"/>
            <w:rFonts w:ascii="Times New Roman" w:hAnsi="Times New Roman" w:cs="Times New Roman"/>
            <w:sz w:val="16"/>
            <w:szCs w:val="16"/>
          </w:rPr>
          <w:t>https://doi.org/10.1016/j.foodchem.2015.02.111</w:t>
        </w:r>
      </w:hyperlink>
      <w:r w:rsidR="00052CAC" w:rsidRPr="00983D3C">
        <w:rPr>
          <w:rFonts w:ascii="Times New Roman" w:hAnsi="Times New Roman" w:cs="Times New Roman"/>
          <w:sz w:val="16"/>
          <w:szCs w:val="16"/>
        </w:rPr>
        <w:t>.</w:t>
      </w:r>
    </w:p>
    <w:p w14:paraId="3CE34B91" w14:textId="70871B51" w:rsidR="00564F58" w:rsidRPr="00983D3C" w:rsidRDefault="0029496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063E31" w:rsidRPr="00983D3C">
        <w:rPr>
          <w:rFonts w:ascii="Times New Roman" w:hAnsi="Times New Roman" w:cs="Times New Roman"/>
          <w:sz w:val="16"/>
          <w:szCs w:val="16"/>
        </w:rPr>
        <w:t>05</w:t>
      </w:r>
      <w:r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Vilcacundo</w:t>
      </w:r>
      <w:proofErr w:type="spellEnd"/>
      <w:r w:rsidR="000922DC" w:rsidRPr="00983D3C">
        <w:rPr>
          <w:rFonts w:ascii="Times New Roman" w:hAnsi="Times New Roman" w:cs="Times New Roman"/>
          <w:sz w:val="16"/>
          <w:szCs w:val="16"/>
        </w:rPr>
        <w:t xml:space="preserve">, R. </w:t>
      </w:r>
      <w:proofErr w:type="spellStart"/>
      <w:r w:rsidR="00653B3B" w:rsidRPr="00983D3C">
        <w:rPr>
          <w:rFonts w:ascii="Times New Roman" w:hAnsi="Times New Roman" w:cs="Times New Roman"/>
          <w:sz w:val="16"/>
          <w:szCs w:val="16"/>
        </w:rPr>
        <w:t>and</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Hernández-Ledesma</w:t>
      </w:r>
      <w:proofErr w:type="spellEnd"/>
      <w:r w:rsidR="000922DC" w:rsidRPr="00983D3C">
        <w:rPr>
          <w:rFonts w:ascii="Times New Roman" w:hAnsi="Times New Roman" w:cs="Times New Roman"/>
          <w:sz w:val="16"/>
          <w:szCs w:val="16"/>
        </w:rPr>
        <w:t xml:space="preserve">, B. </w:t>
      </w:r>
      <w:proofErr w:type="spellStart"/>
      <w:r w:rsidR="000922DC" w:rsidRPr="00983D3C">
        <w:rPr>
          <w:rFonts w:ascii="Times New Roman" w:hAnsi="Times New Roman" w:cs="Times New Roman"/>
          <w:sz w:val="16"/>
          <w:szCs w:val="16"/>
        </w:rPr>
        <w:t>Nutritional</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and</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biological</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value</w:t>
      </w:r>
      <w:proofErr w:type="spellEnd"/>
      <w:r w:rsidR="000922DC" w:rsidRPr="00983D3C">
        <w:rPr>
          <w:rFonts w:ascii="Times New Roman" w:hAnsi="Times New Roman" w:cs="Times New Roman"/>
          <w:sz w:val="16"/>
          <w:szCs w:val="16"/>
        </w:rPr>
        <w:t xml:space="preserve"> of </w:t>
      </w:r>
      <w:proofErr w:type="spellStart"/>
      <w:r w:rsidR="000922DC" w:rsidRPr="00983D3C">
        <w:rPr>
          <w:rFonts w:ascii="Times New Roman" w:hAnsi="Times New Roman" w:cs="Times New Roman"/>
          <w:sz w:val="16"/>
          <w:szCs w:val="16"/>
        </w:rPr>
        <w:t>quinoa</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Chenopodium</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quinoa</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Willd</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Curr</w:t>
      </w:r>
      <w:proofErr w:type="spellEnd"/>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Opin</w:t>
      </w:r>
      <w:proofErr w:type="spellEnd"/>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Food</w:t>
      </w:r>
      <w:proofErr w:type="spellEnd"/>
      <w:r w:rsidR="000922DC" w:rsidRPr="00983D3C">
        <w:rPr>
          <w:rFonts w:ascii="Times New Roman" w:hAnsi="Times New Roman" w:cs="Times New Roman"/>
          <w:sz w:val="16"/>
          <w:szCs w:val="16"/>
        </w:rPr>
        <w:t xml:space="preserve"> </w:t>
      </w:r>
      <w:proofErr w:type="spellStart"/>
      <w:r w:rsidR="000922DC" w:rsidRPr="00983D3C">
        <w:rPr>
          <w:rFonts w:ascii="Times New Roman" w:hAnsi="Times New Roman" w:cs="Times New Roman"/>
          <w:sz w:val="16"/>
          <w:szCs w:val="16"/>
        </w:rPr>
        <w:t>Sci</w:t>
      </w:r>
      <w:proofErr w:type="spellEnd"/>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w:t>
      </w:r>
      <w:r w:rsidR="006D2709"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2017</w:t>
      </w:r>
      <w:r w:rsidR="006D2709" w:rsidRPr="00983D3C">
        <w:rPr>
          <w:rFonts w:ascii="Times New Roman" w:hAnsi="Times New Roman" w:cs="Times New Roman"/>
          <w:sz w:val="16"/>
          <w:szCs w:val="16"/>
        </w:rPr>
        <w:t>,</w:t>
      </w:r>
      <w:r w:rsidR="000922DC" w:rsidRPr="00983D3C">
        <w:rPr>
          <w:rFonts w:ascii="Times New Roman" w:hAnsi="Times New Roman" w:cs="Times New Roman"/>
          <w:sz w:val="16"/>
          <w:szCs w:val="16"/>
        </w:rPr>
        <w:t xml:space="preserve"> 14,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0922DC" w:rsidRPr="00983D3C">
        <w:rPr>
          <w:rFonts w:ascii="Times New Roman" w:hAnsi="Times New Roman" w:cs="Times New Roman"/>
          <w:sz w:val="16"/>
          <w:szCs w:val="16"/>
        </w:rPr>
        <w:t xml:space="preserve">1–6. </w:t>
      </w:r>
      <w:hyperlink r:id="rId49" w:history="1">
        <w:r w:rsidR="000922DC" w:rsidRPr="00983D3C">
          <w:rPr>
            <w:rStyle w:val="Kpr"/>
            <w:rFonts w:ascii="Times New Roman" w:hAnsi="Times New Roman" w:cs="Times New Roman"/>
            <w:sz w:val="16"/>
            <w:szCs w:val="16"/>
          </w:rPr>
          <w:t>https://doi.org/10.1016/j.cofs.2016.11.007</w:t>
        </w:r>
      </w:hyperlink>
      <w:r w:rsidR="000922DC" w:rsidRPr="00983D3C">
        <w:rPr>
          <w:rFonts w:ascii="Times New Roman" w:hAnsi="Times New Roman" w:cs="Times New Roman"/>
          <w:sz w:val="16"/>
          <w:szCs w:val="16"/>
        </w:rPr>
        <w:t>.</w:t>
      </w:r>
    </w:p>
    <w:p w14:paraId="32DB4D61" w14:textId="02486066" w:rsidR="00162860" w:rsidRPr="00983D3C" w:rsidRDefault="00294967" w:rsidP="00234F64">
      <w:pPr>
        <w:spacing w:after="0" w:line="240" w:lineRule="auto"/>
        <w:ind w:left="851" w:hanging="284"/>
        <w:jc w:val="both"/>
        <w:rPr>
          <w:rFonts w:ascii="Times New Roman" w:hAnsi="Times New Roman" w:cs="Times New Roman"/>
          <w:sz w:val="16"/>
          <w:szCs w:val="16"/>
          <w:lang w:val="en-GB"/>
        </w:rPr>
      </w:pPr>
      <w:r w:rsidRPr="00983D3C">
        <w:rPr>
          <w:rFonts w:ascii="Times New Roman" w:hAnsi="Times New Roman" w:cs="Times New Roman"/>
          <w:sz w:val="16"/>
          <w:szCs w:val="16"/>
        </w:rPr>
        <w:t>[30</w:t>
      </w:r>
      <w:r w:rsidR="00063E31" w:rsidRPr="00983D3C">
        <w:rPr>
          <w:rFonts w:ascii="Times New Roman" w:hAnsi="Times New Roman" w:cs="Times New Roman"/>
          <w:sz w:val="16"/>
          <w:szCs w:val="16"/>
        </w:rPr>
        <w:t>6</w:t>
      </w:r>
      <w:r w:rsidRPr="00983D3C">
        <w:rPr>
          <w:rFonts w:ascii="Times New Roman" w:hAnsi="Times New Roman" w:cs="Times New Roman"/>
          <w:sz w:val="16"/>
          <w:szCs w:val="16"/>
        </w:rPr>
        <w:t>]</w:t>
      </w:r>
      <w:r w:rsidR="00162860" w:rsidRPr="00983D3C">
        <w:rPr>
          <w:rFonts w:ascii="Times New Roman" w:hAnsi="Times New Roman" w:cs="Times New Roman"/>
          <w:sz w:val="16"/>
          <w:szCs w:val="16"/>
          <w:lang w:val="en-GB"/>
        </w:rPr>
        <w:t xml:space="preserve"> </w:t>
      </w:r>
      <w:proofErr w:type="spellStart"/>
      <w:r w:rsidR="004210B1" w:rsidRPr="00983D3C">
        <w:rPr>
          <w:rFonts w:ascii="Times New Roman" w:hAnsi="Times New Roman" w:cs="Times New Roman"/>
          <w:sz w:val="16"/>
          <w:szCs w:val="16"/>
        </w:rPr>
        <w:t>Gouveia</w:t>
      </w:r>
      <w:proofErr w:type="spellEnd"/>
      <w:r w:rsidR="004210B1" w:rsidRPr="00983D3C">
        <w:rPr>
          <w:rFonts w:ascii="Times New Roman" w:hAnsi="Times New Roman" w:cs="Times New Roman"/>
          <w:sz w:val="16"/>
          <w:szCs w:val="16"/>
        </w:rPr>
        <w:t xml:space="preserve">, L. A. G., </w:t>
      </w:r>
      <w:proofErr w:type="spellStart"/>
      <w:r w:rsidR="004210B1" w:rsidRPr="00983D3C">
        <w:rPr>
          <w:rFonts w:ascii="Times New Roman" w:hAnsi="Times New Roman" w:cs="Times New Roman"/>
          <w:sz w:val="16"/>
          <w:szCs w:val="16"/>
        </w:rPr>
        <w:t>Frangella</w:t>
      </w:r>
      <w:proofErr w:type="spellEnd"/>
      <w:r w:rsidR="004210B1" w:rsidRPr="00983D3C">
        <w:rPr>
          <w:rFonts w:ascii="Times New Roman" w:hAnsi="Times New Roman" w:cs="Times New Roman"/>
          <w:sz w:val="16"/>
          <w:szCs w:val="16"/>
        </w:rPr>
        <w:t xml:space="preserve">, V. S., </w:t>
      </w:r>
      <w:proofErr w:type="spellStart"/>
      <w:r w:rsidR="00653B3B"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Exel</w:t>
      </w:r>
      <w:proofErr w:type="spellEnd"/>
      <w:r w:rsidR="004210B1" w:rsidRPr="00983D3C">
        <w:rPr>
          <w:rFonts w:ascii="Times New Roman" w:hAnsi="Times New Roman" w:cs="Times New Roman"/>
          <w:sz w:val="16"/>
          <w:szCs w:val="16"/>
        </w:rPr>
        <w:t xml:space="preserve">, M. O. A. </w:t>
      </w:r>
      <w:proofErr w:type="spellStart"/>
      <w:r w:rsidR="004210B1" w:rsidRPr="00983D3C">
        <w:rPr>
          <w:rFonts w:ascii="Times New Roman" w:hAnsi="Times New Roman" w:cs="Times New Roman"/>
          <w:sz w:val="16"/>
          <w:szCs w:val="16"/>
        </w:rPr>
        <w:t>Quinoa</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Propriedades</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nutricionais</w:t>
      </w:r>
      <w:proofErr w:type="spellEnd"/>
      <w:r w:rsidR="004210B1" w:rsidRPr="00983D3C">
        <w:rPr>
          <w:rFonts w:ascii="Times New Roman" w:hAnsi="Times New Roman" w:cs="Times New Roman"/>
          <w:sz w:val="16"/>
          <w:szCs w:val="16"/>
        </w:rPr>
        <w:t xml:space="preserve"> e </w:t>
      </w:r>
      <w:proofErr w:type="spellStart"/>
      <w:r w:rsidR="004210B1" w:rsidRPr="00983D3C">
        <w:rPr>
          <w:rFonts w:ascii="Times New Roman" w:hAnsi="Times New Roman" w:cs="Times New Roman"/>
          <w:sz w:val="16"/>
          <w:szCs w:val="16"/>
        </w:rPr>
        <w:t>aplicações</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Nutrição</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Brasil</w:t>
      </w:r>
      <w:proofErr w:type="spellEnd"/>
      <w:r w:rsidR="004210B1"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2012</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11</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(1),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56–61.</w:t>
      </w:r>
    </w:p>
    <w:p w14:paraId="52CE1AEE" w14:textId="7AECCCF6" w:rsidR="00564F58" w:rsidRPr="00983D3C" w:rsidRDefault="00162860"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[30</w:t>
      </w:r>
      <w:r w:rsidR="00063E31" w:rsidRPr="00983D3C">
        <w:rPr>
          <w:rFonts w:ascii="Times New Roman" w:hAnsi="Times New Roman" w:cs="Times New Roman"/>
          <w:sz w:val="16"/>
          <w:szCs w:val="16"/>
        </w:rPr>
        <w:t>7</w:t>
      </w:r>
      <w:r w:rsidRPr="00983D3C">
        <w:rPr>
          <w:rFonts w:ascii="Times New Roman" w:hAnsi="Times New Roman" w:cs="Times New Roman"/>
          <w:sz w:val="16"/>
          <w:szCs w:val="16"/>
        </w:rPr>
        <w:t>]</w:t>
      </w:r>
      <w:r w:rsidR="00026591" w:rsidRPr="00983D3C">
        <w:rPr>
          <w:rFonts w:ascii="Times New Roman" w:hAnsi="Times New Roman" w:cs="Times New Roman"/>
          <w:sz w:val="16"/>
          <w:szCs w:val="16"/>
          <w:lang w:val="en-GB"/>
        </w:rPr>
        <w:t xml:space="preserve"> </w:t>
      </w:r>
      <w:proofErr w:type="spellStart"/>
      <w:r w:rsidR="004210B1" w:rsidRPr="00983D3C">
        <w:rPr>
          <w:rFonts w:ascii="Times New Roman" w:hAnsi="Times New Roman" w:cs="Times New Roman"/>
          <w:sz w:val="16"/>
          <w:szCs w:val="16"/>
        </w:rPr>
        <w:t>Dakhili</w:t>
      </w:r>
      <w:proofErr w:type="spellEnd"/>
      <w:r w:rsidR="004210B1" w:rsidRPr="00983D3C">
        <w:rPr>
          <w:rFonts w:ascii="Times New Roman" w:hAnsi="Times New Roman" w:cs="Times New Roman"/>
          <w:sz w:val="16"/>
          <w:szCs w:val="16"/>
        </w:rPr>
        <w:t xml:space="preserve">, S., </w:t>
      </w:r>
      <w:proofErr w:type="spellStart"/>
      <w:r w:rsidR="004210B1" w:rsidRPr="00983D3C">
        <w:rPr>
          <w:rFonts w:ascii="Times New Roman" w:hAnsi="Times New Roman" w:cs="Times New Roman"/>
          <w:sz w:val="16"/>
          <w:szCs w:val="16"/>
        </w:rPr>
        <w:t>Abdolalizadeh</w:t>
      </w:r>
      <w:proofErr w:type="spellEnd"/>
      <w:r w:rsidR="004210B1" w:rsidRPr="00983D3C">
        <w:rPr>
          <w:rFonts w:ascii="Times New Roman" w:hAnsi="Times New Roman" w:cs="Times New Roman"/>
          <w:sz w:val="16"/>
          <w:szCs w:val="16"/>
        </w:rPr>
        <w:t xml:space="preserve">, L., </w:t>
      </w:r>
      <w:proofErr w:type="spellStart"/>
      <w:r w:rsidR="004210B1" w:rsidRPr="00983D3C">
        <w:rPr>
          <w:rFonts w:ascii="Times New Roman" w:hAnsi="Times New Roman" w:cs="Times New Roman"/>
          <w:sz w:val="16"/>
          <w:szCs w:val="16"/>
        </w:rPr>
        <w:t>Hosseini</w:t>
      </w:r>
      <w:proofErr w:type="spellEnd"/>
      <w:r w:rsidR="004210B1" w:rsidRPr="00983D3C">
        <w:rPr>
          <w:rFonts w:ascii="Times New Roman" w:hAnsi="Times New Roman" w:cs="Times New Roman"/>
          <w:sz w:val="16"/>
          <w:szCs w:val="16"/>
        </w:rPr>
        <w:t xml:space="preserve">, S. M., </w:t>
      </w:r>
      <w:proofErr w:type="spellStart"/>
      <w:r w:rsidR="004210B1" w:rsidRPr="00983D3C">
        <w:rPr>
          <w:rFonts w:ascii="Times New Roman" w:hAnsi="Times New Roman" w:cs="Times New Roman"/>
          <w:sz w:val="16"/>
          <w:szCs w:val="16"/>
        </w:rPr>
        <w:t>Shojaee-Aliabadi</w:t>
      </w:r>
      <w:proofErr w:type="spellEnd"/>
      <w:r w:rsidR="004210B1" w:rsidRPr="00983D3C">
        <w:rPr>
          <w:rFonts w:ascii="Times New Roman" w:hAnsi="Times New Roman" w:cs="Times New Roman"/>
          <w:sz w:val="16"/>
          <w:szCs w:val="16"/>
        </w:rPr>
        <w:t xml:space="preserve">, S., </w:t>
      </w:r>
      <w:proofErr w:type="spellStart"/>
      <w:r w:rsidR="00653B3B"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Mirmoghtadaie</w:t>
      </w:r>
      <w:proofErr w:type="spellEnd"/>
      <w:r w:rsidR="004210B1" w:rsidRPr="00983D3C">
        <w:rPr>
          <w:rFonts w:ascii="Times New Roman" w:hAnsi="Times New Roman" w:cs="Times New Roman"/>
          <w:sz w:val="16"/>
          <w:szCs w:val="16"/>
        </w:rPr>
        <w:t xml:space="preserve">, L. </w:t>
      </w:r>
      <w:proofErr w:type="spellStart"/>
      <w:r w:rsidR="004210B1" w:rsidRPr="00983D3C">
        <w:rPr>
          <w:rFonts w:ascii="Times New Roman" w:hAnsi="Times New Roman" w:cs="Times New Roman"/>
          <w:sz w:val="16"/>
          <w:szCs w:val="16"/>
        </w:rPr>
        <w:t>Quinoa</w:t>
      </w:r>
      <w:proofErr w:type="spellEnd"/>
      <w:r w:rsidR="004210B1" w:rsidRPr="00983D3C">
        <w:rPr>
          <w:rFonts w:ascii="Times New Roman" w:hAnsi="Times New Roman" w:cs="Times New Roman"/>
          <w:sz w:val="16"/>
          <w:szCs w:val="16"/>
        </w:rPr>
        <w:t xml:space="preserve"> protein: </w:t>
      </w:r>
      <w:proofErr w:type="spellStart"/>
      <w:r w:rsidR="004210B1" w:rsidRPr="00983D3C">
        <w:rPr>
          <w:rFonts w:ascii="Times New Roman" w:hAnsi="Times New Roman" w:cs="Times New Roman"/>
          <w:sz w:val="16"/>
          <w:szCs w:val="16"/>
        </w:rPr>
        <w:t>Composition</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structure</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functional</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properties</w:t>
      </w:r>
      <w:proofErr w:type="spellEnd"/>
      <w:r w:rsidR="004210B1"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Food</w:t>
      </w:r>
      <w:proofErr w:type="spellEnd"/>
      <w:r w:rsidR="00091D9B" w:rsidRPr="00983D3C">
        <w:rPr>
          <w:rFonts w:ascii="Times New Roman" w:hAnsi="Times New Roman" w:cs="Times New Roman"/>
          <w:sz w:val="16"/>
          <w:szCs w:val="16"/>
        </w:rPr>
        <w:t xml:space="preserve"> </w:t>
      </w:r>
      <w:proofErr w:type="spellStart"/>
      <w:r w:rsidR="00091D9B" w:rsidRPr="00983D3C">
        <w:rPr>
          <w:rFonts w:ascii="Times New Roman" w:hAnsi="Times New Roman" w:cs="Times New Roman"/>
          <w:sz w:val="16"/>
          <w:szCs w:val="16"/>
        </w:rPr>
        <w:t>Chem</w:t>
      </w:r>
      <w:proofErr w:type="spellEnd"/>
      <w:r w:rsidR="00091D9B" w:rsidRPr="00983D3C">
        <w:rPr>
          <w:rFonts w:ascii="Times New Roman" w:hAnsi="Times New Roman" w:cs="Times New Roman"/>
          <w:sz w:val="16"/>
          <w:szCs w:val="16"/>
        </w:rPr>
        <w:t>.</w:t>
      </w:r>
      <w:r w:rsidR="004210B1"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2019</w:t>
      </w:r>
      <w:r w:rsidR="006D2709" w:rsidRPr="00983D3C">
        <w:rPr>
          <w:rFonts w:ascii="Times New Roman" w:hAnsi="Times New Roman" w:cs="Times New Roman"/>
          <w:sz w:val="16"/>
          <w:szCs w:val="16"/>
        </w:rPr>
        <w:t>,</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299,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125161. </w:t>
      </w:r>
      <w:hyperlink r:id="rId50" w:history="1">
        <w:r w:rsidR="004210B1" w:rsidRPr="00983D3C">
          <w:rPr>
            <w:rStyle w:val="Kpr"/>
            <w:rFonts w:ascii="Times New Roman" w:hAnsi="Times New Roman" w:cs="Times New Roman"/>
            <w:sz w:val="16"/>
            <w:szCs w:val="16"/>
          </w:rPr>
          <w:t>https://doi.org/10.1016/j.foodchem.2019.125161</w:t>
        </w:r>
      </w:hyperlink>
      <w:r w:rsidR="004210B1" w:rsidRPr="00983D3C">
        <w:rPr>
          <w:rFonts w:ascii="Times New Roman" w:hAnsi="Times New Roman" w:cs="Times New Roman"/>
          <w:sz w:val="16"/>
          <w:szCs w:val="16"/>
        </w:rPr>
        <w:t>.</w:t>
      </w:r>
    </w:p>
    <w:p w14:paraId="1EAA9D76" w14:textId="0BCCE5F8" w:rsidR="00564F58" w:rsidRPr="00983D3C" w:rsidRDefault="0029496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[30</w:t>
      </w:r>
      <w:r w:rsidR="00063E31" w:rsidRPr="00983D3C">
        <w:rPr>
          <w:rFonts w:ascii="Times New Roman" w:hAnsi="Times New Roman" w:cs="Times New Roman"/>
          <w:sz w:val="16"/>
          <w:szCs w:val="16"/>
        </w:rPr>
        <w:t>8</w:t>
      </w:r>
      <w:r w:rsidRPr="00983D3C">
        <w:rPr>
          <w:rFonts w:ascii="Times New Roman" w:hAnsi="Times New Roman" w:cs="Times New Roman"/>
          <w:sz w:val="16"/>
          <w:szCs w:val="16"/>
        </w:rPr>
        <w:t>]</w:t>
      </w:r>
      <w:r w:rsidR="00700B68" w:rsidRPr="00983D3C">
        <w:rPr>
          <w:rFonts w:ascii="Times New Roman" w:hAnsi="Times New Roman" w:cs="Times New Roman"/>
          <w:sz w:val="16"/>
          <w:szCs w:val="16"/>
          <w:lang w:val="en-GB"/>
        </w:rPr>
        <w:t xml:space="preserve"> </w:t>
      </w:r>
      <w:r w:rsidR="004210B1" w:rsidRPr="00983D3C">
        <w:rPr>
          <w:rFonts w:ascii="Times New Roman" w:hAnsi="Times New Roman" w:cs="Times New Roman"/>
          <w:sz w:val="16"/>
          <w:szCs w:val="16"/>
        </w:rPr>
        <w:t xml:space="preserve">Pineli, L. L. O., </w:t>
      </w:r>
      <w:proofErr w:type="spellStart"/>
      <w:r w:rsidR="004210B1" w:rsidRPr="00983D3C">
        <w:rPr>
          <w:rFonts w:ascii="Times New Roman" w:hAnsi="Times New Roman" w:cs="Times New Roman"/>
          <w:sz w:val="16"/>
          <w:szCs w:val="16"/>
        </w:rPr>
        <w:t>Botelho</w:t>
      </w:r>
      <w:proofErr w:type="spellEnd"/>
      <w:r w:rsidR="004210B1" w:rsidRPr="00983D3C">
        <w:rPr>
          <w:rFonts w:ascii="Times New Roman" w:hAnsi="Times New Roman" w:cs="Times New Roman"/>
          <w:sz w:val="16"/>
          <w:szCs w:val="16"/>
        </w:rPr>
        <w:t xml:space="preserve">, R. B. A., </w:t>
      </w:r>
      <w:proofErr w:type="spellStart"/>
      <w:r w:rsidR="004210B1" w:rsidRPr="00983D3C">
        <w:rPr>
          <w:rFonts w:ascii="Times New Roman" w:hAnsi="Times New Roman" w:cs="Times New Roman"/>
          <w:sz w:val="16"/>
          <w:szCs w:val="16"/>
        </w:rPr>
        <w:t>Zandonadi</w:t>
      </w:r>
      <w:proofErr w:type="spellEnd"/>
      <w:r w:rsidR="004210B1" w:rsidRPr="00983D3C">
        <w:rPr>
          <w:rFonts w:ascii="Times New Roman" w:hAnsi="Times New Roman" w:cs="Times New Roman"/>
          <w:sz w:val="16"/>
          <w:szCs w:val="16"/>
        </w:rPr>
        <w:t xml:space="preserve">, R. P., </w:t>
      </w:r>
      <w:proofErr w:type="spellStart"/>
      <w:r w:rsidR="004210B1" w:rsidRPr="00983D3C">
        <w:rPr>
          <w:rFonts w:ascii="Times New Roman" w:hAnsi="Times New Roman" w:cs="Times New Roman"/>
          <w:sz w:val="16"/>
          <w:szCs w:val="16"/>
        </w:rPr>
        <w:t>Solorzano</w:t>
      </w:r>
      <w:proofErr w:type="spellEnd"/>
      <w:r w:rsidR="004210B1" w:rsidRPr="00983D3C">
        <w:rPr>
          <w:rFonts w:ascii="Times New Roman" w:hAnsi="Times New Roman" w:cs="Times New Roman"/>
          <w:sz w:val="16"/>
          <w:szCs w:val="16"/>
        </w:rPr>
        <w:t xml:space="preserve">, J. L., </w:t>
      </w:r>
      <w:proofErr w:type="spellStart"/>
      <w:r w:rsidR="004210B1" w:rsidRPr="00983D3C">
        <w:rPr>
          <w:rFonts w:ascii="Times New Roman" w:hAnsi="Times New Roman" w:cs="Times New Roman"/>
          <w:sz w:val="16"/>
          <w:szCs w:val="16"/>
        </w:rPr>
        <w:t>Oliveira</w:t>
      </w:r>
      <w:proofErr w:type="spellEnd"/>
      <w:r w:rsidR="004210B1" w:rsidRPr="00983D3C">
        <w:rPr>
          <w:rFonts w:ascii="Times New Roman" w:hAnsi="Times New Roman" w:cs="Times New Roman"/>
          <w:sz w:val="16"/>
          <w:szCs w:val="16"/>
        </w:rPr>
        <w:t xml:space="preserve">, G. T., Reis, C. E. G., </w:t>
      </w:r>
      <w:proofErr w:type="spellStart"/>
      <w:r w:rsidR="00653B3B"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Teixeira</w:t>
      </w:r>
      <w:proofErr w:type="spellEnd"/>
      <w:r w:rsidR="004210B1" w:rsidRPr="00983D3C">
        <w:rPr>
          <w:rFonts w:ascii="Times New Roman" w:hAnsi="Times New Roman" w:cs="Times New Roman"/>
          <w:sz w:val="16"/>
          <w:szCs w:val="16"/>
        </w:rPr>
        <w:t xml:space="preserve">, D. S. </w:t>
      </w:r>
      <w:proofErr w:type="spellStart"/>
      <w:r w:rsidR="004210B1" w:rsidRPr="00983D3C">
        <w:rPr>
          <w:rFonts w:ascii="Times New Roman" w:hAnsi="Times New Roman" w:cs="Times New Roman"/>
          <w:sz w:val="16"/>
          <w:szCs w:val="16"/>
        </w:rPr>
        <w:t>Low</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glycemic</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index</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increased</w:t>
      </w:r>
      <w:proofErr w:type="spellEnd"/>
      <w:r w:rsidR="004210B1" w:rsidRPr="00983D3C">
        <w:rPr>
          <w:rFonts w:ascii="Times New Roman" w:hAnsi="Times New Roman" w:cs="Times New Roman"/>
          <w:sz w:val="16"/>
          <w:szCs w:val="16"/>
        </w:rPr>
        <w:t xml:space="preserve"> protein </w:t>
      </w:r>
      <w:proofErr w:type="spellStart"/>
      <w:r w:rsidR="004210B1" w:rsidRPr="00983D3C">
        <w:rPr>
          <w:rFonts w:ascii="Times New Roman" w:hAnsi="Times New Roman" w:cs="Times New Roman"/>
          <w:sz w:val="16"/>
          <w:szCs w:val="16"/>
        </w:rPr>
        <w:t>content</w:t>
      </w:r>
      <w:proofErr w:type="spellEnd"/>
      <w:r w:rsidR="004210B1" w:rsidRPr="00983D3C">
        <w:rPr>
          <w:rFonts w:ascii="Times New Roman" w:hAnsi="Times New Roman" w:cs="Times New Roman"/>
          <w:sz w:val="16"/>
          <w:szCs w:val="16"/>
        </w:rPr>
        <w:t xml:space="preserve"> in a </w:t>
      </w:r>
      <w:proofErr w:type="spellStart"/>
      <w:r w:rsidR="004210B1" w:rsidRPr="00983D3C">
        <w:rPr>
          <w:rFonts w:ascii="Times New Roman" w:hAnsi="Times New Roman" w:cs="Times New Roman"/>
          <w:sz w:val="16"/>
          <w:szCs w:val="16"/>
        </w:rPr>
        <w:t>novel</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quinoa</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milk</w:t>
      </w:r>
      <w:proofErr w:type="spellEnd"/>
      <w:r w:rsidR="004210B1" w:rsidRPr="00983D3C">
        <w:rPr>
          <w:rFonts w:ascii="Times New Roman" w:hAnsi="Times New Roman" w:cs="Times New Roman"/>
          <w:sz w:val="16"/>
          <w:szCs w:val="16"/>
        </w:rPr>
        <w:t xml:space="preserve">. LWT – </w:t>
      </w:r>
      <w:proofErr w:type="spellStart"/>
      <w:r w:rsidR="00536F97" w:rsidRPr="00983D3C">
        <w:rPr>
          <w:rFonts w:ascii="Times New Roman" w:hAnsi="Times New Roman" w:cs="Times New Roman"/>
          <w:sz w:val="16"/>
          <w:szCs w:val="16"/>
        </w:rPr>
        <w:t>Food</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Sci</w:t>
      </w:r>
      <w:proofErr w:type="spellEnd"/>
      <w:r w:rsidR="00536F97" w:rsidRPr="00983D3C">
        <w:rPr>
          <w:rFonts w:ascii="Times New Roman" w:hAnsi="Times New Roman" w:cs="Times New Roman"/>
          <w:sz w:val="16"/>
          <w:szCs w:val="16"/>
        </w:rPr>
        <w:t xml:space="preserve">. </w:t>
      </w:r>
      <w:proofErr w:type="spellStart"/>
      <w:r w:rsidR="00536F97" w:rsidRPr="00983D3C">
        <w:rPr>
          <w:rFonts w:ascii="Times New Roman" w:hAnsi="Times New Roman" w:cs="Times New Roman"/>
          <w:sz w:val="16"/>
          <w:szCs w:val="16"/>
        </w:rPr>
        <w:t>Technol</w:t>
      </w:r>
      <w:proofErr w:type="spellEnd"/>
      <w:r w:rsidR="00536F97" w:rsidRPr="00983D3C">
        <w:rPr>
          <w:rFonts w:ascii="Times New Roman" w:hAnsi="Times New Roman" w:cs="Times New Roman"/>
          <w:sz w:val="16"/>
          <w:szCs w:val="16"/>
        </w:rPr>
        <w:t>.</w:t>
      </w:r>
      <w:r w:rsidR="004210B1" w:rsidRPr="00983D3C">
        <w:rPr>
          <w:rFonts w:ascii="Times New Roman" w:hAnsi="Times New Roman" w:cs="Times New Roman"/>
          <w:sz w:val="16"/>
          <w:szCs w:val="16"/>
        </w:rPr>
        <w:t xml:space="preserve">, </w:t>
      </w:r>
      <w:r w:rsidR="006D2709" w:rsidRPr="00983D3C">
        <w:rPr>
          <w:rFonts w:ascii="Times New Roman" w:hAnsi="Times New Roman" w:cs="Times New Roman"/>
          <w:sz w:val="16"/>
          <w:szCs w:val="16"/>
        </w:rPr>
        <w:t>2015</w:t>
      </w:r>
      <w:r w:rsidR="006D2709" w:rsidRPr="00983D3C">
        <w:rPr>
          <w:rFonts w:ascii="Times New Roman" w:hAnsi="Times New Roman" w:cs="Times New Roman"/>
          <w:sz w:val="16"/>
          <w:szCs w:val="16"/>
        </w:rPr>
        <w:t>,</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63</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(2),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1261–1267. https:// doi.org/10.1016/J.LWT.2015.03.094.</w:t>
      </w:r>
    </w:p>
    <w:p w14:paraId="7B1C4072" w14:textId="4B6DDA06" w:rsidR="00564F58" w:rsidRPr="00983D3C" w:rsidRDefault="00294967" w:rsidP="00234F64">
      <w:pPr>
        <w:spacing w:after="0" w:line="240" w:lineRule="auto"/>
        <w:ind w:left="851" w:hanging="284"/>
        <w:jc w:val="both"/>
        <w:rPr>
          <w:rFonts w:ascii="Times New Roman" w:hAnsi="Times New Roman" w:cs="Times New Roman"/>
          <w:sz w:val="16"/>
          <w:szCs w:val="16"/>
        </w:rPr>
      </w:pPr>
      <w:r w:rsidRPr="00983D3C">
        <w:rPr>
          <w:rFonts w:ascii="Times New Roman" w:hAnsi="Times New Roman" w:cs="Times New Roman"/>
          <w:sz w:val="16"/>
          <w:szCs w:val="16"/>
        </w:rPr>
        <w:t>[3</w:t>
      </w:r>
      <w:r w:rsidR="00063E31" w:rsidRPr="00983D3C">
        <w:rPr>
          <w:rFonts w:ascii="Times New Roman" w:hAnsi="Times New Roman" w:cs="Times New Roman"/>
          <w:sz w:val="16"/>
          <w:szCs w:val="16"/>
        </w:rPr>
        <w:t>09</w:t>
      </w:r>
      <w:r w:rsidRPr="00983D3C">
        <w:rPr>
          <w:rFonts w:ascii="Times New Roman" w:hAnsi="Times New Roman" w:cs="Times New Roman"/>
          <w:sz w:val="16"/>
          <w:szCs w:val="16"/>
        </w:rPr>
        <w:t>]</w:t>
      </w:r>
      <w:r w:rsidR="00395E37" w:rsidRPr="00983D3C">
        <w:rPr>
          <w:rFonts w:ascii="Times New Roman" w:hAnsi="Times New Roman" w:cs="Times New Roman"/>
          <w:sz w:val="16"/>
          <w:szCs w:val="16"/>
          <w:lang w:val="en-GB"/>
        </w:rPr>
        <w:t xml:space="preserve"> </w:t>
      </w:r>
      <w:proofErr w:type="spellStart"/>
      <w:r w:rsidR="004210B1" w:rsidRPr="00983D3C">
        <w:rPr>
          <w:rFonts w:ascii="Times New Roman" w:hAnsi="Times New Roman" w:cs="Times New Roman"/>
          <w:sz w:val="16"/>
          <w:szCs w:val="16"/>
        </w:rPr>
        <w:t>Panzolini</w:t>
      </w:r>
      <w:proofErr w:type="spellEnd"/>
      <w:r w:rsidR="004210B1" w:rsidRPr="00983D3C">
        <w:rPr>
          <w:rFonts w:ascii="Times New Roman" w:hAnsi="Times New Roman" w:cs="Times New Roman"/>
          <w:sz w:val="16"/>
          <w:szCs w:val="16"/>
        </w:rPr>
        <w:t xml:space="preserve">, C. R. L. D., Lima, J. P., </w:t>
      </w:r>
      <w:proofErr w:type="spellStart"/>
      <w:r w:rsidR="004210B1" w:rsidRPr="00983D3C">
        <w:rPr>
          <w:rFonts w:ascii="Times New Roman" w:hAnsi="Times New Roman" w:cs="Times New Roman"/>
          <w:sz w:val="16"/>
          <w:szCs w:val="16"/>
        </w:rPr>
        <w:t>Nascimento</w:t>
      </w:r>
      <w:proofErr w:type="spellEnd"/>
      <w:r w:rsidR="004210B1" w:rsidRPr="00983D3C">
        <w:rPr>
          <w:rFonts w:ascii="Times New Roman" w:hAnsi="Times New Roman" w:cs="Times New Roman"/>
          <w:sz w:val="16"/>
          <w:szCs w:val="16"/>
        </w:rPr>
        <w:t xml:space="preserve">, P. G. B. D., </w:t>
      </w:r>
      <w:proofErr w:type="spellStart"/>
      <w:r w:rsidR="00653B3B" w:rsidRPr="00983D3C">
        <w:rPr>
          <w:rFonts w:ascii="Times New Roman" w:hAnsi="Times New Roman" w:cs="Times New Roman"/>
          <w:sz w:val="16"/>
          <w:szCs w:val="16"/>
        </w:rPr>
        <w:t>and</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Ghesti</w:t>
      </w:r>
      <w:proofErr w:type="spellEnd"/>
      <w:r w:rsidR="004210B1" w:rsidRPr="00983D3C">
        <w:rPr>
          <w:rFonts w:ascii="Times New Roman" w:hAnsi="Times New Roman" w:cs="Times New Roman"/>
          <w:sz w:val="16"/>
          <w:szCs w:val="16"/>
        </w:rPr>
        <w:t xml:space="preserve">, G. F. </w:t>
      </w:r>
      <w:proofErr w:type="spellStart"/>
      <w:r w:rsidR="004210B1" w:rsidRPr="00983D3C">
        <w:rPr>
          <w:rFonts w:ascii="Times New Roman" w:hAnsi="Times New Roman" w:cs="Times New Roman"/>
          <w:sz w:val="16"/>
          <w:szCs w:val="16"/>
        </w:rPr>
        <w:t>Estudo</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prospectivo</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sobre</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tecnologia</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desenvolvida</w:t>
      </w:r>
      <w:proofErr w:type="spellEnd"/>
      <w:r w:rsidR="004210B1" w:rsidRPr="00983D3C">
        <w:rPr>
          <w:rFonts w:ascii="Times New Roman" w:hAnsi="Times New Roman" w:cs="Times New Roman"/>
          <w:sz w:val="16"/>
          <w:szCs w:val="16"/>
        </w:rPr>
        <w:t xml:space="preserve"> para </w:t>
      </w:r>
      <w:proofErr w:type="spellStart"/>
      <w:r w:rsidR="004210B1" w:rsidRPr="00983D3C">
        <w:rPr>
          <w:rFonts w:ascii="Times New Roman" w:hAnsi="Times New Roman" w:cs="Times New Roman"/>
          <w:sz w:val="16"/>
          <w:szCs w:val="16"/>
        </w:rPr>
        <w:t>obtenção</w:t>
      </w:r>
      <w:proofErr w:type="spellEnd"/>
      <w:r w:rsidR="004210B1" w:rsidRPr="00983D3C">
        <w:rPr>
          <w:rFonts w:ascii="Times New Roman" w:hAnsi="Times New Roman" w:cs="Times New Roman"/>
          <w:sz w:val="16"/>
          <w:szCs w:val="16"/>
        </w:rPr>
        <w:t xml:space="preserve"> de </w:t>
      </w:r>
      <w:proofErr w:type="spellStart"/>
      <w:r w:rsidR="004210B1" w:rsidRPr="00983D3C">
        <w:rPr>
          <w:rFonts w:ascii="Times New Roman" w:hAnsi="Times New Roman" w:cs="Times New Roman"/>
          <w:sz w:val="16"/>
          <w:szCs w:val="16"/>
        </w:rPr>
        <w:t>produtos</w:t>
      </w:r>
      <w:proofErr w:type="spellEnd"/>
      <w:r w:rsidR="004210B1" w:rsidRPr="00983D3C">
        <w:rPr>
          <w:rFonts w:ascii="Times New Roman" w:hAnsi="Times New Roman" w:cs="Times New Roman"/>
          <w:sz w:val="16"/>
          <w:szCs w:val="16"/>
        </w:rPr>
        <w:t xml:space="preserve"> a </w:t>
      </w:r>
      <w:proofErr w:type="spellStart"/>
      <w:r w:rsidR="004210B1" w:rsidRPr="00983D3C">
        <w:rPr>
          <w:rFonts w:ascii="Times New Roman" w:hAnsi="Times New Roman" w:cs="Times New Roman"/>
          <w:sz w:val="16"/>
          <w:szCs w:val="16"/>
        </w:rPr>
        <w:t>base</w:t>
      </w:r>
      <w:proofErr w:type="spellEnd"/>
      <w:r w:rsidR="004210B1" w:rsidRPr="00983D3C">
        <w:rPr>
          <w:rFonts w:ascii="Times New Roman" w:hAnsi="Times New Roman" w:cs="Times New Roman"/>
          <w:sz w:val="16"/>
          <w:szCs w:val="16"/>
        </w:rPr>
        <w:t xml:space="preserve"> de </w:t>
      </w:r>
      <w:proofErr w:type="spellStart"/>
      <w:r w:rsidR="004210B1" w:rsidRPr="00983D3C">
        <w:rPr>
          <w:rFonts w:ascii="Times New Roman" w:hAnsi="Times New Roman" w:cs="Times New Roman"/>
          <w:sz w:val="16"/>
          <w:szCs w:val="16"/>
        </w:rPr>
        <w:t>quinoa</w:t>
      </w:r>
      <w:proofErr w:type="spellEnd"/>
      <w:r w:rsidR="004210B1" w:rsidRPr="00983D3C">
        <w:rPr>
          <w:rFonts w:ascii="Times New Roman" w:hAnsi="Times New Roman" w:cs="Times New Roman"/>
          <w:sz w:val="16"/>
          <w:szCs w:val="16"/>
        </w:rPr>
        <w:t xml:space="preserve"> para a </w:t>
      </w:r>
      <w:proofErr w:type="spellStart"/>
      <w:r w:rsidR="004210B1" w:rsidRPr="00983D3C">
        <w:rPr>
          <w:rFonts w:ascii="Times New Roman" w:hAnsi="Times New Roman" w:cs="Times New Roman"/>
          <w:sz w:val="16"/>
          <w:szCs w:val="16"/>
        </w:rPr>
        <w:t>indústria</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alimentícia</w:t>
      </w:r>
      <w:proofErr w:type="spellEnd"/>
      <w:r w:rsidR="004210B1" w:rsidRPr="00983D3C">
        <w:rPr>
          <w:rFonts w:ascii="Times New Roman" w:hAnsi="Times New Roman" w:cs="Times New Roman"/>
          <w:sz w:val="16"/>
          <w:szCs w:val="16"/>
        </w:rPr>
        <w:t xml:space="preserve">. </w:t>
      </w:r>
      <w:proofErr w:type="spellStart"/>
      <w:r w:rsidR="004210B1" w:rsidRPr="00983D3C">
        <w:rPr>
          <w:rFonts w:ascii="Times New Roman" w:hAnsi="Times New Roman" w:cs="Times New Roman"/>
          <w:sz w:val="16"/>
          <w:szCs w:val="16"/>
        </w:rPr>
        <w:t>Cadernos</w:t>
      </w:r>
      <w:proofErr w:type="spellEnd"/>
      <w:r w:rsidR="004210B1" w:rsidRPr="00983D3C">
        <w:rPr>
          <w:rFonts w:ascii="Times New Roman" w:hAnsi="Times New Roman" w:cs="Times New Roman"/>
          <w:sz w:val="16"/>
          <w:szCs w:val="16"/>
        </w:rPr>
        <w:t xml:space="preserve"> de </w:t>
      </w:r>
      <w:proofErr w:type="spellStart"/>
      <w:r w:rsidR="004210B1" w:rsidRPr="00983D3C">
        <w:rPr>
          <w:rFonts w:ascii="Times New Roman" w:hAnsi="Times New Roman" w:cs="Times New Roman"/>
          <w:sz w:val="16"/>
          <w:szCs w:val="16"/>
        </w:rPr>
        <w:t>Prospecção</w:t>
      </w:r>
      <w:proofErr w:type="spellEnd"/>
      <w:r w:rsidR="004210B1" w:rsidRPr="00983D3C">
        <w:rPr>
          <w:rFonts w:ascii="Times New Roman" w:hAnsi="Times New Roman" w:cs="Times New Roman"/>
          <w:sz w:val="16"/>
          <w:szCs w:val="16"/>
        </w:rPr>
        <w:t xml:space="preserve"> Salvador, </w:t>
      </w:r>
      <w:r w:rsidR="006D2709" w:rsidRPr="00983D3C">
        <w:rPr>
          <w:rFonts w:ascii="Times New Roman" w:hAnsi="Times New Roman" w:cs="Times New Roman"/>
          <w:sz w:val="16"/>
          <w:szCs w:val="16"/>
        </w:rPr>
        <w:t>2017</w:t>
      </w:r>
      <w:r w:rsidR="006D2709" w:rsidRPr="00983D3C">
        <w:rPr>
          <w:rFonts w:ascii="Times New Roman" w:hAnsi="Times New Roman" w:cs="Times New Roman"/>
          <w:sz w:val="16"/>
          <w:szCs w:val="16"/>
        </w:rPr>
        <w:t>,</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10</w:t>
      </w:r>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(4), </w:t>
      </w:r>
      <w:proofErr w:type="spellStart"/>
      <w:r w:rsidR="006D2709" w:rsidRPr="00983D3C">
        <w:rPr>
          <w:rFonts w:ascii="Times New Roman" w:hAnsi="Times New Roman" w:cs="Times New Roman"/>
          <w:sz w:val="16"/>
          <w:szCs w:val="16"/>
        </w:rPr>
        <w:t>pp</w:t>
      </w:r>
      <w:proofErr w:type="spellEnd"/>
      <w:r w:rsidR="006D2709" w:rsidRPr="00983D3C">
        <w:rPr>
          <w:rFonts w:ascii="Times New Roman" w:hAnsi="Times New Roman" w:cs="Times New Roman"/>
          <w:sz w:val="16"/>
          <w:szCs w:val="16"/>
        </w:rPr>
        <w:t xml:space="preserve">. </w:t>
      </w:r>
      <w:r w:rsidR="004210B1" w:rsidRPr="00983D3C">
        <w:rPr>
          <w:rFonts w:ascii="Times New Roman" w:hAnsi="Times New Roman" w:cs="Times New Roman"/>
          <w:sz w:val="16"/>
          <w:szCs w:val="16"/>
        </w:rPr>
        <w:t xml:space="preserve">765–775. </w:t>
      </w:r>
      <w:hyperlink r:id="rId51" w:history="1">
        <w:r w:rsidR="004210B1" w:rsidRPr="00983D3C">
          <w:rPr>
            <w:rStyle w:val="Kpr"/>
            <w:rFonts w:ascii="Times New Roman" w:hAnsi="Times New Roman" w:cs="Times New Roman"/>
            <w:sz w:val="16"/>
            <w:szCs w:val="16"/>
          </w:rPr>
          <w:t>https://doi.org/10.9771/cp.v10i4.22957</w:t>
        </w:r>
      </w:hyperlink>
      <w:r w:rsidR="004210B1" w:rsidRPr="00983D3C">
        <w:rPr>
          <w:rFonts w:ascii="Times New Roman" w:hAnsi="Times New Roman" w:cs="Times New Roman"/>
          <w:sz w:val="16"/>
          <w:szCs w:val="16"/>
        </w:rPr>
        <w:t>.</w:t>
      </w:r>
    </w:p>
    <w:sectPr w:rsidR="00564F58" w:rsidRPr="00983D3C" w:rsidSect="00CB6B58">
      <w:type w:val="continuous"/>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C07CA"/>
    <w:multiLevelType w:val="hybridMultilevel"/>
    <w:tmpl w:val="26F28A22"/>
    <w:lvl w:ilvl="0" w:tplc="B6E4D6EE">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897A3F"/>
    <w:multiLevelType w:val="hybridMultilevel"/>
    <w:tmpl w:val="90A229B6"/>
    <w:lvl w:ilvl="0" w:tplc="041F0001">
      <w:start w:val="1"/>
      <w:numFmt w:val="bullet"/>
      <w:lvlText w:val=""/>
      <w:lvlJc w:val="left"/>
      <w:pPr>
        <w:ind w:left="767" w:hanging="360"/>
      </w:pPr>
      <w:rPr>
        <w:rFonts w:ascii="Symbol" w:hAnsi="Symbol" w:hint="default"/>
      </w:rPr>
    </w:lvl>
    <w:lvl w:ilvl="1" w:tplc="041F0003" w:tentative="1">
      <w:start w:val="1"/>
      <w:numFmt w:val="bullet"/>
      <w:lvlText w:val="o"/>
      <w:lvlJc w:val="left"/>
      <w:pPr>
        <w:ind w:left="1487" w:hanging="360"/>
      </w:pPr>
      <w:rPr>
        <w:rFonts w:ascii="Courier New" w:hAnsi="Courier New" w:cs="Courier New" w:hint="default"/>
      </w:rPr>
    </w:lvl>
    <w:lvl w:ilvl="2" w:tplc="041F0005" w:tentative="1">
      <w:start w:val="1"/>
      <w:numFmt w:val="bullet"/>
      <w:lvlText w:val=""/>
      <w:lvlJc w:val="left"/>
      <w:pPr>
        <w:ind w:left="2207" w:hanging="360"/>
      </w:pPr>
      <w:rPr>
        <w:rFonts w:ascii="Wingdings" w:hAnsi="Wingdings" w:hint="default"/>
      </w:rPr>
    </w:lvl>
    <w:lvl w:ilvl="3" w:tplc="041F0001" w:tentative="1">
      <w:start w:val="1"/>
      <w:numFmt w:val="bullet"/>
      <w:lvlText w:val=""/>
      <w:lvlJc w:val="left"/>
      <w:pPr>
        <w:ind w:left="2927" w:hanging="360"/>
      </w:pPr>
      <w:rPr>
        <w:rFonts w:ascii="Symbol" w:hAnsi="Symbol" w:hint="default"/>
      </w:rPr>
    </w:lvl>
    <w:lvl w:ilvl="4" w:tplc="041F0003" w:tentative="1">
      <w:start w:val="1"/>
      <w:numFmt w:val="bullet"/>
      <w:lvlText w:val="o"/>
      <w:lvlJc w:val="left"/>
      <w:pPr>
        <w:ind w:left="3647" w:hanging="360"/>
      </w:pPr>
      <w:rPr>
        <w:rFonts w:ascii="Courier New" w:hAnsi="Courier New" w:cs="Courier New" w:hint="default"/>
      </w:rPr>
    </w:lvl>
    <w:lvl w:ilvl="5" w:tplc="041F0005" w:tentative="1">
      <w:start w:val="1"/>
      <w:numFmt w:val="bullet"/>
      <w:lvlText w:val=""/>
      <w:lvlJc w:val="left"/>
      <w:pPr>
        <w:ind w:left="4367" w:hanging="360"/>
      </w:pPr>
      <w:rPr>
        <w:rFonts w:ascii="Wingdings" w:hAnsi="Wingdings" w:hint="default"/>
      </w:rPr>
    </w:lvl>
    <w:lvl w:ilvl="6" w:tplc="041F0001" w:tentative="1">
      <w:start w:val="1"/>
      <w:numFmt w:val="bullet"/>
      <w:lvlText w:val=""/>
      <w:lvlJc w:val="left"/>
      <w:pPr>
        <w:ind w:left="5087" w:hanging="360"/>
      </w:pPr>
      <w:rPr>
        <w:rFonts w:ascii="Symbol" w:hAnsi="Symbol" w:hint="default"/>
      </w:rPr>
    </w:lvl>
    <w:lvl w:ilvl="7" w:tplc="041F0003" w:tentative="1">
      <w:start w:val="1"/>
      <w:numFmt w:val="bullet"/>
      <w:lvlText w:val="o"/>
      <w:lvlJc w:val="left"/>
      <w:pPr>
        <w:ind w:left="5807" w:hanging="360"/>
      </w:pPr>
      <w:rPr>
        <w:rFonts w:ascii="Courier New" w:hAnsi="Courier New" w:cs="Courier New" w:hint="default"/>
      </w:rPr>
    </w:lvl>
    <w:lvl w:ilvl="8" w:tplc="041F0005" w:tentative="1">
      <w:start w:val="1"/>
      <w:numFmt w:val="bullet"/>
      <w:lvlText w:val=""/>
      <w:lvlJc w:val="left"/>
      <w:pPr>
        <w:ind w:left="6527" w:hanging="360"/>
      </w:pPr>
      <w:rPr>
        <w:rFonts w:ascii="Wingdings" w:hAnsi="Wingdings" w:hint="default"/>
      </w:rPr>
    </w:lvl>
  </w:abstractNum>
  <w:abstractNum w:abstractNumId="2" w15:restartNumberingAfterBreak="0">
    <w:nsid w:val="147513C6"/>
    <w:multiLevelType w:val="hybridMultilevel"/>
    <w:tmpl w:val="007263A2"/>
    <w:lvl w:ilvl="0" w:tplc="AC8ACCBC">
      <w:start w:val="3"/>
      <w:numFmt w:val="upp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3" w15:restartNumberingAfterBreak="0">
    <w:nsid w:val="370D1A89"/>
    <w:multiLevelType w:val="hybridMultilevel"/>
    <w:tmpl w:val="3E1C47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50603115"/>
    <w:multiLevelType w:val="hybridMultilevel"/>
    <w:tmpl w:val="647A1BAE"/>
    <w:lvl w:ilvl="0" w:tplc="3FCE1574">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726FAC"/>
    <w:multiLevelType w:val="hybridMultilevel"/>
    <w:tmpl w:val="CA829A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62334A1"/>
    <w:multiLevelType w:val="hybridMultilevel"/>
    <w:tmpl w:val="776E5412"/>
    <w:lvl w:ilvl="0" w:tplc="88A232AC">
      <w:start w:val="2"/>
      <w:numFmt w:val="bullet"/>
      <w:lvlText w:val="-"/>
      <w:lvlJc w:val="left"/>
      <w:pPr>
        <w:ind w:left="462" w:hanging="360"/>
      </w:pPr>
      <w:rPr>
        <w:rFonts w:ascii="Times New Roman" w:eastAsiaTheme="minorHAnsi" w:hAnsi="Times New Roman" w:cs="Times New Roman" w:hint="default"/>
      </w:rPr>
    </w:lvl>
    <w:lvl w:ilvl="1" w:tplc="041F0003" w:tentative="1">
      <w:start w:val="1"/>
      <w:numFmt w:val="bullet"/>
      <w:lvlText w:val="o"/>
      <w:lvlJc w:val="left"/>
      <w:pPr>
        <w:ind w:left="1182" w:hanging="360"/>
      </w:pPr>
      <w:rPr>
        <w:rFonts w:ascii="Courier New" w:hAnsi="Courier New" w:cs="Courier New" w:hint="default"/>
      </w:rPr>
    </w:lvl>
    <w:lvl w:ilvl="2" w:tplc="041F0005" w:tentative="1">
      <w:start w:val="1"/>
      <w:numFmt w:val="bullet"/>
      <w:lvlText w:val=""/>
      <w:lvlJc w:val="left"/>
      <w:pPr>
        <w:ind w:left="1902" w:hanging="360"/>
      </w:pPr>
      <w:rPr>
        <w:rFonts w:ascii="Wingdings" w:hAnsi="Wingdings" w:hint="default"/>
      </w:rPr>
    </w:lvl>
    <w:lvl w:ilvl="3" w:tplc="041F0001" w:tentative="1">
      <w:start w:val="1"/>
      <w:numFmt w:val="bullet"/>
      <w:lvlText w:val=""/>
      <w:lvlJc w:val="left"/>
      <w:pPr>
        <w:ind w:left="2622" w:hanging="360"/>
      </w:pPr>
      <w:rPr>
        <w:rFonts w:ascii="Symbol" w:hAnsi="Symbol" w:hint="default"/>
      </w:rPr>
    </w:lvl>
    <w:lvl w:ilvl="4" w:tplc="041F0003" w:tentative="1">
      <w:start w:val="1"/>
      <w:numFmt w:val="bullet"/>
      <w:lvlText w:val="o"/>
      <w:lvlJc w:val="left"/>
      <w:pPr>
        <w:ind w:left="3342" w:hanging="360"/>
      </w:pPr>
      <w:rPr>
        <w:rFonts w:ascii="Courier New" w:hAnsi="Courier New" w:cs="Courier New" w:hint="default"/>
      </w:rPr>
    </w:lvl>
    <w:lvl w:ilvl="5" w:tplc="041F0005" w:tentative="1">
      <w:start w:val="1"/>
      <w:numFmt w:val="bullet"/>
      <w:lvlText w:val=""/>
      <w:lvlJc w:val="left"/>
      <w:pPr>
        <w:ind w:left="4062" w:hanging="360"/>
      </w:pPr>
      <w:rPr>
        <w:rFonts w:ascii="Wingdings" w:hAnsi="Wingdings" w:hint="default"/>
      </w:rPr>
    </w:lvl>
    <w:lvl w:ilvl="6" w:tplc="041F0001" w:tentative="1">
      <w:start w:val="1"/>
      <w:numFmt w:val="bullet"/>
      <w:lvlText w:val=""/>
      <w:lvlJc w:val="left"/>
      <w:pPr>
        <w:ind w:left="4782" w:hanging="360"/>
      </w:pPr>
      <w:rPr>
        <w:rFonts w:ascii="Symbol" w:hAnsi="Symbol" w:hint="default"/>
      </w:rPr>
    </w:lvl>
    <w:lvl w:ilvl="7" w:tplc="041F0003" w:tentative="1">
      <w:start w:val="1"/>
      <w:numFmt w:val="bullet"/>
      <w:lvlText w:val="o"/>
      <w:lvlJc w:val="left"/>
      <w:pPr>
        <w:ind w:left="5502" w:hanging="360"/>
      </w:pPr>
      <w:rPr>
        <w:rFonts w:ascii="Courier New" w:hAnsi="Courier New" w:cs="Courier New" w:hint="default"/>
      </w:rPr>
    </w:lvl>
    <w:lvl w:ilvl="8" w:tplc="041F0005" w:tentative="1">
      <w:start w:val="1"/>
      <w:numFmt w:val="bullet"/>
      <w:lvlText w:val=""/>
      <w:lvlJc w:val="left"/>
      <w:pPr>
        <w:ind w:left="6222" w:hanging="360"/>
      </w:pPr>
      <w:rPr>
        <w:rFonts w:ascii="Wingdings" w:hAnsi="Wingdings" w:hint="default"/>
      </w:rPr>
    </w:lvl>
  </w:abstractNum>
  <w:abstractNum w:abstractNumId="7" w15:restartNumberingAfterBreak="0">
    <w:nsid w:val="59792E55"/>
    <w:multiLevelType w:val="hybridMultilevel"/>
    <w:tmpl w:val="A26E03E6"/>
    <w:lvl w:ilvl="0" w:tplc="3D1EFB12">
      <w:start w:val="2"/>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64F85103"/>
    <w:multiLevelType w:val="hybridMultilevel"/>
    <w:tmpl w:val="C03C4E52"/>
    <w:lvl w:ilvl="0" w:tplc="2834E0F6">
      <w:start w:val="2"/>
      <w:numFmt w:val="bullet"/>
      <w:lvlText w:val="-"/>
      <w:lvlJc w:val="left"/>
      <w:pPr>
        <w:ind w:left="462" w:hanging="360"/>
      </w:pPr>
      <w:rPr>
        <w:rFonts w:ascii="Times New Roman" w:eastAsiaTheme="minorHAnsi" w:hAnsi="Times New Roman" w:cs="Times New Roman" w:hint="default"/>
      </w:rPr>
    </w:lvl>
    <w:lvl w:ilvl="1" w:tplc="041F0003" w:tentative="1">
      <w:start w:val="1"/>
      <w:numFmt w:val="bullet"/>
      <w:lvlText w:val="o"/>
      <w:lvlJc w:val="left"/>
      <w:pPr>
        <w:ind w:left="1182" w:hanging="360"/>
      </w:pPr>
      <w:rPr>
        <w:rFonts w:ascii="Courier New" w:hAnsi="Courier New" w:cs="Courier New" w:hint="default"/>
      </w:rPr>
    </w:lvl>
    <w:lvl w:ilvl="2" w:tplc="041F0005" w:tentative="1">
      <w:start w:val="1"/>
      <w:numFmt w:val="bullet"/>
      <w:lvlText w:val=""/>
      <w:lvlJc w:val="left"/>
      <w:pPr>
        <w:ind w:left="1902" w:hanging="360"/>
      </w:pPr>
      <w:rPr>
        <w:rFonts w:ascii="Wingdings" w:hAnsi="Wingdings" w:hint="default"/>
      </w:rPr>
    </w:lvl>
    <w:lvl w:ilvl="3" w:tplc="041F0001" w:tentative="1">
      <w:start w:val="1"/>
      <w:numFmt w:val="bullet"/>
      <w:lvlText w:val=""/>
      <w:lvlJc w:val="left"/>
      <w:pPr>
        <w:ind w:left="2622" w:hanging="360"/>
      </w:pPr>
      <w:rPr>
        <w:rFonts w:ascii="Symbol" w:hAnsi="Symbol" w:hint="default"/>
      </w:rPr>
    </w:lvl>
    <w:lvl w:ilvl="4" w:tplc="041F0003" w:tentative="1">
      <w:start w:val="1"/>
      <w:numFmt w:val="bullet"/>
      <w:lvlText w:val="o"/>
      <w:lvlJc w:val="left"/>
      <w:pPr>
        <w:ind w:left="3342" w:hanging="360"/>
      </w:pPr>
      <w:rPr>
        <w:rFonts w:ascii="Courier New" w:hAnsi="Courier New" w:cs="Courier New" w:hint="default"/>
      </w:rPr>
    </w:lvl>
    <w:lvl w:ilvl="5" w:tplc="041F0005" w:tentative="1">
      <w:start w:val="1"/>
      <w:numFmt w:val="bullet"/>
      <w:lvlText w:val=""/>
      <w:lvlJc w:val="left"/>
      <w:pPr>
        <w:ind w:left="4062" w:hanging="360"/>
      </w:pPr>
      <w:rPr>
        <w:rFonts w:ascii="Wingdings" w:hAnsi="Wingdings" w:hint="default"/>
      </w:rPr>
    </w:lvl>
    <w:lvl w:ilvl="6" w:tplc="041F0001" w:tentative="1">
      <w:start w:val="1"/>
      <w:numFmt w:val="bullet"/>
      <w:lvlText w:val=""/>
      <w:lvlJc w:val="left"/>
      <w:pPr>
        <w:ind w:left="4782" w:hanging="360"/>
      </w:pPr>
      <w:rPr>
        <w:rFonts w:ascii="Symbol" w:hAnsi="Symbol" w:hint="default"/>
      </w:rPr>
    </w:lvl>
    <w:lvl w:ilvl="7" w:tplc="041F0003" w:tentative="1">
      <w:start w:val="1"/>
      <w:numFmt w:val="bullet"/>
      <w:lvlText w:val="o"/>
      <w:lvlJc w:val="left"/>
      <w:pPr>
        <w:ind w:left="5502" w:hanging="360"/>
      </w:pPr>
      <w:rPr>
        <w:rFonts w:ascii="Courier New" w:hAnsi="Courier New" w:cs="Courier New" w:hint="default"/>
      </w:rPr>
    </w:lvl>
    <w:lvl w:ilvl="8" w:tplc="041F0005" w:tentative="1">
      <w:start w:val="1"/>
      <w:numFmt w:val="bullet"/>
      <w:lvlText w:val=""/>
      <w:lvlJc w:val="left"/>
      <w:pPr>
        <w:ind w:left="6222" w:hanging="360"/>
      </w:pPr>
      <w:rPr>
        <w:rFonts w:ascii="Wingdings" w:hAnsi="Wingdings" w:hint="default"/>
      </w:rPr>
    </w:lvl>
  </w:abstractNum>
  <w:abstractNum w:abstractNumId="9" w15:restartNumberingAfterBreak="0">
    <w:nsid w:val="66C678B4"/>
    <w:multiLevelType w:val="hybridMultilevel"/>
    <w:tmpl w:val="AC6E7F34"/>
    <w:lvl w:ilvl="0" w:tplc="6C7095F0">
      <w:start w:val="2"/>
      <w:numFmt w:val="bullet"/>
      <w:lvlText w:val="-"/>
      <w:lvlJc w:val="left"/>
      <w:pPr>
        <w:ind w:left="822" w:hanging="360"/>
      </w:pPr>
      <w:rPr>
        <w:rFonts w:ascii="Times New Roman" w:eastAsiaTheme="minorHAnsi" w:hAnsi="Times New Roman" w:cs="Times New Roman" w:hint="default"/>
      </w:rPr>
    </w:lvl>
    <w:lvl w:ilvl="1" w:tplc="041F0003" w:tentative="1">
      <w:start w:val="1"/>
      <w:numFmt w:val="bullet"/>
      <w:lvlText w:val="o"/>
      <w:lvlJc w:val="left"/>
      <w:pPr>
        <w:ind w:left="1542" w:hanging="360"/>
      </w:pPr>
      <w:rPr>
        <w:rFonts w:ascii="Courier New" w:hAnsi="Courier New" w:cs="Courier New" w:hint="default"/>
      </w:rPr>
    </w:lvl>
    <w:lvl w:ilvl="2" w:tplc="041F0005" w:tentative="1">
      <w:start w:val="1"/>
      <w:numFmt w:val="bullet"/>
      <w:lvlText w:val=""/>
      <w:lvlJc w:val="left"/>
      <w:pPr>
        <w:ind w:left="2262" w:hanging="360"/>
      </w:pPr>
      <w:rPr>
        <w:rFonts w:ascii="Wingdings" w:hAnsi="Wingdings" w:hint="default"/>
      </w:rPr>
    </w:lvl>
    <w:lvl w:ilvl="3" w:tplc="041F0001" w:tentative="1">
      <w:start w:val="1"/>
      <w:numFmt w:val="bullet"/>
      <w:lvlText w:val=""/>
      <w:lvlJc w:val="left"/>
      <w:pPr>
        <w:ind w:left="2982" w:hanging="360"/>
      </w:pPr>
      <w:rPr>
        <w:rFonts w:ascii="Symbol" w:hAnsi="Symbol" w:hint="default"/>
      </w:rPr>
    </w:lvl>
    <w:lvl w:ilvl="4" w:tplc="041F0003" w:tentative="1">
      <w:start w:val="1"/>
      <w:numFmt w:val="bullet"/>
      <w:lvlText w:val="o"/>
      <w:lvlJc w:val="left"/>
      <w:pPr>
        <w:ind w:left="3702" w:hanging="360"/>
      </w:pPr>
      <w:rPr>
        <w:rFonts w:ascii="Courier New" w:hAnsi="Courier New" w:cs="Courier New" w:hint="default"/>
      </w:rPr>
    </w:lvl>
    <w:lvl w:ilvl="5" w:tplc="041F0005" w:tentative="1">
      <w:start w:val="1"/>
      <w:numFmt w:val="bullet"/>
      <w:lvlText w:val=""/>
      <w:lvlJc w:val="left"/>
      <w:pPr>
        <w:ind w:left="4422" w:hanging="360"/>
      </w:pPr>
      <w:rPr>
        <w:rFonts w:ascii="Wingdings" w:hAnsi="Wingdings" w:hint="default"/>
      </w:rPr>
    </w:lvl>
    <w:lvl w:ilvl="6" w:tplc="041F0001" w:tentative="1">
      <w:start w:val="1"/>
      <w:numFmt w:val="bullet"/>
      <w:lvlText w:val=""/>
      <w:lvlJc w:val="left"/>
      <w:pPr>
        <w:ind w:left="5142" w:hanging="360"/>
      </w:pPr>
      <w:rPr>
        <w:rFonts w:ascii="Symbol" w:hAnsi="Symbol" w:hint="default"/>
      </w:rPr>
    </w:lvl>
    <w:lvl w:ilvl="7" w:tplc="041F0003" w:tentative="1">
      <w:start w:val="1"/>
      <w:numFmt w:val="bullet"/>
      <w:lvlText w:val="o"/>
      <w:lvlJc w:val="left"/>
      <w:pPr>
        <w:ind w:left="5862" w:hanging="360"/>
      </w:pPr>
      <w:rPr>
        <w:rFonts w:ascii="Courier New" w:hAnsi="Courier New" w:cs="Courier New" w:hint="default"/>
      </w:rPr>
    </w:lvl>
    <w:lvl w:ilvl="8" w:tplc="041F0005" w:tentative="1">
      <w:start w:val="1"/>
      <w:numFmt w:val="bullet"/>
      <w:lvlText w:val=""/>
      <w:lvlJc w:val="left"/>
      <w:pPr>
        <w:ind w:left="6582" w:hanging="360"/>
      </w:pPr>
      <w:rPr>
        <w:rFonts w:ascii="Wingdings" w:hAnsi="Wingdings" w:hint="default"/>
      </w:rPr>
    </w:lvl>
  </w:abstractNum>
  <w:abstractNum w:abstractNumId="10" w15:restartNumberingAfterBreak="0">
    <w:nsid w:val="6A342332"/>
    <w:multiLevelType w:val="hybridMultilevel"/>
    <w:tmpl w:val="30768010"/>
    <w:lvl w:ilvl="0" w:tplc="4848455C">
      <w:start w:val="3"/>
      <w:numFmt w:val="upperLetter"/>
      <w:lvlText w:val="%1."/>
      <w:lvlJc w:val="left"/>
      <w:pPr>
        <w:ind w:left="1288" w:hanging="360"/>
      </w:pPr>
      <w:rPr>
        <w:rFonts w:hint="default"/>
      </w:rPr>
    </w:lvl>
    <w:lvl w:ilvl="1" w:tplc="041F0019" w:tentative="1">
      <w:start w:val="1"/>
      <w:numFmt w:val="lowerLetter"/>
      <w:lvlText w:val="%2."/>
      <w:lvlJc w:val="left"/>
      <w:pPr>
        <w:ind w:left="2008" w:hanging="360"/>
      </w:pPr>
    </w:lvl>
    <w:lvl w:ilvl="2" w:tplc="041F001B" w:tentative="1">
      <w:start w:val="1"/>
      <w:numFmt w:val="lowerRoman"/>
      <w:lvlText w:val="%3."/>
      <w:lvlJc w:val="right"/>
      <w:pPr>
        <w:ind w:left="2728" w:hanging="180"/>
      </w:pPr>
    </w:lvl>
    <w:lvl w:ilvl="3" w:tplc="041F000F" w:tentative="1">
      <w:start w:val="1"/>
      <w:numFmt w:val="decimal"/>
      <w:lvlText w:val="%4."/>
      <w:lvlJc w:val="left"/>
      <w:pPr>
        <w:ind w:left="3448" w:hanging="360"/>
      </w:pPr>
    </w:lvl>
    <w:lvl w:ilvl="4" w:tplc="041F0019" w:tentative="1">
      <w:start w:val="1"/>
      <w:numFmt w:val="lowerLetter"/>
      <w:lvlText w:val="%5."/>
      <w:lvlJc w:val="left"/>
      <w:pPr>
        <w:ind w:left="4168" w:hanging="360"/>
      </w:pPr>
    </w:lvl>
    <w:lvl w:ilvl="5" w:tplc="041F001B" w:tentative="1">
      <w:start w:val="1"/>
      <w:numFmt w:val="lowerRoman"/>
      <w:lvlText w:val="%6."/>
      <w:lvlJc w:val="right"/>
      <w:pPr>
        <w:ind w:left="4888" w:hanging="180"/>
      </w:pPr>
    </w:lvl>
    <w:lvl w:ilvl="6" w:tplc="041F000F" w:tentative="1">
      <w:start w:val="1"/>
      <w:numFmt w:val="decimal"/>
      <w:lvlText w:val="%7."/>
      <w:lvlJc w:val="left"/>
      <w:pPr>
        <w:ind w:left="5608" w:hanging="360"/>
      </w:pPr>
    </w:lvl>
    <w:lvl w:ilvl="7" w:tplc="041F0019" w:tentative="1">
      <w:start w:val="1"/>
      <w:numFmt w:val="lowerLetter"/>
      <w:lvlText w:val="%8."/>
      <w:lvlJc w:val="left"/>
      <w:pPr>
        <w:ind w:left="6328" w:hanging="360"/>
      </w:pPr>
    </w:lvl>
    <w:lvl w:ilvl="8" w:tplc="041F001B" w:tentative="1">
      <w:start w:val="1"/>
      <w:numFmt w:val="lowerRoman"/>
      <w:lvlText w:val="%9."/>
      <w:lvlJc w:val="right"/>
      <w:pPr>
        <w:ind w:left="7048" w:hanging="180"/>
      </w:pPr>
    </w:lvl>
  </w:abstractNum>
  <w:abstractNum w:abstractNumId="11" w15:restartNumberingAfterBreak="0">
    <w:nsid w:val="76D75C85"/>
    <w:multiLevelType w:val="hybridMultilevel"/>
    <w:tmpl w:val="70306D8A"/>
    <w:lvl w:ilvl="0" w:tplc="17BE5878">
      <w:start w:val="3"/>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2" w15:restartNumberingAfterBreak="0">
    <w:nsid w:val="785761CA"/>
    <w:multiLevelType w:val="hybridMultilevel"/>
    <w:tmpl w:val="ADA4F012"/>
    <w:lvl w:ilvl="0" w:tplc="7E446F52">
      <w:start w:val="1"/>
      <w:numFmt w:val="upperLetter"/>
      <w:lvlText w:val="%1."/>
      <w:lvlJc w:val="left"/>
      <w:pPr>
        <w:ind w:left="928" w:hanging="360"/>
      </w:pPr>
      <w:rPr>
        <w:rFonts w:hint="default"/>
        <w:b w:val="0"/>
        <w:bCs w:val="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3" w15:restartNumberingAfterBreak="0">
    <w:nsid w:val="7DF91B1D"/>
    <w:multiLevelType w:val="hybridMultilevel"/>
    <w:tmpl w:val="B70CE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89941250">
    <w:abstractNumId w:val="1"/>
  </w:num>
  <w:num w:numId="2" w16cid:durableId="1066683149">
    <w:abstractNumId w:val="13"/>
  </w:num>
  <w:num w:numId="3" w16cid:durableId="1597013295">
    <w:abstractNumId w:val="5"/>
  </w:num>
  <w:num w:numId="4" w16cid:durableId="735081337">
    <w:abstractNumId w:val="6"/>
  </w:num>
  <w:num w:numId="5" w16cid:durableId="231426013">
    <w:abstractNumId w:val="9"/>
  </w:num>
  <w:num w:numId="6" w16cid:durableId="24864735">
    <w:abstractNumId w:val="8"/>
  </w:num>
  <w:num w:numId="7" w16cid:durableId="1738895831">
    <w:abstractNumId w:val="7"/>
  </w:num>
  <w:num w:numId="8" w16cid:durableId="1407528967">
    <w:abstractNumId w:val="3"/>
  </w:num>
  <w:num w:numId="9" w16cid:durableId="1084494599">
    <w:abstractNumId w:val="4"/>
  </w:num>
  <w:num w:numId="10" w16cid:durableId="1349451794">
    <w:abstractNumId w:val="0"/>
  </w:num>
  <w:num w:numId="11" w16cid:durableId="846790714">
    <w:abstractNumId w:val="12"/>
  </w:num>
  <w:num w:numId="12" w16cid:durableId="926235940">
    <w:abstractNumId w:val="2"/>
  </w:num>
  <w:num w:numId="13" w16cid:durableId="346834992">
    <w:abstractNumId w:val="10"/>
  </w:num>
  <w:num w:numId="14" w16cid:durableId="11759987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EzMLA0MTExMjC1MDJX0lEKTi0uzszPAykwrAUA0LS9QCwAAAA="/>
  </w:docVars>
  <w:rsids>
    <w:rsidRoot w:val="008C35B6"/>
    <w:rsid w:val="00000873"/>
    <w:rsid w:val="00000F72"/>
    <w:rsid w:val="00004BB6"/>
    <w:rsid w:val="00005493"/>
    <w:rsid w:val="00010ADE"/>
    <w:rsid w:val="00011383"/>
    <w:rsid w:val="00011F9E"/>
    <w:rsid w:val="000158FB"/>
    <w:rsid w:val="00015961"/>
    <w:rsid w:val="00016D72"/>
    <w:rsid w:val="00017951"/>
    <w:rsid w:val="0002134E"/>
    <w:rsid w:val="0002502E"/>
    <w:rsid w:val="00026591"/>
    <w:rsid w:val="00026AEE"/>
    <w:rsid w:val="00027E35"/>
    <w:rsid w:val="0003009F"/>
    <w:rsid w:val="000317D9"/>
    <w:rsid w:val="00031F1A"/>
    <w:rsid w:val="000345FE"/>
    <w:rsid w:val="000346C1"/>
    <w:rsid w:val="00036F18"/>
    <w:rsid w:val="00037DBD"/>
    <w:rsid w:val="0004266A"/>
    <w:rsid w:val="00042B61"/>
    <w:rsid w:val="00042C24"/>
    <w:rsid w:val="00044E78"/>
    <w:rsid w:val="000466E0"/>
    <w:rsid w:val="00047979"/>
    <w:rsid w:val="00052CAC"/>
    <w:rsid w:val="0005377E"/>
    <w:rsid w:val="000553BB"/>
    <w:rsid w:val="00060B09"/>
    <w:rsid w:val="00060BF5"/>
    <w:rsid w:val="000639EE"/>
    <w:rsid w:val="00063E31"/>
    <w:rsid w:val="000676B5"/>
    <w:rsid w:val="0007596D"/>
    <w:rsid w:val="00075E44"/>
    <w:rsid w:val="000772CC"/>
    <w:rsid w:val="000817B6"/>
    <w:rsid w:val="00081F00"/>
    <w:rsid w:val="00083F2B"/>
    <w:rsid w:val="00086346"/>
    <w:rsid w:val="00087CE8"/>
    <w:rsid w:val="00091C90"/>
    <w:rsid w:val="00091D9B"/>
    <w:rsid w:val="000922DC"/>
    <w:rsid w:val="00093CE7"/>
    <w:rsid w:val="00094F7F"/>
    <w:rsid w:val="00095EDD"/>
    <w:rsid w:val="000A0131"/>
    <w:rsid w:val="000A7528"/>
    <w:rsid w:val="000A762C"/>
    <w:rsid w:val="000B0027"/>
    <w:rsid w:val="000B327B"/>
    <w:rsid w:val="000C1ADF"/>
    <w:rsid w:val="000C7DA8"/>
    <w:rsid w:val="000D1B2F"/>
    <w:rsid w:val="000D20E6"/>
    <w:rsid w:val="000D2485"/>
    <w:rsid w:val="000D2C3C"/>
    <w:rsid w:val="000D5817"/>
    <w:rsid w:val="000D66C8"/>
    <w:rsid w:val="000D68D4"/>
    <w:rsid w:val="000E7007"/>
    <w:rsid w:val="000E7D43"/>
    <w:rsid w:val="000F1862"/>
    <w:rsid w:val="000F19D1"/>
    <w:rsid w:val="000F1A88"/>
    <w:rsid w:val="000F1D87"/>
    <w:rsid w:val="000F1FD2"/>
    <w:rsid w:val="000F5289"/>
    <w:rsid w:val="000F5C7A"/>
    <w:rsid w:val="000F6295"/>
    <w:rsid w:val="00102F82"/>
    <w:rsid w:val="00107F7B"/>
    <w:rsid w:val="0011294C"/>
    <w:rsid w:val="001137FC"/>
    <w:rsid w:val="001140D0"/>
    <w:rsid w:val="00115EFF"/>
    <w:rsid w:val="00116F16"/>
    <w:rsid w:val="00120B1F"/>
    <w:rsid w:val="00121F03"/>
    <w:rsid w:val="00121F64"/>
    <w:rsid w:val="001222FE"/>
    <w:rsid w:val="001229B1"/>
    <w:rsid w:val="001236C6"/>
    <w:rsid w:val="0012459D"/>
    <w:rsid w:val="001259E6"/>
    <w:rsid w:val="001301F0"/>
    <w:rsid w:val="00134056"/>
    <w:rsid w:val="001409B9"/>
    <w:rsid w:val="00141174"/>
    <w:rsid w:val="00141FEF"/>
    <w:rsid w:val="00144C8C"/>
    <w:rsid w:val="0015053C"/>
    <w:rsid w:val="001509F4"/>
    <w:rsid w:val="0015142E"/>
    <w:rsid w:val="001523B5"/>
    <w:rsid w:val="0015300D"/>
    <w:rsid w:val="00153389"/>
    <w:rsid w:val="0015339F"/>
    <w:rsid w:val="00160E24"/>
    <w:rsid w:val="00161979"/>
    <w:rsid w:val="00162860"/>
    <w:rsid w:val="00163B14"/>
    <w:rsid w:val="001711D3"/>
    <w:rsid w:val="001759BE"/>
    <w:rsid w:val="0018609E"/>
    <w:rsid w:val="00186CEE"/>
    <w:rsid w:val="001910DB"/>
    <w:rsid w:val="00195DB8"/>
    <w:rsid w:val="00197D89"/>
    <w:rsid w:val="001A149F"/>
    <w:rsid w:val="001A14FD"/>
    <w:rsid w:val="001A2347"/>
    <w:rsid w:val="001A2ADB"/>
    <w:rsid w:val="001B1BB2"/>
    <w:rsid w:val="001B4EB4"/>
    <w:rsid w:val="001B78F1"/>
    <w:rsid w:val="001C0CE0"/>
    <w:rsid w:val="001C0E96"/>
    <w:rsid w:val="001C2549"/>
    <w:rsid w:val="001C3804"/>
    <w:rsid w:val="001C773D"/>
    <w:rsid w:val="001D06E9"/>
    <w:rsid w:val="001D302A"/>
    <w:rsid w:val="001D783D"/>
    <w:rsid w:val="001D79C2"/>
    <w:rsid w:val="001E1429"/>
    <w:rsid w:val="001E1B0D"/>
    <w:rsid w:val="001E1C61"/>
    <w:rsid w:val="001E2858"/>
    <w:rsid w:val="001E6D78"/>
    <w:rsid w:val="001F336C"/>
    <w:rsid w:val="001F400F"/>
    <w:rsid w:val="001F6C75"/>
    <w:rsid w:val="00204784"/>
    <w:rsid w:val="002051C6"/>
    <w:rsid w:val="00216D04"/>
    <w:rsid w:val="002229E1"/>
    <w:rsid w:val="0022321B"/>
    <w:rsid w:val="00225971"/>
    <w:rsid w:val="00230E21"/>
    <w:rsid w:val="00231C16"/>
    <w:rsid w:val="00234267"/>
    <w:rsid w:val="00234913"/>
    <w:rsid w:val="00234969"/>
    <w:rsid w:val="00234F64"/>
    <w:rsid w:val="00241E5D"/>
    <w:rsid w:val="00242482"/>
    <w:rsid w:val="00247A01"/>
    <w:rsid w:val="00250704"/>
    <w:rsid w:val="00256547"/>
    <w:rsid w:val="002568A7"/>
    <w:rsid w:val="0025799A"/>
    <w:rsid w:val="002611D5"/>
    <w:rsid w:val="00262755"/>
    <w:rsid w:val="00263A52"/>
    <w:rsid w:val="002648E1"/>
    <w:rsid w:val="00266362"/>
    <w:rsid w:val="00267E01"/>
    <w:rsid w:val="0027036B"/>
    <w:rsid w:val="00270749"/>
    <w:rsid w:val="00276E69"/>
    <w:rsid w:val="00281B9D"/>
    <w:rsid w:val="00282F00"/>
    <w:rsid w:val="002850D4"/>
    <w:rsid w:val="0029059F"/>
    <w:rsid w:val="00290C19"/>
    <w:rsid w:val="00290CA3"/>
    <w:rsid w:val="00294967"/>
    <w:rsid w:val="00294CE2"/>
    <w:rsid w:val="00296268"/>
    <w:rsid w:val="00296724"/>
    <w:rsid w:val="002A1DC0"/>
    <w:rsid w:val="002A4F0B"/>
    <w:rsid w:val="002A5EA2"/>
    <w:rsid w:val="002A7B9E"/>
    <w:rsid w:val="002B28A1"/>
    <w:rsid w:val="002B28FC"/>
    <w:rsid w:val="002B3D9B"/>
    <w:rsid w:val="002B44BC"/>
    <w:rsid w:val="002B4E0F"/>
    <w:rsid w:val="002B7585"/>
    <w:rsid w:val="002B7C1C"/>
    <w:rsid w:val="002C2930"/>
    <w:rsid w:val="002C3224"/>
    <w:rsid w:val="002C329D"/>
    <w:rsid w:val="002C675B"/>
    <w:rsid w:val="002D2C85"/>
    <w:rsid w:val="002D3677"/>
    <w:rsid w:val="002D6913"/>
    <w:rsid w:val="002D763B"/>
    <w:rsid w:val="002E00D2"/>
    <w:rsid w:val="002E14F6"/>
    <w:rsid w:val="002F1227"/>
    <w:rsid w:val="002F1A26"/>
    <w:rsid w:val="002F37EC"/>
    <w:rsid w:val="002F4209"/>
    <w:rsid w:val="002F6207"/>
    <w:rsid w:val="00300964"/>
    <w:rsid w:val="003107F2"/>
    <w:rsid w:val="00315621"/>
    <w:rsid w:val="003171A8"/>
    <w:rsid w:val="00320171"/>
    <w:rsid w:val="00321557"/>
    <w:rsid w:val="00323C58"/>
    <w:rsid w:val="00325B1E"/>
    <w:rsid w:val="00326BD8"/>
    <w:rsid w:val="003279AF"/>
    <w:rsid w:val="0033402F"/>
    <w:rsid w:val="00335DC8"/>
    <w:rsid w:val="003365BC"/>
    <w:rsid w:val="003372B3"/>
    <w:rsid w:val="003419E4"/>
    <w:rsid w:val="00343EC3"/>
    <w:rsid w:val="0034797F"/>
    <w:rsid w:val="00347FF6"/>
    <w:rsid w:val="00350536"/>
    <w:rsid w:val="00352060"/>
    <w:rsid w:val="0035260F"/>
    <w:rsid w:val="0035268E"/>
    <w:rsid w:val="003613D6"/>
    <w:rsid w:val="003619DE"/>
    <w:rsid w:val="00363FF6"/>
    <w:rsid w:val="00375063"/>
    <w:rsid w:val="003769DF"/>
    <w:rsid w:val="003818FF"/>
    <w:rsid w:val="00381CD1"/>
    <w:rsid w:val="00381F7C"/>
    <w:rsid w:val="003838DA"/>
    <w:rsid w:val="003848A7"/>
    <w:rsid w:val="00385A83"/>
    <w:rsid w:val="003921F8"/>
    <w:rsid w:val="00392A07"/>
    <w:rsid w:val="0039541F"/>
    <w:rsid w:val="0039579D"/>
    <w:rsid w:val="00395E37"/>
    <w:rsid w:val="00397686"/>
    <w:rsid w:val="003A0321"/>
    <w:rsid w:val="003A13D3"/>
    <w:rsid w:val="003A2080"/>
    <w:rsid w:val="003A5A72"/>
    <w:rsid w:val="003B1CB4"/>
    <w:rsid w:val="003B3B5B"/>
    <w:rsid w:val="003B47E9"/>
    <w:rsid w:val="003B4CAF"/>
    <w:rsid w:val="003C0E38"/>
    <w:rsid w:val="003C1247"/>
    <w:rsid w:val="003C4516"/>
    <w:rsid w:val="003C5C82"/>
    <w:rsid w:val="003D4A60"/>
    <w:rsid w:val="003D5000"/>
    <w:rsid w:val="003D5E58"/>
    <w:rsid w:val="003D666B"/>
    <w:rsid w:val="003E0F05"/>
    <w:rsid w:val="003E0F1B"/>
    <w:rsid w:val="003E3661"/>
    <w:rsid w:val="003E4BCA"/>
    <w:rsid w:val="003E67BF"/>
    <w:rsid w:val="003E7586"/>
    <w:rsid w:val="003F0E47"/>
    <w:rsid w:val="003F2844"/>
    <w:rsid w:val="003F44DC"/>
    <w:rsid w:val="003F49F6"/>
    <w:rsid w:val="003F6FA8"/>
    <w:rsid w:val="00401759"/>
    <w:rsid w:val="00403E74"/>
    <w:rsid w:val="0040455B"/>
    <w:rsid w:val="0040549D"/>
    <w:rsid w:val="00407C18"/>
    <w:rsid w:val="004119B0"/>
    <w:rsid w:val="004210B1"/>
    <w:rsid w:val="00423D9C"/>
    <w:rsid w:val="004269A9"/>
    <w:rsid w:val="0042789F"/>
    <w:rsid w:val="00430D9A"/>
    <w:rsid w:val="0043419B"/>
    <w:rsid w:val="00435EEA"/>
    <w:rsid w:val="004365DE"/>
    <w:rsid w:val="00437A5B"/>
    <w:rsid w:val="00440173"/>
    <w:rsid w:val="00440857"/>
    <w:rsid w:val="0044464E"/>
    <w:rsid w:val="00445A2E"/>
    <w:rsid w:val="004460ED"/>
    <w:rsid w:val="00446B0E"/>
    <w:rsid w:val="00446CB6"/>
    <w:rsid w:val="00450E04"/>
    <w:rsid w:val="00450E5B"/>
    <w:rsid w:val="00454BC6"/>
    <w:rsid w:val="00455502"/>
    <w:rsid w:val="00455A40"/>
    <w:rsid w:val="00460D0A"/>
    <w:rsid w:val="004639AC"/>
    <w:rsid w:val="00466209"/>
    <w:rsid w:val="00466BC7"/>
    <w:rsid w:val="0047117D"/>
    <w:rsid w:val="00473851"/>
    <w:rsid w:val="0047527E"/>
    <w:rsid w:val="00475D52"/>
    <w:rsid w:val="00476C4D"/>
    <w:rsid w:val="00480AE3"/>
    <w:rsid w:val="0048378B"/>
    <w:rsid w:val="00490DC5"/>
    <w:rsid w:val="00492C4F"/>
    <w:rsid w:val="00492F10"/>
    <w:rsid w:val="00493DE3"/>
    <w:rsid w:val="004A06CF"/>
    <w:rsid w:val="004A4794"/>
    <w:rsid w:val="004A5A51"/>
    <w:rsid w:val="004A62C9"/>
    <w:rsid w:val="004A71A2"/>
    <w:rsid w:val="004B19F7"/>
    <w:rsid w:val="004B25B0"/>
    <w:rsid w:val="004B6D42"/>
    <w:rsid w:val="004B74DE"/>
    <w:rsid w:val="004B7D83"/>
    <w:rsid w:val="004B7E84"/>
    <w:rsid w:val="004C4FB9"/>
    <w:rsid w:val="004D24E6"/>
    <w:rsid w:val="004D3278"/>
    <w:rsid w:val="004D33FB"/>
    <w:rsid w:val="004D4003"/>
    <w:rsid w:val="004D4AC8"/>
    <w:rsid w:val="004D54A1"/>
    <w:rsid w:val="004D7A96"/>
    <w:rsid w:val="004E1A7B"/>
    <w:rsid w:val="004E24B8"/>
    <w:rsid w:val="004E45CA"/>
    <w:rsid w:val="004E61B0"/>
    <w:rsid w:val="004F068B"/>
    <w:rsid w:val="004F0FFC"/>
    <w:rsid w:val="004F214C"/>
    <w:rsid w:val="004F60F0"/>
    <w:rsid w:val="004F646E"/>
    <w:rsid w:val="00505045"/>
    <w:rsid w:val="0050609C"/>
    <w:rsid w:val="00506969"/>
    <w:rsid w:val="005125C6"/>
    <w:rsid w:val="00512DB8"/>
    <w:rsid w:val="005158B2"/>
    <w:rsid w:val="00517225"/>
    <w:rsid w:val="00517287"/>
    <w:rsid w:val="00521179"/>
    <w:rsid w:val="00522FE2"/>
    <w:rsid w:val="0052752D"/>
    <w:rsid w:val="005306D7"/>
    <w:rsid w:val="0053157C"/>
    <w:rsid w:val="00532FD8"/>
    <w:rsid w:val="00536564"/>
    <w:rsid w:val="00536F97"/>
    <w:rsid w:val="005374D7"/>
    <w:rsid w:val="005442E3"/>
    <w:rsid w:val="00544ACC"/>
    <w:rsid w:val="00544C1D"/>
    <w:rsid w:val="00546EB4"/>
    <w:rsid w:val="00547D6C"/>
    <w:rsid w:val="005507FD"/>
    <w:rsid w:val="00553721"/>
    <w:rsid w:val="0055437A"/>
    <w:rsid w:val="005559ED"/>
    <w:rsid w:val="00556D0E"/>
    <w:rsid w:val="00560160"/>
    <w:rsid w:val="00564F58"/>
    <w:rsid w:val="005657BE"/>
    <w:rsid w:val="00565977"/>
    <w:rsid w:val="00565C85"/>
    <w:rsid w:val="00565FF2"/>
    <w:rsid w:val="0057053D"/>
    <w:rsid w:val="005705D8"/>
    <w:rsid w:val="00571CBC"/>
    <w:rsid w:val="005726EF"/>
    <w:rsid w:val="00576643"/>
    <w:rsid w:val="0058308C"/>
    <w:rsid w:val="005852C6"/>
    <w:rsid w:val="00586B3A"/>
    <w:rsid w:val="00592C35"/>
    <w:rsid w:val="0059366B"/>
    <w:rsid w:val="0059427C"/>
    <w:rsid w:val="00597BF6"/>
    <w:rsid w:val="005A5561"/>
    <w:rsid w:val="005A7A69"/>
    <w:rsid w:val="005A7C6C"/>
    <w:rsid w:val="005B03CA"/>
    <w:rsid w:val="005B1C37"/>
    <w:rsid w:val="005B7844"/>
    <w:rsid w:val="005C279D"/>
    <w:rsid w:val="005C2891"/>
    <w:rsid w:val="005C3D0E"/>
    <w:rsid w:val="005C43AD"/>
    <w:rsid w:val="005C46A8"/>
    <w:rsid w:val="005C4D4A"/>
    <w:rsid w:val="005D1EAA"/>
    <w:rsid w:val="005D64F6"/>
    <w:rsid w:val="005E3669"/>
    <w:rsid w:val="005E7C38"/>
    <w:rsid w:val="005F00A2"/>
    <w:rsid w:val="005F31A1"/>
    <w:rsid w:val="005F5E0E"/>
    <w:rsid w:val="006018CA"/>
    <w:rsid w:val="006031B4"/>
    <w:rsid w:val="00605723"/>
    <w:rsid w:val="00605912"/>
    <w:rsid w:val="00606519"/>
    <w:rsid w:val="00611217"/>
    <w:rsid w:val="00613477"/>
    <w:rsid w:val="00615C49"/>
    <w:rsid w:val="0061733D"/>
    <w:rsid w:val="006173A1"/>
    <w:rsid w:val="00625B79"/>
    <w:rsid w:val="00626D74"/>
    <w:rsid w:val="006308D0"/>
    <w:rsid w:val="00630A24"/>
    <w:rsid w:val="0063468A"/>
    <w:rsid w:val="006422C3"/>
    <w:rsid w:val="00642EB1"/>
    <w:rsid w:val="00643DF7"/>
    <w:rsid w:val="00644BA7"/>
    <w:rsid w:val="00652109"/>
    <w:rsid w:val="00652773"/>
    <w:rsid w:val="00652F56"/>
    <w:rsid w:val="00653B3B"/>
    <w:rsid w:val="00653E86"/>
    <w:rsid w:val="006544FC"/>
    <w:rsid w:val="00655675"/>
    <w:rsid w:val="00655841"/>
    <w:rsid w:val="00656939"/>
    <w:rsid w:val="00660870"/>
    <w:rsid w:val="00660E04"/>
    <w:rsid w:val="0066103E"/>
    <w:rsid w:val="0066115D"/>
    <w:rsid w:val="006614F1"/>
    <w:rsid w:val="006632BD"/>
    <w:rsid w:val="00663998"/>
    <w:rsid w:val="00665B34"/>
    <w:rsid w:val="00666C94"/>
    <w:rsid w:val="00672B13"/>
    <w:rsid w:val="00672CAF"/>
    <w:rsid w:val="00675BDC"/>
    <w:rsid w:val="006906CF"/>
    <w:rsid w:val="00691C3D"/>
    <w:rsid w:val="006920B2"/>
    <w:rsid w:val="00692E0A"/>
    <w:rsid w:val="00694432"/>
    <w:rsid w:val="00694DD3"/>
    <w:rsid w:val="006A0650"/>
    <w:rsid w:val="006A0BAD"/>
    <w:rsid w:val="006A20A9"/>
    <w:rsid w:val="006A3AAD"/>
    <w:rsid w:val="006A498A"/>
    <w:rsid w:val="006A5390"/>
    <w:rsid w:val="006B3D23"/>
    <w:rsid w:val="006B654A"/>
    <w:rsid w:val="006B6EC1"/>
    <w:rsid w:val="006B7BA3"/>
    <w:rsid w:val="006C1E3D"/>
    <w:rsid w:val="006C2947"/>
    <w:rsid w:val="006C480F"/>
    <w:rsid w:val="006C56C4"/>
    <w:rsid w:val="006C6FCA"/>
    <w:rsid w:val="006C7896"/>
    <w:rsid w:val="006D0EDF"/>
    <w:rsid w:val="006D2709"/>
    <w:rsid w:val="006D3BAE"/>
    <w:rsid w:val="006D4ED5"/>
    <w:rsid w:val="006E14B8"/>
    <w:rsid w:val="006E19E6"/>
    <w:rsid w:val="006E306B"/>
    <w:rsid w:val="006E3CE6"/>
    <w:rsid w:val="006F0DC8"/>
    <w:rsid w:val="006F165C"/>
    <w:rsid w:val="006F2ACF"/>
    <w:rsid w:val="006F59D0"/>
    <w:rsid w:val="006F5DC5"/>
    <w:rsid w:val="006F755D"/>
    <w:rsid w:val="006F7889"/>
    <w:rsid w:val="00700B68"/>
    <w:rsid w:val="007055A8"/>
    <w:rsid w:val="0070644D"/>
    <w:rsid w:val="00713C67"/>
    <w:rsid w:val="00715AF7"/>
    <w:rsid w:val="00716248"/>
    <w:rsid w:val="00725D5A"/>
    <w:rsid w:val="00725E2D"/>
    <w:rsid w:val="00726C01"/>
    <w:rsid w:val="0072773A"/>
    <w:rsid w:val="00734881"/>
    <w:rsid w:val="00735994"/>
    <w:rsid w:val="007376B8"/>
    <w:rsid w:val="00741444"/>
    <w:rsid w:val="00741A62"/>
    <w:rsid w:val="00753FB0"/>
    <w:rsid w:val="007549A0"/>
    <w:rsid w:val="007561E8"/>
    <w:rsid w:val="00756829"/>
    <w:rsid w:val="00757CA3"/>
    <w:rsid w:val="00760CD3"/>
    <w:rsid w:val="00763281"/>
    <w:rsid w:val="00763DF2"/>
    <w:rsid w:val="00763E14"/>
    <w:rsid w:val="00765C96"/>
    <w:rsid w:val="0076627A"/>
    <w:rsid w:val="007676C2"/>
    <w:rsid w:val="0076798D"/>
    <w:rsid w:val="007700BB"/>
    <w:rsid w:val="007704C0"/>
    <w:rsid w:val="00772D76"/>
    <w:rsid w:val="00775354"/>
    <w:rsid w:val="0077551B"/>
    <w:rsid w:val="0077594D"/>
    <w:rsid w:val="00776B77"/>
    <w:rsid w:val="007776B0"/>
    <w:rsid w:val="007824F7"/>
    <w:rsid w:val="00784969"/>
    <w:rsid w:val="00784C32"/>
    <w:rsid w:val="00790471"/>
    <w:rsid w:val="007905F0"/>
    <w:rsid w:val="007959B7"/>
    <w:rsid w:val="00797E09"/>
    <w:rsid w:val="007A055A"/>
    <w:rsid w:val="007A26B2"/>
    <w:rsid w:val="007A70A9"/>
    <w:rsid w:val="007A7C27"/>
    <w:rsid w:val="007B1CDD"/>
    <w:rsid w:val="007B240E"/>
    <w:rsid w:val="007B27B2"/>
    <w:rsid w:val="007B3515"/>
    <w:rsid w:val="007B3D02"/>
    <w:rsid w:val="007B675A"/>
    <w:rsid w:val="007B7CFE"/>
    <w:rsid w:val="007C0175"/>
    <w:rsid w:val="007C122F"/>
    <w:rsid w:val="007C1B6B"/>
    <w:rsid w:val="007C1E0A"/>
    <w:rsid w:val="007C3005"/>
    <w:rsid w:val="007C3491"/>
    <w:rsid w:val="007C3C30"/>
    <w:rsid w:val="007D0A5E"/>
    <w:rsid w:val="007D15D8"/>
    <w:rsid w:val="007D5B62"/>
    <w:rsid w:val="007D6D09"/>
    <w:rsid w:val="007D7499"/>
    <w:rsid w:val="007E0ECF"/>
    <w:rsid w:val="007E4AC0"/>
    <w:rsid w:val="007E4BB1"/>
    <w:rsid w:val="007E5AA6"/>
    <w:rsid w:val="007E65B5"/>
    <w:rsid w:val="007F2140"/>
    <w:rsid w:val="007F2FF6"/>
    <w:rsid w:val="007F76F3"/>
    <w:rsid w:val="007F77CB"/>
    <w:rsid w:val="00800669"/>
    <w:rsid w:val="00800DDA"/>
    <w:rsid w:val="00801CD6"/>
    <w:rsid w:val="0080237A"/>
    <w:rsid w:val="00805D50"/>
    <w:rsid w:val="00807401"/>
    <w:rsid w:val="00807588"/>
    <w:rsid w:val="008109D9"/>
    <w:rsid w:val="0081134A"/>
    <w:rsid w:val="00814FE1"/>
    <w:rsid w:val="0081589C"/>
    <w:rsid w:val="008236F5"/>
    <w:rsid w:val="00823E98"/>
    <w:rsid w:val="00830328"/>
    <w:rsid w:val="00831A71"/>
    <w:rsid w:val="00833BB9"/>
    <w:rsid w:val="00834C0A"/>
    <w:rsid w:val="00836523"/>
    <w:rsid w:val="00843D2E"/>
    <w:rsid w:val="00844946"/>
    <w:rsid w:val="0084550A"/>
    <w:rsid w:val="00845764"/>
    <w:rsid w:val="00845791"/>
    <w:rsid w:val="0085045C"/>
    <w:rsid w:val="00854A12"/>
    <w:rsid w:val="00854BFA"/>
    <w:rsid w:val="00855DF2"/>
    <w:rsid w:val="008575C1"/>
    <w:rsid w:val="008614F3"/>
    <w:rsid w:val="0086163B"/>
    <w:rsid w:val="00873844"/>
    <w:rsid w:val="008756B2"/>
    <w:rsid w:val="008820E3"/>
    <w:rsid w:val="00885DF2"/>
    <w:rsid w:val="00891F2F"/>
    <w:rsid w:val="008923B9"/>
    <w:rsid w:val="008947D1"/>
    <w:rsid w:val="00894C69"/>
    <w:rsid w:val="0089567D"/>
    <w:rsid w:val="00897D40"/>
    <w:rsid w:val="008A1777"/>
    <w:rsid w:val="008A4045"/>
    <w:rsid w:val="008A74D2"/>
    <w:rsid w:val="008A7A85"/>
    <w:rsid w:val="008B4E57"/>
    <w:rsid w:val="008B7BCC"/>
    <w:rsid w:val="008C0F77"/>
    <w:rsid w:val="008C12F0"/>
    <w:rsid w:val="008C35B6"/>
    <w:rsid w:val="008C6C31"/>
    <w:rsid w:val="008C70C9"/>
    <w:rsid w:val="008D0CB8"/>
    <w:rsid w:val="008D7459"/>
    <w:rsid w:val="008E08A9"/>
    <w:rsid w:val="008E20EA"/>
    <w:rsid w:val="008E27FC"/>
    <w:rsid w:val="008E5CE2"/>
    <w:rsid w:val="008E690D"/>
    <w:rsid w:val="008E6BAE"/>
    <w:rsid w:val="008F0038"/>
    <w:rsid w:val="008F0859"/>
    <w:rsid w:val="008F7F45"/>
    <w:rsid w:val="00901B67"/>
    <w:rsid w:val="00902839"/>
    <w:rsid w:val="0090520D"/>
    <w:rsid w:val="0090613C"/>
    <w:rsid w:val="00906B06"/>
    <w:rsid w:val="00914ECF"/>
    <w:rsid w:val="00916547"/>
    <w:rsid w:val="009203D9"/>
    <w:rsid w:val="009208D0"/>
    <w:rsid w:val="00921B67"/>
    <w:rsid w:val="009263C1"/>
    <w:rsid w:val="009265F2"/>
    <w:rsid w:val="009275D6"/>
    <w:rsid w:val="00927620"/>
    <w:rsid w:val="0093020A"/>
    <w:rsid w:val="009308DD"/>
    <w:rsid w:val="00930F8D"/>
    <w:rsid w:val="0093104F"/>
    <w:rsid w:val="00933AAE"/>
    <w:rsid w:val="00934AEF"/>
    <w:rsid w:val="00934D82"/>
    <w:rsid w:val="009357AB"/>
    <w:rsid w:val="00936AD2"/>
    <w:rsid w:val="0094024A"/>
    <w:rsid w:val="00940822"/>
    <w:rsid w:val="009436E0"/>
    <w:rsid w:val="0094619E"/>
    <w:rsid w:val="00947E81"/>
    <w:rsid w:val="00952477"/>
    <w:rsid w:val="0095275B"/>
    <w:rsid w:val="00952F74"/>
    <w:rsid w:val="009530EB"/>
    <w:rsid w:val="009540AD"/>
    <w:rsid w:val="00955175"/>
    <w:rsid w:val="00956D86"/>
    <w:rsid w:val="00962D11"/>
    <w:rsid w:val="00962DB6"/>
    <w:rsid w:val="00962E37"/>
    <w:rsid w:val="009652BB"/>
    <w:rsid w:val="00965698"/>
    <w:rsid w:val="009658E4"/>
    <w:rsid w:val="00970193"/>
    <w:rsid w:val="0097104F"/>
    <w:rsid w:val="00972E72"/>
    <w:rsid w:val="0097309C"/>
    <w:rsid w:val="00977131"/>
    <w:rsid w:val="009822F0"/>
    <w:rsid w:val="0098269A"/>
    <w:rsid w:val="00982CD1"/>
    <w:rsid w:val="0098345B"/>
    <w:rsid w:val="0098377E"/>
    <w:rsid w:val="00983D3C"/>
    <w:rsid w:val="00983E78"/>
    <w:rsid w:val="00985A74"/>
    <w:rsid w:val="00985C88"/>
    <w:rsid w:val="00985DC1"/>
    <w:rsid w:val="00986A73"/>
    <w:rsid w:val="00990CBC"/>
    <w:rsid w:val="00992539"/>
    <w:rsid w:val="00994BD7"/>
    <w:rsid w:val="009A04CF"/>
    <w:rsid w:val="009A05CC"/>
    <w:rsid w:val="009A191C"/>
    <w:rsid w:val="009A1BEF"/>
    <w:rsid w:val="009A20C1"/>
    <w:rsid w:val="009A38D0"/>
    <w:rsid w:val="009A3BDA"/>
    <w:rsid w:val="009A7E6A"/>
    <w:rsid w:val="009B2287"/>
    <w:rsid w:val="009B4DEE"/>
    <w:rsid w:val="009B5D48"/>
    <w:rsid w:val="009B7243"/>
    <w:rsid w:val="009C44C9"/>
    <w:rsid w:val="009C48C0"/>
    <w:rsid w:val="009C722A"/>
    <w:rsid w:val="009D1AF5"/>
    <w:rsid w:val="009D2086"/>
    <w:rsid w:val="009D234F"/>
    <w:rsid w:val="009E1D06"/>
    <w:rsid w:val="009E609F"/>
    <w:rsid w:val="009E6642"/>
    <w:rsid w:val="009F15E1"/>
    <w:rsid w:val="009F2351"/>
    <w:rsid w:val="009F2BA7"/>
    <w:rsid w:val="009F324C"/>
    <w:rsid w:val="009F4332"/>
    <w:rsid w:val="009F438D"/>
    <w:rsid w:val="009F4A6B"/>
    <w:rsid w:val="009F6FCF"/>
    <w:rsid w:val="009F72DB"/>
    <w:rsid w:val="00A0031C"/>
    <w:rsid w:val="00A0240B"/>
    <w:rsid w:val="00A03D6C"/>
    <w:rsid w:val="00A0527E"/>
    <w:rsid w:val="00A05E3B"/>
    <w:rsid w:val="00A06EFC"/>
    <w:rsid w:val="00A108B8"/>
    <w:rsid w:val="00A11A09"/>
    <w:rsid w:val="00A12953"/>
    <w:rsid w:val="00A1368F"/>
    <w:rsid w:val="00A168AB"/>
    <w:rsid w:val="00A179A7"/>
    <w:rsid w:val="00A205D7"/>
    <w:rsid w:val="00A22700"/>
    <w:rsid w:val="00A233B2"/>
    <w:rsid w:val="00A31A2F"/>
    <w:rsid w:val="00A335D1"/>
    <w:rsid w:val="00A3462B"/>
    <w:rsid w:val="00A36CCE"/>
    <w:rsid w:val="00A403BF"/>
    <w:rsid w:val="00A404B7"/>
    <w:rsid w:val="00A418AA"/>
    <w:rsid w:val="00A4349B"/>
    <w:rsid w:val="00A46EAA"/>
    <w:rsid w:val="00A475E8"/>
    <w:rsid w:val="00A47877"/>
    <w:rsid w:val="00A50CA0"/>
    <w:rsid w:val="00A56FD0"/>
    <w:rsid w:val="00A5723A"/>
    <w:rsid w:val="00A606D5"/>
    <w:rsid w:val="00A618AB"/>
    <w:rsid w:val="00A631B3"/>
    <w:rsid w:val="00A66652"/>
    <w:rsid w:val="00A6711A"/>
    <w:rsid w:val="00A67268"/>
    <w:rsid w:val="00A67A29"/>
    <w:rsid w:val="00A67EC0"/>
    <w:rsid w:val="00A72E7F"/>
    <w:rsid w:val="00A7632E"/>
    <w:rsid w:val="00A7777D"/>
    <w:rsid w:val="00A83DD2"/>
    <w:rsid w:val="00A8405E"/>
    <w:rsid w:val="00A84CA5"/>
    <w:rsid w:val="00A87246"/>
    <w:rsid w:val="00A91951"/>
    <w:rsid w:val="00A93D7B"/>
    <w:rsid w:val="00A941A3"/>
    <w:rsid w:val="00A9637B"/>
    <w:rsid w:val="00A975D1"/>
    <w:rsid w:val="00AB1659"/>
    <w:rsid w:val="00AB21E4"/>
    <w:rsid w:val="00AB2622"/>
    <w:rsid w:val="00AB392D"/>
    <w:rsid w:val="00AB71A9"/>
    <w:rsid w:val="00AC21D4"/>
    <w:rsid w:val="00AC6C3A"/>
    <w:rsid w:val="00AD5A90"/>
    <w:rsid w:val="00AD65DE"/>
    <w:rsid w:val="00AE50AE"/>
    <w:rsid w:val="00AE5F40"/>
    <w:rsid w:val="00AF140F"/>
    <w:rsid w:val="00AF1A00"/>
    <w:rsid w:val="00AF1EF3"/>
    <w:rsid w:val="00AF5143"/>
    <w:rsid w:val="00AF74C2"/>
    <w:rsid w:val="00B03CEA"/>
    <w:rsid w:val="00B04F90"/>
    <w:rsid w:val="00B105CD"/>
    <w:rsid w:val="00B1478A"/>
    <w:rsid w:val="00B15E11"/>
    <w:rsid w:val="00B16863"/>
    <w:rsid w:val="00B31C4B"/>
    <w:rsid w:val="00B31F17"/>
    <w:rsid w:val="00B331DF"/>
    <w:rsid w:val="00B40D80"/>
    <w:rsid w:val="00B42817"/>
    <w:rsid w:val="00B43F0E"/>
    <w:rsid w:val="00B44857"/>
    <w:rsid w:val="00B45863"/>
    <w:rsid w:val="00B4787E"/>
    <w:rsid w:val="00B47CA1"/>
    <w:rsid w:val="00B52BF0"/>
    <w:rsid w:val="00B5435D"/>
    <w:rsid w:val="00B55F81"/>
    <w:rsid w:val="00B6084E"/>
    <w:rsid w:val="00B6163C"/>
    <w:rsid w:val="00B62B64"/>
    <w:rsid w:val="00B62E2D"/>
    <w:rsid w:val="00B63F45"/>
    <w:rsid w:val="00B6488E"/>
    <w:rsid w:val="00B64992"/>
    <w:rsid w:val="00B65996"/>
    <w:rsid w:val="00B65FB9"/>
    <w:rsid w:val="00B70478"/>
    <w:rsid w:val="00B747D1"/>
    <w:rsid w:val="00B76D97"/>
    <w:rsid w:val="00B802D3"/>
    <w:rsid w:val="00B83367"/>
    <w:rsid w:val="00B84097"/>
    <w:rsid w:val="00B852BF"/>
    <w:rsid w:val="00B925AB"/>
    <w:rsid w:val="00B93188"/>
    <w:rsid w:val="00B9323D"/>
    <w:rsid w:val="00B96399"/>
    <w:rsid w:val="00B97ACE"/>
    <w:rsid w:val="00BA3395"/>
    <w:rsid w:val="00BB5141"/>
    <w:rsid w:val="00BB54E9"/>
    <w:rsid w:val="00BC4AD4"/>
    <w:rsid w:val="00BD14DC"/>
    <w:rsid w:val="00BD24E1"/>
    <w:rsid w:val="00BD3BF9"/>
    <w:rsid w:val="00BD7201"/>
    <w:rsid w:val="00BD7F87"/>
    <w:rsid w:val="00BE039A"/>
    <w:rsid w:val="00BE0478"/>
    <w:rsid w:val="00BE2284"/>
    <w:rsid w:val="00BE338D"/>
    <w:rsid w:val="00BE4A09"/>
    <w:rsid w:val="00BE4D93"/>
    <w:rsid w:val="00BE7160"/>
    <w:rsid w:val="00BF0C5F"/>
    <w:rsid w:val="00C025A9"/>
    <w:rsid w:val="00C029B4"/>
    <w:rsid w:val="00C12770"/>
    <w:rsid w:val="00C15832"/>
    <w:rsid w:val="00C258E8"/>
    <w:rsid w:val="00C25B4A"/>
    <w:rsid w:val="00C25EBE"/>
    <w:rsid w:val="00C27BB0"/>
    <w:rsid w:val="00C4371A"/>
    <w:rsid w:val="00C43763"/>
    <w:rsid w:val="00C4725D"/>
    <w:rsid w:val="00C51FFF"/>
    <w:rsid w:val="00C5294C"/>
    <w:rsid w:val="00C52C9D"/>
    <w:rsid w:val="00C547E9"/>
    <w:rsid w:val="00C554BC"/>
    <w:rsid w:val="00C55E3D"/>
    <w:rsid w:val="00C64B84"/>
    <w:rsid w:val="00C6647B"/>
    <w:rsid w:val="00C6678B"/>
    <w:rsid w:val="00C7124E"/>
    <w:rsid w:val="00C71E6E"/>
    <w:rsid w:val="00C726AB"/>
    <w:rsid w:val="00C8060A"/>
    <w:rsid w:val="00C85824"/>
    <w:rsid w:val="00C9044D"/>
    <w:rsid w:val="00C932A9"/>
    <w:rsid w:val="00C94B46"/>
    <w:rsid w:val="00CA010B"/>
    <w:rsid w:val="00CA044E"/>
    <w:rsid w:val="00CA1531"/>
    <w:rsid w:val="00CA160C"/>
    <w:rsid w:val="00CA48F1"/>
    <w:rsid w:val="00CA5A30"/>
    <w:rsid w:val="00CA7B15"/>
    <w:rsid w:val="00CB0A1D"/>
    <w:rsid w:val="00CB4F9E"/>
    <w:rsid w:val="00CB534D"/>
    <w:rsid w:val="00CB6A11"/>
    <w:rsid w:val="00CB6B58"/>
    <w:rsid w:val="00CC0D2A"/>
    <w:rsid w:val="00CC1850"/>
    <w:rsid w:val="00CC318D"/>
    <w:rsid w:val="00CC3B65"/>
    <w:rsid w:val="00CC7360"/>
    <w:rsid w:val="00CD35D8"/>
    <w:rsid w:val="00CD4AE3"/>
    <w:rsid w:val="00CE1D95"/>
    <w:rsid w:val="00CE38D4"/>
    <w:rsid w:val="00CE431C"/>
    <w:rsid w:val="00CE763C"/>
    <w:rsid w:val="00CF16F4"/>
    <w:rsid w:val="00D01C48"/>
    <w:rsid w:val="00D03131"/>
    <w:rsid w:val="00D03FAE"/>
    <w:rsid w:val="00D07A28"/>
    <w:rsid w:val="00D10A13"/>
    <w:rsid w:val="00D1268A"/>
    <w:rsid w:val="00D12718"/>
    <w:rsid w:val="00D129C0"/>
    <w:rsid w:val="00D16EC0"/>
    <w:rsid w:val="00D200BF"/>
    <w:rsid w:val="00D20BAF"/>
    <w:rsid w:val="00D22394"/>
    <w:rsid w:val="00D24C59"/>
    <w:rsid w:val="00D25758"/>
    <w:rsid w:val="00D2699A"/>
    <w:rsid w:val="00D2745E"/>
    <w:rsid w:val="00D30B71"/>
    <w:rsid w:val="00D31FC9"/>
    <w:rsid w:val="00D36B17"/>
    <w:rsid w:val="00D46FE1"/>
    <w:rsid w:val="00D501E6"/>
    <w:rsid w:val="00D51164"/>
    <w:rsid w:val="00D5424C"/>
    <w:rsid w:val="00D60B88"/>
    <w:rsid w:val="00D62CDB"/>
    <w:rsid w:val="00D657EF"/>
    <w:rsid w:val="00D66C8C"/>
    <w:rsid w:val="00D67CED"/>
    <w:rsid w:val="00D73634"/>
    <w:rsid w:val="00D8091C"/>
    <w:rsid w:val="00D81290"/>
    <w:rsid w:val="00D855B5"/>
    <w:rsid w:val="00D86153"/>
    <w:rsid w:val="00D907C4"/>
    <w:rsid w:val="00D90EC0"/>
    <w:rsid w:val="00D92895"/>
    <w:rsid w:val="00D94D6C"/>
    <w:rsid w:val="00D94F89"/>
    <w:rsid w:val="00D97E79"/>
    <w:rsid w:val="00DA1C3A"/>
    <w:rsid w:val="00DA2FE6"/>
    <w:rsid w:val="00DA66CA"/>
    <w:rsid w:val="00DB209F"/>
    <w:rsid w:val="00DB40D8"/>
    <w:rsid w:val="00DB5594"/>
    <w:rsid w:val="00DB623E"/>
    <w:rsid w:val="00DB75D1"/>
    <w:rsid w:val="00DC0012"/>
    <w:rsid w:val="00DC0283"/>
    <w:rsid w:val="00DC061D"/>
    <w:rsid w:val="00DC3B06"/>
    <w:rsid w:val="00DC3C6F"/>
    <w:rsid w:val="00DC46EC"/>
    <w:rsid w:val="00DC5C3B"/>
    <w:rsid w:val="00DC5F34"/>
    <w:rsid w:val="00DC7873"/>
    <w:rsid w:val="00DC7EE7"/>
    <w:rsid w:val="00DD1035"/>
    <w:rsid w:val="00DD299B"/>
    <w:rsid w:val="00DD2D44"/>
    <w:rsid w:val="00DD4B97"/>
    <w:rsid w:val="00DD6FAA"/>
    <w:rsid w:val="00DD74CA"/>
    <w:rsid w:val="00DE1902"/>
    <w:rsid w:val="00DE2DFC"/>
    <w:rsid w:val="00DE44C1"/>
    <w:rsid w:val="00DE57B5"/>
    <w:rsid w:val="00DE650E"/>
    <w:rsid w:val="00DE6D0B"/>
    <w:rsid w:val="00DE6EF5"/>
    <w:rsid w:val="00DE7FDB"/>
    <w:rsid w:val="00DF08EE"/>
    <w:rsid w:val="00DF171D"/>
    <w:rsid w:val="00DF2055"/>
    <w:rsid w:val="00DF2B49"/>
    <w:rsid w:val="00DF5A53"/>
    <w:rsid w:val="00DF5D43"/>
    <w:rsid w:val="00DF7BEF"/>
    <w:rsid w:val="00E00669"/>
    <w:rsid w:val="00E019EE"/>
    <w:rsid w:val="00E03BB2"/>
    <w:rsid w:val="00E03F54"/>
    <w:rsid w:val="00E061A0"/>
    <w:rsid w:val="00E1039F"/>
    <w:rsid w:val="00E15D07"/>
    <w:rsid w:val="00E20B88"/>
    <w:rsid w:val="00E21E1B"/>
    <w:rsid w:val="00E24A8A"/>
    <w:rsid w:val="00E26081"/>
    <w:rsid w:val="00E268AE"/>
    <w:rsid w:val="00E273B1"/>
    <w:rsid w:val="00E301A7"/>
    <w:rsid w:val="00E30B6A"/>
    <w:rsid w:val="00E34198"/>
    <w:rsid w:val="00E35F94"/>
    <w:rsid w:val="00E3708A"/>
    <w:rsid w:val="00E40F8A"/>
    <w:rsid w:val="00E426E3"/>
    <w:rsid w:val="00E43979"/>
    <w:rsid w:val="00E43DC0"/>
    <w:rsid w:val="00E51917"/>
    <w:rsid w:val="00E51C1F"/>
    <w:rsid w:val="00E5367D"/>
    <w:rsid w:val="00E536BD"/>
    <w:rsid w:val="00E57901"/>
    <w:rsid w:val="00E60741"/>
    <w:rsid w:val="00E61ABE"/>
    <w:rsid w:val="00E6202E"/>
    <w:rsid w:val="00E64C93"/>
    <w:rsid w:val="00E655D1"/>
    <w:rsid w:val="00E66B8E"/>
    <w:rsid w:val="00E66BA9"/>
    <w:rsid w:val="00E67E61"/>
    <w:rsid w:val="00E70E57"/>
    <w:rsid w:val="00E7118C"/>
    <w:rsid w:val="00E71FF2"/>
    <w:rsid w:val="00E76667"/>
    <w:rsid w:val="00E92C4A"/>
    <w:rsid w:val="00E946CA"/>
    <w:rsid w:val="00E94E29"/>
    <w:rsid w:val="00E94F97"/>
    <w:rsid w:val="00EA4CA6"/>
    <w:rsid w:val="00EA5FEB"/>
    <w:rsid w:val="00EA695B"/>
    <w:rsid w:val="00EA76A6"/>
    <w:rsid w:val="00EB2CF6"/>
    <w:rsid w:val="00EB3076"/>
    <w:rsid w:val="00EB4CDE"/>
    <w:rsid w:val="00EB4D98"/>
    <w:rsid w:val="00EC17BB"/>
    <w:rsid w:val="00EC208C"/>
    <w:rsid w:val="00EC243F"/>
    <w:rsid w:val="00EC2459"/>
    <w:rsid w:val="00EC35CB"/>
    <w:rsid w:val="00EC3A52"/>
    <w:rsid w:val="00EC6027"/>
    <w:rsid w:val="00EC63F4"/>
    <w:rsid w:val="00ED09FC"/>
    <w:rsid w:val="00ED0F6B"/>
    <w:rsid w:val="00ED5F75"/>
    <w:rsid w:val="00EE4511"/>
    <w:rsid w:val="00EF29B9"/>
    <w:rsid w:val="00EF323D"/>
    <w:rsid w:val="00EF6451"/>
    <w:rsid w:val="00EF74B8"/>
    <w:rsid w:val="00F005EF"/>
    <w:rsid w:val="00F007F0"/>
    <w:rsid w:val="00F0278C"/>
    <w:rsid w:val="00F02CD9"/>
    <w:rsid w:val="00F06F32"/>
    <w:rsid w:val="00F13205"/>
    <w:rsid w:val="00F153D9"/>
    <w:rsid w:val="00F1640D"/>
    <w:rsid w:val="00F207B2"/>
    <w:rsid w:val="00F20985"/>
    <w:rsid w:val="00F216AB"/>
    <w:rsid w:val="00F22A82"/>
    <w:rsid w:val="00F23C0C"/>
    <w:rsid w:val="00F25DA4"/>
    <w:rsid w:val="00F272AA"/>
    <w:rsid w:val="00F3247B"/>
    <w:rsid w:val="00F32629"/>
    <w:rsid w:val="00F34956"/>
    <w:rsid w:val="00F357A7"/>
    <w:rsid w:val="00F4048D"/>
    <w:rsid w:val="00F41A0A"/>
    <w:rsid w:val="00F423D3"/>
    <w:rsid w:val="00F42CA4"/>
    <w:rsid w:val="00F44CF5"/>
    <w:rsid w:val="00F4575F"/>
    <w:rsid w:val="00F47CBA"/>
    <w:rsid w:val="00F47D8E"/>
    <w:rsid w:val="00F50182"/>
    <w:rsid w:val="00F575D2"/>
    <w:rsid w:val="00F6159C"/>
    <w:rsid w:val="00F62C99"/>
    <w:rsid w:val="00F63336"/>
    <w:rsid w:val="00F645D9"/>
    <w:rsid w:val="00F65803"/>
    <w:rsid w:val="00F66065"/>
    <w:rsid w:val="00F66DA7"/>
    <w:rsid w:val="00F67DA5"/>
    <w:rsid w:val="00F724EC"/>
    <w:rsid w:val="00F73AFF"/>
    <w:rsid w:val="00F73E7F"/>
    <w:rsid w:val="00F76AC1"/>
    <w:rsid w:val="00F777B0"/>
    <w:rsid w:val="00F77EED"/>
    <w:rsid w:val="00F848F4"/>
    <w:rsid w:val="00F8526F"/>
    <w:rsid w:val="00F90CE8"/>
    <w:rsid w:val="00F90EA7"/>
    <w:rsid w:val="00F92401"/>
    <w:rsid w:val="00F93D63"/>
    <w:rsid w:val="00F9608E"/>
    <w:rsid w:val="00F96388"/>
    <w:rsid w:val="00F9713C"/>
    <w:rsid w:val="00FA4039"/>
    <w:rsid w:val="00FA7E67"/>
    <w:rsid w:val="00FB1368"/>
    <w:rsid w:val="00FB5F97"/>
    <w:rsid w:val="00FB761E"/>
    <w:rsid w:val="00FC1162"/>
    <w:rsid w:val="00FC388F"/>
    <w:rsid w:val="00FC4C12"/>
    <w:rsid w:val="00FC591A"/>
    <w:rsid w:val="00FC67C3"/>
    <w:rsid w:val="00FD248A"/>
    <w:rsid w:val="00FE0553"/>
    <w:rsid w:val="00FE072D"/>
    <w:rsid w:val="00FE2222"/>
    <w:rsid w:val="00FE2DDA"/>
    <w:rsid w:val="00FE33E8"/>
    <w:rsid w:val="00FE40AA"/>
    <w:rsid w:val="00FE4132"/>
    <w:rsid w:val="00FE4BB7"/>
    <w:rsid w:val="00FE5383"/>
    <w:rsid w:val="00FE7EF2"/>
    <w:rsid w:val="00FF568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87A7C"/>
  <w15:docId w15:val="{DEDA0BE7-5D5E-4859-BBA5-60005AC8C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00DDA"/>
    <w:rPr>
      <w:color w:val="0563C1" w:themeColor="hyperlink"/>
      <w:u w:val="single"/>
    </w:rPr>
  </w:style>
  <w:style w:type="table" w:styleId="TabloKlavuzu">
    <w:name w:val="Table Grid"/>
    <w:basedOn w:val="NormalTablo"/>
    <w:uiPriority w:val="39"/>
    <w:rsid w:val="00DD29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D299B"/>
    <w:pPr>
      <w:ind w:left="720"/>
      <w:contextualSpacing/>
    </w:pPr>
  </w:style>
  <w:style w:type="character" w:styleId="zmlenmeyenBahsetme">
    <w:name w:val="Unresolved Mention"/>
    <w:basedOn w:val="VarsaylanParagrafYazTipi"/>
    <w:uiPriority w:val="99"/>
    <w:semiHidden/>
    <w:unhideWhenUsed/>
    <w:rsid w:val="00B92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92439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hyperlink" Target="https://doi.org/10.1017/S0007114512000797" TargetMode="External"/><Relationship Id="rId39" Type="http://schemas.openxmlformats.org/officeDocument/2006/relationships/hyperlink" Target="https://doi.org/10.1007/s13197-017-2915-y" TargetMode="External"/><Relationship Id="rId21" Type="http://schemas.openxmlformats.org/officeDocument/2006/relationships/hyperlink" Target="https://doi.org/10.1016/J.FOODRES.2007.01.003" TargetMode="External"/><Relationship Id="rId34" Type="http://schemas.openxmlformats.org/officeDocument/2006/relationships/hyperlink" Target="https://doi.org/10.1016/J.TIFS.2016.11.020" TargetMode="External"/><Relationship Id="rId42" Type="http://schemas.openxmlformats.org/officeDocument/2006/relationships/hyperlink" Target="https://doi.org/10.1006/JCRS.2002.0496" TargetMode="External"/><Relationship Id="rId47" Type="http://schemas.openxmlformats.org/officeDocument/2006/relationships/hyperlink" Target="http://hdl.handle.net/10468/2018" TargetMode="External"/><Relationship Id="rId50" Type="http://schemas.openxmlformats.org/officeDocument/2006/relationships/hyperlink" Target="https://doi.org/10.1016/j.foodchem.2019.125161" TargetMode="External"/><Relationship Id="rId7" Type="http://schemas.openxmlformats.org/officeDocument/2006/relationships/hyperlink" Target="mailto:sakin@harran.edu.tr" TargetMode="External"/><Relationship Id="rId2" Type="http://schemas.openxmlformats.org/officeDocument/2006/relationships/numbering" Target="numbering.xml"/><Relationship Id="rId16" Type="http://schemas.openxmlformats.org/officeDocument/2006/relationships/diagramLayout" Target="diagrams/layout2.xml"/><Relationship Id="rId29" Type="http://schemas.openxmlformats.org/officeDocument/2006/relationships/hyperlink" Target="https://actascientific.com/ASNH/ASNH-02-0090.php" TargetMode="External"/><Relationship Id="rId11" Type="http://schemas.openxmlformats.org/officeDocument/2006/relationships/diagramLayout" Target="diagrams/layout1.xml"/><Relationship Id="rId24" Type="http://schemas.openxmlformats.org/officeDocument/2006/relationships/hyperlink" Target="https://doi.org/10.1097/MPG.0000000000001380" TargetMode="External"/><Relationship Id="rId32" Type="http://schemas.openxmlformats.org/officeDocument/2006/relationships/hyperlink" Target="https://doi.org/10.1016/j.foodchem.2011.12.038ZX" TargetMode="External"/><Relationship Id="rId37" Type="http://schemas.openxmlformats.org/officeDocument/2006/relationships/hyperlink" Target="https://doi.org/10.1021/jf00081a013" TargetMode="External"/><Relationship Id="rId40" Type="http://schemas.openxmlformats.org/officeDocument/2006/relationships/hyperlink" Target="https://doi.org/10.1016/j.fochx.2019.100028" TargetMode="External"/><Relationship Id="rId45" Type="http://schemas.openxmlformats.org/officeDocument/2006/relationships/hyperlink" Target="https://doi.org/10.1002/jsfa"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diagramData" Target="diagrams/data1.xml"/><Relationship Id="rId19" Type="http://schemas.microsoft.com/office/2007/relationships/diagramDrawing" Target="diagrams/drawing2.xml"/><Relationship Id="rId31" Type="http://schemas.openxmlformats.org/officeDocument/2006/relationships/hyperlink" Target="https://doi.org/10.1007/s11130-005-6840-2" TargetMode="External"/><Relationship Id="rId44" Type="http://schemas.openxmlformats.org/officeDocument/2006/relationships/hyperlink" Target="https://doi.org/10.3844/ajassp.2009.888.896"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orcid.org/0000-0002-0369-5114" TargetMode="External"/><Relationship Id="rId14" Type="http://schemas.microsoft.com/office/2007/relationships/diagramDrawing" Target="diagrams/drawing1.xml"/><Relationship Id="rId22" Type="http://schemas.openxmlformats.org/officeDocument/2006/relationships/hyperlink" Target="https://doi.org/10.1080/10408390590967685" TargetMode="External"/><Relationship Id="rId27" Type="http://schemas.openxmlformats.org/officeDocument/2006/relationships/hyperlink" Target="https://doi.org/10.1111/ijfs.12419" TargetMode="External"/><Relationship Id="rId30" Type="http://schemas.openxmlformats.org/officeDocument/2006/relationships/hyperlink" Target="https://www.healthline.com/health/milk-almond-cow-soy-rice" TargetMode="External"/><Relationship Id="rId35" Type="http://schemas.openxmlformats.org/officeDocument/2006/relationships/hyperlink" Target="https://doi.org/10.1007/s00217-011-1551-4" TargetMode="External"/><Relationship Id="rId43" Type="http://schemas.openxmlformats.org/officeDocument/2006/relationships/hyperlink" Target="https://doi.org/10.1016/j.lwt.2013.12.028" TargetMode="External"/><Relationship Id="rId48" Type="http://schemas.openxmlformats.org/officeDocument/2006/relationships/hyperlink" Target="https://doi.org/10.1016/j.foodchem.2015.02.111" TargetMode="External"/><Relationship Id="rId8" Type="http://schemas.openxmlformats.org/officeDocument/2006/relationships/hyperlink" Target="mailto:feridedsnk@hotmail.com" TargetMode="External"/><Relationship Id="rId51" Type="http://schemas.openxmlformats.org/officeDocument/2006/relationships/hyperlink" Target="https://doi.org/10.9771/cp.v10i4.22957" TargetMode="External"/><Relationship Id="rId3" Type="http://schemas.openxmlformats.org/officeDocument/2006/relationships/styles" Target="styl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hyperlink" Target="https://doi.org/10.1016/j.yfrne.2010.03.003" TargetMode="External"/><Relationship Id="rId33" Type="http://schemas.openxmlformats.org/officeDocument/2006/relationships/hyperlink" Target="https://doi.org/10.1111/jfpp.12661" TargetMode="External"/><Relationship Id="rId38" Type="http://schemas.openxmlformats.org/officeDocument/2006/relationships/hyperlink" Target="https://doi.org/10.1590/S0101-20612010000200009" TargetMode="External"/><Relationship Id="rId46" Type="http://schemas.openxmlformats.org/officeDocument/2006/relationships/hyperlink" Target="https://register.epo.org/application?number=EP83302257" TargetMode="External"/><Relationship Id="rId20" Type="http://schemas.openxmlformats.org/officeDocument/2006/relationships/hyperlink" Target="https://doi.org/10.1007/s13197-016-2328-3" TargetMode="External"/><Relationship Id="rId41" Type="http://schemas.openxmlformats.org/officeDocument/2006/relationships/hyperlink" Target="https://doi.org/10.5380/cep.v29i1.22751" TargetMode="External"/><Relationship Id="rId1" Type="http://schemas.openxmlformats.org/officeDocument/2006/relationships/customXml" Target="../customXml/item1.xml"/><Relationship Id="rId6" Type="http://schemas.openxmlformats.org/officeDocument/2006/relationships/hyperlink" Target="mailto:mutluakin@harran.edu.tr" TargetMode="External"/><Relationship Id="rId15" Type="http://schemas.openxmlformats.org/officeDocument/2006/relationships/diagramData" Target="diagrams/data2.xml"/><Relationship Id="rId23" Type="http://schemas.openxmlformats.org/officeDocument/2006/relationships/hyperlink" Target="https://doi.org/10.1016/0308-8146(91)90031-I" TargetMode="External"/><Relationship Id="rId28" Type="http://schemas.openxmlformats.org/officeDocument/2006/relationships/hyperlink" Target="https://doi.org/10.3989/gya.0993152" TargetMode="External"/><Relationship Id="rId36" Type="http://schemas.openxmlformats.org/officeDocument/2006/relationships/hyperlink" Target="https://doi.org/10.1016/j.tifs.2017.01.008" TargetMode="External"/><Relationship Id="rId49" Type="http://schemas.openxmlformats.org/officeDocument/2006/relationships/hyperlink" Target="https://doi.org/10.1016/j.cofs.2016.11.007" TargetMode="External"/></Relationships>
</file>

<file path=word/diagrams/_rels/data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diagrams/_rels/drawing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3">
  <dgm:title val=""/>
  <dgm:desc val=""/>
  <dgm:catLst>
    <dgm:cat type="mainScheme" pri="10300"/>
  </dgm:catLst>
  <dgm:styleLbl name="node0">
    <dgm:fillClrLst meth="repeat">
      <a:schemeClr val="dk2"/>
    </dgm:fillClrLst>
    <dgm:linClrLst meth="repeat">
      <a:schemeClr val="lt2"/>
    </dgm:linClrLst>
    <dgm:effectClrLst/>
    <dgm:txLinClrLst/>
    <dgm:txFillClrLst/>
    <dgm:txEffectClrLst/>
  </dgm:styleLbl>
  <dgm:styleLbl name="alignNode1">
    <dgm:fillClrLst meth="repeat">
      <a:schemeClr val="dk2"/>
    </dgm:fillClrLst>
    <dgm:linClrLst meth="repeat">
      <a:schemeClr val="dk2"/>
    </dgm:linClrLst>
    <dgm:effectClrLst/>
    <dgm:txLinClrLst/>
    <dgm:txFillClrLst/>
    <dgm:txEffectClrLst/>
  </dgm:styleLbl>
  <dgm:styleLbl name="node1">
    <dgm:fillClrLst meth="repeat">
      <a:schemeClr val="dk2"/>
    </dgm:fillClrLst>
    <dgm:linClrLst meth="repeat">
      <a:schemeClr val="lt2"/>
    </dgm:linClrLst>
    <dgm:effectClrLst/>
    <dgm:txLinClrLst/>
    <dgm:txFillClrLst/>
    <dgm:txEffectClrLst/>
  </dgm:styleLbl>
  <dgm:styleLbl name="lnNode1">
    <dgm:fillClrLst meth="repeat">
      <a:schemeClr val="dk2"/>
    </dgm:fillClrLst>
    <dgm:linClrLst meth="repeat">
      <a:schemeClr val="lt2"/>
    </dgm:linClrLst>
    <dgm:effectClrLst/>
    <dgm:txLinClrLst/>
    <dgm:txFillClrLst/>
    <dgm:txEffectClrLst/>
  </dgm:styleLbl>
  <dgm:styleLbl name="vennNode1">
    <dgm:fillClrLst meth="repeat">
      <a:schemeClr val="dk2">
        <a:alpha val="50000"/>
      </a:schemeClr>
    </dgm:fillClrLst>
    <dgm:linClrLst meth="repeat">
      <a:schemeClr val="lt2"/>
    </dgm:linClrLst>
    <dgm:effectClrLst/>
    <dgm:txLinClrLst/>
    <dgm:txFillClrLst/>
    <dgm:txEffectClrLst/>
  </dgm:styleLbl>
  <dgm:styleLbl name="node2">
    <dgm:fillClrLst meth="repeat">
      <a:schemeClr val="dk2"/>
    </dgm:fillClrLst>
    <dgm:linClrLst meth="repeat">
      <a:schemeClr val="lt2"/>
    </dgm:linClrLst>
    <dgm:effectClrLst/>
    <dgm:txLinClrLst/>
    <dgm:txFillClrLst/>
    <dgm:txEffectClrLst/>
  </dgm:styleLbl>
  <dgm:styleLbl name="node3">
    <dgm:fillClrLst meth="repeat">
      <a:schemeClr val="dk2"/>
    </dgm:fillClrLst>
    <dgm:linClrLst meth="repeat">
      <a:schemeClr val="lt2"/>
    </dgm:linClrLst>
    <dgm:effectClrLst/>
    <dgm:txLinClrLst/>
    <dgm:txFillClrLst/>
    <dgm:txEffectClrLst/>
  </dgm:styleLbl>
  <dgm:styleLbl name="node4">
    <dgm:fillClrLst meth="repeat">
      <a:schemeClr val="dk2"/>
    </dgm:fillClrLst>
    <dgm:linClrLst meth="repeat">
      <a:schemeClr val="lt2"/>
    </dgm:linClrLst>
    <dgm:effectClrLst/>
    <dgm:txLinClrLst/>
    <dgm:txFillClrLst/>
    <dgm:txEffectClrLst/>
  </dgm:styleLbl>
  <dgm:styleLbl name="fgImgPlace1">
    <dgm:fillClrLst meth="repeat">
      <a:schemeClr val="dk2">
        <a:tint val="50000"/>
      </a:schemeClr>
    </dgm:fillClrLst>
    <dgm:linClrLst meth="repeat">
      <a:schemeClr val="lt2"/>
    </dgm:linClrLst>
    <dgm:effectClrLst/>
    <dgm:txLinClrLst/>
    <dgm:txFillClrLst meth="repeat">
      <a:schemeClr val="lt2"/>
    </dgm:txFillClrLst>
    <dgm:txEffectClrLst/>
  </dgm:styleLbl>
  <dgm:styleLbl name="align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bgImgPlace1">
    <dgm:fillClrLst meth="repeat">
      <a:schemeClr val="dk2">
        <a:tint val="50000"/>
      </a:schemeClr>
    </dgm:fillClrLst>
    <dgm:linClrLst meth="repeat">
      <a:schemeClr val="dk2">
        <a:shade val="80000"/>
      </a:schemeClr>
    </dgm:linClrLst>
    <dgm:effectClrLst/>
    <dgm:txLinClrLst/>
    <dgm:txFillClrLst meth="repeat">
      <a:schemeClr val="lt2"/>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dgm:txEffectClrLst/>
  </dgm:styleLbl>
  <dgm:styleLbl name="sibTrans1D1">
    <dgm:fillClrLst meth="repeat">
      <a:schemeClr val="dk2"/>
    </dgm:fillClrLst>
    <dgm:linClrLst meth="repeat">
      <a:schemeClr val="dk2"/>
    </dgm:linClrLst>
    <dgm:effectClrLst/>
    <dgm:txLinClrLst/>
    <dgm:txFillClrLst meth="repeat">
      <a:schemeClr val="lt2"/>
    </dgm:txFillClrLst>
    <dgm:txEffectClrLst/>
  </dgm:styleLbl>
  <dgm:styleLbl name="callout">
    <dgm:fillClrLst meth="repeat">
      <a:schemeClr val="dk2"/>
    </dgm:fillClrLst>
    <dgm:linClrLst meth="repeat">
      <a:schemeClr val="dk2">
        <a:tint val="50000"/>
      </a:schemeClr>
    </dgm:linClrLst>
    <dgm:effectClrLst/>
    <dgm:txLinClrLst/>
    <dgm:txFillClrLst meth="repeat">
      <a:schemeClr val="lt2"/>
    </dgm:txFillClrLst>
    <dgm:txEffectClrLst/>
  </dgm:styleLbl>
  <dgm:styleLbl name="asst0">
    <dgm:fillClrLst meth="repeat">
      <a:schemeClr val="dk2"/>
    </dgm:fillClrLst>
    <dgm:linClrLst meth="repeat">
      <a:schemeClr val="lt2"/>
    </dgm:linClrLst>
    <dgm:effectClrLst/>
    <dgm:txLinClrLst/>
    <dgm:txFillClrLst/>
    <dgm:txEffectClrLst/>
  </dgm:styleLbl>
  <dgm:styleLbl name="asst1">
    <dgm:fillClrLst meth="repeat">
      <a:schemeClr val="dk2"/>
    </dgm:fillClrLst>
    <dgm:linClrLst meth="repeat">
      <a:schemeClr val="lt2"/>
    </dgm:linClrLst>
    <dgm:effectClrLst/>
    <dgm:txLinClrLst/>
    <dgm:txFillClrLst/>
    <dgm:txEffectClrLst/>
  </dgm:styleLbl>
  <dgm:styleLbl name="asst2">
    <dgm:fillClrLst meth="repeat">
      <a:schemeClr val="dk2"/>
    </dgm:fillClrLst>
    <dgm:linClrLst meth="repeat">
      <a:schemeClr val="lt2"/>
    </dgm:linClrLst>
    <dgm:effectClrLst/>
    <dgm:txLinClrLst/>
    <dgm:txFillClrLst/>
    <dgm:txEffectClrLst/>
  </dgm:styleLbl>
  <dgm:styleLbl name="asst3">
    <dgm:fillClrLst meth="repeat">
      <a:schemeClr val="dk2"/>
    </dgm:fillClrLst>
    <dgm:linClrLst meth="repeat">
      <a:schemeClr val="lt2"/>
    </dgm:linClrLst>
    <dgm:effectClrLst/>
    <dgm:txLinClrLst/>
    <dgm:txFillClrLst/>
    <dgm:txEffectClrLst/>
  </dgm:styleLbl>
  <dgm:styleLbl name="asst4">
    <dgm:fillClrLst meth="repeat">
      <a:schemeClr val="dk2"/>
    </dgm:fillClrLst>
    <dgm:linClrLst meth="repeat">
      <a:schemeClr val="lt2"/>
    </dgm:linClrLst>
    <dgm:effectClrLst/>
    <dgm:txLinClrLst/>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meth="repeat">
      <a:schemeClr val="lt2"/>
    </dgm:txFillClrLst>
    <dgm:txEffectClrLst/>
  </dgm:styleLbl>
  <dgm:styleLbl name="parChTrans2D2">
    <dgm:fillClrLst meth="repeat">
      <a:schemeClr val="dk2"/>
    </dgm:fillClrLst>
    <dgm:linClrLst meth="repeat">
      <a:schemeClr val="dk2"/>
    </dgm:linClrLst>
    <dgm:effectClrLst/>
    <dgm:txLinClrLst/>
    <dgm:txFillClrLst meth="repeat">
      <a:schemeClr val="lt2"/>
    </dgm:txFillClrLst>
    <dgm:txEffectClrLst/>
  </dgm:styleLbl>
  <dgm:styleLbl name="parChTrans2D3">
    <dgm:fillClrLst meth="repeat">
      <a:schemeClr val="dk2"/>
    </dgm:fillClrLst>
    <dgm:linClrLst meth="repeat">
      <a:schemeClr val="dk2"/>
    </dgm:linClrLst>
    <dgm:effectClrLst/>
    <dgm:txLinClrLst/>
    <dgm:txFillClrLst meth="repeat">
      <a:schemeClr val="lt2"/>
    </dgm:txFillClrLst>
    <dgm:txEffectClrLst/>
  </dgm:styleLbl>
  <dgm:styleLbl name="parChTrans2D4">
    <dgm:fillClrLst meth="repeat">
      <a:schemeClr val="dk2"/>
    </dgm:fillClrLst>
    <dgm:linClrLst meth="repeat">
      <a:schemeClr val="dk2"/>
    </dgm:linClrLst>
    <dgm:effectClrLst/>
    <dgm:txLinClrLst/>
    <dgm:txFillClrLst meth="repeat">
      <a:schemeClr val="lt2"/>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conF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align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trAlignAcc1">
    <dgm:fillClrLst meth="repeat">
      <a:schemeClr val="lt2">
        <a:alpha val="40000"/>
      </a:schemeClr>
    </dgm:fillClrLst>
    <dgm:linClrLst meth="repeat">
      <a:schemeClr val="dk2"/>
    </dgm:linClrLst>
    <dgm:effectClrLst/>
    <dgm:txLinClrLst/>
    <dgm:txFillClrLst meth="repeat">
      <a:schemeClr val="dk1"/>
    </dgm:txFillClrLst>
    <dgm:txEffectClrLst/>
  </dgm:styleLbl>
  <dgm:styleLbl name="bgAcc1">
    <dgm:fillClrLst meth="repeat">
      <a:schemeClr val="lt2">
        <a:alpha val="90000"/>
      </a:schemeClr>
    </dgm:fillClrLst>
    <dgm:linClrLst meth="repeat">
      <a:schemeClr val="dk2"/>
    </dgm:linClrLst>
    <dgm:effectClrLst/>
    <dgm:txLinClrLst/>
    <dgm:txFillClrLst meth="repeat">
      <a:schemeClr val="dk1"/>
    </dgm:txFillClrLst>
    <dgm:txEffectClrLst/>
  </dgm:styleLbl>
  <dgm:styleLbl name="solidFgAcc1">
    <dgm:fillClrLst meth="repeat">
      <a:schemeClr val="lt2"/>
    </dgm:fillClrLst>
    <dgm:linClrLst meth="repeat">
      <a:schemeClr val="dk2"/>
    </dgm:linClrLst>
    <dgm:effectClrLst/>
    <dgm:txLinClrLst/>
    <dgm:txFillClrLst meth="repeat">
      <a:schemeClr val="dk1"/>
    </dgm:txFillClrLst>
    <dgm:txEffectClrLst/>
  </dgm:styleLbl>
  <dgm:styleLbl name="solidAlignAcc1">
    <dgm:fillClrLst meth="repeat">
      <a:schemeClr val="lt2"/>
    </dgm:fillClrLst>
    <dgm:linClrLst meth="repeat">
      <a:schemeClr val="dk2"/>
    </dgm:linClrLst>
    <dgm:effectClrLst/>
    <dgm:txLinClrLst/>
    <dgm:txFillClrLst meth="repeat">
      <a:schemeClr val="dk1"/>
    </dgm:txFillClrLst>
    <dgm:txEffectClrLst/>
  </dgm:styleLbl>
  <dgm:styleLbl name="solidBgAcc1">
    <dgm:fillClrLst meth="repeat">
      <a:schemeClr val="lt2"/>
    </dgm:fillClrLst>
    <dgm:linClrLst meth="repeat">
      <a:schemeClr val="dk2"/>
    </dgm:linClrLst>
    <dgm:effectClrLst/>
    <dgm:txLinClrLst/>
    <dgm:txFillClrLst meth="repeat">
      <a:schemeClr val="dk1"/>
    </dgm:txFillClrLst>
    <dgm:txEffectClrLst/>
  </dgm:styleLbl>
  <dgm:styleLbl name="f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align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bgAccFollowNode1">
    <dgm:fillClrLst meth="repeat">
      <a:schemeClr val="dk2">
        <a:alpha val="90000"/>
        <a:tint val="40000"/>
      </a:schemeClr>
    </dgm:fillClrLst>
    <dgm:linClrLst meth="repeat">
      <a:schemeClr val="dk2">
        <a:alpha val="90000"/>
        <a:tint val="40000"/>
      </a:schemeClr>
    </dgm:linClrLst>
    <dgm:effectClrLst/>
    <dgm:txLinClrLst/>
    <dgm:txFillClrLst meth="repeat">
      <a:schemeClr val="dk1"/>
    </dgm:txFillClrLst>
    <dgm:txEffectClrLst/>
  </dgm:styleLbl>
  <dgm:styleLbl name="fgAcc0">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2">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3">
    <dgm:fillClrLst meth="repeat">
      <a:schemeClr val="lt2">
        <a:alpha val="90000"/>
      </a:schemeClr>
    </dgm:fillClrLst>
    <dgm:linClrLst meth="repeat">
      <a:schemeClr val="dk2"/>
    </dgm:linClrLst>
    <dgm:effectClrLst/>
    <dgm:txLinClrLst/>
    <dgm:txFillClrLst meth="repeat">
      <a:schemeClr val="dk1"/>
    </dgm:txFillClrLst>
    <dgm:txEffectClrLst/>
  </dgm:styleLbl>
  <dgm:styleLbl name="fgAcc4">
    <dgm:fillClrLst meth="repeat">
      <a:schemeClr val="lt2">
        <a:alpha val="90000"/>
      </a:schemeClr>
    </dgm:fillClrLst>
    <dgm:linClrLst meth="repeat">
      <a:schemeClr val="dk2"/>
    </dgm:linClrLst>
    <dgm:effectClrLst/>
    <dgm:txLinClrLst/>
    <dgm:txFillClrLst meth="repeat">
      <a:schemeClr val="dk1"/>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1"/>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1"/>
    </dgm:txFillClrLst>
    <dgm:txEffectClrLst/>
  </dgm:styleLbl>
  <dgm:styleLbl name="fgShp">
    <dgm:fillClrLst meth="repeat">
      <a:schemeClr val="dk2">
        <a:tint val="60000"/>
      </a:schemeClr>
    </dgm:fillClrLst>
    <dgm:linClrLst meth="repeat">
      <a:schemeClr val="lt2"/>
    </dgm:linClrLst>
    <dgm:effectClrLst/>
    <dgm:txLinClrLst/>
    <dgm:txFillClrLst meth="repeat">
      <a:schemeClr val="dk1"/>
    </dgm:txFillClrLst>
    <dgm:txEffectClrLst/>
  </dgm:styleLbl>
  <dgm:styleLbl name="revTx">
    <dgm:fillClrLst meth="repeat">
      <a:schemeClr val="lt2">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DD5A9B6-E7B3-400C-A369-7411E8F68DDB}" type="doc">
      <dgm:prSet loTypeId="urn:microsoft.com/office/officeart/2008/layout/RadialCluster" loCatId="cycle" qsTypeId="urn:microsoft.com/office/officeart/2005/8/quickstyle/simple1" qsCatId="simple" csTypeId="urn:microsoft.com/office/officeart/2005/8/colors/accent1_2" csCatId="accent1" phldr="1"/>
      <dgm:spPr/>
      <dgm:t>
        <a:bodyPr/>
        <a:lstStyle/>
        <a:p>
          <a:endParaRPr lang="tr-TR"/>
        </a:p>
      </dgm:t>
    </dgm:pt>
    <dgm:pt modelId="{F92E53BB-7CE3-4F53-8F02-FBFF67E7F5EF}">
      <dgm:prSet phldrT="[Metin]" custT="1"/>
      <dgm:spPr>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2000" r="-12000"/>
          </a:stretch>
        </a:blipFill>
      </dgm:spPr>
      <dgm:t>
        <a:bodyPr/>
        <a:lstStyle/>
        <a:p>
          <a:endParaRPr lang="tr-TR" sz="1000">
            <a:solidFill>
              <a:sysClr val="windowText" lastClr="000000"/>
            </a:solidFill>
            <a:latin typeface="Times New Roman" panose="02020603050405020304" pitchFamily="18" charset="0"/>
            <a:cs typeface="Times New Roman" panose="02020603050405020304" pitchFamily="18" charset="0"/>
          </a:endParaRPr>
        </a:p>
        <a:p>
          <a:r>
            <a:rPr lang="tr-TR" sz="1000" b="1">
              <a:solidFill>
                <a:sysClr val="windowText" lastClr="000000"/>
              </a:solidFill>
              <a:latin typeface="Times New Roman" panose="02020603050405020304" pitchFamily="18" charset="0"/>
              <a:cs typeface="Times New Roman" panose="02020603050405020304" pitchFamily="18" charset="0"/>
            </a:rPr>
            <a:t>CMPA</a:t>
          </a:r>
        </a:p>
      </dgm:t>
    </dgm:pt>
    <dgm:pt modelId="{71DFD87B-759D-4F50-B721-CDC23FFF7484}" type="parTrans" cxnId="{47D0D3D4-4383-417B-9E72-CD110ACA8DAB}">
      <dgm:prSet/>
      <dgm:spPr/>
      <dgm:t>
        <a:bodyPr/>
        <a:lstStyle/>
        <a:p>
          <a:endParaRPr lang="tr-TR"/>
        </a:p>
      </dgm:t>
    </dgm:pt>
    <dgm:pt modelId="{868279A9-770B-4245-95A1-388D4CA84C16}" type="sibTrans" cxnId="{47D0D3D4-4383-417B-9E72-CD110ACA8DAB}">
      <dgm:prSet/>
      <dgm:spPr/>
      <dgm:t>
        <a:bodyPr/>
        <a:lstStyle/>
        <a:p>
          <a:endParaRPr lang="tr-TR"/>
        </a:p>
      </dgm:t>
    </dgm:pt>
    <dgm:pt modelId="{AB54030D-0A9F-4A93-A31B-F69FCDD1EB4E}">
      <dgm:prSet phldrT="[Metin]" custT="1"/>
      <dgm:spPr>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l="-17000" r="-17000"/>
          </a:stretch>
        </a:blipFill>
      </dgm:spPr>
      <dgm:t>
        <a:bodyPr/>
        <a:lstStyle/>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r>
            <a:rPr lang="tr-TR" sz="1000" b="1">
              <a:solidFill>
                <a:srgbClr val="002060"/>
              </a:solidFill>
              <a:latin typeface="Times New Roman" panose="02020603050405020304" pitchFamily="18" charset="0"/>
              <a:cs typeface="Times New Roman" panose="02020603050405020304" pitchFamily="18" charset="0"/>
            </a:rPr>
            <a:t>Cow’s Milk Formulas Developed By Technological Processes</a:t>
          </a:r>
        </a:p>
      </dgm:t>
    </dgm:pt>
    <dgm:pt modelId="{73EF984A-1667-4C91-8B20-FC692A48AD5A}" type="parTrans" cxnId="{25EB9372-271F-45B9-9963-5248722CF7AC}">
      <dgm:prSet/>
      <dgm:spPr/>
      <dgm:t>
        <a:bodyPr/>
        <a:lstStyle/>
        <a:p>
          <a:endParaRPr lang="tr-TR"/>
        </a:p>
      </dgm:t>
    </dgm:pt>
    <dgm:pt modelId="{B8613FE7-459C-47B5-814B-24B92B8C7F3C}" type="sibTrans" cxnId="{25EB9372-271F-45B9-9963-5248722CF7AC}">
      <dgm:prSet/>
      <dgm:spPr/>
      <dgm:t>
        <a:bodyPr/>
        <a:lstStyle/>
        <a:p>
          <a:endParaRPr lang="tr-TR"/>
        </a:p>
      </dgm:t>
    </dgm:pt>
    <dgm:pt modelId="{6EFE8A78-F3A3-4599-8CF5-0EBEE7C5B1FC}">
      <dgm:prSet phldrT="[Metin]" custT="1"/>
      <dgm:spPr>
        <a:blipFill rotWithShape="0">
          <a:blip xmlns:r="http://schemas.openxmlformats.org/officeDocument/2006/relationships" r:embed="rId3">
            <a:extLst>
              <a:ext uri="{28A0092B-C50C-407E-A947-70E740481C1C}">
                <a14:useLocalDpi xmlns:a14="http://schemas.microsoft.com/office/drawing/2010/main" val="0"/>
              </a:ext>
            </a:extLst>
          </a:blip>
          <a:srcRect/>
          <a:stretch>
            <a:fillRect l="-39000" r="-39000"/>
          </a:stretch>
        </a:blipFill>
      </dgm:spPr>
      <dgm:t>
        <a:bodyPr/>
        <a:lstStyle/>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rgbClr val="002060"/>
            </a:solidFill>
            <a:latin typeface="Times New Roman" panose="02020603050405020304" pitchFamily="18" charset="0"/>
            <a:cs typeface="Times New Roman" panose="02020603050405020304" pitchFamily="18" charset="0"/>
          </a:endParaRPr>
        </a:p>
        <a:p>
          <a:endParaRPr lang="tr-TR" sz="1000" b="1">
            <a:solidFill>
              <a:srgbClr val="002060"/>
            </a:solidFill>
            <a:latin typeface="Times New Roman" panose="02020603050405020304" pitchFamily="18" charset="0"/>
            <a:cs typeface="Times New Roman" panose="02020603050405020304" pitchFamily="18" charset="0"/>
          </a:endParaRPr>
        </a:p>
        <a:p>
          <a:endParaRPr lang="tr-TR" sz="1000" b="1">
            <a:solidFill>
              <a:srgbClr val="002060"/>
            </a:solidFill>
            <a:latin typeface="Times New Roman" panose="02020603050405020304" pitchFamily="18" charset="0"/>
            <a:cs typeface="Times New Roman" panose="02020603050405020304" pitchFamily="18" charset="0"/>
          </a:endParaRPr>
        </a:p>
        <a:p>
          <a:r>
            <a:rPr lang="tr-TR" sz="1000" b="1">
              <a:solidFill>
                <a:srgbClr val="002060"/>
              </a:solidFill>
              <a:latin typeface="Times New Roman" panose="02020603050405020304" pitchFamily="18" charset="0"/>
              <a:cs typeface="Times New Roman" panose="02020603050405020304" pitchFamily="18" charset="0"/>
            </a:rPr>
            <a:t>Other Mammalian Milks</a:t>
          </a:r>
          <a:endParaRPr lang="tr-TR" sz="1000">
            <a:solidFill>
              <a:srgbClr val="002060"/>
            </a:solidFill>
            <a:latin typeface="Times New Roman" panose="02020603050405020304" pitchFamily="18" charset="0"/>
            <a:cs typeface="Times New Roman" panose="02020603050405020304" pitchFamily="18" charset="0"/>
          </a:endParaRPr>
        </a:p>
      </dgm:t>
    </dgm:pt>
    <dgm:pt modelId="{F7A43532-1E09-4F6D-AD7A-1FCDE41B4686}" type="parTrans" cxnId="{37748E97-27FB-43BA-BCBF-0D15865B7ACF}">
      <dgm:prSet/>
      <dgm:spPr/>
      <dgm:t>
        <a:bodyPr/>
        <a:lstStyle/>
        <a:p>
          <a:endParaRPr lang="tr-TR"/>
        </a:p>
      </dgm:t>
    </dgm:pt>
    <dgm:pt modelId="{F27E057B-8AB9-40C7-A47E-3486B5C7CE5E}" type="sibTrans" cxnId="{37748E97-27FB-43BA-BCBF-0D15865B7ACF}">
      <dgm:prSet/>
      <dgm:spPr/>
      <dgm:t>
        <a:bodyPr/>
        <a:lstStyle/>
        <a:p>
          <a:endParaRPr lang="tr-TR"/>
        </a:p>
      </dgm:t>
    </dgm:pt>
    <dgm:pt modelId="{9CCCFFA5-28B6-4592-A48B-58F2505E283B}">
      <dgm:prSet phldrT="[Metin]" custT="1"/>
      <dgm:spPr>
        <a:blipFill rotWithShape="0">
          <a:blip xmlns:r="http://schemas.openxmlformats.org/officeDocument/2006/relationships" r:embed="rId4" cstate="print">
            <a:extLst>
              <a:ext uri="{28A0092B-C50C-407E-A947-70E740481C1C}">
                <a14:useLocalDpi xmlns:a14="http://schemas.microsoft.com/office/drawing/2010/main" val="0"/>
              </a:ext>
            </a:extLst>
          </a:blip>
          <a:srcRect/>
          <a:stretch>
            <a:fillRect l="-33000" r="-33000"/>
          </a:stretch>
        </a:blipFill>
      </dgm:spPr>
      <dgm:t>
        <a:bodyPr/>
        <a:lstStyle/>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endParaRPr lang="tr-TR" sz="1000" b="1">
            <a:solidFill>
              <a:sysClr val="windowText" lastClr="000000"/>
            </a:solidFill>
            <a:latin typeface="Times New Roman" panose="02020603050405020304" pitchFamily="18" charset="0"/>
            <a:cs typeface="Times New Roman" panose="02020603050405020304" pitchFamily="18" charset="0"/>
          </a:endParaRPr>
        </a:p>
        <a:p>
          <a:r>
            <a:rPr lang="tr-TR" sz="1000" b="1">
              <a:solidFill>
                <a:srgbClr val="002060"/>
              </a:solidFill>
              <a:latin typeface="Times New Roman" panose="02020603050405020304" pitchFamily="18" charset="0"/>
              <a:cs typeface="Times New Roman" panose="02020603050405020304" pitchFamily="18" charset="0"/>
            </a:rPr>
            <a:t>Plant Based Milks</a:t>
          </a:r>
          <a:endParaRPr lang="tr-TR" sz="1000">
            <a:solidFill>
              <a:srgbClr val="002060"/>
            </a:solidFill>
            <a:latin typeface="Times New Roman" panose="02020603050405020304" pitchFamily="18" charset="0"/>
            <a:cs typeface="Times New Roman" panose="02020603050405020304" pitchFamily="18" charset="0"/>
          </a:endParaRPr>
        </a:p>
      </dgm:t>
    </dgm:pt>
    <dgm:pt modelId="{8DD28F29-1092-4F4B-9AE7-27CAC601BB5E}" type="sibTrans" cxnId="{CE89F74F-0572-4C41-8D1E-46935E3A4023}">
      <dgm:prSet/>
      <dgm:spPr/>
      <dgm:t>
        <a:bodyPr/>
        <a:lstStyle/>
        <a:p>
          <a:endParaRPr lang="tr-TR"/>
        </a:p>
      </dgm:t>
    </dgm:pt>
    <dgm:pt modelId="{200F3142-3B6B-4F63-A12A-41C3404193C9}" type="parTrans" cxnId="{CE89F74F-0572-4C41-8D1E-46935E3A4023}">
      <dgm:prSet/>
      <dgm:spPr/>
      <dgm:t>
        <a:bodyPr/>
        <a:lstStyle/>
        <a:p>
          <a:endParaRPr lang="tr-TR"/>
        </a:p>
      </dgm:t>
    </dgm:pt>
    <dgm:pt modelId="{5BF57606-312B-47C8-ABFE-FFDB40538130}" type="pres">
      <dgm:prSet presAssocID="{BDD5A9B6-E7B3-400C-A369-7411E8F68DDB}" presName="Name0" presStyleCnt="0">
        <dgm:presLayoutVars>
          <dgm:chMax val="1"/>
          <dgm:chPref val="1"/>
          <dgm:dir/>
          <dgm:animOne val="branch"/>
          <dgm:animLvl val="lvl"/>
        </dgm:presLayoutVars>
      </dgm:prSet>
      <dgm:spPr/>
    </dgm:pt>
    <dgm:pt modelId="{8943AF48-44CD-496E-B70C-EEB031B36A19}" type="pres">
      <dgm:prSet presAssocID="{F92E53BB-7CE3-4F53-8F02-FBFF67E7F5EF}" presName="singleCycle" presStyleCnt="0"/>
      <dgm:spPr/>
    </dgm:pt>
    <dgm:pt modelId="{C673C326-D79C-4FF0-80D1-06DBE76697B2}" type="pres">
      <dgm:prSet presAssocID="{F92E53BB-7CE3-4F53-8F02-FBFF67E7F5EF}" presName="singleCenter" presStyleLbl="node1" presStyleIdx="0" presStyleCnt="4" custScaleX="95843" custScaleY="97132" custLinFactNeighborX="283" custLinFactNeighborY="-7081">
        <dgm:presLayoutVars>
          <dgm:chMax val="7"/>
          <dgm:chPref val="7"/>
        </dgm:presLayoutVars>
      </dgm:prSet>
      <dgm:spPr/>
    </dgm:pt>
    <dgm:pt modelId="{919BA312-77C5-40B7-9EF5-34951C91376D}" type="pres">
      <dgm:prSet presAssocID="{73EF984A-1667-4C91-8B20-FC692A48AD5A}" presName="Name56" presStyleLbl="parChTrans1D2" presStyleIdx="0" presStyleCnt="3"/>
      <dgm:spPr/>
    </dgm:pt>
    <dgm:pt modelId="{2AD140B3-5416-4589-81EC-55CD81F46647}" type="pres">
      <dgm:prSet presAssocID="{AB54030D-0A9F-4A93-A31B-F69FCDD1EB4E}" presName="text0" presStyleLbl="node1" presStyleIdx="1" presStyleCnt="4" custScaleX="230988" custScaleY="142186">
        <dgm:presLayoutVars>
          <dgm:bulletEnabled val="1"/>
        </dgm:presLayoutVars>
      </dgm:prSet>
      <dgm:spPr/>
    </dgm:pt>
    <dgm:pt modelId="{65726305-CBDD-4AA2-B332-A92C6B4FAFDC}" type="pres">
      <dgm:prSet presAssocID="{200F3142-3B6B-4F63-A12A-41C3404193C9}" presName="Name56" presStyleLbl="parChTrans1D2" presStyleIdx="1" presStyleCnt="3"/>
      <dgm:spPr/>
    </dgm:pt>
    <dgm:pt modelId="{664C601A-B61E-4786-8B6D-AB47E5FEC466}" type="pres">
      <dgm:prSet presAssocID="{9CCCFFA5-28B6-4592-A48B-58F2505E283B}" presName="text0" presStyleLbl="node1" presStyleIdx="2" presStyleCnt="4" custScaleX="217794" custScaleY="127164" custRadScaleRad="133890" custRadScaleInc="-11959">
        <dgm:presLayoutVars>
          <dgm:bulletEnabled val="1"/>
        </dgm:presLayoutVars>
      </dgm:prSet>
      <dgm:spPr/>
    </dgm:pt>
    <dgm:pt modelId="{2E5596ED-0BE8-4B9A-B88A-72129A073F22}" type="pres">
      <dgm:prSet presAssocID="{F7A43532-1E09-4F6D-AD7A-1FCDE41B4686}" presName="Name56" presStyleLbl="parChTrans1D2" presStyleIdx="2" presStyleCnt="3"/>
      <dgm:spPr/>
    </dgm:pt>
    <dgm:pt modelId="{5A807FBA-41C8-400F-8FB8-9A2263398A3E}" type="pres">
      <dgm:prSet presAssocID="{6EFE8A78-F3A3-4599-8CF5-0EBEE7C5B1FC}" presName="text0" presStyleLbl="node1" presStyleIdx="3" presStyleCnt="4" custScaleX="244099" custScaleY="155029" custRadScaleRad="140965" custRadScaleInc="15375">
        <dgm:presLayoutVars>
          <dgm:bulletEnabled val="1"/>
        </dgm:presLayoutVars>
      </dgm:prSet>
      <dgm:spPr/>
    </dgm:pt>
  </dgm:ptLst>
  <dgm:cxnLst>
    <dgm:cxn modelId="{190D9912-9BAC-4C24-8EAF-D0F0DD9C6446}" type="presOf" srcId="{F92E53BB-7CE3-4F53-8F02-FBFF67E7F5EF}" destId="{C673C326-D79C-4FF0-80D1-06DBE76697B2}" srcOrd="0" destOrd="0" presId="urn:microsoft.com/office/officeart/2008/layout/RadialCluster"/>
    <dgm:cxn modelId="{1037C81B-787A-40C2-8796-8622B99A04D5}" type="presOf" srcId="{6EFE8A78-F3A3-4599-8CF5-0EBEE7C5B1FC}" destId="{5A807FBA-41C8-400F-8FB8-9A2263398A3E}" srcOrd="0" destOrd="0" presId="urn:microsoft.com/office/officeart/2008/layout/RadialCluster"/>
    <dgm:cxn modelId="{0F602B30-BEC4-4209-AA12-6B10FEAB5C3C}" type="presOf" srcId="{200F3142-3B6B-4F63-A12A-41C3404193C9}" destId="{65726305-CBDD-4AA2-B332-A92C6B4FAFDC}" srcOrd="0" destOrd="0" presId="urn:microsoft.com/office/officeart/2008/layout/RadialCluster"/>
    <dgm:cxn modelId="{CE89F74F-0572-4C41-8D1E-46935E3A4023}" srcId="{F92E53BB-7CE3-4F53-8F02-FBFF67E7F5EF}" destId="{9CCCFFA5-28B6-4592-A48B-58F2505E283B}" srcOrd="1" destOrd="0" parTransId="{200F3142-3B6B-4F63-A12A-41C3404193C9}" sibTransId="{8DD28F29-1092-4F4B-9AE7-27CAC601BB5E}"/>
    <dgm:cxn modelId="{25EB9372-271F-45B9-9963-5248722CF7AC}" srcId="{F92E53BB-7CE3-4F53-8F02-FBFF67E7F5EF}" destId="{AB54030D-0A9F-4A93-A31B-F69FCDD1EB4E}" srcOrd="0" destOrd="0" parTransId="{73EF984A-1667-4C91-8B20-FC692A48AD5A}" sibTransId="{B8613FE7-459C-47B5-814B-24B92B8C7F3C}"/>
    <dgm:cxn modelId="{37748E97-27FB-43BA-BCBF-0D15865B7ACF}" srcId="{F92E53BB-7CE3-4F53-8F02-FBFF67E7F5EF}" destId="{6EFE8A78-F3A3-4599-8CF5-0EBEE7C5B1FC}" srcOrd="2" destOrd="0" parTransId="{F7A43532-1E09-4F6D-AD7A-1FCDE41B4686}" sibTransId="{F27E057B-8AB9-40C7-A47E-3486B5C7CE5E}"/>
    <dgm:cxn modelId="{C9A8799D-1167-4DCB-8102-F2B7EA81865D}" type="presOf" srcId="{AB54030D-0A9F-4A93-A31B-F69FCDD1EB4E}" destId="{2AD140B3-5416-4589-81EC-55CD81F46647}" srcOrd="0" destOrd="0" presId="urn:microsoft.com/office/officeart/2008/layout/RadialCluster"/>
    <dgm:cxn modelId="{2054A3B9-6931-4820-8DDD-23D89F4FCDD7}" type="presOf" srcId="{F7A43532-1E09-4F6D-AD7A-1FCDE41B4686}" destId="{2E5596ED-0BE8-4B9A-B88A-72129A073F22}" srcOrd="0" destOrd="0" presId="urn:microsoft.com/office/officeart/2008/layout/RadialCluster"/>
    <dgm:cxn modelId="{47D0D3D4-4383-417B-9E72-CD110ACA8DAB}" srcId="{BDD5A9B6-E7B3-400C-A369-7411E8F68DDB}" destId="{F92E53BB-7CE3-4F53-8F02-FBFF67E7F5EF}" srcOrd="0" destOrd="0" parTransId="{71DFD87B-759D-4F50-B721-CDC23FFF7484}" sibTransId="{868279A9-770B-4245-95A1-388D4CA84C16}"/>
    <dgm:cxn modelId="{21EA27E0-54B6-4AB8-8E11-BE7A6EAFEF33}" type="presOf" srcId="{BDD5A9B6-E7B3-400C-A369-7411E8F68DDB}" destId="{5BF57606-312B-47C8-ABFE-FFDB40538130}" srcOrd="0" destOrd="0" presId="urn:microsoft.com/office/officeart/2008/layout/RadialCluster"/>
    <dgm:cxn modelId="{AAB40DE4-188E-4014-A47E-8EF51B7629CD}" type="presOf" srcId="{9CCCFFA5-28B6-4592-A48B-58F2505E283B}" destId="{664C601A-B61E-4786-8B6D-AB47E5FEC466}" srcOrd="0" destOrd="0" presId="urn:microsoft.com/office/officeart/2008/layout/RadialCluster"/>
    <dgm:cxn modelId="{7F5E2FF6-E80D-4558-9D2B-C1CFE21F0405}" type="presOf" srcId="{73EF984A-1667-4C91-8B20-FC692A48AD5A}" destId="{919BA312-77C5-40B7-9EF5-34951C91376D}" srcOrd="0" destOrd="0" presId="urn:microsoft.com/office/officeart/2008/layout/RadialCluster"/>
    <dgm:cxn modelId="{6022DBD3-E533-4AFD-9481-7FB285124886}" type="presParOf" srcId="{5BF57606-312B-47C8-ABFE-FFDB40538130}" destId="{8943AF48-44CD-496E-B70C-EEB031B36A19}" srcOrd="0" destOrd="0" presId="urn:microsoft.com/office/officeart/2008/layout/RadialCluster"/>
    <dgm:cxn modelId="{9BF1D2D0-A5C7-44DA-BBD8-916727690C08}" type="presParOf" srcId="{8943AF48-44CD-496E-B70C-EEB031B36A19}" destId="{C673C326-D79C-4FF0-80D1-06DBE76697B2}" srcOrd="0" destOrd="0" presId="urn:microsoft.com/office/officeart/2008/layout/RadialCluster"/>
    <dgm:cxn modelId="{93B0613A-9184-45CA-9759-14E1FBDC924E}" type="presParOf" srcId="{8943AF48-44CD-496E-B70C-EEB031B36A19}" destId="{919BA312-77C5-40B7-9EF5-34951C91376D}" srcOrd="1" destOrd="0" presId="urn:microsoft.com/office/officeart/2008/layout/RadialCluster"/>
    <dgm:cxn modelId="{B1DE616F-E241-40B8-8AA4-21A37B139C99}" type="presParOf" srcId="{8943AF48-44CD-496E-B70C-EEB031B36A19}" destId="{2AD140B3-5416-4589-81EC-55CD81F46647}" srcOrd="2" destOrd="0" presId="urn:microsoft.com/office/officeart/2008/layout/RadialCluster"/>
    <dgm:cxn modelId="{F160F979-C6B8-436E-977D-8BFA19FE20F3}" type="presParOf" srcId="{8943AF48-44CD-496E-B70C-EEB031B36A19}" destId="{65726305-CBDD-4AA2-B332-A92C6B4FAFDC}" srcOrd="3" destOrd="0" presId="urn:microsoft.com/office/officeart/2008/layout/RadialCluster"/>
    <dgm:cxn modelId="{308F27E9-A044-4BE7-9A88-5FFE7C5F5DDD}" type="presParOf" srcId="{8943AF48-44CD-496E-B70C-EEB031B36A19}" destId="{664C601A-B61E-4786-8B6D-AB47E5FEC466}" srcOrd="4" destOrd="0" presId="urn:microsoft.com/office/officeart/2008/layout/RadialCluster"/>
    <dgm:cxn modelId="{A74C6B89-7BDA-4180-AEF9-460261952404}" type="presParOf" srcId="{8943AF48-44CD-496E-B70C-EEB031B36A19}" destId="{2E5596ED-0BE8-4B9A-B88A-72129A073F22}" srcOrd="5" destOrd="0" presId="urn:microsoft.com/office/officeart/2008/layout/RadialCluster"/>
    <dgm:cxn modelId="{4CD7A6C3-6FE4-4FD4-9697-8CA767CFCA27}" type="presParOf" srcId="{8943AF48-44CD-496E-B70C-EEB031B36A19}" destId="{5A807FBA-41C8-400F-8FB8-9A2263398A3E}" srcOrd="6" destOrd="0" presId="urn:microsoft.com/office/officeart/2008/layout/RadialCluster"/>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1C44A01-953E-43C7-ABC8-ACD400B360B3}" type="doc">
      <dgm:prSet loTypeId="urn:microsoft.com/office/officeart/2005/8/layout/process5" loCatId="process" qsTypeId="urn:microsoft.com/office/officeart/2005/8/quickstyle/3d3" qsCatId="3D" csTypeId="urn:microsoft.com/office/officeart/2005/8/colors/accent0_3" csCatId="mainScheme" phldr="1"/>
      <dgm:spPr/>
      <dgm:t>
        <a:bodyPr/>
        <a:lstStyle/>
        <a:p>
          <a:endParaRPr lang="tr-TR"/>
        </a:p>
      </dgm:t>
    </dgm:pt>
    <dgm:pt modelId="{3064A585-8086-4EA9-9C23-5982065996D6}">
      <dgm:prSet custT="1"/>
      <dgm:spPr/>
      <dgm:t>
        <a:bodyPr/>
        <a:lstStyle/>
        <a:p>
          <a:r>
            <a:rPr lang="tr-TR" sz="1000" b="0">
              <a:latin typeface="Times New Roman" panose="02020603050405020304" pitchFamily="18" charset="0"/>
              <a:cs typeface="Times New Roman" panose="02020603050405020304" pitchFamily="18" charset="0"/>
            </a:rPr>
            <a:t>Raw Plant Materials</a:t>
          </a:r>
        </a:p>
      </dgm:t>
    </dgm:pt>
    <dgm:pt modelId="{9FDF161C-59F0-479D-ABD0-EE1E14019792}" type="parTrans" cxnId="{9705CED7-2E5D-4463-87BA-8BD63C1C9355}">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024C6CE3-5652-43C7-BBD4-6086E831A01A}" type="sibTrans" cxnId="{9705CED7-2E5D-4463-87BA-8BD63C1C9355}">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7CACFCDF-450F-4817-819A-F1EDF3DB0242}">
      <dgm:prSet custT="1"/>
      <dgm:spPr/>
      <dgm:t>
        <a:bodyPr/>
        <a:lstStyle/>
        <a:p>
          <a:r>
            <a:rPr lang="tr-TR" sz="1000" b="0">
              <a:latin typeface="Times New Roman" panose="02020603050405020304" pitchFamily="18" charset="0"/>
              <a:cs typeface="Times New Roman" panose="02020603050405020304" pitchFamily="18" charset="0"/>
            </a:rPr>
            <a:t>Grinding or Peeling</a:t>
          </a:r>
        </a:p>
      </dgm:t>
    </dgm:pt>
    <dgm:pt modelId="{F6A6FA3C-2926-4C09-853F-55DA17E913D9}" type="parTrans" cxnId="{7F556840-3BC2-45EC-9142-01B9546DA23C}">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20AECA8E-B04F-45E7-A061-E9EF10D15B63}" type="sibTrans" cxnId="{7F556840-3BC2-45EC-9142-01B9546DA23C}">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337B3A28-7681-4624-A64C-2226DE06B7D3}">
      <dgm:prSet custT="1"/>
      <dgm:spPr/>
      <dgm:t>
        <a:bodyPr/>
        <a:lstStyle/>
        <a:p>
          <a:r>
            <a:rPr lang="tr-TR" sz="1000" b="0">
              <a:latin typeface="Times New Roman" panose="02020603050405020304" pitchFamily="18" charset="0"/>
              <a:cs typeface="Times New Roman" panose="02020603050405020304" pitchFamily="18" charset="0"/>
            </a:rPr>
            <a:t>Bleaching, Soaking or Roasting</a:t>
          </a:r>
        </a:p>
      </dgm:t>
    </dgm:pt>
    <dgm:pt modelId="{9E878EC9-AAF9-451D-A092-DAADB639A50F}" type="parTrans" cxnId="{B2464E91-8F9B-4A3A-9EE1-A8D19AF0FBD0}">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EF24A636-B15F-4AE8-8E4A-CAC680346443}" type="sibTrans" cxnId="{B2464E91-8F9B-4A3A-9EE1-A8D19AF0FBD0}">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2734A46F-9C57-4F98-B915-EE63529BCAEA}">
      <dgm:prSet custT="1"/>
      <dgm:spPr/>
      <dgm:t>
        <a:bodyPr/>
        <a:lstStyle/>
        <a:p>
          <a:r>
            <a:rPr lang="tr-TR" sz="1000" b="0">
              <a:latin typeface="Times New Roman" panose="02020603050405020304" pitchFamily="18" charset="0"/>
              <a:cs typeface="Times New Roman" panose="02020603050405020304" pitchFamily="18" charset="0"/>
            </a:rPr>
            <a:t>Extraction</a:t>
          </a:r>
        </a:p>
      </dgm:t>
    </dgm:pt>
    <dgm:pt modelId="{121B4431-7935-4B39-B687-A2E3DE11D104}" type="parTrans" cxnId="{8DEB707C-BD83-4BC1-AE58-1588C763CF27}">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122577BB-4382-47B6-A076-14DC964475BE}" type="sibTrans" cxnId="{8DEB707C-BD83-4BC1-AE58-1588C763CF27}">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C531ABDC-F09E-410E-8B6B-5CB5B66405EA}">
      <dgm:prSet custT="1"/>
      <dgm:spPr/>
      <dgm:t>
        <a:bodyPr/>
        <a:lstStyle/>
        <a:p>
          <a:r>
            <a:rPr lang="tr-TR" sz="1000" b="0">
              <a:latin typeface="Times New Roman" panose="02020603050405020304" pitchFamily="18" charset="0"/>
              <a:cs typeface="Times New Roman" panose="02020603050405020304" pitchFamily="18" charset="0"/>
            </a:rPr>
            <a:t>Enzymatic Hydolyzilation or Saccharification</a:t>
          </a:r>
        </a:p>
      </dgm:t>
    </dgm:pt>
    <dgm:pt modelId="{C6533247-2E06-4BB9-9BED-43456F1BCC35}" type="parTrans" cxnId="{F5A6EB79-CE54-4C29-A326-347335C2DCD9}">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6834FDA1-D020-4B3E-9F02-4FFD53E23FDD}" type="sibTrans" cxnId="{F5A6EB79-CE54-4C29-A326-347335C2DCD9}">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C97C19FC-2831-4C54-A1D1-1822D077088D}">
      <dgm:prSet custT="1"/>
      <dgm:spPr/>
      <dgm:t>
        <a:bodyPr/>
        <a:lstStyle/>
        <a:p>
          <a:r>
            <a:rPr lang="tr-TR" sz="1000" b="0">
              <a:latin typeface="Times New Roman" panose="02020603050405020304" pitchFamily="18" charset="0"/>
              <a:cs typeface="Times New Roman" panose="02020603050405020304" pitchFamily="18" charset="0"/>
            </a:rPr>
            <a:t>Filtration, Decantation or Centrifugation</a:t>
          </a:r>
        </a:p>
      </dgm:t>
    </dgm:pt>
    <dgm:pt modelId="{EC1F4A60-7295-43A9-8B56-71157B200605}" type="parTrans" cxnId="{0B70F60C-B234-43E4-8F1A-601490FE5C71}">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695ECE95-A14B-4623-8B9B-CEF90992D493}" type="sibTrans" cxnId="{0B70F60C-B234-43E4-8F1A-601490FE5C71}">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8ACA2E37-CB91-40FD-979A-FCF14CAD8B41}">
      <dgm:prSet custT="1"/>
      <dgm:spPr/>
      <dgm:t>
        <a:bodyPr/>
        <a:lstStyle/>
        <a:p>
          <a:r>
            <a:rPr lang="tr-TR" sz="1000" b="0">
              <a:latin typeface="Times New Roman" panose="02020603050405020304" pitchFamily="18" charset="0"/>
              <a:cs typeface="Times New Roman" panose="02020603050405020304" pitchFamily="18" charset="0"/>
            </a:rPr>
            <a:t>Standardization or/and Addition of Vitamins, Minerals, Sweeteners, Flavorings, Salt, Oil and/or Stabilizers</a:t>
          </a:r>
        </a:p>
      </dgm:t>
    </dgm:pt>
    <dgm:pt modelId="{AB881D19-591D-45A9-8398-E282186B2614}" type="parTrans" cxnId="{F50FF02C-C90B-4973-9887-96DB8F3D1FC4}">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52D772D0-EBB9-4157-8579-5BDBE8B74ED1}" type="sibTrans" cxnId="{F50FF02C-C90B-4973-9887-96DB8F3D1FC4}">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AE357513-D9D0-4A0D-A8B5-89FBE0E0AD36}">
      <dgm:prSet custT="1"/>
      <dgm:spPr/>
      <dgm:t>
        <a:bodyPr/>
        <a:lstStyle/>
        <a:p>
          <a:r>
            <a:rPr lang="tr-TR" sz="1000" b="0">
              <a:latin typeface="Times New Roman" panose="02020603050405020304" pitchFamily="18" charset="0"/>
              <a:cs typeface="Times New Roman" panose="02020603050405020304" pitchFamily="18" charset="0"/>
            </a:rPr>
            <a:t>Sedimentation or Settling of Solid Particles</a:t>
          </a:r>
        </a:p>
      </dgm:t>
    </dgm:pt>
    <dgm:pt modelId="{FFD459BC-AD1F-4C9E-907E-92EE9A3F4DEB}" type="parTrans" cxnId="{5CF7DAC2-F86E-44F7-A97C-7AD1372A58C9}">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06D10BDA-FF67-4F94-8C64-B36E620C7783}" type="sibTrans" cxnId="{5CF7DAC2-F86E-44F7-A97C-7AD1372A58C9}">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0CB3846D-D64E-4C70-A47C-8ED8233D4950}">
      <dgm:prSet custT="1"/>
      <dgm:spPr/>
      <dgm:t>
        <a:bodyPr/>
        <a:lstStyle/>
        <a:p>
          <a:r>
            <a:rPr lang="tr-TR" sz="1000" b="0">
              <a:latin typeface="Times New Roman" panose="02020603050405020304" pitchFamily="18" charset="0"/>
              <a:cs typeface="Times New Roman" panose="02020603050405020304" pitchFamily="18" charset="0"/>
            </a:rPr>
            <a:t>Homogenization</a:t>
          </a:r>
        </a:p>
      </dgm:t>
    </dgm:pt>
    <dgm:pt modelId="{C2EF61D2-5FBC-4522-B3E2-78BD8661B0D0}" type="parTrans" cxnId="{E79B1BA8-86D5-40B5-BAB6-12244300A522}">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A5D370BE-EED0-4010-AE4E-661AF03BB495}" type="sibTrans" cxnId="{E79B1BA8-86D5-40B5-BAB6-12244300A522}">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EC000F93-74CB-48D6-963C-B293929096CC}">
      <dgm:prSet custT="1"/>
      <dgm:spPr/>
      <dgm:t>
        <a:bodyPr/>
        <a:lstStyle/>
        <a:p>
          <a:r>
            <a:rPr lang="tr-TR" sz="1000" b="0">
              <a:latin typeface="Times New Roman" panose="02020603050405020304" pitchFamily="18" charset="0"/>
              <a:cs typeface="Times New Roman" panose="02020603050405020304" pitchFamily="18" charset="0"/>
            </a:rPr>
            <a:t>Heat Treatment (Pasteurization or UHT treatment) or Non-thermal Alternatives</a:t>
          </a:r>
        </a:p>
      </dgm:t>
    </dgm:pt>
    <dgm:pt modelId="{06B17215-E633-495C-9DAF-B966E2BCA168}" type="parTrans" cxnId="{264C5282-03ED-4E68-B27D-BEF67D75B46F}">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B913CEAA-82DC-4461-A306-7646E2CCB7A6}" type="sibTrans" cxnId="{264C5282-03ED-4E68-B27D-BEF67D75B46F}">
      <dgm:prSet custT="1"/>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5EEF684D-3540-4D11-A6B0-E7832E56EB0D}">
      <dgm:prSet custT="1"/>
      <dgm:spPr/>
      <dgm:t>
        <a:bodyPr/>
        <a:lstStyle/>
        <a:p>
          <a:r>
            <a:rPr lang="tr-TR" sz="1000" b="0">
              <a:latin typeface="Times New Roman" panose="02020603050405020304" pitchFamily="18" charset="0"/>
              <a:cs typeface="Times New Roman" panose="02020603050405020304" pitchFamily="18" charset="0"/>
            </a:rPr>
            <a:t>Packaging</a:t>
          </a:r>
        </a:p>
      </dgm:t>
    </dgm:pt>
    <dgm:pt modelId="{DE92AE87-2EDA-49C5-97C8-DB7D448D6C10}" type="parTrans" cxnId="{D42CAE72-0162-4198-9803-6B01C7E78DE2}">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612DAF2B-2EDC-4E46-AAFD-EFE4414C52BC}" type="sibTrans" cxnId="{D42CAE72-0162-4198-9803-6B01C7E78DE2}">
      <dgm:prSet/>
      <dgm:spPr/>
      <dgm:t>
        <a:bodyPr/>
        <a:lstStyle/>
        <a:p>
          <a:endParaRPr lang="tr-TR" sz="1000" b="0">
            <a:solidFill>
              <a:schemeClr val="tx1"/>
            </a:solidFill>
            <a:latin typeface="Times New Roman" panose="02020603050405020304" pitchFamily="18" charset="0"/>
            <a:cs typeface="Times New Roman" panose="02020603050405020304" pitchFamily="18" charset="0"/>
          </a:endParaRPr>
        </a:p>
      </dgm:t>
    </dgm:pt>
    <dgm:pt modelId="{10288A2A-BCF1-4411-9B4F-6014242BC78A}" type="pres">
      <dgm:prSet presAssocID="{C1C44A01-953E-43C7-ABC8-ACD400B360B3}" presName="diagram" presStyleCnt="0">
        <dgm:presLayoutVars>
          <dgm:dir/>
          <dgm:resizeHandles val="exact"/>
        </dgm:presLayoutVars>
      </dgm:prSet>
      <dgm:spPr/>
    </dgm:pt>
    <dgm:pt modelId="{CE474C26-DE9C-4FC0-A358-8F7BFF431CB7}" type="pres">
      <dgm:prSet presAssocID="{3064A585-8086-4EA9-9C23-5982065996D6}" presName="node" presStyleLbl="node1" presStyleIdx="0" presStyleCnt="11">
        <dgm:presLayoutVars>
          <dgm:bulletEnabled val="1"/>
        </dgm:presLayoutVars>
      </dgm:prSet>
      <dgm:spPr/>
    </dgm:pt>
    <dgm:pt modelId="{48EFD3D0-685E-4693-8E3B-636DBC8C3307}" type="pres">
      <dgm:prSet presAssocID="{024C6CE3-5652-43C7-BBD4-6086E831A01A}" presName="sibTrans" presStyleLbl="sibTrans2D1" presStyleIdx="0" presStyleCnt="10"/>
      <dgm:spPr/>
    </dgm:pt>
    <dgm:pt modelId="{C4A6DE67-A26B-4E48-9883-ADF71EE6DE8A}" type="pres">
      <dgm:prSet presAssocID="{024C6CE3-5652-43C7-BBD4-6086E831A01A}" presName="connectorText" presStyleLbl="sibTrans2D1" presStyleIdx="0" presStyleCnt="10"/>
      <dgm:spPr/>
    </dgm:pt>
    <dgm:pt modelId="{24CD6C89-E7E2-47DF-AFF0-9FDAF7A38BAC}" type="pres">
      <dgm:prSet presAssocID="{7CACFCDF-450F-4817-819A-F1EDF3DB0242}" presName="node" presStyleLbl="node1" presStyleIdx="1" presStyleCnt="11">
        <dgm:presLayoutVars>
          <dgm:bulletEnabled val="1"/>
        </dgm:presLayoutVars>
      </dgm:prSet>
      <dgm:spPr/>
    </dgm:pt>
    <dgm:pt modelId="{A6F778A4-4D7D-46EB-832D-3294C5AA01F4}" type="pres">
      <dgm:prSet presAssocID="{20AECA8E-B04F-45E7-A061-E9EF10D15B63}" presName="sibTrans" presStyleLbl="sibTrans2D1" presStyleIdx="1" presStyleCnt="10"/>
      <dgm:spPr/>
    </dgm:pt>
    <dgm:pt modelId="{A1A5DC34-CA0D-4C13-B3A0-9EB5664C8E0B}" type="pres">
      <dgm:prSet presAssocID="{20AECA8E-B04F-45E7-A061-E9EF10D15B63}" presName="connectorText" presStyleLbl="sibTrans2D1" presStyleIdx="1" presStyleCnt="10"/>
      <dgm:spPr/>
    </dgm:pt>
    <dgm:pt modelId="{297F1B82-1F7B-49BE-96AE-CC8F068C09E7}" type="pres">
      <dgm:prSet presAssocID="{337B3A28-7681-4624-A64C-2226DE06B7D3}" presName="node" presStyleLbl="node1" presStyleIdx="2" presStyleCnt="11">
        <dgm:presLayoutVars>
          <dgm:bulletEnabled val="1"/>
        </dgm:presLayoutVars>
      </dgm:prSet>
      <dgm:spPr/>
    </dgm:pt>
    <dgm:pt modelId="{EAA446FC-EF95-4A08-BF94-8C088FF6AA49}" type="pres">
      <dgm:prSet presAssocID="{EF24A636-B15F-4AE8-8E4A-CAC680346443}" presName="sibTrans" presStyleLbl="sibTrans2D1" presStyleIdx="2" presStyleCnt="10"/>
      <dgm:spPr/>
    </dgm:pt>
    <dgm:pt modelId="{9DC3D8D8-54C9-4E0E-BFD3-E5344C0EF6B0}" type="pres">
      <dgm:prSet presAssocID="{EF24A636-B15F-4AE8-8E4A-CAC680346443}" presName="connectorText" presStyleLbl="sibTrans2D1" presStyleIdx="2" presStyleCnt="10"/>
      <dgm:spPr/>
    </dgm:pt>
    <dgm:pt modelId="{3D991E2B-D5AD-4006-AC26-96A439BD39BA}" type="pres">
      <dgm:prSet presAssocID="{2734A46F-9C57-4F98-B915-EE63529BCAEA}" presName="node" presStyleLbl="node1" presStyleIdx="3" presStyleCnt="11">
        <dgm:presLayoutVars>
          <dgm:bulletEnabled val="1"/>
        </dgm:presLayoutVars>
      </dgm:prSet>
      <dgm:spPr/>
    </dgm:pt>
    <dgm:pt modelId="{704150C1-8100-4554-A7D6-E1D8959C9A3D}" type="pres">
      <dgm:prSet presAssocID="{122577BB-4382-47B6-A076-14DC964475BE}" presName="sibTrans" presStyleLbl="sibTrans2D1" presStyleIdx="3" presStyleCnt="10"/>
      <dgm:spPr/>
    </dgm:pt>
    <dgm:pt modelId="{46278102-4EB8-4B60-AA85-71C3BE23CA2C}" type="pres">
      <dgm:prSet presAssocID="{122577BB-4382-47B6-A076-14DC964475BE}" presName="connectorText" presStyleLbl="sibTrans2D1" presStyleIdx="3" presStyleCnt="10"/>
      <dgm:spPr/>
    </dgm:pt>
    <dgm:pt modelId="{9A7CCD3B-FA79-46C4-8413-C20E4E8FE910}" type="pres">
      <dgm:prSet presAssocID="{C531ABDC-F09E-410E-8B6B-5CB5B66405EA}" presName="node" presStyleLbl="node1" presStyleIdx="4" presStyleCnt="11">
        <dgm:presLayoutVars>
          <dgm:bulletEnabled val="1"/>
        </dgm:presLayoutVars>
      </dgm:prSet>
      <dgm:spPr/>
    </dgm:pt>
    <dgm:pt modelId="{EF54CED7-FFD4-4A52-AE01-854BF8C16A2C}" type="pres">
      <dgm:prSet presAssocID="{6834FDA1-D020-4B3E-9F02-4FFD53E23FDD}" presName="sibTrans" presStyleLbl="sibTrans2D1" presStyleIdx="4" presStyleCnt="10"/>
      <dgm:spPr/>
    </dgm:pt>
    <dgm:pt modelId="{27177716-2462-417B-860A-BAC3C0AD9FE8}" type="pres">
      <dgm:prSet presAssocID="{6834FDA1-D020-4B3E-9F02-4FFD53E23FDD}" presName="connectorText" presStyleLbl="sibTrans2D1" presStyleIdx="4" presStyleCnt="10"/>
      <dgm:spPr/>
    </dgm:pt>
    <dgm:pt modelId="{44B1D3FF-6C19-4BDB-9FD7-A1375C318894}" type="pres">
      <dgm:prSet presAssocID="{C97C19FC-2831-4C54-A1D1-1822D077088D}" presName="node" presStyleLbl="node1" presStyleIdx="5" presStyleCnt="11">
        <dgm:presLayoutVars>
          <dgm:bulletEnabled val="1"/>
        </dgm:presLayoutVars>
      </dgm:prSet>
      <dgm:spPr/>
    </dgm:pt>
    <dgm:pt modelId="{7FAA2B26-197C-4C45-9FD7-D7C7BC10702D}" type="pres">
      <dgm:prSet presAssocID="{695ECE95-A14B-4623-8B9B-CEF90992D493}" presName="sibTrans" presStyleLbl="sibTrans2D1" presStyleIdx="5" presStyleCnt="10"/>
      <dgm:spPr/>
    </dgm:pt>
    <dgm:pt modelId="{DB093A3C-C06A-458A-AA10-A31D5E5D362C}" type="pres">
      <dgm:prSet presAssocID="{695ECE95-A14B-4623-8B9B-CEF90992D493}" presName="connectorText" presStyleLbl="sibTrans2D1" presStyleIdx="5" presStyleCnt="10"/>
      <dgm:spPr/>
    </dgm:pt>
    <dgm:pt modelId="{9A76FBD4-E860-4030-B98A-777C9ED785A9}" type="pres">
      <dgm:prSet presAssocID="{8ACA2E37-CB91-40FD-979A-FCF14CAD8B41}" presName="node" presStyleLbl="node1" presStyleIdx="6" presStyleCnt="11" custScaleX="144488">
        <dgm:presLayoutVars>
          <dgm:bulletEnabled val="1"/>
        </dgm:presLayoutVars>
      </dgm:prSet>
      <dgm:spPr/>
    </dgm:pt>
    <dgm:pt modelId="{9942C7BD-B0FF-4B3C-9EBB-C5D94F72DDC7}" type="pres">
      <dgm:prSet presAssocID="{52D772D0-EBB9-4157-8579-5BDBE8B74ED1}" presName="sibTrans" presStyleLbl="sibTrans2D1" presStyleIdx="6" presStyleCnt="10"/>
      <dgm:spPr/>
    </dgm:pt>
    <dgm:pt modelId="{0AED3A42-EB2E-4254-8541-C72EC7AE7898}" type="pres">
      <dgm:prSet presAssocID="{52D772D0-EBB9-4157-8579-5BDBE8B74ED1}" presName="connectorText" presStyleLbl="sibTrans2D1" presStyleIdx="6" presStyleCnt="10"/>
      <dgm:spPr/>
    </dgm:pt>
    <dgm:pt modelId="{BEF9684B-785D-4DF4-A8FC-294F575A44A0}" type="pres">
      <dgm:prSet presAssocID="{AE357513-D9D0-4A0D-A8B5-89FBE0E0AD36}" presName="node" presStyleLbl="node1" presStyleIdx="7" presStyleCnt="11">
        <dgm:presLayoutVars>
          <dgm:bulletEnabled val="1"/>
        </dgm:presLayoutVars>
      </dgm:prSet>
      <dgm:spPr/>
    </dgm:pt>
    <dgm:pt modelId="{3DEE886B-F217-4ECF-A07B-4654FD1F7960}" type="pres">
      <dgm:prSet presAssocID="{06D10BDA-FF67-4F94-8C64-B36E620C7783}" presName="sibTrans" presStyleLbl="sibTrans2D1" presStyleIdx="7" presStyleCnt="10"/>
      <dgm:spPr/>
    </dgm:pt>
    <dgm:pt modelId="{EA8EF045-5810-4C2F-87A0-DDA801A6F22F}" type="pres">
      <dgm:prSet presAssocID="{06D10BDA-FF67-4F94-8C64-B36E620C7783}" presName="connectorText" presStyleLbl="sibTrans2D1" presStyleIdx="7" presStyleCnt="10"/>
      <dgm:spPr/>
    </dgm:pt>
    <dgm:pt modelId="{6B25C6DF-D5D7-4A5C-8413-FA5109A72DFD}" type="pres">
      <dgm:prSet presAssocID="{0CB3846D-D64E-4C70-A47C-8ED8233D4950}" presName="node" presStyleLbl="node1" presStyleIdx="8" presStyleCnt="11">
        <dgm:presLayoutVars>
          <dgm:bulletEnabled val="1"/>
        </dgm:presLayoutVars>
      </dgm:prSet>
      <dgm:spPr/>
    </dgm:pt>
    <dgm:pt modelId="{CFA63941-9D97-4C82-81E2-C4854C0B2F02}" type="pres">
      <dgm:prSet presAssocID="{A5D370BE-EED0-4010-AE4E-661AF03BB495}" presName="sibTrans" presStyleLbl="sibTrans2D1" presStyleIdx="8" presStyleCnt="10"/>
      <dgm:spPr/>
    </dgm:pt>
    <dgm:pt modelId="{D6D44A2E-113F-4B30-B3BA-4664BBA1D108}" type="pres">
      <dgm:prSet presAssocID="{A5D370BE-EED0-4010-AE4E-661AF03BB495}" presName="connectorText" presStyleLbl="sibTrans2D1" presStyleIdx="8" presStyleCnt="10"/>
      <dgm:spPr/>
    </dgm:pt>
    <dgm:pt modelId="{F6AD14DE-504B-49F2-8D57-A19A94C79655}" type="pres">
      <dgm:prSet presAssocID="{EC000F93-74CB-48D6-963C-B293929096CC}" presName="node" presStyleLbl="node1" presStyleIdx="9" presStyleCnt="11">
        <dgm:presLayoutVars>
          <dgm:bulletEnabled val="1"/>
        </dgm:presLayoutVars>
      </dgm:prSet>
      <dgm:spPr/>
    </dgm:pt>
    <dgm:pt modelId="{398C2B9E-BA90-4996-9D95-5545737E6193}" type="pres">
      <dgm:prSet presAssocID="{B913CEAA-82DC-4461-A306-7646E2CCB7A6}" presName="sibTrans" presStyleLbl="sibTrans2D1" presStyleIdx="9" presStyleCnt="10"/>
      <dgm:spPr/>
    </dgm:pt>
    <dgm:pt modelId="{9A2F4110-6088-4217-B71F-832430FD358D}" type="pres">
      <dgm:prSet presAssocID="{B913CEAA-82DC-4461-A306-7646E2CCB7A6}" presName="connectorText" presStyleLbl="sibTrans2D1" presStyleIdx="9" presStyleCnt="10"/>
      <dgm:spPr/>
    </dgm:pt>
    <dgm:pt modelId="{46E34DDD-A877-4E94-8E9E-FC51BC468073}" type="pres">
      <dgm:prSet presAssocID="{5EEF684D-3540-4D11-A6B0-E7832E56EB0D}" presName="node" presStyleLbl="node1" presStyleIdx="10" presStyleCnt="11">
        <dgm:presLayoutVars>
          <dgm:bulletEnabled val="1"/>
        </dgm:presLayoutVars>
      </dgm:prSet>
      <dgm:spPr/>
    </dgm:pt>
  </dgm:ptLst>
  <dgm:cxnLst>
    <dgm:cxn modelId="{BFCB4D09-2DB4-43E1-9B68-1696C4D0940E}" type="presOf" srcId="{0CB3846D-D64E-4C70-A47C-8ED8233D4950}" destId="{6B25C6DF-D5D7-4A5C-8413-FA5109A72DFD}" srcOrd="0" destOrd="0" presId="urn:microsoft.com/office/officeart/2005/8/layout/process5"/>
    <dgm:cxn modelId="{0B70F60C-B234-43E4-8F1A-601490FE5C71}" srcId="{C1C44A01-953E-43C7-ABC8-ACD400B360B3}" destId="{C97C19FC-2831-4C54-A1D1-1822D077088D}" srcOrd="5" destOrd="0" parTransId="{EC1F4A60-7295-43A9-8B56-71157B200605}" sibTransId="{695ECE95-A14B-4623-8B9B-CEF90992D493}"/>
    <dgm:cxn modelId="{ECE46B11-6CBD-4590-B4E9-ACFAF90E3910}" type="presOf" srcId="{20AECA8E-B04F-45E7-A061-E9EF10D15B63}" destId="{A6F778A4-4D7D-46EB-832D-3294C5AA01F4}" srcOrd="0" destOrd="0" presId="urn:microsoft.com/office/officeart/2005/8/layout/process5"/>
    <dgm:cxn modelId="{6FE4B616-AE9E-4D9C-A040-23E0CBD6B727}" type="presOf" srcId="{6834FDA1-D020-4B3E-9F02-4FFD53E23FDD}" destId="{EF54CED7-FFD4-4A52-AE01-854BF8C16A2C}" srcOrd="0" destOrd="0" presId="urn:microsoft.com/office/officeart/2005/8/layout/process5"/>
    <dgm:cxn modelId="{91E5601F-D95D-4F7F-8AB2-7839894A7968}" type="presOf" srcId="{2734A46F-9C57-4F98-B915-EE63529BCAEA}" destId="{3D991E2B-D5AD-4006-AC26-96A439BD39BA}" srcOrd="0" destOrd="0" presId="urn:microsoft.com/office/officeart/2005/8/layout/process5"/>
    <dgm:cxn modelId="{95ACE027-6205-41E1-8A9F-99131BAD7EA9}" type="presOf" srcId="{024C6CE3-5652-43C7-BBD4-6086E831A01A}" destId="{C4A6DE67-A26B-4E48-9883-ADF71EE6DE8A}" srcOrd="1" destOrd="0" presId="urn:microsoft.com/office/officeart/2005/8/layout/process5"/>
    <dgm:cxn modelId="{F50FF02C-C90B-4973-9887-96DB8F3D1FC4}" srcId="{C1C44A01-953E-43C7-ABC8-ACD400B360B3}" destId="{8ACA2E37-CB91-40FD-979A-FCF14CAD8B41}" srcOrd="6" destOrd="0" parTransId="{AB881D19-591D-45A9-8398-E282186B2614}" sibTransId="{52D772D0-EBB9-4157-8579-5BDBE8B74ED1}"/>
    <dgm:cxn modelId="{F1E64634-D495-4828-9AEE-E69DFEC7EEDF}" type="presOf" srcId="{337B3A28-7681-4624-A64C-2226DE06B7D3}" destId="{297F1B82-1F7B-49BE-96AE-CC8F068C09E7}" srcOrd="0" destOrd="0" presId="urn:microsoft.com/office/officeart/2005/8/layout/process5"/>
    <dgm:cxn modelId="{361FDA38-BB9E-4B89-8FCF-024DFA1045DB}" type="presOf" srcId="{06D10BDA-FF67-4F94-8C64-B36E620C7783}" destId="{3DEE886B-F217-4ECF-A07B-4654FD1F7960}" srcOrd="0" destOrd="0" presId="urn:microsoft.com/office/officeart/2005/8/layout/process5"/>
    <dgm:cxn modelId="{7F556840-3BC2-45EC-9142-01B9546DA23C}" srcId="{C1C44A01-953E-43C7-ABC8-ACD400B360B3}" destId="{7CACFCDF-450F-4817-819A-F1EDF3DB0242}" srcOrd="1" destOrd="0" parTransId="{F6A6FA3C-2926-4C09-853F-55DA17E913D9}" sibTransId="{20AECA8E-B04F-45E7-A061-E9EF10D15B63}"/>
    <dgm:cxn modelId="{D1652F5D-562E-4169-A6F8-8EF963AA08D8}" type="presOf" srcId="{B913CEAA-82DC-4461-A306-7646E2CCB7A6}" destId="{9A2F4110-6088-4217-B71F-832430FD358D}" srcOrd="1" destOrd="0" presId="urn:microsoft.com/office/officeart/2005/8/layout/process5"/>
    <dgm:cxn modelId="{7DD5EF45-AA01-4C6E-85EC-BA9FBCA58E2C}" type="presOf" srcId="{7CACFCDF-450F-4817-819A-F1EDF3DB0242}" destId="{24CD6C89-E7E2-47DF-AFF0-9FDAF7A38BAC}" srcOrd="0" destOrd="0" presId="urn:microsoft.com/office/officeart/2005/8/layout/process5"/>
    <dgm:cxn modelId="{7CD3516A-88AD-49FE-98C0-C43F4D066071}" type="presOf" srcId="{6834FDA1-D020-4B3E-9F02-4FFD53E23FDD}" destId="{27177716-2462-417B-860A-BAC3C0AD9FE8}" srcOrd="1" destOrd="0" presId="urn:microsoft.com/office/officeart/2005/8/layout/process5"/>
    <dgm:cxn modelId="{8FE4E06A-FA5C-4F94-A3A6-5F8379BC48EB}" type="presOf" srcId="{122577BB-4382-47B6-A076-14DC964475BE}" destId="{704150C1-8100-4554-A7D6-E1D8959C9A3D}" srcOrd="0" destOrd="0" presId="urn:microsoft.com/office/officeart/2005/8/layout/process5"/>
    <dgm:cxn modelId="{CBC2CA6B-877E-44F6-BC08-6C27EB93D87D}" type="presOf" srcId="{AE357513-D9D0-4A0D-A8B5-89FBE0E0AD36}" destId="{BEF9684B-785D-4DF4-A8FC-294F575A44A0}" srcOrd="0" destOrd="0" presId="urn:microsoft.com/office/officeart/2005/8/layout/process5"/>
    <dgm:cxn modelId="{2C697851-BB3C-43E2-9776-9401A65631FB}" type="presOf" srcId="{695ECE95-A14B-4623-8B9B-CEF90992D493}" destId="{DB093A3C-C06A-458A-AA10-A31D5E5D362C}" srcOrd="1" destOrd="0" presId="urn:microsoft.com/office/officeart/2005/8/layout/process5"/>
    <dgm:cxn modelId="{D42CAE72-0162-4198-9803-6B01C7E78DE2}" srcId="{C1C44A01-953E-43C7-ABC8-ACD400B360B3}" destId="{5EEF684D-3540-4D11-A6B0-E7832E56EB0D}" srcOrd="10" destOrd="0" parTransId="{DE92AE87-2EDA-49C5-97C8-DB7D448D6C10}" sibTransId="{612DAF2B-2EDC-4E46-AAFD-EFE4414C52BC}"/>
    <dgm:cxn modelId="{38E51053-4C88-4192-9333-2542A5D41220}" type="presOf" srcId="{A5D370BE-EED0-4010-AE4E-661AF03BB495}" destId="{CFA63941-9D97-4C82-81E2-C4854C0B2F02}" srcOrd="0" destOrd="0" presId="urn:microsoft.com/office/officeart/2005/8/layout/process5"/>
    <dgm:cxn modelId="{55413256-ED59-45C7-8518-2F4D8FAE0AEA}" type="presOf" srcId="{52D772D0-EBB9-4157-8579-5BDBE8B74ED1}" destId="{0AED3A42-EB2E-4254-8541-C72EC7AE7898}" srcOrd="1" destOrd="0" presId="urn:microsoft.com/office/officeart/2005/8/layout/process5"/>
    <dgm:cxn modelId="{6DCB9359-A53F-42E4-BE7E-CC714BD8450F}" type="presOf" srcId="{122577BB-4382-47B6-A076-14DC964475BE}" destId="{46278102-4EB8-4B60-AA85-71C3BE23CA2C}" srcOrd="1" destOrd="0" presId="urn:microsoft.com/office/officeart/2005/8/layout/process5"/>
    <dgm:cxn modelId="{F5A6EB79-CE54-4C29-A326-347335C2DCD9}" srcId="{C1C44A01-953E-43C7-ABC8-ACD400B360B3}" destId="{C531ABDC-F09E-410E-8B6B-5CB5B66405EA}" srcOrd="4" destOrd="0" parTransId="{C6533247-2E06-4BB9-9BED-43456F1BCC35}" sibTransId="{6834FDA1-D020-4B3E-9F02-4FFD53E23FDD}"/>
    <dgm:cxn modelId="{4BF8B95A-92A2-451E-8B42-91F901309471}" type="presOf" srcId="{B913CEAA-82DC-4461-A306-7646E2CCB7A6}" destId="{398C2B9E-BA90-4996-9D95-5545737E6193}" srcOrd="0" destOrd="0" presId="urn:microsoft.com/office/officeart/2005/8/layout/process5"/>
    <dgm:cxn modelId="{8DEB707C-BD83-4BC1-AE58-1588C763CF27}" srcId="{C1C44A01-953E-43C7-ABC8-ACD400B360B3}" destId="{2734A46F-9C57-4F98-B915-EE63529BCAEA}" srcOrd="3" destOrd="0" parTransId="{121B4431-7935-4B39-B687-A2E3DE11D104}" sibTransId="{122577BB-4382-47B6-A076-14DC964475BE}"/>
    <dgm:cxn modelId="{A95E497D-B18B-4AEA-9C6A-AC53AAB4F5E4}" type="presOf" srcId="{EF24A636-B15F-4AE8-8E4A-CAC680346443}" destId="{EAA446FC-EF95-4A08-BF94-8C088FF6AA49}" srcOrd="0" destOrd="0" presId="urn:microsoft.com/office/officeart/2005/8/layout/process5"/>
    <dgm:cxn modelId="{264C5282-03ED-4E68-B27D-BEF67D75B46F}" srcId="{C1C44A01-953E-43C7-ABC8-ACD400B360B3}" destId="{EC000F93-74CB-48D6-963C-B293929096CC}" srcOrd="9" destOrd="0" parTransId="{06B17215-E633-495C-9DAF-B966E2BCA168}" sibTransId="{B913CEAA-82DC-4461-A306-7646E2CCB7A6}"/>
    <dgm:cxn modelId="{B2464E91-8F9B-4A3A-9EE1-A8D19AF0FBD0}" srcId="{C1C44A01-953E-43C7-ABC8-ACD400B360B3}" destId="{337B3A28-7681-4624-A64C-2226DE06B7D3}" srcOrd="2" destOrd="0" parTransId="{9E878EC9-AAF9-451D-A092-DAADB639A50F}" sibTransId="{EF24A636-B15F-4AE8-8E4A-CAC680346443}"/>
    <dgm:cxn modelId="{1454B0A1-4790-479B-B047-8303167F75E2}" type="presOf" srcId="{C97C19FC-2831-4C54-A1D1-1822D077088D}" destId="{44B1D3FF-6C19-4BDB-9FD7-A1375C318894}" srcOrd="0" destOrd="0" presId="urn:microsoft.com/office/officeart/2005/8/layout/process5"/>
    <dgm:cxn modelId="{E79B1BA8-86D5-40B5-BAB6-12244300A522}" srcId="{C1C44A01-953E-43C7-ABC8-ACD400B360B3}" destId="{0CB3846D-D64E-4C70-A47C-8ED8233D4950}" srcOrd="8" destOrd="0" parTransId="{C2EF61D2-5FBC-4522-B3E2-78BD8661B0D0}" sibTransId="{A5D370BE-EED0-4010-AE4E-661AF03BB495}"/>
    <dgm:cxn modelId="{C92AA3A9-9D18-43BD-ACDE-C6CC6F507054}" type="presOf" srcId="{C1C44A01-953E-43C7-ABC8-ACD400B360B3}" destId="{10288A2A-BCF1-4411-9B4F-6014242BC78A}" srcOrd="0" destOrd="0" presId="urn:microsoft.com/office/officeart/2005/8/layout/process5"/>
    <dgm:cxn modelId="{0284CBAA-2E90-4314-902E-DA858BF75DC8}" type="presOf" srcId="{EF24A636-B15F-4AE8-8E4A-CAC680346443}" destId="{9DC3D8D8-54C9-4E0E-BFD3-E5344C0EF6B0}" srcOrd="1" destOrd="0" presId="urn:microsoft.com/office/officeart/2005/8/layout/process5"/>
    <dgm:cxn modelId="{94DF3AB1-60A4-4A21-9734-1D403D595251}" type="presOf" srcId="{A5D370BE-EED0-4010-AE4E-661AF03BB495}" destId="{D6D44A2E-113F-4B30-B3BA-4664BBA1D108}" srcOrd="1" destOrd="0" presId="urn:microsoft.com/office/officeart/2005/8/layout/process5"/>
    <dgm:cxn modelId="{5CF7DAC2-F86E-44F7-A97C-7AD1372A58C9}" srcId="{C1C44A01-953E-43C7-ABC8-ACD400B360B3}" destId="{AE357513-D9D0-4A0D-A8B5-89FBE0E0AD36}" srcOrd="7" destOrd="0" parTransId="{FFD459BC-AD1F-4C9E-907E-92EE9A3F4DEB}" sibTransId="{06D10BDA-FF67-4F94-8C64-B36E620C7783}"/>
    <dgm:cxn modelId="{C8737BCC-9F63-49CB-AFFD-F99EA3434AB1}" type="presOf" srcId="{3064A585-8086-4EA9-9C23-5982065996D6}" destId="{CE474C26-DE9C-4FC0-A358-8F7BFF431CB7}" srcOrd="0" destOrd="0" presId="urn:microsoft.com/office/officeart/2005/8/layout/process5"/>
    <dgm:cxn modelId="{6E529CCD-FEAC-4AFF-A58D-33B54A2C14C8}" type="presOf" srcId="{EC000F93-74CB-48D6-963C-B293929096CC}" destId="{F6AD14DE-504B-49F2-8D57-A19A94C79655}" srcOrd="0" destOrd="0" presId="urn:microsoft.com/office/officeart/2005/8/layout/process5"/>
    <dgm:cxn modelId="{B98847D2-1D83-4CC6-B1EC-7F003E2FA3B3}" type="presOf" srcId="{5EEF684D-3540-4D11-A6B0-E7832E56EB0D}" destId="{46E34DDD-A877-4E94-8E9E-FC51BC468073}" srcOrd="0" destOrd="0" presId="urn:microsoft.com/office/officeart/2005/8/layout/process5"/>
    <dgm:cxn modelId="{F1BECFD5-EA6D-4982-93DE-2B1443F209DD}" type="presOf" srcId="{695ECE95-A14B-4623-8B9B-CEF90992D493}" destId="{7FAA2B26-197C-4C45-9FD7-D7C7BC10702D}" srcOrd="0" destOrd="0" presId="urn:microsoft.com/office/officeart/2005/8/layout/process5"/>
    <dgm:cxn modelId="{F4C56AD7-8B86-4B74-9D78-C6192BDC6F78}" type="presOf" srcId="{C531ABDC-F09E-410E-8B6B-5CB5B66405EA}" destId="{9A7CCD3B-FA79-46C4-8413-C20E4E8FE910}" srcOrd="0" destOrd="0" presId="urn:microsoft.com/office/officeart/2005/8/layout/process5"/>
    <dgm:cxn modelId="{9705CED7-2E5D-4463-87BA-8BD63C1C9355}" srcId="{C1C44A01-953E-43C7-ABC8-ACD400B360B3}" destId="{3064A585-8086-4EA9-9C23-5982065996D6}" srcOrd="0" destOrd="0" parTransId="{9FDF161C-59F0-479D-ABD0-EE1E14019792}" sibTransId="{024C6CE3-5652-43C7-BBD4-6086E831A01A}"/>
    <dgm:cxn modelId="{875C18DC-5787-43F0-AFDC-0C1AE2A3FB28}" type="presOf" srcId="{8ACA2E37-CB91-40FD-979A-FCF14CAD8B41}" destId="{9A76FBD4-E860-4030-B98A-777C9ED785A9}" srcOrd="0" destOrd="0" presId="urn:microsoft.com/office/officeart/2005/8/layout/process5"/>
    <dgm:cxn modelId="{A998B3E2-50C3-4FED-9440-EA80B2F1837B}" type="presOf" srcId="{20AECA8E-B04F-45E7-A061-E9EF10D15B63}" destId="{A1A5DC34-CA0D-4C13-B3A0-9EB5664C8E0B}" srcOrd="1" destOrd="0" presId="urn:microsoft.com/office/officeart/2005/8/layout/process5"/>
    <dgm:cxn modelId="{5653CFF3-F42E-47DF-8AED-AF1817E7797C}" type="presOf" srcId="{06D10BDA-FF67-4F94-8C64-B36E620C7783}" destId="{EA8EF045-5810-4C2F-87A0-DDA801A6F22F}" srcOrd="1" destOrd="0" presId="urn:microsoft.com/office/officeart/2005/8/layout/process5"/>
    <dgm:cxn modelId="{617B05FE-6E8E-4A15-BB1A-E16293131F8C}" type="presOf" srcId="{52D772D0-EBB9-4157-8579-5BDBE8B74ED1}" destId="{9942C7BD-B0FF-4B3C-9EBB-C5D94F72DDC7}" srcOrd="0" destOrd="0" presId="urn:microsoft.com/office/officeart/2005/8/layout/process5"/>
    <dgm:cxn modelId="{82E800FF-6747-4861-ABEB-D262E13CDA7A}" type="presOf" srcId="{024C6CE3-5652-43C7-BBD4-6086E831A01A}" destId="{48EFD3D0-685E-4693-8E3B-636DBC8C3307}" srcOrd="0" destOrd="0" presId="urn:microsoft.com/office/officeart/2005/8/layout/process5"/>
    <dgm:cxn modelId="{0705D0D0-B493-4C6A-B4F6-E6AAB9646388}" type="presParOf" srcId="{10288A2A-BCF1-4411-9B4F-6014242BC78A}" destId="{CE474C26-DE9C-4FC0-A358-8F7BFF431CB7}" srcOrd="0" destOrd="0" presId="urn:microsoft.com/office/officeart/2005/8/layout/process5"/>
    <dgm:cxn modelId="{995C1E16-F9ED-4CFB-9CAC-AD0AB1516251}" type="presParOf" srcId="{10288A2A-BCF1-4411-9B4F-6014242BC78A}" destId="{48EFD3D0-685E-4693-8E3B-636DBC8C3307}" srcOrd="1" destOrd="0" presId="urn:microsoft.com/office/officeart/2005/8/layout/process5"/>
    <dgm:cxn modelId="{DD08EAB0-2DE9-480B-A45D-295985712393}" type="presParOf" srcId="{48EFD3D0-685E-4693-8E3B-636DBC8C3307}" destId="{C4A6DE67-A26B-4E48-9883-ADF71EE6DE8A}" srcOrd="0" destOrd="0" presId="urn:microsoft.com/office/officeart/2005/8/layout/process5"/>
    <dgm:cxn modelId="{F6409E3B-3CF4-44B0-B95E-A06CEA635A09}" type="presParOf" srcId="{10288A2A-BCF1-4411-9B4F-6014242BC78A}" destId="{24CD6C89-E7E2-47DF-AFF0-9FDAF7A38BAC}" srcOrd="2" destOrd="0" presId="urn:microsoft.com/office/officeart/2005/8/layout/process5"/>
    <dgm:cxn modelId="{96D11D4C-782F-432E-81E1-7C8D4621E6F3}" type="presParOf" srcId="{10288A2A-BCF1-4411-9B4F-6014242BC78A}" destId="{A6F778A4-4D7D-46EB-832D-3294C5AA01F4}" srcOrd="3" destOrd="0" presId="urn:microsoft.com/office/officeart/2005/8/layout/process5"/>
    <dgm:cxn modelId="{B0084B1B-DA15-4DDC-B3D0-0B9ECA03299D}" type="presParOf" srcId="{A6F778A4-4D7D-46EB-832D-3294C5AA01F4}" destId="{A1A5DC34-CA0D-4C13-B3A0-9EB5664C8E0B}" srcOrd="0" destOrd="0" presId="urn:microsoft.com/office/officeart/2005/8/layout/process5"/>
    <dgm:cxn modelId="{E31FE264-A5A2-41D9-A1A1-FDAC6DFC2297}" type="presParOf" srcId="{10288A2A-BCF1-4411-9B4F-6014242BC78A}" destId="{297F1B82-1F7B-49BE-96AE-CC8F068C09E7}" srcOrd="4" destOrd="0" presId="urn:microsoft.com/office/officeart/2005/8/layout/process5"/>
    <dgm:cxn modelId="{46D0EA49-AAE7-4772-8E32-9997CF2CAAED}" type="presParOf" srcId="{10288A2A-BCF1-4411-9B4F-6014242BC78A}" destId="{EAA446FC-EF95-4A08-BF94-8C088FF6AA49}" srcOrd="5" destOrd="0" presId="urn:microsoft.com/office/officeart/2005/8/layout/process5"/>
    <dgm:cxn modelId="{D5E40479-02A3-4EC1-A9C8-AB2101D724E7}" type="presParOf" srcId="{EAA446FC-EF95-4A08-BF94-8C088FF6AA49}" destId="{9DC3D8D8-54C9-4E0E-BFD3-E5344C0EF6B0}" srcOrd="0" destOrd="0" presId="urn:microsoft.com/office/officeart/2005/8/layout/process5"/>
    <dgm:cxn modelId="{E6727EF8-C46E-40A8-A387-A7E887D2BA24}" type="presParOf" srcId="{10288A2A-BCF1-4411-9B4F-6014242BC78A}" destId="{3D991E2B-D5AD-4006-AC26-96A439BD39BA}" srcOrd="6" destOrd="0" presId="urn:microsoft.com/office/officeart/2005/8/layout/process5"/>
    <dgm:cxn modelId="{6264C63E-4D0C-4869-8583-7E30EF88C907}" type="presParOf" srcId="{10288A2A-BCF1-4411-9B4F-6014242BC78A}" destId="{704150C1-8100-4554-A7D6-E1D8959C9A3D}" srcOrd="7" destOrd="0" presId="urn:microsoft.com/office/officeart/2005/8/layout/process5"/>
    <dgm:cxn modelId="{8BDA8E2A-75EA-497C-AB24-B61F38DADBD4}" type="presParOf" srcId="{704150C1-8100-4554-A7D6-E1D8959C9A3D}" destId="{46278102-4EB8-4B60-AA85-71C3BE23CA2C}" srcOrd="0" destOrd="0" presId="urn:microsoft.com/office/officeart/2005/8/layout/process5"/>
    <dgm:cxn modelId="{20607E4F-B4A5-4AAF-B14C-F295FB38C295}" type="presParOf" srcId="{10288A2A-BCF1-4411-9B4F-6014242BC78A}" destId="{9A7CCD3B-FA79-46C4-8413-C20E4E8FE910}" srcOrd="8" destOrd="0" presId="urn:microsoft.com/office/officeart/2005/8/layout/process5"/>
    <dgm:cxn modelId="{FB23B00A-2128-44F6-A3B4-5215CAF741EC}" type="presParOf" srcId="{10288A2A-BCF1-4411-9B4F-6014242BC78A}" destId="{EF54CED7-FFD4-4A52-AE01-854BF8C16A2C}" srcOrd="9" destOrd="0" presId="urn:microsoft.com/office/officeart/2005/8/layout/process5"/>
    <dgm:cxn modelId="{A694526E-5997-4B9A-AAC2-B42C10A1BE42}" type="presParOf" srcId="{EF54CED7-FFD4-4A52-AE01-854BF8C16A2C}" destId="{27177716-2462-417B-860A-BAC3C0AD9FE8}" srcOrd="0" destOrd="0" presId="urn:microsoft.com/office/officeart/2005/8/layout/process5"/>
    <dgm:cxn modelId="{E88DE8C0-CBC3-4A34-87EE-E8654C3AC9B2}" type="presParOf" srcId="{10288A2A-BCF1-4411-9B4F-6014242BC78A}" destId="{44B1D3FF-6C19-4BDB-9FD7-A1375C318894}" srcOrd="10" destOrd="0" presId="urn:microsoft.com/office/officeart/2005/8/layout/process5"/>
    <dgm:cxn modelId="{B8C4FFA8-E99A-41C5-BFE6-97C74820A0AA}" type="presParOf" srcId="{10288A2A-BCF1-4411-9B4F-6014242BC78A}" destId="{7FAA2B26-197C-4C45-9FD7-D7C7BC10702D}" srcOrd="11" destOrd="0" presId="urn:microsoft.com/office/officeart/2005/8/layout/process5"/>
    <dgm:cxn modelId="{B8793CA5-8347-42EA-87EE-871CDBCC4026}" type="presParOf" srcId="{7FAA2B26-197C-4C45-9FD7-D7C7BC10702D}" destId="{DB093A3C-C06A-458A-AA10-A31D5E5D362C}" srcOrd="0" destOrd="0" presId="urn:microsoft.com/office/officeart/2005/8/layout/process5"/>
    <dgm:cxn modelId="{B51F9F9E-7904-411D-972D-608C9A55E3AC}" type="presParOf" srcId="{10288A2A-BCF1-4411-9B4F-6014242BC78A}" destId="{9A76FBD4-E860-4030-B98A-777C9ED785A9}" srcOrd="12" destOrd="0" presId="urn:microsoft.com/office/officeart/2005/8/layout/process5"/>
    <dgm:cxn modelId="{BC5E84C3-1391-4406-8DCC-05A437A78CFC}" type="presParOf" srcId="{10288A2A-BCF1-4411-9B4F-6014242BC78A}" destId="{9942C7BD-B0FF-4B3C-9EBB-C5D94F72DDC7}" srcOrd="13" destOrd="0" presId="urn:microsoft.com/office/officeart/2005/8/layout/process5"/>
    <dgm:cxn modelId="{73BAACBD-B18E-44F6-B6C9-C0631EE3E769}" type="presParOf" srcId="{9942C7BD-B0FF-4B3C-9EBB-C5D94F72DDC7}" destId="{0AED3A42-EB2E-4254-8541-C72EC7AE7898}" srcOrd="0" destOrd="0" presId="urn:microsoft.com/office/officeart/2005/8/layout/process5"/>
    <dgm:cxn modelId="{EE522168-3551-41B0-9B92-E56DED6AFF14}" type="presParOf" srcId="{10288A2A-BCF1-4411-9B4F-6014242BC78A}" destId="{BEF9684B-785D-4DF4-A8FC-294F575A44A0}" srcOrd="14" destOrd="0" presId="urn:microsoft.com/office/officeart/2005/8/layout/process5"/>
    <dgm:cxn modelId="{D2CC5E9B-B4D7-44AF-8B19-D9D9D019FD8A}" type="presParOf" srcId="{10288A2A-BCF1-4411-9B4F-6014242BC78A}" destId="{3DEE886B-F217-4ECF-A07B-4654FD1F7960}" srcOrd="15" destOrd="0" presId="urn:microsoft.com/office/officeart/2005/8/layout/process5"/>
    <dgm:cxn modelId="{80463986-F53E-43C0-8DA0-017FBE2AED82}" type="presParOf" srcId="{3DEE886B-F217-4ECF-A07B-4654FD1F7960}" destId="{EA8EF045-5810-4C2F-87A0-DDA801A6F22F}" srcOrd="0" destOrd="0" presId="urn:microsoft.com/office/officeart/2005/8/layout/process5"/>
    <dgm:cxn modelId="{2E7BC229-0526-4343-9F57-8253473AE0F1}" type="presParOf" srcId="{10288A2A-BCF1-4411-9B4F-6014242BC78A}" destId="{6B25C6DF-D5D7-4A5C-8413-FA5109A72DFD}" srcOrd="16" destOrd="0" presId="urn:microsoft.com/office/officeart/2005/8/layout/process5"/>
    <dgm:cxn modelId="{06593DF7-DD92-42B1-8D7E-F039EC9CCB06}" type="presParOf" srcId="{10288A2A-BCF1-4411-9B4F-6014242BC78A}" destId="{CFA63941-9D97-4C82-81E2-C4854C0B2F02}" srcOrd="17" destOrd="0" presId="urn:microsoft.com/office/officeart/2005/8/layout/process5"/>
    <dgm:cxn modelId="{59BF9943-3D09-42EB-93B5-E0FAB8D1E121}" type="presParOf" srcId="{CFA63941-9D97-4C82-81E2-C4854C0B2F02}" destId="{D6D44A2E-113F-4B30-B3BA-4664BBA1D108}" srcOrd="0" destOrd="0" presId="urn:microsoft.com/office/officeart/2005/8/layout/process5"/>
    <dgm:cxn modelId="{935D3D96-89F3-4346-8CDC-13D5B8C513A2}" type="presParOf" srcId="{10288A2A-BCF1-4411-9B4F-6014242BC78A}" destId="{F6AD14DE-504B-49F2-8D57-A19A94C79655}" srcOrd="18" destOrd="0" presId="urn:microsoft.com/office/officeart/2005/8/layout/process5"/>
    <dgm:cxn modelId="{3C101AFB-6BF2-4335-8EB7-480381191879}" type="presParOf" srcId="{10288A2A-BCF1-4411-9B4F-6014242BC78A}" destId="{398C2B9E-BA90-4996-9D95-5545737E6193}" srcOrd="19" destOrd="0" presId="urn:microsoft.com/office/officeart/2005/8/layout/process5"/>
    <dgm:cxn modelId="{8BA9802F-F2AF-41DE-804E-B850BB1452FF}" type="presParOf" srcId="{398C2B9E-BA90-4996-9D95-5545737E6193}" destId="{9A2F4110-6088-4217-B71F-832430FD358D}" srcOrd="0" destOrd="0" presId="urn:microsoft.com/office/officeart/2005/8/layout/process5"/>
    <dgm:cxn modelId="{F75B206E-CC2D-4A22-A97F-9C008445B696}" type="presParOf" srcId="{10288A2A-BCF1-4411-9B4F-6014242BC78A}" destId="{46E34DDD-A877-4E94-8E9E-FC51BC468073}" srcOrd="20" destOrd="0" presId="urn:microsoft.com/office/officeart/2005/8/layout/process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673C326-D79C-4FF0-80D1-06DBE76697B2}">
      <dsp:nvSpPr>
        <dsp:cNvPr id="0" name=""/>
        <dsp:cNvSpPr/>
      </dsp:nvSpPr>
      <dsp:spPr>
        <a:xfrm>
          <a:off x="2295972" y="1390596"/>
          <a:ext cx="1005107" cy="1018625"/>
        </a:xfrm>
        <a:prstGeom prst="roundRect">
          <a:avLst/>
        </a:prstGeom>
        <a:blipFill rotWithShape="0">
          <a:blip xmlns:r="http://schemas.openxmlformats.org/officeDocument/2006/relationships" r:embed="rId1" cstate="print">
            <a:extLst>
              <a:ext uri="{28A0092B-C50C-407E-A947-70E740481C1C}">
                <a14:useLocalDpi xmlns:a14="http://schemas.microsoft.com/office/drawing/2010/main" val="0"/>
              </a:ext>
            </a:extLst>
          </a:blip>
          <a:srcRect/>
          <a:stretch>
            <a:fillRect l="-12000" r="-12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ysClr val="windowText" lastClr="000000"/>
              </a:solidFill>
              <a:latin typeface="Times New Roman" panose="02020603050405020304" pitchFamily="18" charset="0"/>
              <a:cs typeface="Times New Roman" panose="02020603050405020304" pitchFamily="18" charset="0"/>
            </a:rPr>
            <a:t>CMPA</a:t>
          </a:r>
        </a:p>
      </dsp:txBody>
      <dsp:txXfrm>
        <a:off x="2345037" y="1439661"/>
        <a:ext cx="906977" cy="920495"/>
      </dsp:txXfrm>
    </dsp:sp>
    <dsp:sp modelId="{919BA312-77C5-40B7-9EF5-34951C91376D}">
      <dsp:nvSpPr>
        <dsp:cNvPr id="0" name=""/>
        <dsp:cNvSpPr/>
      </dsp:nvSpPr>
      <dsp:spPr>
        <a:xfrm rot="16177332">
          <a:off x="2606798" y="1203464"/>
          <a:ext cx="374271" cy="0"/>
        </a:xfrm>
        <a:custGeom>
          <a:avLst/>
          <a:gdLst/>
          <a:ahLst/>
          <a:cxnLst/>
          <a:rect l="0" t="0" r="0" b="0"/>
          <a:pathLst>
            <a:path>
              <a:moveTo>
                <a:pt x="0" y="0"/>
              </a:moveTo>
              <a:lnTo>
                <a:pt x="374271"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D140B3-5416-4589-81EC-55CD81F46647}">
      <dsp:nvSpPr>
        <dsp:cNvPr id="0" name=""/>
        <dsp:cNvSpPr/>
      </dsp:nvSpPr>
      <dsp:spPr>
        <a:xfrm>
          <a:off x="1977910" y="17290"/>
          <a:ext cx="1622992" cy="999042"/>
        </a:xfrm>
        <a:prstGeom prst="roundRect">
          <a:avLst/>
        </a:prstGeom>
        <a:blipFill rotWithShape="0">
          <a:blip xmlns:r="http://schemas.openxmlformats.org/officeDocument/2006/relationships" r:embed="rId2" cstate="print">
            <a:extLst>
              <a:ext uri="{28A0092B-C50C-407E-A947-70E740481C1C}">
                <a14:useLocalDpi xmlns:a14="http://schemas.microsoft.com/office/drawing/2010/main" val="0"/>
              </a:ext>
            </a:extLst>
          </a:blip>
          <a:srcRect/>
          <a:stretch>
            <a:fillRect l="-17000" r="-17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rgbClr val="002060"/>
              </a:solidFill>
              <a:latin typeface="Times New Roman" panose="02020603050405020304" pitchFamily="18" charset="0"/>
              <a:cs typeface="Times New Roman" panose="02020603050405020304" pitchFamily="18" charset="0"/>
            </a:rPr>
            <a:t>Cow’s Milk Formulas Developed By Technological Processes</a:t>
          </a:r>
        </a:p>
      </dsp:txBody>
      <dsp:txXfrm>
        <a:off x="2026679" y="66059"/>
        <a:ext cx="1525454" cy="901504"/>
      </dsp:txXfrm>
    </dsp:sp>
    <dsp:sp modelId="{65726305-CBDD-4AA2-B332-A92C6B4FAFDC}">
      <dsp:nvSpPr>
        <dsp:cNvPr id="0" name=""/>
        <dsp:cNvSpPr/>
      </dsp:nvSpPr>
      <dsp:spPr>
        <a:xfrm rot="1738996">
          <a:off x="3254190" y="2359707"/>
          <a:ext cx="748812" cy="0"/>
        </a:xfrm>
        <a:custGeom>
          <a:avLst/>
          <a:gdLst/>
          <a:ahLst/>
          <a:cxnLst/>
          <a:rect l="0" t="0" r="0" b="0"/>
          <a:pathLst>
            <a:path>
              <a:moveTo>
                <a:pt x="0" y="0"/>
              </a:moveTo>
              <a:lnTo>
                <a:pt x="748812"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64C601A-B61E-4786-8B6D-AB47E5FEC466}">
      <dsp:nvSpPr>
        <dsp:cNvPr id="0" name=""/>
        <dsp:cNvSpPr/>
      </dsp:nvSpPr>
      <dsp:spPr>
        <a:xfrm>
          <a:off x="3956112" y="2518214"/>
          <a:ext cx="1530287" cy="893493"/>
        </a:xfrm>
        <a:prstGeom prst="roundRect">
          <a:avLst/>
        </a:prstGeom>
        <a:blipFill rotWithShape="0">
          <a:blip xmlns:r="http://schemas.openxmlformats.org/officeDocument/2006/relationships" r:embed="rId3" cstate="print">
            <a:extLst>
              <a:ext uri="{28A0092B-C50C-407E-A947-70E740481C1C}">
                <a14:useLocalDpi xmlns:a14="http://schemas.microsoft.com/office/drawing/2010/main" val="0"/>
              </a:ext>
            </a:extLst>
          </a:blip>
          <a:srcRect/>
          <a:stretch>
            <a:fillRect l="-33000" r="-33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rgbClr val="002060"/>
              </a:solidFill>
              <a:latin typeface="Times New Roman" panose="02020603050405020304" pitchFamily="18" charset="0"/>
              <a:cs typeface="Times New Roman" panose="02020603050405020304" pitchFamily="18" charset="0"/>
            </a:rPr>
            <a:t>Plant Based Milks</a:t>
          </a:r>
          <a:endParaRPr lang="tr-TR" sz="1000" kern="1200">
            <a:solidFill>
              <a:srgbClr val="002060"/>
            </a:solidFill>
            <a:latin typeface="Times New Roman" panose="02020603050405020304" pitchFamily="18" charset="0"/>
            <a:cs typeface="Times New Roman" panose="02020603050405020304" pitchFamily="18" charset="0"/>
          </a:endParaRPr>
        </a:p>
      </dsp:txBody>
      <dsp:txXfrm>
        <a:off x="3999729" y="2561831"/>
        <a:ext cx="1443053" cy="806259"/>
      </dsp:txXfrm>
    </dsp:sp>
    <dsp:sp modelId="{2E5596ED-0BE8-4B9A-B88A-72129A073F22}">
      <dsp:nvSpPr>
        <dsp:cNvPr id="0" name=""/>
        <dsp:cNvSpPr/>
      </dsp:nvSpPr>
      <dsp:spPr>
        <a:xfrm rot="9117509">
          <a:off x="1676485" y="2322283"/>
          <a:ext cx="658116" cy="0"/>
        </a:xfrm>
        <a:custGeom>
          <a:avLst/>
          <a:gdLst/>
          <a:ahLst/>
          <a:cxnLst/>
          <a:rect l="0" t="0" r="0" b="0"/>
          <a:pathLst>
            <a:path>
              <a:moveTo>
                <a:pt x="0" y="0"/>
              </a:moveTo>
              <a:lnTo>
                <a:pt x="658116" y="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807FBA-41C8-400F-8FB8-9A2263398A3E}">
      <dsp:nvSpPr>
        <dsp:cNvPr id="0" name=""/>
        <dsp:cNvSpPr/>
      </dsp:nvSpPr>
      <dsp:spPr>
        <a:xfrm>
          <a:off x="0" y="2389105"/>
          <a:ext cx="1715114" cy="1089281"/>
        </a:xfrm>
        <a:prstGeom prst="roundRect">
          <a:avLst/>
        </a:prstGeom>
        <a:blipFill rotWithShape="0">
          <a:blip xmlns:r="http://schemas.openxmlformats.org/officeDocument/2006/relationships" r:embed="rId4">
            <a:extLst>
              <a:ext uri="{28A0092B-C50C-407E-A947-70E740481C1C}">
                <a14:useLocalDpi xmlns:a14="http://schemas.microsoft.com/office/drawing/2010/main" val="0"/>
              </a:ext>
            </a:extLst>
          </a:blip>
          <a:srcRect/>
          <a:stretch>
            <a:fillRect l="-39000" r="-39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ysClr val="windowText" lastClr="00000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rgbClr val="00206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rgbClr val="00206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endParaRPr lang="tr-TR" sz="1000" b="1" kern="1200">
            <a:solidFill>
              <a:srgbClr val="002060"/>
            </a:solidFill>
            <a:latin typeface="Times New Roman" panose="02020603050405020304" pitchFamily="18" charset="0"/>
            <a:cs typeface="Times New Roman" panose="02020603050405020304" pitchFamily="18" charset="0"/>
          </a:endParaRPr>
        </a:p>
        <a:p>
          <a:pPr marL="0" lvl="0" indent="0" algn="ctr" defTabSz="444500">
            <a:lnSpc>
              <a:spcPct val="90000"/>
            </a:lnSpc>
            <a:spcBef>
              <a:spcPct val="0"/>
            </a:spcBef>
            <a:spcAft>
              <a:spcPct val="35000"/>
            </a:spcAft>
            <a:buNone/>
          </a:pPr>
          <a:r>
            <a:rPr lang="tr-TR" sz="1000" b="1" kern="1200">
              <a:solidFill>
                <a:srgbClr val="002060"/>
              </a:solidFill>
              <a:latin typeface="Times New Roman" panose="02020603050405020304" pitchFamily="18" charset="0"/>
              <a:cs typeface="Times New Roman" panose="02020603050405020304" pitchFamily="18" charset="0"/>
            </a:rPr>
            <a:t>Other Mammalian Milks</a:t>
          </a:r>
          <a:endParaRPr lang="tr-TR" sz="1000" kern="1200">
            <a:solidFill>
              <a:srgbClr val="002060"/>
            </a:solidFill>
            <a:latin typeface="Times New Roman" panose="02020603050405020304" pitchFamily="18" charset="0"/>
            <a:cs typeface="Times New Roman" panose="02020603050405020304" pitchFamily="18" charset="0"/>
          </a:endParaRPr>
        </a:p>
      </dsp:txBody>
      <dsp:txXfrm>
        <a:off x="53174" y="2442279"/>
        <a:ext cx="1608766" cy="9829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474C26-DE9C-4FC0-A358-8F7BFF431CB7}">
      <dsp:nvSpPr>
        <dsp:cNvPr id="0" name=""/>
        <dsp:cNvSpPr/>
      </dsp:nvSpPr>
      <dsp:spPr>
        <a:xfrm>
          <a:off x="503717"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Raw Plant Materials</a:t>
          </a:r>
        </a:p>
      </dsp:txBody>
      <dsp:txXfrm>
        <a:off x="523508" y="85432"/>
        <a:ext cx="1086628" cy="636144"/>
      </dsp:txXfrm>
    </dsp:sp>
    <dsp:sp modelId="{48EFD3D0-685E-4693-8E3B-636DBC8C3307}">
      <dsp:nvSpPr>
        <dsp:cNvPr id="0" name=""/>
        <dsp:cNvSpPr/>
      </dsp:nvSpPr>
      <dsp:spPr>
        <a:xfrm>
          <a:off x="1729034" y="26385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1729034" y="319714"/>
        <a:ext cx="167129" cy="167580"/>
      </dsp:txXfrm>
    </dsp:sp>
    <dsp:sp modelId="{24CD6C89-E7E2-47DF-AFF0-9FDAF7A38BAC}">
      <dsp:nvSpPr>
        <dsp:cNvPr id="0" name=""/>
        <dsp:cNvSpPr/>
      </dsp:nvSpPr>
      <dsp:spPr>
        <a:xfrm>
          <a:off x="2080411"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Grinding or Peeling</a:t>
          </a:r>
        </a:p>
      </dsp:txBody>
      <dsp:txXfrm>
        <a:off x="2100202" y="85432"/>
        <a:ext cx="1086628" cy="636144"/>
      </dsp:txXfrm>
    </dsp:sp>
    <dsp:sp modelId="{A6F778A4-4D7D-46EB-832D-3294C5AA01F4}">
      <dsp:nvSpPr>
        <dsp:cNvPr id="0" name=""/>
        <dsp:cNvSpPr/>
      </dsp:nvSpPr>
      <dsp:spPr>
        <a:xfrm>
          <a:off x="3305728" y="26385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3305728" y="319714"/>
        <a:ext cx="167129" cy="167580"/>
      </dsp:txXfrm>
    </dsp:sp>
    <dsp:sp modelId="{297F1B82-1F7B-49BE-96AE-CC8F068C09E7}">
      <dsp:nvSpPr>
        <dsp:cNvPr id="0" name=""/>
        <dsp:cNvSpPr/>
      </dsp:nvSpPr>
      <dsp:spPr>
        <a:xfrm>
          <a:off x="3657106"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Bleaching, Soaking or Roasting</a:t>
          </a:r>
        </a:p>
      </dsp:txBody>
      <dsp:txXfrm>
        <a:off x="3676897" y="85432"/>
        <a:ext cx="1086628" cy="636144"/>
      </dsp:txXfrm>
    </dsp:sp>
    <dsp:sp modelId="{EAA446FC-EF95-4A08-BF94-8C088FF6AA49}">
      <dsp:nvSpPr>
        <dsp:cNvPr id="0" name=""/>
        <dsp:cNvSpPr/>
      </dsp:nvSpPr>
      <dsp:spPr>
        <a:xfrm>
          <a:off x="4882423" y="26385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4882423" y="319714"/>
        <a:ext cx="167129" cy="167580"/>
      </dsp:txXfrm>
    </dsp:sp>
    <dsp:sp modelId="{3D991E2B-D5AD-4006-AC26-96A439BD39BA}">
      <dsp:nvSpPr>
        <dsp:cNvPr id="0" name=""/>
        <dsp:cNvSpPr/>
      </dsp:nvSpPr>
      <dsp:spPr>
        <a:xfrm>
          <a:off x="5233800" y="6564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Extraction</a:t>
          </a:r>
        </a:p>
      </dsp:txBody>
      <dsp:txXfrm>
        <a:off x="5253591" y="85432"/>
        <a:ext cx="1086628" cy="636144"/>
      </dsp:txXfrm>
    </dsp:sp>
    <dsp:sp modelId="{704150C1-8100-4554-A7D6-E1D8959C9A3D}">
      <dsp:nvSpPr>
        <dsp:cNvPr id="0" name=""/>
        <dsp:cNvSpPr/>
      </dsp:nvSpPr>
      <dsp:spPr>
        <a:xfrm rot="5400000">
          <a:off x="5677527" y="820202"/>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5400000">
        <a:off x="5713116" y="840474"/>
        <a:ext cx="167580" cy="167129"/>
      </dsp:txXfrm>
    </dsp:sp>
    <dsp:sp modelId="{9A7CCD3B-FA79-46C4-8413-C20E4E8FE910}">
      <dsp:nvSpPr>
        <dsp:cNvPr id="0" name=""/>
        <dsp:cNvSpPr/>
      </dsp:nvSpPr>
      <dsp:spPr>
        <a:xfrm>
          <a:off x="5233800" y="119185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Enzymatic Hydolyzilation or Saccharification</a:t>
          </a:r>
        </a:p>
      </dsp:txBody>
      <dsp:txXfrm>
        <a:off x="5253591" y="1211642"/>
        <a:ext cx="1086628" cy="636144"/>
      </dsp:txXfrm>
    </dsp:sp>
    <dsp:sp modelId="{EF54CED7-FFD4-4A52-AE01-854BF8C16A2C}">
      <dsp:nvSpPr>
        <dsp:cNvPr id="0" name=""/>
        <dsp:cNvSpPr/>
      </dsp:nvSpPr>
      <dsp:spPr>
        <a:xfrm rot="10800000">
          <a:off x="4895937" y="139006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10800000">
        <a:off x="4967564" y="1445924"/>
        <a:ext cx="167129" cy="167580"/>
      </dsp:txXfrm>
    </dsp:sp>
    <dsp:sp modelId="{44B1D3FF-6C19-4BDB-9FD7-A1375C318894}">
      <dsp:nvSpPr>
        <dsp:cNvPr id="0" name=""/>
        <dsp:cNvSpPr/>
      </dsp:nvSpPr>
      <dsp:spPr>
        <a:xfrm>
          <a:off x="3657106" y="119185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Filtration, Decantation or Centrifugation</a:t>
          </a:r>
        </a:p>
      </dsp:txBody>
      <dsp:txXfrm>
        <a:off x="3676897" y="1211642"/>
        <a:ext cx="1086628" cy="636144"/>
      </dsp:txXfrm>
    </dsp:sp>
    <dsp:sp modelId="{7FAA2B26-197C-4C45-9FD7-D7C7BC10702D}">
      <dsp:nvSpPr>
        <dsp:cNvPr id="0" name=""/>
        <dsp:cNvSpPr/>
      </dsp:nvSpPr>
      <dsp:spPr>
        <a:xfrm rot="10800000">
          <a:off x="3319243" y="139006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10800000">
        <a:off x="3390870" y="1445924"/>
        <a:ext cx="167129" cy="167580"/>
      </dsp:txXfrm>
    </dsp:sp>
    <dsp:sp modelId="{9A76FBD4-E860-4030-B98A-777C9ED785A9}">
      <dsp:nvSpPr>
        <dsp:cNvPr id="0" name=""/>
        <dsp:cNvSpPr/>
      </dsp:nvSpPr>
      <dsp:spPr>
        <a:xfrm>
          <a:off x="1579383" y="1191851"/>
          <a:ext cx="1627238"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Standardization or/and Addition of Vitamins, Minerals, Sweeteners, Flavorings, Salt, Oil and/or Stabilizers</a:t>
          </a:r>
        </a:p>
      </dsp:txBody>
      <dsp:txXfrm>
        <a:off x="1599174" y="1211642"/>
        <a:ext cx="1587656" cy="636144"/>
      </dsp:txXfrm>
    </dsp:sp>
    <dsp:sp modelId="{9942C7BD-B0FF-4B3C-9EBB-C5D94F72DDC7}">
      <dsp:nvSpPr>
        <dsp:cNvPr id="0" name=""/>
        <dsp:cNvSpPr/>
      </dsp:nvSpPr>
      <dsp:spPr>
        <a:xfrm rot="10800000">
          <a:off x="1241520" y="1390064"/>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10800000">
        <a:off x="1313147" y="1445924"/>
        <a:ext cx="167129" cy="167580"/>
      </dsp:txXfrm>
    </dsp:sp>
    <dsp:sp modelId="{BEF9684B-785D-4DF4-A8FC-294F575A44A0}">
      <dsp:nvSpPr>
        <dsp:cNvPr id="0" name=""/>
        <dsp:cNvSpPr/>
      </dsp:nvSpPr>
      <dsp:spPr>
        <a:xfrm>
          <a:off x="2688" y="1191851"/>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Sedimentation or Settling of Solid Particles</a:t>
          </a:r>
        </a:p>
      </dsp:txBody>
      <dsp:txXfrm>
        <a:off x="22479" y="1211642"/>
        <a:ext cx="1086628" cy="636144"/>
      </dsp:txXfrm>
    </dsp:sp>
    <dsp:sp modelId="{3DEE886B-F217-4ECF-A07B-4654FD1F7960}">
      <dsp:nvSpPr>
        <dsp:cNvPr id="0" name=""/>
        <dsp:cNvSpPr/>
      </dsp:nvSpPr>
      <dsp:spPr>
        <a:xfrm rot="5400000">
          <a:off x="446415" y="1946412"/>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rot="-5400000">
        <a:off x="482004" y="1966684"/>
        <a:ext cx="167580" cy="167129"/>
      </dsp:txXfrm>
    </dsp:sp>
    <dsp:sp modelId="{6B25C6DF-D5D7-4A5C-8413-FA5109A72DFD}">
      <dsp:nvSpPr>
        <dsp:cNvPr id="0" name=""/>
        <dsp:cNvSpPr/>
      </dsp:nvSpPr>
      <dsp:spPr>
        <a:xfrm>
          <a:off x="2688" y="2318062"/>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Homogenization</a:t>
          </a:r>
        </a:p>
      </dsp:txBody>
      <dsp:txXfrm>
        <a:off x="22479" y="2337853"/>
        <a:ext cx="1086628" cy="636144"/>
      </dsp:txXfrm>
    </dsp:sp>
    <dsp:sp modelId="{CFA63941-9D97-4C82-81E2-C4854C0B2F02}">
      <dsp:nvSpPr>
        <dsp:cNvPr id="0" name=""/>
        <dsp:cNvSpPr/>
      </dsp:nvSpPr>
      <dsp:spPr>
        <a:xfrm>
          <a:off x="1228005" y="2516275"/>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1228005" y="2572135"/>
        <a:ext cx="167129" cy="167580"/>
      </dsp:txXfrm>
    </dsp:sp>
    <dsp:sp modelId="{F6AD14DE-504B-49F2-8D57-A19A94C79655}">
      <dsp:nvSpPr>
        <dsp:cNvPr id="0" name=""/>
        <dsp:cNvSpPr/>
      </dsp:nvSpPr>
      <dsp:spPr>
        <a:xfrm>
          <a:off x="1579383" y="2318062"/>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Heat Treatment (Pasteurization or UHT treatment) or Non-thermal Alternatives</a:t>
          </a:r>
        </a:p>
      </dsp:txBody>
      <dsp:txXfrm>
        <a:off x="1599174" y="2337853"/>
        <a:ext cx="1086628" cy="636144"/>
      </dsp:txXfrm>
    </dsp:sp>
    <dsp:sp modelId="{398C2B9E-BA90-4996-9D95-5545737E6193}">
      <dsp:nvSpPr>
        <dsp:cNvPr id="0" name=""/>
        <dsp:cNvSpPr/>
      </dsp:nvSpPr>
      <dsp:spPr>
        <a:xfrm>
          <a:off x="2804700" y="2516275"/>
          <a:ext cx="238756" cy="279300"/>
        </a:xfrm>
        <a:prstGeom prst="rightArrow">
          <a:avLst>
            <a:gd name="adj1" fmla="val 60000"/>
            <a:gd name="adj2" fmla="val 50000"/>
          </a:avLst>
        </a:prstGeom>
        <a:solidFill>
          <a:schemeClr val="dk2">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44500">
            <a:lnSpc>
              <a:spcPct val="90000"/>
            </a:lnSpc>
            <a:spcBef>
              <a:spcPct val="0"/>
            </a:spcBef>
            <a:spcAft>
              <a:spcPct val="35000"/>
            </a:spcAft>
            <a:buNone/>
          </a:pPr>
          <a:endParaRPr lang="tr-TR" sz="1000" b="0" kern="1200">
            <a:solidFill>
              <a:schemeClr val="tx1"/>
            </a:solidFill>
            <a:latin typeface="Times New Roman" panose="02020603050405020304" pitchFamily="18" charset="0"/>
            <a:cs typeface="Times New Roman" panose="02020603050405020304" pitchFamily="18" charset="0"/>
          </a:endParaRPr>
        </a:p>
      </dsp:txBody>
      <dsp:txXfrm>
        <a:off x="2804700" y="2572135"/>
        <a:ext cx="167129" cy="167580"/>
      </dsp:txXfrm>
    </dsp:sp>
    <dsp:sp modelId="{46E34DDD-A877-4E94-8E9E-FC51BC468073}">
      <dsp:nvSpPr>
        <dsp:cNvPr id="0" name=""/>
        <dsp:cNvSpPr/>
      </dsp:nvSpPr>
      <dsp:spPr>
        <a:xfrm>
          <a:off x="3156077" y="2318062"/>
          <a:ext cx="1126210" cy="675726"/>
        </a:xfrm>
        <a:prstGeom prst="roundRect">
          <a:avLst>
            <a:gd name="adj" fmla="val 10000"/>
          </a:avLst>
        </a:prstGeom>
        <a:solidFill>
          <a:schemeClr val="dk2">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tr-TR" sz="1000" b="0" kern="1200">
              <a:latin typeface="Times New Roman" panose="02020603050405020304" pitchFamily="18" charset="0"/>
              <a:cs typeface="Times New Roman" panose="02020603050405020304" pitchFamily="18" charset="0"/>
            </a:rPr>
            <a:t>Packaging</a:t>
          </a:r>
        </a:p>
      </dsp:txBody>
      <dsp:txXfrm>
        <a:off x="3175868" y="2337853"/>
        <a:ext cx="1086628" cy="636144"/>
      </dsp:txXfrm>
    </dsp:sp>
  </dsp:spTree>
</dsp:drawing>
</file>

<file path=word/diagrams/layout1.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00"/>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ctrShpMap" val="fNode"/>
                              <dgm:param type="stAng" val="90"/>
                            </dgm:alg>
                          </dgm:if>
                          <dgm:if name="Name67" axis="ch ch" ptType="node node" st="1 1" cnt="1 0" func="cnt" op="equ" val="2">
                            <dgm:alg type="cycle">
                              <dgm:param type="ctrShpMap" val="fNode"/>
                              <dgm:param type="stAng" val="45"/>
                              <dgm:param type="spanAng" val="90"/>
                            </dgm:alg>
                          </dgm:if>
                          <dgm:else name="Name68">
                            <dgm:alg type="cycle">
                              <dgm:param type="ctrShpMap" val="fNode"/>
                              <dgm:param type="stAng" val="0"/>
                              <dgm:param type="spanAng" val="180"/>
                            </dgm:alg>
                          </dgm:else>
                        </dgm:choose>
                      </dgm:if>
                      <dgm:if name="Name69" axis="ch" ptType="node" func="cnt" op="equ" val="2">
                        <dgm:choose name="Name70">
                          <dgm:if name="Name71" axis="ch ch" ptType="node node" st="1 1" cnt="1 0" func="cnt" op="equ" val="1">
                            <dgm:alg type="cycle">
                              <dgm:param type="ctrShpMap" val="fNode"/>
                              <dgm:param type="stAng" val="0"/>
                            </dgm:alg>
                          </dgm:if>
                          <dgm:if name="Name72" axis="ch ch" ptType="node node" st="1 1" cnt="1 0" func="cnt" op="equ" val="2">
                            <dgm:alg type="cycle">
                              <dgm:param type="ctrShpMap" val="fNode"/>
                              <dgm:param type="stAng" val="315"/>
                              <dgm:param type="spanAng" val="90"/>
                            </dgm:alg>
                          </dgm:if>
                          <dgm:else name="Name73">
                            <dgm:alg type="cycle">
                              <dgm:param type="ctrShpMap" val="fNode"/>
                              <dgm:param type="stAng" val="270"/>
                              <dgm:param type="spanAng" val="180"/>
                            </dgm:alg>
                          </dgm:else>
                        </dgm:choose>
                      </dgm:if>
                      <dgm:if name="Name74" axis="ch" ptType="node" func="cnt" op="equ" val="3">
                        <dgm:choose name="Name75">
                          <dgm:if name="Name76" axis="ch ch" ptType="node node" st="1 1" cnt="1 0" func="cnt" op="equ" val="1">
                            <dgm:alg type="cycle">
                              <dgm:param type="ctrShpMap" val="fNode"/>
                              <dgm:param type="stAng" val="0"/>
                            </dgm:alg>
                          </dgm:if>
                          <dgm:if name="Name77" axis="ch ch" ptType="node node" st="1 1" cnt="1 0" func="cnt" op="equ" val="2">
                            <dgm:alg type="cycle">
                              <dgm:param type="ctrShpMap" val="fNode"/>
                              <dgm:param type="stAng" val="315"/>
                              <dgm:param type="spanAng" val="90"/>
                            </dgm:alg>
                          </dgm:if>
                          <dgm:else name="Name78">
                            <dgm:alg type="cycle">
                              <dgm:param type="ctrShpMap" val="fNode"/>
                              <dgm:param type="stAng" val="270"/>
                              <dgm:param type="spanAng" val="180"/>
                            </dgm:alg>
                          </dgm:else>
                        </dgm:choose>
                      </dgm:if>
                      <dgm:if name="Name79" axis="ch" ptType="node" func="cnt" op="equ" val="4">
                        <dgm:choose name="Name80">
                          <dgm:if name="Name81" axis="ch ch" ptType="node node" st="1 1" cnt="1 0" func="cnt" op="equ" val="1">
                            <dgm:alg type="cycle">
                              <dgm:param type="ctrShpMap" val="fNode"/>
                              <dgm:param type="stAng" val="0"/>
                            </dgm:alg>
                          </dgm:if>
                          <dgm:if name="Name82" axis="ch ch" ptType="node node" st="1 1" cnt="1 0" func="cnt" op="equ" val="2">
                            <dgm:alg type="cycle">
                              <dgm:param type="ctrShpMap" val="fNode"/>
                              <dgm:param type="stAng" val="315"/>
                              <dgm:param type="spanAng" val="90"/>
                            </dgm:alg>
                          </dgm:if>
                          <dgm:else name="Name83">
                            <dgm:alg type="cycle">
                              <dgm:param type="ctrShpMap" val="fNode"/>
                              <dgm:param type="stAng" val="292.5"/>
                              <dgm:param type="spanAng" val="135"/>
                            </dgm:alg>
                          </dgm:else>
                        </dgm:choose>
                      </dgm:if>
                      <dgm:if name="Name84" axis="ch" ptType="node" func="cnt" op="equ" val="5">
                        <dgm:choose name="Name85">
                          <dgm:if name="Name86" axis="ch ch" ptType="node node" st="1 1" cnt="1 0" func="cnt" op="equ" val="1">
                            <dgm:alg type="cycle">
                              <dgm:param type="ctrShpMap" val="fNode"/>
                              <dgm:param type="stAng" val="0"/>
                            </dgm:alg>
                          </dgm:if>
                          <dgm:if name="Name87" axis="ch ch" ptType="node node" st="1 1" cnt="1 0" func="cnt" op="equ" val="2">
                            <dgm:alg type="cycle">
                              <dgm:param type="ctrShpMap" val="fNode"/>
                              <dgm:param type="stAng" val="315"/>
                              <dgm:param type="spanAng" val="90"/>
                            </dgm:alg>
                          </dgm:if>
                          <dgm:else name="Name88">
                            <dgm:alg type="cycle">
                              <dgm:param type="ctrShpMap" val="fNode"/>
                              <dgm:param type="stAng" val="0"/>
                              <dgm:param type="spanAng" val="360"/>
                            </dgm:alg>
                          </dgm:else>
                        </dgm:choose>
                      </dgm:if>
                      <dgm:if name="Name89" axis="ch" ptType="node" func="cnt" op="equ" val="6">
                        <dgm:choose name="Name90">
                          <dgm:if name="Name91" axis="ch ch" ptType="node node" st="1 1" cnt="1 0" func="cnt" op="equ" val="1">
                            <dgm:alg type="cycle">
                              <dgm:param type="ctrShpMap" val="fNode"/>
                              <dgm:param type="stAng" val="0"/>
                            </dgm:alg>
                          </dgm:if>
                          <dgm:if name="Name92" axis="ch ch" ptType="node node" st="1 1" cnt="1 0" func="cnt" op="equ" val="2">
                            <dgm:alg type="cycle">
                              <dgm:param type="ctrShpMap" val="fNode"/>
                              <dgm:param type="stAng" val="315"/>
                              <dgm:param type="spanAng" val="90"/>
                            </dgm:alg>
                          </dgm:if>
                          <dgm:else name="Name93">
                            <dgm:alg type="cycle">
                              <dgm:param type="ctrShpMap" val="fNode"/>
                              <dgm:param type="stAng" val="0"/>
                              <dgm:param type="spanAng" val="360"/>
                            </dgm:alg>
                          </dgm:else>
                        </dgm:choose>
                      </dgm:if>
                      <dgm:if name="Name94" axis="ch" ptType="node" func="cnt" op="gte" val="7">
                        <dgm:choose name="Name95">
                          <dgm:if name="Name96" axis="ch ch" ptType="node node" st="1 1" cnt="1 0" func="cnt" op="equ" val="1">
                            <dgm:alg type="cycle">
                              <dgm:param type="ctrShpMap" val="fNode"/>
                              <dgm:param type="stAng" val="0"/>
                            </dgm:alg>
                          </dgm:if>
                          <dgm:if name="Name97" axis="ch ch" ptType="node node" st="1 1" cnt="1 0" func="cnt" op="equ" val="2">
                            <dgm:alg type="cycle">
                              <dgm:param type="ctrShpMap" val="fNode"/>
                              <dgm:param type="stAng" val="315"/>
                              <dgm:param type="spanAng" val="90"/>
                            </dgm:alg>
                          </dgm:if>
                          <dgm:else name="Name98">
                            <dgm:alg type="cycle">
                              <dgm:param type="ctrShpMap" val="fNode"/>
                              <dgm:param type="stAng" val="0"/>
                              <dgm:param type="spanAng" val="360"/>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ctrShpMap" val="fNode"/>
                              <dgm:param type="stAng" val="270"/>
                            </dgm:alg>
                          </dgm:if>
                          <dgm:if name="Name105" axis="ch ch" ptType="node node" st="1 1" cnt="1 0" func="cnt" op="equ" val="2">
                            <dgm:alg type="cycle">
                              <dgm:param type="ctrShpMap" val="fNode"/>
                              <dgm:param type="stAng" val="315"/>
                              <dgm:param type="spanAng" val="-90"/>
                            </dgm:alg>
                          </dgm:if>
                          <dgm:else name="Name106">
                            <dgm:alg type="cycle">
                              <dgm:param type="ctrShpMap" val="fNode"/>
                              <dgm:param type="stAng" val="0"/>
                              <dgm:param type="spanAng" val="-180"/>
                            </dgm:alg>
                          </dgm:else>
                        </dgm:choose>
                      </dgm:if>
                      <dgm:if name="Name107" axis="ch" ptType="node" func="cnt" op="equ" val="2">
                        <dgm:choose name="Name108">
                          <dgm:if name="Name109" axis="ch ch" ptType="node node" st="1 1" cnt="1 0" func="cnt" op="equ" val="1">
                            <dgm:alg type="cycle">
                              <dgm:param type="ctrShpMap" val="fNode"/>
                              <dgm:param type="stAng" val="0"/>
                            </dgm:alg>
                          </dgm:if>
                          <dgm:if name="Name110" axis="ch ch" ptType="node node" st="1 1" cnt="1 0" func="cnt" op="equ" val="2">
                            <dgm:alg type="cycle">
                              <dgm:param type="ctrShpMap" val="fNode"/>
                              <dgm:param type="stAng" val="45"/>
                              <dgm:param type="spanAng" val="-90"/>
                            </dgm:alg>
                          </dgm:if>
                          <dgm:else name="Name111">
                            <dgm:alg type="cycle">
                              <dgm:param type="ctrShpMap" val="fNode"/>
                              <dgm:param type="stAng" val="90"/>
                              <dgm:param type="spanAng" val="-180"/>
                            </dgm:alg>
                          </dgm:else>
                        </dgm:choose>
                      </dgm:if>
                      <dgm:if name="Name112" axis="ch" ptType="node" func="cnt" op="equ" val="3">
                        <dgm:choose name="Name113">
                          <dgm:if name="Name114" axis="ch ch" ptType="node node" st="1 1" cnt="1 0" func="cnt" op="equ" val="1">
                            <dgm:alg type="cycle">
                              <dgm:param type="ctrShpMap" val="fNode"/>
                              <dgm:param type="stAng" val="0"/>
                            </dgm:alg>
                          </dgm:if>
                          <dgm:if name="Name115" axis="ch ch" ptType="node node" st="1 1" cnt="1 0" func="cnt" op="equ" val="2">
                            <dgm:alg type="cycle">
                              <dgm:param type="ctrShpMap" val="fNode"/>
                              <dgm:param type="stAng" val="45"/>
                              <dgm:param type="spanAng" val="-90"/>
                            </dgm:alg>
                          </dgm:if>
                          <dgm:else name="Name116">
                            <dgm:alg type="cycle">
                              <dgm:param type="ctrShpMap" val="fNode"/>
                              <dgm:param type="stAng" val="90"/>
                              <dgm:param type="spanAng" val="-180"/>
                            </dgm:alg>
                          </dgm:else>
                        </dgm:choose>
                      </dgm:if>
                      <dgm:if name="Name117" axis="ch" ptType="node" func="cnt" op="equ" val="4">
                        <dgm:choose name="Name118">
                          <dgm:if name="Name119" axis="ch ch" ptType="node node" st="1 1" cnt="1 0" func="cnt" op="equ" val="1">
                            <dgm:alg type="cycle">
                              <dgm:param type="ctrShpMap" val="fNode"/>
                              <dgm:param type="stAng" val="0"/>
                            </dgm:alg>
                          </dgm:if>
                          <dgm:if name="Name120" axis="ch ch" ptType="node node" st="1 1" cnt="1 0" func="cnt" op="equ" val="2">
                            <dgm:alg type="cycle">
                              <dgm:param type="ctrShpMap" val="fNode"/>
                              <dgm:param type="stAng" val="45"/>
                              <dgm:param type="spanAng" val="-90"/>
                            </dgm:alg>
                          </dgm:if>
                          <dgm:else name="Name121">
                            <dgm:alg type="cycle">
                              <dgm:param type="ctrShpMap" val="fNode"/>
                              <dgm:param type="stAng" val="67.5"/>
                              <dgm:param type="spanAng" val="-135"/>
                            </dgm:alg>
                          </dgm:else>
                        </dgm:choose>
                      </dgm:if>
                      <dgm:if name="Name122" axis="ch" ptType="node" func="cnt" op="equ" val="5">
                        <dgm:choose name="Name123">
                          <dgm:if name="Name124" axis="ch ch" ptType="node node" st="1 1" cnt="1 0" func="cnt" op="equ" val="1">
                            <dgm:alg type="cycle">
                              <dgm:param type="ctrShpMap" val="fNode"/>
                              <dgm:param type="stAng" val="0"/>
                            </dgm:alg>
                          </dgm:if>
                          <dgm:if name="Name125" axis="ch ch" ptType="node node" st="1 1" cnt="1 0" func="cnt" op="equ" val="2">
                            <dgm:alg type="cycle">
                              <dgm:param type="ctrShpMap" val="fNode"/>
                              <dgm:param type="stAng" val="45"/>
                              <dgm:param type="spanAng" val="-90"/>
                            </dgm:alg>
                          </dgm:if>
                          <dgm:else name="Name126">
                            <dgm:alg type="cycle">
                              <dgm:param type="ctrShpMap" val="fNode"/>
                              <dgm:param type="stAng" val="0"/>
                              <dgm:param type="spanAng" val="-360"/>
                            </dgm:alg>
                          </dgm:else>
                        </dgm:choose>
                      </dgm:if>
                      <dgm:if name="Name127" axis="ch" ptType="node" func="cnt" op="equ" val="6">
                        <dgm:choose name="Name128">
                          <dgm:if name="Name129" axis="ch ch" ptType="node node" st="1 1" cnt="1 0" func="cnt" op="equ" val="1">
                            <dgm:alg type="cycle">
                              <dgm:param type="ctrShpMap" val="fNode"/>
                              <dgm:param type="stAng" val="0"/>
                            </dgm:alg>
                          </dgm:if>
                          <dgm:if name="Name130" axis="ch ch" ptType="node node" st="1 1" cnt="1 0" func="cnt" op="equ" val="2">
                            <dgm:alg type="cycle">
                              <dgm:param type="ctrShpMap" val="fNode"/>
                              <dgm:param type="stAng" val="45"/>
                              <dgm:param type="spanAng" val="-90"/>
                            </dgm:alg>
                          </dgm:if>
                          <dgm:else name="Name131">
                            <dgm:alg type="cycle">
                              <dgm:param type="ctrShpMap" val="fNode"/>
                              <dgm:param type="stAng" val="0"/>
                              <dgm:param type="spanAng" val="-360"/>
                            </dgm:alg>
                          </dgm:else>
                        </dgm:choose>
                      </dgm:if>
                      <dgm:if name="Name132" axis="ch" ptType="node" func="cnt" op="gte" val="7">
                        <dgm:choose name="Name133">
                          <dgm:if name="Name134" axis="ch ch" ptType="node node" st="1 1" cnt="1 0" func="cnt" op="equ" val="1">
                            <dgm:alg type="cycle">
                              <dgm:param type="ctrShpMap" val="fNode"/>
                              <dgm:param type="stAng" val="0"/>
                            </dgm:alg>
                          </dgm:if>
                          <dgm:if name="Name135" axis="ch ch" ptType="node node" st="1 1" cnt="1 0" func="cnt" op="equ" val="2">
                            <dgm:alg type="cycle">
                              <dgm:param type="ctrShpMap" val="fNode"/>
                              <dgm:param type="stAng" val="45"/>
                              <dgm:param type="spanAng" val="-90"/>
                            </dgm:alg>
                          </dgm:if>
                          <dgm:else name="Name136">
                            <dgm:alg type="cycle">
                              <dgm:param type="ctrShpMap" val="fNode"/>
                              <dgm:param type="stAng" val="0"/>
                              <dgm:param type="spanAng" val="-360"/>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dim" val="1D"/>
                    <dgm:param type="begPts" val="auto"/>
                    <dgm:param type="endPts" val="auto"/>
                    <dgm:param type="endSty" val="noArr"/>
                    <dgm:param type="srcNode" val="textCenter"/>
                    <dgm:param type="dstNode" val="childCenter1"/>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ctrShpMap" val="fNode"/>
                              <dgm:param type="stAng" val="180"/>
                            </dgm:alg>
                          </dgm:if>
                          <dgm:if name="Name154" axis="ch ch" ptType="node node" st="2 1" cnt="1 0" func="cnt" op="equ" val="2">
                            <dgm:alg type="cycle">
                              <dgm:param type="ctrShpMap" val="fNode"/>
                              <dgm:param type="stAng" val="135"/>
                              <dgm:param type="spanAng" val="90"/>
                            </dgm:alg>
                          </dgm:if>
                          <dgm:else name="Name155">
                            <dgm:alg type="cycle">
                              <dgm:param type="ctrShpMap" val="fNode"/>
                              <dgm:param type="stAng" val="90"/>
                              <dgm:param type="spanAng" val="180"/>
                            </dgm:alg>
                          </dgm:else>
                        </dgm:choose>
                      </dgm:if>
                      <dgm:if name="Name156" axis="ch" ptType="node" func="cnt" op="equ" val="3">
                        <dgm:choose name="Name157">
                          <dgm:if name="Name158" axis="ch ch" ptType="node node" st="2 1" cnt="1 0" func="cnt" op="equ" val="1">
                            <dgm:alg type="cycle">
                              <dgm:param type="ctrShpMap" val="fNode"/>
                              <dgm:param type="stAng" val="120"/>
                              <dgm:param type="horzAlign" val="r"/>
                              <dgm:param type="vertAlign" val="b"/>
                            </dgm:alg>
                          </dgm:if>
                          <dgm:if name="Name159" axis="ch ch" ptType="node node" st="2 1" cnt="1 0" func="cnt" op="equ" val="2">
                            <dgm:alg type="cycle">
                              <dgm:param type="ctrShpMap" val="fNode"/>
                              <dgm:param type="stAng" val="75"/>
                              <dgm:param type="spanAng" val="90"/>
                              <dgm:param type="horzAlign" val="r"/>
                              <dgm:param type="vertAlign" val="b"/>
                            </dgm:alg>
                          </dgm:if>
                          <dgm:else name="Name160">
                            <dgm:alg type="cycle">
                              <dgm:param type="ctrShpMap" val="fNode"/>
                              <dgm:param type="stAng" val="30"/>
                              <dgm:param type="spanAng" val="180"/>
                            </dgm:alg>
                          </dgm:else>
                        </dgm:choose>
                      </dgm:if>
                      <dgm:if name="Name161" axis="ch" ptType="node" func="cnt" op="equ" val="4">
                        <dgm:choose name="Name162">
                          <dgm:if name="Name163" axis="ch ch" ptType="node node" st="2 1" cnt="1 0" func="cnt" op="equ" val="1">
                            <dgm:alg type="cycle">
                              <dgm:param type="ctrShpMap" val="fNode"/>
                              <dgm:param type="stAng" val="90"/>
                            </dgm:alg>
                          </dgm:if>
                          <dgm:if name="Name164" axis="ch ch" ptType="node node" st="2 1" cnt="1 0" func="cnt" op="equ" val="2">
                            <dgm:alg type="cycle">
                              <dgm:param type="ctrShpMap" val="fNode"/>
                              <dgm:param type="stAng" val="45"/>
                              <dgm:param type="spanAng" val="90"/>
                            </dgm:alg>
                          </dgm:if>
                          <dgm:else name="Name165">
                            <dgm:alg type="cycle">
                              <dgm:param type="ctrShpMap" val="fNode"/>
                              <dgm:param type="stAng" val="22.5"/>
                              <dgm:param type="spanAng" val="135"/>
                            </dgm:alg>
                          </dgm:else>
                        </dgm:choose>
                      </dgm:if>
                      <dgm:if name="Name166" axis="ch" ptType="node" func="cnt" op="equ" val="5">
                        <dgm:choose name="Name167">
                          <dgm:if name="Name168" axis="ch ch" ptType="node node" st="2 1" cnt="1 0" func="cnt" op="equ" val="1">
                            <dgm:alg type="cycle">
                              <dgm:param type="ctrShpMap" val="fNode"/>
                              <dgm:param type="stAng" val="72"/>
                            </dgm:alg>
                          </dgm:if>
                          <dgm:if name="Name169" axis="ch ch" ptType="node node" st="2 1" cnt="1 0" func="cnt" op="equ" val="2">
                            <dgm:alg type="cycle">
                              <dgm:param type="ctrShpMap" val="fNode"/>
                              <dgm:param type="stAng" val="27"/>
                              <dgm:param type="spanAng" val="90"/>
                            </dgm:alg>
                          </dgm:if>
                          <dgm:else name="Name170">
                            <dgm:alg type="cycle">
                              <dgm:param type="ctrShpMap" val="fNode"/>
                              <dgm:param type="stAng" val="0"/>
                              <dgm:param type="spanAng" val="360"/>
                            </dgm:alg>
                          </dgm:else>
                        </dgm:choose>
                      </dgm:if>
                      <dgm:if name="Name171" axis="ch" ptType="node" func="cnt" op="equ" val="6">
                        <dgm:choose name="Name172">
                          <dgm:if name="Name173" axis="ch ch" ptType="node node" st="2 1" cnt="1 0" func="cnt" op="equ" val="1">
                            <dgm:alg type="cycle">
                              <dgm:param type="ctrShpMap" val="fNode"/>
                              <dgm:param type="stAng" val="60"/>
                            </dgm:alg>
                          </dgm:if>
                          <dgm:if name="Name174" axis="ch ch" ptType="node node" st="2 1" cnt="1 0" func="cnt" op="equ" val="2">
                            <dgm:alg type="cycle">
                              <dgm:param type="ctrShpMap" val="fNode"/>
                              <dgm:param type="stAng" val="15"/>
                              <dgm:param type="spanAng" val="90"/>
                            </dgm:alg>
                          </dgm:if>
                          <dgm:else name="Name175">
                            <dgm:alg type="cycle">
                              <dgm:param type="ctrShpMap" val="fNode"/>
                              <dgm:param type="stAng" val="0"/>
                              <dgm:param type="spanAng" val="360"/>
                            </dgm:alg>
                          </dgm:else>
                        </dgm:choose>
                      </dgm:if>
                      <dgm:if name="Name176" axis="ch" ptType="node" func="cnt" op="gte" val="7">
                        <dgm:choose name="Name177">
                          <dgm:if name="Name178" axis="ch ch" ptType="node node" st="2 1" cnt="1 0" func="cnt" op="equ" val="1">
                            <dgm:alg type="cycle">
                              <dgm:param type="ctrShpMap" val="fNode"/>
                              <dgm:param type="stAng" val="51"/>
                            </dgm:alg>
                          </dgm:if>
                          <dgm:if name="Name179" axis="ch ch" ptType="node node" st="2 1" cnt="1 0" func="cnt" op="equ" val="2">
                            <dgm:alg type="cycle">
                              <dgm:param type="ctrShpMap" val="fNode"/>
                              <dgm:param type="stAng" val="6"/>
                              <dgm:param type="spanAng" val="90"/>
                            </dgm:alg>
                          </dgm:if>
                          <dgm:else name="Name180">
                            <dgm:alg type="cycle">
                              <dgm:param type="ctrShpMap" val="fNode"/>
                              <dgm:param type="stAng" val="0"/>
                              <dgm:param type="spanAng" val="360"/>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ctrShpMap" val="fNode"/>
                              <dgm:param type="stAng" val="180"/>
                            </dgm:alg>
                          </dgm:if>
                          <dgm:if name="Name187" axis="ch ch" ptType="node node" st="2 1" cnt="1 0" func="cnt" op="equ" val="2">
                            <dgm:alg type="cycle">
                              <dgm:param type="ctrShpMap" val="fNode"/>
                              <dgm:param type="stAng" val="225"/>
                              <dgm:param type="spanAng" val="-90"/>
                            </dgm:alg>
                          </dgm:if>
                          <dgm:else name="Name188">
                            <dgm:alg type="cycle">
                              <dgm:param type="ctrShpMap" val="fNode"/>
                              <dgm:param type="stAng" val="270"/>
                              <dgm:param type="spanAng" val="-180"/>
                            </dgm:alg>
                          </dgm:else>
                        </dgm:choose>
                      </dgm:if>
                      <dgm:if name="Name189" axis="ch" ptType="node" func="cnt" op="equ" val="3">
                        <dgm:choose name="Name190">
                          <dgm:if name="Name191" axis="ch ch" ptType="node node" st="2 1" cnt="1 0" func="cnt" op="equ" val="1">
                            <dgm:alg type="cycle">
                              <dgm:param type="ctrShpMap" val="fNode"/>
                              <dgm:param type="stAng" val="240"/>
                              <dgm:param type="horzAlign" val="l"/>
                              <dgm:param type="vertAlign" val="b"/>
                            </dgm:alg>
                          </dgm:if>
                          <dgm:if name="Name192" axis="ch ch" ptType="node node" st="2 1" cnt="1 0" func="cnt" op="equ" val="2">
                            <dgm:alg type="cycle">
                              <dgm:param type="ctrShpMap" val="fNode"/>
                              <dgm:param type="stAng" val="285"/>
                              <dgm:param type="spanAng" val="-90"/>
                              <dgm:param type="horzAlign" val="l"/>
                              <dgm:param type="vertAlign" val="b"/>
                            </dgm:alg>
                          </dgm:if>
                          <dgm:else name="Name193">
                            <dgm:alg type="cycle">
                              <dgm:param type="ctrShpMap" val="fNode"/>
                              <dgm:param type="stAng" val="330"/>
                              <dgm:param type="spanAng" val="-180"/>
                            </dgm:alg>
                          </dgm:else>
                        </dgm:choose>
                      </dgm:if>
                      <dgm:if name="Name194" axis="ch" ptType="node" func="cnt" op="equ" val="4">
                        <dgm:choose name="Name195">
                          <dgm:if name="Name196" axis="ch ch" ptType="node node" st="2 1" cnt="1 0" func="cnt" op="equ" val="1">
                            <dgm:alg type="cycle">
                              <dgm:param type="ctrShpMap" val="fNode"/>
                              <dgm:param type="stAng" val="270"/>
                            </dgm:alg>
                          </dgm:if>
                          <dgm:if name="Name197" axis="ch ch" ptType="node node" st="2 1" cnt="1 0" func="cnt" op="equ" val="2">
                            <dgm:alg type="cycle">
                              <dgm:param type="ctrShpMap" val="fNode"/>
                              <dgm:param type="stAng" val="315"/>
                              <dgm:param type="spanAng" val="-90"/>
                            </dgm:alg>
                          </dgm:if>
                          <dgm:else name="Name198">
                            <dgm:alg type="cycle">
                              <dgm:param type="ctrShpMap" val="fNode"/>
                              <dgm:param type="stAng" val="337.5"/>
                              <dgm:param type="spanAng" val="-135"/>
                            </dgm:alg>
                          </dgm:else>
                        </dgm:choose>
                      </dgm:if>
                      <dgm:if name="Name199" axis="ch" ptType="node" func="cnt" op="equ" val="5">
                        <dgm:choose name="Name200">
                          <dgm:if name="Name201" axis="ch ch" ptType="node node" st="2 1" cnt="1 0" func="cnt" op="equ" val="1">
                            <dgm:alg type="cycle">
                              <dgm:param type="ctrShpMap" val="fNode"/>
                              <dgm:param type="stAng" val="288"/>
                            </dgm:alg>
                          </dgm:if>
                          <dgm:if name="Name202" axis="ch ch" ptType="node node" st="2 1" cnt="1 0" func="cnt" op="equ" val="2">
                            <dgm:alg type="cycle">
                              <dgm:param type="ctrShpMap" val="fNode"/>
                              <dgm:param type="stAng" val="333"/>
                              <dgm:param type="spanAng" val="-90"/>
                            </dgm:alg>
                          </dgm:if>
                          <dgm:else name="Name203">
                            <dgm:alg type="cycle">
                              <dgm:param type="ctrShpMap" val="fNode"/>
                              <dgm:param type="stAng" val="0"/>
                              <dgm:param type="spanAng" val="-360"/>
                            </dgm:alg>
                          </dgm:else>
                        </dgm:choose>
                      </dgm:if>
                      <dgm:if name="Name204" axis="ch" ptType="node" func="cnt" op="equ" val="6">
                        <dgm:choose name="Name205">
                          <dgm:if name="Name206" axis="ch ch" ptType="node node" st="2 1" cnt="1 0" func="cnt" op="equ" val="1">
                            <dgm:alg type="cycle">
                              <dgm:param type="ctrShpMap" val="fNode"/>
                              <dgm:param type="stAng" val="300"/>
                            </dgm:alg>
                          </dgm:if>
                          <dgm:if name="Name207" axis="ch ch" ptType="node node" st="2 1" cnt="1 0" func="cnt" op="equ" val="2">
                            <dgm:alg type="cycle">
                              <dgm:param type="ctrShpMap" val="fNode"/>
                              <dgm:param type="stAng" val="345"/>
                              <dgm:param type="spanAng" val="-90"/>
                            </dgm:alg>
                          </dgm:if>
                          <dgm:else name="Name208">
                            <dgm:alg type="cycle">
                              <dgm:param type="ctrShpMap" val="fNode"/>
                              <dgm:param type="stAng" val="0"/>
                              <dgm:param type="spanAng" val="-360"/>
                            </dgm:alg>
                          </dgm:else>
                        </dgm:choose>
                      </dgm:if>
                      <dgm:if name="Name209" axis="ch" ptType="node" func="cnt" op="gte" val="7">
                        <dgm:choose name="Name210">
                          <dgm:if name="Name211" axis="ch ch" ptType="node node" st="2 1" cnt="1 0" func="cnt" op="equ" val="1">
                            <dgm:alg type="cycle">
                              <dgm:param type="ctrShpMap" val="fNode"/>
                              <dgm:param type="stAng" val="308"/>
                            </dgm:alg>
                          </dgm:if>
                          <dgm:if name="Name212" axis="ch ch" ptType="node node" st="2 1" cnt="1 0" func="cnt" op="equ" val="2">
                            <dgm:alg type="cycle">
                              <dgm:param type="ctrShpMap" val="fNode"/>
                              <dgm:param type="stAng" val="353"/>
                              <dgm:param type="spanAng" val="-90"/>
                            </dgm:alg>
                          </dgm:if>
                          <dgm:else name="Name213">
                            <dgm:alg type="cycle">
                              <dgm:param type="ctrShpMap" val="fNode"/>
                              <dgm:param type="stAng" val="0"/>
                              <dgm:param type="spanAng" val="-360"/>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dim" val="1D"/>
                    <dgm:param type="begPts" val="auto"/>
                    <dgm:param type="endPts" val="auto"/>
                    <dgm:param type="endSty" val="noArr"/>
                    <dgm:param type="srcNode" val="textCenter"/>
                    <dgm:param type="dstNode" val="childCenter2"/>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ctrShpMap" val="fNode"/>
                              <dgm:param type="stAng" val="240"/>
                              <dgm:param type="horzAlign" val="l"/>
                              <dgm:param type="vertAlign" val="b"/>
                            </dgm:alg>
                          </dgm:if>
                          <dgm:if name="Name231" axis="ch ch" ptType="node node" st="3 1" cnt="1 0" func="cnt" op="equ" val="2">
                            <dgm:alg type="cycle">
                              <dgm:param type="ctrShpMap" val="fNode"/>
                              <dgm:param type="stAng" val="195"/>
                              <dgm:param type="spanAng" val="90"/>
                              <dgm:param type="horzAlign" val="l"/>
                              <dgm:param type="vertAlign" val="b"/>
                            </dgm:alg>
                          </dgm:if>
                          <dgm:else name="Name232">
                            <dgm:alg type="cycle">
                              <dgm:param type="ctrShpMap" val="fNode"/>
                              <dgm:param type="stAng" val="150"/>
                              <dgm:param type="spanAng" val="180"/>
                            </dgm:alg>
                          </dgm:else>
                        </dgm:choose>
                      </dgm:if>
                      <dgm:if name="Name233" axis="ch" ptType="node" func="cnt" op="equ" val="4">
                        <dgm:choose name="Name234">
                          <dgm:if name="Name235" axis="ch ch" ptType="node node" st="3 1" cnt="1 0" func="cnt" op="equ" val="1">
                            <dgm:alg type="cycle">
                              <dgm:param type="ctrShpMap" val="fNode"/>
                              <dgm:param type="stAng" val="180"/>
                            </dgm:alg>
                          </dgm:if>
                          <dgm:if name="Name236" axis="ch ch" ptType="node node" st="3 1" cnt="1 0" func="cnt" op="equ" val="2">
                            <dgm:alg type="cycle">
                              <dgm:param type="ctrShpMap" val="fNode"/>
                              <dgm:param type="stAng" val="135"/>
                              <dgm:param type="spanAng" val="90"/>
                            </dgm:alg>
                          </dgm:if>
                          <dgm:else name="Name237">
                            <dgm:alg type="cycle">
                              <dgm:param type="ctrShpMap" val="fNode"/>
                              <dgm:param type="stAng" val="112.5"/>
                              <dgm:param type="spanAng" val="135"/>
                            </dgm:alg>
                          </dgm:else>
                        </dgm:choose>
                      </dgm:if>
                      <dgm:if name="Name238" axis="ch" ptType="node" func="cnt" op="equ" val="5">
                        <dgm:choose name="Name239">
                          <dgm:if name="Name240" axis="ch ch" ptType="node node" st="3 1" cnt="1 0" func="cnt" op="equ" val="1">
                            <dgm:alg type="cycle">
                              <dgm:param type="ctrShpMap" val="fNode"/>
                              <dgm:param type="stAng" val="144"/>
                            </dgm:alg>
                          </dgm:if>
                          <dgm:if name="Name241" axis="ch ch" ptType="node node" st="3 1" cnt="1 0" func="cnt" op="equ" val="2">
                            <dgm:alg type="cycle">
                              <dgm:param type="ctrShpMap" val="fNode"/>
                              <dgm:param type="stAng" val="99"/>
                              <dgm:param type="spanAng" val="90"/>
                            </dgm:alg>
                          </dgm:if>
                          <dgm:else name="Name242">
                            <dgm:alg type="cycle">
                              <dgm:param type="ctrShpMap" val="fNode"/>
                              <dgm:param type="stAng" val="0"/>
                              <dgm:param type="spanAng" val="360"/>
                            </dgm:alg>
                          </dgm:else>
                        </dgm:choose>
                      </dgm:if>
                      <dgm:if name="Name243" axis="ch" ptType="node" func="cnt" op="equ" val="6">
                        <dgm:choose name="Name244">
                          <dgm:if name="Name245" axis="ch ch" ptType="node node" st="3 1" cnt="1 0" func="cnt" op="equ" val="1">
                            <dgm:alg type="cycle">
                              <dgm:param type="ctrShpMap" val="fNode"/>
                              <dgm:param type="stAng" val="120"/>
                            </dgm:alg>
                          </dgm:if>
                          <dgm:if name="Name246" axis="ch ch" ptType="node node" st="3 1" cnt="1 0" func="cnt" op="equ" val="2">
                            <dgm:alg type="cycle">
                              <dgm:param type="ctrShpMap" val="fNode"/>
                              <dgm:param type="stAng" val="75"/>
                              <dgm:param type="spanAng" val="90"/>
                            </dgm:alg>
                          </dgm:if>
                          <dgm:else name="Name247">
                            <dgm:alg type="cycle">
                              <dgm:param type="ctrShpMap" val="fNode"/>
                              <dgm:param type="stAng" val="0"/>
                              <dgm:param type="spanAng" val="360"/>
                            </dgm:alg>
                          </dgm:else>
                        </dgm:choose>
                      </dgm:if>
                      <dgm:if name="Name248" axis="ch" ptType="node" func="cnt" op="gte" val="7">
                        <dgm:choose name="Name249">
                          <dgm:if name="Name250" axis="ch ch" ptType="node node" st="3 1" cnt="1 0" func="cnt" op="equ" val="1">
                            <dgm:alg type="cycle">
                              <dgm:param type="ctrShpMap" val="fNode"/>
                              <dgm:param type="stAng" val="102"/>
                            </dgm:alg>
                          </dgm:if>
                          <dgm:if name="Name251" axis="ch ch" ptType="node node" st="3 1" cnt="1 0" func="cnt" op="equ" val="2">
                            <dgm:alg type="cycle">
                              <dgm:param type="ctrShpMap" val="fNode"/>
                              <dgm:param type="stAng" val="57"/>
                              <dgm:param type="spanAng" val="90"/>
                            </dgm:alg>
                          </dgm:if>
                          <dgm:else name="Name252">
                            <dgm:alg type="cycle">
                              <dgm:param type="ctrShpMap" val="fNode"/>
                              <dgm:param type="stAng" val="0"/>
                              <dgm:param type="spanAng" val="360"/>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ctrShpMap" val="fNode"/>
                              <dgm:param type="stAng" val="120"/>
                              <dgm:param type="horzAlign" val="r"/>
                              <dgm:param type="vertAlign" val="b"/>
                            </dgm:alg>
                          </dgm:if>
                          <dgm:if name="Name259" axis="ch ch" ptType="node node" st="3 1" cnt="1 0" func="cnt" op="equ" val="2">
                            <dgm:alg type="cycle">
                              <dgm:param type="ctrShpMap" val="fNode"/>
                              <dgm:param type="stAng" val="165"/>
                              <dgm:param type="spanAng" val="-90"/>
                              <dgm:param type="horzAlign" val="r"/>
                              <dgm:param type="vertAlign" val="b"/>
                            </dgm:alg>
                          </dgm:if>
                          <dgm:else name="Name260">
                            <dgm:alg type="cycle">
                              <dgm:param type="ctrShpMap" val="fNode"/>
                              <dgm:param type="stAng" val="210"/>
                              <dgm:param type="spanAng" val="-180"/>
                            </dgm:alg>
                          </dgm:else>
                        </dgm:choose>
                      </dgm:if>
                      <dgm:if name="Name261" axis="ch" ptType="node" func="cnt" op="equ" val="4">
                        <dgm:choose name="Name262">
                          <dgm:if name="Name263" axis="ch ch" ptType="node node" st="3 1" cnt="1 0" func="cnt" op="equ" val="1">
                            <dgm:alg type="cycle">
                              <dgm:param type="ctrShpMap" val="fNode"/>
                              <dgm:param type="stAng" val="180"/>
                            </dgm:alg>
                          </dgm:if>
                          <dgm:if name="Name264" axis="ch ch" ptType="node node" st="3 1" cnt="1 0" func="cnt" op="equ" val="2">
                            <dgm:alg type="cycle">
                              <dgm:param type="ctrShpMap" val="fNode"/>
                              <dgm:param type="stAng" val="225"/>
                              <dgm:param type="spanAng" val="-90"/>
                            </dgm:alg>
                          </dgm:if>
                          <dgm:else name="Name265">
                            <dgm:alg type="cycle">
                              <dgm:param type="ctrShpMap" val="fNode"/>
                              <dgm:param type="stAng" val="247.5"/>
                              <dgm:param type="spanAng" val="-135"/>
                            </dgm:alg>
                          </dgm:else>
                        </dgm:choose>
                      </dgm:if>
                      <dgm:if name="Name266" axis="ch" ptType="node" func="cnt" op="equ" val="5">
                        <dgm:choose name="Name267">
                          <dgm:if name="Name268" axis="ch ch" ptType="node node" st="3 1" cnt="1 0" func="cnt" op="equ" val="1">
                            <dgm:alg type="cycle">
                              <dgm:param type="ctrShpMap" val="fNode"/>
                              <dgm:param type="stAng" val="216"/>
                            </dgm:alg>
                          </dgm:if>
                          <dgm:if name="Name269" axis="ch ch" ptType="node node" st="3 1" cnt="1 0" func="cnt" op="equ" val="2">
                            <dgm:alg type="cycle">
                              <dgm:param type="ctrShpMap" val="fNode"/>
                              <dgm:param type="stAng" val="261"/>
                              <dgm:param type="spanAng" val="-90"/>
                            </dgm:alg>
                          </dgm:if>
                          <dgm:else name="Name270">
                            <dgm:alg type="cycle">
                              <dgm:param type="ctrShpMap" val="fNode"/>
                              <dgm:param type="stAng" val="0"/>
                              <dgm:param type="spanAng" val="-360"/>
                            </dgm:alg>
                          </dgm:else>
                        </dgm:choose>
                      </dgm:if>
                      <dgm:if name="Name271" axis="ch" ptType="node" func="cnt" op="equ" val="6">
                        <dgm:choose name="Name272">
                          <dgm:if name="Name273" axis="ch ch" ptType="node node" st="3 1" cnt="1 0" func="cnt" op="equ" val="1">
                            <dgm:alg type="cycle">
                              <dgm:param type="ctrShpMap" val="fNode"/>
                              <dgm:param type="stAng" val="240"/>
                            </dgm:alg>
                          </dgm:if>
                          <dgm:if name="Name274" axis="ch ch" ptType="node node" st="3 1" cnt="1 0" func="cnt" op="equ" val="2">
                            <dgm:alg type="cycle">
                              <dgm:param type="ctrShpMap" val="fNode"/>
                              <dgm:param type="stAng" val="285"/>
                              <dgm:param type="spanAng" val="-90"/>
                            </dgm:alg>
                          </dgm:if>
                          <dgm:else name="Name275">
                            <dgm:alg type="cycle">
                              <dgm:param type="ctrShpMap" val="fNode"/>
                              <dgm:param type="stAng" val="0"/>
                              <dgm:param type="spanAng" val="-360"/>
                            </dgm:alg>
                          </dgm:else>
                        </dgm:choose>
                      </dgm:if>
                      <dgm:if name="Name276" axis="ch" ptType="node" func="cnt" op="gte" val="7">
                        <dgm:choose name="Name277">
                          <dgm:if name="Name278" axis="ch ch" ptType="node node" st="3 1" cnt="1 0" func="cnt" op="equ" val="1">
                            <dgm:alg type="cycle">
                              <dgm:param type="ctrShpMap" val="fNode"/>
                              <dgm:param type="stAng" val="257"/>
                            </dgm:alg>
                          </dgm:if>
                          <dgm:if name="Name279" axis="ch ch" ptType="node node" st="3 1" cnt="1 0" func="cnt" op="equ" val="2">
                            <dgm:alg type="cycle">
                              <dgm:param type="ctrShpMap" val="fNode"/>
                              <dgm:param type="stAng" val="302"/>
                              <dgm:param type="spanAng" val="-90"/>
                            </dgm:alg>
                          </dgm:if>
                          <dgm:else name="Name280">
                            <dgm:alg type="cycle">
                              <dgm:param type="ctrShpMap" val="fNode"/>
                              <dgm:param type="stAng" val="0"/>
                              <dgm:param type="spanAng" val="-360"/>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dim" val="1D"/>
                    <dgm:param type="begPts" val="auto"/>
                    <dgm:param type="endPts" val="auto"/>
                    <dgm:param type="endSty" val="noArr"/>
                    <dgm:param type="srcNode" val="textCenter"/>
                    <dgm:param type="dstNode" val="childCenter3"/>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ctrShpMap" val="fNode"/>
                              <dgm:param type="stAng" val="270"/>
                            </dgm:alg>
                          </dgm:if>
                          <dgm:if name="Name298" axis="ch ch" ptType="node node" st="4 1" cnt="1 0" func="cnt" op="equ" val="2">
                            <dgm:alg type="cycle">
                              <dgm:param type="ctrShpMap" val="fNode"/>
                              <dgm:param type="stAng" val="225"/>
                              <dgm:param type="spanAng" val="90"/>
                            </dgm:alg>
                          </dgm:if>
                          <dgm:else name="Name299">
                            <dgm:alg type="cycle">
                              <dgm:param type="ctrShpMap" val="fNode"/>
                              <dgm:param type="stAng" val="202.5"/>
                              <dgm:param type="spanAng" val="135"/>
                            </dgm:alg>
                          </dgm:else>
                        </dgm:choose>
                      </dgm:if>
                      <dgm:if name="Name300" axis="ch" ptType="node" func="cnt" op="equ" val="5">
                        <dgm:choose name="Name301">
                          <dgm:if name="Name302" axis="ch ch" ptType="node node" st="4 1" cnt="1 0" func="cnt" op="equ" val="1">
                            <dgm:alg type="cycle">
                              <dgm:param type="ctrShpMap" val="fNode"/>
                              <dgm:param type="stAng" val="216"/>
                            </dgm:alg>
                          </dgm:if>
                          <dgm:if name="Name303" axis="ch ch" ptType="node node" st="4 1" cnt="1 0" func="cnt" op="equ" val="2">
                            <dgm:alg type="cycle">
                              <dgm:param type="ctrShpMap" val="fNode"/>
                              <dgm:param type="stAng" val="171"/>
                              <dgm:param type="spanAng" val="90"/>
                            </dgm:alg>
                          </dgm:if>
                          <dgm:else name="Name304">
                            <dgm:alg type="cycle">
                              <dgm:param type="ctrShpMap" val="fNode"/>
                              <dgm:param type="stAng" val="0"/>
                              <dgm:param type="spanAng" val="360"/>
                            </dgm:alg>
                          </dgm:else>
                        </dgm:choose>
                      </dgm:if>
                      <dgm:if name="Name305" axis="ch" ptType="node" func="cnt" op="equ" val="6">
                        <dgm:choose name="Name306">
                          <dgm:if name="Name307" axis="ch ch" ptType="node node" st="4 1" cnt="1 0" func="cnt" op="equ" val="1">
                            <dgm:alg type="cycle">
                              <dgm:param type="ctrShpMap" val="fNode"/>
                              <dgm:param type="stAng" val="180"/>
                            </dgm:alg>
                          </dgm:if>
                          <dgm:if name="Name308" axis="ch ch" ptType="node node" st="4 1" cnt="1 0" func="cnt" op="equ" val="2">
                            <dgm:alg type="cycle">
                              <dgm:param type="ctrShpMap" val="fNode"/>
                              <dgm:param type="stAng" val="135"/>
                              <dgm:param type="spanAng" val="90"/>
                            </dgm:alg>
                          </dgm:if>
                          <dgm:else name="Name309">
                            <dgm:alg type="cycle">
                              <dgm:param type="ctrShpMap" val="fNode"/>
                              <dgm:param type="stAng" val="0"/>
                              <dgm:param type="spanAng" val="360"/>
                            </dgm:alg>
                          </dgm:else>
                        </dgm:choose>
                      </dgm:if>
                      <dgm:if name="Name310" axis="ch" ptType="node" func="cnt" op="gte" val="7">
                        <dgm:choose name="Name311">
                          <dgm:if name="Name312" axis="ch ch" ptType="node node" st="4 1" cnt="1 0" func="cnt" op="equ" val="1">
                            <dgm:alg type="cycle">
                              <dgm:param type="ctrShpMap" val="fNode"/>
                              <dgm:param type="stAng" val="154"/>
                            </dgm:alg>
                          </dgm:if>
                          <dgm:if name="Name313" axis="ch ch" ptType="node node" st="4 1" cnt="1 0" func="cnt" op="equ" val="2">
                            <dgm:alg type="cycle">
                              <dgm:param type="ctrShpMap" val="fNode"/>
                              <dgm:param type="stAng" val="109"/>
                              <dgm:param type="spanAng" val="90"/>
                            </dgm:alg>
                          </dgm:if>
                          <dgm:else name="Name314">
                            <dgm:alg type="cycle">
                              <dgm:param type="ctrShpMap" val="fNode"/>
                              <dgm:param type="stAng" val="0"/>
                              <dgm:param type="spanAng" val="360"/>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ctrShpMap" val="fNode"/>
                              <dgm:param type="stAng" val="90"/>
                            </dgm:alg>
                          </dgm:if>
                          <dgm:if name="Name321" axis="ch ch" ptType="node node" st="4 1" cnt="1 0" func="cnt" op="equ" val="2">
                            <dgm:alg type="cycle">
                              <dgm:param type="ctrShpMap" val="fNode"/>
                              <dgm:param type="stAng" val="135"/>
                              <dgm:param type="spanAng" val="-90"/>
                            </dgm:alg>
                          </dgm:if>
                          <dgm:else name="Name322">
                            <dgm:alg type="cycle">
                              <dgm:param type="ctrShpMap" val="fNode"/>
                              <dgm:param type="stAng" val="157.5"/>
                              <dgm:param type="spanAng" val="-135"/>
                            </dgm:alg>
                          </dgm:else>
                        </dgm:choose>
                      </dgm:if>
                      <dgm:if name="Name323" axis="ch" ptType="node" func="cnt" op="equ" val="5">
                        <dgm:choose name="Name324">
                          <dgm:if name="Name325" axis="ch ch" ptType="node node" st="4 1" cnt="1 0" func="cnt" op="equ" val="1">
                            <dgm:alg type="cycle">
                              <dgm:param type="ctrShpMap" val="fNode"/>
                              <dgm:param type="stAng" val="144"/>
                            </dgm:alg>
                          </dgm:if>
                          <dgm:if name="Name326" axis="ch ch" ptType="node node" st="4 1" cnt="1 0" func="cnt" op="equ" val="2">
                            <dgm:alg type="cycle">
                              <dgm:param type="ctrShpMap" val="fNode"/>
                              <dgm:param type="stAng" val="189"/>
                              <dgm:param type="spanAng" val="-90"/>
                            </dgm:alg>
                          </dgm:if>
                          <dgm:else name="Name327">
                            <dgm:alg type="cycle">
                              <dgm:param type="ctrShpMap" val="fNode"/>
                              <dgm:param type="stAng" val="0"/>
                              <dgm:param type="spanAng" val="-360"/>
                            </dgm:alg>
                          </dgm:else>
                        </dgm:choose>
                      </dgm:if>
                      <dgm:if name="Name328" axis="ch" ptType="node" func="cnt" op="equ" val="6">
                        <dgm:choose name="Name329">
                          <dgm:if name="Name330" axis="ch ch" ptType="node node" st="4 1" cnt="1 0" func="cnt" op="equ" val="1">
                            <dgm:alg type="cycle">
                              <dgm:param type="ctrShpMap" val="fNode"/>
                              <dgm:param type="stAng" val="180"/>
                            </dgm:alg>
                          </dgm:if>
                          <dgm:if name="Name331" axis="ch ch" ptType="node node" st="4 1" cnt="1 0" func="cnt" op="equ" val="2">
                            <dgm:alg type="cycle">
                              <dgm:param type="ctrShpMap" val="fNode"/>
                              <dgm:param type="stAng" val="225"/>
                              <dgm:param type="spanAng" val="-90"/>
                            </dgm:alg>
                          </dgm:if>
                          <dgm:else name="Name332">
                            <dgm:alg type="cycle">
                              <dgm:param type="ctrShpMap" val="fNode"/>
                              <dgm:param type="stAng" val="0"/>
                              <dgm:param type="spanAng" val="-360"/>
                            </dgm:alg>
                          </dgm:else>
                        </dgm:choose>
                      </dgm:if>
                      <dgm:if name="Name333" axis="ch" ptType="node" func="cnt" op="gte" val="7">
                        <dgm:choose name="Name334">
                          <dgm:if name="Name335" axis="ch ch" ptType="node node" st="4 1" cnt="1 0" func="cnt" op="equ" val="1">
                            <dgm:alg type="cycle">
                              <dgm:param type="ctrShpMap" val="fNode"/>
                              <dgm:param type="stAng" val="205"/>
                            </dgm:alg>
                          </dgm:if>
                          <dgm:if name="Name336" axis="ch ch" ptType="node node" st="4 1" cnt="1 0" func="cnt" op="equ" val="2">
                            <dgm:alg type="cycle">
                              <dgm:param type="ctrShpMap" val="fNode"/>
                              <dgm:param type="stAng" val="250"/>
                              <dgm:param type="spanAng" val="-90"/>
                            </dgm:alg>
                          </dgm:if>
                          <dgm:else name="Name337">
                            <dgm:alg type="cycle">
                              <dgm:param type="ctrShpMap" val="fNode"/>
                              <dgm:param type="stAng" val="0"/>
                              <dgm:param type="spanAng" val="-360"/>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dim" val="1D"/>
                    <dgm:param type="begPts" val="auto"/>
                    <dgm:param type="endPts" val="auto"/>
                    <dgm:param type="endSty" val="noArr"/>
                    <dgm:param type="srcNode" val="textCenter"/>
                    <dgm:param type="dstNode" val="childCenter4"/>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ctrShpMap" val="fNode"/>
                              <dgm:param type="stAng" val="288"/>
                            </dgm:alg>
                          </dgm:if>
                          <dgm:if name="Name355" axis="ch ch" ptType="node node" st="5 1" cnt="1 0" func="cnt" op="equ" val="2">
                            <dgm:alg type="cycle">
                              <dgm:param type="ctrShpMap" val="fNode"/>
                              <dgm:param type="stAng" val="243"/>
                              <dgm:param type="spanAng" val="90"/>
                            </dgm:alg>
                          </dgm:if>
                          <dgm:else name="Name356">
                            <dgm:alg type="cycle">
                              <dgm:param type="ctrShpMap" val="fNode"/>
                              <dgm:param type="stAng" val="0"/>
                              <dgm:param type="spanAng" val="360"/>
                            </dgm:alg>
                          </dgm:else>
                        </dgm:choose>
                      </dgm:if>
                      <dgm:if name="Name357" axis="ch" ptType="node" func="cnt" op="equ" val="6">
                        <dgm:choose name="Name358">
                          <dgm:if name="Name359" axis="ch ch" ptType="node node" st="5 1" cnt="1 0" func="cnt" op="equ" val="1">
                            <dgm:alg type="cycle">
                              <dgm:param type="ctrShpMap" val="fNode"/>
                              <dgm:param type="stAng" val="240"/>
                            </dgm:alg>
                          </dgm:if>
                          <dgm:if name="Name360" axis="ch ch" ptType="node node" st="5 1" cnt="1 0" func="cnt" op="equ" val="2">
                            <dgm:alg type="cycle">
                              <dgm:param type="ctrShpMap" val="fNode"/>
                              <dgm:param type="stAng" val="195"/>
                              <dgm:param type="spanAng" val="90"/>
                            </dgm:alg>
                          </dgm:if>
                          <dgm:else name="Name361">
                            <dgm:alg type="cycle">
                              <dgm:param type="ctrShpMap" val="fNode"/>
                              <dgm:param type="stAng" val="0"/>
                              <dgm:param type="spanAng" val="360"/>
                            </dgm:alg>
                          </dgm:else>
                        </dgm:choose>
                      </dgm:if>
                      <dgm:if name="Name362" axis="ch" ptType="node" func="cnt" op="gte" val="7">
                        <dgm:choose name="Name363">
                          <dgm:if name="Name364" axis="ch ch" ptType="node node" st="5 1" cnt="1 0" func="cnt" op="equ" val="1">
                            <dgm:alg type="cycle">
                              <dgm:param type="ctrShpMap" val="fNode"/>
                              <dgm:param type="stAng" val="205"/>
                            </dgm:alg>
                          </dgm:if>
                          <dgm:if name="Name365" axis="ch ch" ptType="node node" st="5 1" cnt="1 0" func="cnt" op="equ" val="2">
                            <dgm:alg type="cycle">
                              <dgm:param type="ctrShpMap" val="fNode"/>
                              <dgm:param type="stAng" val="160"/>
                              <dgm:param type="spanAng" val="90"/>
                            </dgm:alg>
                          </dgm:if>
                          <dgm:else name="Name366">
                            <dgm:alg type="cycle">
                              <dgm:param type="ctrShpMap" val="fNode"/>
                              <dgm:param type="stAng" val="0"/>
                              <dgm:param type="spanAng" val="360"/>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ctrShpMap" val="fNode"/>
                              <dgm:param type="stAng" val="72"/>
                            </dgm:alg>
                          </dgm:if>
                          <dgm:if name="Name373" axis="ch ch" ptType="node node" st="5 1" cnt="1 0" func="cnt" op="equ" val="2">
                            <dgm:alg type="cycle">
                              <dgm:param type="ctrShpMap" val="fNode"/>
                              <dgm:param type="stAng" val="117"/>
                              <dgm:param type="spanAng" val="-90"/>
                            </dgm:alg>
                          </dgm:if>
                          <dgm:else name="Name374">
                            <dgm:alg type="cycle">
                              <dgm:param type="ctrShpMap" val="fNode"/>
                              <dgm:param type="stAng" val="0"/>
                              <dgm:param type="spanAng" val="-360"/>
                            </dgm:alg>
                          </dgm:else>
                        </dgm:choose>
                      </dgm:if>
                      <dgm:if name="Name375" axis="ch" ptType="node" func="cnt" op="equ" val="6">
                        <dgm:choose name="Name376">
                          <dgm:if name="Name377" axis="ch ch" ptType="node node" st="5 1" cnt="1 0" func="cnt" op="equ" val="1">
                            <dgm:alg type="cycle">
                              <dgm:param type="ctrShpMap" val="fNode"/>
                              <dgm:param type="stAng" val="120"/>
                            </dgm:alg>
                          </dgm:if>
                          <dgm:if name="Name378" axis="ch ch" ptType="node node" st="5 1" cnt="1 0" func="cnt" op="equ" val="2">
                            <dgm:alg type="cycle">
                              <dgm:param type="ctrShpMap" val="fNode"/>
                              <dgm:param type="stAng" val="165"/>
                              <dgm:param type="spanAng" val="-90"/>
                            </dgm:alg>
                          </dgm:if>
                          <dgm:else name="Name379">
                            <dgm:alg type="cycle">
                              <dgm:param type="ctrShpMap" val="fNode"/>
                              <dgm:param type="stAng" val="0"/>
                              <dgm:param type="spanAng" val="-360"/>
                            </dgm:alg>
                          </dgm:else>
                        </dgm:choose>
                      </dgm:if>
                      <dgm:if name="Name380" axis="ch" ptType="node" func="cnt" op="gte" val="7">
                        <dgm:choose name="Name381">
                          <dgm:if name="Name382" axis="ch ch" ptType="node node" st="5 1" cnt="1 0" func="cnt" op="equ" val="1">
                            <dgm:alg type="cycle">
                              <dgm:param type="ctrShpMap" val="fNode"/>
                              <dgm:param type="stAng" val="154"/>
                            </dgm:alg>
                          </dgm:if>
                          <dgm:if name="Name383" axis="ch ch" ptType="node node" st="5 1" cnt="1 0" func="cnt" op="equ" val="2">
                            <dgm:alg type="cycle">
                              <dgm:param type="ctrShpMap" val="fNode"/>
                              <dgm:param type="stAng" val="199"/>
                              <dgm:param type="spanAng" val="-90"/>
                            </dgm:alg>
                          </dgm:if>
                          <dgm:else name="Name384">
                            <dgm:alg type="cycle">
                              <dgm:param type="ctrShpMap" val="fNode"/>
                              <dgm:param type="stAng" val="0"/>
                              <dgm:param type="spanAng" val="-360"/>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dim" val="1D"/>
                    <dgm:param type="begPts" val="auto"/>
                    <dgm:param type="endPts" val="auto"/>
                    <dgm:param type="endSty" val="noArr"/>
                    <dgm:param type="srcNode" val="textCenter"/>
                    <dgm:param type="dstNode" val="childCenter5"/>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ctrShpMap" val="fNode"/>
                              <dgm:param type="stAng" val="300"/>
                            </dgm:alg>
                          </dgm:if>
                          <dgm:if name="Name402" axis="ch ch" ptType="node node" st="6 1" cnt="1 0" func="cnt" op="equ" val="2">
                            <dgm:alg type="cycle">
                              <dgm:param type="ctrShpMap" val="fNode"/>
                              <dgm:param type="stAng" val="255"/>
                              <dgm:param type="spanAng" val="90"/>
                            </dgm:alg>
                          </dgm:if>
                          <dgm:else name="Name403">
                            <dgm:alg type="cycle">
                              <dgm:param type="ctrShpMap" val="fNode"/>
                              <dgm:param type="stAng" val="0"/>
                              <dgm:param type="spanAng" val="360"/>
                            </dgm:alg>
                          </dgm:else>
                        </dgm:choose>
                      </dgm:if>
                      <dgm:if name="Name404" axis="ch" ptType="node" func="cnt" op="gte" val="7">
                        <dgm:choose name="Name405">
                          <dgm:if name="Name406" axis="ch ch" ptType="node node" st="6 1" cnt="1 0" func="cnt" op="equ" val="1">
                            <dgm:alg type="cycle">
                              <dgm:param type="ctrShpMap" val="fNode"/>
                              <dgm:param type="stAng" val="257"/>
                            </dgm:alg>
                          </dgm:if>
                          <dgm:if name="Name407" axis="ch ch" ptType="node node" st="6 1" cnt="1 0" func="cnt" op="equ" val="2">
                            <dgm:alg type="cycle">
                              <dgm:param type="ctrShpMap" val="fNode"/>
                              <dgm:param type="stAng" val="212"/>
                              <dgm:param type="spanAng" val="90"/>
                            </dgm:alg>
                          </dgm:if>
                          <dgm:else name="Name408">
                            <dgm:alg type="cycle">
                              <dgm:param type="ctrShpMap" val="fNode"/>
                              <dgm:param type="stAng" val="0"/>
                              <dgm:param type="spanAng" val="360"/>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ctrShpMap" val="fNode"/>
                              <dgm:param type="stAng" val="60"/>
                            </dgm:alg>
                          </dgm:if>
                          <dgm:if name="Name415" axis="ch ch" ptType="node node" st="6 1" cnt="1 0" func="cnt" op="equ" val="2">
                            <dgm:alg type="cycle">
                              <dgm:param type="ctrShpMap" val="fNode"/>
                              <dgm:param type="stAng" val="105"/>
                              <dgm:param type="spanAng" val="-90"/>
                            </dgm:alg>
                          </dgm:if>
                          <dgm:else name="Name416">
                            <dgm:alg type="cycle">
                              <dgm:param type="ctrShpMap" val="fNode"/>
                              <dgm:param type="stAng" val="0"/>
                              <dgm:param type="spanAng" val="-360"/>
                            </dgm:alg>
                          </dgm:else>
                        </dgm:choose>
                      </dgm:if>
                      <dgm:if name="Name417" axis="ch" ptType="node" func="cnt" op="gte" val="7">
                        <dgm:choose name="Name418">
                          <dgm:if name="Name419" axis="ch ch" ptType="node node" st="6 1" cnt="1 0" func="cnt" op="equ" val="1">
                            <dgm:alg type="cycle">
                              <dgm:param type="ctrShpMap" val="fNode"/>
                              <dgm:param type="stAng" val="102"/>
                            </dgm:alg>
                          </dgm:if>
                          <dgm:if name="Name420" axis="ch ch" ptType="node node" st="6 1" cnt="1 0" func="cnt" op="equ" val="2">
                            <dgm:alg type="cycle">
                              <dgm:param type="ctrShpMap" val="fNode"/>
                              <dgm:param type="stAng" val="147"/>
                              <dgm:param type="spanAng" val="-90"/>
                            </dgm:alg>
                          </dgm:if>
                          <dgm:else name="Name421">
                            <dgm:alg type="cycle">
                              <dgm:param type="ctrShpMap" val="fNode"/>
                              <dgm:param type="stAng" val="0"/>
                              <dgm:param type="spanAng" val="-360"/>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dim" val="1D"/>
                    <dgm:param type="begPts" val="auto"/>
                    <dgm:param type="endPts" val="auto"/>
                    <dgm:param type="endSty" val="noArr"/>
                    <dgm:param type="srcNode" val="textCenter"/>
                    <dgm:param type="dstNode" val="childCenter6"/>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ctrShpMap" val="fNode"/>
                              <dgm:param type="stAng" val="308"/>
                            </dgm:alg>
                          </dgm:if>
                          <dgm:if name="Name439" axis="ch ch" ptType="node node" st="7 1" cnt="1 0" func="cnt" op="equ" val="2">
                            <dgm:alg type="cycle">
                              <dgm:param type="ctrShpMap" val="fNode"/>
                              <dgm:param type="stAng" val="263"/>
                              <dgm:param type="spanAng" val="90"/>
                            </dgm:alg>
                          </dgm:if>
                          <dgm:else name="Name440">
                            <dgm:alg type="cycle">
                              <dgm:param type="ctrShpMap" val="fNode"/>
                              <dgm:param type="stAng" val="0"/>
                              <dgm:param type="spanAng" val="360"/>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ctrShpMap" val="fNode"/>
                              <dgm:param type="stAng" val="51"/>
                            </dgm:alg>
                          </dgm:if>
                          <dgm:if name="Name447" axis="ch ch" ptType="node node" st="7 1" cnt="1 0" func="cnt" op="equ" val="2">
                            <dgm:alg type="cycle">
                              <dgm:param type="ctrShpMap" val="fNode"/>
                              <dgm:param type="stAng" val="96"/>
                              <dgm:param type="spanAng" val="-90"/>
                            </dgm:alg>
                          </dgm:if>
                          <dgm:else name="Name448">
                            <dgm:alg type="cycle">
                              <dgm:param type="ctrShpMap" val="fNode"/>
                              <dgm:param type="stAng" val="0"/>
                              <dgm:param type="spanAng" val="-360"/>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dim" val="1D"/>
                    <dgm:param type="begPts" val="auto"/>
                    <dgm:param type="endPts" val="auto"/>
                    <dgm:param type="endSty" val="noArr"/>
                    <dgm:param type="srcNode" val="textCenter"/>
                    <dgm:param type="dstNode" val="childCenter7"/>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353106-3449-44B7-89C2-D120AAA3A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TotalTime>
  <Pages>20</Pages>
  <Words>21463</Words>
  <Characters>122340</Characters>
  <Application>Microsoft Office Word</Application>
  <DocSecurity>0</DocSecurity>
  <Lines>1019</Lines>
  <Paragraphs>287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Prof. Dr. M. Serdar  AKIN</cp:lastModifiedBy>
  <cp:revision>56</cp:revision>
  <dcterms:created xsi:type="dcterms:W3CDTF">2023-07-26T18:32:00Z</dcterms:created>
  <dcterms:modified xsi:type="dcterms:W3CDTF">2023-07-27T13:08:00Z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40fbbc247750533abd7b9f809976e555d90f17d510c5fb741ff90ef357ab3235</vt:lpwstr>
  </property>
</Properties>
</file>