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251A" w14:textId="344AA9E1" w:rsidR="0045732D" w:rsidRDefault="0045732D" w:rsidP="0045732D">
      <w:pPr>
        <w:jc w:val="center"/>
        <w:rPr>
          <w:rFonts w:ascii="Times New Roman" w:hAnsi="Times New Roman" w:cs="Times New Roman"/>
          <w:sz w:val="52"/>
          <w:szCs w:val="52"/>
          <w:lang w:val="en-US"/>
        </w:rPr>
      </w:pPr>
      <w:r w:rsidRPr="001F7BC6">
        <w:rPr>
          <w:rFonts w:ascii="Times New Roman" w:hAnsi="Times New Roman" w:cs="Times New Roman"/>
          <w:sz w:val="52"/>
          <w:szCs w:val="52"/>
          <w:lang w:val="en-US"/>
        </w:rPr>
        <w:t>Futuristic Trends in Periodontics</w:t>
      </w:r>
    </w:p>
    <w:p w14:paraId="11328346" w14:textId="77777777" w:rsidR="007257FA" w:rsidRDefault="007257FA" w:rsidP="00700D28">
      <w:pPr>
        <w:rPr>
          <w:rFonts w:ascii="Times New Roman" w:hAnsi="Times New Roman" w:cs="Times New Roman"/>
          <w:lang w:val="en-US"/>
        </w:rPr>
      </w:pPr>
    </w:p>
    <w:p w14:paraId="6C35BFC9" w14:textId="77777777" w:rsidR="007257FA" w:rsidRDefault="007257FA" w:rsidP="00700D28">
      <w:pPr>
        <w:rPr>
          <w:rFonts w:ascii="Times New Roman" w:hAnsi="Times New Roman" w:cs="Times New Roman"/>
          <w:lang w:val="en-US"/>
        </w:rPr>
      </w:pPr>
    </w:p>
    <w:p w14:paraId="3E73B13F" w14:textId="460E9FB5" w:rsidR="00700D28" w:rsidRDefault="00700D28" w:rsidP="00700D28">
      <w:pPr>
        <w:rPr>
          <w:rFonts w:ascii="Times New Roman" w:hAnsi="Times New Roman" w:cs="Times New Roman"/>
          <w:lang w:val="en-US"/>
        </w:rPr>
      </w:pPr>
      <w:r>
        <w:rPr>
          <w:rFonts w:ascii="Times New Roman" w:hAnsi="Times New Roman" w:cs="Times New Roman"/>
          <w:lang w:val="en-US"/>
        </w:rPr>
        <w:t>Author: Dr. Neeraj Deshpande                                               Co-Author: Dr. Aayushi Shah</w:t>
      </w:r>
    </w:p>
    <w:p w14:paraId="7A3A6679" w14:textId="3C54BB9C" w:rsidR="00700D28" w:rsidRDefault="00700D28" w:rsidP="00700D28">
      <w:pPr>
        <w:rPr>
          <w:rFonts w:ascii="Times New Roman" w:hAnsi="Times New Roman" w:cs="Times New Roman"/>
          <w:lang w:val="en-US"/>
        </w:rPr>
      </w:pPr>
      <w:r>
        <w:rPr>
          <w:rFonts w:ascii="Times New Roman" w:hAnsi="Times New Roman" w:cs="Times New Roman"/>
          <w:lang w:val="en-US"/>
        </w:rPr>
        <w:t xml:space="preserve">M.D.S, </w:t>
      </w:r>
      <w:proofErr w:type="gramStart"/>
      <w:r w:rsidR="007257FA">
        <w:rPr>
          <w:rFonts w:ascii="Times New Roman" w:hAnsi="Times New Roman" w:cs="Times New Roman"/>
          <w:lang w:val="en-US"/>
        </w:rPr>
        <w:t xml:space="preserve">Professor,  </w:t>
      </w:r>
      <w:r>
        <w:rPr>
          <w:rFonts w:ascii="Times New Roman" w:hAnsi="Times New Roman" w:cs="Times New Roman"/>
          <w:lang w:val="en-US"/>
        </w:rPr>
        <w:t xml:space="preserve"> </w:t>
      </w:r>
      <w:proofErr w:type="gramEnd"/>
      <w:r>
        <w:rPr>
          <w:rFonts w:ascii="Times New Roman" w:hAnsi="Times New Roman" w:cs="Times New Roman"/>
          <w:lang w:val="en-US"/>
        </w:rPr>
        <w:t xml:space="preserve">                                                                Post-Graduate Student,</w:t>
      </w:r>
    </w:p>
    <w:p w14:paraId="1B7CFC97" w14:textId="19AE12A9" w:rsidR="00700D28" w:rsidRDefault="00700D28" w:rsidP="00700D28">
      <w:pPr>
        <w:rPr>
          <w:rFonts w:ascii="Times New Roman" w:hAnsi="Times New Roman" w:cs="Times New Roman"/>
          <w:lang w:val="en-US"/>
        </w:rPr>
      </w:pPr>
      <w:r>
        <w:rPr>
          <w:rFonts w:ascii="Times New Roman" w:hAnsi="Times New Roman" w:cs="Times New Roman"/>
          <w:lang w:val="en-US"/>
        </w:rPr>
        <w:t xml:space="preserve">Department of </w:t>
      </w:r>
      <w:proofErr w:type="gramStart"/>
      <w:r w:rsidR="007257FA">
        <w:rPr>
          <w:rFonts w:ascii="Times New Roman" w:hAnsi="Times New Roman" w:cs="Times New Roman"/>
          <w:lang w:val="en-US"/>
        </w:rPr>
        <w:t xml:space="preserve">Periodontology,  </w:t>
      </w:r>
      <w:r>
        <w:rPr>
          <w:rFonts w:ascii="Times New Roman" w:hAnsi="Times New Roman" w:cs="Times New Roman"/>
          <w:lang w:val="en-US"/>
        </w:rPr>
        <w:t xml:space="preserve"> </w:t>
      </w:r>
      <w:proofErr w:type="gramEnd"/>
      <w:r>
        <w:rPr>
          <w:rFonts w:ascii="Times New Roman" w:hAnsi="Times New Roman" w:cs="Times New Roman"/>
          <w:lang w:val="en-US"/>
        </w:rPr>
        <w:t xml:space="preserve">                                           </w:t>
      </w:r>
      <w:r>
        <w:rPr>
          <w:rFonts w:ascii="Times New Roman" w:hAnsi="Times New Roman" w:cs="Times New Roman"/>
          <w:lang w:val="en-US"/>
        </w:rPr>
        <w:t>Department of Periodont</w:t>
      </w:r>
      <w:r>
        <w:rPr>
          <w:rFonts w:ascii="Times New Roman" w:hAnsi="Times New Roman" w:cs="Times New Roman"/>
          <w:lang w:val="en-US"/>
        </w:rPr>
        <w:t>ol</w:t>
      </w:r>
      <w:r w:rsidR="007257FA">
        <w:rPr>
          <w:rFonts w:ascii="Times New Roman" w:hAnsi="Times New Roman" w:cs="Times New Roman"/>
          <w:lang w:val="en-US"/>
        </w:rPr>
        <w:t>ogy</w:t>
      </w:r>
    </w:p>
    <w:p w14:paraId="1E822B8D" w14:textId="3A11B314" w:rsidR="007257FA" w:rsidRDefault="00700D28" w:rsidP="00700D28">
      <w:pPr>
        <w:rPr>
          <w:rFonts w:ascii="Times New Roman" w:hAnsi="Times New Roman" w:cs="Times New Roman"/>
          <w:lang w:val="en-US"/>
        </w:rPr>
      </w:pPr>
      <w:r>
        <w:rPr>
          <w:rFonts w:ascii="Times New Roman" w:hAnsi="Times New Roman" w:cs="Times New Roman"/>
          <w:lang w:val="en-US"/>
        </w:rPr>
        <w:t>K.M. Shah Dental College</w:t>
      </w:r>
      <w:r w:rsidR="007257FA">
        <w:rPr>
          <w:rFonts w:ascii="Times New Roman" w:hAnsi="Times New Roman" w:cs="Times New Roman"/>
          <w:lang w:val="en-US"/>
        </w:rPr>
        <w:t xml:space="preserve">                                                      </w:t>
      </w:r>
      <w:r w:rsidR="007257FA">
        <w:rPr>
          <w:rFonts w:ascii="Times New Roman" w:hAnsi="Times New Roman" w:cs="Times New Roman"/>
          <w:lang w:val="en-US"/>
        </w:rPr>
        <w:t>K.M. Shah Dental College</w:t>
      </w:r>
    </w:p>
    <w:p w14:paraId="3459ACE4" w14:textId="540FD550" w:rsidR="00700D28" w:rsidRPr="00700D28" w:rsidRDefault="007257FA" w:rsidP="00700D28">
      <w:pPr>
        <w:rPr>
          <w:rFonts w:ascii="Times New Roman" w:hAnsi="Times New Roman" w:cs="Times New Roman"/>
          <w:lang w:val="en-US"/>
        </w:rPr>
      </w:pPr>
      <w:r>
        <w:rPr>
          <w:rFonts w:ascii="Times New Roman" w:hAnsi="Times New Roman" w:cs="Times New Roman"/>
          <w:lang w:val="en-US"/>
        </w:rPr>
        <w:t>&amp;</w:t>
      </w:r>
      <w:r w:rsidR="00700D28">
        <w:rPr>
          <w:rFonts w:ascii="Times New Roman" w:hAnsi="Times New Roman" w:cs="Times New Roman"/>
          <w:lang w:val="en-US"/>
        </w:rPr>
        <w:t xml:space="preserve"> Hospital,</w:t>
      </w:r>
      <w:r>
        <w:rPr>
          <w:rFonts w:ascii="Times New Roman" w:hAnsi="Times New Roman" w:cs="Times New Roman"/>
          <w:lang w:val="en-US"/>
        </w:rPr>
        <w:t xml:space="preserve"> Vadodara.                                                             </w:t>
      </w:r>
      <w:r>
        <w:rPr>
          <w:rFonts w:ascii="Times New Roman" w:hAnsi="Times New Roman" w:cs="Times New Roman"/>
          <w:lang w:val="en-US"/>
        </w:rPr>
        <w:t xml:space="preserve">&amp; </w:t>
      </w:r>
      <w:r>
        <w:rPr>
          <w:rFonts w:ascii="Times New Roman" w:hAnsi="Times New Roman" w:cs="Times New Roman"/>
          <w:lang w:val="en-US"/>
        </w:rPr>
        <w:t>Hospital, Vadodara.</w:t>
      </w:r>
    </w:p>
    <w:p w14:paraId="0FB50451" w14:textId="77777777" w:rsidR="00700D28" w:rsidRDefault="00700D28" w:rsidP="0045732D">
      <w:pPr>
        <w:jc w:val="center"/>
        <w:rPr>
          <w:rFonts w:ascii="Times New Roman" w:hAnsi="Times New Roman" w:cs="Times New Roman"/>
          <w:sz w:val="52"/>
          <w:szCs w:val="52"/>
          <w:lang w:val="en-US"/>
        </w:rPr>
      </w:pPr>
    </w:p>
    <w:p w14:paraId="18ED8781" w14:textId="77777777" w:rsidR="00700D28" w:rsidRDefault="00700D28" w:rsidP="0045732D">
      <w:pPr>
        <w:jc w:val="center"/>
        <w:rPr>
          <w:rFonts w:ascii="Times New Roman" w:hAnsi="Times New Roman" w:cs="Times New Roman"/>
          <w:sz w:val="52"/>
          <w:szCs w:val="52"/>
          <w:lang w:val="en-US"/>
        </w:rPr>
      </w:pPr>
    </w:p>
    <w:p w14:paraId="78EBF5C0" w14:textId="77777777" w:rsidR="00904C8D" w:rsidRPr="001F7BC6" w:rsidRDefault="00904C8D" w:rsidP="00904C8D">
      <w:pPr>
        <w:spacing w:line="360" w:lineRule="auto"/>
        <w:jc w:val="both"/>
        <w:rPr>
          <w:rFonts w:ascii="Times New Roman" w:hAnsi="Times New Roman" w:cs="Times New Roman"/>
        </w:rPr>
      </w:pPr>
      <w:r w:rsidRPr="001F7BC6">
        <w:rPr>
          <w:rFonts w:ascii="Times New Roman" w:hAnsi="Times New Roman" w:cs="Times New Roman"/>
        </w:rPr>
        <w:t>The field of periodontal science has greatly advanced from a diagnostic and treatment standpoint as a result of medical science and digitalization advancements. This has resulted in a radical shift in how people view periodontal disease and opened up new opportunities for both non-surgical and surgical management of the condition.</w:t>
      </w:r>
    </w:p>
    <w:p w14:paraId="0F3FBC77" w14:textId="77777777" w:rsidR="00904C8D" w:rsidRPr="001F7BC6" w:rsidRDefault="00904C8D" w:rsidP="00904C8D">
      <w:pPr>
        <w:spacing w:line="360" w:lineRule="auto"/>
        <w:jc w:val="both"/>
        <w:rPr>
          <w:rFonts w:ascii="Times New Roman" w:hAnsi="Times New Roman" w:cs="Times New Roman"/>
        </w:rPr>
      </w:pPr>
      <w:r w:rsidRPr="001F7BC6">
        <w:rPr>
          <w:rFonts w:ascii="Times New Roman" w:hAnsi="Times New Roman" w:cs="Times New Roman"/>
        </w:rPr>
        <w:t>Controlling errant bacteria, reducing soft tissue inflammation, and regenerating lost alveolar bone support are the clinician's top priorities in the treatment of periodontal disease.</w:t>
      </w:r>
    </w:p>
    <w:p w14:paraId="1B2DE27F" w14:textId="77777777" w:rsidR="00904C8D" w:rsidRPr="001F7BC6" w:rsidRDefault="00904C8D" w:rsidP="00904C8D">
      <w:pPr>
        <w:spacing w:line="360" w:lineRule="auto"/>
        <w:jc w:val="both"/>
        <w:rPr>
          <w:rFonts w:ascii="Times New Roman" w:hAnsi="Times New Roman" w:cs="Times New Roman"/>
        </w:rPr>
      </w:pPr>
      <w:r w:rsidRPr="001F7BC6">
        <w:rPr>
          <w:rFonts w:ascii="Times New Roman" w:hAnsi="Times New Roman" w:cs="Times New Roman"/>
        </w:rPr>
        <w:t>The following sections list the numerous innovations that have been made in the detection and treatment of periodontal disease.</w:t>
      </w:r>
    </w:p>
    <w:p w14:paraId="735DB7B2" w14:textId="77777777" w:rsidR="00361577" w:rsidRPr="001F7BC6" w:rsidRDefault="00361577" w:rsidP="00904C8D">
      <w:pPr>
        <w:spacing w:line="360" w:lineRule="auto"/>
        <w:jc w:val="both"/>
        <w:rPr>
          <w:rFonts w:ascii="Times New Roman" w:hAnsi="Times New Roman" w:cs="Times New Roman"/>
        </w:rPr>
      </w:pPr>
    </w:p>
    <w:p w14:paraId="3B93915E" w14:textId="1973324F" w:rsidR="0045732D" w:rsidRPr="001F7BC6" w:rsidRDefault="0045732D" w:rsidP="00904C8D">
      <w:pPr>
        <w:spacing w:line="360" w:lineRule="auto"/>
        <w:jc w:val="both"/>
        <w:rPr>
          <w:rFonts w:ascii="Times New Roman" w:hAnsi="Times New Roman" w:cs="Times New Roman"/>
          <w:b/>
          <w:bCs/>
          <w:sz w:val="40"/>
          <w:szCs w:val="40"/>
          <w:u w:val="single"/>
        </w:rPr>
      </w:pPr>
      <w:r w:rsidRPr="001F7BC6">
        <w:rPr>
          <w:rFonts w:ascii="Times New Roman" w:hAnsi="Times New Roman" w:cs="Times New Roman"/>
          <w:b/>
          <w:bCs/>
          <w:sz w:val="40"/>
          <w:szCs w:val="40"/>
          <w:u w:val="single"/>
        </w:rPr>
        <w:t>Futuristic Trends in Non-surgical Therapy in Management of Periodontal Disease:</w:t>
      </w:r>
    </w:p>
    <w:p w14:paraId="572D232B" w14:textId="77777777" w:rsidR="00904C8D" w:rsidRPr="001F7BC6" w:rsidRDefault="0045732D" w:rsidP="00904C8D">
      <w:pPr>
        <w:pStyle w:val="NormalWeb"/>
        <w:spacing w:line="360" w:lineRule="auto"/>
        <w:jc w:val="both"/>
      </w:pPr>
      <w:r w:rsidRPr="001F7BC6">
        <w:rPr>
          <w:b/>
          <w:bCs/>
        </w:rPr>
        <w:t xml:space="preserve">Newer generation of Probing system: </w:t>
      </w:r>
      <w:r w:rsidR="00904C8D" w:rsidRPr="001F7BC6">
        <w:t xml:space="preserve">In the field of periodontology, there have been five generations of probes introduced. </w:t>
      </w:r>
    </w:p>
    <w:p w14:paraId="79AB078D" w14:textId="77777777" w:rsidR="00904C8D" w:rsidRPr="001F7BC6" w:rsidRDefault="00904C8D" w:rsidP="00904C8D">
      <w:pPr>
        <w:pStyle w:val="NormalWeb"/>
        <w:spacing w:line="360" w:lineRule="auto"/>
        <w:jc w:val="both"/>
      </w:pPr>
      <w:r w:rsidRPr="001F7BC6">
        <w:t xml:space="preserve">Construction on the fourth generation probe is ongoing. In order to provide a 3D image of the problem location, this probe seeks to sequentially record its position with the gingival sulcus. </w:t>
      </w:r>
    </w:p>
    <w:p w14:paraId="368D3132" w14:textId="1777F1F6" w:rsidR="0045732D" w:rsidRPr="001F7BC6" w:rsidRDefault="00904C8D" w:rsidP="00904C8D">
      <w:pPr>
        <w:pStyle w:val="NormalWeb"/>
        <w:spacing w:line="360" w:lineRule="auto"/>
        <w:jc w:val="both"/>
      </w:pPr>
      <w:r w:rsidRPr="001F7BC6">
        <w:t xml:space="preserve">The fifth generation probe is the next; these probes are non-invasive and made to produce a 3D image. The upper limit of the periodontal ligament is detected, imaged, and mapped by the ultrasonographic probe using an ultrasonic wave to indicate periodontal disease. </w:t>
      </w:r>
      <w:r w:rsidR="007657DB" w:rsidRPr="007657DB">
        <w:t>There is ongoing research to produce an even better approach for identifying periodontal disease, such as optical coherence tomography (OCT), which was established by Huang et al in 1991 and works on the principle of coherence near infrared light.</w:t>
      </w:r>
    </w:p>
    <w:p w14:paraId="6220BD4C" w14:textId="77777777" w:rsidR="00904C8D" w:rsidRPr="001F7BC6" w:rsidRDefault="00904C8D" w:rsidP="00904C8D">
      <w:pPr>
        <w:pStyle w:val="NormalWeb"/>
        <w:spacing w:line="360" w:lineRule="auto"/>
      </w:pPr>
      <w:r w:rsidRPr="001F7BC6">
        <w:lastRenderedPageBreak/>
        <w:t xml:space="preserve">With a resolution of 5–15 m and a penetration depth of 1-2 mm, it provides a real-time 3D tomographic image. For the structural investigation of periodontal tissue in pig jaws, </w:t>
      </w:r>
      <w:proofErr w:type="spellStart"/>
      <w:r w:rsidRPr="001F7BC6">
        <w:t>Mota</w:t>
      </w:r>
      <w:proofErr w:type="spellEnd"/>
      <w:r w:rsidRPr="001F7BC6">
        <w:t xml:space="preserve"> et al. used two OCT systems operating in the Fourier domain with wavelengths of 930 and 1325 nm. They found that the 1325 nm system performed better than the 930 nm system. </w:t>
      </w:r>
    </w:p>
    <w:p w14:paraId="1D0AFF8D" w14:textId="77777777" w:rsidR="00904C8D" w:rsidRPr="001F7BC6" w:rsidRDefault="00904C8D" w:rsidP="00904C8D">
      <w:pPr>
        <w:pStyle w:val="NormalWeb"/>
        <w:spacing w:line="360" w:lineRule="auto"/>
      </w:pPr>
      <w:r w:rsidRPr="001F7BC6">
        <w:t xml:space="preserve">There are other technologies, including as endoscopic capillaroscopy, which may capture the microcirculation in the periodontal pocket. </w:t>
      </w:r>
    </w:p>
    <w:p w14:paraId="5A98F65F" w14:textId="77777777" w:rsidR="007657DB" w:rsidRDefault="007657DB" w:rsidP="00904C8D">
      <w:pPr>
        <w:spacing w:line="360" w:lineRule="auto"/>
        <w:jc w:val="both"/>
        <w:rPr>
          <w:rFonts w:ascii="Times New Roman" w:eastAsia="Times New Roman" w:hAnsi="Times New Roman" w:cs="Times New Roman"/>
          <w:kern w:val="0"/>
          <w:lang w:eastAsia="en-GB"/>
          <w14:ligatures w14:val="none"/>
        </w:rPr>
      </w:pPr>
      <w:r w:rsidRPr="004A1D7E">
        <w:rPr>
          <w:rFonts w:ascii="Times New Roman" w:eastAsia="Times New Roman" w:hAnsi="Times New Roman" w:cs="Times New Roman"/>
          <w:b/>
          <w:bCs/>
          <w:kern w:val="0"/>
          <w:lang w:eastAsia="en-GB"/>
          <w14:ligatures w14:val="none"/>
        </w:rPr>
        <w:t xml:space="preserve">Townsend and </w:t>
      </w:r>
      <w:proofErr w:type="spellStart"/>
      <w:r w:rsidRPr="004A1D7E">
        <w:rPr>
          <w:rFonts w:ascii="Times New Roman" w:eastAsia="Times New Roman" w:hAnsi="Times New Roman" w:cs="Times New Roman"/>
          <w:b/>
          <w:bCs/>
          <w:kern w:val="0"/>
          <w:lang w:eastAsia="en-GB"/>
          <w14:ligatures w14:val="none"/>
        </w:rPr>
        <w:t>D'Aiuto</w:t>
      </w:r>
      <w:proofErr w:type="spellEnd"/>
      <w:r w:rsidRPr="004A1D7E">
        <w:rPr>
          <w:rFonts w:ascii="Times New Roman" w:eastAsia="Times New Roman" w:hAnsi="Times New Roman" w:cs="Times New Roman"/>
          <w:b/>
          <w:bCs/>
          <w:kern w:val="0"/>
          <w:lang w:eastAsia="en-GB"/>
          <w14:ligatures w14:val="none"/>
        </w:rPr>
        <w:t xml:space="preserve"> </w:t>
      </w:r>
      <w:r w:rsidRPr="007657DB">
        <w:rPr>
          <w:rFonts w:ascii="Times New Roman" w:eastAsia="Times New Roman" w:hAnsi="Times New Roman" w:cs="Times New Roman"/>
          <w:kern w:val="0"/>
          <w:lang w:eastAsia="en-GB"/>
          <w14:ligatures w14:val="none"/>
        </w:rPr>
        <w:t xml:space="preserve">developed </w:t>
      </w:r>
      <w:proofErr w:type="spellStart"/>
      <w:r w:rsidRPr="007657DB">
        <w:rPr>
          <w:rFonts w:ascii="Times New Roman" w:eastAsia="Times New Roman" w:hAnsi="Times New Roman" w:cs="Times New Roman"/>
          <w:kern w:val="0"/>
          <w:lang w:eastAsia="en-GB"/>
          <w14:ligatures w14:val="none"/>
        </w:rPr>
        <w:t>fiber</w:t>
      </w:r>
      <w:proofErr w:type="spellEnd"/>
      <w:r w:rsidRPr="007657DB">
        <w:rPr>
          <w:rFonts w:ascii="Times New Roman" w:eastAsia="Times New Roman" w:hAnsi="Times New Roman" w:cs="Times New Roman"/>
          <w:kern w:val="0"/>
          <w:lang w:eastAsia="en-GB"/>
          <w14:ligatures w14:val="none"/>
        </w:rPr>
        <w:t>-optic probes to look directly into the periodontal pocket wall and its microcirculation, as well as to evaluate changes in the number and diameter of blood vessels associated with periodontal disease.</w:t>
      </w:r>
    </w:p>
    <w:p w14:paraId="76F5DB13" w14:textId="253D843A" w:rsidR="00904C8D" w:rsidRPr="001F7BC6" w:rsidRDefault="00904C8D" w:rsidP="00904C8D">
      <w:pPr>
        <w:spacing w:line="360" w:lineRule="auto"/>
        <w:jc w:val="both"/>
        <w:rPr>
          <w:rFonts w:ascii="Times New Roman" w:eastAsia="Times New Roman" w:hAnsi="Times New Roman" w:cs="Times New Roman"/>
          <w:kern w:val="0"/>
          <w:lang w:eastAsia="en-GB"/>
          <w14:ligatures w14:val="none"/>
        </w:rPr>
      </w:pPr>
      <w:r w:rsidRPr="001F7BC6">
        <w:rPr>
          <w:rFonts w:ascii="Times New Roman" w:eastAsia="Times New Roman" w:hAnsi="Times New Roman" w:cs="Times New Roman"/>
          <w:kern w:val="0"/>
          <w:lang w:eastAsia="en-GB"/>
          <w14:ligatures w14:val="none"/>
        </w:rPr>
        <w:t xml:space="preserve">A 950 m </w:t>
      </w:r>
      <w:proofErr w:type="spellStart"/>
      <w:r w:rsidRPr="001F7BC6">
        <w:rPr>
          <w:rFonts w:ascii="Times New Roman" w:eastAsia="Times New Roman" w:hAnsi="Times New Roman" w:cs="Times New Roman"/>
          <w:kern w:val="0"/>
          <w:lang w:eastAsia="en-GB"/>
          <w14:ligatures w14:val="none"/>
        </w:rPr>
        <w:t>fiber</w:t>
      </w:r>
      <w:proofErr w:type="spellEnd"/>
      <w:r w:rsidRPr="001F7BC6">
        <w:rPr>
          <w:rFonts w:ascii="Times New Roman" w:eastAsia="Times New Roman" w:hAnsi="Times New Roman" w:cs="Times New Roman"/>
          <w:kern w:val="0"/>
          <w:lang w:eastAsia="en-GB"/>
          <w14:ligatures w14:val="none"/>
        </w:rPr>
        <w:t xml:space="preserve">-optic imaging probe that is placed into the gingival sulcus or periodontal pocket forms the system's root. Green light with a wavelength of 520 nm is utilized for illumination, and both oxygenated and deoxygenated blood may absorb it. </w:t>
      </w:r>
      <w:r w:rsidR="007657DB" w:rsidRPr="007657DB">
        <w:rPr>
          <w:rFonts w:ascii="Times New Roman" w:eastAsia="Times New Roman" w:hAnsi="Times New Roman" w:cs="Times New Roman"/>
          <w:kern w:val="0"/>
          <w:lang w:eastAsia="en-GB"/>
          <w14:ligatures w14:val="none"/>
        </w:rPr>
        <w:t xml:space="preserve">As a result, red blood cells will appear dark against the green background of blood arteries. The authors of this study determined that capillaroscopy combined with optical </w:t>
      </w:r>
      <w:proofErr w:type="spellStart"/>
      <w:r w:rsidR="007657DB" w:rsidRPr="007657DB">
        <w:rPr>
          <w:rFonts w:ascii="Times New Roman" w:eastAsia="Times New Roman" w:hAnsi="Times New Roman" w:cs="Times New Roman"/>
          <w:kern w:val="0"/>
          <w:lang w:eastAsia="en-GB"/>
          <w14:ligatures w14:val="none"/>
        </w:rPr>
        <w:t>fiber</w:t>
      </w:r>
      <w:proofErr w:type="spellEnd"/>
      <w:r w:rsidR="007657DB" w:rsidRPr="007657DB">
        <w:rPr>
          <w:rFonts w:ascii="Times New Roman" w:eastAsia="Times New Roman" w:hAnsi="Times New Roman" w:cs="Times New Roman"/>
          <w:kern w:val="0"/>
          <w:lang w:eastAsia="en-GB"/>
          <w14:ligatures w14:val="none"/>
        </w:rPr>
        <w:t xml:space="preserve"> technology could result in high-resolution imaging of periodontal pocket microcirculation.</w:t>
      </w:r>
    </w:p>
    <w:p w14:paraId="6505D4F6" w14:textId="0623765D" w:rsidR="00904C8D" w:rsidRPr="001F7BC6" w:rsidRDefault="007657DB" w:rsidP="00904C8D">
      <w:pPr>
        <w:pStyle w:val="NormalWeb"/>
        <w:spacing w:line="360" w:lineRule="auto"/>
      </w:pPr>
      <w:r w:rsidRPr="007657DB">
        <w:t xml:space="preserve">Another technology is photoacoustic imaging. Photoacoustic (PA) imaging combines the strong contrast of optical imaging with the high resolution of ultrasound imaging. This imaging technique is based on the PA effect, which Alexander G. Bell discovered in 1880. In PA imaging, optical radiation is absorbed by natural chromophores like as </w:t>
      </w:r>
      <w:proofErr w:type="spellStart"/>
      <w:r w:rsidRPr="007657DB">
        <w:t>hemoglobin</w:t>
      </w:r>
      <w:proofErr w:type="spellEnd"/>
      <w:r w:rsidRPr="007657DB">
        <w:t xml:space="preserve">, melanin, and others, as well as exogenous contrast agents such as chemical dyes. This causes thermoplastic expansion, which produces acoustic (ultrasound) waves. </w:t>
      </w:r>
      <w:r w:rsidR="00904C8D" w:rsidRPr="001F7BC6">
        <w:t>It is possible to recognize these ultrasound waves and convert them to electric signals, which are subsequently processed for imaging.</w:t>
      </w:r>
    </w:p>
    <w:p w14:paraId="16CEC82D" w14:textId="77777777" w:rsidR="007657DB" w:rsidRDefault="007657DB" w:rsidP="00904C8D">
      <w:pPr>
        <w:pStyle w:val="NormalWeb"/>
        <w:spacing w:line="360" w:lineRule="auto"/>
        <w:jc w:val="both"/>
      </w:pPr>
      <w:r w:rsidRPr="007657DB">
        <w:t xml:space="preserve">PA imaging technology was recommended for periodontal pocket imaging and measuring as a diagnostic tool, with the added benefit of being non-invasive because it could visualize the periodontal pocket with 0.01 mm precision. </w:t>
      </w:r>
    </w:p>
    <w:p w14:paraId="06168105" w14:textId="62C76732" w:rsidR="00904C8D" w:rsidRPr="001F7BC6" w:rsidRDefault="00904C8D" w:rsidP="00904C8D">
      <w:pPr>
        <w:pStyle w:val="NormalWeb"/>
        <w:spacing w:line="360" w:lineRule="auto"/>
        <w:jc w:val="both"/>
      </w:pPr>
      <w:r w:rsidRPr="001F7BC6">
        <w:t xml:space="preserve">Another method that has the added benefit of monitoring volatile </w:t>
      </w:r>
      <w:proofErr w:type="spellStart"/>
      <w:r w:rsidRPr="001F7BC6">
        <w:t>sulfur</w:t>
      </w:r>
      <w:proofErr w:type="spellEnd"/>
      <w:r w:rsidRPr="001F7BC6">
        <w:t xml:space="preserve"> levels is the diamond probe. It is a plastic equipment with black bands for measuring pockets in addition to measuring the volatile </w:t>
      </w:r>
      <w:proofErr w:type="spellStart"/>
      <w:r w:rsidRPr="001F7BC6">
        <w:t>sulfur</w:t>
      </w:r>
      <w:proofErr w:type="spellEnd"/>
      <w:r w:rsidRPr="001F7BC6">
        <w:t xml:space="preserve"> concentration in the sulcus, which helps the clinician identify the disease site. </w:t>
      </w:r>
    </w:p>
    <w:p w14:paraId="04EF4CDD" w14:textId="77777777" w:rsidR="0045732D" w:rsidRPr="001F7BC6" w:rsidRDefault="0045732D" w:rsidP="0045732D">
      <w:pPr>
        <w:pStyle w:val="NormalWeb"/>
        <w:rPr>
          <w:b/>
          <w:bCs/>
        </w:rPr>
      </w:pPr>
    </w:p>
    <w:p w14:paraId="055B1475" w14:textId="77777777" w:rsidR="0045732D" w:rsidRPr="001F7BC6" w:rsidRDefault="0045732D" w:rsidP="0045732D">
      <w:pPr>
        <w:pStyle w:val="NormalWeb"/>
        <w:rPr>
          <w:b/>
          <w:bCs/>
        </w:rPr>
      </w:pPr>
    </w:p>
    <w:p w14:paraId="6327660B" w14:textId="625DF605" w:rsidR="0045732D" w:rsidRPr="001F7BC6" w:rsidRDefault="0045732D" w:rsidP="0045732D">
      <w:pPr>
        <w:pStyle w:val="NormalWeb"/>
        <w:rPr>
          <w:b/>
          <w:bCs/>
          <w:u w:val="single"/>
        </w:rPr>
      </w:pPr>
      <w:r w:rsidRPr="001F7BC6">
        <w:rPr>
          <w:b/>
          <w:bCs/>
          <w:u w:val="single"/>
        </w:rPr>
        <w:t>Newer advances in biomarkers:</w:t>
      </w:r>
    </w:p>
    <w:p w14:paraId="7383E6AC" w14:textId="2C91AE01" w:rsidR="00904C8D" w:rsidRPr="001F7BC6" w:rsidRDefault="0045732D" w:rsidP="00904C8D">
      <w:pPr>
        <w:pStyle w:val="NormalWeb"/>
        <w:spacing w:line="360" w:lineRule="auto"/>
        <w:jc w:val="both"/>
      </w:pPr>
      <w:r w:rsidRPr="001F7BC6">
        <w:rPr>
          <w:b/>
          <w:bCs/>
          <w:i/>
          <w:iCs/>
        </w:rPr>
        <w:t>Biosensors:</w:t>
      </w:r>
      <w:r w:rsidR="00904C8D" w:rsidRPr="001F7BC6">
        <w:t xml:space="preserve"> Biosensors are devices that produce signals when they come into touch with an analyte, allowing them to detect and </w:t>
      </w:r>
      <w:proofErr w:type="spellStart"/>
      <w:r w:rsidR="00904C8D" w:rsidRPr="001F7BC6">
        <w:t>analyze</w:t>
      </w:r>
      <w:proofErr w:type="spellEnd"/>
      <w:r w:rsidR="00904C8D" w:rsidRPr="001F7BC6">
        <w:t xml:space="preserve"> chemical and biological responses. It is a printed sensor built inside a piece of prosthetic equipment. These tools are now being used to find peri-implant and periodontal disease biomarkers. </w:t>
      </w:r>
      <w:proofErr w:type="spellStart"/>
      <w:r w:rsidR="007657DB" w:rsidRPr="004A1D7E">
        <w:rPr>
          <w:b/>
          <w:bCs/>
        </w:rPr>
        <w:t>Mohseni</w:t>
      </w:r>
      <w:proofErr w:type="spellEnd"/>
      <w:r w:rsidR="007657DB" w:rsidRPr="004A1D7E">
        <w:rPr>
          <w:b/>
          <w:bCs/>
        </w:rPr>
        <w:t xml:space="preserve"> et al.</w:t>
      </w:r>
      <w:r w:rsidR="007657DB" w:rsidRPr="007657DB">
        <w:t xml:space="preserve"> identified matrix metalloproteinases (MMP-9) in 2016 utilizing a </w:t>
      </w:r>
      <w:proofErr w:type="spellStart"/>
      <w:r w:rsidR="007657DB" w:rsidRPr="007657DB">
        <w:t>carboxymethyldextran</w:t>
      </w:r>
      <w:proofErr w:type="spellEnd"/>
      <w:r w:rsidR="007657DB" w:rsidRPr="007657DB">
        <w:t xml:space="preserve"> hydrogel sensor system with immobilized monoclonal MMP-9 antibodies.</w:t>
      </w:r>
    </w:p>
    <w:p w14:paraId="15510474" w14:textId="0526B319" w:rsidR="0045732D" w:rsidRPr="001F7BC6" w:rsidRDefault="00904C8D" w:rsidP="00904C8D">
      <w:pPr>
        <w:pStyle w:val="NormalWeb"/>
        <w:spacing w:line="360" w:lineRule="auto"/>
        <w:jc w:val="both"/>
      </w:pPr>
      <w:r w:rsidRPr="001F7BC6">
        <w:t xml:space="preserve"> In their investigation to identify matrix metalloproteinases (MMP-1, MMP-8, and MMP-9) for the diagnosis of peri-implant disorders in 2017, Ritzer et al. used diagnostic chewing gum. These authors all advocated for additional clinical studies on the application of biosensors to a larger population.</w:t>
      </w:r>
    </w:p>
    <w:p w14:paraId="3702073F" w14:textId="2C824F20" w:rsidR="00904C8D" w:rsidRPr="004A1D7E" w:rsidRDefault="0045732D" w:rsidP="00904C8D">
      <w:pPr>
        <w:spacing w:line="360" w:lineRule="auto"/>
        <w:jc w:val="both"/>
        <w:rPr>
          <w:rFonts w:ascii="Times New Roman" w:eastAsia="Times New Roman" w:hAnsi="Times New Roman" w:cs="Times New Roman"/>
          <w:kern w:val="0"/>
          <w:lang w:eastAsia="en-GB"/>
          <w14:ligatures w14:val="none"/>
        </w:rPr>
      </w:pPr>
      <w:r w:rsidRPr="001F7BC6">
        <w:rPr>
          <w:rFonts w:ascii="Times New Roman" w:hAnsi="Times New Roman" w:cs="Times New Roman"/>
          <w:sz w:val="18"/>
          <w:szCs w:val="18"/>
        </w:rPr>
        <w:t xml:space="preserve"> </w:t>
      </w:r>
      <w:r w:rsidRPr="001F7BC6">
        <w:rPr>
          <w:rFonts w:ascii="Times New Roman" w:hAnsi="Times New Roman" w:cs="Times New Roman"/>
          <w:b/>
          <w:bCs/>
          <w:i/>
          <w:iCs/>
        </w:rPr>
        <w:t>Lab-on-a-chip (LOC):</w:t>
      </w:r>
      <w:r w:rsidRPr="001F7BC6">
        <w:rPr>
          <w:rFonts w:ascii="Times New Roman" w:hAnsi="Times New Roman" w:cs="Times New Roman"/>
          <w:sz w:val="18"/>
          <w:szCs w:val="18"/>
        </w:rPr>
        <w:t xml:space="preserve"> </w:t>
      </w:r>
      <w:r w:rsidR="004A1D7E" w:rsidRPr="004A1D7E">
        <w:rPr>
          <w:rFonts w:ascii="Times New Roman" w:hAnsi="Times New Roman" w:cs="Times New Roman"/>
        </w:rPr>
        <w:t>The use of lab-on-a-chip (LOC) technology as a point-of-care diagnostic tool to identify biomarkers for periodontal disease</w:t>
      </w:r>
      <w:r w:rsidR="004A1D7E" w:rsidRPr="004A1D7E">
        <w:rPr>
          <w:rFonts w:ascii="Times New Roman" w:hAnsi="Times New Roman" w:cs="Times New Roman"/>
          <w:b/>
          <w:bCs/>
        </w:rPr>
        <w:t>. Christodoulides et al</w:t>
      </w:r>
      <w:r w:rsidR="004A1D7E" w:rsidRPr="004A1D7E">
        <w:rPr>
          <w:rFonts w:ascii="Times New Roman" w:hAnsi="Times New Roman" w:cs="Times New Roman"/>
        </w:rPr>
        <w:t>.</w:t>
      </w:r>
      <w:r w:rsidR="004A1D7E">
        <w:rPr>
          <w:rFonts w:ascii="Times New Roman" w:hAnsi="Times New Roman" w:cs="Times New Roman"/>
        </w:rPr>
        <w:t xml:space="preserve"> </w:t>
      </w:r>
      <w:r w:rsidR="004A1D7E" w:rsidRPr="004A1D7E">
        <w:rPr>
          <w:rFonts w:ascii="Times New Roman" w:hAnsi="Times New Roman" w:cs="Times New Roman"/>
        </w:rPr>
        <w:t>developed a LOC platform based on the immunoassay idea that uses a microfluidic chip and a fluorescence-based optical system to assess three salivary biomarkers (MMP-8, IL-1b, and C-reactive protein) for the diagnosis of periodontitis.</w:t>
      </w:r>
    </w:p>
    <w:p w14:paraId="2031A092" w14:textId="6119DCD3" w:rsidR="00904C8D" w:rsidRPr="001F7BC6" w:rsidRDefault="0045732D" w:rsidP="004A1D7E">
      <w:pPr>
        <w:pStyle w:val="NormalWeb"/>
        <w:spacing w:line="360" w:lineRule="auto"/>
        <w:jc w:val="both"/>
        <w:rPr>
          <w:b/>
          <w:bCs/>
          <w:u w:val="single"/>
        </w:rPr>
      </w:pPr>
      <w:r w:rsidRPr="001F7BC6">
        <w:rPr>
          <w:b/>
          <w:bCs/>
          <w:i/>
          <w:iCs/>
        </w:rPr>
        <w:t>PCR chip:</w:t>
      </w:r>
      <w:r w:rsidR="00904C8D" w:rsidRPr="001F7BC6">
        <w:t xml:space="preserve"> </w:t>
      </w:r>
      <w:r w:rsidR="004A1D7E" w:rsidRPr="004A1D7E">
        <w:t xml:space="preserve">A PCR chip was created to aid in the rapid diagnosis of periodontal diseases. The gadget is made up of a microfluidic cartridge containing all of the PCR chemicals and a component used to drive and regulate the working process. The fundamental component of the drive is the </w:t>
      </w:r>
      <w:proofErr w:type="spellStart"/>
      <w:r w:rsidR="004A1D7E" w:rsidRPr="004A1D7E">
        <w:t>thermo</w:t>
      </w:r>
      <w:proofErr w:type="spellEnd"/>
      <w:r w:rsidR="004A1D7E" w:rsidRPr="004A1D7E">
        <w:t xml:space="preserve"> cycling device, which is made up of six fan-shaped heating blocks. Three of the blocks are used for denaturation, annealing, and elongation, while the remaining three are utilized to rapidly vary the temperature inside the blocks. During the detection procedure, samples and PCR reagents are combined in a chip, which rotates on a heat circulator to conduct PCR. To determine the amplification, a fluorescence detector </w:t>
      </w:r>
      <w:proofErr w:type="spellStart"/>
      <w:r w:rsidR="004A1D7E" w:rsidRPr="004A1D7E">
        <w:t>analyzes</w:t>
      </w:r>
      <w:proofErr w:type="spellEnd"/>
      <w:r w:rsidR="004A1D7E" w:rsidRPr="004A1D7E">
        <w:t xml:space="preserve"> the fluorescence signal at 72 °C for each cycle. This</w:t>
      </w:r>
      <w:r w:rsidR="004A1D7E">
        <w:t xml:space="preserve"> device helps in measuring different bacterial strains in clinical study.</w:t>
      </w:r>
    </w:p>
    <w:p w14:paraId="1165D2AF" w14:textId="77777777" w:rsidR="004A1D7E" w:rsidRDefault="004A1D7E" w:rsidP="0045732D">
      <w:pPr>
        <w:pStyle w:val="NormalWeb"/>
        <w:spacing w:line="360" w:lineRule="auto"/>
        <w:rPr>
          <w:b/>
          <w:bCs/>
          <w:u w:val="single"/>
        </w:rPr>
      </w:pPr>
    </w:p>
    <w:p w14:paraId="505FD26A" w14:textId="38398310" w:rsidR="0045732D" w:rsidRPr="001F7BC6" w:rsidRDefault="00FF0736" w:rsidP="0045732D">
      <w:pPr>
        <w:pStyle w:val="NormalWeb"/>
        <w:spacing w:line="360" w:lineRule="auto"/>
        <w:rPr>
          <w:b/>
          <w:bCs/>
          <w:u w:val="single"/>
        </w:rPr>
      </w:pPr>
      <w:r w:rsidRPr="001F7BC6">
        <w:rPr>
          <w:b/>
          <w:bCs/>
          <w:u w:val="single"/>
        </w:rPr>
        <w:lastRenderedPageBreak/>
        <w:t>Newer Advances in Probiotics:</w:t>
      </w:r>
    </w:p>
    <w:p w14:paraId="3F8AEFA4" w14:textId="77777777" w:rsidR="00FF0736" w:rsidRPr="001F7BC6" w:rsidRDefault="00FF0736" w:rsidP="00FF0736">
      <w:pPr>
        <w:pStyle w:val="NormalWeb"/>
        <w:rPr>
          <w:b/>
          <w:bCs/>
          <w:i/>
          <w:iCs/>
        </w:rPr>
      </w:pPr>
      <w:r w:rsidRPr="001F7BC6">
        <w:rPr>
          <w:b/>
          <w:bCs/>
          <w:i/>
          <w:iCs/>
        </w:rPr>
        <w:t xml:space="preserve">Nisin-based probiotics </w:t>
      </w:r>
    </w:p>
    <w:p w14:paraId="231FAFC8" w14:textId="7419463B" w:rsidR="00904C8D" w:rsidRPr="001F7BC6" w:rsidRDefault="00904C8D" w:rsidP="00904C8D">
      <w:pPr>
        <w:pStyle w:val="NormalWeb"/>
        <w:spacing w:line="360" w:lineRule="auto"/>
      </w:pPr>
      <w:r w:rsidRPr="001F7BC6">
        <w:t xml:space="preserve">Recently, oral uses of a special probiotic, Lactococcus lactis, which produces nisin and has been used extensively in many different kinds of applications, have been investigated. </w:t>
      </w:r>
      <w:r w:rsidR="004A1D7E">
        <w:t xml:space="preserve">Few </w:t>
      </w:r>
      <w:r w:rsidRPr="001F7BC6">
        <w:t xml:space="preserve">gram-positive bacteria, such as Lactococcus and Streptococcus species, produce an antibiotic peptide known as nisin. </w:t>
      </w:r>
    </w:p>
    <w:p w14:paraId="11A762BA" w14:textId="1762D795" w:rsidR="00904C8D" w:rsidRPr="001F7BC6" w:rsidRDefault="00904C8D" w:rsidP="00904C8D">
      <w:pPr>
        <w:pStyle w:val="NormalWeb"/>
        <w:spacing w:line="360" w:lineRule="auto"/>
        <w:rPr>
          <w:vertAlign w:val="superscript"/>
        </w:rPr>
      </w:pPr>
      <w:r w:rsidRPr="001F7BC6">
        <w:t>The Food and Drug Administration in the USA granted nisin approval in 1988 and the label "generally recognized as safe" for use in processed cheese.</w:t>
      </w:r>
      <w:r w:rsidRPr="001F7BC6">
        <w:rPr>
          <w:vertAlign w:val="superscript"/>
        </w:rPr>
        <w:t>2</w:t>
      </w:r>
    </w:p>
    <w:p w14:paraId="68280362" w14:textId="77777777" w:rsidR="004A1D7E" w:rsidRDefault="004A1D7E" w:rsidP="004A1D7E">
      <w:pPr>
        <w:pStyle w:val="NormalWeb"/>
        <w:spacing w:line="360" w:lineRule="auto"/>
        <w:jc w:val="both"/>
      </w:pPr>
      <w:r>
        <w:t xml:space="preserve">The efficacy of nisin as a mouthwash in preventing plaque accumulation and gingivitis was compared to placebo and 0.12% chlorhexidine. The results showed that using a nisin mouthwash twice daily at a concentration of 100 or 300 g/ml reduced bleeding sites and improved plaque and gingival index scores. Furthermore, the nisin mouthwash had a lower staining index score, indicating that it may be used as a maintenance rinse on a regular basis, whereas chlorhexidine left stains after use. </w:t>
      </w:r>
    </w:p>
    <w:p w14:paraId="71263D7D" w14:textId="1F990E74" w:rsidR="00904C8D" w:rsidRPr="001F7BC6" w:rsidRDefault="00904C8D" w:rsidP="00904C8D">
      <w:pPr>
        <w:pStyle w:val="NormalWeb"/>
        <w:spacing w:line="360" w:lineRule="auto"/>
        <w:jc w:val="both"/>
        <w:rPr>
          <w:vertAlign w:val="superscript"/>
        </w:rPr>
      </w:pPr>
      <w:r w:rsidRPr="001F7BC6">
        <w:t xml:space="preserve">At concentrations ranging from 2.5 to 50 g/ml, nisin strongly reduced the planktonic growth of these harmful bacteria. The inhibitory effects grew stronger with increasing nisin concentrations up to 200 g/ml. </w:t>
      </w:r>
      <w:r w:rsidRPr="001F7BC6">
        <w:rPr>
          <w:vertAlign w:val="superscript"/>
        </w:rPr>
        <w:t>2</w:t>
      </w:r>
    </w:p>
    <w:p w14:paraId="410A33F9" w14:textId="77777777" w:rsidR="00FF0736" w:rsidRPr="001F7BC6" w:rsidRDefault="00FF0736" w:rsidP="00FF0736">
      <w:pPr>
        <w:pStyle w:val="NormalWeb"/>
        <w:spacing w:line="360" w:lineRule="auto"/>
        <w:rPr>
          <w:b/>
          <w:bCs/>
          <w:u w:val="single"/>
        </w:rPr>
      </w:pPr>
      <w:r w:rsidRPr="001F7BC6">
        <w:rPr>
          <w:b/>
          <w:bCs/>
          <w:u w:val="single"/>
        </w:rPr>
        <w:t>Nanotechnology</w:t>
      </w:r>
    </w:p>
    <w:p w14:paraId="0EE3847A" w14:textId="77777777" w:rsidR="00904C8D" w:rsidRPr="001F7BC6" w:rsidRDefault="00904C8D" w:rsidP="00904C8D">
      <w:pPr>
        <w:pStyle w:val="NormalWeb"/>
        <w:spacing w:line="360" w:lineRule="auto"/>
        <w:jc w:val="both"/>
      </w:pPr>
      <w:r w:rsidRPr="001F7BC6">
        <w:t xml:space="preserve">The research and development of applied science at the atomic, molecular, or macromolecular levels is referred to as nanotechnology or nanoscience. </w:t>
      </w:r>
    </w:p>
    <w:p w14:paraId="495E01C7" w14:textId="77777777" w:rsidR="00904C8D" w:rsidRPr="001F7BC6" w:rsidRDefault="00904C8D" w:rsidP="00904C8D">
      <w:pPr>
        <w:pStyle w:val="NormalWeb"/>
        <w:spacing w:line="360" w:lineRule="auto"/>
        <w:jc w:val="both"/>
        <w:rPr>
          <w:b/>
          <w:bCs/>
          <w:i/>
          <w:iCs/>
        </w:rPr>
      </w:pPr>
      <w:r w:rsidRPr="001F7BC6">
        <w:rPr>
          <w:b/>
          <w:bCs/>
          <w:i/>
          <w:iCs/>
        </w:rPr>
        <w:t xml:space="preserve">Nanorobotic toothpaste </w:t>
      </w:r>
    </w:p>
    <w:p w14:paraId="367717BE" w14:textId="4651261C" w:rsidR="00904C8D" w:rsidRPr="001F7BC6" w:rsidRDefault="00904C8D" w:rsidP="00904C8D">
      <w:pPr>
        <w:pStyle w:val="NormalWeb"/>
        <w:spacing w:line="360" w:lineRule="auto"/>
        <w:jc w:val="both"/>
      </w:pPr>
      <w:r w:rsidRPr="001F7BC6">
        <w:t xml:space="preserve"> </w:t>
      </w:r>
      <w:proofErr w:type="spellStart"/>
      <w:r w:rsidRPr="001F7BC6">
        <w:t>Dentifrobots</w:t>
      </w:r>
      <w:proofErr w:type="spellEnd"/>
      <w:r w:rsidRPr="001F7BC6">
        <w:t xml:space="preserve"> could be programmed to recognize and eliminate harmful bacteria found in tooth plaque. </w:t>
      </w:r>
      <w:proofErr w:type="spellStart"/>
      <w:r w:rsidRPr="001F7BC6">
        <w:t>Dentifrobots</w:t>
      </w:r>
      <w:proofErr w:type="spellEnd"/>
      <w:r w:rsidRPr="001F7BC6">
        <w:t xml:space="preserve"> that are 1-10 in size and 1-10 /s in speed have the advantages of being modest and affordable because they are entirely mechanical devices that would securely deactivate themselves if swallowed.</w:t>
      </w:r>
    </w:p>
    <w:p w14:paraId="716F4F63" w14:textId="77777777" w:rsidR="00904C8D" w:rsidRPr="001F7BC6" w:rsidRDefault="00904C8D" w:rsidP="00FF0736">
      <w:pPr>
        <w:pStyle w:val="NormalWeb"/>
        <w:spacing w:line="360" w:lineRule="auto"/>
        <w:rPr>
          <w:b/>
          <w:bCs/>
          <w:i/>
          <w:iCs/>
        </w:rPr>
      </w:pPr>
    </w:p>
    <w:p w14:paraId="10645C81" w14:textId="322FDE48" w:rsidR="00FF0736" w:rsidRPr="001F7BC6" w:rsidRDefault="00FF0736" w:rsidP="00FF0736">
      <w:pPr>
        <w:pStyle w:val="NormalWeb"/>
        <w:spacing w:line="360" w:lineRule="auto"/>
        <w:rPr>
          <w:b/>
          <w:bCs/>
          <w:i/>
          <w:iCs/>
        </w:rPr>
      </w:pPr>
      <w:r w:rsidRPr="001F7BC6">
        <w:rPr>
          <w:b/>
          <w:bCs/>
          <w:i/>
          <w:iCs/>
        </w:rPr>
        <w:lastRenderedPageBreak/>
        <w:t>Drug delivery System with nanotechnology</w:t>
      </w:r>
    </w:p>
    <w:p w14:paraId="69CCC705" w14:textId="07031422" w:rsidR="00904C8D" w:rsidRPr="001F7BC6" w:rsidRDefault="00904C8D" w:rsidP="00904C8D">
      <w:pPr>
        <w:pStyle w:val="NormalWeb"/>
        <w:spacing w:line="360" w:lineRule="auto"/>
        <w:jc w:val="both"/>
        <w:rPr>
          <w:vertAlign w:val="superscript"/>
        </w:rPr>
      </w:pPr>
      <w:r w:rsidRPr="001F7BC6">
        <w:t xml:space="preserve">Due to the low oral bioavailability of traditional oral formulations, new treatment approaches, such as the use of nanotechnology for drug delivery, have become available. A variety of natural and synthetic materials-based polymer-based delivery systems, including films, chips, strips, </w:t>
      </w:r>
      <w:proofErr w:type="spellStart"/>
      <w:r w:rsidRPr="001F7BC6">
        <w:t>fibers</w:t>
      </w:r>
      <w:proofErr w:type="spellEnd"/>
      <w:r w:rsidRPr="001F7BC6">
        <w:t xml:space="preserve">, microparticles, nanofibers, and nanoparticles, have been successfully tested to transport a range of medications. </w:t>
      </w:r>
      <w:r w:rsidRPr="001F7BC6">
        <w:rPr>
          <w:vertAlign w:val="superscript"/>
        </w:rPr>
        <w:t>4</w:t>
      </w:r>
    </w:p>
    <w:p w14:paraId="6FFBF79C" w14:textId="48DB4AC4" w:rsidR="00904C8D" w:rsidRPr="001F7BC6" w:rsidRDefault="00904C8D" w:rsidP="00904C8D">
      <w:pPr>
        <w:pStyle w:val="NormalWeb"/>
        <w:spacing w:line="360" w:lineRule="auto"/>
        <w:jc w:val="both"/>
        <w:rPr>
          <w:vertAlign w:val="superscript"/>
        </w:rPr>
      </w:pPr>
      <w:r w:rsidRPr="001F7BC6">
        <w:t xml:space="preserve">Nanospheres made of a biodegradable polymer can incorporate </w:t>
      </w:r>
      <w:proofErr w:type="spellStart"/>
      <w:r w:rsidRPr="001F7BC6">
        <w:t>drugs.This</w:t>
      </w:r>
      <w:proofErr w:type="spellEnd"/>
      <w:r w:rsidRPr="001F7BC6">
        <w:t xml:space="preserve"> permits precise site drug delivery and timely drug release when the nanospheres deteriorate.</w:t>
      </w:r>
      <w:r w:rsidRPr="001F7BC6">
        <w:rPr>
          <w:vertAlign w:val="superscript"/>
        </w:rPr>
        <w:t>3</w:t>
      </w:r>
    </w:p>
    <w:p w14:paraId="12BCA434" w14:textId="5417A9A7" w:rsidR="00FF0736" w:rsidRPr="001F7BC6" w:rsidRDefault="00ED18ED" w:rsidP="00ED18ED">
      <w:pPr>
        <w:pStyle w:val="NormalWeb"/>
        <w:spacing w:line="360" w:lineRule="auto"/>
        <w:rPr>
          <w:b/>
          <w:bCs/>
          <w:u w:val="single"/>
        </w:rPr>
      </w:pPr>
      <w:r w:rsidRPr="001F7BC6">
        <w:rPr>
          <w:b/>
          <w:bCs/>
          <w:u w:val="single"/>
        </w:rPr>
        <w:t>3-D Printing</w:t>
      </w:r>
    </w:p>
    <w:p w14:paraId="08290E2E" w14:textId="424B8A94" w:rsidR="00904C8D" w:rsidRPr="001F7BC6" w:rsidRDefault="00904C8D" w:rsidP="00904C8D">
      <w:pPr>
        <w:pStyle w:val="NormalWeb"/>
        <w:spacing w:line="360" w:lineRule="auto"/>
        <w:rPr>
          <w:vertAlign w:val="superscript"/>
        </w:rPr>
      </w:pPr>
      <w:r w:rsidRPr="001F7BC6">
        <w:t>3-d printing enables small quantities of customized goods to be  manufactured for relatively inexpensive prices.  Although it is now mostly used to produce prototypes and mock-ups, there are a number of interesting applications in the manufacture of replacement components, scaffolds, dental crowns, artificial limbs, and bridges.</w:t>
      </w:r>
      <w:r w:rsidRPr="001F7BC6">
        <w:rPr>
          <w:vertAlign w:val="superscript"/>
        </w:rPr>
        <w:t>7</w:t>
      </w:r>
    </w:p>
    <w:p w14:paraId="2A11B4B5" w14:textId="77777777" w:rsidR="00904C8D" w:rsidRPr="001F7BC6" w:rsidRDefault="00904C8D" w:rsidP="00904C8D">
      <w:pPr>
        <w:pStyle w:val="NormalWeb"/>
        <w:spacing w:line="360" w:lineRule="auto"/>
      </w:pPr>
      <w:r w:rsidRPr="001F7BC6">
        <w:t xml:space="preserve">Similar to how conventional laser or inkjet printers operate, 3D printers build objects gradually from an image layer by layer utilizing powdered or liquid resin as opposed to </w:t>
      </w:r>
      <w:proofErr w:type="spellStart"/>
      <w:r w:rsidRPr="001F7BC6">
        <w:t>colorful</w:t>
      </w:r>
      <w:proofErr w:type="spellEnd"/>
      <w:r w:rsidRPr="001F7BC6">
        <w:t xml:space="preserve"> inks. </w:t>
      </w:r>
    </w:p>
    <w:p w14:paraId="72ABFE26" w14:textId="79948C23" w:rsidR="00A8284B" w:rsidRPr="00A8284B" w:rsidRDefault="00A8284B" w:rsidP="00904C8D">
      <w:pPr>
        <w:pStyle w:val="NormalWeb"/>
        <w:spacing w:line="360" w:lineRule="auto"/>
        <w:jc w:val="both"/>
        <w:rPr>
          <w:vertAlign w:val="superscript"/>
        </w:rPr>
      </w:pPr>
      <w:r w:rsidRPr="00A8284B">
        <w:t>The 3D printer applies a thin layer of liquid resin on top of each layer before solidifying each layer with a computer-controlled UV laser in the desired cross section pattern. A process towards the end of it removes extra-soft resin. Due to the intricate hierarchical arrangement of periodontal tissues, periodontology necessitates multiphasic biomaterial architectures that can duplicate the structural integrity of the bone-ligament proximity.</w:t>
      </w:r>
      <w:r>
        <w:rPr>
          <w:vertAlign w:val="superscript"/>
        </w:rPr>
        <w:t>8</w:t>
      </w:r>
    </w:p>
    <w:p w14:paraId="46791ED0" w14:textId="01E837D5" w:rsidR="00904C8D" w:rsidRPr="001F7BC6" w:rsidRDefault="00904C8D" w:rsidP="00904C8D">
      <w:pPr>
        <w:pStyle w:val="NormalWeb"/>
        <w:spacing w:line="360" w:lineRule="auto"/>
        <w:jc w:val="both"/>
      </w:pPr>
      <w:r w:rsidRPr="001F7BC6">
        <w:t>With some success, specially made polycaprolactone FDM plugs are utilized to preserve the alveolar ridge instead of deproteinized xenograft materials or particulate synthetic calcium phosphate.</w:t>
      </w:r>
      <w:r w:rsidR="00A8284B">
        <w:rPr>
          <w:vertAlign w:val="superscript"/>
        </w:rPr>
        <w:t>9</w:t>
      </w:r>
      <w:r w:rsidRPr="001F7BC6">
        <w:t xml:space="preserve"> </w:t>
      </w:r>
      <w:r w:rsidR="00A8284B">
        <w:t xml:space="preserve">With the help of </w:t>
      </w:r>
      <w:r w:rsidRPr="001F7BC6">
        <w:t xml:space="preserve">a prototype model of the defect created from the patient's CBCT, a tailored scaffold is 3D printed using medical-grade polycaprolactone to accommodate the patient's peri osseous defect. </w:t>
      </w:r>
    </w:p>
    <w:p w14:paraId="22C0BAFE" w14:textId="77777777" w:rsidR="00904C8D" w:rsidRPr="001F7BC6" w:rsidRDefault="00904C8D" w:rsidP="00ED18ED">
      <w:pPr>
        <w:pStyle w:val="NormalWeb"/>
        <w:rPr>
          <w:b/>
          <w:bCs/>
          <w:i/>
          <w:iCs/>
        </w:rPr>
      </w:pPr>
    </w:p>
    <w:p w14:paraId="6019226F" w14:textId="77777777" w:rsidR="00904C8D" w:rsidRPr="001F7BC6" w:rsidRDefault="00904C8D" w:rsidP="00ED18ED">
      <w:pPr>
        <w:pStyle w:val="NormalWeb"/>
        <w:rPr>
          <w:b/>
          <w:bCs/>
          <w:i/>
          <w:iCs/>
        </w:rPr>
      </w:pPr>
    </w:p>
    <w:p w14:paraId="4F56A960" w14:textId="56D2627C" w:rsidR="00ED18ED" w:rsidRPr="001F7BC6" w:rsidRDefault="00ED18ED" w:rsidP="00ED18ED">
      <w:pPr>
        <w:pStyle w:val="NormalWeb"/>
        <w:rPr>
          <w:b/>
          <w:bCs/>
          <w:i/>
          <w:iCs/>
        </w:rPr>
      </w:pPr>
      <w:r w:rsidRPr="001F7BC6">
        <w:rPr>
          <w:b/>
          <w:bCs/>
          <w:i/>
          <w:iCs/>
        </w:rPr>
        <w:lastRenderedPageBreak/>
        <w:t>3-D Printing and Dental Implants</w:t>
      </w:r>
    </w:p>
    <w:p w14:paraId="15683A95" w14:textId="77777777" w:rsidR="00A8284B" w:rsidRDefault="00A8284B" w:rsidP="00A8284B">
      <w:pPr>
        <w:pStyle w:val="NormalWeb"/>
        <w:spacing w:line="360" w:lineRule="auto"/>
      </w:pPr>
      <w:r>
        <w:t xml:space="preserve">Furthermore, implants will be manufactured using three-dimensional printing. Despite the fact that the technology does not appear to be there yet, this is an intriguing concept. The ability to print dental implants would allow for the development of dental implants that are particularly tailored to patients' jaws, enhancing the likelihood of implant success. </w:t>
      </w:r>
    </w:p>
    <w:p w14:paraId="5A9C1A94" w14:textId="471D831D" w:rsidR="00A8284B" w:rsidRPr="00A8284B" w:rsidRDefault="00A8284B" w:rsidP="00A8284B">
      <w:pPr>
        <w:pStyle w:val="NormalWeb"/>
        <w:spacing w:line="360" w:lineRule="auto"/>
        <w:rPr>
          <w:vertAlign w:val="superscript"/>
        </w:rPr>
      </w:pPr>
      <w:r>
        <w:t>At the absolute least, the availability of custom-angled dental implants would allow for secure implantation in situations where either a conventional dental implant or an angled implant might not have enough bone to support it.</w:t>
      </w:r>
      <w:r>
        <w:rPr>
          <w:vertAlign w:val="superscript"/>
        </w:rPr>
        <w:t>10</w:t>
      </w:r>
    </w:p>
    <w:p w14:paraId="59BAA448" w14:textId="77777777" w:rsidR="00A8284B" w:rsidRDefault="00A8284B" w:rsidP="00ED18ED">
      <w:pPr>
        <w:pStyle w:val="NormalWeb"/>
        <w:spacing w:line="360" w:lineRule="auto"/>
      </w:pPr>
    </w:p>
    <w:p w14:paraId="680EC7EC" w14:textId="523BC328" w:rsidR="00ED18ED" w:rsidRPr="001F7BC6" w:rsidRDefault="00ED18ED" w:rsidP="00ED18ED">
      <w:pPr>
        <w:pStyle w:val="NormalWeb"/>
        <w:spacing w:line="360" w:lineRule="auto"/>
        <w:rPr>
          <w:b/>
          <w:bCs/>
          <w:u w:val="single"/>
        </w:rPr>
      </w:pPr>
      <w:r w:rsidRPr="001F7BC6">
        <w:rPr>
          <w:b/>
          <w:bCs/>
          <w:u w:val="single"/>
        </w:rPr>
        <w:t>Newer Advances in Lasers technologies in periodontal therapy:</w:t>
      </w:r>
    </w:p>
    <w:p w14:paraId="4830DA12" w14:textId="77777777" w:rsidR="00ED18ED" w:rsidRPr="001F7BC6" w:rsidRDefault="00ED18ED" w:rsidP="00ED18ED">
      <w:pPr>
        <w:pStyle w:val="NormalWeb"/>
        <w:spacing w:line="360" w:lineRule="auto"/>
        <w:rPr>
          <w:b/>
          <w:bCs/>
          <w:i/>
          <w:iCs/>
        </w:rPr>
      </w:pPr>
      <w:r w:rsidRPr="001F7BC6">
        <w:rPr>
          <w:b/>
          <w:bCs/>
          <w:i/>
          <w:iCs/>
        </w:rPr>
        <w:t xml:space="preserve">Laser doppler Vibrometer </w:t>
      </w:r>
    </w:p>
    <w:p w14:paraId="152AB9CF" w14:textId="6076806F" w:rsidR="00ED18ED" w:rsidRPr="001F7BC6" w:rsidRDefault="00ED18ED" w:rsidP="00ED18ED">
      <w:pPr>
        <w:pStyle w:val="NormalWeb"/>
        <w:spacing w:line="360" w:lineRule="auto"/>
        <w:rPr>
          <w:vertAlign w:val="superscript"/>
        </w:rPr>
      </w:pPr>
      <w:r w:rsidRPr="001F7BC6">
        <w:t>It is used to measure tooth mobility.</w:t>
      </w:r>
      <w:r w:rsidR="00904C8D" w:rsidRPr="001F7BC6">
        <w:rPr>
          <w:position w:val="12"/>
          <w:vertAlign w:val="superscript"/>
        </w:rPr>
        <w:t>6</w:t>
      </w:r>
    </w:p>
    <w:p w14:paraId="097A61B3" w14:textId="77777777" w:rsidR="00ED18ED" w:rsidRPr="001F7BC6" w:rsidRDefault="00ED18ED" w:rsidP="00ED18ED">
      <w:pPr>
        <w:pStyle w:val="NormalWeb"/>
        <w:spacing w:line="360" w:lineRule="auto"/>
        <w:rPr>
          <w:b/>
          <w:bCs/>
          <w:i/>
          <w:iCs/>
        </w:rPr>
      </w:pPr>
      <w:proofErr w:type="spellStart"/>
      <w:r w:rsidRPr="001F7BC6">
        <w:rPr>
          <w:b/>
          <w:bCs/>
          <w:i/>
          <w:iCs/>
        </w:rPr>
        <w:t>Periowave</w:t>
      </w:r>
      <w:proofErr w:type="spellEnd"/>
      <w:r w:rsidRPr="001F7BC6">
        <w:rPr>
          <w:b/>
          <w:bCs/>
          <w:i/>
          <w:iCs/>
          <w:position w:val="12"/>
        </w:rPr>
        <w:t xml:space="preserve">TM </w:t>
      </w:r>
    </w:p>
    <w:p w14:paraId="623FAC4D" w14:textId="188F49AE" w:rsidR="00904C8D" w:rsidRPr="001F7BC6" w:rsidRDefault="00904C8D" w:rsidP="00904C8D">
      <w:pPr>
        <w:pStyle w:val="NormalWeb"/>
        <w:spacing w:line="360" w:lineRule="auto"/>
        <w:jc w:val="both"/>
        <w:rPr>
          <w:vertAlign w:val="superscript"/>
        </w:rPr>
      </w:pPr>
      <w:proofErr w:type="spellStart"/>
      <w:r w:rsidRPr="001F7BC6">
        <w:t>PeriowaveTM</w:t>
      </w:r>
      <w:proofErr w:type="spellEnd"/>
      <w:r w:rsidRPr="001F7BC6">
        <w:t xml:space="preserve"> is a low-intensity laser-based photodynamic disinfection device that utilizes non-toxic dye (photosensitizer). In order to treat gingival or periodontal disease, a small amount of blue-</w:t>
      </w:r>
      <w:proofErr w:type="spellStart"/>
      <w:r w:rsidRPr="001F7BC6">
        <w:t>colored</w:t>
      </w:r>
      <w:proofErr w:type="spellEnd"/>
      <w:r w:rsidRPr="001F7BC6">
        <w:t xml:space="preserve"> photosensitizer solution is applied topically to the gums at the location where it binds to bacteria and toxins linked to the disease. Next, a low-intensity laser is guided to the area treated with the drug, causing phototoxic reactions that kill bacteria below the gingival line. The procedure is rapid and painless, taking about 60 seconds.</w:t>
      </w:r>
      <w:r w:rsidRPr="001F7BC6">
        <w:rPr>
          <w:vertAlign w:val="superscript"/>
        </w:rPr>
        <w:t>6</w:t>
      </w:r>
    </w:p>
    <w:p w14:paraId="75A12B73" w14:textId="77777777" w:rsidR="00904C8D" w:rsidRPr="001F7BC6" w:rsidRDefault="00ED18ED" w:rsidP="00ED18ED">
      <w:pPr>
        <w:pStyle w:val="NormalWeb"/>
        <w:spacing w:line="360" w:lineRule="auto"/>
        <w:rPr>
          <w:b/>
          <w:bCs/>
          <w:i/>
          <w:iCs/>
        </w:rPr>
      </w:pPr>
      <w:r w:rsidRPr="001F7BC6">
        <w:rPr>
          <w:b/>
          <w:bCs/>
          <w:i/>
          <w:iCs/>
        </w:rPr>
        <w:t xml:space="preserve">Periodontal </w:t>
      </w:r>
      <w:proofErr w:type="spellStart"/>
      <w:r w:rsidRPr="001F7BC6">
        <w:rPr>
          <w:b/>
          <w:bCs/>
          <w:i/>
          <w:iCs/>
        </w:rPr>
        <w:t>Waterlase</w:t>
      </w:r>
      <w:proofErr w:type="spellEnd"/>
      <w:r w:rsidRPr="001F7BC6">
        <w:rPr>
          <w:b/>
          <w:bCs/>
          <w:i/>
          <w:iCs/>
        </w:rPr>
        <w:t xml:space="preserve"> MD</w:t>
      </w:r>
      <w:r w:rsidRPr="001F7BC6">
        <w:rPr>
          <w:b/>
          <w:bCs/>
          <w:i/>
          <w:iCs/>
          <w:vertAlign w:val="superscript"/>
        </w:rPr>
        <w:t>TM</w:t>
      </w:r>
      <w:r w:rsidRPr="001F7BC6">
        <w:rPr>
          <w:b/>
          <w:bCs/>
          <w:i/>
          <w:iCs/>
        </w:rPr>
        <w:t xml:space="preserve"> </w:t>
      </w:r>
    </w:p>
    <w:p w14:paraId="6BF7BE0C" w14:textId="53475A91" w:rsidR="00ED18ED" w:rsidRPr="001F7BC6" w:rsidRDefault="00904C8D" w:rsidP="00904C8D">
      <w:pPr>
        <w:pStyle w:val="NormalWeb"/>
        <w:spacing w:line="360" w:lineRule="auto"/>
        <w:jc w:val="both"/>
        <w:rPr>
          <w:vertAlign w:val="superscript"/>
        </w:rPr>
      </w:pPr>
      <w:r w:rsidRPr="001F7BC6">
        <w:t xml:space="preserve">The periodontal treatment procedures, oral surgery, endoscopy, implants, and restorative and multidisciplinary dentistry treatments are the targeted applications of Periodontal </w:t>
      </w:r>
      <w:proofErr w:type="spellStart"/>
      <w:r w:rsidRPr="001F7BC6">
        <w:t>Waterlase</w:t>
      </w:r>
      <w:proofErr w:type="spellEnd"/>
      <w:r w:rsidRPr="001F7BC6">
        <w:t xml:space="preserve"> MD</w:t>
      </w:r>
      <w:r w:rsidRPr="001F7BC6">
        <w:rPr>
          <w:vertAlign w:val="superscript"/>
        </w:rPr>
        <w:t>TM</w:t>
      </w:r>
      <w:r w:rsidRPr="001F7BC6">
        <w:t>.</w:t>
      </w:r>
      <w:r w:rsidR="00A8284B">
        <w:t xml:space="preserve"> </w:t>
      </w:r>
      <w:proofErr w:type="spellStart"/>
      <w:r w:rsidRPr="001F7BC6">
        <w:t>Er,Cr:YSGG</w:t>
      </w:r>
      <w:proofErr w:type="spellEnd"/>
      <w:r w:rsidRPr="001F7BC6">
        <w:t xml:space="preserve"> minimally invasive surgical periodontal laser therapy, which exhibits improvements in probing depth and bleeding on probing and is often preferable to scaling and root </w:t>
      </w:r>
      <w:proofErr w:type="spellStart"/>
      <w:r w:rsidRPr="001F7BC6">
        <w:t>planing</w:t>
      </w:r>
      <w:proofErr w:type="spellEnd"/>
      <w:r w:rsidRPr="001F7BC6">
        <w:t xml:space="preserve"> due to a higher successful degree of attachment repair.</w:t>
      </w:r>
      <w:r w:rsidRPr="001F7BC6">
        <w:rPr>
          <w:vertAlign w:val="superscript"/>
        </w:rPr>
        <w:t>6</w:t>
      </w:r>
    </w:p>
    <w:p w14:paraId="0F0D29A6" w14:textId="77777777" w:rsidR="00A8284B" w:rsidRDefault="00A8284B" w:rsidP="00ED18ED">
      <w:pPr>
        <w:pStyle w:val="NormalWeb"/>
        <w:spacing w:line="360" w:lineRule="auto"/>
        <w:rPr>
          <w:b/>
          <w:bCs/>
          <w:i/>
          <w:iCs/>
        </w:rPr>
      </w:pPr>
    </w:p>
    <w:p w14:paraId="72B69A01" w14:textId="683D3452" w:rsidR="00ED18ED" w:rsidRPr="001F7BC6" w:rsidRDefault="00ED18ED" w:rsidP="00ED18ED">
      <w:pPr>
        <w:pStyle w:val="NormalWeb"/>
        <w:spacing w:line="360" w:lineRule="auto"/>
        <w:rPr>
          <w:b/>
          <w:bCs/>
          <w:i/>
          <w:iCs/>
        </w:rPr>
      </w:pPr>
      <w:r w:rsidRPr="001F7BC6">
        <w:rPr>
          <w:b/>
          <w:bCs/>
          <w:i/>
          <w:iCs/>
        </w:rPr>
        <w:lastRenderedPageBreak/>
        <w:t xml:space="preserve">LAPIP </w:t>
      </w:r>
    </w:p>
    <w:p w14:paraId="4DF1B7AE" w14:textId="49687549" w:rsidR="00ED18ED" w:rsidRPr="001F7BC6" w:rsidRDefault="00904C8D" w:rsidP="00ED18ED">
      <w:pPr>
        <w:pStyle w:val="NormalWeb"/>
        <w:spacing w:line="360" w:lineRule="auto"/>
        <w:rPr>
          <w:vertAlign w:val="superscript"/>
        </w:rPr>
      </w:pPr>
      <w:r w:rsidRPr="001F7BC6">
        <w:t>As a variation to LANAP that can be used on infected implants, McCarthy developed the idea of LAPIP, or the "Laser-Assisted Peri-Implantitis Procedure." LAPIP promotes bone and tissue regeneration, assists in restoring diseased structures to healthy states, and, perhaps most impressively, can be administered without causing harm to an implant. Since no flap is reflected, it even provides room for potential future treatments.</w:t>
      </w:r>
      <w:r w:rsidRPr="001F7BC6">
        <w:rPr>
          <w:vertAlign w:val="superscript"/>
        </w:rPr>
        <w:t>6</w:t>
      </w:r>
    </w:p>
    <w:p w14:paraId="04C71520" w14:textId="77777777" w:rsidR="00904C8D" w:rsidRPr="001F7BC6" w:rsidRDefault="00904C8D" w:rsidP="00ED18ED">
      <w:pPr>
        <w:spacing w:line="360" w:lineRule="auto"/>
        <w:rPr>
          <w:rFonts w:ascii="Times New Roman" w:hAnsi="Times New Roman" w:cs="Times New Roman"/>
          <w:b/>
          <w:bCs/>
          <w:u w:val="single"/>
        </w:rPr>
      </w:pPr>
    </w:p>
    <w:p w14:paraId="22649FCD" w14:textId="47683BB3" w:rsidR="00ED18ED" w:rsidRPr="001F7BC6" w:rsidRDefault="00ED18ED" w:rsidP="00904C8D">
      <w:pPr>
        <w:spacing w:line="360" w:lineRule="auto"/>
        <w:jc w:val="both"/>
        <w:rPr>
          <w:rFonts w:ascii="Times New Roman" w:hAnsi="Times New Roman" w:cs="Times New Roman"/>
          <w:b/>
          <w:bCs/>
          <w:sz w:val="40"/>
          <w:szCs w:val="40"/>
          <w:u w:val="single"/>
        </w:rPr>
      </w:pPr>
      <w:r w:rsidRPr="001F7BC6">
        <w:rPr>
          <w:rFonts w:ascii="Times New Roman" w:hAnsi="Times New Roman" w:cs="Times New Roman"/>
          <w:b/>
          <w:bCs/>
          <w:sz w:val="40"/>
          <w:szCs w:val="40"/>
          <w:u w:val="single"/>
        </w:rPr>
        <w:t>Futuristic Trends in Surgical Therapy in Management of Periodontal Disease:</w:t>
      </w:r>
    </w:p>
    <w:p w14:paraId="6CAE7DEA" w14:textId="7873C24C" w:rsidR="00ED18ED" w:rsidRPr="001F7BC6" w:rsidRDefault="00ED18ED" w:rsidP="00ED18ED">
      <w:pPr>
        <w:pStyle w:val="NormalWeb"/>
        <w:spacing w:line="360" w:lineRule="auto"/>
        <w:rPr>
          <w:b/>
          <w:bCs/>
          <w:u w:val="single"/>
        </w:rPr>
      </w:pPr>
      <w:r w:rsidRPr="001F7BC6">
        <w:rPr>
          <w:b/>
          <w:bCs/>
          <w:u w:val="single"/>
        </w:rPr>
        <w:t xml:space="preserve">Piezo surgery </w:t>
      </w:r>
    </w:p>
    <w:p w14:paraId="139D56B9" w14:textId="77777777" w:rsidR="00904C8D" w:rsidRPr="001F7BC6" w:rsidRDefault="00904C8D" w:rsidP="00904C8D">
      <w:pPr>
        <w:pStyle w:val="NormalWeb"/>
        <w:spacing w:line="360" w:lineRule="auto"/>
        <w:jc w:val="both"/>
      </w:pPr>
      <w:r w:rsidRPr="001F7BC6">
        <w:t xml:space="preserve">By developing and advancing classic ultrasonic technology, Professor </w:t>
      </w:r>
      <w:proofErr w:type="spellStart"/>
      <w:r w:rsidRPr="001F7BC6">
        <w:t>Vercelloti's</w:t>
      </w:r>
      <w:proofErr w:type="spellEnd"/>
      <w:r w:rsidRPr="001F7BC6">
        <w:t xml:space="preserve"> 1988 invention of the relatively new technique known as piezo surgery provides benefits and gets around the constraints of standard apparatus in oral bone surgery. </w:t>
      </w:r>
    </w:p>
    <w:p w14:paraId="1614B34D" w14:textId="21B58B28" w:rsidR="00904C8D" w:rsidRPr="001F7BC6" w:rsidRDefault="00904C8D" w:rsidP="00904C8D">
      <w:pPr>
        <w:pStyle w:val="NormalWeb"/>
        <w:spacing w:line="360" w:lineRule="auto"/>
        <w:jc w:val="both"/>
        <w:rPr>
          <w:vertAlign w:val="superscript"/>
        </w:rPr>
      </w:pPr>
      <w:r w:rsidRPr="001F7BC6">
        <w:t>Piezoelectricity's fundamental working theory, which Jacque and Pierre Curie discovered in the late 19th century for cutting bones, is based on ultrasonic micro vibrations.</w:t>
      </w:r>
      <w:r w:rsidRPr="001F7BC6">
        <w:rPr>
          <w:vertAlign w:val="superscript"/>
        </w:rPr>
        <w:t>11</w:t>
      </w:r>
    </w:p>
    <w:p w14:paraId="7AFD95D9" w14:textId="77777777" w:rsidR="00A8284B" w:rsidRDefault="00A8284B" w:rsidP="00904C8D">
      <w:pPr>
        <w:pStyle w:val="NormalWeb"/>
        <w:spacing w:line="360" w:lineRule="auto"/>
        <w:jc w:val="both"/>
      </w:pPr>
      <w:r w:rsidRPr="00A8284B">
        <w:t xml:space="preserve">The apparatus consists of a cutting-edge piezoelectric ultrasonic transducer powered by an ultrasonic generator capable of driving a variety of resonant cutting inserts, a hand piece, and a foot switch connected to the main unit that provides power and has holders for the hand piece and irrigation fluids. </w:t>
      </w:r>
    </w:p>
    <w:p w14:paraId="3F7460C9" w14:textId="33BD29E9" w:rsidR="00904C8D" w:rsidRPr="001F7BC6" w:rsidRDefault="00904C8D" w:rsidP="00904C8D">
      <w:pPr>
        <w:pStyle w:val="NormalWeb"/>
        <w:spacing w:line="360" w:lineRule="auto"/>
        <w:jc w:val="both"/>
        <w:rPr>
          <w:vertAlign w:val="superscript"/>
        </w:rPr>
      </w:pPr>
      <w:r w:rsidRPr="001F7BC6">
        <w:t>It includes a peristaltic pump for cooling, which discharges a jet of solution from the inserts and aids in clearing debris from the cutting region. To set the power and frequency modulation, the gadget comprises a control panel with a digital display. They also feature a variety of autoclavable tool tips, known as inserts, that are coated in diamond or titanium and move thanks to tiny vibrations produced by the piezoelectric handpiece.</w:t>
      </w:r>
    </w:p>
    <w:p w14:paraId="2678E2CF" w14:textId="0E796F7B" w:rsidR="00904C8D" w:rsidRPr="001F7BC6" w:rsidRDefault="00904C8D" w:rsidP="00904C8D">
      <w:pPr>
        <w:pStyle w:val="NormalWeb"/>
        <w:spacing w:line="360" w:lineRule="auto"/>
        <w:jc w:val="both"/>
        <w:rPr>
          <w:vertAlign w:val="superscript"/>
        </w:rPr>
      </w:pPr>
      <w:r w:rsidRPr="001F7BC6">
        <w:t xml:space="preserve">When compared to an oscillating saw, the cutting tool used in piezoelectric osteotomy has a relatively low amplitude, which allows for more precise cutting in clinical settings.13Another benefit is that a blood-free surgical site offers a better intraoperative vision. The use of </w:t>
      </w:r>
      <w:r w:rsidRPr="001F7BC6">
        <w:lastRenderedPageBreak/>
        <w:t>piezoelectric instruments may cause localized overheating, cavitation effects, and cooling fluid to flow serve as possible explanations for absence of blood at osteotomy site.</w:t>
      </w:r>
      <w:r w:rsidRPr="001F7BC6">
        <w:rPr>
          <w:vertAlign w:val="superscript"/>
        </w:rPr>
        <w:t>14</w:t>
      </w:r>
    </w:p>
    <w:p w14:paraId="2579A699" w14:textId="37C1BE6B" w:rsidR="00904C8D" w:rsidRPr="001F7BC6" w:rsidRDefault="00904C8D" w:rsidP="00904C8D">
      <w:pPr>
        <w:pStyle w:val="NormalWeb"/>
        <w:spacing w:line="360" w:lineRule="auto"/>
        <w:jc w:val="both"/>
        <w:rPr>
          <w:b/>
          <w:bCs/>
          <w:u w:val="single"/>
        </w:rPr>
      </w:pPr>
      <w:r w:rsidRPr="001F7BC6">
        <w:rPr>
          <w:b/>
          <w:bCs/>
          <w:u w:val="single"/>
        </w:rPr>
        <w:t xml:space="preserve">Next-Generation Regenerative Therapeutics </w:t>
      </w:r>
    </w:p>
    <w:p w14:paraId="24E89DC9" w14:textId="77777777" w:rsidR="00904C8D" w:rsidRPr="001F7BC6" w:rsidRDefault="00904C8D" w:rsidP="00904C8D">
      <w:pPr>
        <w:pStyle w:val="NormalWeb"/>
        <w:spacing w:line="360" w:lineRule="auto"/>
        <w:jc w:val="both"/>
      </w:pPr>
      <w:r w:rsidRPr="001F7BC6">
        <w:t xml:space="preserve">The development of next-generation regenerative protocols and technologies requires a thorough understanding of the physiologic growth and upkeep of the PDL and its surrounding components. The perfect regenerative therapy will meet the following regeneration standards: </w:t>
      </w:r>
    </w:p>
    <w:p w14:paraId="09717E2B" w14:textId="77777777" w:rsidR="00904C8D" w:rsidRPr="001F7BC6" w:rsidRDefault="00904C8D" w:rsidP="00904C8D">
      <w:pPr>
        <w:pStyle w:val="NormalWeb"/>
        <w:numPr>
          <w:ilvl w:val="0"/>
          <w:numId w:val="25"/>
        </w:numPr>
        <w:spacing w:line="360" w:lineRule="auto"/>
        <w:jc w:val="both"/>
      </w:pPr>
      <w:proofErr w:type="spellStart"/>
      <w:r w:rsidRPr="001F7BC6">
        <w:t>Cementoblastogenesis</w:t>
      </w:r>
      <w:proofErr w:type="spellEnd"/>
      <w:r w:rsidRPr="001F7BC6">
        <w:t xml:space="preserve"> on the surface of the tooth root,</w:t>
      </w:r>
    </w:p>
    <w:p w14:paraId="7CF2E347" w14:textId="15BAAD74" w:rsidR="00904C8D" w:rsidRPr="001F7BC6" w:rsidRDefault="00904C8D" w:rsidP="00904C8D">
      <w:pPr>
        <w:pStyle w:val="NormalWeb"/>
        <w:numPr>
          <w:ilvl w:val="0"/>
          <w:numId w:val="25"/>
        </w:numPr>
        <w:spacing w:line="360" w:lineRule="auto"/>
        <w:jc w:val="both"/>
      </w:pPr>
      <w:r w:rsidRPr="001F7BC6">
        <w:t xml:space="preserve">Oblique PDL </w:t>
      </w:r>
      <w:proofErr w:type="spellStart"/>
      <w:r w:rsidRPr="001F7BC6">
        <w:t>fiber</w:t>
      </w:r>
      <w:proofErr w:type="spellEnd"/>
      <w:r w:rsidRPr="001F7BC6">
        <w:t xml:space="preserve"> insertion into the cementum and alveolar bone </w:t>
      </w:r>
    </w:p>
    <w:p w14:paraId="0AF9DC9F" w14:textId="03B6C545" w:rsidR="00904C8D" w:rsidRPr="001F7BC6" w:rsidRDefault="00904C8D" w:rsidP="00904C8D">
      <w:pPr>
        <w:pStyle w:val="NormalWeb"/>
        <w:numPr>
          <w:ilvl w:val="0"/>
          <w:numId w:val="25"/>
        </w:numPr>
        <w:spacing w:line="360" w:lineRule="auto"/>
        <w:jc w:val="both"/>
      </w:pPr>
      <w:r w:rsidRPr="001F7BC6">
        <w:t xml:space="preserve">Presence of vital  supporting bone </w:t>
      </w:r>
    </w:p>
    <w:p w14:paraId="2E9186DF" w14:textId="77777777" w:rsidR="00904C8D" w:rsidRPr="001F7BC6" w:rsidRDefault="00904C8D" w:rsidP="00904C8D">
      <w:pPr>
        <w:pStyle w:val="NormalWeb"/>
        <w:spacing w:line="360" w:lineRule="auto"/>
        <w:jc w:val="both"/>
      </w:pPr>
      <w:r w:rsidRPr="001F7BC6">
        <w:t xml:space="preserve">The control of vascularization in periodontal tissues, the possibility of microbial contamination of the defect, and masticatory pressures present during healing are the main obstacles to attaining these regenerative goals. </w:t>
      </w:r>
    </w:p>
    <w:p w14:paraId="160AE5E5" w14:textId="77777777" w:rsidR="00904C8D" w:rsidRPr="001F7BC6" w:rsidRDefault="00904C8D" w:rsidP="00904C8D">
      <w:pPr>
        <w:pStyle w:val="NormalWeb"/>
        <w:spacing w:line="360" w:lineRule="auto"/>
        <w:jc w:val="both"/>
      </w:pPr>
      <w:r w:rsidRPr="001F7BC6">
        <w:rPr>
          <w:b/>
          <w:bCs/>
        </w:rPr>
        <w:t>BMP-6:</w:t>
      </w:r>
      <w:r w:rsidRPr="001F7BC6">
        <w:t xml:space="preserve"> Structure-wise, BMP-6 resembles BMP 5 and 7. The differentiation of osteoblasts is accomplished by it. In a study using collagen sponge carriers and BMP-6 to treat periodontal fenestration abnormalities in rats, BMP-6-treated animals had full osseous healing after 4 weeks.15</w:t>
      </w:r>
    </w:p>
    <w:p w14:paraId="3B224853" w14:textId="77777777" w:rsidR="00904C8D" w:rsidRPr="001F7BC6" w:rsidRDefault="00904C8D" w:rsidP="00904C8D">
      <w:pPr>
        <w:pStyle w:val="NormalWeb"/>
        <w:spacing w:line="360" w:lineRule="auto"/>
        <w:jc w:val="both"/>
      </w:pPr>
      <w:r w:rsidRPr="001F7BC6">
        <w:rPr>
          <w:b/>
          <w:bCs/>
        </w:rPr>
        <w:t>GDF-7:</w:t>
      </w:r>
      <w:r w:rsidRPr="001F7BC6">
        <w:t xml:space="preserve"> A supra-alveolar periodontal lesion model was used in a pilot study to assess the ability of growth and differentiation factor-7 (GDF-7)/BMP-12 to promote PDL development. According to this study, GDF-7 has a significant potential to aid in PDL regeneration.15 </w:t>
      </w:r>
    </w:p>
    <w:p w14:paraId="71750FF0" w14:textId="38FA82A5" w:rsidR="00904C8D" w:rsidRPr="001F7BC6" w:rsidRDefault="00904C8D" w:rsidP="00904C8D">
      <w:pPr>
        <w:pStyle w:val="NormalWeb"/>
        <w:spacing w:line="360" w:lineRule="auto"/>
        <w:jc w:val="both"/>
      </w:pPr>
      <w:r w:rsidRPr="001F7BC6">
        <w:rPr>
          <w:b/>
          <w:bCs/>
        </w:rPr>
        <w:t>GDF-5</w:t>
      </w:r>
      <w:r w:rsidRPr="001F7BC6">
        <w:t xml:space="preserve">: </w:t>
      </w:r>
      <w:r w:rsidR="00A8284B" w:rsidRPr="00A8284B">
        <w:t xml:space="preserve">GDF-5 (BMP-14) is another TGF-superfamily member that is important for periodontal regeneration. Primordial cartilage and developing periodontal tissues, both of which express BMP-14, are found in early limb development. GDF-5 affinities are high for Activin Type II receptors, BMPR1B, and BMPR2. Human clinical trials for </w:t>
      </w:r>
      <w:proofErr w:type="spellStart"/>
      <w:r w:rsidR="00A8284B" w:rsidRPr="00A8284B">
        <w:t>intrabony</w:t>
      </w:r>
      <w:proofErr w:type="spellEnd"/>
      <w:r w:rsidR="00A8284B" w:rsidRPr="00A8284B">
        <w:t xml:space="preserve"> defect and sinus augmentation have demonstrated its efficacy in periodontal regeneration. As MD05, </w:t>
      </w:r>
      <w:proofErr w:type="spellStart"/>
      <w:r w:rsidR="00A8284B" w:rsidRPr="00A8284B">
        <w:t>Scil</w:t>
      </w:r>
      <w:proofErr w:type="spellEnd"/>
      <w:r w:rsidR="00A8284B" w:rsidRPr="00A8284B">
        <w:t xml:space="preserve"> Technology, GmbH was working on GDF-5. </w:t>
      </w:r>
      <w:proofErr w:type="spellStart"/>
      <w:r w:rsidR="00A8284B" w:rsidRPr="00A8284B">
        <w:t>Scil</w:t>
      </w:r>
      <w:proofErr w:type="spellEnd"/>
      <w:r w:rsidR="00A8284B" w:rsidRPr="00A8284B">
        <w:t xml:space="preserve"> Technology, GmbH no longer pursues clinical development after licensing the asset to Medtronic. Recent protein engineering evidence reveals that the GDF-5 mutant BB-1 has increased osteoinductive potential in a large animal model.</w:t>
      </w:r>
      <w:r w:rsidRPr="001F7BC6">
        <w:rPr>
          <w:position w:val="12"/>
          <w:vertAlign w:val="superscript"/>
        </w:rPr>
        <w:t>15</w:t>
      </w:r>
      <w:r w:rsidRPr="001F7BC6">
        <w:rPr>
          <w:position w:val="12"/>
        </w:rPr>
        <w:t xml:space="preserve"> </w:t>
      </w:r>
    </w:p>
    <w:p w14:paraId="18B28A6C" w14:textId="22E35E4B" w:rsidR="00904C8D" w:rsidRPr="001F7BC6" w:rsidRDefault="00904C8D" w:rsidP="00904C8D">
      <w:pPr>
        <w:pStyle w:val="NormalWeb"/>
        <w:spacing w:line="360" w:lineRule="auto"/>
        <w:jc w:val="both"/>
      </w:pPr>
      <w:r w:rsidRPr="001F7BC6">
        <w:rPr>
          <w:b/>
          <w:bCs/>
        </w:rPr>
        <w:lastRenderedPageBreak/>
        <w:t>Teriparatide (</w:t>
      </w:r>
      <w:proofErr w:type="spellStart"/>
      <w:r w:rsidRPr="001F7BC6">
        <w:rPr>
          <w:b/>
          <w:bCs/>
        </w:rPr>
        <w:t>Forteo</w:t>
      </w:r>
      <w:proofErr w:type="spellEnd"/>
      <w:r w:rsidRPr="001F7BC6">
        <w:rPr>
          <w:b/>
          <w:bCs/>
        </w:rPr>
        <w:t>, Eli Lilly, In</w:t>
      </w:r>
      <w:r w:rsidRPr="001F7BC6">
        <w:t>c.):  it is a synthetic form of Human parathyroid hormone (PTH) which encourages the growth of new bone. 40 patients with periodontitis received either teriparatide or a placebo once daily for six weeks after open flap debridement in the first teriparatide clinical trial in humans for periodontal repair. Even small doses of the medication produced profound long-term benefits, improving clinical attachment and causing a better resolution of osseous abnormalities.</w:t>
      </w:r>
      <w:r w:rsidRPr="001F7BC6">
        <w:rPr>
          <w:vertAlign w:val="superscript"/>
        </w:rPr>
        <w:t>16</w:t>
      </w:r>
    </w:p>
    <w:p w14:paraId="2A098DD6" w14:textId="0806CAA7" w:rsidR="00904C8D" w:rsidRPr="001F7BC6" w:rsidRDefault="00904C8D" w:rsidP="00904C8D">
      <w:pPr>
        <w:pStyle w:val="NormalWeb"/>
        <w:spacing w:line="360" w:lineRule="auto"/>
        <w:jc w:val="both"/>
        <w:rPr>
          <w:vertAlign w:val="superscript"/>
        </w:rPr>
      </w:pPr>
      <w:r w:rsidRPr="001F7BC6">
        <w:rPr>
          <w:b/>
          <w:bCs/>
        </w:rPr>
        <w:t>Exosome therapy</w:t>
      </w:r>
      <w:r w:rsidRPr="001F7BC6">
        <w:t>:</w:t>
      </w:r>
      <w:r w:rsidR="008A27F4" w:rsidRPr="008A27F4">
        <w:t xml:space="preserve"> Exosomes, a form of extracellular vesicle, are lipid-bound nanoparticles released by cells that carry various </w:t>
      </w:r>
      <w:proofErr w:type="spellStart"/>
      <w:r w:rsidR="008A27F4" w:rsidRPr="008A27F4">
        <w:t>signaling</w:t>
      </w:r>
      <w:proofErr w:type="spellEnd"/>
      <w:r w:rsidR="008A27F4" w:rsidRPr="008A27F4">
        <w:t xml:space="preserve"> molecules such as proteins, DNA, and RNA. Exosomes' miRNA cargo and growth factor, which are thought to represent nature's endogenous nanoparticle delivery platform, are of particular interest. Human bone marrow stromal cell-derived exosomes have recently been found to be a promising treatment to reduce tissue damage and immune cell infiltration in a preclinical rat periodontitis model. The researchers discovered enriched miRNAs associated with increased protein abundance of factors such as FGF-6, IGF-1, and interleukins: IL-1ra, IL-16, and IL-3 concentrated in exosomes, as well as negative regulation of the inflammatory response</w:t>
      </w:r>
      <w:r w:rsidRPr="001F7BC6">
        <w:t>.</w:t>
      </w:r>
      <w:r w:rsidRPr="001F7BC6">
        <w:rPr>
          <w:vertAlign w:val="superscript"/>
        </w:rPr>
        <w:t>17</w:t>
      </w:r>
    </w:p>
    <w:p w14:paraId="65BE9C58" w14:textId="6C8483E5" w:rsidR="00904C8D" w:rsidRPr="001F7BC6" w:rsidRDefault="00904C8D" w:rsidP="00904C8D">
      <w:pPr>
        <w:pStyle w:val="NormalWeb"/>
        <w:spacing w:line="360" w:lineRule="auto"/>
        <w:jc w:val="both"/>
        <w:rPr>
          <w:b/>
          <w:bCs/>
          <w:u w:val="single"/>
        </w:rPr>
      </w:pPr>
      <w:r w:rsidRPr="001F7BC6">
        <w:rPr>
          <w:b/>
          <w:bCs/>
          <w:u w:val="single"/>
        </w:rPr>
        <w:t xml:space="preserve">Robot-guided Implant placement </w:t>
      </w:r>
    </w:p>
    <w:p w14:paraId="2ACBBB1B" w14:textId="77777777" w:rsidR="008A27F4" w:rsidRDefault="008A27F4" w:rsidP="00904C8D">
      <w:pPr>
        <w:pStyle w:val="NormalWeb"/>
        <w:spacing w:line="360" w:lineRule="auto"/>
        <w:rPr>
          <w:vertAlign w:val="superscript"/>
        </w:rPr>
      </w:pPr>
      <w:r w:rsidRPr="008A27F4">
        <w:t>YOMITM (</w:t>
      </w:r>
      <w:proofErr w:type="spellStart"/>
      <w:r w:rsidRPr="008A27F4">
        <w:t>Neocis</w:t>
      </w:r>
      <w:proofErr w:type="spellEnd"/>
      <w:r w:rsidRPr="008A27F4">
        <w:t>, Miami, FL, USA) was the world's first computerized navigation robotic system to be FDA-approved in 2017 to improve the clinical accuracy of dental implant surgery.</w:t>
      </w:r>
      <w:r>
        <w:rPr>
          <w:vertAlign w:val="superscript"/>
        </w:rPr>
        <w:t>18</w:t>
      </w:r>
    </w:p>
    <w:p w14:paraId="588263FC" w14:textId="527698AB" w:rsidR="00904C8D" w:rsidRPr="001F7BC6" w:rsidRDefault="008A27F4" w:rsidP="00904C8D">
      <w:pPr>
        <w:pStyle w:val="NormalWeb"/>
        <w:spacing w:line="360" w:lineRule="auto"/>
        <w:rPr>
          <w:vertAlign w:val="superscript"/>
        </w:rPr>
      </w:pPr>
      <w:r w:rsidRPr="008A27F4">
        <w:t xml:space="preserve">YOMI was able to avoid the requirement for a surgical guide designed expressly for the procedure and operator hand deviation by giving physical guidance for the drill's depth, orientation, and position. The navigation system uses vibrational feedback to build dental implant osteotomies with high predictability and precision. The YOMI system, on the other hand, is extremely expensive and still in development. </w:t>
      </w:r>
      <w:r w:rsidR="00904C8D" w:rsidRPr="001F7BC6">
        <w:t>Zhao developed the first automated implant placing technology in the world in 2017. Surgical operations might be carried out without the need for a dentist's assistance, and they can be changed automatically and with a great degree of autonomy</w:t>
      </w:r>
      <w:r w:rsidR="00904C8D" w:rsidRPr="001F7BC6">
        <w:rPr>
          <w:vertAlign w:val="superscript"/>
        </w:rPr>
        <w:t>19</w:t>
      </w:r>
      <w:r w:rsidR="00904C8D" w:rsidRPr="001F7BC6">
        <w:t>. However, there are limited validation data regarding the viability and dependability of feasibility and reliability of the implant positioning, and the robot’s intelligence decisions.</w:t>
      </w:r>
      <w:r w:rsidR="00904C8D" w:rsidRPr="001F7BC6">
        <w:rPr>
          <w:vertAlign w:val="superscript"/>
        </w:rPr>
        <w:t>19</w:t>
      </w:r>
    </w:p>
    <w:p w14:paraId="7A37ED35" w14:textId="1D429417" w:rsidR="00904C8D" w:rsidRPr="001F7BC6" w:rsidRDefault="00904C8D" w:rsidP="00904C8D">
      <w:pPr>
        <w:pStyle w:val="NormalWeb"/>
        <w:spacing w:line="360" w:lineRule="auto"/>
        <w:jc w:val="both"/>
      </w:pPr>
    </w:p>
    <w:p w14:paraId="057404EB" w14:textId="5F633AF1" w:rsidR="00904C8D" w:rsidRPr="001F7BC6" w:rsidRDefault="00904C8D" w:rsidP="007257FA">
      <w:pPr>
        <w:pStyle w:val="NormalWeb"/>
        <w:spacing w:line="360" w:lineRule="auto"/>
        <w:jc w:val="both"/>
        <w:rPr>
          <w:b/>
          <w:bCs/>
          <w:u w:val="single"/>
        </w:rPr>
      </w:pPr>
      <w:r w:rsidRPr="001F7BC6">
        <w:rPr>
          <w:b/>
          <w:bCs/>
          <w:u w:val="single"/>
        </w:rPr>
        <w:lastRenderedPageBreak/>
        <w:t xml:space="preserve">Conclusion </w:t>
      </w:r>
    </w:p>
    <w:p w14:paraId="364A666B" w14:textId="77777777" w:rsidR="008A27F4" w:rsidRDefault="008A27F4" w:rsidP="008A27F4">
      <w:pPr>
        <w:pStyle w:val="NormalWeb"/>
        <w:spacing w:line="360" w:lineRule="auto"/>
        <w:jc w:val="both"/>
      </w:pPr>
      <w:r>
        <w:t>As technology and science advance, so does our understanding of periodontal disease's causation and the various components that contribute to it. This greater understanding is helpful in the development of newer periodontal treatment procedures.</w:t>
      </w:r>
    </w:p>
    <w:p w14:paraId="5F47E64B" w14:textId="77777777" w:rsidR="008A27F4" w:rsidRDefault="008A27F4" w:rsidP="008A27F4">
      <w:pPr>
        <w:pStyle w:val="NormalWeb"/>
        <w:spacing w:line="360" w:lineRule="auto"/>
        <w:jc w:val="both"/>
      </w:pPr>
      <w:r>
        <w:t>However, more work remains to be done in order to overcome these current constraints and develop even better technologies and materials for the future.</w:t>
      </w:r>
    </w:p>
    <w:p w14:paraId="645AB9C3" w14:textId="77777777" w:rsidR="008A27F4" w:rsidRDefault="008A27F4" w:rsidP="008A27F4">
      <w:pPr>
        <w:pStyle w:val="NormalWeb"/>
        <w:spacing w:line="360" w:lineRule="auto"/>
        <w:jc w:val="both"/>
      </w:pPr>
    </w:p>
    <w:p w14:paraId="5A63F476" w14:textId="77777777" w:rsidR="00ED18ED" w:rsidRPr="001F7BC6" w:rsidRDefault="00ED18ED" w:rsidP="008A27F4">
      <w:pPr>
        <w:pStyle w:val="NormalWeb"/>
        <w:spacing w:line="360" w:lineRule="auto"/>
        <w:jc w:val="both"/>
      </w:pPr>
    </w:p>
    <w:p w14:paraId="6D339B73" w14:textId="77777777" w:rsidR="00ED18ED" w:rsidRPr="001F7BC6" w:rsidRDefault="00ED18ED" w:rsidP="008A27F4">
      <w:pPr>
        <w:pStyle w:val="NormalWeb"/>
        <w:spacing w:line="360" w:lineRule="auto"/>
        <w:rPr>
          <w:b/>
          <w:bCs/>
          <w:u w:val="single"/>
        </w:rPr>
      </w:pPr>
    </w:p>
    <w:p w14:paraId="0A466FC3" w14:textId="2D79D67E" w:rsidR="00ED18ED" w:rsidRPr="001F7BC6" w:rsidRDefault="00ED18ED" w:rsidP="00ED18ED">
      <w:pPr>
        <w:pStyle w:val="NormalWeb"/>
      </w:pPr>
    </w:p>
    <w:p w14:paraId="7D8E28CF" w14:textId="77777777" w:rsidR="00ED18ED" w:rsidRPr="001F7BC6" w:rsidRDefault="00ED18ED" w:rsidP="00ED18ED">
      <w:pPr>
        <w:pStyle w:val="NormalWeb"/>
      </w:pPr>
    </w:p>
    <w:p w14:paraId="4F5942A7" w14:textId="4C7FFA3E" w:rsidR="00ED18ED" w:rsidRPr="001F7BC6" w:rsidRDefault="00ED18ED" w:rsidP="00ED18ED">
      <w:pPr>
        <w:pStyle w:val="NormalWeb"/>
      </w:pPr>
    </w:p>
    <w:p w14:paraId="2B396C62" w14:textId="77777777" w:rsidR="00ED18ED" w:rsidRPr="001F7BC6" w:rsidRDefault="00ED18ED" w:rsidP="00ED18ED">
      <w:pPr>
        <w:pStyle w:val="NormalWeb"/>
        <w:spacing w:line="360" w:lineRule="auto"/>
        <w:rPr>
          <w:b/>
          <w:bCs/>
          <w:u w:val="single"/>
        </w:rPr>
      </w:pPr>
    </w:p>
    <w:p w14:paraId="23235088" w14:textId="69F40E2B" w:rsidR="00FF0736" w:rsidRPr="001F7BC6" w:rsidRDefault="00FF0736" w:rsidP="00FF0736">
      <w:pPr>
        <w:pStyle w:val="NormalWeb"/>
        <w:tabs>
          <w:tab w:val="left" w:pos="1558"/>
        </w:tabs>
        <w:spacing w:line="360" w:lineRule="auto"/>
        <w:rPr>
          <w:b/>
          <w:bCs/>
          <w:i/>
          <w:iCs/>
        </w:rPr>
      </w:pPr>
    </w:p>
    <w:p w14:paraId="4ED9D01F" w14:textId="5CFB1851" w:rsidR="00FF0736" w:rsidRPr="001F7BC6" w:rsidRDefault="00FF0736" w:rsidP="00FF0736">
      <w:pPr>
        <w:pStyle w:val="NormalWeb"/>
        <w:spacing w:line="360" w:lineRule="auto"/>
      </w:pPr>
    </w:p>
    <w:p w14:paraId="1BB42F8B" w14:textId="77777777" w:rsidR="00FF0736" w:rsidRPr="001F7BC6" w:rsidRDefault="00FF0736" w:rsidP="00FF0736">
      <w:pPr>
        <w:pStyle w:val="NormalWeb"/>
      </w:pPr>
    </w:p>
    <w:p w14:paraId="0B888536" w14:textId="77777777" w:rsidR="00FF0736" w:rsidRPr="001F7BC6" w:rsidRDefault="00FF0736" w:rsidP="0045732D">
      <w:pPr>
        <w:pStyle w:val="NormalWeb"/>
        <w:spacing w:line="360" w:lineRule="auto"/>
        <w:rPr>
          <w:b/>
          <w:bCs/>
          <w:i/>
          <w:iCs/>
        </w:rPr>
      </w:pPr>
    </w:p>
    <w:p w14:paraId="7C3B8E90" w14:textId="77777777" w:rsidR="0045732D" w:rsidRPr="001F7BC6" w:rsidRDefault="0045732D" w:rsidP="0045732D">
      <w:pPr>
        <w:pStyle w:val="NormalWeb"/>
        <w:spacing w:line="360" w:lineRule="auto"/>
        <w:rPr>
          <w:b/>
          <w:bCs/>
        </w:rPr>
      </w:pPr>
    </w:p>
    <w:p w14:paraId="373D4FBC" w14:textId="382FF1CA" w:rsidR="0045732D" w:rsidRPr="001F7BC6" w:rsidRDefault="0045732D" w:rsidP="0045732D">
      <w:pPr>
        <w:pStyle w:val="NormalWeb"/>
        <w:spacing w:line="360" w:lineRule="auto"/>
      </w:pPr>
    </w:p>
    <w:p w14:paraId="0DC3B15E" w14:textId="7392A762" w:rsidR="0045732D" w:rsidRPr="001F7BC6" w:rsidRDefault="0045732D" w:rsidP="0045732D">
      <w:pPr>
        <w:pStyle w:val="ListParagraph"/>
        <w:spacing w:line="360" w:lineRule="auto"/>
        <w:rPr>
          <w:rFonts w:ascii="Times New Roman" w:hAnsi="Times New Roman" w:cs="Times New Roman"/>
          <w:b/>
          <w:bCs/>
          <w:sz w:val="28"/>
          <w:szCs w:val="28"/>
        </w:rPr>
      </w:pPr>
    </w:p>
    <w:p w14:paraId="41955E5C" w14:textId="77777777" w:rsidR="0045732D" w:rsidRPr="001F7BC6" w:rsidRDefault="0045732D" w:rsidP="0045732D">
      <w:pPr>
        <w:spacing w:line="480" w:lineRule="auto"/>
        <w:ind w:left="360"/>
        <w:rPr>
          <w:rFonts w:ascii="Times New Roman" w:hAnsi="Times New Roman" w:cs="Times New Roman"/>
          <w:b/>
          <w:bCs/>
          <w:sz w:val="28"/>
          <w:szCs w:val="28"/>
        </w:rPr>
      </w:pPr>
    </w:p>
    <w:p w14:paraId="5CE9BE90" w14:textId="77777777" w:rsidR="00904C8D" w:rsidRPr="001F7BC6" w:rsidRDefault="00904C8D" w:rsidP="00904C8D">
      <w:pPr>
        <w:rPr>
          <w:rFonts w:ascii="Times New Roman" w:hAnsi="Times New Roman" w:cs="Times New Roman"/>
          <w:b/>
          <w:bCs/>
          <w:sz w:val="28"/>
          <w:szCs w:val="28"/>
        </w:rPr>
      </w:pPr>
    </w:p>
    <w:p w14:paraId="6C4B99AF" w14:textId="77777777" w:rsidR="00904C8D" w:rsidRPr="001F7BC6" w:rsidRDefault="00904C8D" w:rsidP="00904C8D">
      <w:pPr>
        <w:rPr>
          <w:rFonts w:ascii="Times New Roman" w:hAnsi="Times New Roman" w:cs="Times New Roman"/>
          <w:b/>
          <w:bCs/>
          <w:sz w:val="28"/>
          <w:szCs w:val="28"/>
        </w:rPr>
      </w:pPr>
    </w:p>
    <w:p w14:paraId="48594032" w14:textId="77777777" w:rsidR="007257FA" w:rsidRDefault="007257FA" w:rsidP="00904C8D">
      <w:pPr>
        <w:rPr>
          <w:rFonts w:ascii="Times New Roman" w:hAnsi="Times New Roman" w:cs="Times New Roman"/>
          <w:sz w:val="32"/>
          <w:szCs w:val="32"/>
          <w:lang w:val="en-US"/>
        </w:rPr>
      </w:pPr>
    </w:p>
    <w:p w14:paraId="2D90CA70" w14:textId="70D8CDBA" w:rsidR="0045732D" w:rsidRPr="001F7BC6" w:rsidRDefault="0045732D" w:rsidP="00904C8D">
      <w:pPr>
        <w:rPr>
          <w:rFonts w:ascii="Times New Roman" w:hAnsi="Times New Roman" w:cs="Times New Roman"/>
          <w:sz w:val="32"/>
          <w:szCs w:val="32"/>
          <w:lang w:val="en-US"/>
        </w:rPr>
      </w:pPr>
      <w:r w:rsidRPr="001F7BC6">
        <w:rPr>
          <w:rFonts w:ascii="Times New Roman" w:hAnsi="Times New Roman" w:cs="Times New Roman"/>
          <w:sz w:val="32"/>
          <w:szCs w:val="32"/>
          <w:lang w:val="en-US"/>
        </w:rPr>
        <w:lastRenderedPageBreak/>
        <w:t xml:space="preserve">References </w:t>
      </w:r>
    </w:p>
    <w:p w14:paraId="49F1B68E" w14:textId="50B757FF" w:rsidR="00904C8D" w:rsidRPr="001F7BC6" w:rsidRDefault="0045732D" w:rsidP="00904C8D">
      <w:pPr>
        <w:pStyle w:val="NormalWeb"/>
        <w:numPr>
          <w:ilvl w:val="0"/>
          <w:numId w:val="10"/>
        </w:numPr>
        <w:spacing w:line="360" w:lineRule="auto"/>
      </w:pPr>
      <w:r w:rsidRPr="001F7BC6">
        <w:t xml:space="preserve">Ali Hassan, S., </w:t>
      </w:r>
      <w:proofErr w:type="spellStart"/>
      <w:r w:rsidRPr="001F7BC6">
        <w:t>Bhateja</w:t>
      </w:r>
      <w:proofErr w:type="spellEnd"/>
      <w:r w:rsidRPr="001F7BC6">
        <w:t xml:space="preserve">, S., Arora, G., &amp; </w:t>
      </w:r>
      <w:proofErr w:type="spellStart"/>
      <w:r w:rsidRPr="001F7BC6">
        <w:t>Prathyusha</w:t>
      </w:r>
      <w:proofErr w:type="spellEnd"/>
      <w:r w:rsidRPr="001F7BC6">
        <w:t>, F. (2020). Latest advancement in periodontology. IP International Journal of Periodontology and Implantology, 5(3),97–100.</w:t>
      </w:r>
    </w:p>
    <w:p w14:paraId="079D91E5" w14:textId="6807AAA3" w:rsidR="00FF0736" w:rsidRPr="001F7BC6" w:rsidRDefault="00FF0736" w:rsidP="00904C8D">
      <w:pPr>
        <w:pStyle w:val="NormalWeb"/>
        <w:numPr>
          <w:ilvl w:val="0"/>
          <w:numId w:val="10"/>
        </w:numPr>
        <w:spacing w:line="360" w:lineRule="auto"/>
      </w:pPr>
      <w:r w:rsidRPr="001F7BC6">
        <w:t xml:space="preserve">Nguyen, T., Brody, H., Lin, G.-H., Rangé, H., </w:t>
      </w:r>
      <w:proofErr w:type="spellStart"/>
      <w:r w:rsidRPr="001F7BC6">
        <w:t>Kuraji</w:t>
      </w:r>
      <w:proofErr w:type="spellEnd"/>
      <w:r w:rsidRPr="001F7BC6">
        <w:t xml:space="preserve">, R., Ye, C., </w:t>
      </w:r>
      <w:proofErr w:type="spellStart"/>
      <w:r w:rsidRPr="001F7BC6">
        <w:t>Kamarajan</w:t>
      </w:r>
      <w:proofErr w:type="spellEnd"/>
      <w:r w:rsidRPr="001F7BC6">
        <w:t xml:space="preserve">, P., </w:t>
      </w:r>
      <w:proofErr w:type="spellStart"/>
      <w:r w:rsidRPr="001F7BC6">
        <w:t>Radaic</w:t>
      </w:r>
      <w:proofErr w:type="spellEnd"/>
      <w:r w:rsidRPr="001F7BC6">
        <w:t xml:space="preserve">, A., Gao, L., &amp; Kapila, Y. (2020). Probiotics, including nisin-based probiotics, improve clinical and microbial outcomes relevant to oral and systemic </w:t>
      </w:r>
      <w:r w:rsidR="00904C8D" w:rsidRPr="001F7BC6">
        <w:t>diseases. Periodontology</w:t>
      </w:r>
      <w:r w:rsidRPr="001F7BC6">
        <w:t xml:space="preserve"> 2000, 82(1), 173–185.</w:t>
      </w:r>
    </w:p>
    <w:p w14:paraId="5CE35534" w14:textId="4963FBC5" w:rsidR="00FF0736" w:rsidRPr="001F7BC6" w:rsidRDefault="00FF0736" w:rsidP="00904C8D">
      <w:pPr>
        <w:pStyle w:val="NormalWeb"/>
        <w:numPr>
          <w:ilvl w:val="0"/>
          <w:numId w:val="10"/>
        </w:numPr>
        <w:spacing w:line="360" w:lineRule="auto"/>
      </w:pPr>
      <w:r w:rsidRPr="001F7BC6">
        <w:t>Manjunath RG, Rana A. Nanotechnology in periodontal management. J Adv Oral Res2015;6:1‐8.</w:t>
      </w:r>
    </w:p>
    <w:p w14:paraId="2B0DAE88" w14:textId="218A2BD5" w:rsidR="00ED18ED" w:rsidRPr="001F7BC6" w:rsidRDefault="00ED18ED" w:rsidP="00904C8D">
      <w:pPr>
        <w:pStyle w:val="NormalWeb"/>
        <w:numPr>
          <w:ilvl w:val="0"/>
          <w:numId w:val="10"/>
        </w:numPr>
        <w:spacing w:line="360" w:lineRule="auto"/>
      </w:pPr>
      <w:proofErr w:type="spellStart"/>
      <w:r w:rsidRPr="001F7BC6">
        <w:t>Bapna</w:t>
      </w:r>
      <w:proofErr w:type="spellEnd"/>
      <w:r w:rsidRPr="001F7BC6">
        <w:t xml:space="preserve"> RA. NANOTECHNOLOGY IN PERIODONTICS: A REVIEW.</w:t>
      </w:r>
    </w:p>
    <w:tbl>
      <w:tblPr>
        <w:tblW w:w="9874" w:type="dxa"/>
        <w:tblCellMar>
          <w:top w:w="15" w:type="dxa"/>
          <w:left w:w="15" w:type="dxa"/>
          <w:bottom w:w="15" w:type="dxa"/>
          <w:right w:w="15" w:type="dxa"/>
        </w:tblCellMar>
        <w:tblLook w:val="04A0" w:firstRow="1" w:lastRow="0" w:firstColumn="1" w:lastColumn="0" w:noHBand="0" w:noVBand="1"/>
      </w:tblPr>
      <w:tblGrid>
        <w:gridCol w:w="590"/>
        <w:gridCol w:w="9284"/>
      </w:tblGrid>
      <w:tr w:rsidR="00ED18ED" w:rsidRPr="001F7BC6" w14:paraId="5F279403" w14:textId="77777777" w:rsidTr="00ED18ED">
        <w:trPr>
          <w:trHeight w:val="542"/>
        </w:trPr>
        <w:tc>
          <w:tcPr>
            <w:tcW w:w="590" w:type="dxa"/>
            <w:hideMark/>
          </w:tcPr>
          <w:p w14:paraId="46ED5A2B" w14:textId="044AE6D0" w:rsidR="00ED18ED" w:rsidRPr="001F7BC6" w:rsidRDefault="00ED18E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hideMark/>
          </w:tcPr>
          <w:p w14:paraId="1376AE5D" w14:textId="28D5A1F7" w:rsidR="00904C8D" w:rsidRPr="001F7BC6" w:rsidRDefault="00ED18ED" w:rsidP="00904C8D">
            <w:pPr>
              <w:spacing w:line="360" w:lineRule="auto"/>
              <w:rPr>
                <w:rFonts w:ascii="Times New Roman" w:eastAsia="Times New Roman" w:hAnsi="Times New Roman" w:cs="Times New Roman"/>
                <w:kern w:val="0"/>
                <w:lang w:eastAsia="en-GB"/>
                <w14:ligatures w14:val="none"/>
              </w:rPr>
            </w:pPr>
            <w:r w:rsidRPr="001F7BC6">
              <w:rPr>
                <w:rFonts w:ascii="Times New Roman" w:eastAsia="Times New Roman" w:hAnsi="Times New Roman" w:cs="Times New Roman"/>
                <w:kern w:val="0"/>
                <w:lang w:eastAsia="en-GB"/>
                <w14:ligatures w14:val="none"/>
              </w:rPr>
              <w:t xml:space="preserve">Patel R, </w:t>
            </w:r>
            <w:proofErr w:type="spellStart"/>
            <w:r w:rsidRPr="001F7BC6">
              <w:rPr>
                <w:rFonts w:ascii="Times New Roman" w:eastAsia="Times New Roman" w:hAnsi="Times New Roman" w:cs="Times New Roman"/>
                <w:kern w:val="0"/>
                <w:lang w:eastAsia="en-GB"/>
                <w14:ligatures w14:val="none"/>
              </w:rPr>
              <w:t>Sheth</w:t>
            </w:r>
            <w:proofErr w:type="spellEnd"/>
            <w:r w:rsidRPr="001F7BC6">
              <w:rPr>
                <w:rFonts w:ascii="Times New Roman" w:eastAsia="Times New Roman" w:hAnsi="Times New Roman" w:cs="Times New Roman"/>
                <w:kern w:val="0"/>
                <w:lang w:eastAsia="en-GB"/>
                <w14:ligatures w14:val="none"/>
              </w:rPr>
              <w:t xml:space="preserve"> T, Shah S, Shah M. A new leap in periodontics: Three-dimensional (3D) printing. J Adv Oral Res. 2017;8(1–2):1–</w:t>
            </w:r>
            <w:r w:rsidR="00904C8D" w:rsidRPr="001F7BC6">
              <w:rPr>
                <w:rFonts w:ascii="Times New Roman" w:eastAsia="Times New Roman" w:hAnsi="Times New Roman" w:cs="Times New Roman"/>
                <w:kern w:val="0"/>
                <w:lang w:eastAsia="en-GB"/>
                <w14:ligatures w14:val="none"/>
              </w:rPr>
              <w:t>7.</w:t>
            </w:r>
          </w:p>
          <w:p w14:paraId="1AA8F765" w14:textId="379A9ED5" w:rsidR="00ED18ED" w:rsidRPr="001F7BC6" w:rsidRDefault="00ED18ED" w:rsidP="00904C8D">
            <w:pPr>
              <w:spacing w:line="360" w:lineRule="auto"/>
              <w:rPr>
                <w:rFonts w:ascii="Times New Roman" w:eastAsia="Times New Roman" w:hAnsi="Times New Roman" w:cs="Times New Roman"/>
                <w:kern w:val="0"/>
                <w:lang w:eastAsia="en-GB"/>
                <w14:ligatures w14:val="none"/>
              </w:rPr>
            </w:pPr>
          </w:p>
        </w:tc>
      </w:tr>
      <w:tr w:rsidR="00904C8D" w:rsidRPr="001F7BC6" w14:paraId="4632293E" w14:textId="77777777" w:rsidTr="00ED18ED">
        <w:trPr>
          <w:trHeight w:val="542"/>
        </w:trPr>
        <w:tc>
          <w:tcPr>
            <w:tcW w:w="590" w:type="dxa"/>
          </w:tcPr>
          <w:p w14:paraId="129C4D59"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344A4734" w14:textId="77777777" w:rsidR="00904C8D" w:rsidRPr="001F7BC6" w:rsidRDefault="00904C8D" w:rsidP="00904C8D">
            <w:pPr>
              <w:spacing w:line="360" w:lineRule="auto"/>
              <w:rPr>
                <w:rFonts w:ascii="Times New Roman" w:hAnsi="Times New Roman" w:cs="Times New Roman"/>
              </w:rPr>
            </w:pPr>
            <w:r w:rsidRPr="001F7BC6">
              <w:rPr>
                <w:rFonts w:ascii="Times New Roman" w:hAnsi="Times New Roman" w:cs="Times New Roman"/>
              </w:rPr>
              <w:t>Jadhav A, Resident J, Kumar L, Zain S. Advances in Laser Technology and Cold Lasers in Periodontal Therapy: A Review.</w:t>
            </w:r>
          </w:p>
          <w:p w14:paraId="1150073B" w14:textId="528E96C6" w:rsidR="00904C8D" w:rsidRPr="001F7BC6" w:rsidRDefault="00904C8D" w:rsidP="00904C8D">
            <w:pPr>
              <w:spacing w:line="360" w:lineRule="auto"/>
              <w:rPr>
                <w:rFonts w:ascii="Times New Roman" w:hAnsi="Times New Roman" w:cs="Times New Roman"/>
              </w:rPr>
            </w:pPr>
          </w:p>
        </w:tc>
      </w:tr>
      <w:tr w:rsidR="00904C8D" w:rsidRPr="001F7BC6" w14:paraId="2E0A79D6" w14:textId="77777777" w:rsidTr="00ED18ED">
        <w:trPr>
          <w:trHeight w:val="542"/>
        </w:trPr>
        <w:tc>
          <w:tcPr>
            <w:tcW w:w="590" w:type="dxa"/>
          </w:tcPr>
          <w:p w14:paraId="51DD6286"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0A909791" w14:textId="7FB56F98" w:rsidR="00904C8D" w:rsidRPr="001F7BC6" w:rsidRDefault="00904C8D" w:rsidP="00904C8D">
            <w:pPr>
              <w:pStyle w:val="NormalWeb"/>
              <w:spacing w:line="360" w:lineRule="auto"/>
            </w:pPr>
            <w:r w:rsidRPr="001F7BC6">
              <w:t xml:space="preserve">Berman B. 3-D printing: The new industrial revolution. </w:t>
            </w:r>
            <w:r w:rsidRPr="001F7BC6">
              <w:rPr>
                <w:i/>
                <w:iCs/>
              </w:rPr>
              <w:t xml:space="preserve">Bus </w:t>
            </w:r>
            <w:proofErr w:type="spellStart"/>
            <w:r w:rsidRPr="001F7BC6">
              <w:rPr>
                <w:i/>
                <w:iCs/>
              </w:rPr>
              <w:t>Horiz</w:t>
            </w:r>
            <w:proofErr w:type="spellEnd"/>
            <w:r w:rsidRPr="001F7BC6">
              <w:rPr>
                <w:i/>
                <w:iCs/>
              </w:rPr>
              <w:t xml:space="preserve"> </w:t>
            </w:r>
            <w:r w:rsidRPr="001F7BC6">
              <w:t>2012; 55(2): 155–62.</w:t>
            </w:r>
          </w:p>
          <w:p w14:paraId="35197E2E" w14:textId="77777777" w:rsidR="00904C8D" w:rsidRPr="001F7BC6" w:rsidRDefault="00904C8D" w:rsidP="00904C8D">
            <w:pPr>
              <w:spacing w:line="360" w:lineRule="auto"/>
              <w:rPr>
                <w:rFonts w:ascii="Times New Roman" w:hAnsi="Times New Roman" w:cs="Times New Roman"/>
              </w:rPr>
            </w:pPr>
          </w:p>
        </w:tc>
      </w:tr>
      <w:tr w:rsidR="00904C8D" w:rsidRPr="001F7BC6" w14:paraId="123B1586" w14:textId="77777777" w:rsidTr="00ED18ED">
        <w:trPr>
          <w:trHeight w:val="542"/>
        </w:trPr>
        <w:tc>
          <w:tcPr>
            <w:tcW w:w="590" w:type="dxa"/>
          </w:tcPr>
          <w:p w14:paraId="138550D6"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3D76C3BC" w14:textId="77777777" w:rsidR="00904C8D" w:rsidRPr="001F7BC6" w:rsidRDefault="00904C8D" w:rsidP="00904C8D">
            <w:pPr>
              <w:pStyle w:val="NormalWeb"/>
              <w:spacing w:line="360" w:lineRule="auto"/>
            </w:pPr>
            <w:r w:rsidRPr="001F7BC6">
              <w:t xml:space="preserve">Dawood A, Marti MB, </w:t>
            </w:r>
            <w:proofErr w:type="spellStart"/>
            <w:r w:rsidRPr="001F7BC6">
              <w:t>Sauret</w:t>
            </w:r>
            <w:proofErr w:type="spellEnd"/>
            <w:r w:rsidRPr="001F7BC6">
              <w:t xml:space="preserve">-Jackson V, </w:t>
            </w:r>
            <w:proofErr w:type="spellStart"/>
            <w:r w:rsidRPr="001F7BC6">
              <w:t>Darwood</w:t>
            </w:r>
            <w:proofErr w:type="spellEnd"/>
            <w:r w:rsidRPr="001F7BC6">
              <w:t xml:space="preserve"> A. 3D printing in dentistry. </w:t>
            </w:r>
            <w:r w:rsidRPr="001F7BC6">
              <w:rPr>
                <w:i/>
                <w:iCs/>
              </w:rPr>
              <w:t xml:space="preserve">Br Dent J </w:t>
            </w:r>
            <w:r w:rsidRPr="001F7BC6">
              <w:t>2015; 219(11): 521–9.</w:t>
            </w:r>
          </w:p>
          <w:p w14:paraId="7C7AE89F" w14:textId="66C10690" w:rsidR="00904C8D" w:rsidRPr="001F7BC6" w:rsidRDefault="00904C8D" w:rsidP="00904C8D">
            <w:pPr>
              <w:pStyle w:val="NormalWeb"/>
              <w:spacing w:line="360" w:lineRule="auto"/>
            </w:pPr>
          </w:p>
        </w:tc>
      </w:tr>
      <w:tr w:rsidR="00904C8D" w:rsidRPr="001F7BC6" w14:paraId="67FDED8C" w14:textId="77777777" w:rsidTr="00ED18ED">
        <w:trPr>
          <w:trHeight w:val="542"/>
        </w:trPr>
        <w:tc>
          <w:tcPr>
            <w:tcW w:w="590" w:type="dxa"/>
          </w:tcPr>
          <w:p w14:paraId="37324333"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2237B521" w14:textId="77777777" w:rsidR="00904C8D" w:rsidRPr="001F7BC6" w:rsidRDefault="00904C8D" w:rsidP="00904C8D">
            <w:pPr>
              <w:pStyle w:val="NormalWeb"/>
              <w:spacing w:line="360" w:lineRule="auto"/>
            </w:pPr>
            <w:r w:rsidRPr="001F7BC6">
              <w:t xml:space="preserve">Goh BT, </w:t>
            </w:r>
            <w:proofErr w:type="spellStart"/>
            <w:r w:rsidRPr="001F7BC6">
              <w:t>Teh</w:t>
            </w:r>
            <w:proofErr w:type="spellEnd"/>
            <w:r w:rsidRPr="001F7BC6">
              <w:t xml:space="preserve"> LY, Tan DB, Zhang Z, Teoh SH. Novel 3D polycaprolactone scaffold for ridge preservation—A pilot randomised controlled clinical trial. </w:t>
            </w:r>
            <w:r w:rsidRPr="001F7BC6">
              <w:rPr>
                <w:i/>
                <w:iCs/>
              </w:rPr>
              <w:t xml:space="preserve">Clin Oral Implants Res </w:t>
            </w:r>
            <w:r w:rsidRPr="001F7BC6">
              <w:t>2015; 26(3): 271–7</w:t>
            </w:r>
          </w:p>
          <w:p w14:paraId="1E48C017" w14:textId="75EC4BAC" w:rsidR="00904C8D" w:rsidRPr="001F7BC6" w:rsidRDefault="00904C8D" w:rsidP="00904C8D">
            <w:pPr>
              <w:pStyle w:val="NormalWeb"/>
              <w:spacing w:line="360" w:lineRule="auto"/>
            </w:pPr>
          </w:p>
        </w:tc>
      </w:tr>
      <w:tr w:rsidR="00904C8D" w:rsidRPr="001F7BC6" w14:paraId="214207B5" w14:textId="77777777" w:rsidTr="00ED18ED">
        <w:trPr>
          <w:trHeight w:val="542"/>
        </w:trPr>
        <w:tc>
          <w:tcPr>
            <w:tcW w:w="590" w:type="dxa"/>
          </w:tcPr>
          <w:p w14:paraId="1AB9C8B0"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1EBE8644" w14:textId="275137CE" w:rsidR="00904C8D" w:rsidRPr="001F7BC6" w:rsidRDefault="00904C8D" w:rsidP="00904C8D">
            <w:pPr>
              <w:pStyle w:val="NormalWeb"/>
              <w:spacing w:line="360" w:lineRule="auto"/>
            </w:pPr>
            <w:r w:rsidRPr="001F7BC6">
              <w:t xml:space="preserve">. Woodruff MA, </w:t>
            </w:r>
            <w:proofErr w:type="spellStart"/>
            <w:r w:rsidRPr="001F7BC6">
              <w:t>Hutmacher</w:t>
            </w:r>
            <w:proofErr w:type="spellEnd"/>
            <w:r w:rsidRPr="001F7BC6">
              <w:t xml:space="preserve"> DW. The return of a forgotten polymer—Polycaprolactone in the 21st century. </w:t>
            </w:r>
            <w:r w:rsidRPr="001F7BC6">
              <w:rPr>
                <w:i/>
                <w:iCs/>
              </w:rPr>
              <w:t xml:space="preserve">Prog </w:t>
            </w:r>
            <w:proofErr w:type="spellStart"/>
            <w:r w:rsidRPr="001F7BC6">
              <w:rPr>
                <w:i/>
                <w:iCs/>
              </w:rPr>
              <w:t>Polym</w:t>
            </w:r>
            <w:proofErr w:type="spellEnd"/>
            <w:r w:rsidRPr="001F7BC6">
              <w:rPr>
                <w:i/>
                <w:iCs/>
              </w:rPr>
              <w:t xml:space="preserve"> Sci </w:t>
            </w:r>
            <w:r w:rsidRPr="001F7BC6">
              <w:t>2010; 35(10): 1217–56.</w:t>
            </w:r>
          </w:p>
          <w:p w14:paraId="6454B8CA" w14:textId="182758E4" w:rsidR="00904C8D" w:rsidRPr="001F7BC6" w:rsidRDefault="00904C8D" w:rsidP="00904C8D">
            <w:pPr>
              <w:pStyle w:val="NormalWeb"/>
              <w:spacing w:line="360" w:lineRule="auto"/>
            </w:pPr>
          </w:p>
        </w:tc>
      </w:tr>
      <w:tr w:rsidR="00904C8D" w:rsidRPr="001F7BC6" w14:paraId="3BBB6195" w14:textId="77777777" w:rsidTr="00ED18ED">
        <w:trPr>
          <w:trHeight w:val="542"/>
        </w:trPr>
        <w:tc>
          <w:tcPr>
            <w:tcW w:w="590" w:type="dxa"/>
          </w:tcPr>
          <w:p w14:paraId="48CC9CBF"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4C66A28D" w14:textId="0C3BB528" w:rsidR="00904C8D" w:rsidRPr="001F7BC6" w:rsidRDefault="00904C8D" w:rsidP="00904C8D">
            <w:pPr>
              <w:pStyle w:val="NormalWeb"/>
              <w:spacing w:line="360" w:lineRule="auto"/>
            </w:pPr>
            <w:r w:rsidRPr="001F7BC6">
              <w:t xml:space="preserve">. </w:t>
            </w:r>
            <w:proofErr w:type="spellStart"/>
            <w:r w:rsidRPr="001F7BC6">
              <w:t>Pavlikova</w:t>
            </w:r>
            <w:proofErr w:type="spellEnd"/>
            <w:r w:rsidRPr="001F7BC6">
              <w:t xml:space="preserve"> G, </w:t>
            </w:r>
            <w:proofErr w:type="spellStart"/>
            <w:r w:rsidRPr="001F7BC6">
              <w:t>Foltan</w:t>
            </w:r>
            <w:proofErr w:type="spellEnd"/>
            <w:r w:rsidRPr="001F7BC6">
              <w:t xml:space="preserve"> R, </w:t>
            </w:r>
            <w:proofErr w:type="spellStart"/>
            <w:r w:rsidRPr="001F7BC6">
              <w:t>Horka</w:t>
            </w:r>
            <w:proofErr w:type="spellEnd"/>
            <w:r w:rsidRPr="001F7BC6">
              <w:t xml:space="preserve"> M, </w:t>
            </w:r>
            <w:proofErr w:type="spellStart"/>
            <w:r w:rsidRPr="001F7BC6">
              <w:t>Hanzelka</w:t>
            </w:r>
            <w:proofErr w:type="spellEnd"/>
            <w:r w:rsidRPr="001F7BC6">
              <w:t xml:space="preserve"> T, </w:t>
            </w:r>
            <w:proofErr w:type="spellStart"/>
            <w:r w:rsidRPr="001F7BC6">
              <w:t>Brounska</w:t>
            </w:r>
            <w:proofErr w:type="spellEnd"/>
            <w:r w:rsidRPr="001F7BC6">
              <w:t xml:space="preserve"> H, </w:t>
            </w:r>
            <w:proofErr w:type="spellStart"/>
            <w:r w:rsidRPr="001F7BC6">
              <w:t>Sedy</w:t>
            </w:r>
            <w:proofErr w:type="spellEnd"/>
            <w:r w:rsidRPr="001F7BC6">
              <w:t xml:space="preserve"> J. </w:t>
            </w:r>
            <w:proofErr w:type="spellStart"/>
            <w:r w:rsidRPr="001F7BC6">
              <w:t>Piezosurgery</w:t>
            </w:r>
            <w:proofErr w:type="spellEnd"/>
            <w:r w:rsidRPr="001F7BC6">
              <w:t xml:space="preserve"> in oral and maxillofacial surgery. Int J Oral </w:t>
            </w:r>
            <w:proofErr w:type="spellStart"/>
            <w:r w:rsidRPr="001F7BC6">
              <w:t>Maxillofac</w:t>
            </w:r>
            <w:proofErr w:type="spellEnd"/>
            <w:r w:rsidRPr="001F7BC6">
              <w:t xml:space="preserve"> </w:t>
            </w:r>
            <w:proofErr w:type="spellStart"/>
            <w:r w:rsidRPr="001F7BC6">
              <w:t>Surg</w:t>
            </w:r>
            <w:proofErr w:type="spellEnd"/>
            <w:r w:rsidRPr="001F7BC6">
              <w:t xml:space="preserve"> 2011;40:451‐7.</w:t>
            </w:r>
          </w:p>
          <w:p w14:paraId="6CA61D35" w14:textId="77777777" w:rsidR="00904C8D" w:rsidRPr="001F7BC6" w:rsidRDefault="00904C8D" w:rsidP="00904C8D">
            <w:pPr>
              <w:pStyle w:val="NormalWeb"/>
              <w:spacing w:line="360" w:lineRule="auto"/>
            </w:pPr>
          </w:p>
        </w:tc>
      </w:tr>
      <w:tr w:rsidR="00904C8D" w:rsidRPr="001F7BC6" w14:paraId="731BE919" w14:textId="77777777" w:rsidTr="00ED18ED">
        <w:trPr>
          <w:trHeight w:val="542"/>
        </w:trPr>
        <w:tc>
          <w:tcPr>
            <w:tcW w:w="590" w:type="dxa"/>
          </w:tcPr>
          <w:p w14:paraId="3EDCBDBE"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330A318A" w14:textId="77777777" w:rsidR="00904C8D" w:rsidRPr="001F7BC6" w:rsidRDefault="00904C8D" w:rsidP="00904C8D">
            <w:pPr>
              <w:pStyle w:val="NormalWeb"/>
              <w:spacing w:line="360" w:lineRule="auto"/>
            </w:pPr>
            <w:r w:rsidRPr="001F7BC6">
              <w:t xml:space="preserve">. Georg E, Klein J, Bank J, </w:t>
            </w:r>
            <w:proofErr w:type="spellStart"/>
            <w:r w:rsidRPr="001F7BC6">
              <w:t>Hassfeld</w:t>
            </w:r>
            <w:proofErr w:type="spellEnd"/>
            <w:r w:rsidRPr="001F7BC6">
              <w:t xml:space="preserve"> S. </w:t>
            </w:r>
            <w:proofErr w:type="spellStart"/>
            <w:r w:rsidRPr="001F7BC6">
              <w:t>Piezosurgery</w:t>
            </w:r>
            <w:proofErr w:type="spellEnd"/>
            <w:r w:rsidRPr="001F7BC6">
              <w:t xml:space="preserve">: An ultrasound device for cutting bone and its use and limitations in maxillofacial surgery. Br J Oral </w:t>
            </w:r>
            <w:proofErr w:type="spellStart"/>
            <w:r w:rsidRPr="001F7BC6">
              <w:t>Maxillofac</w:t>
            </w:r>
            <w:proofErr w:type="spellEnd"/>
            <w:r w:rsidRPr="001F7BC6">
              <w:t xml:space="preserve"> </w:t>
            </w:r>
            <w:proofErr w:type="spellStart"/>
            <w:r w:rsidRPr="001F7BC6">
              <w:t>Surg</w:t>
            </w:r>
            <w:proofErr w:type="spellEnd"/>
            <w:r w:rsidRPr="001F7BC6">
              <w:t xml:space="preserve"> 2004;42:451‐3.</w:t>
            </w:r>
          </w:p>
          <w:p w14:paraId="35680887" w14:textId="291B563F" w:rsidR="00904C8D" w:rsidRPr="001F7BC6" w:rsidRDefault="00904C8D" w:rsidP="00904C8D">
            <w:pPr>
              <w:pStyle w:val="NormalWeb"/>
              <w:spacing w:line="360" w:lineRule="auto"/>
            </w:pPr>
          </w:p>
        </w:tc>
      </w:tr>
      <w:tr w:rsidR="00904C8D" w:rsidRPr="001F7BC6" w14:paraId="2EF63E58" w14:textId="77777777" w:rsidTr="00ED18ED">
        <w:trPr>
          <w:trHeight w:val="542"/>
        </w:trPr>
        <w:tc>
          <w:tcPr>
            <w:tcW w:w="590" w:type="dxa"/>
          </w:tcPr>
          <w:p w14:paraId="01F17887"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29F99049" w14:textId="1AE9890F" w:rsidR="00904C8D" w:rsidRPr="001F7BC6" w:rsidRDefault="00904C8D" w:rsidP="00904C8D">
            <w:pPr>
              <w:pStyle w:val="NormalWeb"/>
              <w:spacing w:line="360" w:lineRule="auto"/>
            </w:pPr>
            <w:r w:rsidRPr="001F7BC6">
              <w:t xml:space="preserve">. Lands CA, </w:t>
            </w:r>
            <w:proofErr w:type="spellStart"/>
            <w:r w:rsidRPr="001F7BC6">
              <w:t>Stubinger</w:t>
            </w:r>
            <w:proofErr w:type="spellEnd"/>
            <w:r w:rsidRPr="001F7BC6">
              <w:t xml:space="preserve"> S, </w:t>
            </w:r>
            <w:proofErr w:type="spellStart"/>
            <w:r w:rsidRPr="001F7BC6">
              <w:t>Laudemann</w:t>
            </w:r>
            <w:proofErr w:type="spellEnd"/>
            <w:r w:rsidRPr="001F7BC6">
              <w:t xml:space="preserve"> K, Rieger J, </w:t>
            </w:r>
            <w:proofErr w:type="spellStart"/>
            <w:r w:rsidRPr="001F7BC6">
              <w:t>Sader</w:t>
            </w:r>
            <w:proofErr w:type="spellEnd"/>
            <w:r w:rsidRPr="001F7BC6">
              <w:t xml:space="preserve"> R. Bone harvesting at the anterior iliac crest using </w:t>
            </w:r>
            <w:proofErr w:type="spellStart"/>
            <w:r w:rsidRPr="001F7BC6">
              <w:t>piezoosetotmy</w:t>
            </w:r>
            <w:proofErr w:type="spellEnd"/>
            <w:r w:rsidRPr="001F7BC6">
              <w:t xml:space="preserve"> versus conventional open harvesting: A pilot study. Oral </w:t>
            </w:r>
            <w:proofErr w:type="spellStart"/>
            <w:r w:rsidRPr="001F7BC6">
              <w:t>Surg</w:t>
            </w:r>
            <w:proofErr w:type="spellEnd"/>
            <w:r w:rsidRPr="001F7BC6">
              <w:t xml:space="preserve"> Oral Med Oral </w:t>
            </w:r>
            <w:proofErr w:type="spellStart"/>
            <w:r w:rsidRPr="001F7BC6">
              <w:t>Pathol</w:t>
            </w:r>
            <w:proofErr w:type="spellEnd"/>
            <w:r w:rsidRPr="001F7BC6">
              <w:t xml:space="preserve"> Oral Radio </w:t>
            </w:r>
            <w:proofErr w:type="spellStart"/>
            <w:r w:rsidRPr="001F7BC6">
              <w:t>Endod</w:t>
            </w:r>
            <w:proofErr w:type="spellEnd"/>
            <w:r w:rsidRPr="001F7BC6">
              <w:t xml:space="preserve"> 2008;105:19‐28.</w:t>
            </w:r>
          </w:p>
          <w:p w14:paraId="27A98F96" w14:textId="7456F80F" w:rsidR="00904C8D" w:rsidRPr="001F7BC6" w:rsidRDefault="00904C8D" w:rsidP="00904C8D">
            <w:pPr>
              <w:pStyle w:val="NormalWeb"/>
              <w:spacing w:line="360" w:lineRule="auto"/>
            </w:pPr>
          </w:p>
        </w:tc>
      </w:tr>
      <w:tr w:rsidR="00904C8D" w:rsidRPr="001F7BC6" w14:paraId="79939186" w14:textId="77777777" w:rsidTr="00ED18ED">
        <w:trPr>
          <w:trHeight w:val="542"/>
        </w:trPr>
        <w:tc>
          <w:tcPr>
            <w:tcW w:w="590" w:type="dxa"/>
          </w:tcPr>
          <w:p w14:paraId="2E7B2EAD"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7227A100" w14:textId="7413C041" w:rsidR="00904C8D" w:rsidRPr="001F7BC6" w:rsidRDefault="00904C8D" w:rsidP="00904C8D">
            <w:pPr>
              <w:pStyle w:val="NormalWeb"/>
              <w:spacing w:line="360" w:lineRule="auto"/>
            </w:pPr>
            <w:r w:rsidRPr="001F7BC6">
              <w:t xml:space="preserve">. </w:t>
            </w:r>
            <w:proofErr w:type="spellStart"/>
            <w:r w:rsidRPr="001F7BC6">
              <w:t>Chiriac</w:t>
            </w:r>
            <w:proofErr w:type="spellEnd"/>
            <w:r w:rsidRPr="001F7BC6">
              <w:t xml:space="preserve"> G, Herten M, Schwarz F, </w:t>
            </w:r>
            <w:proofErr w:type="spellStart"/>
            <w:r w:rsidRPr="001F7BC6">
              <w:t>Rothamel</w:t>
            </w:r>
            <w:proofErr w:type="spellEnd"/>
            <w:r w:rsidRPr="001F7BC6">
              <w:t xml:space="preserve"> D, Becker J. Autogenous bone chips: Influence of a new piezoelectric device (</w:t>
            </w:r>
            <w:proofErr w:type="spellStart"/>
            <w:r w:rsidRPr="001F7BC6">
              <w:t>Piezosurgery</w:t>
            </w:r>
            <w:proofErr w:type="spellEnd"/>
            <w:r w:rsidRPr="001F7BC6">
              <w:t xml:space="preserve">®) on chips morphology, cell viability and differentiation. J Clin </w:t>
            </w:r>
            <w:proofErr w:type="spellStart"/>
            <w:r w:rsidRPr="001F7BC6">
              <w:t>Periodontol</w:t>
            </w:r>
            <w:proofErr w:type="spellEnd"/>
            <w:r w:rsidRPr="001F7BC6">
              <w:t xml:space="preserve"> 2005;32:994‐9.</w:t>
            </w:r>
          </w:p>
          <w:p w14:paraId="46BA7126" w14:textId="1BF4CE3E" w:rsidR="00904C8D" w:rsidRPr="001F7BC6" w:rsidRDefault="00904C8D" w:rsidP="00904C8D">
            <w:pPr>
              <w:pStyle w:val="NormalWeb"/>
              <w:spacing w:line="360" w:lineRule="auto"/>
            </w:pPr>
          </w:p>
        </w:tc>
      </w:tr>
      <w:tr w:rsidR="00904C8D" w:rsidRPr="001F7BC6" w14:paraId="4C6722C9" w14:textId="77777777" w:rsidTr="00ED18ED">
        <w:trPr>
          <w:trHeight w:val="542"/>
        </w:trPr>
        <w:tc>
          <w:tcPr>
            <w:tcW w:w="590" w:type="dxa"/>
          </w:tcPr>
          <w:p w14:paraId="45087BD2"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67B8B8AB" w14:textId="34916D76" w:rsidR="00904C8D" w:rsidRPr="001F7BC6" w:rsidRDefault="00904C8D" w:rsidP="00904C8D">
            <w:pPr>
              <w:pStyle w:val="NormalWeb"/>
              <w:spacing w:line="360" w:lineRule="auto"/>
            </w:pPr>
            <w:r w:rsidRPr="001F7BC6">
              <w:t xml:space="preserve">. Swanson WB, Yao Y, </w:t>
            </w:r>
            <w:proofErr w:type="spellStart"/>
            <w:r w:rsidRPr="001F7BC6">
              <w:t>Mishina</w:t>
            </w:r>
            <w:proofErr w:type="spellEnd"/>
            <w:r w:rsidRPr="001F7BC6">
              <w:t xml:space="preserve"> Y. Novel approaches for periodontal tissue engineering. genesis. 2022 Sep;60(8-9):e23499.</w:t>
            </w:r>
          </w:p>
          <w:p w14:paraId="7183126F" w14:textId="2B082F85" w:rsidR="00904C8D" w:rsidRPr="001F7BC6" w:rsidRDefault="00904C8D" w:rsidP="00904C8D">
            <w:pPr>
              <w:pStyle w:val="NormalWeb"/>
              <w:spacing w:line="360" w:lineRule="auto"/>
            </w:pPr>
          </w:p>
        </w:tc>
      </w:tr>
      <w:tr w:rsidR="00904C8D" w:rsidRPr="001F7BC6" w14:paraId="6FE3AD17" w14:textId="77777777" w:rsidTr="00ED18ED">
        <w:trPr>
          <w:trHeight w:val="542"/>
        </w:trPr>
        <w:tc>
          <w:tcPr>
            <w:tcW w:w="590" w:type="dxa"/>
          </w:tcPr>
          <w:p w14:paraId="01C3B5E8"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1ABF5401" w14:textId="47D44A0A" w:rsidR="00904C8D" w:rsidRPr="001F7BC6" w:rsidRDefault="00904C8D" w:rsidP="00904C8D">
            <w:pPr>
              <w:pStyle w:val="NormalWeb"/>
              <w:spacing w:line="360" w:lineRule="auto"/>
            </w:pPr>
            <w:r w:rsidRPr="001F7BC6">
              <w:t xml:space="preserve">. Grover HS, Luthra S, </w:t>
            </w:r>
            <w:proofErr w:type="spellStart"/>
            <w:r w:rsidRPr="001F7BC6">
              <w:t>Maroo</w:t>
            </w:r>
            <w:proofErr w:type="spellEnd"/>
            <w:r w:rsidRPr="001F7BC6">
              <w:t xml:space="preserve"> S. Teriparatide: a novel means to ultimately achieve true regeneration!!! J Clin </w:t>
            </w:r>
            <w:proofErr w:type="spellStart"/>
            <w:r w:rsidRPr="001F7BC6">
              <w:t>Diagn</w:t>
            </w:r>
            <w:proofErr w:type="spellEnd"/>
            <w:r w:rsidRPr="001F7BC6">
              <w:t xml:space="preserve"> Res [Internet]. 2013;7(8):1820–3.</w:t>
            </w:r>
          </w:p>
          <w:p w14:paraId="4C262EF1" w14:textId="39067571" w:rsidR="00904C8D" w:rsidRPr="001F7BC6" w:rsidRDefault="00904C8D" w:rsidP="00904C8D">
            <w:pPr>
              <w:pStyle w:val="NormalWeb"/>
              <w:spacing w:line="360" w:lineRule="auto"/>
            </w:pPr>
            <w:r w:rsidRPr="001F7BC6">
              <w:t xml:space="preserve"> </w:t>
            </w:r>
          </w:p>
        </w:tc>
      </w:tr>
      <w:tr w:rsidR="00904C8D" w:rsidRPr="001F7BC6" w14:paraId="35E64848" w14:textId="77777777" w:rsidTr="00ED18ED">
        <w:trPr>
          <w:trHeight w:val="542"/>
        </w:trPr>
        <w:tc>
          <w:tcPr>
            <w:tcW w:w="590" w:type="dxa"/>
          </w:tcPr>
          <w:p w14:paraId="3534FFD2"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456C57E9" w14:textId="68755EF5" w:rsidR="00904C8D" w:rsidRPr="001F7BC6" w:rsidRDefault="00904C8D" w:rsidP="00904C8D">
            <w:pPr>
              <w:pStyle w:val="NormalWeb"/>
              <w:spacing w:line="360" w:lineRule="auto"/>
            </w:pPr>
            <w:r w:rsidRPr="001F7BC6">
              <w:t xml:space="preserve">. Yue C, Cao J, Wong A, Kim JH, </w:t>
            </w:r>
            <w:proofErr w:type="spellStart"/>
            <w:r w:rsidRPr="001F7BC6">
              <w:t>Alam</w:t>
            </w:r>
            <w:proofErr w:type="spellEnd"/>
            <w:r w:rsidRPr="001F7BC6">
              <w:t xml:space="preserve"> S, Luong G, et al. Human bone </w:t>
            </w:r>
            <w:proofErr w:type="spellStart"/>
            <w:r w:rsidRPr="001F7BC6">
              <w:t>marrowstromal</w:t>
            </w:r>
            <w:proofErr w:type="spellEnd"/>
            <w:r w:rsidRPr="001F7BC6">
              <w:t xml:space="preserve"> cell exosomes ameliorate periodontitis. J Dent Res.2022;101(9):1110–8.</w:t>
            </w:r>
          </w:p>
          <w:p w14:paraId="4D46F308" w14:textId="4DF46EBA" w:rsidR="00904C8D" w:rsidRPr="001F7BC6" w:rsidRDefault="00904C8D" w:rsidP="00904C8D">
            <w:pPr>
              <w:pStyle w:val="NormalWeb"/>
              <w:spacing w:line="360" w:lineRule="auto"/>
            </w:pPr>
          </w:p>
        </w:tc>
      </w:tr>
      <w:tr w:rsidR="00904C8D" w:rsidRPr="001F7BC6" w14:paraId="373DDEBF" w14:textId="77777777" w:rsidTr="00ED18ED">
        <w:trPr>
          <w:trHeight w:val="542"/>
        </w:trPr>
        <w:tc>
          <w:tcPr>
            <w:tcW w:w="590" w:type="dxa"/>
          </w:tcPr>
          <w:p w14:paraId="02920352" w14:textId="77777777" w:rsidR="00904C8D" w:rsidRPr="001F7BC6" w:rsidRDefault="00904C8D" w:rsidP="00904C8D">
            <w:pPr>
              <w:pStyle w:val="ListParagraph"/>
              <w:numPr>
                <w:ilvl w:val="0"/>
                <w:numId w:val="10"/>
              </w:numPr>
              <w:spacing w:line="360" w:lineRule="auto"/>
              <w:rPr>
                <w:rFonts w:ascii="Times New Roman" w:eastAsia="Times New Roman" w:hAnsi="Times New Roman" w:cs="Times New Roman"/>
                <w:kern w:val="0"/>
                <w:lang w:eastAsia="en-GB"/>
                <w14:ligatures w14:val="none"/>
              </w:rPr>
            </w:pPr>
          </w:p>
        </w:tc>
        <w:tc>
          <w:tcPr>
            <w:tcW w:w="0" w:type="auto"/>
          </w:tcPr>
          <w:p w14:paraId="78F0D247" w14:textId="7780008F" w:rsidR="00904C8D" w:rsidRPr="001F7BC6" w:rsidRDefault="00904C8D" w:rsidP="00904C8D">
            <w:pPr>
              <w:pStyle w:val="NormalWeb"/>
              <w:spacing w:line="360" w:lineRule="auto"/>
              <w:jc w:val="both"/>
            </w:pPr>
            <w:r w:rsidRPr="001F7BC6">
              <w:t xml:space="preserve">. </w:t>
            </w:r>
            <w:proofErr w:type="spellStart"/>
            <w:r w:rsidRPr="001F7BC6">
              <w:t>Yeshwante</w:t>
            </w:r>
            <w:proofErr w:type="spellEnd"/>
            <w:r w:rsidRPr="001F7BC6">
              <w:t xml:space="preserve">, B.; </w:t>
            </w:r>
            <w:proofErr w:type="spellStart"/>
            <w:r w:rsidRPr="001F7BC6">
              <w:t>Baig</w:t>
            </w:r>
            <w:proofErr w:type="spellEnd"/>
            <w:r w:rsidRPr="001F7BC6">
              <w:t xml:space="preserve">, N.; </w:t>
            </w:r>
            <w:proofErr w:type="spellStart"/>
            <w:r w:rsidRPr="001F7BC6">
              <w:t>Tambake</w:t>
            </w:r>
            <w:proofErr w:type="spellEnd"/>
            <w:r w:rsidRPr="001F7BC6">
              <w:t xml:space="preserve">, S.S.; </w:t>
            </w:r>
            <w:proofErr w:type="spellStart"/>
            <w:r w:rsidRPr="001F7BC6">
              <w:t>Tambake</w:t>
            </w:r>
            <w:proofErr w:type="spellEnd"/>
            <w:r w:rsidRPr="001F7BC6">
              <w:t xml:space="preserve">, R.; Patil, V.; Rathod, R. Mastering dental implant </w:t>
            </w:r>
            <w:proofErr w:type="spellStart"/>
            <w:r w:rsidRPr="001F7BC6">
              <w:t>placement:A</w:t>
            </w:r>
            <w:proofErr w:type="spellEnd"/>
            <w:r w:rsidRPr="001F7BC6">
              <w:t xml:space="preserve"> review. </w:t>
            </w:r>
            <w:r w:rsidRPr="001F7BC6">
              <w:rPr>
                <w:i/>
                <w:iCs/>
              </w:rPr>
              <w:t xml:space="preserve">J. </w:t>
            </w:r>
            <w:proofErr w:type="spellStart"/>
            <w:r w:rsidRPr="001F7BC6">
              <w:rPr>
                <w:i/>
                <w:iCs/>
              </w:rPr>
              <w:t>Appl.Dent</w:t>
            </w:r>
            <w:proofErr w:type="spellEnd"/>
            <w:r w:rsidRPr="001F7BC6">
              <w:rPr>
                <w:i/>
                <w:iCs/>
              </w:rPr>
              <w:t xml:space="preserve">. Med. Sci. </w:t>
            </w:r>
            <w:r w:rsidRPr="001F7BC6">
              <w:rPr>
                <w:b/>
                <w:bCs/>
              </w:rPr>
              <w:t>2017</w:t>
            </w:r>
            <w:r w:rsidRPr="001F7BC6">
              <w:t xml:space="preserve">, </w:t>
            </w:r>
            <w:r w:rsidRPr="001F7BC6">
              <w:rPr>
                <w:i/>
                <w:iCs/>
              </w:rPr>
              <w:t>3</w:t>
            </w:r>
            <w:r w:rsidRPr="001F7BC6">
              <w:t>, 220–227.</w:t>
            </w:r>
          </w:p>
          <w:p w14:paraId="369618B0" w14:textId="49BFE9B9" w:rsidR="00904C8D" w:rsidRPr="001F7BC6" w:rsidRDefault="00904C8D" w:rsidP="00904C8D">
            <w:pPr>
              <w:pStyle w:val="NormalWeb"/>
              <w:spacing w:line="360" w:lineRule="auto"/>
            </w:pPr>
          </w:p>
        </w:tc>
      </w:tr>
      <w:tr w:rsidR="00904C8D" w:rsidRPr="001F7BC6" w14:paraId="2BA09675" w14:textId="77777777" w:rsidTr="00ED18ED">
        <w:trPr>
          <w:trHeight w:val="542"/>
        </w:trPr>
        <w:tc>
          <w:tcPr>
            <w:tcW w:w="590" w:type="dxa"/>
          </w:tcPr>
          <w:p w14:paraId="7F2EC799" w14:textId="77777777" w:rsidR="00904C8D" w:rsidRPr="001F7BC6" w:rsidRDefault="00904C8D" w:rsidP="00904C8D">
            <w:pPr>
              <w:pStyle w:val="ListParagraph"/>
              <w:numPr>
                <w:ilvl w:val="0"/>
                <w:numId w:val="10"/>
              </w:numPr>
              <w:spacing w:line="360" w:lineRule="auto"/>
              <w:jc w:val="both"/>
              <w:rPr>
                <w:rFonts w:ascii="Times New Roman" w:eastAsia="Times New Roman" w:hAnsi="Times New Roman" w:cs="Times New Roman"/>
                <w:kern w:val="0"/>
                <w:lang w:eastAsia="en-GB"/>
                <w14:ligatures w14:val="none"/>
              </w:rPr>
            </w:pPr>
          </w:p>
        </w:tc>
        <w:tc>
          <w:tcPr>
            <w:tcW w:w="0" w:type="auto"/>
          </w:tcPr>
          <w:p w14:paraId="3870FCE5" w14:textId="77777777" w:rsidR="00904C8D" w:rsidRPr="001F7BC6" w:rsidRDefault="00904C8D" w:rsidP="00904C8D">
            <w:pPr>
              <w:pStyle w:val="NormalWeb"/>
              <w:spacing w:line="360" w:lineRule="auto"/>
              <w:jc w:val="both"/>
            </w:pPr>
            <w:r w:rsidRPr="001F7BC6">
              <w:t xml:space="preserve">. Haidar, Z. Autonomous Robotics: A fresh Era of Implant Dentistry . . . is a reality! </w:t>
            </w:r>
            <w:r w:rsidRPr="001F7BC6">
              <w:rPr>
                <w:i/>
                <w:iCs/>
              </w:rPr>
              <w:t xml:space="preserve">J. Oral Res. </w:t>
            </w:r>
            <w:r w:rsidRPr="001F7BC6">
              <w:rPr>
                <w:b/>
                <w:bCs/>
              </w:rPr>
              <w:t>2017</w:t>
            </w:r>
            <w:r w:rsidRPr="001F7BC6">
              <w:t xml:space="preserve">, </w:t>
            </w:r>
            <w:r w:rsidRPr="001F7BC6">
              <w:rPr>
                <w:i/>
                <w:iCs/>
              </w:rPr>
              <w:t>6</w:t>
            </w:r>
            <w:r w:rsidRPr="001F7BC6">
              <w:t>, 230–231.</w:t>
            </w:r>
          </w:p>
          <w:p w14:paraId="40AC4359" w14:textId="61A2B9A7" w:rsidR="00904C8D" w:rsidRPr="001F7BC6" w:rsidRDefault="00904C8D" w:rsidP="00904C8D">
            <w:pPr>
              <w:pStyle w:val="NormalWeb"/>
              <w:spacing w:line="360" w:lineRule="auto"/>
              <w:jc w:val="both"/>
            </w:pPr>
          </w:p>
        </w:tc>
      </w:tr>
    </w:tbl>
    <w:p w14:paraId="212E0A87" w14:textId="77777777" w:rsidR="00904C8D" w:rsidRPr="001F7BC6" w:rsidRDefault="00904C8D" w:rsidP="00904C8D">
      <w:pPr>
        <w:pStyle w:val="NormalWeb"/>
        <w:spacing w:line="360" w:lineRule="auto"/>
        <w:ind w:left="720"/>
      </w:pPr>
    </w:p>
    <w:p w14:paraId="2C133ABB" w14:textId="7A18E447" w:rsidR="00904C8D" w:rsidRPr="001F7BC6" w:rsidRDefault="00904C8D" w:rsidP="00904C8D">
      <w:pPr>
        <w:pStyle w:val="NormalWeb"/>
        <w:spacing w:line="360" w:lineRule="auto"/>
      </w:pPr>
    </w:p>
    <w:p w14:paraId="4676891D" w14:textId="77777777" w:rsidR="00904C8D" w:rsidRPr="001F7BC6" w:rsidRDefault="00904C8D" w:rsidP="00904C8D">
      <w:pPr>
        <w:pStyle w:val="NormalWeb"/>
        <w:spacing w:line="360" w:lineRule="auto"/>
      </w:pPr>
    </w:p>
    <w:p w14:paraId="035B19E3" w14:textId="77777777" w:rsidR="00904C8D" w:rsidRPr="001F7BC6" w:rsidRDefault="00904C8D" w:rsidP="00904C8D">
      <w:pPr>
        <w:pStyle w:val="NormalWeb"/>
        <w:spacing w:line="360" w:lineRule="auto"/>
      </w:pPr>
    </w:p>
    <w:p w14:paraId="77F5D3F4" w14:textId="77777777" w:rsidR="00904C8D" w:rsidRPr="001F7BC6" w:rsidRDefault="00904C8D" w:rsidP="00904C8D">
      <w:pPr>
        <w:pStyle w:val="NormalWeb"/>
        <w:spacing w:line="360" w:lineRule="auto"/>
      </w:pPr>
    </w:p>
    <w:p w14:paraId="44BF63F1" w14:textId="77777777" w:rsidR="00904C8D" w:rsidRPr="001F7BC6" w:rsidRDefault="00904C8D" w:rsidP="00904C8D">
      <w:pPr>
        <w:pStyle w:val="NormalWeb"/>
        <w:spacing w:line="360" w:lineRule="auto"/>
      </w:pPr>
    </w:p>
    <w:p w14:paraId="18989654" w14:textId="77777777" w:rsidR="00904C8D" w:rsidRPr="001F7BC6" w:rsidRDefault="00904C8D" w:rsidP="00904C8D">
      <w:pPr>
        <w:pStyle w:val="NormalWeb"/>
        <w:rPr>
          <w:sz w:val="18"/>
          <w:szCs w:val="18"/>
        </w:rPr>
      </w:pPr>
    </w:p>
    <w:p w14:paraId="2E373CF5" w14:textId="77777777" w:rsidR="00904C8D" w:rsidRPr="001F7BC6" w:rsidRDefault="00904C8D" w:rsidP="00904C8D">
      <w:pPr>
        <w:pStyle w:val="NormalWeb"/>
        <w:rPr>
          <w:sz w:val="18"/>
          <w:szCs w:val="18"/>
        </w:rPr>
      </w:pPr>
    </w:p>
    <w:p w14:paraId="20FE1866" w14:textId="65926C1F" w:rsidR="00904C8D" w:rsidRPr="001F7BC6" w:rsidRDefault="00904C8D" w:rsidP="00904C8D">
      <w:pPr>
        <w:pStyle w:val="NormalWeb"/>
        <w:rPr>
          <w:sz w:val="18"/>
          <w:szCs w:val="18"/>
        </w:rPr>
      </w:pPr>
    </w:p>
    <w:p w14:paraId="2ED13D23" w14:textId="4EFAC251" w:rsidR="00904C8D" w:rsidRPr="001F7BC6" w:rsidRDefault="00904C8D" w:rsidP="00904C8D">
      <w:pPr>
        <w:pStyle w:val="NormalWeb"/>
      </w:pPr>
    </w:p>
    <w:p w14:paraId="1CE8E775" w14:textId="77518395" w:rsidR="00904C8D" w:rsidRPr="001F7BC6" w:rsidRDefault="00904C8D" w:rsidP="00904C8D">
      <w:pPr>
        <w:pStyle w:val="NormalWeb"/>
        <w:rPr>
          <w:sz w:val="18"/>
          <w:szCs w:val="18"/>
        </w:rPr>
      </w:pPr>
    </w:p>
    <w:p w14:paraId="2138C9E7" w14:textId="158C7AC8" w:rsidR="00904C8D" w:rsidRPr="001F7BC6" w:rsidRDefault="00904C8D" w:rsidP="00904C8D">
      <w:pPr>
        <w:pStyle w:val="NormalWeb"/>
        <w:jc w:val="both"/>
      </w:pPr>
    </w:p>
    <w:p w14:paraId="3857D38A" w14:textId="77777777" w:rsidR="0045732D" w:rsidRPr="001F7BC6" w:rsidRDefault="0045732D" w:rsidP="0045732D">
      <w:pPr>
        <w:jc w:val="center"/>
        <w:rPr>
          <w:rFonts w:ascii="Times New Roman" w:hAnsi="Times New Roman" w:cs="Times New Roman"/>
          <w:lang w:val="en-US"/>
        </w:rPr>
      </w:pPr>
    </w:p>
    <w:sectPr w:rsidR="0045732D" w:rsidRPr="001F7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F3BB2"/>
    <w:multiLevelType w:val="multilevel"/>
    <w:tmpl w:val="C1D820C0"/>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C25E2E"/>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5E40C5"/>
    <w:multiLevelType w:val="multilevel"/>
    <w:tmpl w:val="C486D8E6"/>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E81349"/>
    <w:multiLevelType w:val="hybridMultilevel"/>
    <w:tmpl w:val="0330BA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1F0264"/>
    <w:multiLevelType w:val="multilevel"/>
    <w:tmpl w:val="B17438CE"/>
    <w:lvl w:ilvl="0">
      <w:start w:val="2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CE5A59"/>
    <w:multiLevelType w:val="multilevel"/>
    <w:tmpl w:val="C486D8E6"/>
    <w:lvl w:ilvl="0">
      <w:start w:val="2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3C5B80"/>
    <w:multiLevelType w:val="multilevel"/>
    <w:tmpl w:val="E8F81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D704CC"/>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D0577A"/>
    <w:multiLevelType w:val="hybridMultilevel"/>
    <w:tmpl w:val="380A6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1A2B27"/>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E4D31"/>
    <w:multiLevelType w:val="multilevel"/>
    <w:tmpl w:val="09207824"/>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162CE"/>
    <w:multiLevelType w:val="hybridMultilevel"/>
    <w:tmpl w:val="91CA8E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B6F5A"/>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5A5691"/>
    <w:multiLevelType w:val="hybridMultilevel"/>
    <w:tmpl w:val="5DA89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8072B9"/>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FB34E7"/>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F716400"/>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C526D2"/>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F602EF"/>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2033C9"/>
    <w:multiLevelType w:val="hybridMultilevel"/>
    <w:tmpl w:val="A15A8F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D30297"/>
    <w:multiLevelType w:val="hybridMultilevel"/>
    <w:tmpl w:val="B1CC555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16102C"/>
    <w:multiLevelType w:val="hybridMultilevel"/>
    <w:tmpl w:val="50DC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0854D9"/>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490B93"/>
    <w:multiLevelType w:val="multilevel"/>
    <w:tmpl w:val="C486D8E6"/>
    <w:lvl w:ilvl="0">
      <w:start w:val="2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9297F38"/>
    <w:multiLevelType w:val="multilevel"/>
    <w:tmpl w:val="C486D8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9EE6A33"/>
    <w:multiLevelType w:val="hybridMultilevel"/>
    <w:tmpl w:val="E21021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E8463D6"/>
    <w:multiLevelType w:val="multilevel"/>
    <w:tmpl w:val="C486D8E6"/>
    <w:lvl w:ilvl="0">
      <w:start w:val="2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02262464">
    <w:abstractNumId w:val="1"/>
  </w:num>
  <w:num w:numId="2" w16cid:durableId="1798332645">
    <w:abstractNumId w:val="3"/>
  </w:num>
  <w:num w:numId="3" w16cid:durableId="1984651868">
    <w:abstractNumId w:val="11"/>
  </w:num>
  <w:num w:numId="4" w16cid:durableId="199636008">
    <w:abstractNumId w:val="4"/>
  </w:num>
  <w:num w:numId="5" w16cid:durableId="862130649">
    <w:abstractNumId w:val="10"/>
  </w:num>
  <w:num w:numId="6" w16cid:durableId="1954626771">
    <w:abstractNumId w:val="0"/>
  </w:num>
  <w:num w:numId="7" w16cid:durableId="1916935856">
    <w:abstractNumId w:val="25"/>
  </w:num>
  <w:num w:numId="8" w16cid:durableId="1133670520">
    <w:abstractNumId w:val="18"/>
  </w:num>
  <w:num w:numId="9" w16cid:durableId="954142434">
    <w:abstractNumId w:val="2"/>
  </w:num>
  <w:num w:numId="10" w16cid:durableId="822964787">
    <w:abstractNumId w:val="20"/>
  </w:num>
  <w:num w:numId="11" w16cid:durableId="2147239958">
    <w:abstractNumId w:val="13"/>
  </w:num>
  <w:num w:numId="12" w16cid:durableId="1933539811">
    <w:abstractNumId w:val="19"/>
  </w:num>
  <w:num w:numId="13" w16cid:durableId="1009530663">
    <w:abstractNumId w:val="8"/>
  </w:num>
  <w:num w:numId="14" w16cid:durableId="2905912">
    <w:abstractNumId w:val="17"/>
  </w:num>
  <w:num w:numId="15" w16cid:durableId="161091298">
    <w:abstractNumId w:val="24"/>
  </w:num>
  <w:num w:numId="16" w16cid:durableId="1202328421">
    <w:abstractNumId w:val="9"/>
  </w:num>
  <w:num w:numId="17" w16cid:durableId="1002049713">
    <w:abstractNumId w:val="7"/>
  </w:num>
  <w:num w:numId="18" w16cid:durableId="1994017837">
    <w:abstractNumId w:val="14"/>
  </w:num>
  <w:num w:numId="19" w16cid:durableId="432677486">
    <w:abstractNumId w:val="15"/>
  </w:num>
  <w:num w:numId="20" w16cid:durableId="919025914">
    <w:abstractNumId w:val="6"/>
  </w:num>
  <w:num w:numId="21" w16cid:durableId="1182432934">
    <w:abstractNumId w:val="16"/>
  </w:num>
  <w:num w:numId="22" w16cid:durableId="913704934">
    <w:abstractNumId w:val="5"/>
  </w:num>
  <w:num w:numId="23" w16cid:durableId="1073818326">
    <w:abstractNumId w:val="23"/>
  </w:num>
  <w:num w:numId="24" w16cid:durableId="1177767067">
    <w:abstractNumId w:val="26"/>
  </w:num>
  <w:num w:numId="25" w16cid:durableId="977300840">
    <w:abstractNumId w:val="21"/>
  </w:num>
  <w:num w:numId="26" w16cid:durableId="2102749041">
    <w:abstractNumId w:val="12"/>
  </w:num>
  <w:num w:numId="27" w16cid:durableId="212653790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32D"/>
    <w:rsid w:val="001F7BC6"/>
    <w:rsid w:val="00361577"/>
    <w:rsid w:val="0045732D"/>
    <w:rsid w:val="004A1D7E"/>
    <w:rsid w:val="00700D28"/>
    <w:rsid w:val="007257FA"/>
    <w:rsid w:val="007657DB"/>
    <w:rsid w:val="008A27F4"/>
    <w:rsid w:val="008F550A"/>
    <w:rsid w:val="00904C8D"/>
    <w:rsid w:val="00A8284B"/>
    <w:rsid w:val="00ED18ED"/>
    <w:rsid w:val="00F00264"/>
    <w:rsid w:val="00FF07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FFB5456"/>
  <w15:chartTrackingRefBased/>
  <w15:docId w15:val="{6B739DC9-94B1-E346-980A-1F83C2E5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3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732D"/>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45732D"/>
    <w:pPr>
      <w:ind w:left="720"/>
      <w:contextualSpacing/>
    </w:pPr>
  </w:style>
  <w:style w:type="character" w:customStyle="1" w:styleId="apple-converted-space">
    <w:name w:val="apple-converted-space"/>
    <w:basedOn w:val="DefaultParagraphFont"/>
    <w:rsid w:val="00ED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361">
      <w:bodyDiv w:val="1"/>
      <w:marLeft w:val="0"/>
      <w:marRight w:val="0"/>
      <w:marTop w:val="0"/>
      <w:marBottom w:val="0"/>
      <w:divBdr>
        <w:top w:val="none" w:sz="0" w:space="0" w:color="auto"/>
        <w:left w:val="none" w:sz="0" w:space="0" w:color="auto"/>
        <w:bottom w:val="none" w:sz="0" w:space="0" w:color="auto"/>
        <w:right w:val="none" w:sz="0" w:space="0" w:color="auto"/>
      </w:divBdr>
      <w:divsChild>
        <w:div w:id="1662923846">
          <w:marLeft w:val="0"/>
          <w:marRight w:val="0"/>
          <w:marTop w:val="0"/>
          <w:marBottom w:val="0"/>
          <w:divBdr>
            <w:top w:val="none" w:sz="0" w:space="0" w:color="auto"/>
            <w:left w:val="none" w:sz="0" w:space="0" w:color="auto"/>
            <w:bottom w:val="none" w:sz="0" w:space="0" w:color="auto"/>
            <w:right w:val="none" w:sz="0" w:space="0" w:color="auto"/>
          </w:divBdr>
          <w:divsChild>
            <w:div w:id="993680990">
              <w:marLeft w:val="0"/>
              <w:marRight w:val="0"/>
              <w:marTop w:val="0"/>
              <w:marBottom w:val="0"/>
              <w:divBdr>
                <w:top w:val="none" w:sz="0" w:space="0" w:color="auto"/>
                <w:left w:val="none" w:sz="0" w:space="0" w:color="auto"/>
                <w:bottom w:val="none" w:sz="0" w:space="0" w:color="auto"/>
                <w:right w:val="none" w:sz="0" w:space="0" w:color="auto"/>
              </w:divBdr>
              <w:divsChild>
                <w:div w:id="15215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32093">
      <w:bodyDiv w:val="1"/>
      <w:marLeft w:val="0"/>
      <w:marRight w:val="0"/>
      <w:marTop w:val="0"/>
      <w:marBottom w:val="0"/>
      <w:divBdr>
        <w:top w:val="none" w:sz="0" w:space="0" w:color="auto"/>
        <w:left w:val="none" w:sz="0" w:space="0" w:color="auto"/>
        <w:bottom w:val="none" w:sz="0" w:space="0" w:color="auto"/>
        <w:right w:val="none" w:sz="0" w:space="0" w:color="auto"/>
      </w:divBdr>
      <w:divsChild>
        <w:div w:id="1563519447">
          <w:marLeft w:val="0"/>
          <w:marRight w:val="0"/>
          <w:marTop w:val="0"/>
          <w:marBottom w:val="0"/>
          <w:divBdr>
            <w:top w:val="none" w:sz="0" w:space="0" w:color="auto"/>
            <w:left w:val="none" w:sz="0" w:space="0" w:color="auto"/>
            <w:bottom w:val="none" w:sz="0" w:space="0" w:color="auto"/>
            <w:right w:val="none" w:sz="0" w:space="0" w:color="auto"/>
          </w:divBdr>
          <w:divsChild>
            <w:div w:id="682972128">
              <w:marLeft w:val="0"/>
              <w:marRight w:val="0"/>
              <w:marTop w:val="0"/>
              <w:marBottom w:val="0"/>
              <w:divBdr>
                <w:top w:val="none" w:sz="0" w:space="0" w:color="auto"/>
                <w:left w:val="none" w:sz="0" w:space="0" w:color="auto"/>
                <w:bottom w:val="none" w:sz="0" w:space="0" w:color="auto"/>
                <w:right w:val="none" w:sz="0" w:space="0" w:color="auto"/>
              </w:divBdr>
              <w:divsChild>
                <w:div w:id="18501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3555">
      <w:bodyDiv w:val="1"/>
      <w:marLeft w:val="0"/>
      <w:marRight w:val="0"/>
      <w:marTop w:val="0"/>
      <w:marBottom w:val="0"/>
      <w:divBdr>
        <w:top w:val="none" w:sz="0" w:space="0" w:color="auto"/>
        <w:left w:val="none" w:sz="0" w:space="0" w:color="auto"/>
        <w:bottom w:val="none" w:sz="0" w:space="0" w:color="auto"/>
        <w:right w:val="none" w:sz="0" w:space="0" w:color="auto"/>
      </w:divBdr>
      <w:divsChild>
        <w:div w:id="1599219671">
          <w:marLeft w:val="0"/>
          <w:marRight w:val="0"/>
          <w:marTop w:val="0"/>
          <w:marBottom w:val="0"/>
          <w:divBdr>
            <w:top w:val="none" w:sz="0" w:space="0" w:color="auto"/>
            <w:left w:val="none" w:sz="0" w:space="0" w:color="auto"/>
            <w:bottom w:val="none" w:sz="0" w:space="0" w:color="auto"/>
            <w:right w:val="none" w:sz="0" w:space="0" w:color="auto"/>
          </w:divBdr>
          <w:divsChild>
            <w:div w:id="1657614212">
              <w:marLeft w:val="0"/>
              <w:marRight w:val="0"/>
              <w:marTop w:val="0"/>
              <w:marBottom w:val="0"/>
              <w:divBdr>
                <w:top w:val="none" w:sz="0" w:space="0" w:color="auto"/>
                <w:left w:val="none" w:sz="0" w:space="0" w:color="auto"/>
                <w:bottom w:val="none" w:sz="0" w:space="0" w:color="auto"/>
                <w:right w:val="none" w:sz="0" w:space="0" w:color="auto"/>
              </w:divBdr>
              <w:divsChild>
                <w:div w:id="88513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99845">
      <w:bodyDiv w:val="1"/>
      <w:marLeft w:val="0"/>
      <w:marRight w:val="0"/>
      <w:marTop w:val="0"/>
      <w:marBottom w:val="0"/>
      <w:divBdr>
        <w:top w:val="none" w:sz="0" w:space="0" w:color="auto"/>
        <w:left w:val="none" w:sz="0" w:space="0" w:color="auto"/>
        <w:bottom w:val="none" w:sz="0" w:space="0" w:color="auto"/>
        <w:right w:val="none" w:sz="0" w:space="0" w:color="auto"/>
      </w:divBdr>
      <w:divsChild>
        <w:div w:id="598636209">
          <w:marLeft w:val="0"/>
          <w:marRight w:val="0"/>
          <w:marTop w:val="0"/>
          <w:marBottom w:val="0"/>
          <w:divBdr>
            <w:top w:val="none" w:sz="0" w:space="0" w:color="auto"/>
            <w:left w:val="none" w:sz="0" w:space="0" w:color="auto"/>
            <w:bottom w:val="none" w:sz="0" w:space="0" w:color="auto"/>
            <w:right w:val="none" w:sz="0" w:space="0" w:color="auto"/>
          </w:divBdr>
          <w:divsChild>
            <w:div w:id="1290672791">
              <w:marLeft w:val="0"/>
              <w:marRight w:val="0"/>
              <w:marTop w:val="0"/>
              <w:marBottom w:val="0"/>
              <w:divBdr>
                <w:top w:val="none" w:sz="0" w:space="0" w:color="auto"/>
                <w:left w:val="none" w:sz="0" w:space="0" w:color="auto"/>
                <w:bottom w:val="none" w:sz="0" w:space="0" w:color="auto"/>
                <w:right w:val="none" w:sz="0" w:space="0" w:color="auto"/>
              </w:divBdr>
              <w:divsChild>
                <w:div w:id="189708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6083">
      <w:bodyDiv w:val="1"/>
      <w:marLeft w:val="0"/>
      <w:marRight w:val="0"/>
      <w:marTop w:val="0"/>
      <w:marBottom w:val="0"/>
      <w:divBdr>
        <w:top w:val="none" w:sz="0" w:space="0" w:color="auto"/>
        <w:left w:val="none" w:sz="0" w:space="0" w:color="auto"/>
        <w:bottom w:val="none" w:sz="0" w:space="0" w:color="auto"/>
        <w:right w:val="none" w:sz="0" w:space="0" w:color="auto"/>
      </w:divBdr>
      <w:divsChild>
        <w:div w:id="1362124730">
          <w:marLeft w:val="0"/>
          <w:marRight w:val="0"/>
          <w:marTop w:val="0"/>
          <w:marBottom w:val="0"/>
          <w:divBdr>
            <w:top w:val="none" w:sz="0" w:space="0" w:color="auto"/>
            <w:left w:val="none" w:sz="0" w:space="0" w:color="auto"/>
            <w:bottom w:val="none" w:sz="0" w:space="0" w:color="auto"/>
            <w:right w:val="none" w:sz="0" w:space="0" w:color="auto"/>
          </w:divBdr>
          <w:divsChild>
            <w:div w:id="138766045">
              <w:marLeft w:val="0"/>
              <w:marRight w:val="0"/>
              <w:marTop w:val="0"/>
              <w:marBottom w:val="0"/>
              <w:divBdr>
                <w:top w:val="none" w:sz="0" w:space="0" w:color="auto"/>
                <w:left w:val="none" w:sz="0" w:space="0" w:color="auto"/>
                <w:bottom w:val="none" w:sz="0" w:space="0" w:color="auto"/>
                <w:right w:val="none" w:sz="0" w:space="0" w:color="auto"/>
              </w:divBdr>
              <w:divsChild>
                <w:div w:id="142417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8525">
      <w:bodyDiv w:val="1"/>
      <w:marLeft w:val="0"/>
      <w:marRight w:val="0"/>
      <w:marTop w:val="0"/>
      <w:marBottom w:val="0"/>
      <w:divBdr>
        <w:top w:val="none" w:sz="0" w:space="0" w:color="auto"/>
        <w:left w:val="none" w:sz="0" w:space="0" w:color="auto"/>
        <w:bottom w:val="none" w:sz="0" w:space="0" w:color="auto"/>
        <w:right w:val="none" w:sz="0" w:space="0" w:color="auto"/>
      </w:divBdr>
      <w:divsChild>
        <w:div w:id="613757442">
          <w:marLeft w:val="0"/>
          <w:marRight w:val="0"/>
          <w:marTop w:val="0"/>
          <w:marBottom w:val="0"/>
          <w:divBdr>
            <w:top w:val="none" w:sz="0" w:space="0" w:color="auto"/>
            <w:left w:val="none" w:sz="0" w:space="0" w:color="auto"/>
            <w:bottom w:val="none" w:sz="0" w:space="0" w:color="auto"/>
            <w:right w:val="none" w:sz="0" w:space="0" w:color="auto"/>
          </w:divBdr>
          <w:divsChild>
            <w:div w:id="42410040">
              <w:marLeft w:val="0"/>
              <w:marRight w:val="0"/>
              <w:marTop w:val="0"/>
              <w:marBottom w:val="0"/>
              <w:divBdr>
                <w:top w:val="none" w:sz="0" w:space="0" w:color="auto"/>
                <w:left w:val="none" w:sz="0" w:space="0" w:color="auto"/>
                <w:bottom w:val="none" w:sz="0" w:space="0" w:color="auto"/>
                <w:right w:val="none" w:sz="0" w:space="0" w:color="auto"/>
              </w:divBdr>
              <w:divsChild>
                <w:div w:id="749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43472">
      <w:bodyDiv w:val="1"/>
      <w:marLeft w:val="0"/>
      <w:marRight w:val="0"/>
      <w:marTop w:val="0"/>
      <w:marBottom w:val="0"/>
      <w:divBdr>
        <w:top w:val="none" w:sz="0" w:space="0" w:color="auto"/>
        <w:left w:val="none" w:sz="0" w:space="0" w:color="auto"/>
        <w:bottom w:val="none" w:sz="0" w:space="0" w:color="auto"/>
        <w:right w:val="none" w:sz="0" w:space="0" w:color="auto"/>
      </w:divBdr>
      <w:divsChild>
        <w:div w:id="1473867464">
          <w:marLeft w:val="0"/>
          <w:marRight w:val="0"/>
          <w:marTop w:val="0"/>
          <w:marBottom w:val="0"/>
          <w:divBdr>
            <w:top w:val="none" w:sz="0" w:space="0" w:color="auto"/>
            <w:left w:val="none" w:sz="0" w:space="0" w:color="auto"/>
            <w:bottom w:val="none" w:sz="0" w:space="0" w:color="auto"/>
            <w:right w:val="none" w:sz="0" w:space="0" w:color="auto"/>
          </w:divBdr>
          <w:divsChild>
            <w:div w:id="13727544">
              <w:marLeft w:val="0"/>
              <w:marRight w:val="0"/>
              <w:marTop w:val="0"/>
              <w:marBottom w:val="0"/>
              <w:divBdr>
                <w:top w:val="none" w:sz="0" w:space="0" w:color="auto"/>
                <w:left w:val="none" w:sz="0" w:space="0" w:color="auto"/>
                <w:bottom w:val="none" w:sz="0" w:space="0" w:color="auto"/>
                <w:right w:val="none" w:sz="0" w:space="0" w:color="auto"/>
              </w:divBdr>
              <w:divsChild>
                <w:div w:id="34957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290789">
      <w:bodyDiv w:val="1"/>
      <w:marLeft w:val="0"/>
      <w:marRight w:val="0"/>
      <w:marTop w:val="0"/>
      <w:marBottom w:val="0"/>
      <w:divBdr>
        <w:top w:val="none" w:sz="0" w:space="0" w:color="auto"/>
        <w:left w:val="none" w:sz="0" w:space="0" w:color="auto"/>
        <w:bottom w:val="none" w:sz="0" w:space="0" w:color="auto"/>
        <w:right w:val="none" w:sz="0" w:space="0" w:color="auto"/>
      </w:divBdr>
      <w:divsChild>
        <w:div w:id="558442693">
          <w:marLeft w:val="0"/>
          <w:marRight w:val="0"/>
          <w:marTop w:val="0"/>
          <w:marBottom w:val="0"/>
          <w:divBdr>
            <w:top w:val="none" w:sz="0" w:space="0" w:color="auto"/>
            <w:left w:val="none" w:sz="0" w:space="0" w:color="auto"/>
            <w:bottom w:val="none" w:sz="0" w:space="0" w:color="auto"/>
            <w:right w:val="none" w:sz="0" w:space="0" w:color="auto"/>
          </w:divBdr>
          <w:divsChild>
            <w:div w:id="761800417">
              <w:marLeft w:val="0"/>
              <w:marRight w:val="0"/>
              <w:marTop w:val="0"/>
              <w:marBottom w:val="0"/>
              <w:divBdr>
                <w:top w:val="none" w:sz="0" w:space="0" w:color="auto"/>
                <w:left w:val="none" w:sz="0" w:space="0" w:color="auto"/>
                <w:bottom w:val="none" w:sz="0" w:space="0" w:color="auto"/>
                <w:right w:val="none" w:sz="0" w:space="0" w:color="auto"/>
              </w:divBdr>
              <w:divsChild>
                <w:div w:id="9715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7447862">
      <w:bodyDiv w:val="1"/>
      <w:marLeft w:val="0"/>
      <w:marRight w:val="0"/>
      <w:marTop w:val="0"/>
      <w:marBottom w:val="0"/>
      <w:divBdr>
        <w:top w:val="none" w:sz="0" w:space="0" w:color="auto"/>
        <w:left w:val="none" w:sz="0" w:space="0" w:color="auto"/>
        <w:bottom w:val="none" w:sz="0" w:space="0" w:color="auto"/>
        <w:right w:val="none" w:sz="0" w:space="0" w:color="auto"/>
      </w:divBdr>
      <w:divsChild>
        <w:div w:id="544677747">
          <w:marLeft w:val="0"/>
          <w:marRight w:val="0"/>
          <w:marTop w:val="0"/>
          <w:marBottom w:val="0"/>
          <w:divBdr>
            <w:top w:val="none" w:sz="0" w:space="0" w:color="auto"/>
            <w:left w:val="none" w:sz="0" w:space="0" w:color="auto"/>
            <w:bottom w:val="none" w:sz="0" w:space="0" w:color="auto"/>
            <w:right w:val="none" w:sz="0" w:space="0" w:color="auto"/>
          </w:divBdr>
          <w:divsChild>
            <w:div w:id="2145923647">
              <w:marLeft w:val="0"/>
              <w:marRight w:val="0"/>
              <w:marTop w:val="0"/>
              <w:marBottom w:val="0"/>
              <w:divBdr>
                <w:top w:val="none" w:sz="0" w:space="0" w:color="auto"/>
                <w:left w:val="none" w:sz="0" w:space="0" w:color="auto"/>
                <w:bottom w:val="none" w:sz="0" w:space="0" w:color="auto"/>
                <w:right w:val="none" w:sz="0" w:space="0" w:color="auto"/>
              </w:divBdr>
              <w:divsChild>
                <w:div w:id="138178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677073">
      <w:bodyDiv w:val="1"/>
      <w:marLeft w:val="0"/>
      <w:marRight w:val="0"/>
      <w:marTop w:val="0"/>
      <w:marBottom w:val="0"/>
      <w:divBdr>
        <w:top w:val="none" w:sz="0" w:space="0" w:color="auto"/>
        <w:left w:val="none" w:sz="0" w:space="0" w:color="auto"/>
        <w:bottom w:val="none" w:sz="0" w:space="0" w:color="auto"/>
        <w:right w:val="none" w:sz="0" w:space="0" w:color="auto"/>
      </w:divBdr>
      <w:divsChild>
        <w:div w:id="850335659">
          <w:marLeft w:val="0"/>
          <w:marRight w:val="0"/>
          <w:marTop w:val="0"/>
          <w:marBottom w:val="0"/>
          <w:divBdr>
            <w:top w:val="none" w:sz="0" w:space="0" w:color="auto"/>
            <w:left w:val="none" w:sz="0" w:space="0" w:color="auto"/>
            <w:bottom w:val="none" w:sz="0" w:space="0" w:color="auto"/>
            <w:right w:val="none" w:sz="0" w:space="0" w:color="auto"/>
          </w:divBdr>
          <w:divsChild>
            <w:div w:id="1795097695">
              <w:marLeft w:val="0"/>
              <w:marRight w:val="0"/>
              <w:marTop w:val="0"/>
              <w:marBottom w:val="0"/>
              <w:divBdr>
                <w:top w:val="none" w:sz="0" w:space="0" w:color="auto"/>
                <w:left w:val="none" w:sz="0" w:space="0" w:color="auto"/>
                <w:bottom w:val="none" w:sz="0" w:space="0" w:color="auto"/>
                <w:right w:val="none" w:sz="0" w:space="0" w:color="auto"/>
              </w:divBdr>
              <w:divsChild>
                <w:div w:id="677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5886710">
      <w:bodyDiv w:val="1"/>
      <w:marLeft w:val="0"/>
      <w:marRight w:val="0"/>
      <w:marTop w:val="0"/>
      <w:marBottom w:val="0"/>
      <w:divBdr>
        <w:top w:val="none" w:sz="0" w:space="0" w:color="auto"/>
        <w:left w:val="none" w:sz="0" w:space="0" w:color="auto"/>
        <w:bottom w:val="none" w:sz="0" w:space="0" w:color="auto"/>
        <w:right w:val="none" w:sz="0" w:space="0" w:color="auto"/>
      </w:divBdr>
      <w:divsChild>
        <w:div w:id="1763330347">
          <w:marLeft w:val="0"/>
          <w:marRight w:val="0"/>
          <w:marTop w:val="0"/>
          <w:marBottom w:val="0"/>
          <w:divBdr>
            <w:top w:val="none" w:sz="0" w:space="0" w:color="auto"/>
            <w:left w:val="none" w:sz="0" w:space="0" w:color="auto"/>
            <w:bottom w:val="none" w:sz="0" w:space="0" w:color="auto"/>
            <w:right w:val="none" w:sz="0" w:space="0" w:color="auto"/>
          </w:divBdr>
          <w:divsChild>
            <w:div w:id="1382827426">
              <w:marLeft w:val="0"/>
              <w:marRight w:val="0"/>
              <w:marTop w:val="0"/>
              <w:marBottom w:val="0"/>
              <w:divBdr>
                <w:top w:val="none" w:sz="0" w:space="0" w:color="auto"/>
                <w:left w:val="none" w:sz="0" w:space="0" w:color="auto"/>
                <w:bottom w:val="none" w:sz="0" w:space="0" w:color="auto"/>
                <w:right w:val="none" w:sz="0" w:space="0" w:color="auto"/>
              </w:divBdr>
              <w:divsChild>
                <w:div w:id="82713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9225">
      <w:bodyDiv w:val="1"/>
      <w:marLeft w:val="0"/>
      <w:marRight w:val="0"/>
      <w:marTop w:val="0"/>
      <w:marBottom w:val="0"/>
      <w:divBdr>
        <w:top w:val="none" w:sz="0" w:space="0" w:color="auto"/>
        <w:left w:val="none" w:sz="0" w:space="0" w:color="auto"/>
        <w:bottom w:val="none" w:sz="0" w:space="0" w:color="auto"/>
        <w:right w:val="none" w:sz="0" w:space="0" w:color="auto"/>
      </w:divBdr>
      <w:divsChild>
        <w:div w:id="1966347109">
          <w:marLeft w:val="0"/>
          <w:marRight w:val="0"/>
          <w:marTop w:val="0"/>
          <w:marBottom w:val="0"/>
          <w:divBdr>
            <w:top w:val="none" w:sz="0" w:space="0" w:color="auto"/>
            <w:left w:val="none" w:sz="0" w:space="0" w:color="auto"/>
            <w:bottom w:val="none" w:sz="0" w:space="0" w:color="auto"/>
            <w:right w:val="none" w:sz="0" w:space="0" w:color="auto"/>
          </w:divBdr>
          <w:divsChild>
            <w:div w:id="2086997590">
              <w:marLeft w:val="0"/>
              <w:marRight w:val="0"/>
              <w:marTop w:val="0"/>
              <w:marBottom w:val="0"/>
              <w:divBdr>
                <w:top w:val="none" w:sz="0" w:space="0" w:color="auto"/>
                <w:left w:val="none" w:sz="0" w:space="0" w:color="auto"/>
                <w:bottom w:val="none" w:sz="0" w:space="0" w:color="auto"/>
                <w:right w:val="none" w:sz="0" w:space="0" w:color="auto"/>
              </w:divBdr>
              <w:divsChild>
                <w:div w:id="2018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70993">
      <w:bodyDiv w:val="1"/>
      <w:marLeft w:val="0"/>
      <w:marRight w:val="0"/>
      <w:marTop w:val="0"/>
      <w:marBottom w:val="0"/>
      <w:divBdr>
        <w:top w:val="none" w:sz="0" w:space="0" w:color="auto"/>
        <w:left w:val="none" w:sz="0" w:space="0" w:color="auto"/>
        <w:bottom w:val="none" w:sz="0" w:space="0" w:color="auto"/>
        <w:right w:val="none" w:sz="0" w:space="0" w:color="auto"/>
      </w:divBdr>
      <w:divsChild>
        <w:div w:id="226691520">
          <w:marLeft w:val="0"/>
          <w:marRight w:val="0"/>
          <w:marTop w:val="0"/>
          <w:marBottom w:val="0"/>
          <w:divBdr>
            <w:top w:val="none" w:sz="0" w:space="0" w:color="auto"/>
            <w:left w:val="none" w:sz="0" w:space="0" w:color="auto"/>
            <w:bottom w:val="none" w:sz="0" w:space="0" w:color="auto"/>
            <w:right w:val="none" w:sz="0" w:space="0" w:color="auto"/>
          </w:divBdr>
          <w:divsChild>
            <w:div w:id="1857645566">
              <w:marLeft w:val="0"/>
              <w:marRight w:val="0"/>
              <w:marTop w:val="0"/>
              <w:marBottom w:val="0"/>
              <w:divBdr>
                <w:top w:val="none" w:sz="0" w:space="0" w:color="auto"/>
                <w:left w:val="none" w:sz="0" w:space="0" w:color="auto"/>
                <w:bottom w:val="none" w:sz="0" w:space="0" w:color="auto"/>
                <w:right w:val="none" w:sz="0" w:space="0" w:color="auto"/>
              </w:divBdr>
              <w:divsChild>
                <w:div w:id="54178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021670">
      <w:bodyDiv w:val="1"/>
      <w:marLeft w:val="0"/>
      <w:marRight w:val="0"/>
      <w:marTop w:val="0"/>
      <w:marBottom w:val="0"/>
      <w:divBdr>
        <w:top w:val="none" w:sz="0" w:space="0" w:color="auto"/>
        <w:left w:val="none" w:sz="0" w:space="0" w:color="auto"/>
        <w:bottom w:val="none" w:sz="0" w:space="0" w:color="auto"/>
        <w:right w:val="none" w:sz="0" w:space="0" w:color="auto"/>
      </w:divBdr>
      <w:divsChild>
        <w:div w:id="18775353">
          <w:marLeft w:val="0"/>
          <w:marRight w:val="0"/>
          <w:marTop w:val="0"/>
          <w:marBottom w:val="0"/>
          <w:divBdr>
            <w:top w:val="none" w:sz="0" w:space="0" w:color="auto"/>
            <w:left w:val="none" w:sz="0" w:space="0" w:color="auto"/>
            <w:bottom w:val="none" w:sz="0" w:space="0" w:color="auto"/>
            <w:right w:val="none" w:sz="0" w:space="0" w:color="auto"/>
          </w:divBdr>
          <w:divsChild>
            <w:div w:id="622153740">
              <w:marLeft w:val="0"/>
              <w:marRight w:val="0"/>
              <w:marTop w:val="0"/>
              <w:marBottom w:val="0"/>
              <w:divBdr>
                <w:top w:val="none" w:sz="0" w:space="0" w:color="auto"/>
                <w:left w:val="none" w:sz="0" w:space="0" w:color="auto"/>
                <w:bottom w:val="none" w:sz="0" w:space="0" w:color="auto"/>
                <w:right w:val="none" w:sz="0" w:space="0" w:color="auto"/>
              </w:divBdr>
              <w:divsChild>
                <w:div w:id="62627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821095">
      <w:bodyDiv w:val="1"/>
      <w:marLeft w:val="0"/>
      <w:marRight w:val="0"/>
      <w:marTop w:val="0"/>
      <w:marBottom w:val="0"/>
      <w:divBdr>
        <w:top w:val="none" w:sz="0" w:space="0" w:color="auto"/>
        <w:left w:val="none" w:sz="0" w:space="0" w:color="auto"/>
        <w:bottom w:val="none" w:sz="0" w:space="0" w:color="auto"/>
        <w:right w:val="none" w:sz="0" w:space="0" w:color="auto"/>
      </w:divBdr>
      <w:divsChild>
        <w:div w:id="20789957">
          <w:marLeft w:val="0"/>
          <w:marRight w:val="0"/>
          <w:marTop w:val="0"/>
          <w:marBottom w:val="0"/>
          <w:divBdr>
            <w:top w:val="none" w:sz="0" w:space="0" w:color="auto"/>
            <w:left w:val="none" w:sz="0" w:space="0" w:color="auto"/>
            <w:bottom w:val="none" w:sz="0" w:space="0" w:color="auto"/>
            <w:right w:val="none" w:sz="0" w:space="0" w:color="auto"/>
          </w:divBdr>
          <w:divsChild>
            <w:div w:id="1581522606">
              <w:marLeft w:val="0"/>
              <w:marRight w:val="0"/>
              <w:marTop w:val="0"/>
              <w:marBottom w:val="0"/>
              <w:divBdr>
                <w:top w:val="none" w:sz="0" w:space="0" w:color="auto"/>
                <w:left w:val="none" w:sz="0" w:space="0" w:color="auto"/>
                <w:bottom w:val="none" w:sz="0" w:space="0" w:color="auto"/>
                <w:right w:val="none" w:sz="0" w:space="0" w:color="auto"/>
              </w:divBdr>
              <w:divsChild>
                <w:div w:id="161802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248497">
      <w:bodyDiv w:val="1"/>
      <w:marLeft w:val="0"/>
      <w:marRight w:val="0"/>
      <w:marTop w:val="0"/>
      <w:marBottom w:val="0"/>
      <w:divBdr>
        <w:top w:val="none" w:sz="0" w:space="0" w:color="auto"/>
        <w:left w:val="none" w:sz="0" w:space="0" w:color="auto"/>
        <w:bottom w:val="none" w:sz="0" w:space="0" w:color="auto"/>
        <w:right w:val="none" w:sz="0" w:space="0" w:color="auto"/>
      </w:divBdr>
      <w:divsChild>
        <w:div w:id="1891189562">
          <w:marLeft w:val="0"/>
          <w:marRight w:val="0"/>
          <w:marTop w:val="0"/>
          <w:marBottom w:val="0"/>
          <w:divBdr>
            <w:top w:val="none" w:sz="0" w:space="0" w:color="auto"/>
            <w:left w:val="none" w:sz="0" w:space="0" w:color="auto"/>
            <w:bottom w:val="none" w:sz="0" w:space="0" w:color="auto"/>
            <w:right w:val="none" w:sz="0" w:space="0" w:color="auto"/>
          </w:divBdr>
          <w:divsChild>
            <w:div w:id="350843274">
              <w:marLeft w:val="0"/>
              <w:marRight w:val="0"/>
              <w:marTop w:val="0"/>
              <w:marBottom w:val="0"/>
              <w:divBdr>
                <w:top w:val="none" w:sz="0" w:space="0" w:color="auto"/>
                <w:left w:val="none" w:sz="0" w:space="0" w:color="auto"/>
                <w:bottom w:val="none" w:sz="0" w:space="0" w:color="auto"/>
                <w:right w:val="none" w:sz="0" w:space="0" w:color="auto"/>
              </w:divBdr>
              <w:divsChild>
                <w:div w:id="1142960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797757">
      <w:bodyDiv w:val="1"/>
      <w:marLeft w:val="0"/>
      <w:marRight w:val="0"/>
      <w:marTop w:val="0"/>
      <w:marBottom w:val="0"/>
      <w:divBdr>
        <w:top w:val="none" w:sz="0" w:space="0" w:color="auto"/>
        <w:left w:val="none" w:sz="0" w:space="0" w:color="auto"/>
        <w:bottom w:val="none" w:sz="0" w:space="0" w:color="auto"/>
        <w:right w:val="none" w:sz="0" w:space="0" w:color="auto"/>
      </w:divBdr>
      <w:divsChild>
        <w:div w:id="2066297737">
          <w:marLeft w:val="0"/>
          <w:marRight w:val="0"/>
          <w:marTop w:val="0"/>
          <w:marBottom w:val="0"/>
          <w:divBdr>
            <w:top w:val="none" w:sz="0" w:space="0" w:color="auto"/>
            <w:left w:val="none" w:sz="0" w:space="0" w:color="auto"/>
            <w:bottom w:val="none" w:sz="0" w:space="0" w:color="auto"/>
            <w:right w:val="none" w:sz="0" w:space="0" w:color="auto"/>
          </w:divBdr>
          <w:divsChild>
            <w:div w:id="1847016902">
              <w:marLeft w:val="0"/>
              <w:marRight w:val="0"/>
              <w:marTop w:val="0"/>
              <w:marBottom w:val="0"/>
              <w:divBdr>
                <w:top w:val="none" w:sz="0" w:space="0" w:color="auto"/>
                <w:left w:val="none" w:sz="0" w:space="0" w:color="auto"/>
                <w:bottom w:val="none" w:sz="0" w:space="0" w:color="auto"/>
                <w:right w:val="none" w:sz="0" w:space="0" w:color="auto"/>
              </w:divBdr>
              <w:divsChild>
                <w:div w:id="150374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92127">
      <w:bodyDiv w:val="1"/>
      <w:marLeft w:val="0"/>
      <w:marRight w:val="0"/>
      <w:marTop w:val="0"/>
      <w:marBottom w:val="0"/>
      <w:divBdr>
        <w:top w:val="none" w:sz="0" w:space="0" w:color="auto"/>
        <w:left w:val="none" w:sz="0" w:space="0" w:color="auto"/>
        <w:bottom w:val="none" w:sz="0" w:space="0" w:color="auto"/>
        <w:right w:val="none" w:sz="0" w:space="0" w:color="auto"/>
      </w:divBdr>
      <w:divsChild>
        <w:div w:id="1743329032">
          <w:marLeft w:val="0"/>
          <w:marRight w:val="0"/>
          <w:marTop w:val="0"/>
          <w:marBottom w:val="0"/>
          <w:divBdr>
            <w:top w:val="none" w:sz="0" w:space="0" w:color="auto"/>
            <w:left w:val="none" w:sz="0" w:space="0" w:color="auto"/>
            <w:bottom w:val="none" w:sz="0" w:space="0" w:color="auto"/>
            <w:right w:val="none" w:sz="0" w:space="0" w:color="auto"/>
          </w:divBdr>
          <w:divsChild>
            <w:div w:id="842859566">
              <w:marLeft w:val="0"/>
              <w:marRight w:val="0"/>
              <w:marTop w:val="0"/>
              <w:marBottom w:val="0"/>
              <w:divBdr>
                <w:top w:val="none" w:sz="0" w:space="0" w:color="auto"/>
                <w:left w:val="none" w:sz="0" w:space="0" w:color="auto"/>
                <w:bottom w:val="none" w:sz="0" w:space="0" w:color="auto"/>
                <w:right w:val="none" w:sz="0" w:space="0" w:color="auto"/>
              </w:divBdr>
              <w:divsChild>
                <w:div w:id="19502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395721">
      <w:bodyDiv w:val="1"/>
      <w:marLeft w:val="0"/>
      <w:marRight w:val="0"/>
      <w:marTop w:val="0"/>
      <w:marBottom w:val="0"/>
      <w:divBdr>
        <w:top w:val="none" w:sz="0" w:space="0" w:color="auto"/>
        <w:left w:val="none" w:sz="0" w:space="0" w:color="auto"/>
        <w:bottom w:val="none" w:sz="0" w:space="0" w:color="auto"/>
        <w:right w:val="none" w:sz="0" w:space="0" w:color="auto"/>
      </w:divBdr>
      <w:divsChild>
        <w:div w:id="1224951797">
          <w:marLeft w:val="0"/>
          <w:marRight w:val="0"/>
          <w:marTop w:val="0"/>
          <w:marBottom w:val="0"/>
          <w:divBdr>
            <w:top w:val="none" w:sz="0" w:space="0" w:color="auto"/>
            <w:left w:val="none" w:sz="0" w:space="0" w:color="auto"/>
            <w:bottom w:val="none" w:sz="0" w:space="0" w:color="auto"/>
            <w:right w:val="none" w:sz="0" w:space="0" w:color="auto"/>
          </w:divBdr>
          <w:divsChild>
            <w:div w:id="1044136843">
              <w:marLeft w:val="0"/>
              <w:marRight w:val="0"/>
              <w:marTop w:val="0"/>
              <w:marBottom w:val="0"/>
              <w:divBdr>
                <w:top w:val="none" w:sz="0" w:space="0" w:color="auto"/>
                <w:left w:val="none" w:sz="0" w:space="0" w:color="auto"/>
                <w:bottom w:val="none" w:sz="0" w:space="0" w:color="auto"/>
                <w:right w:val="none" w:sz="0" w:space="0" w:color="auto"/>
              </w:divBdr>
              <w:divsChild>
                <w:div w:id="20317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55958">
      <w:bodyDiv w:val="1"/>
      <w:marLeft w:val="0"/>
      <w:marRight w:val="0"/>
      <w:marTop w:val="0"/>
      <w:marBottom w:val="0"/>
      <w:divBdr>
        <w:top w:val="none" w:sz="0" w:space="0" w:color="auto"/>
        <w:left w:val="none" w:sz="0" w:space="0" w:color="auto"/>
        <w:bottom w:val="none" w:sz="0" w:space="0" w:color="auto"/>
        <w:right w:val="none" w:sz="0" w:space="0" w:color="auto"/>
      </w:divBdr>
      <w:divsChild>
        <w:div w:id="129133733">
          <w:marLeft w:val="0"/>
          <w:marRight w:val="0"/>
          <w:marTop w:val="0"/>
          <w:marBottom w:val="0"/>
          <w:divBdr>
            <w:top w:val="none" w:sz="0" w:space="0" w:color="auto"/>
            <w:left w:val="none" w:sz="0" w:space="0" w:color="auto"/>
            <w:bottom w:val="none" w:sz="0" w:space="0" w:color="auto"/>
            <w:right w:val="none" w:sz="0" w:space="0" w:color="auto"/>
          </w:divBdr>
          <w:divsChild>
            <w:div w:id="1992713300">
              <w:marLeft w:val="0"/>
              <w:marRight w:val="0"/>
              <w:marTop w:val="0"/>
              <w:marBottom w:val="0"/>
              <w:divBdr>
                <w:top w:val="none" w:sz="0" w:space="0" w:color="auto"/>
                <w:left w:val="none" w:sz="0" w:space="0" w:color="auto"/>
                <w:bottom w:val="none" w:sz="0" w:space="0" w:color="auto"/>
                <w:right w:val="none" w:sz="0" w:space="0" w:color="auto"/>
              </w:divBdr>
              <w:divsChild>
                <w:div w:id="8814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966315">
      <w:bodyDiv w:val="1"/>
      <w:marLeft w:val="0"/>
      <w:marRight w:val="0"/>
      <w:marTop w:val="0"/>
      <w:marBottom w:val="0"/>
      <w:divBdr>
        <w:top w:val="none" w:sz="0" w:space="0" w:color="auto"/>
        <w:left w:val="none" w:sz="0" w:space="0" w:color="auto"/>
        <w:bottom w:val="none" w:sz="0" w:space="0" w:color="auto"/>
        <w:right w:val="none" w:sz="0" w:space="0" w:color="auto"/>
      </w:divBdr>
      <w:divsChild>
        <w:div w:id="294877323">
          <w:marLeft w:val="0"/>
          <w:marRight w:val="0"/>
          <w:marTop w:val="0"/>
          <w:marBottom w:val="0"/>
          <w:divBdr>
            <w:top w:val="none" w:sz="0" w:space="0" w:color="auto"/>
            <w:left w:val="none" w:sz="0" w:space="0" w:color="auto"/>
            <w:bottom w:val="none" w:sz="0" w:space="0" w:color="auto"/>
            <w:right w:val="none" w:sz="0" w:space="0" w:color="auto"/>
          </w:divBdr>
          <w:divsChild>
            <w:div w:id="2138062556">
              <w:marLeft w:val="0"/>
              <w:marRight w:val="0"/>
              <w:marTop w:val="0"/>
              <w:marBottom w:val="0"/>
              <w:divBdr>
                <w:top w:val="none" w:sz="0" w:space="0" w:color="auto"/>
                <w:left w:val="none" w:sz="0" w:space="0" w:color="auto"/>
                <w:bottom w:val="none" w:sz="0" w:space="0" w:color="auto"/>
                <w:right w:val="none" w:sz="0" w:space="0" w:color="auto"/>
              </w:divBdr>
              <w:divsChild>
                <w:div w:id="3720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86116">
      <w:bodyDiv w:val="1"/>
      <w:marLeft w:val="0"/>
      <w:marRight w:val="0"/>
      <w:marTop w:val="0"/>
      <w:marBottom w:val="0"/>
      <w:divBdr>
        <w:top w:val="none" w:sz="0" w:space="0" w:color="auto"/>
        <w:left w:val="none" w:sz="0" w:space="0" w:color="auto"/>
        <w:bottom w:val="none" w:sz="0" w:space="0" w:color="auto"/>
        <w:right w:val="none" w:sz="0" w:space="0" w:color="auto"/>
      </w:divBdr>
      <w:divsChild>
        <w:div w:id="1595360131">
          <w:marLeft w:val="0"/>
          <w:marRight w:val="0"/>
          <w:marTop w:val="0"/>
          <w:marBottom w:val="0"/>
          <w:divBdr>
            <w:top w:val="none" w:sz="0" w:space="0" w:color="auto"/>
            <w:left w:val="none" w:sz="0" w:space="0" w:color="auto"/>
            <w:bottom w:val="none" w:sz="0" w:space="0" w:color="auto"/>
            <w:right w:val="none" w:sz="0" w:space="0" w:color="auto"/>
          </w:divBdr>
          <w:divsChild>
            <w:div w:id="2036224261">
              <w:marLeft w:val="0"/>
              <w:marRight w:val="0"/>
              <w:marTop w:val="0"/>
              <w:marBottom w:val="0"/>
              <w:divBdr>
                <w:top w:val="none" w:sz="0" w:space="0" w:color="auto"/>
                <w:left w:val="none" w:sz="0" w:space="0" w:color="auto"/>
                <w:bottom w:val="none" w:sz="0" w:space="0" w:color="auto"/>
                <w:right w:val="none" w:sz="0" w:space="0" w:color="auto"/>
              </w:divBdr>
              <w:divsChild>
                <w:div w:id="51827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542995">
      <w:bodyDiv w:val="1"/>
      <w:marLeft w:val="0"/>
      <w:marRight w:val="0"/>
      <w:marTop w:val="0"/>
      <w:marBottom w:val="0"/>
      <w:divBdr>
        <w:top w:val="none" w:sz="0" w:space="0" w:color="auto"/>
        <w:left w:val="none" w:sz="0" w:space="0" w:color="auto"/>
        <w:bottom w:val="none" w:sz="0" w:space="0" w:color="auto"/>
        <w:right w:val="none" w:sz="0" w:space="0" w:color="auto"/>
      </w:divBdr>
      <w:divsChild>
        <w:div w:id="290552201">
          <w:marLeft w:val="0"/>
          <w:marRight w:val="0"/>
          <w:marTop w:val="0"/>
          <w:marBottom w:val="0"/>
          <w:divBdr>
            <w:top w:val="none" w:sz="0" w:space="0" w:color="auto"/>
            <w:left w:val="none" w:sz="0" w:space="0" w:color="auto"/>
            <w:bottom w:val="none" w:sz="0" w:space="0" w:color="auto"/>
            <w:right w:val="none" w:sz="0" w:space="0" w:color="auto"/>
          </w:divBdr>
          <w:divsChild>
            <w:div w:id="282611561">
              <w:marLeft w:val="0"/>
              <w:marRight w:val="0"/>
              <w:marTop w:val="0"/>
              <w:marBottom w:val="0"/>
              <w:divBdr>
                <w:top w:val="none" w:sz="0" w:space="0" w:color="auto"/>
                <w:left w:val="none" w:sz="0" w:space="0" w:color="auto"/>
                <w:bottom w:val="none" w:sz="0" w:space="0" w:color="auto"/>
                <w:right w:val="none" w:sz="0" w:space="0" w:color="auto"/>
              </w:divBdr>
              <w:divsChild>
                <w:div w:id="10661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74602">
      <w:bodyDiv w:val="1"/>
      <w:marLeft w:val="0"/>
      <w:marRight w:val="0"/>
      <w:marTop w:val="0"/>
      <w:marBottom w:val="0"/>
      <w:divBdr>
        <w:top w:val="none" w:sz="0" w:space="0" w:color="auto"/>
        <w:left w:val="none" w:sz="0" w:space="0" w:color="auto"/>
        <w:bottom w:val="none" w:sz="0" w:space="0" w:color="auto"/>
        <w:right w:val="none" w:sz="0" w:space="0" w:color="auto"/>
      </w:divBdr>
      <w:divsChild>
        <w:div w:id="2109151091">
          <w:marLeft w:val="0"/>
          <w:marRight w:val="0"/>
          <w:marTop w:val="0"/>
          <w:marBottom w:val="0"/>
          <w:divBdr>
            <w:top w:val="none" w:sz="0" w:space="0" w:color="auto"/>
            <w:left w:val="none" w:sz="0" w:space="0" w:color="auto"/>
            <w:bottom w:val="none" w:sz="0" w:space="0" w:color="auto"/>
            <w:right w:val="none" w:sz="0" w:space="0" w:color="auto"/>
          </w:divBdr>
          <w:divsChild>
            <w:div w:id="1952276093">
              <w:marLeft w:val="0"/>
              <w:marRight w:val="0"/>
              <w:marTop w:val="0"/>
              <w:marBottom w:val="0"/>
              <w:divBdr>
                <w:top w:val="none" w:sz="0" w:space="0" w:color="auto"/>
                <w:left w:val="none" w:sz="0" w:space="0" w:color="auto"/>
                <w:bottom w:val="none" w:sz="0" w:space="0" w:color="auto"/>
                <w:right w:val="none" w:sz="0" w:space="0" w:color="auto"/>
              </w:divBdr>
              <w:divsChild>
                <w:div w:id="137692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78657">
      <w:bodyDiv w:val="1"/>
      <w:marLeft w:val="0"/>
      <w:marRight w:val="0"/>
      <w:marTop w:val="0"/>
      <w:marBottom w:val="0"/>
      <w:divBdr>
        <w:top w:val="none" w:sz="0" w:space="0" w:color="auto"/>
        <w:left w:val="none" w:sz="0" w:space="0" w:color="auto"/>
        <w:bottom w:val="none" w:sz="0" w:space="0" w:color="auto"/>
        <w:right w:val="none" w:sz="0" w:space="0" w:color="auto"/>
      </w:divBdr>
      <w:divsChild>
        <w:div w:id="1839537929">
          <w:marLeft w:val="0"/>
          <w:marRight w:val="0"/>
          <w:marTop w:val="0"/>
          <w:marBottom w:val="0"/>
          <w:divBdr>
            <w:top w:val="none" w:sz="0" w:space="0" w:color="auto"/>
            <w:left w:val="none" w:sz="0" w:space="0" w:color="auto"/>
            <w:bottom w:val="none" w:sz="0" w:space="0" w:color="auto"/>
            <w:right w:val="none" w:sz="0" w:space="0" w:color="auto"/>
          </w:divBdr>
          <w:divsChild>
            <w:div w:id="40248602">
              <w:marLeft w:val="0"/>
              <w:marRight w:val="0"/>
              <w:marTop w:val="0"/>
              <w:marBottom w:val="0"/>
              <w:divBdr>
                <w:top w:val="none" w:sz="0" w:space="0" w:color="auto"/>
                <w:left w:val="none" w:sz="0" w:space="0" w:color="auto"/>
                <w:bottom w:val="none" w:sz="0" w:space="0" w:color="auto"/>
                <w:right w:val="none" w:sz="0" w:space="0" w:color="auto"/>
              </w:divBdr>
              <w:divsChild>
                <w:div w:id="47005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532350">
      <w:bodyDiv w:val="1"/>
      <w:marLeft w:val="0"/>
      <w:marRight w:val="0"/>
      <w:marTop w:val="0"/>
      <w:marBottom w:val="0"/>
      <w:divBdr>
        <w:top w:val="none" w:sz="0" w:space="0" w:color="auto"/>
        <w:left w:val="none" w:sz="0" w:space="0" w:color="auto"/>
        <w:bottom w:val="none" w:sz="0" w:space="0" w:color="auto"/>
        <w:right w:val="none" w:sz="0" w:space="0" w:color="auto"/>
      </w:divBdr>
      <w:divsChild>
        <w:div w:id="199823959">
          <w:marLeft w:val="0"/>
          <w:marRight w:val="0"/>
          <w:marTop w:val="0"/>
          <w:marBottom w:val="0"/>
          <w:divBdr>
            <w:top w:val="none" w:sz="0" w:space="0" w:color="auto"/>
            <w:left w:val="none" w:sz="0" w:space="0" w:color="auto"/>
            <w:bottom w:val="none" w:sz="0" w:space="0" w:color="auto"/>
            <w:right w:val="none" w:sz="0" w:space="0" w:color="auto"/>
          </w:divBdr>
          <w:divsChild>
            <w:div w:id="1101031398">
              <w:marLeft w:val="0"/>
              <w:marRight w:val="0"/>
              <w:marTop w:val="0"/>
              <w:marBottom w:val="0"/>
              <w:divBdr>
                <w:top w:val="none" w:sz="0" w:space="0" w:color="auto"/>
                <w:left w:val="none" w:sz="0" w:space="0" w:color="auto"/>
                <w:bottom w:val="none" w:sz="0" w:space="0" w:color="auto"/>
                <w:right w:val="none" w:sz="0" w:space="0" w:color="auto"/>
              </w:divBdr>
              <w:divsChild>
                <w:div w:id="18475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762249">
      <w:bodyDiv w:val="1"/>
      <w:marLeft w:val="0"/>
      <w:marRight w:val="0"/>
      <w:marTop w:val="0"/>
      <w:marBottom w:val="0"/>
      <w:divBdr>
        <w:top w:val="none" w:sz="0" w:space="0" w:color="auto"/>
        <w:left w:val="none" w:sz="0" w:space="0" w:color="auto"/>
        <w:bottom w:val="none" w:sz="0" w:space="0" w:color="auto"/>
        <w:right w:val="none" w:sz="0" w:space="0" w:color="auto"/>
      </w:divBdr>
      <w:divsChild>
        <w:div w:id="1998607357">
          <w:marLeft w:val="0"/>
          <w:marRight w:val="0"/>
          <w:marTop w:val="0"/>
          <w:marBottom w:val="0"/>
          <w:divBdr>
            <w:top w:val="none" w:sz="0" w:space="0" w:color="auto"/>
            <w:left w:val="none" w:sz="0" w:space="0" w:color="auto"/>
            <w:bottom w:val="none" w:sz="0" w:space="0" w:color="auto"/>
            <w:right w:val="none" w:sz="0" w:space="0" w:color="auto"/>
          </w:divBdr>
          <w:divsChild>
            <w:div w:id="1121608100">
              <w:marLeft w:val="0"/>
              <w:marRight w:val="0"/>
              <w:marTop w:val="0"/>
              <w:marBottom w:val="0"/>
              <w:divBdr>
                <w:top w:val="none" w:sz="0" w:space="0" w:color="auto"/>
                <w:left w:val="none" w:sz="0" w:space="0" w:color="auto"/>
                <w:bottom w:val="none" w:sz="0" w:space="0" w:color="auto"/>
                <w:right w:val="none" w:sz="0" w:space="0" w:color="auto"/>
              </w:divBdr>
              <w:divsChild>
                <w:div w:id="182311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19386">
      <w:bodyDiv w:val="1"/>
      <w:marLeft w:val="0"/>
      <w:marRight w:val="0"/>
      <w:marTop w:val="0"/>
      <w:marBottom w:val="0"/>
      <w:divBdr>
        <w:top w:val="none" w:sz="0" w:space="0" w:color="auto"/>
        <w:left w:val="none" w:sz="0" w:space="0" w:color="auto"/>
        <w:bottom w:val="none" w:sz="0" w:space="0" w:color="auto"/>
        <w:right w:val="none" w:sz="0" w:space="0" w:color="auto"/>
      </w:divBdr>
      <w:divsChild>
        <w:div w:id="79062691">
          <w:marLeft w:val="0"/>
          <w:marRight w:val="0"/>
          <w:marTop w:val="0"/>
          <w:marBottom w:val="0"/>
          <w:divBdr>
            <w:top w:val="none" w:sz="0" w:space="0" w:color="auto"/>
            <w:left w:val="none" w:sz="0" w:space="0" w:color="auto"/>
            <w:bottom w:val="none" w:sz="0" w:space="0" w:color="auto"/>
            <w:right w:val="none" w:sz="0" w:space="0" w:color="auto"/>
          </w:divBdr>
          <w:divsChild>
            <w:div w:id="1968927669">
              <w:marLeft w:val="0"/>
              <w:marRight w:val="0"/>
              <w:marTop w:val="0"/>
              <w:marBottom w:val="0"/>
              <w:divBdr>
                <w:top w:val="none" w:sz="0" w:space="0" w:color="auto"/>
                <w:left w:val="none" w:sz="0" w:space="0" w:color="auto"/>
                <w:bottom w:val="none" w:sz="0" w:space="0" w:color="auto"/>
                <w:right w:val="none" w:sz="0" w:space="0" w:color="auto"/>
              </w:divBdr>
              <w:divsChild>
                <w:div w:id="99537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9390155">
      <w:bodyDiv w:val="1"/>
      <w:marLeft w:val="0"/>
      <w:marRight w:val="0"/>
      <w:marTop w:val="0"/>
      <w:marBottom w:val="0"/>
      <w:divBdr>
        <w:top w:val="none" w:sz="0" w:space="0" w:color="auto"/>
        <w:left w:val="none" w:sz="0" w:space="0" w:color="auto"/>
        <w:bottom w:val="none" w:sz="0" w:space="0" w:color="auto"/>
        <w:right w:val="none" w:sz="0" w:space="0" w:color="auto"/>
      </w:divBdr>
      <w:divsChild>
        <w:div w:id="1908686837">
          <w:marLeft w:val="0"/>
          <w:marRight w:val="0"/>
          <w:marTop w:val="0"/>
          <w:marBottom w:val="0"/>
          <w:divBdr>
            <w:top w:val="none" w:sz="0" w:space="0" w:color="auto"/>
            <w:left w:val="none" w:sz="0" w:space="0" w:color="auto"/>
            <w:bottom w:val="none" w:sz="0" w:space="0" w:color="auto"/>
            <w:right w:val="none" w:sz="0" w:space="0" w:color="auto"/>
          </w:divBdr>
          <w:divsChild>
            <w:div w:id="934291855">
              <w:marLeft w:val="0"/>
              <w:marRight w:val="0"/>
              <w:marTop w:val="0"/>
              <w:marBottom w:val="0"/>
              <w:divBdr>
                <w:top w:val="none" w:sz="0" w:space="0" w:color="auto"/>
                <w:left w:val="none" w:sz="0" w:space="0" w:color="auto"/>
                <w:bottom w:val="none" w:sz="0" w:space="0" w:color="auto"/>
                <w:right w:val="none" w:sz="0" w:space="0" w:color="auto"/>
              </w:divBdr>
              <w:divsChild>
                <w:div w:id="106603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560027">
      <w:bodyDiv w:val="1"/>
      <w:marLeft w:val="0"/>
      <w:marRight w:val="0"/>
      <w:marTop w:val="0"/>
      <w:marBottom w:val="0"/>
      <w:divBdr>
        <w:top w:val="none" w:sz="0" w:space="0" w:color="auto"/>
        <w:left w:val="none" w:sz="0" w:space="0" w:color="auto"/>
        <w:bottom w:val="none" w:sz="0" w:space="0" w:color="auto"/>
        <w:right w:val="none" w:sz="0" w:space="0" w:color="auto"/>
      </w:divBdr>
      <w:divsChild>
        <w:div w:id="1309673350">
          <w:marLeft w:val="0"/>
          <w:marRight w:val="0"/>
          <w:marTop w:val="0"/>
          <w:marBottom w:val="0"/>
          <w:divBdr>
            <w:top w:val="none" w:sz="0" w:space="0" w:color="auto"/>
            <w:left w:val="none" w:sz="0" w:space="0" w:color="auto"/>
            <w:bottom w:val="none" w:sz="0" w:space="0" w:color="auto"/>
            <w:right w:val="none" w:sz="0" w:space="0" w:color="auto"/>
          </w:divBdr>
          <w:divsChild>
            <w:div w:id="194121641">
              <w:marLeft w:val="0"/>
              <w:marRight w:val="0"/>
              <w:marTop w:val="0"/>
              <w:marBottom w:val="0"/>
              <w:divBdr>
                <w:top w:val="none" w:sz="0" w:space="0" w:color="auto"/>
                <w:left w:val="none" w:sz="0" w:space="0" w:color="auto"/>
                <w:bottom w:val="none" w:sz="0" w:space="0" w:color="auto"/>
                <w:right w:val="none" w:sz="0" w:space="0" w:color="auto"/>
              </w:divBdr>
              <w:divsChild>
                <w:div w:id="164923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734161">
      <w:bodyDiv w:val="1"/>
      <w:marLeft w:val="0"/>
      <w:marRight w:val="0"/>
      <w:marTop w:val="0"/>
      <w:marBottom w:val="0"/>
      <w:divBdr>
        <w:top w:val="none" w:sz="0" w:space="0" w:color="auto"/>
        <w:left w:val="none" w:sz="0" w:space="0" w:color="auto"/>
        <w:bottom w:val="none" w:sz="0" w:space="0" w:color="auto"/>
        <w:right w:val="none" w:sz="0" w:space="0" w:color="auto"/>
      </w:divBdr>
      <w:divsChild>
        <w:div w:id="1663658473">
          <w:marLeft w:val="0"/>
          <w:marRight w:val="0"/>
          <w:marTop w:val="0"/>
          <w:marBottom w:val="0"/>
          <w:divBdr>
            <w:top w:val="none" w:sz="0" w:space="0" w:color="auto"/>
            <w:left w:val="none" w:sz="0" w:space="0" w:color="auto"/>
            <w:bottom w:val="none" w:sz="0" w:space="0" w:color="auto"/>
            <w:right w:val="none" w:sz="0" w:space="0" w:color="auto"/>
          </w:divBdr>
          <w:divsChild>
            <w:div w:id="1994290734">
              <w:marLeft w:val="0"/>
              <w:marRight w:val="0"/>
              <w:marTop w:val="0"/>
              <w:marBottom w:val="0"/>
              <w:divBdr>
                <w:top w:val="none" w:sz="0" w:space="0" w:color="auto"/>
                <w:left w:val="none" w:sz="0" w:space="0" w:color="auto"/>
                <w:bottom w:val="none" w:sz="0" w:space="0" w:color="auto"/>
                <w:right w:val="none" w:sz="0" w:space="0" w:color="auto"/>
              </w:divBdr>
              <w:divsChild>
                <w:div w:id="79058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279818">
      <w:bodyDiv w:val="1"/>
      <w:marLeft w:val="0"/>
      <w:marRight w:val="0"/>
      <w:marTop w:val="0"/>
      <w:marBottom w:val="0"/>
      <w:divBdr>
        <w:top w:val="none" w:sz="0" w:space="0" w:color="auto"/>
        <w:left w:val="none" w:sz="0" w:space="0" w:color="auto"/>
        <w:bottom w:val="none" w:sz="0" w:space="0" w:color="auto"/>
        <w:right w:val="none" w:sz="0" w:space="0" w:color="auto"/>
      </w:divBdr>
      <w:divsChild>
        <w:div w:id="859316157">
          <w:marLeft w:val="0"/>
          <w:marRight w:val="0"/>
          <w:marTop w:val="0"/>
          <w:marBottom w:val="0"/>
          <w:divBdr>
            <w:top w:val="none" w:sz="0" w:space="0" w:color="auto"/>
            <w:left w:val="none" w:sz="0" w:space="0" w:color="auto"/>
            <w:bottom w:val="none" w:sz="0" w:space="0" w:color="auto"/>
            <w:right w:val="none" w:sz="0" w:space="0" w:color="auto"/>
          </w:divBdr>
          <w:divsChild>
            <w:div w:id="488716767">
              <w:marLeft w:val="0"/>
              <w:marRight w:val="0"/>
              <w:marTop w:val="0"/>
              <w:marBottom w:val="0"/>
              <w:divBdr>
                <w:top w:val="none" w:sz="0" w:space="0" w:color="auto"/>
                <w:left w:val="none" w:sz="0" w:space="0" w:color="auto"/>
                <w:bottom w:val="none" w:sz="0" w:space="0" w:color="auto"/>
                <w:right w:val="none" w:sz="0" w:space="0" w:color="auto"/>
              </w:divBdr>
              <w:divsChild>
                <w:div w:id="14792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17380">
      <w:bodyDiv w:val="1"/>
      <w:marLeft w:val="0"/>
      <w:marRight w:val="0"/>
      <w:marTop w:val="0"/>
      <w:marBottom w:val="0"/>
      <w:divBdr>
        <w:top w:val="none" w:sz="0" w:space="0" w:color="auto"/>
        <w:left w:val="none" w:sz="0" w:space="0" w:color="auto"/>
        <w:bottom w:val="none" w:sz="0" w:space="0" w:color="auto"/>
        <w:right w:val="none" w:sz="0" w:space="0" w:color="auto"/>
      </w:divBdr>
      <w:divsChild>
        <w:div w:id="1109280711">
          <w:marLeft w:val="0"/>
          <w:marRight w:val="0"/>
          <w:marTop w:val="0"/>
          <w:marBottom w:val="0"/>
          <w:divBdr>
            <w:top w:val="none" w:sz="0" w:space="0" w:color="auto"/>
            <w:left w:val="none" w:sz="0" w:space="0" w:color="auto"/>
            <w:bottom w:val="none" w:sz="0" w:space="0" w:color="auto"/>
            <w:right w:val="none" w:sz="0" w:space="0" w:color="auto"/>
          </w:divBdr>
          <w:divsChild>
            <w:div w:id="219631590">
              <w:marLeft w:val="0"/>
              <w:marRight w:val="0"/>
              <w:marTop w:val="0"/>
              <w:marBottom w:val="0"/>
              <w:divBdr>
                <w:top w:val="none" w:sz="0" w:space="0" w:color="auto"/>
                <w:left w:val="none" w:sz="0" w:space="0" w:color="auto"/>
                <w:bottom w:val="none" w:sz="0" w:space="0" w:color="auto"/>
                <w:right w:val="none" w:sz="0" w:space="0" w:color="auto"/>
              </w:divBdr>
              <w:divsChild>
                <w:div w:id="57902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885790">
      <w:bodyDiv w:val="1"/>
      <w:marLeft w:val="0"/>
      <w:marRight w:val="0"/>
      <w:marTop w:val="0"/>
      <w:marBottom w:val="0"/>
      <w:divBdr>
        <w:top w:val="none" w:sz="0" w:space="0" w:color="auto"/>
        <w:left w:val="none" w:sz="0" w:space="0" w:color="auto"/>
        <w:bottom w:val="none" w:sz="0" w:space="0" w:color="auto"/>
        <w:right w:val="none" w:sz="0" w:space="0" w:color="auto"/>
      </w:divBdr>
      <w:divsChild>
        <w:div w:id="641538251">
          <w:marLeft w:val="0"/>
          <w:marRight w:val="0"/>
          <w:marTop w:val="0"/>
          <w:marBottom w:val="0"/>
          <w:divBdr>
            <w:top w:val="none" w:sz="0" w:space="0" w:color="auto"/>
            <w:left w:val="none" w:sz="0" w:space="0" w:color="auto"/>
            <w:bottom w:val="none" w:sz="0" w:space="0" w:color="auto"/>
            <w:right w:val="none" w:sz="0" w:space="0" w:color="auto"/>
          </w:divBdr>
          <w:divsChild>
            <w:div w:id="352222441">
              <w:marLeft w:val="0"/>
              <w:marRight w:val="0"/>
              <w:marTop w:val="0"/>
              <w:marBottom w:val="0"/>
              <w:divBdr>
                <w:top w:val="none" w:sz="0" w:space="0" w:color="auto"/>
                <w:left w:val="none" w:sz="0" w:space="0" w:color="auto"/>
                <w:bottom w:val="none" w:sz="0" w:space="0" w:color="auto"/>
                <w:right w:val="none" w:sz="0" w:space="0" w:color="auto"/>
              </w:divBdr>
              <w:divsChild>
                <w:div w:id="120359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85905">
      <w:bodyDiv w:val="1"/>
      <w:marLeft w:val="0"/>
      <w:marRight w:val="0"/>
      <w:marTop w:val="0"/>
      <w:marBottom w:val="0"/>
      <w:divBdr>
        <w:top w:val="none" w:sz="0" w:space="0" w:color="auto"/>
        <w:left w:val="none" w:sz="0" w:space="0" w:color="auto"/>
        <w:bottom w:val="none" w:sz="0" w:space="0" w:color="auto"/>
        <w:right w:val="none" w:sz="0" w:space="0" w:color="auto"/>
      </w:divBdr>
      <w:divsChild>
        <w:div w:id="46801010">
          <w:marLeft w:val="0"/>
          <w:marRight w:val="0"/>
          <w:marTop w:val="0"/>
          <w:marBottom w:val="0"/>
          <w:divBdr>
            <w:top w:val="none" w:sz="0" w:space="0" w:color="auto"/>
            <w:left w:val="none" w:sz="0" w:space="0" w:color="auto"/>
            <w:bottom w:val="none" w:sz="0" w:space="0" w:color="auto"/>
            <w:right w:val="none" w:sz="0" w:space="0" w:color="auto"/>
          </w:divBdr>
          <w:divsChild>
            <w:div w:id="1190417661">
              <w:marLeft w:val="0"/>
              <w:marRight w:val="0"/>
              <w:marTop w:val="0"/>
              <w:marBottom w:val="0"/>
              <w:divBdr>
                <w:top w:val="none" w:sz="0" w:space="0" w:color="auto"/>
                <w:left w:val="none" w:sz="0" w:space="0" w:color="auto"/>
                <w:bottom w:val="none" w:sz="0" w:space="0" w:color="auto"/>
                <w:right w:val="none" w:sz="0" w:space="0" w:color="auto"/>
              </w:divBdr>
              <w:divsChild>
                <w:div w:id="18259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0355">
      <w:bodyDiv w:val="1"/>
      <w:marLeft w:val="0"/>
      <w:marRight w:val="0"/>
      <w:marTop w:val="0"/>
      <w:marBottom w:val="0"/>
      <w:divBdr>
        <w:top w:val="none" w:sz="0" w:space="0" w:color="auto"/>
        <w:left w:val="none" w:sz="0" w:space="0" w:color="auto"/>
        <w:bottom w:val="none" w:sz="0" w:space="0" w:color="auto"/>
        <w:right w:val="none" w:sz="0" w:space="0" w:color="auto"/>
      </w:divBdr>
      <w:divsChild>
        <w:div w:id="950360308">
          <w:marLeft w:val="0"/>
          <w:marRight w:val="0"/>
          <w:marTop w:val="0"/>
          <w:marBottom w:val="0"/>
          <w:divBdr>
            <w:top w:val="none" w:sz="0" w:space="0" w:color="auto"/>
            <w:left w:val="none" w:sz="0" w:space="0" w:color="auto"/>
            <w:bottom w:val="none" w:sz="0" w:space="0" w:color="auto"/>
            <w:right w:val="none" w:sz="0" w:space="0" w:color="auto"/>
          </w:divBdr>
          <w:divsChild>
            <w:div w:id="1292443558">
              <w:marLeft w:val="0"/>
              <w:marRight w:val="0"/>
              <w:marTop w:val="0"/>
              <w:marBottom w:val="0"/>
              <w:divBdr>
                <w:top w:val="none" w:sz="0" w:space="0" w:color="auto"/>
                <w:left w:val="none" w:sz="0" w:space="0" w:color="auto"/>
                <w:bottom w:val="none" w:sz="0" w:space="0" w:color="auto"/>
                <w:right w:val="none" w:sz="0" w:space="0" w:color="auto"/>
              </w:divBdr>
              <w:divsChild>
                <w:div w:id="66081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186819">
      <w:bodyDiv w:val="1"/>
      <w:marLeft w:val="0"/>
      <w:marRight w:val="0"/>
      <w:marTop w:val="0"/>
      <w:marBottom w:val="0"/>
      <w:divBdr>
        <w:top w:val="none" w:sz="0" w:space="0" w:color="auto"/>
        <w:left w:val="none" w:sz="0" w:space="0" w:color="auto"/>
        <w:bottom w:val="none" w:sz="0" w:space="0" w:color="auto"/>
        <w:right w:val="none" w:sz="0" w:space="0" w:color="auto"/>
      </w:divBdr>
      <w:divsChild>
        <w:div w:id="990447511">
          <w:marLeft w:val="0"/>
          <w:marRight w:val="0"/>
          <w:marTop w:val="0"/>
          <w:marBottom w:val="0"/>
          <w:divBdr>
            <w:top w:val="none" w:sz="0" w:space="0" w:color="auto"/>
            <w:left w:val="none" w:sz="0" w:space="0" w:color="auto"/>
            <w:bottom w:val="none" w:sz="0" w:space="0" w:color="auto"/>
            <w:right w:val="none" w:sz="0" w:space="0" w:color="auto"/>
          </w:divBdr>
          <w:divsChild>
            <w:div w:id="780077368">
              <w:marLeft w:val="0"/>
              <w:marRight w:val="0"/>
              <w:marTop w:val="0"/>
              <w:marBottom w:val="0"/>
              <w:divBdr>
                <w:top w:val="none" w:sz="0" w:space="0" w:color="auto"/>
                <w:left w:val="none" w:sz="0" w:space="0" w:color="auto"/>
                <w:bottom w:val="none" w:sz="0" w:space="0" w:color="auto"/>
                <w:right w:val="none" w:sz="0" w:space="0" w:color="auto"/>
              </w:divBdr>
              <w:divsChild>
                <w:div w:id="98103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725691">
      <w:bodyDiv w:val="1"/>
      <w:marLeft w:val="0"/>
      <w:marRight w:val="0"/>
      <w:marTop w:val="0"/>
      <w:marBottom w:val="0"/>
      <w:divBdr>
        <w:top w:val="none" w:sz="0" w:space="0" w:color="auto"/>
        <w:left w:val="none" w:sz="0" w:space="0" w:color="auto"/>
        <w:bottom w:val="none" w:sz="0" w:space="0" w:color="auto"/>
        <w:right w:val="none" w:sz="0" w:space="0" w:color="auto"/>
      </w:divBdr>
      <w:divsChild>
        <w:div w:id="1273632941">
          <w:marLeft w:val="0"/>
          <w:marRight w:val="0"/>
          <w:marTop w:val="0"/>
          <w:marBottom w:val="0"/>
          <w:divBdr>
            <w:top w:val="none" w:sz="0" w:space="0" w:color="auto"/>
            <w:left w:val="none" w:sz="0" w:space="0" w:color="auto"/>
            <w:bottom w:val="none" w:sz="0" w:space="0" w:color="auto"/>
            <w:right w:val="none" w:sz="0" w:space="0" w:color="auto"/>
          </w:divBdr>
          <w:divsChild>
            <w:div w:id="894393843">
              <w:marLeft w:val="0"/>
              <w:marRight w:val="0"/>
              <w:marTop w:val="0"/>
              <w:marBottom w:val="0"/>
              <w:divBdr>
                <w:top w:val="none" w:sz="0" w:space="0" w:color="auto"/>
                <w:left w:val="none" w:sz="0" w:space="0" w:color="auto"/>
                <w:bottom w:val="none" w:sz="0" w:space="0" w:color="auto"/>
                <w:right w:val="none" w:sz="0" w:space="0" w:color="auto"/>
              </w:divBdr>
              <w:divsChild>
                <w:div w:id="103704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95650">
      <w:bodyDiv w:val="1"/>
      <w:marLeft w:val="0"/>
      <w:marRight w:val="0"/>
      <w:marTop w:val="0"/>
      <w:marBottom w:val="0"/>
      <w:divBdr>
        <w:top w:val="none" w:sz="0" w:space="0" w:color="auto"/>
        <w:left w:val="none" w:sz="0" w:space="0" w:color="auto"/>
        <w:bottom w:val="none" w:sz="0" w:space="0" w:color="auto"/>
        <w:right w:val="none" w:sz="0" w:space="0" w:color="auto"/>
      </w:divBdr>
      <w:divsChild>
        <w:div w:id="1188369992">
          <w:marLeft w:val="0"/>
          <w:marRight w:val="0"/>
          <w:marTop w:val="0"/>
          <w:marBottom w:val="0"/>
          <w:divBdr>
            <w:top w:val="none" w:sz="0" w:space="0" w:color="auto"/>
            <w:left w:val="none" w:sz="0" w:space="0" w:color="auto"/>
            <w:bottom w:val="none" w:sz="0" w:space="0" w:color="auto"/>
            <w:right w:val="none" w:sz="0" w:space="0" w:color="auto"/>
          </w:divBdr>
          <w:divsChild>
            <w:div w:id="1419248045">
              <w:marLeft w:val="0"/>
              <w:marRight w:val="0"/>
              <w:marTop w:val="0"/>
              <w:marBottom w:val="0"/>
              <w:divBdr>
                <w:top w:val="none" w:sz="0" w:space="0" w:color="auto"/>
                <w:left w:val="none" w:sz="0" w:space="0" w:color="auto"/>
                <w:bottom w:val="none" w:sz="0" w:space="0" w:color="auto"/>
                <w:right w:val="none" w:sz="0" w:space="0" w:color="auto"/>
              </w:divBdr>
              <w:divsChild>
                <w:div w:id="109146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91419">
      <w:bodyDiv w:val="1"/>
      <w:marLeft w:val="0"/>
      <w:marRight w:val="0"/>
      <w:marTop w:val="0"/>
      <w:marBottom w:val="0"/>
      <w:divBdr>
        <w:top w:val="none" w:sz="0" w:space="0" w:color="auto"/>
        <w:left w:val="none" w:sz="0" w:space="0" w:color="auto"/>
        <w:bottom w:val="none" w:sz="0" w:space="0" w:color="auto"/>
        <w:right w:val="none" w:sz="0" w:space="0" w:color="auto"/>
      </w:divBdr>
      <w:divsChild>
        <w:div w:id="1537694935">
          <w:marLeft w:val="0"/>
          <w:marRight w:val="0"/>
          <w:marTop w:val="0"/>
          <w:marBottom w:val="0"/>
          <w:divBdr>
            <w:top w:val="none" w:sz="0" w:space="0" w:color="auto"/>
            <w:left w:val="none" w:sz="0" w:space="0" w:color="auto"/>
            <w:bottom w:val="none" w:sz="0" w:space="0" w:color="auto"/>
            <w:right w:val="none" w:sz="0" w:space="0" w:color="auto"/>
          </w:divBdr>
          <w:divsChild>
            <w:div w:id="300887572">
              <w:marLeft w:val="0"/>
              <w:marRight w:val="0"/>
              <w:marTop w:val="0"/>
              <w:marBottom w:val="0"/>
              <w:divBdr>
                <w:top w:val="none" w:sz="0" w:space="0" w:color="auto"/>
                <w:left w:val="none" w:sz="0" w:space="0" w:color="auto"/>
                <w:bottom w:val="none" w:sz="0" w:space="0" w:color="auto"/>
                <w:right w:val="none" w:sz="0" w:space="0" w:color="auto"/>
              </w:divBdr>
              <w:divsChild>
                <w:div w:id="66316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374798">
      <w:bodyDiv w:val="1"/>
      <w:marLeft w:val="0"/>
      <w:marRight w:val="0"/>
      <w:marTop w:val="0"/>
      <w:marBottom w:val="0"/>
      <w:divBdr>
        <w:top w:val="none" w:sz="0" w:space="0" w:color="auto"/>
        <w:left w:val="none" w:sz="0" w:space="0" w:color="auto"/>
        <w:bottom w:val="none" w:sz="0" w:space="0" w:color="auto"/>
        <w:right w:val="none" w:sz="0" w:space="0" w:color="auto"/>
      </w:divBdr>
      <w:divsChild>
        <w:div w:id="644360794">
          <w:marLeft w:val="0"/>
          <w:marRight w:val="0"/>
          <w:marTop w:val="0"/>
          <w:marBottom w:val="0"/>
          <w:divBdr>
            <w:top w:val="none" w:sz="0" w:space="0" w:color="auto"/>
            <w:left w:val="none" w:sz="0" w:space="0" w:color="auto"/>
            <w:bottom w:val="none" w:sz="0" w:space="0" w:color="auto"/>
            <w:right w:val="none" w:sz="0" w:space="0" w:color="auto"/>
          </w:divBdr>
          <w:divsChild>
            <w:div w:id="1484929332">
              <w:marLeft w:val="0"/>
              <w:marRight w:val="0"/>
              <w:marTop w:val="0"/>
              <w:marBottom w:val="0"/>
              <w:divBdr>
                <w:top w:val="none" w:sz="0" w:space="0" w:color="auto"/>
                <w:left w:val="none" w:sz="0" w:space="0" w:color="auto"/>
                <w:bottom w:val="none" w:sz="0" w:space="0" w:color="auto"/>
                <w:right w:val="none" w:sz="0" w:space="0" w:color="auto"/>
              </w:divBdr>
              <w:divsChild>
                <w:div w:id="175991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685756">
      <w:bodyDiv w:val="1"/>
      <w:marLeft w:val="0"/>
      <w:marRight w:val="0"/>
      <w:marTop w:val="0"/>
      <w:marBottom w:val="0"/>
      <w:divBdr>
        <w:top w:val="none" w:sz="0" w:space="0" w:color="auto"/>
        <w:left w:val="none" w:sz="0" w:space="0" w:color="auto"/>
        <w:bottom w:val="none" w:sz="0" w:space="0" w:color="auto"/>
        <w:right w:val="none" w:sz="0" w:space="0" w:color="auto"/>
      </w:divBdr>
      <w:divsChild>
        <w:div w:id="228268546">
          <w:marLeft w:val="0"/>
          <w:marRight w:val="0"/>
          <w:marTop w:val="0"/>
          <w:marBottom w:val="0"/>
          <w:divBdr>
            <w:top w:val="none" w:sz="0" w:space="0" w:color="auto"/>
            <w:left w:val="none" w:sz="0" w:space="0" w:color="auto"/>
            <w:bottom w:val="none" w:sz="0" w:space="0" w:color="auto"/>
            <w:right w:val="none" w:sz="0" w:space="0" w:color="auto"/>
          </w:divBdr>
          <w:divsChild>
            <w:div w:id="114369919">
              <w:marLeft w:val="0"/>
              <w:marRight w:val="0"/>
              <w:marTop w:val="0"/>
              <w:marBottom w:val="0"/>
              <w:divBdr>
                <w:top w:val="none" w:sz="0" w:space="0" w:color="auto"/>
                <w:left w:val="none" w:sz="0" w:space="0" w:color="auto"/>
                <w:bottom w:val="none" w:sz="0" w:space="0" w:color="auto"/>
                <w:right w:val="none" w:sz="0" w:space="0" w:color="auto"/>
              </w:divBdr>
              <w:divsChild>
                <w:div w:id="1610628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46281">
      <w:bodyDiv w:val="1"/>
      <w:marLeft w:val="0"/>
      <w:marRight w:val="0"/>
      <w:marTop w:val="0"/>
      <w:marBottom w:val="0"/>
      <w:divBdr>
        <w:top w:val="none" w:sz="0" w:space="0" w:color="auto"/>
        <w:left w:val="none" w:sz="0" w:space="0" w:color="auto"/>
        <w:bottom w:val="none" w:sz="0" w:space="0" w:color="auto"/>
        <w:right w:val="none" w:sz="0" w:space="0" w:color="auto"/>
      </w:divBdr>
      <w:divsChild>
        <w:div w:id="732393552">
          <w:marLeft w:val="0"/>
          <w:marRight w:val="0"/>
          <w:marTop w:val="0"/>
          <w:marBottom w:val="0"/>
          <w:divBdr>
            <w:top w:val="none" w:sz="0" w:space="0" w:color="auto"/>
            <w:left w:val="none" w:sz="0" w:space="0" w:color="auto"/>
            <w:bottom w:val="none" w:sz="0" w:space="0" w:color="auto"/>
            <w:right w:val="none" w:sz="0" w:space="0" w:color="auto"/>
          </w:divBdr>
          <w:divsChild>
            <w:div w:id="1994213886">
              <w:marLeft w:val="0"/>
              <w:marRight w:val="0"/>
              <w:marTop w:val="0"/>
              <w:marBottom w:val="0"/>
              <w:divBdr>
                <w:top w:val="none" w:sz="0" w:space="0" w:color="auto"/>
                <w:left w:val="none" w:sz="0" w:space="0" w:color="auto"/>
                <w:bottom w:val="none" w:sz="0" w:space="0" w:color="auto"/>
                <w:right w:val="none" w:sz="0" w:space="0" w:color="auto"/>
              </w:divBdr>
              <w:divsChild>
                <w:div w:id="158048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159619">
      <w:bodyDiv w:val="1"/>
      <w:marLeft w:val="0"/>
      <w:marRight w:val="0"/>
      <w:marTop w:val="0"/>
      <w:marBottom w:val="0"/>
      <w:divBdr>
        <w:top w:val="none" w:sz="0" w:space="0" w:color="auto"/>
        <w:left w:val="none" w:sz="0" w:space="0" w:color="auto"/>
        <w:bottom w:val="none" w:sz="0" w:space="0" w:color="auto"/>
        <w:right w:val="none" w:sz="0" w:space="0" w:color="auto"/>
      </w:divBdr>
      <w:divsChild>
        <w:div w:id="217327697">
          <w:marLeft w:val="0"/>
          <w:marRight w:val="0"/>
          <w:marTop w:val="0"/>
          <w:marBottom w:val="0"/>
          <w:divBdr>
            <w:top w:val="none" w:sz="0" w:space="0" w:color="auto"/>
            <w:left w:val="none" w:sz="0" w:space="0" w:color="auto"/>
            <w:bottom w:val="none" w:sz="0" w:space="0" w:color="auto"/>
            <w:right w:val="none" w:sz="0" w:space="0" w:color="auto"/>
          </w:divBdr>
          <w:divsChild>
            <w:div w:id="445389476">
              <w:marLeft w:val="0"/>
              <w:marRight w:val="0"/>
              <w:marTop w:val="0"/>
              <w:marBottom w:val="0"/>
              <w:divBdr>
                <w:top w:val="none" w:sz="0" w:space="0" w:color="auto"/>
                <w:left w:val="none" w:sz="0" w:space="0" w:color="auto"/>
                <w:bottom w:val="none" w:sz="0" w:space="0" w:color="auto"/>
                <w:right w:val="none" w:sz="0" w:space="0" w:color="auto"/>
              </w:divBdr>
              <w:divsChild>
                <w:div w:id="79922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7662832">
      <w:bodyDiv w:val="1"/>
      <w:marLeft w:val="0"/>
      <w:marRight w:val="0"/>
      <w:marTop w:val="0"/>
      <w:marBottom w:val="0"/>
      <w:divBdr>
        <w:top w:val="none" w:sz="0" w:space="0" w:color="auto"/>
        <w:left w:val="none" w:sz="0" w:space="0" w:color="auto"/>
        <w:bottom w:val="none" w:sz="0" w:space="0" w:color="auto"/>
        <w:right w:val="none" w:sz="0" w:space="0" w:color="auto"/>
      </w:divBdr>
      <w:divsChild>
        <w:div w:id="1286158212">
          <w:marLeft w:val="0"/>
          <w:marRight w:val="0"/>
          <w:marTop w:val="0"/>
          <w:marBottom w:val="0"/>
          <w:divBdr>
            <w:top w:val="none" w:sz="0" w:space="0" w:color="auto"/>
            <w:left w:val="none" w:sz="0" w:space="0" w:color="auto"/>
            <w:bottom w:val="none" w:sz="0" w:space="0" w:color="auto"/>
            <w:right w:val="none" w:sz="0" w:space="0" w:color="auto"/>
          </w:divBdr>
          <w:divsChild>
            <w:div w:id="677466633">
              <w:marLeft w:val="0"/>
              <w:marRight w:val="0"/>
              <w:marTop w:val="0"/>
              <w:marBottom w:val="0"/>
              <w:divBdr>
                <w:top w:val="none" w:sz="0" w:space="0" w:color="auto"/>
                <w:left w:val="none" w:sz="0" w:space="0" w:color="auto"/>
                <w:bottom w:val="none" w:sz="0" w:space="0" w:color="auto"/>
                <w:right w:val="none" w:sz="0" w:space="0" w:color="auto"/>
              </w:divBdr>
              <w:divsChild>
                <w:div w:id="204921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780780">
      <w:bodyDiv w:val="1"/>
      <w:marLeft w:val="0"/>
      <w:marRight w:val="0"/>
      <w:marTop w:val="0"/>
      <w:marBottom w:val="0"/>
      <w:divBdr>
        <w:top w:val="none" w:sz="0" w:space="0" w:color="auto"/>
        <w:left w:val="none" w:sz="0" w:space="0" w:color="auto"/>
        <w:bottom w:val="none" w:sz="0" w:space="0" w:color="auto"/>
        <w:right w:val="none" w:sz="0" w:space="0" w:color="auto"/>
      </w:divBdr>
      <w:divsChild>
        <w:div w:id="1039280476">
          <w:marLeft w:val="0"/>
          <w:marRight w:val="0"/>
          <w:marTop w:val="0"/>
          <w:marBottom w:val="0"/>
          <w:divBdr>
            <w:top w:val="none" w:sz="0" w:space="0" w:color="auto"/>
            <w:left w:val="none" w:sz="0" w:space="0" w:color="auto"/>
            <w:bottom w:val="none" w:sz="0" w:space="0" w:color="auto"/>
            <w:right w:val="none" w:sz="0" w:space="0" w:color="auto"/>
          </w:divBdr>
          <w:divsChild>
            <w:div w:id="1702197275">
              <w:marLeft w:val="0"/>
              <w:marRight w:val="0"/>
              <w:marTop w:val="0"/>
              <w:marBottom w:val="0"/>
              <w:divBdr>
                <w:top w:val="none" w:sz="0" w:space="0" w:color="auto"/>
                <w:left w:val="none" w:sz="0" w:space="0" w:color="auto"/>
                <w:bottom w:val="none" w:sz="0" w:space="0" w:color="auto"/>
                <w:right w:val="none" w:sz="0" w:space="0" w:color="auto"/>
              </w:divBdr>
              <w:divsChild>
                <w:div w:id="16686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0028">
      <w:bodyDiv w:val="1"/>
      <w:marLeft w:val="0"/>
      <w:marRight w:val="0"/>
      <w:marTop w:val="0"/>
      <w:marBottom w:val="0"/>
      <w:divBdr>
        <w:top w:val="none" w:sz="0" w:space="0" w:color="auto"/>
        <w:left w:val="none" w:sz="0" w:space="0" w:color="auto"/>
        <w:bottom w:val="none" w:sz="0" w:space="0" w:color="auto"/>
        <w:right w:val="none" w:sz="0" w:space="0" w:color="auto"/>
      </w:divBdr>
      <w:divsChild>
        <w:div w:id="1214582090">
          <w:marLeft w:val="0"/>
          <w:marRight w:val="0"/>
          <w:marTop w:val="0"/>
          <w:marBottom w:val="0"/>
          <w:divBdr>
            <w:top w:val="none" w:sz="0" w:space="0" w:color="auto"/>
            <w:left w:val="none" w:sz="0" w:space="0" w:color="auto"/>
            <w:bottom w:val="none" w:sz="0" w:space="0" w:color="auto"/>
            <w:right w:val="none" w:sz="0" w:space="0" w:color="auto"/>
          </w:divBdr>
        </w:div>
      </w:divsChild>
    </w:div>
    <w:div w:id="1390228023">
      <w:bodyDiv w:val="1"/>
      <w:marLeft w:val="0"/>
      <w:marRight w:val="0"/>
      <w:marTop w:val="0"/>
      <w:marBottom w:val="0"/>
      <w:divBdr>
        <w:top w:val="none" w:sz="0" w:space="0" w:color="auto"/>
        <w:left w:val="none" w:sz="0" w:space="0" w:color="auto"/>
        <w:bottom w:val="none" w:sz="0" w:space="0" w:color="auto"/>
        <w:right w:val="none" w:sz="0" w:space="0" w:color="auto"/>
      </w:divBdr>
      <w:divsChild>
        <w:div w:id="2016879567">
          <w:marLeft w:val="0"/>
          <w:marRight w:val="0"/>
          <w:marTop w:val="0"/>
          <w:marBottom w:val="0"/>
          <w:divBdr>
            <w:top w:val="none" w:sz="0" w:space="0" w:color="auto"/>
            <w:left w:val="none" w:sz="0" w:space="0" w:color="auto"/>
            <w:bottom w:val="none" w:sz="0" w:space="0" w:color="auto"/>
            <w:right w:val="none" w:sz="0" w:space="0" w:color="auto"/>
          </w:divBdr>
          <w:divsChild>
            <w:div w:id="1197933525">
              <w:marLeft w:val="0"/>
              <w:marRight w:val="0"/>
              <w:marTop w:val="0"/>
              <w:marBottom w:val="0"/>
              <w:divBdr>
                <w:top w:val="none" w:sz="0" w:space="0" w:color="auto"/>
                <w:left w:val="none" w:sz="0" w:space="0" w:color="auto"/>
                <w:bottom w:val="none" w:sz="0" w:space="0" w:color="auto"/>
                <w:right w:val="none" w:sz="0" w:space="0" w:color="auto"/>
              </w:divBdr>
              <w:divsChild>
                <w:div w:id="58584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605119">
      <w:bodyDiv w:val="1"/>
      <w:marLeft w:val="0"/>
      <w:marRight w:val="0"/>
      <w:marTop w:val="0"/>
      <w:marBottom w:val="0"/>
      <w:divBdr>
        <w:top w:val="none" w:sz="0" w:space="0" w:color="auto"/>
        <w:left w:val="none" w:sz="0" w:space="0" w:color="auto"/>
        <w:bottom w:val="none" w:sz="0" w:space="0" w:color="auto"/>
        <w:right w:val="none" w:sz="0" w:space="0" w:color="auto"/>
      </w:divBdr>
      <w:divsChild>
        <w:div w:id="599144938">
          <w:marLeft w:val="0"/>
          <w:marRight w:val="0"/>
          <w:marTop w:val="0"/>
          <w:marBottom w:val="0"/>
          <w:divBdr>
            <w:top w:val="none" w:sz="0" w:space="0" w:color="auto"/>
            <w:left w:val="none" w:sz="0" w:space="0" w:color="auto"/>
            <w:bottom w:val="none" w:sz="0" w:space="0" w:color="auto"/>
            <w:right w:val="none" w:sz="0" w:space="0" w:color="auto"/>
          </w:divBdr>
          <w:divsChild>
            <w:div w:id="457535196">
              <w:marLeft w:val="0"/>
              <w:marRight w:val="0"/>
              <w:marTop w:val="0"/>
              <w:marBottom w:val="0"/>
              <w:divBdr>
                <w:top w:val="none" w:sz="0" w:space="0" w:color="auto"/>
                <w:left w:val="none" w:sz="0" w:space="0" w:color="auto"/>
                <w:bottom w:val="none" w:sz="0" w:space="0" w:color="auto"/>
                <w:right w:val="none" w:sz="0" w:space="0" w:color="auto"/>
              </w:divBdr>
              <w:divsChild>
                <w:div w:id="54017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879620">
      <w:bodyDiv w:val="1"/>
      <w:marLeft w:val="0"/>
      <w:marRight w:val="0"/>
      <w:marTop w:val="0"/>
      <w:marBottom w:val="0"/>
      <w:divBdr>
        <w:top w:val="none" w:sz="0" w:space="0" w:color="auto"/>
        <w:left w:val="none" w:sz="0" w:space="0" w:color="auto"/>
        <w:bottom w:val="none" w:sz="0" w:space="0" w:color="auto"/>
        <w:right w:val="none" w:sz="0" w:space="0" w:color="auto"/>
      </w:divBdr>
      <w:divsChild>
        <w:div w:id="1107383484">
          <w:marLeft w:val="0"/>
          <w:marRight w:val="0"/>
          <w:marTop w:val="0"/>
          <w:marBottom w:val="0"/>
          <w:divBdr>
            <w:top w:val="none" w:sz="0" w:space="0" w:color="auto"/>
            <w:left w:val="none" w:sz="0" w:space="0" w:color="auto"/>
            <w:bottom w:val="none" w:sz="0" w:space="0" w:color="auto"/>
            <w:right w:val="none" w:sz="0" w:space="0" w:color="auto"/>
          </w:divBdr>
          <w:divsChild>
            <w:div w:id="672607607">
              <w:marLeft w:val="0"/>
              <w:marRight w:val="0"/>
              <w:marTop w:val="0"/>
              <w:marBottom w:val="0"/>
              <w:divBdr>
                <w:top w:val="none" w:sz="0" w:space="0" w:color="auto"/>
                <w:left w:val="none" w:sz="0" w:space="0" w:color="auto"/>
                <w:bottom w:val="none" w:sz="0" w:space="0" w:color="auto"/>
                <w:right w:val="none" w:sz="0" w:space="0" w:color="auto"/>
              </w:divBdr>
              <w:divsChild>
                <w:div w:id="144803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525610">
      <w:bodyDiv w:val="1"/>
      <w:marLeft w:val="0"/>
      <w:marRight w:val="0"/>
      <w:marTop w:val="0"/>
      <w:marBottom w:val="0"/>
      <w:divBdr>
        <w:top w:val="none" w:sz="0" w:space="0" w:color="auto"/>
        <w:left w:val="none" w:sz="0" w:space="0" w:color="auto"/>
        <w:bottom w:val="none" w:sz="0" w:space="0" w:color="auto"/>
        <w:right w:val="none" w:sz="0" w:space="0" w:color="auto"/>
      </w:divBdr>
      <w:divsChild>
        <w:div w:id="2014408557">
          <w:marLeft w:val="0"/>
          <w:marRight w:val="0"/>
          <w:marTop w:val="0"/>
          <w:marBottom w:val="0"/>
          <w:divBdr>
            <w:top w:val="none" w:sz="0" w:space="0" w:color="auto"/>
            <w:left w:val="none" w:sz="0" w:space="0" w:color="auto"/>
            <w:bottom w:val="none" w:sz="0" w:space="0" w:color="auto"/>
            <w:right w:val="none" w:sz="0" w:space="0" w:color="auto"/>
          </w:divBdr>
          <w:divsChild>
            <w:div w:id="353725551">
              <w:marLeft w:val="0"/>
              <w:marRight w:val="0"/>
              <w:marTop w:val="0"/>
              <w:marBottom w:val="0"/>
              <w:divBdr>
                <w:top w:val="none" w:sz="0" w:space="0" w:color="auto"/>
                <w:left w:val="none" w:sz="0" w:space="0" w:color="auto"/>
                <w:bottom w:val="none" w:sz="0" w:space="0" w:color="auto"/>
                <w:right w:val="none" w:sz="0" w:space="0" w:color="auto"/>
              </w:divBdr>
              <w:divsChild>
                <w:div w:id="153014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4887">
      <w:bodyDiv w:val="1"/>
      <w:marLeft w:val="0"/>
      <w:marRight w:val="0"/>
      <w:marTop w:val="0"/>
      <w:marBottom w:val="0"/>
      <w:divBdr>
        <w:top w:val="none" w:sz="0" w:space="0" w:color="auto"/>
        <w:left w:val="none" w:sz="0" w:space="0" w:color="auto"/>
        <w:bottom w:val="none" w:sz="0" w:space="0" w:color="auto"/>
        <w:right w:val="none" w:sz="0" w:space="0" w:color="auto"/>
      </w:divBdr>
      <w:divsChild>
        <w:div w:id="1999067411">
          <w:marLeft w:val="0"/>
          <w:marRight w:val="0"/>
          <w:marTop w:val="0"/>
          <w:marBottom w:val="0"/>
          <w:divBdr>
            <w:top w:val="none" w:sz="0" w:space="0" w:color="auto"/>
            <w:left w:val="none" w:sz="0" w:space="0" w:color="auto"/>
            <w:bottom w:val="none" w:sz="0" w:space="0" w:color="auto"/>
            <w:right w:val="none" w:sz="0" w:space="0" w:color="auto"/>
          </w:divBdr>
          <w:divsChild>
            <w:div w:id="1199390210">
              <w:marLeft w:val="0"/>
              <w:marRight w:val="0"/>
              <w:marTop w:val="0"/>
              <w:marBottom w:val="0"/>
              <w:divBdr>
                <w:top w:val="none" w:sz="0" w:space="0" w:color="auto"/>
                <w:left w:val="none" w:sz="0" w:space="0" w:color="auto"/>
                <w:bottom w:val="none" w:sz="0" w:space="0" w:color="auto"/>
                <w:right w:val="none" w:sz="0" w:space="0" w:color="auto"/>
              </w:divBdr>
              <w:divsChild>
                <w:div w:id="100127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7857">
      <w:bodyDiv w:val="1"/>
      <w:marLeft w:val="0"/>
      <w:marRight w:val="0"/>
      <w:marTop w:val="0"/>
      <w:marBottom w:val="0"/>
      <w:divBdr>
        <w:top w:val="none" w:sz="0" w:space="0" w:color="auto"/>
        <w:left w:val="none" w:sz="0" w:space="0" w:color="auto"/>
        <w:bottom w:val="none" w:sz="0" w:space="0" w:color="auto"/>
        <w:right w:val="none" w:sz="0" w:space="0" w:color="auto"/>
      </w:divBdr>
      <w:divsChild>
        <w:div w:id="1837568047">
          <w:marLeft w:val="0"/>
          <w:marRight w:val="0"/>
          <w:marTop w:val="0"/>
          <w:marBottom w:val="0"/>
          <w:divBdr>
            <w:top w:val="none" w:sz="0" w:space="0" w:color="auto"/>
            <w:left w:val="none" w:sz="0" w:space="0" w:color="auto"/>
            <w:bottom w:val="none" w:sz="0" w:space="0" w:color="auto"/>
            <w:right w:val="none" w:sz="0" w:space="0" w:color="auto"/>
          </w:divBdr>
          <w:divsChild>
            <w:div w:id="1447308394">
              <w:marLeft w:val="0"/>
              <w:marRight w:val="0"/>
              <w:marTop w:val="0"/>
              <w:marBottom w:val="0"/>
              <w:divBdr>
                <w:top w:val="none" w:sz="0" w:space="0" w:color="auto"/>
                <w:left w:val="none" w:sz="0" w:space="0" w:color="auto"/>
                <w:bottom w:val="none" w:sz="0" w:space="0" w:color="auto"/>
                <w:right w:val="none" w:sz="0" w:space="0" w:color="auto"/>
              </w:divBdr>
              <w:divsChild>
                <w:div w:id="8929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49659">
      <w:bodyDiv w:val="1"/>
      <w:marLeft w:val="0"/>
      <w:marRight w:val="0"/>
      <w:marTop w:val="0"/>
      <w:marBottom w:val="0"/>
      <w:divBdr>
        <w:top w:val="none" w:sz="0" w:space="0" w:color="auto"/>
        <w:left w:val="none" w:sz="0" w:space="0" w:color="auto"/>
        <w:bottom w:val="none" w:sz="0" w:space="0" w:color="auto"/>
        <w:right w:val="none" w:sz="0" w:space="0" w:color="auto"/>
      </w:divBdr>
      <w:divsChild>
        <w:div w:id="288708420">
          <w:marLeft w:val="0"/>
          <w:marRight w:val="0"/>
          <w:marTop w:val="0"/>
          <w:marBottom w:val="0"/>
          <w:divBdr>
            <w:top w:val="none" w:sz="0" w:space="0" w:color="auto"/>
            <w:left w:val="none" w:sz="0" w:space="0" w:color="auto"/>
            <w:bottom w:val="none" w:sz="0" w:space="0" w:color="auto"/>
            <w:right w:val="none" w:sz="0" w:space="0" w:color="auto"/>
          </w:divBdr>
          <w:divsChild>
            <w:div w:id="747268554">
              <w:marLeft w:val="0"/>
              <w:marRight w:val="0"/>
              <w:marTop w:val="0"/>
              <w:marBottom w:val="0"/>
              <w:divBdr>
                <w:top w:val="none" w:sz="0" w:space="0" w:color="auto"/>
                <w:left w:val="none" w:sz="0" w:space="0" w:color="auto"/>
                <w:bottom w:val="none" w:sz="0" w:space="0" w:color="auto"/>
                <w:right w:val="none" w:sz="0" w:space="0" w:color="auto"/>
              </w:divBdr>
              <w:divsChild>
                <w:div w:id="5804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456564">
      <w:bodyDiv w:val="1"/>
      <w:marLeft w:val="0"/>
      <w:marRight w:val="0"/>
      <w:marTop w:val="0"/>
      <w:marBottom w:val="0"/>
      <w:divBdr>
        <w:top w:val="none" w:sz="0" w:space="0" w:color="auto"/>
        <w:left w:val="none" w:sz="0" w:space="0" w:color="auto"/>
        <w:bottom w:val="none" w:sz="0" w:space="0" w:color="auto"/>
        <w:right w:val="none" w:sz="0" w:space="0" w:color="auto"/>
      </w:divBdr>
      <w:divsChild>
        <w:div w:id="1357467499">
          <w:marLeft w:val="0"/>
          <w:marRight w:val="0"/>
          <w:marTop w:val="0"/>
          <w:marBottom w:val="0"/>
          <w:divBdr>
            <w:top w:val="none" w:sz="0" w:space="0" w:color="auto"/>
            <w:left w:val="none" w:sz="0" w:space="0" w:color="auto"/>
            <w:bottom w:val="none" w:sz="0" w:space="0" w:color="auto"/>
            <w:right w:val="none" w:sz="0" w:space="0" w:color="auto"/>
          </w:divBdr>
          <w:divsChild>
            <w:div w:id="1955358022">
              <w:marLeft w:val="0"/>
              <w:marRight w:val="0"/>
              <w:marTop w:val="0"/>
              <w:marBottom w:val="0"/>
              <w:divBdr>
                <w:top w:val="none" w:sz="0" w:space="0" w:color="auto"/>
                <w:left w:val="none" w:sz="0" w:space="0" w:color="auto"/>
                <w:bottom w:val="none" w:sz="0" w:space="0" w:color="auto"/>
                <w:right w:val="none" w:sz="0" w:space="0" w:color="auto"/>
              </w:divBdr>
              <w:divsChild>
                <w:div w:id="103037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22833">
      <w:bodyDiv w:val="1"/>
      <w:marLeft w:val="0"/>
      <w:marRight w:val="0"/>
      <w:marTop w:val="0"/>
      <w:marBottom w:val="0"/>
      <w:divBdr>
        <w:top w:val="none" w:sz="0" w:space="0" w:color="auto"/>
        <w:left w:val="none" w:sz="0" w:space="0" w:color="auto"/>
        <w:bottom w:val="none" w:sz="0" w:space="0" w:color="auto"/>
        <w:right w:val="none" w:sz="0" w:space="0" w:color="auto"/>
      </w:divBdr>
      <w:divsChild>
        <w:div w:id="1405109609">
          <w:marLeft w:val="0"/>
          <w:marRight w:val="0"/>
          <w:marTop w:val="0"/>
          <w:marBottom w:val="0"/>
          <w:divBdr>
            <w:top w:val="none" w:sz="0" w:space="0" w:color="auto"/>
            <w:left w:val="none" w:sz="0" w:space="0" w:color="auto"/>
            <w:bottom w:val="none" w:sz="0" w:space="0" w:color="auto"/>
            <w:right w:val="none" w:sz="0" w:space="0" w:color="auto"/>
          </w:divBdr>
          <w:divsChild>
            <w:div w:id="1960454639">
              <w:marLeft w:val="0"/>
              <w:marRight w:val="0"/>
              <w:marTop w:val="0"/>
              <w:marBottom w:val="0"/>
              <w:divBdr>
                <w:top w:val="none" w:sz="0" w:space="0" w:color="auto"/>
                <w:left w:val="none" w:sz="0" w:space="0" w:color="auto"/>
                <w:bottom w:val="none" w:sz="0" w:space="0" w:color="auto"/>
                <w:right w:val="none" w:sz="0" w:space="0" w:color="auto"/>
              </w:divBdr>
              <w:divsChild>
                <w:div w:id="116577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761051">
      <w:bodyDiv w:val="1"/>
      <w:marLeft w:val="0"/>
      <w:marRight w:val="0"/>
      <w:marTop w:val="0"/>
      <w:marBottom w:val="0"/>
      <w:divBdr>
        <w:top w:val="none" w:sz="0" w:space="0" w:color="auto"/>
        <w:left w:val="none" w:sz="0" w:space="0" w:color="auto"/>
        <w:bottom w:val="none" w:sz="0" w:space="0" w:color="auto"/>
        <w:right w:val="none" w:sz="0" w:space="0" w:color="auto"/>
      </w:divBdr>
      <w:divsChild>
        <w:div w:id="1573734477">
          <w:marLeft w:val="0"/>
          <w:marRight w:val="0"/>
          <w:marTop w:val="0"/>
          <w:marBottom w:val="0"/>
          <w:divBdr>
            <w:top w:val="none" w:sz="0" w:space="0" w:color="auto"/>
            <w:left w:val="none" w:sz="0" w:space="0" w:color="auto"/>
            <w:bottom w:val="none" w:sz="0" w:space="0" w:color="auto"/>
            <w:right w:val="none" w:sz="0" w:space="0" w:color="auto"/>
          </w:divBdr>
          <w:divsChild>
            <w:div w:id="886988639">
              <w:marLeft w:val="0"/>
              <w:marRight w:val="0"/>
              <w:marTop w:val="0"/>
              <w:marBottom w:val="0"/>
              <w:divBdr>
                <w:top w:val="none" w:sz="0" w:space="0" w:color="auto"/>
                <w:left w:val="none" w:sz="0" w:space="0" w:color="auto"/>
                <w:bottom w:val="none" w:sz="0" w:space="0" w:color="auto"/>
                <w:right w:val="none" w:sz="0" w:space="0" w:color="auto"/>
              </w:divBdr>
              <w:divsChild>
                <w:div w:id="207797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445680">
      <w:bodyDiv w:val="1"/>
      <w:marLeft w:val="0"/>
      <w:marRight w:val="0"/>
      <w:marTop w:val="0"/>
      <w:marBottom w:val="0"/>
      <w:divBdr>
        <w:top w:val="none" w:sz="0" w:space="0" w:color="auto"/>
        <w:left w:val="none" w:sz="0" w:space="0" w:color="auto"/>
        <w:bottom w:val="none" w:sz="0" w:space="0" w:color="auto"/>
        <w:right w:val="none" w:sz="0" w:space="0" w:color="auto"/>
      </w:divBdr>
      <w:divsChild>
        <w:div w:id="816921480">
          <w:marLeft w:val="0"/>
          <w:marRight w:val="0"/>
          <w:marTop w:val="0"/>
          <w:marBottom w:val="0"/>
          <w:divBdr>
            <w:top w:val="none" w:sz="0" w:space="0" w:color="auto"/>
            <w:left w:val="none" w:sz="0" w:space="0" w:color="auto"/>
            <w:bottom w:val="none" w:sz="0" w:space="0" w:color="auto"/>
            <w:right w:val="none" w:sz="0" w:space="0" w:color="auto"/>
          </w:divBdr>
          <w:divsChild>
            <w:div w:id="1306545235">
              <w:marLeft w:val="0"/>
              <w:marRight w:val="0"/>
              <w:marTop w:val="0"/>
              <w:marBottom w:val="0"/>
              <w:divBdr>
                <w:top w:val="none" w:sz="0" w:space="0" w:color="auto"/>
                <w:left w:val="none" w:sz="0" w:space="0" w:color="auto"/>
                <w:bottom w:val="none" w:sz="0" w:space="0" w:color="auto"/>
                <w:right w:val="none" w:sz="0" w:space="0" w:color="auto"/>
              </w:divBdr>
              <w:divsChild>
                <w:div w:id="202416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2823">
      <w:bodyDiv w:val="1"/>
      <w:marLeft w:val="0"/>
      <w:marRight w:val="0"/>
      <w:marTop w:val="0"/>
      <w:marBottom w:val="0"/>
      <w:divBdr>
        <w:top w:val="none" w:sz="0" w:space="0" w:color="auto"/>
        <w:left w:val="none" w:sz="0" w:space="0" w:color="auto"/>
        <w:bottom w:val="none" w:sz="0" w:space="0" w:color="auto"/>
        <w:right w:val="none" w:sz="0" w:space="0" w:color="auto"/>
      </w:divBdr>
      <w:divsChild>
        <w:div w:id="1784569722">
          <w:marLeft w:val="0"/>
          <w:marRight w:val="0"/>
          <w:marTop w:val="0"/>
          <w:marBottom w:val="0"/>
          <w:divBdr>
            <w:top w:val="none" w:sz="0" w:space="0" w:color="auto"/>
            <w:left w:val="none" w:sz="0" w:space="0" w:color="auto"/>
            <w:bottom w:val="none" w:sz="0" w:space="0" w:color="auto"/>
            <w:right w:val="none" w:sz="0" w:space="0" w:color="auto"/>
          </w:divBdr>
          <w:divsChild>
            <w:div w:id="1470199088">
              <w:marLeft w:val="0"/>
              <w:marRight w:val="0"/>
              <w:marTop w:val="0"/>
              <w:marBottom w:val="0"/>
              <w:divBdr>
                <w:top w:val="none" w:sz="0" w:space="0" w:color="auto"/>
                <w:left w:val="none" w:sz="0" w:space="0" w:color="auto"/>
                <w:bottom w:val="none" w:sz="0" w:space="0" w:color="auto"/>
                <w:right w:val="none" w:sz="0" w:space="0" w:color="auto"/>
              </w:divBdr>
              <w:divsChild>
                <w:div w:id="12701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01159">
      <w:bodyDiv w:val="1"/>
      <w:marLeft w:val="0"/>
      <w:marRight w:val="0"/>
      <w:marTop w:val="0"/>
      <w:marBottom w:val="0"/>
      <w:divBdr>
        <w:top w:val="none" w:sz="0" w:space="0" w:color="auto"/>
        <w:left w:val="none" w:sz="0" w:space="0" w:color="auto"/>
        <w:bottom w:val="none" w:sz="0" w:space="0" w:color="auto"/>
        <w:right w:val="none" w:sz="0" w:space="0" w:color="auto"/>
      </w:divBdr>
      <w:divsChild>
        <w:div w:id="1216117878">
          <w:marLeft w:val="0"/>
          <w:marRight w:val="0"/>
          <w:marTop w:val="0"/>
          <w:marBottom w:val="0"/>
          <w:divBdr>
            <w:top w:val="none" w:sz="0" w:space="0" w:color="auto"/>
            <w:left w:val="none" w:sz="0" w:space="0" w:color="auto"/>
            <w:bottom w:val="none" w:sz="0" w:space="0" w:color="auto"/>
            <w:right w:val="none" w:sz="0" w:space="0" w:color="auto"/>
          </w:divBdr>
          <w:divsChild>
            <w:div w:id="1583441849">
              <w:marLeft w:val="0"/>
              <w:marRight w:val="0"/>
              <w:marTop w:val="0"/>
              <w:marBottom w:val="0"/>
              <w:divBdr>
                <w:top w:val="none" w:sz="0" w:space="0" w:color="auto"/>
                <w:left w:val="none" w:sz="0" w:space="0" w:color="auto"/>
                <w:bottom w:val="none" w:sz="0" w:space="0" w:color="auto"/>
                <w:right w:val="none" w:sz="0" w:space="0" w:color="auto"/>
              </w:divBdr>
              <w:divsChild>
                <w:div w:id="211393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924610">
      <w:bodyDiv w:val="1"/>
      <w:marLeft w:val="0"/>
      <w:marRight w:val="0"/>
      <w:marTop w:val="0"/>
      <w:marBottom w:val="0"/>
      <w:divBdr>
        <w:top w:val="none" w:sz="0" w:space="0" w:color="auto"/>
        <w:left w:val="none" w:sz="0" w:space="0" w:color="auto"/>
        <w:bottom w:val="none" w:sz="0" w:space="0" w:color="auto"/>
        <w:right w:val="none" w:sz="0" w:space="0" w:color="auto"/>
      </w:divBdr>
      <w:divsChild>
        <w:div w:id="1758597237">
          <w:marLeft w:val="0"/>
          <w:marRight w:val="0"/>
          <w:marTop w:val="0"/>
          <w:marBottom w:val="0"/>
          <w:divBdr>
            <w:top w:val="none" w:sz="0" w:space="0" w:color="auto"/>
            <w:left w:val="none" w:sz="0" w:space="0" w:color="auto"/>
            <w:bottom w:val="none" w:sz="0" w:space="0" w:color="auto"/>
            <w:right w:val="none" w:sz="0" w:space="0" w:color="auto"/>
          </w:divBdr>
          <w:divsChild>
            <w:div w:id="1378243786">
              <w:marLeft w:val="0"/>
              <w:marRight w:val="0"/>
              <w:marTop w:val="0"/>
              <w:marBottom w:val="0"/>
              <w:divBdr>
                <w:top w:val="none" w:sz="0" w:space="0" w:color="auto"/>
                <w:left w:val="none" w:sz="0" w:space="0" w:color="auto"/>
                <w:bottom w:val="none" w:sz="0" w:space="0" w:color="auto"/>
                <w:right w:val="none" w:sz="0" w:space="0" w:color="auto"/>
              </w:divBdr>
              <w:divsChild>
                <w:div w:id="181437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37951">
      <w:bodyDiv w:val="1"/>
      <w:marLeft w:val="0"/>
      <w:marRight w:val="0"/>
      <w:marTop w:val="0"/>
      <w:marBottom w:val="0"/>
      <w:divBdr>
        <w:top w:val="none" w:sz="0" w:space="0" w:color="auto"/>
        <w:left w:val="none" w:sz="0" w:space="0" w:color="auto"/>
        <w:bottom w:val="none" w:sz="0" w:space="0" w:color="auto"/>
        <w:right w:val="none" w:sz="0" w:space="0" w:color="auto"/>
      </w:divBdr>
      <w:divsChild>
        <w:div w:id="1908615023">
          <w:marLeft w:val="0"/>
          <w:marRight w:val="0"/>
          <w:marTop w:val="0"/>
          <w:marBottom w:val="0"/>
          <w:divBdr>
            <w:top w:val="none" w:sz="0" w:space="0" w:color="auto"/>
            <w:left w:val="none" w:sz="0" w:space="0" w:color="auto"/>
            <w:bottom w:val="none" w:sz="0" w:space="0" w:color="auto"/>
            <w:right w:val="none" w:sz="0" w:space="0" w:color="auto"/>
          </w:divBdr>
          <w:divsChild>
            <w:div w:id="1044717910">
              <w:marLeft w:val="0"/>
              <w:marRight w:val="0"/>
              <w:marTop w:val="0"/>
              <w:marBottom w:val="0"/>
              <w:divBdr>
                <w:top w:val="none" w:sz="0" w:space="0" w:color="auto"/>
                <w:left w:val="none" w:sz="0" w:space="0" w:color="auto"/>
                <w:bottom w:val="none" w:sz="0" w:space="0" w:color="auto"/>
                <w:right w:val="none" w:sz="0" w:space="0" w:color="auto"/>
              </w:divBdr>
              <w:divsChild>
                <w:div w:id="12093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98831">
      <w:bodyDiv w:val="1"/>
      <w:marLeft w:val="0"/>
      <w:marRight w:val="0"/>
      <w:marTop w:val="0"/>
      <w:marBottom w:val="0"/>
      <w:divBdr>
        <w:top w:val="none" w:sz="0" w:space="0" w:color="auto"/>
        <w:left w:val="none" w:sz="0" w:space="0" w:color="auto"/>
        <w:bottom w:val="none" w:sz="0" w:space="0" w:color="auto"/>
        <w:right w:val="none" w:sz="0" w:space="0" w:color="auto"/>
      </w:divBdr>
      <w:divsChild>
        <w:div w:id="445125659">
          <w:marLeft w:val="0"/>
          <w:marRight w:val="0"/>
          <w:marTop w:val="0"/>
          <w:marBottom w:val="0"/>
          <w:divBdr>
            <w:top w:val="none" w:sz="0" w:space="0" w:color="auto"/>
            <w:left w:val="none" w:sz="0" w:space="0" w:color="auto"/>
            <w:bottom w:val="none" w:sz="0" w:space="0" w:color="auto"/>
            <w:right w:val="none" w:sz="0" w:space="0" w:color="auto"/>
          </w:divBdr>
          <w:divsChild>
            <w:div w:id="865406804">
              <w:marLeft w:val="0"/>
              <w:marRight w:val="0"/>
              <w:marTop w:val="0"/>
              <w:marBottom w:val="0"/>
              <w:divBdr>
                <w:top w:val="none" w:sz="0" w:space="0" w:color="auto"/>
                <w:left w:val="none" w:sz="0" w:space="0" w:color="auto"/>
                <w:bottom w:val="none" w:sz="0" w:space="0" w:color="auto"/>
                <w:right w:val="none" w:sz="0" w:space="0" w:color="auto"/>
              </w:divBdr>
              <w:divsChild>
                <w:div w:id="213863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3143">
      <w:bodyDiv w:val="1"/>
      <w:marLeft w:val="0"/>
      <w:marRight w:val="0"/>
      <w:marTop w:val="0"/>
      <w:marBottom w:val="0"/>
      <w:divBdr>
        <w:top w:val="none" w:sz="0" w:space="0" w:color="auto"/>
        <w:left w:val="none" w:sz="0" w:space="0" w:color="auto"/>
        <w:bottom w:val="none" w:sz="0" w:space="0" w:color="auto"/>
        <w:right w:val="none" w:sz="0" w:space="0" w:color="auto"/>
      </w:divBdr>
      <w:divsChild>
        <w:div w:id="1052195163">
          <w:marLeft w:val="0"/>
          <w:marRight w:val="0"/>
          <w:marTop w:val="0"/>
          <w:marBottom w:val="0"/>
          <w:divBdr>
            <w:top w:val="none" w:sz="0" w:space="0" w:color="auto"/>
            <w:left w:val="none" w:sz="0" w:space="0" w:color="auto"/>
            <w:bottom w:val="none" w:sz="0" w:space="0" w:color="auto"/>
            <w:right w:val="none" w:sz="0" w:space="0" w:color="auto"/>
          </w:divBdr>
          <w:divsChild>
            <w:div w:id="903562920">
              <w:marLeft w:val="0"/>
              <w:marRight w:val="0"/>
              <w:marTop w:val="0"/>
              <w:marBottom w:val="0"/>
              <w:divBdr>
                <w:top w:val="none" w:sz="0" w:space="0" w:color="auto"/>
                <w:left w:val="none" w:sz="0" w:space="0" w:color="auto"/>
                <w:bottom w:val="none" w:sz="0" w:space="0" w:color="auto"/>
                <w:right w:val="none" w:sz="0" w:space="0" w:color="auto"/>
              </w:divBdr>
              <w:divsChild>
                <w:div w:id="41131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10625">
      <w:bodyDiv w:val="1"/>
      <w:marLeft w:val="0"/>
      <w:marRight w:val="0"/>
      <w:marTop w:val="0"/>
      <w:marBottom w:val="0"/>
      <w:divBdr>
        <w:top w:val="none" w:sz="0" w:space="0" w:color="auto"/>
        <w:left w:val="none" w:sz="0" w:space="0" w:color="auto"/>
        <w:bottom w:val="none" w:sz="0" w:space="0" w:color="auto"/>
        <w:right w:val="none" w:sz="0" w:space="0" w:color="auto"/>
      </w:divBdr>
      <w:divsChild>
        <w:div w:id="1557013993">
          <w:marLeft w:val="0"/>
          <w:marRight w:val="0"/>
          <w:marTop w:val="0"/>
          <w:marBottom w:val="0"/>
          <w:divBdr>
            <w:top w:val="none" w:sz="0" w:space="0" w:color="auto"/>
            <w:left w:val="none" w:sz="0" w:space="0" w:color="auto"/>
            <w:bottom w:val="none" w:sz="0" w:space="0" w:color="auto"/>
            <w:right w:val="none" w:sz="0" w:space="0" w:color="auto"/>
          </w:divBdr>
          <w:divsChild>
            <w:div w:id="507525069">
              <w:marLeft w:val="0"/>
              <w:marRight w:val="0"/>
              <w:marTop w:val="0"/>
              <w:marBottom w:val="0"/>
              <w:divBdr>
                <w:top w:val="none" w:sz="0" w:space="0" w:color="auto"/>
                <w:left w:val="none" w:sz="0" w:space="0" w:color="auto"/>
                <w:bottom w:val="none" w:sz="0" w:space="0" w:color="auto"/>
                <w:right w:val="none" w:sz="0" w:space="0" w:color="auto"/>
              </w:divBdr>
              <w:divsChild>
                <w:div w:id="14490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027417">
      <w:bodyDiv w:val="1"/>
      <w:marLeft w:val="0"/>
      <w:marRight w:val="0"/>
      <w:marTop w:val="0"/>
      <w:marBottom w:val="0"/>
      <w:divBdr>
        <w:top w:val="none" w:sz="0" w:space="0" w:color="auto"/>
        <w:left w:val="none" w:sz="0" w:space="0" w:color="auto"/>
        <w:bottom w:val="none" w:sz="0" w:space="0" w:color="auto"/>
        <w:right w:val="none" w:sz="0" w:space="0" w:color="auto"/>
      </w:divBdr>
      <w:divsChild>
        <w:div w:id="1052852151">
          <w:marLeft w:val="0"/>
          <w:marRight w:val="0"/>
          <w:marTop w:val="0"/>
          <w:marBottom w:val="0"/>
          <w:divBdr>
            <w:top w:val="none" w:sz="0" w:space="0" w:color="auto"/>
            <w:left w:val="none" w:sz="0" w:space="0" w:color="auto"/>
            <w:bottom w:val="none" w:sz="0" w:space="0" w:color="auto"/>
            <w:right w:val="none" w:sz="0" w:space="0" w:color="auto"/>
          </w:divBdr>
          <w:divsChild>
            <w:div w:id="2035229123">
              <w:marLeft w:val="0"/>
              <w:marRight w:val="0"/>
              <w:marTop w:val="0"/>
              <w:marBottom w:val="0"/>
              <w:divBdr>
                <w:top w:val="none" w:sz="0" w:space="0" w:color="auto"/>
                <w:left w:val="none" w:sz="0" w:space="0" w:color="auto"/>
                <w:bottom w:val="none" w:sz="0" w:space="0" w:color="auto"/>
                <w:right w:val="none" w:sz="0" w:space="0" w:color="auto"/>
              </w:divBdr>
              <w:divsChild>
                <w:div w:id="17621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12151">
      <w:bodyDiv w:val="1"/>
      <w:marLeft w:val="0"/>
      <w:marRight w:val="0"/>
      <w:marTop w:val="0"/>
      <w:marBottom w:val="0"/>
      <w:divBdr>
        <w:top w:val="none" w:sz="0" w:space="0" w:color="auto"/>
        <w:left w:val="none" w:sz="0" w:space="0" w:color="auto"/>
        <w:bottom w:val="none" w:sz="0" w:space="0" w:color="auto"/>
        <w:right w:val="none" w:sz="0" w:space="0" w:color="auto"/>
      </w:divBdr>
      <w:divsChild>
        <w:div w:id="1277323498">
          <w:marLeft w:val="0"/>
          <w:marRight w:val="0"/>
          <w:marTop w:val="0"/>
          <w:marBottom w:val="0"/>
          <w:divBdr>
            <w:top w:val="none" w:sz="0" w:space="0" w:color="auto"/>
            <w:left w:val="none" w:sz="0" w:space="0" w:color="auto"/>
            <w:bottom w:val="none" w:sz="0" w:space="0" w:color="auto"/>
            <w:right w:val="none" w:sz="0" w:space="0" w:color="auto"/>
          </w:divBdr>
          <w:divsChild>
            <w:div w:id="1378167336">
              <w:marLeft w:val="0"/>
              <w:marRight w:val="0"/>
              <w:marTop w:val="0"/>
              <w:marBottom w:val="0"/>
              <w:divBdr>
                <w:top w:val="none" w:sz="0" w:space="0" w:color="auto"/>
                <w:left w:val="none" w:sz="0" w:space="0" w:color="auto"/>
                <w:bottom w:val="none" w:sz="0" w:space="0" w:color="auto"/>
                <w:right w:val="none" w:sz="0" w:space="0" w:color="auto"/>
              </w:divBdr>
              <w:divsChild>
                <w:div w:id="105639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2423">
      <w:bodyDiv w:val="1"/>
      <w:marLeft w:val="0"/>
      <w:marRight w:val="0"/>
      <w:marTop w:val="0"/>
      <w:marBottom w:val="0"/>
      <w:divBdr>
        <w:top w:val="none" w:sz="0" w:space="0" w:color="auto"/>
        <w:left w:val="none" w:sz="0" w:space="0" w:color="auto"/>
        <w:bottom w:val="none" w:sz="0" w:space="0" w:color="auto"/>
        <w:right w:val="none" w:sz="0" w:space="0" w:color="auto"/>
      </w:divBdr>
      <w:divsChild>
        <w:div w:id="933516036">
          <w:marLeft w:val="0"/>
          <w:marRight w:val="0"/>
          <w:marTop w:val="0"/>
          <w:marBottom w:val="0"/>
          <w:divBdr>
            <w:top w:val="none" w:sz="0" w:space="0" w:color="auto"/>
            <w:left w:val="none" w:sz="0" w:space="0" w:color="auto"/>
            <w:bottom w:val="none" w:sz="0" w:space="0" w:color="auto"/>
            <w:right w:val="none" w:sz="0" w:space="0" w:color="auto"/>
          </w:divBdr>
          <w:divsChild>
            <w:div w:id="938097986">
              <w:marLeft w:val="0"/>
              <w:marRight w:val="0"/>
              <w:marTop w:val="0"/>
              <w:marBottom w:val="0"/>
              <w:divBdr>
                <w:top w:val="none" w:sz="0" w:space="0" w:color="auto"/>
                <w:left w:val="none" w:sz="0" w:space="0" w:color="auto"/>
                <w:bottom w:val="none" w:sz="0" w:space="0" w:color="auto"/>
                <w:right w:val="none" w:sz="0" w:space="0" w:color="auto"/>
              </w:divBdr>
              <w:divsChild>
                <w:div w:id="144372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530831">
      <w:bodyDiv w:val="1"/>
      <w:marLeft w:val="0"/>
      <w:marRight w:val="0"/>
      <w:marTop w:val="0"/>
      <w:marBottom w:val="0"/>
      <w:divBdr>
        <w:top w:val="none" w:sz="0" w:space="0" w:color="auto"/>
        <w:left w:val="none" w:sz="0" w:space="0" w:color="auto"/>
        <w:bottom w:val="none" w:sz="0" w:space="0" w:color="auto"/>
        <w:right w:val="none" w:sz="0" w:space="0" w:color="auto"/>
      </w:divBdr>
      <w:divsChild>
        <w:div w:id="493684809">
          <w:marLeft w:val="0"/>
          <w:marRight w:val="0"/>
          <w:marTop w:val="0"/>
          <w:marBottom w:val="0"/>
          <w:divBdr>
            <w:top w:val="none" w:sz="0" w:space="0" w:color="auto"/>
            <w:left w:val="none" w:sz="0" w:space="0" w:color="auto"/>
            <w:bottom w:val="none" w:sz="0" w:space="0" w:color="auto"/>
            <w:right w:val="none" w:sz="0" w:space="0" w:color="auto"/>
          </w:divBdr>
          <w:divsChild>
            <w:div w:id="1875456258">
              <w:marLeft w:val="0"/>
              <w:marRight w:val="0"/>
              <w:marTop w:val="0"/>
              <w:marBottom w:val="0"/>
              <w:divBdr>
                <w:top w:val="none" w:sz="0" w:space="0" w:color="auto"/>
                <w:left w:val="none" w:sz="0" w:space="0" w:color="auto"/>
                <w:bottom w:val="none" w:sz="0" w:space="0" w:color="auto"/>
                <w:right w:val="none" w:sz="0" w:space="0" w:color="auto"/>
              </w:divBdr>
              <w:divsChild>
                <w:div w:id="198851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86623">
      <w:bodyDiv w:val="1"/>
      <w:marLeft w:val="0"/>
      <w:marRight w:val="0"/>
      <w:marTop w:val="0"/>
      <w:marBottom w:val="0"/>
      <w:divBdr>
        <w:top w:val="none" w:sz="0" w:space="0" w:color="auto"/>
        <w:left w:val="none" w:sz="0" w:space="0" w:color="auto"/>
        <w:bottom w:val="none" w:sz="0" w:space="0" w:color="auto"/>
        <w:right w:val="none" w:sz="0" w:space="0" w:color="auto"/>
      </w:divBdr>
      <w:divsChild>
        <w:div w:id="1452627130">
          <w:marLeft w:val="0"/>
          <w:marRight w:val="0"/>
          <w:marTop w:val="0"/>
          <w:marBottom w:val="0"/>
          <w:divBdr>
            <w:top w:val="none" w:sz="0" w:space="0" w:color="auto"/>
            <w:left w:val="none" w:sz="0" w:space="0" w:color="auto"/>
            <w:bottom w:val="none" w:sz="0" w:space="0" w:color="auto"/>
            <w:right w:val="none" w:sz="0" w:space="0" w:color="auto"/>
          </w:divBdr>
          <w:divsChild>
            <w:div w:id="949045295">
              <w:marLeft w:val="0"/>
              <w:marRight w:val="0"/>
              <w:marTop w:val="0"/>
              <w:marBottom w:val="0"/>
              <w:divBdr>
                <w:top w:val="none" w:sz="0" w:space="0" w:color="auto"/>
                <w:left w:val="none" w:sz="0" w:space="0" w:color="auto"/>
                <w:bottom w:val="none" w:sz="0" w:space="0" w:color="auto"/>
                <w:right w:val="none" w:sz="0" w:space="0" w:color="auto"/>
              </w:divBdr>
              <w:divsChild>
                <w:div w:id="135626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2681">
      <w:bodyDiv w:val="1"/>
      <w:marLeft w:val="0"/>
      <w:marRight w:val="0"/>
      <w:marTop w:val="0"/>
      <w:marBottom w:val="0"/>
      <w:divBdr>
        <w:top w:val="none" w:sz="0" w:space="0" w:color="auto"/>
        <w:left w:val="none" w:sz="0" w:space="0" w:color="auto"/>
        <w:bottom w:val="none" w:sz="0" w:space="0" w:color="auto"/>
        <w:right w:val="none" w:sz="0" w:space="0" w:color="auto"/>
      </w:divBdr>
      <w:divsChild>
        <w:div w:id="2096201073">
          <w:marLeft w:val="0"/>
          <w:marRight w:val="0"/>
          <w:marTop w:val="0"/>
          <w:marBottom w:val="0"/>
          <w:divBdr>
            <w:top w:val="none" w:sz="0" w:space="0" w:color="auto"/>
            <w:left w:val="none" w:sz="0" w:space="0" w:color="auto"/>
            <w:bottom w:val="none" w:sz="0" w:space="0" w:color="auto"/>
            <w:right w:val="none" w:sz="0" w:space="0" w:color="auto"/>
          </w:divBdr>
          <w:divsChild>
            <w:div w:id="202524637">
              <w:marLeft w:val="0"/>
              <w:marRight w:val="0"/>
              <w:marTop w:val="0"/>
              <w:marBottom w:val="0"/>
              <w:divBdr>
                <w:top w:val="none" w:sz="0" w:space="0" w:color="auto"/>
                <w:left w:val="none" w:sz="0" w:space="0" w:color="auto"/>
                <w:bottom w:val="none" w:sz="0" w:space="0" w:color="auto"/>
                <w:right w:val="none" w:sz="0" w:space="0" w:color="auto"/>
              </w:divBdr>
              <w:divsChild>
                <w:div w:id="39409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433620">
      <w:bodyDiv w:val="1"/>
      <w:marLeft w:val="0"/>
      <w:marRight w:val="0"/>
      <w:marTop w:val="0"/>
      <w:marBottom w:val="0"/>
      <w:divBdr>
        <w:top w:val="none" w:sz="0" w:space="0" w:color="auto"/>
        <w:left w:val="none" w:sz="0" w:space="0" w:color="auto"/>
        <w:bottom w:val="none" w:sz="0" w:space="0" w:color="auto"/>
        <w:right w:val="none" w:sz="0" w:space="0" w:color="auto"/>
      </w:divBdr>
      <w:divsChild>
        <w:div w:id="1351489390">
          <w:marLeft w:val="0"/>
          <w:marRight w:val="0"/>
          <w:marTop w:val="0"/>
          <w:marBottom w:val="0"/>
          <w:divBdr>
            <w:top w:val="none" w:sz="0" w:space="0" w:color="auto"/>
            <w:left w:val="none" w:sz="0" w:space="0" w:color="auto"/>
            <w:bottom w:val="none" w:sz="0" w:space="0" w:color="auto"/>
            <w:right w:val="none" w:sz="0" w:space="0" w:color="auto"/>
          </w:divBdr>
          <w:divsChild>
            <w:div w:id="1037975111">
              <w:marLeft w:val="0"/>
              <w:marRight w:val="0"/>
              <w:marTop w:val="0"/>
              <w:marBottom w:val="0"/>
              <w:divBdr>
                <w:top w:val="none" w:sz="0" w:space="0" w:color="auto"/>
                <w:left w:val="none" w:sz="0" w:space="0" w:color="auto"/>
                <w:bottom w:val="none" w:sz="0" w:space="0" w:color="auto"/>
                <w:right w:val="none" w:sz="0" w:space="0" w:color="auto"/>
              </w:divBdr>
              <w:divsChild>
                <w:div w:id="24256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907373">
      <w:bodyDiv w:val="1"/>
      <w:marLeft w:val="0"/>
      <w:marRight w:val="0"/>
      <w:marTop w:val="0"/>
      <w:marBottom w:val="0"/>
      <w:divBdr>
        <w:top w:val="none" w:sz="0" w:space="0" w:color="auto"/>
        <w:left w:val="none" w:sz="0" w:space="0" w:color="auto"/>
        <w:bottom w:val="none" w:sz="0" w:space="0" w:color="auto"/>
        <w:right w:val="none" w:sz="0" w:space="0" w:color="auto"/>
      </w:divBdr>
      <w:divsChild>
        <w:div w:id="1874727463">
          <w:marLeft w:val="0"/>
          <w:marRight w:val="0"/>
          <w:marTop w:val="0"/>
          <w:marBottom w:val="0"/>
          <w:divBdr>
            <w:top w:val="none" w:sz="0" w:space="0" w:color="auto"/>
            <w:left w:val="none" w:sz="0" w:space="0" w:color="auto"/>
            <w:bottom w:val="none" w:sz="0" w:space="0" w:color="auto"/>
            <w:right w:val="none" w:sz="0" w:space="0" w:color="auto"/>
          </w:divBdr>
          <w:divsChild>
            <w:div w:id="113906432">
              <w:marLeft w:val="0"/>
              <w:marRight w:val="0"/>
              <w:marTop w:val="0"/>
              <w:marBottom w:val="0"/>
              <w:divBdr>
                <w:top w:val="none" w:sz="0" w:space="0" w:color="auto"/>
                <w:left w:val="none" w:sz="0" w:space="0" w:color="auto"/>
                <w:bottom w:val="none" w:sz="0" w:space="0" w:color="auto"/>
                <w:right w:val="none" w:sz="0" w:space="0" w:color="auto"/>
              </w:divBdr>
              <w:divsChild>
                <w:div w:id="206001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43898">
      <w:bodyDiv w:val="1"/>
      <w:marLeft w:val="0"/>
      <w:marRight w:val="0"/>
      <w:marTop w:val="0"/>
      <w:marBottom w:val="0"/>
      <w:divBdr>
        <w:top w:val="none" w:sz="0" w:space="0" w:color="auto"/>
        <w:left w:val="none" w:sz="0" w:space="0" w:color="auto"/>
        <w:bottom w:val="none" w:sz="0" w:space="0" w:color="auto"/>
        <w:right w:val="none" w:sz="0" w:space="0" w:color="auto"/>
      </w:divBdr>
      <w:divsChild>
        <w:div w:id="2103255599">
          <w:marLeft w:val="0"/>
          <w:marRight w:val="0"/>
          <w:marTop w:val="0"/>
          <w:marBottom w:val="0"/>
          <w:divBdr>
            <w:top w:val="none" w:sz="0" w:space="0" w:color="auto"/>
            <w:left w:val="none" w:sz="0" w:space="0" w:color="auto"/>
            <w:bottom w:val="none" w:sz="0" w:space="0" w:color="auto"/>
            <w:right w:val="none" w:sz="0" w:space="0" w:color="auto"/>
          </w:divBdr>
          <w:divsChild>
            <w:div w:id="845561303">
              <w:marLeft w:val="0"/>
              <w:marRight w:val="0"/>
              <w:marTop w:val="0"/>
              <w:marBottom w:val="0"/>
              <w:divBdr>
                <w:top w:val="none" w:sz="0" w:space="0" w:color="auto"/>
                <w:left w:val="none" w:sz="0" w:space="0" w:color="auto"/>
                <w:bottom w:val="none" w:sz="0" w:space="0" w:color="auto"/>
                <w:right w:val="none" w:sz="0" w:space="0" w:color="auto"/>
              </w:divBdr>
              <w:divsChild>
                <w:div w:id="5785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04991">
      <w:bodyDiv w:val="1"/>
      <w:marLeft w:val="0"/>
      <w:marRight w:val="0"/>
      <w:marTop w:val="0"/>
      <w:marBottom w:val="0"/>
      <w:divBdr>
        <w:top w:val="none" w:sz="0" w:space="0" w:color="auto"/>
        <w:left w:val="none" w:sz="0" w:space="0" w:color="auto"/>
        <w:bottom w:val="none" w:sz="0" w:space="0" w:color="auto"/>
        <w:right w:val="none" w:sz="0" w:space="0" w:color="auto"/>
      </w:divBdr>
      <w:divsChild>
        <w:div w:id="1866669595">
          <w:marLeft w:val="0"/>
          <w:marRight w:val="0"/>
          <w:marTop w:val="0"/>
          <w:marBottom w:val="0"/>
          <w:divBdr>
            <w:top w:val="none" w:sz="0" w:space="0" w:color="auto"/>
            <w:left w:val="none" w:sz="0" w:space="0" w:color="auto"/>
            <w:bottom w:val="none" w:sz="0" w:space="0" w:color="auto"/>
            <w:right w:val="none" w:sz="0" w:space="0" w:color="auto"/>
          </w:divBdr>
          <w:divsChild>
            <w:div w:id="2136899115">
              <w:marLeft w:val="0"/>
              <w:marRight w:val="0"/>
              <w:marTop w:val="0"/>
              <w:marBottom w:val="0"/>
              <w:divBdr>
                <w:top w:val="none" w:sz="0" w:space="0" w:color="auto"/>
                <w:left w:val="none" w:sz="0" w:space="0" w:color="auto"/>
                <w:bottom w:val="none" w:sz="0" w:space="0" w:color="auto"/>
                <w:right w:val="none" w:sz="0" w:space="0" w:color="auto"/>
              </w:divBdr>
              <w:divsChild>
                <w:div w:id="126800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2766">
      <w:bodyDiv w:val="1"/>
      <w:marLeft w:val="0"/>
      <w:marRight w:val="0"/>
      <w:marTop w:val="0"/>
      <w:marBottom w:val="0"/>
      <w:divBdr>
        <w:top w:val="none" w:sz="0" w:space="0" w:color="auto"/>
        <w:left w:val="none" w:sz="0" w:space="0" w:color="auto"/>
        <w:bottom w:val="none" w:sz="0" w:space="0" w:color="auto"/>
        <w:right w:val="none" w:sz="0" w:space="0" w:color="auto"/>
      </w:divBdr>
      <w:divsChild>
        <w:div w:id="1291746946">
          <w:marLeft w:val="0"/>
          <w:marRight w:val="0"/>
          <w:marTop w:val="0"/>
          <w:marBottom w:val="0"/>
          <w:divBdr>
            <w:top w:val="none" w:sz="0" w:space="0" w:color="auto"/>
            <w:left w:val="none" w:sz="0" w:space="0" w:color="auto"/>
            <w:bottom w:val="none" w:sz="0" w:space="0" w:color="auto"/>
            <w:right w:val="none" w:sz="0" w:space="0" w:color="auto"/>
          </w:divBdr>
          <w:divsChild>
            <w:div w:id="920676788">
              <w:marLeft w:val="0"/>
              <w:marRight w:val="0"/>
              <w:marTop w:val="0"/>
              <w:marBottom w:val="0"/>
              <w:divBdr>
                <w:top w:val="none" w:sz="0" w:space="0" w:color="auto"/>
                <w:left w:val="none" w:sz="0" w:space="0" w:color="auto"/>
                <w:bottom w:val="none" w:sz="0" w:space="0" w:color="auto"/>
                <w:right w:val="none" w:sz="0" w:space="0" w:color="auto"/>
              </w:divBdr>
              <w:divsChild>
                <w:div w:id="167912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1</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aayushishahaayushi@outlook.com</dc:creator>
  <cp:keywords/>
  <dc:description/>
  <cp:lastModifiedBy>aayushishahaayushi@outlook.com</cp:lastModifiedBy>
  <cp:revision>10</cp:revision>
  <cp:lastPrinted>2023-09-21T17:42:00Z</cp:lastPrinted>
  <dcterms:created xsi:type="dcterms:W3CDTF">2023-08-29T05:59:00Z</dcterms:created>
  <dcterms:modified xsi:type="dcterms:W3CDTF">2023-09-22T16:13:00Z</dcterms:modified>
</cp:coreProperties>
</file>