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CF" w:rsidRPr="00036DEE" w:rsidRDefault="006A58CF" w:rsidP="003020C3">
      <w:pPr>
        <w:spacing w:line="360" w:lineRule="auto"/>
        <w:jc w:val="both"/>
        <w:rPr>
          <w:rFonts w:ascii="Times New Roman" w:hAnsi="Times New Roman" w:cs="Times New Roman"/>
          <w:b/>
          <w:bCs/>
          <w:color w:val="000000" w:themeColor="text1"/>
          <w:sz w:val="26"/>
          <w:szCs w:val="26"/>
        </w:rPr>
      </w:pPr>
      <w:bookmarkStart w:id="0" w:name="_Hlk127278954"/>
      <w:bookmarkStart w:id="1" w:name="_GoBack"/>
      <w:bookmarkEnd w:id="1"/>
    </w:p>
    <w:p w:rsidR="006A58CF" w:rsidRPr="00036DEE" w:rsidRDefault="003020C3" w:rsidP="003454B5">
      <w:pPr>
        <w:spacing w:line="360" w:lineRule="auto"/>
        <w:ind w:firstLineChars="206" w:firstLine="538"/>
        <w:jc w:val="center"/>
        <w:rPr>
          <w:rFonts w:ascii="Times New Roman" w:hAnsi="Times New Roman" w:cs="Times New Roman"/>
          <w:b/>
          <w:bCs/>
          <w:color w:val="000000" w:themeColor="text1"/>
          <w:sz w:val="26"/>
          <w:szCs w:val="26"/>
        </w:rPr>
      </w:pPr>
      <w:r w:rsidRPr="00036DEE">
        <w:rPr>
          <w:rFonts w:ascii="Times New Roman" w:hAnsi="Times New Roman" w:cs="Times New Roman"/>
          <w:b/>
          <w:bCs/>
          <w:color w:val="000000" w:themeColor="text1"/>
          <w:sz w:val="26"/>
          <w:szCs w:val="26"/>
        </w:rPr>
        <w:t>AI-POWERED HEALTHCARE TECHNOLOGY: A POST PANDEMIC CRITICAL REVIEW</w:t>
      </w:r>
    </w:p>
    <w:p w:rsidR="006A58CF" w:rsidRPr="00036DEE" w:rsidRDefault="006A58CF" w:rsidP="00036DEE">
      <w:pPr>
        <w:spacing w:line="360" w:lineRule="auto"/>
        <w:ind w:firstLineChars="206" w:firstLine="538"/>
        <w:jc w:val="both"/>
        <w:rPr>
          <w:rFonts w:ascii="Times New Roman" w:hAnsi="Times New Roman" w:cs="Times New Roman"/>
          <w:b/>
          <w:bCs/>
          <w:color w:val="000000" w:themeColor="text1"/>
          <w:sz w:val="26"/>
          <w:szCs w:val="26"/>
        </w:rPr>
      </w:pPr>
    </w:p>
    <w:p w:rsidR="006A58CF" w:rsidRPr="003454B5" w:rsidRDefault="003020C3" w:rsidP="003454B5">
      <w:pPr>
        <w:spacing w:line="360" w:lineRule="auto"/>
        <w:ind w:firstLineChars="206" w:firstLine="496"/>
        <w:jc w:val="center"/>
        <w:rPr>
          <w:rFonts w:ascii="Times New Roman" w:hAnsi="Times New Roman" w:cs="Times New Roman"/>
          <w:b/>
          <w:i/>
          <w:color w:val="000000" w:themeColor="text1"/>
          <w:sz w:val="18"/>
          <w:szCs w:val="18"/>
        </w:rPr>
      </w:pPr>
      <w:r w:rsidRPr="003454B5">
        <w:rPr>
          <w:rFonts w:ascii="Times New Roman" w:hAnsi="Times New Roman" w:cs="Times New Roman"/>
          <w:b/>
          <w:i/>
          <w:color w:val="000000" w:themeColor="text1"/>
          <w:sz w:val="24"/>
          <w:szCs w:val="24"/>
        </w:rPr>
        <w:t>DR. S. SAROJINI M.Com., M.Phil., Ph.D.</w:t>
      </w:r>
    </w:p>
    <w:p w:rsidR="006A58CF" w:rsidRPr="003454B5" w:rsidRDefault="003020C3" w:rsidP="003454B5">
      <w:pPr>
        <w:spacing w:line="360" w:lineRule="auto"/>
        <w:ind w:firstLineChars="206" w:firstLine="494"/>
        <w:jc w:val="center"/>
        <w:rPr>
          <w:rFonts w:ascii="Times New Roman" w:hAnsi="Times New Roman" w:cs="Times New Roman"/>
          <w:i/>
          <w:color w:val="000000" w:themeColor="text1"/>
          <w:sz w:val="24"/>
          <w:szCs w:val="24"/>
        </w:rPr>
      </w:pPr>
      <w:r w:rsidRPr="003454B5">
        <w:rPr>
          <w:rFonts w:ascii="Times New Roman" w:hAnsi="Times New Roman" w:cs="Times New Roman"/>
          <w:i/>
          <w:color w:val="000000" w:themeColor="text1"/>
          <w:sz w:val="24"/>
          <w:szCs w:val="24"/>
        </w:rPr>
        <w:t>Assistant Professor, Commerce, Dr. G.R. Damodaran College of Science, CBE-14</w:t>
      </w:r>
    </w:p>
    <w:p w:rsidR="006A58CF" w:rsidRPr="003454B5" w:rsidRDefault="003020C3" w:rsidP="003454B5">
      <w:pPr>
        <w:spacing w:line="360" w:lineRule="auto"/>
        <w:ind w:firstLineChars="206" w:firstLine="496"/>
        <w:jc w:val="center"/>
        <w:rPr>
          <w:rFonts w:ascii="Times New Roman" w:hAnsi="Times New Roman" w:cs="Times New Roman"/>
          <w:b/>
          <w:i/>
          <w:color w:val="000000" w:themeColor="text1"/>
          <w:sz w:val="18"/>
          <w:szCs w:val="18"/>
        </w:rPr>
      </w:pPr>
      <w:r w:rsidRPr="003454B5">
        <w:rPr>
          <w:rFonts w:ascii="Times New Roman" w:hAnsi="Times New Roman" w:cs="Times New Roman"/>
          <w:b/>
          <w:i/>
          <w:color w:val="000000" w:themeColor="text1"/>
          <w:sz w:val="24"/>
          <w:szCs w:val="24"/>
        </w:rPr>
        <w:t xml:space="preserve">DR. J. NITHYA M.Com., </w:t>
      </w:r>
      <w:proofErr w:type="gramStart"/>
      <w:r w:rsidRPr="003454B5">
        <w:rPr>
          <w:rFonts w:ascii="Times New Roman" w:hAnsi="Times New Roman" w:cs="Times New Roman"/>
          <w:b/>
          <w:i/>
          <w:color w:val="000000" w:themeColor="text1"/>
          <w:sz w:val="24"/>
          <w:szCs w:val="24"/>
        </w:rPr>
        <w:t>M.Phil.,</w:t>
      </w:r>
      <w:proofErr w:type="gramEnd"/>
      <w:r w:rsidRPr="003454B5">
        <w:rPr>
          <w:rFonts w:ascii="Times New Roman" w:hAnsi="Times New Roman" w:cs="Times New Roman"/>
          <w:b/>
          <w:i/>
          <w:color w:val="000000" w:themeColor="text1"/>
          <w:sz w:val="24"/>
          <w:szCs w:val="24"/>
        </w:rPr>
        <w:t xml:space="preserve"> M.B.A., Ph.D.</w:t>
      </w:r>
    </w:p>
    <w:p w:rsidR="006A58CF" w:rsidRPr="003454B5" w:rsidRDefault="003020C3" w:rsidP="003454B5">
      <w:pPr>
        <w:spacing w:line="360" w:lineRule="auto"/>
        <w:ind w:firstLineChars="206" w:firstLine="494"/>
        <w:jc w:val="center"/>
        <w:rPr>
          <w:rFonts w:ascii="Times New Roman" w:hAnsi="Times New Roman" w:cs="Times New Roman"/>
          <w:i/>
          <w:color w:val="000000" w:themeColor="text1"/>
          <w:sz w:val="24"/>
          <w:szCs w:val="24"/>
        </w:rPr>
      </w:pPr>
      <w:r w:rsidRPr="003454B5">
        <w:rPr>
          <w:rFonts w:ascii="Times New Roman" w:hAnsi="Times New Roman" w:cs="Times New Roman"/>
          <w:i/>
          <w:color w:val="000000" w:themeColor="text1"/>
          <w:sz w:val="24"/>
          <w:szCs w:val="24"/>
        </w:rPr>
        <w:t xml:space="preserve">Associate Professor, </w:t>
      </w:r>
      <w:r w:rsidRPr="003454B5">
        <w:rPr>
          <w:rFonts w:ascii="Times New Roman" w:hAnsi="Times New Roman" w:cs="Times New Roman"/>
          <w:i/>
          <w:color w:val="000000" w:themeColor="text1"/>
          <w:sz w:val="24"/>
          <w:szCs w:val="24"/>
        </w:rPr>
        <w:t>Commerce, Dr. N.G. P Arts and Science College, CBE-48</w:t>
      </w:r>
    </w:p>
    <w:p w:rsidR="006A58CF" w:rsidRPr="003454B5" w:rsidRDefault="003020C3" w:rsidP="003454B5">
      <w:pPr>
        <w:spacing w:line="360" w:lineRule="auto"/>
        <w:ind w:firstLineChars="206" w:firstLine="496"/>
        <w:jc w:val="center"/>
        <w:rPr>
          <w:rFonts w:ascii="Times New Roman" w:hAnsi="Times New Roman" w:cs="Times New Roman"/>
          <w:b/>
          <w:i/>
          <w:color w:val="000000" w:themeColor="text1"/>
          <w:sz w:val="24"/>
          <w:szCs w:val="24"/>
        </w:rPr>
      </w:pPr>
      <w:r w:rsidRPr="003454B5">
        <w:rPr>
          <w:rFonts w:ascii="Times New Roman" w:hAnsi="Times New Roman" w:cs="Times New Roman"/>
          <w:b/>
          <w:i/>
          <w:color w:val="000000" w:themeColor="text1"/>
          <w:sz w:val="24"/>
          <w:szCs w:val="24"/>
        </w:rPr>
        <w:t>MS. SWATHY S</w:t>
      </w:r>
    </w:p>
    <w:p w:rsidR="006A58CF" w:rsidRPr="003454B5" w:rsidRDefault="003020C3" w:rsidP="003454B5">
      <w:pPr>
        <w:spacing w:line="360" w:lineRule="auto"/>
        <w:ind w:firstLineChars="206" w:firstLine="494"/>
        <w:jc w:val="center"/>
        <w:rPr>
          <w:rFonts w:ascii="Times New Roman" w:hAnsi="Times New Roman" w:cs="Times New Roman"/>
          <w:i/>
          <w:color w:val="000000" w:themeColor="text1"/>
          <w:sz w:val="24"/>
          <w:szCs w:val="24"/>
        </w:rPr>
      </w:pPr>
      <w:r w:rsidRPr="003454B5">
        <w:rPr>
          <w:rFonts w:ascii="Times New Roman" w:hAnsi="Times New Roman" w:cs="Times New Roman"/>
          <w:i/>
          <w:color w:val="000000" w:themeColor="text1"/>
          <w:sz w:val="24"/>
          <w:szCs w:val="24"/>
        </w:rPr>
        <w:t>B. Com BPS, Dr. N.G. P Arts and Science College, Coimbatore-48</w:t>
      </w:r>
    </w:p>
    <w:p w:rsidR="006A58CF" w:rsidRPr="003454B5" w:rsidRDefault="003020C3" w:rsidP="003454B5">
      <w:pPr>
        <w:spacing w:line="360" w:lineRule="auto"/>
        <w:ind w:firstLineChars="206" w:firstLine="496"/>
        <w:jc w:val="center"/>
        <w:rPr>
          <w:rFonts w:ascii="Times New Roman" w:hAnsi="Times New Roman" w:cs="Times New Roman"/>
          <w:b/>
          <w:i/>
          <w:color w:val="000000" w:themeColor="text1"/>
          <w:sz w:val="24"/>
          <w:szCs w:val="24"/>
        </w:rPr>
      </w:pPr>
      <w:r w:rsidRPr="003454B5">
        <w:rPr>
          <w:rFonts w:ascii="Times New Roman" w:hAnsi="Times New Roman" w:cs="Times New Roman"/>
          <w:b/>
          <w:i/>
          <w:color w:val="000000" w:themeColor="text1"/>
          <w:sz w:val="24"/>
          <w:szCs w:val="24"/>
        </w:rPr>
        <w:t>MR. SARAN R</w:t>
      </w:r>
    </w:p>
    <w:p w:rsidR="006A58CF" w:rsidRPr="003454B5" w:rsidRDefault="003020C3" w:rsidP="003454B5">
      <w:pPr>
        <w:spacing w:line="360" w:lineRule="auto"/>
        <w:ind w:firstLineChars="206" w:firstLine="494"/>
        <w:jc w:val="center"/>
        <w:rPr>
          <w:rFonts w:ascii="Times New Roman" w:hAnsi="Times New Roman" w:cs="Times New Roman"/>
          <w:i/>
          <w:color w:val="000000" w:themeColor="text1"/>
          <w:sz w:val="24"/>
          <w:szCs w:val="24"/>
        </w:rPr>
      </w:pPr>
      <w:r w:rsidRPr="003454B5">
        <w:rPr>
          <w:rFonts w:ascii="Times New Roman" w:hAnsi="Times New Roman" w:cs="Times New Roman"/>
          <w:i/>
          <w:color w:val="000000" w:themeColor="text1"/>
          <w:sz w:val="24"/>
          <w:szCs w:val="24"/>
        </w:rPr>
        <w:t>B. Com BPS, Dr. N.G. P Arts and Science College, Coimbatore-48</w:t>
      </w:r>
    </w:p>
    <w:p w:rsidR="006A58CF" w:rsidRPr="00036DEE" w:rsidRDefault="006A58CF" w:rsidP="00036DEE">
      <w:pPr>
        <w:spacing w:line="276" w:lineRule="auto"/>
        <w:jc w:val="both"/>
        <w:rPr>
          <w:rFonts w:ascii="Times New Roman" w:hAnsi="Times New Roman" w:cs="Times New Roman"/>
          <w:color w:val="000000" w:themeColor="text1"/>
          <w:sz w:val="18"/>
          <w:szCs w:val="18"/>
        </w:rPr>
      </w:pPr>
    </w:p>
    <w:p w:rsidR="006A58CF" w:rsidRPr="00036DEE" w:rsidRDefault="006A58CF" w:rsidP="00036DEE">
      <w:pPr>
        <w:spacing w:line="276" w:lineRule="auto"/>
        <w:ind w:firstLineChars="450" w:firstLine="813"/>
        <w:jc w:val="both"/>
        <w:rPr>
          <w:rFonts w:ascii="Times New Roman" w:hAnsi="Times New Roman" w:cs="Times New Roman"/>
          <w:b/>
          <w:bCs/>
          <w:color w:val="000000" w:themeColor="text1"/>
          <w:sz w:val="18"/>
          <w:szCs w:val="18"/>
        </w:rPr>
      </w:pPr>
    </w:p>
    <w:p w:rsidR="006A58CF" w:rsidRPr="00036DEE" w:rsidRDefault="003020C3" w:rsidP="00036DEE">
      <w:pPr>
        <w:jc w:val="both"/>
        <w:rPr>
          <w:rFonts w:ascii="Times New Roman" w:hAnsi="Times New Roman" w:cs="Times New Roman"/>
          <w:b/>
          <w:bCs/>
          <w:i/>
          <w:color w:val="000000" w:themeColor="text1"/>
          <w:sz w:val="24"/>
          <w:szCs w:val="24"/>
        </w:rPr>
      </w:pPr>
      <w:r w:rsidRPr="00036DEE">
        <w:rPr>
          <w:rFonts w:ascii="Times New Roman" w:hAnsi="Times New Roman" w:cs="Times New Roman"/>
          <w:b/>
          <w:bCs/>
          <w:i/>
          <w:color w:val="000000" w:themeColor="text1"/>
          <w:sz w:val="24"/>
          <w:szCs w:val="24"/>
        </w:rPr>
        <w:t>ABSTRACT</w:t>
      </w:r>
      <w:r w:rsidR="003454B5">
        <w:rPr>
          <w:rFonts w:ascii="Times New Roman" w:hAnsi="Times New Roman" w:cs="Times New Roman"/>
          <w:b/>
          <w:bCs/>
          <w:i/>
          <w:color w:val="000000" w:themeColor="text1"/>
          <w:sz w:val="24"/>
          <w:szCs w:val="24"/>
        </w:rPr>
        <w:t>:</w:t>
      </w:r>
    </w:p>
    <w:p w:rsidR="006A58CF" w:rsidRPr="00036DEE" w:rsidRDefault="006A58CF" w:rsidP="00036DEE">
      <w:pPr>
        <w:jc w:val="both"/>
        <w:rPr>
          <w:rFonts w:ascii="Times New Roman" w:eastAsia="Cambria" w:hAnsi="Times New Roman" w:cs="Times New Roman"/>
          <w:i/>
          <w:color w:val="000000" w:themeColor="text1"/>
          <w:sz w:val="24"/>
          <w:szCs w:val="24"/>
          <w:shd w:val="clear" w:color="auto" w:fill="FFFFFF"/>
        </w:rPr>
      </w:pPr>
    </w:p>
    <w:p w:rsidR="00036DEE" w:rsidRPr="003454B5" w:rsidRDefault="003020C3" w:rsidP="00036DEE">
      <w:pPr>
        <w:spacing w:line="360" w:lineRule="auto"/>
        <w:jc w:val="both"/>
        <w:rPr>
          <w:rFonts w:ascii="Times New Roman" w:eastAsia="Times New Roman" w:hAnsi="Times New Roman" w:cs="Times New Roman"/>
          <w:i/>
          <w:color w:val="000000" w:themeColor="text1"/>
          <w:sz w:val="24"/>
          <w:szCs w:val="24"/>
          <w:lang w:eastAsia="en-US"/>
        </w:rPr>
      </w:pPr>
      <w:r w:rsidRPr="00036DEE">
        <w:rPr>
          <w:rFonts w:ascii="Times New Roman" w:eastAsia="Cambria" w:hAnsi="Times New Roman" w:cs="Times New Roman"/>
          <w:i/>
          <w:color w:val="000000" w:themeColor="text1"/>
          <w:sz w:val="24"/>
          <w:szCs w:val="24"/>
          <w:shd w:val="clear" w:color="auto" w:fill="FFFFFF"/>
        </w:rPr>
        <w:t xml:space="preserve">The complication and rise of </w:t>
      </w:r>
      <w:r w:rsidRPr="00036DEE">
        <w:rPr>
          <w:rFonts w:ascii="Times New Roman" w:eastAsia="Cambria" w:hAnsi="Times New Roman" w:cs="Times New Roman"/>
          <w:i/>
          <w:color w:val="000000" w:themeColor="text1"/>
          <w:sz w:val="24"/>
          <w:szCs w:val="24"/>
          <w:shd w:val="clear" w:color="auto" w:fill="FFFFFF"/>
        </w:rPr>
        <w:t xml:space="preserve">information in healthcare means that (Artificial intelligence) will increasingly be tried within the field. Several types of AI are already being empowered by payers and providers of care, and life sciences companies. The key areas </w:t>
      </w:r>
      <w:r w:rsidRPr="00036DEE">
        <w:rPr>
          <w:rFonts w:ascii="Times New Roman" w:eastAsia="Cambria" w:hAnsi="Times New Roman" w:cs="Times New Roman"/>
          <w:i/>
          <w:color w:val="000000" w:themeColor="text1"/>
          <w:sz w:val="24"/>
          <w:szCs w:val="24"/>
          <w:shd w:val="clear" w:color="auto" w:fill="FFFFFF"/>
        </w:rPr>
        <w:t xml:space="preserve">includes </w:t>
      </w:r>
      <w:r w:rsidRPr="00036DEE">
        <w:rPr>
          <w:rFonts w:ascii="Times New Roman" w:eastAsia="Cambria" w:hAnsi="Times New Roman" w:cs="Times New Roman"/>
          <w:i/>
          <w:color w:val="000000" w:themeColor="text1"/>
          <w:sz w:val="24"/>
          <w:szCs w:val="24"/>
          <w:shd w:val="clear" w:color="auto" w:fill="FFFFFF"/>
        </w:rPr>
        <w:t>applications in</w:t>
      </w:r>
      <w:r w:rsidRPr="00036DEE">
        <w:rPr>
          <w:rFonts w:ascii="Times New Roman" w:eastAsia="Cambria" w:hAnsi="Times New Roman" w:cs="Times New Roman"/>
          <w:i/>
          <w:color w:val="000000" w:themeColor="text1"/>
          <w:sz w:val="24"/>
          <w:szCs w:val="24"/>
          <w:shd w:val="clear" w:color="auto" w:fill="FFFFFF"/>
        </w:rPr>
        <w:t>volve</w:t>
      </w:r>
      <w:r w:rsidRPr="00036DEE">
        <w:rPr>
          <w:rFonts w:ascii="Times New Roman" w:eastAsia="Cambria" w:hAnsi="Times New Roman" w:cs="Times New Roman"/>
          <w:i/>
          <w:color w:val="000000" w:themeColor="text1"/>
          <w:sz w:val="24"/>
          <w:szCs w:val="24"/>
          <w:shd w:val="clear" w:color="auto" w:fill="FFFFFF"/>
        </w:rPr>
        <w:t xml:space="preserve">d in </w:t>
      </w:r>
      <w:r w:rsidRPr="00036DEE">
        <w:rPr>
          <w:rFonts w:ascii="Times New Roman" w:eastAsia="Cambria" w:hAnsi="Times New Roman" w:cs="Times New Roman"/>
          <w:i/>
          <w:color w:val="000000" w:themeColor="text1"/>
          <w:sz w:val="24"/>
          <w:szCs w:val="24"/>
          <w:shd w:val="clear" w:color="auto" w:fill="FFFFFF"/>
        </w:rPr>
        <w:t xml:space="preserve"> diagnosis and treatmen</w:t>
      </w:r>
      <w:r w:rsidRPr="00036DEE">
        <w:rPr>
          <w:rFonts w:ascii="Times New Roman" w:eastAsia="Cambria" w:hAnsi="Times New Roman" w:cs="Times New Roman"/>
          <w:i/>
          <w:color w:val="000000" w:themeColor="text1"/>
          <w:sz w:val="24"/>
          <w:szCs w:val="24"/>
          <w:shd w:val="clear" w:color="auto" w:fill="FFFFFF"/>
        </w:rPr>
        <w:t xml:space="preserve">t, </w:t>
      </w:r>
      <w:r w:rsidRPr="00036DEE">
        <w:rPr>
          <w:rFonts w:ascii="Times New Roman" w:eastAsia="Cambria" w:hAnsi="Times New Roman" w:cs="Times New Roman"/>
          <w:i/>
          <w:color w:val="000000" w:themeColor="text1"/>
          <w:sz w:val="24"/>
          <w:szCs w:val="24"/>
          <w:shd w:val="clear" w:color="auto" w:fill="FFFFFF"/>
        </w:rPr>
        <w:t xml:space="preserve">patient </w:t>
      </w:r>
      <w:r w:rsidRPr="00036DEE">
        <w:rPr>
          <w:rFonts w:ascii="Times New Roman" w:eastAsia="Cambria" w:hAnsi="Times New Roman" w:cs="Times New Roman"/>
          <w:i/>
          <w:color w:val="000000" w:themeColor="text1"/>
          <w:sz w:val="24"/>
          <w:szCs w:val="24"/>
          <w:shd w:val="clear" w:color="auto" w:fill="FFFFFF"/>
        </w:rPr>
        <w:t>information</w:t>
      </w:r>
      <w:r w:rsidRPr="00036DEE">
        <w:rPr>
          <w:rFonts w:ascii="Times New Roman" w:eastAsia="Cambria" w:hAnsi="Times New Roman" w:cs="Times New Roman"/>
          <w:i/>
          <w:color w:val="000000" w:themeColor="text1"/>
          <w:sz w:val="24"/>
          <w:szCs w:val="24"/>
          <w:shd w:val="clear" w:color="auto" w:fill="FFFFFF"/>
        </w:rPr>
        <w:t>,</w:t>
      </w:r>
      <w:r w:rsidRPr="00036DEE">
        <w:rPr>
          <w:rFonts w:ascii="Times New Roman" w:eastAsia="Cambria" w:hAnsi="Times New Roman" w:cs="Times New Roman"/>
          <w:i/>
          <w:color w:val="000000" w:themeColor="text1"/>
          <w:sz w:val="24"/>
          <w:szCs w:val="24"/>
          <w:shd w:val="clear" w:color="auto" w:fill="FFFFFF"/>
        </w:rPr>
        <w:t xml:space="preserve"> official</w:t>
      </w:r>
      <w:r w:rsidRPr="00036DEE">
        <w:rPr>
          <w:rFonts w:ascii="Times New Roman" w:eastAsia="Cambria" w:hAnsi="Times New Roman" w:cs="Times New Roman"/>
          <w:i/>
          <w:color w:val="000000" w:themeColor="text1"/>
          <w:sz w:val="24"/>
          <w:szCs w:val="24"/>
          <w:shd w:val="clear" w:color="auto" w:fill="FFFFFF"/>
        </w:rPr>
        <w:t xml:space="preserve"> activities</w:t>
      </w:r>
      <w:r w:rsidRPr="00036DEE">
        <w:rPr>
          <w:rFonts w:ascii="Times New Roman" w:eastAsia="Cambria" w:hAnsi="Times New Roman" w:cs="Times New Roman"/>
          <w:i/>
          <w:color w:val="000000" w:themeColor="text1"/>
          <w:sz w:val="24"/>
          <w:szCs w:val="24"/>
          <w:shd w:val="clear" w:color="auto" w:fill="FFFFFF"/>
        </w:rPr>
        <w:t xml:space="preserve"> in hospital</w:t>
      </w:r>
      <w:r w:rsidRPr="00036DEE">
        <w:rPr>
          <w:rFonts w:ascii="Times New Roman" w:eastAsia="Cambria" w:hAnsi="Times New Roman" w:cs="Times New Roman"/>
          <w:i/>
          <w:color w:val="000000" w:themeColor="text1"/>
          <w:sz w:val="24"/>
          <w:szCs w:val="24"/>
          <w:shd w:val="clear" w:color="auto" w:fill="FFFFFF"/>
        </w:rPr>
        <w:t>. Although there are many instances in which AI can perform healthcare job as well or better than humans, execution element will prevent large-scale automation of healt</w:t>
      </w:r>
      <w:r w:rsidRPr="00036DEE">
        <w:rPr>
          <w:rFonts w:ascii="Times New Roman" w:eastAsia="Cambria" w:hAnsi="Times New Roman" w:cs="Times New Roman"/>
          <w:i/>
          <w:color w:val="000000" w:themeColor="text1"/>
          <w:sz w:val="24"/>
          <w:szCs w:val="24"/>
          <w:shd w:val="clear" w:color="auto" w:fill="FFFFFF"/>
        </w:rPr>
        <w:t>hcare professional jobs for a considerable period. ChatGPT help reducing efforts to understand patients’ symptoms by providing alternative ways solving their problems. Ethical issues while using the application of AI in health care sector is also discussed</w:t>
      </w:r>
      <w:r w:rsidRPr="00036DEE">
        <w:rPr>
          <w:rFonts w:ascii="Times New Roman" w:eastAsia="Cambria" w:hAnsi="Times New Roman" w:cs="Times New Roman"/>
          <w:i/>
          <w:color w:val="000000" w:themeColor="text1"/>
          <w:sz w:val="24"/>
          <w:szCs w:val="24"/>
          <w:shd w:val="clear" w:color="auto" w:fill="FFFFFF"/>
        </w:rPr>
        <w:t xml:space="preserve">. </w:t>
      </w:r>
      <w:r w:rsidR="00036DEE" w:rsidRPr="003454B5">
        <w:rPr>
          <w:rFonts w:ascii="Times New Roman" w:eastAsia="Times New Roman" w:hAnsi="Times New Roman" w:cs="Times New Roman"/>
          <w:i/>
          <w:color w:val="000000" w:themeColor="text1"/>
          <w:sz w:val="24"/>
          <w:szCs w:val="24"/>
          <w:lang w:eastAsia="en-US"/>
        </w:rPr>
        <w:t>AI is being used to improve the accuracy of cancer diagnosis</w:t>
      </w:r>
      <w:r w:rsidR="003454B5" w:rsidRPr="003454B5">
        <w:rPr>
          <w:rFonts w:ascii="Times New Roman" w:eastAsia="Times New Roman" w:hAnsi="Times New Roman" w:cs="Times New Roman"/>
          <w:i/>
          <w:color w:val="000000" w:themeColor="text1"/>
          <w:sz w:val="24"/>
          <w:szCs w:val="24"/>
          <w:lang w:eastAsia="en-US"/>
        </w:rPr>
        <w:t xml:space="preserve">, </w:t>
      </w:r>
      <w:r w:rsidR="003454B5" w:rsidRPr="003454B5">
        <w:rPr>
          <w:rFonts w:ascii="Times New Roman" w:eastAsia="Times New Roman" w:hAnsi="Times New Roman" w:cs="Times New Roman"/>
          <w:i/>
          <w:color w:val="000000" w:themeColor="text1"/>
          <w:sz w:val="24"/>
          <w:szCs w:val="24"/>
          <w:lang w:eastAsia="en-US"/>
        </w:rPr>
        <w:t>to create new drugs and treatments</w:t>
      </w:r>
      <w:r w:rsidR="003454B5" w:rsidRPr="003454B5">
        <w:rPr>
          <w:rFonts w:ascii="Times New Roman" w:eastAsia="Times New Roman" w:hAnsi="Times New Roman" w:cs="Times New Roman"/>
          <w:i/>
          <w:color w:val="000000" w:themeColor="text1"/>
          <w:sz w:val="24"/>
          <w:szCs w:val="24"/>
          <w:lang w:eastAsia="en-US"/>
        </w:rPr>
        <w:t xml:space="preserve">. </w:t>
      </w:r>
      <w:r w:rsidR="003454B5" w:rsidRPr="003454B5">
        <w:rPr>
          <w:rFonts w:ascii="Times New Roman" w:eastAsia="Times New Roman" w:hAnsi="Times New Roman" w:cs="Times New Roman"/>
          <w:i/>
          <w:color w:val="000000" w:themeColor="text1"/>
          <w:sz w:val="24"/>
          <w:szCs w:val="24"/>
          <w:lang w:eastAsia="en-US"/>
        </w:rPr>
        <w:t xml:space="preserve">AI </w:t>
      </w:r>
      <w:proofErr w:type="spellStart"/>
      <w:r w:rsidR="003454B5" w:rsidRPr="003454B5">
        <w:rPr>
          <w:rFonts w:ascii="Times New Roman" w:eastAsia="Times New Roman" w:hAnsi="Times New Roman" w:cs="Times New Roman"/>
          <w:i/>
          <w:color w:val="000000" w:themeColor="text1"/>
          <w:sz w:val="24"/>
          <w:szCs w:val="24"/>
          <w:lang w:eastAsia="en-US"/>
        </w:rPr>
        <w:t>chatbots</w:t>
      </w:r>
      <w:proofErr w:type="spellEnd"/>
      <w:r w:rsidR="003454B5" w:rsidRPr="003454B5">
        <w:rPr>
          <w:rFonts w:ascii="Times New Roman" w:eastAsia="Times New Roman" w:hAnsi="Times New Roman" w:cs="Times New Roman"/>
          <w:i/>
          <w:color w:val="000000" w:themeColor="text1"/>
          <w:sz w:val="24"/>
          <w:szCs w:val="24"/>
          <w:lang w:eastAsia="en-US"/>
        </w:rPr>
        <w:t xml:space="preserve"> are being used to provide information related </w:t>
      </w:r>
      <w:r w:rsidR="003454B5" w:rsidRPr="003454B5">
        <w:rPr>
          <w:rFonts w:ascii="Times New Roman" w:eastAsia="Times New Roman" w:hAnsi="Times New Roman" w:cs="Times New Roman"/>
          <w:i/>
          <w:color w:val="000000" w:themeColor="text1"/>
          <w:sz w:val="24"/>
          <w:szCs w:val="24"/>
          <w:lang w:eastAsia="en-US"/>
        </w:rPr>
        <w:t>to patient</w:t>
      </w:r>
      <w:r w:rsidR="003454B5" w:rsidRPr="003454B5">
        <w:rPr>
          <w:rFonts w:ascii="Times New Roman" w:eastAsia="Times New Roman" w:hAnsi="Times New Roman" w:cs="Times New Roman"/>
          <w:i/>
          <w:color w:val="000000" w:themeColor="text1"/>
          <w:sz w:val="24"/>
          <w:szCs w:val="24"/>
          <w:lang w:eastAsia="en-US"/>
        </w:rPr>
        <w:t xml:space="preserve"> support and education. As AI technology continues to develop, we can expect to see even more widespread adoption of AI in healthcare in the years to come.</w:t>
      </w:r>
    </w:p>
    <w:p w:rsidR="006A58CF" w:rsidRPr="00036DEE" w:rsidRDefault="003020C3" w:rsidP="00036DEE">
      <w:pPr>
        <w:spacing w:line="360" w:lineRule="auto"/>
        <w:jc w:val="both"/>
        <w:rPr>
          <w:rFonts w:ascii="Times New Roman" w:eastAsia="Cambria" w:hAnsi="Times New Roman" w:cs="Times New Roman"/>
          <w:i/>
          <w:color w:val="000000" w:themeColor="text1"/>
          <w:sz w:val="24"/>
          <w:szCs w:val="24"/>
          <w:shd w:val="clear" w:color="auto" w:fill="FFFFFF"/>
        </w:rPr>
      </w:pPr>
      <w:r w:rsidRPr="007E15E5">
        <w:rPr>
          <w:rFonts w:ascii="Times New Roman" w:eastAsia="Cambria" w:hAnsi="Times New Roman" w:cs="Times New Roman"/>
          <w:b/>
          <w:i/>
          <w:color w:val="000000" w:themeColor="text1"/>
          <w:sz w:val="24"/>
          <w:szCs w:val="24"/>
          <w:shd w:val="clear" w:color="auto" w:fill="FFFFFF"/>
        </w:rPr>
        <w:t>Key Words</w:t>
      </w:r>
      <w:r w:rsidRPr="00036DEE">
        <w:rPr>
          <w:rFonts w:ascii="Times New Roman" w:eastAsia="Cambria" w:hAnsi="Times New Roman" w:cs="Times New Roman"/>
          <w:i/>
          <w:color w:val="000000" w:themeColor="text1"/>
          <w:sz w:val="24"/>
          <w:szCs w:val="24"/>
          <w:shd w:val="clear" w:color="auto" w:fill="FFFFFF"/>
        </w:rPr>
        <w:t xml:space="preserve">: Artificial intelligence, life sciences, diagnosis, automation, ChatGPT </w:t>
      </w:r>
    </w:p>
    <w:p w:rsidR="006A58CF" w:rsidRPr="00036DEE" w:rsidRDefault="006A58CF" w:rsidP="00036DEE">
      <w:pPr>
        <w:spacing w:line="360" w:lineRule="auto"/>
        <w:jc w:val="both"/>
        <w:rPr>
          <w:rFonts w:ascii="Times New Roman" w:eastAsia="Cambria" w:hAnsi="Times New Roman" w:cs="Times New Roman"/>
          <w:i/>
          <w:color w:val="000000" w:themeColor="text1"/>
          <w:sz w:val="24"/>
          <w:szCs w:val="24"/>
          <w:shd w:val="clear" w:color="auto" w:fill="FFFFFF"/>
        </w:rPr>
      </w:pPr>
    </w:p>
    <w:p w:rsidR="006A58CF" w:rsidRPr="007E15E5" w:rsidRDefault="003020C3" w:rsidP="00036DEE">
      <w:pPr>
        <w:jc w:val="both"/>
        <w:rPr>
          <w:rFonts w:ascii="Times New Roman" w:eastAsia="Cambria" w:hAnsi="Times New Roman" w:cs="Times New Roman"/>
          <w:i/>
          <w:color w:val="000000" w:themeColor="text1"/>
          <w:sz w:val="24"/>
          <w:szCs w:val="24"/>
          <w:shd w:val="clear" w:color="auto" w:fill="FFFFFF"/>
        </w:rPr>
      </w:pPr>
      <w:r w:rsidRPr="00036DEE">
        <w:rPr>
          <w:rFonts w:ascii="Times New Roman" w:eastAsia="Cambria" w:hAnsi="Times New Roman" w:cs="Times New Roman"/>
          <w:b/>
          <w:bCs/>
          <w:color w:val="000000" w:themeColor="text1"/>
          <w:spacing w:val="-2"/>
          <w:sz w:val="24"/>
          <w:szCs w:val="24"/>
          <w:shd w:val="clear" w:color="auto" w:fill="FFFFFF"/>
        </w:rPr>
        <w:t>INTRODUCTION:</w:t>
      </w:r>
    </w:p>
    <w:p w:rsidR="006A58CF" w:rsidRPr="00036DEE" w:rsidRDefault="006A58CF" w:rsidP="00036DEE">
      <w:pPr>
        <w:jc w:val="both"/>
        <w:rPr>
          <w:rFonts w:ascii="Times New Roman" w:eastAsia="Cambria" w:hAnsi="Times New Roman" w:cs="Times New Roman"/>
          <w:b/>
          <w:bCs/>
          <w:color w:val="000000" w:themeColor="text1"/>
          <w:spacing w:val="-2"/>
          <w:sz w:val="24"/>
          <w:szCs w:val="24"/>
          <w:shd w:val="clear" w:color="auto" w:fill="FFFFFF"/>
        </w:rPr>
      </w:pPr>
    </w:p>
    <w:p w:rsidR="006A58CF" w:rsidRPr="00036DEE" w:rsidRDefault="003020C3" w:rsidP="00036DEE">
      <w:pPr>
        <w:spacing w:line="480" w:lineRule="auto"/>
        <w:jc w:val="both"/>
        <w:rPr>
          <w:rFonts w:ascii="Times New Roman" w:eastAsia="Cambria" w:hAnsi="Times New Roman" w:cs="Times New Roman"/>
          <w:color w:val="000000" w:themeColor="text1"/>
          <w:sz w:val="24"/>
          <w:szCs w:val="24"/>
          <w:shd w:val="clear" w:color="auto" w:fill="FFFFFF"/>
        </w:rPr>
      </w:pPr>
      <w:r w:rsidRPr="00036DEE">
        <w:rPr>
          <w:rFonts w:ascii="Times New Roman" w:eastAsia="Cambria" w:hAnsi="Times New Roman" w:cs="Times New Roman"/>
          <w:color w:val="000000" w:themeColor="text1"/>
          <w:sz w:val="24"/>
          <w:szCs w:val="24"/>
          <w:shd w:val="clear" w:color="auto" w:fill="FFFFFF"/>
        </w:rPr>
        <w:t xml:space="preserve">Artificial intelligence (AI) and equivalent technologies are rising </w:t>
      </w:r>
      <w:r w:rsidRPr="00036DEE">
        <w:rPr>
          <w:rFonts w:ascii="Times New Roman" w:eastAsia="Cambria" w:hAnsi="Times New Roman" w:cs="Times New Roman"/>
          <w:color w:val="000000" w:themeColor="text1"/>
          <w:sz w:val="24"/>
          <w:szCs w:val="24"/>
          <w:shd w:val="clear" w:color="auto" w:fill="FFFFFF"/>
        </w:rPr>
        <w:t xml:space="preserve">in prevalent business and society, and are beginning to be adopted to healthcare. These technologies have the </w:t>
      </w:r>
      <w:r w:rsidRPr="00036DEE">
        <w:rPr>
          <w:rFonts w:ascii="Times New Roman" w:eastAsia="Cambria" w:hAnsi="Times New Roman" w:cs="Times New Roman"/>
          <w:color w:val="000000" w:themeColor="text1"/>
          <w:sz w:val="24"/>
          <w:szCs w:val="24"/>
          <w:shd w:val="clear" w:color="auto" w:fill="FFFFFF"/>
        </w:rPr>
        <w:lastRenderedPageBreak/>
        <w:t>capacity to transform many aspects of patient care, as well as administrative processes within provider, payer and pharmaceutical organizations. T</w:t>
      </w:r>
      <w:r w:rsidRPr="00036DEE">
        <w:rPr>
          <w:rFonts w:ascii="Times New Roman" w:eastAsia="Cambria" w:hAnsi="Times New Roman" w:cs="Times New Roman"/>
          <w:color w:val="000000" w:themeColor="text1"/>
          <w:sz w:val="24"/>
          <w:szCs w:val="24"/>
          <w:shd w:val="clear" w:color="auto" w:fill="FFFFFF"/>
        </w:rPr>
        <w:t xml:space="preserve">here are already a number of research studies suggesting that AI can execute as well as or better than humans at key healthcare jobs, such as diagnosing disease. Today, </w:t>
      </w:r>
      <w:r w:rsidRPr="00036DEE">
        <w:rPr>
          <w:rFonts w:ascii="Times New Roman" w:eastAsia="Cambria" w:hAnsi="Times New Roman" w:cs="Times New Roman"/>
          <w:color w:val="000000" w:themeColor="text1"/>
          <w:sz w:val="24"/>
          <w:szCs w:val="24"/>
          <w:shd w:val="clear" w:color="auto" w:fill="FFFFFF"/>
        </w:rPr>
        <w:t>structured programs</w:t>
      </w:r>
      <w:r w:rsidRPr="00036DEE">
        <w:rPr>
          <w:rFonts w:ascii="Times New Roman" w:eastAsia="Cambria" w:hAnsi="Times New Roman" w:cs="Times New Roman"/>
          <w:color w:val="000000" w:themeColor="text1"/>
          <w:sz w:val="24"/>
          <w:szCs w:val="24"/>
          <w:shd w:val="clear" w:color="auto" w:fill="FFFFFF"/>
        </w:rPr>
        <w:t xml:space="preserve"> are already </w:t>
      </w:r>
      <w:r w:rsidRPr="00036DEE">
        <w:rPr>
          <w:rFonts w:ascii="Times New Roman" w:eastAsia="Cambria" w:hAnsi="Times New Roman" w:cs="Times New Roman"/>
          <w:color w:val="000000" w:themeColor="text1"/>
          <w:sz w:val="24"/>
          <w:szCs w:val="24"/>
          <w:shd w:val="clear" w:color="auto" w:fill="FFFFFF"/>
        </w:rPr>
        <w:t>performing</w:t>
      </w:r>
      <w:r w:rsidRPr="00036DEE">
        <w:rPr>
          <w:rFonts w:ascii="Times New Roman" w:eastAsia="Cambria" w:hAnsi="Times New Roman" w:cs="Times New Roman"/>
          <w:color w:val="000000" w:themeColor="text1"/>
          <w:sz w:val="24"/>
          <w:szCs w:val="24"/>
          <w:shd w:val="clear" w:color="auto" w:fill="FFFFFF"/>
        </w:rPr>
        <w:t xml:space="preserve"> radiologists at noticing malignant tumors, a</w:t>
      </w:r>
      <w:r w:rsidRPr="00036DEE">
        <w:rPr>
          <w:rFonts w:ascii="Times New Roman" w:eastAsia="Cambria" w:hAnsi="Times New Roman" w:cs="Times New Roman"/>
          <w:color w:val="000000" w:themeColor="text1"/>
          <w:sz w:val="24"/>
          <w:szCs w:val="24"/>
          <w:shd w:val="clear" w:color="auto" w:fill="FFFFFF"/>
        </w:rPr>
        <w:t xml:space="preserve">nd </w:t>
      </w:r>
      <w:r w:rsidRPr="00036DEE">
        <w:rPr>
          <w:rFonts w:ascii="Times New Roman" w:eastAsia="Cambria" w:hAnsi="Times New Roman" w:cs="Times New Roman"/>
          <w:color w:val="000000" w:themeColor="text1"/>
          <w:sz w:val="24"/>
          <w:szCs w:val="24"/>
          <w:shd w:val="clear" w:color="auto" w:fill="FFFFFF"/>
        </w:rPr>
        <w:t>guiding</w:t>
      </w:r>
      <w:r w:rsidRPr="00036DEE">
        <w:rPr>
          <w:rFonts w:ascii="Times New Roman" w:eastAsia="Cambria" w:hAnsi="Times New Roman" w:cs="Times New Roman"/>
          <w:color w:val="000000" w:themeColor="text1"/>
          <w:sz w:val="24"/>
          <w:szCs w:val="24"/>
          <w:shd w:val="clear" w:color="auto" w:fill="FFFFFF"/>
        </w:rPr>
        <w:t xml:space="preserve"> researchers in how to build cohorts for costly clinical trials. Humankind believes that AI replaces humans or doctors in wider medical process domains. In this paper, we discuss both the potential that AI offers to automate aspects of care that </w:t>
      </w:r>
      <w:r w:rsidRPr="00036DEE">
        <w:rPr>
          <w:rFonts w:ascii="Times New Roman" w:eastAsia="Cambria" w:hAnsi="Times New Roman" w:cs="Times New Roman"/>
          <w:color w:val="000000" w:themeColor="text1"/>
          <w:sz w:val="24"/>
          <w:szCs w:val="24"/>
          <w:shd w:val="clear" w:color="auto" w:fill="FFFFFF"/>
        </w:rPr>
        <w:t>is provided to the patients.</w:t>
      </w:r>
    </w:p>
    <w:p w:rsidR="006A58CF" w:rsidRPr="007E15E5" w:rsidRDefault="003020C3" w:rsidP="007E15E5">
      <w:pPr>
        <w:pStyle w:val="ListParagraph"/>
        <w:numPr>
          <w:ilvl w:val="0"/>
          <w:numId w:val="12"/>
        </w:numPr>
        <w:spacing w:beforeAutospacing="1" w:line="360" w:lineRule="auto"/>
        <w:jc w:val="both"/>
        <w:rPr>
          <w:rFonts w:ascii="Times New Roman" w:eastAsia="Times New Roman" w:hAnsi="Times New Roman" w:cs="Times New Roman"/>
          <w:b/>
          <w:color w:val="000000" w:themeColor="text1"/>
          <w:spacing w:val="2"/>
          <w:sz w:val="24"/>
          <w:szCs w:val="24"/>
          <w:lang w:eastAsia="en-US"/>
        </w:rPr>
      </w:pPr>
      <w:r w:rsidRPr="007E15E5">
        <w:rPr>
          <w:rFonts w:ascii="Times New Roman" w:eastAsia="Times New Roman" w:hAnsi="Times New Roman" w:cs="Times New Roman"/>
          <w:b/>
          <w:color w:val="000000" w:themeColor="text1"/>
          <w:spacing w:val="2"/>
          <w:sz w:val="24"/>
          <w:szCs w:val="24"/>
          <w:lang w:eastAsia="en-US"/>
        </w:rPr>
        <w:t>AI-POWERED CHATBOTS IN HEALTHCARE</w:t>
      </w:r>
    </w:p>
    <w:p w:rsidR="006A58CF" w:rsidRPr="00036DEE" w:rsidRDefault="003020C3" w:rsidP="00036DEE">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A</w:t>
      </w:r>
      <w:r w:rsidRPr="00036DEE">
        <w:rPr>
          <w:rFonts w:ascii="Times New Roman" w:eastAsia="Times New Roman" w:hAnsi="Times New Roman" w:cs="Times New Roman"/>
          <w:color w:val="000000" w:themeColor="text1"/>
          <w:sz w:val="24"/>
          <w:szCs w:val="24"/>
          <w:lang w:eastAsia="en-US"/>
        </w:rPr>
        <w:t xml:space="preserve">I chatbots are being used to provide information related </w:t>
      </w:r>
      <w:r w:rsidR="007E15E5" w:rsidRPr="00036DEE">
        <w:rPr>
          <w:rFonts w:ascii="Times New Roman" w:eastAsia="Times New Roman" w:hAnsi="Times New Roman" w:cs="Times New Roman"/>
          <w:color w:val="000000" w:themeColor="text1"/>
          <w:sz w:val="24"/>
          <w:szCs w:val="24"/>
          <w:lang w:eastAsia="en-US"/>
        </w:rPr>
        <w:t>to patient</w:t>
      </w:r>
      <w:r w:rsidRPr="00036DEE">
        <w:rPr>
          <w:rFonts w:ascii="Times New Roman" w:eastAsia="Times New Roman" w:hAnsi="Times New Roman" w:cs="Times New Roman"/>
          <w:color w:val="000000" w:themeColor="text1"/>
          <w:sz w:val="24"/>
          <w:szCs w:val="24"/>
          <w:lang w:eastAsia="en-US"/>
        </w:rPr>
        <w:t xml:space="preserve"> support and education. For example, Babylon Health's chatbot has been used by over 2 million patients in the UK, and it has</w:t>
      </w:r>
      <w:r w:rsidRPr="00036DEE">
        <w:rPr>
          <w:rFonts w:ascii="Times New Roman" w:eastAsia="Times New Roman" w:hAnsi="Times New Roman" w:cs="Times New Roman"/>
          <w:color w:val="000000" w:themeColor="text1"/>
          <w:sz w:val="24"/>
          <w:szCs w:val="24"/>
          <w:lang w:eastAsia="en-US"/>
        </w:rPr>
        <w:t xml:space="preserve"> been shown to be effective in reducing wait times and improving patient sat</w:t>
      </w:r>
    </w:p>
    <w:p w:rsidR="006A58CF" w:rsidRPr="007E15E5" w:rsidRDefault="003020C3" w:rsidP="007E15E5">
      <w:pPr>
        <w:pStyle w:val="ListParagraph"/>
        <w:numPr>
          <w:ilvl w:val="0"/>
          <w:numId w:val="12"/>
        </w:numPr>
        <w:spacing w:beforeAutospacing="1" w:line="360" w:lineRule="auto"/>
        <w:jc w:val="both"/>
        <w:rPr>
          <w:rFonts w:ascii="Times New Roman" w:eastAsia="Times New Roman" w:hAnsi="Times New Roman" w:cs="Times New Roman"/>
          <w:b/>
          <w:color w:val="000000" w:themeColor="text1"/>
          <w:spacing w:val="2"/>
          <w:sz w:val="24"/>
          <w:szCs w:val="24"/>
          <w:lang w:eastAsia="en-US"/>
        </w:rPr>
      </w:pPr>
      <w:r w:rsidRPr="007E15E5">
        <w:rPr>
          <w:rFonts w:ascii="Times New Roman" w:eastAsia="Times New Roman" w:hAnsi="Times New Roman" w:cs="Times New Roman"/>
          <w:b/>
          <w:color w:val="000000" w:themeColor="text1"/>
          <w:spacing w:val="2"/>
          <w:sz w:val="24"/>
          <w:szCs w:val="24"/>
          <w:lang w:eastAsia="en-US"/>
        </w:rPr>
        <w:t>AI IN DRUG DISCOVERY</w:t>
      </w:r>
    </w:p>
    <w:p w:rsidR="006A58CF" w:rsidRPr="00036DEE" w:rsidRDefault="003020C3" w:rsidP="00036DEE">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A</w:t>
      </w:r>
      <w:r w:rsidRPr="00036DEE">
        <w:rPr>
          <w:rFonts w:ascii="Times New Roman" w:eastAsia="Times New Roman" w:hAnsi="Times New Roman" w:cs="Times New Roman"/>
          <w:color w:val="000000" w:themeColor="text1"/>
          <w:sz w:val="24"/>
          <w:szCs w:val="24"/>
          <w:lang w:eastAsia="en-US"/>
        </w:rPr>
        <w:t>I is being used to create new drugs and treatments. For example, Insilico</w:t>
      </w:r>
      <w:r w:rsidRPr="00036DEE">
        <w:rPr>
          <w:rFonts w:ascii="Times New Roman" w:eastAsia="Times New Roman" w:hAnsi="Times New Roman" w:cs="Times New Roman"/>
          <w:color w:val="000000" w:themeColor="text1"/>
          <w:sz w:val="24"/>
          <w:szCs w:val="24"/>
          <w:lang w:eastAsia="en-US"/>
        </w:rPr>
        <w:t xml:space="preserve"> Medicine uses AI to predict the effects of new drug candidates on human cells, and it has already identified several promising new drug targets. </w:t>
      </w:r>
    </w:p>
    <w:p w:rsidR="006A58CF" w:rsidRPr="007E15E5" w:rsidRDefault="003020C3" w:rsidP="007E15E5">
      <w:pPr>
        <w:pStyle w:val="ListParagraph"/>
        <w:numPr>
          <w:ilvl w:val="0"/>
          <w:numId w:val="12"/>
        </w:numPr>
        <w:spacing w:beforeAutospacing="1" w:line="360" w:lineRule="auto"/>
        <w:jc w:val="both"/>
        <w:rPr>
          <w:rFonts w:ascii="Times New Roman" w:eastAsia="Times New Roman" w:hAnsi="Times New Roman" w:cs="Times New Roman"/>
          <w:b/>
          <w:color w:val="000000" w:themeColor="text1"/>
          <w:spacing w:val="2"/>
          <w:sz w:val="24"/>
          <w:szCs w:val="24"/>
          <w:lang w:eastAsia="en-US"/>
        </w:rPr>
      </w:pPr>
      <w:r w:rsidRPr="007E15E5">
        <w:rPr>
          <w:rFonts w:ascii="Times New Roman" w:eastAsia="Times New Roman" w:hAnsi="Times New Roman" w:cs="Times New Roman"/>
          <w:b/>
          <w:color w:val="000000" w:themeColor="text1"/>
          <w:spacing w:val="2"/>
          <w:sz w:val="24"/>
          <w:szCs w:val="24"/>
          <w:lang w:eastAsia="en-US"/>
        </w:rPr>
        <w:t>AI IN CANCER DIAGNOSIS</w:t>
      </w:r>
    </w:p>
    <w:p w:rsidR="006A58CF" w:rsidRPr="00036DEE" w:rsidRDefault="003020C3" w:rsidP="00036DEE">
      <w:pPr>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A</w:t>
      </w:r>
      <w:r w:rsidRPr="00036DEE">
        <w:rPr>
          <w:rFonts w:ascii="Times New Roman" w:eastAsia="Times New Roman" w:hAnsi="Times New Roman" w:cs="Times New Roman"/>
          <w:color w:val="000000" w:themeColor="text1"/>
          <w:sz w:val="24"/>
          <w:szCs w:val="24"/>
          <w:lang w:eastAsia="en-US"/>
        </w:rPr>
        <w:t>I is being used to improve the accuracy of cancer diagnosis. For example, Google AI h</w:t>
      </w:r>
      <w:r w:rsidRPr="00036DEE">
        <w:rPr>
          <w:rFonts w:ascii="Times New Roman" w:eastAsia="Times New Roman" w:hAnsi="Times New Roman" w:cs="Times New Roman"/>
          <w:color w:val="000000" w:themeColor="text1"/>
          <w:sz w:val="24"/>
          <w:szCs w:val="24"/>
          <w:lang w:eastAsia="en-US"/>
        </w:rPr>
        <w:t>as developed an AI system that can detect breast cancer with 99% accuracy, and it is currently being used in clinical trials.</w:t>
      </w:r>
    </w:p>
    <w:p w:rsidR="006A58CF" w:rsidRPr="007E15E5" w:rsidRDefault="003020C3" w:rsidP="007E15E5">
      <w:pPr>
        <w:pStyle w:val="ListParagraph"/>
        <w:numPr>
          <w:ilvl w:val="0"/>
          <w:numId w:val="12"/>
        </w:numPr>
        <w:spacing w:beforeAutospacing="1" w:line="360" w:lineRule="auto"/>
        <w:jc w:val="both"/>
        <w:rPr>
          <w:rFonts w:ascii="Times New Roman" w:eastAsia="Times New Roman" w:hAnsi="Times New Roman" w:cs="Times New Roman"/>
          <w:b/>
          <w:color w:val="000000" w:themeColor="text1"/>
          <w:spacing w:val="2"/>
          <w:sz w:val="24"/>
          <w:szCs w:val="24"/>
          <w:lang w:eastAsia="en-US"/>
        </w:rPr>
      </w:pPr>
      <w:r w:rsidRPr="007E15E5">
        <w:rPr>
          <w:rFonts w:ascii="Times New Roman" w:eastAsia="Times New Roman" w:hAnsi="Times New Roman" w:cs="Times New Roman"/>
          <w:b/>
          <w:color w:val="000000" w:themeColor="text1"/>
          <w:spacing w:val="2"/>
          <w:sz w:val="24"/>
          <w:szCs w:val="24"/>
          <w:lang w:eastAsia="en-US"/>
        </w:rPr>
        <w:t>AI IN PERSONALIZED MEDICINE</w:t>
      </w:r>
    </w:p>
    <w:p w:rsidR="006A58CF" w:rsidRPr="00036DEE" w:rsidRDefault="003020C3" w:rsidP="007E15E5">
      <w:pPr>
        <w:spacing w:beforeAutospacing="1" w:line="360" w:lineRule="auto"/>
        <w:jc w:val="both"/>
        <w:rPr>
          <w:rFonts w:ascii="Times New Roman" w:eastAsia="Times New Roman" w:hAnsi="Times New Roman" w:cs="Times New Roman"/>
          <w:color w:val="000000" w:themeColor="text1"/>
          <w:sz w:val="24"/>
          <w:szCs w:val="24"/>
          <w:lang w:eastAsia="en-US"/>
        </w:rPr>
      </w:pPr>
      <w:hyperlink r:id="rId5" w:tgtFrame="_blank" w:history="1"/>
      <w:r w:rsidRPr="00036DEE">
        <w:rPr>
          <w:rFonts w:ascii="Times New Roman" w:eastAsia="Times New Roman" w:hAnsi="Times New Roman" w:cs="Times New Roman"/>
          <w:color w:val="000000" w:themeColor="text1"/>
          <w:sz w:val="24"/>
          <w:szCs w:val="24"/>
          <w:lang w:eastAsia="en-US"/>
        </w:rPr>
        <w:t xml:space="preserve"> </w:t>
      </w:r>
      <w:r w:rsidRPr="00036DEE">
        <w:rPr>
          <w:rFonts w:ascii="Times New Roman" w:eastAsia="Times New Roman" w:hAnsi="Times New Roman" w:cs="Times New Roman"/>
          <w:color w:val="000000" w:themeColor="text1"/>
          <w:sz w:val="24"/>
          <w:szCs w:val="24"/>
          <w:lang w:eastAsia="en-US"/>
        </w:rPr>
        <w:t>AI is being used to personalize medicine. For example, IBM Watson Health's Oncology Suite uses AI to analyze patient data and recommend the best treatment plan for each individual patient.</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lastRenderedPageBreak/>
        <w:t>These are lot of peculiar examples that AI is</w:t>
      </w:r>
      <w:r w:rsidRPr="00036DEE">
        <w:rPr>
          <w:rFonts w:ascii="Times New Roman" w:eastAsia="Times New Roman" w:hAnsi="Times New Roman" w:cs="Times New Roman"/>
          <w:color w:val="000000" w:themeColor="text1"/>
          <w:sz w:val="24"/>
          <w:szCs w:val="24"/>
          <w:lang w:eastAsia="en-US"/>
        </w:rPr>
        <w:t xml:space="preserve"> being used in hospital industries. As AI technology continues to develop, we can expect to see even more innovative and effective applications of AI in the healthcare industry.</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Here are some additional figures and facts about AI in healthcare:</w:t>
      </w:r>
    </w:p>
    <w:p w:rsidR="006A58CF" w:rsidRPr="007E15E5" w:rsidRDefault="003020C3" w:rsidP="007E15E5">
      <w:pPr>
        <w:pStyle w:val="ListParagraph"/>
        <w:numPr>
          <w:ilvl w:val="0"/>
          <w:numId w:val="9"/>
        </w:numPr>
        <w:tabs>
          <w:tab w:val="left" w:pos="720"/>
        </w:tabs>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7E15E5">
        <w:rPr>
          <w:rFonts w:ascii="Times New Roman" w:eastAsia="Times New Roman" w:hAnsi="Times New Roman" w:cs="Times New Roman"/>
          <w:color w:val="000000" w:themeColor="text1"/>
          <w:sz w:val="24"/>
          <w:szCs w:val="24"/>
          <w:lang w:eastAsia="en-US"/>
        </w:rPr>
        <w:t>According t</w:t>
      </w:r>
      <w:r w:rsidRPr="007E15E5">
        <w:rPr>
          <w:rFonts w:ascii="Times New Roman" w:eastAsia="Times New Roman" w:hAnsi="Times New Roman" w:cs="Times New Roman"/>
          <w:color w:val="000000" w:themeColor="text1"/>
          <w:sz w:val="24"/>
          <w:szCs w:val="24"/>
          <w:lang w:eastAsia="en-US"/>
        </w:rPr>
        <w:t>o a report by Grand View Research, the global market for AI in healthcare is expected to reach $6.6 billion by 2026.</w:t>
      </w:r>
    </w:p>
    <w:p w:rsidR="006A58CF" w:rsidRPr="007E15E5" w:rsidRDefault="003020C3" w:rsidP="007E15E5">
      <w:pPr>
        <w:pStyle w:val="ListParagraph"/>
        <w:numPr>
          <w:ilvl w:val="0"/>
          <w:numId w:val="9"/>
        </w:numPr>
        <w:tabs>
          <w:tab w:val="left" w:pos="720"/>
        </w:tabs>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7E15E5">
        <w:rPr>
          <w:rFonts w:ascii="Times New Roman" w:eastAsia="Times New Roman" w:hAnsi="Times New Roman" w:cs="Times New Roman"/>
          <w:color w:val="000000" w:themeColor="text1"/>
          <w:sz w:val="24"/>
          <w:szCs w:val="24"/>
          <w:lang w:eastAsia="en-US"/>
        </w:rPr>
        <w:t>In 2020, there were over 1,000 AI-powered healthcare startups.</w:t>
      </w:r>
    </w:p>
    <w:p w:rsidR="006A58CF" w:rsidRPr="007E15E5" w:rsidRDefault="003020C3" w:rsidP="007E15E5">
      <w:pPr>
        <w:pStyle w:val="ListParagraph"/>
        <w:numPr>
          <w:ilvl w:val="0"/>
          <w:numId w:val="9"/>
        </w:numPr>
        <w:tabs>
          <w:tab w:val="left" w:pos="720"/>
        </w:tabs>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7E15E5">
        <w:rPr>
          <w:rFonts w:ascii="Times New Roman" w:eastAsia="Times New Roman" w:hAnsi="Times New Roman" w:cs="Times New Roman"/>
          <w:color w:val="000000" w:themeColor="text1"/>
          <w:sz w:val="24"/>
          <w:szCs w:val="24"/>
          <w:lang w:eastAsia="en-US"/>
        </w:rPr>
        <w:t>AI is being used in over 200 different healthcare applications.</w:t>
      </w:r>
    </w:p>
    <w:p w:rsidR="006A58CF" w:rsidRPr="007E15E5" w:rsidRDefault="003020C3" w:rsidP="007E15E5">
      <w:pPr>
        <w:pStyle w:val="ListParagraph"/>
        <w:numPr>
          <w:ilvl w:val="0"/>
          <w:numId w:val="9"/>
        </w:numPr>
        <w:tabs>
          <w:tab w:val="left" w:pos="720"/>
        </w:tabs>
        <w:spacing w:before="100" w:beforeAutospacing="1" w:after="150" w:line="360" w:lineRule="auto"/>
        <w:jc w:val="both"/>
        <w:rPr>
          <w:rFonts w:ascii="Times New Roman" w:eastAsia="Times New Roman" w:hAnsi="Times New Roman" w:cs="Times New Roman"/>
          <w:color w:val="000000" w:themeColor="text1"/>
          <w:sz w:val="24"/>
          <w:szCs w:val="24"/>
          <w:lang w:eastAsia="en-US"/>
        </w:rPr>
      </w:pPr>
      <w:r w:rsidRPr="007E15E5">
        <w:rPr>
          <w:rFonts w:ascii="Times New Roman" w:eastAsia="Times New Roman" w:hAnsi="Times New Roman" w:cs="Times New Roman"/>
          <w:color w:val="000000" w:themeColor="text1"/>
          <w:sz w:val="24"/>
          <w:szCs w:val="24"/>
          <w:lang w:eastAsia="en-US"/>
        </w:rPr>
        <w:t xml:space="preserve">AI is being </w:t>
      </w:r>
      <w:r w:rsidRPr="007E15E5">
        <w:rPr>
          <w:rFonts w:ascii="Times New Roman" w:eastAsia="Times New Roman" w:hAnsi="Times New Roman" w:cs="Times New Roman"/>
          <w:color w:val="000000" w:themeColor="text1"/>
          <w:sz w:val="24"/>
          <w:szCs w:val="24"/>
          <w:lang w:eastAsia="en-US"/>
        </w:rPr>
        <w:t>used to improve patient care in over 50 countries.</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T</w:t>
      </w:r>
      <w:r w:rsidRPr="00036DEE">
        <w:rPr>
          <w:rFonts w:ascii="Times New Roman" w:eastAsia="Times New Roman" w:hAnsi="Times New Roman" w:cs="Times New Roman"/>
          <w:color w:val="000000" w:themeColor="text1"/>
          <w:sz w:val="24"/>
          <w:szCs w:val="24"/>
          <w:lang w:eastAsia="en-US"/>
        </w:rPr>
        <w:t xml:space="preserve">hese figures and facts show that AI is rapidly becoming a mainstream technology in the healthcare industry. As AI technology continues to develop, we can expect to see even more widespread adoption of AI </w:t>
      </w:r>
      <w:r w:rsidRPr="00036DEE">
        <w:rPr>
          <w:rFonts w:ascii="Times New Roman" w:eastAsia="Times New Roman" w:hAnsi="Times New Roman" w:cs="Times New Roman"/>
          <w:color w:val="000000" w:themeColor="text1"/>
          <w:sz w:val="24"/>
          <w:szCs w:val="24"/>
          <w:lang w:eastAsia="en-US"/>
        </w:rPr>
        <w:t>in healthcare in the years to come.</w:t>
      </w:r>
    </w:p>
    <w:p w:rsidR="006A58CF"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There are a few real-world examples of AI in healthcare:</w:t>
      </w:r>
    </w:p>
    <w:p w:rsidR="007E15E5" w:rsidRPr="007E15E5" w:rsidRDefault="007E15E5" w:rsidP="007E15E5">
      <w:pPr>
        <w:pStyle w:val="ListParagraph"/>
        <w:numPr>
          <w:ilvl w:val="0"/>
          <w:numId w:val="13"/>
        </w:numPr>
        <w:spacing w:before="360" w:after="360" w:line="360" w:lineRule="auto"/>
        <w:jc w:val="both"/>
        <w:rPr>
          <w:rFonts w:ascii="Times New Roman" w:eastAsia="Times New Roman" w:hAnsi="Times New Roman" w:cs="Times New Roman"/>
          <w:b/>
          <w:color w:val="000000" w:themeColor="text1"/>
          <w:sz w:val="24"/>
          <w:szCs w:val="24"/>
          <w:lang w:eastAsia="en-US"/>
        </w:rPr>
      </w:pPr>
      <w:r w:rsidRPr="007E15E5">
        <w:rPr>
          <w:rFonts w:ascii="Times New Roman" w:eastAsia="Times New Roman" w:hAnsi="Times New Roman" w:cs="Times New Roman"/>
          <w:b/>
          <w:color w:val="000000" w:themeColor="text1"/>
          <w:sz w:val="24"/>
          <w:szCs w:val="24"/>
          <w:lang w:eastAsia="en-US"/>
        </w:rPr>
        <w:t xml:space="preserve">Babylon Health </w:t>
      </w:r>
      <w:proofErr w:type="spellStart"/>
      <w:r w:rsidRPr="007E15E5">
        <w:rPr>
          <w:rFonts w:ascii="Times New Roman" w:eastAsia="Times New Roman" w:hAnsi="Times New Roman" w:cs="Times New Roman"/>
          <w:b/>
          <w:color w:val="000000" w:themeColor="text1"/>
          <w:sz w:val="24"/>
          <w:szCs w:val="24"/>
          <w:lang w:eastAsia="en-US"/>
        </w:rPr>
        <w:t>chatbot</w:t>
      </w:r>
      <w:proofErr w:type="spellEnd"/>
    </w:p>
    <w:p w:rsidR="007E15E5" w:rsidRDefault="007E15E5"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 xml:space="preserve">Babylon Health's </w:t>
      </w:r>
      <w:proofErr w:type="spellStart"/>
      <w:r w:rsidRPr="00036DEE">
        <w:rPr>
          <w:rFonts w:ascii="Times New Roman" w:eastAsia="Times New Roman" w:hAnsi="Times New Roman" w:cs="Times New Roman"/>
          <w:color w:val="000000" w:themeColor="text1"/>
          <w:sz w:val="24"/>
          <w:szCs w:val="24"/>
          <w:lang w:eastAsia="en-US"/>
        </w:rPr>
        <w:t>chatbot</w:t>
      </w:r>
      <w:proofErr w:type="spellEnd"/>
      <w:r w:rsidRPr="00036DEE">
        <w:rPr>
          <w:rFonts w:ascii="Times New Roman" w:eastAsia="Times New Roman" w:hAnsi="Times New Roman" w:cs="Times New Roman"/>
          <w:color w:val="000000" w:themeColor="text1"/>
          <w:sz w:val="24"/>
          <w:szCs w:val="24"/>
          <w:lang w:eastAsia="en-US"/>
        </w:rPr>
        <w:t xml:space="preserve"> has been used by over 2 million patients in the UK. The </w:t>
      </w:r>
      <w:proofErr w:type="spellStart"/>
      <w:r w:rsidRPr="00036DEE">
        <w:rPr>
          <w:rFonts w:ascii="Times New Roman" w:eastAsia="Times New Roman" w:hAnsi="Times New Roman" w:cs="Times New Roman"/>
          <w:color w:val="000000" w:themeColor="text1"/>
          <w:sz w:val="24"/>
          <w:szCs w:val="24"/>
          <w:lang w:eastAsia="en-US"/>
        </w:rPr>
        <w:t>chatbot</w:t>
      </w:r>
      <w:proofErr w:type="spellEnd"/>
      <w:r w:rsidRPr="00036DEE">
        <w:rPr>
          <w:rFonts w:ascii="Times New Roman" w:eastAsia="Times New Roman" w:hAnsi="Times New Roman" w:cs="Times New Roman"/>
          <w:color w:val="000000" w:themeColor="text1"/>
          <w:sz w:val="24"/>
          <w:szCs w:val="24"/>
          <w:lang w:eastAsia="en-US"/>
        </w:rPr>
        <w:t xml:space="preserve"> can answer patient questions, provide education on health topics, and even help </w:t>
      </w:r>
      <w:proofErr w:type="gramStart"/>
      <w:r w:rsidRPr="00036DEE">
        <w:rPr>
          <w:rFonts w:ascii="Times New Roman" w:eastAsia="Times New Roman" w:hAnsi="Times New Roman" w:cs="Times New Roman"/>
          <w:color w:val="000000" w:themeColor="text1"/>
          <w:sz w:val="24"/>
          <w:szCs w:val="24"/>
          <w:lang w:eastAsia="en-US"/>
        </w:rPr>
        <w:t>patients</w:t>
      </w:r>
      <w:proofErr w:type="gramEnd"/>
      <w:r w:rsidRPr="00036DEE">
        <w:rPr>
          <w:rFonts w:ascii="Times New Roman" w:eastAsia="Times New Roman" w:hAnsi="Times New Roman" w:cs="Times New Roman"/>
          <w:color w:val="000000" w:themeColor="text1"/>
          <w:sz w:val="24"/>
          <w:szCs w:val="24"/>
          <w:lang w:eastAsia="en-US"/>
        </w:rPr>
        <w:t xml:space="preserve"> book appointments. It has been shown to be effective in reducing wait times and improving </w:t>
      </w:r>
      <w:r>
        <w:rPr>
          <w:rFonts w:ascii="Times New Roman" w:eastAsia="Times New Roman" w:hAnsi="Times New Roman" w:cs="Times New Roman"/>
          <w:color w:val="000000" w:themeColor="text1"/>
          <w:sz w:val="24"/>
          <w:szCs w:val="24"/>
          <w:lang w:eastAsia="en-US"/>
        </w:rPr>
        <w:t>patient satisfaction.</w:t>
      </w:r>
    </w:p>
    <w:p w:rsidR="007E15E5" w:rsidRDefault="007E15E5" w:rsidP="007E15E5">
      <w:pPr>
        <w:spacing w:before="360" w:after="360" w:line="360" w:lineRule="auto"/>
        <w:jc w:val="center"/>
        <w:rPr>
          <w:rFonts w:ascii="Times New Roman" w:eastAsia="Times New Roman" w:hAnsi="Times New Roman" w:cs="Times New Roman"/>
          <w:color w:val="000000" w:themeColor="text1"/>
          <w:sz w:val="24"/>
          <w:szCs w:val="24"/>
          <w:lang w:eastAsia="en-US"/>
        </w:rPr>
      </w:pPr>
      <w:r w:rsidRPr="00036DEE">
        <w:rPr>
          <w:noProof/>
          <w:color w:val="000000" w:themeColor="text1"/>
          <w:lang w:eastAsia="en-US"/>
        </w:rPr>
        <w:drawing>
          <wp:inline distT="0" distB="0" distL="0" distR="0" wp14:anchorId="09395571" wp14:editId="778F766A">
            <wp:extent cx="3937000" cy="201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7000" cy="2019300"/>
                    </a:xfrm>
                    <a:prstGeom prst="rect">
                      <a:avLst/>
                    </a:prstGeom>
                    <a:noFill/>
                  </pic:spPr>
                </pic:pic>
              </a:graphicData>
            </a:graphic>
          </wp:inline>
        </w:drawing>
      </w:r>
    </w:p>
    <w:p w:rsidR="007E15E5" w:rsidRPr="00036DEE" w:rsidRDefault="003020C3" w:rsidP="007E15E5">
      <w:pPr>
        <w:spacing w:before="360" w:after="360" w:line="360" w:lineRule="auto"/>
        <w:jc w:val="center"/>
        <w:rPr>
          <w:rFonts w:ascii="Times New Roman" w:eastAsia="Times New Roman" w:hAnsi="Times New Roman" w:cs="Times New Roman"/>
          <w:color w:val="000000" w:themeColor="text1"/>
          <w:sz w:val="24"/>
          <w:szCs w:val="24"/>
          <w:lang w:eastAsia="en-US"/>
        </w:rPr>
      </w:pPr>
      <w:r>
        <w:rPr>
          <w:color w:val="000000" w:themeColor="text1"/>
        </w:rPr>
        <w:t xml:space="preserve">Fig 1: </w:t>
      </w:r>
      <w:hyperlink r:id="rId7" w:tgtFrame="_blank" w:history="1"/>
      <w:hyperlink r:id="rId8" w:tgtFrame="_blank" w:history="1">
        <w:r w:rsidR="007E15E5" w:rsidRPr="003454B5">
          <w:rPr>
            <w:rStyle w:val="Hyperlink"/>
            <w:rFonts w:ascii="Times New Roman" w:eastAsia="Times New Roman" w:hAnsi="Times New Roman" w:cs="Times New Roman"/>
            <w:noProof/>
            <w:color w:val="000000" w:themeColor="text1"/>
            <w:sz w:val="24"/>
            <w:szCs w:val="24"/>
            <w:u w:val="none"/>
            <w:lang w:eastAsia="en-US"/>
          </w:rPr>
          <w:t xml:space="preserve">source: </w:t>
        </w:r>
        <w:r w:rsidR="007E15E5" w:rsidRPr="003454B5">
          <w:rPr>
            <w:rStyle w:val="Hyperlink"/>
            <w:rFonts w:ascii="Times New Roman" w:eastAsia="Times New Roman" w:hAnsi="Times New Roman" w:cs="Times New Roman"/>
            <w:color w:val="000000" w:themeColor="text1"/>
            <w:sz w:val="24"/>
            <w:szCs w:val="24"/>
            <w:u w:val="none"/>
            <w:lang w:eastAsia="en-US"/>
          </w:rPr>
          <w:t>techcrunch.com</w:t>
        </w:r>
      </w:hyperlink>
    </w:p>
    <w:p w:rsidR="007E15E5" w:rsidRPr="007E15E5" w:rsidRDefault="007E15E5" w:rsidP="007E15E5">
      <w:pPr>
        <w:pStyle w:val="ListParagraph"/>
        <w:numPr>
          <w:ilvl w:val="0"/>
          <w:numId w:val="11"/>
        </w:numPr>
        <w:spacing w:before="360" w:after="360" w:line="360" w:lineRule="auto"/>
        <w:jc w:val="both"/>
        <w:rPr>
          <w:rFonts w:ascii="Times New Roman" w:eastAsia="Times New Roman" w:hAnsi="Times New Roman" w:cs="Times New Roman"/>
          <w:b/>
          <w:color w:val="000000" w:themeColor="text1"/>
          <w:sz w:val="24"/>
          <w:szCs w:val="24"/>
          <w:lang w:eastAsia="en-US"/>
        </w:rPr>
      </w:pPr>
      <w:r w:rsidRPr="007E15E5">
        <w:rPr>
          <w:rFonts w:ascii="Times New Roman" w:eastAsia="Times New Roman" w:hAnsi="Times New Roman" w:cs="Times New Roman"/>
          <w:b/>
          <w:color w:val="000000" w:themeColor="text1"/>
          <w:sz w:val="24"/>
          <w:szCs w:val="24"/>
          <w:lang w:eastAsia="en-US"/>
        </w:rPr>
        <w:lastRenderedPageBreak/>
        <w:t xml:space="preserve">Google AI </w:t>
      </w:r>
      <w:proofErr w:type="spellStart"/>
      <w:r w:rsidRPr="007E15E5">
        <w:rPr>
          <w:rFonts w:ascii="Times New Roman" w:eastAsia="Times New Roman" w:hAnsi="Times New Roman" w:cs="Times New Roman"/>
          <w:b/>
          <w:color w:val="000000" w:themeColor="text1"/>
          <w:sz w:val="24"/>
          <w:szCs w:val="24"/>
          <w:lang w:eastAsia="en-US"/>
        </w:rPr>
        <w:t>DeepVariant</w:t>
      </w:r>
      <w:proofErr w:type="spellEnd"/>
      <w:r>
        <w:rPr>
          <w:rFonts w:ascii="Times New Roman" w:eastAsia="Times New Roman" w:hAnsi="Times New Roman" w:cs="Times New Roman"/>
          <w:b/>
          <w:color w:val="000000" w:themeColor="text1"/>
          <w:sz w:val="24"/>
          <w:szCs w:val="24"/>
          <w:lang w:eastAsia="en-US"/>
        </w:rPr>
        <w:t xml:space="preserve">: </w:t>
      </w:r>
    </w:p>
    <w:p w:rsidR="006A58CF" w:rsidRPr="00036DEE" w:rsidRDefault="003020C3" w:rsidP="007E15E5">
      <w:pPr>
        <w:tabs>
          <w:tab w:val="left" w:pos="720"/>
        </w:tabs>
        <w:spacing w:before="360" w:after="360" w:line="360" w:lineRule="auto"/>
        <w:ind w:left="720"/>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G</w:t>
      </w:r>
      <w:r w:rsidRPr="00036DEE">
        <w:rPr>
          <w:rFonts w:ascii="Times New Roman" w:eastAsia="Times New Roman" w:hAnsi="Times New Roman" w:cs="Times New Roman"/>
          <w:color w:val="000000" w:themeColor="text1"/>
          <w:sz w:val="24"/>
          <w:szCs w:val="24"/>
          <w:lang w:eastAsia="en-US"/>
        </w:rPr>
        <w:t>oogle AI has developed an AI system that can detect breast cancer with 99% accuracy. The system, called DeepVariant, analyzes medical images to identify cancer ce</w:t>
      </w:r>
      <w:r w:rsidRPr="00036DEE">
        <w:rPr>
          <w:rFonts w:ascii="Times New Roman" w:eastAsia="Times New Roman" w:hAnsi="Times New Roman" w:cs="Times New Roman"/>
          <w:color w:val="000000" w:themeColor="text1"/>
          <w:sz w:val="24"/>
          <w:szCs w:val="24"/>
          <w:lang w:eastAsia="en-US"/>
        </w:rPr>
        <w:t>lls. It is currently being used in clinical trials, and it has the potential to revolutionize the early detection of breast cancer.</w:t>
      </w:r>
    </w:p>
    <w:p w:rsidR="003020C3" w:rsidRDefault="002A6E75" w:rsidP="003020C3">
      <w:pPr>
        <w:spacing w:before="360" w:after="360" w:line="360" w:lineRule="auto"/>
        <w:jc w:val="center"/>
        <w:rPr>
          <w:rFonts w:ascii="Times New Roman" w:eastAsia="Times New Roman" w:hAnsi="Times New Roman" w:cs="Times New Roman"/>
          <w:color w:val="000000" w:themeColor="text1"/>
          <w:lang w:eastAsia="en-US"/>
        </w:rPr>
      </w:pPr>
      <w:r w:rsidRPr="00036DEE">
        <w:rPr>
          <w:rFonts w:ascii="Times New Roman" w:eastAsia="Times New Roman" w:hAnsi="Times New Roman" w:cs="Times New Roman"/>
          <w:noProof/>
          <w:color w:val="000000" w:themeColor="text1"/>
          <w:sz w:val="24"/>
          <w:szCs w:val="24"/>
          <w:lang w:eastAsia="en-US"/>
        </w:rPr>
        <w:drawing>
          <wp:inline distT="0" distB="0" distL="0" distR="0" wp14:anchorId="184C0B44" wp14:editId="3858F949">
            <wp:extent cx="5558790" cy="4257675"/>
            <wp:effectExtent l="0" t="0" r="0" b="0"/>
            <wp:docPr id="31" name="Picture 31" descr="Google AI DeepVari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5" descr="Google AI DeepVaria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61701" cy="4259905"/>
                    </a:xfrm>
                    <a:prstGeom prst="rect">
                      <a:avLst/>
                    </a:prstGeom>
                    <a:noFill/>
                    <a:ln>
                      <a:noFill/>
                    </a:ln>
                  </pic:spPr>
                </pic:pic>
              </a:graphicData>
            </a:graphic>
          </wp:inline>
        </w:drawing>
      </w:r>
    </w:p>
    <w:p w:rsidR="006A58CF" w:rsidRPr="00036DEE" w:rsidRDefault="003020C3" w:rsidP="003020C3">
      <w:pPr>
        <w:spacing w:before="360" w:after="360" w:line="360" w:lineRule="auto"/>
        <w:jc w:val="center"/>
        <w:rPr>
          <w:rFonts w:ascii="Times New Roman" w:eastAsia="Times New Roman" w:hAnsi="Times New Roman" w:cs="Times New Roman"/>
          <w:color w:val="000000" w:themeColor="text1"/>
          <w:sz w:val="24"/>
          <w:szCs w:val="24"/>
          <w:lang w:eastAsia="en-US"/>
        </w:rPr>
      </w:pPr>
      <w:r w:rsidRPr="003020C3">
        <w:rPr>
          <w:rFonts w:ascii="Times New Roman" w:eastAsia="Times New Roman" w:hAnsi="Times New Roman" w:cs="Times New Roman"/>
          <w:color w:val="000000" w:themeColor="text1"/>
          <w:lang w:eastAsia="en-US"/>
        </w:rPr>
        <w:t xml:space="preserve">Fig </w:t>
      </w:r>
      <w:proofErr w:type="gramStart"/>
      <w:r w:rsidRPr="003020C3">
        <w:rPr>
          <w:rFonts w:ascii="Times New Roman" w:eastAsia="Times New Roman" w:hAnsi="Times New Roman" w:cs="Times New Roman"/>
          <w:color w:val="000000" w:themeColor="text1"/>
          <w:lang w:eastAsia="en-US"/>
        </w:rPr>
        <w:t>2 :</w:t>
      </w:r>
      <w:proofErr w:type="gramEnd"/>
      <w:r w:rsidRPr="003020C3">
        <w:rPr>
          <w:rFonts w:ascii="Times New Roman" w:eastAsia="Times New Roman" w:hAnsi="Times New Roman" w:cs="Times New Roman"/>
          <w:color w:val="000000" w:themeColor="text1"/>
          <w:lang w:eastAsia="en-US"/>
        </w:rPr>
        <w:t xml:space="preserve"> </w:t>
      </w:r>
      <w:r w:rsidRPr="003020C3">
        <w:rPr>
          <w:rFonts w:ascii="Times New Roman" w:eastAsia="Times New Roman" w:hAnsi="Times New Roman" w:cs="Times New Roman"/>
          <w:color w:val="000000" w:themeColor="text1"/>
          <w:lang w:eastAsia="en-US"/>
        </w:rPr>
        <w:t>Source:</w:t>
      </w:r>
      <w:hyperlink r:id="rId10" w:tgtFrame="_blank" w:history="1">
        <w:r w:rsidRPr="003020C3">
          <w:rPr>
            <w:rStyle w:val="Hyperlink"/>
            <w:rFonts w:ascii="Times New Roman" w:eastAsia="Times New Roman" w:hAnsi="Times New Roman" w:cs="Times New Roman"/>
            <w:color w:val="000000" w:themeColor="text1"/>
            <w:lang w:eastAsia="en-US"/>
          </w:rPr>
          <w:t>a</w:t>
        </w:r>
        <w:r w:rsidRPr="003020C3">
          <w:rPr>
            <w:rStyle w:val="Hyperlink"/>
            <w:rFonts w:ascii="Times New Roman" w:eastAsia="Times New Roman" w:hAnsi="Times New Roman" w:cs="Times New Roman"/>
            <w:color w:val="000000" w:themeColor="text1"/>
            <w:u w:val="none"/>
            <w:lang w:eastAsia="en-US"/>
          </w:rPr>
          <w:t>i.googleblog.com</w:t>
        </w:r>
      </w:hyperlink>
    </w:p>
    <w:p w:rsidR="006A58CF" w:rsidRPr="007E15E5" w:rsidRDefault="003020C3" w:rsidP="007E15E5">
      <w:pPr>
        <w:pStyle w:val="ListParagraph"/>
        <w:numPr>
          <w:ilvl w:val="0"/>
          <w:numId w:val="11"/>
        </w:numPr>
        <w:spacing w:before="360" w:after="360" w:line="360" w:lineRule="auto"/>
        <w:jc w:val="both"/>
        <w:rPr>
          <w:rFonts w:ascii="Times New Roman" w:eastAsia="Times New Roman" w:hAnsi="Times New Roman" w:cs="Times New Roman"/>
          <w:b/>
          <w:color w:val="000000" w:themeColor="text1"/>
          <w:sz w:val="24"/>
          <w:szCs w:val="24"/>
          <w:lang w:eastAsia="en-US"/>
        </w:rPr>
      </w:pPr>
      <w:r w:rsidRPr="007E15E5">
        <w:rPr>
          <w:rFonts w:ascii="Times New Roman" w:eastAsia="Times New Roman" w:hAnsi="Times New Roman" w:cs="Times New Roman"/>
          <w:b/>
          <w:color w:val="000000" w:themeColor="text1"/>
          <w:sz w:val="24"/>
          <w:szCs w:val="24"/>
          <w:lang w:eastAsia="en-US"/>
        </w:rPr>
        <w:t>IBM Watson Health Oncology Suite</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I</w:t>
      </w:r>
      <w:r w:rsidRPr="00036DEE">
        <w:rPr>
          <w:rFonts w:ascii="Times New Roman" w:eastAsia="Times New Roman" w:hAnsi="Times New Roman" w:cs="Times New Roman"/>
          <w:color w:val="000000" w:themeColor="text1"/>
          <w:sz w:val="24"/>
          <w:szCs w:val="24"/>
          <w:lang w:eastAsia="en-US"/>
        </w:rPr>
        <w:t>BM Watson Health's Oncology Suite uses AI to analyze patient data and recommend the best treatment plan for each individual patient. The system takes into account a patient's medi</w:t>
      </w:r>
      <w:r w:rsidRPr="00036DEE">
        <w:rPr>
          <w:rFonts w:ascii="Times New Roman" w:eastAsia="Times New Roman" w:hAnsi="Times New Roman" w:cs="Times New Roman"/>
          <w:color w:val="000000" w:themeColor="text1"/>
          <w:sz w:val="24"/>
          <w:szCs w:val="24"/>
          <w:lang w:eastAsia="en-US"/>
        </w:rPr>
        <w:t>cal history, genetic information, and other factors to create a personalized treatment plan. It is currently being used in hospitals around the world, and it has the potential to improve the outcomes of cancer treatment.</w:t>
      </w:r>
    </w:p>
    <w:p w:rsidR="006A58CF" w:rsidRPr="007E15E5" w:rsidRDefault="007E15E5" w:rsidP="007E15E5">
      <w:pPr>
        <w:pStyle w:val="ListParagraph"/>
        <w:numPr>
          <w:ilvl w:val="0"/>
          <w:numId w:val="11"/>
        </w:numPr>
        <w:spacing w:before="360" w:after="360" w:line="360" w:lineRule="auto"/>
        <w:jc w:val="both"/>
        <w:rPr>
          <w:rFonts w:ascii="Times New Roman" w:eastAsia="Times New Roman" w:hAnsi="Times New Roman" w:cs="Times New Roman"/>
          <w:color w:val="000000" w:themeColor="text1"/>
          <w:sz w:val="24"/>
          <w:szCs w:val="24"/>
          <w:lang w:eastAsia="en-US"/>
        </w:rPr>
      </w:pPr>
      <w:r w:rsidRPr="007E15E5">
        <w:rPr>
          <w:rFonts w:ascii="Times New Roman" w:eastAsia="Times New Roman" w:hAnsi="Times New Roman" w:cs="Times New Roman"/>
          <w:b/>
          <w:color w:val="000000" w:themeColor="text1"/>
          <w:sz w:val="24"/>
          <w:szCs w:val="24"/>
          <w:lang w:eastAsia="en-US"/>
        </w:rPr>
        <w:lastRenderedPageBreak/>
        <w:t>Insilico Medicine Uses AI to Predict the Effects of New Drug Candidates on Human Cells</w:t>
      </w:r>
      <w:r w:rsidR="003020C3" w:rsidRPr="007E15E5">
        <w:rPr>
          <w:rFonts w:ascii="Times New Roman" w:eastAsia="Times New Roman" w:hAnsi="Times New Roman" w:cs="Times New Roman"/>
          <w:color w:val="000000" w:themeColor="text1"/>
          <w:sz w:val="24"/>
          <w:szCs w:val="24"/>
          <w:lang w:eastAsia="en-US"/>
        </w:rPr>
        <w:t>:</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T</w:t>
      </w:r>
      <w:r w:rsidRPr="00036DEE">
        <w:rPr>
          <w:rFonts w:ascii="Times New Roman" w:eastAsia="Times New Roman" w:hAnsi="Times New Roman" w:cs="Times New Roman"/>
          <w:color w:val="000000" w:themeColor="text1"/>
          <w:sz w:val="24"/>
          <w:szCs w:val="24"/>
          <w:lang w:eastAsia="en-US"/>
        </w:rPr>
        <w:t>he company's AI platform, called Genotype-Tissue Expression (GTEx), analyze</w:t>
      </w:r>
      <w:r w:rsidRPr="00036DEE">
        <w:rPr>
          <w:rFonts w:ascii="Times New Roman" w:eastAsia="Times New Roman" w:hAnsi="Times New Roman" w:cs="Times New Roman"/>
          <w:color w:val="000000" w:themeColor="text1"/>
          <w:sz w:val="24"/>
          <w:szCs w:val="24"/>
          <w:lang w:eastAsia="en-US"/>
        </w:rPr>
        <w:t xml:space="preserve">s large datasets of medical data to identify new drug targets and develop new treatments. </w:t>
      </w:r>
    </w:p>
    <w:p w:rsidR="002A6E75" w:rsidRDefault="003020C3" w:rsidP="003454B5">
      <w:pPr>
        <w:spacing w:before="360" w:after="360" w:line="360" w:lineRule="auto"/>
        <w:jc w:val="center"/>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 xml:space="preserve">. </w:t>
      </w:r>
      <w:r w:rsidR="002A6E75" w:rsidRPr="00036DEE">
        <w:rPr>
          <w:noProof/>
          <w:color w:val="000000" w:themeColor="text1"/>
          <w:lang w:eastAsia="en-US"/>
        </w:rPr>
        <w:drawing>
          <wp:inline distT="0" distB="0" distL="0" distR="0" wp14:anchorId="539727FD" wp14:editId="68E6054D">
            <wp:extent cx="4209231" cy="2743200"/>
            <wp:effectExtent l="0" t="0" r="1270" b="0"/>
            <wp:docPr id="32" name="Picture 32" descr="fig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descr="fig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26524" cy="2754470"/>
                    </a:xfrm>
                    <a:prstGeom prst="rect">
                      <a:avLst/>
                    </a:prstGeom>
                    <a:noFill/>
                    <a:ln>
                      <a:noFill/>
                    </a:ln>
                  </pic:spPr>
                </pic:pic>
              </a:graphicData>
            </a:graphic>
          </wp:inline>
        </w:drawing>
      </w:r>
    </w:p>
    <w:p w:rsidR="003020C3" w:rsidRPr="00036DEE" w:rsidRDefault="003020C3" w:rsidP="003454B5">
      <w:pPr>
        <w:spacing w:before="360" w:after="360" w:line="360" w:lineRule="auto"/>
        <w:jc w:val="center"/>
        <w:rPr>
          <w:rFonts w:ascii="Times New Roman" w:eastAsia="Times New Roman" w:hAnsi="Times New Roman" w:cs="Times New Roman"/>
          <w:color w:val="000000" w:themeColor="text1"/>
          <w:sz w:val="24"/>
          <w:szCs w:val="24"/>
          <w:lang w:eastAsia="en-US"/>
        </w:rPr>
      </w:pPr>
      <w:r>
        <w:rPr>
          <w:rFonts w:ascii="Times New Roman" w:eastAsia="Times New Roman" w:hAnsi="Times New Roman" w:cs="Times New Roman"/>
          <w:color w:val="000000" w:themeColor="text1"/>
          <w:lang w:eastAsia="en-US"/>
        </w:rPr>
        <w:t>Fig 3</w:t>
      </w:r>
      <w:r w:rsidRPr="003020C3">
        <w:rPr>
          <w:rFonts w:ascii="Times New Roman" w:eastAsia="Times New Roman" w:hAnsi="Times New Roman" w:cs="Times New Roman"/>
          <w:color w:val="000000" w:themeColor="text1"/>
          <w:lang w:eastAsia="en-US"/>
        </w:rPr>
        <w:t>:</w:t>
      </w:r>
      <w:r w:rsidRPr="003020C3">
        <w:rPr>
          <w:rFonts w:ascii="Times New Roman" w:eastAsia="Times New Roman" w:hAnsi="Times New Roman" w:cs="Times New Roman"/>
          <w:color w:val="000000" w:themeColor="text1"/>
          <w:lang w:eastAsia="en-US"/>
        </w:rPr>
        <w:t xml:space="preserve"> Source:</w:t>
      </w:r>
      <w:r>
        <w:rPr>
          <w:rFonts w:ascii="Times New Roman" w:eastAsia="Times New Roman" w:hAnsi="Times New Roman" w:cs="Times New Roman"/>
          <w:color w:val="000000" w:themeColor="text1"/>
          <w:lang w:eastAsia="en-US"/>
        </w:rPr>
        <w:t xml:space="preserve"> </w:t>
      </w:r>
      <w:r w:rsidRPr="003020C3">
        <w:rPr>
          <w:rFonts w:ascii="Times New Roman" w:hAnsi="Times New Roman" w:cs="Times New Roman"/>
          <w:color w:val="000000" w:themeColor="text1"/>
        </w:rPr>
        <w:t>Insilico Medicine Uses</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It has already identified several promising new drug targets, and it is currently working with pharmaceutical companies to develop new drugs.</w:t>
      </w:r>
    </w:p>
    <w:p w:rsidR="006A58CF" w:rsidRPr="00036DEE" w:rsidRDefault="003020C3" w:rsidP="00036DEE">
      <w:pPr>
        <w:spacing w:before="360" w:after="360" w:line="360" w:lineRule="auto"/>
        <w:jc w:val="both"/>
        <w:rPr>
          <w:rFonts w:ascii="Times New Roman" w:eastAsia="Times New Roman" w:hAnsi="Times New Roman" w:cs="Times New Roman"/>
          <w:color w:val="000000" w:themeColor="text1"/>
          <w:sz w:val="24"/>
          <w:szCs w:val="24"/>
          <w:lang w:eastAsia="en-US"/>
        </w:rPr>
      </w:pPr>
      <w:r w:rsidRPr="00036DEE">
        <w:rPr>
          <w:rFonts w:ascii="Times New Roman" w:eastAsia="Times New Roman" w:hAnsi="Times New Roman" w:cs="Times New Roman"/>
          <w:color w:val="000000" w:themeColor="text1"/>
          <w:sz w:val="24"/>
          <w:szCs w:val="24"/>
          <w:lang w:eastAsia="en-US"/>
        </w:rPr>
        <w:t>These are lot of exa</w:t>
      </w:r>
      <w:r w:rsidRPr="00036DEE">
        <w:rPr>
          <w:rFonts w:ascii="Times New Roman" w:eastAsia="Times New Roman" w:hAnsi="Times New Roman" w:cs="Times New Roman"/>
          <w:color w:val="000000" w:themeColor="text1"/>
          <w:sz w:val="24"/>
          <w:szCs w:val="24"/>
          <w:lang w:eastAsia="en-US"/>
        </w:rPr>
        <w:t>mples that provide live witnesses about the AI usage in healthcare today. As AI technology continues to develop, we can expect to see even more innovative and effective applications of AI in the healthcare industry in the years to come.</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color w:val="000000" w:themeColor="text1"/>
          <w:spacing w:val="-2"/>
          <w:sz w:val="24"/>
          <w:szCs w:val="24"/>
          <w:shd w:val="clear" w:color="auto" w:fill="FFFFFF"/>
        </w:rPr>
      </w:pPr>
      <w:r w:rsidRPr="00036DEE">
        <w:rPr>
          <w:rFonts w:ascii="Times New Roman" w:eastAsia="Cambria" w:hAnsi="Times New Roman" w:hint="default"/>
          <w:color w:val="000000" w:themeColor="text1"/>
          <w:spacing w:val="-2"/>
          <w:sz w:val="24"/>
          <w:szCs w:val="24"/>
          <w:shd w:val="clear" w:color="auto" w:fill="FFFFFF"/>
        </w:rPr>
        <w:t>TYPES OF AI OF REL</w:t>
      </w:r>
      <w:r w:rsidRPr="00036DEE">
        <w:rPr>
          <w:rFonts w:ascii="Times New Roman" w:eastAsia="Cambria" w:hAnsi="Times New Roman" w:hint="default"/>
          <w:color w:val="000000" w:themeColor="text1"/>
          <w:spacing w:val="-2"/>
          <w:sz w:val="24"/>
          <w:szCs w:val="24"/>
          <w:shd w:val="clear" w:color="auto" w:fill="FFFFFF"/>
        </w:rPr>
        <w:t>EVANCE TO HEALTHCARE</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036DEE">
        <w:rPr>
          <w:rFonts w:ascii="Times New Roman" w:eastAsia="Cambria" w:hAnsi="Times New Roman" w:hint="default"/>
          <w:b w:val="0"/>
          <w:bCs w:val="0"/>
          <w:color w:val="000000" w:themeColor="text1"/>
          <w:sz w:val="24"/>
          <w:szCs w:val="24"/>
          <w:shd w:val="clear" w:color="auto" w:fill="FFFFFF"/>
        </w:rPr>
        <w:t xml:space="preserve">Artificial intelligence is not one technology, but a group. Most of these technologies have immediate significance to the healthcare field, but the particular processes and tasks they support vary widely. </w:t>
      </w:r>
      <w:r w:rsidRPr="00036DEE">
        <w:rPr>
          <w:rFonts w:ascii="Times New Roman" w:eastAsia="Cambria" w:hAnsi="Times New Roman"/>
          <w:b w:val="0"/>
          <w:bCs w:val="0"/>
          <w:color w:val="000000" w:themeColor="text1"/>
          <w:sz w:val="24"/>
          <w:szCs w:val="24"/>
          <w:shd w:val="clear" w:color="auto" w:fill="FFFFFF"/>
        </w:rPr>
        <w:t xml:space="preserve">Some weird AI technologies of extraordinary importance to healthcare </w:t>
      </w:r>
      <w:r w:rsidRPr="00036DEE">
        <w:rPr>
          <w:rFonts w:ascii="Times New Roman" w:eastAsia="Cambria" w:hAnsi="Times New Roman" w:hint="default"/>
          <w:b w:val="0"/>
          <w:bCs w:val="0"/>
          <w:color w:val="000000" w:themeColor="text1"/>
          <w:sz w:val="24"/>
          <w:szCs w:val="24"/>
          <w:shd w:val="clear" w:color="auto" w:fill="FFFFFF"/>
        </w:rPr>
        <w:t>are also</w:t>
      </w:r>
      <w:r w:rsidRPr="00036DEE">
        <w:rPr>
          <w:rFonts w:ascii="Times New Roman" w:eastAsia="Cambria" w:hAnsi="Times New Roman"/>
          <w:b w:val="0"/>
          <w:bCs w:val="0"/>
          <w:color w:val="000000" w:themeColor="text1"/>
          <w:sz w:val="24"/>
          <w:szCs w:val="24"/>
          <w:shd w:val="clear" w:color="auto" w:fill="FFFFFF"/>
        </w:rPr>
        <w:t xml:space="preserve"> defined and described as below.</w:t>
      </w:r>
    </w:p>
    <w:p w:rsidR="006A58CF" w:rsidRPr="00036DEE" w:rsidRDefault="003020C3" w:rsidP="00036DEE">
      <w:pPr>
        <w:pStyle w:val="Heading2"/>
        <w:shd w:val="clear" w:color="auto" w:fill="FFFFFF"/>
        <w:tabs>
          <w:tab w:val="left" w:pos="420"/>
        </w:tabs>
        <w:spacing w:before="400" w:beforeAutospacing="0" w:after="200" w:afterAutospacing="0" w:line="450" w:lineRule="atLeast"/>
        <w:jc w:val="both"/>
        <w:rPr>
          <w:rFonts w:ascii="Times New Roman" w:eastAsia="Cambria" w:hAnsi="Times New Roman" w:hint="default"/>
          <w:color w:val="000000" w:themeColor="text1"/>
          <w:spacing w:val="-2"/>
          <w:sz w:val="24"/>
          <w:szCs w:val="24"/>
          <w:shd w:val="clear" w:color="auto" w:fill="FFFFFF"/>
        </w:rPr>
      </w:pPr>
      <w:r w:rsidRPr="00036DEE">
        <w:rPr>
          <w:rFonts w:ascii="Times New Roman" w:eastAsia="Cambria" w:hAnsi="Times New Roman" w:hint="default"/>
          <w:color w:val="000000" w:themeColor="text1"/>
          <w:spacing w:val="-2"/>
          <w:sz w:val="24"/>
          <w:szCs w:val="24"/>
          <w:shd w:val="clear" w:color="auto" w:fill="FFFFFF"/>
        </w:rPr>
        <w:lastRenderedPageBreak/>
        <w:t>MACHINE LEARNING – PECULIAR NETWORKS AND DEEP LEARNING</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036DEE">
        <w:rPr>
          <w:rFonts w:ascii="Times New Roman" w:eastAsia="Cambria" w:hAnsi="Times New Roman" w:hint="default"/>
          <w:b w:val="0"/>
          <w:bCs w:val="0"/>
          <w:color w:val="000000" w:themeColor="text1"/>
          <w:sz w:val="24"/>
          <w:szCs w:val="24"/>
          <w:shd w:val="clear" w:color="auto" w:fill="FFFFFF"/>
        </w:rPr>
        <w:t>Machine learning is a statistical technique for attaching models to</w:t>
      </w:r>
      <w:r w:rsidRPr="00036DEE">
        <w:rPr>
          <w:rFonts w:ascii="Times New Roman" w:eastAsia="Cambria" w:hAnsi="Times New Roman" w:hint="default"/>
          <w:b w:val="0"/>
          <w:bCs w:val="0"/>
          <w:color w:val="000000" w:themeColor="text1"/>
          <w:sz w:val="24"/>
          <w:szCs w:val="24"/>
          <w:shd w:val="clear" w:color="auto" w:fill="FFFFFF"/>
        </w:rPr>
        <w:t xml:space="preserve"> data and to ‘learn’ by teaching models with data. </w:t>
      </w:r>
      <w:r w:rsidRPr="00036DEE">
        <w:rPr>
          <w:rFonts w:ascii="Times New Roman" w:eastAsia="Cambria" w:hAnsi="Times New Roman"/>
          <w:b w:val="0"/>
          <w:bCs w:val="0"/>
          <w:color w:val="000000" w:themeColor="text1"/>
          <w:sz w:val="24"/>
          <w:szCs w:val="24"/>
          <w:shd w:val="clear" w:color="auto" w:fill="FFFFFF"/>
        </w:rPr>
        <w:t xml:space="preserve">Machine learning is one among the supreme usual forms of AI. </w:t>
      </w:r>
      <w:r w:rsidRPr="00036DEE">
        <w:rPr>
          <w:rFonts w:ascii="Times New Roman" w:eastAsia="Cambria" w:hAnsi="Times New Roman"/>
          <w:b w:val="0"/>
          <w:bCs w:val="0"/>
          <w:color w:val="000000" w:themeColor="text1"/>
          <w:sz w:val="24"/>
          <w:szCs w:val="24"/>
          <w:shd w:val="clear" w:color="auto" w:fill="FFFFFF"/>
        </w:rPr>
        <w:t xml:space="preserve">According to Deloitte survey </w:t>
      </w:r>
      <w:r w:rsidRPr="00036DEE">
        <w:rPr>
          <w:rFonts w:ascii="Times New Roman" w:eastAsia="Cambria" w:hAnsi="Times New Roman" w:hint="default"/>
          <w:b w:val="0"/>
          <w:bCs w:val="0"/>
          <w:color w:val="000000" w:themeColor="text1"/>
          <w:sz w:val="24"/>
          <w:szCs w:val="24"/>
          <w:shd w:val="clear" w:color="auto" w:fill="FFFFFF"/>
        </w:rPr>
        <w:t>in 2018</w:t>
      </w:r>
      <w:r w:rsidRPr="00036DEE">
        <w:rPr>
          <w:rFonts w:ascii="Times New Roman" w:eastAsia="Cambria" w:hAnsi="Times New Roman"/>
          <w:b w:val="0"/>
          <w:bCs w:val="0"/>
          <w:color w:val="000000" w:themeColor="text1"/>
          <w:sz w:val="24"/>
          <w:szCs w:val="24"/>
          <w:shd w:val="clear" w:color="auto" w:fill="FFFFFF"/>
        </w:rPr>
        <w:t xml:space="preserve"> by 1,100 US managers whose esta</w:t>
      </w:r>
      <w:r w:rsidRPr="00036DEE">
        <w:rPr>
          <w:rFonts w:ascii="Times New Roman" w:eastAsia="Cambria" w:hAnsi="Times New Roman"/>
          <w:b w:val="0"/>
          <w:bCs w:val="0"/>
          <w:color w:val="000000" w:themeColor="text1"/>
          <w:sz w:val="24"/>
          <w:szCs w:val="24"/>
          <w:shd w:val="clear" w:color="auto" w:fill="FFFFFF"/>
        </w:rPr>
        <w:t xml:space="preserve">blishments were already handling with AI, </w:t>
      </w:r>
      <w:r w:rsidRPr="00036DEE">
        <w:rPr>
          <w:rFonts w:ascii="Times New Roman" w:eastAsia="Cambria" w:hAnsi="Times New Roman" w:hint="default"/>
          <w:b w:val="0"/>
          <w:bCs w:val="0"/>
          <w:color w:val="000000" w:themeColor="text1"/>
          <w:sz w:val="24"/>
          <w:szCs w:val="24"/>
          <w:shd w:val="clear" w:color="auto" w:fill="FFFFFF"/>
        </w:rPr>
        <w:t>63% of companies surveyed were engaging machine learning in their businesses.</w:t>
      </w:r>
      <w:r w:rsidRPr="00036DEE">
        <w:rPr>
          <w:rFonts w:ascii="Times New Roman" w:eastAsia="Cambria" w:hAnsi="Times New Roman" w:hint="default"/>
          <w:b w:val="0"/>
          <w:bCs w:val="0"/>
          <w:color w:val="000000" w:themeColor="text1"/>
          <w:sz w:val="24"/>
          <w:szCs w:val="24"/>
          <w:u w:val="single"/>
          <w:shd w:val="clear" w:color="auto" w:fill="FFFFFF"/>
        </w:rPr>
        <w:t xml:space="preserve"> </w:t>
      </w:r>
      <w:r w:rsidRPr="00036DEE">
        <w:rPr>
          <w:rFonts w:ascii="Times New Roman" w:eastAsia="Cambria" w:hAnsi="Times New Roman" w:hint="default"/>
          <w:b w:val="0"/>
          <w:bCs w:val="0"/>
          <w:color w:val="000000" w:themeColor="text1"/>
          <w:sz w:val="24"/>
          <w:szCs w:val="24"/>
          <w:shd w:val="clear" w:color="auto" w:fill="FFFFFF"/>
        </w:rPr>
        <w:t>It is a wider technique at the core of many approaches to AI and there has many versions of it.</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hAnsi="Times New Roman" w:hint="default"/>
          <w:b w:val="0"/>
          <w:color w:val="000000" w:themeColor="text1"/>
          <w:sz w:val="24"/>
          <w:szCs w:val="24"/>
        </w:rPr>
      </w:pPr>
      <w:r w:rsidRPr="00036DEE">
        <w:rPr>
          <w:rFonts w:ascii="Times New Roman" w:eastAsia="Cambria" w:hAnsi="Times New Roman" w:hint="default"/>
          <w:bCs w:val="0"/>
          <w:color w:val="000000" w:themeColor="text1"/>
          <w:sz w:val="24"/>
          <w:szCs w:val="24"/>
          <w:shd w:val="clear" w:color="auto" w:fill="FFFFFF"/>
        </w:rPr>
        <w:t xml:space="preserve">PHYSICAL ROBOTS </w:t>
      </w:r>
    </w:p>
    <w:p w:rsidR="00C9556A"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036DEE">
        <w:rPr>
          <w:rFonts w:ascii="Times New Roman" w:eastAsia="Cambria" w:hAnsi="Times New Roman" w:hint="default"/>
          <w:b w:val="0"/>
          <w:bCs w:val="0"/>
          <w:color w:val="000000" w:themeColor="text1"/>
          <w:sz w:val="24"/>
          <w:szCs w:val="24"/>
          <w:shd w:val="clear" w:color="auto" w:fill="FFFFFF"/>
        </w:rPr>
        <w:t xml:space="preserve">Physical robots are </w:t>
      </w:r>
      <w:r w:rsidRPr="00036DEE">
        <w:rPr>
          <w:rFonts w:ascii="Times New Roman" w:eastAsia="Cambria" w:hAnsi="Times New Roman" w:hint="default"/>
          <w:b w:val="0"/>
          <w:bCs w:val="0"/>
          <w:color w:val="000000" w:themeColor="text1"/>
          <w:sz w:val="24"/>
          <w:szCs w:val="24"/>
          <w:shd w:val="clear" w:color="auto" w:fill="FFFFFF"/>
        </w:rPr>
        <w:t>known by this point, given that more than 2 lakhs industrial robots are installed each year around the world. They perform pre-</w:t>
      </w:r>
      <w:r w:rsidRPr="00036DEE">
        <w:rPr>
          <w:rFonts w:ascii="Times New Roman" w:eastAsia="Cambria" w:hAnsi="Times New Roman" w:hint="default"/>
          <w:b w:val="0"/>
          <w:bCs w:val="0"/>
          <w:color w:val="000000" w:themeColor="text1"/>
          <w:sz w:val="24"/>
          <w:szCs w:val="24"/>
          <w:shd w:val="clear" w:color="auto" w:fill="FFFFFF"/>
        </w:rPr>
        <w:t xml:space="preserve">programed </w:t>
      </w:r>
      <w:r w:rsidRPr="00036DEE">
        <w:rPr>
          <w:rFonts w:ascii="Times New Roman" w:eastAsia="Cambria" w:hAnsi="Times New Roman" w:hint="default"/>
          <w:b w:val="0"/>
          <w:bCs w:val="0"/>
          <w:color w:val="000000" w:themeColor="text1"/>
          <w:sz w:val="24"/>
          <w:szCs w:val="24"/>
          <w:shd w:val="clear" w:color="auto" w:fill="FFFFFF"/>
        </w:rPr>
        <w:t xml:space="preserve">tasks like lifting, </w:t>
      </w:r>
      <w:r w:rsidRPr="00036DEE">
        <w:rPr>
          <w:rFonts w:ascii="Times New Roman" w:eastAsia="Cambria" w:hAnsi="Times New Roman" w:hint="default"/>
          <w:b w:val="0"/>
          <w:bCs w:val="0"/>
          <w:color w:val="000000" w:themeColor="text1"/>
          <w:sz w:val="24"/>
          <w:szCs w:val="24"/>
          <w:shd w:val="clear" w:color="auto" w:fill="FFFFFF"/>
        </w:rPr>
        <w:t>keeping back in the previous positions</w:t>
      </w:r>
      <w:r w:rsidRPr="00036DEE">
        <w:rPr>
          <w:rFonts w:ascii="Times New Roman" w:eastAsia="Cambria" w:hAnsi="Times New Roman" w:hint="default"/>
          <w:b w:val="0"/>
          <w:bCs w:val="0"/>
          <w:color w:val="000000" w:themeColor="text1"/>
          <w:sz w:val="24"/>
          <w:szCs w:val="24"/>
          <w:shd w:val="clear" w:color="auto" w:fill="FFFFFF"/>
        </w:rPr>
        <w:t>, welding or assembling objects in places like w</w:t>
      </w:r>
      <w:r w:rsidRPr="00036DEE">
        <w:rPr>
          <w:rFonts w:ascii="Times New Roman" w:eastAsia="Cambria" w:hAnsi="Times New Roman" w:hint="default"/>
          <w:b w:val="0"/>
          <w:bCs w:val="0"/>
          <w:color w:val="000000" w:themeColor="text1"/>
          <w:sz w:val="24"/>
          <w:szCs w:val="24"/>
          <w:shd w:val="clear" w:color="auto" w:fill="FFFFFF"/>
        </w:rPr>
        <w:t>orking place</w:t>
      </w:r>
      <w:r w:rsidRPr="00036DEE">
        <w:rPr>
          <w:rFonts w:ascii="Times New Roman" w:eastAsia="Cambria" w:hAnsi="Times New Roman" w:hint="default"/>
          <w:b w:val="0"/>
          <w:bCs w:val="0"/>
          <w:color w:val="000000" w:themeColor="text1"/>
          <w:sz w:val="24"/>
          <w:szCs w:val="24"/>
          <w:shd w:val="clear" w:color="auto" w:fill="FFFFFF"/>
        </w:rPr>
        <w:t xml:space="preserve"> </w:t>
      </w:r>
      <w:r w:rsidRPr="00036DEE">
        <w:rPr>
          <w:rFonts w:ascii="Times New Roman" w:eastAsia="Cambria" w:hAnsi="Times New Roman" w:hint="default"/>
          <w:b w:val="0"/>
          <w:bCs w:val="0"/>
          <w:color w:val="000000" w:themeColor="text1"/>
          <w:sz w:val="24"/>
          <w:szCs w:val="24"/>
          <w:shd w:val="clear" w:color="auto" w:fill="FFFFFF"/>
        </w:rPr>
        <w:t>and warehouses, and deliver</w:t>
      </w:r>
      <w:r w:rsidRPr="00036DEE">
        <w:rPr>
          <w:rFonts w:ascii="Times New Roman" w:eastAsia="Cambria" w:hAnsi="Times New Roman" w:hint="default"/>
          <w:b w:val="0"/>
          <w:bCs w:val="0"/>
          <w:color w:val="000000" w:themeColor="text1"/>
          <w:sz w:val="24"/>
          <w:szCs w:val="24"/>
          <w:shd w:val="clear" w:color="auto" w:fill="FFFFFF"/>
        </w:rPr>
        <w:t>y</w:t>
      </w:r>
      <w:r w:rsidRPr="00036DEE">
        <w:rPr>
          <w:rFonts w:ascii="Times New Roman" w:eastAsia="Cambria" w:hAnsi="Times New Roman" w:hint="default"/>
          <w:b w:val="0"/>
          <w:bCs w:val="0"/>
          <w:color w:val="000000" w:themeColor="text1"/>
          <w:sz w:val="24"/>
          <w:szCs w:val="24"/>
          <w:shd w:val="clear" w:color="auto" w:fill="FFFFFF"/>
        </w:rPr>
        <w:t xml:space="preserve"> in hospitals. More recently, robots have become engaged with humans and are more conveniently trained by moving them through a desired task. </w:t>
      </w:r>
      <w:r w:rsidRPr="00036DEE">
        <w:rPr>
          <w:rFonts w:ascii="Times New Roman" w:eastAsia="Cambria" w:hAnsi="Times New Roman" w:hint="default"/>
          <w:b w:val="0"/>
          <w:bCs w:val="0"/>
          <w:color w:val="000000" w:themeColor="text1"/>
          <w:sz w:val="24"/>
          <w:szCs w:val="24"/>
          <w:shd w:val="clear" w:color="auto" w:fill="FFFFFF"/>
        </w:rPr>
        <w:t xml:space="preserve">They are also becoming more knowledgeable, as </w:t>
      </w:r>
      <w:r w:rsidRPr="00036DEE">
        <w:rPr>
          <w:rFonts w:ascii="Times New Roman" w:eastAsia="Cambria" w:hAnsi="Times New Roman" w:hint="default"/>
          <w:b w:val="0"/>
          <w:bCs w:val="0"/>
          <w:color w:val="000000" w:themeColor="text1"/>
          <w:sz w:val="24"/>
          <w:szCs w:val="24"/>
          <w:shd w:val="clear" w:color="auto" w:fill="FFFFFF"/>
        </w:rPr>
        <w:t xml:space="preserve">other AI capabilities are being used in their ‘brains’ (really their operating systems). </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036DEE">
        <w:rPr>
          <w:rFonts w:ascii="Times New Roman" w:eastAsia="Cambria" w:hAnsi="Times New Roman" w:hint="default"/>
          <w:b w:val="0"/>
          <w:bCs w:val="0"/>
          <w:color w:val="000000" w:themeColor="text1"/>
          <w:sz w:val="24"/>
          <w:szCs w:val="24"/>
          <w:shd w:val="clear" w:color="auto" w:fill="FFFFFF"/>
        </w:rPr>
        <w:t>Over time, it seems likely that the same improvements in innovation that we've seen in other areas of AI would be included into physical robots, which could be the fut</w:t>
      </w:r>
      <w:r w:rsidRPr="00036DEE">
        <w:rPr>
          <w:rFonts w:ascii="Times New Roman" w:eastAsia="Cambria" w:hAnsi="Times New Roman" w:hint="default"/>
          <w:b w:val="0"/>
          <w:bCs w:val="0"/>
          <w:color w:val="000000" w:themeColor="text1"/>
          <w:sz w:val="24"/>
          <w:szCs w:val="24"/>
          <w:shd w:val="clear" w:color="auto" w:fill="FFFFFF"/>
        </w:rPr>
        <w:t xml:space="preserve">ure so the robots could easily viewed on the nook and corner of the world. Many companies started to invest billions of dolor into the installation process of the robots. But we cannot say the result of the robots will be 100 percent. </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eastAsia="Cambria" w:hAnsi="Times New Roman" w:hint="default"/>
          <w:b w:val="0"/>
          <w:bCs w:val="0"/>
          <w:color w:val="000000" w:themeColor="text1"/>
          <w:sz w:val="24"/>
          <w:szCs w:val="24"/>
          <w:shd w:val="clear" w:color="auto" w:fill="FFFFFF"/>
        </w:rPr>
      </w:pPr>
      <w:r w:rsidRPr="00036DEE">
        <w:rPr>
          <w:rFonts w:ascii="Times New Roman" w:eastAsia="Cambria" w:hAnsi="Times New Roman" w:hint="default"/>
          <w:color w:val="000000" w:themeColor="text1"/>
          <w:spacing w:val="-2"/>
          <w:sz w:val="24"/>
          <w:szCs w:val="24"/>
          <w:shd w:val="clear" w:color="auto" w:fill="FFFFFF"/>
        </w:rPr>
        <w:t xml:space="preserve">THE FUTURE OF AI IN </w:t>
      </w:r>
      <w:r w:rsidRPr="00036DEE">
        <w:rPr>
          <w:rFonts w:ascii="Times New Roman" w:eastAsia="Cambria" w:hAnsi="Times New Roman" w:hint="default"/>
          <w:color w:val="000000" w:themeColor="text1"/>
          <w:spacing w:val="-2"/>
          <w:sz w:val="24"/>
          <w:szCs w:val="24"/>
          <w:shd w:val="clear" w:color="auto" w:fill="FFFFFF"/>
        </w:rPr>
        <w:t>HEALTHCARE</w:t>
      </w:r>
    </w:p>
    <w:p w:rsidR="006A58CF" w:rsidRPr="003020C3" w:rsidRDefault="003020C3" w:rsidP="003020C3">
      <w:pPr>
        <w:pStyle w:val="Heading2"/>
        <w:shd w:val="clear" w:color="auto" w:fill="FFFFFF"/>
        <w:spacing w:before="400" w:beforeAutospacing="0" w:after="200" w:afterAutospacing="0" w:line="450" w:lineRule="atLeast"/>
        <w:jc w:val="both"/>
        <w:rPr>
          <w:rFonts w:ascii="Times New Roman" w:eastAsia="Cambria" w:hAnsi="Times New Roman"/>
          <w:b w:val="0"/>
          <w:bCs w:val="0"/>
          <w:color w:val="000000" w:themeColor="text1"/>
          <w:sz w:val="24"/>
          <w:szCs w:val="24"/>
          <w:shd w:val="clear" w:color="auto" w:fill="FFFFFF"/>
        </w:rPr>
      </w:pPr>
      <w:r w:rsidRPr="00036DEE">
        <w:rPr>
          <w:rFonts w:ascii="Times New Roman" w:eastAsia="Cambria" w:hAnsi="Times New Roman" w:hint="default"/>
          <w:b w:val="0"/>
          <w:bCs w:val="0"/>
          <w:color w:val="000000" w:themeColor="text1"/>
          <w:sz w:val="24"/>
          <w:szCs w:val="24"/>
          <w:shd w:val="clear" w:color="auto" w:fill="FFFFFF"/>
        </w:rPr>
        <w:t>We believe that AI has a main role to play in the healthcare offerings of the future. In the form of machine learning, it is the initial capability behind the development of precision medicine, widely agreed to be a sorely needed advance in care</w:t>
      </w:r>
      <w:r w:rsidRPr="00036DEE">
        <w:rPr>
          <w:rFonts w:ascii="Times New Roman" w:eastAsia="Cambria" w:hAnsi="Times New Roman" w:hint="default"/>
          <w:b w:val="0"/>
          <w:bCs w:val="0"/>
          <w:color w:val="000000" w:themeColor="text1"/>
          <w:sz w:val="24"/>
          <w:szCs w:val="24"/>
          <w:shd w:val="clear" w:color="auto" w:fill="FFFFFF"/>
        </w:rPr>
        <w:t xml:space="preserve">. Although early efforts at providing diagnosis and treatment endorse have proven challenging, we expect that AI will </w:t>
      </w:r>
      <w:r w:rsidRPr="00036DEE">
        <w:rPr>
          <w:rFonts w:ascii="Times New Roman" w:eastAsia="Cambria" w:hAnsi="Times New Roman" w:hint="default"/>
          <w:b w:val="0"/>
          <w:bCs w:val="0"/>
          <w:color w:val="000000" w:themeColor="text1"/>
          <w:sz w:val="24"/>
          <w:szCs w:val="24"/>
          <w:shd w:val="clear" w:color="auto" w:fill="FFFFFF"/>
        </w:rPr>
        <w:lastRenderedPageBreak/>
        <w:t>eventually master that domain as well. Given the rapid advances in AI for imaging analysis, it seems likely that most radiology and pathol</w:t>
      </w:r>
      <w:r w:rsidRPr="00036DEE">
        <w:rPr>
          <w:rFonts w:ascii="Times New Roman" w:eastAsia="Cambria" w:hAnsi="Times New Roman" w:hint="default"/>
          <w:b w:val="0"/>
          <w:bCs w:val="0"/>
          <w:color w:val="000000" w:themeColor="text1"/>
          <w:sz w:val="24"/>
          <w:szCs w:val="24"/>
          <w:shd w:val="clear" w:color="auto" w:fill="FFFFFF"/>
        </w:rPr>
        <w:t>ogy images will be checked at some point by a machine. Speech and text recognition are already put in place for tasks like patient communication and capture of clinical notes, and their usage will increase.</w:t>
      </w:r>
    </w:p>
    <w:p w:rsidR="006A58CF" w:rsidRPr="00036DEE" w:rsidRDefault="006A58CF" w:rsidP="00036DEE">
      <w:pPr>
        <w:jc w:val="both"/>
        <w:rPr>
          <w:color w:val="000000" w:themeColor="text1"/>
        </w:rPr>
      </w:pPr>
    </w:p>
    <w:p w:rsidR="006A58CF" w:rsidRDefault="002A6E75" w:rsidP="00036DEE">
      <w:pPr>
        <w:jc w:val="both"/>
        <w:rPr>
          <w:color w:val="000000" w:themeColor="text1"/>
        </w:rPr>
      </w:pPr>
      <w:r w:rsidRPr="00036DEE">
        <w:rPr>
          <w:noProof/>
          <w:color w:val="000000" w:themeColor="text1"/>
          <w:lang w:eastAsia="en-US"/>
        </w:rPr>
        <w:drawing>
          <wp:inline distT="0" distB="0" distL="0" distR="0" wp14:anchorId="5B66467E" wp14:editId="7DAB42B6">
            <wp:extent cx="4968875" cy="3810000"/>
            <wp:effectExtent l="0" t="0" r="3175" b="0"/>
            <wp:docPr id="6" name="Picture 6" descr="Health Care of the Future - Wakel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alth Care of the Future - Wakele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78004" cy="3817000"/>
                    </a:xfrm>
                    <a:prstGeom prst="rect">
                      <a:avLst/>
                    </a:prstGeom>
                    <a:noFill/>
                    <a:ln>
                      <a:noFill/>
                    </a:ln>
                  </pic:spPr>
                </pic:pic>
              </a:graphicData>
            </a:graphic>
          </wp:inline>
        </w:drawing>
      </w:r>
    </w:p>
    <w:p w:rsidR="003020C3" w:rsidRDefault="003020C3" w:rsidP="003020C3">
      <w:pPr>
        <w:jc w:val="center"/>
        <w:rPr>
          <w:color w:val="000000" w:themeColor="text1"/>
          <w:sz w:val="24"/>
          <w:szCs w:val="24"/>
        </w:rPr>
      </w:pPr>
    </w:p>
    <w:p w:rsidR="003020C3" w:rsidRPr="00036DEE" w:rsidRDefault="003020C3" w:rsidP="003020C3">
      <w:pPr>
        <w:jc w:val="center"/>
        <w:rPr>
          <w:color w:val="000000" w:themeColor="text1"/>
          <w:sz w:val="24"/>
          <w:szCs w:val="24"/>
        </w:rPr>
      </w:pPr>
      <w:r>
        <w:rPr>
          <w:color w:val="000000" w:themeColor="text1"/>
          <w:sz w:val="24"/>
          <w:szCs w:val="24"/>
        </w:rPr>
        <w:t xml:space="preserve">Fig 4: </w:t>
      </w:r>
      <w:r w:rsidRPr="00036DEE">
        <w:rPr>
          <w:color w:val="000000" w:themeColor="text1"/>
          <w:sz w:val="24"/>
          <w:szCs w:val="24"/>
        </w:rPr>
        <w:t>Applications of AI in Healthcare</w:t>
      </w:r>
    </w:p>
    <w:p w:rsidR="003020C3" w:rsidRPr="00036DEE" w:rsidRDefault="003020C3" w:rsidP="00036DEE">
      <w:pPr>
        <w:jc w:val="both"/>
        <w:rPr>
          <w:color w:val="000000" w:themeColor="text1"/>
        </w:rPr>
      </w:pP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hAnsi="Times New Roman" w:hint="default"/>
          <w:color w:val="000000" w:themeColor="text1"/>
          <w:sz w:val="24"/>
          <w:szCs w:val="24"/>
        </w:rPr>
      </w:pPr>
      <w:r w:rsidRPr="00036DEE">
        <w:rPr>
          <w:rFonts w:ascii="Times New Roman" w:hAnsi="Times New Roman"/>
          <w:color w:val="000000" w:themeColor="text1"/>
          <w:sz w:val="24"/>
          <w:szCs w:val="24"/>
        </w:rPr>
        <w:t xml:space="preserve">ChatGPT </w:t>
      </w:r>
    </w:p>
    <w:p w:rsidR="006A58CF" w:rsidRPr="00036DEE" w:rsidRDefault="003020C3" w:rsidP="00036DEE">
      <w:pPr>
        <w:pStyle w:val="Heading2"/>
        <w:shd w:val="clear" w:color="auto" w:fill="FFFFFF"/>
        <w:spacing w:before="400" w:beforeAutospacing="0" w:after="200" w:afterAutospacing="0" w:line="450" w:lineRule="atLeast"/>
        <w:jc w:val="both"/>
        <w:rPr>
          <w:rFonts w:ascii="Times New Roman" w:hAnsi="Times New Roman" w:hint="default"/>
          <w:b w:val="0"/>
          <w:color w:val="000000" w:themeColor="text1"/>
          <w:sz w:val="24"/>
          <w:szCs w:val="24"/>
        </w:rPr>
      </w:pPr>
      <w:r w:rsidRPr="00036DEE">
        <w:rPr>
          <w:rFonts w:ascii="Times New Roman" w:hAnsi="Times New Roman"/>
          <w:b w:val="0"/>
          <w:color w:val="000000" w:themeColor="text1"/>
          <w:sz w:val="24"/>
          <w:szCs w:val="24"/>
        </w:rPr>
        <w:t>Our research is also based on the Chat-GPT</w:t>
      </w:r>
      <w:r w:rsidRPr="00036DEE">
        <w:rPr>
          <w:rFonts w:ascii="Times New Roman" w:hAnsi="Times New Roman"/>
          <w:b w:val="0"/>
          <w:color w:val="000000" w:themeColor="text1"/>
          <w:sz w:val="24"/>
          <w:szCs w:val="24"/>
        </w:rPr>
        <w:t>. For example, we are working to improve feedback to people who use our decision aid on antidepressants (http://MeAgainMeds.com). Today, when ChatGPT gives antidepressants, it relates very universal advice</w:t>
      </w:r>
      <w:r w:rsidRPr="00036DEE">
        <w:rPr>
          <w:rFonts w:ascii="Times New Roman" w:hAnsi="Times New Roman"/>
          <w:b w:val="0"/>
          <w:color w:val="000000" w:themeColor="text1"/>
          <w:sz w:val="24"/>
          <w:szCs w:val="24"/>
        </w:rPr>
        <w:t>. We need to type it very specific to be specific. Google Brain has prepared ChatGPT more specific by keeping fit further. The specific version of Google Brain also passed the U.S. Medical Licensing Exam. Thus, it has more knowledge and is more specific to</w:t>
      </w:r>
      <w:r w:rsidRPr="00036DEE">
        <w:rPr>
          <w:rFonts w:ascii="Times New Roman" w:hAnsi="Times New Roman"/>
          <w:b w:val="0"/>
          <w:color w:val="000000" w:themeColor="text1"/>
          <w:sz w:val="24"/>
          <w:szCs w:val="24"/>
        </w:rPr>
        <w:t xml:space="preserve"> the exam. The system we are planning will be trained o do so. </w:t>
      </w:r>
    </w:p>
    <w:p w:rsidR="006A58CF" w:rsidRDefault="003020C3" w:rsidP="00036DEE">
      <w:pPr>
        <w:pStyle w:val="Heading2"/>
        <w:shd w:val="clear" w:color="auto" w:fill="FFFFFF"/>
        <w:spacing w:before="400" w:beforeAutospacing="0" w:after="200" w:afterAutospacing="0" w:line="450" w:lineRule="atLeast"/>
        <w:jc w:val="both"/>
        <w:rPr>
          <w:rFonts w:ascii="Times New Roman" w:hAnsi="Times New Roman" w:hint="default"/>
          <w:color w:val="000000" w:themeColor="text1"/>
          <w:sz w:val="24"/>
          <w:szCs w:val="24"/>
        </w:rPr>
      </w:pPr>
      <w:r w:rsidRPr="00036DEE">
        <w:rPr>
          <w:rFonts w:ascii="Times New Roman" w:hAnsi="Times New Roman" w:hint="default"/>
          <w:color w:val="000000" w:themeColor="text1"/>
          <w:sz w:val="24"/>
          <w:szCs w:val="24"/>
        </w:rPr>
        <w:lastRenderedPageBreak/>
        <w:t>CONCLUSION:</w:t>
      </w:r>
    </w:p>
    <w:p w:rsidR="003020C3" w:rsidRPr="003020C3" w:rsidRDefault="003020C3" w:rsidP="003020C3"/>
    <w:p w:rsidR="006A58CF" w:rsidRDefault="003020C3" w:rsidP="00036DEE">
      <w:pPr>
        <w:spacing w:line="360" w:lineRule="auto"/>
        <w:jc w:val="both"/>
        <w:rPr>
          <w:rFonts w:ascii="Times New Roman" w:eastAsia="Cambria" w:hAnsi="Times New Roman" w:cs="Times New Roman"/>
          <w:color w:val="000000" w:themeColor="text1"/>
          <w:sz w:val="24"/>
          <w:szCs w:val="24"/>
          <w:shd w:val="clear" w:color="auto" w:fill="FFFFFF"/>
        </w:rPr>
      </w:pPr>
      <w:r w:rsidRPr="00036DEE">
        <w:rPr>
          <w:rFonts w:ascii="Times New Roman" w:eastAsia="Cambria" w:hAnsi="Times New Roman"/>
          <w:color w:val="000000" w:themeColor="text1"/>
          <w:sz w:val="24"/>
          <w:szCs w:val="24"/>
          <w:shd w:val="clear" w:color="auto" w:fill="FFFFFF"/>
        </w:rPr>
        <w:t xml:space="preserve">It also seems clear that AI systems will not replace human doctors on a large scale, but rather will increase their efforts to care for patients. Over time, human doctors may move </w:t>
      </w:r>
      <w:r w:rsidRPr="00036DEE">
        <w:rPr>
          <w:rFonts w:ascii="Times New Roman" w:eastAsia="Cambria" w:hAnsi="Times New Roman"/>
          <w:color w:val="000000" w:themeColor="text1"/>
          <w:sz w:val="24"/>
          <w:szCs w:val="24"/>
          <w:shd w:val="clear" w:color="auto" w:fill="FFFFFF"/>
        </w:rPr>
        <w:t xml:space="preserve">toward tasks and job designs that draw on distinctive human skills like empathy, faith and big-picture integration. </w:t>
      </w:r>
      <w:bookmarkEnd w:id="0"/>
      <w:r w:rsidR="003454B5" w:rsidRPr="003454B5">
        <w:rPr>
          <w:rFonts w:ascii="Times New Roman" w:eastAsia="Cambria" w:hAnsi="Times New Roman" w:cs="Times New Roman"/>
          <w:color w:val="000000" w:themeColor="text1"/>
          <w:sz w:val="24"/>
          <w:szCs w:val="24"/>
          <w:shd w:val="clear" w:color="auto" w:fill="FFFFFF"/>
        </w:rPr>
        <w:t xml:space="preserve">Although there are many instances in which AI can perform healthcare job as well or better than humans, execution element will prevent large-scale automation of healthcare professional jobs for a considerable period. </w:t>
      </w:r>
      <w:proofErr w:type="spellStart"/>
      <w:r w:rsidR="003454B5" w:rsidRPr="003454B5">
        <w:rPr>
          <w:rFonts w:ascii="Times New Roman" w:eastAsia="Cambria" w:hAnsi="Times New Roman" w:cs="Times New Roman"/>
          <w:color w:val="000000" w:themeColor="text1"/>
          <w:sz w:val="24"/>
          <w:szCs w:val="24"/>
          <w:shd w:val="clear" w:color="auto" w:fill="FFFFFF"/>
        </w:rPr>
        <w:t>ChatGPT</w:t>
      </w:r>
      <w:proofErr w:type="spellEnd"/>
      <w:r w:rsidR="003454B5" w:rsidRPr="003454B5">
        <w:rPr>
          <w:rFonts w:ascii="Times New Roman" w:eastAsia="Cambria" w:hAnsi="Times New Roman" w:cs="Times New Roman"/>
          <w:color w:val="000000" w:themeColor="text1"/>
          <w:sz w:val="24"/>
          <w:szCs w:val="24"/>
          <w:shd w:val="clear" w:color="auto" w:fill="FFFFFF"/>
        </w:rPr>
        <w:t xml:space="preserve"> help reducing efforts to understand patients’ symptoms by providing alternative ways solving their problems.</w:t>
      </w:r>
    </w:p>
    <w:p w:rsidR="003454B5" w:rsidRPr="003454B5" w:rsidRDefault="003454B5" w:rsidP="00036DEE">
      <w:pPr>
        <w:spacing w:line="360" w:lineRule="auto"/>
        <w:jc w:val="both"/>
        <w:rPr>
          <w:rFonts w:ascii="Times New Roman" w:eastAsia="Cambria" w:hAnsi="Times New Roman" w:cs="Times New Roman"/>
          <w:bCs/>
          <w:color w:val="000000" w:themeColor="text1"/>
          <w:sz w:val="24"/>
          <w:szCs w:val="24"/>
          <w:shd w:val="clear" w:color="auto" w:fill="FFFFFF"/>
        </w:rPr>
      </w:pPr>
    </w:p>
    <w:p w:rsidR="006A58CF" w:rsidRPr="00036DEE" w:rsidRDefault="006A58CF" w:rsidP="00036DEE">
      <w:pPr>
        <w:jc w:val="both"/>
        <w:rPr>
          <w:color w:val="000000" w:themeColor="text1"/>
        </w:rPr>
      </w:pPr>
    </w:p>
    <w:p w:rsidR="006A58CF" w:rsidRDefault="003020C3" w:rsidP="003454B5">
      <w:pPr>
        <w:jc w:val="both"/>
        <w:rPr>
          <w:rFonts w:ascii="Times New Roman" w:hAnsi="Times New Roman" w:cs="Times New Roman"/>
          <w:b/>
          <w:color w:val="000000" w:themeColor="text1"/>
          <w:sz w:val="24"/>
          <w:szCs w:val="24"/>
        </w:rPr>
      </w:pPr>
      <w:r w:rsidRPr="00036DEE">
        <w:rPr>
          <w:rFonts w:ascii="Times New Roman" w:hAnsi="Times New Roman" w:cs="Times New Roman"/>
          <w:b/>
          <w:color w:val="000000" w:themeColor="text1"/>
          <w:sz w:val="24"/>
          <w:szCs w:val="24"/>
        </w:rPr>
        <w:t>REFERENCES:</w:t>
      </w:r>
    </w:p>
    <w:p w:rsidR="003454B5" w:rsidRPr="00036DEE" w:rsidRDefault="003454B5" w:rsidP="003454B5">
      <w:pPr>
        <w:jc w:val="both"/>
        <w:rPr>
          <w:rFonts w:ascii="Times New Roman" w:hAnsi="Times New Roman" w:cs="Times New Roman"/>
          <w:b/>
          <w:color w:val="000000" w:themeColor="text1"/>
          <w:sz w:val="24"/>
          <w:szCs w:val="24"/>
        </w:rPr>
      </w:pPr>
    </w:p>
    <w:p w:rsidR="006A58CF" w:rsidRPr="00036DEE" w:rsidRDefault="006A58CF" w:rsidP="003454B5">
      <w:pPr>
        <w:jc w:val="both"/>
        <w:rPr>
          <w:rFonts w:ascii="Times New Roman" w:hAnsi="Times New Roman" w:cs="Times New Roman"/>
          <w:b/>
          <w:color w:val="000000" w:themeColor="text1"/>
          <w:sz w:val="24"/>
          <w:szCs w:val="24"/>
        </w:rPr>
      </w:pPr>
    </w:p>
    <w:p w:rsidR="006A58CF" w:rsidRPr="00036DEE" w:rsidRDefault="003020C3" w:rsidP="003454B5">
      <w:pPr>
        <w:jc w:val="both"/>
        <w:rPr>
          <w:color w:val="000000" w:themeColor="text1"/>
        </w:rPr>
      </w:pPr>
      <w:r w:rsidRPr="00036DEE">
        <w:rPr>
          <w:rFonts w:ascii="Times New Roman" w:eastAsia="Cambria" w:hAnsi="Times New Roman"/>
          <w:color w:val="000000" w:themeColor="text1"/>
          <w:sz w:val="24"/>
          <w:szCs w:val="24"/>
          <w:shd w:val="clear" w:color="auto" w:fill="FFFFFF"/>
        </w:rPr>
        <w:t>Deloitte Insights </w:t>
      </w:r>
      <w:r w:rsidRPr="00036DEE">
        <w:rPr>
          <w:rFonts w:ascii="Times New Roman" w:eastAsia="Cambria" w:hAnsi="Times New Roman"/>
          <w:i/>
          <w:iCs/>
          <w:color w:val="000000" w:themeColor="text1"/>
          <w:sz w:val="24"/>
          <w:szCs w:val="24"/>
          <w:shd w:val="clear" w:color="auto" w:fill="FFFFFF"/>
        </w:rPr>
        <w:t>State of AI in the enterprise</w:t>
      </w:r>
      <w:r w:rsidRPr="00036DEE">
        <w:rPr>
          <w:rFonts w:ascii="Times New Roman" w:eastAsia="Cambria" w:hAnsi="Times New Roman"/>
          <w:color w:val="000000" w:themeColor="text1"/>
          <w:sz w:val="24"/>
          <w:szCs w:val="24"/>
          <w:shd w:val="clear" w:color="auto" w:fill="FFFFFF"/>
        </w:rPr>
        <w:t xml:space="preserve">. Deloitte, </w:t>
      </w:r>
      <w:r w:rsidRPr="00036DEE">
        <w:rPr>
          <w:rFonts w:ascii="Times New Roman" w:eastAsia="Cambria" w:hAnsi="Times New Roman"/>
          <w:i/>
          <w:color w:val="000000" w:themeColor="text1"/>
          <w:sz w:val="24"/>
          <w:szCs w:val="24"/>
          <w:shd w:val="clear" w:color="auto" w:fill="FFFFFF"/>
        </w:rPr>
        <w:t>2018</w:t>
      </w:r>
    </w:p>
    <w:p w:rsidR="006A58CF" w:rsidRPr="00036DEE" w:rsidRDefault="003020C3" w:rsidP="00036DEE">
      <w:pPr>
        <w:shd w:val="clear" w:color="auto" w:fill="FFFFFF"/>
        <w:spacing w:before="400" w:after="400"/>
        <w:jc w:val="both"/>
        <w:rPr>
          <w:rFonts w:ascii="Times New Roman" w:eastAsia="Cambria" w:hAnsi="Times New Roman" w:cs="Times New Roman"/>
          <w:i/>
          <w:color w:val="000000" w:themeColor="text1"/>
          <w:sz w:val="24"/>
          <w:szCs w:val="24"/>
          <w:shd w:val="clear" w:color="auto" w:fill="FFFFFF"/>
        </w:rPr>
      </w:pPr>
      <w:r w:rsidRPr="00036DEE">
        <w:rPr>
          <w:rFonts w:ascii="Times New Roman" w:eastAsia="Cambria" w:hAnsi="Times New Roman" w:cs="Times New Roman"/>
          <w:i/>
          <w:color w:val="000000" w:themeColor="text1"/>
          <w:sz w:val="24"/>
          <w:szCs w:val="24"/>
          <w:shd w:val="clear" w:color="auto" w:fill="FFFFFF"/>
        </w:rPr>
        <w:t> Lee SI, Celik</w:t>
      </w:r>
      <w:r w:rsidRPr="00036DEE">
        <w:rPr>
          <w:rFonts w:ascii="Times New Roman" w:eastAsia="Cambria" w:hAnsi="Times New Roman" w:cs="Times New Roman"/>
          <w:i/>
          <w:color w:val="000000" w:themeColor="text1"/>
          <w:sz w:val="24"/>
          <w:szCs w:val="24"/>
          <w:shd w:val="clear" w:color="auto" w:fill="FFFFFF"/>
        </w:rPr>
        <w:t xml:space="preserve"> S, Logsdon BA, et al. A machine learning approach to integrate big data for precision medicine in acute myeloid leukemia. </w:t>
      </w:r>
      <w:r w:rsidRPr="00036DEE">
        <w:rPr>
          <w:rFonts w:ascii="Times New Roman" w:eastAsia="Cambria" w:hAnsi="Times New Roman" w:cs="Times New Roman"/>
          <w:i/>
          <w:iCs/>
          <w:color w:val="000000" w:themeColor="text1"/>
          <w:sz w:val="24"/>
          <w:szCs w:val="24"/>
          <w:shd w:val="clear" w:color="auto" w:fill="FFFFFF"/>
        </w:rPr>
        <w:t>Nat Commun</w:t>
      </w:r>
      <w:r w:rsidRPr="00036DEE">
        <w:rPr>
          <w:rFonts w:ascii="Times New Roman" w:eastAsia="Cambria" w:hAnsi="Times New Roman" w:cs="Times New Roman"/>
          <w:i/>
          <w:color w:val="000000" w:themeColor="text1"/>
          <w:sz w:val="24"/>
          <w:szCs w:val="24"/>
          <w:shd w:val="clear" w:color="auto" w:fill="FFFFFF"/>
        </w:rPr>
        <w:t> 2018;9:42.</w:t>
      </w:r>
    </w:p>
    <w:p w:rsidR="006A58CF" w:rsidRPr="00036DEE" w:rsidRDefault="003020C3" w:rsidP="00036DEE">
      <w:pPr>
        <w:shd w:val="clear" w:color="auto" w:fill="FFFFFF"/>
        <w:spacing w:before="400" w:after="400"/>
        <w:jc w:val="both"/>
        <w:rPr>
          <w:rFonts w:ascii="Times New Roman" w:eastAsia="Cambria" w:hAnsi="Times New Roman" w:cs="Times New Roman"/>
          <w:i/>
          <w:color w:val="000000" w:themeColor="text1"/>
          <w:sz w:val="24"/>
          <w:szCs w:val="24"/>
          <w:shd w:val="clear" w:color="auto" w:fill="FFFFFF"/>
        </w:rPr>
      </w:pPr>
      <w:r w:rsidRPr="00036DEE">
        <w:rPr>
          <w:rFonts w:ascii="Times New Roman" w:eastAsia="Cambria" w:hAnsi="Times New Roman" w:cs="Times New Roman"/>
          <w:i/>
          <w:color w:val="000000" w:themeColor="text1"/>
          <w:sz w:val="24"/>
          <w:szCs w:val="24"/>
          <w:shd w:val="clear" w:color="auto" w:fill="FFFFFF"/>
        </w:rPr>
        <w:t> Ross C, Swetlitz I. IBM pitched its Watson supercomputer as a revolution in cancer care. It's nowhere close. </w:t>
      </w:r>
      <w:r w:rsidRPr="00036DEE">
        <w:rPr>
          <w:rFonts w:ascii="Times New Roman" w:eastAsia="Cambria" w:hAnsi="Times New Roman" w:cs="Times New Roman"/>
          <w:i/>
          <w:iCs/>
          <w:color w:val="000000" w:themeColor="text1"/>
          <w:sz w:val="24"/>
          <w:szCs w:val="24"/>
          <w:shd w:val="clear" w:color="auto" w:fill="FFFFFF"/>
        </w:rPr>
        <w:t>S</w:t>
      </w:r>
      <w:r w:rsidRPr="00036DEE">
        <w:rPr>
          <w:rFonts w:ascii="Times New Roman" w:eastAsia="Cambria" w:hAnsi="Times New Roman" w:cs="Times New Roman"/>
          <w:i/>
          <w:iCs/>
          <w:color w:val="000000" w:themeColor="text1"/>
          <w:sz w:val="24"/>
          <w:szCs w:val="24"/>
          <w:shd w:val="clear" w:color="auto" w:fill="FFFFFF"/>
        </w:rPr>
        <w:t>tat</w:t>
      </w:r>
      <w:r w:rsidRPr="00036DEE">
        <w:rPr>
          <w:rFonts w:ascii="Times New Roman" w:eastAsia="Cambria" w:hAnsi="Times New Roman" w:cs="Times New Roman"/>
          <w:i/>
          <w:color w:val="000000" w:themeColor="text1"/>
          <w:sz w:val="24"/>
          <w:szCs w:val="24"/>
          <w:shd w:val="clear" w:color="auto" w:fill="FFFFFF"/>
        </w:rPr>
        <w:t> 2017.</w:t>
      </w:r>
    </w:p>
    <w:p w:rsidR="006A58CF" w:rsidRPr="00036DEE" w:rsidRDefault="003020C3" w:rsidP="00036DEE">
      <w:pPr>
        <w:shd w:val="clear" w:color="auto" w:fill="FFFFFF"/>
        <w:spacing w:before="400" w:after="400"/>
        <w:jc w:val="both"/>
        <w:rPr>
          <w:rFonts w:ascii="Times New Roman" w:eastAsia="Cambria" w:hAnsi="Times New Roman" w:cs="Times New Roman"/>
          <w:b/>
          <w:i/>
          <w:color w:val="000000" w:themeColor="text1"/>
          <w:sz w:val="24"/>
          <w:szCs w:val="24"/>
          <w:shd w:val="clear" w:color="auto" w:fill="FFFFFF"/>
        </w:rPr>
      </w:pPr>
      <w:r w:rsidRPr="00036DEE">
        <w:rPr>
          <w:rFonts w:ascii="Times New Roman" w:eastAsia="Cambria" w:hAnsi="Times New Roman" w:cs="Times New Roman"/>
          <w:i/>
          <w:color w:val="000000" w:themeColor="text1"/>
          <w:sz w:val="24"/>
          <w:szCs w:val="24"/>
          <w:shd w:val="clear" w:color="auto" w:fill="FFFFFF"/>
        </w:rPr>
        <w:t> </w:t>
      </w:r>
      <w:hyperlink r:id="rId13" w:history="1">
        <w:r w:rsidRPr="00036DEE">
          <w:rPr>
            <w:rStyle w:val="Hyperlink"/>
            <w:rFonts w:ascii="Times New Roman" w:eastAsia="Cambria" w:hAnsi="Times New Roman" w:cs="Times New Roman"/>
            <w:i/>
            <w:color w:val="000000" w:themeColor="text1"/>
            <w:sz w:val="24"/>
            <w:szCs w:val="24"/>
            <w:shd w:val="clear" w:color="auto" w:fill="FFFFFF"/>
          </w:rPr>
          <w:t>www.statnews.com/2017/09/05/watson-ibm-cancer</w:t>
        </w:r>
      </w:hyperlink>
      <w:r w:rsidRPr="00036DEE">
        <w:rPr>
          <w:rFonts w:ascii="Times New Roman" w:eastAsia="Cambria" w:hAnsi="Times New Roman" w:cs="Times New Roman"/>
          <w:b/>
          <w:i/>
          <w:color w:val="000000" w:themeColor="text1"/>
          <w:sz w:val="24"/>
          <w:szCs w:val="24"/>
          <w:shd w:val="clear" w:color="auto" w:fill="FFFFFF"/>
        </w:rPr>
        <w:t>.</w:t>
      </w:r>
    </w:p>
    <w:p w:rsidR="006A58CF" w:rsidRPr="00036DEE" w:rsidRDefault="006A58CF" w:rsidP="00036DEE">
      <w:pPr>
        <w:jc w:val="both"/>
        <w:rPr>
          <w:color w:val="000000" w:themeColor="text1"/>
        </w:rPr>
      </w:pPr>
    </w:p>
    <w:p w:rsidR="006A58CF" w:rsidRPr="00036DEE" w:rsidRDefault="006A58CF" w:rsidP="00036DEE">
      <w:pPr>
        <w:jc w:val="both"/>
        <w:rPr>
          <w:color w:val="000000" w:themeColor="text1"/>
        </w:rPr>
      </w:pPr>
    </w:p>
    <w:p w:rsidR="006A58CF" w:rsidRPr="00036DEE" w:rsidRDefault="006A58CF" w:rsidP="00036DEE">
      <w:pPr>
        <w:jc w:val="both"/>
        <w:rPr>
          <w:color w:val="000000" w:themeColor="text1"/>
        </w:rPr>
      </w:pPr>
    </w:p>
    <w:sectPr w:rsidR="006A58CF" w:rsidRPr="00036DEE">
      <w:pgSz w:w="11906" w:h="16838"/>
      <w:pgMar w:top="1440" w:right="180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8" type="#_x0000_t75" style="width:11.25pt;height:11.25pt" o:bullet="t">
        <v:imagedata r:id="rId1" o:title="mso95B2"/>
      </v:shape>
    </w:pict>
  </w:numPicBullet>
  <w:abstractNum w:abstractNumId="0">
    <w:multiLevelType w:val="singleLevel"/>
    <w:tmpl w:val="BEF04312"/>
    <w:lvl w:ilvl="0">
      <w:start w:val="1"/>
      <w:numFmt w:val="bullet"/>
      <w:lvlText w:val=""/>
      <w:lvlJc w:val="left"/>
      <w:pPr>
        <w:tabs>
          <w:tab w:val="left" w:pos="420"/>
        </w:tabs>
        <w:ind w:left="420" w:hanging="420"/>
      </w:pPr>
      <w:rPr>
        <w:rFonts w:ascii="Wingdings" w:hAnsi="Wingdings" w:hint="default"/>
      </w:rPr>
    </w:lvl>
  </w:abstractNum>
  <w:abstractNum w:abstractNumId="1">
    <w:nsid w:val="00000001"/>
    <w:multiLevelType w:val="hybridMultilevel"/>
    <w:tmpl w:val="326A8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02"/>
    <w:multiLevelType w:val="multilevel"/>
    <w:tmpl w:val="4584413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3"/>
    <w:multiLevelType w:val="multilevel"/>
    <w:tmpl w:val="36E0A54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4">
    <w:nsid w:val="00000004"/>
    <w:multiLevelType w:val="multilevel"/>
    <w:tmpl w:val="ADBCB9F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5"/>
    <w:multiLevelType w:val="hybridMultilevel"/>
    <w:tmpl w:val="B4BC02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06"/>
    <w:multiLevelType w:val="hybridMultilevel"/>
    <w:tmpl w:val="CD4A0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00000007"/>
    <w:multiLevelType w:val="hybridMultilevel"/>
    <w:tmpl w:val="202818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082C4347"/>
    <w:multiLevelType w:val="hybridMultilevel"/>
    <w:tmpl w:val="D358697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024F56"/>
    <w:multiLevelType w:val="hybridMultilevel"/>
    <w:tmpl w:val="3E7A427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91415C"/>
    <w:multiLevelType w:val="hybridMultilevel"/>
    <w:tmpl w:val="4DBA4150"/>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580540"/>
    <w:multiLevelType w:val="hybridMultilevel"/>
    <w:tmpl w:val="2ACC4804"/>
    <w:lvl w:ilvl="0" w:tplc="04090007">
      <w:start w:val="1"/>
      <w:numFmt w:val="bullet"/>
      <w:lvlText w:val=""/>
      <w:lvlPicBulletId w:val="0"/>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7F0B0A8F"/>
    <w:multiLevelType w:val="hybridMultilevel"/>
    <w:tmpl w:val="4AFE7CE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7"/>
  </w:num>
  <w:num w:numId="4">
    <w:abstractNumId w:val="5"/>
  </w:num>
  <w:num w:numId="5">
    <w:abstractNumId w:val="1"/>
  </w:num>
  <w:num w:numId="6">
    <w:abstractNumId w:val="6"/>
  </w:num>
  <w:num w:numId="7">
    <w:abstractNumId w:val="2"/>
  </w:num>
  <w:num w:numId="8">
    <w:abstractNumId w:val="3"/>
  </w:num>
  <w:num w:numId="9">
    <w:abstractNumId w:val="12"/>
  </w:num>
  <w:num w:numId="10">
    <w:abstractNumId w:val="11"/>
  </w:num>
  <w:num w:numId="11">
    <w:abstractNumId w:val="9"/>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37"/>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8CF"/>
    <w:rsid w:val="00036DEE"/>
    <w:rsid w:val="002A6E75"/>
    <w:rsid w:val="003020C3"/>
    <w:rsid w:val="003454B5"/>
    <w:rsid w:val="006A58CF"/>
    <w:rsid w:val="007E15E5"/>
    <w:rsid w:val="00C955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8C2BC8B-962B-447D-8042-362B7E352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cs="SimSun"/>
      <w:lang w:val="en-US" w:eastAsia="zh-CN"/>
    </w:rPr>
  </w:style>
  <w:style w:type="paragraph" w:styleId="Heading2">
    <w:name w:val="heading 2"/>
    <w:next w:val="Normal"/>
    <w:qFormat/>
    <w:pPr>
      <w:spacing w:beforeAutospacing="1" w:afterAutospacing="1"/>
      <w:outlineLvl w:val="1"/>
    </w:pPr>
    <w:rPr>
      <w:rFonts w:ascii="SimSun" w:hAnsi="SimSun" w:hint="eastAsia"/>
      <w:b/>
      <w:bCs/>
      <w:sz w:val="36"/>
      <w:szCs w:val="36"/>
      <w:lang w:val="en-US" w:eastAsia="zh-CN"/>
    </w:rPr>
  </w:style>
  <w:style w:type="paragraph" w:styleId="Heading3">
    <w:name w:val="heading 3"/>
    <w:next w:val="Normal"/>
    <w:qFormat/>
    <w:pPr>
      <w:spacing w:beforeAutospacing="1" w:afterAutospacing="1"/>
      <w:outlineLvl w:val="2"/>
    </w:pPr>
    <w:rPr>
      <w:rFonts w:ascii="SimSun" w:hAnsi="SimSun" w:hint="eastAsia"/>
      <w:b/>
      <w:bCs/>
      <w:sz w:val="27"/>
      <w:szCs w:val="27"/>
      <w:lang w:val="en-US"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NormalWeb">
    <w:name w:val="Normal (Web)"/>
    <w:basedOn w:val="Normal"/>
    <w:uiPriority w:val="99"/>
    <w:rPr>
      <w:sz w:val="24"/>
      <w:szCs w:val="24"/>
    </w:rPr>
  </w:style>
  <w:style w:type="character" w:styleId="Strong">
    <w:name w:val="Strong"/>
    <w:basedOn w:val="DefaultParagraphFont"/>
    <w:uiPriority w:val="22"/>
    <w:qFormat/>
    <w:rPr>
      <w:b/>
      <w:bCs/>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Calibri" w:eastAsia="SimSun" w:hAnsi="Calibri" w:cs="SimSun"/>
      <w:lang w:val="en-US" w:eastAsia="zh-CN"/>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Calibri" w:eastAsia="SimSun" w:hAnsi="Calibri" w:cs="SimSun"/>
      <w:lang w:val="en-US" w:eastAsia="zh-CN"/>
    </w:rPr>
  </w:style>
  <w:style w:type="character" w:customStyle="1" w:styleId="UnresolvedMention1">
    <w:name w:val="Unresolved Mention1"/>
    <w:basedOn w:val="DefaultParagraphFont"/>
    <w:uiPriority w:val="99"/>
    <w:rPr>
      <w:color w:val="605E5C"/>
      <w:shd w:val="clear" w:color="auto" w:fill="E1DFDD"/>
    </w:rPr>
  </w:style>
  <w:style w:type="character" w:customStyle="1" w:styleId="cdk-visually-hidden">
    <w:name w:val="cdk-visually-hidden"/>
    <w:basedOn w:val="DefaultParagraphFont"/>
  </w:style>
  <w:style w:type="character" w:customStyle="1" w:styleId="label">
    <w:name w:val="label"/>
    <w:basedOn w:val="DefaultParagraphFont"/>
  </w:style>
  <w:style w:type="character" w:customStyle="1" w:styleId="mdc-buttonlabel">
    <w:name w:val="mdc-button__label"/>
    <w:basedOn w:val="DefaultParagraphFont"/>
  </w:style>
  <w:style w:type="character" w:customStyle="1" w:styleId="UnresolvedMention">
    <w:name w:val="Unresolved Mention"/>
    <w:basedOn w:val="DefaultParagraphFont"/>
    <w:uiPriority w:val="99"/>
    <w:rPr>
      <w:color w:val="605E5C"/>
      <w:shd w:val="clear" w:color="auto" w:fill="E1DFDD"/>
    </w:rPr>
  </w:style>
  <w:style w:type="paragraph" w:styleId="ListParagraph">
    <w:name w:val="List Paragraph"/>
    <w:basedOn w:val="Normal"/>
    <w:uiPriority w:val="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techcrunch.com/2017/01/04/babylon-health-partners-with-uks-nhs-to-replace-telephone-helpline-with-ai-powered-chatbot/" TargetMode="External"/><Relationship Id="rId13" Type="http://schemas.openxmlformats.org/officeDocument/2006/relationships/hyperlink" Target="http://www.statnews.com/2017/09/05/watson-ibm-cancer" TargetMode="External"/><Relationship Id="rId3" Type="http://schemas.openxmlformats.org/officeDocument/2006/relationships/settings" Target="settings.xml"/><Relationship Id="rId7" Type="http://schemas.openxmlformats.org/officeDocument/2006/relationships/hyperlink" Target="https://techcrunch.com/2017/01/04/babylon-health-partners-with-uks-nhs-to-replace-telephone-helpline-with-ai-powered-chatbot/" TargetMode="Externa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4.png"/><Relationship Id="rId5" Type="http://schemas.openxmlformats.org/officeDocument/2006/relationships/hyperlink" Target="https://www.analyticsvidhya.com/blog/2021/06/personalized-medicine-through-machine-learning/" TargetMode="External"/><Relationship Id="rId15" Type="http://schemas.openxmlformats.org/officeDocument/2006/relationships/theme" Target="theme/theme1.xml"/><Relationship Id="rId10" Type="http://schemas.openxmlformats.org/officeDocument/2006/relationships/hyperlink" Target="https://ai.googleblog.com/2017/12/deepvariant-highly-accurate-genomes.html"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1667</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admin</cp:lastModifiedBy>
  <cp:revision>11</cp:revision>
  <dcterms:created xsi:type="dcterms:W3CDTF">2023-07-17T16:17:00Z</dcterms:created>
  <dcterms:modified xsi:type="dcterms:W3CDTF">2023-08-01T15:37:00Z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FAB789FC224947079DBB729BDE2CAE3E</vt:lpwstr>
  </property>
</Properties>
</file>