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279" w:rsidRPr="000B25AE" w:rsidRDefault="00BD4279" w:rsidP="00BD4279">
      <w:pPr>
        <w:spacing w:line="360" w:lineRule="auto"/>
        <w:ind w:left="567"/>
        <w:jc w:val="center"/>
        <w:rPr>
          <w:rFonts w:ascii="Times New Roman" w:hAnsi="Times New Roman" w:cs="Times New Roman"/>
          <w:b/>
          <w:sz w:val="26"/>
          <w:szCs w:val="24"/>
          <w:u w:val="single"/>
        </w:rPr>
      </w:pPr>
      <w:r w:rsidRPr="000B25AE">
        <w:rPr>
          <w:rFonts w:ascii="Times New Roman" w:hAnsi="Times New Roman" w:cs="Times New Roman"/>
          <w:b/>
          <w:sz w:val="26"/>
          <w:szCs w:val="24"/>
          <w:u w:val="single"/>
        </w:rPr>
        <w:t>MINDFULNESS COGNITIVE BEHAVIOUR THERAPY INTERVENTION ON STIGMA AMONG VITILIGO PATIENTS IN RELATION WITH PSYCHOLOGICAL WELL BEING</w:t>
      </w:r>
    </w:p>
    <w:p w:rsidR="002213EE" w:rsidRDefault="000B25AE" w:rsidP="002213EE">
      <w:pPr>
        <w:spacing w:line="240" w:lineRule="auto"/>
        <w:ind w:left="567"/>
        <w:jc w:val="center"/>
        <w:rPr>
          <w:rFonts w:ascii="Times New Roman" w:hAnsi="Times New Roman" w:cs="Times New Roman"/>
          <w:sz w:val="26"/>
          <w:szCs w:val="24"/>
        </w:rPr>
      </w:pPr>
      <w:proofErr w:type="spellStart"/>
      <w:r>
        <w:rPr>
          <w:rFonts w:ascii="Times New Roman" w:hAnsi="Times New Roman" w:cs="Times New Roman"/>
          <w:sz w:val="26"/>
          <w:szCs w:val="24"/>
        </w:rPr>
        <w:t>Rachna</w:t>
      </w:r>
      <w:proofErr w:type="spellEnd"/>
      <w:r>
        <w:rPr>
          <w:rFonts w:ascii="Times New Roman" w:hAnsi="Times New Roman" w:cs="Times New Roman"/>
          <w:sz w:val="26"/>
          <w:szCs w:val="24"/>
        </w:rPr>
        <w:t xml:space="preserve"> Sharma </w:t>
      </w:r>
    </w:p>
    <w:p w:rsidR="002213EE" w:rsidRDefault="002B32BF" w:rsidP="002213EE">
      <w:pPr>
        <w:spacing w:line="240" w:lineRule="auto"/>
        <w:ind w:left="567"/>
        <w:jc w:val="center"/>
        <w:rPr>
          <w:rFonts w:ascii="Times New Roman" w:hAnsi="Times New Roman" w:cs="Times New Roman"/>
          <w:sz w:val="26"/>
          <w:szCs w:val="24"/>
        </w:rPr>
      </w:pPr>
      <w:proofErr w:type="gramStart"/>
      <w:r>
        <w:rPr>
          <w:rFonts w:ascii="Times New Roman" w:hAnsi="Times New Roman" w:cs="Times New Roman"/>
          <w:sz w:val="26"/>
          <w:szCs w:val="24"/>
        </w:rPr>
        <w:t>( Rese</w:t>
      </w:r>
      <w:r w:rsidR="000F76FA">
        <w:rPr>
          <w:rFonts w:ascii="Times New Roman" w:hAnsi="Times New Roman" w:cs="Times New Roman"/>
          <w:sz w:val="26"/>
          <w:szCs w:val="24"/>
        </w:rPr>
        <w:t>a</w:t>
      </w:r>
      <w:r>
        <w:rPr>
          <w:rFonts w:ascii="Times New Roman" w:hAnsi="Times New Roman" w:cs="Times New Roman"/>
          <w:sz w:val="26"/>
          <w:szCs w:val="24"/>
        </w:rPr>
        <w:t>rch</w:t>
      </w:r>
      <w:proofErr w:type="gramEnd"/>
      <w:r>
        <w:rPr>
          <w:rFonts w:ascii="Times New Roman" w:hAnsi="Times New Roman" w:cs="Times New Roman"/>
          <w:sz w:val="26"/>
          <w:szCs w:val="24"/>
        </w:rPr>
        <w:t xml:space="preserve"> Scholar), </w:t>
      </w:r>
    </w:p>
    <w:p w:rsidR="002213EE" w:rsidRDefault="002B32BF" w:rsidP="002213EE">
      <w:pPr>
        <w:spacing w:line="240" w:lineRule="auto"/>
        <w:ind w:left="567"/>
        <w:jc w:val="center"/>
        <w:rPr>
          <w:rFonts w:ascii="Times New Roman" w:hAnsi="Times New Roman" w:cs="Times New Roman"/>
          <w:sz w:val="26"/>
          <w:szCs w:val="24"/>
        </w:rPr>
      </w:pPr>
      <w:proofErr w:type="gramStart"/>
      <w:r>
        <w:rPr>
          <w:rFonts w:ascii="Times New Roman" w:hAnsi="Times New Roman" w:cs="Times New Roman"/>
          <w:sz w:val="26"/>
          <w:szCs w:val="24"/>
        </w:rPr>
        <w:t xml:space="preserve">AIBAS, Amity </w:t>
      </w:r>
      <w:r w:rsidR="002213EE">
        <w:rPr>
          <w:rFonts w:ascii="Times New Roman" w:hAnsi="Times New Roman" w:cs="Times New Roman"/>
          <w:sz w:val="26"/>
          <w:szCs w:val="24"/>
        </w:rPr>
        <w:t>University.</w:t>
      </w:r>
      <w:proofErr w:type="gramEnd"/>
      <w:r w:rsidR="002213EE">
        <w:rPr>
          <w:rFonts w:ascii="Times New Roman" w:hAnsi="Times New Roman" w:cs="Times New Roman"/>
          <w:sz w:val="26"/>
          <w:szCs w:val="24"/>
        </w:rPr>
        <w:t xml:space="preserve"> Haryana</w:t>
      </w:r>
    </w:p>
    <w:p w:rsidR="002213EE" w:rsidRDefault="002B32BF" w:rsidP="002213EE">
      <w:pPr>
        <w:spacing w:line="240" w:lineRule="auto"/>
        <w:ind w:left="567"/>
        <w:jc w:val="center"/>
        <w:rPr>
          <w:rFonts w:ascii="Times New Roman" w:hAnsi="Times New Roman" w:cs="Times New Roman"/>
          <w:sz w:val="26"/>
          <w:szCs w:val="24"/>
        </w:rPr>
      </w:pPr>
      <w:r>
        <w:rPr>
          <w:rFonts w:ascii="Times New Roman" w:hAnsi="Times New Roman" w:cs="Times New Roman"/>
          <w:sz w:val="26"/>
          <w:szCs w:val="24"/>
        </w:rPr>
        <w:t xml:space="preserve"> </w:t>
      </w:r>
      <w:proofErr w:type="gramStart"/>
      <w:r w:rsidR="000B25AE">
        <w:rPr>
          <w:rFonts w:ascii="Times New Roman" w:hAnsi="Times New Roman" w:cs="Times New Roman"/>
          <w:sz w:val="26"/>
          <w:szCs w:val="24"/>
        </w:rPr>
        <w:t>and</w:t>
      </w:r>
      <w:proofErr w:type="gramEnd"/>
      <w:r w:rsidR="000B25AE">
        <w:rPr>
          <w:rFonts w:ascii="Times New Roman" w:hAnsi="Times New Roman" w:cs="Times New Roman"/>
          <w:sz w:val="26"/>
          <w:szCs w:val="24"/>
        </w:rPr>
        <w:t xml:space="preserve"> </w:t>
      </w:r>
    </w:p>
    <w:p w:rsidR="002213EE" w:rsidRDefault="000B25AE" w:rsidP="002213EE">
      <w:pPr>
        <w:spacing w:line="240" w:lineRule="auto"/>
        <w:ind w:left="567"/>
        <w:jc w:val="center"/>
        <w:rPr>
          <w:rFonts w:ascii="Times New Roman" w:hAnsi="Times New Roman" w:cs="Times New Roman"/>
          <w:sz w:val="26"/>
          <w:szCs w:val="24"/>
        </w:rPr>
      </w:pPr>
      <w:r>
        <w:rPr>
          <w:rFonts w:ascii="Times New Roman" w:hAnsi="Times New Roman" w:cs="Times New Roman"/>
          <w:sz w:val="26"/>
          <w:szCs w:val="24"/>
        </w:rPr>
        <w:t xml:space="preserve">Dr. Fatima </w:t>
      </w:r>
      <w:proofErr w:type="spellStart"/>
      <w:r>
        <w:rPr>
          <w:rFonts w:ascii="Times New Roman" w:hAnsi="Times New Roman" w:cs="Times New Roman"/>
          <w:sz w:val="26"/>
          <w:szCs w:val="24"/>
        </w:rPr>
        <w:t>Shahnawaz</w:t>
      </w:r>
      <w:proofErr w:type="spellEnd"/>
      <w:r w:rsidR="002B32BF">
        <w:rPr>
          <w:rFonts w:ascii="Times New Roman" w:hAnsi="Times New Roman" w:cs="Times New Roman"/>
          <w:sz w:val="26"/>
          <w:szCs w:val="24"/>
        </w:rPr>
        <w:t xml:space="preserve"> </w:t>
      </w:r>
    </w:p>
    <w:p w:rsidR="002213EE" w:rsidRDefault="002B32BF" w:rsidP="002213EE">
      <w:pPr>
        <w:spacing w:line="240" w:lineRule="auto"/>
        <w:ind w:left="567"/>
        <w:jc w:val="center"/>
        <w:rPr>
          <w:rFonts w:ascii="Times New Roman" w:hAnsi="Times New Roman" w:cs="Times New Roman"/>
          <w:sz w:val="26"/>
          <w:szCs w:val="24"/>
        </w:rPr>
      </w:pPr>
      <w:r>
        <w:rPr>
          <w:rFonts w:ascii="Times New Roman" w:hAnsi="Times New Roman" w:cs="Times New Roman"/>
          <w:sz w:val="26"/>
          <w:szCs w:val="24"/>
        </w:rPr>
        <w:t>(Assistant Professor),</w:t>
      </w:r>
    </w:p>
    <w:p w:rsidR="00FC2A66" w:rsidRDefault="002B32BF" w:rsidP="002213EE">
      <w:pPr>
        <w:spacing w:line="240" w:lineRule="auto"/>
        <w:ind w:left="567"/>
        <w:jc w:val="center"/>
        <w:rPr>
          <w:rFonts w:ascii="Times New Roman" w:hAnsi="Times New Roman" w:cs="Times New Roman"/>
          <w:sz w:val="26"/>
          <w:szCs w:val="24"/>
        </w:rPr>
      </w:pPr>
      <w:r>
        <w:rPr>
          <w:rFonts w:ascii="Times New Roman" w:hAnsi="Times New Roman" w:cs="Times New Roman"/>
          <w:sz w:val="26"/>
          <w:szCs w:val="24"/>
        </w:rPr>
        <w:t xml:space="preserve"> AIBAS</w:t>
      </w:r>
      <w:r w:rsidR="000B25AE">
        <w:rPr>
          <w:rFonts w:ascii="Times New Roman" w:hAnsi="Times New Roman" w:cs="Times New Roman"/>
          <w:sz w:val="26"/>
          <w:szCs w:val="24"/>
        </w:rPr>
        <w:t>,</w:t>
      </w:r>
      <w:r w:rsidR="002213EE">
        <w:rPr>
          <w:rFonts w:ascii="Times New Roman" w:hAnsi="Times New Roman" w:cs="Times New Roman"/>
          <w:sz w:val="26"/>
          <w:szCs w:val="24"/>
        </w:rPr>
        <w:t xml:space="preserve"> Amity University, Haryana</w:t>
      </w:r>
    </w:p>
    <w:p w:rsidR="00FC2A66" w:rsidRDefault="00FC2A66" w:rsidP="00FC2A66">
      <w:pPr>
        <w:ind w:left="567"/>
        <w:jc w:val="center"/>
        <w:rPr>
          <w:rFonts w:ascii="Times New Roman" w:hAnsi="Times New Roman" w:cs="Times New Roman"/>
          <w:sz w:val="26"/>
          <w:szCs w:val="24"/>
        </w:rPr>
      </w:pPr>
    </w:p>
    <w:p w:rsidR="00C37F27" w:rsidRPr="000B25AE" w:rsidRDefault="003E3393" w:rsidP="0070011B">
      <w:pPr>
        <w:jc w:val="center"/>
        <w:rPr>
          <w:rFonts w:ascii="Times New Roman" w:hAnsi="Times New Roman" w:cs="Times New Roman"/>
          <w:b/>
          <w:sz w:val="24"/>
          <w:szCs w:val="24"/>
          <w:u w:val="single"/>
        </w:rPr>
      </w:pPr>
      <w:r w:rsidRPr="000B25AE">
        <w:rPr>
          <w:rFonts w:ascii="Times New Roman" w:hAnsi="Times New Roman" w:cs="Times New Roman"/>
          <w:b/>
          <w:sz w:val="24"/>
          <w:szCs w:val="24"/>
          <w:u w:val="single"/>
        </w:rPr>
        <w:t>ABSTRACT</w:t>
      </w:r>
    </w:p>
    <w:p w:rsidR="00FA4823" w:rsidRPr="00CA19D5" w:rsidRDefault="00597EED" w:rsidP="009D362F">
      <w:pPr>
        <w:jc w:val="both"/>
        <w:rPr>
          <w:rFonts w:ascii="Times New Roman" w:hAnsi="Times New Roman" w:cs="Times New Roman"/>
          <w:sz w:val="24"/>
          <w:szCs w:val="24"/>
        </w:rPr>
      </w:pPr>
      <w:r>
        <w:rPr>
          <w:rFonts w:ascii="Times New Roman" w:hAnsi="Times New Roman" w:cs="Times New Roman"/>
          <w:sz w:val="24"/>
          <w:szCs w:val="24"/>
        </w:rPr>
        <w:t>Vitiligo is the most prevalent</w:t>
      </w:r>
      <w:r w:rsidR="009D362F" w:rsidRPr="00CA19D5">
        <w:rPr>
          <w:rFonts w:ascii="Times New Roman" w:hAnsi="Times New Roman" w:cs="Times New Roman"/>
          <w:sz w:val="24"/>
          <w:szCs w:val="24"/>
        </w:rPr>
        <w:t xml:space="preserve"> skin de-pigmentation disorder which affects 0-8% of the world’s population and 0-4% of Indian population. People with Vitiligo may experience self and social stigma, depression and low self esteem because their appearance may changed dramatically.  In</w:t>
      </w:r>
      <w:r w:rsidR="006C6A90">
        <w:rPr>
          <w:rFonts w:ascii="Times New Roman" w:hAnsi="Times New Roman" w:cs="Times New Roman"/>
          <w:sz w:val="24"/>
          <w:szCs w:val="24"/>
        </w:rPr>
        <w:t xml:space="preserve"> this study an attempt was</w:t>
      </w:r>
      <w:r w:rsidR="00267541" w:rsidRPr="00CA19D5">
        <w:rPr>
          <w:rFonts w:ascii="Times New Roman" w:hAnsi="Times New Roman" w:cs="Times New Roman"/>
          <w:sz w:val="24"/>
          <w:szCs w:val="24"/>
        </w:rPr>
        <w:t xml:space="preserve"> made to find out the discrimination and stigma scale, mood state and psychological wellbeing between experimental and control Vitiligo patients after cognitive behavior intervention. </w:t>
      </w:r>
      <w:r w:rsidR="00FA4823" w:rsidRPr="00CA19D5">
        <w:rPr>
          <w:rFonts w:ascii="Times New Roman" w:hAnsi="Times New Roman" w:cs="Times New Roman"/>
          <w:sz w:val="24"/>
          <w:szCs w:val="24"/>
        </w:rPr>
        <w:t>The objectives of the present study are to examine whe</w:t>
      </w:r>
      <w:r w:rsidR="006C6A90">
        <w:rPr>
          <w:rFonts w:ascii="Times New Roman" w:hAnsi="Times New Roman" w:cs="Times New Roman"/>
          <w:sz w:val="24"/>
          <w:szCs w:val="24"/>
        </w:rPr>
        <w:t>ther any difference between pre-test and post-</w:t>
      </w:r>
      <w:r w:rsidR="00FA4823" w:rsidRPr="00CA19D5">
        <w:rPr>
          <w:rFonts w:ascii="Times New Roman" w:hAnsi="Times New Roman" w:cs="Times New Roman"/>
          <w:sz w:val="24"/>
          <w:szCs w:val="24"/>
        </w:rPr>
        <w:t>test group of cognitive behavior therapy intervention on stigma, mood state and psychological well being.</w:t>
      </w:r>
      <w:r w:rsidR="00006C61" w:rsidRPr="00CA19D5">
        <w:rPr>
          <w:rFonts w:ascii="Times New Roman" w:hAnsi="Times New Roman" w:cs="Times New Roman"/>
          <w:sz w:val="24"/>
          <w:szCs w:val="24"/>
        </w:rPr>
        <w:t xml:space="preserve"> </w:t>
      </w:r>
      <w:r>
        <w:rPr>
          <w:rFonts w:ascii="Times New Roman" w:hAnsi="Times New Roman" w:cs="Times New Roman"/>
          <w:sz w:val="24"/>
          <w:szCs w:val="24"/>
        </w:rPr>
        <w:t>Efforts were undertaken to create</w:t>
      </w:r>
      <w:r w:rsidR="006C7978" w:rsidRPr="00CA19D5">
        <w:rPr>
          <w:rFonts w:ascii="Times New Roman" w:hAnsi="Times New Roman" w:cs="Times New Roman"/>
          <w:sz w:val="24"/>
          <w:szCs w:val="24"/>
        </w:rPr>
        <w:t xml:space="preserve"> an intervention module to relieve the psychosocial stress of Vitiligo patients. </w:t>
      </w:r>
      <w:r w:rsidR="00D81692" w:rsidRPr="00CA19D5">
        <w:rPr>
          <w:rFonts w:ascii="Times New Roman" w:hAnsi="Times New Roman" w:cs="Times New Roman"/>
          <w:sz w:val="24"/>
          <w:szCs w:val="24"/>
        </w:rPr>
        <w:t>The total study sample of 30 patients</w:t>
      </w:r>
      <w:r w:rsidR="00267541" w:rsidRPr="00CA19D5">
        <w:rPr>
          <w:rFonts w:ascii="Times New Roman" w:hAnsi="Times New Roman" w:cs="Times New Roman"/>
          <w:sz w:val="24"/>
          <w:szCs w:val="24"/>
        </w:rPr>
        <w:t xml:space="preserve"> were colle</w:t>
      </w:r>
      <w:r>
        <w:rPr>
          <w:rFonts w:ascii="Times New Roman" w:hAnsi="Times New Roman" w:cs="Times New Roman"/>
          <w:sz w:val="24"/>
          <w:szCs w:val="24"/>
        </w:rPr>
        <w:t>cted which is comprised by male &amp; female</w:t>
      </w:r>
      <w:r w:rsidR="00267541" w:rsidRPr="00CA19D5">
        <w:rPr>
          <w:rFonts w:ascii="Times New Roman" w:hAnsi="Times New Roman" w:cs="Times New Roman"/>
          <w:sz w:val="24"/>
          <w:szCs w:val="24"/>
        </w:rPr>
        <w:t xml:space="preserve"> suffered from Vitiligo in between</w:t>
      </w:r>
      <w:r w:rsidR="006C6A90">
        <w:rPr>
          <w:rFonts w:ascii="Times New Roman" w:hAnsi="Times New Roman" w:cs="Times New Roman"/>
          <w:sz w:val="24"/>
          <w:szCs w:val="24"/>
        </w:rPr>
        <w:t xml:space="preserve"> the age of 18-45. The data was</w:t>
      </w:r>
      <w:r w:rsidR="00267541" w:rsidRPr="00CA19D5">
        <w:rPr>
          <w:rFonts w:ascii="Times New Roman" w:hAnsi="Times New Roman" w:cs="Times New Roman"/>
          <w:sz w:val="24"/>
          <w:szCs w:val="24"/>
        </w:rPr>
        <w:t xml:space="preserve"> collected by administering the discrimination and stigma scale</w:t>
      </w:r>
      <w:r w:rsidR="006C6A90">
        <w:rPr>
          <w:rFonts w:ascii="Times New Roman" w:hAnsi="Times New Roman" w:cs="Times New Roman"/>
          <w:sz w:val="24"/>
          <w:szCs w:val="24"/>
        </w:rPr>
        <w:t xml:space="preserve"> which was</w:t>
      </w:r>
      <w:r w:rsidR="00267541" w:rsidRPr="00CA19D5">
        <w:rPr>
          <w:rFonts w:ascii="Times New Roman" w:hAnsi="Times New Roman" w:cs="Times New Roman"/>
          <w:sz w:val="24"/>
          <w:szCs w:val="24"/>
        </w:rPr>
        <w:t xml:space="preserve"> develop</w:t>
      </w:r>
      <w:r w:rsidR="006C6A90">
        <w:rPr>
          <w:rFonts w:ascii="Times New Roman" w:hAnsi="Times New Roman" w:cs="Times New Roman"/>
          <w:sz w:val="24"/>
          <w:szCs w:val="24"/>
        </w:rPr>
        <w:t>ed</w:t>
      </w:r>
      <w:r w:rsidR="00267541" w:rsidRPr="00CA19D5">
        <w:rPr>
          <w:rFonts w:ascii="Times New Roman" w:hAnsi="Times New Roman" w:cs="Times New Roman"/>
          <w:sz w:val="24"/>
          <w:szCs w:val="24"/>
        </w:rPr>
        <w:t xml:space="preserve"> by Prof. Graham </w:t>
      </w:r>
      <w:proofErr w:type="spellStart"/>
      <w:r w:rsidR="00267541" w:rsidRPr="00CA19D5">
        <w:rPr>
          <w:rFonts w:ascii="Times New Roman" w:hAnsi="Times New Roman" w:cs="Times New Roman"/>
          <w:sz w:val="24"/>
          <w:szCs w:val="24"/>
        </w:rPr>
        <w:t>Thornicroft</w:t>
      </w:r>
      <w:proofErr w:type="spellEnd"/>
      <w:r w:rsidR="00267541" w:rsidRPr="00CA19D5">
        <w:rPr>
          <w:rFonts w:ascii="Times New Roman" w:hAnsi="Times New Roman" w:cs="Times New Roman"/>
          <w:sz w:val="24"/>
          <w:szCs w:val="24"/>
        </w:rPr>
        <w:t xml:space="preserve"> (2008), and eight state questionnaire (8SQ) scale</w:t>
      </w:r>
      <w:r w:rsidR="006C6A90">
        <w:rPr>
          <w:rFonts w:ascii="Times New Roman" w:hAnsi="Times New Roman" w:cs="Times New Roman"/>
          <w:sz w:val="24"/>
          <w:szCs w:val="24"/>
        </w:rPr>
        <w:t xml:space="preserve"> was</w:t>
      </w:r>
      <w:r w:rsidR="00267541" w:rsidRPr="00CA19D5">
        <w:rPr>
          <w:rFonts w:ascii="Times New Roman" w:hAnsi="Times New Roman" w:cs="Times New Roman"/>
          <w:sz w:val="24"/>
          <w:szCs w:val="24"/>
        </w:rPr>
        <w:t xml:space="preserve"> develop</w:t>
      </w:r>
      <w:r w:rsidR="006C6A90">
        <w:rPr>
          <w:rFonts w:ascii="Times New Roman" w:hAnsi="Times New Roman" w:cs="Times New Roman"/>
          <w:sz w:val="24"/>
          <w:szCs w:val="24"/>
        </w:rPr>
        <w:t>ed</w:t>
      </w:r>
      <w:r w:rsidR="00267541" w:rsidRPr="00CA19D5">
        <w:rPr>
          <w:rFonts w:ascii="Times New Roman" w:hAnsi="Times New Roman" w:cs="Times New Roman"/>
          <w:sz w:val="24"/>
          <w:szCs w:val="24"/>
        </w:rPr>
        <w:t xml:space="preserve"> by M </w:t>
      </w:r>
      <w:proofErr w:type="spellStart"/>
      <w:r w:rsidR="00267541" w:rsidRPr="00CA19D5">
        <w:rPr>
          <w:rFonts w:ascii="Times New Roman" w:hAnsi="Times New Roman" w:cs="Times New Roman"/>
          <w:sz w:val="24"/>
          <w:szCs w:val="24"/>
        </w:rPr>
        <w:t>Kapoor</w:t>
      </w:r>
      <w:proofErr w:type="spellEnd"/>
      <w:r w:rsidR="00267541" w:rsidRPr="00CA19D5">
        <w:rPr>
          <w:rFonts w:ascii="Times New Roman" w:hAnsi="Times New Roman" w:cs="Times New Roman"/>
          <w:sz w:val="24"/>
          <w:szCs w:val="24"/>
        </w:rPr>
        <w:t xml:space="preserve">, M </w:t>
      </w:r>
      <w:proofErr w:type="spellStart"/>
      <w:r w:rsidR="00267541" w:rsidRPr="00CA19D5">
        <w:rPr>
          <w:rFonts w:ascii="Times New Roman" w:hAnsi="Times New Roman" w:cs="Times New Roman"/>
          <w:sz w:val="24"/>
          <w:szCs w:val="24"/>
        </w:rPr>
        <w:t>Bhargava</w:t>
      </w:r>
      <w:proofErr w:type="spellEnd"/>
      <w:r w:rsidR="00267541" w:rsidRPr="00CA19D5">
        <w:rPr>
          <w:rFonts w:ascii="Times New Roman" w:hAnsi="Times New Roman" w:cs="Times New Roman"/>
          <w:sz w:val="24"/>
          <w:szCs w:val="24"/>
        </w:rPr>
        <w:t xml:space="preserve"> (Indian Adaptation)</w:t>
      </w:r>
      <w:r w:rsidR="007639A0" w:rsidRPr="00CA19D5">
        <w:rPr>
          <w:rFonts w:ascii="Times New Roman" w:hAnsi="Times New Roman" w:cs="Times New Roman"/>
          <w:sz w:val="24"/>
          <w:szCs w:val="24"/>
        </w:rPr>
        <w:t xml:space="preserve"> which contain</w:t>
      </w:r>
      <w:r w:rsidR="006C6A90">
        <w:rPr>
          <w:rFonts w:ascii="Times New Roman" w:hAnsi="Times New Roman" w:cs="Times New Roman"/>
          <w:sz w:val="24"/>
          <w:szCs w:val="24"/>
        </w:rPr>
        <w:t>s</w:t>
      </w:r>
      <w:r w:rsidR="007639A0" w:rsidRPr="00CA19D5">
        <w:rPr>
          <w:rFonts w:ascii="Times New Roman" w:hAnsi="Times New Roman" w:cs="Times New Roman"/>
          <w:sz w:val="24"/>
          <w:szCs w:val="24"/>
        </w:rPr>
        <w:t xml:space="preserve"> Anxiety, Stress, </w:t>
      </w:r>
      <w:r w:rsidR="00FA4823" w:rsidRPr="00CA19D5">
        <w:rPr>
          <w:rFonts w:ascii="Times New Roman" w:hAnsi="Times New Roman" w:cs="Times New Roman"/>
          <w:sz w:val="24"/>
          <w:szCs w:val="24"/>
        </w:rPr>
        <w:t>Depression</w:t>
      </w:r>
      <w:r w:rsidR="006C6A90">
        <w:rPr>
          <w:rFonts w:ascii="Times New Roman" w:hAnsi="Times New Roman" w:cs="Times New Roman"/>
          <w:sz w:val="24"/>
          <w:szCs w:val="24"/>
        </w:rPr>
        <w:t xml:space="preserve">, Regression, </w:t>
      </w:r>
      <w:r w:rsidR="007639A0" w:rsidRPr="00CA19D5">
        <w:rPr>
          <w:rFonts w:ascii="Times New Roman" w:hAnsi="Times New Roman" w:cs="Times New Roman"/>
          <w:sz w:val="24"/>
          <w:szCs w:val="24"/>
        </w:rPr>
        <w:t xml:space="preserve">Fatigue, </w:t>
      </w:r>
      <w:r w:rsidR="006C6A90">
        <w:rPr>
          <w:rFonts w:ascii="Times New Roman" w:hAnsi="Times New Roman" w:cs="Times New Roman"/>
          <w:sz w:val="24"/>
          <w:szCs w:val="24"/>
        </w:rPr>
        <w:t xml:space="preserve">Guilt, </w:t>
      </w:r>
      <w:r w:rsidR="00FA4823" w:rsidRPr="00CA19D5">
        <w:rPr>
          <w:rFonts w:ascii="Times New Roman" w:hAnsi="Times New Roman" w:cs="Times New Roman"/>
          <w:sz w:val="24"/>
          <w:szCs w:val="24"/>
        </w:rPr>
        <w:t>Extraversion and Arousal.</w:t>
      </w:r>
      <w:r w:rsidR="007639A0" w:rsidRPr="00CA19D5">
        <w:rPr>
          <w:rFonts w:ascii="Times New Roman" w:hAnsi="Times New Roman" w:cs="Times New Roman"/>
          <w:sz w:val="24"/>
          <w:szCs w:val="24"/>
        </w:rPr>
        <w:t xml:space="preserve"> </w:t>
      </w:r>
      <w:r w:rsidR="00FA4823" w:rsidRPr="00CA19D5">
        <w:rPr>
          <w:rFonts w:ascii="Times New Roman" w:hAnsi="Times New Roman" w:cs="Times New Roman"/>
          <w:sz w:val="24"/>
          <w:szCs w:val="24"/>
        </w:rPr>
        <w:t xml:space="preserve">The data was </w:t>
      </w:r>
      <w:r w:rsidR="007639A0" w:rsidRPr="00CA19D5">
        <w:rPr>
          <w:rFonts w:ascii="Times New Roman" w:hAnsi="Times New Roman" w:cs="Times New Roman"/>
          <w:sz w:val="24"/>
          <w:szCs w:val="24"/>
        </w:rPr>
        <w:t>analyzed</w:t>
      </w:r>
      <w:r w:rsidR="00FA4823" w:rsidRPr="00CA19D5">
        <w:rPr>
          <w:rFonts w:ascii="Times New Roman" w:hAnsi="Times New Roman" w:cs="Times New Roman"/>
          <w:sz w:val="24"/>
          <w:szCs w:val="24"/>
        </w:rPr>
        <w:t xml:space="preserve"> statistically and the result</w:t>
      </w:r>
      <w:r w:rsidR="006C6A90">
        <w:rPr>
          <w:rFonts w:ascii="Times New Roman" w:hAnsi="Times New Roman" w:cs="Times New Roman"/>
          <w:sz w:val="24"/>
          <w:szCs w:val="24"/>
        </w:rPr>
        <w:t xml:space="preserve"> was</w:t>
      </w:r>
      <w:r w:rsidR="00FA4823" w:rsidRPr="00CA19D5">
        <w:rPr>
          <w:rFonts w:ascii="Times New Roman" w:hAnsi="Times New Roman" w:cs="Times New Roman"/>
          <w:sz w:val="24"/>
          <w:szCs w:val="24"/>
        </w:rPr>
        <w:t xml:space="preserve"> found that there is a positive relation between the experimental and control</w:t>
      </w:r>
      <w:r w:rsidR="00006C61" w:rsidRPr="00CA19D5">
        <w:rPr>
          <w:rFonts w:ascii="Times New Roman" w:hAnsi="Times New Roman" w:cs="Times New Roman"/>
          <w:sz w:val="24"/>
          <w:szCs w:val="24"/>
        </w:rPr>
        <w:t xml:space="preserve"> </w:t>
      </w:r>
      <w:r w:rsidR="006C6A90">
        <w:rPr>
          <w:rFonts w:ascii="Times New Roman" w:hAnsi="Times New Roman" w:cs="Times New Roman"/>
          <w:sz w:val="24"/>
          <w:szCs w:val="24"/>
        </w:rPr>
        <w:t>group intervention</w:t>
      </w:r>
      <w:r w:rsidR="00FA4823" w:rsidRPr="00CA19D5">
        <w:rPr>
          <w:rFonts w:ascii="Times New Roman" w:hAnsi="Times New Roman" w:cs="Times New Roman"/>
          <w:sz w:val="24"/>
          <w:szCs w:val="24"/>
        </w:rPr>
        <w:t xml:space="preserve"> and there is a significant difference between the values of post test of experimental group &amp; control group. The </w:t>
      </w:r>
      <w:r>
        <w:rPr>
          <w:rFonts w:ascii="Times New Roman" w:hAnsi="Times New Roman" w:cs="Times New Roman"/>
          <w:sz w:val="24"/>
          <w:szCs w:val="24"/>
        </w:rPr>
        <w:t xml:space="preserve">result indicated a statistically </w:t>
      </w:r>
      <w:proofErr w:type="gramStart"/>
      <w:r>
        <w:rPr>
          <w:rFonts w:ascii="Times New Roman" w:hAnsi="Times New Roman" w:cs="Times New Roman"/>
          <w:sz w:val="24"/>
          <w:szCs w:val="24"/>
        </w:rPr>
        <w:t>significant  difference</w:t>
      </w:r>
      <w:proofErr w:type="gramEnd"/>
      <w:r>
        <w:rPr>
          <w:rFonts w:ascii="Times New Roman" w:hAnsi="Times New Roman" w:cs="Times New Roman"/>
          <w:sz w:val="24"/>
          <w:szCs w:val="24"/>
        </w:rPr>
        <w:t xml:space="preserve"> </w:t>
      </w:r>
      <w:r w:rsidR="006C6A90">
        <w:rPr>
          <w:rFonts w:ascii="Times New Roman" w:hAnsi="Times New Roman" w:cs="Times New Roman"/>
          <w:sz w:val="24"/>
          <w:szCs w:val="24"/>
        </w:rPr>
        <w:t>between</w:t>
      </w:r>
      <w:r>
        <w:rPr>
          <w:rFonts w:ascii="Times New Roman" w:hAnsi="Times New Roman" w:cs="Times New Roman"/>
          <w:sz w:val="24"/>
          <w:szCs w:val="24"/>
        </w:rPr>
        <w:t xml:space="preserve"> the</w:t>
      </w:r>
      <w:r w:rsidR="006C6A90">
        <w:rPr>
          <w:rFonts w:ascii="Times New Roman" w:hAnsi="Times New Roman" w:cs="Times New Roman"/>
          <w:sz w:val="24"/>
          <w:szCs w:val="24"/>
        </w:rPr>
        <w:t xml:space="preserve"> pre-test and post-</w:t>
      </w:r>
      <w:r w:rsidR="00006C61" w:rsidRPr="00CA19D5">
        <w:rPr>
          <w:rFonts w:ascii="Times New Roman" w:hAnsi="Times New Roman" w:cs="Times New Roman"/>
          <w:sz w:val="24"/>
          <w:szCs w:val="24"/>
        </w:rPr>
        <w:t xml:space="preserve">test </w:t>
      </w:r>
      <w:r>
        <w:rPr>
          <w:rFonts w:ascii="Times New Roman" w:hAnsi="Times New Roman" w:cs="Times New Roman"/>
          <w:sz w:val="24"/>
          <w:szCs w:val="24"/>
        </w:rPr>
        <w:t>outcomes within the</w:t>
      </w:r>
      <w:r w:rsidR="00006C61" w:rsidRPr="00CA19D5">
        <w:rPr>
          <w:rFonts w:ascii="Times New Roman" w:hAnsi="Times New Roman" w:cs="Times New Roman"/>
          <w:sz w:val="24"/>
          <w:szCs w:val="24"/>
        </w:rPr>
        <w:t xml:space="preserve"> cognitive intervention group.</w:t>
      </w:r>
    </w:p>
    <w:p w:rsidR="000B25AE" w:rsidRPr="00CA19D5" w:rsidRDefault="00535BAA" w:rsidP="00267541">
      <w:pPr>
        <w:jc w:val="both"/>
        <w:rPr>
          <w:rFonts w:ascii="Times New Roman" w:hAnsi="Times New Roman" w:cs="Times New Roman"/>
          <w:sz w:val="24"/>
          <w:szCs w:val="24"/>
        </w:rPr>
      </w:pPr>
      <w:r w:rsidRPr="00CA19D5">
        <w:rPr>
          <w:rFonts w:ascii="Times New Roman" w:hAnsi="Times New Roman" w:cs="Times New Roman"/>
          <w:sz w:val="24"/>
          <w:szCs w:val="24"/>
        </w:rPr>
        <w:t>Key Words: Vitiligo, Discrimination</w:t>
      </w:r>
      <w:r w:rsidR="000B25AE" w:rsidRPr="00CA19D5">
        <w:rPr>
          <w:rFonts w:ascii="Times New Roman" w:hAnsi="Times New Roman" w:cs="Times New Roman"/>
          <w:sz w:val="24"/>
          <w:szCs w:val="24"/>
        </w:rPr>
        <w:t>, Stigma, Intervention, Cognitive Behavior Therapy, Psychological Well Being</w:t>
      </w:r>
    </w:p>
    <w:p w:rsidR="00535BAA" w:rsidRPr="00CA19D5" w:rsidRDefault="00535BAA" w:rsidP="00535BAA">
      <w:pPr>
        <w:jc w:val="center"/>
        <w:rPr>
          <w:rFonts w:ascii="Times New Roman" w:hAnsi="Times New Roman" w:cs="Times New Roman"/>
          <w:b/>
          <w:sz w:val="24"/>
          <w:szCs w:val="24"/>
          <w:u w:val="single"/>
        </w:rPr>
      </w:pPr>
    </w:p>
    <w:p w:rsidR="00535BAA" w:rsidRPr="00CA19D5" w:rsidRDefault="00535BAA" w:rsidP="00535BAA">
      <w:pPr>
        <w:jc w:val="center"/>
        <w:rPr>
          <w:rFonts w:ascii="Times New Roman" w:hAnsi="Times New Roman" w:cs="Times New Roman"/>
          <w:b/>
          <w:sz w:val="24"/>
          <w:szCs w:val="24"/>
          <w:u w:val="single"/>
        </w:rPr>
      </w:pPr>
      <w:r w:rsidRPr="00CA19D5">
        <w:rPr>
          <w:rFonts w:ascii="Times New Roman" w:hAnsi="Times New Roman" w:cs="Times New Roman"/>
          <w:b/>
          <w:sz w:val="24"/>
          <w:szCs w:val="24"/>
          <w:u w:val="single"/>
        </w:rPr>
        <w:t>INTRODUCTION</w:t>
      </w:r>
    </w:p>
    <w:p w:rsidR="00BD6409" w:rsidRPr="00BF2D79" w:rsidRDefault="006C6A90" w:rsidP="00BF2D79">
      <w:pPr>
        <w:jc w:val="both"/>
        <w:rPr>
          <w:rFonts w:ascii="Times New Roman" w:hAnsi="Times New Roman" w:cs="Times New Roman"/>
          <w:sz w:val="24"/>
          <w:szCs w:val="24"/>
        </w:rPr>
      </w:pPr>
      <w:r w:rsidRPr="00BF2D79">
        <w:rPr>
          <w:rFonts w:ascii="Times New Roman" w:hAnsi="Times New Roman" w:cs="Times New Roman"/>
          <w:b/>
          <w:sz w:val="24"/>
          <w:szCs w:val="24"/>
        </w:rPr>
        <w:t>Background</w:t>
      </w:r>
      <w:r w:rsidR="00006C61" w:rsidRPr="00BF2D79">
        <w:rPr>
          <w:rFonts w:ascii="Times New Roman" w:hAnsi="Times New Roman" w:cs="Times New Roman"/>
          <w:b/>
          <w:sz w:val="24"/>
          <w:szCs w:val="24"/>
        </w:rPr>
        <w:t xml:space="preserve">: </w:t>
      </w:r>
      <w:r w:rsidR="006F1F05" w:rsidRPr="00BF2D79">
        <w:rPr>
          <w:rFonts w:ascii="Times New Roman" w:hAnsi="Times New Roman" w:cs="Times New Roman"/>
          <w:sz w:val="24"/>
          <w:szCs w:val="24"/>
        </w:rPr>
        <w:t xml:space="preserve">Vitiligo is self generated problem </w:t>
      </w:r>
      <w:r w:rsidR="00BD6409" w:rsidRPr="00BF2D79">
        <w:rPr>
          <w:rFonts w:ascii="Times New Roman" w:hAnsi="Times New Roman" w:cs="Times New Roman"/>
          <w:sz w:val="24"/>
          <w:szCs w:val="24"/>
        </w:rPr>
        <w:t>which is due to genetic</w:t>
      </w:r>
      <w:r w:rsidR="006F1F05" w:rsidRPr="00BF2D79">
        <w:rPr>
          <w:rFonts w:ascii="Times New Roman" w:hAnsi="Times New Roman" w:cs="Times New Roman"/>
          <w:sz w:val="24"/>
          <w:szCs w:val="24"/>
        </w:rPr>
        <w:t xml:space="preserve">, stress, hormonal misbalance and autoimmune problems, but there is another face of </w:t>
      </w:r>
      <w:proofErr w:type="spellStart"/>
      <w:r w:rsidR="006F1F05" w:rsidRPr="00BF2D79">
        <w:rPr>
          <w:rFonts w:ascii="Times New Roman" w:hAnsi="Times New Roman" w:cs="Times New Roman"/>
          <w:sz w:val="24"/>
          <w:szCs w:val="24"/>
        </w:rPr>
        <w:t>vitiligo</w:t>
      </w:r>
      <w:proofErr w:type="spellEnd"/>
      <w:r w:rsidR="006F1F05" w:rsidRPr="00BF2D79">
        <w:rPr>
          <w:rFonts w:ascii="Times New Roman" w:hAnsi="Times New Roman" w:cs="Times New Roman"/>
          <w:sz w:val="24"/>
          <w:szCs w:val="24"/>
        </w:rPr>
        <w:t xml:space="preserve"> which is known as </w:t>
      </w:r>
      <w:proofErr w:type="spellStart"/>
      <w:r w:rsidR="006F1F05" w:rsidRPr="00BF2D79">
        <w:rPr>
          <w:rFonts w:ascii="Times New Roman" w:hAnsi="Times New Roman" w:cs="Times New Roman"/>
          <w:sz w:val="24"/>
          <w:szCs w:val="24"/>
        </w:rPr>
        <w:t>leucoderma</w:t>
      </w:r>
      <w:proofErr w:type="spellEnd"/>
      <w:r w:rsidRPr="00BF2D79">
        <w:rPr>
          <w:rFonts w:ascii="Times New Roman" w:hAnsi="Times New Roman" w:cs="Times New Roman"/>
          <w:sz w:val="24"/>
          <w:szCs w:val="24"/>
        </w:rPr>
        <w:t xml:space="preserve"> which is </w:t>
      </w:r>
      <w:r w:rsidR="006F1F05" w:rsidRPr="00BF2D79">
        <w:rPr>
          <w:rFonts w:ascii="Times New Roman" w:hAnsi="Times New Roman" w:cs="Times New Roman"/>
          <w:sz w:val="24"/>
          <w:szCs w:val="24"/>
        </w:rPr>
        <w:t>caused accidentally due t</w:t>
      </w:r>
      <w:r w:rsidRPr="00BF2D79">
        <w:rPr>
          <w:rFonts w:ascii="Times New Roman" w:hAnsi="Times New Roman" w:cs="Times New Roman"/>
          <w:sz w:val="24"/>
          <w:szCs w:val="24"/>
        </w:rPr>
        <w:t>o burn, allergy, medicine side effect,</w:t>
      </w:r>
      <w:r w:rsidR="006F1F05" w:rsidRPr="00BF2D79">
        <w:rPr>
          <w:rFonts w:ascii="Times New Roman" w:hAnsi="Times New Roman" w:cs="Times New Roman"/>
          <w:sz w:val="24"/>
          <w:szCs w:val="24"/>
        </w:rPr>
        <w:t xml:space="preserve"> </w:t>
      </w:r>
      <w:proofErr w:type="gramStart"/>
      <w:r w:rsidR="006F1F05" w:rsidRPr="00BF2D79">
        <w:rPr>
          <w:rFonts w:ascii="Times New Roman" w:hAnsi="Times New Roman" w:cs="Times New Roman"/>
          <w:sz w:val="24"/>
          <w:szCs w:val="24"/>
        </w:rPr>
        <w:t>perfume</w:t>
      </w:r>
      <w:proofErr w:type="gramEnd"/>
      <w:r w:rsidR="006F1F05" w:rsidRPr="00BF2D79">
        <w:rPr>
          <w:rFonts w:ascii="Times New Roman" w:hAnsi="Times New Roman" w:cs="Times New Roman"/>
          <w:sz w:val="24"/>
          <w:szCs w:val="24"/>
        </w:rPr>
        <w:t xml:space="preserve">, long term intake of fast foods or foods with added </w:t>
      </w:r>
      <w:proofErr w:type="spellStart"/>
      <w:r w:rsidR="006F1F05" w:rsidRPr="00BF2D79">
        <w:rPr>
          <w:rFonts w:ascii="Times New Roman" w:hAnsi="Times New Roman" w:cs="Times New Roman"/>
          <w:sz w:val="24"/>
          <w:szCs w:val="24"/>
        </w:rPr>
        <w:t>colour</w:t>
      </w:r>
      <w:proofErr w:type="spellEnd"/>
      <w:r w:rsidR="006F1F05" w:rsidRPr="00BF2D79">
        <w:rPr>
          <w:rFonts w:ascii="Times New Roman" w:hAnsi="Times New Roman" w:cs="Times New Roman"/>
          <w:sz w:val="24"/>
          <w:szCs w:val="24"/>
        </w:rPr>
        <w:t xml:space="preserve">. </w:t>
      </w:r>
      <w:r w:rsidR="003E3393" w:rsidRPr="00BF2D79">
        <w:rPr>
          <w:rFonts w:ascii="Times New Roman" w:hAnsi="Times New Roman" w:cs="Times New Roman"/>
          <w:sz w:val="24"/>
          <w:szCs w:val="24"/>
        </w:rPr>
        <w:t xml:space="preserve">Vitiligo is commonly known as a </w:t>
      </w:r>
      <w:r w:rsidR="00006C61" w:rsidRPr="00BF2D79">
        <w:rPr>
          <w:rFonts w:ascii="Times New Roman" w:hAnsi="Times New Roman" w:cs="Times New Roman"/>
          <w:sz w:val="24"/>
          <w:szCs w:val="24"/>
        </w:rPr>
        <w:t xml:space="preserve">discoloration or white </w:t>
      </w:r>
      <w:r w:rsidRPr="00BF2D79">
        <w:rPr>
          <w:rFonts w:ascii="Times New Roman" w:hAnsi="Times New Roman" w:cs="Times New Roman"/>
          <w:sz w:val="24"/>
          <w:szCs w:val="24"/>
        </w:rPr>
        <w:t>patch</w:t>
      </w:r>
      <w:r w:rsidR="00BD6409" w:rsidRPr="00BF2D79">
        <w:rPr>
          <w:rFonts w:ascii="Times New Roman" w:hAnsi="Times New Roman" w:cs="Times New Roman"/>
          <w:sz w:val="24"/>
          <w:szCs w:val="24"/>
        </w:rPr>
        <w:t xml:space="preserve"> disease on skin. </w:t>
      </w:r>
      <w:r w:rsidR="00E31D8E" w:rsidRPr="00BF2D79">
        <w:rPr>
          <w:rFonts w:ascii="Times New Roman" w:hAnsi="Times New Roman" w:cs="Times New Roman"/>
          <w:sz w:val="24"/>
          <w:szCs w:val="24"/>
        </w:rPr>
        <w:t>T</w:t>
      </w:r>
      <w:r w:rsidR="009F503D" w:rsidRPr="00BF2D79">
        <w:rPr>
          <w:rFonts w:ascii="Times New Roman" w:hAnsi="Times New Roman" w:cs="Times New Roman"/>
          <w:sz w:val="24"/>
          <w:szCs w:val="24"/>
        </w:rPr>
        <w:t xml:space="preserve">here are no </w:t>
      </w:r>
      <w:r w:rsidR="00E31D8E" w:rsidRPr="00BF2D79">
        <w:rPr>
          <w:rFonts w:ascii="Times New Roman" w:hAnsi="Times New Roman" w:cs="Times New Roman"/>
          <w:sz w:val="24"/>
          <w:szCs w:val="24"/>
        </w:rPr>
        <w:t>boundaries</w:t>
      </w:r>
      <w:r w:rsidR="009F503D" w:rsidRPr="00BF2D79">
        <w:rPr>
          <w:rFonts w:ascii="Times New Roman" w:hAnsi="Times New Roman" w:cs="Times New Roman"/>
          <w:sz w:val="24"/>
          <w:szCs w:val="24"/>
        </w:rPr>
        <w:t xml:space="preserve"> of race, et</w:t>
      </w:r>
      <w:r w:rsidR="00BD6409" w:rsidRPr="00BF2D79">
        <w:rPr>
          <w:rFonts w:ascii="Times New Roman" w:hAnsi="Times New Roman" w:cs="Times New Roman"/>
          <w:sz w:val="24"/>
          <w:szCs w:val="24"/>
        </w:rPr>
        <w:t xml:space="preserve">hnicity or gender. </w:t>
      </w:r>
      <w:r w:rsidR="00FA4823" w:rsidRPr="00BF2D79">
        <w:rPr>
          <w:rFonts w:ascii="Times New Roman" w:hAnsi="Times New Roman" w:cs="Times New Roman"/>
          <w:sz w:val="24"/>
          <w:szCs w:val="24"/>
        </w:rPr>
        <w:t>They experienced reduced quality of life bec</w:t>
      </w:r>
      <w:r w:rsidRPr="00BF2D79">
        <w:rPr>
          <w:rFonts w:ascii="Times New Roman" w:hAnsi="Times New Roman" w:cs="Times New Roman"/>
          <w:sz w:val="24"/>
          <w:szCs w:val="24"/>
        </w:rPr>
        <w:t>ause they are not treated as per</w:t>
      </w:r>
      <w:r w:rsidR="00FA4823" w:rsidRPr="00BF2D79">
        <w:rPr>
          <w:rFonts w:ascii="Times New Roman" w:hAnsi="Times New Roman" w:cs="Times New Roman"/>
          <w:sz w:val="24"/>
          <w:szCs w:val="24"/>
        </w:rPr>
        <w:t xml:space="preserve"> normal individual.</w:t>
      </w:r>
      <w:r w:rsidR="00BD6409" w:rsidRPr="00BF2D79">
        <w:rPr>
          <w:rFonts w:ascii="Times New Roman" w:eastAsia="+mn-ea" w:hAnsi="Times New Roman" w:cs="Times New Roman"/>
          <w:color w:val="000000"/>
          <w:kern w:val="24"/>
          <w:sz w:val="24"/>
          <w:szCs w:val="24"/>
        </w:rPr>
        <w:t xml:space="preserve"> </w:t>
      </w:r>
      <w:r w:rsidRPr="00BF2D79">
        <w:rPr>
          <w:rFonts w:ascii="Times New Roman" w:hAnsi="Times New Roman" w:cs="Times New Roman"/>
          <w:sz w:val="24"/>
          <w:szCs w:val="24"/>
        </w:rPr>
        <w:t>Most of the</w:t>
      </w:r>
      <w:r w:rsidR="00535BAA" w:rsidRPr="00BF2D79">
        <w:rPr>
          <w:rFonts w:ascii="Times New Roman" w:hAnsi="Times New Roman" w:cs="Times New Roman"/>
          <w:sz w:val="24"/>
          <w:szCs w:val="24"/>
        </w:rPr>
        <w:t xml:space="preserve"> people’s experience is</w:t>
      </w:r>
      <w:r w:rsidR="006F1F05" w:rsidRPr="00BF2D79">
        <w:rPr>
          <w:rFonts w:ascii="Times New Roman" w:hAnsi="Times New Roman" w:cs="Times New Roman"/>
          <w:sz w:val="24"/>
          <w:szCs w:val="24"/>
        </w:rPr>
        <w:t xml:space="preserve"> made worse by the stigma and discrimination t</w:t>
      </w:r>
      <w:r w:rsidR="00A861BE" w:rsidRPr="00BF2D79">
        <w:rPr>
          <w:rFonts w:ascii="Times New Roman" w:hAnsi="Times New Roman" w:cs="Times New Roman"/>
          <w:sz w:val="24"/>
          <w:szCs w:val="24"/>
        </w:rPr>
        <w:t>hey encounter from society, coupled with challenges from their</w:t>
      </w:r>
      <w:r w:rsidR="006F1F05" w:rsidRPr="00BF2D79">
        <w:rPr>
          <w:rFonts w:ascii="Times New Roman" w:hAnsi="Times New Roman" w:cs="Times New Roman"/>
          <w:sz w:val="24"/>
          <w:szCs w:val="24"/>
        </w:rPr>
        <w:t xml:space="preserve"> f</w:t>
      </w:r>
      <w:r w:rsidR="00A861BE" w:rsidRPr="00BF2D79">
        <w:rPr>
          <w:rFonts w:ascii="Times New Roman" w:hAnsi="Times New Roman" w:cs="Times New Roman"/>
          <w:sz w:val="24"/>
          <w:szCs w:val="24"/>
        </w:rPr>
        <w:t xml:space="preserve">amilies, friends and colleagues further compound </w:t>
      </w:r>
      <w:r w:rsidR="00044CB6" w:rsidRPr="00BF2D79">
        <w:rPr>
          <w:rFonts w:ascii="Times New Roman" w:hAnsi="Times New Roman" w:cs="Times New Roman"/>
          <w:sz w:val="24"/>
          <w:szCs w:val="24"/>
        </w:rPr>
        <w:t>their difficulties. Approximately nine out of ten</w:t>
      </w:r>
      <w:r w:rsidR="006F1F05" w:rsidRPr="00BF2D79">
        <w:rPr>
          <w:rFonts w:ascii="Times New Roman" w:hAnsi="Times New Roman" w:cs="Times New Roman"/>
          <w:sz w:val="24"/>
          <w:szCs w:val="24"/>
        </w:rPr>
        <w:t xml:space="preserve"> people </w:t>
      </w:r>
      <w:r w:rsidR="00044CB6" w:rsidRPr="00BF2D79">
        <w:rPr>
          <w:rFonts w:ascii="Times New Roman" w:hAnsi="Times New Roman" w:cs="Times New Roman"/>
          <w:sz w:val="24"/>
          <w:szCs w:val="24"/>
        </w:rPr>
        <w:t>grappling with mental health issues report</w:t>
      </w:r>
      <w:r w:rsidR="006F1F05" w:rsidRPr="00BF2D79">
        <w:rPr>
          <w:rFonts w:ascii="Times New Roman" w:hAnsi="Times New Roman" w:cs="Times New Roman"/>
          <w:sz w:val="24"/>
          <w:szCs w:val="24"/>
        </w:rPr>
        <w:t xml:space="preserve"> that </w:t>
      </w:r>
      <w:r w:rsidR="00044CB6" w:rsidRPr="00BF2D79">
        <w:rPr>
          <w:rFonts w:ascii="Times New Roman" w:hAnsi="Times New Roman" w:cs="Times New Roman"/>
          <w:sz w:val="24"/>
          <w:szCs w:val="24"/>
        </w:rPr>
        <w:t xml:space="preserve">they have been negatively affected by </w:t>
      </w:r>
      <w:r w:rsidR="006F1F05" w:rsidRPr="00BF2D79">
        <w:rPr>
          <w:rFonts w:ascii="Times New Roman" w:hAnsi="Times New Roman" w:cs="Times New Roman"/>
          <w:sz w:val="24"/>
          <w:szCs w:val="24"/>
        </w:rPr>
        <w:t>stigmat</w:t>
      </w:r>
      <w:r w:rsidR="00044CB6" w:rsidRPr="00BF2D79">
        <w:rPr>
          <w:rFonts w:ascii="Times New Roman" w:hAnsi="Times New Roman" w:cs="Times New Roman"/>
          <w:sz w:val="24"/>
          <w:szCs w:val="24"/>
        </w:rPr>
        <w:t xml:space="preserve">ization and prejudice. </w:t>
      </w:r>
      <w:r w:rsidR="00A861BE" w:rsidRPr="00BF2D79">
        <w:rPr>
          <w:rFonts w:ascii="Times New Roman" w:hAnsi="Times New Roman" w:cs="Times New Roman"/>
          <w:sz w:val="24"/>
          <w:szCs w:val="24"/>
        </w:rPr>
        <w:t>These prevalent issues can be traced back to a lack of awareness and limited access to r</w:t>
      </w:r>
      <w:r w:rsidR="00044CB6" w:rsidRPr="00BF2D79">
        <w:rPr>
          <w:rFonts w:ascii="Times New Roman" w:hAnsi="Times New Roman" w:cs="Times New Roman"/>
          <w:sz w:val="24"/>
          <w:szCs w:val="24"/>
        </w:rPr>
        <w:t>eliable sources of information.</w:t>
      </w:r>
    </w:p>
    <w:p w:rsidR="0070011B" w:rsidRPr="00BF2D79" w:rsidRDefault="006F1F05" w:rsidP="005A108A">
      <w:pPr>
        <w:tabs>
          <w:tab w:val="left" w:pos="3329"/>
        </w:tabs>
        <w:jc w:val="both"/>
        <w:rPr>
          <w:rFonts w:ascii="Times New Roman" w:eastAsia="+mn-ea" w:hAnsi="Times New Roman" w:cs="Times New Roman"/>
          <w:color w:val="000000"/>
          <w:kern w:val="24"/>
          <w:sz w:val="24"/>
          <w:szCs w:val="24"/>
        </w:rPr>
      </w:pPr>
      <w:r w:rsidRPr="00BF2D79">
        <w:rPr>
          <w:rFonts w:ascii="Times New Roman" w:hAnsi="Times New Roman" w:cs="Times New Roman"/>
          <w:b/>
          <w:sz w:val="24"/>
          <w:szCs w:val="24"/>
        </w:rPr>
        <w:t>Psychological well being</w:t>
      </w:r>
      <w:r w:rsidRPr="00BF2D79">
        <w:rPr>
          <w:rFonts w:ascii="Times New Roman" w:hAnsi="Times New Roman" w:cs="Times New Roman"/>
          <w:sz w:val="24"/>
          <w:szCs w:val="24"/>
        </w:rPr>
        <w:t xml:space="preserve"> is the way to handle the various negative consequences in order to hold cognitive</w:t>
      </w:r>
      <w:r w:rsidR="00BD6409" w:rsidRPr="00BF2D79">
        <w:rPr>
          <w:rFonts w:ascii="Times New Roman" w:hAnsi="Times New Roman" w:cs="Times New Roman"/>
          <w:sz w:val="24"/>
          <w:szCs w:val="24"/>
        </w:rPr>
        <w:t xml:space="preserve"> </w:t>
      </w:r>
      <w:r w:rsidR="00321505" w:rsidRPr="00BF2D79">
        <w:rPr>
          <w:rFonts w:ascii="Times New Roman" w:hAnsi="Times New Roman" w:cs="Times New Roman"/>
          <w:sz w:val="24"/>
          <w:szCs w:val="24"/>
        </w:rPr>
        <w:t>ability and emotions.</w:t>
      </w:r>
      <w:r w:rsidR="0070011B" w:rsidRPr="00BF2D79">
        <w:rPr>
          <w:rFonts w:ascii="Times New Roman" w:hAnsi="Times New Roman" w:cs="Times New Roman"/>
          <w:sz w:val="24"/>
          <w:szCs w:val="24"/>
        </w:rPr>
        <w:t xml:space="preserve"> </w:t>
      </w:r>
      <w:r w:rsidR="00321505" w:rsidRPr="00BF2D79">
        <w:rPr>
          <w:rFonts w:ascii="Times New Roman" w:hAnsi="Times New Roman" w:cs="Times New Roman"/>
          <w:sz w:val="24"/>
          <w:szCs w:val="24"/>
        </w:rPr>
        <w:t>The surrounding an</w:t>
      </w:r>
      <w:r w:rsidR="008B18C2" w:rsidRPr="00BF2D79">
        <w:rPr>
          <w:rFonts w:ascii="Times New Roman" w:hAnsi="Times New Roman" w:cs="Times New Roman"/>
          <w:sz w:val="24"/>
          <w:szCs w:val="24"/>
        </w:rPr>
        <w:t>d the situations or some events</w:t>
      </w:r>
      <w:r w:rsidR="00FA4823" w:rsidRPr="00BF2D79">
        <w:rPr>
          <w:rFonts w:ascii="Times New Roman" w:hAnsi="Times New Roman" w:cs="Times New Roman"/>
          <w:sz w:val="24"/>
          <w:szCs w:val="24"/>
        </w:rPr>
        <w:t xml:space="preserve"> </w:t>
      </w:r>
      <w:r w:rsidR="00321505" w:rsidRPr="00BF2D79">
        <w:rPr>
          <w:rFonts w:ascii="Times New Roman" w:hAnsi="Times New Roman" w:cs="Times New Roman"/>
          <w:sz w:val="24"/>
          <w:szCs w:val="24"/>
        </w:rPr>
        <w:t xml:space="preserve">always effects human being’s life style and surprised harmony of their life. Psychological well being includes human </w:t>
      </w:r>
      <w:r w:rsidR="00833F98" w:rsidRPr="00BF2D79">
        <w:rPr>
          <w:rFonts w:ascii="Times New Roman" w:hAnsi="Times New Roman" w:cs="Times New Roman"/>
          <w:sz w:val="24"/>
          <w:szCs w:val="24"/>
        </w:rPr>
        <w:t>strengths and</w:t>
      </w:r>
      <w:r w:rsidR="00321505" w:rsidRPr="00BF2D79">
        <w:rPr>
          <w:rFonts w:ascii="Times New Roman" w:hAnsi="Times New Roman" w:cs="Times New Roman"/>
          <w:sz w:val="24"/>
          <w:szCs w:val="24"/>
        </w:rPr>
        <w:t xml:space="preserve"> positive psychological outcomes which </w:t>
      </w:r>
      <w:r w:rsidR="008B18C2" w:rsidRPr="00BF2D79">
        <w:rPr>
          <w:rFonts w:ascii="Times New Roman" w:hAnsi="Times New Roman" w:cs="Times New Roman"/>
          <w:sz w:val="24"/>
          <w:szCs w:val="24"/>
        </w:rPr>
        <w:t>enable</w:t>
      </w:r>
      <w:r w:rsidR="00321505" w:rsidRPr="00BF2D79">
        <w:rPr>
          <w:rFonts w:ascii="Times New Roman" w:hAnsi="Times New Roman" w:cs="Times New Roman"/>
          <w:sz w:val="24"/>
          <w:szCs w:val="24"/>
        </w:rPr>
        <w:t xml:space="preserve"> to maintain healthy relationship for the purpose of being happy, healthy and harmonious.</w:t>
      </w:r>
      <w:r w:rsidR="0070011B" w:rsidRPr="00BF2D79">
        <w:rPr>
          <w:rFonts w:ascii="Times New Roman" w:eastAsia="+mn-ea" w:hAnsi="Times New Roman" w:cs="Times New Roman"/>
          <w:color w:val="000000"/>
          <w:kern w:val="24"/>
          <w:sz w:val="24"/>
          <w:szCs w:val="24"/>
        </w:rPr>
        <w:t xml:space="preserve"> </w:t>
      </w:r>
      <w:r w:rsidR="0070011B" w:rsidRPr="00BF2D79">
        <w:rPr>
          <w:rFonts w:ascii="Times New Roman" w:hAnsi="Times New Roman" w:cs="Times New Roman"/>
          <w:sz w:val="24"/>
          <w:szCs w:val="24"/>
        </w:rPr>
        <w:t>Optimism among personal life like good thoughts, good spirit, fairly happy and life satisfaction ideation helps them to have good wellbeing. Happiness, positive attitude, positive thinking, being a good human kind in social background and good cognitive status make individual strong in psychological wellbeing. Thus, psychological wellbeing is necessary to handle the various negative consequences in order to hold cognitive ability and emotions. The positive mental and emotional impairment due to pressure negatively impact on behavioral problems like aggressive and homicidal behavior.</w:t>
      </w:r>
    </w:p>
    <w:p w:rsidR="003A32CF" w:rsidRDefault="00042541" w:rsidP="00BF2D79">
      <w:pPr>
        <w:pStyle w:val="NormalWeb"/>
        <w:spacing w:after="300"/>
        <w:jc w:val="both"/>
        <w:textAlignment w:val="baseline"/>
      </w:pPr>
      <w:r w:rsidRPr="00BF2D79">
        <w:rPr>
          <w:b/>
          <w:bCs/>
        </w:rPr>
        <w:t>Stigma</w:t>
      </w:r>
      <w:r w:rsidRPr="00BF2D79">
        <w:rPr>
          <w:bCs/>
        </w:rPr>
        <w:t xml:space="preserve"> is the negative evolution of a person and they become constantly self-conscious and calculating about what impression they are making on others with their disease (</w:t>
      </w:r>
      <w:proofErr w:type="spellStart"/>
      <w:r w:rsidRPr="00BF2D79">
        <w:rPr>
          <w:bCs/>
        </w:rPr>
        <w:t>vitiligo</w:t>
      </w:r>
      <w:proofErr w:type="spellEnd"/>
      <w:r w:rsidRPr="00BF2D79">
        <w:rPr>
          <w:bCs/>
        </w:rPr>
        <w:t xml:space="preserve">). </w:t>
      </w:r>
      <w:r w:rsidRPr="00BF2D79">
        <w:t>Vitiligo stigma is a type of self and social stigma that can lead to social isolation, discrimination and lack of confidence</w:t>
      </w:r>
      <w:r w:rsidR="003A32CF" w:rsidRPr="00BF2D79">
        <w:t>.</w:t>
      </w:r>
      <w:r w:rsidR="003A32CF" w:rsidRPr="00BF2D79">
        <w:rPr>
          <w:color w:val="000000"/>
          <w:shd w:val="clear" w:color="auto" w:fill="FFFFFF"/>
        </w:rPr>
        <w:t xml:space="preserve"> Diseases affecting the skin </w:t>
      </w:r>
      <w:r w:rsidR="00687CEE" w:rsidRPr="00BF2D79">
        <w:rPr>
          <w:color w:val="000000"/>
          <w:shd w:val="clear" w:color="auto" w:fill="FFFFFF"/>
        </w:rPr>
        <w:t>ailments are conspicuous to others, therefore, individual with skin conditions</w:t>
      </w:r>
      <w:r w:rsidR="003A32CF" w:rsidRPr="00BF2D79">
        <w:rPr>
          <w:color w:val="000000"/>
          <w:shd w:val="clear" w:color="auto" w:fill="FFFFFF"/>
        </w:rPr>
        <w:t xml:space="preserve"> </w:t>
      </w:r>
      <w:r w:rsidR="00687CEE" w:rsidRPr="00BF2D79">
        <w:rPr>
          <w:color w:val="000000"/>
          <w:shd w:val="clear" w:color="auto" w:fill="FFFFFF"/>
        </w:rPr>
        <w:t>must contend not only with the impact</w:t>
      </w:r>
      <w:r w:rsidR="003A32CF" w:rsidRPr="00BF2D79">
        <w:rPr>
          <w:color w:val="000000"/>
          <w:shd w:val="clear" w:color="auto" w:fill="FFFFFF"/>
        </w:rPr>
        <w:t xml:space="preserve"> of the</w:t>
      </w:r>
      <w:r w:rsidR="00687CEE" w:rsidRPr="00BF2D79">
        <w:rPr>
          <w:color w:val="000000"/>
          <w:shd w:val="clear" w:color="auto" w:fill="FFFFFF"/>
        </w:rPr>
        <w:t>ir condition,</w:t>
      </w:r>
      <w:r w:rsidR="003A32CF" w:rsidRPr="00BF2D79">
        <w:rPr>
          <w:color w:val="000000"/>
          <w:shd w:val="clear" w:color="auto" w:fill="FFFFFF"/>
        </w:rPr>
        <w:t xml:space="preserve"> but a</w:t>
      </w:r>
      <w:r w:rsidR="00687CEE" w:rsidRPr="00BF2D79">
        <w:rPr>
          <w:color w:val="000000"/>
          <w:shd w:val="clear" w:color="auto" w:fill="FFFFFF"/>
        </w:rPr>
        <w:t xml:space="preserve">lso with how people respond to it. </w:t>
      </w:r>
      <w:proofErr w:type="gramStart"/>
      <w:r w:rsidR="00687CEE" w:rsidRPr="00BF2D79">
        <w:rPr>
          <w:color w:val="000000"/>
          <w:shd w:val="clear" w:color="auto" w:fill="FFFFFF"/>
        </w:rPr>
        <w:t xml:space="preserve">One’s </w:t>
      </w:r>
      <w:r w:rsidR="003A32CF" w:rsidRPr="00BF2D79">
        <w:rPr>
          <w:color w:val="000000"/>
          <w:shd w:val="clear" w:color="auto" w:fill="FFFFFF"/>
        </w:rPr>
        <w:t xml:space="preserve"> Skin</w:t>
      </w:r>
      <w:proofErr w:type="gramEnd"/>
      <w:r w:rsidR="003A32CF" w:rsidRPr="00BF2D79">
        <w:rPr>
          <w:color w:val="000000"/>
          <w:shd w:val="clear" w:color="auto" w:fill="FFFFFF"/>
        </w:rPr>
        <w:t xml:space="preserve"> col</w:t>
      </w:r>
      <w:r w:rsidR="00687CEE" w:rsidRPr="00BF2D79">
        <w:rPr>
          <w:color w:val="000000"/>
          <w:shd w:val="clear" w:color="auto" w:fill="FFFFFF"/>
        </w:rPr>
        <w:t>or plays an important role in how other perceive their</w:t>
      </w:r>
      <w:r w:rsidR="003A32CF" w:rsidRPr="00BF2D79">
        <w:rPr>
          <w:color w:val="000000"/>
          <w:shd w:val="clear" w:color="auto" w:fill="FFFFFF"/>
        </w:rPr>
        <w:t xml:space="preserve"> health, </w:t>
      </w:r>
      <w:r w:rsidR="00687CEE" w:rsidRPr="00BF2D79">
        <w:rPr>
          <w:color w:val="000000"/>
          <w:shd w:val="clear" w:color="auto" w:fill="FFFFFF"/>
        </w:rPr>
        <w:t>attractiveness, value, desirability, affluence and wealth. Vitiligo manifests</w:t>
      </w:r>
      <w:r w:rsidR="003A32CF" w:rsidRPr="00BF2D79">
        <w:rPr>
          <w:color w:val="000000"/>
          <w:shd w:val="clear" w:color="auto" w:fill="FFFFFF"/>
        </w:rPr>
        <w:t xml:space="preserve"> as milky-</w:t>
      </w:r>
      <w:r w:rsidR="00687CEE" w:rsidRPr="00BF2D79">
        <w:rPr>
          <w:color w:val="000000"/>
          <w:shd w:val="clear" w:color="auto" w:fill="FFFFFF"/>
        </w:rPr>
        <w:t>pale white patches on the skin often leading to</w:t>
      </w:r>
      <w:r w:rsidR="003A32CF" w:rsidRPr="00BF2D79">
        <w:rPr>
          <w:color w:val="000000"/>
          <w:shd w:val="clear" w:color="auto" w:fill="FFFFFF"/>
        </w:rPr>
        <w:t xml:space="preserve"> psychosocial distress and</w:t>
      </w:r>
      <w:r w:rsidR="00C77318" w:rsidRPr="00BF2D79">
        <w:rPr>
          <w:color w:val="000000"/>
          <w:shd w:val="clear" w:color="auto" w:fill="FFFFFF"/>
        </w:rPr>
        <w:t xml:space="preserve"> societal discrimination</w:t>
      </w:r>
      <w:r w:rsidR="003A32CF" w:rsidRPr="00BF2D79">
        <w:rPr>
          <w:color w:val="000000"/>
          <w:shd w:val="clear" w:color="auto" w:fill="FFFFFF"/>
        </w:rPr>
        <w:t>.</w:t>
      </w:r>
    </w:p>
    <w:p w:rsidR="00BF2D79" w:rsidRPr="00BF2D79" w:rsidRDefault="00BF2D79" w:rsidP="00BF2D79">
      <w:pPr>
        <w:pStyle w:val="NormalWeb"/>
        <w:spacing w:after="300"/>
        <w:jc w:val="both"/>
        <w:textAlignment w:val="baseline"/>
      </w:pPr>
      <w:r w:rsidRPr="00BF2D79">
        <w:rPr>
          <w:b/>
        </w:rPr>
        <w:t>Discrimination:</w:t>
      </w:r>
      <w:r>
        <w:rPr>
          <w:b/>
        </w:rPr>
        <w:t xml:space="preserve"> </w:t>
      </w:r>
      <w:r w:rsidRPr="00BF2D79">
        <w:t xml:space="preserve">Discrimination is the unfair treatment of people simply because they are different from the dominant or normal group of society. Multitude of individuals with </w:t>
      </w:r>
      <w:proofErr w:type="spellStart"/>
      <w:r w:rsidRPr="00BF2D79">
        <w:t>vitiligo</w:t>
      </w:r>
      <w:proofErr w:type="spellEnd"/>
      <w:r w:rsidRPr="00BF2D79">
        <w:t xml:space="preserve"> face exacerbated challenges due to the stigma and discrimination imposed upon them by s</w:t>
      </w:r>
      <w:r w:rsidR="005A108A" w:rsidRPr="005A108A">
        <w:t xml:space="preserve"> </w:t>
      </w:r>
      <w:proofErr w:type="gramStart"/>
      <w:r w:rsidR="005A108A" w:rsidRPr="00BF2D79">
        <w:t>Additionally</w:t>
      </w:r>
      <w:proofErr w:type="gramEnd"/>
      <w:r w:rsidR="005A108A" w:rsidRPr="00BF2D79">
        <w:t xml:space="preserve"> they also encounter difficulties from families, friendships, colleagues and professional circles </w:t>
      </w:r>
      <w:r w:rsidR="005A108A">
        <w:t>s</w:t>
      </w:r>
      <w:r w:rsidRPr="00BF2D79">
        <w:t>ociety.</w:t>
      </w:r>
      <w:r w:rsidR="005A108A">
        <w:t xml:space="preserve"> Nearly nine out of ten individuals dealing with mental health issues attest to the adverse effects of stigmatization and bias on their lives.</w:t>
      </w:r>
    </w:p>
    <w:p w:rsidR="00042541" w:rsidRPr="00BF2D79" w:rsidRDefault="00833F98" w:rsidP="00BF2D79">
      <w:pPr>
        <w:pStyle w:val="NormalWeb"/>
        <w:shd w:val="clear" w:color="auto" w:fill="FFFFFF"/>
        <w:spacing w:before="0" w:beforeAutospacing="0" w:after="222" w:afterAutospacing="0" w:line="276" w:lineRule="auto"/>
        <w:jc w:val="both"/>
        <w:textAlignment w:val="baseline"/>
        <w:rPr>
          <w:color w:val="000000" w:themeColor="text1"/>
        </w:rPr>
      </w:pPr>
      <w:r w:rsidRPr="00BF2D79">
        <w:rPr>
          <w:b/>
        </w:rPr>
        <w:lastRenderedPageBreak/>
        <w:t>Mood</w:t>
      </w:r>
      <w:r w:rsidRPr="00BF2D79">
        <w:t xml:space="preserve"> consists of various feelings and emotions which swings with depression and can fluctuate</w:t>
      </w:r>
      <w:r w:rsidR="008E7D69" w:rsidRPr="00BF2D79">
        <w:t xml:space="preserve"> from irritability to extreme sadness</w:t>
      </w:r>
      <w:r w:rsidR="00042541" w:rsidRPr="00BF2D79">
        <w:t xml:space="preserve"> </w:t>
      </w:r>
      <w:r w:rsidR="008E7D69" w:rsidRPr="00BF2D79">
        <w:t xml:space="preserve">to an angry outburst. </w:t>
      </w:r>
      <w:r w:rsidR="00042541" w:rsidRPr="00BF2D79">
        <w:rPr>
          <w:color w:val="000000" w:themeColor="text1"/>
        </w:rPr>
        <w:t xml:space="preserve">Mood consists of various feelings and emotions such as depression, regression, stress, fatigue, guilt, extraversion, and arousal. In the short term mood fluctuation can </w:t>
      </w:r>
      <w:proofErr w:type="spellStart"/>
      <w:r w:rsidR="00042541" w:rsidRPr="00BF2D79">
        <w:rPr>
          <w:color w:val="000000" w:themeColor="text1"/>
        </w:rPr>
        <w:t>occour</w:t>
      </w:r>
      <w:proofErr w:type="spellEnd"/>
      <w:r w:rsidR="00042541" w:rsidRPr="00BF2D79">
        <w:rPr>
          <w:color w:val="000000" w:themeColor="text1"/>
        </w:rPr>
        <w:t xml:space="preserve"> frequently. We need to improve our understanding of such fluctuations.</w:t>
      </w:r>
    </w:p>
    <w:p w:rsidR="008F13DB" w:rsidRDefault="008E7D69" w:rsidP="00F85CFD">
      <w:pPr>
        <w:tabs>
          <w:tab w:val="left" w:pos="3329"/>
        </w:tabs>
        <w:jc w:val="both"/>
        <w:rPr>
          <w:rFonts w:ascii="Times New Roman" w:hAnsi="Times New Roman" w:cs="Times New Roman"/>
          <w:sz w:val="24"/>
          <w:szCs w:val="24"/>
        </w:rPr>
      </w:pPr>
      <w:r w:rsidRPr="00BF2D79">
        <w:rPr>
          <w:rFonts w:ascii="Times New Roman" w:hAnsi="Times New Roman" w:cs="Times New Roman"/>
          <w:b/>
          <w:bCs/>
          <w:sz w:val="24"/>
          <w:szCs w:val="24"/>
        </w:rPr>
        <w:t>Cognitive Behavior Therapy</w:t>
      </w:r>
      <w:r w:rsidRPr="00BF2D79">
        <w:rPr>
          <w:rFonts w:ascii="Times New Roman" w:hAnsi="Times New Roman" w:cs="Times New Roman"/>
          <w:bCs/>
          <w:sz w:val="24"/>
          <w:szCs w:val="24"/>
        </w:rPr>
        <w:t xml:space="preserve"> </w:t>
      </w:r>
      <w:r w:rsidR="00F81FF1" w:rsidRPr="00BF2D79">
        <w:rPr>
          <w:rFonts w:ascii="Times New Roman" w:hAnsi="Times New Roman" w:cs="Times New Roman"/>
          <w:sz w:val="24"/>
          <w:szCs w:val="24"/>
        </w:rPr>
        <w:t xml:space="preserve">is a brief, </w:t>
      </w:r>
      <w:r w:rsidRPr="00BF2D79">
        <w:rPr>
          <w:rFonts w:ascii="Times New Roman" w:hAnsi="Times New Roman" w:cs="Times New Roman"/>
          <w:sz w:val="24"/>
          <w:szCs w:val="24"/>
        </w:rPr>
        <w:t xml:space="preserve">goal </w:t>
      </w:r>
      <w:proofErr w:type="gramStart"/>
      <w:r w:rsidRPr="00BF2D79">
        <w:rPr>
          <w:rFonts w:ascii="Times New Roman" w:hAnsi="Times New Roman" w:cs="Times New Roman"/>
          <w:sz w:val="24"/>
          <w:szCs w:val="24"/>
        </w:rPr>
        <w:t>o</w:t>
      </w:r>
      <w:r w:rsidR="00F81FF1" w:rsidRPr="00BF2D79">
        <w:rPr>
          <w:rFonts w:ascii="Times New Roman" w:hAnsi="Times New Roman" w:cs="Times New Roman"/>
          <w:sz w:val="24"/>
          <w:szCs w:val="24"/>
        </w:rPr>
        <w:t>riented  psychotherapy</w:t>
      </w:r>
      <w:proofErr w:type="gramEnd"/>
      <w:r w:rsidR="00F81FF1" w:rsidRPr="00BF2D79">
        <w:rPr>
          <w:rFonts w:ascii="Times New Roman" w:hAnsi="Times New Roman" w:cs="Times New Roman"/>
          <w:sz w:val="24"/>
          <w:szCs w:val="24"/>
        </w:rPr>
        <w:t xml:space="preserve"> approach that focuses on practical </w:t>
      </w:r>
      <w:r w:rsidRPr="00BF2D79">
        <w:rPr>
          <w:rFonts w:ascii="Times New Roman" w:hAnsi="Times New Roman" w:cs="Times New Roman"/>
          <w:sz w:val="24"/>
          <w:szCs w:val="24"/>
        </w:rPr>
        <w:t xml:space="preserve">problem solving. </w:t>
      </w:r>
      <w:r w:rsidRPr="00BF2D79">
        <w:rPr>
          <w:rFonts w:ascii="Times New Roman" w:hAnsi="Times New Roman" w:cs="Times New Roman"/>
          <w:bCs/>
          <w:sz w:val="24"/>
          <w:szCs w:val="24"/>
        </w:rPr>
        <w:t>Patient</w:t>
      </w:r>
      <w:r w:rsidR="00F81FF1" w:rsidRPr="00BF2D79">
        <w:rPr>
          <w:rFonts w:ascii="Times New Roman" w:hAnsi="Times New Roman" w:cs="Times New Roman"/>
          <w:bCs/>
          <w:sz w:val="24"/>
          <w:szCs w:val="24"/>
        </w:rPr>
        <w:t>s undergoing CBT are taught to recognize</w:t>
      </w:r>
      <w:r w:rsidR="00F81FF1">
        <w:rPr>
          <w:rFonts w:ascii="Times New Roman" w:hAnsi="Times New Roman" w:cs="Times New Roman"/>
          <w:bCs/>
          <w:sz w:val="24"/>
          <w:szCs w:val="24"/>
        </w:rPr>
        <w:t xml:space="preserve"> and change harmful</w:t>
      </w:r>
      <w:r w:rsidRPr="00CA19D5">
        <w:rPr>
          <w:rFonts w:ascii="Times New Roman" w:hAnsi="Times New Roman" w:cs="Times New Roman"/>
          <w:bCs/>
          <w:sz w:val="24"/>
          <w:szCs w:val="24"/>
        </w:rPr>
        <w:t xml:space="preserve"> thought patterns.</w:t>
      </w:r>
      <w:r w:rsidR="00EC1400">
        <w:rPr>
          <w:rFonts w:ascii="Times New Roman" w:hAnsi="Times New Roman" w:cs="Times New Roman"/>
          <w:sz w:val="24"/>
          <w:szCs w:val="24"/>
        </w:rPr>
        <w:t xml:space="preserve"> CBT integrates elements </w:t>
      </w:r>
      <w:r w:rsidRPr="00CA19D5">
        <w:rPr>
          <w:rFonts w:ascii="Times New Roman" w:hAnsi="Times New Roman" w:cs="Times New Roman"/>
          <w:sz w:val="24"/>
          <w:szCs w:val="24"/>
        </w:rPr>
        <w:t xml:space="preserve">of psychotherapy and behavioral therapy and is usually </w:t>
      </w:r>
      <w:proofErr w:type="gramStart"/>
      <w:r w:rsidRPr="00CA19D5">
        <w:rPr>
          <w:rFonts w:ascii="Times New Roman" w:hAnsi="Times New Roman" w:cs="Times New Roman"/>
          <w:sz w:val="24"/>
          <w:szCs w:val="24"/>
        </w:rPr>
        <w:t>an</w:t>
      </w:r>
      <w:proofErr w:type="gramEnd"/>
      <w:r w:rsidR="00EC1400">
        <w:rPr>
          <w:rFonts w:ascii="Times New Roman" w:hAnsi="Times New Roman" w:cs="Times New Roman"/>
          <w:sz w:val="24"/>
          <w:szCs w:val="24"/>
        </w:rPr>
        <w:t xml:space="preserve"> one-to-one approach, and it can also be applied effectively</w:t>
      </w:r>
      <w:r w:rsidRPr="00CA19D5">
        <w:rPr>
          <w:rFonts w:ascii="Times New Roman" w:hAnsi="Times New Roman" w:cs="Times New Roman"/>
          <w:sz w:val="24"/>
          <w:szCs w:val="24"/>
        </w:rPr>
        <w:t xml:space="preserve"> in groups or families. </w:t>
      </w:r>
      <w:proofErr w:type="gramStart"/>
      <w:r w:rsidR="00E11A58">
        <w:rPr>
          <w:rFonts w:ascii="Times New Roman" w:eastAsia="Calibri" w:hAnsi="Times New Roman" w:cs="Times New Roman"/>
          <w:bCs/>
          <w:color w:val="000000"/>
          <w:sz w:val="24"/>
          <w:szCs w:val="24"/>
        </w:rPr>
        <w:t>Individual having</w:t>
      </w:r>
      <w:r w:rsidR="00EC1400">
        <w:rPr>
          <w:rFonts w:ascii="Times New Roman" w:eastAsia="Calibri" w:hAnsi="Times New Roman" w:cs="Times New Roman"/>
          <w:bCs/>
          <w:color w:val="000000"/>
          <w:sz w:val="24"/>
          <w:szCs w:val="24"/>
        </w:rPr>
        <w:t xml:space="preserve"> </w:t>
      </w:r>
      <w:proofErr w:type="spellStart"/>
      <w:r w:rsidR="00EC1400">
        <w:rPr>
          <w:rFonts w:ascii="Times New Roman" w:eastAsia="Calibri" w:hAnsi="Times New Roman" w:cs="Times New Roman"/>
          <w:bCs/>
          <w:color w:val="000000"/>
          <w:sz w:val="24"/>
          <w:szCs w:val="24"/>
        </w:rPr>
        <w:t>vitiligo</w:t>
      </w:r>
      <w:proofErr w:type="spellEnd"/>
      <w:r w:rsidR="00EC1400">
        <w:rPr>
          <w:rFonts w:ascii="Times New Roman" w:eastAsia="Calibri" w:hAnsi="Times New Roman" w:cs="Times New Roman"/>
          <w:bCs/>
          <w:color w:val="000000"/>
          <w:sz w:val="24"/>
          <w:szCs w:val="24"/>
        </w:rPr>
        <w:t xml:space="preserve"> encounter</w:t>
      </w:r>
      <w:r w:rsidR="004313D1" w:rsidRPr="00CA19D5">
        <w:rPr>
          <w:rFonts w:ascii="Times New Roman" w:eastAsia="Calibri" w:hAnsi="Times New Roman" w:cs="Times New Roman"/>
          <w:bCs/>
          <w:color w:val="000000"/>
          <w:sz w:val="24"/>
          <w:szCs w:val="24"/>
        </w:rPr>
        <w:t xml:space="preserve"> tremendous socia</w:t>
      </w:r>
      <w:r w:rsidR="00EC1400">
        <w:rPr>
          <w:rFonts w:ascii="Times New Roman" w:eastAsia="Calibri" w:hAnsi="Times New Roman" w:cs="Times New Roman"/>
          <w:bCs/>
          <w:color w:val="000000"/>
          <w:sz w:val="24"/>
          <w:szCs w:val="24"/>
        </w:rPr>
        <w:t>l and psychological challenges.</w:t>
      </w:r>
      <w:proofErr w:type="gramEnd"/>
      <w:r w:rsidR="00EC1400">
        <w:rPr>
          <w:rFonts w:ascii="Times New Roman" w:eastAsia="Calibri" w:hAnsi="Times New Roman" w:cs="Times New Roman"/>
          <w:bCs/>
          <w:color w:val="000000"/>
          <w:sz w:val="24"/>
          <w:szCs w:val="24"/>
        </w:rPr>
        <w:t xml:space="preserve"> CBT training proves highly </w:t>
      </w:r>
      <w:r w:rsidR="004313D1" w:rsidRPr="00CA19D5">
        <w:rPr>
          <w:rFonts w:ascii="Times New Roman" w:eastAsia="Calibri" w:hAnsi="Times New Roman" w:cs="Times New Roman"/>
          <w:bCs/>
          <w:color w:val="000000"/>
          <w:sz w:val="24"/>
          <w:szCs w:val="24"/>
        </w:rPr>
        <w:t>effective which the patient’s mood is directly related to his or he</w:t>
      </w:r>
      <w:r w:rsidR="00E11A58">
        <w:rPr>
          <w:rFonts w:ascii="Times New Roman" w:eastAsia="Calibri" w:hAnsi="Times New Roman" w:cs="Times New Roman"/>
          <w:bCs/>
          <w:color w:val="000000"/>
          <w:sz w:val="24"/>
          <w:szCs w:val="24"/>
        </w:rPr>
        <w:t xml:space="preserve">r patterns of thought, Negative and dysfunctional thinking impacts a person’s mood, self perception, </w:t>
      </w:r>
      <w:r w:rsidR="004313D1" w:rsidRPr="00CA19D5">
        <w:rPr>
          <w:rFonts w:ascii="Times New Roman" w:eastAsia="Calibri" w:hAnsi="Times New Roman" w:cs="Times New Roman"/>
          <w:bCs/>
          <w:color w:val="000000"/>
          <w:sz w:val="24"/>
          <w:szCs w:val="24"/>
        </w:rPr>
        <w:t>b</w:t>
      </w:r>
      <w:r w:rsidR="00E11A58">
        <w:rPr>
          <w:rFonts w:ascii="Times New Roman" w:eastAsia="Calibri" w:hAnsi="Times New Roman" w:cs="Times New Roman"/>
          <w:bCs/>
          <w:color w:val="000000"/>
          <w:sz w:val="24"/>
          <w:szCs w:val="24"/>
        </w:rPr>
        <w:t>ehavior and even their physical well being</w:t>
      </w:r>
      <w:r w:rsidR="004313D1" w:rsidRPr="00CA19D5">
        <w:rPr>
          <w:rFonts w:ascii="Times New Roman" w:eastAsia="Calibri" w:hAnsi="Times New Roman" w:cs="Times New Roman"/>
          <w:bCs/>
          <w:color w:val="000000"/>
          <w:sz w:val="24"/>
          <w:szCs w:val="24"/>
        </w:rPr>
        <w:t>.</w:t>
      </w:r>
      <w:r w:rsidR="00E11A58">
        <w:rPr>
          <w:rFonts w:ascii="Times New Roman" w:eastAsia="Calibri" w:hAnsi="Times New Roman" w:cs="Times New Roman"/>
          <w:bCs/>
          <w:color w:val="000000"/>
          <w:sz w:val="24"/>
          <w:szCs w:val="24"/>
        </w:rPr>
        <w:t xml:space="preserve"> Through </w:t>
      </w:r>
      <w:r w:rsidRPr="00CA19D5">
        <w:rPr>
          <w:rFonts w:ascii="Times New Roman" w:hAnsi="Times New Roman" w:cs="Times New Roman"/>
          <w:sz w:val="24"/>
          <w:szCs w:val="24"/>
        </w:rPr>
        <w:t>CBT, patient’s</w:t>
      </w:r>
      <w:r w:rsidR="00E11A58">
        <w:rPr>
          <w:rFonts w:ascii="Times New Roman" w:hAnsi="Times New Roman" w:cs="Times New Roman"/>
          <w:sz w:val="24"/>
          <w:szCs w:val="24"/>
        </w:rPr>
        <w:t xml:space="preserve"> experience shifts in their self beliefs and acquire skills to manage their thought pattern</w:t>
      </w:r>
      <w:r w:rsidRPr="00CA19D5">
        <w:rPr>
          <w:rFonts w:ascii="Times New Roman" w:hAnsi="Times New Roman" w:cs="Times New Roman"/>
          <w:sz w:val="24"/>
          <w:szCs w:val="24"/>
        </w:rPr>
        <w:t>.</w:t>
      </w:r>
      <w:r w:rsidR="00F81FF1" w:rsidRPr="00F81FF1">
        <w:rPr>
          <w:rFonts w:ascii="Segoe UI" w:hAnsi="Segoe UI" w:cs="Segoe UI"/>
          <w:color w:val="374151"/>
          <w:sz w:val="16"/>
          <w:szCs w:val="16"/>
          <w:shd w:val="clear" w:color="auto" w:fill="F7F7F8"/>
        </w:rPr>
        <w:t xml:space="preserve"> </w:t>
      </w:r>
    </w:p>
    <w:p w:rsidR="00F85CFD" w:rsidRPr="00F85CFD" w:rsidRDefault="00F85CFD" w:rsidP="00F85CFD">
      <w:pPr>
        <w:tabs>
          <w:tab w:val="left" w:pos="3329"/>
        </w:tabs>
        <w:jc w:val="both"/>
        <w:rPr>
          <w:rFonts w:ascii="Times New Roman" w:hAnsi="Times New Roman" w:cs="Times New Roman"/>
          <w:sz w:val="24"/>
          <w:szCs w:val="24"/>
        </w:rPr>
      </w:pPr>
    </w:p>
    <w:p w:rsidR="004313D1" w:rsidRPr="00CA19D5" w:rsidRDefault="000B25AE" w:rsidP="004313D1">
      <w:pPr>
        <w:tabs>
          <w:tab w:val="left" w:pos="3329"/>
        </w:tabs>
        <w:jc w:val="center"/>
        <w:rPr>
          <w:rFonts w:ascii="Times New Roman" w:hAnsi="Times New Roman" w:cs="Times New Roman"/>
          <w:b/>
          <w:sz w:val="24"/>
          <w:szCs w:val="24"/>
          <w:u w:val="single"/>
        </w:rPr>
      </w:pPr>
      <w:r w:rsidRPr="00CA19D5">
        <w:rPr>
          <w:rFonts w:ascii="Times New Roman" w:hAnsi="Times New Roman" w:cs="Times New Roman"/>
          <w:b/>
          <w:sz w:val="24"/>
          <w:szCs w:val="24"/>
          <w:u w:val="single"/>
        </w:rPr>
        <w:t>L</w:t>
      </w:r>
      <w:r w:rsidR="008F13DB" w:rsidRPr="00CA19D5">
        <w:rPr>
          <w:rFonts w:ascii="Times New Roman" w:hAnsi="Times New Roman" w:cs="Times New Roman"/>
          <w:b/>
          <w:sz w:val="24"/>
          <w:szCs w:val="24"/>
          <w:u w:val="single"/>
        </w:rPr>
        <w:t>ITERATURE REVIE</w:t>
      </w:r>
      <w:r w:rsidR="004313D1" w:rsidRPr="00CA19D5">
        <w:rPr>
          <w:rFonts w:ascii="Times New Roman" w:hAnsi="Times New Roman" w:cs="Times New Roman"/>
          <w:b/>
          <w:sz w:val="24"/>
          <w:szCs w:val="24"/>
          <w:u w:val="single"/>
        </w:rPr>
        <w:t>W</w:t>
      </w:r>
    </w:p>
    <w:p w:rsidR="00DF328F" w:rsidRPr="005C7E39" w:rsidRDefault="004313D1" w:rsidP="005C7E39">
      <w:pPr>
        <w:tabs>
          <w:tab w:val="left" w:pos="3329"/>
        </w:tabs>
        <w:jc w:val="both"/>
        <w:rPr>
          <w:rFonts w:ascii="Times New Roman" w:hAnsi="Times New Roman" w:cs="Times New Roman"/>
          <w:sz w:val="24"/>
          <w:szCs w:val="24"/>
        </w:rPr>
      </w:pPr>
      <w:r w:rsidRPr="00CA19D5">
        <w:rPr>
          <w:rFonts w:ascii="Times New Roman" w:hAnsi="Times New Roman" w:cs="Times New Roman"/>
          <w:sz w:val="24"/>
          <w:szCs w:val="24"/>
        </w:rPr>
        <w:t xml:space="preserve"> </w:t>
      </w:r>
      <w:r w:rsidR="003D4202" w:rsidRPr="005C7E39">
        <w:rPr>
          <w:rFonts w:ascii="Times New Roman" w:hAnsi="Times New Roman" w:cs="Times New Roman"/>
          <w:sz w:val="24"/>
          <w:szCs w:val="24"/>
        </w:rPr>
        <w:t xml:space="preserve">In a study </w:t>
      </w:r>
      <w:r w:rsidR="008C4B4D" w:rsidRPr="005C7E39">
        <w:rPr>
          <w:rFonts w:ascii="Times New Roman" w:hAnsi="Times New Roman" w:cs="Times New Roman"/>
          <w:sz w:val="24"/>
          <w:szCs w:val="24"/>
        </w:rPr>
        <w:t xml:space="preserve">conducted </w:t>
      </w:r>
      <w:r w:rsidR="003D4202" w:rsidRPr="005C7E39">
        <w:rPr>
          <w:rFonts w:ascii="Times New Roman" w:hAnsi="Times New Roman" w:cs="Times New Roman"/>
          <w:sz w:val="24"/>
          <w:szCs w:val="24"/>
        </w:rPr>
        <w:t xml:space="preserve">by Prasad, </w:t>
      </w:r>
      <w:proofErr w:type="spellStart"/>
      <w:r w:rsidR="003D4202" w:rsidRPr="005C7E39">
        <w:rPr>
          <w:rFonts w:ascii="Times New Roman" w:hAnsi="Times New Roman" w:cs="Times New Roman"/>
          <w:sz w:val="24"/>
          <w:szCs w:val="24"/>
        </w:rPr>
        <w:t>Pandhi</w:t>
      </w:r>
      <w:proofErr w:type="spellEnd"/>
      <w:r w:rsidR="003D4202" w:rsidRPr="005C7E39">
        <w:rPr>
          <w:rFonts w:ascii="Times New Roman" w:hAnsi="Times New Roman" w:cs="Times New Roman"/>
          <w:sz w:val="24"/>
          <w:szCs w:val="24"/>
        </w:rPr>
        <w:t xml:space="preserve">, </w:t>
      </w:r>
      <w:proofErr w:type="spellStart"/>
      <w:r w:rsidR="003D4202" w:rsidRPr="005C7E39">
        <w:rPr>
          <w:rFonts w:ascii="Times New Roman" w:hAnsi="Times New Roman" w:cs="Times New Roman"/>
          <w:sz w:val="24"/>
          <w:szCs w:val="24"/>
        </w:rPr>
        <w:t>Dogra</w:t>
      </w:r>
      <w:proofErr w:type="spellEnd"/>
      <w:r w:rsidR="003D4202" w:rsidRPr="005C7E39">
        <w:rPr>
          <w:rFonts w:ascii="Times New Roman" w:hAnsi="Times New Roman" w:cs="Times New Roman"/>
          <w:sz w:val="24"/>
          <w:szCs w:val="24"/>
        </w:rPr>
        <w:t xml:space="preserve">, </w:t>
      </w:r>
      <w:proofErr w:type="spellStart"/>
      <w:r w:rsidR="003D4202" w:rsidRPr="005C7E39">
        <w:rPr>
          <w:rFonts w:ascii="Times New Roman" w:hAnsi="Times New Roman" w:cs="Times New Roman"/>
          <w:sz w:val="24"/>
          <w:szCs w:val="24"/>
        </w:rPr>
        <w:t>Kanwar</w:t>
      </w:r>
      <w:proofErr w:type="spellEnd"/>
      <w:r w:rsidR="003D4202" w:rsidRPr="005C7E39">
        <w:rPr>
          <w:rFonts w:ascii="Times New Roman" w:hAnsi="Times New Roman" w:cs="Times New Roman"/>
          <w:sz w:val="24"/>
          <w:szCs w:val="24"/>
        </w:rPr>
        <w:t xml:space="preserve"> and Kumar (2003)</w:t>
      </w:r>
      <w:r w:rsidR="008C4B4D" w:rsidRPr="005C7E39">
        <w:rPr>
          <w:rFonts w:ascii="Times New Roman" w:hAnsi="Times New Roman" w:cs="Times New Roman"/>
          <w:sz w:val="24"/>
          <w:szCs w:val="24"/>
        </w:rPr>
        <w:t xml:space="preserve"> they discovered</w:t>
      </w:r>
      <w:r w:rsidRPr="005C7E39">
        <w:rPr>
          <w:rFonts w:ascii="Times New Roman" w:hAnsi="Times New Roman" w:cs="Times New Roman"/>
          <w:sz w:val="24"/>
          <w:szCs w:val="24"/>
        </w:rPr>
        <w:t xml:space="preserve"> that </w:t>
      </w:r>
      <w:r w:rsidR="008C4B4D" w:rsidRPr="005C7E39">
        <w:rPr>
          <w:rFonts w:ascii="Times New Roman" w:hAnsi="Times New Roman" w:cs="Times New Roman"/>
          <w:sz w:val="24"/>
          <w:szCs w:val="24"/>
        </w:rPr>
        <w:t>the treatment outcomes for individuals with Vitiligo are negative influenced by their quality of life.</w:t>
      </w:r>
    </w:p>
    <w:p w:rsidR="00483B5B" w:rsidRPr="005C7E39" w:rsidRDefault="008C4B4D" w:rsidP="005C7E39">
      <w:pPr>
        <w:tabs>
          <w:tab w:val="left" w:pos="3329"/>
        </w:tabs>
        <w:jc w:val="both"/>
        <w:rPr>
          <w:rFonts w:ascii="Times New Roman" w:hAnsi="Times New Roman" w:cs="Times New Roman"/>
          <w:color w:val="374151"/>
          <w:sz w:val="24"/>
          <w:szCs w:val="24"/>
          <w:shd w:val="clear" w:color="auto" w:fill="F7F7F8"/>
        </w:rPr>
      </w:pPr>
      <w:proofErr w:type="spellStart"/>
      <w:r w:rsidRPr="005C7E39">
        <w:rPr>
          <w:rFonts w:ascii="Times New Roman" w:hAnsi="Times New Roman" w:cs="Times New Roman"/>
          <w:sz w:val="24"/>
          <w:szCs w:val="24"/>
        </w:rPr>
        <w:t>Parsad</w:t>
      </w:r>
      <w:proofErr w:type="spellEnd"/>
      <w:r w:rsidRPr="005C7E39">
        <w:rPr>
          <w:rFonts w:ascii="Times New Roman" w:hAnsi="Times New Roman" w:cs="Times New Roman"/>
          <w:sz w:val="24"/>
          <w:szCs w:val="24"/>
        </w:rPr>
        <w:t xml:space="preserve"> et al., 2003 </w:t>
      </w:r>
      <w:proofErr w:type="gramStart"/>
      <w:r w:rsidRPr="005C7E39">
        <w:rPr>
          <w:rFonts w:ascii="Times New Roman" w:hAnsi="Times New Roman" w:cs="Times New Roman"/>
          <w:sz w:val="24"/>
          <w:szCs w:val="24"/>
        </w:rPr>
        <w:t xml:space="preserve">indicate </w:t>
      </w:r>
      <w:r w:rsidR="00483B5B" w:rsidRPr="005C7E39">
        <w:rPr>
          <w:rFonts w:ascii="Times New Roman" w:hAnsi="Times New Roman" w:cs="Times New Roman"/>
          <w:sz w:val="24"/>
          <w:szCs w:val="24"/>
        </w:rPr>
        <w:t xml:space="preserve"> that</w:t>
      </w:r>
      <w:proofErr w:type="gramEnd"/>
      <w:r w:rsidR="00483B5B" w:rsidRPr="005C7E39">
        <w:rPr>
          <w:rFonts w:ascii="Times New Roman" w:hAnsi="Times New Roman" w:cs="Times New Roman"/>
          <w:sz w:val="24"/>
          <w:szCs w:val="24"/>
        </w:rPr>
        <w:t xml:space="preserve"> Vitiligo typically emerges around  the age of 20</w:t>
      </w:r>
      <w:r w:rsidR="003D4202" w:rsidRPr="005C7E39">
        <w:rPr>
          <w:rFonts w:ascii="Times New Roman" w:hAnsi="Times New Roman" w:cs="Times New Roman"/>
          <w:sz w:val="24"/>
          <w:szCs w:val="24"/>
        </w:rPr>
        <w:t xml:space="preserve"> in almost 50% of the patients</w:t>
      </w:r>
      <w:r w:rsidR="00483B5B" w:rsidRPr="005C7E39">
        <w:rPr>
          <w:rFonts w:ascii="Times New Roman" w:hAnsi="Times New Roman" w:cs="Times New Roman"/>
          <w:sz w:val="24"/>
          <w:szCs w:val="24"/>
        </w:rPr>
        <w:t xml:space="preserve">, with an equal impact on </w:t>
      </w:r>
      <w:r w:rsidR="003D4202" w:rsidRPr="005C7E39">
        <w:rPr>
          <w:rFonts w:ascii="Times New Roman" w:hAnsi="Times New Roman" w:cs="Times New Roman"/>
          <w:sz w:val="24"/>
          <w:szCs w:val="24"/>
        </w:rPr>
        <w:t xml:space="preserve">both males and </w:t>
      </w:r>
      <w:r w:rsidR="00483B5B" w:rsidRPr="005C7E39">
        <w:rPr>
          <w:rFonts w:ascii="Times New Roman" w:hAnsi="Times New Roman" w:cs="Times New Roman"/>
          <w:sz w:val="24"/>
          <w:szCs w:val="24"/>
        </w:rPr>
        <w:t>females. Affected individual</w:t>
      </w:r>
      <w:r w:rsidR="003D4202" w:rsidRPr="005C7E39">
        <w:rPr>
          <w:rFonts w:ascii="Times New Roman" w:hAnsi="Times New Roman" w:cs="Times New Roman"/>
          <w:sz w:val="24"/>
          <w:szCs w:val="24"/>
        </w:rPr>
        <w:t xml:space="preserve"> suffer from social and family stigma</w:t>
      </w:r>
      <w:r w:rsidR="00483B5B" w:rsidRPr="005C7E39">
        <w:rPr>
          <w:rFonts w:ascii="Times New Roman" w:hAnsi="Times New Roman" w:cs="Times New Roman"/>
          <w:sz w:val="24"/>
          <w:szCs w:val="24"/>
        </w:rPr>
        <w:t>tization</w:t>
      </w:r>
      <w:r w:rsidR="003D4202" w:rsidRPr="005C7E39">
        <w:rPr>
          <w:rFonts w:ascii="Times New Roman" w:hAnsi="Times New Roman" w:cs="Times New Roman"/>
          <w:sz w:val="24"/>
          <w:szCs w:val="24"/>
        </w:rPr>
        <w:t xml:space="preserve"> and </w:t>
      </w:r>
      <w:r w:rsidR="00483B5B" w:rsidRPr="005C7E39">
        <w:rPr>
          <w:rFonts w:ascii="Times New Roman" w:hAnsi="Times New Roman" w:cs="Times New Roman"/>
          <w:sz w:val="24"/>
          <w:szCs w:val="24"/>
        </w:rPr>
        <w:t xml:space="preserve">this issue is particularly pronounced for girls, </w:t>
      </w:r>
      <w:proofErr w:type="gramStart"/>
      <w:r w:rsidR="00483B5B" w:rsidRPr="005C7E39">
        <w:rPr>
          <w:rFonts w:ascii="Times New Roman" w:hAnsi="Times New Roman" w:cs="Times New Roman"/>
          <w:sz w:val="24"/>
          <w:szCs w:val="24"/>
        </w:rPr>
        <w:t>specially</w:t>
      </w:r>
      <w:proofErr w:type="gramEnd"/>
      <w:r w:rsidR="00483B5B" w:rsidRPr="005C7E39">
        <w:rPr>
          <w:rFonts w:ascii="Times New Roman" w:hAnsi="Times New Roman" w:cs="Times New Roman"/>
          <w:sz w:val="24"/>
          <w:szCs w:val="24"/>
        </w:rPr>
        <w:t xml:space="preserve"> </w:t>
      </w:r>
      <w:proofErr w:type="spellStart"/>
      <w:r w:rsidR="00483B5B" w:rsidRPr="005C7E39">
        <w:rPr>
          <w:rFonts w:ascii="Times New Roman" w:hAnsi="Times New Roman" w:cs="Times New Roman"/>
          <w:sz w:val="24"/>
          <w:szCs w:val="24"/>
        </w:rPr>
        <w:t>with in</w:t>
      </w:r>
      <w:proofErr w:type="spellEnd"/>
      <w:r w:rsidR="00483B5B" w:rsidRPr="005C7E39">
        <w:rPr>
          <w:rFonts w:ascii="Times New Roman" w:hAnsi="Times New Roman" w:cs="Times New Roman"/>
          <w:sz w:val="24"/>
          <w:szCs w:val="24"/>
        </w:rPr>
        <w:t xml:space="preserve"> the context of marriage</w:t>
      </w:r>
      <w:r w:rsidR="003D4202" w:rsidRPr="005C7E39">
        <w:rPr>
          <w:rFonts w:ascii="Times New Roman" w:hAnsi="Times New Roman" w:cs="Times New Roman"/>
          <w:sz w:val="24"/>
          <w:szCs w:val="24"/>
        </w:rPr>
        <w:t xml:space="preserve"> in India.</w:t>
      </w:r>
      <w:r w:rsidR="00483B5B" w:rsidRPr="005C7E39">
        <w:rPr>
          <w:rFonts w:ascii="Times New Roman" w:hAnsi="Times New Roman" w:cs="Times New Roman"/>
          <w:color w:val="374151"/>
          <w:sz w:val="24"/>
          <w:szCs w:val="24"/>
          <w:shd w:val="clear" w:color="auto" w:fill="F7F7F8"/>
        </w:rPr>
        <w:t xml:space="preserve"> </w:t>
      </w:r>
    </w:p>
    <w:p w:rsidR="00F85CFD" w:rsidRDefault="003D4202" w:rsidP="00F85CFD">
      <w:pPr>
        <w:tabs>
          <w:tab w:val="left" w:pos="3329"/>
        </w:tabs>
        <w:jc w:val="both"/>
        <w:rPr>
          <w:rFonts w:ascii="Times New Roman" w:hAnsi="Times New Roman" w:cs="Times New Roman"/>
          <w:sz w:val="24"/>
          <w:szCs w:val="24"/>
        </w:rPr>
      </w:pPr>
      <w:proofErr w:type="spellStart"/>
      <w:r w:rsidRPr="005C7E39">
        <w:rPr>
          <w:rFonts w:ascii="Times New Roman" w:hAnsi="Times New Roman" w:cs="Times New Roman"/>
          <w:sz w:val="24"/>
          <w:szCs w:val="24"/>
        </w:rPr>
        <w:t>Alkhate</w:t>
      </w:r>
      <w:r w:rsidR="00483B5B" w:rsidRPr="005C7E39">
        <w:rPr>
          <w:rFonts w:ascii="Times New Roman" w:hAnsi="Times New Roman" w:cs="Times New Roman"/>
          <w:sz w:val="24"/>
          <w:szCs w:val="24"/>
        </w:rPr>
        <w:t>eb</w:t>
      </w:r>
      <w:proofErr w:type="spellEnd"/>
      <w:r w:rsidR="00483B5B" w:rsidRPr="005C7E39">
        <w:rPr>
          <w:rFonts w:ascii="Times New Roman" w:hAnsi="Times New Roman" w:cs="Times New Roman"/>
          <w:sz w:val="24"/>
          <w:szCs w:val="24"/>
        </w:rPr>
        <w:t xml:space="preserve"> et al., 2003 reported findings </w:t>
      </w:r>
      <w:r w:rsidRPr="005C7E39">
        <w:rPr>
          <w:rFonts w:ascii="Times New Roman" w:hAnsi="Times New Roman" w:cs="Times New Roman"/>
          <w:sz w:val="24"/>
          <w:szCs w:val="24"/>
        </w:rPr>
        <w:t xml:space="preserve">that </w:t>
      </w:r>
      <w:r w:rsidR="00483B5B" w:rsidRPr="005C7E39">
        <w:rPr>
          <w:rFonts w:ascii="Times New Roman" w:hAnsi="Times New Roman" w:cs="Times New Roman"/>
          <w:sz w:val="24"/>
          <w:szCs w:val="24"/>
        </w:rPr>
        <w:t xml:space="preserve">show a connection between </w:t>
      </w:r>
      <w:r w:rsidRPr="005C7E39">
        <w:rPr>
          <w:rFonts w:ascii="Times New Roman" w:hAnsi="Times New Roman" w:cs="Times New Roman"/>
          <w:sz w:val="24"/>
          <w:szCs w:val="24"/>
        </w:rPr>
        <w:t>Vitiligo</w:t>
      </w:r>
      <w:r w:rsidR="00483B5B" w:rsidRPr="005C7E39">
        <w:rPr>
          <w:rFonts w:ascii="Times New Roman" w:hAnsi="Times New Roman" w:cs="Times New Roman"/>
          <w:sz w:val="24"/>
          <w:szCs w:val="24"/>
        </w:rPr>
        <w:t xml:space="preserve"> and several other </w:t>
      </w:r>
      <w:r w:rsidRPr="005C7E39">
        <w:rPr>
          <w:rFonts w:ascii="Times New Roman" w:hAnsi="Times New Roman" w:cs="Times New Roman"/>
          <w:sz w:val="24"/>
          <w:szCs w:val="24"/>
        </w:rPr>
        <w:t>autoimmune diseases.</w:t>
      </w:r>
    </w:p>
    <w:p w:rsidR="005C7E39" w:rsidRPr="00F85CFD" w:rsidRDefault="00483B5B" w:rsidP="00F85CFD">
      <w:pPr>
        <w:tabs>
          <w:tab w:val="left" w:pos="3329"/>
        </w:tabs>
        <w:jc w:val="both"/>
        <w:rPr>
          <w:rFonts w:ascii="Times New Roman" w:hAnsi="Times New Roman" w:cs="Times New Roman"/>
          <w:sz w:val="24"/>
          <w:szCs w:val="24"/>
        </w:rPr>
      </w:pPr>
      <w:r w:rsidRPr="00F85CFD">
        <w:rPr>
          <w:rFonts w:ascii="Times New Roman" w:hAnsi="Times New Roman" w:cs="Times New Roman"/>
          <w:sz w:val="24"/>
          <w:szCs w:val="24"/>
        </w:rPr>
        <w:t>Ahmed et al. (2007) observation involving</w:t>
      </w:r>
      <w:r w:rsidR="000B25AE" w:rsidRPr="00F85CFD">
        <w:rPr>
          <w:rFonts w:ascii="Times New Roman" w:hAnsi="Times New Roman" w:cs="Times New Roman"/>
          <w:sz w:val="24"/>
          <w:szCs w:val="24"/>
        </w:rPr>
        <w:t xml:space="preserve"> 100 patients </w:t>
      </w:r>
      <w:r w:rsidR="005C7E39" w:rsidRPr="00F85CFD">
        <w:rPr>
          <w:rFonts w:ascii="Times New Roman" w:hAnsi="Times New Roman" w:cs="Times New Roman"/>
          <w:sz w:val="24"/>
          <w:szCs w:val="24"/>
        </w:rPr>
        <w:t>diag</w:t>
      </w:r>
      <w:r w:rsidRPr="00F85CFD">
        <w:rPr>
          <w:rFonts w:ascii="Times New Roman" w:hAnsi="Times New Roman" w:cs="Times New Roman"/>
          <w:sz w:val="24"/>
          <w:szCs w:val="24"/>
        </w:rPr>
        <w:t xml:space="preserve">nosed </w:t>
      </w:r>
      <w:r w:rsidR="000B25AE" w:rsidRPr="00F85CFD">
        <w:rPr>
          <w:rFonts w:ascii="Times New Roman" w:hAnsi="Times New Roman" w:cs="Times New Roman"/>
          <w:sz w:val="24"/>
          <w:szCs w:val="24"/>
        </w:rPr>
        <w:t>wit</w:t>
      </w:r>
      <w:r w:rsidR="005C7E39" w:rsidRPr="00F85CFD">
        <w:rPr>
          <w:rFonts w:ascii="Times New Roman" w:hAnsi="Times New Roman" w:cs="Times New Roman"/>
          <w:sz w:val="24"/>
          <w:szCs w:val="24"/>
        </w:rPr>
        <w:t xml:space="preserve">h </w:t>
      </w:r>
      <w:proofErr w:type="spellStart"/>
      <w:r w:rsidR="005C7E39" w:rsidRPr="00F85CFD">
        <w:rPr>
          <w:rFonts w:ascii="Times New Roman" w:hAnsi="Times New Roman" w:cs="Times New Roman"/>
          <w:sz w:val="24"/>
          <w:szCs w:val="24"/>
        </w:rPr>
        <w:t>vitiligo</w:t>
      </w:r>
      <w:proofErr w:type="spellEnd"/>
      <w:r w:rsidR="005C7E39" w:rsidRPr="00F85CFD">
        <w:rPr>
          <w:rFonts w:ascii="Times New Roman" w:hAnsi="Times New Roman" w:cs="Times New Roman"/>
          <w:sz w:val="24"/>
          <w:szCs w:val="24"/>
        </w:rPr>
        <w:t xml:space="preserve"> and tried to detect</w:t>
      </w:r>
      <w:r w:rsidR="000B25AE" w:rsidRPr="00F85CFD">
        <w:rPr>
          <w:rFonts w:ascii="Times New Roman" w:hAnsi="Times New Roman" w:cs="Times New Roman"/>
          <w:sz w:val="24"/>
          <w:szCs w:val="24"/>
        </w:rPr>
        <w:t xml:space="preserve"> the presence of p</w:t>
      </w:r>
      <w:r w:rsidR="005C7E39" w:rsidRPr="00F85CFD">
        <w:rPr>
          <w:rFonts w:ascii="Times New Roman" w:hAnsi="Times New Roman" w:cs="Times New Roman"/>
          <w:sz w:val="24"/>
          <w:szCs w:val="24"/>
        </w:rPr>
        <w:t xml:space="preserve">sychiatric disorders. Their finding </w:t>
      </w:r>
      <w:proofErr w:type="gramStart"/>
      <w:r w:rsidR="005C7E39" w:rsidRPr="00F85CFD">
        <w:rPr>
          <w:rFonts w:ascii="Times New Roman" w:hAnsi="Times New Roman" w:cs="Times New Roman"/>
          <w:sz w:val="24"/>
          <w:szCs w:val="24"/>
        </w:rPr>
        <w:t xml:space="preserve">revealed </w:t>
      </w:r>
      <w:r w:rsidR="000B25AE" w:rsidRPr="00F85CFD">
        <w:rPr>
          <w:rFonts w:ascii="Times New Roman" w:hAnsi="Times New Roman" w:cs="Times New Roman"/>
          <w:sz w:val="24"/>
          <w:szCs w:val="24"/>
        </w:rPr>
        <w:t xml:space="preserve"> 15</w:t>
      </w:r>
      <w:proofErr w:type="gramEnd"/>
      <w:r w:rsidR="000B25AE" w:rsidRPr="00F85CFD">
        <w:rPr>
          <w:rFonts w:ascii="Times New Roman" w:hAnsi="Times New Roman" w:cs="Times New Roman"/>
          <w:sz w:val="24"/>
          <w:szCs w:val="24"/>
        </w:rPr>
        <w:t xml:space="preserve"> cases of major depressive disorder, 10 cases of generalized anxiety </w:t>
      </w:r>
      <w:r w:rsidR="005C7E39" w:rsidRPr="00F85CFD">
        <w:rPr>
          <w:rFonts w:ascii="Times New Roman" w:hAnsi="Times New Roman" w:cs="Times New Roman"/>
          <w:sz w:val="24"/>
          <w:szCs w:val="24"/>
        </w:rPr>
        <w:t xml:space="preserve">disorders as well as cases of </w:t>
      </w:r>
      <w:r w:rsidR="000B25AE" w:rsidRPr="00F85CFD">
        <w:rPr>
          <w:rFonts w:ascii="Times New Roman" w:hAnsi="Times New Roman" w:cs="Times New Roman"/>
          <w:sz w:val="24"/>
          <w:szCs w:val="24"/>
        </w:rPr>
        <w:t xml:space="preserve"> with anxiety/ depression, social phobia, agoraphobia and sexual dysfunction. They concluded that psychiatric disorders </w:t>
      </w:r>
      <w:r w:rsidR="005C7E39" w:rsidRPr="00F85CFD">
        <w:rPr>
          <w:rFonts w:ascii="Times New Roman" w:hAnsi="Times New Roman" w:cs="Times New Roman"/>
          <w:sz w:val="24"/>
          <w:szCs w:val="24"/>
        </w:rPr>
        <w:t xml:space="preserve">likely have a correlation </w:t>
      </w:r>
      <w:r w:rsidR="000B25AE" w:rsidRPr="00F85CFD">
        <w:rPr>
          <w:rFonts w:ascii="Times New Roman" w:hAnsi="Times New Roman" w:cs="Times New Roman"/>
          <w:sz w:val="24"/>
          <w:szCs w:val="24"/>
        </w:rPr>
        <w:t xml:space="preserve">with </w:t>
      </w:r>
      <w:proofErr w:type="spellStart"/>
      <w:r w:rsidR="000B25AE" w:rsidRPr="00F85CFD">
        <w:rPr>
          <w:rFonts w:ascii="Times New Roman" w:hAnsi="Times New Roman" w:cs="Times New Roman"/>
          <w:sz w:val="24"/>
          <w:szCs w:val="24"/>
        </w:rPr>
        <w:t>vitiligo</w:t>
      </w:r>
      <w:proofErr w:type="spellEnd"/>
      <w:r w:rsidR="000B25AE" w:rsidRPr="00F85CFD">
        <w:rPr>
          <w:rFonts w:ascii="Times New Roman" w:hAnsi="Times New Roman" w:cs="Times New Roman"/>
          <w:sz w:val="24"/>
          <w:szCs w:val="24"/>
        </w:rPr>
        <w:t>, and their</w:t>
      </w:r>
      <w:r w:rsidR="005C7E39" w:rsidRPr="00F85CFD">
        <w:rPr>
          <w:rFonts w:ascii="Times New Roman" w:hAnsi="Times New Roman" w:cs="Times New Roman"/>
          <w:sz w:val="24"/>
          <w:szCs w:val="24"/>
        </w:rPr>
        <w:t xml:space="preserve"> prevalence is influenced by the course </w:t>
      </w:r>
      <w:r w:rsidR="000B25AE" w:rsidRPr="00F85CFD">
        <w:rPr>
          <w:rFonts w:ascii="Times New Roman" w:hAnsi="Times New Roman" w:cs="Times New Roman"/>
          <w:sz w:val="24"/>
          <w:szCs w:val="24"/>
        </w:rPr>
        <w:t xml:space="preserve">of the disease and the </w:t>
      </w:r>
      <w:r w:rsidR="005C7E39" w:rsidRPr="00F85CFD">
        <w:rPr>
          <w:rFonts w:ascii="Times New Roman" w:hAnsi="Times New Roman" w:cs="Times New Roman"/>
          <w:sz w:val="24"/>
          <w:szCs w:val="24"/>
        </w:rPr>
        <w:t xml:space="preserve">individual’s </w:t>
      </w:r>
      <w:r w:rsidR="000B25AE" w:rsidRPr="00F85CFD">
        <w:rPr>
          <w:rFonts w:ascii="Times New Roman" w:hAnsi="Times New Roman" w:cs="Times New Roman"/>
          <w:sz w:val="24"/>
          <w:szCs w:val="24"/>
        </w:rPr>
        <w:t>life</w:t>
      </w:r>
      <w:r w:rsidR="005C7E39" w:rsidRPr="00F85CFD">
        <w:rPr>
          <w:rFonts w:ascii="Times New Roman" w:hAnsi="Times New Roman" w:cs="Times New Roman"/>
          <w:sz w:val="24"/>
          <w:szCs w:val="24"/>
        </w:rPr>
        <w:t xml:space="preserve"> circumstances. M</w:t>
      </w:r>
      <w:r w:rsidR="000B25AE" w:rsidRPr="00F85CFD">
        <w:rPr>
          <w:rFonts w:ascii="Times New Roman" w:hAnsi="Times New Roman" w:cs="Times New Roman"/>
          <w:sz w:val="24"/>
          <w:szCs w:val="24"/>
        </w:rPr>
        <w:t>ajor depression and anxiety remain as the most common psychiatric disorders among these patients</w:t>
      </w:r>
      <w:r w:rsidR="005C7E39" w:rsidRPr="00F85CFD">
        <w:rPr>
          <w:rFonts w:ascii="Times New Roman" w:hAnsi="Times New Roman" w:cs="Times New Roman"/>
          <w:sz w:val="24"/>
          <w:szCs w:val="24"/>
        </w:rPr>
        <w:t>.</w:t>
      </w:r>
    </w:p>
    <w:p w:rsidR="005C7E39" w:rsidRPr="00F85CFD" w:rsidRDefault="005C7E39" w:rsidP="005C7E39">
      <w:pPr>
        <w:pStyle w:val="z-TopofForm"/>
        <w:rPr>
          <w:rFonts w:ascii="Times New Roman" w:hAnsi="Times New Roman" w:cs="Times New Roman"/>
          <w:sz w:val="24"/>
          <w:szCs w:val="24"/>
        </w:rPr>
      </w:pPr>
      <w:r w:rsidRPr="00F85CFD">
        <w:rPr>
          <w:rFonts w:ascii="Times New Roman" w:hAnsi="Times New Roman" w:cs="Times New Roman"/>
          <w:sz w:val="24"/>
          <w:szCs w:val="24"/>
        </w:rPr>
        <w:t>Top of Form</w:t>
      </w:r>
    </w:p>
    <w:p w:rsidR="000B25AE" w:rsidRPr="00CA19D5" w:rsidRDefault="000B25AE" w:rsidP="004313D1">
      <w:pPr>
        <w:tabs>
          <w:tab w:val="left" w:pos="3329"/>
        </w:tabs>
        <w:jc w:val="both"/>
        <w:rPr>
          <w:rFonts w:ascii="Times New Roman" w:hAnsi="Times New Roman" w:cs="Times New Roman"/>
          <w:sz w:val="24"/>
          <w:szCs w:val="24"/>
        </w:rPr>
      </w:pPr>
      <w:r w:rsidRPr="00CA19D5">
        <w:rPr>
          <w:rFonts w:ascii="Times New Roman" w:hAnsi="Times New Roman" w:cs="Times New Roman"/>
          <w:sz w:val="24"/>
          <w:szCs w:val="24"/>
        </w:rPr>
        <w:t xml:space="preserve"> </w:t>
      </w:r>
      <w:proofErr w:type="spellStart"/>
      <w:r w:rsidRPr="00CA19D5">
        <w:rPr>
          <w:rFonts w:ascii="Times New Roman" w:hAnsi="Times New Roman" w:cs="Times New Roman"/>
          <w:sz w:val="24"/>
          <w:szCs w:val="24"/>
        </w:rPr>
        <w:t>Pichaimuthu</w:t>
      </w:r>
      <w:proofErr w:type="spellEnd"/>
      <w:r w:rsidRPr="00CA19D5">
        <w:rPr>
          <w:rFonts w:ascii="Times New Roman" w:hAnsi="Times New Roman" w:cs="Times New Roman"/>
          <w:sz w:val="24"/>
          <w:szCs w:val="24"/>
        </w:rPr>
        <w:t xml:space="preserve">, </w:t>
      </w:r>
      <w:proofErr w:type="spellStart"/>
      <w:r w:rsidRPr="00CA19D5">
        <w:rPr>
          <w:rFonts w:ascii="Times New Roman" w:hAnsi="Times New Roman" w:cs="Times New Roman"/>
          <w:sz w:val="24"/>
          <w:szCs w:val="24"/>
        </w:rPr>
        <w:t>Ramaswamy</w:t>
      </w:r>
      <w:proofErr w:type="spellEnd"/>
      <w:r w:rsidRPr="00CA19D5">
        <w:rPr>
          <w:rFonts w:ascii="Times New Roman" w:hAnsi="Times New Roman" w:cs="Times New Roman"/>
          <w:sz w:val="24"/>
          <w:szCs w:val="24"/>
        </w:rPr>
        <w:t xml:space="preserve">, </w:t>
      </w:r>
      <w:proofErr w:type="spellStart"/>
      <w:r w:rsidRPr="00CA19D5">
        <w:rPr>
          <w:rFonts w:ascii="Times New Roman" w:hAnsi="Times New Roman" w:cs="Times New Roman"/>
          <w:sz w:val="24"/>
          <w:szCs w:val="24"/>
        </w:rPr>
        <w:t>B</w:t>
      </w:r>
      <w:r w:rsidR="005C7E39">
        <w:rPr>
          <w:rFonts w:ascii="Times New Roman" w:hAnsi="Times New Roman" w:cs="Times New Roman"/>
          <w:sz w:val="24"/>
          <w:szCs w:val="24"/>
        </w:rPr>
        <w:t>ikash</w:t>
      </w:r>
      <w:proofErr w:type="spellEnd"/>
      <w:r w:rsidR="005C7E39">
        <w:rPr>
          <w:rFonts w:ascii="Times New Roman" w:hAnsi="Times New Roman" w:cs="Times New Roman"/>
          <w:sz w:val="24"/>
          <w:szCs w:val="24"/>
        </w:rPr>
        <w:t xml:space="preserve"> and Joseph (2011) conducted</w:t>
      </w:r>
      <w:r w:rsidRPr="00CA19D5">
        <w:rPr>
          <w:rFonts w:ascii="Times New Roman" w:hAnsi="Times New Roman" w:cs="Times New Roman"/>
          <w:sz w:val="24"/>
          <w:szCs w:val="24"/>
        </w:rPr>
        <w:t xml:space="preserve"> a cross-</w:t>
      </w:r>
      <w:r w:rsidR="005C7E39">
        <w:rPr>
          <w:rFonts w:ascii="Times New Roman" w:hAnsi="Times New Roman" w:cs="Times New Roman"/>
          <w:sz w:val="24"/>
          <w:szCs w:val="24"/>
        </w:rPr>
        <w:t>sectional comparative study involving</w:t>
      </w:r>
      <w:r w:rsidRPr="00CA19D5">
        <w:rPr>
          <w:rFonts w:ascii="Times New Roman" w:hAnsi="Times New Roman" w:cs="Times New Roman"/>
          <w:sz w:val="24"/>
          <w:szCs w:val="24"/>
        </w:rPr>
        <w:t xml:space="preserve"> a sample of 150 </w:t>
      </w:r>
      <w:r w:rsidR="00875011">
        <w:rPr>
          <w:rFonts w:ascii="Times New Roman" w:hAnsi="Times New Roman" w:cs="Times New Roman"/>
          <w:sz w:val="24"/>
          <w:szCs w:val="24"/>
        </w:rPr>
        <w:t xml:space="preserve">individuals diagnosed with Vitiligo. The study aimed to </w:t>
      </w:r>
      <w:proofErr w:type="gramStart"/>
      <w:r w:rsidR="00875011">
        <w:rPr>
          <w:rFonts w:ascii="Times New Roman" w:hAnsi="Times New Roman" w:cs="Times New Roman"/>
          <w:sz w:val="24"/>
          <w:szCs w:val="24"/>
        </w:rPr>
        <w:t xml:space="preserve">assess </w:t>
      </w:r>
      <w:r w:rsidRPr="00CA19D5">
        <w:rPr>
          <w:rFonts w:ascii="Times New Roman" w:hAnsi="Times New Roman" w:cs="Times New Roman"/>
          <w:sz w:val="24"/>
          <w:szCs w:val="24"/>
        </w:rPr>
        <w:t xml:space="preserve"> and</w:t>
      </w:r>
      <w:proofErr w:type="gramEnd"/>
      <w:r w:rsidRPr="00CA19D5">
        <w:rPr>
          <w:rFonts w:ascii="Times New Roman" w:hAnsi="Times New Roman" w:cs="Times New Roman"/>
          <w:sz w:val="24"/>
          <w:szCs w:val="24"/>
        </w:rPr>
        <w:t xml:space="preserve"> compare the level of soc</w:t>
      </w:r>
      <w:r w:rsidR="00875011">
        <w:rPr>
          <w:rFonts w:ascii="Times New Roman" w:hAnsi="Times New Roman" w:cs="Times New Roman"/>
          <w:sz w:val="24"/>
          <w:szCs w:val="24"/>
        </w:rPr>
        <w:t>ial participation among</w:t>
      </w:r>
      <w:r w:rsidRPr="00CA19D5">
        <w:rPr>
          <w:rFonts w:ascii="Times New Roman" w:hAnsi="Times New Roman" w:cs="Times New Roman"/>
          <w:sz w:val="24"/>
          <w:szCs w:val="24"/>
        </w:rPr>
        <w:t xml:space="preserve"> </w:t>
      </w:r>
      <w:proofErr w:type="spellStart"/>
      <w:r w:rsidRPr="00CA19D5">
        <w:rPr>
          <w:rFonts w:ascii="Times New Roman" w:hAnsi="Times New Roman" w:cs="Times New Roman"/>
          <w:sz w:val="24"/>
          <w:szCs w:val="24"/>
        </w:rPr>
        <w:t>vitiligo</w:t>
      </w:r>
      <w:proofErr w:type="spellEnd"/>
      <w:r w:rsidRPr="00CA19D5">
        <w:rPr>
          <w:rFonts w:ascii="Times New Roman" w:hAnsi="Times New Roman" w:cs="Times New Roman"/>
          <w:sz w:val="24"/>
          <w:szCs w:val="24"/>
        </w:rPr>
        <w:t xml:space="preserve"> patients in their domestic</w:t>
      </w:r>
      <w:r w:rsidR="00875011">
        <w:rPr>
          <w:rFonts w:ascii="Times New Roman" w:hAnsi="Times New Roman" w:cs="Times New Roman"/>
          <w:sz w:val="24"/>
          <w:szCs w:val="24"/>
        </w:rPr>
        <w:t xml:space="preserve"> and social </w:t>
      </w:r>
      <w:proofErr w:type="spellStart"/>
      <w:r w:rsidR="00875011">
        <w:rPr>
          <w:rFonts w:ascii="Times New Roman" w:hAnsi="Times New Roman" w:cs="Times New Roman"/>
          <w:sz w:val="24"/>
          <w:szCs w:val="24"/>
        </w:rPr>
        <w:lastRenderedPageBreak/>
        <w:t>life.The</w:t>
      </w:r>
      <w:proofErr w:type="spellEnd"/>
      <w:r w:rsidR="00875011">
        <w:rPr>
          <w:rFonts w:ascii="Times New Roman" w:hAnsi="Times New Roman" w:cs="Times New Roman"/>
          <w:sz w:val="24"/>
          <w:szCs w:val="24"/>
        </w:rPr>
        <w:t xml:space="preserve"> findings indicates</w:t>
      </w:r>
      <w:r w:rsidRPr="00CA19D5">
        <w:rPr>
          <w:rFonts w:ascii="Times New Roman" w:hAnsi="Times New Roman" w:cs="Times New Roman"/>
          <w:sz w:val="24"/>
          <w:szCs w:val="24"/>
        </w:rPr>
        <w:t xml:space="preserve"> that 17.3% of</w:t>
      </w:r>
      <w:r w:rsidR="00875011">
        <w:rPr>
          <w:rFonts w:ascii="Times New Roman" w:hAnsi="Times New Roman" w:cs="Times New Roman"/>
          <w:sz w:val="24"/>
          <w:szCs w:val="24"/>
        </w:rPr>
        <w:t xml:space="preserve"> </w:t>
      </w:r>
      <w:proofErr w:type="spellStart"/>
      <w:r w:rsidR="00875011">
        <w:rPr>
          <w:rFonts w:ascii="Times New Roman" w:hAnsi="Times New Roman" w:cs="Times New Roman"/>
          <w:sz w:val="24"/>
          <w:szCs w:val="24"/>
        </w:rPr>
        <w:t>vitiligo</w:t>
      </w:r>
      <w:proofErr w:type="spellEnd"/>
      <w:r w:rsidR="00875011">
        <w:rPr>
          <w:rFonts w:ascii="Times New Roman" w:hAnsi="Times New Roman" w:cs="Times New Roman"/>
          <w:sz w:val="24"/>
          <w:szCs w:val="24"/>
        </w:rPr>
        <w:t xml:space="preserve"> patients had minimum involvement </w:t>
      </w:r>
      <w:r w:rsidRPr="00CA19D5">
        <w:rPr>
          <w:rFonts w:ascii="Times New Roman" w:hAnsi="Times New Roman" w:cs="Times New Roman"/>
          <w:sz w:val="24"/>
          <w:szCs w:val="24"/>
        </w:rPr>
        <w:t>in domestic</w:t>
      </w:r>
      <w:r w:rsidR="00875011">
        <w:rPr>
          <w:rFonts w:ascii="Times New Roman" w:hAnsi="Times New Roman" w:cs="Times New Roman"/>
          <w:sz w:val="24"/>
          <w:szCs w:val="24"/>
        </w:rPr>
        <w:t xml:space="preserve"> and social life. These individual experienced </w:t>
      </w:r>
      <w:r w:rsidRPr="00CA19D5">
        <w:rPr>
          <w:rFonts w:ascii="Times New Roman" w:hAnsi="Times New Roman" w:cs="Times New Roman"/>
          <w:sz w:val="24"/>
          <w:szCs w:val="24"/>
        </w:rPr>
        <w:t xml:space="preserve">moderate to severe restriction while participating in domestic and social life.           </w:t>
      </w:r>
    </w:p>
    <w:p w:rsidR="000B25AE" w:rsidRPr="00CA19D5" w:rsidRDefault="00875011" w:rsidP="004313D1">
      <w:pPr>
        <w:tabs>
          <w:tab w:val="left" w:pos="3329"/>
        </w:tabs>
        <w:jc w:val="both"/>
        <w:rPr>
          <w:rFonts w:ascii="Times New Roman" w:hAnsi="Times New Roman" w:cs="Times New Roman"/>
          <w:sz w:val="24"/>
          <w:szCs w:val="24"/>
        </w:rPr>
      </w:pPr>
      <w:r>
        <w:rPr>
          <w:rFonts w:ascii="Times New Roman" w:hAnsi="Times New Roman" w:cs="Times New Roman"/>
          <w:sz w:val="24"/>
          <w:szCs w:val="24"/>
        </w:rPr>
        <w:t xml:space="preserve">In a study conducted by </w:t>
      </w:r>
      <w:proofErr w:type="spellStart"/>
      <w:r w:rsidR="000B25AE" w:rsidRPr="00CA19D5">
        <w:rPr>
          <w:rFonts w:ascii="Times New Roman" w:hAnsi="Times New Roman" w:cs="Times New Roman"/>
          <w:sz w:val="24"/>
          <w:szCs w:val="24"/>
        </w:rPr>
        <w:t>M.Ramam</w:t>
      </w:r>
      <w:proofErr w:type="spellEnd"/>
      <w:r w:rsidR="000B25AE" w:rsidRPr="00CA19D5">
        <w:rPr>
          <w:rFonts w:ascii="Times New Roman" w:hAnsi="Times New Roman" w:cs="Times New Roman"/>
          <w:sz w:val="24"/>
          <w:szCs w:val="24"/>
        </w:rPr>
        <w:t>, V</w:t>
      </w:r>
      <w:proofErr w:type="gramStart"/>
      <w:r w:rsidR="000B25AE" w:rsidRPr="00CA19D5">
        <w:rPr>
          <w:rFonts w:ascii="Times New Roman" w:hAnsi="Times New Roman" w:cs="Times New Roman"/>
          <w:sz w:val="24"/>
          <w:szCs w:val="24"/>
        </w:rPr>
        <w:t>,K</w:t>
      </w:r>
      <w:proofErr w:type="gramEnd"/>
      <w:r w:rsidR="000B25AE" w:rsidRPr="00CA19D5">
        <w:rPr>
          <w:rFonts w:ascii="Times New Roman" w:hAnsi="Times New Roman" w:cs="Times New Roman"/>
          <w:sz w:val="24"/>
          <w:szCs w:val="24"/>
        </w:rPr>
        <w:t xml:space="preserve">. </w:t>
      </w:r>
      <w:proofErr w:type="spellStart"/>
      <w:r w:rsidR="000B25AE" w:rsidRPr="00CA19D5">
        <w:rPr>
          <w:rFonts w:ascii="Times New Roman" w:hAnsi="Times New Roman" w:cs="Times New Roman"/>
          <w:sz w:val="24"/>
          <w:szCs w:val="24"/>
        </w:rPr>
        <w:t>Khaitan</w:t>
      </w:r>
      <w:proofErr w:type="spellEnd"/>
      <w:r w:rsidR="000B25AE" w:rsidRPr="00CA19D5">
        <w:rPr>
          <w:rFonts w:ascii="Times New Roman" w:hAnsi="Times New Roman" w:cs="Times New Roman"/>
          <w:sz w:val="24"/>
          <w:szCs w:val="24"/>
        </w:rPr>
        <w:t xml:space="preserve">, </w:t>
      </w:r>
      <w:proofErr w:type="spellStart"/>
      <w:r w:rsidR="000B25AE" w:rsidRPr="00CA19D5">
        <w:rPr>
          <w:rFonts w:ascii="Times New Roman" w:hAnsi="Times New Roman" w:cs="Times New Roman"/>
          <w:sz w:val="24"/>
          <w:szCs w:val="24"/>
        </w:rPr>
        <w:t>P.P</w:t>
      </w:r>
      <w:r>
        <w:rPr>
          <w:rFonts w:ascii="Times New Roman" w:hAnsi="Times New Roman" w:cs="Times New Roman"/>
          <w:sz w:val="24"/>
          <w:szCs w:val="24"/>
        </w:rPr>
        <w:t>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M.Mehta</w:t>
      </w:r>
      <w:proofErr w:type="spellEnd"/>
      <w:r>
        <w:rPr>
          <w:rFonts w:ascii="Times New Roman" w:hAnsi="Times New Roman" w:cs="Times New Roman"/>
          <w:sz w:val="24"/>
          <w:szCs w:val="24"/>
        </w:rPr>
        <w:t xml:space="preserve"> (2013) </w:t>
      </w:r>
      <w:r w:rsidR="000B25AE" w:rsidRPr="00CA19D5">
        <w:rPr>
          <w:rFonts w:ascii="Times New Roman" w:hAnsi="Times New Roman" w:cs="Times New Roman"/>
          <w:sz w:val="24"/>
          <w:szCs w:val="24"/>
        </w:rPr>
        <w:t xml:space="preserve">the burden of </w:t>
      </w:r>
      <w:proofErr w:type="spellStart"/>
      <w:r w:rsidR="000B25AE" w:rsidRPr="00CA19D5">
        <w:rPr>
          <w:rFonts w:ascii="Times New Roman" w:hAnsi="Times New Roman" w:cs="Times New Roman"/>
          <w:sz w:val="24"/>
          <w:szCs w:val="24"/>
        </w:rPr>
        <w:t>vitiligo</w:t>
      </w:r>
      <w:proofErr w:type="spellEnd"/>
      <w:r w:rsidR="000B25AE" w:rsidRPr="00CA19D5">
        <w:rPr>
          <w:rFonts w:ascii="Times New Roman" w:hAnsi="Times New Roman" w:cs="Times New Roman"/>
          <w:sz w:val="24"/>
          <w:szCs w:val="24"/>
        </w:rPr>
        <w:t xml:space="preserve"> </w:t>
      </w:r>
      <w:r>
        <w:rPr>
          <w:rFonts w:ascii="Times New Roman" w:hAnsi="Times New Roman" w:cs="Times New Roman"/>
          <w:sz w:val="24"/>
          <w:szCs w:val="24"/>
        </w:rPr>
        <w:t>was examined using</w:t>
      </w:r>
      <w:r w:rsidR="000B25AE" w:rsidRPr="00CA19D5">
        <w:rPr>
          <w:rFonts w:ascii="Times New Roman" w:hAnsi="Times New Roman" w:cs="Times New Roman"/>
          <w:sz w:val="24"/>
          <w:szCs w:val="24"/>
        </w:rPr>
        <w:t xml:space="preserve"> </w:t>
      </w:r>
      <w:r>
        <w:rPr>
          <w:rFonts w:ascii="Times New Roman" w:hAnsi="Times New Roman" w:cs="Times New Roman"/>
          <w:sz w:val="24"/>
          <w:szCs w:val="24"/>
        </w:rPr>
        <w:t>pre designed generic tools through</w:t>
      </w:r>
      <w:r w:rsidR="000B25AE" w:rsidRPr="00CA19D5">
        <w:rPr>
          <w:rFonts w:ascii="Times New Roman" w:hAnsi="Times New Roman" w:cs="Times New Roman"/>
          <w:sz w:val="24"/>
          <w:szCs w:val="24"/>
        </w:rPr>
        <w:t xml:space="preserve"> conducting semi structured interviews on 5</w:t>
      </w:r>
      <w:r>
        <w:rPr>
          <w:rFonts w:ascii="Times New Roman" w:hAnsi="Times New Roman" w:cs="Times New Roman"/>
          <w:sz w:val="24"/>
          <w:szCs w:val="24"/>
        </w:rPr>
        <w:t xml:space="preserve">0 patients. The research shed light </w:t>
      </w:r>
      <w:r w:rsidR="007C31B2">
        <w:rPr>
          <w:rFonts w:ascii="Times New Roman" w:hAnsi="Times New Roman" w:cs="Times New Roman"/>
          <w:sz w:val="24"/>
          <w:szCs w:val="24"/>
        </w:rPr>
        <w:t>on</w:t>
      </w:r>
      <w:r w:rsidR="000B25AE" w:rsidRPr="00CA19D5">
        <w:rPr>
          <w:rFonts w:ascii="Times New Roman" w:hAnsi="Times New Roman" w:cs="Times New Roman"/>
          <w:sz w:val="24"/>
          <w:szCs w:val="24"/>
        </w:rPr>
        <w:t xml:space="preserve"> the </w:t>
      </w:r>
      <w:r w:rsidR="007C31B2">
        <w:rPr>
          <w:rFonts w:ascii="Times New Roman" w:hAnsi="Times New Roman" w:cs="Times New Roman"/>
          <w:sz w:val="24"/>
          <w:szCs w:val="24"/>
        </w:rPr>
        <w:t xml:space="preserve">various ways in </w:t>
      </w:r>
      <w:r w:rsidR="000B25AE" w:rsidRPr="00CA19D5">
        <w:rPr>
          <w:rFonts w:ascii="Times New Roman" w:hAnsi="Times New Roman" w:cs="Times New Roman"/>
          <w:sz w:val="24"/>
          <w:szCs w:val="24"/>
        </w:rPr>
        <w:t xml:space="preserve">which </w:t>
      </w:r>
      <w:proofErr w:type="spellStart"/>
      <w:r w:rsidR="000B25AE" w:rsidRPr="00CA19D5">
        <w:rPr>
          <w:rFonts w:ascii="Times New Roman" w:hAnsi="Times New Roman" w:cs="Times New Roman"/>
          <w:sz w:val="24"/>
          <w:szCs w:val="24"/>
        </w:rPr>
        <w:t>vitiligo</w:t>
      </w:r>
      <w:proofErr w:type="spellEnd"/>
      <w:r w:rsidR="000B25AE" w:rsidRPr="00CA19D5">
        <w:rPr>
          <w:rFonts w:ascii="Times New Roman" w:hAnsi="Times New Roman" w:cs="Times New Roman"/>
          <w:sz w:val="24"/>
          <w:szCs w:val="24"/>
        </w:rPr>
        <w:t xml:space="preserve"> affects the lives of Indian Patien</w:t>
      </w:r>
      <w:r w:rsidR="007C31B2">
        <w:rPr>
          <w:rFonts w:ascii="Times New Roman" w:hAnsi="Times New Roman" w:cs="Times New Roman"/>
          <w:sz w:val="24"/>
          <w:szCs w:val="24"/>
        </w:rPr>
        <w:t>ts. They experience more challenges</w:t>
      </w:r>
      <w:r w:rsidR="000B25AE" w:rsidRPr="00CA19D5">
        <w:rPr>
          <w:rFonts w:ascii="Times New Roman" w:hAnsi="Times New Roman" w:cs="Times New Roman"/>
          <w:sz w:val="24"/>
          <w:szCs w:val="24"/>
        </w:rPr>
        <w:t xml:space="preserve"> in educational and occupational field.</w:t>
      </w:r>
    </w:p>
    <w:p w:rsidR="000B25AE" w:rsidRPr="00CA19D5" w:rsidRDefault="000B25AE" w:rsidP="004313D1">
      <w:pPr>
        <w:tabs>
          <w:tab w:val="left" w:pos="3329"/>
        </w:tabs>
        <w:jc w:val="both"/>
        <w:rPr>
          <w:rFonts w:ascii="Times New Roman" w:hAnsi="Times New Roman" w:cs="Times New Roman"/>
          <w:sz w:val="24"/>
          <w:szCs w:val="24"/>
        </w:rPr>
      </w:pPr>
      <w:r w:rsidRPr="00CA19D5">
        <w:rPr>
          <w:rFonts w:ascii="Times New Roman" w:hAnsi="Times New Roman" w:cs="Times New Roman"/>
          <w:sz w:val="24"/>
          <w:szCs w:val="24"/>
        </w:rPr>
        <w:t xml:space="preserve"> D. </w:t>
      </w:r>
      <w:proofErr w:type="spellStart"/>
      <w:r w:rsidRPr="00CA19D5">
        <w:rPr>
          <w:rFonts w:ascii="Times New Roman" w:hAnsi="Times New Roman" w:cs="Times New Roman"/>
          <w:sz w:val="24"/>
          <w:szCs w:val="24"/>
        </w:rPr>
        <w:t>Bhagabati</w:t>
      </w:r>
      <w:proofErr w:type="spellEnd"/>
      <w:r w:rsidRPr="00CA19D5">
        <w:rPr>
          <w:rFonts w:ascii="Times New Roman" w:hAnsi="Times New Roman" w:cs="Times New Roman"/>
          <w:sz w:val="24"/>
          <w:szCs w:val="24"/>
        </w:rPr>
        <w:t xml:space="preserve"> (2015)</w:t>
      </w:r>
      <w:r w:rsidR="007C31B2">
        <w:rPr>
          <w:rFonts w:ascii="Times New Roman" w:hAnsi="Times New Roman" w:cs="Times New Roman"/>
          <w:sz w:val="24"/>
          <w:szCs w:val="24"/>
        </w:rPr>
        <w:t xml:space="preserve"> conducted a study involving 100 </w:t>
      </w:r>
      <w:proofErr w:type="spellStart"/>
      <w:r w:rsidR="007C31B2">
        <w:rPr>
          <w:rFonts w:ascii="Times New Roman" w:hAnsi="Times New Roman" w:cs="Times New Roman"/>
          <w:sz w:val="24"/>
          <w:szCs w:val="24"/>
        </w:rPr>
        <w:t>vitiligo</w:t>
      </w:r>
      <w:proofErr w:type="spellEnd"/>
      <w:r w:rsidR="007C31B2">
        <w:rPr>
          <w:rFonts w:ascii="Times New Roman" w:hAnsi="Times New Roman" w:cs="Times New Roman"/>
          <w:sz w:val="24"/>
          <w:szCs w:val="24"/>
        </w:rPr>
        <w:t xml:space="preserve"> patients to evaluate</w:t>
      </w:r>
      <w:r w:rsidRPr="00CA19D5">
        <w:rPr>
          <w:rFonts w:ascii="Times New Roman" w:hAnsi="Times New Roman" w:cs="Times New Roman"/>
          <w:sz w:val="24"/>
          <w:szCs w:val="24"/>
        </w:rPr>
        <w:t xml:space="preserve"> the impact of the disease on the</w:t>
      </w:r>
      <w:r w:rsidR="007C31B2">
        <w:rPr>
          <w:rFonts w:ascii="Times New Roman" w:hAnsi="Times New Roman" w:cs="Times New Roman"/>
          <w:sz w:val="24"/>
          <w:szCs w:val="24"/>
        </w:rPr>
        <w:t>ir</w:t>
      </w:r>
      <w:r w:rsidRPr="00CA19D5">
        <w:rPr>
          <w:rFonts w:ascii="Times New Roman" w:hAnsi="Times New Roman" w:cs="Times New Roman"/>
          <w:sz w:val="24"/>
          <w:szCs w:val="24"/>
        </w:rPr>
        <w:t xml:space="preserve"> quality of life o</w:t>
      </w:r>
      <w:r w:rsidR="007C31B2">
        <w:rPr>
          <w:rFonts w:ascii="Times New Roman" w:hAnsi="Times New Roman" w:cs="Times New Roman"/>
          <w:sz w:val="24"/>
          <w:szCs w:val="24"/>
        </w:rPr>
        <w:t xml:space="preserve">f patients diagnosed with </w:t>
      </w:r>
      <w:proofErr w:type="spellStart"/>
      <w:r w:rsidR="007C31B2">
        <w:rPr>
          <w:rFonts w:ascii="Times New Roman" w:hAnsi="Times New Roman" w:cs="Times New Roman"/>
          <w:sz w:val="24"/>
          <w:szCs w:val="24"/>
        </w:rPr>
        <w:t>vitiligo</w:t>
      </w:r>
      <w:proofErr w:type="spellEnd"/>
      <w:r w:rsidR="007C31B2">
        <w:rPr>
          <w:rFonts w:ascii="Times New Roman" w:hAnsi="Times New Roman" w:cs="Times New Roman"/>
          <w:sz w:val="24"/>
          <w:szCs w:val="24"/>
        </w:rPr>
        <w:t xml:space="preserve">. The study </w:t>
      </w:r>
      <w:proofErr w:type="gramStart"/>
      <w:r w:rsidR="007C31B2">
        <w:rPr>
          <w:rFonts w:ascii="Times New Roman" w:hAnsi="Times New Roman" w:cs="Times New Roman"/>
          <w:sz w:val="24"/>
          <w:szCs w:val="24"/>
        </w:rPr>
        <w:t>revealed  that</w:t>
      </w:r>
      <w:proofErr w:type="gramEnd"/>
      <w:r w:rsidR="007C31B2">
        <w:rPr>
          <w:rFonts w:ascii="Times New Roman" w:hAnsi="Times New Roman" w:cs="Times New Roman"/>
          <w:sz w:val="24"/>
          <w:szCs w:val="24"/>
        </w:rPr>
        <w:t xml:space="preserve"> individual with</w:t>
      </w:r>
      <w:r w:rsidRPr="00CA19D5">
        <w:rPr>
          <w:rFonts w:ascii="Times New Roman" w:hAnsi="Times New Roman" w:cs="Times New Roman"/>
          <w:sz w:val="24"/>
          <w:szCs w:val="24"/>
        </w:rPr>
        <w:t xml:space="preserve"> </w:t>
      </w:r>
      <w:r w:rsidR="007C31B2">
        <w:rPr>
          <w:rFonts w:ascii="Times New Roman" w:hAnsi="Times New Roman" w:cs="Times New Roman"/>
          <w:sz w:val="24"/>
          <w:szCs w:val="24"/>
        </w:rPr>
        <w:t>Vitiligo experienced  higher level of depression compare to</w:t>
      </w:r>
      <w:r w:rsidRPr="00CA19D5">
        <w:rPr>
          <w:rFonts w:ascii="Times New Roman" w:hAnsi="Times New Roman" w:cs="Times New Roman"/>
          <w:sz w:val="24"/>
          <w:szCs w:val="24"/>
        </w:rPr>
        <w:t xml:space="preserve"> the control</w:t>
      </w:r>
      <w:r w:rsidR="007C31B2">
        <w:rPr>
          <w:rFonts w:ascii="Times New Roman" w:hAnsi="Times New Roman" w:cs="Times New Roman"/>
          <w:sz w:val="24"/>
          <w:szCs w:val="24"/>
        </w:rPr>
        <w:t xml:space="preserve"> group.</w:t>
      </w:r>
    </w:p>
    <w:p w:rsidR="000B25AE" w:rsidRPr="00CA19D5" w:rsidRDefault="000B25AE" w:rsidP="004313D1">
      <w:pPr>
        <w:tabs>
          <w:tab w:val="left" w:pos="3329"/>
        </w:tabs>
        <w:jc w:val="both"/>
        <w:rPr>
          <w:rFonts w:ascii="Times New Roman" w:hAnsi="Times New Roman" w:cs="Times New Roman"/>
          <w:sz w:val="24"/>
          <w:szCs w:val="24"/>
        </w:rPr>
      </w:pPr>
      <w:proofErr w:type="spellStart"/>
      <w:r w:rsidRPr="00CA19D5">
        <w:rPr>
          <w:rFonts w:ascii="Times New Roman" w:hAnsi="Times New Roman" w:cs="Times New Roman"/>
          <w:sz w:val="24"/>
          <w:szCs w:val="24"/>
        </w:rPr>
        <w:t>Ghosh</w:t>
      </w:r>
      <w:proofErr w:type="spellEnd"/>
      <w:r w:rsidRPr="00CA19D5">
        <w:rPr>
          <w:rFonts w:ascii="Times New Roman" w:hAnsi="Times New Roman" w:cs="Times New Roman"/>
          <w:sz w:val="24"/>
          <w:szCs w:val="24"/>
        </w:rPr>
        <w:t xml:space="preserve">, </w:t>
      </w:r>
      <w:proofErr w:type="spellStart"/>
      <w:r w:rsidRPr="00CA19D5">
        <w:rPr>
          <w:rFonts w:ascii="Times New Roman" w:hAnsi="Times New Roman" w:cs="Times New Roman"/>
          <w:sz w:val="24"/>
          <w:szCs w:val="24"/>
        </w:rPr>
        <w:t>Rituparna</w:t>
      </w:r>
      <w:proofErr w:type="spellEnd"/>
      <w:proofErr w:type="gramStart"/>
      <w:r w:rsidRPr="00CA19D5">
        <w:rPr>
          <w:rFonts w:ascii="Times New Roman" w:hAnsi="Times New Roman" w:cs="Times New Roman"/>
          <w:sz w:val="24"/>
          <w:szCs w:val="24"/>
        </w:rPr>
        <w:t>,(</w:t>
      </w:r>
      <w:proofErr w:type="gramEnd"/>
      <w:r w:rsidRPr="00CA19D5">
        <w:rPr>
          <w:rFonts w:ascii="Times New Roman" w:hAnsi="Times New Roman" w:cs="Times New Roman"/>
          <w:sz w:val="24"/>
          <w:szCs w:val="24"/>
        </w:rPr>
        <w:t xml:space="preserve">2017) study suggest that the people with </w:t>
      </w:r>
      <w:proofErr w:type="spellStart"/>
      <w:r w:rsidRPr="00CA19D5">
        <w:rPr>
          <w:rFonts w:ascii="Times New Roman" w:hAnsi="Times New Roman" w:cs="Times New Roman"/>
          <w:sz w:val="24"/>
          <w:szCs w:val="24"/>
        </w:rPr>
        <w:t>vitiligo</w:t>
      </w:r>
      <w:proofErr w:type="spellEnd"/>
      <w:r w:rsidRPr="00CA19D5">
        <w:rPr>
          <w:rFonts w:ascii="Times New Roman" w:hAnsi="Times New Roman" w:cs="Times New Roman"/>
          <w:sz w:val="24"/>
          <w:szCs w:val="24"/>
        </w:rPr>
        <w:t xml:space="preserve"> living in rural areas have lower self concept, anxiety and depression then people with </w:t>
      </w:r>
      <w:proofErr w:type="spellStart"/>
      <w:r w:rsidRPr="00CA19D5">
        <w:rPr>
          <w:rFonts w:ascii="Times New Roman" w:hAnsi="Times New Roman" w:cs="Times New Roman"/>
          <w:sz w:val="24"/>
          <w:szCs w:val="24"/>
        </w:rPr>
        <w:t>vitiligo</w:t>
      </w:r>
      <w:proofErr w:type="spellEnd"/>
      <w:r w:rsidRPr="00CA19D5">
        <w:rPr>
          <w:rFonts w:ascii="Times New Roman" w:hAnsi="Times New Roman" w:cs="Times New Roman"/>
          <w:sz w:val="24"/>
          <w:szCs w:val="24"/>
        </w:rPr>
        <w:t xml:space="preserve"> living in urban areas.</w:t>
      </w:r>
    </w:p>
    <w:p w:rsidR="000B25AE" w:rsidRPr="00CA19D5" w:rsidRDefault="000B25AE" w:rsidP="004313D1">
      <w:pPr>
        <w:tabs>
          <w:tab w:val="left" w:pos="3329"/>
        </w:tabs>
        <w:jc w:val="both"/>
        <w:rPr>
          <w:rFonts w:ascii="Times New Roman" w:hAnsi="Times New Roman" w:cs="Times New Roman"/>
          <w:sz w:val="24"/>
          <w:szCs w:val="24"/>
        </w:rPr>
      </w:pPr>
      <w:r w:rsidRPr="00CA19D5">
        <w:rPr>
          <w:rFonts w:ascii="Times New Roman" w:hAnsi="Times New Roman" w:cs="Times New Roman"/>
          <w:sz w:val="24"/>
          <w:szCs w:val="24"/>
        </w:rPr>
        <w:t xml:space="preserve"> N. </w:t>
      </w:r>
      <w:proofErr w:type="spellStart"/>
      <w:proofErr w:type="gramStart"/>
      <w:r w:rsidRPr="00CA19D5">
        <w:rPr>
          <w:rFonts w:ascii="Times New Roman" w:hAnsi="Times New Roman" w:cs="Times New Roman"/>
          <w:sz w:val="24"/>
          <w:szCs w:val="24"/>
        </w:rPr>
        <w:t>Sawant</w:t>
      </w:r>
      <w:proofErr w:type="spellEnd"/>
      <w:r w:rsidRPr="00CA19D5">
        <w:rPr>
          <w:rFonts w:ascii="Times New Roman" w:hAnsi="Times New Roman" w:cs="Times New Roman"/>
          <w:sz w:val="24"/>
          <w:szCs w:val="24"/>
        </w:rPr>
        <w:t xml:space="preserve"> ,</w:t>
      </w:r>
      <w:proofErr w:type="gramEnd"/>
      <w:r w:rsidRPr="00CA19D5">
        <w:rPr>
          <w:rFonts w:ascii="Times New Roman" w:hAnsi="Times New Roman" w:cs="Times New Roman"/>
          <w:sz w:val="24"/>
          <w:szCs w:val="24"/>
        </w:rPr>
        <w:t xml:space="preserve"> N. </w:t>
      </w:r>
      <w:proofErr w:type="spellStart"/>
      <w:r w:rsidRPr="00CA19D5">
        <w:rPr>
          <w:rFonts w:ascii="Times New Roman" w:hAnsi="Times New Roman" w:cs="Times New Roman"/>
          <w:sz w:val="24"/>
          <w:szCs w:val="24"/>
        </w:rPr>
        <w:t>Van</w:t>
      </w:r>
      <w:r w:rsidR="00801896">
        <w:rPr>
          <w:rFonts w:ascii="Times New Roman" w:hAnsi="Times New Roman" w:cs="Times New Roman"/>
          <w:sz w:val="24"/>
          <w:szCs w:val="24"/>
        </w:rPr>
        <w:t>jari</w:t>
      </w:r>
      <w:proofErr w:type="spellEnd"/>
      <w:r w:rsidR="00801896">
        <w:rPr>
          <w:rFonts w:ascii="Times New Roman" w:hAnsi="Times New Roman" w:cs="Times New Roman"/>
          <w:sz w:val="24"/>
          <w:szCs w:val="24"/>
        </w:rPr>
        <w:t xml:space="preserve">, U. </w:t>
      </w:r>
      <w:proofErr w:type="spellStart"/>
      <w:r w:rsidR="00801896">
        <w:rPr>
          <w:rFonts w:ascii="Times New Roman" w:hAnsi="Times New Roman" w:cs="Times New Roman"/>
          <w:sz w:val="24"/>
          <w:szCs w:val="24"/>
        </w:rPr>
        <w:t>Khopkar</w:t>
      </w:r>
      <w:proofErr w:type="spellEnd"/>
      <w:r w:rsidR="00801896">
        <w:rPr>
          <w:rFonts w:ascii="Times New Roman" w:hAnsi="Times New Roman" w:cs="Times New Roman"/>
          <w:sz w:val="24"/>
          <w:szCs w:val="24"/>
        </w:rPr>
        <w:t xml:space="preserve"> (2019) proposed</w:t>
      </w:r>
      <w:r w:rsidRPr="00CA19D5">
        <w:rPr>
          <w:rFonts w:ascii="Times New Roman" w:hAnsi="Times New Roman" w:cs="Times New Roman"/>
          <w:sz w:val="24"/>
          <w:szCs w:val="24"/>
        </w:rPr>
        <w:t xml:space="preserve"> that </w:t>
      </w:r>
      <w:proofErr w:type="spellStart"/>
      <w:r w:rsidRPr="00CA19D5">
        <w:rPr>
          <w:rFonts w:ascii="Times New Roman" w:hAnsi="Times New Roman" w:cs="Times New Roman"/>
          <w:sz w:val="24"/>
          <w:szCs w:val="24"/>
        </w:rPr>
        <w:t>vitiligo</w:t>
      </w:r>
      <w:proofErr w:type="spellEnd"/>
      <w:r w:rsidRPr="00CA19D5">
        <w:rPr>
          <w:rFonts w:ascii="Times New Roman" w:hAnsi="Times New Roman" w:cs="Times New Roman"/>
          <w:sz w:val="24"/>
          <w:szCs w:val="24"/>
        </w:rPr>
        <w:t xml:space="preserve"> is one of t</w:t>
      </w:r>
      <w:r w:rsidR="00801896">
        <w:rPr>
          <w:rFonts w:ascii="Times New Roman" w:hAnsi="Times New Roman" w:cs="Times New Roman"/>
          <w:sz w:val="24"/>
          <w:szCs w:val="24"/>
        </w:rPr>
        <w:t>he major psychological disorder, that does not result in</w:t>
      </w:r>
      <w:r w:rsidRPr="00CA19D5">
        <w:rPr>
          <w:rFonts w:ascii="Times New Roman" w:hAnsi="Times New Roman" w:cs="Times New Roman"/>
          <w:sz w:val="24"/>
          <w:szCs w:val="24"/>
        </w:rPr>
        <w:t xml:space="preserve"> direct physical impairment. In this study 156 patients </w:t>
      </w:r>
      <w:r w:rsidR="00801896">
        <w:rPr>
          <w:rFonts w:ascii="Times New Roman" w:hAnsi="Times New Roman" w:cs="Times New Roman"/>
          <w:sz w:val="24"/>
          <w:szCs w:val="24"/>
        </w:rPr>
        <w:t xml:space="preserve">detection of </w:t>
      </w:r>
      <w:proofErr w:type="gramStart"/>
      <w:r w:rsidR="00801896">
        <w:rPr>
          <w:rFonts w:ascii="Times New Roman" w:hAnsi="Times New Roman" w:cs="Times New Roman"/>
          <w:sz w:val="24"/>
          <w:szCs w:val="24"/>
        </w:rPr>
        <w:t>psychological  issues</w:t>
      </w:r>
      <w:proofErr w:type="gramEnd"/>
      <w:r w:rsidRPr="00CA19D5">
        <w:rPr>
          <w:rFonts w:ascii="Times New Roman" w:hAnsi="Times New Roman" w:cs="Times New Roman"/>
          <w:sz w:val="24"/>
          <w:szCs w:val="24"/>
        </w:rPr>
        <w:t>.</w:t>
      </w:r>
    </w:p>
    <w:p w:rsidR="004313D1" w:rsidRPr="00CA19D5" w:rsidRDefault="000B25AE" w:rsidP="004313D1">
      <w:pPr>
        <w:tabs>
          <w:tab w:val="left" w:pos="3329"/>
        </w:tabs>
        <w:jc w:val="both"/>
        <w:rPr>
          <w:rFonts w:ascii="Times New Roman" w:hAnsi="Times New Roman" w:cs="Times New Roman"/>
          <w:sz w:val="24"/>
          <w:szCs w:val="24"/>
        </w:rPr>
      </w:pPr>
      <w:r w:rsidRPr="00CA19D5">
        <w:rPr>
          <w:rFonts w:ascii="Times New Roman" w:hAnsi="Times New Roman" w:cs="Times New Roman"/>
          <w:sz w:val="24"/>
          <w:szCs w:val="24"/>
        </w:rPr>
        <w:t xml:space="preserve"> Patel </w:t>
      </w:r>
      <w:proofErr w:type="spellStart"/>
      <w:r w:rsidRPr="00CA19D5">
        <w:rPr>
          <w:rFonts w:ascii="Times New Roman" w:hAnsi="Times New Roman" w:cs="Times New Roman"/>
          <w:sz w:val="24"/>
          <w:szCs w:val="24"/>
        </w:rPr>
        <w:t>Dhirendra</w:t>
      </w:r>
      <w:proofErr w:type="spellEnd"/>
      <w:r w:rsidRPr="00CA19D5">
        <w:rPr>
          <w:rFonts w:ascii="Times New Roman" w:hAnsi="Times New Roman" w:cs="Times New Roman"/>
          <w:sz w:val="24"/>
          <w:szCs w:val="24"/>
        </w:rPr>
        <w:t xml:space="preserve"> (2021) has been research conducted on 239 female </w:t>
      </w:r>
      <w:proofErr w:type="spellStart"/>
      <w:r w:rsidRPr="00CA19D5">
        <w:rPr>
          <w:rFonts w:ascii="Times New Roman" w:hAnsi="Times New Roman" w:cs="Times New Roman"/>
          <w:sz w:val="24"/>
          <w:szCs w:val="24"/>
        </w:rPr>
        <w:t>vitiligo</w:t>
      </w:r>
      <w:proofErr w:type="spellEnd"/>
      <w:r w:rsidRPr="00CA19D5">
        <w:rPr>
          <w:rFonts w:ascii="Times New Roman" w:hAnsi="Times New Roman" w:cs="Times New Roman"/>
          <w:sz w:val="24"/>
          <w:szCs w:val="24"/>
        </w:rPr>
        <w:t xml:space="preserve"> patients whose quality of life has been affected psychologically and socially due to Vitiligo.        </w:t>
      </w:r>
    </w:p>
    <w:p w:rsidR="008B6197" w:rsidRPr="00CA19D5" w:rsidRDefault="004313D1" w:rsidP="004313D1">
      <w:pPr>
        <w:tabs>
          <w:tab w:val="left" w:pos="3329"/>
        </w:tabs>
        <w:jc w:val="both"/>
        <w:rPr>
          <w:rFonts w:ascii="Times New Roman" w:hAnsi="Times New Roman" w:cs="Times New Roman"/>
          <w:sz w:val="24"/>
          <w:szCs w:val="24"/>
        </w:rPr>
      </w:pPr>
      <w:r w:rsidRPr="00CA19D5">
        <w:rPr>
          <w:rFonts w:ascii="Times New Roman" w:hAnsi="Times New Roman" w:cs="Times New Roman"/>
          <w:sz w:val="24"/>
          <w:szCs w:val="24"/>
        </w:rPr>
        <w:t xml:space="preserve"> </w:t>
      </w:r>
      <w:proofErr w:type="spellStart"/>
      <w:r w:rsidR="000B25AE" w:rsidRPr="00CA19D5">
        <w:rPr>
          <w:rFonts w:ascii="Times New Roman" w:hAnsi="Times New Roman" w:cs="Times New Roman"/>
          <w:sz w:val="24"/>
          <w:szCs w:val="24"/>
        </w:rPr>
        <w:t>K.Ezzedine</w:t>
      </w:r>
      <w:proofErr w:type="spellEnd"/>
      <w:r w:rsidR="000B25AE" w:rsidRPr="00CA19D5">
        <w:rPr>
          <w:rFonts w:ascii="Times New Roman" w:hAnsi="Times New Roman" w:cs="Times New Roman"/>
          <w:sz w:val="24"/>
          <w:szCs w:val="24"/>
        </w:rPr>
        <w:t xml:space="preserve">, </w:t>
      </w:r>
      <w:proofErr w:type="spellStart"/>
      <w:r w:rsidR="000B25AE" w:rsidRPr="00CA19D5">
        <w:rPr>
          <w:rFonts w:ascii="Times New Roman" w:hAnsi="Times New Roman" w:cs="Times New Roman"/>
          <w:sz w:val="24"/>
          <w:szCs w:val="24"/>
        </w:rPr>
        <w:t>H.Jones</w:t>
      </w:r>
      <w:proofErr w:type="spellEnd"/>
      <w:r w:rsidR="000B25AE" w:rsidRPr="00CA19D5">
        <w:rPr>
          <w:rFonts w:ascii="Times New Roman" w:hAnsi="Times New Roman" w:cs="Times New Roman"/>
          <w:sz w:val="24"/>
          <w:szCs w:val="24"/>
        </w:rPr>
        <w:t xml:space="preserve">, </w:t>
      </w:r>
      <w:proofErr w:type="spellStart"/>
      <w:r w:rsidR="000B25AE" w:rsidRPr="00CA19D5">
        <w:rPr>
          <w:rFonts w:ascii="Times New Roman" w:hAnsi="Times New Roman" w:cs="Times New Roman"/>
          <w:sz w:val="24"/>
          <w:szCs w:val="24"/>
        </w:rPr>
        <w:t>K.Bibeau</w:t>
      </w:r>
      <w:proofErr w:type="spellEnd"/>
      <w:r w:rsidR="000B25AE" w:rsidRPr="00CA19D5">
        <w:rPr>
          <w:rFonts w:ascii="Times New Roman" w:hAnsi="Times New Roman" w:cs="Times New Roman"/>
          <w:sz w:val="24"/>
          <w:szCs w:val="24"/>
        </w:rPr>
        <w:t xml:space="preserve"> (2021) </w:t>
      </w:r>
      <w:proofErr w:type="gramStart"/>
      <w:r w:rsidR="00801896">
        <w:rPr>
          <w:rFonts w:ascii="Times New Roman" w:hAnsi="Times New Roman" w:cs="Times New Roman"/>
          <w:sz w:val="24"/>
          <w:szCs w:val="24"/>
        </w:rPr>
        <w:t>Describes</w:t>
      </w:r>
      <w:proofErr w:type="gramEnd"/>
      <w:r w:rsidR="00801896">
        <w:rPr>
          <w:rFonts w:ascii="Times New Roman" w:hAnsi="Times New Roman" w:cs="Times New Roman"/>
          <w:sz w:val="24"/>
          <w:szCs w:val="24"/>
        </w:rPr>
        <w:t xml:space="preserve"> the existing evidence regarding the psychosocial burden associated with</w:t>
      </w:r>
      <w:r w:rsidR="000B25AE" w:rsidRPr="00CA19D5">
        <w:rPr>
          <w:rFonts w:ascii="Times New Roman" w:hAnsi="Times New Roman" w:cs="Times New Roman"/>
          <w:sz w:val="24"/>
          <w:szCs w:val="24"/>
        </w:rPr>
        <w:t xml:space="preserve"> </w:t>
      </w:r>
      <w:proofErr w:type="spellStart"/>
      <w:r w:rsidR="000B25AE" w:rsidRPr="00CA19D5">
        <w:rPr>
          <w:rFonts w:ascii="Times New Roman" w:hAnsi="Times New Roman" w:cs="Times New Roman"/>
          <w:sz w:val="24"/>
          <w:szCs w:val="24"/>
        </w:rPr>
        <w:t>vitiligo</w:t>
      </w:r>
      <w:proofErr w:type="spellEnd"/>
      <w:r w:rsidR="000B25AE" w:rsidRPr="00CA19D5">
        <w:rPr>
          <w:rFonts w:ascii="Times New Roman" w:hAnsi="Times New Roman" w:cs="Times New Roman"/>
          <w:sz w:val="24"/>
          <w:szCs w:val="24"/>
        </w:rPr>
        <w:t xml:space="preserve">. They constructed data on 100 patients related to 41 studies on depression, 20 studies on anxiety, 8 studies on stigmatization, 12 studies on adjustment disorder, 10 studies on sexual dysfunction &amp; 7 studies on </w:t>
      </w:r>
      <w:r w:rsidR="00801896">
        <w:rPr>
          <w:rFonts w:ascii="Times New Roman" w:hAnsi="Times New Roman" w:cs="Times New Roman"/>
          <w:sz w:val="24"/>
          <w:szCs w:val="24"/>
        </w:rPr>
        <w:t>sleep disturbance. The findings from</w:t>
      </w:r>
      <w:r w:rsidR="000B25AE" w:rsidRPr="00CA19D5">
        <w:rPr>
          <w:rFonts w:ascii="Times New Roman" w:hAnsi="Times New Roman" w:cs="Times New Roman"/>
          <w:sz w:val="24"/>
          <w:szCs w:val="24"/>
        </w:rPr>
        <w:t xml:space="preserve"> the systematic review show that </w:t>
      </w:r>
      <w:proofErr w:type="spellStart"/>
      <w:r w:rsidR="000B25AE" w:rsidRPr="00CA19D5">
        <w:rPr>
          <w:rFonts w:ascii="Times New Roman" w:hAnsi="Times New Roman" w:cs="Times New Roman"/>
          <w:sz w:val="24"/>
          <w:szCs w:val="24"/>
        </w:rPr>
        <w:t>vitiligo</w:t>
      </w:r>
      <w:proofErr w:type="spellEnd"/>
      <w:r w:rsidR="000B25AE" w:rsidRPr="00CA19D5">
        <w:rPr>
          <w:rFonts w:ascii="Times New Roman" w:hAnsi="Times New Roman" w:cs="Times New Roman"/>
          <w:sz w:val="24"/>
          <w:szCs w:val="24"/>
        </w:rPr>
        <w:t xml:space="preserve"> greatly affects psychological well being.</w:t>
      </w:r>
    </w:p>
    <w:p w:rsidR="008F13DB" w:rsidRPr="00CA19D5" w:rsidRDefault="008F13DB" w:rsidP="004313D1">
      <w:pPr>
        <w:tabs>
          <w:tab w:val="left" w:pos="3329"/>
          <w:tab w:val="left" w:pos="8227"/>
        </w:tabs>
        <w:rPr>
          <w:rFonts w:ascii="Times New Roman" w:hAnsi="Times New Roman" w:cs="Times New Roman"/>
          <w:b/>
          <w:sz w:val="24"/>
          <w:szCs w:val="24"/>
          <w:u w:val="single"/>
        </w:rPr>
      </w:pPr>
    </w:p>
    <w:p w:rsidR="00A4019E" w:rsidRPr="00CA19D5" w:rsidRDefault="008F13DB" w:rsidP="00A4019E">
      <w:pPr>
        <w:tabs>
          <w:tab w:val="left" w:pos="3329"/>
        </w:tabs>
        <w:ind w:left="720"/>
        <w:jc w:val="center"/>
        <w:rPr>
          <w:rFonts w:ascii="Times New Roman" w:hAnsi="Times New Roman" w:cs="Times New Roman"/>
          <w:b/>
          <w:u w:val="single"/>
        </w:rPr>
      </w:pPr>
      <w:r w:rsidRPr="00CA19D5">
        <w:rPr>
          <w:rFonts w:ascii="Times New Roman" w:hAnsi="Times New Roman" w:cs="Times New Roman"/>
          <w:b/>
          <w:sz w:val="24"/>
          <w:szCs w:val="24"/>
          <w:u w:val="single"/>
        </w:rPr>
        <w:t>METHODOLOGY</w:t>
      </w:r>
    </w:p>
    <w:p w:rsidR="0044255F" w:rsidRPr="00CA19D5" w:rsidRDefault="00A4019E" w:rsidP="00A4019E">
      <w:pPr>
        <w:tabs>
          <w:tab w:val="left" w:pos="3329"/>
        </w:tabs>
        <w:rPr>
          <w:rFonts w:ascii="Times New Roman" w:hAnsi="Times New Roman" w:cs="Times New Roman"/>
          <w:sz w:val="24"/>
          <w:szCs w:val="24"/>
        </w:rPr>
      </w:pPr>
      <w:r w:rsidRPr="00CA19D5">
        <w:rPr>
          <w:rFonts w:ascii="Times New Roman" w:hAnsi="Times New Roman" w:cs="Times New Roman"/>
          <w:b/>
          <w:bCs/>
          <w:sz w:val="24"/>
          <w:szCs w:val="24"/>
          <w:u w:val="single"/>
        </w:rPr>
        <w:t>Research Design</w:t>
      </w:r>
      <w:r w:rsidRPr="00CA19D5">
        <w:rPr>
          <w:rFonts w:ascii="Times New Roman" w:hAnsi="Times New Roman" w:cs="Times New Roman"/>
          <w:b/>
          <w:bCs/>
          <w:sz w:val="24"/>
          <w:szCs w:val="24"/>
        </w:rPr>
        <w:t>:</w:t>
      </w:r>
      <w:r w:rsidRPr="00CA19D5">
        <w:rPr>
          <w:rFonts w:ascii="Times New Roman" w:hAnsi="Times New Roman" w:cs="Times New Roman"/>
          <w:sz w:val="24"/>
          <w:szCs w:val="24"/>
        </w:rPr>
        <w:t xml:space="preserve"> The experimental research design is to be adopted to examine mindfulness cognitive behavioral</w:t>
      </w:r>
      <w:r w:rsidR="004313D1" w:rsidRPr="00CA19D5">
        <w:rPr>
          <w:rFonts w:ascii="Times New Roman" w:hAnsi="Times New Roman" w:cs="Times New Roman"/>
          <w:sz w:val="24"/>
          <w:szCs w:val="24"/>
        </w:rPr>
        <w:t xml:space="preserve"> therapy intervention on Discrimination &amp; stigma </w:t>
      </w:r>
      <w:r w:rsidRPr="00CA19D5">
        <w:rPr>
          <w:rFonts w:ascii="Times New Roman" w:hAnsi="Times New Roman" w:cs="Times New Roman"/>
          <w:sz w:val="24"/>
          <w:szCs w:val="24"/>
        </w:rPr>
        <w:t xml:space="preserve">among </w:t>
      </w:r>
      <w:proofErr w:type="spellStart"/>
      <w:r w:rsidRPr="00CA19D5">
        <w:rPr>
          <w:rFonts w:ascii="Times New Roman" w:hAnsi="Times New Roman" w:cs="Times New Roman"/>
          <w:sz w:val="24"/>
          <w:szCs w:val="24"/>
        </w:rPr>
        <w:t>vitiligo</w:t>
      </w:r>
      <w:proofErr w:type="spellEnd"/>
      <w:r w:rsidRPr="00CA19D5">
        <w:rPr>
          <w:rFonts w:ascii="Times New Roman" w:hAnsi="Times New Roman" w:cs="Times New Roman"/>
          <w:sz w:val="24"/>
          <w:szCs w:val="24"/>
        </w:rPr>
        <w:t xml:space="preserve"> patients in relation with psychological well being. </w:t>
      </w:r>
    </w:p>
    <w:p w:rsidR="008F13DB" w:rsidRPr="00CA19D5" w:rsidRDefault="00A4019E" w:rsidP="00A4019E">
      <w:pPr>
        <w:tabs>
          <w:tab w:val="left" w:pos="3329"/>
        </w:tabs>
        <w:rPr>
          <w:rFonts w:ascii="Times New Roman" w:hAnsi="Times New Roman" w:cs="Times New Roman"/>
          <w:sz w:val="24"/>
          <w:szCs w:val="24"/>
        </w:rPr>
      </w:pPr>
      <w:r w:rsidRPr="00CA19D5">
        <w:rPr>
          <w:rFonts w:ascii="Times New Roman" w:hAnsi="Times New Roman" w:cs="Times New Roman"/>
          <w:b/>
          <w:bCs/>
          <w:sz w:val="24"/>
          <w:szCs w:val="24"/>
          <w:u w:val="single"/>
        </w:rPr>
        <w:t>Sampling Technique</w:t>
      </w:r>
      <w:r w:rsidRPr="00CA19D5">
        <w:rPr>
          <w:rFonts w:ascii="Times New Roman" w:hAnsi="Times New Roman" w:cs="Times New Roman"/>
          <w:b/>
          <w:bCs/>
          <w:sz w:val="24"/>
          <w:szCs w:val="24"/>
        </w:rPr>
        <w:t>:</w:t>
      </w:r>
      <w:r w:rsidRPr="00CA19D5">
        <w:rPr>
          <w:rFonts w:ascii="Times New Roman" w:hAnsi="Times New Roman" w:cs="Times New Roman"/>
          <w:bCs/>
          <w:sz w:val="24"/>
          <w:szCs w:val="24"/>
        </w:rPr>
        <w:t xml:space="preserve"> </w:t>
      </w:r>
      <w:r w:rsidRPr="00CA19D5">
        <w:rPr>
          <w:rFonts w:ascii="Times New Roman" w:hAnsi="Times New Roman" w:cs="Times New Roman"/>
          <w:sz w:val="24"/>
          <w:szCs w:val="24"/>
        </w:rPr>
        <w:t>This study is correlation and involves experimental method of research. For this method the purposive sample technique is preferred</w:t>
      </w:r>
      <w:r w:rsidR="00F46B7C" w:rsidRPr="00CA19D5">
        <w:rPr>
          <w:rFonts w:ascii="Times New Roman" w:hAnsi="Times New Roman" w:cs="Times New Roman"/>
          <w:sz w:val="24"/>
          <w:szCs w:val="24"/>
        </w:rPr>
        <w:t>.</w:t>
      </w:r>
    </w:p>
    <w:p w:rsidR="00F46B7C" w:rsidRPr="00CA19D5" w:rsidRDefault="00075007" w:rsidP="00CC1210">
      <w:pPr>
        <w:tabs>
          <w:tab w:val="left" w:pos="3329"/>
        </w:tabs>
        <w:jc w:val="both"/>
        <w:rPr>
          <w:rFonts w:ascii="Times New Roman" w:hAnsi="Times New Roman" w:cs="Times New Roman"/>
          <w:sz w:val="24"/>
          <w:szCs w:val="24"/>
        </w:rPr>
      </w:pPr>
      <w:proofErr w:type="gramStart"/>
      <w:r w:rsidRPr="00CA19D5">
        <w:rPr>
          <w:rFonts w:ascii="Times New Roman" w:hAnsi="Times New Roman" w:cs="Times New Roman"/>
          <w:b/>
          <w:sz w:val="24"/>
          <w:szCs w:val="24"/>
          <w:u w:val="single"/>
        </w:rPr>
        <w:t xml:space="preserve">Objectives </w:t>
      </w:r>
      <w:r w:rsidRPr="00CA19D5">
        <w:rPr>
          <w:rFonts w:ascii="Times New Roman" w:hAnsi="Times New Roman" w:cs="Times New Roman"/>
          <w:b/>
          <w:sz w:val="24"/>
          <w:szCs w:val="24"/>
        </w:rPr>
        <w:t>:</w:t>
      </w:r>
      <w:proofErr w:type="gramEnd"/>
      <w:r w:rsidR="008E7D69" w:rsidRPr="00CA19D5">
        <w:rPr>
          <w:rFonts w:ascii="Times New Roman" w:hAnsi="Times New Roman" w:cs="Times New Roman"/>
          <w:sz w:val="24"/>
          <w:szCs w:val="24"/>
        </w:rPr>
        <w:t xml:space="preserve"> </w:t>
      </w:r>
    </w:p>
    <w:p w:rsidR="00F46B7C" w:rsidRPr="00CA19D5" w:rsidRDefault="00075007" w:rsidP="000635A6">
      <w:pPr>
        <w:pStyle w:val="ListParagraph"/>
        <w:widowControl w:val="0"/>
        <w:numPr>
          <w:ilvl w:val="0"/>
          <w:numId w:val="15"/>
        </w:numPr>
        <w:overflowPunct w:val="0"/>
        <w:autoSpaceDE w:val="0"/>
        <w:autoSpaceDN w:val="0"/>
        <w:adjustRightInd w:val="0"/>
        <w:spacing w:line="276" w:lineRule="auto"/>
        <w:jc w:val="both"/>
      </w:pPr>
      <w:r w:rsidRPr="00CA19D5">
        <w:t>To study the stigma, mood state and psychological well being between control and experimental group in refere</w:t>
      </w:r>
      <w:r w:rsidR="00F46B7C" w:rsidRPr="00CA19D5">
        <w:t>nce betw</w:t>
      </w:r>
      <w:r w:rsidR="000635A6" w:rsidRPr="00CA19D5">
        <w:t xml:space="preserve">een pre &amp; post test </w:t>
      </w:r>
      <w:r w:rsidRPr="00CA19D5">
        <w:t xml:space="preserve">cognitive behavior therapy </w:t>
      </w:r>
      <w:r w:rsidRPr="00CA19D5">
        <w:lastRenderedPageBreak/>
        <w:t xml:space="preserve">intervention. </w:t>
      </w:r>
      <w:r w:rsidR="00F46B7C" w:rsidRPr="00CA19D5">
        <w:t xml:space="preserve"> </w:t>
      </w:r>
    </w:p>
    <w:p w:rsidR="00F46B7C" w:rsidRPr="00CA19D5" w:rsidRDefault="00F46B7C" w:rsidP="00CC1210">
      <w:pPr>
        <w:pStyle w:val="ListParagraph"/>
        <w:widowControl w:val="0"/>
        <w:numPr>
          <w:ilvl w:val="0"/>
          <w:numId w:val="15"/>
        </w:numPr>
        <w:overflowPunct w:val="0"/>
        <w:autoSpaceDE w:val="0"/>
        <w:autoSpaceDN w:val="0"/>
        <w:adjustRightInd w:val="0"/>
        <w:spacing w:line="276" w:lineRule="auto"/>
        <w:jc w:val="both"/>
      </w:pPr>
      <w:r w:rsidRPr="00CA19D5">
        <w:t xml:space="preserve">To examine whether any difference between Pre-test and Post-test group of Cognitive Behavior Therapy Intervention on Stigma, Mood State and Psychological wellbeing. </w:t>
      </w:r>
    </w:p>
    <w:p w:rsidR="00CC1210" w:rsidRPr="00CA19D5" w:rsidRDefault="00CC1210" w:rsidP="00CC1210">
      <w:pPr>
        <w:widowControl w:val="0"/>
        <w:tabs>
          <w:tab w:val="left" w:pos="6012"/>
        </w:tabs>
        <w:overflowPunct w:val="0"/>
        <w:autoSpaceDE w:val="0"/>
        <w:autoSpaceDN w:val="0"/>
        <w:adjustRightInd w:val="0"/>
        <w:jc w:val="both"/>
        <w:rPr>
          <w:rFonts w:ascii="Times New Roman" w:hAnsi="Times New Roman" w:cs="Times New Roman"/>
        </w:rPr>
      </w:pPr>
    </w:p>
    <w:p w:rsidR="00CC1210" w:rsidRPr="00CA19D5" w:rsidRDefault="00F46B7C" w:rsidP="00CC1210">
      <w:pPr>
        <w:widowControl w:val="0"/>
        <w:tabs>
          <w:tab w:val="left" w:pos="6012"/>
        </w:tabs>
        <w:overflowPunct w:val="0"/>
        <w:autoSpaceDE w:val="0"/>
        <w:autoSpaceDN w:val="0"/>
        <w:adjustRightInd w:val="0"/>
        <w:jc w:val="both"/>
        <w:rPr>
          <w:rFonts w:ascii="Times New Roman" w:hAnsi="Times New Roman" w:cs="Times New Roman"/>
        </w:rPr>
      </w:pPr>
      <w:proofErr w:type="gramStart"/>
      <w:r w:rsidRPr="00CA19D5">
        <w:rPr>
          <w:rFonts w:ascii="Times New Roman" w:hAnsi="Times New Roman" w:cs="Times New Roman"/>
          <w:b/>
          <w:sz w:val="24"/>
          <w:szCs w:val="24"/>
          <w:u w:val="single"/>
        </w:rPr>
        <w:t>Hypothesis :</w:t>
      </w:r>
      <w:proofErr w:type="gramEnd"/>
      <w:r w:rsidRPr="00CA19D5">
        <w:rPr>
          <w:rFonts w:ascii="Times New Roman" w:hAnsi="Times New Roman" w:cs="Times New Roman"/>
          <w:b/>
          <w:sz w:val="24"/>
          <w:szCs w:val="24"/>
          <w:u w:val="single"/>
        </w:rPr>
        <w:t xml:space="preserve"> </w:t>
      </w:r>
    </w:p>
    <w:p w:rsidR="00CC1210" w:rsidRPr="00CA19D5" w:rsidRDefault="00CC1210" w:rsidP="000635A6">
      <w:pPr>
        <w:pStyle w:val="ListParagraph"/>
        <w:widowControl w:val="0"/>
        <w:numPr>
          <w:ilvl w:val="0"/>
          <w:numId w:val="16"/>
        </w:numPr>
        <w:overflowPunct w:val="0"/>
        <w:autoSpaceDE w:val="0"/>
        <w:autoSpaceDN w:val="0"/>
        <w:adjustRightInd w:val="0"/>
        <w:spacing w:line="276" w:lineRule="auto"/>
        <w:ind w:right="20"/>
        <w:jc w:val="both"/>
      </w:pPr>
      <w:r w:rsidRPr="00CA19D5">
        <w:t>Hypothesis-1: Stigma, Mood State and Psychological wellbeing significantly differ between control and experimen</w:t>
      </w:r>
      <w:r w:rsidR="000635A6" w:rsidRPr="00CA19D5">
        <w:t xml:space="preserve">tal group interference with Pre &amp; post test </w:t>
      </w:r>
      <w:proofErr w:type="spellStart"/>
      <w:r w:rsidRPr="00CA19D5">
        <w:t>test</w:t>
      </w:r>
      <w:proofErr w:type="spellEnd"/>
      <w:r w:rsidRPr="00CA19D5">
        <w:t xml:space="preserve"> Cognitive Behavior Therapy Intervention.</w:t>
      </w:r>
    </w:p>
    <w:p w:rsidR="00CC1210" w:rsidRPr="00CA19D5" w:rsidRDefault="00CC1210" w:rsidP="00CC1210">
      <w:pPr>
        <w:pStyle w:val="ListParagraph"/>
        <w:widowControl w:val="0"/>
        <w:numPr>
          <w:ilvl w:val="0"/>
          <w:numId w:val="16"/>
        </w:numPr>
        <w:overflowPunct w:val="0"/>
        <w:autoSpaceDE w:val="0"/>
        <w:autoSpaceDN w:val="0"/>
        <w:adjustRightInd w:val="0"/>
        <w:spacing w:line="276" w:lineRule="auto"/>
        <w:ind w:right="20"/>
        <w:jc w:val="both"/>
      </w:pPr>
      <w:r w:rsidRPr="00CA19D5">
        <w:t>Hy</w:t>
      </w:r>
      <w:r w:rsidR="000635A6" w:rsidRPr="00CA19D5">
        <w:t>pothesis-2</w:t>
      </w:r>
      <w:r w:rsidRPr="00CA19D5">
        <w:t xml:space="preserve">: Stigma, Mood State and Psychological wellbeing significantly differ between Pre-test and Post-test group of Vitiligo patients </w:t>
      </w:r>
      <w:proofErr w:type="spellStart"/>
      <w:r w:rsidRPr="00CA19D5">
        <w:t>inreference</w:t>
      </w:r>
      <w:proofErr w:type="spellEnd"/>
      <w:r w:rsidRPr="00CA19D5">
        <w:t xml:space="preserve"> with Cognitive Behavior Therapy Inter</w:t>
      </w:r>
    </w:p>
    <w:p w:rsidR="00CC1210" w:rsidRPr="00CA19D5" w:rsidRDefault="00CC1210" w:rsidP="00CC1210">
      <w:pPr>
        <w:widowControl w:val="0"/>
        <w:overflowPunct w:val="0"/>
        <w:autoSpaceDE w:val="0"/>
        <w:autoSpaceDN w:val="0"/>
        <w:adjustRightInd w:val="0"/>
        <w:spacing w:after="0"/>
        <w:ind w:right="20"/>
        <w:jc w:val="both"/>
        <w:rPr>
          <w:rFonts w:ascii="Times New Roman" w:hAnsi="Times New Roman" w:cs="Times New Roman"/>
          <w:sz w:val="24"/>
          <w:szCs w:val="24"/>
        </w:rPr>
      </w:pPr>
    </w:p>
    <w:p w:rsidR="0062222B" w:rsidRPr="00CA19D5" w:rsidRDefault="0005194F" w:rsidP="00CC1210">
      <w:pPr>
        <w:tabs>
          <w:tab w:val="left" w:pos="7975"/>
        </w:tabs>
        <w:jc w:val="both"/>
        <w:rPr>
          <w:rFonts w:ascii="Times New Roman" w:hAnsi="Times New Roman" w:cs="Times New Roman"/>
          <w:sz w:val="24"/>
          <w:szCs w:val="24"/>
        </w:rPr>
      </w:pPr>
      <w:r>
        <w:rPr>
          <w:rFonts w:ascii="Times New Roman" w:hAnsi="Times New Roman" w:cs="Times New Roman"/>
          <w:b/>
          <w:sz w:val="24"/>
          <w:szCs w:val="24"/>
          <w:u w:val="single"/>
        </w:rPr>
        <w:t>Method</w:t>
      </w:r>
      <w:r w:rsidR="00075007" w:rsidRPr="00CA19D5">
        <w:rPr>
          <w:rFonts w:ascii="Times New Roman" w:hAnsi="Times New Roman" w:cs="Times New Roman"/>
          <w:b/>
          <w:sz w:val="24"/>
          <w:szCs w:val="24"/>
          <w:u w:val="single"/>
        </w:rPr>
        <w:t>:</w:t>
      </w:r>
      <w:r w:rsidR="00075007" w:rsidRPr="00CA19D5">
        <w:rPr>
          <w:rFonts w:ascii="Times New Roman" w:hAnsi="Times New Roman" w:cs="Times New Roman"/>
          <w:sz w:val="24"/>
          <w:szCs w:val="24"/>
        </w:rPr>
        <w:t xml:space="preserve"> </w:t>
      </w:r>
      <w:r w:rsidR="0062222B" w:rsidRPr="00CA19D5">
        <w:rPr>
          <w:rFonts w:ascii="Times New Roman" w:hAnsi="Times New Roman" w:cs="Times New Roman"/>
          <w:sz w:val="24"/>
          <w:szCs w:val="24"/>
        </w:rPr>
        <w:t xml:space="preserve">In the present study, Thirty (30) </w:t>
      </w:r>
      <w:proofErr w:type="spellStart"/>
      <w:r w:rsidR="0062222B" w:rsidRPr="00CA19D5">
        <w:rPr>
          <w:rFonts w:ascii="Times New Roman" w:hAnsi="Times New Roman" w:cs="Times New Roman"/>
          <w:sz w:val="24"/>
          <w:szCs w:val="24"/>
        </w:rPr>
        <w:t>vitiligo</w:t>
      </w:r>
      <w:proofErr w:type="spellEnd"/>
      <w:r w:rsidR="0062222B" w:rsidRPr="00CA19D5">
        <w:rPr>
          <w:rFonts w:ascii="Times New Roman" w:hAnsi="Times New Roman" w:cs="Times New Roman"/>
          <w:sz w:val="24"/>
          <w:szCs w:val="24"/>
        </w:rPr>
        <w:t xml:space="preserve"> patients were selected, Fifteen (15) subjects were assigned as experimental group and another Fifteen (15) subjects were assigned as control group. The subjects were divided into two groups of fifteen subjects each at </w:t>
      </w:r>
      <w:r w:rsidRPr="00CA19D5">
        <w:rPr>
          <w:rFonts w:ascii="Times New Roman" w:hAnsi="Times New Roman" w:cs="Times New Roman"/>
          <w:sz w:val="24"/>
          <w:szCs w:val="24"/>
        </w:rPr>
        <w:t>purposely</w:t>
      </w:r>
      <w:r w:rsidR="0062222B" w:rsidRPr="00CA19D5">
        <w:rPr>
          <w:rFonts w:ascii="Times New Roman" w:hAnsi="Times New Roman" w:cs="Times New Roman"/>
          <w:sz w:val="24"/>
          <w:szCs w:val="24"/>
        </w:rPr>
        <w:t xml:space="preserve">. The patients were included </w:t>
      </w:r>
      <w:r w:rsidRPr="00CA19D5">
        <w:rPr>
          <w:rFonts w:ascii="Times New Roman" w:hAnsi="Times New Roman" w:cs="Times New Roman"/>
          <w:sz w:val="24"/>
          <w:szCs w:val="24"/>
        </w:rPr>
        <w:t>within</w:t>
      </w:r>
      <w:r w:rsidR="0062222B" w:rsidRPr="00CA19D5">
        <w:rPr>
          <w:rFonts w:ascii="Times New Roman" w:hAnsi="Times New Roman" w:cs="Times New Roman"/>
          <w:sz w:val="24"/>
          <w:szCs w:val="24"/>
        </w:rPr>
        <w:t xml:space="preserve"> the age range from 18-45. In the first phase (Pre-test), both groups such as experimental and control group were treated without any intervention program. In the second phase, Cognitive Behavior Therapy training interventions were given to experimental group and the control group was treated without any intervention. In the third phase (Post-test), the data were collected from both experimental and control group.</w:t>
      </w:r>
      <w:r w:rsidR="00F67695" w:rsidRPr="00CA19D5">
        <w:rPr>
          <w:rFonts w:ascii="Times New Roman" w:hAnsi="Times New Roman" w:cs="Times New Roman"/>
          <w:sz w:val="24"/>
          <w:szCs w:val="24"/>
        </w:rPr>
        <w:t xml:space="preserve"> Discrimination and stigma scale developed by Prof Graham </w:t>
      </w:r>
      <w:proofErr w:type="spellStart"/>
      <w:r w:rsidR="00F67695" w:rsidRPr="00CA19D5">
        <w:rPr>
          <w:rFonts w:ascii="Times New Roman" w:hAnsi="Times New Roman" w:cs="Times New Roman"/>
          <w:sz w:val="24"/>
          <w:szCs w:val="24"/>
        </w:rPr>
        <w:t>Thornicroft</w:t>
      </w:r>
      <w:proofErr w:type="spellEnd"/>
      <w:r w:rsidR="00F67695" w:rsidRPr="00CA19D5">
        <w:rPr>
          <w:rFonts w:ascii="Times New Roman" w:hAnsi="Times New Roman" w:cs="Times New Roman"/>
          <w:sz w:val="24"/>
          <w:szCs w:val="24"/>
        </w:rPr>
        <w:t xml:space="preserve"> (2008), Eight State </w:t>
      </w:r>
      <w:proofErr w:type="spellStart"/>
      <w:r w:rsidR="00F67695" w:rsidRPr="00CA19D5">
        <w:rPr>
          <w:rFonts w:ascii="Times New Roman" w:hAnsi="Times New Roman" w:cs="Times New Roman"/>
          <w:sz w:val="24"/>
          <w:szCs w:val="24"/>
        </w:rPr>
        <w:t>Questionaire</w:t>
      </w:r>
      <w:proofErr w:type="spellEnd"/>
      <w:r w:rsidR="00F67695" w:rsidRPr="00CA19D5">
        <w:rPr>
          <w:rFonts w:ascii="Times New Roman" w:hAnsi="Times New Roman" w:cs="Times New Roman"/>
          <w:sz w:val="24"/>
          <w:szCs w:val="24"/>
        </w:rPr>
        <w:t xml:space="preserve"> (8SQ) developed by M </w:t>
      </w:r>
      <w:proofErr w:type="spellStart"/>
      <w:r w:rsidR="00F67695" w:rsidRPr="00CA19D5">
        <w:rPr>
          <w:rFonts w:ascii="Times New Roman" w:hAnsi="Times New Roman" w:cs="Times New Roman"/>
          <w:sz w:val="24"/>
          <w:szCs w:val="24"/>
        </w:rPr>
        <w:t>Kapoor</w:t>
      </w:r>
      <w:proofErr w:type="spellEnd"/>
      <w:r w:rsidR="00F67695" w:rsidRPr="00CA19D5">
        <w:rPr>
          <w:rFonts w:ascii="Times New Roman" w:hAnsi="Times New Roman" w:cs="Times New Roman"/>
          <w:sz w:val="24"/>
          <w:szCs w:val="24"/>
        </w:rPr>
        <w:t xml:space="preserve"> &amp; M </w:t>
      </w:r>
      <w:proofErr w:type="spellStart"/>
      <w:r w:rsidR="00F67695" w:rsidRPr="00CA19D5">
        <w:rPr>
          <w:rFonts w:ascii="Times New Roman" w:hAnsi="Times New Roman" w:cs="Times New Roman"/>
          <w:sz w:val="24"/>
          <w:szCs w:val="24"/>
        </w:rPr>
        <w:t>Bhargava</w:t>
      </w:r>
      <w:proofErr w:type="spellEnd"/>
      <w:r w:rsidR="00F67695" w:rsidRPr="00CA19D5">
        <w:rPr>
          <w:rFonts w:ascii="Times New Roman" w:hAnsi="Times New Roman" w:cs="Times New Roman"/>
          <w:sz w:val="24"/>
          <w:szCs w:val="24"/>
        </w:rPr>
        <w:t xml:space="preserve">, General Well Being Scale developed by V L </w:t>
      </w:r>
      <w:proofErr w:type="spellStart"/>
      <w:r w:rsidR="00F67695" w:rsidRPr="00CA19D5">
        <w:rPr>
          <w:rFonts w:ascii="Times New Roman" w:hAnsi="Times New Roman" w:cs="Times New Roman"/>
          <w:sz w:val="24"/>
          <w:szCs w:val="24"/>
        </w:rPr>
        <w:t>Chauhan</w:t>
      </w:r>
      <w:proofErr w:type="spellEnd"/>
      <w:r w:rsidR="00F67695" w:rsidRPr="00CA19D5">
        <w:rPr>
          <w:rFonts w:ascii="Times New Roman" w:hAnsi="Times New Roman" w:cs="Times New Roman"/>
          <w:sz w:val="24"/>
          <w:szCs w:val="24"/>
        </w:rPr>
        <w:t xml:space="preserve"> &amp; R K </w:t>
      </w:r>
      <w:proofErr w:type="spellStart"/>
      <w:r w:rsidR="00F67695" w:rsidRPr="00CA19D5">
        <w:rPr>
          <w:rFonts w:ascii="Times New Roman" w:hAnsi="Times New Roman" w:cs="Times New Roman"/>
          <w:sz w:val="24"/>
          <w:szCs w:val="24"/>
        </w:rPr>
        <w:t>Didwania</w:t>
      </w:r>
      <w:proofErr w:type="spellEnd"/>
      <w:r w:rsidR="00F67695" w:rsidRPr="00CA19D5">
        <w:rPr>
          <w:rFonts w:ascii="Times New Roman" w:hAnsi="Times New Roman" w:cs="Times New Roman"/>
          <w:sz w:val="24"/>
          <w:szCs w:val="24"/>
        </w:rPr>
        <w:t xml:space="preserve"> were used for Data collection. </w:t>
      </w:r>
      <w:r w:rsidR="0062222B" w:rsidRPr="00CA19D5">
        <w:rPr>
          <w:rFonts w:ascii="Times New Roman" w:hAnsi="Times New Roman" w:cs="Times New Roman"/>
          <w:sz w:val="24"/>
          <w:szCs w:val="24"/>
        </w:rPr>
        <w:t xml:space="preserve">All the subjects were directed to seek their willingness, to act as subjects. The investigator explained to them the purpose, nature and importance of the experiment. Further the role of the subjects during the experimentation and the testing procedure were also explained to them in </w:t>
      </w:r>
      <w:r w:rsidR="00254501">
        <w:rPr>
          <w:rFonts w:ascii="Times New Roman" w:hAnsi="Times New Roman" w:cs="Times New Roman"/>
          <w:sz w:val="24"/>
          <w:szCs w:val="24"/>
        </w:rPr>
        <w:t>detail. A</w:t>
      </w:r>
      <w:r w:rsidR="0062222B" w:rsidRPr="00CA19D5">
        <w:rPr>
          <w:rFonts w:ascii="Times New Roman" w:hAnsi="Times New Roman" w:cs="Times New Roman"/>
          <w:sz w:val="24"/>
          <w:szCs w:val="24"/>
        </w:rPr>
        <w:t xml:space="preserve"> qualified medical practitioner </w:t>
      </w:r>
      <w:r w:rsidR="00254501">
        <w:rPr>
          <w:rFonts w:ascii="Times New Roman" w:hAnsi="Times New Roman" w:cs="Times New Roman"/>
          <w:sz w:val="24"/>
          <w:szCs w:val="24"/>
        </w:rPr>
        <w:t xml:space="preserve">evaluate the physical condition of the subject, </w:t>
      </w:r>
      <w:r w:rsidR="0062222B" w:rsidRPr="00CA19D5">
        <w:rPr>
          <w:rFonts w:ascii="Times New Roman" w:hAnsi="Times New Roman" w:cs="Times New Roman"/>
          <w:sz w:val="24"/>
          <w:szCs w:val="24"/>
        </w:rPr>
        <w:t xml:space="preserve">and </w:t>
      </w:r>
      <w:r w:rsidR="00254501">
        <w:rPr>
          <w:rFonts w:ascii="Times New Roman" w:hAnsi="Times New Roman" w:cs="Times New Roman"/>
          <w:sz w:val="24"/>
          <w:szCs w:val="24"/>
        </w:rPr>
        <w:t xml:space="preserve">it was determined that </w:t>
      </w:r>
      <w:r w:rsidR="0062222B" w:rsidRPr="00CA19D5">
        <w:rPr>
          <w:rFonts w:ascii="Times New Roman" w:hAnsi="Times New Roman" w:cs="Times New Roman"/>
          <w:sz w:val="24"/>
          <w:szCs w:val="24"/>
        </w:rPr>
        <w:t>all</w:t>
      </w:r>
      <w:r w:rsidR="00254501">
        <w:rPr>
          <w:rFonts w:ascii="Times New Roman" w:hAnsi="Times New Roman" w:cs="Times New Roman"/>
          <w:sz w:val="24"/>
          <w:szCs w:val="24"/>
        </w:rPr>
        <w:t xml:space="preserve"> participants were in good health</w:t>
      </w:r>
      <w:r w:rsidR="00B539A3">
        <w:rPr>
          <w:rFonts w:ascii="Times New Roman" w:hAnsi="Times New Roman" w:cs="Times New Roman"/>
          <w:sz w:val="24"/>
          <w:szCs w:val="24"/>
        </w:rPr>
        <w:t xml:space="preserve"> and</w:t>
      </w:r>
      <w:r w:rsidR="0062222B" w:rsidRPr="00CA19D5">
        <w:rPr>
          <w:rFonts w:ascii="Times New Roman" w:hAnsi="Times New Roman" w:cs="Times New Roman"/>
          <w:sz w:val="24"/>
          <w:szCs w:val="24"/>
        </w:rPr>
        <w:t xml:space="preserve"> fit to</w:t>
      </w:r>
      <w:r w:rsidR="00B539A3">
        <w:rPr>
          <w:rFonts w:ascii="Times New Roman" w:hAnsi="Times New Roman" w:cs="Times New Roman"/>
          <w:sz w:val="24"/>
          <w:szCs w:val="24"/>
        </w:rPr>
        <w:t xml:space="preserve"> take part in </w:t>
      </w:r>
      <w:r w:rsidR="0062222B" w:rsidRPr="00CA19D5">
        <w:rPr>
          <w:rFonts w:ascii="Times New Roman" w:hAnsi="Times New Roman" w:cs="Times New Roman"/>
          <w:sz w:val="24"/>
          <w:szCs w:val="24"/>
        </w:rPr>
        <w:t>study.</w:t>
      </w:r>
    </w:p>
    <w:p w:rsidR="008F13DB" w:rsidRPr="00CA19D5" w:rsidRDefault="008F13DB" w:rsidP="008F13DB">
      <w:pPr>
        <w:autoSpaceDE w:val="0"/>
        <w:autoSpaceDN w:val="0"/>
        <w:adjustRightInd w:val="0"/>
        <w:spacing w:after="0"/>
        <w:jc w:val="center"/>
        <w:rPr>
          <w:rFonts w:ascii="Times New Roman" w:hAnsi="Times New Roman" w:cs="Times New Roman"/>
          <w:b/>
          <w:sz w:val="24"/>
          <w:szCs w:val="24"/>
          <w:u w:val="single"/>
        </w:rPr>
      </w:pPr>
    </w:p>
    <w:p w:rsidR="008F13DB" w:rsidRPr="00CA19D5" w:rsidRDefault="005E4667" w:rsidP="008F13DB">
      <w:pPr>
        <w:autoSpaceDE w:val="0"/>
        <w:autoSpaceDN w:val="0"/>
        <w:adjustRightInd w:val="0"/>
        <w:spacing w:after="0"/>
        <w:jc w:val="center"/>
        <w:rPr>
          <w:rFonts w:ascii="Times New Roman" w:hAnsi="Times New Roman" w:cs="Times New Roman"/>
          <w:b/>
          <w:sz w:val="24"/>
          <w:szCs w:val="24"/>
        </w:rPr>
      </w:pPr>
      <w:r w:rsidRPr="00CA19D5">
        <w:rPr>
          <w:rFonts w:ascii="Times New Roman" w:hAnsi="Times New Roman" w:cs="Times New Roman"/>
          <w:b/>
          <w:sz w:val="24"/>
          <w:szCs w:val="24"/>
          <w:u w:val="single"/>
        </w:rPr>
        <w:t>R</w:t>
      </w:r>
      <w:r w:rsidR="008F13DB" w:rsidRPr="00CA19D5">
        <w:rPr>
          <w:rFonts w:ascii="Times New Roman" w:hAnsi="Times New Roman" w:cs="Times New Roman"/>
          <w:b/>
          <w:sz w:val="24"/>
          <w:szCs w:val="24"/>
          <w:u w:val="single"/>
        </w:rPr>
        <w:t>ESULTS</w:t>
      </w:r>
    </w:p>
    <w:p w:rsidR="008F13DB" w:rsidRPr="00CA19D5" w:rsidRDefault="008F13DB" w:rsidP="005E4667">
      <w:pPr>
        <w:autoSpaceDE w:val="0"/>
        <w:autoSpaceDN w:val="0"/>
        <w:adjustRightInd w:val="0"/>
        <w:spacing w:after="0"/>
        <w:jc w:val="both"/>
        <w:rPr>
          <w:rFonts w:ascii="Times New Roman" w:hAnsi="Times New Roman" w:cs="Times New Roman"/>
          <w:bCs/>
          <w:sz w:val="24"/>
          <w:szCs w:val="24"/>
          <w:lang w:val="en-IN"/>
        </w:rPr>
      </w:pPr>
    </w:p>
    <w:p w:rsidR="000635A6" w:rsidRPr="00CA19D5" w:rsidRDefault="005E4667" w:rsidP="005E4667">
      <w:pPr>
        <w:autoSpaceDE w:val="0"/>
        <w:autoSpaceDN w:val="0"/>
        <w:adjustRightInd w:val="0"/>
        <w:spacing w:after="0"/>
        <w:jc w:val="both"/>
        <w:rPr>
          <w:rFonts w:ascii="Times New Roman" w:hAnsi="Times New Roman" w:cs="Times New Roman"/>
          <w:sz w:val="24"/>
          <w:szCs w:val="24"/>
        </w:rPr>
      </w:pPr>
      <w:r w:rsidRPr="00CA19D5">
        <w:rPr>
          <w:rFonts w:ascii="Times New Roman" w:hAnsi="Times New Roman" w:cs="Times New Roman"/>
          <w:bCs/>
          <w:sz w:val="24"/>
          <w:szCs w:val="24"/>
          <w:lang w:val="en-IN"/>
        </w:rPr>
        <w:t xml:space="preserve">The correlation between pre and post-test group of these variables was find out and it shows that there is a difference between the pre &amp; post values of discrimination &amp; stigma level of that patients who treated by cognitive behaviour therapy, or the result observed that the experimental group has lower values in post-test as compare to pre-test values in respect to mood state, </w:t>
      </w:r>
      <w:proofErr w:type="spellStart"/>
      <w:r w:rsidRPr="00CA19D5">
        <w:rPr>
          <w:rFonts w:ascii="Times New Roman" w:hAnsi="Times New Roman" w:cs="Times New Roman"/>
          <w:bCs/>
          <w:sz w:val="24"/>
          <w:szCs w:val="24"/>
          <w:lang w:val="en-IN"/>
        </w:rPr>
        <w:t>discriminatiom</w:t>
      </w:r>
      <w:proofErr w:type="spellEnd"/>
      <w:r w:rsidRPr="00CA19D5">
        <w:rPr>
          <w:rFonts w:ascii="Times New Roman" w:hAnsi="Times New Roman" w:cs="Times New Roman"/>
          <w:bCs/>
          <w:sz w:val="24"/>
          <w:szCs w:val="24"/>
          <w:lang w:val="en-IN"/>
        </w:rPr>
        <w:t xml:space="preserve"> &amp; stigma level and psychological well being.</w:t>
      </w:r>
      <w:r w:rsidRPr="00CA19D5">
        <w:rPr>
          <w:rFonts w:ascii="Times New Roman" w:hAnsi="Times New Roman" w:cs="Times New Roman"/>
          <w:sz w:val="24"/>
          <w:szCs w:val="24"/>
        </w:rPr>
        <w:t xml:space="preserve"> </w:t>
      </w:r>
    </w:p>
    <w:p w:rsidR="008145A9" w:rsidRPr="00CA19D5" w:rsidRDefault="008145A9" w:rsidP="000635A6">
      <w:pPr>
        <w:autoSpaceDE w:val="0"/>
        <w:autoSpaceDN w:val="0"/>
        <w:adjustRightInd w:val="0"/>
        <w:spacing w:after="0" w:line="360" w:lineRule="auto"/>
        <w:ind w:left="567"/>
        <w:jc w:val="both"/>
        <w:rPr>
          <w:rFonts w:ascii="Times New Roman" w:hAnsi="Times New Roman" w:cs="Times New Roman"/>
          <w:b/>
          <w:bCs/>
          <w:sz w:val="24"/>
          <w:szCs w:val="24"/>
        </w:rPr>
      </w:pPr>
    </w:p>
    <w:p w:rsidR="008145A9" w:rsidRPr="00CA19D5" w:rsidRDefault="008145A9" w:rsidP="008C76E4">
      <w:pPr>
        <w:autoSpaceDE w:val="0"/>
        <w:autoSpaceDN w:val="0"/>
        <w:adjustRightInd w:val="0"/>
        <w:spacing w:after="0"/>
        <w:jc w:val="both"/>
        <w:rPr>
          <w:rFonts w:ascii="Times New Roman" w:hAnsi="Times New Roman" w:cs="Times New Roman"/>
          <w:sz w:val="24"/>
          <w:szCs w:val="24"/>
        </w:rPr>
      </w:pPr>
      <w:r w:rsidRPr="00CA19D5">
        <w:rPr>
          <w:rFonts w:ascii="Times New Roman" w:hAnsi="Times New Roman" w:cs="Times New Roman"/>
          <w:sz w:val="24"/>
          <w:szCs w:val="24"/>
        </w:rPr>
        <w:lastRenderedPageBreak/>
        <w:t xml:space="preserve">Table no-1.1 observes Mean, SD, MD and t-ratio between post-test cognitive intervention Experimental and Control group in reference to Discrimination and Stigma, Mood State and Psychological wellbeing. The result reveals that there was a statistical significant difference between post-test experimental and control group in respect to Discrimination and Stigma, Mood State and Psychological wellbeing as the p value is lower than 0.01 levels. Here with results observed that the Mean value of Control group was higher than the Experimental group. The Study variables that Discrimination &amp; Stigma Mean value of Experimental Group (M= 41.77) and Control Group (M=49.21), Mood State Mean value of Experimental Group (M= 151.28) and Control Group (M=160.37) and Psychological Well Being value of Experimental Group (M= 84.11) and Control Group (M=93.33). But the difference was found statistically significant between experimental and Control group of post-test cognitive Intervention group in Discrimination and Stigma, Mood State and Psychological wellbeing.  The results revealed that the difference was found statistically significant in Discrimination and Stigma (t= 2.35, p &gt; 0.01) at 0.01 levels, Mood State (t= 2.13, p &gt; 0.03) at 0.05 levels and Psychological wellbeing (t= 12.49, p &gt; 0.01) at 0.01 levels between post-test of experimental and Control group as the p value is lower than 0.01 and 0.05 levels. The Graphical representation are mentioned in Figure no-1.1 </w:t>
      </w:r>
    </w:p>
    <w:p w:rsidR="008145A9" w:rsidRPr="00CA19D5" w:rsidRDefault="008145A9" w:rsidP="008C76E4">
      <w:pPr>
        <w:autoSpaceDE w:val="0"/>
        <w:autoSpaceDN w:val="0"/>
        <w:adjustRightInd w:val="0"/>
        <w:spacing w:after="0"/>
        <w:ind w:left="567"/>
        <w:jc w:val="both"/>
        <w:rPr>
          <w:rFonts w:ascii="Times New Roman" w:hAnsi="Times New Roman" w:cs="Times New Roman"/>
          <w:b/>
          <w:bCs/>
          <w:sz w:val="24"/>
          <w:szCs w:val="24"/>
        </w:rPr>
      </w:pPr>
    </w:p>
    <w:p w:rsidR="008145A9" w:rsidRPr="00CA19D5" w:rsidRDefault="008145A9" w:rsidP="008145A9">
      <w:pPr>
        <w:autoSpaceDE w:val="0"/>
        <w:autoSpaceDN w:val="0"/>
        <w:adjustRightInd w:val="0"/>
        <w:spacing w:after="0" w:line="360" w:lineRule="auto"/>
        <w:ind w:left="567"/>
        <w:jc w:val="both"/>
        <w:rPr>
          <w:rFonts w:ascii="Times New Roman" w:hAnsi="Times New Roman" w:cs="Times New Roman"/>
          <w:b/>
          <w:bCs/>
          <w:sz w:val="24"/>
          <w:szCs w:val="24"/>
        </w:rPr>
      </w:pPr>
      <w:r w:rsidRPr="00CA19D5">
        <w:rPr>
          <w:rFonts w:ascii="Times New Roman" w:hAnsi="Times New Roman" w:cs="Times New Roman"/>
          <w:b/>
          <w:bCs/>
          <w:sz w:val="24"/>
          <w:szCs w:val="24"/>
        </w:rPr>
        <w:t>Figure-1.1</w:t>
      </w:r>
    </w:p>
    <w:p w:rsidR="000635A6" w:rsidRPr="00CA19D5" w:rsidRDefault="000635A6" w:rsidP="000635A6">
      <w:pPr>
        <w:spacing w:line="360" w:lineRule="auto"/>
        <w:ind w:left="567"/>
        <w:rPr>
          <w:rFonts w:ascii="Times New Roman" w:hAnsi="Times New Roman" w:cs="Times New Roman"/>
          <w:sz w:val="24"/>
          <w:szCs w:val="24"/>
        </w:rPr>
      </w:pPr>
      <w:r w:rsidRPr="00CA19D5">
        <w:rPr>
          <w:rFonts w:ascii="Times New Roman" w:hAnsi="Times New Roman" w:cs="Times New Roman"/>
          <w:noProof/>
        </w:rPr>
        <w:drawing>
          <wp:inline distT="0" distB="0" distL="0" distR="0">
            <wp:extent cx="5833641" cy="2558005"/>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635A6" w:rsidRPr="00CA19D5" w:rsidRDefault="000635A6" w:rsidP="000635A6">
      <w:pPr>
        <w:spacing w:line="360" w:lineRule="auto"/>
        <w:ind w:left="567"/>
        <w:rPr>
          <w:rFonts w:ascii="Times New Roman" w:hAnsi="Times New Roman" w:cs="Times New Roman"/>
          <w:sz w:val="24"/>
          <w:szCs w:val="24"/>
        </w:rPr>
      </w:pPr>
      <w:proofErr w:type="gramStart"/>
      <w:r w:rsidRPr="00CA19D5">
        <w:rPr>
          <w:rFonts w:ascii="Times New Roman" w:hAnsi="Times New Roman" w:cs="Times New Roman"/>
          <w:sz w:val="24"/>
          <w:szCs w:val="24"/>
        </w:rPr>
        <w:t>Note :</w:t>
      </w:r>
      <w:proofErr w:type="gramEnd"/>
      <w:r w:rsidRPr="00CA19D5">
        <w:rPr>
          <w:rFonts w:ascii="Times New Roman" w:hAnsi="Times New Roman" w:cs="Times New Roman"/>
          <w:sz w:val="24"/>
          <w:szCs w:val="24"/>
        </w:rPr>
        <w:t xml:space="preserve"> Bar diagram shows mean difference between experimental and control group of post cognitive intervention in study variables such as Discrimination &amp; Stigma, Mood State and Psychological well-being.</w:t>
      </w:r>
    </w:p>
    <w:p w:rsidR="000635A6" w:rsidRPr="00CA19D5" w:rsidRDefault="000635A6" w:rsidP="005E4667">
      <w:pPr>
        <w:autoSpaceDE w:val="0"/>
        <w:autoSpaceDN w:val="0"/>
        <w:adjustRightInd w:val="0"/>
        <w:spacing w:after="0"/>
        <w:jc w:val="both"/>
        <w:rPr>
          <w:rFonts w:ascii="Times New Roman" w:hAnsi="Times New Roman" w:cs="Times New Roman"/>
          <w:sz w:val="24"/>
          <w:szCs w:val="24"/>
        </w:rPr>
      </w:pPr>
    </w:p>
    <w:p w:rsidR="008145A9" w:rsidRPr="00CA19D5" w:rsidRDefault="008145A9" w:rsidP="008145A9">
      <w:pPr>
        <w:autoSpaceDE w:val="0"/>
        <w:autoSpaceDN w:val="0"/>
        <w:adjustRightInd w:val="0"/>
        <w:spacing w:after="0"/>
        <w:jc w:val="both"/>
        <w:rPr>
          <w:rFonts w:ascii="Times New Roman" w:hAnsi="Times New Roman" w:cs="Times New Roman"/>
          <w:sz w:val="24"/>
          <w:szCs w:val="24"/>
        </w:rPr>
      </w:pPr>
      <w:r w:rsidRPr="00CA19D5">
        <w:rPr>
          <w:rFonts w:ascii="Times New Roman" w:hAnsi="Times New Roman" w:cs="Times New Roman"/>
          <w:sz w:val="24"/>
          <w:szCs w:val="24"/>
        </w:rPr>
        <w:t xml:space="preserve">Table no-1.2 observes Mean, SD, MD and t-ratio between Pre-test and Post-test cognitive intervention group in Discrimination and Stigma, Mood State and Psychological wellbeing. The </w:t>
      </w:r>
      <w:r w:rsidRPr="00CA19D5">
        <w:rPr>
          <w:rFonts w:ascii="Times New Roman" w:hAnsi="Times New Roman" w:cs="Times New Roman"/>
          <w:sz w:val="24"/>
          <w:szCs w:val="24"/>
        </w:rPr>
        <w:lastRenderedPageBreak/>
        <w:t xml:space="preserve">result reveals that there was a statistical significant difference between Pre-test and Post-test Cognitive Intervention group in respect to Discrimination and Stigma, Mood State and Psychological wellbeing as the p value is lower than 0.01 levels. Here with results observed that the Mean value of Post-test Cognitive Intervention group was higher than the Pre-test group. The Study variables that Discrimination &amp; Stigma Mean value of Post-test Group (M= 88.00) and Pre-test Group (M=98.66), Mood State Mean value of Post-test Group (M= 150.33) and Pre-test Group (M=169.83) and Psychological Well Being value of Post-test Group (M= 47.33) and Pre-test Group (M=51.8.). But the difference was found statistically significant between Pre-test and Post-test cognitive Intervention group in Discrimination and Stigma, Mood State and Psychological wellbeing.  The results revealed that the difference was found statistically significant between Pre-test and Post-test of Cognitive Intervention group as the p value is lower than 0.01 levels in Discrimination and Stigma (t= 2.81, p &gt; 0.01) at 0.01 levels, Mood State (t= 3.43, p &gt; 0.03) at 0.05 levels and Psychological wellbeing (t= 3.11, p &gt; 0.01). The Graphical </w:t>
      </w:r>
      <w:proofErr w:type="gramStart"/>
      <w:r w:rsidRPr="00CA19D5">
        <w:rPr>
          <w:rFonts w:ascii="Times New Roman" w:hAnsi="Times New Roman" w:cs="Times New Roman"/>
          <w:sz w:val="24"/>
          <w:szCs w:val="24"/>
        </w:rPr>
        <w:t>representation are</w:t>
      </w:r>
      <w:proofErr w:type="gramEnd"/>
      <w:r w:rsidRPr="00CA19D5">
        <w:rPr>
          <w:rFonts w:ascii="Times New Roman" w:hAnsi="Times New Roman" w:cs="Times New Roman"/>
          <w:sz w:val="24"/>
          <w:szCs w:val="24"/>
        </w:rPr>
        <w:t xml:space="preserve"> mentioned in Figure no-1. </w:t>
      </w:r>
    </w:p>
    <w:p w:rsidR="008145A9" w:rsidRPr="00CA19D5" w:rsidRDefault="008145A9" w:rsidP="008145A9">
      <w:pPr>
        <w:autoSpaceDE w:val="0"/>
        <w:autoSpaceDN w:val="0"/>
        <w:adjustRightInd w:val="0"/>
        <w:spacing w:after="0"/>
        <w:jc w:val="both"/>
        <w:rPr>
          <w:rFonts w:ascii="Times New Roman" w:hAnsi="Times New Roman" w:cs="Times New Roman"/>
          <w:sz w:val="24"/>
          <w:szCs w:val="24"/>
        </w:rPr>
      </w:pPr>
    </w:p>
    <w:p w:rsidR="005E4667" w:rsidRPr="00CA19D5" w:rsidRDefault="005E4667" w:rsidP="000B25AE">
      <w:pPr>
        <w:pStyle w:val="NoSpacing"/>
        <w:spacing w:line="360" w:lineRule="auto"/>
        <w:rPr>
          <w:rFonts w:ascii="Times New Roman" w:hAnsi="Times New Roman" w:cs="Times New Roman"/>
          <w:b/>
          <w:bCs/>
          <w:sz w:val="24"/>
          <w:szCs w:val="24"/>
          <w:lang w:val="en-US"/>
        </w:rPr>
      </w:pPr>
      <w:r w:rsidRPr="00CA19D5">
        <w:rPr>
          <w:rFonts w:ascii="Times New Roman" w:hAnsi="Times New Roman" w:cs="Times New Roman"/>
          <w:b/>
          <w:bCs/>
          <w:sz w:val="24"/>
          <w:szCs w:val="24"/>
          <w:lang w:val="en-US"/>
        </w:rPr>
        <w:t>Figure No-1</w:t>
      </w:r>
      <w:r w:rsidR="000635A6" w:rsidRPr="00CA19D5">
        <w:rPr>
          <w:rFonts w:ascii="Times New Roman" w:hAnsi="Times New Roman" w:cs="Times New Roman"/>
          <w:b/>
          <w:bCs/>
          <w:sz w:val="24"/>
          <w:szCs w:val="24"/>
          <w:lang w:val="en-US"/>
        </w:rPr>
        <w:t>.2</w:t>
      </w:r>
    </w:p>
    <w:p w:rsidR="000B25AE" w:rsidRPr="00CA19D5" w:rsidRDefault="000B25AE" w:rsidP="000B25AE">
      <w:pPr>
        <w:pStyle w:val="NoSpacing"/>
        <w:spacing w:line="360" w:lineRule="auto"/>
        <w:ind w:left="567"/>
        <w:rPr>
          <w:rFonts w:ascii="Times New Roman" w:hAnsi="Times New Roman" w:cs="Times New Roman"/>
          <w:bCs/>
          <w:sz w:val="24"/>
          <w:szCs w:val="24"/>
        </w:rPr>
      </w:pPr>
      <w:r w:rsidRPr="00CA19D5">
        <w:rPr>
          <w:rFonts w:ascii="Times New Roman" w:hAnsi="Times New Roman" w:cs="Times New Roman"/>
          <w:noProof/>
          <w:sz w:val="24"/>
          <w:szCs w:val="24"/>
          <w:lang w:val="en-US"/>
        </w:rPr>
        <w:drawing>
          <wp:inline distT="0" distB="0" distL="0" distR="0">
            <wp:extent cx="5868403" cy="2486527"/>
            <wp:effectExtent l="19050" t="0" r="18047" b="9023"/>
            <wp:docPr id="2"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B25AE" w:rsidRPr="00CA19D5" w:rsidRDefault="000B25AE" w:rsidP="000B25AE">
      <w:pPr>
        <w:pStyle w:val="NoSpacing"/>
        <w:spacing w:line="360" w:lineRule="auto"/>
        <w:rPr>
          <w:rFonts w:ascii="Times New Roman" w:hAnsi="Times New Roman" w:cs="Times New Roman"/>
          <w:bCs/>
          <w:sz w:val="24"/>
          <w:szCs w:val="24"/>
        </w:rPr>
      </w:pPr>
      <w:r w:rsidRPr="00CA19D5">
        <w:rPr>
          <w:rFonts w:ascii="Times New Roman" w:hAnsi="Times New Roman" w:cs="Times New Roman"/>
          <w:bCs/>
          <w:sz w:val="24"/>
          <w:szCs w:val="24"/>
        </w:rPr>
        <w:t>Note: Bar graph shows mean difference between pre-test and post-test cognitive intervention group in study variables such as Discrimination &amp; Stigma, Mood State &amp; Psychological Well-being.</w:t>
      </w:r>
    </w:p>
    <w:p w:rsidR="000B25AE" w:rsidRPr="00CA19D5" w:rsidRDefault="000B25AE" w:rsidP="000B25AE">
      <w:pPr>
        <w:pStyle w:val="NoSpacing"/>
        <w:spacing w:line="360" w:lineRule="auto"/>
        <w:ind w:left="567"/>
        <w:rPr>
          <w:rFonts w:ascii="Times New Roman" w:hAnsi="Times New Roman" w:cs="Times New Roman"/>
          <w:b/>
          <w:bCs/>
          <w:sz w:val="24"/>
          <w:szCs w:val="24"/>
        </w:rPr>
      </w:pPr>
    </w:p>
    <w:p w:rsidR="005A108A" w:rsidRDefault="005A108A" w:rsidP="00F85CFD">
      <w:pPr>
        <w:tabs>
          <w:tab w:val="left" w:pos="3329"/>
        </w:tabs>
        <w:rPr>
          <w:rFonts w:ascii="Times New Roman" w:hAnsi="Times New Roman" w:cs="Times New Roman"/>
          <w:b/>
          <w:sz w:val="24"/>
          <w:szCs w:val="24"/>
          <w:u w:val="single"/>
        </w:rPr>
      </w:pPr>
    </w:p>
    <w:p w:rsidR="008F13DB" w:rsidRPr="00CA19D5" w:rsidRDefault="008F13DB" w:rsidP="008F13DB">
      <w:pPr>
        <w:tabs>
          <w:tab w:val="left" w:pos="3329"/>
        </w:tabs>
        <w:jc w:val="center"/>
        <w:rPr>
          <w:rFonts w:ascii="Times New Roman" w:hAnsi="Times New Roman" w:cs="Times New Roman"/>
          <w:b/>
          <w:sz w:val="24"/>
          <w:szCs w:val="24"/>
        </w:rPr>
      </w:pPr>
      <w:r w:rsidRPr="00CA19D5">
        <w:rPr>
          <w:rFonts w:ascii="Times New Roman" w:hAnsi="Times New Roman" w:cs="Times New Roman"/>
          <w:b/>
          <w:sz w:val="24"/>
          <w:szCs w:val="24"/>
          <w:u w:val="single"/>
        </w:rPr>
        <w:t xml:space="preserve">DISCUSSION </w:t>
      </w:r>
    </w:p>
    <w:p w:rsidR="00530C9A" w:rsidRPr="00CA19D5" w:rsidRDefault="00530C9A" w:rsidP="004F6A9C">
      <w:pPr>
        <w:tabs>
          <w:tab w:val="left" w:pos="3329"/>
        </w:tabs>
        <w:jc w:val="both"/>
        <w:rPr>
          <w:rFonts w:ascii="Times New Roman" w:hAnsi="Times New Roman" w:cs="Times New Roman"/>
          <w:color w:val="000000" w:themeColor="text1"/>
          <w:sz w:val="24"/>
          <w:szCs w:val="24"/>
          <w:shd w:val="clear" w:color="auto" w:fill="FFFFFF"/>
        </w:rPr>
      </w:pPr>
      <w:r w:rsidRPr="00CA19D5">
        <w:rPr>
          <w:rFonts w:ascii="Times New Roman" w:hAnsi="Times New Roman" w:cs="Times New Roman"/>
          <w:sz w:val="24"/>
          <w:szCs w:val="24"/>
        </w:rPr>
        <w:t xml:space="preserve"> </w:t>
      </w:r>
      <w:r w:rsidR="00B539A3">
        <w:rPr>
          <w:rFonts w:ascii="Times New Roman" w:hAnsi="Times New Roman" w:cs="Times New Roman"/>
          <w:color w:val="000000" w:themeColor="text1"/>
          <w:sz w:val="24"/>
          <w:szCs w:val="24"/>
          <w:shd w:val="clear" w:color="auto" w:fill="FFFFFF"/>
        </w:rPr>
        <w:t>This study</w:t>
      </w:r>
      <w:r w:rsidRPr="00CA19D5">
        <w:rPr>
          <w:rFonts w:ascii="Times New Roman" w:hAnsi="Times New Roman" w:cs="Times New Roman"/>
          <w:color w:val="000000" w:themeColor="text1"/>
          <w:sz w:val="24"/>
          <w:szCs w:val="24"/>
          <w:shd w:val="clear" w:color="auto" w:fill="FFFFFF"/>
        </w:rPr>
        <w:t xml:space="preserve"> observed that Vitiligo</w:t>
      </w:r>
      <w:r w:rsidR="00B539A3">
        <w:rPr>
          <w:rFonts w:ascii="Times New Roman" w:hAnsi="Times New Roman" w:cs="Times New Roman"/>
          <w:color w:val="000000" w:themeColor="text1"/>
          <w:sz w:val="24"/>
          <w:szCs w:val="24"/>
          <w:shd w:val="clear" w:color="auto" w:fill="FFFFFF"/>
        </w:rPr>
        <w:t xml:space="preserve"> can impact individuals</w:t>
      </w:r>
      <w:r w:rsidR="00564B88">
        <w:rPr>
          <w:rFonts w:ascii="Times New Roman" w:hAnsi="Times New Roman" w:cs="Times New Roman"/>
          <w:color w:val="000000" w:themeColor="text1"/>
          <w:sz w:val="24"/>
          <w:szCs w:val="24"/>
          <w:shd w:val="clear" w:color="auto" w:fill="FFFFFF"/>
        </w:rPr>
        <w:t xml:space="preserve"> of</w:t>
      </w:r>
      <w:r w:rsidRPr="00CA19D5">
        <w:rPr>
          <w:rFonts w:ascii="Times New Roman" w:hAnsi="Times New Roman" w:cs="Times New Roman"/>
          <w:color w:val="000000" w:themeColor="text1"/>
          <w:sz w:val="24"/>
          <w:szCs w:val="24"/>
          <w:shd w:val="clear" w:color="auto" w:fill="FFFFFF"/>
        </w:rPr>
        <w:t xml:space="preserve"> all age</w:t>
      </w:r>
      <w:r w:rsidR="00564B88">
        <w:rPr>
          <w:rFonts w:ascii="Times New Roman" w:hAnsi="Times New Roman" w:cs="Times New Roman"/>
          <w:color w:val="000000" w:themeColor="text1"/>
          <w:sz w:val="24"/>
          <w:szCs w:val="24"/>
          <w:shd w:val="clear" w:color="auto" w:fill="FFFFFF"/>
        </w:rPr>
        <w:t xml:space="preserve">s and </w:t>
      </w:r>
      <w:r w:rsidRPr="00CA19D5">
        <w:rPr>
          <w:rFonts w:ascii="Times New Roman" w:hAnsi="Times New Roman" w:cs="Times New Roman"/>
          <w:color w:val="000000" w:themeColor="text1"/>
          <w:sz w:val="24"/>
          <w:szCs w:val="24"/>
          <w:shd w:val="clear" w:color="auto" w:fill="FFFFFF"/>
        </w:rPr>
        <w:t xml:space="preserve">both </w:t>
      </w:r>
      <w:r w:rsidR="00564B88">
        <w:rPr>
          <w:rFonts w:ascii="Times New Roman" w:hAnsi="Times New Roman" w:cs="Times New Roman"/>
          <w:color w:val="000000" w:themeColor="text1"/>
          <w:sz w:val="24"/>
          <w:szCs w:val="24"/>
          <w:shd w:val="clear" w:color="auto" w:fill="FFFFFF"/>
        </w:rPr>
        <w:t>gender</w:t>
      </w:r>
      <w:r w:rsidRPr="00CA19D5">
        <w:rPr>
          <w:rFonts w:ascii="Times New Roman" w:hAnsi="Times New Roman" w:cs="Times New Roman"/>
          <w:color w:val="000000" w:themeColor="text1"/>
          <w:sz w:val="24"/>
          <w:szCs w:val="24"/>
          <w:shd w:val="clear" w:color="auto" w:fill="FFFFFF"/>
        </w:rPr>
        <w:t>. Interes</w:t>
      </w:r>
      <w:r w:rsidR="00564B88">
        <w:rPr>
          <w:rFonts w:ascii="Times New Roman" w:hAnsi="Times New Roman" w:cs="Times New Roman"/>
          <w:color w:val="000000" w:themeColor="text1"/>
          <w:sz w:val="24"/>
          <w:szCs w:val="24"/>
          <w:shd w:val="clear" w:color="auto" w:fill="FFFFFF"/>
        </w:rPr>
        <w:t>tingly a significant number</w:t>
      </w:r>
      <w:r w:rsidR="0005194F">
        <w:rPr>
          <w:rFonts w:ascii="Times New Roman" w:hAnsi="Times New Roman" w:cs="Times New Roman"/>
          <w:color w:val="000000" w:themeColor="text1"/>
          <w:sz w:val="24"/>
          <w:szCs w:val="24"/>
          <w:shd w:val="clear" w:color="auto" w:fill="FFFFFF"/>
        </w:rPr>
        <w:t xml:space="preserve"> of the patients</w:t>
      </w:r>
      <w:r w:rsidRPr="00CA19D5">
        <w:rPr>
          <w:rFonts w:ascii="Times New Roman" w:hAnsi="Times New Roman" w:cs="Times New Roman"/>
          <w:color w:val="000000" w:themeColor="text1"/>
          <w:sz w:val="24"/>
          <w:szCs w:val="24"/>
          <w:shd w:val="clear" w:color="auto" w:fill="FFFFFF"/>
        </w:rPr>
        <w:t xml:space="preserve"> suffer</w:t>
      </w:r>
      <w:r w:rsidR="0005194F">
        <w:rPr>
          <w:rFonts w:ascii="Times New Roman" w:hAnsi="Times New Roman" w:cs="Times New Roman"/>
          <w:color w:val="000000" w:themeColor="text1"/>
          <w:sz w:val="24"/>
          <w:szCs w:val="24"/>
          <w:shd w:val="clear" w:color="auto" w:fill="FFFFFF"/>
        </w:rPr>
        <w:t>ed</w:t>
      </w:r>
      <w:r w:rsidR="00564B88">
        <w:rPr>
          <w:rFonts w:ascii="Times New Roman" w:hAnsi="Times New Roman" w:cs="Times New Roman"/>
          <w:color w:val="000000" w:themeColor="text1"/>
          <w:sz w:val="24"/>
          <w:szCs w:val="24"/>
          <w:shd w:val="clear" w:color="auto" w:fill="FFFFFF"/>
        </w:rPr>
        <w:t xml:space="preserve"> with </w:t>
      </w:r>
      <w:proofErr w:type="spellStart"/>
      <w:r w:rsidR="00564B88">
        <w:rPr>
          <w:rFonts w:ascii="Times New Roman" w:hAnsi="Times New Roman" w:cs="Times New Roman"/>
          <w:color w:val="000000" w:themeColor="text1"/>
          <w:sz w:val="24"/>
          <w:szCs w:val="24"/>
          <w:shd w:val="clear" w:color="auto" w:fill="FFFFFF"/>
        </w:rPr>
        <w:t>vitiligo</w:t>
      </w:r>
      <w:proofErr w:type="spellEnd"/>
      <w:r w:rsidR="00564B88">
        <w:rPr>
          <w:rFonts w:ascii="Times New Roman" w:hAnsi="Times New Roman" w:cs="Times New Roman"/>
          <w:color w:val="000000" w:themeColor="text1"/>
          <w:sz w:val="24"/>
          <w:szCs w:val="24"/>
          <w:shd w:val="clear" w:color="auto" w:fill="FFFFFF"/>
        </w:rPr>
        <w:t xml:space="preserve"> during their</w:t>
      </w:r>
      <w:r w:rsidRPr="00CA19D5">
        <w:rPr>
          <w:rFonts w:ascii="Times New Roman" w:hAnsi="Times New Roman" w:cs="Times New Roman"/>
          <w:color w:val="000000" w:themeColor="text1"/>
          <w:sz w:val="24"/>
          <w:szCs w:val="24"/>
          <w:shd w:val="clear" w:color="auto" w:fill="FFFFFF"/>
        </w:rPr>
        <w:t xml:space="preserve"> </w:t>
      </w:r>
      <w:r w:rsidR="00564B88">
        <w:rPr>
          <w:rFonts w:ascii="Times New Roman" w:hAnsi="Times New Roman" w:cs="Times New Roman"/>
          <w:color w:val="000000" w:themeColor="text1"/>
          <w:sz w:val="24"/>
          <w:szCs w:val="24"/>
          <w:shd w:val="clear" w:color="auto" w:fill="FFFFFF"/>
        </w:rPr>
        <w:t xml:space="preserve">second and third decade of life. Vitiligo condition may lead to </w:t>
      </w:r>
      <w:proofErr w:type="spellStart"/>
      <w:r w:rsidR="00564B88">
        <w:rPr>
          <w:rFonts w:ascii="Times New Roman" w:hAnsi="Times New Roman" w:cs="Times New Roman"/>
          <w:color w:val="000000" w:themeColor="text1"/>
          <w:sz w:val="24"/>
          <w:szCs w:val="24"/>
          <w:shd w:val="clear" w:color="auto" w:fill="FFFFFF"/>
        </w:rPr>
        <w:t>reduse</w:t>
      </w:r>
      <w:proofErr w:type="spellEnd"/>
      <w:r w:rsidR="00564B88">
        <w:rPr>
          <w:rFonts w:ascii="Times New Roman" w:hAnsi="Times New Roman" w:cs="Times New Roman"/>
          <w:color w:val="000000" w:themeColor="text1"/>
          <w:sz w:val="24"/>
          <w:szCs w:val="24"/>
          <w:shd w:val="clear" w:color="auto" w:fill="FFFFFF"/>
        </w:rPr>
        <w:t xml:space="preserve"> self-esteem and a negative</w:t>
      </w:r>
      <w:r w:rsidRPr="00CA19D5">
        <w:rPr>
          <w:rFonts w:ascii="Times New Roman" w:hAnsi="Times New Roman" w:cs="Times New Roman"/>
          <w:color w:val="000000" w:themeColor="text1"/>
          <w:sz w:val="24"/>
          <w:szCs w:val="24"/>
          <w:shd w:val="clear" w:color="auto" w:fill="FFFFFF"/>
        </w:rPr>
        <w:t xml:space="preserve"> body image </w:t>
      </w:r>
      <w:r w:rsidRPr="00CA19D5">
        <w:rPr>
          <w:rFonts w:ascii="Times New Roman" w:hAnsi="Times New Roman" w:cs="Times New Roman"/>
          <w:color w:val="000000" w:themeColor="text1"/>
          <w:sz w:val="24"/>
          <w:szCs w:val="24"/>
          <w:shd w:val="clear" w:color="auto" w:fill="FFFFFF"/>
        </w:rPr>
        <w:lastRenderedPageBreak/>
        <w:t>that affects their emotional and psychologic</w:t>
      </w:r>
      <w:r w:rsidR="00564B88">
        <w:rPr>
          <w:rFonts w:ascii="Times New Roman" w:hAnsi="Times New Roman" w:cs="Times New Roman"/>
          <w:color w:val="000000" w:themeColor="text1"/>
          <w:sz w:val="24"/>
          <w:szCs w:val="24"/>
          <w:shd w:val="clear" w:color="auto" w:fill="FFFFFF"/>
        </w:rPr>
        <w:t>al well-being.  In some culture contexts, there exists</w:t>
      </w:r>
      <w:r w:rsidRPr="00CA19D5">
        <w:rPr>
          <w:rFonts w:ascii="Times New Roman" w:hAnsi="Times New Roman" w:cs="Times New Roman"/>
          <w:color w:val="000000" w:themeColor="text1"/>
          <w:sz w:val="24"/>
          <w:szCs w:val="24"/>
          <w:shd w:val="clear" w:color="auto" w:fill="FFFFFF"/>
        </w:rPr>
        <w:t xml:space="preserve"> a</w:t>
      </w:r>
      <w:r w:rsidR="004F6A9C" w:rsidRPr="00CA19D5">
        <w:rPr>
          <w:rFonts w:ascii="Times New Roman" w:hAnsi="Times New Roman" w:cs="Times New Roman"/>
          <w:color w:val="000000" w:themeColor="text1"/>
          <w:sz w:val="24"/>
          <w:szCs w:val="24"/>
          <w:shd w:val="clear" w:color="auto" w:fill="FFFFFF"/>
        </w:rPr>
        <w:t xml:space="preserve"> stigma </w:t>
      </w:r>
      <w:r w:rsidRPr="00CA19D5">
        <w:rPr>
          <w:rFonts w:ascii="Times New Roman" w:hAnsi="Times New Roman" w:cs="Times New Roman"/>
          <w:color w:val="000000" w:themeColor="text1"/>
          <w:sz w:val="24"/>
          <w:szCs w:val="24"/>
          <w:shd w:val="clear" w:color="auto" w:fill="FFFFFF"/>
        </w:rPr>
        <w:t>attached to having Vitiligo. Those affected with the condition are sometimes thought to be evil or diseased and are shunned by others</w:t>
      </w:r>
      <w:r w:rsidR="00564B88">
        <w:rPr>
          <w:rFonts w:ascii="Times New Roman" w:hAnsi="Times New Roman" w:cs="Times New Roman"/>
          <w:color w:val="000000" w:themeColor="text1"/>
          <w:sz w:val="24"/>
          <w:szCs w:val="24"/>
          <w:shd w:val="clear" w:color="auto" w:fill="FFFFFF"/>
        </w:rPr>
        <w:t xml:space="preserve"> in the community.</w:t>
      </w:r>
      <w:r w:rsidR="00F40D76">
        <w:rPr>
          <w:rFonts w:ascii="Times New Roman" w:hAnsi="Times New Roman" w:cs="Times New Roman"/>
          <w:color w:val="000000" w:themeColor="text1"/>
          <w:sz w:val="24"/>
          <w:szCs w:val="24"/>
          <w:shd w:val="clear" w:color="auto" w:fill="FFFFFF"/>
        </w:rPr>
        <w:t xml:space="preserve"> Cognitive behavior </w:t>
      </w:r>
      <w:proofErr w:type="gramStart"/>
      <w:r w:rsidR="00F40D76">
        <w:rPr>
          <w:rFonts w:ascii="Times New Roman" w:hAnsi="Times New Roman" w:cs="Times New Roman"/>
          <w:color w:val="000000" w:themeColor="text1"/>
          <w:sz w:val="24"/>
          <w:szCs w:val="24"/>
          <w:shd w:val="clear" w:color="auto" w:fill="FFFFFF"/>
        </w:rPr>
        <w:t xml:space="preserve">therapy </w:t>
      </w:r>
      <w:r w:rsidR="00564B88">
        <w:rPr>
          <w:rFonts w:ascii="Times New Roman" w:hAnsi="Times New Roman" w:cs="Times New Roman"/>
          <w:color w:val="000000" w:themeColor="text1"/>
          <w:sz w:val="24"/>
          <w:szCs w:val="24"/>
          <w:shd w:val="clear" w:color="auto" w:fill="FFFFFF"/>
        </w:rPr>
        <w:t xml:space="preserve"> </w:t>
      </w:r>
      <w:r w:rsidR="00F40D76">
        <w:rPr>
          <w:rFonts w:ascii="Times New Roman" w:hAnsi="Times New Roman" w:cs="Times New Roman"/>
          <w:color w:val="000000" w:themeColor="text1"/>
          <w:sz w:val="24"/>
          <w:szCs w:val="24"/>
          <w:shd w:val="clear" w:color="auto" w:fill="FFFFFF"/>
        </w:rPr>
        <w:t>(</w:t>
      </w:r>
      <w:proofErr w:type="gramEnd"/>
      <w:r w:rsidR="00564B88">
        <w:rPr>
          <w:rFonts w:ascii="Times New Roman" w:hAnsi="Times New Roman" w:cs="Times New Roman"/>
          <w:color w:val="000000" w:themeColor="text1"/>
          <w:sz w:val="24"/>
          <w:szCs w:val="24"/>
          <w:shd w:val="clear" w:color="auto" w:fill="FFFFFF"/>
        </w:rPr>
        <w:t>CBT</w:t>
      </w:r>
      <w:r w:rsidR="00F40D76">
        <w:rPr>
          <w:rFonts w:ascii="Times New Roman" w:hAnsi="Times New Roman" w:cs="Times New Roman"/>
          <w:color w:val="000000" w:themeColor="text1"/>
          <w:sz w:val="24"/>
          <w:szCs w:val="24"/>
          <w:shd w:val="clear" w:color="auto" w:fill="FFFFFF"/>
        </w:rPr>
        <w:t>)</w:t>
      </w:r>
      <w:r w:rsidR="00564B88">
        <w:rPr>
          <w:rFonts w:ascii="Times New Roman" w:hAnsi="Times New Roman" w:cs="Times New Roman"/>
          <w:color w:val="000000" w:themeColor="text1"/>
          <w:sz w:val="24"/>
          <w:szCs w:val="24"/>
          <w:shd w:val="clear" w:color="auto" w:fill="FFFFFF"/>
        </w:rPr>
        <w:t xml:space="preserve"> combines elements </w:t>
      </w:r>
      <w:r w:rsidRPr="00CA19D5">
        <w:rPr>
          <w:rFonts w:ascii="Times New Roman" w:hAnsi="Times New Roman" w:cs="Times New Roman"/>
          <w:color w:val="000000" w:themeColor="text1"/>
          <w:sz w:val="24"/>
          <w:szCs w:val="24"/>
          <w:shd w:val="clear" w:color="auto" w:fill="FFFFFF"/>
        </w:rPr>
        <w:t>of psychotherapy and be</w:t>
      </w:r>
      <w:r w:rsidR="00F40D76">
        <w:rPr>
          <w:rFonts w:ascii="Times New Roman" w:hAnsi="Times New Roman" w:cs="Times New Roman"/>
          <w:color w:val="000000" w:themeColor="text1"/>
          <w:sz w:val="24"/>
          <w:szCs w:val="24"/>
          <w:shd w:val="clear" w:color="auto" w:fill="FFFFFF"/>
        </w:rPr>
        <w:t>havioral therapy and is typically conducted on</w:t>
      </w:r>
      <w:r w:rsidR="00C52CC9">
        <w:rPr>
          <w:rFonts w:ascii="Times New Roman" w:hAnsi="Times New Roman" w:cs="Times New Roman"/>
          <w:color w:val="000000" w:themeColor="text1"/>
          <w:sz w:val="24"/>
          <w:szCs w:val="24"/>
          <w:shd w:val="clear" w:color="auto" w:fill="FFFFFF"/>
        </w:rPr>
        <w:t xml:space="preserve"> one-to-one basis</w:t>
      </w:r>
      <w:r w:rsidR="0005194F">
        <w:rPr>
          <w:rFonts w:ascii="Times New Roman" w:hAnsi="Times New Roman" w:cs="Times New Roman"/>
          <w:color w:val="000000" w:themeColor="text1"/>
          <w:sz w:val="24"/>
          <w:szCs w:val="24"/>
          <w:shd w:val="clear" w:color="auto" w:fill="FFFFFF"/>
        </w:rPr>
        <w:t xml:space="preserve"> and</w:t>
      </w:r>
      <w:r w:rsidRPr="00CA19D5">
        <w:rPr>
          <w:rFonts w:ascii="Times New Roman" w:hAnsi="Times New Roman" w:cs="Times New Roman"/>
          <w:color w:val="000000" w:themeColor="text1"/>
          <w:sz w:val="24"/>
          <w:szCs w:val="24"/>
          <w:shd w:val="clear" w:color="auto" w:fill="FFFFFF"/>
        </w:rPr>
        <w:t xml:space="preserve"> it is also well suited for work</w:t>
      </w:r>
      <w:r w:rsidR="00C52CC9">
        <w:rPr>
          <w:rFonts w:ascii="Times New Roman" w:hAnsi="Times New Roman" w:cs="Times New Roman"/>
          <w:color w:val="000000" w:themeColor="text1"/>
          <w:sz w:val="24"/>
          <w:szCs w:val="24"/>
          <w:shd w:val="clear" w:color="auto" w:fill="FFFFFF"/>
        </w:rPr>
        <w:t>ing in groups or families. Through</w:t>
      </w:r>
      <w:r w:rsidRPr="00CA19D5">
        <w:rPr>
          <w:rFonts w:ascii="Times New Roman" w:hAnsi="Times New Roman" w:cs="Times New Roman"/>
          <w:color w:val="000000" w:themeColor="text1"/>
          <w:sz w:val="24"/>
          <w:szCs w:val="24"/>
          <w:shd w:val="clear" w:color="auto" w:fill="FFFFFF"/>
        </w:rPr>
        <w:t xml:space="preserve"> CBT, patient’s beliefs </w:t>
      </w:r>
      <w:r w:rsidR="00C52CC9">
        <w:rPr>
          <w:rFonts w:ascii="Times New Roman" w:hAnsi="Times New Roman" w:cs="Times New Roman"/>
          <w:color w:val="000000" w:themeColor="text1"/>
          <w:sz w:val="24"/>
          <w:szCs w:val="24"/>
          <w:shd w:val="clear" w:color="auto" w:fill="FFFFFF"/>
        </w:rPr>
        <w:t xml:space="preserve">about themselves, </w:t>
      </w:r>
      <w:proofErr w:type="spellStart"/>
      <w:r w:rsidR="00C52CC9">
        <w:rPr>
          <w:rFonts w:ascii="Times New Roman" w:hAnsi="Times New Roman" w:cs="Times New Roman"/>
          <w:color w:val="000000" w:themeColor="text1"/>
          <w:sz w:val="24"/>
          <w:szCs w:val="24"/>
          <w:shd w:val="clear" w:color="auto" w:fill="FFFFFF"/>
        </w:rPr>
        <w:t>aquire</w:t>
      </w:r>
      <w:proofErr w:type="spellEnd"/>
      <w:r w:rsidR="00C52CC9">
        <w:rPr>
          <w:rFonts w:ascii="Times New Roman" w:hAnsi="Times New Roman" w:cs="Times New Roman"/>
          <w:color w:val="000000" w:themeColor="text1"/>
          <w:sz w:val="24"/>
          <w:szCs w:val="24"/>
          <w:shd w:val="clear" w:color="auto" w:fill="FFFFFF"/>
        </w:rPr>
        <w:t xml:space="preserve"> skills</w:t>
      </w:r>
      <w:r w:rsidRPr="00CA19D5">
        <w:rPr>
          <w:rFonts w:ascii="Times New Roman" w:hAnsi="Times New Roman" w:cs="Times New Roman"/>
          <w:color w:val="000000" w:themeColor="text1"/>
          <w:sz w:val="24"/>
          <w:szCs w:val="24"/>
          <w:shd w:val="clear" w:color="auto" w:fill="FFFFFF"/>
        </w:rPr>
        <w:t xml:space="preserve"> and they lea</w:t>
      </w:r>
      <w:r w:rsidR="00C52CC9">
        <w:rPr>
          <w:rFonts w:ascii="Times New Roman" w:hAnsi="Times New Roman" w:cs="Times New Roman"/>
          <w:color w:val="000000" w:themeColor="text1"/>
          <w:sz w:val="24"/>
          <w:szCs w:val="24"/>
          <w:shd w:val="clear" w:color="auto" w:fill="FFFFFF"/>
        </w:rPr>
        <w:t>rn how to control their thought process</w:t>
      </w:r>
      <w:r w:rsidRPr="00CA19D5">
        <w:rPr>
          <w:rFonts w:ascii="Times New Roman" w:hAnsi="Times New Roman" w:cs="Times New Roman"/>
          <w:color w:val="000000" w:themeColor="text1"/>
          <w:sz w:val="24"/>
          <w:szCs w:val="24"/>
          <w:shd w:val="clear" w:color="auto" w:fill="FFFFFF"/>
        </w:rPr>
        <w:t>.</w:t>
      </w:r>
    </w:p>
    <w:p w:rsidR="00CA19D5" w:rsidRDefault="00CA19D5" w:rsidP="00CA19D5">
      <w:pPr>
        <w:tabs>
          <w:tab w:val="left" w:pos="3329"/>
        </w:tabs>
        <w:jc w:val="center"/>
        <w:rPr>
          <w:rFonts w:ascii="Times New Roman" w:hAnsi="Times New Roman" w:cs="Times New Roman"/>
          <w:b/>
          <w:color w:val="000000" w:themeColor="text1"/>
          <w:sz w:val="24"/>
          <w:szCs w:val="24"/>
          <w:u w:val="single"/>
          <w:shd w:val="clear" w:color="auto" w:fill="FFFFFF"/>
        </w:rPr>
      </w:pPr>
    </w:p>
    <w:p w:rsidR="004C53BF" w:rsidRPr="00CA19D5" w:rsidRDefault="004C53BF" w:rsidP="00CA19D5">
      <w:pPr>
        <w:tabs>
          <w:tab w:val="left" w:pos="3329"/>
        </w:tabs>
        <w:jc w:val="center"/>
        <w:rPr>
          <w:rFonts w:ascii="Times New Roman" w:hAnsi="Times New Roman" w:cs="Times New Roman"/>
          <w:b/>
          <w:color w:val="000000" w:themeColor="text1"/>
          <w:sz w:val="24"/>
          <w:szCs w:val="24"/>
          <w:u w:val="single"/>
          <w:shd w:val="clear" w:color="auto" w:fill="FFFFFF"/>
        </w:rPr>
      </w:pPr>
      <w:r w:rsidRPr="00CA19D5">
        <w:rPr>
          <w:rFonts w:ascii="Times New Roman" w:hAnsi="Times New Roman" w:cs="Times New Roman"/>
          <w:b/>
          <w:color w:val="000000" w:themeColor="text1"/>
          <w:sz w:val="24"/>
          <w:szCs w:val="24"/>
          <w:u w:val="single"/>
          <w:shd w:val="clear" w:color="auto" w:fill="FFFFFF"/>
        </w:rPr>
        <w:t>CONCLUSION</w:t>
      </w:r>
    </w:p>
    <w:p w:rsidR="004F6A9C" w:rsidRPr="00CA19D5" w:rsidRDefault="003D4202" w:rsidP="00CA19D5">
      <w:pPr>
        <w:shd w:val="clear" w:color="auto" w:fill="FFFFFF"/>
        <w:spacing w:before="100" w:beforeAutospacing="1" w:after="300"/>
        <w:jc w:val="both"/>
        <w:rPr>
          <w:rFonts w:ascii="Times New Roman" w:hAnsi="Times New Roman" w:cs="Times New Roman"/>
          <w:color w:val="000000" w:themeColor="text1"/>
          <w:sz w:val="24"/>
          <w:szCs w:val="24"/>
        </w:rPr>
      </w:pPr>
      <w:r w:rsidRPr="00CA19D5">
        <w:rPr>
          <w:rFonts w:ascii="Times New Roman" w:hAnsi="Times New Roman" w:cs="Times New Roman"/>
          <w:color w:val="000000" w:themeColor="text1"/>
          <w:sz w:val="24"/>
          <w:szCs w:val="24"/>
        </w:rPr>
        <w:t>Absence of proper awareness and lacking knowledgeable sources are the root causes of these widely-experienced issues.</w:t>
      </w:r>
      <w:r w:rsidR="00CA19D5" w:rsidRPr="00CA19D5">
        <w:rPr>
          <w:rFonts w:ascii="Times New Roman" w:hAnsi="Times New Roman" w:cs="Times New Roman"/>
          <w:color w:val="000000" w:themeColor="text1"/>
          <w:sz w:val="24"/>
          <w:szCs w:val="24"/>
        </w:rPr>
        <w:t xml:space="preserve"> </w:t>
      </w:r>
      <w:r w:rsidR="004C53BF" w:rsidRPr="00CA19D5">
        <w:rPr>
          <w:rFonts w:ascii="Times New Roman" w:hAnsi="Times New Roman" w:cs="Times New Roman"/>
          <w:color w:val="000000" w:themeColor="text1"/>
          <w:sz w:val="24"/>
          <w:szCs w:val="24"/>
        </w:rPr>
        <w:t>The findings of the present study will be of immense help to the specialists, academicians and counselors for adopting nec</w:t>
      </w:r>
      <w:r w:rsidR="00CA19D5">
        <w:rPr>
          <w:rFonts w:ascii="Times New Roman" w:hAnsi="Times New Roman" w:cs="Times New Roman"/>
          <w:color w:val="000000" w:themeColor="text1"/>
          <w:sz w:val="24"/>
          <w:szCs w:val="24"/>
        </w:rPr>
        <w:t>essary measures in controlling p</w:t>
      </w:r>
      <w:r w:rsidR="004C53BF" w:rsidRPr="00CA19D5">
        <w:rPr>
          <w:rFonts w:ascii="Times New Roman" w:hAnsi="Times New Roman" w:cs="Times New Roman"/>
          <w:color w:val="000000" w:themeColor="text1"/>
          <w:sz w:val="24"/>
          <w:szCs w:val="24"/>
        </w:rPr>
        <w:t xml:space="preserve">sychological symptoms concomitant of Vitiligo and to create awareness among the public so that they can develop a positive attitude towards the </w:t>
      </w:r>
      <w:proofErr w:type="spellStart"/>
      <w:r w:rsidR="004C53BF" w:rsidRPr="00CA19D5">
        <w:rPr>
          <w:rFonts w:ascii="Times New Roman" w:hAnsi="Times New Roman" w:cs="Times New Roman"/>
          <w:color w:val="000000" w:themeColor="text1"/>
          <w:sz w:val="24"/>
          <w:szCs w:val="24"/>
        </w:rPr>
        <w:t>vitiligo</w:t>
      </w:r>
      <w:proofErr w:type="spellEnd"/>
      <w:r w:rsidR="004C53BF" w:rsidRPr="00CA19D5">
        <w:rPr>
          <w:rFonts w:ascii="Times New Roman" w:hAnsi="Times New Roman" w:cs="Times New Roman"/>
          <w:color w:val="000000" w:themeColor="text1"/>
          <w:sz w:val="24"/>
          <w:szCs w:val="24"/>
        </w:rPr>
        <w:t xml:space="preserve"> patients.</w:t>
      </w:r>
      <w:r w:rsidR="004F6A9C" w:rsidRPr="00CA19D5">
        <w:rPr>
          <w:rFonts w:ascii="Times New Roman" w:hAnsi="Times New Roman" w:cs="Times New Roman"/>
          <w:color w:val="000000"/>
          <w:sz w:val="24"/>
          <w:szCs w:val="24"/>
          <w:shd w:val="clear" w:color="auto" w:fill="FFFFFF"/>
        </w:rPr>
        <w:t xml:space="preserve"> The present study was confined to </w:t>
      </w:r>
      <w:proofErr w:type="spellStart"/>
      <w:r w:rsidR="004F6A9C" w:rsidRPr="00CA19D5">
        <w:rPr>
          <w:rFonts w:ascii="Times New Roman" w:hAnsi="Times New Roman" w:cs="Times New Roman"/>
          <w:color w:val="000000"/>
          <w:sz w:val="24"/>
          <w:szCs w:val="24"/>
          <w:shd w:val="clear" w:color="auto" w:fill="FFFFFF"/>
        </w:rPr>
        <w:t>vitiligo</w:t>
      </w:r>
      <w:proofErr w:type="spellEnd"/>
      <w:r w:rsidR="004F6A9C" w:rsidRPr="00CA19D5">
        <w:rPr>
          <w:rFonts w:ascii="Times New Roman" w:hAnsi="Times New Roman" w:cs="Times New Roman"/>
          <w:color w:val="000000"/>
          <w:sz w:val="24"/>
          <w:szCs w:val="24"/>
          <w:shd w:val="clear" w:color="auto" w:fill="FFFFFF"/>
        </w:rPr>
        <w:t xml:space="preserve"> patients suffer</w:t>
      </w:r>
      <w:r w:rsidR="0005194F">
        <w:rPr>
          <w:rFonts w:ascii="Times New Roman" w:hAnsi="Times New Roman" w:cs="Times New Roman"/>
          <w:color w:val="000000"/>
          <w:sz w:val="24"/>
          <w:szCs w:val="24"/>
          <w:shd w:val="clear" w:color="auto" w:fill="FFFFFF"/>
        </w:rPr>
        <w:t>ing</w:t>
      </w:r>
      <w:r w:rsidR="004F6A9C" w:rsidRPr="00CA19D5">
        <w:rPr>
          <w:rFonts w:ascii="Times New Roman" w:hAnsi="Times New Roman" w:cs="Times New Roman"/>
          <w:color w:val="000000"/>
          <w:sz w:val="24"/>
          <w:szCs w:val="24"/>
          <w:shd w:val="clear" w:color="auto" w:fill="FFFFFF"/>
        </w:rPr>
        <w:t xml:space="preserve"> from discrimination &amp; stigma level. It is suggested</w:t>
      </w:r>
      <w:r w:rsidR="0005194F">
        <w:rPr>
          <w:rFonts w:ascii="Times New Roman" w:hAnsi="Times New Roman" w:cs="Times New Roman"/>
          <w:color w:val="000000"/>
          <w:sz w:val="24"/>
          <w:szCs w:val="24"/>
          <w:shd w:val="clear" w:color="auto" w:fill="FFFFFF"/>
        </w:rPr>
        <w:t xml:space="preserve"> that similar investigations can</w:t>
      </w:r>
      <w:r w:rsidR="004F6A9C" w:rsidRPr="00CA19D5">
        <w:rPr>
          <w:rFonts w:ascii="Times New Roman" w:hAnsi="Times New Roman" w:cs="Times New Roman"/>
          <w:color w:val="000000"/>
          <w:sz w:val="24"/>
          <w:szCs w:val="24"/>
          <w:shd w:val="clear" w:color="auto" w:fill="FFFFFF"/>
        </w:rPr>
        <w:t xml:space="preserve"> be extended to differen</w:t>
      </w:r>
      <w:r>
        <w:rPr>
          <w:rFonts w:ascii="Times New Roman" w:hAnsi="Times New Roman" w:cs="Times New Roman"/>
          <w:color w:val="000000"/>
          <w:sz w:val="24"/>
          <w:szCs w:val="24"/>
          <w:shd w:val="clear" w:color="auto" w:fill="FFFFFF"/>
        </w:rPr>
        <w:t>t stages of depression and</w:t>
      </w:r>
      <w:r w:rsidR="00CA19D5" w:rsidRPr="00CA19D5">
        <w:rPr>
          <w:rFonts w:ascii="Times New Roman" w:hAnsi="Times New Roman" w:cs="Times New Roman"/>
          <w:color w:val="000000"/>
          <w:sz w:val="24"/>
          <w:szCs w:val="24"/>
          <w:shd w:val="clear" w:color="auto" w:fill="FFFFFF"/>
        </w:rPr>
        <w:t xml:space="preserve"> stigma</w:t>
      </w:r>
      <w:r>
        <w:rPr>
          <w:rFonts w:ascii="Times New Roman" w:hAnsi="Times New Roman" w:cs="Times New Roman"/>
          <w:color w:val="000000"/>
          <w:sz w:val="24"/>
          <w:szCs w:val="24"/>
          <w:shd w:val="clear" w:color="auto" w:fill="FFFFFF"/>
        </w:rPr>
        <w:t>tization of</w:t>
      </w:r>
      <w:r w:rsidR="004F6A9C" w:rsidRPr="00CA19D5">
        <w:rPr>
          <w:rFonts w:ascii="Times New Roman" w:hAnsi="Times New Roman" w:cs="Times New Roman"/>
          <w:color w:val="000000"/>
          <w:sz w:val="24"/>
          <w:szCs w:val="24"/>
          <w:shd w:val="clear" w:color="auto" w:fill="FFFFFF"/>
        </w:rPr>
        <w:t xml:space="preserve"> </w:t>
      </w:r>
      <w:proofErr w:type="spellStart"/>
      <w:r w:rsidR="004F6A9C" w:rsidRPr="00CA19D5">
        <w:rPr>
          <w:rFonts w:ascii="Times New Roman" w:hAnsi="Times New Roman" w:cs="Times New Roman"/>
          <w:color w:val="000000"/>
          <w:sz w:val="24"/>
          <w:szCs w:val="24"/>
          <w:shd w:val="clear" w:color="auto" w:fill="FFFFFF"/>
        </w:rPr>
        <w:t>vitiligo</w:t>
      </w:r>
      <w:proofErr w:type="spellEnd"/>
      <w:r w:rsidR="004F6A9C" w:rsidRPr="00CA19D5">
        <w:rPr>
          <w:rFonts w:ascii="Times New Roman" w:hAnsi="Times New Roman" w:cs="Times New Roman"/>
          <w:color w:val="000000"/>
          <w:sz w:val="24"/>
          <w:szCs w:val="24"/>
          <w:shd w:val="clear" w:color="auto" w:fill="FFFFFF"/>
        </w:rPr>
        <w:t xml:space="preserve"> patients.</w:t>
      </w:r>
    </w:p>
    <w:p w:rsidR="00EC1143" w:rsidRPr="00CA19D5" w:rsidRDefault="00EC1143" w:rsidP="00A4019E">
      <w:pPr>
        <w:widowControl w:val="0"/>
        <w:overflowPunct w:val="0"/>
        <w:autoSpaceDE w:val="0"/>
        <w:autoSpaceDN w:val="0"/>
        <w:adjustRightInd w:val="0"/>
        <w:spacing w:after="0"/>
        <w:ind w:right="20"/>
        <w:jc w:val="both"/>
        <w:rPr>
          <w:rFonts w:ascii="Times New Roman" w:hAnsi="Times New Roman" w:cs="Times New Roman"/>
          <w:color w:val="000000" w:themeColor="text1"/>
          <w:sz w:val="24"/>
          <w:szCs w:val="24"/>
        </w:rPr>
      </w:pPr>
    </w:p>
    <w:p w:rsidR="00EC1143" w:rsidRPr="00CA19D5" w:rsidRDefault="00EC1143" w:rsidP="00EC1143">
      <w:pPr>
        <w:ind w:left="567"/>
        <w:jc w:val="center"/>
        <w:rPr>
          <w:rFonts w:ascii="Times New Roman" w:hAnsi="Times New Roman" w:cs="Times New Roman"/>
          <w:b/>
          <w:sz w:val="24"/>
          <w:szCs w:val="24"/>
          <w:u w:val="single"/>
        </w:rPr>
      </w:pPr>
      <w:r w:rsidRPr="00CA19D5">
        <w:rPr>
          <w:rFonts w:ascii="Times New Roman" w:hAnsi="Times New Roman" w:cs="Times New Roman"/>
          <w:b/>
          <w:sz w:val="24"/>
          <w:szCs w:val="24"/>
          <w:u w:val="single"/>
        </w:rPr>
        <w:t>ACKOWLEDGEMENT</w:t>
      </w:r>
    </w:p>
    <w:p w:rsidR="00EC1143" w:rsidRPr="00CA19D5" w:rsidRDefault="00EC1143" w:rsidP="00EC1143">
      <w:pPr>
        <w:jc w:val="both"/>
        <w:rPr>
          <w:rFonts w:ascii="Times New Roman" w:hAnsi="Times New Roman" w:cs="Times New Roman"/>
          <w:sz w:val="24"/>
          <w:szCs w:val="24"/>
        </w:rPr>
      </w:pPr>
      <w:r w:rsidRPr="00CA19D5">
        <w:rPr>
          <w:rFonts w:ascii="Times New Roman" w:hAnsi="Times New Roman" w:cs="Times New Roman"/>
          <w:sz w:val="24"/>
          <w:szCs w:val="24"/>
        </w:rPr>
        <w:t>It is my genuine pleasure to express my deep grat</w:t>
      </w:r>
      <w:r w:rsidR="003D4202">
        <w:rPr>
          <w:rFonts w:ascii="Times New Roman" w:hAnsi="Times New Roman" w:cs="Times New Roman"/>
          <w:sz w:val="24"/>
          <w:szCs w:val="24"/>
        </w:rPr>
        <w:t>itude and thanks to my guide</w:t>
      </w:r>
      <w:r w:rsidRPr="00CA19D5">
        <w:rPr>
          <w:rFonts w:ascii="Times New Roman" w:hAnsi="Times New Roman" w:cs="Times New Roman"/>
          <w:sz w:val="24"/>
          <w:szCs w:val="24"/>
        </w:rPr>
        <w:t xml:space="preserve"> </w:t>
      </w:r>
      <w:proofErr w:type="spellStart"/>
      <w:r w:rsidRPr="00CA19D5">
        <w:rPr>
          <w:rFonts w:ascii="Times New Roman" w:hAnsi="Times New Roman" w:cs="Times New Roman"/>
          <w:sz w:val="24"/>
          <w:szCs w:val="24"/>
        </w:rPr>
        <w:t>Dr.Fatima</w:t>
      </w:r>
      <w:proofErr w:type="spellEnd"/>
      <w:r w:rsidRPr="00CA19D5">
        <w:rPr>
          <w:rFonts w:ascii="Times New Roman" w:hAnsi="Times New Roman" w:cs="Times New Roman"/>
          <w:sz w:val="24"/>
          <w:szCs w:val="24"/>
        </w:rPr>
        <w:t xml:space="preserve"> </w:t>
      </w:r>
      <w:proofErr w:type="spellStart"/>
      <w:r w:rsidRPr="00CA19D5">
        <w:rPr>
          <w:rFonts w:ascii="Times New Roman" w:hAnsi="Times New Roman" w:cs="Times New Roman"/>
          <w:sz w:val="24"/>
          <w:szCs w:val="24"/>
        </w:rPr>
        <w:t>Shahnawaz</w:t>
      </w:r>
      <w:proofErr w:type="spellEnd"/>
      <w:r w:rsidRPr="00CA19D5">
        <w:rPr>
          <w:rFonts w:ascii="Times New Roman" w:hAnsi="Times New Roman" w:cs="Times New Roman"/>
          <w:sz w:val="24"/>
          <w:szCs w:val="24"/>
        </w:rPr>
        <w:t>, Assistant Professor,</w:t>
      </w:r>
      <w:r w:rsidR="003D4202">
        <w:rPr>
          <w:rFonts w:ascii="Times New Roman" w:hAnsi="Times New Roman" w:cs="Times New Roman"/>
          <w:sz w:val="24"/>
          <w:szCs w:val="24"/>
        </w:rPr>
        <w:t xml:space="preserve"> AIBAS, </w:t>
      </w:r>
      <w:r w:rsidRPr="00CA19D5">
        <w:rPr>
          <w:rFonts w:ascii="Times New Roman" w:hAnsi="Times New Roman" w:cs="Times New Roman"/>
          <w:sz w:val="24"/>
          <w:szCs w:val="24"/>
        </w:rPr>
        <w:t xml:space="preserve">Department of Psychology, Amity University, </w:t>
      </w:r>
      <w:proofErr w:type="spellStart"/>
      <w:r w:rsidRPr="00CA19D5">
        <w:rPr>
          <w:rFonts w:ascii="Times New Roman" w:hAnsi="Times New Roman" w:cs="Times New Roman"/>
          <w:sz w:val="24"/>
          <w:szCs w:val="24"/>
        </w:rPr>
        <w:t>Gurugram</w:t>
      </w:r>
      <w:proofErr w:type="spellEnd"/>
      <w:r w:rsidRPr="00CA19D5">
        <w:rPr>
          <w:rFonts w:ascii="Times New Roman" w:hAnsi="Times New Roman" w:cs="Times New Roman"/>
          <w:sz w:val="24"/>
          <w:szCs w:val="24"/>
        </w:rPr>
        <w:t xml:space="preserve"> </w:t>
      </w:r>
      <w:r w:rsidR="007B71C5" w:rsidRPr="00CA19D5">
        <w:rPr>
          <w:rFonts w:ascii="Times New Roman" w:hAnsi="Times New Roman" w:cs="Times New Roman"/>
          <w:sz w:val="24"/>
          <w:szCs w:val="24"/>
        </w:rPr>
        <w:t>for her</w:t>
      </w:r>
      <w:r w:rsidRPr="00CA19D5">
        <w:rPr>
          <w:rFonts w:ascii="Times New Roman" w:hAnsi="Times New Roman" w:cs="Times New Roman"/>
          <w:sz w:val="24"/>
          <w:szCs w:val="24"/>
        </w:rPr>
        <w:t xml:space="preserve"> keen interest, dedication and an overwhelming attitude to help and guide her students. Her timely advice, meticulous scrutiny, scholarly advice, and a scientific approach have helped me to a very great extent to accomplish my work. </w:t>
      </w:r>
    </w:p>
    <w:p w:rsidR="00EC1143" w:rsidRPr="00CA19D5" w:rsidRDefault="00EC1143" w:rsidP="00EC1143">
      <w:pPr>
        <w:widowControl w:val="0"/>
        <w:overflowPunct w:val="0"/>
        <w:autoSpaceDE w:val="0"/>
        <w:autoSpaceDN w:val="0"/>
        <w:adjustRightInd w:val="0"/>
        <w:spacing w:after="0"/>
        <w:ind w:right="20"/>
        <w:jc w:val="both"/>
        <w:rPr>
          <w:rFonts w:ascii="Times New Roman" w:hAnsi="Times New Roman" w:cs="Times New Roman"/>
          <w:color w:val="000000" w:themeColor="text1"/>
          <w:sz w:val="24"/>
          <w:szCs w:val="24"/>
        </w:rPr>
      </w:pPr>
    </w:p>
    <w:p w:rsidR="001D27E1" w:rsidRPr="00CA19D5" w:rsidRDefault="008F13DB" w:rsidP="00EC1143">
      <w:pPr>
        <w:tabs>
          <w:tab w:val="left" w:pos="1134"/>
          <w:tab w:val="left" w:pos="1560"/>
        </w:tabs>
        <w:autoSpaceDE w:val="0"/>
        <w:autoSpaceDN w:val="0"/>
        <w:adjustRightInd w:val="0"/>
        <w:jc w:val="center"/>
        <w:rPr>
          <w:rFonts w:ascii="Times New Roman" w:hAnsi="Times New Roman" w:cs="Times New Roman"/>
          <w:b/>
          <w:sz w:val="24"/>
          <w:szCs w:val="24"/>
          <w:u w:val="single"/>
        </w:rPr>
      </w:pPr>
      <w:r w:rsidRPr="00CA19D5">
        <w:rPr>
          <w:rFonts w:ascii="Times New Roman" w:hAnsi="Times New Roman" w:cs="Times New Roman"/>
          <w:b/>
          <w:sz w:val="24"/>
          <w:szCs w:val="24"/>
          <w:u w:val="single"/>
        </w:rPr>
        <w:t>REFERENCES</w:t>
      </w:r>
    </w:p>
    <w:p w:rsidR="001D27E1" w:rsidRPr="00CA19D5" w:rsidRDefault="001D27E1" w:rsidP="000310D9">
      <w:pPr>
        <w:tabs>
          <w:tab w:val="left" w:pos="1134"/>
          <w:tab w:val="left" w:pos="1560"/>
        </w:tabs>
        <w:autoSpaceDE w:val="0"/>
        <w:autoSpaceDN w:val="0"/>
        <w:adjustRightInd w:val="0"/>
        <w:ind w:left="360" w:hanging="360"/>
        <w:jc w:val="both"/>
        <w:rPr>
          <w:rFonts w:ascii="Times New Roman" w:hAnsi="Times New Roman" w:cs="Times New Roman"/>
          <w:sz w:val="24"/>
          <w:szCs w:val="24"/>
          <w:lang w:bidi="or-IN"/>
        </w:rPr>
      </w:pPr>
      <w:r w:rsidRPr="00CA19D5">
        <w:rPr>
          <w:rFonts w:ascii="Times New Roman" w:hAnsi="Times New Roman" w:cs="Times New Roman"/>
          <w:sz w:val="24"/>
          <w:szCs w:val="24"/>
          <w:lang w:bidi="or-IN"/>
        </w:rPr>
        <w:t xml:space="preserve">Al </w:t>
      </w:r>
      <w:proofErr w:type="spellStart"/>
      <w:r w:rsidRPr="00CA19D5">
        <w:rPr>
          <w:rFonts w:ascii="Times New Roman" w:hAnsi="Times New Roman" w:cs="Times New Roman"/>
          <w:sz w:val="24"/>
          <w:szCs w:val="24"/>
          <w:lang w:bidi="or-IN"/>
        </w:rPr>
        <w:t>Robaee</w:t>
      </w:r>
      <w:proofErr w:type="spellEnd"/>
      <w:r w:rsidRPr="00CA19D5">
        <w:rPr>
          <w:rFonts w:ascii="Times New Roman" w:hAnsi="Times New Roman" w:cs="Times New Roman"/>
          <w:sz w:val="24"/>
          <w:szCs w:val="24"/>
          <w:lang w:bidi="or-IN"/>
        </w:rPr>
        <w:t xml:space="preserve">, AA. </w:t>
      </w:r>
      <w:proofErr w:type="gramStart"/>
      <w:r w:rsidRPr="00CA19D5">
        <w:rPr>
          <w:rFonts w:ascii="Times New Roman" w:hAnsi="Times New Roman" w:cs="Times New Roman"/>
          <w:sz w:val="24"/>
          <w:szCs w:val="24"/>
          <w:lang w:bidi="or-IN"/>
        </w:rPr>
        <w:t xml:space="preserve">(2007) Assessment of quality of life in Saudi patients with </w:t>
      </w:r>
      <w:proofErr w:type="spellStart"/>
      <w:r w:rsidRPr="00CA19D5">
        <w:rPr>
          <w:rFonts w:ascii="Times New Roman" w:hAnsi="Times New Roman" w:cs="Times New Roman"/>
          <w:sz w:val="24"/>
          <w:szCs w:val="24"/>
          <w:lang w:bidi="or-IN"/>
        </w:rPr>
        <w:t>vitiligo</w:t>
      </w:r>
      <w:proofErr w:type="spellEnd"/>
      <w:r w:rsidRPr="00CA19D5">
        <w:rPr>
          <w:rFonts w:ascii="Times New Roman" w:hAnsi="Times New Roman" w:cs="Times New Roman"/>
          <w:sz w:val="24"/>
          <w:szCs w:val="24"/>
          <w:lang w:bidi="or-IN"/>
        </w:rPr>
        <w:t xml:space="preserve"> in a medical school in </w:t>
      </w:r>
      <w:proofErr w:type="spellStart"/>
      <w:r w:rsidRPr="00CA19D5">
        <w:rPr>
          <w:rFonts w:ascii="Times New Roman" w:hAnsi="Times New Roman" w:cs="Times New Roman"/>
          <w:sz w:val="24"/>
          <w:szCs w:val="24"/>
          <w:lang w:bidi="or-IN"/>
        </w:rPr>
        <w:t>Qassim</w:t>
      </w:r>
      <w:proofErr w:type="spellEnd"/>
      <w:r w:rsidRPr="00CA19D5">
        <w:rPr>
          <w:rFonts w:ascii="Times New Roman" w:hAnsi="Times New Roman" w:cs="Times New Roman"/>
          <w:sz w:val="24"/>
          <w:szCs w:val="24"/>
          <w:lang w:bidi="or-IN"/>
        </w:rPr>
        <w:t xml:space="preserve"> province, Saudi Arabia.</w:t>
      </w:r>
      <w:proofErr w:type="gramEnd"/>
      <w:r w:rsidRPr="00CA19D5">
        <w:rPr>
          <w:rFonts w:ascii="Times New Roman" w:hAnsi="Times New Roman" w:cs="Times New Roman"/>
          <w:sz w:val="24"/>
          <w:szCs w:val="24"/>
          <w:lang w:bidi="or-IN"/>
        </w:rPr>
        <w:t xml:space="preserve"> </w:t>
      </w:r>
      <w:r w:rsidRPr="00CA19D5">
        <w:rPr>
          <w:rFonts w:ascii="Times New Roman" w:hAnsi="Times New Roman" w:cs="Times New Roman"/>
          <w:i/>
          <w:iCs/>
          <w:sz w:val="24"/>
          <w:szCs w:val="24"/>
          <w:lang w:bidi="or-IN"/>
        </w:rPr>
        <w:t>Saudi Med J,</w:t>
      </w:r>
      <w:r w:rsidRPr="00CA19D5">
        <w:rPr>
          <w:rFonts w:ascii="Times New Roman" w:hAnsi="Times New Roman" w:cs="Times New Roman"/>
          <w:sz w:val="24"/>
          <w:szCs w:val="24"/>
          <w:lang w:bidi="or-IN"/>
        </w:rPr>
        <w:t xml:space="preserve"> 28, 1414-1417.</w:t>
      </w:r>
    </w:p>
    <w:p w:rsidR="001D27E1" w:rsidRPr="00CA19D5" w:rsidRDefault="001D27E1" w:rsidP="000310D9">
      <w:pPr>
        <w:tabs>
          <w:tab w:val="left" w:pos="1134"/>
          <w:tab w:val="left" w:pos="1560"/>
        </w:tabs>
        <w:autoSpaceDE w:val="0"/>
        <w:autoSpaceDN w:val="0"/>
        <w:adjustRightInd w:val="0"/>
        <w:ind w:left="360" w:hanging="360"/>
        <w:jc w:val="both"/>
        <w:rPr>
          <w:rFonts w:ascii="Times New Roman" w:hAnsi="Times New Roman" w:cs="Times New Roman"/>
          <w:sz w:val="24"/>
          <w:szCs w:val="24"/>
          <w:lang w:bidi="or-IN"/>
        </w:rPr>
      </w:pPr>
      <w:proofErr w:type="spellStart"/>
      <w:r w:rsidRPr="00CA19D5">
        <w:rPr>
          <w:rFonts w:ascii="Times New Roman" w:hAnsi="Times New Roman" w:cs="Times New Roman"/>
          <w:sz w:val="24"/>
          <w:szCs w:val="24"/>
          <w:lang w:bidi="or-IN"/>
        </w:rPr>
        <w:t>Behl</w:t>
      </w:r>
      <w:proofErr w:type="spellEnd"/>
      <w:r w:rsidRPr="00CA19D5">
        <w:rPr>
          <w:rFonts w:ascii="Times New Roman" w:hAnsi="Times New Roman" w:cs="Times New Roman"/>
          <w:sz w:val="24"/>
          <w:szCs w:val="24"/>
          <w:lang w:bidi="or-IN"/>
        </w:rPr>
        <w:t xml:space="preserve">, </w:t>
      </w:r>
      <w:proofErr w:type="gramStart"/>
      <w:r w:rsidRPr="00CA19D5">
        <w:rPr>
          <w:rFonts w:ascii="Times New Roman" w:hAnsi="Times New Roman" w:cs="Times New Roman"/>
          <w:sz w:val="24"/>
          <w:szCs w:val="24"/>
          <w:lang w:bidi="or-IN"/>
        </w:rPr>
        <w:t>PN.,</w:t>
      </w:r>
      <w:proofErr w:type="gramEnd"/>
      <w:r w:rsidRPr="00CA19D5">
        <w:rPr>
          <w:rFonts w:ascii="Times New Roman" w:hAnsi="Times New Roman" w:cs="Times New Roman"/>
          <w:sz w:val="24"/>
          <w:szCs w:val="24"/>
          <w:lang w:bidi="or-IN"/>
        </w:rPr>
        <w:t xml:space="preserve"> </w:t>
      </w:r>
      <w:proofErr w:type="spellStart"/>
      <w:r w:rsidRPr="00CA19D5">
        <w:rPr>
          <w:rFonts w:ascii="Times New Roman" w:hAnsi="Times New Roman" w:cs="Times New Roman"/>
          <w:sz w:val="24"/>
          <w:szCs w:val="24"/>
          <w:lang w:bidi="or-IN"/>
        </w:rPr>
        <w:t>Aggarwal</w:t>
      </w:r>
      <w:proofErr w:type="spellEnd"/>
      <w:r w:rsidRPr="00CA19D5">
        <w:rPr>
          <w:rFonts w:ascii="Times New Roman" w:hAnsi="Times New Roman" w:cs="Times New Roman"/>
          <w:sz w:val="24"/>
          <w:szCs w:val="24"/>
          <w:lang w:bidi="or-IN"/>
        </w:rPr>
        <w:t xml:space="preserve">, A., </w:t>
      </w:r>
      <w:proofErr w:type="spellStart"/>
      <w:r w:rsidRPr="00CA19D5">
        <w:rPr>
          <w:rFonts w:ascii="Times New Roman" w:hAnsi="Times New Roman" w:cs="Times New Roman"/>
          <w:sz w:val="24"/>
          <w:szCs w:val="24"/>
          <w:lang w:bidi="or-IN"/>
        </w:rPr>
        <w:t>Srivastava</w:t>
      </w:r>
      <w:proofErr w:type="spellEnd"/>
      <w:r w:rsidRPr="00CA19D5">
        <w:rPr>
          <w:rFonts w:ascii="Times New Roman" w:hAnsi="Times New Roman" w:cs="Times New Roman"/>
          <w:sz w:val="24"/>
          <w:szCs w:val="24"/>
          <w:lang w:bidi="or-IN"/>
        </w:rPr>
        <w:t xml:space="preserve">, G. &amp; </w:t>
      </w:r>
      <w:proofErr w:type="spellStart"/>
      <w:r w:rsidRPr="00CA19D5">
        <w:rPr>
          <w:rFonts w:ascii="Times New Roman" w:hAnsi="Times New Roman" w:cs="Times New Roman"/>
          <w:sz w:val="24"/>
          <w:szCs w:val="24"/>
          <w:lang w:bidi="or-IN"/>
        </w:rPr>
        <w:t>Srivastava</w:t>
      </w:r>
      <w:proofErr w:type="spellEnd"/>
      <w:r w:rsidRPr="00CA19D5">
        <w:rPr>
          <w:rFonts w:ascii="Times New Roman" w:hAnsi="Times New Roman" w:cs="Times New Roman"/>
          <w:sz w:val="24"/>
          <w:szCs w:val="24"/>
          <w:lang w:bidi="or-IN"/>
        </w:rPr>
        <w:t xml:space="preserve">, G. (2000). </w:t>
      </w:r>
      <w:proofErr w:type="gramStart"/>
      <w:r w:rsidRPr="00CA19D5">
        <w:rPr>
          <w:rFonts w:ascii="Times New Roman" w:hAnsi="Times New Roman" w:cs="Times New Roman"/>
          <w:i/>
          <w:iCs/>
          <w:sz w:val="24"/>
          <w:szCs w:val="24"/>
          <w:lang w:bidi="or-IN"/>
        </w:rPr>
        <w:t>Practice of Dermatology</w:t>
      </w:r>
      <w:r w:rsidRPr="00CA19D5">
        <w:rPr>
          <w:rFonts w:ascii="Times New Roman" w:hAnsi="Times New Roman" w:cs="Times New Roman"/>
          <w:sz w:val="24"/>
          <w:szCs w:val="24"/>
          <w:lang w:bidi="or-IN"/>
        </w:rPr>
        <w:t>.</w:t>
      </w:r>
      <w:proofErr w:type="gramEnd"/>
      <w:r w:rsidRPr="00CA19D5">
        <w:rPr>
          <w:rFonts w:ascii="Times New Roman" w:hAnsi="Times New Roman" w:cs="Times New Roman"/>
          <w:sz w:val="24"/>
          <w:szCs w:val="24"/>
          <w:lang w:bidi="or-IN"/>
        </w:rPr>
        <w:t xml:space="preserve"> </w:t>
      </w:r>
      <w:proofErr w:type="gramStart"/>
      <w:r w:rsidRPr="00CA19D5">
        <w:rPr>
          <w:rFonts w:ascii="Times New Roman" w:hAnsi="Times New Roman" w:cs="Times New Roman"/>
          <w:sz w:val="24"/>
          <w:szCs w:val="24"/>
          <w:lang w:bidi="or-IN"/>
        </w:rPr>
        <w:t>(9thedn). CBS Publishers, New Delhi, India.</w:t>
      </w:r>
      <w:proofErr w:type="gramEnd"/>
    </w:p>
    <w:p w:rsidR="001D27E1" w:rsidRPr="00CA19D5" w:rsidRDefault="001D27E1" w:rsidP="000310D9">
      <w:pPr>
        <w:tabs>
          <w:tab w:val="left" w:pos="3146"/>
        </w:tabs>
        <w:ind w:left="360" w:hanging="360"/>
        <w:jc w:val="both"/>
        <w:rPr>
          <w:rFonts w:ascii="Times New Roman" w:hAnsi="Times New Roman" w:cs="Times New Roman"/>
          <w:sz w:val="24"/>
          <w:szCs w:val="24"/>
          <w:lang w:bidi="or-IN"/>
        </w:rPr>
      </w:pPr>
      <w:proofErr w:type="spellStart"/>
      <w:proofErr w:type="gramStart"/>
      <w:r w:rsidRPr="00CA19D5">
        <w:rPr>
          <w:rFonts w:ascii="Times New Roman" w:hAnsi="Times New Roman" w:cs="Times New Roman"/>
          <w:sz w:val="24"/>
          <w:szCs w:val="24"/>
          <w:lang w:bidi="or-IN"/>
        </w:rPr>
        <w:t>Chaturvedi</w:t>
      </w:r>
      <w:proofErr w:type="spellEnd"/>
      <w:r w:rsidRPr="00CA19D5">
        <w:rPr>
          <w:rFonts w:ascii="Times New Roman" w:hAnsi="Times New Roman" w:cs="Times New Roman"/>
          <w:sz w:val="24"/>
          <w:szCs w:val="24"/>
          <w:lang w:bidi="or-IN"/>
        </w:rPr>
        <w:t>, SK., Singh, G. &amp; Gupta, N. (2005).</w:t>
      </w:r>
      <w:proofErr w:type="gramEnd"/>
      <w:r w:rsidRPr="00CA19D5">
        <w:rPr>
          <w:rFonts w:ascii="Times New Roman" w:hAnsi="Times New Roman" w:cs="Times New Roman"/>
          <w:sz w:val="24"/>
          <w:szCs w:val="24"/>
          <w:lang w:bidi="or-IN"/>
        </w:rPr>
        <w:t xml:space="preserve"> Stigma experience in skin disorders: An Indian perspective. </w:t>
      </w:r>
      <w:proofErr w:type="spellStart"/>
      <w:r w:rsidRPr="00CA19D5">
        <w:rPr>
          <w:rFonts w:ascii="Times New Roman" w:hAnsi="Times New Roman" w:cs="Times New Roman"/>
          <w:i/>
          <w:iCs/>
          <w:sz w:val="24"/>
          <w:szCs w:val="24"/>
          <w:lang w:bidi="or-IN"/>
        </w:rPr>
        <w:t>Dermatol</w:t>
      </w:r>
      <w:proofErr w:type="spellEnd"/>
      <w:r w:rsidRPr="00CA19D5">
        <w:rPr>
          <w:rFonts w:ascii="Times New Roman" w:hAnsi="Times New Roman" w:cs="Times New Roman"/>
          <w:i/>
          <w:iCs/>
          <w:sz w:val="24"/>
          <w:szCs w:val="24"/>
          <w:lang w:bidi="or-IN"/>
        </w:rPr>
        <w:t xml:space="preserve"> </w:t>
      </w:r>
      <w:proofErr w:type="spellStart"/>
      <w:r w:rsidRPr="00CA19D5">
        <w:rPr>
          <w:rFonts w:ascii="Times New Roman" w:hAnsi="Times New Roman" w:cs="Times New Roman"/>
          <w:iCs/>
          <w:sz w:val="24"/>
          <w:szCs w:val="24"/>
          <w:lang w:bidi="or-IN"/>
        </w:rPr>
        <w:t>Clin</w:t>
      </w:r>
      <w:proofErr w:type="spellEnd"/>
      <w:r w:rsidRPr="00CA19D5">
        <w:rPr>
          <w:rFonts w:ascii="Times New Roman" w:hAnsi="Times New Roman" w:cs="Times New Roman"/>
          <w:i/>
          <w:iCs/>
          <w:sz w:val="24"/>
          <w:szCs w:val="24"/>
          <w:lang w:bidi="or-IN"/>
        </w:rPr>
        <w:t>,</w:t>
      </w:r>
      <w:r w:rsidRPr="00CA19D5">
        <w:rPr>
          <w:rFonts w:ascii="Times New Roman" w:hAnsi="Times New Roman" w:cs="Times New Roman"/>
          <w:sz w:val="24"/>
          <w:szCs w:val="24"/>
          <w:lang w:bidi="or-IN"/>
        </w:rPr>
        <w:t xml:space="preserve"> 23, 635</w:t>
      </w:r>
      <w:r w:rsidRPr="00CA19D5">
        <w:rPr>
          <w:rFonts w:ascii="Times New Roman" w:eastAsia="MS Mincho" w:hAnsi="Times New Roman" w:cs="Times New Roman"/>
          <w:sz w:val="24"/>
          <w:szCs w:val="24"/>
          <w:lang w:bidi="or-IN"/>
        </w:rPr>
        <w:noBreakHyphen/>
      </w:r>
      <w:r w:rsidRPr="00CA19D5">
        <w:rPr>
          <w:rFonts w:ascii="Times New Roman" w:hAnsi="Times New Roman" w:cs="Times New Roman"/>
          <w:sz w:val="24"/>
          <w:szCs w:val="24"/>
          <w:lang w:bidi="or-IN"/>
        </w:rPr>
        <w:t>42.</w:t>
      </w:r>
    </w:p>
    <w:p w:rsidR="001D27E1" w:rsidRPr="00CA19D5" w:rsidRDefault="001D27E1" w:rsidP="000310D9">
      <w:pPr>
        <w:tabs>
          <w:tab w:val="left" w:pos="1134"/>
          <w:tab w:val="left" w:pos="1560"/>
        </w:tabs>
        <w:autoSpaceDE w:val="0"/>
        <w:autoSpaceDN w:val="0"/>
        <w:adjustRightInd w:val="0"/>
        <w:ind w:left="360" w:hanging="360"/>
        <w:jc w:val="both"/>
        <w:rPr>
          <w:rFonts w:ascii="Times New Roman" w:hAnsi="Times New Roman" w:cs="Times New Roman"/>
          <w:sz w:val="24"/>
          <w:szCs w:val="24"/>
          <w:lang w:bidi="or-IN"/>
        </w:rPr>
      </w:pPr>
      <w:proofErr w:type="spellStart"/>
      <w:proofErr w:type="gramStart"/>
      <w:r w:rsidRPr="00CA19D5">
        <w:rPr>
          <w:rFonts w:ascii="Times New Roman" w:hAnsi="Times New Roman" w:cs="Times New Roman"/>
          <w:sz w:val="24"/>
          <w:szCs w:val="24"/>
          <w:lang w:bidi="or-IN"/>
        </w:rPr>
        <w:lastRenderedPageBreak/>
        <w:t>Dolatshahi</w:t>
      </w:r>
      <w:proofErr w:type="spellEnd"/>
      <w:r w:rsidRPr="00CA19D5">
        <w:rPr>
          <w:rFonts w:ascii="Times New Roman" w:hAnsi="Times New Roman" w:cs="Times New Roman"/>
          <w:sz w:val="24"/>
          <w:szCs w:val="24"/>
          <w:lang w:bidi="or-IN"/>
        </w:rPr>
        <w:t xml:space="preserve">, M., Ghazi, P., </w:t>
      </w:r>
      <w:proofErr w:type="spellStart"/>
      <w:r w:rsidRPr="00CA19D5">
        <w:rPr>
          <w:rFonts w:ascii="Times New Roman" w:hAnsi="Times New Roman" w:cs="Times New Roman"/>
          <w:sz w:val="24"/>
          <w:szCs w:val="24"/>
          <w:lang w:bidi="or-IN"/>
        </w:rPr>
        <w:t>Feizy</w:t>
      </w:r>
      <w:proofErr w:type="spellEnd"/>
      <w:r w:rsidRPr="00CA19D5">
        <w:rPr>
          <w:rFonts w:ascii="Times New Roman" w:hAnsi="Times New Roman" w:cs="Times New Roman"/>
          <w:sz w:val="24"/>
          <w:szCs w:val="24"/>
          <w:lang w:bidi="or-IN"/>
        </w:rPr>
        <w:t xml:space="preserve">, V. &amp; </w:t>
      </w:r>
      <w:proofErr w:type="spellStart"/>
      <w:r w:rsidRPr="00CA19D5">
        <w:rPr>
          <w:rFonts w:ascii="Times New Roman" w:hAnsi="Times New Roman" w:cs="Times New Roman"/>
          <w:sz w:val="24"/>
          <w:szCs w:val="24"/>
          <w:lang w:bidi="or-IN"/>
        </w:rPr>
        <w:t>Hemami</w:t>
      </w:r>
      <w:proofErr w:type="spellEnd"/>
      <w:r w:rsidRPr="00CA19D5">
        <w:rPr>
          <w:rFonts w:ascii="Times New Roman" w:hAnsi="Times New Roman" w:cs="Times New Roman"/>
          <w:sz w:val="24"/>
          <w:szCs w:val="24"/>
          <w:lang w:bidi="or-IN"/>
        </w:rPr>
        <w:t>, MR. (2008).</w:t>
      </w:r>
      <w:proofErr w:type="gramEnd"/>
      <w:r w:rsidRPr="00CA19D5">
        <w:rPr>
          <w:rFonts w:ascii="Times New Roman" w:hAnsi="Times New Roman" w:cs="Times New Roman"/>
          <w:sz w:val="24"/>
          <w:szCs w:val="24"/>
          <w:lang w:bidi="or-IN"/>
        </w:rPr>
        <w:t xml:space="preserve"> Life quality assessment among patients with </w:t>
      </w:r>
      <w:proofErr w:type="spellStart"/>
      <w:r w:rsidRPr="00CA19D5">
        <w:rPr>
          <w:rFonts w:ascii="Times New Roman" w:hAnsi="Times New Roman" w:cs="Times New Roman"/>
          <w:sz w:val="24"/>
          <w:szCs w:val="24"/>
          <w:lang w:bidi="or-IN"/>
        </w:rPr>
        <w:t>vitiligo</w:t>
      </w:r>
      <w:proofErr w:type="spellEnd"/>
      <w:r w:rsidRPr="00CA19D5">
        <w:rPr>
          <w:rFonts w:ascii="Times New Roman" w:hAnsi="Times New Roman" w:cs="Times New Roman"/>
          <w:sz w:val="24"/>
          <w:szCs w:val="24"/>
          <w:lang w:bidi="or-IN"/>
        </w:rPr>
        <w:t xml:space="preserve">: comparison of married and single patients in Iran. </w:t>
      </w:r>
      <w:r w:rsidRPr="00CA19D5">
        <w:rPr>
          <w:rFonts w:ascii="Times New Roman" w:hAnsi="Times New Roman" w:cs="Times New Roman"/>
          <w:i/>
          <w:iCs/>
          <w:sz w:val="24"/>
          <w:szCs w:val="24"/>
          <w:lang w:bidi="or-IN"/>
        </w:rPr>
        <w:t xml:space="preserve">Indian J </w:t>
      </w:r>
      <w:proofErr w:type="spellStart"/>
      <w:r w:rsidRPr="00CA19D5">
        <w:rPr>
          <w:rFonts w:ascii="Times New Roman" w:hAnsi="Times New Roman" w:cs="Times New Roman"/>
          <w:i/>
          <w:iCs/>
          <w:sz w:val="24"/>
          <w:szCs w:val="24"/>
          <w:lang w:bidi="or-IN"/>
        </w:rPr>
        <w:t>Dermatol</w:t>
      </w:r>
      <w:proofErr w:type="spellEnd"/>
      <w:r w:rsidRPr="00CA19D5">
        <w:rPr>
          <w:rFonts w:ascii="Times New Roman" w:hAnsi="Times New Roman" w:cs="Times New Roman"/>
          <w:i/>
          <w:iCs/>
          <w:sz w:val="24"/>
          <w:szCs w:val="24"/>
          <w:lang w:bidi="or-IN"/>
        </w:rPr>
        <w:t xml:space="preserve"> </w:t>
      </w:r>
      <w:proofErr w:type="spellStart"/>
      <w:r w:rsidRPr="00CA19D5">
        <w:rPr>
          <w:rFonts w:ascii="Times New Roman" w:hAnsi="Times New Roman" w:cs="Times New Roman"/>
          <w:i/>
          <w:iCs/>
          <w:sz w:val="24"/>
          <w:szCs w:val="24"/>
          <w:lang w:bidi="or-IN"/>
        </w:rPr>
        <w:t>Venereol</w:t>
      </w:r>
      <w:proofErr w:type="spellEnd"/>
      <w:r w:rsidRPr="00CA19D5">
        <w:rPr>
          <w:rFonts w:ascii="Times New Roman" w:hAnsi="Times New Roman" w:cs="Times New Roman"/>
          <w:i/>
          <w:iCs/>
          <w:sz w:val="24"/>
          <w:szCs w:val="24"/>
          <w:lang w:bidi="or-IN"/>
        </w:rPr>
        <w:t xml:space="preserve"> </w:t>
      </w:r>
      <w:proofErr w:type="spellStart"/>
      <w:r w:rsidRPr="00CA19D5">
        <w:rPr>
          <w:rFonts w:ascii="Times New Roman" w:hAnsi="Times New Roman" w:cs="Times New Roman"/>
          <w:i/>
          <w:iCs/>
          <w:sz w:val="24"/>
          <w:szCs w:val="24"/>
          <w:lang w:bidi="or-IN"/>
        </w:rPr>
        <w:t>Leprol</w:t>
      </w:r>
      <w:proofErr w:type="spellEnd"/>
      <w:r w:rsidRPr="00CA19D5">
        <w:rPr>
          <w:rFonts w:ascii="Times New Roman" w:hAnsi="Times New Roman" w:cs="Times New Roman"/>
          <w:sz w:val="24"/>
          <w:szCs w:val="24"/>
          <w:lang w:bidi="or-IN"/>
        </w:rPr>
        <w:t>, 74, 700.</w:t>
      </w:r>
    </w:p>
    <w:p w:rsidR="001D27E1" w:rsidRPr="00CA19D5" w:rsidRDefault="001D27E1" w:rsidP="000310D9">
      <w:pPr>
        <w:tabs>
          <w:tab w:val="left" w:pos="1134"/>
          <w:tab w:val="left" w:pos="1560"/>
        </w:tabs>
        <w:autoSpaceDE w:val="0"/>
        <w:autoSpaceDN w:val="0"/>
        <w:adjustRightInd w:val="0"/>
        <w:ind w:left="360" w:hanging="360"/>
        <w:jc w:val="both"/>
        <w:rPr>
          <w:rFonts w:ascii="Times New Roman" w:hAnsi="Times New Roman" w:cs="Times New Roman"/>
          <w:sz w:val="24"/>
          <w:szCs w:val="24"/>
          <w:lang w:bidi="or-IN"/>
        </w:rPr>
      </w:pPr>
      <w:r w:rsidRPr="00CA19D5">
        <w:rPr>
          <w:rFonts w:ascii="Times New Roman" w:hAnsi="Times New Roman" w:cs="Times New Roman"/>
          <w:sz w:val="24"/>
          <w:szCs w:val="24"/>
          <w:lang w:bidi="or-IN"/>
        </w:rPr>
        <w:t xml:space="preserve">Finlay. AY, &amp; Ryan, TJ. </w:t>
      </w:r>
      <w:proofErr w:type="gramStart"/>
      <w:r w:rsidRPr="00CA19D5">
        <w:rPr>
          <w:rFonts w:ascii="Times New Roman" w:hAnsi="Times New Roman" w:cs="Times New Roman"/>
          <w:sz w:val="24"/>
          <w:szCs w:val="24"/>
          <w:lang w:bidi="or-IN"/>
        </w:rPr>
        <w:t>(1996). Disability and handicap in dermatology.</w:t>
      </w:r>
      <w:proofErr w:type="gramEnd"/>
      <w:r w:rsidRPr="00CA19D5">
        <w:rPr>
          <w:rFonts w:ascii="Times New Roman" w:hAnsi="Times New Roman" w:cs="Times New Roman"/>
          <w:sz w:val="24"/>
          <w:szCs w:val="24"/>
          <w:lang w:bidi="or-IN"/>
        </w:rPr>
        <w:t xml:space="preserve"> </w:t>
      </w:r>
      <w:proofErr w:type="spellStart"/>
      <w:r w:rsidRPr="00CA19D5">
        <w:rPr>
          <w:rFonts w:ascii="Times New Roman" w:hAnsi="Times New Roman" w:cs="Times New Roman"/>
          <w:i/>
          <w:iCs/>
          <w:sz w:val="24"/>
          <w:szCs w:val="24"/>
          <w:lang w:bidi="or-IN"/>
        </w:rPr>
        <w:t>Int</w:t>
      </w:r>
      <w:proofErr w:type="spellEnd"/>
      <w:r w:rsidRPr="00CA19D5">
        <w:rPr>
          <w:rFonts w:ascii="Times New Roman" w:hAnsi="Times New Roman" w:cs="Times New Roman"/>
          <w:i/>
          <w:iCs/>
          <w:sz w:val="24"/>
          <w:szCs w:val="24"/>
          <w:lang w:bidi="or-IN"/>
        </w:rPr>
        <w:t xml:space="preserve"> J </w:t>
      </w:r>
      <w:proofErr w:type="spellStart"/>
      <w:r w:rsidRPr="00CA19D5">
        <w:rPr>
          <w:rFonts w:ascii="Times New Roman" w:hAnsi="Times New Roman" w:cs="Times New Roman"/>
          <w:i/>
          <w:iCs/>
          <w:sz w:val="24"/>
          <w:szCs w:val="24"/>
          <w:lang w:bidi="or-IN"/>
        </w:rPr>
        <w:t>Dermatol</w:t>
      </w:r>
      <w:proofErr w:type="spellEnd"/>
      <w:r w:rsidRPr="00CA19D5">
        <w:rPr>
          <w:rFonts w:ascii="Times New Roman" w:hAnsi="Times New Roman" w:cs="Times New Roman"/>
          <w:sz w:val="24"/>
          <w:szCs w:val="24"/>
          <w:lang w:bidi="or-IN"/>
        </w:rPr>
        <w:t>, 35, 305</w:t>
      </w:r>
      <w:r w:rsidRPr="00CA19D5">
        <w:rPr>
          <w:rFonts w:ascii="Times New Roman" w:eastAsia="MS Mincho" w:hAnsi="Times New Roman" w:cs="Times New Roman"/>
          <w:sz w:val="24"/>
          <w:szCs w:val="24"/>
          <w:lang w:bidi="or-IN"/>
        </w:rPr>
        <w:noBreakHyphen/>
      </w:r>
      <w:r w:rsidRPr="00CA19D5">
        <w:rPr>
          <w:rFonts w:ascii="Times New Roman" w:hAnsi="Times New Roman" w:cs="Times New Roman"/>
          <w:sz w:val="24"/>
          <w:szCs w:val="24"/>
          <w:lang w:bidi="or-IN"/>
        </w:rPr>
        <w:t>11.</w:t>
      </w:r>
    </w:p>
    <w:p w:rsidR="001D27E1" w:rsidRPr="00CA19D5" w:rsidRDefault="001D27E1" w:rsidP="000310D9">
      <w:pPr>
        <w:tabs>
          <w:tab w:val="left" w:pos="1134"/>
          <w:tab w:val="left" w:pos="1560"/>
        </w:tabs>
        <w:autoSpaceDE w:val="0"/>
        <w:autoSpaceDN w:val="0"/>
        <w:adjustRightInd w:val="0"/>
        <w:ind w:left="360" w:hanging="360"/>
        <w:jc w:val="both"/>
        <w:rPr>
          <w:rFonts w:ascii="Times New Roman" w:hAnsi="Times New Roman" w:cs="Times New Roman"/>
          <w:sz w:val="24"/>
          <w:szCs w:val="24"/>
          <w:lang w:bidi="or-IN"/>
        </w:rPr>
      </w:pPr>
      <w:r w:rsidRPr="00CA19D5">
        <w:rPr>
          <w:rFonts w:ascii="Times New Roman" w:hAnsi="Times New Roman" w:cs="Times New Roman"/>
          <w:sz w:val="24"/>
          <w:szCs w:val="24"/>
          <w:lang w:bidi="or-IN"/>
        </w:rPr>
        <w:t xml:space="preserve"> Ginsburg, IH. (1996). </w:t>
      </w:r>
      <w:proofErr w:type="gramStart"/>
      <w:r w:rsidRPr="00CA19D5">
        <w:rPr>
          <w:rFonts w:ascii="Times New Roman" w:hAnsi="Times New Roman" w:cs="Times New Roman"/>
          <w:sz w:val="24"/>
          <w:szCs w:val="24"/>
          <w:lang w:bidi="or-IN"/>
        </w:rPr>
        <w:t>The</w:t>
      </w:r>
      <w:proofErr w:type="gramEnd"/>
      <w:r w:rsidRPr="00CA19D5">
        <w:rPr>
          <w:rFonts w:ascii="Times New Roman" w:hAnsi="Times New Roman" w:cs="Times New Roman"/>
          <w:sz w:val="24"/>
          <w:szCs w:val="24"/>
          <w:lang w:bidi="or-IN"/>
        </w:rPr>
        <w:t xml:space="preserve"> psychological impact of skin diseases: An overview. </w:t>
      </w:r>
      <w:proofErr w:type="spellStart"/>
      <w:r w:rsidRPr="00CA19D5">
        <w:rPr>
          <w:rFonts w:ascii="Times New Roman" w:hAnsi="Times New Roman" w:cs="Times New Roman"/>
          <w:i/>
          <w:iCs/>
          <w:sz w:val="24"/>
          <w:szCs w:val="24"/>
          <w:lang w:bidi="or-IN"/>
        </w:rPr>
        <w:t>Clin</w:t>
      </w:r>
      <w:proofErr w:type="spellEnd"/>
      <w:r w:rsidRPr="00CA19D5">
        <w:rPr>
          <w:rFonts w:ascii="Times New Roman" w:hAnsi="Times New Roman" w:cs="Times New Roman"/>
          <w:sz w:val="24"/>
          <w:szCs w:val="24"/>
          <w:lang w:bidi="or-IN"/>
        </w:rPr>
        <w:t>, 14, 473-484.</w:t>
      </w:r>
    </w:p>
    <w:p w:rsidR="001D27E1" w:rsidRPr="00CA19D5" w:rsidRDefault="001D27E1" w:rsidP="000310D9">
      <w:pPr>
        <w:tabs>
          <w:tab w:val="left" w:pos="1134"/>
          <w:tab w:val="left" w:pos="1560"/>
        </w:tabs>
        <w:autoSpaceDE w:val="0"/>
        <w:autoSpaceDN w:val="0"/>
        <w:adjustRightInd w:val="0"/>
        <w:ind w:left="360" w:hanging="360"/>
        <w:jc w:val="both"/>
        <w:rPr>
          <w:rFonts w:ascii="Times New Roman" w:hAnsi="Times New Roman" w:cs="Times New Roman"/>
          <w:sz w:val="24"/>
          <w:szCs w:val="24"/>
          <w:lang w:bidi="or-IN"/>
        </w:rPr>
      </w:pPr>
      <w:proofErr w:type="gramStart"/>
      <w:r w:rsidRPr="00CA19D5">
        <w:rPr>
          <w:rFonts w:ascii="Times New Roman" w:hAnsi="Times New Roman" w:cs="Times New Roman"/>
          <w:sz w:val="24"/>
          <w:szCs w:val="24"/>
          <w:lang w:bidi="or-IN"/>
        </w:rPr>
        <w:t xml:space="preserve">Kent, G. &amp; </w:t>
      </w:r>
      <w:proofErr w:type="spellStart"/>
      <w:r w:rsidRPr="00CA19D5">
        <w:rPr>
          <w:rFonts w:ascii="Times New Roman" w:hAnsi="Times New Roman" w:cs="Times New Roman"/>
          <w:sz w:val="24"/>
          <w:szCs w:val="24"/>
          <w:lang w:bidi="or-IN"/>
        </w:rPr>
        <w:t>al</w:t>
      </w:r>
      <w:r w:rsidRPr="00CA19D5">
        <w:rPr>
          <w:rFonts w:ascii="Times New Roman" w:eastAsia="MS Mincho" w:hAnsi="Times New Roman" w:cs="Times New Roman"/>
          <w:sz w:val="24"/>
          <w:szCs w:val="24"/>
          <w:lang w:bidi="or-IN"/>
        </w:rPr>
        <w:noBreakHyphen/>
      </w:r>
      <w:r w:rsidRPr="00CA19D5">
        <w:rPr>
          <w:rFonts w:ascii="Times New Roman" w:hAnsi="Times New Roman" w:cs="Times New Roman"/>
          <w:sz w:val="24"/>
          <w:szCs w:val="24"/>
          <w:lang w:bidi="or-IN"/>
        </w:rPr>
        <w:t>Abadie</w:t>
      </w:r>
      <w:proofErr w:type="spellEnd"/>
      <w:r w:rsidRPr="00CA19D5">
        <w:rPr>
          <w:rFonts w:ascii="Times New Roman" w:hAnsi="Times New Roman" w:cs="Times New Roman"/>
          <w:sz w:val="24"/>
          <w:szCs w:val="24"/>
          <w:lang w:bidi="or-IN"/>
        </w:rPr>
        <w:t>, M. (1996).</w:t>
      </w:r>
      <w:proofErr w:type="gramEnd"/>
      <w:r w:rsidRPr="00CA19D5">
        <w:rPr>
          <w:rFonts w:ascii="Times New Roman" w:hAnsi="Times New Roman" w:cs="Times New Roman"/>
          <w:sz w:val="24"/>
          <w:szCs w:val="24"/>
          <w:lang w:bidi="or-IN"/>
        </w:rPr>
        <w:t xml:space="preserve"> </w:t>
      </w:r>
      <w:proofErr w:type="gramStart"/>
      <w:r w:rsidRPr="00CA19D5">
        <w:rPr>
          <w:rFonts w:ascii="Times New Roman" w:hAnsi="Times New Roman" w:cs="Times New Roman"/>
          <w:sz w:val="24"/>
          <w:szCs w:val="24"/>
          <w:lang w:bidi="or-IN"/>
        </w:rPr>
        <w:t xml:space="preserve">Factors affecting responses on Dermatology Life Quality Index items among </w:t>
      </w:r>
      <w:proofErr w:type="spellStart"/>
      <w:r w:rsidRPr="00CA19D5">
        <w:rPr>
          <w:rFonts w:ascii="Times New Roman" w:hAnsi="Times New Roman" w:cs="Times New Roman"/>
          <w:sz w:val="24"/>
          <w:szCs w:val="24"/>
          <w:lang w:bidi="or-IN"/>
        </w:rPr>
        <w:t>vitiligo</w:t>
      </w:r>
      <w:proofErr w:type="spellEnd"/>
      <w:r w:rsidRPr="00CA19D5">
        <w:rPr>
          <w:rFonts w:ascii="Times New Roman" w:hAnsi="Times New Roman" w:cs="Times New Roman"/>
          <w:sz w:val="24"/>
          <w:szCs w:val="24"/>
          <w:lang w:bidi="or-IN"/>
        </w:rPr>
        <w:t xml:space="preserve"> sufferers.</w:t>
      </w:r>
      <w:proofErr w:type="gramEnd"/>
      <w:r w:rsidRPr="00CA19D5">
        <w:rPr>
          <w:rFonts w:ascii="Times New Roman" w:hAnsi="Times New Roman" w:cs="Times New Roman"/>
          <w:sz w:val="24"/>
          <w:szCs w:val="24"/>
          <w:lang w:bidi="or-IN"/>
        </w:rPr>
        <w:t xml:space="preserve"> </w:t>
      </w:r>
      <w:proofErr w:type="spellStart"/>
      <w:r w:rsidRPr="00CA19D5">
        <w:rPr>
          <w:rFonts w:ascii="Times New Roman" w:hAnsi="Times New Roman" w:cs="Times New Roman"/>
          <w:i/>
          <w:iCs/>
          <w:sz w:val="24"/>
          <w:szCs w:val="24"/>
          <w:lang w:bidi="or-IN"/>
        </w:rPr>
        <w:t>Clin</w:t>
      </w:r>
      <w:proofErr w:type="spellEnd"/>
      <w:r w:rsidRPr="00CA19D5">
        <w:rPr>
          <w:rFonts w:ascii="Times New Roman" w:hAnsi="Times New Roman" w:cs="Times New Roman"/>
          <w:i/>
          <w:iCs/>
          <w:sz w:val="24"/>
          <w:szCs w:val="24"/>
          <w:lang w:bidi="or-IN"/>
        </w:rPr>
        <w:t xml:space="preserve"> Exp </w:t>
      </w:r>
      <w:proofErr w:type="spellStart"/>
      <w:r w:rsidRPr="00CA19D5">
        <w:rPr>
          <w:rFonts w:ascii="Times New Roman" w:hAnsi="Times New Roman" w:cs="Times New Roman"/>
          <w:i/>
          <w:iCs/>
          <w:sz w:val="24"/>
          <w:szCs w:val="24"/>
          <w:lang w:bidi="or-IN"/>
        </w:rPr>
        <w:t>Dermatol</w:t>
      </w:r>
      <w:proofErr w:type="spellEnd"/>
      <w:r w:rsidRPr="00CA19D5">
        <w:rPr>
          <w:rFonts w:ascii="Times New Roman" w:hAnsi="Times New Roman" w:cs="Times New Roman"/>
          <w:sz w:val="24"/>
          <w:szCs w:val="24"/>
          <w:lang w:bidi="or-IN"/>
        </w:rPr>
        <w:t>, 21, 330</w:t>
      </w:r>
      <w:r w:rsidRPr="00CA19D5">
        <w:rPr>
          <w:rFonts w:ascii="Times New Roman" w:eastAsia="MS Mincho" w:hAnsi="Times New Roman" w:cs="Times New Roman"/>
          <w:sz w:val="24"/>
          <w:szCs w:val="24"/>
          <w:lang w:bidi="or-IN"/>
        </w:rPr>
        <w:noBreakHyphen/>
      </w:r>
      <w:r w:rsidRPr="00CA19D5">
        <w:rPr>
          <w:rFonts w:ascii="Times New Roman" w:hAnsi="Times New Roman" w:cs="Times New Roman"/>
          <w:sz w:val="24"/>
          <w:szCs w:val="24"/>
          <w:lang w:bidi="or-IN"/>
        </w:rPr>
        <w:t>3.</w:t>
      </w:r>
    </w:p>
    <w:p w:rsidR="001D27E1" w:rsidRPr="00CA19D5" w:rsidRDefault="001D27E1" w:rsidP="000310D9">
      <w:pPr>
        <w:pStyle w:val="ListParagraph"/>
        <w:tabs>
          <w:tab w:val="left" w:pos="1134"/>
          <w:tab w:val="left" w:pos="1560"/>
        </w:tabs>
        <w:spacing w:line="276" w:lineRule="auto"/>
        <w:ind w:left="1134" w:hanging="567"/>
        <w:jc w:val="both"/>
        <w:rPr>
          <w:lang w:bidi="or-IN"/>
        </w:rPr>
      </w:pPr>
    </w:p>
    <w:p w:rsidR="000310D9" w:rsidRPr="00CA19D5" w:rsidRDefault="001D27E1" w:rsidP="000310D9">
      <w:pPr>
        <w:tabs>
          <w:tab w:val="left" w:pos="1134"/>
          <w:tab w:val="left" w:pos="1560"/>
        </w:tabs>
        <w:autoSpaceDE w:val="0"/>
        <w:autoSpaceDN w:val="0"/>
        <w:adjustRightInd w:val="0"/>
        <w:ind w:left="360" w:hanging="360"/>
        <w:jc w:val="both"/>
        <w:rPr>
          <w:rFonts w:ascii="Times New Roman" w:hAnsi="Times New Roman" w:cs="Times New Roman"/>
          <w:sz w:val="24"/>
          <w:szCs w:val="24"/>
          <w:lang w:bidi="or-IN"/>
        </w:rPr>
      </w:pPr>
      <w:r w:rsidRPr="00CA19D5">
        <w:rPr>
          <w:rFonts w:ascii="Times New Roman" w:hAnsi="Times New Roman" w:cs="Times New Roman"/>
          <w:sz w:val="24"/>
          <w:szCs w:val="24"/>
          <w:lang w:bidi="or-IN"/>
        </w:rPr>
        <w:t xml:space="preserve">Kim, do Y., Lee, </w:t>
      </w:r>
      <w:proofErr w:type="gramStart"/>
      <w:r w:rsidRPr="00CA19D5">
        <w:rPr>
          <w:rFonts w:ascii="Times New Roman" w:hAnsi="Times New Roman" w:cs="Times New Roman"/>
          <w:sz w:val="24"/>
          <w:szCs w:val="24"/>
          <w:lang w:bidi="or-IN"/>
        </w:rPr>
        <w:t>JW.,</w:t>
      </w:r>
      <w:proofErr w:type="gramEnd"/>
      <w:r w:rsidRPr="00CA19D5">
        <w:rPr>
          <w:rFonts w:ascii="Times New Roman" w:hAnsi="Times New Roman" w:cs="Times New Roman"/>
          <w:sz w:val="24"/>
          <w:szCs w:val="24"/>
          <w:lang w:bidi="or-IN"/>
        </w:rPr>
        <w:t xml:space="preserve"> </w:t>
      </w:r>
      <w:proofErr w:type="spellStart"/>
      <w:r w:rsidRPr="00CA19D5">
        <w:rPr>
          <w:rFonts w:ascii="Times New Roman" w:hAnsi="Times New Roman" w:cs="Times New Roman"/>
          <w:sz w:val="24"/>
          <w:szCs w:val="24"/>
          <w:lang w:bidi="or-IN"/>
        </w:rPr>
        <w:t>Whang</w:t>
      </w:r>
      <w:proofErr w:type="spellEnd"/>
      <w:r w:rsidRPr="00CA19D5">
        <w:rPr>
          <w:rFonts w:ascii="Times New Roman" w:hAnsi="Times New Roman" w:cs="Times New Roman"/>
          <w:sz w:val="24"/>
          <w:szCs w:val="24"/>
          <w:lang w:bidi="or-IN"/>
        </w:rPr>
        <w:t xml:space="preserve">, SH., Park, YK. </w:t>
      </w:r>
      <w:proofErr w:type="gramStart"/>
      <w:r w:rsidRPr="00CA19D5">
        <w:rPr>
          <w:rFonts w:ascii="Times New Roman" w:hAnsi="Times New Roman" w:cs="Times New Roman"/>
          <w:sz w:val="24"/>
          <w:szCs w:val="24"/>
          <w:lang w:bidi="or-IN"/>
        </w:rPr>
        <w:t xml:space="preserve">&amp; </w:t>
      </w:r>
      <w:proofErr w:type="spellStart"/>
      <w:r w:rsidRPr="00CA19D5">
        <w:rPr>
          <w:rFonts w:ascii="Times New Roman" w:hAnsi="Times New Roman" w:cs="Times New Roman"/>
          <w:sz w:val="24"/>
          <w:szCs w:val="24"/>
          <w:lang w:bidi="or-IN"/>
        </w:rPr>
        <w:t>Hann</w:t>
      </w:r>
      <w:proofErr w:type="spellEnd"/>
      <w:r w:rsidRPr="00CA19D5">
        <w:rPr>
          <w:rFonts w:ascii="Times New Roman" w:hAnsi="Times New Roman" w:cs="Times New Roman"/>
          <w:sz w:val="24"/>
          <w:szCs w:val="24"/>
          <w:lang w:bidi="or-IN"/>
        </w:rPr>
        <w:t>, SK. (2009).</w:t>
      </w:r>
      <w:proofErr w:type="gramEnd"/>
      <w:r w:rsidRPr="00CA19D5">
        <w:rPr>
          <w:rFonts w:ascii="Times New Roman" w:hAnsi="Times New Roman" w:cs="Times New Roman"/>
          <w:sz w:val="24"/>
          <w:szCs w:val="24"/>
          <w:lang w:bidi="or-IN"/>
        </w:rPr>
        <w:t xml:space="preserve"> Quality of life for Korean patients with </w:t>
      </w:r>
      <w:proofErr w:type="spellStart"/>
      <w:r w:rsidRPr="00CA19D5">
        <w:rPr>
          <w:rFonts w:ascii="Times New Roman" w:hAnsi="Times New Roman" w:cs="Times New Roman"/>
          <w:sz w:val="24"/>
          <w:szCs w:val="24"/>
          <w:lang w:bidi="or-IN"/>
        </w:rPr>
        <w:t>vitiligo</w:t>
      </w:r>
      <w:proofErr w:type="spellEnd"/>
      <w:r w:rsidRPr="00CA19D5">
        <w:rPr>
          <w:rFonts w:ascii="Times New Roman" w:hAnsi="Times New Roman" w:cs="Times New Roman"/>
          <w:sz w:val="24"/>
          <w:szCs w:val="24"/>
          <w:lang w:bidi="or-IN"/>
        </w:rPr>
        <w:t xml:space="preserve">: Skindex-29 and its correlation with clinical profiles. </w:t>
      </w:r>
      <w:r w:rsidRPr="00CA19D5">
        <w:rPr>
          <w:rFonts w:ascii="Times New Roman" w:hAnsi="Times New Roman" w:cs="Times New Roman"/>
          <w:i/>
          <w:iCs/>
          <w:sz w:val="24"/>
          <w:szCs w:val="24"/>
          <w:lang w:bidi="or-IN"/>
        </w:rPr>
        <w:t xml:space="preserve">J </w:t>
      </w:r>
      <w:proofErr w:type="spellStart"/>
      <w:r w:rsidRPr="00CA19D5">
        <w:rPr>
          <w:rFonts w:ascii="Times New Roman" w:hAnsi="Times New Roman" w:cs="Times New Roman"/>
          <w:i/>
          <w:iCs/>
          <w:sz w:val="24"/>
          <w:szCs w:val="24"/>
          <w:lang w:bidi="or-IN"/>
        </w:rPr>
        <w:t>Dermatol</w:t>
      </w:r>
      <w:proofErr w:type="spellEnd"/>
      <w:r w:rsidRPr="00CA19D5">
        <w:rPr>
          <w:rFonts w:ascii="Times New Roman" w:hAnsi="Times New Roman" w:cs="Times New Roman"/>
          <w:sz w:val="24"/>
          <w:szCs w:val="24"/>
          <w:lang w:bidi="or-IN"/>
        </w:rPr>
        <w:t>, 36, 317-322.</w:t>
      </w:r>
    </w:p>
    <w:p w:rsidR="001D27E1" w:rsidRPr="00CA19D5" w:rsidRDefault="001D27E1" w:rsidP="000310D9">
      <w:pPr>
        <w:tabs>
          <w:tab w:val="left" w:pos="1134"/>
          <w:tab w:val="left" w:pos="1560"/>
        </w:tabs>
        <w:autoSpaceDE w:val="0"/>
        <w:autoSpaceDN w:val="0"/>
        <w:adjustRightInd w:val="0"/>
        <w:ind w:left="360" w:hanging="360"/>
        <w:jc w:val="both"/>
        <w:rPr>
          <w:rFonts w:ascii="Times New Roman" w:hAnsi="Times New Roman" w:cs="Times New Roman"/>
          <w:sz w:val="24"/>
          <w:szCs w:val="24"/>
          <w:lang w:bidi="or-IN"/>
        </w:rPr>
      </w:pPr>
      <w:proofErr w:type="spellStart"/>
      <w:proofErr w:type="gramStart"/>
      <w:r w:rsidRPr="00CA19D5">
        <w:rPr>
          <w:rFonts w:ascii="Times New Roman" w:hAnsi="Times New Roman" w:cs="Times New Roman"/>
          <w:sz w:val="24"/>
          <w:szCs w:val="24"/>
          <w:lang w:bidi="or-IN"/>
        </w:rPr>
        <w:t>Krüger</w:t>
      </w:r>
      <w:proofErr w:type="spellEnd"/>
      <w:r w:rsidRPr="00CA19D5">
        <w:rPr>
          <w:rFonts w:ascii="Times New Roman" w:hAnsi="Times New Roman" w:cs="Times New Roman"/>
          <w:sz w:val="24"/>
          <w:szCs w:val="24"/>
          <w:lang w:bidi="or-IN"/>
        </w:rPr>
        <w:t xml:space="preserve">, C. &amp; </w:t>
      </w:r>
      <w:proofErr w:type="spellStart"/>
      <w:r w:rsidRPr="00CA19D5">
        <w:rPr>
          <w:rFonts w:ascii="Times New Roman" w:hAnsi="Times New Roman" w:cs="Times New Roman"/>
          <w:sz w:val="24"/>
          <w:szCs w:val="24"/>
          <w:lang w:bidi="or-IN"/>
        </w:rPr>
        <w:t>Schallreuter</w:t>
      </w:r>
      <w:proofErr w:type="spellEnd"/>
      <w:r w:rsidRPr="00CA19D5">
        <w:rPr>
          <w:rFonts w:ascii="Times New Roman" w:hAnsi="Times New Roman" w:cs="Times New Roman"/>
          <w:sz w:val="24"/>
          <w:szCs w:val="24"/>
          <w:lang w:bidi="or-IN"/>
        </w:rPr>
        <w:t>, KU.</w:t>
      </w:r>
      <w:proofErr w:type="gramEnd"/>
      <w:r w:rsidRPr="00CA19D5">
        <w:rPr>
          <w:rFonts w:ascii="Times New Roman" w:hAnsi="Times New Roman" w:cs="Times New Roman"/>
          <w:sz w:val="24"/>
          <w:szCs w:val="24"/>
          <w:lang w:bidi="or-IN"/>
        </w:rPr>
        <w:t xml:space="preserve"> </w:t>
      </w:r>
      <w:proofErr w:type="gramStart"/>
      <w:r w:rsidRPr="00CA19D5">
        <w:rPr>
          <w:rFonts w:ascii="Times New Roman" w:hAnsi="Times New Roman" w:cs="Times New Roman"/>
          <w:sz w:val="24"/>
          <w:szCs w:val="24"/>
          <w:lang w:bidi="or-IN"/>
        </w:rPr>
        <w:t xml:space="preserve">(2012). A review of the worldwide prevalence of </w:t>
      </w:r>
      <w:proofErr w:type="spellStart"/>
      <w:r w:rsidRPr="00CA19D5">
        <w:rPr>
          <w:rFonts w:ascii="Times New Roman" w:hAnsi="Times New Roman" w:cs="Times New Roman"/>
          <w:sz w:val="24"/>
          <w:szCs w:val="24"/>
          <w:lang w:bidi="or-IN"/>
        </w:rPr>
        <w:t>vitiligo</w:t>
      </w:r>
      <w:proofErr w:type="spellEnd"/>
      <w:r w:rsidRPr="00CA19D5">
        <w:rPr>
          <w:rFonts w:ascii="Times New Roman" w:hAnsi="Times New Roman" w:cs="Times New Roman"/>
          <w:sz w:val="24"/>
          <w:szCs w:val="24"/>
          <w:lang w:bidi="or-IN"/>
        </w:rPr>
        <w:t xml:space="preserve"> in children/adolescents and adults.</w:t>
      </w:r>
      <w:proofErr w:type="gramEnd"/>
      <w:r w:rsidRPr="00CA19D5">
        <w:rPr>
          <w:rFonts w:ascii="Times New Roman" w:hAnsi="Times New Roman" w:cs="Times New Roman"/>
          <w:sz w:val="24"/>
          <w:szCs w:val="24"/>
          <w:lang w:bidi="or-IN"/>
        </w:rPr>
        <w:t xml:space="preserve"> </w:t>
      </w:r>
      <w:proofErr w:type="spellStart"/>
      <w:r w:rsidRPr="00CA19D5">
        <w:rPr>
          <w:rFonts w:ascii="Times New Roman" w:hAnsi="Times New Roman" w:cs="Times New Roman"/>
          <w:i/>
          <w:iCs/>
          <w:sz w:val="24"/>
          <w:szCs w:val="24"/>
          <w:lang w:bidi="or-IN"/>
        </w:rPr>
        <w:t>Int</w:t>
      </w:r>
      <w:proofErr w:type="spellEnd"/>
      <w:r w:rsidRPr="00CA19D5">
        <w:rPr>
          <w:rFonts w:ascii="Times New Roman" w:hAnsi="Times New Roman" w:cs="Times New Roman"/>
          <w:i/>
          <w:iCs/>
          <w:sz w:val="24"/>
          <w:szCs w:val="24"/>
          <w:lang w:bidi="or-IN"/>
        </w:rPr>
        <w:t xml:space="preserve"> J </w:t>
      </w:r>
      <w:proofErr w:type="spellStart"/>
      <w:r w:rsidRPr="00CA19D5">
        <w:rPr>
          <w:rFonts w:ascii="Times New Roman" w:hAnsi="Times New Roman" w:cs="Times New Roman"/>
          <w:i/>
          <w:iCs/>
          <w:sz w:val="24"/>
          <w:szCs w:val="24"/>
          <w:lang w:bidi="or-IN"/>
        </w:rPr>
        <w:t>Dermatol</w:t>
      </w:r>
      <w:proofErr w:type="spellEnd"/>
      <w:r w:rsidRPr="00CA19D5">
        <w:rPr>
          <w:rFonts w:ascii="Times New Roman" w:hAnsi="Times New Roman" w:cs="Times New Roman"/>
          <w:sz w:val="24"/>
          <w:szCs w:val="24"/>
          <w:lang w:bidi="or-IN"/>
        </w:rPr>
        <w:t>, 51, 1206-1212.</w:t>
      </w:r>
    </w:p>
    <w:p w:rsidR="001D27E1" w:rsidRPr="00CA19D5" w:rsidRDefault="001D27E1" w:rsidP="000310D9">
      <w:pPr>
        <w:tabs>
          <w:tab w:val="left" w:pos="1134"/>
          <w:tab w:val="left" w:pos="1560"/>
        </w:tabs>
        <w:autoSpaceDE w:val="0"/>
        <w:autoSpaceDN w:val="0"/>
        <w:adjustRightInd w:val="0"/>
        <w:ind w:left="360" w:hanging="360"/>
        <w:jc w:val="both"/>
        <w:rPr>
          <w:rFonts w:ascii="Times New Roman" w:hAnsi="Times New Roman" w:cs="Times New Roman"/>
          <w:sz w:val="24"/>
          <w:szCs w:val="24"/>
          <w:lang w:bidi="or-IN"/>
        </w:rPr>
      </w:pPr>
      <w:r w:rsidRPr="00CA19D5">
        <w:rPr>
          <w:rFonts w:ascii="Times New Roman" w:hAnsi="Times New Roman" w:cs="Times New Roman"/>
          <w:sz w:val="24"/>
          <w:szCs w:val="24"/>
          <w:lang w:bidi="or-IN"/>
        </w:rPr>
        <w:t xml:space="preserve">Kumar, K. (2015). </w:t>
      </w:r>
      <w:proofErr w:type="gramStart"/>
      <w:r w:rsidRPr="00CA19D5">
        <w:rPr>
          <w:rFonts w:ascii="Times New Roman" w:hAnsi="Times New Roman" w:cs="Times New Roman"/>
          <w:sz w:val="24"/>
          <w:szCs w:val="24"/>
          <w:lang w:bidi="or-IN"/>
        </w:rPr>
        <w:t xml:space="preserve">A rare case of hemi-corpus </w:t>
      </w:r>
      <w:proofErr w:type="spellStart"/>
      <w:r w:rsidRPr="00CA19D5">
        <w:rPr>
          <w:rFonts w:ascii="Times New Roman" w:hAnsi="Times New Roman" w:cs="Times New Roman"/>
          <w:sz w:val="24"/>
          <w:szCs w:val="24"/>
          <w:lang w:bidi="or-IN"/>
        </w:rPr>
        <w:t>vitiligo</w:t>
      </w:r>
      <w:proofErr w:type="spellEnd"/>
      <w:r w:rsidRPr="00CA19D5">
        <w:rPr>
          <w:rFonts w:ascii="Times New Roman" w:hAnsi="Times New Roman" w:cs="Times New Roman"/>
          <w:sz w:val="24"/>
          <w:szCs w:val="24"/>
          <w:lang w:bidi="or-IN"/>
        </w:rPr>
        <w:t>.</w:t>
      </w:r>
      <w:proofErr w:type="gramEnd"/>
      <w:r w:rsidRPr="00CA19D5">
        <w:rPr>
          <w:rFonts w:ascii="Times New Roman" w:hAnsi="Times New Roman" w:cs="Times New Roman"/>
          <w:sz w:val="24"/>
          <w:szCs w:val="24"/>
          <w:lang w:bidi="or-IN"/>
        </w:rPr>
        <w:t xml:space="preserve"> </w:t>
      </w:r>
      <w:r w:rsidRPr="00CA19D5">
        <w:rPr>
          <w:rFonts w:ascii="Times New Roman" w:hAnsi="Times New Roman" w:cs="Times New Roman"/>
          <w:i/>
          <w:iCs/>
          <w:sz w:val="24"/>
          <w:szCs w:val="24"/>
          <w:lang w:bidi="or-IN"/>
        </w:rPr>
        <w:t>Journal of Evolution of Medical and Dental Sciences,</w:t>
      </w:r>
      <w:r w:rsidRPr="00CA19D5">
        <w:rPr>
          <w:rFonts w:ascii="Times New Roman" w:hAnsi="Times New Roman" w:cs="Times New Roman"/>
          <w:sz w:val="24"/>
          <w:szCs w:val="24"/>
          <w:lang w:bidi="or-IN"/>
        </w:rPr>
        <w:t xml:space="preserve"> 4 (2), 296-301.</w:t>
      </w:r>
    </w:p>
    <w:p w:rsidR="000310D9" w:rsidRPr="00CA19D5" w:rsidRDefault="001D27E1" w:rsidP="000310D9">
      <w:pPr>
        <w:tabs>
          <w:tab w:val="left" w:pos="1134"/>
          <w:tab w:val="left" w:pos="1560"/>
        </w:tabs>
        <w:autoSpaceDE w:val="0"/>
        <w:autoSpaceDN w:val="0"/>
        <w:adjustRightInd w:val="0"/>
        <w:ind w:left="360" w:hanging="360"/>
        <w:jc w:val="both"/>
        <w:rPr>
          <w:rFonts w:ascii="Times New Roman" w:hAnsi="Times New Roman" w:cs="Times New Roman"/>
          <w:sz w:val="24"/>
          <w:szCs w:val="24"/>
          <w:lang w:bidi="or-IN"/>
        </w:rPr>
      </w:pPr>
      <w:proofErr w:type="gramStart"/>
      <w:r w:rsidRPr="00CA19D5">
        <w:rPr>
          <w:rFonts w:ascii="Times New Roman" w:hAnsi="Times New Roman" w:cs="Times New Roman"/>
          <w:sz w:val="24"/>
          <w:szCs w:val="24"/>
          <w:lang w:bidi="or-IN"/>
        </w:rPr>
        <w:t>Kumar, S., Singh, A. &amp; Prasad, RR.</w:t>
      </w:r>
      <w:proofErr w:type="gramEnd"/>
      <w:r w:rsidRPr="00CA19D5">
        <w:rPr>
          <w:rFonts w:ascii="Times New Roman" w:hAnsi="Times New Roman" w:cs="Times New Roman"/>
          <w:sz w:val="24"/>
          <w:szCs w:val="24"/>
          <w:lang w:bidi="or-IN"/>
        </w:rPr>
        <w:t xml:space="preserve"> </w:t>
      </w:r>
      <w:proofErr w:type="gramStart"/>
      <w:r w:rsidRPr="00CA19D5">
        <w:rPr>
          <w:rFonts w:ascii="Times New Roman" w:hAnsi="Times New Roman" w:cs="Times New Roman"/>
          <w:sz w:val="24"/>
          <w:szCs w:val="24"/>
          <w:lang w:bidi="or-IN"/>
        </w:rPr>
        <w:t xml:space="preserve">(2011). Role of histopathology in </w:t>
      </w:r>
      <w:proofErr w:type="spellStart"/>
      <w:r w:rsidRPr="00CA19D5">
        <w:rPr>
          <w:rFonts w:ascii="Times New Roman" w:hAnsi="Times New Roman" w:cs="Times New Roman"/>
          <w:sz w:val="24"/>
          <w:szCs w:val="24"/>
          <w:lang w:bidi="or-IN"/>
        </w:rPr>
        <w:t>vitiligo</w:t>
      </w:r>
      <w:proofErr w:type="spellEnd"/>
      <w:r w:rsidRPr="00CA19D5">
        <w:rPr>
          <w:rFonts w:ascii="Times New Roman" w:hAnsi="Times New Roman" w:cs="Times New Roman"/>
          <w:sz w:val="24"/>
          <w:szCs w:val="24"/>
          <w:lang w:bidi="or-IN"/>
        </w:rPr>
        <w:t>.</w:t>
      </w:r>
      <w:proofErr w:type="gramEnd"/>
      <w:r w:rsidRPr="00CA19D5">
        <w:rPr>
          <w:rFonts w:ascii="Times New Roman" w:hAnsi="Times New Roman" w:cs="Times New Roman"/>
          <w:sz w:val="24"/>
          <w:szCs w:val="24"/>
          <w:lang w:bidi="or-IN"/>
        </w:rPr>
        <w:t xml:space="preserve"> </w:t>
      </w:r>
      <w:r w:rsidRPr="00CA19D5">
        <w:rPr>
          <w:rFonts w:ascii="Times New Roman" w:hAnsi="Times New Roman" w:cs="Times New Roman"/>
          <w:i/>
          <w:iCs/>
          <w:sz w:val="24"/>
          <w:szCs w:val="24"/>
          <w:lang w:bidi="or-IN"/>
        </w:rPr>
        <w:t>J Indian Med Assoc</w:t>
      </w:r>
      <w:r w:rsidRPr="00CA19D5">
        <w:rPr>
          <w:rFonts w:ascii="Times New Roman" w:hAnsi="Times New Roman" w:cs="Times New Roman"/>
          <w:sz w:val="24"/>
          <w:szCs w:val="24"/>
          <w:lang w:bidi="or-IN"/>
        </w:rPr>
        <w:t>, 109, 657-658.</w:t>
      </w:r>
    </w:p>
    <w:p w:rsidR="000310D9" w:rsidRPr="00CA19D5" w:rsidRDefault="001D27E1" w:rsidP="000310D9">
      <w:pPr>
        <w:tabs>
          <w:tab w:val="left" w:pos="1134"/>
          <w:tab w:val="left" w:pos="1560"/>
        </w:tabs>
        <w:autoSpaceDE w:val="0"/>
        <w:autoSpaceDN w:val="0"/>
        <w:adjustRightInd w:val="0"/>
        <w:ind w:left="360" w:hanging="360"/>
        <w:jc w:val="both"/>
        <w:rPr>
          <w:rFonts w:ascii="Times New Roman" w:hAnsi="Times New Roman" w:cs="Times New Roman"/>
          <w:sz w:val="24"/>
          <w:szCs w:val="24"/>
          <w:lang w:bidi="or-IN"/>
        </w:rPr>
      </w:pPr>
      <w:r w:rsidRPr="00CA19D5">
        <w:rPr>
          <w:rFonts w:ascii="Times New Roman" w:hAnsi="Times New Roman" w:cs="Times New Roman"/>
          <w:sz w:val="24"/>
          <w:szCs w:val="24"/>
          <w:lang w:bidi="or-IN"/>
        </w:rPr>
        <w:t xml:space="preserve">Lerner, AB. (1959). </w:t>
      </w:r>
      <w:proofErr w:type="gramStart"/>
      <w:r w:rsidRPr="00CA19D5">
        <w:rPr>
          <w:rFonts w:ascii="Times New Roman" w:hAnsi="Times New Roman" w:cs="Times New Roman"/>
          <w:sz w:val="24"/>
          <w:szCs w:val="24"/>
          <w:lang w:bidi="or-IN"/>
        </w:rPr>
        <w:t>Vitiligo.</w:t>
      </w:r>
      <w:proofErr w:type="gramEnd"/>
      <w:r w:rsidRPr="00CA19D5">
        <w:rPr>
          <w:rFonts w:ascii="Times New Roman" w:hAnsi="Times New Roman" w:cs="Times New Roman"/>
          <w:sz w:val="24"/>
          <w:szCs w:val="24"/>
          <w:lang w:bidi="or-IN"/>
        </w:rPr>
        <w:t xml:space="preserve"> </w:t>
      </w:r>
      <w:r w:rsidRPr="00CA19D5">
        <w:rPr>
          <w:rFonts w:ascii="Times New Roman" w:hAnsi="Times New Roman" w:cs="Times New Roman"/>
          <w:i/>
          <w:iCs/>
          <w:sz w:val="24"/>
          <w:szCs w:val="24"/>
          <w:lang w:bidi="or-IN"/>
        </w:rPr>
        <w:t xml:space="preserve">J Invest </w:t>
      </w:r>
      <w:proofErr w:type="spellStart"/>
      <w:r w:rsidRPr="00CA19D5">
        <w:rPr>
          <w:rFonts w:ascii="Times New Roman" w:hAnsi="Times New Roman" w:cs="Times New Roman"/>
          <w:i/>
          <w:iCs/>
          <w:sz w:val="24"/>
          <w:szCs w:val="24"/>
          <w:lang w:bidi="or-IN"/>
        </w:rPr>
        <w:t>Dermatol</w:t>
      </w:r>
      <w:proofErr w:type="spellEnd"/>
      <w:r w:rsidRPr="00CA19D5">
        <w:rPr>
          <w:rFonts w:ascii="Times New Roman" w:hAnsi="Times New Roman" w:cs="Times New Roman"/>
          <w:sz w:val="24"/>
          <w:szCs w:val="24"/>
          <w:lang w:bidi="or-IN"/>
        </w:rPr>
        <w:t>, 32, 285-310.</w:t>
      </w:r>
    </w:p>
    <w:p w:rsidR="000310D9" w:rsidRPr="00CA19D5" w:rsidRDefault="001D27E1" w:rsidP="000310D9">
      <w:pPr>
        <w:tabs>
          <w:tab w:val="left" w:pos="1134"/>
          <w:tab w:val="left" w:pos="1560"/>
        </w:tabs>
        <w:autoSpaceDE w:val="0"/>
        <w:autoSpaceDN w:val="0"/>
        <w:adjustRightInd w:val="0"/>
        <w:ind w:left="360" w:hanging="360"/>
        <w:jc w:val="both"/>
        <w:rPr>
          <w:rFonts w:ascii="Times New Roman" w:hAnsi="Times New Roman" w:cs="Times New Roman"/>
          <w:sz w:val="24"/>
          <w:szCs w:val="24"/>
          <w:lang w:bidi="or-IN"/>
        </w:rPr>
      </w:pPr>
      <w:r w:rsidRPr="00CA19D5">
        <w:rPr>
          <w:rFonts w:ascii="Times New Roman" w:hAnsi="Times New Roman" w:cs="Times New Roman"/>
          <w:sz w:val="24"/>
          <w:szCs w:val="24"/>
          <w:lang w:bidi="or-IN"/>
        </w:rPr>
        <w:t xml:space="preserve"> </w:t>
      </w:r>
      <w:proofErr w:type="spellStart"/>
      <w:r w:rsidRPr="00CA19D5">
        <w:rPr>
          <w:rFonts w:ascii="Times New Roman" w:hAnsi="Times New Roman" w:cs="Times New Roman"/>
          <w:sz w:val="24"/>
          <w:szCs w:val="24"/>
          <w:lang w:bidi="or-IN"/>
        </w:rPr>
        <w:t>Linthorst</w:t>
      </w:r>
      <w:proofErr w:type="spellEnd"/>
      <w:r w:rsidRPr="00CA19D5">
        <w:rPr>
          <w:rFonts w:ascii="Times New Roman" w:hAnsi="Times New Roman" w:cs="Times New Roman"/>
          <w:sz w:val="24"/>
          <w:szCs w:val="24"/>
          <w:lang w:bidi="or-IN"/>
        </w:rPr>
        <w:t xml:space="preserve"> Homan, </w:t>
      </w:r>
      <w:proofErr w:type="gramStart"/>
      <w:r w:rsidRPr="00CA19D5">
        <w:rPr>
          <w:rFonts w:ascii="Times New Roman" w:hAnsi="Times New Roman" w:cs="Times New Roman"/>
          <w:sz w:val="24"/>
          <w:szCs w:val="24"/>
          <w:lang w:bidi="or-IN"/>
        </w:rPr>
        <w:t>MW.,</w:t>
      </w:r>
      <w:proofErr w:type="gramEnd"/>
      <w:r w:rsidRPr="00CA19D5">
        <w:rPr>
          <w:rFonts w:ascii="Times New Roman" w:hAnsi="Times New Roman" w:cs="Times New Roman"/>
          <w:sz w:val="24"/>
          <w:szCs w:val="24"/>
          <w:lang w:bidi="or-IN"/>
        </w:rPr>
        <w:t xml:space="preserve"> </w:t>
      </w:r>
      <w:proofErr w:type="spellStart"/>
      <w:r w:rsidRPr="00CA19D5">
        <w:rPr>
          <w:rFonts w:ascii="Times New Roman" w:hAnsi="Times New Roman" w:cs="Times New Roman"/>
          <w:sz w:val="24"/>
          <w:szCs w:val="24"/>
          <w:lang w:bidi="or-IN"/>
        </w:rPr>
        <w:t>Spuls</w:t>
      </w:r>
      <w:proofErr w:type="spellEnd"/>
      <w:r w:rsidRPr="00CA19D5">
        <w:rPr>
          <w:rFonts w:ascii="Times New Roman" w:hAnsi="Times New Roman" w:cs="Times New Roman"/>
          <w:sz w:val="24"/>
          <w:szCs w:val="24"/>
          <w:lang w:bidi="or-IN"/>
        </w:rPr>
        <w:t xml:space="preserve">, PI., de </w:t>
      </w:r>
      <w:proofErr w:type="spellStart"/>
      <w:r w:rsidRPr="00CA19D5">
        <w:rPr>
          <w:rFonts w:ascii="Times New Roman" w:hAnsi="Times New Roman" w:cs="Times New Roman"/>
          <w:sz w:val="24"/>
          <w:szCs w:val="24"/>
          <w:lang w:bidi="or-IN"/>
        </w:rPr>
        <w:t>Korte</w:t>
      </w:r>
      <w:proofErr w:type="spellEnd"/>
      <w:r w:rsidRPr="00CA19D5">
        <w:rPr>
          <w:rFonts w:ascii="Times New Roman" w:hAnsi="Times New Roman" w:cs="Times New Roman"/>
          <w:sz w:val="24"/>
          <w:szCs w:val="24"/>
          <w:lang w:bidi="or-IN"/>
        </w:rPr>
        <w:t xml:space="preserve">, J., </w:t>
      </w:r>
      <w:proofErr w:type="spellStart"/>
      <w:r w:rsidRPr="00CA19D5">
        <w:rPr>
          <w:rFonts w:ascii="Times New Roman" w:hAnsi="Times New Roman" w:cs="Times New Roman"/>
          <w:sz w:val="24"/>
          <w:szCs w:val="24"/>
          <w:lang w:bidi="or-IN"/>
        </w:rPr>
        <w:t>Bos</w:t>
      </w:r>
      <w:proofErr w:type="spellEnd"/>
      <w:r w:rsidRPr="00CA19D5">
        <w:rPr>
          <w:rFonts w:ascii="Times New Roman" w:hAnsi="Times New Roman" w:cs="Times New Roman"/>
          <w:sz w:val="24"/>
          <w:szCs w:val="24"/>
          <w:lang w:bidi="or-IN"/>
        </w:rPr>
        <w:t xml:space="preserve">, JD., </w:t>
      </w:r>
      <w:proofErr w:type="spellStart"/>
      <w:r w:rsidRPr="00CA19D5">
        <w:rPr>
          <w:rFonts w:ascii="Times New Roman" w:hAnsi="Times New Roman" w:cs="Times New Roman"/>
          <w:sz w:val="24"/>
          <w:szCs w:val="24"/>
          <w:lang w:bidi="or-IN"/>
        </w:rPr>
        <w:t>Sprangers</w:t>
      </w:r>
      <w:proofErr w:type="spellEnd"/>
      <w:r w:rsidRPr="00CA19D5">
        <w:rPr>
          <w:rFonts w:ascii="Times New Roman" w:hAnsi="Times New Roman" w:cs="Times New Roman"/>
          <w:sz w:val="24"/>
          <w:szCs w:val="24"/>
          <w:lang w:bidi="or-IN"/>
        </w:rPr>
        <w:t xml:space="preserve">, MA. &amp; van </w:t>
      </w:r>
      <w:proofErr w:type="spellStart"/>
      <w:r w:rsidRPr="00CA19D5">
        <w:rPr>
          <w:rFonts w:ascii="Times New Roman" w:hAnsi="Times New Roman" w:cs="Times New Roman"/>
          <w:sz w:val="24"/>
          <w:szCs w:val="24"/>
          <w:lang w:bidi="or-IN"/>
        </w:rPr>
        <w:t>der</w:t>
      </w:r>
      <w:proofErr w:type="spellEnd"/>
      <w:r w:rsidRPr="00CA19D5">
        <w:rPr>
          <w:rFonts w:ascii="Times New Roman" w:hAnsi="Times New Roman" w:cs="Times New Roman"/>
          <w:sz w:val="24"/>
          <w:szCs w:val="24"/>
          <w:lang w:bidi="or-IN"/>
        </w:rPr>
        <w:t xml:space="preserve"> </w:t>
      </w:r>
      <w:proofErr w:type="spellStart"/>
      <w:r w:rsidRPr="00CA19D5">
        <w:rPr>
          <w:rFonts w:ascii="Times New Roman" w:hAnsi="Times New Roman" w:cs="Times New Roman"/>
          <w:sz w:val="24"/>
          <w:szCs w:val="24"/>
          <w:lang w:bidi="or-IN"/>
        </w:rPr>
        <w:t>Veen</w:t>
      </w:r>
      <w:proofErr w:type="spellEnd"/>
      <w:r w:rsidRPr="00CA19D5">
        <w:rPr>
          <w:rFonts w:ascii="Times New Roman" w:hAnsi="Times New Roman" w:cs="Times New Roman"/>
          <w:sz w:val="24"/>
          <w:szCs w:val="24"/>
          <w:lang w:bidi="or-IN"/>
        </w:rPr>
        <w:t xml:space="preserve">, JP. (2009).The burden of </w:t>
      </w:r>
      <w:proofErr w:type="spellStart"/>
      <w:r w:rsidRPr="00CA19D5">
        <w:rPr>
          <w:rFonts w:ascii="Times New Roman" w:hAnsi="Times New Roman" w:cs="Times New Roman"/>
          <w:sz w:val="24"/>
          <w:szCs w:val="24"/>
          <w:lang w:bidi="or-IN"/>
        </w:rPr>
        <w:t>vitiligo</w:t>
      </w:r>
      <w:proofErr w:type="spellEnd"/>
      <w:r w:rsidRPr="00CA19D5">
        <w:rPr>
          <w:rFonts w:ascii="Times New Roman" w:hAnsi="Times New Roman" w:cs="Times New Roman"/>
          <w:sz w:val="24"/>
          <w:szCs w:val="24"/>
          <w:lang w:bidi="or-IN"/>
        </w:rPr>
        <w:t xml:space="preserve">: Patient characteristics associated with quality of life. </w:t>
      </w:r>
      <w:r w:rsidRPr="00CA19D5">
        <w:rPr>
          <w:rFonts w:ascii="Times New Roman" w:hAnsi="Times New Roman" w:cs="Times New Roman"/>
          <w:i/>
          <w:iCs/>
          <w:sz w:val="24"/>
          <w:szCs w:val="24"/>
          <w:lang w:bidi="or-IN"/>
        </w:rPr>
        <w:t xml:space="preserve">J Am </w:t>
      </w:r>
      <w:proofErr w:type="spellStart"/>
      <w:r w:rsidRPr="00CA19D5">
        <w:rPr>
          <w:rFonts w:ascii="Times New Roman" w:hAnsi="Times New Roman" w:cs="Times New Roman"/>
          <w:i/>
          <w:iCs/>
          <w:sz w:val="24"/>
          <w:szCs w:val="24"/>
          <w:lang w:bidi="or-IN"/>
        </w:rPr>
        <w:t>Acad</w:t>
      </w:r>
      <w:proofErr w:type="spellEnd"/>
      <w:r w:rsidRPr="00CA19D5">
        <w:rPr>
          <w:rFonts w:ascii="Times New Roman" w:hAnsi="Times New Roman" w:cs="Times New Roman"/>
          <w:i/>
          <w:iCs/>
          <w:sz w:val="24"/>
          <w:szCs w:val="24"/>
          <w:lang w:bidi="or-IN"/>
        </w:rPr>
        <w:t xml:space="preserve"> </w:t>
      </w:r>
      <w:proofErr w:type="spellStart"/>
      <w:r w:rsidRPr="00CA19D5">
        <w:rPr>
          <w:rFonts w:ascii="Times New Roman" w:hAnsi="Times New Roman" w:cs="Times New Roman"/>
          <w:i/>
          <w:iCs/>
          <w:sz w:val="24"/>
          <w:szCs w:val="24"/>
          <w:lang w:bidi="or-IN"/>
        </w:rPr>
        <w:t>Dermatol</w:t>
      </w:r>
      <w:proofErr w:type="spellEnd"/>
      <w:proofErr w:type="gramStart"/>
      <w:r w:rsidRPr="00CA19D5">
        <w:rPr>
          <w:rFonts w:ascii="Times New Roman" w:hAnsi="Times New Roman" w:cs="Times New Roman"/>
          <w:sz w:val="24"/>
          <w:szCs w:val="24"/>
          <w:lang w:bidi="or-IN"/>
        </w:rPr>
        <w:t>,  61</w:t>
      </w:r>
      <w:proofErr w:type="gramEnd"/>
      <w:r w:rsidRPr="00CA19D5">
        <w:rPr>
          <w:rFonts w:ascii="Times New Roman" w:hAnsi="Times New Roman" w:cs="Times New Roman"/>
          <w:sz w:val="24"/>
          <w:szCs w:val="24"/>
          <w:lang w:bidi="or-IN"/>
        </w:rPr>
        <w:t>, 411</w:t>
      </w:r>
      <w:r w:rsidRPr="00CA19D5">
        <w:rPr>
          <w:rFonts w:ascii="Times New Roman" w:eastAsia="MS Mincho" w:hAnsi="Times New Roman" w:cs="Times New Roman"/>
          <w:sz w:val="24"/>
          <w:szCs w:val="24"/>
          <w:lang w:bidi="or-IN"/>
        </w:rPr>
        <w:noBreakHyphen/>
      </w:r>
      <w:r w:rsidRPr="00CA19D5">
        <w:rPr>
          <w:rFonts w:ascii="Times New Roman" w:hAnsi="Times New Roman" w:cs="Times New Roman"/>
          <w:sz w:val="24"/>
          <w:szCs w:val="24"/>
          <w:lang w:bidi="or-IN"/>
        </w:rPr>
        <w:t>20.</w:t>
      </w:r>
    </w:p>
    <w:p w:rsidR="000310D9" w:rsidRPr="00CA19D5" w:rsidRDefault="001D27E1" w:rsidP="000310D9">
      <w:pPr>
        <w:tabs>
          <w:tab w:val="left" w:pos="1134"/>
          <w:tab w:val="left" w:pos="1560"/>
        </w:tabs>
        <w:autoSpaceDE w:val="0"/>
        <w:autoSpaceDN w:val="0"/>
        <w:adjustRightInd w:val="0"/>
        <w:ind w:left="360" w:hanging="360"/>
        <w:jc w:val="both"/>
        <w:rPr>
          <w:rFonts w:ascii="Times New Roman" w:hAnsi="Times New Roman" w:cs="Times New Roman"/>
          <w:sz w:val="24"/>
          <w:szCs w:val="24"/>
          <w:lang w:bidi="or-IN"/>
        </w:rPr>
      </w:pPr>
      <w:proofErr w:type="spellStart"/>
      <w:proofErr w:type="gramStart"/>
      <w:r w:rsidRPr="00CA19D5">
        <w:rPr>
          <w:rFonts w:ascii="Times New Roman" w:hAnsi="Times New Roman" w:cs="Times New Roman"/>
          <w:sz w:val="24"/>
          <w:szCs w:val="24"/>
          <w:lang w:bidi="or-IN"/>
        </w:rPr>
        <w:t>Maleki</w:t>
      </w:r>
      <w:proofErr w:type="spellEnd"/>
      <w:r w:rsidRPr="00CA19D5">
        <w:rPr>
          <w:rFonts w:ascii="Times New Roman" w:hAnsi="Times New Roman" w:cs="Times New Roman"/>
          <w:sz w:val="24"/>
          <w:szCs w:val="24"/>
          <w:lang w:bidi="or-IN"/>
        </w:rPr>
        <w:t xml:space="preserve">, M., </w:t>
      </w:r>
      <w:proofErr w:type="spellStart"/>
      <w:r w:rsidRPr="00CA19D5">
        <w:rPr>
          <w:rFonts w:ascii="Times New Roman" w:hAnsi="Times New Roman" w:cs="Times New Roman"/>
          <w:sz w:val="24"/>
          <w:szCs w:val="24"/>
          <w:lang w:bidi="or-IN"/>
        </w:rPr>
        <w:t>Javidi</w:t>
      </w:r>
      <w:proofErr w:type="spellEnd"/>
      <w:r w:rsidRPr="00CA19D5">
        <w:rPr>
          <w:rFonts w:ascii="Times New Roman" w:hAnsi="Times New Roman" w:cs="Times New Roman"/>
          <w:sz w:val="24"/>
          <w:szCs w:val="24"/>
          <w:lang w:bidi="or-IN"/>
        </w:rPr>
        <w:t xml:space="preserve">, Z., </w:t>
      </w:r>
      <w:proofErr w:type="spellStart"/>
      <w:r w:rsidRPr="00CA19D5">
        <w:rPr>
          <w:rFonts w:ascii="Times New Roman" w:hAnsi="Times New Roman" w:cs="Times New Roman"/>
          <w:sz w:val="24"/>
          <w:szCs w:val="24"/>
          <w:lang w:bidi="or-IN"/>
        </w:rPr>
        <w:t>Kianfar</w:t>
      </w:r>
      <w:proofErr w:type="spellEnd"/>
      <w:r w:rsidRPr="00CA19D5">
        <w:rPr>
          <w:rFonts w:ascii="Times New Roman" w:hAnsi="Times New Roman" w:cs="Times New Roman"/>
          <w:sz w:val="24"/>
          <w:szCs w:val="24"/>
          <w:lang w:bidi="or-IN"/>
        </w:rPr>
        <w:t xml:space="preserve">, B., </w:t>
      </w:r>
      <w:proofErr w:type="spellStart"/>
      <w:r w:rsidRPr="00CA19D5">
        <w:rPr>
          <w:rFonts w:ascii="Times New Roman" w:hAnsi="Times New Roman" w:cs="Times New Roman"/>
          <w:sz w:val="24"/>
          <w:szCs w:val="24"/>
          <w:lang w:bidi="or-IN"/>
        </w:rPr>
        <w:t>Sadatian</w:t>
      </w:r>
      <w:proofErr w:type="spellEnd"/>
      <w:r w:rsidRPr="00CA19D5">
        <w:rPr>
          <w:rFonts w:ascii="Times New Roman" w:hAnsi="Times New Roman" w:cs="Times New Roman"/>
          <w:sz w:val="24"/>
          <w:szCs w:val="24"/>
          <w:lang w:bidi="or-IN"/>
        </w:rPr>
        <w:t xml:space="preserve">, V. &amp; </w:t>
      </w:r>
      <w:proofErr w:type="spellStart"/>
      <w:r w:rsidRPr="00CA19D5">
        <w:rPr>
          <w:rFonts w:ascii="Times New Roman" w:hAnsi="Times New Roman" w:cs="Times New Roman"/>
          <w:sz w:val="24"/>
          <w:szCs w:val="24"/>
          <w:lang w:bidi="or-IN"/>
        </w:rPr>
        <w:t>Saremi</w:t>
      </w:r>
      <w:proofErr w:type="spellEnd"/>
      <w:r w:rsidRPr="00CA19D5">
        <w:rPr>
          <w:rFonts w:ascii="Times New Roman" w:hAnsi="Times New Roman" w:cs="Times New Roman"/>
          <w:sz w:val="24"/>
          <w:szCs w:val="24"/>
          <w:lang w:bidi="or-IN"/>
        </w:rPr>
        <w:t>, A. (2007).</w:t>
      </w:r>
      <w:proofErr w:type="gramEnd"/>
      <w:r w:rsidRPr="00CA19D5">
        <w:rPr>
          <w:rFonts w:ascii="Times New Roman" w:hAnsi="Times New Roman" w:cs="Times New Roman"/>
          <w:sz w:val="24"/>
          <w:szCs w:val="24"/>
          <w:lang w:bidi="or-IN"/>
        </w:rPr>
        <w:t xml:space="preserve"> </w:t>
      </w:r>
      <w:proofErr w:type="gramStart"/>
      <w:r w:rsidRPr="00CA19D5">
        <w:rPr>
          <w:rFonts w:ascii="Times New Roman" w:hAnsi="Times New Roman" w:cs="Times New Roman"/>
          <w:sz w:val="24"/>
          <w:szCs w:val="24"/>
          <w:lang w:bidi="or-IN"/>
        </w:rPr>
        <w:t xml:space="preserve">Depression in patients with </w:t>
      </w:r>
      <w:proofErr w:type="spellStart"/>
      <w:r w:rsidRPr="00CA19D5">
        <w:rPr>
          <w:rFonts w:ascii="Times New Roman" w:hAnsi="Times New Roman" w:cs="Times New Roman"/>
          <w:sz w:val="24"/>
          <w:szCs w:val="24"/>
          <w:lang w:bidi="or-IN"/>
        </w:rPr>
        <w:t>vitiligo</w:t>
      </w:r>
      <w:proofErr w:type="spellEnd"/>
      <w:r w:rsidRPr="00CA19D5">
        <w:rPr>
          <w:rFonts w:ascii="Times New Roman" w:hAnsi="Times New Roman" w:cs="Times New Roman"/>
          <w:sz w:val="24"/>
          <w:szCs w:val="24"/>
          <w:lang w:bidi="or-IN"/>
        </w:rPr>
        <w:t>.</w:t>
      </w:r>
      <w:proofErr w:type="gramEnd"/>
      <w:r w:rsidRPr="00CA19D5">
        <w:rPr>
          <w:rFonts w:ascii="Times New Roman" w:hAnsi="Times New Roman" w:cs="Times New Roman"/>
          <w:sz w:val="24"/>
          <w:szCs w:val="24"/>
          <w:lang w:bidi="or-IN"/>
        </w:rPr>
        <w:t xml:space="preserve"> </w:t>
      </w:r>
      <w:r w:rsidRPr="00CA19D5">
        <w:rPr>
          <w:rFonts w:ascii="Times New Roman" w:hAnsi="Times New Roman" w:cs="Times New Roman"/>
          <w:i/>
          <w:iCs/>
          <w:sz w:val="24"/>
          <w:szCs w:val="24"/>
          <w:lang w:bidi="or-IN"/>
        </w:rPr>
        <w:t>The Quarterly Journal of Fundamentals of Mental Health</w:t>
      </w:r>
      <w:r w:rsidRPr="00CA19D5">
        <w:rPr>
          <w:rFonts w:ascii="Times New Roman" w:hAnsi="Times New Roman" w:cs="Times New Roman"/>
          <w:sz w:val="24"/>
          <w:szCs w:val="24"/>
          <w:lang w:bidi="or-IN"/>
        </w:rPr>
        <w:t>, 7 (2), 5-11.</w:t>
      </w:r>
    </w:p>
    <w:p w:rsidR="000310D9" w:rsidRPr="00CA19D5" w:rsidRDefault="001D27E1" w:rsidP="000310D9">
      <w:pPr>
        <w:tabs>
          <w:tab w:val="left" w:pos="1134"/>
          <w:tab w:val="left" w:pos="1560"/>
        </w:tabs>
        <w:autoSpaceDE w:val="0"/>
        <w:autoSpaceDN w:val="0"/>
        <w:adjustRightInd w:val="0"/>
        <w:ind w:left="360" w:hanging="360"/>
        <w:jc w:val="both"/>
        <w:rPr>
          <w:rFonts w:ascii="Times New Roman" w:hAnsi="Times New Roman" w:cs="Times New Roman"/>
          <w:sz w:val="24"/>
          <w:szCs w:val="24"/>
          <w:lang w:bidi="or-IN"/>
        </w:rPr>
      </w:pPr>
      <w:proofErr w:type="spellStart"/>
      <w:r w:rsidRPr="00CA19D5">
        <w:rPr>
          <w:rFonts w:ascii="Times New Roman" w:hAnsi="Times New Roman" w:cs="Times New Roman"/>
          <w:sz w:val="24"/>
          <w:szCs w:val="24"/>
          <w:lang w:bidi="or-IN"/>
        </w:rPr>
        <w:t>Mattoo</w:t>
      </w:r>
      <w:proofErr w:type="spellEnd"/>
      <w:r w:rsidRPr="00CA19D5">
        <w:rPr>
          <w:rFonts w:ascii="Times New Roman" w:hAnsi="Times New Roman" w:cs="Times New Roman"/>
          <w:sz w:val="24"/>
          <w:szCs w:val="24"/>
          <w:lang w:bidi="or-IN"/>
        </w:rPr>
        <w:t xml:space="preserve">, SK., </w:t>
      </w:r>
      <w:proofErr w:type="spellStart"/>
      <w:r w:rsidRPr="00CA19D5">
        <w:rPr>
          <w:rFonts w:ascii="Times New Roman" w:hAnsi="Times New Roman" w:cs="Times New Roman"/>
          <w:sz w:val="24"/>
          <w:szCs w:val="24"/>
          <w:lang w:bidi="or-IN"/>
        </w:rPr>
        <w:t>Handa</w:t>
      </w:r>
      <w:proofErr w:type="spellEnd"/>
      <w:r w:rsidRPr="00CA19D5">
        <w:rPr>
          <w:rFonts w:ascii="Times New Roman" w:hAnsi="Times New Roman" w:cs="Times New Roman"/>
          <w:sz w:val="24"/>
          <w:szCs w:val="24"/>
          <w:lang w:bidi="or-IN"/>
        </w:rPr>
        <w:t xml:space="preserve">, S., </w:t>
      </w:r>
      <w:proofErr w:type="spellStart"/>
      <w:r w:rsidRPr="00CA19D5">
        <w:rPr>
          <w:rFonts w:ascii="Times New Roman" w:hAnsi="Times New Roman" w:cs="Times New Roman"/>
          <w:sz w:val="24"/>
          <w:szCs w:val="24"/>
          <w:lang w:bidi="or-IN"/>
        </w:rPr>
        <w:t>Kaur</w:t>
      </w:r>
      <w:proofErr w:type="spellEnd"/>
      <w:r w:rsidRPr="00CA19D5">
        <w:rPr>
          <w:rFonts w:ascii="Times New Roman" w:hAnsi="Times New Roman" w:cs="Times New Roman"/>
          <w:sz w:val="24"/>
          <w:szCs w:val="24"/>
          <w:lang w:bidi="or-IN"/>
        </w:rPr>
        <w:t xml:space="preserve">, I., Gupta, N. &amp; </w:t>
      </w:r>
      <w:proofErr w:type="spellStart"/>
      <w:r w:rsidRPr="00CA19D5">
        <w:rPr>
          <w:rFonts w:ascii="Times New Roman" w:hAnsi="Times New Roman" w:cs="Times New Roman"/>
          <w:sz w:val="24"/>
          <w:szCs w:val="24"/>
          <w:lang w:bidi="or-IN"/>
        </w:rPr>
        <w:t>Malhotra</w:t>
      </w:r>
      <w:proofErr w:type="spellEnd"/>
      <w:r w:rsidRPr="00CA19D5">
        <w:rPr>
          <w:rFonts w:ascii="Times New Roman" w:hAnsi="Times New Roman" w:cs="Times New Roman"/>
          <w:sz w:val="24"/>
          <w:szCs w:val="24"/>
          <w:lang w:bidi="or-IN"/>
        </w:rPr>
        <w:t xml:space="preserve">, R. (2002). Psychiatric morbidity in </w:t>
      </w:r>
      <w:proofErr w:type="spellStart"/>
      <w:r w:rsidRPr="00CA19D5">
        <w:rPr>
          <w:rFonts w:ascii="Times New Roman" w:hAnsi="Times New Roman" w:cs="Times New Roman"/>
          <w:sz w:val="24"/>
          <w:szCs w:val="24"/>
          <w:lang w:bidi="or-IN"/>
        </w:rPr>
        <w:t>vitiligo</w:t>
      </w:r>
      <w:proofErr w:type="spellEnd"/>
      <w:r w:rsidRPr="00CA19D5">
        <w:rPr>
          <w:rFonts w:ascii="Times New Roman" w:hAnsi="Times New Roman" w:cs="Times New Roman"/>
          <w:sz w:val="24"/>
          <w:szCs w:val="24"/>
          <w:lang w:bidi="or-IN"/>
        </w:rPr>
        <w:t xml:space="preserve">: Prevalence and correlates in India. </w:t>
      </w:r>
      <w:r w:rsidRPr="00CA19D5">
        <w:rPr>
          <w:rFonts w:ascii="Times New Roman" w:hAnsi="Times New Roman" w:cs="Times New Roman"/>
          <w:i/>
          <w:iCs/>
          <w:sz w:val="24"/>
          <w:szCs w:val="24"/>
          <w:lang w:bidi="or-IN"/>
        </w:rPr>
        <w:t xml:space="preserve">J </w:t>
      </w:r>
      <w:proofErr w:type="spellStart"/>
      <w:r w:rsidRPr="00CA19D5">
        <w:rPr>
          <w:rFonts w:ascii="Times New Roman" w:hAnsi="Times New Roman" w:cs="Times New Roman"/>
          <w:i/>
          <w:iCs/>
          <w:sz w:val="24"/>
          <w:szCs w:val="24"/>
          <w:lang w:bidi="or-IN"/>
        </w:rPr>
        <w:t>Eur</w:t>
      </w:r>
      <w:proofErr w:type="spellEnd"/>
      <w:r w:rsidRPr="00CA19D5">
        <w:rPr>
          <w:rFonts w:ascii="Times New Roman" w:hAnsi="Times New Roman" w:cs="Times New Roman"/>
          <w:i/>
          <w:iCs/>
          <w:sz w:val="24"/>
          <w:szCs w:val="24"/>
          <w:lang w:bidi="or-IN"/>
        </w:rPr>
        <w:t xml:space="preserve"> </w:t>
      </w:r>
      <w:proofErr w:type="spellStart"/>
      <w:r w:rsidRPr="00CA19D5">
        <w:rPr>
          <w:rFonts w:ascii="Times New Roman" w:hAnsi="Times New Roman" w:cs="Times New Roman"/>
          <w:i/>
          <w:iCs/>
          <w:sz w:val="24"/>
          <w:szCs w:val="24"/>
          <w:lang w:bidi="or-IN"/>
        </w:rPr>
        <w:t>Acad</w:t>
      </w:r>
      <w:proofErr w:type="spellEnd"/>
      <w:r w:rsidRPr="00CA19D5">
        <w:rPr>
          <w:rFonts w:ascii="Times New Roman" w:hAnsi="Times New Roman" w:cs="Times New Roman"/>
          <w:i/>
          <w:iCs/>
          <w:sz w:val="24"/>
          <w:szCs w:val="24"/>
          <w:lang w:bidi="or-IN"/>
        </w:rPr>
        <w:t xml:space="preserve"> </w:t>
      </w:r>
      <w:proofErr w:type="spellStart"/>
      <w:r w:rsidRPr="00CA19D5">
        <w:rPr>
          <w:rFonts w:ascii="Times New Roman" w:hAnsi="Times New Roman" w:cs="Times New Roman"/>
          <w:i/>
          <w:iCs/>
          <w:sz w:val="24"/>
          <w:szCs w:val="24"/>
          <w:lang w:bidi="or-IN"/>
        </w:rPr>
        <w:t>Dermatol</w:t>
      </w:r>
      <w:proofErr w:type="spellEnd"/>
      <w:r w:rsidRPr="00CA19D5">
        <w:rPr>
          <w:rFonts w:ascii="Times New Roman" w:hAnsi="Times New Roman" w:cs="Times New Roman"/>
          <w:i/>
          <w:iCs/>
          <w:sz w:val="24"/>
          <w:szCs w:val="24"/>
          <w:lang w:bidi="or-IN"/>
        </w:rPr>
        <w:t xml:space="preserve"> </w:t>
      </w:r>
      <w:proofErr w:type="spellStart"/>
      <w:r w:rsidRPr="00CA19D5">
        <w:rPr>
          <w:rFonts w:ascii="Times New Roman" w:hAnsi="Times New Roman" w:cs="Times New Roman"/>
          <w:i/>
          <w:iCs/>
          <w:sz w:val="24"/>
          <w:szCs w:val="24"/>
          <w:lang w:bidi="or-IN"/>
        </w:rPr>
        <w:t>Venereol</w:t>
      </w:r>
      <w:proofErr w:type="spellEnd"/>
      <w:r w:rsidRPr="00CA19D5">
        <w:rPr>
          <w:rFonts w:ascii="Times New Roman" w:hAnsi="Times New Roman" w:cs="Times New Roman"/>
          <w:sz w:val="24"/>
          <w:szCs w:val="24"/>
          <w:lang w:bidi="or-IN"/>
        </w:rPr>
        <w:t>, 16, 573</w:t>
      </w:r>
      <w:r w:rsidRPr="00CA19D5">
        <w:rPr>
          <w:rFonts w:ascii="Times New Roman" w:eastAsia="MS Mincho" w:hAnsi="Times New Roman" w:cs="Times New Roman"/>
          <w:sz w:val="24"/>
          <w:szCs w:val="24"/>
          <w:lang w:bidi="or-IN"/>
        </w:rPr>
        <w:noBreakHyphen/>
      </w:r>
      <w:r w:rsidRPr="00CA19D5">
        <w:rPr>
          <w:rFonts w:ascii="Times New Roman" w:hAnsi="Times New Roman" w:cs="Times New Roman"/>
          <w:sz w:val="24"/>
          <w:szCs w:val="24"/>
          <w:lang w:bidi="or-IN"/>
        </w:rPr>
        <w:t>8.</w:t>
      </w:r>
    </w:p>
    <w:p w:rsidR="000310D9" w:rsidRPr="00CA19D5" w:rsidRDefault="000310D9" w:rsidP="000310D9">
      <w:pPr>
        <w:tabs>
          <w:tab w:val="left" w:pos="1134"/>
          <w:tab w:val="left" w:pos="1560"/>
        </w:tabs>
        <w:autoSpaceDE w:val="0"/>
        <w:autoSpaceDN w:val="0"/>
        <w:adjustRightInd w:val="0"/>
        <w:ind w:left="360" w:hanging="360"/>
        <w:jc w:val="both"/>
        <w:rPr>
          <w:rFonts w:ascii="Times New Roman" w:hAnsi="Times New Roman" w:cs="Times New Roman"/>
          <w:sz w:val="24"/>
          <w:szCs w:val="24"/>
          <w:lang w:bidi="or-IN"/>
        </w:rPr>
      </w:pPr>
      <w:proofErr w:type="spellStart"/>
      <w:r w:rsidRPr="00CA19D5">
        <w:rPr>
          <w:rFonts w:ascii="Times New Roman" w:hAnsi="Times New Roman" w:cs="Times New Roman"/>
          <w:sz w:val="24"/>
          <w:szCs w:val="24"/>
          <w:lang w:bidi="or-IN"/>
        </w:rPr>
        <w:t>Njoo</w:t>
      </w:r>
      <w:proofErr w:type="spellEnd"/>
      <w:r w:rsidRPr="00CA19D5">
        <w:rPr>
          <w:rFonts w:ascii="Times New Roman" w:hAnsi="Times New Roman" w:cs="Times New Roman"/>
          <w:sz w:val="24"/>
          <w:szCs w:val="24"/>
          <w:lang w:bidi="or-IN"/>
        </w:rPr>
        <w:t xml:space="preserve">, MD. </w:t>
      </w:r>
      <w:proofErr w:type="gramStart"/>
      <w:r w:rsidRPr="00CA19D5">
        <w:rPr>
          <w:rFonts w:ascii="Times New Roman" w:hAnsi="Times New Roman" w:cs="Times New Roman"/>
          <w:sz w:val="24"/>
          <w:szCs w:val="24"/>
          <w:lang w:bidi="or-IN"/>
        </w:rPr>
        <w:t xml:space="preserve">&amp; </w:t>
      </w:r>
      <w:proofErr w:type="spellStart"/>
      <w:r w:rsidRPr="00CA19D5">
        <w:rPr>
          <w:rFonts w:ascii="Times New Roman" w:hAnsi="Times New Roman" w:cs="Times New Roman"/>
          <w:sz w:val="24"/>
          <w:szCs w:val="24"/>
          <w:lang w:bidi="or-IN"/>
        </w:rPr>
        <w:t>Westerhof</w:t>
      </w:r>
      <w:proofErr w:type="spellEnd"/>
      <w:r w:rsidRPr="00CA19D5">
        <w:rPr>
          <w:rFonts w:ascii="Times New Roman" w:hAnsi="Times New Roman" w:cs="Times New Roman"/>
          <w:sz w:val="24"/>
          <w:szCs w:val="24"/>
          <w:lang w:bidi="or-IN"/>
        </w:rPr>
        <w:t>, W. (2001).</w:t>
      </w:r>
      <w:proofErr w:type="gramEnd"/>
      <w:r w:rsidRPr="00CA19D5">
        <w:rPr>
          <w:rFonts w:ascii="Times New Roman" w:hAnsi="Times New Roman" w:cs="Times New Roman"/>
          <w:sz w:val="24"/>
          <w:szCs w:val="24"/>
          <w:lang w:bidi="or-IN"/>
        </w:rPr>
        <w:t xml:space="preserve"> </w:t>
      </w:r>
      <w:proofErr w:type="gramStart"/>
      <w:r w:rsidRPr="00CA19D5">
        <w:rPr>
          <w:rFonts w:ascii="Times New Roman" w:hAnsi="Times New Roman" w:cs="Times New Roman"/>
          <w:sz w:val="24"/>
          <w:szCs w:val="24"/>
          <w:lang w:bidi="or-IN"/>
        </w:rPr>
        <w:t>Vitiligo.</w:t>
      </w:r>
      <w:proofErr w:type="gramEnd"/>
      <w:r w:rsidRPr="00CA19D5">
        <w:rPr>
          <w:rFonts w:ascii="Times New Roman" w:hAnsi="Times New Roman" w:cs="Times New Roman"/>
          <w:sz w:val="24"/>
          <w:szCs w:val="24"/>
          <w:lang w:bidi="or-IN"/>
        </w:rPr>
        <w:t xml:space="preserve"> </w:t>
      </w:r>
      <w:proofErr w:type="gramStart"/>
      <w:r w:rsidRPr="00CA19D5">
        <w:rPr>
          <w:rFonts w:ascii="Times New Roman" w:hAnsi="Times New Roman" w:cs="Times New Roman"/>
          <w:sz w:val="24"/>
          <w:szCs w:val="24"/>
          <w:lang w:bidi="or-IN"/>
        </w:rPr>
        <w:t>Pathogenesis and treatment.</w:t>
      </w:r>
      <w:proofErr w:type="gramEnd"/>
      <w:r w:rsidRPr="00CA19D5">
        <w:rPr>
          <w:rFonts w:ascii="Times New Roman" w:hAnsi="Times New Roman" w:cs="Times New Roman"/>
          <w:sz w:val="24"/>
          <w:szCs w:val="24"/>
          <w:lang w:bidi="or-IN"/>
        </w:rPr>
        <w:t xml:space="preserve"> </w:t>
      </w:r>
      <w:proofErr w:type="gramStart"/>
      <w:r w:rsidRPr="00CA19D5">
        <w:rPr>
          <w:rFonts w:ascii="Times New Roman" w:hAnsi="Times New Roman" w:cs="Times New Roman"/>
          <w:i/>
          <w:iCs/>
          <w:sz w:val="24"/>
          <w:szCs w:val="24"/>
          <w:lang w:bidi="or-IN"/>
        </w:rPr>
        <w:t>Am</w:t>
      </w:r>
      <w:proofErr w:type="gramEnd"/>
      <w:r w:rsidRPr="00CA19D5">
        <w:rPr>
          <w:rFonts w:ascii="Times New Roman" w:hAnsi="Times New Roman" w:cs="Times New Roman"/>
          <w:i/>
          <w:iCs/>
          <w:sz w:val="24"/>
          <w:szCs w:val="24"/>
          <w:lang w:bidi="or-IN"/>
        </w:rPr>
        <w:t xml:space="preserve"> J </w:t>
      </w:r>
      <w:proofErr w:type="spellStart"/>
      <w:r w:rsidRPr="00CA19D5">
        <w:rPr>
          <w:rFonts w:ascii="Times New Roman" w:hAnsi="Times New Roman" w:cs="Times New Roman"/>
          <w:i/>
          <w:iCs/>
          <w:sz w:val="24"/>
          <w:szCs w:val="24"/>
          <w:lang w:bidi="or-IN"/>
        </w:rPr>
        <w:t>Clin</w:t>
      </w:r>
      <w:proofErr w:type="spellEnd"/>
      <w:r w:rsidRPr="00CA19D5">
        <w:rPr>
          <w:rFonts w:ascii="Times New Roman" w:hAnsi="Times New Roman" w:cs="Times New Roman"/>
          <w:i/>
          <w:iCs/>
          <w:sz w:val="24"/>
          <w:szCs w:val="24"/>
          <w:lang w:bidi="or-IN"/>
        </w:rPr>
        <w:t xml:space="preserve"> </w:t>
      </w:r>
      <w:proofErr w:type="spellStart"/>
      <w:r w:rsidRPr="00CA19D5">
        <w:rPr>
          <w:rFonts w:ascii="Times New Roman" w:hAnsi="Times New Roman" w:cs="Times New Roman"/>
          <w:i/>
          <w:iCs/>
          <w:sz w:val="24"/>
          <w:szCs w:val="24"/>
          <w:lang w:bidi="or-IN"/>
        </w:rPr>
        <w:t>Dermatol</w:t>
      </w:r>
      <w:proofErr w:type="spellEnd"/>
      <w:r w:rsidRPr="00CA19D5">
        <w:rPr>
          <w:rFonts w:ascii="Times New Roman" w:hAnsi="Times New Roman" w:cs="Times New Roman"/>
          <w:sz w:val="24"/>
          <w:szCs w:val="24"/>
          <w:lang w:bidi="or-IN"/>
        </w:rPr>
        <w:t>, 2, 167-181.</w:t>
      </w:r>
    </w:p>
    <w:p w:rsidR="000310D9" w:rsidRPr="00CA19D5" w:rsidRDefault="000310D9" w:rsidP="000310D9">
      <w:pPr>
        <w:tabs>
          <w:tab w:val="left" w:pos="1134"/>
          <w:tab w:val="left" w:pos="1560"/>
        </w:tabs>
        <w:autoSpaceDE w:val="0"/>
        <w:autoSpaceDN w:val="0"/>
        <w:adjustRightInd w:val="0"/>
        <w:ind w:left="360" w:hanging="360"/>
        <w:jc w:val="both"/>
        <w:rPr>
          <w:rFonts w:ascii="Times New Roman" w:hAnsi="Times New Roman" w:cs="Times New Roman"/>
          <w:sz w:val="24"/>
          <w:szCs w:val="24"/>
          <w:lang w:bidi="or-IN"/>
        </w:rPr>
      </w:pPr>
      <w:proofErr w:type="spellStart"/>
      <w:proofErr w:type="gramStart"/>
      <w:r w:rsidRPr="00CA19D5">
        <w:rPr>
          <w:rFonts w:ascii="Times New Roman" w:hAnsi="Times New Roman" w:cs="Times New Roman"/>
          <w:sz w:val="24"/>
          <w:szCs w:val="24"/>
          <w:lang w:bidi="or-IN"/>
        </w:rPr>
        <w:t>Ongenae</w:t>
      </w:r>
      <w:proofErr w:type="spellEnd"/>
      <w:r w:rsidRPr="00CA19D5">
        <w:rPr>
          <w:rFonts w:ascii="Times New Roman" w:hAnsi="Times New Roman" w:cs="Times New Roman"/>
          <w:sz w:val="24"/>
          <w:szCs w:val="24"/>
          <w:lang w:bidi="or-IN"/>
        </w:rPr>
        <w:t xml:space="preserve">, K., </w:t>
      </w:r>
      <w:proofErr w:type="spellStart"/>
      <w:r w:rsidRPr="00CA19D5">
        <w:rPr>
          <w:rFonts w:ascii="Times New Roman" w:hAnsi="Times New Roman" w:cs="Times New Roman"/>
          <w:sz w:val="24"/>
          <w:szCs w:val="24"/>
          <w:lang w:bidi="or-IN"/>
        </w:rPr>
        <w:t>Beelaert</w:t>
      </w:r>
      <w:proofErr w:type="spellEnd"/>
      <w:r w:rsidRPr="00CA19D5">
        <w:rPr>
          <w:rFonts w:ascii="Times New Roman" w:hAnsi="Times New Roman" w:cs="Times New Roman"/>
          <w:sz w:val="24"/>
          <w:szCs w:val="24"/>
          <w:lang w:bidi="or-IN"/>
        </w:rPr>
        <w:t xml:space="preserve">, L., Van </w:t>
      </w:r>
      <w:proofErr w:type="spellStart"/>
      <w:r w:rsidRPr="00CA19D5">
        <w:rPr>
          <w:rFonts w:ascii="Times New Roman" w:hAnsi="Times New Roman" w:cs="Times New Roman"/>
          <w:sz w:val="24"/>
          <w:szCs w:val="24"/>
          <w:lang w:bidi="or-IN"/>
        </w:rPr>
        <w:t>Geel</w:t>
      </w:r>
      <w:proofErr w:type="spellEnd"/>
      <w:r w:rsidRPr="00CA19D5">
        <w:rPr>
          <w:rFonts w:ascii="Times New Roman" w:hAnsi="Times New Roman" w:cs="Times New Roman"/>
          <w:sz w:val="24"/>
          <w:szCs w:val="24"/>
          <w:lang w:bidi="or-IN"/>
        </w:rPr>
        <w:t xml:space="preserve">, N. &amp; </w:t>
      </w:r>
      <w:proofErr w:type="spellStart"/>
      <w:r w:rsidRPr="00CA19D5">
        <w:rPr>
          <w:rFonts w:ascii="Times New Roman" w:hAnsi="Times New Roman" w:cs="Times New Roman"/>
          <w:sz w:val="24"/>
          <w:szCs w:val="24"/>
          <w:lang w:bidi="or-IN"/>
        </w:rPr>
        <w:t>Naeyaert</w:t>
      </w:r>
      <w:proofErr w:type="spellEnd"/>
      <w:r w:rsidRPr="00CA19D5">
        <w:rPr>
          <w:rFonts w:ascii="Times New Roman" w:hAnsi="Times New Roman" w:cs="Times New Roman"/>
          <w:sz w:val="24"/>
          <w:szCs w:val="24"/>
          <w:lang w:bidi="or-IN"/>
        </w:rPr>
        <w:t>, JM.</w:t>
      </w:r>
      <w:proofErr w:type="gramEnd"/>
      <w:r w:rsidRPr="00CA19D5">
        <w:rPr>
          <w:rFonts w:ascii="Times New Roman" w:hAnsi="Times New Roman" w:cs="Times New Roman"/>
          <w:sz w:val="24"/>
          <w:szCs w:val="24"/>
          <w:lang w:bidi="or-IN"/>
        </w:rPr>
        <w:t xml:space="preserve"> </w:t>
      </w:r>
      <w:proofErr w:type="gramStart"/>
      <w:r w:rsidRPr="00CA19D5">
        <w:rPr>
          <w:rFonts w:ascii="Times New Roman" w:hAnsi="Times New Roman" w:cs="Times New Roman"/>
          <w:sz w:val="24"/>
          <w:szCs w:val="24"/>
          <w:lang w:bidi="or-IN"/>
        </w:rPr>
        <w:t xml:space="preserve">(2005). Psychosocial effects of </w:t>
      </w:r>
      <w:proofErr w:type="spellStart"/>
      <w:r w:rsidRPr="00CA19D5">
        <w:rPr>
          <w:rFonts w:ascii="Times New Roman" w:hAnsi="Times New Roman" w:cs="Times New Roman"/>
          <w:sz w:val="24"/>
          <w:szCs w:val="24"/>
          <w:lang w:bidi="or-IN"/>
        </w:rPr>
        <w:t>vitiligo</w:t>
      </w:r>
      <w:proofErr w:type="spellEnd"/>
      <w:r w:rsidRPr="00CA19D5">
        <w:rPr>
          <w:rFonts w:ascii="Times New Roman" w:hAnsi="Times New Roman" w:cs="Times New Roman"/>
          <w:sz w:val="24"/>
          <w:szCs w:val="24"/>
          <w:lang w:bidi="or-IN"/>
        </w:rPr>
        <w:t>.</w:t>
      </w:r>
      <w:proofErr w:type="gramEnd"/>
      <w:r w:rsidRPr="00CA19D5">
        <w:rPr>
          <w:rFonts w:ascii="Times New Roman" w:hAnsi="Times New Roman" w:cs="Times New Roman"/>
          <w:sz w:val="24"/>
          <w:szCs w:val="24"/>
          <w:lang w:bidi="or-IN"/>
        </w:rPr>
        <w:t xml:space="preserve"> </w:t>
      </w:r>
      <w:r w:rsidRPr="00CA19D5">
        <w:rPr>
          <w:rFonts w:ascii="Times New Roman" w:hAnsi="Times New Roman" w:cs="Times New Roman"/>
          <w:i/>
          <w:iCs/>
          <w:sz w:val="24"/>
          <w:szCs w:val="24"/>
          <w:lang w:bidi="or-IN"/>
        </w:rPr>
        <w:t xml:space="preserve">J </w:t>
      </w:r>
      <w:proofErr w:type="spellStart"/>
      <w:r w:rsidRPr="00CA19D5">
        <w:rPr>
          <w:rFonts w:ascii="Times New Roman" w:hAnsi="Times New Roman" w:cs="Times New Roman"/>
          <w:i/>
          <w:iCs/>
          <w:sz w:val="24"/>
          <w:szCs w:val="24"/>
          <w:lang w:bidi="or-IN"/>
        </w:rPr>
        <w:t>Eur</w:t>
      </w:r>
      <w:proofErr w:type="spellEnd"/>
      <w:r w:rsidRPr="00CA19D5">
        <w:rPr>
          <w:rFonts w:ascii="Times New Roman" w:hAnsi="Times New Roman" w:cs="Times New Roman"/>
          <w:i/>
          <w:iCs/>
          <w:sz w:val="24"/>
          <w:szCs w:val="24"/>
          <w:lang w:bidi="or-IN"/>
        </w:rPr>
        <w:t xml:space="preserve"> </w:t>
      </w:r>
      <w:proofErr w:type="spellStart"/>
      <w:r w:rsidRPr="00CA19D5">
        <w:rPr>
          <w:rFonts w:ascii="Times New Roman" w:hAnsi="Times New Roman" w:cs="Times New Roman"/>
          <w:i/>
          <w:iCs/>
          <w:sz w:val="24"/>
          <w:szCs w:val="24"/>
          <w:lang w:bidi="or-IN"/>
        </w:rPr>
        <w:t>Acad</w:t>
      </w:r>
      <w:proofErr w:type="spellEnd"/>
      <w:r w:rsidRPr="00CA19D5">
        <w:rPr>
          <w:rFonts w:ascii="Times New Roman" w:hAnsi="Times New Roman" w:cs="Times New Roman"/>
          <w:i/>
          <w:iCs/>
          <w:sz w:val="24"/>
          <w:szCs w:val="24"/>
          <w:lang w:bidi="or-IN"/>
        </w:rPr>
        <w:t xml:space="preserve"> </w:t>
      </w:r>
      <w:proofErr w:type="spellStart"/>
      <w:r w:rsidRPr="00CA19D5">
        <w:rPr>
          <w:rFonts w:ascii="Times New Roman" w:hAnsi="Times New Roman" w:cs="Times New Roman"/>
          <w:i/>
          <w:iCs/>
          <w:sz w:val="24"/>
          <w:szCs w:val="24"/>
          <w:lang w:bidi="or-IN"/>
        </w:rPr>
        <w:t>Dermatol</w:t>
      </w:r>
      <w:proofErr w:type="spellEnd"/>
      <w:r w:rsidRPr="00CA19D5">
        <w:rPr>
          <w:rFonts w:ascii="Times New Roman" w:hAnsi="Times New Roman" w:cs="Times New Roman"/>
          <w:i/>
          <w:iCs/>
          <w:sz w:val="24"/>
          <w:szCs w:val="24"/>
          <w:lang w:bidi="or-IN"/>
        </w:rPr>
        <w:t xml:space="preserve"> </w:t>
      </w:r>
      <w:proofErr w:type="spellStart"/>
      <w:r w:rsidRPr="00CA19D5">
        <w:rPr>
          <w:rFonts w:ascii="Times New Roman" w:hAnsi="Times New Roman" w:cs="Times New Roman"/>
          <w:i/>
          <w:iCs/>
          <w:sz w:val="24"/>
          <w:szCs w:val="24"/>
          <w:lang w:bidi="or-IN"/>
        </w:rPr>
        <w:t>Venereol</w:t>
      </w:r>
      <w:proofErr w:type="spellEnd"/>
      <w:r w:rsidRPr="00CA19D5">
        <w:rPr>
          <w:rFonts w:ascii="Times New Roman" w:hAnsi="Times New Roman" w:cs="Times New Roman"/>
          <w:sz w:val="24"/>
          <w:szCs w:val="24"/>
          <w:lang w:bidi="or-IN"/>
        </w:rPr>
        <w:t>, 20, 1</w:t>
      </w:r>
      <w:r w:rsidRPr="00CA19D5">
        <w:rPr>
          <w:rFonts w:ascii="Times New Roman" w:eastAsia="MS Mincho" w:hAnsi="Times New Roman" w:cs="Times New Roman"/>
          <w:sz w:val="24"/>
          <w:szCs w:val="24"/>
          <w:lang w:bidi="or-IN"/>
        </w:rPr>
        <w:noBreakHyphen/>
      </w:r>
      <w:r w:rsidRPr="00CA19D5">
        <w:rPr>
          <w:rFonts w:ascii="Times New Roman" w:hAnsi="Times New Roman" w:cs="Times New Roman"/>
          <w:sz w:val="24"/>
          <w:szCs w:val="24"/>
          <w:lang w:bidi="or-IN"/>
        </w:rPr>
        <w:t>8.</w:t>
      </w:r>
    </w:p>
    <w:p w:rsidR="000310D9" w:rsidRPr="00CA19D5" w:rsidRDefault="000310D9" w:rsidP="000310D9">
      <w:pPr>
        <w:tabs>
          <w:tab w:val="left" w:pos="1134"/>
          <w:tab w:val="left" w:pos="1560"/>
        </w:tabs>
        <w:autoSpaceDE w:val="0"/>
        <w:autoSpaceDN w:val="0"/>
        <w:adjustRightInd w:val="0"/>
        <w:ind w:left="360" w:hanging="360"/>
        <w:jc w:val="both"/>
        <w:rPr>
          <w:rFonts w:ascii="Times New Roman" w:hAnsi="Times New Roman" w:cs="Times New Roman"/>
          <w:sz w:val="24"/>
          <w:szCs w:val="24"/>
          <w:lang w:bidi="or-IN"/>
        </w:rPr>
      </w:pPr>
      <w:proofErr w:type="gramStart"/>
      <w:r w:rsidRPr="00CA19D5">
        <w:rPr>
          <w:rFonts w:ascii="Times New Roman" w:hAnsi="Times New Roman" w:cs="Times New Roman"/>
          <w:sz w:val="24"/>
          <w:szCs w:val="24"/>
          <w:lang w:bidi="or-IN"/>
        </w:rPr>
        <w:lastRenderedPageBreak/>
        <w:t xml:space="preserve">Papadopoulos, L., </w:t>
      </w:r>
      <w:proofErr w:type="spellStart"/>
      <w:r w:rsidRPr="00CA19D5">
        <w:rPr>
          <w:rFonts w:ascii="Times New Roman" w:hAnsi="Times New Roman" w:cs="Times New Roman"/>
          <w:sz w:val="24"/>
          <w:szCs w:val="24"/>
          <w:lang w:bidi="or-IN"/>
        </w:rPr>
        <w:t>Bor</w:t>
      </w:r>
      <w:proofErr w:type="spellEnd"/>
      <w:r w:rsidRPr="00CA19D5">
        <w:rPr>
          <w:rFonts w:ascii="Times New Roman" w:hAnsi="Times New Roman" w:cs="Times New Roman"/>
          <w:sz w:val="24"/>
          <w:szCs w:val="24"/>
          <w:lang w:bidi="or-IN"/>
        </w:rPr>
        <w:t>, R. &amp; Legg, C. (1999).</w:t>
      </w:r>
      <w:proofErr w:type="gramEnd"/>
      <w:r w:rsidRPr="00CA19D5">
        <w:rPr>
          <w:rFonts w:ascii="Times New Roman" w:hAnsi="Times New Roman" w:cs="Times New Roman"/>
          <w:sz w:val="24"/>
          <w:szCs w:val="24"/>
          <w:lang w:bidi="or-IN"/>
        </w:rPr>
        <w:t xml:space="preserve"> </w:t>
      </w:r>
      <w:proofErr w:type="gramStart"/>
      <w:r w:rsidRPr="00CA19D5">
        <w:rPr>
          <w:rFonts w:ascii="Times New Roman" w:hAnsi="Times New Roman" w:cs="Times New Roman"/>
          <w:sz w:val="24"/>
          <w:szCs w:val="24"/>
          <w:lang w:bidi="or-IN"/>
        </w:rPr>
        <w:t xml:space="preserve">Coping with the disfiguring effects of </w:t>
      </w:r>
      <w:proofErr w:type="spellStart"/>
      <w:r w:rsidRPr="00CA19D5">
        <w:rPr>
          <w:rFonts w:ascii="Times New Roman" w:hAnsi="Times New Roman" w:cs="Times New Roman"/>
          <w:sz w:val="24"/>
          <w:szCs w:val="24"/>
          <w:lang w:bidi="or-IN"/>
        </w:rPr>
        <w:t>vitiligo</w:t>
      </w:r>
      <w:proofErr w:type="spellEnd"/>
      <w:r w:rsidRPr="00CA19D5">
        <w:rPr>
          <w:rFonts w:ascii="Times New Roman" w:hAnsi="Times New Roman" w:cs="Times New Roman"/>
          <w:sz w:val="24"/>
          <w:szCs w:val="24"/>
          <w:lang w:bidi="or-IN"/>
        </w:rPr>
        <w:t>: A preliminary investigation into the effects of cognitive-</w:t>
      </w:r>
      <w:proofErr w:type="spellStart"/>
      <w:r w:rsidRPr="00CA19D5">
        <w:rPr>
          <w:rFonts w:ascii="Times New Roman" w:hAnsi="Times New Roman" w:cs="Times New Roman"/>
          <w:sz w:val="24"/>
          <w:szCs w:val="24"/>
          <w:lang w:bidi="or-IN"/>
        </w:rPr>
        <w:t>behaviour</w:t>
      </w:r>
      <w:proofErr w:type="spellEnd"/>
      <w:r w:rsidRPr="00CA19D5">
        <w:rPr>
          <w:rFonts w:ascii="Times New Roman" w:hAnsi="Times New Roman" w:cs="Times New Roman"/>
          <w:sz w:val="24"/>
          <w:szCs w:val="24"/>
          <w:lang w:bidi="or-IN"/>
        </w:rPr>
        <w:t xml:space="preserve"> therapy.</w:t>
      </w:r>
      <w:proofErr w:type="gramEnd"/>
      <w:r w:rsidRPr="00CA19D5">
        <w:rPr>
          <w:rFonts w:ascii="Times New Roman" w:hAnsi="Times New Roman" w:cs="Times New Roman"/>
          <w:sz w:val="24"/>
          <w:szCs w:val="24"/>
          <w:lang w:bidi="or-IN"/>
        </w:rPr>
        <w:t xml:space="preserve"> </w:t>
      </w:r>
      <w:proofErr w:type="gramStart"/>
      <w:r w:rsidRPr="00CA19D5">
        <w:rPr>
          <w:rFonts w:ascii="Times New Roman" w:hAnsi="Times New Roman" w:cs="Times New Roman"/>
          <w:i/>
          <w:iCs/>
          <w:sz w:val="24"/>
          <w:szCs w:val="24"/>
          <w:lang w:bidi="or-IN"/>
        </w:rPr>
        <w:t>Br J Med Psych,</w:t>
      </w:r>
      <w:r w:rsidRPr="00CA19D5">
        <w:rPr>
          <w:rFonts w:ascii="Times New Roman" w:hAnsi="Times New Roman" w:cs="Times New Roman"/>
          <w:sz w:val="24"/>
          <w:szCs w:val="24"/>
          <w:lang w:bidi="or-IN"/>
        </w:rPr>
        <w:t xml:space="preserve"> 72,385-396.</w:t>
      </w:r>
      <w:proofErr w:type="gramEnd"/>
    </w:p>
    <w:p w:rsidR="000310D9" w:rsidRPr="00CA19D5" w:rsidRDefault="000310D9" w:rsidP="000310D9">
      <w:pPr>
        <w:tabs>
          <w:tab w:val="left" w:pos="1134"/>
          <w:tab w:val="left" w:pos="1560"/>
        </w:tabs>
        <w:autoSpaceDE w:val="0"/>
        <w:autoSpaceDN w:val="0"/>
        <w:adjustRightInd w:val="0"/>
        <w:ind w:left="360" w:hanging="360"/>
        <w:jc w:val="both"/>
        <w:rPr>
          <w:rFonts w:ascii="Times New Roman" w:hAnsi="Times New Roman" w:cs="Times New Roman"/>
          <w:sz w:val="24"/>
          <w:szCs w:val="24"/>
          <w:lang w:bidi="or-IN"/>
        </w:rPr>
      </w:pPr>
      <w:proofErr w:type="spellStart"/>
      <w:proofErr w:type="gramStart"/>
      <w:r w:rsidRPr="00CA19D5">
        <w:rPr>
          <w:rFonts w:ascii="Times New Roman" w:hAnsi="Times New Roman" w:cs="Times New Roman"/>
          <w:sz w:val="24"/>
          <w:szCs w:val="24"/>
          <w:lang w:bidi="or-IN"/>
        </w:rPr>
        <w:t>Parsad</w:t>
      </w:r>
      <w:proofErr w:type="spellEnd"/>
      <w:r w:rsidRPr="00CA19D5">
        <w:rPr>
          <w:rFonts w:ascii="Times New Roman" w:hAnsi="Times New Roman" w:cs="Times New Roman"/>
          <w:sz w:val="24"/>
          <w:szCs w:val="24"/>
          <w:lang w:bidi="or-IN"/>
        </w:rPr>
        <w:t xml:space="preserve">, D., </w:t>
      </w:r>
      <w:proofErr w:type="spellStart"/>
      <w:r w:rsidRPr="00CA19D5">
        <w:rPr>
          <w:rFonts w:ascii="Times New Roman" w:hAnsi="Times New Roman" w:cs="Times New Roman"/>
          <w:sz w:val="24"/>
          <w:szCs w:val="24"/>
          <w:lang w:bidi="or-IN"/>
        </w:rPr>
        <w:t>Dogra</w:t>
      </w:r>
      <w:proofErr w:type="spellEnd"/>
      <w:r w:rsidRPr="00CA19D5">
        <w:rPr>
          <w:rFonts w:ascii="Times New Roman" w:hAnsi="Times New Roman" w:cs="Times New Roman"/>
          <w:sz w:val="24"/>
          <w:szCs w:val="24"/>
          <w:lang w:bidi="or-IN"/>
        </w:rPr>
        <w:t xml:space="preserve">, S. &amp; </w:t>
      </w:r>
      <w:proofErr w:type="spellStart"/>
      <w:r w:rsidRPr="00CA19D5">
        <w:rPr>
          <w:rFonts w:ascii="Times New Roman" w:hAnsi="Times New Roman" w:cs="Times New Roman"/>
          <w:sz w:val="24"/>
          <w:szCs w:val="24"/>
          <w:lang w:bidi="or-IN"/>
        </w:rPr>
        <w:t>Kanwar</w:t>
      </w:r>
      <w:proofErr w:type="spellEnd"/>
      <w:r w:rsidRPr="00CA19D5">
        <w:rPr>
          <w:rFonts w:ascii="Times New Roman" w:hAnsi="Times New Roman" w:cs="Times New Roman"/>
          <w:sz w:val="24"/>
          <w:szCs w:val="24"/>
          <w:lang w:bidi="or-IN"/>
        </w:rPr>
        <w:t>, AJ.</w:t>
      </w:r>
      <w:proofErr w:type="gramEnd"/>
      <w:r w:rsidRPr="00CA19D5">
        <w:rPr>
          <w:rFonts w:ascii="Times New Roman" w:hAnsi="Times New Roman" w:cs="Times New Roman"/>
          <w:sz w:val="24"/>
          <w:szCs w:val="24"/>
          <w:lang w:bidi="or-IN"/>
        </w:rPr>
        <w:t xml:space="preserve"> </w:t>
      </w:r>
      <w:proofErr w:type="gramStart"/>
      <w:r w:rsidRPr="00CA19D5">
        <w:rPr>
          <w:rFonts w:ascii="Times New Roman" w:hAnsi="Times New Roman" w:cs="Times New Roman"/>
          <w:sz w:val="24"/>
          <w:szCs w:val="24"/>
          <w:lang w:bidi="or-IN"/>
        </w:rPr>
        <w:t xml:space="preserve">(2003). Quality of life in patients with </w:t>
      </w:r>
      <w:proofErr w:type="spellStart"/>
      <w:r w:rsidRPr="00CA19D5">
        <w:rPr>
          <w:rFonts w:ascii="Times New Roman" w:hAnsi="Times New Roman" w:cs="Times New Roman"/>
          <w:sz w:val="24"/>
          <w:szCs w:val="24"/>
          <w:lang w:bidi="or-IN"/>
        </w:rPr>
        <w:t>vitiligo</w:t>
      </w:r>
      <w:proofErr w:type="spellEnd"/>
      <w:r w:rsidRPr="00CA19D5">
        <w:rPr>
          <w:rFonts w:ascii="Times New Roman" w:hAnsi="Times New Roman" w:cs="Times New Roman"/>
          <w:sz w:val="24"/>
          <w:szCs w:val="24"/>
          <w:lang w:bidi="or-IN"/>
        </w:rPr>
        <w:t>.</w:t>
      </w:r>
      <w:proofErr w:type="gramEnd"/>
      <w:r w:rsidRPr="00CA19D5">
        <w:rPr>
          <w:rFonts w:ascii="Times New Roman" w:hAnsi="Times New Roman" w:cs="Times New Roman"/>
          <w:sz w:val="24"/>
          <w:szCs w:val="24"/>
          <w:lang w:bidi="or-IN"/>
        </w:rPr>
        <w:t xml:space="preserve"> </w:t>
      </w:r>
      <w:r w:rsidRPr="00CA19D5">
        <w:rPr>
          <w:rFonts w:ascii="Times New Roman" w:hAnsi="Times New Roman" w:cs="Times New Roman"/>
          <w:i/>
          <w:iCs/>
          <w:sz w:val="24"/>
          <w:szCs w:val="24"/>
          <w:lang w:bidi="or-IN"/>
        </w:rPr>
        <w:t xml:space="preserve">Health </w:t>
      </w:r>
      <w:proofErr w:type="spellStart"/>
      <w:r w:rsidRPr="00CA19D5">
        <w:rPr>
          <w:rFonts w:ascii="Times New Roman" w:hAnsi="Times New Roman" w:cs="Times New Roman"/>
          <w:i/>
          <w:iCs/>
          <w:sz w:val="24"/>
          <w:szCs w:val="24"/>
          <w:lang w:bidi="or-IN"/>
        </w:rPr>
        <w:t>Qual</w:t>
      </w:r>
      <w:proofErr w:type="spellEnd"/>
      <w:r w:rsidRPr="00CA19D5">
        <w:rPr>
          <w:rFonts w:ascii="Times New Roman" w:hAnsi="Times New Roman" w:cs="Times New Roman"/>
          <w:i/>
          <w:iCs/>
          <w:sz w:val="24"/>
          <w:szCs w:val="24"/>
          <w:lang w:bidi="or-IN"/>
        </w:rPr>
        <w:t xml:space="preserve"> Life Outcomes</w:t>
      </w:r>
      <w:r w:rsidRPr="00CA19D5">
        <w:rPr>
          <w:rFonts w:ascii="Times New Roman" w:hAnsi="Times New Roman" w:cs="Times New Roman"/>
          <w:sz w:val="24"/>
          <w:szCs w:val="24"/>
          <w:lang w:bidi="or-IN"/>
        </w:rPr>
        <w:t>, 1, 40-58.</w:t>
      </w:r>
    </w:p>
    <w:p w:rsidR="000310D9" w:rsidRPr="00CA19D5" w:rsidRDefault="000310D9" w:rsidP="000310D9">
      <w:pPr>
        <w:tabs>
          <w:tab w:val="left" w:pos="1134"/>
          <w:tab w:val="left" w:pos="1560"/>
        </w:tabs>
        <w:autoSpaceDE w:val="0"/>
        <w:autoSpaceDN w:val="0"/>
        <w:adjustRightInd w:val="0"/>
        <w:ind w:left="360" w:hanging="360"/>
        <w:jc w:val="both"/>
        <w:rPr>
          <w:rFonts w:ascii="Times New Roman" w:hAnsi="Times New Roman" w:cs="Times New Roman"/>
          <w:sz w:val="24"/>
          <w:szCs w:val="24"/>
          <w:lang w:bidi="or-IN"/>
        </w:rPr>
      </w:pPr>
      <w:proofErr w:type="spellStart"/>
      <w:proofErr w:type="gramStart"/>
      <w:r w:rsidRPr="00CA19D5">
        <w:rPr>
          <w:rFonts w:ascii="Times New Roman" w:hAnsi="Times New Roman" w:cs="Times New Roman"/>
          <w:sz w:val="24"/>
          <w:szCs w:val="24"/>
          <w:lang w:bidi="or-IN"/>
        </w:rPr>
        <w:t>Parsad</w:t>
      </w:r>
      <w:proofErr w:type="spellEnd"/>
      <w:r w:rsidRPr="00CA19D5">
        <w:rPr>
          <w:rFonts w:ascii="Times New Roman" w:hAnsi="Times New Roman" w:cs="Times New Roman"/>
          <w:sz w:val="24"/>
          <w:szCs w:val="24"/>
          <w:lang w:bidi="or-IN"/>
        </w:rPr>
        <w:t xml:space="preserve">, D., </w:t>
      </w:r>
      <w:proofErr w:type="spellStart"/>
      <w:r w:rsidRPr="00CA19D5">
        <w:rPr>
          <w:rFonts w:ascii="Times New Roman" w:hAnsi="Times New Roman" w:cs="Times New Roman"/>
          <w:sz w:val="24"/>
          <w:szCs w:val="24"/>
          <w:lang w:bidi="or-IN"/>
        </w:rPr>
        <w:t>Pandhi</w:t>
      </w:r>
      <w:proofErr w:type="spellEnd"/>
      <w:r w:rsidRPr="00CA19D5">
        <w:rPr>
          <w:rFonts w:ascii="Times New Roman" w:hAnsi="Times New Roman" w:cs="Times New Roman"/>
          <w:sz w:val="24"/>
          <w:szCs w:val="24"/>
          <w:lang w:bidi="or-IN"/>
        </w:rPr>
        <w:t xml:space="preserve">, R., </w:t>
      </w:r>
      <w:proofErr w:type="spellStart"/>
      <w:r w:rsidRPr="00CA19D5">
        <w:rPr>
          <w:rFonts w:ascii="Times New Roman" w:hAnsi="Times New Roman" w:cs="Times New Roman"/>
          <w:sz w:val="24"/>
          <w:szCs w:val="24"/>
          <w:lang w:bidi="or-IN"/>
        </w:rPr>
        <w:t>Dogra</w:t>
      </w:r>
      <w:proofErr w:type="spellEnd"/>
      <w:r w:rsidRPr="00CA19D5">
        <w:rPr>
          <w:rFonts w:ascii="Times New Roman" w:hAnsi="Times New Roman" w:cs="Times New Roman"/>
          <w:sz w:val="24"/>
          <w:szCs w:val="24"/>
          <w:lang w:bidi="or-IN"/>
        </w:rPr>
        <w:t xml:space="preserve">, S., </w:t>
      </w:r>
      <w:proofErr w:type="spellStart"/>
      <w:r w:rsidRPr="00CA19D5">
        <w:rPr>
          <w:rFonts w:ascii="Times New Roman" w:hAnsi="Times New Roman" w:cs="Times New Roman"/>
          <w:sz w:val="24"/>
          <w:szCs w:val="24"/>
          <w:lang w:bidi="or-IN"/>
        </w:rPr>
        <w:t>Kanwar</w:t>
      </w:r>
      <w:proofErr w:type="spellEnd"/>
      <w:r w:rsidRPr="00CA19D5">
        <w:rPr>
          <w:rFonts w:ascii="Times New Roman" w:hAnsi="Times New Roman" w:cs="Times New Roman"/>
          <w:sz w:val="24"/>
          <w:szCs w:val="24"/>
          <w:lang w:bidi="or-IN"/>
        </w:rPr>
        <w:t>, AJ.</w:t>
      </w:r>
      <w:proofErr w:type="gramEnd"/>
      <w:r w:rsidRPr="00CA19D5">
        <w:rPr>
          <w:rFonts w:ascii="Times New Roman" w:hAnsi="Times New Roman" w:cs="Times New Roman"/>
          <w:sz w:val="24"/>
          <w:szCs w:val="24"/>
          <w:lang w:bidi="or-IN"/>
        </w:rPr>
        <w:t xml:space="preserve"> </w:t>
      </w:r>
      <w:proofErr w:type="gramStart"/>
      <w:r w:rsidRPr="00CA19D5">
        <w:rPr>
          <w:rFonts w:ascii="Times New Roman" w:hAnsi="Times New Roman" w:cs="Times New Roman"/>
          <w:sz w:val="24"/>
          <w:szCs w:val="24"/>
          <w:lang w:bidi="or-IN"/>
        </w:rPr>
        <w:t>&amp; Kumar, B. (2003).</w:t>
      </w:r>
      <w:proofErr w:type="gramEnd"/>
      <w:r w:rsidRPr="00CA19D5">
        <w:rPr>
          <w:rFonts w:ascii="Times New Roman" w:hAnsi="Times New Roman" w:cs="Times New Roman"/>
          <w:sz w:val="24"/>
          <w:szCs w:val="24"/>
          <w:lang w:bidi="or-IN"/>
        </w:rPr>
        <w:t xml:space="preserve"> Dermatology Life Quality Index score in </w:t>
      </w:r>
      <w:proofErr w:type="spellStart"/>
      <w:r w:rsidRPr="00CA19D5">
        <w:rPr>
          <w:rFonts w:ascii="Times New Roman" w:hAnsi="Times New Roman" w:cs="Times New Roman"/>
          <w:sz w:val="24"/>
          <w:szCs w:val="24"/>
          <w:lang w:bidi="or-IN"/>
        </w:rPr>
        <w:t>vitiligo</w:t>
      </w:r>
      <w:proofErr w:type="spellEnd"/>
      <w:r w:rsidRPr="00CA19D5">
        <w:rPr>
          <w:rFonts w:ascii="Times New Roman" w:hAnsi="Times New Roman" w:cs="Times New Roman"/>
          <w:sz w:val="24"/>
          <w:szCs w:val="24"/>
          <w:lang w:bidi="or-IN"/>
        </w:rPr>
        <w:t xml:space="preserve"> and its impact on the treatment outcome. </w:t>
      </w:r>
      <w:proofErr w:type="gramStart"/>
      <w:r w:rsidRPr="00CA19D5">
        <w:rPr>
          <w:rFonts w:ascii="Times New Roman" w:hAnsi="Times New Roman" w:cs="Times New Roman"/>
          <w:i/>
          <w:iCs/>
          <w:sz w:val="24"/>
          <w:szCs w:val="24"/>
          <w:lang w:bidi="or-IN"/>
        </w:rPr>
        <w:t xml:space="preserve">Br J </w:t>
      </w:r>
      <w:proofErr w:type="spellStart"/>
      <w:r w:rsidRPr="00CA19D5">
        <w:rPr>
          <w:rFonts w:ascii="Times New Roman" w:hAnsi="Times New Roman" w:cs="Times New Roman"/>
          <w:i/>
          <w:iCs/>
          <w:sz w:val="24"/>
          <w:szCs w:val="24"/>
          <w:lang w:bidi="or-IN"/>
        </w:rPr>
        <w:t>Dermatol</w:t>
      </w:r>
      <w:proofErr w:type="spellEnd"/>
      <w:r w:rsidRPr="00CA19D5">
        <w:rPr>
          <w:rFonts w:ascii="Times New Roman" w:hAnsi="Times New Roman" w:cs="Times New Roman"/>
          <w:sz w:val="24"/>
          <w:szCs w:val="24"/>
          <w:lang w:bidi="or-IN"/>
        </w:rPr>
        <w:t>, 148, 373</w:t>
      </w:r>
      <w:r w:rsidRPr="00CA19D5">
        <w:rPr>
          <w:rFonts w:ascii="Times New Roman" w:eastAsia="MS Mincho" w:hAnsi="Times New Roman" w:cs="Times New Roman"/>
          <w:sz w:val="24"/>
          <w:szCs w:val="24"/>
          <w:lang w:bidi="or-IN"/>
        </w:rPr>
        <w:noBreakHyphen/>
      </w:r>
      <w:r w:rsidRPr="00CA19D5">
        <w:rPr>
          <w:rFonts w:ascii="Times New Roman" w:hAnsi="Times New Roman" w:cs="Times New Roman"/>
          <w:sz w:val="24"/>
          <w:szCs w:val="24"/>
          <w:lang w:bidi="or-IN"/>
        </w:rPr>
        <w:t>4.</w:t>
      </w:r>
      <w:proofErr w:type="gramEnd"/>
    </w:p>
    <w:p w:rsidR="000310D9" w:rsidRPr="00CA19D5" w:rsidRDefault="000310D9" w:rsidP="000310D9">
      <w:pPr>
        <w:tabs>
          <w:tab w:val="left" w:pos="1134"/>
          <w:tab w:val="left" w:pos="1560"/>
        </w:tabs>
        <w:autoSpaceDE w:val="0"/>
        <w:autoSpaceDN w:val="0"/>
        <w:adjustRightInd w:val="0"/>
        <w:ind w:left="360" w:hanging="360"/>
        <w:jc w:val="both"/>
        <w:rPr>
          <w:rFonts w:ascii="Times New Roman" w:hAnsi="Times New Roman" w:cs="Times New Roman"/>
          <w:sz w:val="24"/>
          <w:szCs w:val="24"/>
          <w:lang w:bidi="or-IN"/>
        </w:rPr>
      </w:pPr>
      <w:r w:rsidRPr="00CA19D5">
        <w:rPr>
          <w:rFonts w:ascii="Times New Roman" w:hAnsi="Times New Roman" w:cs="Times New Roman"/>
          <w:sz w:val="24"/>
          <w:szCs w:val="24"/>
          <w:lang w:bidi="or-IN"/>
        </w:rPr>
        <w:t xml:space="preserve">Porter J. (2000). The psychological effects of </w:t>
      </w:r>
      <w:proofErr w:type="spellStart"/>
      <w:r w:rsidRPr="00CA19D5">
        <w:rPr>
          <w:rFonts w:ascii="Times New Roman" w:hAnsi="Times New Roman" w:cs="Times New Roman"/>
          <w:sz w:val="24"/>
          <w:szCs w:val="24"/>
          <w:lang w:bidi="or-IN"/>
        </w:rPr>
        <w:t>vitiligo</w:t>
      </w:r>
      <w:proofErr w:type="spellEnd"/>
      <w:r w:rsidRPr="00CA19D5">
        <w:rPr>
          <w:rFonts w:ascii="Times New Roman" w:hAnsi="Times New Roman" w:cs="Times New Roman"/>
          <w:sz w:val="24"/>
          <w:szCs w:val="24"/>
          <w:lang w:bidi="or-IN"/>
        </w:rPr>
        <w:t xml:space="preserve">: Response to impaired appearance. In: </w:t>
      </w:r>
      <w:proofErr w:type="spellStart"/>
      <w:r w:rsidRPr="00CA19D5">
        <w:rPr>
          <w:rFonts w:ascii="Times New Roman" w:hAnsi="Times New Roman" w:cs="Times New Roman"/>
          <w:sz w:val="24"/>
          <w:szCs w:val="24"/>
          <w:lang w:bidi="or-IN"/>
        </w:rPr>
        <w:t>Hann</w:t>
      </w:r>
      <w:proofErr w:type="spellEnd"/>
      <w:r w:rsidRPr="00CA19D5">
        <w:rPr>
          <w:rFonts w:ascii="Times New Roman" w:hAnsi="Times New Roman" w:cs="Times New Roman"/>
          <w:sz w:val="24"/>
          <w:szCs w:val="24"/>
          <w:lang w:bidi="or-IN"/>
        </w:rPr>
        <w:t xml:space="preserve"> SK, </w:t>
      </w:r>
      <w:proofErr w:type="spellStart"/>
      <w:r w:rsidRPr="00CA19D5">
        <w:rPr>
          <w:rFonts w:ascii="Times New Roman" w:hAnsi="Times New Roman" w:cs="Times New Roman"/>
          <w:sz w:val="24"/>
          <w:szCs w:val="24"/>
          <w:lang w:bidi="or-IN"/>
        </w:rPr>
        <w:t>Nordlund</w:t>
      </w:r>
      <w:proofErr w:type="spellEnd"/>
      <w:r w:rsidRPr="00CA19D5">
        <w:rPr>
          <w:rFonts w:ascii="Times New Roman" w:hAnsi="Times New Roman" w:cs="Times New Roman"/>
          <w:sz w:val="24"/>
          <w:szCs w:val="24"/>
          <w:lang w:bidi="or-IN"/>
        </w:rPr>
        <w:t xml:space="preserve"> JJ, editors. Vitiligo: A Monograph on the Basic and Clinical Science. Oxford: </w:t>
      </w:r>
      <w:r w:rsidRPr="00CA19D5">
        <w:rPr>
          <w:rFonts w:ascii="Times New Roman" w:hAnsi="Times New Roman" w:cs="Times New Roman"/>
          <w:i/>
          <w:iCs/>
          <w:sz w:val="24"/>
          <w:szCs w:val="24"/>
          <w:lang w:bidi="or-IN"/>
        </w:rPr>
        <w:t>Blackwell Science</w:t>
      </w:r>
      <w:r w:rsidRPr="00CA19D5">
        <w:rPr>
          <w:rFonts w:ascii="Times New Roman" w:hAnsi="Times New Roman" w:cs="Times New Roman"/>
          <w:sz w:val="24"/>
          <w:szCs w:val="24"/>
          <w:lang w:bidi="or-IN"/>
        </w:rPr>
        <w:t>, 97</w:t>
      </w:r>
      <w:r w:rsidRPr="00CA19D5">
        <w:rPr>
          <w:rFonts w:ascii="Times New Roman" w:eastAsia="MS Mincho" w:hAnsi="Times New Roman" w:cs="Times New Roman"/>
          <w:sz w:val="24"/>
          <w:szCs w:val="24"/>
          <w:lang w:bidi="or-IN"/>
        </w:rPr>
        <w:noBreakHyphen/>
      </w:r>
      <w:r w:rsidRPr="00CA19D5">
        <w:rPr>
          <w:rFonts w:ascii="Times New Roman" w:hAnsi="Times New Roman" w:cs="Times New Roman"/>
          <w:sz w:val="24"/>
          <w:szCs w:val="24"/>
          <w:lang w:bidi="or-IN"/>
        </w:rPr>
        <w:t>100.</w:t>
      </w:r>
    </w:p>
    <w:p w:rsidR="000310D9" w:rsidRPr="00CA19D5" w:rsidRDefault="000310D9" w:rsidP="000310D9">
      <w:pPr>
        <w:pStyle w:val="ListParagraph"/>
        <w:tabs>
          <w:tab w:val="left" w:pos="1134"/>
          <w:tab w:val="left" w:pos="1560"/>
        </w:tabs>
        <w:spacing w:line="360" w:lineRule="auto"/>
        <w:ind w:left="1134" w:hanging="567"/>
        <w:jc w:val="both"/>
        <w:rPr>
          <w:lang w:bidi="or-IN"/>
        </w:rPr>
      </w:pPr>
    </w:p>
    <w:p w:rsidR="001D27E1" w:rsidRPr="00CA19D5" w:rsidRDefault="001D27E1" w:rsidP="001D27E1">
      <w:pPr>
        <w:tabs>
          <w:tab w:val="left" w:pos="1134"/>
          <w:tab w:val="left" w:pos="1560"/>
        </w:tabs>
        <w:autoSpaceDE w:val="0"/>
        <w:autoSpaceDN w:val="0"/>
        <w:adjustRightInd w:val="0"/>
        <w:ind w:left="360" w:hanging="360"/>
        <w:jc w:val="both"/>
        <w:rPr>
          <w:rFonts w:ascii="Times New Roman" w:hAnsi="Times New Roman" w:cs="Times New Roman"/>
          <w:sz w:val="24"/>
          <w:szCs w:val="24"/>
          <w:lang w:bidi="or-IN"/>
        </w:rPr>
      </w:pPr>
    </w:p>
    <w:p w:rsidR="001D27E1" w:rsidRPr="00CA19D5" w:rsidRDefault="001D27E1" w:rsidP="001D27E1">
      <w:pPr>
        <w:tabs>
          <w:tab w:val="left" w:pos="1134"/>
          <w:tab w:val="left" w:pos="1560"/>
        </w:tabs>
        <w:autoSpaceDE w:val="0"/>
        <w:autoSpaceDN w:val="0"/>
        <w:adjustRightInd w:val="0"/>
        <w:ind w:left="360" w:hanging="360"/>
        <w:jc w:val="both"/>
        <w:rPr>
          <w:rFonts w:ascii="Times New Roman" w:hAnsi="Times New Roman" w:cs="Times New Roman"/>
          <w:sz w:val="24"/>
          <w:szCs w:val="24"/>
          <w:lang w:bidi="or-IN"/>
        </w:rPr>
      </w:pPr>
    </w:p>
    <w:p w:rsidR="001D27E1" w:rsidRPr="00CA19D5" w:rsidRDefault="001D27E1" w:rsidP="001D27E1">
      <w:pPr>
        <w:tabs>
          <w:tab w:val="left" w:pos="1134"/>
          <w:tab w:val="left" w:pos="1560"/>
        </w:tabs>
        <w:autoSpaceDE w:val="0"/>
        <w:autoSpaceDN w:val="0"/>
        <w:adjustRightInd w:val="0"/>
        <w:ind w:left="360" w:hanging="360"/>
        <w:jc w:val="both"/>
        <w:rPr>
          <w:rFonts w:ascii="Times New Roman" w:hAnsi="Times New Roman" w:cs="Times New Roman"/>
          <w:sz w:val="24"/>
          <w:szCs w:val="24"/>
          <w:lang w:bidi="or-IN"/>
        </w:rPr>
      </w:pPr>
    </w:p>
    <w:p w:rsidR="001D27E1" w:rsidRPr="00CA19D5" w:rsidRDefault="001D27E1" w:rsidP="001D27E1">
      <w:pPr>
        <w:tabs>
          <w:tab w:val="left" w:pos="1134"/>
          <w:tab w:val="left" w:pos="1560"/>
        </w:tabs>
        <w:autoSpaceDE w:val="0"/>
        <w:autoSpaceDN w:val="0"/>
        <w:adjustRightInd w:val="0"/>
        <w:ind w:left="360" w:hanging="360"/>
        <w:jc w:val="both"/>
        <w:rPr>
          <w:rFonts w:ascii="Times New Roman" w:hAnsi="Times New Roman" w:cs="Times New Roman"/>
          <w:sz w:val="24"/>
          <w:szCs w:val="24"/>
          <w:lang w:bidi="or-IN"/>
        </w:rPr>
      </w:pPr>
    </w:p>
    <w:p w:rsidR="003E3393" w:rsidRPr="00CA19D5" w:rsidRDefault="003E3393" w:rsidP="001D27E1">
      <w:pPr>
        <w:tabs>
          <w:tab w:val="left" w:pos="3329"/>
        </w:tabs>
        <w:jc w:val="both"/>
        <w:rPr>
          <w:rFonts w:ascii="Times New Roman" w:hAnsi="Times New Roman" w:cs="Times New Roman"/>
          <w:b/>
          <w:sz w:val="24"/>
          <w:szCs w:val="24"/>
        </w:rPr>
      </w:pPr>
    </w:p>
    <w:sectPr w:rsidR="003E3393" w:rsidRPr="00CA19D5" w:rsidSect="00F85CFD">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F49"/>
    <w:multiLevelType w:val="hybridMultilevel"/>
    <w:tmpl w:val="00000DDC"/>
    <w:lvl w:ilvl="0" w:tplc="00004CAD">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55F3662"/>
    <w:multiLevelType w:val="hybridMultilevel"/>
    <w:tmpl w:val="05B06FB6"/>
    <w:lvl w:ilvl="0" w:tplc="F51E482C">
      <w:start w:val="1"/>
      <w:numFmt w:val="bullet"/>
      <w:lvlText w:val="•"/>
      <w:lvlJc w:val="left"/>
      <w:pPr>
        <w:tabs>
          <w:tab w:val="num" w:pos="720"/>
        </w:tabs>
        <w:ind w:left="720" w:hanging="360"/>
      </w:pPr>
      <w:rPr>
        <w:rFonts w:ascii="Times New Roman" w:hAnsi="Times New Roman" w:hint="default"/>
      </w:rPr>
    </w:lvl>
    <w:lvl w:ilvl="1" w:tplc="54EC3CD2" w:tentative="1">
      <w:start w:val="1"/>
      <w:numFmt w:val="bullet"/>
      <w:lvlText w:val="•"/>
      <w:lvlJc w:val="left"/>
      <w:pPr>
        <w:tabs>
          <w:tab w:val="num" w:pos="1440"/>
        </w:tabs>
        <w:ind w:left="1440" w:hanging="360"/>
      </w:pPr>
      <w:rPr>
        <w:rFonts w:ascii="Times New Roman" w:hAnsi="Times New Roman" w:hint="default"/>
      </w:rPr>
    </w:lvl>
    <w:lvl w:ilvl="2" w:tplc="9AE4AAC2" w:tentative="1">
      <w:start w:val="1"/>
      <w:numFmt w:val="bullet"/>
      <w:lvlText w:val="•"/>
      <w:lvlJc w:val="left"/>
      <w:pPr>
        <w:tabs>
          <w:tab w:val="num" w:pos="2160"/>
        </w:tabs>
        <w:ind w:left="2160" w:hanging="360"/>
      </w:pPr>
      <w:rPr>
        <w:rFonts w:ascii="Times New Roman" w:hAnsi="Times New Roman" w:hint="default"/>
      </w:rPr>
    </w:lvl>
    <w:lvl w:ilvl="3" w:tplc="43DA6342" w:tentative="1">
      <w:start w:val="1"/>
      <w:numFmt w:val="bullet"/>
      <w:lvlText w:val="•"/>
      <w:lvlJc w:val="left"/>
      <w:pPr>
        <w:tabs>
          <w:tab w:val="num" w:pos="2880"/>
        </w:tabs>
        <w:ind w:left="2880" w:hanging="360"/>
      </w:pPr>
      <w:rPr>
        <w:rFonts w:ascii="Times New Roman" w:hAnsi="Times New Roman" w:hint="default"/>
      </w:rPr>
    </w:lvl>
    <w:lvl w:ilvl="4" w:tplc="7A8A6594" w:tentative="1">
      <w:start w:val="1"/>
      <w:numFmt w:val="bullet"/>
      <w:lvlText w:val="•"/>
      <w:lvlJc w:val="left"/>
      <w:pPr>
        <w:tabs>
          <w:tab w:val="num" w:pos="3600"/>
        </w:tabs>
        <w:ind w:left="3600" w:hanging="360"/>
      </w:pPr>
      <w:rPr>
        <w:rFonts w:ascii="Times New Roman" w:hAnsi="Times New Roman" w:hint="default"/>
      </w:rPr>
    </w:lvl>
    <w:lvl w:ilvl="5" w:tplc="68420E98" w:tentative="1">
      <w:start w:val="1"/>
      <w:numFmt w:val="bullet"/>
      <w:lvlText w:val="•"/>
      <w:lvlJc w:val="left"/>
      <w:pPr>
        <w:tabs>
          <w:tab w:val="num" w:pos="4320"/>
        </w:tabs>
        <w:ind w:left="4320" w:hanging="360"/>
      </w:pPr>
      <w:rPr>
        <w:rFonts w:ascii="Times New Roman" w:hAnsi="Times New Roman" w:hint="default"/>
      </w:rPr>
    </w:lvl>
    <w:lvl w:ilvl="6" w:tplc="53901D3E" w:tentative="1">
      <w:start w:val="1"/>
      <w:numFmt w:val="bullet"/>
      <w:lvlText w:val="•"/>
      <w:lvlJc w:val="left"/>
      <w:pPr>
        <w:tabs>
          <w:tab w:val="num" w:pos="5040"/>
        </w:tabs>
        <w:ind w:left="5040" w:hanging="360"/>
      </w:pPr>
      <w:rPr>
        <w:rFonts w:ascii="Times New Roman" w:hAnsi="Times New Roman" w:hint="default"/>
      </w:rPr>
    </w:lvl>
    <w:lvl w:ilvl="7" w:tplc="57ACDC80" w:tentative="1">
      <w:start w:val="1"/>
      <w:numFmt w:val="bullet"/>
      <w:lvlText w:val="•"/>
      <w:lvlJc w:val="left"/>
      <w:pPr>
        <w:tabs>
          <w:tab w:val="num" w:pos="5760"/>
        </w:tabs>
        <w:ind w:left="5760" w:hanging="360"/>
      </w:pPr>
      <w:rPr>
        <w:rFonts w:ascii="Times New Roman" w:hAnsi="Times New Roman" w:hint="default"/>
      </w:rPr>
    </w:lvl>
    <w:lvl w:ilvl="8" w:tplc="B9A68E2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ACE3610"/>
    <w:multiLevelType w:val="hybridMultilevel"/>
    <w:tmpl w:val="9140E116"/>
    <w:lvl w:ilvl="0" w:tplc="CA0229D4">
      <w:start w:val="1"/>
      <w:numFmt w:val="bullet"/>
      <w:lvlText w:val="•"/>
      <w:lvlJc w:val="left"/>
      <w:pPr>
        <w:tabs>
          <w:tab w:val="num" w:pos="720"/>
        </w:tabs>
        <w:ind w:left="720" w:hanging="360"/>
      </w:pPr>
      <w:rPr>
        <w:rFonts w:ascii="Arial" w:hAnsi="Arial" w:hint="default"/>
      </w:rPr>
    </w:lvl>
    <w:lvl w:ilvl="1" w:tplc="2DD24A74" w:tentative="1">
      <w:start w:val="1"/>
      <w:numFmt w:val="bullet"/>
      <w:lvlText w:val="•"/>
      <w:lvlJc w:val="left"/>
      <w:pPr>
        <w:tabs>
          <w:tab w:val="num" w:pos="1440"/>
        </w:tabs>
        <w:ind w:left="1440" w:hanging="360"/>
      </w:pPr>
      <w:rPr>
        <w:rFonts w:ascii="Arial" w:hAnsi="Arial" w:hint="default"/>
      </w:rPr>
    </w:lvl>
    <w:lvl w:ilvl="2" w:tplc="C56694BE" w:tentative="1">
      <w:start w:val="1"/>
      <w:numFmt w:val="bullet"/>
      <w:lvlText w:val="•"/>
      <w:lvlJc w:val="left"/>
      <w:pPr>
        <w:tabs>
          <w:tab w:val="num" w:pos="2160"/>
        </w:tabs>
        <w:ind w:left="2160" w:hanging="360"/>
      </w:pPr>
      <w:rPr>
        <w:rFonts w:ascii="Arial" w:hAnsi="Arial" w:hint="default"/>
      </w:rPr>
    </w:lvl>
    <w:lvl w:ilvl="3" w:tplc="BA7CDB08" w:tentative="1">
      <w:start w:val="1"/>
      <w:numFmt w:val="bullet"/>
      <w:lvlText w:val="•"/>
      <w:lvlJc w:val="left"/>
      <w:pPr>
        <w:tabs>
          <w:tab w:val="num" w:pos="2880"/>
        </w:tabs>
        <w:ind w:left="2880" w:hanging="360"/>
      </w:pPr>
      <w:rPr>
        <w:rFonts w:ascii="Arial" w:hAnsi="Arial" w:hint="default"/>
      </w:rPr>
    </w:lvl>
    <w:lvl w:ilvl="4" w:tplc="77B852C2" w:tentative="1">
      <w:start w:val="1"/>
      <w:numFmt w:val="bullet"/>
      <w:lvlText w:val="•"/>
      <w:lvlJc w:val="left"/>
      <w:pPr>
        <w:tabs>
          <w:tab w:val="num" w:pos="3600"/>
        </w:tabs>
        <w:ind w:left="3600" w:hanging="360"/>
      </w:pPr>
      <w:rPr>
        <w:rFonts w:ascii="Arial" w:hAnsi="Arial" w:hint="default"/>
      </w:rPr>
    </w:lvl>
    <w:lvl w:ilvl="5" w:tplc="5546F616" w:tentative="1">
      <w:start w:val="1"/>
      <w:numFmt w:val="bullet"/>
      <w:lvlText w:val="•"/>
      <w:lvlJc w:val="left"/>
      <w:pPr>
        <w:tabs>
          <w:tab w:val="num" w:pos="4320"/>
        </w:tabs>
        <w:ind w:left="4320" w:hanging="360"/>
      </w:pPr>
      <w:rPr>
        <w:rFonts w:ascii="Arial" w:hAnsi="Arial" w:hint="default"/>
      </w:rPr>
    </w:lvl>
    <w:lvl w:ilvl="6" w:tplc="3DC8916C" w:tentative="1">
      <w:start w:val="1"/>
      <w:numFmt w:val="bullet"/>
      <w:lvlText w:val="•"/>
      <w:lvlJc w:val="left"/>
      <w:pPr>
        <w:tabs>
          <w:tab w:val="num" w:pos="5040"/>
        </w:tabs>
        <w:ind w:left="5040" w:hanging="360"/>
      </w:pPr>
      <w:rPr>
        <w:rFonts w:ascii="Arial" w:hAnsi="Arial" w:hint="default"/>
      </w:rPr>
    </w:lvl>
    <w:lvl w:ilvl="7" w:tplc="899C9D9C" w:tentative="1">
      <w:start w:val="1"/>
      <w:numFmt w:val="bullet"/>
      <w:lvlText w:val="•"/>
      <w:lvlJc w:val="left"/>
      <w:pPr>
        <w:tabs>
          <w:tab w:val="num" w:pos="5760"/>
        </w:tabs>
        <w:ind w:left="5760" w:hanging="360"/>
      </w:pPr>
      <w:rPr>
        <w:rFonts w:ascii="Arial" w:hAnsi="Arial" w:hint="default"/>
      </w:rPr>
    </w:lvl>
    <w:lvl w:ilvl="8" w:tplc="11CC0EEE" w:tentative="1">
      <w:start w:val="1"/>
      <w:numFmt w:val="bullet"/>
      <w:lvlText w:val="•"/>
      <w:lvlJc w:val="left"/>
      <w:pPr>
        <w:tabs>
          <w:tab w:val="num" w:pos="6480"/>
        </w:tabs>
        <w:ind w:left="6480" w:hanging="360"/>
      </w:pPr>
      <w:rPr>
        <w:rFonts w:ascii="Arial" w:hAnsi="Arial" w:hint="default"/>
      </w:rPr>
    </w:lvl>
  </w:abstractNum>
  <w:abstractNum w:abstractNumId="3">
    <w:nsid w:val="16306EB2"/>
    <w:multiLevelType w:val="hybridMultilevel"/>
    <w:tmpl w:val="E570AAB8"/>
    <w:lvl w:ilvl="0" w:tplc="032E6188">
      <w:start w:val="1"/>
      <w:numFmt w:val="bullet"/>
      <w:lvlText w:val=""/>
      <w:lvlJc w:val="left"/>
      <w:pPr>
        <w:tabs>
          <w:tab w:val="num" w:pos="720"/>
        </w:tabs>
        <w:ind w:left="720" w:hanging="360"/>
      </w:pPr>
      <w:rPr>
        <w:rFonts w:ascii="Wingdings 2" w:hAnsi="Wingdings 2" w:hint="default"/>
      </w:rPr>
    </w:lvl>
    <w:lvl w:ilvl="1" w:tplc="32369E1E" w:tentative="1">
      <w:start w:val="1"/>
      <w:numFmt w:val="bullet"/>
      <w:lvlText w:val=""/>
      <w:lvlJc w:val="left"/>
      <w:pPr>
        <w:tabs>
          <w:tab w:val="num" w:pos="1440"/>
        </w:tabs>
        <w:ind w:left="1440" w:hanging="360"/>
      </w:pPr>
      <w:rPr>
        <w:rFonts w:ascii="Wingdings 2" w:hAnsi="Wingdings 2" w:hint="default"/>
      </w:rPr>
    </w:lvl>
    <w:lvl w:ilvl="2" w:tplc="512C6668" w:tentative="1">
      <w:start w:val="1"/>
      <w:numFmt w:val="bullet"/>
      <w:lvlText w:val=""/>
      <w:lvlJc w:val="left"/>
      <w:pPr>
        <w:tabs>
          <w:tab w:val="num" w:pos="2160"/>
        </w:tabs>
        <w:ind w:left="2160" w:hanging="360"/>
      </w:pPr>
      <w:rPr>
        <w:rFonts w:ascii="Wingdings 2" w:hAnsi="Wingdings 2" w:hint="default"/>
      </w:rPr>
    </w:lvl>
    <w:lvl w:ilvl="3" w:tplc="1EE223C0" w:tentative="1">
      <w:start w:val="1"/>
      <w:numFmt w:val="bullet"/>
      <w:lvlText w:val=""/>
      <w:lvlJc w:val="left"/>
      <w:pPr>
        <w:tabs>
          <w:tab w:val="num" w:pos="2880"/>
        </w:tabs>
        <w:ind w:left="2880" w:hanging="360"/>
      </w:pPr>
      <w:rPr>
        <w:rFonts w:ascii="Wingdings 2" w:hAnsi="Wingdings 2" w:hint="default"/>
      </w:rPr>
    </w:lvl>
    <w:lvl w:ilvl="4" w:tplc="FAC602CE" w:tentative="1">
      <w:start w:val="1"/>
      <w:numFmt w:val="bullet"/>
      <w:lvlText w:val=""/>
      <w:lvlJc w:val="left"/>
      <w:pPr>
        <w:tabs>
          <w:tab w:val="num" w:pos="3600"/>
        </w:tabs>
        <w:ind w:left="3600" w:hanging="360"/>
      </w:pPr>
      <w:rPr>
        <w:rFonts w:ascii="Wingdings 2" w:hAnsi="Wingdings 2" w:hint="default"/>
      </w:rPr>
    </w:lvl>
    <w:lvl w:ilvl="5" w:tplc="E8163A3E" w:tentative="1">
      <w:start w:val="1"/>
      <w:numFmt w:val="bullet"/>
      <w:lvlText w:val=""/>
      <w:lvlJc w:val="left"/>
      <w:pPr>
        <w:tabs>
          <w:tab w:val="num" w:pos="4320"/>
        </w:tabs>
        <w:ind w:left="4320" w:hanging="360"/>
      </w:pPr>
      <w:rPr>
        <w:rFonts w:ascii="Wingdings 2" w:hAnsi="Wingdings 2" w:hint="default"/>
      </w:rPr>
    </w:lvl>
    <w:lvl w:ilvl="6" w:tplc="C180D358" w:tentative="1">
      <w:start w:val="1"/>
      <w:numFmt w:val="bullet"/>
      <w:lvlText w:val=""/>
      <w:lvlJc w:val="left"/>
      <w:pPr>
        <w:tabs>
          <w:tab w:val="num" w:pos="5040"/>
        </w:tabs>
        <w:ind w:left="5040" w:hanging="360"/>
      </w:pPr>
      <w:rPr>
        <w:rFonts w:ascii="Wingdings 2" w:hAnsi="Wingdings 2" w:hint="default"/>
      </w:rPr>
    </w:lvl>
    <w:lvl w:ilvl="7" w:tplc="97505DDE" w:tentative="1">
      <w:start w:val="1"/>
      <w:numFmt w:val="bullet"/>
      <w:lvlText w:val=""/>
      <w:lvlJc w:val="left"/>
      <w:pPr>
        <w:tabs>
          <w:tab w:val="num" w:pos="5760"/>
        </w:tabs>
        <w:ind w:left="5760" w:hanging="360"/>
      </w:pPr>
      <w:rPr>
        <w:rFonts w:ascii="Wingdings 2" w:hAnsi="Wingdings 2" w:hint="default"/>
      </w:rPr>
    </w:lvl>
    <w:lvl w:ilvl="8" w:tplc="96CE072E" w:tentative="1">
      <w:start w:val="1"/>
      <w:numFmt w:val="bullet"/>
      <w:lvlText w:val=""/>
      <w:lvlJc w:val="left"/>
      <w:pPr>
        <w:tabs>
          <w:tab w:val="num" w:pos="6480"/>
        </w:tabs>
        <w:ind w:left="6480" w:hanging="360"/>
      </w:pPr>
      <w:rPr>
        <w:rFonts w:ascii="Wingdings 2" w:hAnsi="Wingdings 2" w:hint="default"/>
      </w:rPr>
    </w:lvl>
  </w:abstractNum>
  <w:abstractNum w:abstractNumId="4">
    <w:nsid w:val="183F4DF0"/>
    <w:multiLevelType w:val="hybridMultilevel"/>
    <w:tmpl w:val="47A0280A"/>
    <w:lvl w:ilvl="0" w:tplc="93849E82">
      <w:start w:val="1"/>
      <w:numFmt w:val="bullet"/>
      <w:lvlText w:val=""/>
      <w:lvlJc w:val="left"/>
      <w:pPr>
        <w:tabs>
          <w:tab w:val="num" w:pos="720"/>
        </w:tabs>
        <w:ind w:left="720" w:hanging="360"/>
      </w:pPr>
      <w:rPr>
        <w:rFonts w:ascii="Wingdings 2" w:hAnsi="Wingdings 2" w:hint="default"/>
      </w:rPr>
    </w:lvl>
    <w:lvl w:ilvl="1" w:tplc="821871A6" w:tentative="1">
      <w:start w:val="1"/>
      <w:numFmt w:val="bullet"/>
      <w:lvlText w:val=""/>
      <w:lvlJc w:val="left"/>
      <w:pPr>
        <w:tabs>
          <w:tab w:val="num" w:pos="1440"/>
        </w:tabs>
        <w:ind w:left="1440" w:hanging="360"/>
      </w:pPr>
      <w:rPr>
        <w:rFonts w:ascii="Wingdings 2" w:hAnsi="Wingdings 2" w:hint="default"/>
      </w:rPr>
    </w:lvl>
    <w:lvl w:ilvl="2" w:tplc="7428B9C2" w:tentative="1">
      <w:start w:val="1"/>
      <w:numFmt w:val="bullet"/>
      <w:lvlText w:val=""/>
      <w:lvlJc w:val="left"/>
      <w:pPr>
        <w:tabs>
          <w:tab w:val="num" w:pos="2160"/>
        </w:tabs>
        <w:ind w:left="2160" w:hanging="360"/>
      </w:pPr>
      <w:rPr>
        <w:rFonts w:ascii="Wingdings 2" w:hAnsi="Wingdings 2" w:hint="default"/>
      </w:rPr>
    </w:lvl>
    <w:lvl w:ilvl="3" w:tplc="F3BE434A" w:tentative="1">
      <w:start w:val="1"/>
      <w:numFmt w:val="bullet"/>
      <w:lvlText w:val=""/>
      <w:lvlJc w:val="left"/>
      <w:pPr>
        <w:tabs>
          <w:tab w:val="num" w:pos="2880"/>
        </w:tabs>
        <w:ind w:left="2880" w:hanging="360"/>
      </w:pPr>
      <w:rPr>
        <w:rFonts w:ascii="Wingdings 2" w:hAnsi="Wingdings 2" w:hint="default"/>
      </w:rPr>
    </w:lvl>
    <w:lvl w:ilvl="4" w:tplc="ECB0D430" w:tentative="1">
      <w:start w:val="1"/>
      <w:numFmt w:val="bullet"/>
      <w:lvlText w:val=""/>
      <w:lvlJc w:val="left"/>
      <w:pPr>
        <w:tabs>
          <w:tab w:val="num" w:pos="3600"/>
        </w:tabs>
        <w:ind w:left="3600" w:hanging="360"/>
      </w:pPr>
      <w:rPr>
        <w:rFonts w:ascii="Wingdings 2" w:hAnsi="Wingdings 2" w:hint="default"/>
      </w:rPr>
    </w:lvl>
    <w:lvl w:ilvl="5" w:tplc="BDD2CCDE" w:tentative="1">
      <w:start w:val="1"/>
      <w:numFmt w:val="bullet"/>
      <w:lvlText w:val=""/>
      <w:lvlJc w:val="left"/>
      <w:pPr>
        <w:tabs>
          <w:tab w:val="num" w:pos="4320"/>
        </w:tabs>
        <w:ind w:left="4320" w:hanging="360"/>
      </w:pPr>
      <w:rPr>
        <w:rFonts w:ascii="Wingdings 2" w:hAnsi="Wingdings 2" w:hint="default"/>
      </w:rPr>
    </w:lvl>
    <w:lvl w:ilvl="6" w:tplc="1FE02636" w:tentative="1">
      <w:start w:val="1"/>
      <w:numFmt w:val="bullet"/>
      <w:lvlText w:val=""/>
      <w:lvlJc w:val="left"/>
      <w:pPr>
        <w:tabs>
          <w:tab w:val="num" w:pos="5040"/>
        </w:tabs>
        <w:ind w:left="5040" w:hanging="360"/>
      </w:pPr>
      <w:rPr>
        <w:rFonts w:ascii="Wingdings 2" w:hAnsi="Wingdings 2" w:hint="default"/>
      </w:rPr>
    </w:lvl>
    <w:lvl w:ilvl="7" w:tplc="6DBC3D54" w:tentative="1">
      <w:start w:val="1"/>
      <w:numFmt w:val="bullet"/>
      <w:lvlText w:val=""/>
      <w:lvlJc w:val="left"/>
      <w:pPr>
        <w:tabs>
          <w:tab w:val="num" w:pos="5760"/>
        </w:tabs>
        <w:ind w:left="5760" w:hanging="360"/>
      </w:pPr>
      <w:rPr>
        <w:rFonts w:ascii="Wingdings 2" w:hAnsi="Wingdings 2" w:hint="default"/>
      </w:rPr>
    </w:lvl>
    <w:lvl w:ilvl="8" w:tplc="4C5E3D8C" w:tentative="1">
      <w:start w:val="1"/>
      <w:numFmt w:val="bullet"/>
      <w:lvlText w:val=""/>
      <w:lvlJc w:val="left"/>
      <w:pPr>
        <w:tabs>
          <w:tab w:val="num" w:pos="6480"/>
        </w:tabs>
        <w:ind w:left="6480" w:hanging="360"/>
      </w:pPr>
      <w:rPr>
        <w:rFonts w:ascii="Wingdings 2" w:hAnsi="Wingdings 2" w:hint="default"/>
      </w:rPr>
    </w:lvl>
  </w:abstractNum>
  <w:abstractNum w:abstractNumId="5">
    <w:nsid w:val="1C83796E"/>
    <w:multiLevelType w:val="hybridMultilevel"/>
    <w:tmpl w:val="9CF286A6"/>
    <w:lvl w:ilvl="0" w:tplc="0F9C36A8">
      <w:start w:val="1"/>
      <w:numFmt w:val="bullet"/>
      <w:lvlText w:val=""/>
      <w:lvlJc w:val="left"/>
      <w:pPr>
        <w:tabs>
          <w:tab w:val="num" w:pos="720"/>
        </w:tabs>
        <w:ind w:left="720" w:hanging="360"/>
      </w:pPr>
      <w:rPr>
        <w:rFonts w:ascii="Wingdings 2" w:hAnsi="Wingdings 2" w:hint="default"/>
      </w:rPr>
    </w:lvl>
    <w:lvl w:ilvl="1" w:tplc="17F0AF28" w:tentative="1">
      <w:start w:val="1"/>
      <w:numFmt w:val="bullet"/>
      <w:lvlText w:val=""/>
      <w:lvlJc w:val="left"/>
      <w:pPr>
        <w:tabs>
          <w:tab w:val="num" w:pos="1440"/>
        </w:tabs>
        <w:ind w:left="1440" w:hanging="360"/>
      </w:pPr>
      <w:rPr>
        <w:rFonts w:ascii="Wingdings 2" w:hAnsi="Wingdings 2" w:hint="default"/>
      </w:rPr>
    </w:lvl>
    <w:lvl w:ilvl="2" w:tplc="3594BCDE" w:tentative="1">
      <w:start w:val="1"/>
      <w:numFmt w:val="bullet"/>
      <w:lvlText w:val=""/>
      <w:lvlJc w:val="left"/>
      <w:pPr>
        <w:tabs>
          <w:tab w:val="num" w:pos="2160"/>
        </w:tabs>
        <w:ind w:left="2160" w:hanging="360"/>
      </w:pPr>
      <w:rPr>
        <w:rFonts w:ascii="Wingdings 2" w:hAnsi="Wingdings 2" w:hint="default"/>
      </w:rPr>
    </w:lvl>
    <w:lvl w:ilvl="3" w:tplc="0180FDB6" w:tentative="1">
      <w:start w:val="1"/>
      <w:numFmt w:val="bullet"/>
      <w:lvlText w:val=""/>
      <w:lvlJc w:val="left"/>
      <w:pPr>
        <w:tabs>
          <w:tab w:val="num" w:pos="2880"/>
        </w:tabs>
        <w:ind w:left="2880" w:hanging="360"/>
      </w:pPr>
      <w:rPr>
        <w:rFonts w:ascii="Wingdings 2" w:hAnsi="Wingdings 2" w:hint="default"/>
      </w:rPr>
    </w:lvl>
    <w:lvl w:ilvl="4" w:tplc="BD8072C8" w:tentative="1">
      <w:start w:val="1"/>
      <w:numFmt w:val="bullet"/>
      <w:lvlText w:val=""/>
      <w:lvlJc w:val="left"/>
      <w:pPr>
        <w:tabs>
          <w:tab w:val="num" w:pos="3600"/>
        </w:tabs>
        <w:ind w:left="3600" w:hanging="360"/>
      </w:pPr>
      <w:rPr>
        <w:rFonts w:ascii="Wingdings 2" w:hAnsi="Wingdings 2" w:hint="default"/>
      </w:rPr>
    </w:lvl>
    <w:lvl w:ilvl="5" w:tplc="D30AA492" w:tentative="1">
      <w:start w:val="1"/>
      <w:numFmt w:val="bullet"/>
      <w:lvlText w:val=""/>
      <w:lvlJc w:val="left"/>
      <w:pPr>
        <w:tabs>
          <w:tab w:val="num" w:pos="4320"/>
        </w:tabs>
        <w:ind w:left="4320" w:hanging="360"/>
      </w:pPr>
      <w:rPr>
        <w:rFonts w:ascii="Wingdings 2" w:hAnsi="Wingdings 2" w:hint="default"/>
      </w:rPr>
    </w:lvl>
    <w:lvl w:ilvl="6" w:tplc="E0968DEA" w:tentative="1">
      <w:start w:val="1"/>
      <w:numFmt w:val="bullet"/>
      <w:lvlText w:val=""/>
      <w:lvlJc w:val="left"/>
      <w:pPr>
        <w:tabs>
          <w:tab w:val="num" w:pos="5040"/>
        </w:tabs>
        <w:ind w:left="5040" w:hanging="360"/>
      </w:pPr>
      <w:rPr>
        <w:rFonts w:ascii="Wingdings 2" w:hAnsi="Wingdings 2" w:hint="default"/>
      </w:rPr>
    </w:lvl>
    <w:lvl w:ilvl="7" w:tplc="B0CC1E02" w:tentative="1">
      <w:start w:val="1"/>
      <w:numFmt w:val="bullet"/>
      <w:lvlText w:val=""/>
      <w:lvlJc w:val="left"/>
      <w:pPr>
        <w:tabs>
          <w:tab w:val="num" w:pos="5760"/>
        </w:tabs>
        <w:ind w:left="5760" w:hanging="360"/>
      </w:pPr>
      <w:rPr>
        <w:rFonts w:ascii="Wingdings 2" w:hAnsi="Wingdings 2" w:hint="default"/>
      </w:rPr>
    </w:lvl>
    <w:lvl w:ilvl="8" w:tplc="AF68A650" w:tentative="1">
      <w:start w:val="1"/>
      <w:numFmt w:val="bullet"/>
      <w:lvlText w:val=""/>
      <w:lvlJc w:val="left"/>
      <w:pPr>
        <w:tabs>
          <w:tab w:val="num" w:pos="6480"/>
        </w:tabs>
        <w:ind w:left="6480" w:hanging="360"/>
      </w:pPr>
      <w:rPr>
        <w:rFonts w:ascii="Wingdings 2" w:hAnsi="Wingdings 2" w:hint="default"/>
      </w:rPr>
    </w:lvl>
  </w:abstractNum>
  <w:abstractNum w:abstractNumId="6">
    <w:nsid w:val="1EF25E6B"/>
    <w:multiLevelType w:val="hybridMultilevel"/>
    <w:tmpl w:val="DFF08208"/>
    <w:lvl w:ilvl="0" w:tplc="EC3C5986">
      <w:start w:val="1"/>
      <w:numFmt w:val="bullet"/>
      <w:lvlText w:val=""/>
      <w:lvlJc w:val="left"/>
      <w:pPr>
        <w:tabs>
          <w:tab w:val="num" w:pos="720"/>
        </w:tabs>
        <w:ind w:left="720" w:hanging="360"/>
      </w:pPr>
      <w:rPr>
        <w:rFonts w:ascii="Wingdings 2" w:hAnsi="Wingdings 2" w:hint="default"/>
      </w:rPr>
    </w:lvl>
    <w:lvl w:ilvl="1" w:tplc="C4CE91BA" w:tentative="1">
      <w:start w:val="1"/>
      <w:numFmt w:val="bullet"/>
      <w:lvlText w:val=""/>
      <w:lvlJc w:val="left"/>
      <w:pPr>
        <w:tabs>
          <w:tab w:val="num" w:pos="1440"/>
        </w:tabs>
        <w:ind w:left="1440" w:hanging="360"/>
      </w:pPr>
      <w:rPr>
        <w:rFonts w:ascii="Wingdings 2" w:hAnsi="Wingdings 2" w:hint="default"/>
      </w:rPr>
    </w:lvl>
    <w:lvl w:ilvl="2" w:tplc="0E206000" w:tentative="1">
      <w:start w:val="1"/>
      <w:numFmt w:val="bullet"/>
      <w:lvlText w:val=""/>
      <w:lvlJc w:val="left"/>
      <w:pPr>
        <w:tabs>
          <w:tab w:val="num" w:pos="2160"/>
        </w:tabs>
        <w:ind w:left="2160" w:hanging="360"/>
      </w:pPr>
      <w:rPr>
        <w:rFonts w:ascii="Wingdings 2" w:hAnsi="Wingdings 2" w:hint="default"/>
      </w:rPr>
    </w:lvl>
    <w:lvl w:ilvl="3" w:tplc="422846BA" w:tentative="1">
      <w:start w:val="1"/>
      <w:numFmt w:val="bullet"/>
      <w:lvlText w:val=""/>
      <w:lvlJc w:val="left"/>
      <w:pPr>
        <w:tabs>
          <w:tab w:val="num" w:pos="2880"/>
        </w:tabs>
        <w:ind w:left="2880" w:hanging="360"/>
      </w:pPr>
      <w:rPr>
        <w:rFonts w:ascii="Wingdings 2" w:hAnsi="Wingdings 2" w:hint="default"/>
      </w:rPr>
    </w:lvl>
    <w:lvl w:ilvl="4" w:tplc="DE7002E0" w:tentative="1">
      <w:start w:val="1"/>
      <w:numFmt w:val="bullet"/>
      <w:lvlText w:val=""/>
      <w:lvlJc w:val="left"/>
      <w:pPr>
        <w:tabs>
          <w:tab w:val="num" w:pos="3600"/>
        </w:tabs>
        <w:ind w:left="3600" w:hanging="360"/>
      </w:pPr>
      <w:rPr>
        <w:rFonts w:ascii="Wingdings 2" w:hAnsi="Wingdings 2" w:hint="default"/>
      </w:rPr>
    </w:lvl>
    <w:lvl w:ilvl="5" w:tplc="B204B1E2" w:tentative="1">
      <w:start w:val="1"/>
      <w:numFmt w:val="bullet"/>
      <w:lvlText w:val=""/>
      <w:lvlJc w:val="left"/>
      <w:pPr>
        <w:tabs>
          <w:tab w:val="num" w:pos="4320"/>
        </w:tabs>
        <w:ind w:left="4320" w:hanging="360"/>
      </w:pPr>
      <w:rPr>
        <w:rFonts w:ascii="Wingdings 2" w:hAnsi="Wingdings 2" w:hint="default"/>
      </w:rPr>
    </w:lvl>
    <w:lvl w:ilvl="6" w:tplc="C014531E" w:tentative="1">
      <w:start w:val="1"/>
      <w:numFmt w:val="bullet"/>
      <w:lvlText w:val=""/>
      <w:lvlJc w:val="left"/>
      <w:pPr>
        <w:tabs>
          <w:tab w:val="num" w:pos="5040"/>
        </w:tabs>
        <w:ind w:left="5040" w:hanging="360"/>
      </w:pPr>
      <w:rPr>
        <w:rFonts w:ascii="Wingdings 2" w:hAnsi="Wingdings 2" w:hint="default"/>
      </w:rPr>
    </w:lvl>
    <w:lvl w:ilvl="7" w:tplc="33968060" w:tentative="1">
      <w:start w:val="1"/>
      <w:numFmt w:val="bullet"/>
      <w:lvlText w:val=""/>
      <w:lvlJc w:val="left"/>
      <w:pPr>
        <w:tabs>
          <w:tab w:val="num" w:pos="5760"/>
        </w:tabs>
        <w:ind w:left="5760" w:hanging="360"/>
      </w:pPr>
      <w:rPr>
        <w:rFonts w:ascii="Wingdings 2" w:hAnsi="Wingdings 2" w:hint="default"/>
      </w:rPr>
    </w:lvl>
    <w:lvl w:ilvl="8" w:tplc="4FFCF996" w:tentative="1">
      <w:start w:val="1"/>
      <w:numFmt w:val="bullet"/>
      <w:lvlText w:val=""/>
      <w:lvlJc w:val="left"/>
      <w:pPr>
        <w:tabs>
          <w:tab w:val="num" w:pos="6480"/>
        </w:tabs>
        <w:ind w:left="6480" w:hanging="360"/>
      </w:pPr>
      <w:rPr>
        <w:rFonts w:ascii="Wingdings 2" w:hAnsi="Wingdings 2" w:hint="default"/>
      </w:rPr>
    </w:lvl>
  </w:abstractNum>
  <w:abstractNum w:abstractNumId="7">
    <w:nsid w:val="241A276B"/>
    <w:multiLevelType w:val="hybridMultilevel"/>
    <w:tmpl w:val="BF66395A"/>
    <w:lvl w:ilvl="0" w:tplc="BE34809C">
      <w:start w:val="1"/>
      <w:numFmt w:val="bullet"/>
      <w:lvlText w:val="•"/>
      <w:lvlJc w:val="left"/>
      <w:pPr>
        <w:tabs>
          <w:tab w:val="num" w:pos="720"/>
        </w:tabs>
        <w:ind w:left="720" w:hanging="360"/>
      </w:pPr>
      <w:rPr>
        <w:rFonts w:ascii="Times New Roman" w:hAnsi="Times New Roman" w:hint="default"/>
      </w:rPr>
    </w:lvl>
    <w:lvl w:ilvl="1" w:tplc="4FD40ECC" w:tentative="1">
      <w:start w:val="1"/>
      <w:numFmt w:val="bullet"/>
      <w:lvlText w:val="•"/>
      <w:lvlJc w:val="left"/>
      <w:pPr>
        <w:tabs>
          <w:tab w:val="num" w:pos="1440"/>
        </w:tabs>
        <w:ind w:left="1440" w:hanging="360"/>
      </w:pPr>
      <w:rPr>
        <w:rFonts w:ascii="Times New Roman" w:hAnsi="Times New Roman" w:hint="default"/>
      </w:rPr>
    </w:lvl>
    <w:lvl w:ilvl="2" w:tplc="0DB6636C" w:tentative="1">
      <w:start w:val="1"/>
      <w:numFmt w:val="bullet"/>
      <w:lvlText w:val="•"/>
      <w:lvlJc w:val="left"/>
      <w:pPr>
        <w:tabs>
          <w:tab w:val="num" w:pos="2160"/>
        </w:tabs>
        <w:ind w:left="2160" w:hanging="360"/>
      </w:pPr>
      <w:rPr>
        <w:rFonts w:ascii="Times New Roman" w:hAnsi="Times New Roman" w:hint="default"/>
      </w:rPr>
    </w:lvl>
    <w:lvl w:ilvl="3" w:tplc="7AC8EB82" w:tentative="1">
      <w:start w:val="1"/>
      <w:numFmt w:val="bullet"/>
      <w:lvlText w:val="•"/>
      <w:lvlJc w:val="left"/>
      <w:pPr>
        <w:tabs>
          <w:tab w:val="num" w:pos="2880"/>
        </w:tabs>
        <w:ind w:left="2880" w:hanging="360"/>
      </w:pPr>
      <w:rPr>
        <w:rFonts w:ascii="Times New Roman" w:hAnsi="Times New Roman" w:hint="default"/>
      </w:rPr>
    </w:lvl>
    <w:lvl w:ilvl="4" w:tplc="8D92C6B2" w:tentative="1">
      <w:start w:val="1"/>
      <w:numFmt w:val="bullet"/>
      <w:lvlText w:val="•"/>
      <w:lvlJc w:val="left"/>
      <w:pPr>
        <w:tabs>
          <w:tab w:val="num" w:pos="3600"/>
        </w:tabs>
        <w:ind w:left="3600" w:hanging="360"/>
      </w:pPr>
      <w:rPr>
        <w:rFonts w:ascii="Times New Roman" w:hAnsi="Times New Roman" w:hint="default"/>
      </w:rPr>
    </w:lvl>
    <w:lvl w:ilvl="5" w:tplc="150A849C" w:tentative="1">
      <w:start w:val="1"/>
      <w:numFmt w:val="bullet"/>
      <w:lvlText w:val="•"/>
      <w:lvlJc w:val="left"/>
      <w:pPr>
        <w:tabs>
          <w:tab w:val="num" w:pos="4320"/>
        </w:tabs>
        <w:ind w:left="4320" w:hanging="360"/>
      </w:pPr>
      <w:rPr>
        <w:rFonts w:ascii="Times New Roman" w:hAnsi="Times New Roman" w:hint="default"/>
      </w:rPr>
    </w:lvl>
    <w:lvl w:ilvl="6" w:tplc="E9564012" w:tentative="1">
      <w:start w:val="1"/>
      <w:numFmt w:val="bullet"/>
      <w:lvlText w:val="•"/>
      <w:lvlJc w:val="left"/>
      <w:pPr>
        <w:tabs>
          <w:tab w:val="num" w:pos="5040"/>
        </w:tabs>
        <w:ind w:left="5040" w:hanging="360"/>
      </w:pPr>
      <w:rPr>
        <w:rFonts w:ascii="Times New Roman" w:hAnsi="Times New Roman" w:hint="default"/>
      </w:rPr>
    </w:lvl>
    <w:lvl w:ilvl="7" w:tplc="7EBC509C" w:tentative="1">
      <w:start w:val="1"/>
      <w:numFmt w:val="bullet"/>
      <w:lvlText w:val="•"/>
      <w:lvlJc w:val="left"/>
      <w:pPr>
        <w:tabs>
          <w:tab w:val="num" w:pos="5760"/>
        </w:tabs>
        <w:ind w:left="5760" w:hanging="360"/>
      </w:pPr>
      <w:rPr>
        <w:rFonts w:ascii="Times New Roman" w:hAnsi="Times New Roman" w:hint="default"/>
      </w:rPr>
    </w:lvl>
    <w:lvl w:ilvl="8" w:tplc="DF86D50C" w:tentative="1">
      <w:start w:val="1"/>
      <w:numFmt w:val="bullet"/>
      <w:lvlText w:val="•"/>
      <w:lvlJc w:val="left"/>
      <w:pPr>
        <w:tabs>
          <w:tab w:val="num" w:pos="6480"/>
        </w:tabs>
        <w:ind w:left="6480" w:hanging="360"/>
      </w:pPr>
      <w:rPr>
        <w:rFonts w:ascii="Times New Roman" w:hAnsi="Times New Roman" w:hint="default"/>
      </w:rPr>
    </w:lvl>
  </w:abstractNum>
  <w:abstractNum w:abstractNumId="8">
    <w:nsid w:val="26106764"/>
    <w:multiLevelType w:val="hybridMultilevel"/>
    <w:tmpl w:val="8232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F66A4D"/>
    <w:multiLevelType w:val="hybridMultilevel"/>
    <w:tmpl w:val="3A4840C8"/>
    <w:lvl w:ilvl="0" w:tplc="91BA246A">
      <w:start w:val="1"/>
      <w:numFmt w:val="decimal"/>
      <w:lvlText w:val="%1."/>
      <w:lvlJc w:val="left"/>
      <w:pPr>
        <w:ind w:left="643" w:hanging="360"/>
      </w:pPr>
      <w:rPr>
        <w:b w:val="0"/>
        <w:sz w:val="24"/>
        <w:szCs w:val="24"/>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0">
    <w:nsid w:val="5AAA6D54"/>
    <w:multiLevelType w:val="hybridMultilevel"/>
    <w:tmpl w:val="0DE4653A"/>
    <w:lvl w:ilvl="0" w:tplc="BB6E0E86">
      <w:start w:val="1"/>
      <w:numFmt w:val="bullet"/>
      <w:lvlText w:val="•"/>
      <w:lvlJc w:val="left"/>
      <w:pPr>
        <w:tabs>
          <w:tab w:val="num" w:pos="720"/>
        </w:tabs>
        <w:ind w:left="720" w:hanging="360"/>
      </w:pPr>
      <w:rPr>
        <w:rFonts w:ascii="Arial" w:hAnsi="Arial" w:hint="default"/>
      </w:rPr>
    </w:lvl>
    <w:lvl w:ilvl="1" w:tplc="691CDA60" w:tentative="1">
      <w:start w:val="1"/>
      <w:numFmt w:val="bullet"/>
      <w:lvlText w:val="•"/>
      <w:lvlJc w:val="left"/>
      <w:pPr>
        <w:tabs>
          <w:tab w:val="num" w:pos="1440"/>
        </w:tabs>
        <w:ind w:left="1440" w:hanging="360"/>
      </w:pPr>
      <w:rPr>
        <w:rFonts w:ascii="Arial" w:hAnsi="Arial" w:hint="default"/>
      </w:rPr>
    </w:lvl>
    <w:lvl w:ilvl="2" w:tplc="1EC81EB8" w:tentative="1">
      <w:start w:val="1"/>
      <w:numFmt w:val="bullet"/>
      <w:lvlText w:val="•"/>
      <w:lvlJc w:val="left"/>
      <w:pPr>
        <w:tabs>
          <w:tab w:val="num" w:pos="2160"/>
        </w:tabs>
        <w:ind w:left="2160" w:hanging="360"/>
      </w:pPr>
      <w:rPr>
        <w:rFonts w:ascii="Arial" w:hAnsi="Arial" w:hint="default"/>
      </w:rPr>
    </w:lvl>
    <w:lvl w:ilvl="3" w:tplc="D638ABB4" w:tentative="1">
      <w:start w:val="1"/>
      <w:numFmt w:val="bullet"/>
      <w:lvlText w:val="•"/>
      <w:lvlJc w:val="left"/>
      <w:pPr>
        <w:tabs>
          <w:tab w:val="num" w:pos="2880"/>
        </w:tabs>
        <w:ind w:left="2880" w:hanging="360"/>
      </w:pPr>
      <w:rPr>
        <w:rFonts w:ascii="Arial" w:hAnsi="Arial" w:hint="default"/>
      </w:rPr>
    </w:lvl>
    <w:lvl w:ilvl="4" w:tplc="8AD222C6" w:tentative="1">
      <w:start w:val="1"/>
      <w:numFmt w:val="bullet"/>
      <w:lvlText w:val="•"/>
      <w:lvlJc w:val="left"/>
      <w:pPr>
        <w:tabs>
          <w:tab w:val="num" w:pos="3600"/>
        </w:tabs>
        <w:ind w:left="3600" w:hanging="360"/>
      </w:pPr>
      <w:rPr>
        <w:rFonts w:ascii="Arial" w:hAnsi="Arial" w:hint="default"/>
      </w:rPr>
    </w:lvl>
    <w:lvl w:ilvl="5" w:tplc="7F0EDA7A" w:tentative="1">
      <w:start w:val="1"/>
      <w:numFmt w:val="bullet"/>
      <w:lvlText w:val="•"/>
      <w:lvlJc w:val="left"/>
      <w:pPr>
        <w:tabs>
          <w:tab w:val="num" w:pos="4320"/>
        </w:tabs>
        <w:ind w:left="4320" w:hanging="360"/>
      </w:pPr>
      <w:rPr>
        <w:rFonts w:ascii="Arial" w:hAnsi="Arial" w:hint="default"/>
      </w:rPr>
    </w:lvl>
    <w:lvl w:ilvl="6" w:tplc="F986221E" w:tentative="1">
      <w:start w:val="1"/>
      <w:numFmt w:val="bullet"/>
      <w:lvlText w:val="•"/>
      <w:lvlJc w:val="left"/>
      <w:pPr>
        <w:tabs>
          <w:tab w:val="num" w:pos="5040"/>
        </w:tabs>
        <w:ind w:left="5040" w:hanging="360"/>
      </w:pPr>
      <w:rPr>
        <w:rFonts w:ascii="Arial" w:hAnsi="Arial" w:hint="default"/>
      </w:rPr>
    </w:lvl>
    <w:lvl w:ilvl="7" w:tplc="5CB29C6A" w:tentative="1">
      <w:start w:val="1"/>
      <w:numFmt w:val="bullet"/>
      <w:lvlText w:val="•"/>
      <w:lvlJc w:val="left"/>
      <w:pPr>
        <w:tabs>
          <w:tab w:val="num" w:pos="5760"/>
        </w:tabs>
        <w:ind w:left="5760" w:hanging="360"/>
      </w:pPr>
      <w:rPr>
        <w:rFonts w:ascii="Arial" w:hAnsi="Arial" w:hint="default"/>
      </w:rPr>
    </w:lvl>
    <w:lvl w:ilvl="8" w:tplc="3ECA2D5C" w:tentative="1">
      <w:start w:val="1"/>
      <w:numFmt w:val="bullet"/>
      <w:lvlText w:val="•"/>
      <w:lvlJc w:val="left"/>
      <w:pPr>
        <w:tabs>
          <w:tab w:val="num" w:pos="6480"/>
        </w:tabs>
        <w:ind w:left="6480" w:hanging="360"/>
      </w:pPr>
      <w:rPr>
        <w:rFonts w:ascii="Arial" w:hAnsi="Arial" w:hint="default"/>
      </w:rPr>
    </w:lvl>
  </w:abstractNum>
  <w:abstractNum w:abstractNumId="11">
    <w:nsid w:val="623E402B"/>
    <w:multiLevelType w:val="hybridMultilevel"/>
    <w:tmpl w:val="DFCA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B94FF6"/>
    <w:multiLevelType w:val="hybridMultilevel"/>
    <w:tmpl w:val="8BC0AC98"/>
    <w:lvl w:ilvl="0" w:tplc="E8C08C44">
      <w:start w:val="1"/>
      <w:numFmt w:val="bullet"/>
      <w:lvlText w:val="•"/>
      <w:lvlJc w:val="left"/>
      <w:pPr>
        <w:tabs>
          <w:tab w:val="num" w:pos="720"/>
        </w:tabs>
        <w:ind w:left="720" w:hanging="360"/>
      </w:pPr>
      <w:rPr>
        <w:rFonts w:ascii="Arial" w:hAnsi="Arial" w:hint="default"/>
      </w:rPr>
    </w:lvl>
    <w:lvl w:ilvl="1" w:tplc="8E92DFA0" w:tentative="1">
      <w:start w:val="1"/>
      <w:numFmt w:val="bullet"/>
      <w:lvlText w:val="•"/>
      <w:lvlJc w:val="left"/>
      <w:pPr>
        <w:tabs>
          <w:tab w:val="num" w:pos="1440"/>
        </w:tabs>
        <w:ind w:left="1440" w:hanging="360"/>
      </w:pPr>
      <w:rPr>
        <w:rFonts w:ascii="Arial" w:hAnsi="Arial" w:hint="default"/>
      </w:rPr>
    </w:lvl>
    <w:lvl w:ilvl="2" w:tplc="9500AFD4" w:tentative="1">
      <w:start w:val="1"/>
      <w:numFmt w:val="bullet"/>
      <w:lvlText w:val="•"/>
      <w:lvlJc w:val="left"/>
      <w:pPr>
        <w:tabs>
          <w:tab w:val="num" w:pos="2160"/>
        </w:tabs>
        <w:ind w:left="2160" w:hanging="360"/>
      </w:pPr>
      <w:rPr>
        <w:rFonts w:ascii="Arial" w:hAnsi="Arial" w:hint="default"/>
      </w:rPr>
    </w:lvl>
    <w:lvl w:ilvl="3" w:tplc="DD92CF1E" w:tentative="1">
      <w:start w:val="1"/>
      <w:numFmt w:val="bullet"/>
      <w:lvlText w:val="•"/>
      <w:lvlJc w:val="left"/>
      <w:pPr>
        <w:tabs>
          <w:tab w:val="num" w:pos="2880"/>
        </w:tabs>
        <w:ind w:left="2880" w:hanging="360"/>
      </w:pPr>
      <w:rPr>
        <w:rFonts w:ascii="Arial" w:hAnsi="Arial" w:hint="default"/>
      </w:rPr>
    </w:lvl>
    <w:lvl w:ilvl="4" w:tplc="3DD8DDAC" w:tentative="1">
      <w:start w:val="1"/>
      <w:numFmt w:val="bullet"/>
      <w:lvlText w:val="•"/>
      <w:lvlJc w:val="left"/>
      <w:pPr>
        <w:tabs>
          <w:tab w:val="num" w:pos="3600"/>
        </w:tabs>
        <w:ind w:left="3600" w:hanging="360"/>
      </w:pPr>
      <w:rPr>
        <w:rFonts w:ascii="Arial" w:hAnsi="Arial" w:hint="default"/>
      </w:rPr>
    </w:lvl>
    <w:lvl w:ilvl="5" w:tplc="C47A13BE" w:tentative="1">
      <w:start w:val="1"/>
      <w:numFmt w:val="bullet"/>
      <w:lvlText w:val="•"/>
      <w:lvlJc w:val="left"/>
      <w:pPr>
        <w:tabs>
          <w:tab w:val="num" w:pos="4320"/>
        </w:tabs>
        <w:ind w:left="4320" w:hanging="360"/>
      </w:pPr>
      <w:rPr>
        <w:rFonts w:ascii="Arial" w:hAnsi="Arial" w:hint="default"/>
      </w:rPr>
    </w:lvl>
    <w:lvl w:ilvl="6" w:tplc="C0ECAE14" w:tentative="1">
      <w:start w:val="1"/>
      <w:numFmt w:val="bullet"/>
      <w:lvlText w:val="•"/>
      <w:lvlJc w:val="left"/>
      <w:pPr>
        <w:tabs>
          <w:tab w:val="num" w:pos="5040"/>
        </w:tabs>
        <w:ind w:left="5040" w:hanging="360"/>
      </w:pPr>
      <w:rPr>
        <w:rFonts w:ascii="Arial" w:hAnsi="Arial" w:hint="default"/>
      </w:rPr>
    </w:lvl>
    <w:lvl w:ilvl="7" w:tplc="DB04B530" w:tentative="1">
      <w:start w:val="1"/>
      <w:numFmt w:val="bullet"/>
      <w:lvlText w:val="•"/>
      <w:lvlJc w:val="left"/>
      <w:pPr>
        <w:tabs>
          <w:tab w:val="num" w:pos="5760"/>
        </w:tabs>
        <w:ind w:left="5760" w:hanging="360"/>
      </w:pPr>
      <w:rPr>
        <w:rFonts w:ascii="Arial" w:hAnsi="Arial" w:hint="default"/>
      </w:rPr>
    </w:lvl>
    <w:lvl w:ilvl="8" w:tplc="7C263A80" w:tentative="1">
      <w:start w:val="1"/>
      <w:numFmt w:val="bullet"/>
      <w:lvlText w:val="•"/>
      <w:lvlJc w:val="left"/>
      <w:pPr>
        <w:tabs>
          <w:tab w:val="num" w:pos="6480"/>
        </w:tabs>
        <w:ind w:left="6480" w:hanging="360"/>
      </w:pPr>
      <w:rPr>
        <w:rFonts w:ascii="Arial" w:hAnsi="Arial" w:hint="default"/>
      </w:rPr>
    </w:lvl>
  </w:abstractNum>
  <w:abstractNum w:abstractNumId="13">
    <w:nsid w:val="6A9B7843"/>
    <w:multiLevelType w:val="hybridMultilevel"/>
    <w:tmpl w:val="F8F458CA"/>
    <w:lvl w:ilvl="0" w:tplc="C3841380">
      <w:start w:val="1"/>
      <w:numFmt w:val="bullet"/>
      <w:lvlText w:val="•"/>
      <w:lvlJc w:val="left"/>
      <w:pPr>
        <w:tabs>
          <w:tab w:val="num" w:pos="720"/>
        </w:tabs>
        <w:ind w:left="720" w:hanging="360"/>
      </w:pPr>
      <w:rPr>
        <w:rFonts w:ascii="Arial" w:hAnsi="Arial" w:hint="default"/>
      </w:rPr>
    </w:lvl>
    <w:lvl w:ilvl="1" w:tplc="5432918E" w:tentative="1">
      <w:start w:val="1"/>
      <w:numFmt w:val="bullet"/>
      <w:lvlText w:val="•"/>
      <w:lvlJc w:val="left"/>
      <w:pPr>
        <w:tabs>
          <w:tab w:val="num" w:pos="1440"/>
        </w:tabs>
        <w:ind w:left="1440" w:hanging="360"/>
      </w:pPr>
      <w:rPr>
        <w:rFonts w:ascii="Arial" w:hAnsi="Arial" w:hint="default"/>
      </w:rPr>
    </w:lvl>
    <w:lvl w:ilvl="2" w:tplc="64F0E340" w:tentative="1">
      <w:start w:val="1"/>
      <w:numFmt w:val="bullet"/>
      <w:lvlText w:val="•"/>
      <w:lvlJc w:val="left"/>
      <w:pPr>
        <w:tabs>
          <w:tab w:val="num" w:pos="2160"/>
        </w:tabs>
        <w:ind w:left="2160" w:hanging="360"/>
      </w:pPr>
      <w:rPr>
        <w:rFonts w:ascii="Arial" w:hAnsi="Arial" w:hint="default"/>
      </w:rPr>
    </w:lvl>
    <w:lvl w:ilvl="3" w:tplc="887A2F4E" w:tentative="1">
      <w:start w:val="1"/>
      <w:numFmt w:val="bullet"/>
      <w:lvlText w:val="•"/>
      <w:lvlJc w:val="left"/>
      <w:pPr>
        <w:tabs>
          <w:tab w:val="num" w:pos="2880"/>
        </w:tabs>
        <w:ind w:left="2880" w:hanging="360"/>
      </w:pPr>
      <w:rPr>
        <w:rFonts w:ascii="Arial" w:hAnsi="Arial" w:hint="default"/>
      </w:rPr>
    </w:lvl>
    <w:lvl w:ilvl="4" w:tplc="2334E702" w:tentative="1">
      <w:start w:val="1"/>
      <w:numFmt w:val="bullet"/>
      <w:lvlText w:val="•"/>
      <w:lvlJc w:val="left"/>
      <w:pPr>
        <w:tabs>
          <w:tab w:val="num" w:pos="3600"/>
        </w:tabs>
        <w:ind w:left="3600" w:hanging="360"/>
      </w:pPr>
      <w:rPr>
        <w:rFonts w:ascii="Arial" w:hAnsi="Arial" w:hint="default"/>
      </w:rPr>
    </w:lvl>
    <w:lvl w:ilvl="5" w:tplc="F4C82252" w:tentative="1">
      <w:start w:val="1"/>
      <w:numFmt w:val="bullet"/>
      <w:lvlText w:val="•"/>
      <w:lvlJc w:val="left"/>
      <w:pPr>
        <w:tabs>
          <w:tab w:val="num" w:pos="4320"/>
        </w:tabs>
        <w:ind w:left="4320" w:hanging="360"/>
      </w:pPr>
      <w:rPr>
        <w:rFonts w:ascii="Arial" w:hAnsi="Arial" w:hint="default"/>
      </w:rPr>
    </w:lvl>
    <w:lvl w:ilvl="6" w:tplc="2EB2F272" w:tentative="1">
      <w:start w:val="1"/>
      <w:numFmt w:val="bullet"/>
      <w:lvlText w:val="•"/>
      <w:lvlJc w:val="left"/>
      <w:pPr>
        <w:tabs>
          <w:tab w:val="num" w:pos="5040"/>
        </w:tabs>
        <w:ind w:left="5040" w:hanging="360"/>
      </w:pPr>
      <w:rPr>
        <w:rFonts w:ascii="Arial" w:hAnsi="Arial" w:hint="default"/>
      </w:rPr>
    </w:lvl>
    <w:lvl w:ilvl="7" w:tplc="A22888E2" w:tentative="1">
      <w:start w:val="1"/>
      <w:numFmt w:val="bullet"/>
      <w:lvlText w:val="•"/>
      <w:lvlJc w:val="left"/>
      <w:pPr>
        <w:tabs>
          <w:tab w:val="num" w:pos="5760"/>
        </w:tabs>
        <w:ind w:left="5760" w:hanging="360"/>
      </w:pPr>
      <w:rPr>
        <w:rFonts w:ascii="Arial" w:hAnsi="Arial" w:hint="default"/>
      </w:rPr>
    </w:lvl>
    <w:lvl w:ilvl="8" w:tplc="E94CB462" w:tentative="1">
      <w:start w:val="1"/>
      <w:numFmt w:val="bullet"/>
      <w:lvlText w:val="•"/>
      <w:lvlJc w:val="left"/>
      <w:pPr>
        <w:tabs>
          <w:tab w:val="num" w:pos="6480"/>
        </w:tabs>
        <w:ind w:left="6480" w:hanging="360"/>
      </w:pPr>
      <w:rPr>
        <w:rFonts w:ascii="Arial" w:hAnsi="Arial" w:hint="default"/>
      </w:rPr>
    </w:lvl>
  </w:abstractNum>
  <w:abstractNum w:abstractNumId="14">
    <w:nsid w:val="6BF14066"/>
    <w:multiLevelType w:val="hybridMultilevel"/>
    <w:tmpl w:val="8FB818BA"/>
    <w:lvl w:ilvl="0" w:tplc="F34C5190">
      <w:start w:val="1"/>
      <w:numFmt w:val="bullet"/>
      <w:lvlText w:val="•"/>
      <w:lvlJc w:val="left"/>
      <w:pPr>
        <w:tabs>
          <w:tab w:val="num" w:pos="720"/>
        </w:tabs>
        <w:ind w:left="720" w:hanging="360"/>
      </w:pPr>
      <w:rPr>
        <w:rFonts w:ascii="Arial" w:hAnsi="Arial" w:hint="default"/>
      </w:rPr>
    </w:lvl>
    <w:lvl w:ilvl="1" w:tplc="5874EF88" w:tentative="1">
      <w:start w:val="1"/>
      <w:numFmt w:val="bullet"/>
      <w:lvlText w:val="•"/>
      <w:lvlJc w:val="left"/>
      <w:pPr>
        <w:tabs>
          <w:tab w:val="num" w:pos="1440"/>
        </w:tabs>
        <w:ind w:left="1440" w:hanging="360"/>
      </w:pPr>
      <w:rPr>
        <w:rFonts w:ascii="Arial" w:hAnsi="Arial" w:hint="default"/>
      </w:rPr>
    </w:lvl>
    <w:lvl w:ilvl="2" w:tplc="EF9AA584" w:tentative="1">
      <w:start w:val="1"/>
      <w:numFmt w:val="bullet"/>
      <w:lvlText w:val="•"/>
      <w:lvlJc w:val="left"/>
      <w:pPr>
        <w:tabs>
          <w:tab w:val="num" w:pos="2160"/>
        </w:tabs>
        <w:ind w:left="2160" w:hanging="360"/>
      </w:pPr>
      <w:rPr>
        <w:rFonts w:ascii="Arial" w:hAnsi="Arial" w:hint="default"/>
      </w:rPr>
    </w:lvl>
    <w:lvl w:ilvl="3" w:tplc="27984764" w:tentative="1">
      <w:start w:val="1"/>
      <w:numFmt w:val="bullet"/>
      <w:lvlText w:val="•"/>
      <w:lvlJc w:val="left"/>
      <w:pPr>
        <w:tabs>
          <w:tab w:val="num" w:pos="2880"/>
        </w:tabs>
        <w:ind w:left="2880" w:hanging="360"/>
      </w:pPr>
      <w:rPr>
        <w:rFonts w:ascii="Arial" w:hAnsi="Arial" w:hint="default"/>
      </w:rPr>
    </w:lvl>
    <w:lvl w:ilvl="4" w:tplc="548E6128" w:tentative="1">
      <w:start w:val="1"/>
      <w:numFmt w:val="bullet"/>
      <w:lvlText w:val="•"/>
      <w:lvlJc w:val="left"/>
      <w:pPr>
        <w:tabs>
          <w:tab w:val="num" w:pos="3600"/>
        </w:tabs>
        <w:ind w:left="3600" w:hanging="360"/>
      </w:pPr>
      <w:rPr>
        <w:rFonts w:ascii="Arial" w:hAnsi="Arial" w:hint="default"/>
      </w:rPr>
    </w:lvl>
    <w:lvl w:ilvl="5" w:tplc="CB089FFC" w:tentative="1">
      <w:start w:val="1"/>
      <w:numFmt w:val="bullet"/>
      <w:lvlText w:val="•"/>
      <w:lvlJc w:val="left"/>
      <w:pPr>
        <w:tabs>
          <w:tab w:val="num" w:pos="4320"/>
        </w:tabs>
        <w:ind w:left="4320" w:hanging="360"/>
      </w:pPr>
      <w:rPr>
        <w:rFonts w:ascii="Arial" w:hAnsi="Arial" w:hint="default"/>
      </w:rPr>
    </w:lvl>
    <w:lvl w:ilvl="6" w:tplc="10FE6196" w:tentative="1">
      <w:start w:val="1"/>
      <w:numFmt w:val="bullet"/>
      <w:lvlText w:val="•"/>
      <w:lvlJc w:val="left"/>
      <w:pPr>
        <w:tabs>
          <w:tab w:val="num" w:pos="5040"/>
        </w:tabs>
        <w:ind w:left="5040" w:hanging="360"/>
      </w:pPr>
      <w:rPr>
        <w:rFonts w:ascii="Arial" w:hAnsi="Arial" w:hint="default"/>
      </w:rPr>
    </w:lvl>
    <w:lvl w:ilvl="7" w:tplc="19BEF136" w:tentative="1">
      <w:start w:val="1"/>
      <w:numFmt w:val="bullet"/>
      <w:lvlText w:val="•"/>
      <w:lvlJc w:val="left"/>
      <w:pPr>
        <w:tabs>
          <w:tab w:val="num" w:pos="5760"/>
        </w:tabs>
        <w:ind w:left="5760" w:hanging="360"/>
      </w:pPr>
      <w:rPr>
        <w:rFonts w:ascii="Arial" w:hAnsi="Arial" w:hint="default"/>
      </w:rPr>
    </w:lvl>
    <w:lvl w:ilvl="8" w:tplc="3A8A254A" w:tentative="1">
      <w:start w:val="1"/>
      <w:numFmt w:val="bullet"/>
      <w:lvlText w:val="•"/>
      <w:lvlJc w:val="left"/>
      <w:pPr>
        <w:tabs>
          <w:tab w:val="num" w:pos="6480"/>
        </w:tabs>
        <w:ind w:left="6480" w:hanging="360"/>
      </w:pPr>
      <w:rPr>
        <w:rFonts w:ascii="Arial" w:hAnsi="Arial" w:hint="default"/>
      </w:rPr>
    </w:lvl>
  </w:abstractNum>
  <w:abstractNum w:abstractNumId="15">
    <w:nsid w:val="70E13807"/>
    <w:multiLevelType w:val="hybridMultilevel"/>
    <w:tmpl w:val="54C6C3D8"/>
    <w:lvl w:ilvl="0" w:tplc="C972B9F0">
      <w:start w:val="1"/>
      <w:numFmt w:val="bullet"/>
      <w:lvlText w:val="•"/>
      <w:lvlJc w:val="left"/>
      <w:pPr>
        <w:tabs>
          <w:tab w:val="num" w:pos="720"/>
        </w:tabs>
        <w:ind w:left="720" w:hanging="360"/>
      </w:pPr>
      <w:rPr>
        <w:rFonts w:ascii="Arial" w:hAnsi="Arial" w:hint="default"/>
      </w:rPr>
    </w:lvl>
    <w:lvl w:ilvl="1" w:tplc="D01C401E" w:tentative="1">
      <w:start w:val="1"/>
      <w:numFmt w:val="bullet"/>
      <w:lvlText w:val="•"/>
      <w:lvlJc w:val="left"/>
      <w:pPr>
        <w:tabs>
          <w:tab w:val="num" w:pos="1440"/>
        </w:tabs>
        <w:ind w:left="1440" w:hanging="360"/>
      </w:pPr>
      <w:rPr>
        <w:rFonts w:ascii="Arial" w:hAnsi="Arial" w:hint="default"/>
      </w:rPr>
    </w:lvl>
    <w:lvl w:ilvl="2" w:tplc="4F909FC0" w:tentative="1">
      <w:start w:val="1"/>
      <w:numFmt w:val="bullet"/>
      <w:lvlText w:val="•"/>
      <w:lvlJc w:val="left"/>
      <w:pPr>
        <w:tabs>
          <w:tab w:val="num" w:pos="2160"/>
        </w:tabs>
        <w:ind w:left="2160" w:hanging="360"/>
      </w:pPr>
      <w:rPr>
        <w:rFonts w:ascii="Arial" w:hAnsi="Arial" w:hint="default"/>
      </w:rPr>
    </w:lvl>
    <w:lvl w:ilvl="3" w:tplc="26A01D38" w:tentative="1">
      <w:start w:val="1"/>
      <w:numFmt w:val="bullet"/>
      <w:lvlText w:val="•"/>
      <w:lvlJc w:val="left"/>
      <w:pPr>
        <w:tabs>
          <w:tab w:val="num" w:pos="2880"/>
        </w:tabs>
        <w:ind w:left="2880" w:hanging="360"/>
      </w:pPr>
      <w:rPr>
        <w:rFonts w:ascii="Arial" w:hAnsi="Arial" w:hint="default"/>
      </w:rPr>
    </w:lvl>
    <w:lvl w:ilvl="4" w:tplc="4B5423F4" w:tentative="1">
      <w:start w:val="1"/>
      <w:numFmt w:val="bullet"/>
      <w:lvlText w:val="•"/>
      <w:lvlJc w:val="left"/>
      <w:pPr>
        <w:tabs>
          <w:tab w:val="num" w:pos="3600"/>
        </w:tabs>
        <w:ind w:left="3600" w:hanging="360"/>
      </w:pPr>
      <w:rPr>
        <w:rFonts w:ascii="Arial" w:hAnsi="Arial" w:hint="default"/>
      </w:rPr>
    </w:lvl>
    <w:lvl w:ilvl="5" w:tplc="AC7A6A82" w:tentative="1">
      <w:start w:val="1"/>
      <w:numFmt w:val="bullet"/>
      <w:lvlText w:val="•"/>
      <w:lvlJc w:val="left"/>
      <w:pPr>
        <w:tabs>
          <w:tab w:val="num" w:pos="4320"/>
        </w:tabs>
        <w:ind w:left="4320" w:hanging="360"/>
      </w:pPr>
      <w:rPr>
        <w:rFonts w:ascii="Arial" w:hAnsi="Arial" w:hint="default"/>
      </w:rPr>
    </w:lvl>
    <w:lvl w:ilvl="6" w:tplc="6810995C" w:tentative="1">
      <w:start w:val="1"/>
      <w:numFmt w:val="bullet"/>
      <w:lvlText w:val="•"/>
      <w:lvlJc w:val="left"/>
      <w:pPr>
        <w:tabs>
          <w:tab w:val="num" w:pos="5040"/>
        </w:tabs>
        <w:ind w:left="5040" w:hanging="360"/>
      </w:pPr>
      <w:rPr>
        <w:rFonts w:ascii="Arial" w:hAnsi="Arial" w:hint="default"/>
      </w:rPr>
    </w:lvl>
    <w:lvl w:ilvl="7" w:tplc="EFF8C4B2" w:tentative="1">
      <w:start w:val="1"/>
      <w:numFmt w:val="bullet"/>
      <w:lvlText w:val="•"/>
      <w:lvlJc w:val="left"/>
      <w:pPr>
        <w:tabs>
          <w:tab w:val="num" w:pos="5760"/>
        </w:tabs>
        <w:ind w:left="5760" w:hanging="360"/>
      </w:pPr>
      <w:rPr>
        <w:rFonts w:ascii="Arial" w:hAnsi="Arial" w:hint="default"/>
      </w:rPr>
    </w:lvl>
    <w:lvl w:ilvl="8" w:tplc="8ECA3FA4" w:tentative="1">
      <w:start w:val="1"/>
      <w:numFmt w:val="bullet"/>
      <w:lvlText w:val="•"/>
      <w:lvlJc w:val="left"/>
      <w:pPr>
        <w:tabs>
          <w:tab w:val="num" w:pos="6480"/>
        </w:tabs>
        <w:ind w:left="6480" w:hanging="360"/>
      </w:pPr>
      <w:rPr>
        <w:rFonts w:ascii="Arial" w:hAnsi="Arial" w:hint="default"/>
      </w:rPr>
    </w:lvl>
  </w:abstractNum>
  <w:abstractNum w:abstractNumId="16">
    <w:nsid w:val="74DE2F76"/>
    <w:multiLevelType w:val="hybridMultilevel"/>
    <w:tmpl w:val="1374CD9C"/>
    <w:lvl w:ilvl="0" w:tplc="6C6A9D16">
      <w:start w:val="1"/>
      <w:numFmt w:val="bullet"/>
      <w:lvlText w:val="•"/>
      <w:lvlJc w:val="left"/>
      <w:pPr>
        <w:tabs>
          <w:tab w:val="num" w:pos="720"/>
        </w:tabs>
        <w:ind w:left="720" w:hanging="360"/>
      </w:pPr>
      <w:rPr>
        <w:rFonts w:ascii="Arial" w:hAnsi="Arial" w:hint="default"/>
      </w:rPr>
    </w:lvl>
    <w:lvl w:ilvl="1" w:tplc="E1C6FD56" w:tentative="1">
      <w:start w:val="1"/>
      <w:numFmt w:val="bullet"/>
      <w:lvlText w:val="•"/>
      <w:lvlJc w:val="left"/>
      <w:pPr>
        <w:tabs>
          <w:tab w:val="num" w:pos="1440"/>
        </w:tabs>
        <w:ind w:left="1440" w:hanging="360"/>
      </w:pPr>
      <w:rPr>
        <w:rFonts w:ascii="Arial" w:hAnsi="Arial" w:hint="default"/>
      </w:rPr>
    </w:lvl>
    <w:lvl w:ilvl="2" w:tplc="67DCF634" w:tentative="1">
      <w:start w:val="1"/>
      <w:numFmt w:val="bullet"/>
      <w:lvlText w:val="•"/>
      <w:lvlJc w:val="left"/>
      <w:pPr>
        <w:tabs>
          <w:tab w:val="num" w:pos="2160"/>
        </w:tabs>
        <w:ind w:left="2160" w:hanging="360"/>
      </w:pPr>
      <w:rPr>
        <w:rFonts w:ascii="Arial" w:hAnsi="Arial" w:hint="default"/>
      </w:rPr>
    </w:lvl>
    <w:lvl w:ilvl="3" w:tplc="CCFC711E" w:tentative="1">
      <w:start w:val="1"/>
      <w:numFmt w:val="bullet"/>
      <w:lvlText w:val="•"/>
      <w:lvlJc w:val="left"/>
      <w:pPr>
        <w:tabs>
          <w:tab w:val="num" w:pos="2880"/>
        </w:tabs>
        <w:ind w:left="2880" w:hanging="360"/>
      </w:pPr>
      <w:rPr>
        <w:rFonts w:ascii="Arial" w:hAnsi="Arial" w:hint="default"/>
      </w:rPr>
    </w:lvl>
    <w:lvl w:ilvl="4" w:tplc="067C28A4" w:tentative="1">
      <w:start w:val="1"/>
      <w:numFmt w:val="bullet"/>
      <w:lvlText w:val="•"/>
      <w:lvlJc w:val="left"/>
      <w:pPr>
        <w:tabs>
          <w:tab w:val="num" w:pos="3600"/>
        </w:tabs>
        <w:ind w:left="3600" w:hanging="360"/>
      </w:pPr>
      <w:rPr>
        <w:rFonts w:ascii="Arial" w:hAnsi="Arial" w:hint="default"/>
      </w:rPr>
    </w:lvl>
    <w:lvl w:ilvl="5" w:tplc="7F4A9734" w:tentative="1">
      <w:start w:val="1"/>
      <w:numFmt w:val="bullet"/>
      <w:lvlText w:val="•"/>
      <w:lvlJc w:val="left"/>
      <w:pPr>
        <w:tabs>
          <w:tab w:val="num" w:pos="4320"/>
        </w:tabs>
        <w:ind w:left="4320" w:hanging="360"/>
      </w:pPr>
      <w:rPr>
        <w:rFonts w:ascii="Arial" w:hAnsi="Arial" w:hint="default"/>
      </w:rPr>
    </w:lvl>
    <w:lvl w:ilvl="6" w:tplc="42644E04" w:tentative="1">
      <w:start w:val="1"/>
      <w:numFmt w:val="bullet"/>
      <w:lvlText w:val="•"/>
      <w:lvlJc w:val="left"/>
      <w:pPr>
        <w:tabs>
          <w:tab w:val="num" w:pos="5040"/>
        </w:tabs>
        <w:ind w:left="5040" w:hanging="360"/>
      </w:pPr>
      <w:rPr>
        <w:rFonts w:ascii="Arial" w:hAnsi="Arial" w:hint="default"/>
      </w:rPr>
    </w:lvl>
    <w:lvl w:ilvl="7" w:tplc="713EEC14" w:tentative="1">
      <w:start w:val="1"/>
      <w:numFmt w:val="bullet"/>
      <w:lvlText w:val="•"/>
      <w:lvlJc w:val="left"/>
      <w:pPr>
        <w:tabs>
          <w:tab w:val="num" w:pos="5760"/>
        </w:tabs>
        <w:ind w:left="5760" w:hanging="360"/>
      </w:pPr>
      <w:rPr>
        <w:rFonts w:ascii="Arial" w:hAnsi="Arial" w:hint="default"/>
      </w:rPr>
    </w:lvl>
    <w:lvl w:ilvl="8" w:tplc="67EC3B40" w:tentative="1">
      <w:start w:val="1"/>
      <w:numFmt w:val="bullet"/>
      <w:lvlText w:val="•"/>
      <w:lvlJc w:val="left"/>
      <w:pPr>
        <w:tabs>
          <w:tab w:val="num" w:pos="6480"/>
        </w:tabs>
        <w:ind w:left="6480" w:hanging="360"/>
      </w:pPr>
      <w:rPr>
        <w:rFonts w:ascii="Arial" w:hAnsi="Arial" w:hint="default"/>
      </w:rPr>
    </w:lvl>
  </w:abstractNum>
  <w:abstractNum w:abstractNumId="17">
    <w:nsid w:val="75725DD7"/>
    <w:multiLevelType w:val="hybridMultilevel"/>
    <w:tmpl w:val="B6E2B54E"/>
    <w:lvl w:ilvl="0" w:tplc="1F62447E">
      <w:start w:val="1"/>
      <w:numFmt w:val="bullet"/>
      <w:lvlText w:val="•"/>
      <w:lvlJc w:val="left"/>
      <w:pPr>
        <w:tabs>
          <w:tab w:val="num" w:pos="720"/>
        </w:tabs>
        <w:ind w:left="720" w:hanging="360"/>
      </w:pPr>
      <w:rPr>
        <w:rFonts w:ascii="Arial" w:hAnsi="Arial" w:hint="default"/>
      </w:rPr>
    </w:lvl>
    <w:lvl w:ilvl="1" w:tplc="E17A7F6E" w:tentative="1">
      <w:start w:val="1"/>
      <w:numFmt w:val="bullet"/>
      <w:lvlText w:val="•"/>
      <w:lvlJc w:val="left"/>
      <w:pPr>
        <w:tabs>
          <w:tab w:val="num" w:pos="1440"/>
        </w:tabs>
        <w:ind w:left="1440" w:hanging="360"/>
      </w:pPr>
      <w:rPr>
        <w:rFonts w:ascii="Arial" w:hAnsi="Arial" w:hint="default"/>
      </w:rPr>
    </w:lvl>
    <w:lvl w:ilvl="2" w:tplc="1E6468E8" w:tentative="1">
      <w:start w:val="1"/>
      <w:numFmt w:val="bullet"/>
      <w:lvlText w:val="•"/>
      <w:lvlJc w:val="left"/>
      <w:pPr>
        <w:tabs>
          <w:tab w:val="num" w:pos="2160"/>
        </w:tabs>
        <w:ind w:left="2160" w:hanging="360"/>
      </w:pPr>
      <w:rPr>
        <w:rFonts w:ascii="Arial" w:hAnsi="Arial" w:hint="default"/>
      </w:rPr>
    </w:lvl>
    <w:lvl w:ilvl="3" w:tplc="F13410EE" w:tentative="1">
      <w:start w:val="1"/>
      <w:numFmt w:val="bullet"/>
      <w:lvlText w:val="•"/>
      <w:lvlJc w:val="left"/>
      <w:pPr>
        <w:tabs>
          <w:tab w:val="num" w:pos="2880"/>
        </w:tabs>
        <w:ind w:left="2880" w:hanging="360"/>
      </w:pPr>
      <w:rPr>
        <w:rFonts w:ascii="Arial" w:hAnsi="Arial" w:hint="default"/>
      </w:rPr>
    </w:lvl>
    <w:lvl w:ilvl="4" w:tplc="D9040FAC" w:tentative="1">
      <w:start w:val="1"/>
      <w:numFmt w:val="bullet"/>
      <w:lvlText w:val="•"/>
      <w:lvlJc w:val="left"/>
      <w:pPr>
        <w:tabs>
          <w:tab w:val="num" w:pos="3600"/>
        </w:tabs>
        <w:ind w:left="3600" w:hanging="360"/>
      </w:pPr>
      <w:rPr>
        <w:rFonts w:ascii="Arial" w:hAnsi="Arial" w:hint="default"/>
      </w:rPr>
    </w:lvl>
    <w:lvl w:ilvl="5" w:tplc="95E6088E" w:tentative="1">
      <w:start w:val="1"/>
      <w:numFmt w:val="bullet"/>
      <w:lvlText w:val="•"/>
      <w:lvlJc w:val="left"/>
      <w:pPr>
        <w:tabs>
          <w:tab w:val="num" w:pos="4320"/>
        </w:tabs>
        <w:ind w:left="4320" w:hanging="360"/>
      </w:pPr>
      <w:rPr>
        <w:rFonts w:ascii="Arial" w:hAnsi="Arial" w:hint="default"/>
      </w:rPr>
    </w:lvl>
    <w:lvl w:ilvl="6" w:tplc="B4A6CF94" w:tentative="1">
      <w:start w:val="1"/>
      <w:numFmt w:val="bullet"/>
      <w:lvlText w:val="•"/>
      <w:lvlJc w:val="left"/>
      <w:pPr>
        <w:tabs>
          <w:tab w:val="num" w:pos="5040"/>
        </w:tabs>
        <w:ind w:left="5040" w:hanging="360"/>
      </w:pPr>
      <w:rPr>
        <w:rFonts w:ascii="Arial" w:hAnsi="Arial" w:hint="default"/>
      </w:rPr>
    </w:lvl>
    <w:lvl w:ilvl="7" w:tplc="D52A6B54" w:tentative="1">
      <w:start w:val="1"/>
      <w:numFmt w:val="bullet"/>
      <w:lvlText w:val="•"/>
      <w:lvlJc w:val="left"/>
      <w:pPr>
        <w:tabs>
          <w:tab w:val="num" w:pos="5760"/>
        </w:tabs>
        <w:ind w:left="5760" w:hanging="360"/>
      </w:pPr>
      <w:rPr>
        <w:rFonts w:ascii="Arial" w:hAnsi="Arial" w:hint="default"/>
      </w:rPr>
    </w:lvl>
    <w:lvl w:ilvl="8" w:tplc="F41C55B4"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13"/>
  </w:num>
  <w:num w:numId="3">
    <w:abstractNumId w:val="10"/>
  </w:num>
  <w:num w:numId="4">
    <w:abstractNumId w:val="1"/>
  </w:num>
  <w:num w:numId="5">
    <w:abstractNumId w:val="7"/>
  </w:num>
  <w:num w:numId="6">
    <w:abstractNumId w:val="2"/>
  </w:num>
  <w:num w:numId="7">
    <w:abstractNumId w:val="3"/>
  </w:num>
  <w:num w:numId="8">
    <w:abstractNumId w:val="4"/>
  </w:num>
  <w:num w:numId="9">
    <w:abstractNumId w:val="5"/>
  </w:num>
  <w:num w:numId="10">
    <w:abstractNumId w:val="6"/>
  </w:num>
  <w:num w:numId="11">
    <w:abstractNumId w:val="14"/>
  </w:num>
  <w:num w:numId="12">
    <w:abstractNumId w:val="16"/>
  </w:num>
  <w:num w:numId="13">
    <w:abstractNumId w:val="15"/>
  </w:num>
  <w:num w:numId="14">
    <w:abstractNumId w:val="0"/>
  </w:num>
  <w:num w:numId="15">
    <w:abstractNumId w:val="8"/>
  </w:num>
  <w:num w:numId="16">
    <w:abstractNumId w:val="11"/>
  </w:num>
  <w:num w:numId="17">
    <w:abstractNumId w:val="9"/>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20"/>
  <w:drawingGridHorizontalSpacing w:val="110"/>
  <w:displayHorizontalDrawingGridEvery w:val="2"/>
  <w:characterSpacingControl w:val="doNotCompress"/>
  <w:compat>
    <w:useFELayout/>
  </w:compat>
  <w:rsids>
    <w:rsidRoot w:val="00BD4279"/>
    <w:rsid w:val="00006C61"/>
    <w:rsid w:val="000310D9"/>
    <w:rsid w:val="00042541"/>
    <w:rsid w:val="00044CB6"/>
    <w:rsid w:val="0005194F"/>
    <w:rsid w:val="000635A6"/>
    <w:rsid w:val="00075007"/>
    <w:rsid w:val="000B25AE"/>
    <w:rsid w:val="000C5EAB"/>
    <w:rsid w:val="000F76FA"/>
    <w:rsid w:val="00116B0A"/>
    <w:rsid w:val="001D27E1"/>
    <w:rsid w:val="002213EE"/>
    <w:rsid w:val="00254501"/>
    <w:rsid w:val="00267541"/>
    <w:rsid w:val="002B32BF"/>
    <w:rsid w:val="00321505"/>
    <w:rsid w:val="003A32CF"/>
    <w:rsid w:val="003D4202"/>
    <w:rsid w:val="003E3393"/>
    <w:rsid w:val="0042184D"/>
    <w:rsid w:val="004313D1"/>
    <w:rsid w:val="0044255F"/>
    <w:rsid w:val="00483B5B"/>
    <w:rsid w:val="004A5859"/>
    <w:rsid w:val="004C53BF"/>
    <w:rsid w:val="004F6A9C"/>
    <w:rsid w:val="00530C9A"/>
    <w:rsid w:val="00535BAA"/>
    <w:rsid w:val="005406DE"/>
    <w:rsid w:val="00564B88"/>
    <w:rsid w:val="00597EED"/>
    <w:rsid w:val="005A108A"/>
    <w:rsid w:val="005C7E39"/>
    <w:rsid w:val="005E4667"/>
    <w:rsid w:val="0062222B"/>
    <w:rsid w:val="00687CEE"/>
    <w:rsid w:val="006C6A90"/>
    <w:rsid w:val="006C7978"/>
    <w:rsid w:val="006F1F05"/>
    <w:rsid w:val="0070011B"/>
    <w:rsid w:val="007252A2"/>
    <w:rsid w:val="007639A0"/>
    <w:rsid w:val="00776E60"/>
    <w:rsid w:val="007B71C5"/>
    <w:rsid w:val="007C31B2"/>
    <w:rsid w:val="00801896"/>
    <w:rsid w:val="00810DCC"/>
    <w:rsid w:val="008145A9"/>
    <w:rsid w:val="00833F98"/>
    <w:rsid w:val="00871F7C"/>
    <w:rsid w:val="00875011"/>
    <w:rsid w:val="008B18C2"/>
    <w:rsid w:val="008B6197"/>
    <w:rsid w:val="008C4B4D"/>
    <w:rsid w:val="008C76E4"/>
    <w:rsid w:val="008D65FE"/>
    <w:rsid w:val="008E7D69"/>
    <w:rsid w:val="008F13DB"/>
    <w:rsid w:val="009D362F"/>
    <w:rsid w:val="009F3A5C"/>
    <w:rsid w:val="009F503D"/>
    <w:rsid w:val="00A4019E"/>
    <w:rsid w:val="00A861BE"/>
    <w:rsid w:val="00A912D4"/>
    <w:rsid w:val="00AF3E82"/>
    <w:rsid w:val="00B02D2F"/>
    <w:rsid w:val="00B440E2"/>
    <w:rsid w:val="00B539A3"/>
    <w:rsid w:val="00B766C8"/>
    <w:rsid w:val="00B957C1"/>
    <w:rsid w:val="00BD4279"/>
    <w:rsid w:val="00BD6409"/>
    <w:rsid w:val="00BF2D79"/>
    <w:rsid w:val="00C1123F"/>
    <w:rsid w:val="00C37F27"/>
    <w:rsid w:val="00C52CC9"/>
    <w:rsid w:val="00C77318"/>
    <w:rsid w:val="00CA19D5"/>
    <w:rsid w:val="00CC1210"/>
    <w:rsid w:val="00D81692"/>
    <w:rsid w:val="00D835FA"/>
    <w:rsid w:val="00DF328F"/>
    <w:rsid w:val="00E11A58"/>
    <w:rsid w:val="00E31D8E"/>
    <w:rsid w:val="00EC1143"/>
    <w:rsid w:val="00EC1400"/>
    <w:rsid w:val="00F32319"/>
    <w:rsid w:val="00F35BC0"/>
    <w:rsid w:val="00F40D76"/>
    <w:rsid w:val="00F46B7C"/>
    <w:rsid w:val="00F67695"/>
    <w:rsid w:val="00F81FF1"/>
    <w:rsid w:val="00F85CFD"/>
    <w:rsid w:val="00FA4823"/>
    <w:rsid w:val="00FC2A66"/>
    <w:rsid w:val="00FF1D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F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409"/>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8E7D69"/>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E4667"/>
    <w:pPr>
      <w:spacing w:after="0" w:line="240" w:lineRule="auto"/>
    </w:pPr>
    <w:rPr>
      <w:rFonts w:eastAsiaTheme="minorHAnsi"/>
      <w:lang w:val="en-IN"/>
    </w:rPr>
  </w:style>
  <w:style w:type="paragraph" w:styleId="BalloonText">
    <w:name w:val="Balloon Text"/>
    <w:basedOn w:val="Normal"/>
    <w:link w:val="BalloonTextChar"/>
    <w:uiPriority w:val="99"/>
    <w:semiHidden/>
    <w:unhideWhenUsed/>
    <w:rsid w:val="005E46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667"/>
    <w:rPr>
      <w:rFonts w:ascii="Tahoma" w:hAnsi="Tahoma" w:cs="Tahoma"/>
      <w:sz w:val="16"/>
      <w:szCs w:val="16"/>
    </w:rPr>
  </w:style>
  <w:style w:type="character" w:styleId="Strong">
    <w:name w:val="Strong"/>
    <w:basedOn w:val="DefaultParagraphFont"/>
    <w:uiPriority w:val="22"/>
    <w:qFormat/>
    <w:rsid w:val="00530C9A"/>
    <w:rPr>
      <w:b/>
      <w:bCs/>
    </w:rPr>
  </w:style>
  <w:style w:type="table" w:styleId="TableGrid">
    <w:name w:val="Table Grid"/>
    <w:basedOn w:val="TableNormal"/>
    <w:uiPriority w:val="39"/>
    <w:rsid w:val="008F13DB"/>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unhideWhenUsed/>
    <w:rsid w:val="00C7731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77318"/>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25647461">
      <w:bodyDiv w:val="1"/>
      <w:marLeft w:val="0"/>
      <w:marRight w:val="0"/>
      <w:marTop w:val="0"/>
      <w:marBottom w:val="0"/>
      <w:divBdr>
        <w:top w:val="none" w:sz="0" w:space="0" w:color="auto"/>
        <w:left w:val="none" w:sz="0" w:space="0" w:color="auto"/>
        <w:bottom w:val="none" w:sz="0" w:space="0" w:color="auto"/>
        <w:right w:val="none" w:sz="0" w:space="0" w:color="auto"/>
      </w:divBdr>
      <w:divsChild>
        <w:div w:id="1600067092">
          <w:marLeft w:val="432"/>
          <w:marRight w:val="0"/>
          <w:marTop w:val="0"/>
          <w:marBottom w:val="0"/>
          <w:divBdr>
            <w:top w:val="none" w:sz="0" w:space="0" w:color="auto"/>
            <w:left w:val="none" w:sz="0" w:space="0" w:color="auto"/>
            <w:bottom w:val="none" w:sz="0" w:space="0" w:color="auto"/>
            <w:right w:val="none" w:sz="0" w:space="0" w:color="auto"/>
          </w:divBdr>
        </w:div>
      </w:divsChild>
    </w:div>
    <w:div w:id="181436090">
      <w:bodyDiv w:val="1"/>
      <w:marLeft w:val="0"/>
      <w:marRight w:val="0"/>
      <w:marTop w:val="0"/>
      <w:marBottom w:val="0"/>
      <w:divBdr>
        <w:top w:val="none" w:sz="0" w:space="0" w:color="auto"/>
        <w:left w:val="none" w:sz="0" w:space="0" w:color="auto"/>
        <w:bottom w:val="none" w:sz="0" w:space="0" w:color="auto"/>
        <w:right w:val="none" w:sz="0" w:space="0" w:color="auto"/>
      </w:divBdr>
      <w:divsChild>
        <w:div w:id="589120380">
          <w:marLeft w:val="0"/>
          <w:marRight w:val="72"/>
          <w:marTop w:val="91"/>
          <w:marBottom w:val="0"/>
          <w:divBdr>
            <w:top w:val="none" w:sz="0" w:space="0" w:color="auto"/>
            <w:left w:val="none" w:sz="0" w:space="0" w:color="auto"/>
            <w:bottom w:val="none" w:sz="0" w:space="0" w:color="auto"/>
            <w:right w:val="none" w:sz="0" w:space="0" w:color="auto"/>
          </w:divBdr>
        </w:div>
      </w:divsChild>
    </w:div>
    <w:div w:id="241911599">
      <w:bodyDiv w:val="1"/>
      <w:marLeft w:val="0"/>
      <w:marRight w:val="0"/>
      <w:marTop w:val="0"/>
      <w:marBottom w:val="0"/>
      <w:divBdr>
        <w:top w:val="none" w:sz="0" w:space="0" w:color="auto"/>
        <w:left w:val="none" w:sz="0" w:space="0" w:color="auto"/>
        <w:bottom w:val="none" w:sz="0" w:space="0" w:color="auto"/>
        <w:right w:val="none" w:sz="0" w:space="0" w:color="auto"/>
      </w:divBdr>
      <w:divsChild>
        <w:div w:id="321855670">
          <w:marLeft w:val="0"/>
          <w:marRight w:val="0"/>
          <w:marTop w:val="0"/>
          <w:marBottom w:val="0"/>
          <w:divBdr>
            <w:top w:val="single" w:sz="2" w:space="0" w:color="D9D9E3"/>
            <w:left w:val="single" w:sz="2" w:space="0" w:color="D9D9E3"/>
            <w:bottom w:val="single" w:sz="2" w:space="0" w:color="D9D9E3"/>
            <w:right w:val="single" w:sz="2" w:space="0" w:color="D9D9E3"/>
          </w:divBdr>
          <w:divsChild>
            <w:div w:id="462190060">
              <w:marLeft w:val="0"/>
              <w:marRight w:val="0"/>
              <w:marTop w:val="0"/>
              <w:marBottom w:val="0"/>
              <w:divBdr>
                <w:top w:val="single" w:sz="2" w:space="0" w:color="D9D9E3"/>
                <w:left w:val="single" w:sz="2" w:space="0" w:color="D9D9E3"/>
                <w:bottom w:val="single" w:sz="2" w:space="0" w:color="D9D9E3"/>
                <w:right w:val="single" w:sz="2" w:space="0" w:color="D9D9E3"/>
              </w:divBdr>
              <w:divsChild>
                <w:div w:id="2101442042">
                  <w:marLeft w:val="0"/>
                  <w:marRight w:val="0"/>
                  <w:marTop w:val="0"/>
                  <w:marBottom w:val="0"/>
                  <w:divBdr>
                    <w:top w:val="single" w:sz="2" w:space="0" w:color="D9D9E3"/>
                    <w:left w:val="single" w:sz="2" w:space="0" w:color="D9D9E3"/>
                    <w:bottom w:val="single" w:sz="2" w:space="0" w:color="D9D9E3"/>
                    <w:right w:val="single" w:sz="2" w:space="0" w:color="D9D9E3"/>
                  </w:divBdr>
                  <w:divsChild>
                    <w:div w:id="943919592">
                      <w:marLeft w:val="0"/>
                      <w:marRight w:val="0"/>
                      <w:marTop w:val="0"/>
                      <w:marBottom w:val="0"/>
                      <w:divBdr>
                        <w:top w:val="single" w:sz="2" w:space="0" w:color="D9D9E3"/>
                        <w:left w:val="single" w:sz="2" w:space="0" w:color="D9D9E3"/>
                        <w:bottom w:val="single" w:sz="2" w:space="0" w:color="D9D9E3"/>
                        <w:right w:val="single" w:sz="2" w:space="0" w:color="D9D9E3"/>
                      </w:divBdr>
                      <w:divsChild>
                        <w:div w:id="1109355255">
                          <w:marLeft w:val="0"/>
                          <w:marRight w:val="0"/>
                          <w:marTop w:val="0"/>
                          <w:marBottom w:val="0"/>
                          <w:divBdr>
                            <w:top w:val="single" w:sz="2" w:space="0" w:color="auto"/>
                            <w:left w:val="single" w:sz="2" w:space="0" w:color="auto"/>
                            <w:bottom w:val="single" w:sz="4" w:space="0" w:color="auto"/>
                            <w:right w:val="single" w:sz="2" w:space="0" w:color="auto"/>
                          </w:divBdr>
                          <w:divsChild>
                            <w:div w:id="132138531">
                              <w:marLeft w:val="0"/>
                              <w:marRight w:val="0"/>
                              <w:marTop w:val="100"/>
                              <w:marBottom w:val="100"/>
                              <w:divBdr>
                                <w:top w:val="single" w:sz="2" w:space="0" w:color="D9D9E3"/>
                                <w:left w:val="single" w:sz="2" w:space="0" w:color="D9D9E3"/>
                                <w:bottom w:val="single" w:sz="2" w:space="0" w:color="D9D9E3"/>
                                <w:right w:val="single" w:sz="2" w:space="0" w:color="D9D9E3"/>
                              </w:divBdr>
                              <w:divsChild>
                                <w:div w:id="831485330">
                                  <w:marLeft w:val="0"/>
                                  <w:marRight w:val="0"/>
                                  <w:marTop w:val="0"/>
                                  <w:marBottom w:val="0"/>
                                  <w:divBdr>
                                    <w:top w:val="single" w:sz="2" w:space="0" w:color="D9D9E3"/>
                                    <w:left w:val="single" w:sz="2" w:space="0" w:color="D9D9E3"/>
                                    <w:bottom w:val="single" w:sz="2" w:space="0" w:color="D9D9E3"/>
                                    <w:right w:val="single" w:sz="2" w:space="0" w:color="D9D9E3"/>
                                  </w:divBdr>
                                  <w:divsChild>
                                    <w:div w:id="83036675">
                                      <w:marLeft w:val="0"/>
                                      <w:marRight w:val="0"/>
                                      <w:marTop w:val="0"/>
                                      <w:marBottom w:val="0"/>
                                      <w:divBdr>
                                        <w:top w:val="single" w:sz="2" w:space="0" w:color="D9D9E3"/>
                                        <w:left w:val="single" w:sz="2" w:space="0" w:color="D9D9E3"/>
                                        <w:bottom w:val="single" w:sz="2" w:space="0" w:color="D9D9E3"/>
                                        <w:right w:val="single" w:sz="2" w:space="0" w:color="D9D9E3"/>
                                      </w:divBdr>
                                      <w:divsChild>
                                        <w:div w:id="1516723403">
                                          <w:marLeft w:val="0"/>
                                          <w:marRight w:val="0"/>
                                          <w:marTop w:val="0"/>
                                          <w:marBottom w:val="0"/>
                                          <w:divBdr>
                                            <w:top w:val="single" w:sz="2" w:space="0" w:color="D9D9E3"/>
                                            <w:left w:val="single" w:sz="2" w:space="0" w:color="D9D9E3"/>
                                            <w:bottom w:val="single" w:sz="2" w:space="0" w:color="D9D9E3"/>
                                            <w:right w:val="single" w:sz="2" w:space="0" w:color="D9D9E3"/>
                                          </w:divBdr>
                                          <w:divsChild>
                                            <w:div w:id="1029838869">
                                              <w:marLeft w:val="0"/>
                                              <w:marRight w:val="0"/>
                                              <w:marTop w:val="0"/>
                                              <w:marBottom w:val="0"/>
                                              <w:divBdr>
                                                <w:top w:val="single" w:sz="2" w:space="0" w:color="D9D9E3"/>
                                                <w:left w:val="single" w:sz="2" w:space="0" w:color="D9D9E3"/>
                                                <w:bottom w:val="single" w:sz="2" w:space="0" w:color="D9D9E3"/>
                                                <w:right w:val="single" w:sz="2" w:space="0" w:color="D9D9E3"/>
                                              </w:divBdr>
                                              <w:divsChild>
                                                <w:div w:id="463616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76532750">
          <w:marLeft w:val="0"/>
          <w:marRight w:val="0"/>
          <w:marTop w:val="0"/>
          <w:marBottom w:val="0"/>
          <w:divBdr>
            <w:top w:val="none" w:sz="0" w:space="0" w:color="auto"/>
            <w:left w:val="none" w:sz="0" w:space="0" w:color="auto"/>
            <w:bottom w:val="none" w:sz="0" w:space="0" w:color="auto"/>
            <w:right w:val="none" w:sz="0" w:space="0" w:color="auto"/>
          </w:divBdr>
        </w:div>
      </w:divsChild>
    </w:div>
    <w:div w:id="245118857">
      <w:bodyDiv w:val="1"/>
      <w:marLeft w:val="0"/>
      <w:marRight w:val="0"/>
      <w:marTop w:val="0"/>
      <w:marBottom w:val="0"/>
      <w:divBdr>
        <w:top w:val="none" w:sz="0" w:space="0" w:color="auto"/>
        <w:left w:val="none" w:sz="0" w:space="0" w:color="auto"/>
        <w:bottom w:val="none" w:sz="0" w:space="0" w:color="auto"/>
        <w:right w:val="none" w:sz="0" w:space="0" w:color="auto"/>
      </w:divBdr>
      <w:divsChild>
        <w:div w:id="844176303">
          <w:marLeft w:val="0"/>
          <w:marRight w:val="72"/>
          <w:marTop w:val="86"/>
          <w:marBottom w:val="0"/>
          <w:divBdr>
            <w:top w:val="none" w:sz="0" w:space="0" w:color="auto"/>
            <w:left w:val="none" w:sz="0" w:space="0" w:color="auto"/>
            <w:bottom w:val="none" w:sz="0" w:space="0" w:color="auto"/>
            <w:right w:val="none" w:sz="0" w:space="0" w:color="auto"/>
          </w:divBdr>
        </w:div>
      </w:divsChild>
    </w:div>
    <w:div w:id="443156500">
      <w:bodyDiv w:val="1"/>
      <w:marLeft w:val="0"/>
      <w:marRight w:val="0"/>
      <w:marTop w:val="0"/>
      <w:marBottom w:val="0"/>
      <w:divBdr>
        <w:top w:val="none" w:sz="0" w:space="0" w:color="auto"/>
        <w:left w:val="none" w:sz="0" w:space="0" w:color="auto"/>
        <w:bottom w:val="none" w:sz="0" w:space="0" w:color="auto"/>
        <w:right w:val="none" w:sz="0" w:space="0" w:color="auto"/>
      </w:divBdr>
      <w:divsChild>
        <w:div w:id="1071274014">
          <w:marLeft w:val="432"/>
          <w:marRight w:val="0"/>
          <w:marTop w:val="86"/>
          <w:marBottom w:val="0"/>
          <w:divBdr>
            <w:top w:val="none" w:sz="0" w:space="0" w:color="auto"/>
            <w:left w:val="none" w:sz="0" w:space="0" w:color="auto"/>
            <w:bottom w:val="none" w:sz="0" w:space="0" w:color="auto"/>
            <w:right w:val="none" w:sz="0" w:space="0" w:color="auto"/>
          </w:divBdr>
        </w:div>
      </w:divsChild>
    </w:div>
    <w:div w:id="483007413">
      <w:bodyDiv w:val="1"/>
      <w:marLeft w:val="0"/>
      <w:marRight w:val="0"/>
      <w:marTop w:val="0"/>
      <w:marBottom w:val="0"/>
      <w:divBdr>
        <w:top w:val="none" w:sz="0" w:space="0" w:color="auto"/>
        <w:left w:val="none" w:sz="0" w:space="0" w:color="auto"/>
        <w:bottom w:val="none" w:sz="0" w:space="0" w:color="auto"/>
        <w:right w:val="none" w:sz="0" w:space="0" w:color="auto"/>
      </w:divBdr>
      <w:divsChild>
        <w:div w:id="1675180307">
          <w:marLeft w:val="432"/>
          <w:marRight w:val="0"/>
          <w:marTop w:val="86"/>
          <w:marBottom w:val="0"/>
          <w:divBdr>
            <w:top w:val="none" w:sz="0" w:space="0" w:color="auto"/>
            <w:left w:val="none" w:sz="0" w:space="0" w:color="auto"/>
            <w:bottom w:val="none" w:sz="0" w:space="0" w:color="auto"/>
            <w:right w:val="none" w:sz="0" w:space="0" w:color="auto"/>
          </w:divBdr>
        </w:div>
      </w:divsChild>
    </w:div>
    <w:div w:id="491021629">
      <w:bodyDiv w:val="1"/>
      <w:marLeft w:val="0"/>
      <w:marRight w:val="0"/>
      <w:marTop w:val="0"/>
      <w:marBottom w:val="0"/>
      <w:divBdr>
        <w:top w:val="none" w:sz="0" w:space="0" w:color="auto"/>
        <w:left w:val="none" w:sz="0" w:space="0" w:color="auto"/>
        <w:bottom w:val="none" w:sz="0" w:space="0" w:color="auto"/>
        <w:right w:val="none" w:sz="0" w:space="0" w:color="auto"/>
      </w:divBdr>
      <w:divsChild>
        <w:div w:id="1610626302">
          <w:marLeft w:val="0"/>
          <w:marRight w:val="72"/>
          <w:marTop w:val="91"/>
          <w:marBottom w:val="0"/>
          <w:divBdr>
            <w:top w:val="none" w:sz="0" w:space="0" w:color="auto"/>
            <w:left w:val="none" w:sz="0" w:space="0" w:color="auto"/>
            <w:bottom w:val="none" w:sz="0" w:space="0" w:color="auto"/>
            <w:right w:val="none" w:sz="0" w:space="0" w:color="auto"/>
          </w:divBdr>
        </w:div>
        <w:div w:id="247424642">
          <w:marLeft w:val="0"/>
          <w:marRight w:val="72"/>
          <w:marTop w:val="91"/>
          <w:marBottom w:val="0"/>
          <w:divBdr>
            <w:top w:val="none" w:sz="0" w:space="0" w:color="auto"/>
            <w:left w:val="none" w:sz="0" w:space="0" w:color="auto"/>
            <w:bottom w:val="none" w:sz="0" w:space="0" w:color="auto"/>
            <w:right w:val="none" w:sz="0" w:space="0" w:color="auto"/>
          </w:divBdr>
        </w:div>
      </w:divsChild>
    </w:div>
    <w:div w:id="908030811">
      <w:bodyDiv w:val="1"/>
      <w:marLeft w:val="0"/>
      <w:marRight w:val="0"/>
      <w:marTop w:val="0"/>
      <w:marBottom w:val="0"/>
      <w:divBdr>
        <w:top w:val="none" w:sz="0" w:space="0" w:color="auto"/>
        <w:left w:val="none" w:sz="0" w:space="0" w:color="auto"/>
        <w:bottom w:val="none" w:sz="0" w:space="0" w:color="auto"/>
        <w:right w:val="none" w:sz="0" w:space="0" w:color="auto"/>
      </w:divBdr>
      <w:divsChild>
        <w:div w:id="1323267663">
          <w:marLeft w:val="0"/>
          <w:marRight w:val="0"/>
          <w:marTop w:val="0"/>
          <w:marBottom w:val="0"/>
          <w:divBdr>
            <w:top w:val="single" w:sz="2" w:space="0" w:color="D9D9E3"/>
            <w:left w:val="single" w:sz="2" w:space="0" w:color="D9D9E3"/>
            <w:bottom w:val="single" w:sz="2" w:space="0" w:color="D9D9E3"/>
            <w:right w:val="single" w:sz="2" w:space="0" w:color="D9D9E3"/>
          </w:divBdr>
          <w:divsChild>
            <w:div w:id="702942421">
              <w:marLeft w:val="0"/>
              <w:marRight w:val="0"/>
              <w:marTop w:val="0"/>
              <w:marBottom w:val="0"/>
              <w:divBdr>
                <w:top w:val="single" w:sz="2" w:space="0" w:color="D9D9E3"/>
                <w:left w:val="single" w:sz="2" w:space="0" w:color="D9D9E3"/>
                <w:bottom w:val="single" w:sz="2" w:space="0" w:color="D9D9E3"/>
                <w:right w:val="single" w:sz="2" w:space="0" w:color="D9D9E3"/>
              </w:divBdr>
              <w:divsChild>
                <w:div w:id="1096907515">
                  <w:marLeft w:val="0"/>
                  <w:marRight w:val="0"/>
                  <w:marTop w:val="0"/>
                  <w:marBottom w:val="0"/>
                  <w:divBdr>
                    <w:top w:val="single" w:sz="2" w:space="0" w:color="D9D9E3"/>
                    <w:left w:val="single" w:sz="2" w:space="0" w:color="D9D9E3"/>
                    <w:bottom w:val="single" w:sz="2" w:space="0" w:color="D9D9E3"/>
                    <w:right w:val="single" w:sz="2" w:space="0" w:color="D9D9E3"/>
                  </w:divBdr>
                  <w:divsChild>
                    <w:div w:id="1450246766">
                      <w:marLeft w:val="0"/>
                      <w:marRight w:val="0"/>
                      <w:marTop w:val="0"/>
                      <w:marBottom w:val="0"/>
                      <w:divBdr>
                        <w:top w:val="single" w:sz="2" w:space="0" w:color="D9D9E3"/>
                        <w:left w:val="single" w:sz="2" w:space="0" w:color="D9D9E3"/>
                        <w:bottom w:val="single" w:sz="2" w:space="0" w:color="D9D9E3"/>
                        <w:right w:val="single" w:sz="2" w:space="0" w:color="D9D9E3"/>
                      </w:divBdr>
                      <w:divsChild>
                        <w:div w:id="757486089">
                          <w:marLeft w:val="0"/>
                          <w:marRight w:val="0"/>
                          <w:marTop w:val="0"/>
                          <w:marBottom w:val="0"/>
                          <w:divBdr>
                            <w:top w:val="single" w:sz="2" w:space="0" w:color="auto"/>
                            <w:left w:val="single" w:sz="2" w:space="0" w:color="auto"/>
                            <w:bottom w:val="single" w:sz="4" w:space="0" w:color="auto"/>
                            <w:right w:val="single" w:sz="2" w:space="0" w:color="auto"/>
                          </w:divBdr>
                          <w:divsChild>
                            <w:div w:id="1303268322">
                              <w:marLeft w:val="0"/>
                              <w:marRight w:val="0"/>
                              <w:marTop w:val="100"/>
                              <w:marBottom w:val="100"/>
                              <w:divBdr>
                                <w:top w:val="single" w:sz="2" w:space="0" w:color="D9D9E3"/>
                                <w:left w:val="single" w:sz="2" w:space="0" w:color="D9D9E3"/>
                                <w:bottom w:val="single" w:sz="2" w:space="0" w:color="D9D9E3"/>
                                <w:right w:val="single" w:sz="2" w:space="0" w:color="D9D9E3"/>
                              </w:divBdr>
                              <w:divsChild>
                                <w:div w:id="979266109">
                                  <w:marLeft w:val="0"/>
                                  <w:marRight w:val="0"/>
                                  <w:marTop w:val="0"/>
                                  <w:marBottom w:val="0"/>
                                  <w:divBdr>
                                    <w:top w:val="single" w:sz="2" w:space="0" w:color="D9D9E3"/>
                                    <w:left w:val="single" w:sz="2" w:space="0" w:color="D9D9E3"/>
                                    <w:bottom w:val="single" w:sz="2" w:space="0" w:color="D9D9E3"/>
                                    <w:right w:val="single" w:sz="2" w:space="0" w:color="D9D9E3"/>
                                  </w:divBdr>
                                  <w:divsChild>
                                    <w:div w:id="1979677072">
                                      <w:marLeft w:val="0"/>
                                      <w:marRight w:val="0"/>
                                      <w:marTop w:val="0"/>
                                      <w:marBottom w:val="0"/>
                                      <w:divBdr>
                                        <w:top w:val="single" w:sz="2" w:space="0" w:color="D9D9E3"/>
                                        <w:left w:val="single" w:sz="2" w:space="0" w:color="D9D9E3"/>
                                        <w:bottom w:val="single" w:sz="2" w:space="0" w:color="D9D9E3"/>
                                        <w:right w:val="single" w:sz="2" w:space="0" w:color="D9D9E3"/>
                                      </w:divBdr>
                                      <w:divsChild>
                                        <w:div w:id="1544829035">
                                          <w:marLeft w:val="0"/>
                                          <w:marRight w:val="0"/>
                                          <w:marTop w:val="0"/>
                                          <w:marBottom w:val="0"/>
                                          <w:divBdr>
                                            <w:top w:val="single" w:sz="2" w:space="0" w:color="D9D9E3"/>
                                            <w:left w:val="single" w:sz="2" w:space="0" w:color="D9D9E3"/>
                                            <w:bottom w:val="single" w:sz="2" w:space="0" w:color="D9D9E3"/>
                                            <w:right w:val="single" w:sz="2" w:space="0" w:color="D9D9E3"/>
                                          </w:divBdr>
                                          <w:divsChild>
                                            <w:div w:id="1260136710">
                                              <w:marLeft w:val="0"/>
                                              <w:marRight w:val="0"/>
                                              <w:marTop w:val="0"/>
                                              <w:marBottom w:val="0"/>
                                              <w:divBdr>
                                                <w:top w:val="single" w:sz="2" w:space="0" w:color="D9D9E3"/>
                                                <w:left w:val="single" w:sz="2" w:space="0" w:color="D9D9E3"/>
                                                <w:bottom w:val="single" w:sz="2" w:space="0" w:color="D9D9E3"/>
                                                <w:right w:val="single" w:sz="2" w:space="0" w:color="D9D9E3"/>
                                              </w:divBdr>
                                              <w:divsChild>
                                                <w:div w:id="453838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45907457">
          <w:marLeft w:val="0"/>
          <w:marRight w:val="0"/>
          <w:marTop w:val="0"/>
          <w:marBottom w:val="0"/>
          <w:divBdr>
            <w:top w:val="none" w:sz="0" w:space="0" w:color="auto"/>
            <w:left w:val="none" w:sz="0" w:space="0" w:color="auto"/>
            <w:bottom w:val="none" w:sz="0" w:space="0" w:color="auto"/>
            <w:right w:val="none" w:sz="0" w:space="0" w:color="auto"/>
          </w:divBdr>
        </w:div>
      </w:divsChild>
    </w:div>
    <w:div w:id="918323006">
      <w:bodyDiv w:val="1"/>
      <w:marLeft w:val="0"/>
      <w:marRight w:val="0"/>
      <w:marTop w:val="0"/>
      <w:marBottom w:val="0"/>
      <w:divBdr>
        <w:top w:val="none" w:sz="0" w:space="0" w:color="auto"/>
        <w:left w:val="none" w:sz="0" w:space="0" w:color="auto"/>
        <w:bottom w:val="none" w:sz="0" w:space="0" w:color="auto"/>
        <w:right w:val="none" w:sz="0" w:space="0" w:color="auto"/>
      </w:divBdr>
      <w:divsChild>
        <w:div w:id="1800566096">
          <w:marLeft w:val="432"/>
          <w:marRight w:val="0"/>
          <w:marTop w:val="86"/>
          <w:marBottom w:val="0"/>
          <w:divBdr>
            <w:top w:val="none" w:sz="0" w:space="0" w:color="auto"/>
            <w:left w:val="none" w:sz="0" w:space="0" w:color="auto"/>
            <w:bottom w:val="none" w:sz="0" w:space="0" w:color="auto"/>
            <w:right w:val="none" w:sz="0" w:space="0" w:color="auto"/>
          </w:divBdr>
        </w:div>
      </w:divsChild>
    </w:div>
    <w:div w:id="1274943317">
      <w:bodyDiv w:val="1"/>
      <w:marLeft w:val="0"/>
      <w:marRight w:val="0"/>
      <w:marTop w:val="0"/>
      <w:marBottom w:val="0"/>
      <w:divBdr>
        <w:top w:val="none" w:sz="0" w:space="0" w:color="auto"/>
        <w:left w:val="none" w:sz="0" w:space="0" w:color="auto"/>
        <w:bottom w:val="none" w:sz="0" w:space="0" w:color="auto"/>
        <w:right w:val="none" w:sz="0" w:space="0" w:color="auto"/>
      </w:divBdr>
      <w:divsChild>
        <w:div w:id="1427922309">
          <w:marLeft w:val="0"/>
          <w:marRight w:val="72"/>
          <w:marTop w:val="91"/>
          <w:marBottom w:val="0"/>
          <w:divBdr>
            <w:top w:val="none" w:sz="0" w:space="0" w:color="auto"/>
            <w:left w:val="none" w:sz="0" w:space="0" w:color="auto"/>
            <w:bottom w:val="none" w:sz="0" w:space="0" w:color="auto"/>
            <w:right w:val="none" w:sz="0" w:space="0" w:color="auto"/>
          </w:divBdr>
        </w:div>
      </w:divsChild>
    </w:div>
    <w:div w:id="1516581097">
      <w:bodyDiv w:val="1"/>
      <w:marLeft w:val="0"/>
      <w:marRight w:val="0"/>
      <w:marTop w:val="0"/>
      <w:marBottom w:val="0"/>
      <w:divBdr>
        <w:top w:val="none" w:sz="0" w:space="0" w:color="auto"/>
        <w:left w:val="none" w:sz="0" w:space="0" w:color="auto"/>
        <w:bottom w:val="none" w:sz="0" w:space="0" w:color="auto"/>
        <w:right w:val="none" w:sz="0" w:space="0" w:color="auto"/>
      </w:divBdr>
      <w:divsChild>
        <w:div w:id="569271535">
          <w:marLeft w:val="432"/>
          <w:marRight w:val="0"/>
          <w:marTop w:val="86"/>
          <w:marBottom w:val="0"/>
          <w:divBdr>
            <w:top w:val="none" w:sz="0" w:space="0" w:color="auto"/>
            <w:left w:val="none" w:sz="0" w:space="0" w:color="auto"/>
            <w:bottom w:val="none" w:sz="0" w:space="0" w:color="auto"/>
            <w:right w:val="none" w:sz="0" w:space="0" w:color="auto"/>
          </w:divBdr>
        </w:div>
      </w:divsChild>
    </w:div>
    <w:div w:id="1602686185">
      <w:bodyDiv w:val="1"/>
      <w:marLeft w:val="0"/>
      <w:marRight w:val="0"/>
      <w:marTop w:val="0"/>
      <w:marBottom w:val="0"/>
      <w:divBdr>
        <w:top w:val="none" w:sz="0" w:space="0" w:color="auto"/>
        <w:left w:val="none" w:sz="0" w:space="0" w:color="auto"/>
        <w:bottom w:val="none" w:sz="0" w:space="0" w:color="auto"/>
        <w:right w:val="none" w:sz="0" w:space="0" w:color="auto"/>
      </w:divBdr>
      <w:divsChild>
        <w:div w:id="1457017434">
          <w:marLeft w:val="432"/>
          <w:marRight w:val="0"/>
          <w:marTop w:val="86"/>
          <w:marBottom w:val="0"/>
          <w:divBdr>
            <w:top w:val="none" w:sz="0" w:space="0" w:color="auto"/>
            <w:left w:val="none" w:sz="0" w:space="0" w:color="auto"/>
            <w:bottom w:val="none" w:sz="0" w:space="0" w:color="auto"/>
            <w:right w:val="none" w:sz="0" w:space="0" w:color="auto"/>
          </w:divBdr>
        </w:div>
      </w:divsChild>
    </w:div>
    <w:div w:id="1736583663">
      <w:bodyDiv w:val="1"/>
      <w:marLeft w:val="0"/>
      <w:marRight w:val="0"/>
      <w:marTop w:val="0"/>
      <w:marBottom w:val="0"/>
      <w:divBdr>
        <w:top w:val="none" w:sz="0" w:space="0" w:color="auto"/>
        <w:left w:val="none" w:sz="0" w:space="0" w:color="auto"/>
        <w:bottom w:val="none" w:sz="0" w:space="0" w:color="auto"/>
        <w:right w:val="none" w:sz="0" w:space="0" w:color="auto"/>
      </w:divBdr>
    </w:div>
    <w:div w:id="1814984018">
      <w:bodyDiv w:val="1"/>
      <w:marLeft w:val="0"/>
      <w:marRight w:val="0"/>
      <w:marTop w:val="0"/>
      <w:marBottom w:val="0"/>
      <w:divBdr>
        <w:top w:val="none" w:sz="0" w:space="0" w:color="auto"/>
        <w:left w:val="none" w:sz="0" w:space="0" w:color="auto"/>
        <w:bottom w:val="none" w:sz="0" w:space="0" w:color="auto"/>
        <w:right w:val="none" w:sz="0" w:space="0" w:color="auto"/>
      </w:divBdr>
      <w:divsChild>
        <w:div w:id="926039227">
          <w:marLeft w:val="0"/>
          <w:marRight w:val="72"/>
          <w:marTop w:val="91"/>
          <w:marBottom w:val="0"/>
          <w:divBdr>
            <w:top w:val="none" w:sz="0" w:space="0" w:color="auto"/>
            <w:left w:val="none" w:sz="0" w:space="0" w:color="auto"/>
            <w:bottom w:val="none" w:sz="0" w:space="0" w:color="auto"/>
            <w:right w:val="none" w:sz="0" w:space="0" w:color="auto"/>
          </w:divBdr>
        </w:div>
      </w:divsChild>
    </w:div>
    <w:div w:id="1840077498">
      <w:bodyDiv w:val="1"/>
      <w:marLeft w:val="0"/>
      <w:marRight w:val="0"/>
      <w:marTop w:val="0"/>
      <w:marBottom w:val="0"/>
      <w:divBdr>
        <w:top w:val="none" w:sz="0" w:space="0" w:color="auto"/>
        <w:left w:val="none" w:sz="0" w:space="0" w:color="auto"/>
        <w:bottom w:val="none" w:sz="0" w:space="0" w:color="auto"/>
        <w:right w:val="none" w:sz="0" w:space="0" w:color="auto"/>
      </w:divBdr>
    </w:div>
    <w:div w:id="1946963125">
      <w:bodyDiv w:val="1"/>
      <w:marLeft w:val="0"/>
      <w:marRight w:val="0"/>
      <w:marTop w:val="0"/>
      <w:marBottom w:val="0"/>
      <w:divBdr>
        <w:top w:val="none" w:sz="0" w:space="0" w:color="auto"/>
        <w:left w:val="none" w:sz="0" w:space="0" w:color="auto"/>
        <w:bottom w:val="none" w:sz="0" w:space="0" w:color="auto"/>
        <w:right w:val="none" w:sz="0" w:space="0" w:color="auto"/>
      </w:divBdr>
    </w:div>
    <w:div w:id="1963539452">
      <w:bodyDiv w:val="1"/>
      <w:marLeft w:val="0"/>
      <w:marRight w:val="0"/>
      <w:marTop w:val="0"/>
      <w:marBottom w:val="0"/>
      <w:divBdr>
        <w:top w:val="none" w:sz="0" w:space="0" w:color="auto"/>
        <w:left w:val="none" w:sz="0" w:space="0" w:color="auto"/>
        <w:bottom w:val="none" w:sz="0" w:space="0" w:color="auto"/>
        <w:right w:val="none" w:sz="0" w:space="0" w:color="auto"/>
      </w:divBdr>
      <w:divsChild>
        <w:div w:id="1782458934">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solidFill>
                  <a:srgbClr val="3333CC"/>
                </a:solidFill>
                <a:latin typeface="Times New Roman" panose="02020603050405020304" pitchFamily="18" charset="0"/>
                <a:cs typeface="Times New Roman" panose="02020603050405020304" pitchFamily="18" charset="0"/>
              </a:rPr>
              <a:t>Mean Difference Between Experimental and Control Group of Post-Test Cognitive Intervention in Study Variables</a:t>
            </a:r>
          </a:p>
        </c:rich>
      </c:tx>
      <c:spPr>
        <a:noFill/>
        <a:ln>
          <a:noFill/>
        </a:ln>
        <a:effectLst/>
      </c:spPr>
    </c:title>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Sheet1!$E$3</c:f>
              <c:strCache>
                <c:ptCount val="1"/>
                <c:pt idx="0">
                  <c:v>Mean</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dPt>
            <c:idx val="0"/>
            <c:spPr>
              <a:solidFill>
                <a:srgbClr val="00CC00">
                  <a:alpha val="85000"/>
                </a:srgbClr>
              </a:solidFill>
              <a:ln w="9525" cap="flat" cmpd="sng" algn="ctr">
                <a:solidFill>
                  <a:schemeClr val="accent1">
                    <a:lumMod val="75000"/>
                  </a:schemeClr>
                </a:solidFill>
                <a:round/>
              </a:ln>
              <a:effectLst/>
              <a:sp3d contourW="9525">
                <a:contourClr>
                  <a:schemeClr val="accent1">
                    <a:lumMod val="75000"/>
                  </a:schemeClr>
                </a:contourClr>
              </a:sp3d>
            </c:spPr>
          </c:dPt>
          <c:dPt>
            <c:idx val="1"/>
            <c:spPr>
              <a:solidFill>
                <a:srgbClr val="FF0000">
                  <a:alpha val="85000"/>
                </a:srgbClr>
              </a:solidFill>
              <a:ln w="9525" cap="flat" cmpd="sng" algn="ctr">
                <a:solidFill>
                  <a:schemeClr val="accent1">
                    <a:lumMod val="75000"/>
                  </a:schemeClr>
                </a:solidFill>
                <a:round/>
              </a:ln>
              <a:effectLst/>
              <a:sp3d contourW="9525">
                <a:contourClr>
                  <a:schemeClr val="accent1">
                    <a:lumMod val="75000"/>
                  </a:schemeClr>
                </a:contourClr>
              </a:sp3d>
            </c:spPr>
          </c:dPt>
          <c:dPt>
            <c:idx val="2"/>
            <c:spPr>
              <a:solidFill>
                <a:srgbClr val="00CC00">
                  <a:alpha val="85000"/>
                </a:srgbClr>
              </a:solidFill>
              <a:ln w="9525" cap="flat" cmpd="sng" algn="ctr">
                <a:solidFill>
                  <a:schemeClr val="accent1">
                    <a:lumMod val="75000"/>
                  </a:schemeClr>
                </a:solidFill>
                <a:round/>
              </a:ln>
              <a:effectLst/>
              <a:sp3d contourW="9525">
                <a:contourClr>
                  <a:schemeClr val="accent1">
                    <a:lumMod val="75000"/>
                  </a:schemeClr>
                </a:contourClr>
              </a:sp3d>
            </c:spPr>
          </c:dPt>
          <c:dPt>
            <c:idx val="3"/>
            <c:spPr>
              <a:solidFill>
                <a:srgbClr val="FF0000">
                  <a:alpha val="85000"/>
                </a:srgbClr>
              </a:solidFill>
              <a:ln w="9525" cap="flat" cmpd="sng" algn="ctr">
                <a:solidFill>
                  <a:schemeClr val="accent1">
                    <a:lumMod val="75000"/>
                  </a:schemeClr>
                </a:solidFill>
                <a:round/>
              </a:ln>
              <a:effectLst/>
              <a:sp3d contourW="9525">
                <a:contourClr>
                  <a:schemeClr val="accent1">
                    <a:lumMod val="75000"/>
                  </a:schemeClr>
                </a:contourClr>
              </a:sp3d>
            </c:spPr>
          </c:dPt>
          <c:dPt>
            <c:idx val="4"/>
            <c:spPr>
              <a:solidFill>
                <a:srgbClr val="00CC00">
                  <a:alpha val="85000"/>
                </a:srgbClr>
              </a:solidFill>
              <a:ln w="9525" cap="flat" cmpd="sng" algn="ctr">
                <a:solidFill>
                  <a:schemeClr val="accent1">
                    <a:lumMod val="75000"/>
                  </a:schemeClr>
                </a:solidFill>
                <a:round/>
              </a:ln>
              <a:effectLst/>
              <a:sp3d contourW="9525">
                <a:contourClr>
                  <a:schemeClr val="accent1">
                    <a:lumMod val="75000"/>
                  </a:schemeClr>
                </a:contourClr>
              </a:sp3d>
            </c:spPr>
          </c:dPt>
          <c:dPt>
            <c:idx val="5"/>
            <c:spPr>
              <a:solidFill>
                <a:srgbClr val="FF0000">
                  <a:alpha val="85000"/>
                </a:srgbClr>
              </a:solidFill>
              <a:ln w="9525" cap="flat" cmpd="sng" algn="ctr">
                <a:solidFill>
                  <a:schemeClr val="accent1">
                    <a:lumMod val="75000"/>
                  </a:schemeClr>
                </a:solidFill>
                <a:round/>
              </a:ln>
              <a:effectLst/>
              <a:sp3d contourW="9525">
                <a:contourClr>
                  <a:schemeClr val="accent1">
                    <a:lumMod val="75000"/>
                  </a:schemeClr>
                </a:contourClr>
              </a:sp3d>
            </c:spPr>
          </c:dPt>
          <c:dLbls>
            <c:dLbl>
              <c:idx val="0"/>
              <c:layout>
                <c:manualLayout>
                  <c:x val="6.1680796857614441E-3"/>
                  <c:y val="-8.4875562720135218E-17"/>
                </c:manualLayout>
              </c:layout>
              <c:showVal val="1"/>
              <c:extLst>
                <c:ext xmlns:c15="http://schemas.microsoft.com/office/drawing/2012/chart" uri="{CE6537A1-D6FC-4f65-9D91-7224C49458BB}"/>
              </c:extLst>
            </c:dLbl>
            <c:dLbl>
              <c:idx val="1"/>
              <c:layout>
                <c:manualLayout>
                  <c:x val="1.0280132809602424E-2"/>
                  <c:y val="-9.2592592592593368E-3"/>
                </c:manualLayout>
              </c:layout>
              <c:showVal val="1"/>
              <c:extLst>
                <c:ext xmlns:c15="http://schemas.microsoft.com/office/drawing/2012/chart" uri="{CE6537A1-D6FC-4f65-9D91-7224C49458BB}"/>
              </c:extLst>
            </c:dLbl>
            <c:dLbl>
              <c:idx val="2"/>
              <c:layout>
                <c:manualLayout>
                  <c:x val="1.0280132809602424E-2"/>
                  <c:y val="-1.388888888888897E-2"/>
                </c:manualLayout>
              </c:layout>
              <c:showVal val="1"/>
              <c:extLst>
                <c:ext xmlns:c15="http://schemas.microsoft.com/office/drawing/2012/chart" uri="{CE6537A1-D6FC-4f65-9D91-7224C49458BB}"/>
              </c:extLst>
            </c:dLbl>
            <c:dLbl>
              <c:idx val="3"/>
              <c:layout>
                <c:manualLayout>
                  <c:x val="8.2241062476819567E-3"/>
                  <c:y val="-1.3888888888889056E-2"/>
                </c:manualLayout>
              </c:layout>
              <c:showVal val="1"/>
              <c:extLst>
                <c:ext xmlns:c15="http://schemas.microsoft.com/office/drawing/2012/chart" uri="{CE6537A1-D6FC-4f65-9D91-7224C49458BB}"/>
              </c:extLst>
            </c:dLbl>
            <c:dLbl>
              <c:idx val="4"/>
              <c:layout>
                <c:manualLayout>
                  <c:x val="8.2241062476818508E-3"/>
                  <c:y val="-9.2592592592593368E-3"/>
                </c:manualLayout>
              </c:layout>
              <c:showVal val="1"/>
              <c:extLst>
                <c:ext xmlns:c15="http://schemas.microsoft.com/office/drawing/2012/chart" uri="{CE6537A1-D6FC-4f65-9D91-7224C49458BB}"/>
              </c:extLst>
            </c:dLbl>
            <c:dLbl>
              <c:idx val="5"/>
              <c:layout>
                <c:manualLayout>
                  <c:x val="1.2336159371522867E-2"/>
                  <c:y val="-1.388888888888897E-2"/>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f>Sheet1!$C$4:$D$9</c:f>
              <c:multiLvlStrCache>
                <c:ptCount val="6"/>
                <c:lvl>
                  <c:pt idx="0">
                    <c:v>Experimental Group</c:v>
                  </c:pt>
                  <c:pt idx="1">
                    <c:v>Control Group</c:v>
                  </c:pt>
                  <c:pt idx="2">
                    <c:v>Experimental Group</c:v>
                  </c:pt>
                  <c:pt idx="3">
                    <c:v>Control Group</c:v>
                  </c:pt>
                  <c:pt idx="4">
                    <c:v>Experimental Group</c:v>
                  </c:pt>
                  <c:pt idx="5">
                    <c:v>Control Group</c:v>
                  </c:pt>
                </c:lvl>
                <c:lvl>
                  <c:pt idx="0">
                    <c:v>Discrimination &amp; Stigma</c:v>
                  </c:pt>
                  <c:pt idx="2">
                    <c:v>Mood State</c:v>
                  </c:pt>
                  <c:pt idx="4">
                    <c:v>Psychological WellBeing</c:v>
                  </c:pt>
                </c:lvl>
              </c:multiLvlStrCache>
            </c:multiLvlStrRef>
          </c:cat>
          <c:val>
            <c:numRef>
              <c:f>Sheet1!$E$4:$E$9</c:f>
              <c:numCache>
                <c:formatCode>General</c:formatCode>
                <c:ptCount val="6"/>
                <c:pt idx="0">
                  <c:v>41.77</c:v>
                </c:pt>
                <c:pt idx="1">
                  <c:v>49.21</c:v>
                </c:pt>
                <c:pt idx="2">
                  <c:v>151.28</c:v>
                </c:pt>
                <c:pt idx="3">
                  <c:v>160.37</c:v>
                </c:pt>
                <c:pt idx="4">
                  <c:v>84.11</c:v>
                </c:pt>
                <c:pt idx="5">
                  <c:v>93.33</c:v>
                </c:pt>
              </c:numCache>
            </c:numRef>
          </c:val>
        </c:ser>
        <c:dLbls>
          <c:showVal val="1"/>
        </c:dLbls>
        <c:gapWidth val="65"/>
        <c:shape val="box"/>
        <c:axId val="76894208"/>
        <c:axId val="76896128"/>
        <c:axId val="0"/>
      </c:bar3DChart>
      <c:catAx>
        <c:axId val="76894208"/>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76896128"/>
        <c:crosses val="autoZero"/>
        <c:auto val="1"/>
        <c:lblAlgn val="ctr"/>
        <c:lblOffset val="100"/>
      </c:catAx>
      <c:valAx>
        <c:axId val="76896128"/>
        <c:scaling>
          <c:orientation val="minMax"/>
        </c:scaling>
        <c:axPos val="l"/>
        <c:majorGridlines>
          <c:spPr>
            <a:ln w="9525" cap="flat" cmpd="sng" algn="ctr">
              <a:solidFill>
                <a:schemeClr val="dk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76894208"/>
        <c:crosses val="autoZero"/>
        <c:crossBetween val="between"/>
      </c:valAx>
      <c:spPr>
        <a:noFill/>
        <a:ln>
          <a:noFill/>
        </a:ln>
        <a:effectLst/>
      </c:spPr>
    </c:plotArea>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400">
                <a:solidFill>
                  <a:srgbClr val="3333CC"/>
                </a:solidFill>
                <a:latin typeface="Times New Roman" panose="02020603050405020304" pitchFamily="18" charset="0"/>
                <a:cs typeface="Times New Roman" panose="02020603050405020304" pitchFamily="18" charset="0"/>
              </a:rPr>
              <a:t>Mean Difference Between Pre-test and Post-test Cognitive Intervention Group  in Study Variables</a:t>
            </a:r>
          </a:p>
        </c:rich>
      </c:tx>
      <c:spPr>
        <a:noFill/>
        <a:ln>
          <a:noFill/>
        </a:ln>
        <a:effectLst/>
      </c:spPr>
    </c:title>
    <c:view3D>
      <c:rotX val="0"/>
      <c:rotY val="0"/>
      <c:depthPercent val="60"/>
      <c:perspective val="100"/>
    </c:view3D>
    <c:floor>
      <c:spPr>
        <a:solidFill>
          <a:schemeClr val="lt1">
            <a:lumMod val="95000"/>
          </a:schemeClr>
        </a:solid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Sheet1!$E$3</c:f>
              <c:strCache>
                <c:ptCount val="1"/>
                <c:pt idx="0">
                  <c:v>Mean</c:v>
                </c:pt>
              </c:strCache>
            </c:strRef>
          </c:tx>
          <c:spPr>
            <a:solidFill>
              <a:srgbClr val="660066">
                <a:alpha val="84706"/>
              </a:srgbClr>
            </a:solidFill>
            <a:ln w="9525" cap="flat" cmpd="sng" algn="ctr">
              <a:solidFill>
                <a:schemeClr val="accent1">
                  <a:lumMod val="75000"/>
                </a:schemeClr>
              </a:solidFill>
              <a:round/>
            </a:ln>
            <a:effectLst/>
            <a:sp3d contourW="9525">
              <a:contourClr>
                <a:schemeClr val="accent1">
                  <a:lumMod val="75000"/>
                </a:schemeClr>
              </a:contourClr>
            </a:sp3d>
          </c:spPr>
          <c:dPt>
            <c:idx val="1"/>
            <c:spPr>
              <a:solidFill>
                <a:srgbClr val="FF0000">
                  <a:alpha val="84706"/>
                </a:srgbClr>
              </a:solidFill>
              <a:ln w="9525" cap="flat" cmpd="sng" algn="ctr">
                <a:solidFill>
                  <a:schemeClr val="accent1">
                    <a:lumMod val="75000"/>
                  </a:schemeClr>
                </a:solidFill>
                <a:round/>
              </a:ln>
              <a:effectLst/>
              <a:sp3d contourW="9525">
                <a:contourClr>
                  <a:schemeClr val="accent1">
                    <a:lumMod val="75000"/>
                  </a:schemeClr>
                </a:contourClr>
              </a:sp3d>
            </c:spPr>
          </c:dPt>
          <c:dPt>
            <c:idx val="3"/>
            <c:spPr>
              <a:solidFill>
                <a:srgbClr val="FF0000">
                  <a:alpha val="85000"/>
                </a:srgbClr>
              </a:solidFill>
              <a:ln w="9525" cap="flat" cmpd="sng" algn="ctr">
                <a:solidFill>
                  <a:schemeClr val="accent1">
                    <a:lumMod val="75000"/>
                  </a:schemeClr>
                </a:solidFill>
                <a:round/>
              </a:ln>
              <a:effectLst/>
              <a:sp3d contourW="9525">
                <a:contourClr>
                  <a:schemeClr val="accent1">
                    <a:lumMod val="75000"/>
                  </a:schemeClr>
                </a:contourClr>
              </a:sp3d>
            </c:spPr>
          </c:dPt>
          <c:dPt>
            <c:idx val="5"/>
            <c:spPr>
              <a:solidFill>
                <a:srgbClr val="FF0000">
                  <a:alpha val="85000"/>
                </a:srgbClr>
              </a:solidFill>
              <a:ln w="9525" cap="flat" cmpd="sng" algn="ctr">
                <a:solidFill>
                  <a:schemeClr val="accent1">
                    <a:lumMod val="75000"/>
                  </a:schemeClr>
                </a:solidFill>
                <a:round/>
              </a:ln>
              <a:effectLst/>
              <a:sp3d contourW="9525">
                <a:contourClr>
                  <a:schemeClr val="accent1">
                    <a:lumMod val="75000"/>
                  </a:schemeClr>
                </a:contourClr>
              </a:sp3d>
            </c:spPr>
          </c:dPt>
          <c:dLbls>
            <c:dLbl>
              <c:idx val="0"/>
              <c:layout>
                <c:manualLayout>
                  <c:x val="6.168079685761464E-3"/>
                  <c:y val="-8.48755627201374E-17"/>
                </c:manualLayout>
              </c:layout>
              <c:showVal val="1"/>
              <c:extLst>
                <c:ext xmlns:c15="http://schemas.microsoft.com/office/drawing/2012/chart" uri="{CE6537A1-D6FC-4f65-9D91-7224C49458BB}"/>
              </c:extLst>
            </c:dLbl>
            <c:dLbl>
              <c:idx val="1"/>
              <c:layout>
                <c:manualLayout>
                  <c:x val="1.0280132809602441E-2"/>
                  <c:y val="-9.2592592592594114E-3"/>
                </c:manualLayout>
              </c:layout>
              <c:showVal val="1"/>
              <c:extLst>
                <c:ext xmlns:c15="http://schemas.microsoft.com/office/drawing/2012/chart" uri="{CE6537A1-D6FC-4f65-9D91-7224C49458BB}"/>
              </c:extLst>
            </c:dLbl>
            <c:dLbl>
              <c:idx val="2"/>
              <c:layout>
                <c:manualLayout>
                  <c:x val="1.0280132809602441E-2"/>
                  <c:y val="-1.3888888888889046E-2"/>
                </c:manualLayout>
              </c:layout>
              <c:showVal val="1"/>
              <c:extLst>
                <c:ext xmlns:c15="http://schemas.microsoft.com/office/drawing/2012/chart" uri="{CE6537A1-D6FC-4f65-9D91-7224C49458BB}"/>
              </c:extLst>
            </c:dLbl>
            <c:dLbl>
              <c:idx val="3"/>
              <c:layout>
                <c:manualLayout>
                  <c:x val="8.2241062476820035E-3"/>
                  <c:y val="-1.3888888888889122E-2"/>
                </c:manualLayout>
              </c:layout>
              <c:showVal val="1"/>
              <c:extLst>
                <c:ext xmlns:c15="http://schemas.microsoft.com/office/drawing/2012/chart" uri="{CE6537A1-D6FC-4f65-9D91-7224C49458BB}"/>
              </c:extLst>
            </c:dLbl>
            <c:dLbl>
              <c:idx val="4"/>
              <c:layout>
                <c:manualLayout>
                  <c:x val="8.2241062476818508E-3"/>
                  <c:y val="-9.2592592592594114E-3"/>
                </c:manualLayout>
              </c:layout>
              <c:showVal val="1"/>
              <c:extLst>
                <c:ext xmlns:c15="http://schemas.microsoft.com/office/drawing/2012/chart" uri="{CE6537A1-D6FC-4f65-9D91-7224C49458BB}"/>
              </c:extLst>
            </c:dLbl>
            <c:dLbl>
              <c:idx val="5"/>
              <c:layout>
                <c:manualLayout>
                  <c:x val="1.2336159371522867E-2"/>
                  <c:y val="-1.3888888888889046E-2"/>
                </c:manualLayout>
              </c:layout>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Val val="1"/>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f>Sheet1!$C$4:$D$9</c:f>
              <c:multiLvlStrCache>
                <c:ptCount val="6"/>
                <c:lvl>
                  <c:pt idx="0">
                    <c:v>Pre-test</c:v>
                  </c:pt>
                  <c:pt idx="1">
                    <c:v>Post-test</c:v>
                  </c:pt>
                  <c:pt idx="2">
                    <c:v>Pre-test</c:v>
                  </c:pt>
                  <c:pt idx="3">
                    <c:v>Post-test</c:v>
                  </c:pt>
                  <c:pt idx="4">
                    <c:v>Pre-test</c:v>
                  </c:pt>
                  <c:pt idx="5">
                    <c:v>Post-test</c:v>
                  </c:pt>
                </c:lvl>
                <c:lvl>
                  <c:pt idx="0">
                    <c:v>Discrimination &amp; Stigma</c:v>
                  </c:pt>
                  <c:pt idx="2">
                    <c:v>Mood State</c:v>
                  </c:pt>
                  <c:pt idx="4">
                    <c:v>Psychological WellBeing</c:v>
                  </c:pt>
                </c:lvl>
              </c:multiLvlStrCache>
            </c:multiLvlStrRef>
          </c:cat>
          <c:val>
            <c:numRef>
              <c:f>Sheet1!$E$4:$E$9</c:f>
              <c:numCache>
                <c:formatCode>General</c:formatCode>
                <c:ptCount val="6"/>
                <c:pt idx="0">
                  <c:v>98.66</c:v>
                </c:pt>
                <c:pt idx="1">
                  <c:v>88</c:v>
                </c:pt>
                <c:pt idx="2">
                  <c:v>169.83</c:v>
                </c:pt>
                <c:pt idx="3">
                  <c:v>150.33000000000001</c:v>
                </c:pt>
                <c:pt idx="4">
                  <c:v>51.8</c:v>
                </c:pt>
                <c:pt idx="5">
                  <c:v>47.33</c:v>
                </c:pt>
              </c:numCache>
            </c:numRef>
          </c:val>
        </c:ser>
        <c:dLbls>
          <c:showVal val="1"/>
        </c:dLbls>
        <c:gapWidth val="65"/>
        <c:shape val="box"/>
        <c:axId val="92653440"/>
        <c:axId val="92654976"/>
        <c:axId val="0"/>
      </c:bar3DChart>
      <c:catAx>
        <c:axId val="92653440"/>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92654976"/>
        <c:crosses val="autoZero"/>
        <c:auto val="1"/>
        <c:lblAlgn val="ctr"/>
        <c:lblOffset val="100"/>
      </c:catAx>
      <c:valAx>
        <c:axId val="92654976"/>
        <c:scaling>
          <c:orientation val="minMax"/>
        </c:scaling>
        <c:delete val="1"/>
        <c:axPos val="l"/>
        <c:majorGridlines>
          <c:spPr>
            <a:ln w="9525" cap="flat" cmpd="sng" algn="ctr">
              <a:solidFill>
                <a:schemeClr val="dk1">
                  <a:lumMod val="15000"/>
                  <a:lumOff val="85000"/>
                </a:schemeClr>
              </a:solidFill>
              <a:round/>
            </a:ln>
            <a:effectLst/>
          </c:spPr>
        </c:majorGridlines>
        <c:numFmt formatCode="General" sourceLinked="1"/>
        <c:majorTickMark val="none"/>
        <c:tickLblPos val="nextTo"/>
        <c:crossAx val="92653440"/>
        <c:crosses val="autoZero"/>
        <c:crossBetween val="between"/>
      </c:valAx>
      <c:spPr>
        <a:noFill/>
        <a:ln>
          <a:noFill/>
        </a:ln>
        <a:effectLst/>
      </c:spPr>
    </c:plotArea>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1130</TotalTime>
  <Pages>10</Pages>
  <Words>3259</Words>
  <Characters>18578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30</cp:revision>
  <dcterms:created xsi:type="dcterms:W3CDTF">2023-08-12T11:01:00Z</dcterms:created>
  <dcterms:modified xsi:type="dcterms:W3CDTF">2023-09-02T20:04:00Z</dcterms:modified>
</cp:coreProperties>
</file>