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14DDF" w14:textId="51004955" w:rsidR="00F6192F" w:rsidRDefault="00F6192F" w:rsidP="000B5263">
      <w:pPr>
        <w:jc w:val="center"/>
        <w:rPr>
          <w:rFonts w:ascii="Times New Roman" w:hAnsi="Times New Roman" w:cs="Times New Roman"/>
          <w:sz w:val="48"/>
          <w:szCs w:val="48"/>
        </w:rPr>
      </w:pPr>
      <w:r w:rsidRPr="00F6192F">
        <w:rPr>
          <w:rFonts w:ascii="Times New Roman" w:hAnsi="Times New Roman" w:cs="Times New Roman"/>
          <w:sz w:val="48"/>
          <w:szCs w:val="48"/>
        </w:rPr>
        <w:t xml:space="preserve">Importance of Artificial Intelligence in the </w:t>
      </w:r>
      <w:r w:rsidR="0018583E">
        <w:rPr>
          <w:rFonts w:ascii="Times New Roman" w:hAnsi="Times New Roman" w:cs="Times New Roman"/>
          <w:sz w:val="48"/>
          <w:szCs w:val="48"/>
        </w:rPr>
        <w:t>Field</w:t>
      </w:r>
      <w:r w:rsidRPr="00F6192F">
        <w:rPr>
          <w:rFonts w:ascii="Times New Roman" w:hAnsi="Times New Roman" w:cs="Times New Roman"/>
          <w:sz w:val="48"/>
          <w:szCs w:val="48"/>
        </w:rPr>
        <w:t xml:space="preserve"> of Pharmacy</w:t>
      </w:r>
    </w:p>
    <w:p w14:paraId="08A97B14" w14:textId="128D0296" w:rsidR="009B727C" w:rsidRPr="009B727C" w:rsidRDefault="0018583E" w:rsidP="009B727C">
      <w:pPr>
        <w:spacing w:line="240" w:lineRule="auto"/>
        <w:rPr>
          <w:rFonts w:ascii="Times New Roman" w:hAnsi="Times New Roman" w:cs="Times New Roman"/>
          <w:b/>
          <w:bCs/>
          <w:sz w:val="20"/>
          <w:szCs w:val="20"/>
        </w:rPr>
      </w:pPr>
      <w:bookmarkStart w:id="0" w:name="_Hlk141382753"/>
      <w:r w:rsidRPr="009D2624">
        <w:rPr>
          <w:rFonts w:ascii="Times New Roman" w:hAnsi="Times New Roman" w:cs="Times New Roman"/>
          <w:b/>
          <w:noProof/>
          <w:sz w:val="20"/>
          <w:szCs w:val="20"/>
          <w:lang w:eastAsia="en-IN"/>
        </w:rPr>
        <mc:AlternateContent>
          <mc:Choice Requires="wps">
            <w:drawing>
              <wp:anchor distT="45720" distB="45720" distL="114300" distR="114300" simplePos="0" relativeHeight="251665408" behindDoc="0" locked="0" layoutInCell="1" allowOverlap="1" wp14:anchorId="2A9A167B" wp14:editId="4315CE20">
                <wp:simplePos x="0" y="0"/>
                <wp:positionH relativeFrom="column">
                  <wp:posOffset>3592195</wp:posOffset>
                </wp:positionH>
                <wp:positionV relativeFrom="paragraph">
                  <wp:posOffset>177800</wp:posOffset>
                </wp:positionV>
                <wp:extent cx="2979420" cy="1064260"/>
                <wp:effectExtent l="0" t="0" r="0" b="2540"/>
                <wp:wrapSquare wrapText="bothSides"/>
                <wp:docPr id="10747697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9420" cy="1064260"/>
                        </a:xfrm>
                        <a:prstGeom prst="rect">
                          <a:avLst/>
                        </a:prstGeom>
                        <a:solidFill>
                          <a:srgbClr val="FFFFFF"/>
                        </a:solidFill>
                        <a:ln w="9525">
                          <a:noFill/>
                          <a:miter lim="800000"/>
                          <a:headEnd/>
                          <a:tailEnd/>
                        </a:ln>
                      </wps:spPr>
                      <wps:txbx>
                        <w:txbxContent>
                          <w:p w14:paraId="6FDDE6E1" w14:textId="15FBBB80" w:rsidR="0018583E" w:rsidRPr="0018583E" w:rsidRDefault="0018583E" w:rsidP="0018583E">
                            <w:pPr>
                              <w:spacing w:after="0"/>
                              <w:rPr>
                                <w:rFonts w:ascii="Times New Roman" w:hAnsi="Times New Roman" w:cs="Times New Roman"/>
                                <w:bCs/>
                                <w:sz w:val="20"/>
                                <w:szCs w:val="20"/>
                              </w:rPr>
                            </w:pPr>
                            <w:r>
                              <w:rPr>
                                <w:rFonts w:ascii="Times New Roman" w:hAnsi="Times New Roman" w:cs="Times New Roman"/>
                                <w:b/>
                                <w:bCs/>
                                <w:sz w:val="20"/>
                                <w:szCs w:val="20"/>
                              </w:rPr>
                              <w:t>2.</w:t>
                            </w:r>
                            <w:r w:rsidRPr="0018583E">
                              <w:rPr>
                                <w:rFonts w:ascii="Times New Roman" w:hAnsi="Times New Roman" w:cs="Times New Roman"/>
                                <w:bCs/>
                                <w:sz w:val="20"/>
                                <w:szCs w:val="20"/>
                              </w:rPr>
                              <w:t xml:space="preserve"> </w:t>
                            </w:r>
                            <w:r w:rsidRPr="0018583E">
                              <w:rPr>
                                <w:rFonts w:ascii="Times New Roman" w:hAnsi="Times New Roman" w:cs="Times New Roman"/>
                                <w:b/>
                                <w:bCs/>
                                <w:sz w:val="20"/>
                                <w:szCs w:val="20"/>
                              </w:rPr>
                              <w:t xml:space="preserve">Mr. </w:t>
                            </w:r>
                            <w:proofErr w:type="spellStart"/>
                            <w:r w:rsidRPr="0018583E">
                              <w:rPr>
                                <w:rFonts w:ascii="Times New Roman" w:hAnsi="Times New Roman" w:cs="Times New Roman"/>
                                <w:b/>
                                <w:bCs/>
                                <w:sz w:val="20"/>
                                <w:szCs w:val="20"/>
                              </w:rPr>
                              <w:t>Utkarsh</w:t>
                            </w:r>
                            <w:proofErr w:type="spellEnd"/>
                            <w:r w:rsidRPr="0018583E">
                              <w:rPr>
                                <w:rFonts w:ascii="Times New Roman" w:hAnsi="Times New Roman" w:cs="Times New Roman"/>
                                <w:b/>
                                <w:bCs/>
                                <w:sz w:val="20"/>
                                <w:szCs w:val="20"/>
                              </w:rPr>
                              <w:t xml:space="preserve"> </w:t>
                            </w:r>
                            <w:proofErr w:type="spellStart"/>
                            <w:r w:rsidRPr="0018583E">
                              <w:rPr>
                                <w:rFonts w:ascii="Times New Roman" w:hAnsi="Times New Roman" w:cs="Times New Roman"/>
                                <w:b/>
                                <w:bCs/>
                                <w:sz w:val="20"/>
                                <w:szCs w:val="20"/>
                              </w:rPr>
                              <w:t>Shastri</w:t>
                            </w:r>
                            <w:proofErr w:type="spellEnd"/>
                          </w:p>
                          <w:p w14:paraId="2EEF4677" w14:textId="77777777" w:rsidR="0018583E" w:rsidRPr="0018583E" w:rsidRDefault="0018583E" w:rsidP="0018583E">
                            <w:pPr>
                              <w:spacing w:after="0"/>
                              <w:rPr>
                                <w:rFonts w:ascii="Times New Roman" w:hAnsi="Times New Roman" w:cs="Times New Roman"/>
                                <w:bCs/>
                                <w:sz w:val="20"/>
                                <w:szCs w:val="20"/>
                              </w:rPr>
                            </w:pPr>
                            <w:r w:rsidRPr="0018583E">
                              <w:rPr>
                                <w:rFonts w:ascii="Times New Roman" w:hAnsi="Times New Roman" w:cs="Times New Roman"/>
                                <w:bCs/>
                                <w:sz w:val="20"/>
                                <w:szCs w:val="20"/>
                              </w:rPr>
                              <w:t>Department of Pharmaceutics, KLE College of Pharmacy, Belagavi.</w:t>
                            </w:r>
                          </w:p>
                          <w:p w14:paraId="2C6F1F78" w14:textId="77777777" w:rsidR="0018583E" w:rsidRPr="0018583E" w:rsidRDefault="0018583E" w:rsidP="0018583E">
                            <w:pPr>
                              <w:spacing w:after="0"/>
                              <w:rPr>
                                <w:rFonts w:ascii="Times New Roman" w:hAnsi="Times New Roman" w:cs="Times New Roman"/>
                                <w:bCs/>
                                <w:sz w:val="20"/>
                                <w:szCs w:val="20"/>
                              </w:rPr>
                            </w:pPr>
                            <w:r w:rsidRPr="0018583E">
                              <w:rPr>
                                <w:rFonts w:ascii="Times New Roman" w:hAnsi="Times New Roman" w:cs="Times New Roman"/>
                                <w:bCs/>
                                <w:sz w:val="20"/>
                                <w:szCs w:val="20"/>
                              </w:rPr>
                              <w:t>KLE Academy of Higher Education and Research Belagavi, Karnataka, India</w:t>
                            </w:r>
                          </w:p>
                          <w:p w14:paraId="069E3D55" w14:textId="3E170913" w:rsidR="009D2624" w:rsidRPr="009D2624" w:rsidRDefault="0018583E" w:rsidP="0018583E">
                            <w:pPr>
                              <w:spacing w:after="0"/>
                              <w:rPr>
                                <w:rFonts w:ascii="Times New Roman" w:hAnsi="Times New Roman" w:cs="Times New Roman"/>
                                <w:sz w:val="20"/>
                                <w:szCs w:val="20"/>
                              </w:rPr>
                            </w:pPr>
                            <w:r w:rsidRPr="0018583E">
                              <w:rPr>
                                <w:rFonts w:ascii="Times New Roman" w:hAnsi="Times New Roman" w:cs="Times New Roman"/>
                                <w:bCs/>
                                <w:sz w:val="20"/>
                                <w:szCs w:val="20"/>
                              </w:rPr>
                              <w:t>Email: utkarshshastri8@gmail.com,</w:t>
                            </w:r>
                            <w:r w:rsidRPr="0018583E">
                              <w:rPr>
                                <w:rFonts w:ascii="Times New Roman" w:hAnsi="Times New Roman" w:cs="Times New Roman"/>
                                <w:b/>
                                <w:bCs/>
                                <w:sz w:val="20"/>
                                <w:szCs w:val="20"/>
                              </w:rPr>
                              <w:t xml:space="preserve"> Mob.8548999915.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A9A167B" id="_x0000_t202" coordsize="21600,21600" o:spt="202" path="m,l,21600r21600,l21600,xe">
                <v:stroke joinstyle="miter"/>
                <v:path gradientshapeok="t" o:connecttype="rect"/>
              </v:shapetype>
              <v:shape id="Text Box 2" o:spid="_x0000_s1026" type="#_x0000_t202" style="position:absolute;margin-left:282.85pt;margin-top:14pt;width:234.6pt;height:83.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" stroked="f">
                <v:textbox>
                  <w:txbxContent>
                    <w:p w14:paraId="6FDDE6E1" w14:textId="15FBBB80" w:rsidR="0018583E" w:rsidRPr="0018583E" w:rsidRDefault="0018583E" w:rsidP="0018583E">
                      <w:pPr>
                        <w:spacing w:after="0"/>
                        <w:rPr>
                          <w:rFonts w:ascii="Times New Roman" w:hAnsi="Times New Roman" w:cs="Times New Roman"/>
                          <w:bCs/>
                          <w:sz w:val="20"/>
                          <w:szCs w:val="20"/>
                        </w:rPr>
                      </w:pPr>
                      <w:r>
                        <w:rPr>
                          <w:rFonts w:ascii="Times New Roman" w:hAnsi="Times New Roman" w:cs="Times New Roman"/>
                          <w:b/>
                          <w:bCs/>
                          <w:sz w:val="20"/>
                          <w:szCs w:val="20"/>
                        </w:rPr>
                        <w:t>2.</w:t>
                      </w:r>
                      <w:r w:rsidRPr="0018583E">
                        <w:rPr>
                          <w:rFonts w:ascii="Times New Roman" w:hAnsi="Times New Roman" w:cs="Times New Roman"/>
                          <w:bCs/>
                          <w:sz w:val="20"/>
                          <w:szCs w:val="20"/>
                        </w:rPr>
                        <w:t xml:space="preserve"> </w:t>
                      </w:r>
                      <w:r w:rsidRPr="0018583E">
                        <w:rPr>
                          <w:rFonts w:ascii="Times New Roman" w:hAnsi="Times New Roman" w:cs="Times New Roman"/>
                          <w:b/>
                          <w:bCs/>
                          <w:sz w:val="20"/>
                          <w:szCs w:val="20"/>
                        </w:rPr>
                        <w:t xml:space="preserve">Mr. </w:t>
                      </w:r>
                      <w:proofErr w:type="spellStart"/>
                      <w:r w:rsidRPr="0018583E">
                        <w:rPr>
                          <w:rFonts w:ascii="Times New Roman" w:hAnsi="Times New Roman" w:cs="Times New Roman"/>
                          <w:b/>
                          <w:bCs/>
                          <w:sz w:val="20"/>
                          <w:szCs w:val="20"/>
                        </w:rPr>
                        <w:t>Utkarsh</w:t>
                      </w:r>
                      <w:proofErr w:type="spellEnd"/>
                      <w:r w:rsidRPr="0018583E">
                        <w:rPr>
                          <w:rFonts w:ascii="Times New Roman" w:hAnsi="Times New Roman" w:cs="Times New Roman"/>
                          <w:b/>
                          <w:bCs/>
                          <w:sz w:val="20"/>
                          <w:szCs w:val="20"/>
                        </w:rPr>
                        <w:t xml:space="preserve"> </w:t>
                      </w:r>
                      <w:proofErr w:type="spellStart"/>
                      <w:r w:rsidRPr="0018583E">
                        <w:rPr>
                          <w:rFonts w:ascii="Times New Roman" w:hAnsi="Times New Roman" w:cs="Times New Roman"/>
                          <w:b/>
                          <w:bCs/>
                          <w:sz w:val="20"/>
                          <w:szCs w:val="20"/>
                        </w:rPr>
                        <w:t>Shastri</w:t>
                      </w:r>
                      <w:proofErr w:type="spellEnd"/>
                    </w:p>
                    <w:p w14:paraId="2EEF4677" w14:textId="77777777" w:rsidR="0018583E" w:rsidRPr="0018583E" w:rsidRDefault="0018583E" w:rsidP="0018583E">
                      <w:pPr>
                        <w:spacing w:after="0"/>
                        <w:rPr>
                          <w:rFonts w:ascii="Times New Roman" w:hAnsi="Times New Roman" w:cs="Times New Roman"/>
                          <w:bCs/>
                          <w:sz w:val="20"/>
                          <w:szCs w:val="20"/>
                        </w:rPr>
                      </w:pPr>
                      <w:r w:rsidRPr="0018583E">
                        <w:rPr>
                          <w:rFonts w:ascii="Times New Roman" w:hAnsi="Times New Roman" w:cs="Times New Roman"/>
                          <w:bCs/>
                          <w:sz w:val="20"/>
                          <w:szCs w:val="20"/>
                        </w:rPr>
                        <w:t>Department of Pharmaceutics, KLE College of Pharmacy, Belagavi.</w:t>
                      </w:r>
                    </w:p>
                    <w:p w14:paraId="2C6F1F78" w14:textId="77777777" w:rsidR="0018583E" w:rsidRPr="0018583E" w:rsidRDefault="0018583E" w:rsidP="0018583E">
                      <w:pPr>
                        <w:spacing w:after="0"/>
                        <w:rPr>
                          <w:rFonts w:ascii="Times New Roman" w:hAnsi="Times New Roman" w:cs="Times New Roman"/>
                          <w:bCs/>
                          <w:sz w:val="20"/>
                          <w:szCs w:val="20"/>
                        </w:rPr>
                      </w:pPr>
                      <w:r w:rsidRPr="0018583E">
                        <w:rPr>
                          <w:rFonts w:ascii="Times New Roman" w:hAnsi="Times New Roman" w:cs="Times New Roman"/>
                          <w:bCs/>
                          <w:sz w:val="20"/>
                          <w:szCs w:val="20"/>
                        </w:rPr>
                        <w:t>KLE Academy of Higher Education and Research Belagavi, Karnataka, India</w:t>
                      </w:r>
                    </w:p>
                    <w:p w14:paraId="069E3D55" w14:textId="3E170913" w:rsidR="009D2624" w:rsidRPr="009D2624" w:rsidRDefault="0018583E" w:rsidP="0018583E">
                      <w:pPr>
                        <w:spacing w:after="0"/>
                        <w:rPr>
                          <w:rFonts w:ascii="Times New Roman" w:hAnsi="Times New Roman" w:cs="Times New Roman"/>
                          <w:sz w:val="20"/>
                          <w:szCs w:val="20"/>
                        </w:rPr>
                      </w:pPr>
                      <w:r w:rsidRPr="0018583E">
                        <w:rPr>
                          <w:rFonts w:ascii="Times New Roman" w:hAnsi="Times New Roman" w:cs="Times New Roman"/>
                          <w:bCs/>
                          <w:sz w:val="20"/>
                          <w:szCs w:val="20"/>
                        </w:rPr>
                        <w:t>Email: utkarshshastri8@gmail.com,</w:t>
                      </w:r>
                      <w:r w:rsidRPr="0018583E">
                        <w:rPr>
                          <w:rFonts w:ascii="Times New Roman" w:hAnsi="Times New Roman" w:cs="Times New Roman"/>
                          <w:b/>
                          <w:bCs/>
                          <w:sz w:val="20"/>
                          <w:szCs w:val="20"/>
                        </w:rPr>
                        <w:t xml:space="preserve"> Mob.8548999915.</w:t>
                      </w:r>
                    </w:p>
                  </w:txbxContent>
                </v:textbox>
                <w10:wrap type="square"/>
              </v:shape>
            </w:pict>
          </mc:Fallback>
        </mc:AlternateContent>
      </w:r>
      <w:r w:rsidR="009D2624" w:rsidRPr="009D2624">
        <w:rPr>
          <w:rFonts w:ascii="Times New Roman" w:hAnsi="Times New Roman" w:cs="Times New Roman"/>
          <w:b/>
          <w:noProof/>
          <w:sz w:val="20"/>
          <w:szCs w:val="20"/>
          <w:lang w:eastAsia="en-IN"/>
        </w:rPr>
        <mc:AlternateContent>
          <mc:Choice Requires="wps">
            <w:drawing>
              <wp:anchor distT="45720" distB="45720" distL="114300" distR="114300" simplePos="0" relativeHeight="251663360" behindDoc="0" locked="0" layoutInCell="1" allowOverlap="1" wp14:anchorId="682B38C4" wp14:editId="5950E0E4">
                <wp:simplePos x="0" y="0"/>
                <wp:positionH relativeFrom="margin">
                  <wp:align>left</wp:align>
                </wp:positionH>
                <wp:positionV relativeFrom="paragraph">
                  <wp:posOffset>101600</wp:posOffset>
                </wp:positionV>
                <wp:extent cx="2980055" cy="1110615"/>
                <wp:effectExtent l="0" t="0" r="0" b="0"/>
                <wp:wrapSquare wrapText="bothSides"/>
                <wp:docPr id="4799859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0055" cy="1110615"/>
                        </a:xfrm>
                        <a:prstGeom prst="rect">
                          <a:avLst/>
                        </a:prstGeom>
                        <a:solidFill>
                          <a:srgbClr val="FFFFFF"/>
                        </a:solidFill>
                        <a:ln w="9525">
                          <a:noFill/>
                          <a:miter lim="800000"/>
                          <a:headEnd/>
                          <a:tailEnd/>
                        </a:ln>
                      </wps:spPr>
                      <wps:txbx>
                        <w:txbxContent>
                          <w:p w14:paraId="73196884" w14:textId="6DA1CBA6" w:rsidR="009D2624" w:rsidRPr="009B1958" w:rsidRDefault="0018583E" w:rsidP="009D2624">
                            <w:pPr>
                              <w:spacing w:after="0"/>
                              <w:rPr>
                                <w:rFonts w:ascii="Times New Roman" w:hAnsi="Times New Roman" w:cs="Times New Roman"/>
                                <w:b/>
                                <w:bCs/>
                                <w:sz w:val="20"/>
                                <w:szCs w:val="20"/>
                              </w:rPr>
                            </w:pPr>
                            <w:r>
                              <w:rPr>
                                <w:rFonts w:ascii="Times New Roman" w:hAnsi="Times New Roman" w:cs="Times New Roman"/>
                                <w:b/>
                                <w:bCs/>
                                <w:sz w:val="20"/>
                                <w:szCs w:val="20"/>
                              </w:rPr>
                              <w:t>1</w:t>
                            </w:r>
                            <w:r w:rsidR="009D2624" w:rsidRPr="009B1958">
                              <w:rPr>
                                <w:rFonts w:ascii="Times New Roman" w:hAnsi="Times New Roman" w:cs="Times New Roman"/>
                                <w:b/>
                                <w:bCs/>
                                <w:sz w:val="20"/>
                                <w:szCs w:val="20"/>
                              </w:rPr>
                              <w:t>. Mrs. Kishori P. Sutar</w:t>
                            </w:r>
                          </w:p>
                          <w:p w14:paraId="30CB8272"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Department of Pharmaceutics, KLE College of Pharmacy, Belagavi.</w:t>
                            </w:r>
                          </w:p>
                          <w:p w14:paraId="0A5817E0"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70989249" w14:textId="77777777" w:rsidR="009D2624" w:rsidRPr="0018583E" w:rsidRDefault="009D2624" w:rsidP="009D2624">
                            <w:pPr>
                              <w:rPr>
                                <w:rFonts w:ascii="Times New Roman" w:hAnsi="Times New Roman" w:cs="Times New Roman"/>
                              </w:rPr>
                            </w:pPr>
                            <w:r w:rsidRPr="0018583E">
                              <w:rPr>
                                <w:rFonts w:ascii="Times New Roman" w:hAnsi="Times New Roman" w:cs="Times New Roman"/>
                              </w:rPr>
                              <w:t>Email: kishorisutar@klepharm.edu</w:t>
                            </w:r>
                          </w:p>
                          <w:p w14:paraId="5E1D6114" w14:textId="0C0DA9C8" w:rsidR="009D2624" w:rsidRDefault="009D262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2B38C4" id="_x0000_s1027" type="#_x0000_t202" style="position:absolute;margin-left:0;margin-top:8pt;width:234.65pt;height:87.4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" stroked="f">
                <v:textbox>
                  <w:txbxContent>
                    <w:p w14:paraId="73196884" w14:textId="6DA1CBA6" w:rsidR="009D2624" w:rsidRPr="009B1958" w:rsidRDefault="0018583E" w:rsidP="009D2624">
                      <w:pPr>
                        <w:spacing w:after="0"/>
                        <w:rPr>
                          <w:rFonts w:ascii="Times New Roman" w:hAnsi="Times New Roman" w:cs="Times New Roman"/>
                          <w:b/>
                          <w:bCs/>
                          <w:sz w:val="20"/>
                          <w:szCs w:val="20"/>
                        </w:rPr>
                      </w:pPr>
                      <w:r>
                        <w:rPr>
                          <w:rFonts w:ascii="Times New Roman" w:hAnsi="Times New Roman" w:cs="Times New Roman"/>
                          <w:b/>
                          <w:bCs/>
                          <w:sz w:val="20"/>
                          <w:szCs w:val="20"/>
                        </w:rPr>
                        <w:t>1</w:t>
                      </w:r>
                      <w:r w:rsidR="009D2624" w:rsidRPr="009B1958">
                        <w:rPr>
                          <w:rFonts w:ascii="Times New Roman" w:hAnsi="Times New Roman" w:cs="Times New Roman"/>
                          <w:b/>
                          <w:bCs/>
                          <w:sz w:val="20"/>
                          <w:szCs w:val="20"/>
                        </w:rPr>
                        <w:t>. Mrs. Kishori P. Sutar</w:t>
                      </w:r>
                    </w:p>
                    <w:p w14:paraId="30CB8272"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Department of Pharmaceutics, KLE College of Pharmacy, Belagavi.</w:t>
                      </w:r>
                    </w:p>
                    <w:p w14:paraId="0A5817E0"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70989249" w14:textId="77777777" w:rsidR="009D2624" w:rsidRPr="0018583E" w:rsidRDefault="009D2624" w:rsidP="009D2624">
                      <w:pPr>
                        <w:rPr>
                          <w:rFonts w:ascii="Times New Roman" w:hAnsi="Times New Roman" w:cs="Times New Roman"/>
                        </w:rPr>
                      </w:pPr>
                      <w:r w:rsidRPr="0018583E">
                        <w:rPr>
                          <w:rFonts w:ascii="Times New Roman" w:hAnsi="Times New Roman" w:cs="Times New Roman"/>
                        </w:rPr>
                        <w:t>Email: kishorisutar@klepharm.edu</w:t>
                      </w:r>
                    </w:p>
                    <w:p w14:paraId="5E1D6114" w14:textId="0C0DA9C8" w:rsidR="009D2624" w:rsidRDefault="009D2624"/>
                  </w:txbxContent>
                </v:textbox>
                <w10:wrap type="square" anchorx="margin"/>
              </v:shape>
            </w:pict>
          </mc:Fallback>
        </mc:AlternateContent>
      </w:r>
    </w:p>
    <w:bookmarkEnd w:id="0"/>
    <w:p w14:paraId="2201112A" w14:textId="64C05426" w:rsidR="00153B91" w:rsidRDefault="00153B91" w:rsidP="009B727C">
      <w:pPr>
        <w:spacing w:after="0" w:line="240" w:lineRule="auto"/>
        <w:rPr>
          <w:rFonts w:ascii="Times New Roman" w:hAnsi="Times New Roman" w:cs="Times New Roman"/>
          <w:b/>
          <w:sz w:val="20"/>
          <w:szCs w:val="20"/>
        </w:rPr>
      </w:pPr>
    </w:p>
    <w:p w14:paraId="6E3284AE" w14:textId="2C7A0798" w:rsidR="009D2624" w:rsidRDefault="009D2624" w:rsidP="009B727C">
      <w:pPr>
        <w:spacing w:after="0" w:line="240" w:lineRule="auto"/>
        <w:rPr>
          <w:rFonts w:ascii="Times New Roman" w:hAnsi="Times New Roman" w:cs="Times New Roman"/>
          <w:b/>
          <w:sz w:val="20"/>
          <w:szCs w:val="20"/>
        </w:rPr>
      </w:pPr>
    </w:p>
    <w:p w14:paraId="0DD8A1E8" w14:textId="5B2642DA" w:rsidR="009D2624" w:rsidRDefault="009D2624" w:rsidP="009B727C">
      <w:pPr>
        <w:spacing w:after="0" w:line="240" w:lineRule="auto"/>
        <w:rPr>
          <w:rFonts w:ascii="Times New Roman" w:hAnsi="Times New Roman" w:cs="Times New Roman"/>
          <w:b/>
          <w:sz w:val="20"/>
          <w:szCs w:val="20"/>
        </w:rPr>
      </w:pPr>
    </w:p>
    <w:p w14:paraId="73D78A37" w14:textId="21024C1F" w:rsidR="009D2624" w:rsidRDefault="009D2624" w:rsidP="009B727C">
      <w:pPr>
        <w:spacing w:after="0" w:line="240" w:lineRule="auto"/>
        <w:rPr>
          <w:rFonts w:ascii="Times New Roman" w:hAnsi="Times New Roman" w:cs="Times New Roman"/>
          <w:b/>
          <w:sz w:val="20"/>
          <w:szCs w:val="20"/>
        </w:rPr>
      </w:pPr>
    </w:p>
    <w:p w14:paraId="7F93D7B0" w14:textId="40017D3C" w:rsidR="009D2624" w:rsidRDefault="009D2624" w:rsidP="009B727C">
      <w:pPr>
        <w:spacing w:after="0" w:line="240" w:lineRule="auto"/>
        <w:rPr>
          <w:rFonts w:ascii="Times New Roman" w:hAnsi="Times New Roman" w:cs="Times New Roman"/>
          <w:b/>
          <w:sz w:val="20"/>
          <w:szCs w:val="20"/>
        </w:rPr>
      </w:pPr>
    </w:p>
    <w:p w14:paraId="25F37C37" w14:textId="0DA39EAB" w:rsidR="009D2624" w:rsidRDefault="009D2624" w:rsidP="009B727C">
      <w:pPr>
        <w:spacing w:after="0" w:line="240" w:lineRule="auto"/>
        <w:rPr>
          <w:rFonts w:ascii="Times New Roman" w:hAnsi="Times New Roman" w:cs="Times New Roman"/>
          <w:b/>
          <w:sz w:val="20"/>
          <w:szCs w:val="20"/>
        </w:rPr>
      </w:pPr>
    </w:p>
    <w:p w14:paraId="23182212" w14:textId="746CC18C" w:rsidR="009D2624" w:rsidRDefault="009D2624" w:rsidP="009B727C">
      <w:pPr>
        <w:spacing w:after="0" w:line="240" w:lineRule="auto"/>
        <w:rPr>
          <w:rFonts w:ascii="Times New Roman" w:hAnsi="Times New Roman" w:cs="Times New Roman"/>
          <w:b/>
          <w:sz w:val="20"/>
          <w:szCs w:val="20"/>
        </w:rPr>
      </w:pPr>
    </w:p>
    <w:p w14:paraId="0161EFE3" w14:textId="1266F335" w:rsidR="009B727C" w:rsidRPr="009D2624" w:rsidRDefault="009B727C" w:rsidP="009B727C">
      <w:pPr>
        <w:spacing w:after="0" w:line="240" w:lineRule="auto"/>
        <w:rPr>
          <w:rFonts w:ascii="Times New Roman" w:hAnsi="Times New Roman" w:cs="Times New Roman"/>
          <w:b/>
          <w:sz w:val="20"/>
          <w:szCs w:val="20"/>
        </w:rPr>
      </w:pPr>
    </w:p>
    <w:p w14:paraId="6969EF43" w14:textId="00D54457" w:rsidR="009B727C" w:rsidRDefault="009D2624" w:rsidP="009B727C">
      <w:pPr>
        <w:spacing w:after="0" w:line="240" w:lineRule="auto"/>
        <w:rPr>
          <w:rFonts w:ascii="Times New Roman" w:hAnsi="Times New Roman" w:cs="Times New Roman"/>
          <w:sz w:val="20"/>
          <w:szCs w:val="20"/>
        </w:rPr>
      </w:pPr>
      <w:r w:rsidRPr="009D2624">
        <w:rPr>
          <w:rFonts w:ascii="Times New Roman" w:hAnsi="Times New Roman" w:cs="Times New Roman"/>
          <w:b/>
          <w:bCs/>
          <w:noProof/>
          <w:sz w:val="20"/>
          <w:szCs w:val="20"/>
          <w:lang w:eastAsia="en-IN"/>
        </w:rPr>
        <mc:AlternateContent>
          <mc:Choice Requires="wps">
            <w:drawing>
              <wp:anchor distT="45720" distB="45720" distL="114300" distR="114300" simplePos="0" relativeHeight="251669504" behindDoc="0" locked="0" layoutInCell="1" allowOverlap="1" wp14:anchorId="6C49160B" wp14:editId="2183B829">
                <wp:simplePos x="0" y="0"/>
                <wp:positionH relativeFrom="column">
                  <wp:posOffset>3624580</wp:posOffset>
                </wp:positionH>
                <wp:positionV relativeFrom="paragraph">
                  <wp:posOffset>12700</wp:posOffset>
                </wp:positionV>
                <wp:extent cx="2818130" cy="1156970"/>
                <wp:effectExtent l="0" t="0" r="1270" b="5080"/>
                <wp:wrapSquare wrapText="bothSides"/>
                <wp:docPr id="669325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156970"/>
                        </a:xfrm>
                        <a:prstGeom prst="rect">
                          <a:avLst/>
                        </a:prstGeom>
                        <a:solidFill>
                          <a:srgbClr val="FFFFFF"/>
                        </a:solidFill>
                        <a:ln w="9525">
                          <a:noFill/>
                          <a:miter lim="800000"/>
                          <a:headEnd/>
                          <a:tailEnd/>
                        </a:ln>
                      </wps:spPr>
                      <wps:txbx>
                        <w:txbxContent>
                          <w:p w14:paraId="5D1D5908" w14:textId="424BFE9F" w:rsidR="009D2624" w:rsidRPr="009B1958" w:rsidRDefault="000612EF" w:rsidP="009D2624">
                            <w:pPr>
                              <w:spacing w:after="0"/>
                              <w:rPr>
                                <w:rFonts w:ascii="Times New Roman" w:hAnsi="Times New Roman" w:cs="Times New Roman"/>
                                <w:b/>
                                <w:bCs/>
                                <w:sz w:val="20"/>
                                <w:szCs w:val="20"/>
                              </w:rPr>
                            </w:pPr>
                            <w:r>
                              <w:rPr>
                                <w:rFonts w:ascii="Times New Roman" w:hAnsi="Times New Roman" w:cs="Times New Roman"/>
                                <w:b/>
                                <w:bCs/>
                                <w:sz w:val="20"/>
                                <w:szCs w:val="20"/>
                              </w:rPr>
                              <w:t>4</w:t>
                            </w:r>
                            <w:r w:rsidR="009D2624" w:rsidRPr="009B1958">
                              <w:rPr>
                                <w:rFonts w:ascii="Times New Roman" w:hAnsi="Times New Roman" w:cs="Times New Roman"/>
                                <w:b/>
                                <w:bCs/>
                                <w:sz w:val="20"/>
                                <w:szCs w:val="20"/>
                              </w:rPr>
                              <w:t>. Nisha S. Shirkoli</w:t>
                            </w:r>
                          </w:p>
                          <w:p w14:paraId="49ED6C63"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Department of Quality Assurance, KLE College of Pharmacy, Belagavi.</w:t>
                            </w:r>
                          </w:p>
                          <w:p w14:paraId="3463DBB2"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7328482E" w14:textId="373D6842"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Email: nishashirkoli16@gmail.com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49160B" id="_x0000_s1028" type="#_x0000_t202" style="position:absolute;margin-left:285.4pt;margin-top:1pt;width:221.9pt;height:91.1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" stroked="f">
                <v:textbox>
                  <w:txbxContent>
                    <w:p w14:paraId="5D1D5908" w14:textId="424BFE9F" w:rsidR="009D2624" w:rsidRPr="009B1958" w:rsidRDefault="000612EF" w:rsidP="009D2624">
                      <w:pPr>
                        <w:spacing w:after="0"/>
                        <w:rPr>
                          <w:rFonts w:ascii="Times New Roman" w:hAnsi="Times New Roman" w:cs="Times New Roman"/>
                          <w:b/>
                          <w:bCs/>
                          <w:sz w:val="20"/>
                          <w:szCs w:val="20"/>
                        </w:rPr>
                      </w:pPr>
                      <w:r>
                        <w:rPr>
                          <w:rFonts w:ascii="Times New Roman" w:hAnsi="Times New Roman" w:cs="Times New Roman"/>
                          <w:b/>
                          <w:bCs/>
                          <w:sz w:val="20"/>
                          <w:szCs w:val="20"/>
                        </w:rPr>
                        <w:t>4</w:t>
                      </w:r>
                      <w:r w:rsidR="009D2624" w:rsidRPr="009B1958">
                        <w:rPr>
                          <w:rFonts w:ascii="Times New Roman" w:hAnsi="Times New Roman" w:cs="Times New Roman"/>
                          <w:b/>
                          <w:bCs/>
                          <w:sz w:val="20"/>
                          <w:szCs w:val="20"/>
                        </w:rPr>
                        <w:t>. Nisha S. Shirkoli</w:t>
                      </w:r>
                    </w:p>
                    <w:p w14:paraId="49ED6C63"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Department of Quality Assurance, KLE College of Pharmacy, Belagavi.</w:t>
                      </w:r>
                    </w:p>
                    <w:p w14:paraId="3463DBB2"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7328482E" w14:textId="373D6842"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Email: nishashirkoli16@gmail.com</w:t>
                      </w:r>
                    </w:p>
                  </w:txbxContent>
                </v:textbox>
                <w10:wrap type="square"/>
              </v:shape>
            </w:pict>
          </mc:Fallback>
        </mc:AlternateContent>
      </w:r>
    </w:p>
    <w:p w14:paraId="74CCCE8B" w14:textId="013D4A27" w:rsidR="009D2624" w:rsidRDefault="0018583E" w:rsidP="009B727C">
      <w:pPr>
        <w:spacing w:after="0" w:line="240" w:lineRule="auto"/>
        <w:rPr>
          <w:rFonts w:ascii="Times New Roman" w:hAnsi="Times New Roman" w:cs="Times New Roman"/>
          <w:sz w:val="20"/>
          <w:szCs w:val="20"/>
        </w:rPr>
      </w:pPr>
      <w:r w:rsidRPr="009D2624">
        <w:rPr>
          <w:rFonts w:ascii="Times New Roman" w:hAnsi="Times New Roman" w:cs="Times New Roman"/>
          <w:b/>
          <w:bCs/>
          <w:noProof/>
          <w:sz w:val="20"/>
          <w:szCs w:val="20"/>
          <w:lang w:eastAsia="en-IN"/>
        </w:rPr>
        <mc:AlternateContent>
          <mc:Choice Requires="wps">
            <w:drawing>
              <wp:anchor distT="45720" distB="45720" distL="114300" distR="114300" simplePos="0" relativeHeight="251667456" behindDoc="0" locked="0" layoutInCell="1" allowOverlap="1" wp14:anchorId="6402CB4A" wp14:editId="76D3C227">
                <wp:simplePos x="0" y="0"/>
                <wp:positionH relativeFrom="column">
                  <wp:posOffset>30480</wp:posOffset>
                </wp:positionH>
                <wp:positionV relativeFrom="paragraph">
                  <wp:posOffset>20320</wp:posOffset>
                </wp:positionV>
                <wp:extent cx="2360930" cy="1029970"/>
                <wp:effectExtent l="0" t="0" r="6985" b="0"/>
                <wp:wrapSquare wrapText="bothSides"/>
                <wp:docPr id="104395838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29970"/>
                        </a:xfrm>
                        <a:prstGeom prst="rect">
                          <a:avLst/>
                        </a:prstGeom>
                        <a:solidFill>
                          <a:srgbClr val="FFFFFF"/>
                        </a:solidFill>
                        <a:ln w="9525">
                          <a:noFill/>
                          <a:miter lim="800000"/>
                          <a:headEnd/>
                          <a:tailEnd/>
                        </a:ln>
                      </wps:spPr>
                      <wps:txbx>
                        <w:txbxContent>
                          <w:p w14:paraId="3389C583" w14:textId="628CDAB4" w:rsidR="009D2624" w:rsidRPr="009B1958" w:rsidRDefault="0018583E" w:rsidP="009D2624">
                            <w:pPr>
                              <w:spacing w:after="0"/>
                              <w:rPr>
                                <w:rFonts w:ascii="Times New Roman" w:hAnsi="Times New Roman" w:cs="Times New Roman"/>
                                <w:b/>
                                <w:bCs/>
                                <w:sz w:val="20"/>
                                <w:szCs w:val="20"/>
                              </w:rPr>
                            </w:pPr>
                            <w:r>
                              <w:rPr>
                                <w:rFonts w:ascii="Times New Roman" w:hAnsi="Times New Roman" w:cs="Times New Roman"/>
                                <w:b/>
                                <w:bCs/>
                                <w:sz w:val="20"/>
                                <w:szCs w:val="20"/>
                              </w:rPr>
                              <w:t>3</w:t>
                            </w:r>
                            <w:r w:rsidR="009D2624" w:rsidRPr="009B1958">
                              <w:rPr>
                                <w:rFonts w:ascii="Times New Roman" w:hAnsi="Times New Roman" w:cs="Times New Roman"/>
                                <w:b/>
                                <w:bCs/>
                                <w:sz w:val="20"/>
                                <w:szCs w:val="20"/>
                              </w:rPr>
                              <w:t>. Dr. Prasanna S. Sutar</w:t>
                            </w:r>
                          </w:p>
                          <w:p w14:paraId="476B0E01"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 xml:space="preserve">Department of Pharmacognosy, </w:t>
                            </w:r>
                          </w:p>
                          <w:p w14:paraId="710506EA" w14:textId="2EA15AF0" w:rsidR="009D2624" w:rsidRPr="009D2624" w:rsidRDefault="0018583E" w:rsidP="009D2624">
                            <w:pPr>
                              <w:spacing w:after="0"/>
                              <w:rPr>
                                <w:rFonts w:ascii="Times New Roman" w:hAnsi="Times New Roman" w:cs="Times New Roman"/>
                                <w:sz w:val="20"/>
                                <w:szCs w:val="20"/>
                              </w:rPr>
                            </w:pPr>
                            <w:r>
                              <w:rPr>
                                <w:rFonts w:ascii="Times New Roman" w:hAnsi="Times New Roman" w:cs="Times New Roman"/>
                                <w:sz w:val="20"/>
                                <w:szCs w:val="20"/>
                              </w:rPr>
                              <w:t>Maratha Mandal’</w:t>
                            </w:r>
                            <w:r w:rsidR="009D2624" w:rsidRPr="009D2624">
                              <w:rPr>
                                <w:rFonts w:ascii="Times New Roman" w:hAnsi="Times New Roman" w:cs="Times New Roman"/>
                                <w:sz w:val="20"/>
                                <w:szCs w:val="20"/>
                              </w:rPr>
                              <w:t xml:space="preserve">s College of Pharmacy, </w:t>
                            </w:r>
                            <w:proofErr w:type="spellStart"/>
                            <w:r w:rsidR="009D2624" w:rsidRPr="009D2624">
                              <w:rPr>
                                <w:rFonts w:ascii="Times New Roman" w:hAnsi="Times New Roman" w:cs="Times New Roman"/>
                                <w:sz w:val="20"/>
                                <w:szCs w:val="20"/>
                              </w:rPr>
                              <w:t>Subhash</w:t>
                            </w:r>
                            <w:proofErr w:type="spellEnd"/>
                            <w:r w:rsidR="009D2624" w:rsidRPr="009D2624">
                              <w:rPr>
                                <w:rFonts w:ascii="Times New Roman" w:hAnsi="Times New Roman" w:cs="Times New Roman"/>
                                <w:sz w:val="20"/>
                                <w:szCs w:val="20"/>
                              </w:rPr>
                              <w:t xml:space="preserve"> </w:t>
                            </w:r>
                            <w:r>
                              <w:rPr>
                                <w:rFonts w:ascii="Times New Roman" w:hAnsi="Times New Roman" w:cs="Times New Roman"/>
                                <w:sz w:val="20"/>
                                <w:szCs w:val="20"/>
                              </w:rPr>
                              <w:t>Nagar</w:t>
                            </w:r>
                            <w:r w:rsidR="009D2624" w:rsidRPr="009D2624">
                              <w:rPr>
                                <w:rFonts w:ascii="Times New Roman" w:hAnsi="Times New Roman" w:cs="Times New Roman"/>
                                <w:sz w:val="20"/>
                                <w:szCs w:val="20"/>
                              </w:rPr>
                              <w:t>, Belagavi, Karnataka, India</w:t>
                            </w:r>
                          </w:p>
                          <w:p w14:paraId="625F70F7" w14:textId="5D2FFCAE"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Email: prs2005@rediffmail.com</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402CB4A" id="_x0000_s1029" type="#_x0000_t202" style="position:absolute;margin-left:2.4pt;margin-top:1.6pt;width:185.9pt;height:81.1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" stroked="f">
                <v:textbox>
                  <w:txbxContent>
                    <w:p w14:paraId="3389C583" w14:textId="628CDAB4" w:rsidR="009D2624" w:rsidRPr="009B1958" w:rsidRDefault="0018583E" w:rsidP="009D2624">
                      <w:pPr>
                        <w:spacing w:after="0"/>
                        <w:rPr>
                          <w:rFonts w:ascii="Times New Roman" w:hAnsi="Times New Roman" w:cs="Times New Roman"/>
                          <w:b/>
                          <w:bCs/>
                          <w:sz w:val="20"/>
                          <w:szCs w:val="20"/>
                        </w:rPr>
                      </w:pPr>
                      <w:r>
                        <w:rPr>
                          <w:rFonts w:ascii="Times New Roman" w:hAnsi="Times New Roman" w:cs="Times New Roman"/>
                          <w:b/>
                          <w:bCs/>
                          <w:sz w:val="20"/>
                          <w:szCs w:val="20"/>
                        </w:rPr>
                        <w:t>3</w:t>
                      </w:r>
                      <w:r w:rsidR="009D2624" w:rsidRPr="009B1958">
                        <w:rPr>
                          <w:rFonts w:ascii="Times New Roman" w:hAnsi="Times New Roman" w:cs="Times New Roman"/>
                          <w:b/>
                          <w:bCs/>
                          <w:sz w:val="20"/>
                          <w:szCs w:val="20"/>
                        </w:rPr>
                        <w:t>. Dr. Prasanna S. Sutar</w:t>
                      </w:r>
                    </w:p>
                    <w:p w14:paraId="476B0E01"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 xml:space="preserve">Department of Pharmacognosy, </w:t>
                      </w:r>
                    </w:p>
                    <w:p w14:paraId="710506EA" w14:textId="2EA15AF0" w:rsidR="009D2624" w:rsidRPr="009D2624" w:rsidRDefault="0018583E" w:rsidP="009D2624">
                      <w:pPr>
                        <w:spacing w:after="0"/>
                        <w:rPr>
                          <w:rFonts w:ascii="Times New Roman" w:hAnsi="Times New Roman" w:cs="Times New Roman"/>
                          <w:sz w:val="20"/>
                          <w:szCs w:val="20"/>
                        </w:rPr>
                      </w:pPr>
                      <w:r>
                        <w:rPr>
                          <w:rFonts w:ascii="Times New Roman" w:hAnsi="Times New Roman" w:cs="Times New Roman"/>
                          <w:sz w:val="20"/>
                          <w:szCs w:val="20"/>
                        </w:rPr>
                        <w:t>Maratha Mandal’</w:t>
                      </w:r>
                      <w:r w:rsidR="009D2624" w:rsidRPr="009D2624">
                        <w:rPr>
                          <w:rFonts w:ascii="Times New Roman" w:hAnsi="Times New Roman" w:cs="Times New Roman"/>
                          <w:sz w:val="20"/>
                          <w:szCs w:val="20"/>
                        </w:rPr>
                        <w:t xml:space="preserve">s College of Pharmacy, </w:t>
                      </w:r>
                      <w:proofErr w:type="spellStart"/>
                      <w:r w:rsidR="009D2624" w:rsidRPr="009D2624">
                        <w:rPr>
                          <w:rFonts w:ascii="Times New Roman" w:hAnsi="Times New Roman" w:cs="Times New Roman"/>
                          <w:sz w:val="20"/>
                          <w:szCs w:val="20"/>
                        </w:rPr>
                        <w:t>Subhash</w:t>
                      </w:r>
                      <w:proofErr w:type="spellEnd"/>
                      <w:r w:rsidR="009D2624" w:rsidRPr="009D2624">
                        <w:rPr>
                          <w:rFonts w:ascii="Times New Roman" w:hAnsi="Times New Roman" w:cs="Times New Roman"/>
                          <w:sz w:val="20"/>
                          <w:szCs w:val="20"/>
                        </w:rPr>
                        <w:t xml:space="preserve"> </w:t>
                      </w:r>
                      <w:r>
                        <w:rPr>
                          <w:rFonts w:ascii="Times New Roman" w:hAnsi="Times New Roman" w:cs="Times New Roman"/>
                          <w:sz w:val="20"/>
                          <w:szCs w:val="20"/>
                        </w:rPr>
                        <w:t>Nagar</w:t>
                      </w:r>
                      <w:r w:rsidR="009D2624" w:rsidRPr="009D2624">
                        <w:rPr>
                          <w:rFonts w:ascii="Times New Roman" w:hAnsi="Times New Roman" w:cs="Times New Roman"/>
                          <w:sz w:val="20"/>
                          <w:szCs w:val="20"/>
                        </w:rPr>
                        <w:t>, Belagavi, Karnataka, India</w:t>
                      </w:r>
                    </w:p>
                    <w:p w14:paraId="625F70F7" w14:textId="5D2FFCAE"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Email: prs2005@rediffmail.com</w:t>
                      </w:r>
                    </w:p>
                  </w:txbxContent>
                </v:textbox>
                <w10:wrap type="square"/>
              </v:shape>
            </w:pict>
          </mc:Fallback>
        </mc:AlternateContent>
      </w:r>
    </w:p>
    <w:p w14:paraId="174BE116" w14:textId="62FA2F5E" w:rsidR="009D2624" w:rsidRDefault="009D2624" w:rsidP="009B727C">
      <w:pPr>
        <w:spacing w:after="0" w:line="240" w:lineRule="auto"/>
        <w:rPr>
          <w:rFonts w:ascii="Times New Roman" w:hAnsi="Times New Roman" w:cs="Times New Roman"/>
          <w:sz w:val="20"/>
          <w:szCs w:val="20"/>
        </w:rPr>
      </w:pPr>
    </w:p>
    <w:p w14:paraId="01087BC9" w14:textId="3B81D747" w:rsidR="009D2624" w:rsidRDefault="009D2624" w:rsidP="009B727C">
      <w:pPr>
        <w:spacing w:after="0" w:line="240" w:lineRule="auto"/>
        <w:rPr>
          <w:rFonts w:ascii="Times New Roman" w:hAnsi="Times New Roman" w:cs="Times New Roman"/>
          <w:sz w:val="20"/>
          <w:szCs w:val="20"/>
        </w:rPr>
      </w:pPr>
    </w:p>
    <w:p w14:paraId="296C182D" w14:textId="4553F4A6" w:rsidR="009D2624" w:rsidRDefault="009D2624" w:rsidP="009B727C">
      <w:pPr>
        <w:spacing w:after="0" w:line="240" w:lineRule="auto"/>
        <w:rPr>
          <w:rFonts w:ascii="Times New Roman" w:hAnsi="Times New Roman" w:cs="Times New Roman"/>
          <w:sz w:val="20"/>
          <w:szCs w:val="20"/>
        </w:rPr>
      </w:pPr>
    </w:p>
    <w:p w14:paraId="041A17EF" w14:textId="222F51B3" w:rsidR="009D2624" w:rsidRDefault="009D2624" w:rsidP="009B727C">
      <w:pPr>
        <w:spacing w:after="0" w:line="240" w:lineRule="auto"/>
        <w:rPr>
          <w:rFonts w:ascii="Times New Roman" w:hAnsi="Times New Roman" w:cs="Times New Roman"/>
          <w:sz w:val="20"/>
          <w:szCs w:val="20"/>
        </w:rPr>
      </w:pPr>
    </w:p>
    <w:p w14:paraId="155BF2FC" w14:textId="4251C9CC" w:rsidR="009D2624" w:rsidRDefault="009D2624" w:rsidP="009B727C">
      <w:pPr>
        <w:spacing w:after="0" w:line="240" w:lineRule="auto"/>
        <w:rPr>
          <w:rFonts w:ascii="Times New Roman" w:hAnsi="Times New Roman" w:cs="Times New Roman"/>
          <w:sz w:val="20"/>
          <w:szCs w:val="20"/>
        </w:rPr>
      </w:pPr>
    </w:p>
    <w:p w14:paraId="2E389CBE" w14:textId="75E50598" w:rsidR="009D2624" w:rsidRPr="009B727C" w:rsidRDefault="009D2624" w:rsidP="009B727C">
      <w:pPr>
        <w:spacing w:after="0" w:line="240" w:lineRule="auto"/>
        <w:rPr>
          <w:rFonts w:ascii="Times New Roman" w:hAnsi="Times New Roman" w:cs="Times New Roman"/>
          <w:sz w:val="20"/>
          <w:szCs w:val="20"/>
        </w:rPr>
      </w:pPr>
    </w:p>
    <w:p w14:paraId="7CB1052D" w14:textId="6471EA7B" w:rsidR="009D2624" w:rsidRDefault="009D2624" w:rsidP="009B727C">
      <w:pPr>
        <w:spacing w:after="0" w:line="240" w:lineRule="auto"/>
        <w:rPr>
          <w:rFonts w:ascii="Times New Roman" w:hAnsi="Times New Roman" w:cs="Times New Roman"/>
          <w:b/>
          <w:bCs/>
          <w:sz w:val="20"/>
          <w:szCs w:val="20"/>
        </w:rPr>
      </w:pPr>
    </w:p>
    <w:p w14:paraId="33243AE7" w14:textId="5475B610" w:rsidR="009D2624" w:rsidRDefault="009D2624" w:rsidP="009B727C">
      <w:pPr>
        <w:spacing w:after="0" w:line="240" w:lineRule="auto"/>
        <w:rPr>
          <w:rFonts w:ascii="Times New Roman" w:hAnsi="Times New Roman" w:cs="Times New Roman"/>
          <w:b/>
          <w:bCs/>
          <w:sz w:val="20"/>
          <w:szCs w:val="20"/>
        </w:rPr>
      </w:pPr>
    </w:p>
    <w:p w14:paraId="3283D297" w14:textId="42D6678B" w:rsidR="009D2624" w:rsidRDefault="0018583E" w:rsidP="009B727C">
      <w:pPr>
        <w:spacing w:after="0" w:line="240" w:lineRule="auto"/>
        <w:rPr>
          <w:rFonts w:ascii="Times New Roman" w:hAnsi="Times New Roman" w:cs="Times New Roman"/>
          <w:b/>
          <w:bCs/>
          <w:sz w:val="20"/>
          <w:szCs w:val="20"/>
        </w:rPr>
      </w:pPr>
      <w:r w:rsidRPr="00D312C4">
        <w:rPr>
          <w:rFonts w:ascii="Times New Roman" w:hAnsi="Times New Roman" w:cs="Times New Roman"/>
          <w:noProof/>
          <w:sz w:val="48"/>
          <w:szCs w:val="48"/>
          <w:lang w:eastAsia="en-IN"/>
        </w:rPr>
        <mc:AlternateContent>
          <mc:Choice Requires="wps">
            <w:drawing>
              <wp:anchor distT="45720" distB="45720" distL="114300" distR="114300" simplePos="0" relativeHeight="251661312" behindDoc="0" locked="0" layoutInCell="1" allowOverlap="1" wp14:anchorId="0580FEE2" wp14:editId="364F1045">
                <wp:simplePos x="0" y="0"/>
                <wp:positionH relativeFrom="margin">
                  <wp:align>left</wp:align>
                </wp:positionH>
                <wp:positionV relativeFrom="paragraph">
                  <wp:posOffset>1905</wp:posOffset>
                </wp:positionV>
                <wp:extent cx="2360930" cy="1082233"/>
                <wp:effectExtent l="0" t="0" r="6985"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82233"/>
                        </a:xfrm>
                        <a:prstGeom prst="rect">
                          <a:avLst/>
                        </a:prstGeom>
                        <a:solidFill>
                          <a:srgbClr val="FFFFFF"/>
                        </a:solidFill>
                        <a:ln w="9525">
                          <a:noFill/>
                          <a:miter lim="800000"/>
                          <a:headEnd/>
                          <a:tailEnd/>
                        </a:ln>
                      </wps:spPr>
                      <wps:txbx>
                        <w:txbxContent>
                          <w:p w14:paraId="39427DAB" w14:textId="154E273E" w:rsidR="009D2624" w:rsidRPr="009D2624" w:rsidRDefault="0018583E" w:rsidP="009D2624">
                            <w:pPr>
                              <w:spacing w:after="0"/>
                              <w:rPr>
                                <w:rFonts w:ascii="Times New Roman" w:hAnsi="Times New Roman" w:cs="Times New Roman"/>
                                <w:sz w:val="20"/>
                                <w:szCs w:val="20"/>
                              </w:rPr>
                            </w:pPr>
                            <w:r>
                              <w:rPr>
                                <w:rFonts w:ascii="Times New Roman" w:hAnsi="Times New Roman" w:cs="Times New Roman"/>
                                <w:b/>
                                <w:bCs/>
                                <w:sz w:val="20"/>
                                <w:szCs w:val="20"/>
                              </w:rPr>
                              <w:t>5</w:t>
                            </w:r>
                            <w:r w:rsidR="009D2624" w:rsidRPr="009D2624">
                              <w:rPr>
                                <w:rFonts w:ascii="Times New Roman" w:hAnsi="Times New Roman" w:cs="Times New Roman"/>
                                <w:sz w:val="20"/>
                                <w:szCs w:val="20"/>
                              </w:rPr>
                              <w:t xml:space="preserve">. </w:t>
                            </w:r>
                            <w:r w:rsidR="009D2624" w:rsidRPr="009D2624">
                              <w:rPr>
                                <w:rFonts w:ascii="Times New Roman" w:hAnsi="Times New Roman" w:cs="Times New Roman"/>
                                <w:b/>
                                <w:bCs/>
                                <w:sz w:val="20"/>
                                <w:szCs w:val="20"/>
                              </w:rPr>
                              <w:t xml:space="preserve">Mr. </w:t>
                            </w:r>
                            <w:proofErr w:type="spellStart"/>
                            <w:r w:rsidR="009D2624" w:rsidRPr="009D2624">
                              <w:rPr>
                                <w:rFonts w:ascii="Times New Roman" w:hAnsi="Times New Roman" w:cs="Times New Roman"/>
                                <w:b/>
                                <w:bCs/>
                                <w:sz w:val="20"/>
                                <w:szCs w:val="20"/>
                              </w:rPr>
                              <w:t>Arun</w:t>
                            </w:r>
                            <w:proofErr w:type="spellEnd"/>
                            <w:r w:rsidR="009D2624" w:rsidRPr="009D2624">
                              <w:rPr>
                                <w:rFonts w:ascii="Times New Roman" w:hAnsi="Times New Roman" w:cs="Times New Roman"/>
                                <w:b/>
                                <w:bCs/>
                                <w:sz w:val="20"/>
                                <w:szCs w:val="20"/>
                              </w:rPr>
                              <w:t xml:space="preserve"> D. Jadhav</w:t>
                            </w:r>
                          </w:p>
                          <w:p w14:paraId="46DBE91B"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Department of Pharmaceutics, KLE College of Pharmacy, Belagavi.</w:t>
                            </w:r>
                          </w:p>
                          <w:p w14:paraId="7D8A7E6E"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4521490F" w14:textId="77777777" w:rsidR="009D2624" w:rsidRPr="0018583E" w:rsidRDefault="009D2624" w:rsidP="009D2624">
                            <w:pPr>
                              <w:rPr>
                                <w:rFonts w:ascii="Times New Roman" w:hAnsi="Times New Roman" w:cs="Times New Roman"/>
                              </w:rPr>
                            </w:pPr>
                            <w:r w:rsidRPr="0018583E">
                              <w:rPr>
                                <w:rFonts w:ascii="Times New Roman" w:hAnsi="Times New Roman" w:cs="Times New Roman"/>
                              </w:rPr>
                              <w:t xml:space="preserve">Email: jadhavarun288@gmail.com, </w:t>
                            </w:r>
                          </w:p>
                          <w:p w14:paraId="697BB2A6" w14:textId="64C2C929" w:rsidR="00D312C4" w:rsidRDefault="00D312C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580FEE2" id="_x0000_s1030" type="#_x0000_t202" style="position:absolute;margin-left:0;margin-top:.15pt;width:185.9pt;height:85.2pt;z-index:251661312;visibility:visible;mso-wrap-style:square;mso-width-percent:400;mso-height-percent:0;mso-wrap-distance-left:9pt;mso-wrap-distance-top:3.6pt;mso-wrap-distance-right:9pt;mso-wrap-distance-bottom:3.6pt;mso-position-horizontal:lef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" stroked="f">
                <v:textbox>
                  <w:txbxContent>
                    <w:p w14:paraId="39427DAB" w14:textId="154E273E" w:rsidR="009D2624" w:rsidRPr="009D2624" w:rsidRDefault="0018583E" w:rsidP="009D2624">
                      <w:pPr>
                        <w:spacing w:after="0"/>
                        <w:rPr>
                          <w:rFonts w:ascii="Times New Roman" w:hAnsi="Times New Roman" w:cs="Times New Roman"/>
                          <w:sz w:val="20"/>
                          <w:szCs w:val="20"/>
                        </w:rPr>
                      </w:pPr>
                      <w:r>
                        <w:rPr>
                          <w:rFonts w:ascii="Times New Roman" w:hAnsi="Times New Roman" w:cs="Times New Roman"/>
                          <w:b/>
                          <w:bCs/>
                          <w:sz w:val="20"/>
                          <w:szCs w:val="20"/>
                        </w:rPr>
                        <w:t>5</w:t>
                      </w:r>
                      <w:r w:rsidR="009D2624" w:rsidRPr="009D2624">
                        <w:rPr>
                          <w:rFonts w:ascii="Times New Roman" w:hAnsi="Times New Roman" w:cs="Times New Roman"/>
                          <w:sz w:val="20"/>
                          <w:szCs w:val="20"/>
                        </w:rPr>
                        <w:t xml:space="preserve">. </w:t>
                      </w:r>
                      <w:r w:rsidR="009D2624" w:rsidRPr="009D2624">
                        <w:rPr>
                          <w:rFonts w:ascii="Times New Roman" w:hAnsi="Times New Roman" w:cs="Times New Roman"/>
                          <w:b/>
                          <w:bCs/>
                          <w:sz w:val="20"/>
                          <w:szCs w:val="20"/>
                        </w:rPr>
                        <w:t xml:space="preserve">Mr. </w:t>
                      </w:r>
                      <w:proofErr w:type="spellStart"/>
                      <w:r w:rsidR="009D2624" w:rsidRPr="009D2624">
                        <w:rPr>
                          <w:rFonts w:ascii="Times New Roman" w:hAnsi="Times New Roman" w:cs="Times New Roman"/>
                          <w:b/>
                          <w:bCs/>
                          <w:sz w:val="20"/>
                          <w:szCs w:val="20"/>
                        </w:rPr>
                        <w:t>Arun</w:t>
                      </w:r>
                      <w:proofErr w:type="spellEnd"/>
                      <w:r w:rsidR="009D2624" w:rsidRPr="009D2624">
                        <w:rPr>
                          <w:rFonts w:ascii="Times New Roman" w:hAnsi="Times New Roman" w:cs="Times New Roman"/>
                          <w:b/>
                          <w:bCs/>
                          <w:sz w:val="20"/>
                          <w:szCs w:val="20"/>
                        </w:rPr>
                        <w:t xml:space="preserve"> D. Jadhav</w:t>
                      </w:r>
                    </w:p>
                    <w:p w14:paraId="46DBE91B"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Department of Pharmaceutics, KLE College of Pharmacy, Belagavi.</w:t>
                      </w:r>
                    </w:p>
                    <w:p w14:paraId="7D8A7E6E" w14:textId="77777777" w:rsidR="009D2624" w:rsidRPr="009D2624" w:rsidRDefault="009D2624" w:rsidP="009D2624">
                      <w:pPr>
                        <w:spacing w:after="0"/>
                        <w:rPr>
                          <w:rFonts w:ascii="Times New Roman" w:hAnsi="Times New Roman" w:cs="Times New Roman"/>
                          <w:sz w:val="20"/>
                          <w:szCs w:val="20"/>
                        </w:rPr>
                      </w:pPr>
                      <w:r w:rsidRPr="009D2624">
                        <w:rPr>
                          <w:rFonts w:ascii="Times New Roman" w:hAnsi="Times New Roman" w:cs="Times New Roman"/>
                          <w:sz w:val="20"/>
                          <w:szCs w:val="20"/>
                        </w:rPr>
                        <w:t>KLE Academy of Higher Education and Research Belagavi, Karnataka, India</w:t>
                      </w:r>
                    </w:p>
                    <w:p w14:paraId="4521490F" w14:textId="77777777" w:rsidR="009D2624" w:rsidRPr="0018583E" w:rsidRDefault="009D2624" w:rsidP="009D2624">
                      <w:pPr>
                        <w:rPr>
                          <w:rFonts w:ascii="Times New Roman" w:hAnsi="Times New Roman" w:cs="Times New Roman"/>
                        </w:rPr>
                      </w:pPr>
                      <w:r w:rsidRPr="0018583E">
                        <w:rPr>
                          <w:rFonts w:ascii="Times New Roman" w:hAnsi="Times New Roman" w:cs="Times New Roman"/>
                        </w:rPr>
                        <w:t xml:space="preserve">Email: jadhavarun288@gmail.com, </w:t>
                      </w:r>
                    </w:p>
                    <w:p w14:paraId="697BB2A6" w14:textId="64C2C929" w:rsidR="00D312C4" w:rsidRDefault="00D312C4"/>
                  </w:txbxContent>
                </v:textbox>
                <w10:wrap anchorx="margin"/>
              </v:shape>
            </w:pict>
          </mc:Fallback>
        </mc:AlternateContent>
      </w:r>
    </w:p>
    <w:p w14:paraId="63B69D96" w14:textId="17A2BA3B" w:rsidR="009D2624" w:rsidRDefault="009D2624" w:rsidP="009B727C">
      <w:pPr>
        <w:spacing w:after="0" w:line="240" w:lineRule="auto"/>
        <w:rPr>
          <w:rFonts w:ascii="Times New Roman" w:hAnsi="Times New Roman" w:cs="Times New Roman"/>
          <w:b/>
          <w:bCs/>
          <w:sz w:val="20"/>
          <w:szCs w:val="20"/>
        </w:rPr>
      </w:pPr>
    </w:p>
    <w:p w14:paraId="769CE16F" w14:textId="77777777" w:rsidR="009D2624" w:rsidRDefault="009D2624" w:rsidP="009B727C">
      <w:pPr>
        <w:spacing w:after="0" w:line="240" w:lineRule="auto"/>
        <w:rPr>
          <w:rFonts w:ascii="Times New Roman" w:hAnsi="Times New Roman" w:cs="Times New Roman"/>
          <w:b/>
          <w:bCs/>
          <w:sz w:val="20"/>
          <w:szCs w:val="20"/>
        </w:rPr>
      </w:pPr>
    </w:p>
    <w:p w14:paraId="2B0CE8E1" w14:textId="77777777" w:rsidR="009D2624" w:rsidRDefault="009D2624" w:rsidP="009B727C">
      <w:pPr>
        <w:spacing w:after="0" w:line="240" w:lineRule="auto"/>
        <w:rPr>
          <w:rFonts w:ascii="Times New Roman" w:hAnsi="Times New Roman" w:cs="Times New Roman"/>
          <w:b/>
          <w:bCs/>
          <w:sz w:val="20"/>
          <w:szCs w:val="20"/>
        </w:rPr>
      </w:pPr>
    </w:p>
    <w:p w14:paraId="510F13A9" w14:textId="77777777" w:rsidR="009D2624" w:rsidRDefault="009D2624" w:rsidP="009B727C">
      <w:pPr>
        <w:spacing w:after="0" w:line="240" w:lineRule="auto"/>
        <w:rPr>
          <w:rFonts w:ascii="Times New Roman" w:hAnsi="Times New Roman" w:cs="Times New Roman"/>
          <w:b/>
          <w:bCs/>
          <w:sz w:val="20"/>
          <w:szCs w:val="20"/>
        </w:rPr>
      </w:pPr>
    </w:p>
    <w:p w14:paraId="1778FCB6" w14:textId="77777777" w:rsidR="009D2624" w:rsidRDefault="009D2624" w:rsidP="009B727C">
      <w:pPr>
        <w:spacing w:after="0" w:line="240" w:lineRule="auto"/>
        <w:rPr>
          <w:rFonts w:ascii="Times New Roman" w:hAnsi="Times New Roman" w:cs="Times New Roman"/>
          <w:b/>
          <w:bCs/>
          <w:sz w:val="20"/>
          <w:szCs w:val="20"/>
        </w:rPr>
      </w:pPr>
    </w:p>
    <w:p w14:paraId="6929F67F" w14:textId="77777777" w:rsidR="009B727C" w:rsidRDefault="009B727C" w:rsidP="009B727C"/>
    <w:p w14:paraId="023F8846" w14:textId="00A1D03E" w:rsidR="009B727C" w:rsidRDefault="009B727C" w:rsidP="00F6192F">
      <w:pPr>
        <w:rPr>
          <w:rFonts w:ascii="Times New Roman" w:hAnsi="Times New Roman" w:cs="Times New Roman"/>
          <w:sz w:val="48"/>
          <w:szCs w:val="48"/>
        </w:rPr>
      </w:pPr>
      <w:bookmarkStart w:id="1" w:name="_GoBack"/>
      <w:bookmarkEnd w:id="1"/>
    </w:p>
    <w:p w14:paraId="2E7B732C" w14:textId="4CEFF7B5" w:rsidR="00F6192F" w:rsidRPr="00F6192F" w:rsidRDefault="00F6192F" w:rsidP="00F6192F">
      <w:pPr>
        <w:rPr>
          <w:rFonts w:ascii="Times New Roman" w:hAnsi="Times New Roman" w:cs="Times New Roman"/>
          <w:b/>
          <w:bCs/>
          <w:sz w:val="20"/>
          <w:szCs w:val="20"/>
        </w:rPr>
      </w:pPr>
      <w:r>
        <w:rPr>
          <w:rFonts w:ascii="Times New Roman" w:hAnsi="Times New Roman" w:cs="Times New Roman"/>
          <w:b/>
          <w:bCs/>
          <w:sz w:val="20"/>
          <w:szCs w:val="20"/>
        </w:rPr>
        <w:t xml:space="preserve">                                                                                    </w:t>
      </w:r>
      <w:r w:rsidRPr="00F6192F">
        <w:rPr>
          <w:rFonts w:ascii="Times New Roman" w:hAnsi="Times New Roman" w:cs="Times New Roman"/>
          <w:b/>
          <w:bCs/>
          <w:sz w:val="20"/>
          <w:szCs w:val="20"/>
        </w:rPr>
        <w:t>ABSTRACT:</w:t>
      </w:r>
    </w:p>
    <w:p w14:paraId="50FE1934" w14:textId="77777777" w:rsidR="00F6192F" w:rsidRPr="00F6192F" w:rsidRDefault="00F6192F" w:rsidP="00E0415B">
      <w:pPr>
        <w:ind w:firstLine="720"/>
        <w:jc w:val="both"/>
        <w:rPr>
          <w:rFonts w:ascii="Times New Roman" w:hAnsi="Times New Roman" w:cs="Times New Roman"/>
          <w:sz w:val="20"/>
          <w:szCs w:val="20"/>
        </w:rPr>
      </w:pPr>
      <w:r w:rsidRPr="00F6192F">
        <w:rPr>
          <w:rFonts w:ascii="Times New Roman" w:hAnsi="Times New Roman" w:cs="Times New Roman"/>
          <w:sz w:val="20"/>
          <w:szCs w:val="20"/>
        </w:rPr>
        <w:t>Artificial Intelligence is becoming more widely used, notably in the pharmaceutical business. Long and expensive medicine development cycles, as well as consumer and legislator price expectations, dominate the existing pharmaceutical infrastructure. Artificial Intelligence is being employed in the pharmaceutical sector for therapeutic research and development, immunotherapies, pharmaceutical productivity improvement and clinical trials. Artificial Intelligence is also used in drug development. Learn how to compute the QM/MM of an enzyme's active site. Locate some lead-like library chemicals. Only a few companies have agreed to participate in an AI-related study that could be employed in medicine discovery and creation. The goal of this article is to look at recent advancements in Artificial Intelligence in medicine, as well as provide insight into the challenges and risks that health practitioners and institutions face when integrating augmented medicine into medical treatment and future medical leader education, as well as the most common use-cases where AI-powered therapeutic technologies are already being used in medical care.</w:t>
      </w:r>
    </w:p>
    <w:p w14:paraId="7AA913C6" w14:textId="77777777" w:rsidR="00F6192F" w:rsidRDefault="00F6192F" w:rsidP="00F6192F">
      <w:pPr>
        <w:rPr>
          <w:rFonts w:ascii="Times New Roman" w:hAnsi="Times New Roman" w:cs="Times New Roman"/>
          <w:bCs/>
          <w:sz w:val="20"/>
          <w:szCs w:val="20"/>
        </w:rPr>
      </w:pPr>
      <w:r w:rsidRPr="00F6192F">
        <w:rPr>
          <w:rFonts w:ascii="Times New Roman" w:hAnsi="Times New Roman" w:cs="Times New Roman"/>
          <w:b/>
          <w:bCs/>
          <w:sz w:val="20"/>
          <w:szCs w:val="20"/>
        </w:rPr>
        <w:t>Keywords: Artificial Intelligence, Pharmaceutical business, Pharmaceutical infrastructure, Immunotherapies and Health Practitioners.</w:t>
      </w:r>
      <w:r w:rsidRPr="00F6192F">
        <w:rPr>
          <w:rFonts w:ascii="Times New Roman" w:hAnsi="Times New Roman" w:cs="Times New Roman"/>
          <w:bCs/>
          <w:sz w:val="20"/>
          <w:szCs w:val="20"/>
        </w:rPr>
        <w:t xml:space="preserve">    </w:t>
      </w:r>
    </w:p>
    <w:p w14:paraId="174DD85D" w14:textId="688006EB" w:rsidR="000227D5" w:rsidRPr="000227D5" w:rsidRDefault="000227D5" w:rsidP="00C6730B">
      <w:pPr>
        <w:pStyle w:val="ListParagraph"/>
        <w:numPr>
          <w:ilvl w:val="0"/>
          <w:numId w:val="5"/>
        </w:numPr>
        <w:ind w:left="4395" w:hanging="142"/>
        <w:rPr>
          <w:rFonts w:ascii="Times New Roman" w:hAnsi="Times New Roman" w:cs="Times New Roman"/>
          <w:b/>
          <w:bCs/>
          <w:sz w:val="20"/>
          <w:szCs w:val="20"/>
        </w:rPr>
      </w:pPr>
      <w:r w:rsidRPr="000227D5">
        <w:rPr>
          <w:rFonts w:ascii="Times New Roman" w:hAnsi="Times New Roman" w:cs="Times New Roman"/>
          <w:b/>
          <w:bCs/>
          <w:sz w:val="20"/>
          <w:szCs w:val="20"/>
        </w:rPr>
        <w:t>INTRODUCTION</w:t>
      </w:r>
    </w:p>
    <w:p w14:paraId="29294645" w14:textId="340A5717" w:rsidR="000227D5" w:rsidRDefault="000227D5" w:rsidP="00E0415B">
      <w:pPr>
        <w:ind w:firstLine="720"/>
        <w:jc w:val="both"/>
        <w:rPr>
          <w:rFonts w:ascii="Times New Roman" w:hAnsi="Times New Roman" w:cs="Times New Roman"/>
          <w:sz w:val="20"/>
          <w:szCs w:val="20"/>
        </w:rPr>
      </w:pPr>
      <w:r w:rsidRPr="000227D5">
        <w:rPr>
          <w:rFonts w:ascii="Times New Roman" w:hAnsi="Times New Roman" w:cs="Times New Roman"/>
          <w:sz w:val="20"/>
          <w:szCs w:val="20"/>
        </w:rPr>
        <w:t xml:space="preserve">Artificial intelligence (AI) is the computerization of human intelligence (AI). It includes data gathering, usage guidelines, tentative or conclusive results, and self-correction. Many individuals worry that AI will threaten their jobs, although every progress in AI is seen as crucial for society advancement.[1]. Disease diagnosis, monitoring, comprehension, driving autos, trading currencies, and other medicinal chemistry operations could all benefit from Artificial Intelligence. In </w:t>
      </w:r>
      <w:proofErr w:type="spellStart"/>
      <w:r w:rsidRPr="000227D5">
        <w:rPr>
          <w:rFonts w:ascii="Times New Roman" w:hAnsi="Times New Roman" w:cs="Times New Roman"/>
          <w:sz w:val="20"/>
          <w:szCs w:val="20"/>
        </w:rPr>
        <w:t>silico</w:t>
      </w:r>
      <w:proofErr w:type="spellEnd"/>
      <w:r w:rsidRPr="000227D5">
        <w:rPr>
          <w:rFonts w:ascii="Times New Roman" w:hAnsi="Times New Roman" w:cs="Times New Roman"/>
          <w:sz w:val="20"/>
          <w:szCs w:val="20"/>
        </w:rPr>
        <w:t xml:space="preserve"> analysis can help with almost any subject that requires the detection of patterns and the discovery of relationships in large datasets [2]. Artificial Intelligence (AI) is widely being used, notably in the pharmaceutical business [3]. Long and expensive medicine development cycles, as well as consumer and legislator price expectations, dominate the existing pharmaceutical infrastructure [2,3]. Artificial Intelligence is being employed in the pharmaceutical sector for therapeutic research and development, immunotherapies, pharmaceutical productivity improvement and clinical trials [1,3]. Artificial Intelligence is also used in drug development [4]. Learn how to compute the QM/MM of an enzyme's active site [5]. Locate some lead-like library chemicals [6]. Only a few companies have agreed to participate in an AI-related study that could be employed in medicine discovery and creation. </w:t>
      </w:r>
      <w:proofErr w:type="spellStart"/>
      <w:r w:rsidRPr="000227D5">
        <w:rPr>
          <w:rFonts w:ascii="Times New Roman" w:hAnsi="Times New Roman" w:cs="Times New Roman"/>
          <w:sz w:val="20"/>
          <w:szCs w:val="20"/>
        </w:rPr>
        <w:t>Euretos</w:t>
      </w:r>
      <w:proofErr w:type="spellEnd"/>
      <w:r w:rsidRPr="000227D5">
        <w:rPr>
          <w:rFonts w:ascii="Times New Roman" w:hAnsi="Times New Roman" w:cs="Times New Roman"/>
          <w:sz w:val="20"/>
          <w:szCs w:val="20"/>
        </w:rPr>
        <w:t xml:space="preserve"> is employing massive omics-like datasets to investigate links between biological circuits and diseases [7]. </w:t>
      </w:r>
      <w:proofErr w:type="spellStart"/>
      <w:r w:rsidRPr="000227D5">
        <w:rPr>
          <w:rFonts w:ascii="Times New Roman" w:hAnsi="Times New Roman" w:cs="Times New Roman"/>
          <w:sz w:val="20"/>
          <w:szCs w:val="20"/>
        </w:rPr>
        <w:t>Sparrho's</w:t>
      </w:r>
      <w:proofErr w:type="spellEnd"/>
      <w:r w:rsidRPr="000227D5">
        <w:rPr>
          <w:rFonts w:ascii="Times New Roman" w:hAnsi="Times New Roman" w:cs="Times New Roman"/>
          <w:sz w:val="20"/>
          <w:szCs w:val="20"/>
        </w:rPr>
        <w:t xml:space="preserve"> goal is to help the technical community by extracting, curating the most relevant scientific research findings from a growing corpus of literature, employing both AI and human editors. [8]. </w:t>
      </w:r>
      <w:proofErr w:type="spellStart"/>
      <w:r w:rsidRPr="000227D5">
        <w:rPr>
          <w:rFonts w:ascii="Times New Roman" w:hAnsi="Times New Roman" w:cs="Times New Roman"/>
          <w:sz w:val="20"/>
          <w:szCs w:val="20"/>
        </w:rPr>
        <w:t>BioXcel</w:t>
      </w:r>
      <w:proofErr w:type="spellEnd"/>
      <w:r w:rsidRPr="000227D5">
        <w:rPr>
          <w:rFonts w:ascii="Times New Roman" w:hAnsi="Times New Roman" w:cs="Times New Roman"/>
          <w:sz w:val="20"/>
          <w:szCs w:val="20"/>
        </w:rPr>
        <w:t xml:space="preserve"> is repurposing traditional </w:t>
      </w:r>
      <w:r w:rsidRPr="000227D5">
        <w:rPr>
          <w:rFonts w:ascii="Times New Roman" w:hAnsi="Times New Roman" w:cs="Times New Roman"/>
          <w:sz w:val="20"/>
          <w:szCs w:val="20"/>
        </w:rPr>
        <w:lastRenderedPageBreak/>
        <w:t>medications using artificial intelligence [9] [10]. Creativity is used to identify and answer unmet medical needs</w:t>
      </w:r>
      <w:r w:rsidRPr="000227D5">
        <w:rPr>
          <w:rFonts w:ascii="Times New Roman" w:hAnsi="Times New Roman" w:cs="Times New Roman"/>
          <w:b/>
          <w:bCs/>
          <w:sz w:val="20"/>
          <w:szCs w:val="20"/>
        </w:rPr>
        <w:t>.</w:t>
      </w:r>
      <w:r w:rsidR="00153B91">
        <w:rPr>
          <w:rFonts w:ascii="Times New Roman" w:hAnsi="Times New Roman" w:cs="Times New Roman"/>
          <w:sz w:val="20"/>
          <w:szCs w:val="20"/>
        </w:rPr>
        <w:tab/>
      </w:r>
      <w:r w:rsidR="00153B91">
        <w:rPr>
          <w:rFonts w:ascii="Times New Roman" w:hAnsi="Times New Roman" w:cs="Times New Roman"/>
          <w:sz w:val="20"/>
          <w:szCs w:val="20"/>
        </w:rPr>
        <w:tab/>
      </w:r>
      <w:r w:rsidR="00153B91">
        <w:rPr>
          <w:rFonts w:ascii="Times New Roman" w:hAnsi="Times New Roman" w:cs="Times New Roman"/>
          <w:sz w:val="20"/>
          <w:szCs w:val="20"/>
        </w:rPr>
        <w:tab/>
      </w:r>
      <w:r w:rsidRPr="000227D5">
        <w:rPr>
          <w:rFonts w:ascii="Times New Roman" w:hAnsi="Times New Roman" w:cs="Times New Roman"/>
          <w:sz w:val="20"/>
          <w:szCs w:val="20"/>
        </w:rPr>
        <w:t>The goal of this article is to look at recent advancements in Artificial Intelligence in medicine, as well as provide insight into the challenges and risks that health practitioners and institutions face when integrating augmented medicine into medical treatment and future medical leader education, as well as the most common use-cases where AI-powered therapeutic technologies are already being used in medical care.</w:t>
      </w:r>
    </w:p>
    <w:p w14:paraId="6B4C7CAA" w14:textId="601039DC" w:rsidR="009924A4" w:rsidRPr="000B5263" w:rsidRDefault="000227D5" w:rsidP="00C6730B">
      <w:pPr>
        <w:pStyle w:val="ListParagraph"/>
        <w:numPr>
          <w:ilvl w:val="0"/>
          <w:numId w:val="5"/>
        </w:numPr>
        <w:ind w:left="2835" w:hanging="141"/>
        <w:jc w:val="both"/>
        <w:rPr>
          <w:rFonts w:ascii="Times New Roman" w:hAnsi="Times New Roman" w:cs="Times New Roman"/>
          <w:b/>
          <w:bCs/>
          <w:sz w:val="20"/>
          <w:szCs w:val="20"/>
        </w:rPr>
      </w:pPr>
      <w:r w:rsidRPr="000B5263">
        <w:rPr>
          <w:rFonts w:ascii="Times New Roman" w:hAnsi="Times New Roman" w:cs="Times New Roman"/>
          <w:b/>
          <w:bCs/>
          <w:sz w:val="20"/>
          <w:szCs w:val="20"/>
        </w:rPr>
        <w:t>APPROACHES OF ARTIFICIAL INTELLIGENCE</w:t>
      </w:r>
    </w:p>
    <w:p w14:paraId="31EC7609" w14:textId="77777777" w:rsidR="000B5263" w:rsidRPr="000B5263" w:rsidRDefault="000B5263" w:rsidP="000B5263">
      <w:pPr>
        <w:pStyle w:val="ListParagraph"/>
        <w:ind w:left="3119"/>
        <w:jc w:val="both"/>
        <w:rPr>
          <w:rFonts w:ascii="Times New Roman" w:hAnsi="Times New Roman" w:cs="Times New Roman"/>
          <w:b/>
          <w:bCs/>
          <w:sz w:val="20"/>
          <w:szCs w:val="20"/>
        </w:rPr>
      </w:pPr>
    </w:p>
    <w:p w14:paraId="20B6FAD9" w14:textId="00D315F8" w:rsidR="009924A4" w:rsidRPr="009924A4" w:rsidRDefault="009924A4" w:rsidP="009924A4">
      <w:pPr>
        <w:pStyle w:val="ListParagraph"/>
        <w:numPr>
          <w:ilvl w:val="0"/>
          <w:numId w:val="7"/>
        </w:numPr>
        <w:spacing w:line="240" w:lineRule="auto"/>
        <w:rPr>
          <w:rFonts w:ascii="Times New Roman" w:hAnsi="Times New Roman" w:cs="Times New Roman"/>
          <w:sz w:val="20"/>
          <w:szCs w:val="20"/>
        </w:rPr>
      </w:pPr>
      <w:r w:rsidRPr="009924A4">
        <w:rPr>
          <w:rFonts w:ascii="Times New Roman" w:hAnsi="Times New Roman" w:cs="Times New Roman"/>
          <w:sz w:val="20"/>
          <w:szCs w:val="20"/>
        </w:rPr>
        <w:t>Artificial Intelligence (AI)</w:t>
      </w:r>
      <w:r>
        <w:rPr>
          <w:rFonts w:ascii="Times New Roman" w:hAnsi="Times New Roman" w:cs="Times New Roman"/>
          <w:sz w:val="20"/>
          <w:szCs w:val="20"/>
        </w:rPr>
        <w:t>.</w:t>
      </w:r>
    </w:p>
    <w:p w14:paraId="102C3AAB" w14:textId="673FA428" w:rsidR="009924A4" w:rsidRPr="009924A4" w:rsidRDefault="009924A4" w:rsidP="009924A4">
      <w:pPr>
        <w:pStyle w:val="ListParagraph"/>
        <w:numPr>
          <w:ilvl w:val="0"/>
          <w:numId w:val="7"/>
        </w:numPr>
        <w:spacing w:line="240" w:lineRule="auto"/>
        <w:rPr>
          <w:rFonts w:ascii="Times New Roman" w:hAnsi="Times New Roman" w:cs="Times New Roman"/>
          <w:sz w:val="20"/>
          <w:szCs w:val="20"/>
        </w:rPr>
      </w:pPr>
      <w:r w:rsidRPr="009924A4">
        <w:rPr>
          <w:rFonts w:ascii="Times New Roman" w:hAnsi="Times New Roman" w:cs="Times New Roman"/>
          <w:sz w:val="20"/>
          <w:szCs w:val="20"/>
        </w:rPr>
        <w:t>A higher education leve</w:t>
      </w:r>
      <w:r>
        <w:rPr>
          <w:rFonts w:ascii="Times New Roman" w:hAnsi="Times New Roman" w:cs="Times New Roman"/>
          <w:sz w:val="20"/>
          <w:szCs w:val="20"/>
        </w:rPr>
        <w:t>l.</w:t>
      </w:r>
    </w:p>
    <w:p w14:paraId="0BD3770F" w14:textId="3A12576C" w:rsidR="009924A4" w:rsidRPr="009924A4" w:rsidRDefault="009924A4" w:rsidP="009924A4">
      <w:pPr>
        <w:pStyle w:val="ListParagraph"/>
        <w:numPr>
          <w:ilvl w:val="0"/>
          <w:numId w:val="7"/>
        </w:numPr>
        <w:spacing w:line="240" w:lineRule="auto"/>
        <w:rPr>
          <w:rFonts w:ascii="Times New Roman" w:hAnsi="Times New Roman" w:cs="Times New Roman"/>
          <w:sz w:val="20"/>
          <w:szCs w:val="20"/>
        </w:rPr>
      </w:pPr>
      <w:r w:rsidRPr="009924A4">
        <w:rPr>
          <w:rFonts w:ascii="Times New Roman" w:hAnsi="Times New Roman" w:cs="Times New Roman"/>
          <w:sz w:val="20"/>
          <w:szCs w:val="20"/>
        </w:rPr>
        <w:t>One type of network is Artificial Neural Networks.</w:t>
      </w:r>
    </w:p>
    <w:p w14:paraId="4A8B321F" w14:textId="4B99C5D5" w:rsidR="009924A4" w:rsidRPr="009924A4" w:rsidRDefault="009924A4" w:rsidP="009924A4">
      <w:pPr>
        <w:pStyle w:val="ListParagraph"/>
        <w:numPr>
          <w:ilvl w:val="0"/>
          <w:numId w:val="7"/>
        </w:numPr>
        <w:spacing w:line="240" w:lineRule="auto"/>
        <w:rPr>
          <w:rFonts w:ascii="Times New Roman" w:hAnsi="Times New Roman" w:cs="Times New Roman"/>
          <w:sz w:val="20"/>
          <w:szCs w:val="20"/>
        </w:rPr>
      </w:pPr>
      <w:r w:rsidRPr="009924A4">
        <w:rPr>
          <w:rFonts w:ascii="Times New Roman" w:hAnsi="Times New Roman" w:cs="Times New Roman"/>
          <w:sz w:val="20"/>
          <w:szCs w:val="20"/>
        </w:rPr>
        <w:t>A well-known example of Artificial Intelligence is machine learning. This method allows computers to reliably adapt and change their functions (e.g., making predictions).</w:t>
      </w:r>
    </w:p>
    <w:p w14:paraId="552AFF0A" w14:textId="77777777" w:rsidR="00C7788A" w:rsidRDefault="009924A4" w:rsidP="00C7788A">
      <w:pPr>
        <w:pStyle w:val="ListParagraph"/>
        <w:numPr>
          <w:ilvl w:val="0"/>
          <w:numId w:val="7"/>
        </w:numPr>
        <w:spacing w:line="240" w:lineRule="auto"/>
        <w:rPr>
          <w:rFonts w:ascii="Times New Roman" w:hAnsi="Times New Roman" w:cs="Times New Roman"/>
          <w:sz w:val="20"/>
          <w:szCs w:val="20"/>
        </w:rPr>
      </w:pPr>
      <w:r w:rsidRPr="009924A4">
        <w:rPr>
          <w:rFonts w:ascii="Times New Roman" w:hAnsi="Times New Roman" w:cs="Times New Roman"/>
          <w:sz w:val="20"/>
          <w:szCs w:val="20"/>
        </w:rPr>
        <w:t>AI is being employed in a wide range of disciplines. (Fig 1)</w:t>
      </w:r>
      <w:r>
        <w:rPr>
          <w:rFonts w:ascii="Times New Roman" w:hAnsi="Times New Roman" w:cs="Times New Roman"/>
          <w:sz w:val="20"/>
          <w:szCs w:val="20"/>
        </w:rPr>
        <w:t>.</w:t>
      </w:r>
    </w:p>
    <w:p w14:paraId="1FA6B7AA" w14:textId="60971FAE" w:rsidR="00F833F6" w:rsidRPr="00C7788A" w:rsidRDefault="00F833F6" w:rsidP="00C7788A">
      <w:pPr>
        <w:pStyle w:val="ListParagraph"/>
        <w:spacing w:line="240" w:lineRule="auto"/>
        <w:rPr>
          <w:rFonts w:ascii="Times New Roman" w:hAnsi="Times New Roman" w:cs="Times New Roman"/>
          <w:sz w:val="20"/>
          <w:szCs w:val="20"/>
        </w:rPr>
      </w:pPr>
      <w:r w:rsidRPr="00C7788A">
        <w:rPr>
          <w:rFonts w:ascii="Times New Roman" w:hAnsi="Times New Roman" w:cs="Times New Roman"/>
          <w:sz w:val="20"/>
          <w:szCs w:val="20"/>
        </w:rPr>
        <w:tab/>
      </w:r>
    </w:p>
    <w:p w14:paraId="6DCE438A" w14:textId="49D96FF6" w:rsidR="005643CA" w:rsidRDefault="00514A6E" w:rsidP="00BA60C6">
      <w:pPr>
        <w:ind w:left="360"/>
        <w:jc w:val="both"/>
        <w:rPr>
          <w:rFonts w:ascii="Times New Roman" w:hAnsi="Times New Roman" w:cs="Times New Roman"/>
          <w:b/>
          <w:bCs/>
          <w:sz w:val="20"/>
          <w:szCs w:val="20"/>
        </w:rPr>
      </w:pPr>
      <w:r w:rsidRPr="00A35B8A">
        <w:rPr>
          <w:noProof/>
          <w:lang w:eastAsia="en-IN"/>
        </w:rPr>
        <w:drawing>
          <wp:anchor distT="0" distB="0" distL="114300" distR="114300" simplePos="0" relativeHeight="251658240" behindDoc="0" locked="0" layoutInCell="1" allowOverlap="1" wp14:anchorId="229C0957" wp14:editId="6AD66240">
            <wp:simplePos x="0" y="0"/>
            <wp:positionH relativeFrom="column">
              <wp:posOffset>16510</wp:posOffset>
            </wp:positionH>
            <wp:positionV relativeFrom="paragraph">
              <wp:posOffset>143510</wp:posOffset>
            </wp:positionV>
            <wp:extent cx="6388100" cy="35236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500" t="1335" r="-301" b="16335"/>
                    <a:stretch/>
                  </pic:blipFill>
                  <pic:spPr bwMode="auto">
                    <a:xfrm>
                      <a:off x="0" y="0"/>
                      <a:ext cx="6388100" cy="35236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924A4" w:rsidRPr="00BA60C6">
        <w:rPr>
          <w:rFonts w:ascii="Times New Roman" w:hAnsi="Times New Roman" w:cs="Times New Roman"/>
          <w:b/>
          <w:bCs/>
          <w:sz w:val="20"/>
          <w:szCs w:val="20"/>
        </w:rPr>
        <w:tab/>
      </w:r>
      <w:r w:rsidR="00BA60C6">
        <w:rPr>
          <w:rFonts w:ascii="Times New Roman" w:hAnsi="Times New Roman" w:cs="Times New Roman"/>
          <w:b/>
          <w:bCs/>
          <w:sz w:val="20"/>
          <w:szCs w:val="20"/>
        </w:rPr>
        <w:t xml:space="preserve">                     </w:t>
      </w:r>
      <w:r w:rsidR="00153B91">
        <w:rPr>
          <w:rFonts w:ascii="Times New Roman" w:hAnsi="Times New Roman" w:cs="Times New Roman"/>
          <w:b/>
          <w:bCs/>
          <w:sz w:val="20"/>
          <w:szCs w:val="20"/>
        </w:rPr>
        <w:t xml:space="preserve">      </w:t>
      </w:r>
      <w:r w:rsidR="009924A4" w:rsidRPr="00153B91">
        <w:rPr>
          <w:rFonts w:ascii="Times New Roman" w:hAnsi="Times New Roman" w:cs="Times New Roman"/>
          <w:b/>
          <w:bCs/>
          <w:sz w:val="20"/>
          <w:szCs w:val="20"/>
        </w:rPr>
        <w:t xml:space="preserve">Figure </w:t>
      </w:r>
      <w:proofErr w:type="gramStart"/>
      <w:r w:rsidR="009924A4" w:rsidRPr="00153B91">
        <w:rPr>
          <w:rFonts w:ascii="Times New Roman" w:hAnsi="Times New Roman" w:cs="Times New Roman"/>
          <w:b/>
          <w:bCs/>
          <w:sz w:val="20"/>
          <w:szCs w:val="20"/>
        </w:rPr>
        <w:t>1 :</w:t>
      </w:r>
      <w:proofErr w:type="gramEnd"/>
      <w:r w:rsidR="009924A4" w:rsidRPr="00153B91">
        <w:rPr>
          <w:rFonts w:ascii="Times New Roman" w:hAnsi="Times New Roman" w:cs="Times New Roman"/>
          <w:b/>
          <w:bCs/>
          <w:sz w:val="20"/>
          <w:szCs w:val="20"/>
        </w:rPr>
        <w:t xml:space="preserve"> Artificial Intelligence is being used in a variety of fields.</w:t>
      </w:r>
      <w:r w:rsidR="009924A4" w:rsidRPr="00153B91">
        <w:rPr>
          <w:rFonts w:ascii="Times New Roman" w:hAnsi="Times New Roman" w:cs="Times New Roman"/>
          <w:b/>
          <w:bCs/>
          <w:sz w:val="20"/>
          <w:szCs w:val="20"/>
        </w:rPr>
        <w:tab/>
      </w:r>
      <w:r w:rsidR="009924A4" w:rsidRPr="00153B91">
        <w:rPr>
          <w:rFonts w:ascii="Times New Roman" w:hAnsi="Times New Roman" w:cs="Times New Roman"/>
          <w:b/>
          <w:bCs/>
          <w:sz w:val="20"/>
          <w:szCs w:val="20"/>
        </w:rPr>
        <w:tab/>
      </w:r>
      <w:r w:rsidR="00F6192F" w:rsidRPr="00153B91">
        <w:rPr>
          <w:rFonts w:ascii="Times New Roman" w:hAnsi="Times New Roman" w:cs="Times New Roman"/>
          <w:b/>
          <w:bCs/>
          <w:sz w:val="20"/>
          <w:szCs w:val="20"/>
        </w:rPr>
        <w:tab/>
      </w:r>
    </w:p>
    <w:p w14:paraId="2C29A762" w14:textId="77777777" w:rsidR="000B5263" w:rsidRDefault="000B5263" w:rsidP="00153B91">
      <w:pPr>
        <w:jc w:val="both"/>
        <w:rPr>
          <w:rFonts w:ascii="Times New Roman" w:hAnsi="Times New Roman" w:cs="Times New Roman"/>
          <w:b/>
          <w:bCs/>
          <w:sz w:val="20"/>
          <w:szCs w:val="20"/>
        </w:rPr>
      </w:pPr>
    </w:p>
    <w:p w14:paraId="5C99E34B" w14:textId="5FB81812" w:rsidR="009D36E8" w:rsidRDefault="00C6730B" w:rsidP="000B5263">
      <w:pPr>
        <w:pStyle w:val="ListParagraph"/>
        <w:numPr>
          <w:ilvl w:val="0"/>
          <w:numId w:val="5"/>
        </w:numPr>
        <w:ind w:left="2977" w:hanging="51"/>
        <w:jc w:val="both"/>
        <w:rPr>
          <w:rFonts w:ascii="Times New Roman" w:hAnsi="Times New Roman" w:cs="Times New Roman"/>
          <w:b/>
          <w:bCs/>
          <w:sz w:val="20"/>
          <w:szCs w:val="20"/>
        </w:rPr>
      </w:pPr>
      <w:r w:rsidRPr="005643CA">
        <w:rPr>
          <w:rFonts w:ascii="Times New Roman" w:hAnsi="Times New Roman" w:cs="Times New Roman"/>
          <w:b/>
          <w:bCs/>
          <w:sz w:val="20"/>
          <w:szCs w:val="20"/>
        </w:rPr>
        <w:t xml:space="preserve">ADVANCEMENT OF ARTIFICIAL INTELLIGENCE </w:t>
      </w:r>
    </w:p>
    <w:p w14:paraId="1BC8BEC3" w14:textId="6EF5891C" w:rsidR="005643CA" w:rsidRPr="009D36E8" w:rsidRDefault="00C7788A" w:rsidP="009D36E8">
      <w:pPr>
        <w:pStyle w:val="ListParagraph"/>
        <w:jc w:val="both"/>
        <w:rPr>
          <w:rFonts w:ascii="Times New Roman" w:hAnsi="Times New Roman" w:cs="Times New Roman"/>
          <w:b/>
          <w:bCs/>
          <w:sz w:val="20"/>
          <w:szCs w:val="20"/>
        </w:rPr>
      </w:pPr>
      <w:r w:rsidRPr="009D36E8">
        <w:rPr>
          <w:rFonts w:ascii="Times New Roman" w:hAnsi="Times New Roman" w:cs="Times New Roman"/>
          <w:b/>
          <w:bCs/>
          <w:sz w:val="20"/>
          <w:szCs w:val="20"/>
        </w:rPr>
        <w:tab/>
      </w:r>
    </w:p>
    <w:p w14:paraId="5A211209" w14:textId="77777777" w:rsidR="009D36E8" w:rsidRDefault="005643CA" w:rsidP="009D36E8">
      <w:pPr>
        <w:pStyle w:val="ListParagraph"/>
        <w:numPr>
          <w:ilvl w:val="0"/>
          <w:numId w:val="19"/>
        </w:numPr>
        <w:spacing w:after="0"/>
        <w:jc w:val="both"/>
        <w:rPr>
          <w:rFonts w:ascii="Times New Roman" w:hAnsi="Times New Roman" w:cs="Times New Roman"/>
          <w:b/>
          <w:bCs/>
          <w:sz w:val="20"/>
          <w:szCs w:val="20"/>
        </w:rPr>
      </w:pPr>
      <w:r w:rsidRPr="009D36E8">
        <w:rPr>
          <w:rFonts w:ascii="Times New Roman" w:hAnsi="Times New Roman" w:cs="Times New Roman"/>
          <w:b/>
          <w:bCs/>
          <w:sz w:val="20"/>
          <w:szCs w:val="20"/>
        </w:rPr>
        <w:t>Machine Learning</w:t>
      </w:r>
    </w:p>
    <w:p w14:paraId="31034794" w14:textId="7F533228" w:rsidR="00514A6E" w:rsidRDefault="005643CA" w:rsidP="000B5263">
      <w:pPr>
        <w:spacing w:after="0"/>
        <w:ind w:firstLine="100"/>
        <w:jc w:val="both"/>
        <w:rPr>
          <w:rFonts w:ascii="Times New Roman" w:hAnsi="Times New Roman" w:cs="Times New Roman"/>
          <w:sz w:val="20"/>
          <w:szCs w:val="20"/>
        </w:rPr>
      </w:pPr>
      <w:r w:rsidRPr="009D36E8">
        <w:rPr>
          <w:rFonts w:ascii="Times New Roman" w:hAnsi="Times New Roman" w:cs="Times New Roman"/>
          <w:sz w:val="20"/>
          <w:szCs w:val="20"/>
        </w:rPr>
        <w:t xml:space="preserve"> There are two types of machine learning algorithms [11]. </w:t>
      </w:r>
    </w:p>
    <w:p w14:paraId="01117E4F" w14:textId="77777777" w:rsidR="000B5263" w:rsidRPr="000B5263" w:rsidRDefault="000B5263" w:rsidP="000B5263">
      <w:pPr>
        <w:spacing w:after="0"/>
        <w:ind w:firstLine="100"/>
        <w:jc w:val="both"/>
        <w:rPr>
          <w:rFonts w:ascii="Times New Roman" w:hAnsi="Times New Roman" w:cs="Times New Roman"/>
          <w:sz w:val="20"/>
          <w:szCs w:val="20"/>
        </w:rPr>
      </w:pPr>
    </w:p>
    <w:p w14:paraId="1A6958A7" w14:textId="37B332A7" w:rsidR="005643CA" w:rsidRPr="009D36E8" w:rsidRDefault="005643CA" w:rsidP="009D36E8">
      <w:pPr>
        <w:pStyle w:val="ListParagraph"/>
        <w:numPr>
          <w:ilvl w:val="0"/>
          <w:numId w:val="20"/>
        </w:numPr>
        <w:spacing w:after="0"/>
        <w:jc w:val="both"/>
        <w:rPr>
          <w:rFonts w:ascii="Times New Roman" w:hAnsi="Times New Roman" w:cs="Times New Roman"/>
          <w:sz w:val="20"/>
          <w:szCs w:val="20"/>
        </w:rPr>
      </w:pPr>
      <w:r w:rsidRPr="009D36E8">
        <w:rPr>
          <w:rFonts w:ascii="Times New Roman" w:hAnsi="Times New Roman" w:cs="Times New Roman"/>
          <w:b/>
          <w:bCs/>
          <w:sz w:val="20"/>
          <w:szCs w:val="20"/>
        </w:rPr>
        <w:t>Observed learning</w:t>
      </w:r>
    </w:p>
    <w:p w14:paraId="567AB2E4" w14:textId="77777777" w:rsidR="005643CA" w:rsidRDefault="005643CA" w:rsidP="00F6006B">
      <w:pPr>
        <w:spacing w:after="0"/>
        <w:ind w:firstLine="410"/>
        <w:jc w:val="both"/>
        <w:rPr>
          <w:rFonts w:ascii="Times New Roman" w:hAnsi="Times New Roman" w:cs="Times New Roman"/>
          <w:sz w:val="20"/>
          <w:szCs w:val="20"/>
        </w:rPr>
      </w:pPr>
      <w:r w:rsidRPr="005643CA">
        <w:rPr>
          <w:rFonts w:ascii="Times New Roman" w:hAnsi="Times New Roman" w:cs="Times New Roman"/>
          <w:sz w:val="20"/>
          <w:szCs w:val="20"/>
        </w:rPr>
        <w:t>In supervised learning, the algorithm makes adjustments in order to respond effectively to a set of training cases. As a result, the anticipated output replies are known to be accurate, and feedback statistics are saved in the database for future training. [11]. Regression analysis techniques include random forests, support vector machines and Artificial Neural Networks. [11,12]</w:t>
      </w:r>
    </w:p>
    <w:p w14:paraId="5952CA7F" w14:textId="77777777" w:rsidR="000B5263" w:rsidRPr="005643CA" w:rsidRDefault="000B5263" w:rsidP="009D36E8">
      <w:pPr>
        <w:spacing w:after="0"/>
        <w:ind w:firstLine="50"/>
        <w:jc w:val="both"/>
        <w:rPr>
          <w:rFonts w:ascii="Times New Roman" w:hAnsi="Times New Roman" w:cs="Times New Roman"/>
          <w:sz w:val="20"/>
          <w:szCs w:val="20"/>
        </w:rPr>
      </w:pPr>
    </w:p>
    <w:p w14:paraId="430ADFD5" w14:textId="692D0D59" w:rsidR="005643CA" w:rsidRPr="000B5263" w:rsidRDefault="005643CA" w:rsidP="000B5263">
      <w:pPr>
        <w:pStyle w:val="ListParagraph"/>
        <w:numPr>
          <w:ilvl w:val="0"/>
          <w:numId w:val="20"/>
        </w:numPr>
        <w:spacing w:after="0"/>
        <w:jc w:val="both"/>
        <w:rPr>
          <w:rFonts w:ascii="Times New Roman" w:hAnsi="Times New Roman" w:cs="Times New Roman"/>
          <w:sz w:val="20"/>
          <w:szCs w:val="20"/>
        </w:rPr>
      </w:pPr>
      <w:r w:rsidRPr="000B5263">
        <w:rPr>
          <w:rFonts w:ascii="Times New Roman" w:hAnsi="Times New Roman" w:cs="Times New Roman"/>
          <w:b/>
          <w:bCs/>
          <w:sz w:val="20"/>
          <w:szCs w:val="20"/>
        </w:rPr>
        <w:t>Unrestricted Learning</w:t>
      </w:r>
      <w:r w:rsidRPr="000B5263">
        <w:rPr>
          <w:rFonts w:ascii="Times New Roman" w:hAnsi="Times New Roman" w:cs="Times New Roman"/>
          <w:sz w:val="20"/>
          <w:szCs w:val="20"/>
        </w:rPr>
        <w:t xml:space="preserve"> </w:t>
      </w:r>
    </w:p>
    <w:p w14:paraId="212F7127" w14:textId="1339C05B" w:rsidR="005643CA" w:rsidRDefault="005643CA" w:rsidP="00F6006B">
      <w:pPr>
        <w:spacing w:after="0"/>
        <w:ind w:firstLine="410"/>
        <w:jc w:val="both"/>
        <w:rPr>
          <w:rFonts w:ascii="Times New Roman" w:hAnsi="Times New Roman" w:cs="Times New Roman"/>
          <w:sz w:val="20"/>
          <w:szCs w:val="20"/>
        </w:rPr>
      </w:pPr>
      <w:r w:rsidRPr="005643CA">
        <w:rPr>
          <w:rFonts w:ascii="Times New Roman" w:hAnsi="Times New Roman" w:cs="Times New Roman"/>
          <w:sz w:val="20"/>
          <w:szCs w:val="20"/>
        </w:rPr>
        <w:t>It is based on non-example-dependent feature extraction methods [11]. Other machine learning approaches, such as the probabilistic reasoning method, are also used in pharmaceutical sciences. To explain the logic and reasoning behind the assertions. [13]. This method has the advantages of requiring no expert knowledge of the system, compensating for data noise, and providing easily interpretable projections [14]. This method can also be used to model nonlinear relationships. GA is frequently used as a feature selection method in quantitative QSAR studies involving pharmaceutical research [15,16]. Transfer learning is included in active machine learning. The technique of leveraging a previously trained model to construct a new, anticipated fit for the desired aim is known as transfer learning [17]. The database size of the initial formulation is a critical determinant of transfer learning performance. [18].</w:t>
      </w:r>
    </w:p>
    <w:p w14:paraId="2556E086" w14:textId="77777777" w:rsidR="005643CA" w:rsidRDefault="005643CA" w:rsidP="005643CA">
      <w:pPr>
        <w:spacing w:after="0"/>
        <w:jc w:val="both"/>
        <w:rPr>
          <w:rFonts w:ascii="Times New Roman" w:hAnsi="Times New Roman" w:cs="Times New Roman"/>
          <w:b/>
          <w:bCs/>
          <w:sz w:val="20"/>
          <w:szCs w:val="20"/>
        </w:rPr>
      </w:pPr>
    </w:p>
    <w:p w14:paraId="06927C44" w14:textId="77777777" w:rsidR="00514A6E" w:rsidRDefault="00514A6E" w:rsidP="005643CA">
      <w:pPr>
        <w:spacing w:after="0"/>
        <w:jc w:val="both"/>
        <w:rPr>
          <w:rFonts w:ascii="Times New Roman" w:hAnsi="Times New Roman" w:cs="Times New Roman"/>
          <w:b/>
          <w:bCs/>
          <w:sz w:val="20"/>
          <w:szCs w:val="20"/>
        </w:rPr>
      </w:pPr>
    </w:p>
    <w:p w14:paraId="298FB49C" w14:textId="77777777" w:rsidR="00514A6E" w:rsidRPr="009D36E8" w:rsidRDefault="00514A6E" w:rsidP="005643CA">
      <w:pPr>
        <w:spacing w:after="0"/>
        <w:jc w:val="both"/>
        <w:rPr>
          <w:rFonts w:ascii="Times New Roman" w:hAnsi="Times New Roman" w:cs="Times New Roman"/>
          <w:b/>
          <w:bCs/>
          <w:sz w:val="20"/>
          <w:szCs w:val="20"/>
        </w:rPr>
      </w:pPr>
    </w:p>
    <w:p w14:paraId="6DCA7871" w14:textId="26FE5595" w:rsidR="005643CA" w:rsidRDefault="009D36E8" w:rsidP="000B5263">
      <w:pPr>
        <w:pStyle w:val="ListParagraph"/>
        <w:numPr>
          <w:ilvl w:val="0"/>
          <w:numId w:val="19"/>
        </w:numPr>
        <w:spacing w:after="0"/>
        <w:ind w:left="426" w:hanging="326"/>
        <w:jc w:val="both"/>
        <w:rPr>
          <w:rFonts w:ascii="Times New Roman" w:hAnsi="Times New Roman" w:cs="Times New Roman"/>
          <w:b/>
          <w:bCs/>
          <w:sz w:val="20"/>
          <w:szCs w:val="20"/>
        </w:rPr>
      </w:pPr>
      <w:r w:rsidRPr="009D36E8">
        <w:rPr>
          <w:rFonts w:ascii="Times New Roman" w:hAnsi="Times New Roman" w:cs="Times New Roman"/>
          <w:b/>
          <w:bCs/>
          <w:sz w:val="20"/>
          <w:szCs w:val="20"/>
        </w:rPr>
        <w:lastRenderedPageBreak/>
        <w:t>Artificial Neural Network</w:t>
      </w:r>
    </w:p>
    <w:p w14:paraId="6A1AB969" w14:textId="77777777" w:rsidR="009D36E8" w:rsidRDefault="009D36E8" w:rsidP="00E0415B">
      <w:pPr>
        <w:ind w:firstLine="720"/>
        <w:rPr>
          <w:rFonts w:ascii="Times New Roman" w:hAnsi="Times New Roman" w:cs="Times New Roman"/>
          <w:sz w:val="20"/>
          <w:szCs w:val="20"/>
        </w:rPr>
      </w:pPr>
      <w:r w:rsidRPr="009D36E8">
        <w:rPr>
          <w:rFonts w:ascii="Times New Roman" w:hAnsi="Times New Roman" w:cs="Times New Roman"/>
          <w:sz w:val="20"/>
          <w:szCs w:val="20"/>
        </w:rPr>
        <w:t xml:space="preserve">Artificial Neural Networks (ANN) can be utilized in a variety of applications. The brain's ability to learn by example is simulated by Artificial Neural Network (ANN). The interconnectedness of these neurons is made up of several synapses connecting one neuron to the next. [19]. In a biological system, a neuron is made up of three parts: a cell membrane with a nucleus that regulates cellular activity, nerve cells that connect neurons and give signals to the cell, and axons, which look like one long thread carrying data to the next cell. ANNs, like human neurons, are made up by clusters of neurons (PEs) connected by coefficients (weights) [19]. The inputs, hidden, and </w:t>
      </w:r>
      <w:proofErr w:type="spellStart"/>
      <w:r w:rsidRPr="009D36E8">
        <w:rPr>
          <w:rFonts w:ascii="Times New Roman" w:hAnsi="Times New Roman" w:cs="Times New Roman"/>
          <w:sz w:val="20"/>
          <w:szCs w:val="20"/>
        </w:rPr>
        <w:t>SoftMax</w:t>
      </w:r>
      <w:proofErr w:type="spellEnd"/>
      <w:r w:rsidRPr="009D36E8">
        <w:rPr>
          <w:rFonts w:ascii="Times New Roman" w:hAnsi="Times New Roman" w:cs="Times New Roman"/>
          <w:sz w:val="20"/>
          <w:szCs w:val="20"/>
        </w:rPr>
        <w:t xml:space="preserve"> layers are the four fundamental structural systems of a traditional ANN. The system's input is the first layer of an input neuron, which corresponds to the synapses of a true neuron. The layers exist between the source and destination nodes. Each buried layer [20] is densely packed with neurons. To put it another way, </w:t>
      </w:r>
      <w:proofErr w:type="gramStart"/>
      <w:r w:rsidRPr="009D36E8">
        <w:rPr>
          <w:rFonts w:ascii="Times New Roman" w:hAnsi="Times New Roman" w:cs="Times New Roman"/>
          <w:sz w:val="20"/>
          <w:szCs w:val="20"/>
        </w:rPr>
        <w:t>they're</w:t>
      </w:r>
      <w:proofErr w:type="gramEnd"/>
      <w:r w:rsidRPr="009D36E8">
        <w:rPr>
          <w:rFonts w:ascii="Times New Roman" w:hAnsi="Times New Roman" w:cs="Times New Roman"/>
          <w:sz w:val="20"/>
          <w:szCs w:val="20"/>
        </w:rPr>
        <w:t xml:space="preserve"> a network of interconnected advanced computer bits called '</w:t>
      </w:r>
      <w:proofErr w:type="spellStart"/>
      <w:r w:rsidRPr="009D36E8">
        <w:rPr>
          <w:rFonts w:ascii="Times New Roman" w:hAnsi="Times New Roman" w:cs="Times New Roman"/>
          <w:sz w:val="20"/>
          <w:szCs w:val="20"/>
        </w:rPr>
        <w:t>perceptons</w:t>
      </w:r>
      <w:proofErr w:type="spellEnd"/>
      <w:r w:rsidRPr="009D36E8">
        <w:rPr>
          <w:rFonts w:ascii="Times New Roman" w:hAnsi="Times New Roman" w:cs="Times New Roman"/>
          <w:sz w:val="20"/>
          <w:szCs w:val="20"/>
        </w:rPr>
        <w:t xml:space="preserve">,' which resemble biological neurons and respond to electrical impulses similarly to the brain. [21]. ANNs are a sort of network that solves problems by converting discrete inputs into outputs using algorithms, either individually or in groups. [22]. To construct supervised learning that can learn to solve an issue rapidly, repeated intake amounts of antecedent with known responses are used (targets). This is referred to as "learning" or "training." Receiving signals (inputs) from the input layer is the initial step in the learning process. In the hidden layer, these inputs are amplified and summed using network parameters. A transfer function is used to send the results to the output nodes. The activation functions accessible include logistic, </w:t>
      </w:r>
      <w:proofErr w:type="spellStart"/>
      <w:r w:rsidRPr="009D36E8">
        <w:rPr>
          <w:rFonts w:ascii="Times New Roman" w:hAnsi="Times New Roman" w:cs="Times New Roman"/>
          <w:sz w:val="20"/>
          <w:szCs w:val="20"/>
        </w:rPr>
        <w:t>tanh</w:t>
      </w:r>
      <w:proofErr w:type="spellEnd"/>
      <w:r w:rsidRPr="009D36E8">
        <w:rPr>
          <w:rFonts w:ascii="Times New Roman" w:hAnsi="Times New Roman" w:cs="Times New Roman"/>
          <w:sz w:val="20"/>
          <w:szCs w:val="20"/>
        </w:rPr>
        <w:t>, identity, and exponential. [23]. The transfer function is most widely used activation function in medicine. Error back-propagation is an extensively used approach in neural network learning. [24]. In addition to assessing complex data based on elongation and pattern recognition, ANNs are particularly good at simulating nonlinear interactions and collecting extremely precise predictions. [25,26]. The disadvantages of utilizing ANNs include local minimum trapping, noise management, and overfitting/</w:t>
      </w:r>
      <w:proofErr w:type="spellStart"/>
      <w:r w:rsidRPr="009D36E8">
        <w:rPr>
          <w:rFonts w:ascii="Times New Roman" w:hAnsi="Times New Roman" w:cs="Times New Roman"/>
          <w:sz w:val="20"/>
          <w:szCs w:val="20"/>
        </w:rPr>
        <w:t>underfitting</w:t>
      </w:r>
      <w:proofErr w:type="spellEnd"/>
      <w:r w:rsidRPr="009D36E8">
        <w:rPr>
          <w:rFonts w:ascii="Times New Roman" w:hAnsi="Times New Roman" w:cs="Times New Roman"/>
          <w:sz w:val="20"/>
          <w:szCs w:val="20"/>
        </w:rPr>
        <w:t xml:space="preserve">. The Time Invariant Noise Algorithm (TINA) is used to prevent local minima and control noise. Overfitting can be reduced with this method. Furthermore, stopping the technique at the proper time can helps in preventing both overfitting and </w:t>
      </w:r>
      <w:proofErr w:type="spellStart"/>
      <w:r w:rsidRPr="009D36E8">
        <w:rPr>
          <w:rFonts w:ascii="Times New Roman" w:hAnsi="Times New Roman" w:cs="Times New Roman"/>
          <w:sz w:val="20"/>
          <w:szCs w:val="20"/>
        </w:rPr>
        <w:t>underfitting</w:t>
      </w:r>
      <w:proofErr w:type="spellEnd"/>
      <w:r w:rsidRPr="009D36E8">
        <w:rPr>
          <w:rFonts w:ascii="Times New Roman" w:hAnsi="Times New Roman" w:cs="Times New Roman"/>
          <w:sz w:val="20"/>
          <w:szCs w:val="20"/>
        </w:rPr>
        <w:t xml:space="preserve"> [29].</w:t>
      </w:r>
    </w:p>
    <w:p w14:paraId="7B432196" w14:textId="684768EB" w:rsidR="009D36E8" w:rsidRPr="000B5263" w:rsidRDefault="009D36E8" w:rsidP="000B5263">
      <w:pPr>
        <w:pStyle w:val="ListParagraph"/>
        <w:numPr>
          <w:ilvl w:val="0"/>
          <w:numId w:val="23"/>
        </w:numPr>
        <w:spacing w:after="0"/>
        <w:ind w:left="284" w:hanging="283"/>
        <w:rPr>
          <w:rFonts w:ascii="Times New Roman" w:hAnsi="Times New Roman" w:cs="Times New Roman"/>
          <w:b/>
          <w:bCs/>
          <w:sz w:val="20"/>
          <w:szCs w:val="20"/>
        </w:rPr>
      </w:pPr>
      <w:r w:rsidRPr="000B5263">
        <w:rPr>
          <w:rFonts w:ascii="Times New Roman" w:hAnsi="Times New Roman" w:cs="Times New Roman"/>
          <w:b/>
          <w:bCs/>
          <w:sz w:val="20"/>
          <w:szCs w:val="20"/>
        </w:rPr>
        <w:t>Deep Learning</w:t>
      </w:r>
    </w:p>
    <w:p w14:paraId="0DD32EED" w14:textId="77777777" w:rsidR="009D36E8" w:rsidRPr="009D36E8" w:rsidRDefault="009D36E8" w:rsidP="00C6730B">
      <w:pPr>
        <w:spacing w:after="0"/>
        <w:ind w:firstLine="720"/>
        <w:rPr>
          <w:rFonts w:ascii="Times New Roman" w:hAnsi="Times New Roman" w:cs="Times New Roman"/>
          <w:sz w:val="20"/>
          <w:szCs w:val="20"/>
        </w:rPr>
      </w:pPr>
      <w:r w:rsidRPr="009D36E8">
        <w:rPr>
          <w:rFonts w:ascii="Times New Roman" w:hAnsi="Times New Roman" w:cs="Times New Roman"/>
          <w:sz w:val="20"/>
          <w:szCs w:val="20"/>
        </w:rPr>
        <w:t>DL is both, Deep-Learning and a representational learning approach [30]. Recent breakthroughs in neural networks are included in the state-of-the-art of DL paradigms. The primary difference between ANNs and DLs is that DLs have many more layers (always more than three) and each layer has many more nodes. DL employs a multi-level representation method to learn complex functions. The architecture of Deep Learning often necessitates a large amount of training data, which may limit its application. Deep learning uses CNNs, RNNs, and tightly integrated FFNs (Feed-Forward Networks) as neural network topologies [31]. In a number of pharmaceutical research domains, including as pharmaceutical formulation design [32], drug development [33], and medication retrofitting [34], DL has become vital and of exceptional quality.</w:t>
      </w:r>
    </w:p>
    <w:p w14:paraId="088297DE" w14:textId="520CF5A2" w:rsidR="009D36E8" w:rsidRPr="009D36E8" w:rsidRDefault="009D36E8" w:rsidP="009D36E8">
      <w:pPr>
        <w:spacing w:after="0"/>
        <w:rPr>
          <w:rFonts w:ascii="Times New Roman" w:hAnsi="Times New Roman" w:cs="Times New Roman"/>
          <w:b/>
          <w:bCs/>
          <w:sz w:val="20"/>
          <w:szCs w:val="20"/>
        </w:rPr>
      </w:pPr>
    </w:p>
    <w:p w14:paraId="6A05F77C" w14:textId="4C3BE8D2" w:rsidR="009D36E8" w:rsidRDefault="000B5263" w:rsidP="009D36E8">
      <w:pPr>
        <w:spacing w:after="0"/>
        <w:rPr>
          <w:rFonts w:ascii="Times New Roman" w:hAnsi="Times New Roman" w:cs="Times New Roman"/>
          <w:sz w:val="20"/>
          <w:szCs w:val="20"/>
        </w:rPr>
      </w:pPr>
      <w:r>
        <w:rPr>
          <w:rFonts w:ascii="Times New Roman" w:hAnsi="Times New Roman" w:cs="Times New Roman"/>
          <w:noProof/>
          <w:sz w:val="20"/>
          <w:szCs w:val="20"/>
          <w:lang w:eastAsia="en-IN"/>
        </w:rPr>
        <w:drawing>
          <wp:anchor distT="0" distB="0" distL="114300" distR="114300" simplePos="0" relativeHeight="251659264" behindDoc="0" locked="0" layoutInCell="1" allowOverlap="1" wp14:anchorId="0B4C508F" wp14:editId="059B3E37">
            <wp:simplePos x="0" y="0"/>
            <wp:positionH relativeFrom="column">
              <wp:posOffset>440055</wp:posOffset>
            </wp:positionH>
            <wp:positionV relativeFrom="paragraph">
              <wp:posOffset>50165</wp:posOffset>
            </wp:positionV>
            <wp:extent cx="4880610" cy="3669030"/>
            <wp:effectExtent l="0" t="0" r="0" b="7620"/>
            <wp:wrapSquare wrapText="bothSides"/>
            <wp:docPr id="316917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9864"/>
                    <a:stretch/>
                  </pic:blipFill>
                  <pic:spPr bwMode="auto">
                    <a:xfrm>
                      <a:off x="0" y="0"/>
                      <a:ext cx="4880610" cy="36690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7A9D2F" w14:textId="42864CFE" w:rsidR="009D36E8" w:rsidRPr="009D36E8" w:rsidRDefault="009D36E8" w:rsidP="009D36E8">
      <w:pPr>
        <w:rPr>
          <w:rFonts w:ascii="Times New Roman" w:hAnsi="Times New Roman" w:cs="Times New Roman"/>
          <w:sz w:val="20"/>
          <w:szCs w:val="20"/>
        </w:rPr>
      </w:pPr>
    </w:p>
    <w:p w14:paraId="5B79BD62" w14:textId="045D5468" w:rsidR="009D36E8" w:rsidRPr="009D36E8" w:rsidRDefault="009D36E8" w:rsidP="009D36E8">
      <w:pPr>
        <w:spacing w:after="0"/>
        <w:jc w:val="both"/>
        <w:rPr>
          <w:rFonts w:ascii="Times New Roman" w:hAnsi="Times New Roman" w:cs="Times New Roman"/>
          <w:sz w:val="20"/>
          <w:szCs w:val="20"/>
        </w:rPr>
      </w:pPr>
    </w:p>
    <w:p w14:paraId="25A0EB47" w14:textId="36573FEB" w:rsidR="005643CA" w:rsidRDefault="005643CA" w:rsidP="005643CA">
      <w:pPr>
        <w:spacing w:after="0"/>
        <w:jc w:val="both"/>
        <w:rPr>
          <w:rFonts w:ascii="Times New Roman" w:hAnsi="Times New Roman" w:cs="Times New Roman"/>
          <w:sz w:val="20"/>
          <w:szCs w:val="20"/>
        </w:rPr>
      </w:pPr>
    </w:p>
    <w:p w14:paraId="18BD7672" w14:textId="7C3797E9" w:rsidR="005643CA" w:rsidRDefault="005643CA" w:rsidP="005643CA">
      <w:pPr>
        <w:spacing w:after="0"/>
        <w:jc w:val="both"/>
        <w:rPr>
          <w:rFonts w:ascii="Times New Roman" w:hAnsi="Times New Roman" w:cs="Times New Roman"/>
          <w:sz w:val="20"/>
          <w:szCs w:val="20"/>
        </w:rPr>
      </w:pPr>
    </w:p>
    <w:p w14:paraId="1255DDFF" w14:textId="77777777" w:rsidR="00514A6E" w:rsidRPr="00514A6E" w:rsidRDefault="00514A6E" w:rsidP="00514A6E">
      <w:pPr>
        <w:rPr>
          <w:rFonts w:ascii="Times New Roman" w:hAnsi="Times New Roman" w:cs="Times New Roman"/>
          <w:sz w:val="20"/>
          <w:szCs w:val="20"/>
        </w:rPr>
      </w:pPr>
    </w:p>
    <w:p w14:paraId="4E3B7673" w14:textId="77777777" w:rsidR="00514A6E" w:rsidRPr="00514A6E" w:rsidRDefault="00514A6E" w:rsidP="00514A6E">
      <w:pPr>
        <w:rPr>
          <w:rFonts w:ascii="Times New Roman" w:hAnsi="Times New Roman" w:cs="Times New Roman"/>
          <w:sz w:val="20"/>
          <w:szCs w:val="20"/>
        </w:rPr>
      </w:pPr>
    </w:p>
    <w:p w14:paraId="46F85D59" w14:textId="77777777" w:rsidR="00514A6E" w:rsidRPr="00514A6E" w:rsidRDefault="00514A6E" w:rsidP="00514A6E">
      <w:pPr>
        <w:rPr>
          <w:rFonts w:ascii="Times New Roman" w:hAnsi="Times New Roman" w:cs="Times New Roman"/>
          <w:sz w:val="20"/>
          <w:szCs w:val="20"/>
        </w:rPr>
      </w:pPr>
    </w:p>
    <w:p w14:paraId="513E0930" w14:textId="77777777" w:rsidR="00514A6E" w:rsidRPr="00514A6E" w:rsidRDefault="00514A6E" w:rsidP="00514A6E">
      <w:pPr>
        <w:rPr>
          <w:rFonts w:ascii="Times New Roman" w:hAnsi="Times New Roman" w:cs="Times New Roman"/>
          <w:sz w:val="20"/>
          <w:szCs w:val="20"/>
        </w:rPr>
      </w:pPr>
    </w:p>
    <w:p w14:paraId="39417B1F" w14:textId="77777777" w:rsidR="00514A6E" w:rsidRPr="00514A6E" w:rsidRDefault="00514A6E" w:rsidP="00514A6E">
      <w:pPr>
        <w:rPr>
          <w:rFonts w:ascii="Times New Roman" w:hAnsi="Times New Roman" w:cs="Times New Roman"/>
          <w:sz w:val="20"/>
          <w:szCs w:val="20"/>
        </w:rPr>
      </w:pPr>
    </w:p>
    <w:p w14:paraId="17035536" w14:textId="77777777" w:rsidR="00514A6E" w:rsidRPr="00514A6E" w:rsidRDefault="00514A6E" w:rsidP="00514A6E">
      <w:pPr>
        <w:rPr>
          <w:rFonts w:ascii="Times New Roman" w:hAnsi="Times New Roman" w:cs="Times New Roman"/>
          <w:sz w:val="20"/>
          <w:szCs w:val="20"/>
        </w:rPr>
      </w:pPr>
    </w:p>
    <w:p w14:paraId="7BC8533F" w14:textId="77777777" w:rsidR="00514A6E" w:rsidRPr="00514A6E" w:rsidRDefault="00514A6E" w:rsidP="00514A6E">
      <w:pPr>
        <w:rPr>
          <w:rFonts w:ascii="Times New Roman" w:hAnsi="Times New Roman" w:cs="Times New Roman"/>
          <w:sz w:val="20"/>
          <w:szCs w:val="20"/>
        </w:rPr>
      </w:pPr>
    </w:p>
    <w:p w14:paraId="4A1775E5" w14:textId="77777777" w:rsidR="00514A6E" w:rsidRPr="00514A6E" w:rsidRDefault="00514A6E" w:rsidP="00514A6E">
      <w:pPr>
        <w:rPr>
          <w:rFonts w:ascii="Times New Roman" w:hAnsi="Times New Roman" w:cs="Times New Roman"/>
          <w:sz w:val="20"/>
          <w:szCs w:val="20"/>
        </w:rPr>
      </w:pPr>
    </w:p>
    <w:p w14:paraId="44729FAC" w14:textId="77777777" w:rsidR="00514A6E" w:rsidRPr="00514A6E" w:rsidRDefault="00514A6E" w:rsidP="00514A6E">
      <w:pPr>
        <w:rPr>
          <w:rFonts w:ascii="Times New Roman" w:hAnsi="Times New Roman" w:cs="Times New Roman"/>
          <w:sz w:val="20"/>
          <w:szCs w:val="20"/>
        </w:rPr>
      </w:pPr>
    </w:p>
    <w:p w14:paraId="339F14A4" w14:textId="77777777" w:rsidR="00514A6E" w:rsidRPr="00514A6E" w:rsidRDefault="00514A6E" w:rsidP="00514A6E">
      <w:pPr>
        <w:rPr>
          <w:rFonts w:ascii="Times New Roman" w:hAnsi="Times New Roman" w:cs="Times New Roman"/>
          <w:sz w:val="20"/>
          <w:szCs w:val="20"/>
        </w:rPr>
      </w:pPr>
    </w:p>
    <w:p w14:paraId="70DF5652" w14:textId="77777777" w:rsidR="00514A6E" w:rsidRDefault="00514A6E" w:rsidP="00514A6E">
      <w:pPr>
        <w:rPr>
          <w:rFonts w:ascii="Times New Roman" w:hAnsi="Times New Roman" w:cs="Times New Roman"/>
          <w:b/>
          <w:bCs/>
          <w:sz w:val="20"/>
          <w:szCs w:val="20"/>
        </w:rPr>
      </w:pPr>
      <w:r>
        <w:rPr>
          <w:rFonts w:ascii="Times New Roman" w:hAnsi="Times New Roman" w:cs="Times New Roman"/>
          <w:sz w:val="20"/>
          <w:szCs w:val="20"/>
        </w:rPr>
        <w:t xml:space="preserve">                                                     </w:t>
      </w:r>
      <w:r w:rsidRPr="00514A6E">
        <w:rPr>
          <w:rFonts w:ascii="Times New Roman" w:hAnsi="Times New Roman" w:cs="Times New Roman"/>
          <w:b/>
          <w:bCs/>
          <w:sz w:val="20"/>
          <w:szCs w:val="20"/>
        </w:rPr>
        <w:t xml:space="preserve"> </w:t>
      </w:r>
    </w:p>
    <w:p w14:paraId="67F24E2A" w14:textId="77777777" w:rsidR="000B5263" w:rsidRDefault="00514A6E" w:rsidP="00514A6E">
      <w:pPr>
        <w:rPr>
          <w:rFonts w:ascii="Times New Roman" w:hAnsi="Times New Roman" w:cs="Times New Roman"/>
          <w:b/>
          <w:bCs/>
          <w:sz w:val="20"/>
          <w:szCs w:val="20"/>
        </w:rPr>
      </w:pPr>
      <w:r>
        <w:rPr>
          <w:rFonts w:ascii="Times New Roman" w:hAnsi="Times New Roman" w:cs="Times New Roman"/>
          <w:b/>
          <w:bCs/>
          <w:sz w:val="20"/>
          <w:szCs w:val="20"/>
        </w:rPr>
        <w:t xml:space="preserve">                                               </w:t>
      </w:r>
    </w:p>
    <w:p w14:paraId="6A4C3606" w14:textId="1AB67ADC" w:rsidR="00514A6E" w:rsidRDefault="000B5263" w:rsidP="00514A6E">
      <w:pPr>
        <w:rPr>
          <w:rFonts w:ascii="Times New Roman" w:hAnsi="Times New Roman" w:cs="Times New Roman"/>
          <w:b/>
          <w:bCs/>
          <w:sz w:val="20"/>
          <w:szCs w:val="20"/>
        </w:rPr>
      </w:pPr>
      <w:r>
        <w:rPr>
          <w:rFonts w:ascii="Times New Roman" w:hAnsi="Times New Roman" w:cs="Times New Roman"/>
          <w:b/>
          <w:bCs/>
          <w:sz w:val="20"/>
          <w:szCs w:val="20"/>
        </w:rPr>
        <w:t xml:space="preserve">                                                    </w:t>
      </w:r>
      <w:r w:rsidR="00514A6E" w:rsidRPr="00514A6E">
        <w:rPr>
          <w:rFonts w:ascii="Times New Roman" w:hAnsi="Times New Roman" w:cs="Times New Roman"/>
          <w:b/>
          <w:bCs/>
          <w:sz w:val="20"/>
          <w:szCs w:val="20"/>
        </w:rPr>
        <w:t xml:space="preserve"> Figure </w:t>
      </w:r>
      <w:proofErr w:type="gramStart"/>
      <w:r w:rsidR="00514A6E" w:rsidRPr="00514A6E">
        <w:rPr>
          <w:rFonts w:ascii="Times New Roman" w:hAnsi="Times New Roman" w:cs="Times New Roman"/>
          <w:b/>
          <w:bCs/>
          <w:sz w:val="20"/>
          <w:szCs w:val="20"/>
        </w:rPr>
        <w:t>2 :</w:t>
      </w:r>
      <w:proofErr w:type="gramEnd"/>
      <w:r w:rsidR="00514A6E" w:rsidRPr="00514A6E">
        <w:rPr>
          <w:rFonts w:ascii="Times New Roman" w:hAnsi="Times New Roman" w:cs="Times New Roman"/>
          <w:b/>
          <w:bCs/>
          <w:sz w:val="20"/>
          <w:szCs w:val="20"/>
        </w:rPr>
        <w:t xml:space="preserve"> Advancements of Artificial Intelligence </w:t>
      </w:r>
    </w:p>
    <w:p w14:paraId="61747ECE" w14:textId="77777777" w:rsidR="000B5263" w:rsidRDefault="000B5263" w:rsidP="00514A6E">
      <w:pPr>
        <w:rPr>
          <w:rFonts w:ascii="Times New Roman" w:hAnsi="Times New Roman" w:cs="Times New Roman"/>
          <w:b/>
          <w:bCs/>
          <w:sz w:val="20"/>
          <w:szCs w:val="20"/>
        </w:rPr>
      </w:pPr>
    </w:p>
    <w:p w14:paraId="0167C6E8" w14:textId="77777777" w:rsidR="000B5263" w:rsidRDefault="000B5263" w:rsidP="00514A6E">
      <w:pPr>
        <w:rPr>
          <w:rFonts w:ascii="Times New Roman" w:hAnsi="Times New Roman" w:cs="Times New Roman"/>
          <w:b/>
          <w:bCs/>
          <w:sz w:val="20"/>
          <w:szCs w:val="20"/>
        </w:rPr>
      </w:pPr>
    </w:p>
    <w:p w14:paraId="1CE1650D" w14:textId="77777777" w:rsidR="00BA60C6" w:rsidRDefault="00BA60C6" w:rsidP="00BA60C6">
      <w:pPr>
        <w:rPr>
          <w:rFonts w:ascii="Times New Roman" w:hAnsi="Times New Roman" w:cs="Times New Roman"/>
          <w:b/>
          <w:bCs/>
          <w:sz w:val="20"/>
          <w:szCs w:val="20"/>
        </w:rPr>
      </w:pPr>
    </w:p>
    <w:p w14:paraId="3F58CD7A" w14:textId="770DE839" w:rsidR="00BA60C6" w:rsidRPr="00BA60C6" w:rsidRDefault="00BA60C6" w:rsidP="00BA60C6">
      <w:pPr>
        <w:pStyle w:val="ListParagraph"/>
        <w:numPr>
          <w:ilvl w:val="0"/>
          <w:numId w:val="20"/>
        </w:numPr>
        <w:spacing w:after="0"/>
        <w:ind w:left="426"/>
        <w:rPr>
          <w:rFonts w:ascii="Times New Roman" w:hAnsi="Times New Roman" w:cs="Times New Roman"/>
          <w:b/>
          <w:bCs/>
          <w:sz w:val="20"/>
          <w:szCs w:val="20"/>
        </w:rPr>
      </w:pPr>
      <w:r w:rsidRPr="00BA60C6">
        <w:rPr>
          <w:rFonts w:ascii="Times New Roman" w:hAnsi="Times New Roman" w:cs="Times New Roman"/>
          <w:b/>
          <w:bCs/>
          <w:sz w:val="20"/>
          <w:szCs w:val="20"/>
        </w:rPr>
        <w:lastRenderedPageBreak/>
        <w:t>Machine Learning Drug Prototyping and Revelation</w:t>
      </w:r>
    </w:p>
    <w:p w14:paraId="4CCF8BE0" w14:textId="77777777" w:rsidR="00BA60C6" w:rsidRPr="00BA60C6" w:rsidRDefault="00BA60C6" w:rsidP="00E0415B">
      <w:pPr>
        <w:spacing w:after="0"/>
        <w:ind w:firstLine="720"/>
        <w:rPr>
          <w:rFonts w:ascii="Times New Roman" w:hAnsi="Times New Roman" w:cs="Times New Roman"/>
          <w:sz w:val="20"/>
          <w:szCs w:val="20"/>
        </w:rPr>
      </w:pPr>
      <w:r w:rsidRPr="00BA60C6">
        <w:rPr>
          <w:rFonts w:ascii="Times New Roman" w:hAnsi="Times New Roman" w:cs="Times New Roman"/>
          <w:sz w:val="20"/>
          <w:szCs w:val="20"/>
        </w:rPr>
        <w:t>Widespread use of HTS (High-Throughput Screening), CC (Combinatorial Chemistry), and computer-aided drug design in pharmaceutical sciences, drug discovery accounts for a significant number of algorithms (CAD). [35]. One of the first ANN applications was in the QSAR research investigations [36,37]. The QSAR criterion connects a substance's physical and chemical properties with its biological and chemical activity. [38,39].</w:t>
      </w:r>
    </w:p>
    <w:p w14:paraId="5135DFF3" w14:textId="77777777" w:rsidR="00BA60C6" w:rsidRDefault="00BA60C6" w:rsidP="00BA60C6">
      <w:pPr>
        <w:spacing w:after="0"/>
        <w:rPr>
          <w:rFonts w:ascii="Times New Roman" w:hAnsi="Times New Roman" w:cs="Times New Roman"/>
          <w:sz w:val="20"/>
          <w:szCs w:val="20"/>
        </w:rPr>
      </w:pPr>
      <w:r w:rsidRPr="00BA60C6">
        <w:rPr>
          <w:rFonts w:ascii="Times New Roman" w:hAnsi="Times New Roman" w:cs="Times New Roman"/>
          <w:sz w:val="20"/>
          <w:szCs w:val="20"/>
        </w:rPr>
        <w:t>In Quantitative Structure Activity Relationship Structure QSAR research, chemical properties such as molecular weight, partition coefficient (</w:t>
      </w:r>
      <w:proofErr w:type="spellStart"/>
      <w:r w:rsidRPr="00BA60C6">
        <w:rPr>
          <w:rFonts w:ascii="Times New Roman" w:hAnsi="Times New Roman" w:cs="Times New Roman"/>
          <w:sz w:val="20"/>
          <w:szCs w:val="20"/>
        </w:rPr>
        <w:t>logP</w:t>
      </w:r>
      <w:proofErr w:type="spellEnd"/>
      <w:r w:rsidRPr="00BA60C6">
        <w:rPr>
          <w:rFonts w:ascii="Times New Roman" w:hAnsi="Times New Roman" w:cs="Times New Roman"/>
          <w:sz w:val="20"/>
          <w:szCs w:val="20"/>
        </w:rPr>
        <w:t>), and hydrogen bonding capacity are commonly used. Because empirical QSAR research involves complicated and nonlinear systems, ANNs were one of the most accessible QSAR modelling methods. As seen by the rapid rise of QSAR research based on ANNs [40], the utility of neural networks in drug development has continued to grow as a result of their power grid and success.</w:t>
      </w:r>
    </w:p>
    <w:p w14:paraId="776C98B5" w14:textId="77777777" w:rsidR="00BA60C6" w:rsidRDefault="00BA60C6" w:rsidP="00BA60C6">
      <w:pPr>
        <w:spacing w:after="0"/>
        <w:rPr>
          <w:rFonts w:ascii="Times New Roman" w:hAnsi="Times New Roman" w:cs="Times New Roman"/>
          <w:sz w:val="20"/>
          <w:szCs w:val="20"/>
        </w:rPr>
      </w:pPr>
    </w:p>
    <w:p w14:paraId="0C2FD75F" w14:textId="2B15C4F0" w:rsidR="00BA60C6" w:rsidRPr="00BA60C6" w:rsidRDefault="00BA60C6" w:rsidP="00BA60C6">
      <w:pPr>
        <w:pStyle w:val="ListParagraph"/>
        <w:numPr>
          <w:ilvl w:val="0"/>
          <w:numId w:val="20"/>
        </w:numPr>
        <w:spacing w:after="0"/>
        <w:rPr>
          <w:rFonts w:ascii="Times New Roman" w:hAnsi="Times New Roman" w:cs="Times New Roman"/>
          <w:b/>
          <w:bCs/>
          <w:sz w:val="20"/>
          <w:szCs w:val="20"/>
        </w:rPr>
      </w:pPr>
      <w:r w:rsidRPr="00BA60C6">
        <w:rPr>
          <w:rFonts w:ascii="Times New Roman" w:hAnsi="Times New Roman" w:cs="Times New Roman"/>
          <w:b/>
          <w:bCs/>
          <w:sz w:val="20"/>
          <w:szCs w:val="20"/>
        </w:rPr>
        <w:t>In Pharmacological Sciences, Machine Learning</w:t>
      </w:r>
    </w:p>
    <w:p w14:paraId="22660346" w14:textId="7D31B388" w:rsidR="00BA60C6" w:rsidRPr="00BA60C6" w:rsidRDefault="00BA60C6" w:rsidP="00E0415B">
      <w:pPr>
        <w:spacing w:after="0"/>
        <w:ind w:firstLine="720"/>
        <w:rPr>
          <w:rFonts w:ascii="Times New Roman" w:hAnsi="Times New Roman" w:cs="Times New Roman"/>
          <w:sz w:val="20"/>
          <w:szCs w:val="20"/>
        </w:rPr>
      </w:pPr>
      <w:r w:rsidRPr="00BA60C6">
        <w:rPr>
          <w:rFonts w:ascii="Times New Roman" w:hAnsi="Times New Roman" w:cs="Times New Roman"/>
          <w:sz w:val="20"/>
          <w:szCs w:val="20"/>
        </w:rPr>
        <w:t xml:space="preserve">Machine learning is widely being used and has vast pharmaceutical applications, from discovery of new drug to the final stages of product development. There are three main areas of pharmaceutics where ANNs and other machine learning technologies have been actively used. Drug design, </w:t>
      </w:r>
      <w:r w:rsidR="00F6006B" w:rsidRPr="00BA60C6">
        <w:rPr>
          <w:rFonts w:ascii="Times New Roman" w:hAnsi="Times New Roman" w:cs="Times New Roman"/>
          <w:sz w:val="20"/>
          <w:szCs w:val="20"/>
        </w:rPr>
        <w:t>Preformulation</w:t>
      </w:r>
      <w:r w:rsidRPr="00BA60C6">
        <w:rPr>
          <w:rFonts w:ascii="Times New Roman" w:hAnsi="Times New Roman" w:cs="Times New Roman"/>
          <w:sz w:val="20"/>
          <w:szCs w:val="20"/>
        </w:rPr>
        <w:t xml:space="preserve"> studies, formulation and development research are the three sorts of investigations.</w:t>
      </w:r>
    </w:p>
    <w:p w14:paraId="3E984AE7" w14:textId="77777777" w:rsidR="00BA60C6" w:rsidRPr="00BA60C6" w:rsidRDefault="00BA60C6" w:rsidP="00BA60C6">
      <w:pPr>
        <w:spacing w:after="0"/>
        <w:rPr>
          <w:rFonts w:ascii="Times New Roman" w:hAnsi="Times New Roman" w:cs="Times New Roman"/>
          <w:sz w:val="20"/>
          <w:szCs w:val="20"/>
        </w:rPr>
      </w:pPr>
    </w:p>
    <w:p w14:paraId="737E5BC7" w14:textId="6A1A5B2B" w:rsidR="00BA60C6" w:rsidRPr="00BA60C6" w:rsidRDefault="00BA60C6" w:rsidP="00BA60C6">
      <w:pPr>
        <w:pStyle w:val="ListParagraph"/>
        <w:numPr>
          <w:ilvl w:val="0"/>
          <w:numId w:val="20"/>
        </w:numPr>
        <w:spacing w:after="0"/>
        <w:ind w:left="284" w:hanging="234"/>
        <w:rPr>
          <w:rFonts w:ascii="Times New Roman" w:hAnsi="Times New Roman" w:cs="Times New Roman"/>
          <w:b/>
          <w:bCs/>
          <w:sz w:val="20"/>
          <w:szCs w:val="20"/>
        </w:rPr>
      </w:pPr>
      <w:r>
        <w:rPr>
          <w:rFonts w:ascii="Times New Roman" w:hAnsi="Times New Roman" w:cs="Times New Roman"/>
          <w:b/>
          <w:bCs/>
          <w:sz w:val="20"/>
          <w:szCs w:val="20"/>
        </w:rPr>
        <w:t xml:space="preserve">   </w:t>
      </w:r>
      <w:r w:rsidRPr="00BA60C6">
        <w:rPr>
          <w:rFonts w:ascii="Times New Roman" w:hAnsi="Times New Roman" w:cs="Times New Roman"/>
          <w:b/>
          <w:bCs/>
          <w:sz w:val="20"/>
          <w:szCs w:val="20"/>
        </w:rPr>
        <w:t>Artificial Intelligence and Drug Development (AI)</w:t>
      </w:r>
    </w:p>
    <w:p w14:paraId="5193D5A8" w14:textId="77777777" w:rsidR="00BA60C6" w:rsidRPr="00BA60C6" w:rsidRDefault="00BA60C6" w:rsidP="00E0415B">
      <w:pPr>
        <w:spacing w:after="0"/>
        <w:ind w:firstLine="720"/>
        <w:rPr>
          <w:rFonts w:ascii="Times New Roman" w:hAnsi="Times New Roman" w:cs="Times New Roman"/>
          <w:sz w:val="20"/>
          <w:szCs w:val="20"/>
        </w:rPr>
      </w:pPr>
      <w:r w:rsidRPr="00BA60C6">
        <w:rPr>
          <w:rFonts w:ascii="Times New Roman" w:hAnsi="Times New Roman" w:cs="Times New Roman"/>
          <w:sz w:val="20"/>
          <w:szCs w:val="20"/>
        </w:rPr>
        <w:t>Developing novel medications that are effective is a difficult task. The situation is clarified by [41]. For drug target definition and validation, drug design, drug repurposing, R&amp;D efficiency, biological data gathering and analysis, and refining the decision-making process to enrol patients in clinical trials, AI technologies have been used at many stages [42,43]. AI applications that reduce inefficiencies, uncertainty, bias, and human participation could help traditional drug development procedures [44]. AI is also used in drug development to predict drug-like chemical synthetic pathways [45], pharmacological properties [46], protein determinants and functions [47], drug synergy and drug–target interactions [48], and medicine repurposing [49].</w:t>
      </w:r>
    </w:p>
    <w:p w14:paraId="4278EAC1" w14:textId="2F786B51" w:rsidR="00BA60C6" w:rsidRPr="00BA60C6" w:rsidRDefault="00BA60C6" w:rsidP="00BA60C6">
      <w:pPr>
        <w:spacing w:after="0"/>
        <w:rPr>
          <w:rFonts w:ascii="Times New Roman" w:hAnsi="Times New Roman" w:cs="Times New Roman"/>
          <w:sz w:val="20"/>
          <w:szCs w:val="20"/>
        </w:rPr>
      </w:pPr>
      <w:r w:rsidRPr="00BA60C6">
        <w:rPr>
          <w:rFonts w:ascii="Times New Roman" w:hAnsi="Times New Roman" w:cs="Times New Roman"/>
          <w:sz w:val="20"/>
          <w:szCs w:val="20"/>
        </w:rPr>
        <w:t>New pathways and targets found by omics research include therapeutic targets, customised treatment based on omics indicators, and exposing the links between drugs and disorders [50,51]. DL has a history of recognizing novel drug concepts and appropriately appraising their advantages as well as any potential negative effects [52]. New research could use AI to aid in the identification of new therapy targets, rational prescription design, and pharmaceutical repurposing [55,56]. Previous drug development challenges, such as large dataset analysis and time-consuming compound screening while minimizing standard error, necessitated massive amounts of R&amp;D money and effort, totalling around US$2.5 billion and spanning more than a decade [53], are now possible to overcome with AI technologies [54].</w:t>
      </w:r>
    </w:p>
    <w:p w14:paraId="0322F3BA" w14:textId="77777777" w:rsidR="00514A6E" w:rsidRDefault="00514A6E" w:rsidP="00BA60C6">
      <w:pPr>
        <w:spacing w:after="0"/>
        <w:rPr>
          <w:rFonts w:ascii="Times New Roman" w:hAnsi="Times New Roman" w:cs="Times New Roman"/>
          <w:sz w:val="20"/>
          <w:szCs w:val="20"/>
        </w:rPr>
      </w:pPr>
    </w:p>
    <w:p w14:paraId="35CC0D61" w14:textId="5D188AF3" w:rsidR="00F6006B" w:rsidRPr="00F6006B" w:rsidRDefault="00F6006B" w:rsidP="00F6006B">
      <w:pPr>
        <w:pStyle w:val="ListParagraph"/>
        <w:numPr>
          <w:ilvl w:val="0"/>
          <w:numId w:val="20"/>
        </w:numPr>
        <w:spacing w:after="0"/>
        <w:rPr>
          <w:rFonts w:ascii="Times New Roman" w:hAnsi="Times New Roman" w:cs="Times New Roman"/>
          <w:b/>
          <w:bCs/>
          <w:sz w:val="20"/>
          <w:szCs w:val="20"/>
        </w:rPr>
      </w:pPr>
      <w:r w:rsidRPr="00F6006B">
        <w:rPr>
          <w:rFonts w:ascii="Times New Roman" w:hAnsi="Times New Roman" w:cs="Times New Roman"/>
          <w:b/>
          <w:bCs/>
          <w:sz w:val="20"/>
          <w:szCs w:val="20"/>
        </w:rPr>
        <w:t>Artificial Intelligence in Pharmaceutical Manufacturing</w:t>
      </w:r>
    </w:p>
    <w:p w14:paraId="2A1BBC4C" w14:textId="77777777" w:rsidR="00F6006B" w:rsidRPr="00F6006B" w:rsidRDefault="00F6006B" w:rsidP="00F6006B">
      <w:pPr>
        <w:spacing w:after="0"/>
        <w:rPr>
          <w:rFonts w:ascii="Times New Roman" w:hAnsi="Times New Roman" w:cs="Times New Roman"/>
          <w:b/>
          <w:bCs/>
          <w:sz w:val="20"/>
          <w:szCs w:val="20"/>
        </w:rPr>
      </w:pPr>
    </w:p>
    <w:p w14:paraId="702A1AA7" w14:textId="0437C06C" w:rsidR="00F6006B" w:rsidRPr="00F6006B" w:rsidRDefault="00F6006B" w:rsidP="00F6006B">
      <w:pPr>
        <w:pStyle w:val="ListParagraph"/>
        <w:numPr>
          <w:ilvl w:val="0"/>
          <w:numId w:val="24"/>
        </w:numPr>
        <w:spacing w:after="0"/>
        <w:ind w:left="284" w:hanging="207"/>
        <w:rPr>
          <w:rFonts w:ascii="Times New Roman" w:hAnsi="Times New Roman" w:cs="Times New Roman"/>
          <w:sz w:val="20"/>
          <w:szCs w:val="20"/>
        </w:rPr>
      </w:pPr>
      <w:r>
        <w:rPr>
          <w:rFonts w:ascii="Times New Roman" w:hAnsi="Times New Roman" w:cs="Times New Roman"/>
          <w:b/>
          <w:bCs/>
          <w:sz w:val="20"/>
          <w:szCs w:val="20"/>
        </w:rPr>
        <w:t xml:space="preserve">  </w:t>
      </w:r>
      <w:r w:rsidRPr="00F6006B">
        <w:rPr>
          <w:rFonts w:ascii="Times New Roman" w:hAnsi="Times New Roman" w:cs="Times New Roman"/>
          <w:b/>
          <w:bCs/>
          <w:sz w:val="20"/>
          <w:szCs w:val="20"/>
        </w:rPr>
        <w:t>Tablets with a controlled release</w:t>
      </w:r>
      <w:r>
        <w:rPr>
          <w:rFonts w:ascii="Times New Roman" w:hAnsi="Times New Roman" w:cs="Times New Roman"/>
          <w:sz w:val="20"/>
          <w:szCs w:val="20"/>
        </w:rPr>
        <w:t>:</w:t>
      </w:r>
    </w:p>
    <w:p w14:paraId="1A4D5F66" w14:textId="77777777" w:rsidR="00F6006B" w:rsidRDefault="00F6006B" w:rsidP="00E0415B">
      <w:pPr>
        <w:spacing w:after="0"/>
        <w:ind w:firstLine="720"/>
        <w:rPr>
          <w:rFonts w:ascii="Times New Roman" w:hAnsi="Times New Roman" w:cs="Times New Roman"/>
          <w:sz w:val="20"/>
          <w:szCs w:val="20"/>
        </w:rPr>
      </w:pPr>
      <w:r w:rsidRPr="00F6006B">
        <w:rPr>
          <w:rFonts w:ascii="Times New Roman" w:hAnsi="Times New Roman" w:cs="Times New Roman"/>
          <w:sz w:val="20"/>
          <w:szCs w:val="20"/>
        </w:rPr>
        <w:t>Hussain and his colleagues at the University of Cincinnati were the first to employ neural networks to simulate pharmaceutical formulations. They patterned the in vitro release properties of a number of medicines implanted in matrices made from various hydrophilic polymers in a series of investigations [57</w:t>
      </w:r>
      <w:proofErr w:type="gramStart"/>
      <w:r w:rsidRPr="00F6006B">
        <w:rPr>
          <w:rFonts w:ascii="Times New Roman" w:hAnsi="Times New Roman" w:cs="Times New Roman"/>
          <w:sz w:val="20"/>
          <w:szCs w:val="20"/>
        </w:rPr>
        <w:t>,58</w:t>
      </w:r>
      <w:proofErr w:type="gramEnd"/>
      <w:r w:rsidRPr="00F6006B">
        <w:rPr>
          <w:rFonts w:ascii="Times New Roman" w:hAnsi="Times New Roman" w:cs="Times New Roman"/>
          <w:sz w:val="20"/>
          <w:szCs w:val="20"/>
        </w:rPr>
        <w:t xml:space="preserve">]. In every situation, neural networks with a single convolutional layer performed well in forecasting drug release. Overall, the findings corroborated statistical analyses [57]. On the other hand, predictions made outside of the limits of the input data performed badly [58]. Even though evolutionary methods </w:t>
      </w:r>
      <w:proofErr w:type="gramStart"/>
      <w:r w:rsidRPr="00F6006B">
        <w:rPr>
          <w:rFonts w:ascii="Times New Roman" w:hAnsi="Times New Roman" w:cs="Times New Roman"/>
          <w:sz w:val="20"/>
          <w:szCs w:val="20"/>
        </w:rPr>
        <w:t>were not utilized</w:t>
      </w:r>
      <w:proofErr w:type="gramEnd"/>
      <w:r w:rsidRPr="00F6006B">
        <w:rPr>
          <w:rFonts w:ascii="Times New Roman" w:hAnsi="Times New Roman" w:cs="Times New Roman"/>
          <w:sz w:val="20"/>
          <w:szCs w:val="20"/>
        </w:rPr>
        <w:t xml:space="preserve"> to update the formulations, the researchers were inspired to look into neural network-based computer-aided formulation design [58].</w:t>
      </w:r>
    </w:p>
    <w:p w14:paraId="56063B0E" w14:textId="77777777" w:rsidR="00F6006B" w:rsidRPr="00F6006B" w:rsidRDefault="00F6006B" w:rsidP="00F6006B">
      <w:pPr>
        <w:spacing w:after="0"/>
        <w:rPr>
          <w:rFonts w:ascii="Times New Roman" w:hAnsi="Times New Roman" w:cs="Times New Roman"/>
          <w:sz w:val="20"/>
          <w:szCs w:val="20"/>
        </w:rPr>
      </w:pPr>
    </w:p>
    <w:p w14:paraId="255180BB" w14:textId="780E0265" w:rsidR="00F6006B" w:rsidRPr="00F6006B" w:rsidRDefault="00F6006B" w:rsidP="00F6006B">
      <w:pPr>
        <w:pStyle w:val="ListParagraph"/>
        <w:numPr>
          <w:ilvl w:val="0"/>
          <w:numId w:val="24"/>
        </w:numPr>
        <w:spacing w:after="0"/>
        <w:ind w:left="426"/>
        <w:rPr>
          <w:rFonts w:ascii="Times New Roman" w:hAnsi="Times New Roman" w:cs="Times New Roman"/>
          <w:b/>
          <w:bCs/>
          <w:sz w:val="20"/>
          <w:szCs w:val="20"/>
        </w:rPr>
      </w:pPr>
      <w:r w:rsidRPr="00F6006B">
        <w:rPr>
          <w:rFonts w:ascii="Times New Roman" w:hAnsi="Times New Roman" w:cs="Times New Roman"/>
          <w:b/>
          <w:bCs/>
          <w:sz w:val="20"/>
          <w:szCs w:val="20"/>
        </w:rPr>
        <w:t>Immediate-release tablets:</w:t>
      </w:r>
    </w:p>
    <w:p w14:paraId="42C45402" w14:textId="77777777" w:rsidR="00F6006B" w:rsidRPr="00F6006B" w:rsidRDefault="00F6006B" w:rsidP="00E0415B">
      <w:pPr>
        <w:spacing w:after="0"/>
        <w:ind w:firstLine="720"/>
        <w:rPr>
          <w:rFonts w:ascii="Times New Roman" w:hAnsi="Times New Roman" w:cs="Times New Roman"/>
          <w:sz w:val="20"/>
          <w:szCs w:val="20"/>
        </w:rPr>
      </w:pPr>
      <w:r w:rsidRPr="00F6006B">
        <w:rPr>
          <w:rFonts w:ascii="Times New Roman" w:hAnsi="Times New Roman" w:cs="Times New Roman"/>
          <w:sz w:val="20"/>
          <w:szCs w:val="20"/>
        </w:rPr>
        <w:t xml:space="preserve">Two tests were conducted in this location three years ago. </w:t>
      </w:r>
      <w:proofErr w:type="spellStart"/>
      <w:r w:rsidRPr="00F6006B">
        <w:rPr>
          <w:rFonts w:ascii="Times New Roman" w:hAnsi="Times New Roman" w:cs="Times New Roman"/>
          <w:sz w:val="20"/>
          <w:szCs w:val="20"/>
        </w:rPr>
        <w:t>Turkoglu</w:t>
      </w:r>
      <w:proofErr w:type="spellEnd"/>
      <w:r w:rsidRPr="00F6006B">
        <w:rPr>
          <w:rFonts w:ascii="Times New Roman" w:hAnsi="Times New Roman" w:cs="Times New Roman"/>
          <w:sz w:val="20"/>
          <w:szCs w:val="20"/>
        </w:rPr>
        <w:t xml:space="preserve"> collaborated on a study [59] with colleagues from the University of Marmara in Turkey and the University of Cincinnati to forecast hydrochlorothiazide tablet formulations using neural networks and statistics. To increase tablet strength or find the best lubricant, the networks were utilized to create three-dimensional plots of massing time, compression pressure, and crushing strength, as well as drug release, massing time, and compression pressure. Even though patterns were found, no ideal formulations were given. The patterns were created using statistical methods.</w:t>
      </w:r>
    </w:p>
    <w:p w14:paraId="00D7B4E9" w14:textId="77777777" w:rsidR="00F6006B" w:rsidRPr="00F6006B" w:rsidRDefault="00F6006B" w:rsidP="00F6006B">
      <w:pPr>
        <w:spacing w:after="0"/>
        <w:rPr>
          <w:rFonts w:ascii="Times New Roman" w:hAnsi="Times New Roman" w:cs="Times New Roman"/>
          <w:sz w:val="20"/>
          <w:szCs w:val="20"/>
        </w:rPr>
      </w:pPr>
      <w:r w:rsidRPr="00F6006B">
        <w:rPr>
          <w:rFonts w:ascii="Times New Roman" w:hAnsi="Times New Roman" w:cs="Times New Roman"/>
          <w:sz w:val="20"/>
          <w:szCs w:val="20"/>
        </w:rPr>
        <w:t xml:space="preserve">In a more in-depth research of neural networks in this domain, </w:t>
      </w:r>
      <w:proofErr w:type="spellStart"/>
      <w:r w:rsidRPr="00F6006B">
        <w:rPr>
          <w:rFonts w:ascii="Times New Roman" w:hAnsi="Times New Roman" w:cs="Times New Roman"/>
          <w:sz w:val="20"/>
          <w:szCs w:val="20"/>
        </w:rPr>
        <w:t>Kesavan</w:t>
      </w:r>
      <w:proofErr w:type="spellEnd"/>
      <w:r w:rsidRPr="00F6006B">
        <w:rPr>
          <w:rFonts w:ascii="Times New Roman" w:hAnsi="Times New Roman" w:cs="Times New Roman"/>
          <w:sz w:val="20"/>
          <w:szCs w:val="20"/>
        </w:rPr>
        <w:t xml:space="preserve"> and Peck of Procter &amp; Gamble Pharmaceuticals (Norwich, NY, USA) and Purdue University (West Lafayette, IN, USA) duplicated the manufacture of anhydrous caffeine tablets. Two networks were created from 32 tests, one with five inputs [diluent type, diluent level, binder level, granulation machinery used, and binder addition (wet or dry)] and the other with nine inputs [diluent type, diluent level, binder level, granulation machinery used, and binder addition (wet or dry)]. In forecasting findings, both models were more accurate than hastily generated models with four outputs (tablet strength, friability, thickness, and disintegration time). The AI Ware CAD/</w:t>
      </w:r>
      <w:proofErr w:type="spellStart"/>
      <w:r w:rsidRPr="00F6006B">
        <w:rPr>
          <w:rFonts w:ascii="Times New Roman" w:hAnsi="Times New Roman" w:cs="Times New Roman"/>
          <w:sz w:val="20"/>
          <w:szCs w:val="20"/>
        </w:rPr>
        <w:t>Chem</w:t>
      </w:r>
      <w:proofErr w:type="spellEnd"/>
      <w:r w:rsidRPr="00F6006B">
        <w:rPr>
          <w:rFonts w:ascii="Times New Roman" w:hAnsi="Times New Roman" w:cs="Times New Roman"/>
          <w:sz w:val="20"/>
          <w:szCs w:val="20"/>
        </w:rPr>
        <w:t xml:space="preserve"> application [60] was used to re-analyse the same data.</w:t>
      </w:r>
    </w:p>
    <w:p w14:paraId="1C2D8B0A" w14:textId="6E43FC80" w:rsidR="00F6006B" w:rsidRDefault="00F6006B" w:rsidP="00C6730B">
      <w:pPr>
        <w:spacing w:after="0"/>
        <w:ind w:firstLine="410"/>
        <w:rPr>
          <w:rFonts w:ascii="Times New Roman" w:hAnsi="Times New Roman" w:cs="Times New Roman"/>
          <w:sz w:val="20"/>
          <w:szCs w:val="20"/>
        </w:rPr>
      </w:pPr>
      <w:r w:rsidRPr="00F6006B">
        <w:rPr>
          <w:rFonts w:ascii="Times New Roman" w:hAnsi="Times New Roman" w:cs="Times New Roman"/>
          <w:sz w:val="20"/>
          <w:szCs w:val="20"/>
        </w:rPr>
        <w:t>Comparable neural network models were created and optimized using genetic algorithms. The optimum formulation was shown to be dependent on both the chemical concentrations used in the formulation and the relative importance of the output qualities. Only by sacrificing disintegration time can high tablet strength and low friability be achieved. Lactose was utilized as a diluent in all cases, and the granulating analytical technique of choice was fluidized bed granulating [61].</w:t>
      </w:r>
    </w:p>
    <w:p w14:paraId="68C2F8F0" w14:textId="77777777" w:rsidR="00F6006B" w:rsidRDefault="00F6006B" w:rsidP="00F6006B">
      <w:pPr>
        <w:spacing w:after="0"/>
        <w:rPr>
          <w:rFonts w:ascii="Times New Roman" w:hAnsi="Times New Roman" w:cs="Times New Roman"/>
          <w:sz w:val="20"/>
          <w:szCs w:val="20"/>
        </w:rPr>
      </w:pPr>
    </w:p>
    <w:p w14:paraId="32FA183E" w14:textId="3A3C2096" w:rsidR="00F6006B" w:rsidRPr="00F6006B" w:rsidRDefault="00F6006B" w:rsidP="00F6006B">
      <w:pPr>
        <w:pStyle w:val="ListParagraph"/>
        <w:numPr>
          <w:ilvl w:val="0"/>
          <w:numId w:val="20"/>
        </w:numPr>
        <w:spacing w:after="0"/>
        <w:rPr>
          <w:rFonts w:ascii="Times New Roman" w:hAnsi="Times New Roman" w:cs="Times New Roman"/>
          <w:b/>
          <w:bCs/>
          <w:sz w:val="20"/>
          <w:szCs w:val="20"/>
        </w:rPr>
      </w:pPr>
      <w:r w:rsidRPr="00F6006B">
        <w:rPr>
          <w:rFonts w:ascii="Times New Roman" w:hAnsi="Times New Roman" w:cs="Times New Roman"/>
          <w:b/>
          <w:bCs/>
          <w:sz w:val="20"/>
          <w:szCs w:val="20"/>
        </w:rPr>
        <w:t>Artificial Intelligence Drug Screening</w:t>
      </w:r>
    </w:p>
    <w:p w14:paraId="3F80D7DE" w14:textId="77777777" w:rsidR="00F6006B" w:rsidRPr="00F6006B" w:rsidRDefault="00F6006B" w:rsidP="00E0415B">
      <w:pPr>
        <w:spacing w:after="0"/>
        <w:ind w:firstLine="720"/>
        <w:rPr>
          <w:rFonts w:ascii="Times New Roman" w:hAnsi="Times New Roman" w:cs="Times New Roman"/>
          <w:sz w:val="20"/>
          <w:szCs w:val="20"/>
        </w:rPr>
      </w:pPr>
      <w:r w:rsidRPr="00F6006B">
        <w:rPr>
          <w:rFonts w:ascii="Times New Roman" w:hAnsi="Times New Roman" w:cs="Times New Roman"/>
          <w:sz w:val="20"/>
          <w:szCs w:val="20"/>
        </w:rPr>
        <w:t xml:space="preserve">Research and development of the drug can take nearly a decade and can cost an average of $2.8 billion. Despite this, authorities reject nearly nine out of ten medication candidates that fail Phase II clinical trials. [62,63]. Nearest-neighbour filters (RF), </w:t>
      </w:r>
      <w:r w:rsidRPr="00F6006B">
        <w:rPr>
          <w:rFonts w:ascii="Times New Roman" w:hAnsi="Times New Roman" w:cs="Times New Roman"/>
          <w:sz w:val="20"/>
          <w:szCs w:val="20"/>
        </w:rPr>
        <w:lastRenderedPageBreak/>
        <w:t>ensemble learning machines (SVMs), and Deep Neural Networks (DNNs) are utilized to predict in vivo activity and toxicity in the case of VS. In areas like immuno-oncology and cardiovascular disease, pharmaceutical corporations like Bayer, Roche, and Pfizer have partnered with IT businesses to construct drug development platforms [62].</w:t>
      </w:r>
    </w:p>
    <w:p w14:paraId="4CE63537" w14:textId="77777777" w:rsidR="00F6006B" w:rsidRPr="00F6006B" w:rsidRDefault="00F6006B" w:rsidP="00F6006B">
      <w:pPr>
        <w:spacing w:after="0"/>
        <w:rPr>
          <w:rFonts w:ascii="Times New Roman" w:hAnsi="Times New Roman" w:cs="Times New Roman"/>
          <w:sz w:val="20"/>
          <w:szCs w:val="20"/>
        </w:rPr>
      </w:pPr>
    </w:p>
    <w:p w14:paraId="36946974" w14:textId="08592233" w:rsidR="00F6006B" w:rsidRPr="00F6006B" w:rsidRDefault="00F6006B" w:rsidP="00F6006B">
      <w:pPr>
        <w:pStyle w:val="ListParagraph"/>
        <w:numPr>
          <w:ilvl w:val="0"/>
          <w:numId w:val="20"/>
        </w:numPr>
        <w:spacing w:after="0"/>
        <w:rPr>
          <w:rFonts w:ascii="Times New Roman" w:hAnsi="Times New Roman" w:cs="Times New Roman"/>
          <w:b/>
          <w:bCs/>
          <w:sz w:val="20"/>
          <w:szCs w:val="20"/>
        </w:rPr>
      </w:pPr>
      <w:r w:rsidRPr="00F6006B">
        <w:rPr>
          <w:rFonts w:ascii="Times New Roman" w:hAnsi="Times New Roman" w:cs="Times New Roman"/>
          <w:b/>
          <w:bCs/>
          <w:sz w:val="20"/>
          <w:szCs w:val="20"/>
        </w:rPr>
        <w:t>Creating Drug Molecules using Artificial Intelligence</w:t>
      </w:r>
    </w:p>
    <w:p w14:paraId="769E653F" w14:textId="77777777" w:rsidR="00F6006B" w:rsidRPr="00F6006B" w:rsidRDefault="00F6006B" w:rsidP="00E0415B">
      <w:pPr>
        <w:spacing w:after="0"/>
        <w:ind w:firstLine="720"/>
        <w:rPr>
          <w:rFonts w:ascii="Times New Roman" w:hAnsi="Times New Roman" w:cs="Times New Roman"/>
          <w:sz w:val="20"/>
          <w:szCs w:val="20"/>
        </w:rPr>
      </w:pPr>
      <w:r w:rsidRPr="00F6006B">
        <w:rPr>
          <w:rFonts w:ascii="Times New Roman" w:hAnsi="Times New Roman" w:cs="Times New Roman"/>
          <w:sz w:val="20"/>
          <w:szCs w:val="20"/>
        </w:rPr>
        <w:t xml:space="preserve">The target protein's estimated structure in order to accomplish successful therapy, it is necessary to designate the proper target while generating therapeutic molecules [63]. Several proteins have been uncovered as the illness progresses, some of which have been found to be overexpressed in some patients [64]. As a result, while creating a disease-targeting medicinal chemical, </w:t>
      </w:r>
      <w:proofErr w:type="gramStart"/>
      <w:r w:rsidRPr="00F6006B">
        <w:rPr>
          <w:rFonts w:ascii="Times New Roman" w:hAnsi="Times New Roman" w:cs="Times New Roman"/>
          <w:sz w:val="20"/>
          <w:szCs w:val="20"/>
        </w:rPr>
        <w:t>it's</w:t>
      </w:r>
      <w:proofErr w:type="gramEnd"/>
      <w:r w:rsidRPr="00F6006B">
        <w:rPr>
          <w:rFonts w:ascii="Times New Roman" w:hAnsi="Times New Roman" w:cs="Times New Roman"/>
          <w:sz w:val="20"/>
          <w:szCs w:val="20"/>
        </w:rPr>
        <w:t xml:space="preserve"> crucial to forecast the structure of the target protein. AI can help structure-based regenerative medicine by predicting the impact of a drug on the aim as well as its restrictions prior to its synthesis or manufacture by anticipating the 3D protein structure [65]. AI can aid structure-based regenerative medicine by predicting 3D protein structure as the design is in agreement with the chemical environment of the target protein location [66].</w:t>
      </w:r>
    </w:p>
    <w:p w14:paraId="359F277C" w14:textId="77777777" w:rsidR="00F6006B" w:rsidRPr="00F6006B" w:rsidRDefault="00F6006B" w:rsidP="00F6006B">
      <w:pPr>
        <w:spacing w:after="0"/>
        <w:rPr>
          <w:rFonts w:ascii="Times New Roman" w:hAnsi="Times New Roman" w:cs="Times New Roman"/>
          <w:sz w:val="20"/>
          <w:szCs w:val="20"/>
        </w:rPr>
      </w:pPr>
    </w:p>
    <w:p w14:paraId="35BA94CB" w14:textId="7A505B73" w:rsidR="00F6006B" w:rsidRPr="00F6006B" w:rsidRDefault="00F6006B" w:rsidP="00F6006B">
      <w:pPr>
        <w:pStyle w:val="ListParagraph"/>
        <w:numPr>
          <w:ilvl w:val="0"/>
          <w:numId w:val="20"/>
        </w:numPr>
        <w:spacing w:after="0"/>
        <w:rPr>
          <w:rFonts w:ascii="Times New Roman" w:hAnsi="Times New Roman" w:cs="Times New Roman"/>
          <w:b/>
          <w:bCs/>
          <w:sz w:val="20"/>
          <w:szCs w:val="20"/>
        </w:rPr>
      </w:pPr>
      <w:r w:rsidRPr="00F6006B">
        <w:rPr>
          <w:rFonts w:ascii="Times New Roman" w:hAnsi="Times New Roman" w:cs="Times New Roman"/>
          <w:b/>
          <w:bCs/>
          <w:sz w:val="20"/>
          <w:szCs w:val="20"/>
        </w:rPr>
        <w:t>For quality assurance and control, artificial intelligence (AI) is being applied</w:t>
      </w:r>
    </w:p>
    <w:p w14:paraId="51EAF3EE" w14:textId="77777777" w:rsidR="00F6006B" w:rsidRPr="00F6006B" w:rsidRDefault="00F6006B" w:rsidP="00E0415B">
      <w:pPr>
        <w:spacing w:after="0"/>
        <w:ind w:firstLine="720"/>
        <w:rPr>
          <w:rFonts w:ascii="Times New Roman" w:hAnsi="Times New Roman" w:cs="Times New Roman"/>
          <w:sz w:val="20"/>
          <w:szCs w:val="20"/>
        </w:rPr>
      </w:pPr>
      <w:r w:rsidRPr="00F6006B">
        <w:rPr>
          <w:rFonts w:ascii="Times New Roman" w:hAnsi="Times New Roman" w:cs="Times New Roman"/>
          <w:sz w:val="20"/>
          <w:szCs w:val="20"/>
        </w:rPr>
        <w:t xml:space="preserve">To obtain the necessary output from raw resources, a variety of attributes must be balanced [67]. For product quality control testing and batch-to-batch consistency, manual intervention is essential. While this </w:t>
      </w:r>
      <w:proofErr w:type="gramStart"/>
      <w:r w:rsidRPr="00F6006B">
        <w:rPr>
          <w:rFonts w:ascii="Times New Roman" w:hAnsi="Times New Roman" w:cs="Times New Roman"/>
          <w:sz w:val="20"/>
          <w:szCs w:val="20"/>
        </w:rPr>
        <w:t>isn't</w:t>
      </w:r>
      <w:proofErr w:type="gramEnd"/>
      <w:r w:rsidRPr="00F6006B">
        <w:rPr>
          <w:rFonts w:ascii="Times New Roman" w:hAnsi="Times New Roman" w:cs="Times New Roman"/>
          <w:sz w:val="20"/>
          <w:szCs w:val="20"/>
        </w:rPr>
        <w:t xml:space="preserve"> always the best solution, it does highlight the urgent need for AI adoption [68]. To better comprehend the critical actions and exact criteria that manage a pharmaceutical product's ultimate quality, the FDA suggested a 'Quality by Design' method [69]. Using a combination of AI and human efforts, early discoveries from production batches were reviewed, and feature selection algorithms were constructed. ANN was used to investigate the solubility and dissolving rate of theophylline pellets [70], with an error rate of less than 8%.</w:t>
      </w:r>
    </w:p>
    <w:p w14:paraId="3D9CD68A" w14:textId="77777777" w:rsidR="00F6006B" w:rsidRPr="00F6006B" w:rsidRDefault="00F6006B" w:rsidP="00F6006B">
      <w:pPr>
        <w:spacing w:after="0"/>
        <w:rPr>
          <w:rFonts w:ascii="Times New Roman" w:hAnsi="Times New Roman" w:cs="Times New Roman"/>
          <w:sz w:val="20"/>
          <w:szCs w:val="20"/>
        </w:rPr>
      </w:pPr>
      <w:r w:rsidRPr="00F6006B">
        <w:rPr>
          <w:rFonts w:ascii="Times New Roman" w:hAnsi="Times New Roman" w:cs="Times New Roman"/>
          <w:sz w:val="20"/>
          <w:szCs w:val="20"/>
        </w:rPr>
        <w:t xml:space="preserve">AI can also be used to control in-line manufacturing activities to obtain the appropriate product grade. An Artificial Neural Network (ANN) that combines auto evolution, multi-objective, and training algorithm methodologies is used to monitor the freeze-drying process. It </w:t>
      </w:r>
      <w:proofErr w:type="gramStart"/>
      <w:r w:rsidRPr="00F6006B">
        <w:rPr>
          <w:rFonts w:ascii="Times New Roman" w:hAnsi="Times New Roman" w:cs="Times New Roman"/>
          <w:sz w:val="20"/>
          <w:szCs w:val="20"/>
        </w:rPr>
        <w:t>can be used</w:t>
      </w:r>
      <w:proofErr w:type="gramEnd"/>
      <w:r w:rsidRPr="00F6006B">
        <w:rPr>
          <w:rFonts w:ascii="Times New Roman" w:hAnsi="Times New Roman" w:cs="Times New Roman"/>
          <w:sz w:val="20"/>
          <w:szCs w:val="20"/>
        </w:rPr>
        <w:t xml:space="preserve"> to determine thickness of desiccated-cake at a later time point and temperature (t + t) for a specific given set of operational parameters, making quality control of the finished version easier [71]. Product reliability can be ensured by combining a complex, intelligent technique with an automated data input platform, like a digital lab </w:t>
      </w:r>
      <w:proofErr w:type="gramStart"/>
      <w:r w:rsidRPr="00F6006B">
        <w:rPr>
          <w:rFonts w:ascii="Times New Roman" w:hAnsi="Times New Roman" w:cs="Times New Roman"/>
          <w:sz w:val="20"/>
          <w:szCs w:val="20"/>
        </w:rPr>
        <w:t>notebook[</w:t>
      </w:r>
      <w:proofErr w:type="gramEnd"/>
      <w:r w:rsidRPr="00F6006B">
        <w:rPr>
          <w:rFonts w:ascii="Times New Roman" w:hAnsi="Times New Roman" w:cs="Times New Roman"/>
          <w:sz w:val="20"/>
          <w:szCs w:val="20"/>
        </w:rPr>
        <w:t>72]. The expert system for total quality management may employ data mining and other knowledge discovery approaches to aid in making challenging judgments and inventing latest technologies for the intelligent management of quality [73].</w:t>
      </w:r>
    </w:p>
    <w:p w14:paraId="44DF473F" w14:textId="77777777" w:rsidR="00F6006B" w:rsidRPr="00F6006B" w:rsidRDefault="00F6006B" w:rsidP="00F6006B">
      <w:pPr>
        <w:spacing w:after="0"/>
        <w:rPr>
          <w:rFonts w:ascii="Times New Roman" w:hAnsi="Times New Roman" w:cs="Times New Roman"/>
          <w:sz w:val="20"/>
          <w:szCs w:val="20"/>
        </w:rPr>
      </w:pPr>
    </w:p>
    <w:p w14:paraId="44BD10EE" w14:textId="7CEF2017" w:rsidR="00F6006B" w:rsidRPr="00F6006B" w:rsidRDefault="00F6006B" w:rsidP="00F6006B">
      <w:pPr>
        <w:pStyle w:val="ListParagraph"/>
        <w:numPr>
          <w:ilvl w:val="0"/>
          <w:numId w:val="20"/>
        </w:numPr>
        <w:spacing w:after="0"/>
        <w:rPr>
          <w:rFonts w:ascii="Times New Roman" w:hAnsi="Times New Roman" w:cs="Times New Roman"/>
          <w:b/>
          <w:bCs/>
          <w:sz w:val="20"/>
          <w:szCs w:val="20"/>
        </w:rPr>
      </w:pPr>
      <w:r w:rsidRPr="00F6006B">
        <w:rPr>
          <w:rFonts w:ascii="Times New Roman" w:hAnsi="Times New Roman" w:cs="Times New Roman"/>
          <w:b/>
          <w:bCs/>
          <w:sz w:val="20"/>
          <w:szCs w:val="20"/>
        </w:rPr>
        <w:t>Clinical Trials with AI in the Works</w:t>
      </w:r>
    </w:p>
    <w:p w14:paraId="243F5A85" w14:textId="77777777" w:rsidR="00F6006B" w:rsidRPr="00F6006B" w:rsidRDefault="00F6006B" w:rsidP="00E0415B">
      <w:pPr>
        <w:spacing w:after="0"/>
        <w:ind w:firstLine="720"/>
        <w:rPr>
          <w:rFonts w:ascii="Times New Roman" w:hAnsi="Times New Roman" w:cs="Times New Roman"/>
          <w:sz w:val="20"/>
          <w:szCs w:val="20"/>
        </w:rPr>
      </w:pPr>
      <w:r w:rsidRPr="00F6006B">
        <w:rPr>
          <w:rFonts w:ascii="Times New Roman" w:hAnsi="Times New Roman" w:cs="Times New Roman"/>
          <w:sz w:val="20"/>
          <w:szCs w:val="20"/>
        </w:rPr>
        <w:t xml:space="preserve">Clinical trials are used to test a pharmaceutical medication's safety and efficacy in people who have a specific ailment. They necessitate a large financial investment and require 6–7 years to finish. Despite this, just one out of every ten substances tested in these trials gets approved, resulting in huge loss to the </w:t>
      </w:r>
      <w:proofErr w:type="gramStart"/>
      <w:r w:rsidRPr="00F6006B">
        <w:rPr>
          <w:rFonts w:ascii="Times New Roman" w:hAnsi="Times New Roman" w:cs="Times New Roman"/>
          <w:sz w:val="20"/>
          <w:szCs w:val="20"/>
        </w:rPr>
        <w:t>industries[</w:t>
      </w:r>
      <w:proofErr w:type="gramEnd"/>
      <w:r w:rsidRPr="00F6006B">
        <w:rPr>
          <w:rFonts w:ascii="Times New Roman" w:hAnsi="Times New Roman" w:cs="Times New Roman"/>
          <w:sz w:val="20"/>
          <w:szCs w:val="20"/>
        </w:rPr>
        <w:t>74]. Lack of patient selection, lack of technology expectations, or a damaged infrastructure contribute to these failures. AI could be utilized to help resolve these challenges because digital health data is publicly available [75]. A clinical trial spends one-third of its time seeking volunteers. Enrolling competent patients can help a clinical study succeed, despite the fact that it has an 86 percent failure rate [76]. AI can help in the selection of only a particular sick population for the enrolment by utilising patient-specific genome-</w:t>
      </w:r>
      <w:proofErr w:type="spellStart"/>
      <w:r w:rsidRPr="00F6006B">
        <w:rPr>
          <w:rFonts w:ascii="Times New Roman" w:hAnsi="Times New Roman" w:cs="Times New Roman"/>
          <w:sz w:val="20"/>
          <w:szCs w:val="20"/>
        </w:rPr>
        <w:t>exposome</w:t>
      </w:r>
      <w:proofErr w:type="spellEnd"/>
      <w:r w:rsidRPr="00F6006B">
        <w:rPr>
          <w:rFonts w:ascii="Times New Roman" w:hAnsi="Times New Roman" w:cs="Times New Roman"/>
          <w:sz w:val="20"/>
          <w:szCs w:val="20"/>
        </w:rPr>
        <w:t xml:space="preserve"> profile analysis in Phase II and III clinical trials, allowing for the early identification of promising therapeutic targets in the patients chosen [77]. Using other AI components to uncover therapeutic targets ahead to the start of clinical trials, such as predictive ML and other reasoning approaches, aids in the early prediction of lead medications that will pass clinical trials while considering the patient population [78]. Dropouts from clinical trials account for 30% of study failures, requiring further recruiting and losing both time and money. Proper monitoring and encouraging the patients to adhere to the clinical study procedure on a regular basis, can minimize these </w:t>
      </w:r>
      <w:proofErr w:type="gramStart"/>
      <w:r w:rsidRPr="00F6006B">
        <w:rPr>
          <w:rFonts w:ascii="Times New Roman" w:hAnsi="Times New Roman" w:cs="Times New Roman"/>
          <w:sz w:val="20"/>
          <w:szCs w:val="20"/>
        </w:rPr>
        <w:t>errors[</w:t>
      </w:r>
      <w:proofErr w:type="gramEnd"/>
      <w:r w:rsidRPr="00F6006B">
        <w:rPr>
          <w:rFonts w:ascii="Times New Roman" w:hAnsi="Times New Roman" w:cs="Times New Roman"/>
          <w:sz w:val="20"/>
          <w:szCs w:val="20"/>
        </w:rPr>
        <w:t>79].</w:t>
      </w:r>
    </w:p>
    <w:p w14:paraId="2D8074E9" w14:textId="77777777" w:rsidR="00F6006B" w:rsidRPr="00F6006B" w:rsidRDefault="00F6006B" w:rsidP="00F6006B">
      <w:pPr>
        <w:spacing w:after="0"/>
        <w:rPr>
          <w:rFonts w:ascii="Times New Roman" w:hAnsi="Times New Roman" w:cs="Times New Roman"/>
          <w:sz w:val="20"/>
          <w:szCs w:val="20"/>
        </w:rPr>
      </w:pPr>
    </w:p>
    <w:p w14:paraId="3411EB42" w14:textId="19C1F992" w:rsidR="00F6006B" w:rsidRPr="00F6006B" w:rsidRDefault="00F6006B" w:rsidP="00F6006B">
      <w:pPr>
        <w:pStyle w:val="ListParagraph"/>
        <w:numPr>
          <w:ilvl w:val="0"/>
          <w:numId w:val="20"/>
        </w:numPr>
        <w:spacing w:after="0"/>
        <w:rPr>
          <w:rFonts w:ascii="Times New Roman" w:hAnsi="Times New Roman" w:cs="Times New Roman"/>
          <w:b/>
          <w:bCs/>
          <w:sz w:val="20"/>
          <w:szCs w:val="20"/>
        </w:rPr>
      </w:pPr>
      <w:r w:rsidRPr="00F6006B">
        <w:rPr>
          <w:rFonts w:ascii="Times New Roman" w:hAnsi="Times New Roman" w:cs="Times New Roman"/>
          <w:b/>
          <w:bCs/>
          <w:sz w:val="20"/>
          <w:szCs w:val="20"/>
        </w:rPr>
        <w:t>Artificial Intelligence for Market Positioning</w:t>
      </w:r>
    </w:p>
    <w:p w14:paraId="7A57A586" w14:textId="2E7B09EF" w:rsidR="00F6006B" w:rsidRDefault="00F6006B" w:rsidP="00E0415B">
      <w:pPr>
        <w:spacing w:after="0"/>
        <w:ind w:firstLine="720"/>
        <w:rPr>
          <w:rFonts w:ascii="Times New Roman" w:hAnsi="Times New Roman" w:cs="Times New Roman"/>
          <w:sz w:val="20"/>
          <w:szCs w:val="20"/>
        </w:rPr>
      </w:pPr>
      <w:r w:rsidRPr="00F6006B">
        <w:rPr>
          <w:rFonts w:ascii="Times New Roman" w:hAnsi="Times New Roman" w:cs="Times New Roman"/>
          <w:sz w:val="20"/>
          <w:szCs w:val="20"/>
        </w:rPr>
        <w:t xml:space="preserve">Many business strategies for firms attempting to build their own distinct brand include a positioning plan. It comprises developing a product's brand in the market to attract customers to buy it [80,81]. This method was used to promote Viagra, a game-changing drug used to treat erectile dysfunction in men as well as other quality-of-life issues [82]. Technology and e-commerce can be used as a platform and businesses may now build natural brand awareness in the public realm. According to the Internet Advertising Bureau, organizations use one of the methods for technology platforms to get a competitive advantage in digital marketing and aid in product placement. Companies are constantly attempting to outrank their </w:t>
      </w:r>
      <w:proofErr w:type="gramStart"/>
      <w:r w:rsidRPr="00F6006B">
        <w:rPr>
          <w:rFonts w:ascii="Times New Roman" w:hAnsi="Times New Roman" w:cs="Times New Roman"/>
          <w:sz w:val="20"/>
          <w:szCs w:val="20"/>
        </w:rPr>
        <w:t>competitors</w:t>
      </w:r>
      <w:proofErr w:type="gramEnd"/>
      <w:r w:rsidRPr="00F6006B">
        <w:rPr>
          <w:rFonts w:ascii="Times New Roman" w:hAnsi="Times New Roman" w:cs="Times New Roman"/>
          <w:sz w:val="20"/>
          <w:szCs w:val="20"/>
        </w:rPr>
        <w:t xml:space="preserve"> websites in order to gain visibility for their brand [83]. To improve market knowledge, statistical analysis methodologies and particle swarm optimization algorithms, for example, can be employed in conjunction with NNs (Developed by </w:t>
      </w:r>
      <w:proofErr w:type="spellStart"/>
      <w:r w:rsidRPr="00F6006B">
        <w:rPr>
          <w:rFonts w:ascii="Times New Roman" w:hAnsi="Times New Roman" w:cs="Times New Roman"/>
          <w:sz w:val="20"/>
          <w:szCs w:val="20"/>
        </w:rPr>
        <w:t>Eberhart</w:t>
      </w:r>
      <w:proofErr w:type="spellEnd"/>
      <w:r w:rsidRPr="00F6006B">
        <w:rPr>
          <w:rFonts w:ascii="Times New Roman" w:hAnsi="Times New Roman" w:cs="Times New Roman"/>
          <w:sz w:val="20"/>
          <w:szCs w:val="20"/>
        </w:rPr>
        <w:t xml:space="preserve"> and Kennedy in 1995). They can help build a product marketing plan that is based on realistic client demand projections [84].</w:t>
      </w:r>
    </w:p>
    <w:p w14:paraId="6F3A9959" w14:textId="77777777" w:rsidR="00F6006B" w:rsidRDefault="00F6006B" w:rsidP="00F6006B">
      <w:pPr>
        <w:spacing w:after="0"/>
        <w:rPr>
          <w:rFonts w:ascii="Times New Roman" w:hAnsi="Times New Roman" w:cs="Times New Roman"/>
          <w:sz w:val="20"/>
          <w:szCs w:val="20"/>
        </w:rPr>
      </w:pPr>
    </w:p>
    <w:p w14:paraId="1862BB7E" w14:textId="3CA7321F" w:rsidR="00F6006B" w:rsidRDefault="00C6730B" w:rsidP="00690021">
      <w:pPr>
        <w:pStyle w:val="ListParagraph"/>
        <w:numPr>
          <w:ilvl w:val="0"/>
          <w:numId w:val="32"/>
        </w:numPr>
        <w:spacing w:after="0"/>
        <w:ind w:left="4395" w:hanging="143"/>
        <w:rPr>
          <w:rFonts w:ascii="Times New Roman" w:hAnsi="Times New Roman" w:cs="Times New Roman"/>
          <w:b/>
          <w:bCs/>
          <w:sz w:val="20"/>
          <w:szCs w:val="20"/>
        </w:rPr>
      </w:pPr>
      <w:r w:rsidRPr="00C6730B">
        <w:rPr>
          <w:rFonts w:ascii="Times New Roman" w:hAnsi="Times New Roman" w:cs="Times New Roman"/>
          <w:b/>
          <w:bCs/>
          <w:sz w:val="20"/>
          <w:szCs w:val="20"/>
        </w:rPr>
        <w:t>Conclusion</w:t>
      </w:r>
    </w:p>
    <w:p w14:paraId="26E11952" w14:textId="77777777" w:rsidR="00C6730B" w:rsidRDefault="00C6730B" w:rsidP="00C6730B">
      <w:pPr>
        <w:pStyle w:val="ListParagraph"/>
        <w:spacing w:after="0"/>
        <w:ind w:left="4395"/>
        <w:rPr>
          <w:rFonts w:ascii="Times New Roman" w:hAnsi="Times New Roman" w:cs="Times New Roman"/>
          <w:b/>
          <w:bCs/>
          <w:sz w:val="20"/>
          <w:szCs w:val="20"/>
        </w:rPr>
      </w:pPr>
    </w:p>
    <w:p w14:paraId="6745BE0A" w14:textId="498A3364" w:rsidR="00C6730B" w:rsidRDefault="00C6730B" w:rsidP="00C6730B">
      <w:pPr>
        <w:spacing w:after="0"/>
        <w:ind w:firstLine="720"/>
        <w:rPr>
          <w:rFonts w:ascii="Times New Roman" w:hAnsi="Times New Roman" w:cs="Times New Roman"/>
          <w:sz w:val="20"/>
          <w:szCs w:val="20"/>
        </w:rPr>
      </w:pPr>
      <w:r w:rsidRPr="00C6730B">
        <w:rPr>
          <w:rFonts w:ascii="Times New Roman" w:hAnsi="Times New Roman" w:cs="Times New Roman"/>
          <w:sz w:val="20"/>
          <w:szCs w:val="20"/>
        </w:rPr>
        <w:t xml:space="preserve">Artificial Intelligence contributes to a phenomenal growth in the field of pharmacy. AI plays a key role in the drug discovery, Preformulation studies, drug design, formulation of dosage forms and development of business strategies to build a product brand in the market. AI predicts 3D protein structures with proper targets. Deep Neural Networks (DNNs) can predict in vivo activity and toxicity of drug candidates used in cardiovascular disease and immuno-oncology. ANN is widely used in QSAR </w:t>
      </w:r>
      <w:r w:rsidR="009D2624">
        <w:rPr>
          <w:rFonts w:ascii="Times New Roman" w:hAnsi="Times New Roman" w:cs="Times New Roman"/>
          <w:sz w:val="20"/>
          <w:szCs w:val="20"/>
        </w:rPr>
        <w:t xml:space="preserve">research </w:t>
      </w:r>
      <w:r w:rsidRPr="00C6730B">
        <w:rPr>
          <w:rFonts w:ascii="Times New Roman" w:hAnsi="Times New Roman" w:cs="Times New Roman"/>
          <w:sz w:val="20"/>
          <w:szCs w:val="20"/>
        </w:rPr>
        <w:t xml:space="preserve">investigations which relates the physical and chemical properties of the drug with its biological and chemical activity. AI based selection of patients for clinical trials helps in the proper selection of therapeutic targets with less errors. Implementation of AI technology in numerous fields of pharmacy will decrease the health hazards </w:t>
      </w:r>
      <w:proofErr w:type="gramStart"/>
      <w:r w:rsidRPr="00C6730B">
        <w:rPr>
          <w:rFonts w:ascii="Times New Roman" w:hAnsi="Times New Roman" w:cs="Times New Roman"/>
          <w:sz w:val="20"/>
          <w:szCs w:val="20"/>
        </w:rPr>
        <w:t>and also</w:t>
      </w:r>
      <w:proofErr w:type="gramEnd"/>
      <w:r w:rsidRPr="00C6730B">
        <w:rPr>
          <w:rFonts w:ascii="Times New Roman" w:hAnsi="Times New Roman" w:cs="Times New Roman"/>
          <w:sz w:val="20"/>
          <w:szCs w:val="20"/>
        </w:rPr>
        <w:t xml:space="preserve"> reduce the cost considerably.AI can play a vital role in the better functioning of pharma industries</w:t>
      </w:r>
      <w:r>
        <w:rPr>
          <w:rFonts w:ascii="Times New Roman" w:hAnsi="Times New Roman" w:cs="Times New Roman"/>
          <w:sz w:val="20"/>
          <w:szCs w:val="20"/>
        </w:rPr>
        <w:t>.</w:t>
      </w:r>
    </w:p>
    <w:p w14:paraId="08BC0BEB" w14:textId="77777777" w:rsidR="00C6730B" w:rsidRDefault="00C6730B" w:rsidP="00C6730B">
      <w:pPr>
        <w:spacing w:after="0"/>
        <w:ind w:firstLine="720"/>
        <w:rPr>
          <w:rFonts w:ascii="Times New Roman" w:hAnsi="Times New Roman" w:cs="Times New Roman"/>
          <w:sz w:val="20"/>
          <w:szCs w:val="20"/>
        </w:rPr>
      </w:pPr>
    </w:p>
    <w:p w14:paraId="1443701E" w14:textId="3F898E1F" w:rsidR="00C6730B" w:rsidRPr="00C6730B" w:rsidRDefault="00C6730B" w:rsidP="00690021">
      <w:pPr>
        <w:pStyle w:val="ListParagraph"/>
        <w:numPr>
          <w:ilvl w:val="0"/>
          <w:numId w:val="32"/>
        </w:numPr>
        <w:spacing w:after="0"/>
        <w:ind w:left="4395"/>
        <w:rPr>
          <w:rFonts w:ascii="Times New Roman" w:hAnsi="Times New Roman" w:cs="Times New Roman"/>
          <w:b/>
          <w:bCs/>
          <w:sz w:val="20"/>
          <w:szCs w:val="20"/>
        </w:rPr>
      </w:pPr>
      <w:r w:rsidRPr="00C6730B">
        <w:rPr>
          <w:rFonts w:ascii="Times New Roman" w:hAnsi="Times New Roman" w:cs="Times New Roman"/>
          <w:b/>
          <w:bCs/>
          <w:sz w:val="20"/>
          <w:szCs w:val="20"/>
        </w:rPr>
        <w:t>Acknowledgement</w:t>
      </w:r>
    </w:p>
    <w:p w14:paraId="7A30E5D1" w14:textId="77777777" w:rsidR="00C6730B" w:rsidRPr="00C6730B" w:rsidRDefault="00C6730B" w:rsidP="00C6730B">
      <w:pPr>
        <w:spacing w:after="0"/>
        <w:rPr>
          <w:rFonts w:ascii="Times New Roman" w:hAnsi="Times New Roman" w:cs="Times New Roman"/>
          <w:sz w:val="20"/>
          <w:szCs w:val="20"/>
        </w:rPr>
      </w:pPr>
    </w:p>
    <w:p w14:paraId="57A34C62" w14:textId="77777777" w:rsidR="00C6730B" w:rsidRDefault="00C6730B" w:rsidP="00C6730B">
      <w:pPr>
        <w:spacing w:after="0"/>
        <w:ind w:firstLine="720"/>
        <w:rPr>
          <w:rFonts w:ascii="Times New Roman" w:hAnsi="Times New Roman" w:cs="Times New Roman"/>
          <w:sz w:val="20"/>
          <w:szCs w:val="20"/>
        </w:rPr>
      </w:pPr>
      <w:r w:rsidRPr="00C6730B">
        <w:rPr>
          <w:rFonts w:ascii="Times New Roman" w:hAnsi="Times New Roman" w:cs="Times New Roman"/>
          <w:sz w:val="20"/>
          <w:szCs w:val="20"/>
        </w:rPr>
        <w:t>Authors express sincere gratitude to the Principal and Department of Pharmaceutics, KLE College of Pharmacy, Belagavi, Karnataka, India.</w:t>
      </w:r>
    </w:p>
    <w:p w14:paraId="7D3A59D2" w14:textId="1BD5BC97" w:rsidR="00C6730B" w:rsidRDefault="00C6730B" w:rsidP="00C6730B">
      <w:pPr>
        <w:spacing w:after="0"/>
        <w:rPr>
          <w:rFonts w:ascii="Times New Roman" w:hAnsi="Times New Roman" w:cs="Times New Roman"/>
          <w:sz w:val="20"/>
          <w:szCs w:val="20"/>
        </w:rPr>
      </w:pPr>
      <w:r w:rsidRPr="00C6730B">
        <w:rPr>
          <w:rFonts w:ascii="Times New Roman" w:hAnsi="Times New Roman" w:cs="Times New Roman"/>
          <w:b/>
          <w:bCs/>
          <w:sz w:val="20"/>
          <w:szCs w:val="20"/>
        </w:rPr>
        <w:t>CONFLICT OF INTEREST</w:t>
      </w:r>
      <w:r>
        <w:rPr>
          <w:rFonts w:ascii="Times New Roman" w:hAnsi="Times New Roman" w:cs="Times New Roman"/>
          <w:b/>
          <w:bCs/>
          <w:sz w:val="20"/>
          <w:szCs w:val="20"/>
        </w:rPr>
        <w:t>:</w:t>
      </w:r>
      <w:r w:rsidRPr="00C6730B">
        <w:rPr>
          <w:rFonts w:ascii="Times New Roman" w:hAnsi="Times New Roman" w:cs="Times New Roman"/>
          <w:sz w:val="20"/>
          <w:szCs w:val="20"/>
        </w:rPr>
        <w:t xml:space="preserve">  The authors declare no conflicts of interest</w:t>
      </w:r>
      <w:r>
        <w:rPr>
          <w:rFonts w:ascii="Times New Roman" w:hAnsi="Times New Roman" w:cs="Times New Roman"/>
          <w:sz w:val="20"/>
          <w:szCs w:val="20"/>
        </w:rPr>
        <w:t>.</w:t>
      </w:r>
    </w:p>
    <w:p w14:paraId="38E92A74" w14:textId="77777777" w:rsidR="00690021" w:rsidRDefault="00690021" w:rsidP="00C6730B">
      <w:pPr>
        <w:spacing w:after="0"/>
        <w:rPr>
          <w:rFonts w:ascii="Times New Roman" w:hAnsi="Times New Roman" w:cs="Times New Roman"/>
          <w:sz w:val="20"/>
          <w:szCs w:val="20"/>
        </w:rPr>
      </w:pPr>
    </w:p>
    <w:p w14:paraId="18E1B06E" w14:textId="7502A404" w:rsidR="00690021" w:rsidRDefault="00690021" w:rsidP="00C6730B">
      <w:pPr>
        <w:spacing w:after="0"/>
        <w:rPr>
          <w:rFonts w:ascii="Times New Roman" w:hAnsi="Times New Roman" w:cs="Times New Roman"/>
          <w:sz w:val="20"/>
          <w:szCs w:val="20"/>
        </w:rPr>
      </w:pPr>
      <w:r>
        <w:rPr>
          <w:rFonts w:ascii="Times New Roman" w:hAnsi="Times New Roman" w:cs="Times New Roman"/>
          <w:sz w:val="20"/>
          <w:szCs w:val="20"/>
        </w:rPr>
        <w:t xml:space="preserve">                                                                           </w:t>
      </w:r>
    </w:p>
    <w:p w14:paraId="780813A5" w14:textId="7AD7571A" w:rsidR="00690021" w:rsidRPr="00690021" w:rsidRDefault="00690021" w:rsidP="00690021">
      <w:pPr>
        <w:pStyle w:val="ListParagraph"/>
        <w:numPr>
          <w:ilvl w:val="0"/>
          <w:numId w:val="32"/>
        </w:numPr>
        <w:spacing w:after="0"/>
        <w:ind w:left="4395" w:hanging="284"/>
        <w:rPr>
          <w:rFonts w:ascii="Times New Roman" w:hAnsi="Times New Roman" w:cs="Times New Roman"/>
          <w:b/>
          <w:bCs/>
          <w:sz w:val="20"/>
          <w:szCs w:val="20"/>
        </w:rPr>
      </w:pPr>
      <w:r w:rsidRPr="00690021">
        <w:rPr>
          <w:rFonts w:ascii="Times New Roman" w:hAnsi="Times New Roman" w:cs="Times New Roman"/>
          <w:b/>
          <w:bCs/>
          <w:sz w:val="20"/>
          <w:szCs w:val="20"/>
        </w:rPr>
        <w:t>REFERENCES</w:t>
      </w:r>
    </w:p>
    <w:p w14:paraId="289ADAFA" w14:textId="18C1B16A" w:rsidR="00690021" w:rsidRPr="00841BCE" w:rsidRDefault="00690021" w:rsidP="00690021">
      <w:pPr>
        <w:pStyle w:val="ListParagraph"/>
        <w:spacing w:after="0"/>
        <w:rPr>
          <w:rFonts w:ascii="Times New Roman" w:hAnsi="Times New Roman" w:cs="Times New Roman"/>
          <w:sz w:val="16"/>
          <w:szCs w:val="16"/>
        </w:rPr>
      </w:pPr>
    </w:p>
    <w:p w14:paraId="7E4130F3" w14:textId="52F923EE" w:rsidR="00690021" w:rsidRPr="00CE39B8" w:rsidRDefault="00CE39B8" w:rsidP="00CE39B8">
      <w:pPr>
        <w:spacing w:after="0" w:line="240" w:lineRule="auto"/>
        <w:ind w:left="360"/>
        <w:jc w:val="both"/>
        <w:rPr>
          <w:rFonts w:ascii="Times New Roman" w:hAnsi="Times New Roman" w:cs="Times New Roman"/>
          <w:sz w:val="16"/>
          <w:szCs w:val="16"/>
        </w:rPr>
      </w:pPr>
      <w:bookmarkStart w:id="2" w:name="_Hlk140704672"/>
      <w:r w:rsidRPr="00CE39B8">
        <w:rPr>
          <w:rFonts w:ascii="Times New Roman" w:hAnsi="Times New Roman" w:cs="Times New Roman"/>
          <w:color w:val="222222"/>
          <w:sz w:val="16"/>
          <w:szCs w:val="16"/>
          <w:shd w:val="clear" w:color="auto" w:fill="FFFFFF"/>
          <w:vertAlign w:val="subscript"/>
        </w:rPr>
        <w:t>[1]</w:t>
      </w:r>
      <w:r w:rsidRPr="00CE39B8">
        <w:rPr>
          <w:rFonts w:ascii="Times New Roman" w:hAnsi="Times New Roman" w:cs="Times New Roman"/>
          <w:color w:val="222222"/>
          <w:sz w:val="16"/>
          <w:szCs w:val="16"/>
          <w:shd w:val="clear" w:color="auto" w:fill="FFFFFF"/>
        </w:rPr>
        <w:t xml:space="preserve">. </w:t>
      </w:r>
      <w:proofErr w:type="spellStart"/>
      <w:r w:rsidRPr="00CE39B8">
        <w:rPr>
          <w:rFonts w:ascii="Times New Roman" w:hAnsi="Times New Roman" w:cs="Times New Roman"/>
          <w:color w:val="222222"/>
          <w:sz w:val="16"/>
          <w:szCs w:val="16"/>
          <w:shd w:val="clear" w:color="auto" w:fill="FFFFFF"/>
        </w:rPr>
        <w:t>Mak</w:t>
      </w:r>
      <w:proofErr w:type="spellEnd"/>
      <w:r w:rsidRPr="00CE39B8">
        <w:rPr>
          <w:rFonts w:ascii="Times New Roman" w:hAnsi="Times New Roman" w:cs="Times New Roman"/>
          <w:color w:val="222222"/>
          <w:sz w:val="16"/>
          <w:szCs w:val="16"/>
          <w:shd w:val="clear" w:color="auto" w:fill="FFFFFF"/>
        </w:rPr>
        <w:t xml:space="preserve"> </w:t>
      </w:r>
      <w:proofErr w:type="spellStart"/>
      <w:r w:rsidRPr="00CE39B8">
        <w:rPr>
          <w:rFonts w:ascii="Times New Roman" w:hAnsi="Times New Roman" w:cs="Times New Roman"/>
          <w:color w:val="222222"/>
          <w:sz w:val="16"/>
          <w:szCs w:val="16"/>
          <w:shd w:val="clear" w:color="auto" w:fill="FFFFFF"/>
        </w:rPr>
        <w:t>Kk</w:t>
      </w:r>
      <w:proofErr w:type="spellEnd"/>
      <w:r w:rsidRPr="00CE39B8">
        <w:rPr>
          <w:rFonts w:ascii="Times New Roman" w:hAnsi="Times New Roman" w:cs="Times New Roman"/>
          <w:color w:val="222222"/>
          <w:sz w:val="16"/>
          <w:szCs w:val="16"/>
          <w:shd w:val="clear" w:color="auto" w:fill="FFFFFF"/>
        </w:rPr>
        <w:t xml:space="preserve">, </w:t>
      </w:r>
      <w:proofErr w:type="spellStart"/>
      <w:r w:rsidRPr="00CE39B8">
        <w:rPr>
          <w:rFonts w:ascii="Times New Roman" w:hAnsi="Times New Roman" w:cs="Times New Roman"/>
          <w:color w:val="222222"/>
          <w:sz w:val="16"/>
          <w:szCs w:val="16"/>
          <w:shd w:val="clear" w:color="auto" w:fill="FFFFFF"/>
        </w:rPr>
        <w:t>Pichika</w:t>
      </w:r>
      <w:proofErr w:type="spellEnd"/>
      <w:r w:rsidRPr="00CE39B8">
        <w:rPr>
          <w:rFonts w:ascii="Times New Roman" w:hAnsi="Times New Roman" w:cs="Times New Roman"/>
          <w:color w:val="222222"/>
          <w:sz w:val="16"/>
          <w:szCs w:val="16"/>
          <w:shd w:val="clear" w:color="auto" w:fill="FFFFFF"/>
        </w:rPr>
        <w:t xml:space="preserve"> Mr. Artificial Intelligence </w:t>
      </w:r>
      <w:proofErr w:type="gramStart"/>
      <w:r w:rsidRPr="00CE39B8">
        <w:rPr>
          <w:rFonts w:ascii="Times New Roman" w:hAnsi="Times New Roman" w:cs="Times New Roman"/>
          <w:color w:val="222222"/>
          <w:sz w:val="16"/>
          <w:szCs w:val="16"/>
          <w:shd w:val="clear" w:color="auto" w:fill="FFFFFF"/>
        </w:rPr>
        <w:t>In</w:t>
      </w:r>
      <w:proofErr w:type="gramEnd"/>
      <w:r w:rsidRPr="00CE39B8">
        <w:rPr>
          <w:rFonts w:ascii="Times New Roman" w:hAnsi="Times New Roman" w:cs="Times New Roman"/>
          <w:color w:val="222222"/>
          <w:sz w:val="16"/>
          <w:szCs w:val="16"/>
          <w:shd w:val="clear" w:color="auto" w:fill="FFFFFF"/>
        </w:rPr>
        <w:t xml:space="preserve"> Drug Development: Present Status And Prospects. Drug Discovery Today. 2019 Mar 1;24(3):773-80.</w:t>
      </w:r>
    </w:p>
    <w:p w14:paraId="25FFD157" w14:textId="42AAE676"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color w:val="222222"/>
          <w:sz w:val="16"/>
          <w:szCs w:val="16"/>
          <w:shd w:val="clear" w:color="auto" w:fill="FFFFFF"/>
          <w:vertAlign w:val="subscript"/>
        </w:rPr>
        <w:t>[2].</w:t>
      </w:r>
      <w:r w:rsidRPr="00CE39B8">
        <w:rPr>
          <w:rFonts w:ascii="Times New Roman" w:hAnsi="Times New Roman" w:cs="Times New Roman"/>
          <w:color w:val="222222"/>
          <w:sz w:val="16"/>
          <w:szCs w:val="16"/>
          <w:shd w:val="clear" w:color="auto" w:fill="FFFFFF"/>
        </w:rPr>
        <w:t xml:space="preserve"> Mitchell Jb. Artificial Intelligence </w:t>
      </w:r>
      <w:proofErr w:type="gramStart"/>
      <w:r w:rsidRPr="00CE39B8">
        <w:rPr>
          <w:rFonts w:ascii="Times New Roman" w:hAnsi="Times New Roman" w:cs="Times New Roman"/>
          <w:color w:val="222222"/>
          <w:sz w:val="16"/>
          <w:szCs w:val="16"/>
          <w:shd w:val="clear" w:color="auto" w:fill="FFFFFF"/>
        </w:rPr>
        <w:t>In</w:t>
      </w:r>
      <w:proofErr w:type="gramEnd"/>
      <w:r w:rsidRPr="00CE39B8">
        <w:rPr>
          <w:rFonts w:ascii="Times New Roman" w:hAnsi="Times New Roman" w:cs="Times New Roman"/>
          <w:color w:val="222222"/>
          <w:sz w:val="16"/>
          <w:szCs w:val="16"/>
          <w:shd w:val="clear" w:color="auto" w:fill="FFFFFF"/>
        </w:rPr>
        <w:t xml:space="preserve"> Pharmaceutical Research And Development. Future Medicinal Chemistry. 2018 Jul; 10(13):1529-31.</w:t>
      </w:r>
    </w:p>
    <w:p w14:paraId="620EC235" w14:textId="19CA302D"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[3].</w:t>
      </w:r>
      <w:r w:rsidRPr="00CE39B8">
        <w:rPr>
          <w:rFonts w:ascii="Times New Roman" w:hAnsi="Times New Roman" w:cs="Times New Roman"/>
          <w:sz w:val="16"/>
          <w:szCs w:val="16"/>
        </w:rPr>
        <w:t xml:space="preserve"> Review On, Artificial Intelligence In Drug Discovery And Development </w:t>
      </w:r>
      <w:proofErr w:type="spellStart"/>
      <w:r w:rsidRPr="00CE39B8">
        <w:rPr>
          <w:rFonts w:ascii="Times New Roman" w:hAnsi="Times New Roman" w:cs="Times New Roman"/>
          <w:sz w:val="16"/>
          <w:szCs w:val="16"/>
        </w:rPr>
        <w:t>Debleena</w:t>
      </w:r>
      <w:proofErr w:type="spellEnd"/>
      <w:r w:rsidRPr="00CE39B8">
        <w:rPr>
          <w:rFonts w:ascii="Times New Roman" w:hAnsi="Times New Roman" w:cs="Times New Roman"/>
          <w:sz w:val="16"/>
          <w:szCs w:val="16"/>
        </w:rPr>
        <w:t xml:space="preserve"> Paul, Gaurav </w:t>
      </w:r>
      <w:proofErr w:type="spellStart"/>
      <w:r w:rsidRPr="00CE39B8">
        <w:rPr>
          <w:rFonts w:ascii="Times New Roman" w:hAnsi="Times New Roman" w:cs="Times New Roman"/>
          <w:sz w:val="16"/>
          <w:szCs w:val="16"/>
        </w:rPr>
        <w:t>Sanap</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Snehal</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Shenoy</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Dnyaneshwar</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Kalyane</w:t>
      </w:r>
      <w:proofErr w:type="spellEnd"/>
      <w:r w:rsidRPr="00CE39B8">
        <w:rPr>
          <w:rFonts w:ascii="Times New Roman" w:hAnsi="Times New Roman" w:cs="Times New Roman"/>
          <w:sz w:val="16"/>
          <w:szCs w:val="16"/>
        </w:rPr>
        <w:t xml:space="preserve">, Kiran Kalia1 And Rakesh K. </w:t>
      </w:r>
      <w:proofErr w:type="spellStart"/>
      <w:r w:rsidRPr="00CE39B8">
        <w:rPr>
          <w:rFonts w:ascii="Times New Roman" w:hAnsi="Times New Roman" w:cs="Times New Roman"/>
          <w:sz w:val="16"/>
          <w:szCs w:val="16"/>
        </w:rPr>
        <w:t>Tekade</w:t>
      </w:r>
      <w:proofErr w:type="spellEnd"/>
      <w:r w:rsidR="00A260C8">
        <w:rPr>
          <w:rFonts w:ascii="Times New Roman" w:hAnsi="Times New Roman" w:cs="Times New Roman"/>
          <w:sz w:val="16"/>
          <w:szCs w:val="16"/>
        </w:rPr>
        <w:t>.</w:t>
      </w:r>
    </w:p>
    <w:p w14:paraId="6B3D4FA8" w14:textId="5F77FBC5"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[4].</w:t>
      </w:r>
      <w:r w:rsidRPr="00CE39B8">
        <w:rPr>
          <w:rFonts w:ascii="Times New Roman" w:hAnsi="Times New Roman" w:cs="Times New Roman"/>
          <w:sz w:val="16"/>
          <w:szCs w:val="16"/>
        </w:rPr>
        <w:t xml:space="preserve"> Bergstrom </w:t>
      </w:r>
      <w:proofErr w:type="spellStart"/>
      <w:proofErr w:type="gramStart"/>
      <w:r w:rsidRPr="00CE39B8">
        <w:rPr>
          <w:rFonts w:ascii="Times New Roman" w:hAnsi="Times New Roman" w:cs="Times New Roman"/>
          <w:sz w:val="16"/>
          <w:szCs w:val="16"/>
        </w:rPr>
        <w:t>Cas</w:t>
      </w:r>
      <w:proofErr w:type="spellEnd"/>
      <w:proofErr w:type="gramEnd"/>
      <w:r w:rsidRPr="00CE39B8">
        <w:rPr>
          <w:rFonts w:ascii="Times New Roman" w:hAnsi="Times New Roman" w:cs="Times New Roman"/>
          <w:sz w:val="16"/>
          <w:szCs w:val="16"/>
        </w:rPr>
        <w:t>, Larsson P. Computational Prediction Of Drug Solubility In Water-Based Systems: Qualitative And Quantitative Approaches Used In The Current Drug Discovery And Development Setting. Int. J. Pharm. 2018 Mar 15; 540(1–2): 185–193.</w:t>
      </w:r>
    </w:p>
    <w:p w14:paraId="2A25C928" w14:textId="43C33077"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[5].</w:t>
      </w:r>
      <w:r w:rsidRPr="00CE39B8">
        <w:rPr>
          <w:rFonts w:ascii="Times New Roman" w:hAnsi="Times New Roman" w:cs="Times New Roman"/>
          <w:sz w:val="16"/>
          <w:szCs w:val="16"/>
        </w:rPr>
        <w:t xml:space="preserve"> Ahmadi S, Barrios Herrera L, </w:t>
      </w:r>
      <w:proofErr w:type="spellStart"/>
      <w:r w:rsidRPr="00CE39B8">
        <w:rPr>
          <w:rFonts w:ascii="Times New Roman" w:hAnsi="Times New Roman" w:cs="Times New Roman"/>
          <w:sz w:val="16"/>
          <w:szCs w:val="16"/>
        </w:rPr>
        <w:t>Chehelamirani</w:t>
      </w:r>
      <w:proofErr w:type="spellEnd"/>
      <w:r w:rsidRPr="00CE39B8">
        <w:rPr>
          <w:rFonts w:ascii="Times New Roman" w:hAnsi="Times New Roman" w:cs="Times New Roman"/>
          <w:sz w:val="16"/>
          <w:szCs w:val="16"/>
        </w:rPr>
        <w:t xml:space="preserve"> M, </w:t>
      </w:r>
      <w:proofErr w:type="spellStart"/>
      <w:r w:rsidRPr="00CE39B8">
        <w:rPr>
          <w:rFonts w:ascii="Times New Roman" w:hAnsi="Times New Roman" w:cs="Times New Roman"/>
          <w:sz w:val="16"/>
          <w:szCs w:val="16"/>
        </w:rPr>
        <w:t>Hostas</w:t>
      </w:r>
      <w:proofErr w:type="spellEnd"/>
      <w:r w:rsidRPr="00CE39B8">
        <w:rPr>
          <w:rFonts w:ascii="Times New Roman" w:hAnsi="Times New Roman" w:cs="Times New Roman"/>
          <w:sz w:val="16"/>
          <w:szCs w:val="16"/>
        </w:rPr>
        <w:t xml:space="preserve"> J, </w:t>
      </w:r>
      <w:proofErr w:type="spellStart"/>
      <w:r w:rsidRPr="00CE39B8">
        <w:rPr>
          <w:rFonts w:ascii="Times New Roman" w:hAnsi="Times New Roman" w:cs="Times New Roman"/>
          <w:sz w:val="16"/>
          <w:szCs w:val="16"/>
        </w:rPr>
        <w:t>Jalife</w:t>
      </w:r>
      <w:proofErr w:type="spellEnd"/>
      <w:r w:rsidRPr="00CE39B8">
        <w:rPr>
          <w:rFonts w:ascii="Times New Roman" w:hAnsi="Times New Roman" w:cs="Times New Roman"/>
          <w:sz w:val="16"/>
          <w:szCs w:val="16"/>
        </w:rPr>
        <w:t xml:space="preserve"> S, </w:t>
      </w:r>
      <w:proofErr w:type="spellStart"/>
      <w:r w:rsidRPr="00CE39B8">
        <w:rPr>
          <w:rFonts w:ascii="Times New Roman" w:hAnsi="Times New Roman" w:cs="Times New Roman"/>
          <w:sz w:val="16"/>
          <w:szCs w:val="16"/>
        </w:rPr>
        <w:t>Salahub</w:t>
      </w:r>
      <w:proofErr w:type="spellEnd"/>
      <w:r w:rsidRPr="00CE39B8">
        <w:rPr>
          <w:rFonts w:ascii="Times New Roman" w:hAnsi="Times New Roman" w:cs="Times New Roman"/>
          <w:sz w:val="16"/>
          <w:szCs w:val="16"/>
        </w:rPr>
        <w:t xml:space="preserve"> Dr. Multiscale </w:t>
      </w:r>
      <w:proofErr w:type="spellStart"/>
      <w:r w:rsidRPr="00CE39B8">
        <w:rPr>
          <w:rFonts w:ascii="Times New Roman" w:hAnsi="Times New Roman" w:cs="Times New Roman"/>
          <w:sz w:val="16"/>
          <w:szCs w:val="16"/>
        </w:rPr>
        <w:t>Modeling</w:t>
      </w:r>
      <w:proofErr w:type="spellEnd"/>
      <w:r w:rsidRPr="00CE39B8">
        <w:rPr>
          <w:rFonts w:ascii="Times New Roman" w:hAnsi="Times New Roman" w:cs="Times New Roman"/>
          <w:sz w:val="16"/>
          <w:szCs w:val="16"/>
        </w:rPr>
        <w:t xml:space="preserve"> Of Enzymes: </w:t>
      </w:r>
      <w:proofErr w:type="spellStart"/>
      <w:r w:rsidRPr="00CE39B8">
        <w:rPr>
          <w:rFonts w:ascii="Times New Roman" w:hAnsi="Times New Roman" w:cs="Times New Roman"/>
          <w:sz w:val="16"/>
          <w:szCs w:val="16"/>
        </w:rPr>
        <w:t>Qm</w:t>
      </w:r>
      <w:proofErr w:type="spellEnd"/>
      <w:r w:rsidRPr="00CE39B8">
        <w:rPr>
          <w:rFonts w:ascii="Times New Roman" w:hAnsi="Times New Roman" w:cs="Times New Roman"/>
          <w:sz w:val="16"/>
          <w:szCs w:val="16"/>
        </w:rPr>
        <w:t xml:space="preserve">-Cluster, </w:t>
      </w:r>
      <w:proofErr w:type="spellStart"/>
      <w:r w:rsidRPr="00CE39B8">
        <w:rPr>
          <w:rFonts w:ascii="Times New Roman" w:hAnsi="Times New Roman" w:cs="Times New Roman"/>
          <w:sz w:val="16"/>
          <w:szCs w:val="16"/>
        </w:rPr>
        <w:t>Qm</w:t>
      </w:r>
      <w:proofErr w:type="spellEnd"/>
      <w:r w:rsidRPr="00CE39B8">
        <w:rPr>
          <w:rFonts w:ascii="Times New Roman" w:hAnsi="Times New Roman" w:cs="Times New Roman"/>
          <w:sz w:val="16"/>
          <w:szCs w:val="16"/>
        </w:rPr>
        <w:t xml:space="preserve">/Mm, And </w:t>
      </w:r>
      <w:proofErr w:type="spellStart"/>
      <w:r w:rsidRPr="00CE39B8">
        <w:rPr>
          <w:rFonts w:ascii="Times New Roman" w:hAnsi="Times New Roman" w:cs="Times New Roman"/>
          <w:sz w:val="16"/>
          <w:szCs w:val="16"/>
        </w:rPr>
        <w:t>Qm</w:t>
      </w:r>
      <w:proofErr w:type="spellEnd"/>
      <w:r w:rsidRPr="00CE39B8">
        <w:rPr>
          <w:rFonts w:ascii="Times New Roman" w:hAnsi="Times New Roman" w:cs="Times New Roman"/>
          <w:sz w:val="16"/>
          <w:szCs w:val="16"/>
        </w:rPr>
        <w:t>/Mm/</w:t>
      </w:r>
      <w:proofErr w:type="spellStart"/>
      <w:r w:rsidRPr="00CE39B8">
        <w:rPr>
          <w:rFonts w:ascii="Times New Roman" w:hAnsi="Times New Roman" w:cs="Times New Roman"/>
          <w:sz w:val="16"/>
          <w:szCs w:val="16"/>
        </w:rPr>
        <w:t>Md</w:t>
      </w:r>
      <w:proofErr w:type="spellEnd"/>
      <w:r w:rsidRPr="00CE39B8">
        <w:rPr>
          <w:rFonts w:ascii="Times New Roman" w:hAnsi="Times New Roman" w:cs="Times New Roman"/>
          <w:sz w:val="16"/>
          <w:szCs w:val="16"/>
        </w:rPr>
        <w:t>: A Tutorial Review. Int. J. Quantum Chem. 2018 Sep 12; 118(9): 255-58.</w:t>
      </w:r>
    </w:p>
    <w:p w14:paraId="06A2D761" w14:textId="102E77E9"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[6].</w:t>
      </w:r>
      <w:r w:rsidRPr="00CE39B8">
        <w:rPr>
          <w:rFonts w:ascii="Times New Roman" w:hAnsi="Times New Roman" w:cs="Times New Roman"/>
          <w:sz w:val="16"/>
          <w:szCs w:val="16"/>
        </w:rPr>
        <w:t xml:space="preserve"> Bender A, Glen </w:t>
      </w:r>
      <w:proofErr w:type="spellStart"/>
      <w:r w:rsidRPr="00CE39B8">
        <w:rPr>
          <w:rFonts w:ascii="Times New Roman" w:hAnsi="Times New Roman" w:cs="Times New Roman"/>
          <w:sz w:val="16"/>
          <w:szCs w:val="16"/>
        </w:rPr>
        <w:t>Rc</w:t>
      </w:r>
      <w:proofErr w:type="spellEnd"/>
      <w:r w:rsidRPr="00CE39B8">
        <w:rPr>
          <w:rFonts w:ascii="Times New Roman" w:hAnsi="Times New Roman" w:cs="Times New Roman"/>
          <w:sz w:val="16"/>
          <w:szCs w:val="16"/>
        </w:rPr>
        <w:t xml:space="preserve">. Molecular Similarity: A Key Technique </w:t>
      </w:r>
      <w:proofErr w:type="gramStart"/>
      <w:r w:rsidRPr="00CE39B8">
        <w:rPr>
          <w:rFonts w:ascii="Times New Roman" w:hAnsi="Times New Roman" w:cs="Times New Roman"/>
          <w:sz w:val="16"/>
          <w:szCs w:val="16"/>
        </w:rPr>
        <w:t>In</w:t>
      </w:r>
      <w:proofErr w:type="gramEnd"/>
      <w:r w:rsidRPr="00CE39B8">
        <w:rPr>
          <w:rFonts w:ascii="Times New Roman" w:hAnsi="Times New Roman" w:cs="Times New Roman"/>
          <w:sz w:val="16"/>
          <w:szCs w:val="16"/>
        </w:rPr>
        <w:t xml:space="preserve"> Molecular Informatics. Organ. </w:t>
      </w:r>
      <w:proofErr w:type="spellStart"/>
      <w:r w:rsidRPr="00CE39B8">
        <w:rPr>
          <w:rFonts w:ascii="Times New Roman" w:hAnsi="Times New Roman" w:cs="Times New Roman"/>
          <w:sz w:val="16"/>
          <w:szCs w:val="16"/>
        </w:rPr>
        <w:t>Biomol</w:t>
      </w:r>
      <w:proofErr w:type="spellEnd"/>
      <w:r w:rsidRPr="00CE39B8">
        <w:rPr>
          <w:rFonts w:ascii="Times New Roman" w:hAnsi="Times New Roman" w:cs="Times New Roman"/>
          <w:sz w:val="16"/>
          <w:szCs w:val="16"/>
        </w:rPr>
        <w:t>. Chem. 2004; 2(22): 3204–3218.</w:t>
      </w:r>
    </w:p>
    <w:p w14:paraId="302D6188" w14:textId="19301191" w:rsidR="00690021" w:rsidRPr="00CE39B8" w:rsidRDefault="00CE39B8" w:rsidP="00CE39B8">
      <w:pPr>
        <w:spacing w:after="0" w:line="240" w:lineRule="auto"/>
        <w:ind w:left="360"/>
        <w:rPr>
          <w:rFonts w:ascii="Times New Roman" w:hAnsi="Times New Roman" w:cs="Times New Roman"/>
          <w:sz w:val="16"/>
          <w:szCs w:val="16"/>
        </w:rPr>
      </w:pPr>
      <w:r w:rsidRPr="00CE39B8">
        <w:rPr>
          <w:rFonts w:ascii="Times New Roman" w:hAnsi="Times New Roman" w:cs="Times New Roman"/>
          <w:sz w:val="16"/>
          <w:szCs w:val="16"/>
          <w:vertAlign w:val="subscript"/>
        </w:rPr>
        <w:t>[7].</w:t>
      </w:r>
      <w:r w:rsidRPr="00CE39B8">
        <w:rPr>
          <w:rFonts w:ascii="Times New Roman" w:hAnsi="Times New Roman" w:cs="Times New Roman"/>
          <w:sz w:val="16"/>
          <w:szCs w:val="16"/>
        </w:rPr>
        <w:t xml:space="preserve"> Smith S. </w:t>
      </w:r>
      <w:proofErr w:type="spellStart"/>
      <w:r w:rsidRPr="00CE39B8">
        <w:rPr>
          <w:rFonts w:ascii="Times New Roman" w:hAnsi="Times New Roman" w:cs="Times New Roman"/>
          <w:sz w:val="16"/>
          <w:szCs w:val="16"/>
        </w:rPr>
        <w:t>Startups</w:t>
      </w:r>
      <w:proofErr w:type="spellEnd"/>
      <w:r w:rsidRPr="00CE39B8">
        <w:rPr>
          <w:rFonts w:ascii="Times New Roman" w:hAnsi="Times New Roman" w:cs="Times New Roman"/>
          <w:sz w:val="16"/>
          <w:szCs w:val="16"/>
        </w:rPr>
        <w:t xml:space="preserve"> Using Artificial Intelligence In Drug Discovery. </w:t>
      </w:r>
      <w:proofErr w:type="spellStart"/>
      <w:r w:rsidRPr="00CE39B8">
        <w:rPr>
          <w:rFonts w:ascii="Times New Roman" w:hAnsi="Times New Roman" w:cs="Times New Roman"/>
          <w:sz w:val="16"/>
          <w:szCs w:val="16"/>
        </w:rPr>
        <w:t>Benchsci</w:t>
      </w:r>
      <w:proofErr w:type="spellEnd"/>
      <w:r w:rsidRPr="00CE39B8">
        <w:rPr>
          <w:rFonts w:ascii="Times New Roman" w:hAnsi="Times New Roman" w:cs="Times New Roman"/>
          <w:sz w:val="16"/>
          <w:szCs w:val="16"/>
        </w:rPr>
        <w:t xml:space="preserve"> 2018. </w:t>
      </w:r>
      <w:hyperlink r:id="rId7" w:history="1">
        <w:r w:rsidRPr="00CE39B8">
          <w:rPr>
            <w:rStyle w:val="Hyperlink"/>
            <w:rFonts w:ascii="Times New Roman" w:hAnsi="Times New Roman" w:cs="Times New Roman"/>
            <w:sz w:val="16"/>
            <w:szCs w:val="16"/>
          </w:rPr>
          <w:t>Https://Blog.Benchsci.Com/Startups-Using-Artificial-Intelligence-In-Drug-Discovery</w:t>
        </w:r>
      </w:hyperlink>
      <w:r w:rsidRPr="00CE39B8">
        <w:rPr>
          <w:rFonts w:ascii="Times New Roman" w:hAnsi="Times New Roman" w:cs="Times New Roman"/>
          <w:sz w:val="16"/>
          <w:szCs w:val="16"/>
        </w:rPr>
        <w:t>.</w:t>
      </w:r>
    </w:p>
    <w:p w14:paraId="58036836" w14:textId="7BCA4C2D"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[8].</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Magistretti</w:t>
      </w:r>
      <w:proofErr w:type="spellEnd"/>
      <w:r w:rsidRPr="00CE39B8">
        <w:rPr>
          <w:rFonts w:ascii="Times New Roman" w:hAnsi="Times New Roman" w:cs="Times New Roman"/>
          <w:sz w:val="16"/>
          <w:szCs w:val="16"/>
        </w:rPr>
        <w:t xml:space="preserve"> B. </w:t>
      </w:r>
      <w:proofErr w:type="spellStart"/>
      <w:r w:rsidRPr="00CE39B8">
        <w:rPr>
          <w:rFonts w:ascii="Times New Roman" w:hAnsi="Times New Roman" w:cs="Times New Roman"/>
          <w:sz w:val="16"/>
          <w:szCs w:val="16"/>
        </w:rPr>
        <w:t>Sparrho</w:t>
      </w:r>
      <w:proofErr w:type="spellEnd"/>
      <w:r w:rsidRPr="00CE39B8">
        <w:rPr>
          <w:rFonts w:ascii="Times New Roman" w:hAnsi="Times New Roman" w:cs="Times New Roman"/>
          <w:sz w:val="16"/>
          <w:szCs w:val="16"/>
        </w:rPr>
        <w:t xml:space="preserve"> Raises $3 Million To Democratize Access To Science Research. </w:t>
      </w:r>
      <w:proofErr w:type="spellStart"/>
      <w:r w:rsidRPr="00CE39B8">
        <w:rPr>
          <w:rFonts w:ascii="Times New Roman" w:hAnsi="Times New Roman" w:cs="Times New Roman"/>
          <w:sz w:val="16"/>
          <w:szCs w:val="16"/>
        </w:rPr>
        <w:t>Venturebeat</w:t>
      </w:r>
      <w:proofErr w:type="spellEnd"/>
      <w:r w:rsidRPr="00CE39B8">
        <w:rPr>
          <w:rFonts w:ascii="Times New Roman" w:hAnsi="Times New Roman" w:cs="Times New Roman"/>
          <w:sz w:val="16"/>
          <w:szCs w:val="16"/>
        </w:rPr>
        <w:t xml:space="preserve"> 2017. </w:t>
      </w:r>
      <w:hyperlink r:id="rId8" w:history="1">
        <w:r w:rsidRPr="00CE39B8">
          <w:rPr>
            <w:rStyle w:val="Hyperlink"/>
            <w:rFonts w:ascii="Times New Roman" w:hAnsi="Times New Roman" w:cs="Times New Roman"/>
            <w:sz w:val="16"/>
            <w:szCs w:val="16"/>
          </w:rPr>
          <w:t>Https://Venturebeat.Com/2017/07/10/Sparrho-Raises-3-Million-To-Democratize-Access-To-Scientific-Research</w:t>
        </w:r>
      </w:hyperlink>
    </w:p>
    <w:p w14:paraId="15C1B63D" w14:textId="094604FE"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[9].</w:t>
      </w:r>
      <w:r w:rsidRPr="00CE39B8">
        <w:rPr>
          <w:rFonts w:ascii="Times New Roman" w:hAnsi="Times New Roman" w:cs="Times New Roman"/>
          <w:sz w:val="16"/>
          <w:szCs w:val="16"/>
        </w:rPr>
        <w:t xml:space="preserve"> Nasdaq. Ai-Based Drug Discovery Biotech </w:t>
      </w:r>
      <w:proofErr w:type="spellStart"/>
      <w:r w:rsidRPr="00CE39B8">
        <w:rPr>
          <w:rFonts w:ascii="Times New Roman" w:hAnsi="Times New Roman" w:cs="Times New Roman"/>
          <w:sz w:val="16"/>
          <w:szCs w:val="16"/>
        </w:rPr>
        <w:t>Bioxcel</w:t>
      </w:r>
      <w:proofErr w:type="spellEnd"/>
      <w:r w:rsidRPr="00CE39B8">
        <w:rPr>
          <w:rFonts w:ascii="Times New Roman" w:hAnsi="Times New Roman" w:cs="Times New Roman"/>
          <w:sz w:val="16"/>
          <w:szCs w:val="16"/>
        </w:rPr>
        <w:t xml:space="preserve"> Therapeutics Sets Terms For $60 Million </w:t>
      </w:r>
      <w:proofErr w:type="spellStart"/>
      <w:r w:rsidRPr="00CE39B8">
        <w:rPr>
          <w:rFonts w:ascii="Times New Roman" w:hAnsi="Times New Roman" w:cs="Times New Roman"/>
          <w:sz w:val="16"/>
          <w:szCs w:val="16"/>
        </w:rPr>
        <w:t>Ipo</w:t>
      </w:r>
      <w:proofErr w:type="spellEnd"/>
      <w:r w:rsidRPr="00CE39B8">
        <w:rPr>
          <w:rFonts w:ascii="Times New Roman" w:hAnsi="Times New Roman" w:cs="Times New Roman"/>
          <w:sz w:val="16"/>
          <w:szCs w:val="16"/>
        </w:rPr>
        <w:t xml:space="preserve">. </w:t>
      </w:r>
      <w:hyperlink r:id="rId9" w:history="1">
        <w:r w:rsidRPr="00CE39B8">
          <w:rPr>
            <w:rStyle w:val="Hyperlink"/>
            <w:rFonts w:ascii="Times New Roman" w:hAnsi="Times New Roman" w:cs="Times New Roman"/>
            <w:sz w:val="16"/>
            <w:szCs w:val="16"/>
          </w:rPr>
          <w:t>Www.Nasdaq.Com/Article/Ai-Based-Drug-Discovery-Biotech-Bioxcel-Therapeutics-Sets-Terms-For-60-Million-Ipo-Cm927198</w:t>
        </w:r>
      </w:hyperlink>
      <w:r w:rsidRPr="00CE39B8">
        <w:rPr>
          <w:rFonts w:ascii="Times New Roman" w:hAnsi="Times New Roman" w:cs="Times New Roman"/>
          <w:sz w:val="16"/>
          <w:szCs w:val="16"/>
        </w:rPr>
        <w:t>.</w:t>
      </w:r>
    </w:p>
    <w:p w14:paraId="48437417" w14:textId="77777777" w:rsid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[10].</w:t>
      </w:r>
      <w:r>
        <w:rPr>
          <w:rFonts w:ascii="Times New Roman" w:hAnsi="Times New Roman" w:cs="Times New Roman"/>
          <w:sz w:val="16"/>
          <w:szCs w:val="16"/>
        </w:rPr>
        <w:t xml:space="preserve"> </w:t>
      </w:r>
      <w:r w:rsidRPr="00CE39B8">
        <w:rPr>
          <w:rFonts w:ascii="Times New Roman" w:hAnsi="Times New Roman" w:cs="Times New Roman"/>
          <w:sz w:val="16"/>
          <w:szCs w:val="16"/>
        </w:rPr>
        <w:t xml:space="preserve">Mitchell JB. Artificial intelligence in pharmaceutical research and development. Future Medicinal Chemistry. 2018 Jul;10(13):1529-31. </w:t>
      </w:r>
    </w:p>
    <w:p w14:paraId="1251C171" w14:textId="3A4D730C"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[11].</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Marsland</w:t>
      </w:r>
      <w:proofErr w:type="spellEnd"/>
      <w:r w:rsidRPr="00CE39B8">
        <w:rPr>
          <w:rFonts w:ascii="Times New Roman" w:hAnsi="Times New Roman" w:cs="Times New Roman"/>
          <w:sz w:val="16"/>
          <w:szCs w:val="16"/>
        </w:rPr>
        <w:t xml:space="preserve"> S Machine Learning: An Algorithmic Perspective. 2nd Ed: </w:t>
      </w:r>
      <w:proofErr w:type="spellStart"/>
      <w:r w:rsidRPr="00CE39B8">
        <w:rPr>
          <w:rFonts w:ascii="Times New Roman" w:hAnsi="Times New Roman" w:cs="Times New Roman"/>
          <w:sz w:val="16"/>
          <w:szCs w:val="16"/>
        </w:rPr>
        <w:t>Crc</w:t>
      </w:r>
      <w:proofErr w:type="spellEnd"/>
      <w:r w:rsidRPr="00CE39B8">
        <w:rPr>
          <w:rFonts w:ascii="Times New Roman" w:hAnsi="Times New Roman" w:cs="Times New Roman"/>
          <w:sz w:val="16"/>
          <w:szCs w:val="16"/>
        </w:rPr>
        <w:t xml:space="preserve"> Press; 2015.</w:t>
      </w:r>
    </w:p>
    <w:p w14:paraId="6576CA2A" w14:textId="4682D0C8"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[12].</w:t>
      </w:r>
      <w:r w:rsidRPr="00CE39B8">
        <w:rPr>
          <w:rFonts w:ascii="Times New Roman" w:hAnsi="Times New Roman" w:cs="Times New Roman"/>
          <w:sz w:val="16"/>
          <w:szCs w:val="16"/>
        </w:rPr>
        <w:t xml:space="preserve"> Lo Y-C, </w:t>
      </w:r>
      <w:proofErr w:type="spellStart"/>
      <w:r w:rsidRPr="00CE39B8">
        <w:rPr>
          <w:rFonts w:ascii="Times New Roman" w:hAnsi="Times New Roman" w:cs="Times New Roman"/>
          <w:sz w:val="16"/>
          <w:szCs w:val="16"/>
        </w:rPr>
        <w:t>Rensi</w:t>
      </w:r>
      <w:proofErr w:type="spellEnd"/>
      <w:r w:rsidRPr="00CE39B8">
        <w:rPr>
          <w:rFonts w:ascii="Times New Roman" w:hAnsi="Times New Roman" w:cs="Times New Roman"/>
          <w:sz w:val="16"/>
          <w:szCs w:val="16"/>
        </w:rPr>
        <w:t xml:space="preserve"> Se, </w:t>
      </w:r>
      <w:proofErr w:type="spellStart"/>
      <w:r w:rsidRPr="00CE39B8">
        <w:rPr>
          <w:rFonts w:ascii="Times New Roman" w:hAnsi="Times New Roman" w:cs="Times New Roman"/>
          <w:sz w:val="16"/>
          <w:szCs w:val="16"/>
        </w:rPr>
        <w:t>Torng</w:t>
      </w:r>
      <w:proofErr w:type="spellEnd"/>
      <w:r w:rsidRPr="00CE39B8">
        <w:rPr>
          <w:rFonts w:ascii="Times New Roman" w:hAnsi="Times New Roman" w:cs="Times New Roman"/>
          <w:sz w:val="16"/>
          <w:szCs w:val="16"/>
        </w:rPr>
        <w:t xml:space="preserve"> W, Altman </w:t>
      </w:r>
      <w:proofErr w:type="spellStart"/>
      <w:r w:rsidRPr="00CE39B8">
        <w:rPr>
          <w:rFonts w:ascii="Times New Roman" w:hAnsi="Times New Roman" w:cs="Times New Roman"/>
          <w:sz w:val="16"/>
          <w:szCs w:val="16"/>
        </w:rPr>
        <w:t>Rb</w:t>
      </w:r>
      <w:proofErr w:type="spellEnd"/>
      <w:r w:rsidRPr="00CE39B8">
        <w:rPr>
          <w:rFonts w:ascii="Times New Roman" w:hAnsi="Times New Roman" w:cs="Times New Roman"/>
          <w:sz w:val="16"/>
          <w:szCs w:val="16"/>
        </w:rPr>
        <w:t xml:space="preserve">. Machine Learning In </w:t>
      </w:r>
      <w:proofErr w:type="spellStart"/>
      <w:r w:rsidRPr="00CE39B8">
        <w:rPr>
          <w:rFonts w:ascii="Times New Roman" w:hAnsi="Times New Roman" w:cs="Times New Roman"/>
          <w:sz w:val="16"/>
          <w:szCs w:val="16"/>
        </w:rPr>
        <w:t>Chemoinformatics</w:t>
      </w:r>
      <w:proofErr w:type="spellEnd"/>
      <w:r w:rsidRPr="00CE39B8">
        <w:rPr>
          <w:rFonts w:ascii="Times New Roman" w:hAnsi="Times New Roman" w:cs="Times New Roman"/>
          <w:sz w:val="16"/>
          <w:szCs w:val="16"/>
        </w:rPr>
        <w:t xml:space="preserve"> And Drug Discovery. Drug </w:t>
      </w:r>
      <w:proofErr w:type="spellStart"/>
      <w:r w:rsidRPr="00CE39B8">
        <w:rPr>
          <w:rFonts w:ascii="Times New Roman" w:hAnsi="Times New Roman" w:cs="Times New Roman"/>
          <w:sz w:val="16"/>
          <w:szCs w:val="16"/>
        </w:rPr>
        <w:t>Discov</w:t>
      </w:r>
      <w:proofErr w:type="spellEnd"/>
      <w:r w:rsidRPr="00CE39B8">
        <w:rPr>
          <w:rFonts w:ascii="Times New Roman" w:hAnsi="Times New Roman" w:cs="Times New Roman"/>
          <w:sz w:val="16"/>
          <w:szCs w:val="16"/>
        </w:rPr>
        <w:t xml:space="preserve"> Today. 2018;23(8):1538–46.</w:t>
      </w:r>
    </w:p>
    <w:p w14:paraId="19369D5A" w14:textId="777180E6"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[13].</w:t>
      </w:r>
      <w:r w:rsidRPr="00CE39B8">
        <w:rPr>
          <w:rFonts w:ascii="Times New Roman" w:hAnsi="Times New Roman" w:cs="Times New Roman"/>
          <w:sz w:val="16"/>
          <w:szCs w:val="16"/>
        </w:rPr>
        <w:t xml:space="preserve"> Russell </w:t>
      </w:r>
      <w:proofErr w:type="spellStart"/>
      <w:r w:rsidRPr="00CE39B8">
        <w:rPr>
          <w:rFonts w:ascii="Times New Roman" w:hAnsi="Times New Roman" w:cs="Times New Roman"/>
          <w:sz w:val="16"/>
          <w:szCs w:val="16"/>
        </w:rPr>
        <w:t>Sj</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Norvig</w:t>
      </w:r>
      <w:proofErr w:type="spellEnd"/>
      <w:r w:rsidRPr="00CE39B8">
        <w:rPr>
          <w:rFonts w:ascii="Times New Roman" w:hAnsi="Times New Roman" w:cs="Times New Roman"/>
          <w:sz w:val="16"/>
          <w:szCs w:val="16"/>
        </w:rPr>
        <w:t xml:space="preserve"> P. Artificial Intelligence: A Modern Approach. 3rd Ed: Pearson Education Limited; 2016.</w:t>
      </w:r>
    </w:p>
    <w:p w14:paraId="5F3F5558" w14:textId="127B7F4E"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[14].</w:t>
      </w:r>
      <w:r w:rsidRPr="00CE39B8">
        <w:rPr>
          <w:rFonts w:ascii="Times New Roman" w:hAnsi="Times New Roman" w:cs="Times New Roman"/>
          <w:sz w:val="16"/>
          <w:szCs w:val="16"/>
        </w:rPr>
        <w:t xml:space="preserve"> Woolf </w:t>
      </w:r>
      <w:proofErr w:type="spellStart"/>
      <w:r w:rsidRPr="00CE39B8">
        <w:rPr>
          <w:rFonts w:ascii="Times New Roman" w:hAnsi="Times New Roman" w:cs="Times New Roman"/>
          <w:sz w:val="16"/>
          <w:szCs w:val="16"/>
        </w:rPr>
        <w:t>Pj</w:t>
      </w:r>
      <w:proofErr w:type="spellEnd"/>
      <w:r w:rsidRPr="00CE39B8">
        <w:rPr>
          <w:rFonts w:ascii="Times New Roman" w:hAnsi="Times New Roman" w:cs="Times New Roman"/>
          <w:sz w:val="16"/>
          <w:szCs w:val="16"/>
        </w:rPr>
        <w:t xml:space="preserve">, Wang Y. A Fuzzy Logic Approach </w:t>
      </w:r>
      <w:proofErr w:type="gramStart"/>
      <w:r w:rsidRPr="00CE39B8">
        <w:rPr>
          <w:rFonts w:ascii="Times New Roman" w:hAnsi="Times New Roman" w:cs="Times New Roman"/>
          <w:sz w:val="16"/>
          <w:szCs w:val="16"/>
        </w:rPr>
        <w:t>To</w:t>
      </w:r>
      <w:proofErr w:type="gram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Analyzing</w:t>
      </w:r>
      <w:proofErr w:type="spellEnd"/>
      <w:r w:rsidRPr="00CE39B8">
        <w:rPr>
          <w:rFonts w:ascii="Times New Roman" w:hAnsi="Times New Roman" w:cs="Times New Roman"/>
          <w:sz w:val="16"/>
          <w:szCs w:val="16"/>
        </w:rPr>
        <w:t xml:space="preserve"> Gene Expression Data. </w:t>
      </w:r>
      <w:proofErr w:type="spellStart"/>
      <w:r w:rsidRPr="00CE39B8">
        <w:rPr>
          <w:rFonts w:ascii="Times New Roman" w:hAnsi="Times New Roman" w:cs="Times New Roman"/>
          <w:sz w:val="16"/>
          <w:szCs w:val="16"/>
        </w:rPr>
        <w:t>Physiol</w:t>
      </w:r>
      <w:proofErr w:type="spellEnd"/>
      <w:r w:rsidRPr="00CE39B8">
        <w:rPr>
          <w:rFonts w:ascii="Times New Roman" w:hAnsi="Times New Roman" w:cs="Times New Roman"/>
          <w:sz w:val="16"/>
          <w:szCs w:val="16"/>
        </w:rPr>
        <w:t xml:space="preserve"> Genomics. 2000; 3(1): 9–15.</w:t>
      </w:r>
    </w:p>
    <w:p w14:paraId="1BB9EE08" w14:textId="3F127652"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[15].</w:t>
      </w:r>
      <w:r w:rsidRPr="00CE39B8">
        <w:rPr>
          <w:rFonts w:ascii="Times New Roman" w:hAnsi="Times New Roman" w:cs="Times New Roman"/>
          <w:sz w:val="16"/>
          <w:szCs w:val="16"/>
        </w:rPr>
        <w:t xml:space="preserve"> Serra A, </w:t>
      </w:r>
      <w:proofErr w:type="spellStart"/>
      <w:r w:rsidRPr="00CE39B8">
        <w:rPr>
          <w:rFonts w:ascii="Times New Roman" w:hAnsi="Times New Roman" w:cs="Times New Roman"/>
          <w:sz w:val="16"/>
          <w:szCs w:val="16"/>
        </w:rPr>
        <w:t>Önlü</w:t>
      </w:r>
      <w:proofErr w:type="spellEnd"/>
      <w:r w:rsidRPr="00CE39B8">
        <w:rPr>
          <w:rFonts w:ascii="Times New Roman" w:hAnsi="Times New Roman" w:cs="Times New Roman"/>
          <w:sz w:val="16"/>
          <w:szCs w:val="16"/>
        </w:rPr>
        <w:t xml:space="preserve"> S, </w:t>
      </w:r>
      <w:proofErr w:type="spellStart"/>
      <w:r w:rsidRPr="00CE39B8">
        <w:rPr>
          <w:rFonts w:ascii="Times New Roman" w:hAnsi="Times New Roman" w:cs="Times New Roman"/>
          <w:sz w:val="16"/>
          <w:szCs w:val="16"/>
        </w:rPr>
        <w:t>Festa</w:t>
      </w:r>
      <w:proofErr w:type="spellEnd"/>
      <w:r w:rsidRPr="00CE39B8">
        <w:rPr>
          <w:rFonts w:ascii="Times New Roman" w:hAnsi="Times New Roman" w:cs="Times New Roman"/>
          <w:sz w:val="16"/>
          <w:szCs w:val="16"/>
        </w:rPr>
        <w:t xml:space="preserve"> P, </w:t>
      </w:r>
      <w:proofErr w:type="spellStart"/>
      <w:r w:rsidRPr="00CE39B8">
        <w:rPr>
          <w:rFonts w:ascii="Times New Roman" w:hAnsi="Times New Roman" w:cs="Times New Roman"/>
          <w:sz w:val="16"/>
          <w:szCs w:val="16"/>
        </w:rPr>
        <w:t>Fortino</w:t>
      </w:r>
      <w:proofErr w:type="spellEnd"/>
      <w:r w:rsidRPr="00CE39B8">
        <w:rPr>
          <w:rFonts w:ascii="Times New Roman" w:hAnsi="Times New Roman" w:cs="Times New Roman"/>
          <w:sz w:val="16"/>
          <w:szCs w:val="16"/>
        </w:rPr>
        <w:t xml:space="preserve"> V, Greco D. Manga: A Novel Multi-Niche Multi-Objective Genetic Algorithm For </w:t>
      </w:r>
      <w:proofErr w:type="spellStart"/>
      <w:r w:rsidRPr="00CE39B8">
        <w:rPr>
          <w:rFonts w:ascii="Times New Roman" w:hAnsi="Times New Roman" w:cs="Times New Roman"/>
          <w:sz w:val="16"/>
          <w:szCs w:val="16"/>
        </w:rPr>
        <w:t>Qsar</w:t>
      </w:r>
      <w:proofErr w:type="spellEnd"/>
      <w:r w:rsidRPr="00CE39B8">
        <w:rPr>
          <w:rFonts w:ascii="Times New Roman" w:hAnsi="Times New Roman" w:cs="Times New Roman"/>
          <w:sz w:val="16"/>
          <w:szCs w:val="16"/>
        </w:rPr>
        <w:t xml:space="preserve"> Modelling. Bioinformatics. 2020; 36(1): 145–53.</w:t>
      </w:r>
    </w:p>
    <w:p w14:paraId="46ED734F" w14:textId="76D91989"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[16].</w:t>
      </w:r>
      <w:r w:rsidRPr="00CE39B8">
        <w:rPr>
          <w:rFonts w:ascii="Times New Roman" w:hAnsi="Times New Roman" w:cs="Times New Roman"/>
          <w:sz w:val="16"/>
          <w:szCs w:val="16"/>
        </w:rPr>
        <w:t xml:space="preserve"> De P, Bhattacharyya D, Roy K. Exploration </w:t>
      </w:r>
      <w:proofErr w:type="gramStart"/>
      <w:r w:rsidRPr="00CE39B8">
        <w:rPr>
          <w:rFonts w:ascii="Times New Roman" w:hAnsi="Times New Roman" w:cs="Times New Roman"/>
          <w:sz w:val="16"/>
          <w:szCs w:val="16"/>
        </w:rPr>
        <w:t>Of</w:t>
      </w:r>
      <w:proofErr w:type="gram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Nitroimidazoles</w:t>
      </w:r>
      <w:proofErr w:type="spellEnd"/>
      <w:r w:rsidRPr="00CE39B8">
        <w:rPr>
          <w:rFonts w:ascii="Times New Roman" w:hAnsi="Times New Roman" w:cs="Times New Roman"/>
          <w:sz w:val="16"/>
          <w:szCs w:val="16"/>
        </w:rPr>
        <w:t xml:space="preserve"> As </w:t>
      </w:r>
      <w:proofErr w:type="spellStart"/>
      <w:r w:rsidRPr="00CE39B8">
        <w:rPr>
          <w:rFonts w:ascii="Times New Roman" w:hAnsi="Times New Roman" w:cs="Times New Roman"/>
          <w:sz w:val="16"/>
          <w:szCs w:val="16"/>
        </w:rPr>
        <w:t>Radiosensitizers</w:t>
      </w:r>
      <w:proofErr w:type="spellEnd"/>
      <w:r w:rsidRPr="00CE39B8">
        <w:rPr>
          <w:rFonts w:ascii="Times New Roman" w:hAnsi="Times New Roman" w:cs="Times New Roman"/>
          <w:sz w:val="16"/>
          <w:szCs w:val="16"/>
        </w:rPr>
        <w:t xml:space="preserve">: Application Of </w:t>
      </w:r>
      <w:proofErr w:type="spellStart"/>
      <w:r w:rsidRPr="00CE39B8">
        <w:rPr>
          <w:rFonts w:ascii="Times New Roman" w:hAnsi="Times New Roman" w:cs="Times New Roman"/>
          <w:sz w:val="16"/>
          <w:szCs w:val="16"/>
        </w:rPr>
        <w:t>Multilayered</w:t>
      </w:r>
      <w:proofErr w:type="spellEnd"/>
      <w:r w:rsidRPr="00CE39B8">
        <w:rPr>
          <w:rFonts w:ascii="Times New Roman" w:hAnsi="Times New Roman" w:cs="Times New Roman"/>
          <w:sz w:val="16"/>
          <w:szCs w:val="16"/>
        </w:rPr>
        <w:t xml:space="preserve"> Feature Selection Approach In </w:t>
      </w:r>
      <w:proofErr w:type="spellStart"/>
      <w:r w:rsidRPr="00CE39B8">
        <w:rPr>
          <w:rFonts w:ascii="Times New Roman" w:hAnsi="Times New Roman" w:cs="Times New Roman"/>
          <w:sz w:val="16"/>
          <w:szCs w:val="16"/>
        </w:rPr>
        <w:t>Qsar</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Modeling</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Struct</w:t>
      </w:r>
      <w:proofErr w:type="spellEnd"/>
      <w:r w:rsidRPr="00CE39B8">
        <w:rPr>
          <w:rFonts w:ascii="Times New Roman" w:hAnsi="Times New Roman" w:cs="Times New Roman"/>
          <w:sz w:val="16"/>
          <w:szCs w:val="16"/>
        </w:rPr>
        <w:t xml:space="preserve"> Chem. 2020:1–13.</w:t>
      </w:r>
    </w:p>
    <w:p w14:paraId="1E6D85B4" w14:textId="5AC02F5C"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[17].</w:t>
      </w:r>
      <w:r w:rsidRPr="00CE39B8">
        <w:rPr>
          <w:rFonts w:ascii="Times New Roman" w:hAnsi="Times New Roman" w:cs="Times New Roman"/>
          <w:sz w:val="16"/>
          <w:szCs w:val="16"/>
        </w:rPr>
        <w:t xml:space="preserve"> Li X, </w:t>
      </w:r>
      <w:proofErr w:type="spellStart"/>
      <w:r w:rsidRPr="00CE39B8">
        <w:rPr>
          <w:rFonts w:ascii="Times New Roman" w:hAnsi="Times New Roman" w:cs="Times New Roman"/>
          <w:sz w:val="16"/>
          <w:szCs w:val="16"/>
        </w:rPr>
        <w:t>Fourches</w:t>
      </w:r>
      <w:proofErr w:type="spellEnd"/>
      <w:r w:rsidRPr="00CE39B8">
        <w:rPr>
          <w:rFonts w:ascii="Times New Roman" w:hAnsi="Times New Roman" w:cs="Times New Roman"/>
          <w:sz w:val="16"/>
          <w:szCs w:val="16"/>
        </w:rPr>
        <w:t xml:space="preserve"> D. Inductive Transfer Learning For Molecular Activity Prediction: Next-Gen </w:t>
      </w:r>
      <w:proofErr w:type="spellStart"/>
      <w:r w:rsidRPr="00CE39B8">
        <w:rPr>
          <w:rFonts w:ascii="Times New Roman" w:hAnsi="Times New Roman" w:cs="Times New Roman"/>
          <w:sz w:val="16"/>
          <w:szCs w:val="16"/>
        </w:rPr>
        <w:t>Qsar</w:t>
      </w:r>
      <w:proofErr w:type="spellEnd"/>
      <w:r w:rsidRPr="00CE39B8">
        <w:rPr>
          <w:rFonts w:ascii="Times New Roman" w:hAnsi="Times New Roman" w:cs="Times New Roman"/>
          <w:sz w:val="16"/>
          <w:szCs w:val="16"/>
        </w:rPr>
        <w:t xml:space="preserve"> Models With </w:t>
      </w:r>
      <w:proofErr w:type="spellStart"/>
      <w:r w:rsidRPr="00CE39B8">
        <w:rPr>
          <w:rFonts w:ascii="Times New Roman" w:hAnsi="Times New Roman" w:cs="Times New Roman"/>
          <w:sz w:val="16"/>
          <w:szCs w:val="16"/>
        </w:rPr>
        <w:t>Molpmofit</w:t>
      </w:r>
      <w:proofErr w:type="spellEnd"/>
      <w:r w:rsidRPr="00CE39B8">
        <w:rPr>
          <w:rFonts w:ascii="Times New Roman" w:hAnsi="Times New Roman" w:cs="Times New Roman"/>
          <w:sz w:val="16"/>
          <w:szCs w:val="16"/>
        </w:rPr>
        <w:t>. J Cheminformatics. 2020; 12:1–15.</w:t>
      </w:r>
    </w:p>
    <w:p w14:paraId="6AAF025C" w14:textId="2ECDDB5B"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[18].</w:t>
      </w:r>
      <w:r w:rsidRPr="00CE39B8">
        <w:rPr>
          <w:rFonts w:ascii="Times New Roman" w:hAnsi="Times New Roman" w:cs="Times New Roman"/>
          <w:sz w:val="16"/>
          <w:szCs w:val="16"/>
        </w:rPr>
        <w:t xml:space="preserve"> Ye Z, Yang Y, Li X, Cao D, Ouyang D. An Integrated Transfer Learning And Multitask Learning Approach For Pharmacokinetic Parameter Prediction. </w:t>
      </w:r>
      <w:proofErr w:type="spellStart"/>
      <w:r w:rsidRPr="00CE39B8">
        <w:rPr>
          <w:rFonts w:ascii="Times New Roman" w:hAnsi="Times New Roman" w:cs="Times New Roman"/>
          <w:sz w:val="16"/>
          <w:szCs w:val="16"/>
        </w:rPr>
        <w:t>Mol</w:t>
      </w:r>
      <w:proofErr w:type="spellEnd"/>
      <w:r w:rsidRPr="00CE39B8">
        <w:rPr>
          <w:rFonts w:ascii="Times New Roman" w:hAnsi="Times New Roman" w:cs="Times New Roman"/>
          <w:sz w:val="16"/>
          <w:szCs w:val="16"/>
        </w:rPr>
        <w:t xml:space="preserve"> Pharm. 2018; 16(2): 533–41.</w:t>
      </w:r>
    </w:p>
    <w:p w14:paraId="56FA778F" w14:textId="448F98E6"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[19].</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Agatonovic-Kustrin</w:t>
      </w:r>
      <w:proofErr w:type="spellEnd"/>
      <w:r w:rsidRPr="00CE39B8">
        <w:rPr>
          <w:rFonts w:ascii="Times New Roman" w:hAnsi="Times New Roman" w:cs="Times New Roman"/>
          <w:sz w:val="16"/>
          <w:szCs w:val="16"/>
        </w:rPr>
        <w:t xml:space="preserve"> S, Beresford R. Basic Concepts </w:t>
      </w:r>
      <w:proofErr w:type="gramStart"/>
      <w:r w:rsidRPr="00CE39B8">
        <w:rPr>
          <w:rFonts w:ascii="Times New Roman" w:hAnsi="Times New Roman" w:cs="Times New Roman"/>
          <w:sz w:val="16"/>
          <w:szCs w:val="16"/>
        </w:rPr>
        <w:t>Of</w:t>
      </w:r>
      <w:proofErr w:type="gramEnd"/>
      <w:r w:rsidRPr="00CE39B8">
        <w:rPr>
          <w:rFonts w:ascii="Times New Roman" w:hAnsi="Times New Roman" w:cs="Times New Roman"/>
          <w:sz w:val="16"/>
          <w:szCs w:val="16"/>
        </w:rPr>
        <w:t xml:space="preserve"> Artificial Neural Network (Ann) </w:t>
      </w:r>
      <w:proofErr w:type="spellStart"/>
      <w:r w:rsidRPr="00CE39B8">
        <w:rPr>
          <w:rFonts w:ascii="Times New Roman" w:hAnsi="Times New Roman" w:cs="Times New Roman"/>
          <w:sz w:val="16"/>
          <w:szCs w:val="16"/>
        </w:rPr>
        <w:t>Modeling</w:t>
      </w:r>
      <w:proofErr w:type="spellEnd"/>
      <w:r w:rsidRPr="00CE39B8">
        <w:rPr>
          <w:rFonts w:ascii="Times New Roman" w:hAnsi="Times New Roman" w:cs="Times New Roman"/>
          <w:sz w:val="16"/>
          <w:szCs w:val="16"/>
        </w:rPr>
        <w:t xml:space="preserve"> And Its Application In Pharmaceutical Research. J Pharm Biomed Anal. 2000; 22(5): 717–27.</w:t>
      </w:r>
    </w:p>
    <w:p w14:paraId="61C9979E" w14:textId="28AD0957"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[20].</w:t>
      </w:r>
      <w:r w:rsidRPr="00CE39B8">
        <w:rPr>
          <w:rFonts w:ascii="Times New Roman" w:hAnsi="Times New Roman" w:cs="Times New Roman"/>
          <w:sz w:val="16"/>
          <w:szCs w:val="16"/>
        </w:rPr>
        <w:t xml:space="preserve"> Shin-Ike K. A Two Phase Method </w:t>
      </w:r>
      <w:proofErr w:type="gramStart"/>
      <w:r w:rsidRPr="00CE39B8">
        <w:rPr>
          <w:rFonts w:ascii="Times New Roman" w:hAnsi="Times New Roman" w:cs="Times New Roman"/>
          <w:sz w:val="16"/>
          <w:szCs w:val="16"/>
        </w:rPr>
        <w:t>For</w:t>
      </w:r>
      <w:proofErr w:type="gramEnd"/>
      <w:r w:rsidRPr="00CE39B8">
        <w:rPr>
          <w:rFonts w:ascii="Times New Roman" w:hAnsi="Times New Roman" w:cs="Times New Roman"/>
          <w:sz w:val="16"/>
          <w:szCs w:val="16"/>
        </w:rPr>
        <w:t xml:space="preserve"> Determining The Number Of Neurons In The Hidden Layer Of A 3-Layer Neural Network. </w:t>
      </w:r>
      <w:proofErr w:type="spellStart"/>
      <w:r w:rsidRPr="00CE39B8">
        <w:rPr>
          <w:rFonts w:ascii="Times New Roman" w:hAnsi="Times New Roman" w:cs="Times New Roman"/>
          <w:sz w:val="16"/>
          <w:szCs w:val="16"/>
        </w:rPr>
        <w:t>Proc</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Sice</w:t>
      </w:r>
      <w:proofErr w:type="spellEnd"/>
      <w:r w:rsidRPr="00CE39B8">
        <w:rPr>
          <w:rFonts w:ascii="Times New Roman" w:hAnsi="Times New Roman" w:cs="Times New Roman"/>
          <w:sz w:val="16"/>
          <w:szCs w:val="16"/>
        </w:rPr>
        <w:t xml:space="preserve"> Ann Conf. 2010; 20(10): 238–42</w:t>
      </w:r>
    </w:p>
    <w:p w14:paraId="0DCA6D1B" w14:textId="64E897BC"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[21].</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Beneke</w:t>
      </w:r>
      <w:proofErr w:type="spellEnd"/>
      <w:r w:rsidRPr="00CE39B8">
        <w:rPr>
          <w:rFonts w:ascii="Times New Roman" w:hAnsi="Times New Roman" w:cs="Times New Roman"/>
          <w:sz w:val="16"/>
          <w:szCs w:val="16"/>
        </w:rPr>
        <w:t xml:space="preserve">, F. And </w:t>
      </w:r>
      <w:proofErr w:type="spellStart"/>
      <w:r w:rsidRPr="00CE39B8">
        <w:rPr>
          <w:rFonts w:ascii="Times New Roman" w:hAnsi="Times New Roman" w:cs="Times New Roman"/>
          <w:sz w:val="16"/>
          <w:szCs w:val="16"/>
        </w:rPr>
        <w:t>Mackenrodt</w:t>
      </w:r>
      <w:proofErr w:type="spellEnd"/>
      <w:r w:rsidRPr="00CE39B8">
        <w:rPr>
          <w:rFonts w:ascii="Times New Roman" w:hAnsi="Times New Roman" w:cs="Times New Roman"/>
          <w:sz w:val="16"/>
          <w:szCs w:val="16"/>
        </w:rPr>
        <w:t xml:space="preserve">, M-O. Artificial Intelligence </w:t>
      </w:r>
      <w:proofErr w:type="gramStart"/>
      <w:r w:rsidRPr="00CE39B8">
        <w:rPr>
          <w:rFonts w:ascii="Times New Roman" w:hAnsi="Times New Roman" w:cs="Times New Roman"/>
          <w:sz w:val="16"/>
          <w:szCs w:val="16"/>
        </w:rPr>
        <w:t>And</w:t>
      </w:r>
      <w:proofErr w:type="gramEnd"/>
      <w:r w:rsidRPr="00CE39B8">
        <w:rPr>
          <w:rFonts w:ascii="Times New Roman" w:hAnsi="Times New Roman" w:cs="Times New Roman"/>
          <w:sz w:val="16"/>
          <w:szCs w:val="16"/>
        </w:rPr>
        <w:t xml:space="preserve"> Collusion. </w:t>
      </w:r>
      <w:proofErr w:type="spellStart"/>
      <w:r w:rsidRPr="00CE39B8">
        <w:rPr>
          <w:rFonts w:ascii="Times New Roman" w:hAnsi="Times New Roman" w:cs="Times New Roman"/>
          <w:sz w:val="16"/>
          <w:szCs w:val="16"/>
        </w:rPr>
        <w:t>Iic</w:t>
      </w:r>
      <w:proofErr w:type="spellEnd"/>
      <w:r w:rsidRPr="00CE39B8">
        <w:rPr>
          <w:rFonts w:ascii="Times New Roman" w:hAnsi="Times New Roman" w:cs="Times New Roman"/>
          <w:sz w:val="16"/>
          <w:szCs w:val="16"/>
        </w:rPr>
        <w:t xml:space="preserve"> International Review </w:t>
      </w:r>
      <w:proofErr w:type="gramStart"/>
      <w:r w:rsidRPr="00CE39B8">
        <w:rPr>
          <w:rFonts w:ascii="Times New Roman" w:hAnsi="Times New Roman" w:cs="Times New Roman"/>
          <w:sz w:val="16"/>
          <w:szCs w:val="16"/>
        </w:rPr>
        <w:t>Of</w:t>
      </w:r>
      <w:proofErr w:type="gramEnd"/>
      <w:r w:rsidRPr="00CE39B8">
        <w:rPr>
          <w:rFonts w:ascii="Times New Roman" w:hAnsi="Times New Roman" w:cs="Times New Roman"/>
          <w:sz w:val="16"/>
          <w:szCs w:val="16"/>
        </w:rPr>
        <w:t xml:space="preserve"> Intellectual Property And Competition Law 2019; 50: 109–134.</w:t>
      </w:r>
    </w:p>
    <w:p w14:paraId="29C85D15" w14:textId="7838955B"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[22].</w:t>
      </w:r>
      <w:r w:rsidRPr="00CE39B8">
        <w:rPr>
          <w:rFonts w:ascii="Times New Roman" w:hAnsi="Times New Roman" w:cs="Times New Roman"/>
          <w:sz w:val="16"/>
          <w:szCs w:val="16"/>
        </w:rPr>
        <w:t xml:space="preserve"> Steels, L. And Brooks, R. The Artificial Life Route </w:t>
      </w:r>
      <w:proofErr w:type="gramStart"/>
      <w:r w:rsidRPr="00CE39B8">
        <w:rPr>
          <w:rFonts w:ascii="Times New Roman" w:hAnsi="Times New Roman" w:cs="Times New Roman"/>
          <w:sz w:val="16"/>
          <w:szCs w:val="16"/>
        </w:rPr>
        <w:t>To</w:t>
      </w:r>
      <w:proofErr w:type="gramEnd"/>
      <w:r w:rsidRPr="00CE39B8">
        <w:rPr>
          <w:rFonts w:ascii="Times New Roman" w:hAnsi="Times New Roman" w:cs="Times New Roman"/>
          <w:sz w:val="16"/>
          <w:szCs w:val="16"/>
        </w:rPr>
        <w:t xml:space="preserve"> Artificial Intelligence: Building Embodied, Situated Agents, Routledge 2018.</w:t>
      </w:r>
    </w:p>
    <w:p w14:paraId="06A7B1EB" w14:textId="1367676B"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[23].</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Statistica</w:t>
      </w:r>
      <w:proofErr w:type="spellEnd"/>
      <w:r w:rsidRPr="00CE39B8">
        <w:rPr>
          <w:rFonts w:ascii="Times New Roman" w:hAnsi="Times New Roman" w:cs="Times New Roman"/>
          <w:sz w:val="16"/>
          <w:szCs w:val="16"/>
        </w:rPr>
        <w:t xml:space="preserve">®. Help Documentations. </w:t>
      </w:r>
      <w:proofErr w:type="spellStart"/>
      <w:r w:rsidRPr="00CE39B8">
        <w:rPr>
          <w:rFonts w:ascii="Times New Roman" w:hAnsi="Times New Roman" w:cs="Times New Roman"/>
          <w:sz w:val="16"/>
          <w:szCs w:val="16"/>
        </w:rPr>
        <w:t>Tibco</w:t>
      </w:r>
      <w:proofErr w:type="spellEnd"/>
      <w:r w:rsidRPr="00CE39B8">
        <w:rPr>
          <w:rFonts w:ascii="Times New Roman" w:hAnsi="Times New Roman" w:cs="Times New Roman"/>
          <w:sz w:val="16"/>
          <w:szCs w:val="16"/>
        </w:rPr>
        <w:t xml:space="preserve"> Software Inc. 2018 Jul 17.</w:t>
      </w:r>
    </w:p>
    <w:p w14:paraId="6A613C31" w14:textId="3A6D8568"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[24].</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Rumelhart</w:t>
      </w:r>
      <w:proofErr w:type="spellEnd"/>
      <w:r w:rsidRPr="00CE39B8">
        <w:rPr>
          <w:rFonts w:ascii="Times New Roman" w:hAnsi="Times New Roman" w:cs="Times New Roman"/>
          <w:sz w:val="16"/>
          <w:szCs w:val="16"/>
        </w:rPr>
        <w:t xml:space="preserve"> De, Hinton Ge, Williams </w:t>
      </w:r>
      <w:proofErr w:type="spellStart"/>
      <w:r w:rsidRPr="00CE39B8">
        <w:rPr>
          <w:rFonts w:ascii="Times New Roman" w:hAnsi="Times New Roman" w:cs="Times New Roman"/>
          <w:sz w:val="16"/>
          <w:szCs w:val="16"/>
        </w:rPr>
        <w:t>Rj</w:t>
      </w:r>
      <w:proofErr w:type="spellEnd"/>
      <w:r w:rsidRPr="00CE39B8">
        <w:rPr>
          <w:rFonts w:ascii="Times New Roman" w:hAnsi="Times New Roman" w:cs="Times New Roman"/>
          <w:sz w:val="16"/>
          <w:szCs w:val="16"/>
        </w:rPr>
        <w:t xml:space="preserve">. Learning Representations </w:t>
      </w:r>
      <w:proofErr w:type="gramStart"/>
      <w:r w:rsidRPr="00CE39B8">
        <w:rPr>
          <w:rFonts w:ascii="Times New Roman" w:hAnsi="Times New Roman" w:cs="Times New Roman"/>
          <w:sz w:val="16"/>
          <w:szCs w:val="16"/>
        </w:rPr>
        <w:t>By</w:t>
      </w:r>
      <w:proofErr w:type="gramEnd"/>
      <w:r w:rsidRPr="00CE39B8">
        <w:rPr>
          <w:rFonts w:ascii="Times New Roman" w:hAnsi="Times New Roman" w:cs="Times New Roman"/>
          <w:sz w:val="16"/>
          <w:szCs w:val="16"/>
        </w:rPr>
        <w:t xml:space="preserve"> Back-Propagating Errors. </w:t>
      </w:r>
      <w:proofErr w:type="spellStart"/>
      <w:r w:rsidRPr="00CE39B8">
        <w:rPr>
          <w:rFonts w:ascii="Times New Roman" w:hAnsi="Times New Roman" w:cs="Times New Roman"/>
          <w:sz w:val="16"/>
          <w:szCs w:val="16"/>
        </w:rPr>
        <w:t>Cogn</w:t>
      </w:r>
      <w:proofErr w:type="spellEnd"/>
      <w:r w:rsidRPr="00CE39B8">
        <w:rPr>
          <w:rFonts w:ascii="Times New Roman" w:hAnsi="Times New Roman" w:cs="Times New Roman"/>
          <w:sz w:val="16"/>
          <w:szCs w:val="16"/>
        </w:rPr>
        <w:t xml:space="preserve"> Mod.</w:t>
      </w:r>
    </w:p>
    <w:p w14:paraId="2F4F0A01" w14:textId="236A060B"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[25].</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Sutariya</w:t>
      </w:r>
      <w:proofErr w:type="spellEnd"/>
      <w:r w:rsidRPr="00CE39B8">
        <w:rPr>
          <w:rFonts w:ascii="Times New Roman" w:hAnsi="Times New Roman" w:cs="Times New Roman"/>
          <w:sz w:val="16"/>
          <w:szCs w:val="16"/>
        </w:rPr>
        <w:t xml:space="preserve"> V, </w:t>
      </w:r>
      <w:proofErr w:type="spellStart"/>
      <w:r w:rsidRPr="00CE39B8">
        <w:rPr>
          <w:rFonts w:ascii="Times New Roman" w:hAnsi="Times New Roman" w:cs="Times New Roman"/>
          <w:sz w:val="16"/>
          <w:szCs w:val="16"/>
        </w:rPr>
        <w:t>Groshev</w:t>
      </w:r>
      <w:proofErr w:type="spellEnd"/>
      <w:r w:rsidRPr="00CE39B8">
        <w:rPr>
          <w:rFonts w:ascii="Times New Roman" w:hAnsi="Times New Roman" w:cs="Times New Roman"/>
          <w:sz w:val="16"/>
          <w:szCs w:val="16"/>
        </w:rPr>
        <w:t xml:space="preserve"> A, </w:t>
      </w:r>
      <w:proofErr w:type="spellStart"/>
      <w:r w:rsidRPr="00CE39B8">
        <w:rPr>
          <w:rFonts w:ascii="Times New Roman" w:hAnsi="Times New Roman" w:cs="Times New Roman"/>
          <w:sz w:val="16"/>
          <w:szCs w:val="16"/>
        </w:rPr>
        <w:t>Sadana</w:t>
      </w:r>
      <w:proofErr w:type="spellEnd"/>
      <w:r w:rsidRPr="00CE39B8">
        <w:rPr>
          <w:rFonts w:ascii="Times New Roman" w:hAnsi="Times New Roman" w:cs="Times New Roman"/>
          <w:sz w:val="16"/>
          <w:szCs w:val="16"/>
        </w:rPr>
        <w:t xml:space="preserve"> P, Bhatia D, Pathak Y. Artificial Neural Network In Drug Delivery And Pharmaceutical Research. Open </w:t>
      </w:r>
      <w:proofErr w:type="spellStart"/>
      <w:r w:rsidRPr="00CE39B8">
        <w:rPr>
          <w:rFonts w:ascii="Times New Roman" w:hAnsi="Times New Roman" w:cs="Times New Roman"/>
          <w:sz w:val="16"/>
          <w:szCs w:val="16"/>
        </w:rPr>
        <w:t>Bioinform</w:t>
      </w:r>
      <w:proofErr w:type="spellEnd"/>
      <w:r w:rsidRPr="00CE39B8">
        <w:rPr>
          <w:rFonts w:ascii="Times New Roman" w:hAnsi="Times New Roman" w:cs="Times New Roman"/>
          <w:sz w:val="16"/>
          <w:szCs w:val="16"/>
        </w:rPr>
        <w:t xml:space="preserve"> J. 2013; 7: 49–62.</w:t>
      </w:r>
    </w:p>
    <w:p w14:paraId="063F98EA" w14:textId="2E9F5C6B"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[26].</w:t>
      </w:r>
      <w:r w:rsidRPr="00CE39B8">
        <w:rPr>
          <w:rFonts w:ascii="Times New Roman" w:hAnsi="Times New Roman" w:cs="Times New Roman"/>
          <w:sz w:val="16"/>
          <w:szCs w:val="16"/>
        </w:rPr>
        <w:t xml:space="preserve"> Krogh A. What Are Artificial Neural Networks? Nat </w:t>
      </w:r>
      <w:proofErr w:type="spellStart"/>
      <w:r w:rsidRPr="00CE39B8">
        <w:rPr>
          <w:rFonts w:ascii="Times New Roman" w:hAnsi="Times New Roman" w:cs="Times New Roman"/>
          <w:sz w:val="16"/>
          <w:szCs w:val="16"/>
        </w:rPr>
        <w:t>Biotechnol</w:t>
      </w:r>
      <w:proofErr w:type="spellEnd"/>
      <w:r w:rsidRPr="00CE39B8">
        <w:rPr>
          <w:rFonts w:ascii="Times New Roman" w:hAnsi="Times New Roman" w:cs="Times New Roman"/>
          <w:sz w:val="16"/>
          <w:szCs w:val="16"/>
        </w:rPr>
        <w:t>. 2008; 26(2): 195–7.</w:t>
      </w:r>
    </w:p>
    <w:p w14:paraId="50DA0699" w14:textId="195E1F31"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[27].</w:t>
      </w:r>
      <w:r w:rsidRPr="00CE39B8">
        <w:rPr>
          <w:rFonts w:ascii="Times New Roman" w:hAnsi="Times New Roman" w:cs="Times New Roman"/>
          <w:sz w:val="16"/>
          <w:szCs w:val="16"/>
        </w:rPr>
        <w:t xml:space="preserve"> Burton Rm Jr, </w:t>
      </w:r>
      <w:proofErr w:type="spellStart"/>
      <w:r w:rsidRPr="00CE39B8">
        <w:rPr>
          <w:rFonts w:ascii="Times New Roman" w:hAnsi="Times New Roman" w:cs="Times New Roman"/>
          <w:sz w:val="16"/>
          <w:szCs w:val="16"/>
        </w:rPr>
        <w:t>Mpitsos</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Gj</w:t>
      </w:r>
      <w:proofErr w:type="spellEnd"/>
      <w:r w:rsidRPr="00CE39B8">
        <w:rPr>
          <w:rFonts w:ascii="Times New Roman" w:hAnsi="Times New Roman" w:cs="Times New Roman"/>
          <w:sz w:val="16"/>
          <w:szCs w:val="16"/>
        </w:rPr>
        <w:t xml:space="preserve">. Event-Dependent Control </w:t>
      </w:r>
      <w:proofErr w:type="gramStart"/>
      <w:r w:rsidRPr="00CE39B8">
        <w:rPr>
          <w:rFonts w:ascii="Times New Roman" w:hAnsi="Times New Roman" w:cs="Times New Roman"/>
          <w:sz w:val="16"/>
          <w:szCs w:val="16"/>
        </w:rPr>
        <w:t>Of</w:t>
      </w:r>
      <w:proofErr w:type="gramEnd"/>
      <w:r w:rsidRPr="00CE39B8">
        <w:rPr>
          <w:rFonts w:ascii="Times New Roman" w:hAnsi="Times New Roman" w:cs="Times New Roman"/>
          <w:sz w:val="16"/>
          <w:szCs w:val="16"/>
        </w:rPr>
        <w:t xml:space="preserve"> Noise Enhances Learning In Neural Networks. Neural </w:t>
      </w:r>
      <w:proofErr w:type="spellStart"/>
      <w:r w:rsidRPr="00CE39B8">
        <w:rPr>
          <w:rFonts w:ascii="Times New Roman" w:hAnsi="Times New Roman" w:cs="Times New Roman"/>
          <w:sz w:val="16"/>
          <w:szCs w:val="16"/>
        </w:rPr>
        <w:t>Netw</w:t>
      </w:r>
      <w:proofErr w:type="spellEnd"/>
      <w:r w:rsidRPr="00CE39B8">
        <w:rPr>
          <w:rFonts w:ascii="Times New Roman" w:hAnsi="Times New Roman" w:cs="Times New Roman"/>
          <w:sz w:val="16"/>
          <w:szCs w:val="16"/>
        </w:rPr>
        <w:t>. 1992; 5(4): 627–37.</w:t>
      </w:r>
    </w:p>
    <w:p w14:paraId="573C0142" w14:textId="2064BDFD"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[28].</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Nazir</w:t>
      </w:r>
      <w:proofErr w:type="spellEnd"/>
      <w:r w:rsidRPr="00CE39B8">
        <w:rPr>
          <w:rFonts w:ascii="Times New Roman" w:hAnsi="Times New Roman" w:cs="Times New Roman"/>
          <w:sz w:val="16"/>
          <w:szCs w:val="16"/>
        </w:rPr>
        <w:t xml:space="preserve"> J, Barlow </w:t>
      </w:r>
      <w:proofErr w:type="spellStart"/>
      <w:r w:rsidRPr="00CE39B8">
        <w:rPr>
          <w:rFonts w:ascii="Times New Roman" w:hAnsi="Times New Roman" w:cs="Times New Roman"/>
          <w:sz w:val="16"/>
          <w:szCs w:val="16"/>
        </w:rPr>
        <w:t>Dj</w:t>
      </w:r>
      <w:proofErr w:type="spellEnd"/>
      <w:r w:rsidRPr="00CE39B8">
        <w:rPr>
          <w:rFonts w:ascii="Times New Roman" w:hAnsi="Times New Roman" w:cs="Times New Roman"/>
          <w:sz w:val="16"/>
          <w:szCs w:val="16"/>
        </w:rPr>
        <w:t xml:space="preserve">, Lawrence </w:t>
      </w:r>
      <w:proofErr w:type="spellStart"/>
      <w:r w:rsidRPr="00CE39B8">
        <w:rPr>
          <w:rFonts w:ascii="Times New Roman" w:hAnsi="Times New Roman" w:cs="Times New Roman"/>
          <w:sz w:val="16"/>
          <w:szCs w:val="16"/>
        </w:rPr>
        <w:t>Mj</w:t>
      </w:r>
      <w:proofErr w:type="spellEnd"/>
      <w:r w:rsidRPr="00CE39B8">
        <w:rPr>
          <w:rFonts w:ascii="Times New Roman" w:hAnsi="Times New Roman" w:cs="Times New Roman"/>
          <w:sz w:val="16"/>
          <w:szCs w:val="16"/>
        </w:rPr>
        <w:t xml:space="preserve">, Richardson </w:t>
      </w:r>
      <w:proofErr w:type="spellStart"/>
      <w:r w:rsidRPr="00CE39B8">
        <w:rPr>
          <w:rFonts w:ascii="Times New Roman" w:hAnsi="Times New Roman" w:cs="Times New Roman"/>
          <w:sz w:val="16"/>
          <w:szCs w:val="16"/>
        </w:rPr>
        <w:t>Cj</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Shrubb</w:t>
      </w:r>
      <w:proofErr w:type="spellEnd"/>
      <w:r w:rsidRPr="00CE39B8">
        <w:rPr>
          <w:rFonts w:ascii="Times New Roman" w:hAnsi="Times New Roman" w:cs="Times New Roman"/>
          <w:sz w:val="16"/>
          <w:szCs w:val="16"/>
        </w:rPr>
        <w:t xml:space="preserve"> I. Artificial Neural Network Prediction </w:t>
      </w:r>
      <w:proofErr w:type="gramStart"/>
      <w:r w:rsidRPr="00CE39B8">
        <w:rPr>
          <w:rFonts w:ascii="Times New Roman" w:hAnsi="Times New Roman" w:cs="Times New Roman"/>
          <w:sz w:val="16"/>
          <w:szCs w:val="16"/>
        </w:rPr>
        <w:t>Of</w:t>
      </w:r>
      <w:proofErr w:type="gramEnd"/>
      <w:r w:rsidRPr="00CE39B8">
        <w:rPr>
          <w:rFonts w:ascii="Times New Roman" w:hAnsi="Times New Roman" w:cs="Times New Roman"/>
          <w:sz w:val="16"/>
          <w:szCs w:val="16"/>
        </w:rPr>
        <w:t xml:space="preserve"> Aerosol Deposition In Human Lungs. Pharm Res. 2002; 19(8): 1130–6.</w:t>
      </w:r>
    </w:p>
    <w:p w14:paraId="34092D79" w14:textId="616B7DF6"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[29].</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Marsland</w:t>
      </w:r>
      <w:proofErr w:type="spellEnd"/>
      <w:r w:rsidRPr="00CE39B8">
        <w:rPr>
          <w:rFonts w:ascii="Times New Roman" w:hAnsi="Times New Roman" w:cs="Times New Roman"/>
          <w:sz w:val="16"/>
          <w:szCs w:val="16"/>
        </w:rPr>
        <w:t xml:space="preserve"> S Machine Learning: An Algorithmic Perspective. 2nd Ed: </w:t>
      </w:r>
      <w:proofErr w:type="spellStart"/>
      <w:r w:rsidRPr="00CE39B8">
        <w:rPr>
          <w:rFonts w:ascii="Times New Roman" w:hAnsi="Times New Roman" w:cs="Times New Roman"/>
          <w:sz w:val="16"/>
          <w:szCs w:val="16"/>
        </w:rPr>
        <w:t>Crc</w:t>
      </w:r>
      <w:proofErr w:type="spellEnd"/>
      <w:r w:rsidRPr="00CE39B8">
        <w:rPr>
          <w:rFonts w:ascii="Times New Roman" w:hAnsi="Times New Roman" w:cs="Times New Roman"/>
          <w:sz w:val="16"/>
          <w:szCs w:val="16"/>
        </w:rPr>
        <w:t xml:space="preserve"> Press; 2015.</w:t>
      </w:r>
    </w:p>
    <w:p w14:paraId="5F225565" w14:textId="45E3CD7D"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[30].</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Lecun</w:t>
      </w:r>
      <w:proofErr w:type="spellEnd"/>
      <w:r w:rsidRPr="00CE39B8">
        <w:rPr>
          <w:rFonts w:ascii="Times New Roman" w:hAnsi="Times New Roman" w:cs="Times New Roman"/>
          <w:sz w:val="16"/>
          <w:szCs w:val="16"/>
        </w:rPr>
        <w:t xml:space="preserve"> Y, </w:t>
      </w:r>
      <w:proofErr w:type="spellStart"/>
      <w:r w:rsidRPr="00CE39B8">
        <w:rPr>
          <w:rFonts w:ascii="Times New Roman" w:hAnsi="Times New Roman" w:cs="Times New Roman"/>
          <w:sz w:val="16"/>
          <w:szCs w:val="16"/>
        </w:rPr>
        <w:t>Bengio</w:t>
      </w:r>
      <w:proofErr w:type="spellEnd"/>
      <w:r w:rsidRPr="00CE39B8">
        <w:rPr>
          <w:rFonts w:ascii="Times New Roman" w:hAnsi="Times New Roman" w:cs="Times New Roman"/>
          <w:sz w:val="16"/>
          <w:szCs w:val="16"/>
        </w:rPr>
        <w:t xml:space="preserve"> Y, Hinton G. Deep Learning. Nature. 2015; 521(7553): 436–44.</w:t>
      </w:r>
    </w:p>
    <w:p w14:paraId="4332E6BF" w14:textId="76D576AF"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[31].</w:t>
      </w:r>
      <w:r w:rsidRPr="00CE39B8">
        <w:rPr>
          <w:rFonts w:ascii="Times New Roman" w:hAnsi="Times New Roman" w:cs="Times New Roman"/>
          <w:sz w:val="16"/>
          <w:szCs w:val="16"/>
        </w:rPr>
        <w:t xml:space="preserve"> Chen H, </w:t>
      </w:r>
      <w:proofErr w:type="spellStart"/>
      <w:r w:rsidRPr="00CE39B8">
        <w:rPr>
          <w:rFonts w:ascii="Times New Roman" w:hAnsi="Times New Roman" w:cs="Times New Roman"/>
          <w:sz w:val="16"/>
          <w:szCs w:val="16"/>
        </w:rPr>
        <w:t>Engkvist</w:t>
      </w:r>
      <w:proofErr w:type="spellEnd"/>
      <w:r w:rsidRPr="00CE39B8">
        <w:rPr>
          <w:rFonts w:ascii="Times New Roman" w:hAnsi="Times New Roman" w:cs="Times New Roman"/>
          <w:sz w:val="16"/>
          <w:szCs w:val="16"/>
        </w:rPr>
        <w:t xml:space="preserve"> O, Wang Y, </w:t>
      </w:r>
      <w:proofErr w:type="spellStart"/>
      <w:r w:rsidRPr="00CE39B8">
        <w:rPr>
          <w:rFonts w:ascii="Times New Roman" w:hAnsi="Times New Roman" w:cs="Times New Roman"/>
          <w:sz w:val="16"/>
          <w:szCs w:val="16"/>
        </w:rPr>
        <w:t>Olivecrona</w:t>
      </w:r>
      <w:proofErr w:type="spellEnd"/>
      <w:r w:rsidRPr="00CE39B8">
        <w:rPr>
          <w:rFonts w:ascii="Times New Roman" w:hAnsi="Times New Roman" w:cs="Times New Roman"/>
          <w:sz w:val="16"/>
          <w:szCs w:val="16"/>
        </w:rPr>
        <w:t xml:space="preserve"> M, </w:t>
      </w:r>
      <w:proofErr w:type="spellStart"/>
      <w:r w:rsidRPr="00CE39B8">
        <w:rPr>
          <w:rFonts w:ascii="Times New Roman" w:hAnsi="Times New Roman" w:cs="Times New Roman"/>
          <w:sz w:val="16"/>
          <w:szCs w:val="16"/>
        </w:rPr>
        <w:t>Blaschke</w:t>
      </w:r>
      <w:proofErr w:type="spellEnd"/>
      <w:r w:rsidRPr="00CE39B8">
        <w:rPr>
          <w:rFonts w:ascii="Times New Roman" w:hAnsi="Times New Roman" w:cs="Times New Roman"/>
          <w:sz w:val="16"/>
          <w:szCs w:val="16"/>
        </w:rPr>
        <w:t xml:space="preserve"> T. The Rise </w:t>
      </w:r>
      <w:proofErr w:type="gramStart"/>
      <w:r w:rsidRPr="00CE39B8">
        <w:rPr>
          <w:rFonts w:ascii="Times New Roman" w:hAnsi="Times New Roman" w:cs="Times New Roman"/>
          <w:sz w:val="16"/>
          <w:szCs w:val="16"/>
        </w:rPr>
        <w:t>Of</w:t>
      </w:r>
      <w:proofErr w:type="gramEnd"/>
      <w:r w:rsidRPr="00CE39B8">
        <w:rPr>
          <w:rFonts w:ascii="Times New Roman" w:hAnsi="Times New Roman" w:cs="Times New Roman"/>
          <w:sz w:val="16"/>
          <w:szCs w:val="16"/>
        </w:rPr>
        <w:t xml:space="preserve"> Deep Learning In Drug Discovery. Drug </w:t>
      </w:r>
      <w:proofErr w:type="spellStart"/>
      <w:r w:rsidRPr="00CE39B8">
        <w:rPr>
          <w:rFonts w:ascii="Times New Roman" w:hAnsi="Times New Roman" w:cs="Times New Roman"/>
          <w:sz w:val="16"/>
          <w:szCs w:val="16"/>
        </w:rPr>
        <w:t>Discov</w:t>
      </w:r>
      <w:proofErr w:type="spellEnd"/>
      <w:r w:rsidRPr="00CE39B8">
        <w:rPr>
          <w:rFonts w:ascii="Times New Roman" w:hAnsi="Times New Roman" w:cs="Times New Roman"/>
          <w:sz w:val="16"/>
          <w:szCs w:val="16"/>
        </w:rPr>
        <w:t xml:space="preserve"> Today. 2018; 23(6): 1241–50.</w:t>
      </w:r>
    </w:p>
    <w:p w14:paraId="12CB0C2D" w14:textId="2F498174"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[32].</w:t>
      </w:r>
      <w:r w:rsidRPr="00CE39B8">
        <w:rPr>
          <w:rFonts w:ascii="Times New Roman" w:hAnsi="Times New Roman" w:cs="Times New Roman"/>
          <w:sz w:val="16"/>
          <w:szCs w:val="16"/>
        </w:rPr>
        <w:t xml:space="preserve"> Yang Y, Ye Z, Su Y, Zhao Q, Li X, Ouyang D. Deep Learning For In Vitro Prediction Of Pharmaceutical Formulations. </w:t>
      </w:r>
      <w:proofErr w:type="spellStart"/>
      <w:r w:rsidRPr="00CE39B8">
        <w:rPr>
          <w:rFonts w:ascii="Times New Roman" w:hAnsi="Times New Roman" w:cs="Times New Roman"/>
          <w:sz w:val="16"/>
          <w:szCs w:val="16"/>
        </w:rPr>
        <w:t>Acta</w:t>
      </w:r>
      <w:proofErr w:type="spellEnd"/>
      <w:r w:rsidRPr="00CE39B8">
        <w:rPr>
          <w:rFonts w:ascii="Times New Roman" w:hAnsi="Times New Roman" w:cs="Times New Roman"/>
          <w:sz w:val="16"/>
          <w:szCs w:val="16"/>
        </w:rPr>
        <w:t xml:space="preserve"> Pharm Sin B. 2019; 9(1): 177–85.</w:t>
      </w:r>
    </w:p>
    <w:p w14:paraId="129EC536" w14:textId="028A9FF9"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[33].</w:t>
      </w:r>
      <w:r w:rsidRPr="00CE39B8">
        <w:rPr>
          <w:rFonts w:ascii="Times New Roman" w:hAnsi="Times New Roman" w:cs="Times New Roman"/>
          <w:sz w:val="16"/>
          <w:szCs w:val="16"/>
        </w:rPr>
        <w:t xml:space="preserve">  Ma J, Sheridan </w:t>
      </w:r>
      <w:proofErr w:type="spellStart"/>
      <w:r w:rsidRPr="00CE39B8">
        <w:rPr>
          <w:rFonts w:ascii="Times New Roman" w:hAnsi="Times New Roman" w:cs="Times New Roman"/>
          <w:sz w:val="16"/>
          <w:szCs w:val="16"/>
        </w:rPr>
        <w:t>Rp</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Liaw</w:t>
      </w:r>
      <w:proofErr w:type="spellEnd"/>
      <w:r w:rsidRPr="00CE39B8">
        <w:rPr>
          <w:rFonts w:ascii="Times New Roman" w:hAnsi="Times New Roman" w:cs="Times New Roman"/>
          <w:sz w:val="16"/>
          <w:szCs w:val="16"/>
        </w:rPr>
        <w:t xml:space="preserve"> A, Dahl Ge, </w:t>
      </w:r>
      <w:proofErr w:type="spellStart"/>
      <w:r w:rsidRPr="00CE39B8">
        <w:rPr>
          <w:rFonts w:ascii="Times New Roman" w:hAnsi="Times New Roman" w:cs="Times New Roman"/>
          <w:sz w:val="16"/>
          <w:szCs w:val="16"/>
        </w:rPr>
        <w:t>Svetnik</w:t>
      </w:r>
      <w:proofErr w:type="spellEnd"/>
      <w:r w:rsidRPr="00CE39B8">
        <w:rPr>
          <w:rFonts w:ascii="Times New Roman" w:hAnsi="Times New Roman" w:cs="Times New Roman"/>
          <w:sz w:val="16"/>
          <w:szCs w:val="16"/>
        </w:rPr>
        <w:t xml:space="preserve"> V. Deep Neural Nets As A Method For Quantitative Structure–Activity Relationships. J </w:t>
      </w:r>
      <w:proofErr w:type="spellStart"/>
      <w:r w:rsidRPr="00CE39B8">
        <w:rPr>
          <w:rFonts w:ascii="Times New Roman" w:hAnsi="Times New Roman" w:cs="Times New Roman"/>
          <w:sz w:val="16"/>
          <w:szCs w:val="16"/>
        </w:rPr>
        <w:t>Chem</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Inf</w:t>
      </w:r>
      <w:proofErr w:type="spellEnd"/>
      <w:r w:rsidRPr="00CE39B8">
        <w:rPr>
          <w:rFonts w:ascii="Times New Roman" w:hAnsi="Times New Roman" w:cs="Times New Roman"/>
          <w:sz w:val="16"/>
          <w:szCs w:val="16"/>
        </w:rPr>
        <w:t xml:space="preserve"> Model. 2015; 55(2): 263–74.</w:t>
      </w:r>
    </w:p>
    <w:p w14:paraId="70005832" w14:textId="36029271"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[34].</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Aliper</w:t>
      </w:r>
      <w:proofErr w:type="spellEnd"/>
      <w:r w:rsidRPr="00CE39B8">
        <w:rPr>
          <w:rFonts w:ascii="Times New Roman" w:hAnsi="Times New Roman" w:cs="Times New Roman"/>
          <w:sz w:val="16"/>
          <w:szCs w:val="16"/>
        </w:rPr>
        <w:t xml:space="preserve"> A, </w:t>
      </w:r>
      <w:proofErr w:type="spellStart"/>
      <w:r w:rsidRPr="00CE39B8">
        <w:rPr>
          <w:rFonts w:ascii="Times New Roman" w:hAnsi="Times New Roman" w:cs="Times New Roman"/>
          <w:sz w:val="16"/>
          <w:szCs w:val="16"/>
        </w:rPr>
        <w:t>Plis</w:t>
      </w:r>
      <w:proofErr w:type="spellEnd"/>
      <w:r w:rsidRPr="00CE39B8">
        <w:rPr>
          <w:rFonts w:ascii="Times New Roman" w:hAnsi="Times New Roman" w:cs="Times New Roman"/>
          <w:sz w:val="16"/>
          <w:szCs w:val="16"/>
        </w:rPr>
        <w:t xml:space="preserve"> S, </w:t>
      </w:r>
      <w:proofErr w:type="spellStart"/>
      <w:r w:rsidRPr="00CE39B8">
        <w:rPr>
          <w:rFonts w:ascii="Times New Roman" w:hAnsi="Times New Roman" w:cs="Times New Roman"/>
          <w:sz w:val="16"/>
          <w:szCs w:val="16"/>
        </w:rPr>
        <w:t>Artemov</w:t>
      </w:r>
      <w:proofErr w:type="spellEnd"/>
      <w:r w:rsidRPr="00CE39B8">
        <w:rPr>
          <w:rFonts w:ascii="Times New Roman" w:hAnsi="Times New Roman" w:cs="Times New Roman"/>
          <w:sz w:val="16"/>
          <w:szCs w:val="16"/>
        </w:rPr>
        <w:t xml:space="preserve"> A, Ulloa A, </w:t>
      </w:r>
      <w:proofErr w:type="spellStart"/>
      <w:r w:rsidRPr="00CE39B8">
        <w:rPr>
          <w:rFonts w:ascii="Times New Roman" w:hAnsi="Times New Roman" w:cs="Times New Roman"/>
          <w:sz w:val="16"/>
          <w:szCs w:val="16"/>
        </w:rPr>
        <w:t>Mamoshina</w:t>
      </w:r>
      <w:proofErr w:type="spellEnd"/>
      <w:r w:rsidRPr="00CE39B8">
        <w:rPr>
          <w:rFonts w:ascii="Times New Roman" w:hAnsi="Times New Roman" w:cs="Times New Roman"/>
          <w:sz w:val="16"/>
          <w:szCs w:val="16"/>
        </w:rPr>
        <w:t xml:space="preserve"> P, </w:t>
      </w:r>
      <w:proofErr w:type="spellStart"/>
      <w:r w:rsidRPr="00CE39B8">
        <w:rPr>
          <w:rFonts w:ascii="Times New Roman" w:hAnsi="Times New Roman" w:cs="Times New Roman"/>
          <w:sz w:val="16"/>
          <w:szCs w:val="16"/>
        </w:rPr>
        <w:t>Zhavoronkov</w:t>
      </w:r>
      <w:proofErr w:type="spellEnd"/>
      <w:r w:rsidRPr="00CE39B8">
        <w:rPr>
          <w:rFonts w:ascii="Times New Roman" w:hAnsi="Times New Roman" w:cs="Times New Roman"/>
          <w:sz w:val="16"/>
          <w:szCs w:val="16"/>
        </w:rPr>
        <w:t xml:space="preserve"> A. Deep Learning Applications For Predicting Pharmacological Properties Of Drugs And Drug Repurposing Using Transcriptomic Data. </w:t>
      </w:r>
      <w:proofErr w:type="spellStart"/>
      <w:r w:rsidRPr="00CE39B8">
        <w:rPr>
          <w:rFonts w:ascii="Times New Roman" w:hAnsi="Times New Roman" w:cs="Times New Roman"/>
          <w:sz w:val="16"/>
          <w:szCs w:val="16"/>
        </w:rPr>
        <w:t>Mol</w:t>
      </w:r>
      <w:proofErr w:type="spellEnd"/>
      <w:r w:rsidRPr="00CE39B8">
        <w:rPr>
          <w:rFonts w:ascii="Times New Roman" w:hAnsi="Times New Roman" w:cs="Times New Roman"/>
          <w:sz w:val="16"/>
          <w:szCs w:val="16"/>
        </w:rPr>
        <w:t xml:space="preserve"> Pharm. 2016; 13(7): 2524–30.</w:t>
      </w:r>
    </w:p>
    <w:p w14:paraId="58445D1D" w14:textId="59A0DB08"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[35].</w:t>
      </w:r>
      <w:r w:rsidRPr="00CE39B8">
        <w:rPr>
          <w:rFonts w:ascii="Times New Roman" w:hAnsi="Times New Roman" w:cs="Times New Roman"/>
          <w:sz w:val="16"/>
          <w:szCs w:val="16"/>
        </w:rPr>
        <w:t xml:space="preserve"> Chan Hs, Shan H, </w:t>
      </w:r>
      <w:proofErr w:type="spellStart"/>
      <w:r w:rsidRPr="00CE39B8">
        <w:rPr>
          <w:rFonts w:ascii="Times New Roman" w:hAnsi="Times New Roman" w:cs="Times New Roman"/>
          <w:sz w:val="16"/>
          <w:szCs w:val="16"/>
        </w:rPr>
        <w:t>Dahoun</w:t>
      </w:r>
      <w:proofErr w:type="spellEnd"/>
      <w:r w:rsidRPr="00CE39B8">
        <w:rPr>
          <w:rFonts w:ascii="Times New Roman" w:hAnsi="Times New Roman" w:cs="Times New Roman"/>
          <w:sz w:val="16"/>
          <w:szCs w:val="16"/>
        </w:rPr>
        <w:t xml:space="preserve"> T, Vogel H, Yuan S. Advancing Drug Discovery Via Artificial Intelligence. Trends </w:t>
      </w:r>
      <w:proofErr w:type="spellStart"/>
      <w:r w:rsidRPr="00CE39B8">
        <w:rPr>
          <w:rFonts w:ascii="Times New Roman" w:hAnsi="Times New Roman" w:cs="Times New Roman"/>
          <w:sz w:val="16"/>
          <w:szCs w:val="16"/>
        </w:rPr>
        <w:t>Pharmacol</w:t>
      </w:r>
      <w:proofErr w:type="spellEnd"/>
      <w:r w:rsidRPr="00CE39B8">
        <w:rPr>
          <w:rFonts w:ascii="Times New Roman" w:hAnsi="Times New Roman" w:cs="Times New Roman"/>
          <w:sz w:val="16"/>
          <w:szCs w:val="16"/>
        </w:rPr>
        <w:t xml:space="preserve"> Sci. 2019; 40:801.</w:t>
      </w:r>
    </w:p>
    <w:p w14:paraId="51B5118D" w14:textId="7D10225F"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[36].</w:t>
      </w:r>
      <w:r w:rsidRPr="00CE39B8">
        <w:rPr>
          <w:rFonts w:ascii="Times New Roman" w:hAnsi="Times New Roman" w:cs="Times New Roman"/>
          <w:sz w:val="16"/>
          <w:szCs w:val="16"/>
        </w:rPr>
        <w:t xml:space="preserve"> Aoyama T, Suzuki Y, Ichikawa H. Neural Networks Applied To Structure-Activity Relationships. J Med Chem. 1990; 33(3): 905–8.</w:t>
      </w:r>
    </w:p>
    <w:p w14:paraId="2A6F3D45" w14:textId="5C4A17B1"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[37].</w:t>
      </w:r>
      <w:r w:rsidRPr="00CE39B8">
        <w:rPr>
          <w:rFonts w:ascii="Times New Roman" w:hAnsi="Times New Roman" w:cs="Times New Roman"/>
          <w:sz w:val="16"/>
          <w:szCs w:val="16"/>
        </w:rPr>
        <w:t xml:space="preserve"> Aoyama T, Ichikawa H. Basic Operating Characteristics Of Neural Networks When Applied To Structure-Activity Studies. </w:t>
      </w:r>
      <w:proofErr w:type="spellStart"/>
      <w:r w:rsidRPr="00CE39B8">
        <w:rPr>
          <w:rFonts w:ascii="Times New Roman" w:hAnsi="Times New Roman" w:cs="Times New Roman"/>
          <w:sz w:val="16"/>
          <w:szCs w:val="16"/>
        </w:rPr>
        <w:t>Chem</w:t>
      </w:r>
      <w:proofErr w:type="spellEnd"/>
      <w:r w:rsidRPr="00CE39B8">
        <w:rPr>
          <w:rFonts w:ascii="Times New Roman" w:hAnsi="Times New Roman" w:cs="Times New Roman"/>
          <w:sz w:val="16"/>
          <w:szCs w:val="16"/>
        </w:rPr>
        <w:t xml:space="preserve"> Pharm Bull. 1991; 39(2): 358–66.</w:t>
      </w:r>
    </w:p>
    <w:p w14:paraId="088E3AE4" w14:textId="58946A1D"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[38].</w:t>
      </w:r>
      <w:r w:rsidRPr="00CE39B8">
        <w:rPr>
          <w:rFonts w:ascii="Times New Roman" w:hAnsi="Times New Roman" w:cs="Times New Roman"/>
          <w:sz w:val="16"/>
          <w:szCs w:val="16"/>
        </w:rPr>
        <w:t xml:space="preserve"> Liu G, Yang X, </w:t>
      </w:r>
      <w:proofErr w:type="spellStart"/>
      <w:r w:rsidRPr="00CE39B8">
        <w:rPr>
          <w:rFonts w:ascii="Times New Roman" w:hAnsi="Times New Roman" w:cs="Times New Roman"/>
          <w:sz w:val="16"/>
          <w:szCs w:val="16"/>
        </w:rPr>
        <w:t>Zhong</w:t>
      </w:r>
      <w:proofErr w:type="spellEnd"/>
      <w:r w:rsidRPr="00CE39B8">
        <w:rPr>
          <w:rFonts w:ascii="Times New Roman" w:hAnsi="Times New Roman" w:cs="Times New Roman"/>
          <w:sz w:val="16"/>
          <w:szCs w:val="16"/>
        </w:rPr>
        <w:t xml:space="preserve"> H. Molecular Design </w:t>
      </w:r>
      <w:proofErr w:type="gramStart"/>
      <w:r w:rsidRPr="00CE39B8">
        <w:rPr>
          <w:rFonts w:ascii="Times New Roman" w:hAnsi="Times New Roman" w:cs="Times New Roman"/>
          <w:sz w:val="16"/>
          <w:szCs w:val="16"/>
        </w:rPr>
        <w:t>Of</w:t>
      </w:r>
      <w:proofErr w:type="gramEnd"/>
      <w:r w:rsidRPr="00CE39B8">
        <w:rPr>
          <w:rFonts w:ascii="Times New Roman" w:hAnsi="Times New Roman" w:cs="Times New Roman"/>
          <w:sz w:val="16"/>
          <w:szCs w:val="16"/>
        </w:rPr>
        <w:t xml:space="preserve"> Flotation Collectors: A Recent Progress. </w:t>
      </w:r>
      <w:proofErr w:type="spellStart"/>
      <w:r w:rsidRPr="00CE39B8">
        <w:rPr>
          <w:rFonts w:ascii="Times New Roman" w:hAnsi="Times New Roman" w:cs="Times New Roman"/>
          <w:sz w:val="16"/>
          <w:szCs w:val="16"/>
        </w:rPr>
        <w:t>Adv</w:t>
      </w:r>
      <w:proofErr w:type="spellEnd"/>
      <w:r w:rsidRPr="00CE39B8">
        <w:rPr>
          <w:rFonts w:ascii="Times New Roman" w:hAnsi="Times New Roman" w:cs="Times New Roman"/>
          <w:sz w:val="16"/>
          <w:szCs w:val="16"/>
        </w:rPr>
        <w:t xml:space="preserve"> Colloid </w:t>
      </w:r>
      <w:proofErr w:type="spellStart"/>
      <w:r w:rsidRPr="00CE39B8">
        <w:rPr>
          <w:rFonts w:ascii="Times New Roman" w:hAnsi="Times New Roman" w:cs="Times New Roman"/>
          <w:sz w:val="16"/>
          <w:szCs w:val="16"/>
        </w:rPr>
        <w:t>Interf</w:t>
      </w:r>
      <w:proofErr w:type="spellEnd"/>
      <w:r w:rsidRPr="00CE39B8">
        <w:rPr>
          <w:rFonts w:ascii="Times New Roman" w:hAnsi="Times New Roman" w:cs="Times New Roman"/>
          <w:sz w:val="16"/>
          <w:szCs w:val="16"/>
        </w:rPr>
        <w:t xml:space="preserve"> Sci. 2017; 246:181–95.</w:t>
      </w:r>
    </w:p>
    <w:p w14:paraId="5375E07E" w14:textId="75C05E33"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[39].</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Hansch</w:t>
      </w:r>
      <w:proofErr w:type="spellEnd"/>
      <w:r w:rsidRPr="00CE39B8">
        <w:rPr>
          <w:rFonts w:ascii="Times New Roman" w:hAnsi="Times New Roman" w:cs="Times New Roman"/>
          <w:sz w:val="16"/>
          <w:szCs w:val="16"/>
        </w:rPr>
        <w:t xml:space="preserve"> C, Maloney Pp, Fujita T, Muir Rm. Correlation Of Biological Activity Of </w:t>
      </w:r>
      <w:proofErr w:type="spellStart"/>
      <w:r w:rsidRPr="00CE39B8">
        <w:rPr>
          <w:rFonts w:ascii="Times New Roman" w:hAnsi="Times New Roman" w:cs="Times New Roman"/>
          <w:sz w:val="16"/>
          <w:szCs w:val="16"/>
        </w:rPr>
        <w:t>Phenoxyacetic</w:t>
      </w:r>
      <w:proofErr w:type="spellEnd"/>
      <w:r w:rsidRPr="00CE39B8">
        <w:rPr>
          <w:rFonts w:ascii="Times New Roman" w:hAnsi="Times New Roman" w:cs="Times New Roman"/>
          <w:sz w:val="16"/>
          <w:szCs w:val="16"/>
        </w:rPr>
        <w:t xml:space="preserve"> Acids With Hammett Substituent Constants And Partition Coefficients. Nature. 1962; 194(4824): 178–80.</w:t>
      </w:r>
    </w:p>
    <w:p w14:paraId="6C322D4B" w14:textId="46B2C2ED"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[40].</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Niculescu</w:t>
      </w:r>
      <w:proofErr w:type="spellEnd"/>
      <w:r w:rsidRPr="00CE39B8">
        <w:rPr>
          <w:rFonts w:ascii="Times New Roman" w:hAnsi="Times New Roman" w:cs="Times New Roman"/>
          <w:sz w:val="16"/>
          <w:szCs w:val="16"/>
        </w:rPr>
        <w:t xml:space="preserve"> Sp. Artificial Neural Networks </w:t>
      </w:r>
      <w:proofErr w:type="gramStart"/>
      <w:r w:rsidRPr="00CE39B8">
        <w:rPr>
          <w:rFonts w:ascii="Times New Roman" w:hAnsi="Times New Roman" w:cs="Times New Roman"/>
          <w:sz w:val="16"/>
          <w:szCs w:val="16"/>
        </w:rPr>
        <w:t>And</w:t>
      </w:r>
      <w:proofErr w:type="gramEnd"/>
      <w:r w:rsidRPr="00CE39B8">
        <w:rPr>
          <w:rFonts w:ascii="Times New Roman" w:hAnsi="Times New Roman" w:cs="Times New Roman"/>
          <w:sz w:val="16"/>
          <w:szCs w:val="16"/>
        </w:rPr>
        <w:t xml:space="preserve"> Genetic Algorithms In </w:t>
      </w:r>
      <w:proofErr w:type="spellStart"/>
      <w:r w:rsidRPr="00CE39B8">
        <w:rPr>
          <w:rFonts w:ascii="Times New Roman" w:hAnsi="Times New Roman" w:cs="Times New Roman"/>
          <w:sz w:val="16"/>
          <w:szCs w:val="16"/>
        </w:rPr>
        <w:t>Qsar</w:t>
      </w:r>
      <w:proofErr w:type="spellEnd"/>
      <w:r w:rsidRPr="00CE39B8">
        <w:rPr>
          <w:rFonts w:ascii="Times New Roman" w:hAnsi="Times New Roman" w:cs="Times New Roman"/>
          <w:sz w:val="16"/>
          <w:szCs w:val="16"/>
        </w:rPr>
        <w:t xml:space="preserve">. J </w:t>
      </w:r>
      <w:proofErr w:type="spellStart"/>
      <w:r w:rsidRPr="00CE39B8">
        <w:rPr>
          <w:rFonts w:ascii="Times New Roman" w:hAnsi="Times New Roman" w:cs="Times New Roman"/>
          <w:sz w:val="16"/>
          <w:szCs w:val="16"/>
        </w:rPr>
        <w:t>Mol</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Struct</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Theochem</w:t>
      </w:r>
      <w:proofErr w:type="spellEnd"/>
      <w:r w:rsidRPr="00CE39B8">
        <w:rPr>
          <w:rFonts w:ascii="Times New Roman" w:hAnsi="Times New Roman" w:cs="Times New Roman"/>
          <w:sz w:val="16"/>
          <w:szCs w:val="16"/>
        </w:rPr>
        <w:t>. 2003; 622(1–2): 71–83.</w:t>
      </w:r>
    </w:p>
    <w:p w14:paraId="0B4DCE6B" w14:textId="68739416" w:rsidR="00BE6622"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[41].</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Segler</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Mh</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Kogej</w:t>
      </w:r>
      <w:proofErr w:type="spellEnd"/>
      <w:r w:rsidRPr="00CE39B8">
        <w:rPr>
          <w:rFonts w:ascii="Times New Roman" w:hAnsi="Times New Roman" w:cs="Times New Roman"/>
          <w:sz w:val="16"/>
          <w:szCs w:val="16"/>
        </w:rPr>
        <w:t xml:space="preserve"> T, </w:t>
      </w:r>
      <w:proofErr w:type="spellStart"/>
      <w:r w:rsidRPr="00CE39B8">
        <w:rPr>
          <w:rFonts w:ascii="Times New Roman" w:hAnsi="Times New Roman" w:cs="Times New Roman"/>
          <w:sz w:val="16"/>
          <w:szCs w:val="16"/>
        </w:rPr>
        <w:t>Tyrchan</w:t>
      </w:r>
      <w:proofErr w:type="spellEnd"/>
      <w:r w:rsidRPr="00CE39B8">
        <w:rPr>
          <w:rFonts w:ascii="Times New Roman" w:hAnsi="Times New Roman" w:cs="Times New Roman"/>
          <w:sz w:val="16"/>
          <w:szCs w:val="16"/>
        </w:rPr>
        <w:t xml:space="preserve"> C, Waller </w:t>
      </w:r>
      <w:proofErr w:type="spellStart"/>
      <w:r w:rsidRPr="00CE39B8">
        <w:rPr>
          <w:rFonts w:ascii="Times New Roman" w:hAnsi="Times New Roman" w:cs="Times New Roman"/>
          <w:sz w:val="16"/>
          <w:szCs w:val="16"/>
        </w:rPr>
        <w:t>Mp</w:t>
      </w:r>
      <w:proofErr w:type="spellEnd"/>
      <w:r w:rsidRPr="00CE39B8">
        <w:rPr>
          <w:rFonts w:ascii="Times New Roman" w:hAnsi="Times New Roman" w:cs="Times New Roman"/>
          <w:sz w:val="16"/>
          <w:szCs w:val="16"/>
        </w:rPr>
        <w:t xml:space="preserve">. Generating Focused Molecule Libraries </w:t>
      </w:r>
      <w:proofErr w:type="gramStart"/>
      <w:r w:rsidRPr="00CE39B8">
        <w:rPr>
          <w:rFonts w:ascii="Times New Roman" w:hAnsi="Times New Roman" w:cs="Times New Roman"/>
          <w:sz w:val="16"/>
          <w:szCs w:val="16"/>
        </w:rPr>
        <w:t>For</w:t>
      </w:r>
      <w:proofErr w:type="gramEnd"/>
      <w:r w:rsidRPr="00CE39B8">
        <w:rPr>
          <w:rFonts w:ascii="Times New Roman" w:hAnsi="Times New Roman" w:cs="Times New Roman"/>
          <w:sz w:val="16"/>
          <w:szCs w:val="16"/>
        </w:rPr>
        <w:t xml:space="preserve"> Drug Discovery With Recurrent Neural Networks. </w:t>
      </w:r>
      <w:proofErr w:type="spellStart"/>
      <w:r w:rsidRPr="00CE39B8">
        <w:rPr>
          <w:rFonts w:ascii="Times New Roman" w:hAnsi="Times New Roman" w:cs="Times New Roman"/>
          <w:sz w:val="16"/>
          <w:szCs w:val="16"/>
        </w:rPr>
        <w:t>Acs</w:t>
      </w:r>
      <w:proofErr w:type="spellEnd"/>
      <w:r w:rsidRPr="00CE39B8">
        <w:rPr>
          <w:rFonts w:ascii="Times New Roman" w:hAnsi="Times New Roman" w:cs="Times New Roman"/>
          <w:sz w:val="16"/>
          <w:szCs w:val="16"/>
        </w:rPr>
        <w:t xml:space="preserve"> Central Science. 2018 Jan 24;4(1):120-31.</w:t>
      </w:r>
    </w:p>
    <w:p w14:paraId="1B9BC27E" w14:textId="2B7B9BDC"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 xml:space="preserve"> [42].</w:t>
      </w:r>
      <w:r w:rsidRPr="00CE39B8">
        <w:rPr>
          <w:rFonts w:ascii="Times New Roman" w:hAnsi="Times New Roman" w:cs="Times New Roman"/>
          <w:sz w:val="16"/>
          <w:szCs w:val="16"/>
        </w:rPr>
        <w:t xml:space="preserve"> Huang Z, Juarez </w:t>
      </w:r>
      <w:proofErr w:type="spellStart"/>
      <w:r w:rsidRPr="00CE39B8">
        <w:rPr>
          <w:rFonts w:ascii="Times New Roman" w:hAnsi="Times New Roman" w:cs="Times New Roman"/>
          <w:sz w:val="16"/>
          <w:szCs w:val="16"/>
        </w:rPr>
        <w:t>Jm</w:t>
      </w:r>
      <w:proofErr w:type="spellEnd"/>
      <w:r w:rsidRPr="00CE39B8">
        <w:rPr>
          <w:rFonts w:ascii="Times New Roman" w:hAnsi="Times New Roman" w:cs="Times New Roman"/>
          <w:sz w:val="16"/>
          <w:szCs w:val="16"/>
        </w:rPr>
        <w:t>, Li X. Data Mining For Biomedicine And Healthcare. Journal Of Healthcare Engineering. 2017 Jan 1;2017.</w:t>
      </w:r>
    </w:p>
    <w:p w14:paraId="1B00AD42" w14:textId="43AF0ADC" w:rsidR="00BE6622"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[43].</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Mamoshina</w:t>
      </w:r>
      <w:proofErr w:type="spellEnd"/>
      <w:r w:rsidRPr="00CE39B8">
        <w:rPr>
          <w:rFonts w:ascii="Times New Roman" w:hAnsi="Times New Roman" w:cs="Times New Roman"/>
          <w:sz w:val="16"/>
          <w:szCs w:val="16"/>
        </w:rPr>
        <w:t xml:space="preserve"> P, Vieira A, Putin E, </w:t>
      </w:r>
      <w:proofErr w:type="spellStart"/>
      <w:r w:rsidRPr="00CE39B8">
        <w:rPr>
          <w:rFonts w:ascii="Times New Roman" w:hAnsi="Times New Roman" w:cs="Times New Roman"/>
          <w:sz w:val="16"/>
          <w:szCs w:val="16"/>
        </w:rPr>
        <w:t>Zhavoronkov</w:t>
      </w:r>
      <w:proofErr w:type="spellEnd"/>
      <w:r w:rsidRPr="00CE39B8">
        <w:rPr>
          <w:rFonts w:ascii="Times New Roman" w:hAnsi="Times New Roman" w:cs="Times New Roman"/>
          <w:sz w:val="16"/>
          <w:szCs w:val="16"/>
        </w:rPr>
        <w:t xml:space="preserve"> A. Applications Of Deep Learning In Biomedicine. Molecular Pharmaceutics. 2016 May 2;13(5):1445-54. </w:t>
      </w:r>
    </w:p>
    <w:p w14:paraId="114C63BE" w14:textId="4736E199"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[44].</w:t>
      </w:r>
      <w:r w:rsidRPr="00CE39B8">
        <w:rPr>
          <w:rFonts w:ascii="Times New Roman" w:hAnsi="Times New Roman" w:cs="Times New Roman"/>
          <w:sz w:val="16"/>
          <w:szCs w:val="16"/>
        </w:rPr>
        <w:t xml:space="preserve"> Seddon G, </w:t>
      </w:r>
      <w:proofErr w:type="spellStart"/>
      <w:r w:rsidRPr="00CE39B8">
        <w:rPr>
          <w:rFonts w:ascii="Times New Roman" w:hAnsi="Times New Roman" w:cs="Times New Roman"/>
          <w:sz w:val="16"/>
          <w:szCs w:val="16"/>
        </w:rPr>
        <w:t>Lounnas</w:t>
      </w:r>
      <w:proofErr w:type="spellEnd"/>
      <w:r w:rsidRPr="00CE39B8">
        <w:rPr>
          <w:rFonts w:ascii="Times New Roman" w:hAnsi="Times New Roman" w:cs="Times New Roman"/>
          <w:sz w:val="16"/>
          <w:szCs w:val="16"/>
        </w:rPr>
        <w:t xml:space="preserve"> V, </w:t>
      </w:r>
      <w:proofErr w:type="spellStart"/>
      <w:r w:rsidRPr="00CE39B8">
        <w:rPr>
          <w:rFonts w:ascii="Times New Roman" w:hAnsi="Times New Roman" w:cs="Times New Roman"/>
          <w:sz w:val="16"/>
          <w:szCs w:val="16"/>
        </w:rPr>
        <w:t>Mcguire</w:t>
      </w:r>
      <w:proofErr w:type="spellEnd"/>
      <w:r w:rsidRPr="00CE39B8">
        <w:rPr>
          <w:rFonts w:ascii="Times New Roman" w:hAnsi="Times New Roman" w:cs="Times New Roman"/>
          <w:sz w:val="16"/>
          <w:szCs w:val="16"/>
        </w:rPr>
        <w:t xml:space="preserve"> R, Van Den Bergh T, Bywater </w:t>
      </w:r>
      <w:proofErr w:type="spellStart"/>
      <w:r w:rsidRPr="00CE39B8">
        <w:rPr>
          <w:rFonts w:ascii="Times New Roman" w:hAnsi="Times New Roman" w:cs="Times New Roman"/>
          <w:sz w:val="16"/>
          <w:szCs w:val="16"/>
        </w:rPr>
        <w:t>Rp</w:t>
      </w:r>
      <w:proofErr w:type="spellEnd"/>
      <w:r w:rsidRPr="00CE39B8">
        <w:rPr>
          <w:rFonts w:ascii="Times New Roman" w:hAnsi="Times New Roman" w:cs="Times New Roman"/>
          <w:sz w:val="16"/>
          <w:szCs w:val="16"/>
        </w:rPr>
        <w:t xml:space="preserve">, Oliveira L, </w:t>
      </w:r>
      <w:proofErr w:type="spellStart"/>
      <w:r w:rsidRPr="00CE39B8">
        <w:rPr>
          <w:rFonts w:ascii="Times New Roman" w:hAnsi="Times New Roman" w:cs="Times New Roman"/>
          <w:sz w:val="16"/>
          <w:szCs w:val="16"/>
        </w:rPr>
        <w:t>Vriend</w:t>
      </w:r>
      <w:proofErr w:type="spellEnd"/>
      <w:r w:rsidRPr="00CE39B8">
        <w:rPr>
          <w:rFonts w:ascii="Times New Roman" w:hAnsi="Times New Roman" w:cs="Times New Roman"/>
          <w:sz w:val="16"/>
          <w:szCs w:val="16"/>
        </w:rPr>
        <w:t xml:space="preserve"> G. Drug Design For Ever, From Hype To Hope. Journal Of Computer-Aided Molecular Design. 2012 Jan</w:t>
      </w:r>
      <w:proofErr w:type="gramStart"/>
      <w:r w:rsidRPr="00CE39B8">
        <w:rPr>
          <w:rFonts w:ascii="Times New Roman" w:hAnsi="Times New Roman" w:cs="Times New Roman"/>
          <w:sz w:val="16"/>
          <w:szCs w:val="16"/>
        </w:rPr>
        <w:t>;26:137</w:t>
      </w:r>
      <w:proofErr w:type="gramEnd"/>
      <w:r w:rsidRPr="00CE39B8">
        <w:rPr>
          <w:rFonts w:ascii="Times New Roman" w:hAnsi="Times New Roman" w:cs="Times New Roman"/>
          <w:sz w:val="16"/>
          <w:szCs w:val="16"/>
        </w:rPr>
        <w:t>-50.</w:t>
      </w:r>
    </w:p>
    <w:p w14:paraId="3A9B1FAE" w14:textId="2E52BE45"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[45].</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Merk</w:t>
      </w:r>
      <w:proofErr w:type="spellEnd"/>
      <w:r w:rsidRPr="00CE39B8">
        <w:rPr>
          <w:rFonts w:ascii="Times New Roman" w:hAnsi="Times New Roman" w:cs="Times New Roman"/>
          <w:sz w:val="16"/>
          <w:szCs w:val="16"/>
        </w:rPr>
        <w:t xml:space="preserve"> D, Friedrich L, </w:t>
      </w:r>
      <w:proofErr w:type="spellStart"/>
      <w:r w:rsidRPr="00CE39B8">
        <w:rPr>
          <w:rFonts w:ascii="Times New Roman" w:hAnsi="Times New Roman" w:cs="Times New Roman"/>
          <w:sz w:val="16"/>
          <w:szCs w:val="16"/>
        </w:rPr>
        <w:t>Grisoni</w:t>
      </w:r>
      <w:proofErr w:type="spellEnd"/>
      <w:r w:rsidRPr="00CE39B8">
        <w:rPr>
          <w:rFonts w:ascii="Times New Roman" w:hAnsi="Times New Roman" w:cs="Times New Roman"/>
          <w:sz w:val="16"/>
          <w:szCs w:val="16"/>
        </w:rPr>
        <w:t xml:space="preserve"> F, Schneider G. De Novo Design Of Bioactive Small Molecules By Artificial Intelligence. Molecular Informatics. 2018 Jan;37(1-2):1700153.</w:t>
      </w:r>
    </w:p>
    <w:p w14:paraId="219A11AF" w14:textId="124B270E" w:rsidR="00BE6622"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[46].</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Klopman</w:t>
      </w:r>
      <w:proofErr w:type="spellEnd"/>
      <w:r w:rsidRPr="00CE39B8">
        <w:rPr>
          <w:rFonts w:ascii="Times New Roman" w:hAnsi="Times New Roman" w:cs="Times New Roman"/>
          <w:sz w:val="16"/>
          <w:szCs w:val="16"/>
        </w:rPr>
        <w:t xml:space="preserve"> G, </w:t>
      </w:r>
      <w:proofErr w:type="spellStart"/>
      <w:r w:rsidRPr="00CE39B8">
        <w:rPr>
          <w:rFonts w:ascii="Times New Roman" w:hAnsi="Times New Roman" w:cs="Times New Roman"/>
          <w:sz w:val="16"/>
          <w:szCs w:val="16"/>
        </w:rPr>
        <w:t>Chakravarti</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Sk</w:t>
      </w:r>
      <w:proofErr w:type="spellEnd"/>
      <w:r w:rsidRPr="00CE39B8">
        <w:rPr>
          <w:rFonts w:ascii="Times New Roman" w:hAnsi="Times New Roman" w:cs="Times New Roman"/>
          <w:sz w:val="16"/>
          <w:szCs w:val="16"/>
        </w:rPr>
        <w:t xml:space="preserve">, Zhu H, Ivanov </w:t>
      </w:r>
      <w:proofErr w:type="spellStart"/>
      <w:r w:rsidRPr="00CE39B8">
        <w:rPr>
          <w:rFonts w:ascii="Times New Roman" w:hAnsi="Times New Roman" w:cs="Times New Roman"/>
          <w:sz w:val="16"/>
          <w:szCs w:val="16"/>
        </w:rPr>
        <w:t>Jm</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Saiakhov</w:t>
      </w:r>
      <w:proofErr w:type="spellEnd"/>
      <w:r w:rsidRPr="00CE39B8">
        <w:rPr>
          <w:rFonts w:ascii="Times New Roman" w:hAnsi="Times New Roman" w:cs="Times New Roman"/>
          <w:sz w:val="16"/>
          <w:szCs w:val="16"/>
        </w:rPr>
        <w:t xml:space="preserve"> Rd. </w:t>
      </w:r>
      <w:proofErr w:type="spellStart"/>
      <w:r w:rsidRPr="00CE39B8">
        <w:rPr>
          <w:rFonts w:ascii="Times New Roman" w:hAnsi="Times New Roman" w:cs="Times New Roman"/>
          <w:sz w:val="16"/>
          <w:szCs w:val="16"/>
        </w:rPr>
        <w:t>Esp</w:t>
      </w:r>
      <w:proofErr w:type="spellEnd"/>
      <w:r w:rsidRPr="00CE39B8">
        <w:rPr>
          <w:rFonts w:ascii="Times New Roman" w:hAnsi="Times New Roman" w:cs="Times New Roman"/>
          <w:sz w:val="16"/>
          <w:szCs w:val="16"/>
        </w:rPr>
        <w:t xml:space="preserve">: A Method To Predict Toxicity And Pharmacological Properties Of Chemicals Using Multiple </w:t>
      </w:r>
      <w:proofErr w:type="spellStart"/>
      <w:r w:rsidRPr="00CE39B8">
        <w:rPr>
          <w:rFonts w:ascii="Times New Roman" w:hAnsi="Times New Roman" w:cs="Times New Roman"/>
          <w:sz w:val="16"/>
          <w:szCs w:val="16"/>
        </w:rPr>
        <w:t>Mcase</w:t>
      </w:r>
      <w:proofErr w:type="spellEnd"/>
      <w:r w:rsidRPr="00CE39B8">
        <w:rPr>
          <w:rFonts w:ascii="Times New Roman" w:hAnsi="Times New Roman" w:cs="Times New Roman"/>
          <w:sz w:val="16"/>
          <w:szCs w:val="16"/>
        </w:rPr>
        <w:t xml:space="preserve"> Databases. Journal </w:t>
      </w:r>
      <w:proofErr w:type="gramStart"/>
      <w:r w:rsidRPr="00CE39B8">
        <w:rPr>
          <w:rFonts w:ascii="Times New Roman" w:hAnsi="Times New Roman" w:cs="Times New Roman"/>
          <w:sz w:val="16"/>
          <w:szCs w:val="16"/>
        </w:rPr>
        <w:t>Of</w:t>
      </w:r>
      <w:proofErr w:type="gramEnd"/>
      <w:r w:rsidRPr="00CE39B8">
        <w:rPr>
          <w:rFonts w:ascii="Times New Roman" w:hAnsi="Times New Roman" w:cs="Times New Roman"/>
          <w:sz w:val="16"/>
          <w:szCs w:val="16"/>
        </w:rPr>
        <w:t xml:space="preserve"> Chemical Information And Computer Sciences. 2004 Mar 22;44(2):704-15. </w:t>
      </w:r>
    </w:p>
    <w:p w14:paraId="0F4AA961" w14:textId="0D2DA902" w:rsidR="00BE6622"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[47].</w:t>
      </w:r>
      <w:r w:rsidRPr="00CE39B8">
        <w:rPr>
          <w:rFonts w:ascii="Times New Roman" w:hAnsi="Times New Roman" w:cs="Times New Roman"/>
          <w:sz w:val="16"/>
          <w:szCs w:val="16"/>
        </w:rPr>
        <w:t xml:space="preserve"> Menden </w:t>
      </w:r>
      <w:proofErr w:type="spellStart"/>
      <w:r w:rsidRPr="00CE39B8">
        <w:rPr>
          <w:rFonts w:ascii="Times New Roman" w:hAnsi="Times New Roman" w:cs="Times New Roman"/>
          <w:sz w:val="16"/>
          <w:szCs w:val="16"/>
        </w:rPr>
        <w:t>Mp</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Iorio</w:t>
      </w:r>
      <w:proofErr w:type="spellEnd"/>
      <w:r w:rsidRPr="00CE39B8">
        <w:rPr>
          <w:rFonts w:ascii="Times New Roman" w:hAnsi="Times New Roman" w:cs="Times New Roman"/>
          <w:sz w:val="16"/>
          <w:szCs w:val="16"/>
        </w:rPr>
        <w:t xml:space="preserve"> F, Garnett M, </w:t>
      </w:r>
      <w:proofErr w:type="spellStart"/>
      <w:r w:rsidRPr="00CE39B8">
        <w:rPr>
          <w:rFonts w:ascii="Times New Roman" w:hAnsi="Times New Roman" w:cs="Times New Roman"/>
          <w:sz w:val="16"/>
          <w:szCs w:val="16"/>
        </w:rPr>
        <w:t>Mcdermott</w:t>
      </w:r>
      <w:proofErr w:type="spellEnd"/>
      <w:r w:rsidRPr="00CE39B8">
        <w:rPr>
          <w:rFonts w:ascii="Times New Roman" w:hAnsi="Times New Roman" w:cs="Times New Roman"/>
          <w:sz w:val="16"/>
          <w:szCs w:val="16"/>
        </w:rPr>
        <w:t xml:space="preserve"> U, Benes </w:t>
      </w:r>
      <w:proofErr w:type="spellStart"/>
      <w:r w:rsidRPr="00CE39B8">
        <w:rPr>
          <w:rFonts w:ascii="Times New Roman" w:hAnsi="Times New Roman" w:cs="Times New Roman"/>
          <w:sz w:val="16"/>
          <w:szCs w:val="16"/>
        </w:rPr>
        <w:t>Ch</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Ballester</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Pj</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Saez</w:t>
      </w:r>
      <w:proofErr w:type="spellEnd"/>
      <w:r w:rsidRPr="00CE39B8">
        <w:rPr>
          <w:rFonts w:ascii="Times New Roman" w:hAnsi="Times New Roman" w:cs="Times New Roman"/>
          <w:sz w:val="16"/>
          <w:szCs w:val="16"/>
        </w:rPr>
        <w:t xml:space="preserve">-Rodriguez J. Machine Learning Prediction Of Cancer Cell Sensitivity To Drugs Based On Genomic And Chemical Properties. </w:t>
      </w:r>
      <w:proofErr w:type="spellStart"/>
      <w:r w:rsidRPr="00CE39B8">
        <w:rPr>
          <w:rFonts w:ascii="Times New Roman" w:hAnsi="Times New Roman" w:cs="Times New Roman"/>
          <w:sz w:val="16"/>
          <w:szCs w:val="16"/>
        </w:rPr>
        <w:t>Plos</w:t>
      </w:r>
      <w:proofErr w:type="spellEnd"/>
      <w:r w:rsidRPr="00CE39B8">
        <w:rPr>
          <w:rFonts w:ascii="Times New Roman" w:hAnsi="Times New Roman" w:cs="Times New Roman"/>
          <w:sz w:val="16"/>
          <w:szCs w:val="16"/>
        </w:rPr>
        <w:t xml:space="preserve"> One. 2013 Apr 30</w:t>
      </w:r>
      <w:proofErr w:type="gramStart"/>
      <w:r w:rsidRPr="00CE39B8">
        <w:rPr>
          <w:rFonts w:ascii="Times New Roman" w:hAnsi="Times New Roman" w:cs="Times New Roman"/>
          <w:sz w:val="16"/>
          <w:szCs w:val="16"/>
        </w:rPr>
        <w:t>;8</w:t>
      </w:r>
      <w:proofErr w:type="gramEnd"/>
      <w:r w:rsidRPr="00CE39B8">
        <w:rPr>
          <w:rFonts w:ascii="Times New Roman" w:hAnsi="Times New Roman" w:cs="Times New Roman"/>
          <w:sz w:val="16"/>
          <w:szCs w:val="16"/>
        </w:rPr>
        <w:t xml:space="preserve">(4):E61318. </w:t>
      </w:r>
    </w:p>
    <w:p w14:paraId="493CF2E9" w14:textId="76008A3A"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[48].</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Nascimento</w:t>
      </w:r>
      <w:proofErr w:type="spellEnd"/>
      <w:r w:rsidRPr="00CE39B8">
        <w:rPr>
          <w:rFonts w:ascii="Times New Roman" w:hAnsi="Times New Roman" w:cs="Times New Roman"/>
          <w:sz w:val="16"/>
          <w:szCs w:val="16"/>
        </w:rPr>
        <w:t xml:space="preserve"> Ac, </w:t>
      </w:r>
      <w:proofErr w:type="spellStart"/>
      <w:r w:rsidRPr="00CE39B8">
        <w:rPr>
          <w:rFonts w:ascii="Times New Roman" w:hAnsi="Times New Roman" w:cs="Times New Roman"/>
          <w:sz w:val="16"/>
          <w:szCs w:val="16"/>
        </w:rPr>
        <w:t>Prudêncio</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Rb</w:t>
      </w:r>
      <w:proofErr w:type="spellEnd"/>
      <w:r w:rsidRPr="00CE39B8">
        <w:rPr>
          <w:rFonts w:ascii="Times New Roman" w:hAnsi="Times New Roman" w:cs="Times New Roman"/>
          <w:sz w:val="16"/>
          <w:szCs w:val="16"/>
        </w:rPr>
        <w:t xml:space="preserve">, Costa Ig. A Multiple Kernel Learning Algorithm </w:t>
      </w:r>
      <w:proofErr w:type="gramStart"/>
      <w:r w:rsidRPr="00CE39B8">
        <w:rPr>
          <w:rFonts w:ascii="Times New Roman" w:hAnsi="Times New Roman" w:cs="Times New Roman"/>
          <w:sz w:val="16"/>
          <w:szCs w:val="16"/>
        </w:rPr>
        <w:t>For</w:t>
      </w:r>
      <w:proofErr w:type="gramEnd"/>
      <w:r w:rsidRPr="00CE39B8">
        <w:rPr>
          <w:rFonts w:ascii="Times New Roman" w:hAnsi="Times New Roman" w:cs="Times New Roman"/>
          <w:sz w:val="16"/>
          <w:szCs w:val="16"/>
        </w:rPr>
        <w:t xml:space="preserve"> Drug-Target Interaction Prediction. </w:t>
      </w:r>
      <w:proofErr w:type="spellStart"/>
      <w:r w:rsidRPr="00CE39B8">
        <w:rPr>
          <w:rFonts w:ascii="Times New Roman" w:hAnsi="Times New Roman" w:cs="Times New Roman"/>
          <w:sz w:val="16"/>
          <w:szCs w:val="16"/>
        </w:rPr>
        <w:t>Bmc</w:t>
      </w:r>
      <w:proofErr w:type="spellEnd"/>
      <w:r w:rsidRPr="00CE39B8">
        <w:rPr>
          <w:rFonts w:ascii="Times New Roman" w:hAnsi="Times New Roman" w:cs="Times New Roman"/>
          <w:sz w:val="16"/>
          <w:szCs w:val="16"/>
        </w:rPr>
        <w:t xml:space="preserve"> Bioinformatics. 2016 Dec</w:t>
      </w:r>
      <w:proofErr w:type="gramStart"/>
      <w:r w:rsidRPr="00CE39B8">
        <w:rPr>
          <w:rFonts w:ascii="Times New Roman" w:hAnsi="Times New Roman" w:cs="Times New Roman"/>
          <w:sz w:val="16"/>
          <w:szCs w:val="16"/>
        </w:rPr>
        <w:t>;17:1</w:t>
      </w:r>
      <w:proofErr w:type="gramEnd"/>
      <w:r w:rsidRPr="00CE39B8">
        <w:rPr>
          <w:rFonts w:ascii="Times New Roman" w:hAnsi="Times New Roman" w:cs="Times New Roman"/>
          <w:sz w:val="16"/>
          <w:szCs w:val="16"/>
        </w:rPr>
        <w:t>-6.</w:t>
      </w:r>
    </w:p>
    <w:p w14:paraId="14454AF6" w14:textId="39D53AA0" w:rsidR="00BE6622"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[49].</w:t>
      </w:r>
      <w:r w:rsidRPr="00CE39B8">
        <w:rPr>
          <w:rFonts w:ascii="Times New Roman" w:hAnsi="Times New Roman" w:cs="Times New Roman"/>
          <w:sz w:val="16"/>
          <w:szCs w:val="16"/>
        </w:rPr>
        <w:t xml:space="preserve"> Schneider G. Automating Drug Discovery. Nature Reviews Drug Discovery. 2018 Feb;17(2):97-113. </w:t>
      </w:r>
    </w:p>
    <w:p w14:paraId="5F4D107C" w14:textId="2D110DE4" w:rsidR="00BE6622"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lastRenderedPageBreak/>
        <w:t>[50].</w:t>
      </w:r>
      <w:r w:rsidRPr="00CE39B8">
        <w:rPr>
          <w:rFonts w:ascii="Times New Roman" w:hAnsi="Times New Roman" w:cs="Times New Roman"/>
          <w:sz w:val="16"/>
          <w:szCs w:val="16"/>
        </w:rPr>
        <w:t xml:space="preserve"> Matthews H, </w:t>
      </w:r>
      <w:proofErr w:type="spellStart"/>
      <w:r w:rsidRPr="00CE39B8">
        <w:rPr>
          <w:rFonts w:ascii="Times New Roman" w:hAnsi="Times New Roman" w:cs="Times New Roman"/>
          <w:sz w:val="16"/>
          <w:szCs w:val="16"/>
        </w:rPr>
        <w:t>Hanison</w:t>
      </w:r>
      <w:proofErr w:type="spellEnd"/>
      <w:r w:rsidRPr="00CE39B8">
        <w:rPr>
          <w:rFonts w:ascii="Times New Roman" w:hAnsi="Times New Roman" w:cs="Times New Roman"/>
          <w:sz w:val="16"/>
          <w:szCs w:val="16"/>
        </w:rPr>
        <w:t xml:space="preserve"> J, </w:t>
      </w:r>
      <w:proofErr w:type="spellStart"/>
      <w:r w:rsidRPr="00CE39B8">
        <w:rPr>
          <w:rFonts w:ascii="Times New Roman" w:hAnsi="Times New Roman" w:cs="Times New Roman"/>
          <w:sz w:val="16"/>
          <w:szCs w:val="16"/>
        </w:rPr>
        <w:t>Nirmalan</w:t>
      </w:r>
      <w:proofErr w:type="spellEnd"/>
      <w:r w:rsidRPr="00CE39B8">
        <w:rPr>
          <w:rFonts w:ascii="Times New Roman" w:hAnsi="Times New Roman" w:cs="Times New Roman"/>
          <w:sz w:val="16"/>
          <w:szCs w:val="16"/>
        </w:rPr>
        <w:t xml:space="preserve"> N. “Omics”-Informed Drug </w:t>
      </w:r>
      <w:proofErr w:type="gramStart"/>
      <w:r w:rsidRPr="00CE39B8">
        <w:rPr>
          <w:rFonts w:ascii="Times New Roman" w:hAnsi="Times New Roman" w:cs="Times New Roman"/>
          <w:sz w:val="16"/>
          <w:szCs w:val="16"/>
        </w:rPr>
        <w:t>And</w:t>
      </w:r>
      <w:proofErr w:type="gramEnd"/>
      <w:r w:rsidRPr="00CE39B8">
        <w:rPr>
          <w:rFonts w:ascii="Times New Roman" w:hAnsi="Times New Roman" w:cs="Times New Roman"/>
          <w:sz w:val="16"/>
          <w:szCs w:val="16"/>
        </w:rPr>
        <w:t xml:space="preserve"> Biomarker Discovery: Opportunities, Challenges And Future Perspectives. Proteomes. 2016 Sep 12;4(3):28. </w:t>
      </w:r>
    </w:p>
    <w:p w14:paraId="64C7D846" w14:textId="3532DE10"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[51].</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Hamet</w:t>
      </w:r>
      <w:proofErr w:type="spellEnd"/>
      <w:r w:rsidRPr="00CE39B8">
        <w:rPr>
          <w:rFonts w:ascii="Times New Roman" w:hAnsi="Times New Roman" w:cs="Times New Roman"/>
          <w:sz w:val="16"/>
          <w:szCs w:val="16"/>
        </w:rPr>
        <w:t xml:space="preserve">, P. </w:t>
      </w:r>
      <w:proofErr w:type="gramStart"/>
      <w:r w:rsidRPr="00CE39B8">
        <w:rPr>
          <w:rFonts w:ascii="Times New Roman" w:hAnsi="Times New Roman" w:cs="Times New Roman"/>
          <w:sz w:val="16"/>
          <w:szCs w:val="16"/>
        </w:rPr>
        <w:t>And</w:t>
      </w:r>
      <w:proofErr w:type="gramEnd"/>
      <w:r w:rsidRPr="00CE39B8">
        <w:rPr>
          <w:rFonts w:ascii="Times New Roman" w:hAnsi="Times New Roman" w:cs="Times New Roman"/>
          <w:sz w:val="16"/>
          <w:szCs w:val="16"/>
        </w:rPr>
        <w:t xml:space="preserve"> Tremblay, J. Artificial Intelligence In Medicine. Metabolism 2017; 69: 36–40.</w:t>
      </w:r>
    </w:p>
    <w:p w14:paraId="61C0D290" w14:textId="0E85A369"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[52].</w:t>
      </w:r>
      <w:r w:rsidRPr="00CE39B8">
        <w:rPr>
          <w:rFonts w:ascii="Times New Roman" w:hAnsi="Times New Roman" w:cs="Times New Roman"/>
          <w:sz w:val="16"/>
          <w:szCs w:val="16"/>
        </w:rPr>
        <w:t xml:space="preserve"> Hughes </w:t>
      </w:r>
      <w:proofErr w:type="spellStart"/>
      <w:r w:rsidRPr="00CE39B8">
        <w:rPr>
          <w:rFonts w:ascii="Times New Roman" w:hAnsi="Times New Roman" w:cs="Times New Roman"/>
          <w:sz w:val="16"/>
          <w:szCs w:val="16"/>
        </w:rPr>
        <w:t>Jp</w:t>
      </w:r>
      <w:proofErr w:type="spellEnd"/>
      <w:r w:rsidRPr="00CE39B8">
        <w:rPr>
          <w:rFonts w:ascii="Times New Roman" w:hAnsi="Times New Roman" w:cs="Times New Roman"/>
          <w:sz w:val="16"/>
          <w:szCs w:val="16"/>
        </w:rPr>
        <w:t xml:space="preserve">, Rees S, </w:t>
      </w:r>
      <w:proofErr w:type="spellStart"/>
      <w:r w:rsidRPr="00CE39B8">
        <w:rPr>
          <w:rFonts w:ascii="Times New Roman" w:hAnsi="Times New Roman" w:cs="Times New Roman"/>
          <w:sz w:val="16"/>
          <w:szCs w:val="16"/>
        </w:rPr>
        <w:t>Kalindjian</w:t>
      </w:r>
      <w:proofErr w:type="spellEnd"/>
      <w:r w:rsidRPr="00CE39B8">
        <w:rPr>
          <w:rFonts w:ascii="Times New Roman" w:hAnsi="Times New Roman" w:cs="Times New Roman"/>
          <w:sz w:val="16"/>
          <w:szCs w:val="16"/>
        </w:rPr>
        <w:t xml:space="preserve"> Sb, Philpott Kl. Principles Of Early Drug Discovery. British Journal </w:t>
      </w:r>
      <w:proofErr w:type="gramStart"/>
      <w:r w:rsidRPr="00CE39B8">
        <w:rPr>
          <w:rFonts w:ascii="Times New Roman" w:hAnsi="Times New Roman" w:cs="Times New Roman"/>
          <w:sz w:val="16"/>
          <w:szCs w:val="16"/>
        </w:rPr>
        <w:t>Of</w:t>
      </w:r>
      <w:proofErr w:type="gramEnd"/>
      <w:r w:rsidRPr="00CE39B8">
        <w:rPr>
          <w:rFonts w:ascii="Times New Roman" w:hAnsi="Times New Roman" w:cs="Times New Roman"/>
          <w:sz w:val="16"/>
          <w:szCs w:val="16"/>
        </w:rPr>
        <w:t xml:space="preserve"> Pharmacology. 2011 Mar;162(6):1239-49.</w:t>
      </w:r>
    </w:p>
    <w:p w14:paraId="0033F774" w14:textId="2BE52B61" w:rsidR="002B1B36"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[53].</w:t>
      </w:r>
      <w:r w:rsidRPr="00CE39B8">
        <w:rPr>
          <w:rFonts w:ascii="Times New Roman" w:hAnsi="Times New Roman" w:cs="Times New Roman"/>
          <w:sz w:val="16"/>
          <w:szCs w:val="16"/>
        </w:rPr>
        <w:t xml:space="preserve"> Mohs </w:t>
      </w:r>
      <w:proofErr w:type="spellStart"/>
      <w:proofErr w:type="gramStart"/>
      <w:r w:rsidRPr="00CE39B8">
        <w:rPr>
          <w:rFonts w:ascii="Times New Roman" w:hAnsi="Times New Roman" w:cs="Times New Roman"/>
          <w:sz w:val="16"/>
          <w:szCs w:val="16"/>
        </w:rPr>
        <w:t>Rc</w:t>
      </w:r>
      <w:proofErr w:type="spellEnd"/>
      <w:proofErr w:type="gram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Greig</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Nh</w:t>
      </w:r>
      <w:proofErr w:type="spellEnd"/>
      <w:r w:rsidRPr="00CE39B8">
        <w:rPr>
          <w:rFonts w:ascii="Times New Roman" w:hAnsi="Times New Roman" w:cs="Times New Roman"/>
          <w:sz w:val="16"/>
          <w:szCs w:val="16"/>
        </w:rPr>
        <w:t xml:space="preserve">. Drug Discovery And Development: Role Of Basic Biological Research. Alzheimer's &amp; Dementia: Translational Research &amp; Clinical Interventions. 2017 Nov 1;3(4):651-7. </w:t>
      </w:r>
    </w:p>
    <w:p w14:paraId="60D26E3D" w14:textId="29D3E1C6"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[54].</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Katsila</w:t>
      </w:r>
      <w:proofErr w:type="spellEnd"/>
      <w:r w:rsidRPr="00CE39B8">
        <w:rPr>
          <w:rFonts w:ascii="Times New Roman" w:hAnsi="Times New Roman" w:cs="Times New Roman"/>
          <w:sz w:val="16"/>
          <w:szCs w:val="16"/>
        </w:rPr>
        <w:t xml:space="preserve"> T, </w:t>
      </w:r>
      <w:proofErr w:type="spellStart"/>
      <w:r w:rsidRPr="00CE39B8">
        <w:rPr>
          <w:rFonts w:ascii="Times New Roman" w:hAnsi="Times New Roman" w:cs="Times New Roman"/>
          <w:sz w:val="16"/>
          <w:szCs w:val="16"/>
        </w:rPr>
        <w:t>Spyroulias</w:t>
      </w:r>
      <w:proofErr w:type="spellEnd"/>
      <w:r w:rsidRPr="00CE39B8">
        <w:rPr>
          <w:rFonts w:ascii="Times New Roman" w:hAnsi="Times New Roman" w:cs="Times New Roman"/>
          <w:sz w:val="16"/>
          <w:szCs w:val="16"/>
        </w:rPr>
        <w:t xml:space="preserve"> Ga, </w:t>
      </w:r>
      <w:proofErr w:type="spellStart"/>
      <w:r w:rsidRPr="00CE39B8">
        <w:rPr>
          <w:rFonts w:ascii="Times New Roman" w:hAnsi="Times New Roman" w:cs="Times New Roman"/>
          <w:sz w:val="16"/>
          <w:szCs w:val="16"/>
        </w:rPr>
        <w:t>Patrinos</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Gp</w:t>
      </w:r>
      <w:proofErr w:type="spellEnd"/>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Matsoukas</w:t>
      </w:r>
      <w:proofErr w:type="spellEnd"/>
      <w:r w:rsidRPr="00CE39B8">
        <w:rPr>
          <w:rFonts w:ascii="Times New Roman" w:hAnsi="Times New Roman" w:cs="Times New Roman"/>
          <w:sz w:val="16"/>
          <w:szCs w:val="16"/>
        </w:rPr>
        <w:t xml:space="preserve"> Mt. Computational Approaches In Target Identification And Drug Discovery. Computational And Structural Biotechnology Journal. 2016 Jan 1</w:t>
      </w:r>
      <w:proofErr w:type="gramStart"/>
      <w:r w:rsidRPr="00CE39B8">
        <w:rPr>
          <w:rFonts w:ascii="Times New Roman" w:hAnsi="Times New Roman" w:cs="Times New Roman"/>
          <w:sz w:val="16"/>
          <w:szCs w:val="16"/>
        </w:rPr>
        <w:t>;14:177</w:t>
      </w:r>
      <w:proofErr w:type="gramEnd"/>
      <w:r w:rsidRPr="00CE39B8">
        <w:rPr>
          <w:rFonts w:ascii="Times New Roman" w:hAnsi="Times New Roman" w:cs="Times New Roman"/>
          <w:sz w:val="16"/>
          <w:szCs w:val="16"/>
        </w:rPr>
        <w:t>-84.</w:t>
      </w:r>
    </w:p>
    <w:p w14:paraId="40668981" w14:textId="2B646F32" w:rsidR="002B1B36"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[55].</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Emig</w:t>
      </w:r>
      <w:proofErr w:type="spellEnd"/>
      <w:r w:rsidRPr="00CE39B8">
        <w:rPr>
          <w:rFonts w:ascii="Times New Roman" w:hAnsi="Times New Roman" w:cs="Times New Roman"/>
          <w:sz w:val="16"/>
          <w:szCs w:val="16"/>
        </w:rPr>
        <w:t xml:space="preserve"> D, </w:t>
      </w:r>
      <w:proofErr w:type="spellStart"/>
      <w:r w:rsidRPr="00CE39B8">
        <w:rPr>
          <w:rFonts w:ascii="Times New Roman" w:hAnsi="Times New Roman" w:cs="Times New Roman"/>
          <w:sz w:val="16"/>
          <w:szCs w:val="16"/>
        </w:rPr>
        <w:t>Ivliev</w:t>
      </w:r>
      <w:proofErr w:type="spellEnd"/>
      <w:r w:rsidRPr="00CE39B8">
        <w:rPr>
          <w:rFonts w:ascii="Times New Roman" w:hAnsi="Times New Roman" w:cs="Times New Roman"/>
          <w:sz w:val="16"/>
          <w:szCs w:val="16"/>
        </w:rPr>
        <w:t xml:space="preserve"> A, </w:t>
      </w:r>
      <w:proofErr w:type="spellStart"/>
      <w:r w:rsidRPr="00CE39B8">
        <w:rPr>
          <w:rFonts w:ascii="Times New Roman" w:hAnsi="Times New Roman" w:cs="Times New Roman"/>
          <w:sz w:val="16"/>
          <w:szCs w:val="16"/>
        </w:rPr>
        <w:t>Pustovalova</w:t>
      </w:r>
      <w:proofErr w:type="spellEnd"/>
      <w:r w:rsidRPr="00CE39B8">
        <w:rPr>
          <w:rFonts w:ascii="Times New Roman" w:hAnsi="Times New Roman" w:cs="Times New Roman"/>
          <w:sz w:val="16"/>
          <w:szCs w:val="16"/>
        </w:rPr>
        <w:t xml:space="preserve"> O, Lancashire L, </w:t>
      </w:r>
      <w:proofErr w:type="spellStart"/>
      <w:r w:rsidRPr="00CE39B8">
        <w:rPr>
          <w:rFonts w:ascii="Times New Roman" w:hAnsi="Times New Roman" w:cs="Times New Roman"/>
          <w:sz w:val="16"/>
          <w:szCs w:val="16"/>
        </w:rPr>
        <w:t>Bureeva</w:t>
      </w:r>
      <w:proofErr w:type="spellEnd"/>
      <w:r w:rsidRPr="00CE39B8">
        <w:rPr>
          <w:rFonts w:ascii="Times New Roman" w:hAnsi="Times New Roman" w:cs="Times New Roman"/>
          <w:sz w:val="16"/>
          <w:szCs w:val="16"/>
        </w:rPr>
        <w:t xml:space="preserve"> S, </w:t>
      </w:r>
      <w:proofErr w:type="spellStart"/>
      <w:r w:rsidRPr="00CE39B8">
        <w:rPr>
          <w:rFonts w:ascii="Times New Roman" w:hAnsi="Times New Roman" w:cs="Times New Roman"/>
          <w:sz w:val="16"/>
          <w:szCs w:val="16"/>
        </w:rPr>
        <w:t>Nikolsky</w:t>
      </w:r>
      <w:proofErr w:type="spellEnd"/>
      <w:r w:rsidRPr="00CE39B8">
        <w:rPr>
          <w:rFonts w:ascii="Times New Roman" w:hAnsi="Times New Roman" w:cs="Times New Roman"/>
          <w:sz w:val="16"/>
          <w:szCs w:val="16"/>
        </w:rPr>
        <w:t xml:space="preserve"> Y, </w:t>
      </w:r>
      <w:proofErr w:type="spellStart"/>
      <w:r w:rsidRPr="00CE39B8">
        <w:rPr>
          <w:rFonts w:ascii="Times New Roman" w:hAnsi="Times New Roman" w:cs="Times New Roman"/>
          <w:sz w:val="16"/>
          <w:szCs w:val="16"/>
        </w:rPr>
        <w:t>Bessarabova</w:t>
      </w:r>
      <w:proofErr w:type="spellEnd"/>
      <w:r w:rsidRPr="00CE39B8">
        <w:rPr>
          <w:rFonts w:ascii="Times New Roman" w:hAnsi="Times New Roman" w:cs="Times New Roman"/>
          <w:sz w:val="16"/>
          <w:szCs w:val="16"/>
        </w:rPr>
        <w:t xml:space="preserve"> M. Drug Target Prediction And Repositioning Using An Integrated Network-Based Approach. </w:t>
      </w:r>
      <w:proofErr w:type="spellStart"/>
      <w:r w:rsidRPr="00CE39B8">
        <w:rPr>
          <w:rFonts w:ascii="Times New Roman" w:hAnsi="Times New Roman" w:cs="Times New Roman"/>
          <w:sz w:val="16"/>
          <w:szCs w:val="16"/>
        </w:rPr>
        <w:t>Plos</w:t>
      </w:r>
      <w:proofErr w:type="spellEnd"/>
      <w:r w:rsidRPr="00CE39B8">
        <w:rPr>
          <w:rFonts w:ascii="Times New Roman" w:hAnsi="Times New Roman" w:cs="Times New Roman"/>
          <w:sz w:val="16"/>
          <w:szCs w:val="16"/>
        </w:rPr>
        <w:t xml:space="preserve"> One. 2013 Apr 4</w:t>
      </w:r>
      <w:proofErr w:type="gramStart"/>
      <w:r w:rsidRPr="00CE39B8">
        <w:rPr>
          <w:rFonts w:ascii="Times New Roman" w:hAnsi="Times New Roman" w:cs="Times New Roman"/>
          <w:sz w:val="16"/>
          <w:szCs w:val="16"/>
        </w:rPr>
        <w:t>;8</w:t>
      </w:r>
      <w:proofErr w:type="gramEnd"/>
      <w:r w:rsidRPr="00CE39B8">
        <w:rPr>
          <w:rFonts w:ascii="Times New Roman" w:hAnsi="Times New Roman" w:cs="Times New Roman"/>
          <w:sz w:val="16"/>
          <w:szCs w:val="16"/>
        </w:rPr>
        <w:t xml:space="preserve">(4):E60618. </w:t>
      </w:r>
    </w:p>
    <w:p w14:paraId="4DA97CB0" w14:textId="64CB1FC7" w:rsidR="002B1B36"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[56].</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Duch</w:t>
      </w:r>
      <w:proofErr w:type="spellEnd"/>
      <w:r w:rsidRPr="00CE39B8">
        <w:rPr>
          <w:rFonts w:ascii="Times New Roman" w:hAnsi="Times New Roman" w:cs="Times New Roman"/>
          <w:sz w:val="16"/>
          <w:szCs w:val="16"/>
        </w:rPr>
        <w:t xml:space="preserve"> W, </w:t>
      </w:r>
      <w:proofErr w:type="spellStart"/>
      <w:r w:rsidRPr="00CE39B8">
        <w:rPr>
          <w:rFonts w:ascii="Times New Roman" w:hAnsi="Times New Roman" w:cs="Times New Roman"/>
          <w:sz w:val="16"/>
          <w:szCs w:val="16"/>
        </w:rPr>
        <w:t>Swaminathan</w:t>
      </w:r>
      <w:proofErr w:type="spellEnd"/>
      <w:r w:rsidRPr="00CE39B8">
        <w:rPr>
          <w:rFonts w:ascii="Times New Roman" w:hAnsi="Times New Roman" w:cs="Times New Roman"/>
          <w:sz w:val="16"/>
          <w:szCs w:val="16"/>
        </w:rPr>
        <w:t xml:space="preserve"> K, </w:t>
      </w:r>
      <w:proofErr w:type="spellStart"/>
      <w:r w:rsidRPr="00CE39B8">
        <w:rPr>
          <w:rFonts w:ascii="Times New Roman" w:hAnsi="Times New Roman" w:cs="Times New Roman"/>
          <w:sz w:val="16"/>
          <w:szCs w:val="16"/>
        </w:rPr>
        <w:t>Meller</w:t>
      </w:r>
      <w:proofErr w:type="spellEnd"/>
      <w:r w:rsidRPr="00CE39B8">
        <w:rPr>
          <w:rFonts w:ascii="Times New Roman" w:hAnsi="Times New Roman" w:cs="Times New Roman"/>
          <w:sz w:val="16"/>
          <w:szCs w:val="16"/>
        </w:rPr>
        <w:t xml:space="preserve"> J. Artificial Intelligence Approaches </w:t>
      </w:r>
      <w:proofErr w:type="gramStart"/>
      <w:r w:rsidRPr="00CE39B8">
        <w:rPr>
          <w:rFonts w:ascii="Times New Roman" w:hAnsi="Times New Roman" w:cs="Times New Roman"/>
          <w:sz w:val="16"/>
          <w:szCs w:val="16"/>
        </w:rPr>
        <w:t>For</w:t>
      </w:r>
      <w:proofErr w:type="gramEnd"/>
      <w:r w:rsidRPr="00CE39B8">
        <w:rPr>
          <w:rFonts w:ascii="Times New Roman" w:hAnsi="Times New Roman" w:cs="Times New Roman"/>
          <w:sz w:val="16"/>
          <w:szCs w:val="16"/>
        </w:rPr>
        <w:t xml:space="preserve"> Rational Drug Design And Discovery. Current Pharmaceutical Design. 2007 May 1;13(14):1497-508. </w:t>
      </w:r>
    </w:p>
    <w:p w14:paraId="4C8C03C4" w14:textId="0E24E38A"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[57].</w:t>
      </w:r>
      <w:r w:rsidRPr="00CE39B8">
        <w:rPr>
          <w:rFonts w:ascii="Times New Roman" w:hAnsi="Times New Roman" w:cs="Times New Roman"/>
          <w:sz w:val="16"/>
          <w:szCs w:val="16"/>
        </w:rPr>
        <w:t xml:space="preserve"> Hussain, A.S., Yu, X. And Johnson, R.D. Pharm. Res. 1991; 8: 1248–1252.</w:t>
      </w:r>
    </w:p>
    <w:p w14:paraId="32795CC8" w14:textId="104B2927"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[58].</w:t>
      </w:r>
      <w:r w:rsidRPr="00CE39B8">
        <w:rPr>
          <w:rFonts w:ascii="Times New Roman" w:hAnsi="Times New Roman" w:cs="Times New Roman"/>
          <w:sz w:val="16"/>
          <w:szCs w:val="16"/>
        </w:rPr>
        <w:t xml:space="preserve"> Hussain, A.S., </w:t>
      </w:r>
      <w:proofErr w:type="spellStart"/>
      <w:r w:rsidRPr="00CE39B8">
        <w:rPr>
          <w:rFonts w:ascii="Times New Roman" w:hAnsi="Times New Roman" w:cs="Times New Roman"/>
          <w:sz w:val="16"/>
          <w:szCs w:val="16"/>
        </w:rPr>
        <w:t>Shivanand</w:t>
      </w:r>
      <w:proofErr w:type="spellEnd"/>
      <w:r w:rsidRPr="00CE39B8">
        <w:rPr>
          <w:rFonts w:ascii="Times New Roman" w:hAnsi="Times New Roman" w:cs="Times New Roman"/>
          <w:sz w:val="16"/>
          <w:szCs w:val="16"/>
        </w:rPr>
        <w:t>, P. And Johnson, R.D. Drug Dev. Ind. Pharm. 1994; 20: 1739–1752.</w:t>
      </w:r>
    </w:p>
    <w:p w14:paraId="74E931AE" w14:textId="48D91825"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[59].</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Turkoglu</w:t>
      </w:r>
      <w:proofErr w:type="spellEnd"/>
      <w:r w:rsidRPr="00CE39B8">
        <w:rPr>
          <w:rFonts w:ascii="Times New Roman" w:hAnsi="Times New Roman" w:cs="Times New Roman"/>
          <w:sz w:val="16"/>
          <w:szCs w:val="16"/>
        </w:rPr>
        <w:t xml:space="preserve">, M., </w:t>
      </w:r>
      <w:proofErr w:type="spellStart"/>
      <w:r w:rsidRPr="00CE39B8">
        <w:rPr>
          <w:rFonts w:ascii="Times New Roman" w:hAnsi="Times New Roman" w:cs="Times New Roman"/>
          <w:sz w:val="16"/>
          <w:szCs w:val="16"/>
        </w:rPr>
        <w:t>Ozarslan</w:t>
      </w:r>
      <w:proofErr w:type="spellEnd"/>
      <w:r w:rsidRPr="00CE39B8">
        <w:rPr>
          <w:rFonts w:ascii="Times New Roman" w:hAnsi="Times New Roman" w:cs="Times New Roman"/>
          <w:sz w:val="16"/>
          <w:szCs w:val="16"/>
        </w:rPr>
        <w:t xml:space="preserve">, R. And </w:t>
      </w:r>
      <w:proofErr w:type="spellStart"/>
      <w:r w:rsidRPr="00CE39B8">
        <w:rPr>
          <w:rFonts w:ascii="Times New Roman" w:hAnsi="Times New Roman" w:cs="Times New Roman"/>
          <w:sz w:val="16"/>
          <w:szCs w:val="16"/>
        </w:rPr>
        <w:t>Sakr</w:t>
      </w:r>
      <w:proofErr w:type="spellEnd"/>
      <w:r w:rsidRPr="00CE39B8">
        <w:rPr>
          <w:rFonts w:ascii="Times New Roman" w:hAnsi="Times New Roman" w:cs="Times New Roman"/>
          <w:sz w:val="16"/>
          <w:szCs w:val="16"/>
        </w:rPr>
        <w:t xml:space="preserve">, A. Eur. J. Pharm. </w:t>
      </w:r>
      <w:proofErr w:type="spellStart"/>
      <w:r w:rsidRPr="00CE39B8">
        <w:rPr>
          <w:rFonts w:ascii="Times New Roman" w:hAnsi="Times New Roman" w:cs="Times New Roman"/>
          <w:sz w:val="16"/>
          <w:szCs w:val="16"/>
        </w:rPr>
        <w:t>Biopharm</w:t>
      </w:r>
      <w:proofErr w:type="spellEnd"/>
      <w:r w:rsidRPr="00CE39B8">
        <w:rPr>
          <w:rFonts w:ascii="Times New Roman" w:hAnsi="Times New Roman" w:cs="Times New Roman"/>
          <w:sz w:val="16"/>
          <w:szCs w:val="16"/>
        </w:rPr>
        <w:t>. 1995; 41: 315–322</w:t>
      </w:r>
    </w:p>
    <w:p w14:paraId="3123D5ED" w14:textId="6E98D8F9"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[60].</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Kesavan</w:t>
      </w:r>
      <w:proofErr w:type="spellEnd"/>
      <w:r w:rsidRPr="00CE39B8">
        <w:rPr>
          <w:rFonts w:ascii="Times New Roman" w:hAnsi="Times New Roman" w:cs="Times New Roman"/>
          <w:sz w:val="16"/>
          <w:szCs w:val="16"/>
        </w:rPr>
        <w:t xml:space="preserve">, J.G. And Peck, G.E. Proc. 14th </w:t>
      </w:r>
      <w:proofErr w:type="spellStart"/>
      <w:r w:rsidRPr="00CE39B8">
        <w:rPr>
          <w:rFonts w:ascii="Times New Roman" w:hAnsi="Times New Roman" w:cs="Times New Roman"/>
          <w:sz w:val="16"/>
          <w:szCs w:val="16"/>
        </w:rPr>
        <w:t>Pharm.Technol</w:t>
      </w:r>
      <w:proofErr w:type="spellEnd"/>
      <w:r w:rsidRPr="00CE39B8">
        <w:rPr>
          <w:rFonts w:ascii="Times New Roman" w:hAnsi="Times New Roman" w:cs="Times New Roman"/>
          <w:sz w:val="16"/>
          <w:szCs w:val="16"/>
        </w:rPr>
        <w:t>. Conf. 4–6 April, Barcelona, Spain, 1995; 2: 413–431.</w:t>
      </w:r>
    </w:p>
    <w:p w14:paraId="46D2A65C" w14:textId="67575110"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vertAlign w:val="subscript"/>
        </w:rPr>
        <w:t>[61].</w:t>
      </w:r>
      <w:r w:rsidRPr="00CE39B8">
        <w:rPr>
          <w:rFonts w:ascii="Times New Roman" w:hAnsi="Times New Roman" w:cs="Times New Roman"/>
          <w:sz w:val="16"/>
          <w:szCs w:val="16"/>
        </w:rPr>
        <w:t xml:space="preserve"> </w:t>
      </w:r>
      <w:proofErr w:type="spellStart"/>
      <w:r w:rsidRPr="00CE39B8">
        <w:rPr>
          <w:rFonts w:ascii="Times New Roman" w:hAnsi="Times New Roman" w:cs="Times New Roman"/>
          <w:sz w:val="16"/>
          <w:szCs w:val="16"/>
        </w:rPr>
        <w:t>Colbourn</w:t>
      </w:r>
      <w:proofErr w:type="spellEnd"/>
      <w:r w:rsidRPr="00CE39B8">
        <w:rPr>
          <w:rFonts w:ascii="Times New Roman" w:hAnsi="Times New Roman" w:cs="Times New Roman"/>
          <w:sz w:val="16"/>
          <w:szCs w:val="16"/>
        </w:rPr>
        <w:t xml:space="preserve">, E.A. And Rowe, R.C. </w:t>
      </w:r>
      <w:proofErr w:type="spellStart"/>
      <w:r w:rsidRPr="00CE39B8">
        <w:rPr>
          <w:rFonts w:ascii="Times New Roman" w:hAnsi="Times New Roman" w:cs="Times New Roman"/>
          <w:sz w:val="16"/>
          <w:szCs w:val="16"/>
        </w:rPr>
        <w:t>Pharm.Technol</w:t>
      </w:r>
      <w:proofErr w:type="spellEnd"/>
      <w:r w:rsidRPr="00CE39B8">
        <w:rPr>
          <w:rFonts w:ascii="Times New Roman" w:hAnsi="Times New Roman" w:cs="Times New Roman"/>
          <w:sz w:val="16"/>
          <w:szCs w:val="16"/>
        </w:rPr>
        <w:t>. Eur. 1996; 8(9): 46–55.</w:t>
      </w:r>
    </w:p>
    <w:p w14:paraId="1A44F948" w14:textId="04EB5027" w:rsidR="00690021" w:rsidRPr="00CE39B8" w:rsidRDefault="00CE39B8" w:rsidP="00CE39B8">
      <w:pPr>
        <w:spacing w:after="0" w:line="240" w:lineRule="auto"/>
        <w:ind w:left="360"/>
        <w:jc w:val="both"/>
        <w:rPr>
          <w:rStyle w:val="element-citation"/>
          <w:rFonts w:ascii="Times New Roman" w:hAnsi="Times New Roman" w:cs="Times New Roman"/>
          <w:sz w:val="16"/>
          <w:szCs w:val="16"/>
        </w:rPr>
      </w:pPr>
      <w:r w:rsidRPr="00CE39B8">
        <w:rPr>
          <w:rStyle w:val="element-citation"/>
          <w:rFonts w:ascii="Times New Roman" w:hAnsi="Times New Roman" w:cs="Times New Roman"/>
          <w:sz w:val="16"/>
          <w:szCs w:val="16"/>
          <w:vertAlign w:val="subscript"/>
        </w:rPr>
        <w:t>[62].</w:t>
      </w:r>
      <w:r w:rsidRPr="00CE39B8">
        <w:rPr>
          <w:rStyle w:val="element-citation"/>
          <w:rFonts w:ascii="Times New Roman" w:hAnsi="Times New Roman" w:cs="Times New Roman"/>
          <w:sz w:val="16"/>
          <w:szCs w:val="16"/>
        </w:rPr>
        <w:t xml:space="preserve"> </w:t>
      </w:r>
      <w:proofErr w:type="spellStart"/>
      <w:r w:rsidRPr="00CE39B8">
        <w:rPr>
          <w:rStyle w:val="element-citation"/>
          <w:rFonts w:ascii="Times New Roman" w:hAnsi="Times New Roman" w:cs="Times New Roman"/>
          <w:sz w:val="16"/>
          <w:szCs w:val="16"/>
        </w:rPr>
        <w:t>Álvarez-Machancoses</w:t>
      </w:r>
      <w:proofErr w:type="spellEnd"/>
      <w:r w:rsidRPr="00CE39B8">
        <w:rPr>
          <w:rStyle w:val="element-citation"/>
          <w:rFonts w:ascii="Times New Roman" w:hAnsi="Times New Roman" w:cs="Times New Roman"/>
          <w:sz w:val="16"/>
          <w:szCs w:val="16"/>
        </w:rPr>
        <w:t xml:space="preserve"> Ó, </w:t>
      </w:r>
      <w:proofErr w:type="spellStart"/>
      <w:r w:rsidRPr="00CE39B8">
        <w:rPr>
          <w:rStyle w:val="element-citation"/>
          <w:rFonts w:ascii="Times New Roman" w:hAnsi="Times New Roman" w:cs="Times New Roman"/>
          <w:sz w:val="16"/>
          <w:szCs w:val="16"/>
        </w:rPr>
        <w:t>Fernández-Martínez</w:t>
      </w:r>
      <w:proofErr w:type="spellEnd"/>
      <w:r w:rsidRPr="00CE39B8">
        <w:rPr>
          <w:rStyle w:val="element-citation"/>
          <w:rFonts w:ascii="Times New Roman" w:hAnsi="Times New Roman" w:cs="Times New Roman"/>
          <w:sz w:val="16"/>
          <w:szCs w:val="16"/>
        </w:rPr>
        <w:t xml:space="preserve"> J.L. Using Artificial Intelligence Methods </w:t>
      </w:r>
      <w:proofErr w:type="gramStart"/>
      <w:r w:rsidRPr="00CE39B8">
        <w:rPr>
          <w:rStyle w:val="element-citation"/>
          <w:rFonts w:ascii="Times New Roman" w:hAnsi="Times New Roman" w:cs="Times New Roman"/>
          <w:sz w:val="16"/>
          <w:szCs w:val="16"/>
        </w:rPr>
        <w:t>To</w:t>
      </w:r>
      <w:proofErr w:type="gramEnd"/>
      <w:r w:rsidRPr="00CE39B8">
        <w:rPr>
          <w:rStyle w:val="element-citation"/>
          <w:rFonts w:ascii="Times New Roman" w:hAnsi="Times New Roman" w:cs="Times New Roman"/>
          <w:sz w:val="16"/>
          <w:szCs w:val="16"/>
        </w:rPr>
        <w:t xml:space="preserve"> Speed Up Drug Discovery. </w:t>
      </w:r>
      <w:r w:rsidRPr="00CE39B8">
        <w:rPr>
          <w:rStyle w:val="ref-journal"/>
          <w:rFonts w:ascii="Times New Roman" w:hAnsi="Times New Roman" w:cs="Times New Roman"/>
          <w:iCs/>
          <w:sz w:val="16"/>
          <w:szCs w:val="16"/>
        </w:rPr>
        <w:t xml:space="preserve">Expert </w:t>
      </w:r>
      <w:proofErr w:type="spellStart"/>
      <w:r w:rsidRPr="00CE39B8">
        <w:rPr>
          <w:rStyle w:val="ref-journal"/>
          <w:rFonts w:ascii="Times New Roman" w:hAnsi="Times New Roman" w:cs="Times New Roman"/>
          <w:iCs/>
          <w:sz w:val="16"/>
          <w:szCs w:val="16"/>
        </w:rPr>
        <w:t>Opin</w:t>
      </w:r>
      <w:proofErr w:type="spellEnd"/>
      <w:r w:rsidRPr="00CE39B8">
        <w:rPr>
          <w:rStyle w:val="ref-journal"/>
          <w:rFonts w:ascii="Times New Roman" w:hAnsi="Times New Roman" w:cs="Times New Roman"/>
          <w:iCs/>
          <w:sz w:val="16"/>
          <w:szCs w:val="16"/>
        </w:rPr>
        <w:t>. Drug Discovery. </w:t>
      </w:r>
      <w:r w:rsidRPr="00CE39B8">
        <w:rPr>
          <w:rStyle w:val="element-citation"/>
          <w:rFonts w:ascii="Times New Roman" w:hAnsi="Times New Roman" w:cs="Times New Roman"/>
          <w:sz w:val="16"/>
          <w:szCs w:val="16"/>
        </w:rPr>
        <w:t>2019;</w:t>
      </w:r>
      <w:r w:rsidRPr="00CE39B8">
        <w:rPr>
          <w:rStyle w:val="ref-vol"/>
          <w:rFonts w:ascii="Times New Roman" w:hAnsi="Times New Roman" w:cs="Times New Roman"/>
          <w:sz w:val="16"/>
          <w:szCs w:val="16"/>
        </w:rPr>
        <w:t xml:space="preserve"> 14:769</w:t>
      </w:r>
      <w:r w:rsidRPr="00CE39B8">
        <w:rPr>
          <w:rStyle w:val="element-citation"/>
          <w:rFonts w:ascii="Times New Roman" w:hAnsi="Times New Roman" w:cs="Times New Roman"/>
          <w:sz w:val="16"/>
          <w:szCs w:val="16"/>
        </w:rPr>
        <w:t>–777.</w:t>
      </w:r>
    </w:p>
    <w:p w14:paraId="631BFB2C" w14:textId="2C8216A9"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[63].</w:t>
      </w:r>
      <w:r w:rsidRPr="00CE39B8">
        <w:rPr>
          <w:rFonts w:ascii="Times New Roman" w:hAnsi="Times New Roman" w:cs="Times New Roman"/>
          <w:sz w:val="16"/>
          <w:szCs w:val="16"/>
          <w:shd w:val="clear" w:color="auto" w:fill="FFFFFF"/>
        </w:rPr>
        <w:t xml:space="preserve"> Fleming N. How Artificial Intelligence Is Changing Drug Discovery. </w:t>
      </w:r>
      <w:r w:rsidRPr="00CE39B8">
        <w:rPr>
          <w:rStyle w:val="ref-journal"/>
          <w:rFonts w:ascii="Times New Roman" w:hAnsi="Times New Roman" w:cs="Times New Roman"/>
          <w:iCs/>
          <w:sz w:val="16"/>
          <w:szCs w:val="16"/>
          <w:shd w:val="clear" w:color="auto" w:fill="FFFFFF"/>
        </w:rPr>
        <w:t>Nature</w:t>
      </w:r>
      <w:proofErr w:type="gramStart"/>
      <w:r w:rsidRPr="00CE39B8">
        <w:rPr>
          <w:rStyle w:val="ref-journal"/>
          <w:rFonts w:ascii="Times New Roman" w:hAnsi="Times New Roman" w:cs="Times New Roman"/>
          <w:iCs/>
          <w:sz w:val="16"/>
          <w:szCs w:val="16"/>
          <w:shd w:val="clear" w:color="auto" w:fill="FFFFFF"/>
        </w:rPr>
        <w:t>.</w:t>
      </w:r>
      <w:r w:rsidRPr="00CE39B8">
        <w:rPr>
          <w:rFonts w:ascii="Times New Roman" w:hAnsi="Times New Roman" w:cs="Times New Roman"/>
          <w:sz w:val="16"/>
          <w:szCs w:val="16"/>
          <w:shd w:val="clear" w:color="auto" w:fill="FFFFFF"/>
        </w:rPr>
        <w:t>.</w:t>
      </w:r>
      <w:proofErr w:type="gramEnd"/>
    </w:p>
    <w:p w14:paraId="437FB3C8" w14:textId="3867332C" w:rsidR="00690021" w:rsidRPr="00CE39B8" w:rsidRDefault="00CE39B8" w:rsidP="00CE39B8">
      <w:pPr>
        <w:spacing w:after="0" w:line="240" w:lineRule="auto"/>
        <w:ind w:left="360"/>
        <w:jc w:val="both"/>
        <w:rPr>
          <w:rStyle w:val="element-citation"/>
          <w:rFonts w:ascii="Times New Roman" w:hAnsi="Times New Roman" w:cs="Times New Roman"/>
          <w:sz w:val="16"/>
          <w:szCs w:val="16"/>
        </w:rPr>
      </w:pPr>
      <w:r w:rsidRPr="00CE39B8">
        <w:rPr>
          <w:rStyle w:val="element-citation"/>
          <w:rFonts w:ascii="Times New Roman" w:hAnsi="Times New Roman" w:cs="Times New Roman"/>
          <w:sz w:val="16"/>
          <w:szCs w:val="16"/>
          <w:vertAlign w:val="subscript"/>
        </w:rPr>
        <w:t>[64].</w:t>
      </w:r>
      <w:r w:rsidRPr="00CE39B8">
        <w:rPr>
          <w:rStyle w:val="element-citation"/>
          <w:rFonts w:ascii="Times New Roman" w:hAnsi="Times New Roman" w:cs="Times New Roman"/>
          <w:sz w:val="16"/>
          <w:szCs w:val="16"/>
        </w:rPr>
        <w:t xml:space="preserve"> Dana D. Deep Learning In Drug Discovery And Medicine; Scratching The Surface. </w:t>
      </w:r>
      <w:r w:rsidRPr="00CE39B8">
        <w:rPr>
          <w:rStyle w:val="ref-journal"/>
          <w:rFonts w:ascii="Times New Roman" w:hAnsi="Times New Roman" w:cs="Times New Roman"/>
          <w:iCs/>
          <w:sz w:val="16"/>
          <w:szCs w:val="16"/>
        </w:rPr>
        <w:t>Molecules. </w:t>
      </w:r>
      <w:r w:rsidRPr="00CE39B8">
        <w:rPr>
          <w:rStyle w:val="element-citation"/>
          <w:rFonts w:ascii="Times New Roman" w:hAnsi="Times New Roman" w:cs="Times New Roman"/>
          <w:sz w:val="16"/>
          <w:szCs w:val="16"/>
        </w:rPr>
        <w:t>2018;</w:t>
      </w:r>
      <w:r w:rsidRPr="00CE39B8">
        <w:rPr>
          <w:rStyle w:val="ref-vol"/>
          <w:rFonts w:ascii="Times New Roman" w:hAnsi="Times New Roman" w:cs="Times New Roman"/>
          <w:sz w:val="16"/>
          <w:szCs w:val="16"/>
        </w:rPr>
        <w:t xml:space="preserve"> 23:2384</w:t>
      </w:r>
      <w:r w:rsidRPr="00CE39B8">
        <w:rPr>
          <w:rStyle w:val="element-citation"/>
          <w:rFonts w:ascii="Times New Roman" w:hAnsi="Times New Roman" w:cs="Times New Roman"/>
          <w:sz w:val="16"/>
          <w:szCs w:val="16"/>
        </w:rPr>
        <w:t>.</w:t>
      </w:r>
    </w:p>
    <w:p w14:paraId="1520CF9C" w14:textId="0C19520F" w:rsidR="00690021" w:rsidRPr="00CE39B8" w:rsidRDefault="00CE39B8" w:rsidP="00CE39B8">
      <w:pPr>
        <w:spacing w:after="0" w:line="240" w:lineRule="auto"/>
        <w:ind w:left="360"/>
        <w:jc w:val="both"/>
        <w:rPr>
          <w:rStyle w:val="ref-vol"/>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[65].</w:t>
      </w:r>
      <w:r w:rsidRPr="00CE39B8">
        <w:rPr>
          <w:rFonts w:ascii="Times New Roman" w:hAnsi="Times New Roman" w:cs="Times New Roman"/>
          <w:sz w:val="16"/>
          <w:szCs w:val="16"/>
          <w:shd w:val="clear" w:color="auto" w:fill="FFFFFF"/>
        </w:rPr>
        <w:t xml:space="preserve"> Wan F., Zeng J. Deep Learning With Feature Embedding For Compound–Protein Interaction Prediction. </w:t>
      </w:r>
      <w:proofErr w:type="spellStart"/>
      <w:r w:rsidRPr="00CE39B8">
        <w:rPr>
          <w:rStyle w:val="ref-journal"/>
          <w:rFonts w:ascii="Times New Roman" w:hAnsi="Times New Roman" w:cs="Times New Roman"/>
          <w:iCs/>
          <w:sz w:val="16"/>
          <w:szCs w:val="16"/>
          <w:shd w:val="clear" w:color="auto" w:fill="FFFFFF"/>
        </w:rPr>
        <w:t>Biorxiv</w:t>
      </w:r>
      <w:proofErr w:type="spellEnd"/>
      <w:r w:rsidRPr="00CE39B8">
        <w:rPr>
          <w:rStyle w:val="ref-journal"/>
          <w:rFonts w:ascii="Times New Roman" w:hAnsi="Times New Roman" w:cs="Times New Roman"/>
          <w:iCs/>
          <w:sz w:val="16"/>
          <w:szCs w:val="16"/>
          <w:shd w:val="clear" w:color="auto" w:fill="FFFFFF"/>
        </w:rPr>
        <w:t>. </w:t>
      </w:r>
      <w:r w:rsidRPr="00CE39B8">
        <w:rPr>
          <w:rFonts w:ascii="Times New Roman" w:hAnsi="Times New Roman" w:cs="Times New Roman"/>
          <w:sz w:val="16"/>
          <w:szCs w:val="16"/>
          <w:shd w:val="clear" w:color="auto" w:fill="FFFFFF"/>
        </w:rPr>
        <w:t>2016;</w:t>
      </w:r>
      <w:r w:rsidRPr="00CE39B8">
        <w:rPr>
          <w:rStyle w:val="ref-vol"/>
          <w:rFonts w:ascii="Times New Roman" w:hAnsi="Times New Roman" w:cs="Times New Roman"/>
          <w:sz w:val="16"/>
          <w:szCs w:val="16"/>
          <w:shd w:val="clear" w:color="auto" w:fill="FFFFFF"/>
        </w:rPr>
        <w:t>2016</w:t>
      </w:r>
    </w:p>
    <w:p w14:paraId="26C93FE2" w14:textId="5B83D4C4"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[66]</w:t>
      </w:r>
      <w:proofErr w:type="gramStart"/>
      <w:r w:rsidRPr="00CE39B8">
        <w:rPr>
          <w:rFonts w:ascii="Times New Roman" w:hAnsi="Times New Roman" w:cs="Times New Roman"/>
          <w:sz w:val="16"/>
          <w:szCs w:val="16"/>
          <w:shd w:val="clear" w:color="auto" w:fill="FFFFFF"/>
          <w:vertAlign w:val="subscript"/>
        </w:rPr>
        <w:t>.</w:t>
      </w:r>
      <w:r w:rsidRPr="00CE39B8">
        <w:rPr>
          <w:rFonts w:ascii="Times New Roman" w:hAnsi="Times New Roman" w:cs="Times New Roman"/>
          <w:sz w:val="16"/>
          <w:szCs w:val="16"/>
          <w:shd w:val="clear" w:color="auto" w:fill="FFFFFF"/>
        </w:rPr>
        <w:t xml:space="preserve">  </w:t>
      </w:r>
      <w:proofErr w:type="spellStart"/>
      <w:r w:rsidRPr="00CE39B8">
        <w:rPr>
          <w:rFonts w:ascii="Times New Roman" w:hAnsi="Times New Roman" w:cs="Times New Roman"/>
          <w:sz w:val="16"/>
          <w:szCs w:val="16"/>
          <w:shd w:val="clear" w:color="auto" w:fill="FFFFFF"/>
        </w:rPr>
        <w:t>Alquraishi</w:t>
      </w:r>
      <w:proofErr w:type="spellEnd"/>
      <w:proofErr w:type="gramEnd"/>
      <w:r w:rsidRPr="00CE39B8">
        <w:rPr>
          <w:rFonts w:ascii="Times New Roman" w:hAnsi="Times New Roman" w:cs="Times New Roman"/>
          <w:sz w:val="16"/>
          <w:szCs w:val="16"/>
          <w:shd w:val="clear" w:color="auto" w:fill="FFFFFF"/>
        </w:rPr>
        <w:t xml:space="preserve"> M. End-To-End Differentiable Learning Of Protein Structure. </w:t>
      </w:r>
      <w:r w:rsidRPr="00CE39B8">
        <w:rPr>
          <w:rStyle w:val="ref-journal"/>
          <w:rFonts w:ascii="Times New Roman" w:hAnsi="Times New Roman" w:cs="Times New Roman"/>
          <w:iCs/>
          <w:sz w:val="16"/>
          <w:szCs w:val="16"/>
          <w:shd w:val="clear" w:color="auto" w:fill="FFFFFF"/>
        </w:rPr>
        <w:t>Cell Syst. </w:t>
      </w:r>
      <w:r w:rsidRPr="00CE39B8">
        <w:rPr>
          <w:rFonts w:ascii="Times New Roman" w:hAnsi="Times New Roman" w:cs="Times New Roman"/>
          <w:sz w:val="16"/>
          <w:szCs w:val="16"/>
          <w:shd w:val="clear" w:color="auto" w:fill="FFFFFF"/>
        </w:rPr>
        <w:t>2019;</w:t>
      </w:r>
      <w:r w:rsidRPr="00CE39B8">
        <w:rPr>
          <w:rStyle w:val="ref-vol"/>
          <w:rFonts w:ascii="Times New Roman" w:hAnsi="Times New Roman" w:cs="Times New Roman"/>
          <w:sz w:val="16"/>
          <w:szCs w:val="16"/>
          <w:shd w:val="clear" w:color="auto" w:fill="FFFFFF"/>
        </w:rPr>
        <w:t xml:space="preserve"> 8:292</w:t>
      </w:r>
      <w:r w:rsidRPr="00CE39B8">
        <w:rPr>
          <w:rFonts w:ascii="Times New Roman" w:hAnsi="Times New Roman" w:cs="Times New Roman"/>
          <w:sz w:val="16"/>
          <w:szCs w:val="16"/>
          <w:shd w:val="clear" w:color="auto" w:fill="FFFFFF"/>
        </w:rPr>
        <w:t>–301.</w:t>
      </w:r>
    </w:p>
    <w:p w14:paraId="11A47B06" w14:textId="147EDA83" w:rsidR="00690021" w:rsidRPr="00CE39B8" w:rsidRDefault="00CE39B8" w:rsidP="00CE39B8">
      <w:pPr>
        <w:spacing w:after="0" w:line="240" w:lineRule="auto"/>
        <w:ind w:left="360"/>
        <w:jc w:val="both"/>
        <w:rPr>
          <w:rStyle w:val="element-citation"/>
          <w:rFonts w:ascii="Times New Roman" w:hAnsi="Times New Roman" w:cs="Times New Roman"/>
          <w:sz w:val="16"/>
          <w:szCs w:val="16"/>
        </w:rPr>
      </w:pPr>
      <w:r w:rsidRPr="00CE39B8">
        <w:rPr>
          <w:rStyle w:val="element-citation"/>
          <w:rFonts w:ascii="Times New Roman" w:hAnsi="Times New Roman" w:cs="Times New Roman"/>
          <w:sz w:val="16"/>
          <w:szCs w:val="16"/>
          <w:vertAlign w:val="subscript"/>
        </w:rPr>
        <w:t>[67].</w:t>
      </w:r>
      <w:r w:rsidRPr="00CE39B8">
        <w:rPr>
          <w:rStyle w:val="element-citation"/>
          <w:rFonts w:ascii="Times New Roman" w:hAnsi="Times New Roman" w:cs="Times New Roman"/>
          <w:sz w:val="16"/>
          <w:szCs w:val="16"/>
        </w:rPr>
        <w:t xml:space="preserve"> Gams M. Integrating Artificial And Human Intelligence Into Tablet Production Process. </w:t>
      </w:r>
      <w:proofErr w:type="spellStart"/>
      <w:r w:rsidRPr="00CE39B8">
        <w:rPr>
          <w:rStyle w:val="ref-journal"/>
          <w:rFonts w:ascii="Times New Roman" w:hAnsi="Times New Roman" w:cs="Times New Roman"/>
          <w:iCs/>
          <w:sz w:val="16"/>
          <w:szCs w:val="16"/>
        </w:rPr>
        <w:t>Aaps</w:t>
      </w:r>
      <w:proofErr w:type="spellEnd"/>
      <w:r w:rsidRPr="00CE39B8">
        <w:rPr>
          <w:rStyle w:val="ref-journal"/>
          <w:rFonts w:ascii="Times New Roman" w:hAnsi="Times New Roman" w:cs="Times New Roman"/>
          <w:iCs/>
          <w:sz w:val="16"/>
          <w:szCs w:val="16"/>
        </w:rPr>
        <w:t xml:space="preserve"> </w:t>
      </w:r>
      <w:proofErr w:type="spellStart"/>
      <w:r w:rsidRPr="00CE39B8">
        <w:rPr>
          <w:rStyle w:val="ref-journal"/>
          <w:rFonts w:ascii="Times New Roman" w:hAnsi="Times New Roman" w:cs="Times New Roman"/>
          <w:iCs/>
          <w:sz w:val="16"/>
          <w:szCs w:val="16"/>
        </w:rPr>
        <w:t>Pharmscitech</w:t>
      </w:r>
      <w:proofErr w:type="spellEnd"/>
      <w:r w:rsidRPr="00CE39B8">
        <w:rPr>
          <w:rStyle w:val="ref-journal"/>
          <w:rFonts w:ascii="Times New Roman" w:hAnsi="Times New Roman" w:cs="Times New Roman"/>
          <w:iCs/>
          <w:sz w:val="16"/>
          <w:szCs w:val="16"/>
        </w:rPr>
        <w:t>. </w:t>
      </w:r>
      <w:r w:rsidRPr="00CE39B8">
        <w:rPr>
          <w:rStyle w:val="element-citation"/>
          <w:rFonts w:ascii="Times New Roman" w:hAnsi="Times New Roman" w:cs="Times New Roman"/>
          <w:sz w:val="16"/>
          <w:szCs w:val="16"/>
        </w:rPr>
        <w:t>2014;</w:t>
      </w:r>
      <w:r w:rsidRPr="00CE39B8">
        <w:rPr>
          <w:rStyle w:val="ref-vol"/>
          <w:rFonts w:ascii="Times New Roman" w:hAnsi="Times New Roman" w:cs="Times New Roman"/>
          <w:sz w:val="16"/>
          <w:szCs w:val="16"/>
        </w:rPr>
        <w:t xml:space="preserve"> 15:1447</w:t>
      </w:r>
      <w:r w:rsidRPr="00CE39B8">
        <w:rPr>
          <w:rStyle w:val="element-citation"/>
          <w:rFonts w:ascii="Times New Roman" w:hAnsi="Times New Roman" w:cs="Times New Roman"/>
          <w:sz w:val="16"/>
          <w:szCs w:val="16"/>
        </w:rPr>
        <w:t>–1453.</w:t>
      </w:r>
    </w:p>
    <w:p w14:paraId="6E105850" w14:textId="5B38A184"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[68].</w:t>
      </w:r>
      <w:r w:rsidRPr="00CE39B8">
        <w:rPr>
          <w:rFonts w:ascii="Times New Roman" w:hAnsi="Times New Roman" w:cs="Times New Roman"/>
          <w:sz w:val="16"/>
          <w:szCs w:val="16"/>
          <w:shd w:val="clear" w:color="auto" w:fill="FFFFFF"/>
        </w:rPr>
        <w:t xml:space="preserve"> </w:t>
      </w:r>
      <w:proofErr w:type="spellStart"/>
      <w:r w:rsidRPr="00CE39B8">
        <w:rPr>
          <w:rFonts w:ascii="Times New Roman" w:hAnsi="Times New Roman" w:cs="Times New Roman"/>
          <w:sz w:val="16"/>
          <w:szCs w:val="16"/>
          <w:shd w:val="clear" w:color="auto" w:fill="FFFFFF"/>
        </w:rPr>
        <w:t>Rantanen</w:t>
      </w:r>
      <w:proofErr w:type="spellEnd"/>
      <w:r w:rsidRPr="00CE39B8">
        <w:rPr>
          <w:rFonts w:ascii="Times New Roman" w:hAnsi="Times New Roman" w:cs="Times New Roman"/>
          <w:sz w:val="16"/>
          <w:szCs w:val="16"/>
          <w:shd w:val="clear" w:color="auto" w:fill="FFFFFF"/>
        </w:rPr>
        <w:t xml:space="preserve"> J., </w:t>
      </w:r>
      <w:proofErr w:type="spellStart"/>
      <w:r w:rsidRPr="00CE39B8">
        <w:rPr>
          <w:rFonts w:ascii="Times New Roman" w:hAnsi="Times New Roman" w:cs="Times New Roman"/>
          <w:sz w:val="16"/>
          <w:szCs w:val="16"/>
          <w:shd w:val="clear" w:color="auto" w:fill="FFFFFF"/>
        </w:rPr>
        <w:t>Khinast</w:t>
      </w:r>
      <w:proofErr w:type="spellEnd"/>
      <w:r w:rsidRPr="00CE39B8">
        <w:rPr>
          <w:rFonts w:ascii="Times New Roman" w:hAnsi="Times New Roman" w:cs="Times New Roman"/>
          <w:sz w:val="16"/>
          <w:szCs w:val="16"/>
          <w:shd w:val="clear" w:color="auto" w:fill="FFFFFF"/>
        </w:rPr>
        <w:t xml:space="preserve"> J. The Future </w:t>
      </w:r>
      <w:proofErr w:type="gramStart"/>
      <w:r w:rsidRPr="00CE39B8">
        <w:rPr>
          <w:rFonts w:ascii="Times New Roman" w:hAnsi="Times New Roman" w:cs="Times New Roman"/>
          <w:sz w:val="16"/>
          <w:szCs w:val="16"/>
          <w:shd w:val="clear" w:color="auto" w:fill="FFFFFF"/>
        </w:rPr>
        <w:t>Of</w:t>
      </w:r>
      <w:proofErr w:type="gramEnd"/>
      <w:r w:rsidRPr="00CE39B8">
        <w:rPr>
          <w:rFonts w:ascii="Times New Roman" w:hAnsi="Times New Roman" w:cs="Times New Roman"/>
          <w:sz w:val="16"/>
          <w:szCs w:val="16"/>
          <w:shd w:val="clear" w:color="auto" w:fill="FFFFFF"/>
        </w:rPr>
        <w:t xml:space="preserve"> Pharmaceutical Manufacturing Sciences. </w:t>
      </w:r>
      <w:r w:rsidRPr="00CE39B8">
        <w:rPr>
          <w:rStyle w:val="ref-journal"/>
          <w:rFonts w:ascii="Times New Roman" w:hAnsi="Times New Roman" w:cs="Times New Roman"/>
          <w:iCs/>
          <w:sz w:val="16"/>
          <w:szCs w:val="16"/>
          <w:shd w:val="clear" w:color="auto" w:fill="FFFFFF"/>
        </w:rPr>
        <w:t>J. Pharm. Sci. </w:t>
      </w:r>
      <w:r w:rsidRPr="00CE39B8">
        <w:rPr>
          <w:rFonts w:ascii="Times New Roman" w:hAnsi="Times New Roman" w:cs="Times New Roman"/>
          <w:sz w:val="16"/>
          <w:szCs w:val="16"/>
          <w:shd w:val="clear" w:color="auto" w:fill="FFFFFF"/>
        </w:rPr>
        <w:t>2015;</w:t>
      </w:r>
      <w:r w:rsidRPr="00CE39B8">
        <w:rPr>
          <w:rStyle w:val="ref-vol"/>
          <w:rFonts w:ascii="Times New Roman" w:hAnsi="Times New Roman" w:cs="Times New Roman"/>
          <w:sz w:val="16"/>
          <w:szCs w:val="16"/>
          <w:shd w:val="clear" w:color="auto" w:fill="FFFFFF"/>
        </w:rPr>
        <w:t xml:space="preserve"> 104:3612</w:t>
      </w:r>
      <w:r w:rsidRPr="00CE39B8">
        <w:rPr>
          <w:rFonts w:ascii="Times New Roman" w:hAnsi="Times New Roman" w:cs="Times New Roman"/>
          <w:sz w:val="16"/>
          <w:szCs w:val="16"/>
          <w:shd w:val="clear" w:color="auto" w:fill="FFFFFF"/>
        </w:rPr>
        <w:t>–3638.</w:t>
      </w:r>
    </w:p>
    <w:p w14:paraId="0418EBAE" w14:textId="2E2187AB" w:rsidR="00690021" w:rsidRPr="00CE39B8" w:rsidRDefault="00CE39B8" w:rsidP="00CE39B8">
      <w:pPr>
        <w:spacing w:after="0" w:line="240" w:lineRule="auto"/>
        <w:ind w:left="360"/>
        <w:jc w:val="both"/>
        <w:rPr>
          <w:rStyle w:val="ref-journal"/>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[69].</w:t>
      </w:r>
      <w:r w:rsidRPr="00CE39B8">
        <w:rPr>
          <w:rFonts w:ascii="Times New Roman" w:hAnsi="Times New Roman" w:cs="Times New Roman"/>
          <w:sz w:val="16"/>
          <w:szCs w:val="16"/>
          <w:shd w:val="clear" w:color="auto" w:fill="FFFFFF"/>
        </w:rPr>
        <w:t xml:space="preserve"> </w:t>
      </w:r>
      <w:proofErr w:type="spellStart"/>
      <w:r w:rsidRPr="00CE39B8">
        <w:rPr>
          <w:rFonts w:ascii="Times New Roman" w:hAnsi="Times New Roman" w:cs="Times New Roman"/>
          <w:sz w:val="16"/>
          <w:szCs w:val="16"/>
          <w:shd w:val="clear" w:color="auto" w:fill="FFFFFF"/>
        </w:rPr>
        <w:t>Aksu</w:t>
      </w:r>
      <w:proofErr w:type="spellEnd"/>
      <w:r w:rsidRPr="00CE39B8">
        <w:rPr>
          <w:rFonts w:ascii="Times New Roman" w:hAnsi="Times New Roman" w:cs="Times New Roman"/>
          <w:sz w:val="16"/>
          <w:szCs w:val="16"/>
          <w:shd w:val="clear" w:color="auto" w:fill="FFFFFF"/>
        </w:rPr>
        <w:t xml:space="preserve"> B. A Quality By Design Approach Using Artificial Intelligence Techniques To Control The Critical Quality Attributes Of Ramipril Tablets Manufactured By Wet Granulation. </w:t>
      </w:r>
      <w:r w:rsidRPr="00CE39B8">
        <w:rPr>
          <w:rStyle w:val="ref-journal"/>
          <w:rFonts w:ascii="Times New Roman" w:hAnsi="Times New Roman" w:cs="Times New Roman"/>
          <w:iCs/>
          <w:sz w:val="16"/>
          <w:szCs w:val="16"/>
          <w:shd w:val="clear" w:color="auto" w:fill="FFFFFF"/>
        </w:rPr>
        <w:t>Pharm. Dev. Technol.</w:t>
      </w:r>
    </w:p>
    <w:p w14:paraId="4B161401" w14:textId="7F24FFA2"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[70].</w:t>
      </w:r>
      <w:r w:rsidRPr="00CE39B8">
        <w:rPr>
          <w:rFonts w:ascii="Times New Roman" w:hAnsi="Times New Roman" w:cs="Times New Roman"/>
          <w:sz w:val="16"/>
          <w:szCs w:val="16"/>
          <w:shd w:val="clear" w:color="auto" w:fill="FFFFFF"/>
        </w:rPr>
        <w:t xml:space="preserve"> Goh W.Y. Application </w:t>
      </w:r>
      <w:proofErr w:type="gramStart"/>
      <w:r w:rsidRPr="00CE39B8">
        <w:rPr>
          <w:rFonts w:ascii="Times New Roman" w:hAnsi="Times New Roman" w:cs="Times New Roman"/>
          <w:sz w:val="16"/>
          <w:szCs w:val="16"/>
          <w:shd w:val="clear" w:color="auto" w:fill="FFFFFF"/>
        </w:rPr>
        <w:t>Of</w:t>
      </w:r>
      <w:proofErr w:type="gramEnd"/>
      <w:r w:rsidRPr="00CE39B8">
        <w:rPr>
          <w:rFonts w:ascii="Times New Roman" w:hAnsi="Times New Roman" w:cs="Times New Roman"/>
          <w:sz w:val="16"/>
          <w:szCs w:val="16"/>
          <w:shd w:val="clear" w:color="auto" w:fill="FFFFFF"/>
        </w:rPr>
        <w:t xml:space="preserve"> A Recurrent Neural Network To Prediction Of Drug Dissolution Profiles. </w:t>
      </w:r>
      <w:r w:rsidRPr="00CE39B8">
        <w:rPr>
          <w:rStyle w:val="ref-journal"/>
          <w:rFonts w:ascii="Times New Roman" w:hAnsi="Times New Roman" w:cs="Times New Roman"/>
          <w:iCs/>
          <w:sz w:val="16"/>
          <w:szCs w:val="16"/>
          <w:shd w:val="clear" w:color="auto" w:fill="FFFFFF"/>
        </w:rPr>
        <w:t xml:space="preserve">Neural </w:t>
      </w:r>
      <w:proofErr w:type="spellStart"/>
      <w:r w:rsidRPr="00CE39B8">
        <w:rPr>
          <w:rStyle w:val="ref-journal"/>
          <w:rFonts w:ascii="Times New Roman" w:hAnsi="Times New Roman" w:cs="Times New Roman"/>
          <w:iCs/>
          <w:sz w:val="16"/>
          <w:szCs w:val="16"/>
          <w:shd w:val="clear" w:color="auto" w:fill="FFFFFF"/>
        </w:rPr>
        <w:t>Comput</w:t>
      </w:r>
      <w:proofErr w:type="spellEnd"/>
      <w:r w:rsidRPr="00CE39B8">
        <w:rPr>
          <w:rStyle w:val="ref-journal"/>
          <w:rFonts w:ascii="Times New Roman" w:hAnsi="Times New Roman" w:cs="Times New Roman"/>
          <w:iCs/>
          <w:sz w:val="16"/>
          <w:szCs w:val="16"/>
          <w:shd w:val="clear" w:color="auto" w:fill="FFFFFF"/>
        </w:rPr>
        <w:t>. Appl. </w:t>
      </w:r>
      <w:r w:rsidRPr="00CE39B8">
        <w:rPr>
          <w:rFonts w:ascii="Times New Roman" w:hAnsi="Times New Roman" w:cs="Times New Roman"/>
          <w:sz w:val="16"/>
          <w:szCs w:val="16"/>
          <w:shd w:val="clear" w:color="auto" w:fill="FFFFFF"/>
        </w:rPr>
        <w:t>2002;</w:t>
      </w:r>
      <w:r w:rsidRPr="00CE39B8">
        <w:rPr>
          <w:rStyle w:val="ref-vol"/>
          <w:rFonts w:ascii="Times New Roman" w:hAnsi="Times New Roman" w:cs="Times New Roman"/>
          <w:sz w:val="16"/>
          <w:szCs w:val="16"/>
          <w:shd w:val="clear" w:color="auto" w:fill="FFFFFF"/>
        </w:rPr>
        <w:t xml:space="preserve"> 10:311</w:t>
      </w:r>
      <w:r w:rsidRPr="00CE39B8">
        <w:rPr>
          <w:rFonts w:ascii="Times New Roman" w:hAnsi="Times New Roman" w:cs="Times New Roman"/>
          <w:sz w:val="16"/>
          <w:szCs w:val="16"/>
          <w:shd w:val="clear" w:color="auto" w:fill="FFFFFF"/>
        </w:rPr>
        <w:t>–317.</w:t>
      </w:r>
    </w:p>
    <w:p w14:paraId="290A4122" w14:textId="1BC83E02"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[71].</w:t>
      </w:r>
      <w:r w:rsidRPr="00CE39B8">
        <w:rPr>
          <w:rFonts w:ascii="Times New Roman" w:hAnsi="Times New Roman" w:cs="Times New Roman"/>
          <w:sz w:val="16"/>
          <w:szCs w:val="16"/>
          <w:shd w:val="clear" w:color="auto" w:fill="FFFFFF"/>
        </w:rPr>
        <w:t xml:space="preserve"> </w:t>
      </w:r>
      <w:proofErr w:type="spellStart"/>
      <w:r w:rsidRPr="00CE39B8">
        <w:rPr>
          <w:rFonts w:ascii="Times New Roman" w:hAnsi="Times New Roman" w:cs="Times New Roman"/>
          <w:sz w:val="16"/>
          <w:szCs w:val="16"/>
          <w:shd w:val="clear" w:color="auto" w:fill="FFFFFF"/>
        </w:rPr>
        <w:t>Drăgoi</w:t>
      </w:r>
      <w:proofErr w:type="spellEnd"/>
      <w:r w:rsidRPr="00CE39B8">
        <w:rPr>
          <w:rFonts w:ascii="Times New Roman" w:hAnsi="Times New Roman" w:cs="Times New Roman"/>
          <w:sz w:val="16"/>
          <w:szCs w:val="16"/>
          <w:shd w:val="clear" w:color="auto" w:fill="FFFFFF"/>
        </w:rPr>
        <w:t xml:space="preserve"> E.N. On The Use Of Artificial Neural Networks To Monitor A Pharmaceutical Freeze-Drying Process. </w:t>
      </w:r>
      <w:r w:rsidRPr="00CE39B8">
        <w:rPr>
          <w:rStyle w:val="ref-journal"/>
          <w:rFonts w:ascii="Times New Roman" w:hAnsi="Times New Roman" w:cs="Times New Roman"/>
          <w:iCs/>
          <w:sz w:val="16"/>
          <w:szCs w:val="16"/>
          <w:shd w:val="clear" w:color="auto" w:fill="FFFFFF"/>
        </w:rPr>
        <w:t>Drying Technol. </w:t>
      </w:r>
      <w:r w:rsidRPr="00CE39B8">
        <w:rPr>
          <w:rFonts w:ascii="Times New Roman" w:hAnsi="Times New Roman" w:cs="Times New Roman"/>
          <w:sz w:val="16"/>
          <w:szCs w:val="16"/>
          <w:shd w:val="clear" w:color="auto" w:fill="FFFFFF"/>
        </w:rPr>
        <w:t>2013;</w:t>
      </w:r>
      <w:r w:rsidRPr="00CE39B8">
        <w:rPr>
          <w:rStyle w:val="ref-vol"/>
          <w:rFonts w:ascii="Times New Roman" w:hAnsi="Times New Roman" w:cs="Times New Roman"/>
          <w:sz w:val="16"/>
          <w:szCs w:val="16"/>
          <w:shd w:val="clear" w:color="auto" w:fill="FFFFFF"/>
        </w:rPr>
        <w:t xml:space="preserve"> 31:72</w:t>
      </w:r>
      <w:r w:rsidRPr="00CE39B8">
        <w:rPr>
          <w:rFonts w:ascii="Times New Roman" w:hAnsi="Times New Roman" w:cs="Times New Roman"/>
          <w:sz w:val="16"/>
          <w:szCs w:val="16"/>
          <w:shd w:val="clear" w:color="auto" w:fill="FFFFFF"/>
        </w:rPr>
        <w:t>–81.</w:t>
      </w:r>
    </w:p>
    <w:p w14:paraId="097175DE" w14:textId="2C1B9EF2" w:rsidR="00690021" w:rsidRPr="00CE39B8" w:rsidRDefault="00CE39B8" w:rsidP="00CE39B8">
      <w:pPr>
        <w:spacing w:after="0" w:line="240" w:lineRule="auto"/>
        <w:ind w:left="360"/>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[72].</w:t>
      </w:r>
      <w:r w:rsidRPr="00CE39B8">
        <w:rPr>
          <w:rFonts w:ascii="Times New Roman" w:hAnsi="Times New Roman" w:cs="Times New Roman"/>
          <w:sz w:val="16"/>
          <w:szCs w:val="16"/>
          <w:shd w:val="clear" w:color="auto" w:fill="FFFFFF"/>
        </w:rPr>
        <w:t xml:space="preserve"> </w:t>
      </w:r>
      <w:proofErr w:type="spellStart"/>
      <w:r w:rsidRPr="00CE39B8">
        <w:rPr>
          <w:rFonts w:ascii="Times New Roman" w:hAnsi="Times New Roman" w:cs="Times New Roman"/>
          <w:sz w:val="16"/>
          <w:szCs w:val="16"/>
          <w:shd w:val="clear" w:color="auto" w:fill="FFFFFF"/>
        </w:rPr>
        <w:t>Reklaitis</w:t>
      </w:r>
      <w:proofErr w:type="spellEnd"/>
      <w:r w:rsidRPr="00CE39B8">
        <w:rPr>
          <w:rFonts w:ascii="Times New Roman" w:hAnsi="Times New Roman" w:cs="Times New Roman"/>
          <w:sz w:val="16"/>
          <w:szCs w:val="16"/>
          <w:shd w:val="clear" w:color="auto" w:fill="FFFFFF"/>
        </w:rPr>
        <w:t xml:space="preserve"> R. </w:t>
      </w:r>
      <w:proofErr w:type="spellStart"/>
      <w:r w:rsidRPr="00CE39B8">
        <w:rPr>
          <w:rFonts w:ascii="Times New Roman" w:hAnsi="Times New Roman" w:cs="Times New Roman"/>
          <w:sz w:val="16"/>
          <w:szCs w:val="16"/>
          <w:shd w:val="clear" w:color="auto" w:fill="FFFFFF"/>
        </w:rPr>
        <w:t>Pharmahub</w:t>
      </w:r>
      <w:proofErr w:type="spellEnd"/>
      <w:r w:rsidRPr="00CE39B8">
        <w:rPr>
          <w:rFonts w:ascii="Times New Roman" w:hAnsi="Times New Roman" w:cs="Times New Roman"/>
          <w:sz w:val="16"/>
          <w:szCs w:val="16"/>
          <w:shd w:val="clear" w:color="auto" w:fill="FFFFFF"/>
        </w:rPr>
        <w:t xml:space="preserve"> </w:t>
      </w:r>
      <w:proofErr w:type="gramStart"/>
      <w:r w:rsidRPr="00CE39B8">
        <w:rPr>
          <w:rFonts w:ascii="Times New Roman" w:hAnsi="Times New Roman" w:cs="Times New Roman"/>
          <w:sz w:val="16"/>
          <w:szCs w:val="16"/>
          <w:shd w:val="clear" w:color="auto" w:fill="FFFFFF"/>
        </w:rPr>
        <w:t>Towards</w:t>
      </w:r>
      <w:proofErr w:type="gramEnd"/>
      <w:r w:rsidRPr="00CE39B8">
        <w:rPr>
          <w:rFonts w:ascii="Times New Roman" w:hAnsi="Times New Roman" w:cs="Times New Roman"/>
          <w:sz w:val="16"/>
          <w:szCs w:val="16"/>
          <w:shd w:val="clear" w:color="auto" w:fill="FFFFFF"/>
        </w:rPr>
        <w:t xml:space="preserve"> Intelligent Decision Support For Pharmaceutical Product Development. 2008.</w:t>
      </w:r>
    </w:p>
    <w:p w14:paraId="60C3882F" w14:textId="32D75F21"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[73].</w:t>
      </w:r>
      <w:r w:rsidRPr="00CE39B8">
        <w:rPr>
          <w:rFonts w:ascii="Times New Roman" w:hAnsi="Times New Roman" w:cs="Times New Roman"/>
          <w:sz w:val="16"/>
          <w:szCs w:val="16"/>
          <w:shd w:val="clear" w:color="auto" w:fill="FFFFFF"/>
        </w:rPr>
        <w:t xml:space="preserve"> Wang X.</w:t>
      </w:r>
      <w:r w:rsidRPr="00CE39B8">
        <w:rPr>
          <w:rStyle w:val="ref-journal"/>
          <w:rFonts w:ascii="Times New Roman" w:hAnsi="Times New Roman" w:cs="Times New Roman"/>
          <w:iCs/>
          <w:sz w:val="16"/>
          <w:szCs w:val="16"/>
          <w:shd w:val="clear" w:color="auto" w:fill="FFFFFF"/>
        </w:rPr>
        <w:t xml:space="preserve"> International Conference </w:t>
      </w:r>
      <w:proofErr w:type="gramStart"/>
      <w:r w:rsidRPr="00CE39B8">
        <w:rPr>
          <w:rStyle w:val="ref-journal"/>
          <w:rFonts w:ascii="Times New Roman" w:hAnsi="Times New Roman" w:cs="Times New Roman"/>
          <w:iCs/>
          <w:sz w:val="16"/>
          <w:szCs w:val="16"/>
          <w:shd w:val="clear" w:color="auto" w:fill="FFFFFF"/>
        </w:rPr>
        <w:t>On</w:t>
      </w:r>
      <w:proofErr w:type="gramEnd"/>
      <w:r w:rsidRPr="00CE39B8">
        <w:rPr>
          <w:rStyle w:val="ref-journal"/>
          <w:rFonts w:ascii="Times New Roman" w:hAnsi="Times New Roman" w:cs="Times New Roman"/>
          <w:iCs/>
          <w:sz w:val="16"/>
          <w:szCs w:val="16"/>
          <w:shd w:val="clear" w:color="auto" w:fill="FFFFFF"/>
        </w:rPr>
        <w:t xml:space="preserve"> Computational Intelligence And Software Engineering.</w:t>
      </w:r>
      <w:r w:rsidRPr="00CE39B8">
        <w:rPr>
          <w:rFonts w:ascii="Times New Roman" w:hAnsi="Times New Roman" w:cs="Times New Roman"/>
          <w:sz w:val="16"/>
          <w:szCs w:val="16"/>
          <w:shd w:val="clear" w:color="auto" w:fill="FFFFFF"/>
        </w:rPr>
        <w:t> </w:t>
      </w:r>
      <w:proofErr w:type="spellStart"/>
      <w:r w:rsidRPr="00CE39B8">
        <w:rPr>
          <w:rFonts w:ascii="Times New Roman" w:hAnsi="Times New Roman" w:cs="Times New Roman"/>
          <w:sz w:val="16"/>
          <w:szCs w:val="16"/>
          <w:shd w:val="clear" w:color="auto" w:fill="FFFFFF"/>
        </w:rPr>
        <w:t>Ieee</w:t>
      </w:r>
      <w:proofErr w:type="spellEnd"/>
      <w:r w:rsidRPr="00CE39B8">
        <w:rPr>
          <w:rFonts w:ascii="Times New Roman" w:hAnsi="Times New Roman" w:cs="Times New Roman"/>
          <w:sz w:val="16"/>
          <w:szCs w:val="16"/>
          <w:shd w:val="clear" w:color="auto" w:fill="FFFFFF"/>
        </w:rPr>
        <w:t xml:space="preserve">; 2009. Intelligent Quality Management Using Knowledge Discovery </w:t>
      </w:r>
      <w:proofErr w:type="gramStart"/>
      <w:r w:rsidRPr="00CE39B8">
        <w:rPr>
          <w:rFonts w:ascii="Times New Roman" w:hAnsi="Times New Roman" w:cs="Times New Roman"/>
          <w:sz w:val="16"/>
          <w:szCs w:val="16"/>
          <w:shd w:val="clear" w:color="auto" w:fill="FFFFFF"/>
        </w:rPr>
        <w:t>In</w:t>
      </w:r>
      <w:proofErr w:type="gramEnd"/>
      <w:r w:rsidRPr="00CE39B8">
        <w:rPr>
          <w:rFonts w:ascii="Times New Roman" w:hAnsi="Times New Roman" w:cs="Times New Roman"/>
          <w:sz w:val="16"/>
          <w:szCs w:val="16"/>
          <w:shd w:val="clear" w:color="auto" w:fill="FFFFFF"/>
        </w:rPr>
        <w:t xml:space="preserve"> Databases 2009; 1–4.</w:t>
      </w:r>
    </w:p>
    <w:p w14:paraId="484C584D" w14:textId="1E72CBCF"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[74].</w:t>
      </w:r>
      <w:r w:rsidRPr="00CE39B8">
        <w:rPr>
          <w:rFonts w:ascii="Times New Roman" w:hAnsi="Times New Roman" w:cs="Times New Roman"/>
          <w:sz w:val="16"/>
          <w:szCs w:val="16"/>
          <w:shd w:val="clear" w:color="auto" w:fill="FFFFFF"/>
        </w:rPr>
        <w:t xml:space="preserve"> Hay M. Clinical   Success Rates </w:t>
      </w:r>
      <w:proofErr w:type="gramStart"/>
      <w:r w:rsidRPr="00CE39B8">
        <w:rPr>
          <w:rFonts w:ascii="Times New Roman" w:hAnsi="Times New Roman" w:cs="Times New Roman"/>
          <w:sz w:val="16"/>
          <w:szCs w:val="16"/>
          <w:shd w:val="clear" w:color="auto" w:fill="FFFFFF"/>
        </w:rPr>
        <w:t>For</w:t>
      </w:r>
      <w:proofErr w:type="gramEnd"/>
      <w:r w:rsidRPr="00CE39B8">
        <w:rPr>
          <w:rFonts w:ascii="Times New Roman" w:hAnsi="Times New Roman" w:cs="Times New Roman"/>
          <w:sz w:val="16"/>
          <w:szCs w:val="16"/>
          <w:shd w:val="clear" w:color="auto" w:fill="FFFFFF"/>
        </w:rPr>
        <w:t xml:space="preserve"> Investigational Drugs. </w:t>
      </w:r>
      <w:r w:rsidRPr="00CE39B8">
        <w:rPr>
          <w:rStyle w:val="ref-journal"/>
          <w:rFonts w:ascii="Times New Roman" w:hAnsi="Times New Roman" w:cs="Times New Roman"/>
          <w:iCs/>
          <w:sz w:val="16"/>
          <w:szCs w:val="16"/>
          <w:shd w:val="clear" w:color="auto" w:fill="FFFFFF"/>
        </w:rPr>
        <w:t xml:space="preserve">Nat. </w:t>
      </w:r>
      <w:proofErr w:type="spellStart"/>
      <w:r w:rsidRPr="00CE39B8">
        <w:rPr>
          <w:rStyle w:val="ref-journal"/>
          <w:rFonts w:ascii="Times New Roman" w:hAnsi="Times New Roman" w:cs="Times New Roman"/>
          <w:iCs/>
          <w:sz w:val="16"/>
          <w:szCs w:val="16"/>
          <w:shd w:val="clear" w:color="auto" w:fill="FFFFFF"/>
        </w:rPr>
        <w:t>Biotechnol</w:t>
      </w:r>
      <w:proofErr w:type="spellEnd"/>
      <w:r w:rsidRPr="00CE39B8">
        <w:rPr>
          <w:rStyle w:val="ref-journal"/>
          <w:rFonts w:ascii="Times New Roman" w:hAnsi="Times New Roman" w:cs="Times New Roman"/>
          <w:iCs/>
          <w:sz w:val="16"/>
          <w:szCs w:val="16"/>
          <w:shd w:val="clear" w:color="auto" w:fill="FFFFFF"/>
        </w:rPr>
        <w:t>. </w:t>
      </w:r>
      <w:r w:rsidRPr="00CE39B8">
        <w:rPr>
          <w:rFonts w:ascii="Times New Roman" w:hAnsi="Times New Roman" w:cs="Times New Roman"/>
          <w:sz w:val="16"/>
          <w:szCs w:val="16"/>
          <w:shd w:val="clear" w:color="auto" w:fill="FFFFFF"/>
        </w:rPr>
        <w:t>2014;</w:t>
      </w:r>
      <w:r w:rsidRPr="00CE39B8">
        <w:rPr>
          <w:rStyle w:val="ref-vol"/>
          <w:rFonts w:ascii="Times New Roman" w:hAnsi="Times New Roman" w:cs="Times New Roman"/>
          <w:sz w:val="16"/>
          <w:szCs w:val="16"/>
          <w:shd w:val="clear" w:color="auto" w:fill="FFFFFF"/>
        </w:rPr>
        <w:t xml:space="preserve"> 32:40</w:t>
      </w:r>
      <w:r w:rsidRPr="00CE39B8">
        <w:rPr>
          <w:rFonts w:ascii="Times New Roman" w:hAnsi="Times New Roman" w:cs="Times New Roman"/>
          <w:sz w:val="16"/>
          <w:szCs w:val="16"/>
          <w:shd w:val="clear" w:color="auto" w:fill="FFFFFF"/>
        </w:rPr>
        <w:t>–51.</w:t>
      </w:r>
    </w:p>
    <w:p w14:paraId="33E46B06" w14:textId="0BF6F851"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[75].</w:t>
      </w:r>
      <w:r w:rsidRPr="00CE39B8">
        <w:rPr>
          <w:rFonts w:ascii="Times New Roman" w:hAnsi="Times New Roman" w:cs="Times New Roman"/>
          <w:sz w:val="16"/>
          <w:szCs w:val="16"/>
          <w:shd w:val="clear" w:color="auto" w:fill="FFFFFF"/>
        </w:rPr>
        <w:t xml:space="preserve"> </w:t>
      </w:r>
      <w:proofErr w:type="spellStart"/>
      <w:r w:rsidRPr="00CE39B8">
        <w:rPr>
          <w:rFonts w:ascii="Times New Roman" w:hAnsi="Times New Roman" w:cs="Times New Roman"/>
          <w:sz w:val="16"/>
          <w:szCs w:val="16"/>
          <w:shd w:val="clear" w:color="auto" w:fill="FFFFFF"/>
        </w:rPr>
        <w:t>Harrer</w:t>
      </w:r>
      <w:proofErr w:type="spellEnd"/>
      <w:r w:rsidRPr="00CE39B8">
        <w:rPr>
          <w:rFonts w:ascii="Times New Roman" w:hAnsi="Times New Roman" w:cs="Times New Roman"/>
          <w:sz w:val="16"/>
          <w:szCs w:val="16"/>
          <w:shd w:val="clear" w:color="auto" w:fill="FFFFFF"/>
        </w:rPr>
        <w:t xml:space="preserve"> S. Artificial Intelligence </w:t>
      </w:r>
      <w:proofErr w:type="gramStart"/>
      <w:r w:rsidRPr="00CE39B8">
        <w:rPr>
          <w:rFonts w:ascii="Times New Roman" w:hAnsi="Times New Roman" w:cs="Times New Roman"/>
          <w:sz w:val="16"/>
          <w:szCs w:val="16"/>
          <w:shd w:val="clear" w:color="auto" w:fill="FFFFFF"/>
        </w:rPr>
        <w:t>For</w:t>
      </w:r>
      <w:proofErr w:type="gramEnd"/>
      <w:r w:rsidRPr="00CE39B8">
        <w:rPr>
          <w:rFonts w:ascii="Times New Roman" w:hAnsi="Times New Roman" w:cs="Times New Roman"/>
          <w:sz w:val="16"/>
          <w:szCs w:val="16"/>
          <w:shd w:val="clear" w:color="auto" w:fill="FFFFFF"/>
        </w:rPr>
        <w:t xml:space="preserve"> Clinical Trial Design. </w:t>
      </w:r>
      <w:r w:rsidRPr="00CE39B8">
        <w:rPr>
          <w:rStyle w:val="ref-journal"/>
          <w:rFonts w:ascii="Times New Roman" w:hAnsi="Times New Roman" w:cs="Times New Roman"/>
          <w:iCs/>
          <w:sz w:val="16"/>
          <w:szCs w:val="16"/>
          <w:shd w:val="clear" w:color="auto" w:fill="FFFFFF"/>
        </w:rPr>
        <w:t xml:space="preserve">Trends </w:t>
      </w:r>
      <w:proofErr w:type="spellStart"/>
      <w:r w:rsidRPr="00CE39B8">
        <w:rPr>
          <w:rStyle w:val="ref-journal"/>
          <w:rFonts w:ascii="Times New Roman" w:hAnsi="Times New Roman" w:cs="Times New Roman"/>
          <w:iCs/>
          <w:sz w:val="16"/>
          <w:szCs w:val="16"/>
          <w:shd w:val="clear" w:color="auto" w:fill="FFFFFF"/>
        </w:rPr>
        <w:t>Pharmacol</w:t>
      </w:r>
      <w:proofErr w:type="spellEnd"/>
      <w:r w:rsidRPr="00CE39B8">
        <w:rPr>
          <w:rStyle w:val="ref-journal"/>
          <w:rFonts w:ascii="Times New Roman" w:hAnsi="Times New Roman" w:cs="Times New Roman"/>
          <w:iCs/>
          <w:sz w:val="16"/>
          <w:szCs w:val="16"/>
          <w:shd w:val="clear" w:color="auto" w:fill="FFFFFF"/>
        </w:rPr>
        <w:t>. Sci. </w:t>
      </w:r>
      <w:r w:rsidRPr="00CE39B8">
        <w:rPr>
          <w:rFonts w:ascii="Times New Roman" w:hAnsi="Times New Roman" w:cs="Times New Roman"/>
          <w:sz w:val="16"/>
          <w:szCs w:val="16"/>
          <w:shd w:val="clear" w:color="auto" w:fill="FFFFFF"/>
        </w:rPr>
        <w:t>2019;</w:t>
      </w:r>
      <w:r w:rsidRPr="00CE39B8">
        <w:rPr>
          <w:rStyle w:val="ref-vol"/>
          <w:rFonts w:ascii="Times New Roman" w:hAnsi="Times New Roman" w:cs="Times New Roman"/>
          <w:sz w:val="16"/>
          <w:szCs w:val="16"/>
          <w:shd w:val="clear" w:color="auto" w:fill="FFFFFF"/>
        </w:rPr>
        <w:t xml:space="preserve"> 40:577</w:t>
      </w:r>
      <w:r w:rsidRPr="00CE39B8">
        <w:rPr>
          <w:rFonts w:ascii="Times New Roman" w:hAnsi="Times New Roman" w:cs="Times New Roman"/>
          <w:sz w:val="16"/>
          <w:szCs w:val="16"/>
          <w:shd w:val="clear" w:color="auto" w:fill="FFFFFF"/>
        </w:rPr>
        <w:t>–591.</w:t>
      </w:r>
    </w:p>
    <w:p w14:paraId="5CEA91FB" w14:textId="31F558FC" w:rsidR="00690021" w:rsidRPr="00CE39B8" w:rsidRDefault="00CE39B8" w:rsidP="00CE39B8">
      <w:pPr>
        <w:spacing w:after="0" w:line="240" w:lineRule="auto"/>
        <w:ind w:left="360"/>
        <w:jc w:val="both"/>
        <w:rPr>
          <w:rStyle w:val="element-citation"/>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[76].</w:t>
      </w:r>
      <w:r w:rsidRPr="00CE39B8">
        <w:rPr>
          <w:rFonts w:ascii="Times New Roman" w:hAnsi="Times New Roman" w:cs="Times New Roman"/>
          <w:sz w:val="16"/>
          <w:szCs w:val="16"/>
          <w:shd w:val="clear" w:color="auto" w:fill="FFFFFF"/>
        </w:rPr>
        <w:t> </w:t>
      </w:r>
      <w:proofErr w:type="spellStart"/>
      <w:r w:rsidRPr="00CE39B8">
        <w:rPr>
          <w:rStyle w:val="element-citation"/>
          <w:rFonts w:ascii="Times New Roman" w:hAnsi="Times New Roman" w:cs="Times New Roman"/>
          <w:sz w:val="16"/>
          <w:szCs w:val="16"/>
        </w:rPr>
        <w:t>Fogel</w:t>
      </w:r>
      <w:proofErr w:type="spellEnd"/>
      <w:r w:rsidRPr="00CE39B8">
        <w:rPr>
          <w:rStyle w:val="element-citation"/>
          <w:rFonts w:ascii="Times New Roman" w:hAnsi="Times New Roman" w:cs="Times New Roman"/>
          <w:sz w:val="16"/>
          <w:szCs w:val="16"/>
        </w:rPr>
        <w:t xml:space="preserve"> D.B. Factors Associated With Clinical Trials That Fail And Opportunities For Improving The Likelihood Of Success: A Review. </w:t>
      </w:r>
      <w:r w:rsidRPr="00CE39B8">
        <w:rPr>
          <w:rStyle w:val="ref-journal"/>
          <w:rFonts w:ascii="Times New Roman" w:hAnsi="Times New Roman" w:cs="Times New Roman"/>
          <w:iCs/>
          <w:sz w:val="16"/>
          <w:szCs w:val="16"/>
        </w:rPr>
        <w:t xml:space="preserve">Contemp. </w:t>
      </w:r>
      <w:proofErr w:type="spellStart"/>
      <w:r w:rsidRPr="00CE39B8">
        <w:rPr>
          <w:rStyle w:val="ref-journal"/>
          <w:rFonts w:ascii="Times New Roman" w:hAnsi="Times New Roman" w:cs="Times New Roman"/>
          <w:iCs/>
          <w:sz w:val="16"/>
          <w:szCs w:val="16"/>
        </w:rPr>
        <w:t>Clin</w:t>
      </w:r>
      <w:proofErr w:type="spellEnd"/>
      <w:r w:rsidRPr="00CE39B8">
        <w:rPr>
          <w:rStyle w:val="ref-journal"/>
          <w:rFonts w:ascii="Times New Roman" w:hAnsi="Times New Roman" w:cs="Times New Roman"/>
          <w:iCs/>
          <w:sz w:val="16"/>
          <w:szCs w:val="16"/>
        </w:rPr>
        <w:t xml:space="preserve">. Trials </w:t>
      </w:r>
      <w:proofErr w:type="spellStart"/>
      <w:r w:rsidRPr="00CE39B8">
        <w:rPr>
          <w:rStyle w:val="ref-journal"/>
          <w:rFonts w:ascii="Times New Roman" w:hAnsi="Times New Roman" w:cs="Times New Roman"/>
          <w:iCs/>
          <w:sz w:val="16"/>
          <w:szCs w:val="16"/>
        </w:rPr>
        <w:t>Commun</w:t>
      </w:r>
      <w:proofErr w:type="spellEnd"/>
      <w:r w:rsidRPr="00CE39B8">
        <w:rPr>
          <w:rStyle w:val="ref-journal"/>
          <w:rFonts w:ascii="Times New Roman" w:hAnsi="Times New Roman" w:cs="Times New Roman"/>
          <w:iCs/>
          <w:sz w:val="16"/>
          <w:szCs w:val="16"/>
        </w:rPr>
        <w:t>. </w:t>
      </w:r>
      <w:r w:rsidRPr="00CE39B8">
        <w:rPr>
          <w:rStyle w:val="element-citation"/>
          <w:rFonts w:ascii="Times New Roman" w:hAnsi="Times New Roman" w:cs="Times New Roman"/>
          <w:sz w:val="16"/>
          <w:szCs w:val="16"/>
        </w:rPr>
        <w:t>2018;</w:t>
      </w:r>
      <w:r w:rsidRPr="00CE39B8">
        <w:rPr>
          <w:rStyle w:val="ref-vol"/>
          <w:rFonts w:ascii="Times New Roman" w:hAnsi="Times New Roman" w:cs="Times New Roman"/>
          <w:sz w:val="16"/>
          <w:szCs w:val="16"/>
        </w:rPr>
        <w:t xml:space="preserve"> 11:156</w:t>
      </w:r>
      <w:r w:rsidRPr="00CE39B8">
        <w:rPr>
          <w:rStyle w:val="element-citation"/>
          <w:rFonts w:ascii="Times New Roman" w:hAnsi="Times New Roman" w:cs="Times New Roman"/>
          <w:sz w:val="16"/>
          <w:szCs w:val="16"/>
        </w:rPr>
        <w:t>–164.</w:t>
      </w:r>
    </w:p>
    <w:p w14:paraId="2DEF2AFE" w14:textId="4E3D765F"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[77].</w:t>
      </w:r>
      <w:r w:rsidRPr="00CE39B8">
        <w:rPr>
          <w:rFonts w:ascii="Times New Roman" w:hAnsi="Times New Roman" w:cs="Times New Roman"/>
          <w:sz w:val="16"/>
          <w:szCs w:val="16"/>
          <w:shd w:val="clear" w:color="auto" w:fill="FFFFFF"/>
        </w:rPr>
        <w:t xml:space="preserve"> </w:t>
      </w:r>
      <w:proofErr w:type="spellStart"/>
      <w:r w:rsidRPr="00CE39B8">
        <w:rPr>
          <w:rFonts w:ascii="Times New Roman" w:hAnsi="Times New Roman" w:cs="Times New Roman"/>
          <w:sz w:val="16"/>
          <w:szCs w:val="16"/>
          <w:shd w:val="clear" w:color="auto" w:fill="FFFFFF"/>
        </w:rPr>
        <w:t>Mak</w:t>
      </w:r>
      <w:proofErr w:type="spellEnd"/>
      <w:r w:rsidRPr="00CE39B8">
        <w:rPr>
          <w:rFonts w:ascii="Times New Roman" w:hAnsi="Times New Roman" w:cs="Times New Roman"/>
          <w:sz w:val="16"/>
          <w:szCs w:val="16"/>
          <w:shd w:val="clear" w:color="auto" w:fill="FFFFFF"/>
        </w:rPr>
        <w:t xml:space="preserve"> K.-K., </w:t>
      </w:r>
      <w:proofErr w:type="spellStart"/>
      <w:r w:rsidRPr="00CE39B8">
        <w:rPr>
          <w:rFonts w:ascii="Times New Roman" w:hAnsi="Times New Roman" w:cs="Times New Roman"/>
          <w:sz w:val="16"/>
          <w:szCs w:val="16"/>
          <w:shd w:val="clear" w:color="auto" w:fill="FFFFFF"/>
        </w:rPr>
        <w:t>Pichika</w:t>
      </w:r>
      <w:proofErr w:type="spellEnd"/>
      <w:r w:rsidRPr="00CE39B8">
        <w:rPr>
          <w:rFonts w:ascii="Times New Roman" w:hAnsi="Times New Roman" w:cs="Times New Roman"/>
          <w:sz w:val="16"/>
          <w:szCs w:val="16"/>
          <w:shd w:val="clear" w:color="auto" w:fill="FFFFFF"/>
        </w:rPr>
        <w:t xml:space="preserve"> M.R. Artificial Intelligence </w:t>
      </w:r>
      <w:proofErr w:type="gramStart"/>
      <w:r w:rsidRPr="00CE39B8">
        <w:rPr>
          <w:rFonts w:ascii="Times New Roman" w:hAnsi="Times New Roman" w:cs="Times New Roman"/>
          <w:sz w:val="16"/>
          <w:szCs w:val="16"/>
          <w:shd w:val="clear" w:color="auto" w:fill="FFFFFF"/>
        </w:rPr>
        <w:t>In</w:t>
      </w:r>
      <w:proofErr w:type="gramEnd"/>
      <w:r w:rsidRPr="00CE39B8">
        <w:rPr>
          <w:rFonts w:ascii="Times New Roman" w:hAnsi="Times New Roman" w:cs="Times New Roman"/>
          <w:sz w:val="16"/>
          <w:szCs w:val="16"/>
          <w:shd w:val="clear" w:color="auto" w:fill="FFFFFF"/>
        </w:rPr>
        <w:t xml:space="preserve"> Drug Development: Present Status And Future Prospects. </w:t>
      </w:r>
      <w:r w:rsidRPr="00CE39B8">
        <w:rPr>
          <w:rStyle w:val="ref-journal"/>
          <w:rFonts w:ascii="Times New Roman" w:hAnsi="Times New Roman" w:cs="Times New Roman"/>
          <w:iCs/>
          <w:sz w:val="16"/>
          <w:szCs w:val="16"/>
          <w:shd w:val="clear" w:color="auto" w:fill="FFFFFF"/>
        </w:rPr>
        <w:t>Drug Discovery Today. </w:t>
      </w:r>
      <w:r w:rsidRPr="00CE39B8">
        <w:rPr>
          <w:rFonts w:ascii="Times New Roman" w:hAnsi="Times New Roman" w:cs="Times New Roman"/>
          <w:sz w:val="16"/>
          <w:szCs w:val="16"/>
          <w:shd w:val="clear" w:color="auto" w:fill="FFFFFF"/>
        </w:rPr>
        <w:t>2019;</w:t>
      </w:r>
      <w:r w:rsidRPr="00CE39B8">
        <w:rPr>
          <w:rStyle w:val="ref-vol"/>
          <w:rFonts w:ascii="Times New Roman" w:hAnsi="Times New Roman" w:cs="Times New Roman"/>
          <w:sz w:val="16"/>
          <w:szCs w:val="16"/>
          <w:shd w:val="clear" w:color="auto" w:fill="FFFFFF"/>
        </w:rPr>
        <w:t xml:space="preserve"> 24:773</w:t>
      </w:r>
      <w:r w:rsidRPr="00CE39B8">
        <w:rPr>
          <w:rFonts w:ascii="Times New Roman" w:hAnsi="Times New Roman" w:cs="Times New Roman"/>
          <w:sz w:val="16"/>
          <w:szCs w:val="16"/>
          <w:shd w:val="clear" w:color="auto" w:fill="FFFFFF"/>
        </w:rPr>
        <w:t>–780.</w:t>
      </w:r>
    </w:p>
    <w:p w14:paraId="4B511FD3" w14:textId="60DC9B7D" w:rsidR="00690021" w:rsidRPr="00CE39B8" w:rsidRDefault="00CE39B8" w:rsidP="00CE39B8">
      <w:pPr>
        <w:spacing w:after="0" w:line="240" w:lineRule="auto"/>
        <w:ind w:left="360"/>
        <w:jc w:val="both"/>
        <w:rPr>
          <w:rStyle w:val="element-citation"/>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[78]</w:t>
      </w:r>
      <w:proofErr w:type="gramStart"/>
      <w:r w:rsidRPr="00CE39B8">
        <w:rPr>
          <w:rFonts w:ascii="Times New Roman" w:hAnsi="Times New Roman" w:cs="Times New Roman"/>
          <w:sz w:val="16"/>
          <w:szCs w:val="16"/>
          <w:shd w:val="clear" w:color="auto" w:fill="FFFFFF"/>
          <w:vertAlign w:val="subscript"/>
        </w:rPr>
        <w:t>.</w:t>
      </w:r>
      <w:r w:rsidRPr="00CE39B8">
        <w:rPr>
          <w:rFonts w:ascii="Times New Roman" w:hAnsi="Times New Roman" w:cs="Times New Roman"/>
          <w:sz w:val="16"/>
          <w:szCs w:val="16"/>
          <w:shd w:val="clear" w:color="auto" w:fill="FFFFFF"/>
        </w:rPr>
        <w:t xml:space="preserve">  </w:t>
      </w:r>
      <w:proofErr w:type="spellStart"/>
      <w:r w:rsidRPr="00CE39B8">
        <w:rPr>
          <w:rStyle w:val="element-citation"/>
          <w:rFonts w:ascii="Times New Roman" w:hAnsi="Times New Roman" w:cs="Times New Roman"/>
          <w:sz w:val="16"/>
          <w:szCs w:val="16"/>
        </w:rPr>
        <w:t>Harrer</w:t>
      </w:r>
      <w:proofErr w:type="spellEnd"/>
      <w:proofErr w:type="gramEnd"/>
      <w:r w:rsidRPr="00CE39B8">
        <w:rPr>
          <w:rStyle w:val="element-citation"/>
          <w:rFonts w:ascii="Times New Roman" w:hAnsi="Times New Roman" w:cs="Times New Roman"/>
          <w:sz w:val="16"/>
          <w:szCs w:val="16"/>
        </w:rPr>
        <w:t xml:space="preserve"> S. Artificial Intelligence For Clinical Trial Design. </w:t>
      </w:r>
      <w:r w:rsidRPr="00CE39B8">
        <w:rPr>
          <w:rStyle w:val="ref-journal"/>
          <w:rFonts w:ascii="Times New Roman" w:hAnsi="Times New Roman" w:cs="Times New Roman"/>
          <w:iCs/>
          <w:sz w:val="16"/>
          <w:szCs w:val="16"/>
        </w:rPr>
        <w:t xml:space="preserve">Trends </w:t>
      </w:r>
      <w:proofErr w:type="spellStart"/>
      <w:r w:rsidRPr="00CE39B8">
        <w:rPr>
          <w:rStyle w:val="ref-journal"/>
          <w:rFonts w:ascii="Times New Roman" w:hAnsi="Times New Roman" w:cs="Times New Roman"/>
          <w:iCs/>
          <w:sz w:val="16"/>
          <w:szCs w:val="16"/>
        </w:rPr>
        <w:t>Pharmacol</w:t>
      </w:r>
      <w:proofErr w:type="spellEnd"/>
      <w:r w:rsidRPr="00CE39B8">
        <w:rPr>
          <w:rStyle w:val="ref-journal"/>
          <w:rFonts w:ascii="Times New Roman" w:hAnsi="Times New Roman" w:cs="Times New Roman"/>
          <w:iCs/>
          <w:sz w:val="16"/>
          <w:szCs w:val="16"/>
        </w:rPr>
        <w:t>. Sci. </w:t>
      </w:r>
      <w:r w:rsidRPr="00CE39B8">
        <w:rPr>
          <w:rStyle w:val="element-citation"/>
          <w:rFonts w:ascii="Times New Roman" w:hAnsi="Times New Roman" w:cs="Times New Roman"/>
          <w:sz w:val="16"/>
          <w:szCs w:val="16"/>
        </w:rPr>
        <w:t>2019;</w:t>
      </w:r>
      <w:r w:rsidRPr="00CE39B8">
        <w:rPr>
          <w:rStyle w:val="ref-vol"/>
          <w:rFonts w:ascii="Times New Roman" w:hAnsi="Times New Roman" w:cs="Times New Roman"/>
          <w:sz w:val="16"/>
          <w:szCs w:val="16"/>
        </w:rPr>
        <w:t xml:space="preserve"> 40:577</w:t>
      </w:r>
      <w:r w:rsidRPr="00CE39B8">
        <w:rPr>
          <w:rStyle w:val="element-citation"/>
          <w:rFonts w:ascii="Times New Roman" w:hAnsi="Times New Roman" w:cs="Times New Roman"/>
          <w:sz w:val="16"/>
          <w:szCs w:val="16"/>
        </w:rPr>
        <w:t>–591.</w:t>
      </w:r>
    </w:p>
    <w:p w14:paraId="023EBB6C" w14:textId="65FC11DE"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[79].</w:t>
      </w:r>
      <w:r w:rsidRPr="00CE39B8">
        <w:rPr>
          <w:rFonts w:ascii="Times New Roman" w:hAnsi="Times New Roman" w:cs="Times New Roman"/>
          <w:sz w:val="16"/>
          <w:szCs w:val="16"/>
          <w:shd w:val="clear" w:color="auto" w:fill="FFFFFF"/>
        </w:rPr>
        <w:t xml:space="preserve"> </w:t>
      </w:r>
      <w:proofErr w:type="spellStart"/>
      <w:r w:rsidRPr="00CE39B8">
        <w:rPr>
          <w:rFonts w:ascii="Times New Roman" w:hAnsi="Times New Roman" w:cs="Times New Roman"/>
          <w:sz w:val="16"/>
          <w:szCs w:val="16"/>
          <w:shd w:val="clear" w:color="auto" w:fill="FFFFFF"/>
        </w:rPr>
        <w:t>Fogel</w:t>
      </w:r>
      <w:proofErr w:type="spellEnd"/>
      <w:r w:rsidRPr="00CE39B8">
        <w:rPr>
          <w:rFonts w:ascii="Times New Roman" w:hAnsi="Times New Roman" w:cs="Times New Roman"/>
          <w:sz w:val="16"/>
          <w:szCs w:val="16"/>
          <w:shd w:val="clear" w:color="auto" w:fill="FFFFFF"/>
        </w:rPr>
        <w:t xml:space="preserve"> D.B. Factors Associated With Clinical Trials That Fail And Opportunities For Improving The Likelihood Of Success: A Review. </w:t>
      </w:r>
      <w:r w:rsidRPr="00CE39B8">
        <w:rPr>
          <w:rStyle w:val="ref-journal"/>
          <w:rFonts w:ascii="Times New Roman" w:hAnsi="Times New Roman" w:cs="Times New Roman"/>
          <w:iCs/>
          <w:sz w:val="16"/>
          <w:szCs w:val="16"/>
          <w:shd w:val="clear" w:color="auto" w:fill="FFFFFF"/>
        </w:rPr>
        <w:t xml:space="preserve">Contemp. </w:t>
      </w:r>
      <w:proofErr w:type="spellStart"/>
      <w:r w:rsidRPr="00CE39B8">
        <w:rPr>
          <w:rStyle w:val="ref-journal"/>
          <w:rFonts w:ascii="Times New Roman" w:hAnsi="Times New Roman" w:cs="Times New Roman"/>
          <w:iCs/>
          <w:sz w:val="16"/>
          <w:szCs w:val="16"/>
          <w:shd w:val="clear" w:color="auto" w:fill="FFFFFF"/>
        </w:rPr>
        <w:t>Clin</w:t>
      </w:r>
      <w:proofErr w:type="spellEnd"/>
      <w:r w:rsidRPr="00CE39B8">
        <w:rPr>
          <w:rStyle w:val="ref-journal"/>
          <w:rFonts w:ascii="Times New Roman" w:hAnsi="Times New Roman" w:cs="Times New Roman"/>
          <w:iCs/>
          <w:sz w:val="16"/>
          <w:szCs w:val="16"/>
          <w:shd w:val="clear" w:color="auto" w:fill="FFFFFF"/>
        </w:rPr>
        <w:t xml:space="preserve">. Trials </w:t>
      </w:r>
      <w:proofErr w:type="spellStart"/>
      <w:r w:rsidRPr="00CE39B8">
        <w:rPr>
          <w:rStyle w:val="ref-journal"/>
          <w:rFonts w:ascii="Times New Roman" w:hAnsi="Times New Roman" w:cs="Times New Roman"/>
          <w:iCs/>
          <w:sz w:val="16"/>
          <w:szCs w:val="16"/>
          <w:shd w:val="clear" w:color="auto" w:fill="FFFFFF"/>
        </w:rPr>
        <w:t>Commun</w:t>
      </w:r>
      <w:proofErr w:type="spellEnd"/>
      <w:r w:rsidRPr="00CE39B8">
        <w:rPr>
          <w:rStyle w:val="ref-journal"/>
          <w:rFonts w:ascii="Times New Roman" w:hAnsi="Times New Roman" w:cs="Times New Roman"/>
          <w:iCs/>
          <w:sz w:val="16"/>
          <w:szCs w:val="16"/>
          <w:shd w:val="clear" w:color="auto" w:fill="FFFFFF"/>
        </w:rPr>
        <w:t>. </w:t>
      </w:r>
      <w:r w:rsidRPr="00CE39B8">
        <w:rPr>
          <w:rFonts w:ascii="Times New Roman" w:hAnsi="Times New Roman" w:cs="Times New Roman"/>
          <w:sz w:val="16"/>
          <w:szCs w:val="16"/>
          <w:shd w:val="clear" w:color="auto" w:fill="FFFFFF"/>
        </w:rPr>
        <w:t>2018;</w:t>
      </w:r>
      <w:r w:rsidRPr="00CE39B8">
        <w:rPr>
          <w:rStyle w:val="ref-vol"/>
          <w:rFonts w:ascii="Times New Roman" w:hAnsi="Times New Roman" w:cs="Times New Roman"/>
          <w:sz w:val="16"/>
          <w:szCs w:val="16"/>
          <w:shd w:val="clear" w:color="auto" w:fill="FFFFFF"/>
        </w:rPr>
        <w:t xml:space="preserve"> 11:156</w:t>
      </w:r>
      <w:r w:rsidRPr="00CE39B8">
        <w:rPr>
          <w:rFonts w:ascii="Times New Roman" w:hAnsi="Times New Roman" w:cs="Times New Roman"/>
          <w:sz w:val="16"/>
          <w:szCs w:val="16"/>
          <w:shd w:val="clear" w:color="auto" w:fill="FFFFFF"/>
        </w:rPr>
        <w:t>–164.</w:t>
      </w:r>
    </w:p>
    <w:p w14:paraId="3BA8C293" w14:textId="5D720129"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[80].</w:t>
      </w:r>
      <w:r w:rsidRPr="00CE39B8">
        <w:rPr>
          <w:rFonts w:ascii="Times New Roman" w:hAnsi="Times New Roman" w:cs="Times New Roman"/>
          <w:sz w:val="16"/>
          <w:szCs w:val="16"/>
          <w:shd w:val="clear" w:color="auto" w:fill="FFFFFF"/>
        </w:rPr>
        <w:t xml:space="preserve"> </w:t>
      </w:r>
      <w:proofErr w:type="spellStart"/>
      <w:r w:rsidRPr="00CE39B8">
        <w:rPr>
          <w:rFonts w:ascii="Times New Roman" w:hAnsi="Times New Roman" w:cs="Times New Roman"/>
          <w:sz w:val="16"/>
          <w:szCs w:val="16"/>
          <w:shd w:val="clear" w:color="auto" w:fill="FFFFFF"/>
        </w:rPr>
        <w:t>Kalafatis</w:t>
      </w:r>
      <w:proofErr w:type="spellEnd"/>
      <w:r w:rsidRPr="00CE39B8">
        <w:rPr>
          <w:rFonts w:ascii="Times New Roman" w:hAnsi="Times New Roman" w:cs="Times New Roman"/>
          <w:sz w:val="16"/>
          <w:szCs w:val="16"/>
          <w:shd w:val="clear" w:color="auto" w:fill="FFFFFF"/>
        </w:rPr>
        <w:t xml:space="preserve"> S.P. Positioning Strategies In Business Markets. </w:t>
      </w:r>
      <w:r w:rsidRPr="00CE39B8">
        <w:rPr>
          <w:rStyle w:val="ref-journal"/>
          <w:rFonts w:ascii="Times New Roman" w:hAnsi="Times New Roman" w:cs="Times New Roman"/>
          <w:iCs/>
          <w:sz w:val="16"/>
          <w:szCs w:val="16"/>
          <w:shd w:val="clear" w:color="auto" w:fill="FFFFFF"/>
        </w:rPr>
        <w:t>J. Bus. Ind. Marketing. </w:t>
      </w:r>
      <w:r w:rsidRPr="00CE39B8">
        <w:rPr>
          <w:rFonts w:ascii="Times New Roman" w:hAnsi="Times New Roman" w:cs="Times New Roman"/>
          <w:sz w:val="16"/>
          <w:szCs w:val="16"/>
          <w:shd w:val="clear" w:color="auto" w:fill="FFFFFF"/>
        </w:rPr>
        <w:t>2000;</w:t>
      </w:r>
      <w:r w:rsidRPr="00CE39B8">
        <w:rPr>
          <w:rStyle w:val="ref-vol"/>
          <w:rFonts w:ascii="Times New Roman" w:hAnsi="Times New Roman" w:cs="Times New Roman"/>
          <w:sz w:val="16"/>
          <w:szCs w:val="16"/>
          <w:shd w:val="clear" w:color="auto" w:fill="FFFFFF"/>
        </w:rPr>
        <w:t xml:space="preserve"> 15:416</w:t>
      </w:r>
      <w:r w:rsidRPr="00CE39B8">
        <w:rPr>
          <w:rFonts w:ascii="Times New Roman" w:hAnsi="Times New Roman" w:cs="Times New Roman"/>
          <w:sz w:val="16"/>
          <w:szCs w:val="16"/>
          <w:shd w:val="clear" w:color="auto" w:fill="FFFFFF"/>
        </w:rPr>
        <w:t>–437.</w:t>
      </w:r>
    </w:p>
    <w:p w14:paraId="543D5EEA" w14:textId="50B1BE0B"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[81].</w:t>
      </w:r>
      <w:r w:rsidRPr="00CE39B8">
        <w:rPr>
          <w:rFonts w:ascii="Times New Roman" w:hAnsi="Times New Roman" w:cs="Times New Roman"/>
          <w:sz w:val="16"/>
          <w:szCs w:val="16"/>
          <w:shd w:val="clear" w:color="auto" w:fill="FFFFFF"/>
        </w:rPr>
        <w:t xml:space="preserve"> </w:t>
      </w:r>
      <w:proofErr w:type="spellStart"/>
      <w:r w:rsidRPr="00CE39B8">
        <w:rPr>
          <w:rFonts w:ascii="Times New Roman" w:hAnsi="Times New Roman" w:cs="Times New Roman"/>
          <w:sz w:val="16"/>
          <w:szCs w:val="16"/>
          <w:shd w:val="clear" w:color="auto" w:fill="FFFFFF"/>
        </w:rPr>
        <w:t>Jalkala</w:t>
      </w:r>
      <w:proofErr w:type="spellEnd"/>
      <w:r w:rsidRPr="00CE39B8">
        <w:rPr>
          <w:rFonts w:ascii="Times New Roman" w:hAnsi="Times New Roman" w:cs="Times New Roman"/>
          <w:sz w:val="16"/>
          <w:szCs w:val="16"/>
          <w:shd w:val="clear" w:color="auto" w:fill="FFFFFF"/>
        </w:rPr>
        <w:t xml:space="preserve"> A.M., </w:t>
      </w:r>
      <w:proofErr w:type="spellStart"/>
      <w:r w:rsidRPr="00CE39B8">
        <w:rPr>
          <w:rFonts w:ascii="Times New Roman" w:hAnsi="Times New Roman" w:cs="Times New Roman"/>
          <w:sz w:val="16"/>
          <w:szCs w:val="16"/>
          <w:shd w:val="clear" w:color="auto" w:fill="FFFFFF"/>
        </w:rPr>
        <w:t>Keränen</w:t>
      </w:r>
      <w:proofErr w:type="spellEnd"/>
      <w:r w:rsidRPr="00CE39B8">
        <w:rPr>
          <w:rFonts w:ascii="Times New Roman" w:hAnsi="Times New Roman" w:cs="Times New Roman"/>
          <w:sz w:val="16"/>
          <w:szCs w:val="16"/>
          <w:shd w:val="clear" w:color="auto" w:fill="FFFFFF"/>
        </w:rPr>
        <w:t xml:space="preserve"> J. Brand Positioning Strategies For Industrial Firms Providing Customer Solutions. </w:t>
      </w:r>
      <w:r w:rsidRPr="00CE39B8">
        <w:rPr>
          <w:rStyle w:val="ref-journal"/>
          <w:rFonts w:ascii="Times New Roman" w:hAnsi="Times New Roman" w:cs="Times New Roman"/>
          <w:iCs/>
          <w:sz w:val="16"/>
          <w:szCs w:val="16"/>
          <w:shd w:val="clear" w:color="auto" w:fill="FFFFFF"/>
        </w:rPr>
        <w:t>J. Bus. Ind. Marketing. </w:t>
      </w:r>
      <w:r w:rsidRPr="00CE39B8">
        <w:rPr>
          <w:rFonts w:ascii="Times New Roman" w:hAnsi="Times New Roman" w:cs="Times New Roman"/>
          <w:sz w:val="16"/>
          <w:szCs w:val="16"/>
          <w:shd w:val="clear" w:color="auto" w:fill="FFFFFF"/>
        </w:rPr>
        <w:t>2014;</w:t>
      </w:r>
      <w:r w:rsidRPr="00CE39B8">
        <w:rPr>
          <w:rStyle w:val="ref-vol"/>
          <w:rFonts w:ascii="Times New Roman" w:hAnsi="Times New Roman" w:cs="Times New Roman"/>
          <w:sz w:val="16"/>
          <w:szCs w:val="16"/>
          <w:shd w:val="clear" w:color="auto" w:fill="FFFFFF"/>
        </w:rPr>
        <w:t xml:space="preserve"> 29:253</w:t>
      </w:r>
      <w:r w:rsidRPr="00CE39B8">
        <w:rPr>
          <w:rFonts w:ascii="Times New Roman" w:hAnsi="Times New Roman" w:cs="Times New Roman"/>
          <w:sz w:val="16"/>
          <w:szCs w:val="16"/>
          <w:shd w:val="clear" w:color="auto" w:fill="FFFFFF"/>
        </w:rPr>
        <w:t>–264.</w:t>
      </w:r>
    </w:p>
    <w:p w14:paraId="516F1BDC" w14:textId="7A0F2508"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[82].</w:t>
      </w:r>
      <w:r w:rsidRPr="00CE39B8">
        <w:rPr>
          <w:rFonts w:ascii="Times New Roman" w:hAnsi="Times New Roman" w:cs="Times New Roman"/>
          <w:sz w:val="16"/>
          <w:szCs w:val="16"/>
          <w:shd w:val="clear" w:color="auto" w:fill="FFFFFF"/>
        </w:rPr>
        <w:t xml:space="preserve"> Ding M. Springer; Innovation </w:t>
      </w:r>
      <w:proofErr w:type="gramStart"/>
      <w:r w:rsidRPr="00CE39B8">
        <w:rPr>
          <w:rFonts w:ascii="Times New Roman" w:hAnsi="Times New Roman" w:cs="Times New Roman"/>
          <w:sz w:val="16"/>
          <w:szCs w:val="16"/>
          <w:shd w:val="clear" w:color="auto" w:fill="FFFFFF"/>
        </w:rPr>
        <w:t>And</w:t>
      </w:r>
      <w:proofErr w:type="gramEnd"/>
      <w:r w:rsidRPr="00CE39B8">
        <w:rPr>
          <w:rFonts w:ascii="Times New Roman" w:hAnsi="Times New Roman" w:cs="Times New Roman"/>
          <w:sz w:val="16"/>
          <w:szCs w:val="16"/>
          <w:shd w:val="clear" w:color="auto" w:fill="FFFFFF"/>
        </w:rPr>
        <w:t xml:space="preserve"> Marketing In The Pharmaceutical Industry 2016.</w:t>
      </w:r>
    </w:p>
    <w:p w14:paraId="2E8CB37F" w14:textId="609A81AB"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[83].</w:t>
      </w:r>
      <w:r w:rsidRPr="00CE39B8">
        <w:rPr>
          <w:rFonts w:ascii="Times New Roman" w:hAnsi="Times New Roman" w:cs="Times New Roman"/>
          <w:sz w:val="16"/>
          <w:szCs w:val="16"/>
          <w:shd w:val="clear" w:color="auto" w:fill="FFFFFF"/>
        </w:rPr>
        <w:t xml:space="preserve"> Dou W. Brand Positioning Strategy Using Search Engine Marketing. </w:t>
      </w:r>
      <w:proofErr w:type="spellStart"/>
      <w:r w:rsidRPr="00CE39B8">
        <w:rPr>
          <w:rStyle w:val="ref-journal"/>
          <w:rFonts w:ascii="Times New Roman" w:hAnsi="Times New Roman" w:cs="Times New Roman"/>
          <w:iCs/>
          <w:sz w:val="16"/>
          <w:szCs w:val="16"/>
          <w:shd w:val="clear" w:color="auto" w:fill="FFFFFF"/>
        </w:rPr>
        <w:t>Mis</w:t>
      </w:r>
      <w:proofErr w:type="spellEnd"/>
      <w:r w:rsidRPr="00CE39B8">
        <w:rPr>
          <w:rStyle w:val="ref-journal"/>
          <w:rFonts w:ascii="Times New Roman" w:hAnsi="Times New Roman" w:cs="Times New Roman"/>
          <w:iCs/>
          <w:sz w:val="16"/>
          <w:szCs w:val="16"/>
          <w:shd w:val="clear" w:color="auto" w:fill="FFFFFF"/>
        </w:rPr>
        <w:t xml:space="preserve"> Quarterly. </w:t>
      </w:r>
      <w:r w:rsidRPr="00CE39B8">
        <w:rPr>
          <w:rFonts w:ascii="Times New Roman" w:hAnsi="Times New Roman" w:cs="Times New Roman"/>
          <w:sz w:val="16"/>
          <w:szCs w:val="16"/>
          <w:shd w:val="clear" w:color="auto" w:fill="FFFFFF"/>
        </w:rPr>
        <w:t>2010:261–279.</w:t>
      </w:r>
    </w:p>
    <w:p w14:paraId="66CECA2E" w14:textId="3D2F7385" w:rsidR="00690021" w:rsidRPr="00CE39B8" w:rsidRDefault="00CE39B8" w:rsidP="00CE39B8">
      <w:pPr>
        <w:spacing w:after="0" w:line="240" w:lineRule="auto"/>
        <w:ind w:left="360"/>
        <w:jc w:val="both"/>
        <w:rPr>
          <w:rFonts w:ascii="Times New Roman" w:hAnsi="Times New Roman" w:cs="Times New Roman"/>
          <w:sz w:val="16"/>
          <w:szCs w:val="16"/>
        </w:rPr>
      </w:pPr>
      <w:r w:rsidRPr="00CE39B8">
        <w:rPr>
          <w:rFonts w:ascii="Times New Roman" w:hAnsi="Times New Roman" w:cs="Times New Roman"/>
          <w:sz w:val="16"/>
          <w:szCs w:val="16"/>
          <w:shd w:val="clear" w:color="auto" w:fill="FFFFFF"/>
          <w:vertAlign w:val="subscript"/>
        </w:rPr>
        <w:t>[84].</w:t>
      </w:r>
      <w:r w:rsidRPr="00CE39B8">
        <w:rPr>
          <w:rFonts w:ascii="Times New Roman" w:hAnsi="Times New Roman" w:cs="Times New Roman"/>
          <w:sz w:val="16"/>
          <w:szCs w:val="16"/>
          <w:shd w:val="clear" w:color="auto" w:fill="FFFFFF"/>
        </w:rPr>
        <w:t xml:space="preserve"> Chiu C.-Y. An Intelligent Market Segmentation System Using K-Means </w:t>
      </w:r>
      <w:proofErr w:type="gramStart"/>
      <w:r w:rsidRPr="00CE39B8">
        <w:rPr>
          <w:rFonts w:ascii="Times New Roman" w:hAnsi="Times New Roman" w:cs="Times New Roman"/>
          <w:sz w:val="16"/>
          <w:szCs w:val="16"/>
          <w:shd w:val="clear" w:color="auto" w:fill="FFFFFF"/>
        </w:rPr>
        <w:t>And</w:t>
      </w:r>
      <w:proofErr w:type="gramEnd"/>
      <w:r w:rsidRPr="00CE39B8">
        <w:rPr>
          <w:rFonts w:ascii="Times New Roman" w:hAnsi="Times New Roman" w:cs="Times New Roman"/>
          <w:sz w:val="16"/>
          <w:szCs w:val="16"/>
          <w:shd w:val="clear" w:color="auto" w:fill="FFFFFF"/>
        </w:rPr>
        <w:t xml:space="preserve"> Particle Swarm Optimization. </w:t>
      </w:r>
      <w:r w:rsidRPr="00CE39B8">
        <w:rPr>
          <w:rStyle w:val="ref-journal"/>
          <w:rFonts w:ascii="Times New Roman" w:hAnsi="Times New Roman" w:cs="Times New Roman"/>
          <w:iCs/>
          <w:sz w:val="16"/>
          <w:szCs w:val="16"/>
          <w:shd w:val="clear" w:color="auto" w:fill="FFFFFF"/>
        </w:rPr>
        <w:t>Expert Syst. Appl. </w:t>
      </w:r>
      <w:r w:rsidRPr="00CE39B8">
        <w:rPr>
          <w:rFonts w:ascii="Times New Roman" w:hAnsi="Times New Roman" w:cs="Times New Roman"/>
          <w:sz w:val="16"/>
          <w:szCs w:val="16"/>
          <w:shd w:val="clear" w:color="auto" w:fill="FFFFFF"/>
        </w:rPr>
        <w:t>2009;</w:t>
      </w:r>
      <w:r w:rsidRPr="00CE39B8">
        <w:rPr>
          <w:rStyle w:val="ref-vol"/>
          <w:rFonts w:ascii="Times New Roman" w:hAnsi="Times New Roman" w:cs="Times New Roman"/>
          <w:sz w:val="16"/>
          <w:szCs w:val="16"/>
          <w:shd w:val="clear" w:color="auto" w:fill="FFFFFF"/>
        </w:rPr>
        <w:t xml:space="preserve"> 36:4558</w:t>
      </w:r>
      <w:r w:rsidRPr="00CE39B8">
        <w:rPr>
          <w:rFonts w:ascii="Times New Roman" w:hAnsi="Times New Roman" w:cs="Times New Roman"/>
          <w:sz w:val="16"/>
          <w:szCs w:val="16"/>
          <w:shd w:val="clear" w:color="auto" w:fill="FFFFFF"/>
        </w:rPr>
        <w:t>–4565.</w:t>
      </w:r>
    </w:p>
    <w:bookmarkEnd w:id="2"/>
    <w:p w14:paraId="262F25A6" w14:textId="77777777" w:rsidR="00690021" w:rsidRPr="00CE39B8" w:rsidRDefault="00690021" w:rsidP="00CE39B8">
      <w:pPr>
        <w:spacing w:after="0"/>
        <w:jc w:val="both"/>
        <w:rPr>
          <w:rFonts w:ascii="Times New Roman" w:hAnsi="Times New Roman" w:cs="Times New Roman"/>
          <w:sz w:val="16"/>
          <w:szCs w:val="16"/>
        </w:rPr>
      </w:pPr>
    </w:p>
    <w:p w14:paraId="41BBA67A" w14:textId="77777777" w:rsidR="00C6730B" w:rsidRPr="00CE39B8" w:rsidRDefault="00C6730B" w:rsidP="00C6730B">
      <w:pPr>
        <w:spacing w:after="0"/>
        <w:rPr>
          <w:rFonts w:ascii="Times New Roman" w:hAnsi="Times New Roman" w:cs="Times New Roman"/>
          <w:sz w:val="16"/>
          <w:szCs w:val="16"/>
        </w:rPr>
      </w:pPr>
    </w:p>
    <w:sectPr w:rsidR="00C6730B" w:rsidRPr="00CE39B8" w:rsidSect="00F6192F">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F0515"/>
    <w:multiLevelType w:val="hybridMultilevel"/>
    <w:tmpl w:val="40A4343E"/>
    <w:lvl w:ilvl="0" w:tplc="40090017">
      <w:start w:val="1"/>
      <w:numFmt w:val="lowerLetter"/>
      <w:lvlText w:val="%1)"/>
      <w:lvlJc w:val="left"/>
      <w:pPr>
        <w:ind w:left="1588" w:hanging="360"/>
      </w:pPr>
    </w:lvl>
    <w:lvl w:ilvl="1" w:tplc="40090019" w:tentative="1">
      <w:start w:val="1"/>
      <w:numFmt w:val="lowerLetter"/>
      <w:lvlText w:val="%2."/>
      <w:lvlJc w:val="left"/>
      <w:pPr>
        <w:ind w:left="2308" w:hanging="360"/>
      </w:pPr>
    </w:lvl>
    <w:lvl w:ilvl="2" w:tplc="4009001B" w:tentative="1">
      <w:start w:val="1"/>
      <w:numFmt w:val="lowerRoman"/>
      <w:lvlText w:val="%3."/>
      <w:lvlJc w:val="right"/>
      <w:pPr>
        <w:ind w:left="3028" w:hanging="180"/>
      </w:pPr>
    </w:lvl>
    <w:lvl w:ilvl="3" w:tplc="4009000F" w:tentative="1">
      <w:start w:val="1"/>
      <w:numFmt w:val="decimal"/>
      <w:lvlText w:val="%4."/>
      <w:lvlJc w:val="left"/>
      <w:pPr>
        <w:ind w:left="3748" w:hanging="360"/>
      </w:pPr>
    </w:lvl>
    <w:lvl w:ilvl="4" w:tplc="40090019" w:tentative="1">
      <w:start w:val="1"/>
      <w:numFmt w:val="lowerLetter"/>
      <w:lvlText w:val="%5."/>
      <w:lvlJc w:val="left"/>
      <w:pPr>
        <w:ind w:left="4468" w:hanging="360"/>
      </w:pPr>
    </w:lvl>
    <w:lvl w:ilvl="5" w:tplc="4009001B" w:tentative="1">
      <w:start w:val="1"/>
      <w:numFmt w:val="lowerRoman"/>
      <w:lvlText w:val="%6."/>
      <w:lvlJc w:val="right"/>
      <w:pPr>
        <w:ind w:left="5188" w:hanging="180"/>
      </w:pPr>
    </w:lvl>
    <w:lvl w:ilvl="6" w:tplc="4009000F" w:tentative="1">
      <w:start w:val="1"/>
      <w:numFmt w:val="decimal"/>
      <w:lvlText w:val="%7."/>
      <w:lvlJc w:val="left"/>
      <w:pPr>
        <w:ind w:left="5908" w:hanging="360"/>
      </w:pPr>
    </w:lvl>
    <w:lvl w:ilvl="7" w:tplc="40090019" w:tentative="1">
      <w:start w:val="1"/>
      <w:numFmt w:val="lowerLetter"/>
      <w:lvlText w:val="%8."/>
      <w:lvlJc w:val="left"/>
      <w:pPr>
        <w:ind w:left="6628" w:hanging="360"/>
      </w:pPr>
    </w:lvl>
    <w:lvl w:ilvl="8" w:tplc="4009001B" w:tentative="1">
      <w:start w:val="1"/>
      <w:numFmt w:val="lowerRoman"/>
      <w:lvlText w:val="%9."/>
      <w:lvlJc w:val="right"/>
      <w:pPr>
        <w:ind w:left="7348" w:hanging="180"/>
      </w:pPr>
    </w:lvl>
  </w:abstractNum>
  <w:abstractNum w:abstractNumId="1" w15:restartNumberingAfterBreak="0">
    <w:nsid w:val="05362198"/>
    <w:multiLevelType w:val="hybridMultilevel"/>
    <w:tmpl w:val="BA6C3D6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7E0BB3"/>
    <w:multiLevelType w:val="hybridMultilevel"/>
    <w:tmpl w:val="DE3C2F04"/>
    <w:lvl w:ilvl="0" w:tplc="5E0A113C">
      <w:start w:val="1"/>
      <w:numFmt w:val="upperLetter"/>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178D2366"/>
    <w:multiLevelType w:val="hybridMultilevel"/>
    <w:tmpl w:val="551454C8"/>
    <w:lvl w:ilvl="0" w:tplc="91780E34">
      <w:start w:val="1"/>
      <w:numFmt w:val="upperRoman"/>
      <w:lvlText w:val="%1."/>
      <w:lvlJc w:val="left"/>
      <w:pPr>
        <w:ind w:left="770" w:hanging="72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4" w15:restartNumberingAfterBreak="0">
    <w:nsid w:val="1B024CB9"/>
    <w:multiLevelType w:val="hybridMultilevel"/>
    <w:tmpl w:val="11C29B0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2D30D1"/>
    <w:multiLevelType w:val="hybridMultilevel"/>
    <w:tmpl w:val="5D4A3B36"/>
    <w:lvl w:ilvl="0" w:tplc="D79AE5B4">
      <w:start w:val="1"/>
      <w:numFmt w:val="lowerLetter"/>
      <w:lvlText w:val="%1."/>
      <w:lvlJc w:val="left"/>
      <w:pPr>
        <w:ind w:left="819" w:hanging="36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6" w15:restartNumberingAfterBreak="0">
    <w:nsid w:val="1E571927"/>
    <w:multiLevelType w:val="hybridMultilevel"/>
    <w:tmpl w:val="CAE42DE4"/>
    <w:lvl w:ilvl="0" w:tplc="E836F34A">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85080F"/>
    <w:multiLevelType w:val="hybridMultilevel"/>
    <w:tmpl w:val="BE4ABF8E"/>
    <w:lvl w:ilvl="0" w:tplc="B3C05494">
      <w:start w:val="1"/>
      <w:numFmt w:val="upperRoman"/>
      <w:lvlText w:val="II%1"/>
      <w:lvlJc w:val="right"/>
      <w:pPr>
        <w:ind w:left="4824" w:hanging="360"/>
      </w:pPr>
      <w:rPr>
        <w:rFonts w:hint="default"/>
      </w:rPr>
    </w:lvl>
    <w:lvl w:ilvl="1" w:tplc="40090019" w:tentative="1">
      <w:start w:val="1"/>
      <w:numFmt w:val="lowerLetter"/>
      <w:lvlText w:val="%2."/>
      <w:lvlJc w:val="left"/>
      <w:pPr>
        <w:ind w:left="5544" w:hanging="360"/>
      </w:pPr>
    </w:lvl>
    <w:lvl w:ilvl="2" w:tplc="4009001B" w:tentative="1">
      <w:start w:val="1"/>
      <w:numFmt w:val="lowerRoman"/>
      <w:lvlText w:val="%3."/>
      <w:lvlJc w:val="right"/>
      <w:pPr>
        <w:ind w:left="6264" w:hanging="180"/>
      </w:pPr>
    </w:lvl>
    <w:lvl w:ilvl="3" w:tplc="4009000F" w:tentative="1">
      <w:start w:val="1"/>
      <w:numFmt w:val="decimal"/>
      <w:lvlText w:val="%4."/>
      <w:lvlJc w:val="left"/>
      <w:pPr>
        <w:ind w:left="6984" w:hanging="360"/>
      </w:pPr>
    </w:lvl>
    <w:lvl w:ilvl="4" w:tplc="40090019" w:tentative="1">
      <w:start w:val="1"/>
      <w:numFmt w:val="lowerLetter"/>
      <w:lvlText w:val="%5."/>
      <w:lvlJc w:val="left"/>
      <w:pPr>
        <w:ind w:left="7704" w:hanging="360"/>
      </w:pPr>
    </w:lvl>
    <w:lvl w:ilvl="5" w:tplc="4009001B" w:tentative="1">
      <w:start w:val="1"/>
      <w:numFmt w:val="lowerRoman"/>
      <w:lvlText w:val="%6."/>
      <w:lvlJc w:val="right"/>
      <w:pPr>
        <w:ind w:left="8424" w:hanging="180"/>
      </w:pPr>
    </w:lvl>
    <w:lvl w:ilvl="6" w:tplc="4009000F" w:tentative="1">
      <w:start w:val="1"/>
      <w:numFmt w:val="decimal"/>
      <w:lvlText w:val="%7."/>
      <w:lvlJc w:val="left"/>
      <w:pPr>
        <w:ind w:left="9144" w:hanging="360"/>
      </w:pPr>
    </w:lvl>
    <w:lvl w:ilvl="7" w:tplc="40090019" w:tentative="1">
      <w:start w:val="1"/>
      <w:numFmt w:val="lowerLetter"/>
      <w:lvlText w:val="%8."/>
      <w:lvlJc w:val="left"/>
      <w:pPr>
        <w:ind w:left="9864" w:hanging="360"/>
      </w:pPr>
    </w:lvl>
    <w:lvl w:ilvl="8" w:tplc="4009001B" w:tentative="1">
      <w:start w:val="1"/>
      <w:numFmt w:val="lowerRoman"/>
      <w:lvlText w:val="%9."/>
      <w:lvlJc w:val="right"/>
      <w:pPr>
        <w:ind w:left="10584" w:hanging="180"/>
      </w:pPr>
    </w:lvl>
  </w:abstractNum>
  <w:abstractNum w:abstractNumId="8" w15:restartNumberingAfterBreak="0">
    <w:nsid w:val="222066FC"/>
    <w:multiLevelType w:val="hybridMultilevel"/>
    <w:tmpl w:val="58C4E60E"/>
    <w:lvl w:ilvl="0" w:tplc="94086128">
      <w:start w:val="4"/>
      <w:numFmt w:val="upperRoman"/>
      <w:lvlText w:val="%1"/>
      <w:lvlJc w:val="right"/>
      <w:pPr>
        <w:ind w:left="4973" w:hanging="360"/>
      </w:pPr>
      <w:rPr>
        <w:rFonts w:hint="default"/>
      </w:rPr>
    </w:lvl>
    <w:lvl w:ilvl="1" w:tplc="40090019" w:tentative="1">
      <w:start w:val="1"/>
      <w:numFmt w:val="lowerLetter"/>
      <w:lvlText w:val="%2."/>
      <w:lvlJc w:val="left"/>
      <w:pPr>
        <w:ind w:left="5693" w:hanging="360"/>
      </w:pPr>
    </w:lvl>
    <w:lvl w:ilvl="2" w:tplc="4009001B" w:tentative="1">
      <w:start w:val="1"/>
      <w:numFmt w:val="lowerRoman"/>
      <w:lvlText w:val="%3."/>
      <w:lvlJc w:val="right"/>
      <w:pPr>
        <w:ind w:left="6413" w:hanging="180"/>
      </w:pPr>
    </w:lvl>
    <w:lvl w:ilvl="3" w:tplc="4009000F" w:tentative="1">
      <w:start w:val="1"/>
      <w:numFmt w:val="decimal"/>
      <w:lvlText w:val="%4."/>
      <w:lvlJc w:val="left"/>
      <w:pPr>
        <w:ind w:left="7133" w:hanging="360"/>
      </w:pPr>
    </w:lvl>
    <w:lvl w:ilvl="4" w:tplc="40090019" w:tentative="1">
      <w:start w:val="1"/>
      <w:numFmt w:val="lowerLetter"/>
      <w:lvlText w:val="%5."/>
      <w:lvlJc w:val="left"/>
      <w:pPr>
        <w:ind w:left="7853" w:hanging="360"/>
      </w:pPr>
    </w:lvl>
    <w:lvl w:ilvl="5" w:tplc="4009001B" w:tentative="1">
      <w:start w:val="1"/>
      <w:numFmt w:val="lowerRoman"/>
      <w:lvlText w:val="%6."/>
      <w:lvlJc w:val="right"/>
      <w:pPr>
        <w:ind w:left="8573" w:hanging="180"/>
      </w:pPr>
    </w:lvl>
    <w:lvl w:ilvl="6" w:tplc="4009000F" w:tentative="1">
      <w:start w:val="1"/>
      <w:numFmt w:val="decimal"/>
      <w:lvlText w:val="%7."/>
      <w:lvlJc w:val="left"/>
      <w:pPr>
        <w:ind w:left="9293" w:hanging="360"/>
      </w:pPr>
    </w:lvl>
    <w:lvl w:ilvl="7" w:tplc="40090019" w:tentative="1">
      <w:start w:val="1"/>
      <w:numFmt w:val="lowerLetter"/>
      <w:lvlText w:val="%8."/>
      <w:lvlJc w:val="left"/>
      <w:pPr>
        <w:ind w:left="10013" w:hanging="360"/>
      </w:pPr>
    </w:lvl>
    <w:lvl w:ilvl="8" w:tplc="4009001B" w:tentative="1">
      <w:start w:val="1"/>
      <w:numFmt w:val="lowerRoman"/>
      <w:lvlText w:val="%9."/>
      <w:lvlJc w:val="right"/>
      <w:pPr>
        <w:ind w:left="10733" w:hanging="180"/>
      </w:pPr>
    </w:lvl>
  </w:abstractNum>
  <w:abstractNum w:abstractNumId="9" w15:restartNumberingAfterBreak="0">
    <w:nsid w:val="255B4740"/>
    <w:multiLevelType w:val="hybridMultilevel"/>
    <w:tmpl w:val="F2309B9A"/>
    <w:lvl w:ilvl="0" w:tplc="40090017">
      <w:start w:val="1"/>
      <w:numFmt w:val="lowerLetter"/>
      <w:lvlText w:val="%1)"/>
      <w:lvlJc w:val="left"/>
      <w:pPr>
        <w:ind w:left="819" w:hanging="360"/>
      </w:p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10" w15:restartNumberingAfterBreak="0">
    <w:nsid w:val="2743799F"/>
    <w:multiLevelType w:val="hybridMultilevel"/>
    <w:tmpl w:val="B4FCAFEA"/>
    <w:lvl w:ilvl="0" w:tplc="40090013">
      <w:start w:val="1"/>
      <w:numFmt w:val="upperRoman"/>
      <w:lvlText w:val="%1."/>
      <w:lvlJc w:val="right"/>
      <w:pPr>
        <w:ind w:left="4897" w:hanging="360"/>
      </w:pPr>
      <w:rPr>
        <w:rFonts w:hint="default"/>
      </w:rPr>
    </w:lvl>
    <w:lvl w:ilvl="1" w:tplc="40090019" w:tentative="1">
      <w:start w:val="1"/>
      <w:numFmt w:val="lowerLetter"/>
      <w:lvlText w:val="%2."/>
      <w:lvlJc w:val="left"/>
      <w:pPr>
        <w:ind w:left="5617" w:hanging="360"/>
      </w:pPr>
    </w:lvl>
    <w:lvl w:ilvl="2" w:tplc="4009001B" w:tentative="1">
      <w:start w:val="1"/>
      <w:numFmt w:val="lowerRoman"/>
      <w:lvlText w:val="%3."/>
      <w:lvlJc w:val="right"/>
      <w:pPr>
        <w:ind w:left="6337" w:hanging="180"/>
      </w:pPr>
    </w:lvl>
    <w:lvl w:ilvl="3" w:tplc="4009000F" w:tentative="1">
      <w:start w:val="1"/>
      <w:numFmt w:val="decimal"/>
      <w:lvlText w:val="%4."/>
      <w:lvlJc w:val="left"/>
      <w:pPr>
        <w:ind w:left="7057" w:hanging="360"/>
      </w:pPr>
    </w:lvl>
    <w:lvl w:ilvl="4" w:tplc="40090019" w:tentative="1">
      <w:start w:val="1"/>
      <w:numFmt w:val="lowerLetter"/>
      <w:lvlText w:val="%5."/>
      <w:lvlJc w:val="left"/>
      <w:pPr>
        <w:ind w:left="7777" w:hanging="360"/>
      </w:pPr>
    </w:lvl>
    <w:lvl w:ilvl="5" w:tplc="4009001B" w:tentative="1">
      <w:start w:val="1"/>
      <w:numFmt w:val="lowerRoman"/>
      <w:lvlText w:val="%6."/>
      <w:lvlJc w:val="right"/>
      <w:pPr>
        <w:ind w:left="8497" w:hanging="180"/>
      </w:pPr>
    </w:lvl>
    <w:lvl w:ilvl="6" w:tplc="4009000F" w:tentative="1">
      <w:start w:val="1"/>
      <w:numFmt w:val="decimal"/>
      <w:lvlText w:val="%7."/>
      <w:lvlJc w:val="left"/>
      <w:pPr>
        <w:ind w:left="9217" w:hanging="360"/>
      </w:pPr>
    </w:lvl>
    <w:lvl w:ilvl="7" w:tplc="40090019" w:tentative="1">
      <w:start w:val="1"/>
      <w:numFmt w:val="lowerLetter"/>
      <w:lvlText w:val="%8."/>
      <w:lvlJc w:val="left"/>
      <w:pPr>
        <w:ind w:left="9937" w:hanging="360"/>
      </w:pPr>
    </w:lvl>
    <w:lvl w:ilvl="8" w:tplc="4009001B" w:tentative="1">
      <w:start w:val="1"/>
      <w:numFmt w:val="lowerRoman"/>
      <w:lvlText w:val="%9."/>
      <w:lvlJc w:val="right"/>
      <w:pPr>
        <w:ind w:left="10657" w:hanging="180"/>
      </w:pPr>
    </w:lvl>
  </w:abstractNum>
  <w:abstractNum w:abstractNumId="11" w15:restartNumberingAfterBreak="0">
    <w:nsid w:val="2D6C4A6D"/>
    <w:multiLevelType w:val="hybridMultilevel"/>
    <w:tmpl w:val="87E86E6E"/>
    <w:lvl w:ilvl="0" w:tplc="5E0A113C">
      <w:start w:val="1"/>
      <w:numFmt w:val="upperLetter"/>
      <w:lvlText w:val="%1."/>
      <w:lvlJc w:val="left"/>
      <w:pPr>
        <w:ind w:left="1179" w:hanging="360"/>
      </w:pPr>
      <w:rPr>
        <w:rFonts w:hint="default"/>
      </w:rPr>
    </w:lvl>
    <w:lvl w:ilvl="1" w:tplc="40090019" w:tentative="1">
      <w:start w:val="1"/>
      <w:numFmt w:val="lowerLetter"/>
      <w:lvlText w:val="%2."/>
      <w:lvlJc w:val="left"/>
      <w:pPr>
        <w:ind w:left="1899" w:hanging="360"/>
      </w:pPr>
    </w:lvl>
    <w:lvl w:ilvl="2" w:tplc="4009001B" w:tentative="1">
      <w:start w:val="1"/>
      <w:numFmt w:val="lowerRoman"/>
      <w:lvlText w:val="%3."/>
      <w:lvlJc w:val="right"/>
      <w:pPr>
        <w:ind w:left="2619" w:hanging="180"/>
      </w:pPr>
    </w:lvl>
    <w:lvl w:ilvl="3" w:tplc="4009000F" w:tentative="1">
      <w:start w:val="1"/>
      <w:numFmt w:val="decimal"/>
      <w:lvlText w:val="%4."/>
      <w:lvlJc w:val="left"/>
      <w:pPr>
        <w:ind w:left="3339" w:hanging="360"/>
      </w:pPr>
    </w:lvl>
    <w:lvl w:ilvl="4" w:tplc="40090019" w:tentative="1">
      <w:start w:val="1"/>
      <w:numFmt w:val="lowerLetter"/>
      <w:lvlText w:val="%5."/>
      <w:lvlJc w:val="left"/>
      <w:pPr>
        <w:ind w:left="4059" w:hanging="360"/>
      </w:pPr>
    </w:lvl>
    <w:lvl w:ilvl="5" w:tplc="4009001B" w:tentative="1">
      <w:start w:val="1"/>
      <w:numFmt w:val="lowerRoman"/>
      <w:lvlText w:val="%6."/>
      <w:lvlJc w:val="right"/>
      <w:pPr>
        <w:ind w:left="4779" w:hanging="180"/>
      </w:pPr>
    </w:lvl>
    <w:lvl w:ilvl="6" w:tplc="4009000F" w:tentative="1">
      <w:start w:val="1"/>
      <w:numFmt w:val="decimal"/>
      <w:lvlText w:val="%7."/>
      <w:lvlJc w:val="left"/>
      <w:pPr>
        <w:ind w:left="5499" w:hanging="360"/>
      </w:pPr>
    </w:lvl>
    <w:lvl w:ilvl="7" w:tplc="40090019" w:tentative="1">
      <w:start w:val="1"/>
      <w:numFmt w:val="lowerLetter"/>
      <w:lvlText w:val="%8."/>
      <w:lvlJc w:val="left"/>
      <w:pPr>
        <w:ind w:left="6219" w:hanging="360"/>
      </w:pPr>
    </w:lvl>
    <w:lvl w:ilvl="8" w:tplc="4009001B" w:tentative="1">
      <w:start w:val="1"/>
      <w:numFmt w:val="lowerRoman"/>
      <w:lvlText w:val="%9."/>
      <w:lvlJc w:val="right"/>
      <w:pPr>
        <w:ind w:left="6939" w:hanging="180"/>
      </w:pPr>
    </w:lvl>
  </w:abstractNum>
  <w:abstractNum w:abstractNumId="12" w15:restartNumberingAfterBreak="0">
    <w:nsid w:val="34695E8A"/>
    <w:multiLevelType w:val="hybridMultilevel"/>
    <w:tmpl w:val="70FE5D06"/>
    <w:lvl w:ilvl="0" w:tplc="7ED8A4A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3" w15:restartNumberingAfterBreak="0">
    <w:nsid w:val="39647D2E"/>
    <w:multiLevelType w:val="hybridMultilevel"/>
    <w:tmpl w:val="C1F208FC"/>
    <w:lvl w:ilvl="0" w:tplc="40090001">
      <w:start w:val="1"/>
      <w:numFmt w:val="bullet"/>
      <w:lvlText w:val=""/>
      <w:lvlJc w:val="left"/>
      <w:pPr>
        <w:ind w:left="410" w:hanging="360"/>
      </w:pPr>
      <w:rPr>
        <w:rFonts w:ascii="Symbol" w:hAnsi="Symbol"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4" w15:restartNumberingAfterBreak="0">
    <w:nsid w:val="396D5900"/>
    <w:multiLevelType w:val="hybridMultilevel"/>
    <w:tmpl w:val="24D42C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4626D6"/>
    <w:multiLevelType w:val="hybridMultilevel"/>
    <w:tmpl w:val="549C60A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421A1FED"/>
    <w:multiLevelType w:val="hybridMultilevel"/>
    <w:tmpl w:val="18442762"/>
    <w:lvl w:ilvl="0" w:tplc="B3C05494">
      <w:start w:val="1"/>
      <w:numFmt w:val="upperRoman"/>
      <w:lvlText w:val="II%1"/>
      <w:lvlJc w:val="right"/>
      <w:pPr>
        <w:ind w:left="4410" w:hanging="360"/>
      </w:pPr>
      <w:rPr>
        <w:rFonts w:hint="default"/>
      </w:rPr>
    </w:lvl>
    <w:lvl w:ilvl="1" w:tplc="40090019" w:tentative="1">
      <w:start w:val="1"/>
      <w:numFmt w:val="lowerLetter"/>
      <w:lvlText w:val="%2."/>
      <w:lvlJc w:val="left"/>
      <w:pPr>
        <w:ind w:left="5130" w:hanging="360"/>
      </w:pPr>
    </w:lvl>
    <w:lvl w:ilvl="2" w:tplc="4009001B" w:tentative="1">
      <w:start w:val="1"/>
      <w:numFmt w:val="lowerRoman"/>
      <w:lvlText w:val="%3."/>
      <w:lvlJc w:val="right"/>
      <w:pPr>
        <w:ind w:left="5850" w:hanging="180"/>
      </w:pPr>
    </w:lvl>
    <w:lvl w:ilvl="3" w:tplc="4009000F" w:tentative="1">
      <w:start w:val="1"/>
      <w:numFmt w:val="decimal"/>
      <w:lvlText w:val="%4."/>
      <w:lvlJc w:val="left"/>
      <w:pPr>
        <w:ind w:left="6570" w:hanging="360"/>
      </w:pPr>
    </w:lvl>
    <w:lvl w:ilvl="4" w:tplc="40090019" w:tentative="1">
      <w:start w:val="1"/>
      <w:numFmt w:val="lowerLetter"/>
      <w:lvlText w:val="%5."/>
      <w:lvlJc w:val="left"/>
      <w:pPr>
        <w:ind w:left="7290" w:hanging="360"/>
      </w:pPr>
    </w:lvl>
    <w:lvl w:ilvl="5" w:tplc="4009001B" w:tentative="1">
      <w:start w:val="1"/>
      <w:numFmt w:val="lowerRoman"/>
      <w:lvlText w:val="%6."/>
      <w:lvlJc w:val="right"/>
      <w:pPr>
        <w:ind w:left="8010" w:hanging="180"/>
      </w:pPr>
    </w:lvl>
    <w:lvl w:ilvl="6" w:tplc="4009000F" w:tentative="1">
      <w:start w:val="1"/>
      <w:numFmt w:val="decimal"/>
      <w:lvlText w:val="%7."/>
      <w:lvlJc w:val="left"/>
      <w:pPr>
        <w:ind w:left="8730" w:hanging="360"/>
      </w:pPr>
    </w:lvl>
    <w:lvl w:ilvl="7" w:tplc="40090019" w:tentative="1">
      <w:start w:val="1"/>
      <w:numFmt w:val="lowerLetter"/>
      <w:lvlText w:val="%8."/>
      <w:lvlJc w:val="left"/>
      <w:pPr>
        <w:ind w:left="9450" w:hanging="360"/>
      </w:pPr>
    </w:lvl>
    <w:lvl w:ilvl="8" w:tplc="4009001B" w:tentative="1">
      <w:start w:val="1"/>
      <w:numFmt w:val="lowerRoman"/>
      <w:lvlText w:val="%9."/>
      <w:lvlJc w:val="right"/>
      <w:pPr>
        <w:ind w:left="10170" w:hanging="180"/>
      </w:pPr>
    </w:lvl>
  </w:abstractNum>
  <w:abstractNum w:abstractNumId="17" w15:restartNumberingAfterBreak="0">
    <w:nsid w:val="48716263"/>
    <w:multiLevelType w:val="hybridMultilevel"/>
    <w:tmpl w:val="7C9AA4DA"/>
    <w:lvl w:ilvl="0" w:tplc="04768A8C">
      <w:start w:val="4"/>
      <w:numFmt w:val="upperRoman"/>
      <w:lvlText w:val="%1."/>
      <w:lvlJc w:val="right"/>
      <w:pPr>
        <w:ind w:left="482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91446C8"/>
    <w:multiLevelType w:val="hybridMultilevel"/>
    <w:tmpl w:val="3238E74A"/>
    <w:lvl w:ilvl="0" w:tplc="40090015">
      <w:start w:val="1"/>
      <w:numFmt w:val="upperLetter"/>
      <w:lvlText w:val="%1."/>
      <w:lvlJc w:val="left"/>
      <w:pPr>
        <w:ind w:left="5120" w:hanging="360"/>
      </w:pPr>
    </w:lvl>
    <w:lvl w:ilvl="1" w:tplc="40090019" w:tentative="1">
      <w:start w:val="1"/>
      <w:numFmt w:val="lowerLetter"/>
      <w:lvlText w:val="%2."/>
      <w:lvlJc w:val="left"/>
      <w:pPr>
        <w:ind w:left="5840" w:hanging="360"/>
      </w:pPr>
    </w:lvl>
    <w:lvl w:ilvl="2" w:tplc="4009001B" w:tentative="1">
      <w:start w:val="1"/>
      <w:numFmt w:val="lowerRoman"/>
      <w:lvlText w:val="%3."/>
      <w:lvlJc w:val="right"/>
      <w:pPr>
        <w:ind w:left="6560" w:hanging="180"/>
      </w:pPr>
    </w:lvl>
    <w:lvl w:ilvl="3" w:tplc="4009000F" w:tentative="1">
      <w:start w:val="1"/>
      <w:numFmt w:val="decimal"/>
      <w:lvlText w:val="%4."/>
      <w:lvlJc w:val="left"/>
      <w:pPr>
        <w:ind w:left="7280" w:hanging="360"/>
      </w:pPr>
    </w:lvl>
    <w:lvl w:ilvl="4" w:tplc="40090019" w:tentative="1">
      <w:start w:val="1"/>
      <w:numFmt w:val="lowerLetter"/>
      <w:lvlText w:val="%5."/>
      <w:lvlJc w:val="left"/>
      <w:pPr>
        <w:ind w:left="8000" w:hanging="360"/>
      </w:pPr>
    </w:lvl>
    <w:lvl w:ilvl="5" w:tplc="4009001B" w:tentative="1">
      <w:start w:val="1"/>
      <w:numFmt w:val="lowerRoman"/>
      <w:lvlText w:val="%6."/>
      <w:lvlJc w:val="right"/>
      <w:pPr>
        <w:ind w:left="8720" w:hanging="180"/>
      </w:pPr>
    </w:lvl>
    <w:lvl w:ilvl="6" w:tplc="4009000F" w:tentative="1">
      <w:start w:val="1"/>
      <w:numFmt w:val="decimal"/>
      <w:lvlText w:val="%7."/>
      <w:lvlJc w:val="left"/>
      <w:pPr>
        <w:ind w:left="9440" w:hanging="360"/>
      </w:pPr>
    </w:lvl>
    <w:lvl w:ilvl="7" w:tplc="40090019" w:tentative="1">
      <w:start w:val="1"/>
      <w:numFmt w:val="lowerLetter"/>
      <w:lvlText w:val="%8."/>
      <w:lvlJc w:val="left"/>
      <w:pPr>
        <w:ind w:left="10160" w:hanging="360"/>
      </w:pPr>
    </w:lvl>
    <w:lvl w:ilvl="8" w:tplc="4009001B" w:tentative="1">
      <w:start w:val="1"/>
      <w:numFmt w:val="lowerRoman"/>
      <w:lvlText w:val="%9."/>
      <w:lvlJc w:val="right"/>
      <w:pPr>
        <w:ind w:left="10880" w:hanging="180"/>
      </w:pPr>
    </w:lvl>
  </w:abstractNum>
  <w:abstractNum w:abstractNumId="19" w15:restartNumberingAfterBreak="0">
    <w:nsid w:val="49D06FB2"/>
    <w:multiLevelType w:val="hybridMultilevel"/>
    <w:tmpl w:val="C5BEB068"/>
    <w:lvl w:ilvl="0" w:tplc="FEBE5F84">
      <w:start w:val="3"/>
      <w:numFmt w:val="lowerLetter"/>
      <w:lvlText w:val="%1."/>
      <w:lvlJc w:val="left"/>
      <w:pPr>
        <w:ind w:left="819" w:hanging="36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20" w15:restartNumberingAfterBreak="0">
    <w:nsid w:val="4A364219"/>
    <w:multiLevelType w:val="hybridMultilevel"/>
    <w:tmpl w:val="D2DA6AEA"/>
    <w:lvl w:ilvl="0" w:tplc="40090013">
      <w:start w:val="1"/>
      <w:numFmt w:val="upperRoman"/>
      <w:lvlText w:val="%1."/>
      <w:lvlJc w:val="right"/>
      <w:pPr>
        <w:ind w:left="4410" w:hanging="360"/>
      </w:pPr>
    </w:lvl>
    <w:lvl w:ilvl="1" w:tplc="40090019" w:tentative="1">
      <w:start w:val="1"/>
      <w:numFmt w:val="lowerLetter"/>
      <w:lvlText w:val="%2."/>
      <w:lvlJc w:val="left"/>
      <w:pPr>
        <w:ind w:left="5130" w:hanging="360"/>
      </w:pPr>
    </w:lvl>
    <w:lvl w:ilvl="2" w:tplc="4009001B" w:tentative="1">
      <w:start w:val="1"/>
      <w:numFmt w:val="lowerRoman"/>
      <w:lvlText w:val="%3."/>
      <w:lvlJc w:val="right"/>
      <w:pPr>
        <w:ind w:left="5850" w:hanging="180"/>
      </w:pPr>
    </w:lvl>
    <w:lvl w:ilvl="3" w:tplc="4009000F" w:tentative="1">
      <w:start w:val="1"/>
      <w:numFmt w:val="decimal"/>
      <w:lvlText w:val="%4."/>
      <w:lvlJc w:val="left"/>
      <w:pPr>
        <w:ind w:left="6570" w:hanging="360"/>
      </w:pPr>
    </w:lvl>
    <w:lvl w:ilvl="4" w:tplc="40090019" w:tentative="1">
      <w:start w:val="1"/>
      <w:numFmt w:val="lowerLetter"/>
      <w:lvlText w:val="%5."/>
      <w:lvlJc w:val="left"/>
      <w:pPr>
        <w:ind w:left="7290" w:hanging="360"/>
      </w:pPr>
    </w:lvl>
    <w:lvl w:ilvl="5" w:tplc="4009001B" w:tentative="1">
      <w:start w:val="1"/>
      <w:numFmt w:val="lowerRoman"/>
      <w:lvlText w:val="%6."/>
      <w:lvlJc w:val="right"/>
      <w:pPr>
        <w:ind w:left="8010" w:hanging="180"/>
      </w:pPr>
    </w:lvl>
    <w:lvl w:ilvl="6" w:tplc="4009000F" w:tentative="1">
      <w:start w:val="1"/>
      <w:numFmt w:val="decimal"/>
      <w:lvlText w:val="%7."/>
      <w:lvlJc w:val="left"/>
      <w:pPr>
        <w:ind w:left="8730" w:hanging="360"/>
      </w:pPr>
    </w:lvl>
    <w:lvl w:ilvl="7" w:tplc="40090019" w:tentative="1">
      <w:start w:val="1"/>
      <w:numFmt w:val="lowerLetter"/>
      <w:lvlText w:val="%8."/>
      <w:lvlJc w:val="left"/>
      <w:pPr>
        <w:ind w:left="9450" w:hanging="360"/>
      </w:pPr>
    </w:lvl>
    <w:lvl w:ilvl="8" w:tplc="4009001B" w:tentative="1">
      <w:start w:val="1"/>
      <w:numFmt w:val="lowerRoman"/>
      <w:lvlText w:val="%9."/>
      <w:lvlJc w:val="right"/>
      <w:pPr>
        <w:ind w:left="10170" w:hanging="180"/>
      </w:pPr>
    </w:lvl>
  </w:abstractNum>
  <w:abstractNum w:abstractNumId="21" w15:restartNumberingAfterBreak="0">
    <w:nsid w:val="4EFD03F3"/>
    <w:multiLevelType w:val="hybridMultilevel"/>
    <w:tmpl w:val="6A32702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544B012E"/>
    <w:multiLevelType w:val="hybridMultilevel"/>
    <w:tmpl w:val="C5F25D32"/>
    <w:lvl w:ilvl="0" w:tplc="4ED46AA8">
      <w:start w:val="1"/>
      <w:numFmt w:val="lowerLetter"/>
      <w:lvlText w:val="%1."/>
      <w:lvlJc w:val="left"/>
      <w:pPr>
        <w:ind w:left="510" w:hanging="360"/>
      </w:pPr>
      <w:rPr>
        <w:rFonts w:hint="default"/>
      </w:rPr>
    </w:lvl>
    <w:lvl w:ilvl="1" w:tplc="40090019" w:tentative="1">
      <w:start w:val="1"/>
      <w:numFmt w:val="lowerLetter"/>
      <w:lvlText w:val="%2."/>
      <w:lvlJc w:val="left"/>
      <w:pPr>
        <w:ind w:left="1230" w:hanging="360"/>
      </w:pPr>
    </w:lvl>
    <w:lvl w:ilvl="2" w:tplc="B29CB25A">
      <w:start w:val="1"/>
      <w:numFmt w:val="lowerLetter"/>
      <w:lvlText w:val="%3."/>
      <w:lvlJc w:val="center"/>
      <w:pPr>
        <w:ind w:left="1950" w:hanging="180"/>
      </w:pPr>
      <w:rPr>
        <w:rFonts w:hint="default"/>
      </w:rPr>
    </w:lvl>
    <w:lvl w:ilvl="3" w:tplc="4009000F" w:tentative="1">
      <w:start w:val="1"/>
      <w:numFmt w:val="decimal"/>
      <w:lvlText w:val="%4."/>
      <w:lvlJc w:val="left"/>
      <w:pPr>
        <w:ind w:left="2670" w:hanging="360"/>
      </w:pPr>
    </w:lvl>
    <w:lvl w:ilvl="4" w:tplc="40090019" w:tentative="1">
      <w:start w:val="1"/>
      <w:numFmt w:val="lowerLetter"/>
      <w:lvlText w:val="%5."/>
      <w:lvlJc w:val="left"/>
      <w:pPr>
        <w:ind w:left="3390" w:hanging="360"/>
      </w:pPr>
    </w:lvl>
    <w:lvl w:ilvl="5" w:tplc="4009001B" w:tentative="1">
      <w:start w:val="1"/>
      <w:numFmt w:val="lowerRoman"/>
      <w:lvlText w:val="%6."/>
      <w:lvlJc w:val="right"/>
      <w:pPr>
        <w:ind w:left="4110" w:hanging="180"/>
      </w:pPr>
    </w:lvl>
    <w:lvl w:ilvl="6" w:tplc="4009000F" w:tentative="1">
      <w:start w:val="1"/>
      <w:numFmt w:val="decimal"/>
      <w:lvlText w:val="%7."/>
      <w:lvlJc w:val="left"/>
      <w:pPr>
        <w:ind w:left="4830" w:hanging="360"/>
      </w:pPr>
    </w:lvl>
    <w:lvl w:ilvl="7" w:tplc="40090019" w:tentative="1">
      <w:start w:val="1"/>
      <w:numFmt w:val="lowerLetter"/>
      <w:lvlText w:val="%8."/>
      <w:lvlJc w:val="left"/>
      <w:pPr>
        <w:ind w:left="5550" w:hanging="360"/>
      </w:pPr>
    </w:lvl>
    <w:lvl w:ilvl="8" w:tplc="4009001B" w:tentative="1">
      <w:start w:val="1"/>
      <w:numFmt w:val="lowerRoman"/>
      <w:lvlText w:val="%9."/>
      <w:lvlJc w:val="right"/>
      <w:pPr>
        <w:ind w:left="6270" w:hanging="180"/>
      </w:pPr>
    </w:lvl>
  </w:abstractNum>
  <w:abstractNum w:abstractNumId="23" w15:restartNumberingAfterBreak="0">
    <w:nsid w:val="57DE3025"/>
    <w:multiLevelType w:val="hybridMultilevel"/>
    <w:tmpl w:val="AFEC95DA"/>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58335F0F"/>
    <w:multiLevelType w:val="hybridMultilevel"/>
    <w:tmpl w:val="9942DDEE"/>
    <w:lvl w:ilvl="0" w:tplc="CA40B49E">
      <w:start w:val="4"/>
      <w:numFmt w:val="upperRoman"/>
      <w:lvlText w:val="%1"/>
      <w:lvlJc w:val="right"/>
      <w:pPr>
        <w:ind w:left="5693" w:hanging="360"/>
      </w:pPr>
      <w:rPr>
        <w:rFonts w:hint="default"/>
      </w:rPr>
    </w:lvl>
    <w:lvl w:ilvl="1" w:tplc="40090019" w:tentative="1">
      <w:start w:val="1"/>
      <w:numFmt w:val="lowerLetter"/>
      <w:lvlText w:val="%2."/>
      <w:lvlJc w:val="left"/>
      <w:pPr>
        <w:ind w:left="6413" w:hanging="360"/>
      </w:pPr>
    </w:lvl>
    <w:lvl w:ilvl="2" w:tplc="4009001B" w:tentative="1">
      <w:start w:val="1"/>
      <w:numFmt w:val="lowerRoman"/>
      <w:lvlText w:val="%3."/>
      <w:lvlJc w:val="right"/>
      <w:pPr>
        <w:ind w:left="7133" w:hanging="180"/>
      </w:pPr>
    </w:lvl>
    <w:lvl w:ilvl="3" w:tplc="4009000F" w:tentative="1">
      <w:start w:val="1"/>
      <w:numFmt w:val="decimal"/>
      <w:lvlText w:val="%4."/>
      <w:lvlJc w:val="left"/>
      <w:pPr>
        <w:ind w:left="7853" w:hanging="360"/>
      </w:pPr>
    </w:lvl>
    <w:lvl w:ilvl="4" w:tplc="40090019" w:tentative="1">
      <w:start w:val="1"/>
      <w:numFmt w:val="lowerLetter"/>
      <w:lvlText w:val="%5."/>
      <w:lvlJc w:val="left"/>
      <w:pPr>
        <w:ind w:left="8573" w:hanging="360"/>
      </w:pPr>
    </w:lvl>
    <w:lvl w:ilvl="5" w:tplc="4009001B" w:tentative="1">
      <w:start w:val="1"/>
      <w:numFmt w:val="lowerRoman"/>
      <w:lvlText w:val="%6."/>
      <w:lvlJc w:val="right"/>
      <w:pPr>
        <w:ind w:left="9293" w:hanging="180"/>
      </w:pPr>
    </w:lvl>
    <w:lvl w:ilvl="6" w:tplc="4009000F" w:tentative="1">
      <w:start w:val="1"/>
      <w:numFmt w:val="decimal"/>
      <w:lvlText w:val="%7."/>
      <w:lvlJc w:val="left"/>
      <w:pPr>
        <w:ind w:left="10013" w:hanging="360"/>
      </w:pPr>
    </w:lvl>
    <w:lvl w:ilvl="7" w:tplc="40090019" w:tentative="1">
      <w:start w:val="1"/>
      <w:numFmt w:val="lowerLetter"/>
      <w:lvlText w:val="%8."/>
      <w:lvlJc w:val="left"/>
      <w:pPr>
        <w:ind w:left="10733" w:hanging="360"/>
      </w:pPr>
    </w:lvl>
    <w:lvl w:ilvl="8" w:tplc="4009001B" w:tentative="1">
      <w:start w:val="1"/>
      <w:numFmt w:val="lowerRoman"/>
      <w:lvlText w:val="%9."/>
      <w:lvlJc w:val="right"/>
      <w:pPr>
        <w:ind w:left="11453" w:hanging="180"/>
      </w:pPr>
    </w:lvl>
  </w:abstractNum>
  <w:abstractNum w:abstractNumId="25" w15:restartNumberingAfterBreak="0">
    <w:nsid w:val="5A762E03"/>
    <w:multiLevelType w:val="hybridMultilevel"/>
    <w:tmpl w:val="33DCD730"/>
    <w:lvl w:ilvl="0" w:tplc="4E3A868C">
      <w:start w:val="1"/>
      <w:numFmt w:val="lowerLetter"/>
      <w:lvlText w:val="%1."/>
      <w:lvlJc w:val="righ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6" w15:restartNumberingAfterBreak="0">
    <w:nsid w:val="5DF547B3"/>
    <w:multiLevelType w:val="hybridMultilevel"/>
    <w:tmpl w:val="B79C9058"/>
    <w:lvl w:ilvl="0" w:tplc="40090015">
      <w:start w:val="1"/>
      <w:numFmt w:val="upperLetter"/>
      <w:lvlText w:val="%1."/>
      <w:lvlJc w:val="left"/>
      <w:pPr>
        <w:ind w:left="3260" w:hanging="360"/>
      </w:pPr>
    </w:lvl>
    <w:lvl w:ilvl="1" w:tplc="40090019" w:tentative="1">
      <w:start w:val="1"/>
      <w:numFmt w:val="lowerLetter"/>
      <w:lvlText w:val="%2."/>
      <w:lvlJc w:val="left"/>
      <w:pPr>
        <w:ind w:left="3980" w:hanging="360"/>
      </w:pPr>
    </w:lvl>
    <w:lvl w:ilvl="2" w:tplc="4009001B" w:tentative="1">
      <w:start w:val="1"/>
      <w:numFmt w:val="lowerRoman"/>
      <w:lvlText w:val="%3."/>
      <w:lvlJc w:val="right"/>
      <w:pPr>
        <w:ind w:left="4700" w:hanging="180"/>
      </w:pPr>
    </w:lvl>
    <w:lvl w:ilvl="3" w:tplc="4009000F" w:tentative="1">
      <w:start w:val="1"/>
      <w:numFmt w:val="decimal"/>
      <w:lvlText w:val="%4."/>
      <w:lvlJc w:val="left"/>
      <w:pPr>
        <w:ind w:left="5420" w:hanging="360"/>
      </w:pPr>
    </w:lvl>
    <w:lvl w:ilvl="4" w:tplc="40090019" w:tentative="1">
      <w:start w:val="1"/>
      <w:numFmt w:val="lowerLetter"/>
      <w:lvlText w:val="%5."/>
      <w:lvlJc w:val="left"/>
      <w:pPr>
        <w:ind w:left="6140" w:hanging="360"/>
      </w:pPr>
    </w:lvl>
    <w:lvl w:ilvl="5" w:tplc="4009001B" w:tentative="1">
      <w:start w:val="1"/>
      <w:numFmt w:val="lowerRoman"/>
      <w:lvlText w:val="%6."/>
      <w:lvlJc w:val="right"/>
      <w:pPr>
        <w:ind w:left="6860" w:hanging="180"/>
      </w:pPr>
    </w:lvl>
    <w:lvl w:ilvl="6" w:tplc="4009000F" w:tentative="1">
      <w:start w:val="1"/>
      <w:numFmt w:val="decimal"/>
      <w:lvlText w:val="%7."/>
      <w:lvlJc w:val="left"/>
      <w:pPr>
        <w:ind w:left="7580" w:hanging="360"/>
      </w:pPr>
    </w:lvl>
    <w:lvl w:ilvl="7" w:tplc="40090019" w:tentative="1">
      <w:start w:val="1"/>
      <w:numFmt w:val="lowerLetter"/>
      <w:lvlText w:val="%8."/>
      <w:lvlJc w:val="left"/>
      <w:pPr>
        <w:ind w:left="8300" w:hanging="360"/>
      </w:pPr>
    </w:lvl>
    <w:lvl w:ilvl="8" w:tplc="4009001B" w:tentative="1">
      <w:start w:val="1"/>
      <w:numFmt w:val="lowerRoman"/>
      <w:lvlText w:val="%9."/>
      <w:lvlJc w:val="right"/>
      <w:pPr>
        <w:ind w:left="9020" w:hanging="180"/>
      </w:pPr>
    </w:lvl>
  </w:abstractNum>
  <w:abstractNum w:abstractNumId="27" w15:restartNumberingAfterBreak="0">
    <w:nsid w:val="68850C43"/>
    <w:multiLevelType w:val="hybridMultilevel"/>
    <w:tmpl w:val="53B809B4"/>
    <w:lvl w:ilvl="0" w:tplc="A60A74CC">
      <w:start w:val="3"/>
      <w:numFmt w:val="upperLetter"/>
      <w:lvlText w:val="%1."/>
      <w:lvlJc w:val="left"/>
      <w:pPr>
        <w:ind w:left="4755" w:hanging="360"/>
      </w:pPr>
      <w:rPr>
        <w:rFonts w:hint="default"/>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28" w15:restartNumberingAfterBreak="0">
    <w:nsid w:val="6A5D51E0"/>
    <w:multiLevelType w:val="hybridMultilevel"/>
    <w:tmpl w:val="A762D088"/>
    <w:lvl w:ilvl="0" w:tplc="D558143E">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F9874F2"/>
    <w:multiLevelType w:val="hybridMultilevel"/>
    <w:tmpl w:val="5D002B8E"/>
    <w:lvl w:ilvl="0" w:tplc="35B02D86">
      <w:start w:val="3"/>
      <w:numFmt w:val="upperLetter"/>
      <w:lvlText w:val="%1."/>
      <w:lvlJc w:val="left"/>
      <w:pPr>
        <w:ind w:left="489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5C71A42"/>
    <w:multiLevelType w:val="hybridMultilevel"/>
    <w:tmpl w:val="0018DC9A"/>
    <w:lvl w:ilvl="0" w:tplc="B46C27FA">
      <w:start w:val="1"/>
      <w:numFmt w:val="upperRoman"/>
      <w:lvlText w:val="%1."/>
      <w:lvlJc w:val="right"/>
      <w:pPr>
        <w:ind w:left="4420" w:hanging="360"/>
      </w:pPr>
      <w:rPr>
        <w:rFonts w:hint="default"/>
      </w:rPr>
    </w:lvl>
    <w:lvl w:ilvl="1" w:tplc="40090019" w:tentative="1">
      <w:start w:val="1"/>
      <w:numFmt w:val="lowerLetter"/>
      <w:lvlText w:val="%2."/>
      <w:lvlJc w:val="left"/>
      <w:pPr>
        <w:ind w:left="5140" w:hanging="360"/>
      </w:pPr>
    </w:lvl>
    <w:lvl w:ilvl="2" w:tplc="4009001B" w:tentative="1">
      <w:start w:val="1"/>
      <w:numFmt w:val="lowerRoman"/>
      <w:lvlText w:val="%3."/>
      <w:lvlJc w:val="right"/>
      <w:pPr>
        <w:ind w:left="5860" w:hanging="180"/>
      </w:pPr>
    </w:lvl>
    <w:lvl w:ilvl="3" w:tplc="4009000F" w:tentative="1">
      <w:start w:val="1"/>
      <w:numFmt w:val="decimal"/>
      <w:lvlText w:val="%4."/>
      <w:lvlJc w:val="left"/>
      <w:pPr>
        <w:ind w:left="6580" w:hanging="360"/>
      </w:pPr>
    </w:lvl>
    <w:lvl w:ilvl="4" w:tplc="40090019" w:tentative="1">
      <w:start w:val="1"/>
      <w:numFmt w:val="lowerLetter"/>
      <w:lvlText w:val="%5."/>
      <w:lvlJc w:val="left"/>
      <w:pPr>
        <w:ind w:left="7300" w:hanging="360"/>
      </w:pPr>
    </w:lvl>
    <w:lvl w:ilvl="5" w:tplc="4009001B" w:tentative="1">
      <w:start w:val="1"/>
      <w:numFmt w:val="lowerRoman"/>
      <w:lvlText w:val="%6."/>
      <w:lvlJc w:val="right"/>
      <w:pPr>
        <w:ind w:left="8020" w:hanging="180"/>
      </w:pPr>
    </w:lvl>
    <w:lvl w:ilvl="6" w:tplc="4009000F" w:tentative="1">
      <w:start w:val="1"/>
      <w:numFmt w:val="decimal"/>
      <w:lvlText w:val="%7."/>
      <w:lvlJc w:val="left"/>
      <w:pPr>
        <w:ind w:left="8740" w:hanging="360"/>
      </w:pPr>
    </w:lvl>
    <w:lvl w:ilvl="7" w:tplc="40090019" w:tentative="1">
      <w:start w:val="1"/>
      <w:numFmt w:val="lowerLetter"/>
      <w:lvlText w:val="%8."/>
      <w:lvlJc w:val="left"/>
      <w:pPr>
        <w:ind w:left="9460" w:hanging="360"/>
      </w:pPr>
    </w:lvl>
    <w:lvl w:ilvl="8" w:tplc="4009001B" w:tentative="1">
      <w:start w:val="1"/>
      <w:numFmt w:val="lowerRoman"/>
      <w:lvlText w:val="%9."/>
      <w:lvlJc w:val="right"/>
      <w:pPr>
        <w:ind w:left="10180" w:hanging="180"/>
      </w:pPr>
    </w:lvl>
  </w:abstractNum>
  <w:abstractNum w:abstractNumId="31" w15:restartNumberingAfterBreak="0">
    <w:nsid w:val="7CB62EC7"/>
    <w:multiLevelType w:val="hybridMultilevel"/>
    <w:tmpl w:val="9EA83926"/>
    <w:lvl w:ilvl="0" w:tplc="96E4405C">
      <w:start w:val="1"/>
      <w:numFmt w:val="upperRoman"/>
      <w:lvlText w:val="%1."/>
      <w:lvlJc w:val="left"/>
      <w:pPr>
        <w:ind w:left="4820" w:hanging="720"/>
      </w:pPr>
      <w:rPr>
        <w:rFonts w:hint="default"/>
      </w:rPr>
    </w:lvl>
    <w:lvl w:ilvl="1" w:tplc="40090019" w:tentative="1">
      <w:start w:val="1"/>
      <w:numFmt w:val="lowerLetter"/>
      <w:lvlText w:val="%2."/>
      <w:lvlJc w:val="left"/>
      <w:pPr>
        <w:ind w:left="5180" w:hanging="360"/>
      </w:pPr>
    </w:lvl>
    <w:lvl w:ilvl="2" w:tplc="4009001B" w:tentative="1">
      <w:start w:val="1"/>
      <w:numFmt w:val="lowerRoman"/>
      <w:lvlText w:val="%3."/>
      <w:lvlJc w:val="right"/>
      <w:pPr>
        <w:ind w:left="5900" w:hanging="180"/>
      </w:pPr>
    </w:lvl>
    <w:lvl w:ilvl="3" w:tplc="4009000F" w:tentative="1">
      <w:start w:val="1"/>
      <w:numFmt w:val="decimal"/>
      <w:lvlText w:val="%4."/>
      <w:lvlJc w:val="left"/>
      <w:pPr>
        <w:ind w:left="6620" w:hanging="360"/>
      </w:pPr>
    </w:lvl>
    <w:lvl w:ilvl="4" w:tplc="40090019" w:tentative="1">
      <w:start w:val="1"/>
      <w:numFmt w:val="lowerLetter"/>
      <w:lvlText w:val="%5."/>
      <w:lvlJc w:val="left"/>
      <w:pPr>
        <w:ind w:left="7340" w:hanging="360"/>
      </w:pPr>
    </w:lvl>
    <w:lvl w:ilvl="5" w:tplc="4009001B" w:tentative="1">
      <w:start w:val="1"/>
      <w:numFmt w:val="lowerRoman"/>
      <w:lvlText w:val="%6."/>
      <w:lvlJc w:val="right"/>
      <w:pPr>
        <w:ind w:left="8060" w:hanging="180"/>
      </w:pPr>
    </w:lvl>
    <w:lvl w:ilvl="6" w:tplc="4009000F" w:tentative="1">
      <w:start w:val="1"/>
      <w:numFmt w:val="decimal"/>
      <w:lvlText w:val="%7."/>
      <w:lvlJc w:val="left"/>
      <w:pPr>
        <w:ind w:left="8780" w:hanging="360"/>
      </w:pPr>
    </w:lvl>
    <w:lvl w:ilvl="7" w:tplc="40090019" w:tentative="1">
      <w:start w:val="1"/>
      <w:numFmt w:val="lowerLetter"/>
      <w:lvlText w:val="%8."/>
      <w:lvlJc w:val="left"/>
      <w:pPr>
        <w:ind w:left="9500" w:hanging="360"/>
      </w:pPr>
    </w:lvl>
    <w:lvl w:ilvl="8" w:tplc="4009001B" w:tentative="1">
      <w:start w:val="1"/>
      <w:numFmt w:val="lowerRoman"/>
      <w:lvlText w:val="%9."/>
      <w:lvlJc w:val="right"/>
      <w:pPr>
        <w:ind w:left="10220" w:hanging="180"/>
      </w:pPr>
    </w:lvl>
  </w:abstractNum>
  <w:abstractNum w:abstractNumId="32" w15:restartNumberingAfterBreak="0">
    <w:nsid w:val="7CFE6EEB"/>
    <w:multiLevelType w:val="hybridMultilevel"/>
    <w:tmpl w:val="9B3CCEFC"/>
    <w:lvl w:ilvl="0" w:tplc="94086128">
      <w:start w:val="4"/>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31"/>
  </w:num>
  <w:num w:numId="4">
    <w:abstractNumId w:val="18"/>
  </w:num>
  <w:num w:numId="5">
    <w:abstractNumId w:val="30"/>
  </w:num>
  <w:num w:numId="6">
    <w:abstractNumId w:val="26"/>
  </w:num>
  <w:num w:numId="7">
    <w:abstractNumId w:val="14"/>
  </w:num>
  <w:num w:numId="8">
    <w:abstractNumId w:val="10"/>
  </w:num>
  <w:num w:numId="9">
    <w:abstractNumId w:val="15"/>
  </w:num>
  <w:num w:numId="10">
    <w:abstractNumId w:val="0"/>
  </w:num>
  <w:num w:numId="11">
    <w:abstractNumId w:val="9"/>
  </w:num>
  <w:num w:numId="12">
    <w:abstractNumId w:val="19"/>
  </w:num>
  <w:num w:numId="13">
    <w:abstractNumId w:val="1"/>
  </w:num>
  <w:num w:numId="14">
    <w:abstractNumId w:val="23"/>
  </w:num>
  <w:num w:numId="15">
    <w:abstractNumId w:val="5"/>
  </w:num>
  <w:num w:numId="16">
    <w:abstractNumId w:val="11"/>
  </w:num>
  <w:num w:numId="17">
    <w:abstractNumId w:val="25"/>
  </w:num>
  <w:num w:numId="18">
    <w:abstractNumId w:val="22"/>
  </w:num>
  <w:num w:numId="19">
    <w:abstractNumId w:val="2"/>
  </w:num>
  <w:num w:numId="20">
    <w:abstractNumId w:val="13"/>
  </w:num>
  <w:num w:numId="21">
    <w:abstractNumId w:val="16"/>
  </w:num>
  <w:num w:numId="22">
    <w:abstractNumId w:val="27"/>
  </w:num>
  <w:num w:numId="23">
    <w:abstractNumId w:val="29"/>
  </w:num>
  <w:num w:numId="24">
    <w:abstractNumId w:val="6"/>
  </w:num>
  <w:num w:numId="25">
    <w:abstractNumId w:val="7"/>
  </w:num>
  <w:num w:numId="26">
    <w:abstractNumId w:val="21"/>
  </w:num>
  <w:num w:numId="27">
    <w:abstractNumId w:val="20"/>
  </w:num>
  <w:num w:numId="28">
    <w:abstractNumId w:val="17"/>
  </w:num>
  <w:num w:numId="29">
    <w:abstractNumId w:val="28"/>
  </w:num>
  <w:num w:numId="30">
    <w:abstractNumId w:val="32"/>
  </w:num>
  <w:num w:numId="31">
    <w:abstractNumId w:val="8"/>
  </w:num>
  <w:num w:numId="32">
    <w:abstractNumId w:val="24"/>
  </w:num>
  <w:num w:numId="33">
    <w:abstractNumId w:val="12"/>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92F"/>
    <w:rsid w:val="000227D5"/>
    <w:rsid w:val="000612EF"/>
    <w:rsid w:val="000B5263"/>
    <w:rsid w:val="00142D2D"/>
    <w:rsid w:val="00153B91"/>
    <w:rsid w:val="0018583E"/>
    <w:rsid w:val="002B1B36"/>
    <w:rsid w:val="004F4301"/>
    <w:rsid w:val="00514A6E"/>
    <w:rsid w:val="005643CA"/>
    <w:rsid w:val="005C2086"/>
    <w:rsid w:val="00690021"/>
    <w:rsid w:val="00841BCE"/>
    <w:rsid w:val="008B52B5"/>
    <w:rsid w:val="009924A4"/>
    <w:rsid w:val="009A25AF"/>
    <w:rsid w:val="009B1958"/>
    <w:rsid w:val="009B727C"/>
    <w:rsid w:val="009D2624"/>
    <w:rsid w:val="009D36E8"/>
    <w:rsid w:val="00A00640"/>
    <w:rsid w:val="00A260C8"/>
    <w:rsid w:val="00BA60C6"/>
    <w:rsid w:val="00BE6622"/>
    <w:rsid w:val="00C6730B"/>
    <w:rsid w:val="00C7788A"/>
    <w:rsid w:val="00CE39B8"/>
    <w:rsid w:val="00D164BE"/>
    <w:rsid w:val="00D312C4"/>
    <w:rsid w:val="00D43763"/>
    <w:rsid w:val="00D50827"/>
    <w:rsid w:val="00D948F5"/>
    <w:rsid w:val="00E0415B"/>
    <w:rsid w:val="00F6006B"/>
    <w:rsid w:val="00F6192F"/>
    <w:rsid w:val="00F833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3555B"/>
  <w15:chartTrackingRefBased/>
  <w15:docId w15:val="{CD51D48C-0AE1-4113-B464-94E889817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92F"/>
    <w:pPr>
      <w:ind w:left="720"/>
      <w:contextualSpacing/>
    </w:pPr>
  </w:style>
  <w:style w:type="character" w:styleId="Hyperlink">
    <w:name w:val="Hyperlink"/>
    <w:uiPriority w:val="99"/>
    <w:unhideWhenUsed/>
    <w:rsid w:val="009B727C"/>
    <w:rPr>
      <w:color w:val="0563C1"/>
      <w:u w:val="single"/>
    </w:rPr>
  </w:style>
  <w:style w:type="character" w:customStyle="1" w:styleId="UnresolvedMention">
    <w:name w:val="Unresolved Mention"/>
    <w:basedOn w:val="DefaultParagraphFont"/>
    <w:uiPriority w:val="99"/>
    <w:semiHidden/>
    <w:unhideWhenUsed/>
    <w:rsid w:val="009B727C"/>
    <w:rPr>
      <w:color w:val="605E5C"/>
      <w:shd w:val="clear" w:color="auto" w:fill="E1DFDD"/>
    </w:rPr>
  </w:style>
  <w:style w:type="character" w:customStyle="1" w:styleId="ref-journal">
    <w:name w:val="ref-journal"/>
    <w:basedOn w:val="DefaultParagraphFont"/>
    <w:rsid w:val="00690021"/>
  </w:style>
  <w:style w:type="character" w:customStyle="1" w:styleId="ref-vol">
    <w:name w:val="ref-vol"/>
    <w:basedOn w:val="DefaultParagraphFont"/>
    <w:rsid w:val="00690021"/>
  </w:style>
  <w:style w:type="character" w:customStyle="1" w:styleId="element-citation">
    <w:name w:val="element-citation"/>
    <w:basedOn w:val="DefaultParagraphFont"/>
    <w:rsid w:val="006900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nturebeat.com/2017/07/10/sparrho-raises-3-million-to-democratize-access-to-scientific-research" TargetMode="External"/><Relationship Id="rId3" Type="http://schemas.openxmlformats.org/officeDocument/2006/relationships/settings" Target="settings.xml"/><Relationship Id="rId7" Type="http://schemas.openxmlformats.org/officeDocument/2006/relationships/hyperlink" Target="https://blog.benchsci.com/startups-using-artificial-intelligence-in-drug-discov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sdaq.com/article/ai-based-drug-discovery-biotech-bioxcel-therapeutics-sets-terms-for-60-million-ipo-cm9271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5070</Words>
  <Characters>30221</Characters>
  <Application>Microsoft Office Word</Application>
  <DocSecurity>0</DocSecurity>
  <Lines>408</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JADHAV</dc:creator>
  <cp:keywords/>
  <dc:description/>
  <cp:lastModifiedBy>HP</cp:lastModifiedBy>
  <cp:revision>2</cp:revision>
  <dcterms:created xsi:type="dcterms:W3CDTF">2023-07-31T04:24:00Z</dcterms:created>
  <dcterms:modified xsi:type="dcterms:W3CDTF">2023-07-31T04:24:00Z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ed095ad2383c8862357044f29bcde07a3f5d4bc3f6a9277bb87e19a0e602d47d</vt:lpwstr>
  </property>
</Properties>
</file>