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27" w:rsidRPr="00D96E80" w:rsidRDefault="00807527" w:rsidP="00D96E80">
      <w:pPr>
        <w:spacing w:before="20" w:after="20" w:line="240" w:lineRule="auto"/>
        <w:ind w:right="567"/>
        <w:rPr>
          <w:rFonts w:ascii="Times New Roman" w:hAnsi="Times New Roman" w:cs="Times New Roman"/>
          <w:b/>
          <w:bCs/>
          <w:spacing w:val="-2"/>
          <w:sz w:val="24"/>
          <w:szCs w:val="24"/>
          <w:u w:val="single"/>
          <w:shd w:val="clear" w:color="auto" w:fill="FFFFFF"/>
        </w:rPr>
      </w:pPr>
    </w:p>
    <w:p w:rsidR="00213060" w:rsidRPr="00D96E80" w:rsidRDefault="00213060" w:rsidP="00213060">
      <w:pPr>
        <w:spacing w:before="20" w:after="20" w:line="240" w:lineRule="auto"/>
        <w:ind w:left="567" w:right="567"/>
        <w:jc w:val="center"/>
        <w:rPr>
          <w:rFonts w:ascii="Times New Roman" w:hAnsi="Times New Roman" w:cs="Times New Roman"/>
          <w:b/>
          <w:bCs/>
          <w:spacing w:val="-2"/>
          <w:sz w:val="24"/>
          <w:szCs w:val="24"/>
          <w:u w:val="single"/>
          <w:shd w:val="clear" w:color="auto" w:fill="FFFFFF"/>
        </w:rPr>
      </w:pPr>
      <w:r w:rsidRPr="00D96E80">
        <w:rPr>
          <w:rFonts w:ascii="Times New Roman" w:hAnsi="Times New Roman" w:cs="Times New Roman"/>
          <w:b/>
          <w:bCs/>
          <w:spacing w:val="-2"/>
          <w:sz w:val="24"/>
          <w:szCs w:val="24"/>
          <w:u w:val="single"/>
          <w:shd w:val="clear" w:color="auto" w:fill="FFFFFF"/>
        </w:rPr>
        <w:t xml:space="preserve">CHAPTER- 18 </w:t>
      </w:r>
    </w:p>
    <w:p w:rsidR="00213060" w:rsidRPr="00D96E80" w:rsidRDefault="00213060" w:rsidP="00213060">
      <w:pPr>
        <w:spacing w:before="20" w:after="20" w:line="240" w:lineRule="auto"/>
        <w:ind w:left="567" w:right="567"/>
        <w:jc w:val="center"/>
        <w:rPr>
          <w:rFonts w:ascii="Times New Roman" w:hAnsi="Times New Roman" w:cs="Times New Roman"/>
          <w:b/>
          <w:bCs/>
          <w:spacing w:val="-2"/>
          <w:sz w:val="24"/>
          <w:szCs w:val="24"/>
          <w:u w:val="single"/>
          <w:shd w:val="clear" w:color="auto" w:fill="FFFFFF"/>
        </w:rPr>
      </w:pPr>
      <w:r w:rsidRPr="00D96E80">
        <w:rPr>
          <w:rFonts w:ascii="Times New Roman" w:hAnsi="Times New Roman" w:cs="Times New Roman"/>
          <w:b/>
          <w:bCs/>
          <w:spacing w:val="-2"/>
          <w:sz w:val="24"/>
          <w:szCs w:val="24"/>
          <w:u w:val="single"/>
          <w:shd w:val="clear" w:color="auto" w:fill="FFFFFF"/>
        </w:rPr>
        <w:t>FOOD STORAGE AND PRESERVATION</w:t>
      </w:r>
    </w:p>
    <w:p w:rsidR="00213060" w:rsidRPr="00D96E80" w:rsidRDefault="00213060" w:rsidP="00213060">
      <w:pPr>
        <w:tabs>
          <w:tab w:val="left" w:pos="6010"/>
        </w:tabs>
        <w:spacing w:before="20" w:after="20" w:line="240" w:lineRule="auto"/>
        <w:ind w:left="567" w:right="567"/>
        <w:jc w:val="center"/>
        <w:rPr>
          <w:rFonts w:ascii="Times New Roman" w:eastAsia="Times New Roman" w:hAnsi="Times New Roman" w:cs="Times New Roman"/>
          <w:b/>
          <w:bCs/>
          <w:sz w:val="24"/>
          <w:szCs w:val="24"/>
          <w:vertAlign w:val="superscript"/>
        </w:rPr>
      </w:pPr>
      <w:r w:rsidRPr="00D96E80">
        <w:rPr>
          <w:rFonts w:ascii="Times New Roman" w:eastAsia="Times New Roman" w:hAnsi="Times New Roman" w:cs="Times New Roman"/>
          <w:b/>
          <w:bCs/>
          <w:sz w:val="24"/>
          <w:szCs w:val="24"/>
        </w:rPr>
        <w:t>Vaishnavi</w:t>
      </w:r>
      <w:r w:rsidRPr="00D96E80">
        <w:rPr>
          <w:rFonts w:ascii="Times New Roman" w:eastAsia="Times New Roman" w:hAnsi="Times New Roman" w:cs="Times New Roman"/>
          <w:b/>
          <w:bCs/>
          <w:sz w:val="24"/>
          <w:szCs w:val="24"/>
          <w:vertAlign w:val="superscript"/>
        </w:rPr>
        <w:t>1</w:t>
      </w:r>
      <w:r w:rsidRPr="00D96E80">
        <w:rPr>
          <w:rFonts w:ascii="Times New Roman" w:eastAsia="Times New Roman" w:hAnsi="Times New Roman" w:cs="Times New Roman"/>
          <w:b/>
          <w:bCs/>
          <w:sz w:val="24"/>
          <w:szCs w:val="24"/>
        </w:rPr>
        <w:t>*, Mamta</w:t>
      </w:r>
      <w:r w:rsidR="002707C8" w:rsidRPr="00D96E80">
        <w:rPr>
          <w:rFonts w:ascii="Times New Roman" w:eastAsia="Times New Roman" w:hAnsi="Times New Roman" w:cs="Times New Roman"/>
          <w:b/>
          <w:bCs/>
          <w:sz w:val="24"/>
          <w:szCs w:val="24"/>
          <w:vertAlign w:val="superscript"/>
        </w:rPr>
        <w:t>2</w:t>
      </w:r>
      <w:r w:rsidR="002707C8" w:rsidRPr="00D96E80">
        <w:rPr>
          <w:rFonts w:ascii="Times New Roman" w:eastAsia="Times New Roman" w:hAnsi="Times New Roman" w:cs="Times New Roman"/>
          <w:b/>
          <w:bCs/>
          <w:sz w:val="24"/>
          <w:szCs w:val="24"/>
        </w:rPr>
        <w:t>, Radhna Gupta</w:t>
      </w:r>
      <w:r w:rsidR="002707C8" w:rsidRPr="00D96E80">
        <w:rPr>
          <w:rFonts w:ascii="Times New Roman" w:eastAsia="Times New Roman" w:hAnsi="Times New Roman" w:cs="Times New Roman"/>
          <w:b/>
          <w:bCs/>
          <w:sz w:val="24"/>
          <w:szCs w:val="24"/>
          <w:vertAlign w:val="superscript"/>
        </w:rPr>
        <w:t>3</w:t>
      </w:r>
    </w:p>
    <w:p w:rsidR="00213060" w:rsidRPr="00D96E80" w:rsidRDefault="00213060" w:rsidP="00213060">
      <w:pPr>
        <w:spacing w:before="20" w:after="20" w:line="240" w:lineRule="auto"/>
        <w:ind w:left="567" w:right="567" w:firstLineChars="50" w:firstLine="120"/>
        <w:jc w:val="center"/>
        <w:rPr>
          <w:rFonts w:ascii="Times New Roman" w:hAnsi="Times New Roman" w:cs="Times New Roman"/>
          <w:bCs/>
          <w:sz w:val="24"/>
          <w:szCs w:val="24"/>
          <w:shd w:val="clear" w:color="auto" w:fill="FFFFFF"/>
        </w:rPr>
      </w:pPr>
      <w:r w:rsidRPr="00D96E80">
        <w:rPr>
          <w:rFonts w:ascii="Times New Roman" w:eastAsia="Times New Roman" w:hAnsi="Times New Roman" w:cs="Times New Roman"/>
          <w:b/>
          <w:bCs/>
          <w:sz w:val="24"/>
          <w:szCs w:val="24"/>
          <w:vertAlign w:val="superscript"/>
        </w:rPr>
        <w:t>1</w:t>
      </w:r>
      <w:r w:rsidRPr="00D96E80">
        <w:rPr>
          <w:rFonts w:ascii="Times New Roman" w:hAnsi="Times New Roman" w:cs="Times New Roman"/>
          <w:bCs/>
          <w:sz w:val="24"/>
          <w:szCs w:val="24"/>
          <w:shd w:val="clear" w:color="auto" w:fill="FFFFFF"/>
        </w:rPr>
        <w:t xml:space="preserve"> Ph.D. Scholar, Department of Food Science, Nutrition and Technology, CSK Himachal Pradesh Krishi Vishvavidalaya, Palampur-176062</w:t>
      </w:r>
    </w:p>
    <w:p w:rsidR="00356CC9" w:rsidRPr="00D96E80" w:rsidRDefault="00213060" w:rsidP="00356CC9">
      <w:pPr>
        <w:spacing w:before="20" w:after="20" w:line="240" w:lineRule="auto"/>
        <w:ind w:left="567" w:right="567" w:firstLineChars="50" w:firstLine="120"/>
        <w:jc w:val="center"/>
        <w:rPr>
          <w:rFonts w:ascii="Times New Roman" w:hAnsi="Times New Roman" w:cs="Times New Roman"/>
          <w:bCs/>
          <w:sz w:val="24"/>
          <w:szCs w:val="24"/>
          <w:shd w:val="clear" w:color="auto" w:fill="FFFFFF"/>
        </w:rPr>
      </w:pPr>
      <w:r w:rsidRPr="00D96E80">
        <w:rPr>
          <w:rFonts w:ascii="Times New Roman" w:eastAsia="Times New Roman" w:hAnsi="Times New Roman" w:cs="Times New Roman"/>
          <w:b/>
          <w:bCs/>
          <w:sz w:val="24"/>
          <w:szCs w:val="24"/>
          <w:vertAlign w:val="superscript"/>
        </w:rPr>
        <w:t>2</w:t>
      </w:r>
      <w:r w:rsidRPr="00D96E80">
        <w:rPr>
          <w:rFonts w:ascii="Times New Roman" w:hAnsi="Times New Roman" w:cs="Times New Roman"/>
          <w:bCs/>
          <w:sz w:val="24"/>
          <w:szCs w:val="24"/>
          <w:shd w:val="clear" w:color="auto" w:fill="FFFFFF"/>
        </w:rPr>
        <w:t xml:space="preserve"> Ph.D. Scholar, Department of Food Science, Nutrition and Technology, CSK Himachal Pradesh Krishi Vishvavidalaya, Palampur-176062</w:t>
      </w:r>
    </w:p>
    <w:p w:rsidR="00213060" w:rsidRPr="00D96E80" w:rsidRDefault="002707C8" w:rsidP="00356CC9">
      <w:pPr>
        <w:spacing w:before="20" w:after="20" w:line="240" w:lineRule="auto"/>
        <w:ind w:left="567" w:right="567" w:firstLineChars="50" w:firstLine="120"/>
        <w:jc w:val="center"/>
        <w:rPr>
          <w:rFonts w:ascii="Times New Roman" w:hAnsi="Times New Roman" w:cs="Times New Roman"/>
          <w:bCs/>
          <w:sz w:val="24"/>
          <w:szCs w:val="24"/>
          <w:shd w:val="clear" w:color="auto" w:fill="FFFFFF"/>
        </w:rPr>
      </w:pPr>
      <w:r w:rsidRPr="00D96E80">
        <w:rPr>
          <w:rFonts w:ascii="Times New Roman" w:eastAsia="Times New Roman" w:hAnsi="Times New Roman" w:cs="Times New Roman"/>
          <w:b/>
          <w:bCs/>
          <w:sz w:val="24"/>
          <w:szCs w:val="24"/>
          <w:vertAlign w:val="superscript"/>
        </w:rPr>
        <w:t>3</w:t>
      </w:r>
      <w:r w:rsidRPr="00D96E80">
        <w:rPr>
          <w:rFonts w:ascii="Times New Roman" w:hAnsi="Times New Roman" w:cs="Times New Roman"/>
          <w:bCs/>
          <w:sz w:val="24"/>
          <w:szCs w:val="24"/>
          <w:shd w:val="clear" w:color="auto" w:fill="FFFFFF"/>
        </w:rPr>
        <w:t xml:space="preserve"> Professor, Department of Food Science, Nutrition and Technology, CSK Himachal Pradesh Krishi Vishvavidalaya, Palampur-176062</w:t>
      </w:r>
    </w:p>
    <w:p w:rsidR="00213060" w:rsidRPr="00D96E80" w:rsidRDefault="00213060" w:rsidP="000663EF">
      <w:pPr>
        <w:spacing w:after="0" w:line="240" w:lineRule="auto"/>
        <w:rPr>
          <w:rFonts w:ascii="Times New Roman" w:eastAsia="Times New Roman" w:hAnsi="Times New Roman" w:cs="Times New Roman"/>
          <w:sz w:val="24"/>
          <w:szCs w:val="24"/>
        </w:rPr>
      </w:pPr>
    </w:p>
    <w:p w:rsidR="00202725" w:rsidRPr="00D96E80" w:rsidRDefault="00137A3E" w:rsidP="009F7D55">
      <w:pPr>
        <w:jc w:val="both"/>
        <w:rPr>
          <w:rFonts w:ascii="Times New Roman" w:hAnsi="Times New Roman" w:cs="Times New Roman"/>
          <w:b/>
          <w:sz w:val="24"/>
          <w:szCs w:val="24"/>
        </w:rPr>
      </w:pPr>
      <w:r w:rsidRPr="00D96E80">
        <w:rPr>
          <w:rFonts w:ascii="Times New Roman" w:hAnsi="Times New Roman" w:cs="Times New Roman"/>
          <w:b/>
          <w:sz w:val="24"/>
          <w:szCs w:val="24"/>
        </w:rPr>
        <w:t>Introduction</w:t>
      </w:r>
    </w:p>
    <w:p w:rsidR="002707C8" w:rsidRPr="00D96E80" w:rsidRDefault="002707C8" w:rsidP="00A00FFA">
      <w:pPr>
        <w:jc w:val="both"/>
        <w:rPr>
          <w:rFonts w:ascii="Times New Roman" w:hAnsi="Times New Roman" w:cs="Times New Roman"/>
          <w:sz w:val="24"/>
          <w:szCs w:val="24"/>
        </w:rPr>
      </w:pPr>
      <w:r w:rsidRPr="00D96E80">
        <w:rPr>
          <w:rFonts w:ascii="Times New Roman" w:hAnsi="Times New Roman" w:cs="Times New Roman"/>
          <w:sz w:val="24"/>
          <w:szCs w:val="24"/>
        </w:rPr>
        <w:t xml:space="preserve">In a world where access to fresh food can be unpredictable, the practice of food storage and preservation becomes essential. This chapter delves into the crucial methods and techniques that enable us to </w:t>
      </w:r>
      <w:r w:rsidR="00ED4DFB" w:rsidRPr="00D96E80">
        <w:rPr>
          <w:rFonts w:ascii="Times New Roman" w:hAnsi="Times New Roman" w:cs="Times New Roman"/>
          <w:sz w:val="24"/>
          <w:szCs w:val="24"/>
        </w:rPr>
        <w:t xml:space="preserve">maintain the quality of food products, increase their shelf life, and guarantee their availability even in times of scarcity. It emphasizes how crucial it is to understand food types and classification while discussing food preservation and storage because various foods have distinct requirements for storage. </w:t>
      </w:r>
      <w:r w:rsidRPr="00D96E80">
        <w:rPr>
          <w:rFonts w:ascii="Times New Roman" w:hAnsi="Times New Roman" w:cs="Times New Roman"/>
          <w:sz w:val="24"/>
          <w:szCs w:val="24"/>
        </w:rPr>
        <w:t xml:space="preserve">From ancient times to the modern-day, humans have employed various ingenious methods to store and preserve food. Whether it's drying, salting, fermenting, canning, freezing, or refrigeration, each preservation technique has its unique history and significance. Throughout this chapter, we will explore the science behind food spoilage and the principles that govern effective preservation. Understanding the causes of food deterioration enables us to make informed decisions about the most appropriate preservation method for specific types of food. Furthermore, </w:t>
      </w:r>
      <w:r w:rsidR="00ED4DFB" w:rsidRPr="00D96E80">
        <w:rPr>
          <w:rFonts w:ascii="Times New Roman" w:hAnsi="Times New Roman" w:cs="Times New Roman"/>
          <w:sz w:val="24"/>
          <w:szCs w:val="24"/>
        </w:rPr>
        <w:t xml:space="preserve">we will also go over how food preservation and storage affect food security and the reduction of food waste. </w:t>
      </w:r>
      <w:r w:rsidRPr="00D96E80">
        <w:rPr>
          <w:rFonts w:ascii="Times New Roman" w:hAnsi="Times New Roman" w:cs="Times New Roman"/>
          <w:sz w:val="24"/>
          <w:szCs w:val="24"/>
        </w:rPr>
        <w:t xml:space="preserve">As we face various challenges like population growth and climate change, learning how to preserve food efficiently becomes crucial in promoting responsible consumption and resilience in the face of uncertainties. Through this exploration of food storage and preservation techniques, readers will gain valuable insights into the age-old wisdom that helps us safeguard the abundance of the harvest and nourish communities in times of plenty and scarcity alike. </w:t>
      </w:r>
      <w:r w:rsidR="00AB5408" w:rsidRPr="00D96E80">
        <w:rPr>
          <w:rFonts w:ascii="Times New Roman" w:hAnsi="Times New Roman" w:cs="Times New Roman"/>
          <w:sz w:val="24"/>
          <w:szCs w:val="24"/>
        </w:rPr>
        <w:t>For the betterment of both present and future generations, we can guarantee a consistent food supply, cut decrease food waste, and increase food security by putting into practice effective preservation techniques.</w:t>
      </w:r>
    </w:p>
    <w:p w:rsidR="00CC28F2" w:rsidRPr="00D96E80" w:rsidRDefault="004C2543" w:rsidP="00BC5B92">
      <w:pPr>
        <w:pStyle w:val="ListParagraph"/>
        <w:numPr>
          <w:ilvl w:val="1"/>
          <w:numId w:val="11"/>
        </w:numPr>
        <w:ind w:left="360"/>
        <w:jc w:val="both"/>
        <w:rPr>
          <w:rFonts w:ascii="Times New Roman" w:hAnsi="Times New Roman" w:cs="Times New Roman"/>
          <w:sz w:val="24"/>
          <w:szCs w:val="24"/>
        </w:rPr>
      </w:pPr>
      <w:r w:rsidRPr="00D96E80">
        <w:rPr>
          <w:rFonts w:ascii="Times New Roman" w:hAnsi="Times New Roman" w:cs="Times New Roman"/>
          <w:b/>
          <w:sz w:val="24"/>
          <w:szCs w:val="24"/>
        </w:rPr>
        <w:t xml:space="preserve"> </w:t>
      </w:r>
      <w:r w:rsidR="00137A3E" w:rsidRPr="00D96E80">
        <w:rPr>
          <w:rFonts w:ascii="Times New Roman" w:hAnsi="Times New Roman" w:cs="Times New Roman"/>
          <w:b/>
          <w:sz w:val="24"/>
          <w:szCs w:val="24"/>
        </w:rPr>
        <w:t xml:space="preserve"> </w:t>
      </w:r>
      <w:r w:rsidR="00A844E3" w:rsidRPr="00D96E80">
        <w:rPr>
          <w:rFonts w:ascii="Times New Roman" w:hAnsi="Times New Roman" w:cs="Times New Roman"/>
          <w:b/>
          <w:sz w:val="24"/>
          <w:szCs w:val="24"/>
        </w:rPr>
        <w:t>Foods</w:t>
      </w:r>
      <w:r w:rsidR="00A844E3" w:rsidRPr="00D96E80">
        <w:rPr>
          <w:rFonts w:ascii="Times New Roman" w:hAnsi="Times New Roman" w:cs="Times New Roman"/>
          <w:sz w:val="24"/>
          <w:szCs w:val="24"/>
        </w:rPr>
        <w:t xml:space="preserve"> </w:t>
      </w:r>
    </w:p>
    <w:p w:rsidR="002707C8" w:rsidRPr="00D96E80" w:rsidRDefault="00AB5408" w:rsidP="00A00FFA">
      <w:pPr>
        <w:ind w:left="-60"/>
        <w:jc w:val="both"/>
        <w:rPr>
          <w:rFonts w:ascii="Times New Roman" w:hAnsi="Times New Roman" w:cs="Times New Roman"/>
          <w:sz w:val="24"/>
          <w:szCs w:val="24"/>
        </w:rPr>
      </w:pPr>
      <w:r w:rsidRPr="00D96E80">
        <w:rPr>
          <w:rFonts w:ascii="Times New Roman" w:hAnsi="Times New Roman" w:cs="Times New Roman"/>
          <w:sz w:val="24"/>
          <w:szCs w:val="24"/>
        </w:rPr>
        <w:t>Any substance that organisms eat to get the energy, nutrition, and nourishment they need for development, maintenance, and general health is referred to as food. Most often, it comes from an animal or plant. H</w:t>
      </w:r>
      <w:r w:rsidR="002707C8" w:rsidRPr="00D96E80">
        <w:rPr>
          <w:rFonts w:ascii="Times New Roman" w:hAnsi="Times New Roman" w:cs="Times New Roman"/>
          <w:sz w:val="24"/>
          <w:szCs w:val="24"/>
        </w:rPr>
        <w:t>umans consume a wide variety of foods to meet their nutritional needs and satisfy their hunger. Food can be in solid or liquid form and encompasses a vast range of items, including fruits, vegetables, grains, meat, dairy products, seafood, nuts, seeds, and beverages.</w:t>
      </w:r>
      <w:r w:rsidR="00D22012" w:rsidRPr="00D96E80">
        <w:rPr>
          <w:rFonts w:ascii="Times New Roman" w:hAnsi="Times New Roman" w:cs="Times New Roman"/>
          <w:sz w:val="24"/>
          <w:szCs w:val="24"/>
        </w:rPr>
        <w:t xml:space="preserve"> Food contain nutrients such vitamins, minerals, proteins, carbohydrates, and fats which </w:t>
      </w:r>
      <w:r w:rsidR="002707C8" w:rsidRPr="00D96E80">
        <w:rPr>
          <w:rFonts w:ascii="Times New Roman" w:hAnsi="Times New Roman" w:cs="Times New Roman"/>
          <w:sz w:val="24"/>
          <w:szCs w:val="24"/>
        </w:rPr>
        <w:t>play vital roles in supporting various physiological functions and maintaining good health.</w:t>
      </w:r>
      <w:r w:rsidR="00D22012" w:rsidRPr="00D96E80">
        <w:rPr>
          <w:rFonts w:ascii="Times New Roman" w:hAnsi="Times New Roman" w:cs="Times New Roman"/>
          <w:sz w:val="24"/>
          <w:szCs w:val="24"/>
        </w:rPr>
        <w:t xml:space="preserve"> Foods undergo spoilage as a result of microbiological, chemical, or physical processes. Food spoilage can affect the nutritional value, colour, texture, and palatability of the food</w:t>
      </w:r>
      <w:r w:rsidR="00A844E3" w:rsidRPr="00D96E80">
        <w:rPr>
          <w:rFonts w:ascii="Times New Roman" w:hAnsi="Times New Roman" w:cs="Times New Roman"/>
          <w:sz w:val="24"/>
          <w:szCs w:val="24"/>
        </w:rPr>
        <w:t xml:space="preserve"> microbial, chemical, or physical </w:t>
      </w:r>
      <w:r w:rsidR="00A844E3" w:rsidRPr="00D96E80">
        <w:rPr>
          <w:rFonts w:ascii="Times New Roman" w:hAnsi="Times New Roman" w:cs="Times New Roman"/>
          <w:sz w:val="24"/>
          <w:szCs w:val="24"/>
        </w:rPr>
        <w:lastRenderedPageBreak/>
        <w:t>actions. Therefore</w:t>
      </w:r>
      <w:r w:rsidR="00D22012" w:rsidRPr="00D96E80">
        <w:rPr>
          <w:rFonts w:ascii="Times New Roman" w:hAnsi="Times New Roman" w:cs="Times New Roman"/>
          <w:sz w:val="24"/>
          <w:szCs w:val="24"/>
        </w:rPr>
        <w:t>, the preservation of foods is essential to maintain their quality over an extended period of time.</w:t>
      </w:r>
    </w:p>
    <w:p w:rsidR="00082515" w:rsidRPr="00D96E80" w:rsidRDefault="00082515" w:rsidP="00BC5B92">
      <w:pPr>
        <w:pStyle w:val="ListParagraph"/>
        <w:numPr>
          <w:ilvl w:val="0"/>
          <w:numId w:val="8"/>
        </w:numPr>
        <w:jc w:val="both"/>
        <w:rPr>
          <w:rFonts w:ascii="Times New Roman" w:hAnsi="Times New Roman" w:cs="Times New Roman"/>
          <w:sz w:val="24"/>
          <w:szCs w:val="24"/>
        </w:rPr>
      </w:pPr>
      <w:r w:rsidRPr="00D96E80">
        <w:rPr>
          <w:rFonts w:ascii="Times New Roman" w:hAnsi="Times New Roman" w:cs="Times New Roman"/>
          <w:b/>
          <w:sz w:val="24"/>
          <w:szCs w:val="24"/>
        </w:rPr>
        <w:t>Food categories based on shelf life:</w:t>
      </w:r>
      <w:r w:rsidR="00137A3E" w:rsidRPr="00D96E80">
        <w:rPr>
          <w:rFonts w:ascii="Times New Roman" w:hAnsi="Times New Roman" w:cs="Times New Roman"/>
          <w:sz w:val="24"/>
          <w:szCs w:val="24"/>
        </w:rPr>
        <w:t xml:space="preserve"> Considering the self-life, food items can be classified as perishable, semi-perishable, and non-perishable </w:t>
      </w:r>
    </w:p>
    <w:p w:rsidR="00A844E3" w:rsidRPr="00D96E80" w:rsidRDefault="00137A3E" w:rsidP="007D3A53">
      <w:pPr>
        <w:pStyle w:val="ListParagraph"/>
        <w:numPr>
          <w:ilvl w:val="0"/>
          <w:numId w:val="10"/>
        </w:numPr>
        <w:jc w:val="both"/>
        <w:rPr>
          <w:rFonts w:ascii="Times New Roman" w:hAnsi="Times New Roman" w:cs="Times New Roman"/>
          <w:sz w:val="24"/>
          <w:szCs w:val="24"/>
        </w:rPr>
      </w:pPr>
      <w:r w:rsidRPr="00D96E80">
        <w:rPr>
          <w:rFonts w:ascii="Times New Roman" w:hAnsi="Times New Roman" w:cs="Times New Roman"/>
          <w:b/>
          <w:sz w:val="24"/>
          <w:szCs w:val="24"/>
        </w:rPr>
        <w:t xml:space="preserve">Perishable: </w:t>
      </w:r>
      <w:r w:rsidR="007D3A53" w:rsidRPr="00D96E80">
        <w:rPr>
          <w:rFonts w:ascii="Times New Roman" w:hAnsi="Times New Roman" w:cs="Times New Roman"/>
          <w:sz w:val="24"/>
          <w:szCs w:val="24"/>
        </w:rPr>
        <w:t>These foods exhibit a short shelf life, typically lasting from a few days up to around three weeks. Examples include dairy products like milk, meats, poultry, seafood, and eggs. Without proper preservation methods, these items are prone to rapid spoilage.</w:t>
      </w:r>
    </w:p>
    <w:p w:rsidR="00A844E3" w:rsidRPr="00D96E80" w:rsidRDefault="00A844E3" w:rsidP="007D3A53">
      <w:pPr>
        <w:pStyle w:val="ListParagraph"/>
        <w:numPr>
          <w:ilvl w:val="0"/>
          <w:numId w:val="10"/>
        </w:numPr>
        <w:jc w:val="both"/>
        <w:rPr>
          <w:rFonts w:ascii="Times New Roman" w:hAnsi="Times New Roman" w:cs="Times New Roman"/>
          <w:sz w:val="24"/>
          <w:szCs w:val="24"/>
        </w:rPr>
      </w:pPr>
      <w:r w:rsidRPr="00D96E80">
        <w:rPr>
          <w:rFonts w:ascii="Times New Roman" w:hAnsi="Times New Roman" w:cs="Times New Roman"/>
          <w:b/>
          <w:sz w:val="24"/>
          <w:szCs w:val="24"/>
        </w:rPr>
        <w:t>Semi-perishable</w:t>
      </w:r>
      <w:r w:rsidR="00137A3E" w:rsidRPr="00D96E80">
        <w:rPr>
          <w:rFonts w:ascii="Times New Roman" w:hAnsi="Times New Roman" w:cs="Times New Roman"/>
          <w:b/>
          <w:sz w:val="24"/>
          <w:szCs w:val="24"/>
        </w:rPr>
        <w:t>:</w:t>
      </w:r>
      <w:r w:rsidRPr="00D96E80">
        <w:rPr>
          <w:rFonts w:ascii="Times New Roman" w:hAnsi="Times New Roman" w:cs="Times New Roman"/>
          <w:sz w:val="24"/>
          <w:szCs w:val="24"/>
        </w:rPr>
        <w:t xml:space="preserve"> </w:t>
      </w:r>
      <w:r w:rsidR="007D3A53" w:rsidRPr="00D96E80">
        <w:rPr>
          <w:rFonts w:ascii="Times New Roman" w:hAnsi="Times New Roman" w:cs="Times New Roman"/>
          <w:sz w:val="24"/>
          <w:szCs w:val="24"/>
        </w:rPr>
        <w:t xml:space="preserve">Certain foods can be effectively preserved for an extended period, approximately six months, when stored correctly. </w:t>
      </w:r>
      <w:r w:rsidRPr="00D96E80">
        <w:rPr>
          <w:rFonts w:ascii="Times New Roman" w:hAnsi="Times New Roman" w:cs="Times New Roman"/>
          <w:sz w:val="24"/>
          <w:szCs w:val="24"/>
        </w:rPr>
        <w:t xml:space="preserve">These foods are known as semi-perishable. </w:t>
      </w:r>
      <w:r w:rsidR="007D3A53" w:rsidRPr="00D96E80">
        <w:rPr>
          <w:rFonts w:ascii="Times New Roman" w:hAnsi="Times New Roman" w:cs="Times New Roman"/>
          <w:sz w:val="24"/>
          <w:szCs w:val="24"/>
        </w:rPr>
        <w:t>This category encompasses vegetables, fruits, cheeses, and potatoes, among others.</w:t>
      </w:r>
    </w:p>
    <w:p w:rsidR="00137A3E" w:rsidRPr="00D96E80" w:rsidRDefault="00A844E3" w:rsidP="007D3A53">
      <w:pPr>
        <w:pStyle w:val="ListParagraph"/>
        <w:numPr>
          <w:ilvl w:val="0"/>
          <w:numId w:val="10"/>
        </w:numPr>
        <w:jc w:val="both"/>
        <w:rPr>
          <w:rFonts w:ascii="Times New Roman" w:hAnsi="Times New Roman" w:cs="Times New Roman"/>
          <w:sz w:val="24"/>
          <w:szCs w:val="24"/>
        </w:rPr>
      </w:pPr>
      <w:r w:rsidRPr="00D96E80">
        <w:rPr>
          <w:rFonts w:ascii="Times New Roman" w:hAnsi="Times New Roman" w:cs="Times New Roman"/>
          <w:b/>
          <w:sz w:val="24"/>
          <w:szCs w:val="24"/>
        </w:rPr>
        <w:t>Non-perishable</w:t>
      </w:r>
      <w:r w:rsidR="00137A3E" w:rsidRPr="00D96E80">
        <w:rPr>
          <w:rFonts w:ascii="Times New Roman" w:hAnsi="Times New Roman" w:cs="Times New Roman"/>
          <w:b/>
          <w:sz w:val="24"/>
          <w:szCs w:val="24"/>
        </w:rPr>
        <w:t>:</w:t>
      </w:r>
      <w:r w:rsidRPr="00D96E80">
        <w:rPr>
          <w:rFonts w:ascii="Times New Roman" w:hAnsi="Times New Roman" w:cs="Times New Roman"/>
          <w:sz w:val="24"/>
          <w:szCs w:val="24"/>
        </w:rPr>
        <w:t xml:space="preserve"> Natural and processed foods that have indefinite shelf life are called non-perishable food items. </w:t>
      </w:r>
      <w:r w:rsidR="007D3A53" w:rsidRPr="00D96E80">
        <w:rPr>
          <w:rFonts w:ascii="Times New Roman" w:hAnsi="Times New Roman" w:cs="Times New Roman"/>
          <w:sz w:val="24"/>
          <w:szCs w:val="24"/>
        </w:rPr>
        <w:t>These edibles can be safely stored for numerous years, or potentially even longer. Examples of such items include dry beans, nuts, flour, sugar, canned fruits, mayonnaise, and peanut butter.</w:t>
      </w:r>
    </w:p>
    <w:p w:rsidR="00082515" w:rsidRPr="00D96E80" w:rsidRDefault="00C90C81" w:rsidP="007D3A53">
      <w:pPr>
        <w:pStyle w:val="ListParagraph"/>
        <w:numPr>
          <w:ilvl w:val="0"/>
          <w:numId w:val="8"/>
        </w:numPr>
        <w:jc w:val="both"/>
        <w:rPr>
          <w:rFonts w:ascii="Times New Roman" w:hAnsi="Times New Roman" w:cs="Times New Roman"/>
          <w:sz w:val="24"/>
          <w:szCs w:val="24"/>
        </w:rPr>
      </w:pPr>
      <w:r>
        <w:rPr>
          <w:rFonts w:ascii="Times New Roman" w:hAnsi="Times New Roman" w:cs="Times New Roman"/>
          <w:b/>
          <w:sz w:val="24"/>
          <w:szCs w:val="24"/>
        </w:rPr>
        <w:t>Categories of f</w:t>
      </w:r>
      <w:r w:rsidR="007D3A53" w:rsidRPr="00D96E80">
        <w:rPr>
          <w:rFonts w:ascii="Times New Roman" w:hAnsi="Times New Roman" w:cs="Times New Roman"/>
          <w:b/>
          <w:sz w:val="24"/>
          <w:szCs w:val="24"/>
        </w:rPr>
        <w:t xml:space="preserve">ood </w:t>
      </w:r>
      <w:r>
        <w:rPr>
          <w:rFonts w:ascii="Times New Roman" w:hAnsi="Times New Roman" w:cs="Times New Roman"/>
          <w:b/>
          <w:sz w:val="24"/>
          <w:szCs w:val="24"/>
        </w:rPr>
        <w:t>b</w:t>
      </w:r>
      <w:r w:rsidR="007D3A53" w:rsidRPr="00D96E80">
        <w:rPr>
          <w:rFonts w:ascii="Times New Roman" w:hAnsi="Times New Roman" w:cs="Times New Roman"/>
          <w:b/>
          <w:sz w:val="24"/>
          <w:szCs w:val="24"/>
        </w:rPr>
        <w:t xml:space="preserve">ased on the </w:t>
      </w:r>
      <w:r>
        <w:rPr>
          <w:rFonts w:ascii="Times New Roman" w:hAnsi="Times New Roman" w:cs="Times New Roman"/>
          <w:b/>
          <w:sz w:val="24"/>
          <w:szCs w:val="24"/>
        </w:rPr>
        <w:t>degree and i</w:t>
      </w:r>
      <w:r w:rsidR="00EF58C9" w:rsidRPr="00D96E80">
        <w:rPr>
          <w:rFonts w:ascii="Times New Roman" w:hAnsi="Times New Roman" w:cs="Times New Roman"/>
          <w:b/>
          <w:sz w:val="24"/>
          <w:szCs w:val="24"/>
        </w:rPr>
        <w:t xml:space="preserve">ntent of </w:t>
      </w:r>
      <w:r>
        <w:rPr>
          <w:rFonts w:ascii="Times New Roman" w:hAnsi="Times New Roman" w:cs="Times New Roman"/>
          <w:b/>
          <w:sz w:val="24"/>
          <w:szCs w:val="24"/>
        </w:rPr>
        <w:t>p</w:t>
      </w:r>
      <w:r w:rsidR="00EF58C9" w:rsidRPr="00D96E80">
        <w:rPr>
          <w:rFonts w:ascii="Times New Roman" w:hAnsi="Times New Roman" w:cs="Times New Roman"/>
          <w:b/>
          <w:sz w:val="24"/>
          <w:szCs w:val="24"/>
        </w:rPr>
        <w:t>rocessing</w:t>
      </w:r>
    </w:p>
    <w:p w:rsidR="00A00FFA" w:rsidRPr="00D96E80" w:rsidRDefault="00A00FFA" w:rsidP="00BC5B92">
      <w:pPr>
        <w:pStyle w:val="ListParagraph"/>
        <w:numPr>
          <w:ilvl w:val="0"/>
          <w:numId w:val="21"/>
        </w:numPr>
        <w:jc w:val="both"/>
        <w:rPr>
          <w:rFonts w:ascii="Times New Roman" w:hAnsi="Times New Roman" w:cs="Times New Roman"/>
          <w:b/>
          <w:sz w:val="24"/>
          <w:szCs w:val="24"/>
        </w:rPr>
      </w:pPr>
      <w:r w:rsidRPr="00D96E80">
        <w:rPr>
          <w:rFonts w:ascii="Times New Roman" w:hAnsi="Times New Roman" w:cs="Times New Roman"/>
          <w:b/>
          <w:sz w:val="24"/>
          <w:szCs w:val="24"/>
        </w:rPr>
        <w:t xml:space="preserve">Unprocessed or Minimally Processed Foods: </w:t>
      </w:r>
      <w:r w:rsidRPr="00D96E80">
        <w:rPr>
          <w:rFonts w:ascii="Times New Roman" w:hAnsi="Times New Roman" w:cs="Times New Roman"/>
          <w:sz w:val="24"/>
          <w:szCs w:val="24"/>
        </w:rPr>
        <w:t>Unprocessed or minimally processed foods are those that undergo little to no processing before reaching the consumer. These foods are typically fresh and include fruits, vegetables, whole grains, nuts, seeds, and unprocessed meats. Since they undergo minimal processing, they are more susceptible to natural spoilage due to microbial activity, enzymatic reactions, and physical factors. Proper storage conditions, such as refrigeration or freezing, can help slow down spoilage and extend their shelf life.</w:t>
      </w:r>
    </w:p>
    <w:p w:rsidR="00A00FFA" w:rsidRPr="00D96E80" w:rsidRDefault="00A00FFA" w:rsidP="00BC5B92">
      <w:pPr>
        <w:pStyle w:val="ListParagraph"/>
        <w:numPr>
          <w:ilvl w:val="0"/>
          <w:numId w:val="21"/>
        </w:numPr>
        <w:jc w:val="both"/>
        <w:rPr>
          <w:rFonts w:ascii="Times New Roman" w:hAnsi="Times New Roman" w:cs="Times New Roman"/>
          <w:b/>
          <w:sz w:val="24"/>
          <w:szCs w:val="24"/>
        </w:rPr>
      </w:pPr>
      <w:r w:rsidRPr="00D96E80">
        <w:rPr>
          <w:rFonts w:ascii="Times New Roman" w:hAnsi="Times New Roman" w:cs="Times New Roman"/>
          <w:b/>
          <w:sz w:val="24"/>
          <w:szCs w:val="24"/>
        </w:rPr>
        <w:t xml:space="preserve">Processed Culinary or Food Industry Ingredients: </w:t>
      </w:r>
      <w:r w:rsidRPr="00D96E80">
        <w:rPr>
          <w:rFonts w:ascii="Times New Roman" w:hAnsi="Times New Roman" w:cs="Times New Roman"/>
          <w:sz w:val="24"/>
          <w:szCs w:val="24"/>
        </w:rPr>
        <w:t>These foods undergo some level of processing to make them suitable for cooking or inclusion in recipes. Examples include chopped vegetables, packaged flours, oils, canned beans, and frozen fruits. While they are partially processed, they may still be prone to spoilage if not stored properly. For instance, canned foods may spoil if the seal is broken, allowing bacteria to contaminate the contents.</w:t>
      </w:r>
    </w:p>
    <w:p w:rsidR="00A00FFA" w:rsidRPr="00D96E80" w:rsidRDefault="00A00FFA" w:rsidP="00E11BCA">
      <w:pPr>
        <w:pStyle w:val="ListParagraph"/>
        <w:numPr>
          <w:ilvl w:val="0"/>
          <w:numId w:val="21"/>
        </w:numPr>
        <w:jc w:val="both"/>
        <w:rPr>
          <w:rFonts w:ascii="Times New Roman" w:hAnsi="Times New Roman" w:cs="Times New Roman"/>
          <w:b/>
          <w:sz w:val="24"/>
          <w:szCs w:val="24"/>
        </w:rPr>
      </w:pPr>
      <w:r w:rsidRPr="00D96E80">
        <w:rPr>
          <w:rFonts w:ascii="Times New Roman" w:hAnsi="Times New Roman" w:cs="Times New Roman"/>
          <w:b/>
          <w:sz w:val="24"/>
          <w:szCs w:val="24"/>
        </w:rPr>
        <w:t xml:space="preserve">Ultra-Processed Food Products: </w:t>
      </w:r>
      <w:r w:rsidRPr="00D96E80">
        <w:rPr>
          <w:rFonts w:ascii="Times New Roman" w:hAnsi="Times New Roman" w:cs="Times New Roman"/>
          <w:sz w:val="24"/>
          <w:szCs w:val="24"/>
        </w:rPr>
        <w:t xml:space="preserve">Ultra-processed foods are heavily processed and often contain numerous additives, preservatives, and artificial ingredients. These products include ready-to-eat meals, packaged snacks, sugary drinks, and processed meats. Due to their high level of processing and extensive use of preservatives, they generally have a longer shelf life </w:t>
      </w:r>
      <w:r w:rsidR="00E11BCA" w:rsidRPr="00D96E80">
        <w:rPr>
          <w:rFonts w:ascii="Times New Roman" w:hAnsi="Times New Roman" w:cs="Times New Roman"/>
          <w:sz w:val="24"/>
          <w:szCs w:val="24"/>
        </w:rPr>
        <w:t xml:space="preserve">in contrast to whole or minimally processed foods. </w:t>
      </w:r>
      <w:r w:rsidRPr="00D96E80">
        <w:rPr>
          <w:rFonts w:ascii="Times New Roman" w:hAnsi="Times New Roman" w:cs="Times New Roman"/>
          <w:sz w:val="24"/>
          <w:szCs w:val="24"/>
        </w:rPr>
        <w:t>However, they may still be subject to spoilage over time, and their nutritional quality may degrade with prolonged storage.</w:t>
      </w:r>
    </w:p>
    <w:p w:rsidR="004C2543" w:rsidRPr="00D96E80" w:rsidRDefault="00E11BCA" w:rsidP="00137A3E">
      <w:pPr>
        <w:jc w:val="both"/>
        <w:rPr>
          <w:rFonts w:ascii="Times New Roman" w:hAnsi="Times New Roman" w:cs="Times New Roman"/>
          <w:sz w:val="24"/>
          <w:szCs w:val="24"/>
        </w:rPr>
      </w:pPr>
      <w:r w:rsidRPr="00D96E80">
        <w:rPr>
          <w:rFonts w:ascii="Times New Roman" w:hAnsi="Times New Roman" w:cs="Times New Roman"/>
          <w:sz w:val="24"/>
          <w:szCs w:val="24"/>
        </w:rPr>
        <w:t xml:space="preserve">Irrespective of the classification, multiple factors including temperature, humidity, light exposure, and the presence of microorganisms can influence the quality and shelf life of food products. </w:t>
      </w:r>
      <w:r w:rsidR="00A00FFA" w:rsidRPr="00D96E80">
        <w:rPr>
          <w:rFonts w:ascii="Times New Roman" w:hAnsi="Times New Roman" w:cs="Times New Roman"/>
          <w:sz w:val="24"/>
          <w:szCs w:val="24"/>
        </w:rPr>
        <w:t xml:space="preserve">Proper food storage and preservation techniques, such as refrigeration, freezing, canning, and vacuum packaging, play crucial roles in preventing or delaying food spoilage and ensuring that consumers have access to safe and </w:t>
      </w:r>
      <w:r w:rsidRPr="00D96E80">
        <w:rPr>
          <w:rFonts w:ascii="Times New Roman" w:hAnsi="Times New Roman" w:cs="Times New Roman"/>
          <w:sz w:val="24"/>
          <w:szCs w:val="24"/>
        </w:rPr>
        <w:t>good</w:t>
      </w:r>
      <w:r w:rsidR="00A00FFA" w:rsidRPr="00D96E80">
        <w:rPr>
          <w:rFonts w:ascii="Times New Roman" w:hAnsi="Times New Roman" w:cs="Times New Roman"/>
          <w:sz w:val="24"/>
          <w:szCs w:val="24"/>
        </w:rPr>
        <w:t>-quality food products. Understanding the different categories of food and their susceptibility to spoilage helps in making informed choices about storage methods and reducing food waste.</w:t>
      </w:r>
    </w:p>
    <w:p w:rsidR="00EA1F98" w:rsidRPr="00D96E80" w:rsidRDefault="004C2543" w:rsidP="00BC5B92">
      <w:pPr>
        <w:pStyle w:val="ListParagraph"/>
        <w:numPr>
          <w:ilvl w:val="1"/>
          <w:numId w:val="11"/>
        </w:numPr>
        <w:jc w:val="both"/>
        <w:rPr>
          <w:rFonts w:ascii="Times New Roman" w:hAnsi="Times New Roman" w:cs="Times New Roman"/>
          <w:sz w:val="24"/>
          <w:szCs w:val="24"/>
        </w:rPr>
      </w:pPr>
      <w:r w:rsidRPr="00D96E80">
        <w:rPr>
          <w:rFonts w:ascii="Times New Roman" w:hAnsi="Times New Roman" w:cs="Times New Roman"/>
          <w:b/>
          <w:sz w:val="24"/>
          <w:szCs w:val="24"/>
        </w:rPr>
        <w:lastRenderedPageBreak/>
        <w:t xml:space="preserve"> </w:t>
      </w:r>
      <w:r w:rsidR="00EA1F98" w:rsidRPr="00D96E80">
        <w:rPr>
          <w:rFonts w:ascii="Times New Roman" w:hAnsi="Times New Roman" w:cs="Times New Roman"/>
          <w:b/>
          <w:sz w:val="24"/>
          <w:szCs w:val="24"/>
        </w:rPr>
        <w:t>Importance of Food Storage</w:t>
      </w:r>
    </w:p>
    <w:p w:rsidR="0070248D" w:rsidRPr="00D96E80" w:rsidRDefault="00E11BCA" w:rsidP="00EA1F98">
      <w:pPr>
        <w:ind w:left="360"/>
        <w:jc w:val="both"/>
        <w:rPr>
          <w:rFonts w:ascii="Times New Roman" w:hAnsi="Times New Roman" w:cs="Times New Roman"/>
          <w:sz w:val="24"/>
          <w:szCs w:val="24"/>
        </w:rPr>
      </w:pPr>
      <w:r w:rsidRPr="00D96E80">
        <w:rPr>
          <w:rFonts w:ascii="Times New Roman" w:hAnsi="Times New Roman" w:cs="Times New Roman"/>
          <w:sz w:val="24"/>
          <w:szCs w:val="24"/>
        </w:rPr>
        <w:t xml:space="preserve">Food storage assumes a crucial role in safeguarding the nutritional integrity, taste, and overall safety of our sustenance. This practice not only enables us to prolong the shelf life of perishable commodities but also diminishes the occurrence of food wastage </w:t>
      </w:r>
      <w:r w:rsidR="008304B2" w:rsidRPr="00D96E80">
        <w:rPr>
          <w:rFonts w:ascii="Times New Roman" w:hAnsi="Times New Roman" w:cs="Times New Roman"/>
          <w:sz w:val="24"/>
          <w:szCs w:val="24"/>
        </w:rPr>
        <w:t xml:space="preserve">and ensures we have access to nourishing meals during emergencies or unforeseen circumstances. Proper food storage practices also help prevent foodborne illnesses and maintain food quality. </w:t>
      </w:r>
      <w:r w:rsidR="0070248D" w:rsidRPr="00D96E80">
        <w:rPr>
          <w:rFonts w:ascii="Times New Roman" w:hAnsi="Times New Roman" w:cs="Times New Roman"/>
          <w:sz w:val="24"/>
          <w:szCs w:val="24"/>
        </w:rPr>
        <w:t xml:space="preserve">Food storage plays a vital role in our daily lives and has significant importance for various reasons: </w:t>
      </w:r>
    </w:p>
    <w:p w:rsidR="00CC28F2" w:rsidRPr="00D96E80" w:rsidRDefault="0070248D" w:rsidP="00E11BCA">
      <w:pPr>
        <w:pStyle w:val="ListParagraph"/>
        <w:numPr>
          <w:ilvl w:val="0"/>
          <w:numId w:val="9"/>
        </w:numPr>
        <w:jc w:val="both"/>
        <w:rPr>
          <w:rFonts w:ascii="Times New Roman" w:hAnsi="Times New Roman" w:cs="Times New Roman"/>
          <w:sz w:val="24"/>
          <w:szCs w:val="24"/>
        </w:rPr>
      </w:pPr>
      <w:r w:rsidRPr="00D96E80">
        <w:rPr>
          <w:rFonts w:ascii="Times New Roman" w:hAnsi="Times New Roman" w:cs="Times New Roman"/>
          <w:b/>
          <w:sz w:val="24"/>
          <w:szCs w:val="24"/>
        </w:rPr>
        <w:t>Food Safety:</w:t>
      </w:r>
      <w:r w:rsidRPr="00D96E80">
        <w:rPr>
          <w:rFonts w:ascii="Times New Roman" w:hAnsi="Times New Roman" w:cs="Times New Roman"/>
          <w:sz w:val="24"/>
          <w:szCs w:val="24"/>
        </w:rPr>
        <w:t xml:space="preserve"> Proper food storage is crucial for ensuring the safety of our food. When perishable foods are not stored correctly, </w:t>
      </w:r>
      <w:r w:rsidR="00E11BCA" w:rsidRPr="00D96E80">
        <w:rPr>
          <w:rFonts w:ascii="Times New Roman" w:hAnsi="Times New Roman" w:cs="Times New Roman"/>
          <w:sz w:val="24"/>
          <w:szCs w:val="24"/>
        </w:rPr>
        <w:t xml:space="preserve">they might get infected by dangerous bacteria, viruses, or fungi that can lead to foodborne diseases. </w:t>
      </w:r>
      <w:r w:rsidRPr="00D96E80">
        <w:rPr>
          <w:rFonts w:ascii="Times New Roman" w:hAnsi="Times New Roman" w:cs="Times New Roman"/>
          <w:sz w:val="24"/>
          <w:szCs w:val="24"/>
        </w:rPr>
        <w:t xml:space="preserve">By following appropriate storage practices, such as maintaining proper temperatures and preventing cross-contamination, we can reduce the risk of foodborne diseases and protect the health of ourselves and others. </w:t>
      </w:r>
      <w:r w:rsidRPr="00D96E80">
        <w:rPr>
          <w:rFonts w:ascii="Times New Roman" w:hAnsi="Times New Roman" w:cs="Times New Roman"/>
          <w:b/>
          <w:sz w:val="24"/>
          <w:szCs w:val="24"/>
        </w:rPr>
        <w:t xml:space="preserve"> </w:t>
      </w:r>
    </w:p>
    <w:p w:rsidR="00CC28F2" w:rsidRPr="00D96E80" w:rsidRDefault="0070248D" w:rsidP="00BC5B92">
      <w:pPr>
        <w:pStyle w:val="ListParagraph"/>
        <w:numPr>
          <w:ilvl w:val="0"/>
          <w:numId w:val="9"/>
        </w:numPr>
        <w:jc w:val="both"/>
        <w:rPr>
          <w:rFonts w:ascii="Times New Roman" w:hAnsi="Times New Roman" w:cs="Times New Roman"/>
          <w:sz w:val="24"/>
          <w:szCs w:val="24"/>
        </w:rPr>
      </w:pPr>
      <w:r w:rsidRPr="00D96E80">
        <w:rPr>
          <w:rFonts w:ascii="Times New Roman" w:hAnsi="Times New Roman" w:cs="Times New Roman"/>
          <w:b/>
          <w:sz w:val="24"/>
          <w:szCs w:val="24"/>
        </w:rPr>
        <w:t>Minimizing Food Waste:</w:t>
      </w:r>
      <w:r w:rsidRPr="00D96E80">
        <w:rPr>
          <w:rFonts w:ascii="Times New Roman" w:hAnsi="Times New Roman" w:cs="Times New Roman"/>
          <w:sz w:val="24"/>
          <w:szCs w:val="24"/>
        </w:rPr>
        <w:t xml:space="preserve"> Food storage helps reduce food waste, which is a pressing global issue. Inadequate storage can lead to premature spoilage, causing food to be discarded before its intended use. By employing suitable storage methods, we can extend the shelf life of perishable items, utilize leftovers effectively, and minimize food waste in households, restaurants, and food production facilities. </w:t>
      </w:r>
    </w:p>
    <w:p w:rsidR="00CC28F2" w:rsidRPr="00D96E80" w:rsidRDefault="0070248D" w:rsidP="00BC5B92">
      <w:pPr>
        <w:pStyle w:val="ListParagraph"/>
        <w:numPr>
          <w:ilvl w:val="0"/>
          <w:numId w:val="9"/>
        </w:numPr>
        <w:jc w:val="both"/>
        <w:rPr>
          <w:rFonts w:ascii="Times New Roman" w:hAnsi="Times New Roman" w:cs="Times New Roman"/>
          <w:sz w:val="24"/>
          <w:szCs w:val="24"/>
        </w:rPr>
      </w:pPr>
      <w:r w:rsidRPr="00D96E80">
        <w:rPr>
          <w:rFonts w:ascii="Times New Roman" w:hAnsi="Times New Roman" w:cs="Times New Roman"/>
          <w:b/>
          <w:sz w:val="24"/>
          <w:szCs w:val="24"/>
        </w:rPr>
        <w:t>Cost Savings:</w:t>
      </w:r>
      <w:r w:rsidRPr="00D96E80">
        <w:rPr>
          <w:rFonts w:ascii="Times New Roman" w:hAnsi="Times New Roman" w:cs="Times New Roman"/>
          <w:sz w:val="24"/>
          <w:szCs w:val="24"/>
        </w:rPr>
        <w:t xml:space="preserve"> Proper food storage can result in significant cost savings. When food is stored correctly, it maintains its quality and remains safe for consumption for a more extended period. This reduces the need for frequent grocery shopping and minimizes the risk of buying excessive quantities that might go to waste. By maximizing the shelf life of our food through proper storage, we can reduce expenses and make the most of our food purchases. </w:t>
      </w:r>
    </w:p>
    <w:p w:rsidR="00AF0126" w:rsidRPr="00D96E80" w:rsidRDefault="0070248D" w:rsidP="00BC5B92">
      <w:pPr>
        <w:pStyle w:val="ListParagraph"/>
        <w:numPr>
          <w:ilvl w:val="0"/>
          <w:numId w:val="9"/>
        </w:numPr>
        <w:jc w:val="both"/>
        <w:rPr>
          <w:rFonts w:ascii="Times New Roman" w:hAnsi="Times New Roman" w:cs="Times New Roman"/>
          <w:sz w:val="24"/>
          <w:szCs w:val="24"/>
        </w:rPr>
      </w:pPr>
      <w:r w:rsidRPr="00D96E80">
        <w:rPr>
          <w:rFonts w:ascii="Times New Roman" w:hAnsi="Times New Roman" w:cs="Times New Roman"/>
          <w:b/>
          <w:sz w:val="24"/>
          <w:szCs w:val="24"/>
        </w:rPr>
        <w:t>Emergency Preparedness:</w:t>
      </w:r>
      <w:r w:rsidRPr="00D96E80">
        <w:rPr>
          <w:rFonts w:ascii="Times New Roman" w:hAnsi="Times New Roman" w:cs="Times New Roman"/>
          <w:sz w:val="24"/>
          <w:szCs w:val="24"/>
        </w:rPr>
        <w:t xml:space="preserve"> In times of emergencies or natural disasters, access to fresh food may be limited. Adequate food storage practices can ensure a reliable food supply during such situations. By stocking up on non-perishable food items, canned goods, and other long-lasting provisions, we can be better prepared to sustain ourselves and our families during unforeseen circumstances. </w:t>
      </w:r>
    </w:p>
    <w:p w:rsidR="00AF0126" w:rsidRPr="00D96E80" w:rsidRDefault="0070248D" w:rsidP="00BC5B92">
      <w:pPr>
        <w:pStyle w:val="ListParagraph"/>
        <w:numPr>
          <w:ilvl w:val="0"/>
          <w:numId w:val="9"/>
        </w:numPr>
        <w:jc w:val="both"/>
        <w:rPr>
          <w:rFonts w:ascii="Times New Roman" w:hAnsi="Times New Roman" w:cs="Times New Roman"/>
          <w:sz w:val="24"/>
          <w:szCs w:val="24"/>
        </w:rPr>
      </w:pPr>
      <w:r w:rsidRPr="00D96E80">
        <w:rPr>
          <w:rFonts w:ascii="Times New Roman" w:hAnsi="Times New Roman" w:cs="Times New Roman"/>
          <w:b/>
          <w:sz w:val="24"/>
          <w:szCs w:val="24"/>
        </w:rPr>
        <w:t xml:space="preserve"> Availability of Seasonal Foods:</w:t>
      </w:r>
      <w:r w:rsidRPr="00D96E80">
        <w:rPr>
          <w:rFonts w:ascii="Times New Roman" w:hAnsi="Times New Roman" w:cs="Times New Roman"/>
          <w:sz w:val="24"/>
          <w:szCs w:val="24"/>
        </w:rPr>
        <w:t xml:space="preserve"> Proper food storage enables us to enjoy seasonal foods throughout the year. By preserving fruits, vegetables, and other seasonal produce when they are abundant, we can extend their availability and enjoy their flavors even when they are out of season. This enhances our culinary experiences and allows us to maintain a diverse and nutritious diet throughout the year. </w:t>
      </w:r>
    </w:p>
    <w:p w:rsidR="008304B2" w:rsidRDefault="0070248D" w:rsidP="00E11BCA">
      <w:pPr>
        <w:pStyle w:val="ListParagraph"/>
        <w:numPr>
          <w:ilvl w:val="0"/>
          <w:numId w:val="9"/>
        </w:numPr>
        <w:jc w:val="both"/>
        <w:rPr>
          <w:rFonts w:ascii="Times New Roman" w:hAnsi="Times New Roman" w:cs="Times New Roman"/>
          <w:sz w:val="24"/>
          <w:szCs w:val="24"/>
        </w:rPr>
      </w:pPr>
      <w:r w:rsidRPr="00D96E80">
        <w:rPr>
          <w:rFonts w:ascii="Times New Roman" w:hAnsi="Times New Roman" w:cs="Times New Roman"/>
          <w:b/>
          <w:sz w:val="24"/>
          <w:szCs w:val="24"/>
        </w:rPr>
        <w:t xml:space="preserve"> Food Security:</w:t>
      </w:r>
      <w:r w:rsidRPr="00D96E80">
        <w:rPr>
          <w:rFonts w:ascii="Times New Roman" w:hAnsi="Times New Roman" w:cs="Times New Roman"/>
          <w:sz w:val="24"/>
          <w:szCs w:val="24"/>
        </w:rPr>
        <w:t xml:space="preserve"> Food storage is a critical component of food security. </w:t>
      </w:r>
      <w:r w:rsidR="00E11BCA" w:rsidRPr="00D96E80">
        <w:rPr>
          <w:rFonts w:ascii="Times New Roman" w:hAnsi="Times New Roman" w:cs="Times New Roman"/>
          <w:sz w:val="24"/>
          <w:szCs w:val="24"/>
        </w:rPr>
        <w:t xml:space="preserve">To meet the dietary requirements of individuals and communities, it makes sure that there is a sufficient supply of food. </w:t>
      </w:r>
      <w:r w:rsidRPr="00D96E80">
        <w:rPr>
          <w:rFonts w:ascii="Times New Roman" w:hAnsi="Times New Roman" w:cs="Times New Roman"/>
          <w:sz w:val="24"/>
          <w:szCs w:val="24"/>
        </w:rPr>
        <w:t>By storing surplus food during times of abundance, we can bridge gaps in food availability during times of scarcity or when access to fresh food is limited. This is especially important in regions with challenging climatic conditions or areas prone to natural disasters.</w:t>
      </w:r>
    </w:p>
    <w:p w:rsidR="00C90C81" w:rsidRDefault="00C90C81" w:rsidP="00C90C81">
      <w:pPr>
        <w:pStyle w:val="ListParagraph"/>
        <w:jc w:val="both"/>
        <w:rPr>
          <w:rFonts w:ascii="Times New Roman" w:hAnsi="Times New Roman" w:cs="Times New Roman"/>
          <w:b/>
          <w:sz w:val="24"/>
          <w:szCs w:val="24"/>
        </w:rPr>
      </w:pPr>
    </w:p>
    <w:p w:rsidR="00C90C81" w:rsidRDefault="00C90C81" w:rsidP="00C90C81">
      <w:pPr>
        <w:pStyle w:val="ListParagraph"/>
        <w:jc w:val="both"/>
        <w:rPr>
          <w:rFonts w:ascii="Times New Roman" w:hAnsi="Times New Roman" w:cs="Times New Roman"/>
          <w:b/>
          <w:sz w:val="24"/>
          <w:szCs w:val="24"/>
        </w:rPr>
      </w:pPr>
    </w:p>
    <w:p w:rsidR="00C90C81" w:rsidRPr="00D96E80" w:rsidRDefault="00C90C81" w:rsidP="00C90C81">
      <w:pPr>
        <w:pStyle w:val="ListParagraph"/>
        <w:jc w:val="both"/>
        <w:rPr>
          <w:rFonts w:ascii="Times New Roman" w:hAnsi="Times New Roman" w:cs="Times New Roman"/>
          <w:sz w:val="24"/>
          <w:szCs w:val="24"/>
        </w:rPr>
      </w:pPr>
    </w:p>
    <w:p w:rsidR="008304B2" w:rsidRPr="00D96E80" w:rsidRDefault="004C2543" w:rsidP="00BC5B92">
      <w:pPr>
        <w:pStyle w:val="ListParagraph"/>
        <w:numPr>
          <w:ilvl w:val="1"/>
          <w:numId w:val="11"/>
        </w:numPr>
        <w:jc w:val="both"/>
        <w:rPr>
          <w:rFonts w:ascii="Times New Roman" w:hAnsi="Times New Roman" w:cs="Times New Roman"/>
          <w:sz w:val="24"/>
          <w:szCs w:val="24"/>
        </w:rPr>
      </w:pPr>
      <w:r w:rsidRPr="00D96E80">
        <w:rPr>
          <w:rFonts w:ascii="Times New Roman" w:hAnsi="Times New Roman" w:cs="Times New Roman"/>
          <w:b/>
          <w:sz w:val="24"/>
          <w:szCs w:val="24"/>
        </w:rPr>
        <w:lastRenderedPageBreak/>
        <w:t xml:space="preserve"> </w:t>
      </w:r>
      <w:r w:rsidR="00EA1F98" w:rsidRPr="00D96E80">
        <w:rPr>
          <w:rFonts w:ascii="Times New Roman" w:hAnsi="Times New Roman" w:cs="Times New Roman"/>
          <w:b/>
          <w:sz w:val="24"/>
          <w:szCs w:val="24"/>
        </w:rPr>
        <w:t>Factors Affecting Food Storage</w:t>
      </w:r>
    </w:p>
    <w:p w:rsidR="0070248D" w:rsidRPr="00D96E80" w:rsidRDefault="0070248D" w:rsidP="0047268C">
      <w:pPr>
        <w:jc w:val="both"/>
        <w:rPr>
          <w:rFonts w:ascii="Times New Roman" w:hAnsi="Times New Roman" w:cs="Times New Roman"/>
          <w:sz w:val="24"/>
          <w:szCs w:val="24"/>
        </w:rPr>
      </w:pPr>
      <w:r w:rsidRPr="00D96E80">
        <w:rPr>
          <w:rFonts w:ascii="Times New Roman" w:hAnsi="Times New Roman" w:cs="Times New Roman"/>
          <w:sz w:val="24"/>
          <w:szCs w:val="24"/>
        </w:rPr>
        <w:t xml:space="preserve">Several factors can influence the storage life and quality of food. Understanding these factors is crucial for implementing effective food storage practices. Here are the key factors that can affect food storage: </w:t>
      </w:r>
    </w:p>
    <w:p w:rsidR="00CC28F2" w:rsidRPr="00D96E80" w:rsidRDefault="0070248D" w:rsidP="00716B5B">
      <w:pPr>
        <w:pStyle w:val="ListParagraph"/>
        <w:numPr>
          <w:ilvl w:val="0"/>
          <w:numId w:val="12"/>
        </w:numPr>
        <w:jc w:val="both"/>
        <w:rPr>
          <w:rFonts w:ascii="Times New Roman" w:hAnsi="Times New Roman" w:cs="Times New Roman"/>
          <w:sz w:val="24"/>
          <w:szCs w:val="24"/>
        </w:rPr>
      </w:pPr>
      <w:r w:rsidRPr="00D96E80">
        <w:rPr>
          <w:rFonts w:ascii="Times New Roman" w:hAnsi="Times New Roman" w:cs="Times New Roman"/>
          <w:b/>
          <w:sz w:val="24"/>
          <w:szCs w:val="24"/>
        </w:rPr>
        <w:t>Temperature:</w:t>
      </w:r>
      <w:r w:rsidR="00716B5B" w:rsidRPr="00D96E80">
        <w:rPr>
          <w:rFonts w:ascii="Times New Roman" w:hAnsi="Times New Roman" w:cs="Times New Roman"/>
          <w:b/>
          <w:sz w:val="24"/>
          <w:szCs w:val="24"/>
        </w:rPr>
        <w:t xml:space="preserve"> </w:t>
      </w:r>
      <w:r w:rsidR="00716B5B" w:rsidRPr="00D96E80">
        <w:rPr>
          <w:rFonts w:ascii="Times New Roman" w:hAnsi="Times New Roman" w:cs="Times New Roman"/>
          <w:sz w:val="24"/>
          <w:szCs w:val="24"/>
        </w:rPr>
        <w:t>One of the most important elements impacting food preservation is temperature. At warmer temperatures, the growth of microorganisms like bacteria, yeast, and mold is accelerated.</w:t>
      </w:r>
      <w:r w:rsidRPr="00D96E80">
        <w:rPr>
          <w:rFonts w:ascii="Times New Roman" w:hAnsi="Times New Roman" w:cs="Times New Roman"/>
          <w:sz w:val="24"/>
          <w:szCs w:val="24"/>
        </w:rPr>
        <w:t xml:space="preserve"> Therefore, it is important to store perishable foods, including meats, dairy products, and fresh produce, at temperatures below 40°F (4°C) in a refrigerator or freezer. On the other hand, certain non-perishable items, like canned goods or dry pantry staples, can be stored at room temperature without significant quality degradation. </w:t>
      </w:r>
    </w:p>
    <w:p w:rsidR="009552BF" w:rsidRPr="00D96E80" w:rsidRDefault="0070248D" w:rsidP="00716B5B">
      <w:pPr>
        <w:pStyle w:val="ListParagraph"/>
        <w:numPr>
          <w:ilvl w:val="0"/>
          <w:numId w:val="12"/>
        </w:numPr>
        <w:jc w:val="both"/>
        <w:rPr>
          <w:rFonts w:ascii="Times New Roman" w:hAnsi="Times New Roman" w:cs="Times New Roman"/>
          <w:sz w:val="24"/>
          <w:szCs w:val="24"/>
        </w:rPr>
      </w:pPr>
      <w:r w:rsidRPr="00D96E80">
        <w:rPr>
          <w:rFonts w:ascii="Times New Roman" w:hAnsi="Times New Roman" w:cs="Times New Roman"/>
          <w:b/>
          <w:sz w:val="24"/>
          <w:szCs w:val="24"/>
        </w:rPr>
        <w:t>Humidity:</w:t>
      </w:r>
      <w:r w:rsidRPr="00D96E80">
        <w:rPr>
          <w:rFonts w:ascii="Times New Roman" w:hAnsi="Times New Roman" w:cs="Times New Roman"/>
          <w:sz w:val="24"/>
          <w:szCs w:val="24"/>
        </w:rPr>
        <w:t xml:space="preserve"> </w:t>
      </w:r>
      <w:r w:rsidR="00716B5B" w:rsidRPr="00D96E80">
        <w:rPr>
          <w:rFonts w:ascii="Times New Roman" w:hAnsi="Times New Roman" w:cs="Times New Roman"/>
          <w:sz w:val="24"/>
          <w:szCs w:val="24"/>
        </w:rPr>
        <w:t xml:space="preserve">The amount of moisture in the air is referred to as the humidity. Low humidity can cause food to dry out and lose quality, while high humidity can encourage the growth of mold and spoiling microbes. </w:t>
      </w:r>
      <w:r w:rsidRPr="00D96E80">
        <w:rPr>
          <w:rFonts w:ascii="Times New Roman" w:hAnsi="Times New Roman" w:cs="Times New Roman"/>
          <w:sz w:val="24"/>
          <w:szCs w:val="24"/>
        </w:rPr>
        <w:t xml:space="preserve">It is essential to store food in a controlled environment with appropriate humidity levels. </w:t>
      </w:r>
      <w:r w:rsidR="00716B5B" w:rsidRPr="00D96E80">
        <w:rPr>
          <w:rFonts w:ascii="Times New Roman" w:hAnsi="Times New Roman" w:cs="Times New Roman"/>
          <w:sz w:val="24"/>
          <w:szCs w:val="24"/>
        </w:rPr>
        <w:t>Dry commodities should be stored in low humidity environments to minimize moisture absorption and spoiling, while perishable foods like fruits and vegetables frequently demand at higher humidity levels.</w:t>
      </w:r>
    </w:p>
    <w:p w:rsidR="00D61606" w:rsidRPr="00D96E80" w:rsidRDefault="0070248D" w:rsidP="00D61606">
      <w:pPr>
        <w:pStyle w:val="ListParagraph"/>
        <w:numPr>
          <w:ilvl w:val="0"/>
          <w:numId w:val="12"/>
        </w:numPr>
        <w:jc w:val="both"/>
        <w:rPr>
          <w:rFonts w:ascii="Times New Roman" w:hAnsi="Times New Roman" w:cs="Times New Roman"/>
          <w:sz w:val="24"/>
          <w:szCs w:val="24"/>
        </w:rPr>
      </w:pPr>
      <w:r w:rsidRPr="00D96E80">
        <w:rPr>
          <w:rFonts w:ascii="Times New Roman" w:hAnsi="Times New Roman" w:cs="Times New Roman"/>
          <w:b/>
          <w:sz w:val="24"/>
          <w:szCs w:val="24"/>
        </w:rPr>
        <w:t>Light:</w:t>
      </w:r>
      <w:r w:rsidRPr="00D96E80">
        <w:rPr>
          <w:rFonts w:ascii="Times New Roman" w:hAnsi="Times New Roman" w:cs="Times New Roman"/>
          <w:sz w:val="24"/>
          <w:szCs w:val="24"/>
        </w:rPr>
        <w:t xml:space="preserve"> Light exposure can cause various negative effects on stored food. Ultraviolet (UV) light can degrade the quality of certain food components, leading to nutrient loss, flavor changes, and color fading. It is best to store food in opaque or dark containers to protect them from direct light. </w:t>
      </w:r>
      <w:r w:rsidR="00D61606" w:rsidRPr="00D96E80">
        <w:rPr>
          <w:rFonts w:ascii="Times New Roman" w:hAnsi="Times New Roman" w:cs="Times New Roman"/>
          <w:sz w:val="24"/>
          <w:szCs w:val="24"/>
        </w:rPr>
        <w:t xml:space="preserve">This is crucial for light-sensitive products like oils, spices, and beverages. </w:t>
      </w:r>
    </w:p>
    <w:p w:rsidR="009552BF" w:rsidRPr="00D96E80" w:rsidRDefault="0070248D" w:rsidP="00D61606">
      <w:pPr>
        <w:pStyle w:val="ListParagraph"/>
        <w:numPr>
          <w:ilvl w:val="0"/>
          <w:numId w:val="12"/>
        </w:numPr>
        <w:jc w:val="both"/>
        <w:rPr>
          <w:rFonts w:ascii="Times New Roman" w:hAnsi="Times New Roman" w:cs="Times New Roman"/>
          <w:sz w:val="24"/>
          <w:szCs w:val="24"/>
        </w:rPr>
      </w:pPr>
      <w:r w:rsidRPr="00D96E80">
        <w:rPr>
          <w:rFonts w:ascii="Times New Roman" w:hAnsi="Times New Roman" w:cs="Times New Roman"/>
          <w:b/>
          <w:sz w:val="24"/>
          <w:szCs w:val="24"/>
        </w:rPr>
        <w:t>Oxygen Exposure:</w:t>
      </w:r>
      <w:r w:rsidRPr="00D96E80">
        <w:rPr>
          <w:rFonts w:ascii="Times New Roman" w:hAnsi="Times New Roman" w:cs="Times New Roman"/>
          <w:sz w:val="24"/>
          <w:szCs w:val="24"/>
        </w:rPr>
        <w:t xml:space="preserve"> </w:t>
      </w:r>
      <w:r w:rsidR="00D61606" w:rsidRPr="00D96E80">
        <w:rPr>
          <w:rFonts w:ascii="Times New Roman" w:hAnsi="Times New Roman" w:cs="Times New Roman"/>
          <w:sz w:val="24"/>
          <w:szCs w:val="24"/>
        </w:rPr>
        <w:t xml:space="preserve">The deterioration of food quality is significantly influenced by oxygen. It could promote oxidation, which can result in rancidity, nutritional degradation, and unpleasant flavors. </w:t>
      </w:r>
      <w:r w:rsidRPr="00D96E80">
        <w:rPr>
          <w:rFonts w:ascii="Times New Roman" w:hAnsi="Times New Roman" w:cs="Times New Roman"/>
          <w:sz w:val="24"/>
          <w:szCs w:val="24"/>
        </w:rPr>
        <w:t>Certain microorganisms also require oxygen to thrive and spoil food. To minimize oxygen exposure, consider using airtight containers, vacuum sealing, or utilizing oxygen absorbers in packaging, especially for items prone to spoilage, such as fats, nuts, and seeds.</w:t>
      </w:r>
    </w:p>
    <w:p w:rsidR="009552BF" w:rsidRPr="00D96E80" w:rsidRDefault="0070248D" w:rsidP="00BC5B92">
      <w:pPr>
        <w:pStyle w:val="ListParagraph"/>
        <w:numPr>
          <w:ilvl w:val="0"/>
          <w:numId w:val="12"/>
        </w:numPr>
        <w:jc w:val="both"/>
        <w:rPr>
          <w:rFonts w:ascii="Times New Roman" w:hAnsi="Times New Roman" w:cs="Times New Roman"/>
          <w:sz w:val="24"/>
          <w:szCs w:val="24"/>
        </w:rPr>
      </w:pPr>
      <w:r w:rsidRPr="00D96E80">
        <w:rPr>
          <w:rFonts w:ascii="Times New Roman" w:hAnsi="Times New Roman" w:cs="Times New Roman"/>
          <w:b/>
          <w:sz w:val="24"/>
          <w:szCs w:val="24"/>
        </w:rPr>
        <w:t xml:space="preserve"> Packaging:</w:t>
      </w:r>
      <w:r w:rsidRPr="00D96E80">
        <w:rPr>
          <w:rFonts w:ascii="Times New Roman" w:hAnsi="Times New Roman" w:cs="Times New Roman"/>
          <w:sz w:val="24"/>
          <w:szCs w:val="24"/>
        </w:rPr>
        <w:t xml:space="preserve"> The packaging material and method used for storing food can impact its shelf life and quality. Suitable packaging should protect against moisture, oxygen, light, and potential contaminants. Proper packaging can include using airtight containers, zip-lock bags, aluminum foil, or vacuum-sealed pouches, depending on the specific storage requirements of the food item. </w:t>
      </w:r>
    </w:p>
    <w:p w:rsidR="009552BF" w:rsidRPr="00D96E80" w:rsidRDefault="0070248D" w:rsidP="00BC5B92">
      <w:pPr>
        <w:pStyle w:val="ListParagraph"/>
        <w:numPr>
          <w:ilvl w:val="0"/>
          <w:numId w:val="12"/>
        </w:numPr>
        <w:jc w:val="both"/>
        <w:rPr>
          <w:rFonts w:ascii="Times New Roman" w:hAnsi="Times New Roman" w:cs="Times New Roman"/>
          <w:sz w:val="24"/>
          <w:szCs w:val="24"/>
        </w:rPr>
      </w:pPr>
      <w:r w:rsidRPr="00D96E80">
        <w:rPr>
          <w:rFonts w:ascii="Times New Roman" w:hAnsi="Times New Roman" w:cs="Times New Roman"/>
          <w:b/>
          <w:sz w:val="24"/>
          <w:szCs w:val="24"/>
        </w:rPr>
        <w:t xml:space="preserve"> Pest Control:</w:t>
      </w:r>
      <w:r w:rsidRPr="00D96E80">
        <w:rPr>
          <w:rFonts w:ascii="Times New Roman" w:hAnsi="Times New Roman" w:cs="Times New Roman"/>
          <w:sz w:val="24"/>
          <w:szCs w:val="24"/>
        </w:rPr>
        <w:t xml:space="preserve"> Pests like rodents, insects, and pantry moths can cause significant damage to stored food. Proper pest control measures, such as sealing containers tightly, using pest-resistant materials, and maintaining cleanliness, are essential to prevent infestations and protect the integrity of stored food. </w:t>
      </w:r>
    </w:p>
    <w:p w:rsidR="008304B2" w:rsidRPr="00D96E80" w:rsidRDefault="0070248D" w:rsidP="00D61606">
      <w:pPr>
        <w:pStyle w:val="ListParagraph"/>
        <w:numPr>
          <w:ilvl w:val="0"/>
          <w:numId w:val="12"/>
        </w:numPr>
        <w:jc w:val="both"/>
        <w:rPr>
          <w:rFonts w:ascii="Times New Roman" w:hAnsi="Times New Roman" w:cs="Times New Roman"/>
          <w:sz w:val="24"/>
          <w:szCs w:val="24"/>
        </w:rPr>
      </w:pPr>
      <w:r w:rsidRPr="00D96E80">
        <w:rPr>
          <w:rFonts w:ascii="Times New Roman" w:hAnsi="Times New Roman" w:cs="Times New Roman"/>
          <w:b/>
          <w:sz w:val="24"/>
          <w:szCs w:val="24"/>
        </w:rPr>
        <w:t xml:space="preserve"> Product Quality:</w:t>
      </w:r>
      <w:r w:rsidRPr="00D96E80">
        <w:rPr>
          <w:rFonts w:ascii="Times New Roman" w:hAnsi="Times New Roman" w:cs="Times New Roman"/>
          <w:sz w:val="24"/>
          <w:szCs w:val="24"/>
        </w:rPr>
        <w:t xml:space="preserve"> The initial quality of the food product itself can influence its storage life. For example, fresher and higher-quality produce will have a longer shelf life compared to those that are already damaged or bruised. </w:t>
      </w:r>
      <w:r w:rsidR="00D61606" w:rsidRPr="00D96E80">
        <w:rPr>
          <w:rFonts w:ascii="Times New Roman" w:hAnsi="Times New Roman" w:cs="Times New Roman"/>
          <w:sz w:val="24"/>
          <w:szCs w:val="24"/>
        </w:rPr>
        <w:t>Using the appropriate storage techniques in accordance with the food's quality should be kept in mind while making a purchase. People may increase the shelf life of their food, maintain its quality, and lower the danger of food-</w:t>
      </w:r>
      <w:r w:rsidR="00D61606" w:rsidRPr="00D96E80">
        <w:rPr>
          <w:rFonts w:ascii="Times New Roman" w:hAnsi="Times New Roman" w:cs="Times New Roman"/>
          <w:sz w:val="24"/>
          <w:szCs w:val="24"/>
        </w:rPr>
        <w:lastRenderedPageBreak/>
        <w:t>borne illnesses by taking into account these elements and putting in place suitable storage conditions</w:t>
      </w:r>
      <w:r w:rsidRPr="00D96E80">
        <w:rPr>
          <w:rFonts w:ascii="Times New Roman" w:hAnsi="Times New Roman" w:cs="Times New Roman"/>
          <w:sz w:val="24"/>
          <w:szCs w:val="24"/>
        </w:rPr>
        <w:t>.</w:t>
      </w:r>
    </w:p>
    <w:p w:rsidR="00EA1F98" w:rsidRPr="00D96E80" w:rsidRDefault="009552BF" w:rsidP="00BC5B92">
      <w:pPr>
        <w:pStyle w:val="ListParagraph"/>
        <w:numPr>
          <w:ilvl w:val="1"/>
          <w:numId w:val="11"/>
        </w:numPr>
        <w:jc w:val="both"/>
        <w:rPr>
          <w:rFonts w:ascii="Times New Roman" w:hAnsi="Times New Roman" w:cs="Times New Roman"/>
          <w:sz w:val="24"/>
          <w:szCs w:val="24"/>
        </w:rPr>
      </w:pPr>
      <w:r w:rsidRPr="00D96E80">
        <w:rPr>
          <w:rFonts w:ascii="Times New Roman" w:hAnsi="Times New Roman" w:cs="Times New Roman"/>
          <w:b/>
          <w:sz w:val="24"/>
          <w:szCs w:val="24"/>
        </w:rPr>
        <w:t xml:space="preserve"> </w:t>
      </w:r>
      <w:r w:rsidR="00EA1F98" w:rsidRPr="00D96E80">
        <w:rPr>
          <w:rFonts w:ascii="Times New Roman" w:hAnsi="Times New Roman" w:cs="Times New Roman"/>
          <w:b/>
          <w:sz w:val="24"/>
          <w:szCs w:val="24"/>
        </w:rPr>
        <w:t>Short-Term Food Storage</w:t>
      </w:r>
    </w:p>
    <w:p w:rsidR="00D0045D" w:rsidRPr="00D96E80" w:rsidRDefault="008304B2" w:rsidP="00D0045D">
      <w:pPr>
        <w:jc w:val="both"/>
        <w:rPr>
          <w:rFonts w:ascii="Times New Roman" w:hAnsi="Times New Roman" w:cs="Times New Roman"/>
          <w:sz w:val="24"/>
          <w:szCs w:val="24"/>
        </w:rPr>
      </w:pPr>
      <w:r w:rsidRPr="00D96E80">
        <w:rPr>
          <w:rFonts w:ascii="Times New Roman" w:hAnsi="Times New Roman" w:cs="Times New Roman"/>
          <w:sz w:val="24"/>
          <w:szCs w:val="24"/>
        </w:rPr>
        <w:t xml:space="preserve">Short-term food storage typically refers to preserving food for a few days to a few weeks. It involves storing perishable items that are meant to </w:t>
      </w:r>
      <w:r w:rsidR="00D0045D" w:rsidRPr="00D96E80">
        <w:rPr>
          <w:rFonts w:ascii="Times New Roman" w:hAnsi="Times New Roman" w:cs="Times New Roman"/>
          <w:sz w:val="24"/>
          <w:szCs w:val="24"/>
        </w:rPr>
        <w:t xml:space="preserve">be consumed relatively quickly. Following these guidelines can help keep perishable foods fresh, safe, and prevent waste. Here's a recap of the key points: </w:t>
      </w:r>
    </w:p>
    <w:p w:rsidR="00A00FFA" w:rsidRPr="00D96E80" w:rsidRDefault="00D0045D" w:rsidP="00D61606">
      <w:pPr>
        <w:pStyle w:val="ListParagraph"/>
        <w:numPr>
          <w:ilvl w:val="1"/>
          <w:numId w:val="22"/>
        </w:numPr>
        <w:ind w:left="270"/>
        <w:jc w:val="both"/>
        <w:rPr>
          <w:rFonts w:ascii="Times New Roman" w:hAnsi="Times New Roman" w:cs="Times New Roman"/>
          <w:sz w:val="24"/>
          <w:szCs w:val="24"/>
        </w:rPr>
      </w:pPr>
      <w:r w:rsidRPr="00D96E80">
        <w:rPr>
          <w:rFonts w:ascii="Times New Roman" w:hAnsi="Times New Roman" w:cs="Times New Roman"/>
          <w:b/>
          <w:sz w:val="24"/>
          <w:szCs w:val="24"/>
        </w:rPr>
        <w:t>Refrigeration:</w:t>
      </w:r>
      <w:r w:rsidRPr="00D96E80">
        <w:rPr>
          <w:rFonts w:ascii="Times New Roman" w:hAnsi="Times New Roman" w:cs="Times New Roman"/>
          <w:sz w:val="24"/>
          <w:szCs w:val="24"/>
        </w:rPr>
        <w:t xml:space="preserve"> </w:t>
      </w:r>
      <w:r w:rsidR="00D61606" w:rsidRPr="00D96E80">
        <w:rPr>
          <w:rFonts w:ascii="Times New Roman" w:hAnsi="Times New Roman" w:cs="Times New Roman"/>
          <w:sz w:val="24"/>
          <w:szCs w:val="24"/>
        </w:rPr>
        <w:t>Perishable goods should be kept in the refrigerator at a temperature between 32°F and 40°F (0°C and 4°C). This temperature range inhibits bacterial growth, keep</w:t>
      </w:r>
      <w:r w:rsidR="00D61606" w:rsidRPr="00D96E80">
        <w:rPr>
          <w:rFonts w:ascii="Times New Roman" w:hAnsi="Times New Roman" w:cs="Times New Roman"/>
          <w:sz w:val="24"/>
          <w:szCs w:val="24"/>
        </w:rPr>
        <w:t xml:space="preserve"> the food safe to eat for a longer time.  </w:t>
      </w:r>
    </w:p>
    <w:p w:rsidR="00D0045D" w:rsidRPr="00D96E80" w:rsidRDefault="00D0045D" w:rsidP="00BC5B92">
      <w:pPr>
        <w:pStyle w:val="ListParagraph"/>
        <w:numPr>
          <w:ilvl w:val="1"/>
          <w:numId w:val="22"/>
        </w:numPr>
        <w:ind w:left="360"/>
        <w:jc w:val="both"/>
        <w:rPr>
          <w:rFonts w:ascii="Times New Roman" w:hAnsi="Times New Roman" w:cs="Times New Roman"/>
          <w:sz w:val="24"/>
          <w:szCs w:val="24"/>
        </w:rPr>
      </w:pPr>
      <w:r w:rsidRPr="00D96E80">
        <w:rPr>
          <w:rFonts w:ascii="Times New Roman" w:hAnsi="Times New Roman" w:cs="Times New Roman"/>
          <w:b/>
          <w:sz w:val="24"/>
          <w:szCs w:val="24"/>
        </w:rPr>
        <w:t xml:space="preserve">Proper Packaging: </w:t>
      </w:r>
      <w:r w:rsidRPr="00D96E80">
        <w:rPr>
          <w:rFonts w:ascii="Times New Roman" w:hAnsi="Times New Roman" w:cs="Times New Roman"/>
          <w:sz w:val="24"/>
          <w:szCs w:val="24"/>
        </w:rPr>
        <w:t xml:space="preserve">Use airtight containers, plastic wraps, or resalable bags to package and store food items in the refrigerator. This helps maintain freshness, prevents exposure to air and moisture, and reduces the risk of cross-contamination between different foods. </w:t>
      </w:r>
    </w:p>
    <w:p w:rsidR="00D0045D" w:rsidRPr="00D96E80" w:rsidRDefault="00D0045D" w:rsidP="00BC5B92">
      <w:pPr>
        <w:pStyle w:val="ListParagraph"/>
        <w:numPr>
          <w:ilvl w:val="1"/>
          <w:numId w:val="22"/>
        </w:numPr>
        <w:ind w:left="360"/>
        <w:jc w:val="both"/>
        <w:rPr>
          <w:rFonts w:ascii="Times New Roman" w:hAnsi="Times New Roman" w:cs="Times New Roman"/>
          <w:sz w:val="24"/>
          <w:szCs w:val="24"/>
        </w:rPr>
      </w:pPr>
      <w:r w:rsidRPr="00D96E80">
        <w:rPr>
          <w:rFonts w:ascii="Times New Roman" w:hAnsi="Times New Roman" w:cs="Times New Roman"/>
          <w:sz w:val="24"/>
          <w:szCs w:val="24"/>
        </w:rPr>
        <w:t xml:space="preserve"> </w:t>
      </w:r>
      <w:r w:rsidRPr="00D96E80">
        <w:rPr>
          <w:rFonts w:ascii="Times New Roman" w:hAnsi="Times New Roman" w:cs="Times New Roman"/>
          <w:b/>
          <w:sz w:val="24"/>
          <w:szCs w:val="24"/>
        </w:rPr>
        <w:t>FIFO (First-In, First-Out):</w:t>
      </w:r>
      <w:r w:rsidRPr="00D96E80">
        <w:rPr>
          <w:rFonts w:ascii="Times New Roman" w:hAnsi="Times New Roman" w:cs="Times New Roman"/>
          <w:sz w:val="24"/>
          <w:szCs w:val="24"/>
        </w:rPr>
        <w:t xml:space="preserve"> Practice the FIFO method, which means using older food items before newer ones. Label containers with the date of storage, so you know which items should be consumed first, ensuring that nothing goes to waste. </w:t>
      </w:r>
    </w:p>
    <w:p w:rsidR="009B79B5" w:rsidRPr="00D96E80" w:rsidRDefault="00D0045D" w:rsidP="00BC5B92">
      <w:pPr>
        <w:pStyle w:val="ListParagraph"/>
        <w:numPr>
          <w:ilvl w:val="1"/>
          <w:numId w:val="22"/>
        </w:numPr>
        <w:ind w:left="360"/>
        <w:jc w:val="both"/>
        <w:rPr>
          <w:rFonts w:ascii="Times New Roman" w:hAnsi="Times New Roman" w:cs="Times New Roman"/>
          <w:sz w:val="24"/>
          <w:szCs w:val="24"/>
        </w:rPr>
      </w:pPr>
      <w:r w:rsidRPr="00D96E80">
        <w:rPr>
          <w:rFonts w:ascii="Times New Roman" w:hAnsi="Times New Roman" w:cs="Times New Roman"/>
          <w:b/>
          <w:sz w:val="24"/>
          <w:szCs w:val="24"/>
        </w:rPr>
        <w:t>Proper Organization:</w:t>
      </w:r>
      <w:r w:rsidRPr="00D96E80">
        <w:rPr>
          <w:rFonts w:ascii="Times New Roman" w:hAnsi="Times New Roman" w:cs="Times New Roman"/>
          <w:sz w:val="24"/>
          <w:szCs w:val="24"/>
        </w:rPr>
        <w:t xml:space="preserve"> Arrange the food items in the refrigerator in a way that allows for proper air circulation. Avoid overcrowding and keep raw meats and other potentially hazardous foods separate from ready-to-eat items. This organization helps prevent the transfer of odors and potential contamination between different foods. By following these guidelines, you can optimize the freshness and safety of your perishable foods during short-term storage.</w:t>
      </w:r>
    </w:p>
    <w:p w:rsidR="00EA1F98" w:rsidRPr="00D96E80" w:rsidRDefault="009552BF" w:rsidP="00BC5B92">
      <w:pPr>
        <w:pStyle w:val="ListParagraph"/>
        <w:numPr>
          <w:ilvl w:val="1"/>
          <w:numId w:val="11"/>
        </w:numPr>
        <w:jc w:val="both"/>
        <w:rPr>
          <w:rFonts w:ascii="Times New Roman" w:hAnsi="Times New Roman" w:cs="Times New Roman"/>
          <w:sz w:val="24"/>
          <w:szCs w:val="24"/>
        </w:rPr>
      </w:pPr>
      <w:r w:rsidRPr="00D96E80">
        <w:rPr>
          <w:rFonts w:ascii="Times New Roman" w:hAnsi="Times New Roman" w:cs="Times New Roman"/>
          <w:b/>
          <w:sz w:val="24"/>
          <w:szCs w:val="24"/>
        </w:rPr>
        <w:t xml:space="preserve"> </w:t>
      </w:r>
      <w:r w:rsidR="00EA1F98" w:rsidRPr="00D96E80">
        <w:rPr>
          <w:rFonts w:ascii="Times New Roman" w:hAnsi="Times New Roman" w:cs="Times New Roman"/>
          <w:b/>
          <w:sz w:val="24"/>
          <w:szCs w:val="24"/>
        </w:rPr>
        <w:t>Long-Term Food Storage</w:t>
      </w:r>
    </w:p>
    <w:p w:rsidR="008304B2" w:rsidRPr="00D96E80" w:rsidRDefault="00D61606" w:rsidP="00EA1F98">
      <w:pPr>
        <w:jc w:val="both"/>
        <w:rPr>
          <w:rFonts w:ascii="Times New Roman" w:hAnsi="Times New Roman" w:cs="Times New Roman"/>
          <w:sz w:val="24"/>
          <w:szCs w:val="24"/>
        </w:rPr>
      </w:pPr>
      <w:r w:rsidRPr="00D96E80">
        <w:rPr>
          <w:rFonts w:ascii="Times New Roman" w:hAnsi="Times New Roman" w:cs="Times New Roman"/>
          <w:sz w:val="24"/>
          <w:szCs w:val="24"/>
        </w:rPr>
        <w:t xml:space="preserve">In order to extend the shelf life of food for several months or even years, long-term food storage is used. </w:t>
      </w:r>
      <w:r w:rsidR="008304B2" w:rsidRPr="00D96E80">
        <w:rPr>
          <w:rFonts w:ascii="Times New Roman" w:hAnsi="Times New Roman" w:cs="Times New Roman"/>
          <w:sz w:val="24"/>
          <w:szCs w:val="24"/>
        </w:rPr>
        <w:t xml:space="preserve">This is particularly useful for emergency preparedness or situations where access to fresh food is limited. </w:t>
      </w:r>
    </w:p>
    <w:p w:rsidR="008304B2" w:rsidRPr="00D96E80" w:rsidRDefault="008304B2" w:rsidP="009F7D55">
      <w:pPr>
        <w:jc w:val="both"/>
        <w:rPr>
          <w:rFonts w:ascii="Times New Roman" w:hAnsi="Times New Roman" w:cs="Times New Roman"/>
          <w:sz w:val="24"/>
          <w:szCs w:val="24"/>
        </w:rPr>
      </w:pPr>
      <w:r w:rsidRPr="00D96E80">
        <w:rPr>
          <w:rFonts w:ascii="Times New Roman" w:hAnsi="Times New Roman" w:cs="Times New Roman"/>
          <w:sz w:val="24"/>
          <w:szCs w:val="24"/>
        </w:rPr>
        <w:t>Consider the following guidelines for long-term food storage:</w:t>
      </w:r>
    </w:p>
    <w:p w:rsidR="00C54A29" w:rsidRPr="00D96E80" w:rsidRDefault="008304B2" w:rsidP="00C54A29">
      <w:pPr>
        <w:pStyle w:val="ListParagraph"/>
        <w:numPr>
          <w:ilvl w:val="1"/>
          <w:numId w:val="9"/>
        </w:numPr>
        <w:ind w:left="90"/>
        <w:jc w:val="both"/>
        <w:rPr>
          <w:rFonts w:ascii="Times New Roman" w:hAnsi="Times New Roman" w:cs="Times New Roman"/>
          <w:sz w:val="24"/>
          <w:szCs w:val="24"/>
        </w:rPr>
      </w:pPr>
      <w:r w:rsidRPr="00D96E80">
        <w:rPr>
          <w:rFonts w:ascii="Times New Roman" w:hAnsi="Times New Roman" w:cs="Times New Roman"/>
          <w:b/>
          <w:sz w:val="24"/>
          <w:szCs w:val="24"/>
        </w:rPr>
        <w:t>Dry Storage:</w:t>
      </w:r>
      <w:r w:rsidRPr="00D96E80">
        <w:rPr>
          <w:rFonts w:ascii="Times New Roman" w:hAnsi="Times New Roman" w:cs="Times New Roman"/>
          <w:sz w:val="24"/>
          <w:szCs w:val="24"/>
        </w:rPr>
        <w:t xml:space="preserve"> </w:t>
      </w:r>
      <w:r w:rsidR="00B011AA" w:rsidRPr="00D96E80">
        <w:rPr>
          <w:rFonts w:ascii="Times New Roman" w:hAnsi="Times New Roman" w:cs="Times New Roman"/>
          <w:sz w:val="24"/>
          <w:szCs w:val="24"/>
        </w:rPr>
        <w:t xml:space="preserve">Dry storage is a food storage method suitable for various items such as grains, legumes, pasta, dried fruits, and spices. </w:t>
      </w:r>
      <w:r w:rsidR="00D61606" w:rsidRPr="00D96E80">
        <w:rPr>
          <w:rFonts w:ascii="Times New Roman" w:hAnsi="Times New Roman" w:cs="Times New Roman"/>
          <w:sz w:val="24"/>
          <w:szCs w:val="24"/>
        </w:rPr>
        <w:t>By protecting them from moisture and pests, dry storage aims to preserve the quality and freshness of these foods.</w:t>
      </w:r>
    </w:p>
    <w:p w:rsidR="00B011AA" w:rsidRPr="00D96E80" w:rsidRDefault="00D61606" w:rsidP="00C54A29">
      <w:pPr>
        <w:jc w:val="both"/>
        <w:rPr>
          <w:rFonts w:ascii="Times New Roman" w:hAnsi="Times New Roman" w:cs="Times New Roman"/>
          <w:sz w:val="24"/>
          <w:szCs w:val="24"/>
        </w:rPr>
      </w:pPr>
      <w:r w:rsidRPr="00D96E80">
        <w:rPr>
          <w:rFonts w:ascii="Times New Roman" w:hAnsi="Times New Roman" w:cs="Times New Roman"/>
          <w:sz w:val="24"/>
          <w:szCs w:val="24"/>
        </w:rPr>
        <w:t xml:space="preserve"> </w:t>
      </w:r>
      <w:r w:rsidR="00B011AA" w:rsidRPr="00D96E80">
        <w:rPr>
          <w:rFonts w:ascii="Times New Roman" w:hAnsi="Times New Roman" w:cs="Times New Roman"/>
          <w:sz w:val="24"/>
          <w:szCs w:val="24"/>
        </w:rPr>
        <w:t>Here are the key steps to implement dry storage effectively:</w:t>
      </w:r>
    </w:p>
    <w:p w:rsidR="00B011AA" w:rsidRPr="00D96E80" w:rsidRDefault="00B011AA" w:rsidP="00BC5B92">
      <w:pPr>
        <w:pStyle w:val="ListParagraph"/>
        <w:numPr>
          <w:ilvl w:val="0"/>
          <w:numId w:val="24"/>
        </w:numPr>
        <w:ind w:left="270" w:hanging="270"/>
        <w:jc w:val="both"/>
        <w:rPr>
          <w:rFonts w:ascii="Times New Roman" w:hAnsi="Times New Roman" w:cs="Times New Roman"/>
          <w:sz w:val="24"/>
          <w:szCs w:val="24"/>
        </w:rPr>
      </w:pPr>
      <w:r w:rsidRPr="00D96E80">
        <w:rPr>
          <w:rFonts w:ascii="Times New Roman" w:hAnsi="Times New Roman" w:cs="Times New Roman"/>
          <w:b/>
          <w:sz w:val="24"/>
          <w:szCs w:val="24"/>
        </w:rPr>
        <w:t>Suitable Items:</w:t>
      </w:r>
      <w:r w:rsidRPr="00D96E80">
        <w:rPr>
          <w:rFonts w:ascii="Times New Roman" w:hAnsi="Times New Roman" w:cs="Times New Roman"/>
          <w:sz w:val="24"/>
          <w:szCs w:val="24"/>
        </w:rPr>
        <w:t xml:space="preserve"> Dry storage is ideal for non-perishable food items that have low moisture content, such as rice, beans, lentils, quinoa, oats, dried fruits, nuts, and spices.</w:t>
      </w:r>
    </w:p>
    <w:p w:rsidR="00B011AA" w:rsidRPr="00D96E80" w:rsidRDefault="00B011AA" w:rsidP="00BC5B92">
      <w:pPr>
        <w:pStyle w:val="ListParagraph"/>
        <w:numPr>
          <w:ilvl w:val="0"/>
          <w:numId w:val="24"/>
        </w:numPr>
        <w:ind w:left="270" w:hanging="270"/>
        <w:jc w:val="both"/>
        <w:rPr>
          <w:rFonts w:ascii="Times New Roman" w:hAnsi="Times New Roman" w:cs="Times New Roman"/>
          <w:sz w:val="24"/>
          <w:szCs w:val="24"/>
        </w:rPr>
      </w:pPr>
      <w:r w:rsidRPr="00D96E80">
        <w:rPr>
          <w:rFonts w:ascii="Times New Roman" w:hAnsi="Times New Roman" w:cs="Times New Roman"/>
          <w:b/>
          <w:sz w:val="24"/>
          <w:szCs w:val="24"/>
        </w:rPr>
        <w:t>Cool, Dry Place:</w:t>
      </w:r>
      <w:r w:rsidRPr="00D96E80">
        <w:rPr>
          <w:rFonts w:ascii="Times New Roman" w:hAnsi="Times New Roman" w:cs="Times New Roman"/>
          <w:sz w:val="24"/>
          <w:szCs w:val="24"/>
        </w:rPr>
        <w:t xml:space="preserve"> Store the items in a cool, dry location where the temperature remains relatively stable and not subject to extreme fluctuations. A pantry or cupboard in a climate-controlled area of the house is a common choice.</w:t>
      </w:r>
    </w:p>
    <w:p w:rsidR="00B011AA" w:rsidRPr="00D96E80" w:rsidRDefault="00B011AA" w:rsidP="00BC5B92">
      <w:pPr>
        <w:pStyle w:val="ListParagraph"/>
        <w:numPr>
          <w:ilvl w:val="0"/>
          <w:numId w:val="24"/>
        </w:numPr>
        <w:ind w:left="270" w:hanging="270"/>
        <w:jc w:val="both"/>
        <w:rPr>
          <w:rFonts w:ascii="Times New Roman" w:hAnsi="Times New Roman" w:cs="Times New Roman"/>
          <w:sz w:val="24"/>
          <w:szCs w:val="24"/>
        </w:rPr>
      </w:pPr>
      <w:r w:rsidRPr="00D96E80">
        <w:rPr>
          <w:rFonts w:ascii="Times New Roman" w:hAnsi="Times New Roman" w:cs="Times New Roman"/>
          <w:b/>
          <w:sz w:val="24"/>
          <w:szCs w:val="24"/>
        </w:rPr>
        <w:t xml:space="preserve">Avoid Direct Sunlight: </w:t>
      </w:r>
      <w:r w:rsidRPr="00D96E80">
        <w:rPr>
          <w:rFonts w:ascii="Times New Roman" w:hAnsi="Times New Roman" w:cs="Times New Roman"/>
          <w:sz w:val="24"/>
          <w:szCs w:val="24"/>
        </w:rPr>
        <w:t>Exposure to direct sunlight can lead to temperature variations and degrade the quality of the stored food. Keep the storage area away from windows or any other sources of direct sunlight.</w:t>
      </w:r>
    </w:p>
    <w:p w:rsidR="00B011AA" w:rsidRPr="00D96E80" w:rsidRDefault="00B011AA" w:rsidP="00BC5B92">
      <w:pPr>
        <w:pStyle w:val="ListParagraph"/>
        <w:numPr>
          <w:ilvl w:val="0"/>
          <w:numId w:val="24"/>
        </w:numPr>
        <w:ind w:left="270" w:hanging="270"/>
        <w:jc w:val="both"/>
        <w:rPr>
          <w:rFonts w:ascii="Times New Roman" w:hAnsi="Times New Roman" w:cs="Times New Roman"/>
          <w:sz w:val="24"/>
          <w:szCs w:val="24"/>
        </w:rPr>
      </w:pPr>
      <w:r w:rsidRPr="00D96E80">
        <w:rPr>
          <w:rFonts w:ascii="Times New Roman" w:hAnsi="Times New Roman" w:cs="Times New Roman"/>
          <w:b/>
          <w:sz w:val="24"/>
          <w:szCs w:val="24"/>
        </w:rPr>
        <w:lastRenderedPageBreak/>
        <w:t>Minimize Humidity:</w:t>
      </w:r>
      <w:r w:rsidRPr="00D96E80">
        <w:rPr>
          <w:rFonts w:ascii="Times New Roman" w:hAnsi="Times New Roman" w:cs="Times New Roman"/>
          <w:sz w:val="24"/>
          <w:szCs w:val="24"/>
        </w:rPr>
        <w:t xml:space="preserve"> High humidity can cause mold growth and spoilage in dry foods. Choose a storage area with low humidity levels, such as a dry basement or a dedicated dry storage room.</w:t>
      </w:r>
    </w:p>
    <w:p w:rsidR="00B011AA" w:rsidRPr="00D96E80" w:rsidRDefault="00B011AA" w:rsidP="00BC5B92">
      <w:pPr>
        <w:pStyle w:val="ListParagraph"/>
        <w:numPr>
          <w:ilvl w:val="0"/>
          <w:numId w:val="24"/>
        </w:numPr>
        <w:ind w:left="270" w:hanging="270"/>
        <w:jc w:val="both"/>
        <w:rPr>
          <w:rFonts w:ascii="Times New Roman" w:hAnsi="Times New Roman" w:cs="Times New Roman"/>
          <w:sz w:val="24"/>
          <w:szCs w:val="24"/>
        </w:rPr>
      </w:pPr>
      <w:r w:rsidRPr="00D96E80">
        <w:rPr>
          <w:rFonts w:ascii="Times New Roman" w:hAnsi="Times New Roman" w:cs="Times New Roman"/>
          <w:b/>
          <w:sz w:val="24"/>
          <w:szCs w:val="24"/>
        </w:rPr>
        <w:t>Airtight Containers:</w:t>
      </w:r>
      <w:r w:rsidRPr="00D96E80">
        <w:rPr>
          <w:rFonts w:ascii="Times New Roman" w:hAnsi="Times New Roman" w:cs="Times New Roman"/>
          <w:sz w:val="24"/>
          <w:szCs w:val="24"/>
        </w:rPr>
        <w:t xml:space="preserve"> Use airtight containers made of glass, plastic, or food-grade metal to store the dry foods. Properly sealed containers prevent moisture, air, and pests from contaminating the contents.</w:t>
      </w:r>
    </w:p>
    <w:p w:rsidR="00B011AA" w:rsidRPr="00D96E80" w:rsidRDefault="00B011AA" w:rsidP="00BC5B92">
      <w:pPr>
        <w:pStyle w:val="ListParagraph"/>
        <w:numPr>
          <w:ilvl w:val="0"/>
          <w:numId w:val="24"/>
        </w:numPr>
        <w:ind w:left="270" w:hanging="270"/>
        <w:jc w:val="both"/>
        <w:rPr>
          <w:rFonts w:ascii="Times New Roman" w:hAnsi="Times New Roman" w:cs="Times New Roman"/>
          <w:sz w:val="24"/>
          <w:szCs w:val="24"/>
        </w:rPr>
      </w:pPr>
      <w:r w:rsidRPr="00D96E80">
        <w:rPr>
          <w:rFonts w:ascii="Times New Roman" w:hAnsi="Times New Roman" w:cs="Times New Roman"/>
          <w:b/>
          <w:sz w:val="24"/>
          <w:szCs w:val="24"/>
        </w:rPr>
        <w:t>Food-Grade Buckets:</w:t>
      </w:r>
      <w:r w:rsidRPr="00D96E80">
        <w:rPr>
          <w:rFonts w:ascii="Times New Roman" w:hAnsi="Times New Roman" w:cs="Times New Roman"/>
          <w:sz w:val="24"/>
          <w:szCs w:val="24"/>
        </w:rPr>
        <w:t xml:space="preserve"> For larger quantities of dry food, consider using food-grade buckets with tightly sealed lids. These buckets are commonly used for bulk storage of grains and other dry goods.</w:t>
      </w:r>
    </w:p>
    <w:p w:rsidR="00B011AA" w:rsidRPr="00D96E80" w:rsidRDefault="00B011AA" w:rsidP="00BC5B92">
      <w:pPr>
        <w:pStyle w:val="ListParagraph"/>
        <w:numPr>
          <w:ilvl w:val="0"/>
          <w:numId w:val="24"/>
        </w:numPr>
        <w:ind w:left="270" w:hanging="270"/>
        <w:jc w:val="both"/>
        <w:rPr>
          <w:rFonts w:ascii="Times New Roman" w:hAnsi="Times New Roman" w:cs="Times New Roman"/>
          <w:sz w:val="24"/>
          <w:szCs w:val="24"/>
        </w:rPr>
      </w:pPr>
      <w:r w:rsidRPr="00D96E80">
        <w:rPr>
          <w:rFonts w:ascii="Times New Roman" w:hAnsi="Times New Roman" w:cs="Times New Roman"/>
          <w:b/>
          <w:sz w:val="24"/>
          <w:szCs w:val="24"/>
        </w:rPr>
        <w:t>Labeling:</w:t>
      </w:r>
      <w:r w:rsidRPr="00D96E80">
        <w:rPr>
          <w:rFonts w:ascii="Times New Roman" w:hAnsi="Times New Roman" w:cs="Times New Roman"/>
          <w:sz w:val="24"/>
          <w:szCs w:val="24"/>
        </w:rPr>
        <w:t xml:space="preserve"> Clearly label the containers or buckets with the contents and the date of storage. This practice helps in identifying the items and monitoring their shelf life.</w:t>
      </w:r>
    </w:p>
    <w:p w:rsidR="009F7D55" w:rsidRPr="00D96E80" w:rsidRDefault="00B011AA" w:rsidP="009F7D55">
      <w:pPr>
        <w:jc w:val="both"/>
        <w:rPr>
          <w:rFonts w:ascii="Times New Roman" w:hAnsi="Times New Roman" w:cs="Times New Roman"/>
          <w:sz w:val="24"/>
          <w:szCs w:val="24"/>
        </w:rPr>
      </w:pPr>
      <w:r w:rsidRPr="00D96E80">
        <w:rPr>
          <w:rFonts w:ascii="Times New Roman" w:hAnsi="Times New Roman" w:cs="Times New Roman"/>
          <w:sz w:val="24"/>
          <w:szCs w:val="24"/>
        </w:rPr>
        <w:t>By following these guidelines for dry storage, you can effectively preserve the quality and freshness of your non-perishable food items, ensuring they remain safe and ready to use for an extended period. Regularly inspect and rotate the stored items to use older ones first, helping to reduce food waste and maintain a well-organized dry storage system.</w:t>
      </w:r>
    </w:p>
    <w:p w:rsidR="009F7D55" w:rsidRPr="00D96E80" w:rsidRDefault="008304B2" w:rsidP="009F7D55">
      <w:pPr>
        <w:jc w:val="both"/>
        <w:rPr>
          <w:rFonts w:ascii="Times New Roman" w:hAnsi="Times New Roman" w:cs="Times New Roman"/>
          <w:sz w:val="24"/>
          <w:szCs w:val="24"/>
        </w:rPr>
      </w:pPr>
      <w:r w:rsidRPr="00D96E80">
        <w:rPr>
          <w:rFonts w:ascii="Times New Roman" w:hAnsi="Times New Roman" w:cs="Times New Roman"/>
          <w:b/>
          <w:sz w:val="24"/>
          <w:szCs w:val="24"/>
        </w:rPr>
        <w:t>b. Canning:</w:t>
      </w:r>
      <w:r w:rsidRPr="00D96E80">
        <w:rPr>
          <w:rFonts w:ascii="Times New Roman" w:hAnsi="Times New Roman" w:cs="Times New Roman"/>
          <w:sz w:val="24"/>
          <w:szCs w:val="24"/>
        </w:rPr>
        <w:t xml:space="preserve"> </w:t>
      </w:r>
      <w:r w:rsidR="00A00FFA" w:rsidRPr="00D96E80">
        <w:rPr>
          <w:rFonts w:ascii="Times New Roman" w:hAnsi="Times New Roman" w:cs="Times New Roman"/>
          <w:sz w:val="24"/>
          <w:szCs w:val="24"/>
        </w:rPr>
        <w:t xml:space="preserve">Canning is a food preservation method that involves the process of packaging food items in jars or cans and subjecting them to heat to destroy microorganisms, enzymes, and other spoilage agents. </w:t>
      </w:r>
      <w:r w:rsidR="00C54A29" w:rsidRPr="00D96E80">
        <w:rPr>
          <w:rFonts w:ascii="Times New Roman" w:hAnsi="Times New Roman" w:cs="Times New Roman"/>
          <w:sz w:val="24"/>
          <w:szCs w:val="24"/>
        </w:rPr>
        <w:t xml:space="preserve">Creating an airtight seal during canning prevents contaminants from entering again, extending the shelf life of the food and ensuring its quality and safety for a longer period of time. </w:t>
      </w:r>
      <w:r w:rsidR="00A00FFA" w:rsidRPr="00D96E80">
        <w:rPr>
          <w:rFonts w:ascii="Times New Roman" w:hAnsi="Times New Roman" w:cs="Times New Roman"/>
          <w:sz w:val="24"/>
          <w:szCs w:val="24"/>
        </w:rPr>
        <w:t>By effectively eliminating harmful bacteria and enzymes, canning ensures that the food remains safe for consumption and retains its nutritional value even after long-term storage.</w:t>
      </w:r>
    </w:p>
    <w:p w:rsidR="00B011AA" w:rsidRPr="00D96E80" w:rsidRDefault="005900CF" w:rsidP="00B011AA">
      <w:pPr>
        <w:jc w:val="both"/>
        <w:rPr>
          <w:rFonts w:ascii="Times New Roman" w:hAnsi="Times New Roman" w:cs="Times New Roman"/>
          <w:sz w:val="24"/>
          <w:szCs w:val="24"/>
        </w:rPr>
      </w:pPr>
      <w:r w:rsidRPr="00D96E80">
        <w:rPr>
          <w:rFonts w:ascii="Times New Roman" w:hAnsi="Times New Roman" w:cs="Times New Roman"/>
          <w:sz w:val="24"/>
          <w:szCs w:val="24"/>
        </w:rPr>
        <w:t>T</w:t>
      </w:r>
      <w:r w:rsidR="00B011AA" w:rsidRPr="00D96E80">
        <w:rPr>
          <w:rFonts w:ascii="Times New Roman" w:hAnsi="Times New Roman" w:cs="Times New Roman"/>
          <w:sz w:val="24"/>
          <w:szCs w:val="24"/>
        </w:rPr>
        <w:t>he canning process typicall</w:t>
      </w:r>
      <w:r w:rsidRPr="00D96E80">
        <w:rPr>
          <w:rFonts w:ascii="Times New Roman" w:hAnsi="Times New Roman" w:cs="Times New Roman"/>
          <w:sz w:val="24"/>
          <w:szCs w:val="24"/>
        </w:rPr>
        <w:t>y includes the following steps:</w:t>
      </w:r>
    </w:p>
    <w:p w:rsidR="00B011AA" w:rsidRPr="00D96E80" w:rsidRDefault="00B011AA" w:rsidP="00BC5B92">
      <w:pPr>
        <w:pStyle w:val="ListParagraph"/>
        <w:numPr>
          <w:ilvl w:val="0"/>
          <w:numId w:val="26"/>
        </w:numPr>
        <w:ind w:left="360"/>
        <w:jc w:val="both"/>
        <w:rPr>
          <w:rFonts w:ascii="Times New Roman" w:hAnsi="Times New Roman" w:cs="Times New Roman"/>
          <w:sz w:val="24"/>
          <w:szCs w:val="24"/>
        </w:rPr>
      </w:pPr>
      <w:r w:rsidRPr="00D96E80">
        <w:rPr>
          <w:rFonts w:ascii="Times New Roman" w:hAnsi="Times New Roman" w:cs="Times New Roman"/>
          <w:b/>
          <w:sz w:val="24"/>
          <w:szCs w:val="24"/>
        </w:rPr>
        <w:t>Preparation:</w:t>
      </w:r>
      <w:r w:rsidRPr="00D96E80">
        <w:rPr>
          <w:rFonts w:ascii="Times New Roman" w:hAnsi="Times New Roman" w:cs="Times New Roman"/>
          <w:sz w:val="24"/>
          <w:szCs w:val="24"/>
        </w:rPr>
        <w:t xml:space="preserve"> Start by selecting fresh, high-quality ingredients. Wash and prepare fruits, vegetables, or meats as needed.</w:t>
      </w:r>
    </w:p>
    <w:p w:rsidR="00B011AA" w:rsidRPr="00D96E80" w:rsidRDefault="00B011AA" w:rsidP="00BC5B92">
      <w:pPr>
        <w:pStyle w:val="ListParagraph"/>
        <w:numPr>
          <w:ilvl w:val="0"/>
          <w:numId w:val="26"/>
        </w:numPr>
        <w:ind w:left="360"/>
        <w:jc w:val="both"/>
        <w:rPr>
          <w:rFonts w:ascii="Times New Roman" w:hAnsi="Times New Roman" w:cs="Times New Roman"/>
          <w:sz w:val="24"/>
          <w:szCs w:val="24"/>
        </w:rPr>
      </w:pPr>
      <w:r w:rsidRPr="00D96E80">
        <w:rPr>
          <w:rFonts w:ascii="Times New Roman" w:hAnsi="Times New Roman" w:cs="Times New Roman"/>
          <w:b/>
          <w:sz w:val="24"/>
          <w:szCs w:val="24"/>
        </w:rPr>
        <w:t>Packing:</w:t>
      </w:r>
      <w:r w:rsidRPr="00D96E80">
        <w:rPr>
          <w:rFonts w:ascii="Times New Roman" w:hAnsi="Times New Roman" w:cs="Times New Roman"/>
          <w:sz w:val="24"/>
          <w:szCs w:val="24"/>
        </w:rPr>
        <w:t xml:space="preserve"> Pack the prepared food tightly into clean and sterilized glass jars or metal cans. Leave appropriate headspace to allow for expansion during processing.</w:t>
      </w:r>
    </w:p>
    <w:p w:rsidR="00B011AA" w:rsidRPr="00D96E80" w:rsidRDefault="00B011AA" w:rsidP="00BC5B92">
      <w:pPr>
        <w:pStyle w:val="ListParagraph"/>
        <w:numPr>
          <w:ilvl w:val="0"/>
          <w:numId w:val="26"/>
        </w:numPr>
        <w:ind w:left="360"/>
        <w:jc w:val="both"/>
        <w:rPr>
          <w:rFonts w:ascii="Times New Roman" w:hAnsi="Times New Roman" w:cs="Times New Roman"/>
          <w:sz w:val="24"/>
          <w:szCs w:val="24"/>
        </w:rPr>
      </w:pPr>
      <w:r w:rsidRPr="00D96E80">
        <w:rPr>
          <w:rFonts w:ascii="Times New Roman" w:hAnsi="Times New Roman" w:cs="Times New Roman"/>
          <w:b/>
          <w:sz w:val="24"/>
          <w:szCs w:val="24"/>
        </w:rPr>
        <w:t>Adding Liquid:</w:t>
      </w:r>
      <w:r w:rsidRPr="00D96E80">
        <w:rPr>
          <w:rFonts w:ascii="Times New Roman" w:hAnsi="Times New Roman" w:cs="Times New Roman"/>
          <w:sz w:val="24"/>
          <w:szCs w:val="24"/>
        </w:rPr>
        <w:t xml:space="preserve"> Depending on the type of food being canned, you may need to add liquid, such as water, brine, or syrup, to ensure proper coverage of the contents.</w:t>
      </w:r>
    </w:p>
    <w:p w:rsidR="00C54A29" w:rsidRPr="00D96E80" w:rsidRDefault="00B011AA" w:rsidP="00C54A29">
      <w:pPr>
        <w:pStyle w:val="ListParagraph"/>
        <w:numPr>
          <w:ilvl w:val="0"/>
          <w:numId w:val="26"/>
        </w:numPr>
        <w:ind w:left="360"/>
        <w:jc w:val="both"/>
        <w:rPr>
          <w:rFonts w:ascii="Times New Roman" w:hAnsi="Times New Roman" w:cs="Times New Roman"/>
          <w:sz w:val="24"/>
          <w:szCs w:val="24"/>
        </w:rPr>
      </w:pPr>
      <w:r w:rsidRPr="00D96E80">
        <w:rPr>
          <w:rFonts w:ascii="Times New Roman" w:hAnsi="Times New Roman" w:cs="Times New Roman"/>
          <w:b/>
          <w:sz w:val="24"/>
          <w:szCs w:val="24"/>
        </w:rPr>
        <w:t>Sealing:</w:t>
      </w:r>
      <w:r w:rsidRPr="00D96E80">
        <w:rPr>
          <w:rFonts w:ascii="Times New Roman" w:hAnsi="Times New Roman" w:cs="Times New Roman"/>
          <w:sz w:val="24"/>
          <w:szCs w:val="24"/>
        </w:rPr>
        <w:t xml:space="preserve"> Place lids on top of the jars or cans and secure them with bands or caps. The lids must be new and designed for canning to ensure a proper seal.</w:t>
      </w:r>
    </w:p>
    <w:p w:rsidR="00C54A29" w:rsidRPr="00D96E80" w:rsidRDefault="00B011AA" w:rsidP="00C54A29">
      <w:pPr>
        <w:pStyle w:val="ListParagraph"/>
        <w:numPr>
          <w:ilvl w:val="0"/>
          <w:numId w:val="26"/>
        </w:numPr>
        <w:ind w:left="360"/>
        <w:jc w:val="both"/>
        <w:rPr>
          <w:rFonts w:ascii="Times New Roman" w:hAnsi="Times New Roman" w:cs="Times New Roman"/>
          <w:sz w:val="24"/>
          <w:szCs w:val="24"/>
        </w:rPr>
      </w:pPr>
      <w:r w:rsidRPr="00D96E80">
        <w:rPr>
          <w:rFonts w:ascii="Times New Roman" w:hAnsi="Times New Roman" w:cs="Times New Roman"/>
          <w:b/>
          <w:sz w:val="24"/>
          <w:szCs w:val="24"/>
        </w:rPr>
        <w:t>Heat Processing:</w:t>
      </w:r>
      <w:r w:rsidRPr="00D96E80">
        <w:rPr>
          <w:rFonts w:ascii="Times New Roman" w:hAnsi="Times New Roman" w:cs="Times New Roman"/>
          <w:sz w:val="24"/>
          <w:szCs w:val="24"/>
        </w:rPr>
        <w:t xml:space="preserve"> </w:t>
      </w:r>
      <w:r w:rsidR="00C54A29" w:rsidRPr="00D96E80">
        <w:rPr>
          <w:rFonts w:ascii="Times New Roman" w:hAnsi="Times New Roman" w:cs="Times New Roman"/>
          <w:sz w:val="24"/>
          <w:szCs w:val="24"/>
        </w:rPr>
        <w:t xml:space="preserve">The length of time and temperature of the heat treatment depends on the type of food being stored and the size of the container, and it is then applied to the sealed jars or cans. </w:t>
      </w:r>
      <w:r w:rsidRPr="00D96E80">
        <w:rPr>
          <w:rFonts w:ascii="Times New Roman" w:hAnsi="Times New Roman" w:cs="Times New Roman"/>
          <w:sz w:val="24"/>
          <w:szCs w:val="24"/>
        </w:rPr>
        <w:t>The heat kills harmful microorganisms, enzymes, and bacteria, ensuring the food's safety and long shelf life.</w:t>
      </w:r>
    </w:p>
    <w:p w:rsidR="00C54A29" w:rsidRPr="00D96E80" w:rsidRDefault="00B011AA" w:rsidP="00C54A29">
      <w:pPr>
        <w:pStyle w:val="ListParagraph"/>
        <w:numPr>
          <w:ilvl w:val="0"/>
          <w:numId w:val="26"/>
        </w:numPr>
        <w:ind w:left="360"/>
        <w:jc w:val="both"/>
        <w:rPr>
          <w:rFonts w:ascii="Times New Roman" w:hAnsi="Times New Roman" w:cs="Times New Roman"/>
          <w:sz w:val="24"/>
          <w:szCs w:val="24"/>
        </w:rPr>
      </w:pPr>
      <w:r w:rsidRPr="00D96E80">
        <w:rPr>
          <w:rFonts w:ascii="Times New Roman" w:hAnsi="Times New Roman" w:cs="Times New Roman"/>
          <w:b/>
          <w:sz w:val="24"/>
          <w:szCs w:val="24"/>
        </w:rPr>
        <w:t>Cooling and Sealing:</w:t>
      </w:r>
      <w:r w:rsidRPr="00D96E80">
        <w:rPr>
          <w:rFonts w:ascii="Times New Roman" w:hAnsi="Times New Roman" w:cs="Times New Roman"/>
          <w:sz w:val="24"/>
          <w:szCs w:val="24"/>
        </w:rPr>
        <w:t xml:space="preserve"> After heat processing, the jars or cans are allowed to cool, and a vacuum seal forms as the contents contract. </w:t>
      </w:r>
      <w:r w:rsidR="00C54A29" w:rsidRPr="00D96E80">
        <w:rPr>
          <w:rFonts w:ascii="Times New Roman" w:hAnsi="Times New Roman" w:cs="Times New Roman"/>
          <w:sz w:val="24"/>
          <w:szCs w:val="24"/>
        </w:rPr>
        <w:t xml:space="preserve">This hermetic seal stops microbial development and further deterioration. </w:t>
      </w:r>
    </w:p>
    <w:p w:rsidR="005900CF" w:rsidRPr="00D96E80" w:rsidRDefault="00B011AA" w:rsidP="00C54A29">
      <w:pPr>
        <w:jc w:val="both"/>
        <w:rPr>
          <w:rFonts w:ascii="Times New Roman" w:hAnsi="Times New Roman" w:cs="Times New Roman"/>
          <w:sz w:val="24"/>
          <w:szCs w:val="24"/>
        </w:rPr>
      </w:pPr>
      <w:r w:rsidRPr="00D96E80">
        <w:rPr>
          <w:rFonts w:ascii="Times New Roman" w:hAnsi="Times New Roman" w:cs="Times New Roman"/>
          <w:sz w:val="24"/>
          <w:szCs w:val="24"/>
        </w:rPr>
        <w:t xml:space="preserve">Properly canned food can be safely stored at room temperature, typically for up to one to two years or even longer, depending on the type of food and the quality of the canning process. </w:t>
      </w:r>
    </w:p>
    <w:p w:rsidR="00B011AA" w:rsidRPr="00D96E80" w:rsidRDefault="008304B2" w:rsidP="00B011AA">
      <w:pPr>
        <w:jc w:val="both"/>
        <w:rPr>
          <w:rFonts w:ascii="Times New Roman" w:hAnsi="Times New Roman" w:cs="Times New Roman"/>
          <w:sz w:val="24"/>
          <w:szCs w:val="24"/>
        </w:rPr>
      </w:pPr>
      <w:r w:rsidRPr="00D96E80">
        <w:rPr>
          <w:rFonts w:ascii="Times New Roman" w:hAnsi="Times New Roman" w:cs="Times New Roman"/>
          <w:b/>
          <w:sz w:val="24"/>
          <w:szCs w:val="24"/>
        </w:rPr>
        <w:lastRenderedPageBreak/>
        <w:t>c. Freezing:</w:t>
      </w:r>
      <w:r w:rsidR="00B011AA" w:rsidRPr="00D96E80">
        <w:rPr>
          <w:rFonts w:ascii="Times New Roman" w:hAnsi="Times New Roman" w:cs="Times New Roman"/>
          <w:sz w:val="24"/>
          <w:szCs w:val="24"/>
        </w:rPr>
        <w:t xml:space="preserve"> </w:t>
      </w:r>
      <w:r w:rsidR="00C54A29" w:rsidRPr="00D96E80">
        <w:rPr>
          <w:rFonts w:ascii="Times New Roman" w:hAnsi="Times New Roman" w:cs="Times New Roman"/>
          <w:sz w:val="24"/>
          <w:szCs w:val="24"/>
        </w:rPr>
        <w:t xml:space="preserve">Freezing food for long-term storage can increase the shelf life of many items while maintaining their nutritional value and quality. </w:t>
      </w:r>
      <w:r w:rsidR="00B011AA" w:rsidRPr="00D96E80">
        <w:rPr>
          <w:rFonts w:ascii="Times New Roman" w:hAnsi="Times New Roman" w:cs="Times New Roman"/>
          <w:sz w:val="24"/>
          <w:szCs w:val="24"/>
        </w:rPr>
        <w:t>Freezing works by lowering the temperature of food below freezing point, which significantly slows down microbial activity, enzyme reactions, and other processes that lead to spoilage.</w:t>
      </w:r>
    </w:p>
    <w:p w:rsidR="00B011AA" w:rsidRPr="00D96E80" w:rsidRDefault="00B011AA" w:rsidP="00B011AA">
      <w:pPr>
        <w:jc w:val="both"/>
        <w:rPr>
          <w:rFonts w:ascii="Times New Roman" w:hAnsi="Times New Roman" w:cs="Times New Roman"/>
          <w:sz w:val="24"/>
          <w:szCs w:val="24"/>
        </w:rPr>
      </w:pPr>
      <w:r w:rsidRPr="00D96E80">
        <w:rPr>
          <w:rFonts w:ascii="Times New Roman" w:hAnsi="Times New Roman" w:cs="Times New Roman"/>
          <w:sz w:val="24"/>
          <w:szCs w:val="24"/>
        </w:rPr>
        <w:t>Here are the key steps to ensure successful long-term food storage through freezing:</w:t>
      </w:r>
    </w:p>
    <w:p w:rsidR="00AD351B" w:rsidRPr="00D96E80" w:rsidRDefault="00B011AA" w:rsidP="00AD351B">
      <w:pPr>
        <w:pStyle w:val="ListParagraph"/>
        <w:numPr>
          <w:ilvl w:val="0"/>
          <w:numId w:val="23"/>
        </w:numPr>
        <w:ind w:left="360"/>
        <w:jc w:val="both"/>
        <w:rPr>
          <w:rFonts w:ascii="Times New Roman" w:hAnsi="Times New Roman" w:cs="Times New Roman"/>
          <w:sz w:val="24"/>
          <w:szCs w:val="24"/>
        </w:rPr>
      </w:pPr>
      <w:r w:rsidRPr="00D96E80">
        <w:rPr>
          <w:rFonts w:ascii="Times New Roman" w:hAnsi="Times New Roman" w:cs="Times New Roman"/>
          <w:b/>
          <w:sz w:val="24"/>
          <w:szCs w:val="24"/>
        </w:rPr>
        <w:t>Suitable Foods:</w:t>
      </w:r>
      <w:r w:rsidRPr="00D96E80">
        <w:rPr>
          <w:rFonts w:ascii="Times New Roman" w:hAnsi="Times New Roman" w:cs="Times New Roman"/>
          <w:sz w:val="24"/>
          <w:szCs w:val="24"/>
        </w:rPr>
        <w:t xml:space="preserve"> Not all foods are suitable for freezing, as the texture and taste may be affected. However, many foods can be frozen successfully, including fruits, vegetables, meats, poultry, fish, dairy products, baked goods, and prepared meals.</w:t>
      </w:r>
    </w:p>
    <w:p w:rsidR="00B011AA" w:rsidRPr="00D96E80" w:rsidRDefault="00B011AA" w:rsidP="00AD351B">
      <w:pPr>
        <w:pStyle w:val="ListParagraph"/>
        <w:numPr>
          <w:ilvl w:val="0"/>
          <w:numId w:val="23"/>
        </w:numPr>
        <w:ind w:left="360"/>
        <w:jc w:val="both"/>
        <w:rPr>
          <w:rFonts w:ascii="Times New Roman" w:hAnsi="Times New Roman" w:cs="Times New Roman"/>
          <w:sz w:val="24"/>
          <w:szCs w:val="24"/>
        </w:rPr>
      </w:pPr>
      <w:r w:rsidRPr="00D96E80">
        <w:rPr>
          <w:rFonts w:ascii="Times New Roman" w:hAnsi="Times New Roman" w:cs="Times New Roman"/>
          <w:b/>
          <w:sz w:val="24"/>
          <w:szCs w:val="24"/>
        </w:rPr>
        <w:t>Proper Packaging:</w:t>
      </w:r>
      <w:r w:rsidRPr="00D96E80">
        <w:rPr>
          <w:rFonts w:ascii="Times New Roman" w:hAnsi="Times New Roman" w:cs="Times New Roman"/>
          <w:sz w:val="24"/>
          <w:szCs w:val="24"/>
        </w:rPr>
        <w:t xml:space="preserve"> </w:t>
      </w:r>
      <w:r w:rsidR="00AD351B" w:rsidRPr="00D96E80">
        <w:rPr>
          <w:rFonts w:ascii="Times New Roman" w:hAnsi="Times New Roman" w:cs="Times New Roman"/>
          <w:sz w:val="24"/>
          <w:szCs w:val="24"/>
        </w:rPr>
        <w:t xml:space="preserve">Use of the proper packaging is important for preventing freezer burn and maintaining the frozen food's freshness. </w:t>
      </w:r>
      <w:r w:rsidRPr="00D96E80">
        <w:rPr>
          <w:rFonts w:ascii="Times New Roman" w:hAnsi="Times New Roman" w:cs="Times New Roman"/>
          <w:sz w:val="24"/>
          <w:szCs w:val="24"/>
        </w:rPr>
        <w:t>Use airtight containers, freezer bags, or heavy-duty aluminum foil to seal the food tightly and minimize air exposure.</w:t>
      </w:r>
    </w:p>
    <w:p w:rsidR="00B011AA" w:rsidRPr="00D96E80" w:rsidRDefault="00B011AA" w:rsidP="00BC5B92">
      <w:pPr>
        <w:pStyle w:val="ListParagraph"/>
        <w:numPr>
          <w:ilvl w:val="0"/>
          <w:numId w:val="23"/>
        </w:numPr>
        <w:ind w:left="360"/>
        <w:jc w:val="both"/>
        <w:rPr>
          <w:rFonts w:ascii="Times New Roman" w:hAnsi="Times New Roman" w:cs="Times New Roman"/>
          <w:sz w:val="24"/>
          <w:szCs w:val="24"/>
        </w:rPr>
      </w:pPr>
      <w:r w:rsidRPr="00D96E80">
        <w:rPr>
          <w:rFonts w:ascii="Times New Roman" w:hAnsi="Times New Roman" w:cs="Times New Roman"/>
          <w:b/>
          <w:sz w:val="24"/>
          <w:szCs w:val="24"/>
        </w:rPr>
        <w:t>Remove Air:</w:t>
      </w:r>
      <w:r w:rsidRPr="00D96E80">
        <w:rPr>
          <w:rFonts w:ascii="Times New Roman" w:hAnsi="Times New Roman" w:cs="Times New Roman"/>
          <w:sz w:val="24"/>
          <w:szCs w:val="24"/>
        </w:rPr>
        <w:t xml:space="preserve"> When using freezer bags, try to remove as much air as possible before sealing. For containers, leave enough headspace to accommodate any expansion that may occur during freezing.</w:t>
      </w:r>
    </w:p>
    <w:p w:rsidR="00AD351B" w:rsidRPr="00D96E80" w:rsidRDefault="00B011AA" w:rsidP="00AD351B">
      <w:pPr>
        <w:pStyle w:val="ListParagraph"/>
        <w:numPr>
          <w:ilvl w:val="0"/>
          <w:numId w:val="23"/>
        </w:numPr>
        <w:ind w:left="360"/>
        <w:jc w:val="both"/>
        <w:rPr>
          <w:rFonts w:ascii="Times New Roman" w:hAnsi="Times New Roman" w:cs="Times New Roman"/>
          <w:sz w:val="24"/>
          <w:szCs w:val="24"/>
        </w:rPr>
      </w:pPr>
      <w:r w:rsidRPr="00D96E80">
        <w:rPr>
          <w:rFonts w:ascii="Times New Roman" w:hAnsi="Times New Roman" w:cs="Times New Roman"/>
          <w:b/>
          <w:sz w:val="24"/>
          <w:szCs w:val="24"/>
        </w:rPr>
        <w:t>Labeling:</w:t>
      </w:r>
      <w:r w:rsidRPr="00D96E80">
        <w:rPr>
          <w:rFonts w:ascii="Times New Roman" w:hAnsi="Times New Roman" w:cs="Times New Roman"/>
          <w:sz w:val="24"/>
          <w:szCs w:val="24"/>
        </w:rPr>
        <w:t xml:space="preserve"> Always label the containers or bags with the date of freezing and the contents. This practice helps in identifying the items and ensures that you use the oldest items first, practicing a first-in, first-out (FIFO) approach.</w:t>
      </w:r>
    </w:p>
    <w:p w:rsidR="00AD351B" w:rsidRPr="00D96E80" w:rsidRDefault="00B011AA" w:rsidP="00AD351B">
      <w:pPr>
        <w:pStyle w:val="ListParagraph"/>
        <w:numPr>
          <w:ilvl w:val="0"/>
          <w:numId w:val="23"/>
        </w:numPr>
        <w:ind w:left="360"/>
        <w:jc w:val="both"/>
        <w:rPr>
          <w:rFonts w:ascii="Times New Roman" w:hAnsi="Times New Roman" w:cs="Times New Roman"/>
          <w:sz w:val="24"/>
          <w:szCs w:val="24"/>
        </w:rPr>
      </w:pPr>
      <w:r w:rsidRPr="00D96E80">
        <w:rPr>
          <w:rFonts w:ascii="Times New Roman" w:hAnsi="Times New Roman" w:cs="Times New Roman"/>
          <w:b/>
          <w:sz w:val="24"/>
          <w:szCs w:val="24"/>
        </w:rPr>
        <w:t>Freezer Temperature:</w:t>
      </w:r>
      <w:r w:rsidRPr="00D96E80">
        <w:rPr>
          <w:rFonts w:ascii="Times New Roman" w:hAnsi="Times New Roman" w:cs="Times New Roman"/>
          <w:sz w:val="24"/>
          <w:szCs w:val="24"/>
        </w:rPr>
        <w:t xml:space="preserve"> </w:t>
      </w:r>
      <w:r w:rsidR="00AD351B" w:rsidRPr="00D96E80">
        <w:rPr>
          <w:rFonts w:ascii="Times New Roman" w:hAnsi="Times New Roman" w:cs="Times New Roman"/>
          <w:sz w:val="24"/>
          <w:szCs w:val="24"/>
        </w:rPr>
        <w:t>Set the freezer to maintain its internal temperature at or below 0°F (-18°C) at all times. For the frozen food to be safe and of high quality over the long term, the temperature must be kept constant.</w:t>
      </w:r>
    </w:p>
    <w:p w:rsidR="00B011AA" w:rsidRPr="00D96E80" w:rsidRDefault="00B011AA" w:rsidP="00AD351B">
      <w:pPr>
        <w:pStyle w:val="ListParagraph"/>
        <w:numPr>
          <w:ilvl w:val="0"/>
          <w:numId w:val="23"/>
        </w:numPr>
        <w:ind w:left="360"/>
        <w:jc w:val="both"/>
        <w:rPr>
          <w:rFonts w:ascii="Times New Roman" w:hAnsi="Times New Roman" w:cs="Times New Roman"/>
          <w:sz w:val="24"/>
          <w:szCs w:val="24"/>
        </w:rPr>
      </w:pPr>
      <w:r w:rsidRPr="00D96E80">
        <w:rPr>
          <w:rFonts w:ascii="Times New Roman" w:hAnsi="Times New Roman" w:cs="Times New Roman"/>
          <w:b/>
          <w:sz w:val="24"/>
          <w:szCs w:val="24"/>
        </w:rPr>
        <w:t>Pre-treatment for Fruits:</w:t>
      </w:r>
      <w:r w:rsidRPr="00D96E80">
        <w:rPr>
          <w:rFonts w:ascii="Times New Roman" w:hAnsi="Times New Roman" w:cs="Times New Roman"/>
          <w:sz w:val="24"/>
          <w:szCs w:val="24"/>
        </w:rPr>
        <w:t xml:space="preserve"> Some fruits may benefit from a quick blanching or sugar syrup treatment before freezing. This helps preserve their texture and color.</w:t>
      </w:r>
    </w:p>
    <w:p w:rsidR="00B011AA" w:rsidRPr="00D96E80" w:rsidRDefault="00B011AA" w:rsidP="00BC5B92">
      <w:pPr>
        <w:pStyle w:val="ListParagraph"/>
        <w:numPr>
          <w:ilvl w:val="0"/>
          <w:numId w:val="23"/>
        </w:numPr>
        <w:ind w:left="360"/>
        <w:jc w:val="both"/>
        <w:rPr>
          <w:rFonts w:ascii="Times New Roman" w:hAnsi="Times New Roman" w:cs="Times New Roman"/>
          <w:sz w:val="24"/>
          <w:szCs w:val="24"/>
        </w:rPr>
      </w:pPr>
      <w:r w:rsidRPr="00D96E80">
        <w:rPr>
          <w:rFonts w:ascii="Times New Roman" w:hAnsi="Times New Roman" w:cs="Times New Roman"/>
          <w:b/>
          <w:sz w:val="24"/>
          <w:szCs w:val="24"/>
        </w:rPr>
        <w:t>Freeze in Portions:</w:t>
      </w:r>
      <w:r w:rsidRPr="00D96E80">
        <w:rPr>
          <w:rFonts w:ascii="Times New Roman" w:hAnsi="Times New Roman" w:cs="Times New Roman"/>
          <w:sz w:val="24"/>
          <w:szCs w:val="24"/>
        </w:rPr>
        <w:t xml:space="preserve"> Consider freezing foods in portions that match your intended usage. This way, you can thaw only what you need, reducing food waste.</w:t>
      </w:r>
    </w:p>
    <w:p w:rsidR="00B011AA" w:rsidRPr="00D96E80" w:rsidRDefault="00B011AA" w:rsidP="00BC5B92">
      <w:pPr>
        <w:pStyle w:val="ListParagraph"/>
        <w:numPr>
          <w:ilvl w:val="0"/>
          <w:numId w:val="23"/>
        </w:numPr>
        <w:ind w:left="360"/>
        <w:jc w:val="both"/>
        <w:rPr>
          <w:rFonts w:ascii="Times New Roman" w:hAnsi="Times New Roman" w:cs="Times New Roman"/>
          <w:sz w:val="24"/>
          <w:szCs w:val="24"/>
        </w:rPr>
      </w:pPr>
      <w:r w:rsidRPr="00D96E80">
        <w:rPr>
          <w:rFonts w:ascii="Times New Roman" w:hAnsi="Times New Roman" w:cs="Times New Roman"/>
          <w:b/>
          <w:sz w:val="24"/>
          <w:szCs w:val="24"/>
        </w:rPr>
        <w:t>Thawing:</w:t>
      </w:r>
      <w:r w:rsidRPr="00D96E80">
        <w:rPr>
          <w:rFonts w:ascii="Times New Roman" w:hAnsi="Times New Roman" w:cs="Times New Roman"/>
          <w:sz w:val="24"/>
          <w:szCs w:val="24"/>
        </w:rPr>
        <w:t xml:space="preserve"> Plan ahead when you need to use the frozen food. Thawing in the refrigerator is the safest method, but you can also use cold water thawing or the microwave for faster thawing.</w:t>
      </w:r>
    </w:p>
    <w:p w:rsidR="00B011AA" w:rsidRPr="00D96E80" w:rsidRDefault="00B011AA" w:rsidP="00BC5B92">
      <w:pPr>
        <w:pStyle w:val="ListParagraph"/>
        <w:numPr>
          <w:ilvl w:val="0"/>
          <w:numId w:val="23"/>
        </w:numPr>
        <w:ind w:left="360"/>
        <w:jc w:val="both"/>
        <w:rPr>
          <w:rFonts w:ascii="Times New Roman" w:hAnsi="Times New Roman" w:cs="Times New Roman"/>
          <w:sz w:val="24"/>
          <w:szCs w:val="24"/>
        </w:rPr>
      </w:pPr>
      <w:r w:rsidRPr="00D96E80">
        <w:rPr>
          <w:rFonts w:ascii="Times New Roman" w:hAnsi="Times New Roman" w:cs="Times New Roman"/>
          <w:b/>
          <w:sz w:val="24"/>
          <w:szCs w:val="24"/>
        </w:rPr>
        <w:t>Refreezing:</w:t>
      </w:r>
      <w:r w:rsidRPr="00D96E80">
        <w:rPr>
          <w:rFonts w:ascii="Times New Roman" w:hAnsi="Times New Roman" w:cs="Times New Roman"/>
          <w:sz w:val="24"/>
          <w:szCs w:val="24"/>
        </w:rPr>
        <w:t xml:space="preserve"> Avoid refreezing foods once they have been thawed, as this can lead to a loss of quality and safety. Instead, divide larger quantities into smaller portions before freezing.</w:t>
      </w:r>
    </w:p>
    <w:p w:rsidR="009F7D55" w:rsidRPr="00D96E80" w:rsidRDefault="00B011AA" w:rsidP="009F7D55">
      <w:pPr>
        <w:jc w:val="both"/>
        <w:rPr>
          <w:rFonts w:ascii="Times New Roman" w:hAnsi="Times New Roman" w:cs="Times New Roman"/>
          <w:sz w:val="24"/>
          <w:szCs w:val="24"/>
        </w:rPr>
      </w:pPr>
      <w:r w:rsidRPr="00D96E80">
        <w:rPr>
          <w:rFonts w:ascii="Times New Roman" w:hAnsi="Times New Roman" w:cs="Times New Roman"/>
          <w:sz w:val="24"/>
          <w:szCs w:val="24"/>
        </w:rPr>
        <w:t>By following these guidelines for freezing, you can efficiently store a variety of foods for extended periods without compromising their taste and nutritional value. Freezing is a versatile and convenient method for preserving food, making it a valuable tool in reducing food waste and ensuring a steady supply of nutrit</w:t>
      </w:r>
      <w:r w:rsidR="005900CF" w:rsidRPr="00D96E80">
        <w:rPr>
          <w:rFonts w:ascii="Times New Roman" w:hAnsi="Times New Roman" w:cs="Times New Roman"/>
          <w:sz w:val="24"/>
          <w:szCs w:val="24"/>
        </w:rPr>
        <w:t>ious meals throughout the year.</w:t>
      </w:r>
    </w:p>
    <w:p w:rsidR="009F7D55" w:rsidRPr="00D96E80" w:rsidRDefault="008304B2" w:rsidP="009F7D55">
      <w:pPr>
        <w:jc w:val="both"/>
        <w:rPr>
          <w:rFonts w:ascii="Times New Roman" w:hAnsi="Times New Roman" w:cs="Times New Roman"/>
          <w:sz w:val="24"/>
          <w:szCs w:val="24"/>
        </w:rPr>
      </w:pPr>
      <w:r w:rsidRPr="00D96E80">
        <w:rPr>
          <w:rFonts w:ascii="Times New Roman" w:hAnsi="Times New Roman" w:cs="Times New Roman"/>
          <w:b/>
          <w:sz w:val="24"/>
          <w:szCs w:val="24"/>
        </w:rPr>
        <w:t xml:space="preserve"> d. Dehydration:</w:t>
      </w:r>
      <w:r w:rsidRPr="00D96E80">
        <w:rPr>
          <w:rFonts w:ascii="Times New Roman" w:hAnsi="Times New Roman" w:cs="Times New Roman"/>
          <w:sz w:val="24"/>
          <w:szCs w:val="24"/>
        </w:rPr>
        <w:t xml:space="preserve"> Dehydrating foods removes moisture, making them less prone to spoilage. Use a food dehydrator or an oven at a low temperature to dry fruits, vegetables, herbs, and meats. </w:t>
      </w:r>
    </w:p>
    <w:p w:rsidR="005900CF" w:rsidRPr="00D96E80" w:rsidRDefault="005900CF" w:rsidP="005900CF">
      <w:pPr>
        <w:jc w:val="both"/>
        <w:rPr>
          <w:rFonts w:ascii="Times New Roman" w:hAnsi="Times New Roman" w:cs="Times New Roman"/>
          <w:sz w:val="24"/>
          <w:szCs w:val="24"/>
        </w:rPr>
      </w:pPr>
      <w:r w:rsidRPr="00D96E80">
        <w:rPr>
          <w:rFonts w:ascii="Times New Roman" w:hAnsi="Times New Roman" w:cs="Times New Roman"/>
          <w:sz w:val="24"/>
          <w:szCs w:val="24"/>
        </w:rPr>
        <w:t>The process of dehydration typically includes the following steps:</w:t>
      </w:r>
    </w:p>
    <w:p w:rsidR="005900CF" w:rsidRPr="00D96E80" w:rsidRDefault="005900CF" w:rsidP="00BC5B92">
      <w:pPr>
        <w:pStyle w:val="ListParagraph"/>
        <w:numPr>
          <w:ilvl w:val="0"/>
          <w:numId w:val="25"/>
        </w:numPr>
        <w:spacing w:after="0"/>
        <w:ind w:left="270"/>
        <w:jc w:val="both"/>
        <w:rPr>
          <w:rFonts w:ascii="Times New Roman" w:hAnsi="Times New Roman" w:cs="Times New Roman"/>
          <w:sz w:val="24"/>
          <w:szCs w:val="24"/>
        </w:rPr>
      </w:pPr>
      <w:r w:rsidRPr="00D96E80">
        <w:rPr>
          <w:rFonts w:ascii="Times New Roman" w:hAnsi="Times New Roman" w:cs="Times New Roman"/>
          <w:b/>
          <w:sz w:val="24"/>
          <w:szCs w:val="24"/>
        </w:rPr>
        <w:t>Preparation:</w:t>
      </w:r>
      <w:r w:rsidRPr="00D96E80">
        <w:rPr>
          <w:rFonts w:ascii="Times New Roman" w:hAnsi="Times New Roman" w:cs="Times New Roman"/>
          <w:sz w:val="24"/>
          <w:szCs w:val="24"/>
        </w:rPr>
        <w:t xml:space="preserve"> Start by selecting fresh and high-quality ingredients. Wash and prepare fruits, vegetables, herbs, or meats by slicing or chopping them into uniform pieces.</w:t>
      </w:r>
    </w:p>
    <w:p w:rsidR="005900CF" w:rsidRPr="00D96E80" w:rsidRDefault="005900CF" w:rsidP="00BC5B92">
      <w:pPr>
        <w:pStyle w:val="ListParagraph"/>
        <w:numPr>
          <w:ilvl w:val="0"/>
          <w:numId w:val="25"/>
        </w:numPr>
        <w:spacing w:after="0"/>
        <w:ind w:left="270"/>
        <w:jc w:val="both"/>
        <w:rPr>
          <w:rFonts w:ascii="Times New Roman" w:hAnsi="Times New Roman" w:cs="Times New Roman"/>
          <w:sz w:val="24"/>
          <w:szCs w:val="24"/>
        </w:rPr>
      </w:pPr>
      <w:r w:rsidRPr="00D96E80">
        <w:rPr>
          <w:rFonts w:ascii="Times New Roman" w:hAnsi="Times New Roman" w:cs="Times New Roman"/>
          <w:b/>
          <w:sz w:val="24"/>
          <w:szCs w:val="24"/>
        </w:rPr>
        <w:t xml:space="preserve">Drying: </w:t>
      </w:r>
      <w:r w:rsidRPr="00D96E80">
        <w:rPr>
          <w:rFonts w:ascii="Times New Roman" w:hAnsi="Times New Roman" w:cs="Times New Roman"/>
          <w:sz w:val="24"/>
          <w:szCs w:val="24"/>
        </w:rPr>
        <w:t xml:space="preserve">There are various methods to dehydrate foods, including using a food dehydrator, an oven set to a low temperature, or even the sun. A food dehydrator is a specialized appliance </w:t>
      </w:r>
      <w:r w:rsidRPr="00D96E80">
        <w:rPr>
          <w:rFonts w:ascii="Times New Roman" w:hAnsi="Times New Roman" w:cs="Times New Roman"/>
          <w:sz w:val="24"/>
          <w:szCs w:val="24"/>
        </w:rPr>
        <w:lastRenderedPageBreak/>
        <w:t>designed to remove moisture efficiently. Alternatively, an oven set to the lowest possible temperature can be used, but it may take longer to dehydrate the food.</w:t>
      </w:r>
    </w:p>
    <w:p w:rsidR="001F79D5" w:rsidRPr="00D96E80" w:rsidRDefault="005900CF" w:rsidP="001F79D5">
      <w:pPr>
        <w:pStyle w:val="ListParagraph"/>
        <w:numPr>
          <w:ilvl w:val="0"/>
          <w:numId w:val="25"/>
        </w:numPr>
        <w:spacing w:after="0"/>
        <w:ind w:left="270"/>
        <w:jc w:val="both"/>
        <w:rPr>
          <w:rFonts w:ascii="Times New Roman" w:hAnsi="Times New Roman" w:cs="Times New Roman"/>
          <w:sz w:val="24"/>
          <w:szCs w:val="24"/>
        </w:rPr>
      </w:pPr>
      <w:r w:rsidRPr="00D96E80">
        <w:rPr>
          <w:rFonts w:ascii="Times New Roman" w:hAnsi="Times New Roman" w:cs="Times New Roman"/>
          <w:b/>
          <w:sz w:val="24"/>
          <w:szCs w:val="24"/>
        </w:rPr>
        <w:t>Spacing:</w:t>
      </w:r>
      <w:r w:rsidRPr="00D96E80">
        <w:rPr>
          <w:rFonts w:ascii="Times New Roman" w:hAnsi="Times New Roman" w:cs="Times New Roman"/>
          <w:sz w:val="24"/>
          <w:szCs w:val="24"/>
        </w:rPr>
        <w:t xml:space="preserve"> Arrange the food pieces in a single layer on dehydrator trays or baking sheets. Ensure proper spacing to allow adequate airflow, which aids in the even drying of the food.</w:t>
      </w:r>
    </w:p>
    <w:p w:rsidR="005900CF" w:rsidRPr="00D96E80" w:rsidRDefault="005900CF" w:rsidP="001F79D5">
      <w:pPr>
        <w:pStyle w:val="ListParagraph"/>
        <w:numPr>
          <w:ilvl w:val="0"/>
          <w:numId w:val="25"/>
        </w:numPr>
        <w:spacing w:after="0"/>
        <w:ind w:left="270"/>
        <w:jc w:val="both"/>
        <w:rPr>
          <w:rFonts w:ascii="Times New Roman" w:hAnsi="Times New Roman" w:cs="Times New Roman"/>
          <w:sz w:val="24"/>
          <w:szCs w:val="24"/>
        </w:rPr>
      </w:pPr>
      <w:r w:rsidRPr="00D96E80">
        <w:rPr>
          <w:rFonts w:ascii="Times New Roman" w:hAnsi="Times New Roman" w:cs="Times New Roman"/>
          <w:b/>
          <w:sz w:val="24"/>
          <w:szCs w:val="24"/>
        </w:rPr>
        <w:t>Dehydration Time:</w:t>
      </w:r>
      <w:r w:rsidRPr="00D96E80">
        <w:rPr>
          <w:rFonts w:ascii="Times New Roman" w:hAnsi="Times New Roman" w:cs="Times New Roman"/>
          <w:sz w:val="24"/>
          <w:szCs w:val="24"/>
        </w:rPr>
        <w:t xml:space="preserve"> </w:t>
      </w:r>
      <w:r w:rsidR="001F79D5" w:rsidRPr="00D96E80">
        <w:rPr>
          <w:rFonts w:ascii="Times New Roman" w:hAnsi="Times New Roman" w:cs="Times New Roman"/>
          <w:sz w:val="24"/>
          <w:szCs w:val="24"/>
        </w:rPr>
        <w:t xml:space="preserve">The type of food, amount of water present, and drying method all have an impact on how long food takes to dry. </w:t>
      </w:r>
      <w:r w:rsidRPr="00D96E80">
        <w:rPr>
          <w:rFonts w:ascii="Times New Roman" w:hAnsi="Times New Roman" w:cs="Times New Roman"/>
          <w:sz w:val="24"/>
          <w:szCs w:val="24"/>
        </w:rPr>
        <w:t>It can take several hours to several days to achieve the desired level of dehydration.</w:t>
      </w:r>
    </w:p>
    <w:p w:rsidR="005900CF" w:rsidRPr="00D96E80" w:rsidRDefault="005900CF" w:rsidP="00BC5B92">
      <w:pPr>
        <w:pStyle w:val="ListParagraph"/>
        <w:numPr>
          <w:ilvl w:val="0"/>
          <w:numId w:val="25"/>
        </w:numPr>
        <w:spacing w:after="0"/>
        <w:ind w:left="270"/>
        <w:jc w:val="both"/>
        <w:rPr>
          <w:rFonts w:ascii="Times New Roman" w:hAnsi="Times New Roman" w:cs="Times New Roman"/>
          <w:sz w:val="24"/>
          <w:szCs w:val="24"/>
        </w:rPr>
      </w:pPr>
      <w:r w:rsidRPr="00D96E80">
        <w:rPr>
          <w:rFonts w:ascii="Times New Roman" w:hAnsi="Times New Roman" w:cs="Times New Roman"/>
          <w:b/>
          <w:sz w:val="24"/>
          <w:szCs w:val="24"/>
        </w:rPr>
        <w:t>Testing for Dryness:</w:t>
      </w:r>
      <w:r w:rsidRPr="00D96E80">
        <w:rPr>
          <w:rFonts w:ascii="Times New Roman" w:hAnsi="Times New Roman" w:cs="Times New Roman"/>
          <w:sz w:val="24"/>
          <w:szCs w:val="24"/>
        </w:rPr>
        <w:t xml:space="preserve"> Check the food periodically during the drying process to ensure it has reached the desired dryness. Dehydrated foods should be leathery or brittle and no longer feel moist or have visible moisture.</w:t>
      </w:r>
    </w:p>
    <w:p w:rsidR="005900CF" w:rsidRPr="00D96E80" w:rsidRDefault="005900CF" w:rsidP="00BC5B92">
      <w:pPr>
        <w:pStyle w:val="ListParagraph"/>
        <w:numPr>
          <w:ilvl w:val="0"/>
          <w:numId w:val="25"/>
        </w:numPr>
        <w:spacing w:after="0"/>
        <w:ind w:left="270"/>
        <w:jc w:val="both"/>
        <w:rPr>
          <w:rFonts w:ascii="Times New Roman" w:hAnsi="Times New Roman" w:cs="Times New Roman"/>
          <w:sz w:val="24"/>
          <w:szCs w:val="24"/>
        </w:rPr>
      </w:pPr>
      <w:r w:rsidRPr="00D96E80">
        <w:rPr>
          <w:rFonts w:ascii="Times New Roman" w:hAnsi="Times New Roman" w:cs="Times New Roman"/>
          <w:b/>
          <w:sz w:val="24"/>
          <w:szCs w:val="24"/>
        </w:rPr>
        <w:t>Storage:</w:t>
      </w:r>
      <w:r w:rsidRPr="00D96E80">
        <w:rPr>
          <w:rFonts w:ascii="Times New Roman" w:hAnsi="Times New Roman" w:cs="Times New Roman"/>
          <w:sz w:val="24"/>
          <w:szCs w:val="24"/>
        </w:rPr>
        <w:t xml:space="preserve"> Once fully dehydrated, allow the food to cool before storing. Store the dehydrated items in airtight containers or vacuum-sealed bags to protect them from moisture and pests.</w:t>
      </w:r>
    </w:p>
    <w:p w:rsidR="009B79B5" w:rsidRPr="00D96E80" w:rsidRDefault="009B79B5" w:rsidP="009B79B5">
      <w:pPr>
        <w:spacing w:after="0"/>
        <w:ind w:left="-90"/>
        <w:jc w:val="both"/>
        <w:rPr>
          <w:rFonts w:ascii="Times New Roman" w:hAnsi="Times New Roman" w:cs="Times New Roman"/>
          <w:sz w:val="24"/>
          <w:szCs w:val="24"/>
        </w:rPr>
      </w:pPr>
    </w:p>
    <w:p w:rsidR="005900CF" w:rsidRPr="00D96E80" w:rsidRDefault="001F79D5" w:rsidP="005900CF">
      <w:pPr>
        <w:spacing w:after="0"/>
        <w:jc w:val="both"/>
        <w:rPr>
          <w:rFonts w:ascii="Times New Roman" w:hAnsi="Times New Roman" w:cs="Times New Roman"/>
          <w:sz w:val="24"/>
          <w:szCs w:val="24"/>
        </w:rPr>
      </w:pPr>
      <w:r w:rsidRPr="00D96E80">
        <w:rPr>
          <w:rFonts w:ascii="Times New Roman" w:hAnsi="Times New Roman" w:cs="Times New Roman"/>
          <w:sz w:val="24"/>
          <w:szCs w:val="24"/>
        </w:rPr>
        <w:t xml:space="preserve">Depending on the type of food and the degree of dehydration obtained, dehydrated food can be safely kept at room temperature for an extended period of time, often several months to a year or more. </w:t>
      </w:r>
      <w:r w:rsidR="005900CF" w:rsidRPr="00D96E80">
        <w:rPr>
          <w:rFonts w:ascii="Times New Roman" w:hAnsi="Times New Roman" w:cs="Times New Roman"/>
          <w:sz w:val="24"/>
          <w:szCs w:val="24"/>
        </w:rPr>
        <w:t>Dehydration preserves the natural flavors and nutrients of the food, making it a popular method for creating lightweight, portable snacks for outdoor activities, such as hiking and camping. Properly dehydrated foods are versatile and can be used in various recipes and dishes. They can be rehydrated by soaking in water or adding them directly to soups, stews, or other dishes. Dehydration is an excellent way to reduce food waste and ensure a steady supply of nutritious foods throughout the year, especially for fruits and vegetables that are in abundance during certain seasons.</w:t>
      </w:r>
    </w:p>
    <w:p w:rsidR="005900CF" w:rsidRPr="00D96E80" w:rsidRDefault="008304B2" w:rsidP="005900CF">
      <w:pPr>
        <w:jc w:val="both"/>
        <w:rPr>
          <w:rFonts w:ascii="Times New Roman" w:hAnsi="Times New Roman" w:cs="Times New Roman"/>
          <w:sz w:val="24"/>
          <w:szCs w:val="24"/>
        </w:rPr>
      </w:pPr>
      <w:r w:rsidRPr="00D96E80">
        <w:rPr>
          <w:rFonts w:ascii="Times New Roman" w:hAnsi="Times New Roman" w:cs="Times New Roman"/>
          <w:b/>
          <w:sz w:val="24"/>
          <w:szCs w:val="24"/>
        </w:rPr>
        <w:t>e. Vacuum Sealing:</w:t>
      </w:r>
      <w:r w:rsidRPr="00D96E80">
        <w:rPr>
          <w:rFonts w:ascii="Times New Roman" w:hAnsi="Times New Roman" w:cs="Times New Roman"/>
          <w:sz w:val="24"/>
          <w:szCs w:val="24"/>
        </w:rPr>
        <w:t xml:space="preserve"> </w:t>
      </w:r>
      <w:r w:rsidR="005900CF" w:rsidRPr="00D96E80">
        <w:rPr>
          <w:rFonts w:ascii="Times New Roman" w:hAnsi="Times New Roman" w:cs="Times New Roman"/>
          <w:sz w:val="24"/>
          <w:szCs w:val="24"/>
        </w:rPr>
        <w:t>Vacuum sealing is a food preservation method that involves removing air from the packaging of food items before sealing them tightly. This process creates a vacuum environment inside the package, reducing the presence of oxygen and minimizing the risk of spoilage and freezer burn. Vacuum sealing is particularly useful for storing meats, fruits, vegetables, and other perishable items for an extended period.</w:t>
      </w:r>
    </w:p>
    <w:p w:rsidR="005900CF" w:rsidRPr="00D96E80" w:rsidRDefault="005900CF" w:rsidP="005900CF">
      <w:pPr>
        <w:jc w:val="both"/>
        <w:rPr>
          <w:rFonts w:ascii="Times New Roman" w:hAnsi="Times New Roman" w:cs="Times New Roman"/>
          <w:sz w:val="24"/>
          <w:szCs w:val="24"/>
        </w:rPr>
      </w:pPr>
      <w:r w:rsidRPr="00D96E80">
        <w:rPr>
          <w:rFonts w:ascii="Times New Roman" w:hAnsi="Times New Roman" w:cs="Times New Roman"/>
          <w:sz w:val="24"/>
          <w:szCs w:val="24"/>
        </w:rPr>
        <w:t>The vacuum sealing process typically involves the following steps:</w:t>
      </w:r>
    </w:p>
    <w:p w:rsidR="005900CF" w:rsidRPr="00D96E80" w:rsidRDefault="005900CF" w:rsidP="00BC5B92">
      <w:pPr>
        <w:pStyle w:val="ListParagraph"/>
        <w:numPr>
          <w:ilvl w:val="0"/>
          <w:numId w:val="27"/>
        </w:numPr>
        <w:ind w:left="270"/>
        <w:jc w:val="both"/>
        <w:rPr>
          <w:rFonts w:ascii="Times New Roman" w:hAnsi="Times New Roman" w:cs="Times New Roman"/>
          <w:sz w:val="24"/>
          <w:szCs w:val="24"/>
        </w:rPr>
      </w:pPr>
      <w:r w:rsidRPr="00D96E80">
        <w:rPr>
          <w:rFonts w:ascii="Times New Roman" w:hAnsi="Times New Roman" w:cs="Times New Roman"/>
          <w:b/>
          <w:sz w:val="24"/>
          <w:szCs w:val="24"/>
        </w:rPr>
        <w:t>Packaging:</w:t>
      </w:r>
      <w:r w:rsidRPr="00D96E80">
        <w:rPr>
          <w:rFonts w:ascii="Times New Roman" w:hAnsi="Times New Roman" w:cs="Times New Roman"/>
          <w:sz w:val="24"/>
          <w:szCs w:val="24"/>
        </w:rPr>
        <w:t xml:space="preserve"> Place the food items to be preserved in specially designed vacuum sealing bags or containers. These bags have a one-way valve that allows air to be removed while preventing it from re-entering once sealed.</w:t>
      </w:r>
    </w:p>
    <w:p w:rsidR="005900CF" w:rsidRPr="00D96E80" w:rsidRDefault="005900CF" w:rsidP="00BC5B92">
      <w:pPr>
        <w:pStyle w:val="ListParagraph"/>
        <w:numPr>
          <w:ilvl w:val="0"/>
          <w:numId w:val="27"/>
        </w:numPr>
        <w:ind w:left="270"/>
        <w:jc w:val="both"/>
        <w:rPr>
          <w:rFonts w:ascii="Times New Roman" w:hAnsi="Times New Roman" w:cs="Times New Roman"/>
          <w:sz w:val="24"/>
          <w:szCs w:val="24"/>
        </w:rPr>
      </w:pPr>
      <w:r w:rsidRPr="00D96E80">
        <w:rPr>
          <w:rFonts w:ascii="Times New Roman" w:hAnsi="Times New Roman" w:cs="Times New Roman"/>
          <w:b/>
          <w:sz w:val="24"/>
          <w:szCs w:val="24"/>
        </w:rPr>
        <w:t>Removing Air:</w:t>
      </w:r>
      <w:r w:rsidRPr="00D96E80">
        <w:rPr>
          <w:rFonts w:ascii="Times New Roman" w:hAnsi="Times New Roman" w:cs="Times New Roman"/>
          <w:sz w:val="24"/>
          <w:szCs w:val="24"/>
        </w:rPr>
        <w:t xml:space="preserve"> Using a vacuum sealing machine or a handheld vacuum sealer, extract the air from the bags or containers. The machine creates a vacuum by sucking out the air from the packaging.</w:t>
      </w:r>
    </w:p>
    <w:p w:rsidR="005900CF" w:rsidRPr="00D96E80" w:rsidRDefault="005900CF" w:rsidP="00BC5B92">
      <w:pPr>
        <w:pStyle w:val="ListParagraph"/>
        <w:numPr>
          <w:ilvl w:val="0"/>
          <w:numId w:val="27"/>
        </w:numPr>
        <w:ind w:left="270"/>
        <w:jc w:val="both"/>
        <w:rPr>
          <w:rFonts w:ascii="Times New Roman" w:hAnsi="Times New Roman" w:cs="Times New Roman"/>
          <w:sz w:val="24"/>
          <w:szCs w:val="24"/>
        </w:rPr>
      </w:pPr>
      <w:r w:rsidRPr="00D96E80">
        <w:rPr>
          <w:rFonts w:ascii="Times New Roman" w:hAnsi="Times New Roman" w:cs="Times New Roman"/>
          <w:b/>
          <w:sz w:val="24"/>
          <w:szCs w:val="24"/>
        </w:rPr>
        <w:t>Sealing:</w:t>
      </w:r>
      <w:r w:rsidRPr="00D96E80">
        <w:rPr>
          <w:rFonts w:ascii="Times New Roman" w:hAnsi="Times New Roman" w:cs="Times New Roman"/>
          <w:sz w:val="24"/>
          <w:szCs w:val="24"/>
        </w:rPr>
        <w:t xml:space="preserve"> Once the air is removed, the vacuum sealer automatically seals the bag or container, creating an airtight and secure seal.</w:t>
      </w:r>
    </w:p>
    <w:p w:rsidR="009552BF" w:rsidRPr="00D96E80" w:rsidRDefault="005900CF" w:rsidP="005900CF">
      <w:pPr>
        <w:jc w:val="both"/>
        <w:rPr>
          <w:rFonts w:ascii="Times New Roman" w:hAnsi="Times New Roman" w:cs="Times New Roman"/>
          <w:sz w:val="24"/>
          <w:szCs w:val="24"/>
        </w:rPr>
      </w:pPr>
      <w:r w:rsidRPr="00D96E80">
        <w:rPr>
          <w:rFonts w:ascii="Times New Roman" w:hAnsi="Times New Roman" w:cs="Times New Roman"/>
          <w:sz w:val="24"/>
          <w:szCs w:val="24"/>
        </w:rPr>
        <w:t>Vacuum sealing effectively prevents the growth of spoilage-causing microorganisms by reducing the oxygen levels within the package. This makes it an excellent option for preserving perishable foods that are vulnerable to spoilage and freezer burn, such as meats, fish, fruits, and vegetables.</w:t>
      </w:r>
    </w:p>
    <w:p w:rsidR="009B79B5" w:rsidRPr="00D96E80" w:rsidRDefault="009B79B5" w:rsidP="005900CF">
      <w:pPr>
        <w:jc w:val="both"/>
        <w:rPr>
          <w:rFonts w:ascii="Times New Roman" w:hAnsi="Times New Roman" w:cs="Times New Roman"/>
          <w:sz w:val="24"/>
          <w:szCs w:val="24"/>
        </w:rPr>
      </w:pPr>
    </w:p>
    <w:p w:rsidR="009552BF" w:rsidRPr="00D96E80" w:rsidRDefault="0084350E" w:rsidP="009552BF">
      <w:pPr>
        <w:jc w:val="both"/>
        <w:rPr>
          <w:rFonts w:ascii="Times New Roman" w:hAnsi="Times New Roman" w:cs="Times New Roman"/>
          <w:sz w:val="24"/>
          <w:szCs w:val="24"/>
        </w:rPr>
      </w:pPr>
      <w:r w:rsidRPr="00D96E80">
        <w:rPr>
          <w:rFonts w:ascii="Times New Roman" w:hAnsi="Times New Roman" w:cs="Times New Roman"/>
          <w:b/>
          <w:sz w:val="24"/>
          <w:szCs w:val="24"/>
        </w:rPr>
        <w:lastRenderedPageBreak/>
        <w:t xml:space="preserve">18.6 </w:t>
      </w:r>
      <w:r w:rsidR="005706EE" w:rsidRPr="00D96E80">
        <w:rPr>
          <w:rFonts w:ascii="Times New Roman" w:hAnsi="Times New Roman" w:cs="Times New Roman"/>
          <w:b/>
          <w:sz w:val="24"/>
          <w:szCs w:val="24"/>
        </w:rPr>
        <w:t>Food Preservation</w:t>
      </w:r>
      <w:r w:rsidR="005706EE" w:rsidRPr="00D96E80">
        <w:rPr>
          <w:rFonts w:ascii="Times New Roman" w:hAnsi="Times New Roman" w:cs="Times New Roman"/>
          <w:sz w:val="24"/>
          <w:szCs w:val="24"/>
        </w:rPr>
        <w:t xml:space="preserve"> </w:t>
      </w:r>
    </w:p>
    <w:p w:rsidR="00356CC9" w:rsidRPr="00D96E80" w:rsidRDefault="009A32C6" w:rsidP="004A12B5">
      <w:pPr>
        <w:jc w:val="both"/>
        <w:rPr>
          <w:rFonts w:ascii="Times New Roman" w:hAnsi="Times New Roman" w:cs="Times New Roman"/>
          <w:sz w:val="24"/>
          <w:szCs w:val="24"/>
        </w:rPr>
      </w:pPr>
      <w:r w:rsidRPr="00D96E80">
        <w:rPr>
          <w:rFonts w:ascii="Times New Roman" w:hAnsi="Times New Roman" w:cs="Times New Roman"/>
          <w:sz w:val="24"/>
          <w:szCs w:val="24"/>
        </w:rPr>
        <w:t>When a preserved product is stored for a specific period of time, one or more of its qualitative characteristics may reach an undesirable state. In general, the concept can be described as the level of suitability for use, as indicated by the satisfaction of consumers. When it comes to food, if it has undergone significant deterioration to the point where it is no longer appropriate or safe for consumption, it is said to have reached the conclusion of its designated shelf life</w:t>
      </w:r>
      <w:r w:rsidR="008D2C15" w:rsidRPr="00D96E80">
        <w:rPr>
          <w:rFonts w:ascii="Times New Roman" w:hAnsi="Times New Roman" w:cs="Times New Roman"/>
          <w:sz w:val="24"/>
          <w:szCs w:val="24"/>
        </w:rPr>
        <w:t xml:space="preserve">. </w:t>
      </w:r>
      <w:r w:rsidRPr="00D96E80">
        <w:rPr>
          <w:rFonts w:ascii="Times New Roman" w:hAnsi="Times New Roman" w:cs="Times New Roman"/>
          <w:sz w:val="24"/>
          <w:szCs w:val="24"/>
        </w:rPr>
        <w:t xml:space="preserve">The term "product quality" covers a wide range of elements, including as microbiological characteristics, yield, and sensory qualities when consumed. Though the final use of the product should provide a pleasurable and satisfying experience, the consumer's experience is the ultimate barometer of quality. Quality loss can be reduced at any point in the food harvesting, processing, distribution, and storage processes, therefore quality is dependent on the chain's total control.  The science of extending food's shelf life while preserving as much of its nutritional value as possible and preventing the growth of unwanted microorganisms </w:t>
      </w:r>
      <w:r w:rsidR="00506935" w:rsidRPr="00D96E80">
        <w:rPr>
          <w:rFonts w:ascii="Times New Roman" w:hAnsi="Times New Roman" w:cs="Times New Roman"/>
          <w:sz w:val="24"/>
          <w:szCs w:val="24"/>
        </w:rPr>
        <w:t xml:space="preserve">is known as food preservation. In order to preserve food, precautions must be taken to stop the growth of bacteria, fungi, and other microorganisms as well as to delay the rancidity-causing oxidation of fats and oils. The definition of "preserve" according to the dictionary is to maintain quality, keep things safe, and stop fermentation that isn't desired. </w:t>
      </w:r>
    </w:p>
    <w:p w:rsidR="00A844E3" w:rsidRPr="00D96E80" w:rsidRDefault="00506935" w:rsidP="00356CC9">
      <w:pPr>
        <w:ind w:firstLine="720"/>
        <w:jc w:val="both"/>
        <w:rPr>
          <w:rFonts w:ascii="Times New Roman" w:hAnsi="Times New Roman" w:cs="Times New Roman"/>
          <w:sz w:val="24"/>
          <w:szCs w:val="24"/>
        </w:rPr>
      </w:pPr>
      <w:r w:rsidRPr="00D96E80">
        <w:rPr>
          <w:rFonts w:ascii="Times New Roman" w:hAnsi="Times New Roman" w:cs="Times New Roman"/>
          <w:sz w:val="24"/>
          <w:szCs w:val="24"/>
        </w:rPr>
        <w:t xml:space="preserve">Food preservation's main goal is to extend its shelf life while preserving its original nutritional content, colour, texture, and flavour. The </w:t>
      </w:r>
      <w:r w:rsidR="00C90C81" w:rsidRPr="00D96E80">
        <w:rPr>
          <w:rFonts w:ascii="Times New Roman" w:hAnsi="Times New Roman" w:cs="Times New Roman"/>
          <w:sz w:val="24"/>
          <w:szCs w:val="24"/>
        </w:rPr>
        <w:t>practice</w:t>
      </w:r>
      <w:r w:rsidRPr="00D96E80">
        <w:rPr>
          <w:rFonts w:ascii="Times New Roman" w:hAnsi="Times New Roman" w:cs="Times New Roman"/>
          <w:sz w:val="24"/>
          <w:szCs w:val="24"/>
        </w:rPr>
        <w:t xml:space="preserve"> of "food preservation" has a long history, going back to the prehistoric era when a tribe of primitive people </w:t>
      </w:r>
      <w:r w:rsidR="00C90C81" w:rsidRPr="00D96E80">
        <w:rPr>
          <w:rFonts w:ascii="Times New Roman" w:hAnsi="Times New Roman" w:cs="Times New Roman"/>
          <w:sz w:val="24"/>
          <w:szCs w:val="24"/>
        </w:rPr>
        <w:t>realized</w:t>
      </w:r>
      <w:r w:rsidRPr="00D96E80">
        <w:rPr>
          <w:rFonts w:ascii="Times New Roman" w:hAnsi="Times New Roman" w:cs="Times New Roman"/>
          <w:sz w:val="24"/>
          <w:szCs w:val="24"/>
        </w:rPr>
        <w:t xml:space="preserve"> they needed to store food after killing a large animal that they couldn't all consume at </w:t>
      </w:r>
      <w:r w:rsidR="00C90C81" w:rsidRPr="00D96E80">
        <w:rPr>
          <w:rFonts w:ascii="Times New Roman" w:hAnsi="Times New Roman" w:cs="Times New Roman"/>
          <w:sz w:val="24"/>
          <w:szCs w:val="24"/>
        </w:rPr>
        <w:t>once</w:t>
      </w:r>
      <w:r w:rsidR="00C90C81">
        <w:rPr>
          <w:rFonts w:ascii="Times New Roman" w:hAnsi="Times New Roman" w:cs="Times New Roman"/>
          <w:sz w:val="24"/>
          <w:szCs w:val="24"/>
        </w:rPr>
        <w:t>.</w:t>
      </w:r>
      <w:r w:rsidR="00C90C81" w:rsidRPr="00D96E80">
        <w:rPr>
          <w:rFonts w:ascii="Times New Roman" w:hAnsi="Times New Roman" w:cs="Times New Roman"/>
          <w:sz w:val="24"/>
          <w:szCs w:val="24"/>
        </w:rPr>
        <w:t xml:space="preserve"> Understanding</w:t>
      </w:r>
      <w:r w:rsidRPr="00D96E80">
        <w:rPr>
          <w:rFonts w:ascii="Times New Roman" w:hAnsi="Times New Roman" w:cs="Times New Roman"/>
          <w:sz w:val="24"/>
          <w:szCs w:val="24"/>
        </w:rPr>
        <w:t xml:space="preserve"> how to preserve food was the first and most crucial step in creating civilization. The fundamental methods for food preservation were almost identical across cultures, eras, and locales. All across the world, conventional food preservation methods like </w:t>
      </w:r>
      <w:r w:rsidR="00C90C81" w:rsidRPr="00D96E80">
        <w:rPr>
          <w:rFonts w:ascii="Times New Roman" w:hAnsi="Times New Roman" w:cs="Times New Roman"/>
          <w:sz w:val="24"/>
          <w:szCs w:val="24"/>
        </w:rPr>
        <w:t>pasteurization</w:t>
      </w:r>
      <w:r w:rsidRPr="00D96E80">
        <w:rPr>
          <w:rFonts w:ascii="Times New Roman" w:hAnsi="Times New Roman" w:cs="Times New Roman"/>
          <w:sz w:val="24"/>
          <w:szCs w:val="24"/>
        </w:rPr>
        <w:t xml:space="preserve">, drying, freezing, chilling, and chemical preservation are widely </w:t>
      </w:r>
      <w:r w:rsidR="00C90C81" w:rsidRPr="00D96E80">
        <w:rPr>
          <w:rFonts w:ascii="Times New Roman" w:hAnsi="Times New Roman" w:cs="Times New Roman"/>
          <w:sz w:val="24"/>
          <w:szCs w:val="24"/>
        </w:rPr>
        <w:t>utilized</w:t>
      </w:r>
      <w:r w:rsidRPr="00D96E80">
        <w:rPr>
          <w:rFonts w:ascii="Times New Roman" w:hAnsi="Times New Roman" w:cs="Times New Roman"/>
          <w:sz w:val="24"/>
          <w:szCs w:val="24"/>
        </w:rPr>
        <w:t>.</w:t>
      </w:r>
      <w:r w:rsidR="005718C2" w:rsidRPr="00D96E80">
        <w:rPr>
          <w:rFonts w:ascii="Times New Roman" w:hAnsi="Times New Roman" w:cs="Times New Roman"/>
          <w:sz w:val="24"/>
          <w:szCs w:val="24"/>
        </w:rPr>
        <w:t xml:space="preserve"> </w:t>
      </w:r>
      <w:r w:rsidRPr="00D96E80">
        <w:rPr>
          <w:rFonts w:ascii="Times New Roman" w:hAnsi="Times New Roman" w:cs="Times New Roman"/>
          <w:sz w:val="24"/>
          <w:szCs w:val="24"/>
        </w:rPr>
        <w:t>Advancements in science and technology are playing a big role in making current methods better and creating new ones, like using radiation, high pressure, and combining different methods. Preserving food involves many steps like growing, picking, making, packing, and sending it to stores, and all of these need different knowledge. So, it's a good idea to bring everything together to keep food safe and fresh from the time it's made to when it's ready to eat.</w:t>
      </w:r>
    </w:p>
    <w:p w:rsidR="00891E12" w:rsidRPr="00D96E80" w:rsidRDefault="00891E12" w:rsidP="00891E12">
      <w:pPr>
        <w:pStyle w:val="ListParagraph"/>
        <w:numPr>
          <w:ilvl w:val="1"/>
          <w:numId w:val="29"/>
        </w:numPr>
        <w:jc w:val="both"/>
        <w:rPr>
          <w:rFonts w:ascii="Times New Roman" w:hAnsi="Times New Roman" w:cs="Times New Roman"/>
          <w:sz w:val="24"/>
          <w:szCs w:val="24"/>
        </w:rPr>
      </w:pPr>
      <w:r w:rsidRPr="00D96E80">
        <w:rPr>
          <w:rFonts w:ascii="Times New Roman" w:hAnsi="Times New Roman" w:cs="Times New Roman"/>
          <w:b/>
          <w:sz w:val="24"/>
          <w:szCs w:val="24"/>
        </w:rPr>
        <w:t xml:space="preserve"> </w:t>
      </w:r>
      <w:r w:rsidR="003C1C08" w:rsidRPr="00D96E80">
        <w:rPr>
          <w:rFonts w:ascii="Times New Roman" w:hAnsi="Times New Roman" w:cs="Times New Roman"/>
          <w:b/>
          <w:sz w:val="24"/>
          <w:szCs w:val="24"/>
        </w:rPr>
        <w:t>Need for preservation</w:t>
      </w:r>
      <w:r w:rsidR="003C1C08" w:rsidRPr="00D96E80">
        <w:rPr>
          <w:rFonts w:ascii="Times New Roman" w:hAnsi="Times New Roman" w:cs="Times New Roman"/>
          <w:sz w:val="24"/>
          <w:szCs w:val="24"/>
        </w:rPr>
        <w:t xml:space="preserve"> </w:t>
      </w:r>
    </w:p>
    <w:p w:rsidR="00891E12" w:rsidRPr="00D96E80" w:rsidRDefault="00891E12" w:rsidP="00891E12">
      <w:pPr>
        <w:pStyle w:val="ListParagraph"/>
        <w:jc w:val="both"/>
        <w:rPr>
          <w:rFonts w:ascii="Times New Roman" w:hAnsi="Times New Roman" w:cs="Times New Roman"/>
          <w:sz w:val="24"/>
          <w:szCs w:val="24"/>
        </w:rPr>
      </w:pPr>
    </w:p>
    <w:p w:rsidR="00891E12" w:rsidRPr="00D96E80" w:rsidRDefault="00891E12" w:rsidP="00891E12">
      <w:pPr>
        <w:pStyle w:val="ListParagraph"/>
        <w:numPr>
          <w:ilvl w:val="0"/>
          <w:numId w:val="16"/>
        </w:numPr>
        <w:jc w:val="both"/>
        <w:rPr>
          <w:rFonts w:ascii="Times New Roman" w:hAnsi="Times New Roman" w:cs="Times New Roman"/>
          <w:sz w:val="24"/>
          <w:szCs w:val="24"/>
        </w:rPr>
      </w:pPr>
      <w:r w:rsidRPr="00D96E80">
        <w:rPr>
          <w:rFonts w:ascii="Times New Roman" w:hAnsi="Times New Roman" w:cs="Times New Roman"/>
          <w:sz w:val="24"/>
          <w:szCs w:val="24"/>
        </w:rPr>
        <w:t>Transform easily spoilable foods into longer-lasting products.</w:t>
      </w:r>
    </w:p>
    <w:p w:rsidR="003C1C08" w:rsidRPr="00D96E80" w:rsidRDefault="00891E12" w:rsidP="00891E12">
      <w:pPr>
        <w:pStyle w:val="ListParagraph"/>
        <w:numPr>
          <w:ilvl w:val="0"/>
          <w:numId w:val="16"/>
        </w:numPr>
        <w:jc w:val="both"/>
        <w:rPr>
          <w:rFonts w:ascii="Times New Roman" w:hAnsi="Times New Roman" w:cs="Times New Roman"/>
          <w:sz w:val="24"/>
          <w:szCs w:val="24"/>
        </w:rPr>
      </w:pPr>
      <w:r w:rsidRPr="00D96E80">
        <w:rPr>
          <w:rFonts w:ascii="Times New Roman" w:hAnsi="Times New Roman" w:cs="Times New Roman"/>
          <w:sz w:val="24"/>
          <w:szCs w:val="24"/>
        </w:rPr>
        <w:t>Sa</w:t>
      </w:r>
      <w:r w:rsidRPr="00D96E80">
        <w:rPr>
          <w:rFonts w:ascii="Times New Roman" w:hAnsi="Times New Roman" w:cs="Times New Roman"/>
          <w:sz w:val="24"/>
          <w:szCs w:val="24"/>
        </w:rPr>
        <w:t xml:space="preserve">fely store extra food for </w:t>
      </w:r>
      <w:r w:rsidR="003C1C08" w:rsidRPr="00D96E80">
        <w:rPr>
          <w:rFonts w:ascii="Times New Roman" w:hAnsi="Times New Roman" w:cs="Times New Roman"/>
          <w:sz w:val="24"/>
          <w:szCs w:val="24"/>
        </w:rPr>
        <w:t xml:space="preserve">future use. </w:t>
      </w:r>
    </w:p>
    <w:p w:rsidR="00891E12" w:rsidRPr="00D96E80" w:rsidRDefault="00891E12" w:rsidP="00891E12">
      <w:pPr>
        <w:pStyle w:val="ListParagraph"/>
        <w:numPr>
          <w:ilvl w:val="0"/>
          <w:numId w:val="16"/>
        </w:numPr>
        <w:jc w:val="both"/>
        <w:rPr>
          <w:rFonts w:ascii="Times New Roman" w:hAnsi="Times New Roman" w:cs="Times New Roman"/>
          <w:sz w:val="24"/>
          <w:szCs w:val="24"/>
        </w:rPr>
      </w:pPr>
      <w:r w:rsidRPr="00D96E80">
        <w:rPr>
          <w:rFonts w:ascii="Times New Roman" w:hAnsi="Times New Roman" w:cs="Times New Roman"/>
          <w:sz w:val="24"/>
          <w:szCs w:val="24"/>
        </w:rPr>
        <w:t>Improve the nutrition and diversity of meals.</w:t>
      </w:r>
    </w:p>
    <w:p w:rsidR="003C1C08" w:rsidRPr="00D96E80" w:rsidRDefault="003C1C08" w:rsidP="00891E12">
      <w:pPr>
        <w:pStyle w:val="ListParagraph"/>
        <w:numPr>
          <w:ilvl w:val="0"/>
          <w:numId w:val="16"/>
        </w:numPr>
        <w:jc w:val="both"/>
        <w:rPr>
          <w:rFonts w:ascii="Times New Roman" w:hAnsi="Times New Roman" w:cs="Times New Roman"/>
          <w:sz w:val="24"/>
          <w:szCs w:val="24"/>
        </w:rPr>
      </w:pPr>
      <w:r w:rsidRPr="00D96E80">
        <w:rPr>
          <w:rFonts w:ascii="Times New Roman" w:hAnsi="Times New Roman" w:cs="Times New Roman"/>
          <w:sz w:val="24"/>
          <w:szCs w:val="24"/>
        </w:rPr>
        <w:t xml:space="preserve">To make the food available to remote areas. </w:t>
      </w:r>
    </w:p>
    <w:p w:rsidR="003C1C08" w:rsidRPr="00D96E80" w:rsidRDefault="003C1C08" w:rsidP="00BC5B92">
      <w:pPr>
        <w:pStyle w:val="ListParagraph"/>
        <w:numPr>
          <w:ilvl w:val="0"/>
          <w:numId w:val="16"/>
        </w:numPr>
        <w:jc w:val="both"/>
        <w:rPr>
          <w:rFonts w:ascii="Times New Roman" w:hAnsi="Times New Roman" w:cs="Times New Roman"/>
          <w:sz w:val="24"/>
          <w:szCs w:val="24"/>
        </w:rPr>
      </w:pPr>
      <w:r w:rsidRPr="00D96E80">
        <w:rPr>
          <w:rFonts w:ascii="Times New Roman" w:hAnsi="Times New Roman" w:cs="Times New Roman"/>
          <w:sz w:val="24"/>
          <w:szCs w:val="24"/>
        </w:rPr>
        <w:t xml:space="preserve">To reduce the bulk of food for easier transport and storage. </w:t>
      </w:r>
    </w:p>
    <w:p w:rsidR="00891E12" w:rsidRDefault="00891E12" w:rsidP="00891E12">
      <w:pPr>
        <w:pStyle w:val="ListParagraph"/>
        <w:numPr>
          <w:ilvl w:val="0"/>
          <w:numId w:val="16"/>
        </w:numPr>
        <w:jc w:val="both"/>
        <w:rPr>
          <w:rFonts w:ascii="Times New Roman" w:hAnsi="Times New Roman" w:cs="Times New Roman"/>
          <w:sz w:val="24"/>
          <w:szCs w:val="24"/>
        </w:rPr>
      </w:pPr>
      <w:r w:rsidRPr="00D96E80">
        <w:rPr>
          <w:rFonts w:ascii="Times New Roman" w:hAnsi="Times New Roman" w:cs="Times New Roman"/>
          <w:sz w:val="24"/>
          <w:szCs w:val="24"/>
        </w:rPr>
        <w:t>Ensure there's enough food even when it's not the usual growing season, for a secure food supply.</w:t>
      </w:r>
    </w:p>
    <w:p w:rsidR="00C90C81" w:rsidRPr="00C90C81" w:rsidRDefault="00C90C81" w:rsidP="00C90C81">
      <w:pPr>
        <w:jc w:val="both"/>
        <w:rPr>
          <w:rFonts w:ascii="Times New Roman" w:hAnsi="Times New Roman" w:cs="Times New Roman"/>
          <w:sz w:val="24"/>
          <w:szCs w:val="24"/>
        </w:rPr>
      </w:pPr>
    </w:p>
    <w:p w:rsidR="00435EB0" w:rsidRPr="00D96E80" w:rsidRDefault="0084350E" w:rsidP="00435EB0">
      <w:pPr>
        <w:jc w:val="both"/>
        <w:rPr>
          <w:rFonts w:ascii="Times New Roman" w:hAnsi="Times New Roman" w:cs="Times New Roman"/>
          <w:b/>
          <w:sz w:val="24"/>
          <w:szCs w:val="24"/>
        </w:rPr>
      </w:pPr>
      <w:r w:rsidRPr="00D96E80">
        <w:rPr>
          <w:rFonts w:ascii="Times New Roman" w:hAnsi="Times New Roman" w:cs="Times New Roman"/>
          <w:b/>
          <w:sz w:val="24"/>
          <w:szCs w:val="24"/>
        </w:rPr>
        <w:lastRenderedPageBreak/>
        <w:t>18.8 Classification of Preservatives</w:t>
      </w:r>
      <w:r w:rsidR="00435EB0" w:rsidRPr="00D96E80">
        <w:rPr>
          <w:rFonts w:ascii="Times New Roman" w:hAnsi="Times New Roman" w:cs="Times New Roman"/>
          <w:b/>
          <w:sz w:val="24"/>
          <w:szCs w:val="24"/>
        </w:rPr>
        <w:t xml:space="preserve"> </w:t>
      </w:r>
    </w:p>
    <w:p w:rsidR="00435EB0" w:rsidRPr="00D96E80" w:rsidRDefault="00B82B26" w:rsidP="00435EB0">
      <w:pPr>
        <w:jc w:val="both"/>
        <w:rPr>
          <w:rFonts w:ascii="Times New Roman" w:hAnsi="Times New Roman" w:cs="Times New Roman"/>
          <w:sz w:val="24"/>
          <w:szCs w:val="24"/>
        </w:rPr>
      </w:pPr>
      <w:r w:rsidRPr="00D96E80">
        <w:rPr>
          <w:rFonts w:ascii="Times New Roman" w:hAnsi="Times New Roman" w:cs="Times New Roman"/>
          <w:sz w:val="24"/>
          <w:szCs w:val="24"/>
        </w:rPr>
        <w:t>There are primarily two main categories of preservatives:</w:t>
      </w:r>
    </w:p>
    <w:p w:rsidR="00B82B26" w:rsidRPr="00D96E80" w:rsidRDefault="00435EB0" w:rsidP="00B82B26">
      <w:pPr>
        <w:pStyle w:val="ListParagraph"/>
        <w:numPr>
          <w:ilvl w:val="0"/>
          <w:numId w:val="17"/>
        </w:numPr>
        <w:jc w:val="both"/>
        <w:rPr>
          <w:rFonts w:ascii="Times New Roman" w:hAnsi="Times New Roman" w:cs="Times New Roman"/>
          <w:sz w:val="24"/>
          <w:szCs w:val="24"/>
        </w:rPr>
      </w:pPr>
      <w:r w:rsidRPr="00D96E80">
        <w:rPr>
          <w:rFonts w:ascii="Times New Roman" w:hAnsi="Times New Roman" w:cs="Times New Roman"/>
          <w:sz w:val="24"/>
          <w:szCs w:val="24"/>
        </w:rPr>
        <w:t xml:space="preserve">Class I: </w:t>
      </w:r>
      <w:r w:rsidR="00B82B26" w:rsidRPr="00D96E80">
        <w:rPr>
          <w:rFonts w:ascii="Times New Roman" w:hAnsi="Times New Roman" w:cs="Times New Roman"/>
          <w:sz w:val="24"/>
          <w:szCs w:val="24"/>
        </w:rPr>
        <w:t xml:space="preserve">This class contained naturally occurring food preservatives such salt, sugar, vinegar, spices, honey, edible oils, etc. </w:t>
      </w:r>
    </w:p>
    <w:p w:rsidR="003C1C08" w:rsidRPr="00D96E80" w:rsidRDefault="00435EB0" w:rsidP="00B82B26">
      <w:pPr>
        <w:pStyle w:val="ListParagraph"/>
        <w:numPr>
          <w:ilvl w:val="0"/>
          <w:numId w:val="17"/>
        </w:numPr>
        <w:jc w:val="both"/>
        <w:rPr>
          <w:rFonts w:ascii="Times New Roman" w:hAnsi="Times New Roman" w:cs="Times New Roman"/>
          <w:sz w:val="24"/>
          <w:szCs w:val="24"/>
        </w:rPr>
      </w:pPr>
      <w:r w:rsidRPr="00D96E80">
        <w:rPr>
          <w:rFonts w:ascii="Times New Roman" w:hAnsi="Times New Roman" w:cs="Times New Roman"/>
          <w:sz w:val="24"/>
          <w:szCs w:val="24"/>
        </w:rPr>
        <w:t xml:space="preserve">Class II: </w:t>
      </w:r>
      <w:r w:rsidR="00B82B26" w:rsidRPr="00D96E80">
        <w:rPr>
          <w:rFonts w:ascii="Times New Roman" w:hAnsi="Times New Roman" w:cs="Times New Roman"/>
          <w:sz w:val="24"/>
          <w:szCs w:val="24"/>
        </w:rPr>
        <w:t>This family of preservatives includes chemical, semi-chemical, and synthetic substances such benzoates, sorbates, potassium nitrites and nitrates, sulfites, glutamates, and glycerides. People who use or consume products that contain several preservatives have the danger of being exposed to many different chemicals.</w:t>
      </w:r>
    </w:p>
    <w:p w:rsidR="00435EB0" w:rsidRPr="00D96E80" w:rsidRDefault="00435EB0" w:rsidP="00BC5B92">
      <w:pPr>
        <w:pStyle w:val="ListParagraph"/>
        <w:numPr>
          <w:ilvl w:val="0"/>
          <w:numId w:val="15"/>
        </w:numPr>
        <w:jc w:val="both"/>
        <w:rPr>
          <w:rFonts w:ascii="Times New Roman" w:hAnsi="Times New Roman" w:cs="Times New Roman"/>
          <w:sz w:val="24"/>
          <w:szCs w:val="24"/>
        </w:rPr>
      </w:pPr>
      <w:r w:rsidRPr="00D96E80">
        <w:rPr>
          <w:rFonts w:ascii="Times New Roman" w:hAnsi="Times New Roman" w:cs="Times New Roman"/>
          <w:b/>
          <w:sz w:val="24"/>
          <w:szCs w:val="24"/>
        </w:rPr>
        <w:t>Classification of preservatives based on functions</w:t>
      </w:r>
      <w:r w:rsidRPr="00D96E80">
        <w:rPr>
          <w:rFonts w:ascii="Times New Roman" w:hAnsi="Times New Roman" w:cs="Times New Roman"/>
          <w:sz w:val="24"/>
          <w:szCs w:val="24"/>
        </w:rPr>
        <w:t xml:space="preserve"> </w:t>
      </w:r>
    </w:p>
    <w:p w:rsidR="00B82B26" w:rsidRPr="00D96E80" w:rsidRDefault="00435EB0" w:rsidP="00A471B0">
      <w:pPr>
        <w:pStyle w:val="ListParagraph"/>
        <w:numPr>
          <w:ilvl w:val="0"/>
          <w:numId w:val="13"/>
        </w:numPr>
        <w:jc w:val="both"/>
        <w:rPr>
          <w:rFonts w:ascii="Times New Roman" w:hAnsi="Times New Roman" w:cs="Times New Roman"/>
          <w:sz w:val="24"/>
          <w:szCs w:val="24"/>
        </w:rPr>
      </w:pPr>
      <w:r w:rsidRPr="00D96E80">
        <w:rPr>
          <w:rFonts w:ascii="Times New Roman" w:hAnsi="Times New Roman" w:cs="Times New Roman"/>
          <w:b/>
          <w:sz w:val="24"/>
          <w:szCs w:val="24"/>
        </w:rPr>
        <w:t>Antimicrobials:</w:t>
      </w:r>
      <w:r w:rsidRPr="00D96E80">
        <w:rPr>
          <w:rFonts w:ascii="Times New Roman" w:hAnsi="Times New Roman" w:cs="Times New Roman"/>
          <w:sz w:val="24"/>
          <w:szCs w:val="24"/>
        </w:rPr>
        <w:t xml:space="preserve"> </w:t>
      </w:r>
      <w:r w:rsidR="00B82B26" w:rsidRPr="00D96E80">
        <w:rPr>
          <w:rFonts w:ascii="Times New Roman" w:hAnsi="Times New Roman" w:cs="Times New Roman"/>
          <w:sz w:val="24"/>
          <w:szCs w:val="24"/>
        </w:rPr>
        <w:t>Nitrites and nitrates, for example, prevent botulism (food poisoning caused by bacteria) in meat products. They can also prevent the formation of mold, yeast, and bacteria or kill them. Sulphur dioxide keeps fruits, wine, and beer from deteriorating further. Sorbate and benzoate are anti-fungal substances that suppress the growth of mold and are used in jams, salad dressings, cheese, and pickles.</w:t>
      </w:r>
    </w:p>
    <w:p w:rsidR="00B82B26" w:rsidRPr="00D96E80" w:rsidRDefault="00435EB0" w:rsidP="00D7487D">
      <w:pPr>
        <w:pStyle w:val="ListParagraph"/>
        <w:numPr>
          <w:ilvl w:val="0"/>
          <w:numId w:val="13"/>
        </w:numPr>
        <w:jc w:val="both"/>
        <w:rPr>
          <w:rFonts w:ascii="Times New Roman" w:hAnsi="Times New Roman" w:cs="Times New Roman"/>
          <w:sz w:val="24"/>
          <w:szCs w:val="24"/>
        </w:rPr>
      </w:pPr>
      <w:r w:rsidRPr="00D96E80">
        <w:rPr>
          <w:rFonts w:ascii="Times New Roman" w:hAnsi="Times New Roman" w:cs="Times New Roman"/>
          <w:b/>
          <w:sz w:val="24"/>
          <w:szCs w:val="24"/>
        </w:rPr>
        <w:t>Antioxidants:</w:t>
      </w:r>
      <w:r w:rsidRPr="00D96E80">
        <w:rPr>
          <w:rFonts w:ascii="Times New Roman" w:hAnsi="Times New Roman" w:cs="Times New Roman"/>
          <w:sz w:val="24"/>
          <w:szCs w:val="24"/>
        </w:rPr>
        <w:t xml:space="preserve"> </w:t>
      </w:r>
      <w:r w:rsidR="00B82B26" w:rsidRPr="00D96E80">
        <w:rPr>
          <w:rFonts w:ascii="Times New Roman" w:hAnsi="Times New Roman" w:cs="Times New Roman"/>
          <w:sz w:val="24"/>
          <w:szCs w:val="24"/>
        </w:rPr>
        <w:t xml:space="preserve">These prevent or lessen the breakdown of dietary oils and fats that causes rancidity when they are exposed to air. The three types of antioxidants are as follows: </w:t>
      </w:r>
    </w:p>
    <w:p w:rsidR="00435EB0" w:rsidRPr="00D96E80" w:rsidRDefault="00435EB0" w:rsidP="00B82B26">
      <w:pPr>
        <w:pStyle w:val="ListParagraph"/>
        <w:jc w:val="both"/>
        <w:rPr>
          <w:rFonts w:ascii="Times New Roman" w:hAnsi="Times New Roman" w:cs="Times New Roman"/>
          <w:sz w:val="24"/>
          <w:szCs w:val="24"/>
        </w:rPr>
      </w:pPr>
      <w:r w:rsidRPr="00D96E80">
        <w:rPr>
          <w:rFonts w:ascii="Segoe UI Symbol" w:hAnsi="Segoe UI Symbol" w:cs="Segoe UI Symbol"/>
          <w:sz w:val="24"/>
          <w:szCs w:val="24"/>
        </w:rPr>
        <w:t>➢</w:t>
      </w:r>
      <w:r w:rsidRPr="00D96E80">
        <w:rPr>
          <w:rFonts w:ascii="Times New Roman" w:hAnsi="Times New Roman" w:cs="Times New Roman"/>
          <w:sz w:val="24"/>
          <w:szCs w:val="24"/>
        </w:rPr>
        <w:t xml:space="preserve"> </w:t>
      </w:r>
      <w:r w:rsidR="00CC7460" w:rsidRPr="00D96E80">
        <w:rPr>
          <w:rFonts w:ascii="Times New Roman" w:hAnsi="Times New Roman" w:cs="Times New Roman"/>
          <w:sz w:val="24"/>
          <w:szCs w:val="24"/>
        </w:rPr>
        <w:t>True antioxidants like butylated hydroxytoluene (BHT) and butylated hydroxyanisole (BHA) are often used in various food formulations as food preservatives because they inhibit chain reactions by interacting with free radicals.</w:t>
      </w:r>
    </w:p>
    <w:p w:rsidR="00435EB0" w:rsidRPr="00D96E80" w:rsidRDefault="00435EB0" w:rsidP="00435EB0">
      <w:pPr>
        <w:pStyle w:val="ListParagraph"/>
        <w:jc w:val="both"/>
        <w:rPr>
          <w:rFonts w:ascii="Times New Roman" w:hAnsi="Times New Roman" w:cs="Times New Roman"/>
          <w:sz w:val="24"/>
          <w:szCs w:val="24"/>
        </w:rPr>
      </w:pPr>
      <w:r w:rsidRPr="00D96E80">
        <w:rPr>
          <w:rFonts w:ascii="Segoe UI Symbol" w:hAnsi="Segoe UI Symbol" w:cs="Segoe UI Symbol"/>
          <w:sz w:val="24"/>
          <w:szCs w:val="24"/>
        </w:rPr>
        <w:t>➢</w:t>
      </w:r>
      <w:r w:rsidRPr="00D96E80">
        <w:rPr>
          <w:rFonts w:ascii="Times New Roman" w:hAnsi="Times New Roman" w:cs="Times New Roman"/>
          <w:sz w:val="24"/>
          <w:szCs w:val="24"/>
        </w:rPr>
        <w:t xml:space="preserve"> Ascorbic acid is one example of a reducing agent with a lower redox potential than the medicine or excipients it is protecting. </w:t>
      </w:r>
    </w:p>
    <w:p w:rsidR="00CC7460" w:rsidRPr="00D96E80" w:rsidRDefault="00435EB0" w:rsidP="00CC7460">
      <w:pPr>
        <w:pStyle w:val="ListParagraph"/>
        <w:jc w:val="both"/>
        <w:rPr>
          <w:rFonts w:ascii="Times New Roman" w:hAnsi="Times New Roman" w:cs="Times New Roman"/>
          <w:sz w:val="24"/>
          <w:szCs w:val="24"/>
        </w:rPr>
      </w:pPr>
      <w:r w:rsidRPr="00D96E80">
        <w:rPr>
          <w:rFonts w:ascii="Segoe UI Symbol" w:hAnsi="Segoe UI Symbol" w:cs="Segoe UI Symbol"/>
          <w:sz w:val="24"/>
          <w:szCs w:val="24"/>
        </w:rPr>
        <w:t>➢</w:t>
      </w:r>
      <w:r w:rsidRPr="00D96E80">
        <w:rPr>
          <w:rFonts w:ascii="Times New Roman" w:hAnsi="Times New Roman" w:cs="Times New Roman"/>
          <w:sz w:val="24"/>
          <w:szCs w:val="24"/>
        </w:rPr>
        <w:t xml:space="preserve"> The effects of other antioxidants are enhanced by antioxidant synergy, such as sodium</w:t>
      </w:r>
      <w:r w:rsidR="00A43F9C" w:rsidRPr="00D96E80">
        <w:rPr>
          <w:rFonts w:ascii="Times New Roman" w:hAnsi="Times New Roman" w:cs="Times New Roman"/>
          <w:sz w:val="24"/>
          <w:szCs w:val="24"/>
        </w:rPr>
        <w:t xml:space="preserve"> edetate</w:t>
      </w:r>
      <w:r w:rsidRPr="00D96E80">
        <w:rPr>
          <w:rFonts w:ascii="Times New Roman" w:hAnsi="Times New Roman" w:cs="Times New Roman"/>
          <w:sz w:val="24"/>
          <w:szCs w:val="24"/>
        </w:rPr>
        <w:t>.</w:t>
      </w:r>
    </w:p>
    <w:p w:rsidR="00CC7460" w:rsidRPr="00D96E80" w:rsidRDefault="00435EB0" w:rsidP="00CC7460">
      <w:pPr>
        <w:pStyle w:val="ListParagraph"/>
        <w:numPr>
          <w:ilvl w:val="0"/>
          <w:numId w:val="13"/>
        </w:numPr>
        <w:jc w:val="both"/>
        <w:rPr>
          <w:rFonts w:ascii="Times New Roman" w:hAnsi="Times New Roman" w:cs="Times New Roman"/>
          <w:sz w:val="24"/>
          <w:szCs w:val="24"/>
        </w:rPr>
      </w:pPr>
      <w:r w:rsidRPr="00D96E80">
        <w:rPr>
          <w:rFonts w:ascii="Times New Roman" w:hAnsi="Times New Roman" w:cs="Times New Roman"/>
          <w:b/>
          <w:sz w:val="24"/>
          <w:szCs w:val="24"/>
        </w:rPr>
        <w:t>Anti-enzymatic preservatives:</w:t>
      </w:r>
      <w:r w:rsidRPr="00D96E80">
        <w:rPr>
          <w:rFonts w:ascii="Times New Roman" w:hAnsi="Times New Roman" w:cs="Times New Roman"/>
          <w:sz w:val="24"/>
          <w:szCs w:val="24"/>
        </w:rPr>
        <w:t xml:space="preserve"> </w:t>
      </w:r>
      <w:r w:rsidR="00CC7460" w:rsidRPr="00D96E80">
        <w:rPr>
          <w:rFonts w:ascii="Times New Roman" w:hAnsi="Times New Roman" w:cs="Times New Roman"/>
          <w:sz w:val="24"/>
          <w:szCs w:val="24"/>
        </w:rPr>
        <w:t xml:space="preserve">These stop the enzymatic processes that make food continue to ripen after harvest. For instance, the enzyme phenolase, which causes the exposed surface of sliced fruits to turn brown, is stopped in the earliest stages by erythorbic acid and citric acid. </w:t>
      </w:r>
    </w:p>
    <w:p w:rsidR="00CC7460" w:rsidRPr="00D96E80" w:rsidRDefault="00CC7460" w:rsidP="00CC7460">
      <w:pPr>
        <w:pStyle w:val="ListParagraph"/>
        <w:jc w:val="both"/>
        <w:rPr>
          <w:rFonts w:ascii="Times New Roman" w:hAnsi="Times New Roman" w:cs="Times New Roman"/>
          <w:sz w:val="24"/>
          <w:szCs w:val="24"/>
        </w:rPr>
      </w:pPr>
    </w:p>
    <w:p w:rsidR="00435EB0" w:rsidRPr="00D96E80" w:rsidRDefault="00435EB0" w:rsidP="00CC7460">
      <w:pPr>
        <w:pStyle w:val="ListParagraph"/>
        <w:numPr>
          <w:ilvl w:val="0"/>
          <w:numId w:val="14"/>
        </w:numPr>
        <w:jc w:val="both"/>
        <w:rPr>
          <w:rFonts w:ascii="Times New Roman" w:hAnsi="Times New Roman" w:cs="Times New Roman"/>
          <w:sz w:val="24"/>
          <w:szCs w:val="24"/>
        </w:rPr>
      </w:pPr>
      <w:r w:rsidRPr="00D96E80">
        <w:rPr>
          <w:rFonts w:ascii="Times New Roman" w:hAnsi="Times New Roman" w:cs="Times New Roman"/>
          <w:b/>
          <w:sz w:val="24"/>
          <w:szCs w:val="24"/>
        </w:rPr>
        <w:t>Classification based on chemical</w:t>
      </w:r>
    </w:p>
    <w:p w:rsidR="00435EB0" w:rsidRPr="00D96E80" w:rsidRDefault="00435EB0" w:rsidP="00CC7460">
      <w:pPr>
        <w:pStyle w:val="ListParagraph"/>
        <w:numPr>
          <w:ilvl w:val="0"/>
          <w:numId w:val="13"/>
        </w:numPr>
        <w:jc w:val="both"/>
        <w:rPr>
          <w:rFonts w:ascii="Times New Roman" w:hAnsi="Times New Roman" w:cs="Times New Roman"/>
          <w:sz w:val="24"/>
          <w:szCs w:val="24"/>
        </w:rPr>
      </w:pPr>
      <w:r w:rsidRPr="00D96E80">
        <w:rPr>
          <w:rFonts w:ascii="Times New Roman" w:hAnsi="Times New Roman" w:cs="Times New Roman"/>
          <w:b/>
          <w:sz w:val="24"/>
          <w:szCs w:val="24"/>
        </w:rPr>
        <w:t>Acids:</w:t>
      </w:r>
      <w:r w:rsidRPr="00D96E80">
        <w:rPr>
          <w:rFonts w:ascii="Times New Roman" w:hAnsi="Times New Roman" w:cs="Times New Roman"/>
          <w:sz w:val="24"/>
          <w:szCs w:val="24"/>
        </w:rPr>
        <w:t xml:space="preserve"> </w:t>
      </w:r>
      <w:r w:rsidR="00CC7460" w:rsidRPr="00D96E80">
        <w:rPr>
          <w:rFonts w:ascii="Times New Roman" w:hAnsi="Times New Roman" w:cs="Times New Roman"/>
          <w:sz w:val="24"/>
          <w:szCs w:val="24"/>
        </w:rPr>
        <w:t>Benzoic acid, boric acid, and sorbic acid.</w:t>
      </w:r>
    </w:p>
    <w:p w:rsidR="00435EB0" w:rsidRPr="00D96E80" w:rsidRDefault="00435EB0" w:rsidP="00CC7460">
      <w:pPr>
        <w:pStyle w:val="ListParagraph"/>
        <w:numPr>
          <w:ilvl w:val="0"/>
          <w:numId w:val="13"/>
        </w:numPr>
        <w:jc w:val="both"/>
        <w:rPr>
          <w:rFonts w:ascii="Times New Roman" w:hAnsi="Times New Roman" w:cs="Times New Roman"/>
          <w:sz w:val="24"/>
          <w:szCs w:val="24"/>
        </w:rPr>
      </w:pPr>
      <w:r w:rsidRPr="00D96E80">
        <w:rPr>
          <w:rFonts w:ascii="Times New Roman" w:hAnsi="Times New Roman" w:cs="Times New Roman"/>
          <w:b/>
          <w:sz w:val="24"/>
          <w:szCs w:val="24"/>
        </w:rPr>
        <w:t>Esters:</w:t>
      </w:r>
      <w:r w:rsidRPr="00D96E80">
        <w:rPr>
          <w:rFonts w:ascii="Times New Roman" w:hAnsi="Times New Roman" w:cs="Times New Roman"/>
          <w:sz w:val="24"/>
          <w:szCs w:val="24"/>
        </w:rPr>
        <w:t xml:space="preserve"> </w:t>
      </w:r>
      <w:r w:rsidR="00600552" w:rsidRPr="00D96E80">
        <w:rPr>
          <w:rFonts w:ascii="Times New Roman" w:hAnsi="Times New Roman" w:cs="Times New Roman"/>
          <w:sz w:val="24"/>
          <w:szCs w:val="24"/>
        </w:rPr>
        <w:t>Propylparaben, Methylparaben, B</w:t>
      </w:r>
      <w:r w:rsidR="00CC7460" w:rsidRPr="00D96E80">
        <w:rPr>
          <w:rFonts w:ascii="Times New Roman" w:hAnsi="Times New Roman" w:cs="Times New Roman"/>
          <w:sz w:val="24"/>
          <w:szCs w:val="24"/>
        </w:rPr>
        <w:t xml:space="preserve">utylparaben, </w:t>
      </w:r>
      <w:r w:rsidR="00600552" w:rsidRPr="00D96E80">
        <w:rPr>
          <w:rFonts w:ascii="Times New Roman" w:hAnsi="Times New Roman" w:cs="Times New Roman"/>
          <w:sz w:val="24"/>
          <w:szCs w:val="24"/>
        </w:rPr>
        <w:t>Ethylparaben, Sodium benzoate, and S</w:t>
      </w:r>
      <w:r w:rsidR="00CC7460" w:rsidRPr="00D96E80">
        <w:rPr>
          <w:rFonts w:ascii="Times New Roman" w:hAnsi="Times New Roman" w:cs="Times New Roman"/>
          <w:sz w:val="24"/>
          <w:szCs w:val="24"/>
        </w:rPr>
        <w:t>odium propionate</w:t>
      </w:r>
      <w:r w:rsidRPr="00D96E80">
        <w:rPr>
          <w:rFonts w:ascii="Times New Roman" w:hAnsi="Times New Roman" w:cs="Times New Roman"/>
          <w:sz w:val="24"/>
          <w:szCs w:val="24"/>
        </w:rPr>
        <w:t xml:space="preserve">. </w:t>
      </w:r>
    </w:p>
    <w:p w:rsidR="00CC7460" w:rsidRPr="00D96E80" w:rsidRDefault="00435EB0" w:rsidP="00CC7460">
      <w:pPr>
        <w:pStyle w:val="ListParagraph"/>
        <w:numPr>
          <w:ilvl w:val="0"/>
          <w:numId w:val="13"/>
        </w:numPr>
        <w:jc w:val="both"/>
        <w:rPr>
          <w:rFonts w:ascii="Times New Roman" w:hAnsi="Times New Roman" w:cs="Times New Roman"/>
          <w:sz w:val="24"/>
          <w:szCs w:val="24"/>
        </w:rPr>
      </w:pPr>
      <w:r w:rsidRPr="00D96E80">
        <w:rPr>
          <w:rFonts w:ascii="Times New Roman" w:hAnsi="Times New Roman" w:cs="Times New Roman"/>
          <w:sz w:val="24"/>
          <w:szCs w:val="24"/>
        </w:rPr>
        <w:t xml:space="preserve"> </w:t>
      </w:r>
      <w:r w:rsidRPr="00D96E80">
        <w:rPr>
          <w:rFonts w:ascii="Times New Roman" w:hAnsi="Times New Roman" w:cs="Times New Roman"/>
          <w:b/>
          <w:sz w:val="24"/>
          <w:szCs w:val="24"/>
        </w:rPr>
        <w:t>Alcohols:</w:t>
      </w:r>
      <w:r w:rsidRPr="00D96E80">
        <w:rPr>
          <w:rFonts w:ascii="Times New Roman" w:hAnsi="Times New Roman" w:cs="Times New Roman"/>
          <w:sz w:val="24"/>
          <w:szCs w:val="24"/>
        </w:rPr>
        <w:t xml:space="preserve"> </w:t>
      </w:r>
      <w:r w:rsidR="00CC7460" w:rsidRPr="00D96E80">
        <w:rPr>
          <w:rFonts w:ascii="Times New Roman" w:hAnsi="Times New Roman" w:cs="Times New Roman"/>
          <w:sz w:val="24"/>
          <w:szCs w:val="24"/>
        </w:rPr>
        <w:t xml:space="preserve">Chlorobutane, Benzyl alcohol, and Phenyl ethyl alcohol. </w:t>
      </w:r>
    </w:p>
    <w:p w:rsidR="00CC7460" w:rsidRPr="00D96E80" w:rsidRDefault="00435EB0" w:rsidP="00CC7460">
      <w:pPr>
        <w:pStyle w:val="ListParagraph"/>
        <w:numPr>
          <w:ilvl w:val="0"/>
          <w:numId w:val="13"/>
        </w:numPr>
        <w:jc w:val="both"/>
        <w:rPr>
          <w:rFonts w:ascii="Times New Roman" w:hAnsi="Times New Roman" w:cs="Times New Roman"/>
          <w:sz w:val="24"/>
          <w:szCs w:val="24"/>
        </w:rPr>
      </w:pPr>
      <w:r w:rsidRPr="00D96E80">
        <w:rPr>
          <w:rFonts w:ascii="Times New Roman" w:hAnsi="Times New Roman" w:cs="Times New Roman"/>
          <w:b/>
          <w:sz w:val="24"/>
          <w:szCs w:val="24"/>
        </w:rPr>
        <w:t>Phenols:</w:t>
      </w:r>
      <w:r w:rsidRPr="00D96E80">
        <w:rPr>
          <w:rFonts w:ascii="Times New Roman" w:hAnsi="Times New Roman" w:cs="Times New Roman"/>
          <w:sz w:val="24"/>
          <w:szCs w:val="24"/>
        </w:rPr>
        <w:t xml:space="preserve"> </w:t>
      </w:r>
      <w:r w:rsidR="00600552" w:rsidRPr="00D96E80">
        <w:rPr>
          <w:rFonts w:ascii="Times New Roman" w:hAnsi="Times New Roman" w:cs="Times New Roman"/>
          <w:sz w:val="24"/>
          <w:szCs w:val="24"/>
        </w:rPr>
        <w:t>Phenol, o-Phenyl phenol, and C</w:t>
      </w:r>
      <w:r w:rsidR="00CC7460" w:rsidRPr="00D96E80">
        <w:rPr>
          <w:rFonts w:ascii="Times New Roman" w:hAnsi="Times New Roman" w:cs="Times New Roman"/>
          <w:sz w:val="24"/>
          <w:szCs w:val="24"/>
        </w:rPr>
        <w:t>hlorocresol.</w:t>
      </w:r>
    </w:p>
    <w:p w:rsidR="00435EB0" w:rsidRPr="00CC7460" w:rsidRDefault="00435EB0" w:rsidP="00CC7460">
      <w:pPr>
        <w:pStyle w:val="ListParagraph"/>
        <w:numPr>
          <w:ilvl w:val="0"/>
          <w:numId w:val="13"/>
        </w:numPr>
        <w:jc w:val="both"/>
        <w:rPr>
          <w:rFonts w:ascii="Times New Roman" w:hAnsi="Times New Roman" w:cs="Times New Roman"/>
          <w:sz w:val="24"/>
          <w:szCs w:val="24"/>
        </w:rPr>
      </w:pPr>
      <w:r w:rsidRPr="00D96E80">
        <w:rPr>
          <w:rFonts w:ascii="Times New Roman" w:hAnsi="Times New Roman" w:cs="Times New Roman"/>
          <w:b/>
          <w:sz w:val="24"/>
          <w:szCs w:val="24"/>
        </w:rPr>
        <w:t>Mercurial compounds:</w:t>
      </w:r>
      <w:r w:rsidRPr="00D96E80">
        <w:rPr>
          <w:rFonts w:ascii="Times New Roman" w:hAnsi="Times New Roman" w:cs="Times New Roman"/>
          <w:sz w:val="24"/>
          <w:szCs w:val="24"/>
        </w:rPr>
        <w:t xml:space="preserve"> </w:t>
      </w:r>
      <w:r w:rsidR="00CC7460" w:rsidRPr="00D96E80">
        <w:rPr>
          <w:rFonts w:ascii="Times New Roman" w:hAnsi="Times New Roman" w:cs="Times New Roman"/>
          <w:sz w:val="24"/>
          <w:szCs w:val="24"/>
        </w:rPr>
        <w:t>Phenylmercuric acetate, Phenylmercuric nitrate, Nitromersol, and Thiomersal.</w:t>
      </w:r>
    </w:p>
    <w:p w:rsidR="00435EB0" w:rsidRDefault="00435EB0" w:rsidP="00EF58C9">
      <w:pPr>
        <w:pStyle w:val="ListParagraph"/>
        <w:numPr>
          <w:ilvl w:val="0"/>
          <w:numId w:val="13"/>
        </w:numPr>
        <w:spacing w:line="276" w:lineRule="auto"/>
        <w:jc w:val="both"/>
        <w:rPr>
          <w:rFonts w:ascii="Times New Roman" w:hAnsi="Times New Roman" w:cs="Times New Roman"/>
          <w:sz w:val="24"/>
          <w:szCs w:val="24"/>
        </w:rPr>
      </w:pPr>
      <w:r w:rsidRPr="00D96E80">
        <w:rPr>
          <w:rFonts w:ascii="Times New Roman" w:hAnsi="Times New Roman" w:cs="Times New Roman"/>
          <w:b/>
          <w:sz w:val="24"/>
          <w:szCs w:val="24"/>
        </w:rPr>
        <w:t>Quaternary ammonium compounds:</w:t>
      </w:r>
      <w:r w:rsidR="00600552" w:rsidRPr="00D96E80">
        <w:rPr>
          <w:rFonts w:ascii="Times New Roman" w:hAnsi="Times New Roman" w:cs="Times New Roman"/>
          <w:sz w:val="24"/>
          <w:szCs w:val="24"/>
        </w:rPr>
        <w:t xml:space="preserve"> Benzalkonium chloride, Cetyl pyridinium chloride.</w:t>
      </w:r>
      <w:r w:rsidRPr="00D96E80">
        <w:rPr>
          <w:rFonts w:ascii="Times New Roman" w:hAnsi="Times New Roman" w:cs="Times New Roman"/>
          <w:sz w:val="24"/>
          <w:szCs w:val="24"/>
        </w:rPr>
        <w:t xml:space="preserve"> </w:t>
      </w:r>
    </w:p>
    <w:p w:rsidR="00C90C81" w:rsidRDefault="00C90C81" w:rsidP="00C90C81">
      <w:pPr>
        <w:pStyle w:val="ListParagraph"/>
        <w:spacing w:line="276" w:lineRule="auto"/>
        <w:jc w:val="both"/>
        <w:rPr>
          <w:rFonts w:ascii="Times New Roman" w:hAnsi="Times New Roman" w:cs="Times New Roman"/>
          <w:b/>
          <w:sz w:val="24"/>
          <w:szCs w:val="24"/>
        </w:rPr>
      </w:pPr>
    </w:p>
    <w:p w:rsidR="00C90C81" w:rsidRDefault="00C90C81" w:rsidP="00C90C81">
      <w:pPr>
        <w:pStyle w:val="ListParagraph"/>
        <w:spacing w:line="276" w:lineRule="auto"/>
        <w:jc w:val="both"/>
        <w:rPr>
          <w:rFonts w:ascii="Times New Roman" w:hAnsi="Times New Roman" w:cs="Times New Roman"/>
          <w:b/>
          <w:sz w:val="24"/>
          <w:szCs w:val="24"/>
        </w:rPr>
      </w:pPr>
    </w:p>
    <w:p w:rsidR="00C90C81" w:rsidRPr="00D96E80" w:rsidRDefault="00C90C81" w:rsidP="00C90C81">
      <w:pPr>
        <w:pStyle w:val="ListParagraph"/>
        <w:spacing w:line="276" w:lineRule="auto"/>
        <w:jc w:val="both"/>
        <w:rPr>
          <w:rFonts w:ascii="Times New Roman" w:hAnsi="Times New Roman" w:cs="Times New Roman"/>
          <w:sz w:val="24"/>
          <w:szCs w:val="24"/>
        </w:rPr>
      </w:pPr>
    </w:p>
    <w:p w:rsidR="00EF58C9" w:rsidRPr="00D96E80" w:rsidRDefault="00EF58C9" w:rsidP="00EF58C9">
      <w:pPr>
        <w:pStyle w:val="ListParagraph"/>
        <w:spacing w:line="276" w:lineRule="auto"/>
        <w:jc w:val="both"/>
        <w:rPr>
          <w:rFonts w:ascii="Times New Roman" w:hAnsi="Times New Roman" w:cs="Times New Roman"/>
          <w:sz w:val="24"/>
          <w:szCs w:val="24"/>
        </w:rPr>
      </w:pPr>
    </w:p>
    <w:p w:rsidR="00435EB0" w:rsidRPr="00D96E80" w:rsidRDefault="00435EB0" w:rsidP="00EF58C9">
      <w:pPr>
        <w:pStyle w:val="ListParagraph"/>
        <w:numPr>
          <w:ilvl w:val="0"/>
          <w:numId w:val="14"/>
        </w:numPr>
        <w:spacing w:line="276" w:lineRule="auto"/>
        <w:jc w:val="both"/>
        <w:rPr>
          <w:rFonts w:ascii="Times New Roman" w:hAnsi="Times New Roman" w:cs="Times New Roman"/>
          <w:b/>
          <w:sz w:val="24"/>
          <w:szCs w:val="24"/>
        </w:rPr>
      </w:pPr>
      <w:r w:rsidRPr="00D96E80">
        <w:rPr>
          <w:rFonts w:ascii="Times New Roman" w:hAnsi="Times New Roman" w:cs="Times New Roman"/>
          <w:b/>
          <w:sz w:val="24"/>
          <w:szCs w:val="24"/>
        </w:rPr>
        <w:lastRenderedPageBreak/>
        <w:t xml:space="preserve">Classification based on source </w:t>
      </w:r>
    </w:p>
    <w:p w:rsidR="00600552" w:rsidRPr="00D96E80" w:rsidRDefault="00435EB0" w:rsidP="00600552">
      <w:pPr>
        <w:pStyle w:val="ListParagraph"/>
        <w:numPr>
          <w:ilvl w:val="0"/>
          <w:numId w:val="13"/>
        </w:numPr>
        <w:jc w:val="both"/>
        <w:rPr>
          <w:rFonts w:ascii="Times New Roman" w:hAnsi="Times New Roman" w:cs="Times New Roman"/>
          <w:b/>
          <w:sz w:val="24"/>
          <w:szCs w:val="24"/>
        </w:rPr>
      </w:pPr>
      <w:r w:rsidRPr="00D96E80">
        <w:rPr>
          <w:rFonts w:ascii="Times New Roman" w:hAnsi="Times New Roman" w:cs="Times New Roman"/>
          <w:sz w:val="24"/>
          <w:szCs w:val="24"/>
        </w:rPr>
        <w:t xml:space="preserve"> </w:t>
      </w:r>
      <w:r w:rsidRPr="00D96E80">
        <w:rPr>
          <w:rFonts w:ascii="Times New Roman" w:hAnsi="Times New Roman" w:cs="Times New Roman"/>
          <w:b/>
          <w:sz w:val="24"/>
          <w:szCs w:val="24"/>
        </w:rPr>
        <w:t>Natural preservatives:</w:t>
      </w:r>
      <w:r w:rsidRPr="00D96E80">
        <w:rPr>
          <w:rFonts w:ascii="Times New Roman" w:hAnsi="Times New Roman" w:cs="Times New Roman"/>
          <w:sz w:val="24"/>
          <w:szCs w:val="24"/>
        </w:rPr>
        <w:t xml:space="preserve"> </w:t>
      </w:r>
      <w:r w:rsidR="00600552" w:rsidRPr="00D96E80">
        <w:rPr>
          <w:rFonts w:ascii="Times New Roman" w:hAnsi="Times New Roman" w:cs="Times New Roman"/>
          <w:sz w:val="24"/>
          <w:szCs w:val="24"/>
        </w:rPr>
        <w:t xml:space="preserve">These originate from organic resources like plants, minerals, animals, etc. Examples include neem oil, sodium chloride, honey, sugar, spices, culinary oils, etc. </w:t>
      </w:r>
    </w:p>
    <w:p w:rsidR="00B36BD6" w:rsidRPr="00D96E80" w:rsidRDefault="00435EB0" w:rsidP="00600552">
      <w:pPr>
        <w:pStyle w:val="ListParagraph"/>
        <w:numPr>
          <w:ilvl w:val="0"/>
          <w:numId w:val="13"/>
        </w:numPr>
        <w:jc w:val="both"/>
        <w:rPr>
          <w:rFonts w:ascii="Times New Roman" w:hAnsi="Times New Roman" w:cs="Times New Roman"/>
          <w:b/>
          <w:sz w:val="24"/>
          <w:szCs w:val="24"/>
        </w:rPr>
      </w:pPr>
      <w:r w:rsidRPr="00D96E80">
        <w:rPr>
          <w:rFonts w:ascii="Times New Roman" w:hAnsi="Times New Roman" w:cs="Times New Roman"/>
          <w:b/>
          <w:sz w:val="24"/>
          <w:szCs w:val="24"/>
        </w:rPr>
        <w:t>Artificial preservatives:</w:t>
      </w:r>
      <w:r w:rsidRPr="00D96E80">
        <w:rPr>
          <w:rFonts w:ascii="Times New Roman" w:hAnsi="Times New Roman" w:cs="Times New Roman"/>
          <w:sz w:val="24"/>
          <w:szCs w:val="24"/>
        </w:rPr>
        <w:t xml:space="preserve"> </w:t>
      </w:r>
      <w:r w:rsidR="00600552" w:rsidRPr="00D96E80">
        <w:rPr>
          <w:rFonts w:ascii="Times New Roman" w:hAnsi="Times New Roman" w:cs="Times New Roman"/>
          <w:sz w:val="24"/>
          <w:szCs w:val="24"/>
        </w:rPr>
        <w:t xml:space="preserve">Chemical additives known as artificial preservatives are used to increase the shelf life, stop deterioration, and preserve the quality of food and other products. Although regulatory authorities have authorised the use of some artificial preservatives as being safe, others have been linked to significant health risks. These preservatives can be generated by humans through chemical synthesis and have a slight antibacterial effect on many bacteria. </w:t>
      </w:r>
      <w:r w:rsidRPr="00D96E80">
        <w:rPr>
          <w:rFonts w:ascii="Times New Roman" w:hAnsi="Times New Roman" w:cs="Times New Roman"/>
          <w:sz w:val="24"/>
          <w:szCs w:val="24"/>
        </w:rPr>
        <w:t xml:space="preserve">Examples include benzoates, sodium benzoate, sorbates, propionates, and nitrates. </w:t>
      </w:r>
      <w:r w:rsidR="00600552" w:rsidRPr="00D96E80">
        <w:rPr>
          <w:rFonts w:ascii="Times New Roman" w:hAnsi="Times New Roman" w:cs="Times New Roman"/>
          <w:sz w:val="24"/>
          <w:szCs w:val="24"/>
        </w:rPr>
        <w:t xml:space="preserve">E numbers are an internationally recognized abbreviation for substances whose use has been approved by the European Union and Switzerland. The E-number range for the class "Preservatives" is 200 to 299 in total. It's vital to remember that the effects of artificial preservatives might change according on sensitivity and dosage. </w:t>
      </w:r>
      <w:r w:rsidR="00B36BD6" w:rsidRPr="00D96E80">
        <w:rPr>
          <w:rFonts w:ascii="Times New Roman" w:hAnsi="Times New Roman" w:cs="Times New Roman"/>
          <w:sz w:val="24"/>
          <w:szCs w:val="24"/>
        </w:rPr>
        <w:t xml:space="preserve">It's important to note that the effects of artificial preservatives can vary depending on individual sensitivities and the amount consumed. </w:t>
      </w:r>
    </w:p>
    <w:p w:rsidR="00B36BD6" w:rsidRPr="00D96E80" w:rsidRDefault="00B36BD6" w:rsidP="00B36BD6">
      <w:pPr>
        <w:ind w:left="360"/>
        <w:jc w:val="both"/>
        <w:rPr>
          <w:rFonts w:ascii="Times New Roman" w:hAnsi="Times New Roman" w:cs="Times New Roman"/>
          <w:b/>
          <w:sz w:val="24"/>
          <w:szCs w:val="24"/>
        </w:rPr>
      </w:pPr>
      <w:r w:rsidRPr="00D96E80">
        <w:rPr>
          <w:rFonts w:ascii="Times New Roman" w:hAnsi="Times New Roman" w:cs="Times New Roman"/>
          <w:b/>
          <w:sz w:val="24"/>
          <w:szCs w:val="24"/>
        </w:rPr>
        <w:t>Health hazards caused by artificial preservatives</w:t>
      </w:r>
    </w:p>
    <w:p w:rsidR="00600552" w:rsidRPr="00D96E80" w:rsidRDefault="00B80C16" w:rsidP="00B80C16">
      <w:pPr>
        <w:pStyle w:val="ListParagraph"/>
        <w:numPr>
          <w:ilvl w:val="0"/>
          <w:numId w:val="19"/>
        </w:numPr>
        <w:jc w:val="both"/>
        <w:rPr>
          <w:rStyle w:val="css-0"/>
          <w:rFonts w:ascii="Times New Roman" w:hAnsi="Times New Roman" w:cs="Times New Roman"/>
          <w:sz w:val="24"/>
          <w:szCs w:val="24"/>
        </w:rPr>
      </w:pPr>
      <w:r w:rsidRPr="00D96E80">
        <w:rPr>
          <w:rFonts w:ascii="Times New Roman" w:hAnsi="Times New Roman" w:cs="Times New Roman"/>
          <w:b/>
          <w:sz w:val="24"/>
          <w:szCs w:val="24"/>
        </w:rPr>
        <w:t xml:space="preserve">Sodium Nitrite and Nitrate: </w:t>
      </w:r>
      <w:r w:rsidRPr="00D96E80">
        <w:rPr>
          <w:rFonts w:ascii="Times New Roman" w:hAnsi="Times New Roman" w:cs="Times New Roman"/>
          <w:sz w:val="24"/>
          <w:szCs w:val="24"/>
        </w:rPr>
        <w:t xml:space="preserve">When exposed to high temperatures during cooking, sodium nitrite and nitrate, which are mainly </w:t>
      </w:r>
      <w:r w:rsidR="00C90C81" w:rsidRPr="00D96E80">
        <w:rPr>
          <w:rFonts w:ascii="Times New Roman" w:hAnsi="Times New Roman" w:cs="Times New Roman"/>
          <w:sz w:val="24"/>
          <w:szCs w:val="24"/>
        </w:rPr>
        <w:t>utilized</w:t>
      </w:r>
      <w:r w:rsidRPr="00D96E80">
        <w:rPr>
          <w:rFonts w:ascii="Times New Roman" w:hAnsi="Times New Roman" w:cs="Times New Roman"/>
          <w:sz w:val="24"/>
          <w:szCs w:val="24"/>
        </w:rPr>
        <w:t xml:space="preserve"> in processed meats like bacon, hot dogs, and deli meats, can produce nitrosamines. Known to be cancer-causing, nitrosamines have been associated with a higher risk of several cancers, most notably colorectal cancer.</w:t>
      </w:r>
    </w:p>
    <w:p w:rsidR="00B36BD6" w:rsidRPr="00D96E80" w:rsidRDefault="00B36BD6" w:rsidP="00B80C16">
      <w:pPr>
        <w:pStyle w:val="ListParagraph"/>
        <w:numPr>
          <w:ilvl w:val="0"/>
          <w:numId w:val="19"/>
        </w:numPr>
        <w:jc w:val="both"/>
        <w:rPr>
          <w:rFonts w:ascii="Times New Roman" w:hAnsi="Times New Roman" w:cs="Times New Roman"/>
          <w:sz w:val="24"/>
          <w:szCs w:val="24"/>
        </w:rPr>
      </w:pPr>
      <w:r w:rsidRPr="00D96E80">
        <w:rPr>
          <w:rFonts w:ascii="Times New Roman" w:hAnsi="Times New Roman" w:cs="Times New Roman"/>
          <w:b/>
          <w:sz w:val="24"/>
          <w:szCs w:val="24"/>
        </w:rPr>
        <w:t>BHA (Butylated Hydroxyanisole) and BHT (Butylated Hydroxytoluene):</w:t>
      </w:r>
      <w:r w:rsidRPr="00D96E80">
        <w:rPr>
          <w:rFonts w:ascii="Times New Roman" w:hAnsi="Times New Roman" w:cs="Times New Roman"/>
          <w:sz w:val="24"/>
          <w:szCs w:val="24"/>
        </w:rPr>
        <w:t xml:space="preserve"> </w:t>
      </w:r>
      <w:r w:rsidR="00B80C16" w:rsidRPr="00D96E80">
        <w:rPr>
          <w:rFonts w:ascii="Times New Roman" w:hAnsi="Times New Roman" w:cs="Times New Roman"/>
          <w:sz w:val="24"/>
          <w:szCs w:val="24"/>
        </w:rPr>
        <w:t xml:space="preserve">Antioxidants called BHA and BHT are used in processed foods and cosmetics to stop fats from </w:t>
      </w:r>
      <w:r w:rsidR="00C90C81" w:rsidRPr="00D96E80">
        <w:rPr>
          <w:rFonts w:ascii="Times New Roman" w:hAnsi="Times New Roman" w:cs="Times New Roman"/>
          <w:sz w:val="24"/>
          <w:szCs w:val="24"/>
        </w:rPr>
        <w:t>oxidizing</w:t>
      </w:r>
      <w:r w:rsidR="00B80C16" w:rsidRPr="00D96E80">
        <w:rPr>
          <w:rFonts w:ascii="Times New Roman" w:hAnsi="Times New Roman" w:cs="Times New Roman"/>
          <w:sz w:val="24"/>
          <w:szCs w:val="24"/>
        </w:rPr>
        <w:t xml:space="preserve"> and turning rancid. Despite being regarded as safe in moderation, certain studies have revealed that these preservatives may have the ability to cause cancer and may also have negative effects on the liver and kidneys.</w:t>
      </w:r>
    </w:p>
    <w:p w:rsidR="00B36BD6" w:rsidRPr="00D96E80" w:rsidRDefault="00B36BD6" w:rsidP="00BC5B92">
      <w:pPr>
        <w:pStyle w:val="ListParagraph"/>
        <w:numPr>
          <w:ilvl w:val="0"/>
          <w:numId w:val="19"/>
        </w:numPr>
        <w:jc w:val="both"/>
        <w:rPr>
          <w:rFonts w:ascii="Times New Roman" w:hAnsi="Times New Roman" w:cs="Times New Roman"/>
          <w:sz w:val="24"/>
          <w:szCs w:val="24"/>
        </w:rPr>
      </w:pPr>
      <w:r w:rsidRPr="00D96E80">
        <w:rPr>
          <w:rFonts w:ascii="Times New Roman" w:hAnsi="Times New Roman" w:cs="Times New Roman"/>
          <w:sz w:val="24"/>
          <w:szCs w:val="24"/>
        </w:rPr>
        <w:t xml:space="preserve"> </w:t>
      </w:r>
      <w:r w:rsidRPr="00D96E80">
        <w:rPr>
          <w:rFonts w:ascii="Times New Roman" w:hAnsi="Times New Roman" w:cs="Times New Roman"/>
          <w:b/>
          <w:sz w:val="24"/>
          <w:szCs w:val="24"/>
        </w:rPr>
        <w:t>Propylparaben and Butylparaben:</w:t>
      </w:r>
      <w:r w:rsidRPr="00D96E80">
        <w:rPr>
          <w:rFonts w:ascii="Times New Roman" w:hAnsi="Times New Roman" w:cs="Times New Roman"/>
          <w:sz w:val="24"/>
          <w:szCs w:val="24"/>
        </w:rPr>
        <w:t xml:space="preserve"> These parabens are used as preservatives in various food products, cosmetics, and pharmaceuticals. They have raised concerns due to their potential endocrine-disrupting properties, which means they may interfere with hormone regulation in the body.</w:t>
      </w:r>
    </w:p>
    <w:p w:rsidR="00B36BD6" w:rsidRPr="00D96E80" w:rsidRDefault="00B36BD6" w:rsidP="00EB0E96">
      <w:pPr>
        <w:pStyle w:val="ListParagraph"/>
        <w:numPr>
          <w:ilvl w:val="0"/>
          <w:numId w:val="19"/>
        </w:numPr>
        <w:jc w:val="both"/>
        <w:rPr>
          <w:rFonts w:ascii="Times New Roman" w:hAnsi="Times New Roman" w:cs="Times New Roman"/>
          <w:sz w:val="24"/>
          <w:szCs w:val="24"/>
        </w:rPr>
      </w:pPr>
      <w:r w:rsidRPr="00D96E80">
        <w:rPr>
          <w:rFonts w:ascii="Times New Roman" w:hAnsi="Times New Roman" w:cs="Times New Roman"/>
          <w:sz w:val="24"/>
          <w:szCs w:val="24"/>
        </w:rPr>
        <w:t xml:space="preserve"> </w:t>
      </w:r>
      <w:r w:rsidRPr="00D96E80">
        <w:rPr>
          <w:rFonts w:ascii="Times New Roman" w:hAnsi="Times New Roman" w:cs="Times New Roman"/>
          <w:b/>
          <w:sz w:val="24"/>
          <w:szCs w:val="24"/>
        </w:rPr>
        <w:t>Potassium Bromate:</w:t>
      </w:r>
      <w:r w:rsidRPr="00D96E80">
        <w:rPr>
          <w:rFonts w:ascii="Times New Roman" w:hAnsi="Times New Roman" w:cs="Times New Roman"/>
          <w:sz w:val="24"/>
          <w:szCs w:val="24"/>
        </w:rPr>
        <w:t xml:space="preserve"> </w:t>
      </w:r>
      <w:r w:rsidR="00EB0E96" w:rsidRPr="00D96E80">
        <w:rPr>
          <w:rFonts w:ascii="Times New Roman" w:hAnsi="Times New Roman" w:cs="Times New Roman"/>
          <w:sz w:val="24"/>
          <w:szCs w:val="24"/>
        </w:rPr>
        <w:t xml:space="preserve">The International Agency for Research on Cancer (IARC) classifies potassium bromate, which is used in some bread and bakery goods to enhance dough strength and texture, as a potential human carcinogen. </w:t>
      </w:r>
    </w:p>
    <w:p w:rsidR="00B36BD6" w:rsidRPr="00D96E80" w:rsidRDefault="00B36BD6" w:rsidP="00BC5B92">
      <w:pPr>
        <w:pStyle w:val="ListParagraph"/>
        <w:numPr>
          <w:ilvl w:val="0"/>
          <w:numId w:val="19"/>
        </w:numPr>
        <w:jc w:val="both"/>
        <w:rPr>
          <w:rFonts w:ascii="Times New Roman" w:hAnsi="Times New Roman" w:cs="Times New Roman"/>
          <w:sz w:val="24"/>
          <w:szCs w:val="24"/>
        </w:rPr>
      </w:pPr>
      <w:r w:rsidRPr="00D96E80">
        <w:rPr>
          <w:rFonts w:ascii="Times New Roman" w:hAnsi="Times New Roman" w:cs="Times New Roman"/>
          <w:b/>
          <w:sz w:val="24"/>
          <w:szCs w:val="24"/>
        </w:rPr>
        <w:t>Artificial Sweeteners:</w:t>
      </w:r>
      <w:r w:rsidRPr="00D96E80">
        <w:rPr>
          <w:rFonts w:ascii="Times New Roman" w:hAnsi="Times New Roman" w:cs="Times New Roman"/>
          <w:sz w:val="24"/>
          <w:szCs w:val="24"/>
        </w:rPr>
        <w:t xml:space="preserve"> While not preservatives in the traditional sense, some artificial sweeteners like aspartame and saccharin are used to sweeten low-calorie and sugar-free products. These sweeteners have been the subject of controversy, with some studies linking them to adverse effects such as headaches, digestive issues, and potential negative impacts on metabolism.</w:t>
      </w:r>
    </w:p>
    <w:p w:rsidR="00B36BD6" w:rsidRPr="00D96E80" w:rsidRDefault="00B36BD6" w:rsidP="00BC5B92">
      <w:pPr>
        <w:pStyle w:val="ListParagraph"/>
        <w:numPr>
          <w:ilvl w:val="0"/>
          <w:numId w:val="19"/>
        </w:numPr>
        <w:jc w:val="both"/>
        <w:rPr>
          <w:rFonts w:ascii="Times New Roman" w:hAnsi="Times New Roman" w:cs="Times New Roman"/>
          <w:sz w:val="24"/>
          <w:szCs w:val="24"/>
        </w:rPr>
      </w:pPr>
      <w:r w:rsidRPr="00D96E80">
        <w:rPr>
          <w:rFonts w:ascii="Times New Roman" w:hAnsi="Times New Roman" w:cs="Times New Roman"/>
          <w:b/>
          <w:sz w:val="24"/>
          <w:szCs w:val="24"/>
        </w:rPr>
        <w:t xml:space="preserve"> MSG (Monosodium Glutamate): </w:t>
      </w:r>
      <w:r w:rsidRPr="00D96E80">
        <w:rPr>
          <w:rFonts w:ascii="Times New Roman" w:hAnsi="Times New Roman" w:cs="Times New Roman"/>
          <w:sz w:val="24"/>
          <w:szCs w:val="24"/>
        </w:rPr>
        <w:t xml:space="preserve">Commonly used as a flavor enhancer in processed foods and restaurant dishes, MSG has been associated with "Chinese Restaurant Syndrome" or "MSG Symptom Complex," which includes symptoms like headaches, </w:t>
      </w:r>
      <w:r w:rsidRPr="00D96E80">
        <w:rPr>
          <w:rFonts w:ascii="Times New Roman" w:hAnsi="Times New Roman" w:cs="Times New Roman"/>
          <w:sz w:val="24"/>
          <w:szCs w:val="24"/>
        </w:rPr>
        <w:lastRenderedPageBreak/>
        <w:t>sweating, and nausea in sensitive individuals. However, research on the subject has been inconsistent, and many people can tolerate MSG without any adverse effects.</w:t>
      </w:r>
    </w:p>
    <w:p w:rsidR="00B36BD6" w:rsidRPr="00D96E80" w:rsidRDefault="00B36BD6" w:rsidP="00D72CEA">
      <w:pPr>
        <w:ind w:left="360"/>
        <w:jc w:val="both"/>
        <w:rPr>
          <w:rFonts w:ascii="Times New Roman" w:hAnsi="Times New Roman" w:cs="Times New Roman"/>
          <w:sz w:val="24"/>
          <w:szCs w:val="24"/>
        </w:rPr>
      </w:pPr>
      <w:r w:rsidRPr="00D96E80">
        <w:rPr>
          <w:rFonts w:ascii="Times New Roman" w:hAnsi="Times New Roman" w:cs="Times New Roman"/>
          <w:sz w:val="24"/>
          <w:szCs w:val="24"/>
        </w:rPr>
        <w:t xml:space="preserve">It's essential to remember that the overall safety of artificial preservatives is a complex issue, and regulatory bodies like the U.S. Food and Drug Administration (FDA) and the European Food Safety Authority (EFSA) continuously evaluate the safety of these additives. </w:t>
      </w:r>
      <w:r w:rsidR="00D72CEA" w:rsidRPr="00D96E80">
        <w:rPr>
          <w:rFonts w:ascii="Times New Roman" w:hAnsi="Times New Roman" w:cs="Times New Roman"/>
          <w:sz w:val="24"/>
          <w:szCs w:val="24"/>
        </w:rPr>
        <w:t xml:space="preserve">To make sure that artificial preservatives in food products do not pose serious health concerns when taken within permitted limits, they determine recommended daily intake levels and enforce restrictions. However, some people could be more sensitive to particular preservatives than others, so it's always a good idea to read ingredient labels and choose your foods wisely. A certified dietician or healthcare expert can offer </w:t>
      </w:r>
      <w:r w:rsidR="00C90C81" w:rsidRPr="00D96E80">
        <w:rPr>
          <w:rFonts w:ascii="Times New Roman" w:hAnsi="Times New Roman" w:cs="Times New Roman"/>
          <w:sz w:val="24"/>
          <w:szCs w:val="24"/>
        </w:rPr>
        <w:t>specialized</w:t>
      </w:r>
      <w:r w:rsidR="00D72CEA" w:rsidRPr="00D96E80">
        <w:rPr>
          <w:rFonts w:ascii="Times New Roman" w:hAnsi="Times New Roman" w:cs="Times New Roman"/>
          <w:sz w:val="24"/>
          <w:szCs w:val="24"/>
        </w:rPr>
        <w:t xml:space="preserve"> guidance on food selection and preservative intake if you have certain health problems or sensitivities.</w:t>
      </w:r>
    </w:p>
    <w:p w:rsidR="008D2C15" w:rsidRPr="00D96E80" w:rsidRDefault="0084350E" w:rsidP="008D2C15">
      <w:pPr>
        <w:pStyle w:val="NormalWeb"/>
        <w:shd w:val="clear" w:color="auto" w:fill="FFFFFF"/>
        <w:spacing w:before="240" w:beforeAutospacing="0" w:after="0" w:afterAutospacing="0"/>
      </w:pPr>
      <w:r w:rsidRPr="00D96E80">
        <w:rPr>
          <w:rStyle w:val="Strong"/>
        </w:rPr>
        <w:t xml:space="preserve">18.9 </w:t>
      </w:r>
      <w:r w:rsidR="008D2C15" w:rsidRPr="00D96E80">
        <w:rPr>
          <w:rStyle w:val="Strong"/>
        </w:rPr>
        <w:t>Principles of food preservation</w:t>
      </w:r>
    </w:p>
    <w:p w:rsidR="008D2C15" w:rsidRPr="00D96E80" w:rsidRDefault="008D2C15" w:rsidP="008D2C15">
      <w:pPr>
        <w:spacing w:after="0" w:line="240" w:lineRule="auto"/>
        <w:rPr>
          <w:rFonts w:ascii="Times New Roman" w:eastAsia="Times New Roman" w:hAnsi="Times New Roman" w:cs="Times New Roman"/>
          <w:sz w:val="24"/>
          <w:szCs w:val="24"/>
        </w:rPr>
      </w:pPr>
      <w:r w:rsidRPr="00D96E80">
        <w:rPr>
          <w:rFonts w:ascii="Times New Roman" w:eastAsia="Times New Roman" w:hAnsi="Times New Roman" w:cs="Times New Roman"/>
          <w:bCs/>
          <w:sz w:val="24"/>
          <w:szCs w:val="24"/>
          <w:shd w:val="clear" w:color="auto" w:fill="FFFFFF"/>
        </w:rPr>
        <w:t>1.</w:t>
      </w:r>
      <w:r w:rsidRPr="00D96E80">
        <w:rPr>
          <w:rFonts w:ascii="Times New Roman" w:eastAsia="Times New Roman" w:hAnsi="Times New Roman" w:cs="Times New Roman"/>
          <w:sz w:val="24"/>
          <w:szCs w:val="24"/>
          <w:shd w:val="clear" w:color="auto" w:fill="FFFFFF"/>
        </w:rPr>
        <w:t> Prevention or delay of microbial decomposition of food</w:t>
      </w:r>
      <w:r w:rsidRPr="00D96E80">
        <w:rPr>
          <w:rFonts w:ascii="Times New Roman" w:eastAsia="Times New Roman" w:hAnsi="Times New Roman" w:cs="Times New Roman"/>
          <w:sz w:val="24"/>
          <w:szCs w:val="24"/>
          <w:shd w:val="clear" w:color="auto" w:fill="FFFFFF"/>
        </w:rPr>
        <w:br/>
      </w:r>
    </w:p>
    <w:p w:rsidR="008D2C15" w:rsidRPr="00D96E80" w:rsidRDefault="008D2C15" w:rsidP="00BC5B92">
      <w:pPr>
        <w:numPr>
          <w:ilvl w:val="0"/>
          <w:numId w:val="1"/>
        </w:numPr>
        <w:shd w:val="clear" w:color="auto" w:fill="FFFFFF"/>
        <w:spacing w:after="0" w:line="240" w:lineRule="auto"/>
        <w:ind w:left="480"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By keeping out micro-organisms (asepsis)</w:t>
      </w:r>
    </w:p>
    <w:p w:rsidR="008D2C15" w:rsidRPr="00D96E80" w:rsidRDefault="008D2C15" w:rsidP="00BC5B92">
      <w:pPr>
        <w:numPr>
          <w:ilvl w:val="0"/>
          <w:numId w:val="1"/>
        </w:numPr>
        <w:shd w:val="clear" w:color="auto" w:fill="FFFFFF"/>
        <w:spacing w:after="0" w:line="240" w:lineRule="auto"/>
        <w:ind w:left="480"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By removal of micro-organisms (filtration)</w:t>
      </w:r>
    </w:p>
    <w:p w:rsidR="008D2C15" w:rsidRPr="00D96E80" w:rsidRDefault="008D2C15" w:rsidP="00BC5B92">
      <w:pPr>
        <w:numPr>
          <w:ilvl w:val="0"/>
          <w:numId w:val="1"/>
        </w:numPr>
        <w:shd w:val="clear" w:color="auto" w:fill="FFFFFF"/>
        <w:spacing w:after="0" w:line="240" w:lineRule="auto"/>
        <w:ind w:left="480"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By hindering the growth or activity of micro-organisms (use of low temperature, drying, creating anaerobic conditions or using chemicals).</w:t>
      </w:r>
    </w:p>
    <w:p w:rsidR="008D2C15" w:rsidRPr="00D96E80" w:rsidRDefault="008D2C15" w:rsidP="00BC5B92">
      <w:pPr>
        <w:numPr>
          <w:ilvl w:val="0"/>
          <w:numId w:val="1"/>
        </w:numPr>
        <w:shd w:val="clear" w:color="auto" w:fill="FFFFFF"/>
        <w:spacing w:after="0" w:line="240" w:lineRule="auto"/>
        <w:ind w:left="480"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By killing the micro-organisms (using heat or irradiation).</w:t>
      </w:r>
    </w:p>
    <w:p w:rsidR="008D2C15" w:rsidRPr="00D96E80" w:rsidRDefault="008D2C15" w:rsidP="008D2C15">
      <w:pPr>
        <w:spacing w:after="0" w:line="240" w:lineRule="auto"/>
        <w:rPr>
          <w:rFonts w:ascii="Times New Roman" w:eastAsia="Times New Roman" w:hAnsi="Times New Roman" w:cs="Times New Roman"/>
          <w:sz w:val="24"/>
          <w:szCs w:val="24"/>
        </w:rPr>
      </w:pPr>
      <w:r w:rsidRPr="00D96E80">
        <w:rPr>
          <w:rFonts w:ascii="Times New Roman" w:eastAsia="Times New Roman" w:hAnsi="Times New Roman" w:cs="Times New Roman"/>
          <w:bCs/>
          <w:sz w:val="24"/>
          <w:szCs w:val="24"/>
          <w:shd w:val="clear" w:color="auto" w:fill="FFFFFF"/>
        </w:rPr>
        <w:t>2. </w:t>
      </w:r>
      <w:r w:rsidRPr="00D96E80">
        <w:rPr>
          <w:rFonts w:ascii="Times New Roman" w:eastAsia="Times New Roman" w:hAnsi="Times New Roman" w:cs="Times New Roman"/>
          <w:sz w:val="24"/>
          <w:szCs w:val="24"/>
          <w:shd w:val="clear" w:color="auto" w:fill="FFFFFF"/>
        </w:rPr>
        <w:t xml:space="preserve">Prevention or delay of </w:t>
      </w:r>
      <w:r w:rsidR="00AF0126" w:rsidRPr="00D96E80">
        <w:rPr>
          <w:rFonts w:ascii="Times New Roman" w:eastAsia="Times New Roman" w:hAnsi="Times New Roman" w:cs="Times New Roman"/>
          <w:sz w:val="24"/>
          <w:szCs w:val="24"/>
          <w:shd w:val="clear" w:color="auto" w:fill="FFFFFF"/>
        </w:rPr>
        <w:t>self-decomposition</w:t>
      </w:r>
      <w:r w:rsidRPr="00D96E80">
        <w:rPr>
          <w:rFonts w:ascii="Times New Roman" w:eastAsia="Times New Roman" w:hAnsi="Times New Roman" w:cs="Times New Roman"/>
          <w:sz w:val="24"/>
          <w:szCs w:val="24"/>
          <w:shd w:val="clear" w:color="auto" w:fill="FFFFFF"/>
        </w:rPr>
        <w:t xml:space="preserve"> of food</w:t>
      </w:r>
      <w:r w:rsidRPr="00D96E80">
        <w:rPr>
          <w:rFonts w:ascii="Times New Roman" w:eastAsia="Times New Roman" w:hAnsi="Times New Roman" w:cs="Times New Roman"/>
          <w:sz w:val="24"/>
          <w:szCs w:val="24"/>
          <w:shd w:val="clear" w:color="auto" w:fill="FFFFFF"/>
        </w:rPr>
        <w:br/>
      </w:r>
    </w:p>
    <w:p w:rsidR="008D2C15" w:rsidRPr="00D96E80" w:rsidRDefault="008D2C15" w:rsidP="00BC5B92">
      <w:pPr>
        <w:numPr>
          <w:ilvl w:val="0"/>
          <w:numId w:val="2"/>
        </w:numPr>
        <w:shd w:val="clear" w:color="auto" w:fill="FFFFFF"/>
        <w:spacing w:after="0" w:line="240" w:lineRule="auto"/>
        <w:ind w:left="480"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By destruction or inactivation of food enzymes (blanching or boiling)</w:t>
      </w:r>
    </w:p>
    <w:p w:rsidR="008D2C15" w:rsidRPr="00D96E80" w:rsidRDefault="008D2C15" w:rsidP="00BC5B92">
      <w:pPr>
        <w:numPr>
          <w:ilvl w:val="0"/>
          <w:numId w:val="2"/>
        </w:numPr>
        <w:shd w:val="clear" w:color="auto" w:fill="FFFFFF"/>
        <w:spacing w:after="0" w:line="240" w:lineRule="auto"/>
        <w:ind w:left="480"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By prevention or delay of purely chemical reactions (use of antioxidants to prevent oxidation).</w:t>
      </w:r>
    </w:p>
    <w:p w:rsidR="004A0A97" w:rsidRPr="00D96E80" w:rsidRDefault="008D2C15" w:rsidP="00435EB0">
      <w:pPr>
        <w:shd w:val="clear" w:color="auto" w:fill="FFFFFF"/>
        <w:rPr>
          <w:rFonts w:ascii="Times New Roman" w:eastAsia="Times New Roman" w:hAnsi="Times New Roman" w:cs="Times New Roman"/>
          <w:sz w:val="24"/>
          <w:szCs w:val="24"/>
        </w:rPr>
      </w:pPr>
      <w:r w:rsidRPr="00D96E80">
        <w:rPr>
          <w:rFonts w:ascii="Times New Roman" w:eastAsia="Times New Roman" w:hAnsi="Times New Roman" w:cs="Times New Roman"/>
          <w:bCs/>
          <w:sz w:val="24"/>
          <w:szCs w:val="24"/>
          <w:shd w:val="clear" w:color="auto" w:fill="FFFFFF"/>
        </w:rPr>
        <w:t>3</w:t>
      </w:r>
      <w:r w:rsidRPr="00D96E80">
        <w:rPr>
          <w:rFonts w:ascii="Times New Roman" w:eastAsia="Times New Roman" w:hAnsi="Times New Roman" w:cs="Times New Roman"/>
          <w:b/>
          <w:bCs/>
          <w:sz w:val="24"/>
          <w:szCs w:val="24"/>
          <w:shd w:val="clear" w:color="auto" w:fill="FFFFFF"/>
        </w:rPr>
        <w:t>. </w:t>
      </w:r>
      <w:r w:rsidRPr="00D96E80">
        <w:rPr>
          <w:rFonts w:ascii="Times New Roman" w:eastAsia="Times New Roman" w:hAnsi="Times New Roman" w:cs="Times New Roman"/>
          <w:sz w:val="24"/>
          <w:szCs w:val="24"/>
          <w:shd w:val="clear" w:color="auto" w:fill="FFFFFF"/>
        </w:rPr>
        <w:t>Prevention of damage by insects, animals, mechanical causes etc</w:t>
      </w:r>
      <w:r w:rsidR="00AF0126" w:rsidRPr="00D96E80">
        <w:rPr>
          <w:rFonts w:ascii="Times New Roman" w:eastAsia="Times New Roman" w:hAnsi="Times New Roman" w:cs="Times New Roman"/>
          <w:sz w:val="24"/>
          <w:szCs w:val="24"/>
          <w:shd w:val="clear" w:color="auto" w:fill="FFFFFF"/>
        </w:rPr>
        <w:t>.</w:t>
      </w:r>
      <w:r w:rsidRPr="00D96E80">
        <w:rPr>
          <w:rFonts w:ascii="Times New Roman" w:eastAsia="Times New Roman" w:hAnsi="Times New Roman" w:cs="Times New Roman"/>
          <w:sz w:val="24"/>
          <w:szCs w:val="24"/>
          <w:shd w:val="clear" w:color="auto" w:fill="FFFFFF"/>
        </w:rPr>
        <w:t xml:space="preserve"> (use of fumigant</w:t>
      </w:r>
      <w:r w:rsidR="00435EB0" w:rsidRPr="00D96E80">
        <w:rPr>
          <w:rFonts w:ascii="Times New Roman" w:eastAsia="Times New Roman" w:hAnsi="Times New Roman" w:cs="Times New Roman"/>
          <w:sz w:val="24"/>
          <w:szCs w:val="24"/>
          <w:shd w:val="clear" w:color="auto" w:fill="FFFFFF"/>
        </w:rPr>
        <w:t>s, cushioning, packaging etc</w:t>
      </w:r>
      <w:r w:rsidR="00AF0126" w:rsidRPr="00D96E80">
        <w:rPr>
          <w:rFonts w:ascii="Times New Roman" w:eastAsia="Times New Roman" w:hAnsi="Times New Roman" w:cs="Times New Roman"/>
          <w:sz w:val="24"/>
          <w:szCs w:val="24"/>
          <w:shd w:val="clear" w:color="auto" w:fill="FFFFFF"/>
        </w:rPr>
        <w:t>.</w:t>
      </w:r>
      <w:r w:rsidR="00435EB0" w:rsidRPr="00D96E80">
        <w:rPr>
          <w:rFonts w:ascii="Times New Roman" w:eastAsia="Times New Roman" w:hAnsi="Times New Roman" w:cs="Times New Roman"/>
          <w:sz w:val="24"/>
          <w:szCs w:val="24"/>
          <w:shd w:val="clear" w:color="auto" w:fill="FFFFFF"/>
        </w:rPr>
        <w:t>).</w:t>
      </w:r>
    </w:p>
    <w:p w:rsidR="008D2C15" w:rsidRPr="00D96E80" w:rsidRDefault="00AB56D1" w:rsidP="0084350E">
      <w:pPr>
        <w:spacing w:after="0" w:line="240" w:lineRule="auto"/>
        <w:jc w:val="both"/>
        <w:rPr>
          <w:rFonts w:ascii="Times New Roman" w:eastAsia="Times New Roman" w:hAnsi="Times New Roman" w:cs="Times New Roman"/>
          <w:b/>
          <w:bCs/>
          <w:sz w:val="24"/>
          <w:szCs w:val="24"/>
          <w:shd w:val="clear" w:color="auto" w:fill="FFFFFF"/>
        </w:rPr>
      </w:pPr>
      <w:r w:rsidRPr="00D96E80">
        <w:rPr>
          <w:rFonts w:ascii="Times New Roman" w:eastAsia="Times New Roman" w:hAnsi="Times New Roman" w:cs="Times New Roman"/>
          <w:bCs/>
          <w:sz w:val="24"/>
          <w:szCs w:val="24"/>
          <w:shd w:val="clear" w:color="auto" w:fill="FFFFFF"/>
        </w:rPr>
        <w:t>Keeping in view</w:t>
      </w:r>
      <w:r w:rsidRPr="00D96E80">
        <w:rPr>
          <w:rFonts w:ascii="Times New Roman" w:eastAsia="Times New Roman" w:hAnsi="Times New Roman" w:cs="Times New Roman"/>
          <w:b/>
          <w:bCs/>
          <w:sz w:val="24"/>
          <w:szCs w:val="24"/>
          <w:shd w:val="clear" w:color="auto" w:fill="FFFFFF"/>
        </w:rPr>
        <w:t> </w:t>
      </w:r>
      <w:r w:rsidRPr="00D96E80">
        <w:rPr>
          <w:rFonts w:ascii="Times New Roman" w:eastAsia="Times New Roman" w:hAnsi="Times New Roman" w:cs="Times New Roman"/>
          <w:sz w:val="24"/>
          <w:szCs w:val="24"/>
          <w:shd w:val="clear" w:color="auto" w:fill="FFFFFF"/>
        </w:rPr>
        <w:t>the various causes of deterioration of</w:t>
      </w:r>
      <w:r w:rsidR="0084350E" w:rsidRPr="00D96E80">
        <w:rPr>
          <w:rFonts w:ascii="Times New Roman" w:eastAsia="Times New Roman" w:hAnsi="Times New Roman" w:cs="Times New Roman"/>
          <w:sz w:val="24"/>
          <w:szCs w:val="24"/>
          <w:shd w:val="clear" w:color="auto" w:fill="FFFFFF"/>
        </w:rPr>
        <w:t xml:space="preserve"> foods, various methods of food </w:t>
      </w:r>
      <w:r w:rsidRPr="00D96E80">
        <w:rPr>
          <w:rFonts w:ascii="Times New Roman" w:eastAsia="Times New Roman" w:hAnsi="Times New Roman" w:cs="Times New Roman"/>
          <w:sz w:val="24"/>
          <w:szCs w:val="24"/>
          <w:shd w:val="clear" w:color="auto" w:fill="FFFFFF"/>
        </w:rPr>
        <w:t xml:space="preserve">preservation have been devised on the basis of </w:t>
      </w:r>
      <w:r w:rsidR="008D2C15" w:rsidRPr="00D96E80">
        <w:rPr>
          <w:rFonts w:ascii="Times New Roman" w:eastAsia="Times New Roman" w:hAnsi="Times New Roman" w:cs="Times New Roman"/>
          <w:sz w:val="24"/>
          <w:szCs w:val="24"/>
          <w:shd w:val="clear" w:color="auto" w:fill="FFFFFF"/>
        </w:rPr>
        <w:t>principles:-</w:t>
      </w:r>
      <w:r w:rsidRPr="00D96E80">
        <w:rPr>
          <w:rFonts w:ascii="Times New Roman" w:eastAsia="Times New Roman" w:hAnsi="Times New Roman" w:cs="Times New Roman"/>
          <w:b/>
          <w:bCs/>
          <w:sz w:val="24"/>
          <w:szCs w:val="24"/>
          <w:shd w:val="clear" w:color="auto" w:fill="FFFFFF"/>
        </w:rPr>
        <w:br/>
      </w:r>
    </w:p>
    <w:p w:rsidR="00D72CEA" w:rsidRPr="00D96E80" w:rsidRDefault="00AB56D1" w:rsidP="00D72CEA">
      <w:pPr>
        <w:spacing w:after="0" w:line="240" w:lineRule="auto"/>
        <w:jc w:val="both"/>
        <w:rPr>
          <w:rFonts w:ascii="Times New Roman" w:eastAsia="Times New Roman" w:hAnsi="Times New Roman" w:cs="Times New Roman"/>
          <w:bCs/>
          <w:sz w:val="24"/>
          <w:szCs w:val="24"/>
          <w:shd w:val="clear" w:color="auto" w:fill="FFFFFF"/>
        </w:rPr>
      </w:pPr>
      <w:r w:rsidRPr="00D96E80">
        <w:rPr>
          <w:rFonts w:ascii="Times New Roman" w:eastAsia="Times New Roman" w:hAnsi="Times New Roman" w:cs="Times New Roman"/>
          <w:b/>
          <w:bCs/>
          <w:sz w:val="24"/>
          <w:szCs w:val="24"/>
          <w:shd w:val="clear" w:color="auto" w:fill="FFFFFF"/>
        </w:rPr>
        <w:t>1. Prevention or delay of microbial decomposition</w:t>
      </w:r>
      <w:r w:rsidRPr="00D96E80">
        <w:rPr>
          <w:rFonts w:ascii="Times New Roman" w:eastAsia="Times New Roman" w:hAnsi="Times New Roman" w:cs="Times New Roman"/>
          <w:sz w:val="24"/>
          <w:szCs w:val="24"/>
          <w:shd w:val="clear" w:color="auto" w:fill="FFFFFF"/>
        </w:rPr>
        <w:br/>
      </w:r>
      <w:r w:rsidRPr="00D96E80">
        <w:rPr>
          <w:rFonts w:ascii="Times New Roman" w:eastAsia="Times New Roman" w:hAnsi="Times New Roman" w:cs="Times New Roman"/>
          <w:sz w:val="24"/>
          <w:szCs w:val="24"/>
        </w:rPr>
        <w:br/>
      </w:r>
      <w:r w:rsidRPr="00D96E80">
        <w:rPr>
          <w:rFonts w:ascii="Times New Roman" w:eastAsia="Times New Roman" w:hAnsi="Times New Roman" w:cs="Times New Roman"/>
          <w:b/>
          <w:bCs/>
          <w:sz w:val="24"/>
          <w:szCs w:val="24"/>
          <w:shd w:val="clear" w:color="auto" w:fill="FFFFFF"/>
        </w:rPr>
        <w:t>i) By keeping out micro-organisms (Asepsis): </w:t>
      </w:r>
      <w:r w:rsidR="00D72CEA" w:rsidRPr="00D96E80">
        <w:rPr>
          <w:rFonts w:ascii="Times New Roman" w:eastAsia="Times New Roman" w:hAnsi="Times New Roman" w:cs="Times New Roman"/>
          <w:bCs/>
          <w:sz w:val="24"/>
          <w:szCs w:val="24"/>
          <w:shd w:val="clear" w:color="auto" w:fill="FFFFFF"/>
        </w:rPr>
        <w:t xml:space="preserve">Asepsis is the </w:t>
      </w:r>
      <w:r w:rsidR="0085345F" w:rsidRPr="00D96E80">
        <w:rPr>
          <w:rFonts w:ascii="Times New Roman" w:eastAsia="Times New Roman" w:hAnsi="Times New Roman" w:cs="Times New Roman"/>
          <w:bCs/>
          <w:sz w:val="24"/>
          <w:szCs w:val="24"/>
          <w:shd w:val="clear" w:color="auto" w:fill="FFFFFF"/>
        </w:rPr>
        <w:t>practice</w:t>
      </w:r>
      <w:r w:rsidR="00D72CEA" w:rsidRPr="00D96E80">
        <w:rPr>
          <w:rFonts w:ascii="Times New Roman" w:eastAsia="Times New Roman" w:hAnsi="Times New Roman" w:cs="Times New Roman"/>
          <w:bCs/>
          <w:sz w:val="24"/>
          <w:szCs w:val="24"/>
          <w:shd w:val="clear" w:color="auto" w:fill="FFFFFF"/>
        </w:rPr>
        <w:t xml:space="preserve"> of preventing microbes from entering food by covering it with either a natural covering or an artificial one. Natural food barriers include the outer shell of nuts (almond, walnut, pecan nut), the skin or peel of fruits and vegetables (banana, mango, citrus, ash gourd, etc.), the shell of an egg, the skin or fat on a piece of meat, the husk of ear corn, etc. In a similar manner, packaging keeps </w:t>
      </w:r>
      <w:r w:rsidR="0085345F" w:rsidRPr="00D96E80">
        <w:rPr>
          <w:rFonts w:ascii="Times New Roman" w:eastAsia="Times New Roman" w:hAnsi="Times New Roman" w:cs="Times New Roman"/>
          <w:bCs/>
          <w:sz w:val="24"/>
          <w:szCs w:val="24"/>
          <w:shd w:val="clear" w:color="auto" w:fill="FFFFFF"/>
        </w:rPr>
        <w:t xml:space="preserve">microorganisms out of the food. For example, </w:t>
      </w:r>
      <w:r w:rsidR="0085345F" w:rsidRPr="00D96E80">
        <w:rPr>
          <w:rFonts w:ascii="Times New Roman" w:eastAsia="Times New Roman" w:hAnsi="Times New Roman" w:cs="Times New Roman"/>
          <w:bCs/>
          <w:sz w:val="24"/>
          <w:szCs w:val="24"/>
          <w:shd w:val="clear" w:color="auto" w:fill="FFFFFF"/>
        </w:rPr>
        <w:t>peaches or mushrooms sealed in tin cans</w:t>
      </w:r>
      <w:r w:rsidR="0085345F" w:rsidRPr="00D96E80">
        <w:rPr>
          <w:rFonts w:ascii="Times New Roman" w:eastAsia="Times New Roman" w:hAnsi="Times New Roman" w:cs="Times New Roman"/>
          <w:bCs/>
          <w:sz w:val="24"/>
          <w:szCs w:val="24"/>
          <w:shd w:val="clear" w:color="auto" w:fill="FFFFFF"/>
        </w:rPr>
        <w:t>, b</w:t>
      </w:r>
      <w:r w:rsidR="00D72CEA" w:rsidRPr="00D96E80">
        <w:rPr>
          <w:rFonts w:ascii="Times New Roman" w:eastAsia="Times New Roman" w:hAnsi="Times New Roman" w:cs="Times New Roman"/>
          <w:bCs/>
          <w:sz w:val="24"/>
          <w:szCs w:val="24"/>
          <w:shd w:val="clear" w:color="auto" w:fill="FFFFFF"/>
        </w:rPr>
        <w:t>y keeping out microorganisms, clean containers in sanitary conditions help avoid milk spoiling d</w:t>
      </w:r>
      <w:r w:rsidR="0085345F" w:rsidRPr="00D96E80">
        <w:rPr>
          <w:rFonts w:ascii="Times New Roman" w:eastAsia="Times New Roman" w:hAnsi="Times New Roman" w:cs="Times New Roman"/>
          <w:bCs/>
          <w:sz w:val="24"/>
          <w:szCs w:val="24"/>
          <w:shd w:val="clear" w:color="auto" w:fill="FFFFFF"/>
        </w:rPr>
        <w:t>uring collecting and processing</w:t>
      </w:r>
      <w:r w:rsidR="00D72CEA" w:rsidRPr="00D96E80">
        <w:rPr>
          <w:rFonts w:ascii="Times New Roman" w:eastAsia="Times New Roman" w:hAnsi="Times New Roman" w:cs="Times New Roman"/>
          <w:bCs/>
          <w:sz w:val="24"/>
          <w:szCs w:val="24"/>
          <w:shd w:val="clear" w:color="auto" w:fill="FFFFFF"/>
        </w:rPr>
        <w:t>.</w:t>
      </w:r>
    </w:p>
    <w:p w:rsidR="00AB56D1" w:rsidRPr="00D96E80" w:rsidRDefault="00D72CEA" w:rsidP="00AF0126">
      <w:pPr>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b/>
          <w:bCs/>
          <w:sz w:val="24"/>
          <w:szCs w:val="24"/>
          <w:shd w:val="clear" w:color="auto" w:fill="FFFFFF"/>
        </w:rPr>
        <w:t xml:space="preserve"> </w:t>
      </w:r>
      <w:r w:rsidR="00AB56D1" w:rsidRPr="00D96E80">
        <w:rPr>
          <w:rFonts w:ascii="Times New Roman" w:eastAsia="Times New Roman" w:hAnsi="Times New Roman" w:cs="Times New Roman"/>
          <w:b/>
          <w:bCs/>
          <w:sz w:val="24"/>
          <w:szCs w:val="24"/>
          <w:shd w:val="clear" w:color="auto" w:fill="FFFFFF"/>
        </w:rPr>
        <w:t>ii) By removal of micro-organisms (Filtration):</w:t>
      </w:r>
      <w:r w:rsidR="00AB56D1" w:rsidRPr="00D96E80">
        <w:rPr>
          <w:rFonts w:ascii="Times New Roman" w:eastAsia="Times New Roman" w:hAnsi="Times New Roman" w:cs="Times New Roman"/>
          <w:sz w:val="24"/>
          <w:szCs w:val="24"/>
          <w:shd w:val="clear" w:color="auto" w:fill="FFFFFF"/>
        </w:rPr>
        <w:t> </w:t>
      </w:r>
      <w:r w:rsidR="0085345F" w:rsidRPr="00D96E80">
        <w:rPr>
          <w:rFonts w:ascii="Times New Roman" w:eastAsia="Times New Roman" w:hAnsi="Times New Roman" w:cs="Times New Roman"/>
          <w:sz w:val="24"/>
          <w:szCs w:val="24"/>
          <w:shd w:val="clear" w:color="auto" w:fill="FFFFFF"/>
        </w:rPr>
        <w:t xml:space="preserve">A common technique for completely eliminating microorganisms from foods is to filter liquid foods via bacteria-proof filters. This method uses filters made of suitable materials such as asbestos pad, diatomaceous earth, unglazed porcelain, etc. to pass through liquid foods either with or without nano-filtration. While other methods like as centrifugation, sedimentation, cutting, and washing are possible, they are not very </w:t>
      </w:r>
      <w:r w:rsidR="0085345F" w:rsidRPr="00D96E80">
        <w:rPr>
          <w:rFonts w:ascii="Times New Roman" w:eastAsia="Times New Roman" w:hAnsi="Times New Roman" w:cs="Times New Roman"/>
          <w:sz w:val="24"/>
          <w:szCs w:val="24"/>
          <w:shd w:val="clear" w:color="auto" w:fill="FFFFFF"/>
        </w:rPr>
        <w:lastRenderedPageBreak/>
        <w:t>efficient.</w:t>
      </w:r>
      <w:r w:rsidR="00AB56D1" w:rsidRPr="00D96E80">
        <w:rPr>
          <w:rFonts w:ascii="Times New Roman" w:eastAsia="Times New Roman" w:hAnsi="Times New Roman" w:cs="Times New Roman"/>
          <w:b/>
          <w:bCs/>
          <w:sz w:val="24"/>
          <w:szCs w:val="24"/>
          <w:shd w:val="clear" w:color="auto" w:fill="FFFFFF"/>
        </w:rPr>
        <w:br/>
        <w:t>iii) By hindering the growth and activity of micro-organisms</w:t>
      </w:r>
    </w:p>
    <w:p w:rsidR="0085345F" w:rsidRPr="00D96E80" w:rsidRDefault="0085345F" w:rsidP="0085345F">
      <w:pPr>
        <w:shd w:val="clear" w:color="auto" w:fill="FFFFFF"/>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b/>
          <w:bCs/>
          <w:sz w:val="24"/>
          <w:szCs w:val="24"/>
        </w:rPr>
        <w:t xml:space="preserve">a. By employing low temperature: </w:t>
      </w:r>
      <w:r w:rsidRPr="00D96E80">
        <w:rPr>
          <w:rFonts w:ascii="Times New Roman" w:eastAsia="Times New Roman" w:hAnsi="Times New Roman" w:cs="Times New Roman"/>
          <w:bCs/>
          <w:sz w:val="24"/>
          <w:szCs w:val="24"/>
        </w:rPr>
        <w:t>Foods stored at low temperatures are less prone to microbial growth and enzyme activity. The food products can be kept in refrigerators or cellar storage (15</w:t>
      </w:r>
      <w:r w:rsidRPr="00D96E80">
        <w:rPr>
          <w:rFonts w:ascii="Times New Roman" w:eastAsia="Times New Roman" w:hAnsi="Times New Roman" w:cs="Times New Roman"/>
          <w:bCs/>
          <w:sz w:val="24"/>
          <w:szCs w:val="24"/>
          <w:vertAlign w:val="superscript"/>
        </w:rPr>
        <w:t>o</w:t>
      </w:r>
      <w:r w:rsidRPr="00D96E80">
        <w:rPr>
          <w:rFonts w:ascii="Times New Roman" w:eastAsia="Times New Roman" w:hAnsi="Times New Roman" w:cs="Times New Roman"/>
          <w:bCs/>
          <w:sz w:val="24"/>
          <w:szCs w:val="24"/>
        </w:rPr>
        <w:t>C) for root crops, potatoes, and onions, chilling temperatures (0-5</w:t>
      </w:r>
      <w:r w:rsidRPr="00D96E80">
        <w:rPr>
          <w:rFonts w:ascii="Times New Roman" w:eastAsia="Times New Roman" w:hAnsi="Times New Roman" w:cs="Times New Roman"/>
          <w:bCs/>
          <w:sz w:val="24"/>
          <w:szCs w:val="24"/>
          <w:vertAlign w:val="superscript"/>
        </w:rPr>
        <w:t>o</w:t>
      </w:r>
      <w:r w:rsidRPr="00D96E80">
        <w:rPr>
          <w:rFonts w:ascii="Times New Roman" w:eastAsia="Times New Roman" w:hAnsi="Times New Roman" w:cs="Times New Roman"/>
          <w:bCs/>
          <w:sz w:val="24"/>
          <w:szCs w:val="24"/>
        </w:rPr>
        <w:t>C) for the majority of fruits and vegetables, meat, poultry, fresh milk, and milk products, and freezing temperatures (-18</w:t>
      </w:r>
      <w:r w:rsidRPr="00D96E80">
        <w:rPr>
          <w:rFonts w:ascii="Times New Roman" w:eastAsia="Times New Roman" w:hAnsi="Times New Roman" w:cs="Times New Roman"/>
          <w:bCs/>
          <w:sz w:val="24"/>
          <w:szCs w:val="24"/>
          <w:vertAlign w:val="superscript"/>
        </w:rPr>
        <w:t>o</w:t>
      </w:r>
      <w:r w:rsidRPr="00D96E80">
        <w:rPr>
          <w:rFonts w:ascii="Times New Roman" w:eastAsia="Times New Roman" w:hAnsi="Times New Roman" w:cs="Times New Roman"/>
          <w:bCs/>
          <w:sz w:val="24"/>
          <w:szCs w:val="24"/>
        </w:rPr>
        <w:t>C to -40</w:t>
      </w:r>
      <w:r w:rsidRPr="00D96E80">
        <w:rPr>
          <w:rFonts w:ascii="Times New Roman" w:eastAsia="Times New Roman" w:hAnsi="Times New Roman" w:cs="Times New Roman"/>
          <w:bCs/>
          <w:sz w:val="24"/>
          <w:szCs w:val="24"/>
          <w:vertAlign w:val="superscript"/>
        </w:rPr>
        <w:t>o</w:t>
      </w:r>
      <w:r w:rsidRPr="00D96E80">
        <w:rPr>
          <w:rFonts w:ascii="Times New Roman" w:eastAsia="Times New Roman" w:hAnsi="Times New Roman" w:cs="Times New Roman"/>
          <w:bCs/>
          <w:sz w:val="24"/>
          <w:szCs w:val="24"/>
        </w:rPr>
        <w:t>C) for frozen peas, mushrooms, etc.</w:t>
      </w:r>
      <w:r w:rsidR="00AB56D1" w:rsidRPr="00D96E80">
        <w:rPr>
          <w:rFonts w:ascii="Times New Roman" w:eastAsia="Times New Roman" w:hAnsi="Times New Roman" w:cs="Times New Roman"/>
          <w:sz w:val="24"/>
          <w:szCs w:val="24"/>
        </w:rPr>
        <w:br/>
      </w:r>
      <w:r w:rsidR="00AB56D1" w:rsidRPr="00D96E80">
        <w:rPr>
          <w:rFonts w:ascii="Times New Roman" w:eastAsia="Times New Roman" w:hAnsi="Times New Roman" w:cs="Times New Roman"/>
          <w:b/>
          <w:bCs/>
          <w:sz w:val="24"/>
          <w:szCs w:val="24"/>
        </w:rPr>
        <w:t>b. By drying of food commodity:</w:t>
      </w:r>
      <w:r w:rsidR="00AB56D1" w:rsidRPr="00D96E80">
        <w:rPr>
          <w:rFonts w:ascii="Times New Roman" w:eastAsia="Times New Roman" w:hAnsi="Times New Roman" w:cs="Times New Roman"/>
          <w:sz w:val="24"/>
          <w:szCs w:val="24"/>
        </w:rPr>
        <w:t> </w:t>
      </w:r>
      <w:r w:rsidRPr="00D96E80">
        <w:rPr>
          <w:rFonts w:ascii="Times New Roman" w:eastAsia="Times New Roman" w:hAnsi="Times New Roman" w:cs="Times New Roman"/>
          <w:sz w:val="24"/>
          <w:szCs w:val="24"/>
        </w:rPr>
        <w:t xml:space="preserve">A key way of food preservation is to remove water to the point that microorganisms are unable to grow. Moisture can be eliminated through the application of heat, such as in mechanical and solar drying, or by binding the moisture with the addition of sugar (as in jams and jellies) or salt (raw mangoes contain a high salt content). This renders the moisture inaccessible to microorganisms. Examples include osmotic dehydration, raisins, apricots, onions, cauliflower, dried grapes, and more. </w:t>
      </w:r>
    </w:p>
    <w:p w:rsidR="00AB56D1" w:rsidRPr="00D96E80" w:rsidRDefault="00AB56D1" w:rsidP="0085345F">
      <w:pPr>
        <w:shd w:val="clear" w:color="auto" w:fill="FFFFFF"/>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b/>
          <w:bCs/>
          <w:sz w:val="24"/>
          <w:szCs w:val="24"/>
        </w:rPr>
        <w:t>c. By creating anaerobic conditions:</w:t>
      </w:r>
      <w:r w:rsidRPr="00D96E80">
        <w:rPr>
          <w:rFonts w:ascii="Times New Roman" w:eastAsia="Times New Roman" w:hAnsi="Times New Roman" w:cs="Times New Roman"/>
          <w:sz w:val="24"/>
          <w:szCs w:val="24"/>
        </w:rPr>
        <w:t> </w:t>
      </w:r>
      <w:r w:rsidR="0085345F" w:rsidRPr="00D96E80">
        <w:rPr>
          <w:rFonts w:ascii="Times New Roman" w:eastAsia="Times New Roman" w:hAnsi="Times New Roman" w:cs="Times New Roman"/>
          <w:sz w:val="24"/>
          <w:szCs w:val="24"/>
        </w:rPr>
        <w:t xml:space="preserve">The removal or evacuation of air or oxygen from the package, or the replacement of air with carbon dioxide or an inert gas like nitrogen, might result in anaerobic conditions. </w:t>
      </w:r>
      <w:r w:rsidRPr="00D96E80">
        <w:rPr>
          <w:rFonts w:ascii="Times New Roman" w:eastAsia="Times New Roman" w:hAnsi="Times New Roman" w:cs="Times New Roman"/>
          <w:sz w:val="24"/>
          <w:szCs w:val="24"/>
        </w:rPr>
        <w:t>Lack of oxygen prevents growth of any surviving bacteria and their spores under such conditions.</w:t>
      </w:r>
    </w:p>
    <w:p w:rsidR="00AB56D1" w:rsidRPr="00D96E80" w:rsidRDefault="0085345F" w:rsidP="00B56B3B">
      <w:pPr>
        <w:pStyle w:val="ListParagraph"/>
        <w:numPr>
          <w:ilvl w:val="0"/>
          <w:numId w:val="31"/>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The conditions become anaerobic as a result of the production of carbon dioxide during fermentation and its buildup at the surface, which inhibits the growth of aerobes.</w:t>
      </w:r>
    </w:p>
    <w:p w:rsidR="00AB56D1" w:rsidRPr="00D96E80" w:rsidRDefault="00EF58C9" w:rsidP="00B56B3B">
      <w:pPr>
        <w:pStyle w:val="ListParagraph"/>
        <w:numPr>
          <w:ilvl w:val="0"/>
          <w:numId w:val="31"/>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The same function is served by carbonating beverages and preserving fresh food in regulated environments.</w:t>
      </w:r>
    </w:p>
    <w:p w:rsidR="00AB56D1" w:rsidRPr="00D96E80" w:rsidRDefault="00EF58C9" w:rsidP="00B56B3B">
      <w:pPr>
        <w:pStyle w:val="ListParagraph"/>
        <w:numPr>
          <w:ilvl w:val="0"/>
          <w:numId w:val="31"/>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The principle is illustrated by canned food, which is sealed after being exhausted of air.</w:t>
      </w:r>
    </w:p>
    <w:p w:rsidR="00EF58C9" w:rsidRPr="00D96E80" w:rsidRDefault="00EF58C9" w:rsidP="00B56B3B">
      <w:pPr>
        <w:pStyle w:val="ListParagraph"/>
        <w:numPr>
          <w:ilvl w:val="0"/>
          <w:numId w:val="31"/>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However, to stop the food from spoiling, anaerobic bacteria and their spores must be removed.</w:t>
      </w:r>
    </w:p>
    <w:p w:rsidR="00EF58C9" w:rsidRPr="00D96E80" w:rsidRDefault="00EF58C9" w:rsidP="00B56B3B">
      <w:pPr>
        <w:pStyle w:val="ListParagraph"/>
        <w:numPr>
          <w:ilvl w:val="0"/>
          <w:numId w:val="31"/>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B</w:t>
      </w:r>
      <w:r w:rsidRPr="00D96E80">
        <w:rPr>
          <w:rFonts w:ascii="Times New Roman" w:eastAsia="Times New Roman" w:hAnsi="Times New Roman" w:cs="Times New Roman"/>
          <w:bCs/>
          <w:sz w:val="24"/>
          <w:szCs w:val="24"/>
        </w:rPr>
        <w:t>y blocking exposure to air, a layer of oil on top of any food limits the development of microbes like yeast and mold.</w:t>
      </w:r>
    </w:p>
    <w:p w:rsidR="00AB56D1" w:rsidRPr="00D96E80" w:rsidRDefault="00AB56D1" w:rsidP="00AB56D1">
      <w:pPr>
        <w:shd w:val="clear" w:color="auto" w:fill="FFFFFF"/>
        <w:spacing w:after="0" w:line="240" w:lineRule="auto"/>
        <w:jc w:val="both"/>
        <w:rPr>
          <w:rFonts w:ascii="Times New Roman" w:eastAsia="Times New Roman" w:hAnsi="Times New Roman" w:cs="Times New Roman"/>
          <w:b/>
          <w:sz w:val="24"/>
          <w:szCs w:val="24"/>
        </w:rPr>
      </w:pPr>
      <w:r w:rsidRPr="00D96E80">
        <w:rPr>
          <w:rFonts w:ascii="Times New Roman" w:eastAsia="Times New Roman" w:hAnsi="Times New Roman" w:cs="Times New Roman"/>
          <w:b/>
          <w:bCs/>
          <w:sz w:val="24"/>
          <w:szCs w:val="24"/>
        </w:rPr>
        <w:t>d. By use of chemicals:</w:t>
      </w:r>
      <w:r w:rsidRPr="00D96E80">
        <w:rPr>
          <w:rFonts w:ascii="Times New Roman" w:eastAsia="Times New Roman" w:hAnsi="Times New Roman" w:cs="Times New Roman"/>
          <w:sz w:val="24"/>
          <w:szCs w:val="24"/>
        </w:rPr>
        <w:t> </w:t>
      </w:r>
      <w:r w:rsidR="00EF58C9" w:rsidRPr="00D96E80">
        <w:rPr>
          <w:rFonts w:ascii="Times New Roman" w:eastAsia="Times New Roman" w:hAnsi="Times New Roman" w:cs="Times New Roman"/>
          <w:sz w:val="24"/>
          <w:szCs w:val="24"/>
        </w:rPr>
        <w:t>An appropriate amount of certain chemicals added to food can prevent unfavorable food deterioration by</w:t>
      </w:r>
    </w:p>
    <w:p w:rsidR="00B56B3B" w:rsidRPr="00D96E80" w:rsidRDefault="00B56B3B" w:rsidP="00B56B3B">
      <w:pPr>
        <w:numPr>
          <w:ilvl w:val="0"/>
          <w:numId w:val="4"/>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Interfering with the cell membrane, enzyme activity, or genetic machinery of microorganisms</w:t>
      </w:r>
    </w:p>
    <w:p w:rsidR="00B56B3B" w:rsidRPr="00D96E80" w:rsidRDefault="00B56B3B" w:rsidP="00B56B3B">
      <w:pPr>
        <w:numPr>
          <w:ilvl w:val="0"/>
          <w:numId w:val="4"/>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By functioning as an antioxidant.</w:t>
      </w:r>
    </w:p>
    <w:p w:rsidR="00B56B3B" w:rsidRPr="00D96E80" w:rsidRDefault="00B56B3B" w:rsidP="00B56B3B">
      <w:pPr>
        <w:numPr>
          <w:ilvl w:val="0"/>
          <w:numId w:val="4"/>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The recommended amount of preservative must be used because excessive quantities can be hazardous to one's health.</w:t>
      </w:r>
    </w:p>
    <w:p w:rsidR="00B56B3B" w:rsidRPr="00D96E80" w:rsidRDefault="00B56B3B" w:rsidP="00B56B3B">
      <w:pPr>
        <w:numPr>
          <w:ilvl w:val="0"/>
          <w:numId w:val="4"/>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Chemical preservatives include sorbic acid, potassium meta-bi-sulphite, calcium propionates, benzoic acid and its sodium salt, and sorbic acid.</w:t>
      </w:r>
    </w:p>
    <w:p w:rsidR="00B56B3B" w:rsidRPr="00D96E80" w:rsidRDefault="00B56B3B" w:rsidP="00AF0126">
      <w:pPr>
        <w:numPr>
          <w:ilvl w:val="0"/>
          <w:numId w:val="4"/>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Butyl hydroxy anisole (BHA), butyl hydroxy toluene (BHT), tertiary butyl hydroxy quinone (TBHQ), lecithin, and other common antioxidants are used to test the flavour (rancidity) of edible oils.</w:t>
      </w:r>
    </w:p>
    <w:p w:rsidR="00B56B3B" w:rsidRPr="00D96E80" w:rsidRDefault="00B56B3B" w:rsidP="00AF0126">
      <w:pPr>
        <w:numPr>
          <w:ilvl w:val="0"/>
          <w:numId w:val="4"/>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bCs/>
          <w:sz w:val="24"/>
          <w:szCs w:val="24"/>
          <w:shd w:val="clear" w:color="auto" w:fill="FFFFFF"/>
        </w:rPr>
        <w:t>Food additives like citric, acetic, and lactic acids prevent the growth of numerous organisms.</w:t>
      </w:r>
    </w:p>
    <w:p w:rsidR="00AB56D1" w:rsidRPr="00D96E80" w:rsidRDefault="00AB56D1" w:rsidP="00AF0126">
      <w:pPr>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b/>
          <w:bCs/>
          <w:sz w:val="24"/>
          <w:szCs w:val="24"/>
          <w:shd w:val="clear" w:color="auto" w:fill="FFFFFF"/>
        </w:rPr>
        <w:t>iv) By killing the micro-organisms</w:t>
      </w:r>
      <w:r w:rsidRPr="00D96E80">
        <w:rPr>
          <w:rFonts w:ascii="Times New Roman" w:eastAsia="Times New Roman" w:hAnsi="Times New Roman" w:cs="Times New Roman"/>
          <w:sz w:val="24"/>
          <w:szCs w:val="24"/>
          <w:shd w:val="clear" w:color="auto" w:fill="FFFFFF"/>
        </w:rPr>
        <w:br/>
      </w:r>
      <w:r w:rsidRPr="00D96E80">
        <w:rPr>
          <w:rFonts w:ascii="Times New Roman" w:eastAsia="Times New Roman" w:hAnsi="Times New Roman" w:cs="Times New Roman"/>
          <w:b/>
          <w:bCs/>
          <w:sz w:val="24"/>
          <w:szCs w:val="24"/>
          <w:shd w:val="clear" w:color="auto" w:fill="FFFFFF"/>
        </w:rPr>
        <w:t>a) Use of heat: </w:t>
      </w:r>
      <w:r w:rsidR="00B56B3B" w:rsidRPr="00D96E80">
        <w:rPr>
          <w:rFonts w:ascii="Times New Roman" w:eastAsia="Times New Roman" w:hAnsi="Times New Roman" w:cs="Times New Roman"/>
          <w:bCs/>
          <w:sz w:val="24"/>
          <w:szCs w:val="24"/>
          <w:shd w:val="clear" w:color="auto" w:fill="FFFFFF"/>
        </w:rPr>
        <w:t>Food-borne microorganisms are destroyed by the application of heat, which causes protein to coagulate and their metabolic enzymes to become inactive. The enzymes that are found in food are likewise destroyed and become inactive by high temperature exposure. Foods can be cooked at temperatures below 100</w:t>
      </w:r>
      <w:r w:rsidR="00B56B3B" w:rsidRPr="00D96E80">
        <w:rPr>
          <w:rFonts w:ascii="Times New Roman" w:eastAsia="Times New Roman" w:hAnsi="Times New Roman" w:cs="Times New Roman"/>
          <w:bCs/>
          <w:sz w:val="24"/>
          <w:szCs w:val="24"/>
          <w:shd w:val="clear" w:color="auto" w:fill="FFFFFF"/>
          <w:vertAlign w:val="superscript"/>
        </w:rPr>
        <w:t>o</w:t>
      </w:r>
      <w:r w:rsidR="00B56B3B" w:rsidRPr="00D96E80">
        <w:rPr>
          <w:rFonts w:ascii="Times New Roman" w:eastAsia="Times New Roman" w:hAnsi="Times New Roman" w:cs="Times New Roman"/>
          <w:bCs/>
          <w:sz w:val="24"/>
          <w:szCs w:val="24"/>
          <w:shd w:val="clear" w:color="auto" w:fill="FFFFFF"/>
        </w:rPr>
        <w:t xml:space="preserve">C for </w:t>
      </w:r>
      <w:r w:rsidR="00FE5D8F" w:rsidRPr="00D96E80">
        <w:rPr>
          <w:rFonts w:ascii="Times New Roman" w:eastAsia="Times New Roman" w:hAnsi="Times New Roman" w:cs="Times New Roman"/>
          <w:bCs/>
          <w:sz w:val="24"/>
          <w:szCs w:val="24"/>
          <w:shd w:val="clear" w:color="auto" w:fill="FFFFFF"/>
        </w:rPr>
        <w:t>pasteurization</w:t>
      </w:r>
      <w:r w:rsidR="00B56B3B" w:rsidRPr="00D96E80">
        <w:rPr>
          <w:rFonts w:ascii="Times New Roman" w:eastAsia="Times New Roman" w:hAnsi="Times New Roman" w:cs="Times New Roman"/>
          <w:bCs/>
          <w:sz w:val="24"/>
          <w:szCs w:val="24"/>
          <w:shd w:val="clear" w:color="auto" w:fill="FFFFFF"/>
        </w:rPr>
        <w:t>, above 100</w:t>
      </w:r>
      <w:r w:rsidR="00B56B3B" w:rsidRPr="00D96E80">
        <w:rPr>
          <w:rFonts w:ascii="Times New Roman" w:eastAsia="Times New Roman" w:hAnsi="Times New Roman" w:cs="Times New Roman"/>
          <w:bCs/>
          <w:sz w:val="24"/>
          <w:szCs w:val="24"/>
          <w:shd w:val="clear" w:color="auto" w:fill="FFFFFF"/>
          <w:vertAlign w:val="superscript"/>
        </w:rPr>
        <w:t>o</w:t>
      </w:r>
      <w:r w:rsidR="00B56B3B" w:rsidRPr="00D96E80">
        <w:rPr>
          <w:rFonts w:ascii="Times New Roman" w:eastAsia="Times New Roman" w:hAnsi="Times New Roman" w:cs="Times New Roman"/>
          <w:bCs/>
          <w:sz w:val="24"/>
          <w:szCs w:val="24"/>
          <w:shd w:val="clear" w:color="auto" w:fill="FFFFFF"/>
        </w:rPr>
        <w:t xml:space="preserve">C for </w:t>
      </w:r>
      <w:r w:rsidR="00FE5D8F" w:rsidRPr="00D96E80">
        <w:rPr>
          <w:rFonts w:ascii="Times New Roman" w:eastAsia="Times New Roman" w:hAnsi="Times New Roman" w:cs="Times New Roman"/>
          <w:bCs/>
          <w:sz w:val="24"/>
          <w:szCs w:val="24"/>
          <w:shd w:val="clear" w:color="auto" w:fill="FFFFFF"/>
        </w:rPr>
        <w:t>sterilization</w:t>
      </w:r>
      <w:r w:rsidR="00B56B3B" w:rsidRPr="00D96E80">
        <w:rPr>
          <w:rFonts w:ascii="Times New Roman" w:eastAsia="Times New Roman" w:hAnsi="Times New Roman" w:cs="Times New Roman"/>
          <w:bCs/>
          <w:sz w:val="24"/>
          <w:szCs w:val="24"/>
          <w:shd w:val="clear" w:color="auto" w:fill="FFFFFF"/>
        </w:rPr>
        <w:t>, and at temperatures between 100</w:t>
      </w:r>
      <w:r w:rsidR="00B56B3B" w:rsidRPr="00D96E80">
        <w:rPr>
          <w:rFonts w:ascii="Times New Roman" w:eastAsia="Times New Roman" w:hAnsi="Times New Roman" w:cs="Times New Roman"/>
          <w:bCs/>
          <w:sz w:val="24"/>
          <w:szCs w:val="24"/>
          <w:shd w:val="clear" w:color="auto" w:fill="FFFFFF"/>
          <w:vertAlign w:val="superscript"/>
        </w:rPr>
        <w:t>o</w:t>
      </w:r>
      <w:r w:rsidR="00B56B3B" w:rsidRPr="00D96E80">
        <w:rPr>
          <w:rFonts w:ascii="Times New Roman" w:eastAsia="Times New Roman" w:hAnsi="Times New Roman" w:cs="Times New Roman"/>
          <w:bCs/>
          <w:sz w:val="24"/>
          <w:szCs w:val="24"/>
          <w:shd w:val="clear" w:color="auto" w:fill="FFFFFF"/>
        </w:rPr>
        <w:t>C and 100</w:t>
      </w:r>
      <w:r w:rsidR="00B56B3B" w:rsidRPr="00D96E80">
        <w:rPr>
          <w:rFonts w:ascii="Times New Roman" w:eastAsia="Times New Roman" w:hAnsi="Times New Roman" w:cs="Times New Roman"/>
          <w:bCs/>
          <w:sz w:val="24"/>
          <w:szCs w:val="24"/>
          <w:shd w:val="clear" w:color="auto" w:fill="FFFFFF"/>
          <w:vertAlign w:val="superscript"/>
        </w:rPr>
        <w:t>o</w:t>
      </w:r>
      <w:r w:rsidR="00B56B3B" w:rsidRPr="00D96E80">
        <w:rPr>
          <w:rFonts w:ascii="Times New Roman" w:eastAsia="Times New Roman" w:hAnsi="Times New Roman" w:cs="Times New Roman"/>
          <w:bCs/>
          <w:sz w:val="24"/>
          <w:szCs w:val="24"/>
          <w:shd w:val="clear" w:color="auto" w:fill="FFFFFF"/>
        </w:rPr>
        <w:t>C for boiling.</w:t>
      </w:r>
    </w:p>
    <w:p w:rsidR="00AB56D1" w:rsidRPr="00D96E80" w:rsidRDefault="00AB56D1" w:rsidP="00AF0126">
      <w:pPr>
        <w:shd w:val="clear" w:color="auto" w:fill="FFFFFF"/>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b/>
          <w:bCs/>
          <w:sz w:val="24"/>
          <w:szCs w:val="24"/>
        </w:rPr>
        <w:lastRenderedPageBreak/>
        <w:t>i) Pa</w:t>
      </w:r>
      <w:r w:rsidR="003C1C08" w:rsidRPr="00D96E80">
        <w:rPr>
          <w:rFonts w:ascii="Times New Roman" w:eastAsia="Times New Roman" w:hAnsi="Times New Roman" w:cs="Times New Roman"/>
          <w:b/>
          <w:bCs/>
          <w:sz w:val="24"/>
          <w:szCs w:val="24"/>
        </w:rPr>
        <w:t>steurization (heating below 100</w:t>
      </w:r>
      <w:r w:rsidR="003C1C08" w:rsidRPr="00D96E80">
        <w:rPr>
          <w:rFonts w:ascii="Times New Roman" w:eastAsia="Times New Roman" w:hAnsi="Times New Roman" w:cs="Times New Roman"/>
          <w:b/>
          <w:sz w:val="24"/>
          <w:szCs w:val="24"/>
          <w:shd w:val="clear" w:color="auto" w:fill="FFFFFF"/>
          <w:vertAlign w:val="superscript"/>
        </w:rPr>
        <w:t>o</w:t>
      </w:r>
      <w:r w:rsidRPr="00D96E80">
        <w:rPr>
          <w:rFonts w:ascii="Times New Roman" w:eastAsia="Times New Roman" w:hAnsi="Times New Roman" w:cs="Times New Roman"/>
          <w:b/>
          <w:bCs/>
          <w:sz w:val="24"/>
          <w:szCs w:val="24"/>
        </w:rPr>
        <w:t>C):</w:t>
      </w:r>
      <w:r w:rsidRPr="00D96E80">
        <w:rPr>
          <w:rFonts w:ascii="Times New Roman" w:eastAsia="Times New Roman" w:hAnsi="Times New Roman" w:cs="Times New Roman"/>
          <w:sz w:val="24"/>
          <w:szCs w:val="24"/>
        </w:rPr>
        <w:t xml:space="preserve"> It is a mild heat treatment given to the food to kill most pathogenic micro-organisms and is used in the food where drastic heat treatment </w:t>
      </w:r>
      <w:r w:rsidR="003C1C08" w:rsidRPr="00D96E80">
        <w:rPr>
          <w:rFonts w:ascii="Times New Roman" w:eastAsia="Times New Roman" w:hAnsi="Times New Roman" w:cs="Times New Roman"/>
          <w:sz w:val="24"/>
          <w:szCs w:val="24"/>
        </w:rPr>
        <w:t>causes</w:t>
      </w:r>
      <w:r w:rsidRPr="00D96E80">
        <w:rPr>
          <w:rFonts w:ascii="Times New Roman" w:eastAsia="Times New Roman" w:hAnsi="Times New Roman" w:cs="Times New Roman"/>
          <w:sz w:val="24"/>
          <w:szCs w:val="24"/>
        </w:rPr>
        <w:t xml:space="preserve"> undesirable changes in the food. </w:t>
      </w:r>
      <w:r w:rsidR="00FE5D8F" w:rsidRPr="00D96E80">
        <w:rPr>
          <w:rFonts w:ascii="Times New Roman" w:eastAsia="Times New Roman" w:hAnsi="Times New Roman" w:cs="Times New Roman"/>
          <w:sz w:val="24"/>
          <w:szCs w:val="24"/>
        </w:rPr>
        <w:t>For shelf life extension, it is typically combined with other techniques. The two processes of low temperature long time (LTLT) and high temperature short time (HTST) pasteurization are most frequently employed to treat milk and other dairy products.</w:t>
      </w:r>
    </w:p>
    <w:p w:rsidR="004B3DAF" w:rsidRPr="00D96E80" w:rsidRDefault="004B3DAF" w:rsidP="004B3DAF">
      <w:pPr>
        <w:numPr>
          <w:ilvl w:val="0"/>
          <w:numId w:val="5"/>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The LTLT process refers to heating milk to 62.2 °C for 30 minutes.</w:t>
      </w:r>
    </w:p>
    <w:p w:rsidR="004B3DAF" w:rsidRPr="00D96E80" w:rsidRDefault="004B3DAF" w:rsidP="004B3DAF">
      <w:pPr>
        <w:numPr>
          <w:ilvl w:val="0"/>
          <w:numId w:val="5"/>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The HTST process is defined as heating at 72 °C for 15 seconds.</w:t>
      </w:r>
    </w:p>
    <w:p w:rsidR="004B3DAF" w:rsidRPr="00D96E80" w:rsidRDefault="004B3DAF" w:rsidP="004B3DAF">
      <w:pPr>
        <w:numPr>
          <w:ilvl w:val="0"/>
          <w:numId w:val="5"/>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 xml:space="preserve"> Beer is </w:t>
      </w:r>
      <w:r w:rsidR="00CF45FC" w:rsidRPr="00D96E80">
        <w:rPr>
          <w:rFonts w:ascii="Times New Roman" w:eastAsia="Times New Roman" w:hAnsi="Times New Roman" w:cs="Times New Roman"/>
          <w:sz w:val="24"/>
          <w:szCs w:val="24"/>
        </w:rPr>
        <w:t>pasteurized</w:t>
      </w:r>
      <w:r w:rsidRPr="00D96E80">
        <w:rPr>
          <w:rFonts w:ascii="Times New Roman" w:eastAsia="Times New Roman" w:hAnsi="Times New Roman" w:cs="Times New Roman"/>
          <w:sz w:val="24"/>
          <w:szCs w:val="24"/>
        </w:rPr>
        <w:t xml:space="preserve"> at 60°C, while grape wine is </w:t>
      </w:r>
      <w:r w:rsidR="00CF45FC" w:rsidRPr="00D96E80">
        <w:rPr>
          <w:rFonts w:ascii="Times New Roman" w:eastAsia="Times New Roman" w:hAnsi="Times New Roman" w:cs="Times New Roman"/>
          <w:sz w:val="24"/>
          <w:szCs w:val="24"/>
        </w:rPr>
        <w:t>pasteurized</w:t>
      </w:r>
      <w:r w:rsidRPr="00D96E80">
        <w:rPr>
          <w:rFonts w:ascii="Times New Roman" w:eastAsia="Times New Roman" w:hAnsi="Times New Roman" w:cs="Times New Roman"/>
          <w:sz w:val="24"/>
          <w:szCs w:val="24"/>
        </w:rPr>
        <w:t xml:space="preserve"> at 82–85°C for one minute.</w:t>
      </w:r>
    </w:p>
    <w:p w:rsidR="00AB56D1" w:rsidRPr="00D96E80" w:rsidRDefault="00AB56D1" w:rsidP="004B3DAF">
      <w:pPr>
        <w:numPr>
          <w:ilvl w:val="0"/>
          <w:numId w:val="5"/>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Pasteurization of juices depends upon their acidity and method of packing whether in bulk or in bottle or can.</w:t>
      </w:r>
    </w:p>
    <w:p w:rsidR="00CF45FC" w:rsidRPr="00D96E80" w:rsidRDefault="00CF45FC" w:rsidP="00CF45FC">
      <w:pPr>
        <w:numPr>
          <w:ilvl w:val="0"/>
          <w:numId w:val="5"/>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Grape juice in bottles is pasteurized at 76.7°C for 30 minutes, whereas juice in bulk is flash-heated to 80–85°C for a brief period of time.</w:t>
      </w:r>
    </w:p>
    <w:p w:rsidR="00AB56D1" w:rsidRPr="00D96E80" w:rsidRDefault="00CF45FC" w:rsidP="00CF45FC">
      <w:pPr>
        <w:numPr>
          <w:ilvl w:val="0"/>
          <w:numId w:val="5"/>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Vinegar in bulk is held at a temperature of 60–65 °C for 30 minutes while carbonated juice is heated to 65.6 °C for the same period of time.</w:t>
      </w:r>
    </w:p>
    <w:p w:rsidR="00AB56D1" w:rsidRPr="00D96E80" w:rsidRDefault="003C1C08" w:rsidP="00AB56D1">
      <w:pPr>
        <w:shd w:val="clear" w:color="auto" w:fill="FFFFFF"/>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b/>
          <w:bCs/>
          <w:sz w:val="24"/>
          <w:szCs w:val="24"/>
        </w:rPr>
        <w:t>ii) Boiling (heating at 100</w:t>
      </w:r>
      <w:r w:rsidRPr="00D96E80">
        <w:rPr>
          <w:rFonts w:ascii="Times New Roman" w:eastAsia="Times New Roman" w:hAnsi="Times New Roman" w:cs="Times New Roman"/>
          <w:sz w:val="24"/>
          <w:szCs w:val="24"/>
          <w:shd w:val="clear" w:color="auto" w:fill="FFFFFF"/>
          <w:vertAlign w:val="superscript"/>
        </w:rPr>
        <w:t>o</w:t>
      </w:r>
      <w:r w:rsidR="00AB56D1" w:rsidRPr="00D96E80">
        <w:rPr>
          <w:rFonts w:ascii="Times New Roman" w:eastAsia="Times New Roman" w:hAnsi="Times New Roman" w:cs="Times New Roman"/>
          <w:b/>
          <w:bCs/>
          <w:sz w:val="24"/>
          <w:szCs w:val="24"/>
        </w:rPr>
        <w:t>C): </w:t>
      </w:r>
      <w:r w:rsidR="00CF45FC" w:rsidRPr="00D96E80">
        <w:rPr>
          <w:rFonts w:ascii="Times New Roman" w:hAnsi="Times New Roman" w:cs="Times New Roman"/>
          <w:sz w:val="24"/>
          <w:szCs w:val="24"/>
        </w:rPr>
        <w:t xml:space="preserve"> </w:t>
      </w:r>
      <w:r w:rsidR="00CF45FC" w:rsidRPr="00D96E80">
        <w:rPr>
          <w:rFonts w:ascii="Times New Roman" w:eastAsia="Times New Roman" w:hAnsi="Times New Roman" w:cs="Times New Roman"/>
          <w:sz w:val="24"/>
          <w:szCs w:val="24"/>
        </w:rPr>
        <w:t>A temperature of about 100°C is required to boil food, such as vegetables, meat, and other ingredients. All vegetative yeast, mold, and bacterial cells as well as their spores are destroyed when food is heated to 100°C.</w:t>
      </w:r>
    </w:p>
    <w:p w:rsidR="00AB56D1" w:rsidRPr="00D96E80" w:rsidRDefault="00CF45FC" w:rsidP="00CF45FC">
      <w:pPr>
        <w:numPr>
          <w:ilvl w:val="0"/>
          <w:numId w:val="6"/>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 xml:space="preserve">Boiling can preserve a wide variety of goods, including milk. </w:t>
      </w:r>
    </w:p>
    <w:p w:rsidR="00CF45FC" w:rsidRPr="00D96E80" w:rsidRDefault="00CF45FC" w:rsidP="00AB56D1">
      <w:pPr>
        <w:numPr>
          <w:ilvl w:val="0"/>
          <w:numId w:val="6"/>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Boiling at a temperature of about 100°C is used to can acidic fruits and vegetables (tomatoes, pineapple, peaches, cherries, etc.).</w:t>
      </w:r>
    </w:p>
    <w:p w:rsidR="00CF45FC" w:rsidRPr="00D96E80" w:rsidRDefault="00CF45FC" w:rsidP="00AB56D1">
      <w:pPr>
        <w:numPr>
          <w:ilvl w:val="0"/>
          <w:numId w:val="6"/>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bCs/>
          <w:sz w:val="24"/>
          <w:szCs w:val="24"/>
        </w:rPr>
        <w:t>Various terminology for heating food include baking (for bread), simmering (for meat), roasting (for meat), frying (shallow or deep fat frying), and warming up (for small temperature increases up to 100</w:t>
      </w:r>
      <w:r w:rsidRPr="00D96E80">
        <w:rPr>
          <w:rFonts w:ascii="Times New Roman" w:eastAsia="Times New Roman" w:hAnsi="Times New Roman" w:cs="Times New Roman"/>
          <w:bCs/>
          <w:sz w:val="24"/>
          <w:szCs w:val="24"/>
          <w:vertAlign w:val="superscript"/>
        </w:rPr>
        <w:t>o</w:t>
      </w:r>
      <w:r w:rsidRPr="00D96E80">
        <w:rPr>
          <w:rFonts w:ascii="Times New Roman" w:eastAsia="Times New Roman" w:hAnsi="Times New Roman" w:cs="Times New Roman"/>
          <w:bCs/>
          <w:sz w:val="24"/>
          <w:szCs w:val="24"/>
        </w:rPr>
        <w:t>C).</w:t>
      </w:r>
    </w:p>
    <w:p w:rsidR="00AB56D1" w:rsidRPr="00D96E80" w:rsidRDefault="00AB56D1" w:rsidP="00AB56D1">
      <w:pPr>
        <w:shd w:val="clear" w:color="auto" w:fill="FFFFFF"/>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b/>
          <w:bCs/>
          <w:sz w:val="24"/>
          <w:szCs w:val="24"/>
        </w:rPr>
        <w:t xml:space="preserve">iii) </w:t>
      </w:r>
      <w:r w:rsidR="003C1C08" w:rsidRPr="00D96E80">
        <w:rPr>
          <w:rFonts w:ascii="Times New Roman" w:eastAsia="Times New Roman" w:hAnsi="Times New Roman" w:cs="Times New Roman"/>
          <w:b/>
          <w:bCs/>
          <w:sz w:val="24"/>
          <w:szCs w:val="24"/>
        </w:rPr>
        <w:t>Heating above 100</w:t>
      </w:r>
      <w:r w:rsidR="003C1C08" w:rsidRPr="00D96E80">
        <w:rPr>
          <w:rFonts w:ascii="Times New Roman" w:eastAsia="Times New Roman" w:hAnsi="Times New Roman" w:cs="Times New Roman"/>
          <w:sz w:val="24"/>
          <w:szCs w:val="24"/>
          <w:shd w:val="clear" w:color="auto" w:fill="FFFFFF"/>
          <w:vertAlign w:val="superscript"/>
        </w:rPr>
        <w:t>o</w:t>
      </w:r>
      <w:r w:rsidRPr="00D96E80">
        <w:rPr>
          <w:rFonts w:ascii="Times New Roman" w:eastAsia="Times New Roman" w:hAnsi="Times New Roman" w:cs="Times New Roman"/>
          <w:b/>
          <w:bCs/>
          <w:sz w:val="24"/>
          <w:szCs w:val="24"/>
        </w:rPr>
        <w:t>C:</w:t>
      </w:r>
      <w:r w:rsidRPr="00D96E80">
        <w:rPr>
          <w:rFonts w:ascii="Times New Roman" w:eastAsia="Times New Roman" w:hAnsi="Times New Roman" w:cs="Times New Roman"/>
          <w:sz w:val="24"/>
          <w:szCs w:val="24"/>
        </w:rPr>
        <w:t xml:space="preserve"> Heating by steam under pressure is used </w:t>
      </w:r>
      <w:r w:rsidR="003C1C08" w:rsidRPr="00D96E80">
        <w:rPr>
          <w:rFonts w:ascii="Times New Roman" w:eastAsia="Times New Roman" w:hAnsi="Times New Roman" w:cs="Times New Roman"/>
          <w:sz w:val="24"/>
          <w:szCs w:val="24"/>
        </w:rPr>
        <w:t>to obtain temperature above 100</w:t>
      </w:r>
      <w:r w:rsidR="003C1C08" w:rsidRPr="00D96E80">
        <w:rPr>
          <w:rFonts w:ascii="Times New Roman" w:eastAsia="Times New Roman" w:hAnsi="Times New Roman" w:cs="Times New Roman"/>
          <w:sz w:val="24"/>
          <w:szCs w:val="24"/>
          <w:shd w:val="clear" w:color="auto" w:fill="FFFFFF"/>
          <w:vertAlign w:val="superscript"/>
        </w:rPr>
        <w:t>o</w:t>
      </w:r>
      <w:r w:rsidRPr="00D96E80">
        <w:rPr>
          <w:rFonts w:ascii="Times New Roman" w:eastAsia="Times New Roman" w:hAnsi="Times New Roman" w:cs="Times New Roman"/>
          <w:sz w:val="24"/>
          <w:szCs w:val="24"/>
        </w:rPr>
        <w:t xml:space="preserve">C by using steam sterilizer or retort. The temperature in the retort increases with increase in steam pressure. The temperature in </w:t>
      </w:r>
      <w:r w:rsidR="003C1C08" w:rsidRPr="00D96E80">
        <w:rPr>
          <w:rFonts w:ascii="Times New Roman" w:eastAsia="Times New Roman" w:hAnsi="Times New Roman" w:cs="Times New Roman"/>
          <w:sz w:val="24"/>
          <w:szCs w:val="24"/>
        </w:rPr>
        <w:t>retort at mean sea level is 100</w:t>
      </w:r>
      <w:r w:rsidR="003C1C08" w:rsidRPr="00D96E80">
        <w:rPr>
          <w:rFonts w:ascii="Times New Roman" w:eastAsia="Times New Roman" w:hAnsi="Times New Roman" w:cs="Times New Roman"/>
          <w:sz w:val="24"/>
          <w:szCs w:val="24"/>
          <w:shd w:val="clear" w:color="auto" w:fill="FFFFFF"/>
          <w:vertAlign w:val="superscript"/>
        </w:rPr>
        <w:t>o</w:t>
      </w:r>
      <w:r w:rsidR="003C1C08" w:rsidRPr="00D96E80">
        <w:rPr>
          <w:rFonts w:ascii="Times New Roman" w:eastAsia="Times New Roman" w:hAnsi="Times New Roman" w:cs="Times New Roman"/>
          <w:sz w:val="24"/>
          <w:szCs w:val="24"/>
        </w:rPr>
        <w:t>C; with 5psi pressure at 109</w:t>
      </w:r>
      <w:r w:rsidR="003C1C08" w:rsidRPr="00D96E80">
        <w:rPr>
          <w:rFonts w:ascii="Times New Roman" w:eastAsia="Times New Roman" w:hAnsi="Times New Roman" w:cs="Times New Roman"/>
          <w:sz w:val="24"/>
          <w:szCs w:val="24"/>
          <w:shd w:val="clear" w:color="auto" w:fill="FFFFFF"/>
          <w:vertAlign w:val="superscript"/>
        </w:rPr>
        <w:t>o</w:t>
      </w:r>
      <w:r w:rsidR="003C1C08" w:rsidRPr="00D96E80">
        <w:rPr>
          <w:rFonts w:ascii="Times New Roman" w:eastAsia="Times New Roman" w:hAnsi="Times New Roman" w:cs="Times New Roman"/>
          <w:sz w:val="24"/>
          <w:szCs w:val="24"/>
        </w:rPr>
        <w:t>C; with 10psi pressure at 115.5</w:t>
      </w:r>
      <w:r w:rsidR="003C1C08" w:rsidRPr="00D96E80">
        <w:rPr>
          <w:rFonts w:ascii="Times New Roman" w:eastAsia="Times New Roman" w:hAnsi="Times New Roman" w:cs="Times New Roman"/>
          <w:sz w:val="24"/>
          <w:szCs w:val="24"/>
          <w:shd w:val="clear" w:color="auto" w:fill="FFFFFF"/>
          <w:vertAlign w:val="superscript"/>
        </w:rPr>
        <w:t>o</w:t>
      </w:r>
      <w:r w:rsidRPr="00D96E80">
        <w:rPr>
          <w:rFonts w:ascii="Times New Roman" w:eastAsia="Times New Roman" w:hAnsi="Times New Roman" w:cs="Times New Roman"/>
          <w:sz w:val="24"/>
          <w:szCs w:val="24"/>
        </w:rPr>
        <w:t>C and with 1 kg</w:t>
      </w:r>
      <w:r w:rsidR="003C1C08" w:rsidRPr="00D96E80">
        <w:rPr>
          <w:rFonts w:ascii="Times New Roman" w:eastAsia="Times New Roman" w:hAnsi="Times New Roman" w:cs="Times New Roman"/>
          <w:sz w:val="24"/>
          <w:szCs w:val="24"/>
        </w:rPr>
        <w:t>/cm2 (100 Pa) pressure at 121.5</w:t>
      </w:r>
      <w:r w:rsidR="003C1C08" w:rsidRPr="00D96E80">
        <w:rPr>
          <w:rFonts w:ascii="Times New Roman" w:eastAsia="Times New Roman" w:hAnsi="Times New Roman" w:cs="Times New Roman"/>
          <w:sz w:val="24"/>
          <w:szCs w:val="24"/>
          <w:shd w:val="clear" w:color="auto" w:fill="FFFFFF"/>
          <w:vertAlign w:val="superscript"/>
        </w:rPr>
        <w:t>o</w:t>
      </w:r>
      <w:r w:rsidRPr="00D96E80">
        <w:rPr>
          <w:rFonts w:ascii="Times New Roman" w:eastAsia="Times New Roman" w:hAnsi="Times New Roman" w:cs="Times New Roman"/>
          <w:sz w:val="24"/>
          <w:szCs w:val="24"/>
        </w:rPr>
        <w:t>C.</w:t>
      </w:r>
    </w:p>
    <w:p w:rsidR="000013FD" w:rsidRPr="00D96E80" w:rsidRDefault="000013FD" w:rsidP="000013FD">
      <w:pPr>
        <w:numPr>
          <w:ilvl w:val="0"/>
          <w:numId w:val="7"/>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The processing temperature and pressure requirements for canning non-acid vegetables, such as mushrooms, are 121.1</w:t>
      </w:r>
      <w:r w:rsidRPr="00D96E80">
        <w:rPr>
          <w:rFonts w:ascii="Times New Roman" w:eastAsia="Times New Roman" w:hAnsi="Times New Roman" w:cs="Times New Roman"/>
          <w:sz w:val="24"/>
          <w:szCs w:val="24"/>
          <w:vertAlign w:val="superscript"/>
        </w:rPr>
        <w:t>o</w:t>
      </w:r>
      <w:r w:rsidRPr="00D96E80">
        <w:rPr>
          <w:rFonts w:ascii="Times New Roman" w:eastAsia="Times New Roman" w:hAnsi="Times New Roman" w:cs="Times New Roman"/>
          <w:sz w:val="24"/>
          <w:szCs w:val="24"/>
        </w:rPr>
        <w:t>C and 15 psi, respectively.</w:t>
      </w:r>
    </w:p>
    <w:p w:rsidR="00AB56D1" w:rsidRPr="00D96E80" w:rsidRDefault="000013FD" w:rsidP="000013FD">
      <w:pPr>
        <w:numPr>
          <w:ilvl w:val="0"/>
          <w:numId w:val="7"/>
        </w:numPr>
        <w:shd w:val="clear" w:color="auto" w:fill="FFFFFF"/>
        <w:spacing w:after="0" w:line="240" w:lineRule="auto"/>
        <w:ind w:right="24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 xml:space="preserve">Milk and other liquid goods, such as juices, are sterilized using the ultra-high temperature (UHT) technique. In the UHT process, the food is heated to a very high temperature (150oC) for just a short period of time using steam injection or steam infusion, followed by a quick flash evaporation of the condensed steam and a swift cooling. Numerous foods are processed in bulk using the same method. </w:t>
      </w:r>
      <w:r w:rsidR="00AB56D1" w:rsidRPr="00D96E80">
        <w:rPr>
          <w:rFonts w:ascii="Times New Roman" w:eastAsia="Times New Roman" w:hAnsi="Times New Roman" w:cs="Times New Roman"/>
          <w:sz w:val="24"/>
          <w:szCs w:val="24"/>
        </w:rPr>
        <w:t>The process is also used for bulk processing of many foods.</w:t>
      </w:r>
    </w:p>
    <w:p w:rsidR="00F250AE" w:rsidRPr="00D96E80" w:rsidRDefault="00AB56D1" w:rsidP="00AF0126">
      <w:pPr>
        <w:spacing w:after="0" w:line="240" w:lineRule="auto"/>
        <w:jc w:val="both"/>
        <w:rPr>
          <w:rFonts w:ascii="Times New Roman" w:eastAsia="Times New Roman" w:hAnsi="Times New Roman" w:cs="Times New Roman"/>
          <w:sz w:val="24"/>
          <w:szCs w:val="24"/>
          <w:shd w:val="clear" w:color="auto" w:fill="FFFFFF"/>
        </w:rPr>
      </w:pPr>
      <w:r w:rsidRPr="00D96E80">
        <w:rPr>
          <w:rFonts w:ascii="Times New Roman" w:eastAsia="Times New Roman" w:hAnsi="Times New Roman" w:cs="Times New Roman"/>
          <w:b/>
          <w:bCs/>
          <w:sz w:val="24"/>
          <w:szCs w:val="24"/>
          <w:shd w:val="clear" w:color="auto" w:fill="FFFFFF"/>
        </w:rPr>
        <w:t>b) Use of radiation:</w:t>
      </w:r>
      <w:r w:rsidRPr="00D96E80">
        <w:rPr>
          <w:rFonts w:ascii="Times New Roman" w:eastAsia="Times New Roman" w:hAnsi="Times New Roman" w:cs="Times New Roman"/>
          <w:sz w:val="24"/>
          <w:szCs w:val="24"/>
          <w:shd w:val="clear" w:color="auto" w:fill="FFFFFF"/>
        </w:rPr>
        <w:t> </w:t>
      </w:r>
      <w:r w:rsidR="000013FD" w:rsidRPr="00D96E80">
        <w:rPr>
          <w:rFonts w:ascii="Times New Roman" w:eastAsia="Times New Roman" w:hAnsi="Times New Roman" w:cs="Times New Roman"/>
          <w:sz w:val="24"/>
          <w:szCs w:val="24"/>
          <w:shd w:val="clear" w:color="auto" w:fill="FFFFFF"/>
        </w:rPr>
        <w:t xml:space="preserve">Irradiation involves exposing food to either electromagnetic or ionizing radiation to eliminate harmful microorganisms. An instance of this is the utilization of ultraviolet lamps to sterilize slicing knives in bakeries. Gamma radiation sourced from cobalt-60 or cesium-137 has been applied to foods like papaya, mango, onion, spices, and fish, effectively preventing spoilage and extending shelf life. It's also used to prevent the sprouting of onions and potatoes. </w:t>
      </w:r>
      <w:r w:rsidRPr="00D96E80">
        <w:rPr>
          <w:rFonts w:ascii="Times New Roman" w:eastAsia="Times New Roman" w:hAnsi="Times New Roman" w:cs="Times New Roman"/>
          <w:sz w:val="24"/>
          <w:szCs w:val="24"/>
          <w:shd w:val="clear" w:color="auto" w:fill="FFFFFF"/>
        </w:rPr>
        <w:br/>
      </w:r>
      <w:r w:rsidRPr="00D96E80">
        <w:rPr>
          <w:rFonts w:ascii="Times New Roman" w:eastAsia="Times New Roman" w:hAnsi="Times New Roman" w:cs="Times New Roman"/>
          <w:b/>
          <w:bCs/>
          <w:sz w:val="24"/>
          <w:szCs w:val="24"/>
          <w:shd w:val="clear" w:color="auto" w:fill="FFFFFF"/>
        </w:rPr>
        <w:t xml:space="preserve">2. Prevention or delay of </w:t>
      </w:r>
      <w:r w:rsidR="003C1C08" w:rsidRPr="00D96E80">
        <w:rPr>
          <w:rFonts w:ascii="Times New Roman" w:eastAsia="Times New Roman" w:hAnsi="Times New Roman" w:cs="Times New Roman"/>
          <w:b/>
          <w:bCs/>
          <w:sz w:val="24"/>
          <w:szCs w:val="24"/>
          <w:shd w:val="clear" w:color="auto" w:fill="FFFFFF"/>
        </w:rPr>
        <w:t>self-decomposition</w:t>
      </w:r>
      <w:r w:rsidRPr="00D96E80">
        <w:rPr>
          <w:rFonts w:ascii="Times New Roman" w:eastAsia="Times New Roman" w:hAnsi="Times New Roman" w:cs="Times New Roman"/>
          <w:b/>
          <w:bCs/>
          <w:sz w:val="24"/>
          <w:szCs w:val="24"/>
          <w:shd w:val="clear" w:color="auto" w:fill="FFFFFF"/>
        </w:rPr>
        <w:t xml:space="preserve"> of food</w:t>
      </w:r>
      <w:r w:rsidRPr="00D96E80">
        <w:rPr>
          <w:rFonts w:ascii="Times New Roman" w:eastAsia="Times New Roman" w:hAnsi="Times New Roman" w:cs="Times New Roman"/>
          <w:sz w:val="24"/>
          <w:szCs w:val="24"/>
          <w:shd w:val="clear" w:color="auto" w:fill="FFFFFF"/>
        </w:rPr>
        <w:br/>
      </w:r>
      <w:r w:rsidRPr="00D96E80">
        <w:rPr>
          <w:rFonts w:ascii="Times New Roman" w:eastAsia="Times New Roman" w:hAnsi="Times New Roman" w:cs="Times New Roman"/>
          <w:b/>
          <w:bCs/>
          <w:sz w:val="24"/>
          <w:szCs w:val="24"/>
          <w:shd w:val="clear" w:color="auto" w:fill="FFFFFF"/>
        </w:rPr>
        <w:t>i) By destruction or inactivation of food enzymes (blanching or boiling):</w:t>
      </w:r>
      <w:r w:rsidR="00F250AE" w:rsidRPr="00D96E80">
        <w:rPr>
          <w:rFonts w:ascii="Times New Roman" w:hAnsi="Times New Roman" w:cs="Times New Roman"/>
          <w:sz w:val="24"/>
          <w:szCs w:val="24"/>
        </w:rPr>
        <w:t xml:space="preserve"> </w:t>
      </w:r>
      <w:r w:rsidR="00F250AE" w:rsidRPr="00D96E80">
        <w:rPr>
          <w:rFonts w:ascii="Times New Roman" w:eastAsia="Times New Roman" w:hAnsi="Times New Roman" w:cs="Times New Roman"/>
          <w:bCs/>
          <w:sz w:val="24"/>
          <w:szCs w:val="24"/>
          <w:shd w:val="clear" w:color="auto" w:fill="FFFFFF"/>
        </w:rPr>
        <w:t>Blanching is a gentle heating process applied to vegetables before canning, freezing, or drying. Its purpose is to stop the natural breakdown of food caused by enzymes. This is done by briefly immersing the food in boiling water or exposing it to steam for a short time, followed by quick cooling.</w:t>
      </w:r>
      <w:r w:rsidRPr="00D96E80">
        <w:rPr>
          <w:rFonts w:ascii="Times New Roman" w:eastAsia="Times New Roman" w:hAnsi="Times New Roman" w:cs="Times New Roman"/>
          <w:sz w:val="24"/>
          <w:szCs w:val="24"/>
          <w:shd w:val="clear" w:color="auto" w:fill="FFFFFF"/>
        </w:rPr>
        <w:br/>
      </w:r>
      <w:r w:rsidRPr="00D96E80">
        <w:rPr>
          <w:rFonts w:ascii="Times New Roman" w:eastAsia="Times New Roman" w:hAnsi="Times New Roman" w:cs="Times New Roman"/>
          <w:b/>
          <w:bCs/>
          <w:sz w:val="24"/>
          <w:szCs w:val="24"/>
          <w:shd w:val="clear" w:color="auto" w:fill="FFFFFF"/>
        </w:rPr>
        <w:t xml:space="preserve">ii) By prevention or delay of purely chemical reactions (use of antioxidants to prevent </w:t>
      </w:r>
      <w:r w:rsidRPr="00D96E80">
        <w:rPr>
          <w:rFonts w:ascii="Times New Roman" w:eastAsia="Times New Roman" w:hAnsi="Times New Roman" w:cs="Times New Roman"/>
          <w:b/>
          <w:bCs/>
          <w:sz w:val="24"/>
          <w:szCs w:val="24"/>
          <w:shd w:val="clear" w:color="auto" w:fill="FFFFFF"/>
        </w:rPr>
        <w:lastRenderedPageBreak/>
        <w:t>oxidation): </w:t>
      </w:r>
      <w:r w:rsidR="00F250AE" w:rsidRPr="00D96E80">
        <w:rPr>
          <w:rFonts w:ascii="Times New Roman" w:eastAsia="Times New Roman" w:hAnsi="Times New Roman" w:cs="Times New Roman"/>
          <w:bCs/>
          <w:sz w:val="24"/>
          <w:szCs w:val="24"/>
          <w:shd w:val="clear" w:color="auto" w:fill="FFFFFF"/>
        </w:rPr>
        <w:t xml:space="preserve">Foods that have oils and fats can undergo oxidation, which leads to them becoming unsuitable for eating and developing a rancid taste. To prevent this, the food industry adds specific antioxidants like lecithin, butyl hydroxy anisole (BHA), butyl hydroxy toluene (BHT), and tertiary butyl hydroxy quinone (TBHQ). These antioxidants help preserve the food by stopping oxidation and maintaining its quality. </w:t>
      </w:r>
    </w:p>
    <w:p w:rsidR="00F250AE" w:rsidRPr="00D96E80" w:rsidRDefault="00AB56D1" w:rsidP="00F250AE">
      <w:pPr>
        <w:spacing w:after="0" w:line="240" w:lineRule="auto"/>
        <w:jc w:val="both"/>
        <w:rPr>
          <w:rFonts w:ascii="Times New Roman" w:eastAsia="Times New Roman" w:hAnsi="Times New Roman" w:cs="Times New Roman"/>
          <w:sz w:val="24"/>
          <w:szCs w:val="24"/>
          <w:shd w:val="clear" w:color="auto" w:fill="FFFFFF"/>
        </w:rPr>
      </w:pPr>
      <w:r w:rsidRPr="00D96E80">
        <w:rPr>
          <w:rFonts w:ascii="Times New Roman" w:eastAsia="Times New Roman" w:hAnsi="Times New Roman" w:cs="Times New Roman"/>
          <w:b/>
          <w:bCs/>
          <w:sz w:val="24"/>
          <w:szCs w:val="24"/>
          <w:shd w:val="clear" w:color="auto" w:fill="FFFFFF"/>
        </w:rPr>
        <w:t>iii) Prevention of damage by insects, animals, rodents and mechanical causes:</w:t>
      </w:r>
      <w:r w:rsidRPr="00D96E80">
        <w:rPr>
          <w:rFonts w:ascii="Times New Roman" w:eastAsia="Times New Roman" w:hAnsi="Times New Roman" w:cs="Times New Roman"/>
          <w:sz w:val="24"/>
          <w:szCs w:val="24"/>
          <w:shd w:val="clear" w:color="auto" w:fill="FFFFFF"/>
        </w:rPr>
        <w:t> </w:t>
      </w:r>
      <w:r w:rsidR="00F250AE" w:rsidRPr="00D96E80">
        <w:rPr>
          <w:rFonts w:ascii="Times New Roman" w:eastAsia="Times New Roman" w:hAnsi="Times New Roman" w:cs="Times New Roman"/>
          <w:sz w:val="24"/>
          <w:szCs w:val="24"/>
          <w:shd w:val="clear" w:color="auto" w:fill="FFFFFF"/>
        </w:rPr>
        <w:t>Fumigants are employed to minimize the damage inflicted by insects and rodents on grains, dried fruits, and other food items. To safeguard fresh food from harm during handling and transportation, it's important to wrap fruits, use cushioning trays, and opt for high-quality packing materials. This helps ensure that the food remains undamaged and in good condition.</w:t>
      </w:r>
    </w:p>
    <w:p w:rsidR="00AB56D1" w:rsidRPr="00D96E80" w:rsidRDefault="00F250AE" w:rsidP="00F250AE">
      <w:pPr>
        <w:spacing w:after="0" w:line="240" w:lineRule="auto"/>
        <w:jc w:val="both"/>
        <w:rPr>
          <w:rFonts w:ascii="Times New Roman" w:eastAsia="Times New Roman" w:hAnsi="Times New Roman" w:cs="Times New Roman"/>
          <w:bCs/>
          <w:sz w:val="24"/>
          <w:szCs w:val="24"/>
          <w:shd w:val="clear" w:color="auto" w:fill="FFFFFF"/>
        </w:rPr>
      </w:pPr>
      <w:r w:rsidRPr="00D96E80">
        <w:rPr>
          <w:rFonts w:ascii="Times New Roman" w:eastAsia="Times New Roman" w:hAnsi="Times New Roman" w:cs="Times New Roman"/>
          <w:sz w:val="24"/>
          <w:szCs w:val="24"/>
          <w:shd w:val="clear" w:color="auto" w:fill="FFFFFF"/>
        </w:rPr>
        <w:t xml:space="preserve"> </w:t>
      </w:r>
      <w:r w:rsidR="00AB56D1" w:rsidRPr="00D96E80">
        <w:rPr>
          <w:rFonts w:ascii="Times New Roman" w:eastAsia="Times New Roman" w:hAnsi="Times New Roman" w:cs="Times New Roman"/>
          <w:sz w:val="24"/>
          <w:szCs w:val="24"/>
          <w:shd w:val="clear" w:color="auto" w:fill="FFFFFF"/>
        </w:rPr>
        <w:br/>
      </w:r>
      <w:r w:rsidR="003C1C08" w:rsidRPr="00D96E80">
        <w:rPr>
          <w:rFonts w:ascii="Times New Roman" w:eastAsia="Times New Roman" w:hAnsi="Times New Roman" w:cs="Times New Roman"/>
          <w:b/>
          <w:bCs/>
          <w:sz w:val="24"/>
          <w:szCs w:val="24"/>
          <w:shd w:val="clear" w:color="auto" w:fill="FFFFFF"/>
        </w:rPr>
        <w:t xml:space="preserve">Table </w:t>
      </w:r>
      <w:r w:rsidR="00AB56D1" w:rsidRPr="00D96E80">
        <w:rPr>
          <w:rFonts w:ascii="Times New Roman" w:eastAsia="Times New Roman" w:hAnsi="Times New Roman" w:cs="Times New Roman"/>
          <w:b/>
          <w:bCs/>
          <w:sz w:val="24"/>
          <w:szCs w:val="24"/>
          <w:shd w:val="clear" w:color="auto" w:fill="FFFFFF"/>
        </w:rPr>
        <w:t>1: Methods of food preservation on the basis o</w:t>
      </w:r>
      <w:r w:rsidRPr="00D96E80">
        <w:rPr>
          <w:rFonts w:ascii="Times New Roman" w:eastAsia="Times New Roman" w:hAnsi="Times New Roman" w:cs="Times New Roman"/>
          <w:b/>
          <w:bCs/>
          <w:sz w:val="24"/>
          <w:szCs w:val="24"/>
          <w:shd w:val="clear" w:color="auto" w:fill="FFFFFF"/>
        </w:rPr>
        <w:t>f food preservation principles</w:t>
      </w:r>
      <w:r w:rsidR="00AB56D1" w:rsidRPr="00D96E80">
        <w:rPr>
          <w:rFonts w:ascii="Times New Roman" w:eastAsia="Times New Roman" w:hAnsi="Times New Roman" w:cs="Times New Roman"/>
          <w:b/>
          <w:bCs/>
          <w:sz w:val="24"/>
          <w:szCs w:val="24"/>
          <w:shd w:val="clear" w:color="auto" w:fill="FFFFFF"/>
        </w:rPr>
        <w:br/>
      </w:r>
    </w:p>
    <w:tbl>
      <w:tblPr>
        <w:tblW w:w="0" w:type="auto"/>
        <w:jc w:val="center"/>
        <w:tblCellMar>
          <w:left w:w="0" w:type="dxa"/>
          <w:right w:w="0" w:type="dxa"/>
        </w:tblCellMar>
        <w:tblLook w:val="04A0" w:firstRow="1" w:lastRow="0" w:firstColumn="1" w:lastColumn="0" w:noHBand="0" w:noVBand="1"/>
      </w:tblPr>
      <w:tblGrid>
        <w:gridCol w:w="3621"/>
        <w:gridCol w:w="5719"/>
      </w:tblGrid>
      <w:tr w:rsidR="00D96E80" w:rsidRPr="00D96E80" w:rsidTr="00AB56D1">
        <w:trPr>
          <w:jc w:val="center"/>
        </w:trPr>
        <w:tc>
          <w:tcPr>
            <w:tcW w:w="3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D96E80" w:rsidRDefault="00AB56D1" w:rsidP="007C052B">
            <w:pPr>
              <w:pStyle w:val="ListParagraph"/>
              <w:numPr>
                <w:ilvl w:val="1"/>
                <w:numId w:val="5"/>
              </w:numPr>
              <w:spacing w:after="0" w:line="240" w:lineRule="auto"/>
              <w:ind w:left="868"/>
              <w:jc w:val="both"/>
              <w:rPr>
                <w:rFonts w:ascii="Times New Roman" w:eastAsia="Times New Roman" w:hAnsi="Times New Roman" w:cs="Times New Roman"/>
                <w:sz w:val="24"/>
                <w:szCs w:val="24"/>
              </w:rPr>
            </w:pPr>
            <w:r w:rsidRPr="00D96E80">
              <w:rPr>
                <w:rFonts w:ascii="Times New Roman" w:eastAsia="Times New Roman" w:hAnsi="Times New Roman" w:cs="Times New Roman"/>
                <w:b/>
                <w:bCs/>
                <w:sz w:val="24"/>
                <w:szCs w:val="24"/>
              </w:rPr>
              <w:t>Physical method</w:t>
            </w:r>
          </w:p>
        </w:tc>
        <w:tc>
          <w:tcPr>
            <w:tcW w:w="58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B56D1" w:rsidRPr="00D96E80" w:rsidRDefault="00AB56D1" w:rsidP="00AB56D1">
            <w:pPr>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b/>
                <w:bCs/>
                <w:sz w:val="24"/>
                <w:szCs w:val="24"/>
              </w:rPr>
              <w:t>Method</w:t>
            </w:r>
          </w:p>
        </w:tc>
      </w:tr>
      <w:tr w:rsidR="00D96E80" w:rsidRPr="00D96E80"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D96E80" w:rsidRDefault="00AB56D1" w:rsidP="00F250AE">
            <w:pPr>
              <w:pStyle w:val="ListParagraph"/>
              <w:numPr>
                <w:ilvl w:val="3"/>
                <w:numId w:val="6"/>
              </w:numPr>
              <w:spacing w:after="0" w:line="240" w:lineRule="auto"/>
              <w:ind w:left="0" w:firstLine="58"/>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By removal of heat (Preservation by low temperature)</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D96E80" w:rsidRDefault="00EA2AFD" w:rsidP="00EA2AFD">
            <w:pPr>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Preservation through freezing, r</w:t>
            </w:r>
            <w:r w:rsidRPr="00D96E80">
              <w:rPr>
                <w:rFonts w:ascii="Times New Roman" w:eastAsia="Times New Roman" w:hAnsi="Times New Roman" w:cs="Times New Roman"/>
                <w:sz w:val="24"/>
                <w:szCs w:val="24"/>
              </w:rPr>
              <w:t>efrigeration</w:t>
            </w:r>
            <w:r w:rsidRPr="00D96E80">
              <w:rPr>
                <w:rFonts w:ascii="Times New Roman" w:eastAsia="Times New Roman" w:hAnsi="Times New Roman" w:cs="Times New Roman"/>
                <w:sz w:val="24"/>
                <w:szCs w:val="24"/>
              </w:rPr>
              <w:t xml:space="preserve"> dehydro-freezing, and carbonation </w:t>
            </w:r>
          </w:p>
        </w:tc>
      </w:tr>
      <w:tr w:rsidR="00D96E80" w:rsidRPr="00D96E80"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D96E80" w:rsidRDefault="00AB56D1" w:rsidP="00F250AE">
            <w:pPr>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b. By addition of heat (preservation by high temperature</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D96E80" w:rsidRDefault="00F76D79" w:rsidP="00AB56D1">
            <w:pPr>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Sterilization</w:t>
            </w:r>
            <w:r w:rsidR="00EA2AFD" w:rsidRPr="00D96E80">
              <w:rPr>
                <w:rFonts w:ascii="Times New Roman" w:eastAsia="Times New Roman" w:hAnsi="Times New Roman" w:cs="Times New Roman"/>
                <w:sz w:val="24"/>
                <w:szCs w:val="24"/>
              </w:rPr>
              <w:t xml:space="preserve">, UHT Processing, microwave, and </w:t>
            </w:r>
            <w:r w:rsidRPr="00D96E80">
              <w:rPr>
                <w:rFonts w:ascii="Times New Roman" w:eastAsia="Times New Roman" w:hAnsi="Times New Roman" w:cs="Times New Roman"/>
                <w:sz w:val="24"/>
                <w:szCs w:val="24"/>
              </w:rPr>
              <w:t>pasteurization</w:t>
            </w:r>
            <w:r w:rsidR="00EA2AFD" w:rsidRPr="00D96E80">
              <w:rPr>
                <w:rFonts w:ascii="Times New Roman" w:eastAsia="Times New Roman" w:hAnsi="Times New Roman" w:cs="Times New Roman"/>
                <w:sz w:val="24"/>
                <w:szCs w:val="24"/>
              </w:rPr>
              <w:t xml:space="preserve"> (LTLT, HTST)</w:t>
            </w:r>
          </w:p>
        </w:tc>
      </w:tr>
      <w:tr w:rsidR="00D96E80" w:rsidRPr="00D96E80"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D96E80" w:rsidRDefault="00AB56D1" w:rsidP="00AB56D1">
            <w:pPr>
              <w:spacing w:after="0" w:line="240" w:lineRule="auto"/>
              <w:ind w:left="600" w:hanging="63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c. By removal of water</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D96E80" w:rsidRDefault="000039AD" w:rsidP="00AB56D1">
            <w:pPr>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Dehydration (mechanical drying), Drying (open sun, solar/poly tunnel solar), Concentration/Evaporation, Freeze Concentration, Reverse Osmosis, Freeze Drying, Foam Mat Drying, and Puff Drying</w:t>
            </w:r>
          </w:p>
        </w:tc>
      </w:tr>
      <w:tr w:rsidR="00D96E80" w:rsidRPr="00D96E80"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D96E80" w:rsidRDefault="00AB56D1" w:rsidP="00AB56D1">
            <w:pPr>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d. By Irradiation</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D96E80" w:rsidRDefault="00AB56D1" w:rsidP="00AB56D1">
            <w:pPr>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UV rays and gamma radiations</w:t>
            </w:r>
          </w:p>
        </w:tc>
      </w:tr>
      <w:tr w:rsidR="00D96E80" w:rsidRPr="00D96E80"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D96E80" w:rsidRDefault="00AB56D1" w:rsidP="00AB56D1">
            <w:pPr>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e. By non-thermal methods</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D96E80" w:rsidRDefault="00AB56D1" w:rsidP="00AB56D1">
            <w:pPr>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High pressure processing, pulsed electric fields</w:t>
            </w:r>
          </w:p>
        </w:tc>
      </w:tr>
      <w:tr w:rsidR="00D96E80" w:rsidRPr="00D96E80"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D96E80" w:rsidRDefault="00AB56D1" w:rsidP="007C052B">
            <w:pPr>
              <w:pStyle w:val="ListParagraph"/>
              <w:numPr>
                <w:ilvl w:val="1"/>
                <w:numId w:val="5"/>
              </w:numPr>
              <w:spacing w:after="0" w:line="240" w:lineRule="auto"/>
              <w:ind w:left="778"/>
              <w:jc w:val="both"/>
              <w:rPr>
                <w:rFonts w:ascii="Times New Roman" w:eastAsia="Times New Roman" w:hAnsi="Times New Roman" w:cs="Times New Roman"/>
                <w:sz w:val="24"/>
                <w:szCs w:val="24"/>
              </w:rPr>
            </w:pPr>
            <w:r w:rsidRPr="00D96E80">
              <w:rPr>
                <w:rFonts w:ascii="Times New Roman" w:eastAsia="Times New Roman" w:hAnsi="Times New Roman" w:cs="Times New Roman"/>
                <w:b/>
                <w:bCs/>
                <w:sz w:val="24"/>
                <w:szCs w:val="24"/>
              </w:rPr>
              <w:t>Chemical methods</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D96E80" w:rsidRDefault="00AB56D1" w:rsidP="00AB56D1">
            <w:pPr>
              <w:spacing w:after="0" w:line="240" w:lineRule="auto"/>
              <w:rPr>
                <w:rFonts w:ascii="Times New Roman" w:eastAsia="Times New Roman" w:hAnsi="Times New Roman" w:cs="Times New Roman"/>
                <w:sz w:val="24"/>
                <w:szCs w:val="24"/>
              </w:rPr>
            </w:pPr>
          </w:p>
        </w:tc>
      </w:tr>
      <w:tr w:rsidR="00D96E80" w:rsidRPr="00D96E80"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D96E80" w:rsidRDefault="00AB56D1" w:rsidP="00AB56D1">
            <w:pPr>
              <w:spacing w:after="0" w:line="240" w:lineRule="auto"/>
              <w:ind w:left="180" w:hanging="180"/>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a. By addition of acid (acetic or lactic)</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D96E80" w:rsidRDefault="00AB56D1" w:rsidP="00AB56D1">
            <w:pPr>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Pickling (vegetable, olive, cucumber, fish, meat)</w:t>
            </w:r>
          </w:p>
        </w:tc>
      </w:tr>
      <w:tr w:rsidR="00D96E80" w:rsidRPr="00D96E80" w:rsidTr="00AB56D1">
        <w:trPr>
          <w:trHeight w:val="1205"/>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D96E80" w:rsidRDefault="00AB56D1" w:rsidP="00AB56D1">
            <w:pPr>
              <w:spacing w:after="0" w:line="240" w:lineRule="auto"/>
              <w:ind w:left="180" w:hanging="180"/>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b. By addition of salt/brine</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D96E80" w:rsidRDefault="00AB56D1" w:rsidP="00AB56D1">
            <w:pPr>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 xml:space="preserve">Salted </w:t>
            </w:r>
            <w:r w:rsidR="000039AD" w:rsidRPr="00D96E80">
              <w:rPr>
                <w:rFonts w:ascii="Times New Roman" w:eastAsia="Times New Roman" w:hAnsi="Times New Roman" w:cs="Times New Roman"/>
                <w:sz w:val="24"/>
                <w:szCs w:val="24"/>
              </w:rPr>
              <w:t xml:space="preserve">mango or other vegetables slices, as well as salted and cured seafood and meat </w:t>
            </w:r>
          </w:p>
          <w:p w:rsidR="00AB56D1" w:rsidRPr="00D96E80" w:rsidRDefault="00AB56D1" w:rsidP="00AB56D1">
            <w:pPr>
              <w:spacing w:after="0" w:line="240" w:lineRule="auto"/>
              <w:ind w:left="1080" w:hanging="72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i. Dry salting</w:t>
            </w:r>
          </w:p>
          <w:p w:rsidR="00AB56D1" w:rsidRPr="00D96E80" w:rsidRDefault="00AB56D1" w:rsidP="00AB56D1">
            <w:pPr>
              <w:spacing w:after="0" w:line="240" w:lineRule="auto"/>
              <w:ind w:left="1080" w:hanging="72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ii. Brining</w:t>
            </w:r>
          </w:p>
        </w:tc>
      </w:tr>
      <w:tr w:rsidR="00D96E80" w:rsidRPr="00D96E80"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D96E80" w:rsidRDefault="00AB56D1" w:rsidP="00AB56D1">
            <w:pPr>
              <w:spacing w:after="0" w:line="240" w:lineRule="auto"/>
              <w:ind w:left="180" w:hanging="180"/>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c. By addition of sugar along with heating</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D96E80" w:rsidRDefault="000039AD" w:rsidP="00AB56D1">
            <w:pPr>
              <w:spacing w:after="0"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Confectionary products like jams, jellies, preserves, candies, and marmalades.</w:t>
            </w:r>
            <w:r w:rsidR="00AB56D1" w:rsidRPr="00D96E80">
              <w:rPr>
                <w:rFonts w:ascii="Times New Roman" w:eastAsia="Times New Roman" w:hAnsi="Times New Roman" w:cs="Times New Roman"/>
                <w:sz w:val="24"/>
                <w:szCs w:val="24"/>
              </w:rPr>
              <w:t> </w:t>
            </w:r>
            <w:r w:rsidR="00AB56D1" w:rsidRPr="00D96E80">
              <w:rPr>
                <w:rFonts w:ascii="Times New Roman" w:eastAsia="Times New Roman" w:hAnsi="Times New Roman" w:cs="Times New Roman"/>
                <w:iCs/>
                <w:sz w:val="24"/>
                <w:szCs w:val="24"/>
              </w:rPr>
              <w:t>etc</w:t>
            </w:r>
            <w:r w:rsidR="00AB56D1" w:rsidRPr="00D96E80">
              <w:rPr>
                <w:rFonts w:ascii="Times New Roman" w:eastAsia="Times New Roman" w:hAnsi="Times New Roman" w:cs="Times New Roman"/>
                <w:sz w:val="24"/>
                <w:szCs w:val="24"/>
              </w:rPr>
              <w:t>.</w:t>
            </w:r>
          </w:p>
        </w:tc>
      </w:tr>
      <w:tr w:rsidR="00D96E80" w:rsidRPr="00D96E80" w:rsidTr="00AB56D1">
        <w:trPr>
          <w:trHeight w:val="1763"/>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D96E80" w:rsidRDefault="00AB56D1" w:rsidP="00AB56D1">
            <w:pPr>
              <w:spacing w:after="0" w:line="240" w:lineRule="auto"/>
              <w:ind w:left="180" w:hanging="180"/>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d. By addition of chemical preservatives.</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8A5DA3" w:rsidRPr="00D96E80" w:rsidRDefault="008A5DA3" w:rsidP="008A5DA3">
            <w:pPr>
              <w:spacing w:after="0" w:line="240" w:lineRule="auto"/>
              <w:ind w:left="432" w:hanging="36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i) The use of class II preservatives in food items, such as potassium meta-bisulphite, sodium benzoate, and sorbic acid.</w:t>
            </w:r>
          </w:p>
          <w:p w:rsidR="00AB56D1" w:rsidRPr="00D96E80" w:rsidRDefault="008A5DA3" w:rsidP="008A5DA3">
            <w:pPr>
              <w:spacing w:after="0" w:line="240" w:lineRule="auto"/>
              <w:ind w:left="432" w:hanging="36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ii) The use of legal, non-toxic microbiological compounds including tyrosine, resin, and niacin found in dairy products.</w:t>
            </w:r>
          </w:p>
        </w:tc>
      </w:tr>
      <w:tr w:rsidR="00D96E80" w:rsidRPr="00D96E80" w:rsidTr="00AB56D1">
        <w:trPr>
          <w:trHeight w:val="1277"/>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D96E80" w:rsidRDefault="00AB56D1" w:rsidP="00AB56D1">
            <w:pPr>
              <w:spacing w:after="0" w:line="240" w:lineRule="auto"/>
              <w:ind w:left="180" w:hanging="180"/>
              <w:rPr>
                <w:rFonts w:ascii="Times New Roman" w:eastAsia="Times New Roman" w:hAnsi="Times New Roman" w:cs="Times New Roman"/>
                <w:b/>
                <w:sz w:val="24"/>
                <w:szCs w:val="24"/>
              </w:rPr>
            </w:pPr>
            <w:r w:rsidRPr="00D96E80">
              <w:rPr>
                <w:rFonts w:ascii="Times New Roman" w:eastAsia="Times New Roman" w:hAnsi="Times New Roman" w:cs="Times New Roman"/>
                <w:b/>
                <w:sz w:val="24"/>
                <w:szCs w:val="24"/>
              </w:rPr>
              <w:t>iii.</w:t>
            </w:r>
            <w:r w:rsidR="007C052B" w:rsidRPr="00D96E80">
              <w:rPr>
                <w:rFonts w:ascii="Times New Roman" w:eastAsia="Times New Roman" w:hAnsi="Times New Roman" w:cs="Times New Roman"/>
                <w:b/>
                <w:sz w:val="24"/>
                <w:szCs w:val="24"/>
              </w:rPr>
              <w:t xml:space="preserve">) </w:t>
            </w:r>
            <w:r w:rsidRPr="00D96E80">
              <w:rPr>
                <w:rFonts w:ascii="Times New Roman" w:eastAsia="Times New Roman" w:hAnsi="Times New Roman" w:cs="Times New Roman"/>
                <w:b/>
                <w:sz w:val="24"/>
                <w:szCs w:val="24"/>
              </w:rPr>
              <w:t> By fermentation</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8A5DA3" w:rsidRPr="00D96E80" w:rsidRDefault="008A5DA3" w:rsidP="008A5DA3">
            <w:pPr>
              <w:spacing w:after="0" w:line="240" w:lineRule="auto"/>
              <w:ind w:left="432" w:hanging="36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i. Wine and beer undergo alcoholic fermentation</w:t>
            </w:r>
          </w:p>
          <w:p w:rsidR="008A5DA3" w:rsidRPr="00D96E80" w:rsidRDefault="008A5DA3" w:rsidP="008A5DA3">
            <w:pPr>
              <w:spacing w:after="0" w:line="240" w:lineRule="auto"/>
              <w:ind w:left="432" w:hanging="36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ii. Vinegar (acetic acid fermentation)</w:t>
            </w:r>
          </w:p>
          <w:p w:rsidR="00AB56D1" w:rsidRPr="00D96E80" w:rsidRDefault="008A5DA3" w:rsidP="008A5DA3">
            <w:pPr>
              <w:spacing w:after="0" w:line="240" w:lineRule="auto"/>
              <w:ind w:left="432" w:hanging="36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iii. Lactic acid fermentation (cheese, curd, and vegetable pickling).</w:t>
            </w:r>
          </w:p>
        </w:tc>
      </w:tr>
      <w:tr w:rsidR="00D96E80" w:rsidRPr="00D96E80"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D96E80" w:rsidRDefault="00AB56D1" w:rsidP="00AB56D1">
            <w:pPr>
              <w:spacing w:after="0" w:line="240" w:lineRule="auto"/>
              <w:ind w:left="360" w:hanging="360"/>
              <w:rPr>
                <w:rFonts w:ascii="Times New Roman" w:eastAsia="Times New Roman" w:hAnsi="Times New Roman" w:cs="Times New Roman"/>
                <w:b/>
                <w:sz w:val="24"/>
                <w:szCs w:val="24"/>
              </w:rPr>
            </w:pPr>
            <w:r w:rsidRPr="00D96E80">
              <w:rPr>
                <w:rFonts w:ascii="Times New Roman" w:eastAsia="Times New Roman" w:hAnsi="Times New Roman" w:cs="Times New Roman"/>
                <w:b/>
                <w:sz w:val="24"/>
                <w:szCs w:val="24"/>
              </w:rPr>
              <w:lastRenderedPageBreak/>
              <w:t>iv.</w:t>
            </w:r>
            <w:r w:rsidR="007C052B" w:rsidRPr="00D96E80">
              <w:rPr>
                <w:rFonts w:ascii="Times New Roman" w:eastAsia="Times New Roman" w:hAnsi="Times New Roman" w:cs="Times New Roman"/>
                <w:b/>
                <w:sz w:val="24"/>
                <w:szCs w:val="24"/>
              </w:rPr>
              <w:t xml:space="preserve">) </w:t>
            </w:r>
            <w:r w:rsidRPr="00D96E80">
              <w:rPr>
                <w:rFonts w:ascii="Times New Roman" w:eastAsia="Times New Roman" w:hAnsi="Times New Roman" w:cs="Times New Roman"/>
                <w:b/>
                <w:sz w:val="24"/>
                <w:szCs w:val="24"/>
              </w:rPr>
              <w:t> By combination method</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8A5DA3" w:rsidRPr="00D96E80" w:rsidRDefault="008A5DA3" w:rsidP="008A5DA3">
            <w:pPr>
              <w:spacing w:after="0" w:line="240" w:lineRule="auto"/>
              <w:ind w:left="432" w:hanging="36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i. Combining one or more synergistic preservation techniques.</w:t>
            </w:r>
          </w:p>
          <w:p w:rsidR="008A5DA3" w:rsidRPr="00D96E80" w:rsidRDefault="008A5DA3" w:rsidP="008A5DA3">
            <w:pPr>
              <w:spacing w:after="0" w:line="240" w:lineRule="auto"/>
              <w:ind w:left="432" w:hanging="36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 xml:space="preserve">ii. </w:t>
            </w:r>
            <w:r w:rsidR="00F76D79" w:rsidRPr="00D96E80">
              <w:rPr>
                <w:rFonts w:ascii="Times New Roman" w:eastAsia="Times New Roman" w:hAnsi="Times New Roman" w:cs="Times New Roman"/>
                <w:sz w:val="24"/>
                <w:szCs w:val="24"/>
              </w:rPr>
              <w:t>Pasteurization</w:t>
            </w:r>
            <w:r w:rsidRPr="00D96E80">
              <w:rPr>
                <w:rFonts w:ascii="Times New Roman" w:eastAsia="Times New Roman" w:hAnsi="Times New Roman" w:cs="Times New Roman"/>
                <w:sz w:val="24"/>
                <w:szCs w:val="24"/>
              </w:rPr>
              <w:t xml:space="preserve"> and low-temperature preservation.</w:t>
            </w:r>
          </w:p>
          <w:p w:rsidR="008A5DA3" w:rsidRPr="00D96E80" w:rsidRDefault="008A5DA3" w:rsidP="008A5DA3">
            <w:pPr>
              <w:spacing w:after="0" w:line="240" w:lineRule="auto"/>
              <w:ind w:left="432" w:hanging="36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iii. Canning involves both heating and packing in a sealed container</w:t>
            </w:r>
          </w:p>
          <w:p w:rsidR="00AB56D1" w:rsidRPr="00D96E80" w:rsidRDefault="00AB56D1" w:rsidP="008A5DA3">
            <w:pPr>
              <w:spacing w:after="0" w:line="240" w:lineRule="auto"/>
              <w:ind w:left="432" w:hanging="360"/>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iv. </w:t>
            </w:r>
            <w:r w:rsidR="008A5DA3" w:rsidRPr="00D96E80">
              <w:rPr>
                <w:rFonts w:ascii="Times New Roman" w:eastAsia="Times New Roman" w:hAnsi="Times New Roman" w:cs="Times New Roman"/>
                <w:sz w:val="24"/>
                <w:szCs w:val="24"/>
              </w:rPr>
              <w:t>Low pH, salting, adding acid, using sugar, humectant, and heating are barriers in technology.</w:t>
            </w:r>
          </w:p>
        </w:tc>
      </w:tr>
    </w:tbl>
    <w:p w:rsidR="006D61E4" w:rsidRPr="00D96E80" w:rsidRDefault="006D61E4" w:rsidP="008A5DA3">
      <w:pPr>
        <w:tabs>
          <w:tab w:val="left" w:pos="2673"/>
        </w:tabs>
        <w:jc w:val="both"/>
        <w:rPr>
          <w:rFonts w:ascii="Times New Roman" w:hAnsi="Times New Roman" w:cs="Times New Roman"/>
          <w:b/>
          <w:sz w:val="24"/>
          <w:szCs w:val="24"/>
        </w:rPr>
      </w:pPr>
      <w:r w:rsidRPr="00D96E80">
        <w:rPr>
          <w:rFonts w:ascii="Times New Roman" w:hAnsi="Times New Roman" w:cs="Times New Roman"/>
          <w:b/>
          <w:sz w:val="24"/>
          <w:szCs w:val="24"/>
        </w:rPr>
        <w:t xml:space="preserve"> </w:t>
      </w:r>
      <w:r w:rsidR="008A5DA3" w:rsidRPr="00D96E80">
        <w:rPr>
          <w:rFonts w:ascii="Times New Roman" w:hAnsi="Times New Roman" w:cs="Times New Roman"/>
          <w:b/>
          <w:sz w:val="24"/>
          <w:szCs w:val="24"/>
        </w:rPr>
        <w:tab/>
      </w:r>
    </w:p>
    <w:p w:rsidR="006D61E4" w:rsidRPr="00D96E80" w:rsidRDefault="0084350E" w:rsidP="006D61E4">
      <w:pPr>
        <w:jc w:val="both"/>
        <w:rPr>
          <w:rFonts w:ascii="Times New Roman" w:hAnsi="Times New Roman" w:cs="Times New Roman"/>
          <w:sz w:val="24"/>
          <w:szCs w:val="24"/>
        </w:rPr>
      </w:pPr>
      <w:r w:rsidRPr="00D96E80">
        <w:rPr>
          <w:rFonts w:ascii="Times New Roman" w:hAnsi="Times New Roman" w:cs="Times New Roman"/>
          <w:b/>
          <w:sz w:val="24"/>
          <w:szCs w:val="24"/>
        </w:rPr>
        <w:t>18.10 Different food preservation methods</w:t>
      </w:r>
      <w:r w:rsidRPr="00D96E80">
        <w:rPr>
          <w:rFonts w:ascii="Times New Roman" w:hAnsi="Times New Roman" w:cs="Times New Roman"/>
          <w:sz w:val="24"/>
          <w:szCs w:val="24"/>
        </w:rPr>
        <w:t xml:space="preserve"> </w:t>
      </w:r>
    </w:p>
    <w:p w:rsidR="006D61E4" w:rsidRPr="00D96E80" w:rsidRDefault="006D61E4" w:rsidP="00F92FCB">
      <w:pPr>
        <w:pStyle w:val="ListParagraph"/>
        <w:numPr>
          <w:ilvl w:val="1"/>
          <w:numId w:val="28"/>
        </w:numPr>
        <w:jc w:val="both"/>
        <w:rPr>
          <w:rFonts w:ascii="Times New Roman" w:hAnsi="Times New Roman" w:cs="Times New Roman"/>
          <w:sz w:val="24"/>
          <w:szCs w:val="24"/>
        </w:rPr>
      </w:pPr>
      <w:r w:rsidRPr="00D96E80">
        <w:rPr>
          <w:rFonts w:ascii="Times New Roman" w:hAnsi="Times New Roman" w:cs="Times New Roman"/>
          <w:b/>
          <w:sz w:val="24"/>
          <w:szCs w:val="24"/>
        </w:rPr>
        <w:t>Drying:</w:t>
      </w:r>
      <w:r w:rsidRPr="00D96E80">
        <w:rPr>
          <w:rFonts w:ascii="Times New Roman" w:hAnsi="Times New Roman" w:cs="Times New Roman"/>
          <w:sz w:val="24"/>
          <w:szCs w:val="24"/>
        </w:rPr>
        <w:t xml:space="preserve"> </w:t>
      </w:r>
      <w:r w:rsidR="008A5DA3" w:rsidRPr="00D96E80">
        <w:rPr>
          <w:rFonts w:ascii="Times New Roman" w:hAnsi="Times New Roman" w:cs="Times New Roman"/>
          <w:sz w:val="24"/>
          <w:szCs w:val="24"/>
        </w:rPr>
        <w:t xml:space="preserve">One of the earliest methods of food preservation is drying since it significantly decreases water activity, which slows </w:t>
      </w:r>
      <w:r w:rsidR="00F92FCB" w:rsidRPr="00D96E80">
        <w:rPr>
          <w:rFonts w:ascii="Times New Roman" w:hAnsi="Times New Roman" w:cs="Times New Roman"/>
          <w:sz w:val="24"/>
          <w:szCs w:val="24"/>
        </w:rPr>
        <w:t>or stops the growth of bacteria</w:t>
      </w:r>
      <w:r w:rsidRPr="00D96E80">
        <w:rPr>
          <w:rFonts w:ascii="Times New Roman" w:hAnsi="Times New Roman" w:cs="Times New Roman"/>
          <w:sz w:val="24"/>
          <w:szCs w:val="24"/>
        </w:rPr>
        <w:t xml:space="preserve">. </w:t>
      </w:r>
    </w:p>
    <w:p w:rsidR="008A5DA3" w:rsidRPr="00D96E80" w:rsidRDefault="006D61E4" w:rsidP="008A5DA3">
      <w:pPr>
        <w:pStyle w:val="ListParagraph"/>
        <w:numPr>
          <w:ilvl w:val="1"/>
          <w:numId w:val="28"/>
        </w:numPr>
        <w:jc w:val="both"/>
        <w:rPr>
          <w:rFonts w:ascii="Times New Roman" w:hAnsi="Times New Roman" w:cs="Times New Roman"/>
          <w:sz w:val="24"/>
          <w:szCs w:val="24"/>
        </w:rPr>
      </w:pPr>
      <w:r w:rsidRPr="00D96E80">
        <w:rPr>
          <w:rFonts w:ascii="Times New Roman" w:hAnsi="Times New Roman" w:cs="Times New Roman"/>
          <w:sz w:val="24"/>
          <w:szCs w:val="24"/>
        </w:rPr>
        <w:t xml:space="preserve"> </w:t>
      </w:r>
      <w:r w:rsidRPr="00D96E80">
        <w:rPr>
          <w:rFonts w:ascii="Times New Roman" w:hAnsi="Times New Roman" w:cs="Times New Roman"/>
          <w:b/>
          <w:sz w:val="24"/>
          <w:szCs w:val="24"/>
        </w:rPr>
        <w:t>Pickling:</w:t>
      </w:r>
      <w:r w:rsidRPr="00D96E80">
        <w:rPr>
          <w:rFonts w:ascii="Times New Roman" w:hAnsi="Times New Roman" w:cs="Times New Roman"/>
          <w:sz w:val="24"/>
          <w:szCs w:val="24"/>
        </w:rPr>
        <w:t xml:space="preserve"> </w:t>
      </w:r>
      <w:r w:rsidR="008A5DA3" w:rsidRPr="00D96E80">
        <w:rPr>
          <w:rFonts w:ascii="Times New Roman" w:hAnsi="Times New Roman" w:cs="Times New Roman"/>
          <w:sz w:val="24"/>
          <w:szCs w:val="24"/>
        </w:rPr>
        <w:t>Pickling is a preservation method employing anaerobic fermentation, adding a distinct salty or tangy taste to the food. Common elements like brine, oil, alcohol, and vinegar are used in pickling. Notably, the process results in a low pH, below 4.6, which effectively combats most bacteria. This technique extends the shelf life of perishable items, keeping them edible for months.</w:t>
      </w:r>
    </w:p>
    <w:p w:rsidR="006D61E4" w:rsidRPr="00D96E80" w:rsidRDefault="006D61E4" w:rsidP="008A5DA3">
      <w:pPr>
        <w:pStyle w:val="ListParagraph"/>
        <w:numPr>
          <w:ilvl w:val="1"/>
          <w:numId w:val="28"/>
        </w:numPr>
        <w:rPr>
          <w:rFonts w:ascii="Times New Roman" w:hAnsi="Times New Roman" w:cs="Times New Roman"/>
          <w:sz w:val="24"/>
          <w:szCs w:val="24"/>
        </w:rPr>
      </w:pPr>
      <w:r w:rsidRPr="00D96E80">
        <w:rPr>
          <w:rFonts w:ascii="Times New Roman" w:hAnsi="Times New Roman" w:cs="Times New Roman"/>
          <w:b/>
          <w:sz w:val="24"/>
          <w:szCs w:val="24"/>
        </w:rPr>
        <w:t>Canning:</w:t>
      </w:r>
      <w:r w:rsidRPr="00D96E80">
        <w:rPr>
          <w:rFonts w:ascii="Times New Roman" w:hAnsi="Times New Roman" w:cs="Times New Roman"/>
          <w:sz w:val="24"/>
          <w:szCs w:val="24"/>
        </w:rPr>
        <w:t xml:space="preserve"> If done correctly, canning is a significant, secure technique of food preservation. </w:t>
      </w:r>
      <w:r w:rsidR="008A5DA3" w:rsidRPr="00D96E80">
        <w:rPr>
          <w:rFonts w:ascii="Times New Roman" w:hAnsi="Times New Roman" w:cs="Times New Roman"/>
          <w:sz w:val="24"/>
          <w:szCs w:val="24"/>
        </w:rPr>
        <w:t xml:space="preserve">The act of canning involves heating food, packing it into </w:t>
      </w:r>
      <w:r w:rsidR="00F76D79" w:rsidRPr="00D96E80">
        <w:rPr>
          <w:rFonts w:ascii="Times New Roman" w:hAnsi="Times New Roman" w:cs="Times New Roman"/>
          <w:sz w:val="24"/>
          <w:szCs w:val="24"/>
        </w:rPr>
        <w:t>sterilized</w:t>
      </w:r>
      <w:r w:rsidR="008A5DA3" w:rsidRPr="00D96E80">
        <w:rPr>
          <w:rFonts w:ascii="Times New Roman" w:hAnsi="Times New Roman" w:cs="Times New Roman"/>
          <w:sz w:val="24"/>
          <w:szCs w:val="24"/>
        </w:rPr>
        <w:t xml:space="preserve"> jars or cans, and then boiling the containers to kill any leftover microbes.</w:t>
      </w:r>
    </w:p>
    <w:p w:rsidR="00F92FCB" w:rsidRPr="00D96E80" w:rsidRDefault="006D61E4" w:rsidP="00F92FCB">
      <w:pPr>
        <w:pStyle w:val="ListParagraph"/>
        <w:numPr>
          <w:ilvl w:val="1"/>
          <w:numId w:val="28"/>
        </w:numPr>
        <w:jc w:val="both"/>
        <w:rPr>
          <w:rFonts w:ascii="Times New Roman" w:hAnsi="Times New Roman" w:cs="Times New Roman"/>
          <w:sz w:val="24"/>
          <w:szCs w:val="24"/>
        </w:rPr>
      </w:pPr>
      <w:r w:rsidRPr="00D96E80">
        <w:rPr>
          <w:rFonts w:ascii="Times New Roman" w:hAnsi="Times New Roman" w:cs="Times New Roman"/>
          <w:b/>
          <w:sz w:val="24"/>
          <w:szCs w:val="24"/>
        </w:rPr>
        <w:t>F</w:t>
      </w:r>
      <w:r w:rsidRPr="00D96E80">
        <w:rPr>
          <w:rFonts w:ascii="Times New Roman" w:hAnsi="Times New Roman" w:cs="Times New Roman"/>
          <w:b/>
          <w:sz w:val="24"/>
          <w:szCs w:val="24"/>
        </w:rPr>
        <w:t>reezing:</w:t>
      </w:r>
      <w:r w:rsidRPr="00D96E80">
        <w:rPr>
          <w:rFonts w:ascii="Times New Roman" w:hAnsi="Times New Roman" w:cs="Times New Roman"/>
          <w:sz w:val="24"/>
          <w:szCs w:val="24"/>
        </w:rPr>
        <w:t xml:space="preserve"> </w:t>
      </w:r>
      <w:r w:rsidR="008A5DA3" w:rsidRPr="00D96E80">
        <w:rPr>
          <w:rFonts w:ascii="Times New Roman" w:hAnsi="Times New Roman" w:cs="Times New Roman"/>
          <w:sz w:val="24"/>
          <w:szCs w:val="24"/>
        </w:rPr>
        <w:t>Today, the two most commonly used methods for preserving food are refrigeration and freezing. Refrigeration aims to decelerate bacterial growth, significantly extending the time it takes for food to spoil (stretching from just hours to possibly a week or two).</w:t>
      </w:r>
    </w:p>
    <w:p w:rsidR="00F92FCB" w:rsidRPr="00D96E80" w:rsidRDefault="006D61E4" w:rsidP="00F92FCB">
      <w:pPr>
        <w:pStyle w:val="ListParagraph"/>
        <w:numPr>
          <w:ilvl w:val="1"/>
          <w:numId w:val="28"/>
        </w:numPr>
        <w:jc w:val="both"/>
        <w:rPr>
          <w:rFonts w:ascii="Times New Roman" w:hAnsi="Times New Roman" w:cs="Times New Roman"/>
          <w:sz w:val="24"/>
          <w:szCs w:val="24"/>
        </w:rPr>
      </w:pPr>
      <w:r w:rsidRPr="00D96E80">
        <w:rPr>
          <w:rFonts w:ascii="Times New Roman" w:hAnsi="Times New Roman" w:cs="Times New Roman"/>
          <w:b/>
          <w:sz w:val="24"/>
          <w:szCs w:val="24"/>
        </w:rPr>
        <w:t>Chilling:</w:t>
      </w:r>
      <w:r w:rsidRPr="00D96E80">
        <w:rPr>
          <w:rFonts w:ascii="Times New Roman" w:hAnsi="Times New Roman" w:cs="Times New Roman"/>
          <w:sz w:val="24"/>
          <w:szCs w:val="24"/>
        </w:rPr>
        <w:t xml:space="preserve"> Foods are chilled at a constant temperature of between 1 and 8 °C. The cooling process lowers the products' starting temperatures and sustains their ending temperatures</w:t>
      </w:r>
      <w:r w:rsidR="006C243E" w:rsidRPr="00D96E80">
        <w:rPr>
          <w:rFonts w:ascii="Times New Roman" w:hAnsi="Times New Roman" w:cs="Times New Roman"/>
          <w:sz w:val="24"/>
          <w:szCs w:val="24"/>
        </w:rPr>
        <w:t xml:space="preserve"> for an extended length of time. </w:t>
      </w:r>
      <w:r w:rsidRPr="00D96E80">
        <w:rPr>
          <w:rFonts w:ascii="Times New Roman" w:hAnsi="Times New Roman" w:cs="Times New Roman"/>
          <w:sz w:val="24"/>
          <w:szCs w:val="24"/>
        </w:rPr>
        <w:t>It is used to slow down biochemical and microbial changes as well as to increase the shelf life of both fresh and processed fo</w:t>
      </w:r>
      <w:r w:rsidR="006C243E" w:rsidRPr="00D96E80">
        <w:rPr>
          <w:rFonts w:ascii="Times New Roman" w:hAnsi="Times New Roman" w:cs="Times New Roman"/>
          <w:sz w:val="24"/>
          <w:szCs w:val="24"/>
        </w:rPr>
        <w:t>ods.</w:t>
      </w:r>
    </w:p>
    <w:p w:rsidR="00F92FCB" w:rsidRPr="00D96E80" w:rsidRDefault="006D61E4" w:rsidP="00F92FCB">
      <w:pPr>
        <w:pStyle w:val="ListParagraph"/>
        <w:numPr>
          <w:ilvl w:val="1"/>
          <w:numId w:val="28"/>
        </w:numPr>
        <w:jc w:val="both"/>
        <w:rPr>
          <w:rFonts w:ascii="Times New Roman" w:hAnsi="Times New Roman" w:cs="Times New Roman"/>
          <w:sz w:val="24"/>
          <w:szCs w:val="24"/>
        </w:rPr>
      </w:pPr>
      <w:r w:rsidRPr="00D96E80">
        <w:rPr>
          <w:rFonts w:ascii="Times New Roman" w:hAnsi="Times New Roman" w:cs="Times New Roman"/>
          <w:sz w:val="24"/>
          <w:szCs w:val="24"/>
        </w:rPr>
        <w:t xml:space="preserve"> </w:t>
      </w:r>
      <w:r w:rsidRPr="00D96E80">
        <w:rPr>
          <w:rFonts w:ascii="Times New Roman" w:hAnsi="Times New Roman" w:cs="Times New Roman"/>
          <w:b/>
          <w:sz w:val="24"/>
          <w:szCs w:val="24"/>
        </w:rPr>
        <w:t>Jellying:</w:t>
      </w:r>
      <w:r w:rsidRPr="00D96E80">
        <w:rPr>
          <w:rFonts w:ascii="Times New Roman" w:hAnsi="Times New Roman" w:cs="Times New Roman"/>
          <w:sz w:val="24"/>
          <w:szCs w:val="24"/>
        </w:rPr>
        <w:t xml:space="preserve"> </w:t>
      </w:r>
      <w:r w:rsidR="00F92FCB" w:rsidRPr="00D96E80">
        <w:rPr>
          <w:rFonts w:ascii="Times New Roman" w:hAnsi="Times New Roman" w:cs="Times New Roman"/>
          <w:sz w:val="24"/>
          <w:szCs w:val="24"/>
        </w:rPr>
        <w:t>Food preservation can be achieved through cooking in a solution that transforms into a solid gel. Various substances, such as gelatin, agar, maize flour, and arrowroot flour, can be used to create this effect.</w:t>
      </w:r>
    </w:p>
    <w:p w:rsidR="00F92FCB" w:rsidRPr="00D96E80" w:rsidRDefault="006D61E4" w:rsidP="00F92FCB">
      <w:pPr>
        <w:pStyle w:val="ListParagraph"/>
        <w:numPr>
          <w:ilvl w:val="1"/>
          <w:numId w:val="28"/>
        </w:numPr>
        <w:jc w:val="both"/>
        <w:rPr>
          <w:rFonts w:ascii="Times New Roman" w:hAnsi="Times New Roman" w:cs="Times New Roman"/>
          <w:sz w:val="24"/>
          <w:szCs w:val="24"/>
        </w:rPr>
      </w:pPr>
      <w:r w:rsidRPr="00D96E80">
        <w:rPr>
          <w:rFonts w:ascii="Times New Roman" w:hAnsi="Times New Roman" w:cs="Times New Roman"/>
          <w:b/>
          <w:sz w:val="24"/>
          <w:szCs w:val="24"/>
        </w:rPr>
        <w:t xml:space="preserve">Vacuum packing: </w:t>
      </w:r>
      <w:r w:rsidR="00F92FCB" w:rsidRPr="00D96E80">
        <w:rPr>
          <w:rFonts w:ascii="Times New Roman" w:hAnsi="Times New Roman" w:cs="Times New Roman"/>
          <w:sz w:val="24"/>
          <w:szCs w:val="24"/>
        </w:rPr>
        <w:t>In an airtight bag or bottle, food is frequently vacuum-packed. Microorganisms steadily degrade due to the absence of oxygen in the vacuum atmosphere. Affected food may rust, spread bacteria, or lost properties due to air damage. This method is perfect for products that travel long distances because it may preserve food for weeks or even months if it is chilled</w:t>
      </w:r>
      <w:r w:rsidR="006C243E" w:rsidRPr="00D96E80">
        <w:rPr>
          <w:rFonts w:ascii="Times New Roman" w:hAnsi="Times New Roman" w:cs="Times New Roman"/>
          <w:sz w:val="24"/>
          <w:szCs w:val="24"/>
        </w:rPr>
        <w:t>.</w:t>
      </w:r>
    </w:p>
    <w:p w:rsidR="00F92FCB" w:rsidRPr="00D96E80" w:rsidRDefault="006D61E4" w:rsidP="00F92FCB">
      <w:pPr>
        <w:pStyle w:val="ListParagraph"/>
        <w:numPr>
          <w:ilvl w:val="1"/>
          <w:numId w:val="28"/>
        </w:numPr>
        <w:jc w:val="both"/>
        <w:rPr>
          <w:rFonts w:ascii="Times New Roman" w:hAnsi="Times New Roman" w:cs="Times New Roman"/>
          <w:b/>
          <w:sz w:val="24"/>
          <w:szCs w:val="24"/>
        </w:rPr>
      </w:pPr>
      <w:r w:rsidRPr="00D96E80">
        <w:rPr>
          <w:rFonts w:ascii="Times New Roman" w:hAnsi="Times New Roman" w:cs="Times New Roman"/>
          <w:b/>
          <w:sz w:val="24"/>
          <w:szCs w:val="24"/>
        </w:rPr>
        <w:t>Water bath:</w:t>
      </w:r>
      <w:r w:rsidRPr="00D96E80">
        <w:rPr>
          <w:rFonts w:ascii="Times New Roman" w:hAnsi="Times New Roman" w:cs="Times New Roman"/>
          <w:sz w:val="24"/>
          <w:szCs w:val="24"/>
        </w:rPr>
        <w:t xml:space="preserve"> </w:t>
      </w:r>
      <w:r w:rsidR="00F92FCB" w:rsidRPr="00D96E80">
        <w:rPr>
          <w:rFonts w:ascii="Times New Roman" w:hAnsi="Times New Roman" w:cs="Times New Roman"/>
          <w:sz w:val="24"/>
          <w:szCs w:val="24"/>
        </w:rPr>
        <w:t>In this method, food is kept fresh by sealing it in a tightly closed glass container, which is then immersed in a pot with sufficient water for coverage. After about 50 minutes, the heat source is turned off. It's important to let the container remain in the water until it cools naturally, preventing sudden temperature changes that might lead to the bottle breaking. By employing this approach, the food can be preserved for many months, and sometimes even beyond a year.</w:t>
      </w:r>
    </w:p>
    <w:p w:rsidR="006D61E4" w:rsidRPr="00D96E80" w:rsidRDefault="0084350E" w:rsidP="00AC4CC4">
      <w:pPr>
        <w:pStyle w:val="ListParagraph"/>
        <w:numPr>
          <w:ilvl w:val="1"/>
          <w:numId w:val="32"/>
        </w:numPr>
        <w:jc w:val="both"/>
        <w:rPr>
          <w:rFonts w:ascii="Times New Roman" w:hAnsi="Times New Roman" w:cs="Times New Roman"/>
          <w:b/>
          <w:sz w:val="24"/>
          <w:szCs w:val="24"/>
        </w:rPr>
      </w:pPr>
      <w:r w:rsidRPr="00D96E80">
        <w:rPr>
          <w:rFonts w:ascii="Times New Roman" w:hAnsi="Times New Roman" w:cs="Times New Roman"/>
          <w:b/>
          <w:sz w:val="24"/>
          <w:szCs w:val="24"/>
        </w:rPr>
        <w:lastRenderedPageBreak/>
        <w:t xml:space="preserve">Recent advanced preservation methods </w:t>
      </w:r>
    </w:p>
    <w:p w:rsidR="00AC4CC4" w:rsidRPr="00D96E80" w:rsidRDefault="006D61E4" w:rsidP="00AC4CC4">
      <w:pPr>
        <w:pStyle w:val="ListParagraph"/>
        <w:numPr>
          <w:ilvl w:val="0"/>
          <w:numId w:val="18"/>
        </w:numPr>
        <w:jc w:val="both"/>
        <w:rPr>
          <w:rFonts w:ascii="Times New Roman" w:hAnsi="Times New Roman" w:cs="Times New Roman"/>
          <w:sz w:val="24"/>
          <w:szCs w:val="24"/>
        </w:rPr>
      </w:pPr>
      <w:r w:rsidRPr="00D96E80">
        <w:rPr>
          <w:rFonts w:ascii="Times New Roman" w:hAnsi="Times New Roman" w:cs="Times New Roman"/>
          <w:b/>
          <w:sz w:val="24"/>
          <w:szCs w:val="24"/>
        </w:rPr>
        <w:t>Irradiation:</w:t>
      </w:r>
      <w:r w:rsidRPr="00D96E80">
        <w:rPr>
          <w:rFonts w:ascii="Times New Roman" w:hAnsi="Times New Roman" w:cs="Times New Roman"/>
          <w:sz w:val="24"/>
          <w:szCs w:val="24"/>
        </w:rPr>
        <w:t xml:space="preserve"> </w:t>
      </w:r>
      <w:r w:rsidR="00AC4CC4" w:rsidRPr="00D96E80">
        <w:rPr>
          <w:rFonts w:ascii="Times New Roman" w:hAnsi="Times New Roman" w:cs="Times New Roman"/>
          <w:sz w:val="24"/>
          <w:szCs w:val="24"/>
        </w:rPr>
        <w:t xml:space="preserve">Irradiation involves exposing a substance to a specific dose of ionizing radiation (IR). Both natural and synthetic sources of IR can be used. Natural sources include high-energy ultraviolet (UV) rays and X-rays, while artificial sources lead to secondary radiation and accelerated electrons. This technique has been applied to over 60 types of food from various countries, spanning 40 different nations. </w:t>
      </w:r>
      <w:r w:rsidR="00AC4CC4" w:rsidRPr="00D96E80">
        <w:rPr>
          <w:rFonts w:ascii="Times New Roman" w:hAnsi="Times New Roman" w:cs="Times New Roman"/>
          <w:sz w:val="24"/>
          <w:szCs w:val="24"/>
        </w:rPr>
        <w:t>IR has several effects, including:(a) The elimination of pests from grains, fruits, and vegetables to ensure their quality.</w:t>
      </w:r>
      <w:r w:rsidR="00AC4CC4" w:rsidRPr="00D96E80">
        <w:rPr>
          <w:rFonts w:ascii="Times New Roman" w:hAnsi="Times New Roman" w:cs="Times New Roman"/>
          <w:sz w:val="24"/>
          <w:szCs w:val="24"/>
        </w:rPr>
        <w:t xml:space="preserve"> </w:t>
      </w:r>
      <w:r w:rsidR="00AC4CC4" w:rsidRPr="00D96E80">
        <w:rPr>
          <w:rFonts w:ascii="Times New Roman" w:hAnsi="Times New Roman" w:cs="Times New Roman"/>
          <w:sz w:val="24"/>
          <w:szCs w:val="24"/>
        </w:rPr>
        <w:t>(b) Extending the freshness of fruits and vegetables by inhibiting sprouting and adjusting their maturation and aging pace.</w:t>
      </w:r>
      <w:r w:rsidR="00AC4CC4" w:rsidRPr="00D96E80">
        <w:rPr>
          <w:rFonts w:ascii="Times New Roman" w:hAnsi="Times New Roman" w:cs="Times New Roman"/>
          <w:sz w:val="24"/>
          <w:szCs w:val="24"/>
        </w:rPr>
        <w:t xml:space="preserve"> </w:t>
      </w:r>
      <w:r w:rsidR="00AC4CC4" w:rsidRPr="00D96E80">
        <w:rPr>
          <w:rFonts w:ascii="Times New Roman" w:hAnsi="Times New Roman" w:cs="Times New Roman"/>
          <w:sz w:val="24"/>
          <w:szCs w:val="24"/>
        </w:rPr>
        <w:t>(c) Enhancing food safety and prolonging shelf life by deactivating harmful microorganisms responsible for foodborne illnesses.</w:t>
      </w:r>
    </w:p>
    <w:p w:rsidR="00AC4CC4" w:rsidRPr="00D96E80" w:rsidRDefault="00AC4CC4" w:rsidP="00AC4CC4">
      <w:pPr>
        <w:pStyle w:val="ListParagraph"/>
        <w:ind w:firstLine="720"/>
        <w:jc w:val="both"/>
        <w:rPr>
          <w:rFonts w:ascii="Times New Roman" w:hAnsi="Times New Roman" w:cs="Times New Roman"/>
          <w:sz w:val="24"/>
          <w:szCs w:val="24"/>
        </w:rPr>
      </w:pPr>
      <w:r w:rsidRPr="00D96E80">
        <w:rPr>
          <w:rFonts w:ascii="Times New Roman" w:hAnsi="Times New Roman" w:cs="Times New Roman"/>
          <w:sz w:val="24"/>
          <w:szCs w:val="24"/>
        </w:rPr>
        <w:t xml:space="preserve"> </w:t>
      </w:r>
      <w:r w:rsidRPr="00D96E80">
        <w:rPr>
          <w:rFonts w:ascii="Times New Roman" w:hAnsi="Times New Roman" w:cs="Times New Roman"/>
          <w:sz w:val="24"/>
          <w:szCs w:val="24"/>
        </w:rPr>
        <w:t xml:space="preserve">Kilo greys (abbreviated as kGy) are used to measure how much </w:t>
      </w:r>
      <w:r w:rsidR="00F76D79" w:rsidRPr="00D96E80">
        <w:rPr>
          <w:rFonts w:ascii="Times New Roman" w:hAnsi="Times New Roman" w:cs="Times New Roman"/>
          <w:sz w:val="24"/>
          <w:szCs w:val="24"/>
        </w:rPr>
        <w:t>ionizing</w:t>
      </w:r>
      <w:r w:rsidRPr="00D96E80">
        <w:rPr>
          <w:rFonts w:ascii="Times New Roman" w:hAnsi="Times New Roman" w:cs="Times New Roman"/>
          <w:sz w:val="24"/>
          <w:szCs w:val="24"/>
        </w:rPr>
        <w:t xml:space="preserve"> radiation has been applied to food. A grey represents the radiation that a </w:t>
      </w:r>
      <w:r w:rsidR="00F76D79" w:rsidRPr="00D96E80">
        <w:rPr>
          <w:rFonts w:ascii="Times New Roman" w:hAnsi="Times New Roman" w:cs="Times New Roman"/>
          <w:sz w:val="24"/>
          <w:szCs w:val="24"/>
        </w:rPr>
        <w:t>kilogram</w:t>
      </w:r>
      <w:r w:rsidRPr="00D96E80">
        <w:rPr>
          <w:rFonts w:ascii="Times New Roman" w:hAnsi="Times New Roman" w:cs="Times New Roman"/>
          <w:sz w:val="24"/>
          <w:szCs w:val="24"/>
        </w:rPr>
        <w:t xml:space="preserve"> of radioactive material has absorbed. The usage of IR is governed by regulatory standards, which are determined by legislative agencies. Depending on the regulating authority, these limitations could specify a minimum, maximum, or permissible range of doses.</w:t>
      </w:r>
      <w:r w:rsidRPr="00D96E80">
        <w:rPr>
          <w:rFonts w:ascii="Times New Roman" w:hAnsi="Times New Roman" w:cs="Times New Roman"/>
          <w:sz w:val="24"/>
          <w:szCs w:val="24"/>
        </w:rPr>
        <w:t xml:space="preserve"> </w:t>
      </w:r>
      <w:r w:rsidRPr="00D96E80">
        <w:rPr>
          <w:rFonts w:ascii="Times New Roman" w:hAnsi="Times New Roman" w:cs="Times New Roman"/>
          <w:sz w:val="24"/>
          <w:szCs w:val="24"/>
        </w:rPr>
        <w:t>Surprisingly, even at high dosages, IR has no effect on essential nutrients such lipids, carbs, proteins, minerals, and the majority of vitamins. Certain micronutrients, in particular the vitamins A, B1, C, and E, can be decreased in excessive amounts. According to the FDA, the impact of IR on food's nutritional value is comparable to that of traditional food processing techniques.</w:t>
      </w:r>
    </w:p>
    <w:p w:rsidR="00501CE9" w:rsidRPr="00D96E80" w:rsidRDefault="006D61E4" w:rsidP="00AC4CC4">
      <w:pPr>
        <w:pStyle w:val="ListParagraph"/>
        <w:numPr>
          <w:ilvl w:val="0"/>
          <w:numId w:val="18"/>
        </w:numPr>
        <w:jc w:val="both"/>
        <w:rPr>
          <w:rFonts w:ascii="Times New Roman" w:hAnsi="Times New Roman" w:cs="Times New Roman"/>
          <w:sz w:val="24"/>
          <w:szCs w:val="24"/>
        </w:rPr>
      </w:pPr>
      <w:r w:rsidRPr="00D96E80">
        <w:rPr>
          <w:rFonts w:ascii="Times New Roman" w:hAnsi="Times New Roman" w:cs="Times New Roman"/>
          <w:b/>
          <w:sz w:val="24"/>
          <w:szCs w:val="24"/>
        </w:rPr>
        <w:t xml:space="preserve">High-pressure food preservation: </w:t>
      </w:r>
      <w:r w:rsidR="00AC4CC4" w:rsidRPr="00D96E80">
        <w:rPr>
          <w:rFonts w:ascii="Times New Roman" w:hAnsi="Times New Roman" w:cs="Times New Roman"/>
          <w:sz w:val="24"/>
          <w:szCs w:val="24"/>
        </w:rPr>
        <w:t>To get rid of dangerous germs in food, high hydrostatic pressure, also known as ultra-high pressure processing (HPP), applies pressures of up to 900 MPa. This process slows down chemical and enzymatic breakdown in addition to eliminating microorganisms, preventing food spoilage and preserving its nutritional value. Notably, HPP maintains nutrition, flavour, and freshness without sacrificing colours, flavours, or vitamins. It is eco-friendly since it uses less energy and generates little waste. The technology's high price is a disadvantage, and lack of understanding and scepticism prevent wider adoption. Le Chatelier's theory explains how alterations and deterioration of cell membranes prevent microbiological development. Vegetative cells are inactivated at about 3000 bar and room temperature, whereas spores require higher pressure and temperature (60–70 °C). It's important to have a high moisture content, preferably over 40%.</w:t>
      </w:r>
    </w:p>
    <w:p w:rsidR="008B5ECF" w:rsidRPr="00D96E80" w:rsidRDefault="006D61E4" w:rsidP="008B5ECF">
      <w:pPr>
        <w:pStyle w:val="ListParagraph"/>
        <w:numPr>
          <w:ilvl w:val="0"/>
          <w:numId w:val="18"/>
        </w:numPr>
        <w:jc w:val="both"/>
        <w:rPr>
          <w:rFonts w:ascii="Times New Roman" w:hAnsi="Times New Roman" w:cs="Times New Roman"/>
          <w:sz w:val="24"/>
          <w:szCs w:val="24"/>
        </w:rPr>
      </w:pPr>
      <w:r w:rsidRPr="00D96E80">
        <w:rPr>
          <w:rFonts w:ascii="Times New Roman" w:hAnsi="Times New Roman" w:cs="Times New Roman"/>
          <w:sz w:val="24"/>
          <w:szCs w:val="24"/>
        </w:rPr>
        <w:t xml:space="preserve"> </w:t>
      </w:r>
      <w:r w:rsidRPr="00D96E80">
        <w:rPr>
          <w:rFonts w:ascii="Times New Roman" w:hAnsi="Times New Roman" w:cs="Times New Roman"/>
          <w:b/>
          <w:sz w:val="24"/>
          <w:szCs w:val="24"/>
        </w:rPr>
        <w:t>Pulsed electric field:</w:t>
      </w:r>
      <w:r w:rsidRPr="00D96E80">
        <w:rPr>
          <w:rFonts w:ascii="Times New Roman" w:hAnsi="Times New Roman" w:cs="Times New Roman"/>
          <w:sz w:val="24"/>
          <w:szCs w:val="24"/>
        </w:rPr>
        <w:t xml:space="preserve"> </w:t>
      </w:r>
      <w:r w:rsidR="008B5ECF" w:rsidRPr="00D96E80">
        <w:rPr>
          <w:rFonts w:ascii="Times New Roman" w:hAnsi="Times New Roman" w:cs="Times New Roman"/>
          <w:sz w:val="24"/>
          <w:szCs w:val="24"/>
        </w:rPr>
        <w:t>A quick method of food preparation known as pulsed electric field (PEF) involves passing food between two electrodes for brief bursts of high voltage (20–40 kV/cm). Usually, the treatment lasts less than a second. Microbes can be killed by it because of its short duration and cool temperature. Gram-negative bacteria are the main targets of PEF, and vegetative cells are more vulnerable than spores. Electroporation and membrane rupture result in cell death. PEF preserves the flavour, colour, and quality of food. PEF and high-pressure processing are two non-thermal techniques that are thought to be more effective than heat-based techniques.</w:t>
      </w:r>
    </w:p>
    <w:p w:rsidR="006C243E" w:rsidRPr="00D96E80" w:rsidRDefault="008B5ECF" w:rsidP="008B5ECF">
      <w:pPr>
        <w:pStyle w:val="ListParagraph"/>
        <w:ind w:firstLine="720"/>
        <w:jc w:val="both"/>
        <w:rPr>
          <w:rFonts w:ascii="Times New Roman" w:hAnsi="Times New Roman" w:cs="Times New Roman"/>
          <w:sz w:val="24"/>
          <w:szCs w:val="24"/>
        </w:rPr>
      </w:pPr>
      <w:r w:rsidRPr="00D96E80">
        <w:rPr>
          <w:rFonts w:ascii="Times New Roman" w:hAnsi="Times New Roman" w:cs="Times New Roman"/>
          <w:sz w:val="24"/>
          <w:szCs w:val="24"/>
        </w:rPr>
        <w:t>In order to effectively inactivate germs, PEF relies on pulse count and electric field intensity (20–40 kV/cm).</w:t>
      </w:r>
      <w:r w:rsidRPr="00D96E80">
        <w:rPr>
          <w:rFonts w:ascii="Times New Roman" w:hAnsi="Times New Roman" w:cs="Times New Roman"/>
          <w:sz w:val="24"/>
          <w:szCs w:val="24"/>
        </w:rPr>
        <w:t xml:space="preserve"> PEF is capable of killing a wide variety of hazardous and spoilage microorganisms. However, treating plant or animal cells requires powerful fields and more </w:t>
      </w:r>
      <w:r w:rsidRPr="00D96E80">
        <w:rPr>
          <w:rFonts w:ascii="Times New Roman" w:hAnsi="Times New Roman" w:cs="Times New Roman"/>
          <w:sz w:val="24"/>
          <w:szCs w:val="24"/>
        </w:rPr>
        <w:lastRenderedPageBreak/>
        <w:t>energy, which raises the cost. Intense electric fields can also structurally harm solid foods. PEF works better for preserving liquid goods including milk, juice, eggs, and nourishing broths.</w:t>
      </w:r>
    </w:p>
    <w:p w:rsidR="00501CE9" w:rsidRPr="00D96E80" w:rsidRDefault="006D61E4" w:rsidP="00BC5B92">
      <w:pPr>
        <w:pStyle w:val="ListParagraph"/>
        <w:numPr>
          <w:ilvl w:val="0"/>
          <w:numId w:val="18"/>
        </w:numPr>
        <w:ind w:left="450"/>
        <w:jc w:val="both"/>
        <w:rPr>
          <w:rFonts w:ascii="Times New Roman" w:hAnsi="Times New Roman" w:cs="Times New Roman"/>
          <w:sz w:val="24"/>
          <w:szCs w:val="24"/>
        </w:rPr>
      </w:pPr>
      <w:r w:rsidRPr="00D96E80">
        <w:rPr>
          <w:rFonts w:ascii="Times New Roman" w:hAnsi="Times New Roman" w:cs="Times New Roman"/>
          <w:b/>
          <w:sz w:val="24"/>
          <w:szCs w:val="24"/>
        </w:rPr>
        <w:t>Application of Nano technology in food preservation:</w:t>
      </w:r>
      <w:r w:rsidRPr="00D96E80">
        <w:rPr>
          <w:rFonts w:ascii="Times New Roman" w:hAnsi="Times New Roman" w:cs="Times New Roman"/>
          <w:sz w:val="24"/>
          <w:szCs w:val="24"/>
        </w:rPr>
        <w:t xml:space="preserve"> One of the most important measures in ensuring food safety is food packaging. No packaging material can penetrate natural chemica</w:t>
      </w:r>
      <w:r w:rsidR="006C243E" w:rsidRPr="00D96E80">
        <w:rPr>
          <w:rFonts w:ascii="Times New Roman" w:hAnsi="Times New Roman" w:cs="Times New Roman"/>
          <w:sz w:val="24"/>
          <w:szCs w:val="24"/>
        </w:rPr>
        <w:t xml:space="preserve">ls, air gases, or water </w:t>
      </w:r>
      <w:r w:rsidR="00F76D79" w:rsidRPr="00D96E80">
        <w:rPr>
          <w:rFonts w:ascii="Times New Roman" w:hAnsi="Times New Roman" w:cs="Times New Roman"/>
          <w:sz w:val="24"/>
          <w:szCs w:val="24"/>
        </w:rPr>
        <w:t>vapo</w:t>
      </w:r>
      <w:r w:rsidR="00F76D79">
        <w:rPr>
          <w:rFonts w:ascii="Times New Roman" w:hAnsi="Times New Roman" w:cs="Times New Roman"/>
          <w:sz w:val="24"/>
          <w:szCs w:val="24"/>
        </w:rPr>
        <w:t>r</w:t>
      </w:r>
      <w:r w:rsidR="00F76D79" w:rsidRPr="00D96E80">
        <w:rPr>
          <w:rFonts w:ascii="Times New Roman" w:hAnsi="Times New Roman" w:cs="Times New Roman"/>
          <w:sz w:val="24"/>
          <w:szCs w:val="24"/>
        </w:rPr>
        <w:t>s</w:t>
      </w:r>
      <w:r w:rsidR="006C243E" w:rsidRPr="00D96E80">
        <w:rPr>
          <w:rFonts w:ascii="Times New Roman" w:hAnsi="Times New Roman" w:cs="Times New Roman"/>
          <w:sz w:val="24"/>
          <w:szCs w:val="24"/>
        </w:rPr>
        <w:t xml:space="preserve">. </w:t>
      </w:r>
      <w:r w:rsidRPr="00D96E80">
        <w:rPr>
          <w:rFonts w:ascii="Times New Roman" w:hAnsi="Times New Roman" w:cs="Times New Roman"/>
          <w:sz w:val="24"/>
          <w:szCs w:val="24"/>
        </w:rPr>
        <w:t xml:space="preserve">In the case of packing fresh fruits and vegetables, which go through cellular respiration, completely limiting the movement and permeability of gases is not preferred. However, to avoid oxidation and decarbonation, the packaging of carbonated beverages should stop the passage of </w:t>
      </w:r>
      <w:r w:rsidR="006C243E" w:rsidRPr="00D96E80">
        <w:rPr>
          <w:rFonts w:ascii="Times New Roman" w:hAnsi="Times New Roman" w:cs="Times New Roman"/>
          <w:sz w:val="24"/>
          <w:szCs w:val="24"/>
        </w:rPr>
        <w:t xml:space="preserve">oxygen and carbon dioxide (CO2). </w:t>
      </w:r>
      <w:r w:rsidRPr="00D96E80">
        <w:rPr>
          <w:rFonts w:ascii="Times New Roman" w:hAnsi="Times New Roman" w:cs="Times New Roman"/>
          <w:sz w:val="24"/>
          <w:szCs w:val="24"/>
        </w:rPr>
        <w:t xml:space="preserve">Depending on the food matrices and packing materials employed, different amounts of CO2, oxygen, and water </w:t>
      </w:r>
      <w:r w:rsidR="00F76D79" w:rsidRPr="00D96E80">
        <w:rPr>
          <w:rFonts w:ascii="Times New Roman" w:hAnsi="Times New Roman" w:cs="Times New Roman"/>
          <w:sz w:val="24"/>
          <w:szCs w:val="24"/>
        </w:rPr>
        <w:t>vapor</w:t>
      </w:r>
      <w:r w:rsidRPr="00D96E80">
        <w:rPr>
          <w:rFonts w:ascii="Times New Roman" w:hAnsi="Times New Roman" w:cs="Times New Roman"/>
          <w:sz w:val="24"/>
          <w:szCs w:val="24"/>
        </w:rPr>
        <w:t xml:space="preserve"> pass through the system. In order to solve and get around these difficulties in food packaging, various nanocomposite materials, such as polym</w:t>
      </w:r>
      <w:r w:rsidR="006C243E" w:rsidRPr="00D96E80">
        <w:rPr>
          <w:rFonts w:ascii="Times New Roman" w:hAnsi="Times New Roman" w:cs="Times New Roman"/>
          <w:sz w:val="24"/>
          <w:szCs w:val="24"/>
        </w:rPr>
        <w:t>ers, can be used</w:t>
      </w:r>
      <w:r w:rsidRPr="00D96E80">
        <w:rPr>
          <w:rFonts w:ascii="Times New Roman" w:hAnsi="Times New Roman" w:cs="Times New Roman"/>
          <w:sz w:val="24"/>
          <w:szCs w:val="24"/>
        </w:rPr>
        <w:t xml:space="preserve">. A nanoparticle with a diameter of less than 100 nm is a thousand times thinner than a book page that is around 100,000 nm thick or a hundred times thinner than a human hair that is about 10,000 nm thick. Recently, the capacity of food packaging to operate as a barrier against gases has improved thanks to the introduction of </w:t>
      </w:r>
      <w:r w:rsidR="00F76D79" w:rsidRPr="00D96E80">
        <w:rPr>
          <w:rFonts w:ascii="Times New Roman" w:hAnsi="Times New Roman" w:cs="Times New Roman"/>
          <w:sz w:val="24"/>
          <w:szCs w:val="24"/>
        </w:rPr>
        <w:t>Nano</w:t>
      </w:r>
      <w:r w:rsidR="00F76D79">
        <w:rPr>
          <w:rFonts w:ascii="Times New Roman" w:hAnsi="Times New Roman" w:cs="Times New Roman"/>
          <w:sz w:val="24"/>
          <w:szCs w:val="24"/>
        </w:rPr>
        <w:t xml:space="preserve"> </w:t>
      </w:r>
      <w:r w:rsidR="00F76D79" w:rsidRPr="00D96E80">
        <w:rPr>
          <w:rFonts w:ascii="Times New Roman" w:hAnsi="Times New Roman" w:cs="Times New Roman"/>
          <w:sz w:val="24"/>
          <w:szCs w:val="24"/>
        </w:rPr>
        <w:t>bio composites</w:t>
      </w:r>
      <w:r w:rsidRPr="00D96E80">
        <w:rPr>
          <w:rFonts w:ascii="Times New Roman" w:hAnsi="Times New Roman" w:cs="Times New Roman"/>
          <w:sz w:val="24"/>
          <w:szCs w:val="24"/>
        </w:rPr>
        <w:t xml:space="preserve"> in food packaging. The use of environmentally friendly biodegradable polymers supplemented with nanofillers is encouraged by current trends in food packaging. The intake of these nano-compounds while consuming food, however, is a significant worry. Therefore, research into the toxic and immunogenic effects of these nanoparticles as well as their migration inside the human body</w:t>
      </w:r>
      <w:r w:rsidR="006C243E" w:rsidRPr="00D96E80">
        <w:rPr>
          <w:rFonts w:ascii="Times New Roman" w:hAnsi="Times New Roman" w:cs="Times New Roman"/>
          <w:sz w:val="24"/>
          <w:szCs w:val="24"/>
        </w:rPr>
        <w:t xml:space="preserve"> is crucial. </w:t>
      </w:r>
      <w:r w:rsidRPr="00D96E80">
        <w:rPr>
          <w:rFonts w:ascii="Times New Roman" w:hAnsi="Times New Roman" w:cs="Times New Roman"/>
          <w:sz w:val="24"/>
          <w:szCs w:val="24"/>
        </w:rPr>
        <w:t>The biodegradability of these nanofilled, biodegradable polymers is a further issue. Researchers throughout the globe who are looking for ecologically and human-friendly nanomateri</w:t>
      </w:r>
      <w:r w:rsidR="006C243E" w:rsidRPr="00D96E80">
        <w:rPr>
          <w:rFonts w:ascii="Times New Roman" w:hAnsi="Times New Roman" w:cs="Times New Roman"/>
          <w:sz w:val="24"/>
          <w:szCs w:val="24"/>
        </w:rPr>
        <w:t>als take these issues seriously.</w:t>
      </w:r>
    </w:p>
    <w:p w:rsidR="00B36BD6" w:rsidRPr="00D96E80" w:rsidRDefault="006D61E4" w:rsidP="007F17AC">
      <w:pPr>
        <w:pStyle w:val="ListParagraph"/>
        <w:numPr>
          <w:ilvl w:val="0"/>
          <w:numId w:val="18"/>
        </w:numPr>
        <w:jc w:val="both"/>
        <w:rPr>
          <w:rFonts w:ascii="Times New Roman" w:hAnsi="Times New Roman" w:cs="Times New Roman"/>
          <w:sz w:val="24"/>
          <w:szCs w:val="24"/>
        </w:rPr>
      </w:pPr>
      <w:r w:rsidRPr="00D96E80">
        <w:rPr>
          <w:rFonts w:ascii="Times New Roman" w:hAnsi="Times New Roman" w:cs="Times New Roman"/>
          <w:sz w:val="24"/>
          <w:szCs w:val="24"/>
        </w:rPr>
        <w:t xml:space="preserve"> </w:t>
      </w:r>
      <w:r w:rsidRPr="00D96E80">
        <w:rPr>
          <w:rFonts w:ascii="Times New Roman" w:hAnsi="Times New Roman" w:cs="Times New Roman"/>
          <w:b/>
          <w:sz w:val="24"/>
          <w:szCs w:val="24"/>
        </w:rPr>
        <w:t>Fortification of edible films with bioactive agents for the application in food preservation:</w:t>
      </w:r>
      <w:r w:rsidRPr="00D96E80">
        <w:rPr>
          <w:rFonts w:ascii="Times New Roman" w:hAnsi="Times New Roman" w:cs="Times New Roman"/>
          <w:sz w:val="24"/>
          <w:szCs w:val="24"/>
        </w:rPr>
        <w:t xml:space="preserve"> </w:t>
      </w:r>
      <w:r w:rsidR="007F17AC" w:rsidRPr="00D96E80">
        <w:rPr>
          <w:rFonts w:ascii="Times New Roman" w:hAnsi="Times New Roman" w:cs="Times New Roman"/>
          <w:sz w:val="24"/>
          <w:szCs w:val="24"/>
        </w:rPr>
        <w:t xml:space="preserve">Biodegradable films created from food components are being explored as environmentally friendly and more sustainable alternatives to plastics and other synthetic film-forming materials for food coating and packaging applications. The creation of active packaging materials employing natural ingredients, especially those produced from plants, is given special attention. </w:t>
      </w:r>
      <w:r w:rsidRPr="00D96E80">
        <w:rPr>
          <w:rFonts w:ascii="Times New Roman" w:hAnsi="Times New Roman" w:cs="Times New Roman"/>
          <w:sz w:val="24"/>
          <w:szCs w:val="24"/>
        </w:rPr>
        <w:t xml:space="preserve">Proteins, polysaccharides and lipids are common dietary ingredients that are used to make film matrixes. To improve these matrices' functional qualities, active substances like antioxidants and antimicrobials can be added. </w:t>
      </w:r>
    </w:p>
    <w:p w:rsidR="006D61E4" w:rsidRPr="00D96E80" w:rsidRDefault="006D61E4" w:rsidP="007F17AC">
      <w:pPr>
        <w:pStyle w:val="ListParagraph"/>
        <w:numPr>
          <w:ilvl w:val="0"/>
          <w:numId w:val="18"/>
        </w:numPr>
        <w:jc w:val="both"/>
        <w:rPr>
          <w:rFonts w:ascii="Times New Roman" w:hAnsi="Times New Roman" w:cs="Times New Roman"/>
          <w:sz w:val="24"/>
          <w:szCs w:val="24"/>
        </w:rPr>
      </w:pPr>
      <w:r w:rsidRPr="00D96E80">
        <w:rPr>
          <w:rFonts w:ascii="Times New Roman" w:hAnsi="Times New Roman" w:cs="Times New Roman"/>
          <w:b/>
          <w:sz w:val="24"/>
          <w:szCs w:val="24"/>
        </w:rPr>
        <w:t>Modified atmospheric packaging:</w:t>
      </w:r>
      <w:r w:rsidRPr="00D96E80">
        <w:rPr>
          <w:rFonts w:ascii="Times New Roman" w:hAnsi="Times New Roman" w:cs="Times New Roman"/>
          <w:sz w:val="24"/>
          <w:szCs w:val="24"/>
        </w:rPr>
        <w:t xml:space="preserve"> </w:t>
      </w:r>
      <w:r w:rsidR="007F17AC" w:rsidRPr="00D96E80">
        <w:rPr>
          <w:rFonts w:ascii="Times New Roman" w:hAnsi="Times New Roman" w:cs="Times New Roman"/>
          <w:sz w:val="24"/>
          <w:szCs w:val="24"/>
        </w:rPr>
        <w:t xml:space="preserve">A natural method of extending the shelf life of food while maintaining its quality and the flavour, texture, and look of the original product is through modified atmosphere packaging, or MAP. </w:t>
      </w:r>
      <w:r w:rsidRPr="00D96E80">
        <w:rPr>
          <w:rFonts w:ascii="Times New Roman" w:hAnsi="Times New Roman" w:cs="Times New Roman"/>
          <w:sz w:val="24"/>
          <w:szCs w:val="24"/>
        </w:rPr>
        <w:t xml:space="preserve">To preserve the original flavour, texture, and appearance of the food being packaged, MAP employs liquid nitrogen or a gas combination in modified atmospheric packaging. Nitrogen (N2), carbon dioxide (CO2), and other gases like nitrous oxide, argon, or hydrogen may also be present in MAP gas combinations. Each gas interacts with meals or liquids in a specific way that helps it maintain its original qualities. The gases can be mixed specifically for each type </w:t>
      </w:r>
      <w:r w:rsidR="00B36BD6" w:rsidRPr="00D96E80">
        <w:rPr>
          <w:rFonts w:ascii="Times New Roman" w:hAnsi="Times New Roman" w:cs="Times New Roman"/>
          <w:sz w:val="24"/>
          <w:szCs w:val="24"/>
        </w:rPr>
        <w:t xml:space="preserve">of product or used individually. </w:t>
      </w:r>
      <w:r w:rsidRPr="00D96E80">
        <w:rPr>
          <w:rFonts w:ascii="Times New Roman" w:hAnsi="Times New Roman" w:cs="Times New Roman"/>
          <w:sz w:val="24"/>
          <w:szCs w:val="24"/>
        </w:rPr>
        <w:t xml:space="preserve">In order to stop oxidation during packing, nitrogen, an inert gas, is typically </w:t>
      </w:r>
      <w:r w:rsidR="00F76D79" w:rsidRPr="00D96E80">
        <w:rPr>
          <w:rFonts w:ascii="Times New Roman" w:hAnsi="Times New Roman" w:cs="Times New Roman"/>
          <w:sz w:val="24"/>
          <w:szCs w:val="24"/>
        </w:rPr>
        <w:t>utilized</w:t>
      </w:r>
      <w:r w:rsidRPr="00D96E80">
        <w:rPr>
          <w:rFonts w:ascii="Times New Roman" w:hAnsi="Times New Roman" w:cs="Times New Roman"/>
          <w:sz w:val="24"/>
          <w:szCs w:val="24"/>
        </w:rPr>
        <w:t xml:space="preserve"> to force out ambient air. Nitrogen's poor solubility in water also contributes to its ability to maintain internal pressure and avoid package collapse, which eliminates the need for outside packaging and makes product transit and storage easier. N</w:t>
      </w:r>
      <w:r w:rsidRPr="00F76D79">
        <w:rPr>
          <w:rFonts w:ascii="Times New Roman" w:hAnsi="Times New Roman" w:cs="Times New Roman"/>
          <w:sz w:val="24"/>
          <w:szCs w:val="24"/>
          <w:vertAlign w:val="subscript"/>
        </w:rPr>
        <w:t>2</w:t>
      </w:r>
      <w:r w:rsidRPr="00D96E80">
        <w:rPr>
          <w:rFonts w:ascii="Times New Roman" w:hAnsi="Times New Roman" w:cs="Times New Roman"/>
          <w:sz w:val="24"/>
          <w:szCs w:val="24"/>
        </w:rPr>
        <w:t xml:space="preserve"> </w:t>
      </w:r>
      <w:r w:rsidR="00F76D79" w:rsidRPr="00D96E80">
        <w:rPr>
          <w:rFonts w:ascii="Times New Roman" w:hAnsi="Times New Roman" w:cs="Times New Roman"/>
          <w:sz w:val="24"/>
          <w:szCs w:val="24"/>
        </w:rPr>
        <w:lastRenderedPageBreak/>
        <w:t>vaporizes</w:t>
      </w:r>
      <w:r w:rsidRPr="00D96E80">
        <w:rPr>
          <w:rFonts w:ascii="Times New Roman" w:hAnsi="Times New Roman" w:cs="Times New Roman"/>
          <w:sz w:val="24"/>
          <w:szCs w:val="24"/>
        </w:rPr>
        <w:t xml:space="preserve"> fast and expands 700 times in volume. It uses far less nitrogen and is the most efficient approach to remove oxygen while achieving container stiffness. As carbon dioxide dissolves in food's liquid and fatty phases and lowers the pH level, it aids in the inhibition of microbial activity. By piercing biological membranes, it also alters permeability. </w:t>
      </w:r>
    </w:p>
    <w:p w:rsidR="00501CE9" w:rsidRPr="00D96E80" w:rsidRDefault="0084350E" w:rsidP="0084350E">
      <w:pPr>
        <w:ind w:left="360"/>
        <w:jc w:val="both"/>
        <w:rPr>
          <w:rFonts w:ascii="Times New Roman" w:hAnsi="Times New Roman" w:cs="Times New Roman"/>
          <w:b/>
          <w:sz w:val="24"/>
          <w:szCs w:val="24"/>
        </w:rPr>
      </w:pPr>
      <w:r w:rsidRPr="00D96E80">
        <w:rPr>
          <w:rFonts w:ascii="Times New Roman" w:hAnsi="Times New Roman" w:cs="Times New Roman"/>
          <w:b/>
          <w:sz w:val="24"/>
          <w:szCs w:val="24"/>
        </w:rPr>
        <w:t>18.12</w:t>
      </w:r>
      <w:r w:rsidRPr="00D96E80">
        <w:rPr>
          <w:rFonts w:ascii="Times New Roman" w:hAnsi="Times New Roman" w:cs="Times New Roman"/>
          <w:sz w:val="24"/>
          <w:szCs w:val="24"/>
        </w:rPr>
        <w:t xml:space="preserve"> </w:t>
      </w:r>
      <w:r w:rsidRPr="00D96E80">
        <w:rPr>
          <w:rFonts w:ascii="Times New Roman" w:hAnsi="Times New Roman" w:cs="Times New Roman"/>
          <w:b/>
          <w:sz w:val="24"/>
          <w:szCs w:val="24"/>
        </w:rPr>
        <w:t>Impact of food storage and preservation on food security and food waste reduction</w:t>
      </w:r>
    </w:p>
    <w:p w:rsidR="00501CE9" w:rsidRPr="00D96E80" w:rsidRDefault="00501CE9" w:rsidP="00501CE9">
      <w:pPr>
        <w:ind w:left="360"/>
        <w:jc w:val="both"/>
        <w:rPr>
          <w:rFonts w:ascii="Times New Roman" w:hAnsi="Times New Roman" w:cs="Times New Roman"/>
          <w:sz w:val="24"/>
          <w:szCs w:val="24"/>
        </w:rPr>
      </w:pPr>
      <w:r w:rsidRPr="00D96E80">
        <w:rPr>
          <w:rFonts w:ascii="Times New Roman" w:hAnsi="Times New Roman" w:cs="Times New Roman"/>
          <w:sz w:val="24"/>
          <w:szCs w:val="24"/>
        </w:rPr>
        <w:t>Food storage and preservation play a significant role in addressing crucial i</w:t>
      </w:r>
      <w:r w:rsidR="00FA13DF" w:rsidRPr="00D96E80">
        <w:rPr>
          <w:rFonts w:ascii="Times New Roman" w:hAnsi="Times New Roman" w:cs="Times New Roman"/>
          <w:sz w:val="24"/>
          <w:szCs w:val="24"/>
        </w:rPr>
        <w:t>ssues related to food security and food waste reduction</w:t>
      </w:r>
      <w:r w:rsidRPr="00D96E80">
        <w:rPr>
          <w:rFonts w:ascii="Times New Roman" w:hAnsi="Times New Roman" w:cs="Times New Roman"/>
          <w:sz w:val="24"/>
          <w:szCs w:val="24"/>
        </w:rPr>
        <w:t xml:space="preserve">. Let's explore the impact of these practices on each of these areas: </w:t>
      </w:r>
    </w:p>
    <w:p w:rsidR="00501CE9" w:rsidRPr="00D96E80" w:rsidRDefault="00501CE9" w:rsidP="007F17AC">
      <w:pPr>
        <w:pStyle w:val="ListParagraph"/>
        <w:numPr>
          <w:ilvl w:val="2"/>
          <w:numId w:val="1"/>
        </w:numPr>
        <w:ind w:left="360" w:firstLine="0"/>
        <w:jc w:val="both"/>
        <w:rPr>
          <w:rFonts w:ascii="Times New Roman" w:hAnsi="Times New Roman" w:cs="Times New Roman"/>
          <w:sz w:val="24"/>
          <w:szCs w:val="24"/>
        </w:rPr>
      </w:pPr>
      <w:r w:rsidRPr="00D96E80">
        <w:rPr>
          <w:rFonts w:ascii="Times New Roman" w:hAnsi="Times New Roman" w:cs="Times New Roman"/>
          <w:b/>
          <w:sz w:val="24"/>
          <w:szCs w:val="24"/>
        </w:rPr>
        <w:t>Food Security:</w:t>
      </w:r>
      <w:r w:rsidRPr="00D96E80">
        <w:rPr>
          <w:rFonts w:ascii="Times New Roman" w:hAnsi="Times New Roman" w:cs="Times New Roman"/>
          <w:sz w:val="24"/>
          <w:szCs w:val="24"/>
        </w:rPr>
        <w:t xml:space="preserve"> Food security refers to the availability, accessibility, and utilization of sufficient and nutritious food to meet the dietary needs of individuals within a community or country. Food storage and preservation directly contribute to food security in several ways: </w:t>
      </w:r>
    </w:p>
    <w:p w:rsidR="00501CE9" w:rsidRPr="00D96E80" w:rsidRDefault="00501CE9" w:rsidP="00501CE9">
      <w:pPr>
        <w:ind w:left="360"/>
        <w:jc w:val="both"/>
        <w:rPr>
          <w:rFonts w:ascii="Times New Roman" w:hAnsi="Times New Roman" w:cs="Times New Roman"/>
          <w:sz w:val="24"/>
          <w:szCs w:val="24"/>
        </w:rPr>
      </w:pPr>
      <w:r w:rsidRPr="00D96E80">
        <w:rPr>
          <w:rFonts w:ascii="Times New Roman" w:hAnsi="Times New Roman" w:cs="Times New Roman"/>
          <w:b/>
          <w:sz w:val="24"/>
          <w:szCs w:val="24"/>
        </w:rPr>
        <w:t xml:space="preserve">a. Ensuring Year-Round Availability: </w:t>
      </w:r>
      <w:r w:rsidRPr="00D96E80">
        <w:rPr>
          <w:rFonts w:ascii="Times New Roman" w:hAnsi="Times New Roman" w:cs="Times New Roman"/>
          <w:sz w:val="24"/>
          <w:szCs w:val="24"/>
        </w:rPr>
        <w:t xml:space="preserve">Preservation techniques such as canning, freezing, and drying enable the storage of surplus food during times of plenty, which can be consumed during periods of scarcity or when fresh produce is not readily available. </w:t>
      </w:r>
    </w:p>
    <w:p w:rsidR="00FF380E" w:rsidRPr="00D96E80" w:rsidRDefault="00501CE9" w:rsidP="00501CE9">
      <w:pPr>
        <w:ind w:left="360"/>
        <w:jc w:val="both"/>
        <w:rPr>
          <w:rFonts w:ascii="Times New Roman" w:hAnsi="Times New Roman" w:cs="Times New Roman"/>
          <w:sz w:val="24"/>
          <w:szCs w:val="24"/>
        </w:rPr>
      </w:pPr>
      <w:r w:rsidRPr="00D96E80">
        <w:rPr>
          <w:rFonts w:ascii="Times New Roman" w:hAnsi="Times New Roman" w:cs="Times New Roman"/>
          <w:b/>
          <w:sz w:val="24"/>
          <w:szCs w:val="24"/>
        </w:rPr>
        <w:t xml:space="preserve">b. Reducing Dependence on Seasonal Crops: </w:t>
      </w:r>
      <w:r w:rsidRPr="00D96E80">
        <w:rPr>
          <w:rFonts w:ascii="Times New Roman" w:hAnsi="Times New Roman" w:cs="Times New Roman"/>
          <w:sz w:val="24"/>
          <w:szCs w:val="24"/>
        </w:rPr>
        <w:t xml:space="preserve">By preserving foods, people can rely less on </w:t>
      </w:r>
    </w:p>
    <w:p w:rsidR="00501CE9" w:rsidRPr="00D96E80" w:rsidRDefault="00501CE9" w:rsidP="00501CE9">
      <w:pPr>
        <w:ind w:left="360"/>
        <w:jc w:val="both"/>
        <w:rPr>
          <w:rFonts w:ascii="Times New Roman" w:hAnsi="Times New Roman" w:cs="Times New Roman"/>
          <w:sz w:val="24"/>
          <w:szCs w:val="24"/>
        </w:rPr>
      </w:pPr>
      <w:r w:rsidRPr="00D96E80">
        <w:rPr>
          <w:rFonts w:ascii="Times New Roman" w:hAnsi="Times New Roman" w:cs="Times New Roman"/>
          <w:sz w:val="24"/>
          <w:szCs w:val="24"/>
        </w:rPr>
        <w:t>seasonal crops, thereby mitigating the impact of crop failures due to adverse weather conditions or other factors.</w:t>
      </w:r>
    </w:p>
    <w:p w:rsidR="00501CE9" w:rsidRPr="00D96E80" w:rsidRDefault="00501CE9" w:rsidP="00501CE9">
      <w:pPr>
        <w:ind w:left="360"/>
        <w:jc w:val="both"/>
        <w:rPr>
          <w:rFonts w:ascii="Times New Roman" w:hAnsi="Times New Roman" w:cs="Times New Roman"/>
          <w:sz w:val="24"/>
          <w:szCs w:val="24"/>
        </w:rPr>
      </w:pPr>
      <w:r w:rsidRPr="00D96E80">
        <w:rPr>
          <w:rFonts w:ascii="Times New Roman" w:hAnsi="Times New Roman" w:cs="Times New Roman"/>
          <w:b/>
          <w:sz w:val="24"/>
          <w:szCs w:val="24"/>
        </w:rPr>
        <w:t xml:space="preserve"> c. Facilitating Food Distribution:</w:t>
      </w:r>
      <w:r w:rsidRPr="00D96E80">
        <w:rPr>
          <w:rFonts w:ascii="Times New Roman" w:hAnsi="Times New Roman" w:cs="Times New Roman"/>
          <w:sz w:val="24"/>
          <w:szCs w:val="24"/>
        </w:rPr>
        <w:t xml:space="preserve"> Properly preserved and stored foods can be efficiently transported and distributed to areas facing food shortages, helping to alleviate hunger in regions with limited access to fresh produce.</w:t>
      </w:r>
    </w:p>
    <w:p w:rsidR="00501CE9" w:rsidRPr="00D96E80" w:rsidRDefault="00501CE9" w:rsidP="007F17AC">
      <w:pPr>
        <w:pStyle w:val="ListParagraph"/>
        <w:numPr>
          <w:ilvl w:val="2"/>
          <w:numId w:val="1"/>
        </w:numPr>
        <w:spacing w:line="276" w:lineRule="auto"/>
        <w:ind w:left="720"/>
        <w:jc w:val="both"/>
        <w:rPr>
          <w:rFonts w:ascii="Times New Roman" w:hAnsi="Times New Roman" w:cs="Times New Roman"/>
          <w:sz w:val="24"/>
          <w:szCs w:val="24"/>
        </w:rPr>
      </w:pPr>
      <w:r w:rsidRPr="00D96E80">
        <w:rPr>
          <w:rFonts w:ascii="Times New Roman" w:hAnsi="Times New Roman" w:cs="Times New Roman"/>
          <w:b/>
          <w:sz w:val="24"/>
          <w:szCs w:val="24"/>
        </w:rPr>
        <w:t>Food Waste Reduction:</w:t>
      </w:r>
      <w:r w:rsidRPr="00D96E80">
        <w:rPr>
          <w:rFonts w:ascii="Times New Roman" w:hAnsi="Times New Roman" w:cs="Times New Roman"/>
          <w:sz w:val="24"/>
          <w:szCs w:val="24"/>
        </w:rPr>
        <w:t xml:space="preserve"> Food waste is a major global challenge that not only leads to the squandering of valuable resources but also contributes to environmental degradation. Food storage and preservation have a direct impact on reducing food waste: </w:t>
      </w:r>
    </w:p>
    <w:p w:rsidR="007F17AC" w:rsidRPr="00D96E80" w:rsidRDefault="00FA13DF" w:rsidP="007F17AC">
      <w:pPr>
        <w:pStyle w:val="ListParagraph"/>
        <w:numPr>
          <w:ilvl w:val="3"/>
          <w:numId w:val="34"/>
        </w:numPr>
        <w:spacing w:line="276" w:lineRule="auto"/>
        <w:ind w:left="810"/>
        <w:jc w:val="both"/>
        <w:rPr>
          <w:rFonts w:ascii="Times New Roman" w:hAnsi="Times New Roman" w:cs="Times New Roman"/>
          <w:sz w:val="24"/>
          <w:szCs w:val="24"/>
        </w:rPr>
      </w:pPr>
      <w:r w:rsidRPr="00D96E80">
        <w:rPr>
          <w:rFonts w:ascii="Times New Roman" w:hAnsi="Times New Roman" w:cs="Times New Roman"/>
          <w:b/>
          <w:sz w:val="24"/>
          <w:szCs w:val="24"/>
        </w:rPr>
        <w:t>Prolonging Shelf Life:</w:t>
      </w:r>
      <w:r w:rsidRPr="00D96E80">
        <w:rPr>
          <w:rFonts w:ascii="Times New Roman" w:hAnsi="Times New Roman" w:cs="Times New Roman"/>
          <w:sz w:val="24"/>
          <w:szCs w:val="24"/>
        </w:rPr>
        <w:t xml:space="preserve"> </w:t>
      </w:r>
      <w:r w:rsidR="007F17AC" w:rsidRPr="00D96E80">
        <w:rPr>
          <w:rFonts w:ascii="Times New Roman" w:hAnsi="Times New Roman" w:cs="Times New Roman"/>
          <w:sz w:val="24"/>
          <w:szCs w:val="24"/>
        </w:rPr>
        <w:t xml:space="preserve">Techniques for preservation increase the amount of time perishable items can be stored without spoiling or going to waste before being eaten. </w:t>
      </w:r>
      <w:r w:rsidRPr="00D96E80">
        <w:rPr>
          <w:rFonts w:ascii="Times New Roman" w:hAnsi="Times New Roman" w:cs="Times New Roman"/>
          <w:sz w:val="24"/>
          <w:szCs w:val="24"/>
        </w:rPr>
        <w:t xml:space="preserve">This means that food is less likely to go bad before it can reach consumers, reducing food waste at the retail and consumer levels. </w:t>
      </w:r>
    </w:p>
    <w:p w:rsidR="00FA13DF" w:rsidRPr="00D96E80" w:rsidRDefault="00FA13DF" w:rsidP="007F17AC">
      <w:pPr>
        <w:pStyle w:val="ListParagraph"/>
        <w:numPr>
          <w:ilvl w:val="3"/>
          <w:numId w:val="34"/>
        </w:numPr>
        <w:spacing w:line="276" w:lineRule="auto"/>
        <w:ind w:left="810"/>
        <w:jc w:val="both"/>
        <w:rPr>
          <w:rFonts w:ascii="Times New Roman" w:hAnsi="Times New Roman" w:cs="Times New Roman"/>
          <w:sz w:val="24"/>
          <w:szCs w:val="24"/>
        </w:rPr>
      </w:pPr>
      <w:r w:rsidRPr="00D96E80">
        <w:rPr>
          <w:rFonts w:ascii="Times New Roman" w:hAnsi="Times New Roman" w:cs="Times New Roman"/>
          <w:b/>
          <w:sz w:val="24"/>
          <w:szCs w:val="24"/>
        </w:rPr>
        <w:t>Utilizing Surplus Produce:</w:t>
      </w:r>
      <w:r w:rsidRPr="00D96E80">
        <w:rPr>
          <w:rFonts w:ascii="Times New Roman" w:hAnsi="Times New Roman" w:cs="Times New Roman"/>
          <w:sz w:val="24"/>
          <w:szCs w:val="24"/>
        </w:rPr>
        <w:t xml:space="preserve"> Preservation allows individuals and food industries to manage surplus agricultural produce efficiently. Instead of letting excess food go to waste, it can be preserved and directed to markets or donations, reducing the amount of edible food that is discarded. </w:t>
      </w:r>
    </w:p>
    <w:p w:rsidR="00FA13DF" w:rsidRPr="00D96E80" w:rsidRDefault="00FA13DF" w:rsidP="007F17AC">
      <w:pPr>
        <w:pStyle w:val="ListParagraph"/>
        <w:numPr>
          <w:ilvl w:val="3"/>
          <w:numId w:val="34"/>
        </w:numPr>
        <w:spacing w:line="276" w:lineRule="auto"/>
        <w:ind w:left="810"/>
        <w:jc w:val="both"/>
        <w:rPr>
          <w:rFonts w:ascii="Times New Roman" w:hAnsi="Times New Roman" w:cs="Times New Roman"/>
          <w:sz w:val="24"/>
          <w:szCs w:val="24"/>
        </w:rPr>
      </w:pPr>
      <w:r w:rsidRPr="00D96E80">
        <w:rPr>
          <w:rFonts w:ascii="Times New Roman" w:hAnsi="Times New Roman" w:cs="Times New Roman"/>
          <w:b/>
          <w:sz w:val="24"/>
          <w:szCs w:val="24"/>
        </w:rPr>
        <w:t>Value Addition to "Imperfect" Produce:</w:t>
      </w:r>
      <w:r w:rsidRPr="00D96E80">
        <w:rPr>
          <w:rFonts w:ascii="Times New Roman" w:hAnsi="Times New Roman" w:cs="Times New Roman"/>
          <w:sz w:val="24"/>
          <w:szCs w:val="24"/>
        </w:rPr>
        <w:t xml:space="preserve"> Preservation techniques can be used to process and preserve "imperfect" or visually unattractive produce that might otherwise go to waste. By turning these items into preserved products, they become suitable for consumption and reduce unnecessary discards.</w:t>
      </w:r>
    </w:p>
    <w:p w:rsidR="00501CE9" w:rsidRPr="00D96E80" w:rsidRDefault="00FA13DF" w:rsidP="007F17AC">
      <w:pPr>
        <w:pStyle w:val="ListParagraph"/>
        <w:numPr>
          <w:ilvl w:val="3"/>
          <w:numId w:val="34"/>
        </w:numPr>
        <w:spacing w:line="276" w:lineRule="auto"/>
        <w:ind w:left="810"/>
        <w:jc w:val="both"/>
        <w:rPr>
          <w:rFonts w:ascii="Times New Roman" w:hAnsi="Times New Roman" w:cs="Times New Roman"/>
          <w:sz w:val="24"/>
          <w:szCs w:val="24"/>
        </w:rPr>
      </w:pPr>
      <w:r w:rsidRPr="00D96E80">
        <w:rPr>
          <w:rFonts w:ascii="Times New Roman" w:hAnsi="Times New Roman" w:cs="Times New Roman"/>
          <w:sz w:val="24"/>
          <w:szCs w:val="24"/>
        </w:rPr>
        <w:lastRenderedPageBreak/>
        <w:t xml:space="preserve"> </w:t>
      </w:r>
      <w:r w:rsidRPr="00D96E80">
        <w:rPr>
          <w:rFonts w:ascii="Times New Roman" w:hAnsi="Times New Roman" w:cs="Times New Roman"/>
          <w:b/>
          <w:sz w:val="24"/>
          <w:szCs w:val="24"/>
        </w:rPr>
        <w:t>Reducing Losses in the Supply Chain:</w:t>
      </w:r>
      <w:r w:rsidRPr="00D96E80">
        <w:rPr>
          <w:rFonts w:ascii="Times New Roman" w:hAnsi="Times New Roman" w:cs="Times New Roman"/>
          <w:sz w:val="24"/>
          <w:szCs w:val="24"/>
        </w:rPr>
        <w:t xml:space="preserve"> Proper food storage and preservation at various points in the supply chain, including during transportation and storage, can prevent spoilage and reduce losses, minimizing food waste before reaching the end consumer.</w:t>
      </w:r>
    </w:p>
    <w:p w:rsidR="003331F0" w:rsidRPr="00D96E80" w:rsidRDefault="003331F0" w:rsidP="003331F0">
      <w:pPr>
        <w:jc w:val="both"/>
        <w:rPr>
          <w:rFonts w:ascii="Times New Roman" w:hAnsi="Times New Roman" w:cs="Times New Roman"/>
          <w:b/>
          <w:sz w:val="24"/>
          <w:szCs w:val="24"/>
        </w:rPr>
      </w:pPr>
      <w:r w:rsidRPr="00D96E80">
        <w:rPr>
          <w:rFonts w:ascii="Times New Roman" w:hAnsi="Times New Roman" w:cs="Times New Roman"/>
          <w:b/>
          <w:sz w:val="24"/>
          <w:szCs w:val="24"/>
        </w:rPr>
        <w:t>Conclusion</w:t>
      </w:r>
    </w:p>
    <w:p w:rsidR="003801B3" w:rsidRPr="00D96E80" w:rsidRDefault="003801B3" w:rsidP="003801B3">
      <w:pPr>
        <w:jc w:val="both"/>
        <w:rPr>
          <w:rFonts w:ascii="Times New Roman" w:hAnsi="Times New Roman" w:cs="Times New Roman"/>
          <w:sz w:val="24"/>
          <w:szCs w:val="24"/>
        </w:rPr>
      </w:pPr>
      <w:r w:rsidRPr="00D96E80">
        <w:rPr>
          <w:rFonts w:ascii="Times New Roman" w:hAnsi="Times New Roman" w:cs="Times New Roman"/>
          <w:sz w:val="24"/>
          <w:szCs w:val="24"/>
        </w:rPr>
        <w:t>In conclusion, proper food storage practices are essential for maintaining the quality, safety, and longevity of our food. By considering factors like temperature, humidity, light, oxygen, and pest control, we can make informed decisions about short-term and long-term food storage. Whether you're storing food for everyday use, emergencies, or long-term storage, following the guidelines in this chapter will help you preserve the integrity of your food and ensure its availability when you need it most. These practices not only benefit individuals and communities but also contribute to global efforts towards a more resilient and sustainable food supply for future generations. The postharvest handling of foods plays a crucial role in maintaining the quality and freshness of harvested products. Balancing the use of physical and chemical treatments is essential to avoid extreme measures while ensuring food safety.</w:t>
      </w:r>
      <w:r w:rsidR="009B79B5" w:rsidRPr="00D96E80">
        <w:rPr>
          <w:rFonts w:ascii="Times New Roman" w:hAnsi="Times New Roman" w:cs="Times New Roman"/>
          <w:sz w:val="24"/>
          <w:szCs w:val="24"/>
        </w:rPr>
        <w:t xml:space="preserve"> </w:t>
      </w:r>
      <w:r w:rsidR="007F17AC" w:rsidRPr="00D96E80">
        <w:rPr>
          <w:rFonts w:ascii="Times New Roman" w:hAnsi="Times New Roman" w:cs="Times New Roman"/>
          <w:sz w:val="24"/>
          <w:szCs w:val="24"/>
        </w:rPr>
        <w:t>Food preservation techniques have changed significantly over time, adopting technologies like pulsed electric field, high-pressure processing, and irradiation. Despite these developments, concerns have been raised over the potential health effects of chemical additives and preservatives. The food processing and preservation sector continues to struggle with finding the delicate balance between innovation and safety. Understanding how foods deteriorate and keeping up with the most recent preservation techniques are essential for ensuring food safety and shelf life.</w:t>
      </w:r>
    </w:p>
    <w:p w:rsidR="008D2C15" w:rsidRPr="00D96E80" w:rsidRDefault="008D2C15" w:rsidP="008D2C15">
      <w:pPr>
        <w:shd w:val="clear" w:color="auto" w:fill="FFFFFF"/>
        <w:spacing w:before="360" w:after="0" w:line="240" w:lineRule="auto"/>
        <w:rPr>
          <w:rFonts w:ascii="Times New Roman" w:eastAsia="Times New Roman" w:hAnsi="Times New Roman" w:cs="Times New Roman"/>
          <w:sz w:val="24"/>
          <w:szCs w:val="24"/>
        </w:rPr>
      </w:pPr>
      <w:r w:rsidRPr="00D96E80">
        <w:rPr>
          <w:rFonts w:ascii="Times New Roman" w:eastAsia="Times New Roman" w:hAnsi="Times New Roman" w:cs="Times New Roman"/>
          <w:b/>
          <w:bCs/>
          <w:sz w:val="24"/>
          <w:szCs w:val="24"/>
        </w:rPr>
        <w:t>Suggested Readings</w:t>
      </w:r>
    </w:p>
    <w:p w:rsidR="008D2C15" w:rsidRPr="00D96E80" w:rsidRDefault="008D2C15" w:rsidP="007F17AC">
      <w:pPr>
        <w:pStyle w:val="ListParagraph"/>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 xml:space="preserve">“Introduction to Food Engineering,” </w:t>
      </w:r>
      <w:r w:rsidR="0006327A" w:rsidRPr="00D96E80">
        <w:rPr>
          <w:rFonts w:ascii="Times New Roman" w:eastAsia="Times New Roman" w:hAnsi="Times New Roman" w:cs="Times New Roman"/>
          <w:sz w:val="24"/>
          <w:szCs w:val="24"/>
        </w:rPr>
        <w:t>(4th E</w:t>
      </w:r>
      <w:r w:rsidRPr="00D96E80">
        <w:rPr>
          <w:rFonts w:ascii="Times New Roman" w:eastAsia="Times New Roman" w:hAnsi="Times New Roman" w:cs="Times New Roman"/>
          <w:sz w:val="24"/>
          <w:szCs w:val="24"/>
        </w:rPr>
        <w:t>dition</w:t>
      </w:r>
      <w:r w:rsidR="0006327A" w:rsidRPr="00D96E80">
        <w:rPr>
          <w:rFonts w:ascii="Times New Roman" w:eastAsia="Times New Roman" w:hAnsi="Times New Roman" w:cs="Times New Roman"/>
          <w:sz w:val="24"/>
          <w:szCs w:val="24"/>
        </w:rPr>
        <w:t>)</w:t>
      </w:r>
      <w:r w:rsidRPr="00D96E80">
        <w:rPr>
          <w:rFonts w:ascii="Times New Roman" w:eastAsia="Times New Roman" w:hAnsi="Times New Roman" w:cs="Times New Roman"/>
          <w:sz w:val="24"/>
          <w:szCs w:val="24"/>
        </w:rPr>
        <w:t>, R.P. Singh and D.R. Heldman, Academic Press, NY, 2009.</w:t>
      </w:r>
    </w:p>
    <w:p w:rsidR="0019644B" w:rsidRPr="00D96E80" w:rsidRDefault="008D2C15" w:rsidP="007F17AC">
      <w:pPr>
        <w:pStyle w:val="ListParagraph"/>
        <w:numPr>
          <w:ilvl w:val="0"/>
          <w:numId w:val="1"/>
        </w:numPr>
        <w:shd w:val="clear" w:color="auto" w:fill="FFFFFF"/>
        <w:spacing w:after="100" w:afterAutospacing="1"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“Food Processing Technology: Principles and Practice,” P.J. Fellows, CRC Press, Boca Raton, FL, 2000</w:t>
      </w:r>
      <w:r w:rsidR="00055621" w:rsidRPr="00D96E80">
        <w:rPr>
          <w:rFonts w:ascii="Times New Roman" w:eastAsia="Times New Roman" w:hAnsi="Times New Roman" w:cs="Times New Roman"/>
          <w:sz w:val="24"/>
          <w:szCs w:val="24"/>
        </w:rPr>
        <w:t>.</w:t>
      </w:r>
    </w:p>
    <w:p w:rsidR="0019644B" w:rsidRPr="00D96E80" w:rsidRDefault="0019644B" w:rsidP="007F17AC">
      <w:pPr>
        <w:pStyle w:val="ListParagraph"/>
        <w:numPr>
          <w:ilvl w:val="0"/>
          <w:numId w:val="1"/>
        </w:numPr>
        <w:shd w:val="clear" w:color="auto" w:fill="FFFFFF"/>
        <w:spacing w:after="100" w:afterAutospacing="1"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 xml:space="preserve"> </w:t>
      </w:r>
      <w:r w:rsidR="0006327A" w:rsidRPr="00D96E80">
        <w:rPr>
          <w:rFonts w:ascii="Times New Roman" w:eastAsia="Times New Roman" w:hAnsi="Times New Roman" w:cs="Times New Roman"/>
          <w:sz w:val="24"/>
          <w:szCs w:val="24"/>
        </w:rPr>
        <w:t>“</w:t>
      </w:r>
      <w:r w:rsidRPr="00D96E80">
        <w:rPr>
          <w:rFonts w:ascii="Times New Roman" w:eastAsia="Times New Roman" w:hAnsi="Times New Roman" w:cs="Times New Roman"/>
          <w:sz w:val="24"/>
          <w:szCs w:val="24"/>
        </w:rPr>
        <w:t>Handbook of Food Preservation</w:t>
      </w:r>
      <w:r w:rsidR="0006327A" w:rsidRPr="00D96E80">
        <w:rPr>
          <w:rFonts w:ascii="Times New Roman" w:eastAsia="Times New Roman" w:hAnsi="Times New Roman" w:cs="Times New Roman"/>
          <w:sz w:val="24"/>
          <w:szCs w:val="24"/>
        </w:rPr>
        <w:t>” (2nd Edition), Rahman, M.S.  CRC Press, 2007.</w:t>
      </w:r>
      <w:r w:rsidRPr="00D96E80">
        <w:rPr>
          <w:rFonts w:ascii="Times New Roman" w:eastAsia="Times New Roman" w:hAnsi="Times New Roman" w:cs="Times New Roman"/>
          <w:sz w:val="24"/>
          <w:szCs w:val="24"/>
        </w:rPr>
        <w:t xml:space="preserve"> </w:t>
      </w:r>
      <w:hyperlink r:id="rId7" w:history="1">
        <w:r w:rsidRPr="00D96E80">
          <w:rPr>
            <w:rStyle w:val="Hyperlink"/>
            <w:rFonts w:ascii="Times New Roman" w:eastAsia="Times New Roman" w:hAnsi="Times New Roman" w:cs="Times New Roman"/>
            <w:color w:val="auto"/>
            <w:sz w:val="24"/>
            <w:szCs w:val="24"/>
          </w:rPr>
          <w:t>https://doi.org/10.1201/9781420017373</w:t>
        </w:r>
      </w:hyperlink>
    </w:p>
    <w:p w:rsidR="0019644B" w:rsidRPr="00D96E80" w:rsidRDefault="0006327A" w:rsidP="007F17AC">
      <w:pPr>
        <w:pStyle w:val="ListParagraph"/>
        <w:numPr>
          <w:ilvl w:val="0"/>
          <w:numId w:val="1"/>
        </w:numPr>
        <w:shd w:val="clear" w:color="auto" w:fill="FFFFFF"/>
        <w:spacing w:after="100" w:afterAutospacing="1" w:line="240" w:lineRule="auto"/>
        <w:jc w:val="both"/>
        <w:rPr>
          <w:rFonts w:ascii="Times New Roman" w:eastAsia="Times New Roman" w:hAnsi="Times New Roman" w:cs="Times New Roman"/>
          <w:sz w:val="24"/>
          <w:szCs w:val="24"/>
        </w:rPr>
      </w:pPr>
      <w:r w:rsidRPr="00D96E80">
        <w:rPr>
          <w:rFonts w:ascii="Times New Roman" w:eastAsia="Times New Roman" w:hAnsi="Times New Roman" w:cs="Times New Roman"/>
          <w:sz w:val="24"/>
          <w:szCs w:val="24"/>
        </w:rPr>
        <w:t xml:space="preserve">“Food Processing and Preservation Technology: Advances, Methods, and Applications (1st Edition.)” </w:t>
      </w:r>
      <w:r w:rsidR="0019644B" w:rsidRPr="00D96E80">
        <w:rPr>
          <w:rFonts w:ascii="Times New Roman" w:eastAsia="Times New Roman" w:hAnsi="Times New Roman" w:cs="Times New Roman"/>
          <w:sz w:val="24"/>
          <w:szCs w:val="24"/>
        </w:rPr>
        <w:t>Goyal, M.R., Mish</w:t>
      </w:r>
      <w:r w:rsidRPr="00D96E80">
        <w:rPr>
          <w:rFonts w:ascii="Times New Roman" w:eastAsia="Times New Roman" w:hAnsi="Times New Roman" w:cs="Times New Roman"/>
          <w:sz w:val="24"/>
          <w:szCs w:val="24"/>
        </w:rPr>
        <w:t>ra, S.K., &amp; Birwal, P, Apple Academic Press, 2022</w:t>
      </w:r>
      <w:r w:rsidR="0019644B" w:rsidRPr="00D96E80">
        <w:rPr>
          <w:rFonts w:ascii="Times New Roman" w:eastAsia="Times New Roman" w:hAnsi="Times New Roman" w:cs="Times New Roman"/>
          <w:sz w:val="24"/>
          <w:szCs w:val="24"/>
        </w:rPr>
        <w:t xml:space="preserve">. </w:t>
      </w:r>
      <w:hyperlink r:id="rId8" w:history="1">
        <w:r w:rsidR="0019644B" w:rsidRPr="00D96E80">
          <w:rPr>
            <w:rStyle w:val="Hyperlink"/>
            <w:rFonts w:ascii="Times New Roman" w:eastAsia="Times New Roman" w:hAnsi="Times New Roman" w:cs="Times New Roman"/>
            <w:color w:val="auto"/>
            <w:sz w:val="24"/>
            <w:szCs w:val="24"/>
          </w:rPr>
          <w:t>https://doi.org/10.1201/9781003153184</w:t>
        </w:r>
      </w:hyperlink>
    </w:p>
    <w:p w:rsidR="00CF4B2C" w:rsidRPr="00D96E80" w:rsidRDefault="0019644B" w:rsidP="007F17AC">
      <w:pPr>
        <w:pStyle w:val="ListParagraph"/>
        <w:numPr>
          <w:ilvl w:val="0"/>
          <w:numId w:val="1"/>
        </w:numPr>
        <w:shd w:val="clear" w:color="auto" w:fill="FFFFFF"/>
        <w:spacing w:before="20" w:after="20" w:afterAutospacing="1" w:line="240" w:lineRule="auto"/>
        <w:ind w:right="567"/>
        <w:jc w:val="both"/>
        <w:rPr>
          <w:rFonts w:ascii="Times New Roman" w:hAnsi="Times New Roman" w:cs="Times New Roman"/>
          <w:sz w:val="24"/>
          <w:szCs w:val="24"/>
        </w:rPr>
      </w:pPr>
      <w:r w:rsidRPr="00D96E80">
        <w:rPr>
          <w:rFonts w:ascii="Times New Roman" w:hAnsi="Times New Roman" w:cs="Times New Roman"/>
          <w:sz w:val="24"/>
          <w:szCs w:val="24"/>
        </w:rPr>
        <w:t xml:space="preserve">Vaishnavi, Mamta, Vaid </w:t>
      </w:r>
      <w:r w:rsidR="00CF4B2C" w:rsidRPr="00D96E80">
        <w:rPr>
          <w:rFonts w:ascii="Times New Roman" w:hAnsi="Times New Roman" w:cs="Times New Roman"/>
          <w:sz w:val="24"/>
          <w:szCs w:val="24"/>
        </w:rPr>
        <w:t xml:space="preserve">NR </w:t>
      </w:r>
      <w:r w:rsidRPr="00D96E80">
        <w:rPr>
          <w:rFonts w:ascii="Times New Roman" w:hAnsi="Times New Roman" w:cs="Times New Roman"/>
          <w:sz w:val="24"/>
          <w:szCs w:val="24"/>
        </w:rPr>
        <w:t>and Bhatt</w:t>
      </w:r>
      <w:r w:rsidR="00CF4B2C" w:rsidRPr="00D96E80">
        <w:rPr>
          <w:rFonts w:ascii="Times New Roman" w:hAnsi="Times New Roman" w:cs="Times New Roman"/>
          <w:sz w:val="24"/>
          <w:szCs w:val="24"/>
        </w:rPr>
        <w:t xml:space="preserve"> P. 2023.</w:t>
      </w:r>
      <w:r w:rsidRPr="00D96E80">
        <w:rPr>
          <w:rFonts w:ascii="Times New Roman" w:hAnsi="Times New Roman" w:cs="Times New Roman"/>
          <w:sz w:val="24"/>
          <w:szCs w:val="24"/>
        </w:rPr>
        <w:t xml:space="preserve"> Preparation of Jam/Jelly/Preserve/Candy, Preparation of Toffee/Bar/Cheese</w:t>
      </w:r>
      <w:r w:rsidR="00CF4B2C" w:rsidRPr="00D96E80">
        <w:rPr>
          <w:rFonts w:ascii="Times New Roman" w:hAnsi="Times New Roman" w:cs="Times New Roman"/>
          <w:sz w:val="24"/>
          <w:szCs w:val="24"/>
        </w:rPr>
        <w:t>. Advances of Food Technology; 1: 23-40</w:t>
      </w:r>
      <w:r w:rsidR="0006327A" w:rsidRPr="00D96E80">
        <w:rPr>
          <w:rFonts w:ascii="Times New Roman" w:hAnsi="Times New Roman" w:cs="Times New Roman"/>
          <w:sz w:val="24"/>
          <w:szCs w:val="24"/>
        </w:rPr>
        <w:t>.</w:t>
      </w:r>
    </w:p>
    <w:p w:rsidR="006D61E4" w:rsidRPr="00D96E80" w:rsidRDefault="00CC28F2" w:rsidP="007F17AC">
      <w:pPr>
        <w:pStyle w:val="ListParagraph"/>
        <w:numPr>
          <w:ilvl w:val="0"/>
          <w:numId w:val="1"/>
        </w:numPr>
        <w:shd w:val="clear" w:color="auto" w:fill="FFFFFF"/>
        <w:spacing w:before="20" w:after="20" w:afterAutospacing="1" w:line="240" w:lineRule="auto"/>
        <w:ind w:right="567"/>
        <w:jc w:val="both"/>
        <w:rPr>
          <w:rFonts w:ascii="Times New Roman" w:hAnsi="Times New Roman" w:cs="Times New Roman"/>
          <w:sz w:val="24"/>
          <w:szCs w:val="24"/>
        </w:rPr>
      </w:pPr>
      <w:r w:rsidRPr="00D96E80">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14:anchorId="77309989" wp14:editId="1E7F21C5">
                <wp:simplePos x="0" y="0"/>
                <wp:positionH relativeFrom="page">
                  <wp:posOffset>3978275</wp:posOffset>
                </wp:positionH>
                <wp:positionV relativeFrom="paragraph">
                  <wp:posOffset>7839715</wp:posOffset>
                </wp:positionV>
                <wp:extent cx="3222625" cy="1439545"/>
                <wp:effectExtent l="0" t="0" r="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2625" cy="1439545"/>
                          <a:chOff x="6265" y="-831"/>
                          <a:chExt cx="5075" cy="2267"/>
                        </a:xfrm>
                      </wpg:grpSpPr>
                      <wps:wsp>
                        <wps:cNvPr id="9" name="AutoShape 10"/>
                        <wps:cNvSpPr>
                          <a:spLocks/>
                        </wps:cNvSpPr>
                        <wps:spPr bwMode="auto">
                          <a:xfrm>
                            <a:off x="6264" y="-831"/>
                            <a:ext cx="5075" cy="234"/>
                          </a:xfrm>
                          <a:custGeom>
                            <a:avLst/>
                            <a:gdLst>
                              <a:gd name="T0" fmla="+- 0 6842 6265"/>
                              <a:gd name="T1" fmla="*/ T0 w 5075"/>
                              <a:gd name="T2" fmla="+- 0 -831 -831"/>
                              <a:gd name="T3" fmla="*/ -831 h 234"/>
                              <a:gd name="T4" fmla="+- 0 6265 6265"/>
                              <a:gd name="T5" fmla="*/ T4 w 5075"/>
                              <a:gd name="T6" fmla="+- 0 -831 -831"/>
                              <a:gd name="T7" fmla="*/ -831 h 234"/>
                              <a:gd name="T8" fmla="+- 0 6265 6265"/>
                              <a:gd name="T9" fmla="*/ T8 w 5075"/>
                              <a:gd name="T10" fmla="+- 0 -597 -831"/>
                              <a:gd name="T11" fmla="*/ -597 h 234"/>
                              <a:gd name="T12" fmla="+- 0 6842 6265"/>
                              <a:gd name="T13" fmla="*/ T12 w 5075"/>
                              <a:gd name="T14" fmla="+- 0 -597 -831"/>
                              <a:gd name="T15" fmla="*/ -597 h 234"/>
                              <a:gd name="T16" fmla="+- 0 6842 6265"/>
                              <a:gd name="T17" fmla="*/ T16 w 5075"/>
                              <a:gd name="T18" fmla="+- 0 -831 -831"/>
                              <a:gd name="T19" fmla="*/ -831 h 234"/>
                              <a:gd name="T20" fmla="+- 0 11339 6265"/>
                              <a:gd name="T21" fmla="*/ T20 w 5075"/>
                              <a:gd name="T22" fmla="+- 0 -831 -831"/>
                              <a:gd name="T23" fmla="*/ -831 h 234"/>
                              <a:gd name="T24" fmla="+- 0 9615 6265"/>
                              <a:gd name="T25" fmla="*/ T24 w 5075"/>
                              <a:gd name="T26" fmla="+- 0 -831 -831"/>
                              <a:gd name="T27" fmla="*/ -831 h 234"/>
                              <a:gd name="T28" fmla="+- 0 7892 6265"/>
                              <a:gd name="T29" fmla="*/ T28 w 5075"/>
                              <a:gd name="T30" fmla="+- 0 -831 -831"/>
                              <a:gd name="T31" fmla="*/ -831 h 234"/>
                              <a:gd name="T32" fmla="+- 0 6842 6265"/>
                              <a:gd name="T33" fmla="*/ T32 w 5075"/>
                              <a:gd name="T34" fmla="+- 0 -831 -831"/>
                              <a:gd name="T35" fmla="*/ -831 h 234"/>
                              <a:gd name="T36" fmla="+- 0 6842 6265"/>
                              <a:gd name="T37" fmla="*/ T36 w 5075"/>
                              <a:gd name="T38" fmla="+- 0 -597 -831"/>
                              <a:gd name="T39" fmla="*/ -597 h 234"/>
                              <a:gd name="T40" fmla="+- 0 7892 6265"/>
                              <a:gd name="T41" fmla="*/ T40 w 5075"/>
                              <a:gd name="T42" fmla="+- 0 -597 -831"/>
                              <a:gd name="T43" fmla="*/ -597 h 234"/>
                              <a:gd name="T44" fmla="+- 0 9615 6265"/>
                              <a:gd name="T45" fmla="*/ T44 w 5075"/>
                              <a:gd name="T46" fmla="+- 0 -597 -831"/>
                              <a:gd name="T47" fmla="*/ -597 h 234"/>
                              <a:gd name="T48" fmla="+- 0 11339 6265"/>
                              <a:gd name="T49" fmla="*/ T48 w 5075"/>
                              <a:gd name="T50" fmla="+- 0 -597 -831"/>
                              <a:gd name="T51" fmla="*/ -597 h 234"/>
                              <a:gd name="T52" fmla="+- 0 11339 6265"/>
                              <a:gd name="T53" fmla="*/ T52 w 5075"/>
                              <a:gd name="T54" fmla="+- 0 -831 -831"/>
                              <a:gd name="T55" fmla="*/ -831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075" h="234">
                                <a:moveTo>
                                  <a:pt x="577" y="0"/>
                                </a:moveTo>
                                <a:lnTo>
                                  <a:pt x="0" y="0"/>
                                </a:lnTo>
                                <a:lnTo>
                                  <a:pt x="0" y="234"/>
                                </a:lnTo>
                                <a:lnTo>
                                  <a:pt x="577" y="234"/>
                                </a:lnTo>
                                <a:lnTo>
                                  <a:pt x="577" y="0"/>
                                </a:lnTo>
                                <a:close/>
                                <a:moveTo>
                                  <a:pt x="5074" y="0"/>
                                </a:moveTo>
                                <a:lnTo>
                                  <a:pt x="3350" y="0"/>
                                </a:lnTo>
                                <a:lnTo>
                                  <a:pt x="1627" y="0"/>
                                </a:lnTo>
                                <a:lnTo>
                                  <a:pt x="577" y="0"/>
                                </a:lnTo>
                                <a:lnTo>
                                  <a:pt x="577" y="234"/>
                                </a:lnTo>
                                <a:lnTo>
                                  <a:pt x="1627" y="234"/>
                                </a:lnTo>
                                <a:lnTo>
                                  <a:pt x="3350" y="234"/>
                                </a:lnTo>
                                <a:lnTo>
                                  <a:pt x="5074" y="234"/>
                                </a:lnTo>
                                <a:lnTo>
                                  <a:pt x="5074" y="0"/>
                                </a:lnTo>
                                <a:close/>
                              </a:path>
                            </a:pathLst>
                          </a:custGeom>
                          <a:solidFill>
                            <a:srgbClr val="C5CD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1"/>
                        <wps:cNvSpPr>
                          <a:spLocks/>
                        </wps:cNvSpPr>
                        <wps:spPr bwMode="auto">
                          <a:xfrm>
                            <a:off x="6264" y="-598"/>
                            <a:ext cx="5075" cy="2034"/>
                          </a:xfrm>
                          <a:custGeom>
                            <a:avLst/>
                            <a:gdLst>
                              <a:gd name="T0" fmla="+- 0 6842 6265"/>
                              <a:gd name="T1" fmla="*/ T0 w 5075"/>
                              <a:gd name="T2" fmla="+- 0 822 -597"/>
                              <a:gd name="T3" fmla="*/ 822 h 2034"/>
                              <a:gd name="T4" fmla="+- 0 6265 6265"/>
                              <a:gd name="T5" fmla="*/ T4 w 5075"/>
                              <a:gd name="T6" fmla="+- 0 822 -597"/>
                              <a:gd name="T7" fmla="*/ 822 h 2034"/>
                              <a:gd name="T8" fmla="+- 0 6265 6265"/>
                              <a:gd name="T9" fmla="*/ T8 w 5075"/>
                              <a:gd name="T10" fmla="+- 0 1436 -597"/>
                              <a:gd name="T11" fmla="*/ 1436 h 2034"/>
                              <a:gd name="T12" fmla="+- 0 6842 6265"/>
                              <a:gd name="T13" fmla="*/ T12 w 5075"/>
                              <a:gd name="T14" fmla="+- 0 1436 -597"/>
                              <a:gd name="T15" fmla="*/ 1436 h 2034"/>
                              <a:gd name="T16" fmla="+- 0 6842 6265"/>
                              <a:gd name="T17" fmla="*/ T16 w 5075"/>
                              <a:gd name="T18" fmla="+- 0 822 -597"/>
                              <a:gd name="T19" fmla="*/ 822 h 2034"/>
                              <a:gd name="T20" fmla="+- 0 6842 6265"/>
                              <a:gd name="T21" fmla="*/ T20 w 5075"/>
                              <a:gd name="T22" fmla="+- 0 -597 -597"/>
                              <a:gd name="T23" fmla="*/ -597 h 2034"/>
                              <a:gd name="T24" fmla="+- 0 6265 6265"/>
                              <a:gd name="T25" fmla="*/ T24 w 5075"/>
                              <a:gd name="T26" fmla="+- 0 -597 -597"/>
                              <a:gd name="T27" fmla="*/ -597 h 2034"/>
                              <a:gd name="T28" fmla="+- 0 6265 6265"/>
                              <a:gd name="T29" fmla="*/ T28 w 5075"/>
                              <a:gd name="T30" fmla="+- 0 822 -597"/>
                              <a:gd name="T31" fmla="*/ 822 h 2034"/>
                              <a:gd name="T32" fmla="+- 0 6842 6265"/>
                              <a:gd name="T33" fmla="*/ T32 w 5075"/>
                              <a:gd name="T34" fmla="+- 0 822 -597"/>
                              <a:gd name="T35" fmla="*/ 822 h 2034"/>
                              <a:gd name="T36" fmla="+- 0 6842 6265"/>
                              <a:gd name="T37" fmla="*/ T36 w 5075"/>
                              <a:gd name="T38" fmla="+- 0 -597 -597"/>
                              <a:gd name="T39" fmla="*/ -597 h 2034"/>
                              <a:gd name="T40" fmla="+- 0 11339 6265"/>
                              <a:gd name="T41" fmla="*/ T40 w 5075"/>
                              <a:gd name="T42" fmla="+- 0 822 -597"/>
                              <a:gd name="T43" fmla="*/ 822 h 2034"/>
                              <a:gd name="T44" fmla="+- 0 9615 6265"/>
                              <a:gd name="T45" fmla="*/ T44 w 5075"/>
                              <a:gd name="T46" fmla="+- 0 822 -597"/>
                              <a:gd name="T47" fmla="*/ 822 h 2034"/>
                              <a:gd name="T48" fmla="+- 0 7892 6265"/>
                              <a:gd name="T49" fmla="*/ T48 w 5075"/>
                              <a:gd name="T50" fmla="+- 0 822 -597"/>
                              <a:gd name="T51" fmla="*/ 822 h 2034"/>
                              <a:gd name="T52" fmla="+- 0 6842 6265"/>
                              <a:gd name="T53" fmla="*/ T52 w 5075"/>
                              <a:gd name="T54" fmla="+- 0 822 -597"/>
                              <a:gd name="T55" fmla="*/ 822 h 2034"/>
                              <a:gd name="T56" fmla="+- 0 6842 6265"/>
                              <a:gd name="T57" fmla="*/ T56 w 5075"/>
                              <a:gd name="T58" fmla="+- 0 1436 -597"/>
                              <a:gd name="T59" fmla="*/ 1436 h 2034"/>
                              <a:gd name="T60" fmla="+- 0 7892 6265"/>
                              <a:gd name="T61" fmla="*/ T60 w 5075"/>
                              <a:gd name="T62" fmla="+- 0 1436 -597"/>
                              <a:gd name="T63" fmla="*/ 1436 h 2034"/>
                              <a:gd name="T64" fmla="+- 0 9615 6265"/>
                              <a:gd name="T65" fmla="*/ T64 w 5075"/>
                              <a:gd name="T66" fmla="+- 0 1436 -597"/>
                              <a:gd name="T67" fmla="*/ 1436 h 2034"/>
                              <a:gd name="T68" fmla="+- 0 11339 6265"/>
                              <a:gd name="T69" fmla="*/ T68 w 5075"/>
                              <a:gd name="T70" fmla="+- 0 1436 -597"/>
                              <a:gd name="T71" fmla="*/ 1436 h 2034"/>
                              <a:gd name="T72" fmla="+- 0 11339 6265"/>
                              <a:gd name="T73" fmla="*/ T72 w 5075"/>
                              <a:gd name="T74" fmla="+- 0 822 -597"/>
                              <a:gd name="T75" fmla="*/ 822 h 2034"/>
                              <a:gd name="T76" fmla="+- 0 11339 6265"/>
                              <a:gd name="T77" fmla="*/ T76 w 5075"/>
                              <a:gd name="T78" fmla="+- 0 -597 -597"/>
                              <a:gd name="T79" fmla="*/ -597 h 2034"/>
                              <a:gd name="T80" fmla="+- 0 9615 6265"/>
                              <a:gd name="T81" fmla="*/ T80 w 5075"/>
                              <a:gd name="T82" fmla="+- 0 -597 -597"/>
                              <a:gd name="T83" fmla="*/ -597 h 2034"/>
                              <a:gd name="T84" fmla="+- 0 7892 6265"/>
                              <a:gd name="T85" fmla="*/ T84 w 5075"/>
                              <a:gd name="T86" fmla="+- 0 -597 -597"/>
                              <a:gd name="T87" fmla="*/ -597 h 2034"/>
                              <a:gd name="T88" fmla="+- 0 6842 6265"/>
                              <a:gd name="T89" fmla="*/ T88 w 5075"/>
                              <a:gd name="T90" fmla="+- 0 -597 -597"/>
                              <a:gd name="T91" fmla="*/ -597 h 2034"/>
                              <a:gd name="T92" fmla="+- 0 6842 6265"/>
                              <a:gd name="T93" fmla="*/ T92 w 5075"/>
                              <a:gd name="T94" fmla="+- 0 822 -597"/>
                              <a:gd name="T95" fmla="*/ 822 h 2034"/>
                              <a:gd name="T96" fmla="+- 0 7892 6265"/>
                              <a:gd name="T97" fmla="*/ T96 w 5075"/>
                              <a:gd name="T98" fmla="+- 0 822 -597"/>
                              <a:gd name="T99" fmla="*/ 822 h 2034"/>
                              <a:gd name="T100" fmla="+- 0 9615 6265"/>
                              <a:gd name="T101" fmla="*/ T100 w 5075"/>
                              <a:gd name="T102" fmla="+- 0 822 -597"/>
                              <a:gd name="T103" fmla="*/ 822 h 2034"/>
                              <a:gd name="T104" fmla="+- 0 11339 6265"/>
                              <a:gd name="T105" fmla="*/ T104 w 5075"/>
                              <a:gd name="T106" fmla="+- 0 822 -597"/>
                              <a:gd name="T107" fmla="*/ 822 h 2034"/>
                              <a:gd name="T108" fmla="+- 0 11339 6265"/>
                              <a:gd name="T109" fmla="*/ T108 w 5075"/>
                              <a:gd name="T110" fmla="+- 0 -597 -597"/>
                              <a:gd name="T111" fmla="*/ -597 h 20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075" h="2034">
                                <a:moveTo>
                                  <a:pt x="577" y="1419"/>
                                </a:moveTo>
                                <a:lnTo>
                                  <a:pt x="0" y="1419"/>
                                </a:lnTo>
                                <a:lnTo>
                                  <a:pt x="0" y="2033"/>
                                </a:lnTo>
                                <a:lnTo>
                                  <a:pt x="577" y="2033"/>
                                </a:lnTo>
                                <a:lnTo>
                                  <a:pt x="577" y="1419"/>
                                </a:lnTo>
                                <a:close/>
                                <a:moveTo>
                                  <a:pt x="577" y="0"/>
                                </a:moveTo>
                                <a:lnTo>
                                  <a:pt x="0" y="0"/>
                                </a:lnTo>
                                <a:lnTo>
                                  <a:pt x="0" y="1419"/>
                                </a:lnTo>
                                <a:lnTo>
                                  <a:pt x="577" y="1419"/>
                                </a:lnTo>
                                <a:lnTo>
                                  <a:pt x="577" y="0"/>
                                </a:lnTo>
                                <a:close/>
                                <a:moveTo>
                                  <a:pt x="5074" y="1419"/>
                                </a:moveTo>
                                <a:lnTo>
                                  <a:pt x="3350" y="1419"/>
                                </a:lnTo>
                                <a:lnTo>
                                  <a:pt x="1627" y="1419"/>
                                </a:lnTo>
                                <a:lnTo>
                                  <a:pt x="577" y="1419"/>
                                </a:lnTo>
                                <a:lnTo>
                                  <a:pt x="577" y="2033"/>
                                </a:lnTo>
                                <a:lnTo>
                                  <a:pt x="1627" y="2033"/>
                                </a:lnTo>
                                <a:lnTo>
                                  <a:pt x="3350" y="2033"/>
                                </a:lnTo>
                                <a:lnTo>
                                  <a:pt x="5074" y="2033"/>
                                </a:lnTo>
                                <a:lnTo>
                                  <a:pt x="5074" y="1419"/>
                                </a:lnTo>
                                <a:close/>
                                <a:moveTo>
                                  <a:pt x="5074" y="0"/>
                                </a:moveTo>
                                <a:lnTo>
                                  <a:pt x="3350" y="0"/>
                                </a:lnTo>
                                <a:lnTo>
                                  <a:pt x="1627" y="0"/>
                                </a:lnTo>
                                <a:lnTo>
                                  <a:pt x="577" y="0"/>
                                </a:lnTo>
                                <a:lnTo>
                                  <a:pt x="577" y="1419"/>
                                </a:lnTo>
                                <a:lnTo>
                                  <a:pt x="1627" y="1419"/>
                                </a:lnTo>
                                <a:lnTo>
                                  <a:pt x="3350" y="1419"/>
                                </a:lnTo>
                                <a:lnTo>
                                  <a:pt x="5074" y="1419"/>
                                </a:lnTo>
                                <a:lnTo>
                                  <a:pt x="5074" y="0"/>
                                </a:lnTo>
                                <a:close/>
                              </a:path>
                            </a:pathLst>
                          </a:custGeom>
                          <a:solidFill>
                            <a:srgbClr val="E0E6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2"/>
                        <wps:cNvSpPr txBox="1">
                          <a:spLocks noChangeArrowheads="1"/>
                        </wps:cNvSpPr>
                        <wps:spPr bwMode="auto">
                          <a:xfrm>
                            <a:off x="10042" y="-810"/>
                            <a:ext cx="888"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8F2" w:rsidRDefault="00CC28F2" w:rsidP="00CC28F2">
                              <w:pPr>
                                <w:spacing w:line="189" w:lineRule="exact"/>
                                <w:rPr>
                                  <w:rFonts w:ascii="Tahoma"/>
                                  <w:b/>
                                  <w:sz w:val="16"/>
                                </w:rPr>
                              </w:pPr>
                              <w:r>
                                <w:rPr>
                                  <w:rFonts w:ascii="Tahoma"/>
                                  <w:b/>
                                  <w:color w:val="12575C"/>
                                  <w:spacing w:val="-1"/>
                                  <w:w w:val="90"/>
                                  <w:sz w:val="16"/>
                                </w:rPr>
                                <w:t>Applications</w:t>
                              </w:r>
                            </w:p>
                          </w:txbxContent>
                        </wps:txbx>
                        <wps:bodyPr rot="0" vert="horz" wrap="square" lIns="0" tIns="0" rIns="0" bIns="0" anchor="t" anchorCtr="0" upright="1">
                          <a:noAutofit/>
                        </wps:bodyPr>
                      </wps:wsp>
                      <wps:wsp>
                        <wps:cNvPr id="12" name="Text Box 13"/>
                        <wps:cNvSpPr txBox="1">
                          <a:spLocks noChangeArrowheads="1"/>
                        </wps:cNvSpPr>
                        <wps:spPr bwMode="auto">
                          <a:xfrm>
                            <a:off x="8292" y="-810"/>
                            <a:ext cx="942"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8F2" w:rsidRDefault="00CC28F2" w:rsidP="00CC28F2">
                              <w:pPr>
                                <w:spacing w:line="189" w:lineRule="exact"/>
                                <w:rPr>
                                  <w:rFonts w:ascii="Tahoma"/>
                                  <w:b/>
                                  <w:sz w:val="16"/>
                                </w:rPr>
                              </w:pPr>
                              <w:r>
                                <w:rPr>
                                  <w:rFonts w:ascii="Tahoma"/>
                                  <w:b/>
                                  <w:color w:val="12575C"/>
                                  <w:w w:val="85"/>
                                  <w:sz w:val="16"/>
                                </w:rPr>
                                <w:t>Preservatives</w:t>
                              </w:r>
                            </w:p>
                          </w:txbxContent>
                        </wps:txbx>
                        <wps:bodyPr rot="0" vert="horz" wrap="square" lIns="0" tIns="0" rIns="0" bIns="0" anchor="t" anchorCtr="0" upright="1">
                          <a:noAutofit/>
                        </wps:bodyPr>
                      </wps:wsp>
                      <wps:wsp>
                        <wps:cNvPr id="13" name="Text Box 14"/>
                        <wps:cNvSpPr txBox="1">
                          <a:spLocks noChangeArrowheads="1"/>
                        </wps:cNvSpPr>
                        <wps:spPr bwMode="auto">
                          <a:xfrm>
                            <a:off x="7192" y="-810"/>
                            <a:ext cx="370"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8F2" w:rsidRDefault="00CC28F2" w:rsidP="00CC28F2">
                              <w:pPr>
                                <w:spacing w:line="189" w:lineRule="exact"/>
                                <w:rPr>
                                  <w:rFonts w:ascii="Tahoma"/>
                                  <w:b/>
                                  <w:sz w:val="16"/>
                                </w:rPr>
                              </w:pPr>
                              <w:r>
                                <w:rPr>
                                  <w:rFonts w:ascii="Tahoma"/>
                                  <w:b/>
                                  <w:color w:val="12575C"/>
                                  <w:w w:val="85"/>
                                  <w:sz w:val="16"/>
                                </w:rPr>
                                <w:t>Class</w:t>
                              </w:r>
                            </w:p>
                          </w:txbxContent>
                        </wps:txbx>
                        <wps:bodyPr rot="0" vert="horz" wrap="square" lIns="0" tIns="0" rIns="0" bIns="0" anchor="t" anchorCtr="0" upright="1">
                          <a:noAutofit/>
                        </wps:bodyPr>
                      </wps:wsp>
                      <wps:wsp>
                        <wps:cNvPr id="14" name="Text Box 15"/>
                        <wps:cNvSpPr txBox="1">
                          <a:spLocks noChangeArrowheads="1"/>
                        </wps:cNvSpPr>
                        <wps:spPr bwMode="auto">
                          <a:xfrm>
                            <a:off x="6393" y="-810"/>
                            <a:ext cx="340"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8F2" w:rsidRDefault="00CC28F2" w:rsidP="00CC28F2">
                              <w:pPr>
                                <w:spacing w:line="189" w:lineRule="exact"/>
                                <w:rPr>
                                  <w:rFonts w:ascii="Tahoma"/>
                                  <w:b/>
                                  <w:sz w:val="16"/>
                                </w:rPr>
                              </w:pPr>
                              <w:r>
                                <w:rPr>
                                  <w:rFonts w:ascii="Tahoma"/>
                                  <w:b/>
                                  <w:color w:val="12575C"/>
                                  <w:w w:val="85"/>
                                  <w:sz w:val="16"/>
                                </w:rPr>
                                <w:t>S.No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09989" id="Group 8" o:spid="_x0000_s1026" style="position:absolute;left:0;text-align:left;margin-left:313.25pt;margin-top:617.3pt;width:253.75pt;height:113.35pt;z-index:-251658240;mso-position-horizontal-relative:page" coordorigin="6265,-831" coordsize="5075,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">
                <v:shape id="AutoShape 10" o:spid="_x0000_s1027" style="position:absolute;left:6264;top:-831;width:5075;height:234;visibility:visible;mso-wrap-style:square;v-text-anchor:top" coordsize="507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" path="m577,l,,,234r577,l577,xm5074,l3350,,1627,,577,r,234l1627,234r1723,l5074,234,5074,xe" fillcolor="#c5cdcf" stroked="f">
                  <v:path arrowok="t" o:connecttype="custom" o:connectlocs="577,-831;0,-831;0,-597;577,-597;577,-831;5074,-831;3350,-831;1627,-831;577,-831;577,-597;1627,-597;3350,-597;5074,-597;5074,-831" o:connectangles="0,0,0,0,0,0,0,0,0,0,0,0,0,0"/>
                </v:shape>
                <v:shape id="AutoShape 11" o:spid="_x0000_s1028" style="position:absolute;left:6264;top:-598;width:5075;height:2034;visibility:visible;mso-wrap-style:square;v-text-anchor:top" coordsize="5075,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" path="m577,1419l,1419r,614l577,2033r,-614xm577,l,,,1419r577,l577,xm5074,1419r-1724,l1627,1419r-1050,l577,2033r1050,l3350,2033r1724,l5074,1419xm5074,l3350,,1627,,577,r,1419l1627,1419r1723,l5074,1419,5074,xe" fillcolor="#e0e6e8" stroked="f">
                  <v:path arrowok="t" o:connecttype="custom" o:connectlocs="577,822;0,822;0,1436;577,1436;577,822;577,-597;0,-597;0,822;577,822;577,-597;5074,822;3350,822;1627,822;577,822;577,1436;1627,1436;3350,1436;5074,1436;5074,822;5074,-597;3350,-597;1627,-597;577,-597;577,822;1627,822;3350,822;5074,822;5074,-597" o:connectangles="0,0,0,0,0,0,0,0,0,0,0,0,0,0,0,0,0,0,0,0,0,0,0,0,0,0,0,0"/>
                </v:shape>
                <v:shapetype id="_x0000_t202" coordsize="21600,21600" o:spt="202" path="m,l,21600r21600,l21600,xe">
                  <v:stroke joinstyle="miter"/>
                  <v:path gradientshapeok="t" o:connecttype="rect"/>
                </v:shapetype>
                <v:shape id="Text Box 12" o:spid="_x0000_s1029" type="#_x0000_t202" style="position:absolute;left:10042;top:-810;width:888;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CC28F2" w:rsidRDefault="00CC28F2" w:rsidP="00CC28F2">
                        <w:pPr>
                          <w:spacing w:line="189" w:lineRule="exact"/>
                          <w:rPr>
                            <w:rFonts w:ascii="Tahoma"/>
                            <w:b/>
                            <w:sz w:val="16"/>
                          </w:rPr>
                        </w:pPr>
                        <w:r>
                          <w:rPr>
                            <w:rFonts w:ascii="Tahoma"/>
                            <w:b/>
                            <w:color w:val="12575C"/>
                            <w:spacing w:val="-1"/>
                            <w:w w:val="90"/>
                            <w:sz w:val="16"/>
                          </w:rPr>
                          <w:t>Applications</w:t>
                        </w:r>
                      </w:p>
                    </w:txbxContent>
                  </v:textbox>
                </v:shape>
                <v:shape id="Text Box 13" o:spid="_x0000_s1030" type="#_x0000_t202" style="position:absolute;left:8292;top:-810;width:942;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CC28F2" w:rsidRDefault="00CC28F2" w:rsidP="00CC28F2">
                        <w:pPr>
                          <w:spacing w:line="189" w:lineRule="exact"/>
                          <w:rPr>
                            <w:rFonts w:ascii="Tahoma"/>
                            <w:b/>
                            <w:sz w:val="16"/>
                          </w:rPr>
                        </w:pPr>
                        <w:r>
                          <w:rPr>
                            <w:rFonts w:ascii="Tahoma"/>
                            <w:b/>
                            <w:color w:val="12575C"/>
                            <w:w w:val="85"/>
                            <w:sz w:val="16"/>
                          </w:rPr>
                          <w:t>Preservatives</w:t>
                        </w:r>
                      </w:p>
                    </w:txbxContent>
                  </v:textbox>
                </v:shape>
                <v:shape id="Text Box 14" o:spid="_x0000_s1031" type="#_x0000_t202" style="position:absolute;left:7192;top:-810;width:370;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CC28F2" w:rsidRDefault="00CC28F2" w:rsidP="00CC28F2">
                        <w:pPr>
                          <w:spacing w:line="189" w:lineRule="exact"/>
                          <w:rPr>
                            <w:rFonts w:ascii="Tahoma"/>
                            <w:b/>
                            <w:sz w:val="16"/>
                          </w:rPr>
                        </w:pPr>
                        <w:r>
                          <w:rPr>
                            <w:rFonts w:ascii="Tahoma"/>
                            <w:b/>
                            <w:color w:val="12575C"/>
                            <w:w w:val="85"/>
                            <w:sz w:val="16"/>
                          </w:rPr>
                          <w:t>Class</w:t>
                        </w:r>
                      </w:p>
                    </w:txbxContent>
                  </v:textbox>
                </v:shape>
                <v:shape id="Text Box 15" o:spid="_x0000_s1032" type="#_x0000_t202" style="position:absolute;left:6393;top:-810;width:340;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CC28F2" w:rsidRDefault="00CC28F2" w:rsidP="00CC28F2">
                        <w:pPr>
                          <w:spacing w:line="189" w:lineRule="exact"/>
                          <w:rPr>
                            <w:rFonts w:ascii="Tahoma"/>
                            <w:b/>
                            <w:sz w:val="16"/>
                          </w:rPr>
                        </w:pPr>
                        <w:r>
                          <w:rPr>
                            <w:rFonts w:ascii="Tahoma"/>
                            <w:b/>
                            <w:color w:val="12575C"/>
                            <w:w w:val="85"/>
                            <w:sz w:val="16"/>
                          </w:rPr>
                          <w:t>S.No</w:t>
                        </w:r>
                      </w:p>
                    </w:txbxContent>
                  </v:textbox>
                </v:shape>
                <w10:wrap anchorx="page"/>
              </v:group>
            </w:pict>
          </mc:Fallback>
        </mc:AlternateContent>
      </w:r>
      <w:r w:rsidR="00CF4B2C" w:rsidRPr="00D96E80">
        <w:rPr>
          <w:rFonts w:ascii="Times New Roman" w:hAnsi="Times New Roman" w:cs="Times New Roman"/>
          <w:sz w:val="24"/>
          <w:szCs w:val="24"/>
          <w:shd w:val="clear" w:color="auto" w:fill="FFFFFF"/>
        </w:rPr>
        <w:t>Martindale W, Schiebel W.</w:t>
      </w:r>
      <w:r w:rsidR="0006327A" w:rsidRPr="00D96E80">
        <w:rPr>
          <w:rFonts w:ascii="Times New Roman" w:hAnsi="Times New Roman" w:cs="Times New Roman"/>
          <w:sz w:val="24"/>
          <w:szCs w:val="24"/>
          <w:shd w:val="clear" w:color="auto" w:fill="FFFFFF"/>
        </w:rPr>
        <w:t>2017.</w:t>
      </w:r>
      <w:r w:rsidR="00CF4B2C" w:rsidRPr="00D96E80">
        <w:rPr>
          <w:rFonts w:ascii="Times New Roman" w:hAnsi="Times New Roman" w:cs="Times New Roman"/>
          <w:sz w:val="24"/>
          <w:szCs w:val="24"/>
          <w:shd w:val="clear" w:color="auto" w:fill="FFFFFF"/>
        </w:rPr>
        <w:t xml:space="preserve"> The impact of food</w:t>
      </w:r>
      <w:r w:rsidR="0006327A" w:rsidRPr="00D96E80">
        <w:rPr>
          <w:rFonts w:ascii="Times New Roman" w:hAnsi="Times New Roman" w:cs="Times New Roman"/>
          <w:sz w:val="24"/>
          <w:szCs w:val="24"/>
          <w:shd w:val="clear" w:color="auto" w:fill="FFFFFF"/>
        </w:rPr>
        <w:t xml:space="preserve"> preservation on food waste. British </w:t>
      </w:r>
      <w:r w:rsidR="00CF4B2C" w:rsidRPr="00D96E80">
        <w:rPr>
          <w:rFonts w:ascii="Times New Roman" w:hAnsi="Times New Roman" w:cs="Times New Roman"/>
          <w:sz w:val="24"/>
          <w:szCs w:val="24"/>
          <w:shd w:val="clear" w:color="auto" w:fill="FFFFFF"/>
        </w:rPr>
        <w:t>Fo</w:t>
      </w:r>
      <w:bookmarkStart w:id="0" w:name="_GoBack"/>
      <w:bookmarkEnd w:id="0"/>
      <w:r w:rsidR="00CF4B2C" w:rsidRPr="00D96E80">
        <w:rPr>
          <w:rFonts w:ascii="Times New Roman" w:hAnsi="Times New Roman" w:cs="Times New Roman"/>
          <w:sz w:val="24"/>
          <w:szCs w:val="24"/>
          <w:shd w:val="clear" w:color="auto" w:fill="FFFFFF"/>
        </w:rPr>
        <w:t>od J</w:t>
      </w:r>
      <w:r w:rsidR="0006327A" w:rsidRPr="00D96E80">
        <w:rPr>
          <w:rFonts w:ascii="Times New Roman" w:hAnsi="Times New Roman" w:cs="Times New Roman"/>
          <w:sz w:val="24"/>
          <w:szCs w:val="24"/>
          <w:shd w:val="clear" w:color="auto" w:fill="FFFFFF"/>
        </w:rPr>
        <w:t>ournal</w:t>
      </w:r>
      <w:r w:rsidR="00CF4B2C" w:rsidRPr="00D96E80">
        <w:rPr>
          <w:rFonts w:ascii="Times New Roman" w:hAnsi="Times New Roman" w:cs="Times New Roman"/>
          <w:sz w:val="24"/>
          <w:szCs w:val="24"/>
          <w:shd w:val="clear" w:color="auto" w:fill="FFFFFF"/>
        </w:rPr>
        <w:t>;</w:t>
      </w:r>
      <w:r w:rsidR="0006327A" w:rsidRPr="00D96E80">
        <w:rPr>
          <w:rFonts w:ascii="Times New Roman" w:hAnsi="Times New Roman" w:cs="Times New Roman"/>
          <w:sz w:val="24"/>
          <w:szCs w:val="24"/>
          <w:shd w:val="clear" w:color="auto" w:fill="FFFFFF"/>
        </w:rPr>
        <w:t xml:space="preserve"> </w:t>
      </w:r>
      <w:r w:rsidR="00CF4B2C" w:rsidRPr="00D96E80">
        <w:rPr>
          <w:rFonts w:ascii="Times New Roman" w:hAnsi="Times New Roman" w:cs="Times New Roman"/>
          <w:sz w:val="24"/>
          <w:szCs w:val="24"/>
          <w:shd w:val="clear" w:color="auto" w:fill="FFFFFF"/>
        </w:rPr>
        <w:t>119(12):2510-2518</w:t>
      </w:r>
      <w:r w:rsidR="0006327A" w:rsidRPr="00D96E80">
        <w:rPr>
          <w:rFonts w:ascii="Times New Roman" w:hAnsi="Times New Roman" w:cs="Times New Roman"/>
          <w:sz w:val="24"/>
          <w:szCs w:val="24"/>
          <w:shd w:val="clear" w:color="auto" w:fill="FFFFFF"/>
        </w:rPr>
        <w:t>.</w:t>
      </w:r>
    </w:p>
    <w:sectPr w:rsidR="006D61E4" w:rsidRPr="00D96E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D0F" w:rsidRDefault="009A1D0F" w:rsidP="00CC28F2">
      <w:pPr>
        <w:spacing w:after="0" w:line="240" w:lineRule="auto"/>
      </w:pPr>
      <w:r>
        <w:separator/>
      </w:r>
    </w:p>
  </w:endnote>
  <w:endnote w:type="continuationSeparator" w:id="0">
    <w:p w:rsidR="009A1D0F" w:rsidRDefault="009A1D0F" w:rsidP="00CC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D0F" w:rsidRDefault="009A1D0F" w:rsidP="00CC28F2">
      <w:pPr>
        <w:spacing w:after="0" w:line="240" w:lineRule="auto"/>
      </w:pPr>
      <w:r>
        <w:separator/>
      </w:r>
    </w:p>
  </w:footnote>
  <w:footnote w:type="continuationSeparator" w:id="0">
    <w:p w:rsidR="009A1D0F" w:rsidRDefault="009A1D0F" w:rsidP="00CC2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CB2"/>
    <w:multiLevelType w:val="multilevel"/>
    <w:tmpl w:val="58DC4188"/>
    <w:lvl w:ilvl="0">
      <w:start w:val="18"/>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6A5012"/>
    <w:multiLevelType w:val="multilevel"/>
    <w:tmpl w:val="F19686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B9060C"/>
    <w:multiLevelType w:val="hybridMultilevel"/>
    <w:tmpl w:val="31D8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9C40D2"/>
    <w:multiLevelType w:val="hybridMultilevel"/>
    <w:tmpl w:val="FF088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6333C"/>
    <w:multiLevelType w:val="multilevel"/>
    <w:tmpl w:val="3A4E2D5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452E28"/>
    <w:multiLevelType w:val="hybridMultilevel"/>
    <w:tmpl w:val="02D6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958A9"/>
    <w:multiLevelType w:val="hybridMultilevel"/>
    <w:tmpl w:val="13E6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C57648"/>
    <w:multiLevelType w:val="multilevel"/>
    <w:tmpl w:val="CEC28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3A368E"/>
    <w:multiLevelType w:val="multilevel"/>
    <w:tmpl w:val="2CB8E0FC"/>
    <w:lvl w:ilvl="0">
      <w:start w:val="18"/>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15:restartNumberingAfterBreak="0">
    <w:nsid w:val="2F0A6012"/>
    <w:multiLevelType w:val="hybridMultilevel"/>
    <w:tmpl w:val="A11E9F64"/>
    <w:lvl w:ilvl="0" w:tplc="A3C8CD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033C2D"/>
    <w:multiLevelType w:val="hybridMultilevel"/>
    <w:tmpl w:val="AF2C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4070BA"/>
    <w:multiLevelType w:val="multilevel"/>
    <w:tmpl w:val="990CE1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45768F"/>
    <w:multiLevelType w:val="hybridMultilevel"/>
    <w:tmpl w:val="0428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7194F"/>
    <w:multiLevelType w:val="hybridMultilevel"/>
    <w:tmpl w:val="673A7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D3614F"/>
    <w:multiLevelType w:val="multilevel"/>
    <w:tmpl w:val="BB78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1645DD"/>
    <w:multiLevelType w:val="multilevel"/>
    <w:tmpl w:val="E4E6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AB28E4"/>
    <w:multiLevelType w:val="hybridMultilevel"/>
    <w:tmpl w:val="7CB46D94"/>
    <w:lvl w:ilvl="0" w:tplc="CCB6E8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61485"/>
    <w:multiLevelType w:val="multilevel"/>
    <w:tmpl w:val="7BAE244C"/>
    <w:lvl w:ilvl="0">
      <w:start w:val="1"/>
      <w:numFmt w:val="decimal"/>
      <w:lvlText w:val="%1."/>
      <w:lvlJc w:val="left"/>
      <w:pPr>
        <w:ind w:left="720" w:hanging="360"/>
      </w:pPr>
      <w:rPr>
        <w:rFonts w:hint="default"/>
        <w:b/>
      </w:rPr>
    </w:lvl>
    <w:lvl w:ilvl="1">
      <w:start w:val="3"/>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15:restartNumberingAfterBreak="0">
    <w:nsid w:val="54D005B6"/>
    <w:multiLevelType w:val="multilevel"/>
    <w:tmpl w:val="C6869F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3704C2"/>
    <w:multiLevelType w:val="hybridMultilevel"/>
    <w:tmpl w:val="7080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D03F7"/>
    <w:multiLevelType w:val="hybridMultilevel"/>
    <w:tmpl w:val="94E213D0"/>
    <w:lvl w:ilvl="0" w:tplc="04090017">
      <w:start w:val="1"/>
      <w:numFmt w:val="lowerLetter"/>
      <w:lvlText w:val="%1)"/>
      <w:lvlJc w:val="left"/>
      <w:pPr>
        <w:ind w:left="1080" w:hanging="360"/>
      </w:pPr>
    </w:lvl>
    <w:lvl w:ilvl="1" w:tplc="04090017">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0B3A0C"/>
    <w:multiLevelType w:val="multilevel"/>
    <w:tmpl w:val="2CB8E0FC"/>
    <w:lvl w:ilvl="0">
      <w:start w:val="18"/>
      <w:numFmt w:val="decimal"/>
      <w:lvlText w:val="%1"/>
      <w:lvlJc w:val="left"/>
      <w:pPr>
        <w:ind w:left="420" w:hanging="420"/>
      </w:pPr>
      <w:rPr>
        <w:rFonts w:hint="default"/>
        <w:b/>
      </w:rPr>
    </w:lvl>
    <w:lvl w:ilvl="1">
      <w:start w:val="7"/>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2" w15:restartNumberingAfterBreak="0">
    <w:nsid w:val="5CC36E0F"/>
    <w:multiLevelType w:val="hybridMultilevel"/>
    <w:tmpl w:val="2E9C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B75EDA"/>
    <w:multiLevelType w:val="hybridMultilevel"/>
    <w:tmpl w:val="A0DA64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7E25F80">
      <w:start w:val="1"/>
      <w:numFmt w:val="lowerLetter"/>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DF684E"/>
    <w:multiLevelType w:val="multilevel"/>
    <w:tmpl w:val="E7622A2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6CEC6F08"/>
    <w:multiLevelType w:val="hybridMultilevel"/>
    <w:tmpl w:val="B50A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D01058"/>
    <w:multiLevelType w:val="hybridMultilevel"/>
    <w:tmpl w:val="7B9A579E"/>
    <w:lvl w:ilvl="0" w:tplc="C38EC848">
      <w:start w:val="1"/>
      <w:numFmt w:val="decimal"/>
      <w:lvlText w:val="%1."/>
      <w:lvlJc w:val="left"/>
      <w:pPr>
        <w:ind w:left="720" w:hanging="360"/>
      </w:pPr>
      <w:rPr>
        <w:b/>
      </w:rPr>
    </w:lvl>
    <w:lvl w:ilvl="1" w:tplc="A32C74A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2938C8"/>
    <w:multiLevelType w:val="multilevel"/>
    <w:tmpl w:val="20DC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2C2E7A"/>
    <w:multiLevelType w:val="hybridMultilevel"/>
    <w:tmpl w:val="2298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742348"/>
    <w:multiLevelType w:val="hybridMultilevel"/>
    <w:tmpl w:val="5F78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D3311"/>
    <w:multiLevelType w:val="hybridMultilevel"/>
    <w:tmpl w:val="9710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F21E5B"/>
    <w:multiLevelType w:val="multilevel"/>
    <w:tmpl w:val="1706B7F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0F384A"/>
    <w:multiLevelType w:val="hybridMultilevel"/>
    <w:tmpl w:val="43464626"/>
    <w:lvl w:ilvl="0" w:tplc="A3C8CDF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0E195F"/>
    <w:multiLevelType w:val="hybridMultilevel"/>
    <w:tmpl w:val="E7622A20"/>
    <w:lvl w:ilvl="0" w:tplc="D24AE8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7"/>
  </w:num>
  <w:num w:numId="3">
    <w:abstractNumId w:val="15"/>
  </w:num>
  <w:num w:numId="4">
    <w:abstractNumId w:val="7"/>
  </w:num>
  <w:num w:numId="5">
    <w:abstractNumId w:val="31"/>
  </w:num>
  <w:num w:numId="6">
    <w:abstractNumId w:val="1"/>
  </w:num>
  <w:num w:numId="7">
    <w:abstractNumId w:val="14"/>
  </w:num>
  <w:num w:numId="8">
    <w:abstractNumId w:val="33"/>
  </w:num>
  <w:num w:numId="9">
    <w:abstractNumId w:val="26"/>
  </w:num>
  <w:num w:numId="10">
    <w:abstractNumId w:val="10"/>
  </w:num>
  <w:num w:numId="11">
    <w:abstractNumId w:val="8"/>
  </w:num>
  <w:num w:numId="12">
    <w:abstractNumId w:val="17"/>
  </w:num>
  <w:num w:numId="13">
    <w:abstractNumId w:val="28"/>
  </w:num>
  <w:num w:numId="14">
    <w:abstractNumId w:val="32"/>
  </w:num>
  <w:num w:numId="15">
    <w:abstractNumId w:val="9"/>
  </w:num>
  <w:num w:numId="16">
    <w:abstractNumId w:val="24"/>
  </w:num>
  <w:num w:numId="17">
    <w:abstractNumId w:val="6"/>
  </w:num>
  <w:num w:numId="18">
    <w:abstractNumId w:val="16"/>
  </w:num>
  <w:num w:numId="19">
    <w:abstractNumId w:val="22"/>
  </w:num>
  <w:num w:numId="20">
    <w:abstractNumId w:val="18"/>
  </w:num>
  <w:num w:numId="21">
    <w:abstractNumId w:val="12"/>
  </w:num>
  <w:num w:numId="22">
    <w:abstractNumId w:val="20"/>
  </w:num>
  <w:num w:numId="23">
    <w:abstractNumId w:val="19"/>
  </w:num>
  <w:num w:numId="24">
    <w:abstractNumId w:val="5"/>
  </w:num>
  <w:num w:numId="25">
    <w:abstractNumId w:val="30"/>
  </w:num>
  <w:num w:numId="26">
    <w:abstractNumId w:val="2"/>
  </w:num>
  <w:num w:numId="27">
    <w:abstractNumId w:val="25"/>
  </w:num>
  <w:num w:numId="28">
    <w:abstractNumId w:val="11"/>
  </w:num>
  <w:num w:numId="29">
    <w:abstractNumId w:val="21"/>
  </w:num>
  <w:num w:numId="30">
    <w:abstractNumId w:val="29"/>
  </w:num>
  <w:num w:numId="31">
    <w:abstractNumId w:val="13"/>
  </w:num>
  <w:num w:numId="32">
    <w:abstractNumId w:val="0"/>
  </w:num>
  <w:num w:numId="33">
    <w:abstractNumId w:val="3"/>
  </w:num>
  <w:num w:numId="34">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B2"/>
    <w:rsid w:val="000013FD"/>
    <w:rsid w:val="000039AD"/>
    <w:rsid w:val="00025B3D"/>
    <w:rsid w:val="00055621"/>
    <w:rsid w:val="0006327A"/>
    <w:rsid w:val="000663EF"/>
    <w:rsid w:val="00082515"/>
    <w:rsid w:val="000A52FA"/>
    <w:rsid w:val="00137A3E"/>
    <w:rsid w:val="001611B7"/>
    <w:rsid w:val="0019644B"/>
    <w:rsid w:val="001A24B0"/>
    <w:rsid w:val="001F79D5"/>
    <w:rsid w:val="00202725"/>
    <w:rsid w:val="002124A4"/>
    <w:rsid w:val="00213060"/>
    <w:rsid w:val="002552B0"/>
    <w:rsid w:val="002707C8"/>
    <w:rsid w:val="003331F0"/>
    <w:rsid w:val="0035001F"/>
    <w:rsid w:val="00356CC9"/>
    <w:rsid w:val="003801B3"/>
    <w:rsid w:val="003C1C08"/>
    <w:rsid w:val="00423E1B"/>
    <w:rsid w:val="00435EB0"/>
    <w:rsid w:val="0047268C"/>
    <w:rsid w:val="004A0A97"/>
    <w:rsid w:val="004A12B5"/>
    <w:rsid w:val="004B3DAF"/>
    <w:rsid w:val="004C2543"/>
    <w:rsid w:val="00501CE9"/>
    <w:rsid w:val="00506935"/>
    <w:rsid w:val="005706EE"/>
    <w:rsid w:val="005718C2"/>
    <w:rsid w:val="0058408C"/>
    <w:rsid w:val="005900CF"/>
    <w:rsid w:val="005B7781"/>
    <w:rsid w:val="005E34E0"/>
    <w:rsid w:val="00600552"/>
    <w:rsid w:val="006630CD"/>
    <w:rsid w:val="006C243E"/>
    <w:rsid w:val="006D61E4"/>
    <w:rsid w:val="0070248D"/>
    <w:rsid w:val="00716B5B"/>
    <w:rsid w:val="00741AE6"/>
    <w:rsid w:val="007C052B"/>
    <w:rsid w:val="007D3A53"/>
    <w:rsid w:val="007E1EF8"/>
    <w:rsid w:val="007F17AC"/>
    <w:rsid w:val="007F5765"/>
    <w:rsid w:val="00807527"/>
    <w:rsid w:val="008100B3"/>
    <w:rsid w:val="008222A0"/>
    <w:rsid w:val="008304B2"/>
    <w:rsid w:val="00832CF8"/>
    <w:rsid w:val="0084350E"/>
    <w:rsid w:val="0085345F"/>
    <w:rsid w:val="00871C93"/>
    <w:rsid w:val="00891E12"/>
    <w:rsid w:val="008A3C7A"/>
    <w:rsid w:val="008A5DA3"/>
    <w:rsid w:val="008B5ECF"/>
    <w:rsid w:val="008C7CE8"/>
    <w:rsid w:val="008D2C15"/>
    <w:rsid w:val="009014FA"/>
    <w:rsid w:val="00903C62"/>
    <w:rsid w:val="009416D3"/>
    <w:rsid w:val="009552BF"/>
    <w:rsid w:val="00975BD8"/>
    <w:rsid w:val="009A1D0F"/>
    <w:rsid w:val="009A32C6"/>
    <w:rsid w:val="009B79B5"/>
    <w:rsid w:val="009F7D55"/>
    <w:rsid w:val="00A00FFA"/>
    <w:rsid w:val="00A43F9C"/>
    <w:rsid w:val="00A844E3"/>
    <w:rsid w:val="00AB373C"/>
    <w:rsid w:val="00AB5408"/>
    <w:rsid w:val="00AB56D1"/>
    <w:rsid w:val="00AC4CC4"/>
    <w:rsid w:val="00AD351B"/>
    <w:rsid w:val="00AD58E9"/>
    <w:rsid w:val="00AF0126"/>
    <w:rsid w:val="00B00FE1"/>
    <w:rsid w:val="00B011AA"/>
    <w:rsid w:val="00B228A6"/>
    <w:rsid w:val="00B30B08"/>
    <w:rsid w:val="00B36BD6"/>
    <w:rsid w:val="00B564DC"/>
    <w:rsid w:val="00B56B3B"/>
    <w:rsid w:val="00B80C16"/>
    <w:rsid w:val="00B82B26"/>
    <w:rsid w:val="00B95D56"/>
    <w:rsid w:val="00BC5B92"/>
    <w:rsid w:val="00BD36CA"/>
    <w:rsid w:val="00C0265B"/>
    <w:rsid w:val="00C54A29"/>
    <w:rsid w:val="00C72636"/>
    <w:rsid w:val="00C90C81"/>
    <w:rsid w:val="00CC28F2"/>
    <w:rsid w:val="00CC7460"/>
    <w:rsid w:val="00CF45FC"/>
    <w:rsid w:val="00CF4B2C"/>
    <w:rsid w:val="00D0045D"/>
    <w:rsid w:val="00D048D5"/>
    <w:rsid w:val="00D22012"/>
    <w:rsid w:val="00D61606"/>
    <w:rsid w:val="00D72CEA"/>
    <w:rsid w:val="00D96E80"/>
    <w:rsid w:val="00E07C62"/>
    <w:rsid w:val="00E11BCA"/>
    <w:rsid w:val="00E85143"/>
    <w:rsid w:val="00E95C1B"/>
    <w:rsid w:val="00EA1F98"/>
    <w:rsid w:val="00EA2AFD"/>
    <w:rsid w:val="00EB0E96"/>
    <w:rsid w:val="00ED4DFB"/>
    <w:rsid w:val="00EF58C9"/>
    <w:rsid w:val="00F250AE"/>
    <w:rsid w:val="00F62C67"/>
    <w:rsid w:val="00F76D79"/>
    <w:rsid w:val="00F92FCB"/>
    <w:rsid w:val="00FA13DF"/>
    <w:rsid w:val="00FE5D8F"/>
    <w:rsid w:val="00FF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FA903"/>
  <w15:chartTrackingRefBased/>
  <w15:docId w15:val="{7BF87268-8785-46A4-84B7-85EE95A1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4B2"/>
    <w:pPr>
      <w:ind w:left="720"/>
      <w:contextualSpacing/>
    </w:pPr>
  </w:style>
  <w:style w:type="paragraph" w:styleId="NormalWeb">
    <w:name w:val="Normal (Web)"/>
    <w:basedOn w:val="Normal"/>
    <w:uiPriority w:val="99"/>
    <w:unhideWhenUsed/>
    <w:rsid w:val="008D2C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C15"/>
    <w:rPr>
      <w:b/>
      <w:bCs/>
    </w:rPr>
  </w:style>
  <w:style w:type="character" w:styleId="Emphasis">
    <w:name w:val="Emphasis"/>
    <w:basedOn w:val="DefaultParagraphFont"/>
    <w:uiPriority w:val="20"/>
    <w:qFormat/>
    <w:rsid w:val="008D2C15"/>
    <w:rPr>
      <w:i/>
      <w:iCs/>
    </w:rPr>
  </w:style>
  <w:style w:type="paragraph" w:styleId="Header">
    <w:name w:val="header"/>
    <w:basedOn w:val="Normal"/>
    <w:link w:val="HeaderChar"/>
    <w:uiPriority w:val="99"/>
    <w:unhideWhenUsed/>
    <w:rsid w:val="00CC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8F2"/>
  </w:style>
  <w:style w:type="paragraph" w:styleId="Footer">
    <w:name w:val="footer"/>
    <w:basedOn w:val="Normal"/>
    <w:link w:val="FooterChar"/>
    <w:uiPriority w:val="99"/>
    <w:unhideWhenUsed/>
    <w:rsid w:val="00CC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8F2"/>
  </w:style>
  <w:style w:type="character" w:styleId="Hyperlink">
    <w:name w:val="Hyperlink"/>
    <w:basedOn w:val="DefaultParagraphFont"/>
    <w:uiPriority w:val="99"/>
    <w:unhideWhenUsed/>
    <w:rsid w:val="0019644B"/>
    <w:rPr>
      <w:color w:val="0563C1" w:themeColor="hyperlink"/>
      <w:u w:val="single"/>
    </w:rPr>
  </w:style>
  <w:style w:type="character" w:customStyle="1" w:styleId="css-x5hiaf">
    <w:name w:val="css-x5hiaf"/>
    <w:basedOn w:val="DefaultParagraphFont"/>
    <w:rsid w:val="00600552"/>
  </w:style>
  <w:style w:type="character" w:customStyle="1" w:styleId="css-15iwe0d">
    <w:name w:val="css-15iwe0d"/>
    <w:basedOn w:val="DefaultParagraphFont"/>
    <w:rsid w:val="00600552"/>
  </w:style>
  <w:style w:type="character" w:customStyle="1" w:styleId="css-2yp7ui">
    <w:name w:val="css-2yp7ui"/>
    <w:basedOn w:val="DefaultParagraphFont"/>
    <w:rsid w:val="00600552"/>
  </w:style>
  <w:style w:type="character" w:customStyle="1" w:styleId="css-1ber87j">
    <w:name w:val="css-1ber87j"/>
    <w:basedOn w:val="DefaultParagraphFont"/>
    <w:rsid w:val="00600552"/>
  </w:style>
  <w:style w:type="character" w:customStyle="1" w:styleId="css-0">
    <w:name w:val="css-0"/>
    <w:basedOn w:val="DefaultParagraphFont"/>
    <w:rsid w:val="00600552"/>
  </w:style>
  <w:style w:type="character" w:customStyle="1" w:styleId="css-rh820s">
    <w:name w:val="css-rh820s"/>
    <w:basedOn w:val="DefaultParagraphFont"/>
    <w:rsid w:val="00600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8165">
      <w:bodyDiv w:val="1"/>
      <w:marLeft w:val="0"/>
      <w:marRight w:val="0"/>
      <w:marTop w:val="0"/>
      <w:marBottom w:val="0"/>
      <w:divBdr>
        <w:top w:val="none" w:sz="0" w:space="0" w:color="auto"/>
        <w:left w:val="none" w:sz="0" w:space="0" w:color="auto"/>
        <w:bottom w:val="none" w:sz="0" w:space="0" w:color="auto"/>
        <w:right w:val="none" w:sz="0" w:space="0" w:color="auto"/>
      </w:divBdr>
    </w:div>
    <w:div w:id="27688305">
      <w:bodyDiv w:val="1"/>
      <w:marLeft w:val="0"/>
      <w:marRight w:val="0"/>
      <w:marTop w:val="0"/>
      <w:marBottom w:val="0"/>
      <w:divBdr>
        <w:top w:val="none" w:sz="0" w:space="0" w:color="auto"/>
        <w:left w:val="none" w:sz="0" w:space="0" w:color="auto"/>
        <w:bottom w:val="none" w:sz="0" w:space="0" w:color="auto"/>
        <w:right w:val="none" w:sz="0" w:space="0" w:color="auto"/>
      </w:divBdr>
    </w:div>
    <w:div w:id="116145837">
      <w:bodyDiv w:val="1"/>
      <w:marLeft w:val="0"/>
      <w:marRight w:val="0"/>
      <w:marTop w:val="0"/>
      <w:marBottom w:val="0"/>
      <w:divBdr>
        <w:top w:val="none" w:sz="0" w:space="0" w:color="auto"/>
        <w:left w:val="none" w:sz="0" w:space="0" w:color="auto"/>
        <w:bottom w:val="none" w:sz="0" w:space="0" w:color="auto"/>
        <w:right w:val="none" w:sz="0" w:space="0" w:color="auto"/>
      </w:divBdr>
    </w:div>
    <w:div w:id="179971087">
      <w:bodyDiv w:val="1"/>
      <w:marLeft w:val="0"/>
      <w:marRight w:val="0"/>
      <w:marTop w:val="0"/>
      <w:marBottom w:val="0"/>
      <w:divBdr>
        <w:top w:val="none" w:sz="0" w:space="0" w:color="auto"/>
        <w:left w:val="none" w:sz="0" w:space="0" w:color="auto"/>
        <w:bottom w:val="none" w:sz="0" w:space="0" w:color="auto"/>
        <w:right w:val="none" w:sz="0" w:space="0" w:color="auto"/>
      </w:divBdr>
      <w:divsChild>
        <w:div w:id="2081751516">
          <w:marLeft w:val="1200"/>
          <w:marRight w:val="0"/>
          <w:marTop w:val="0"/>
          <w:marBottom w:val="0"/>
          <w:divBdr>
            <w:top w:val="none" w:sz="0" w:space="0" w:color="auto"/>
            <w:left w:val="none" w:sz="0" w:space="0" w:color="auto"/>
            <w:bottom w:val="none" w:sz="0" w:space="0" w:color="auto"/>
            <w:right w:val="none" w:sz="0" w:space="0" w:color="auto"/>
          </w:divBdr>
        </w:div>
        <w:div w:id="331415563">
          <w:marLeft w:val="1200"/>
          <w:marRight w:val="0"/>
          <w:marTop w:val="0"/>
          <w:marBottom w:val="0"/>
          <w:divBdr>
            <w:top w:val="none" w:sz="0" w:space="0" w:color="auto"/>
            <w:left w:val="none" w:sz="0" w:space="0" w:color="auto"/>
            <w:bottom w:val="none" w:sz="0" w:space="0" w:color="auto"/>
            <w:right w:val="none" w:sz="0" w:space="0" w:color="auto"/>
          </w:divBdr>
        </w:div>
        <w:div w:id="1609896968">
          <w:marLeft w:val="600"/>
          <w:marRight w:val="0"/>
          <w:marTop w:val="0"/>
          <w:marBottom w:val="0"/>
          <w:divBdr>
            <w:top w:val="none" w:sz="0" w:space="0" w:color="auto"/>
            <w:left w:val="none" w:sz="0" w:space="0" w:color="auto"/>
            <w:bottom w:val="none" w:sz="0" w:space="0" w:color="auto"/>
            <w:right w:val="none" w:sz="0" w:space="0" w:color="auto"/>
          </w:divBdr>
        </w:div>
        <w:div w:id="2013485906">
          <w:marLeft w:val="600"/>
          <w:marRight w:val="0"/>
          <w:marTop w:val="0"/>
          <w:marBottom w:val="0"/>
          <w:divBdr>
            <w:top w:val="none" w:sz="0" w:space="0" w:color="auto"/>
            <w:left w:val="none" w:sz="0" w:space="0" w:color="auto"/>
            <w:bottom w:val="none" w:sz="0" w:space="0" w:color="auto"/>
            <w:right w:val="none" w:sz="0" w:space="0" w:color="auto"/>
          </w:divBdr>
        </w:div>
        <w:div w:id="1738821663">
          <w:marLeft w:val="600"/>
          <w:marRight w:val="0"/>
          <w:marTop w:val="0"/>
          <w:marBottom w:val="0"/>
          <w:divBdr>
            <w:top w:val="none" w:sz="0" w:space="0" w:color="auto"/>
            <w:left w:val="none" w:sz="0" w:space="0" w:color="auto"/>
            <w:bottom w:val="none" w:sz="0" w:space="0" w:color="auto"/>
            <w:right w:val="none" w:sz="0" w:space="0" w:color="auto"/>
          </w:divBdr>
        </w:div>
      </w:divsChild>
    </w:div>
    <w:div w:id="377634592">
      <w:bodyDiv w:val="1"/>
      <w:marLeft w:val="0"/>
      <w:marRight w:val="0"/>
      <w:marTop w:val="0"/>
      <w:marBottom w:val="0"/>
      <w:divBdr>
        <w:top w:val="none" w:sz="0" w:space="0" w:color="auto"/>
        <w:left w:val="none" w:sz="0" w:space="0" w:color="auto"/>
        <w:bottom w:val="none" w:sz="0" w:space="0" w:color="auto"/>
        <w:right w:val="none" w:sz="0" w:space="0" w:color="auto"/>
      </w:divBdr>
    </w:div>
    <w:div w:id="477455677">
      <w:bodyDiv w:val="1"/>
      <w:marLeft w:val="0"/>
      <w:marRight w:val="0"/>
      <w:marTop w:val="0"/>
      <w:marBottom w:val="0"/>
      <w:divBdr>
        <w:top w:val="none" w:sz="0" w:space="0" w:color="auto"/>
        <w:left w:val="none" w:sz="0" w:space="0" w:color="auto"/>
        <w:bottom w:val="none" w:sz="0" w:space="0" w:color="auto"/>
        <w:right w:val="none" w:sz="0" w:space="0" w:color="auto"/>
      </w:divBdr>
    </w:div>
    <w:div w:id="815800049">
      <w:bodyDiv w:val="1"/>
      <w:marLeft w:val="0"/>
      <w:marRight w:val="0"/>
      <w:marTop w:val="0"/>
      <w:marBottom w:val="0"/>
      <w:divBdr>
        <w:top w:val="none" w:sz="0" w:space="0" w:color="auto"/>
        <w:left w:val="none" w:sz="0" w:space="0" w:color="auto"/>
        <w:bottom w:val="none" w:sz="0" w:space="0" w:color="auto"/>
        <w:right w:val="none" w:sz="0" w:space="0" w:color="auto"/>
      </w:divBdr>
    </w:div>
    <w:div w:id="1124349648">
      <w:bodyDiv w:val="1"/>
      <w:marLeft w:val="0"/>
      <w:marRight w:val="0"/>
      <w:marTop w:val="0"/>
      <w:marBottom w:val="0"/>
      <w:divBdr>
        <w:top w:val="none" w:sz="0" w:space="0" w:color="auto"/>
        <w:left w:val="none" w:sz="0" w:space="0" w:color="auto"/>
        <w:bottom w:val="none" w:sz="0" w:space="0" w:color="auto"/>
        <w:right w:val="none" w:sz="0" w:space="0" w:color="auto"/>
      </w:divBdr>
      <w:divsChild>
        <w:div w:id="1447579797">
          <w:marLeft w:val="0"/>
          <w:marRight w:val="0"/>
          <w:marTop w:val="120"/>
          <w:marBottom w:val="1067"/>
          <w:divBdr>
            <w:top w:val="none" w:sz="0" w:space="0" w:color="auto"/>
            <w:left w:val="none" w:sz="0" w:space="0" w:color="auto"/>
            <w:bottom w:val="none" w:sz="0" w:space="0" w:color="auto"/>
            <w:right w:val="none" w:sz="0" w:space="0" w:color="auto"/>
          </w:divBdr>
        </w:div>
      </w:divsChild>
    </w:div>
    <w:div w:id="1538007452">
      <w:bodyDiv w:val="1"/>
      <w:marLeft w:val="0"/>
      <w:marRight w:val="0"/>
      <w:marTop w:val="0"/>
      <w:marBottom w:val="0"/>
      <w:divBdr>
        <w:top w:val="none" w:sz="0" w:space="0" w:color="auto"/>
        <w:left w:val="none" w:sz="0" w:space="0" w:color="auto"/>
        <w:bottom w:val="none" w:sz="0" w:space="0" w:color="auto"/>
        <w:right w:val="none" w:sz="0" w:space="0" w:color="auto"/>
      </w:divBdr>
      <w:divsChild>
        <w:div w:id="135731921">
          <w:marLeft w:val="0"/>
          <w:marRight w:val="0"/>
          <w:marTop w:val="120"/>
          <w:marBottom w:val="1067"/>
          <w:divBdr>
            <w:top w:val="none" w:sz="0" w:space="0" w:color="auto"/>
            <w:left w:val="none" w:sz="0" w:space="0" w:color="auto"/>
            <w:bottom w:val="none" w:sz="0" w:space="0" w:color="auto"/>
            <w:right w:val="none" w:sz="0" w:space="0" w:color="auto"/>
          </w:divBdr>
        </w:div>
      </w:divsChild>
    </w:div>
    <w:div w:id="1735810657">
      <w:bodyDiv w:val="1"/>
      <w:marLeft w:val="0"/>
      <w:marRight w:val="0"/>
      <w:marTop w:val="0"/>
      <w:marBottom w:val="0"/>
      <w:divBdr>
        <w:top w:val="none" w:sz="0" w:space="0" w:color="auto"/>
        <w:left w:val="none" w:sz="0" w:space="0" w:color="auto"/>
        <w:bottom w:val="none" w:sz="0" w:space="0" w:color="auto"/>
        <w:right w:val="none" w:sz="0" w:space="0" w:color="auto"/>
      </w:divBdr>
    </w:div>
    <w:div w:id="1772309899">
      <w:bodyDiv w:val="1"/>
      <w:marLeft w:val="0"/>
      <w:marRight w:val="0"/>
      <w:marTop w:val="0"/>
      <w:marBottom w:val="0"/>
      <w:divBdr>
        <w:top w:val="none" w:sz="0" w:space="0" w:color="auto"/>
        <w:left w:val="none" w:sz="0" w:space="0" w:color="auto"/>
        <w:bottom w:val="none" w:sz="0" w:space="0" w:color="auto"/>
        <w:right w:val="none" w:sz="0" w:space="0" w:color="auto"/>
      </w:divBdr>
    </w:div>
    <w:div w:id="1888835418">
      <w:bodyDiv w:val="1"/>
      <w:marLeft w:val="0"/>
      <w:marRight w:val="0"/>
      <w:marTop w:val="0"/>
      <w:marBottom w:val="0"/>
      <w:divBdr>
        <w:top w:val="none" w:sz="0" w:space="0" w:color="auto"/>
        <w:left w:val="none" w:sz="0" w:space="0" w:color="auto"/>
        <w:bottom w:val="none" w:sz="0" w:space="0" w:color="auto"/>
        <w:right w:val="none" w:sz="0" w:space="0" w:color="auto"/>
      </w:divBdr>
    </w:div>
    <w:div w:id="19486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01/9781003153184" TargetMode="External"/><Relationship Id="rId3" Type="http://schemas.openxmlformats.org/officeDocument/2006/relationships/settings" Target="settings.xml"/><Relationship Id="rId7" Type="http://schemas.openxmlformats.org/officeDocument/2006/relationships/hyperlink" Target="https://doi.org/10.1201/97814200173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9204</Words>
  <Characters>52466</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2023-08-16T15:38:00Z</dcterms:created>
  <dcterms:modified xsi:type="dcterms:W3CDTF">2023-08-16T15:38:00Z</dcterms:modified>
</cp:coreProperties>
</file>