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7612" w14:textId="77777777" w:rsidR="00E464C5" w:rsidRDefault="00E464C5"/>
    <w:p w14:paraId="419DF660" w14:textId="1CDB272E" w:rsidR="00703ACF" w:rsidRPr="00574A8B" w:rsidRDefault="00703ACF" w:rsidP="00703ACF">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Artificial Intelligence </w:t>
      </w:r>
      <w:r w:rsidR="00417A5E">
        <w:rPr>
          <w:rFonts w:ascii="Times New Roman" w:hAnsi="Times New Roman" w:cs="Times New Roman"/>
          <w:b/>
          <w:bCs/>
          <w:sz w:val="32"/>
          <w:szCs w:val="32"/>
          <w:lang w:val="en-US"/>
        </w:rPr>
        <w:t>i</w:t>
      </w:r>
      <w:r>
        <w:rPr>
          <w:rFonts w:ascii="Times New Roman" w:hAnsi="Times New Roman" w:cs="Times New Roman"/>
          <w:b/>
          <w:bCs/>
          <w:sz w:val="32"/>
          <w:szCs w:val="32"/>
          <w:lang w:val="en-US"/>
        </w:rPr>
        <w:t>n Agriculture</w:t>
      </w:r>
    </w:p>
    <w:p w14:paraId="4F44CE8C" w14:textId="2D702075" w:rsidR="00417A5E" w:rsidRDefault="00703ACF" w:rsidP="00417A5E">
      <w:pPr>
        <w:jc w:val="center"/>
        <w:rPr>
          <w:rFonts w:ascii="Times New Roman" w:hAnsi="Times New Roman" w:cs="Times New Roman"/>
          <w:b/>
          <w:bCs/>
          <w:sz w:val="24"/>
          <w:szCs w:val="24"/>
          <w:lang w:val="en-US"/>
        </w:rPr>
      </w:pPr>
      <w:r w:rsidRPr="00E14911">
        <w:rPr>
          <w:rFonts w:ascii="Times New Roman" w:hAnsi="Times New Roman" w:cs="Times New Roman"/>
          <w:b/>
          <w:bCs/>
          <w:sz w:val="24"/>
          <w:szCs w:val="24"/>
          <w:lang w:val="en-US"/>
        </w:rPr>
        <w:t>Bhagyashree Priyadarshini,</w:t>
      </w:r>
      <w:r w:rsidR="00417A5E" w:rsidRPr="00417A5E">
        <w:t xml:space="preserve"> </w:t>
      </w:r>
      <w:r w:rsidR="00417A5E" w:rsidRPr="00417A5E">
        <w:rPr>
          <w:rFonts w:ascii="Times New Roman" w:hAnsi="Times New Roman" w:cs="Times New Roman"/>
          <w:b/>
          <w:bCs/>
          <w:sz w:val="24"/>
          <w:szCs w:val="24"/>
          <w:lang w:val="en-US"/>
        </w:rPr>
        <w:t xml:space="preserve">Subhashree </w:t>
      </w:r>
      <w:proofErr w:type="spellStart"/>
      <w:r w:rsidR="00417A5E">
        <w:rPr>
          <w:rFonts w:ascii="Times New Roman" w:hAnsi="Times New Roman" w:cs="Times New Roman"/>
          <w:b/>
          <w:bCs/>
          <w:sz w:val="24"/>
          <w:szCs w:val="24"/>
          <w:lang w:val="en-US"/>
        </w:rPr>
        <w:t>S</w:t>
      </w:r>
      <w:r w:rsidR="00417A5E" w:rsidRPr="00417A5E">
        <w:rPr>
          <w:rFonts w:ascii="Times New Roman" w:hAnsi="Times New Roman" w:cs="Times New Roman"/>
          <w:b/>
          <w:bCs/>
          <w:sz w:val="24"/>
          <w:szCs w:val="24"/>
          <w:lang w:val="en-US"/>
        </w:rPr>
        <w:t>ubhadarshini</w:t>
      </w:r>
      <w:proofErr w:type="spellEnd"/>
      <w:r w:rsidR="00417A5E">
        <w:rPr>
          <w:rFonts w:ascii="Times New Roman" w:hAnsi="Times New Roman" w:cs="Times New Roman"/>
          <w:b/>
          <w:bCs/>
          <w:sz w:val="24"/>
          <w:szCs w:val="24"/>
          <w:lang w:val="en-US"/>
        </w:rPr>
        <w:t xml:space="preserve">, </w:t>
      </w:r>
      <w:proofErr w:type="spellStart"/>
      <w:r w:rsidR="005F6ED1">
        <w:rPr>
          <w:rFonts w:ascii="Times New Roman" w:hAnsi="Times New Roman" w:cs="Times New Roman"/>
          <w:b/>
          <w:bCs/>
          <w:sz w:val="24"/>
          <w:szCs w:val="24"/>
          <w:lang w:val="en-US"/>
        </w:rPr>
        <w:t>Anishma</w:t>
      </w:r>
      <w:proofErr w:type="spellEnd"/>
      <w:r w:rsidR="005F6ED1">
        <w:rPr>
          <w:rFonts w:ascii="Times New Roman" w:hAnsi="Times New Roman" w:cs="Times New Roman"/>
          <w:b/>
          <w:bCs/>
          <w:sz w:val="24"/>
          <w:szCs w:val="24"/>
          <w:lang w:val="en-US"/>
        </w:rPr>
        <w:t xml:space="preserve"> </w:t>
      </w:r>
      <w:proofErr w:type="spellStart"/>
      <w:r w:rsidR="005F6ED1">
        <w:rPr>
          <w:rFonts w:ascii="Times New Roman" w:hAnsi="Times New Roman" w:cs="Times New Roman"/>
          <w:b/>
          <w:bCs/>
          <w:sz w:val="24"/>
          <w:szCs w:val="24"/>
          <w:lang w:val="en-US"/>
        </w:rPr>
        <w:t>Pattnayak</w:t>
      </w:r>
      <w:proofErr w:type="spellEnd"/>
      <w:r w:rsidR="005F6ED1">
        <w:rPr>
          <w:rFonts w:ascii="Times New Roman" w:hAnsi="Times New Roman" w:cs="Times New Roman"/>
          <w:b/>
          <w:bCs/>
          <w:sz w:val="24"/>
          <w:szCs w:val="24"/>
          <w:lang w:val="en-US"/>
        </w:rPr>
        <w:t xml:space="preserve">, and </w:t>
      </w:r>
      <w:proofErr w:type="spellStart"/>
      <w:r w:rsidR="001C400B">
        <w:rPr>
          <w:rFonts w:ascii="Times New Roman" w:hAnsi="Times New Roman" w:cs="Times New Roman"/>
          <w:b/>
          <w:bCs/>
          <w:sz w:val="24"/>
          <w:szCs w:val="24"/>
          <w:lang w:val="en-US"/>
        </w:rPr>
        <w:t>Subhrashree</w:t>
      </w:r>
      <w:proofErr w:type="spellEnd"/>
      <w:r w:rsidR="001C400B">
        <w:rPr>
          <w:rFonts w:ascii="Times New Roman" w:hAnsi="Times New Roman" w:cs="Times New Roman"/>
          <w:b/>
          <w:bCs/>
          <w:sz w:val="24"/>
          <w:szCs w:val="24"/>
          <w:lang w:val="en-US"/>
        </w:rPr>
        <w:t xml:space="preserve"> Nayak </w:t>
      </w:r>
    </w:p>
    <w:p w14:paraId="2AECE36C" w14:textId="2DC34431" w:rsidR="00703ACF" w:rsidRPr="00E14911" w:rsidRDefault="00703ACF" w:rsidP="00417A5E">
      <w:pPr>
        <w:jc w:val="center"/>
        <w:rPr>
          <w:rFonts w:ascii="Times New Roman" w:hAnsi="Times New Roman" w:cs="Times New Roman"/>
          <w:b/>
          <w:bCs/>
          <w:sz w:val="24"/>
          <w:szCs w:val="24"/>
          <w:lang w:val="en-US"/>
        </w:rPr>
      </w:pPr>
      <w:r w:rsidRPr="00E14911">
        <w:rPr>
          <w:rFonts w:ascii="Times New Roman" w:hAnsi="Times New Roman" w:cs="Times New Roman"/>
          <w:b/>
          <w:bCs/>
          <w:sz w:val="24"/>
          <w:szCs w:val="24"/>
          <w:lang w:val="en-US"/>
        </w:rPr>
        <w:t>Corresponding author email ID:</w:t>
      </w:r>
      <w:r w:rsidRPr="00E14911">
        <w:rPr>
          <w:sz w:val="24"/>
          <w:szCs w:val="24"/>
        </w:rPr>
        <w:t xml:space="preserve"> </w:t>
      </w:r>
      <w:r w:rsidR="00417A5E" w:rsidRPr="00417A5E">
        <w:rPr>
          <w:rFonts w:ascii="Times New Roman" w:hAnsi="Times New Roman" w:cs="Times New Roman"/>
          <w:b/>
          <w:bCs/>
          <w:sz w:val="24"/>
          <w:szCs w:val="24"/>
          <w:lang w:val="en-US"/>
        </w:rPr>
        <w:t>subhashreesubhadarshini8@gmail.com</w:t>
      </w:r>
    </w:p>
    <w:p w14:paraId="5CDD7FD9" w14:textId="1E7AC955" w:rsidR="00703ACF" w:rsidRDefault="00703ACF" w:rsidP="00703ACF">
      <w:pPr>
        <w:jc w:val="center"/>
        <w:rPr>
          <w:rFonts w:ascii="Times New Roman" w:hAnsi="Times New Roman" w:cs="Times New Roman"/>
          <w:b/>
          <w:bCs/>
          <w:sz w:val="24"/>
          <w:szCs w:val="24"/>
          <w:lang w:val="en-US"/>
        </w:rPr>
      </w:pPr>
      <w:r w:rsidRPr="00E14911">
        <w:rPr>
          <w:rFonts w:ascii="Times New Roman" w:hAnsi="Times New Roman" w:cs="Times New Roman"/>
          <w:b/>
          <w:bCs/>
          <w:sz w:val="24"/>
          <w:szCs w:val="24"/>
          <w:lang w:val="en-US"/>
        </w:rPr>
        <w:t>PG Student,</w:t>
      </w:r>
      <w:r>
        <w:rPr>
          <w:rFonts w:ascii="Times New Roman" w:hAnsi="Times New Roman" w:cs="Times New Roman"/>
          <w:b/>
          <w:bCs/>
          <w:sz w:val="24"/>
          <w:szCs w:val="24"/>
          <w:lang w:val="en-US"/>
        </w:rPr>
        <w:t xml:space="preserve"> </w:t>
      </w:r>
      <w:r w:rsidRPr="00E14911">
        <w:rPr>
          <w:rFonts w:ascii="Times New Roman" w:hAnsi="Times New Roman" w:cs="Times New Roman"/>
          <w:b/>
          <w:bCs/>
          <w:sz w:val="24"/>
          <w:szCs w:val="24"/>
          <w:lang w:val="en-US"/>
        </w:rPr>
        <w:t>C.V.</w:t>
      </w:r>
      <w:r w:rsidR="00417A5E">
        <w:rPr>
          <w:rFonts w:ascii="Times New Roman" w:hAnsi="Times New Roman" w:cs="Times New Roman"/>
          <w:b/>
          <w:bCs/>
          <w:sz w:val="24"/>
          <w:szCs w:val="24"/>
          <w:lang w:val="en-US"/>
        </w:rPr>
        <w:t xml:space="preserve"> </w:t>
      </w:r>
      <w:r w:rsidRPr="00E14911">
        <w:rPr>
          <w:rFonts w:ascii="Times New Roman" w:hAnsi="Times New Roman" w:cs="Times New Roman"/>
          <w:b/>
          <w:bCs/>
          <w:sz w:val="24"/>
          <w:szCs w:val="24"/>
          <w:lang w:val="en-US"/>
        </w:rPr>
        <w:t>Raman Global University,</w:t>
      </w:r>
      <w:r w:rsidR="00417A5E">
        <w:rPr>
          <w:rFonts w:ascii="Times New Roman" w:hAnsi="Times New Roman" w:cs="Times New Roman"/>
          <w:b/>
          <w:bCs/>
          <w:sz w:val="24"/>
          <w:szCs w:val="24"/>
          <w:lang w:val="en-US"/>
        </w:rPr>
        <w:t xml:space="preserve"> </w:t>
      </w:r>
      <w:r w:rsidRPr="00E14911">
        <w:rPr>
          <w:rFonts w:ascii="Times New Roman" w:hAnsi="Times New Roman" w:cs="Times New Roman"/>
          <w:b/>
          <w:bCs/>
          <w:sz w:val="24"/>
          <w:szCs w:val="24"/>
          <w:lang w:val="en-US"/>
        </w:rPr>
        <w:t>Bhubaneswar,</w:t>
      </w:r>
      <w:r w:rsidR="00417A5E">
        <w:rPr>
          <w:rFonts w:ascii="Times New Roman" w:hAnsi="Times New Roman" w:cs="Times New Roman"/>
          <w:b/>
          <w:bCs/>
          <w:sz w:val="24"/>
          <w:szCs w:val="24"/>
          <w:lang w:val="en-US"/>
        </w:rPr>
        <w:t xml:space="preserve"> </w:t>
      </w:r>
      <w:r w:rsidRPr="00E14911">
        <w:rPr>
          <w:rFonts w:ascii="Times New Roman" w:hAnsi="Times New Roman" w:cs="Times New Roman"/>
          <w:b/>
          <w:bCs/>
          <w:sz w:val="24"/>
          <w:szCs w:val="24"/>
          <w:lang w:val="en-US"/>
        </w:rPr>
        <w:t>Odisha-752054</w:t>
      </w:r>
    </w:p>
    <w:p w14:paraId="49620409" w14:textId="3BC4B80F" w:rsidR="00703ACF" w:rsidRDefault="001C400B">
      <w:r>
        <w:rPr>
          <w:noProof/>
        </w:rPr>
        <mc:AlternateContent>
          <mc:Choice Requires="wps">
            <w:drawing>
              <wp:anchor distT="0" distB="0" distL="114300" distR="114300" simplePos="0" relativeHeight="251660288" behindDoc="0" locked="0" layoutInCell="1" allowOverlap="1" wp14:anchorId="459825A4" wp14:editId="4E41A475">
                <wp:simplePos x="0" y="0"/>
                <wp:positionH relativeFrom="column">
                  <wp:posOffset>-218048</wp:posOffset>
                </wp:positionH>
                <wp:positionV relativeFrom="paragraph">
                  <wp:posOffset>152888</wp:posOffset>
                </wp:positionV>
                <wp:extent cx="6111972" cy="21102"/>
                <wp:effectExtent l="0" t="0" r="22225" b="36195"/>
                <wp:wrapNone/>
                <wp:docPr id="2138573538" name="Straight Connector 2"/>
                <wp:cNvGraphicFramePr/>
                <a:graphic xmlns:a="http://schemas.openxmlformats.org/drawingml/2006/main">
                  <a:graphicData uri="http://schemas.microsoft.com/office/word/2010/wordprocessingShape">
                    <wps:wsp>
                      <wps:cNvCnPr/>
                      <wps:spPr>
                        <a:xfrm>
                          <a:off x="0" y="0"/>
                          <a:ext cx="6111972" cy="211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D0DD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12.05pt" to="46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" strokecolor="#4472c4 [3204]" strokeweight=".5pt">
                <v:stroke joinstyle="miter"/>
              </v:line>
            </w:pict>
          </mc:Fallback>
        </mc:AlternateContent>
      </w:r>
      <w:r w:rsidR="00CB00ED">
        <w:rPr>
          <w:noProof/>
        </w:rPr>
        <mc:AlternateContent>
          <mc:Choice Requires="wps">
            <w:drawing>
              <wp:anchor distT="0" distB="0" distL="114300" distR="114300" simplePos="0" relativeHeight="251659264" behindDoc="0" locked="0" layoutInCell="1" allowOverlap="1" wp14:anchorId="6B603982" wp14:editId="79C6A3A6">
                <wp:simplePos x="0" y="0"/>
                <wp:positionH relativeFrom="column">
                  <wp:posOffset>-214685</wp:posOffset>
                </wp:positionH>
                <wp:positionV relativeFrom="paragraph">
                  <wp:posOffset>170014</wp:posOffset>
                </wp:positionV>
                <wp:extent cx="11927" cy="3057277"/>
                <wp:effectExtent l="0" t="0" r="26670" b="29210"/>
                <wp:wrapNone/>
                <wp:docPr id="1531596061" name="Straight Connector 1"/>
                <wp:cNvGraphicFramePr/>
                <a:graphic xmlns:a="http://schemas.openxmlformats.org/drawingml/2006/main">
                  <a:graphicData uri="http://schemas.microsoft.com/office/word/2010/wordprocessingShape">
                    <wps:wsp>
                      <wps:cNvCnPr/>
                      <wps:spPr>
                        <a:xfrm>
                          <a:off x="0" y="0"/>
                          <a:ext cx="11927" cy="30572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0BD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3.4pt" to="-15.95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" strokecolor="#4472c4 [3204]" strokeweight=".5pt">
                <v:stroke joinstyle="miter"/>
              </v:line>
            </w:pict>
          </mc:Fallback>
        </mc:AlternateContent>
      </w:r>
      <w:r w:rsidR="00CB00ED">
        <w:rPr>
          <w:noProof/>
        </w:rPr>
        <mc:AlternateContent>
          <mc:Choice Requires="wps">
            <w:drawing>
              <wp:anchor distT="0" distB="0" distL="114300" distR="114300" simplePos="0" relativeHeight="251662336" behindDoc="0" locked="0" layoutInCell="1" allowOverlap="1" wp14:anchorId="5B9EAFF2" wp14:editId="1AB0529E">
                <wp:simplePos x="0" y="0"/>
                <wp:positionH relativeFrom="column">
                  <wp:posOffset>5879990</wp:posOffset>
                </wp:positionH>
                <wp:positionV relativeFrom="paragraph">
                  <wp:posOffset>170013</wp:posOffset>
                </wp:positionV>
                <wp:extent cx="11402" cy="3069204"/>
                <wp:effectExtent l="0" t="0" r="27305" b="17145"/>
                <wp:wrapNone/>
                <wp:docPr id="778460191" name="Straight Connector 6"/>
                <wp:cNvGraphicFramePr/>
                <a:graphic xmlns:a="http://schemas.openxmlformats.org/drawingml/2006/main">
                  <a:graphicData uri="http://schemas.microsoft.com/office/word/2010/wordprocessingShape">
                    <wps:wsp>
                      <wps:cNvCnPr/>
                      <wps:spPr>
                        <a:xfrm flipV="1">
                          <a:off x="0" y="0"/>
                          <a:ext cx="11402" cy="3069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1520"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13.4pt" to="463.9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" strokecolor="#4472c4 [3204]" strokeweight=".5pt">
                <v:stroke joinstyle="miter"/>
              </v:line>
            </w:pict>
          </mc:Fallback>
        </mc:AlternateContent>
      </w:r>
    </w:p>
    <w:p w14:paraId="6B9EA262" w14:textId="77777777" w:rsidR="009530A2" w:rsidRPr="00E722A2" w:rsidRDefault="009530A2" w:rsidP="009530A2">
      <w:pPr>
        <w:tabs>
          <w:tab w:val="left" w:pos="7964"/>
        </w:tabs>
        <w:jc w:val="both"/>
        <w:rPr>
          <w:b/>
          <w:bCs/>
          <w:sz w:val="24"/>
          <w:szCs w:val="24"/>
        </w:rPr>
      </w:pPr>
      <w:r w:rsidRPr="00E722A2">
        <w:rPr>
          <w:b/>
          <w:bCs/>
          <w:sz w:val="24"/>
          <w:szCs w:val="24"/>
        </w:rPr>
        <w:t>Abstract:</w:t>
      </w:r>
    </w:p>
    <w:p w14:paraId="3FC8792C" w14:textId="0DE39104" w:rsidR="009530A2" w:rsidRPr="009530A2" w:rsidRDefault="009530A2" w:rsidP="009530A2">
      <w:pPr>
        <w:tabs>
          <w:tab w:val="left" w:pos="7964"/>
        </w:tabs>
        <w:spacing w:line="240" w:lineRule="auto"/>
        <w:jc w:val="both"/>
        <w:rPr>
          <w:rFonts w:ascii="Times New Roman" w:hAnsi="Times New Roman" w:cs="Times New Roman"/>
        </w:rPr>
      </w:pPr>
      <w:r w:rsidRPr="009530A2">
        <w:rPr>
          <w:rFonts w:ascii="Times New Roman" w:hAnsi="Times New Roman" w:cs="Times New Roman"/>
        </w:rPr>
        <w:t>Artificial Intelligence (AI) has emerged as a transformative technology in various sectors, including agriculture, revolutionizing traditional practices and optimizing crop management</w:t>
      </w:r>
      <w:r w:rsidR="00CB00ED" w:rsidRPr="00CB00ED">
        <w:t xml:space="preserve"> </w:t>
      </w:r>
      <w:r w:rsidR="00CB00ED" w:rsidRPr="00CB00ED">
        <w:rPr>
          <w:rFonts w:ascii="Times New Roman" w:hAnsi="Times New Roman" w:cs="Times New Roman"/>
        </w:rPr>
        <w:t>AI-driven technologies enable farmers to make data-driven decisions, optimize resource usage, and improve productivity. Smart irrigation systems and AI-based soil health monitoring help conserve water and maintain soil fertility sustainably. AI's early pest detection and disease control measures significantly reduce crop losses. Furthermore, emerging AI capabilities like robotics and drones automate labor-intensive tasks and provide precise field data.</w:t>
      </w:r>
      <w:r w:rsidR="00CB00ED">
        <w:rPr>
          <w:rFonts w:ascii="Times New Roman" w:hAnsi="Times New Roman" w:cs="Times New Roman"/>
        </w:rPr>
        <w:t xml:space="preserve"> </w:t>
      </w:r>
      <w:r w:rsidRPr="009530A2">
        <w:rPr>
          <w:rFonts w:ascii="Times New Roman" w:hAnsi="Times New Roman" w:cs="Times New Roman"/>
        </w:rPr>
        <w:t xml:space="preserve">As technology continues to evolve, it is imperative to overcome challenges and promote the responsible integration of AI in agriculture to maximize its benefits and create a more resilient and productive agricultural sector. This paper presents an overview of the application of Artificial Intelligence </w:t>
      </w:r>
      <w:r w:rsidR="00CB00ED" w:rsidRPr="009530A2">
        <w:rPr>
          <w:rFonts w:ascii="Times New Roman" w:hAnsi="Times New Roman" w:cs="Times New Roman"/>
        </w:rPr>
        <w:t>(AI)</w:t>
      </w:r>
      <w:r w:rsidR="00CB00ED">
        <w:rPr>
          <w:rFonts w:ascii="Times New Roman" w:hAnsi="Times New Roman" w:cs="Times New Roman"/>
        </w:rPr>
        <w:t xml:space="preserve"> </w:t>
      </w:r>
      <w:r w:rsidRPr="009530A2">
        <w:rPr>
          <w:rFonts w:ascii="Times New Roman" w:hAnsi="Times New Roman" w:cs="Times New Roman"/>
        </w:rPr>
        <w:t>in various aspects of agriculture, highlighting its potential benefits and challenges, focuses on</w:t>
      </w:r>
      <w:r w:rsidR="00CB00ED">
        <w:rPr>
          <w:rFonts w:ascii="Times New Roman" w:hAnsi="Times New Roman" w:cs="Times New Roman"/>
        </w:rPr>
        <w:t xml:space="preserve"> soil monitoring, crop harvesting monitoring &amp; forecasting,</w:t>
      </w:r>
      <w:r w:rsidRPr="009530A2">
        <w:rPr>
          <w:rFonts w:ascii="Times New Roman" w:hAnsi="Times New Roman" w:cs="Times New Roman"/>
        </w:rPr>
        <w:t xml:space="preserve"> pest management, disease management,</w:t>
      </w:r>
      <w:r w:rsidR="00FE1364">
        <w:rPr>
          <w:rFonts w:ascii="Times New Roman" w:hAnsi="Times New Roman" w:cs="Times New Roman"/>
        </w:rPr>
        <w:t xml:space="preserve"> crop management, </w:t>
      </w:r>
      <w:r w:rsidRPr="009530A2">
        <w:rPr>
          <w:rFonts w:ascii="Times New Roman" w:hAnsi="Times New Roman" w:cs="Times New Roman"/>
        </w:rPr>
        <w:t>irrigation and soil management as well as emerging AI capabilities in agriculture, including drone, robotics and automation.</w:t>
      </w:r>
    </w:p>
    <w:p w14:paraId="08DD524C" w14:textId="05C0BBD7" w:rsidR="009530A2" w:rsidRPr="009530A2" w:rsidRDefault="009530A2" w:rsidP="009530A2">
      <w:pPr>
        <w:tabs>
          <w:tab w:val="left" w:pos="7964"/>
        </w:tabs>
        <w:jc w:val="both"/>
        <w:rPr>
          <w:rFonts w:ascii="Times New Roman" w:hAnsi="Times New Roman" w:cs="Times New Roman"/>
        </w:rPr>
      </w:pPr>
      <w:r>
        <w:rPr>
          <w:b/>
          <w:bCs/>
          <w:noProof/>
        </w:rPr>
        <mc:AlternateContent>
          <mc:Choice Requires="wps">
            <w:drawing>
              <wp:anchor distT="0" distB="0" distL="114300" distR="114300" simplePos="0" relativeHeight="251661312" behindDoc="0" locked="0" layoutInCell="1" allowOverlap="1" wp14:anchorId="09AD2B13" wp14:editId="4AF0A160">
                <wp:simplePos x="0" y="0"/>
                <wp:positionH relativeFrom="column">
                  <wp:posOffset>-214713</wp:posOffset>
                </wp:positionH>
                <wp:positionV relativeFrom="paragraph">
                  <wp:posOffset>448144</wp:posOffset>
                </wp:positionV>
                <wp:extent cx="6074824" cy="0"/>
                <wp:effectExtent l="0" t="0" r="0" b="0"/>
                <wp:wrapNone/>
                <wp:docPr id="1602050538" name="Straight Connector 3"/>
                <wp:cNvGraphicFramePr/>
                <a:graphic xmlns:a="http://schemas.openxmlformats.org/drawingml/2006/main">
                  <a:graphicData uri="http://schemas.microsoft.com/office/word/2010/wordprocessingShape">
                    <wps:wsp>
                      <wps:cNvCnPr/>
                      <wps:spPr>
                        <a:xfrm>
                          <a:off x="0" y="0"/>
                          <a:ext cx="60748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59B2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5.3pt" to="461.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QunAEAAJQDAAAOAAAAZHJzL2Uyb0RvYy54bWysU9uO0zAQfUfiHyy/06TVall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" strokecolor="#4472c4 [3204]" strokeweight=".5pt">
                <v:stroke joinstyle="miter"/>
              </v:line>
            </w:pict>
          </mc:Fallback>
        </mc:AlternateContent>
      </w:r>
      <w:r w:rsidRPr="00E722A2">
        <w:rPr>
          <w:b/>
          <w:bCs/>
        </w:rPr>
        <w:t>Keywords</w:t>
      </w:r>
      <w:r w:rsidRPr="00E722A2">
        <w:t xml:space="preserve">: </w:t>
      </w:r>
      <w:r w:rsidRPr="009530A2">
        <w:rPr>
          <w:rFonts w:ascii="Times New Roman" w:hAnsi="Times New Roman" w:cs="Times New Roman"/>
        </w:rPr>
        <w:t>Artificial intelligence,</w:t>
      </w:r>
      <w:r w:rsidR="00CB00ED">
        <w:rPr>
          <w:rFonts w:ascii="Times New Roman" w:hAnsi="Times New Roman" w:cs="Times New Roman"/>
        </w:rPr>
        <w:t xml:space="preserve"> Soil monitoring</w:t>
      </w:r>
      <w:r w:rsidRPr="009530A2">
        <w:rPr>
          <w:rFonts w:ascii="Times New Roman" w:hAnsi="Times New Roman" w:cs="Times New Roman"/>
        </w:rPr>
        <w:t xml:space="preserve">, Disease Control, Irrigation, </w:t>
      </w:r>
      <w:r w:rsidR="00CB00ED">
        <w:rPr>
          <w:rFonts w:ascii="Times New Roman" w:hAnsi="Times New Roman" w:cs="Times New Roman"/>
        </w:rPr>
        <w:t>Crop harvesting monitoring</w:t>
      </w:r>
      <w:r w:rsidRPr="009530A2">
        <w:rPr>
          <w:rFonts w:ascii="Times New Roman" w:hAnsi="Times New Roman" w:cs="Times New Roman"/>
        </w:rPr>
        <w:t>, Robotics</w:t>
      </w:r>
      <w:r w:rsidR="00CB00ED">
        <w:rPr>
          <w:rFonts w:ascii="Times New Roman" w:hAnsi="Times New Roman" w:cs="Times New Roman"/>
        </w:rPr>
        <w:t>.</w:t>
      </w:r>
    </w:p>
    <w:p w14:paraId="3D465B1C" w14:textId="77777777" w:rsidR="00703ACF" w:rsidRPr="009530A2" w:rsidRDefault="00703ACF">
      <w:pPr>
        <w:rPr>
          <w:rFonts w:ascii="Times New Roman" w:hAnsi="Times New Roman" w:cs="Times New Roman"/>
        </w:rPr>
      </w:pPr>
    </w:p>
    <w:p w14:paraId="32E293E2" w14:textId="77777777" w:rsidR="00703ACF" w:rsidRDefault="00703ACF"/>
    <w:p w14:paraId="2B0D7946" w14:textId="02AFC4D8" w:rsidR="00703ACF" w:rsidRPr="009530A2" w:rsidRDefault="009530A2" w:rsidP="007021D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55778">
        <w:rPr>
          <w:rFonts w:ascii="Times New Roman" w:hAnsi="Times New Roman" w:cs="Times New Roman"/>
          <w:b/>
          <w:bCs/>
          <w:sz w:val="24"/>
          <w:szCs w:val="24"/>
        </w:rPr>
        <w:t xml:space="preserve"> </w:t>
      </w:r>
      <w:r w:rsidR="00417A5E" w:rsidRPr="009530A2">
        <w:rPr>
          <w:rFonts w:ascii="Times New Roman" w:hAnsi="Times New Roman" w:cs="Times New Roman"/>
          <w:b/>
          <w:bCs/>
          <w:sz w:val="24"/>
          <w:szCs w:val="24"/>
        </w:rPr>
        <w:t>Introduction</w:t>
      </w:r>
      <w:r w:rsidR="007F2EEE">
        <w:rPr>
          <w:rFonts w:ascii="Times New Roman" w:hAnsi="Times New Roman" w:cs="Times New Roman"/>
          <w:b/>
          <w:bCs/>
          <w:sz w:val="24"/>
          <w:szCs w:val="24"/>
        </w:rPr>
        <w:t>:</w:t>
      </w:r>
    </w:p>
    <w:p w14:paraId="3EF24F57" w14:textId="3516C680" w:rsidR="00703ACF" w:rsidRPr="00417A5E" w:rsidRDefault="00703ACF" w:rsidP="007021D5">
      <w:pPr>
        <w:spacing w:line="276" w:lineRule="auto"/>
        <w:jc w:val="both"/>
        <w:rPr>
          <w:rFonts w:ascii="Times New Roman" w:hAnsi="Times New Roman" w:cs="Times New Roman"/>
        </w:rPr>
      </w:pPr>
      <w:r w:rsidRPr="00417A5E">
        <w:rPr>
          <w:rFonts w:ascii="Times New Roman" w:hAnsi="Times New Roman" w:cs="Times New Roman"/>
        </w:rPr>
        <w:t xml:space="preserve">During the industrial revolution, machines were introduced to replace human </w:t>
      </w:r>
      <w:r w:rsidR="00E37B75" w:rsidRPr="00417A5E">
        <w:rPr>
          <w:rFonts w:ascii="Times New Roman" w:hAnsi="Times New Roman" w:cs="Times New Roman"/>
        </w:rPr>
        <w:t>labour</w:t>
      </w:r>
      <w:r w:rsidRPr="00417A5E">
        <w:rPr>
          <w:rFonts w:ascii="Times New Roman" w:hAnsi="Times New Roman" w:cs="Times New Roman"/>
        </w:rPr>
        <w:t xml:space="preserve"> in various industries, which significantly increased productivity and efficiency. As technology continued to advance, the 20th century witnessed rapid growth in Information Technology, leading to the development of computers. This technological progress paved the way for the innovation of Artificial Intelligence (AI)-powered machines.</w:t>
      </w:r>
    </w:p>
    <w:p w14:paraId="70DA9F6F" w14:textId="77777777" w:rsidR="00703ACF" w:rsidRPr="00417A5E" w:rsidRDefault="00703ACF" w:rsidP="007021D5">
      <w:pPr>
        <w:spacing w:line="276" w:lineRule="auto"/>
        <w:jc w:val="both"/>
        <w:rPr>
          <w:rFonts w:ascii="Times New Roman" w:hAnsi="Times New Roman" w:cs="Times New Roman"/>
        </w:rPr>
      </w:pPr>
    </w:p>
    <w:p w14:paraId="0E235592" w14:textId="722544A9" w:rsidR="00703ACF" w:rsidRDefault="00703ACF" w:rsidP="007021D5">
      <w:pPr>
        <w:spacing w:line="276" w:lineRule="auto"/>
        <w:jc w:val="both"/>
        <w:rPr>
          <w:rFonts w:ascii="Times New Roman" w:hAnsi="Times New Roman" w:cs="Times New Roman"/>
        </w:rPr>
      </w:pPr>
      <w:r w:rsidRPr="00417A5E">
        <w:rPr>
          <w:rFonts w:ascii="Times New Roman" w:hAnsi="Times New Roman" w:cs="Times New Roman"/>
        </w:rPr>
        <w:t xml:space="preserve">Artificial intelligence mimics human intelligence, enabling machines to replicate human-like thinking and </w:t>
      </w:r>
      <w:r w:rsidR="00E37B75" w:rsidRPr="00417A5E">
        <w:rPr>
          <w:rFonts w:ascii="Times New Roman" w:hAnsi="Times New Roman" w:cs="Times New Roman"/>
        </w:rPr>
        <w:t>behaviour</w:t>
      </w:r>
      <w:r w:rsidRPr="00417A5E">
        <w:rPr>
          <w:rFonts w:ascii="Times New Roman" w:hAnsi="Times New Roman" w:cs="Times New Roman"/>
        </w:rPr>
        <w:t xml:space="preserve">, including learning and problem-solving. Machine learning, a crucial component of AI, empowers systems to recognize, comprehend, and </w:t>
      </w:r>
      <w:r w:rsidR="00E37B75" w:rsidRPr="00417A5E">
        <w:rPr>
          <w:rFonts w:ascii="Times New Roman" w:hAnsi="Times New Roman" w:cs="Times New Roman"/>
        </w:rPr>
        <w:t>analyse</w:t>
      </w:r>
      <w:r w:rsidRPr="00417A5E">
        <w:rPr>
          <w:rFonts w:ascii="Times New Roman" w:hAnsi="Times New Roman" w:cs="Times New Roman"/>
        </w:rPr>
        <w:t xml:space="preserve"> patterns within data, enhancing their ability to make informed decisions and improve performance. One of the crucial areas of exploration in this cutting-edge technological era of computer science is machine learning. This field is progressing rapidly due to its swift technological advancements and its robust applicability in problems, particularly those that cannot be efficiently resolved by conventional computing structures and even humans (Rich et al.,1991). The future of agriculture depends on innovative ideas and technological advancements to increase yields and optimize resource utilization through unconventional computing tools. Integrating </w:t>
      </w:r>
      <w:r w:rsidRPr="00417A5E">
        <w:rPr>
          <w:rFonts w:ascii="Times New Roman" w:hAnsi="Times New Roman" w:cs="Times New Roman"/>
        </w:rPr>
        <w:lastRenderedPageBreak/>
        <w:t>crop models and decision-making tools in agriculture is already enhancing production and resource efficiency. Artificial Intelligence has immense potential to revolutionize agriculture by leveraging advanced technologies, enabling accurate forecasting of agricultural productivity. By harnessing AI's capabilities, farmers can make data-driven decisions, optimize resource allocation, and improve overall agricultural practices, leading to sustainable and productive farming practices (Dutta et al.,2020). To address the existing challenges in agriculture, numerous approaches have been suggested, ranging from databases to decision support systems (Thorpe et al.,1992). Among these solutions, Artificial Intelligence-based systems stand out as highly effective when it comes to robustness and precision. Climatic changes, rising production costs, dwindling water supply for irrigation, and a significant decline in the farm workforce have caused a multitude of challenges to agricultural production systems over the past few decades (Jinha et al.,2021). Furthermore, the disruption of supply systems and food production is endangered due to the COVID-19 pandemic (Outlaw et al.,2020). Such factors pose a threat to the continuity of the environment and the future food supply chain (Andersen et al.,2018). Significant innovations are always a necessity to remain ahead of the ongoing climate change (Hatfield et al.,2014). AI is an advancing technology in the realm of agriculture. AI-powered equipment and machines have elevated today's agricultural system to a new level. This technology has boosted crop production and enhanced real-time monitoring, harvesting, processing, and marketing</w:t>
      </w:r>
      <w:r w:rsidRPr="00324D43">
        <w:rPr>
          <w:rFonts w:ascii="Times New Roman" w:hAnsi="Times New Roman" w:cs="Times New Roman"/>
        </w:rPr>
        <w:t xml:space="preserve">. </w:t>
      </w:r>
      <w:r w:rsidR="00324D43" w:rsidRPr="00324D43">
        <w:rPr>
          <w:rFonts w:ascii="Times New Roman" w:hAnsi="Times New Roman" w:cs="Times New Roman"/>
        </w:rPr>
        <w:t xml:space="preserve">The most recent automated systems utilizing agricultural robots and drones have made a significant contribution </w:t>
      </w:r>
      <w:r w:rsidR="00324D43">
        <w:rPr>
          <w:rFonts w:ascii="Times New Roman" w:hAnsi="Times New Roman" w:cs="Times New Roman"/>
        </w:rPr>
        <w:t>to</w:t>
      </w:r>
      <w:r w:rsidR="00324D43" w:rsidRPr="00324D43">
        <w:rPr>
          <w:rFonts w:ascii="Times New Roman" w:hAnsi="Times New Roman" w:cs="Times New Roman"/>
        </w:rPr>
        <w:t xml:space="preserve"> the agro-based industry (</w:t>
      </w:r>
      <w:proofErr w:type="spellStart"/>
      <w:r w:rsidR="00324D43" w:rsidRPr="00324D43">
        <w:rPr>
          <w:rFonts w:ascii="Times New Roman" w:hAnsi="Times New Roman" w:cs="Times New Roman"/>
        </w:rPr>
        <w:t>Liakos</w:t>
      </w:r>
      <w:proofErr w:type="spellEnd"/>
      <w:r w:rsidR="00324D43" w:rsidRPr="00324D43">
        <w:rPr>
          <w:rFonts w:ascii="Times New Roman" w:hAnsi="Times New Roman" w:cs="Times New Roman"/>
        </w:rPr>
        <w:t xml:space="preserve"> et al., 2018).</w:t>
      </w:r>
      <w:r w:rsidR="00324D43">
        <w:rPr>
          <w:rFonts w:ascii="Times New Roman" w:hAnsi="Times New Roman" w:cs="Times New Roman"/>
        </w:rPr>
        <w:t xml:space="preserve"> </w:t>
      </w:r>
      <w:r w:rsidRPr="00417A5E">
        <w:rPr>
          <w:rFonts w:ascii="Times New Roman" w:hAnsi="Times New Roman" w:cs="Times New Roman"/>
        </w:rPr>
        <w:t>This paper covers the technologies employed for automated irrigation, weeding, and spraying to increase productivity and alleviate the workload on farmers (Wall and King, 2004).</w:t>
      </w:r>
    </w:p>
    <w:p w14:paraId="17589062" w14:textId="77777777" w:rsidR="00E615B5" w:rsidRDefault="00E615B5" w:rsidP="007021D5">
      <w:pPr>
        <w:spacing w:line="276" w:lineRule="auto"/>
        <w:jc w:val="both"/>
        <w:rPr>
          <w:rFonts w:ascii="Times New Roman" w:hAnsi="Times New Roman" w:cs="Times New Roman"/>
        </w:rPr>
      </w:pPr>
    </w:p>
    <w:p w14:paraId="68EFB0DA" w14:textId="56BDC886" w:rsidR="00E615B5" w:rsidRPr="00B92D5C" w:rsidRDefault="00D55778" w:rsidP="007021D5">
      <w:pPr>
        <w:shd w:val="clear" w:color="auto" w:fill="FFFFFF"/>
        <w:spacing w:before="120" w:after="120" w:line="276" w:lineRule="auto"/>
        <w:jc w:val="both"/>
        <w:outlineLvl w:val="3"/>
        <w:rPr>
          <w:rFonts w:ascii="Times New Roman" w:eastAsia="Times New Roman" w:hAnsi="Times New Roman" w:cs="Times New Roman"/>
          <w:b/>
          <w:bCs/>
          <w:color w:val="000000"/>
          <w:sz w:val="24"/>
          <w:szCs w:val="24"/>
          <w:lang w:eastAsia="en-IN" w:bidi="ar-SA"/>
        </w:rPr>
      </w:pPr>
      <w:bookmarkStart w:id="0" w:name="_Hlk141306080"/>
      <w:r>
        <w:rPr>
          <w:rFonts w:ascii="Times New Roman" w:eastAsia="Times New Roman" w:hAnsi="Times New Roman" w:cs="Times New Roman"/>
          <w:b/>
          <w:bCs/>
          <w:color w:val="000000"/>
          <w:sz w:val="24"/>
          <w:szCs w:val="24"/>
          <w:lang w:eastAsia="en-IN" w:bidi="ar-SA"/>
        </w:rPr>
        <w:t xml:space="preserve">2. </w:t>
      </w:r>
      <w:r w:rsidR="00E615B5" w:rsidRPr="000569CB">
        <w:rPr>
          <w:rFonts w:ascii="Times New Roman" w:eastAsia="Times New Roman" w:hAnsi="Times New Roman" w:cs="Times New Roman"/>
          <w:b/>
          <w:bCs/>
          <w:color w:val="000000"/>
          <w:sz w:val="24"/>
          <w:szCs w:val="24"/>
          <w:lang w:eastAsia="en-IN" w:bidi="ar-SA"/>
        </w:rPr>
        <w:t xml:space="preserve">Soil </w:t>
      </w:r>
      <w:proofErr w:type="gramStart"/>
      <w:r w:rsidR="00E615B5" w:rsidRPr="000569CB">
        <w:rPr>
          <w:rFonts w:ascii="Times New Roman" w:eastAsia="Times New Roman" w:hAnsi="Times New Roman" w:cs="Times New Roman"/>
          <w:b/>
          <w:bCs/>
          <w:color w:val="000000"/>
          <w:sz w:val="24"/>
          <w:szCs w:val="24"/>
          <w:lang w:eastAsia="en-IN" w:bidi="ar-SA"/>
        </w:rPr>
        <w:t>Monitoring</w:t>
      </w:r>
      <w:r w:rsidR="00E615B5" w:rsidRPr="00B92D5C">
        <w:rPr>
          <w:rFonts w:ascii="Times New Roman" w:eastAsia="Times New Roman" w:hAnsi="Times New Roman" w:cs="Times New Roman"/>
          <w:b/>
          <w:bCs/>
          <w:color w:val="000000"/>
          <w:sz w:val="24"/>
          <w:szCs w:val="24"/>
          <w:lang w:eastAsia="en-IN" w:bidi="ar-SA"/>
        </w:rPr>
        <w:t xml:space="preserve"> </w:t>
      </w:r>
      <w:bookmarkEnd w:id="0"/>
      <w:r w:rsidR="007F2EEE">
        <w:rPr>
          <w:rFonts w:ascii="Times New Roman" w:eastAsia="Times New Roman" w:hAnsi="Times New Roman" w:cs="Times New Roman"/>
          <w:b/>
          <w:bCs/>
          <w:color w:val="000000"/>
          <w:sz w:val="24"/>
          <w:szCs w:val="24"/>
          <w:lang w:eastAsia="en-IN" w:bidi="ar-SA"/>
        </w:rPr>
        <w:t>:</w:t>
      </w:r>
      <w:proofErr w:type="gramEnd"/>
    </w:p>
    <w:p w14:paraId="4E607DBA" w14:textId="77777777" w:rsidR="00E615B5" w:rsidRPr="00B92D5C" w:rsidRDefault="00E615B5" w:rsidP="007021D5">
      <w:pPr>
        <w:shd w:val="clear" w:color="auto" w:fill="FFFFFF"/>
        <w:spacing w:before="120" w:after="120" w:line="276" w:lineRule="auto"/>
        <w:jc w:val="both"/>
        <w:outlineLvl w:val="3"/>
        <w:rPr>
          <w:rFonts w:ascii="Times New Roman" w:eastAsia="Times New Roman" w:hAnsi="Times New Roman" w:cs="Times New Roman"/>
          <w:color w:val="000000"/>
          <w:szCs w:val="22"/>
          <w:lang w:eastAsia="en-IN" w:bidi="ar-SA"/>
        </w:rPr>
      </w:pPr>
      <w:r w:rsidRPr="00B92D5C">
        <w:rPr>
          <w:rFonts w:ascii="Times New Roman" w:eastAsia="Times New Roman" w:hAnsi="Times New Roman" w:cs="Times New Roman"/>
          <w:color w:val="000000"/>
          <w:szCs w:val="22"/>
          <w:lang w:eastAsia="en-IN" w:bidi="ar-SA"/>
        </w:rPr>
        <w:t>Soil plays a crucial role in supporting plant growth, making it essential to monitor soil health at the field scale. In recent times, researchers have made significant advancements in developing tools, technologies, and devices dedicated to soil monitoring. These innovative resources have become invaluable for farmers and growers as they enable the assessment of various soil features, including water holding capacity, moisture levels, chemical composition, and physical properties.</w:t>
      </w:r>
    </w:p>
    <w:p w14:paraId="66C41CF0" w14:textId="79A743AC" w:rsidR="00E615B5" w:rsidRPr="00B92D5C" w:rsidRDefault="00E615B5" w:rsidP="007021D5">
      <w:pPr>
        <w:shd w:val="clear" w:color="auto" w:fill="FFFFFF"/>
        <w:spacing w:before="120" w:after="120" w:line="276" w:lineRule="auto"/>
        <w:jc w:val="both"/>
        <w:outlineLvl w:val="3"/>
        <w:rPr>
          <w:rFonts w:ascii="Times New Roman" w:eastAsia="Times New Roman" w:hAnsi="Times New Roman" w:cs="Times New Roman"/>
          <w:color w:val="000000"/>
          <w:szCs w:val="22"/>
          <w:lang w:eastAsia="en-IN" w:bidi="ar-SA"/>
        </w:rPr>
      </w:pPr>
      <w:r w:rsidRPr="00B92D5C">
        <w:rPr>
          <w:rFonts w:ascii="Times New Roman" w:eastAsia="Times New Roman" w:hAnsi="Times New Roman" w:cs="Times New Roman"/>
          <w:color w:val="000000"/>
          <w:szCs w:val="22"/>
          <w:lang w:eastAsia="en-IN" w:bidi="ar-SA"/>
        </w:rPr>
        <w:t xml:space="preserve">These modern tools also facilitate the monitoring of soil health indicators such as salinity, pH level, soil organic carbon (SOC), electrical conductivity (EC), nitrogen content, potassium levels, and phosphorus levels. By </w:t>
      </w:r>
      <w:r w:rsidR="00E37B75" w:rsidRPr="00B92D5C">
        <w:rPr>
          <w:rFonts w:ascii="Times New Roman" w:eastAsia="Times New Roman" w:hAnsi="Times New Roman" w:cs="Times New Roman"/>
          <w:color w:val="000000"/>
          <w:szCs w:val="22"/>
          <w:lang w:eastAsia="en-IN" w:bidi="ar-SA"/>
        </w:rPr>
        <w:t>analysing</w:t>
      </w:r>
      <w:r w:rsidRPr="00B92D5C">
        <w:rPr>
          <w:rFonts w:ascii="Times New Roman" w:eastAsia="Times New Roman" w:hAnsi="Times New Roman" w:cs="Times New Roman"/>
          <w:color w:val="000000"/>
          <w:szCs w:val="22"/>
          <w:lang w:eastAsia="en-IN" w:bidi="ar-SA"/>
        </w:rPr>
        <w:t xml:space="preserve"> these parameters, farmers can estimate the appropriate </w:t>
      </w:r>
      <w:r w:rsidR="00E37B75" w:rsidRPr="00B92D5C">
        <w:rPr>
          <w:rFonts w:ascii="Times New Roman" w:eastAsia="Times New Roman" w:hAnsi="Times New Roman" w:cs="Times New Roman"/>
          <w:color w:val="000000"/>
          <w:szCs w:val="22"/>
          <w:lang w:eastAsia="en-IN" w:bidi="ar-SA"/>
        </w:rPr>
        <w:t>number</w:t>
      </w:r>
      <w:r w:rsidRPr="00B92D5C">
        <w:rPr>
          <w:rFonts w:ascii="Times New Roman" w:eastAsia="Times New Roman" w:hAnsi="Times New Roman" w:cs="Times New Roman"/>
          <w:color w:val="000000"/>
          <w:szCs w:val="22"/>
          <w:lang w:eastAsia="en-IN" w:bidi="ar-SA"/>
        </w:rPr>
        <w:t xml:space="preserve"> of fertilizers required for optimal plant growth. One noteworthy tool in this field is the Scanner and Lab-in-box introduced by Agro Cares. This advanced equipment serves as a comprehensive soil laboratory, providing valuable information and services that offer insights into the current status of the soil (</w:t>
      </w:r>
      <w:r w:rsidRPr="003E1EAC">
        <w:rPr>
          <w:rFonts w:ascii="Times New Roman" w:hAnsi="Times New Roman" w:cs="Times New Roman"/>
          <w:color w:val="222222"/>
          <w:szCs w:val="22"/>
          <w:shd w:val="clear" w:color="auto" w:fill="FFFFFF"/>
        </w:rPr>
        <w:t>Vågen el al.,2016</w:t>
      </w:r>
      <w:r w:rsidRPr="00B92D5C">
        <w:rPr>
          <w:rFonts w:ascii="Times New Roman" w:hAnsi="Times New Roman" w:cs="Times New Roman"/>
          <w:color w:val="222222"/>
          <w:szCs w:val="22"/>
          <w:u w:val="single"/>
          <w:shd w:val="clear" w:color="auto" w:fill="FFFFFF"/>
        </w:rPr>
        <w:t>)</w:t>
      </w:r>
      <w:r w:rsidRPr="00B92D5C">
        <w:rPr>
          <w:rFonts w:ascii="Times New Roman" w:eastAsia="Times New Roman" w:hAnsi="Times New Roman" w:cs="Times New Roman"/>
          <w:color w:val="000000"/>
          <w:szCs w:val="22"/>
          <w:lang w:eastAsia="en-IN" w:bidi="ar-SA"/>
        </w:rPr>
        <w:t>.</w:t>
      </w:r>
      <w:r w:rsidRPr="00B92D5C">
        <w:rPr>
          <w:rFonts w:ascii="Times New Roman" w:hAnsi="Times New Roman" w:cs="Times New Roman"/>
          <w:szCs w:val="22"/>
        </w:rPr>
        <w:t xml:space="preserve"> </w:t>
      </w:r>
      <w:r w:rsidRPr="00B92D5C">
        <w:rPr>
          <w:rFonts w:ascii="Times New Roman" w:eastAsia="Times New Roman" w:hAnsi="Times New Roman" w:cs="Times New Roman"/>
          <w:color w:val="000000"/>
          <w:szCs w:val="22"/>
          <w:lang w:eastAsia="en-IN" w:bidi="ar-SA"/>
        </w:rPr>
        <w:t>This is the upgraded tool widely adopted by many farmers, eliminating the need for external laboratory sample analysis.</w:t>
      </w:r>
    </w:p>
    <w:p w14:paraId="0C971143" w14:textId="77777777" w:rsidR="00E615B5" w:rsidRPr="00B92D5C" w:rsidRDefault="00E615B5" w:rsidP="007021D5">
      <w:pPr>
        <w:shd w:val="clear" w:color="auto" w:fill="FFFFFF"/>
        <w:spacing w:before="120" w:after="120" w:line="276" w:lineRule="auto"/>
        <w:jc w:val="both"/>
        <w:outlineLvl w:val="3"/>
        <w:rPr>
          <w:rFonts w:ascii="Times New Roman" w:eastAsia="Times New Roman" w:hAnsi="Times New Roman" w:cs="Times New Roman"/>
          <w:color w:val="000000"/>
          <w:szCs w:val="22"/>
          <w:lang w:eastAsia="en-IN" w:bidi="ar-SA"/>
        </w:rPr>
      </w:pPr>
      <w:r w:rsidRPr="00B92D5C">
        <w:rPr>
          <w:rFonts w:ascii="Times New Roman" w:eastAsia="Times New Roman" w:hAnsi="Times New Roman" w:cs="Times New Roman"/>
          <w:color w:val="000000"/>
          <w:szCs w:val="22"/>
          <w:lang w:eastAsia="en-IN" w:bidi="ar-SA"/>
        </w:rPr>
        <w:t>One of the primary challenges in estimating crop water requirements is the consistent monitoring of soil moisture. To address this, employing in situ soil moisture sensors, remote sensing technologies, and various tools can prove to be highly effective strategies for obtaining accurate information about soil moisture levels on many farms. Additionally, numerous operational satellites are dedicated to measuring soil moisture data on a global scale. At the farm level, in situ wireless soil moisture sensors can also be employed to monitor soil moisture efficiently (Ray et al.,2017).</w:t>
      </w:r>
    </w:p>
    <w:p w14:paraId="1A7DE44D" w14:textId="77777777" w:rsidR="00E615B5" w:rsidRPr="00B92D5C" w:rsidRDefault="00E615B5" w:rsidP="007021D5">
      <w:pPr>
        <w:shd w:val="clear" w:color="auto" w:fill="FFFFFF"/>
        <w:spacing w:before="120" w:after="120" w:line="276" w:lineRule="auto"/>
        <w:jc w:val="both"/>
        <w:outlineLvl w:val="3"/>
        <w:rPr>
          <w:rFonts w:ascii="Times New Roman" w:eastAsia="Times New Roman" w:hAnsi="Times New Roman" w:cs="Times New Roman"/>
          <w:color w:val="000000"/>
          <w:szCs w:val="22"/>
          <w:lang w:eastAsia="en-IN" w:bidi="ar-SA"/>
        </w:rPr>
      </w:pPr>
      <w:r w:rsidRPr="00B92D5C">
        <w:rPr>
          <w:rFonts w:ascii="Times New Roman" w:eastAsia="Times New Roman" w:hAnsi="Times New Roman" w:cs="Times New Roman"/>
          <w:color w:val="000000"/>
          <w:szCs w:val="22"/>
          <w:lang w:eastAsia="en-IN" w:bidi="ar-SA"/>
        </w:rPr>
        <w:t xml:space="preserve">Innovative technologies, including vision-based and wireless sensors, play a crucial role in determining crop factors, such as soil depth, to enhance the efficiency of seeding processes. The field of smart farming has seen significant advancements with the development of various robotic tools aimed at </w:t>
      </w:r>
      <w:r w:rsidRPr="00B92D5C">
        <w:rPr>
          <w:rFonts w:ascii="Times New Roman" w:eastAsia="Times New Roman" w:hAnsi="Times New Roman" w:cs="Times New Roman"/>
          <w:color w:val="000000"/>
          <w:szCs w:val="22"/>
          <w:lang w:eastAsia="en-IN" w:bidi="ar-SA"/>
        </w:rPr>
        <w:lastRenderedPageBreak/>
        <w:t>improving crop production. Notable examples include FarmBot and Agribots, which are capable of revolutionizing agriculture. Agribots, a specific type of robot, utilizes the pairing of digital computers with a vehicle vision system to operate effectively in agricultural fields. By leveraging the global positioning system (GPS), Agribots can create location maps and navigate any agricultural land with ease. Additionally, sensors equipped with light-emitting diodes (LEDs) provide essential information about seed flow rates, while remote sensors are also employed for this purpose (Devaux et al.,2014).</w:t>
      </w:r>
    </w:p>
    <w:p w14:paraId="2AFE1E68" w14:textId="77777777" w:rsidR="00E615B5" w:rsidRPr="007021D5" w:rsidRDefault="00E615B5" w:rsidP="007021D5">
      <w:pPr>
        <w:spacing w:line="276" w:lineRule="auto"/>
        <w:jc w:val="both"/>
        <w:rPr>
          <w:rFonts w:ascii="Times New Roman" w:hAnsi="Times New Roman" w:cs="Times New Roman"/>
          <w:sz w:val="24"/>
          <w:szCs w:val="24"/>
        </w:rPr>
      </w:pPr>
    </w:p>
    <w:p w14:paraId="18270B7D" w14:textId="0D94EA25" w:rsidR="00E615B5" w:rsidRPr="007F2EEE" w:rsidRDefault="00D55778" w:rsidP="007021D5">
      <w:pPr>
        <w:pStyle w:val="Heading4"/>
        <w:shd w:val="clear" w:color="auto" w:fill="FFFFFF"/>
        <w:spacing w:before="120" w:beforeAutospacing="0" w:after="120" w:afterAutospacing="0" w:line="276" w:lineRule="auto"/>
        <w:jc w:val="both"/>
        <w:rPr>
          <w:rFonts w:ascii="Arial" w:hAnsi="Arial" w:cs="Arial"/>
          <w:b w:val="0"/>
          <w:bCs w:val="0"/>
          <w:i/>
          <w:iCs/>
          <w:color w:val="000000"/>
          <w:sz w:val="21"/>
          <w:szCs w:val="21"/>
        </w:rPr>
      </w:pPr>
      <w:bookmarkStart w:id="1" w:name="_Hlk141306102"/>
      <w:r>
        <w:rPr>
          <w:color w:val="000000"/>
        </w:rPr>
        <w:t xml:space="preserve">3. </w:t>
      </w:r>
      <w:r w:rsidR="00E615B5" w:rsidRPr="007021D5">
        <w:rPr>
          <w:color w:val="000000"/>
        </w:rPr>
        <w:t>Crop Harvesting Monitoring and Forecasting</w:t>
      </w:r>
      <w:bookmarkEnd w:id="1"/>
      <w:r w:rsidR="007F2EEE">
        <w:rPr>
          <w:color w:val="000000"/>
        </w:rPr>
        <w:t>:</w:t>
      </w:r>
    </w:p>
    <w:p w14:paraId="2CF07A1A" w14:textId="77777777" w:rsidR="00E615B5" w:rsidRPr="00B92D5C" w:rsidRDefault="00E615B5" w:rsidP="007021D5">
      <w:pPr>
        <w:spacing w:line="276" w:lineRule="auto"/>
        <w:rPr>
          <w:rFonts w:ascii="Times New Roman" w:hAnsi="Times New Roman" w:cs="Times New Roman"/>
        </w:rPr>
      </w:pPr>
      <w:r w:rsidRPr="00B92D5C">
        <w:rPr>
          <w:rFonts w:ascii="Times New Roman" w:hAnsi="Times New Roman" w:cs="Times New Roman"/>
        </w:rPr>
        <w:t xml:space="preserve">Crop monitoring throughout the growth period is a fundamental process. Assessing crop yield is not only crucial at the time of harvest, but it also holds importance during the crop's developmental stages and before harvesting. Several factors are necessary for effectively monitoring crop yield, including optimal pollination levels, especially in the face of changing environmental conditions. Additionally, accurate prediction of seed production is essential </w:t>
      </w:r>
      <w:r>
        <w:rPr>
          <w:rFonts w:ascii="Times New Roman" w:hAnsi="Times New Roman" w:cs="Times New Roman"/>
        </w:rPr>
        <w:t>(Torbick et al.,2017)</w:t>
      </w:r>
      <w:r w:rsidRPr="00B92D5C">
        <w:rPr>
          <w:rFonts w:ascii="Times New Roman" w:hAnsi="Times New Roman" w:cs="Times New Roman"/>
        </w:rPr>
        <w:t>.</w:t>
      </w:r>
    </w:p>
    <w:p w14:paraId="2088FA0F" w14:textId="3557F2AF" w:rsidR="00E615B5" w:rsidRDefault="00E615B5" w:rsidP="007021D5">
      <w:pPr>
        <w:spacing w:line="276" w:lineRule="auto"/>
        <w:rPr>
          <w:rFonts w:ascii="Times New Roman" w:hAnsi="Times New Roman" w:cs="Times New Roman"/>
        </w:rPr>
      </w:pPr>
      <w:r w:rsidRPr="00B92D5C">
        <w:rPr>
          <w:rFonts w:ascii="Times New Roman" w:hAnsi="Times New Roman" w:cs="Times New Roman"/>
        </w:rPr>
        <w:t xml:space="preserve">Crop prediction is a method that anticipates yields before the actual harvest occurs. Such forecasts are invaluable for farmers as they assist in making informed near-term plans and decisions. Additionally, </w:t>
      </w:r>
      <w:r w:rsidR="00E37B75" w:rsidRPr="00B92D5C">
        <w:rPr>
          <w:rFonts w:ascii="Times New Roman" w:hAnsi="Times New Roman" w:cs="Times New Roman"/>
        </w:rPr>
        <w:t>analysing</w:t>
      </w:r>
      <w:r w:rsidRPr="00B92D5C">
        <w:rPr>
          <w:rFonts w:ascii="Times New Roman" w:hAnsi="Times New Roman" w:cs="Times New Roman"/>
        </w:rPr>
        <w:t xml:space="preserve"> crop maturity and quality enables the accurate determination of the optimal harvesting time. During the monitoring process, various fruit factors, including color, size, quality, and developmental stages, can also be assessed. Crop disease management strategies and other developmental stages, such as crop yield and quality, can be significantly improved through crop prediction. To achieve this, being aware of the appropriate harvesting schedule becomes essential for optimizing crop outcomes. A novel technology, like the advanced yield monitor, can be integrated with any harvesting machinery. Furthermore, the yield monitor tool can be linked with a smartphone application called FarmRTX, which provides precise harvesting data. Ultimately, this data can be processed on the manufacturer's web-based program </w:t>
      </w:r>
      <w:r>
        <w:rPr>
          <w:rFonts w:ascii="Times New Roman" w:hAnsi="Times New Roman" w:cs="Times New Roman"/>
        </w:rPr>
        <w:t xml:space="preserve">( </w:t>
      </w:r>
      <w:hyperlink r:id="rId5" w:tgtFrame="_blank" w:history="1">
        <w:r w:rsidRPr="0024490D">
          <w:rPr>
            <w:rStyle w:val="Hyperlink"/>
            <w:rFonts w:ascii="Arial" w:hAnsi="Arial" w:cs="Arial"/>
            <w:b/>
            <w:bCs/>
            <w:color w:val="4F5671"/>
            <w:sz w:val="21"/>
            <w:szCs w:val="21"/>
          </w:rPr>
          <w:t>https://www.farmtrx.com/</w:t>
        </w:r>
      </w:hyperlink>
      <w:r w:rsidRPr="0024490D">
        <w:rPr>
          <w:rFonts w:ascii="Arial" w:hAnsi="Arial" w:cs="Arial"/>
          <w:color w:val="222222"/>
          <w:sz w:val="21"/>
          <w:szCs w:val="21"/>
          <w:u w:val="single"/>
        </w:rPr>
        <w:t> </w:t>
      </w:r>
      <w:r>
        <w:rPr>
          <w:rFonts w:ascii="Times New Roman" w:hAnsi="Times New Roman" w:cs="Times New Roman"/>
        </w:rPr>
        <w:t>)</w:t>
      </w:r>
      <w:r w:rsidRPr="00B92D5C">
        <w:rPr>
          <w:rFonts w:ascii="Times New Roman" w:hAnsi="Times New Roman" w:cs="Times New Roman"/>
        </w:rPr>
        <w:t>.</w:t>
      </w:r>
    </w:p>
    <w:p w14:paraId="7F94CF66" w14:textId="77777777" w:rsidR="008E1BA2" w:rsidRDefault="008E1BA2" w:rsidP="007021D5">
      <w:pPr>
        <w:spacing w:line="276" w:lineRule="auto"/>
        <w:rPr>
          <w:rFonts w:ascii="Times New Roman" w:hAnsi="Times New Roman" w:cs="Times New Roman"/>
        </w:rPr>
      </w:pPr>
    </w:p>
    <w:p w14:paraId="298479E2" w14:textId="7D31BCB3" w:rsidR="008E1BA2" w:rsidRPr="008E1BA2" w:rsidRDefault="00D55778" w:rsidP="008E1BA2">
      <w:pPr>
        <w:rPr>
          <w:rFonts w:ascii="Times New Roman" w:hAnsi="Times New Roman" w:cs="Times New Roman"/>
          <w:b/>
          <w:bCs/>
          <w:sz w:val="24"/>
          <w:szCs w:val="24"/>
        </w:rPr>
      </w:pPr>
      <w:r>
        <w:rPr>
          <w:rFonts w:ascii="Times New Roman" w:hAnsi="Times New Roman" w:cs="Times New Roman"/>
          <w:b/>
          <w:bCs/>
          <w:sz w:val="24"/>
          <w:szCs w:val="24"/>
        </w:rPr>
        <w:t xml:space="preserve">4. </w:t>
      </w:r>
      <w:r w:rsidR="008E1BA2" w:rsidRPr="008E1BA2">
        <w:rPr>
          <w:rFonts w:ascii="Times New Roman" w:hAnsi="Times New Roman" w:cs="Times New Roman"/>
          <w:b/>
          <w:bCs/>
          <w:sz w:val="24"/>
          <w:szCs w:val="24"/>
        </w:rPr>
        <w:t>Pest and disease Management with AI</w:t>
      </w:r>
    </w:p>
    <w:p w14:paraId="363A65B5" w14:textId="77777777" w:rsidR="008E1BA2" w:rsidRPr="008E1BA2" w:rsidRDefault="008E1BA2" w:rsidP="008E1BA2">
      <w:pPr>
        <w:spacing w:line="276" w:lineRule="auto"/>
        <w:jc w:val="both"/>
        <w:rPr>
          <w:rFonts w:ascii="Times New Roman" w:hAnsi="Times New Roman" w:cs="Times New Roman"/>
          <w:szCs w:val="22"/>
        </w:rPr>
      </w:pPr>
      <w:r w:rsidRPr="008E1BA2">
        <w:rPr>
          <w:rFonts w:ascii="Times New Roman" w:hAnsi="Times New Roman" w:cs="Times New Roman"/>
          <w:szCs w:val="22"/>
        </w:rPr>
        <w:t>The most troubling issue in agriculture, causing significant economic losses, is the infestation of infectious pests. Scientists have long worked to combat this problem by developing computer systems that can identify these pests and suggest effective control measures.</w:t>
      </w:r>
    </w:p>
    <w:p w14:paraId="795CB096" w14:textId="4460BF11" w:rsidR="008E1BA2" w:rsidRPr="00324D43" w:rsidRDefault="008E1BA2" w:rsidP="008E1BA2">
      <w:pPr>
        <w:spacing w:line="276" w:lineRule="auto"/>
        <w:jc w:val="both"/>
        <w:rPr>
          <w:rFonts w:ascii="Times New Roman" w:hAnsi="Times New Roman" w:cs="Times New Roman"/>
          <w:szCs w:val="22"/>
        </w:rPr>
      </w:pPr>
      <w:r w:rsidRPr="008E1BA2">
        <w:rPr>
          <w:rFonts w:ascii="Times New Roman" w:hAnsi="Times New Roman" w:cs="Times New Roman"/>
          <w:szCs w:val="22"/>
        </w:rPr>
        <w:t xml:space="preserve">Often, the data related to agricultural management is unclear, incomplete, and lacks focus, leading the rule-based expert system to lean towards indecision (Pasqual et al., 1988). </w:t>
      </w:r>
      <w:r w:rsidRPr="00324D43">
        <w:rPr>
          <w:rFonts w:ascii="Times New Roman" w:hAnsi="Times New Roman" w:cs="Times New Roman"/>
          <w:szCs w:val="22"/>
        </w:rPr>
        <w:t>To address this uncertainty, several logic-based expert systems were proposed by (Saini et al., 2002) as well as (Siraj et al., 2006).</w:t>
      </w:r>
    </w:p>
    <w:p w14:paraId="73EF508B" w14:textId="77777777" w:rsidR="008E1BA2" w:rsidRPr="008E1BA2" w:rsidRDefault="008E1BA2" w:rsidP="008E1BA2">
      <w:pPr>
        <w:spacing w:line="276" w:lineRule="auto"/>
        <w:jc w:val="both"/>
        <w:rPr>
          <w:rFonts w:ascii="Times New Roman" w:hAnsi="Times New Roman" w:cs="Times New Roman"/>
          <w:szCs w:val="22"/>
        </w:rPr>
      </w:pPr>
      <w:r w:rsidRPr="008E1BA2">
        <w:rPr>
          <w:rFonts w:ascii="Times New Roman" w:hAnsi="Times New Roman" w:cs="Times New Roman"/>
          <w:szCs w:val="22"/>
        </w:rPr>
        <w:t>Ghosh and Samanta utilized an object-oriented approach to organize their rule-based expert system, TEAPEST, for pest management in tea (Ghosh et al., 2003). The system incorporated a sequential consultation and identification process. Later on, Samanta and Ghosh redesigned the system, employing a complex back proliferation neural network (Samanta et al., 2012), which was further enhanced by Banerjee. Banerjee introduced a radial basis function prototype to achieve higher sorting efficiency (Banerjee et al., 2017).</w:t>
      </w:r>
    </w:p>
    <w:p w14:paraId="3EF1CD9F" w14:textId="77777777" w:rsidR="008E1BA2" w:rsidRPr="008E1BA2" w:rsidRDefault="008E1BA2" w:rsidP="008E1BA2">
      <w:pPr>
        <w:spacing w:line="276" w:lineRule="auto"/>
        <w:jc w:val="both"/>
        <w:rPr>
          <w:rFonts w:ascii="Times New Roman" w:hAnsi="Times New Roman" w:cs="Times New Roman"/>
          <w:szCs w:val="22"/>
        </w:rPr>
      </w:pPr>
      <w:r w:rsidRPr="008E1BA2">
        <w:rPr>
          <w:rFonts w:ascii="Times New Roman" w:hAnsi="Times New Roman" w:cs="Times New Roman"/>
          <w:szCs w:val="22"/>
        </w:rPr>
        <w:t xml:space="preserve">Pest control companies utilize Artificial Intelligence (AI) to optimize pest route planning and predict pest occurrences. Employing drone technology, these companies and farmers can remotely inspect crops, enabling continuous monitoring to detect pests, diseases, soil health issues, or crop degradation. </w:t>
      </w:r>
      <w:r w:rsidRPr="008E1BA2">
        <w:rPr>
          <w:rFonts w:ascii="Times New Roman" w:hAnsi="Times New Roman" w:cs="Times New Roman"/>
          <w:szCs w:val="22"/>
        </w:rPr>
        <w:lastRenderedPageBreak/>
        <w:t>By gathering data from specific crop areas, farmers can take targeted measures to prevent the disease's further spread.</w:t>
      </w:r>
    </w:p>
    <w:p w14:paraId="5D6A209B" w14:textId="28CBC733" w:rsidR="008E1BA2" w:rsidRDefault="003E1EAC" w:rsidP="008E1BA2">
      <w:pPr>
        <w:spacing w:line="276" w:lineRule="auto"/>
        <w:jc w:val="both"/>
        <w:rPr>
          <w:rFonts w:ascii="Times New Roman" w:hAnsi="Times New Roman" w:cs="Times New Roman"/>
          <w:sz w:val="30"/>
          <w:szCs w:val="30"/>
        </w:rPr>
      </w:pPr>
      <w:r w:rsidRPr="003E1EAC">
        <w:rPr>
          <w:rFonts w:ascii="Times New Roman" w:hAnsi="Times New Roman" w:cs="Times New Roman"/>
          <w:noProof/>
          <w:sz w:val="18"/>
          <w:szCs w:val="18"/>
          <w14:ligatures w14:val="standardContextual"/>
        </w:rPr>
        <w:drawing>
          <wp:anchor distT="0" distB="0" distL="114300" distR="114300" simplePos="0" relativeHeight="251664384" behindDoc="0" locked="0" layoutInCell="1" allowOverlap="1" wp14:anchorId="76BCACFF" wp14:editId="2CA5A627">
            <wp:simplePos x="0" y="0"/>
            <wp:positionH relativeFrom="page">
              <wp:posOffset>2552700</wp:posOffset>
            </wp:positionH>
            <wp:positionV relativeFrom="paragraph">
              <wp:posOffset>1766570</wp:posOffset>
            </wp:positionV>
            <wp:extent cx="1849755" cy="3427730"/>
            <wp:effectExtent l="0" t="0" r="0" b="1270"/>
            <wp:wrapTopAndBottom/>
            <wp:docPr id="1223710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9755" cy="3427730"/>
                    </a:xfrm>
                    <a:prstGeom prst="rect">
                      <a:avLst/>
                    </a:prstGeom>
                    <a:noFill/>
                  </pic:spPr>
                </pic:pic>
              </a:graphicData>
            </a:graphic>
            <wp14:sizeRelH relativeFrom="page">
              <wp14:pctWidth>0</wp14:pctWidth>
            </wp14:sizeRelH>
            <wp14:sizeRelV relativeFrom="page">
              <wp14:pctHeight>0</wp14:pctHeight>
            </wp14:sizeRelV>
          </wp:anchor>
        </w:drawing>
      </w:r>
      <w:r w:rsidR="008E1BA2" w:rsidRPr="008E1BA2">
        <w:rPr>
          <w:rFonts w:ascii="Times New Roman" w:hAnsi="Times New Roman" w:cs="Times New Roman"/>
          <w:szCs w:val="22"/>
        </w:rPr>
        <w:t xml:space="preserve">Plant diseases pose significant risks to the global economy, environment, consumers, and farmers. In India, pests and pathogens are responsible for destroying 35% of crops, leading to major losses for farmers. Indiscriminate pesticide use also threatens human health due to the toxic nature of some chemicals, which can become concentrated in the food chain. To mitigate these effects, crop surveillance, disease detection, and appropriate treatment are crucial. Advanced computerized systems are employed worldwide for disease analysis and recommending control methods. Disease detection involves image analysis, where leaf images are partitioned into non-diseased areas, background, and diseased areas. Infected parts of leaves are then sent to labs for further examination, aiding in pest identification and nutrient deficiency sensing. A comprehensive structure is shown in Figure. </w:t>
      </w:r>
    </w:p>
    <w:p w14:paraId="0DEE5D2E" w14:textId="673BF76D" w:rsidR="003E1EAC" w:rsidRDefault="003E1EAC" w:rsidP="008E1BA2">
      <w:pPr>
        <w:rPr>
          <w:rFonts w:ascii="Times New Roman" w:hAnsi="Times New Roman" w:cs="Times New Roman"/>
          <w:sz w:val="18"/>
          <w:szCs w:val="18"/>
        </w:rPr>
      </w:pPr>
      <w:r>
        <w:rPr>
          <w:rFonts w:ascii="Times New Roman" w:hAnsi="Times New Roman" w:cs="Times New Roman"/>
          <w:sz w:val="18"/>
          <w:szCs w:val="18"/>
        </w:rPr>
        <w:t xml:space="preserve">                                                                </w:t>
      </w:r>
    </w:p>
    <w:p w14:paraId="4B71BDF6" w14:textId="5F38E25D" w:rsidR="008E1BA2" w:rsidRPr="003E1EAC" w:rsidRDefault="003E1EAC" w:rsidP="008E1BA2">
      <w:pPr>
        <w:rPr>
          <w:rFonts w:ascii="Times New Roman" w:hAnsi="Times New Roman" w:cs="Times New Roman"/>
          <w:sz w:val="18"/>
          <w:szCs w:val="18"/>
        </w:rPr>
      </w:pPr>
      <w:r>
        <w:rPr>
          <w:rFonts w:ascii="Times New Roman" w:hAnsi="Times New Roman" w:cs="Times New Roman"/>
          <w:sz w:val="18"/>
          <w:szCs w:val="18"/>
        </w:rPr>
        <w:t xml:space="preserve">                                                                       </w:t>
      </w:r>
      <w:r w:rsidRPr="003E1EAC">
        <w:rPr>
          <w:rFonts w:ascii="Times New Roman" w:hAnsi="Times New Roman" w:cs="Times New Roman"/>
          <w:sz w:val="18"/>
          <w:szCs w:val="18"/>
        </w:rPr>
        <w:t>Fig: Disease Detection</w:t>
      </w:r>
    </w:p>
    <w:p w14:paraId="65917688" w14:textId="642C7AEF" w:rsidR="008E1BA2" w:rsidRPr="008E1BA2" w:rsidRDefault="008E1BA2" w:rsidP="008E1BA2">
      <w:pPr>
        <w:spacing w:line="276" w:lineRule="auto"/>
        <w:jc w:val="both"/>
        <w:rPr>
          <w:rFonts w:ascii="Times New Roman" w:hAnsi="Times New Roman" w:cs="Times New Roman"/>
          <w:szCs w:val="22"/>
        </w:rPr>
      </w:pPr>
      <w:r w:rsidRPr="008E1BA2">
        <w:rPr>
          <w:rFonts w:ascii="Times New Roman" w:hAnsi="Times New Roman" w:cs="Times New Roman"/>
          <w:szCs w:val="22"/>
        </w:rPr>
        <w:t>In the early years, the establishment of rule-based frameworks was done by (Boyd et al., 1994). To address disease control in various crops, Panigrahi and Francl designed an artificial neural network model (Francl et al., 1997). There were also other fusion systems in place. Huang suggested a prototype using an image processing method and a neural network model to classify diseases in phalaenopsis saplings (K. Y. Huang, 2007).</w:t>
      </w:r>
    </w:p>
    <w:p w14:paraId="187D3C64" w14:textId="55D32F28" w:rsidR="008E1BA2" w:rsidRPr="00324D43" w:rsidRDefault="008E1BA2" w:rsidP="008E1BA2">
      <w:pPr>
        <w:spacing w:line="276" w:lineRule="auto"/>
        <w:jc w:val="both"/>
        <w:rPr>
          <w:rFonts w:ascii="Times New Roman" w:hAnsi="Times New Roman" w:cs="Times New Roman"/>
          <w:szCs w:val="22"/>
        </w:rPr>
      </w:pPr>
      <w:r w:rsidRPr="00324D43">
        <w:rPr>
          <w:rFonts w:ascii="Times New Roman" w:hAnsi="Times New Roman" w:cs="Times New Roman"/>
          <w:szCs w:val="22"/>
        </w:rPr>
        <w:t xml:space="preserve">To effectively control diseases and minimize losses, a farmer should adopt an integrated disease control and management model that includes physical, chemical and biological </w:t>
      </w:r>
      <w:r w:rsidR="00324D43">
        <w:rPr>
          <w:rFonts w:ascii="Times New Roman" w:hAnsi="Times New Roman" w:cs="Times New Roman"/>
          <w:szCs w:val="22"/>
        </w:rPr>
        <w:t>measures</w:t>
      </w:r>
      <w:r w:rsidRPr="00324D43">
        <w:rPr>
          <w:rFonts w:ascii="Times New Roman" w:hAnsi="Times New Roman" w:cs="Times New Roman"/>
          <w:szCs w:val="22"/>
        </w:rPr>
        <w:t xml:space="preserve"> (https://apps.bea.gov/iTable/iTable.cfm?ReqID=51&amp;step=1#reqid=51&amp;step=51&amp;isuri=1&amp;5114=a&amp;5102=5, 2018). To achieve these is </w:t>
      </w:r>
      <w:r w:rsidR="00324D43">
        <w:rPr>
          <w:rFonts w:ascii="Times New Roman" w:hAnsi="Times New Roman" w:cs="Times New Roman"/>
          <w:szCs w:val="22"/>
        </w:rPr>
        <w:t>time-consuming</w:t>
      </w:r>
      <w:r w:rsidRPr="00324D43">
        <w:rPr>
          <w:rFonts w:ascii="Times New Roman" w:hAnsi="Times New Roman" w:cs="Times New Roman"/>
          <w:szCs w:val="22"/>
        </w:rPr>
        <w:t xml:space="preserve"> and not at all that </w:t>
      </w:r>
      <w:r w:rsidR="00324D43">
        <w:rPr>
          <w:rFonts w:ascii="Times New Roman" w:hAnsi="Times New Roman" w:cs="Times New Roman"/>
          <w:szCs w:val="22"/>
        </w:rPr>
        <w:t>cost-effective</w:t>
      </w:r>
      <w:r w:rsidRPr="00324D43">
        <w:rPr>
          <w:rFonts w:ascii="Times New Roman" w:hAnsi="Times New Roman" w:cs="Times New Roman"/>
          <w:szCs w:val="22"/>
        </w:rPr>
        <w:t xml:space="preserve"> (http://wssa.net/wp-content/uploads/WSSA-Fact-SheetFinal.pdf), hence the need for </w:t>
      </w:r>
      <w:r w:rsidR="00324D43">
        <w:rPr>
          <w:rFonts w:ascii="Times New Roman" w:hAnsi="Times New Roman" w:cs="Times New Roman"/>
          <w:szCs w:val="22"/>
        </w:rPr>
        <w:t xml:space="preserve">the </w:t>
      </w:r>
      <w:r w:rsidRPr="00324D43">
        <w:rPr>
          <w:rFonts w:ascii="Times New Roman" w:hAnsi="Times New Roman" w:cs="Times New Roman"/>
          <w:szCs w:val="22"/>
        </w:rPr>
        <w:t xml:space="preserve">application of AI approach for disease control and management. Explanation block (EB) gives a clear view of the logic followed by the kernel of the expert system (Balleda et al., 2014). A novel approach of rule promotion based on fuzzy logic is used in the system for drawing intelligent inferences for crop disease management. A text-to-speech (TTS) converter is used for providing </w:t>
      </w:r>
      <w:r w:rsidR="00324D43">
        <w:rPr>
          <w:rFonts w:ascii="Times New Roman" w:hAnsi="Times New Roman" w:cs="Times New Roman"/>
          <w:szCs w:val="22"/>
        </w:rPr>
        <w:t xml:space="preserve">the </w:t>
      </w:r>
      <w:r w:rsidRPr="00324D43">
        <w:rPr>
          <w:rFonts w:ascii="Times New Roman" w:hAnsi="Times New Roman" w:cs="Times New Roman"/>
          <w:szCs w:val="22"/>
        </w:rPr>
        <w:t xml:space="preserve">capability of </w:t>
      </w:r>
      <w:r w:rsidR="00324D43">
        <w:rPr>
          <w:rFonts w:ascii="Times New Roman" w:hAnsi="Times New Roman" w:cs="Times New Roman"/>
          <w:szCs w:val="22"/>
        </w:rPr>
        <w:t xml:space="preserve">the </w:t>
      </w:r>
      <w:r w:rsidRPr="00324D43">
        <w:rPr>
          <w:rFonts w:ascii="Times New Roman" w:hAnsi="Times New Roman" w:cs="Times New Roman"/>
          <w:szCs w:val="22"/>
        </w:rPr>
        <w:t xml:space="preserve">text-to-talking user interface </w:t>
      </w:r>
      <w:r w:rsidR="00324D43">
        <w:rPr>
          <w:rFonts w:ascii="Times New Roman" w:hAnsi="Times New Roman" w:cs="Times New Roman"/>
          <w:szCs w:val="22"/>
        </w:rPr>
        <w:lastRenderedPageBreak/>
        <w:t>provide</w:t>
      </w:r>
      <w:r w:rsidRPr="00324D43">
        <w:rPr>
          <w:rFonts w:ascii="Times New Roman" w:hAnsi="Times New Roman" w:cs="Times New Roman"/>
          <w:szCs w:val="22"/>
        </w:rPr>
        <w:t xml:space="preserve"> </w:t>
      </w:r>
      <w:r w:rsidR="00324D43">
        <w:rPr>
          <w:rFonts w:ascii="Times New Roman" w:hAnsi="Times New Roman" w:cs="Times New Roman"/>
          <w:szCs w:val="22"/>
        </w:rPr>
        <w:t xml:space="preserve">a </w:t>
      </w:r>
      <w:r w:rsidRPr="00324D43">
        <w:rPr>
          <w:rFonts w:ascii="Times New Roman" w:hAnsi="Times New Roman" w:cs="Times New Roman"/>
          <w:szCs w:val="22"/>
        </w:rPr>
        <w:t xml:space="preserve">highly-effective interactive user interface on </w:t>
      </w:r>
      <w:r w:rsidR="00324D43">
        <w:rPr>
          <w:rFonts w:ascii="Times New Roman" w:hAnsi="Times New Roman" w:cs="Times New Roman"/>
          <w:szCs w:val="22"/>
        </w:rPr>
        <w:t xml:space="preserve">the </w:t>
      </w:r>
      <w:r w:rsidRPr="00324D43">
        <w:rPr>
          <w:rFonts w:ascii="Times New Roman" w:hAnsi="Times New Roman" w:cs="Times New Roman"/>
          <w:szCs w:val="22"/>
        </w:rPr>
        <w:t xml:space="preserve">web for live interactions (Kolhe et al., 2011). A </w:t>
      </w:r>
      <w:r w:rsidR="00324D43">
        <w:rPr>
          <w:rFonts w:ascii="Times New Roman" w:hAnsi="Times New Roman" w:cs="Times New Roman"/>
          <w:szCs w:val="22"/>
        </w:rPr>
        <w:t>rule-based</w:t>
      </w:r>
      <w:r w:rsidRPr="00324D43">
        <w:rPr>
          <w:rFonts w:ascii="Times New Roman" w:hAnsi="Times New Roman" w:cs="Times New Roman"/>
          <w:szCs w:val="22"/>
        </w:rPr>
        <w:t xml:space="preserve"> and forward chaining inference engine has been used for the development of the system that helps in detecting diseases and provide treatment </w:t>
      </w:r>
      <w:r w:rsidR="00324D43">
        <w:rPr>
          <w:rFonts w:ascii="Times New Roman" w:hAnsi="Times New Roman" w:cs="Times New Roman"/>
          <w:szCs w:val="22"/>
        </w:rPr>
        <w:t>suggestions</w:t>
      </w:r>
      <w:r w:rsidRPr="00324D43">
        <w:rPr>
          <w:rFonts w:ascii="Times New Roman" w:hAnsi="Times New Roman" w:cs="Times New Roman"/>
          <w:szCs w:val="22"/>
        </w:rPr>
        <w:t xml:space="preserve"> in (</w:t>
      </w:r>
      <w:proofErr w:type="spellStart"/>
      <w:r w:rsidRPr="00324D43">
        <w:rPr>
          <w:rFonts w:ascii="Times New Roman" w:hAnsi="Times New Roman" w:cs="Times New Roman"/>
          <w:szCs w:val="22"/>
        </w:rPr>
        <w:t>Munirah</w:t>
      </w:r>
      <w:proofErr w:type="spellEnd"/>
      <w:r w:rsidRPr="00324D43">
        <w:rPr>
          <w:rFonts w:ascii="Times New Roman" w:hAnsi="Times New Roman" w:cs="Times New Roman"/>
          <w:szCs w:val="22"/>
        </w:rPr>
        <w:t xml:space="preserve"> et al., 2013).</w:t>
      </w:r>
    </w:p>
    <w:p w14:paraId="3F6EC56D" w14:textId="77777777" w:rsidR="007021D5" w:rsidRDefault="007021D5" w:rsidP="007021D5">
      <w:pPr>
        <w:spacing w:line="276" w:lineRule="auto"/>
        <w:rPr>
          <w:rFonts w:ascii="Times New Roman" w:hAnsi="Times New Roman" w:cs="Times New Roman"/>
        </w:rPr>
      </w:pPr>
    </w:p>
    <w:p w14:paraId="13673BD1" w14:textId="0CADA8CF" w:rsidR="007021D5" w:rsidRPr="007F2EEE" w:rsidRDefault="00D55778" w:rsidP="007021D5">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5. </w:t>
      </w:r>
      <w:r w:rsidR="007021D5" w:rsidRPr="0068289E">
        <w:rPr>
          <w:rFonts w:ascii="Times New Roman" w:hAnsi="Times New Roman" w:cs="Times New Roman"/>
          <w:b/>
          <w:bCs/>
          <w:sz w:val="24"/>
          <w:szCs w:val="24"/>
        </w:rPr>
        <w:t>Irrigation and Soil Management with AI</w:t>
      </w:r>
      <w:r w:rsidR="008E1BA2">
        <w:rPr>
          <w:rFonts w:ascii="Times New Roman" w:hAnsi="Times New Roman" w:cs="Times New Roman"/>
          <w:b/>
          <w:bCs/>
          <w:sz w:val="24"/>
          <w:szCs w:val="24"/>
        </w:rPr>
        <w:t>:</w:t>
      </w:r>
    </w:p>
    <w:p w14:paraId="7A6E7693" w14:textId="7887F4BD" w:rsidR="007021D5" w:rsidRPr="0068289E" w:rsidRDefault="007021D5" w:rsidP="007021D5">
      <w:pPr>
        <w:spacing w:line="276" w:lineRule="auto"/>
        <w:jc w:val="both"/>
        <w:rPr>
          <w:rFonts w:ascii="Times New Roman" w:hAnsi="Times New Roman" w:cs="Times New Roman"/>
          <w:szCs w:val="22"/>
        </w:rPr>
      </w:pPr>
      <w:r w:rsidRPr="0068289E">
        <w:rPr>
          <w:rFonts w:ascii="Times New Roman" w:hAnsi="Times New Roman" w:cs="Times New Roman"/>
          <w:szCs w:val="22"/>
        </w:rPr>
        <w:t xml:space="preserve">Automating irrigation is a demanding and </w:t>
      </w:r>
      <w:r w:rsidR="00E37B75" w:rsidRPr="0068289E">
        <w:rPr>
          <w:rFonts w:ascii="Times New Roman" w:hAnsi="Times New Roman" w:cs="Times New Roman"/>
          <w:szCs w:val="22"/>
        </w:rPr>
        <w:t>labour-intensive</w:t>
      </w:r>
      <w:r w:rsidRPr="0068289E">
        <w:rPr>
          <w:rFonts w:ascii="Times New Roman" w:hAnsi="Times New Roman" w:cs="Times New Roman"/>
          <w:szCs w:val="22"/>
        </w:rPr>
        <w:t xml:space="preserve"> task in agriculture. Proper management of irrigation and soil quality is crucial for successful cultivation, as mismanagement can lead to crop loss and contamination. Advanced AI systems, equipped with historical weather data and knowledge of crops and soil, offer a solution to mechanize irrigation and boost overall crop yield. By implementing AI-based technologies and sensors to monitor soil health, companies like CropIn and Intello Labs aim to maximize per-acre value and </w:t>
      </w:r>
      <w:r w:rsidR="00E37B75" w:rsidRPr="0068289E">
        <w:rPr>
          <w:rFonts w:ascii="Times New Roman" w:hAnsi="Times New Roman" w:cs="Times New Roman"/>
          <w:szCs w:val="22"/>
        </w:rPr>
        <w:t>analyse</w:t>
      </w:r>
      <w:r w:rsidRPr="0068289E">
        <w:rPr>
          <w:rFonts w:ascii="Times New Roman" w:hAnsi="Times New Roman" w:cs="Times New Roman"/>
          <w:szCs w:val="22"/>
        </w:rPr>
        <w:t xml:space="preserve"> images using Deep Learning. This AI-driven approach not only conserves water but also assists farmers in effectively handling their water-related challenges.</w:t>
      </w:r>
    </w:p>
    <w:p w14:paraId="7AC7CCD6" w14:textId="221E0783" w:rsidR="007021D5" w:rsidRPr="0068289E" w:rsidRDefault="007021D5" w:rsidP="007021D5">
      <w:pPr>
        <w:spacing w:line="276" w:lineRule="auto"/>
        <w:jc w:val="both"/>
        <w:rPr>
          <w:rFonts w:ascii="Times New Roman" w:hAnsi="Times New Roman" w:cs="Times New Roman"/>
          <w:szCs w:val="22"/>
        </w:rPr>
      </w:pPr>
      <w:r w:rsidRPr="0068289E">
        <w:rPr>
          <w:rFonts w:ascii="Times New Roman" w:hAnsi="Times New Roman" w:cs="Times New Roman"/>
          <w:szCs w:val="22"/>
        </w:rPr>
        <w:t>This passage discusses various research studies conducted in the area of irrigation and soil management, utilizing artificial intelligence techniques.</w:t>
      </w:r>
      <w:r>
        <w:rPr>
          <w:rFonts w:ascii="Times New Roman" w:hAnsi="Times New Roman" w:cs="Times New Roman"/>
          <w:szCs w:val="22"/>
        </w:rPr>
        <w:t xml:space="preserve"> </w:t>
      </w:r>
      <w:r w:rsidRPr="0068289E">
        <w:rPr>
          <w:rFonts w:ascii="Times New Roman" w:hAnsi="Times New Roman" w:cs="Times New Roman"/>
          <w:szCs w:val="22"/>
        </w:rPr>
        <w:t>(Sicat et al., 2005) developed a fuzzy system that used agriculturalists' information to predict crop yields based on land suitability maps generated by the system. Arif created a neural network system to assess topsoil moisture in paddy fields (Arif et al., 2013). Manek and Singh compared different neural network models for rainwater forecasting using four distinct inputs, finding that the radial basis function of the neural network outperformed previous models (Manek et al., 2016).</w:t>
      </w:r>
    </w:p>
    <w:p w14:paraId="49DB2B0F" w14:textId="77777777" w:rsidR="00FB35BD" w:rsidRPr="00417A5E" w:rsidRDefault="00FB35BD" w:rsidP="007021D5">
      <w:pPr>
        <w:spacing w:line="276" w:lineRule="auto"/>
        <w:jc w:val="both"/>
        <w:rPr>
          <w:rFonts w:ascii="Times New Roman" w:hAnsi="Times New Roman" w:cs="Times New Roman"/>
        </w:rPr>
      </w:pPr>
    </w:p>
    <w:p w14:paraId="28D29AD9" w14:textId="67BCADFF" w:rsidR="00D82E70" w:rsidRDefault="00D55778" w:rsidP="007021D5">
      <w:pPr>
        <w:spacing w:line="276" w:lineRule="auto"/>
        <w:rPr>
          <w:rFonts w:ascii="Times New Roman" w:hAnsi="Times New Roman" w:cs="Times New Roman"/>
          <w:b/>
          <w:bCs/>
          <w:color w:val="202020"/>
          <w:sz w:val="24"/>
          <w:szCs w:val="24"/>
          <w:shd w:val="clear" w:color="auto" w:fill="FFFFFF"/>
        </w:rPr>
      </w:pPr>
      <w:r>
        <w:rPr>
          <w:rFonts w:ascii="Times New Roman" w:hAnsi="Times New Roman" w:cs="Times New Roman"/>
          <w:b/>
          <w:bCs/>
          <w:color w:val="202020"/>
          <w:sz w:val="24"/>
          <w:szCs w:val="24"/>
          <w:shd w:val="clear" w:color="auto" w:fill="FFFFFF"/>
        </w:rPr>
        <w:t>6</w:t>
      </w:r>
      <w:r w:rsidR="00703ACF" w:rsidRPr="00FB35BD">
        <w:rPr>
          <w:rFonts w:ascii="Times New Roman" w:hAnsi="Times New Roman" w:cs="Times New Roman"/>
          <w:b/>
          <w:bCs/>
          <w:color w:val="202020"/>
          <w:sz w:val="24"/>
          <w:szCs w:val="24"/>
          <w:shd w:val="clear" w:color="auto" w:fill="FFFFFF"/>
        </w:rPr>
        <w:t>. Emerging AI Capabilities in Agriculture</w:t>
      </w:r>
      <w:r w:rsidR="00FB35BD">
        <w:rPr>
          <w:rFonts w:ascii="Times New Roman" w:hAnsi="Times New Roman" w:cs="Times New Roman"/>
          <w:b/>
          <w:bCs/>
          <w:color w:val="202020"/>
          <w:sz w:val="24"/>
          <w:szCs w:val="24"/>
          <w:shd w:val="clear" w:color="auto" w:fill="FFFFFF"/>
        </w:rPr>
        <w:t>:</w:t>
      </w:r>
    </w:p>
    <w:p w14:paraId="16FF45C8" w14:textId="46720A99" w:rsidR="00D82E70" w:rsidRPr="00D82E70" w:rsidRDefault="007F2EEE" w:rsidP="007021D5">
      <w:pPr>
        <w:spacing w:line="276" w:lineRule="auto"/>
        <w:rPr>
          <w:rFonts w:ascii="Times New Roman" w:hAnsi="Times New Roman" w:cs="Times New Roman"/>
          <w:b/>
          <w:bCs/>
          <w:color w:val="202020"/>
          <w:sz w:val="24"/>
          <w:szCs w:val="24"/>
          <w:shd w:val="clear" w:color="auto" w:fill="FFFFFF"/>
        </w:rPr>
      </w:pPr>
      <w:r>
        <w:rPr>
          <w:rFonts w:ascii="Times New Roman" w:hAnsi="Times New Roman" w:cs="Times New Roman"/>
          <w:b/>
          <w:bCs/>
          <w:color w:val="202020"/>
          <w:sz w:val="24"/>
          <w:szCs w:val="24"/>
          <w:shd w:val="clear" w:color="auto" w:fill="FFFFFF"/>
        </w:rPr>
        <w:t>6</w:t>
      </w:r>
      <w:r w:rsidR="00D82E70">
        <w:rPr>
          <w:rFonts w:ascii="Times New Roman" w:hAnsi="Times New Roman" w:cs="Times New Roman"/>
          <w:b/>
          <w:bCs/>
          <w:color w:val="202020"/>
          <w:sz w:val="24"/>
          <w:szCs w:val="24"/>
          <w:shd w:val="clear" w:color="auto" w:fill="FFFFFF"/>
        </w:rPr>
        <w:t>.1 Robotics and Automation in Farming:</w:t>
      </w:r>
      <w:r w:rsidR="00703ACF" w:rsidRPr="00417A5E">
        <w:rPr>
          <w:rFonts w:ascii="Times New Roman" w:hAnsi="Times New Roman" w:cs="Times New Roman"/>
          <w:color w:val="202020"/>
          <w:sz w:val="21"/>
          <w:szCs w:val="21"/>
        </w:rPr>
        <w:br/>
      </w:r>
      <w:r w:rsidR="00D82E70" w:rsidRPr="007E0327">
        <w:rPr>
          <w:rFonts w:ascii="Times New Roman" w:hAnsi="Times New Roman" w:cs="Times New Roman"/>
          <w:color w:val="202020"/>
          <w:szCs w:val="22"/>
          <w:shd w:val="clear" w:color="auto" w:fill="FFFFFF"/>
        </w:rPr>
        <w:t xml:space="preserve">Robotics and Autonomous Systems (RAS) have significantly impacted agriculture, enhancing productivity and efficiency. Researchers emphasize developing autonomous tools to replace human </w:t>
      </w:r>
      <w:r w:rsidR="00E37B75" w:rsidRPr="007E0327">
        <w:rPr>
          <w:rFonts w:ascii="Times New Roman" w:hAnsi="Times New Roman" w:cs="Times New Roman"/>
          <w:color w:val="202020"/>
          <w:szCs w:val="22"/>
          <w:shd w:val="clear" w:color="auto" w:fill="FFFFFF"/>
        </w:rPr>
        <w:t>labour</w:t>
      </w:r>
      <w:r w:rsidR="00D82E70" w:rsidRPr="007E0327">
        <w:rPr>
          <w:rFonts w:ascii="Times New Roman" w:hAnsi="Times New Roman" w:cs="Times New Roman"/>
          <w:color w:val="202020"/>
          <w:szCs w:val="22"/>
          <w:shd w:val="clear" w:color="auto" w:fill="FFFFFF"/>
        </w:rPr>
        <w:t>, leading to increased efficiency (</w:t>
      </w:r>
      <w:r w:rsidR="00D82E70" w:rsidRPr="00090EB1">
        <w:rPr>
          <w:rFonts w:ascii="Times New Roman" w:hAnsi="Times New Roman" w:cs="Times New Roman"/>
          <w:color w:val="202020"/>
          <w:szCs w:val="22"/>
          <w:shd w:val="clear" w:color="auto" w:fill="FFFFFF"/>
        </w:rPr>
        <w:t>Dursun and Ozden, 2011</w:t>
      </w:r>
      <w:r w:rsidR="00D82E70" w:rsidRPr="007E0327">
        <w:rPr>
          <w:rFonts w:ascii="Times New Roman" w:hAnsi="Times New Roman" w:cs="Times New Roman"/>
          <w:color w:val="202020"/>
          <w:szCs w:val="22"/>
          <w:shd w:val="clear" w:color="auto" w:fill="FFFFFF"/>
        </w:rPr>
        <w:t>). Autonomous robots perform various agricultural tasks, like weeding, irrigation, and monitoring, enhancing precision and managing individual plants effectively. Automated machines and biosensors monitor plant growth and detect diseases. Laser weeding and automated irrigation systems improve efficiency further. RAS has significantly amplified productivity in the agricultural sector, holding the potential for further advancements.</w:t>
      </w:r>
      <w:r w:rsidR="00D82E70" w:rsidRPr="007E0327">
        <w:rPr>
          <w:rFonts w:ascii="Times New Roman" w:hAnsi="Times New Roman" w:cs="Times New Roman"/>
          <w:color w:val="202020"/>
          <w:szCs w:val="22"/>
        </w:rPr>
        <w:br/>
      </w:r>
    </w:p>
    <w:p w14:paraId="1DA9E2ED" w14:textId="68AB5CA5" w:rsidR="00FB35BD" w:rsidRPr="00FB35BD" w:rsidRDefault="00D55778" w:rsidP="007021D5">
      <w:pPr>
        <w:spacing w:line="276" w:lineRule="auto"/>
        <w:rPr>
          <w:rFonts w:ascii="Times New Roman" w:hAnsi="Times New Roman" w:cs="Times New Roman"/>
          <w:color w:val="202020"/>
          <w:szCs w:val="22"/>
        </w:rPr>
      </w:pPr>
      <w:r>
        <w:rPr>
          <w:rFonts w:ascii="Times New Roman" w:hAnsi="Times New Roman" w:cs="Times New Roman"/>
          <w:b/>
          <w:bCs/>
          <w:color w:val="202020"/>
          <w:sz w:val="24"/>
          <w:szCs w:val="24"/>
        </w:rPr>
        <w:t>6</w:t>
      </w:r>
      <w:r w:rsidR="00D82E70" w:rsidRPr="00D82E70">
        <w:rPr>
          <w:rFonts w:ascii="Times New Roman" w:hAnsi="Times New Roman" w:cs="Times New Roman"/>
          <w:b/>
          <w:bCs/>
          <w:color w:val="202020"/>
          <w:sz w:val="24"/>
          <w:szCs w:val="24"/>
        </w:rPr>
        <w:t>.1.1 Irrigation:</w:t>
      </w:r>
      <w:r w:rsidR="00703ACF" w:rsidRPr="00417A5E">
        <w:rPr>
          <w:rFonts w:ascii="Times New Roman" w:hAnsi="Times New Roman" w:cs="Times New Roman"/>
          <w:color w:val="202020"/>
          <w:sz w:val="21"/>
          <w:szCs w:val="21"/>
        </w:rPr>
        <w:br/>
      </w:r>
      <w:r w:rsidR="00703ACF" w:rsidRPr="00FB35BD">
        <w:rPr>
          <w:rFonts w:ascii="Times New Roman" w:hAnsi="Times New Roman" w:cs="Times New Roman"/>
          <w:color w:val="202020"/>
          <w:szCs w:val="22"/>
          <w:shd w:val="clear" w:color="auto" w:fill="FFFFFF"/>
        </w:rPr>
        <w:t>Traditional manual irrigation based on soil water measurement has been replaced by modern automatic irrigation scheduling techniques. Autonomous irrigation machines now consider various atmospheric parameters, such as humidity, wind speed, solar radiations, and crop-specific factors like growth stage, plant density, soil properties, and pests.</w:t>
      </w:r>
      <w:r w:rsidR="00FB35BD" w:rsidRPr="00FB35BD">
        <w:rPr>
          <w:rFonts w:ascii="Times New Roman" w:hAnsi="Times New Roman" w:cs="Times New Roman"/>
          <w:color w:val="202020"/>
          <w:szCs w:val="22"/>
        </w:rPr>
        <w:t xml:space="preserve"> </w:t>
      </w:r>
      <w:r w:rsidR="00703ACF" w:rsidRPr="00FB35BD">
        <w:rPr>
          <w:rFonts w:ascii="Times New Roman" w:hAnsi="Times New Roman" w:cs="Times New Roman"/>
          <w:color w:val="202020"/>
          <w:szCs w:val="22"/>
          <w:shd w:val="clear" w:color="auto" w:fill="FFFFFF"/>
        </w:rPr>
        <w:t xml:space="preserve">In </w:t>
      </w:r>
      <w:r w:rsidR="00090EB1">
        <w:rPr>
          <w:rFonts w:ascii="Times New Roman" w:hAnsi="Times New Roman" w:cs="Times New Roman"/>
          <w:color w:val="202020"/>
          <w:szCs w:val="22"/>
          <w:shd w:val="clear" w:color="auto" w:fill="FFFFFF"/>
        </w:rPr>
        <w:t>(</w:t>
      </w:r>
      <w:r w:rsidR="00703ACF" w:rsidRPr="00090EB1">
        <w:rPr>
          <w:rFonts w:ascii="Times New Roman" w:hAnsi="Times New Roman" w:cs="Times New Roman"/>
          <w:color w:val="202020"/>
          <w:szCs w:val="22"/>
          <w:shd w:val="clear" w:color="auto" w:fill="FFFFFF"/>
        </w:rPr>
        <w:t>Kumar</w:t>
      </w:r>
      <w:r w:rsidR="00090EB1" w:rsidRPr="00090EB1">
        <w:rPr>
          <w:rFonts w:ascii="Times New Roman" w:hAnsi="Times New Roman" w:cs="Times New Roman"/>
          <w:color w:val="202020"/>
          <w:szCs w:val="22"/>
          <w:shd w:val="clear" w:color="auto" w:fill="FFFFFF"/>
        </w:rPr>
        <w:t xml:space="preserve"> et al.,</w:t>
      </w:r>
      <w:r w:rsidR="00703ACF" w:rsidRPr="00090EB1">
        <w:rPr>
          <w:rFonts w:ascii="Times New Roman" w:hAnsi="Times New Roman" w:cs="Times New Roman"/>
          <w:color w:val="202020"/>
          <w:szCs w:val="22"/>
          <w:shd w:val="clear" w:color="auto" w:fill="FFFFFF"/>
        </w:rPr>
        <w:t>2014</w:t>
      </w:r>
      <w:r w:rsidR="00090EB1">
        <w:rPr>
          <w:rFonts w:ascii="Times New Roman" w:hAnsi="Times New Roman" w:cs="Times New Roman"/>
          <w:color w:val="202020"/>
          <w:szCs w:val="22"/>
          <w:shd w:val="clear" w:color="auto" w:fill="FFFFFF"/>
        </w:rPr>
        <w:t xml:space="preserve">) </w:t>
      </w:r>
      <w:r w:rsidR="00703ACF" w:rsidRPr="00FB35BD">
        <w:rPr>
          <w:rFonts w:ascii="Times New Roman" w:hAnsi="Times New Roman" w:cs="Times New Roman"/>
          <w:color w:val="202020"/>
          <w:szCs w:val="22"/>
          <w:shd w:val="clear" w:color="auto" w:fill="FFFFFF"/>
        </w:rPr>
        <w:t>study, different irrigation methods were explored to develop systems that reduce resource usage and increase overall efficiency. Fertility meters and pH meters are used to assess soil fertility by detecting the percentage of primary soil ingredients like potassium, phosphorous, and nitrogen. Automatic plant irrigators, employing wireless technology for drip irrigation, ensure optimal soil fertility and water utilization.</w:t>
      </w:r>
    </w:p>
    <w:p w14:paraId="14C4F61E" w14:textId="58494BB1" w:rsidR="00703ACF" w:rsidRPr="00407884" w:rsidRDefault="00703ACF" w:rsidP="007021D5">
      <w:pPr>
        <w:spacing w:line="276" w:lineRule="auto"/>
        <w:rPr>
          <w:rFonts w:ascii="Times New Roman" w:hAnsi="Times New Roman" w:cs="Times New Roman"/>
          <w:b/>
          <w:bCs/>
          <w:i/>
          <w:iCs/>
          <w:color w:val="202020"/>
          <w:szCs w:val="22"/>
          <w:u w:val="single"/>
          <w:shd w:val="clear" w:color="auto" w:fill="FFFFFF"/>
        </w:rPr>
      </w:pPr>
      <w:r w:rsidRPr="00FB35BD">
        <w:rPr>
          <w:rFonts w:ascii="Times New Roman" w:hAnsi="Times New Roman" w:cs="Times New Roman"/>
          <w:color w:val="202020"/>
          <w:szCs w:val="22"/>
          <w:shd w:val="clear" w:color="auto" w:fill="FFFFFF"/>
        </w:rPr>
        <w:t xml:space="preserve">Smart irrigation technologies, controlled by microcontrollers, intelligently detect water levels, soil temperature, nutrient content, and weather forecasts, thereby optimizing water usage and increasing </w:t>
      </w:r>
      <w:r w:rsidRPr="00FB35BD">
        <w:rPr>
          <w:rFonts w:ascii="Times New Roman" w:hAnsi="Times New Roman" w:cs="Times New Roman"/>
          <w:color w:val="202020"/>
          <w:szCs w:val="22"/>
          <w:shd w:val="clear" w:color="auto" w:fill="FFFFFF"/>
        </w:rPr>
        <w:lastRenderedPageBreak/>
        <w:t xml:space="preserve">productivity without relying heavily on manual </w:t>
      </w:r>
      <w:r w:rsidR="00E37B75" w:rsidRPr="00FB35BD">
        <w:rPr>
          <w:rFonts w:ascii="Times New Roman" w:hAnsi="Times New Roman" w:cs="Times New Roman"/>
          <w:color w:val="202020"/>
          <w:szCs w:val="22"/>
          <w:shd w:val="clear" w:color="auto" w:fill="FFFFFF"/>
        </w:rPr>
        <w:t>labour</w:t>
      </w:r>
      <w:r w:rsidRPr="00FB35BD">
        <w:rPr>
          <w:rFonts w:ascii="Times New Roman" w:hAnsi="Times New Roman" w:cs="Times New Roman"/>
          <w:color w:val="202020"/>
          <w:szCs w:val="22"/>
          <w:shd w:val="clear" w:color="auto" w:fill="FFFFFF"/>
        </w:rPr>
        <w:t xml:space="preserve">. Machine-to-Machine (M2M) technology facilitates seamless communication and data sharing between agricultural field nodes and servers or cloud platforms </w:t>
      </w:r>
      <w:r w:rsidRPr="00090EB1">
        <w:rPr>
          <w:rFonts w:ascii="Times New Roman" w:hAnsi="Times New Roman" w:cs="Times New Roman"/>
          <w:color w:val="202020"/>
          <w:szCs w:val="22"/>
          <w:shd w:val="clear" w:color="auto" w:fill="FFFFFF"/>
        </w:rPr>
        <w:t>(Shekhar et al., 2017)</w:t>
      </w:r>
      <w:r w:rsidR="00FB35BD" w:rsidRPr="00FB35BD">
        <w:rPr>
          <w:rFonts w:ascii="Times New Roman" w:hAnsi="Times New Roman" w:cs="Times New Roman"/>
          <w:color w:val="202020"/>
          <w:szCs w:val="22"/>
          <w:shd w:val="clear" w:color="auto" w:fill="FFFFFF"/>
        </w:rPr>
        <w:t xml:space="preserve">. </w:t>
      </w:r>
      <w:r w:rsidRPr="00FB35BD">
        <w:rPr>
          <w:rFonts w:ascii="Times New Roman" w:hAnsi="Times New Roman" w:cs="Times New Roman"/>
          <w:color w:val="202020"/>
          <w:szCs w:val="22"/>
          <w:shd w:val="clear" w:color="auto" w:fill="FFFFFF"/>
        </w:rPr>
        <w:t xml:space="preserve">Recent developments include automated irrigation systems utilizing Arduino and Raspberry Pi3 technology. These systems continuously monitor moisture content and temperature, triggering irrigator pumps as needed. This automation significantly reduces manpower and time required for irrigation processes </w:t>
      </w:r>
      <w:r w:rsidRPr="00090EB1">
        <w:rPr>
          <w:rFonts w:ascii="Times New Roman" w:hAnsi="Times New Roman" w:cs="Times New Roman"/>
          <w:color w:val="202020"/>
          <w:szCs w:val="22"/>
          <w:shd w:val="clear" w:color="auto" w:fill="FFFFFF"/>
        </w:rPr>
        <w:t>(Jha et al., 2019</w:t>
      </w:r>
      <w:r w:rsidRPr="00FB35BD">
        <w:rPr>
          <w:rFonts w:ascii="Times New Roman" w:hAnsi="Times New Roman" w:cs="Times New Roman"/>
          <w:color w:val="202020"/>
          <w:szCs w:val="22"/>
          <w:shd w:val="clear" w:color="auto" w:fill="FFFFFF"/>
        </w:rPr>
        <w:t xml:space="preserve">). </w:t>
      </w:r>
      <w:r w:rsidR="00090EB1">
        <w:rPr>
          <w:rFonts w:ascii="Times New Roman" w:hAnsi="Times New Roman" w:cs="Times New Roman"/>
          <w:color w:val="202020"/>
          <w:szCs w:val="22"/>
          <w:shd w:val="clear" w:color="auto" w:fill="FFFFFF"/>
        </w:rPr>
        <w:t>(</w:t>
      </w:r>
      <w:r w:rsidRPr="00090EB1">
        <w:rPr>
          <w:rFonts w:ascii="Times New Roman" w:hAnsi="Times New Roman" w:cs="Times New Roman"/>
          <w:color w:val="202020"/>
          <w:szCs w:val="22"/>
          <w:shd w:val="clear" w:color="auto" w:fill="FFFFFF"/>
        </w:rPr>
        <w:t xml:space="preserve">Savitha and UmaMaheshwari </w:t>
      </w:r>
      <w:r w:rsidR="00090EB1" w:rsidRPr="00090EB1">
        <w:rPr>
          <w:rFonts w:ascii="Times New Roman" w:hAnsi="Times New Roman" w:cs="Times New Roman"/>
          <w:color w:val="202020"/>
          <w:szCs w:val="22"/>
          <w:shd w:val="clear" w:color="auto" w:fill="FFFFFF"/>
        </w:rPr>
        <w:t>,</w:t>
      </w:r>
      <w:r w:rsidRPr="00090EB1">
        <w:rPr>
          <w:rFonts w:ascii="Times New Roman" w:hAnsi="Times New Roman" w:cs="Times New Roman"/>
          <w:color w:val="202020"/>
          <w:szCs w:val="22"/>
          <w:shd w:val="clear" w:color="auto" w:fill="FFFFFF"/>
        </w:rPr>
        <w:t>2018</w:t>
      </w:r>
      <w:r w:rsidRPr="00FB35BD">
        <w:rPr>
          <w:rFonts w:ascii="Times New Roman" w:hAnsi="Times New Roman" w:cs="Times New Roman"/>
          <w:color w:val="202020"/>
          <w:szCs w:val="22"/>
          <w:shd w:val="clear" w:color="auto" w:fill="FFFFFF"/>
        </w:rPr>
        <w:t>) successfully implemented remote sensors with Arduino technology, resulting in a potential production increase of up to 40%.</w:t>
      </w:r>
      <w:r w:rsidRPr="00FB35BD">
        <w:rPr>
          <w:rFonts w:ascii="Times New Roman" w:hAnsi="Times New Roman" w:cs="Times New Roman"/>
          <w:color w:val="202020"/>
          <w:szCs w:val="22"/>
        </w:rPr>
        <w:br/>
      </w:r>
      <w:r w:rsidRPr="00FB35BD">
        <w:rPr>
          <w:rFonts w:ascii="Times New Roman" w:hAnsi="Times New Roman" w:cs="Times New Roman"/>
          <w:color w:val="202020"/>
          <w:szCs w:val="22"/>
        </w:rPr>
        <w:br/>
      </w:r>
      <w:r w:rsidR="00090EB1">
        <w:rPr>
          <w:rFonts w:ascii="Times New Roman" w:hAnsi="Times New Roman" w:cs="Times New Roman"/>
          <w:color w:val="202020"/>
          <w:szCs w:val="22"/>
          <w:shd w:val="clear" w:color="auto" w:fill="FFFFFF"/>
        </w:rPr>
        <w:t>(</w:t>
      </w:r>
      <w:r w:rsidRPr="00090EB1">
        <w:rPr>
          <w:rFonts w:ascii="Times New Roman" w:hAnsi="Times New Roman" w:cs="Times New Roman"/>
          <w:color w:val="202020"/>
          <w:szCs w:val="22"/>
          <w:shd w:val="clear" w:color="auto" w:fill="FFFFFF"/>
        </w:rPr>
        <w:t>Varatharajalu and Ramprabu</w:t>
      </w:r>
      <w:r w:rsidR="00090EB1">
        <w:rPr>
          <w:rFonts w:ascii="Times New Roman" w:hAnsi="Times New Roman" w:cs="Times New Roman"/>
          <w:color w:val="202020"/>
          <w:szCs w:val="22"/>
          <w:shd w:val="clear" w:color="auto" w:fill="FFFFFF"/>
        </w:rPr>
        <w:t xml:space="preserve">, </w:t>
      </w:r>
      <w:r w:rsidRPr="00090EB1">
        <w:rPr>
          <w:rFonts w:ascii="Times New Roman" w:hAnsi="Times New Roman" w:cs="Times New Roman"/>
          <w:color w:val="202020"/>
          <w:szCs w:val="22"/>
          <w:shd w:val="clear" w:color="auto" w:fill="FFFFFF"/>
        </w:rPr>
        <w:t>2018)</w:t>
      </w:r>
      <w:r w:rsidRPr="00FB35BD">
        <w:rPr>
          <w:rFonts w:ascii="Times New Roman" w:hAnsi="Times New Roman" w:cs="Times New Roman"/>
          <w:color w:val="202020"/>
          <w:szCs w:val="22"/>
          <w:shd w:val="clear" w:color="auto" w:fill="FFFFFF"/>
        </w:rPr>
        <w:t xml:space="preserve"> designed a comprehensive system featuring different sensors for various purposes, such as soil moisture detection, temperature measurement, pressure regulation, and molecular sensing to optimize crop growth. These sensors transmit data via wireless networks like Zigbee and </w:t>
      </w:r>
      <w:r w:rsidR="00FB35BD" w:rsidRPr="00FB35BD">
        <w:rPr>
          <w:rFonts w:ascii="Times New Roman" w:hAnsi="Times New Roman" w:cs="Times New Roman"/>
          <w:color w:val="202020"/>
          <w:szCs w:val="22"/>
          <w:shd w:val="clear" w:color="auto" w:fill="FFFFFF"/>
        </w:rPr>
        <w:t>hotspots</w:t>
      </w:r>
      <w:r w:rsidRPr="00FB35BD">
        <w:rPr>
          <w:rFonts w:ascii="Times New Roman" w:hAnsi="Times New Roman" w:cs="Times New Roman"/>
          <w:color w:val="202020"/>
          <w:szCs w:val="22"/>
          <w:shd w:val="clear" w:color="auto" w:fill="FFFFFF"/>
        </w:rPr>
        <w:t>.</w:t>
      </w:r>
      <w:r w:rsidR="00FB35BD" w:rsidRPr="00FB35BD">
        <w:rPr>
          <w:rFonts w:ascii="Times New Roman" w:hAnsi="Times New Roman" w:cs="Times New Roman"/>
          <w:color w:val="202020"/>
          <w:szCs w:val="22"/>
        </w:rPr>
        <w:t xml:space="preserve"> </w:t>
      </w:r>
      <w:r w:rsidRPr="00FB35BD">
        <w:rPr>
          <w:rFonts w:ascii="Times New Roman" w:hAnsi="Times New Roman" w:cs="Times New Roman"/>
          <w:color w:val="202020"/>
          <w:szCs w:val="22"/>
          <w:shd w:val="clear" w:color="auto" w:fill="FFFFFF"/>
        </w:rPr>
        <w:t>Overall, these advancements in irrigation technologies aim to improve water management, enhance crop yield, and support sustainable agricultural practices.</w:t>
      </w:r>
      <w:r w:rsidRPr="00417A5E">
        <w:rPr>
          <w:rFonts w:ascii="Times New Roman" w:hAnsi="Times New Roman" w:cs="Times New Roman"/>
          <w:color w:val="202020"/>
          <w:sz w:val="21"/>
          <w:szCs w:val="21"/>
        </w:rPr>
        <w:br/>
      </w:r>
      <w:r w:rsidRPr="00417A5E">
        <w:rPr>
          <w:rFonts w:ascii="Times New Roman" w:hAnsi="Times New Roman" w:cs="Times New Roman"/>
          <w:color w:val="202020"/>
          <w:sz w:val="21"/>
          <w:szCs w:val="21"/>
        </w:rPr>
        <w:br/>
      </w:r>
      <w:r w:rsidR="00D55778">
        <w:rPr>
          <w:rFonts w:ascii="Times New Roman" w:hAnsi="Times New Roman" w:cs="Times New Roman"/>
          <w:b/>
          <w:bCs/>
          <w:color w:val="202020"/>
          <w:sz w:val="24"/>
          <w:szCs w:val="24"/>
          <w:shd w:val="clear" w:color="auto" w:fill="FFFFFF"/>
        </w:rPr>
        <w:t>6</w:t>
      </w:r>
      <w:r w:rsidRPr="00FB35BD">
        <w:rPr>
          <w:rFonts w:ascii="Times New Roman" w:hAnsi="Times New Roman" w:cs="Times New Roman"/>
          <w:b/>
          <w:bCs/>
          <w:color w:val="202020"/>
          <w:sz w:val="24"/>
          <w:szCs w:val="24"/>
          <w:shd w:val="clear" w:color="auto" w:fill="FFFFFF"/>
        </w:rPr>
        <w:t>.1.2 Weeding</w:t>
      </w:r>
      <w:r w:rsidR="00FB35BD">
        <w:rPr>
          <w:rFonts w:ascii="Times New Roman" w:hAnsi="Times New Roman" w:cs="Times New Roman"/>
          <w:b/>
          <w:bCs/>
          <w:color w:val="202020"/>
          <w:szCs w:val="22"/>
        </w:rPr>
        <w:t>:</w:t>
      </w:r>
      <w:r w:rsidRPr="00FB35BD">
        <w:rPr>
          <w:rFonts w:ascii="Times New Roman" w:hAnsi="Times New Roman" w:cs="Times New Roman"/>
          <w:b/>
          <w:bCs/>
          <w:color w:val="202020"/>
          <w:szCs w:val="22"/>
        </w:rPr>
        <w:br/>
      </w:r>
      <w:r w:rsidRPr="00FB35BD">
        <w:rPr>
          <w:rFonts w:ascii="Times New Roman" w:hAnsi="Times New Roman" w:cs="Times New Roman"/>
          <w:color w:val="202020"/>
          <w:szCs w:val="22"/>
          <w:shd w:val="clear" w:color="auto" w:fill="FFFFFF"/>
        </w:rPr>
        <w:t>According to a study by researchers of the Indian Council for Agricultural Research, India loses agricultural produce worth over $11 billion — more than the Centre's budgetary allocation for agriculture for 2017–18 annually due to weeds</w:t>
      </w:r>
      <w:r w:rsidR="00B65B2E" w:rsidRPr="00B65B2E">
        <w:rPr>
          <w:rFonts w:ascii="Times New Roman" w:hAnsi="Times New Roman" w:cs="Times New Roman"/>
          <w:i/>
          <w:iCs/>
          <w:color w:val="202020"/>
          <w:szCs w:val="22"/>
          <w:shd w:val="clear" w:color="auto" w:fill="FFFFFF"/>
        </w:rPr>
        <w:t xml:space="preserve">. </w:t>
      </w:r>
      <w:r w:rsidR="00B65B2E" w:rsidRPr="00B65B2E">
        <w:rPr>
          <w:rFonts w:ascii="Times New Roman" w:hAnsi="Times New Roman" w:cs="Times New Roman"/>
          <w:color w:val="202020"/>
          <w:szCs w:val="22"/>
          <w:shd w:val="clear" w:color="auto" w:fill="FFFFFF"/>
        </w:rPr>
        <w:t>Thus, eliminating these weeds from the fields is of paramount importance; otherwise, it will not only occupy the land space but will also adversely impact the growth of other plants (Bak and Jakobsen, 2003).</w:t>
      </w:r>
      <w:r w:rsidR="00B65B2E" w:rsidRPr="00B65B2E">
        <w:rPr>
          <w:rFonts w:ascii="Times New Roman" w:hAnsi="Times New Roman" w:cs="Times New Roman"/>
          <w:i/>
          <w:iCs/>
          <w:color w:val="202020"/>
          <w:szCs w:val="22"/>
          <w:shd w:val="clear" w:color="auto" w:fill="FFFFFF"/>
        </w:rPr>
        <w:t xml:space="preserve"> </w:t>
      </w:r>
      <w:r w:rsidR="00E37B75" w:rsidRPr="00E37B75">
        <w:rPr>
          <w:rFonts w:ascii="Times New Roman" w:hAnsi="Times New Roman" w:cs="Times New Roman"/>
          <w:color w:val="202020"/>
          <w:szCs w:val="22"/>
          <w:shd w:val="clear" w:color="auto" w:fill="FFFFFF"/>
        </w:rPr>
        <w:t>(</w:t>
      </w:r>
      <w:r w:rsidRPr="00E37B75">
        <w:rPr>
          <w:rFonts w:ascii="Times New Roman" w:hAnsi="Times New Roman" w:cs="Times New Roman"/>
          <w:color w:val="202020"/>
          <w:szCs w:val="22"/>
          <w:shd w:val="clear" w:color="auto" w:fill="FFFFFF"/>
        </w:rPr>
        <w:t>Tang et al.</w:t>
      </w:r>
      <w:r w:rsidR="00E37B75" w:rsidRPr="00E37B75">
        <w:rPr>
          <w:rFonts w:ascii="Times New Roman" w:hAnsi="Times New Roman" w:cs="Times New Roman"/>
          <w:color w:val="202020"/>
          <w:szCs w:val="22"/>
          <w:shd w:val="clear" w:color="auto" w:fill="FFFFFF"/>
        </w:rPr>
        <w:t>, 2</w:t>
      </w:r>
      <w:r w:rsidRPr="00E37B75">
        <w:rPr>
          <w:rFonts w:ascii="Times New Roman" w:hAnsi="Times New Roman" w:cs="Times New Roman"/>
          <w:color w:val="202020"/>
          <w:szCs w:val="22"/>
          <w:shd w:val="clear" w:color="auto" w:fill="FFFFFF"/>
        </w:rPr>
        <w:t>000</w:t>
      </w:r>
      <w:r w:rsidRPr="00FB35BD">
        <w:rPr>
          <w:rFonts w:ascii="Times New Roman" w:hAnsi="Times New Roman" w:cs="Times New Roman"/>
          <w:color w:val="202020"/>
          <w:szCs w:val="22"/>
          <w:shd w:val="clear" w:color="auto" w:fill="FFFFFF"/>
        </w:rPr>
        <w:t>) proposed a vision-based weed detection technology in natural lighting. It was developed using a genetic algorithm to distinguish regions in Hue-Saturation-Intensity (HSI) color space (GAHSI) for outdoor field weed detection. It considers extreme conditions like brightness and shade, and these lighting conditions were mosaicked to identify the likelihood of using GAHSI to detect the regions or zones in the field based on these two parameters presented simultaneously. The GAHSI performance was evaluated by comparing the GAHSI-segmented image with a corresponding hand-sectioned reference image, and the GAHSI achieved equivalent performance. Before developing an automated weed control system, it is crucial to differentiate between the crop seedlings and the weeds (</w:t>
      </w:r>
      <w:r w:rsidRPr="00E37B75">
        <w:rPr>
          <w:rFonts w:ascii="Times New Roman" w:hAnsi="Times New Roman" w:cs="Times New Roman"/>
          <w:color w:val="202020"/>
          <w:szCs w:val="22"/>
          <w:shd w:val="clear" w:color="auto" w:fill="FFFFFF"/>
        </w:rPr>
        <w:t>Chang and Lin, 2018</w:t>
      </w:r>
      <w:r w:rsidRPr="00FB35BD">
        <w:rPr>
          <w:rFonts w:ascii="Times New Roman" w:hAnsi="Times New Roman" w:cs="Times New Roman"/>
          <w:color w:val="202020"/>
          <w:szCs w:val="22"/>
          <w:shd w:val="clear" w:color="auto" w:fill="FFFFFF"/>
        </w:rPr>
        <w:t xml:space="preserve">). A method was applied for the recognition of carrot seedlings from ryegrass. </w:t>
      </w:r>
      <w:r w:rsidR="00E37B75">
        <w:rPr>
          <w:rFonts w:ascii="Times New Roman" w:hAnsi="Times New Roman" w:cs="Times New Roman"/>
          <w:color w:val="202020"/>
          <w:szCs w:val="22"/>
          <w:shd w:val="clear" w:color="auto" w:fill="FFFFFF"/>
        </w:rPr>
        <w:t>(</w:t>
      </w:r>
      <w:r w:rsidRPr="00E37B75">
        <w:rPr>
          <w:rFonts w:ascii="Times New Roman" w:hAnsi="Times New Roman" w:cs="Times New Roman"/>
          <w:color w:val="202020"/>
          <w:szCs w:val="22"/>
          <w:shd w:val="clear" w:color="auto" w:fill="FFFFFF"/>
        </w:rPr>
        <w:t>Aitkenhead et al.</w:t>
      </w:r>
      <w:r w:rsidR="00E37B75" w:rsidRPr="00E37B75">
        <w:rPr>
          <w:rFonts w:ascii="Times New Roman" w:hAnsi="Times New Roman" w:cs="Times New Roman"/>
          <w:color w:val="202020"/>
          <w:szCs w:val="22"/>
          <w:shd w:val="clear" w:color="auto" w:fill="FFFFFF"/>
        </w:rPr>
        <w:t xml:space="preserve">, </w:t>
      </w:r>
      <w:r w:rsidRPr="00E37B75">
        <w:rPr>
          <w:rFonts w:ascii="Times New Roman" w:hAnsi="Times New Roman" w:cs="Times New Roman"/>
          <w:color w:val="202020"/>
          <w:szCs w:val="22"/>
          <w:shd w:val="clear" w:color="auto" w:fill="FFFFFF"/>
        </w:rPr>
        <w:t>2003</w:t>
      </w:r>
      <w:r w:rsidRPr="00FB35BD">
        <w:rPr>
          <w:rFonts w:ascii="Times New Roman" w:hAnsi="Times New Roman" w:cs="Times New Roman"/>
          <w:color w:val="202020"/>
          <w:szCs w:val="22"/>
          <w:shd w:val="clear" w:color="auto" w:fill="FFFFFF"/>
        </w:rPr>
        <w:t>) implemented this method by measuring the simple morphological characteristics of leaf shape</w:t>
      </w:r>
      <w:r w:rsidRPr="00B65B2E">
        <w:rPr>
          <w:rFonts w:ascii="Times New Roman" w:hAnsi="Times New Roman" w:cs="Times New Roman"/>
          <w:i/>
          <w:iCs/>
          <w:color w:val="202020"/>
          <w:szCs w:val="22"/>
          <w:shd w:val="clear" w:color="auto" w:fill="FFFFFF"/>
        </w:rPr>
        <w:t xml:space="preserve">. </w:t>
      </w:r>
      <w:r w:rsidR="00B65B2E" w:rsidRPr="00B65B2E">
        <w:rPr>
          <w:rFonts w:ascii="Times New Roman" w:hAnsi="Times New Roman" w:cs="Times New Roman"/>
          <w:color w:val="202020"/>
          <w:szCs w:val="22"/>
          <w:shd w:val="clear" w:color="auto" w:fill="FFFFFF"/>
        </w:rPr>
        <w:t xml:space="preserve">This method's effectiveness ranges from 52% to 75% and is primarily used to differentiate between plants and weeds by </w:t>
      </w:r>
      <w:proofErr w:type="spellStart"/>
      <w:r w:rsidR="00B65B2E" w:rsidRPr="00B65B2E">
        <w:rPr>
          <w:rFonts w:ascii="Times New Roman" w:hAnsi="Times New Roman" w:cs="Times New Roman"/>
          <w:color w:val="202020"/>
          <w:szCs w:val="22"/>
          <w:shd w:val="clear" w:color="auto" w:fill="FFFFFF"/>
        </w:rPr>
        <w:t>analyzing</w:t>
      </w:r>
      <w:proofErr w:type="spellEnd"/>
      <w:r w:rsidR="00B65B2E" w:rsidRPr="00B65B2E">
        <w:rPr>
          <w:rFonts w:ascii="Times New Roman" w:hAnsi="Times New Roman" w:cs="Times New Roman"/>
          <w:color w:val="202020"/>
          <w:szCs w:val="22"/>
          <w:shd w:val="clear" w:color="auto" w:fill="FFFFFF"/>
        </w:rPr>
        <w:t xml:space="preserve"> variations in leaf size.</w:t>
      </w:r>
      <w:r w:rsidR="00B65B2E" w:rsidRPr="00B65B2E">
        <w:rPr>
          <w:rFonts w:ascii="Times New Roman" w:hAnsi="Times New Roman" w:cs="Times New Roman"/>
          <w:i/>
          <w:iCs/>
          <w:color w:val="202020"/>
          <w:szCs w:val="22"/>
          <w:shd w:val="clear" w:color="auto" w:fill="FFFFFF"/>
        </w:rPr>
        <w:t xml:space="preserve"> </w:t>
      </w:r>
      <w:r w:rsidRPr="00FB35BD">
        <w:rPr>
          <w:rFonts w:ascii="Times New Roman" w:hAnsi="Times New Roman" w:cs="Times New Roman"/>
          <w:szCs w:val="22"/>
        </w:rPr>
        <w:t>Another approach for weeding was implemented using digital imaging.</w:t>
      </w:r>
      <w:r w:rsidRPr="00FB35BD">
        <w:rPr>
          <w:rFonts w:ascii="Times New Roman" w:hAnsi="Times New Roman" w:cs="Times New Roman"/>
          <w:color w:val="202020"/>
          <w:szCs w:val="22"/>
          <w:shd w:val="clear" w:color="auto" w:fill="FFFFFF"/>
        </w:rPr>
        <w:t xml:space="preserve"> This approach involved a self-organizing neural network. However, this method did not yield </w:t>
      </w:r>
      <w:r w:rsidR="00B65B2E">
        <w:rPr>
          <w:rFonts w:ascii="Times New Roman" w:hAnsi="Times New Roman" w:cs="Times New Roman"/>
          <w:color w:val="202020"/>
          <w:szCs w:val="22"/>
          <w:shd w:val="clear" w:color="auto" w:fill="FFFFFF"/>
        </w:rPr>
        <w:t xml:space="preserve">the </w:t>
      </w:r>
      <w:r w:rsidRPr="00FB35BD">
        <w:rPr>
          <w:rFonts w:ascii="Times New Roman" w:hAnsi="Times New Roman" w:cs="Times New Roman"/>
          <w:color w:val="202020"/>
          <w:szCs w:val="22"/>
          <w:shd w:val="clear" w:color="auto" w:fill="FFFFFF"/>
        </w:rPr>
        <w:t xml:space="preserve">appropriate results as expected for commercial purposes. It was found that an NN-based technology already existed, which allows one to find the differences between species with an accuracy exceeding 75%. In the contemporary world, many automated systems are developed but earlier various physical methods were used that relied on the physical interaction with the weeds. </w:t>
      </w:r>
      <w:r w:rsidRPr="00E37B75">
        <w:rPr>
          <w:rFonts w:ascii="Times New Roman" w:hAnsi="Times New Roman" w:cs="Times New Roman"/>
          <w:color w:val="202020"/>
          <w:szCs w:val="22"/>
          <w:shd w:val="clear" w:color="auto" w:fill="FFFFFF"/>
        </w:rPr>
        <w:t>Nørremark and Griepentrog</w:t>
      </w:r>
      <w:r w:rsidR="00E37B75" w:rsidRPr="00E37B75">
        <w:rPr>
          <w:rFonts w:ascii="Times New Roman" w:hAnsi="Times New Roman" w:cs="Times New Roman"/>
          <w:color w:val="202020"/>
          <w:szCs w:val="22"/>
          <w:shd w:val="clear" w:color="auto" w:fill="FFFFFF"/>
        </w:rPr>
        <w:t xml:space="preserve">, </w:t>
      </w:r>
      <w:r w:rsidRPr="00E37B75">
        <w:rPr>
          <w:rFonts w:ascii="Times New Roman" w:hAnsi="Times New Roman" w:cs="Times New Roman"/>
          <w:color w:val="202020"/>
          <w:szCs w:val="22"/>
          <w:shd w:val="clear" w:color="auto" w:fill="FFFFFF"/>
        </w:rPr>
        <w:t>2004</w:t>
      </w:r>
      <w:r w:rsidRPr="00FB35BD">
        <w:rPr>
          <w:rFonts w:ascii="Times New Roman" w:hAnsi="Times New Roman" w:cs="Times New Roman"/>
          <w:color w:val="202020"/>
          <w:szCs w:val="22"/>
          <w:shd w:val="clear" w:color="auto" w:fill="FFFFFF"/>
        </w:rPr>
        <w:t xml:space="preserve">) suggested that weeding depends on the position and the number of weeds. Classical spring or duck foot tines were used to perform intra-row weeding by breaking the soil and the interface of roots through tillage and thus promoting the wilting of the weeds. But this is not an advisable method as tillage can damage the interface between the crop and the soil. </w:t>
      </w:r>
      <w:r w:rsidRPr="00407884">
        <w:rPr>
          <w:rFonts w:ascii="Times New Roman" w:hAnsi="Times New Roman" w:cs="Times New Roman"/>
          <w:i/>
          <w:iCs/>
          <w:szCs w:val="22"/>
          <w:u w:val="single"/>
        </w:rPr>
        <w:t>Therefore, additional non-contact methods like laser treatments (Heisel et al., 2001) and micro spraying, which do not disrupt the contact between the roots and the soil, were developed.</w:t>
      </w:r>
    </w:p>
    <w:p w14:paraId="63228848" w14:textId="1C90C5F5" w:rsidR="00703ACF" w:rsidRPr="00FB35BD" w:rsidRDefault="00703ACF" w:rsidP="007021D5">
      <w:pPr>
        <w:spacing w:line="276" w:lineRule="auto"/>
        <w:rPr>
          <w:rFonts w:ascii="Times New Roman" w:hAnsi="Times New Roman" w:cs="Times New Roman"/>
          <w:szCs w:val="22"/>
        </w:rPr>
      </w:pPr>
      <w:r w:rsidRPr="00417A5E">
        <w:rPr>
          <w:rFonts w:ascii="Times New Roman" w:hAnsi="Times New Roman" w:cs="Times New Roman"/>
          <w:color w:val="202020"/>
          <w:sz w:val="21"/>
          <w:szCs w:val="21"/>
        </w:rPr>
        <w:br/>
      </w:r>
      <w:r w:rsidR="00D55778">
        <w:rPr>
          <w:rFonts w:ascii="Times New Roman" w:hAnsi="Times New Roman" w:cs="Times New Roman"/>
          <w:b/>
          <w:bCs/>
          <w:color w:val="202020"/>
          <w:sz w:val="24"/>
          <w:szCs w:val="24"/>
          <w:shd w:val="clear" w:color="auto" w:fill="FFFFFF"/>
        </w:rPr>
        <w:t>6</w:t>
      </w:r>
      <w:r w:rsidRPr="00FB35BD">
        <w:rPr>
          <w:rFonts w:ascii="Times New Roman" w:hAnsi="Times New Roman" w:cs="Times New Roman"/>
          <w:b/>
          <w:bCs/>
          <w:color w:val="202020"/>
          <w:sz w:val="24"/>
          <w:szCs w:val="24"/>
          <w:shd w:val="clear" w:color="auto" w:fill="FFFFFF"/>
        </w:rPr>
        <w:t>.2 Drones and AI in Precision Agriculture</w:t>
      </w:r>
      <w:r w:rsidR="00FB35BD">
        <w:rPr>
          <w:rFonts w:ascii="Times New Roman" w:hAnsi="Times New Roman" w:cs="Times New Roman"/>
          <w:color w:val="202020"/>
          <w:sz w:val="21"/>
          <w:szCs w:val="21"/>
          <w:shd w:val="clear" w:color="auto" w:fill="FFFFFF"/>
        </w:rPr>
        <w:t>:</w:t>
      </w:r>
      <w:r w:rsidRPr="00FB35BD">
        <w:rPr>
          <w:rFonts w:ascii="Times New Roman" w:hAnsi="Times New Roman" w:cs="Times New Roman"/>
          <w:color w:val="202020"/>
          <w:sz w:val="21"/>
          <w:szCs w:val="21"/>
          <w:shd w:val="clear" w:color="auto" w:fill="FFFFFF"/>
        </w:rPr>
        <w:br/>
      </w:r>
      <w:r w:rsidRPr="00FB35BD">
        <w:rPr>
          <w:rFonts w:ascii="Times New Roman" w:hAnsi="Times New Roman" w:cs="Times New Roman"/>
          <w:color w:val="202020"/>
          <w:szCs w:val="22"/>
          <w:shd w:val="clear" w:color="auto" w:fill="FFFFFF"/>
        </w:rPr>
        <w:t xml:space="preserve">Unmanned aerial vehicles (UAVs) or unmanned aerial systems (UAS), also known as drones, in an </w:t>
      </w:r>
      <w:r w:rsidRPr="00FB35BD">
        <w:rPr>
          <w:rFonts w:ascii="Times New Roman" w:hAnsi="Times New Roman" w:cs="Times New Roman"/>
          <w:color w:val="202020"/>
          <w:szCs w:val="22"/>
          <w:shd w:val="clear" w:color="auto" w:fill="FFFFFF"/>
        </w:rPr>
        <w:lastRenderedPageBreak/>
        <w:t xml:space="preserve">agricultural context are unmanned aircraft that can be remotely controlled </w:t>
      </w:r>
      <w:r w:rsidRPr="00E37B75">
        <w:rPr>
          <w:rFonts w:ascii="Times New Roman" w:hAnsi="Times New Roman" w:cs="Times New Roman"/>
          <w:color w:val="202020"/>
          <w:szCs w:val="22"/>
          <w:shd w:val="clear" w:color="auto" w:fill="FFFFFF"/>
        </w:rPr>
        <w:t>(Mogli and Deepak, 2018</w:t>
      </w:r>
      <w:r w:rsidRPr="00FB35BD">
        <w:rPr>
          <w:rFonts w:ascii="Times New Roman" w:hAnsi="Times New Roman" w:cs="Times New Roman"/>
          <w:color w:val="202020"/>
          <w:szCs w:val="22"/>
          <w:shd w:val="clear" w:color="auto" w:fill="FFFFFF"/>
        </w:rPr>
        <w:t>). They operate in conjunction with GPS and other sensors mounted on them. Drones are being utilized in agriculture for various purposes, including crop health monitoring, monitoring irrigation equipment, identifying weeds, monitoring herds and wildlife, and managing disasters (</w:t>
      </w:r>
      <w:r w:rsidRPr="00E37B75">
        <w:rPr>
          <w:rFonts w:ascii="Times New Roman" w:hAnsi="Times New Roman" w:cs="Times New Roman"/>
          <w:color w:val="202020"/>
          <w:szCs w:val="22"/>
          <w:shd w:val="clear" w:color="auto" w:fill="FFFFFF"/>
        </w:rPr>
        <w:t>Ahirwar et al., 2019</w:t>
      </w:r>
      <w:r w:rsidRPr="00FB35BD">
        <w:rPr>
          <w:rFonts w:ascii="Times New Roman" w:hAnsi="Times New Roman" w:cs="Times New Roman"/>
          <w:color w:val="202020"/>
          <w:szCs w:val="22"/>
          <w:shd w:val="clear" w:color="auto" w:fill="FFFFFF"/>
        </w:rPr>
        <w:t xml:space="preserve">). </w:t>
      </w:r>
      <w:r w:rsidR="00090EB1" w:rsidRPr="00090EB1">
        <w:rPr>
          <w:rFonts w:ascii="Times New Roman" w:hAnsi="Times New Roman" w:cs="Times New Roman"/>
          <w:color w:val="202020"/>
          <w:szCs w:val="22"/>
          <w:shd w:val="clear" w:color="auto" w:fill="FFFFFF"/>
        </w:rPr>
        <w:t xml:space="preserve">The implementation of UAVs for image capturing, processing, and analysis through remote sensing is making a substantial impact on agriculture (Abdullahi et al., 2015). </w:t>
      </w:r>
      <w:r w:rsidRPr="00FB35BD">
        <w:rPr>
          <w:rFonts w:ascii="Times New Roman" w:hAnsi="Times New Roman" w:cs="Times New Roman"/>
          <w:color w:val="202020"/>
          <w:szCs w:val="22"/>
          <w:shd w:val="clear" w:color="auto" w:fill="FFFFFF"/>
        </w:rPr>
        <w:t>The agricultural industry has enthusiastically embraced drone technology, utilizing these advanced tools to transform conventional agricultural methods (</w:t>
      </w:r>
      <w:r w:rsidRPr="00E37B75">
        <w:rPr>
          <w:rFonts w:ascii="Times New Roman" w:hAnsi="Times New Roman" w:cs="Times New Roman"/>
          <w:color w:val="202020"/>
          <w:szCs w:val="22"/>
          <w:shd w:val="clear" w:color="auto" w:fill="FFFFFF"/>
        </w:rPr>
        <w:t>Pederi and Cheporniuk, 2015</w:t>
      </w:r>
      <w:r w:rsidRPr="00FB35BD">
        <w:rPr>
          <w:rFonts w:ascii="Times New Roman" w:hAnsi="Times New Roman" w:cs="Times New Roman"/>
          <w:color w:val="202020"/>
          <w:szCs w:val="22"/>
          <w:shd w:val="clear" w:color="auto" w:fill="FFFFFF"/>
        </w:rPr>
        <w:t>). The overall market value of drone-powered solutions across various industries is estimated to be more than USD 127 billion, as indicated by a recent PwC analysis.</w:t>
      </w:r>
      <w:r w:rsidRPr="00FB35BD">
        <w:rPr>
          <w:rFonts w:ascii="Times New Roman" w:hAnsi="Times New Roman" w:cs="Times New Roman"/>
          <w:color w:val="202020"/>
          <w:szCs w:val="22"/>
        </w:rPr>
        <w:br/>
      </w:r>
      <w:r w:rsidRPr="00FB35BD">
        <w:rPr>
          <w:rFonts w:ascii="Times New Roman" w:hAnsi="Times New Roman" w:cs="Times New Roman"/>
          <w:color w:val="202020"/>
          <w:szCs w:val="22"/>
        </w:rPr>
        <w:br/>
      </w:r>
      <w:r w:rsidRPr="00FB35BD">
        <w:rPr>
          <w:rFonts w:ascii="Times New Roman" w:hAnsi="Times New Roman" w:cs="Times New Roman"/>
          <w:szCs w:val="22"/>
        </w:rPr>
        <w:t>Multispectral sensors equipped in UAVs go beyond a regular point-and-shoot camera for capturing visible images. They allow farmers to gather information that cannot be seen in the visible range, such as soil moisture content and plant health monitoring. These capabilities can help overcome various limitations that hinder agricultural production. The development of UAVs is integrated with Wireless Sensor Networks (WSN). The data obtained from WSN enables UAVs to optimize their usage, for example, limiting the spraying of chemicals to specific designated areas. Given the sudden and continuous changes in environmental conditions, the control system must be able to respond as quickly as possible. Integrating with WSN can facilitate that process (</w:t>
      </w:r>
      <w:r w:rsidRPr="00E37B75">
        <w:rPr>
          <w:rFonts w:ascii="Times New Roman" w:hAnsi="Times New Roman" w:cs="Times New Roman"/>
          <w:szCs w:val="22"/>
        </w:rPr>
        <w:t>Costa et al., 2012</w:t>
      </w:r>
      <w:r w:rsidRPr="00FB35BD">
        <w:rPr>
          <w:rFonts w:ascii="Times New Roman" w:hAnsi="Times New Roman" w:cs="Times New Roman"/>
          <w:szCs w:val="22"/>
        </w:rPr>
        <w:t>).</w:t>
      </w:r>
    </w:p>
    <w:p w14:paraId="3ED31284" w14:textId="77777777" w:rsidR="00703ACF" w:rsidRPr="00FB35BD" w:rsidRDefault="00703ACF" w:rsidP="007021D5">
      <w:pPr>
        <w:spacing w:line="276" w:lineRule="auto"/>
        <w:rPr>
          <w:rFonts w:ascii="Times New Roman" w:hAnsi="Times New Roman" w:cs="Times New Roman"/>
          <w:szCs w:val="22"/>
        </w:rPr>
      </w:pPr>
    </w:p>
    <w:p w14:paraId="427A1C0F" w14:textId="77777777" w:rsidR="00703ACF" w:rsidRDefault="00703ACF" w:rsidP="007021D5">
      <w:pPr>
        <w:spacing w:line="276" w:lineRule="auto"/>
        <w:rPr>
          <w:rFonts w:ascii="Times New Roman" w:hAnsi="Times New Roman" w:cs="Times New Roman"/>
          <w:szCs w:val="22"/>
        </w:rPr>
      </w:pPr>
      <w:r w:rsidRPr="00FB35BD">
        <w:rPr>
          <w:rFonts w:ascii="Times New Roman" w:hAnsi="Times New Roman" w:cs="Times New Roman"/>
          <w:szCs w:val="22"/>
        </w:rPr>
        <w:t>In precision agriculture, UAVs find applications in various agriculture operations, including soil and field analysis (</w:t>
      </w:r>
      <w:r w:rsidRPr="00E37B75">
        <w:rPr>
          <w:rFonts w:ascii="Times New Roman" w:hAnsi="Times New Roman" w:cs="Times New Roman"/>
          <w:szCs w:val="22"/>
        </w:rPr>
        <w:t>Primicerio et al., 2012</w:t>
      </w:r>
      <w:r w:rsidRPr="00FB35BD">
        <w:rPr>
          <w:rFonts w:ascii="Times New Roman" w:hAnsi="Times New Roman" w:cs="Times New Roman"/>
          <w:szCs w:val="22"/>
        </w:rPr>
        <w:t>), crop monitoring (</w:t>
      </w:r>
      <w:r w:rsidRPr="00E37B75">
        <w:rPr>
          <w:rFonts w:ascii="Times New Roman" w:hAnsi="Times New Roman" w:cs="Times New Roman"/>
          <w:szCs w:val="22"/>
        </w:rPr>
        <w:t>Bendig et al., 2012</w:t>
      </w:r>
      <w:r w:rsidRPr="00FB35BD">
        <w:rPr>
          <w:rFonts w:ascii="Times New Roman" w:hAnsi="Times New Roman" w:cs="Times New Roman"/>
          <w:szCs w:val="22"/>
        </w:rPr>
        <w:t>), crop height estimations (</w:t>
      </w:r>
      <w:r w:rsidRPr="00E37B75">
        <w:rPr>
          <w:rFonts w:ascii="Times New Roman" w:hAnsi="Times New Roman" w:cs="Times New Roman"/>
          <w:szCs w:val="22"/>
        </w:rPr>
        <w:t>Anthony et al., 2014</w:t>
      </w:r>
      <w:r w:rsidRPr="00FB35BD">
        <w:rPr>
          <w:rFonts w:ascii="Times New Roman" w:hAnsi="Times New Roman" w:cs="Times New Roman"/>
          <w:szCs w:val="22"/>
        </w:rPr>
        <w:t>), and pesticide spraying (</w:t>
      </w:r>
      <w:r w:rsidRPr="00E37B75">
        <w:rPr>
          <w:rFonts w:ascii="Times New Roman" w:hAnsi="Times New Roman" w:cs="Times New Roman"/>
          <w:szCs w:val="22"/>
        </w:rPr>
        <w:t>Faiçal et al., 2017</w:t>
      </w:r>
      <w:r w:rsidRPr="00FB35BD">
        <w:rPr>
          <w:rFonts w:ascii="Times New Roman" w:hAnsi="Times New Roman" w:cs="Times New Roman"/>
          <w:szCs w:val="22"/>
        </w:rPr>
        <w:t>). The agricultural drone market is expected to grow by over 38% in the coming years, driven by the increasing need for efficient agriculture due to rising population levels and changing climate patterns (</w:t>
      </w:r>
      <w:r w:rsidRPr="00E37B75">
        <w:rPr>
          <w:rFonts w:ascii="Times New Roman" w:hAnsi="Times New Roman" w:cs="Times New Roman"/>
          <w:szCs w:val="22"/>
        </w:rPr>
        <w:t>Puri et al., 2017</w:t>
      </w:r>
      <w:r w:rsidRPr="00FB35BD">
        <w:rPr>
          <w:rFonts w:ascii="Times New Roman" w:hAnsi="Times New Roman" w:cs="Times New Roman"/>
          <w:szCs w:val="22"/>
        </w:rPr>
        <w:t>).</w:t>
      </w:r>
    </w:p>
    <w:p w14:paraId="61933793" w14:textId="77777777" w:rsidR="00703ACF" w:rsidRDefault="00703ACF" w:rsidP="007021D5">
      <w:pPr>
        <w:spacing w:line="276" w:lineRule="auto"/>
        <w:rPr>
          <w:rFonts w:ascii="Times New Roman" w:hAnsi="Times New Roman" w:cs="Times New Roman"/>
          <w:color w:val="202020"/>
          <w:szCs w:val="22"/>
          <w:shd w:val="clear" w:color="auto" w:fill="FFFFFF"/>
        </w:rPr>
      </w:pPr>
    </w:p>
    <w:p w14:paraId="2585502E" w14:textId="746AF95C" w:rsidR="00AC2AB1" w:rsidRPr="00AC2AB1" w:rsidRDefault="00AC2AB1" w:rsidP="00AC2AB1">
      <w:pPr>
        <w:jc w:val="both"/>
        <w:rPr>
          <w:rFonts w:ascii="Times New Roman" w:hAnsi="Times New Roman" w:cs="Times New Roman"/>
          <w:b/>
          <w:bCs/>
          <w:sz w:val="24"/>
          <w:szCs w:val="24"/>
        </w:rPr>
      </w:pPr>
      <w:r>
        <w:rPr>
          <w:rFonts w:ascii="Times New Roman" w:hAnsi="Times New Roman" w:cs="Times New Roman"/>
          <w:b/>
          <w:bCs/>
          <w:sz w:val="24"/>
          <w:szCs w:val="24"/>
        </w:rPr>
        <w:t>7</w:t>
      </w:r>
      <w:r w:rsidRPr="00AC2AB1">
        <w:rPr>
          <w:rFonts w:ascii="Times New Roman" w:hAnsi="Times New Roman" w:cs="Times New Roman"/>
          <w:b/>
          <w:bCs/>
          <w:sz w:val="24"/>
          <w:szCs w:val="24"/>
        </w:rPr>
        <w:t xml:space="preserve">. </w:t>
      </w:r>
      <w:r w:rsidRPr="00AC2AB1">
        <w:rPr>
          <w:rFonts w:ascii="Times New Roman" w:hAnsi="Times New Roman" w:cs="Times New Roman"/>
          <w:b/>
          <w:bCs/>
          <w:sz w:val="24"/>
          <w:szCs w:val="24"/>
        </w:rPr>
        <w:t>General Crop Management with AI</w:t>
      </w:r>
      <w:r w:rsidRPr="00AC2AB1">
        <w:rPr>
          <w:rFonts w:ascii="Times New Roman" w:hAnsi="Times New Roman" w:cs="Times New Roman"/>
          <w:b/>
          <w:bCs/>
          <w:sz w:val="24"/>
          <w:szCs w:val="24"/>
        </w:rPr>
        <w:t>:</w:t>
      </w:r>
    </w:p>
    <w:p w14:paraId="4586938C" w14:textId="3E7F9EAE" w:rsidR="00AC2AB1" w:rsidRDefault="00AC2AB1" w:rsidP="00AC2AB1">
      <w:pPr>
        <w:spacing w:line="276" w:lineRule="auto"/>
        <w:jc w:val="both"/>
        <w:rPr>
          <w:rFonts w:ascii="Times New Roman" w:hAnsi="Times New Roman" w:cs="Times New Roman"/>
        </w:rPr>
      </w:pPr>
      <w:r w:rsidRPr="00AC2AB1">
        <w:rPr>
          <w:rFonts w:ascii="Times New Roman" w:hAnsi="Times New Roman" w:cs="Times New Roman"/>
        </w:rPr>
        <w:t xml:space="preserve">The universal crop management system often provides an interface for the worldwide management of crops that addresses every aspect of agriculture.  </w:t>
      </w:r>
      <w:proofErr w:type="spellStart"/>
      <w:r w:rsidRPr="00AC2AB1">
        <w:rPr>
          <w:rFonts w:ascii="Times New Roman" w:hAnsi="Times New Roman" w:cs="Times New Roman"/>
        </w:rPr>
        <w:t>McKinion</w:t>
      </w:r>
      <w:proofErr w:type="spellEnd"/>
      <w:r w:rsidRPr="00AC2AB1">
        <w:rPr>
          <w:rFonts w:ascii="Times New Roman" w:hAnsi="Times New Roman" w:cs="Times New Roman"/>
        </w:rPr>
        <w:t xml:space="preserve"> and Lemmon's 1985 publication "Experts </w:t>
      </w:r>
      <w:r>
        <w:rPr>
          <w:rFonts w:ascii="Times New Roman" w:hAnsi="Times New Roman" w:cs="Times New Roman"/>
        </w:rPr>
        <w:t>System</w:t>
      </w:r>
      <w:r w:rsidRPr="00AC2AB1">
        <w:rPr>
          <w:rFonts w:ascii="Times New Roman" w:hAnsi="Times New Roman" w:cs="Times New Roman"/>
        </w:rPr>
        <w:t xml:space="preserve"> for Agriculture" made the first recommendation for the use of artificial intelligence in crop management (</w:t>
      </w:r>
      <w:proofErr w:type="spellStart"/>
      <w:r w:rsidRPr="00AC2AB1">
        <w:rPr>
          <w:rFonts w:ascii="Times New Roman" w:hAnsi="Times New Roman" w:cs="Times New Roman"/>
        </w:rPr>
        <w:t>Kinion</w:t>
      </w:r>
      <w:proofErr w:type="spellEnd"/>
      <w:r w:rsidRPr="00AC2AB1">
        <w:rPr>
          <w:rFonts w:ascii="Times New Roman" w:hAnsi="Times New Roman" w:cs="Times New Roman"/>
        </w:rPr>
        <w:t xml:space="preserve"> et al., 1985). In his own thesis, Boulanger proposed an additional expert system for the protection of the maize crop (Boulanger, 1983). In 1987, Roach proposed the POMME expert system, which was designed for managing apple plantations (Roach et al., 1987). For the management of the crop, Stone and Toman created COTFLEX, another expert system (Stone et al., 1989). </w:t>
      </w:r>
      <w:r>
        <w:rPr>
          <w:rFonts w:ascii="Times New Roman" w:hAnsi="Times New Roman" w:cs="Times New Roman"/>
        </w:rPr>
        <w:t>A new</w:t>
      </w:r>
      <w:r w:rsidRPr="00AC2AB1">
        <w:rPr>
          <w:rFonts w:ascii="Times New Roman" w:hAnsi="Times New Roman" w:cs="Times New Roman"/>
        </w:rPr>
        <w:t xml:space="preserve"> rule-based specialist the Lemmon system, which was also created for cotton crop control, is known as COMAX (</w:t>
      </w:r>
      <w:r>
        <w:rPr>
          <w:rFonts w:ascii="Times New Roman" w:hAnsi="Times New Roman" w:cs="Times New Roman"/>
        </w:rPr>
        <w:t>H. Lemmon</w:t>
      </w:r>
      <w:r w:rsidRPr="00AC2AB1">
        <w:rPr>
          <w:rFonts w:ascii="Times New Roman" w:hAnsi="Times New Roman" w:cs="Times New Roman"/>
        </w:rPr>
        <w:t>, 1990). To calculate agricultural yields over cultivable land areas, remote sensing, hyperspectral imaging, and 3-D laser scanning techniques are crucial.</w:t>
      </w:r>
      <w:r>
        <w:rPr>
          <w:rFonts w:ascii="Times New Roman" w:hAnsi="Times New Roman" w:cs="Times New Roman"/>
        </w:rPr>
        <w:t xml:space="preserve"> </w:t>
      </w:r>
      <w:r w:rsidRPr="00AC2AB1">
        <w:rPr>
          <w:rFonts w:ascii="Times New Roman" w:hAnsi="Times New Roman" w:cs="Times New Roman"/>
        </w:rPr>
        <w:t>It has the potential to bring about a radical change in the way farmers manage their lands, both in terms of time and effort.</w:t>
      </w:r>
      <w:r>
        <w:rPr>
          <w:rFonts w:ascii="Times New Roman" w:hAnsi="Times New Roman" w:cs="Times New Roman"/>
        </w:rPr>
        <w:t xml:space="preserve"> </w:t>
      </w:r>
      <w:r w:rsidRPr="00AC2AB1">
        <w:rPr>
          <w:rFonts w:ascii="Times New Roman" w:hAnsi="Times New Roman" w:cs="Times New Roman"/>
        </w:rPr>
        <w:t xml:space="preserve">A comprehensive </w:t>
      </w:r>
      <w:r>
        <w:rPr>
          <w:rFonts w:ascii="Times New Roman" w:hAnsi="Times New Roman" w:cs="Times New Roman"/>
        </w:rPr>
        <w:t>feed-forward</w:t>
      </w:r>
      <w:r w:rsidRPr="00AC2AB1">
        <w:rPr>
          <w:rFonts w:ascii="Times New Roman" w:hAnsi="Times New Roman" w:cs="Times New Roman"/>
        </w:rPr>
        <w:t xml:space="preserve"> neural network-based system proposed by Robinson and Mort was intended to protect citrus fruits from any form of damage in the field </w:t>
      </w:r>
      <w:r>
        <w:rPr>
          <w:rFonts w:ascii="Times New Roman" w:hAnsi="Times New Roman" w:cs="Times New Roman"/>
        </w:rPr>
        <w:t>on</w:t>
      </w:r>
      <w:r w:rsidRPr="00AC2AB1">
        <w:rPr>
          <w:rFonts w:ascii="Times New Roman" w:hAnsi="Times New Roman" w:cs="Times New Roman"/>
        </w:rPr>
        <w:t xml:space="preserve"> Italy's </w:t>
      </w:r>
      <w:proofErr w:type="gramStart"/>
      <w:r w:rsidRPr="00AC2AB1">
        <w:rPr>
          <w:rFonts w:ascii="Times New Roman" w:hAnsi="Times New Roman" w:cs="Times New Roman"/>
        </w:rPr>
        <w:t>Sicily island</w:t>
      </w:r>
      <w:proofErr w:type="gramEnd"/>
      <w:r w:rsidRPr="00AC2AB1">
        <w:rPr>
          <w:rFonts w:ascii="Times New Roman" w:hAnsi="Times New Roman" w:cs="Times New Roman"/>
        </w:rPr>
        <w:t xml:space="preserve"> (Robinson et al., 1997). For the purposes of network testing and training, the input and output parameters were encoded in binary form. The authors employed various input patterns to produce a prototype with the highest level of accuracy. The best prototype created thus far had two output classes, six input classes, and a 94% precision. The unsurpassed network that was created included five hidden layers, on average, attained 85.9% accuracy after being trained up to 300000 times (Li et al., 2002). Based on fuzzy logic, </w:t>
      </w:r>
      <w:r w:rsidRPr="00AC2AB1">
        <w:rPr>
          <w:rFonts w:ascii="Times New Roman" w:hAnsi="Times New Roman" w:cs="Times New Roman"/>
        </w:rPr>
        <w:lastRenderedPageBreak/>
        <w:t xml:space="preserve">Prakash's management plan for the </w:t>
      </w:r>
      <w:r>
        <w:rPr>
          <w:rFonts w:ascii="Times New Roman" w:hAnsi="Times New Roman" w:cs="Times New Roman"/>
        </w:rPr>
        <w:t>soybean</w:t>
      </w:r>
      <w:r w:rsidRPr="00AC2AB1">
        <w:rPr>
          <w:rFonts w:ascii="Times New Roman" w:hAnsi="Times New Roman" w:cs="Times New Roman"/>
        </w:rPr>
        <w:t xml:space="preserve"> crop offered advice on crop selection, pest problems, and fertiliser application (Prakash et al., 2013). To deal with water deficiency caused by the soil, the weather or insufficient irrigation, farmers must combine a number of crop management techniques. Systems for adaptable crop management based on decision-making guidelines have to be chosen.</w:t>
      </w:r>
      <w:r>
        <w:rPr>
          <w:rFonts w:ascii="Times New Roman" w:hAnsi="Times New Roman" w:cs="Times New Roman"/>
        </w:rPr>
        <w:t xml:space="preserve"> </w:t>
      </w:r>
      <w:proofErr w:type="gramStart"/>
      <w:r w:rsidRPr="00AC2AB1">
        <w:rPr>
          <w:rFonts w:ascii="Times New Roman" w:hAnsi="Times New Roman" w:cs="Times New Roman"/>
        </w:rPr>
        <w:t>When</w:t>
      </w:r>
      <w:proofErr w:type="gramEnd"/>
      <w:r w:rsidRPr="00AC2AB1">
        <w:rPr>
          <w:rFonts w:ascii="Times New Roman" w:hAnsi="Times New Roman" w:cs="Times New Roman"/>
        </w:rPr>
        <w:t xml:space="preserve"> comparing cropping options, consideration should be given to the timing, intensity, and predictability of drought (</w:t>
      </w:r>
      <w:proofErr w:type="spellStart"/>
      <w:r w:rsidRPr="00AC2AB1">
        <w:rPr>
          <w:rFonts w:ascii="Times New Roman" w:hAnsi="Times New Roman" w:cs="Times New Roman"/>
        </w:rPr>
        <w:t>Debaeke</w:t>
      </w:r>
      <w:proofErr w:type="spellEnd"/>
      <w:r w:rsidRPr="00AC2AB1">
        <w:rPr>
          <w:rFonts w:ascii="Times New Roman" w:hAnsi="Times New Roman" w:cs="Times New Roman"/>
        </w:rPr>
        <w:t xml:space="preserve"> et al., 2004). The decision-making process that leads to </w:t>
      </w:r>
      <w:proofErr w:type="gramStart"/>
      <w:r w:rsidRPr="00AC2AB1">
        <w:rPr>
          <w:rFonts w:ascii="Times New Roman" w:hAnsi="Times New Roman" w:cs="Times New Roman"/>
        </w:rPr>
        <w:t>a  high</w:t>
      </w:r>
      <w:proofErr w:type="gramEnd"/>
      <w:r w:rsidRPr="00AC2AB1">
        <w:rPr>
          <w:rFonts w:ascii="Times New Roman" w:hAnsi="Times New Roman" w:cs="Times New Roman"/>
        </w:rPr>
        <w:t xml:space="preserve">-quality agricultural output can be aided by a proper understanding of weather patterns (Aubry et al., 1998). PROLOG makes use of weather information and equipment for assessing the operational behaviour of a farm system, </w:t>
      </w:r>
      <w:r>
        <w:rPr>
          <w:rFonts w:ascii="Times New Roman" w:hAnsi="Times New Roman" w:cs="Times New Roman"/>
        </w:rPr>
        <w:t>considering</w:t>
      </w:r>
      <w:r w:rsidRPr="00AC2AB1">
        <w:rPr>
          <w:rFonts w:ascii="Times New Roman" w:hAnsi="Times New Roman" w:cs="Times New Roman"/>
        </w:rPr>
        <w:t xml:space="preserve"> its capacity, labour availability, and data on authorised and prioritised operators, tractors, and tools. For both the entire farm and individual fields, it also provides estimates of crop production, gross income, and net profit (Lal et al., 1992). By detecting numerous soil elements and data connected to the atmosphere, crop prediction methodology is utilised to forecast the most suited crop. Elements such as soil type, PH, nitrogen, phosphate, potassium, organic carbon, calcium, magnesium, sulphur, manganese, copper, and iron, as well as depth, temperature, rainfall, and humidity (</w:t>
      </w:r>
      <w:proofErr w:type="spellStart"/>
      <w:r w:rsidRPr="00AC2AB1">
        <w:rPr>
          <w:rFonts w:ascii="Times New Roman" w:hAnsi="Times New Roman" w:cs="Times New Roman"/>
        </w:rPr>
        <w:t>Snehal</w:t>
      </w:r>
      <w:proofErr w:type="spellEnd"/>
      <w:r w:rsidRPr="00AC2AB1">
        <w:rPr>
          <w:rFonts w:ascii="Times New Roman" w:hAnsi="Times New Roman" w:cs="Times New Roman"/>
        </w:rPr>
        <w:t xml:space="preserve"> et al., 2014). The speed-rowing machine Demeter is computer-controlled, and it has two cameras, as well as a GPS for navigation. It has the capacity to plan out harvesting operations for an entire field and then carry out those plans by cutting crop rows, rotating to cut subsequent rows, moving around the field and spotting unforeseen obstructions (</w:t>
      </w:r>
      <w:proofErr w:type="spellStart"/>
      <w:r w:rsidRPr="00AC2AB1">
        <w:rPr>
          <w:rFonts w:ascii="Times New Roman" w:hAnsi="Times New Roman" w:cs="Times New Roman"/>
        </w:rPr>
        <w:t>Pilarski</w:t>
      </w:r>
      <w:proofErr w:type="spellEnd"/>
      <w:r w:rsidRPr="00AC2AB1">
        <w:rPr>
          <w:rFonts w:ascii="Times New Roman" w:hAnsi="Times New Roman" w:cs="Times New Roman"/>
        </w:rPr>
        <w:t xml:space="preserve"> et al., 2002). The individual hardware and software parts of the robot, such as the autonomous vehicle, the manipulator, the end-effector, the two computer vision systems for detection and 3D imaging of the fruit and the environment, and, finally, a control scheme that generates collision-free motions for the manipulator during harvesting are all used to harvest cucumbers using AI (</w:t>
      </w:r>
      <w:proofErr w:type="spellStart"/>
      <w:r w:rsidRPr="00AC2AB1">
        <w:rPr>
          <w:rFonts w:ascii="Times New Roman" w:hAnsi="Times New Roman" w:cs="Times New Roman"/>
        </w:rPr>
        <w:t>Henten</w:t>
      </w:r>
      <w:proofErr w:type="spellEnd"/>
      <w:r w:rsidRPr="00AC2AB1">
        <w:rPr>
          <w:rFonts w:ascii="Times New Roman" w:hAnsi="Times New Roman" w:cs="Times New Roman"/>
        </w:rPr>
        <w:t xml:space="preserve"> et al., 2002). Field-specific rainfall data and weather variables can be used for each location. Adjusting ANN parameters affects the accuracy of rice yield predictions. Smaller data sets required fewer hidden nodes and lower learning rates in model optimization (Ji et al., 2007).</w:t>
      </w:r>
    </w:p>
    <w:p w14:paraId="53DA22FF" w14:textId="6E407D41" w:rsidR="00FB11CB" w:rsidRPr="00AC2AB1" w:rsidRDefault="005616BC" w:rsidP="00AC2AB1">
      <w:pPr>
        <w:spacing w:line="276" w:lineRule="auto"/>
        <w:jc w:val="both"/>
        <w:rPr>
          <w:rFonts w:ascii="Times New Roman" w:hAnsi="Times New Roman" w:cs="Times New Roman"/>
        </w:rPr>
      </w:pPr>
      <w:r w:rsidRPr="005616BC">
        <w:rPr>
          <w:rFonts w:ascii="Times New Roman" w:hAnsi="Times New Roman" w:cs="Times New Roman"/>
        </w:rPr>
        <w:object w:dxaOrig="9190" w:dyaOrig="7870" w14:anchorId="284F5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459.5pt;height:393.5pt" o:ole="">
            <v:imagedata r:id="rId7" o:title=""/>
          </v:shape>
          <o:OLEObject Type="Embed" ProgID="Word.Document.12" ShapeID="_x0000_i1035" DrawAspect="Content" ObjectID="_1751959203" r:id="rId8">
            <o:FieldCodes>\s</o:FieldCodes>
          </o:OLEObject>
        </w:object>
      </w:r>
    </w:p>
    <w:p w14:paraId="67C7F138" w14:textId="2B45642E" w:rsidR="00703ACF" w:rsidRDefault="00A11FFD" w:rsidP="007021D5">
      <w:pPr>
        <w:spacing w:line="276" w:lineRule="auto"/>
      </w:pPr>
      <w:r>
        <w:t xml:space="preserve">              </w:t>
      </w:r>
      <w:r>
        <w:t>TABLE</w:t>
      </w:r>
      <w:r>
        <w:t xml:space="preserve">: </w:t>
      </w:r>
      <w:r>
        <w:t xml:space="preserve"> AI IN CROP MANAGEMENT SUMMARY</w:t>
      </w:r>
    </w:p>
    <w:p w14:paraId="2E58EDD6" w14:textId="77777777" w:rsidR="00A11FFD" w:rsidRPr="00417A5E" w:rsidRDefault="00A11FFD" w:rsidP="007021D5">
      <w:pPr>
        <w:spacing w:line="276" w:lineRule="auto"/>
        <w:rPr>
          <w:rFonts w:ascii="Times New Roman" w:hAnsi="Times New Roman" w:cs="Times New Roman"/>
          <w:color w:val="202020"/>
          <w:sz w:val="21"/>
          <w:szCs w:val="21"/>
          <w:shd w:val="clear" w:color="auto" w:fill="FFFFFF"/>
        </w:rPr>
      </w:pPr>
    </w:p>
    <w:p w14:paraId="596698C8" w14:textId="4397AF5D" w:rsidR="00FB35BD" w:rsidRPr="00417A5E" w:rsidRDefault="00AC2AB1" w:rsidP="007021D5">
      <w:pPr>
        <w:spacing w:line="276" w:lineRule="auto"/>
        <w:rPr>
          <w:rFonts w:ascii="Times New Roman" w:hAnsi="Times New Roman" w:cs="Times New Roman"/>
        </w:rPr>
      </w:pPr>
      <w:r>
        <w:rPr>
          <w:rFonts w:ascii="Times New Roman" w:hAnsi="Times New Roman" w:cs="Times New Roman"/>
          <w:b/>
          <w:bCs/>
          <w:color w:val="202020"/>
          <w:sz w:val="24"/>
          <w:szCs w:val="24"/>
          <w:shd w:val="clear" w:color="auto" w:fill="FFFFFF"/>
        </w:rPr>
        <w:t>8.</w:t>
      </w:r>
      <w:r w:rsidR="00703ACF" w:rsidRPr="00FB35BD">
        <w:rPr>
          <w:rFonts w:ascii="Times New Roman" w:hAnsi="Times New Roman" w:cs="Times New Roman"/>
          <w:b/>
          <w:bCs/>
          <w:color w:val="202020"/>
          <w:sz w:val="24"/>
          <w:szCs w:val="24"/>
          <w:shd w:val="clear" w:color="auto" w:fill="FFFFFF"/>
        </w:rPr>
        <w:t xml:space="preserve"> </w:t>
      </w:r>
      <w:r w:rsidR="00703ACF" w:rsidRPr="00FB35BD">
        <w:rPr>
          <w:rFonts w:ascii="Times New Roman" w:hAnsi="Times New Roman" w:cs="Times New Roman"/>
          <w:b/>
          <w:bCs/>
          <w:sz w:val="24"/>
          <w:szCs w:val="24"/>
        </w:rPr>
        <w:t>Future Opportunities</w:t>
      </w:r>
      <w:r w:rsidR="00FB35BD">
        <w:rPr>
          <w:rFonts w:ascii="Times New Roman" w:hAnsi="Times New Roman" w:cs="Times New Roman"/>
        </w:rPr>
        <w:t>:</w:t>
      </w:r>
      <w:r w:rsidR="00090EB1">
        <w:rPr>
          <w:rFonts w:ascii="Times New Roman" w:hAnsi="Times New Roman" w:cs="Times New Roman"/>
        </w:rPr>
        <w:t xml:space="preserve"> </w:t>
      </w:r>
    </w:p>
    <w:p w14:paraId="5DBB6513" w14:textId="77365432" w:rsidR="00703ACF" w:rsidRDefault="00703ACF" w:rsidP="007021D5">
      <w:pPr>
        <w:spacing w:line="276" w:lineRule="auto"/>
        <w:jc w:val="both"/>
        <w:rPr>
          <w:rFonts w:ascii="Times New Roman" w:hAnsi="Times New Roman" w:cs="Times New Roman"/>
          <w:color w:val="D1D5DB"/>
          <w:shd w:val="clear" w:color="auto" w:fill="444654"/>
        </w:rPr>
      </w:pPr>
      <w:r w:rsidRPr="00FB35BD">
        <w:rPr>
          <w:rFonts w:ascii="Times New Roman" w:hAnsi="Times New Roman" w:cs="Times New Roman"/>
        </w:rPr>
        <w:t>Agriculture faces significant hurdles like irrigation, climate changes, groundwater availability, food scarcity, and wastage. Adopting various cognitive solutions will be crucial for the future of farming. Although research is ongoing and some applications exist, the industry is still underserved (</w:t>
      </w:r>
      <w:r w:rsidRPr="00E37B75">
        <w:rPr>
          <w:rFonts w:ascii="Times New Roman" w:hAnsi="Times New Roman" w:cs="Times New Roman"/>
        </w:rPr>
        <w:t>Shobila</w:t>
      </w:r>
      <w:r w:rsidRPr="00FB35BD">
        <w:rPr>
          <w:rFonts w:ascii="Times New Roman" w:hAnsi="Times New Roman" w:cs="Times New Roman"/>
        </w:rPr>
        <w:t xml:space="preserve"> and Mood, 2014). Robust applications are needed to handle dynamic conditions, enable real-time decision-making, and collect contextual data efficiently (</w:t>
      </w:r>
      <w:r w:rsidRPr="00E37B75">
        <w:rPr>
          <w:rFonts w:ascii="Times New Roman" w:hAnsi="Times New Roman" w:cs="Times New Roman"/>
        </w:rPr>
        <w:t>Slaughte</w:t>
      </w:r>
      <w:r w:rsidRPr="00FB35BD">
        <w:rPr>
          <w:rFonts w:ascii="Times New Roman" w:hAnsi="Times New Roman" w:cs="Times New Roman"/>
        </w:rPr>
        <w:t>r et al., 2008). Making cognitive solutions more affordable, possibly through an open-source platform, will broaden their reach among farmers. AI technology can help achieve higher yields and better seasonal crops by predicting weather conditions, monitoring land quality, groundwater levels, crop cycles, and pest attacks. AI-driven sensors hold significant potential in enhancing production. Dealing with crop damage and ensuring proper information for farmers remain challenging tasks. AI-enabled image recognition and drone monitoring show promise in protecting crops. AI's transformative impact can contribute to addressing food challenges and sustainable agriculture. Leveraging AI for digital transformation in agriculture holds great prospects</w:t>
      </w:r>
      <w:r w:rsidR="00090EB1">
        <w:rPr>
          <w:rFonts w:ascii="Times New Roman" w:hAnsi="Times New Roman" w:cs="Times New Roman"/>
        </w:rPr>
        <w:t xml:space="preserve">. </w:t>
      </w:r>
      <w:r w:rsidR="00090EB1" w:rsidRPr="00090EB1">
        <w:rPr>
          <w:rFonts w:ascii="Times New Roman" w:hAnsi="Times New Roman" w:cs="Times New Roman"/>
        </w:rPr>
        <w:t xml:space="preserve">Proper implementation of AI in agriculture will improve the cultivation process and create a </w:t>
      </w:r>
      <w:r w:rsidR="00E37B75" w:rsidRPr="00090EB1">
        <w:rPr>
          <w:rFonts w:ascii="Times New Roman" w:hAnsi="Times New Roman" w:cs="Times New Roman"/>
        </w:rPr>
        <w:t>favourable</w:t>
      </w:r>
      <w:r w:rsidR="00090EB1" w:rsidRPr="00090EB1">
        <w:rPr>
          <w:rFonts w:ascii="Times New Roman" w:hAnsi="Times New Roman" w:cs="Times New Roman"/>
        </w:rPr>
        <w:t xml:space="preserve"> market environment.</w:t>
      </w:r>
    </w:p>
    <w:p w14:paraId="23E5232B" w14:textId="77777777" w:rsidR="00090EB1" w:rsidRDefault="00090EB1" w:rsidP="007021D5">
      <w:pPr>
        <w:spacing w:line="276" w:lineRule="auto"/>
        <w:jc w:val="both"/>
        <w:rPr>
          <w:rFonts w:ascii="Times New Roman" w:hAnsi="Times New Roman" w:cs="Times New Roman"/>
          <w:color w:val="D1D5DB"/>
          <w:shd w:val="clear" w:color="auto" w:fill="444654"/>
        </w:rPr>
      </w:pPr>
    </w:p>
    <w:p w14:paraId="43CBD6E4" w14:textId="39D6AB8C" w:rsidR="00090EB1" w:rsidRDefault="00090EB1" w:rsidP="007021D5">
      <w:pPr>
        <w:spacing w:line="276" w:lineRule="auto"/>
        <w:jc w:val="both"/>
        <w:rPr>
          <w:rFonts w:ascii="Times New Roman" w:hAnsi="Times New Roman" w:cs="Times New Roman"/>
          <w:b/>
          <w:bCs/>
          <w:sz w:val="24"/>
          <w:szCs w:val="24"/>
        </w:rPr>
      </w:pPr>
      <w:r w:rsidRPr="00090EB1">
        <w:rPr>
          <w:rFonts w:ascii="Times New Roman" w:hAnsi="Times New Roman" w:cs="Times New Roman"/>
          <w:b/>
          <w:bCs/>
          <w:sz w:val="24"/>
          <w:szCs w:val="24"/>
        </w:rPr>
        <w:lastRenderedPageBreak/>
        <w:t>Conclusion</w:t>
      </w:r>
      <w:r>
        <w:rPr>
          <w:rFonts w:ascii="Times New Roman" w:hAnsi="Times New Roman" w:cs="Times New Roman"/>
          <w:b/>
          <w:bCs/>
          <w:sz w:val="24"/>
          <w:szCs w:val="24"/>
        </w:rPr>
        <w:t>:</w:t>
      </w:r>
    </w:p>
    <w:p w14:paraId="3FC2FF97" w14:textId="5B885D84" w:rsidR="00090EB1" w:rsidRDefault="00090EB1" w:rsidP="00090EB1">
      <w:pPr>
        <w:spacing w:line="276" w:lineRule="auto"/>
        <w:jc w:val="both"/>
        <w:rPr>
          <w:rFonts w:ascii="Times New Roman" w:hAnsi="Times New Roman" w:cs="Times New Roman"/>
          <w:szCs w:val="22"/>
        </w:rPr>
      </w:pPr>
      <w:r w:rsidRPr="00090EB1">
        <w:rPr>
          <w:rFonts w:ascii="Times New Roman" w:hAnsi="Times New Roman" w:cs="Times New Roman"/>
          <w:szCs w:val="22"/>
        </w:rPr>
        <w:t xml:space="preserve">In conclusion, the integration of Artificial Intelligence (AI) in agriculture holds tremendous potential to revolutionize the industry and address its various challenges. From soil monitoring and crop harvesting forecasting to pest and disease management, irrigation, and emerging capabilities like robotics and drones, AI-driven technologies are enhancing farming practices, promoting efficiency, and increasing productivity. AI's ability to </w:t>
      </w:r>
      <w:r w:rsidR="00E37B75" w:rsidRPr="00090EB1">
        <w:rPr>
          <w:rFonts w:ascii="Times New Roman" w:hAnsi="Times New Roman" w:cs="Times New Roman"/>
          <w:szCs w:val="22"/>
        </w:rPr>
        <w:t>analyse</w:t>
      </w:r>
      <w:r w:rsidRPr="00090EB1">
        <w:rPr>
          <w:rFonts w:ascii="Times New Roman" w:hAnsi="Times New Roman" w:cs="Times New Roman"/>
          <w:szCs w:val="22"/>
        </w:rPr>
        <w:t xml:space="preserve"> data, predict weather conditions, and optimize irrigation and water usage ensures more sustainable and resource-efficient agricultural practices. The application of AI in pest and disease management enables early detection, reducing crop losses and minimizing reliance on harmful pesticides. Moreover, the adoption of AI-driven sensors and drones facilitates precise crop monitoring, leading to better yield and quality. These advancements in precision agriculture empower farmers with data-driven insights, enabling real-time decision-making and improving overall farming outcomes. As the demand for food increases and environmental challenges persist, AI's transformative impact in agriculture becomes even more critical. However, to fully unlock its potential, the industry must overcome the current underserved status of AI applications and work towards more affordable and accessible solutions, possibly through open-source platforms. With proper implementation and adoption of AI technologies, agriculture can navigate through irrigation and climate challenges, ensure sustainable water management, reduce food wastage, and optimize production to meet the growing demands of the world's population. AI in agriculture paves the way for a more efficient, resilient, and sustainable farming future, contributing to global food security and environmental conservation. </w:t>
      </w:r>
    </w:p>
    <w:p w14:paraId="52A641E5" w14:textId="77777777" w:rsidR="007F2EEE" w:rsidRDefault="007F2EEE" w:rsidP="00090EB1">
      <w:pPr>
        <w:spacing w:line="276" w:lineRule="auto"/>
        <w:jc w:val="both"/>
        <w:rPr>
          <w:rFonts w:ascii="Times New Roman" w:hAnsi="Times New Roman" w:cs="Times New Roman"/>
          <w:szCs w:val="22"/>
        </w:rPr>
      </w:pPr>
    </w:p>
    <w:p w14:paraId="7A14AF5F" w14:textId="49FF9794" w:rsidR="007F2EEE" w:rsidRPr="007F2EEE" w:rsidRDefault="007F2EEE" w:rsidP="007F2EEE">
      <w:pPr>
        <w:jc w:val="both"/>
        <w:rPr>
          <w:rFonts w:ascii="Times New Roman" w:hAnsi="Times New Roman" w:cs="Times New Roman"/>
          <w:b/>
          <w:bCs/>
          <w:sz w:val="24"/>
          <w:szCs w:val="24"/>
        </w:rPr>
      </w:pPr>
      <w:proofErr w:type="gramStart"/>
      <w:r w:rsidRPr="007F2EEE">
        <w:rPr>
          <w:rFonts w:ascii="Times New Roman" w:hAnsi="Times New Roman" w:cs="Times New Roman"/>
          <w:b/>
          <w:bCs/>
          <w:sz w:val="24"/>
          <w:szCs w:val="24"/>
        </w:rPr>
        <w:t xml:space="preserve">Acknowledgements </w:t>
      </w:r>
      <w:r>
        <w:rPr>
          <w:rFonts w:ascii="Times New Roman" w:hAnsi="Times New Roman" w:cs="Times New Roman"/>
          <w:b/>
          <w:bCs/>
          <w:sz w:val="24"/>
          <w:szCs w:val="24"/>
        </w:rPr>
        <w:t>:</w:t>
      </w:r>
      <w:proofErr w:type="gramEnd"/>
    </w:p>
    <w:p w14:paraId="0698C35B" w14:textId="7F0A07AA" w:rsidR="007F2EEE" w:rsidRPr="007F2EEE" w:rsidRDefault="007F2EEE" w:rsidP="007F2EEE">
      <w:pPr>
        <w:pStyle w:val="paragraph"/>
        <w:spacing w:before="0" w:beforeAutospacing="0" w:after="0" w:afterAutospacing="0"/>
        <w:textAlignment w:val="baseline"/>
        <w:rPr>
          <w:sz w:val="22"/>
          <w:szCs w:val="22"/>
        </w:rPr>
      </w:pPr>
      <w:r w:rsidRPr="007F2EEE">
        <w:rPr>
          <w:rStyle w:val="normaltextrun"/>
          <w:sz w:val="22"/>
          <w:szCs w:val="22"/>
        </w:rPr>
        <w:t xml:space="preserve"> I acknowledge the authors who provided the all information for helping us to write this </w:t>
      </w:r>
      <w:r>
        <w:rPr>
          <w:rStyle w:val="normaltextrun"/>
          <w:sz w:val="22"/>
          <w:szCs w:val="22"/>
        </w:rPr>
        <w:t>Artificial Intelligence in Agriculture.</w:t>
      </w:r>
    </w:p>
    <w:p w14:paraId="2D8B26A4" w14:textId="77777777" w:rsidR="007F2EEE" w:rsidRPr="00635CE8" w:rsidRDefault="007F2EEE" w:rsidP="007F2EEE">
      <w:pPr>
        <w:jc w:val="both"/>
        <w:rPr>
          <w:rFonts w:ascii="Times New Roman" w:hAnsi="Times New Roman" w:cs="Times New Roman"/>
          <w:b/>
          <w:bCs/>
          <w:sz w:val="32"/>
          <w:szCs w:val="32"/>
        </w:rPr>
      </w:pPr>
    </w:p>
    <w:p w14:paraId="4E563E57" w14:textId="6D66F7BB" w:rsidR="007F2EEE" w:rsidRPr="007F2EEE" w:rsidRDefault="007F2EEE" w:rsidP="007F2EEE">
      <w:pPr>
        <w:jc w:val="both"/>
        <w:rPr>
          <w:rFonts w:ascii="Times New Roman" w:hAnsi="Times New Roman" w:cs="Times New Roman"/>
          <w:b/>
          <w:bCs/>
          <w:sz w:val="24"/>
          <w:szCs w:val="24"/>
        </w:rPr>
      </w:pPr>
      <w:r w:rsidRPr="007F2EEE">
        <w:rPr>
          <w:rFonts w:ascii="Times New Roman" w:hAnsi="Times New Roman" w:cs="Times New Roman"/>
          <w:b/>
          <w:bCs/>
          <w:sz w:val="24"/>
          <w:szCs w:val="24"/>
        </w:rPr>
        <w:t>Conflicts of Interest</w:t>
      </w:r>
      <w:r>
        <w:rPr>
          <w:rFonts w:ascii="Times New Roman" w:hAnsi="Times New Roman" w:cs="Times New Roman"/>
          <w:b/>
          <w:bCs/>
          <w:sz w:val="24"/>
          <w:szCs w:val="24"/>
        </w:rPr>
        <w:t>:</w:t>
      </w:r>
    </w:p>
    <w:p w14:paraId="5DA2647F" w14:textId="77777777" w:rsidR="007F2EEE" w:rsidRPr="007F2EEE" w:rsidRDefault="007F2EEE" w:rsidP="007F2EEE">
      <w:pPr>
        <w:jc w:val="both"/>
        <w:rPr>
          <w:rFonts w:ascii="Times New Roman" w:hAnsi="Times New Roman" w:cs="Times New Roman"/>
          <w:b/>
          <w:bCs/>
          <w:szCs w:val="22"/>
        </w:rPr>
      </w:pPr>
      <w:r w:rsidRPr="007F2EEE">
        <w:rPr>
          <w:rFonts w:ascii="Times New Roman" w:hAnsi="Times New Roman" w:cs="Times New Roman"/>
          <w:szCs w:val="22"/>
        </w:rPr>
        <w:t>The authors declare no conflict of interest</w:t>
      </w:r>
      <w:r w:rsidRPr="007F2EEE">
        <w:rPr>
          <w:rFonts w:ascii="Times New Roman" w:hAnsi="Times New Roman" w:cs="Times New Roman"/>
          <w:b/>
          <w:bCs/>
          <w:szCs w:val="22"/>
        </w:rPr>
        <w:t>.</w:t>
      </w:r>
    </w:p>
    <w:p w14:paraId="1CBA6368" w14:textId="77777777" w:rsidR="00090EB1" w:rsidRPr="00090EB1" w:rsidRDefault="00090EB1" w:rsidP="007021D5">
      <w:pPr>
        <w:spacing w:line="276" w:lineRule="auto"/>
        <w:jc w:val="both"/>
        <w:rPr>
          <w:rFonts w:ascii="Times New Roman" w:hAnsi="Times New Roman" w:cs="Times New Roman"/>
          <w:color w:val="D1D5DB"/>
          <w:shd w:val="clear" w:color="auto" w:fill="444654"/>
        </w:rPr>
      </w:pPr>
    </w:p>
    <w:p w14:paraId="12951AFE" w14:textId="7FEE38B7" w:rsidR="00703ACF" w:rsidRPr="00FB35BD" w:rsidRDefault="00703ACF" w:rsidP="007021D5">
      <w:pPr>
        <w:spacing w:line="276" w:lineRule="auto"/>
        <w:rPr>
          <w:rFonts w:ascii="Times New Roman" w:hAnsi="Times New Roman" w:cs="Times New Roman"/>
          <w:b/>
          <w:bCs/>
          <w:sz w:val="24"/>
          <w:szCs w:val="24"/>
        </w:rPr>
      </w:pPr>
      <w:r w:rsidRPr="00FB35BD">
        <w:rPr>
          <w:rFonts w:ascii="Times New Roman" w:hAnsi="Times New Roman" w:cs="Times New Roman"/>
          <w:b/>
          <w:bCs/>
          <w:sz w:val="24"/>
          <w:szCs w:val="24"/>
        </w:rPr>
        <w:t>Reference:</w:t>
      </w:r>
    </w:p>
    <w:p w14:paraId="06DA9CF3" w14:textId="77777777" w:rsidR="00C60D48" w:rsidRPr="003E1EAC" w:rsidRDefault="00C60D48" w:rsidP="007021D5">
      <w:pPr>
        <w:spacing w:line="276" w:lineRule="auto"/>
        <w:rPr>
          <w:rFonts w:ascii="Times New Roman" w:hAnsi="Times New Roman" w:cs="Times New Roman"/>
          <w:sz w:val="20"/>
        </w:rPr>
      </w:pPr>
      <w:r w:rsidRPr="003E1EAC">
        <w:rPr>
          <w:rFonts w:ascii="Times New Roman" w:hAnsi="Times New Roman" w:cs="Times New Roman"/>
          <w:sz w:val="20"/>
        </w:rPr>
        <w:t>A. H. Manek, and P. K. Singh, ― Comparative study of neural network architectures for rainfall prediction, In proc. Technological Innovations in ICT for Agriculture and Rural Development (TIAR), 2016, pp. 171-174, 2016, July, IEEE.</w:t>
      </w:r>
    </w:p>
    <w:p w14:paraId="0BC3C8B5"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Abdullahi, H.S., Mahieddine, F., Sheriff, R.E., 2015. Technology Impact on Agricultural Productivity: A Review of Precision Agriculture Using Unmanned Aerial Vehicles. Lecture Notes of the Institute for Computer Sciences, Social Informatics and Telecommunications Engineering, pp. 388–400</w:t>
      </w:r>
    </w:p>
    <w:p w14:paraId="70F7849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Ahirwar, S., Swarnkar, R., Bhukya, S., Namwade, G., 2019. Application of drone in agriculture. Int. J. Curr. Microbiol. App. Sci. 8 (1), 2500–2505.</w:t>
      </w:r>
    </w:p>
    <w:p w14:paraId="62A6A7F0"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Aitkenhead, M.J., McDonald, A.J.S., Dawson, J.J., Couper, G., Smart, R.P., Billett, M., Hope, D., Palmer, S., 2003. A novel method for training neural networks for time-series prediction in environmental systems. Ecol. Model. 162 (1–2), 87–95.</w:t>
      </w:r>
    </w:p>
    <w:p w14:paraId="2E85919B"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B. </w:t>
      </w:r>
      <w:bookmarkStart w:id="2" w:name="_Hlk141304493"/>
      <w:r w:rsidRPr="00C60D48">
        <w:rPr>
          <w:rFonts w:ascii="Times New Roman" w:hAnsi="Times New Roman" w:cs="Times New Roman"/>
          <w:sz w:val="20"/>
        </w:rPr>
        <w:t>Ji</w:t>
      </w:r>
      <w:bookmarkEnd w:id="2"/>
      <w:r w:rsidRPr="00C60D48">
        <w:rPr>
          <w:rFonts w:ascii="Times New Roman" w:hAnsi="Times New Roman" w:cs="Times New Roman"/>
          <w:sz w:val="20"/>
        </w:rPr>
        <w:t>, Y. Sun, S. Yang, J. Wan, “Artificial neural networks for rice yield prediction in mountainous regions”, Journal of Agricultural Science, Vol. 145, No. 3, pp. 249-261, 2007</w:t>
      </w:r>
    </w:p>
    <w:p w14:paraId="552FC4F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lastRenderedPageBreak/>
        <w:t>Bak, T., Jakobsen, H., 2003. Agricultural robotic platform with four wheel steering for weed detection. Biosyst. Eng. 87, 2125–2136</w:t>
      </w:r>
    </w:p>
    <w:p w14:paraId="24A439E2"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BEA, Value Added by Industry as a Percentage of Gross Domestic Product, available at: https://apps.bea.gov/iTable/iTable.cfm?ReqID=51 &amp;step=1#reqid=51&amp;step=51&amp;isuri=1&amp;5114=a&amp;5102=5, 2018</w:t>
      </w:r>
    </w:p>
    <w:p w14:paraId="4B4D5A22"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Bendig, J., Bolten, A., Bareth, G., 2012. INTRODUCING A LOW-COST MINI-UAV FOR THERMAL- AND MULTISPECTRAL-IMAGING. XXII ISPRS Congress 345–349.</w:t>
      </w:r>
    </w:p>
    <w:p w14:paraId="7187ABAE" w14:textId="77777777" w:rsidR="00C60D48" w:rsidRPr="00C60D48" w:rsidRDefault="00C60D48" w:rsidP="00C60D48">
      <w:pPr>
        <w:rPr>
          <w:rFonts w:ascii="Times New Roman" w:hAnsi="Times New Roman" w:cs="Times New Roman"/>
          <w:sz w:val="20"/>
        </w:rPr>
      </w:pPr>
      <w:proofErr w:type="spellStart"/>
      <w:proofErr w:type="gramStart"/>
      <w:r w:rsidRPr="00C60D48">
        <w:rPr>
          <w:rFonts w:ascii="Times New Roman" w:hAnsi="Times New Roman" w:cs="Times New Roman"/>
          <w:sz w:val="20"/>
        </w:rPr>
        <w:t>Boulanger,“</w:t>
      </w:r>
      <w:proofErr w:type="gramEnd"/>
      <w:r w:rsidRPr="00C60D48">
        <w:rPr>
          <w:rFonts w:ascii="Times New Roman" w:hAnsi="Times New Roman" w:cs="Times New Roman"/>
          <w:sz w:val="20"/>
        </w:rPr>
        <w:t>The</w:t>
      </w:r>
      <w:proofErr w:type="spellEnd"/>
      <w:r w:rsidRPr="00C60D48">
        <w:rPr>
          <w:rFonts w:ascii="Times New Roman" w:hAnsi="Times New Roman" w:cs="Times New Roman"/>
          <w:sz w:val="20"/>
        </w:rPr>
        <w:t xml:space="preserve"> expert system PLANT/CD: A case study in applying the general purpose inference system ADVISE to predicting black cutworm damage in corn,” Ph.D. Thesis, University of Illinois at Urbana-Champaign, 1983.</w:t>
      </w:r>
    </w:p>
    <w:p w14:paraId="7CD23089"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C. </w:t>
      </w:r>
      <w:bookmarkStart w:id="3" w:name="_Hlk141304033"/>
      <w:r w:rsidRPr="00C60D48">
        <w:rPr>
          <w:rFonts w:ascii="Times New Roman" w:hAnsi="Times New Roman" w:cs="Times New Roman"/>
          <w:sz w:val="20"/>
        </w:rPr>
        <w:t>Aubry</w:t>
      </w:r>
      <w:bookmarkEnd w:id="3"/>
      <w:r w:rsidRPr="00C60D48">
        <w:rPr>
          <w:rFonts w:ascii="Times New Roman" w:hAnsi="Times New Roman" w:cs="Times New Roman"/>
          <w:sz w:val="20"/>
        </w:rPr>
        <w:t xml:space="preserve">, F. Papy, A. </w:t>
      </w:r>
      <w:proofErr w:type="spellStart"/>
      <w:r w:rsidRPr="00C60D48">
        <w:rPr>
          <w:rFonts w:ascii="Times New Roman" w:hAnsi="Times New Roman" w:cs="Times New Roman"/>
          <w:sz w:val="20"/>
        </w:rPr>
        <w:t>Capillon</w:t>
      </w:r>
      <w:proofErr w:type="spellEnd"/>
      <w:r w:rsidRPr="00C60D48">
        <w:rPr>
          <w:rFonts w:ascii="Times New Roman" w:hAnsi="Times New Roman" w:cs="Times New Roman"/>
          <w:sz w:val="20"/>
        </w:rPr>
        <w:t>, “Modelling decision-making processes for annual crop management”, Agricultural Systems, Vol. 56, No. 1, pp. 45-65, 1998</w:t>
      </w:r>
    </w:p>
    <w:p w14:paraId="269D0191"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C. Prakash, A. S. Rathor, G. S. M. Thakur, "Fuzzy based Agricult ure expert system for Soyabean." in Proc. International Conference on Computing Sciences WILKES100-ICCS2013, Jalandhar, Punjab, India. 2013.</w:t>
      </w:r>
    </w:p>
    <w:p w14:paraId="7051CCA6"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C. Robinson, N. Mort, "A neural network system for the protection of citrus crops from frost damage." Computers and Electronics in Agriculture, vol. 16 no. 3, pp. 177-187, 1997</w:t>
      </w:r>
    </w:p>
    <w:p w14:paraId="0D24E642" w14:textId="77777777" w:rsidR="00C60D48" w:rsidRPr="007021D5" w:rsidRDefault="00C60D48" w:rsidP="007021D5">
      <w:pPr>
        <w:spacing w:line="276" w:lineRule="auto"/>
        <w:rPr>
          <w:rFonts w:ascii="Times New Roman" w:hAnsi="Times New Roman" w:cs="Times New Roman"/>
          <w:szCs w:val="22"/>
        </w:rPr>
      </w:pPr>
      <w:r w:rsidRPr="007021D5">
        <w:rPr>
          <w:rFonts w:ascii="Times New Roman" w:hAnsi="Times New Roman" w:cs="Times New Roman"/>
          <w:szCs w:val="22"/>
        </w:rPr>
        <w:t xml:space="preserve">C.Arif, </w:t>
      </w:r>
      <w:proofErr w:type="gramStart"/>
      <w:r w:rsidRPr="007021D5">
        <w:rPr>
          <w:rFonts w:ascii="Times New Roman" w:hAnsi="Times New Roman" w:cs="Times New Roman"/>
          <w:szCs w:val="22"/>
        </w:rPr>
        <w:t>M.Mizoguchi</w:t>
      </w:r>
      <w:proofErr w:type="gramEnd"/>
      <w:r w:rsidRPr="007021D5">
        <w:rPr>
          <w:rFonts w:ascii="Times New Roman" w:hAnsi="Times New Roman" w:cs="Times New Roman"/>
          <w:szCs w:val="22"/>
        </w:rPr>
        <w:t>, and B.I. Setiawan, ― Estimation of soil moisture in paddy field using Artificial Neural Networks, arXiv preprint arXiv: 1303.1868, 2013.</w:t>
      </w:r>
    </w:p>
    <w:p w14:paraId="5BA21F75"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Chang, C.-L., Lin, K.-M., 2018. Smart agricultural machine with a computer vision-based weeding and variable-rate irrigation scheme. Robotics 7, 38. https://doi.org/ 10.3390/robotics7030038</w:t>
      </w:r>
    </w:p>
    <w:p w14:paraId="759DAF2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Costa, F.G., Ueyama, J., Braun, T., Pessin, G., Osorio, F.S., Vargas, P.A., 2012. The use of unmanned aerial vehicles and wireless sensor network in agricultural applications. 2012 IEEE International Geoscience and Remote Sensing Symposium. https://doi. org/10.1109/igarss.2012.6352477.</w:t>
      </w:r>
    </w:p>
    <w:p w14:paraId="3D5581B3"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D.W. Boyd, M.K. Sun, "Prototyping an expert system for diagnosis of potato diseases," Computers and Electronics in Agricult ure, vol. 10 no. 3, pp. 259-267, 1994.</w:t>
      </w:r>
    </w:p>
    <w:p w14:paraId="145D86B9" w14:textId="77777777" w:rsidR="00C60D48" w:rsidRDefault="00C60D48" w:rsidP="007021D5">
      <w:pPr>
        <w:spacing w:line="276" w:lineRule="auto"/>
        <w:rPr>
          <w:rFonts w:ascii="Times New Roman" w:hAnsi="Times New Roman" w:cs="Times New Roman"/>
          <w:color w:val="222222"/>
          <w:szCs w:val="22"/>
          <w:shd w:val="clear" w:color="auto" w:fill="FFFFFF"/>
        </w:rPr>
      </w:pPr>
      <w:r w:rsidRPr="00FA0A8C">
        <w:rPr>
          <w:rFonts w:ascii="Times New Roman" w:hAnsi="Times New Roman" w:cs="Times New Roman"/>
          <w:color w:val="222222"/>
          <w:szCs w:val="22"/>
          <w:shd w:val="clear" w:color="auto" w:fill="FFFFFF"/>
        </w:rPr>
        <w:t>Devaux, A.; Kromann, P.; Ortiz, O. Potatoes for sustainable global food security. </w:t>
      </w:r>
      <w:r w:rsidRPr="00FA0A8C">
        <w:rPr>
          <w:rStyle w:val="html-italic"/>
          <w:rFonts w:ascii="Times New Roman" w:hAnsi="Times New Roman" w:cs="Times New Roman"/>
          <w:i/>
          <w:iCs/>
          <w:color w:val="222222"/>
          <w:szCs w:val="22"/>
          <w:shd w:val="clear" w:color="auto" w:fill="FFFFFF"/>
        </w:rPr>
        <w:t>Potato Res.</w:t>
      </w:r>
      <w:r w:rsidRPr="00FA0A8C">
        <w:rPr>
          <w:rFonts w:ascii="Times New Roman" w:hAnsi="Times New Roman" w:cs="Times New Roman"/>
          <w:color w:val="222222"/>
          <w:szCs w:val="22"/>
          <w:shd w:val="clear" w:color="auto" w:fill="FFFFFF"/>
        </w:rPr>
        <w:t> </w:t>
      </w:r>
      <w:r w:rsidRPr="00FA0A8C">
        <w:rPr>
          <w:rFonts w:ascii="Times New Roman" w:hAnsi="Times New Roman" w:cs="Times New Roman"/>
          <w:b/>
          <w:bCs/>
          <w:color w:val="222222"/>
          <w:szCs w:val="22"/>
          <w:shd w:val="clear" w:color="auto" w:fill="FFFFFF"/>
        </w:rPr>
        <w:t>2014</w:t>
      </w:r>
      <w:r w:rsidRPr="00FA0A8C">
        <w:rPr>
          <w:rFonts w:ascii="Times New Roman" w:hAnsi="Times New Roman" w:cs="Times New Roman"/>
          <w:color w:val="222222"/>
          <w:szCs w:val="22"/>
          <w:shd w:val="clear" w:color="auto" w:fill="FFFFFF"/>
        </w:rPr>
        <w:t>, </w:t>
      </w:r>
      <w:r w:rsidRPr="00FA0A8C">
        <w:rPr>
          <w:rStyle w:val="html-italic"/>
          <w:rFonts w:ascii="Times New Roman" w:hAnsi="Times New Roman" w:cs="Times New Roman"/>
          <w:i/>
          <w:iCs/>
          <w:color w:val="222222"/>
          <w:szCs w:val="22"/>
          <w:shd w:val="clear" w:color="auto" w:fill="FFFFFF"/>
        </w:rPr>
        <w:t>57</w:t>
      </w:r>
      <w:r w:rsidRPr="00FA0A8C">
        <w:rPr>
          <w:rFonts w:ascii="Times New Roman" w:hAnsi="Times New Roman" w:cs="Times New Roman"/>
          <w:color w:val="222222"/>
          <w:szCs w:val="22"/>
          <w:shd w:val="clear" w:color="auto" w:fill="FFFFFF"/>
        </w:rPr>
        <w:t>, 185–199. </w:t>
      </w:r>
    </w:p>
    <w:p w14:paraId="630620C0"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Dursun, M., Ozden, S., 2011. A wireless application of drip irrigation automation supported by soil moisture sensors. Sci. Res. Essays 6 (7), 1573–1582.</w:t>
      </w:r>
    </w:p>
    <w:p w14:paraId="7D2352C4"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 Dutta, Suchandra &amp; Rakshit, Shantanu &amp; Chatterjee, Dvyan. (2020). Use of Artificial Intelligence in Indian Agriculture. 1. 65-72. </w:t>
      </w:r>
    </w:p>
    <w:p w14:paraId="4F2B346B"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E. J. V. </w:t>
      </w:r>
      <w:bookmarkStart w:id="4" w:name="_Hlk141304432"/>
      <w:proofErr w:type="spellStart"/>
      <w:r w:rsidRPr="00C60D48">
        <w:rPr>
          <w:rFonts w:ascii="Times New Roman" w:hAnsi="Times New Roman" w:cs="Times New Roman"/>
          <w:sz w:val="20"/>
        </w:rPr>
        <w:t>Henten</w:t>
      </w:r>
      <w:bookmarkEnd w:id="4"/>
      <w:proofErr w:type="spellEnd"/>
      <w:r w:rsidRPr="00C60D48">
        <w:rPr>
          <w:rFonts w:ascii="Times New Roman" w:hAnsi="Times New Roman" w:cs="Times New Roman"/>
          <w:sz w:val="20"/>
        </w:rPr>
        <w:t xml:space="preserve">, J. Hemming, B. A. J. V. </w:t>
      </w:r>
      <w:proofErr w:type="spellStart"/>
      <w:r w:rsidRPr="00C60D48">
        <w:rPr>
          <w:rFonts w:ascii="Times New Roman" w:hAnsi="Times New Roman" w:cs="Times New Roman"/>
          <w:sz w:val="20"/>
        </w:rPr>
        <w:t>Tuijl</w:t>
      </w:r>
      <w:proofErr w:type="spellEnd"/>
      <w:r w:rsidRPr="00C60D48">
        <w:rPr>
          <w:rFonts w:ascii="Times New Roman" w:hAnsi="Times New Roman" w:cs="Times New Roman"/>
          <w:sz w:val="20"/>
        </w:rPr>
        <w:t xml:space="preserve">, J. G. Kornet, J. Meuleman, J. </w:t>
      </w:r>
      <w:proofErr w:type="spellStart"/>
      <w:r w:rsidRPr="00C60D48">
        <w:rPr>
          <w:rFonts w:ascii="Times New Roman" w:hAnsi="Times New Roman" w:cs="Times New Roman"/>
          <w:sz w:val="20"/>
        </w:rPr>
        <w:t>Bontsema</w:t>
      </w:r>
      <w:proofErr w:type="spellEnd"/>
      <w:r w:rsidRPr="00C60D48">
        <w:rPr>
          <w:rFonts w:ascii="Times New Roman" w:hAnsi="Times New Roman" w:cs="Times New Roman"/>
          <w:sz w:val="20"/>
        </w:rPr>
        <w:t xml:space="preserve">, E. A. V. </w:t>
      </w:r>
      <w:proofErr w:type="spellStart"/>
      <w:r w:rsidRPr="00C60D48">
        <w:rPr>
          <w:rFonts w:ascii="Times New Roman" w:hAnsi="Times New Roman" w:cs="Times New Roman"/>
          <w:sz w:val="20"/>
        </w:rPr>
        <w:t>Os</w:t>
      </w:r>
      <w:proofErr w:type="spellEnd"/>
      <w:r w:rsidRPr="00C60D48">
        <w:rPr>
          <w:rFonts w:ascii="Times New Roman" w:hAnsi="Times New Roman" w:cs="Times New Roman"/>
          <w:sz w:val="20"/>
        </w:rPr>
        <w:t>, An Autonomous Robot for Harvesting Cucumbers in Greenhouses, Springer, 2002</w:t>
      </w:r>
    </w:p>
    <w:p w14:paraId="4786D998" w14:textId="77777777" w:rsidR="00C60D48" w:rsidRPr="00FB35BD" w:rsidRDefault="00C60D48" w:rsidP="007021D5">
      <w:pPr>
        <w:spacing w:line="276" w:lineRule="auto"/>
        <w:rPr>
          <w:rFonts w:ascii="Times New Roman" w:hAnsi="Times New Roman" w:cs="Times New Roman"/>
          <w:sz w:val="20"/>
          <w:szCs w:val="18"/>
        </w:rPr>
      </w:pPr>
      <w:proofErr w:type="gramStart"/>
      <w:r w:rsidRPr="00FB35BD">
        <w:rPr>
          <w:rFonts w:ascii="Times New Roman" w:hAnsi="Times New Roman" w:cs="Times New Roman"/>
          <w:sz w:val="20"/>
          <w:szCs w:val="18"/>
        </w:rPr>
        <w:t>E.Rich</w:t>
      </w:r>
      <w:proofErr w:type="gramEnd"/>
      <w:r w:rsidRPr="00FB35BD">
        <w:rPr>
          <w:rFonts w:ascii="Times New Roman" w:hAnsi="Times New Roman" w:cs="Times New Roman"/>
          <w:sz w:val="20"/>
          <w:szCs w:val="18"/>
        </w:rPr>
        <w:t xml:space="preserve"> and Kevin Knight. "Artificial intelligence", New Delhi: McGraw-Hill, 1991.</w:t>
      </w:r>
    </w:p>
    <w:p w14:paraId="1B566534"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 xml:space="preserve">F. Siraj, </w:t>
      </w:r>
      <w:proofErr w:type="gramStart"/>
      <w:r w:rsidRPr="008E1BA2">
        <w:rPr>
          <w:rFonts w:ascii="Times New Roman" w:hAnsi="Times New Roman" w:cs="Times New Roman"/>
          <w:szCs w:val="22"/>
        </w:rPr>
        <w:t>N.Arbaiy</w:t>
      </w:r>
      <w:proofErr w:type="gramEnd"/>
      <w:r w:rsidRPr="008E1BA2">
        <w:rPr>
          <w:rFonts w:ascii="Times New Roman" w:hAnsi="Times New Roman" w:cs="Times New Roman"/>
          <w:szCs w:val="22"/>
        </w:rPr>
        <w:t>, "Integrated pest management system using fuzzy expert system," In Proc. KMICE-2006, University of Malayasia, Sintok. June, 2006.</w:t>
      </w:r>
    </w:p>
    <w:p w14:paraId="5C752C3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Faiçal, B.S., Freitas, H., Gomes, P.H., Mano, L.Y., Pessin, G., de Carvalho, A.C.P.L.F., Krishnamachar, B., Ueyama, J., 2017. An adaptive approach for UAV-based pesticide spraying in dynamic environments. Comput. Electron. Agric. 138, 210–223.</w:t>
      </w:r>
    </w:p>
    <w:p w14:paraId="162E4041"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G. M. Pasqual, J. Mansfield, "Development of a prototype expert system for identification and control of insect pests," Computers and Electronics in Agriculture, vol.2 no. 4, pp. 263-276, 1988.</w:t>
      </w:r>
    </w:p>
    <w:p w14:paraId="0763C446" w14:textId="77777777" w:rsidR="00C60D48" w:rsidRPr="008E1BA2" w:rsidRDefault="00C60D48" w:rsidP="008E1BA2">
      <w:pPr>
        <w:spacing w:line="276" w:lineRule="auto"/>
        <w:rPr>
          <w:rFonts w:ascii="Times New Roman" w:hAnsi="Times New Roman" w:cs="Times New Roman"/>
          <w:szCs w:val="22"/>
        </w:rPr>
      </w:pPr>
      <w:proofErr w:type="gramStart"/>
      <w:r w:rsidRPr="008E1BA2">
        <w:rPr>
          <w:rFonts w:ascii="Times New Roman" w:hAnsi="Times New Roman" w:cs="Times New Roman"/>
          <w:szCs w:val="22"/>
        </w:rPr>
        <w:lastRenderedPageBreak/>
        <w:t>G.Banerjee</w:t>
      </w:r>
      <w:proofErr w:type="gramEnd"/>
      <w:r w:rsidRPr="008E1BA2">
        <w:rPr>
          <w:rFonts w:ascii="Times New Roman" w:hAnsi="Times New Roman" w:cs="Times New Roman"/>
          <w:szCs w:val="22"/>
        </w:rPr>
        <w:t>, U.Sarkar, I.Ghosh, ―A Radial Basis Function Network based classifier for Tea Pest Detection, IJARCSSE, vol. 7 no. 5, pp. 665-669, 2017.</w:t>
      </w:r>
    </w:p>
    <w:p w14:paraId="196D6FEC"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H. </w:t>
      </w:r>
      <w:bookmarkStart w:id="5" w:name="_Hlk141304162"/>
      <w:r w:rsidRPr="00C60D48">
        <w:rPr>
          <w:rFonts w:ascii="Times New Roman" w:hAnsi="Times New Roman" w:cs="Times New Roman"/>
          <w:sz w:val="20"/>
        </w:rPr>
        <w:t>Lal</w:t>
      </w:r>
      <w:bookmarkEnd w:id="5"/>
      <w:r w:rsidRPr="00C60D48">
        <w:rPr>
          <w:rFonts w:ascii="Times New Roman" w:hAnsi="Times New Roman" w:cs="Times New Roman"/>
          <w:sz w:val="20"/>
        </w:rPr>
        <w:t xml:space="preserve">, J. W. Jones, R. M. Peart, W. D. </w:t>
      </w:r>
      <w:proofErr w:type="spellStart"/>
      <w:r w:rsidRPr="00C60D48">
        <w:rPr>
          <w:rFonts w:ascii="Times New Roman" w:hAnsi="Times New Roman" w:cs="Times New Roman"/>
          <w:sz w:val="20"/>
        </w:rPr>
        <w:t>Shoup</w:t>
      </w:r>
      <w:proofErr w:type="spellEnd"/>
      <w:r w:rsidRPr="00C60D48">
        <w:rPr>
          <w:rFonts w:ascii="Times New Roman" w:hAnsi="Times New Roman" w:cs="Times New Roman"/>
          <w:sz w:val="20"/>
        </w:rPr>
        <w:t xml:space="preserve">, “FARMSYS-A </w:t>
      </w:r>
      <w:proofErr w:type="spellStart"/>
      <w:r w:rsidRPr="00C60D48">
        <w:rPr>
          <w:rFonts w:ascii="Times New Roman" w:hAnsi="Times New Roman" w:cs="Times New Roman"/>
          <w:sz w:val="20"/>
        </w:rPr>
        <w:t>wholefarm</w:t>
      </w:r>
      <w:proofErr w:type="spellEnd"/>
      <w:r w:rsidRPr="00C60D48">
        <w:rPr>
          <w:rFonts w:ascii="Times New Roman" w:hAnsi="Times New Roman" w:cs="Times New Roman"/>
          <w:sz w:val="20"/>
        </w:rPr>
        <w:t xml:space="preserve"> machinery management decision support system”, Agricultural Systems, Vol. 38, No. 3, pp. 257-273, 1992</w:t>
      </w:r>
    </w:p>
    <w:p w14:paraId="166B76F2" w14:textId="77777777" w:rsidR="00C60D48" w:rsidRPr="00C60D48" w:rsidRDefault="00C60D48" w:rsidP="00C60D48">
      <w:pPr>
        <w:rPr>
          <w:rFonts w:ascii="Times New Roman" w:hAnsi="Times New Roman" w:cs="Times New Roman"/>
          <w:sz w:val="20"/>
        </w:rPr>
      </w:pPr>
      <w:proofErr w:type="gramStart"/>
      <w:r w:rsidRPr="00C60D48">
        <w:rPr>
          <w:rFonts w:ascii="Times New Roman" w:hAnsi="Times New Roman" w:cs="Times New Roman"/>
          <w:sz w:val="20"/>
        </w:rPr>
        <w:t>H.Lemmon</w:t>
      </w:r>
      <w:proofErr w:type="gramEnd"/>
      <w:r w:rsidRPr="00C60D48">
        <w:rPr>
          <w:rFonts w:ascii="Times New Roman" w:hAnsi="Times New Roman" w:cs="Times New Roman"/>
          <w:sz w:val="20"/>
        </w:rPr>
        <w:t>,"</w:t>
      </w:r>
      <w:proofErr w:type="spellStart"/>
      <w:r w:rsidRPr="00C60D48">
        <w:rPr>
          <w:rFonts w:ascii="Times New Roman" w:hAnsi="Times New Roman" w:cs="Times New Roman"/>
          <w:sz w:val="20"/>
        </w:rPr>
        <w:t>Comax</w:t>
      </w:r>
      <w:proofErr w:type="spellEnd"/>
      <w:r w:rsidRPr="00C60D48">
        <w:rPr>
          <w:rFonts w:ascii="Times New Roman" w:hAnsi="Times New Roman" w:cs="Times New Roman"/>
          <w:sz w:val="20"/>
        </w:rPr>
        <w:t>: an expert system for cotton crop management, "Computer Science in Economics and Management, vol. 3 no. 2, pp. 177-185, 1990.</w:t>
      </w:r>
    </w:p>
    <w:p w14:paraId="33BEDCF5"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H.</w:t>
      </w:r>
      <w:proofErr w:type="gramStart"/>
      <w:r w:rsidRPr="008E1BA2">
        <w:rPr>
          <w:rFonts w:ascii="Times New Roman" w:hAnsi="Times New Roman" w:cs="Times New Roman"/>
          <w:szCs w:val="22"/>
        </w:rPr>
        <w:t>S.Saini</w:t>
      </w:r>
      <w:proofErr w:type="gramEnd"/>
      <w:r w:rsidRPr="008E1BA2">
        <w:rPr>
          <w:rFonts w:ascii="Times New Roman" w:hAnsi="Times New Roman" w:cs="Times New Roman"/>
          <w:szCs w:val="22"/>
        </w:rPr>
        <w:t>, R. Kamal, A. N. Sharma "Web based fuzzy expert system for integrated pest management in soybean," International Journal of Information Technology, vol. 8 no. 1, pp. 55-74, 2002.</w:t>
      </w:r>
    </w:p>
    <w:p w14:paraId="3C2F81F0" w14:textId="77777777" w:rsidR="00C60D48" w:rsidRPr="00FB35BD" w:rsidRDefault="00C60D48" w:rsidP="007021D5">
      <w:pPr>
        <w:spacing w:line="276" w:lineRule="auto"/>
        <w:rPr>
          <w:rFonts w:ascii="Times New Roman" w:hAnsi="Times New Roman" w:cs="Times New Roman"/>
          <w:color w:val="FF0000"/>
          <w:sz w:val="20"/>
          <w:szCs w:val="18"/>
        </w:rPr>
      </w:pPr>
      <w:r w:rsidRPr="00FB35BD">
        <w:rPr>
          <w:rFonts w:ascii="Times New Roman" w:hAnsi="Times New Roman" w:cs="Times New Roman"/>
          <w:sz w:val="20"/>
          <w:szCs w:val="18"/>
        </w:rPr>
        <w:t>Heisel, T., Schou, J., Christensen, S., Andreasen, C., 2001. Cutting weeds with a CO2 laser. Weed Res. 41 (1), 19–29.</w:t>
      </w:r>
    </w:p>
    <w:p w14:paraId="0598B35A"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I.Ghosh and R.K. Samanta, "TEAPEST: An expert system for insect pest management in tea," Applied Engineering in Agriculture, vol. 19 no. 5, pp. 619, 2003.</w:t>
      </w:r>
    </w:p>
    <w:p w14:paraId="4E252B0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 J. Hatfield, G. Takle, R. Grotjahn, P. Holden, R.C. Izaurralde, T. Mader, E. Marshall, D. Liverman Ch. 6: Agriculture J.M. Melillo, T. Richmond, G.W. Yohe (Eds.), Climate change in the United States: The Third National Climate Assessment, U.S. Global Change Research Program (2014), pp. 50-174.</w:t>
      </w:r>
    </w:p>
    <w:p w14:paraId="02F0B99C"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J. Roach, R. </w:t>
      </w:r>
      <w:proofErr w:type="spellStart"/>
      <w:r w:rsidRPr="00C60D48">
        <w:rPr>
          <w:rFonts w:ascii="Times New Roman" w:hAnsi="Times New Roman" w:cs="Times New Roman"/>
          <w:sz w:val="20"/>
        </w:rPr>
        <w:t>Virkar</w:t>
      </w:r>
      <w:proofErr w:type="spellEnd"/>
      <w:r w:rsidRPr="00C60D48">
        <w:rPr>
          <w:rFonts w:ascii="Times New Roman" w:hAnsi="Times New Roman" w:cs="Times New Roman"/>
          <w:sz w:val="20"/>
        </w:rPr>
        <w:t>, C. Drake, M. Weaver, "An expert system for helping apple growers," Computers and electronics in agriculture, vol. 2 no. 2, pp. 97-108, 1987.</w:t>
      </w:r>
    </w:p>
    <w:p w14:paraId="680D5822"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Jha, K., Doshi, A., Patel, P., Shah, M., 2019. A comprehensive review on automation in agriculture using artificial intelligence. Artificial Intelligence in Agriculture. 2, 1–12.</w:t>
      </w:r>
    </w:p>
    <w:p w14:paraId="62FAEE9D" w14:textId="77777777" w:rsidR="00C60D48" w:rsidRPr="00FB35BD" w:rsidRDefault="00C60D48" w:rsidP="007021D5">
      <w:pPr>
        <w:spacing w:line="276" w:lineRule="auto"/>
        <w:rPr>
          <w:rFonts w:ascii="Times New Roman" w:hAnsi="Times New Roman" w:cs="Times New Roman"/>
          <w:sz w:val="20"/>
          <w:szCs w:val="18"/>
        </w:rPr>
      </w:pPr>
      <w:proofErr w:type="spellStart"/>
      <w:r w:rsidRPr="00FB35BD">
        <w:rPr>
          <w:rFonts w:ascii="Times New Roman" w:hAnsi="Times New Roman" w:cs="Times New Roman"/>
          <w:sz w:val="20"/>
          <w:szCs w:val="18"/>
        </w:rPr>
        <w:t>Jinha</w:t>
      </w:r>
      <w:proofErr w:type="spellEnd"/>
      <w:r w:rsidRPr="00FB35BD">
        <w:rPr>
          <w:rFonts w:ascii="Times New Roman" w:hAnsi="Times New Roman" w:cs="Times New Roman"/>
          <w:sz w:val="20"/>
          <w:szCs w:val="18"/>
        </w:rPr>
        <w:t xml:space="preserve"> Jung, </w:t>
      </w:r>
      <w:proofErr w:type="spellStart"/>
      <w:r w:rsidRPr="00FB35BD">
        <w:rPr>
          <w:rFonts w:ascii="Times New Roman" w:hAnsi="Times New Roman" w:cs="Times New Roman"/>
          <w:sz w:val="20"/>
          <w:szCs w:val="18"/>
        </w:rPr>
        <w:t>Murilo</w:t>
      </w:r>
      <w:proofErr w:type="spellEnd"/>
      <w:r w:rsidRPr="00FB35BD">
        <w:rPr>
          <w:rFonts w:ascii="Times New Roman" w:hAnsi="Times New Roman" w:cs="Times New Roman"/>
          <w:sz w:val="20"/>
          <w:szCs w:val="18"/>
        </w:rPr>
        <w:t xml:space="preserve"> Maeda, Anjin Chang, Mahendra Bhandari, Akash Ashapure, Juan Landivar-Bowles, </w:t>
      </w:r>
      <w:proofErr w:type="gramStart"/>
      <w:r w:rsidRPr="00FB35BD">
        <w:rPr>
          <w:rFonts w:ascii="Times New Roman" w:hAnsi="Times New Roman" w:cs="Times New Roman"/>
          <w:sz w:val="20"/>
          <w:szCs w:val="18"/>
        </w:rPr>
        <w:t>The</w:t>
      </w:r>
      <w:proofErr w:type="gramEnd"/>
      <w:r w:rsidRPr="00FB35BD">
        <w:rPr>
          <w:rFonts w:ascii="Times New Roman" w:hAnsi="Times New Roman" w:cs="Times New Roman"/>
          <w:sz w:val="20"/>
          <w:szCs w:val="18"/>
        </w:rPr>
        <w:t xml:space="preserve"> potential of remote sensing and artificial intelligence as tools to improve the resilience of agriculture production systems, Current Opinion in Biotechnology, Volume 70, 2021, Pages 15-22. J.L. Outlaw, B.L. Fischer, D.P. Anderson, S.L. Klose, L.A. Ribera, J.M. Raulston, G.M. Knapek, B.K. Herbst, J.R. Benavidez, H.L. Bryant, D.P. Ernstes COVID-19 Impact on Texas Production Agriculture Agricultural &amp; Food Policy Center, Texas A&amp;M University Research (2020).</w:t>
      </w:r>
    </w:p>
    <w:p w14:paraId="4FA0DAD8"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K. Balleda, D. Satyanvesh, N. V. S. S. P. Sampath, K. T. N. Varma, P. K. Baruah, “Agpest: An Efficient Rule-Based Expert System to Prevent Pest Diseases of Rice &amp; Wheat Crops”, 8th International Conference on Intelligent Systems and Control, Coimbatore, India, January 10–11, 2014</w:t>
      </w:r>
    </w:p>
    <w:p w14:paraId="68F87A31"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K. Y. Huang "Application of artificial neural network for detecting Phalaenopsis seedling diseases using color and texture features," Computers and Electronics in agriculture, vol.57 no. 1, pp. 3-11, 2007.</w:t>
      </w:r>
    </w:p>
    <w:p w14:paraId="1F748EF5"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Kumar, G., 2014. Research paper on water irrigation by using wireless sensor network. International Journal of Scientific Engineering and Technology, IEERT conference Paper, pp. 123–125.</w:t>
      </w:r>
    </w:p>
    <w:p w14:paraId="559D08B9"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L. J. Francl, and S. Panigrahi, "Artificial neural network models of wheat leaf wetness," Agricultural and Forest Meteorology, vol. 88 no. 1, pp. 57-65, 1997.</w:t>
      </w:r>
    </w:p>
    <w:p w14:paraId="04647222" w14:textId="77777777" w:rsidR="00C60D48" w:rsidRPr="00FB35BD" w:rsidRDefault="00C60D48" w:rsidP="007021D5">
      <w:pPr>
        <w:spacing w:line="276" w:lineRule="auto"/>
        <w:rPr>
          <w:rFonts w:ascii="Times New Roman" w:hAnsi="Times New Roman" w:cs="Times New Roman"/>
          <w:sz w:val="20"/>
          <w:szCs w:val="18"/>
        </w:rPr>
      </w:pPr>
      <w:proofErr w:type="spellStart"/>
      <w:r w:rsidRPr="00FB35BD">
        <w:rPr>
          <w:rFonts w:ascii="Times New Roman" w:hAnsi="Times New Roman" w:cs="Times New Roman"/>
          <w:sz w:val="20"/>
          <w:szCs w:val="18"/>
        </w:rPr>
        <w:t>Liakos</w:t>
      </w:r>
      <w:proofErr w:type="spellEnd"/>
      <w:r w:rsidRPr="00FB35BD">
        <w:rPr>
          <w:rFonts w:ascii="Times New Roman" w:hAnsi="Times New Roman" w:cs="Times New Roman"/>
          <w:sz w:val="20"/>
          <w:szCs w:val="18"/>
        </w:rPr>
        <w:t xml:space="preserve">, K., Busato, P., Moshou, D., Pearson, S., Bochtis, D., 2018. Machine Learning in Agriculture: A Review. Sensors 18 (8), 2674. </w:t>
      </w:r>
      <w:hyperlink r:id="rId9" w:history="1">
        <w:r w:rsidRPr="00FB35BD">
          <w:rPr>
            <w:rStyle w:val="Hyperlink"/>
            <w:rFonts w:ascii="Times New Roman" w:hAnsi="Times New Roman" w:cs="Times New Roman"/>
            <w:sz w:val="20"/>
            <w:szCs w:val="18"/>
            <w:u w:val="none"/>
          </w:rPr>
          <w:t>https://doi.org/10.3390/s18082674</w:t>
        </w:r>
      </w:hyperlink>
      <w:r w:rsidRPr="00FB35BD">
        <w:rPr>
          <w:rFonts w:ascii="Times New Roman" w:hAnsi="Times New Roman" w:cs="Times New Roman"/>
          <w:sz w:val="20"/>
          <w:szCs w:val="18"/>
        </w:rPr>
        <w:t>.</w:t>
      </w:r>
    </w:p>
    <w:p w14:paraId="1C7B3C6C"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 M. A. Andersen, J. M. Alston, P. G. Pardey, A. Smith A century of U.S. productivity growth: a surge then a slowdown Am J Agric Econ, 93 (2018), pp. 1257-1277.</w:t>
      </w:r>
    </w:p>
    <w:p w14:paraId="3EC9CC4F"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lastRenderedPageBreak/>
        <w:t>M. Y. Munirah, M. Rozlini, Y. M. Siti, “An Expert System Development: Its Application on Diagnosing Oyster Mushroom Diseases”, 13th International Conference on Control, Automation and Systems, Gwangju, South Korea, October 20-23, 2013</w:t>
      </w:r>
    </w:p>
    <w:p w14:paraId="5EAFBAB4" w14:textId="77777777" w:rsidR="00C60D48" w:rsidRPr="00C60D48" w:rsidRDefault="00C60D48" w:rsidP="00C60D48">
      <w:pPr>
        <w:rPr>
          <w:rFonts w:ascii="Times New Roman" w:hAnsi="Times New Roman" w:cs="Times New Roman"/>
          <w:sz w:val="20"/>
        </w:rPr>
      </w:pPr>
      <w:proofErr w:type="spellStart"/>
      <w:r w:rsidRPr="00C60D48">
        <w:rPr>
          <w:rFonts w:ascii="Times New Roman" w:hAnsi="Times New Roman" w:cs="Times New Roman"/>
          <w:sz w:val="20"/>
        </w:rPr>
        <w:t>McKinion</w:t>
      </w:r>
      <w:proofErr w:type="spellEnd"/>
      <w:r w:rsidRPr="00C60D48">
        <w:rPr>
          <w:rFonts w:ascii="Times New Roman" w:hAnsi="Times New Roman" w:cs="Times New Roman"/>
          <w:sz w:val="20"/>
        </w:rPr>
        <w:t>, J.M., &amp; Lemmon, H. E. (1985). Expert systems for agriculture. Computers and Electronics in Agriculture 1(1), 31-40.</w:t>
      </w:r>
    </w:p>
    <w:p w14:paraId="169A7A96" w14:textId="77777777" w:rsidR="00C60D48" w:rsidRPr="00FB35BD" w:rsidRDefault="00C60D48" w:rsidP="007021D5">
      <w:pPr>
        <w:spacing w:line="276" w:lineRule="auto"/>
        <w:rPr>
          <w:rFonts w:ascii="Times New Roman" w:hAnsi="Times New Roman" w:cs="Times New Roman"/>
          <w:sz w:val="20"/>
          <w:szCs w:val="18"/>
        </w:rPr>
      </w:pPr>
      <w:proofErr w:type="spellStart"/>
      <w:r w:rsidRPr="00FB35BD">
        <w:rPr>
          <w:rFonts w:ascii="Times New Roman" w:hAnsi="Times New Roman" w:cs="Times New Roman"/>
          <w:sz w:val="20"/>
          <w:szCs w:val="18"/>
        </w:rPr>
        <w:t>Mogili</w:t>
      </w:r>
      <w:proofErr w:type="spellEnd"/>
      <w:r w:rsidRPr="00FB35BD">
        <w:rPr>
          <w:rFonts w:ascii="Times New Roman" w:hAnsi="Times New Roman" w:cs="Times New Roman"/>
          <w:sz w:val="20"/>
          <w:szCs w:val="18"/>
        </w:rPr>
        <w:t>, U.M.R., Deepak, B.B.V.L., 2018. Review on application of drone systems in precision agriculture. International Conference on Robotics and Smart Manufacturing. Procedia Computer Science 133, pp. 502–509</w:t>
      </w:r>
    </w:p>
    <w:p w14:paraId="3F5D953F"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N. D. Stone, T. W. Toman, "A dynamically linked expert -database system for decision support in Texas cotton production," Computers and electronics in agriculture, vol. 4 no. 2, pp. 139-148, 1989.</w:t>
      </w:r>
    </w:p>
    <w:p w14:paraId="04337A0B"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Nørremark, M., Griepentrog, H.W., 2004. Analysis and definition of the close-to-crop area in relation to robotic weeding. 6th EWRS Workshop on Physical and Cultural Weed Control, pp. 127–140.</w:t>
      </w:r>
    </w:p>
    <w:p w14:paraId="45DD978A"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P. </w:t>
      </w:r>
      <w:proofErr w:type="spellStart"/>
      <w:r w:rsidRPr="00C60D48">
        <w:rPr>
          <w:rFonts w:ascii="Times New Roman" w:hAnsi="Times New Roman" w:cs="Times New Roman"/>
          <w:sz w:val="20"/>
        </w:rPr>
        <w:t>Debaeke</w:t>
      </w:r>
      <w:proofErr w:type="spellEnd"/>
      <w:r w:rsidRPr="00C60D48">
        <w:rPr>
          <w:rFonts w:ascii="Times New Roman" w:hAnsi="Times New Roman" w:cs="Times New Roman"/>
          <w:sz w:val="20"/>
        </w:rPr>
        <w:t xml:space="preserve">, A. </w:t>
      </w:r>
      <w:proofErr w:type="spellStart"/>
      <w:r w:rsidRPr="00C60D48">
        <w:rPr>
          <w:rFonts w:ascii="Times New Roman" w:hAnsi="Times New Roman" w:cs="Times New Roman"/>
          <w:sz w:val="20"/>
        </w:rPr>
        <w:t>Aboudrare</w:t>
      </w:r>
      <w:proofErr w:type="spellEnd"/>
      <w:r w:rsidRPr="00C60D48">
        <w:rPr>
          <w:rFonts w:ascii="Times New Roman" w:hAnsi="Times New Roman" w:cs="Times New Roman"/>
          <w:sz w:val="20"/>
        </w:rPr>
        <w:t xml:space="preserve">, “Adaptation of crop management to </w:t>
      </w:r>
      <w:proofErr w:type="spellStart"/>
      <w:r w:rsidRPr="00C60D48">
        <w:rPr>
          <w:rFonts w:ascii="Times New Roman" w:hAnsi="Times New Roman" w:cs="Times New Roman"/>
          <w:sz w:val="20"/>
        </w:rPr>
        <w:t>waterlimited</w:t>
      </w:r>
      <w:proofErr w:type="spellEnd"/>
      <w:r w:rsidRPr="00C60D48">
        <w:rPr>
          <w:rFonts w:ascii="Times New Roman" w:hAnsi="Times New Roman" w:cs="Times New Roman"/>
          <w:sz w:val="20"/>
        </w:rPr>
        <w:t xml:space="preserve"> environments”, European Journal of Agronomy, Vol. 21, No. 4, pp. 433-446, 2004</w:t>
      </w:r>
    </w:p>
    <w:p w14:paraId="610B7507"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Pederi, Y.A., Cheporniuk, H.S., 2015. Unmanned aerial vehicles and new technological methods of monitoring and crop protection in precision agriculture. 2015 IEEE International Conference Actual Problems of Unmanned Aerial Vehicles Developments (APUAVD). </w:t>
      </w:r>
      <w:hyperlink r:id="rId10" w:history="1">
        <w:r w:rsidRPr="00FB35BD">
          <w:rPr>
            <w:rStyle w:val="Hyperlink"/>
            <w:rFonts w:ascii="Times New Roman" w:hAnsi="Times New Roman" w:cs="Times New Roman"/>
            <w:sz w:val="20"/>
            <w:szCs w:val="18"/>
            <w:u w:val="none"/>
          </w:rPr>
          <w:t>https://doi.org/10.1109/apuavd.2015.7346625</w:t>
        </w:r>
      </w:hyperlink>
      <w:r w:rsidRPr="00FB35BD">
        <w:rPr>
          <w:rFonts w:ascii="Times New Roman" w:hAnsi="Times New Roman" w:cs="Times New Roman"/>
          <w:sz w:val="20"/>
          <w:szCs w:val="18"/>
        </w:rPr>
        <w:t>.</w:t>
      </w:r>
    </w:p>
    <w:p w14:paraId="0F957CF7"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Primicerio, J., Di Gennaro, S.F., Fiorillo, E., Genesio, L., Lugato, E., Matese, A., Vaccari, F.P., 2012. A flexible unmanned aerial vehicle for precision agriculture. Precis. Agric. 13 (4), 517–523.</w:t>
      </w:r>
    </w:p>
    <w:p w14:paraId="74E7C706"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Puri, V., Nayyar, A., Raja, L., 2017. Agriculture drones: a modern breakthrough in precision agriculture. Journal of Statistics and Management Systems 20 (4), 507–518.</w:t>
      </w:r>
    </w:p>
    <w:p w14:paraId="7ACB3354"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R. K. Samanta, and Indrajit Ghosh. "Tea insect pests classification based on artificial neural networks." International Journal of Computer Engineering Science (IJCES), vol 2 no. 6, pp. 1-13, 2012.</w:t>
      </w:r>
    </w:p>
    <w:p w14:paraId="607D0AFC" w14:textId="77777777" w:rsidR="00C60D48" w:rsidRPr="007021D5" w:rsidRDefault="00C60D48" w:rsidP="007021D5">
      <w:pPr>
        <w:spacing w:line="276" w:lineRule="auto"/>
        <w:rPr>
          <w:rFonts w:ascii="Times New Roman" w:hAnsi="Times New Roman" w:cs="Times New Roman"/>
          <w:szCs w:val="22"/>
        </w:rPr>
      </w:pPr>
      <w:proofErr w:type="spellStart"/>
      <w:r w:rsidRPr="007021D5">
        <w:rPr>
          <w:rFonts w:ascii="Times New Roman" w:hAnsi="Times New Roman" w:cs="Times New Roman"/>
          <w:szCs w:val="22"/>
        </w:rPr>
        <w:t>R.</w:t>
      </w:r>
      <w:proofErr w:type="gramStart"/>
      <w:r w:rsidRPr="007021D5">
        <w:rPr>
          <w:rFonts w:ascii="Times New Roman" w:hAnsi="Times New Roman" w:cs="Times New Roman"/>
          <w:szCs w:val="22"/>
        </w:rPr>
        <w:t>S.Sicat</w:t>
      </w:r>
      <w:proofErr w:type="spellEnd"/>
      <w:proofErr w:type="gramEnd"/>
      <w:r w:rsidRPr="007021D5">
        <w:rPr>
          <w:rFonts w:ascii="Times New Roman" w:hAnsi="Times New Roman" w:cs="Times New Roman"/>
          <w:szCs w:val="22"/>
        </w:rPr>
        <w:t>, Emmanuel John M. Carranza,and UdayBhaskar Nidumolu,"Fuzzy modeling of farmers' knowledge for land suitability classification," Agricultural systems, vol. 83 no.1, pp. 49- 75, 2005.</w:t>
      </w:r>
    </w:p>
    <w:p w14:paraId="381B4DEC" w14:textId="77777777" w:rsidR="00C60D48" w:rsidRPr="00FA0A8C" w:rsidRDefault="00C60D48" w:rsidP="007021D5">
      <w:pPr>
        <w:spacing w:line="276" w:lineRule="auto"/>
        <w:rPr>
          <w:rFonts w:ascii="Times New Roman" w:hAnsi="Times New Roman" w:cs="Times New Roman"/>
          <w:color w:val="222222"/>
          <w:szCs w:val="22"/>
          <w:shd w:val="clear" w:color="auto" w:fill="FFFFFF"/>
        </w:rPr>
      </w:pPr>
      <w:r w:rsidRPr="00FA0A8C">
        <w:rPr>
          <w:rFonts w:ascii="Times New Roman" w:hAnsi="Times New Roman" w:cs="Times New Roman"/>
          <w:color w:val="222222"/>
          <w:szCs w:val="22"/>
          <w:shd w:val="clear" w:color="auto" w:fill="FFFFFF"/>
        </w:rPr>
        <w:t>Ray, R.L.; Fares, A.; He, Y.; Temimi, M. Evaluation and inter-comparison of satellite soil moisture products using in situ observations over Texas, US. </w:t>
      </w:r>
      <w:r w:rsidRPr="00FA0A8C">
        <w:rPr>
          <w:rStyle w:val="html-italic"/>
          <w:rFonts w:ascii="Times New Roman" w:hAnsi="Times New Roman" w:cs="Times New Roman"/>
          <w:i/>
          <w:iCs/>
          <w:color w:val="222222"/>
          <w:szCs w:val="22"/>
          <w:shd w:val="clear" w:color="auto" w:fill="FFFFFF"/>
        </w:rPr>
        <w:t>Water</w:t>
      </w:r>
      <w:r w:rsidRPr="00FA0A8C">
        <w:rPr>
          <w:rFonts w:ascii="Times New Roman" w:hAnsi="Times New Roman" w:cs="Times New Roman"/>
          <w:color w:val="222222"/>
          <w:szCs w:val="22"/>
          <w:shd w:val="clear" w:color="auto" w:fill="FFFFFF"/>
        </w:rPr>
        <w:t> </w:t>
      </w:r>
      <w:r w:rsidRPr="00FA0A8C">
        <w:rPr>
          <w:rFonts w:ascii="Times New Roman" w:hAnsi="Times New Roman" w:cs="Times New Roman"/>
          <w:b/>
          <w:bCs/>
          <w:color w:val="222222"/>
          <w:szCs w:val="22"/>
          <w:shd w:val="clear" w:color="auto" w:fill="FFFFFF"/>
        </w:rPr>
        <w:t>2017</w:t>
      </w:r>
      <w:r w:rsidRPr="00FA0A8C">
        <w:rPr>
          <w:rFonts w:ascii="Times New Roman" w:hAnsi="Times New Roman" w:cs="Times New Roman"/>
          <w:color w:val="222222"/>
          <w:szCs w:val="22"/>
          <w:shd w:val="clear" w:color="auto" w:fill="FFFFFF"/>
        </w:rPr>
        <w:t>, </w:t>
      </w:r>
      <w:r w:rsidRPr="00FA0A8C">
        <w:rPr>
          <w:rStyle w:val="html-italic"/>
          <w:rFonts w:ascii="Times New Roman" w:hAnsi="Times New Roman" w:cs="Times New Roman"/>
          <w:i/>
          <w:iCs/>
          <w:color w:val="222222"/>
          <w:szCs w:val="22"/>
          <w:shd w:val="clear" w:color="auto" w:fill="FFFFFF"/>
        </w:rPr>
        <w:t>9</w:t>
      </w:r>
      <w:r w:rsidRPr="00FA0A8C">
        <w:rPr>
          <w:rFonts w:ascii="Times New Roman" w:hAnsi="Times New Roman" w:cs="Times New Roman"/>
          <w:color w:val="222222"/>
          <w:szCs w:val="22"/>
          <w:shd w:val="clear" w:color="auto" w:fill="FFFFFF"/>
        </w:rPr>
        <w:t>, 372.</w:t>
      </w:r>
    </w:p>
    <w:p w14:paraId="0A89318D"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S. K. Li, X. M. Suo, Z. Y. Bai, Z. L. Qi, X. H. Liu, S. J. Gao, S. N. Zhao, "The machine recognition for population feature of wheat images based on BP neural network," Agricultural Sciences in China, vol.1 no. 8, pp. 885-889, 2002.</w:t>
      </w:r>
    </w:p>
    <w:p w14:paraId="4C3EA764"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S. Kolhe, R. Kamal, H. S. Saini, G. K. Gupta, “An intelligent multimedia interface for fuzzy-logic based inference in crops”, Expert Systems with Applications, Vol. 38, No. 12, pp. 14592-14601, 2011</w:t>
      </w:r>
    </w:p>
    <w:p w14:paraId="1AA897DF"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S. S. </w:t>
      </w:r>
      <w:bookmarkStart w:id="6" w:name="_Hlk141304289"/>
      <w:proofErr w:type="spellStart"/>
      <w:r w:rsidRPr="00C60D48">
        <w:rPr>
          <w:rFonts w:ascii="Times New Roman" w:hAnsi="Times New Roman" w:cs="Times New Roman"/>
          <w:sz w:val="20"/>
        </w:rPr>
        <w:t>Snehal</w:t>
      </w:r>
      <w:bookmarkEnd w:id="6"/>
      <w:proofErr w:type="spellEnd"/>
      <w:r w:rsidRPr="00C60D48">
        <w:rPr>
          <w:rFonts w:ascii="Times New Roman" w:hAnsi="Times New Roman" w:cs="Times New Roman"/>
          <w:sz w:val="20"/>
        </w:rPr>
        <w:t>, S. V. Sandeep, “Agricultural crop yield prediction using artificial neural network approach”, International Journal of Innovative Research in Electrical, Electronics, Instrumentation and Control Engineering, Vol. 2, No. 1, pp. 683-686, 2014</w:t>
      </w:r>
    </w:p>
    <w:p w14:paraId="50D7191B"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Savitha, M., UmaMaheshwari, O.P., 2018. Smart crop field irrigation in IOT architecture using sensors. Int. J. Adv. Res. Comput. Sci. 9 (1), 302–306.</w:t>
      </w:r>
    </w:p>
    <w:p w14:paraId="66EB0B81"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Shekhar, Y., Dagur, E., Mishra, S., Tom, R.J., Veeramanikandan, M., Sankaranarayanan, S., 2017. Intelligent IoT based automated irrigation system. Int. J. Appl. Eng. Res. 12 (18), 7306–7320</w:t>
      </w:r>
    </w:p>
    <w:p w14:paraId="622546E0"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Shobila, P., Mood, V., 2014. Automated irrigation system using robotics and sensors. Int. J. Sci. Eng. Res. 3 (8), 9–13.</w:t>
      </w:r>
    </w:p>
    <w:p w14:paraId="4B1CF89C"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lastRenderedPageBreak/>
        <w:t>Slaughter, D.C., Giles, D.K., Downey, D., 2008. Autonomous robotic weed control systems: a review. Comput. Electron. Agric. 61 (1), 63–78.</w:t>
      </w:r>
    </w:p>
    <w:p w14:paraId="317A4E77"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T. </w:t>
      </w:r>
      <w:bookmarkStart w:id="7" w:name="_Hlk141304361"/>
      <w:proofErr w:type="spellStart"/>
      <w:r w:rsidRPr="00C60D48">
        <w:rPr>
          <w:rFonts w:ascii="Times New Roman" w:hAnsi="Times New Roman" w:cs="Times New Roman"/>
          <w:sz w:val="20"/>
        </w:rPr>
        <w:t>Pilarski</w:t>
      </w:r>
      <w:bookmarkEnd w:id="7"/>
      <w:proofErr w:type="spellEnd"/>
      <w:r w:rsidRPr="00C60D48">
        <w:rPr>
          <w:rFonts w:ascii="Times New Roman" w:hAnsi="Times New Roman" w:cs="Times New Roman"/>
          <w:sz w:val="20"/>
        </w:rPr>
        <w:t xml:space="preserve">, M. Happold, H. </w:t>
      </w:r>
      <w:proofErr w:type="spellStart"/>
      <w:r w:rsidRPr="00C60D48">
        <w:rPr>
          <w:rFonts w:ascii="Times New Roman" w:hAnsi="Times New Roman" w:cs="Times New Roman"/>
          <w:sz w:val="20"/>
        </w:rPr>
        <w:t>Pangels</w:t>
      </w:r>
      <w:proofErr w:type="spellEnd"/>
      <w:r w:rsidRPr="00C60D48">
        <w:rPr>
          <w:rFonts w:ascii="Times New Roman" w:hAnsi="Times New Roman" w:cs="Times New Roman"/>
          <w:sz w:val="20"/>
        </w:rPr>
        <w:t xml:space="preserve">, M. </w:t>
      </w:r>
      <w:proofErr w:type="spellStart"/>
      <w:r w:rsidRPr="00C60D48">
        <w:rPr>
          <w:rFonts w:ascii="Times New Roman" w:hAnsi="Times New Roman" w:cs="Times New Roman"/>
          <w:sz w:val="20"/>
        </w:rPr>
        <w:t>Ollis</w:t>
      </w:r>
      <w:proofErr w:type="spellEnd"/>
      <w:r w:rsidRPr="00C60D48">
        <w:rPr>
          <w:rFonts w:ascii="Times New Roman" w:hAnsi="Times New Roman" w:cs="Times New Roman"/>
          <w:sz w:val="20"/>
        </w:rPr>
        <w:t xml:space="preserve">, K. Fitzpatrick, A. </w:t>
      </w:r>
      <w:proofErr w:type="spellStart"/>
      <w:r w:rsidRPr="00C60D48">
        <w:rPr>
          <w:rFonts w:ascii="Times New Roman" w:hAnsi="Times New Roman" w:cs="Times New Roman"/>
          <w:sz w:val="20"/>
        </w:rPr>
        <w:t>Stentz</w:t>
      </w:r>
      <w:proofErr w:type="spellEnd"/>
      <w:r w:rsidRPr="00C60D48">
        <w:rPr>
          <w:rFonts w:ascii="Times New Roman" w:hAnsi="Times New Roman" w:cs="Times New Roman"/>
          <w:sz w:val="20"/>
        </w:rPr>
        <w:t>, The Demeter System for Automated Harvesting, Springer, 2002</w:t>
      </w:r>
    </w:p>
    <w:p w14:paraId="3C21043F"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Tang, L., Tian, L., Steward, B.L., 2000. Color image segmentation with genetic algorithm for in-field weed sensing. Transactions of the ASAE - American Society of Agricultural Engineers 43, 41019–41028</w:t>
      </w:r>
    </w:p>
    <w:p w14:paraId="59ACB6A2" w14:textId="77777777" w:rsidR="00C60D48" w:rsidRPr="00E615B5" w:rsidRDefault="00C60D48" w:rsidP="007021D5">
      <w:pPr>
        <w:pStyle w:val="html-xx"/>
        <w:shd w:val="clear" w:color="auto" w:fill="FFFFFF"/>
        <w:spacing w:before="0" w:beforeAutospacing="0" w:after="0" w:afterAutospacing="0" w:line="276" w:lineRule="auto"/>
        <w:jc w:val="both"/>
        <w:rPr>
          <w:color w:val="222222"/>
          <w:sz w:val="22"/>
          <w:szCs w:val="22"/>
        </w:rPr>
      </w:pPr>
      <w:r w:rsidRPr="00FA0A8C">
        <w:rPr>
          <w:color w:val="222222"/>
          <w:sz w:val="22"/>
          <w:szCs w:val="22"/>
        </w:rPr>
        <w:t xml:space="preserve">The </w:t>
      </w:r>
      <w:proofErr w:type="spellStart"/>
      <w:r w:rsidRPr="00FA0A8C">
        <w:rPr>
          <w:color w:val="222222"/>
          <w:sz w:val="22"/>
          <w:szCs w:val="22"/>
        </w:rPr>
        <w:t>FarmTRX</w:t>
      </w:r>
      <w:proofErr w:type="spellEnd"/>
      <w:r w:rsidRPr="00FA0A8C">
        <w:rPr>
          <w:color w:val="222222"/>
          <w:sz w:val="22"/>
          <w:szCs w:val="22"/>
        </w:rPr>
        <w:t xml:space="preserve"> Moisture Sensor Adds Moisture Capability to Your FarmTRX Yield Monitor. 2019. Available online: </w:t>
      </w:r>
      <w:hyperlink r:id="rId11" w:tgtFrame="_blank" w:history="1">
        <w:r w:rsidRPr="00FA0A8C">
          <w:rPr>
            <w:rStyle w:val="Hyperlink"/>
            <w:b/>
            <w:bCs/>
            <w:color w:val="4F5671"/>
            <w:sz w:val="22"/>
            <w:szCs w:val="22"/>
            <w:u w:val="none"/>
          </w:rPr>
          <w:t>https://www.farmtrx.com/</w:t>
        </w:r>
      </w:hyperlink>
      <w:r w:rsidRPr="00FA0A8C">
        <w:rPr>
          <w:color w:val="222222"/>
          <w:sz w:val="22"/>
          <w:szCs w:val="22"/>
        </w:rPr>
        <w:t> (accessed on 15 April 2019).</w:t>
      </w:r>
    </w:p>
    <w:p w14:paraId="51E74535"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Thorpe, K. </w:t>
      </w:r>
      <w:proofErr w:type="gramStart"/>
      <w:r w:rsidRPr="00FB35BD">
        <w:rPr>
          <w:rFonts w:ascii="Times New Roman" w:hAnsi="Times New Roman" w:cs="Times New Roman"/>
          <w:sz w:val="20"/>
          <w:szCs w:val="18"/>
        </w:rPr>
        <w:t>W. ,</w:t>
      </w:r>
      <w:proofErr w:type="gramEnd"/>
      <w:r w:rsidRPr="00FB35BD">
        <w:rPr>
          <w:rFonts w:ascii="Times New Roman" w:hAnsi="Times New Roman" w:cs="Times New Roman"/>
          <w:sz w:val="20"/>
          <w:szCs w:val="18"/>
        </w:rPr>
        <w:t xml:space="preserve"> Ridgway, R. L. , &amp; Webb, R. E. (1992). A computerized data management and decision support system for gypsy moth management in suburban parks. Computers and electronics in agriculture, 6(4), 333-345.</w:t>
      </w:r>
    </w:p>
    <w:p w14:paraId="3056F2B9" w14:textId="77777777" w:rsidR="00C60D48" w:rsidRPr="00FA0A8C" w:rsidRDefault="00C60D48" w:rsidP="007021D5">
      <w:pPr>
        <w:spacing w:line="276" w:lineRule="auto"/>
        <w:rPr>
          <w:rFonts w:ascii="Times New Roman" w:hAnsi="Times New Roman" w:cs="Times New Roman"/>
          <w:color w:val="222222"/>
          <w:szCs w:val="22"/>
          <w:shd w:val="clear" w:color="auto" w:fill="FFFFFF"/>
        </w:rPr>
      </w:pPr>
      <w:proofErr w:type="spellStart"/>
      <w:r w:rsidRPr="00FA0A8C">
        <w:rPr>
          <w:rFonts w:ascii="Times New Roman" w:hAnsi="Times New Roman" w:cs="Times New Roman"/>
          <w:color w:val="222222"/>
          <w:szCs w:val="22"/>
          <w:shd w:val="clear" w:color="auto" w:fill="FFFFFF"/>
        </w:rPr>
        <w:t>Torbick</w:t>
      </w:r>
      <w:proofErr w:type="spellEnd"/>
      <w:r w:rsidRPr="00FA0A8C">
        <w:rPr>
          <w:rFonts w:ascii="Times New Roman" w:hAnsi="Times New Roman" w:cs="Times New Roman"/>
          <w:color w:val="222222"/>
          <w:szCs w:val="22"/>
          <w:shd w:val="clear" w:color="auto" w:fill="FFFFFF"/>
        </w:rPr>
        <w:t>, N.; Chowdhury, D.; Salas, W.; Qi, J. Monitoring rice agriculture across Myanmar using time series Sentinel-1 assisted by Landsat-8 and PALSAR-2. </w:t>
      </w:r>
      <w:r w:rsidRPr="00FA0A8C">
        <w:rPr>
          <w:rStyle w:val="html-italic"/>
          <w:rFonts w:ascii="Times New Roman" w:hAnsi="Times New Roman" w:cs="Times New Roman"/>
          <w:i/>
          <w:iCs/>
          <w:color w:val="222222"/>
          <w:szCs w:val="22"/>
          <w:shd w:val="clear" w:color="auto" w:fill="FFFFFF"/>
        </w:rPr>
        <w:t>Remote Sens.</w:t>
      </w:r>
      <w:r w:rsidRPr="00FA0A8C">
        <w:rPr>
          <w:rFonts w:ascii="Times New Roman" w:hAnsi="Times New Roman" w:cs="Times New Roman"/>
          <w:color w:val="222222"/>
          <w:szCs w:val="22"/>
          <w:shd w:val="clear" w:color="auto" w:fill="FFFFFF"/>
        </w:rPr>
        <w:t> </w:t>
      </w:r>
      <w:r w:rsidRPr="00FA0A8C">
        <w:rPr>
          <w:rFonts w:ascii="Times New Roman" w:hAnsi="Times New Roman" w:cs="Times New Roman"/>
          <w:b/>
          <w:bCs/>
          <w:color w:val="222222"/>
          <w:szCs w:val="22"/>
          <w:shd w:val="clear" w:color="auto" w:fill="FFFFFF"/>
        </w:rPr>
        <w:t>2017</w:t>
      </w:r>
      <w:r w:rsidRPr="00FA0A8C">
        <w:rPr>
          <w:rFonts w:ascii="Times New Roman" w:hAnsi="Times New Roman" w:cs="Times New Roman"/>
          <w:color w:val="222222"/>
          <w:szCs w:val="22"/>
          <w:shd w:val="clear" w:color="auto" w:fill="FFFFFF"/>
        </w:rPr>
        <w:t>, </w:t>
      </w:r>
      <w:r w:rsidRPr="00FA0A8C">
        <w:rPr>
          <w:rStyle w:val="html-italic"/>
          <w:rFonts w:ascii="Times New Roman" w:hAnsi="Times New Roman" w:cs="Times New Roman"/>
          <w:i/>
          <w:iCs/>
          <w:color w:val="222222"/>
          <w:szCs w:val="22"/>
          <w:shd w:val="clear" w:color="auto" w:fill="FFFFFF"/>
        </w:rPr>
        <w:t>9</w:t>
      </w:r>
      <w:r w:rsidRPr="00FA0A8C">
        <w:rPr>
          <w:rFonts w:ascii="Times New Roman" w:hAnsi="Times New Roman" w:cs="Times New Roman"/>
          <w:color w:val="222222"/>
          <w:szCs w:val="22"/>
          <w:shd w:val="clear" w:color="auto" w:fill="FFFFFF"/>
        </w:rPr>
        <w:t>, 119. </w:t>
      </w:r>
    </w:p>
    <w:p w14:paraId="12AA6F56" w14:textId="77777777" w:rsidR="00C60D48" w:rsidRPr="00FA0A8C" w:rsidRDefault="00C60D48" w:rsidP="007021D5">
      <w:pPr>
        <w:spacing w:line="276" w:lineRule="auto"/>
        <w:rPr>
          <w:rFonts w:ascii="Times New Roman" w:hAnsi="Times New Roman" w:cs="Times New Roman"/>
          <w:color w:val="222222"/>
          <w:szCs w:val="22"/>
          <w:shd w:val="clear" w:color="auto" w:fill="FFFFFF"/>
        </w:rPr>
      </w:pPr>
      <w:proofErr w:type="spellStart"/>
      <w:r w:rsidRPr="00FA0A8C">
        <w:rPr>
          <w:rFonts w:ascii="Times New Roman" w:hAnsi="Times New Roman" w:cs="Times New Roman"/>
          <w:color w:val="222222"/>
          <w:szCs w:val="22"/>
          <w:shd w:val="clear" w:color="auto" w:fill="FFFFFF"/>
        </w:rPr>
        <w:t>Vågen</w:t>
      </w:r>
      <w:proofErr w:type="spellEnd"/>
      <w:r w:rsidRPr="00FA0A8C">
        <w:rPr>
          <w:rFonts w:ascii="Times New Roman" w:hAnsi="Times New Roman" w:cs="Times New Roman"/>
          <w:color w:val="222222"/>
          <w:szCs w:val="22"/>
          <w:shd w:val="clear" w:color="auto" w:fill="FFFFFF"/>
        </w:rPr>
        <w:t>, T.-G.; Winowiecki, L.A.; Tondoh, J.E.; Desta, L.T.; Gumbricht, T. Mapping of soil properties and land degradation risk in Africa using MODIS reflectance. </w:t>
      </w:r>
      <w:r w:rsidRPr="00FA0A8C">
        <w:rPr>
          <w:rStyle w:val="html-italic"/>
          <w:rFonts w:ascii="Times New Roman" w:hAnsi="Times New Roman" w:cs="Times New Roman"/>
          <w:i/>
          <w:iCs/>
          <w:color w:val="222222"/>
          <w:szCs w:val="22"/>
          <w:shd w:val="clear" w:color="auto" w:fill="FFFFFF"/>
        </w:rPr>
        <w:t>Geoderma</w:t>
      </w:r>
      <w:r w:rsidRPr="00FA0A8C">
        <w:rPr>
          <w:rFonts w:ascii="Times New Roman" w:hAnsi="Times New Roman" w:cs="Times New Roman"/>
          <w:color w:val="222222"/>
          <w:szCs w:val="22"/>
          <w:shd w:val="clear" w:color="auto" w:fill="FFFFFF"/>
        </w:rPr>
        <w:t> </w:t>
      </w:r>
      <w:r w:rsidRPr="00FA0A8C">
        <w:rPr>
          <w:rFonts w:ascii="Times New Roman" w:hAnsi="Times New Roman" w:cs="Times New Roman"/>
          <w:b/>
          <w:bCs/>
          <w:color w:val="222222"/>
          <w:szCs w:val="22"/>
          <w:shd w:val="clear" w:color="auto" w:fill="FFFFFF"/>
        </w:rPr>
        <w:t>2016</w:t>
      </w:r>
      <w:r w:rsidRPr="00FA0A8C">
        <w:rPr>
          <w:rFonts w:ascii="Times New Roman" w:hAnsi="Times New Roman" w:cs="Times New Roman"/>
          <w:color w:val="222222"/>
          <w:szCs w:val="22"/>
          <w:shd w:val="clear" w:color="auto" w:fill="FFFFFF"/>
        </w:rPr>
        <w:t>, </w:t>
      </w:r>
      <w:r w:rsidRPr="00FA0A8C">
        <w:rPr>
          <w:rStyle w:val="html-italic"/>
          <w:rFonts w:ascii="Times New Roman" w:hAnsi="Times New Roman" w:cs="Times New Roman"/>
          <w:i/>
          <w:iCs/>
          <w:color w:val="222222"/>
          <w:szCs w:val="22"/>
          <w:shd w:val="clear" w:color="auto" w:fill="FFFFFF"/>
        </w:rPr>
        <w:t>263</w:t>
      </w:r>
      <w:r w:rsidRPr="00FA0A8C">
        <w:rPr>
          <w:rFonts w:ascii="Times New Roman" w:hAnsi="Times New Roman" w:cs="Times New Roman"/>
          <w:color w:val="222222"/>
          <w:szCs w:val="22"/>
          <w:shd w:val="clear" w:color="auto" w:fill="FFFFFF"/>
        </w:rPr>
        <w:t>, 216–225.</w:t>
      </w:r>
    </w:p>
    <w:p w14:paraId="2F7DFEB3" w14:textId="77777777" w:rsidR="00C60D48" w:rsidRPr="00FB35BD" w:rsidRDefault="00C60D48" w:rsidP="007021D5">
      <w:pPr>
        <w:spacing w:line="276" w:lineRule="auto"/>
        <w:rPr>
          <w:rFonts w:ascii="Times New Roman" w:hAnsi="Times New Roman" w:cs="Times New Roman"/>
          <w:sz w:val="20"/>
          <w:szCs w:val="18"/>
        </w:rPr>
      </w:pPr>
      <w:proofErr w:type="spellStart"/>
      <w:r w:rsidRPr="00FB35BD">
        <w:rPr>
          <w:rFonts w:ascii="Times New Roman" w:hAnsi="Times New Roman" w:cs="Times New Roman"/>
          <w:sz w:val="20"/>
          <w:szCs w:val="18"/>
        </w:rPr>
        <w:t>Varatharajalu</w:t>
      </w:r>
      <w:proofErr w:type="spellEnd"/>
      <w:r w:rsidRPr="00FB35BD">
        <w:rPr>
          <w:rFonts w:ascii="Times New Roman" w:hAnsi="Times New Roman" w:cs="Times New Roman"/>
          <w:sz w:val="20"/>
          <w:szCs w:val="18"/>
        </w:rPr>
        <w:t>, K., Ramprabu, J., 2018. Wireless Irrigation System via Phone Call &amp; SMS. International Journal of Engineering and Advanced Technology. 8 (2S), 397–401.</w:t>
      </w:r>
    </w:p>
    <w:p w14:paraId="0FA0E54F" w14:textId="77777777" w:rsidR="00C60D48" w:rsidRPr="00FA0A8C" w:rsidRDefault="00C60D48" w:rsidP="007021D5">
      <w:pPr>
        <w:spacing w:line="276" w:lineRule="auto"/>
        <w:rPr>
          <w:rFonts w:ascii="Times New Roman" w:hAnsi="Times New Roman" w:cs="Times New Roman"/>
          <w:szCs w:val="22"/>
        </w:rPr>
      </w:pPr>
      <w:r w:rsidRPr="00FB35BD">
        <w:rPr>
          <w:rFonts w:ascii="Times New Roman" w:hAnsi="Times New Roman" w:cs="Times New Roman"/>
          <w:sz w:val="20"/>
          <w:szCs w:val="18"/>
        </w:rPr>
        <w:t xml:space="preserve">Wall, R.W., King, B.A., 2004. Incorporating plug and play technology into measurement and control systems </w:t>
      </w:r>
      <w:r w:rsidRPr="00FA0A8C">
        <w:rPr>
          <w:rFonts w:ascii="Times New Roman" w:hAnsi="Times New Roman" w:cs="Times New Roman"/>
          <w:szCs w:val="22"/>
        </w:rPr>
        <w:t>for irrigation. Management, 2004, Ottawa, Canada August 1–4.</w:t>
      </w:r>
    </w:p>
    <w:p w14:paraId="2A89B7BB" w14:textId="77777777" w:rsidR="00C60D48" w:rsidRDefault="00C60D48" w:rsidP="008E1BA2">
      <w:pPr>
        <w:spacing w:line="276" w:lineRule="auto"/>
        <w:rPr>
          <w:rStyle w:val="Hyperlink"/>
          <w:rFonts w:ascii="Times New Roman" w:hAnsi="Times New Roman" w:cs="Times New Roman"/>
          <w:szCs w:val="22"/>
        </w:rPr>
      </w:pPr>
      <w:r w:rsidRPr="008E1BA2">
        <w:rPr>
          <w:rFonts w:ascii="Times New Roman" w:hAnsi="Times New Roman" w:cs="Times New Roman"/>
          <w:szCs w:val="22"/>
        </w:rPr>
        <w:t xml:space="preserve">Weed Science Society of America, Facts About Weeds, available at: </w:t>
      </w:r>
      <w:hyperlink r:id="rId12" w:history="1">
        <w:r w:rsidRPr="008E1BA2">
          <w:rPr>
            <w:rStyle w:val="Hyperlink"/>
            <w:rFonts w:ascii="Times New Roman" w:hAnsi="Times New Roman" w:cs="Times New Roman"/>
            <w:szCs w:val="22"/>
          </w:rPr>
          <w:t>http://wssa.net/wp-content/uploads/WSSA-Fact-SheetFinal.pdf</w:t>
        </w:r>
      </w:hyperlink>
    </w:p>
    <w:p w14:paraId="16B2F429" w14:textId="77777777" w:rsidR="00C60D48" w:rsidRPr="008E1BA2" w:rsidRDefault="00C60D48" w:rsidP="008E1BA2">
      <w:pPr>
        <w:spacing w:line="276" w:lineRule="auto"/>
        <w:rPr>
          <w:rFonts w:ascii="Times New Roman" w:hAnsi="Times New Roman" w:cs="Times New Roman"/>
          <w:szCs w:val="22"/>
        </w:rPr>
      </w:pPr>
    </w:p>
    <w:p w14:paraId="0429EFB3" w14:textId="77777777" w:rsidR="008E1BA2" w:rsidRPr="008E1BA2" w:rsidRDefault="008E1BA2" w:rsidP="008E1BA2">
      <w:pPr>
        <w:spacing w:line="276" w:lineRule="auto"/>
        <w:rPr>
          <w:rFonts w:ascii="Times New Roman" w:hAnsi="Times New Roman" w:cs="Times New Roman"/>
          <w:szCs w:val="22"/>
        </w:rPr>
      </w:pPr>
    </w:p>
    <w:p w14:paraId="756EE131" w14:textId="77777777" w:rsidR="007021D5" w:rsidRPr="007021D5" w:rsidRDefault="007021D5" w:rsidP="007021D5">
      <w:pPr>
        <w:spacing w:line="276" w:lineRule="auto"/>
        <w:rPr>
          <w:rFonts w:ascii="Times New Roman" w:hAnsi="Times New Roman" w:cs="Times New Roman"/>
          <w:color w:val="222222"/>
          <w:szCs w:val="22"/>
          <w:shd w:val="clear" w:color="auto" w:fill="FFFFFF"/>
        </w:rPr>
      </w:pPr>
    </w:p>
    <w:p w14:paraId="3B075E00" w14:textId="77777777" w:rsidR="00FA0A8C" w:rsidRPr="00FB35BD" w:rsidRDefault="00FA0A8C" w:rsidP="007021D5">
      <w:pPr>
        <w:spacing w:line="276" w:lineRule="auto"/>
        <w:rPr>
          <w:rFonts w:ascii="Times New Roman" w:hAnsi="Times New Roman" w:cs="Times New Roman"/>
          <w:sz w:val="20"/>
          <w:szCs w:val="18"/>
        </w:rPr>
      </w:pPr>
    </w:p>
    <w:sectPr w:rsidR="00FA0A8C" w:rsidRPr="00FB3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205F"/>
    <w:multiLevelType w:val="hybridMultilevel"/>
    <w:tmpl w:val="7F22CBFC"/>
    <w:lvl w:ilvl="0" w:tplc="4009000F">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15:restartNumberingAfterBreak="0">
    <w:nsid w:val="349732A6"/>
    <w:multiLevelType w:val="hybridMultilevel"/>
    <w:tmpl w:val="5D469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BA78FB"/>
    <w:multiLevelType w:val="hybridMultilevel"/>
    <w:tmpl w:val="E8E430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66140D"/>
    <w:multiLevelType w:val="hybridMultilevel"/>
    <w:tmpl w:val="E1225A7A"/>
    <w:lvl w:ilvl="0" w:tplc="B4C2E97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35394243">
    <w:abstractNumId w:val="2"/>
  </w:num>
  <w:num w:numId="2" w16cid:durableId="1983383470">
    <w:abstractNumId w:val="0"/>
  </w:num>
  <w:num w:numId="3" w16cid:durableId="1146358041">
    <w:abstractNumId w:val="1"/>
  </w:num>
  <w:num w:numId="4" w16cid:durableId="1659722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CF"/>
    <w:rsid w:val="00090EB1"/>
    <w:rsid w:val="00125C04"/>
    <w:rsid w:val="001C400B"/>
    <w:rsid w:val="00270C8D"/>
    <w:rsid w:val="00296C83"/>
    <w:rsid w:val="00324D43"/>
    <w:rsid w:val="003E1EAC"/>
    <w:rsid w:val="00407884"/>
    <w:rsid w:val="00417A5E"/>
    <w:rsid w:val="005616BC"/>
    <w:rsid w:val="005F6ED1"/>
    <w:rsid w:val="007021D5"/>
    <w:rsid w:val="00703ACF"/>
    <w:rsid w:val="00763D92"/>
    <w:rsid w:val="007F2EEE"/>
    <w:rsid w:val="00896D1F"/>
    <w:rsid w:val="008E1BA2"/>
    <w:rsid w:val="009530A2"/>
    <w:rsid w:val="00A11FFD"/>
    <w:rsid w:val="00AC2AB1"/>
    <w:rsid w:val="00B65B2E"/>
    <w:rsid w:val="00C60D48"/>
    <w:rsid w:val="00C72658"/>
    <w:rsid w:val="00CB00ED"/>
    <w:rsid w:val="00D55778"/>
    <w:rsid w:val="00D82E70"/>
    <w:rsid w:val="00E37B75"/>
    <w:rsid w:val="00E464C5"/>
    <w:rsid w:val="00E615B5"/>
    <w:rsid w:val="00FA0A8C"/>
    <w:rsid w:val="00FB11CB"/>
    <w:rsid w:val="00FB35BD"/>
    <w:rsid w:val="00FB5587"/>
    <w:rsid w:val="00FE13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B8A4"/>
  <w15:chartTrackingRefBased/>
  <w15:docId w15:val="{D0B4A4DC-F12E-43EF-A75E-066C82DF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ACF"/>
  </w:style>
  <w:style w:type="paragraph" w:styleId="Heading4">
    <w:name w:val="heading 4"/>
    <w:basedOn w:val="Normal"/>
    <w:link w:val="Heading4Char"/>
    <w:uiPriority w:val="9"/>
    <w:qFormat/>
    <w:rsid w:val="00E615B5"/>
    <w:pPr>
      <w:spacing w:before="100" w:beforeAutospacing="1" w:after="100" w:afterAutospacing="1" w:line="240" w:lineRule="auto"/>
      <w:outlineLvl w:val="3"/>
    </w:pPr>
    <w:rPr>
      <w:rFonts w:ascii="Times New Roman" w:eastAsia="Times New Roman" w:hAnsi="Times New Roman" w:cs="Times New Roman"/>
      <w:b/>
      <w:bCs/>
      <w:sz w:val="24"/>
      <w:szCs w:val="24"/>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ACF"/>
    <w:rPr>
      <w:color w:val="0563C1" w:themeColor="hyperlink"/>
      <w:u w:val="single"/>
    </w:rPr>
  </w:style>
  <w:style w:type="paragraph" w:styleId="ListParagraph">
    <w:name w:val="List Paragraph"/>
    <w:basedOn w:val="Normal"/>
    <w:uiPriority w:val="34"/>
    <w:qFormat/>
    <w:rsid w:val="00417A5E"/>
    <w:pPr>
      <w:ind w:left="720"/>
      <w:contextualSpacing/>
    </w:pPr>
  </w:style>
  <w:style w:type="character" w:customStyle="1" w:styleId="html-italic">
    <w:name w:val="html-italic"/>
    <w:basedOn w:val="DefaultParagraphFont"/>
    <w:rsid w:val="00FA0A8C"/>
  </w:style>
  <w:style w:type="paragraph" w:customStyle="1" w:styleId="html-xx">
    <w:name w:val="html-xx"/>
    <w:basedOn w:val="Normal"/>
    <w:rsid w:val="00FA0A8C"/>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Heading4Char">
    <w:name w:val="Heading 4 Char"/>
    <w:basedOn w:val="DefaultParagraphFont"/>
    <w:link w:val="Heading4"/>
    <w:uiPriority w:val="9"/>
    <w:rsid w:val="00E615B5"/>
    <w:rPr>
      <w:rFonts w:ascii="Times New Roman" w:eastAsia="Times New Roman" w:hAnsi="Times New Roman" w:cs="Times New Roman"/>
      <w:b/>
      <w:bCs/>
      <w:sz w:val="24"/>
      <w:szCs w:val="24"/>
      <w:lang w:eastAsia="en-IN" w:bidi="ar-SA"/>
    </w:rPr>
  </w:style>
  <w:style w:type="paragraph" w:customStyle="1" w:styleId="paragraph">
    <w:name w:val="paragraph"/>
    <w:basedOn w:val="Normal"/>
    <w:rsid w:val="007F2EEE"/>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normaltextrun">
    <w:name w:val="normaltextrun"/>
    <w:basedOn w:val="DefaultParagraphFont"/>
    <w:rsid w:val="007F2EEE"/>
  </w:style>
  <w:style w:type="character" w:customStyle="1" w:styleId="eop">
    <w:name w:val="eop"/>
    <w:basedOn w:val="DefaultParagraphFont"/>
    <w:rsid w:val="007F2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1564">
      <w:bodyDiv w:val="1"/>
      <w:marLeft w:val="0"/>
      <w:marRight w:val="0"/>
      <w:marTop w:val="0"/>
      <w:marBottom w:val="0"/>
      <w:divBdr>
        <w:top w:val="none" w:sz="0" w:space="0" w:color="auto"/>
        <w:left w:val="none" w:sz="0" w:space="0" w:color="auto"/>
        <w:bottom w:val="none" w:sz="0" w:space="0" w:color="auto"/>
        <w:right w:val="none" w:sz="0" w:space="0" w:color="auto"/>
      </w:divBdr>
    </w:div>
    <w:div w:id="1387606436">
      <w:bodyDiv w:val="1"/>
      <w:marLeft w:val="0"/>
      <w:marRight w:val="0"/>
      <w:marTop w:val="0"/>
      <w:marBottom w:val="0"/>
      <w:divBdr>
        <w:top w:val="none" w:sz="0" w:space="0" w:color="auto"/>
        <w:left w:val="none" w:sz="0" w:space="0" w:color="auto"/>
        <w:bottom w:val="none" w:sz="0" w:space="0" w:color="auto"/>
        <w:right w:val="none" w:sz="0" w:space="0" w:color="auto"/>
      </w:divBdr>
    </w:div>
    <w:div w:id="1733573779">
      <w:bodyDiv w:val="1"/>
      <w:marLeft w:val="0"/>
      <w:marRight w:val="0"/>
      <w:marTop w:val="0"/>
      <w:marBottom w:val="0"/>
      <w:divBdr>
        <w:top w:val="none" w:sz="0" w:space="0" w:color="auto"/>
        <w:left w:val="none" w:sz="0" w:space="0" w:color="auto"/>
        <w:bottom w:val="none" w:sz="0" w:space="0" w:color="auto"/>
        <w:right w:val="none" w:sz="0" w:space="0" w:color="auto"/>
      </w:divBdr>
    </w:div>
    <w:div w:id="203511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ssa.net/wp-content/uploads/WSSA-Fact-Sheet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farmtrx.com/" TargetMode="External"/><Relationship Id="rId5" Type="http://schemas.openxmlformats.org/officeDocument/2006/relationships/hyperlink" Target="https://www.farmtrx.com/" TargetMode="External"/><Relationship Id="rId10" Type="http://schemas.openxmlformats.org/officeDocument/2006/relationships/hyperlink" Target="https://doi.org/10.1109/apuavd.2015.7346625" TargetMode="External"/><Relationship Id="rId4" Type="http://schemas.openxmlformats.org/officeDocument/2006/relationships/webSettings" Target="webSettings.xml"/><Relationship Id="rId9" Type="http://schemas.openxmlformats.org/officeDocument/2006/relationships/hyperlink" Target="https://doi.org/10.3390/s180826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14</Pages>
  <Words>6935</Words>
  <Characters>37034</Characters>
  <Application>Microsoft Office Word</Application>
  <DocSecurity>0</DocSecurity>
  <Lines>552</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Bhagyashree Priyadarshini</dc:creator>
  <cp:keywords/>
  <dc:description/>
  <cp:lastModifiedBy>Bhagyashree Priyadarshini</cp:lastModifiedBy>
  <cp:revision>14</cp:revision>
  <dcterms:created xsi:type="dcterms:W3CDTF">2023-07-25T15:06:00Z</dcterms:created>
  <dcterms:modified xsi:type="dcterms:W3CDTF">2023-07-27T05:03:00Z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44bcd46c-1388-4767-989b-fa24eddc09ed</vt:lpwstr>
  </property>
</Properties>
</file>