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B57B" w14:textId="045FFBAB" w:rsidR="002B61A1" w:rsidRPr="001C17D9" w:rsidRDefault="00797F8F" w:rsidP="009E1951">
      <w:pPr>
        <w:spacing w:line="360" w:lineRule="auto"/>
        <w:jc w:val="both"/>
        <w:rPr>
          <w:rFonts w:ascii="Times New Roman" w:hAnsi="Times New Roman" w:cs="Times New Roman"/>
          <w:b/>
          <w:bCs/>
          <w:sz w:val="24"/>
          <w:szCs w:val="24"/>
          <w:lang w:val="en-US"/>
        </w:rPr>
      </w:pPr>
      <w:r w:rsidRPr="001C17D9">
        <w:rPr>
          <w:rFonts w:ascii="Times New Roman" w:hAnsi="Times New Roman" w:cs="Times New Roman"/>
          <w:b/>
          <w:bCs/>
          <w:sz w:val="24"/>
          <w:szCs w:val="24"/>
          <w:lang w:val="en-US"/>
        </w:rPr>
        <w:t xml:space="preserve"> </w:t>
      </w:r>
      <w:r w:rsidR="00A40367" w:rsidRPr="001C17D9">
        <w:rPr>
          <w:rFonts w:ascii="Times New Roman" w:hAnsi="Times New Roman" w:cs="Times New Roman"/>
          <w:b/>
          <w:bCs/>
          <w:sz w:val="24"/>
          <w:szCs w:val="24"/>
          <w:lang w:val="en-US"/>
        </w:rPr>
        <w:t>Tourism Governance: A way to Sustainable Development of Tourist Destinations</w:t>
      </w:r>
    </w:p>
    <w:p w14:paraId="430739D1" w14:textId="361B69BE" w:rsidR="007C605B" w:rsidRDefault="00282326" w:rsidP="009E195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Dr Deepa Shrivastava</w:t>
      </w:r>
    </w:p>
    <w:p w14:paraId="27A12AE7" w14:textId="7B946530" w:rsidR="00282326" w:rsidRDefault="00282326" w:rsidP="009E195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Assistant Professor</w:t>
      </w:r>
    </w:p>
    <w:p w14:paraId="5EEFE0B0" w14:textId="2AD74BB6" w:rsidR="00282326" w:rsidRDefault="00282326" w:rsidP="009E195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Indian Institute of Tourism and Travel Management</w:t>
      </w:r>
    </w:p>
    <w:p w14:paraId="72DF8730" w14:textId="3783631C" w:rsidR="00282326" w:rsidRDefault="00282326" w:rsidP="009E195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Noida </w:t>
      </w:r>
    </w:p>
    <w:p w14:paraId="68411E8C" w14:textId="7A2FED82" w:rsidR="00282326" w:rsidRDefault="00282326" w:rsidP="009E195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 xml:space="preserve">Email: </w:t>
      </w:r>
      <w:hyperlink r:id="rId5" w:history="1">
        <w:r w:rsidRPr="00A37345">
          <w:rPr>
            <w:rStyle w:val="Hyperlink"/>
            <w:rFonts w:ascii="Times New Roman" w:hAnsi="Times New Roman" w:cs="Times New Roman"/>
            <w:b/>
            <w:bCs/>
            <w:kern w:val="0"/>
            <w:sz w:val="24"/>
            <w:szCs w:val="24"/>
          </w:rPr>
          <w:t>deepa.mittal@iittmnoida.ac.in</w:t>
        </w:r>
      </w:hyperlink>
    </w:p>
    <w:p w14:paraId="5B5B086B" w14:textId="77777777" w:rsidR="00282326" w:rsidRDefault="00282326" w:rsidP="009E1951">
      <w:pPr>
        <w:autoSpaceDE w:val="0"/>
        <w:autoSpaceDN w:val="0"/>
        <w:adjustRightInd w:val="0"/>
        <w:spacing w:after="0" w:line="360" w:lineRule="auto"/>
        <w:jc w:val="both"/>
        <w:rPr>
          <w:rFonts w:ascii="Times New Roman" w:hAnsi="Times New Roman" w:cs="Times New Roman"/>
          <w:b/>
          <w:bCs/>
          <w:kern w:val="0"/>
          <w:sz w:val="24"/>
          <w:szCs w:val="24"/>
        </w:rPr>
      </w:pPr>
    </w:p>
    <w:p w14:paraId="02D76BA5" w14:textId="74F0C5A6" w:rsidR="00282326" w:rsidRDefault="00282326" w:rsidP="009E195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ABSTRACT:</w:t>
      </w:r>
    </w:p>
    <w:p w14:paraId="2575F05A" w14:textId="0AFFB0D0" w:rsidR="002A41A7" w:rsidRDefault="002A41A7" w:rsidP="009E1951">
      <w:pPr>
        <w:autoSpaceDE w:val="0"/>
        <w:autoSpaceDN w:val="0"/>
        <w:adjustRightInd w:val="0"/>
        <w:spacing w:after="0" w:line="360" w:lineRule="auto"/>
        <w:jc w:val="both"/>
        <w:rPr>
          <w:rFonts w:ascii="Times New Roman" w:hAnsi="Times New Roman" w:cs="Times New Roman"/>
          <w:kern w:val="0"/>
          <w:sz w:val="24"/>
          <w:szCs w:val="24"/>
        </w:rPr>
      </w:pPr>
      <w:r w:rsidRPr="002A41A7">
        <w:rPr>
          <w:rFonts w:ascii="Times New Roman" w:hAnsi="Times New Roman" w:cs="Times New Roman"/>
          <w:kern w:val="0"/>
          <w:sz w:val="24"/>
          <w:szCs w:val="24"/>
        </w:rPr>
        <w:t xml:space="preserve">Sustainability of destination is the concern of most of the destinations. Now the destinations are viewed not only from economic and financial perspective but the impact on the society and the environment is the need of the hour. Governance and its implementation by the stakeholders can make the destinations sustainable. Governance is not only the way to design structures and framework but it is the alignment of interest of all the stakeholders for long term perspective by building trust, transparency, and accountability. Conflicting interest can be aligned by bringing all the stakeholders as the part of policy designing with concerns for sustainability. </w:t>
      </w:r>
      <w:r>
        <w:rPr>
          <w:rFonts w:ascii="Times New Roman" w:hAnsi="Times New Roman" w:cs="Times New Roman"/>
          <w:kern w:val="0"/>
          <w:sz w:val="24"/>
          <w:szCs w:val="24"/>
        </w:rPr>
        <w:t xml:space="preserve">India </w:t>
      </w:r>
      <w:proofErr w:type="gramStart"/>
      <w:r w:rsidR="00EB4393">
        <w:rPr>
          <w:rFonts w:ascii="Times New Roman" w:hAnsi="Times New Roman" w:cs="Times New Roman"/>
          <w:kern w:val="0"/>
          <w:sz w:val="24"/>
          <w:szCs w:val="24"/>
        </w:rPr>
        <w:t>need</w:t>
      </w:r>
      <w:proofErr w:type="gramEnd"/>
      <w:r w:rsidR="00EB4393">
        <w:rPr>
          <w:rFonts w:ascii="Times New Roman" w:hAnsi="Times New Roman" w:cs="Times New Roman"/>
          <w:kern w:val="0"/>
          <w:sz w:val="24"/>
          <w:szCs w:val="24"/>
        </w:rPr>
        <w:t xml:space="preserve"> to design and implement destination governance. As new destinations are been developed with various policy initiatives, governance can be inbuilt to make destinations more sustainable. </w:t>
      </w:r>
    </w:p>
    <w:p w14:paraId="350021D9" w14:textId="71FDDF36" w:rsidR="00EB4393" w:rsidRPr="002A41A7" w:rsidRDefault="00EB4393" w:rsidP="009E1951">
      <w:pPr>
        <w:autoSpaceDE w:val="0"/>
        <w:autoSpaceDN w:val="0"/>
        <w:adjustRightInd w:val="0"/>
        <w:spacing w:after="0" w:line="360" w:lineRule="auto"/>
        <w:jc w:val="both"/>
        <w:rPr>
          <w:rFonts w:ascii="Times New Roman" w:hAnsi="Times New Roman" w:cs="Times New Roman"/>
          <w:kern w:val="0"/>
          <w:sz w:val="24"/>
          <w:szCs w:val="24"/>
        </w:rPr>
      </w:pPr>
      <w:r w:rsidRPr="00EB4393">
        <w:rPr>
          <w:rFonts w:ascii="Times New Roman" w:hAnsi="Times New Roman" w:cs="Times New Roman"/>
          <w:b/>
          <w:bCs/>
          <w:kern w:val="0"/>
          <w:sz w:val="24"/>
          <w:szCs w:val="24"/>
        </w:rPr>
        <w:t>KEYWORDS:</w:t>
      </w:r>
      <w:r>
        <w:rPr>
          <w:rFonts w:ascii="Times New Roman" w:hAnsi="Times New Roman" w:cs="Times New Roman"/>
          <w:kern w:val="0"/>
          <w:sz w:val="24"/>
          <w:szCs w:val="24"/>
        </w:rPr>
        <w:t xml:space="preserve"> Corporate Governance; Destination; Sustainable</w:t>
      </w:r>
    </w:p>
    <w:p w14:paraId="2155C76B" w14:textId="77777777" w:rsidR="00282326" w:rsidRDefault="00282326" w:rsidP="009E1951">
      <w:pPr>
        <w:autoSpaceDE w:val="0"/>
        <w:autoSpaceDN w:val="0"/>
        <w:adjustRightInd w:val="0"/>
        <w:spacing w:after="0" w:line="360" w:lineRule="auto"/>
        <w:jc w:val="both"/>
        <w:rPr>
          <w:rFonts w:ascii="Times New Roman" w:hAnsi="Times New Roman" w:cs="Times New Roman"/>
          <w:b/>
          <w:bCs/>
          <w:kern w:val="0"/>
          <w:sz w:val="24"/>
          <w:szCs w:val="24"/>
        </w:rPr>
      </w:pPr>
    </w:p>
    <w:p w14:paraId="55D8FEDD" w14:textId="422FE8EA" w:rsidR="002B61A1" w:rsidRPr="001C17D9" w:rsidRDefault="001932BC" w:rsidP="009E1951">
      <w:pPr>
        <w:autoSpaceDE w:val="0"/>
        <w:autoSpaceDN w:val="0"/>
        <w:adjustRightInd w:val="0"/>
        <w:spacing w:after="0" w:line="360" w:lineRule="auto"/>
        <w:jc w:val="both"/>
        <w:rPr>
          <w:rFonts w:ascii="Times New Roman" w:hAnsi="Times New Roman" w:cs="Times New Roman"/>
          <w:b/>
          <w:bCs/>
          <w:kern w:val="0"/>
          <w:sz w:val="24"/>
          <w:szCs w:val="24"/>
        </w:rPr>
      </w:pPr>
      <w:r w:rsidRPr="001C17D9">
        <w:rPr>
          <w:rFonts w:ascii="Times New Roman" w:hAnsi="Times New Roman" w:cs="Times New Roman"/>
          <w:b/>
          <w:bCs/>
          <w:kern w:val="0"/>
          <w:sz w:val="24"/>
          <w:szCs w:val="24"/>
        </w:rPr>
        <w:t>Tourism</w:t>
      </w:r>
      <w:r w:rsidR="002B61A1" w:rsidRPr="001C17D9">
        <w:rPr>
          <w:rFonts w:ascii="Times New Roman" w:hAnsi="Times New Roman" w:cs="Times New Roman"/>
          <w:b/>
          <w:bCs/>
          <w:kern w:val="0"/>
          <w:sz w:val="24"/>
          <w:szCs w:val="24"/>
        </w:rPr>
        <w:t xml:space="preserve"> Governance:</w:t>
      </w:r>
    </w:p>
    <w:p w14:paraId="3532F1AB" w14:textId="678EDC93" w:rsidR="00A15EF6" w:rsidRPr="009E1951" w:rsidRDefault="00AD1CB4"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sz w:val="24"/>
          <w:szCs w:val="24"/>
          <w:lang w:val="en-US"/>
        </w:rPr>
        <w:t xml:space="preserve">The share of tourism on the economic growth </w:t>
      </w:r>
      <w:r w:rsidR="00561E07" w:rsidRPr="009E1951">
        <w:rPr>
          <w:rFonts w:ascii="Times New Roman" w:hAnsi="Times New Roman" w:cs="Times New Roman"/>
          <w:sz w:val="24"/>
          <w:szCs w:val="24"/>
          <w:lang w:val="en-US"/>
        </w:rPr>
        <w:t>has been recognized by both developing and developed countries. Foreign exchange earnings, job creation, tax revenues, creation of physical infrastructure and the development of human capital are some of the areas where tourism has shown positive impact</w:t>
      </w:r>
      <w:r w:rsidR="00E70E2F" w:rsidRPr="009E1951">
        <w:rPr>
          <w:rFonts w:ascii="Times New Roman" w:hAnsi="Times New Roman" w:cs="Times New Roman"/>
          <w:sz w:val="24"/>
          <w:szCs w:val="24"/>
          <w:lang w:val="en-US"/>
        </w:rPr>
        <w:t xml:space="preserve">. </w:t>
      </w:r>
      <w:r w:rsidRPr="009E1951">
        <w:rPr>
          <w:rFonts w:ascii="Times New Roman" w:hAnsi="Times New Roman" w:cs="Times New Roman"/>
          <w:kern w:val="0"/>
          <w:sz w:val="24"/>
          <w:szCs w:val="24"/>
        </w:rPr>
        <w:t>The</w:t>
      </w:r>
      <w:r w:rsidR="00E70E2F" w:rsidRPr="009E1951">
        <w:rPr>
          <w:rFonts w:ascii="Times New Roman" w:hAnsi="Times New Roman" w:cs="Times New Roman"/>
          <w:kern w:val="0"/>
          <w:sz w:val="24"/>
          <w:szCs w:val="24"/>
        </w:rPr>
        <w:t xml:space="preserve"> impact of government</w:t>
      </w:r>
      <w:r w:rsidRPr="009E1951">
        <w:rPr>
          <w:rFonts w:ascii="Times New Roman" w:hAnsi="Times New Roman" w:cs="Times New Roman"/>
          <w:kern w:val="0"/>
          <w:sz w:val="24"/>
          <w:szCs w:val="24"/>
        </w:rPr>
        <w:t xml:space="preserve"> policy on tourism</w:t>
      </w:r>
      <w:r w:rsidR="00E70E2F" w:rsidRPr="009E1951">
        <w:rPr>
          <w:rFonts w:ascii="Times New Roman" w:hAnsi="Times New Roman" w:cs="Times New Roman"/>
          <w:kern w:val="0"/>
          <w:sz w:val="24"/>
          <w:szCs w:val="24"/>
        </w:rPr>
        <w:t xml:space="preserve"> has always been an area of interest for the researchers</w:t>
      </w:r>
      <w:r w:rsidR="00E70E2F" w:rsidRPr="009E1951">
        <w:rPr>
          <w:rFonts w:ascii="Times New Roman" w:hAnsi="Times New Roman" w:cs="Times New Roman"/>
          <w:sz w:val="24"/>
          <w:szCs w:val="24"/>
          <w:lang w:val="en-US"/>
        </w:rPr>
        <w:t xml:space="preserve"> </w:t>
      </w:r>
      <w:r w:rsidRPr="009E1951">
        <w:rPr>
          <w:rFonts w:ascii="Times New Roman" w:hAnsi="Times New Roman" w:cs="Times New Roman"/>
          <w:kern w:val="0"/>
          <w:sz w:val="24"/>
          <w:szCs w:val="24"/>
        </w:rPr>
        <w:t>(Bramwell &amp; Lane, 2000; Jenkins &amp; Henry, 1982).</w:t>
      </w:r>
      <w:r w:rsidR="00E70E2F" w:rsidRPr="009E1951">
        <w:rPr>
          <w:rFonts w:ascii="Times New Roman" w:hAnsi="Times New Roman" w:cs="Times New Roman"/>
          <w:kern w:val="0"/>
          <w:sz w:val="24"/>
          <w:szCs w:val="24"/>
        </w:rPr>
        <w:t xml:space="preserve"> But with the rise of globalization, there is </w:t>
      </w:r>
      <w:r w:rsidR="00B8577F" w:rsidRPr="009E1951">
        <w:rPr>
          <w:rFonts w:ascii="Times New Roman" w:hAnsi="Times New Roman" w:cs="Times New Roman"/>
          <w:kern w:val="0"/>
          <w:sz w:val="24"/>
          <w:szCs w:val="24"/>
        </w:rPr>
        <w:t>change</w:t>
      </w:r>
      <w:r w:rsidRPr="009E1951">
        <w:rPr>
          <w:rFonts w:ascii="Times New Roman" w:hAnsi="Times New Roman" w:cs="Times New Roman"/>
          <w:kern w:val="0"/>
          <w:sz w:val="24"/>
          <w:szCs w:val="24"/>
        </w:rPr>
        <w:t xml:space="preserve"> in </w:t>
      </w:r>
      <w:r w:rsidR="00E70E2F" w:rsidRPr="009E1951">
        <w:rPr>
          <w:rFonts w:ascii="Times New Roman" w:hAnsi="Times New Roman" w:cs="Times New Roman"/>
          <w:kern w:val="0"/>
          <w:sz w:val="24"/>
          <w:szCs w:val="24"/>
        </w:rPr>
        <w:t xml:space="preserve">the </w:t>
      </w:r>
      <w:r w:rsidRPr="009E1951">
        <w:rPr>
          <w:rFonts w:ascii="Times New Roman" w:hAnsi="Times New Roman" w:cs="Times New Roman"/>
          <w:kern w:val="0"/>
          <w:sz w:val="24"/>
          <w:szCs w:val="24"/>
        </w:rPr>
        <w:t xml:space="preserve">approach </w:t>
      </w:r>
      <w:r w:rsidR="00B8577F" w:rsidRPr="009E1951">
        <w:rPr>
          <w:rFonts w:ascii="Times New Roman" w:hAnsi="Times New Roman" w:cs="Times New Roman"/>
          <w:kern w:val="0"/>
          <w:sz w:val="24"/>
          <w:szCs w:val="24"/>
        </w:rPr>
        <w:t xml:space="preserve">towards </w:t>
      </w:r>
      <w:r w:rsidRPr="009E1951">
        <w:rPr>
          <w:rFonts w:ascii="Times New Roman" w:hAnsi="Times New Roman" w:cs="Times New Roman"/>
          <w:kern w:val="0"/>
          <w:sz w:val="24"/>
          <w:szCs w:val="24"/>
        </w:rPr>
        <w:t>tourism policy</w:t>
      </w:r>
      <w:r w:rsidR="00B8577F" w:rsidRPr="009E1951">
        <w:rPr>
          <w:rFonts w:ascii="Times New Roman" w:hAnsi="Times New Roman" w:cs="Times New Roman"/>
          <w:kern w:val="0"/>
          <w:sz w:val="24"/>
          <w:szCs w:val="24"/>
        </w:rPr>
        <w:t>. The new policy initiatives are focusing on</w:t>
      </w:r>
      <w:r w:rsidRPr="009E1951">
        <w:rPr>
          <w:rFonts w:ascii="Times New Roman" w:hAnsi="Times New Roman" w:cs="Times New Roman"/>
          <w:kern w:val="0"/>
          <w:sz w:val="24"/>
          <w:szCs w:val="24"/>
        </w:rPr>
        <w:t xml:space="preserve"> governance (Beaumont &amp; Dredge, 2010; Hall, 1999). </w:t>
      </w:r>
      <w:r w:rsidR="00B8577F" w:rsidRPr="009E1951">
        <w:rPr>
          <w:rFonts w:ascii="Times New Roman" w:hAnsi="Times New Roman" w:cs="Times New Roman"/>
          <w:kern w:val="0"/>
          <w:sz w:val="24"/>
          <w:szCs w:val="24"/>
        </w:rPr>
        <w:t xml:space="preserve"> </w:t>
      </w:r>
      <w:r w:rsidRPr="009E1951">
        <w:rPr>
          <w:rFonts w:ascii="Times New Roman" w:hAnsi="Times New Roman" w:cs="Times New Roman"/>
          <w:kern w:val="0"/>
          <w:sz w:val="24"/>
          <w:szCs w:val="24"/>
        </w:rPr>
        <w:t xml:space="preserve">This </w:t>
      </w:r>
      <w:r w:rsidR="00B8577F" w:rsidRPr="009E1951">
        <w:rPr>
          <w:rFonts w:ascii="Times New Roman" w:hAnsi="Times New Roman" w:cs="Times New Roman"/>
          <w:kern w:val="0"/>
          <w:sz w:val="24"/>
          <w:szCs w:val="24"/>
        </w:rPr>
        <w:t xml:space="preserve">move from government to governance is positive </w:t>
      </w:r>
      <w:r w:rsidRPr="009E1951">
        <w:rPr>
          <w:rFonts w:ascii="Times New Roman" w:hAnsi="Times New Roman" w:cs="Times New Roman"/>
          <w:kern w:val="0"/>
          <w:sz w:val="24"/>
          <w:szCs w:val="24"/>
        </w:rPr>
        <w:t>for sustainable</w:t>
      </w:r>
      <w:r w:rsidR="00B8577F" w:rsidRPr="009E1951">
        <w:rPr>
          <w:rFonts w:ascii="Times New Roman" w:hAnsi="Times New Roman" w:cs="Times New Roman"/>
          <w:kern w:val="0"/>
          <w:sz w:val="24"/>
          <w:szCs w:val="24"/>
        </w:rPr>
        <w:t xml:space="preserve"> development of tourist destinations. The influence and the relations between the various policy indicators, actors, instruments are considered for </w:t>
      </w:r>
      <w:r w:rsidR="004C5C9B" w:rsidRPr="009E1951">
        <w:rPr>
          <w:rFonts w:ascii="Times New Roman" w:hAnsi="Times New Roman" w:cs="Times New Roman"/>
          <w:kern w:val="0"/>
          <w:sz w:val="24"/>
          <w:szCs w:val="24"/>
        </w:rPr>
        <w:t xml:space="preserve">framing the </w:t>
      </w:r>
      <w:r w:rsidR="00B8577F" w:rsidRPr="009E1951">
        <w:rPr>
          <w:rFonts w:ascii="Times New Roman" w:hAnsi="Times New Roman" w:cs="Times New Roman"/>
          <w:kern w:val="0"/>
          <w:sz w:val="24"/>
          <w:szCs w:val="24"/>
        </w:rPr>
        <w:t>policy (</w:t>
      </w:r>
      <w:r w:rsidRPr="009E1951">
        <w:rPr>
          <w:rFonts w:ascii="Times New Roman" w:hAnsi="Times New Roman" w:cs="Times New Roman"/>
          <w:kern w:val="0"/>
          <w:sz w:val="24"/>
          <w:szCs w:val="24"/>
        </w:rPr>
        <w:t xml:space="preserve">Bramwell, 2005; </w:t>
      </w:r>
      <w:proofErr w:type="spellStart"/>
      <w:r w:rsidRPr="009E1951">
        <w:rPr>
          <w:rFonts w:ascii="Times New Roman" w:hAnsi="Times New Roman" w:cs="Times New Roman"/>
          <w:kern w:val="0"/>
          <w:sz w:val="24"/>
          <w:szCs w:val="24"/>
        </w:rPr>
        <w:t>Dinica</w:t>
      </w:r>
      <w:proofErr w:type="spellEnd"/>
      <w:r w:rsidRPr="009E1951">
        <w:rPr>
          <w:rFonts w:ascii="Times New Roman" w:hAnsi="Times New Roman" w:cs="Times New Roman"/>
          <w:kern w:val="0"/>
          <w:sz w:val="24"/>
          <w:szCs w:val="24"/>
        </w:rPr>
        <w:t>, 2009; Pforr, 2002;</w:t>
      </w:r>
      <w:r w:rsidR="00E011C4" w:rsidRPr="009E1951">
        <w:rPr>
          <w:rFonts w:ascii="Times New Roman" w:hAnsi="Times New Roman" w:cs="Times New Roman"/>
          <w:kern w:val="0"/>
          <w:sz w:val="24"/>
          <w:szCs w:val="24"/>
        </w:rPr>
        <w:t xml:space="preserve"> </w:t>
      </w:r>
      <w:r w:rsidRPr="009E1951">
        <w:rPr>
          <w:rFonts w:ascii="Times New Roman" w:hAnsi="Times New Roman" w:cs="Times New Roman"/>
          <w:kern w:val="0"/>
          <w:sz w:val="24"/>
          <w:szCs w:val="24"/>
        </w:rPr>
        <w:t>Wesley &amp;</w:t>
      </w:r>
      <w:r w:rsidR="00B8577F" w:rsidRPr="009E1951">
        <w:rPr>
          <w:rFonts w:ascii="Times New Roman" w:hAnsi="Times New Roman" w:cs="Times New Roman"/>
          <w:kern w:val="0"/>
          <w:sz w:val="24"/>
          <w:szCs w:val="24"/>
        </w:rPr>
        <w:t xml:space="preserve"> </w:t>
      </w:r>
      <w:r w:rsidRPr="009E1951">
        <w:rPr>
          <w:rFonts w:ascii="Times New Roman" w:hAnsi="Times New Roman" w:cs="Times New Roman"/>
          <w:kern w:val="0"/>
          <w:sz w:val="24"/>
          <w:szCs w:val="24"/>
        </w:rPr>
        <w:t>Pforr, 2010).</w:t>
      </w:r>
      <w:r w:rsidR="007F2953" w:rsidRPr="009E1951">
        <w:rPr>
          <w:rFonts w:ascii="Times New Roman" w:hAnsi="Times New Roman" w:cs="Times New Roman"/>
          <w:kern w:val="0"/>
          <w:sz w:val="24"/>
          <w:szCs w:val="24"/>
        </w:rPr>
        <w:t xml:space="preserve"> </w:t>
      </w:r>
      <w:proofErr w:type="spellStart"/>
      <w:r w:rsidR="007F2953" w:rsidRPr="009E1951">
        <w:rPr>
          <w:rFonts w:ascii="Times New Roman" w:hAnsi="Times New Roman" w:cs="Times New Roman"/>
          <w:kern w:val="0"/>
          <w:sz w:val="24"/>
          <w:szCs w:val="24"/>
        </w:rPr>
        <w:t>Tschiderer</w:t>
      </w:r>
      <w:proofErr w:type="spellEnd"/>
      <w:r w:rsidR="007F2953" w:rsidRPr="009E1951">
        <w:rPr>
          <w:rFonts w:ascii="Times New Roman" w:hAnsi="Times New Roman" w:cs="Times New Roman"/>
          <w:kern w:val="0"/>
          <w:sz w:val="24"/>
          <w:szCs w:val="24"/>
        </w:rPr>
        <w:t xml:space="preserve"> (1980) argued to develop the tourist destinations like organizations. Tourist destinations should be planned strategically like competitive units with </w:t>
      </w:r>
      <w:r w:rsidR="007F2953" w:rsidRPr="009E1951">
        <w:rPr>
          <w:rFonts w:ascii="Times New Roman" w:hAnsi="Times New Roman" w:cs="Times New Roman"/>
          <w:kern w:val="0"/>
          <w:sz w:val="24"/>
          <w:szCs w:val="24"/>
        </w:rPr>
        <w:lastRenderedPageBreak/>
        <w:t xml:space="preserve">different interest of the diverse stakeholders </w:t>
      </w:r>
      <w:r w:rsidR="00A40367" w:rsidRPr="009E1951">
        <w:rPr>
          <w:rFonts w:ascii="Times New Roman" w:hAnsi="Times New Roman" w:cs="Times New Roman"/>
          <w:kern w:val="0"/>
          <w:sz w:val="24"/>
          <w:szCs w:val="24"/>
        </w:rPr>
        <w:t>(</w:t>
      </w:r>
      <w:proofErr w:type="spellStart"/>
      <w:r w:rsidR="007F2953" w:rsidRPr="009E1951">
        <w:rPr>
          <w:rFonts w:ascii="Times New Roman" w:hAnsi="Times New Roman" w:cs="Times New Roman"/>
          <w:kern w:val="0"/>
          <w:sz w:val="24"/>
          <w:szCs w:val="24"/>
        </w:rPr>
        <w:t>Buhalis</w:t>
      </w:r>
      <w:proofErr w:type="spellEnd"/>
      <w:r w:rsidR="007F2953" w:rsidRPr="009E1951">
        <w:rPr>
          <w:rFonts w:ascii="Times New Roman" w:hAnsi="Times New Roman" w:cs="Times New Roman"/>
          <w:kern w:val="0"/>
          <w:sz w:val="24"/>
          <w:szCs w:val="24"/>
        </w:rPr>
        <w:t xml:space="preserve">, 2000; Dredge, 1999; </w:t>
      </w:r>
      <w:r w:rsidR="00A40367" w:rsidRPr="009E1951">
        <w:rPr>
          <w:rFonts w:ascii="Times New Roman" w:hAnsi="Times New Roman" w:cs="Times New Roman"/>
          <w:kern w:val="0"/>
          <w:sz w:val="24"/>
          <w:szCs w:val="24"/>
        </w:rPr>
        <w:t>Heath &amp; Wall, 1992; Inskeep, 1991).</w:t>
      </w:r>
      <w:r w:rsidR="00DD4BD3" w:rsidRPr="009E1951">
        <w:rPr>
          <w:rFonts w:ascii="Times New Roman" w:hAnsi="Times New Roman" w:cs="Times New Roman"/>
          <w:kern w:val="0"/>
          <w:sz w:val="24"/>
          <w:szCs w:val="24"/>
        </w:rPr>
        <w:t xml:space="preserve"> Stakeholders</w:t>
      </w:r>
      <w:r w:rsidR="00652ED0" w:rsidRPr="009E1951">
        <w:rPr>
          <w:rFonts w:ascii="Times New Roman" w:hAnsi="Times New Roman" w:cs="Times New Roman"/>
          <w:kern w:val="0"/>
          <w:sz w:val="24"/>
          <w:szCs w:val="24"/>
        </w:rPr>
        <w:t xml:space="preserve"> with </w:t>
      </w:r>
      <w:r w:rsidR="00DD4BD3" w:rsidRPr="009E1951">
        <w:rPr>
          <w:rFonts w:ascii="Times New Roman" w:hAnsi="Times New Roman" w:cs="Times New Roman"/>
          <w:kern w:val="0"/>
          <w:sz w:val="24"/>
          <w:szCs w:val="24"/>
        </w:rPr>
        <w:t>varied interest c</w:t>
      </w:r>
      <w:r w:rsidR="00652ED0" w:rsidRPr="009E1951">
        <w:rPr>
          <w:rFonts w:ascii="Times New Roman" w:hAnsi="Times New Roman" w:cs="Times New Roman"/>
          <w:kern w:val="0"/>
          <w:sz w:val="24"/>
          <w:szCs w:val="24"/>
        </w:rPr>
        <w:t>reate</w:t>
      </w:r>
      <w:r w:rsidR="00DD4BD3" w:rsidRPr="009E1951">
        <w:rPr>
          <w:rFonts w:ascii="Times New Roman" w:hAnsi="Times New Roman" w:cs="Times New Roman"/>
          <w:kern w:val="0"/>
          <w:sz w:val="24"/>
          <w:szCs w:val="24"/>
        </w:rPr>
        <w:t xml:space="preserve"> challenge to align the such diverse </w:t>
      </w:r>
      <w:r w:rsidR="00652ED0" w:rsidRPr="009E1951">
        <w:rPr>
          <w:rFonts w:ascii="Times New Roman" w:hAnsi="Times New Roman" w:cs="Times New Roman"/>
          <w:kern w:val="0"/>
          <w:sz w:val="24"/>
          <w:szCs w:val="24"/>
        </w:rPr>
        <w:t>interest</w:t>
      </w:r>
      <w:r w:rsidR="00DD4BD3" w:rsidRPr="009E1951">
        <w:rPr>
          <w:rFonts w:ascii="Times New Roman" w:hAnsi="Times New Roman" w:cs="Times New Roman"/>
          <w:kern w:val="0"/>
          <w:sz w:val="24"/>
          <w:szCs w:val="24"/>
        </w:rPr>
        <w:t xml:space="preserve"> for the sustainable development of destination.</w:t>
      </w:r>
      <w:r w:rsidR="00A15EF6" w:rsidRPr="009E1951">
        <w:rPr>
          <w:rFonts w:ascii="Times New Roman" w:hAnsi="Times New Roman" w:cs="Times New Roman"/>
          <w:kern w:val="0"/>
          <w:sz w:val="24"/>
          <w:szCs w:val="24"/>
        </w:rPr>
        <w:t xml:space="preserve"> </w:t>
      </w:r>
      <w:r w:rsidR="00227498" w:rsidRPr="009E1951">
        <w:rPr>
          <w:rFonts w:ascii="Times New Roman" w:hAnsi="Times New Roman" w:cs="Times New Roman"/>
          <w:kern w:val="0"/>
          <w:sz w:val="24"/>
          <w:szCs w:val="24"/>
        </w:rPr>
        <w:t xml:space="preserve">With the </w:t>
      </w:r>
      <w:r w:rsidR="00A40367" w:rsidRPr="009E1951">
        <w:rPr>
          <w:rFonts w:ascii="Times New Roman" w:hAnsi="Times New Roman" w:cs="Times New Roman"/>
          <w:kern w:val="0"/>
          <w:sz w:val="24"/>
          <w:szCs w:val="24"/>
        </w:rPr>
        <w:t xml:space="preserve">complexity of </w:t>
      </w:r>
      <w:r w:rsidR="00227498" w:rsidRPr="009E1951">
        <w:rPr>
          <w:rFonts w:ascii="Times New Roman" w:hAnsi="Times New Roman" w:cs="Times New Roman"/>
          <w:kern w:val="0"/>
          <w:sz w:val="24"/>
          <w:szCs w:val="24"/>
        </w:rPr>
        <w:t xml:space="preserve">stakeholders </w:t>
      </w:r>
      <w:r w:rsidR="00A40367" w:rsidRPr="009E1951">
        <w:rPr>
          <w:rFonts w:ascii="Times New Roman" w:hAnsi="Times New Roman" w:cs="Times New Roman"/>
          <w:kern w:val="0"/>
          <w:sz w:val="24"/>
          <w:szCs w:val="24"/>
        </w:rPr>
        <w:t>and resources involved in tourist experience,</w:t>
      </w:r>
      <w:r w:rsidR="00227498" w:rsidRPr="009E1951">
        <w:rPr>
          <w:rFonts w:ascii="Times New Roman" w:hAnsi="Times New Roman" w:cs="Times New Roman"/>
          <w:kern w:val="0"/>
          <w:sz w:val="24"/>
          <w:szCs w:val="24"/>
        </w:rPr>
        <w:t xml:space="preserve"> </w:t>
      </w:r>
      <w:r w:rsidR="00A40367" w:rsidRPr="009E1951">
        <w:rPr>
          <w:rFonts w:ascii="Times New Roman" w:hAnsi="Times New Roman" w:cs="Times New Roman"/>
          <w:kern w:val="0"/>
          <w:sz w:val="24"/>
          <w:szCs w:val="24"/>
        </w:rPr>
        <w:t xml:space="preserve">skills and models are </w:t>
      </w:r>
      <w:r w:rsidR="00227498" w:rsidRPr="009E1951">
        <w:rPr>
          <w:rFonts w:ascii="Times New Roman" w:hAnsi="Times New Roman" w:cs="Times New Roman"/>
          <w:kern w:val="0"/>
          <w:sz w:val="24"/>
          <w:szCs w:val="24"/>
        </w:rPr>
        <w:t xml:space="preserve">required to manage destinations in a sustainable manner. </w:t>
      </w:r>
    </w:p>
    <w:p w14:paraId="5C4ECEE4" w14:textId="5D1C89E9" w:rsidR="00CA01E3" w:rsidRPr="009E1951" w:rsidRDefault="00CA01E3"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Governance is the way to mobilize and regulate the actions which affects results. It involves not only the regulators but other stakeholders like businesses and society. Due to the involvement of many actors, there can be conflict of interest.  It is the integration of the efforts of government, community, business, and markets directed towards the actions to align the interest of all. Effective governance enhances the process, </w:t>
      </w:r>
      <w:proofErr w:type="gramStart"/>
      <w:r w:rsidRPr="009E1951">
        <w:rPr>
          <w:rFonts w:ascii="Times New Roman" w:hAnsi="Times New Roman" w:cs="Times New Roman"/>
          <w:kern w:val="0"/>
          <w:sz w:val="24"/>
          <w:szCs w:val="24"/>
        </w:rPr>
        <w:t>direction</w:t>
      </w:r>
      <w:proofErr w:type="gramEnd"/>
      <w:r w:rsidRPr="009E1951">
        <w:rPr>
          <w:rFonts w:ascii="Times New Roman" w:hAnsi="Times New Roman" w:cs="Times New Roman"/>
          <w:kern w:val="0"/>
          <w:sz w:val="24"/>
          <w:szCs w:val="24"/>
        </w:rPr>
        <w:t xml:space="preserve"> and progress towards sustainable development by ensuring socio-cultural, economic and environmental </w:t>
      </w:r>
      <w:r w:rsidR="00794AA1" w:rsidRPr="009E1951">
        <w:rPr>
          <w:rFonts w:ascii="Times New Roman" w:hAnsi="Times New Roman" w:cs="Times New Roman"/>
          <w:kern w:val="0"/>
          <w:sz w:val="24"/>
          <w:szCs w:val="24"/>
        </w:rPr>
        <w:t xml:space="preserve">development. Governance establishes the practices, institutions, rules as the instruments for sustainable development. </w:t>
      </w:r>
    </w:p>
    <w:p w14:paraId="64DCA512" w14:textId="46465DD3" w:rsidR="00652ED0" w:rsidRPr="009E1951" w:rsidRDefault="00794AA1"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Brundtland report released by World Commission on Environment and Development (1987) made the term sustainable tourism popular. Hall (201</w:t>
      </w:r>
      <w:r w:rsidR="008C7904" w:rsidRPr="009E1951">
        <w:rPr>
          <w:rFonts w:ascii="Times New Roman" w:hAnsi="Times New Roman" w:cs="Times New Roman"/>
          <w:kern w:val="0"/>
          <w:sz w:val="24"/>
          <w:szCs w:val="24"/>
        </w:rPr>
        <w:t>3</w:t>
      </w:r>
      <w:r w:rsidRPr="009E1951">
        <w:rPr>
          <w:rFonts w:ascii="Times New Roman" w:hAnsi="Times New Roman" w:cs="Times New Roman"/>
          <w:kern w:val="0"/>
          <w:sz w:val="24"/>
          <w:szCs w:val="24"/>
        </w:rPr>
        <w:t xml:space="preserve">) highlighted that sustainable tourism is to create a balance between socio-cultural, economic and environment development which are considered as three dimensions of sustainability. </w:t>
      </w:r>
      <w:r w:rsidR="00C7127A" w:rsidRPr="009E1951">
        <w:rPr>
          <w:rFonts w:ascii="Times New Roman" w:hAnsi="Times New Roman" w:cs="Times New Roman"/>
          <w:kern w:val="0"/>
          <w:sz w:val="24"/>
          <w:szCs w:val="24"/>
        </w:rPr>
        <w:t>Innovations is the driving force for the destinations which continuously ask for better products and services. Traditional model of destination need</w:t>
      </w:r>
      <w:r w:rsidR="005906D6" w:rsidRPr="009E1951">
        <w:rPr>
          <w:rFonts w:ascii="Times New Roman" w:hAnsi="Times New Roman" w:cs="Times New Roman"/>
          <w:kern w:val="0"/>
          <w:sz w:val="24"/>
          <w:szCs w:val="24"/>
        </w:rPr>
        <w:t>s</w:t>
      </w:r>
      <w:r w:rsidR="00C7127A" w:rsidRPr="009E1951">
        <w:rPr>
          <w:rFonts w:ascii="Times New Roman" w:hAnsi="Times New Roman" w:cs="Times New Roman"/>
          <w:kern w:val="0"/>
          <w:sz w:val="24"/>
          <w:szCs w:val="24"/>
        </w:rPr>
        <w:t xml:space="preserve"> to be changed into new integrated and centrally managed model. The new model ask</w:t>
      </w:r>
      <w:r w:rsidR="005906D6" w:rsidRPr="009E1951">
        <w:rPr>
          <w:rFonts w:ascii="Times New Roman" w:hAnsi="Times New Roman" w:cs="Times New Roman"/>
          <w:kern w:val="0"/>
          <w:sz w:val="24"/>
          <w:szCs w:val="24"/>
        </w:rPr>
        <w:t>s</w:t>
      </w:r>
      <w:r w:rsidR="00C7127A" w:rsidRPr="009E1951">
        <w:rPr>
          <w:rFonts w:ascii="Times New Roman" w:hAnsi="Times New Roman" w:cs="Times New Roman"/>
          <w:kern w:val="0"/>
          <w:sz w:val="24"/>
          <w:szCs w:val="24"/>
        </w:rPr>
        <w:t xml:space="preserve"> for more focused, </w:t>
      </w:r>
      <w:r w:rsidR="005906D6" w:rsidRPr="009E1951">
        <w:rPr>
          <w:rFonts w:ascii="Times New Roman" w:hAnsi="Times New Roman" w:cs="Times New Roman"/>
          <w:kern w:val="0"/>
          <w:sz w:val="24"/>
          <w:szCs w:val="24"/>
        </w:rPr>
        <w:t xml:space="preserve">innovative, and effective decisions. There is a need for </w:t>
      </w:r>
      <w:r w:rsidR="00652ED0" w:rsidRPr="009E1951">
        <w:rPr>
          <w:rFonts w:ascii="Times New Roman" w:hAnsi="Times New Roman" w:cs="Times New Roman"/>
          <w:kern w:val="0"/>
          <w:sz w:val="24"/>
          <w:szCs w:val="24"/>
        </w:rPr>
        <w:t>administrative</w:t>
      </w:r>
      <w:r w:rsidR="005906D6" w:rsidRPr="009E1951">
        <w:rPr>
          <w:rFonts w:ascii="Times New Roman" w:hAnsi="Times New Roman" w:cs="Times New Roman"/>
          <w:kern w:val="0"/>
          <w:sz w:val="24"/>
          <w:szCs w:val="24"/>
        </w:rPr>
        <w:t xml:space="preserve"> </w:t>
      </w:r>
      <w:r w:rsidR="00652ED0" w:rsidRPr="009E1951">
        <w:rPr>
          <w:rFonts w:ascii="Times New Roman" w:hAnsi="Times New Roman" w:cs="Times New Roman"/>
          <w:kern w:val="0"/>
          <w:sz w:val="24"/>
          <w:szCs w:val="24"/>
        </w:rPr>
        <w:t xml:space="preserve">and executive </w:t>
      </w:r>
      <w:r w:rsidR="005906D6" w:rsidRPr="009E1951">
        <w:rPr>
          <w:rFonts w:ascii="Times New Roman" w:hAnsi="Times New Roman" w:cs="Times New Roman"/>
          <w:kern w:val="0"/>
          <w:sz w:val="24"/>
          <w:szCs w:val="24"/>
        </w:rPr>
        <w:t>structures (</w:t>
      </w:r>
      <w:proofErr w:type="spellStart"/>
      <w:r w:rsidR="005906D6" w:rsidRPr="009E1951">
        <w:rPr>
          <w:rFonts w:ascii="Times New Roman" w:hAnsi="Times New Roman" w:cs="Times New Roman"/>
          <w:kern w:val="0"/>
          <w:sz w:val="24"/>
          <w:szCs w:val="24"/>
        </w:rPr>
        <w:t>Beritelli</w:t>
      </w:r>
      <w:proofErr w:type="spellEnd"/>
      <w:r w:rsidR="005906D6" w:rsidRPr="009E1951">
        <w:rPr>
          <w:rFonts w:ascii="Times New Roman" w:hAnsi="Times New Roman" w:cs="Times New Roman"/>
          <w:kern w:val="0"/>
          <w:sz w:val="24"/>
          <w:szCs w:val="24"/>
        </w:rPr>
        <w:t xml:space="preserve">. P et </w:t>
      </w:r>
      <w:proofErr w:type="gramStart"/>
      <w:r w:rsidR="005906D6" w:rsidRPr="009E1951">
        <w:rPr>
          <w:rFonts w:ascii="Times New Roman" w:hAnsi="Times New Roman" w:cs="Times New Roman"/>
          <w:kern w:val="0"/>
          <w:sz w:val="24"/>
          <w:szCs w:val="24"/>
        </w:rPr>
        <w:t>al,.</w:t>
      </w:r>
      <w:proofErr w:type="gramEnd"/>
      <w:r w:rsidR="005906D6" w:rsidRPr="009E1951">
        <w:rPr>
          <w:rFonts w:ascii="Times New Roman" w:hAnsi="Times New Roman" w:cs="Times New Roman"/>
          <w:kern w:val="0"/>
          <w:sz w:val="24"/>
          <w:szCs w:val="24"/>
        </w:rPr>
        <w:t xml:space="preserve"> 2007).  </w:t>
      </w:r>
      <w:r w:rsidR="00652ED0" w:rsidRPr="009E1951">
        <w:rPr>
          <w:rFonts w:ascii="Times New Roman" w:hAnsi="Times New Roman" w:cs="Times New Roman"/>
          <w:kern w:val="0"/>
          <w:sz w:val="24"/>
          <w:szCs w:val="24"/>
        </w:rPr>
        <w:t>Corporate governance</w:t>
      </w:r>
      <w:r w:rsidR="00D0038E" w:rsidRPr="009E1951">
        <w:rPr>
          <w:rFonts w:ascii="Times New Roman" w:hAnsi="Times New Roman" w:cs="Times New Roman"/>
          <w:kern w:val="0"/>
          <w:sz w:val="24"/>
          <w:szCs w:val="24"/>
        </w:rPr>
        <w:t xml:space="preserve"> (CG) </w:t>
      </w:r>
      <w:r w:rsidR="00652ED0" w:rsidRPr="009E1951">
        <w:rPr>
          <w:rFonts w:ascii="Times New Roman" w:hAnsi="Times New Roman" w:cs="Times New Roman"/>
          <w:kern w:val="0"/>
          <w:sz w:val="24"/>
          <w:szCs w:val="24"/>
        </w:rPr>
        <w:t>theories</w:t>
      </w:r>
      <w:r w:rsidR="00D0038E" w:rsidRPr="009E1951">
        <w:rPr>
          <w:rFonts w:ascii="Times New Roman" w:hAnsi="Times New Roman" w:cs="Times New Roman"/>
          <w:kern w:val="0"/>
          <w:sz w:val="24"/>
          <w:szCs w:val="24"/>
        </w:rPr>
        <w:t xml:space="preserve"> </w:t>
      </w:r>
      <w:r w:rsidR="00A934A7">
        <w:rPr>
          <w:rFonts w:ascii="Times New Roman" w:hAnsi="Times New Roman" w:cs="Times New Roman"/>
          <w:kern w:val="0"/>
          <w:sz w:val="24"/>
          <w:szCs w:val="24"/>
        </w:rPr>
        <w:t>d</w:t>
      </w:r>
      <w:r w:rsidR="00D0038E" w:rsidRPr="009E1951">
        <w:rPr>
          <w:rFonts w:ascii="Times New Roman" w:hAnsi="Times New Roman" w:cs="Times New Roman"/>
          <w:kern w:val="0"/>
          <w:sz w:val="24"/>
          <w:szCs w:val="24"/>
        </w:rPr>
        <w:t>efine the relationship between the stakeholders and address the issue of sustainability. It explains the need to monitor and control the activities of business and entrepreneurs</w:t>
      </w:r>
      <w:r w:rsidR="00CF5A29" w:rsidRPr="009E1951">
        <w:rPr>
          <w:rFonts w:ascii="Times New Roman" w:hAnsi="Times New Roman" w:cs="Times New Roman"/>
          <w:kern w:val="0"/>
          <w:sz w:val="24"/>
          <w:szCs w:val="24"/>
        </w:rPr>
        <w:t xml:space="preserve"> who use the natural and cultural resources for their economic benefits.</w:t>
      </w:r>
    </w:p>
    <w:p w14:paraId="3F0D4294" w14:textId="77777777" w:rsidR="00CF5A29" w:rsidRPr="001C17D9" w:rsidRDefault="00CF5A29" w:rsidP="009E1951">
      <w:pPr>
        <w:spacing w:after="0" w:line="360" w:lineRule="auto"/>
        <w:jc w:val="both"/>
        <w:rPr>
          <w:rFonts w:ascii="Times New Roman" w:hAnsi="Times New Roman" w:cs="Times New Roman"/>
          <w:b/>
          <w:bCs/>
          <w:sz w:val="24"/>
          <w:szCs w:val="24"/>
          <w:lang w:val="en-US"/>
        </w:rPr>
      </w:pPr>
      <w:r w:rsidRPr="001C17D9">
        <w:rPr>
          <w:rFonts w:ascii="Times New Roman" w:hAnsi="Times New Roman" w:cs="Times New Roman"/>
          <w:b/>
          <w:bCs/>
          <w:sz w:val="24"/>
          <w:szCs w:val="24"/>
          <w:lang w:val="en-US"/>
        </w:rPr>
        <w:t>Corporate Governance:</w:t>
      </w:r>
    </w:p>
    <w:p w14:paraId="7ABFF40A" w14:textId="77777777" w:rsidR="00CF5A29" w:rsidRPr="009E1951" w:rsidRDefault="00CF5A29" w:rsidP="009E1951">
      <w:pPr>
        <w:spacing w:after="0" w:line="360" w:lineRule="auto"/>
        <w:jc w:val="both"/>
        <w:rPr>
          <w:rFonts w:ascii="Times New Roman" w:hAnsi="Times New Roman" w:cs="Times New Roman"/>
          <w:sz w:val="24"/>
          <w:szCs w:val="24"/>
          <w:lang w:val="en-US"/>
        </w:rPr>
      </w:pPr>
      <w:r w:rsidRPr="009E1951">
        <w:rPr>
          <w:rFonts w:ascii="Times New Roman" w:hAnsi="Times New Roman" w:cs="Times New Roman"/>
          <w:sz w:val="24"/>
          <w:szCs w:val="24"/>
          <w:lang w:val="en-US"/>
        </w:rPr>
        <w:t xml:space="preserve">Corporate Governance (CG) came into existence with the emergence of company form of organizations. Joint stock companies separated the ownership from the management with different stakeholders. Stakeholders in the form of shareholders, investors, financial institutions, employees, suppliers, and customers have different interest than the management. This difference required the framework to align the interest of the various stakeholders. Scams and falling of many companies in the 90’s created an urgent need for a proper structure to govern the corporates. The situation was felt all over the world and regulatory bodies in different countries started thinking and framing the guidelines and codes for the corporates. </w:t>
      </w:r>
    </w:p>
    <w:p w14:paraId="31022064" w14:textId="752B1ED2" w:rsidR="00CF5A29" w:rsidRPr="009E1951" w:rsidRDefault="00CF5A29" w:rsidP="009E1951">
      <w:pPr>
        <w:autoSpaceDE w:val="0"/>
        <w:autoSpaceDN w:val="0"/>
        <w:adjustRightInd w:val="0"/>
        <w:spacing w:after="0" w:line="360" w:lineRule="auto"/>
        <w:jc w:val="both"/>
        <w:rPr>
          <w:rFonts w:ascii="Times New Roman" w:hAnsi="Times New Roman" w:cs="Times New Roman"/>
          <w:sz w:val="24"/>
          <w:szCs w:val="24"/>
          <w:lang w:val="en-US"/>
        </w:rPr>
      </w:pPr>
      <w:r w:rsidRPr="009E1951">
        <w:rPr>
          <w:rFonts w:ascii="Times New Roman" w:hAnsi="Times New Roman" w:cs="Times New Roman"/>
          <w:kern w:val="0"/>
          <w:sz w:val="24"/>
          <w:szCs w:val="24"/>
        </w:rPr>
        <w:lastRenderedPageBreak/>
        <w:t xml:space="preserve">Governance is a </w:t>
      </w:r>
      <w:r w:rsidR="009970F2">
        <w:rPr>
          <w:rFonts w:ascii="Times New Roman" w:hAnsi="Times New Roman" w:cs="Times New Roman"/>
          <w:kern w:val="0"/>
          <w:sz w:val="24"/>
          <w:szCs w:val="24"/>
        </w:rPr>
        <w:t xml:space="preserve">study of the </w:t>
      </w:r>
      <w:r w:rsidRPr="009E1951">
        <w:rPr>
          <w:rFonts w:ascii="Times New Roman" w:hAnsi="Times New Roman" w:cs="Times New Roman"/>
          <w:kern w:val="0"/>
          <w:sz w:val="24"/>
          <w:szCs w:val="24"/>
        </w:rPr>
        <w:t>relation</w:t>
      </w:r>
      <w:r w:rsidR="009970F2">
        <w:rPr>
          <w:rFonts w:ascii="Times New Roman" w:hAnsi="Times New Roman" w:cs="Times New Roman"/>
          <w:kern w:val="0"/>
          <w:sz w:val="24"/>
          <w:szCs w:val="24"/>
        </w:rPr>
        <w:t>s</w:t>
      </w:r>
      <w:r w:rsidRPr="009E1951">
        <w:rPr>
          <w:rFonts w:ascii="Times New Roman" w:hAnsi="Times New Roman" w:cs="Times New Roman"/>
          <w:kern w:val="0"/>
          <w:sz w:val="24"/>
          <w:szCs w:val="24"/>
        </w:rPr>
        <w:t xml:space="preserve"> </w:t>
      </w:r>
      <w:r w:rsidR="009970F2">
        <w:rPr>
          <w:rFonts w:ascii="Times New Roman" w:hAnsi="Times New Roman" w:cs="Times New Roman"/>
          <w:kern w:val="0"/>
          <w:sz w:val="24"/>
          <w:szCs w:val="24"/>
        </w:rPr>
        <w:t>of</w:t>
      </w:r>
      <w:r w:rsidRPr="009E1951">
        <w:rPr>
          <w:rFonts w:ascii="Times New Roman" w:hAnsi="Times New Roman" w:cs="Times New Roman"/>
          <w:kern w:val="0"/>
          <w:sz w:val="24"/>
          <w:szCs w:val="24"/>
        </w:rPr>
        <w:t xml:space="preserve"> multiple stakeholders </w:t>
      </w:r>
      <w:r w:rsidR="009970F2">
        <w:rPr>
          <w:rFonts w:ascii="Times New Roman" w:hAnsi="Times New Roman" w:cs="Times New Roman"/>
          <w:kern w:val="0"/>
          <w:sz w:val="24"/>
          <w:szCs w:val="24"/>
        </w:rPr>
        <w:t xml:space="preserve">in the industry </w:t>
      </w:r>
      <w:r w:rsidRPr="009E1951">
        <w:rPr>
          <w:rFonts w:ascii="Times New Roman" w:hAnsi="Times New Roman" w:cs="Times New Roman"/>
          <w:kern w:val="0"/>
          <w:sz w:val="24"/>
          <w:szCs w:val="24"/>
        </w:rPr>
        <w:t xml:space="preserve">and </w:t>
      </w:r>
      <w:r w:rsidR="009970F2">
        <w:rPr>
          <w:rFonts w:ascii="Times New Roman" w:hAnsi="Times New Roman" w:cs="Times New Roman"/>
          <w:kern w:val="0"/>
          <w:sz w:val="24"/>
          <w:szCs w:val="24"/>
        </w:rPr>
        <w:t xml:space="preserve">the way they </w:t>
      </w:r>
      <w:r w:rsidRPr="009E1951">
        <w:rPr>
          <w:rFonts w:ascii="Times New Roman" w:hAnsi="Times New Roman" w:cs="Times New Roman"/>
          <w:kern w:val="0"/>
          <w:sz w:val="24"/>
          <w:szCs w:val="24"/>
        </w:rPr>
        <w:t>interact with one another. It involves how stakeholders determine, implement, and evaluate the rules for their interaction (</w:t>
      </w:r>
      <w:proofErr w:type="spellStart"/>
      <w:r w:rsidRPr="009E1951">
        <w:rPr>
          <w:rFonts w:ascii="Times New Roman" w:hAnsi="Times New Roman" w:cs="Times New Roman"/>
          <w:kern w:val="0"/>
          <w:sz w:val="24"/>
          <w:szCs w:val="24"/>
        </w:rPr>
        <w:t>Beritelli</w:t>
      </w:r>
      <w:proofErr w:type="spellEnd"/>
      <w:r w:rsidRPr="009E1951">
        <w:rPr>
          <w:rFonts w:ascii="Times New Roman" w:hAnsi="Times New Roman" w:cs="Times New Roman"/>
          <w:kern w:val="0"/>
          <w:sz w:val="24"/>
          <w:szCs w:val="24"/>
        </w:rPr>
        <w:t xml:space="preserve"> et al., 2007).</w:t>
      </w:r>
      <w:r w:rsidRPr="009E1951">
        <w:rPr>
          <w:rFonts w:ascii="Times New Roman" w:hAnsi="Times New Roman" w:cs="Times New Roman"/>
          <w:sz w:val="24"/>
          <w:szCs w:val="24"/>
          <w:lang w:val="en-US"/>
        </w:rPr>
        <w:t xml:space="preserve"> CG is a set of rules, regulations or guidelines that aligns the interest with the focuses on trust, accountability, and transparency for achieving long term sustainability and wealth creation goals. It is the system through which the corporates ensure effective functioning, making decisions, communicating with the stakeholders, and evaluating its performance. </w:t>
      </w:r>
    </w:p>
    <w:p w14:paraId="39A16070" w14:textId="77777777" w:rsidR="00CF5A29" w:rsidRPr="009E1951" w:rsidRDefault="00CF5A29"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Centre of European Policy Studies (CEPS) defines CG as the whole system of rights, processes and controls established internally and externally over the management of a business entity with the objective of protecting the interest of all stakeholders.</w:t>
      </w:r>
    </w:p>
    <w:p w14:paraId="7EFD86CB" w14:textId="77777777" w:rsidR="00CF5A29" w:rsidRPr="009E1951" w:rsidRDefault="00CF5A29"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Corporate governance involves a set of relationships between a company’s management, its board, its shareholders, and other stakeholders. Corporate governance also provides the structure through which the objectives of the company are set, and the means of attaining those objectives and monitoring performance are determined. Good corporate governance should provide proper incentives for the board and management to pursue objectives that are in the interests of the company and its shareholders and should facilitate effective monitoring. (</w:t>
      </w:r>
      <w:r w:rsidRPr="009E1951">
        <w:rPr>
          <w:rFonts w:ascii="Times New Roman" w:hAnsi="Times New Roman" w:cs="Times New Roman"/>
          <w:i/>
          <w:iCs/>
          <w:kern w:val="0"/>
          <w:sz w:val="24"/>
          <w:szCs w:val="24"/>
        </w:rPr>
        <w:t>OECD preamble).</w:t>
      </w:r>
      <w:r w:rsidRPr="009E1951">
        <w:rPr>
          <w:rFonts w:ascii="Times New Roman" w:hAnsi="Times New Roman" w:cs="Times New Roman"/>
          <w:kern w:val="0"/>
          <w:sz w:val="24"/>
          <w:szCs w:val="24"/>
        </w:rPr>
        <w:t xml:space="preserve"> </w:t>
      </w:r>
    </w:p>
    <w:p w14:paraId="5F291F57" w14:textId="2A6A3411" w:rsidR="00CF5A29" w:rsidRPr="009E1951" w:rsidRDefault="00CF5A29" w:rsidP="009E1951">
      <w:pPr>
        <w:autoSpaceDE w:val="0"/>
        <w:autoSpaceDN w:val="0"/>
        <w:adjustRightInd w:val="0"/>
        <w:spacing w:after="0" w:line="360" w:lineRule="auto"/>
        <w:jc w:val="both"/>
        <w:rPr>
          <w:rFonts w:ascii="Times New Roman" w:hAnsi="Times New Roman" w:cs="Times New Roman"/>
          <w:sz w:val="24"/>
          <w:szCs w:val="24"/>
        </w:rPr>
      </w:pPr>
      <w:r w:rsidRPr="009E1951">
        <w:rPr>
          <w:rFonts w:ascii="Times New Roman" w:hAnsi="Times New Roman" w:cs="Times New Roman"/>
          <w:sz w:val="24"/>
          <w:szCs w:val="24"/>
          <w:lang w:val="en-US"/>
        </w:rPr>
        <w:t xml:space="preserve">CG has a been a matter of debate starting after World War II. Globalization, liberalization, availability of financers, investors increased the corporates many folds along with the problems associated with the management in the affairs. One of the disadvantages of globalization was less control by the government which made the corporates more powerful influencing economies and societies. The complexities in the relations between the stakeholders, loss of trust and accountability by the corporates CG become important.  CG relates to policies, </w:t>
      </w:r>
      <w:r w:rsidRPr="009E1951">
        <w:rPr>
          <w:rFonts w:ascii="Times New Roman" w:hAnsi="Times New Roman" w:cs="Times New Roman"/>
          <w:sz w:val="24"/>
          <w:szCs w:val="24"/>
        </w:rPr>
        <w:t>strateg</w:t>
      </w:r>
      <w:r w:rsidR="00A934A7">
        <w:rPr>
          <w:rFonts w:ascii="Times New Roman" w:hAnsi="Times New Roman" w:cs="Times New Roman"/>
          <w:sz w:val="24"/>
          <w:szCs w:val="24"/>
        </w:rPr>
        <w:t>ies</w:t>
      </w:r>
      <w:r w:rsidRPr="009E1951">
        <w:rPr>
          <w:rFonts w:ascii="Times New Roman" w:hAnsi="Times New Roman" w:cs="Times New Roman"/>
          <w:sz w:val="24"/>
          <w:szCs w:val="24"/>
        </w:rPr>
        <w:t xml:space="preserve">, </w:t>
      </w:r>
      <w:proofErr w:type="gramStart"/>
      <w:r w:rsidRPr="009E1951">
        <w:rPr>
          <w:rFonts w:ascii="Times New Roman" w:hAnsi="Times New Roman" w:cs="Times New Roman"/>
          <w:sz w:val="24"/>
          <w:szCs w:val="24"/>
        </w:rPr>
        <w:t>regulations</w:t>
      </w:r>
      <w:proofErr w:type="gramEnd"/>
      <w:r w:rsidRPr="009E1951">
        <w:rPr>
          <w:rFonts w:ascii="Times New Roman" w:hAnsi="Times New Roman" w:cs="Times New Roman"/>
          <w:sz w:val="24"/>
          <w:szCs w:val="24"/>
        </w:rPr>
        <w:t xml:space="preserve"> and executive compensation</w:t>
      </w:r>
      <w:r w:rsidR="00A934A7">
        <w:rPr>
          <w:rFonts w:ascii="Times New Roman" w:hAnsi="Times New Roman" w:cs="Times New Roman"/>
          <w:sz w:val="24"/>
          <w:szCs w:val="24"/>
        </w:rPr>
        <w:t xml:space="preserve"> ensuring importance to all and not only to finance, but to the host community, customers and suppliers also</w:t>
      </w:r>
      <w:r w:rsidRPr="009E1951">
        <w:rPr>
          <w:rFonts w:ascii="Times New Roman" w:hAnsi="Times New Roman" w:cs="Times New Roman"/>
          <w:sz w:val="24"/>
          <w:szCs w:val="24"/>
        </w:rPr>
        <w:t>.</w:t>
      </w:r>
    </w:p>
    <w:p w14:paraId="47A447B6" w14:textId="77777777" w:rsidR="00CF5A29" w:rsidRPr="009E1951" w:rsidRDefault="00CF5A29"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CG increases the financial efficiency and confidence on the part of the stakeholders (Kleinschmidt, 2007). It maximizes benefits for the society (OECD, 1999; Newell &amp; Wilson, 2002). Although there is no universal definition or framework of CG which can be implement to all corporates but the effectiveness of CG depends on companies and organizations specific qualities, business approaches, skills of management with the intention for directing, monitoring, control and ensure the optimal utilization of the resources to reduce the conflict of interest of different stakeholders. </w:t>
      </w:r>
    </w:p>
    <w:p w14:paraId="4020A2AB" w14:textId="43D52F1F" w:rsidR="00CF5A29" w:rsidRPr="001C17D9" w:rsidRDefault="00CF5A29" w:rsidP="009E1951">
      <w:pPr>
        <w:autoSpaceDE w:val="0"/>
        <w:autoSpaceDN w:val="0"/>
        <w:adjustRightInd w:val="0"/>
        <w:spacing w:after="0" w:line="360" w:lineRule="auto"/>
        <w:jc w:val="both"/>
        <w:rPr>
          <w:rFonts w:ascii="Times New Roman" w:hAnsi="Times New Roman" w:cs="Times New Roman"/>
          <w:b/>
          <w:bCs/>
          <w:kern w:val="0"/>
          <w:sz w:val="24"/>
          <w:szCs w:val="24"/>
        </w:rPr>
      </w:pPr>
      <w:r w:rsidRPr="001C17D9">
        <w:rPr>
          <w:rFonts w:ascii="Times New Roman" w:hAnsi="Times New Roman" w:cs="Times New Roman"/>
          <w:b/>
          <w:bCs/>
          <w:kern w:val="0"/>
          <w:sz w:val="24"/>
          <w:szCs w:val="24"/>
        </w:rPr>
        <w:t>Corporate Governance and Destination Governance:</w:t>
      </w:r>
    </w:p>
    <w:p w14:paraId="26BCC363" w14:textId="50A8F4E6" w:rsidR="009D2BD1" w:rsidRPr="009E1951" w:rsidRDefault="009D2BD1"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lastRenderedPageBreak/>
        <w:t xml:space="preserve">Corporate governance theories can be applied to the destinations as the destinations are like corporate with the involvement of government as one of the stakeholders. Agency theory (Jenson and Meckling, 1976) explains the cost paid by the owners/shareholders to the managers for managing the affairs of the company. The investors/ stakeholders agree the additional cost to specify what the managers are expected to do. The conflict of interest between the principal (owners) and the managers (agents) result in additional cost called as agency cost. </w:t>
      </w:r>
      <w:r w:rsidR="00835401" w:rsidRPr="009E1951">
        <w:rPr>
          <w:rFonts w:ascii="Times New Roman" w:hAnsi="Times New Roman" w:cs="Times New Roman"/>
          <w:kern w:val="0"/>
          <w:sz w:val="24"/>
          <w:szCs w:val="24"/>
        </w:rPr>
        <w:t>Property rights theory (Coarse 1960) explains the structure and allocation of property rights between the individuals, their behavio</w:t>
      </w:r>
      <w:r w:rsidR="00661AD3" w:rsidRPr="009E1951">
        <w:rPr>
          <w:rFonts w:ascii="Times New Roman" w:hAnsi="Times New Roman" w:cs="Times New Roman"/>
          <w:kern w:val="0"/>
          <w:sz w:val="24"/>
          <w:szCs w:val="24"/>
        </w:rPr>
        <w:t>u</w:t>
      </w:r>
      <w:r w:rsidR="00835401" w:rsidRPr="009E1951">
        <w:rPr>
          <w:rFonts w:ascii="Times New Roman" w:hAnsi="Times New Roman" w:cs="Times New Roman"/>
          <w:kern w:val="0"/>
          <w:sz w:val="24"/>
          <w:szCs w:val="24"/>
        </w:rPr>
        <w:t xml:space="preserve">r and conflict. </w:t>
      </w:r>
    </w:p>
    <w:p w14:paraId="5C5170B0" w14:textId="62171CD2" w:rsidR="007D141C" w:rsidRPr="009E1951" w:rsidRDefault="00661AD3" w:rsidP="009E1951">
      <w:pPr>
        <w:spacing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The agency theory and property rights theory can be applied for destination governance to explain the relationship between communities and businesses. The theories can be used to develop the network to regulate the activities of entrepreneurs and businesses who use </w:t>
      </w:r>
      <w:r w:rsidR="00A934A7">
        <w:rPr>
          <w:rFonts w:ascii="Times New Roman" w:hAnsi="Times New Roman" w:cs="Times New Roman"/>
          <w:kern w:val="0"/>
          <w:sz w:val="24"/>
          <w:szCs w:val="24"/>
        </w:rPr>
        <w:t>cultural</w:t>
      </w:r>
      <w:r w:rsidRPr="009E1951">
        <w:rPr>
          <w:rFonts w:ascii="Times New Roman" w:hAnsi="Times New Roman" w:cs="Times New Roman"/>
          <w:kern w:val="0"/>
          <w:sz w:val="24"/>
          <w:szCs w:val="24"/>
        </w:rPr>
        <w:t xml:space="preserve"> resources and </w:t>
      </w:r>
      <w:r w:rsidR="00A934A7">
        <w:rPr>
          <w:rFonts w:ascii="Times New Roman" w:hAnsi="Times New Roman" w:cs="Times New Roman"/>
          <w:kern w:val="0"/>
          <w:sz w:val="24"/>
          <w:szCs w:val="24"/>
        </w:rPr>
        <w:t>natu</w:t>
      </w:r>
      <w:r w:rsidRPr="009E1951">
        <w:rPr>
          <w:rFonts w:ascii="Times New Roman" w:hAnsi="Times New Roman" w:cs="Times New Roman"/>
          <w:kern w:val="0"/>
          <w:sz w:val="24"/>
          <w:szCs w:val="24"/>
        </w:rPr>
        <w:t xml:space="preserve">ral resources of the destination for their economic benefits. The conflicting interest </w:t>
      </w:r>
      <w:r w:rsidR="00BE2A22" w:rsidRPr="009E1951">
        <w:rPr>
          <w:rFonts w:ascii="Times New Roman" w:hAnsi="Times New Roman" w:cs="Times New Roman"/>
          <w:kern w:val="0"/>
          <w:sz w:val="24"/>
          <w:szCs w:val="24"/>
        </w:rPr>
        <w:t xml:space="preserve">of the communities and can be aligned by creating a system of processes and rights for the management of businesses at a destination. </w:t>
      </w:r>
    </w:p>
    <w:p w14:paraId="2868964F" w14:textId="36816A8E" w:rsidR="00A40367" w:rsidRPr="009E1951" w:rsidRDefault="00661AD3" w:rsidP="009E1951">
      <w:pPr>
        <w:spacing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 </w:t>
      </w:r>
      <w:r w:rsidR="00214F64" w:rsidRPr="009E1951">
        <w:rPr>
          <w:rFonts w:ascii="Times New Roman" w:hAnsi="Times New Roman" w:cs="Times New Roman"/>
          <w:kern w:val="0"/>
          <w:sz w:val="24"/>
          <w:szCs w:val="24"/>
        </w:rPr>
        <w:t xml:space="preserve">Governance at destinations need to use geographical </w:t>
      </w:r>
      <w:r w:rsidR="00504628" w:rsidRPr="009E1951">
        <w:rPr>
          <w:rFonts w:ascii="Times New Roman" w:hAnsi="Times New Roman" w:cs="Times New Roman"/>
          <w:kern w:val="0"/>
          <w:sz w:val="24"/>
          <w:szCs w:val="24"/>
        </w:rPr>
        <w:t xml:space="preserve">scale to understand the key differences as these scales have connections with sustainable tourism. </w:t>
      </w:r>
    </w:p>
    <w:p w14:paraId="7D0AFA7A" w14:textId="0B66C82B" w:rsidR="007D6F19" w:rsidRPr="009E1951" w:rsidRDefault="00586FE8"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India </w:t>
      </w:r>
      <w:r w:rsidR="002B6174">
        <w:rPr>
          <w:rFonts w:ascii="Times New Roman" w:hAnsi="Times New Roman" w:cs="Times New Roman"/>
          <w:kern w:val="0"/>
          <w:sz w:val="24"/>
          <w:szCs w:val="24"/>
        </w:rPr>
        <w:t>holds strategic importance due to its diverse tourism resources.</w:t>
      </w:r>
      <w:r w:rsidRPr="009E1951">
        <w:rPr>
          <w:rFonts w:ascii="Times New Roman" w:hAnsi="Times New Roman" w:cs="Times New Roman"/>
          <w:kern w:val="0"/>
          <w:sz w:val="24"/>
          <w:szCs w:val="24"/>
        </w:rPr>
        <w:t xml:space="preserve"> </w:t>
      </w:r>
      <w:r w:rsidR="009666A9" w:rsidRPr="009E1951">
        <w:rPr>
          <w:rFonts w:ascii="Times New Roman" w:hAnsi="Times New Roman" w:cs="Times New Roman"/>
          <w:kern w:val="0"/>
          <w:sz w:val="24"/>
          <w:szCs w:val="24"/>
        </w:rPr>
        <w:t>Tourism has seen a drastic change in India as the number of Foreign Tourist Arrivals (FTAs) has reached 6.18 million and India holds 14</w:t>
      </w:r>
      <w:r w:rsidR="009666A9" w:rsidRPr="009E1951">
        <w:rPr>
          <w:rFonts w:ascii="Times New Roman" w:hAnsi="Times New Roman" w:cs="Times New Roman"/>
          <w:kern w:val="0"/>
          <w:sz w:val="24"/>
          <w:szCs w:val="24"/>
          <w:vertAlign w:val="superscript"/>
        </w:rPr>
        <w:t>th</w:t>
      </w:r>
      <w:r w:rsidR="009666A9" w:rsidRPr="009E1951">
        <w:rPr>
          <w:rFonts w:ascii="Times New Roman" w:hAnsi="Times New Roman" w:cs="Times New Roman"/>
          <w:kern w:val="0"/>
          <w:sz w:val="24"/>
          <w:szCs w:val="24"/>
        </w:rPr>
        <w:t xml:space="preserve"> rank in terms of World Tourism Receipts (Tourism Statistics 2022, Ministry of Tourism</w:t>
      </w:r>
      <w:r w:rsidR="00677305" w:rsidRPr="009E1951">
        <w:rPr>
          <w:rFonts w:ascii="Times New Roman" w:hAnsi="Times New Roman" w:cs="Times New Roman"/>
          <w:kern w:val="0"/>
          <w:sz w:val="24"/>
          <w:szCs w:val="24"/>
        </w:rPr>
        <w:t xml:space="preserve">, </w:t>
      </w:r>
      <w:r w:rsidR="009666A9" w:rsidRPr="009E1951">
        <w:rPr>
          <w:rFonts w:ascii="Times New Roman" w:hAnsi="Times New Roman" w:cs="Times New Roman"/>
          <w:kern w:val="0"/>
          <w:sz w:val="24"/>
          <w:szCs w:val="24"/>
        </w:rPr>
        <w:t>Govt. of India).</w:t>
      </w:r>
      <w:r w:rsidR="007D6F19" w:rsidRPr="009E1951">
        <w:rPr>
          <w:rFonts w:ascii="Times New Roman" w:hAnsi="Times New Roman" w:cs="Times New Roman"/>
          <w:kern w:val="0"/>
          <w:sz w:val="24"/>
          <w:szCs w:val="24"/>
        </w:rPr>
        <w:t xml:space="preserve"> India does not make to the top 20 countries in the Tourism Sustainable Development Index which is a green index and human index for sustainable destinations to align with Sustainable Destination Goals (SDGs) 2030 Agenda. </w:t>
      </w:r>
    </w:p>
    <w:p w14:paraId="4503B26D" w14:textId="0BF816B2" w:rsidR="00677305" w:rsidRPr="009E1951" w:rsidRDefault="009666A9"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 India</w:t>
      </w:r>
      <w:r w:rsidR="00677305" w:rsidRPr="009E1951">
        <w:rPr>
          <w:rFonts w:ascii="Times New Roman" w:hAnsi="Times New Roman" w:cs="Times New Roman"/>
          <w:kern w:val="0"/>
          <w:sz w:val="24"/>
          <w:szCs w:val="24"/>
        </w:rPr>
        <w:t>’s tourism</w:t>
      </w:r>
      <w:r w:rsidRPr="009E1951">
        <w:rPr>
          <w:rFonts w:ascii="Times New Roman" w:hAnsi="Times New Roman" w:cs="Times New Roman"/>
          <w:kern w:val="0"/>
          <w:sz w:val="24"/>
          <w:szCs w:val="24"/>
        </w:rPr>
        <w:t xml:space="preserve"> potential was realized </w:t>
      </w:r>
      <w:r w:rsidR="002B6174">
        <w:rPr>
          <w:rFonts w:ascii="Times New Roman" w:hAnsi="Times New Roman" w:cs="Times New Roman"/>
          <w:kern w:val="0"/>
          <w:sz w:val="24"/>
          <w:szCs w:val="24"/>
        </w:rPr>
        <w:t xml:space="preserve">with the establishment of </w:t>
      </w:r>
      <w:r w:rsidR="00677305" w:rsidRPr="009E1951">
        <w:rPr>
          <w:rFonts w:ascii="Times New Roman" w:hAnsi="Times New Roman" w:cs="Times New Roman"/>
          <w:kern w:val="0"/>
          <w:sz w:val="24"/>
          <w:szCs w:val="24"/>
        </w:rPr>
        <w:t>M</w:t>
      </w:r>
      <w:r w:rsidRPr="009E1951">
        <w:rPr>
          <w:rFonts w:ascii="Times New Roman" w:hAnsi="Times New Roman" w:cs="Times New Roman"/>
          <w:kern w:val="0"/>
          <w:sz w:val="24"/>
          <w:szCs w:val="24"/>
        </w:rPr>
        <w:t xml:space="preserve">inistry of </w:t>
      </w:r>
      <w:r w:rsidR="00677305" w:rsidRPr="009E1951">
        <w:rPr>
          <w:rFonts w:ascii="Times New Roman" w:hAnsi="Times New Roman" w:cs="Times New Roman"/>
          <w:kern w:val="0"/>
          <w:sz w:val="24"/>
          <w:szCs w:val="24"/>
        </w:rPr>
        <w:t>T</w:t>
      </w:r>
      <w:r w:rsidRPr="009E1951">
        <w:rPr>
          <w:rFonts w:ascii="Times New Roman" w:hAnsi="Times New Roman" w:cs="Times New Roman"/>
          <w:kern w:val="0"/>
          <w:sz w:val="24"/>
          <w:szCs w:val="24"/>
        </w:rPr>
        <w:t>ourism in 1958</w:t>
      </w:r>
      <w:r w:rsidR="00060937">
        <w:rPr>
          <w:rFonts w:ascii="Times New Roman" w:hAnsi="Times New Roman" w:cs="Times New Roman"/>
          <w:kern w:val="0"/>
          <w:sz w:val="24"/>
          <w:szCs w:val="24"/>
        </w:rPr>
        <w:t xml:space="preserve">. In 1982 India had its </w:t>
      </w:r>
      <w:r w:rsidRPr="009E1951">
        <w:rPr>
          <w:rFonts w:ascii="Times New Roman" w:hAnsi="Times New Roman" w:cs="Times New Roman"/>
          <w:kern w:val="0"/>
          <w:sz w:val="24"/>
          <w:szCs w:val="24"/>
        </w:rPr>
        <w:t>first tourism policy. The fifth and sixth Five Year Plans</w:t>
      </w:r>
      <w:r w:rsidR="00060937">
        <w:rPr>
          <w:rFonts w:ascii="Times New Roman" w:hAnsi="Times New Roman" w:cs="Times New Roman"/>
          <w:kern w:val="0"/>
          <w:sz w:val="24"/>
          <w:szCs w:val="24"/>
        </w:rPr>
        <w:t xml:space="preserve"> has witnessed the phases of tourism development in India</w:t>
      </w:r>
      <w:r w:rsidRPr="009E1951">
        <w:rPr>
          <w:rFonts w:ascii="Times New Roman" w:hAnsi="Times New Roman" w:cs="Times New Roman"/>
          <w:kern w:val="0"/>
          <w:sz w:val="24"/>
          <w:szCs w:val="24"/>
        </w:rPr>
        <w:t xml:space="preserve"> (Hannam, 2010). </w:t>
      </w:r>
      <w:r w:rsidR="00286632" w:rsidRPr="009E1951">
        <w:rPr>
          <w:rFonts w:ascii="Times New Roman" w:hAnsi="Times New Roman" w:cs="Times New Roman"/>
          <w:kern w:val="0"/>
          <w:sz w:val="24"/>
          <w:szCs w:val="24"/>
        </w:rPr>
        <w:t xml:space="preserve"> </w:t>
      </w:r>
      <w:r w:rsidRPr="009E1951">
        <w:rPr>
          <w:rFonts w:ascii="Times New Roman" w:hAnsi="Times New Roman" w:cs="Times New Roman"/>
          <w:kern w:val="0"/>
          <w:sz w:val="24"/>
          <w:szCs w:val="24"/>
        </w:rPr>
        <w:t>Ministry of Tourism</w:t>
      </w:r>
      <w:r w:rsidR="002B6174">
        <w:rPr>
          <w:rFonts w:ascii="Times New Roman" w:hAnsi="Times New Roman" w:cs="Times New Roman"/>
          <w:kern w:val="0"/>
          <w:sz w:val="24"/>
          <w:szCs w:val="24"/>
        </w:rPr>
        <w:t xml:space="preserve"> </w:t>
      </w:r>
      <w:r w:rsidR="00C94C7C">
        <w:rPr>
          <w:rFonts w:ascii="Times New Roman" w:hAnsi="Times New Roman" w:cs="Times New Roman"/>
          <w:kern w:val="0"/>
          <w:sz w:val="24"/>
          <w:szCs w:val="24"/>
        </w:rPr>
        <w:t>is the</w:t>
      </w:r>
      <w:r w:rsidR="00286632" w:rsidRPr="009E1951">
        <w:rPr>
          <w:rFonts w:ascii="Times New Roman" w:hAnsi="Times New Roman" w:cs="Times New Roman"/>
          <w:kern w:val="0"/>
          <w:sz w:val="24"/>
          <w:szCs w:val="24"/>
        </w:rPr>
        <w:t xml:space="preserve"> </w:t>
      </w:r>
      <w:r w:rsidRPr="009E1951">
        <w:rPr>
          <w:rFonts w:ascii="Times New Roman" w:hAnsi="Times New Roman" w:cs="Times New Roman"/>
          <w:kern w:val="0"/>
          <w:sz w:val="24"/>
          <w:szCs w:val="24"/>
        </w:rPr>
        <w:t>nodal agency</w:t>
      </w:r>
      <w:r w:rsidR="00C94C7C">
        <w:rPr>
          <w:rFonts w:ascii="Times New Roman" w:hAnsi="Times New Roman" w:cs="Times New Roman"/>
          <w:kern w:val="0"/>
          <w:sz w:val="24"/>
          <w:szCs w:val="24"/>
        </w:rPr>
        <w:t xml:space="preserve"> at the centre. It is responsible for</w:t>
      </w:r>
      <w:r w:rsidRPr="009E1951">
        <w:rPr>
          <w:rFonts w:ascii="Times New Roman" w:hAnsi="Times New Roman" w:cs="Times New Roman"/>
          <w:kern w:val="0"/>
          <w:sz w:val="24"/>
          <w:szCs w:val="24"/>
        </w:rPr>
        <w:t xml:space="preserve"> formulat</w:t>
      </w:r>
      <w:r w:rsidR="00C94C7C">
        <w:rPr>
          <w:rFonts w:ascii="Times New Roman" w:hAnsi="Times New Roman" w:cs="Times New Roman"/>
          <w:kern w:val="0"/>
          <w:sz w:val="24"/>
          <w:szCs w:val="24"/>
        </w:rPr>
        <w:t>ing t</w:t>
      </w:r>
      <w:r w:rsidR="00F05170">
        <w:rPr>
          <w:rFonts w:ascii="Times New Roman" w:hAnsi="Times New Roman" w:cs="Times New Roman"/>
          <w:kern w:val="0"/>
          <w:sz w:val="24"/>
          <w:szCs w:val="24"/>
        </w:rPr>
        <w:t>he</w:t>
      </w:r>
      <w:r w:rsidRPr="009E1951">
        <w:rPr>
          <w:rFonts w:ascii="Times New Roman" w:hAnsi="Times New Roman" w:cs="Times New Roman"/>
          <w:kern w:val="0"/>
          <w:sz w:val="24"/>
          <w:szCs w:val="24"/>
        </w:rPr>
        <w:t xml:space="preserve"> policies and programs in the country.</w:t>
      </w:r>
      <w:r w:rsidR="00286632" w:rsidRPr="009E1951">
        <w:rPr>
          <w:rFonts w:ascii="Times New Roman" w:hAnsi="Times New Roman" w:cs="Times New Roman"/>
          <w:kern w:val="0"/>
          <w:sz w:val="24"/>
          <w:szCs w:val="24"/>
        </w:rPr>
        <w:t xml:space="preserve"> </w:t>
      </w:r>
      <w:r w:rsidR="00207210">
        <w:rPr>
          <w:rFonts w:ascii="Times New Roman" w:hAnsi="Times New Roman" w:cs="Times New Roman"/>
          <w:kern w:val="0"/>
          <w:sz w:val="24"/>
          <w:szCs w:val="24"/>
        </w:rPr>
        <w:t>E</w:t>
      </w:r>
      <w:r w:rsidR="00286632" w:rsidRPr="009E1951">
        <w:rPr>
          <w:rFonts w:ascii="Times New Roman" w:hAnsi="Times New Roman" w:cs="Times New Roman"/>
          <w:kern w:val="0"/>
          <w:sz w:val="24"/>
          <w:szCs w:val="24"/>
        </w:rPr>
        <w:t xml:space="preserve">very state </w:t>
      </w:r>
      <w:r w:rsidR="00207210">
        <w:rPr>
          <w:rFonts w:ascii="Times New Roman" w:hAnsi="Times New Roman" w:cs="Times New Roman"/>
          <w:kern w:val="0"/>
          <w:sz w:val="24"/>
          <w:szCs w:val="24"/>
        </w:rPr>
        <w:t xml:space="preserve">also </w:t>
      </w:r>
      <w:r w:rsidR="00286632" w:rsidRPr="009E1951">
        <w:rPr>
          <w:rFonts w:ascii="Times New Roman" w:hAnsi="Times New Roman" w:cs="Times New Roman"/>
          <w:kern w:val="0"/>
          <w:sz w:val="24"/>
          <w:szCs w:val="24"/>
        </w:rPr>
        <w:t>has their own tourism policy (Hannam, 2010).</w:t>
      </w:r>
      <w:r w:rsidRPr="009E1951">
        <w:rPr>
          <w:rFonts w:ascii="Times New Roman" w:hAnsi="Times New Roman" w:cs="Times New Roman"/>
          <w:kern w:val="0"/>
          <w:sz w:val="24"/>
          <w:szCs w:val="24"/>
        </w:rPr>
        <w:t xml:space="preserve"> The </w:t>
      </w:r>
      <w:r w:rsidR="00207210">
        <w:rPr>
          <w:rFonts w:ascii="Times New Roman" w:hAnsi="Times New Roman" w:cs="Times New Roman"/>
          <w:kern w:val="0"/>
          <w:sz w:val="24"/>
          <w:szCs w:val="24"/>
        </w:rPr>
        <w:t>M</w:t>
      </w:r>
      <w:r w:rsidRPr="009E1951">
        <w:rPr>
          <w:rFonts w:ascii="Times New Roman" w:hAnsi="Times New Roman" w:cs="Times New Roman"/>
          <w:kern w:val="0"/>
          <w:sz w:val="24"/>
          <w:szCs w:val="24"/>
        </w:rPr>
        <w:t xml:space="preserve">inistry </w:t>
      </w:r>
      <w:r w:rsidR="00207210">
        <w:rPr>
          <w:rFonts w:ascii="Times New Roman" w:hAnsi="Times New Roman" w:cs="Times New Roman"/>
          <w:kern w:val="0"/>
          <w:sz w:val="24"/>
          <w:szCs w:val="24"/>
        </w:rPr>
        <w:t xml:space="preserve">of Tourism </w:t>
      </w:r>
      <w:r w:rsidR="00286632" w:rsidRPr="009E1951">
        <w:rPr>
          <w:rFonts w:ascii="Times New Roman" w:hAnsi="Times New Roman" w:cs="Times New Roman"/>
          <w:kern w:val="0"/>
          <w:sz w:val="24"/>
          <w:szCs w:val="24"/>
        </w:rPr>
        <w:t>along with other</w:t>
      </w:r>
      <w:r w:rsidR="00207210">
        <w:rPr>
          <w:rFonts w:ascii="Times New Roman" w:hAnsi="Times New Roman" w:cs="Times New Roman"/>
          <w:kern w:val="0"/>
          <w:sz w:val="24"/>
          <w:szCs w:val="24"/>
        </w:rPr>
        <w:t xml:space="preserve"> </w:t>
      </w:r>
      <w:r w:rsidRPr="009E1951">
        <w:rPr>
          <w:rFonts w:ascii="Times New Roman" w:hAnsi="Times New Roman" w:cs="Times New Roman"/>
          <w:kern w:val="0"/>
          <w:sz w:val="24"/>
          <w:szCs w:val="24"/>
        </w:rPr>
        <w:t>agencies, state</w:t>
      </w:r>
      <w:r w:rsidR="00F05170">
        <w:rPr>
          <w:rFonts w:ascii="Times New Roman" w:hAnsi="Times New Roman" w:cs="Times New Roman"/>
          <w:kern w:val="0"/>
          <w:sz w:val="24"/>
          <w:szCs w:val="24"/>
        </w:rPr>
        <w:t xml:space="preserve"> tourism</w:t>
      </w:r>
      <w:r w:rsidR="00207210">
        <w:rPr>
          <w:rFonts w:ascii="Times New Roman" w:hAnsi="Times New Roman" w:cs="Times New Roman"/>
          <w:kern w:val="0"/>
          <w:sz w:val="24"/>
          <w:szCs w:val="24"/>
        </w:rPr>
        <w:t>,</w:t>
      </w:r>
      <w:r w:rsidRPr="009E1951">
        <w:rPr>
          <w:rFonts w:ascii="Times New Roman" w:hAnsi="Times New Roman" w:cs="Times New Roman"/>
          <w:kern w:val="0"/>
          <w:sz w:val="24"/>
          <w:szCs w:val="24"/>
        </w:rPr>
        <w:t xml:space="preserve"> union territories</w:t>
      </w:r>
      <w:r w:rsidR="00F05170">
        <w:rPr>
          <w:rFonts w:ascii="Times New Roman" w:hAnsi="Times New Roman" w:cs="Times New Roman"/>
          <w:kern w:val="0"/>
          <w:sz w:val="24"/>
          <w:szCs w:val="24"/>
        </w:rPr>
        <w:t xml:space="preserve"> tourism</w:t>
      </w:r>
      <w:r w:rsidRPr="009E1951">
        <w:rPr>
          <w:rFonts w:ascii="Times New Roman" w:hAnsi="Times New Roman" w:cs="Times New Roman"/>
          <w:kern w:val="0"/>
          <w:sz w:val="24"/>
          <w:szCs w:val="24"/>
        </w:rPr>
        <w:t>, and representatives of private</w:t>
      </w:r>
      <w:r w:rsidR="00286632" w:rsidRPr="009E1951">
        <w:rPr>
          <w:rFonts w:ascii="Times New Roman" w:hAnsi="Times New Roman" w:cs="Times New Roman"/>
          <w:kern w:val="0"/>
          <w:sz w:val="24"/>
          <w:szCs w:val="24"/>
        </w:rPr>
        <w:t xml:space="preserve"> </w:t>
      </w:r>
      <w:r w:rsidRPr="009E1951">
        <w:rPr>
          <w:rFonts w:ascii="Times New Roman" w:hAnsi="Times New Roman" w:cs="Times New Roman"/>
          <w:kern w:val="0"/>
          <w:sz w:val="24"/>
          <w:szCs w:val="24"/>
        </w:rPr>
        <w:t>sectors</w:t>
      </w:r>
      <w:r w:rsidR="00286632" w:rsidRPr="009E1951">
        <w:rPr>
          <w:rFonts w:ascii="Times New Roman" w:hAnsi="Times New Roman" w:cs="Times New Roman"/>
          <w:kern w:val="0"/>
          <w:sz w:val="24"/>
          <w:szCs w:val="24"/>
        </w:rPr>
        <w:t xml:space="preserve"> prepare the policies and plans. </w:t>
      </w:r>
      <w:r w:rsidR="00677305" w:rsidRPr="009E1951">
        <w:rPr>
          <w:rFonts w:ascii="Times New Roman" w:hAnsi="Times New Roman" w:cs="Times New Roman"/>
          <w:kern w:val="0"/>
          <w:sz w:val="24"/>
          <w:szCs w:val="24"/>
        </w:rPr>
        <w:t>After independence many efforts were made to develop the tourism sector by providing various incentives and policies at state and central level. Realizing the multiplier effect and interconnections with other sectors some of the state governments (Rajasthan and Assam) have given industry status to Tourism. This move will attract more investment,</w:t>
      </w:r>
      <w:r w:rsidR="00677305" w:rsidRPr="009E1951">
        <w:rPr>
          <w:rFonts w:ascii="Times New Roman" w:eastAsia="Times New Roman" w:hAnsi="Times New Roman" w:cs="Times New Roman"/>
          <w:kern w:val="0"/>
          <w:sz w:val="24"/>
          <w:szCs w:val="24"/>
          <w:lang w:eastAsia="en-IN"/>
          <w14:ligatures w14:val="none"/>
        </w:rPr>
        <w:t xml:space="preserve"> rapid employment generation, public-private partnerships, and </w:t>
      </w:r>
      <w:r w:rsidR="00677305" w:rsidRPr="009E1951">
        <w:rPr>
          <w:rFonts w:ascii="Times New Roman" w:eastAsia="Times New Roman" w:hAnsi="Times New Roman" w:cs="Times New Roman"/>
          <w:kern w:val="0"/>
          <w:sz w:val="24"/>
          <w:szCs w:val="24"/>
          <w:lang w:eastAsia="en-IN"/>
          <w14:ligatures w14:val="none"/>
        </w:rPr>
        <w:lastRenderedPageBreak/>
        <w:t>infrastructure development as businesses and new entrants will be eligible for incentives under the industrial policy. </w:t>
      </w:r>
    </w:p>
    <w:p w14:paraId="7FE4B50B" w14:textId="3A875116" w:rsidR="000C5220" w:rsidRPr="009E1951" w:rsidRDefault="00677305"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Various </w:t>
      </w:r>
      <w:r w:rsidR="00510D7A">
        <w:rPr>
          <w:rFonts w:ascii="Times New Roman" w:hAnsi="Times New Roman" w:cs="Times New Roman"/>
          <w:kern w:val="0"/>
          <w:sz w:val="24"/>
          <w:szCs w:val="24"/>
        </w:rPr>
        <w:t>measures</w:t>
      </w:r>
      <w:r w:rsidRPr="009E1951">
        <w:rPr>
          <w:rFonts w:ascii="Times New Roman" w:hAnsi="Times New Roman" w:cs="Times New Roman"/>
          <w:kern w:val="0"/>
          <w:sz w:val="24"/>
          <w:szCs w:val="24"/>
        </w:rPr>
        <w:t xml:space="preserve"> by the government targets the </w:t>
      </w:r>
      <w:r w:rsidR="00510D7A">
        <w:rPr>
          <w:rFonts w:ascii="Times New Roman" w:hAnsi="Times New Roman" w:cs="Times New Roman"/>
          <w:kern w:val="0"/>
          <w:sz w:val="24"/>
          <w:szCs w:val="24"/>
        </w:rPr>
        <w:t xml:space="preserve">creation </w:t>
      </w:r>
      <w:r w:rsidRPr="009E1951">
        <w:rPr>
          <w:rFonts w:ascii="Times New Roman" w:hAnsi="Times New Roman" w:cs="Times New Roman"/>
          <w:kern w:val="0"/>
          <w:sz w:val="24"/>
          <w:szCs w:val="24"/>
        </w:rPr>
        <w:t xml:space="preserve">of soft infrastructure and hard infrastructure to tap the potential of unexplored destinations. </w:t>
      </w:r>
      <w:r w:rsidR="00586FE8" w:rsidRPr="009E1951">
        <w:rPr>
          <w:rFonts w:ascii="Times New Roman" w:hAnsi="Times New Roman" w:cs="Times New Roman"/>
          <w:kern w:val="0"/>
          <w:sz w:val="24"/>
          <w:szCs w:val="24"/>
        </w:rPr>
        <w:t xml:space="preserve">However, the </w:t>
      </w:r>
      <w:r w:rsidR="00510D7A">
        <w:rPr>
          <w:rFonts w:ascii="Times New Roman" w:hAnsi="Times New Roman" w:cs="Times New Roman"/>
          <w:kern w:val="0"/>
          <w:sz w:val="24"/>
          <w:szCs w:val="24"/>
        </w:rPr>
        <w:t xml:space="preserve">growing </w:t>
      </w:r>
      <w:r w:rsidR="00586FE8" w:rsidRPr="009E1951">
        <w:rPr>
          <w:rFonts w:ascii="Times New Roman" w:hAnsi="Times New Roman" w:cs="Times New Roman"/>
          <w:kern w:val="0"/>
          <w:sz w:val="24"/>
          <w:szCs w:val="24"/>
        </w:rPr>
        <w:t>number of tourist</w:t>
      </w:r>
      <w:r w:rsidR="00686DFC" w:rsidRPr="009E1951">
        <w:rPr>
          <w:rFonts w:ascii="Times New Roman" w:hAnsi="Times New Roman" w:cs="Times New Roman"/>
          <w:kern w:val="0"/>
          <w:sz w:val="24"/>
          <w:szCs w:val="24"/>
        </w:rPr>
        <w:t>s</w:t>
      </w:r>
      <w:r w:rsidR="00586FE8" w:rsidRPr="009E1951">
        <w:rPr>
          <w:rFonts w:ascii="Times New Roman" w:hAnsi="Times New Roman" w:cs="Times New Roman"/>
          <w:kern w:val="0"/>
          <w:sz w:val="24"/>
          <w:szCs w:val="24"/>
        </w:rPr>
        <w:t xml:space="preserve"> created challenges</w:t>
      </w:r>
      <w:r w:rsidR="00510D7A">
        <w:rPr>
          <w:rFonts w:ascii="Times New Roman" w:hAnsi="Times New Roman" w:cs="Times New Roman"/>
          <w:kern w:val="0"/>
          <w:sz w:val="24"/>
          <w:szCs w:val="24"/>
        </w:rPr>
        <w:t xml:space="preserve">. The challenges in the form of management of </w:t>
      </w:r>
      <w:r w:rsidR="00586FE8" w:rsidRPr="009E1951">
        <w:rPr>
          <w:rFonts w:ascii="Times New Roman" w:hAnsi="Times New Roman" w:cs="Times New Roman"/>
          <w:kern w:val="0"/>
          <w:sz w:val="24"/>
          <w:szCs w:val="24"/>
        </w:rPr>
        <w:t xml:space="preserve">solid waste management, </w:t>
      </w:r>
      <w:r w:rsidR="00510D7A">
        <w:rPr>
          <w:rFonts w:ascii="Times New Roman" w:hAnsi="Times New Roman" w:cs="Times New Roman"/>
          <w:kern w:val="0"/>
          <w:sz w:val="24"/>
          <w:szCs w:val="24"/>
        </w:rPr>
        <w:t xml:space="preserve">maintaining </w:t>
      </w:r>
      <w:r w:rsidR="00586FE8" w:rsidRPr="009E1951">
        <w:rPr>
          <w:rFonts w:ascii="Times New Roman" w:hAnsi="Times New Roman" w:cs="Times New Roman"/>
          <w:kern w:val="0"/>
          <w:sz w:val="24"/>
          <w:szCs w:val="24"/>
        </w:rPr>
        <w:t xml:space="preserve">water supply, </w:t>
      </w:r>
      <w:r w:rsidR="00510D7A">
        <w:rPr>
          <w:rFonts w:ascii="Times New Roman" w:hAnsi="Times New Roman" w:cs="Times New Roman"/>
          <w:kern w:val="0"/>
          <w:sz w:val="24"/>
          <w:szCs w:val="24"/>
        </w:rPr>
        <w:t xml:space="preserve">traffic </w:t>
      </w:r>
      <w:r w:rsidR="00586FE8" w:rsidRPr="009E1951">
        <w:rPr>
          <w:rFonts w:ascii="Times New Roman" w:hAnsi="Times New Roman" w:cs="Times New Roman"/>
          <w:kern w:val="0"/>
          <w:sz w:val="24"/>
          <w:szCs w:val="24"/>
        </w:rPr>
        <w:t xml:space="preserve">congestion, </w:t>
      </w:r>
      <w:r w:rsidR="00510D7A">
        <w:rPr>
          <w:rFonts w:ascii="Times New Roman" w:hAnsi="Times New Roman" w:cs="Times New Roman"/>
          <w:kern w:val="0"/>
          <w:sz w:val="24"/>
          <w:szCs w:val="24"/>
        </w:rPr>
        <w:t xml:space="preserve">air water and noise </w:t>
      </w:r>
      <w:r w:rsidR="00586FE8" w:rsidRPr="009E1951">
        <w:rPr>
          <w:rFonts w:ascii="Times New Roman" w:hAnsi="Times New Roman" w:cs="Times New Roman"/>
          <w:kern w:val="0"/>
          <w:sz w:val="24"/>
          <w:szCs w:val="24"/>
        </w:rPr>
        <w:t xml:space="preserve">pollution, </w:t>
      </w:r>
      <w:r w:rsidR="00686DFC" w:rsidRPr="009E1951">
        <w:rPr>
          <w:rFonts w:ascii="Times New Roman" w:hAnsi="Times New Roman" w:cs="Times New Roman"/>
          <w:kern w:val="0"/>
          <w:sz w:val="24"/>
          <w:szCs w:val="24"/>
        </w:rPr>
        <w:t xml:space="preserve">landfills, </w:t>
      </w:r>
      <w:r w:rsidR="00586FE8" w:rsidRPr="009E1951">
        <w:rPr>
          <w:rFonts w:ascii="Times New Roman" w:hAnsi="Times New Roman" w:cs="Times New Roman"/>
          <w:kern w:val="0"/>
          <w:sz w:val="24"/>
          <w:szCs w:val="24"/>
        </w:rPr>
        <w:t xml:space="preserve">and biodiversity and has affects the host community (NITI AYOG, 2018). Though, this sector has become the priority, sustainability issue at destination level </w:t>
      </w:r>
      <w:r w:rsidR="00207210">
        <w:rPr>
          <w:rFonts w:ascii="Times New Roman" w:hAnsi="Times New Roman" w:cs="Times New Roman"/>
          <w:kern w:val="0"/>
          <w:sz w:val="24"/>
          <w:szCs w:val="24"/>
        </w:rPr>
        <w:t xml:space="preserve">is a major concern </w:t>
      </w:r>
      <w:r w:rsidR="00586FE8" w:rsidRPr="009E1951">
        <w:rPr>
          <w:rFonts w:ascii="Times New Roman" w:hAnsi="Times New Roman" w:cs="Times New Roman"/>
          <w:kern w:val="0"/>
          <w:sz w:val="24"/>
          <w:szCs w:val="24"/>
        </w:rPr>
        <w:t xml:space="preserve">(Manoj, 2008). Thus, sustainable tourism </w:t>
      </w:r>
      <w:r w:rsidR="00207210">
        <w:rPr>
          <w:rFonts w:ascii="Times New Roman" w:hAnsi="Times New Roman" w:cs="Times New Roman"/>
          <w:kern w:val="0"/>
          <w:sz w:val="24"/>
          <w:szCs w:val="24"/>
        </w:rPr>
        <w:t>can reduce the n</w:t>
      </w:r>
      <w:r w:rsidR="00586FE8" w:rsidRPr="009E1951">
        <w:rPr>
          <w:rFonts w:ascii="Times New Roman" w:hAnsi="Times New Roman" w:cs="Times New Roman"/>
          <w:kern w:val="0"/>
          <w:sz w:val="24"/>
          <w:szCs w:val="24"/>
        </w:rPr>
        <w:t xml:space="preserve">egative </w:t>
      </w:r>
      <w:r w:rsidR="00686DFC" w:rsidRPr="009E1951">
        <w:rPr>
          <w:rFonts w:ascii="Times New Roman" w:hAnsi="Times New Roman" w:cs="Times New Roman"/>
          <w:kern w:val="0"/>
          <w:sz w:val="24"/>
          <w:szCs w:val="24"/>
        </w:rPr>
        <w:t>impacts</w:t>
      </w:r>
      <w:r w:rsidR="00586FE8" w:rsidRPr="009E1951">
        <w:rPr>
          <w:rFonts w:ascii="Times New Roman" w:hAnsi="Times New Roman" w:cs="Times New Roman"/>
          <w:kern w:val="0"/>
          <w:sz w:val="24"/>
          <w:szCs w:val="24"/>
        </w:rPr>
        <w:t xml:space="preserve"> </w:t>
      </w:r>
      <w:r w:rsidR="00207210">
        <w:rPr>
          <w:rFonts w:ascii="Times New Roman" w:hAnsi="Times New Roman" w:cs="Times New Roman"/>
          <w:kern w:val="0"/>
          <w:sz w:val="24"/>
          <w:szCs w:val="24"/>
        </w:rPr>
        <w:t>with</w:t>
      </w:r>
      <w:r w:rsidR="00686DFC" w:rsidRPr="009E1951">
        <w:rPr>
          <w:rFonts w:ascii="Times New Roman" w:hAnsi="Times New Roman" w:cs="Times New Roman"/>
          <w:kern w:val="0"/>
          <w:sz w:val="24"/>
          <w:szCs w:val="24"/>
        </w:rPr>
        <w:t xml:space="preserve"> proper </w:t>
      </w:r>
      <w:r w:rsidR="00586FE8" w:rsidRPr="009E1951">
        <w:rPr>
          <w:rFonts w:ascii="Times New Roman" w:hAnsi="Times New Roman" w:cs="Times New Roman"/>
          <w:kern w:val="0"/>
          <w:sz w:val="24"/>
          <w:szCs w:val="24"/>
        </w:rPr>
        <w:t>policy</w:t>
      </w:r>
      <w:r w:rsidR="00686DFC" w:rsidRPr="009E1951">
        <w:rPr>
          <w:rFonts w:ascii="Times New Roman" w:hAnsi="Times New Roman" w:cs="Times New Roman"/>
          <w:kern w:val="0"/>
          <w:sz w:val="24"/>
          <w:szCs w:val="24"/>
        </w:rPr>
        <w:t>,</w:t>
      </w:r>
      <w:r w:rsidR="00586FE8" w:rsidRPr="009E1951">
        <w:rPr>
          <w:rFonts w:ascii="Times New Roman" w:hAnsi="Times New Roman" w:cs="Times New Roman"/>
          <w:kern w:val="0"/>
          <w:sz w:val="24"/>
          <w:szCs w:val="24"/>
        </w:rPr>
        <w:t xml:space="preserve"> </w:t>
      </w:r>
      <w:r w:rsidR="00686DFC" w:rsidRPr="009E1951">
        <w:rPr>
          <w:rFonts w:ascii="Times New Roman" w:hAnsi="Times New Roman" w:cs="Times New Roman"/>
          <w:kern w:val="0"/>
          <w:sz w:val="24"/>
          <w:szCs w:val="24"/>
        </w:rPr>
        <w:t xml:space="preserve">planning, implementation, </w:t>
      </w:r>
      <w:r w:rsidR="00586FE8" w:rsidRPr="009E1951">
        <w:rPr>
          <w:rFonts w:ascii="Times New Roman" w:hAnsi="Times New Roman" w:cs="Times New Roman"/>
          <w:kern w:val="0"/>
          <w:sz w:val="24"/>
          <w:szCs w:val="24"/>
        </w:rPr>
        <w:t xml:space="preserve">and </w:t>
      </w:r>
      <w:r w:rsidR="00510D7A">
        <w:rPr>
          <w:rFonts w:ascii="Times New Roman" w:hAnsi="Times New Roman" w:cs="Times New Roman"/>
          <w:kern w:val="0"/>
          <w:sz w:val="24"/>
          <w:szCs w:val="24"/>
        </w:rPr>
        <w:t xml:space="preserve">creating of </w:t>
      </w:r>
      <w:r w:rsidR="00586FE8" w:rsidRPr="009E1951">
        <w:rPr>
          <w:rFonts w:ascii="Times New Roman" w:hAnsi="Times New Roman" w:cs="Times New Roman"/>
          <w:kern w:val="0"/>
          <w:sz w:val="24"/>
          <w:szCs w:val="24"/>
        </w:rPr>
        <w:t>infrastructure</w:t>
      </w:r>
      <w:r w:rsidR="00510D7A">
        <w:rPr>
          <w:rFonts w:ascii="Times New Roman" w:hAnsi="Times New Roman" w:cs="Times New Roman"/>
          <w:kern w:val="0"/>
          <w:sz w:val="24"/>
          <w:szCs w:val="24"/>
        </w:rPr>
        <w:t xml:space="preserve"> </w:t>
      </w:r>
      <w:r w:rsidR="00586FE8" w:rsidRPr="009E1951">
        <w:rPr>
          <w:rFonts w:ascii="Times New Roman" w:hAnsi="Times New Roman" w:cs="Times New Roman"/>
          <w:kern w:val="0"/>
          <w:sz w:val="24"/>
          <w:szCs w:val="24"/>
        </w:rPr>
        <w:t>(</w:t>
      </w:r>
      <w:proofErr w:type="spellStart"/>
      <w:r w:rsidR="00586FE8" w:rsidRPr="009E1951">
        <w:rPr>
          <w:rFonts w:ascii="Times New Roman" w:hAnsi="Times New Roman" w:cs="Times New Roman"/>
          <w:kern w:val="0"/>
          <w:sz w:val="24"/>
          <w:szCs w:val="24"/>
        </w:rPr>
        <w:t>Khuntia</w:t>
      </w:r>
      <w:proofErr w:type="spellEnd"/>
      <w:r w:rsidR="00586FE8" w:rsidRPr="009E1951">
        <w:rPr>
          <w:rFonts w:ascii="Times New Roman" w:hAnsi="Times New Roman" w:cs="Times New Roman"/>
          <w:kern w:val="0"/>
          <w:sz w:val="24"/>
          <w:szCs w:val="24"/>
        </w:rPr>
        <w:t xml:space="preserve"> and Jitendra, 2014; Bhattacharya, 2008). </w:t>
      </w:r>
      <w:r w:rsidR="00686DFC" w:rsidRPr="009E1951">
        <w:rPr>
          <w:rFonts w:ascii="Times New Roman" w:hAnsi="Times New Roman" w:cs="Times New Roman"/>
          <w:kern w:val="0"/>
          <w:sz w:val="24"/>
          <w:szCs w:val="24"/>
        </w:rPr>
        <w:t xml:space="preserve">This is also the result of short- term vision on tourism development. </w:t>
      </w:r>
      <w:r w:rsidR="00A011D2" w:rsidRPr="009E1951">
        <w:rPr>
          <w:rFonts w:ascii="Times New Roman" w:hAnsi="Times New Roman" w:cs="Times New Roman"/>
          <w:kern w:val="0"/>
          <w:sz w:val="24"/>
          <w:szCs w:val="24"/>
        </w:rPr>
        <w:t xml:space="preserve">Economic benefits were the top priority for policy ignoring the socio-cultural and environmental concerns. </w:t>
      </w:r>
      <w:r w:rsidR="00586FE8" w:rsidRPr="009E1951">
        <w:rPr>
          <w:rFonts w:ascii="Times New Roman" w:hAnsi="Times New Roman" w:cs="Times New Roman"/>
          <w:kern w:val="0"/>
          <w:sz w:val="24"/>
          <w:szCs w:val="24"/>
        </w:rPr>
        <w:t xml:space="preserve">It required </w:t>
      </w:r>
      <w:r w:rsidR="00686DFC" w:rsidRPr="009E1951">
        <w:rPr>
          <w:rFonts w:ascii="Times New Roman" w:hAnsi="Times New Roman" w:cs="Times New Roman"/>
          <w:kern w:val="0"/>
          <w:sz w:val="24"/>
          <w:szCs w:val="24"/>
        </w:rPr>
        <w:t xml:space="preserve">inculcating the need and </w:t>
      </w:r>
      <w:r w:rsidR="00207210" w:rsidRPr="009E1951">
        <w:rPr>
          <w:rFonts w:ascii="Times New Roman" w:hAnsi="Times New Roman" w:cs="Times New Roman"/>
          <w:kern w:val="0"/>
          <w:sz w:val="24"/>
          <w:szCs w:val="24"/>
        </w:rPr>
        <w:t>sensitizing</w:t>
      </w:r>
      <w:r w:rsidR="00686DFC" w:rsidRPr="009E1951">
        <w:rPr>
          <w:rFonts w:ascii="Times New Roman" w:hAnsi="Times New Roman" w:cs="Times New Roman"/>
          <w:kern w:val="0"/>
          <w:sz w:val="24"/>
          <w:szCs w:val="24"/>
        </w:rPr>
        <w:t xml:space="preserve"> the stakeholders of tourism sector</w:t>
      </w:r>
      <w:r w:rsidR="00586FE8" w:rsidRPr="009E1951">
        <w:rPr>
          <w:rFonts w:ascii="Times New Roman" w:hAnsi="Times New Roman" w:cs="Times New Roman"/>
          <w:kern w:val="0"/>
          <w:sz w:val="24"/>
          <w:szCs w:val="24"/>
        </w:rPr>
        <w:t xml:space="preserve"> </w:t>
      </w:r>
      <w:r w:rsidR="00207210">
        <w:rPr>
          <w:rFonts w:ascii="Times New Roman" w:hAnsi="Times New Roman" w:cs="Times New Roman"/>
          <w:kern w:val="0"/>
          <w:sz w:val="24"/>
          <w:szCs w:val="24"/>
        </w:rPr>
        <w:t>for</w:t>
      </w:r>
      <w:r w:rsidR="00586FE8" w:rsidRPr="009E1951">
        <w:rPr>
          <w:rFonts w:ascii="Times New Roman" w:hAnsi="Times New Roman" w:cs="Times New Roman"/>
          <w:kern w:val="0"/>
          <w:sz w:val="24"/>
          <w:szCs w:val="24"/>
        </w:rPr>
        <w:t xml:space="preserve"> sustainable tourism practices through policies and strategies </w:t>
      </w:r>
      <w:r w:rsidR="00207210">
        <w:rPr>
          <w:rFonts w:ascii="Times New Roman" w:hAnsi="Times New Roman" w:cs="Times New Roman"/>
          <w:kern w:val="0"/>
          <w:sz w:val="24"/>
          <w:szCs w:val="24"/>
        </w:rPr>
        <w:t xml:space="preserve">which will help to promote </w:t>
      </w:r>
      <w:r w:rsidR="00586FE8" w:rsidRPr="009E1951">
        <w:rPr>
          <w:rFonts w:ascii="Times New Roman" w:hAnsi="Times New Roman" w:cs="Times New Roman"/>
          <w:kern w:val="0"/>
          <w:sz w:val="24"/>
          <w:szCs w:val="24"/>
        </w:rPr>
        <w:t xml:space="preserve">sustainable tourism </w:t>
      </w:r>
      <w:r w:rsidR="00207210">
        <w:rPr>
          <w:rFonts w:ascii="Times New Roman" w:hAnsi="Times New Roman" w:cs="Times New Roman"/>
          <w:kern w:val="0"/>
          <w:sz w:val="24"/>
          <w:szCs w:val="24"/>
        </w:rPr>
        <w:t>with the</w:t>
      </w:r>
      <w:r w:rsidR="00586FE8" w:rsidRPr="009E1951">
        <w:rPr>
          <w:rFonts w:ascii="Times New Roman" w:hAnsi="Times New Roman" w:cs="Times New Roman"/>
          <w:kern w:val="0"/>
          <w:sz w:val="24"/>
          <w:szCs w:val="24"/>
        </w:rPr>
        <w:t xml:space="preserve"> local entrepreneur</w:t>
      </w:r>
      <w:r w:rsidR="004B4F07">
        <w:rPr>
          <w:rFonts w:ascii="Times New Roman" w:hAnsi="Times New Roman" w:cs="Times New Roman"/>
          <w:kern w:val="0"/>
          <w:sz w:val="24"/>
          <w:szCs w:val="24"/>
        </w:rPr>
        <w:t>s</w:t>
      </w:r>
      <w:r w:rsidR="00586FE8" w:rsidRPr="009E1951">
        <w:rPr>
          <w:rFonts w:ascii="Times New Roman" w:hAnsi="Times New Roman" w:cs="Times New Roman"/>
          <w:kern w:val="0"/>
          <w:sz w:val="24"/>
          <w:szCs w:val="24"/>
        </w:rPr>
        <w:t xml:space="preserve">, </w:t>
      </w:r>
      <w:r w:rsidR="004B4F07">
        <w:rPr>
          <w:rFonts w:ascii="Times New Roman" w:hAnsi="Times New Roman" w:cs="Times New Roman"/>
          <w:kern w:val="0"/>
          <w:sz w:val="24"/>
          <w:szCs w:val="24"/>
        </w:rPr>
        <w:t>participation of host community</w:t>
      </w:r>
      <w:r w:rsidR="00586FE8" w:rsidRPr="009E1951">
        <w:rPr>
          <w:rFonts w:ascii="Times New Roman" w:hAnsi="Times New Roman" w:cs="Times New Roman"/>
          <w:kern w:val="0"/>
          <w:sz w:val="24"/>
          <w:szCs w:val="24"/>
        </w:rPr>
        <w:t xml:space="preserve"> and local resources </w:t>
      </w:r>
      <w:r w:rsidR="004B4F07">
        <w:rPr>
          <w:rFonts w:ascii="Times New Roman" w:hAnsi="Times New Roman" w:cs="Times New Roman"/>
          <w:kern w:val="0"/>
          <w:sz w:val="24"/>
          <w:szCs w:val="24"/>
        </w:rPr>
        <w:t xml:space="preserve">to have </w:t>
      </w:r>
      <w:r w:rsidR="00586FE8" w:rsidRPr="009E1951">
        <w:rPr>
          <w:rFonts w:ascii="Times New Roman" w:hAnsi="Times New Roman" w:cs="Times New Roman"/>
          <w:kern w:val="0"/>
          <w:sz w:val="24"/>
          <w:szCs w:val="24"/>
        </w:rPr>
        <w:t>positive</w:t>
      </w:r>
      <w:r w:rsidR="004B4F07">
        <w:rPr>
          <w:rFonts w:ascii="Times New Roman" w:hAnsi="Times New Roman" w:cs="Times New Roman"/>
          <w:kern w:val="0"/>
          <w:sz w:val="24"/>
          <w:szCs w:val="24"/>
        </w:rPr>
        <w:t xml:space="preserve"> impact on the </w:t>
      </w:r>
      <w:r w:rsidR="00207210">
        <w:rPr>
          <w:rFonts w:ascii="Times New Roman" w:hAnsi="Times New Roman" w:cs="Times New Roman"/>
          <w:kern w:val="0"/>
          <w:sz w:val="24"/>
          <w:szCs w:val="24"/>
        </w:rPr>
        <w:t xml:space="preserve">quality of life </w:t>
      </w:r>
      <w:r w:rsidR="00586FE8" w:rsidRPr="009E1951">
        <w:rPr>
          <w:rFonts w:ascii="Times New Roman" w:hAnsi="Times New Roman" w:cs="Times New Roman"/>
          <w:kern w:val="0"/>
          <w:sz w:val="24"/>
          <w:szCs w:val="24"/>
        </w:rPr>
        <w:t xml:space="preserve">of </w:t>
      </w:r>
      <w:r w:rsidR="004B4F07">
        <w:rPr>
          <w:rFonts w:ascii="Times New Roman" w:hAnsi="Times New Roman" w:cs="Times New Roman"/>
          <w:kern w:val="0"/>
          <w:sz w:val="24"/>
          <w:szCs w:val="24"/>
        </w:rPr>
        <w:t>local people</w:t>
      </w:r>
      <w:r w:rsidR="00207210">
        <w:rPr>
          <w:rFonts w:ascii="Times New Roman" w:hAnsi="Times New Roman" w:cs="Times New Roman"/>
          <w:kern w:val="0"/>
          <w:sz w:val="24"/>
          <w:szCs w:val="24"/>
        </w:rPr>
        <w:t xml:space="preserve"> and also ensure</w:t>
      </w:r>
      <w:r w:rsidR="00586FE8" w:rsidRPr="009E1951">
        <w:rPr>
          <w:rFonts w:ascii="Times New Roman" w:hAnsi="Times New Roman" w:cs="Times New Roman"/>
          <w:kern w:val="0"/>
          <w:sz w:val="24"/>
          <w:szCs w:val="24"/>
        </w:rPr>
        <w:t xml:space="preserve"> </w:t>
      </w:r>
      <w:r w:rsidR="004B4F07">
        <w:rPr>
          <w:rFonts w:ascii="Times New Roman" w:hAnsi="Times New Roman" w:cs="Times New Roman"/>
          <w:kern w:val="0"/>
          <w:sz w:val="24"/>
          <w:szCs w:val="24"/>
        </w:rPr>
        <w:t xml:space="preserve">protection of </w:t>
      </w:r>
      <w:r w:rsidR="00586FE8" w:rsidRPr="009E1951">
        <w:rPr>
          <w:rFonts w:ascii="Times New Roman" w:hAnsi="Times New Roman" w:cs="Times New Roman"/>
          <w:kern w:val="0"/>
          <w:sz w:val="24"/>
          <w:szCs w:val="24"/>
        </w:rPr>
        <w:t>environment (</w:t>
      </w:r>
      <w:proofErr w:type="spellStart"/>
      <w:r w:rsidR="00586FE8" w:rsidRPr="009E1951">
        <w:rPr>
          <w:rFonts w:ascii="Times New Roman" w:hAnsi="Times New Roman" w:cs="Times New Roman"/>
          <w:kern w:val="0"/>
          <w:sz w:val="24"/>
          <w:szCs w:val="24"/>
        </w:rPr>
        <w:t>Kokkranikal</w:t>
      </w:r>
      <w:proofErr w:type="spellEnd"/>
      <w:r w:rsidR="00586FE8" w:rsidRPr="009E1951">
        <w:rPr>
          <w:rFonts w:ascii="Times New Roman" w:hAnsi="Times New Roman" w:cs="Times New Roman"/>
          <w:kern w:val="0"/>
          <w:sz w:val="24"/>
          <w:szCs w:val="24"/>
        </w:rPr>
        <w:t xml:space="preserve"> and Morrison, 2002).</w:t>
      </w:r>
      <w:r w:rsidR="001C5639" w:rsidRPr="009E1951">
        <w:rPr>
          <w:rFonts w:ascii="Times New Roman" w:hAnsi="Times New Roman" w:cs="Times New Roman"/>
          <w:kern w:val="0"/>
          <w:sz w:val="24"/>
          <w:szCs w:val="24"/>
        </w:rPr>
        <w:t xml:space="preserve"> 10th five</w:t>
      </w:r>
      <w:r w:rsidR="005969F4" w:rsidRPr="009E1951">
        <w:rPr>
          <w:rFonts w:ascii="Times New Roman" w:hAnsi="Times New Roman" w:cs="Times New Roman"/>
          <w:kern w:val="0"/>
          <w:sz w:val="24"/>
          <w:szCs w:val="24"/>
        </w:rPr>
        <w:t>-</w:t>
      </w:r>
      <w:r w:rsidR="001C5639" w:rsidRPr="009E1951">
        <w:rPr>
          <w:rFonts w:ascii="Times New Roman" w:hAnsi="Times New Roman" w:cs="Times New Roman"/>
          <w:kern w:val="0"/>
          <w:sz w:val="24"/>
          <w:szCs w:val="24"/>
        </w:rPr>
        <w:t>year plan</w:t>
      </w:r>
      <w:r w:rsidR="004B4F07">
        <w:rPr>
          <w:rFonts w:ascii="Times New Roman" w:hAnsi="Times New Roman" w:cs="Times New Roman"/>
          <w:kern w:val="0"/>
          <w:sz w:val="24"/>
          <w:szCs w:val="24"/>
        </w:rPr>
        <w:t xml:space="preserve"> recognised the potential of </w:t>
      </w:r>
      <w:r w:rsidR="001C5639" w:rsidRPr="009E1951">
        <w:rPr>
          <w:rFonts w:ascii="Times New Roman" w:hAnsi="Times New Roman" w:cs="Times New Roman"/>
          <w:kern w:val="0"/>
          <w:sz w:val="24"/>
          <w:szCs w:val="24"/>
        </w:rPr>
        <w:t>tourism industr</w:t>
      </w:r>
      <w:r w:rsidR="004B4F07">
        <w:rPr>
          <w:rFonts w:ascii="Times New Roman" w:hAnsi="Times New Roman" w:cs="Times New Roman"/>
          <w:kern w:val="0"/>
          <w:sz w:val="24"/>
          <w:szCs w:val="24"/>
        </w:rPr>
        <w:t>y</w:t>
      </w:r>
      <w:r w:rsidR="001C5639" w:rsidRPr="009E1951">
        <w:rPr>
          <w:rFonts w:ascii="Times New Roman" w:hAnsi="Times New Roman" w:cs="Times New Roman"/>
          <w:kern w:val="0"/>
          <w:sz w:val="24"/>
          <w:szCs w:val="24"/>
        </w:rPr>
        <w:t xml:space="preserve"> for sustainable development</w:t>
      </w:r>
      <w:r w:rsidR="004B4F07">
        <w:rPr>
          <w:rFonts w:ascii="Times New Roman" w:hAnsi="Times New Roman" w:cs="Times New Roman"/>
          <w:kern w:val="0"/>
          <w:sz w:val="24"/>
          <w:szCs w:val="24"/>
        </w:rPr>
        <w:t xml:space="preserve">. </w:t>
      </w:r>
      <w:r w:rsidR="001C5639" w:rsidRPr="009E1951">
        <w:rPr>
          <w:rFonts w:ascii="Times New Roman" w:hAnsi="Times New Roman" w:cs="Times New Roman"/>
          <w:kern w:val="0"/>
          <w:sz w:val="24"/>
          <w:szCs w:val="24"/>
        </w:rPr>
        <w:t>11th five</w:t>
      </w:r>
      <w:r w:rsidR="005969F4" w:rsidRPr="009E1951">
        <w:rPr>
          <w:rFonts w:ascii="Times New Roman" w:hAnsi="Times New Roman" w:cs="Times New Roman"/>
          <w:kern w:val="0"/>
          <w:sz w:val="24"/>
          <w:szCs w:val="24"/>
        </w:rPr>
        <w:t>-</w:t>
      </w:r>
      <w:r w:rsidR="001C5639" w:rsidRPr="009E1951">
        <w:rPr>
          <w:rFonts w:ascii="Times New Roman" w:hAnsi="Times New Roman" w:cs="Times New Roman"/>
          <w:kern w:val="0"/>
          <w:sz w:val="24"/>
          <w:szCs w:val="24"/>
        </w:rPr>
        <w:t>year plan re</w:t>
      </w:r>
      <w:r w:rsidR="004B4F07">
        <w:rPr>
          <w:rFonts w:ascii="Times New Roman" w:hAnsi="Times New Roman" w:cs="Times New Roman"/>
          <w:kern w:val="0"/>
          <w:sz w:val="24"/>
          <w:szCs w:val="24"/>
        </w:rPr>
        <w:t xml:space="preserve">tuned </w:t>
      </w:r>
      <w:r w:rsidR="001C5639" w:rsidRPr="009E1951">
        <w:rPr>
          <w:rFonts w:ascii="Times New Roman" w:hAnsi="Times New Roman" w:cs="Times New Roman"/>
          <w:kern w:val="0"/>
          <w:sz w:val="24"/>
          <w:szCs w:val="24"/>
        </w:rPr>
        <w:t xml:space="preserve">tourism sector to </w:t>
      </w:r>
      <w:r w:rsidR="00510D7A">
        <w:rPr>
          <w:rFonts w:ascii="Times New Roman" w:hAnsi="Times New Roman" w:cs="Times New Roman"/>
          <w:kern w:val="0"/>
          <w:sz w:val="24"/>
          <w:szCs w:val="24"/>
        </w:rPr>
        <w:t>channelize</w:t>
      </w:r>
      <w:r w:rsidR="001C5639" w:rsidRPr="009E1951">
        <w:rPr>
          <w:rFonts w:ascii="Times New Roman" w:hAnsi="Times New Roman" w:cs="Times New Roman"/>
          <w:kern w:val="0"/>
          <w:sz w:val="24"/>
          <w:szCs w:val="24"/>
        </w:rPr>
        <w:t xml:space="preserve"> the potential of </w:t>
      </w:r>
      <w:r w:rsidR="00510D7A">
        <w:rPr>
          <w:rFonts w:ascii="Times New Roman" w:hAnsi="Times New Roman" w:cs="Times New Roman"/>
          <w:kern w:val="0"/>
          <w:sz w:val="24"/>
          <w:szCs w:val="24"/>
        </w:rPr>
        <w:t>sector.</w:t>
      </w:r>
    </w:p>
    <w:p w14:paraId="020977D5" w14:textId="6A992561" w:rsidR="008103F3" w:rsidRPr="009E1951" w:rsidRDefault="001573F5"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Ministry of Tourism, </w:t>
      </w:r>
      <w:r w:rsidR="007651FD" w:rsidRPr="009E1951">
        <w:rPr>
          <w:rFonts w:ascii="Times New Roman" w:hAnsi="Times New Roman" w:cs="Times New Roman"/>
          <w:kern w:val="0"/>
          <w:sz w:val="24"/>
          <w:szCs w:val="24"/>
        </w:rPr>
        <w:t>G</w:t>
      </w:r>
      <w:r w:rsidRPr="009E1951">
        <w:rPr>
          <w:rFonts w:ascii="Times New Roman" w:hAnsi="Times New Roman" w:cs="Times New Roman"/>
          <w:kern w:val="0"/>
          <w:sz w:val="24"/>
          <w:szCs w:val="24"/>
        </w:rPr>
        <w:t>ovt. of India devised Sustainable Tourism criteria for India (STCI) and indicators for hotels, tour</w:t>
      </w:r>
      <w:r w:rsidR="00F36CE7" w:rsidRPr="009E1951">
        <w:rPr>
          <w:rFonts w:ascii="Times New Roman" w:hAnsi="Times New Roman" w:cs="Times New Roman"/>
          <w:kern w:val="0"/>
          <w:sz w:val="24"/>
          <w:szCs w:val="24"/>
        </w:rPr>
        <w:t xml:space="preserve"> o</w:t>
      </w:r>
      <w:r w:rsidRPr="009E1951">
        <w:rPr>
          <w:rFonts w:ascii="Times New Roman" w:hAnsi="Times New Roman" w:cs="Times New Roman"/>
          <w:kern w:val="0"/>
          <w:sz w:val="24"/>
          <w:szCs w:val="24"/>
        </w:rPr>
        <w:t>perators</w:t>
      </w:r>
      <w:r w:rsidR="008103F3" w:rsidRPr="009E1951">
        <w:rPr>
          <w:rFonts w:ascii="Times New Roman" w:hAnsi="Times New Roman" w:cs="Times New Roman"/>
          <w:kern w:val="0"/>
          <w:sz w:val="24"/>
          <w:szCs w:val="24"/>
        </w:rPr>
        <w:t xml:space="preserve"> </w:t>
      </w:r>
      <w:r w:rsidR="007D6F19" w:rsidRPr="009E1951">
        <w:rPr>
          <w:rFonts w:ascii="Times New Roman" w:hAnsi="Times New Roman" w:cs="Times New Roman"/>
          <w:sz w:val="24"/>
          <w:szCs w:val="24"/>
        </w:rPr>
        <w:t xml:space="preserve">Tour Operators, Accommodation and Beaches, Backwaters, Lakes &amp; Rivers sectors </w:t>
      </w:r>
      <w:r w:rsidR="008103F3" w:rsidRPr="009E1951">
        <w:rPr>
          <w:rFonts w:ascii="Times New Roman" w:hAnsi="Times New Roman" w:cs="Times New Roman"/>
          <w:kern w:val="0"/>
          <w:sz w:val="24"/>
          <w:szCs w:val="24"/>
        </w:rPr>
        <w:t>through:</w:t>
      </w:r>
    </w:p>
    <w:p w14:paraId="1AEB3264" w14:textId="77777777" w:rsidR="008103F3" w:rsidRPr="009E1951" w:rsidRDefault="008103F3" w:rsidP="009E1951">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Workshops,</w:t>
      </w:r>
    </w:p>
    <w:p w14:paraId="41C9C236" w14:textId="77777777" w:rsidR="008103F3" w:rsidRPr="009E1951" w:rsidRDefault="008103F3" w:rsidP="009E1951">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I</w:t>
      </w:r>
      <w:r w:rsidR="001573F5" w:rsidRPr="009E1951">
        <w:rPr>
          <w:rFonts w:ascii="Times New Roman" w:hAnsi="Times New Roman" w:cs="Times New Roman"/>
          <w:kern w:val="0"/>
          <w:sz w:val="24"/>
          <w:szCs w:val="24"/>
        </w:rPr>
        <w:t>ncentives through the Ministry’s</w:t>
      </w:r>
      <w:r w:rsidRPr="009E1951">
        <w:rPr>
          <w:rFonts w:ascii="Times New Roman" w:hAnsi="Times New Roman" w:cs="Times New Roman"/>
          <w:kern w:val="0"/>
          <w:sz w:val="24"/>
          <w:szCs w:val="24"/>
        </w:rPr>
        <w:t xml:space="preserve"> </w:t>
      </w:r>
      <w:r w:rsidR="001573F5" w:rsidRPr="009E1951">
        <w:rPr>
          <w:rFonts w:ascii="Times New Roman" w:hAnsi="Times New Roman" w:cs="Times New Roman"/>
          <w:kern w:val="0"/>
          <w:sz w:val="24"/>
          <w:szCs w:val="24"/>
        </w:rPr>
        <w:t>Market Development Assistance scheme,</w:t>
      </w:r>
      <w:r w:rsidRPr="009E1951">
        <w:rPr>
          <w:rFonts w:ascii="Times New Roman" w:hAnsi="Times New Roman" w:cs="Times New Roman"/>
          <w:kern w:val="0"/>
          <w:sz w:val="24"/>
          <w:szCs w:val="24"/>
        </w:rPr>
        <w:t xml:space="preserve"> </w:t>
      </w:r>
    </w:p>
    <w:p w14:paraId="3848C032" w14:textId="77777777" w:rsidR="008103F3" w:rsidRPr="009E1951" w:rsidRDefault="008103F3" w:rsidP="009E1951">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S</w:t>
      </w:r>
      <w:r w:rsidR="001573F5" w:rsidRPr="009E1951">
        <w:rPr>
          <w:rFonts w:ascii="Times New Roman" w:hAnsi="Times New Roman" w:cs="Times New Roman"/>
          <w:kern w:val="0"/>
          <w:sz w:val="24"/>
          <w:szCs w:val="24"/>
        </w:rPr>
        <w:t>kill development</w:t>
      </w:r>
      <w:r w:rsidRPr="009E1951">
        <w:rPr>
          <w:rFonts w:ascii="Times New Roman" w:hAnsi="Times New Roman" w:cs="Times New Roman"/>
          <w:kern w:val="0"/>
          <w:sz w:val="24"/>
          <w:szCs w:val="24"/>
        </w:rPr>
        <w:t xml:space="preserve">, </w:t>
      </w:r>
    </w:p>
    <w:p w14:paraId="30F9DF90" w14:textId="77777777" w:rsidR="008103F3" w:rsidRPr="009E1951" w:rsidRDefault="001573F5" w:rsidP="009E1951">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Certification through innovative use of existing mechanisms,</w:t>
      </w:r>
    </w:p>
    <w:p w14:paraId="34D7C74C" w14:textId="77777777" w:rsidR="008103F3" w:rsidRPr="009E1951" w:rsidRDefault="001573F5" w:rsidP="009E1951">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 Training of Trainers for Sustainable Tou</w:t>
      </w:r>
      <w:r w:rsidR="008103F3" w:rsidRPr="009E1951">
        <w:rPr>
          <w:rFonts w:ascii="Times New Roman" w:hAnsi="Times New Roman" w:cs="Times New Roman"/>
          <w:kern w:val="0"/>
          <w:sz w:val="24"/>
          <w:szCs w:val="24"/>
        </w:rPr>
        <w:t xml:space="preserve">rism, </w:t>
      </w:r>
    </w:p>
    <w:p w14:paraId="513CC965" w14:textId="752F8211" w:rsidR="008103F3" w:rsidRPr="009E1951" w:rsidRDefault="001573F5" w:rsidP="009E1951">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 Capacity building </w:t>
      </w:r>
      <w:r w:rsidR="00F05170">
        <w:rPr>
          <w:rFonts w:ascii="Times New Roman" w:hAnsi="Times New Roman" w:cs="Times New Roman"/>
          <w:kern w:val="0"/>
          <w:sz w:val="24"/>
          <w:szCs w:val="24"/>
        </w:rPr>
        <w:t>through the</w:t>
      </w:r>
      <w:r w:rsidRPr="009E1951">
        <w:rPr>
          <w:rFonts w:ascii="Times New Roman" w:hAnsi="Times New Roman" w:cs="Times New Roman"/>
          <w:kern w:val="0"/>
          <w:sz w:val="24"/>
          <w:szCs w:val="24"/>
        </w:rPr>
        <w:t xml:space="preserve"> institutions</w:t>
      </w:r>
      <w:r w:rsidR="008103F3" w:rsidRPr="009E1951">
        <w:rPr>
          <w:rFonts w:ascii="Times New Roman" w:hAnsi="Times New Roman" w:cs="Times New Roman"/>
          <w:kern w:val="0"/>
          <w:sz w:val="24"/>
          <w:szCs w:val="24"/>
        </w:rPr>
        <w:t xml:space="preserve"> </w:t>
      </w:r>
      <w:r w:rsidRPr="009E1951">
        <w:rPr>
          <w:rFonts w:ascii="Times New Roman" w:hAnsi="Times New Roman" w:cs="Times New Roman"/>
          <w:kern w:val="0"/>
          <w:sz w:val="24"/>
          <w:szCs w:val="24"/>
        </w:rPr>
        <w:t xml:space="preserve">for developing a </w:t>
      </w:r>
      <w:r w:rsidR="00F05170">
        <w:rPr>
          <w:rFonts w:ascii="Times New Roman" w:hAnsi="Times New Roman" w:cs="Times New Roman"/>
          <w:kern w:val="0"/>
          <w:sz w:val="24"/>
          <w:szCs w:val="24"/>
        </w:rPr>
        <w:t>reservoir</w:t>
      </w:r>
      <w:r w:rsidRPr="009E1951">
        <w:rPr>
          <w:rFonts w:ascii="Times New Roman" w:hAnsi="Times New Roman" w:cs="Times New Roman"/>
          <w:kern w:val="0"/>
          <w:sz w:val="24"/>
          <w:szCs w:val="24"/>
        </w:rPr>
        <w:t xml:space="preserve"> of trainers, training of trainers, etc.</w:t>
      </w:r>
    </w:p>
    <w:p w14:paraId="07CEE25B" w14:textId="5A46AE7C" w:rsidR="001573F5" w:rsidRPr="009E1951" w:rsidRDefault="00F05170" w:rsidP="009E1951">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Introducing </w:t>
      </w:r>
      <w:r w:rsidR="001573F5" w:rsidRPr="009E1951">
        <w:rPr>
          <w:rFonts w:ascii="Times New Roman" w:hAnsi="Times New Roman" w:cs="Times New Roman"/>
          <w:kern w:val="0"/>
          <w:sz w:val="24"/>
          <w:szCs w:val="24"/>
        </w:rPr>
        <w:t xml:space="preserve">governance coefficients, </w:t>
      </w:r>
      <w:r>
        <w:rPr>
          <w:rFonts w:ascii="Times New Roman" w:hAnsi="Times New Roman" w:cs="Times New Roman"/>
          <w:kern w:val="0"/>
          <w:sz w:val="24"/>
          <w:szCs w:val="24"/>
        </w:rPr>
        <w:t>new</w:t>
      </w:r>
      <w:r w:rsidR="001573F5" w:rsidRPr="009E1951">
        <w:rPr>
          <w:rFonts w:ascii="Times New Roman" w:hAnsi="Times New Roman" w:cs="Times New Roman"/>
          <w:kern w:val="0"/>
          <w:sz w:val="24"/>
          <w:szCs w:val="24"/>
        </w:rPr>
        <w:t xml:space="preserve"> </w:t>
      </w:r>
      <w:proofErr w:type="gramStart"/>
      <w:r w:rsidR="001573F5" w:rsidRPr="009E1951">
        <w:rPr>
          <w:rFonts w:ascii="Times New Roman" w:hAnsi="Times New Roman" w:cs="Times New Roman"/>
          <w:kern w:val="0"/>
          <w:sz w:val="24"/>
          <w:szCs w:val="24"/>
        </w:rPr>
        <w:t>technology,  rating</w:t>
      </w:r>
      <w:proofErr w:type="gramEnd"/>
      <w:r w:rsidR="001573F5" w:rsidRPr="009E1951">
        <w:rPr>
          <w:rFonts w:ascii="Times New Roman" w:hAnsi="Times New Roman" w:cs="Times New Roman"/>
          <w:kern w:val="0"/>
          <w:sz w:val="24"/>
          <w:szCs w:val="24"/>
        </w:rPr>
        <w:t xml:space="preserve"> / approval </w:t>
      </w:r>
      <w:r>
        <w:rPr>
          <w:rFonts w:ascii="Times New Roman" w:hAnsi="Times New Roman" w:cs="Times New Roman"/>
          <w:kern w:val="0"/>
          <w:sz w:val="24"/>
          <w:szCs w:val="24"/>
        </w:rPr>
        <w:t>systems</w:t>
      </w:r>
      <w:r w:rsidR="001573F5" w:rsidRPr="009E1951">
        <w:rPr>
          <w:rFonts w:ascii="Times New Roman" w:hAnsi="Times New Roman" w:cs="Times New Roman"/>
          <w:kern w:val="0"/>
          <w:sz w:val="24"/>
          <w:szCs w:val="24"/>
        </w:rPr>
        <w:t>, realistic</w:t>
      </w:r>
      <w:r w:rsidR="008103F3" w:rsidRPr="009E1951">
        <w:rPr>
          <w:rFonts w:ascii="Times New Roman" w:hAnsi="Times New Roman" w:cs="Times New Roman"/>
          <w:kern w:val="0"/>
          <w:sz w:val="24"/>
          <w:szCs w:val="24"/>
        </w:rPr>
        <w:t xml:space="preserve"> </w:t>
      </w:r>
      <w:r w:rsidR="001573F5" w:rsidRPr="009E1951">
        <w:rPr>
          <w:rFonts w:ascii="Times New Roman" w:hAnsi="Times New Roman" w:cs="Times New Roman"/>
          <w:kern w:val="0"/>
          <w:sz w:val="24"/>
          <w:szCs w:val="24"/>
        </w:rPr>
        <w:t>monitoring and evaluation of sustainable tourism</w:t>
      </w:r>
      <w:r>
        <w:rPr>
          <w:rFonts w:ascii="Times New Roman" w:hAnsi="Times New Roman" w:cs="Times New Roman"/>
          <w:kern w:val="0"/>
          <w:sz w:val="24"/>
          <w:szCs w:val="24"/>
        </w:rPr>
        <w:t xml:space="preserve"> implementation</w:t>
      </w:r>
      <w:r w:rsidR="001573F5" w:rsidRPr="009E1951">
        <w:rPr>
          <w:rFonts w:ascii="Times New Roman" w:hAnsi="Times New Roman" w:cs="Times New Roman"/>
          <w:kern w:val="0"/>
          <w:sz w:val="24"/>
          <w:szCs w:val="24"/>
        </w:rPr>
        <w:t xml:space="preserve"> all</w:t>
      </w:r>
      <w:r w:rsidR="008103F3" w:rsidRPr="009E1951">
        <w:rPr>
          <w:rFonts w:ascii="Times New Roman" w:hAnsi="Times New Roman" w:cs="Times New Roman"/>
          <w:kern w:val="0"/>
          <w:sz w:val="24"/>
          <w:szCs w:val="24"/>
        </w:rPr>
        <w:t xml:space="preserve"> </w:t>
      </w:r>
      <w:r w:rsidR="001573F5" w:rsidRPr="009E1951">
        <w:rPr>
          <w:rFonts w:ascii="Times New Roman" w:hAnsi="Times New Roman" w:cs="Times New Roman"/>
          <w:kern w:val="0"/>
          <w:sz w:val="24"/>
          <w:szCs w:val="24"/>
        </w:rPr>
        <w:t>tourism industry constituents.</w:t>
      </w:r>
    </w:p>
    <w:p w14:paraId="754C5B85" w14:textId="77777777" w:rsidR="007D6F19" w:rsidRPr="009E1951" w:rsidRDefault="007D6F19" w:rsidP="009E1951">
      <w:pPr>
        <w:pStyle w:val="ListParagraph"/>
        <w:autoSpaceDE w:val="0"/>
        <w:autoSpaceDN w:val="0"/>
        <w:adjustRightInd w:val="0"/>
        <w:spacing w:after="0" w:line="360" w:lineRule="auto"/>
        <w:ind w:left="0"/>
        <w:jc w:val="both"/>
        <w:rPr>
          <w:rFonts w:ascii="Times New Roman" w:hAnsi="Times New Roman" w:cs="Times New Roman"/>
          <w:kern w:val="0"/>
          <w:sz w:val="24"/>
          <w:szCs w:val="24"/>
        </w:rPr>
      </w:pPr>
    </w:p>
    <w:p w14:paraId="4F225C99" w14:textId="62A3ED78" w:rsidR="007D6F19" w:rsidRPr="009E1951" w:rsidRDefault="007D6F19" w:rsidP="009E1951">
      <w:pPr>
        <w:pStyle w:val="ListParagraph"/>
        <w:autoSpaceDE w:val="0"/>
        <w:autoSpaceDN w:val="0"/>
        <w:adjustRightInd w:val="0"/>
        <w:spacing w:after="0" w:line="360" w:lineRule="auto"/>
        <w:ind w:left="0"/>
        <w:jc w:val="both"/>
        <w:rPr>
          <w:rFonts w:ascii="Times New Roman" w:hAnsi="Times New Roman" w:cs="Times New Roman"/>
          <w:kern w:val="0"/>
          <w:sz w:val="24"/>
          <w:szCs w:val="24"/>
        </w:rPr>
      </w:pPr>
      <w:r w:rsidRPr="009E1951">
        <w:rPr>
          <w:rFonts w:ascii="Times New Roman" w:hAnsi="Times New Roman" w:cs="Times New Roman"/>
          <w:kern w:val="0"/>
          <w:sz w:val="24"/>
          <w:szCs w:val="24"/>
        </w:rPr>
        <w:lastRenderedPageBreak/>
        <w:t xml:space="preserve">Niti Aayog released a baseline report 2018, indicating the means for implementing </w:t>
      </w:r>
      <w:r w:rsidR="000D630F" w:rsidRPr="009E1951">
        <w:rPr>
          <w:rFonts w:ascii="Times New Roman" w:hAnsi="Times New Roman" w:cs="Times New Roman"/>
          <w:kern w:val="0"/>
          <w:sz w:val="24"/>
          <w:szCs w:val="24"/>
        </w:rPr>
        <w:t xml:space="preserve">of SDGs in India. </w:t>
      </w:r>
      <w:r w:rsidR="006025A0">
        <w:rPr>
          <w:rFonts w:ascii="Times New Roman" w:hAnsi="Times New Roman" w:cs="Times New Roman"/>
          <w:kern w:val="0"/>
          <w:sz w:val="24"/>
          <w:szCs w:val="24"/>
        </w:rPr>
        <w:t>I</w:t>
      </w:r>
      <w:r w:rsidR="000D630F" w:rsidRPr="009E1951">
        <w:rPr>
          <w:rFonts w:ascii="Times New Roman" w:hAnsi="Times New Roman" w:cs="Times New Roman"/>
          <w:kern w:val="0"/>
          <w:sz w:val="24"/>
          <w:szCs w:val="24"/>
        </w:rPr>
        <w:t>ndex is called SDG India Index is constructed to show the progress made by States and Union Territories. The Index considers 13 SDG goals on 62 national indicators helpful in assessing the progress on the following:</w:t>
      </w:r>
    </w:p>
    <w:p w14:paraId="0DE44A96" w14:textId="786D4D59" w:rsidR="000D630F" w:rsidRPr="009E1951" w:rsidRDefault="000D630F" w:rsidP="009E1951">
      <w:pPr>
        <w:pStyle w:val="ListParagraph"/>
        <w:numPr>
          <w:ilvl w:val="0"/>
          <w:numId w:val="2"/>
        </w:num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Bench mark progress</w:t>
      </w:r>
    </w:p>
    <w:p w14:paraId="0D9189F6" w14:textId="186CA540" w:rsidR="000D630F" w:rsidRPr="009E1951" w:rsidRDefault="000D630F" w:rsidP="009E1951">
      <w:pPr>
        <w:pStyle w:val="ListParagraph"/>
        <w:numPr>
          <w:ilvl w:val="0"/>
          <w:numId w:val="2"/>
        </w:num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Identifying priority areas</w:t>
      </w:r>
    </w:p>
    <w:p w14:paraId="40957225" w14:textId="11DDBBBD" w:rsidR="000D630F" w:rsidRPr="009E1951" w:rsidRDefault="000D630F" w:rsidP="009E1951">
      <w:pPr>
        <w:pStyle w:val="ListParagraph"/>
        <w:numPr>
          <w:ilvl w:val="0"/>
          <w:numId w:val="2"/>
        </w:num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Highlighting data gaps</w:t>
      </w:r>
    </w:p>
    <w:p w14:paraId="721F8ECF" w14:textId="160394CF" w:rsidR="00950B5C" w:rsidRPr="009E1951" w:rsidRDefault="00950B5C"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Although various initiative</w:t>
      </w:r>
      <w:r w:rsidR="00853026" w:rsidRPr="009E1951">
        <w:rPr>
          <w:rFonts w:ascii="Times New Roman" w:hAnsi="Times New Roman" w:cs="Times New Roman"/>
          <w:kern w:val="0"/>
          <w:sz w:val="24"/>
          <w:szCs w:val="24"/>
        </w:rPr>
        <w:t>s a</w:t>
      </w:r>
      <w:r w:rsidRPr="009E1951">
        <w:rPr>
          <w:rFonts w:ascii="Times New Roman" w:hAnsi="Times New Roman" w:cs="Times New Roman"/>
          <w:kern w:val="0"/>
          <w:sz w:val="24"/>
          <w:szCs w:val="24"/>
        </w:rPr>
        <w:t xml:space="preserve">re taken by the government at various level keeping in view the long-term perspective on sustainability of the destinations but still there is need to merge governance with sustainability. Governance will provide the strategic view on maintaining a harmony with stakeholders, environment, and society. Sensitizing and involving stakeholders in destination policy making and implementation can be the first step towards the destination governance.  </w:t>
      </w:r>
      <w:r w:rsidR="00853026" w:rsidRPr="009E1951">
        <w:rPr>
          <w:rFonts w:ascii="Times New Roman" w:hAnsi="Times New Roman" w:cs="Times New Roman"/>
          <w:kern w:val="0"/>
          <w:sz w:val="24"/>
          <w:szCs w:val="24"/>
        </w:rPr>
        <w:t xml:space="preserve">Destinations begins eco-sensitive need location specific governance mechanism. One size fit all cannot work for India especially due to the diversity in destinations. </w:t>
      </w:r>
      <w:r w:rsidR="00EB4393">
        <w:rPr>
          <w:rFonts w:ascii="Times New Roman" w:hAnsi="Times New Roman" w:cs="Times New Roman"/>
          <w:kern w:val="0"/>
          <w:sz w:val="24"/>
          <w:szCs w:val="24"/>
        </w:rPr>
        <w:t xml:space="preserve">Many new destinations are been developed as part of many policy initiatives by state and central government, governance should be made a part of these destinations for long term sustainability. </w:t>
      </w:r>
    </w:p>
    <w:p w14:paraId="568002C4" w14:textId="27479350" w:rsidR="00853026" w:rsidRPr="009E1951" w:rsidRDefault="00853026"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Destination governance is a gradual process. The sensitized and </w:t>
      </w:r>
      <w:r w:rsidR="001D071B" w:rsidRPr="009E1951">
        <w:rPr>
          <w:rFonts w:ascii="Times New Roman" w:hAnsi="Times New Roman" w:cs="Times New Roman"/>
          <w:kern w:val="0"/>
          <w:sz w:val="24"/>
          <w:szCs w:val="24"/>
        </w:rPr>
        <w:t>sustainability-oriented</w:t>
      </w:r>
      <w:r w:rsidRPr="009E1951">
        <w:rPr>
          <w:rFonts w:ascii="Times New Roman" w:hAnsi="Times New Roman" w:cs="Times New Roman"/>
          <w:kern w:val="0"/>
          <w:sz w:val="24"/>
          <w:szCs w:val="24"/>
        </w:rPr>
        <w:t xml:space="preserve"> stakeholders work better with creating and implementing the destination governance mechanism as their personal interest are aligned with the destination interest. Property in the form of cultural and heritage resources can defined and the way of sharing it logically with the tourist can be worked out. The support government in the form sensitization programmes, policy implementation, creating infrastructure and other basic facilities at the destination can make governance successful.</w:t>
      </w:r>
    </w:p>
    <w:p w14:paraId="1C39D177" w14:textId="185D5785" w:rsidR="00853026" w:rsidRPr="000F5DF9" w:rsidRDefault="000F5DF9" w:rsidP="009E1951">
      <w:pPr>
        <w:autoSpaceDE w:val="0"/>
        <w:autoSpaceDN w:val="0"/>
        <w:adjustRightInd w:val="0"/>
        <w:spacing w:after="0" w:line="360" w:lineRule="auto"/>
        <w:jc w:val="both"/>
        <w:rPr>
          <w:rFonts w:ascii="Times New Roman" w:hAnsi="Times New Roman" w:cs="Times New Roman"/>
          <w:b/>
          <w:bCs/>
          <w:kern w:val="0"/>
          <w:sz w:val="24"/>
          <w:szCs w:val="24"/>
        </w:rPr>
      </w:pPr>
      <w:r w:rsidRPr="000F5DF9">
        <w:rPr>
          <w:rFonts w:ascii="Times New Roman" w:hAnsi="Times New Roman" w:cs="Times New Roman"/>
          <w:b/>
          <w:bCs/>
          <w:kern w:val="0"/>
          <w:sz w:val="24"/>
          <w:szCs w:val="24"/>
        </w:rPr>
        <w:t>Reference:</w:t>
      </w:r>
    </w:p>
    <w:p w14:paraId="324E39EA" w14:textId="77777777" w:rsidR="000F5DF9" w:rsidRPr="00266161" w:rsidRDefault="000F5DF9" w:rsidP="000F5DF9">
      <w:pPr>
        <w:tabs>
          <w:tab w:val="left" w:pos="993"/>
        </w:tabs>
        <w:autoSpaceDE w:val="0"/>
        <w:autoSpaceDN w:val="0"/>
        <w:adjustRightInd w:val="0"/>
        <w:spacing w:after="0" w:line="360" w:lineRule="auto"/>
        <w:ind w:left="993" w:hanging="993"/>
        <w:jc w:val="both"/>
        <w:rPr>
          <w:rFonts w:ascii="Times New Roman" w:hAnsi="Times New Roman" w:cs="Times New Roman"/>
          <w:kern w:val="0"/>
          <w:sz w:val="24"/>
          <w:szCs w:val="24"/>
        </w:rPr>
      </w:pPr>
      <w:r w:rsidRPr="00266161">
        <w:rPr>
          <w:rFonts w:ascii="Times New Roman" w:hAnsi="Times New Roman" w:cs="Times New Roman"/>
          <w:color w:val="222222"/>
          <w:sz w:val="24"/>
          <w:szCs w:val="24"/>
          <w:shd w:val="clear" w:color="auto" w:fill="FFFFFF"/>
        </w:rPr>
        <w:t>Aayog, N. I. T. I. (2018). Contributing to Sustainable Development in the Indian Himalayan Region. </w:t>
      </w:r>
      <w:r w:rsidRPr="00266161">
        <w:rPr>
          <w:rFonts w:ascii="Times New Roman" w:hAnsi="Times New Roman" w:cs="Times New Roman"/>
          <w:i/>
          <w:iCs/>
          <w:color w:val="222222"/>
          <w:sz w:val="24"/>
          <w:szCs w:val="24"/>
          <w:shd w:val="clear" w:color="auto" w:fill="FFFFFF"/>
        </w:rPr>
        <w:t>NITI Aayog: New Delhi, India</w:t>
      </w:r>
      <w:r w:rsidRPr="00266161">
        <w:rPr>
          <w:rFonts w:ascii="Times New Roman" w:hAnsi="Times New Roman" w:cs="Times New Roman"/>
          <w:color w:val="222222"/>
          <w:sz w:val="24"/>
          <w:szCs w:val="24"/>
          <w:shd w:val="clear" w:color="auto" w:fill="FFFFFF"/>
        </w:rPr>
        <w:t>.</w:t>
      </w:r>
    </w:p>
    <w:p w14:paraId="7E108804" w14:textId="77777777" w:rsidR="000F5DF9" w:rsidRDefault="000F5DF9" w:rsidP="000F5DF9">
      <w:pPr>
        <w:tabs>
          <w:tab w:val="left" w:pos="993"/>
        </w:tabs>
        <w:autoSpaceDE w:val="0"/>
        <w:autoSpaceDN w:val="0"/>
        <w:adjustRightInd w:val="0"/>
        <w:spacing w:after="0" w:line="360" w:lineRule="auto"/>
        <w:ind w:left="993" w:hanging="993"/>
        <w:jc w:val="both"/>
        <w:rPr>
          <w:rFonts w:ascii="Times New Roman" w:hAnsi="Times New Roman" w:cs="Times New Roman"/>
          <w:kern w:val="0"/>
          <w:sz w:val="24"/>
          <w:szCs w:val="24"/>
        </w:rPr>
      </w:pPr>
      <w:r w:rsidRPr="00266161">
        <w:rPr>
          <w:rFonts w:ascii="Times New Roman" w:hAnsi="Times New Roman" w:cs="Times New Roman"/>
          <w:kern w:val="0"/>
          <w:sz w:val="24"/>
          <w:szCs w:val="24"/>
        </w:rPr>
        <w:t>Beaumont, N., &amp; Dredge, D. (2010). Local tourism governance: A comparison of three network</w:t>
      </w:r>
    </w:p>
    <w:p w14:paraId="46FE97B0" w14:textId="7FD689A8" w:rsidR="000F5DF9" w:rsidRPr="000F5DF9" w:rsidRDefault="000F5DF9" w:rsidP="000F5DF9">
      <w:pPr>
        <w:autoSpaceDE w:val="0"/>
        <w:autoSpaceDN w:val="0"/>
        <w:adjustRightInd w:val="0"/>
        <w:spacing w:after="0" w:line="360" w:lineRule="auto"/>
        <w:jc w:val="both"/>
        <w:rPr>
          <w:rFonts w:ascii="Times New Roman" w:hAnsi="Times New Roman" w:cs="Times New Roman"/>
          <w:i/>
          <w:iCs/>
          <w:kern w:val="0"/>
          <w:sz w:val="24"/>
          <w:szCs w:val="24"/>
        </w:rPr>
      </w:pPr>
      <w:r w:rsidRPr="009E1951">
        <w:rPr>
          <w:rFonts w:ascii="Times New Roman" w:hAnsi="Times New Roman" w:cs="Times New Roman"/>
          <w:kern w:val="0"/>
          <w:sz w:val="24"/>
          <w:szCs w:val="24"/>
        </w:rPr>
        <w:t xml:space="preserve">Bramwell, B., &amp; Lane, B. (Eds.). (2000). </w:t>
      </w:r>
      <w:r w:rsidRPr="009E1951">
        <w:rPr>
          <w:rFonts w:ascii="Times New Roman" w:hAnsi="Times New Roman" w:cs="Times New Roman"/>
          <w:i/>
          <w:iCs/>
          <w:kern w:val="0"/>
          <w:sz w:val="24"/>
          <w:szCs w:val="24"/>
        </w:rPr>
        <w:t xml:space="preserve">Tourism collaboration and partnerships: Politics, </w:t>
      </w:r>
      <w:proofErr w:type="gramStart"/>
      <w:r w:rsidRPr="009E1951">
        <w:rPr>
          <w:rFonts w:ascii="Times New Roman" w:hAnsi="Times New Roman" w:cs="Times New Roman"/>
          <w:i/>
          <w:iCs/>
          <w:kern w:val="0"/>
          <w:sz w:val="24"/>
          <w:szCs w:val="24"/>
        </w:rPr>
        <w:t>practic</w:t>
      </w:r>
      <w:r>
        <w:rPr>
          <w:rFonts w:ascii="Times New Roman" w:hAnsi="Times New Roman" w:cs="Times New Roman"/>
          <w:i/>
          <w:iCs/>
          <w:kern w:val="0"/>
          <w:sz w:val="24"/>
          <w:szCs w:val="24"/>
        </w:rPr>
        <w:t>e</w:t>
      </w:r>
      <w:proofErr w:type="gramEnd"/>
      <w:r>
        <w:rPr>
          <w:rFonts w:ascii="Times New Roman" w:hAnsi="Times New Roman" w:cs="Times New Roman"/>
          <w:i/>
          <w:iCs/>
          <w:kern w:val="0"/>
          <w:sz w:val="24"/>
          <w:szCs w:val="24"/>
        </w:rPr>
        <w:t xml:space="preserve"> </w:t>
      </w:r>
      <w:r w:rsidRPr="009E1951">
        <w:rPr>
          <w:rFonts w:ascii="Times New Roman" w:hAnsi="Times New Roman" w:cs="Times New Roman"/>
          <w:i/>
          <w:iCs/>
          <w:kern w:val="0"/>
          <w:sz w:val="24"/>
          <w:szCs w:val="24"/>
        </w:rPr>
        <w:t>and sustainability</w:t>
      </w:r>
      <w:r w:rsidRPr="009E1951">
        <w:rPr>
          <w:rFonts w:ascii="Times New Roman" w:hAnsi="Times New Roman" w:cs="Times New Roman"/>
          <w:kern w:val="0"/>
          <w:sz w:val="24"/>
          <w:szCs w:val="24"/>
        </w:rPr>
        <w:t>. Clevedon: Channel View.</w:t>
      </w:r>
    </w:p>
    <w:p w14:paraId="1AA974D9" w14:textId="16208274" w:rsidR="000F5DF9" w:rsidRPr="000F5DF9" w:rsidRDefault="000F5DF9" w:rsidP="000F5DF9">
      <w:pPr>
        <w:tabs>
          <w:tab w:val="left" w:pos="993"/>
        </w:tabs>
        <w:autoSpaceDE w:val="0"/>
        <w:autoSpaceDN w:val="0"/>
        <w:adjustRightInd w:val="0"/>
        <w:spacing w:after="0" w:line="360" w:lineRule="auto"/>
        <w:ind w:left="993" w:hanging="993"/>
        <w:jc w:val="both"/>
        <w:rPr>
          <w:rFonts w:ascii="Times New Roman" w:hAnsi="Times New Roman" w:cs="Times New Roman"/>
          <w:color w:val="000000"/>
          <w:kern w:val="0"/>
          <w:sz w:val="24"/>
          <w:szCs w:val="24"/>
        </w:rPr>
      </w:pPr>
      <w:r w:rsidRPr="00266161">
        <w:rPr>
          <w:rFonts w:ascii="Times New Roman" w:hAnsi="Times New Roman" w:cs="Times New Roman"/>
          <w:color w:val="000000"/>
          <w:kern w:val="0"/>
          <w:sz w:val="24"/>
          <w:szCs w:val="24"/>
        </w:rPr>
        <w:t>Bramwell, B. (2005). Interventions and policy instruments for sustainable tourism. In W. Theobold</w:t>
      </w:r>
      <w:r>
        <w:rPr>
          <w:rFonts w:ascii="Times New Roman" w:hAnsi="Times New Roman" w:cs="Times New Roman"/>
          <w:color w:val="000000"/>
          <w:kern w:val="0"/>
          <w:sz w:val="24"/>
          <w:szCs w:val="24"/>
        </w:rPr>
        <w:t xml:space="preserve"> </w:t>
      </w:r>
      <w:r w:rsidRPr="00266161">
        <w:rPr>
          <w:rFonts w:ascii="Times New Roman" w:hAnsi="Times New Roman" w:cs="Times New Roman"/>
          <w:color w:val="000000"/>
          <w:kern w:val="0"/>
          <w:sz w:val="24"/>
          <w:szCs w:val="24"/>
        </w:rPr>
        <w:t xml:space="preserve">(Ed.), </w:t>
      </w:r>
      <w:r w:rsidRPr="00266161">
        <w:rPr>
          <w:rFonts w:ascii="Times New Roman" w:hAnsi="Times New Roman" w:cs="Times New Roman"/>
          <w:i/>
          <w:iCs/>
          <w:color w:val="000000"/>
          <w:kern w:val="0"/>
          <w:sz w:val="24"/>
          <w:szCs w:val="24"/>
        </w:rPr>
        <w:t xml:space="preserve">Global tourism </w:t>
      </w:r>
      <w:r w:rsidRPr="00266161">
        <w:rPr>
          <w:rFonts w:ascii="Times New Roman" w:hAnsi="Times New Roman" w:cs="Times New Roman"/>
          <w:color w:val="000000"/>
          <w:kern w:val="0"/>
          <w:sz w:val="24"/>
          <w:szCs w:val="24"/>
        </w:rPr>
        <w:t>(3rd ed., pp. 406–426). Oxford: Elsevier.</w:t>
      </w:r>
    </w:p>
    <w:p w14:paraId="1C71425C" w14:textId="32DE52F0" w:rsidR="000F5DF9" w:rsidRPr="000F5DF9" w:rsidRDefault="000F5DF9" w:rsidP="000F5DF9">
      <w:pPr>
        <w:tabs>
          <w:tab w:val="left" w:pos="993"/>
        </w:tabs>
        <w:autoSpaceDE w:val="0"/>
        <w:autoSpaceDN w:val="0"/>
        <w:adjustRightInd w:val="0"/>
        <w:spacing w:after="0" w:line="360" w:lineRule="auto"/>
        <w:ind w:left="993" w:hanging="993"/>
        <w:jc w:val="both"/>
        <w:rPr>
          <w:rFonts w:ascii="Times New Roman" w:hAnsi="Times New Roman" w:cs="Times New Roman"/>
          <w:kern w:val="0"/>
          <w:sz w:val="24"/>
          <w:szCs w:val="24"/>
        </w:rPr>
      </w:pPr>
      <w:proofErr w:type="spellStart"/>
      <w:r w:rsidRPr="00266161">
        <w:rPr>
          <w:rFonts w:ascii="Times New Roman" w:hAnsi="Times New Roman" w:cs="Times New Roman"/>
          <w:kern w:val="0"/>
          <w:sz w:val="24"/>
          <w:szCs w:val="24"/>
        </w:rPr>
        <w:lastRenderedPageBreak/>
        <w:t>Beritelli</w:t>
      </w:r>
      <w:proofErr w:type="spellEnd"/>
      <w:r w:rsidRPr="00266161">
        <w:rPr>
          <w:rFonts w:ascii="Times New Roman" w:hAnsi="Times New Roman" w:cs="Times New Roman"/>
          <w:kern w:val="0"/>
          <w:sz w:val="24"/>
          <w:szCs w:val="24"/>
        </w:rPr>
        <w:t>, P., Bieger, T., &amp; Laesser, C. (2007). Destination governance: using</w:t>
      </w:r>
      <w:r>
        <w:rPr>
          <w:rFonts w:ascii="Times New Roman" w:hAnsi="Times New Roman" w:cs="Times New Roman"/>
          <w:kern w:val="0"/>
          <w:sz w:val="24"/>
          <w:szCs w:val="24"/>
        </w:rPr>
        <w:t xml:space="preserve"> </w:t>
      </w:r>
      <w:r w:rsidRPr="00266161">
        <w:rPr>
          <w:rFonts w:ascii="Times New Roman" w:hAnsi="Times New Roman" w:cs="Times New Roman"/>
          <w:kern w:val="0"/>
          <w:sz w:val="24"/>
          <w:szCs w:val="24"/>
        </w:rPr>
        <w:t>corporate governance theories as a foundation for effective destination</w:t>
      </w:r>
      <w:r>
        <w:rPr>
          <w:rFonts w:ascii="Times New Roman" w:hAnsi="Times New Roman" w:cs="Times New Roman"/>
          <w:kern w:val="0"/>
          <w:sz w:val="24"/>
          <w:szCs w:val="24"/>
        </w:rPr>
        <w:t xml:space="preserve"> </w:t>
      </w:r>
      <w:r w:rsidRPr="00266161">
        <w:rPr>
          <w:rFonts w:ascii="Times New Roman" w:hAnsi="Times New Roman" w:cs="Times New Roman"/>
          <w:kern w:val="0"/>
          <w:sz w:val="24"/>
          <w:szCs w:val="24"/>
        </w:rPr>
        <w:t xml:space="preserve">management. </w:t>
      </w:r>
      <w:r w:rsidRPr="00266161">
        <w:rPr>
          <w:rFonts w:ascii="Times New Roman" w:hAnsi="Times New Roman" w:cs="Times New Roman"/>
          <w:i/>
          <w:iCs/>
          <w:kern w:val="0"/>
          <w:sz w:val="24"/>
          <w:szCs w:val="24"/>
        </w:rPr>
        <w:t>Journal of Travel Research,</w:t>
      </w:r>
    </w:p>
    <w:p w14:paraId="400B9685" w14:textId="77777777" w:rsidR="000F5DF9" w:rsidRPr="00266161" w:rsidRDefault="000F5DF9" w:rsidP="000F5DF9">
      <w:pPr>
        <w:tabs>
          <w:tab w:val="left" w:pos="993"/>
        </w:tabs>
        <w:autoSpaceDE w:val="0"/>
        <w:autoSpaceDN w:val="0"/>
        <w:adjustRightInd w:val="0"/>
        <w:spacing w:after="0" w:line="360" w:lineRule="auto"/>
        <w:ind w:left="993" w:hanging="993"/>
        <w:jc w:val="both"/>
        <w:rPr>
          <w:rFonts w:ascii="Times New Roman" w:hAnsi="Times New Roman" w:cs="Times New Roman"/>
          <w:b/>
          <w:bCs/>
          <w:kern w:val="0"/>
          <w:sz w:val="24"/>
          <w:szCs w:val="24"/>
        </w:rPr>
      </w:pPr>
      <w:r w:rsidRPr="00266161">
        <w:rPr>
          <w:rFonts w:ascii="Times New Roman" w:hAnsi="Times New Roman" w:cs="Times New Roman"/>
          <w:color w:val="222222"/>
          <w:sz w:val="24"/>
          <w:szCs w:val="24"/>
          <w:shd w:val="clear" w:color="auto" w:fill="FFFFFF"/>
        </w:rPr>
        <w:t>Bhattacharya, P. (2008). Tourism development in Northeast India: Changing recreational demand, developmental challenges and issues associated with sustainability. </w:t>
      </w:r>
      <w:r w:rsidRPr="00266161">
        <w:rPr>
          <w:rFonts w:ascii="Times New Roman" w:hAnsi="Times New Roman" w:cs="Times New Roman"/>
          <w:i/>
          <w:iCs/>
          <w:color w:val="222222"/>
          <w:sz w:val="24"/>
          <w:szCs w:val="24"/>
          <w:shd w:val="clear" w:color="auto" w:fill="FFFFFF"/>
        </w:rPr>
        <w:t>European Bulletin of Himalayan Research</w:t>
      </w:r>
      <w:r w:rsidRPr="00266161">
        <w:rPr>
          <w:rFonts w:ascii="Times New Roman" w:hAnsi="Times New Roman" w:cs="Times New Roman"/>
          <w:color w:val="222222"/>
          <w:sz w:val="24"/>
          <w:szCs w:val="24"/>
          <w:shd w:val="clear" w:color="auto" w:fill="FFFFFF"/>
        </w:rPr>
        <w:t>, </w:t>
      </w:r>
      <w:r w:rsidRPr="00266161">
        <w:rPr>
          <w:rFonts w:ascii="Times New Roman" w:hAnsi="Times New Roman" w:cs="Times New Roman"/>
          <w:i/>
          <w:iCs/>
          <w:color w:val="222222"/>
          <w:sz w:val="24"/>
          <w:szCs w:val="24"/>
          <w:shd w:val="clear" w:color="auto" w:fill="FFFFFF"/>
        </w:rPr>
        <w:t>32</w:t>
      </w:r>
      <w:r w:rsidRPr="00266161">
        <w:rPr>
          <w:rFonts w:ascii="Times New Roman" w:hAnsi="Times New Roman" w:cs="Times New Roman"/>
          <w:color w:val="222222"/>
          <w:sz w:val="24"/>
          <w:szCs w:val="24"/>
          <w:shd w:val="clear" w:color="auto" w:fill="FFFFFF"/>
        </w:rPr>
        <w:t>(1), 143-161.</w:t>
      </w:r>
    </w:p>
    <w:p w14:paraId="2968F5D3" w14:textId="45F1F3BC" w:rsidR="000F5DF9" w:rsidRPr="000F5DF9" w:rsidRDefault="000F5DF9" w:rsidP="000F5DF9">
      <w:pPr>
        <w:tabs>
          <w:tab w:val="left" w:pos="993"/>
        </w:tabs>
        <w:autoSpaceDE w:val="0"/>
        <w:autoSpaceDN w:val="0"/>
        <w:adjustRightInd w:val="0"/>
        <w:spacing w:after="0" w:line="360" w:lineRule="auto"/>
        <w:ind w:left="993" w:hanging="993"/>
        <w:jc w:val="both"/>
        <w:rPr>
          <w:rFonts w:ascii="Times New Roman" w:hAnsi="Times New Roman" w:cs="Times New Roman"/>
          <w:i/>
          <w:iCs/>
          <w:kern w:val="0"/>
          <w:sz w:val="24"/>
          <w:szCs w:val="24"/>
        </w:rPr>
      </w:pPr>
      <w:proofErr w:type="spellStart"/>
      <w:r w:rsidRPr="00266161">
        <w:rPr>
          <w:rFonts w:ascii="Times New Roman" w:hAnsi="Times New Roman" w:cs="Times New Roman"/>
          <w:kern w:val="0"/>
          <w:sz w:val="24"/>
          <w:szCs w:val="24"/>
        </w:rPr>
        <w:t>Buhalis</w:t>
      </w:r>
      <w:proofErr w:type="spellEnd"/>
      <w:r w:rsidRPr="00266161">
        <w:rPr>
          <w:rFonts w:ascii="Times New Roman" w:hAnsi="Times New Roman" w:cs="Times New Roman"/>
          <w:kern w:val="0"/>
          <w:sz w:val="24"/>
          <w:szCs w:val="24"/>
        </w:rPr>
        <w:t xml:space="preserve">, D. (2000). Marketing the competitive destination of the future. </w:t>
      </w:r>
      <w:r w:rsidRPr="00266161">
        <w:rPr>
          <w:rFonts w:ascii="Times New Roman" w:hAnsi="Times New Roman" w:cs="Times New Roman"/>
          <w:i/>
          <w:iCs/>
          <w:kern w:val="0"/>
          <w:sz w:val="24"/>
          <w:szCs w:val="24"/>
        </w:rPr>
        <w:t>Tourism</w:t>
      </w:r>
      <w:r>
        <w:rPr>
          <w:rFonts w:ascii="Times New Roman" w:hAnsi="Times New Roman" w:cs="Times New Roman"/>
          <w:i/>
          <w:iCs/>
          <w:kern w:val="0"/>
          <w:sz w:val="24"/>
          <w:szCs w:val="24"/>
        </w:rPr>
        <w:t xml:space="preserve"> </w:t>
      </w:r>
      <w:r w:rsidRPr="00266161">
        <w:rPr>
          <w:rFonts w:ascii="Times New Roman" w:hAnsi="Times New Roman" w:cs="Times New Roman"/>
          <w:i/>
          <w:iCs/>
          <w:kern w:val="0"/>
          <w:sz w:val="24"/>
          <w:szCs w:val="24"/>
        </w:rPr>
        <w:t>Management, 21</w:t>
      </w:r>
      <w:r w:rsidRPr="00266161">
        <w:rPr>
          <w:rFonts w:ascii="Times New Roman" w:hAnsi="Times New Roman" w:cs="Times New Roman"/>
          <w:kern w:val="0"/>
          <w:sz w:val="24"/>
          <w:szCs w:val="24"/>
        </w:rPr>
        <w:t>(1), 97-116.</w:t>
      </w:r>
    </w:p>
    <w:p w14:paraId="5D05039A" w14:textId="69361E22" w:rsidR="000F5DF9" w:rsidRPr="000F5DF9" w:rsidRDefault="000F5DF9" w:rsidP="000F5DF9">
      <w:pPr>
        <w:tabs>
          <w:tab w:val="left" w:pos="993"/>
        </w:tabs>
        <w:autoSpaceDE w:val="0"/>
        <w:autoSpaceDN w:val="0"/>
        <w:adjustRightInd w:val="0"/>
        <w:spacing w:after="0" w:line="360" w:lineRule="auto"/>
        <w:ind w:left="993" w:hanging="993"/>
        <w:jc w:val="both"/>
        <w:rPr>
          <w:rFonts w:ascii="Times New Roman" w:hAnsi="Times New Roman" w:cs="Times New Roman"/>
          <w:i/>
          <w:iCs/>
          <w:kern w:val="0"/>
          <w:sz w:val="24"/>
          <w:szCs w:val="24"/>
        </w:rPr>
      </w:pPr>
      <w:r w:rsidRPr="00266161">
        <w:rPr>
          <w:rFonts w:ascii="Times New Roman" w:hAnsi="Times New Roman" w:cs="Times New Roman"/>
          <w:kern w:val="0"/>
          <w:sz w:val="24"/>
          <w:szCs w:val="24"/>
        </w:rPr>
        <w:t xml:space="preserve">Coase, R. (1960). “The Problem of Social Cost.” </w:t>
      </w:r>
      <w:r w:rsidRPr="00266161">
        <w:rPr>
          <w:rFonts w:ascii="Times New Roman" w:hAnsi="Times New Roman" w:cs="Times New Roman"/>
          <w:i/>
          <w:iCs/>
          <w:kern w:val="0"/>
          <w:sz w:val="24"/>
          <w:szCs w:val="24"/>
        </w:rPr>
        <w:t>Journal of Law and</w:t>
      </w:r>
      <w:r>
        <w:rPr>
          <w:rFonts w:ascii="Times New Roman" w:hAnsi="Times New Roman" w:cs="Times New Roman"/>
          <w:i/>
          <w:iCs/>
          <w:kern w:val="0"/>
          <w:sz w:val="24"/>
          <w:szCs w:val="24"/>
        </w:rPr>
        <w:t xml:space="preserve"> </w:t>
      </w:r>
      <w:r w:rsidRPr="00266161">
        <w:rPr>
          <w:rFonts w:ascii="Times New Roman" w:hAnsi="Times New Roman" w:cs="Times New Roman"/>
          <w:i/>
          <w:iCs/>
          <w:kern w:val="0"/>
          <w:sz w:val="24"/>
          <w:szCs w:val="24"/>
        </w:rPr>
        <w:t>Economics</w:t>
      </w:r>
      <w:r w:rsidRPr="00266161">
        <w:rPr>
          <w:rFonts w:ascii="Times New Roman" w:hAnsi="Times New Roman" w:cs="Times New Roman"/>
          <w:kern w:val="0"/>
          <w:sz w:val="24"/>
          <w:szCs w:val="24"/>
        </w:rPr>
        <w:t>, 3: 1–23.</w:t>
      </w:r>
    </w:p>
    <w:p w14:paraId="4915144D" w14:textId="78C01F78" w:rsidR="000F5DF9" w:rsidRPr="00266161" w:rsidRDefault="000F5DF9" w:rsidP="000F5DF9">
      <w:pPr>
        <w:tabs>
          <w:tab w:val="left" w:pos="993"/>
        </w:tabs>
        <w:spacing w:line="360" w:lineRule="auto"/>
        <w:ind w:left="993" w:hanging="993"/>
        <w:jc w:val="both"/>
        <w:rPr>
          <w:rFonts w:ascii="Times New Roman" w:hAnsi="Times New Roman" w:cs="Times New Roman"/>
          <w:kern w:val="0"/>
          <w:sz w:val="24"/>
          <w:szCs w:val="24"/>
        </w:rPr>
      </w:pPr>
      <w:proofErr w:type="spellStart"/>
      <w:r w:rsidRPr="00266161">
        <w:rPr>
          <w:rFonts w:ascii="Times New Roman" w:hAnsi="Times New Roman" w:cs="Times New Roman"/>
          <w:color w:val="000000"/>
          <w:kern w:val="0"/>
          <w:sz w:val="24"/>
          <w:szCs w:val="24"/>
        </w:rPr>
        <w:t>Dinica</w:t>
      </w:r>
      <w:proofErr w:type="spellEnd"/>
      <w:r w:rsidRPr="00266161">
        <w:rPr>
          <w:rFonts w:ascii="Times New Roman" w:hAnsi="Times New Roman" w:cs="Times New Roman"/>
          <w:color w:val="000000"/>
          <w:kern w:val="0"/>
          <w:sz w:val="24"/>
          <w:szCs w:val="24"/>
        </w:rPr>
        <w:t>, V. (2009). Governance for sustainable tourism: A comparison of international and Dutch</w:t>
      </w:r>
      <w:r w:rsidRPr="00266161">
        <w:rPr>
          <w:rFonts w:ascii="Times New Roman" w:hAnsi="Times New Roman" w:cs="Times New Roman"/>
          <w:color w:val="A6A6A6"/>
          <w:kern w:val="0"/>
          <w:sz w:val="24"/>
          <w:szCs w:val="24"/>
        </w:rPr>
        <w:t xml:space="preserve"> </w:t>
      </w:r>
      <w:r w:rsidRPr="00266161">
        <w:rPr>
          <w:rFonts w:ascii="Times New Roman" w:hAnsi="Times New Roman" w:cs="Times New Roman"/>
          <w:color w:val="000000"/>
          <w:kern w:val="0"/>
          <w:sz w:val="24"/>
          <w:szCs w:val="24"/>
        </w:rPr>
        <w:t xml:space="preserve">visions. </w:t>
      </w:r>
      <w:r w:rsidRPr="00266161">
        <w:rPr>
          <w:rFonts w:ascii="Times New Roman" w:hAnsi="Times New Roman" w:cs="Times New Roman"/>
          <w:i/>
          <w:iCs/>
          <w:color w:val="000000"/>
          <w:kern w:val="0"/>
          <w:sz w:val="24"/>
          <w:szCs w:val="24"/>
        </w:rPr>
        <w:t>Journal of Sustainable Tourism, 17</w:t>
      </w:r>
      <w:r w:rsidRPr="00266161">
        <w:rPr>
          <w:rFonts w:ascii="Times New Roman" w:hAnsi="Times New Roman" w:cs="Times New Roman"/>
          <w:color w:val="000000"/>
          <w:kern w:val="0"/>
          <w:sz w:val="24"/>
          <w:szCs w:val="24"/>
        </w:rPr>
        <w:t>, 583–</w:t>
      </w:r>
    </w:p>
    <w:p w14:paraId="5F46069E" w14:textId="77777777" w:rsidR="000F5DF9" w:rsidRDefault="000F5DF9" w:rsidP="000F5DF9">
      <w:pPr>
        <w:tabs>
          <w:tab w:val="left" w:pos="993"/>
        </w:tabs>
        <w:autoSpaceDE w:val="0"/>
        <w:autoSpaceDN w:val="0"/>
        <w:adjustRightInd w:val="0"/>
        <w:spacing w:after="0" w:line="360" w:lineRule="auto"/>
        <w:ind w:left="993" w:hanging="993"/>
        <w:jc w:val="both"/>
        <w:rPr>
          <w:rFonts w:ascii="Times New Roman" w:hAnsi="Times New Roman" w:cs="Times New Roman"/>
          <w:i/>
          <w:iCs/>
          <w:kern w:val="0"/>
          <w:sz w:val="24"/>
          <w:szCs w:val="24"/>
        </w:rPr>
      </w:pPr>
      <w:r w:rsidRPr="00266161">
        <w:rPr>
          <w:rFonts w:ascii="Times New Roman" w:hAnsi="Times New Roman" w:cs="Times New Roman"/>
          <w:kern w:val="0"/>
          <w:sz w:val="24"/>
          <w:szCs w:val="24"/>
        </w:rPr>
        <w:t xml:space="preserve">Dredge, D. (1999). Destination place planning and design. </w:t>
      </w:r>
      <w:r w:rsidRPr="00266161">
        <w:rPr>
          <w:rFonts w:ascii="Times New Roman" w:hAnsi="Times New Roman" w:cs="Times New Roman"/>
          <w:i/>
          <w:iCs/>
          <w:kern w:val="0"/>
          <w:sz w:val="24"/>
          <w:szCs w:val="24"/>
        </w:rPr>
        <w:t>Annals of Tourism</w:t>
      </w:r>
      <w:r>
        <w:rPr>
          <w:rFonts w:ascii="Times New Roman" w:hAnsi="Times New Roman" w:cs="Times New Roman"/>
          <w:i/>
          <w:iCs/>
          <w:kern w:val="0"/>
          <w:sz w:val="24"/>
          <w:szCs w:val="24"/>
        </w:rPr>
        <w:t xml:space="preserve"> </w:t>
      </w:r>
      <w:r w:rsidRPr="00266161">
        <w:rPr>
          <w:rFonts w:ascii="Times New Roman" w:hAnsi="Times New Roman" w:cs="Times New Roman"/>
          <w:i/>
          <w:iCs/>
          <w:kern w:val="0"/>
          <w:sz w:val="24"/>
          <w:szCs w:val="24"/>
        </w:rPr>
        <w:t>Research, 26</w:t>
      </w:r>
      <w:r w:rsidRPr="00266161">
        <w:rPr>
          <w:rFonts w:ascii="Times New Roman" w:hAnsi="Times New Roman" w:cs="Times New Roman"/>
          <w:kern w:val="0"/>
          <w:sz w:val="24"/>
          <w:szCs w:val="24"/>
        </w:rPr>
        <w:t>(4), 772-791</w:t>
      </w:r>
    </w:p>
    <w:p w14:paraId="1E97BB71" w14:textId="5E605BB3" w:rsidR="000F5DF9" w:rsidRPr="000F5DF9" w:rsidRDefault="000F5DF9" w:rsidP="000F5DF9">
      <w:pPr>
        <w:tabs>
          <w:tab w:val="left" w:pos="993"/>
        </w:tabs>
        <w:autoSpaceDE w:val="0"/>
        <w:autoSpaceDN w:val="0"/>
        <w:adjustRightInd w:val="0"/>
        <w:spacing w:after="0" w:line="360" w:lineRule="auto"/>
        <w:ind w:left="993" w:hanging="993"/>
        <w:jc w:val="both"/>
        <w:rPr>
          <w:rFonts w:ascii="Times New Roman" w:hAnsi="Times New Roman" w:cs="Times New Roman"/>
          <w:i/>
          <w:iCs/>
          <w:kern w:val="0"/>
          <w:sz w:val="24"/>
          <w:szCs w:val="24"/>
        </w:rPr>
      </w:pPr>
      <w:r w:rsidRPr="00266161">
        <w:rPr>
          <w:rFonts w:ascii="Times New Roman" w:hAnsi="Times New Roman" w:cs="Times New Roman"/>
          <w:kern w:val="0"/>
          <w:sz w:val="24"/>
          <w:szCs w:val="24"/>
        </w:rPr>
        <w:t xml:space="preserve">Greenwood, J. (1993). Business interest groups in tourism governance. </w:t>
      </w:r>
      <w:r w:rsidRPr="00266161">
        <w:rPr>
          <w:rFonts w:ascii="Times New Roman" w:hAnsi="Times New Roman" w:cs="Times New Roman"/>
          <w:i/>
          <w:iCs/>
          <w:kern w:val="0"/>
          <w:sz w:val="24"/>
          <w:szCs w:val="24"/>
        </w:rPr>
        <w:t>Tourism Management, 14</w:t>
      </w:r>
      <w:r w:rsidRPr="00266161">
        <w:rPr>
          <w:rFonts w:ascii="Times New Roman" w:hAnsi="Times New Roman" w:cs="Times New Roman"/>
          <w:kern w:val="0"/>
          <w:sz w:val="24"/>
          <w:szCs w:val="24"/>
        </w:rPr>
        <w:t>,</w:t>
      </w:r>
      <w:r>
        <w:rPr>
          <w:rFonts w:ascii="Times New Roman" w:hAnsi="Times New Roman" w:cs="Times New Roman"/>
          <w:i/>
          <w:iCs/>
          <w:kern w:val="0"/>
          <w:sz w:val="24"/>
          <w:szCs w:val="24"/>
        </w:rPr>
        <w:t xml:space="preserve"> </w:t>
      </w:r>
      <w:r w:rsidRPr="00266161">
        <w:rPr>
          <w:rFonts w:ascii="Times New Roman" w:hAnsi="Times New Roman" w:cs="Times New Roman"/>
          <w:kern w:val="0"/>
          <w:sz w:val="24"/>
          <w:szCs w:val="24"/>
        </w:rPr>
        <w:t>335–348.</w:t>
      </w:r>
    </w:p>
    <w:p w14:paraId="6AD111D3" w14:textId="77777777" w:rsidR="000F5DF9" w:rsidRPr="00266161" w:rsidRDefault="000F5DF9" w:rsidP="000F5DF9">
      <w:pPr>
        <w:tabs>
          <w:tab w:val="left" w:pos="993"/>
        </w:tabs>
        <w:spacing w:line="360" w:lineRule="auto"/>
        <w:jc w:val="both"/>
        <w:rPr>
          <w:rFonts w:ascii="Times New Roman" w:hAnsi="Times New Roman" w:cs="Times New Roman"/>
          <w:kern w:val="0"/>
          <w:sz w:val="24"/>
          <w:szCs w:val="24"/>
        </w:rPr>
      </w:pPr>
      <w:r w:rsidRPr="00266161">
        <w:rPr>
          <w:rFonts w:ascii="Times New Roman" w:hAnsi="Times New Roman" w:cs="Times New Roman"/>
          <w:kern w:val="0"/>
          <w:sz w:val="24"/>
          <w:szCs w:val="24"/>
        </w:rPr>
        <w:t xml:space="preserve">Hall, C.M. (1994). </w:t>
      </w:r>
      <w:r w:rsidRPr="00266161">
        <w:rPr>
          <w:rFonts w:ascii="Times New Roman" w:hAnsi="Times New Roman" w:cs="Times New Roman"/>
          <w:i/>
          <w:iCs/>
          <w:kern w:val="0"/>
          <w:sz w:val="24"/>
          <w:szCs w:val="24"/>
        </w:rPr>
        <w:t xml:space="preserve">Tourism and politics: Policy, </w:t>
      </w:r>
      <w:proofErr w:type="gramStart"/>
      <w:r w:rsidRPr="00266161">
        <w:rPr>
          <w:rFonts w:ascii="Times New Roman" w:hAnsi="Times New Roman" w:cs="Times New Roman"/>
          <w:i/>
          <w:iCs/>
          <w:kern w:val="0"/>
          <w:sz w:val="24"/>
          <w:szCs w:val="24"/>
        </w:rPr>
        <w:t>power</w:t>
      </w:r>
      <w:proofErr w:type="gramEnd"/>
      <w:r w:rsidRPr="00266161">
        <w:rPr>
          <w:rFonts w:ascii="Times New Roman" w:hAnsi="Times New Roman" w:cs="Times New Roman"/>
          <w:i/>
          <w:iCs/>
          <w:kern w:val="0"/>
          <w:sz w:val="24"/>
          <w:szCs w:val="24"/>
        </w:rPr>
        <w:t xml:space="preserve"> and place</w:t>
      </w:r>
      <w:r w:rsidRPr="00266161">
        <w:rPr>
          <w:rFonts w:ascii="Times New Roman" w:hAnsi="Times New Roman" w:cs="Times New Roman"/>
          <w:kern w:val="0"/>
          <w:sz w:val="24"/>
          <w:szCs w:val="24"/>
        </w:rPr>
        <w:t>. Chichester: John Wiley.</w:t>
      </w:r>
    </w:p>
    <w:p w14:paraId="71A5B633" w14:textId="77777777" w:rsidR="000F5DF9" w:rsidRPr="00266161" w:rsidRDefault="000F5DF9" w:rsidP="000F5DF9">
      <w:pPr>
        <w:tabs>
          <w:tab w:val="left" w:pos="993"/>
        </w:tabs>
        <w:spacing w:line="360" w:lineRule="auto"/>
        <w:ind w:left="993" w:hanging="993"/>
        <w:jc w:val="both"/>
        <w:rPr>
          <w:rFonts w:ascii="Times New Roman" w:hAnsi="Times New Roman" w:cs="Times New Roman"/>
          <w:kern w:val="0"/>
          <w:sz w:val="24"/>
          <w:szCs w:val="24"/>
        </w:rPr>
      </w:pPr>
      <w:r w:rsidRPr="00266161">
        <w:rPr>
          <w:rFonts w:ascii="Times New Roman" w:hAnsi="Times New Roman" w:cs="Times New Roman"/>
          <w:kern w:val="0"/>
          <w:sz w:val="24"/>
          <w:szCs w:val="24"/>
        </w:rPr>
        <w:t xml:space="preserve">Hall, C.M., &amp; Jenkins, J.M. (1995). </w:t>
      </w:r>
      <w:r w:rsidRPr="00266161">
        <w:rPr>
          <w:rFonts w:ascii="Times New Roman" w:hAnsi="Times New Roman" w:cs="Times New Roman"/>
          <w:i/>
          <w:iCs/>
          <w:kern w:val="0"/>
          <w:sz w:val="24"/>
          <w:szCs w:val="24"/>
        </w:rPr>
        <w:t>Tourism and public policy</w:t>
      </w:r>
      <w:r w:rsidRPr="00266161">
        <w:rPr>
          <w:rFonts w:ascii="Times New Roman" w:hAnsi="Times New Roman" w:cs="Times New Roman"/>
          <w:kern w:val="0"/>
          <w:sz w:val="24"/>
          <w:szCs w:val="24"/>
        </w:rPr>
        <w:t>. London: Routledge.</w:t>
      </w:r>
    </w:p>
    <w:p w14:paraId="5A6F803D" w14:textId="783957A1" w:rsidR="000F5DF9" w:rsidRPr="000F5DF9" w:rsidRDefault="000F5DF9" w:rsidP="000F5DF9">
      <w:pPr>
        <w:tabs>
          <w:tab w:val="left" w:pos="993"/>
        </w:tabs>
        <w:autoSpaceDE w:val="0"/>
        <w:autoSpaceDN w:val="0"/>
        <w:adjustRightInd w:val="0"/>
        <w:spacing w:after="0" w:line="360" w:lineRule="auto"/>
        <w:ind w:left="993" w:hanging="993"/>
        <w:jc w:val="both"/>
        <w:rPr>
          <w:rFonts w:ascii="Times New Roman" w:hAnsi="Times New Roman" w:cs="Times New Roman"/>
          <w:i/>
          <w:iCs/>
          <w:kern w:val="0"/>
          <w:sz w:val="24"/>
          <w:szCs w:val="24"/>
        </w:rPr>
      </w:pPr>
      <w:r w:rsidRPr="00266161">
        <w:rPr>
          <w:rFonts w:ascii="Times New Roman" w:hAnsi="Times New Roman" w:cs="Times New Roman"/>
          <w:kern w:val="0"/>
          <w:sz w:val="24"/>
          <w:szCs w:val="24"/>
        </w:rPr>
        <w:t xml:space="preserve">Hall, C.M. (1999). Rethinking collaboration and partnership: A public policy perspective. </w:t>
      </w:r>
      <w:r w:rsidRPr="00266161">
        <w:rPr>
          <w:rFonts w:ascii="Times New Roman" w:hAnsi="Times New Roman" w:cs="Times New Roman"/>
          <w:i/>
          <w:iCs/>
          <w:kern w:val="0"/>
          <w:sz w:val="24"/>
          <w:szCs w:val="24"/>
        </w:rPr>
        <w:t>Journal of</w:t>
      </w:r>
      <w:r>
        <w:rPr>
          <w:rFonts w:ascii="Times New Roman" w:hAnsi="Times New Roman" w:cs="Times New Roman"/>
          <w:i/>
          <w:iCs/>
          <w:kern w:val="0"/>
          <w:sz w:val="24"/>
          <w:szCs w:val="24"/>
        </w:rPr>
        <w:t xml:space="preserve"> </w:t>
      </w:r>
      <w:r w:rsidRPr="00266161">
        <w:rPr>
          <w:rFonts w:ascii="Times New Roman" w:hAnsi="Times New Roman" w:cs="Times New Roman"/>
          <w:i/>
          <w:iCs/>
          <w:kern w:val="0"/>
          <w:sz w:val="24"/>
          <w:szCs w:val="24"/>
        </w:rPr>
        <w:t>Sustainable Tourism, 7</w:t>
      </w:r>
      <w:r w:rsidRPr="00266161">
        <w:rPr>
          <w:rFonts w:ascii="Times New Roman" w:hAnsi="Times New Roman" w:cs="Times New Roman"/>
          <w:kern w:val="0"/>
          <w:sz w:val="24"/>
          <w:szCs w:val="24"/>
        </w:rPr>
        <w:t>, 274–289.</w:t>
      </w:r>
    </w:p>
    <w:p w14:paraId="07E3A206" w14:textId="4AE3C43B" w:rsidR="000F5DF9" w:rsidRPr="00266161" w:rsidRDefault="000F5DF9" w:rsidP="000F5DF9">
      <w:pPr>
        <w:tabs>
          <w:tab w:val="left" w:pos="993"/>
        </w:tabs>
        <w:spacing w:line="360" w:lineRule="auto"/>
        <w:ind w:left="993" w:hanging="993"/>
        <w:jc w:val="both"/>
        <w:rPr>
          <w:rFonts w:ascii="Times New Roman" w:hAnsi="Times New Roman" w:cs="Times New Roman"/>
          <w:kern w:val="0"/>
          <w:sz w:val="24"/>
          <w:szCs w:val="24"/>
        </w:rPr>
      </w:pPr>
      <w:r w:rsidRPr="00266161">
        <w:rPr>
          <w:rFonts w:ascii="Times New Roman" w:hAnsi="Times New Roman" w:cs="Times New Roman"/>
          <w:color w:val="222222"/>
          <w:sz w:val="24"/>
          <w:szCs w:val="24"/>
          <w:shd w:val="clear" w:color="auto" w:fill="FFFFFF"/>
        </w:rPr>
        <w:t>Hall, C. M. (2013). Policy learning and policy failure in sustainable tourism governance: From first-and second-order to third-order change? In </w:t>
      </w:r>
      <w:r w:rsidRPr="00266161">
        <w:rPr>
          <w:rFonts w:ascii="Times New Roman" w:hAnsi="Times New Roman" w:cs="Times New Roman"/>
          <w:i/>
          <w:iCs/>
          <w:color w:val="222222"/>
          <w:sz w:val="24"/>
          <w:szCs w:val="24"/>
          <w:shd w:val="clear" w:color="auto" w:fill="FFFFFF"/>
        </w:rPr>
        <w:t>Tourism Governance</w:t>
      </w:r>
      <w:r w:rsidRPr="00266161">
        <w:rPr>
          <w:rFonts w:ascii="Times New Roman" w:hAnsi="Times New Roman" w:cs="Times New Roman"/>
          <w:color w:val="222222"/>
          <w:sz w:val="24"/>
          <w:szCs w:val="24"/>
          <w:shd w:val="clear" w:color="auto" w:fill="FFFFFF"/>
        </w:rPr>
        <w:t> (pp. 239-261). Routledge.</w:t>
      </w:r>
    </w:p>
    <w:p w14:paraId="0FB9B860" w14:textId="6D2A963C" w:rsidR="000F5DF9" w:rsidRPr="00266161" w:rsidRDefault="000F5DF9" w:rsidP="000F5DF9">
      <w:pPr>
        <w:tabs>
          <w:tab w:val="left" w:pos="993"/>
        </w:tabs>
        <w:autoSpaceDE w:val="0"/>
        <w:autoSpaceDN w:val="0"/>
        <w:adjustRightInd w:val="0"/>
        <w:spacing w:after="0" w:line="360" w:lineRule="auto"/>
        <w:ind w:left="993" w:hanging="993"/>
        <w:jc w:val="both"/>
        <w:rPr>
          <w:rFonts w:ascii="Times New Roman" w:hAnsi="Times New Roman" w:cs="Times New Roman"/>
          <w:kern w:val="0"/>
          <w:sz w:val="24"/>
          <w:szCs w:val="24"/>
        </w:rPr>
      </w:pPr>
      <w:r w:rsidRPr="00266161">
        <w:rPr>
          <w:rFonts w:ascii="Times New Roman" w:hAnsi="Times New Roman" w:cs="Times New Roman"/>
          <w:kern w:val="0"/>
          <w:sz w:val="24"/>
          <w:szCs w:val="24"/>
        </w:rPr>
        <w:t>Hannam, K. (2010). Governing and Promoting Tourism in India. In Tourism and India: a critical</w:t>
      </w:r>
      <w:r>
        <w:rPr>
          <w:rFonts w:ascii="Times New Roman" w:hAnsi="Times New Roman" w:cs="Times New Roman"/>
          <w:kern w:val="0"/>
          <w:sz w:val="24"/>
          <w:szCs w:val="24"/>
        </w:rPr>
        <w:t xml:space="preserve"> </w:t>
      </w:r>
      <w:r w:rsidRPr="00266161">
        <w:rPr>
          <w:rFonts w:ascii="Times New Roman" w:hAnsi="Times New Roman" w:cs="Times New Roman"/>
          <w:kern w:val="0"/>
          <w:sz w:val="24"/>
          <w:szCs w:val="24"/>
        </w:rPr>
        <w:t>introduction, Eds. A. Diekmann and K. Hannam, (pp. 13</w:t>
      </w:r>
      <w:r w:rsidRPr="00266161">
        <w:rPr>
          <w:rFonts w:ascii="Times New Roman" w:eastAsia="AdvOT4f49f862+20" w:hAnsi="Times New Roman" w:cs="Times New Roman"/>
          <w:kern w:val="0"/>
          <w:sz w:val="24"/>
          <w:szCs w:val="24"/>
        </w:rPr>
        <w:t>–</w:t>
      </w:r>
      <w:r w:rsidRPr="00266161">
        <w:rPr>
          <w:rFonts w:ascii="Times New Roman" w:hAnsi="Times New Roman" w:cs="Times New Roman"/>
          <w:kern w:val="0"/>
          <w:sz w:val="24"/>
          <w:szCs w:val="24"/>
        </w:rPr>
        <w:t>30). New York: Routledge.</w:t>
      </w:r>
    </w:p>
    <w:p w14:paraId="1C674F11" w14:textId="4250F978" w:rsidR="000F5DF9" w:rsidRDefault="000F5DF9" w:rsidP="000F5DF9">
      <w:pPr>
        <w:tabs>
          <w:tab w:val="left" w:pos="993"/>
        </w:tabs>
        <w:spacing w:line="360" w:lineRule="auto"/>
        <w:ind w:left="993" w:hanging="993"/>
        <w:jc w:val="both"/>
        <w:rPr>
          <w:rFonts w:ascii="Times New Roman" w:hAnsi="Times New Roman" w:cs="Times New Roman"/>
          <w:color w:val="222222"/>
          <w:sz w:val="24"/>
          <w:szCs w:val="24"/>
          <w:shd w:val="clear" w:color="auto" w:fill="FFFFFF"/>
        </w:rPr>
      </w:pPr>
      <w:r w:rsidRPr="00266161">
        <w:rPr>
          <w:rFonts w:ascii="Times New Roman" w:hAnsi="Times New Roman" w:cs="Times New Roman"/>
          <w:color w:val="222222"/>
          <w:sz w:val="24"/>
          <w:szCs w:val="24"/>
          <w:shd w:val="clear" w:color="auto" w:fill="FFFFFF"/>
        </w:rPr>
        <w:t>Heath, E., &amp; Wall, G. (1991). </w:t>
      </w:r>
      <w:r w:rsidRPr="00266161">
        <w:rPr>
          <w:rFonts w:ascii="Times New Roman" w:hAnsi="Times New Roman" w:cs="Times New Roman"/>
          <w:i/>
          <w:iCs/>
          <w:color w:val="222222"/>
          <w:sz w:val="24"/>
          <w:szCs w:val="24"/>
          <w:shd w:val="clear" w:color="auto" w:fill="FFFFFF"/>
        </w:rPr>
        <w:t>Marketing tourism destinations: a strategic planning approach</w:t>
      </w:r>
      <w:r w:rsidRPr="00266161">
        <w:rPr>
          <w:rFonts w:ascii="Times New Roman" w:hAnsi="Times New Roman" w:cs="Times New Roman"/>
          <w:color w:val="222222"/>
          <w:sz w:val="24"/>
          <w:szCs w:val="24"/>
          <w:shd w:val="clear" w:color="auto" w:fill="FFFFFF"/>
        </w:rPr>
        <w:t>. John Wiley &amp; Sons, Inc.</w:t>
      </w:r>
    </w:p>
    <w:p w14:paraId="38D5CDBC" w14:textId="5DA19F40" w:rsidR="000F5DF9" w:rsidRPr="00266161" w:rsidRDefault="000F5DF9" w:rsidP="000F5DF9">
      <w:pPr>
        <w:tabs>
          <w:tab w:val="left" w:pos="993"/>
        </w:tabs>
        <w:spacing w:line="360" w:lineRule="auto"/>
        <w:ind w:left="993" w:hanging="993"/>
        <w:jc w:val="both"/>
        <w:rPr>
          <w:rFonts w:ascii="Times New Roman" w:hAnsi="Times New Roman" w:cs="Times New Roman"/>
          <w:color w:val="222222"/>
          <w:sz w:val="24"/>
          <w:szCs w:val="24"/>
          <w:shd w:val="clear" w:color="auto" w:fill="FFFFFF"/>
        </w:rPr>
      </w:pPr>
      <w:r w:rsidRPr="00266161">
        <w:rPr>
          <w:rFonts w:ascii="Times New Roman" w:hAnsi="Times New Roman" w:cs="Times New Roman"/>
          <w:color w:val="222222"/>
          <w:sz w:val="24"/>
          <w:szCs w:val="24"/>
          <w:shd w:val="clear" w:color="auto" w:fill="FFFFFF"/>
        </w:rPr>
        <w:t>Inskeep, E. (1991). </w:t>
      </w:r>
      <w:r w:rsidRPr="00266161">
        <w:rPr>
          <w:rFonts w:ascii="Times New Roman" w:hAnsi="Times New Roman" w:cs="Times New Roman"/>
          <w:i/>
          <w:iCs/>
          <w:color w:val="222222"/>
          <w:sz w:val="24"/>
          <w:szCs w:val="24"/>
          <w:shd w:val="clear" w:color="auto" w:fill="FFFFFF"/>
        </w:rPr>
        <w:t>Tourism planning: An integrated and sustainable development approach</w:t>
      </w:r>
      <w:r w:rsidRPr="00266161">
        <w:rPr>
          <w:rFonts w:ascii="Times New Roman" w:hAnsi="Times New Roman" w:cs="Times New Roman"/>
          <w:color w:val="222222"/>
          <w:sz w:val="24"/>
          <w:szCs w:val="24"/>
          <w:shd w:val="clear" w:color="auto" w:fill="FFFFFF"/>
        </w:rPr>
        <w:t>. John Wiley &amp; Sons.</w:t>
      </w:r>
    </w:p>
    <w:p w14:paraId="7D428667" w14:textId="77777777" w:rsidR="000F5DF9" w:rsidRPr="00266161" w:rsidRDefault="000F5DF9" w:rsidP="000F5DF9">
      <w:pPr>
        <w:tabs>
          <w:tab w:val="left" w:pos="993"/>
        </w:tabs>
        <w:spacing w:line="360" w:lineRule="auto"/>
        <w:ind w:left="993" w:hanging="993"/>
        <w:jc w:val="both"/>
        <w:rPr>
          <w:rFonts w:ascii="Times New Roman" w:hAnsi="Times New Roman" w:cs="Times New Roman"/>
          <w:color w:val="222222"/>
          <w:sz w:val="24"/>
          <w:szCs w:val="24"/>
          <w:shd w:val="clear" w:color="auto" w:fill="FFFFFF"/>
        </w:rPr>
      </w:pPr>
      <w:r w:rsidRPr="00266161">
        <w:rPr>
          <w:rFonts w:ascii="Times New Roman" w:hAnsi="Times New Roman" w:cs="Times New Roman"/>
          <w:color w:val="222222"/>
          <w:sz w:val="24"/>
          <w:szCs w:val="24"/>
          <w:shd w:val="clear" w:color="auto" w:fill="FFFFFF"/>
        </w:rPr>
        <w:t xml:space="preserve">Jensen, M. C., &amp; Meckling, W. H. (2019). Theory of the firm: Managerial </w:t>
      </w:r>
      <w:proofErr w:type="spellStart"/>
      <w:r w:rsidRPr="00266161">
        <w:rPr>
          <w:rFonts w:ascii="Times New Roman" w:hAnsi="Times New Roman" w:cs="Times New Roman"/>
          <w:color w:val="222222"/>
          <w:sz w:val="24"/>
          <w:szCs w:val="24"/>
          <w:shd w:val="clear" w:color="auto" w:fill="FFFFFF"/>
        </w:rPr>
        <w:t>behavior</w:t>
      </w:r>
      <w:proofErr w:type="spellEnd"/>
      <w:r w:rsidRPr="00266161">
        <w:rPr>
          <w:rFonts w:ascii="Times New Roman" w:hAnsi="Times New Roman" w:cs="Times New Roman"/>
          <w:color w:val="222222"/>
          <w:sz w:val="24"/>
          <w:szCs w:val="24"/>
          <w:shd w:val="clear" w:color="auto" w:fill="FFFFFF"/>
        </w:rPr>
        <w:t>, agency costs and ownership structure. In </w:t>
      </w:r>
      <w:r w:rsidRPr="00266161">
        <w:rPr>
          <w:rFonts w:ascii="Times New Roman" w:hAnsi="Times New Roman" w:cs="Times New Roman"/>
          <w:i/>
          <w:iCs/>
          <w:color w:val="222222"/>
          <w:sz w:val="24"/>
          <w:szCs w:val="24"/>
          <w:shd w:val="clear" w:color="auto" w:fill="FFFFFF"/>
        </w:rPr>
        <w:t>Corporate governance</w:t>
      </w:r>
      <w:r w:rsidRPr="00266161">
        <w:rPr>
          <w:rFonts w:ascii="Times New Roman" w:hAnsi="Times New Roman" w:cs="Times New Roman"/>
          <w:color w:val="222222"/>
          <w:sz w:val="24"/>
          <w:szCs w:val="24"/>
          <w:shd w:val="clear" w:color="auto" w:fill="FFFFFF"/>
        </w:rPr>
        <w:t> (pp. 77-132). Gower.</w:t>
      </w:r>
    </w:p>
    <w:p w14:paraId="19B255D4" w14:textId="45119329" w:rsidR="000F5DF9" w:rsidRPr="000F5DF9" w:rsidRDefault="000F5DF9" w:rsidP="000F5DF9">
      <w:pPr>
        <w:tabs>
          <w:tab w:val="left" w:pos="993"/>
        </w:tabs>
        <w:autoSpaceDE w:val="0"/>
        <w:autoSpaceDN w:val="0"/>
        <w:adjustRightInd w:val="0"/>
        <w:spacing w:after="0" w:line="360" w:lineRule="auto"/>
        <w:ind w:left="993" w:hanging="993"/>
        <w:jc w:val="both"/>
        <w:rPr>
          <w:rFonts w:ascii="Times New Roman" w:hAnsi="Times New Roman" w:cs="Times New Roman"/>
          <w:color w:val="000000"/>
          <w:kern w:val="0"/>
          <w:sz w:val="24"/>
          <w:szCs w:val="24"/>
        </w:rPr>
      </w:pPr>
      <w:r w:rsidRPr="00266161">
        <w:rPr>
          <w:rFonts w:ascii="Times New Roman" w:hAnsi="Times New Roman" w:cs="Times New Roman"/>
          <w:color w:val="000000"/>
          <w:kern w:val="0"/>
          <w:sz w:val="24"/>
          <w:szCs w:val="24"/>
        </w:rPr>
        <w:lastRenderedPageBreak/>
        <w:t>Jenkins, C.J., &amp; Henry, B.M. (1982). Government involvement in tourism in developing countries.</w:t>
      </w:r>
      <w:r>
        <w:rPr>
          <w:rFonts w:ascii="Times New Roman" w:hAnsi="Times New Roman" w:cs="Times New Roman"/>
          <w:color w:val="000000"/>
          <w:kern w:val="0"/>
          <w:sz w:val="24"/>
          <w:szCs w:val="24"/>
        </w:rPr>
        <w:t xml:space="preserve"> </w:t>
      </w:r>
      <w:r w:rsidRPr="00266161">
        <w:rPr>
          <w:rFonts w:ascii="Times New Roman" w:hAnsi="Times New Roman" w:cs="Times New Roman"/>
          <w:i/>
          <w:iCs/>
          <w:color w:val="000000"/>
          <w:kern w:val="0"/>
          <w:sz w:val="24"/>
          <w:szCs w:val="24"/>
        </w:rPr>
        <w:t>Annals of Tourism Research,</w:t>
      </w:r>
    </w:p>
    <w:p w14:paraId="699352E5" w14:textId="77777777" w:rsidR="000F5DF9" w:rsidRPr="00266161" w:rsidRDefault="000F5DF9" w:rsidP="000F5DF9">
      <w:pPr>
        <w:tabs>
          <w:tab w:val="left" w:pos="993"/>
        </w:tabs>
        <w:spacing w:line="360" w:lineRule="auto"/>
        <w:ind w:left="993" w:hanging="993"/>
        <w:jc w:val="both"/>
        <w:rPr>
          <w:rFonts w:ascii="Times New Roman" w:hAnsi="Times New Roman" w:cs="Times New Roman"/>
          <w:color w:val="222222"/>
          <w:sz w:val="24"/>
          <w:szCs w:val="24"/>
          <w:shd w:val="clear" w:color="auto" w:fill="FFFFFF"/>
        </w:rPr>
      </w:pPr>
      <w:r w:rsidRPr="00266161">
        <w:rPr>
          <w:rFonts w:ascii="Times New Roman" w:hAnsi="Times New Roman" w:cs="Times New Roman"/>
          <w:color w:val="222222"/>
          <w:sz w:val="24"/>
          <w:szCs w:val="24"/>
          <w:shd w:val="clear" w:color="auto" w:fill="FFFFFF"/>
        </w:rPr>
        <w:t>Kleinschmidt, M. (2007). </w:t>
      </w:r>
      <w:r w:rsidRPr="00266161">
        <w:rPr>
          <w:rFonts w:ascii="Times New Roman" w:hAnsi="Times New Roman" w:cs="Times New Roman"/>
          <w:i/>
          <w:iCs/>
          <w:color w:val="222222"/>
          <w:sz w:val="24"/>
          <w:szCs w:val="24"/>
          <w:shd w:val="clear" w:color="auto" w:fill="FFFFFF"/>
        </w:rPr>
        <w:t>Venture capital, corporate governance, and firm value</w:t>
      </w:r>
      <w:r w:rsidRPr="00266161">
        <w:rPr>
          <w:rFonts w:ascii="Times New Roman" w:hAnsi="Times New Roman" w:cs="Times New Roman"/>
          <w:color w:val="222222"/>
          <w:sz w:val="24"/>
          <w:szCs w:val="24"/>
          <w:shd w:val="clear" w:color="auto" w:fill="FFFFFF"/>
        </w:rPr>
        <w:t>. Springer Science &amp; Business Media.</w:t>
      </w:r>
    </w:p>
    <w:p w14:paraId="53E013D3" w14:textId="4E4768A8" w:rsidR="000F5DF9" w:rsidRPr="00266161" w:rsidRDefault="000F5DF9" w:rsidP="000F5DF9">
      <w:pPr>
        <w:tabs>
          <w:tab w:val="left" w:pos="993"/>
        </w:tabs>
        <w:spacing w:line="360" w:lineRule="auto"/>
        <w:ind w:left="993" w:hanging="993"/>
        <w:jc w:val="both"/>
        <w:rPr>
          <w:rFonts w:ascii="Times New Roman" w:hAnsi="Times New Roman" w:cs="Times New Roman"/>
          <w:color w:val="222222"/>
          <w:sz w:val="24"/>
          <w:szCs w:val="24"/>
          <w:shd w:val="clear" w:color="auto" w:fill="FFFFFF"/>
        </w:rPr>
      </w:pPr>
      <w:proofErr w:type="spellStart"/>
      <w:r w:rsidRPr="00266161">
        <w:rPr>
          <w:rFonts w:ascii="Times New Roman" w:hAnsi="Times New Roman" w:cs="Times New Roman"/>
          <w:color w:val="222222"/>
          <w:sz w:val="24"/>
          <w:szCs w:val="24"/>
          <w:shd w:val="clear" w:color="auto" w:fill="FFFFFF"/>
        </w:rPr>
        <w:t>Khuntia</w:t>
      </w:r>
      <w:proofErr w:type="spellEnd"/>
      <w:r w:rsidRPr="00266161">
        <w:rPr>
          <w:rFonts w:ascii="Times New Roman" w:hAnsi="Times New Roman" w:cs="Times New Roman"/>
          <w:color w:val="222222"/>
          <w:sz w:val="24"/>
          <w:szCs w:val="24"/>
          <w:shd w:val="clear" w:color="auto" w:fill="FFFFFF"/>
        </w:rPr>
        <w:t>, N., &amp; Mishra, J. M. (2014). Economic and Environmental Aspects of Sustainable</w:t>
      </w:r>
      <w:r>
        <w:rPr>
          <w:rFonts w:ascii="Times New Roman" w:hAnsi="Times New Roman" w:cs="Times New Roman"/>
          <w:color w:val="222222"/>
          <w:sz w:val="24"/>
          <w:szCs w:val="24"/>
          <w:shd w:val="clear" w:color="auto" w:fill="FFFFFF"/>
        </w:rPr>
        <w:t xml:space="preserve"> </w:t>
      </w:r>
      <w:r w:rsidRPr="00266161">
        <w:rPr>
          <w:rFonts w:ascii="Times New Roman" w:hAnsi="Times New Roman" w:cs="Times New Roman"/>
          <w:color w:val="222222"/>
          <w:sz w:val="24"/>
          <w:szCs w:val="24"/>
          <w:shd w:val="clear" w:color="auto" w:fill="FFFFFF"/>
        </w:rPr>
        <w:t>Tourism Development-A Conceptual Study. </w:t>
      </w:r>
      <w:r w:rsidRPr="00266161">
        <w:rPr>
          <w:rFonts w:ascii="Times New Roman" w:hAnsi="Times New Roman" w:cs="Times New Roman"/>
          <w:i/>
          <w:iCs/>
          <w:color w:val="222222"/>
          <w:sz w:val="24"/>
          <w:szCs w:val="24"/>
          <w:shd w:val="clear" w:color="auto" w:fill="FFFFFF"/>
        </w:rPr>
        <w:t>Atna Journal of Tourism Studies</w:t>
      </w:r>
      <w:r w:rsidRPr="00266161">
        <w:rPr>
          <w:rFonts w:ascii="Times New Roman" w:hAnsi="Times New Roman" w:cs="Times New Roman"/>
          <w:color w:val="222222"/>
          <w:sz w:val="24"/>
          <w:szCs w:val="24"/>
          <w:shd w:val="clear" w:color="auto" w:fill="FFFFFF"/>
        </w:rPr>
        <w:t>, </w:t>
      </w:r>
      <w:r w:rsidRPr="00266161">
        <w:rPr>
          <w:rFonts w:ascii="Times New Roman" w:hAnsi="Times New Roman" w:cs="Times New Roman"/>
          <w:i/>
          <w:iCs/>
          <w:color w:val="222222"/>
          <w:sz w:val="24"/>
          <w:szCs w:val="24"/>
          <w:shd w:val="clear" w:color="auto" w:fill="FFFFFF"/>
        </w:rPr>
        <w:t>9</w:t>
      </w:r>
      <w:r w:rsidRPr="00266161">
        <w:rPr>
          <w:rFonts w:ascii="Times New Roman" w:hAnsi="Times New Roman" w:cs="Times New Roman"/>
          <w:color w:val="222222"/>
          <w:sz w:val="24"/>
          <w:szCs w:val="24"/>
          <w:shd w:val="clear" w:color="auto" w:fill="FFFFFF"/>
        </w:rPr>
        <w:t>(1), 15-28.</w:t>
      </w:r>
    </w:p>
    <w:p w14:paraId="5665706D" w14:textId="77777777" w:rsidR="000F5DF9" w:rsidRPr="00266161" w:rsidRDefault="000F5DF9" w:rsidP="000F5DF9">
      <w:pPr>
        <w:tabs>
          <w:tab w:val="left" w:pos="993"/>
        </w:tabs>
        <w:spacing w:line="360" w:lineRule="auto"/>
        <w:ind w:left="993" w:hanging="993"/>
        <w:jc w:val="both"/>
        <w:rPr>
          <w:rFonts w:ascii="Times New Roman" w:hAnsi="Times New Roman" w:cs="Times New Roman"/>
          <w:i/>
          <w:iCs/>
          <w:color w:val="000000"/>
          <w:kern w:val="0"/>
          <w:sz w:val="24"/>
          <w:szCs w:val="24"/>
        </w:rPr>
      </w:pPr>
      <w:proofErr w:type="spellStart"/>
      <w:r w:rsidRPr="00266161">
        <w:rPr>
          <w:rFonts w:ascii="Times New Roman" w:hAnsi="Times New Roman" w:cs="Times New Roman"/>
          <w:color w:val="222222"/>
          <w:sz w:val="24"/>
          <w:szCs w:val="24"/>
          <w:shd w:val="clear" w:color="auto" w:fill="FFFFFF"/>
        </w:rPr>
        <w:t>Kokkranikal</w:t>
      </w:r>
      <w:proofErr w:type="spellEnd"/>
      <w:r w:rsidRPr="00266161">
        <w:rPr>
          <w:rFonts w:ascii="Times New Roman" w:hAnsi="Times New Roman" w:cs="Times New Roman"/>
          <w:color w:val="222222"/>
          <w:sz w:val="24"/>
          <w:szCs w:val="24"/>
          <w:shd w:val="clear" w:color="auto" w:fill="FFFFFF"/>
        </w:rPr>
        <w:t>, J., &amp; Morrison, A. (2002). Entrepreneurship and sustainable tourism: The houseboats of Kerala. </w:t>
      </w:r>
      <w:r w:rsidRPr="00266161">
        <w:rPr>
          <w:rFonts w:ascii="Times New Roman" w:hAnsi="Times New Roman" w:cs="Times New Roman"/>
          <w:i/>
          <w:iCs/>
          <w:color w:val="222222"/>
          <w:sz w:val="24"/>
          <w:szCs w:val="24"/>
          <w:shd w:val="clear" w:color="auto" w:fill="FFFFFF"/>
        </w:rPr>
        <w:t>Tourism and Hospitality Research</w:t>
      </w:r>
      <w:r w:rsidRPr="00266161">
        <w:rPr>
          <w:rFonts w:ascii="Times New Roman" w:hAnsi="Times New Roman" w:cs="Times New Roman"/>
          <w:color w:val="222222"/>
          <w:sz w:val="24"/>
          <w:szCs w:val="24"/>
          <w:shd w:val="clear" w:color="auto" w:fill="FFFFFF"/>
        </w:rPr>
        <w:t>, </w:t>
      </w:r>
      <w:r w:rsidRPr="00266161">
        <w:rPr>
          <w:rFonts w:ascii="Times New Roman" w:hAnsi="Times New Roman" w:cs="Times New Roman"/>
          <w:i/>
          <w:iCs/>
          <w:color w:val="222222"/>
          <w:sz w:val="24"/>
          <w:szCs w:val="24"/>
          <w:shd w:val="clear" w:color="auto" w:fill="FFFFFF"/>
        </w:rPr>
        <w:t>4</w:t>
      </w:r>
      <w:r w:rsidRPr="00266161">
        <w:rPr>
          <w:rFonts w:ascii="Times New Roman" w:hAnsi="Times New Roman" w:cs="Times New Roman"/>
          <w:color w:val="222222"/>
          <w:sz w:val="24"/>
          <w:szCs w:val="24"/>
          <w:shd w:val="clear" w:color="auto" w:fill="FFFFFF"/>
        </w:rPr>
        <w:t>(1), 7-20.</w:t>
      </w:r>
    </w:p>
    <w:p w14:paraId="0C96D939" w14:textId="77777777" w:rsidR="000F5DF9" w:rsidRPr="00266161" w:rsidRDefault="000F5DF9" w:rsidP="000F5DF9">
      <w:pPr>
        <w:tabs>
          <w:tab w:val="left" w:pos="993"/>
        </w:tabs>
        <w:spacing w:line="360" w:lineRule="auto"/>
        <w:ind w:left="993" w:hanging="993"/>
        <w:jc w:val="both"/>
        <w:rPr>
          <w:rFonts w:ascii="Times New Roman" w:hAnsi="Times New Roman" w:cs="Times New Roman"/>
          <w:kern w:val="0"/>
          <w:sz w:val="24"/>
          <w:szCs w:val="24"/>
        </w:rPr>
      </w:pPr>
    </w:p>
    <w:p w14:paraId="12180819" w14:textId="77777777" w:rsidR="000F5DF9" w:rsidRPr="00266161" w:rsidRDefault="000F5DF9" w:rsidP="000F5DF9">
      <w:pPr>
        <w:tabs>
          <w:tab w:val="left" w:pos="993"/>
        </w:tabs>
        <w:spacing w:line="360" w:lineRule="auto"/>
        <w:ind w:left="993" w:hanging="993"/>
        <w:jc w:val="both"/>
        <w:rPr>
          <w:rFonts w:ascii="Times New Roman" w:hAnsi="Times New Roman" w:cs="Times New Roman"/>
          <w:sz w:val="24"/>
          <w:szCs w:val="24"/>
        </w:rPr>
      </w:pPr>
      <w:r w:rsidRPr="00266161">
        <w:rPr>
          <w:rFonts w:ascii="Times New Roman" w:hAnsi="Times New Roman" w:cs="Times New Roman"/>
          <w:sz w:val="24"/>
          <w:szCs w:val="24"/>
        </w:rPr>
        <w:t xml:space="preserve">Ministry of Tourism - Govt. of India. (2014). Sustainable Tourism for India: Criteria and Indicators. Applicable to Accommodation Sector and Tour Operators. Retrieved November 24, 2019, from </w:t>
      </w:r>
      <w:hyperlink r:id="rId6" w:history="1">
        <w:r w:rsidRPr="00266161">
          <w:rPr>
            <w:rStyle w:val="Hyperlink"/>
            <w:rFonts w:ascii="Times New Roman" w:hAnsi="Times New Roman" w:cs="Times New Roman"/>
            <w:sz w:val="24"/>
            <w:szCs w:val="24"/>
          </w:rPr>
          <w:t>http://tourism.gov.in</w:t>
        </w:r>
      </w:hyperlink>
    </w:p>
    <w:p w14:paraId="3EFB56E3" w14:textId="77777777" w:rsidR="000F5DF9" w:rsidRPr="00266161" w:rsidRDefault="000F5DF9" w:rsidP="000F5DF9">
      <w:pPr>
        <w:tabs>
          <w:tab w:val="left" w:pos="993"/>
        </w:tabs>
        <w:spacing w:line="360" w:lineRule="auto"/>
        <w:ind w:left="993" w:hanging="993"/>
        <w:jc w:val="both"/>
        <w:rPr>
          <w:rFonts w:ascii="Times New Roman" w:hAnsi="Times New Roman" w:cs="Times New Roman"/>
          <w:sz w:val="24"/>
          <w:szCs w:val="24"/>
        </w:rPr>
      </w:pPr>
      <w:proofErr w:type="spellStart"/>
      <w:r w:rsidRPr="00266161">
        <w:rPr>
          <w:rFonts w:ascii="Times New Roman" w:hAnsi="Times New Roman" w:cs="Times New Roman"/>
          <w:color w:val="222222"/>
          <w:sz w:val="24"/>
          <w:szCs w:val="24"/>
          <w:shd w:val="clear" w:color="auto" w:fill="FFFFFF"/>
        </w:rPr>
        <w:t>Mamhoori</w:t>
      </w:r>
      <w:proofErr w:type="spellEnd"/>
      <w:r w:rsidRPr="00266161">
        <w:rPr>
          <w:rFonts w:ascii="Times New Roman" w:hAnsi="Times New Roman" w:cs="Times New Roman"/>
          <w:color w:val="222222"/>
          <w:sz w:val="24"/>
          <w:szCs w:val="24"/>
          <w:shd w:val="clear" w:color="auto" w:fill="FFFFFF"/>
        </w:rPr>
        <w:t>, A. (2015). Sustainable tourism development: an empirical survey of tour operators in India. </w:t>
      </w:r>
      <w:r w:rsidRPr="00266161">
        <w:rPr>
          <w:rFonts w:ascii="Times New Roman" w:hAnsi="Times New Roman" w:cs="Times New Roman"/>
          <w:i/>
          <w:iCs/>
          <w:color w:val="222222"/>
          <w:sz w:val="24"/>
          <w:szCs w:val="24"/>
          <w:shd w:val="clear" w:color="auto" w:fill="FFFFFF"/>
        </w:rPr>
        <w:t>Journal of Tourism and Hospitality</w:t>
      </w:r>
      <w:r w:rsidRPr="00266161">
        <w:rPr>
          <w:rFonts w:ascii="Times New Roman" w:hAnsi="Times New Roman" w:cs="Times New Roman"/>
          <w:color w:val="222222"/>
          <w:sz w:val="24"/>
          <w:szCs w:val="24"/>
          <w:shd w:val="clear" w:color="auto" w:fill="FFFFFF"/>
        </w:rPr>
        <w:t>, </w:t>
      </w:r>
      <w:r w:rsidRPr="00266161">
        <w:rPr>
          <w:rFonts w:ascii="Times New Roman" w:hAnsi="Times New Roman" w:cs="Times New Roman"/>
          <w:i/>
          <w:iCs/>
          <w:color w:val="222222"/>
          <w:sz w:val="24"/>
          <w:szCs w:val="24"/>
          <w:shd w:val="clear" w:color="auto" w:fill="FFFFFF"/>
        </w:rPr>
        <w:t>4</w:t>
      </w:r>
      <w:r w:rsidRPr="00266161">
        <w:rPr>
          <w:rFonts w:ascii="Times New Roman" w:hAnsi="Times New Roman" w:cs="Times New Roman"/>
          <w:color w:val="222222"/>
          <w:sz w:val="24"/>
          <w:szCs w:val="24"/>
          <w:shd w:val="clear" w:color="auto" w:fill="FFFFFF"/>
        </w:rPr>
        <w:t>(5).</w:t>
      </w:r>
    </w:p>
    <w:p w14:paraId="1B40F583" w14:textId="2486C9ED" w:rsidR="000F5DF9" w:rsidRPr="000F5DF9" w:rsidRDefault="000F5DF9" w:rsidP="000F5DF9">
      <w:pPr>
        <w:tabs>
          <w:tab w:val="left" w:pos="993"/>
        </w:tabs>
        <w:spacing w:line="360" w:lineRule="auto"/>
        <w:ind w:left="993" w:hanging="993"/>
        <w:jc w:val="both"/>
        <w:rPr>
          <w:rFonts w:ascii="Times New Roman" w:hAnsi="Times New Roman" w:cs="Times New Roman"/>
          <w:color w:val="222222"/>
          <w:sz w:val="24"/>
          <w:szCs w:val="24"/>
          <w:shd w:val="clear" w:color="auto" w:fill="FFFFFF"/>
        </w:rPr>
      </w:pPr>
      <w:r w:rsidRPr="00266161">
        <w:rPr>
          <w:rFonts w:ascii="Times New Roman" w:hAnsi="Times New Roman" w:cs="Times New Roman"/>
          <w:color w:val="222222"/>
          <w:sz w:val="24"/>
          <w:szCs w:val="24"/>
          <w:shd w:val="clear" w:color="auto" w:fill="FFFFFF"/>
        </w:rPr>
        <w:t>Manoj, P. K. (2008, March). Sustainable Tourism in India: A Study from a Global Perspective with Focus on Tourism Prospects of Kerala. In </w:t>
      </w:r>
      <w:r w:rsidRPr="00266161">
        <w:rPr>
          <w:rFonts w:ascii="Times New Roman" w:hAnsi="Times New Roman" w:cs="Times New Roman"/>
          <w:i/>
          <w:iCs/>
          <w:color w:val="222222"/>
          <w:sz w:val="24"/>
          <w:szCs w:val="24"/>
          <w:shd w:val="clear" w:color="auto" w:fill="FFFFFF"/>
        </w:rPr>
        <w:t>Proceedings of Second International Conference on Responsible Tourism in Destinations</w:t>
      </w:r>
      <w:r w:rsidRPr="00266161">
        <w:rPr>
          <w:rFonts w:ascii="Times New Roman" w:hAnsi="Times New Roman" w:cs="Times New Roman"/>
          <w:color w:val="222222"/>
          <w:sz w:val="24"/>
          <w:szCs w:val="24"/>
          <w:shd w:val="clear" w:color="auto" w:fill="FFFFFF"/>
        </w:rPr>
        <w:t> (Vol. 7).</w:t>
      </w:r>
    </w:p>
    <w:p w14:paraId="698F8D5C" w14:textId="61FD5B38" w:rsidR="000F5DF9" w:rsidRPr="000F5DF9" w:rsidRDefault="000F5DF9" w:rsidP="000F5DF9">
      <w:pPr>
        <w:tabs>
          <w:tab w:val="left" w:pos="993"/>
        </w:tabs>
        <w:spacing w:line="360" w:lineRule="auto"/>
        <w:ind w:left="993" w:hanging="993"/>
        <w:jc w:val="both"/>
        <w:rPr>
          <w:rFonts w:ascii="Times New Roman" w:hAnsi="Times New Roman" w:cs="Times New Roman"/>
          <w:color w:val="222222"/>
          <w:sz w:val="24"/>
          <w:szCs w:val="24"/>
          <w:shd w:val="clear" w:color="auto" w:fill="FFFFFF"/>
        </w:rPr>
      </w:pPr>
      <w:r w:rsidRPr="00266161">
        <w:rPr>
          <w:rFonts w:ascii="Times New Roman" w:hAnsi="Times New Roman" w:cs="Times New Roman"/>
          <w:color w:val="222222"/>
          <w:sz w:val="24"/>
          <w:szCs w:val="24"/>
          <w:shd w:val="clear" w:color="auto" w:fill="FFFFFF"/>
        </w:rPr>
        <w:t>Newell, R., &amp; Wilson, G. (2002). A premium for good governance. </w:t>
      </w:r>
      <w:r w:rsidRPr="00266161">
        <w:rPr>
          <w:rFonts w:ascii="Times New Roman" w:hAnsi="Times New Roman" w:cs="Times New Roman"/>
          <w:i/>
          <w:iCs/>
          <w:color w:val="222222"/>
          <w:sz w:val="24"/>
          <w:szCs w:val="24"/>
          <w:shd w:val="clear" w:color="auto" w:fill="FFFFFF"/>
        </w:rPr>
        <w:t>McKinsey Quarterly</w:t>
      </w:r>
      <w:r w:rsidRPr="00266161">
        <w:rPr>
          <w:rFonts w:ascii="Times New Roman" w:hAnsi="Times New Roman" w:cs="Times New Roman"/>
          <w:color w:val="222222"/>
          <w:sz w:val="24"/>
          <w:szCs w:val="24"/>
          <w:shd w:val="clear" w:color="auto" w:fill="FFFFFF"/>
        </w:rPr>
        <w:t>, </w:t>
      </w:r>
      <w:r w:rsidRPr="00266161">
        <w:rPr>
          <w:rFonts w:ascii="Times New Roman" w:hAnsi="Times New Roman" w:cs="Times New Roman"/>
          <w:i/>
          <w:iCs/>
          <w:color w:val="222222"/>
          <w:sz w:val="24"/>
          <w:szCs w:val="24"/>
          <w:shd w:val="clear" w:color="auto" w:fill="FFFFFF"/>
        </w:rPr>
        <w:t>3</w:t>
      </w:r>
      <w:r w:rsidRPr="00266161">
        <w:rPr>
          <w:rFonts w:ascii="Times New Roman" w:hAnsi="Times New Roman" w:cs="Times New Roman"/>
          <w:color w:val="222222"/>
          <w:sz w:val="24"/>
          <w:szCs w:val="24"/>
          <w:shd w:val="clear" w:color="auto" w:fill="FFFFFF"/>
        </w:rPr>
        <w:t>(2), 20-23.</w:t>
      </w:r>
    </w:p>
    <w:p w14:paraId="6600A2E7" w14:textId="2D876567" w:rsidR="000F5DF9" w:rsidRDefault="000F5DF9" w:rsidP="000F5DF9">
      <w:pPr>
        <w:tabs>
          <w:tab w:val="left" w:pos="993"/>
        </w:tabs>
        <w:autoSpaceDE w:val="0"/>
        <w:autoSpaceDN w:val="0"/>
        <w:adjustRightInd w:val="0"/>
        <w:spacing w:after="0" w:line="360" w:lineRule="auto"/>
        <w:ind w:left="993" w:hanging="993"/>
        <w:jc w:val="both"/>
        <w:rPr>
          <w:rFonts w:ascii="Times New Roman" w:hAnsi="Times New Roman" w:cs="Times New Roman"/>
          <w:kern w:val="0"/>
          <w:sz w:val="24"/>
          <w:szCs w:val="24"/>
        </w:rPr>
      </w:pPr>
      <w:proofErr w:type="spellStart"/>
      <w:r w:rsidRPr="00266161">
        <w:rPr>
          <w:rFonts w:ascii="Times New Roman" w:hAnsi="Times New Roman" w:cs="Times New Roman"/>
          <w:kern w:val="0"/>
          <w:sz w:val="24"/>
          <w:szCs w:val="24"/>
        </w:rPr>
        <w:t>Yu¨ksel</w:t>
      </w:r>
      <w:proofErr w:type="spellEnd"/>
      <w:r w:rsidRPr="00266161">
        <w:rPr>
          <w:rFonts w:ascii="Times New Roman" w:hAnsi="Times New Roman" w:cs="Times New Roman"/>
          <w:kern w:val="0"/>
          <w:sz w:val="24"/>
          <w:szCs w:val="24"/>
        </w:rPr>
        <w:t xml:space="preserve">, F., Bramwell, B., &amp; </w:t>
      </w:r>
      <w:proofErr w:type="spellStart"/>
      <w:r w:rsidRPr="00266161">
        <w:rPr>
          <w:rFonts w:ascii="Times New Roman" w:hAnsi="Times New Roman" w:cs="Times New Roman"/>
          <w:kern w:val="0"/>
          <w:sz w:val="24"/>
          <w:szCs w:val="24"/>
        </w:rPr>
        <w:t>Yu¨ksel</w:t>
      </w:r>
      <w:proofErr w:type="spellEnd"/>
      <w:r w:rsidRPr="00266161">
        <w:rPr>
          <w:rFonts w:ascii="Times New Roman" w:hAnsi="Times New Roman" w:cs="Times New Roman"/>
          <w:kern w:val="0"/>
          <w:sz w:val="24"/>
          <w:szCs w:val="24"/>
        </w:rPr>
        <w:t>, A. (2005). Centralized and decentralized tourism governance in</w:t>
      </w:r>
      <w:r>
        <w:rPr>
          <w:rFonts w:ascii="Times New Roman" w:hAnsi="Times New Roman" w:cs="Times New Roman"/>
          <w:kern w:val="0"/>
          <w:sz w:val="24"/>
          <w:szCs w:val="24"/>
        </w:rPr>
        <w:t xml:space="preserve"> </w:t>
      </w:r>
      <w:r w:rsidRPr="00266161">
        <w:rPr>
          <w:rFonts w:ascii="Times New Roman" w:hAnsi="Times New Roman" w:cs="Times New Roman"/>
          <w:kern w:val="0"/>
          <w:sz w:val="24"/>
          <w:szCs w:val="24"/>
        </w:rPr>
        <w:t xml:space="preserve">Turkey. </w:t>
      </w:r>
      <w:r w:rsidRPr="00266161">
        <w:rPr>
          <w:rFonts w:ascii="Times New Roman" w:hAnsi="Times New Roman" w:cs="Times New Roman"/>
          <w:i/>
          <w:iCs/>
          <w:kern w:val="0"/>
          <w:sz w:val="24"/>
          <w:szCs w:val="24"/>
        </w:rPr>
        <w:t>Annals of Tourism Research, 32</w:t>
      </w:r>
      <w:r w:rsidRPr="00266161">
        <w:rPr>
          <w:rFonts w:ascii="Times New Roman" w:hAnsi="Times New Roman" w:cs="Times New Roman"/>
          <w:kern w:val="0"/>
          <w:sz w:val="24"/>
          <w:szCs w:val="24"/>
        </w:rPr>
        <w:t>, 859–886.</w:t>
      </w:r>
    </w:p>
    <w:p w14:paraId="3796C1B3" w14:textId="77777777" w:rsidR="000F5DF9" w:rsidRPr="000F5DF9" w:rsidRDefault="000F5DF9" w:rsidP="000F5DF9">
      <w:pPr>
        <w:tabs>
          <w:tab w:val="left" w:pos="993"/>
        </w:tabs>
        <w:autoSpaceDE w:val="0"/>
        <w:autoSpaceDN w:val="0"/>
        <w:adjustRightInd w:val="0"/>
        <w:spacing w:after="0" w:line="360" w:lineRule="auto"/>
        <w:ind w:left="993" w:hanging="993"/>
        <w:jc w:val="both"/>
        <w:rPr>
          <w:rFonts w:ascii="Times New Roman" w:hAnsi="Times New Roman" w:cs="Times New Roman"/>
          <w:kern w:val="0"/>
          <w:sz w:val="24"/>
          <w:szCs w:val="24"/>
        </w:rPr>
      </w:pPr>
    </w:p>
    <w:p w14:paraId="340B8D14" w14:textId="38DD21CE" w:rsidR="000F5DF9" w:rsidRPr="00266161" w:rsidRDefault="000F5DF9" w:rsidP="000F5DF9">
      <w:pPr>
        <w:tabs>
          <w:tab w:val="left" w:pos="993"/>
        </w:tabs>
        <w:autoSpaceDE w:val="0"/>
        <w:autoSpaceDN w:val="0"/>
        <w:adjustRightInd w:val="0"/>
        <w:spacing w:after="0" w:line="360" w:lineRule="auto"/>
        <w:ind w:left="993" w:hanging="993"/>
        <w:jc w:val="both"/>
        <w:rPr>
          <w:rFonts w:ascii="Times New Roman" w:hAnsi="Times New Roman" w:cs="Times New Roman"/>
          <w:kern w:val="0"/>
          <w:sz w:val="24"/>
          <w:szCs w:val="24"/>
        </w:rPr>
      </w:pPr>
      <w:r w:rsidRPr="00266161">
        <w:rPr>
          <w:rFonts w:ascii="Times New Roman" w:hAnsi="Times New Roman" w:cs="Times New Roman"/>
          <w:kern w:val="0"/>
          <w:sz w:val="24"/>
          <w:szCs w:val="24"/>
        </w:rPr>
        <w:t>Pforr, C. (2002). The makers and the shakers of tourism policy in the Northern Territory of Australia:</w:t>
      </w:r>
      <w:r>
        <w:rPr>
          <w:rFonts w:ascii="Times New Roman" w:hAnsi="Times New Roman" w:cs="Times New Roman"/>
          <w:kern w:val="0"/>
          <w:sz w:val="24"/>
          <w:szCs w:val="24"/>
        </w:rPr>
        <w:t xml:space="preserve"> </w:t>
      </w:r>
      <w:r w:rsidRPr="00266161">
        <w:rPr>
          <w:rFonts w:ascii="Times New Roman" w:hAnsi="Times New Roman" w:cs="Times New Roman"/>
          <w:kern w:val="0"/>
          <w:sz w:val="24"/>
          <w:szCs w:val="24"/>
        </w:rPr>
        <w:t xml:space="preserve">A policy network analysis of actors and their relational constellations. </w:t>
      </w:r>
      <w:r w:rsidRPr="00266161">
        <w:rPr>
          <w:rFonts w:ascii="Times New Roman" w:hAnsi="Times New Roman" w:cs="Times New Roman"/>
          <w:i/>
          <w:iCs/>
          <w:kern w:val="0"/>
          <w:sz w:val="24"/>
          <w:szCs w:val="24"/>
        </w:rPr>
        <w:t>Journal of Hospitality and</w:t>
      </w:r>
      <w:r>
        <w:rPr>
          <w:rFonts w:ascii="Times New Roman" w:hAnsi="Times New Roman" w:cs="Times New Roman"/>
          <w:kern w:val="0"/>
          <w:sz w:val="24"/>
          <w:szCs w:val="24"/>
        </w:rPr>
        <w:t xml:space="preserve"> </w:t>
      </w:r>
      <w:r w:rsidRPr="00266161">
        <w:rPr>
          <w:rFonts w:ascii="Times New Roman" w:hAnsi="Times New Roman" w:cs="Times New Roman"/>
          <w:i/>
          <w:iCs/>
          <w:kern w:val="0"/>
          <w:sz w:val="24"/>
          <w:szCs w:val="24"/>
        </w:rPr>
        <w:t>Tourism Management, 9</w:t>
      </w:r>
      <w:r w:rsidRPr="00266161">
        <w:rPr>
          <w:rFonts w:ascii="Times New Roman" w:hAnsi="Times New Roman" w:cs="Times New Roman"/>
          <w:kern w:val="0"/>
          <w:sz w:val="24"/>
          <w:szCs w:val="24"/>
        </w:rPr>
        <w:t>, 134–151.</w:t>
      </w:r>
    </w:p>
    <w:p w14:paraId="3A3016C0" w14:textId="77777777" w:rsidR="000F5DF9" w:rsidRPr="00266161" w:rsidRDefault="000F5DF9" w:rsidP="000F5DF9">
      <w:pPr>
        <w:tabs>
          <w:tab w:val="left" w:pos="993"/>
        </w:tabs>
        <w:spacing w:line="360" w:lineRule="auto"/>
        <w:ind w:left="993" w:hanging="993"/>
        <w:jc w:val="both"/>
        <w:rPr>
          <w:rFonts w:ascii="Times New Roman" w:hAnsi="Times New Roman" w:cs="Times New Roman"/>
          <w:kern w:val="0"/>
          <w:sz w:val="24"/>
          <w:szCs w:val="24"/>
        </w:rPr>
      </w:pPr>
      <w:proofErr w:type="spellStart"/>
      <w:r w:rsidRPr="00266161">
        <w:rPr>
          <w:rFonts w:ascii="Times New Roman" w:hAnsi="Times New Roman" w:cs="Times New Roman"/>
          <w:kern w:val="0"/>
          <w:sz w:val="24"/>
          <w:szCs w:val="24"/>
        </w:rPr>
        <w:t>Tschiderer</w:t>
      </w:r>
      <w:proofErr w:type="spellEnd"/>
      <w:r w:rsidRPr="00266161">
        <w:rPr>
          <w:rFonts w:ascii="Times New Roman" w:hAnsi="Times New Roman" w:cs="Times New Roman"/>
          <w:kern w:val="0"/>
          <w:sz w:val="24"/>
          <w:szCs w:val="24"/>
        </w:rPr>
        <w:t xml:space="preserve">, F. (1980). </w:t>
      </w:r>
      <w:proofErr w:type="spellStart"/>
      <w:r w:rsidRPr="00266161">
        <w:rPr>
          <w:rFonts w:ascii="Times New Roman" w:hAnsi="Times New Roman" w:cs="Times New Roman"/>
          <w:i/>
          <w:iCs/>
          <w:kern w:val="0"/>
          <w:sz w:val="24"/>
          <w:szCs w:val="24"/>
        </w:rPr>
        <w:t>Ferienortplanung</w:t>
      </w:r>
      <w:proofErr w:type="spellEnd"/>
      <w:r w:rsidRPr="00266161">
        <w:rPr>
          <w:rFonts w:ascii="Times New Roman" w:hAnsi="Times New Roman" w:cs="Times New Roman"/>
          <w:kern w:val="0"/>
          <w:sz w:val="24"/>
          <w:szCs w:val="24"/>
        </w:rPr>
        <w:t>. Bern: Haupt</w:t>
      </w:r>
    </w:p>
    <w:p w14:paraId="61E59F76" w14:textId="77777777" w:rsidR="000F5DF9" w:rsidRPr="00266161" w:rsidRDefault="000F5DF9" w:rsidP="000F5DF9">
      <w:pPr>
        <w:tabs>
          <w:tab w:val="left" w:pos="993"/>
        </w:tabs>
        <w:spacing w:line="360" w:lineRule="auto"/>
        <w:ind w:left="993" w:hanging="993"/>
        <w:jc w:val="both"/>
        <w:rPr>
          <w:rFonts w:ascii="Times New Roman" w:hAnsi="Times New Roman" w:cs="Times New Roman"/>
          <w:kern w:val="0"/>
          <w:sz w:val="24"/>
          <w:szCs w:val="24"/>
        </w:rPr>
      </w:pPr>
      <w:r w:rsidRPr="00266161">
        <w:rPr>
          <w:rFonts w:ascii="Times New Roman" w:hAnsi="Times New Roman" w:cs="Times New Roman"/>
          <w:color w:val="222222"/>
          <w:sz w:val="24"/>
          <w:szCs w:val="24"/>
          <w:shd w:val="clear" w:color="auto" w:fill="FFFFFF"/>
        </w:rPr>
        <w:t>Wesley, A., &amp; Pforr, C. (2010). The governance of coastal tourism: Unravelling the layers of complexity at Smiths Beach, Western Australia. </w:t>
      </w:r>
      <w:r w:rsidRPr="00266161">
        <w:rPr>
          <w:rFonts w:ascii="Times New Roman" w:hAnsi="Times New Roman" w:cs="Times New Roman"/>
          <w:i/>
          <w:iCs/>
          <w:color w:val="222222"/>
          <w:sz w:val="24"/>
          <w:szCs w:val="24"/>
          <w:shd w:val="clear" w:color="auto" w:fill="FFFFFF"/>
        </w:rPr>
        <w:t>Journal of Sustainable Tourism</w:t>
      </w:r>
      <w:r w:rsidRPr="00266161">
        <w:rPr>
          <w:rFonts w:ascii="Times New Roman" w:hAnsi="Times New Roman" w:cs="Times New Roman"/>
          <w:color w:val="222222"/>
          <w:sz w:val="24"/>
          <w:szCs w:val="24"/>
          <w:shd w:val="clear" w:color="auto" w:fill="FFFFFF"/>
        </w:rPr>
        <w:t>, </w:t>
      </w:r>
      <w:r w:rsidRPr="00266161">
        <w:rPr>
          <w:rFonts w:ascii="Times New Roman" w:hAnsi="Times New Roman" w:cs="Times New Roman"/>
          <w:i/>
          <w:iCs/>
          <w:color w:val="222222"/>
          <w:sz w:val="24"/>
          <w:szCs w:val="24"/>
          <w:shd w:val="clear" w:color="auto" w:fill="FFFFFF"/>
        </w:rPr>
        <w:t>18</w:t>
      </w:r>
      <w:r w:rsidRPr="00266161">
        <w:rPr>
          <w:rFonts w:ascii="Times New Roman" w:hAnsi="Times New Roman" w:cs="Times New Roman"/>
          <w:color w:val="222222"/>
          <w:sz w:val="24"/>
          <w:szCs w:val="24"/>
          <w:shd w:val="clear" w:color="auto" w:fill="FFFFFF"/>
        </w:rPr>
        <w:t>(6), 773-792.</w:t>
      </w:r>
    </w:p>
    <w:p w14:paraId="4123584B" w14:textId="77777777" w:rsidR="000F5DF9" w:rsidRPr="00266161" w:rsidRDefault="000F5DF9" w:rsidP="000F5DF9">
      <w:pPr>
        <w:tabs>
          <w:tab w:val="left" w:pos="993"/>
        </w:tabs>
        <w:spacing w:line="360" w:lineRule="auto"/>
        <w:ind w:left="993" w:hanging="993"/>
        <w:jc w:val="both"/>
        <w:rPr>
          <w:rFonts w:ascii="Times New Roman" w:hAnsi="Times New Roman" w:cs="Times New Roman"/>
          <w:color w:val="222222"/>
          <w:sz w:val="24"/>
          <w:szCs w:val="24"/>
          <w:shd w:val="clear" w:color="auto" w:fill="FFFFFF"/>
        </w:rPr>
      </w:pPr>
      <w:bookmarkStart w:id="0" w:name="_Hlk142044338"/>
      <w:r w:rsidRPr="00266161">
        <w:rPr>
          <w:rFonts w:ascii="Times New Roman" w:hAnsi="Times New Roman" w:cs="Times New Roman"/>
          <w:color w:val="222222"/>
          <w:sz w:val="24"/>
          <w:szCs w:val="24"/>
          <w:shd w:val="clear" w:color="auto" w:fill="FFFFFF"/>
        </w:rPr>
        <w:lastRenderedPageBreak/>
        <w:t>Wani, G. A., &amp; Nagaraj</w:t>
      </w:r>
      <w:bookmarkEnd w:id="0"/>
      <w:r w:rsidRPr="00266161">
        <w:rPr>
          <w:rFonts w:ascii="Times New Roman" w:hAnsi="Times New Roman" w:cs="Times New Roman"/>
          <w:color w:val="222222"/>
          <w:sz w:val="24"/>
          <w:szCs w:val="24"/>
          <w:shd w:val="clear" w:color="auto" w:fill="FFFFFF"/>
        </w:rPr>
        <w:t>, V. SUSTAINABLE TOURISM IN INDIA: AN AUDIT.</w:t>
      </w:r>
    </w:p>
    <w:p w14:paraId="03FF1AB4" w14:textId="77777777" w:rsidR="000F5DF9" w:rsidRPr="00266161" w:rsidRDefault="000F5DF9" w:rsidP="000F5DF9">
      <w:pPr>
        <w:tabs>
          <w:tab w:val="left" w:pos="993"/>
        </w:tabs>
        <w:spacing w:line="360" w:lineRule="auto"/>
        <w:ind w:left="993" w:hanging="993"/>
        <w:jc w:val="both"/>
        <w:rPr>
          <w:rFonts w:ascii="Times New Roman" w:hAnsi="Times New Roman" w:cs="Times New Roman"/>
          <w:sz w:val="24"/>
          <w:szCs w:val="24"/>
        </w:rPr>
      </w:pPr>
    </w:p>
    <w:p w14:paraId="451BB2AF" w14:textId="77777777" w:rsidR="00853026" w:rsidRPr="009E1951" w:rsidRDefault="00853026" w:rsidP="009E1951">
      <w:pPr>
        <w:autoSpaceDE w:val="0"/>
        <w:autoSpaceDN w:val="0"/>
        <w:adjustRightInd w:val="0"/>
        <w:spacing w:after="0" w:line="360" w:lineRule="auto"/>
        <w:jc w:val="both"/>
        <w:rPr>
          <w:rFonts w:ascii="Times New Roman" w:hAnsi="Times New Roman" w:cs="Times New Roman"/>
          <w:kern w:val="0"/>
          <w:sz w:val="24"/>
          <w:szCs w:val="24"/>
        </w:rPr>
      </w:pPr>
    </w:p>
    <w:p w14:paraId="2F0F0247" w14:textId="77777777" w:rsidR="00950B5C" w:rsidRPr="009E1951" w:rsidRDefault="00950B5C" w:rsidP="009E1951">
      <w:pPr>
        <w:pStyle w:val="ListParagraph"/>
        <w:autoSpaceDE w:val="0"/>
        <w:autoSpaceDN w:val="0"/>
        <w:adjustRightInd w:val="0"/>
        <w:spacing w:after="0" w:line="360" w:lineRule="auto"/>
        <w:ind w:left="756"/>
        <w:jc w:val="both"/>
        <w:rPr>
          <w:rFonts w:ascii="Times New Roman" w:hAnsi="Times New Roman" w:cs="Times New Roman"/>
          <w:kern w:val="0"/>
          <w:sz w:val="24"/>
          <w:szCs w:val="24"/>
        </w:rPr>
      </w:pPr>
    </w:p>
    <w:p w14:paraId="54AE211C" w14:textId="77777777" w:rsidR="007D6F19" w:rsidRPr="009E1951" w:rsidRDefault="007D6F19" w:rsidP="009E1951">
      <w:pPr>
        <w:pStyle w:val="ListParagraph"/>
        <w:autoSpaceDE w:val="0"/>
        <w:autoSpaceDN w:val="0"/>
        <w:adjustRightInd w:val="0"/>
        <w:spacing w:after="0" w:line="360" w:lineRule="auto"/>
        <w:ind w:left="756"/>
        <w:jc w:val="both"/>
        <w:rPr>
          <w:rFonts w:ascii="Times New Roman" w:hAnsi="Times New Roman" w:cs="Times New Roman"/>
          <w:kern w:val="0"/>
          <w:sz w:val="24"/>
          <w:szCs w:val="24"/>
        </w:rPr>
      </w:pPr>
    </w:p>
    <w:p w14:paraId="22FE9F8C" w14:textId="77777777" w:rsidR="007D6F19" w:rsidRPr="009E1951" w:rsidRDefault="007D6F19" w:rsidP="009E1951">
      <w:pPr>
        <w:pStyle w:val="ListParagraph"/>
        <w:autoSpaceDE w:val="0"/>
        <w:autoSpaceDN w:val="0"/>
        <w:adjustRightInd w:val="0"/>
        <w:spacing w:after="0" w:line="360" w:lineRule="auto"/>
        <w:ind w:left="756"/>
        <w:jc w:val="both"/>
        <w:rPr>
          <w:rFonts w:ascii="Times New Roman" w:hAnsi="Times New Roman" w:cs="Times New Roman"/>
          <w:kern w:val="0"/>
          <w:sz w:val="24"/>
          <w:szCs w:val="24"/>
        </w:rPr>
      </w:pPr>
    </w:p>
    <w:p w14:paraId="0F5A80AE" w14:textId="77777777" w:rsidR="007D6F19" w:rsidRPr="009E1951" w:rsidRDefault="007D6F19" w:rsidP="009E1951">
      <w:pPr>
        <w:pStyle w:val="ListParagraph"/>
        <w:autoSpaceDE w:val="0"/>
        <w:autoSpaceDN w:val="0"/>
        <w:adjustRightInd w:val="0"/>
        <w:spacing w:after="0" w:line="360" w:lineRule="auto"/>
        <w:ind w:left="756"/>
        <w:jc w:val="both"/>
        <w:rPr>
          <w:rFonts w:ascii="Times New Roman" w:hAnsi="Times New Roman" w:cs="Times New Roman"/>
          <w:kern w:val="0"/>
          <w:sz w:val="24"/>
          <w:szCs w:val="24"/>
        </w:rPr>
      </w:pPr>
    </w:p>
    <w:p w14:paraId="1A602665" w14:textId="77777777" w:rsidR="007D6F19" w:rsidRPr="009E1951" w:rsidRDefault="007D6F19" w:rsidP="009E1951">
      <w:pPr>
        <w:pStyle w:val="ListParagraph"/>
        <w:autoSpaceDE w:val="0"/>
        <w:autoSpaceDN w:val="0"/>
        <w:adjustRightInd w:val="0"/>
        <w:spacing w:after="0" w:line="360" w:lineRule="auto"/>
        <w:ind w:left="756"/>
        <w:jc w:val="both"/>
        <w:rPr>
          <w:rFonts w:ascii="Times New Roman" w:hAnsi="Times New Roman" w:cs="Times New Roman"/>
          <w:kern w:val="0"/>
          <w:sz w:val="24"/>
          <w:szCs w:val="24"/>
        </w:rPr>
      </w:pPr>
    </w:p>
    <w:p w14:paraId="21BC3494" w14:textId="77777777" w:rsidR="007D6F19" w:rsidRPr="009E1951" w:rsidRDefault="007D6F19" w:rsidP="009E1951">
      <w:pPr>
        <w:pStyle w:val="ListParagraph"/>
        <w:autoSpaceDE w:val="0"/>
        <w:autoSpaceDN w:val="0"/>
        <w:adjustRightInd w:val="0"/>
        <w:spacing w:after="0" w:line="360" w:lineRule="auto"/>
        <w:ind w:left="756"/>
        <w:jc w:val="both"/>
        <w:rPr>
          <w:rFonts w:ascii="Times New Roman" w:hAnsi="Times New Roman" w:cs="Times New Roman"/>
          <w:kern w:val="0"/>
          <w:sz w:val="24"/>
          <w:szCs w:val="24"/>
        </w:rPr>
      </w:pPr>
    </w:p>
    <w:p w14:paraId="63897C91" w14:textId="77777777" w:rsidR="007D6F19" w:rsidRPr="009E1951" w:rsidRDefault="007D6F19" w:rsidP="009E1951">
      <w:pPr>
        <w:pStyle w:val="ListParagraph"/>
        <w:autoSpaceDE w:val="0"/>
        <w:autoSpaceDN w:val="0"/>
        <w:adjustRightInd w:val="0"/>
        <w:spacing w:after="0" w:line="360" w:lineRule="auto"/>
        <w:ind w:left="756"/>
        <w:jc w:val="both"/>
        <w:rPr>
          <w:rFonts w:ascii="Times New Roman" w:hAnsi="Times New Roman" w:cs="Times New Roman"/>
          <w:kern w:val="0"/>
          <w:sz w:val="24"/>
          <w:szCs w:val="24"/>
        </w:rPr>
      </w:pPr>
    </w:p>
    <w:sectPr w:rsidR="007D6F19" w:rsidRPr="009E1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vOT4f49f862+20">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55C27"/>
    <w:multiLevelType w:val="hybridMultilevel"/>
    <w:tmpl w:val="15A25424"/>
    <w:lvl w:ilvl="0" w:tplc="40090001">
      <w:start w:val="1"/>
      <w:numFmt w:val="bullet"/>
      <w:lvlText w:val=""/>
      <w:lvlJc w:val="left"/>
      <w:pPr>
        <w:ind w:left="756" w:hanging="360"/>
      </w:pPr>
      <w:rPr>
        <w:rFonts w:ascii="Symbol" w:hAnsi="Symbol" w:hint="default"/>
      </w:rPr>
    </w:lvl>
    <w:lvl w:ilvl="1" w:tplc="40090003" w:tentative="1">
      <w:start w:val="1"/>
      <w:numFmt w:val="bullet"/>
      <w:lvlText w:val="o"/>
      <w:lvlJc w:val="left"/>
      <w:pPr>
        <w:ind w:left="1476" w:hanging="360"/>
      </w:pPr>
      <w:rPr>
        <w:rFonts w:ascii="Courier New" w:hAnsi="Courier New" w:cs="Courier New" w:hint="default"/>
      </w:rPr>
    </w:lvl>
    <w:lvl w:ilvl="2" w:tplc="40090005" w:tentative="1">
      <w:start w:val="1"/>
      <w:numFmt w:val="bullet"/>
      <w:lvlText w:val=""/>
      <w:lvlJc w:val="left"/>
      <w:pPr>
        <w:ind w:left="2196" w:hanging="360"/>
      </w:pPr>
      <w:rPr>
        <w:rFonts w:ascii="Wingdings" w:hAnsi="Wingdings" w:hint="default"/>
      </w:rPr>
    </w:lvl>
    <w:lvl w:ilvl="3" w:tplc="40090001" w:tentative="1">
      <w:start w:val="1"/>
      <w:numFmt w:val="bullet"/>
      <w:lvlText w:val=""/>
      <w:lvlJc w:val="left"/>
      <w:pPr>
        <w:ind w:left="2916" w:hanging="360"/>
      </w:pPr>
      <w:rPr>
        <w:rFonts w:ascii="Symbol" w:hAnsi="Symbol" w:hint="default"/>
      </w:rPr>
    </w:lvl>
    <w:lvl w:ilvl="4" w:tplc="40090003" w:tentative="1">
      <w:start w:val="1"/>
      <w:numFmt w:val="bullet"/>
      <w:lvlText w:val="o"/>
      <w:lvlJc w:val="left"/>
      <w:pPr>
        <w:ind w:left="3636" w:hanging="360"/>
      </w:pPr>
      <w:rPr>
        <w:rFonts w:ascii="Courier New" w:hAnsi="Courier New" w:cs="Courier New" w:hint="default"/>
      </w:rPr>
    </w:lvl>
    <w:lvl w:ilvl="5" w:tplc="40090005" w:tentative="1">
      <w:start w:val="1"/>
      <w:numFmt w:val="bullet"/>
      <w:lvlText w:val=""/>
      <w:lvlJc w:val="left"/>
      <w:pPr>
        <w:ind w:left="4356" w:hanging="360"/>
      </w:pPr>
      <w:rPr>
        <w:rFonts w:ascii="Wingdings" w:hAnsi="Wingdings" w:hint="default"/>
      </w:rPr>
    </w:lvl>
    <w:lvl w:ilvl="6" w:tplc="40090001" w:tentative="1">
      <w:start w:val="1"/>
      <w:numFmt w:val="bullet"/>
      <w:lvlText w:val=""/>
      <w:lvlJc w:val="left"/>
      <w:pPr>
        <w:ind w:left="5076" w:hanging="360"/>
      </w:pPr>
      <w:rPr>
        <w:rFonts w:ascii="Symbol" w:hAnsi="Symbol" w:hint="default"/>
      </w:rPr>
    </w:lvl>
    <w:lvl w:ilvl="7" w:tplc="40090003" w:tentative="1">
      <w:start w:val="1"/>
      <w:numFmt w:val="bullet"/>
      <w:lvlText w:val="o"/>
      <w:lvlJc w:val="left"/>
      <w:pPr>
        <w:ind w:left="5796" w:hanging="360"/>
      </w:pPr>
      <w:rPr>
        <w:rFonts w:ascii="Courier New" w:hAnsi="Courier New" w:cs="Courier New" w:hint="default"/>
      </w:rPr>
    </w:lvl>
    <w:lvl w:ilvl="8" w:tplc="40090005" w:tentative="1">
      <w:start w:val="1"/>
      <w:numFmt w:val="bullet"/>
      <w:lvlText w:val=""/>
      <w:lvlJc w:val="left"/>
      <w:pPr>
        <w:ind w:left="6516" w:hanging="360"/>
      </w:pPr>
      <w:rPr>
        <w:rFonts w:ascii="Wingdings" w:hAnsi="Wingdings" w:hint="default"/>
      </w:rPr>
    </w:lvl>
  </w:abstractNum>
  <w:abstractNum w:abstractNumId="1" w15:restartNumberingAfterBreak="0">
    <w:nsid w:val="6796446C"/>
    <w:multiLevelType w:val="hybridMultilevel"/>
    <w:tmpl w:val="334E8B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10087140">
    <w:abstractNumId w:val="0"/>
  </w:num>
  <w:num w:numId="2" w16cid:durableId="357124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67"/>
    <w:rsid w:val="00060937"/>
    <w:rsid w:val="000B3B85"/>
    <w:rsid w:val="000C5220"/>
    <w:rsid w:val="000D630F"/>
    <w:rsid w:val="000F5DF9"/>
    <w:rsid w:val="001573F5"/>
    <w:rsid w:val="001932BC"/>
    <w:rsid w:val="001C17D9"/>
    <w:rsid w:val="001C5639"/>
    <w:rsid w:val="001D071B"/>
    <w:rsid w:val="00207210"/>
    <w:rsid w:val="00214F64"/>
    <w:rsid w:val="00227498"/>
    <w:rsid w:val="00244396"/>
    <w:rsid w:val="00282326"/>
    <w:rsid w:val="00286632"/>
    <w:rsid w:val="002A41A7"/>
    <w:rsid w:val="002B6174"/>
    <w:rsid w:val="002B61A1"/>
    <w:rsid w:val="002D33DF"/>
    <w:rsid w:val="004A5D23"/>
    <w:rsid w:val="004B4F07"/>
    <w:rsid w:val="004C5C9B"/>
    <w:rsid w:val="00504628"/>
    <w:rsid w:val="00510D7A"/>
    <w:rsid w:val="00561E07"/>
    <w:rsid w:val="00586FE8"/>
    <w:rsid w:val="005906D6"/>
    <w:rsid w:val="005969F4"/>
    <w:rsid w:val="006025A0"/>
    <w:rsid w:val="00652ED0"/>
    <w:rsid w:val="00661AD3"/>
    <w:rsid w:val="00677305"/>
    <w:rsid w:val="00686DFC"/>
    <w:rsid w:val="006B0B9B"/>
    <w:rsid w:val="00712C1E"/>
    <w:rsid w:val="007651FD"/>
    <w:rsid w:val="00794AA1"/>
    <w:rsid w:val="00797F8F"/>
    <w:rsid w:val="007C605B"/>
    <w:rsid w:val="007D0CD3"/>
    <w:rsid w:val="007D141C"/>
    <w:rsid w:val="007D6F19"/>
    <w:rsid w:val="007E0A7F"/>
    <w:rsid w:val="007F223F"/>
    <w:rsid w:val="007F2953"/>
    <w:rsid w:val="008103F3"/>
    <w:rsid w:val="00835401"/>
    <w:rsid w:val="00853026"/>
    <w:rsid w:val="008645A6"/>
    <w:rsid w:val="008C7904"/>
    <w:rsid w:val="00950B5C"/>
    <w:rsid w:val="009666A9"/>
    <w:rsid w:val="009970F2"/>
    <w:rsid w:val="009D0576"/>
    <w:rsid w:val="009D2BD1"/>
    <w:rsid w:val="009E1951"/>
    <w:rsid w:val="00A011D2"/>
    <w:rsid w:val="00A15EF6"/>
    <w:rsid w:val="00A211C1"/>
    <w:rsid w:val="00A40367"/>
    <w:rsid w:val="00A934A7"/>
    <w:rsid w:val="00AC2B85"/>
    <w:rsid w:val="00AD1CB4"/>
    <w:rsid w:val="00B849D3"/>
    <w:rsid w:val="00B8577F"/>
    <w:rsid w:val="00BE2A22"/>
    <w:rsid w:val="00C62F0C"/>
    <w:rsid w:val="00C66C99"/>
    <w:rsid w:val="00C7127A"/>
    <w:rsid w:val="00C94C7C"/>
    <w:rsid w:val="00CA01E3"/>
    <w:rsid w:val="00CF5A29"/>
    <w:rsid w:val="00D0038E"/>
    <w:rsid w:val="00DD4BD3"/>
    <w:rsid w:val="00E011C4"/>
    <w:rsid w:val="00E70E2F"/>
    <w:rsid w:val="00EB4393"/>
    <w:rsid w:val="00F02327"/>
    <w:rsid w:val="00F05170"/>
    <w:rsid w:val="00F36CE7"/>
    <w:rsid w:val="00F63B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CA7B"/>
  <w15:chartTrackingRefBased/>
  <w15:docId w15:val="{3AECEB08-0C50-41F4-B13F-32A1216E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7305"/>
    <w:rPr>
      <w:b/>
      <w:bCs/>
    </w:rPr>
  </w:style>
  <w:style w:type="paragraph" w:styleId="ListParagraph">
    <w:name w:val="List Paragraph"/>
    <w:basedOn w:val="Normal"/>
    <w:uiPriority w:val="34"/>
    <w:qFormat/>
    <w:rsid w:val="008103F3"/>
    <w:pPr>
      <w:ind w:left="720"/>
      <w:contextualSpacing/>
    </w:pPr>
  </w:style>
  <w:style w:type="character" w:styleId="Hyperlink">
    <w:name w:val="Hyperlink"/>
    <w:basedOn w:val="DefaultParagraphFont"/>
    <w:uiPriority w:val="99"/>
    <w:unhideWhenUsed/>
    <w:rsid w:val="000F5DF9"/>
    <w:rPr>
      <w:color w:val="0563C1" w:themeColor="hyperlink"/>
      <w:u w:val="single"/>
    </w:rPr>
  </w:style>
  <w:style w:type="character" w:styleId="UnresolvedMention">
    <w:name w:val="Unresolved Mention"/>
    <w:basedOn w:val="DefaultParagraphFont"/>
    <w:uiPriority w:val="99"/>
    <w:semiHidden/>
    <w:unhideWhenUsed/>
    <w:rsid w:val="00282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6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ourism.gov.in" TargetMode="External"/><Relationship Id="rId5" Type="http://schemas.openxmlformats.org/officeDocument/2006/relationships/hyperlink" Target="mailto:deepa.mittal@iittmnoida.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1547</TotalTime>
  <Pages>9</Pages>
  <Words>2911</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mittal</dc:creator>
  <cp:keywords/>
  <dc:description/>
  <cp:lastModifiedBy>deepa mittal</cp:lastModifiedBy>
  <cp:revision>46</cp:revision>
  <dcterms:created xsi:type="dcterms:W3CDTF">2023-07-18T08:28:00Z</dcterms:created>
  <dcterms:modified xsi:type="dcterms:W3CDTF">2023-08-25T06:17:00Z</dcterms:modified>
</cp:coreProperties>
</file>