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A374CD" w14:textId="77777777" w:rsidR="00B753E6" w:rsidRPr="00F71037" w:rsidRDefault="00B753E6" w:rsidP="00677357">
      <w:pPr>
        <w:spacing w:line="360" w:lineRule="auto"/>
        <w:jc w:val="center"/>
        <w:rPr>
          <w:rFonts w:ascii="Times New Roman" w:hAnsi="Times New Roman" w:cs="Times New Roman"/>
          <w:b/>
          <w:sz w:val="32"/>
          <w:szCs w:val="24"/>
          <w:shd w:val="clear" w:color="auto" w:fill="FFFFFF"/>
        </w:rPr>
      </w:pPr>
      <w:r w:rsidRPr="00F71037">
        <w:rPr>
          <w:rFonts w:ascii="Times New Roman" w:hAnsi="Times New Roman" w:cs="Times New Roman"/>
          <w:b/>
          <w:sz w:val="32"/>
          <w:szCs w:val="24"/>
          <w:shd w:val="clear" w:color="auto" w:fill="FFFFFF"/>
        </w:rPr>
        <w:t>Microalgae- A promising tool for sustainable future</w:t>
      </w:r>
    </w:p>
    <w:p w14:paraId="0894A31D" w14:textId="0C6A4F8C" w:rsidR="00500940" w:rsidRPr="00F71037" w:rsidRDefault="00500940" w:rsidP="00677357">
      <w:pPr>
        <w:spacing w:line="360" w:lineRule="auto"/>
        <w:jc w:val="center"/>
        <w:rPr>
          <w:rFonts w:ascii="Times New Roman" w:hAnsi="Times New Roman" w:cs="Times New Roman"/>
          <w:sz w:val="24"/>
          <w:szCs w:val="24"/>
          <w:shd w:val="clear" w:color="auto" w:fill="FFFFFF"/>
        </w:rPr>
      </w:pPr>
      <w:proofErr w:type="spellStart"/>
      <w:r w:rsidRPr="00F71037">
        <w:rPr>
          <w:rFonts w:ascii="Times New Roman" w:hAnsi="Times New Roman" w:cs="Times New Roman"/>
          <w:sz w:val="24"/>
          <w:szCs w:val="24"/>
          <w:shd w:val="clear" w:color="auto" w:fill="FFFFFF"/>
        </w:rPr>
        <w:t>Nilamjyoti</w:t>
      </w:r>
      <w:proofErr w:type="spellEnd"/>
      <w:r w:rsidRPr="00F71037">
        <w:rPr>
          <w:rFonts w:ascii="Times New Roman" w:hAnsi="Times New Roman" w:cs="Times New Roman"/>
          <w:sz w:val="24"/>
          <w:szCs w:val="24"/>
          <w:shd w:val="clear" w:color="auto" w:fill="FFFFFF"/>
        </w:rPr>
        <w:t xml:space="preserve"> Kalita</w:t>
      </w:r>
      <w:r w:rsidR="0016043C" w:rsidRPr="0016043C">
        <w:rPr>
          <w:rFonts w:ascii="Times New Roman" w:hAnsi="Times New Roman" w:cs="Times New Roman"/>
          <w:sz w:val="24"/>
          <w:szCs w:val="24"/>
          <w:shd w:val="clear" w:color="auto" w:fill="FFFFFF"/>
          <w:vertAlign w:val="superscript"/>
        </w:rPr>
        <w:t>1</w:t>
      </w:r>
      <w:r w:rsidRPr="00F71037">
        <w:rPr>
          <w:rFonts w:ascii="Times New Roman" w:hAnsi="Times New Roman" w:cs="Times New Roman"/>
          <w:sz w:val="24"/>
          <w:szCs w:val="24"/>
          <w:shd w:val="clear" w:color="auto" w:fill="FFFFFF"/>
        </w:rPr>
        <w:t xml:space="preserve">*, </w:t>
      </w:r>
      <w:proofErr w:type="spellStart"/>
      <w:r w:rsidRPr="00F71037">
        <w:rPr>
          <w:rFonts w:ascii="Times New Roman" w:hAnsi="Times New Roman" w:cs="Times New Roman"/>
          <w:sz w:val="24"/>
          <w:szCs w:val="24"/>
          <w:shd w:val="clear" w:color="auto" w:fill="FFFFFF"/>
        </w:rPr>
        <w:t>Soumin</w:t>
      </w:r>
      <w:proofErr w:type="spellEnd"/>
      <w:r w:rsidRPr="00F71037">
        <w:rPr>
          <w:rFonts w:ascii="Times New Roman" w:hAnsi="Times New Roman" w:cs="Times New Roman"/>
          <w:sz w:val="24"/>
          <w:szCs w:val="24"/>
          <w:shd w:val="clear" w:color="auto" w:fill="FFFFFF"/>
        </w:rPr>
        <w:t xml:space="preserve"> Nath</w:t>
      </w:r>
      <w:r w:rsidR="0016043C" w:rsidRPr="0016043C">
        <w:rPr>
          <w:rFonts w:ascii="Times New Roman" w:hAnsi="Times New Roman" w:cs="Times New Roman"/>
          <w:sz w:val="24"/>
          <w:szCs w:val="24"/>
          <w:shd w:val="clear" w:color="auto" w:fill="FFFFFF"/>
          <w:vertAlign w:val="superscript"/>
        </w:rPr>
        <w:t>1</w:t>
      </w:r>
      <w:proofErr w:type="gramStart"/>
      <w:r w:rsidR="0016043C">
        <w:rPr>
          <w:rFonts w:ascii="Times New Roman" w:hAnsi="Times New Roman" w:cs="Times New Roman"/>
          <w:sz w:val="24"/>
          <w:szCs w:val="24"/>
          <w:shd w:val="clear" w:color="auto" w:fill="FFFFFF"/>
          <w:vertAlign w:val="superscript"/>
        </w:rPr>
        <w:t>,</w:t>
      </w:r>
      <w:r w:rsidR="0016043C" w:rsidRPr="0016043C">
        <w:rPr>
          <w:rFonts w:ascii="Times New Roman" w:hAnsi="Times New Roman" w:cs="Times New Roman"/>
          <w:sz w:val="24"/>
          <w:szCs w:val="24"/>
          <w:shd w:val="clear" w:color="auto" w:fill="FFFFFF"/>
          <w:vertAlign w:val="superscript"/>
        </w:rPr>
        <w:t>2</w:t>
      </w:r>
      <w:proofErr w:type="gramEnd"/>
      <w:r w:rsidRPr="00F71037">
        <w:rPr>
          <w:rFonts w:ascii="Times New Roman" w:hAnsi="Times New Roman" w:cs="Times New Roman"/>
          <w:sz w:val="24"/>
          <w:szCs w:val="24"/>
          <w:shd w:val="clear" w:color="auto" w:fill="FFFFFF"/>
        </w:rPr>
        <w:t xml:space="preserve">, </w:t>
      </w:r>
      <w:proofErr w:type="spellStart"/>
      <w:r w:rsidRPr="00F71037">
        <w:rPr>
          <w:rFonts w:ascii="Times New Roman" w:hAnsi="Times New Roman" w:cs="Times New Roman"/>
          <w:sz w:val="24"/>
          <w:szCs w:val="24"/>
          <w:shd w:val="clear" w:color="auto" w:fill="FFFFFF"/>
        </w:rPr>
        <w:t>Trideep</w:t>
      </w:r>
      <w:proofErr w:type="spellEnd"/>
      <w:r w:rsidRPr="00F71037">
        <w:rPr>
          <w:rFonts w:ascii="Times New Roman" w:hAnsi="Times New Roman" w:cs="Times New Roman"/>
          <w:sz w:val="24"/>
          <w:szCs w:val="24"/>
          <w:shd w:val="clear" w:color="auto" w:fill="FFFFFF"/>
        </w:rPr>
        <w:t xml:space="preserve"> Chetia</w:t>
      </w:r>
      <w:r w:rsidR="0016043C" w:rsidRPr="0016043C">
        <w:rPr>
          <w:rFonts w:ascii="Times New Roman" w:hAnsi="Times New Roman" w:cs="Times New Roman"/>
          <w:sz w:val="24"/>
          <w:szCs w:val="24"/>
          <w:shd w:val="clear" w:color="auto" w:fill="FFFFFF"/>
          <w:vertAlign w:val="superscript"/>
        </w:rPr>
        <w:t>1,3</w:t>
      </w:r>
      <w:r w:rsidR="00EF2B42">
        <w:rPr>
          <w:rFonts w:ascii="Times New Roman" w:hAnsi="Times New Roman" w:cs="Times New Roman"/>
          <w:sz w:val="24"/>
          <w:szCs w:val="24"/>
          <w:shd w:val="clear" w:color="auto" w:fill="FFFFFF"/>
        </w:rPr>
        <w:t xml:space="preserve">, </w:t>
      </w:r>
      <w:proofErr w:type="spellStart"/>
      <w:r w:rsidR="00EF2B42">
        <w:rPr>
          <w:rFonts w:ascii="Times New Roman" w:hAnsi="Times New Roman" w:cs="Times New Roman"/>
          <w:sz w:val="24"/>
          <w:szCs w:val="24"/>
          <w:shd w:val="clear" w:color="auto" w:fill="FFFFFF"/>
        </w:rPr>
        <w:t>Bishmita</w:t>
      </w:r>
      <w:proofErr w:type="spellEnd"/>
      <w:r w:rsidR="00EF2B42">
        <w:rPr>
          <w:rFonts w:ascii="Times New Roman" w:hAnsi="Times New Roman" w:cs="Times New Roman"/>
          <w:sz w:val="24"/>
          <w:szCs w:val="24"/>
          <w:shd w:val="clear" w:color="auto" w:fill="FFFFFF"/>
        </w:rPr>
        <w:t xml:space="preserve"> Boruah</w:t>
      </w:r>
      <w:r w:rsidR="0016043C" w:rsidRPr="0016043C">
        <w:rPr>
          <w:rFonts w:ascii="Times New Roman" w:hAnsi="Times New Roman" w:cs="Times New Roman"/>
          <w:sz w:val="24"/>
          <w:szCs w:val="24"/>
          <w:shd w:val="clear" w:color="auto" w:fill="FFFFFF"/>
          <w:vertAlign w:val="superscript"/>
        </w:rPr>
        <w:t>1</w:t>
      </w:r>
      <w:r w:rsidR="0016043C">
        <w:rPr>
          <w:rFonts w:ascii="Times New Roman" w:hAnsi="Times New Roman" w:cs="Times New Roman"/>
          <w:sz w:val="24"/>
          <w:szCs w:val="24"/>
          <w:shd w:val="clear" w:color="auto" w:fill="FFFFFF"/>
        </w:rPr>
        <w:t xml:space="preserve"> and </w:t>
      </w:r>
      <w:proofErr w:type="spellStart"/>
      <w:r w:rsidR="0016043C">
        <w:rPr>
          <w:rFonts w:ascii="Times New Roman" w:hAnsi="Times New Roman" w:cs="Times New Roman"/>
          <w:sz w:val="24"/>
          <w:szCs w:val="24"/>
          <w:shd w:val="clear" w:color="auto" w:fill="FFFFFF"/>
        </w:rPr>
        <w:t>Partha</w:t>
      </w:r>
      <w:proofErr w:type="spellEnd"/>
      <w:r w:rsidR="0016043C">
        <w:rPr>
          <w:rFonts w:ascii="Times New Roman" w:hAnsi="Times New Roman" w:cs="Times New Roman"/>
          <w:sz w:val="24"/>
          <w:szCs w:val="24"/>
          <w:shd w:val="clear" w:color="auto" w:fill="FFFFFF"/>
        </w:rPr>
        <w:t xml:space="preserve"> </w:t>
      </w:r>
      <w:proofErr w:type="spellStart"/>
      <w:r w:rsidR="0016043C">
        <w:rPr>
          <w:rFonts w:ascii="Times New Roman" w:hAnsi="Times New Roman" w:cs="Times New Roman"/>
          <w:sz w:val="24"/>
          <w:szCs w:val="24"/>
          <w:shd w:val="clear" w:color="auto" w:fill="FFFFFF"/>
        </w:rPr>
        <w:t>Pratim</w:t>
      </w:r>
      <w:proofErr w:type="spellEnd"/>
      <w:r w:rsidR="0016043C">
        <w:rPr>
          <w:rFonts w:ascii="Times New Roman" w:hAnsi="Times New Roman" w:cs="Times New Roman"/>
          <w:sz w:val="24"/>
          <w:szCs w:val="24"/>
          <w:shd w:val="clear" w:color="auto" w:fill="FFFFFF"/>
        </w:rPr>
        <w:t xml:space="preserve"> </w:t>
      </w:r>
      <w:r w:rsidRPr="00F71037">
        <w:rPr>
          <w:rFonts w:ascii="Times New Roman" w:hAnsi="Times New Roman" w:cs="Times New Roman"/>
          <w:sz w:val="24"/>
          <w:szCs w:val="24"/>
          <w:shd w:val="clear" w:color="auto" w:fill="FFFFFF"/>
        </w:rPr>
        <w:t>Baruah</w:t>
      </w:r>
      <w:r w:rsidR="0016043C" w:rsidRPr="0016043C">
        <w:rPr>
          <w:rFonts w:ascii="Times New Roman" w:hAnsi="Times New Roman" w:cs="Times New Roman"/>
          <w:sz w:val="24"/>
          <w:szCs w:val="24"/>
          <w:shd w:val="clear" w:color="auto" w:fill="FFFFFF"/>
          <w:vertAlign w:val="superscript"/>
        </w:rPr>
        <w:t>1</w:t>
      </w:r>
      <w:bookmarkStart w:id="0" w:name="_GoBack"/>
      <w:bookmarkEnd w:id="0"/>
    </w:p>
    <w:p w14:paraId="49423F9A" w14:textId="657A5F3C" w:rsidR="00500940" w:rsidRPr="0016043C" w:rsidRDefault="0016043C" w:rsidP="00677357">
      <w:pPr>
        <w:spacing w:line="360" w:lineRule="auto"/>
        <w:jc w:val="center"/>
        <w:rPr>
          <w:rFonts w:ascii="Times New Roman" w:hAnsi="Times New Roman" w:cs="Times New Roman"/>
          <w:sz w:val="24"/>
          <w:szCs w:val="24"/>
          <w:shd w:val="clear" w:color="auto" w:fill="FFFFFF"/>
        </w:rPr>
      </w:pPr>
      <w:r w:rsidRPr="0016043C">
        <w:rPr>
          <w:rFonts w:ascii="Times New Roman" w:hAnsi="Times New Roman" w:cs="Times New Roman"/>
          <w:sz w:val="24"/>
          <w:szCs w:val="24"/>
          <w:shd w:val="clear" w:color="auto" w:fill="FFFFFF"/>
          <w:vertAlign w:val="superscript"/>
        </w:rPr>
        <w:t>1</w:t>
      </w:r>
      <w:r w:rsidR="00500940" w:rsidRPr="0016043C">
        <w:rPr>
          <w:rFonts w:ascii="Times New Roman" w:hAnsi="Times New Roman" w:cs="Times New Roman"/>
          <w:sz w:val="24"/>
          <w:szCs w:val="24"/>
          <w:shd w:val="clear" w:color="auto" w:fill="FFFFFF"/>
        </w:rPr>
        <w:t xml:space="preserve">Plant Ecology Laboratory, Department of Botany, </w:t>
      </w:r>
      <w:proofErr w:type="spellStart"/>
      <w:r w:rsidR="00500940" w:rsidRPr="0016043C">
        <w:rPr>
          <w:rFonts w:ascii="Times New Roman" w:hAnsi="Times New Roman" w:cs="Times New Roman"/>
          <w:sz w:val="24"/>
          <w:szCs w:val="24"/>
          <w:shd w:val="clear" w:color="auto" w:fill="FFFFFF"/>
        </w:rPr>
        <w:t>Gauhati</w:t>
      </w:r>
      <w:proofErr w:type="spellEnd"/>
      <w:r w:rsidR="00500940" w:rsidRPr="0016043C">
        <w:rPr>
          <w:rFonts w:ascii="Times New Roman" w:hAnsi="Times New Roman" w:cs="Times New Roman"/>
          <w:sz w:val="24"/>
          <w:szCs w:val="24"/>
          <w:shd w:val="clear" w:color="auto" w:fill="FFFFFF"/>
        </w:rPr>
        <w:t xml:space="preserve"> University, Assam-781014</w:t>
      </w:r>
      <w:r w:rsidR="007F1E43" w:rsidRPr="0016043C">
        <w:rPr>
          <w:rFonts w:ascii="Times New Roman" w:hAnsi="Times New Roman" w:cs="Times New Roman"/>
          <w:sz w:val="24"/>
          <w:szCs w:val="24"/>
          <w:shd w:val="clear" w:color="auto" w:fill="FFFFFF"/>
        </w:rPr>
        <w:t>, India</w:t>
      </w:r>
    </w:p>
    <w:p w14:paraId="22A4758A" w14:textId="4EA0C1E1" w:rsidR="0016043C" w:rsidRPr="0016043C" w:rsidRDefault="0016043C" w:rsidP="0016043C">
      <w:pPr>
        <w:rPr>
          <w:rFonts w:ascii="Times New Roman" w:hAnsi="Times New Roman" w:cs="Times New Roman"/>
          <w:sz w:val="24"/>
          <w:szCs w:val="24"/>
        </w:rPr>
      </w:pPr>
      <w:r w:rsidRPr="0016043C">
        <w:rPr>
          <w:rFonts w:ascii="Times New Roman" w:hAnsi="Times New Roman" w:cs="Times New Roman"/>
          <w:sz w:val="24"/>
          <w:szCs w:val="24"/>
          <w:vertAlign w:val="superscript"/>
        </w:rPr>
        <w:t xml:space="preserve">     2 </w:t>
      </w:r>
      <w:proofErr w:type="spellStart"/>
      <w:r w:rsidRPr="0016043C">
        <w:rPr>
          <w:rFonts w:ascii="Times New Roman" w:hAnsi="Times New Roman" w:cs="Times New Roman"/>
          <w:sz w:val="24"/>
          <w:szCs w:val="24"/>
        </w:rPr>
        <w:t>Dudhnoi</w:t>
      </w:r>
      <w:proofErr w:type="spellEnd"/>
      <w:r w:rsidRPr="0016043C">
        <w:rPr>
          <w:rFonts w:ascii="Times New Roman" w:hAnsi="Times New Roman" w:cs="Times New Roman"/>
          <w:sz w:val="24"/>
          <w:szCs w:val="24"/>
        </w:rPr>
        <w:t xml:space="preserve"> </w:t>
      </w:r>
      <w:proofErr w:type="gramStart"/>
      <w:r w:rsidRPr="0016043C">
        <w:rPr>
          <w:rFonts w:ascii="Times New Roman" w:hAnsi="Times New Roman" w:cs="Times New Roman"/>
          <w:sz w:val="24"/>
          <w:szCs w:val="24"/>
        </w:rPr>
        <w:t>College</w:t>
      </w:r>
      <w:proofErr w:type="gramEnd"/>
      <w:r w:rsidRPr="0016043C">
        <w:rPr>
          <w:rFonts w:ascii="Times New Roman" w:hAnsi="Times New Roman" w:cs="Times New Roman"/>
          <w:sz w:val="24"/>
          <w:szCs w:val="24"/>
        </w:rPr>
        <w:t xml:space="preserve">, </w:t>
      </w:r>
      <w:proofErr w:type="spellStart"/>
      <w:r w:rsidRPr="0016043C">
        <w:rPr>
          <w:rFonts w:ascii="Times New Roman" w:hAnsi="Times New Roman" w:cs="Times New Roman"/>
          <w:sz w:val="24"/>
          <w:szCs w:val="24"/>
        </w:rPr>
        <w:t>Dudhnoi</w:t>
      </w:r>
      <w:proofErr w:type="spellEnd"/>
      <w:r w:rsidRPr="0016043C">
        <w:rPr>
          <w:rFonts w:ascii="Times New Roman" w:hAnsi="Times New Roman" w:cs="Times New Roman"/>
          <w:sz w:val="24"/>
          <w:szCs w:val="24"/>
        </w:rPr>
        <w:t xml:space="preserve">, </w:t>
      </w:r>
      <w:proofErr w:type="spellStart"/>
      <w:r w:rsidRPr="0016043C">
        <w:rPr>
          <w:rFonts w:ascii="Times New Roman" w:hAnsi="Times New Roman" w:cs="Times New Roman"/>
          <w:sz w:val="24"/>
          <w:szCs w:val="24"/>
        </w:rPr>
        <w:t>Goalpara</w:t>
      </w:r>
      <w:proofErr w:type="spellEnd"/>
      <w:r w:rsidRPr="0016043C">
        <w:rPr>
          <w:rFonts w:ascii="Times New Roman" w:hAnsi="Times New Roman" w:cs="Times New Roman"/>
          <w:sz w:val="24"/>
          <w:szCs w:val="24"/>
        </w:rPr>
        <w:t>, Assam-783124, India</w:t>
      </w:r>
    </w:p>
    <w:p w14:paraId="083AB028" w14:textId="644A16D1" w:rsidR="0016043C" w:rsidRPr="0016043C" w:rsidRDefault="0016043C" w:rsidP="0016043C">
      <w:pPr>
        <w:rPr>
          <w:rFonts w:ascii="Times New Roman" w:hAnsi="Times New Roman" w:cs="Times New Roman"/>
          <w:sz w:val="24"/>
          <w:szCs w:val="24"/>
        </w:rPr>
      </w:pPr>
      <w:r w:rsidRPr="0016043C">
        <w:rPr>
          <w:rFonts w:ascii="Times New Roman" w:hAnsi="Times New Roman" w:cs="Times New Roman"/>
          <w:sz w:val="24"/>
          <w:szCs w:val="24"/>
          <w:vertAlign w:val="superscript"/>
        </w:rPr>
        <w:t xml:space="preserve">    3</w:t>
      </w:r>
      <w:r w:rsidRPr="0016043C">
        <w:rPr>
          <w:rFonts w:ascii="Times New Roman" w:hAnsi="Times New Roman" w:cs="Times New Roman"/>
          <w:sz w:val="24"/>
          <w:szCs w:val="24"/>
        </w:rPr>
        <w:t xml:space="preserve">Morigaon College, </w:t>
      </w:r>
      <w:proofErr w:type="spellStart"/>
      <w:r w:rsidRPr="0016043C">
        <w:rPr>
          <w:rFonts w:ascii="Times New Roman" w:hAnsi="Times New Roman" w:cs="Times New Roman"/>
          <w:sz w:val="24"/>
          <w:szCs w:val="24"/>
        </w:rPr>
        <w:t>Morigaon</w:t>
      </w:r>
      <w:proofErr w:type="spellEnd"/>
      <w:r w:rsidRPr="0016043C">
        <w:rPr>
          <w:rFonts w:ascii="Times New Roman" w:hAnsi="Times New Roman" w:cs="Times New Roman"/>
          <w:sz w:val="24"/>
          <w:szCs w:val="24"/>
        </w:rPr>
        <w:t>, Assam-782105, India</w:t>
      </w:r>
    </w:p>
    <w:p w14:paraId="13138E4B" w14:textId="170EFA80" w:rsidR="00FD2902" w:rsidRDefault="00500940" w:rsidP="00FD2902">
      <w:pPr>
        <w:spacing w:line="360" w:lineRule="auto"/>
        <w:jc w:val="center"/>
        <w:rPr>
          <w:rStyle w:val="Hyperlink"/>
          <w:rFonts w:ascii="Times New Roman" w:hAnsi="Times New Roman" w:cs="Times New Roman"/>
          <w:color w:val="auto"/>
          <w:sz w:val="24"/>
          <w:szCs w:val="24"/>
          <w:shd w:val="clear" w:color="auto" w:fill="FFFFFF"/>
        </w:rPr>
      </w:pPr>
      <w:r w:rsidRPr="00F71037">
        <w:rPr>
          <w:rFonts w:ascii="Times New Roman" w:hAnsi="Times New Roman" w:cs="Times New Roman"/>
          <w:sz w:val="24"/>
          <w:szCs w:val="24"/>
          <w:shd w:val="clear" w:color="auto" w:fill="FFFFFF"/>
        </w:rPr>
        <w:t xml:space="preserve">*Email: </w:t>
      </w:r>
      <w:hyperlink r:id="rId8" w:history="1">
        <w:r w:rsidRPr="00F71037">
          <w:rPr>
            <w:rStyle w:val="Hyperlink"/>
            <w:rFonts w:ascii="Times New Roman" w:hAnsi="Times New Roman" w:cs="Times New Roman"/>
            <w:color w:val="auto"/>
            <w:sz w:val="24"/>
            <w:szCs w:val="24"/>
            <w:shd w:val="clear" w:color="auto" w:fill="FFFFFF"/>
          </w:rPr>
          <w:t>nilamjyotikalita2014@gmail.com</w:t>
        </w:r>
      </w:hyperlink>
      <w:r w:rsidR="001B6632" w:rsidRPr="001B6632">
        <w:rPr>
          <w:rStyle w:val="Hyperlink"/>
          <w:rFonts w:ascii="Times New Roman" w:hAnsi="Times New Roman" w:cs="Times New Roman"/>
          <w:color w:val="auto"/>
          <w:sz w:val="24"/>
          <w:szCs w:val="24"/>
          <w:u w:val="none"/>
          <w:shd w:val="clear" w:color="auto" w:fill="FFFFFF"/>
        </w:rPr>
        <w:t xml:space="preserve"> (NK)</w:t>
      </w:r>
      <w:r w:rsidRPr="001B6632">
        <w:rPr>
          <w:rFonts w:ascii="Times New Roman" w:hAnsi="Times New Roman" w:cs="Times New Roman"/>
          <w:sz w:val="24"/>
          <w:szCs w:val="24"/>
          <w:shd w:val="clear" w:color="auto" w:fill="FFFFFF"/>
        </w:rPr>
        <w:t>,</w:t>
      </w:r>
      <w:r w:rsidRPr="00F71037">
        <w:rPr>
          <w:rFonts w:ascii="Times New Roman" w:hAnsi="Times New Roman" w:cs="Times New Roman"/>
          <w:sz w:val="24"/>
          <w:szCs w:val="24"/>
          <w:shd w:val="clear" w:color="auto" w:fill="FFFFFF"/>
        </w:rPr>
        <w:t xml:space="preserve"> </w:t>
      </w:r>
      <w:hyperlink r:id="rId9" w:history="1">
        <w:r w:rsidRPr="00F71037">
          <w:rPr>
            <w:rStyle w:val="Hyperlink"/>
            <w:rFonts w:ascii="Times New Roman" w:hAnsi="Times New Roman" w:cs="Times New Roman"/>
            <w:color w:val="auto"/>
            <w:sz w:val="24"/>
            <w:szCs w:val="24"/>
            <w:shd w:val="clear" w:color="auto" w:fill="FFFFFF"/>
          </w:rPr>
          <w:t>ppbaruah@gauhati.ac.in</w:t>
        </w:r>
      </w:hyperlink>
      <w:r w:rsidR="001B6632" w:rsidRPr="001B6632">
        <w:rPr>
          <w:rStyle w:val="Hyperlink"/>
          <w:rFonts w:ascii="Times New Roman" w:hAnsi="Times New Roman" w:cs="Times New Roman"/>
          <w:color w:val="auto"/>
          <w:sz w:val="24"/>
          <w:szCs w:val="24"/>
          <w:u w:val="none"/>
          <w:shd w:val="clear" w:color="auto" w:fill="FFFFFF"/>
        </w:rPr>
        <w:t xml:space="preserve"> (PPB)</w:t>
      </w:r>
    </w:p>
    <w:p w14:paraId="110A3E03" w14:textId="70469FBF" w:rsidR="00BB3F55" w:rsidRPr="00FD2902" w:rsidRDefault="001B1A15" w:rsidP="00FD2902">
      <w:pPr>
        <w:spacing w:line="360" w:lineRule="auto"/>
        <w:jc w:val="center"/>
        <w:rPr>
          <w:rStyle w:val="Hyperlink"/>
          <w:rFonts w:ascii="Times New Roman" w:hAnsi="Times New Roman" w:cs="Times New Roman"/>
          <w:color w:val="auto"/>
          <w:sz w:val="24"/>
          <w:szCs w:val="24"/>
          <w:shd w:val="clear" w:color="auto" w:fill="FFFFFF"/>
        </w:rPr>
      </w:pPr>
      <w:r>
        <w:rPr>
          <w:rStyle w:val="Hyperlink"/>
          <w:rFonts w:ascii="Times New Roman" w:hAnsi="Times New Roman" w:cs="Times New Roman"/>
          <w:b/>
          <w:color w:val="auto"/>
          <w:sz w:val="24"/>
          <w:szCs w:val="24"/>
          <w:u w:val="none"/>
          <w:shd w:val="clear" w:color="auto" w:fill="FFFFFF"/>
        </w:rPr>
        <w:t>Abstract</w:t>
      </w:r>
    </w:p>
    <w:p w14:paraId="7E6E7609" w14:textId="42DD56E4" w:rsidR="0054357F" w:rsidRDefault="00745333" w:rsidP="00677357">
      <w:pPr>
        <w:spacing w:line="360" w:lineRule="auto"/>
        <w:jc w:val="both"/>
        <w:rPr>
          <w:rFonts w:ascii="Times New Roman" w:hAnsi="Times New Roman" w:cs="Times New Roman"/>
          <w:bCs/>
          <w:sz w:val="24"/>
          <w:szCs w:val="24"/>
          <w:shd w:val="clear" w:color="auto" w:fill="FFFFFF"/>
        </w:rPr>
      </w:pPr>
      <w:r w:rsidRPr="009E41CF">
        <w:rPr>
          <w:rFonts w:ascii="Times New Roman" w:hAnsi="Times New Roman" w:cs="Times New Roman"/>
          <w:bCs/>
          <w:sz w:val="24"/>
          <w:szCs w:val="24"/>
          <w:shd w:val="clear" w:color="auto" w:fill="FFFFFF"/>
        </w:rPr>
        <w:t xml:space="preserve">With the world directing towards </w:t>
      </w:r>
      <w:r w:rsidR="005F5B5A" w:rsidRPr="009E41CF">
        <w:rPr>
          <w:rFonts w:ascii="Times New Roman" w:hAnsi="Times New Roman" w:cs="Times New Roman"/>
          <w:bCs/>
          <w:sz w:val="24"/>
          <w:szCs w:val="24"/>
          <w:shd w:val="clear" w:color="auto" w:fill="FFFFFF"/>
        </w:rPr>
        <w:t>accomplishing</w:t>
      </w:r>
      <w:r w:rsidRPr="009E41CF">
        <w:rPr>
          <w:rFonts w:ascii="Times New Roman" w:hAnsi="Times New Roman" w:cs="Times New Roman"/>
          <w:bCs/>
          <w:sz w:val="24"/>
          <w:szCs w:val="24"/>
          <w:shd w:val="clear" w:color="auto" w:fill="FFFFFF"/>
        </w:rPr>
        <w:t xml:space="preserve"> the Sustainable Development Goals (SDGs) under the United Nations 2030 agenda </w:t>
      </w:r>
      <w:r w:rsidR="005F5B5A" w:rsidRPr="009E41CF">
        <w:rPr>
          <w:rFonts w:ascii="Times New Roman" w:hAnsi="Times New Roman" w:cs="Times New Roman"/>
          <w:bCs/>
          <w:sz w:val="24"/>
          <w:szCs w:val="24"/>
          <w:shd w:val="clear" w:color="auto" w:fill="FFFFFF"/>
        </w:rPr>
        <w:t>to</w:t>
      </w:r>
      <w:r w:rsidRPr="009E41CF">
        <w:rPr>
          <w:rFonts w:ascii="Times New Roman" w:hAnsi="Times New Roman" w:cs="Times New Roman"/>
          <w:bCs/>
          <w:sz w:val="24"/>
          <w:szCs w:val="24"/>
          <w:shd w:val="clear" w:color="auto" w:fill="FFFFFF"/>
        </w:rPr>
        <w:t xml:space="preserve"> protect</w:t>
      </w:r>
      <w:r w:rsidR="005F5B5A" w:rsidRPr="009E41CF">
        <w:rPr>
          <w:rFonts w:ascii="Times New Roman" w:hAnsi="Times New Roman" w:cs="Times New Roman"/>
          <w:bCs/>
          <w:sz w:val="24"/>
          <w:szCs w:val="24"/>
          <w:shd w:val="clear" w:color="auto" w:fill="FFFFFF"/>
        </w:rPr>
        <w:t xml:space="preserve"> </w:t>
      </w:r>
      <w:r w:rsidRPr="009E41CF">
        <w:rPr>
          <w:rFonts w:ascii="Times New Roman" w:hAnsi="Times New Roman" w:cs="Times New Roman"/>
          <w:bCs/>
          <w:sz w:val="24"/>
          <w:szCs w:val="24"/>
          <w:shd w:val="clear" w:color="auto" w:fill="FFFFFF"/>
        </w:rPr>
        <w:t>the planet</w:t>
      </w:r>
      <w:r w:rsidR="005F5B5A" w:rsidRPr="009E41CF">
        <w:rPr>
          <w:rFonts w:ascii="Times New Roman" w:hAnsi="Times New Roman" w:cs="Times New Roman"/>
          <w:bCs/>
          <w:sz w:val="24"/>
          <w:szCs w:val="24"/>
          <w:shd w:val="clear" w:color="auto" w:fill="FFFFFF"/>
        </w:rPr>
        <w:t xml:space="preserve"> and </w:t>
      </w:r>
      <w:r w:rsidRPr="009E41CF">
        <w:rPr>
          <w:rFonts w:ascii="Times New Roman" w:hAnsi="Times New Roman" w:cs="Times New Roman"/>
          <w:bCs/>
          <w:sz w:val="24"/>
          <w:szCs w:val="24"/>
          <w:shd w:val="clear" w:color="auto" w:fill="FFFFFF"/>
        </w:rPr>
        <w:t>improve live</w:t>
      </w:r>
      <w:r w:rsidR="005F5B5A" w:rsidRPr="009E41CF">
        <w:rPr>
          <w:rFonts w:ascii="Times New Roman" w:hAnsi="Times New Roman" w:cs="Times New Roman"/>
          <w:bCs/>
          <w:sz w:val="24"/>
          <w:szCs w:val="24"/>
          <w:shd w:val="clear" w:color="auto" w:fill="FFFFFF"/>
        </w:rPr>
        <w:t>s and</w:t>
      </w:r>
      <w:r w:rsidRPr="009E41CF">
        <w:rPr>
          <w:rFonts w:ascii="Times New Roman" w:hAnsi="Times New Roman" w:cs="Times New Roman"/>
          <w:bCs/>
          <w:sz w:val="24"/>
          <w:szCs w:val="24"/>
          <w:shd w:val="clear" w:color="auto" w:fill="FFFFFF"/>
        </w:rPr>
        <w:t xml:space="preserve"> prospects of everyone, everywhere, </w:t>
      </w:r>
      <w:r w:rsidR="005F5B5A" w:rsidRPr="009E41CF">
        <w:rPr>
          <w:rFonts w:ascii="Times New Roman" w:hAnsi="Times New Roman" w:cs="Times New Roman"/>
          <w:bCs/>
          <w:sz w:val="24"/>
          <w:szCs w:val="24"/>
          <w:shd w:val="clear" w:color="auto" w:fill="FFFFFF"/>
        </w:rPr>
        <w:t xml:space="preserve">biological entities are being explored extensively to achieve them. While studies of microalgal applications </w:t>
      </w:r>
      <w:r w:rsidR="009E41CF">
        <w:rPr>
          <w:rFonts w:ascii="Times New Roman" w:hAnsi="Times New Roman" w:cs="Times New Roman"/>
          <w:bCs/>
          <w:sz w:val="24"/>
          <w:szCs w:val="24"/>
          <w:shd w:val="clear" w:color="auto" w:fill="FFFFFF"/>
        </w:rPr>
        <w:t xml:space="preserve">for sustainable development </w:t>
      </w:r>
      <w:r w:rsidR="005F5B5A" w:rsidRPr="009E41CF">
        <w:rPr>
          <w:rFonts w:ascii="Times New Roman" w:hAnsi="Times New Roman" w:cs="Times New Roman"/>
          <w:bCs/>
          <w:sz w:val="24"/>
          <w:szCs w:val="24"/>
          <w:shd w:val="clear" w:color="auto" w:fill="FFFFFF"/>
        </w:rPr>
        <w:t xml:space="preserve">have been carried out in the past, their interest have been </w:t>
      </w:r>
      <w:r w:rsidR="009E41CF">
        <w:rPr>
          <w:rFonts w:ascii="Times New Roman" w:hAnsi="Times New Roman" w:cs="Times New Roman"/>
          <w:bCs/>
          <w:sz w:val="24"/>
          <w:szCs w:val="24"/>
          <w:shd w:val="clear" w:color="auto" w:fill="FFFFFF"/>
        </w:rPr>
        <w:t>rising</w:t>
      </w:r>
      <w:r w:rsidR="005F5B5A" w:rsidRPr="009E41CF">
        <w:rPr>
          <w:rFonts w:ascii="Times New Roman" w:hAnsi="Times New Roman" w:cs="Times New Roman"/>
          <w:bCs/>
          <w:sz w:val="24"/>
          <w:szCs w:val="24"/>
          <w:shd w:val="clear" w:color="auto" w:fill="FFFFFF"/>
        </w:rPr>
        <w:t xml:space="preserve"> in</w:t>
      </w:r>
      <w:r w:rsidR="00BD6986" w:rsidRPr="009E41CF">
        <w:rPr>
          <w:rFonts w:ascii="Times New Roman" w:hAnsi="Times New Roman" w:cs="Times New Roman"/>
          <w:bCs/>
          <w:sz w:val="24"/>
          <w:szCs w:val="24"/>
          <w:shd w:val="clear" w:color="auto" w:fill="FFFFFF"/>
        </w:rPr>
        <w:t xml:space="preserve"> every</w:t>
      </w:r>
      <w:r w:rsidR="005F5B5A" w:rsidRPr="009E41CF">
        <w:rPr>
          <w:rFonts w:ascii="Times New Roman" w:hAnsi="Times New Roman" w:cs="Times New Roman"/>
          <w:bCs/>
          <w:sz w:val="24"/>
          <w:szCs w:val="24"/>
          <w:shd w:val="clear" w:color="auto" w:fill="FFFFFF"/>
        </w:rPr>
        <w:t xml:space="preserve"> sector</w:t>
      </w:r>
      <w:r w:rsidR="00BD6986" w:rsidRPr="009E41CF">
        <w:rPr>
          <w:rFonts w:ascii="Times New Roman" w:hAnsi="Times New Roman" w:cs="Times New Roman"/>
          <w:bCs/>
          <w:sz w:val="24"/>
          <w:szCs w:val="24"/>
          <w:shd w:val="clear" w:color="auto" w:fill="FFFFFF"/>
        </w:rPr>
        <w:t xml:space="preserve"> including remediation of environment, food and fodder production, pharmaceuticals, cosmetics, biofertilizers, plastic degradation, bioplastic production and even biofuel production. These are organisms capable of </w:t>
      </w:r>
      <w:r w:rsidR="009E41CF" w:rsidRPr="009E41CF">
        <w:rPr>
          <w:rFonts w:ascii="Times New Roman" w:hAnsi="Times New Roman" w:cs="Times New Roman"/>
          <w:bCs/>
          <w:sz w:val="24"/>
          <w:szCs w:val="24"/>
          <w:shd w:val="clear" w:color="auto" w:fill="FFFFFF"/>
        </w:rPr>
        <w:t xml:space="preserve">performing </w:t>
      </w:r>
      <w:r w:rsidR="00BD6986" w:rsidRPr="009E41CF">
        <w:rPr>
          <w:rFonts w:ascii="Times New Roman" w:hAnsi="Times New Roman" w:cs="Times New Roman"/>
          <w:bCs/>
          <w:sz w:val="24"/>
          <w:szCs w:val="24"/>
          <w:shd w:val="clear" w:color="auto" w:fill="FFFFFF"/>
        </w:rPr>
        <w:t>photosynthesis</w:t>
      </w:r>
      <w:r w:rsidR="009E41CF" w:rsidRPr="009E41CF">
        <w:rPr>
          <w:rFonts w:ascii="Times New Roman" w:hAnsi="Times New Roman" w:cs="Times New Roman"/>
          <w:bCs/>
          <w:sz w:val="24"/>
          <w:szCs w:val="24"/>
          <w:shd w:val="clear" w:color="auto" w:fill="FFFFFF"/>
        </w:rPr>
        <w:t xml:space="preserve"> and </w:t>
      </w:r>
      <w:r w:rsidR="006315F9">
        <w:rPr>
          <w:rFonts w:ascii="Times New Roman" w:hAnsi="Times New Roman" w:cs="Times New Roman"/>
          <w:bCs/>
          <w:sz w:val="24"/>
          <w:szCs w:val="24"/>
          <w:shd w:val="clear" w:color="auto" w:fill="FFFFFF"/>
        </w:rPr>
        <w:t xml:space="preserve">are </w:t>
      </w:r>
      <w:r w:rsidR="009E41CF" w:rsidRPr="009E41CF">
        <w:rPr>
          <w:rFonts w:ascii="Times New Roman" w:hAnsi="Times New Roman" w:cs="Times New Roman"/>
          <w:bCs/>
          <w:sz w:val="24"/>
          <w:szCs w:val="24"/>
          <w:shd w:val="clear" w:color="auto" w:fill="FFFFFF"/>
        </w:rPr>
        <w:t xml:space="preserve">found in various terrestrial to aquatic </w:t>
      </w:r>
      <w:r w:rsidR="003F359E">
        <w:rPr>
          <w:rFonts w:ascii="Times New Roman" w:hAnsi="Times New Roman" w:cs="Times New Roman"/>
          <w:bCs/>
          <w:sz w:val="24"/>
          <w:szCs w:val="24"/>
          <w:shd w:val="clear" w:color="auto" w:fill="FFFFFF"/>
        </w:rPr>
        <w:t xml:space="preserve">including marine </w:t>
      </w:r>
      <w:r w:rsidR="009E41CF" w:rsidRPr="009E41CF">
        <w:rPr>
          <w:rFonts w:ascii="Times New Roman" w:hAnsi="Times New Roman" w:cs="Times New Roman"/>
          <w:bCs/>
          <w:sz w:val="24"/>
          <w:szCs w:val="24"/>
          <w:shd w:val="clear" w:color="auto" w:fill="FFFFFF"/>
        </w:rPr>
        <w:t>habitats</w:t>
      </w:r>
      <w:r w:rsidR="009E41CF">
        <w:rPr>
          <w:rFonts w:ascii="Times New Roman" w:hAnsi="Times New Roman" w:cs="Times New Roman"/>
          <w:b/>
          <w:sz w:val="24"/>
          <w:szCs w:val="24"/>
          <w:shd w:val="clear" w:color="auto" w:fill="FFFFFF"/>
        </w:rPr>
        <w:t xml:space="preserve">. </w:t>
      </w:r>
      <w:r w:rsidR="006315F9" w:rsidRPr="00186CA3">
        <w:rPr>
          <w:rFonts w:ascii="Times New Roman" w:hAnsi="Times New Roman" w:cs="Times New Roman"/>
          <w:bCs/>
          <w:sz w:val="24"/>
          <w:szCs w:val="24"/>
          <w:shd w:val="clear" w:color="auto" w:fill="FFFFFF"/>
        </w:rPr>
        <w:t>The</w:t>
      </w:r>
      <w:r w:rsidR="006315F9">
        <w:rPr>
          <w:rFonts w:ascii="Times New Roman" w:hAnsi="Times New Roman" w:cs="Times New Roman"/>
          <w:b/>
          <w:sz w:val="24"/>
          <w:szCs w:val="24"/>
          <w:shd w:val="clear" w:color="auto" w:fill="FFFFFF"/>
        </w:rPr>
        <w:t xml:space="preserve"> </w:t>
      </w:r>
      <w:r w:rsidR="006315F9">
        <w:rPr>
          <w:rFonts w:ascii="Times New Roman" w:hAnsi="Times New Roman" w:cs="Times New Roman"/>
          <w:bCs/>
          <w:sz w:val="24"/>
          <w:szCs w:val="24"/>
          <w:shd w:val="clear" w:color="auto" w:fill="FFFFFF"/>
        </w:rPr>
        <w:t>a</w:t>
      </w:r>
      <w:r w:rsidR="009E41CF" w:rsidRPr="006315F9">
        <w:rPr>
          <w:rFonts w:ascii="Times New Roman" w:hAnsi="Times New Roman" w:cs="Times New Roman"/>
          <w:bCs/>
          <w:sz w:val="24"/>
          <w:szCs w:val="24"/>
          <w:shd w:val="clear" w:color="auto" w:fill="FFFFFF"/>
        </w:rPr>
        <w:t>bility of microalgae to consume CO</w:t>
      </w:r>
      <w:r w:rsidR="009E41CF" w:rsidRPr="007F1E43">
        <w:rPr>
          <w:rFonts w:ascii="Times New Roman" w:hAnsi="Times New Roman" w:cs="Times New Roman"/>
          <w:bCs/>
          <w:sz w:val="24"/>
          <w:szCs w:val="24"/>
          <w:shd w:val="clear" w:color="auto" w:fill="FFFFFF"/>
          <w:vertAlign w:val="subscript"/>
        </w:rPr>
        <w:t>2</w:t>
      </w:r>
      <w:r w:rsidR="009E41CF" w:rsidRPr="006315F9">
        <w:rPr>
          <w:rFonts w:ascii="Times New Roman" w:hAnsi="Times New Roman" w:cs="Times New Roman"/>
          <w:bCs/>
          <w:sz w:val="24"/>
          <w:szCs w:val="24"/>
          <w:shd w:val="clear" w:color="auto" w:fill="FFFFFF"/>
        </w:rPr>
        <w:t xml:space="preserve"> </w:t>
      </w:r>
      <w:r w:rsidR="006315F9" w:rsidRPr="006315F9">
        <w:rPr>
          <w:rFonts w:ascii="Times New Roman" w:hAnsi="Times New Roman" w:cs="Times New Roman"/>
          <w:bCs/>
          <w:sz w:val="24"/>
          <w:szCs w:val="24"/>
          <w:shd w:val="clear" w:color="auto" w:fill="FFFFFF"/>
        </w:rPr>
        <w:t xml:space="preserve">and </w:t>
      </w:r>
      <w:r w:rsidR="009E41CF" w:rsidRPr="006315F9">
        <w:rPr>
          <w:rFonts w:ascii="Times New Roman" w:hAnsi="Times New Roman" w:cs="Times New Roman"/>
          <w:bCs/>
          <w:sz w:val="24"/>
          <w:szCs w:val="24"/>
          <w:shd w:val="clear" w:color="auto" w:fill="FFFFFF"/>
        </w:rPr>
        <w:t>produc</w:t>
      </w:r>
      <w:r w:rsidR="006315F9" w:rsidRPr="006315F9">
        <w:rPr>
          <w:rFonts w:ascii="Times New Roman" w:hAnsi="Times New Roman" w:cs="Times New Roman"/>
          <w:bCs/>
          <w:sz w:val="24"/>
          <w:szCs w:val="24"/>
          <w:shd w:val="clear" w:color="auto" w:fill="FFFFFF"/>
        </w:rPr>
        <w:t>e</w:t>
      </w:r>
      <w:r w:rsidR="006315F9">
        <w:rPr>
          <w:rFonts w:ascii="Times New Roman" w:hAnsi="Times New Roman" w:cs="Times New Roman"/>
          <w:bCs/>
          <w:sz w:val="24"/>
          <w:szCs w:val="24"/>
          <w:shd w:val="clear" w:color="auto" w:fill="FFFFFF"/>
        </w:rPr>
        <w:t xml:space="preserve"> a</w:t>
      </w:r>
      <w:r w:rsidR="006315F9" w:rsidRPr="006315F9">
        <w:rPr>
          <w:rFonts w:ascii="Times New Roman" w:hAnsi="Times New Roman" w:cs="Times New Roman"/>
          <w:bCs/>
          <w:sz w:val="24"/>
          <w:szCs w:val="24"/>
          <w:shd w:val="clear" w:color="auto" w:fill="FFFFFF"/>
        </w:rPr>
        <w:t xml:space="preserve"> wide</w:t>
      </w:r>
      <w:r w:rsidR="009E41CF" w:rsidRPr="006315F9">
        <w:rPr>
          <w:rFonts w:ascii="Times New Roman" w:hAnsi="Times New Roman" w:cs="Times New Roman"/>
          <w:bCs/>
          <w:sz w:val="24"/>
          <w:szCs w:val="24"/>
          <w:shd w:val="clear" w:color="auto" w:fill="FFFFFF"/>
        </w:rPr>
        <w:t xml:space="preserve"> range of active compounds such as carbohydrates, lipids, proteins, pigments, vitamins, fatty acids, polysaccharides </w:t>
      </w:r>
      <w:r w:rsidR="006315F9">
        <w:rPr>
          <w:rFonts w:ascii="Times New Roman" w:hAnsi="Times New Roman" w:cs="Times New Roman"/>
          <w:bCs/>
          <w:sz w:val="24"/>
          <w:szCs w:val="24"/>
          <w:shd w:val="clear" w:color="auto" w:fill="FFFFFF"/>
        </w:rPr>
        <w:t>and</w:t>
      </w:r>
      <w:r w:rsidR="009E41CF" w:rsidRPr="006315F9">
        <w:rPr>
          <w:rFonts w:ascii="Times New Roman" w:hAnsi="Times New Roman" w:cs="Times New Roman"/>
          <w:bCs/>
          <w:sz w:val="24"/>
          <w:szCs w:val="24"/>
          <w:shd w:val="clear" w:color="auto" w:fill="FFFFFF"/>
        </w:rPr>
        <w:t xml:space="preserve"> antioxidants </w:t>
      </w:r>
      <w:r w:rsidR="006315F9" w:rsidRPr="006315F9">
        <w:rPr>
          <w:rFonts w:ascii="Times New Roman" w:hAnsi="Times New Roman" w:cs="Times New Roman"/>
          <w:bCs/>
          <w:sz w:val="24"/>
          <w:szCs w:val="24"/>
          <w:shd w:val="clear" w:color="auto" w:fill="FFFFFF"/>
        </w:rPr>
        <w:t xml:space="preserve">has led to their increasing implication as a tool for </w:t>
      </w:r>
      <w:r w:rsidR="006315F9">
        <w:rPr>
          <w:rFonts w:ascii="Times New Roman" w:hAnsi="Times New Roman" w:cs="Times New Roman"/>
          <w:bCs/>
          <w:sz w:val="24"/>
          <w:szCs w:val="24"/>
          <w:shd w:val="clear" w:color="auto" w:fill="FFFFFF"/>
        </w:rPr>
        <w:t xml:space="preserve">a </w:t>
      </w:r>
      <w:r w:rsidR="006315F9" w:rsidRPr="006315F9">
        <w:rPr>
          <w:rFonts w:ascii="Times New Roman" w:hAnsi="Times New Roman" w:cs="Times New Roman"/>
          <w:bCs/>
          <w:sz w:val="24"/>
          <w:szCs w:val="24"/>
          <w:shd w:val="clear" w:color="auto" w:fill="FFFFFF"/>
        </w:rPr>
        <w:t>sustainable future.</w:t>
      </w:r>
      <w:r w:rsidR="006315F9">
        <w:rPr>
          <w:rFonts w:ascii="Times New Roman" w:hAnsi="Times New Roman" w:cs="Times New Roman"/>
          <w:bCs/>
          <w:sz w:val="24"/>
          <w:szCs w:val="24"/>
          <w:shd w:val="clear" w:color="auto" w:fill="FFFFFF"/>
        </w:rPr>
        <w:t xml:space="preserve"> This article </w:t>
      </w:r>
      <w:r w:rsidR="00186CA3">
        <w:rPr>
          <w:rFonts w:ascii="Times New Roman" w:hAnsi="Times New Roman" w:cs="Times New Roman"/>
          <w:bCs/>
          <w:sz w:val="24"/>
          <w:szCs w:val="24"/>
          <w:shd w:val="clear" w:color="auto" w:fill="FFFFFF"/>
        </w:rPr>
        <w:t>discusses</w:t>
      </w:r>
      <w:r w:rsidR="006315F9">
        <w:rPr>
          <w:rFonts w:ascii="Times New Roman" w:hAnsi="Times New Roman" w:cs="Times New Roman"/>
          <w:bCs/>
          <w:sz w:val="24"/>
          <w:szCs w:val="24"/>
          <w:shd w:val="clear" w:color="auto" w:fill="FFFFFF"/>
        </w:rPr>
        <w:t xml:space="preserve"> the prospects of application of micro algae, </w:t>
      </w:r>
      <w:r w:rsidR="00186CA3">
        <w:rPr>
          <w:rFonts w:ascii="Times New Roman" w:hAnsi="Times New Roman" w:cs="Times New Roman"/>
          <w:bCs/>
          <w:sz w:val="24"/>
          <w:szCs w:val="24"/>
          <w:shd w:val="clear" w:color="auto" w:fill="FFFFFF"/>
        </w:rPr>
        <w:t>present</w:t>
      </w:r>
      <w:r w:rsidR="006315F9">
        <w:rPr>
          <w:rFonts w:ascii="Times New Roman" w:hAnsi="Times New Roman" w:cs="Times New Roman"/>
          <w:bCs/>
          <w:sz w:val="24"/>
          <w:szCs w:val="24"/>
          <w:shd w:val="clear" w:color="auto" w:fill="FFFFFF"/>
        </w:rPr>
        <w:t xml:space="preserve"> trends</w:t>
      </w:r>
      <w:r w:rsidR="00186CA3">
        <w:rPr>
          <w:rFonts w:ascii="Times New Roman" w:hAnsi="Times New Roman" w:cs="Times New Roman"/>
          <w:bCs/>
          <w:sz w:val="24"/>
          <w:szCs w:val="24"/>
          <w:shd w:val="clear" w:color="auto" w:fill="FFFFFF"/>
        </w:rPr>
        <w:t xml:space="preserve"> and futuristic approach capable of leading towards a better environment and a sound future.</w:t>
      </w:r>
    </w:p>
    <w:p w14:paraId="2B0F35DC" w14:textId="753F7609" w:rsidR="00D35B5C" w:rsidRPr="00D35B5C" w:rsidRDefault="00D35B5C" w:rsidP="00677357">
      <w:pPr>
        <w:spacing w:line="360" w:lineRule="auto"/>
        <w:jc w:val="both"/>
        <w:rPr>
          <w:rFonts w:ascii="Times New Roman" w:hAnsi="Times New Roman" w:cs="Times New Roman"/>
          <w:bCs/>
          <w:sz w:val="20"/>
          <w:szCs w:val="24"/>
          <w:shd w:val="clear" w:color="auto" w:fill="FFFFFF"/>
        </w:rPr>
      </w:pPr>
      <w:r w:rsidRPr="00D35B5C">
        <w:rPr>
          <w:rFonts w:ascii="Times New Roman" w:hAnsi="Times New Roman" w:cs="Times New Roman"/>
          <w:b/>
          <w:bCs/>
          <w:sz w:val="24"/>
          <w:szCs w:val="24"/>
          <w:shd w:val="clear" w:color="auto" w:fill="FFFFFF"/>
        </w:rPr>
        <w:t>Key words:</w:t>
      </w:r>
      <w:r>
        <w:rPr>
          <w:rFonts w:ascii="Times New Roman" w:hAnsi="Times New Roman" w:cs="Times New Roman"/>
          <w:bCs/>
          <w:sz w:val="24"/>
          <w:szCs w:val="24"/>
          <w:shd w:val="clear" w:color="auto" w:fill="FFFFFF"/>
        </w:rPr>
        <w:t xml:space="preserve"> </w:t>
      </w:r>
      <w:r w:rsidRPr="00D35B5C">
        <w:rPr>
          <w:rFonts w:ascii="Times New Roman" w:hAnsi="Times New Roman" w:cs="Times New Roman"/>
          <w:sz w:val="24"/>
          <w:szCs w:val="24"/>
          <w:shd w:val="clear" w:color="auto" w:fill="FFFFFF"/>
        </w:rPr>
        <w:t>Microalgae</w:t>
      </w:r>
      <w:r>
        <w:rPr>
          <w:rFonts w:ascii="Times New Roman" w:hAnsi="Times New Roman" w:cs="Times New Roman"/>
          <w:sz w:val="24"/>
          <w:szCs w:val="24"/>
          <w:shd w:val="clear" w:color="auto" w:fill="FFFFFF"/>
        </w:rPr>
        <w:t xml:space="preserve">, Bio prospects, </w:t>
      </w:r>
      <w:proofErr w:type="spellStart"/>
      <w:r>
        <w:rPr>
          <w:rFonts w:ascii="Times New Roman" w:hAnsi="Times New Roman" w:cs="Times New Roman"/>
          <w:sz w:val="24"/>
          <w:szCs w:val="24"/>
          <w:shd w:val="clear" w:color="auto" w:fill="FFFFFF"/>
        </w:rPr>
        <w:t>Bibliometric</w:t>
      </w:r>
      <w:proofErr w:type="spellEnd"/>
      <w:r>
        <w:rPr>
          <w:rFonts w:ascii="Times New Roman" w:hAnsi="Times New Roman" w:cs="Times New Roman"/>
          <w:sz w:val="24"/>
          <w:szCs w:val="24"/>
          <w:shd w:val="clear" w:color="auto" w:fill="FFFFFF"/>
        </w:rPr>
        <w:t xml:space="preserve"> analysis, VOS viewer software.</w:t>
      </w:r>
    </w:p>
    <w:p w14:paraId="37E9545E" w14:textId="6C227FB4" w:rsidR="00B753E6" w:rsidRPr="00F71037" w:rsidRDefault="00D8600F" w:rsidP="00677357">
      <w:pPr>
        <w:pStyle w:val="ListParagraph"/>
        <w:numPr>
          <w:ilvl w:val="0"/>
          <w:numId w:val="1"/>
        </w:numPr>
        <w:spacing w:line="360" w:lineRule="auto"/>
        <w:rPr>
          <w:rFonts w:ascii="Times New Roman" w:hAnsi="Times New Roman" w:cs="Times New Roman"/>
          <w:b/>
          <w:sz w:val="28"/>
          <w:szCs w:val="24"/>
          <w:shd w:val="clear" w:color="auto" w:fill="FFFFFF"/>
        </w:rPr>
      </w:pPr>
      <w:r>
        <w:rPr>
          <w:rFonts w:ascii="Times New Roman" w:hAnsi="Times New Roman" w:cs="Times New Roman"/>
          <w:b/>
          <w:sz w:val="28"/>
          <w:szCs w:val="24"/>
          <w:shd w:val="clear" w:color="auto" w:fill="FFFFFF"/>
        </w:rPr>
        <w:t>Introduction</w:t>
      </w:r>
    </w:p>
    <w:p w14:paraId="7B9E917E" w14:textId="77777777" w:rsidR="00EC6811" w:rsidRPr="00F71037" w:rsidRDefault="00B753E6" w:rsidP="00677357">
      <w:pPr>
        <w:spacing w:line="360" w:lineRule="auto"/>
        <w:ind w:firstLine="360"/>
        <w:jc w:val="both"/>
        <w:rPr>
          <w:rFonts w:ascii="Times New Roman" w:eastAsia="Times New Roman" w:hAnsi="Times New Roman" w:cs="Times New Roman"/>
          <w:sz w:val="24"/>
          <w:szCs w:val="24"/>
        </w:rPr>
      </w:pPr>
      <w:r w:rsidRPr="00F71037">
        <w:rPr>
          <w:rFonts w:ascii="Times New Roman" w:eastAsia="Times New Roman" w:hAnsi="Times New Roman" w:cs="Times New Roman"/>
          <w:sz w:val="24"/>
          <w:szCs w:val="24"/>
        </w:rPr>
        <w:t xml:space="preserve">Algae are a diverse group of autotrophic </w:t>
      </w:r>
      <w:r w:rsidR="00031E50" w:rsidRPr="00F71037">
        <w:rPr>
          <w:rFonts w:ascii="Times New Roman" w:eastAsia="Times New Roman" w:hAnsi="Times New Roman" w:cs="Times New Roman"/>
          <w:sz w:val="24"/>
          <w:szCs w:val="24"/>
        </w:rPr>
        <w:t xml:space="preserve">photosynthetic </w:t>
      </w:r>
      <w:r w:rsidRPr="00F71037">
        <w:rPr>
          <w:rFonts w:ascii="Times New Roman" w:eastAsia="Times New Roman" w:hAnsi="Times New Roman" w:cs="Times New Roman"/>
          <w:sz w:val="24"/>
          <w:szCs w:val="24"/>
        </w:rPr>
        <w:t xml:space="preserve">organisms, which are </w:t>
      </w:r>
      <w:r w:rsidR="001440BC" w:rsidRPr="00F71037">
        <w:rPr>
          <w:rFonts w:ascii="Times New Roman" w:eastAsia="Times New Roman" w:hAnsi="Times New Roman" w:cs="Times New Roman"/>
          <w:sz w:val="24"/>
          <w:szCs w:val="24"/>
        </w:rPr>
        <w:t xml:space="preserve">among the </w:t>
      </w:r>
      <w:r w:rsidRPr="00F71037">
        <w:rPr>
          <w:rFonts w:ascii="Times New Roman" w:eastAsia="Times New Roman" w:hAnsi="Times New Roman" w:cs="Times New Roman"/>
          <w:sz w:val="24"/>
          <w:szCs w:val="24"/>
        </w:rPr>
        <w:t>primary producers in the aquatic ecosystem</w:t>
      </w:r>
      <w:r w:rsidR="001440BC" w:rsidRPr="00F71037">
        <w:rPr>
          <w:rFonts w:ascii="Times New Roman" w:eastAsia="Times New Roman" w:hAnsi="Times New Roman" w:cs="Times New Roman"/>
          <w:sz w:val="24"/>
          <w:szCs w:val="24"/>
        </w:rPr>
        <w:t>s</w:t>
      </w:r>
      <w:r w:rsidRPr="00F71037">
        <w:rPr>
          <w:rFonts w:ascii="Times New Roman" w:eastAsia="Times New Roman" w:hAnsi="Times New Roman" w:cs="Times New Roman"/>
          <w:sz w:val="24"/>
          <w:szCs w:val="24"/>
        </w:rPr>
        <w:t xml:space="preserve"> </w:t>
      </w:r>
      <w:r w:rsidR="001440BC" w:rsidRPr="00F71037">
        <w:rPr>
          <w:rFonts w:ascii="Times New Roman" w:eastAsia="Times New Roman" w:hAnsi="Times New Roman" w:cs="Times New Roman"/>
          <w:sz w:val="24"/>
          <w:szCs w:val="24"/>
        </w:rPr>
        <w:t xml:space="preserve">capable of </w:t>
      </w:r>
      <w:r w:rsidRPr="00F71037">
        <w:rPr>
          <w:rFonts w:ascii="Times New Roman" w:eastAsia="Times New Roman" w:hAnsi="Times New Roman" w:cs="Times New Roman"/>
          <w:sz w:val="24"/>
          <w:szCs w:val="24"/>
        </w:rPr>
        <w:t>fix</w:t>
      </w:r>
      <w:r w:rsidR="001440BC" w:rsidRPr="00F71037">
        <w:rPr>
          <w:rFonts w:ascii="Times New Roman" w:eastAsia="Times New Roman" w:hAnsi="Times New Roman" w:cs="Times New Roman"/>
          <w:sz w:val="24"/>
          <w:szCs w:val="24"/>
        </w:rPr>
        <w:t>ing</w:t>
      </w:r>
      <w:r w:rsidRPr="00F71037">
        <w:rPr>
          <w:rFonts w:ascii="Times New Roman" w:eastAsia="Times New Roman" w:hAnsi="Times New Roman" w:cs="Times New Roman"/>
          <w:sz w:val="24"/>
          <w:szCs w:val="24"/>
        </w:rPr>
        <w:t xml:space="preserve"> CO</w:t>
      </w:r>
      <w:r w:rsidRPr="00F71037">
        <w:rPr>
          <w:rFonts w:ascii="Times New Roman" w:eastAsia="Times New Roman" w:hAnsi="Times New Roman" w:cs="Times New Roman"/>
          <w:sz w:val="24"/>
          <w:szCs w:val="24"/>
          <w:vertAlign w:val="subscript"/>
        </w:rPr>
        <w:t>2</w:t>
      </w:r>
      <w:r w:rsidRPr="00F71037">
        <w:rPr>
          <w:rFonts w:ascii="Times New Roman" w:eastAsia="Times New Roman" w:hAnsi="Times New Roman" w:cs="Times New Roman"/>
          <w:sz w:val="24"/>
          <w:szCs w:val="24"/>
        </w:rPr>
        <w:t xml:space="preserve"> into carbohydrates </w:t>
      </w:r>
      <w:r w:rsidR="001440BC" w:rsidRPr="00F71037">
        <w:rPr>
          <w:rFonts w:ascii="Times New Roman" w:eastAsia="Times New Roman" w:hAnsi="Times New Roman" w:cs="Times New Roman"/>
          <w:sz w:val="24"/>
          <w:szCs w:val="24"/>
        </w:rPr>
        <w:t>during</w:t>
      </w:r>
      <w:r w:rsidRPr="00F71037">
        <w:rPr>
          <w:rFonts w:ascii="Times New Roman" w:eastAsia="Times New Roman" w:hAnsi="Times New Roman" w:cs="Times New Roman"/>
          <w:sz w:val="24"/>
          <w:szCs w:val="24"/>
        </w:rPr>
        <w:t xml:space="preserve"> photosynthesis (Haddad </w:t>
      </w:r>
      <w:r w:rsidRPr="00C62CDF">
        <w:rPr>
          <w:rFonts w:ascii="Times New Roman" w:eastAsia="Times New Roman" w:hAnsi="Times New Roman" w:cs="Times New Roman"/>
          <w:i/>
          <w:sz w:val="24"/>
          <w:szCs w:val="24"/>
        </w:rPr>
        <w:t>et al</w:t>
      </w:r>
      <w:r w:rsidRPr="00F71037">
        <w:rPr>
          <w:rFonts w:ascii="Times New Roman" w:eastAsia="Times New Roman" w:hAnsi="Times New Roman" w:cs="Times New Roman"/>
          <w:sz w:val="24"/>
          <w:szCs w:val="24"/>
        </w:rPr>
        <w:t>., 2014</w:t>
      </w:r>
      <w:r w:rsidRPr="00F71037">
        <w:rPr>
          <w:rFonts w:ascii="Times New Roman" w:eastAsia="Times New Roman" w:hAnsi="Times New Roman" w:cs="Times New Roman"/>
          <w:b/>
          <w:bCs/>
          <w:sz w:val="24"/>
          <w:szCs w:val="24"/>
        </w:rPr>
        <w:t>). </w:t>
      </w:r>
      <w:r w:rsidRPr="00F71037">
        <w:rPr>
          <w:rFonts w:ascii="Times New Roman" w:eastAsia="Times New Roman" w:hAnsi="Times New Roman" w:cs="Times New Roman"/>
          <w:sz w:val="24"/>
          <w:szCs w:val="24"/>
        </w:rPr>
        <w:t xml:space="preserve">They may be </w:t>
      </w:r>
      <w:r w:rsidR="00ED0E37" w:rsidRPr="00F71037">
        <w:rPr>
          <w:rFonts w:ascii="Times New Roman" w:eastAsia="Times New Roman" w:hAnsi="Times New Roman" w:cs="Times New Roman"/>
          <w:sz w:val="24"/>
          <w:szCs w:val="24"/>
        </w:rPr>
        <w:t>simple</w:t>
      </w:r>
      <w:r w:rsidR="00833C7B" w:rsidRPr="00F71037">
        <w:rPr>
          <w:rFonts w:ascii="Times New Roman" w:eastAsia="Times New Roman" w:hAnsi="Times New Roman" w:cs="Times New Roman"/>
          <w:sz w:val="24"/>
          <w:szCs w:val="24"/>
        </w:rPr>
        <w:t xml:space="preserve"> </w:t>
      </w:r>
      <w:r w:rsidR="001440BC" w:rsidRPr="00F71037">
        <w:rPr>
          <w:rFonts w:ascii="Times New Roman" w:eastAsia="Times New Roman" w:hAnsi="Times New Roman" w:cs="Times New Roman"/>
          <w:sz w:val="24"/>
          <w:szCs w:val="24"/>
        </w:rPr>
        <w:t xml:space="preserve">unicellular microscopic </w:t>
      </w:r>
      <w:r w:rsidR="002F7E51" w:rsidRPr="00F71037">
        <w:rPr>
          <w:rFonts w:ascii="Times New Roman" w:eastAsia="Times New Roman" w:hAnsi="Times New Roman" w:cs="Times New Roman"/>
          <w:sz w:val="24"/>
          <w:szCs w:val="24"/>
        </w:rPr>
        <w:t>motile or non-</w:t>
      </w:r>
      <w:r w:rsidR="002F7E51" w:rsidRPr="00F71037">
        <w:rPr>
          <w:rFonts w:ascii="Times New Roman" w:eastAsia="Times New Roman" w:hAnsi="Times New Roman" w:cs="Times New Roman"/>
          <w:sz w:val="24"/>
          <w:szCs w:val="24"/>
        </w:rPr>
        <w:lastRenderedPageBreak/>
        <w:t>motile</w:t>
      </w:r>
      <w:r w:rsidR="001440BC" w:rsidRPr="00F71037">
        <w:rPr>
          <w:rFonts w:ascii="Times New Roman" w:eastAsia="Times New Roman" w:hAnsi="Times New Roman" w:cs="Times New Roman"/>
          <w:sz w:val="24"/>
          <w:szCs w:val="24"/>
        </w:rPr>
        <w:t xml:space="preserve">, </w:t>
      </w:r>
      <w:r w:rsidR="00833C7B" w:rsidRPr="00F71037">
        <w:rPr>
          <w:rFonts w:ascii="Times New Roman" w:eastAsia="Times New Roman" w:hAnsi="Times New Roman" w:cs="Times New Roman"/>
          <w:sz w:val="24"/>
          <w:szCs w:val="24"/>
        </w:rPr>
        <w:t>to</w:t>
      </w:r>
      <w:r w:rsidRPr="00F71037">
        <w:rPr>
          <w:rFonts w:ascii="Times New Roman" w:eastAsia="Times New Roman" w:hAnsi="Times New Roman" w:cs="Times New Roman"/>
          <w:sz w:val="24"/>
          <w:szCs w:val="24"/>
        </w:rPr>
        <w:t xml:space="preserve"> complex branched macroscopic</w:t>
      </w:r>
      <w:r w:rsidR="00833C7B" w:rsidRPr="00F71037">
        <w:rPr>
          <w:rFonts w:ascii="Times New Roman" w:eastAsia="Times New Roman" w:hAnsi="Times New Roman" w:cs="Times New Roman"/>
          <w:sz w:val="24"/>
          <w:szCs w:val="24"/>
        </w:rPr>
        <w:t xml:space="preserve"> </w:t>
      </w:r>
      <w:r w:rsidRPr="00F71037">
        <w:rPr>
          <w:rFonts w:ascii="Times New Roman" w:eastAsia="Times New Roman" w:hAnsi="Times New Roman" w:cs="Times New Roman"/>
          <w:sz w:val="24"/>
          <w:szCs w:val="24"/>
        </w:rPr>
        <w:t>form</w:t>
      </w:r>
      <w:r w:rsidR="00833C7B" w:rsidRPr="00F71037">
        <w:rPr>
          <w:rFonts w:ascii="Times New Roman" w:eastAsia="Times New Roman" w:hAnsi="Times New Roman" w:cs="Times New Roman"/>
          <w:sz w:val="24"/>
          <w:szCs w:val="24"/>
        </w:rPr>
        <w:t>s</w:t>
      </w:r>
      <w:r w:rsidRPr="00F71037">
        <w:rPr>
          <w:rFonts w:ascii="Times New Roman" w:eastAsia="Times New Roman" w:hAnsi="Times New Roman" w:cs="Times New Roman"/>
          <w:sz w:val="24"/>
          <w:szCs w:val="24"/>
        </w:rPr>
        <w:t xml:space="preserve">. </w:t>
      </w:r>
      <w:r w:rsidR="00AB5407" w:rsidRPr="00F71037">
        <w:rPr>
          <w:rFonts w:ascii="Times New Roman" w:hAnsi="Times New Roman" w:cs="Times New Roman"/>
          <w:sz w:val="24"/>
          <w:szCs w:val="24"/>
        </w:rPr>
        <w:t xml:space="preserve">Algae are ubiquitous in </w:t>
      </w:r>
      <w:r w:rsidR="002A3FB1" w:rsidRPr="00F71037">
        <w:rPr>
          <w:rFonts w:ascii="Times New Roman" w:hAnsi="Times New Roman" w:cs="Times New Roman"/>
          <w:sz w:val="24"/>
          <w:szCs w:val="24"/>
        </w:rPr>
        <w:t>distribution</w:t>
      </w:r>
      <w:r w:rsidR="00AB5407" w:rsidRPr="00F71037">
        <w:rPr>
          <w:rFonts w:ascii="Times New Roman" w:hAnsi="Times New Roman" w:cs="Times New Roman"/>
          <w:sz w:val="24"/>
          <w:szCs w:val="24"/>
        </w:rPr>
        <w:t xml:space="preserve"> and can be found in every possible habitat including marine and fresh water bodies (</w:t>
      </w:r>
      <w:proofErr w:type="spellStart"/>
      <w:r w:rsidR="00AB5407" w:rsidRPr="00F71037">
        <w:rPr>
          <w:rFonts w:ascii="Times New Roman" w:hAnsi="Times New Roman" w:cs="Times New Roman"/>
          <w:sz w:val="24"/>
          <w:szCs w:val="24"/>
        </w:rPr>
        <w:t>Desikachary</w:t>
      </w:r>
      <w:proofErr w:type="spellEnd"/>
      <w:r w:rsidR="00AB5407" w:rsidRPr="00F71037">
        <w:rPr>
          <w:rFonts w:ascii="Times New Roman" w:hAnsi="Times New Roman" w:cs="Times New Roman"/>
          <w:sz w:val="24"/>
          <w:szCs w:val="24"/>
        </w:rPr>
        <w:t>, 1959).</w:t>
      </w:r>
      <w:r w:rsidRPr="00F71037">
        <w:rPr>
          <w:rFonts w:ascii="Times New Roman" w:eastAsia="Times New Roman" w:hAnsi="Times New Roman" w:cs="Times New Roman"/>
          <w:sz w:val="24"/>
          <w:szCs w:val="24"/>
        </w:rPr>
        <w:t xml:space="preserve"> </w:t>
      </w:r>
      <w:r w:rsidR="002F7E51" w:rsidRPr="00F71037">
        <w:rPr>
          <w:rFonts w:ascii="Times New Roman" w:hAnsi="Times New Roman" w:cs="Times New Roman"/>
          <w:sz w:val="24"/>
          <w:szCs w:val="24"/>
        </w:rPr>
        <w:t>From</w:t>
      </w:r>
      <w:r w:rsidR="00ED0E37" w:rsidRPr="00F71037">
        <w:rPr>
          <w:rFonts w:ascii="Times New Roman" w:hAnsi="Times New Roman" w:cs="Times New Roman"/>
          <w:sz w:val="24"/>
          <w:szCs w:val="24"/>
        </w:rPr>
        <w:t xml:space="preserve"> 30,000 to </w:t>
      </w:r>
      <w:r w:rsidR="002F7E51" w:rsidRPr="00F71037">
        <w:rPr>
          <w:rFonts w:ascii="Times New Roman" w:hAnsi="Times New Roman" w:cs="Times New Roman"/>
          <w:sz w:val="24"/>
          <w:szCs w:val="24"/>
        </w:rPr>
        <w:t>over</w:t>
      </w:r>
      <w:r w:rsidR="00ED0E37" w:rsidRPr="00F71037">
        <w:rPr>
          <w:rFonts w:ascii="Times New Roman" w:hAnsi="Times New Roman" w:cs="Times New Roman"/>
          <w:sz w:val="24"/>
          <w:szCs w:val="24"/>
        </w:rPr>
        <w:t xml:space="preserve"> 1 million alga</w:t>
      </w:r>
      <w:r w:rsidR="00753E5F" w:rsidRPr="00F71037">
        <w:rPr>
          <w:rFonts w:ascii="Times New Roman" w:hAnsi="Times New Roman" w:cs="Times New Roman"/>
          <w:sz w:val="24"/>
          <w:szCs w:val="24"/>
        </w:rPr>
        <w:t>l</w:t>
      </w:r>
      <w:r w:rsidR="00ED0E37" w:rsidRPr="00F71037">
        <w:rPr>
          <w:rFonts w:ascii="Times New Roman" w:hAnsi="Times New Roman" w:cs="Times New Roman"/>
          <w:sz w:val="24"/>
          <w:szCs w:val="24"/>
        </w:rPr>
        <w:t xml:space="preserve"> </w:t>
      </w:r>
      <w:r w:rsidR="00753E5F" w:rsidRPr="00F71037">
        <w:rPr>
          <w:rFonts w:ascii="Times New Roman" w:hAnsi="Times New Roman" w:cs="Times New Roman"/>
          <w:sz w:val="24"/>
          <w:szCs w:val="24"/>
        </w:rPr>
        <w:t xml:space="preserve">species </w:t>
      </w:r>
      <w:r w:rsidR="00ED0E37" w:rsidRPr="00F71037">
        <w:rPr>
          <w:rFonts w:ascii="Times New Roman" w:hAnsi="Times New Roman" w:cs="Times New Roman"/>
          <w:sz w:val="24"/>
          <w:szCs w:val="24"/>
        </w:rPr>
        <w:t>are thought to exist in</w:t>
      </w:r>
      <w:r w:rsidR="0067759D" w:rsidRPr="00F71037">
        <w:rPr>
          <w:rFonts w:ascii="Times New Roman" w:hAnsi="Times New Roman" w:cs="Times New Roman"/>
          <w:sz w:val="24"/>
          <w:szCs w:val="24"/>
        </w:rPr>
        <w:t xml:space="preserve"> </w:t>
      </w:r>
      <w:r w:rsidR="00ED0E37" w:rsidRPr="00F71037">
        <w:rPr>
          <w:rFonts w:ascii="Times New Roman" w:hAnsi="Times New Roman" w:cs="Times New Roman"/>
          <w:sz w:val="24"/>
          <w:szCs w:val="24"/>
        </w:rPr>
        <w:t xml:space="preserve">this world </w:t>
      </w:r>
      <w:r w:rsidR="002F7E51" w:rsidRPr="00F71037">
        <w:rPr>
          <w:rFonts w:ascii="Times New Roman" w:eastAsia="Times New Roman" w:hAnsi="Times New Roman" w:cs="Times New Roman"/>
          <w:sz w:val="24"/>
          <w:szCs w:val="24"/>
        </w:rPr>
        <w:t>playing a vital role in functioning of both freshwater and marine ecosystems</w:t>
      </w:r>
      <w:r w:rsidR="002F7E51" w:rsidRPr="00F71037">
        <w:rPr>
          <w:rFonts w:ascii="Times New Roman" w:hAnsi="Times New Roman" w:cs="Times New Roman"/>
          <w:sz w:val="24"/>
          <w:szCs w:val="24"/>
        </w:rPr>
        <w:t xml:space="preserve"> </w:t>
      </w:r>
      <w:r w:rsidR="00ED0E37" w:rsidRPr="00F71037">
        <w:rPr>
          <w:rFonts w:ascii="Times New Roman" w:hAnsi="Times New Roman" w:cs="Times New Roman"/>
          <w:sz w:val="24"/>
          <w:szCs w:val="24"/>
        </w:rPr>
        <w:t>(</w:t>
      </w:r>
      <w:proofErr w:type="spellStart"/>
      <w:r w:rsidR="00ED0E37" w:rsidRPr="00F71037">
        <w:rPr>
          <w:rFonts w:ascii="Times New Roman" w:hAnsi="Times New Roman" w:cs="Times New Roman"/>
          <w:sz w:val="24"/>
          <w:szCs w:val="24"/>
        </w:rPr>
        <w:t>Guiry</w:t>
      </w:r>
      <w:proofErr w:type="spellEnd"/>
      <w:r w:rsidR="00ED0E37" w:rsidRPr="00F71037">
        <w:rPr>
          <w:rFonts w:ascii="Times New Roman" w:hAnsi="Times New Roman" w:cs="Times New Roman"/>
          <w:sz w:val="24"/>
          <w:szCs w:val="24"/>
        </w:rPr>
        <w:t xml:space="preserve">, 2012). Among </w:t>
      </w:r>
      <w:r w:rsidR="002F7E51" w:rsidRPr="00F71037">
        <w:rPr>
          <w:rFonts w:ascii="Times New Roman" w:hAnsi="Times New Roman" w:cs="Times New Roman"/>
          <w:sz w:val="24"/>
          <w:szCs w:val="24"/>
        </w:rPr>
        <w:t>which</w:t>
      </w:r>
      <w:r w:rsidR="00ED0E37" w:rsidRPr="00F71037">
        <w:rPr>
          <w:rFonts w:ascii="Times New Roman" w:hAnsi="Times New Roman" w:cs="Times New Roman"/>
          <w:sz w:val="24"/>
          <w:szCs w:val="24"/>
        </w:rPr>
        <w:t xml:space="preserve">, </w:t>
      </w:r>
      <w:r w:rsidRPr="00F71037">
        <w:rPr>
          <w:rFonts w:ascii="Times New Roman" w:eastAsia="Times New Roman" w:hAnsi="Times New Roman" w:cs="Times New Roman"/>
          <w:sz w:val="24"/>
          <w:szCs w:val="24"/>
        </w:rPr>
        <w:t xml:space="preserve">microalgae are </w:t>
      </w:r>
      <w:r w:rsidR="002F7E51" w:rsidRPr="00F71037">
        <w:rPr>
          <w:rFonts w:ascii="Times New Roman" w:eastAsia="Times New Roman" w:hAnsi="Times New Roman" w:cs="Times New Roman"/>
          <w:sz w:val="24"/>
          <w:szCs w:val="24"/>
        </w:rPr>
        <w:t xml:space="preserve">the most </w:t>
      </w:r>
      <w:r w:rsidRPr="00F71037">
        <w:rPr>
          <w:rFonts w:ascii="Times New Roman" w:eastAsia="Times New Roman" w:hAnsi="Times New Roman" w:cs="Times New Roman"/>
          <w:sz w:val="24"/>
          <w:szCs w:val="24"/>
        </w:rPr>
        <w:t>diverse</w:t>
      </w:r>
      <w:r w:rsidR="00AB5407" w:rsidRPr="00F71037">
        <w:rPr>
          <w:rFonts w:ascii="Times New Roman" w:eastAsia="Times New Roman" w:hAnsi="Times New Roman" w:cs="Times New Roman"/>
          <w:sz w:val="24"/>
          <w:szCs w:val="24"/>
        </w:rPr>
        <w:t xml:space="preserve"> alga</w:t>
      </w:r>
      <w:r w:rsidR="001624FE" w:rsidRPr="00F71037">
        <w:rPr>
          <w:rFonts w:ascii="Times New Roman" w:eastAsia="Times New Roman" w:hAnsi="Times New Roman" w:cs="Times New Roman"/>
          <w:sz w:val="24"/>
          <w:szCs w:val="24"/>
        </w:rPr>
        <w:t xml:space="preserve">l </w:t>
      </w:r>
      <w:r w:rsidR="002F7E51" w:rsidRPr="00F71037">
        <w:rPr>
          <w:rFonts w:ascii="Times New Roman" w:eastAsia="Times New Roman" w:hAnsi="Times New Roman" w:cs="Times New Roman"/>
          <w:sz w:val="24"/>
          <w:szCs w:val="24"/>
        </w:rPr>
        <w:t>group</w:t>
      </w:r>
      <w:r w:rsidR="001624FE" w:rsidRPr="00F71037">
        <w:rPr>
          <w:rFonts w:ascii="Times New Roman" w:eastAsia="Times New Roman" w:hAnsi="Times New Roman" w:cs="Times New Roman"/>
          <w:sz w:val="24"/>
          <w:szCs w:val="24"/>
        </w:rPr>
        <w:t xml:space="preserve"> exist</w:t>
      </w:r>
      <w:r w:rsidR="002F7E51" w:rsidRPr="00F71037">
        <w:rPr>
          <w:rFonts w:ascii="Times New Roman" w:eastAsia="Times New Roman" w:hAnsi="Times New Roman" w:cs="Times New Roman"/>
          <w:sz w:val="24"/>
          <w:szCs w:val="24"/>
        </w:rPr>
        <w:t>ing</w:t>
      </w:r>
      <w:r w:rsidR="001624FE" w:rsidRPr="00F71037">
        <w:rPr>
          <w:rFonts w:ascii="Times New Roman" w:eastAsia="Times New Roman" w:hAnsi="Times New Roman" w:cs="Times New Roman"/>
          <w:sz w:val="24"/>
          <w:szCs w:val="24"/>
        </w:rPr>
        <w:t xml:space="preserve"> </w:t>
      </w:r>
      <w:r w:rsidRPr="00F71037">
        <w:rPr>
          <w:rFonts w:ascii="Times New Roman" w:eastAsia="Times New Roman" w:hAnsi="Times New Roman" w:cs="Times New Roman"/>
          <w:sz w:val="24"/>
          <w:szCs w:val="24"/>
        </w:rPr>
        <w:t>in a broad variety of forms, size</w:t>
      </w:r>
      <w:r w:rsidR="002F7E51" w:rsidRPr="00F71037">
        <w:rPr>
          <w:rFonts w:ascii="Times New Roman" w:eastAsia="Times New Roman" w:hAnsi="Times New Roman" w:cs="Times New Roman"/>
          <w:sz w:val="24"/>
          <w:szCs w:val="24"/>
        </w:rPr>
        <w:t>s</w:t>
      </w:r>
      <w:r w:rsidRPr="00F71037">
        <w:rPr>
          <w:rFonts w:ascii="Times New Roman" w:eastAsia="Times New Roman" w:hAnsi="Times New Roman" w:cs="Times New Roman"/>
          <w:sz w:val="24"/>
          <w:szCs w:val="24"/>
        </w:rPr>
        <w:t xml:space="preserve"> and shapes. </w:t>
      </w:r>
    </w:p>
    <w:p w14:paraId="53D238C5" w14:textId="77777777" w:rsidR="007F1E43" w:rsidRDefault="00EC6811" w:rsidP="00677357">
      <w:pPr>
        <w:spacing w:line="360" w:lineRule="auto"/>
        <w:ind w:firstLine="360"/>
        <w:jc w:val="both"/>
        <w:rPr>
          <w:rFonts w:ascii="Times New Roman" w:eastAsia="Times New Roman" w:hAnsi="Times New Roman" w:cs="Times New Roman"/>
          <w:sz w:val="24"/>
          <w:szCs w:val="24"/>
        </w:rPr>
      </w:pPr>
      <w:r w:rsidRPr="00F71037">
        <w:rPr>
          <w:rFonts w:ascii="Times New Roman" w:eastAsia="Times New Roman" w:hAnsi="Times New Roman" w:cs="Times New Roman"/>
          <w:sz w:val="24"/>
          <w:szCs w:val="24"/>
        </w:rPr>
        <w:t>Despite being microscopic, t</w:t>
      </w:r>
      <w:r w:rsidR="00B753E6" w:rsidRPr="00F71037">
        <w:rPr>
          <w:rFonts w:ascii="Times New Roman" w:eastAsia="Times New Roman" w:hAnsi="Times New Roman" w:cs="Times New Roman"/>
          <w:sz w:val="24"/>
          <w:szCs w:val="24"/>
        </w:rPr>
        <w:t xml:space="preserve">he </w:t>
      </w:r>
      <w:r w:rsidR="00F316A8" w:rsidRPr="00F71037">
        <w:rPr>
          <w:rFonts w:ascii="Times New Roman" w:eastAsia="Times New Roman" w:hAnsi="Times New Roman" w:cs="Times New Roman"/>
          <w:sz w:val="24"/>
          <w:szCs w:val="24"/>
        </w:rPr>
        <w:t xml:space="preserve">broad </w:t>
      </w:r>
      <w:r w:rsidR="00B753E6" w:rsidRPr="00F71037">
        <w:rPr>
          <w:rFonts w:ascii="Times New Roman" w:eastAsia="Times New Roman" w:hAnsi="Times New Roman" w:cs="Times New Roman"/>
          <w:sz w:val="24"/>
          <w:szCs w:val="24"/>
        </w:rPr>
        <w:t xml:space="preserve">adaptability and potential advantages of microalgae have led to </w:t>
      </w:r>
      <w:r w:rsidR="00833C7B" w:rsidRPr="00F71037">
        <w:rPr>
          <w:rFonts w:ascii="Times New Roman" w:eastAsia="Times New Roman" w:hAnsi="Times New Roman" w:cs="Times New Roman"/>
          <w:sz w:val="24"/>
          <w:szCs w:val="24"/>
        </w:rPr>
        <w:t>their</w:t>
      </w:r>
      <w:r w:rsidR="007C3148" w:rsidRPr="00F71037">
        <w:rPr>
          <w:rFonts w:ascii="Times New Roman" w:eastAsia="Times New Roman" w:hAnsi="Times New Roman" w:cs="Times New Roman"/>
          <w:sz w:val="24"/>
          <w:szCs w:val="24"/>
        </w:rPr>
        <w:t xml:space="preserve"> </w:t>
      </w:r>
      <w:r w:rsidR="00B753E6" w:rsidRPr="00F71037">
        <w:rPr>
          <w:rFonts w:ascii="Times New Roman" w:eastAsia="Times New Roman" w:hAnsi="Times New Roman" w:cs="Times New Roman"/>
          <w:sz w:val="24"/>
          <w:szCs w:val="24"/>
        </w:rPr>
        <w:t xml:space="preserve">surge in recent years in </w:t>
      </w:r>
      <w:r w:rsidR="00A55C26" w:rsidRPr="00F71037">
        <w:rPr>
          <w:rFonts w:ascii="Times New Roman" w:eastAsia="Times New Roman" w:hAnsi="Times New Roman" w:cs="Times New Roman"/>
          <w:sz w:val="24"/>
          <w:szCs w:val="24"/>
        </w:rPr>
        <w:t xml:space="preserve">the field of </w:t>
      </w:r>
      <w:r w:rsidR="00B753E6" w:rsidRPr="00F71037">
        <w:rPr>
          <w:rFonts w:ascii="Times New Roman" w:eastAsia="Times New Roman" w:hAnsi="Times New Roman" w:cs="Times New Roman"/>
          <w:sz w:val="24"/>
          <w:szCs w:val="24"/>
        </w:rPr>
        <w:t xml:space="preserve">research and </w:t>
      </w:r>
      <w:r w:rsidR="007C3148" w:rsidRPr="00F71037">
        <w:rPr>
          <w:rFonts w:ascii="Times New Roman" w:eastAsia="Times New Roman" w:hAnsi="Times New Roman" w:cs="Times New Roman"/>
          <w:sz w:val="24"/>
          <w:szCs w:val="24"/>
        </w:rPr>
        <w:t xml:space="preserve">sustainable </w:t>
      </w:r>
      <w:r w:rsidR="00B753E6" w:rsidRPr="00F71037">
        <w:rPr>
          <w:rFonts w:ascii="Times New Roman" w:eastAsia="Times New Roman" w:hAnsi="Times New Roman" w:cs="Times New Roman"/>
          <w:sz w:val="24"/>
          <w:szCs w:val="24"/>
        </w:rPr>
        <w:t>development. </w:t>
      </w:r>
      <w:r w:rsidR="00833C7B" w:rsidRPr="00F71037">
        <w:rPr>
          <w:rFonts w:ascii="Times New Roman" w:eastAsia="Times New Roman" w:hAnsi="Times New Roman" w:cs="Times New Roman"/>
          <w:sz w:val="24"/>
          <w:szCs w:val="24"/>
        </w:rPr>
        <w:t xml:space="preserve"> Being</w:t>
      </w:r>
      <w:r w:rsidR="00B753E6" w:rsidRPr="00F71037">
        <w:rPr>
          <w:rFonts w:ascii="Times New Roman" w:eastAsia="Times New Roman" w:hAnsi="Times New Roman" w:cs="Times New Roman"/>
          <w:sz w:val="24"/>
          <w:szCs w:val="24"/>
        </w:rPr>
        <w:t xml:space="preserve"> </w:t>
      </w:r>
      <w:r w:rsidR="00833C7B" w:rsidRPr="00F71037">
        <w:rPr>
          <w:rFonts w:ascii="Times New Roman" w:eastAsia="Times New Roman" w:hAnsi="Times New Roman" w:cs="Times New Roman"/>
          <w:sz w:val="24"/>
          <w:szCs w:val="24"/>
        </w:rPr>
        <w:t xml:space="preserve">cosmopolitan, </w:t>
      </w:r>
      <w:r w:rsidR="00B753E6" w:rsidRPr="00F71037">
        <w:rPr>
          <w:rFonts w:ascii="Times New Roman" w:eastAsia="Times New Roman" w:hAnsi="Times New Roman" w:cs="Times New Roman"/>
          <w:sz w:val="24"/>
          <w:szCs w:val="24"/>
        </w:rPr>
        <w:t xml:space="preserve">these </w:t>
      </w:r>
      <w:r w:rsidR="00544D51" w:rsidRPr="00F71037">
        <w:rPr>
          <w:rFonts w:ascii="Times New Roman" w:eastAsia="Times New Roman" w:hAnsi="Times New Roman" w:cs="Times New Roman"/>
          <w:sz w:val="24"/>
          <w:szCs w:val="24"/>
        </w:rPr>
        <w:t>micro</w:t>
      </w:r>
      <w:r w:rsidR="00B753E6" w:rsidRPr="00F71037">
        <w:rPr>
          <w:rFonts w:ascii="Times New Roman" w:eastAsia="Times New Roman" w:hAnsi="Times New Roman" w:cs="Times New Roman"/>
          <w:sz w:val="24"/>
          <w:szCs w:val="24"/>
        </w:rPr>
        <w:t xml:space="preserve">organisms are excellent for investigation by ecologists, phycologists, biochemists, </w:t>
      </w:r>
      <w:r w:rsidR="007C3148" w:rsidRPr="00F71037">
        <w:rPr>
          <w:rFonts w:ascii="Times New Roman" w:eastAsia="Times New Roman" w:hAnsi="Times New Roman" w:cs="Times New Roman"/>
          <w:sz w:val="24"/>
          <w:szCs w:val="24"/>
        </w:rPr>
        <w:t>microbiologists</w:t>
      </w:r>
      <w:r w:rsidR="00544D51" w:rsidRPr="00F71037">
        <w:rPr>
          <w:rFonts w:ascii="Times New Roman" w:eastAsia="Times New Roman" w:hAnsi="Times New Roman" w:cs="Times New Roman"/>
          <w:sz w:val="24"/>
          <w:szCs w:val="24"/>
        </w:rPr>
        <w:t xml:space="preserve"> as well as</w:t>
      </w:r>
      <w:r w:rsidR="00B753E6" w:rsidRPr="00F71037">
        <w:rPr>
          <w:rFonts w:ascii="Times New Roman" w:eastAsia="Times New Roman" w:hAnsi="Times New Roman" w:cs="Times New Roman"/>
          <w:sz w:val="24"/>
          <w:szCs w:val="24"/>
        </w:rPr>
        <w:t xml:space="preserve"> bacteriologists. </w:t>
      </w:r>
      <w:r w:rsidR="00544D51" w:rsidRPr="00F71037">
        <w:rPr>
          <w:rFonts w:ascii="Times New Roman" w:eastAsia="Times New Roman" w:hAnsi="Times New Roman" w:cs="Times New Roman"/>
          <w:sz w:val="24"/>
          <w:szCs w:val="24"/>
        </w:rPr>
        <w:t>R</w:t>
      </w:r>
      <w:r w:rsidR="00B753E6" w:rsidRPr="00F71037">
        <w:rPr>
          <w:rFonts w:ascii="Times New Roman" w:eastAsia="Times New Roman" w:hAnsi="Times New Roman" w:cs="Times New Roman"/>
          <w:sz w:val="24"/>
          <w:szCs w:val="24"/>
        </w:rPr>
        <w:t>esearchers are constantly</w:t>
      </w:r>
      <w:r w:rsidR="00857D1D" w:rsidRPr="00F71037">
        <w:rPr>
          <w:rFonts w:ascii="Times New Roman" w:eastAsia="Times New Roman" w:hAnsi="Times New Roman" w:cs="Times New Roman"/>
          <w:sz w:val="24"/>
          <w:szCs w:val="24"/>
        </w:rPr>
        <w:t xml:space="preserve"> </w:t>
      </w:r>
      <w:r w:rsidR="00B753E6" w:rsidRPr="00F71037">
        <w:rPr>
          <w:rFonts w:ascii="Times New Roman" w:eastAsia="Times New Roman" w:hAnsi="Times New Roman" w:cs="Times New Roman"/>
          <w:sz w:val="24"/>
          <w:szCs w:val="24"/>
        </w:rPr>
        <w:t xml:space="preserve">looking for new </w:t>
      </w:r>
      <w:r w:rsidR="00D63898" w:rsidRPr="00F71037">
        <w:rPr>
          <w:rFonts w:ascii="Times New Roman" w:eastAsia="Times New Roman" w:hAnsi="Times New Roman" w:cs="Times New Roman"/>
          <w:sz w:val="24"/>
          <w:szCs w:val="24"/>
        </w:rPr>
        <w:t xml:space="preserve">beneficial </w:t>
      </w:r>
      <w:r w:rsidR="00544D51" w:rsidRPr="00F71037">
        <w:rPr>
          <w:rFonts w:ascii="Times New Roman" w:eastAsia="Times New Roman" w:hAnsi="Times New Roman" w:cs="Times New Roman"/>
          <w:sz w:val="24"/>
          <w:szCs w:val="24"/>
        </w:rPr>
        <w:t>applications of</w:t>
      </w:r>
      <w:r w:rsidR="00B753E6" w:rsidRPr="00F71037">
        <w:rPr>
          <w:rFonts w:ascii="Times New Roman" w:eastAsia="Times New Roman" w:hAnsi="Times New Roman" w:cs="Times New Roman"/>
          <w:sz w:val="24"/>
          <w:szCs w:val="24"/>
        </w:rPr>
        <w:t xml:space="preserve"> these microscopic organisms</w:t>
      </w:r>
      <w:r w:rsidR="00D63898" w:rsidRPr="00F71037">
        <w:rPr>
          <w:rFonts w:ascii="Times New Roman" w:eastAsia="Times New Roman" w:hAnsi="Times New Roman" w:cs="Times New Roman"/>
          <w:sz w:val="24"/>
          <w:szCs w:val="24"/>
        </w:rPr>
        <w:t xml:space="preserve"> to develop</w:t>
      </w:r>
      <w:r w:rsidR="00B753E6" w:rsidRPr="00F71037">
        <w:rPr>
          <w:rFonts w:ascii="Times New Roman" w:eastAsia="Times New Roman" w:hAnsi="Times New Roman" w:cs="Times New Roman"/>
          <w:sz w:val="24"/>
          <w:szCs w:val="24"/>
        </w:rPr>
        <w:t xml:space="preserve"> </w:t>
      </w:r>
      <w:r w:rsidR="00D63898" w:rsidRPr="00F71037">
        <w:rPr>
          <w:rFonts w:ascii="Times New Roman" w:eastAsia="Times New Roman" w:hAnsi="Times New Roman" w:cs="Times New Roman"/>
          <w:sz w:val="24"/>
          <w:szCs w:val="24"/>
        </w:rPr>
        <w:t>novel</w:t>
      </w:r>
      <w:r w:rsidR="00B753E6" w:rsidRPr="00F71037">
        <w:rPr>
          <w:rFonts w:ascii="Times New Roman" w:eastAsia="Times New Roman" w:hAnsi="Times New Roman" w:cs="Times New Roman"/>
          <w:sz w:val="24"/>
          <w:szCs w:val="24"/>
        </w:rPr>
        <w:t xml:space="preserve"> technology</w:t>
      </w:r>
      <w:r w:rsidR="00544D51" w:rsidRPr="00F71037">
        <w:rPr>
          <w:rFonts w:ascii="Times New Roman" w:eastAsia="Times New Roman" w:hAnsi="Times New Roman" w:cs="Times New Roman"/>
          <w:sz w:val="24"/>
          <w:szCs w:val="24"/>
        </w:rPr>
        <w:t xml:space="preserve"> and</w:t>
      </w:r>
      <w:r w:rsidR="00B753E6" w:rsidRPr="00F71037">
        <w:rPr>
          <w:rFonts w:ascii="Times New Roman" w:eastAsia="Times New Roman" w:hAnsi="Times New Roman" w:cs="Times New Roman"/>
          <w:sz w:val="24"/>
          <w:szCs w:val="24"/>
        </w:rPr>
        <w:t xml:space="preserve"> harness their potential for a healthie</w:t>
      </w:r>
      <w:r w:rsidR="00562113" w:rsidRPr="00F71037">
        <w:rPr>
          <w:rFonts w:ascii="Times New Roman" w:eastAsia="Times New Roman" w:hAnsi="Times New Roman" w:cs="Times New Roman"/>
          <w:sz w:val="24"/>
          <w:szCs w:val="24"/>
        </w:rPr>
        <w:t>r and</w:t>
      </w:r>
      <w:r w:rsidR="00895097">
        <w:rPr>
          <w:rFonts w:ascii="Times New Roman" w:eastAsia="Times New Roman" w:hAnsi="Times New Roman" w:cs="Times New Roman"/>
          <w:sz w:val="24"/>
          <w:szCs w:val="24"/>
        </w:rPr>
        <w:t xml:space="preserve"> </w:t>
      </w:r>
      <w:r w:rsidR="00544D51" w:rsidRPr="00F71037">
        <w:rPr>
          <w:rFonts w:ascii="Times New Roman" w:eastAsia="Times New Roman" w:hAnsi="Times New Roman" w:cs="Times New Roman"/>
          <w:sz w:val="24"/>
          <w:szCs w:val="24"/>
        </w:rPr>
        <w:t xml:space="preserve">better </w:t>
      </w:r>
      <w:r w:rsidR="00562113" w:rsidRPr="00F71037">
        <w:rPr>
          <w:rFonts w:ascii="Times New Roman" w:eastAsia="Times New Roman" w:hAnsi="Times New Roman" w:cs="Times New Roman"/>
          <w:sz w:val="24"/>
          <w:szCs w:val="24"/>
        </w:rPr>
        <w:t>sustainable future. </w:t>
      </w:r>
    </w:p>
    <w:p w14:paraId="66043503" w14:textId="42D8ADBD" w:rsidR="00BA0D4A" w:rsidRPr="00F71037" w:rsidRDefault="00BA0D4A" w:rsidP="00677357">
      <w:pPr>
        <w:spacing w:line="360" w:lineRule="auto"/>
        <w:ind w:firstLine="360"/>
        <w:jc w:val="both"/>
        <w:rPr>
          <w:rFonts w:ascii="Times New Roman" w:eastAsia="Times New Roman" w:hAnsi="Times New Roman" w:cs="Times New Roman"/>
          <w:sz w:val="24"/>
          <w:szCs w:val="24"/>
        </w:rPr>
      </w:pPr>
      <w:r w:rsidRPr="00F71037">
        <w:rPr>
          <w:rFonts w:ascii="Times New Roman" w:hAnsi="Times New Roman" w:cs="Times New Roman"/>
          <w:color w:val="222222"/>
          <w:sz w:val="24"/>
          <w:szCs w:val="24"/>
          <w:shd w:val="clear" w:color="auto" w:fill="FFFFFF"/>
        </w:rPr>
        <w:t xml:space="preserve">Keeping the ideas above in mind this communication deals with all the aspects related to microalgal </w:t>
      </w:r>
      <w:r w:rsidR="00010FBF" w:rsidRPr="00F71037">
        <w:rPr>
          <w:rFonts w:ascii="Times New Roman" w:hAnsi="Times New Roman" w:cs="Times New Roman"/>
          <w:color w:val="222222"/>
          <w:sz w:val="24"/>
          <w:szCs w:val="24"/>
          <w:shd w:val="clear" w:color="auto" w:fill="FFFFFF"/>
        </w:rPr>
        <w:t>bio prospects</w:t>
      </w:r>
      <w:r w:rsidRPr="00F71037">
        <w:rPr>
          <w:rFonts w:ascii="Times New Roman" w:hAnsi="Times New Roman" w:cs="Times New Roman"/>
          <w:color w:val="222222"/>
          <w:sz w:val="24"/>
          <w:szCs w:val="24"/>
          <w:shd w:val="clear" w:color="auto" w:fill="FFFFFF"/>
        </w:rPr>
        <w:t xml:space="preserve"> and its potential scope </w:t>
      </w:r>
      <w:r w:rsidR="00544D51" w:rsidRPr="00F71037">
        <w:rPr>
          <w:rFonts w:ascii="Times New Roman" w:hAnsi="Times New Roman" w:cs="Times New Roman"/>
          <w:color w:val="222222"/>
          <w:sz w:val="24"/>
          <w:szCs w:val="24"/>
          <w:shd w:val="clear" w:color="auto" w:fill="FFFFFF"/>
        </w:rPr>
        <w:t xml:space="preserve">in the near future </w:t>
      </w:r>
      <w:r w:rsidRPr="00F71037">
        <w:rPr>
          <w:rFonts w:ascii="Times New Roman" w:hAnsi="Times New Roman" w:cs="Times New Roman"/>
          <w:color w:val="222222"/>
          <w:sz w:val="24"/>
          <w:szCs w:val="24"/>
          <w:shd w:val="clear" w:color="auto" w:fill="FFFFFF"/>
        </w:rPr>
        <w:t>through VOS (Visualization of Similarities) viewer software.</w:t>
      </w:r>
      <w:r w:rsidRPr="00F71037">
        <w:rPr>
          <w:rFonts w:ascii="Times New Roman" w:eastAsia="Times New Roman" w:hAnsi="Times New Roman" w:cs="Times New Roman"/>
          <w:sz w:val="24"/>
          <w:szCs w:val="24"/>
        </w:rPr>
        <w:tab/>
      </w:r>
    </w:p>
    <w:p w14:paraId="6E7C1D21" w14:textId="71E49CF4" w:rsidR="00B753E6" w:rsidRPr="00F80F25" w:rsidRDefault="00F80F25" w:rsidP="00677357">
      <w:pPr>
        <w:pStyle w:val="ListParagraph"/>
        <w:numPr>
          <w:ilvl w:val="0"/>
          <w:numId w:val="1"/>
        </w:numPr>
        <w:spacing w:line="360" w:lineRule="auto"/>
        <w:jc w:val="both"/>
        <w:rPr>
          <w:rFonts w:ascii="Times New Roman" w:hAnsi="Times New Roman" w:cs="Times New Roman"/>
          <w:b/>
          <w:color w:val="000000" w:themeColor="text1"/>
          <w:sz w:val="28"/>
          <w:szCs w:val="28"/>
        </w:rPr>
      </w:pPr>
      <w:r w:rsidRPr="00F80F25">
        <w:rPr>
          <w:rFonts w:ascii="Times New Roman" w:hAnsi="Times New Roman" w:cs="Times New Roman"/>
          <w:b/>
          <w:color w:val="000000" w:themeColor="text1"/>
          <w:sz w:val="28"/>
          <w:szCs w:val="28"/>
        </w:rPr>
        <w:t>Bio prospects of microalgae: past, present and future</w:t>
      </w:r>
    </w:p>
    <w:p w14:paraId="6117E3B7" w14:textId="37EEB4B4" w:rsidR="00F71037" w:rsidRDefault="00B753E6" w:rsidP="00677357">
      <w:pPr>
        <w:spacing w:line="360" w:lineRule="auto"/>
        <w:ind w:firstLine="720"/>
        <w:jc w:val="both"/>
        <w:rPr>
          <w:rFonts w:ascii="Times New Roman" w:hAnsi="Times New Roman" w:cs="Times New Roman"/>
          <w:sz w:val="24"/>
          <w:szCs w:val="24"/>
          <w:shd w:val="clear" w:color="auto" w:fill="FFFFFF"/>
        </w:rPr>
      </w:pPr>
      <w:r w:rsidRPr="00F71037">
        <w:rPr>
          <w:rFonts w:ascii="Times New Roman" w:hAnsi="Times New Roman" w:cs="Times New Roman"/>
          <w:sz w:val="24"/>
          <w:szCs w:val="24"/>
          <w:shd w:val="clear" w:color="auto" w:fill="FFFFFF"/>
        </w:rPr>
        <w:t xml:space="preserve">As a result of their numerous inherent benefits, algae have recently attracted a lot of attention for </w:t>
      </w:r>
      <w:proofErr w:type="spellStart"/>
      <w:r w:rsidRPr="00F71037">
        <w:rPr>
          <w:rFonts w:ascii="Times New Roman" w:hAnsi="Times New Roman" w:cs="Times New Roman"/>
          <w:sz w:val="24"/>
          <w:szCs w:val="24"/>
          <w:shd w:val="clear" w:color="auto" w:fill="FFFFFF"/>
        </w:rPr>
        <w:t>bioprospecting</w:t>
      </w:r>
      <w:proofErr w:type="spellEnd"/>
      <w:r w:rsidRPr="00F71037">
        <w:rPr>
          <w:rFonts w:ascii="Times New Roman" w:hAnsi="Times New Roman" w:cs="Times New Roman"/>
          <w:sz w:val="24"/>
          <w:szCs w:val="24"/>
          <w:shd w:val="clear" w:color="auto" w:fill="FFFFFF"/>
        </w:rPr>
        <w:t xml:space="preserve"> (</w:t>
      </w:r>
      <w:proofErr w:type="spellStart"/>
      <w:r w:rsidRPr="00F71037">
        <w:rPr>
          <w:rFonts w:ascii="Times New Roman" w:hAnsi="Times New Roman" w:cs="Times New Roman"/>
          <w:sz w:val="24"/>
          <w:szCs w:val="24"/>
          <w:shd w:val="clear" w:color="auto" w:fill="FFFFFF"/>
        </w:rPr>
        <w:t>Teronpi</w:t>
      </w:r>
      <w:proofErr w:type="spellEnd"/>
      <w:r w:rsidRPr="00F71037">
        <w:rPr>
          <w:rFonts w:ascii="Times New Roman" w:hAnsi="Times New Roman" w:cs="Times New Roman"/>
          <w:sz w:val="24"/>
          <w:szCs w:val="24"/>
          <w:shd w:val="clear" w:color="auto" w:fill="FFFFFF"/>
        </w:rPr>
        <w:t xml:space="preserve"> and </w:t>
      </w:r>
      <w:proofErr w:type="spellStart"/>
      <w:r w:rsidRPr="00F71037">
        <w:rPr>
          <w:rFonts w:ascii="Times New Roman" w:hAnsi="Times New Roman" w:cs="Times New Roman"/>
          <w:sz w:val="24"/>
          <w:szCs w:val="24"/>
          <w:shd w:val="clear" w:color="auto" w:fill="FFFFFF"/>
        </w:rPr>
        <w:t>Baruah</w:t>
      </w:r>
      <w:proofErr w:type="spellEnd"/>
      <w:r w:rsidRPr="00F71037">
        <w:rPr>
          <w:rFonts w:ascii="Times New Roman" w:hAnsi="Times New Roman" w:cs="Times New Roman"/>
          <w:sz w:val="24"/>
          <w:szCs w:val="24"/>
          <w:shd w:val="clear" w:color="auto" w:fill="FFFFFF"/>
        </w:rPr>
        <w:t xml:space="preserve"> 2017). Algae are one of the primary natural suppliers of a wide variety of beneficial substances, including antibiotics, proteins, carbohydrates, lipids, chlorophylls, carotenoids, </w:t>
      </w:r>
      <w:proofErr w:type="spellStart"/>
      <w:r w:rsidRPr="00F71037">
        <w:rPr>
          <w:rFonts w:ascii="Times New Roman" w:hAnsi="Times New Roman" w:cs="Times New Roman"/>
          <w:sz w:val="24"/>
          <w:szCs w:val="24"/>
          <w:shd w:val="clear" w:color="auto" w:fill="FFFFFF"/>
        </w:rPr>
        <w:t>phycobilins</w:t>
      </w:r>
      <w:proofErr w:type="spellEnd"/>
      <w:r w:rsidRPr="00F71037">
        <w:rPr>
          <w:rFonts w:ascii="Times New Roman" w:hAnsi="Times New Roman" w:cs="Times New Roman"/>
          <w:sz w:val="24"/>
          <w:szCs w:val="24"/>
          <w:shd w:val="clear" w:color="auto" w:fill="FFFFFF"/>
        </w:rPr>
        <w:t xml:space="preserve">, glycolipids, </w:t>
      </w:r>
      <w:proofErr w:type="spellStart"/>
      <w:r w:rsidRPr="00F71037">
        <w:rPr>
          <w:rFonts w:ascii="Times New Roman" w:hAnsi="Times New Roman" w:cs="Times New Roman"/>
          <w:sz w:val="24"/>
          <w:szCs w:val="24"/>
          <w:shd w:val="clear" w:color="auto" w:fill="FFFFFF"/>
        </w:rPr>
        <w:t>phenolics</w:t>
      </w:r>
      <w:proofErr w:type="spellEnd"/>
      <w:r w:rsidRPr="00F71037">
        <w:rPr>
          <w:rFonts w:ascii="Times New Roman" w:hAnsi="Times New Roman" w:cs="Times New Roman"/>
          <w:sz w:val="24"/>
          <w:szCs w:val="24"/>
          <w:shd w:val="clear" w:color="auto" w:fill="FFFFFF"/>
        </w:rPr>
        <w:t xml:space="preserve">, </w:t>
      </w:r>
      <w:proofErr w:type="spellStart"/>
      <w:r w:rsidRPr="00F71037">
        <w:rPr>
          <w:rFonts w:ascii="Times New Roman" w:hAnsi="Times New Roman" w:cs="Times New Roman"/>
          <w:sz w:val="24"/>
          <w:szCs w:val="24"/>
          <w:shd w:val="clear" w:color="auto" w:fill="FFFFFF"/>
        </w:rPr>
        <w:t>terpenes</w:t>
      </w:r>
      <w:proofErr w:type="spellEnd"/>
      <w:r w:rsidRPr="00F71037">
        <w:rPr>
          <w:rFonts w:ascii="Times New Roman" w:hAnsi="Times New Roman" w:cs="Times New Roman"/>
          <w:sz w:val="24"/>
          <w:szCs w:val="24"/>
          <w:shd w:val="clear" w:color="auto" w:fill="FFFFFF"/>
        </w:rPr>
        <w:t>, β-diketone, polyols and indole alkaloids (Pratt </w:t>
      </w:r>
      <w:r w:rsidRPr="00F71037">
        <w:rPr>
          <w:rFonts w:ascii="Times New Roman" w:hAnsi="Times New Roman" w:cs="Times New Roman"/>
          <w:i/>
          <w:iCs/>
          <w:sz w:val="24"/>
          <w:szCs w:val="24"/>
          <w:shd w:val="clear" w:color="auto" w:fill="FFFFFF"/>
        </w:rPr>
        <w:t>et al</w:t>
      </w:r>
      <w:r w:rsidRPr="00F71037">
        <w:rPr>
          <w:rFonts w:ascii="Times New Roman" w:hAnsi="Times New Roman" w:cs="Times New Roman"/>
          <w:sz w:val="24"/>
          <w:szCs w:val="24"/>
          <w:shd w:val="clear" w:color="auto" w:fill="FFFFFF"/>
        </w:rPr>
        <w:t xml:space="preserve">., 1944; </w:t>
      </w:r>
      <w:proofErr w:type="spellStart"/>
      <w:r w:rsidRPr="00F71037">
        <w:rPr>
          <w:rFonts w:ascii="Times New Roman" w:hAnsi="Times New Roman" w:cs="Times New Roman"/>
          <w:sz w:val="24"/>
          <w:szCs w:val="24"/>
          <w:shd w:val="clear" w:color="auto" w:fill="FFFFFF"/>
        </w:rPr>
        <w:t>Ördög</w:t>
      </w:r>
      <w:proofErr w:type="spellEnd"/>
      <w:r w:rsidRPr="00F71037">
        <w:rPr>
          <w:rFonts w:ascii="Times New Roman" w:hAnsi="Times New Roman" w:cs="Times New Roman"/>
          <w:sz w:val="24"/>
          <w:szCs w:val="24"/>
          <w:shd w:val="clear" w:color="auto" w:fill="FFFFFF"/>
        </w:rPr>
        <w:t> </w:t>
      </w:r>
      <w:r w:rsidRPr="00F71037">
        <w:rPr>
          <w:rFonts w:ascii="Times New Roman" w:hAnsi="Times New Roman" w:cs="Times New Roman"/>
          <w:i/>
          <w:iCs/>
          <w:sz w:val="24"/>
          <w:szCs w:val="24"/>
          <w:shd w:val="clear" w:color="auto" w:fill="FFFFFF"/>
        </w:rPr>
        <w:t>et al</w:t>
      </w:r>
      <w:r w:rsidRPr="00F71037">
        <w:rPr>
          <w:rFonts w:ascii="Times New Roman" w:hAnsi="Times New Roman" w:cs="Times New Roman"/>
          <w:sz w:val="24"/>
          <w:szCs w:val="24"/>
          <w:shd w:val="clear" w:color="auto" w:fill="FFFFFF"/>
        </w:rPr>
        <w:t>., 2004; Del Campo </w:t>
      </w:r>
      <w:r w:rsidRPr="00F71037">
        <w:rPr>
          <w:rFonts w:ascii="Times New Roman" w:hAnsi="Times New Roman" w:cs="Times New Roman"/>
          <w:i/>
          <w:iCs/>
          <w:sz w:val="24"/>
          <w:szCs w:val="24"/>
          <w:shd w:val="clear" w:color="auto" w:fill="FFFFFF"/>
        </w:rPr>
        <w:t>et al</w:t>
      </w:r>
      <w:r w:rsidRPr="00F71037">
        <w:rPr>
          <w:rFonts w:ascii="Times New Roman" w:hAnsi="Times New Roman" w:cs="Times New Roman"/>
          <w:sz w:val="24"/>
          <w:szCs w:val="24"/>
          <w:shd w:val="clear" w:color="auto" w:fill="FFFFFF"/>
        </w:rPr>
        <w:t xml:space="preserve">., 2007; </w:t>
      </w:r>
      <w:proofErr w:type="spellStart"/>
      <w:r w:rsidRPr="00F71037">
        <w:rPr>
          <w:rFonts w:ascii="Times New Roman" w:hAnsi="Times New Roman" w:cs="Times New Roman"/>
          <w:sz w:val="24"/>
          <w:szCs w:val="24"/>
          <w:shd w:val="clear" w:color="auto" w:fill="FFFFFF"/>
        </w:rPr>
        <w:t>Subudhi</w:t>
      </w:r>
      <w:proofErr w:type="spellEnd"/>
      <w:r w:rsidRPr="00F71037">
        <w:rPr>
          <w:rFonts w:ascii="Times New Roman" w:hAnsi="Times New Roman" w:cs="Times New Roman"/>
          <w:sz w:val="24"/>
          <w:szCs w:val="24"/>
          <w:shd w:val="clear" w:color="auto" w:fill="FFFFFF"/>
        </w:rPr>
        <w:t xml:space="preserve">, 2017; </w:t>
      </w:r>
      <w:proofErr w:type="spellStart"/>
      <w:r w:rsidRPr="00F71037">
        <w:rPr>
          <w:rFonts w:ascii="Times New Roman" w:hAnsi="Times New Roman" w:cs="Times New Roman"/>
          <w:sz w:val="24"/>
          <w:szCs w:val="24"/>
          <w:shd w:val="clear" w:color="auto" w:fill="FFFFFF"/>
        </w:rPr>
        <w:t>Karkala</w:t>
      </w:r>
      <w:proofErr w:type="spellEnd"/>
      <w:r w:rsidRPr="00F71037">
        <w:rPr>
          <w:rFonts w:ascii="Times New Roman" w:hAnsi="Times New Roman" w:cs="Times New Roman"/>
          <w:sz w:val="24"/>
          <w:szCs w:val="24"/>
          <w:shd w:val="clear" w:color="auto" w:fill="FFFFFF"/>
        </w:rPr>
        <w:t> </w:t>
      </w:r>
      <w:r w:rsidRPr="00F71037">
        <w:rPr>
          <w:rFonts w:ascii="Times New Roman" w:hAnsi="Times New Roman" w:cs="Times New Roman"/>
          <w:i/>
          <w:iCs/>
          <w:sz w:val="24"/>
          <w:szCs w:val="24"/>
          <w:shd w:val="clear" w:color="auto" w:fill="FFFFFF"/>
        </w:rPr>
        <w:t>et al</w:t>
      </w:r>
      <w:r w:rsidRPr="00F71037">
        <w:rPr>
          <w:rFonts w:ascii="Times New Roman" w:hAnsi="Times New Roman" w:cs="Times New Roman"/>
          <w:sz w:val="24"/>
          <w:szCs w:val="24"/>
          <w:shd w:val="clear" w:color="auto" w:fill="FFFFFF"/>
        </w:rPr>
        <w:t xml:space="preserve">., 2021). For which algae </w:t>
      </w:r>
      <w:r w:rsidR="00F71037">
        <w:rPr>
          <w:rFonts w:ascii="Times New Roman" w:hAnsi="Times New Roman" w:cs="Times New Roman"/>
          <w:sz w:val="24"/>
          <w:szCs w:val="24"/>
          <w:shd w:val="clear" w:color="auto" w:fill="FFFFFF"/>
        </w:rPr>
        <w:t xml:space="preserve">are </w:t>
      </w:r>
      <w:r w:rsidRPr="00F71037">
        <w:rPr>
          <w:rFonts w:ascii="Times New Roman" w:hAnsi="Times New Roman" w:cs="Times New Roman"/>
          <w:sz w:val="24"/>
          <w:szCs w:val="24"/>
          <w:shd w:val="clear" w:color="auto" w:fill="FFFFFF"/>
        </w:rPr>
        <w:t>be</w:t>
      </w:r>
      <w:r w:rsidR="00F71037">
        <w:rPr>
          <w:rFonts w:ascii="Times New Roman" w:hAnsi="Times New Roman" w:cs="Times New Roman"/>
          <w:sz w:val="24"/>
          <w:szCs w:val="24"/>
          <w:shd w:val="clear" w:color="auto" w:fill="FFFFFF"/>
        </w:rPr>
        <w:t>ing</w:t>
      </w:r>
      <w:r w:rsidRPr="00F71037">
        <w:rPr>
          <w:rFonts w:ascii="Times New Roman" w:hAnsi="Times New Roman" w:cs="Times New Roman"/>
          <w:sz w:val="24"/>
          <w:szCs w:val="24"/>
          <w:shd w:val="clear" w:color="auto" w:fill="FFFFFF"/>
        </w:rPr>
        <w:t xml:space="preserve"> widely used in fish and animal feedstock, agricultur</w:t>
      </w:r>
      <w:r w:rsidR="00F71037">
        <w:rPr>
          <w:rFonts w:ascii="Times New Roman" w:hAnsi="Times New Roman" w:cs="Times New Roman"/>
          <w:sz w:val="24"/>
          <w:szCs w:val="24"/>
          <w:shd w:val="clear" w:color="auto" w:fill="FFFFFF"/>
        </w:rPr>
        <w:t>al</w:t>
      </w:r>
      <w:r w:rsidRPr="00F71037">
        <w:rPr>
          <w:rFonts w:ascii="Times New Roman" w:hAnsi="Times New Roman" w:cs="Times New Roman"/>
          <w:sz w:val="24"/>
          <w:szCs w:val="24"/>
          <w:shd w:val="clear" w:color="auto" w:fill="FFFFFF"/>
        </w:rPr>
        <w:t xml:space="preserve"> industry, </w:t>
      </w:r>
      <w:r w:rsidR="00F71037">
        <w:rPr>
          <w:rFonts w:ascii="Times New Roman" w:hAnsi="Times New Roman" w:cs="Times New Roman"/>
          <w:sz w:val="24"/>
          <w:szCs w:val="24"/>
          <w:shd w:val="clear" w:color="auto" w:fill="FFFFFF"/>
        </w:rPr>
        <w:t>neutraceutical and</w:t>
      </w:r>
      <w:r w:rsidRPr="00F71037">
        <w:rPr>
          <w:rFonts w:ascii="Times New Roman" w:hAnsi="Times New Roman" w:cs="Times New Roman"/>
          <w:sz w:val="24"/>
          <w:szCs w:val="24"/>
          <w:shd w:val="clear" w:color="auto" w:fill="FFFFFF"/>
        </w:rPr>
        <w:t xml:space="preserve"> </w:t>
      </w:r>
      <w:r w:rsidR="00F71037">
        <w:rPr>
          <w:rFonts w:ascii="Times New Roman" w:hAnsi="Times New Roman" w:cs="Times New Roman"/>
          <w:sz w:val="24"/>
          <w:szCs w:val="24"/>
          <w:shd w:val="clear" w:color="auto" w:fill="FFFFFF"/>
        </w:rPr>
        <w:t>pharmaceutical industry</w:t>
      </w:r>
      <w:r w:rsidRPr="00F71037">
        <w:rPr>
          <w:rFonts w:ascii="Times New Roman" w:hAnsi="Times New Roman" w:cs="Times New Roman"/>
          <w:sz w:val="24"/>
          <w:szCs w:val="24"/>
          <w:shd w:val="clear" w:color="auto" w:fill="FFFFFF"/>
        </w:rPr>
        <w:t>, cosmetic industry</w:t>
      </w:r>
      <w:r w:rsidR="00F71037">
        <w:rPr>
          <w:rFonts w:ascii="Times New Roman" w:hAnsi="Times New Roman" w:cs="Times New Roman"/>
          <w:sz w:val="24"/>
          <w:szCs w:val="24"/>
          <w:shd w:val="clear" w:color="auto" w:fill="FFFFFF"/>
        </w:rPr>
        <w:t xml:space="preserve"> and also are considered</w:t>
      </w:r>
      <w:r w:rsidRPr="00F71037">
        <w:rPr>
          <w:rFonts w:ascii="Times New Roman" w:hAnsi="Times New Roman" w:cs="Times New Roman"/>
          <w:sz w:val="24"/>
          <w:szCs w:val="24"/>
          <w:shd w:val="clear" w:color="auto" w:fill="FFFFFF"/>
        </w:rPr>
        <w:t xml:space="preserve"> </w:t>
      </w:r>
      <w:r w:rsidR="00F71037">
        <w:rPr>
          <w:rFonts w:ascii="Times New Roman" w:hAnsi="Times New Roman" w:cs="Times New Roman"/>
          <w:sz w:val="24"/>
          <w:szCs w:val="24"/>
          <w:shd w:val="clear" w:color="auto" w:fill="FFFFFF"/>
        </w:rPr>
        <w:t xml:space="preserve">for biofertilizer, bio plastic and </w:t>
      </w:r>
      <w:r w:rsidRPr="00F71037">
        <w:rPr>
          <w:rFonts w:ascii="Times New Roman" w:hAnsi="Times New Roman" w:cs="Times New Roman"/>
          <w:sz w:val="24"/>
          <w:szCs w:val="24"/>
          <w:shd w:val="clear" w:color="auto" w:fill="FFFFFF"/>
        </w:rPr>
        <w:t xml:space="preserve">biodiesel production for </w:t>
      </w:r>
      <w:r w:rsidR="00F71037">
        <w:rPr>
          <w:rFonts w:ascii="Times New Roman" w:hAnsi="Times New Roman" w:cs="Times New Roman"/>
          <w:sz w:val="24"/>
          <w:szCs w:val="24"/>
          <w:shd w:val="clear" w:color="auto" w:fill="FFFFFF"/>
        </w:rPr>
        <w:t xml:space="preserve">sustainable </w:t>
      </w:r>
      <w:r w:rsidRPr="00F71037">
        <w:rPr>
          <w:rFonts w:ascii="Times New Roman" w:hAnsi="Times New Roman" w:cs="Times New Roman"/>
          <w:sz w:val="24"/>
          <w:szCs w:val="24"/>
          <w:shd w:val="clear" w:color="auto" w:fill="FFFFFF"/>
        </w:rPr>
        <w:t>environmental management</w:t>
      </w:r>
      <w:r w:rsidR="00764AA2" w:rsidRPr="00F71037">
        <w:rPr>
          <w:rFonts w:ascii="Times New Roman" w:hAnsi="Times New Roman" w:cs="Times New Roman"/>
          <w:sz w:val="24"/>
          <w:szCs w:val="24"/>
          <w:shd w:val="clear" w:color="auto" w:fill="FFFFFF"/>
        </w:rPr>
        <w:t xml:space="preserve"> (Fig 1)</w:t>
      </w:r>
      <w:r w:rsidRPr="00F71037">
        <w:rPr>
          <w:rFonts w:ascii="Times New Roman" w:hAnsi="Times New Roman" w:cs="Times New Roman"/>
          <w:sz w:val="24"/>
          <w:szCs w:val="24"/>
          <w:shd w:val="clear" w:color="auto" w:fill="FFFFFF"/>
        </w:rPr>
        <w:t xml:space="preserve"> (Apt and </w:t>
      </w:r>
      <w:proofErr w:type="spellStart"/>
      <w:r w:rsidRPr="00F71037">
        <w:rPr>
          <w:rFonts w:ascii="Times New Roman" w:hAnsi="Times New Roman" w:cs="Times New Roman"/>
          <w:sz w:val="24"/>
          <w:szCs w:val="24"/>
          <w:shd w:val="clear" w:color="auto" w:fill="FFFFFF"/>
        </w:rPr>
        <w:t>Bahrens</w:t>
      </w:r>
      <w:proofErr w:type="spellEnd"/>
      <w:r w:rsidRPr="00F71037">
        <w:rPr>
          <w:rFonts w:ascii="Times New Roman" w:hAnsi="Times New Roman" w:cs="Times New Roman"/>
          <w:sz w:val="24"/>
          <w:szCs w:val="24"/>
          <w:shd w:val="clear" w:color="auto" w:fill="FFFFFF"/>
        </w:rPr>
        <w:t>, 1999;</w:t>
      </w:r>
      <w:r w:rsidR="00F352DD" w:rsidRPr="00F71037">
        <w:rPr>
          <w:rFonts w:ascii="Times New Roman" w:hAnsi="Times New Roman" w:cs="Times New Roman"/>
          <w:sz w:val="24"/>
          <w:szCs w:val="24"/>
          <w:shd w:val="clear" w:color="auto" w:fill="FFFFFF"/>
        </w:rPr>
        <w:t xml:space="preserve"> </w:t>
      </w:r>
      <w:proofErr w:type="spellStart"/>
      <w:r w:rsidR="00F352DD" w:rsidRPr="00F71037">
        <w:rPr>
          <w:rFonts w:ascii="Times New Roman" w:hAnsi="Times New Roman" w:cs="Times New Roman"/>
          <w:sz w:val="24"/>
          <w:szCs w:val="24"/>
          <w:shd w:val="clear" w:color="auto" w:fill="FFFFFF"/>
        </w:rPr>
        <w:t>Soletto</w:t>
      </w:r>
      <w:proofErr w:type="spellEnd"/>
      <w:r w:rsidR="00F352DD" w:rsidRPr="00F71037">
        <w:rPr>
          <w:rFonts w:ascii="Times New Roman" w:hAnsi="Times New Roman" w:cs="Times New Roman"/>
          <w:sz w:val="24"/>
          <w:szCs w:val="24"/>
          <w:shd w:val="clear" w:color="auto" w:fill="FFFFFF"/>
        </w:rPr>
        <w:t> </w:t>
      </w:r>
      <w:r w:rsidR="00F352DD" w:rsidRPr="00F71037">
        <w:rPr>
          <w:rFonts w:ascii="Times New Roman" w:hAnsi="Times New Roman" w:cs="Times New Roman"/>
          <w:i/>
          <w:iCs/>
          <w:sz w:val="24"/>
          <w:szCs w:val="24"/>
          <w:shd w:val="clear" w:color="auto" w:fill="FFFFFF"/>
        </w:rPr>
        <w:t>et al</w:t>
      </w:r>
      <w:r w:rsidR="00F352DD" w:rsidRPr="00F71037">
        <w:rPr>
          <w:rFonts w:ascii="Times New Roman" w:hAnsi="Times New Roman" w:cs="Times New Roman"/>
          <w:sz w:val="24"/>
          <w:szCs w:val="24"/>
          <w:shd w:val="clear" w:color="auto" w:fill="FFFFFF"/>
        </w:rPr>
        <w:t>., 2005;</w:t>
      </w:r>
      <w:r w:rsidRPr="00F71037">
        <w:rPr>
          <w:rFonts w:ascii="Times New Roman" w:hAnsi="Times New Roman" w:cs="Times New Roman"/>
          <w:sz w:val="24"/>
          <w:szCs w:val="24"/>
          <w:shd w:val="clear" w:color="auto" w:fill="FFFFFF"/>
        </w:rPr>
        <w:t xml:space="preserve"> </w:t>
      </w:r>
      <w:proofErr w:type="spellStart"/>
      <w:r w:rsidRPr="00F71037">
        <w:rPr>
          <w:rFonts w:ascii="Times New Roman" w:hAnsi="Times New Roman" w:cs="Times New Roman"/>
          <w:sz w:val="24"/>
          <w:szCs w:val="24"/>
          <w:shd w:val="clear" w:color="auto" w:fill="FFFFFF"/>
        </w:rPr>
        <w:t>Spolaore</w:t>
      </w:r>
      <w:proofErr w:type="spellEnd"/>
      <w:r w:rsidRPr="00F71037">
        <w:rPr>
          <w:rFonts w:ascii="Times New Roman" w:hAnsi="Times New Roman" w:cs="Times New Roman"/>
          <w:sz w:val="24"/>
          <w:szCs w:val="24"/>
          <w:shd w:val="clear" w:color="auto" w:fill="FFFFFF"/>
        </w:rPr>
        <w:t> </w:t>
      </w:r>
      <w:r w:rsidRPr="00F71037">
        <w:rPr>
          <w:rFonts w:ascii="Times New Roman" w:hAnsi="Times New Roman" w:cs="Times New Roman"/>
          <w:i/>
          <w:iCs/>
          <w:sz w:val="24"/>
          <w:szCs w:val="24"/>
          <w:shd w:val="clear" w:color="auto" w:fill="FFFFFF"/>
        </w:rPr>
        <w:t>et al</w:t>
      </w:r>
      <w:r w:rsidRPr="00F71037">
        <w:rPr>
          <w:rFonts w:ascii="Times New Roman" w:hAnsi="Times New Roman" w:cs="Times New Roman"/>
          <w:sz w:val="24"/>
          <w:szCs w:val="24"/>
          <w:shd w:val="clear" w:color="auto" w:fill="FFFFFF"/>
        </w:rPr>
        <w:t>., 2006; Milledge, 2011; De Jesus </w:t>
      </w:r>
      <w:r w:rsidRPr="00F71037">
        <w:rPr>
          <w:rFonts w:ascii="Times New Roman" w:hAnsi="Times New Roman" w:cs="Times New Roman"/>
          <w:i/>
          <w:iCs/>
          <w:sz w:val="24"/>
          <w:szCs w:val="24"/>
          <w:shd w:val="clear" w:color="auto" w:fill="FFFFFF"/>
        </w:rPr>
        <w:t>et al</w:t>
      </w:r>
      <w:r w:rsidRPr="00F71037">
        <w:rPr>
          <w:rFonts w:ascii="Times New Roman" w:hAnsi="Times New Roman" w:cs="Times New Roman"/>
          <w:sz w:val="24"/>
          <w:szCs w:val="24"/>
          <w:shd w:val="clear" w:color="auto" w:fill="FFFFFF"/>
        </w:rPr>
        <w:t xml:space="preserve">., 2013: </w:t>
      </w:r>
      <w:proofErr w:type="spellStart"/>
      <w:r w:rsidRPr="00F71037">
        <w:rPr>
          <w:rFonts w:ascii="Times New Roman" w:hAnsi="Times New Roman" w:cs="Times New Roman"/>
          <w:sz w:val="24"/>
          <w:szCs w:val="24"/>
          <w:shd w:val="clear" w:color="auto" w:fill="FFFFFF"/>
        </w:rPr>
        <w:t>Mullue</w:t>
      </w:r>
      <w:proofErr w:type="spellEnd"/>
      <w:r w:rsidRPr="00F71037">
        <w:rPr>
          <w:rFonts w:ascii="Times New Roman" w:hAnsi="Times New Roman" w:cs="Times New Roman"/>
          <w:sz w:val="24"/>
          <w:szCs w:val="24"/>
          <w:shd w:val="clear" w:color="auto" w:fill="FFFFFF"/>
        </w:rPr>
        <w:t> </w:t>
      </w:r>
      <w:r w:rsidRPr="00F71037">
        <w:rPr>
          <w:rFonts w:ascii="Times New Roman" w:hAnsi="Times New Roman" w:cs="Times New Roman"/>
          <w:i/>
          <w:iCs/>
          <w:sz w:val="24"/>
          <w:szCs w:val="24"/>
          <w:shd w:val="clear" w:color="auto" w:fill="FFFFFF"/>
        </w:rPr>
        <w:t>et al</w:t>
      </w:r>
      <w:r w:rsidRPr="00F71037">
        <w:rPr>
          <w:rFonts w:ascii="Times New Roman" w:hAnsi="Times New Roman" w:cs="Times New Roman"/>
          <w:sz w:val="24"/>
          <w:szCs w:val="24"/>
          <w:shd w:val="clear" w:color="auto" w:fill="FFFFFF"/>
        </w:rPr>
        <w:t>., 2023).</w:t>
      </w:r>
      <w:r w:rsidR="00F71037">
        <w:rPr>
          <w:rFonts w:ascii="Times New Roman" w:hAnsi="Times New Roman" w:cs="Times New Roman"/>
          <w:sz w:val="24"/>
          <w:szCs w:val="24"/>
          <w:shd w:val="clear" w:color="auto" w:fill="FFFFFF"/>
        </w:rPr>
        <w:t xml:space="preserve"> Algal species belonging to the genera </w:t>
      </w:r>
      <w:r w:rsidR="00F71037" w:rsidRPr="00F71037">
        <w:rPr>
          <w:rFonts w:ascii="Times New Roman" w:hAnsi="Times New Roman" w:cs="Times New Roman"/>
          <w:i/>
          <w:iCs/>
          <w:sz w:val="24"/>
          <w:szCs w:val="24"/>
          <w:shd w:val="clear" w:color="auto" w:fill="FFFFFF"/>
        </w:rPr>
        <w:t>Anabaena</w:t>
      </w:r>
      <w:r w:rsidR="00F71037">
        <w:rPr>
          <w:rFonts w:ascii="Times New Roman" w:hAnsi="Times New Roman" w:cs="Times New Roman"/>
          <w:sz w:val="24"/>
          <w:szCs w:val="24"/>
          <w:shd w:val="clear" w:color="auto" w:fill="FFFFFF"/>
        </w:rPr>
        <w:t xml:space="preserve">, </w:t>
      </w:r>
      <w:proofErr w:type="spellStart"/>
      <w:r w:rsidR="00F71037" w:rsidRPr="00F71037">
        <w:rPr>
          <w:rFonts w:ascii="Times New Roman" w:hAnsi="Times New Roman" w:cs="Times New Roman"/>
          <w:i/>
          <w:iCs/>
          <w:sz w:val="24"/>
          <w:szCs w:val="24"/>
          <w:shd w:val="clear" w:color="auto" w:fill="FFFFFF"/>
        </w:rPr>
        <w:t>Nostoc</w:t>
      </w:r>
      <w:proofErr w:type="spellEnd"/>
      <w:r w:rsidR="00F71037">
        <w:rPr>
          <w:rFonts w:ascii="Times New Roman" w:hAnsi="Times New Roman" w:cs="Times New Roman"/>
          <w:sz w:val="24"/>
          <w:szCs w:val="24"/>
          <w:shd w:val="clear" w:color="auto" w:fill="FFFFFF"/>
        </w:rPr>
        <w:t xml:space="preserve">, </w:t>
      </w:r>
      <w:proofErr w:type="spellStart"/>
      <w:r w:rsidR="00F71037" w:rsidRPr="00F71037">
        <w:rPr>
          <w:rFonts w:ascii="Times New Roman" w:hAnsi="Times New Roman" w:cs="Times New Roman"/>
          <w:i/>
          <w:iCs/>
          <w:sz w:val="24"/>
          <w:szCs w:val="24"/>
          <w:shd w:val="clear" w:color="auto" w:fill="FFFFFF"/>
        </w:rPr>
        <w:t>Botryococus</w:t>
      </w:r>
      <w:proofErr w:type="spellEnd"/>
      <w:r w:rsidR="00F71037">
        <w:rPr>
          <w:rFonts w:ascii="Times New Roman" w:hAnsi="Times New Roman" w:cs="Times New Roman"/>
          <w:sz w:val="24"/>
          <w:szCs w:val="24"/>
          <w:shd w:val="clear" w:color="auto" w:fill="FFFFFF"/>
        </w:rPr>
        <w:t xml:space="preserve">, </w:t>
      </w:r>
      <w:proofErr w:type="spellStart"/>
      <w:r w:rsidR="00F71037" w:rsidRPr="00F71037">
        <w:rPr>
          <w:rFonts w:ascii="Times New Roman" w:hAnsi="Times New Roman" w:cs="Times New Roman"/>
          <w:i/>
          <w:iCs/>
          <w:sz w:val="24"/>
          <w:szCs w:val="24"/>
          <w:shd w:val="clear" w:color="auto" w:fill="FFFFFF"/>
        </w:rPr>
        <w:t>Chlamydomonas</w:t>
      </w:r>
      <w:proofErr w:type="spellEnd"/>
      <w:r w:rsidR="00F71037">
        <w:rPr>
          <w:rFonts w:ascii="Times New Roman" w:hAnsi="Times New Roman" w:cs="Times New Roman"/>
          <w:sz w:val="24"/>
          <w:szCs w:val="24"/>
          <w:shd w:val="clear" w:color="auto" w:fill="FFFFFF"/>
        </w:rPr>
        <w:t xml:space="preserve">, </w:t>
      </w:r>
      <w:r w:rsidR="00F71037" w:rsidRPr="00F71037">
        <w:rPr>
          <w:rFonts w:ascii="Times New Roman" w:hAnsi="Times New Roman" w:cs="Times New Roman"/>
          <w:i/>
          <w:iCs/>
          <w:sz w:val="24"/>
          <w:szCs w:val="24"/>
          <w:shd w:val="clear" w:color="auto" w:fill="FFFFFF"/>
        </w:rPr>
        <w:t>Chlorella</w:t>
      </w:r>
      <w:r w:rsidR="00F71037">
        <w:rPr>
          <w:rFonts w:ascii="Times New Roman" w:hAnsi="Times New Roman" w:cs="Times New Roman"/>
          <w:sz w:val="24"/>
          <w:szCs w:val="24"/>
          <w:shd w:val="clear" w:color="auto" w:fill="FFFFFF"/>
        </w:rPr>
        <w:t xml:space="preserve">, </w:t>
      </w:r>
      <w:proofErr w:type="spellStart"/>
      <w:r w:rsidR="00F71037" w:rsidRPr="00F71037">
        <w:rPr>
          <w:rFonts w:ascii="Times New Roman" w:hAnsi="Times New Roman" w:cs="Times New Roman"/>
          <w:i/>
          <w:iCs/>
          <w:sz w:val="24"/>
          <w:szCs w:val="24"/>
          <w:shd w:val="clear" w:color="auto" w:fill="FFFFFF"/>
        </w:rPr>
        <w:t>Haematococcus</w:t>
      </w:r>
      <w:proofErr w:type="spellEnd"/>
      <w:r w:rsidR="00E71EB9">
        <w:rPr>
          <w:rFonts w:ascii="Times New Roman" w:hAnsi="Times New Roman" w:cs="Times New Roman"/>
          <w:sz w:val="24"/>
          <w:szCs w:val="24"/>
          <w:shd w:val="clear" w:color="auto" w:fill="FFFFFF"/>
        </w:rPr>
        <w:t xml:space="preserve">, </w:t>
      </w:r>
      <w:proofErr w:type="spellStart"/>
      <w:r w:rsidR="00F71037" w:rsidRPr="00F71037">
        <w:rPr>
          <w:rFonts w:ascii="Times New Roman" w:hAnsi="Times New Roman" w:cs="Times New Roman"/>
          <w:i/>
          <w:iCs/>
          <w:sz w:val="24"/>
          <w:szCs w:val="24"/>
          <w:shd w:val="clear" w:color="auto" w:fill="FFFFFF"/>
        </w:rPr>
        <w:t>Scenedesm</w:t>
      </w:r>
      <w:r w:rsidR="00E71EB9">
        <w:rPr>
          <w:rFonts w:ascii="Times New Roman" w:hAnsi="Times New Roman" w:cs="Times New Roman"/>
          <w:i/>
          <w:iCs/>
          <w:sz w:val="24"/>
          <w:szCs w:val="24"/>
          <w:shd w:val="clear" w:color="auto" w:fill="FFFFFF"/>
        </w:rPr>
        <w:t>u</w:t>
      </w:r>
      <w:r w:rsidR="00F71037" w:rsidRPr="00F71037">
        <w:rPr>
          <w:rFonts w:ascii="Times New Roman" w:hAnsi="Times New Roman" w:cs="Times New Roman"/>
          <w:i/>
          <w:iCs/>
          <w:sz w:val="24"/>
          <w:szCs w:val="24"/>
          <w:shd w:val="clear" w:color="auto" w:fill="FFFFFF"/>
        </w:rPr>
        <w:t>s</w:t>
      </w:r>
      <w:proofErr w:type="spellEnd"/>
      <w:r w:rsidR="00F71037">
        <w:rPr>
          <w:rFonts w:ascii="Times New Roman" w:hAnsi="Times New Roman" w:cs="Times New Roman"/>
          <w:sz w:val="24"/>
          <w:szCs w:val="24"/>
          <w:shd w:val="clear" w:color="auto" w:fill="FFFFFF"/>
        </w:rPr>
        <w:t xml:space="preserve">, </w:t>
      </w:r>
      <w:r w:rsidRPr="00F71037">
        <w:rPr>
          <w:rFonts w:ascii="Times New Roman" w:hAnsi="Times New Roman" w:cs="Times New Roman"/>
          <w:sz w:val="24"/>
          <w:szCs w:val="24"/>
          <w:shd w:val="clear" w:color="auto" w:fill="FFFFFF"/>
        </w:rPr>
        <w:t>have been</w:t>
      </w:r>
      <w:r w:rsidR="006040AC" w:rsidRPr="00F71037">
        <w:rPr>
          <w:rFonts w:ascii="Times New Roman" w:hAnsi="Times New Roman" w:cs="Times New Roman"/>
          <w:sz w:val="24"/>
          <w:szCs w:val="24"/>
          <w:shd w:val="clear" w:color="auto" w:fill="FFFFFF"/>
        </w:rPr>
        <w:t xml:space="preserve"> well</w:t>
      </w:r>
      <w:r w:rsidRPr="00F71037">
        <w:rPr>
          <w:rFonts w:ascii="Times New Roman" w:hAnsi="Times New Roman" w:cs="Times New Roman"/>
          <w:sz w:val="24"/>
          <w:szCs w:val="24"/>
          <w:shd w:val="clear" w:color="auto" w:fill="FFFFFF"/>
        </w:rPr>
        <w:t xml:space="preserve"> known source of vitamin precursors, antioxidants, immune system boosters, anti-inflammatory agents, beta-carotene, lutein, astaxanthin and </w:t>
      </w:r>
      <w:r w:rsidRPr="00F71037">
        <w:rPr>
          <w:rFonts w:ascii="Times New Roman" w:hAnsi="Times New Roman" w:cs="Times New Roman"/>
          <w:sz w:val="24"/>
          <w:szCs w:val="24"/>
          <w:shd w:val="clear" w:color="auto" w:fill="FFFFFF"/>
        </w:rPr>
        <w:lastRenderedPageBreak/>
        <w:t xml:space="preserve">polyunsaturated fatty acids and </w:t>
      </w:r>
      <w:r w:rsidR="00A17CD0" w:rsidRPr="00F71037">
        <w:rPr>
          <w:rFonts w:ascii="Times New Roman" w:hAnsi="Times New Roman" w:cs="Times New Roman"/>
          <w:sz w:val="24"/>
          <w:szCs w:val="24"/>
          <w:shd w:val="clear" w:color="auto" w:fill="FFFFFF"/>
        </w:rPr>
        <w:t>have</w:t>
      </w:r>
      <w:r w:rsidRPr="00F71037">
        <w:rPr>
          <w:rFonts w:ascii="Times New Roman" w:hAnsi="Times New Roman" w:cs="Times New Roman"/>
          <w:sz w:val="24"/>
          <w:szCs w:val="24"/>
          <w:shd w:val="clear" w:color="auto" w:fill="FFFFFF"/>
        </w:rPr>
        <w:t xml:space="preserve"> already</w:t>
      </w:r>
      <w:r w:rsidR="00A17CD0" w:rsidRPr="00F71037">
        <w:rPr>
          <w:rFonts w:ascii="Times New Roman" w:hAnsi="Times New Roman" w:cs="Times New Roman"/>
          <w:sz w:val="24"/>
          <w:szCs w:val="24"/>
          <w:shd w:val="clear" w:color="auto" w:fill="FFFFFF"/>
        </w:rPr>
        <w:t xml:space="preserve"> been</w:t>
      </w:r>
      <w:r w:rsidRPr="00F71037">
        <w:rPr>
          <w:rFonts w:ascii="Times New Roman" w:hAnsi="Times New Roman" w:cs="Times New Roman"/>
          <w:sz w:val="24"/>
          <w:szCs w:val="24"/>
          <w:shd w:val="clear" w:color="auto" w:fill="FFFFFF"/>
        </w:rPr>
        <w:t xml:space="preserve"> utilized for production of commercial products (</w:t>
      </w:r>
      <w:proofErr w:type="spellStart"/>
      <w:r w:rsidRPr="00F71037">
        <w:rPr>
          <w:rFonts w:ascii="Times New Roman" w:hAnsi="Times New Roman" w:cs="Times New Roman"/>
          <w:sz w:val="24"/>
          <w:szCs w:val="24"/>
          <w:shd w:val="clear" w:color="auto" w:fill="FFFFFF"/>
        </w:rPr>
        <w:t>Stranska-Zachariasova</w:t>
      </w:r>
      <w:proofErr w:type="spellEnd"/>
      <w:r w:rsidRPr="00F71037">
        <w:rPr>
          <w:rFonts w:ascii="Times New Roman" w:hAnsi="Times New Roman" w:cs="Times New Roman"/>
          <w:sz w:val="24"/>
          <w:szCs w:val="24"/>
          <w:shd w:val="clear" w:color="auto" w:fill="FFFFFF"/>
        </w:rPr>
        <w:t> </w:t>
      </w:r>
      <w:r w:rsidRPr="00F71037">
        <w:rPr>
          <w:rFonts w:ascii="Times New Roman" w:hAnsi="Times New Roman" w:cs="Times New Roman"/>
          <w:i/>
          <w:iCs/>
          <w:sz w:val="24"/>
          <w:szCs w:val="24"/>
          <w:shd w:val="clear" w:color="auto" w:fill="FFFFFF"/>
        </w:rPr>
        <w:t>et al</w:t>
      </w:r>
      <w:r w:rsidRPr="00F71037">
        <w:rPr>
          <w:rFonts w:ascii="Times New Roman" w:hAnsi="Times New Roman" w:cs="Times New Roman"/>
          <w:sz w:val="24"/>
          <w:szCs w:val="24"/>
          <w:shd w:val="clear" w:color="auto" w:fill="FFFFFF"/>
        </w:rPr>
        <w:t xml:space="preserve">., 2016; </w:t>
      </w:r>
      <w:proofErr w:type="spellStart"/>
      <w:r w:rsidRPr="00F71037">
        <w:rPr>
          <w:rFonts w:ascii="Times New Roman" w:hAnsi="Times New Roman" w:cs="Times New Roman"/>
          <w:sz w:val="24"/>
          <w:szCs w:val="24"/>
          <w:shd w:val="clear" w:color="auto" w:fill="FFFFFF"/>
        </w:rPr>
        <w:t>Mullue</w:t>
      </w:r>
      <w:proofErr w:type="spellEnd"/>
      <w:r w:rsidRPr="00F71037">
        <w:rPr>
          <w:rFonts w:ascii="Times New Roman" w:hAnsi="Times New Roman" w:cs="Times New Roman"/>
          <w:sz w:val="24"/>
          <w:szCs w:val="24"/>
          <w:shd w:val="clear" w:color="auto" w:fill="FFFFFF"/>
        </w:rPr>
        <w:t> </w:t>
      </w:r>
      <w:r w:rsidRPr="00F71037">
        <w:rPr>
          <w:rFonts w:ascii="Times New Roman" w:hAnsi="Times New Roman" w:cs="Times New Roman"/>
          <w:i/>
          <w:iCs/>
          <w:sz w:val="24"/>
          <w:szCs w:val="24"/>
          <w:shd w:val="clear" w:color="auto" w:fill="FFFFFF"/>
        </w:rPr>
        <w:t>et al</w:t>
      </w:r>
      <w:r w:rsidRPr="00F71037">
        <w:rPr>
          <w:rFonts w:ascii="Times New Roman" w:hAnsi="Times New Roman" w:cs="Times New Roman"/>
          <w:sz w:val="24"/>
          <w:szCs w:val="24"/>
          <w:shd w:val="clear" w:color="auto" w:fill="FFFFFF"/>
        </w:rPr>
        <w:t xml:space="preserve">., 2023). </w:t>
      </w:r>
    </w:p>
    <w:p w14:paraId="65B3502A" w14:textId="61CEC07D" w:rsidR="00677357" w:rsidRPr="007F1E43" w:rsidRDefault="00365B49" w:rsidP="007F1E43">
      <w:pPr>
        <w:spacing w:line="360" w:lineRule="auto"/>
        <w:ind w:firstLine="720"/>
        <w:jc w:val="both"/>
        <w:rPr>
          <w:rFonts w:ascii="Times New Roman" w:hAnsi="Times New Roman" w:cs="Times New Roman"/>
          <w:sz w:val="24"/>
          <w:szCs w:val="24"/>
          <w:shd w:val="clear" w:color="auto" w:fill="FFFFFF"/>
        </w:rPr>
      </w:pPr>
      <w:r w:rsidRPr="00143E4D">
        <w:rPr>
          <w:rFonts w:ascii="Times New Roman" w:hAnsi="Times New Roman" w:cs="Times New Roman"/>
          <w:sz w:val="24"/>
          <w:szCs w:val="24"/>
          <w:shd w:val="clear" w:color="auto" w:fill="FFFFFF"/>
        </w:rPr>
        <w:t>Microalgae have also been known to produce various metabolites showing antiviral and antifungal properties.</w:t>
      </w:r>
      <w:r w:rsidR="00143E4D">
        <w:rPr>
          <w:rFonts w:ascii="Times New Roman" w:hAnsi="Times New Roman" w:cs="Times New Roman"/>
          <w:sz w:val="24"/>
          <w:szCs w:val="24"/>
          <w:shd w:val="clear" w:color="auto" w:fill="FFFFFF"/>
        </w:rPr>
        <w:t xml:space="preserve"> </w:t>
      </w:r>
      <w:proofErr w:type="spellStart"/>
      <w:r w:rsidR="00F71037">
        <w:rPr>
          <w:rFonts w:ascii="Times New Roman" w:hAnsi="Times New Roman" w:cs="Times New Roman"/>
          <w:sz w:val="24"/>
          <w:szCs w:val="24"/>
          <w:shd w:val="clear" w:color="auto" w:fill="FFFFFF"/>
        </w:rPr>
        <w:t>L</w:t>
      </w:r>
      <w:r w:rsidR="00B753E6" w:rsidRPr="00F71037">
        <w:rPr>
          <w:rFonts w:ascii="Times New Roman" w:hAnsi="Times New Roman" w:cs="Times New Roman"/>
          <w:sz w:val="24"/>
          <w:szCs w:val="24"/>
          <w:shd w:val="clear" w:color="auto" w:fill="FFFFFF"/>
        </w:rPr>
        <w:t>ectin</w:t>
      </w:r>
      <w:proofErr w:type="spellEnd"/>
      <w:r w:rsidR="00B753E6" w:rsidRPr="00F71037">
        <w:rPr>
          <w:rFonts w:ascii="Times New Roman" w:hAnsi="Times New Roman" w:cs="Times New Roman"/>
          <w:sz w:val="24"/>
          <w:szCs w:val="24"/>
          <w:shd w:val="clear" w:color="auto" w:fill="FFFFFF"/>
        </w:rPr>
        <w:t xml:space="preserve"> </w:t>
      </w:r>
      <w:proofErr w:type="spellStart"/>
      <w:r w:rsidR="00B753E6" w:rsidRPr="00F71037">
        <w:rPr>
          <w:rFonts w:ascii="Times New Roman" w:hAnsi="Times New Roman" w:cs="Times New Roman"/>
          <w:sz w:val="24"/>
          <w:szCs w:val="24"/>
          <w:shd w:val="clear" w:color="auto" w:fill="FFFFFF"/>
        </w:rPr>
        <w:t>cyanovirin</w:t>
      </w:r>
      <w:proofErr w:type="spellEnd"/>
      <w:r w:rsidR="00B753E6" w:rsidRPr="00F71037">
        <w:rPr>
          <w:rFonts w:ascii="Times New Roman" w:hAnsi="Times New Roman" w:cs="Times New Roman"/>
          <w:sz w:val="24"/>
          <w:szCs w:val="24"/>
          <w:shd w:val="clear" w:color="auto" w:fill="FFFFFF"/>
        </w:rPr>
        <w:t xml:space="preserve">-N, isolated from the </w:t>
      </w:r>
      <w:proofErr w:type="spellStart"/>
      <w:r w:rsidR="00B753E6" w:rsidRPr="00F71037">
        <w:rPr>
          <w:rFonts w:ascii="Times New Roman" w:hAnsi="Times New Roman" w:cs="Times New Roman"/>
          <w:sz w:val="24"/>
          <w:szCs w:val="24"/>
          <w:shd w:val="clear" w:color="auto" w:fill="FFFFFF"/>
        </w:rPr>
        <w:t>cyanobacterium</w:t>
      </w:r>
      <w:proofErr w:type="spellEnd"/>
      <w:r w:rsidR="00B753E6" w:rsidRPr="00F71037">
        <w:rPr>
          <w:rFonts w:ascii="Times New Roman" w:hAnsi="Times New Roman" w:cs="Times New Roman"/>
          <w:sz w:val="24"/>
          <w:szCs w:val="24"/>
          <w:shd w:val="clear" w:color="auto" w:fill="FFFFFF"/>
        </w:rPr>
        <w:t> </w:t>
      </w:r>
      <w:proofErr w:type="spellStart"/>
      <w:r w:rsidR="00B753E6" w:rsidRPr="00F71037">
        <w:rPr>
          <w:rFonts w:ascii="Times New Roman" w:hAnsi="Times New Roman" w:cs="Times New Roman"/>
          <w:i/>
          <w:iCs/>
          <w:sz w:val="24"/>
          <w:szCs w:val="24"/>
          <w:shd w:val="clear" w:color="auto" w:fill="FFFFFF"/>
        </w:rPr>
        <w:t>Nostoc</w:t>
      </w:r>
      <w:proofErr w:type="spellEnd"/>
      <w:r w:rsidR="00B753E6" w:rsidRPr="00F71037">
        <w:rPr>
          <w:rFonts w:ascii="Times New Roman" w:hAnsi="Times New Roman" w:cs="Times New Roman"/>
          <w:i/>
          <w:iCs/>
          <w:sz w:val="24"/>
          <w:szCs w:val="24"/>
          <w:shd w:val="clear" w:color="auto" w:fill="FFFFFF"/>
        </w:rPr>
        <w:t xml:space="preserve"> </w:t>
      </w:r>
      <w:proofErr w:type="spellStart"/>
      <w:r w:rsidR="00B753E6" w:rsidRPr="00F71037">
        <w:rPr>
          <w:rFonts w:ascii="Times New Roman" w:hAnsi="Times New Roman" w:cs="Times New Roman"/>
          <w:i/>
          <w:iCs/>
          <w:sz w:val="24"/>
          <w:szCs w:val="24"/>
          <w:shd w:val="clear" w:color="auto" w:fill="FFFFFF"/>
        </w:rPr>
        <w:t>ellipsosporum</w:t>
      </w:r>
      <w:proofErr w:type="spellEnd"/>
      <w:r w:rsidR="00B753E6" w:rsidRPr="00F71037">
        <w:rPr>
          <w:rFonts w:ascii="Times New Roman" w:hAnsi="Times New Roman" w:cs="Times New Roman"/>
          <w:sz w:val="24"/>
          <w:szCs w:val="24"/>
          <w:shd w:val="clear" w:color="auto" w:fill="FFFFFF"/>
        </w:rPr>
        <w:t xml:space="preserve">, </w:t>
      </w:r>
      <w:r w:rsidR="006040AC" w:rsidRPr="00F71037">
        <w:rPr>
          <w:rFonts w:ascii="Times New Roman" w:hAnsi="Times New Roman" w:cs="Times New Roman"/>
          <w:sz w:val="24"/>
          <w:szCs w:val="24"/>
          <w:shd w:val="clear" w:color="auto" w:fill="FFFFFF"/>
        </w:rPr>
        <w:t>ha</w:t>
      </w:r>
      <w:r w:rsidR="00F71037">
        <w:rPr>
          <w:rFonts w:ascii="Times New Roman" w:hAnsi="Times New Roman" w:cs="Times New Roman"/>
          <w:sz w:val="24"/>
          <w:szCs w:val="24"/>
          <w:shd w:val="clear" w:color="auto" w:fill="FFFFFF"/>
        </w:rPr>
        <w:t>s</w:t>
      </w:r>
      <w:r w:rsidR="00B753E6" w:rsidRPr="00F71037">
        <w:rPr>
          <w:rFonts w:ascii="Times New Roman" w:hAnsi="Times New Roman" w:cs="Times New Roman"/>
          <w:sz w:val="24"/>
          <w:szCs w:val="24"/>
          <w:shd w:val="clear" w:color="auto" w:fill="FFFFFF"/>
        </w:rPr>
        <w:t xml:space="preserve"> show</w:t>
      </w:r>
      <w:r w:rsidR="00895097">
        <w:rPr>
          <w:rFonts w:ascii="Times New Roman" w:hAnsi="Times New Roman" w:cs="Times New Roman"/>
          <w:sz w:val="24"/>
          <w:szCs w:val="24"/>
          <w:shd w:val="clear" w:color="auto" w:fill="FFFFFF"/>
        </w:rPr>
        <w:t xml:space="preserve">n antiviral action against the </w:t>
      </w:r>
      <w:proofErr w:type="spellStart"/>
      <w:r w:rsidR="00895097">
        <w:rPr>
          <w:rFonts w:ascii="Times New Roman" w:hAnsi="Times New Roman" w:cs="Times New Roman"/>
          <w:sz w:val="24"/>
          <w:szCs w:val="24"/>
          <w:shd w:val="clear" w:color="auto" w:fill="FFFFFF"/>
        </w:rPr>
        <w:t>e</w:t>
      </w:r>
      <w:r w:rsidR="00B753E6" w:rsidRPr="00F71037">
        <w:rPr>
          <w:rFonts w:ascii="Times New Roman" w:hAnsi="Times New Roman" w:cs="Times New Roman"/>
          <w:sz w:val="24"/>
          <w:szCs w:val="24"/>
          <w:shd w:val="clear" w:color="auto" w:fill="FFFFFF"/>
        </w:rPr>
        <w:t>bola</w:t>
      </w:r>
      <w:proofErr w:type="spellEnd"/>
      <w:r w:rsidR="00B753E6" w:rsidRPr="00F71037">
        <w:rPr>
          <w:rFonts w:ascii="Times New Roman" w:hAnsi="Times New Roman" w:cs="Times New Roman"/>
          <w:sz w:val="24"/>
          <w:szCs w:val="24"/>
          <w:shd w:val="clear" w:color="auto" w:fill="FFFFFF"/>
        </w:rPr>
        <w:t>, influenza, and HIV viruses (</w:t>
      </w:r>
      <w:proofErr w:type="spellStart"/>
      <w:r w:rsidR="00B753E6" w:rsidRPr="00F71037">
        <w:rPr>
          <w:rFonts w:ascii="Times New Roman" w:hAnsi="Times New Roman" w:cs="Times New Roman"/>
          <w:sz w:val="24"/>
          <w:szCs w:val="24"/>
          <w:shd w:val="clear" w:color="auto" w:fill="FFFFFF"/>
        </w:rPr>
        <w:t>Mullue</w:t>
      </w:r>
      <w:proofErr w:type="spellEnd"/>
      <w:r w:rsidR="00B753E6" w:rsidRPr="00F71037">
        <w:rPr>
          <w:rFonts w:ascii="Times New Roman" w:hAnsi="Times New Roman" w:cs="Times New Roman"/>
          <w:sz w:val="24"/>
          <w:szCs w:val="24"/>
          <w:shd w:val="clear" w:color="auto" w:fill="FFFFFF"/>
        </w:rPr>
        <w:t> </w:t>
      </w:r>
      <w:r w:rsidR="00B753E6" w:rsidRPr="00F71037">
        <w:rPr>
          <w:rFonts w:ascii="Times New Roman" w:hAnsi="Times New Roman" w:cs="Times New Roman"/>
          <w:i/>
          <w:iCs/>
          <w:sz w:val="24"/>
          <w:szCs w:val="24"/>
          <w:shd w:val="clear" w:color="auto" w:fill="FFFFFF"/>
        </w:rPr>
        <w:t>et al</w:t>
      </w:r>
      <w:r w:rsidR="00B753E6" w:rsidRPr="00F71037">
        <w:rPr>
          <w:rFonts w:ascii="Times New Roman" w:hAnsi="Times New Roman" w:cs="Times New Roman"/>
          <w:sz w:val="24"/>
          <w:szCs w:val="24"/>
          <w:shd w:val="clear" w:color="auto" w:fill="FFFFFF"/>
        </w:rPr>
        <w:t>., 2023). Astaxanthin is a</w:t>
      </w:r>
      <w:r w:rsidR="00A17CD0" w:rsidRPr="00F71037">
        <w:rPr>
          <w:rFonts w:ascii="Times New Roman" w:hAnsi="Times New Roman" w:cs="Times New Roman"/>
          <w:sz w:val="24"/>
          <w:szCs w:val="24"/>
          <w:shd w:val="clear" w:color="auto" w:fill="FFFFFF"/>
        </w:rPr>
        <w:t>nother</w:t>
      </w:r>
      <w:r w:rsidR="00B753E6" w:rsidRPr="00F71037">
        <w:rPr>
          <w:rFonts w:ascii="Times New Roman" w:hAnsi="Times New Roman" w:cs="Times New Roman"/>
          <w:sz w:val="24"/>
          <w:szCs w:val="24"/>
          <w:shd w:val="clear" w:color="auto" w:fill="FFFFFF"/>
        </w:rPr>
        <w:t xml:space="preserve"> potent antioxidant extracted from the green alga </w:t>
      </w:r>
      <w:proofErr w:type="spellStart"/>
      <w:r w:rsidR="00B753E6" w:rsidRPr="00F71037">
        <w:rPr>
          <w:rFonts w:ascii="Times New Roman" w:hAnsi="Times New Roman" w:cs="Times New Roman"/>
          <w:i/>
          <w:iCs/>
          <w:sz w:val="24"/>
          <w:szCs w:val="24"/>
          <w:shd w:val="clear" w:color="auto" w:fill="FFFFFF"/>
        </w:rPr>
        <w:t>Haematococcus</w:t>
      </w:r>
      <w:proofErr w:type="spellEnd"/>
      <w:r w:rsidR="00B753E6" w:rsidRPr="00F71037">
        <w:rPr>
          <w:rFonts w:ascii="Times New Roman" w:hAnsi="Times New Roman" w:cs="Times New Roman"/>
          <w:i/>
          <w:iCs/>
          <w:sz w:val="24"/>
          <w:szCs w:val="24"/>
          <w:shd w:val="clear" w:color="auto" w:fill="FFFFFF"/>
        </w:rPr>
        <w:t xml:space="preserve"> </w:t>
      </w:r>
      <w:proofErr w:type="spellStart"/>
      <w:r w:rsidR="00B753E6" w:rsidRPr="00F71037">
        <w:rPr>
          <w:rFonts w:ascii="Times New Roman" w:hAnsi="Times New Roman" w:cs="Times New Roman"/>
          <w:i/>
          <w:iCs/>
          <w:sz w:val="24"/>
          <w:szCs w:val="24"/>
          <w:shd w:val="clear" w:color="auto" w:fill="FFFFFF"/>
        </w:rPr>
        <w:t>pluvialis</w:t>
      </w:r>
      <w:proofErr w:type="spellEnd"/>
      <w:r w:rsidR="00B753E6" w:rsidRPr="00F71037">
        <w:rPr>
          <w:rFonts w:ascii="Times New Roman" w:hAnsi="Times New Roman" w:cs="Times New Roman"/>
          <w:sz w:val="24"/>
          <w:szCs w:val="24"/>
          <w:shd w:val="clear" w:color="auto" w:fill="FFFFFF"/>
        </w:rPr>
        <w:t> (Plaza </w:t>
      </w:r>
      <w:r w:rsidR="00B753E6" w:rsidRPr="00F71037">
        <w:rPr>
          <w:rFonts w:ascii="Times New Roman" w:hAnsi="Times New Roman" w:cs="Times New Roman"/>
          <w:i/>
          <w:iCs/>
          <w:sz w:val="24"/>
          <w:szCs w:val="24"/>
          <w:shd w:val="clear" w:color="auto" w:fill="FFFFFF"/>
        </w:rPr>
        <w:t>et al</w:t>
      </w:r>
      <w:r w:rsidR="00B753E6" w:rsidRPr="00F71037">
        <w:rPr>
          <w:rFonts w:ascii="Times New Roman" w:hAnsi="Times New Roman" w:cs="Times New Roman"/>
          <w:sz w:val="24"/>
          <w:szCs w:val="24"/>
          <w:shd w:val="clear" w:color="auto" w:fill="FFFFFF"/>
        </w:rPr>
        <w:t>., 2009)</w:t>
      </w:r>
      <w:r w:rsidR="00EC6811" w:rsidRPr="00F71037">
        <w:rPr>
          <w:rFonts w:ascii="Times New Roman" w:hAnsi="Times New Roman" w:cs="Times New Roman"/>
          <w:sz w:val="24"/>
          <w:szCs w:val="24"/>
          <w:shd w:val="clear" w:color="auto" w:fill="FFFFFF"/>
        </w:rPr>
        <w:t>.</w:t>
      </w:r>
      <w:r w:rsidR="00F71037" w:rsidRPr="00F71037">
        <w:rPr>
          <w:rFonts w:ascii="Times New Roman" w:hAnsi="Times New Roman" w:cs="Times New Roman"/>
          <w:sz w:val="24"/>
          <w:szCs w:val="24"/>
          <w:shd w:val="clear" w:color="auto" w:fill="FFFFFF"/>
        </w:rPr>
        <w:t xml:space="preserve"> </w:t>
      </w:r>
      <w:r w:rsidR="00B753E6" w:rsidRPr="00F71037">
        <w:rPr>
          <w:rFonts w:ascii="Times New Roman" w:hAnsi="Times New Roman" w:cs="Times New Roman"/>
          <w:sz w:val="24"/>
          <w:szCs w:val="24"/>
          <w:shd w:val="clear" w:color="auto" w:fill="FFFFFF"/>
        </w:rPr>
        <w:t>Short chain fatty acids extracted from </w:t>
      </w:r>
      <w:proofErr w:type="spellStart"/>
      <w:r w:rsidR="00B753E6" w:rsidRPr="00F71037">
        <w:rPr>
          <w:rFonts w:ascii="Times New Roman" w:hAnsi="Times New Roman" w:cs="Times New Roman"/>
          <w:i/>
          <w:iCs/>
          <w:sz w:val="24"/>
          <w:szCs w:val="24"/>
          <w:shd w:val="clear" w:color="auto" w:fill="FFFFFF"/>
        </w:rPr>
        <w:t>Haematococcus</w:t>
      </w:r>
      <w:proofErr w:type="spellEnd"/>
      <w:r w:rsidR="00B753E6" w:rsidRPr="00F71037">
        <w:rPr>
          <w:rFonts w:ascii="Times New Roman" w:hAnsi="Times New Roman" w:cs="Times New Roman"/>
          <w:i/>
          <w:iCs/>
          <w:sz w:val="24"/>
          <w:szCs w:val="24"/>
          <w:shd w:val="clear" w:color="auto" w:fill="FFFFFF"/>
        </w:rPr>
        <w:t xml:space="preserve"> </w:t>
      </w:r>
      <w:proofErr w:type="spellStart"/>
      <w:r w:rsidR="00B753E6" w:rsidRPr="00F71037">
        <w:rPr>
          <w:rFonts w:ascii="Times New Roman" w:hAnsi="Times New Roman" w:cs="Times New Roman"/>
          <w:i/>
          <w:iCs/>
          <w:sz w:val="24"/>
          <w:szCs w:val="24"/>
          <w:shd w:val="clear" w:color="auto" w:fill="FFFFFF"/>
        </w:rPr>
        <w:t>pluvialis</w:t>
      </w:r>
      <w:proofErr w:type="spellEnd"/>
      <w:r w:rsidR="00B753E6" w:rsidRPr="00F71037">
        <w:rPr>
          <w:rFonts w:ascii="Times New Roman" w:hAnsi="Times New Roman" w:cs="Times New Roman"/>
          <w:sz w:val="24"/>
          <w:szCs w:val="24"/>
          <w:shd w:val="clear" w:color="auto" w:fill="FFFFFF"/>
        </w:rPr>
        <w:t> </w:t>
      </w:r>
      <w:r w:rsidR="00A17CD0" w:rsidRPr="00F71037">
        <w:rPr>
          <w:rFonts w:ascii="Times New Roman" w:hAnsi="Times New Roman" w:cs="Times New Roman"/>
          <w:sz w:val="24"/>
          <w:szCs w:val="24"/>
          <w:shd w:val="clear" w:color="auto" w:fill="FFFFFF"/>
        </w:rPr>
        <w:t>have also</w:t>
      </w:r>
      <w:r w:rsidR="00E165F5" w:rsidRPr="00F71037">
        <w:rPr>
          <w:rFonts w:ascii="Times New Roman" w:hAnsi="Times New Roman" w:cs="Times New Roman"/>
          <w:sz w:val="24"/>
          <w:szCs w:val="24"/>
          <w:shd w:val="clear" w:color="auto" w:fill="FFFFFF"/>
        </w:rPr>
        <w:t xml:space="preserve"> </w:t>
      </w:r>
      <w:r w:rsidR="00A17CD0" w:rsidRPr="00F71037">
        <w:rPr>
          <w:rFonts w:ascii="Times New Roman" w:hAnsi="Times New Roman" w:cs="Times New Roman"/>
          <w:sz w:val="24"/>
          <w:szCs w:val="24"/>
          <w:shd w:val="clear" w:color="auto" w:fill="FFFFFF"/>
        </w:rPr>
        <w:t>presented</w:t>
      </w:r>
      <w:r w:rsidR="00E165F5" w:rsidRPr="00F71037">
        <w:rPr>
          <w:rFonts w:ascii="Times New Roman" w:hAnsi="Times New Roman" w:cs="Times New Roman"/>
          <w:sz w:val="24"/>
          <w:szCs w:val="24"/>
          <w:shd w:val="clear" w:color="auto" w:fill="FFFFFF"/>
        </w:rPr>
        <w:t xml:space="preserve"> </w:t>
      </w:r>
      <w:r w:rsidR="00B753E6" w:rsidRPr="00F71037">
        <w:rPr>
          <w:rFonts w:ascii="Times New Roman" w:hAnsi="Times New Roman" w:cs="Times New Roman"/>
          <w:sz w:val="24"/>
          <w:szCs w:val="24"/>
          <w:shd w:val="clear" w:color="auto" w:fill="FFFFFF"/>
        </w:rPr>
        <w:t>strong antibacterial property against </w:t>
      </w:r>
      <w:r w:rsidR="00B753E6" w:rsidRPr="00F71037">
        <w:rPr>
          <w:rFonts w:ascii="Times New Roman" w:hAnsi="Times New Roman" w:cs="Times New Roman"/>
          <w:i/>
          <w:iCs/>
          <w:sz w:val="24"/>
          <w:szCs w:val="24"/>
          <w:shd w:val="clear" w:color="auto" w:fill="FFFFFF"/>
        </w:rPr>
        <w:t>Vibrio</w:t>
      </w:r>
      <w:r w:rsidR="00B753E6" w:rsidRPr="00F71037">
        <w:rPr>
          <w:rFonts w:ascii="Times New Roman" w:hAnsi="Times New Roman" w:cs="Times New Roman"/>
          <w:sz w:val="24"/>
          <w:szCs w:val="24"/>
          <w:shd w:val="clear" w:color="auto" w:fill="FFFFFF"/>
        </w:rPr>
        <w:t> strains (</w:t>
      </w:r>
      <w:proofErr w:type="spellStart"/>
      <w:r w:rsidR="00B753E6" w:rsidRPr="00F71037">
        <w:rPr>
          <w:rFonts w:ascii="Times New Roman" w:hAnsi="Times New Roman" w:cs="Times New Roman"/>
          <w:sz w:val="24"/>
          <w:szCs w:val="24"/>
          <w:shd w:val="clear" w:color="auto" w:fill="FFFFFF"/>
        </w:rPr>
        <w:t>Subudhi</w:t>
      </w:r>
      <w:proofErr w:type="spellEnd"/>
      <w:r w:rsidR="00B753E6" w:rsidRPr="00F71037">
        <w:rPr>
          <w:rFonts w:ascii="Times New Roman" w:hAnsi="Times New Roman" w:cs="Times New Roman"/>
          <w:sz w:val="24"/>
          <w:szCs w:val="24"/>
          <w:shd w:val="clear" w:color="auto" w:fill="FFFFFF"/>
        </w:rPr>
        <w:t xml:space="preserve">, 2017). </w:t>
      </w:r>
      <w:r w:rsidR="00E165F5" w:rsidRPr="00F71037">
        <w:rPr>
          <w:rFonts w:ascii="Times New Roman" w:hAnsi="Times New Roman" w:cs="Times New Roman"/>
          <w:sz w:val="24"/>
          <w:szCs w:val="24"/>
          <w:shd w:val="clear" w:color="auto" w:fill="FFFFFF"/>
        </w:rPr>
        <w:t>G</w:t>
      </w:r>
      <w:r w:rsidR="00B753E6" w:rsidRPr="00F71037">
        <w:rPr>
          <w:rFonts w:ascii="Times New Roman" w:hAnsi="Times New Roman" w:cs="Times New Roman"/>
          <w:sz w:val="24"/>
          <w:szCs w:val="24"/>
          <w:shd w:val="clear" w:color="auto" w:fill="FFFFFF"/>
        </w:rPr>
        <w:t>reen microalgal genus </w:t>
      </w:r>
      <w:r w:rsidR="00B753E6" w:rsidRPr="00F71037">
        <w:rPr>
          <w:rFonts w:ascii="Times New Roman" w:hAnsi="Times New Roman" w:cs="Times New Roman"/>
          <w:i/>
          <w:iCs/>
          <w:sz w:val="24"/>
          <w:szCs w:val="24"/>
          <w:shd w:val="clear" w:color="auto" w:fill="FFFFFF"/>
        </w:rPr>
        <w:t>Chlorella</w:t>
      </w:r>
      <w:r w:rsidR="00B753E6" w:rsidRPr="00F71037">
        <w:rPr>
          <w:rFonts w:ascii="Times New Roman" w:hAnsi="Times New Roman" w:cs="Times New Roman"/>
          <w:sz w:val="24"/>
          <w:szCs w:val="24"/>
          <w:shd w:val="clear" w:color="auto" w:fill="FFFFFF"/>
        </w:rPr>
        <w:t> produce</w:t>
      </w:r>
      <w:r w:rsidR="00E165F5" w:rsidRPr="00F71037">
        <w:rPr>
          <w:rFonts w:ascii="Times New Roman" w:hAnsi="Times New Roman" w:cs="Times New Roman"/>
          <w:sz w:val="24"/>
          <w:szCs w:val="24"/>
          <w:shd w:val="clear" w:color="auto" w:fill="FFFFFF"/>
        </w:rPr>
        <w:t>s</w:t>
      </w:r>
      <w:r w:rsidR="00B753E6" w:rsidRPr="00F71037">
        <w:rPr>
          <w:rFonts w:ascii="Times New Roman" w:hAnsi="Times New Roman" w:cs="Times New Roman"/>
          <w:sz w:val="24"/>
          <w:szCs w:val="24"/>
          <w:shd w:val="clear" w:color="auto" w:fill="FFFFFF"/>
        </w:rPr>
        <w:t xml:space="preserve"> </w:t>
      </w:r>
      <w:proofErr w:type="spellStart"/>
      <w:r w:rsidR="00B753E6" w:rsidRPr="00F71037">
        <w:rPr>
          <w:rFonts w:ascii="Times New Roman" w:hAnsi="Times New Roman" w:cs="Times New Roman"/>
          <w:sz w:val="24"/>
          <w:szCs w:val="24"/>
          <w:shd w:val="clear" w:color="auto" w:fill="FFFFFF"/>
        </w:rPr>
        <w:t>chlorellin</w:t>
      </w:r>
      <w:proofErr w:type="spellEnd"/>
      <w:r w:rsidR="00B753E6" w:rsidRPr="00F71037">
        <w:rPr>
          <w:rFonts w:ascii="Times New Roman" w:hAnsi="Times New Roman" w:cs="Times New Roman"/>
          <w:sz w:val="24"/>
          <w:szCs w:val="24"/>
          <w:shd w:val="clear" w:color="auto" w:fill="FFFFFF"/>
        </w:rPr>
        <w:t>, an antibacterial substance that can prevent the growth of both Gram-positive and Gram-negative bacteria (Little </w:t>
      </w:r>
      <w:r w:rsidR="00B753E6" w:rsidRPr="00F71037">
        <w:rPr>
          <w:rFonts w:ascii="Times New Roman" w:hAnsi="Times New Roman" w:cs="Times New Roman"/>
          <w:i/>
          <w:iCs/>
          <w:sz w:val="24"/>
          <w:szCs w:val="24"/>
          <w:shd w:val="clear" w:color="auto" w:fill="FFFFFF"/>
        </w:rPr>
        <w:t>et al</w:t>
      </w:r>
      <w:r w:rsidR="00B753E6" w:rsidRPr="00F71037">
        <w:rPr>
          <w:rFonts w:ascii="Times New Roman" w:hAnsi="Times New Roman" w:cs="Times New Roman"/>
          <w:sz w:val="24"/>
          <w:szCs w:val="24"/>
          <w:shd w:val="clear" w:color="auto" w:fill="FFFFFF"/>
        </w:rPr>
        <w:t xml:space="preserve">., 2021). </w:t>
      </w:r>
      <w:proofErr w:type="spellStart"/>
      <w:r w:rsidR="001B1654" w:rsidRPr="00F71037">
        <w:rPr>
          <w:rFonts w:ascii="Times New Roman" w:hAnsi="Times New Roman" w:cs="Times New Roman"/>
          <w:sz w:val="24"/>
          <w:szCs w:val="24"/>
          <w:shd w:val="clear" w:color="auto" w:fill="FFFFFF"/>
        </w:rPr>
        <w:t>Chlorellin</w:t>
      </w:r>
      <w:proofErr w:type="spellEnd"/>
      <w:r w:rsidR="001B1654" w:rsidRPr="00F71037">
        <w:rPr>
          <w:rFonts w:ascii="Times New Roman" w:hAnsi="Times New Roman" w:cs="Times New Roman"/>
          <w:i/>
          <w:iCs/>
          <w:sz w:val="24"/>
          <w:szCs w:val="24"/>
          <w:shd w:val="clear" w:color="auto" w:fill="FFFFFF"/>
        </w:rPr>
        <w:t xml:space="preserve"> </w:t>
      </w:r>
      <w:r w:rsidR="001B1654" w:rsidRPr="00F71037">
        <w:rPr>
          <w:rFonts w:ascii="Times New Roman" w:hAnsi="Times New Roman" w:cs="Times New Roman"/>
          <w:sz w:val="24"/>
          <w:szCs w:val="24"/>
          <w:shd w:val="clear" w:color="auto" w:fill="FFFFFF"/>
        </w:rPr>
        <w:t>has been extracted from the algal species</w:t>
      </w:r>
      <w:r w:rsidR="001B1654" w:rsidRPr="00F71037">
        <w:rPr>
          <w:rFonts w:ascii="Times New Roman" w:hAnsi="Times New Roman" w:cs="Times New Roman"/>
          <w:i/>
          <w:iCs/>
          <w:sz w:val="24"/>
          <w:szCs w:val="24"/>
          <w:shd w:val="clear" w:color="auto" w:fill="FFFFFF"/>
        </w:rPr>
        <w:t xml:space="preserve"> Chlorella vulgaris</w:t>
      </w:r>
      <w:r w:rsidR="00B753E6" w:rsidRPr="00F71037">
        <w:rPr>
          <w:rFonts w:ascii="Times New Roman" w:hAnsi="Times New Roman" w:cs="Times New Roman"/>
          <w:sz w:val="24"/>
          <w:szCs w:val="24"/>
          <w:shd w:val="clear" w:color="auto" w:fill="FFFFFF"/>
        </w:rPr>
        <w:t xml:space="preserve">. </w:t>
      </w:r>
      <w:r w:rsidR="00926412">
        <w:rPr>
          <w:rFonts w:ascii="Times New Roman" w:hAnsi="Times New Roman" w:cs="Times New Roman"/>
          <w:sz w:val="24"/>
          <w:szCs w:val="24"/>
          <w:shd w:val="clear" w:color="auto" w:fill="FFFFFF"/>
        </w:rPr>
        <w:t xml:space="preserve">Calothrix A, an alkaloid isolated from the cyanobacteria </w:t>
      </w:r>
      <w:r w:rsidR="00926412" w:rsidRPr="00926412">
        <w:rPr>
          <w:rFonts w:ascii="Times New Roman" w:hAnsi="Times New Roman" w:cs="Times New Roman"/>
          <w:i/>
          <w:iCs/>
          <w:sz w:val="24"/>
          <w:szCs w:val="24"/>
          <w:shd w:val="clear" w:color="auto" w:fill="FFFFFF"/>
        </w:rPr>
        <w:t>Calothrix</w:t>
      </w:r>
      <w:r w:rsidR="00926412">
        <w:rPr>
          <w:rFonts w:ascii="Times New Roman" w:hAnsi="Times New Roman" w:cs="Times New Roman"/>
          <w:sz w:val="24"/>
          <w:szCs w:val="24"/>
          <w:shd w:val="clear" w:color="auto" w:fill="FFFFFF"/>
        </w:rPr>
        <w:t xml:space="preserve">, has demonstrated to possess antibacterial property against </w:t>
      </w:r>
      <w:r w:rsidR="00926412" w:rsidRPr="00926412">
        <w:rPr>
          <w:rFonts w:ascii="Times New Roman" w:hAnsi="Times New Roman" w:cs="Times New Roman"/>
          <w:i/>
          <w:iCs/>
          <w:sz w:val="24"/>
          <w:szCs w:val="24"/>
          <w:shd w:val="clear" w:color="auto" w:fill="FFFFFF"/>
        </w:rPr>
        <w:t>Bacillus subtilis</w:t>
      </w:r>
      <w:r w:rsidR="00926412">
        <w:rPr>
          <w:rFonts w:ascii="Times New Roman" w:hAnsi="Times New Roman" w:cs="Times New Roman"/>
          <w:sz w:val="24"/>
          <w:szCs w:val="24"/>
          <w:shd w:val="clear" w:color="auto" w:fill="FFFFFF"/>
        </w:rPr>
        <w:t xml:space="preserve"> (Doan </w:t>
      </w:r>
      <w:r w:rsidR="00926412" w:rsidRPr="00C62CDF">
        <w:rPr>
          <w:rFonts w:ascii="Times New Roman" w:hAnsi="Times New Roman" w:cs="Times New Roman"/>
          <w:i/>
          <w:sz w:val="24"/>
          <w:szCs w:val="24"/>
          <w:shd w:val="clear" w:color="auto" w:fill="FFFFFF"/>
        </w:rPr>
        <w:t>et al</w:t>
      </w:r>
      <w:r w:rsidR="00926412">
        <w:rPr>
          <w:rFonts w:ascii="Times New Roman" w:hAnsi="Times New Roman" w:cs="Times New Roman"/>
          <w:sz w:val="24"/>
          <w:szCs w:val="24"/>
          <w:shd w:val="clear" w:color="auto" w:fill="FFFFFF"/>
        </w:rPr>
        <w:t xml:space="preserve">., 2001). </w:t>
      </w:r>
      <w:r w:rsidR="00B753E6" w:rsidRPr="00F71037">
        <w:rPr>
          <w:rFonts w:ascii="Times New Roman" w:hAnsi="Times New Roman" w:cs="Times New Roman"/>
          <w:i/>
          <w:iCs/>
          <w:sz w:val="24"/>
          <w:szCs w:val="24"/>
          <w:shd w:val="clear" w:color="auto" w:fill="FFFFFF"/>
        </w:rPr>
        <w:t>Spirulina</w:t>
      </w:r>
      <w:r w:rsidR="00B753E6" w:rsidRPr="00F71037">
        <w:rPr>
          <w:rFonts w:ascii="Times New Roman" w:hAnsi="Times New Roman" w:cs="Times New Roman"/>
          <w:sz w:val="24"/>
          <w:szCs w:val="24"/>
          <w:shd w:val="clear" w:color="auto" w:fill="FFFFFF"/>
        </w:rPr>
        <w:t> and </w:t>
      </w:r>
      <w:r w:rsidR="00B753E6" w:rsidRPr="00F71037">
        <w:rPr>
          <w:rFonts w:ascii="Times New Roman" w:hAnsi="Times New Roman" w:cs="Times New Roman"/>
          <w:i/>
          <w:iCs/>
          <w:sz w:val="24"/>
          <w:szCs w:val="24"/>
          <w:shd w:val="clear" w:color="auto" w:fill="FFFFFF"/>
        </w:rPr>
        <w:t>Chlorella vulgaris</w:t>
      </w:r>
      <w:r w:rsidR="00B753E6" w:rsidRPr="00F71037">
        <w:rPr>
          <w:rFonts w:ascii="Times New Roman" w:hAnsi="Times New Roman" w:cs="Times New Roman"/>
          <w:sz w:val="24"/>
          <w:szCs w:val="24"/>
          <w:shd w:val="clear" w:color="auto" w:fill="FFFFFF"/>
        </w:rPr>
        <w:t> are primarily used and exploited in the market for the manufacture of S</w:t>
      </w:r>
      <w:r w:rsidR="001B1654" w:rsidRPr="00F71037">
        <w:rPr>
          <w:rFonts w:ascii="Times New Roman" w:hAnsi="Times New Roman" w:cs="Times New Roman"/>
          <w:sz w:val="24"/>
          <w:szCs w:val="24"/>
          <w:shd w:val="clear" w:color="auto" w:fill="FFFFFF"/>
        </w:rPr>
        <w:t xml:space="preserve">ingle </w:t>
      </w:r>
      <w:r w:rsidR="00B753E6" w:rsidRPr="00F71037">
        <w:rPr>
          <w:rFonts w:ascii="Times New Roman" w:hAnsi="Times New Roman" w:cs="Times New Roman"/>
          <w:sz w:val="24"/>
          <w:szCs w:val="24"/>
          <w:shd w:val="clear" w:color="auto" w:fill="FFFFFF"/>
        </w:rPr>
        <w:t>C</w:t>
      </w:r>
      <w:r w:rsidR="001B1654" w:rsidRPr="00F71037">
        <w:rPr>
          <w:rFonts w:ascii="Times New Roman" w:hAnsi="Times New Roman" w:cs="Times New Roman"/>
          <w:sz w:val="24"/>
          <w:szCs w:val="24"/>
          <w:shd w:val="clear" w:color="auto" w:fill="FFFFFF"/>
        </w:rPr>
        <w:t xml:space="preserve">ell </w:t>
      </w:r>
      <w:r w:rsidR="00B753E6" w:rsidRPr="00F71037">
        <w:rPr>
          <w:rFonts w:ascii="Times New Roman" w:hAnsi="Times New Roman" w:cs="Times New Roman"/>
          <w:sz w:val="24"/>
          <w:szCs w:val="24"/>
          <w:shd w:val="clear" w:color="auto" w:fill="FFFFFF"/>
        </w:rPr>
        <w:t>P</w:t>
      </w:r>
      <w:r w:rsidR="001B1654" w:rsidRPr="00F71037">
        <w:rPr>
          <w:rFonts w:ascii="Times New Roman" w:hAnsi="Times New Roman" w:cs="Times New Roman"/>
          <w:sz w:val="24"/>
          <w:szCs w:val="24"/>
          <w:shd w:val="clear" w:color="auto" w:fill="FFFFFF"/>
        </w:rPr>
        <w:t>roteins</w:t>
      </w:r>
      <w:r w:rsidR="001B6632">
        <w:rPr>
          <w:rFonts w:ascii="Times New Roman" w:hAnsi="Times New Roman" w:cs="Times New Roman"/>
          <w:sz w:val="24"/>
          <w:szCs w:val="24"/>
          <w:shd w:val="clear" w:color="auto" w:fill="FFFFFF"/>
        </w:rPr>
        <w:t xml:space="preserve"> (SCP)</w:t>
      </w:r>
      <w:r w:rsidR="00B753E6" w:rsidRPr="00F71037">
        <w:rPr>
          <w:rFonts w:ascii="Times New Roman" w:hAnsi="Times New Roman" w:cs="Times New Roman"/>
          <w:sz w:val="24"/>
          <w:szCs w:val="24"/>
          <w:shd w:val="clear" w:color="auto" w:fill="FFFFFF"/>
        </w:rPr>
        <w:t xml:space="preserve"> (</w:t>
      </w:r>
      <w:proofErr w:type="spellStart"/>
      <w:r w:rsidR="00B753E6" w:rsidRPr="00F71037">
        <w:rPr>
          <w:rFonts w:ascii="Times New Roman" w:hAnsi="Times New Roman" w:cs="Times New Roman"/>
          <w:sz w:val="24"/>
          <w:szCs w:val="24"/>
          <w:shd w:val="clear" w:color="auto" w:fill="FFFFFF"/>
        </w:rPr>
        <w:t>Karkala</w:t>
      </w:r>
      <w:proofErr w:type="spellEnd"/>
      <w:r w:rsidR="00B753E6" w:rsidRPr="00F71037">
        <w:rPr>
          <w:rFonts w:ascii="Times New Roman" w:hAnsi="Times New Roman" w:cs="Times New Roman"/>
          <w:sz w:val="24"/>
          <w:szCs w:val="24"/>
          <w:shd w:val="clear" w:color="auto" w:fill="FFFFFF"/>
        </w:rPr>
        <w:t> </w:t>
      </w:r>
      <w:r w:rsidR="00B753E6" w:rsidRPr="00F71037">
        <w:rPr>
          <w:rFonts w:ascii="Times New Roman" w:hAnsi="Times New Roman" w:cs="Times New Roman"/>
          <w:i/>
          <w:iCs/>
          <w:sz w:val="24"/>
          <w:szCs w:val="24"/>
          <w:shd w:val="clear" w:color="auto" w:fill="FFFFFF"/>
        </w:rPr>
        <w:t>et al</w:t>
      </w:r>
      <w:r w:rsidR="00B753E6" w:rsidRPr="00F71037">
        <w:rPr>
          <w:rFonts w:ascii="Times New Roman" w:hAnsi="Times New Roman" w:cs="Times New Roman"/>
          <w:sz w:val="24"/>
          <w:szCs w:val="24"/>
          <w:shd w:val="clear" w:color="auto" w:fill="FFFFFF"/>
        </w:rPr>
        <w:t>., 2021). The green alga </w:t>
      </w:r>
      <w:proofErr w:type="spellStart"/>
      <w:r w:rsidR="00B753E6" w:rsidRPr="00F71037">
        <w:rPr>
          <w:rFonts w:ascii="Times New Roman" w:hAnsi="Times New Roman" w:cs="Times New Roman"/>
          <w:i/>
          <w:iCs/>
          <w:sz w:val="24"/>
          <w:szCs w:val="24"/>
          <w:shd w:val="clear" w:color="auto" w:fill="FFFFFF"/>
        </w:rPr>
        <w:t>Botryococcus</w:t>
      </w:r>
      <w:proofErr w:type="spellEnd"/>
      <w:r w:rsidR="00B753E6" w:rsidRPr="00F71037">
        <w:rPr>
          <w:rFonts w:ascii="Times New Roman" w:hAnsi="Times New Roman" w:cs="Times New Roman"/>
          <w:i/>
          <w:iCs/>
          <w:sz w:val="24"/>
          <w:szCs w:val="24"/>
          <w:shd w:val="clear" w:color="auto" w:fill="FFFFFF"/>
        </w:rPr>
        <w:t xml:space="preserve"> </w:t>
      </w:r>
      <w:proofErr w:type="spellStart"/>
      <w:r w:rsidR="00B753E6" w:rsidRPr="00F71037">
        <w:rPr>
          <w:rFonts w:ascii="Times New Roman" w:hAnsi="Times New Roman" w:cs="Times New Roman"/>
          <w:i/>
          <w:iCs/>
          <w:sz w:val="24"/>
          <w:szCs w:val="24"/>
          <w:shd w:val="clear" w:color="auto" w:fill="FFFFFF"/>
        </w:rPr>
        <w:t>braunii</w:t>
      </w:r>
      <w:proofErr w:type="spellEnd"/>
      <w:r w:rsidR="00B753E6" w:rsidRPr="00F71037">
        <w:rPr>
          <w:rFonts w:ascii="Times New Roman" w:hAnsi="Times New Roman" w:cs="Times New Roman"/>
          <w:sz w:val="24"/>
          <w:szCs w:val="24"/>
          <w:shd w:val="clear" w:color="auto" w:fill="FFFFFF"/>
        </w:rPr>
        <w:t> produce</w:t>
      </w:r>
      <w:r w:rsidR="001B1654" w:rsidRPr="00F71037">
        <w:rPr>
          <w:rFonts w:ascii="Times New Roman" w:hAnsi="Times New Roman" w:cs="Times New Roman"/>
          <w:sz w:val="24"/>
          <w:szCs w:val="24"/>
          <w:shd w:val="clear" w:color="auto" w:fill="FFFFFF"/>
        </w:rPr>
        <w:t>s</w:t>
      </w:r>
      <w:r w:rsidR="00B753E6" w:rsidRPr="00F71037">
        <w:rPr>
          <w:rFonts w:ascii="Times New Roman" w:hAnsi="Times New Roman" w:cs="Times New Roman"/>
          <w:sz w:val="24"/>
          <w:szCs w:val="24"/>
          <w:shd w:val="clear" w:color="auto" w:fill="FFFFFF"/>
        </w:rPr>
        <w:t xml:space="preserve"> allopathic substances viz. mixture of free fatty acids </w:t>
      </w:r>
      <w:r w:rsidR="001B1654" w:rsidRPr="00F71037">
        <w:rPr>
          <w:rFonts w:ascii="Times New Roman" w:hAnsi="Times New Roman" w:cs="Times New Roman"/>
          <w:sz w:val="24"/>
          <w:szCs w:val="24"/>
          <w:shd w:val="clear" w:color="auto" w:fill="FFFFFF"/>
        </w:rPr>
        <w:t xml:space="preserve">containing </w:t>
      </w:r>
      <w:r w:rsidR="00B753E6" w:rsidRPr="00F71037">
        <w:rPr>
          <w:rFonts w:ascii="Times New Roman" w:hAnsi="Times New Roman" w:cs="Times New Roman"/>
          <w:sz w:val="24"/>
          <w:szCs w:val="24"/>
          <w:shd w:val="clear" w:color="auto" w:fill="FFFFFF"/>
        </w:rPr>
        <w:t xml:space="preserve">α-linolenic, oleic, linoleic, and palmitic acids. </w:t>
      </w:r>
      <w:r w:rsidR="00B753E6" w:rsidRPr="00F71037">
        <w:rPr>
          <w:rFonts w:ascii="Times New Roman" w:hAnsi="Times New Roman" w:cs="Times New Roman"/>
          <w:color w:val="000000" w:themeColor="text1"/>
          <w:sz w:val="24"/>
          <w:szCs w:val="24"/>
          <w:shd w:val="clear" w:color="auto" w:fill="FFFFFF"/>
        </w:rPr>
        <w:t xml:space="preserve">These fatty acids can become hazardous to other group of </w:t>
      </w:r>
      <w:proofErr w:type="spellStart"/>
      <w:r w:rsidR="00B753E6" w:rsidRPr="00F71037">
        <w:rPr>
          <w:rFonts w:ascii="Times New Roman" w:hAnsi="Times New Roman" w:cs="Times New Roman"/>
          <w:color w:val="000000" w:themeColor="text1"/>
          <w:sz w:val="24"/>
          <w:szCs w:val="24"/>
          <w:shd w:val="clear" w:color="auto" w:fill="FFFFFF"/>
        </w:rPr>
        <w:t>phytoplankton</w:t>
      </w:r>
      <w:r w:rsidR="001B1654" w:rsidRPr="00F71037">
        <w:rPr>
          <w:rFonts w:ascii="Times New Roman" w:hAnsi="Times New Roman" w:cs="Times New Roman"/>
          <w:color w:val="000000" w:themeColor="text1"/>
          <w:sz w:val="24"/>
          <w:szCs w:val="24"/>
          <w:shd w:val="clear" w:color="auto" w:fill="FFFFFF"/>
        </w:rPr>
        <w:t>s</w:t>
      </w:r>
      <w:proofErr w:type="spellEnd"/>
      <w:r w:rsidR="001B1654" w:rsidRPr="00F71037">
        <w:rPr>
          <w:rFonts w:ascii="Times New Roman" w:hAnsi="Times New Roman" w:cs="Times New Roman"/>
          <w:color w:val="000000" w:themeColor="text1"/>
          <w:sz w:val="24"/>
          <w:szCs w:val="24"/>
          <w:shd w:val="clear" w:color="auto" w:fill="FFFFFF"/>
        </w:rPr>
        <w:t>,</w:t>
      </w:r>
      <w:r w:rsidR="00B753E6" w:rsidRPr="00F71037">
        <w:rPr>
          <w:rFonts w:ascii="Times New Roman" w:hAnsi="Times New Roman" w:cs="Times New Roman"/>
          <w:color w:val="000000" w:themeColor="text1"/>
          <w:sz w:val="24"/>
          <w:szCs w:val="24"/>
          <w:shd w:val="clear" w:color="auto" w:fill="FFFFFF"/>
        </w:rPr>
        <w:t xml:space="preserve"> </w:t>
      </w:r>
      <w:r w:rsidR="001B1654" w:rsidRPr="00F71037">
        <w:rPr>
          <w:rFonts w:ascii="Times New Roman" w:hAnsi="Times New Roman" w:cs="Times New Roman"/>
          <w:color w:val="000000" w:themeColor="text1"/>
          <w:sz w:val="24"/>
          <w:szCs w:val="24"/>
          <w:shd w:val="clear" w:color="auto" w:fill="FFFFFF"/>
        </w:rPr>
        <w:t xml:space="preserve">facilitating its dominance in the habitat </w:t>
      </w:r>
      <w:r w:rsidR="00B753E6" w:rsidRPr="00F71037">
        <w:rPr>
          <w:rFonts w:ascii="Times New Roman" w:hAnsi="Times New Roman" w:cs="Times New Roman"/>
          <w:color w:val="000000" w:themeColor="text1"/>
          <w:sz w:val="24"/>
          <w:szCs w:val="24"/>
          <w:shd w:val="clear" w:color="auto" w:fill="FFFFFF"/>
        </w:rPr>
        <w:t>(</w:t>
      </w:r>
      <w:proofErr w:type="spellStart"/>
      <w:r w:rsidR="007012DF" w:rsidRPr="00F71037">
        <w:rPr>
          <w:rFonts w:ascii="Times New Roman" w:hAnsi="Times New Roman" w:cs="Times New Roman"/>
          <w:color w:val="000000" w:themeColor="text1"/>
          <w:sz w:val="24"/>
          <w:szCs w:val="24"/>
          <w:shd w:val="clear" w:color="auto" w:fill="FFFFFF"/>
        </w:rPr>
        <w:t>Bacellar</w:t>
      </w:r>
      <w:proofErr w:type="spellEnd"/>
      <w:r w:rsidR="007012DF" w:rsidRPr="00F71037">
        <w:rPr>
          <w:rFonts w:ascii="Times New Roman" w:hAnsi="Times New Roman" w:cs="Times New Roman"/>
          <w:color w:val="000000" w:themeColor="text1"/>
          <w:sz w:val="24"/>
          <w:szCs w:val="24"/>
          <w:shd w:val="clear" w:color="auto" w:fill="FFFFFF"/>
        </w:rPr>
        <w:t>-</w:t>
      </w:r>
      <w:r w:rsidR="00B753E6" w:rsidRPr="00F71037">
        <w:rPr>
          <w:rFonts w:ascii="Times New Roman" w:hAnsi="Times New Roman" w:cs="Times New Roman"/>
          <w:color w:val="000000" w:themeColor="text1"/>
          <w:sz w:val="24"/>
          <w:szCs w:val="24"/>
          <w:shd w:val="clear" w:color="auto" w:fill="FFFFFF"/>
        </w:rPr>
        <w:t xml:space="preserve">Mendes and </w:t>
      </w:r>
      <w:proofErr w:type="spellStart"/>
      <w:r w:rsidR="00B753E6" w:rsidRPr="00F71037">
        <w:rPr>
          <w:rFonts w:ascii="Times New Roman" w:hAnsi="Times New Roman" w:cs="Times New Roman"/>
          <w:color w:val="000000" w:themeColor="text1"/>
          <w:sz w:val="24"/>
          <w:szCs w:val="24"/>
          <w:shd w:val="clear" w:color="auto" w:fill="FFFFFF"/>
        </w:rPr>
        <w:t>Vermelho</w:t>
      </w:r>
      <w:proofErr w:type="spellEnd"/>
      <w:r w:rsidR="00B753E6" w:rsidRPr="00F71037">
        <w:rPr>
          <w:rFonts w:ascii="Times New Roman" w:hAnsi="Times New Roman" w:cs="Times New Roman"/>
          <w:color w:val="000000" w:themeColor="text1"/>
          <w:sz w:val="24"/>
          <w:szCs w:val="24"/>
          <w:shd w:val="clear" w:color="auto" w:fill="FFFFFF"/>
        </w:rPr>
        <w:t xml:space="preserve"> 2013)</w:t>
      </w:r>
      <w:r w:rsidR="00B753E6" w:rsidRPr="00F71037">
        <w:rPr>
          <w:rFonts w:ascii="Times New Roman" w:hAnsi="Times New Roman" w:cs="Times New Roman"/>
          <w:sz w:val="24"/>
          <w:szCs w:val="24"/>
          <w:shd w:val="clear" w:color="auto" w:fill="FFFFFF"/>
        </w:rPr>
        <w:t>. </w:t>
      </w:r>
      <w:proofErr w:type="spellStart"/>
      <w:r w:rsidR="00B753E6" w:rsidRPr="00F71037">
        <w:rPr>
          <w:rFonts w:ascii="Times New Roman" w:hAnsi="Times New Roman" w:cs="Times New Roman"/>
          <w:i/>
          <w:iCs/>
          <w:sz w:val="24"/>
          <w:szCs w:val="24"/>
          <w:shd w:val="clear" w:color="auto" w:fill="FFFFFF"/>
        </w:rPr>
        <w:t>Scytonema</w:t>
      </w:r>
      <w:proofErr w:type="spellEnd"/>
      <w:r w:rsidR="00B753E6" w:rsidRPr="00F71037">
        <w:rPr>
          <w:rFonts w:ascii="Times New Roman" w:hAnsi="Times New Roman" w:cs="Times New Roman"/>
          <w:sz w:val="24"/>
          <w:szCs w:val="24"/>
          <w:shd w:val="clear" w:color="auto" w:fill="FFFFFF"/>
        </w:rPr>
        <w:t xml:space="preserve">, a </w:t>
      </w:r>
      <w:proofErr w:type="spellStart"/>
      <w:r w:rsidR="00B753E6" w:rsidRPr="00F71037">
        <w:rPr>
          <w:rFonts w:ascii="Times New Roman" w:hAnsi="Times New Roman" w:cs="Times New Roman"/>
          <w:sz w:val="24"/>
          <w:szCs w:val="24"/>
          <w:shd w:val="clear" w:color="auto" w:fill="FFFFFF"/>
        </w:rPr>
        <w:t>cyanobacterial</w:t>
      </w:r>
      <w:proofErr w:type="spellEnd"/>
      <w:r w:rsidR="00B753E6" w:rsidRPr="00F71037">
        <w:rPr>
          <w:rFonts w:ascii="Times New Roman" w:hAnsi="Times New Roman" w:cs="Times New Roman"/>
          <w:sz w:val="24"/>
          <w:szCs w:val="24"/>
          <w:shd w:val="clear" w:color="auto" w:fill="FFFFFF"/>
        </w:rPr>
        <w:t xml:space="preserve"> genus </w:t>
      </w:r>
      <w:r w:rsidR="003A49CB" w:rsidRPr="00F71037">
        <w:rPr>
          <w:rFonts w:ascii="Times New Roman" w:hAnsi="Times New Roman" w:cs="Times New Roman"/>
          <w:sz w:val="24"/>
          <w:szCs w:val="24"/>
          <w:shd w:val="clear" w:color="auto" w:fill="FFFFFF"/>
        </w:rPr>
        <w:t>can</w:t>
      </w:r>
      <w:r w:rsidR="00B753E6" w:rsidRPr="00F71037">
        <w:rPr>
          <w:rFonts w:ascii="Times New Roman" w:hAnsi="Times New Roman" w:cs="Times New Roman"/>
          <w:sz w:val="24"/>
          <w:szCs w:val="24"/>
          <w:shd w:val="clear" w:color="auto" w:fill="FFFFFF"/>
        </w:rPr>
        <w:t xml:space="preserve"> be exploited for production of </w:t>
      </w:r>
      <w:proofErr w:type="spellStart"/>
      <w:r w:rsidR="00B753E6" w:rsidRPr="00F71037">
        <w:rPr>
          <w:rFonts w:ascii="Times New Roman" w:hAnsi="Times New Roman" w:cs="Times New Roman"/>
          <w:sz w:val="24"/>
          <w:szCs w:val="24"/>
          <w:shd w:val="clear" w:color="auto" w:fill="FFFFFF"/>
        </w:rPr>
        <w:t>cyanobacterin</w:t>
      </w:r>
      <w:proofErr w:type="spellEnd"/>
      <w:r w:rsidR="00B753E6" w:rsidRPr="00F71037">
        <w:rPr>
          <w:rFonts w:ascii="Times New Roman" w:hAnsi="Times New Roman" w:cs="Times New Roman"/>
          <w:sz w:val="24"/>
          <w:szCs w:val="24"/>
          <w:shd w:val="clear" w:color="auto" w:fill="FFFFFF"/>
        </w:rPr>
        <w:t>, a chlorinated γ-lactone that specifically inhibits a variety of microalgae, including cyanobacteria and green algae, at micromolar concentrations (Mason </w:t>
      </w:r>
      <w:r w:rsidR="00B753E6" w:rsidRPr="00F71037">
        <w:rPr>
          <w:rFonts w:ascii="Times New Roman" w:hAnsi="Times New Roman" w:cs="Times New Roman"/>
          <w:i/>
          <w:iCs/>
          <w:sz w:val="24"/>
          <w:szCs w:val="24"/>
          <w:shd w:val="clear" w:color="auto" w:fill="FFFFFF"/>
        </w:rPr>
        <w:t>et al</w:t>
      </w:r>
      <w:r w:rsidR="00B753E6" w:rsidRPr="00F71037">
        <w:rPr>
          <w:rFonts w:ascii="Times New Roman" w:hAnsi="Times New Roman" w:cs="Times New Roman"/>
          <w:sz w:val="24"/>
          <w:szCs w:val="24"/>
          <w:shd w:val="clear" w:color="auto" w:fill="FFFFFF"/>
        </w:rPr>
        <w:t xml:space="preserve">., 1982). </w:t>
      </w:r>
    </w:p>
    <w:p w14:paraId="611E1B12" w14:textId="5B01680A" w:rsidR="00352162" w:rsidRDefault="00B753E6" w:rsidP="00677357">
      <w:pPr>
        <w:spacing w:line="360" w:lineRule="auto"/>
        <w:ind w:firstLine="720"/>
        <w:jc w:val="both"/>
        <w:rPr>
          <w:rFonts w:ascii="Times New Roman" w:hAnsi="Times New Roman" w:cs="Times New Roman"/>
          <w:sz w:val="24"/>
          <w:szCs w:val="24"/>
          <w:shd w:val="clear" w:color="auto" w:fill="FFFFFF"/>
        </w:rPr>
      </w:pPr>
      <w:r w:rsidRPr="00F71037">
        <w:rPr>
          <w:rFonts w:ascii="Times New Roman" w:hAnsi="Times New Roman" w:cs="Times New Roman"/>
          <w:sz w:val="24"/>
          <w:szCs w:val="24"/>
          <w:shd w:val="clear" w:color="auto" w:fill="FFFFFF"/>
        </w:rPr>
        <w:t>For many industrial uses, microalgae-based biofuels</w:t>
      </w:r>
      <w:r w:rsidR="00EC6811" w:rsidRPr="00F71037">
        <w:rPr>
          <w:rFonts w:ascii="Times New Roman" w:hAnsi="Times New Roman" w:cs="Times New Roman"/>
          <w:strike/>
          <w:sz w:val="24"/>
          <w:szCs w:val="24"/>
          <w:shd w:val="clear" w:color="auto" w:fill="FFFFFF"/>
        </w:rPr>
        <w:t xml:space="preserve"> </w:t>
      </w:r>
      <w:r w:rsidR="003A49CB" w:rsidRPr="00F71037">
        <w:rPr>
          <w:rFonts w:ascii="Times New Roman" w:hAnsi="Times New Roman" w:cs="Times New Roman"/>
          <w:sz w:val="24"/>
          <w:szCs w:val="24"/>
          <w:shd w:val="clear" w:color="auto" w:fill="FFFFFF"/>
        </w:rPr>
        <w:t xml:space="preserve">have been </w:t>
      </w:r>
      <w:r w:rsidRPr="00F71037">
        <w:rPr>
          <w:rFonts w:ascii="Times New Roman" w:hAnsi="Times New Roman" w:cs="Times New Roman"/>
          <w:sz w:val="24"/>
          <w:szCs w:val="24"/>
          <w:shd w:val="clear" w:color="auto" w:fill="FFFFFF"/>
        </w:rPr>
        <w:t>acknowledged as a feasible substitute for fossil fuels (Gong and Jiang</w:t>
      </w:r>
      <w:r w:rsidR="00094E12" w:rsidRPr="00F71037">
        <w:rPr>
          <w:rFonts w:ascii="Times New Roman" w:hAnsi="Times New Roman" w:cs="Times New Roman"/>
          <w:sz w:val="24"/>
          <w:szCs w:val="24"/>
          <w:shd w:val="clear" w:color="auto" w:fill="FFFFFF"/>
        </w:rPr>
        <w:t>,</w:t>
      </w:r>
      <w:r w:rsidRPr="00F71037">
        <w:rPr>
          <w:rFonts w:ascii="Times New Roman" w:hAnsi="Times New Roman" w:cs="Times New Roman"/>
          <w:sz w:val="24"/>
          <w:szCs w:val="24"/>
          <w:shd w:val="clear" w:color="auto" w:fill="FFFFFF"/>
        </w:rPr>
        <w:t xml:space="preserve"> 2011). Researchers recommend that </w:t>
      </w:r>
      <w:r w:rsidR="003A49CB" w:rsidRPr="00F71037">
        <w:rPr>
          <w:rFonts w:ascii="Times New Roman" w:hAnsi="Times New Roman" w:cs="Times New Roman"/>
          <w:sz w:val="24"/>
          <w:szCs w:val="24"/>
          <w:shd w:val="clear" w:color="auto" w:fill="FFFFFF"/>
        </w:rPr>
        <w:t xml:space="preserve">microalgae </w:t>
      </w:r>
      <w:proofErr w:type="spellStart"/>
      <w:r w:rsidRPr="00F71037">
        <w:rPr>
          <w:rFonts w:ascii="Times New Roman" w:hAnsi="Times New Roman" w:cs="Times New Roman"/>
          <w:i/>
          <w:iCs/>
          <w:sz w:val="24"/>
          <w:szCs w:val="24"/>
          <w:shd w:val="clear" w:color="auto" w:fill="FFFFFF"/>
        </w:rPr>
        <w:t>Botryococcus</w:t>
      </w:r>
      <w:proofErr w:type="spellEnd"/>
      <w:r w:rsidRPr="00F71037">
        <w:rPr>
          <w:rFonts w:ascii="Times New Roman" w:hAnsi="Times New Roman" w:cs="Times New Roman"/>
          <w:i/>
          <w:iCs/>
          <w:sz w:val="24"/>
          <w:szCs w:val="24"/>
          <w:shd w:val="clear" w:color="auto" w:fill="FFFFFF"/>
        </w:rPr>
        <w:t xml:space="preserve"> </w:t>
      </w:r>
      <w:proofErr w:type="spellStart"/>
      <w:r w:rsidRPr="00F71037">
        <w:rPr>
          <w:rFonts w:ascii="Times New Roman" w:hAnsi="Times New Roman" w:cs="Times New Roman"/>
          <w:i/>
          <w:iCs/>
          <w:sz w:val="24"/>
          <w:szCs w:val="24"/>
          <w:shd w:val="clear" w:color="auto" w:fill="FFFFFF"/>
        </w:rPr>
        <w:t>braunii</w:t>
      </w:r>
      <w:proofErr w:type="spellEnd"/>
      <w:r w:rsidRPr="00F71037">
        <w:rPr>
          <w:rFonts w:ascii="Times New Roman" w:hAnsi="Times New Roman" w:cs="Times New Roman"/>
          <w:sz w:val="24"/>
          <w:szCs w:val="24"/>
          <w:shd w:val="clear" w:color="auto" w:fill="FFFFFF"/>
        </w:rPr>
        <w:t> and </w:t>
      </w:r>
      <w:proofErr w:type="spellStart"/>
      <w:r w:rsidRPr="00F71037">
        <w:rPr>
          <w:rFonts w:ascii="Times New Roman" w:hAnsi="Times New Roman" w:cs="Times New Roman"/>
          <w:i/>
          <w:iCs/>
          <w:sz w:val="24"/>
          <w:szCs w:val="24"/>
          <w:shd w:val="clear" w:color="auto" w:fill="FFFFFF"/>
        </w:rPr>
        <w:t>Scenedesmus</w:t>
      </w:r>
      <w:proofErr w:type="spellEnd"/>
      <w:r w:rsidRPr="00F71037">
        <w:rPr>
          <w:rFonts w:ascii="Times New Roman" w:hAnsi="Times New Roman" w:cs="Times New Roman"/>
          <w:i/>
          <w:iCs/>
          <w:sz w:val="24"/>
          <w:szCs w:val="24"/>
          <w:shd w:val="clear" w:color="auto" w:fill="FFFFFF"/>
        </w:rPr>
        <w:t xml:space="preserve"> </w:t>
      </w:r>
      <w:proofErr w:type="spellStart"/>
      <w:r w:rsidRPr="00F71037">
        <w:rPr>
          <w:rFonts w:ascii="Times New Roman" w:hAnsi="Times New Roman" w:cs="Times New Roman"/>
          <w:i/>
          <w:iCs/>
          <w:sz w:val="24"/>
          <w:szCs w:val="24"/>
          <w:shd w:val="clear" w:color="auto" w:fill="FFFFFF"/>
        </w:rPr>
        <w:t>dimorphus</w:t>
      </w:r>
      <w:proofErr w:type="spellEnd"/>
      <w:r w:rsidRPr="00F71037">
        <w:rPr>
          <w:rFonts w:ascii="Times New Roman" w:hAnsi="Times New Roman" w:cs="Times New Roman"/>
          <w:sz w:val="24"/>
          <w:szCs w:val="24"/>
          <w:shd w:val="clear" w:color="auto" w:fill="FFFFFF"/>
        </w:rPr>
        <w:t> can be used as raw material</w:t>
      </w:r>
      <w:r w:rsidR="003A49CB" w:rsidRPr="00F71037">
        <w:rPr>
          <w:rFonts w:ascii="Times New Roman" w:hAnsi="Times New Roman" w:cs="Times New Roman"/>
          <w:sz w:val="24"/>
          <w:szCs w:val="24"/>
          <w:shd w:val="clear" w:color="auto" w:fill="FFFFFF"/>
        </w:rPr>
        <w:t>s</w:t>
      </w:r>
      <w:r w:rsidRPr="00F71037">
        <w:rPr>
          <w:rFonts w:ascii="Times New Roman" w:hAnsi="Times New Roman" w:cs="Times New Roman"/>
          <w:sz w:val="24"/>
          <w:szCs w:val="24"/>
          <w:shd w:val="clear" w:color="auto" w:fill="FFFFFF"/>
        </w:rPr>
        <w:t xml:space="preserve"> for production of biofuels (</w:t>
      </w:r>
      <w:proofErr w:type="spellStart"/>
      <w:r w:rsidRPr="00F71037">
        <w:rPr>
          <w:rFonts w:ascii="Times New Roman" w:hAnsi="Times New Roman" w:cs="Times New Roman"/>
          <w:sz w:val="24"/>
          <w:szCs w:val="24"/>
          <w:shd w:val="clear" w:color="auto" w:fill="FFFFFF"/>
        </w:rPr>
        <w:t>Nagaraja</w:t>
      </w:r>
      <w:proofErr w:type="spellEnd"/>
      <w:r w:rsidRPr="00F71037">
        <w:rPr>
          <w:rFonts w:ascii="Times New Roman" w:hAnsi="Times New Roman" w:cs="Times New Roman"/>
          <w:sz w:val="24"/>
          <w:szCs w:val="24"/>
          <w:shd w:val="clear" w:color="auto" w:fill="FFFFFF"/>
        </w:rPr>
        <w:t> </w:t>
      </w:r>
      <w:r w:rsidRPr="00F71037">
        <w:rPr>
          <w:rFonts w:ascii="Times New Roman" w:hAnsi="Times New Roman" w:cs="Times New Roman"/>
          <w:i/>
          <w:iCs/>
          <w:sz w:val="24"/>
          <w:szCs w:val="24"/>
          <w:shd w:val="clear" w:color="auto" w:fill="FFFFFF"/>
        </w:rPr>
        <w:t>et al</w:t>
      </w:r>
      <w:r w:rsidRPr="00F71037">
        <w:rPr>
          <w:rFonts w:ascii="Times New Roman" w:hAnsi="Times New Roman" w:cs="Times New Roman"/>
          <w:sz w:val="24"/>
          <w:szCs w:val="24"/>
          <w:shd w:val="clear" w:color="auto" w:fill="FFFFFF"/>
        </w:rPr>
        <w:t xml:space="preserve">., 2014; </w:t>
      </w:r>
      <w:proofErr w:type="spellStart"/>
      <w:r w:rsidRPr="00F71037">
        <w:rPr>
          <w:rFonts w:ascii="Times New Roman" w:hAnsi="Times New Roman" w:cs="Times New Roman"/>
          <w:sz w:val="24"/>
          <w:szCs w:val="24"/>
          <w:shd w:val="clear" w:color="auto" w:fill="FFFFFF"/>
        </w:rPr>
        <w:t>Arone</w:t>
      </w:r>
      <w:proofErr w:type="spellEnd"/>
      <w:r w:rsidRPr="00F71037">
        <w:rPr>
          <w:rFonts w:ascii="Times New Roman" w:hAnsi="Times New Roman" w:cs="Times New Roman"/>
          <w:sz w:val="24"/>
          <w:szCs w:val="24"/>
          <w:shd w:val="clear" w:color="auto" w:fill="FFFFFF"/>
        </w:rPr>
        <w:t xml:space="preserve"> </w:t>
      </w:r>
      <w:proofErr w:type="spellStart"/>
      <w:r w:rsidRPr="00F71037">
        <w:rPr>
          <w:rFonts w:ascii="Times New Roman" w:hAnsi="Times New Roman" w:cs="Times New Roman"/>
          <w:sz w:val="24"/>
          <w:szCs w:val="24"/>
          <w:shd w:val="clear" w:color="auto" w:fill="FFFFFF"/>
        </w:rPr>
        <w:t>Sou</w:t>
      </w:r>
      <w:proofErr w:type="spellEnd"/>
      <w:r w:rsidRPr="00F71037">
        <w:rPr>
          <w:rFonts w:ascii="Times New Roman" w:hAnsi="Times New Roman" w:cs="Times New Roman"/>
          <w:sz w:val="24"/>
          <w:szCs w:val="24"/>
          <w:shd w:val="clear" w:color="auto" w:fill="FFFFFF"/>
        </w:rPr>
        <w:t xml:space="preserve"> raj </w:t>
      </w:r>
      <w:r w:rsidRPr="00F71037">
        <w:rPr>
          <w:rFonts w:ascii="Times New Roman" w:hAnsi="Times New Roman" w:cs="Times New Roman"/>
          <w:i/>
          <w:iCs/>
          <w:sz w:val="24"/>
          <w:szCs w:val="24"/>
          <w:shd w:val="clear" w:color="auto" w:fill="FFFFFF"/>
        </w:rPr>
        <w:t>et al</w:t>
      </w:r>
      <w:r w:rsidRPr="00F71037">
        <w:rPr>
          <w:rFonts w:ascii="Times New Roman" w:hAnsi="Times New Roman" w:cs="Times New Roman"/>
          <w:sz w:val="24"/>
          <w:szCs w:val="24"/>
          <w:shd w:val="clear" w:color="auto" w:fill="FFFFFF"/>
        </w:rPr>
        <w:t xml:space="preserve">., 2016; </w:t>
      </w:r>
      <w:proofErr w:type="spellStart"/>
      <w:r w:rsidRPr="00F71037">
        <w:rPr>
          <w:rFonts w:ascii="Times New Roman" w:hAnsi="Times New Roman" w:cs="Times New Roman"/>
          <w:sz w:val="24"/>
          <w:szCs w:val="24"/>
          <w:shd w:val="clear" w:color="auto" w:fill="FFFFFF"/>
        </w:rPr>
        <w:t>Tasic</w:t>
      </w:r>
      <w:proofErr w:type="spellEnd"/>
      <w:r w:rsidRPr="00F71037">
        <w:rPr>
          <w:rFonts w:ascii="Times New Roman" w:hAnsi="Times New Roman" w:cs="Times New Roman"/>
          <w:sz w:val="24"/>
          <w:szCs w:val="24"/>
          <w:shd w:val="clear" w:color="auto" w:fill="FFFFFF"/>
        </w:rPr>
        <w:t> </w:t>
      </w:r>
      <w:r w:rsidRPr="00F71037">
        <w:rPr>
          <w:rFonts w:ascii="Times New Roman" w:hAnsi="Times New Roman" w:cs="Times New Roman"/>
          <w:i/>
          <w:iCs/>
          <w:sz w:val="24"/>
          <w:szCs w:val="24"/>
          <w:shd w:val="clear" w:color="auto" w:fill="FFFFFF"/>
        </w:rPr>
        <w:t>et al</w:t>
      </w:r>
      <w:r w:rsidRPr="00F71037">
        <w:rPr>
          <w:rFonts w:ascii="Times New Roman" w:hAnsi="Times New Roman" w:cs="Times New Roman"/>
          <w:sz w:val="24"/>
          <w:szCs w:val="24"/>
          <w:shd w:val="clear" w:color="auto" w:fill="FFFFFF"/>
        </w:rPr>
        <w:t xml:space="preserve">., 2016; </w:t>
      </w:r>
      <w:proofErr w:type="spellStart"/>
      <w:r w:rsidRPr="00F71037">
        <w:rPr>
          <w:rFonts w:ascii="Times New Roman" w:hAnsi="Times New Roman" w:cs="Times New Roman"/>
          <w:sz w:val="24"/>
          <w:szCs w:val="24"/>
          <w:shd w:val="clear" w:color="auto" w:fill="FFFFFF"/>
        </w:rPr>
        <w:t>Prathima</w:t>
      </w:r>
      <w:proofErr w:type="spellEnd"/>
      <w:r w:rsidRPr="00F71037">
        <w:rPr>
          <w:rFonts w:ascii="Times New Roman" w:hAnsi="Times New Roman" w:cs="Times New Roman"/>
          <w:sz w:val="24"/>
          <w:szCs w:val="24"/>
          <w:shd w:val="clear" w:color="auto" w:fill="FFFFFF"/>
        </w:rPr>
        <w:t xml:space="preserve"> and </w:t>
      </w:r>
      <w:proofErr w:type="spellStart"/>
      <w:r w:rsidRPr="00F71037">
        <w:rPr>
          <w:rFonts w:ascii="Times New Roman" w:hAnsi="Times New Roman" w:cs="Times New Roman"/>
          <w:sz w:val="24"/>
          <w:szCs w:val="24"/>
          <w:shd w:val="clear" w:color="auto" w:fill="FFFFFF"/>
        </w:rPr>
        <w:t>Karthikeyan</w:t>
      </w:r>
      <w:proofErr w:type="spellEnd"/>
      <w:r w:rsidRPr="00F71037">
        <w:rPr>
          <w:rFonts w:ascii="Times New Roman" w:hAnsi="Times New Roman" w:cs="Times New Roman"/>
          <w:sz w:val="24"/>
          <w:szCs w:val="24"/>
          <w:shd w:val="clear" w:color="auto" w:fill="FFFFFF"/>
        </w:rPr>
        <w:t xml:space="preserve"> 2017; </w:t>
      </w:r>
      <w:proofErr w:type="spellStart"/>
      <w:r w:rsidRPr="00F71037">
        <w:rPr>
          <w:rFonts w:ascii="Times New Roman" w:hAnsi="Times New Roman" w:cs="Times New Roman"/>
          <w:sz w:val="24"/>
          <w:szCs w:val="24"/>
          <w:shd w:val="clear" w:color="auto" w:fill="FFFFFF"/>
        </w:rPr>
        <w:t>Dilia</w:t>
      </w:r>
      <w:proofErr w:type="spellEnd"/>
      <w:r w:rsidRPr="00F71037">
        <w:rPr>
          <w:rFonts w:ascii="Times New Roman" w:hAnsi="Times New Roman" w:cs="Times New Roman"/>
          <w:sz w:val="24"/>
          <w:szCs w:val="24"/>
          <w:shd w:val="clear" w:color="auto" w:fill="FFFFFF"/>
        </w:rPr>
        <w:t> </w:t>
      </w:r>
      <w:r w:rsidRPr="00F71037">
        <w:rPr>
          <w:rFonts w:ascii="Times New Roman" w:hAnsi="Times New Roman" w:cs="Times New Roman"/>
          <w:i/>
          <w:iCs/>
          <w:sz w:val="24"/>
          <w:szCs w:val="24"/>
          <w:shd w:val="clear" w:color="auto" w:fill="FFFFFF"/>
        </w:rPr>
        <w:t>et al</w:t>
      </w:r>
      <w:r w:rsidRPr="00F71037">
        <w:rPr>
          <w:rFonts w:ascii="Times New Roman" w:hAnsi="Times New Roman" w:cs="Times New Roman"/>
          <w:sz w:val="24"/>
          <w:szCs w:val="24"/>
          <w:shd w:val="clear" w:color="auto" w:fill="FFFFFF"/>
        </w:rPr>
        <w:t xml:space="preserve">., 2018). It has </w:t>
      </w:r>
      <w:r w:rsidR="003A49CB" w:rsidRPr="00F71037">
        <w:rPr>
          <w:rFonts w:ascii="Times New Roman" w:hAnsi="Times New Roman" w:cs="Times New Roman"/>
          <w:sz w:val="24"/>
          <w:szCs w:val="24"/>
          <w:shd w:val="clear" w:color="auto" w:fill="FFFFFF"/>
        </w:rPr>
        <w:t xml:space="preserve">also </w:t>
      </w:r>
      <w:r w:rsidRPr="00F71037">
        <w:rPr>
          <w:rFonts w:ascii="Times New Roman" w:hAnsi="Times New Roman" w:cs="Times New Roman"/>
          <w:sz w:val="24"/>
          <w:szCs w:val="24"/>
          <w:shd w:val="clear" w:color="auto" w:fill="FFFFFF"/>
        </w:rPr>
        <w:t>been demonstrated that </w:t>
      </w:r>
      <w:proofErr w:type="spellStart"/>
      <w:r w:rsidRPr="00F71037">
        <w:rPr>
          <w:rFonts w:ascii="Times New Roman" w:hAnsi="Times New Roman" w:cs="Times New Roman"/>
          <w:i/>
          <w:iCs/>
          <w:sz w:val="24"/>
          <w:szCs w:val="24"/>
          <w:shd w:val="clear" w:color="auto" w:fill="FFFFFF"/>
        </w:rPr>
        <w:t>Botryococcus</w:t>
      </w:r>
      <w:proofErr w:type="spellEnd"/>
      <w:r w:rsidRPr="00F71037">
        <w:rPr>
          <w:rFonts w:ascii="Times New Roman" w:hAnsi="Times New Roman" w:cs="Times New Roman"/>
          <w:i/>
          <w:iCs/>
          <w:sz w:val="24"/>
          <w:szCs w:val="24"/>
          <w:shd w:val="clear" w:color="auto" w:fill="FFFFFF"/>
        </w:rPr>
        <w:t xml:space="preserve"> </w:t>
      </w:r>
      <w:proofErr w:type="spellStart"/>
      <w:r w:rsidRPr="00F71037">
        <w:rPr>
          <w:rFonts w:ascii="Times New Roman" w:hAnsi="Times New Roman" w:cs="Times New Roman"/>
          <w:i/>
          <w:iCs/>
          <w:sz w:val="24"/>
          <w:szCs w:val="24"/>
          <w:shd w:val="clear" w:color="auto" w:fill="FFFFFF"/>
        </w:rPr>
        <w:t>braunii</w:t>
      </w:r>
      <w:proofErr w:type="spellEnd"/>
      <w:r w:rsidRPr="00F71037">
        <w:rPr>
          <w:rFonts w:ascii="Times New Roman" w:hAnsi="Times New Roman" w:cs="Times New Roman"/>
          <w:sz w:val="24"/>
          <w:szCs w:val="24"/>
          <w:shd w:val="clear" w:color="auto" w:fill="FFFFFF"/>
        </w:rPr>
        <w:t> is a potential candidate for bioremediation of domestic waste water as it can reduce ammonia, potassium, electrical conductivity and TDS from waste water (</w:t>
      </w:r>
      <w:proofErr w:type="spellStart"/>
      <w:r w:rsidRPr="00F71037">
        <w:rPr>
          <w:rFonts w:ascii="Times New Roman" w:hAnsi="Times New Roman" w:cs="Times New Roman"/>
          <w:sz w:val="24"/>
          <w:szCs w:val="24"/>
          <w:shd w:val="clear" w:color="auto" w:fill="FFFFFF"/>
        </w:rPr>
        <w:t>Arone</w:t>
      </w:r>
      <w:proofErr w:type="spellEnd"/>
      <w:r w:rsidRPr="00F71037">
        <w:rPr>
          <w:rFonts w:ascii="Times New Roman" w:hAnsi="Times New Roman" w:cs="Times New Roman"/>
          <w:sz w:val="24"/>
          <w:szCs w:val="24"/>
          <w:shd w:val="clear" w:color="auto" w:fill="FFFFFF"/>
        </w:rPr>
        <w:t xml:space="preserve"> </w:t>
      </w:r>
      <w:proofErr w:type="spellStart"/>
      <w:r w:rsidRPr="00F71037">
        <w:rPr>
          <w:rFonts w:ascii="Times New Roman" w:hAnsi="Times New Roman" w:cs="Times New Roman"/>
          <w:sz w:val="24"/>
          <w:szCs w:val="24"/>
          <w:shd w:val="clear" w:color="auto" w:fill="FFFFFF"/>
        </w:rPr>
        <w:t>Sou</w:t>
      </w:r>
      <w:proofErr w:type="spellEnd"/>
      <w:r w:rsidRPr="00F71037">
        <w:rPr>
          <w:rFonts w:ascii="Times New Roman" w:hAnsi="Times New Roman" w:cs="Times New Roman"/>
          <w:sz w:val="24"/>
          <w:szCs w:val="24"/>
          <w:shd w:val="clear" w:color="auto" w:fill="FFFFFF"/>
        </w:rPr>
        <w:t xml:space="preserve"> raj </w:t>
      </w:r>
      <w:r w:rsidRPr="00F71037">
        <w:rPr>
          <w:rFonts w:ascii="Times New Roman" w:hAnsi="Times New Roman" w:cs="Times New Roman"/>
          <w:i/>
          <w:iCs/>
          <w:sz w:val="24"/>
          <w:szCs w:val="24"/>
          <w:shd w:val="clear" w:color="auto" w:fill="FFFFFF"/>
        </w:rPr>
        <w:t>et al</w:t>
      </w:r>
      <w:r w:rsidRPr="00F71037">
        <w:rPr>
          <w:rFonts w:ascii="Times New Roman" w:hAnsi="Times New Roman" w:cs="Times New Roman"/>
          <w:sz w:val="24"/>
          <w:szCs w:val="24"/>
          <w:shd w:val="clear" w:color="auto" w:fill="FFFFFF"/>
        </w:rPr>
        <w:t xml:space="preserve">., 2016). </w:t>
      </w:r>
    </w:p>
    <w:p w14:paraId="2844B3CC" w14:textId="386E3FEE" w:rsidR="003F359E" w:rsidRDefault="003F359E" w:rsidP="00677357">
      <w:pPr>
        <w:spacing w:line="360" w:lineRule="auto"/>
        <w:ind w:firstLine="720"/>
        <w:jc w:val="both"/>
        <w:rPr>
          <w:rFonts w:ascii="Times New Roman" w:hAnsi="Times New Roman" w:cs="Times New Roman"/>
          <w:sz w:val="24"/>
          <w:szCs w:val="24"/>
          <w:shd w:val="clear" w:color="auto" w:fill="FFFFFF"/>
        </w:rPr>
      </w:pPr>
      <w:r w:rsidRPr="00F71037">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4E184BD2" wp14:editId="6BCDC2B7">
            <wp:simplePos x="0" y="0"/>
            <wp:positionH relativeFrom="column">
              <wp:posOffset>307975</wp:posOffset>
            </wp:positionH>
            <wp:positionV relativeFrom="page">
              <wp:posOffset>216535</wp:posOffset>
            </wp:positionV>
            <wp:extent cx="4494530" cy="3093085"/>
            <wp:effectExtent l="0" t="0" r="1270" b="0"/>
            <wp:wrapTight wrapText="bothSides">
              <wp:wrapPolygon edited="0">
                <wp:start x="0" y="0"/>
                <wp:lineTo x="0" y="21418"/>
                <wp:lineTo x="21515" y="21418"/>
                <wp:lineTo x="2151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extLst>
                        <a:ext uri="{28A0092B-C50C-407E-A947-70E740481C1C}">
                          <a14:useLocalDpi xmlns:a14="http://schemas.microsoft.com/office/drawing/2010/main" val="0"/>
                        </a:ext>
                      </a:extLst>
                    </a:blip>
                    <a:srcRect l="12036" t="15149" r="12055" b="15185"/>
                    <a:stretch/>
                  </pic:blipFill>
                  <pic:spPr bwMode="auto">
                    <a:xfrm>
                      <a:off x="0" y="0"/>
                      <a:ext cx="4494530" cy="3093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B2660F" w14:textId="77777777" w:rsidR="003F359E" w:rsidRDefault="003F359E" w:rsidP="00677357">
      <w:pPr>
        <w:spacing w:line="360" w:lineRule="auto"/>
        <w:ind w:firstLine="720"/>
        <w:jc w:val="both"/>
        <w:rPr>
          <w:rFonts w:ascii="Times New Roman" w:hAnsi="Times New Roman" w:cs="Times New Roman"/>
          <w:sz w:val="24"/>
          <w:szCs w:val="24"/>
          <w:shd w:val="clear" w:color="auto" w:fill="FFFFFF"/>
        </w:rPr>
      </w:pPr>
    </w:p>
    <w:p w14:paraId="4D023C31" w14:textId="77777777" w:rsidR="003F359E" w:rsidRDefault="003F359E" w:rsidP="00677357">
      <w:pPr>
        <w:spacing w:line="360" w:lineRule="auto"/>
        <w:ind w:firstLine="720"/>
        <w:jc w:val="both"/>
        <w:rPr>
          <w:rFonts w:ascii="Times New Roman" w:hAnsi="Times New Roman" w:cs="Times New Roman"/>
          <w:sz w:val="24"/>
          <w:szCs w:val="24"/>
          <w:shd w:val="clear" w:color="auto" w:fill="FFFFFF"/>
        </w:rPr>
      </w:pPr>
    </w:p>
    <w:p w14:paraId="69CC0F9F" w14:textId="77777777" w:rsidR="003F359E" w:rsidRDefault="003F359E" w:rsidP="00677357">
      <w:pPr>
        <w:spacing w:line="360" w:lineRule="auto"/>
        <w:ind w:firstLine="720"/>
        <w:jc w:val="both"/>
        <w:rPr>
          <w:rFonts w:ascii="Times New Roman" w:hAnsi="Times New Roman" w:cs="Times New Roman"/>
          <w:sz w:val="24"/>
          <w:szCs w:val="24"/>
          <w:shd w:val="clear" w:color="auto" w:fill="FFFFFF"/>
        </w:rPr>
      </w:pPr>
    </w:p>
    <w:p w14:paraId="54802F36" w14:textId="77777777" w:rsidR="003F359E" w:rsidRDefault="003F359E" w:rsidP="00677357">
      <w:pPr>
        <w:spacing w:line="360" w:lineRule="auto"/>
        <w:ind w:firstLine="720"/>
        <w:jc w:val="both"/>
        <w:rPr>
          <w:rFonts w:ascii="Times New Roman" w:hAnsi="Times New Roman" w:cs="Times New Roman"/>
          <w:sz w:val="24"/>
          <w:szCs w:val="24"/>
          <w:shd w:val="clear" w:color="auto" w:fill="FFFFFF"/>
        </w:rPr>
      </w:pPr>
    </w:p>
    <w:p w14:paraId="54A00C66" w14:textId="77777777" w:rsidR="003F359E" w:rsidRDefault="003F359E" w:rsidP="00677357">
      <w:pPr>
        <w:spacing w:line="360" w:lineRule="auto"/>
        <w:ind w:firstLine="720"/>
        <w:jc w:val="both"/>
        <w:rPr>
          <w:rFonts w:ascii="Times New Roman" w:hAnsi="Times New Roman" w:cs="Times New Roman"/>
          <w:sz w:val="24"/>
          <w:szCs w:val="24"/>
          <w:shd w:val="clear" w:color="auto" w:fill="FFFFFF"/>
        </w:rPr>
      </w:pPr>
    </w:p>
    <w:p w14:paraId="30354626" w14:textId="77777777" w:rsidR="003F359E" w:rsidRDefault="003F359E" w:rsidP="003F359E">
      <w:pPr>
        <w:spacing w:line="360" w:lineRule="auto"/>
        <w:jc w:val="both"/>
        <w:rPr>
          <w:rFonts w:ascii="Times New Roman" w:hAnsi="Times New Roman" w:cs="Times New Roman"/>
          <w:sz w:val="24"/>
          <w:szCs w:val="24"/>
          <w:shd w:val="clear" w:color="auto" w:fill="FFFFFF"/>
        </w:rPr>
      </w:pPr>
    </w:p>
    <w:p w14:paraId="187C3255" w14:textId="67843751" w:rsidR="003F359E" w:rsidRPr="003F359E" w:rsidRDefault="003F359E" w:rsidP="003F359E">
      <w:pPr>
        <w:spacing w:line="360" w:lineRule="auto"/>
        <w:jc w:val="center"/>
        <w:rPr>
          <w:rFonts w:ascii="Times New Roman" w:hAnsi="Times New Roman" w:cs="Times New Roman"/>
          <w:b/>
          <w:sz w:val="24"/>
          <w:szCs w:val="24"/>
        </w:rPr>
      </w:pPr>
      <w:r w:rsidRPr="00F71037">
        <w:rPr>
          <w:rFonts w:ascii="Times New Roman" w:hAnsi="Times New Roman" w:cs="Times New Roman"/>
          <w:b/>
          <w:sz w:val="24"/>
          <w:szCs w:val="24"/>
        </w:rPr>
        <w:t>Fig 1: Bio prospects of microalgae in different aspect</w:t>
      </w:r>
      <w:r>
        <w:rPr>
          <w:rFonts w:ascii="Times New Roman" w:hAnsi="Times New Roman" w:cs="Times New Roman"/>
          <w:b/>
          <w:sz w:val="24"/>
          <w:szCs w:val="24"/>
        </w:rPr>
        <w:t>s</w:t>
      </w:r>
    </w:p>
    <w:p w14:paraId="1C72138F" w14:textId="1E1F7065" w:rsidR="00677357" w:rsidRPr="00677357" w:rsidRDefault="002D6913" w:rsidP="00677357">
      <w:pPr>
        <w:pStyle w:val="ListParagraph"/>
        <w:numPr>
          <w:ilvl w:val="0"/>
          <w:numId w:val="1"/>
        </w:numPr>
        <w:spacing w:line="360" w:lineRule="auto"/>
        <w:rPr>
          <w:rFonts w:ascii="Times New Roman" w:hAnsi="Times New Roman" w:cs="Times New Roman"/>
          <w:b/>
          <w:sz w:val="28"/>
          <w:szCs w:val="24"/>
        </w:rPr>
      </w:pPr>
      <w:r w:rsidRPr="00F71037">
        <w:rPr>
          <w:rFonts w:ascii="Times New Roman" w:hAnsi="Times New Roman" w:cs="Times New Roman"/>
          <w:b/>
          <w:sz w:val="28"/>
          <w:szCs w:val="24"/>
        </w:rPr>
        <w:t xml:space="preserve">Recent trends </w:t>
      </w:r>
      <w:r w:rsidR="001B2BD0">
        <w:rPr>
          <w:rFonts w:ascii="Times New Roman" w:hAnsi="Times New Roman" w:cs="Times New Roman"/>
          <w:b/>
          <w:sz w:val="28"/>
          <w:szCs w:val="24"/>
        </w:rPr>
        <w:t xml:space="preserve">of </w:t>
      </w:r>
      <w:r w:rsidRPr="00F71037">
        <w:rPr>
          <w:rFonts w:ascii="Times New Roman" w:hAnsi="Times New Roman" w:cs="Times New Roman"/>
          <w:b/>
          <w:sz w:val="28"/>
          <w:szCs w:val="24"/>
        </w:rPr>
        <w:t>micro</w:t>
      </w:r>
      <w:r w:rsidR="001B2BD0">
        <w:rPr>
          <w:rFonts w:ascii="Times New Roman" w:hAnsi="Times New Roman" w:cs="Times New Roman"/>
          <w:b/>
          <w:sz w:val="28"/>
          <w:szCs w:val="24"/>
        </w:rPr>
        <w:t xml:space="preserve"> </w:t>
      </w:r>
      <w:r w:rsidRPr="00F71037">
        <w:rPr>
          <w:rFonts w:ascii="Times New Roman" w:hAnsi="Times New Roman" w:cs="Times New Roman"/>
          <w:b/>
          <w:sz w:val="28"/>
          <w:szCs w:val="24"/>
        </w:rPr>
        <w:t>algal application</w:t>
      </w:r>
    </w:p>
    <w:p w14:paraId="6E68423B" w14:textId="4A1A66BF" w:rsidR="008B5086" w:rsidRPr="00F71037" w:rsidRDefault="001B1A15" w:rsidP="00677357">
      <w:pPr>
        <w:pStyle w:val="ListParagraph"/>
        <w:numPr>
          <w:ilvl w:val="1"/>
          <w:numId w:val="1"/>
        </w:numPr>
        <w:spacing w:line="360" w:lineRule="auto"/>
        <w:jc w:val="both"/>
        <w:rPr>
          <w:rFonts w:ascii="Times New Roman" w:hAnsi="Times New Roman" w:cs="Times New Roman"/>
          <w:sz w:val="24"/>
          <w:szCs w:val="24"/>
        </w:rPr>
      </w:pPr>
      <w:r>
        <w:rPr>
          <w:rFonts w:ascii="Times New Roman" w:hAnsi="Times New Roman" w:cs="Times New Roman"/>
          <w:b/>
          <w:sz w:val="28"/>
          <w:szCs w:val="24"/>
        </w:rPr>
        <w:t xml:space="preserve"> </w:t>
      </w:r>
      <w:r w:rsidR="00B753E6" w:rsidRPr="00F71037">
        <w:rPr>
          <w:rFonts w:ascii="Times New Roman" w:hAnsi="Times New Roman" w:cs="Times New Roman"/>
          <w:b/>
          <w:sz w:val="28"/>
          <w:szCs w:val="24"/>
        </w:rPr>
        <w:t>Heavy metal</w:t>
      </w:r>
      <w:r w:rsidR="00D70ACE">
        <w:rPr>
          <w:rFonts w:ascii="Times New Roman" w:hAnsi="Times New Roman" w:cs="Times New Roman"/>
          <w:b/>
          <w:sz w:val="28"/>
          <w:szCs w:val="24"/>
        </w:rPr>
        <w:t xml:space="preserve"> (HM)</w:t>
      </w:r>
      <w:r w:rsidR="00B753E6" w:rsidRPr="00F71037">
        <w:rPr>
          <w:rFonts w:ascii="Times New Roman" w:hAnsi="Times New Roman" w:cs="Times New Roman"/>
          <w:b/>
          <w:sz w:val="28"/>
          <w:szCs w:val="24"/>
        </w:rPr>
        <w:t xml:space="preserve"> remediation</w:t>
      </w:r>
    </w:p>
    <w:p w14:paraId="1E5FAA80" w14:textId="01D4FD9E" w:rsidR="001B2BD0" w:rsidRPr="001B2BD0" w:rsidRDefault="001B2BD0" w:rsidP="00677357">
      <w:pPr>
        <w:spacing w:line="360" w:lineRule="auto"/>
        <w:ind w:firstLine="360"/>
        <w:jc w:val="both"/>
        <w:rPr>
          <w:rFonts w:ascii="Times New Roman" w:hAnsi="Times New Roman" w:cs="Times New Roman"/>
          <w:color w:val="000000" w:themeColor="text1"/>
          <w:sz w:val="24"/>
          <w:szCs w:val="24"/>
        </w:rPr>
      </w:pPr>
      <w:r w:rsidRPr="001B2BD0">
        <w:rPr>
          <w:rFonts w:ascii="Times New Roman" w:hAnsi="Times New Roman" w:cs="Times New Roman"/>
          <w:color w:val="000000" w:themeColor="text1"/>
          <w:sz w:val="24"/>
          <w:szCs w:val="24"/>
        </w:rPr>
        <w:t xml:space="preserve">Microalgae are found to grow in harsh environment and they adsorb the noxious substances available therein. One of the toxic elements present in such environment is the HMs like </w:t>
      </w:r>
      <w:r w:rsidR="00CE4C70">
        <w:rPr>
          <w:rFonts w:ascii="Times New Roman" w:hAnsi="Times New Roman" w:cs="Times New Roman"/>
          <w:color w:val="000000" w:themeColor="text1"/>
          <w:sz w:val="24"/>
          <w:szCs w:val="24"/>
        </w:rPr>
        <w:t>cadmium (</w:t>
      </w:r>
      <w:r w:rsidRPr="001B2BD0">
        <w:rPr>
          <w:rFonts w:ascii="Times New Roman" w:hAnsi="Times New Roman" w:cs="Times New Roman"/>
          <w:color w:val="000000" w:themeColor="text1"/>
          <w:sz w:val="24"/>
          <w:szCs w:val="24"/>
        </w:rPr>
        <w:t>Cd</w:t>
      </w:r>
      <w:r w:rsidR="00CE4C70">
        <w:rPr>
          <w:rFonts w:ascii="Times New Roman" w:hAnsi="Times New Roman" w:cs="Times New Roman"/>
          <w:color w:val="000000" w:themeColor="text1"/>
          <w:sz w:val="24"/>
          <w:szCs w:val="24"/>
        </w:rPr>
        <w:t>)</w:t>
      </w:r>
      <w:r w:rsidRPr="001B2BD0">
        <w:rPr>
          <w:rFonts w:ascii="Times New Roman" w:hAnsi="Times New Roman" w:cs="Times New Roman"/>
          <w:color w:val="000000" w:themeColor="text1"/>
          <w:sz w:val="24"/>
          <w:szCs w:val="24"/>
        </w:rPr>
        <w:t>,</w:t>
      </w:r>
      <w:r w:rsidR="00CE4C70">
        <w:rPr>
          <w:rFonts w:ascii="Times New Roman" w:hAnsi="Times New Roman" w:cs="Times New Roman"/>
          <w:color w:val="000000" w:themeColor="text1"/>
          <w:sz w:val="24"/>
          <w:szCs w:val="24"/>
        </w:rPr>
        <w:t xml:space="preserve"> arsenic</w:t>
      </w:r>
      <w:r w:rsidRPr="001B2BD0">
        <w:rPr>
          <w:rFonts w:ascii="Times New Roman" w:hAnsi="Times New Roman" w:cs="Times New Roman"/>
          <w:color w:val="000000" w:themeColor="text1"/>
          <w:sz w:val="24"/>
          <w:szCs w:val="24"/>
        </w:rPr>
        <w:t xml:space="preserve"> </w:t>
      </w:r>
      <w:r w:rsidR="00CE4C70">
        <w:rPr>
          <w:rFonts w:ascii="Times New Roman" w:hAnsi="Times New Roman" w:cs="Times New Roman"/>
          <w:color w:val="000000" w:themeColor="text1"/>
          <w:sz w:val="24"/>
          <w:szCs w:val="24"/>
        </w:rPr>
        <w:t>(</w:t>
      </w:r>
      <w:r w:rsidRPr="001B2BD0">
        <w:rPr>
          <w:rFonts w:ascii="Times New Roman" w:hAnsi="Times New Roman" w:cs="Times New Roman"/>
          <w:color w:val="000000" w:themeColor="text1"/>
          <w:sz w:val="24"/>
          <w:szCs w:val="24"/>
        </w:rPr>
        <w:t>As</w:t>
      </w:r>
      <w:r w:rsidR="00CE4C70">
        <w:rPr>
          <w:rFonts w:ascii="Times New Roman" w:hAnsi="Times New Roman" w:cs="Times New Roman"/>
          <w:color w:val="000000" w:themeColor="text1"/>
          <w:sz w:val="24"/>
          <w:szCs w:val="24"/>
        </w:rPr>
        <w:t>)</w:t>
      </w:r>
      <w:r w:rsidRPr="001B2BD0">
        <w:rPr>
          <w:rFonts w:ascii="Times New Roman" w:hAnsi="Times New Roman" w:cs="Times New Roman"/>
          <w:color w:val="000000" w:themeColor="text1"/>
          <w:sz w:val="24"/>
          <w:szCs w:val="24"/>
        </w:rPr>
        <w:t>,</w:t>
      </w:r>
      <w:r w:rsidR="00CE4C70">
        <w:rPr>
          <w:rFonts w:ascii="Times New Roman" w:hAnsi="Times New Roman" w:cs="Times New Roman"/>
          <w:color w:val="000000" w:themeColor="text1"/>
          <w:sz w:val="24"/>
          <w:szCs w:val="24"/>
        </w:rPr>
        <w:t xml:space="preserve"> lead</w:t>
      </w:r>
      <w:r w:rsidRPr="001B2BD0">
        <w:rPr>
          <w:rFonts w:ascii="Times New Roman" w:hAnsi="Times New Roman" w:cs="Times New Roman"/>
          <w:color w:val="000000" w:themeColor="text1"/>
          <w:sz w:val="24"/>
          <w:szCs w:val="24"/>
        </w:rPr>
        <w:t xml:space="preserve"> </w:t>
      </w:r>
      <w:r w:rsidR="00CE4C70">
        <w:rPr>
          <w:rFonts w:ascii="Times New Roman" w:hAnsi="Times New Roman" w:cs="Times New Roman"/>
          <w:color w:val="000000" w:themeColor="text1"/>
          <w:sz w:val="24"/>
          <w:szCs w:val="24"/>
        </w:rPr>
        <w:t>(</w:t>
      </w:r>
      <w:r w:rsidRPr="001B2BD0">
        <w:rPr>
          <w:rFonts w:ascii="Times New Roman" w:hAnsi="Times New Roman" w:cs="Times New Roman"/>
          <w:color w:val="000000" w:themeColor="text1"/>
          <w:sz w:val="24"/>
          <w:szCs w:val="24"/>
        </w:rPr>
        <w:t>Pb</w:t>
      </w:r>
      <w:r w:rsidR="00CE4C70">
        <w:rPr>
          <w:rFonts w:ascii="Times New Roman" w:hAnsi="Times New Roman" w:cs="Times New Roman"/>
          <w:color w:val="000000" w:themeColor="text1"/>
          <w:sz w:val="24"/>
          <w:szCs w:val="24"/>
        </w:rPr>
        <w:t>), mercury (</w:t>
      </w:r>
      <w:r w:rsidRPr="001B2BD0">
        <w:rPr>
          <w:rFonts w:ascii="Times New Roman" w:hAnsi="Times New Roman" w:cs="Times New Roman"/>
          <w:color w:val="000000" w:themeColor="text1"/>
          <w:sz w:val="24"/>
          <w:szCs w:val="24"/>
        </w:rPr>
        <w:t>Hg</w:t>
      </w:r>
      <w:r w:rsidR="00CE4C70">
        <w:rPr>
          <w:rFonts w:ascii="Times New Roman" w:hAnsi="Times New Roman" w:cs="Times New Roman"/>
          <w:color w:val="000000" w:themeColor="text1"/>
          <w:sz w:val="24"/>
          <w:szCs w:val="24"/>
        </w:rPr>
        <w:t>)</w:t>
      </w:r>
      <w:r w:rsidRPr="001B2BD0">
        <w:rPr>
          <w:rFonts w:ascii="Times New Roman" w:hAnsi="Times New Roman" w:cs="Times New Roman"/>
          <w:color w:val="000000" w:themeColor="text1"/>
          <w:sz w:val="24"/>
          <w:szCs w:val="24"/>
        </w:rPr>
        <w:t xml:space="preserve">, </w:t>
      </w:r>
      <w:r w:rsidR="00CE4C70">
        <w:rPr>
          <w:rFonts w:ascii="Times New Roman" w:hAnsi="Times New Roman" w:cs="Times New Roman"/>
          <w:color w:val="000000" w:themeColor="text1"/>
          <w:sz w:val="24"/>
          <w:szCs w:val="24"/>
        </w:rPr>
        <w:t>zinc (</w:t>
      </w:r>
      <w:r w:rsidRPr="001B2BD0">
        <w:rPr>
          <w:rFonts w:ascii="Times New Roman" w:hAnsi="Times New Roman" w:cs="Times New Roman"/>
          <w:color w:val="000000" w:themeColor="text1"/>
          <w:sz w:val="24"/>
          <w:szCs w:val="24"/>
        </w:rPr>
        <w:t>Zn</w:t>
      </w:r>
      <w:r w:rsidR="00CE4C70">
        <w:rPr>
          <w:rFonts w:ascii="Times New Roman" w:hAnsi="Times New Roman" w:cs="Times New Roman"/>
          <w:color w:val="000000" w:themeColor="text1"/>
          <w:sz w:val="24"/>
          <w:szCs w:val="24"/>
        </w:rPr>
        <w:t>)</w:t>
      </w:r>
      <w:r w:rsidRPr="001B2BD0">
        <w:rPr>
          <w:rFonts w:ascii="Times New Roman" w:hAnsi="Times New Roman" w:cs="Times New Roman"/>
          <w:color w:val="000000" w:themeColor="text1"/>
          <w:sz w:val="24"/>
          <w:szCs w:val="24"/>
        </w:rPr>
        <w:t xml:space="preserve">, </w:t>
      </w:r>
      <w:r w:rsidR="00CE4C70">
        <w:rPr>
          <w:rFonts w:ascii="Times New Roman" w:hAnsi="Times New Roman" w:cs="Times New Roman"/>
          <w:color w:val="000000" w:themeColor="text1"/>
          <w:sz w:val="24"/>
          <w:szCs w:val="24"/>
        </w:rPr>
        <w:t>copper (</w:t>
      </w:r>
      <w:r w:rsidRPr="001B2BD0">
        <w:rPr>
          <w:rFonts w:ascii="Times New Roman" w:hAnsi="Times New Roman" w:cs="Times New Roman"/>
          <w:color w:val="000000" w:themeColor="text1"/>
          <w:sz w:val="24"/>
          <w:szCs w:val="24"/>
        </w:rPr>
        <w:t>Cu</w:t>
      </w:r>
      <w:r w:rsidR="00CE4C70">
        <w:rPr>
          <w:rFonts w:ascii="Times New Roman" w:hAnsi="Times New Roman" w:cs="Times New Roman"/>
          <w:color w:val="000000" w:themeColor="text1"/>
          <w:sz w:val="24"/>
          <w:szCs w:val="24"/>
        </w:rPr>
        <w:t>)</w:t>
      </w:r>
      <w:r w:rsidRPr="001B2BD0">
        <w:rPr>
          <w:rFonts w:ascii="Times New Roman" w:hAnsi="Times New Roman" w:cs="Times New Roman"/>
          <w:color w:val="000000" w:themeColor="text1"/>
          <w:sz w:val="24"/>
          <w:szCs w:val="24"/>
        </w:rPr>
        <w:t>,</w:t>
      </w:r>
      <w:r w:rsidR="00CE4C70">
        <w:rPr>
          <w:rFonts w:ascii="Times New Roman" w:hAnsi="Times New Roman" w:cs="Times New Roman"/>
          <w:color w:val="000000" w:themeColor="text1"/>
          <w:sz w:val="24"/>
          <w:szCs w:val="24"/>
        </w:rPr>
        <w:t xml:space="preserve"> iron</w:t>
      </w:r>
      <w:r w:rsidRPr="001B2BD0">
        <w:rPr>
          <w:rFonts w:ascii="Times New Roman" w:hAnsi="Times New Roman" w:cs="Times New Roman"/>
          <w:color w:val="000000" w:themeColor="text1"/>
          <w:sz w:val="24"/>
          <w:szCs w:val="24"/>
        </w:rPr>
        <w:t xml:space="preserve"> </w:t>
      </w:r>
      <w:r w:rsidR="00CE4C70">
        <w:rPr>
          <w:rFonts w:ascii="Times New Roman" w:hAnsi="Times New Roman" w:cs="Times New Roman"/>
          <w:color w:val="000000" w:themeColor="text1"/>
          <w:sz w:val="24"/>
          <w:szCs w:val="24"/>
        </w:rPr>
        <w:t>(</w:t>
      </w:r>
      <w:r w:rsidRPr="001B2BD0">
        <w:rPr>
          <w:rFonts w:ascii="Times New Roman" w:hAnsi="Times New Roman" w:cs="Times New Roman"/>
          <w:color w:val="000000" w:themeColor="text1"/>
          <w:sz w:val="24"/>
          <w:szCs w:val="24"/>
        </w:rPr>
        <w:t>Fe</w:t>
      </w:r>
      <w:r w:rsidR="00CE4C70">
        <w:rPr>
          <w:rFonts w:ascii="Times New Roman" w:hAnsi="Times New Roman" w:cs="Times New Roman"/>
          <w:color w:val="000000" w:themeColor="text1"/>
          <w:sz w:val="24"/>
          <w:szCs w:val="24"/>
        </w:rPr>
        <w:t>)</w:t>
      </w:r>
      <w:r w:rsidRPr="001B2BD0">
        <w:rPr>
          <w:rFonts w:ascii="Times New Roman" w:hAnsi="Times New Roman" w:cs="Times New Roman"/>
          <w:color w:val="000000" w:themeColor="text1"/>
          <w:sz w:val="24"/>
          <w:szCs w:val="24"/>
        </w:rPr>
        <w:t xml:space="preserve">, </w:t>
      </w:r>
      <w:r w:rsidR="00CE4C70">
        <w:rPr>
          <w:rFonts w:ascii="Times New Roman" w:hAnsi="Times New Roman" w:cs="Times New Roman"/>
          <w:color w:val="000000" w:themeColor="text1"/>
          <w:sz w:val="24"/>
          <w:szCs w:val="24"/>
        </w:rPr>
        <w:t>manganese (</w:t>
      </w:r>
      <w:r w:rsidRPr="001B2BD0">
        <w:rPr>
          <w:rFonts w:ascii="Times New Roman" w:hAnsi="Times New Roman" w:cs="Times New Roman"/>
          <w:color w:val="000000" w:themeColor="text1"/>
          <w:sz w:val="24"/>
          <w:szCs w:val="24"/>
        </w:rPr>
        <w:t>Mn</w:t>
      </w:r>
      <w:r w:rsidR="00CE4C70">
        <w:rPr>
          <w:rFonts w:ascii="Times New Roman" w:hAnsi="Times New Roman" w:cs="Times New Roman"/>
          <w:color w:val="000000" w:themeColor="text1"/>
          <w:sz w:val="24"/>
          <w:szCs w:val="24"/>
        </w:rPr>
        <w:t>)</w:t>
      </w:r>
      <w:r w:rsidRPr="001B2BD0">
        <w:rPr>
          <w:rFonts w:ascii="Times New Roman" w:hAnsi="Times New Roman" w:cs="Times New Roman"/>
          <w:color w:val="000000" w:themeColor="text1"/>
          <w:sz w:val="24"/>
          <w:szCs w:val="24"/>
        </w:rPr>
        <w:t xml:space="preserve">, </w:t>
      </w:r>
      <w:r w:rsidR="00CE4C70">
        <w:rPr>
          <w:rFonts w:ascii="Times New Roman" w:hAnsi="Times New Roman" w:cs="Times New Roman"/>
          <w:color w:val="000000" w:themeColor="text1"/>
          <w:sz w:val="24"/>
          <w:szCs w:val="24"/>
        </w:rPr>
        <w:t>nickel (</w:t>
      </w:r>
      <w:r w:rsidRPr="001B2BD0">
        <w:rPr>
          <w:rFonts w:ascii="Times New Roman" w:hAnsi="Times New Roman" w:cs="Times New Roman"/>
          <w:color w:val="000000" w:themeColor="text1"/>
          <w:sz w:val="24"/>
          <w:szCs w:val="24"/>
        </w:rPr>
        <w:t>Ni</w:t>
      </w:r>
      <w:r w:rsidR="00CE4C70">
        <w:rPr>
          <w:rFonts w:ascii="Times New Roman" w:hAnsi="Times New Roman" w:cs="Times New Roman"/>
          <w:color w:val="000000" w:themeColor="text1"/>
          <w:sz w:val="24"/>
          <w:szCs w:val="24"/>
        </w:rPr>
        <w:t>)</w:t>
      </w:r>
      <w:r w:rsidRPr="001B2BD0">
        <w:rPr>
          <w:rFonts w:ascii="Times New Roman" w:hAnsi="Times New Roman" w:cs="Times New Roman"/>
          <w:color w:val="000000" w:themeColor="text1"/>
          <w:sz w:val="24"/>
          <w:szCs w:val="24"/>
        </w:rPr>
        <w:t xml:space="preserve">, </w:t>
      </w:r>
      <w:r w:rsidR="00CE4C70">
        <w:rPr>
          <w:rFonts w:ascii="Times New Roman" w:hAnsi="Times New Roman" w:cs="Times New Roman"/>
          <w:color w:val="000000" w:themeColor="text1"/>
          <w:sz w:val="24"/>
          <w:szCs w:val="24"/>
        </w:rPr>
        <w:t>chromium (</w:t>
      </w:r>
      <w:r w:rsidRPr="001B2BD0">
        <w:rPr>
          <w:rFonts w:ascii="Times New Roman" w:hAnsi="Times New Roman" w:cs="Times New Roman"/>
          <w:color w:val="000000" w:themeColor="text1"/>
          <w:sz w:val="24"/>
          <w:szCs w:val="24"/>
        </w:rPr>
        <w:t>Cr</w:t>
      </w:r>
      <w:r w:rsidR="00CE4C70">
        <w:rPr>
          <w:rFonts w:ascii="Times New Roman" w:hAnsi="Times New Roman" w:cs="Times New Roman"/>
          <w:color w:val="000000" w:themeColor="text1"/>
          <w:sz w:val="24"/>
          <w:szCs w:val="24"/>
        </w:rPr>
        <w:t>)</w:t>
      </w:r>
      <w:r w:rsidRPr="001B2BD0">
        <w:rPr>
          <w:rFonts w:ascii="Times New Roman" w:hAnsi="Times New Roman" w:cs="Times New Roman"/>
          <w:color w:val="000000" w:themeColor="text1"/>
          <w:sz w:val="24"/>
          <w:szCs w:val="24"/>
        </w:rPr>
        <w:t xml:space="preserve"> etc. which are increasing in nature day by day (</w:t>
      </w:r>
      <w:proofErr w:type="spellStart"/>
      <w:r w:rsidRPr="001B2BD0">
        <w:rPr>
          <w:rFonts w:ascii="Times New Roman" w:hAnsi="Times New Roman" w:cs="Times New Roman"/>
          <w:color w:val="000000" w:themeColor="text1"/>
          <w:sz w:val="24"/>
          <w:szCs w:val="24"/>
        </w:rPr>
        <w:t>Kalita</w:t>
      </w:r>
      <w:proofErr w:type="spellEnd"/>
      <w:r w:rsidRPr="001B2BD0">
        <w:rPr>
          <w:rFonts w:ascii="Times New Roman" w:hAnsi="Times New Roman" w:cs="Times New Roman"/>
          <w:color w:val="000000" w:themeColor="text1"/>
          <w:sz w:val="24"/>
          <w:szCs w:val="24"/>
        </w:rPr>
        <w:t xml:space="preserve"> and </w:t>
      </w:r>
      <w:proofErr w:type="spellStart"/>
      <w:r w:rsidRPr="001B2BD0">
        <w:rPr>
          <w:rFonts w:ascii="Times New Roman" w:hAnsi="Times New Roman" w:cs="Times New Roman"/>
          <w:color w:val="000000" w:themeColor="text1"/>
          <w:sz w:val="24"/>
          <w:szCs w:val="24"/>
        </w:rPr>
        <w:t>Baruah</w:t>
      </w:r>
      <w:proofErr w:type="spellEnd"/>
      <w:r w:rsidRPr="001B2BD0">
        <w:rPr>
          <w:rFonts w:ascii="Times New Roman" w:hAnsi="Times New Roman" w:cs="Times New Roman"/>
          <w:color w:val="000000" w:themeColor="text1"/>
          <w:sz w:val="24"/>
          <w:szCs w:val="24"/>
        </w:rPr>
        <w:t xml:space="preserve">, 2023).These HMs effects the aquatic and land ecosystem by incorporating in the food web. </w:t>
      </w:r>
    </w:p>
    <w:p w14:paraId="67C76939" w14:textId="6A2A8D66" w:rsidR="00B753E6" w:rsidRPr="00352162" w:rsidRDefault="001B2BD0" w:rsidP="00677357">
      <w:pPr>
        <w:spacing w:line="360" w:lineRule="auto"/>
        <w:ind w:firstLine="360"/>
        <w:jc w:val="both"/>
        <w:rPr>
          <w:rFonts w:ascii="Times New Roman" w:eastAsia="Times New Roman" w:hAnsi="Times New Roman" w:cs="Times New Roman"/>
          <w:color w:val="000000" w:themeColor="text1"/>
          <w:sz w:val="24"/>
          <w:szCs w:val="24"/>
        </w:rPr>
      </w:pPr>
      <w:r w:rsidRPr="001B2BD0">
        <w:rPr>
          <w:rFonts w:ascii="Times New Roman" w:eastAsia="Times New Roman" w:hAnsi="Times New Roman" w:cs="Times New Roman"/>
          <w:color w:val="000000" w:themeColor="text1"/>
          <w:sz w:val="24"/>
          <w:szCs w:val="24"/>
        </w:rPr>
        <w:t xml:space="preserve">Microalgae are the eco-friendly tools to remediate these harmful substances for a better and healthier future. </w:t>
      </w:r>
      <w:proofErr w:type="spellStart"/>
      <w:r w:rsidRPr="001B2BD0">
        <w:rPr>
          <w:rFonts w:ascii="Times New Roman" w:eastAsia="Times New Roman" w:hAnsi="Times New Roman" w:cs="Times New Roman"/>
          <w:color w:val="000000" w:themeColor="text1"/>
          <w:sz w:val="24"/>
          <w:szCs w:val="24"/>
        </w:rPr>
        <w:t>Microalgal</w:t>
      </w:r>
      <w:proofErr w:type="spellEnd"/>
      <w:r w:rsidRPr="001B2BD0">
        <w:rPr>
          <w:rFonts w:ascii="Times New Roman" w:eastAsia="Times New Roman" w:hAnsi="Times New Roman" w:cs="Times New Roman"/>
          <w:color w:val="000000" w:themeColor="text1"/>
          <w:sz w:val="24"/>
          <w:szCs w:val="24"/>
        </w:rPr>
        <w:t xml:space="preserve"> members like </w:t>
      </w:r>
      <w:proofErr w:type="spellStart"/>
      <w:r w:rsidRPr="001B2BD0">
        <w:rPr>
          <w:rFonts w:ascii="Times New Roman" w:eastAsia="Times New Roman" w:hAnsi="Times New Roman" w:cs="Times New Roman"/>
          <w:i/>
          <w:iCs/>
          <w:color w:val="000000" w:themeColor="text1"/>
          <w:sz w:val="24"/>
          <w:szCs w:val="24"/>
        </w:rPr>
        <w:t>Oscillatoria</w:t>
      </w:r>
      <w:proofErr w:type="spellEnd"/>
      <w:r w:rsidRPr="001B2BD0">
        <w:rPr>
          <w:rFonts w:ascii="Times New Roman" w:eastAsia="Times New Roman" w:hAnsi="Times New Roman" w:cs="Times New Roman"/>
          <w:i/>
          <w:iCs/>
          <w:color w:val="000000" w:themeColor="text1"/>
          <w:sz w:val="24"/>
          <w:szCs w:val="24"/>
        </w:rPr>
        <w:t xml:space="preserve"> </w:t>
      </w:r>
      <w:proofErr w:type="spellStart"/>
      <w:r w:rsidRPr="001B2BD0">
        <w:rPr>
          <w:rFonts w:ascii="Times New Roman" w:eastAsia="Times New Roman" w:hAnsi="Times New Roman" w:cs="Times New Roman"/>
          <w:i/>
          <w:iCs/>
          <w:color w:val="000000" w:themeColor="text1"/>
          <w:sz w:val="24"/>
          <w:szCs w:val="24"/>
        </w:rPr>
        <w:t>princeps</w:t>
      </w:r>
      <w:proofErr w:type="spellEnd"/>
      <w:r w:rsidR="000D69B6">
        <w:rPr>
          <w:rFonts w:ascii="Times New Roman" w:eastAsia="Times New Roman" w:hAnsi="Times New Roman" w:cs="Times New Roman"/>
          <w:i/>
          <w:iCs/>
          <w:color w:val="000000" w:themeColor="text1"/>
          <w:sz w:val="24"/>
          <w:szCs w:val="24"/>
        </w:rPr>
        <w:t xml:space="preserve"> </w:t>
      </w:r>
      <w:r w:rsidR="004F2099">
        <w:rPr>
          <w:rFonts w:ascii="Times New Roman" w:eastAsia="Times New Roman" w:hAnsi="Times New Roman" w:cs="Times New Roman"/>
          <w:iCs/>
          <w:color w:val="000000" w:themeColor="text1"/>
          <w:sz w:val="24"/>
          <w:szCs w:val="24"/>
        </w:rPr>
        <w:t>(</w:t>
      </w:r>
      <w:proofErr w:type="spellStart"/>
      <w:r w:rsidR="004F2099">
        <w:rPr>
          <w:rFonts w:ascii="Times New Roman" w:eastAsia="Times New Roman" w:hAnsi="Times New Roman" w:cs="Times New Roman"/>
          <w:iCs/>
          <w:color w:val="000000" w:themeColor="text1"/>
          <w:sz w:val="24"/>
          <w:szCs w:val="24"/>
        </w:rPr>
        <w:t>Sulay</w:t>
      </w:r>
      <w:r w:rsidR="000D69B6" w:rsidRPr="000D69B6">
        <w:rPr>
          <w:rFonts w:ascii="Times New Roman" w:eastAsia="Times New Roman" w:hAnsi="Times New Roman" w:cs="Times New Roman"/>
          <w:iCs/>
          <w:color w:val="000000" w:themeColor="text1"/>
          <w:sz w:val="24"/>
          <w:szCs w:val="24"/>
        </w:rPr>
        <w:t>mon</w:t>
      </w:r>
      <w:proofErr w:type="spellEnd"/>
      <w:r w:rsidR="000D69B6" w:rsidRPr="000D69B6">
        <w:rPr>
          <w:rFonts w:ascii="Times New Roman" w:eastAsia="Times New Roman" w:hAnsi="Times New Roman" w:cs="Times New Roman"/>
          <w:iCs/>
          <w:color w:val="000000" w:themeColor="text1"/>
          <w:sz w:val="24"/>
          <w:szCs w:val="24"/>
        </w:rPr>
        <w:t xml:space="preserve"> </w:t>
      </w:r>
      <w:r w:rsidR="000D69B6" w:rsidRPr="004F2099">
        <w:rPr>
          <w:rFonts w:ascii="Times New Roman" w:eastAsia="Times New Roman" w:hAnsi="Times New Roman" w:cs="Times New Roman"/>
          <w:i/>
          <w:iCs/>
          <w:color w:val="000000" w:themeColor="text1"/>
          <w:sz w:val="24"/>
          <w:szCs w:val="24"/>
        </w:rPr>
        <w:t>et al</w:t>
      </w:r>
      <w:r w:rsidR="000D69B6" w:rsidRPr="000D69B6">
        <w:rPr>
          <w:rFonts w:ascii="Times New Roman" w:eastAsia="Times New Roman" w:hAnsi="Times New Roman" w:cs="Times New Roman"/>
          <w:iCs/>
          <w:color w:val="000000" w:themeColor="text1"/>
          <w:sz w:val="24"/>
          <w:szCs w:val="24"/>
        </w:rPr>
        <w:t>., 2013)</w:t>
      </w:r>
      <w:r w:rsidRPr="000D69B6">
        <w:rPr>
          <w:rFonts w:ascii="Times New Roman" w:eastAsia="Times New Roman" w:hAnsi="Times New Roman" w:cs="Times New Roman"/>
          <w:iCs/>
          <w:color w:val="000000" w:themeColor="text1"/>
          <w:sz w:val="24"/>
          <w:szCs w:val="24"/>
        </w:rPr>
        <w:t>,</w:t>
      </w:r>
      <w:r w:rsidRPr="001B2BD0">
        <w:rPr>
          <w:rFonts w:ascii="Times New Roman" w:eastAsia="Times New Roman" w:hAnsi="Times New Roman" w:cs="Times New Roman"/>
          <w:i/>
          <w:iCs/>
          <w:color w:val="000000" w:themeColor="text1"/>
          <w:sz w:val="24"/>
          <w:szCs w:val="24"/>
        </w:rPr>
        <w:t xml:space="preserve"> Spirulina maxima</w:t>
      </w:r>
      <w:r w:rsidR="000D69B6">
        <w:rPr>
          <w:rFonts w:ascii="Times New Roman" w:eastAsia="Times New Roman" w:hAnsi="Times New Roman" w:cs="Times New Roman"/>
          <w:i/>
          <w:iCs/>
          <w:color w:val="000000" w:themeColor="text1"/>
          <w:sz w:val="24"/>
          <w:szCs w:val="24"/>
        </w:rPr>
        <w:t xml:space="preserve"> </w:t>
      </w:r>
      <w:r w:rsidR="000D69B6" w:rsidRPr="000D69B6">
        <w:rPr>
          <w:rFonts w:ascii="Times New Roman" w:eastAsia="Times New Roman" w:hAnsi="Times New Roman" w:cs="Times New Roman"/>
          <w:iCs/>
          <w:color w:val="000000" w:themeColor="text1"/>
          <w:sz w:val="24"/>
          <w:szCs w:val="24"/>
        </w:rPr>
        <w:t xml:space="preserve">(Gong </w:t>
      </w:r>
      <w:r w:rsidR="000D69B6" w:rsidRPr="00392E2F">
        <w:rPr>
          <w:rFonts w:ascii="Times New Roman" w:eastAsia="Times New Roman" w:hAnsi="Times New Roman" w:cs="Times New Roman"/>
          <w:i/>
          <w:color w:val="000000" w:themeColor="text1"/>
          <w:sz w:val="24"/>
          <w:szCs w:val="24"/>
        </w:rPr>
        <w:t>et al</w:t>
      </w:r>
      <w:r w:rsidR="000D69B6" w:rsidRPr="000D69B6">
        <w:rPr>
          <w:rFonts w:ascii="Times New Roman" w:eastAsia="Times New Roman" w:hAnsi="Times New Roman" w:cs="Times New Roman"/>
          <w:iCs/>
          <w:color w:val="000000" w:themeColor="text1"/>
          <w:sz w:val="24"/>
          <w:szCs w:val="24"/>
        </w:rPr>
        <w:t>., 2005)</w:t>
      </w:r>
      <w:r w:rsidRPr="000D69B6">
        <w:rPr>
          <w:rFonts w:ascii="Times New Roman" w:eastAsia="Times New Roman" w:hAnsi="Times New Roman" w:cs="Times New Roman"/>
          <w:iCs/>
          <w:color w:val="000000" w:themeColor="text1"/>
          <w:sz w:val="24"/>
          <w:szCs w:val="24"/>
        </w:rPr>
        <w:t>,</w:t>
      </w:r>
      <w:r w:rsidRPr="001B2BD0">
        <w:rPr>
          <w:rFonts w:ascii="Times New Roman" w:eastAsia="Times New Roman" w:hAnsi="Times New Roman" w:cs="Times New Roman"/>
          <w:i/>
          <w:iCs/>
          <w:color w:val="000000" w:themeColor="text1"/>
          <w:sz w:val="24"/>
          <w:szCs w:val="24"/>
        </w:rPr>
        <w:t xml:space="preserve"> </w:t>
      </w:r>
      <w:proofErr w:type="spellStart"/>
      <w:r w:rsidRPr="001B2BD0">
        <w:rPr>
          <w:rFonts w:ascii="Times New Roman" w:eastAsia="Times New Roman" w:hAnsi="Times New Roman" w:cs="Times New Roman"/>
          <w:i/>
          <w:iCs/>
          <w:color w:val="000000" w:themeColor="text1"/>
          <w:sz w:val="24"/>
          <w:szCs w:val="24"/>
        </w:rPr>
        <w:t>Aulosira</w:t>
      </w:r>
      <w:proofErr w:type="spellEnd"/>
      <w:r w:rsidRPr="001B2BD0">
        <w:rPr>
          <w:rFonts w:ascii="Times New Roman" w:eastAsia="Times New Roman" w:hAnsi="Times New Roman" w:cs="Times New Roman"/>
          <w:i/>
          <w:iCs/>
          <w:color w:val="000000" w:themeColor="text1"/>
          <w:sz w:val="24"/>
          <w:szCs w:val="24"/>
        </w:rPr>
        <w:t xml:space="preserve"> </w:t>
      </w:r>
      <w:proofErr w:type="spellStart"/>
      <w:r w:rsidRPr="001B2BD0">
        <w:rPr>
          <w:rFonts w:ascii="Times New Roman" w:eastAsia="Times New Roman" w:hAnsi="Times New Roman" w:cs="Times New Roman"/>
          <w:i/>
          <w:iCs/>
          <w:color w:val="000000" w:themeColor="text1"/>
          <w:sz w:val="24"/>
          <w:szCs w:val="24"/>
        </w:rPr>
        <w:t>fertilissima</w:t>
      </w:r>
      <w:proofErr w:type="spellEnd"/>
      <w:r w:rsidR="000D69B6">
        <w:rPr>
          <w:rFonts w:ascii="Times New Roman" w:eastAsia="Times New Roman" w:hAnsi="Times New Roman" w:cs="Times New Roman"/>
          <w:i/>
          <w:iCs/>
          <w:color w:val="000000" w:themeColor="text1"/>
          <w:sz w:val="24"/>
          <w:szCs w:val="24"/>
        </w:rPr>
        <w:t xml:space="preserve"> </w:t>
      </w:r>
      <w:r w:rsidR="000D69B6" w:rsidRPr="000D69B6">
        <w:rPr>
          <w:rFonts w:ascii="Times New Roman" w:eastAsia="Times New Roman" w:hAnsi="Times New Roman" w:cs="Times New Roman"/>
          <w:iCs/>
          <w:color w:val="000000" w:themeColor="text1"/>
          <w:sz w:val="24"/>
          <w:szCs w:val="24"/>
        </w:rPr>
        <w:t xml:space="preserve">(Singh </w:t>
      </w:r>
      <w:r w:rsidR="000D69B6" w:rsidRPr="00392E2F">
        <w:rPr>
          <w:rFonts w:ascii="Times New Roman" w:eastAsia="Times New Roman" w:hAnsi="Times New Roman" w:cs="Times New Roman"/>
          <w:i/>
          <w:color w:val="000000" w:themeColor="text1"/>
          <w:sz w:val="24"/>
          <w:szCs w:val="24"/>
        </w:rPr>
        <w:t>et</w:t>
      </w:r>
      <w:r w:rsidR="00392E2F" w:rsidRPr="00392E2F">
        <w:rPr>
          <w:rFonts w:ascii="Times New Roman" w:eastAsia="Times New Roman" w:hAnsi="Times New Roman" w:cs="Times New Roman"/>
          <w:i/>
          <w:color w:val="000000" w:themeColor="text1"/>
          <w:sz w:val="24"/>
          <w:szCs w:val="24"/>
        </w:rPr>
        <w:t xml:space="preserve"> </w:t>
      </w:r>
      <w:r w:rsidR="000D69B6" w:rsidRPr="00392E2F">
        <w:rPr>
          <w:rFonts w:ascii="Times New Roman" w:eastAsia="Times New Roman" w:hAnsi="Times New Roman" w:cs="Times New Roman"/>
          <w:i/>
          <w:color w:val="000000" w:themeColor="text1"/>
          <w:sz w:val="24"/>
          <w:szCs w:val="24"/>
        </w:rPr>
        <w:t>al</w:t>
      </w:r>
      <w:r w:rsidR="000D69B6" w:rsidRPr="000D69B6">
        <w:rPr>
          <w:rFonts w:ascii="Times New Roman" w:eastAsia="Times New Roman" w:hAnsi="Times New Roman" w:cs="Times New Roman"/>
          <w:iCs/>
          <w:color w:val="000000" w:themeColor="text1"/>
          <w:sz w:val="24"/>
          <w:szCs w:val="24"/>
        </w:rPr>
        <w:t>., 2007)</w:t>
      </w:r>
      <w:r w:rsidRPr="000D69B6">
        <w:rPr>
          <w:rFonts w:ascii="Times New Roman" w:eastAsia="Times New Roman" w:hAnsi="Times New Roman" w:cs="Times New Roman"/>
          <w:iCs/>
          <w:color w:val="000000" w:themeColor="text1"/>
          <w:sz w:val="24"/>
          <w:szCs w:val="24"/>
        </w:rPr>
        <w:t>,</w:t>
      </w:r>
      <w:r w:rsidRPr="001B2BD0">
        <w:rPr>
          <w:rFonts w:ascii="Times New Roman" w:eastAsia="Times New Roman" w:hAnsi="Times New Roman" w:cs="Times New Roman"/>
          <w:i/>
          <w:iCs/>
          <w:color w:val="000000" w:themeColor="text1"/>
          <w:sz w:val="24"/>
          <w:szCs w:val="24"/>
        </w:rPr>
        <w:t xml:space="preserve"> Chlorella vulgaris</w:t>
      </w:r>
      <w:r w:rsidR="000D69B6">
        <w:rPr>
          <w:rFonts w:ascii="Times New Roman" w:eastAsia="Times New Roman" w:hAnsi="Times New Roman" w:cs="Times New Roman"/>
          <w:i/>
          <w:iCs/>
          <w:color w:val="000000" w:themeColor="text1"/>
          <w:sz w:val="24"/>
          <w:szCs w:val="24"/>
        </w:rPr>
        <w:t xml:space="preserve"> </w:t>
      </w:r>
      <w:r w:rsidR="000D69B6" w:rsidRPr="000D69B6">
        <w:rPr>
          <w:rFonts w:ascii="Times New Roman" w:eastAsia="Times New Roman" w:hAnsi="Times New Roman" w:cs="Times New Roman"/>
          <w:iCs/>
          <w:color w:val="000000" w:themeColor="text1"/>
          <w:sz w:val="24"/>
          <w:szCs w:val="24"/>
        </w:rPr>
        <w:t>(</w:t>
      </w:r>
      <w:proofErr w:type="spellStart"/>
      <w:r w:rsidR="000D69B6" w:rsidRPr="000D69B6">
        <w:rPr>
          <w:rFonts w:ascii="Times New Roman" w:eastAsia="Times New Roman" w:hAnsi="Times New Roman" w:cs="Times New Roman"/>
          <w:iCs/>
          <w:color w:val="000000" w:themeColor="text1"/>
          <w:sz w:val="24"/>
          <w:szCs w:val="24"/>
        </w:rPr>
        <w:t>Sandau</w:t>
      </w:r>
      <w:proofErr w:type="spellEnd"/>
      <w:r w:rsidR="000D69B6" w:rsidRPr="000D69B6">
        <w:rPr>
          <w:rFonts w:ascii="Times New Roman" w:eastAsia="Times New Roman" w:hAnsi="Times New Roman" w:cs="Times New Roman"/>
          <w:iCs/>
          <w:color w:val="000000" w:themeColor="text1"/>
          <w:sz w:val="24"/>
          <w:szCs w:val="24"/>
        </w:rPr>
        <w:t xml:space="preserve"> </w:t>
      </w:r>
      <w:r w:rsidR="000D69B6" w:rsidRPr="00392E2F">
        <w:rPr>
          <w:rFonts w:ascii="Times New Roman" w:eastAsia="Times New Roman" w:hAnsi="Times New Roman" w:cs="Times New Roman"/>
          <w:i/>
          <w:color w:val="000000" w:themeColor="text1"/>
          <w:sz w:val="24"/>
          <w:szCs w:val="24"/>
        </w:rPr>
        <w:t>et al</w:t>
      </w:r>
      <w:r w:rsidR="000D69B6" w:rsidRPr="000D69B6">
        <w:rPr>
          <w:rFonts w:ascii="Times New Roman" w:eastAsia="Times New Roman" w:hAnsi="Times New Roman" w:cs="Times New Roman"/>
          <w:iCs/>
          <w:color w:val="000000" w:themeColor="text1"/>
          <w:sz w:val="24"/>
          <w:szCs w:val="24"/>
        </w:rPr>
        <w:t xml:space="preserve">., 1996; </w:t>
      </w:r>
      <w:proofErr w:type="spellStart"/>
      <w:r w:rsidR="000D69B6" w:rsidRPr="000D69B6">
        <w:rPr>
          <w:rFonts w:ascii="Times New Roman" w:eastAsia="Times New Roman" w:hAnsi="Times New Roman" w:cs="Times New Roman"/>
          <w:iCs/>
          <w:color w:val="000000" w:themeColor="text1"/>
          <w:sz w:val="24"/>
          <w:szCs w:val="24"/>
        </w:rPr>
        <w:t>Klimmek</w:t>
      </w:r>
      <w:proofErr w:type="spellEnd"/>
      <w:r w:rsidR="000D69B6" w:rsidRPr="000D69B6">
        <w:rPr>
          <w:rFonts w:ascii="Times New Roman" w:eastAsia="Times New Roman" w:hAnsi="Times New Roman" w:cs="Times New Roman"/>
          <w:iCs/>
          <w:color w:val="000000" w:themeColor="text1"/>
          <w:sz w:val="24"/>
          <w:szCs w:val="24"/>
        </w:rPr>
        <w:t xml:space="preserve"> </w:t>
      </w:r>
      <w:r w:rsidR="000D69B6" w:rsidRPr="00392E2F">
        <w:rPr>
          <w:rFonts w:ascii="Times New Roman" w:eastAsia="Times New Roman" w:hAnsi="Times New Roman" w:cs="Times New Roman"/>
          <w:i/>
          <w:color w:val="000000" w:themeColor="text1"/>
          <w:sz w:val="24"/>
          <w:szCs w:val="24"/>
        </w:rPr>
        <w:t>et al</w:t>
      </w:r>
      <w:r w:rsidR="000D69B6" w:rsidRPr="000D69B6">
        <w:rPr>
          <w:rFonts w:ascii="Times New Roman" w:eastAsia="Times New Roman" w:hAnsi="Times New Roman" w:cs="Times New Roman"/>
          <w:iCs/>
          <w:color w:val="000000" w:themeColor="text1"/>
          <w:sz w:val="24"/>
          <w:szCs w:val="24"/>
        </w:rPr>
        <w:t xml:space="preserve">., 2001; Ferreira </w:t>
      </w:r>
      <w:r w:rsidR="000D69B6" w:rsidRPr="00392E2F">
        <w:rPr>
          <w:rFonts w:ascii="Times New Roman" w:eastAsia="Times New Roman" w:hAnsi="Times New Roman" w:cs="Times New Roman"/>
          <w:i/>
          <w:color w:val="000000" w:themeColor="text1"/>
          <w:sz w:val="24"/>
          <w:szCs w:val="24"/>
        </w:rPr>
        <w:t>et al</w:t>
      </w:r>
      <w:r w:rsidR="000D69B6" w:rsidRPr="000D69B6">
        <w:rPr>
          <w:rFonts w:ascii="Times New Roman" w:eastAsia="Times New Roman" w:hAnsi="Times New Roman" w:cs="Times New Roman"/>
          <w:iCs/>
          <w:color w:val="000000" w:themeColor="text1"/>
          <w:sz w:val="24"/>
          <w:szCs w:val="24"/>
        </w:rPr>
        <w:t>., 2011)</w:t>
      </w:r>
      <w:r w:rsidR="000D69B6">
        <w:rPr>
          <w:rFonts w:ascii="Times New Roman" w:eastAsia="Times New Roman" w:hAnsi="Times New Roman" w:cs="Times New Roman"/>
          <w:i/>
          <w:iCs/>
          <w:color w:val="000000" w:themeColor="text1"/>
          <w:sz w:val="24"/>
          <w:szCs w:val="24"/>
        </w:rPr>
        <w:t>,</w:t>
      </w:r>
      <w:r w:rsidRPr="001B2BD0">
        <w:rPr>
          <w:rFonts w:ascii="Times New Roman" w:eastAsia="Times New Roman" w:hAnsi="Times New Roman" w:cs="Times New Roman"/>
          <w:i/>
          <w:iCs/>
          <w:color w:val="000000" w:themeColor="text1"/>
          <w:sz w:val="24"/>
          <w:szCs w:val="24"/>
        </w:rPr>
        <w:t xml:space="preserve"> Scenedesmus obliquus</w:t>
      </w:r>
      <w:r w:rsidR="000D69B6">
        <w:rPr>
          <w:rFonts w:ascii="Times New Roman" w:eastAsia="Times New Roman" w:hAnsi="Times New Roman" w:cs="Times New Roman"/>
          <w:i/>
          <w:iCs/>
          <w:color w:val="000000" w:themeColor="text1"/>
          <w:sz w:val="24"/>
          <w:szCs w:val="24"/>
        </w:rPr>
        <w:t xml:space="preserve"> </w:t>
      </w:r>
      <w:r w:rsidR="000D69B6" w:rsidRPr="000D69B6">
        <w:rPr>
          <w:rFonts w:ascii="Times New Roman" w:eastAsia="Times New Roman" w:hAnsi="Times New Roman" w:cs="Times New Roman"/>
          <w:iCs/>
          <w:color w:val="000000" w:themeColor="text1"/>
          <w:sz w:val="24"/>
          <w:szCs w:val="24"/>
        </w:rPr>
        <w:t xml:space="preserve">(Monteiro </w:t>
      </w:r>
      <w:r w:rsidR="000D69B6" w:rsidRPr="00392E2F">
        <w:rPr>
          <w:rFonts w:ascii="Times New Roman" w:eastAsia="Times New Roman" w:hAnsi="Times New Roman" w:cs="Times New Roman"/>
          <w:i/>
          <w:color w:val="000000" w:themeColor="text1"/>
          <w:sz w:val="24"/>
          <w:szCs w:val="24"/>
        </w:rPr>
        <w:t>et al</w:t>
      </w:r>
      <w:r w:rsidR="000D69B6" w:rsidRPr="000D69B6">
        <w:rPr>
          <w:rFonts w:ascii="Times New Roman" w:eastAsia="Times New Roman" w:hAnsi="Times New Roman" w:cs="Times New Roman"/>
          <w:iCs/>
          <w:color w:val="000000" w:themeColor="text1"/>
          <w:sz w:val="24"/>
          <w:szCs w:val="24"/>
        </w:rPr>
        <w:t>., 2011)</w:t>
      </w:r>
      <w:r w:rsidRPr="000D69B6">
        <w:rPr>
          <w:rFonts w:ascii="Times New Roman" w:eastAsia="Times New Roman" w:hAnsi="Times New Roman" w:cs="Times New Roman"/>
          <w:iCs/>
          <w:color w:val="000000" w:themeColor="text1"/>
          <w:sz w:val="24"/>
          <w:szCs w:val="24"/>
        </w:rPr>
        <w:t xml:space="preserve">, </w:t>
      </w:r>
      <w:r w:rsidRPr="001B2BD0">
        <w:rPr>
          <w:rFonts w:ascii="Times New Roman" w:eastAsia="Times New Roman" w:hAnsi="Times New Roman" w:cs="Times New Roman"/>
          <w:i/>
          <w:iCs/>
          <w:color w:val="000000" w:themeColor="text1"/>
          <w:sz w:val="24"/>
          <w:szCs w:val="24"/>
        </w:rPr>
        <w:t xml:space="preserve">Microcystis </w:t>
      </w:r>
      <w:r w:rsidRPr="001B2BD0">
        <w:rPr>
          <w:rFonts w:ascii="Times New Roman" w:eastAsia="Times New Roman" w:hAnsi="Times New Roman" w:cs="Times New Roman"/>
          <w:color w:val="000000" w:themeColor="text1"/>
          <w:sz w:val="24"/>
          <w:szCs w:val="24"/>
        </w:rPr>
        <w:t>sp.</w:t>
      </w:r>
      <w:r w:rsidR="000D69B6">
        <w:rPr>
          <w:rFonts w:ascii="Times New Roman" w:eastAsia="Times New Roman" w:hAnsi="Times New Roman" w:cs="Times New Roman"/>
          <w:color w:val="000000" w:themeColor="text1"/>
          <w:sz w:val="24"/>
          <w:szCs w:val="24"/>
        </w:rPr>
        <w:t xml:space="preserve"> (Singh </w:t>
      </w:r>
      <w:r w:rsidR="000D69B6" w:rsidRPr="00392E2F">
        <w:rPr>
          <w:rFonts w:ascii="Times New Roman" w:eastAsia="Times New Roman" w:hAnsi="Times New Roman" w:cs="Times New Roman"/>
          <w:i/>
          <w:iCs/>
          <w:color w:val="000000" w:themeColor="text1"/>
          <w:sz w:val="24"/>
          <w:szCs w:val="24"/>
        </w:rPr>
        <w:t>et al</w:t>
      </w:r>
      <w:r w:rsidR="000D69B6">
        <w:rPr>
          <w:rFonts w:ascii="Times New Roman" w:eastAsia="Times New Roman" w:hAnsi="Times New Roman" w:cs="Times New Roman"/>
          <w:color w:val="000000" w:themeColor="text1"/>
          <w:sz w:val="24"/>
          <w:szCs w:val="24"/>
        </w:rPr>
        <w:t>., 1998)</w:t>
      </w:r>
      <w:r w:rsidRPr="001B2BD0">
        <w:rPr>
          <w:rFonts w:ascii="Times New Roman" w:eastAsia="Times New Roman" w:hAnsi="Times New Roman" w:cs="Times New Roman"/>
          <w:color w:val="000000" w:themeColor="text1"/>
          <w:sz w:val="24"/>
          <w:szCs w:val="24"/>
        </w:rPr>
        <w:t xml:space="preserve">, </w:t>
      </w:r>
      <w:proofErr w:type="spellStart"/>
      <w:r w:rsidRPr="001B2BD0">
        <w:rPr>
          <w:rFonts w:ascii="Times New Roman" w:eastAsia="Times New Roman" w:hAnsi="Times New Roman" w:cs="Times New Roman"/>
          <w:i/>
          <w:iCs/>
          <w:color w:val="000000" w:themeColor="text1"/>
          <w:sz w:val="24"/>
          <w:szCs w:val="24"/>
        </w:rPr>
        <w:t>Pithophora</w:t>
      </w:r>
      <w:proofErr w:type="spellEnd"/>
      <w:r w:rsidRPr="001B2BD0">
        <w:rPr>
          <w:rFonts w:ascii="Times New Roman" w:eastAsia="Times New Roman" w:hAnsi="Times New Roman" w:cs="Times New Roman"/>
          <w:i/>
          <w:iCs/>
          <w:color w:val="000000" w:themeColor="text1"/>
          <w:sz w:val="24"/>
          <w:szCs w:val="24"/>
        </w:rPr>
        <w:t xml:space="preserve"> </w:t>
      </w:r>
      <w:proofErr w:type="spellStart"/>
      <w:r w:rsidRPr="001B2BD0">
        <w:rPr>
          <w:rFonts w:ascii="Times New Roman" w:eastAsia="Times New Roman" w:hAnsi="Times New Roman" w:cs="Times New Roman"/>
          <w:i/>
          <w:iCs/>
          <w:color w:val="000000" w:themeColor="text1"/>
          <w:sz w:val="24"/>
          <w:szCs w:val="24"/>
        </w:rPr>
        <w:t>odeogonia</w:t>
      </w:r>
      <w:proofErr w:type="spellEnd"/>
      <w:r w:rsidR="000D69B6">
        <w:rPr>
          <w:rFonts w:ascii="Times New Roman" w:eastAsia="Times New Roman" w:hAnsi="Times New Roman" w:cs="Times New Roman"/>
          <w:i/>
          <w:iCs/>
          <w:color w:val="000000" w:themeColor="text1"/>
          <w:sz w:val="24"/>
          <w:szCs w:val="24"/>
        </w:rPr>
        <w:t xml:space="preserve"> </w:t>
      </w:r>
      <w:r w:rsidR="000D69B6" w:rsidRPr="000D69B6">
        <w:rPr>
          <w:rFonts w:ascii="Times New Roman" w:eastAsia="Times New Roman" w:hAnsi="Times New Roman" w:cs="Times New Roman"/>
          <w:iCs/>
          <w:color w:val="000000" w:themeColor="text1"/>
          <w:sz w:val="24"/>
          <w:szCs w:val="24"/>
        </w:rPr>
        <w:t xml:space="preserve">(Singh </w:t>
      </w:r>
      <w:r w:rsidR="000D69B6" w:rsidRPr="00392E2F">
        <w:rPr>
          <w:rFonts w:ascii="Times New Roman" w:eastAsia="Times New Roman" w:hAnsi="Times New Roman" w:cs="Times New Roman"/>
          <w:i/>
          <w:color w:val="000000" w:themeColor="text1"/>
          <w:sz w:val="24"/>
          <w:szCs w:val="24"/>
        </w:rPr>
        <w:t>et al</w:t>
      </w:r>
      <w:r w:rsidR="000D69B6" w:rsidRPr="000D69B6">
        <w:rPr>
          <w:rFonts w:ascii="Times New Roman" w:eastAsia="Times New Roman" w:hAnsi="Times New Roman" w:cs="Times New Roman"/>
          <w:iCs/>
          <w:color w:val="000000" w:themeColor="text1"/>
          <w:sz w:val="24"/>
          <w:szCs w:val="24"/>
        </w:rPr>
        <w:t>., 2007),</w:t>
      </w:r>
      <w:r w:rsidR="000D69B6" w:rsidRPr="001B2BD0">
        <w:rPr>
          <w:rFonts w:ascii="Times New Roman" w:eastAsia="Times New Roman" w:hAnsi="Times New Roman" w:cs="Times New Roman"/>
          <w:i/>
          <w:iCs/>
          <w:color w:val="000000" w:themeColor="text1"/>
          <w:sz w:val="24"/>
          <w:szCs w:val="24"/>
        </w:rPr>
        <w:t xml:space="preserve"> </w:t>
      </w:r>
      <w:r w:rsidR="000D69B6">
        <w:rPr>
          <w:rFonts w:ascii="Times New Roman" w:eastAsia="Times New Roman" w:hAnsi="Times New Roman" w:cs="Times New Roman"/>
          <w:i/>
          <w:iCs/>
          <w:color w:val="000000" w:themeColor="text1"/>
          <w:sz w:val="24"/>
          <w:szCs w:val="24"/>
        </w:rPr>
        <w:t xml:space="preserve"> Spirogyra </w:t>
      </w:r>
      <w:r w:rsidR="00F83639">
        <w:rPr>
          <w:rFonts w:ascii="Times New Roman" w:eastAsia="Times New Roman" w:hAnsi="Times New Roman" w:cs="Times New Roman"/>
          <w:i/>
          <w:iCs/>
          <w:color w:val="000000" w:themeColor="text1"/>
          <w:sz w:val="24"/>
          <w:szCs w:val="24"/>
        </w:rPr>
        <w:t>hyaline</w:t>
      </w:r>
      <w:r w:rsidR="000D69B6">
        <w:rPr>
          <w:rFonts w:ascii="Times New Roman" w:eastAsia="Times New Roman" w:hAnsi="Times New Roman" w:cs="Times New Roman"/>
          <w:i/>
          <w:iCs/>
          <w:color w:val="000000" w:themeColor="text1"/>
          <w:sz w:val="24"/>
          <w:szCs w:val="24"/>
        </w:rPr>
        <w:t xml:space="preserve"> </w:t>
      </w:r>
      <w:r w:rsidR="000D69B6" w:rsidRPr="000D69B6">
        <w:rPr>
          <w:rFonts w:ascii="Times New Roman" w:eastAsia="Times New Roman" w:hAnsi="Times New Roman" w:cs="Times New Roman"/>
          <w:iCs/>
          <w:color w:val="000000" w:themeColor="text1"/>
          <w:sz w:val="24"/>
          <w:szCs w:val="24"/>
        </w:rPr>
        <w:t xml:space="preserve">(Kumar and </w:t>
      </w:r>
      <w:proofErr w:type="spellStart"/>
      <w:r w:rsidR="000D69B6" w:rsidRPr="000D69B6">
        <w:rPr>
          <w:rFonts w:ascii="Times New Roman" w:eastAsia="Times New Roman" w:hAnsi="Times New Roman" w:cs="Times New Roman"/>
          <w:iCs/>
          <w:color w:val="000000" w:themeColor="text1"/>
          <w:sz w:val="24"/>
          <w:szCs w:val="24"/>
        </w:rPr>
        <w:t>Oommen</w:t>
      </w:r>
      <w:proofErr w:type="spellEnd"/>
      <w:r w:rsidR="000D69B6" w:rsidRPr="000D69B6">
        <w:rPr>
          <w:rFonts w:ascii="Times New Roman" w:eastAsia="Times New Roman" w:hAnsi="Times New Roman" w:cs="Times New Roman"/>
          <w:iCs/>
          <w:color w:val="000000" w:themeColor="text1"/>
          <w:sz w:val="24"/>
          <w:szCs w:val="24"/>
        </w:rPr>
        <w:t>, 2012)</w:t>
      </w:r>
      <w:r w:rsidRPr="001B2BD0">
        <w:rPr>
          <w:rFonts w:ascii="Times New Roman" w:eastAsia="Times New Roman" w:hAnsi="Times New Roman" w:cs="Times New Roman"/>
          <w:i/>
          <w:iCs/>
          <w:color w:val="000000" w:themeColor="text1"/>
          <w:sz w:val="24"/>
          <w:szCs w:val="24"/>
        </w:rPr>
        <w:t xml:space="preserve"> </w:t>
      </w:r>
      <w:r w:rsidRPr="001B2BD0">
        <w:rPr>
          <w:rFonts w:ascii="Times New Roman" w:eastAsia="Times New Roman" w:hAnsi="Times New Roman" w:cs="Times New Roman"/>
          <w:color w:val="000000" w:themeColor="text1"/>
          <w:sz w:val="24"/>
          <w:szCs w:val="24"/>
        </w:rPr>
        <w:t>could</w:t>
      </w:r>
      <w:r w:rsidRPr="001B2BD0">
        <w:rPr>
          <w:rFonts w:ascii="Times New Roman" w:eastAsia="Times New Roman" w:hAnsi="Times New Roman" w:cs="Times New Roman"/>
          <w:i/>
          <w:iCs/>
          <w:color w:val="000000" w:themeColor="text1"/>
          <w:sz w:val="24"/>
          <w:szCs w:val="24"/>
        </w:rPr>
        <w:t xml:space="preserve"> </w:t>
      </w:r>
      <w:r w:rsidRPr="001B2BD0">
        <w:rPr>
          <w:rFonts w:ascii="Times New Roman" w:eastAsia="Times New Roman" w:hAnsi="Times New Roman" w:cs="Times New Roman"/>
          <w:color w:val="000000" w:themeColor="text1"/>
          <w:sz w:val="24"/>
          <w:szCs w:val="24"/>
        </w:rPr>
        <w:t>remove a number of toxic heavy metals from the environment in a variable pH and temperature ranges (Kumar et al., 2015). They possess a number of functional groups in their cell wall that are known to be involved in the metal uptake process (</w:t>
      </w:r>
      <w:proofErr w:type="spellStart"/>
      <w:r w:rsidRPr="001B2BD0">
        <w:rPr>
          <w:rFonts w:ascii="Times New Roman" w:eastAsia="Times New Roman" w:hAnsi="Times New Roman" w:cs="Times New Roman"/>
          <w:color w:val="000000" w:themeColor="text1"/>
          <w:sz w:val="24"/>
          <w:szCs w:val="24"/>
        </w:rPr>
        <w:t>Kalita</w:t>
      </w:r>
      <w:proofErr w:type="spellEnd"/>
      <w:r w:rsidRPr="001B2BD0">
        <w:rPr>
          <w:rFonts w:ascii="Times New Roman" w:eastAsia="Times New Roman" w:hAnsi="Times New Roman" w:cs="Times New Roman"/>
          <w:color w:val="000000" w:themeColor="text1"/>
          <w:sz w:val="24"/>
          <w:szCs w:val="24"/>
        </w:rPr>
        <w:t xml:space="preserve"> and </w:t>
      </w:r>
      <w:proofErr w:type="spellStart"/>
      <w:r w:rsidRPr="001B2BD0">
        <w:rPr>
          <w:rFonts w:ascii="Times New Roman" w:eastAsia="Times New Roman" w:hAnsi="Times New Roman" w:cs="Times New Roman"/>
          <w:color w:val="000000" w:themeColor="text1"/>
          <w:sz w:val="24"/>
          <w:szCs w:val="24"/>
        </w:rPr>
        <w:t>Baruah</w:t>
      </w:r>
      <w:proofErr w:type="spellEnd"/>
      <w:r w:rsidRPr="001B2BD0">
        <w:rPr>
          <w:rFonts w:ascii="Times New Roman" w:eastAsia="Times New Roman" w:hAnsi="Times New Roman" w:cs="Times New Roman"/>
          <w:color w:val="000000" w:themeColor="text1"/>
          <w:sz w:val="24"/>
          <w:szCs w:val="24"/>
        </w:rPr>
        <w:t xml:space="preserve">, 2023). Electrostatic interaction between metal ions and the respective functional groups is critical for successful metal homeostasis. Once the metal ions </w:t>
      </w:r>
      <w:r w:rsidRPr="001B2BD0">
        <w:rPr>
          <w:rFonts w:ascii="Times New Roman" w:eastAsia="Times New Roman" w:hAnsi="Times New Roman" w:cs="Times New Roman"/>
          <w:color w:val="000000" w:themeColor="text1"/>
          <w:sz w:val="24"/>
          <w:szCs w:val="24"/>
        </w:rPr>
        <w:lastRenderedPageBreak/>
        <w:t>are adsorbed onto the cell surface the live cells thereby activate the metabolically dependent active processes and transport the ions into the cell organelles. Mitochondria, chloroplast, vacuoles and poly p bodies are the organelles that are specifically involved in active transport during metal accumulation</w:t>
      </w:r>
      <w:r w:rsidR="00352162">
        <w:rPr>
          <w:rFonts w:ascii="Times New Roman" w:eastAsia="Times New Roman" w:hAnsi="Times New Roman" w:cs="Times New Roman"/>
          <w:color w:val="000000" w:themeColor="text1"/>
          <w:sz w:val="24"/>
          <w:szCs w:val="24"/>
        </w:rPr>
        <w:t xml:space="preserve">; while </w:t>
      </w:r>
      <w:r w:rsidRPr="001B2BD0">
        <w:rPr>
          <w:rFonts w:ascii="Times New Roman" w:eastAsia="Times New Roman" w:hAnsi="Times New Roman" w:cs="Times New Roman"/>
          <w:color w:val="000000" w:themeColor="text1"/>
          <w:sz w:val="24"/>
          <w:szCs w:val="24"/>
        </w:rPr>
        <w:t>the non-living microalgal biomass are restricted to only adsorption mechanism.</w:t>
      </w:r>
    </w:p>
    <w:p w14:paraId="681C9B74" w14:textId="04C30436" w:rsidR="00B753E6" w:rsidRPr="00F71037" w:rsidRDefault="00825694" w:rsidP="00677357">
      <w:pPr>
        <w:pStyle w:val="ListParagraph"/>
        <w:numPr>
          <w:ilvl w:val="1"/>
          <w:numId w:val="1"/>
        </w:numPr>
        <w:spacing w:line="360" w:lineRule="auto"/>
        <w:jc w:val="both"/>
        <w:rPr>
          <w:rFonts w:ascii="Times New Roman" w:hAnsi="Times New Roman" w:cs="Times New Roman"/>
          <w:sz w:val="28"/>
          <w:szCs w:val="24"/>
        </w:rPr>
      </w:pPr>
      <w:r>
        <w:rPr>
          <w:rFonts w:ascii="Times New Roman" w:hAnsi="Times New Roman" w:cs="Times New Roman"/>
          <w:b/>
          <w:sz w:val="28"/>
          <w:szCs w:val="24"/>
        </w:rPr>
        <w:t xml:space="preserve"> </w:t>
      </w:r>
      <w:r w:rsidR="00D8600F">
        <w:rPr>
          <w:rFonts w:ascii="Times New Roman" w:hAnsi="Times New Roman" w:cs="Times New Roman"/>
          <w:b/>
          <w:sz w:val="28"/>
          <w:szCs w:val="24"/>
        </w:rPr>
        <w:t>Biofuel Production</w:t>
      </w:r>
      <w:r w:rsidR="00B753E6" w:rsidRPr="00F71037">
        <w:rPr>
          <w:rFonts w:ascii="Times New Roman" w:hAnsi="Times New Roman" w:cs="Times New Roman"/>
          <w:sz w:val="28"/>
          <w:szCs w:val="24"/>
        </w:rPr>
        <w:t xml:space="preserve"> </w:t>
      </w:r>
    </w:p>
    <w:p w14:paraId="4094D2FC" w14:textId="571AEC13" w:rsidR="009A206B" w:rsidRPr="00F71037" w:rsidRDefault="00A04DFB" w:rsidP="00677357">
      <w:pPr>
        <w:pStyle w:val="gmail-msolistparagraph"/>
        <w:spacing w:before="0" w:beforeAutospacing="0" w:after="200" w:afterAutospacing="0" w:line="360" w:lineRule="auto"/>
        <w:ind w:firstLine="360"/>
        <w:jc w:val="both"/>
      </w:pPr>
      <w:r w:rsidRPr="00F71037">
        <w:rPr>
          <w:b/>
          <w:bCs/>
        </w:rPr>
        <w:t> </w:t>
      </w:r>
      <w:r w:rsidRPr="00F71037">
        <w:t>Microalgae are abundant in lipids content and can be used to make biofuels like biodiesel, which are more eco-friendly substitutes for fossil fuels</w:t>
      </w:r>
      <w:r w:rsidR="00F120FC">
        <w:t xml:space="preserve"> </w:t>
      </w:r>
      <w:r w:rsidR="00F120FC" w:rsidRPr="00F120FC">
        <w:t>(</w:t>
      </w:r>
      <w:proofErr w:type="spellStart"/>
      <w:r w:rsidR="00F120FC" w:rsidRPr="00F120FC">
        <w:rPr>
          <w:rFonts w:eastAsia="STIX-Regular"/>
        </w:rPr>
        <w:t>Teronpi</w:t>
      </w:r>
      <w:proofErr w:type="spellEnd"/>
      <w:r w:rsidR="00F120FC" w:rsidRPr="00F120FC">
        <w:rPr>
          <w:rFonts w:eastAsia="STIX-Regular"/>
        </w:rPr>
        <w:t xml:space="preserve"> </w:t>
      </w:r>
      <w:r w:rsidR="00F120FC" w:rsidRPr="00F120FC">
        <w:rPr>
          <w:rFonts w:eastAsia="STIX-Regular"/>
          <w:i/>
        </w:rPr>
        <w:t>et al</w:t>
      </w:r>
      <w:r w:rsidR="00F120FC" w:rsidRPr="00F120FC">
        <w:rPr>
          <w:rFonts w:eastAsia="STIX-Regular"/>
        </w:rPr>
        <w:t>., 2021)</w:t>
      </w:r>
      <w:r w:rsidRPr="00F120FC">
        <w:t>.</w:t>
      </w:r>
      <w:r w:rsidRPr="00F71037">
        <w:t xml:space="preserve"> Particularly,</w:t>
      </w:r>
      <w:r w:rsidRPr="00F71037">
        <w:rPr>
          <w:b/>
          <w:bCs/>
        </w:rPr>
        <w:t xml:space="preserve"> </w:t>
      </w:r>
      <w:r w:rsidRPr="00F71037">
        <w:t xml:space="preserve">Triglyceride content in microalgae is the main source for the production of biofuel. On the other hand, biomass can be thermochemically transformed into biofuel oil (Lestari </w:t>
      </w:r>
      <w:r w:rsidRPr="000E2B5C">
        <w:rPr>
          <w:i/>
          <w:iCs/>
        </w:rPr>
        <w:t>et al</w:t>
      </w:r>
      <w:r w:rsidRPr="00F71037">
        <w:t xml:space="preserve">., 2009). Production of biofuel from microalgae has the potential to lower greenhouse gas emissions and lessen reliance on limited fossil fuel supplies. Among all the members of the </w:t>
      </w:r>
      <w:proofErr w:type="spellStart"/>
      <w:r w:rsidRPr="00F71037">
        <w:t>microalgal</w:t>
      </w:r>
      <w:proofErr w:type="spellEnd"/>
      <w:r w:rsidRPr="00F71037">
        <w:t xml:space="preserve"> group, </w:t>
      </w:r>
      <w:proofErr w:type="spellStart"/>
      <w:r w:rsidRPr="00F71037">
        <w:t>chlorophycean</w:t>
      </w:r>
      <w:proofErr w:type="spellEnd"/>
      <w:r w:rsidRPr="00F71037">
        <w:t xml:space="preserve"> members are rich in lipid content (Patidar </w:t>
      </w:r>
      <w:r w:rsidRPr="000E2B5C">
        <w:rPr>
          <w:i/>
          <w:iCs/>
        </w:rPr>
        <w:t>et al</w:t>
      </w:r>
      <w:r w:rsidRPr="00F71037">
        <w:t xml:space="preserve">., 2015) and it could be attributed to the production of biofuels. </w:t>
      </w:r>
      <w:r w:rsidRPr="00F71037">
        <w:rPr>
          <w:i/>
          <w:iCs/>
        </w:rPr>
        <w:t xml:space="preserve">Chlorella </w:t>
      </w:r>
      <w:proofErr w:type="spellStart"/>
      <w:r w:rsidRPr="00F71037">
        <w:rPr>
          <w:i/>
          <w:iCs/>
        </w:rPr>
        <w:t>emersonii</w:t>
      </w:r>
      <w:proofErr w:type="spellEnd"/>
      <w:r w:rsidRPr="00F71037">
        <w:rPr>
          <w:i/>
          <w:iCs/>
        </w:rPr>
        <w:t xml:space="preserve">, Chlorella </w:t>
      </w:r>
      <w:proofErr w:type="spellStart"/>
      <w:r w:rsidRPr="00F71037">
        <w:rPr>
          <w:i/>
          <w:iCs/>
        </w:rPr>
        <w:t>protothecoides</w:t>
      </w:r>
      <w:proofErr w:type="spellEnd"/>
      <w:r w:rsidR="000E2B5C">
        <w:rPr>
          <w:i/>
          <w:iCs/>
        </w:rPr>
        <w:t>,</w:t>
      </w:r>
      <w:r w:rsidRPr="00F71037">
        <w:rPr>
          <w:i/>
          <w:iCs/>
        </w:rPr>
        <w:t xml:space="preserve"> </w:t>
      </w:r>
      <w:proofErr w:type="spellStart"/>
      <w:r w:rsidRPr="00F71037">
        <w:rPr>
          <w:i/>
          <w:iCs/>
        </w:rPr>
        <w:t>Schizochytrium</w:t>
      </w:r>
      <w:proofErr w:type="spellEnd"/>
      <w:r w:rsidRPr="00F71037">
        <w:rPr>
          <w:i/>
          <w:iCs/>
        </w:rPr>
        <w:t xml:space="preserve"> </w:t>
      </w:r>
      <w:proofErr w:type="spellStart"/>
      <w:r w:rsidRPr="00F71037">
        <w:rPr>
          <w:i/>
          <w:iCs/>
        </w:rPr>
        <w:t>limacinum</w:t>
      </w:r>
      <w:proofErr w:type="spellEnd"/>
      <w:r w:rsidRPr="00F71037">
        <w:rPr>
          <w:i/>
          <w:iCs/>
        </w:rPr>
        <w:t xml:space="preserve">, </w:t>
      </w:r>
      <w:proofErr w:type="spellStart"/>
      <w:r w:rsidRPr="00F71037">
        <w:rPr>
          <w:i/>
          <w:iCs/>
        </w:rPr>
        <w:t>Scenedesmus</w:t>
      </w:r>
      <w:proofErr w:type="spellEnd"/>
      <w:r w:rsidRPr="00F71037">
        <w:rPr>
          <w:i/>
          <w:iCs/>
        </w:rPr>
        <w:t xml:space="preserve"> </w:t>
      </w:r>
      <w:proofErr w:type="spellStart"/>
      <w:r w:rsidRPr="00F71037">
        <w:rPr>
          <w:i/>
          <w:iCs/>
        </w:rPr>
        <w:t>obliquus</w:t>
      </w:r>
      <w:proofErr w:type="spellEnd"/>
      <w:r w:rsidRPr="00F71037">
        <w:rPr>
          <w:i/>
          <w:iCs/>
        </w:rPr>
        <w:t xml:space="preserve"> </w:t>
      </w:r>
      <w:r w:rsidRPr="00F71037">
        <w:t xml:space="preserve">are the few members of </w:t>
      </w:r>
      <w:proofErr w:type="spellStart"/>
      <w:r w:rsidRPr="00F71037">
        <w:t>chlorophycean</w:t>
      </w:r>
      <w:proofErr w:type="spellEnd"/>
      <w:r w:rsidRPr="00F71037">
        <w:t xml:space="preserve"> members which are known for their rich lipid content (</w:t>
      </w:r>
      <w:proofErr w:type="spellStart"/>
      <w:r w:rsidRPr="00F71037">
        <w:t>Suali</w:t>
      </w:r>
      <w:proofErr w:type="spellEnd"/>
      <w:r w:rsidRPr="00F71037">
        <w:t xml:space="preserve"> and </w:t>
      </w:r>
      <w:proofErr w:type="spellStart"/>
      <w:r w:rsidRPr="00F71037">
        <w:t>Sarbatly</w:t>
      </w:r>
      <w:proofErr w:type="spellEnd"/>
      <w:r w:rsidR="00184A59" w:rsidRPr="00F71037">
        <w:t xml:space="preserve">, </w:t>
      </w:r>
      <w:r w:rsidRPr="00F71037">
        <w:t>2012).</w:t>
      </w:r>
    </w:p>
    <w:p w14:paraId="74F9C3A9" w14:textId="3C33F47A" w:rsidR="00A04DFB" w:rsidRPr="00F71037" w:rsidRDefault="00825694" w:rsidP="00677357">
      <w:pPr>
        <w:pStyle w:val="ListParagraph"/>
        <w:numPr>
          <w:ilvl w:val="1"/>
          <w:numId w:val="1"/>
        </w:numPr>
        <w:spacing w:line="360" w:lineRule="auto"/>
        <w:jc w:val="both"/>
        <w:rPr>
          <w:rFonts w:ascii="Times New Roman" w:hAnsi="Times New Roman" w:cs="Times New Roman"/>
          <w:sz w:val="28"/>
          <w:szCs w:val="24"/>
        </w:rPr>
      </w:pPr>
      <w:r>
        <w:rPr>
          <w:rFonts w:ascii="Times New Roman" w:hAnsi="Times New Roman" w:cs="Times New Roman"/>
          <w:b/>
          <w:sz w:val="28"/>
          <w:szCs w:val="24"/>
        </w:rPr>
        <w:t xml:space="preserve"> </w:t>
      </w:r>
      <w:r w:rsidR="00D8600F">
        <w:rPr>
          <w:rFonts w:ascii="Times New Roman" w:hAnsi="Times New Roman" w:cs="Times New Roman"/>
          <w:b/>
          <w:sz w:val="28"/>
          <w:szCs w:val="24"/>
        </w:rPr>
        <w:t>Plastic degradation</w:t>
      </w:r>
      <w:r w:rsidR="00B753E6" w:rsidRPr="00F71037">
        <w:rPr>
          <w:rFonts w:ascii="Times New Roman" w:hAnsi="Times New Roman" w:cs="Times New Roman"/>
          <w:b/>
          <w:sz w:val="28"/>
          <w:szCs w:val="24"/>
        </w:rPr>
        <w:t xml:space="preserve"> </w:t>
      </w:r>
    </w:p>
    <w:p w14:paraId="7B65AD69" w14:textId="0069E457" w:rsidR="001B2BD0" w:rsidRPr="001B2BD0" w:rsidRDefault="001B2BD0" w:rsidP="00677357">
      <w:pPr>
        <w:spacing w:line="360" w:lineRule="auto"/>
        <w:ind w:firstLine="360"/>
        <w:jc w:val="both"/>
        <w:rPr>
          <w:rFonts w:ascii="Times New Roman" w:hAnsi="Times New Roman" w:cs="Times New Roman"/>
          <w:color w:val="000000" w:themeColor="text1"/>
          <w:sz w:val="24"/>
          <w:szCs w:val="24"/>
        </w:rPr>
      </w:pPr>
      <w:r w:rsidRPr="001B2BD0">
        <w:rPr>
          <w:rFonts w:ascii="Times New Roman" w:hAnsi="Times New Roman" w:cs="Times New Roman"/>
          <w:color w:val="000000" w:themeColor="text1"/>
          <w:sz w:val="24"/>
          <w:szCs w:val="24"/>
        </w:rPr>
        <w:t xml:space="preserve">In general, plastics are regarded as synthetic or semi-synthetic materials or polymers, which </w:t>
      </w:r>
      <w:r w:rsidR="00AF2981">
        <w:rPr>
          <w:rFonts w:ascii="Times New Roman" w:hAnsi="Times New Roman" w:cs="Times New Roman"/>
          <w:color w:val="000000" w:themeColor="text1"/>
          <w:sz w:val="24"/>
          <w:szCs w:val="24"/>
        </w:rPr>
        <w:t>although</w:t>
      </w:r>
      <w:r w:rsidRPr="001B2BD0">
        <w:rPr>
          <w:rFonts w:ascii="Times New Roman" w:hAnsi="Times New Roman" w:cs="Times New Roman"/>
          <w:color w:val="000000" w:themeColor="text1"/>
          <w:sz w:val="24"/>
          <w:szCs w:val="24"/>
        </w:rPr>
        <w:t xml:space="preserve"> easy to use</w:t>
      </w:r>
      <w:r w:rsidR="00AF2981">
        <w:rPr>
          <w:rFonts w:ascii="Times New Roman" w:hAnsi="Times New Roman" w:cs="Times New Roman"/>
          <w:color w:val="000000" w:themeColor="text1"/>
          <w:sz w:val="24"/>
          <w:szCs w:val="24"/>
        </w:rPr>
        <w:t>,</w:t>
      </w:r>
      <w:r w:rsidRPr="001B2BD0">
        <w:rPr>
          <w:rFonts w:ascii="Times New Roman" w:hAnsi="Times New Roman" w:cs="Times New Roman"/>
          <w:color w:val="000000" w:themeColor="text1"/>
          <w:sz w:val="24"/>
          <w:szCs w:val="24"/>
        </w:rPr>
        <w:t xml:space="preserve"> but pose a threat to the environment. Conventional plastics affect the environment because they are produced from crude oil, a finite natural resource and do not decompose through bacterial decomposition, landfills merely store them for decades;</w:t>
      </w:r>
      <w:r w:rsidR="00A96ABD">
        <w:rPr>
          <w:rFonts w:ascii="Times New Roman" w:hAnsi="Times New Roman" w:cs="Times New Roman"/>
          <w:color w:val="000000" w:themeColor="text1"/>
          <w:sz w:val="24"/>
          <w:szCs w:val="24"/>
        </w:rPr>
        <w:t xml:space="preserve"> and</w:t>
      </w:r>
      <w:r w:rsidRPr="001B2BD0">
        <w:rPr>
          <w:rFonts w:ascii="Times New Roman" w:hAnsi="Times New Roman" w:cs="Times New Roman"/>
          <w:color w:val="000000" w:themeColor="text1"/>
          <w:sz w:val="24"/>
          <w:szCs w:val="24"/>
        </w:rPr>
        <w:t xml:space="preserve"> their combustion emits poisonous chemicals (Abdo and Ali, 2019). PVC (polyvinyl chloride), PE (polyethylene),  PP (Polypropylene), PET (Polyethylene Terephthalate ), LDPE (Low-Density Polyethylene), HDPE (High Density Polyethylene) are the most commonly used plastic compound in recent years.</w:t>
      </w:r>
    </w:p>
    <w:p w14:paraId="06BA8F0F" w14:textId="751DE550" w:rsidR="001B2BD0" w:rsidRPr="001B2BD0" w:rsidRDefault="001B2BD0" w:rsidP="00677357">
      <w:pPr>
        <w:spacing w:line="360" w:lineRule="auto"/>
        <w:ind w:firstLine="360"/>
        <w:jc w:val="both"/>
        <w:rPr>
          <w:rFonts w:ascii="Times New Roman" w:hAnsi="Times New Roman" w:cs="Times New Roman"/>
          <w:i/>
          <w:iCs/>
          <w:color w:val="000000" w:themeColor="text1"/>
          <w:sz w:val="24"/>
          <w:szCs w:val="24"/>
        </w:rPr>
      </w:pPr>
      <w:r w:rsidRPr="001B2BD0">
        <w:rPr>
          <w:rFonts w:ascii="Times New Roman" w:hAnsi="Times New Roman" w:cs="Times New Roman"/>
          <w:color w:val="000000" w:themeColor="text1"/>
          <w:sz w:val="24"/>
          <w:szCs w:val="24"/>
        </w:rPr>
        <w:t>Researchers have introduced a number of microbes including a few microalgae for the degradation of this polymeric substance. Algal species</w:t>
      </w:r>
      <w:r w:rsidR="00A96ABD">
        <w:rPr>
          <w:rFonts w:ascii="Times New Roman" w:hAnsi="Times New Roman" w:cs="Times New Roman"/>
          <w:color w:val="000000" w:themeColor="text1"/>
          <w:sz w:val="24"/>
          <w:szCs w:val="24"/>
        </w:rPr>
        <w:t xml:space="preserve"> </w:t>
      </w:r>
      <w:r w:rsidRPr="001B2BD0">
        <w:rPr>
          <w:rFonts w:ascii="Times New Roman" w:hAnsi="Times New Roman" w:cs="Times New Roman"/>
          <w:color w:val="000000" w:themeColor="text1"/>
          <w:sz w:val="24"/>
          <w:szCs w:val="24"/>
        </w:rPr>
        <w:t>like </w:t>
      </w:r>
      <w:proofErr w:type="spellStart"/>
      <w:r w:rsidR="00B349B0">
        <w:fldChar w:fldCharType="begin"/>
      </w:r>
      <w:r w:rsidR="00B349B0">
        <w:instrText xml:space="preserve"> HYPERLINK "https://www.sciencedirect.com/topics/agricultural-and-biological-sciences/scenedesmus" \o "Learn more about Scenedesmus from ScienceDirect's AI-generated Topic Pages" </w:instrText>
      </w:r>
      <w:r w:rsidR="00B349B0">
        <w:fldChar w:fldCharType="separate"/>
      </w:r>
      <w:r w:rsidRPr="001B2BD0">
        <w:rPr>
          <w:rStyle w:val="Hyperlink"/>
          <w:rFonts w:ascii="Times New Roman" w:hAnsi="Times New Roman" w:cs="Times New Roman"/>
          <w:i/>
          <w:iCs/>
          <w:color w:val="000000" w:themeColor="text1"/>
          <w:sz w:val="24"/>
          <w:szCs w:val="24"/>
          <w:u w:val="none"/>
        </w:rPr>
        <w:t>Scenedesmus</w:t>
      </w:r>
      <w:proofErr w:type="spellEnd"/>
      <w:r w:rsidR="00B349B0">
        <w:rPr>
          <w:rStyle w:val="Hyperlink"/>
          <w:rFonts w:ascii="Times New Roman" w:hAnsi="Times New Roman" w:cs="Times New Roman"/>
          <w:i/>
          <w:iCs/>
          <w:color w:val="000000" w:themeColor="text1"/>
          <w:sz w:val="24"/>
          <w:szCs w:val="24"/>
          <w:u w:val="none"/>
        </w:rPr>
        <w:fldChar w:fldCharType="end"/>
      </w:r>
      <w:r w:rsidRPr="001B2BD0">
        <w:rPr>
          <w:rStyle w:val="Emphasis"/>
          <w:rFonts w:ascii="Times New Roman" w:hAnsi="Times New Roman" w:cs="Times New Roman"/>
          <w:color w:val="000000" w:themeColor="text1"/>
          <w:sz w:val="24"/>
          <w:szCs w:val="24"/>
        </w:rPr>
        <w:t> </w:t>
      </w:r>
      <w:proofErr w:type="spellStart"/>
      <w:r w:rsidRPr="001B2BD0">
        <w:rPr>
          <w:rStyle w:val="Emphasis"/>
          <w:rFonts w:ascii="Times New Roman" w:hAnsi="Times New Roman" w:cs="Times New Roman"/>
          <w:color w:val="000000" w:themeColor="text1"/>
          <w:sz w:val="24"/>
          <w:szCs w:val="24"/>
        </w:rPr>
        <w:t>dimorphus</w:t>
      </w:r>
      <w:proofErr w:type="spellEnd"/>
      <w:r w:rsidRPr="001B2BD0">
        <w:rPr>
          <w:rStyle w:val="Emphasis"/>
          <w:rFonts w:ascii="Times New Roman" w:hAnsi="Times New Roman" w:cs="Times New Roman"/>
          <w:color w:val="000000" w:themeColor="text1"/>
          <w:sz w:val="24"/>
          <w:szCs w:val="24"/>
        </w:rPr>
        <w:t>,</w:t>
      </w:r>
      <w:r w:rsidR="00A96ABD">
        <w:rPr>
          <w:rStyle w:val="Emphasis"/>
          <w:rFonts w:ascii="Times New Roman" w:hAnsi="Times New Roman" w:cs="Times New Roman"/>
          <w:color w:val="000000" w:themeColor="text1"/>
          <w:sz w:val="24"/>
          <w:szCs w:val="24"/>
        </w:rPr>
        <w:t xml:space="preserve"> </w:t>
      </w:r>
      <w:proofErr w:type="spellStart"/>
      <w:r w:rsidRPr="00A96ABD">
        <w:rPr>
          <w:rFonts w:ascii="Times New Roman" w:hAnsi="Times New Roman" w:cs="Times New Roman"/>
          <w:i/>
          <w:iCs/>
          <w:sz w:val="24"/>
          <w:szCs w:val="24"/>
        </w:rPr>
        <w:t>Oscillatoria</w:t>
      </w:r>
      <w:proofErr w:type="spellEnd"/>
      <w:r w:rsidRPr="001B2BD0">
        <w:rPr>
          <w:rStyle w:val="Emphasis"/>
          <w:rFonts w:ascii="Times New Roman" w:hAnsi="Times New Roman" w:cs="Times New Roman"/>
          <w:color w:val="000000" w:themeColor="text1"/>
          <w:sz w:val="24"/>
          <w:szCs w:val="24"/>
        </w:rPr>
        <w:t> </w:t>
      </w:r>
      <w:proofErr w:type="spellStart"/>
      <w:r w:rsidRPr="001B2BD0">
        <w:rPr>
          <w:rStyle w:val="Emphasis"/>
          <w:rFonts w:ascii="Times New Roman" w:hAnsi="Times New Roman" w:cs="Times New Roman"/>
          <w:color w:val="000000" w:themeColor="text1"/>
          <w:sz w:val="24"/>
          <w:szCs w:val="24"/>
        </w:rPr>
        <w:t>subbrevis</w:t>
      </w:r>
      <w:proofErr w:type="spellEnd"/>
      <w:r w:rsidRPr="001B2BD0">
        <w:rPr>
          <w:rStyle w:val="Emphasis"/>
          <w:rFonts w:ascii="Times New Roman" w:hAnsi="Times New Roman" w:cs="Times New Roman"/>
          <w:color w:val="000000" w:themeColor="text1"/>
          <w:sz w:val="24"/>
          <w:szCs w:val="24"/>
        </w:rPr>
        <w:t>, </w:t>
      </w:r>
      <w:proofErr w:type="spellStart"/>
      <w:r w:rsidR="00B349B0">
        <w:fldChar w:fldCharType="begin"/>
      </w:r>
      <w:r w:rsidR="00B349B0">
        <w:instrText xml:space="preserve"> HYPERLINK "https://www.sciencedirect.com/topics/agricultural-and-biological-sciences/phormidium" \o "Learn more about Phormidium from ScienceDirect's AI-generated Topic Pages" </w:instrText>
      </w:r>
      <w:r w:rsidR="00B349B0">
        <w:fldChar w:fldCharType="separate"/>
      </w:r>
      <w:r w:rsidRPr="001B2BD0">
        <w:rPr>
          <w:rStyle w:val="Hyperlink"/>
          <w:rFonts w:ascii="Times New Roman" w:hAnsi="Times New Roman" w:cs="Times New Roman"/>
          <w:i/>
          <w:iCs/>
          <w:color w:val="000000" w:themeColor="text1"/>
          <w:sz w:val="24"/>
          <w:szCs w:val="24"/>
          <w:u w:val="none"/>
        </w:rPr>
        <w:t>Phormidium</w:t>
      </w:r>
      <w:proofErr w:type="spellEnd"/>
      <w:r w:rsidR="00B349B0">
        <w:rPr>
          <w:rStyle w:val="Hyperlink"/>
          <w:rFonts w:ascii="Times New Roman" w:hAnsi="Times New Roman" w:cs="Times New Roman"/>
          <w:i/>
          <w:iCs/>
          <w:color w:val="000000" w:themeColor="text1"/>
          <w:sz w:val="24"/>
          <w:szCs w:val="24"/>
          <w:u w:val="none"/>
        </w:rPr>
        <w:fldChar w:fldCharType="end"/>
      </w:r>
      <w:r w:rsidRPr="001B2BD0">
        <w:rPr>
          <w:rStyle w:val="Emphasis"/>
          <w:rFonts w:ascii="Times New Roman" w:hAnsi="Times New Roman" w:cs="Times New Roman"/>
          <w:color w:val="000000" w:themeColor="text1"/>
          <w:sz w:val="24"/>
          <w:szCs w:val="24"/>
        </w:rPr>
        <w:t> </w:t>
      </w:r>
      <w:proofErr w:type="spellStart"/>
      <w:r w:rsidRPr="001B2BD0">
        <w:rPr>
          <w:rStyle w:val="Emphasis"/>
          <w:rFonts w:ascii="Times New Roman" w:hAnsi="Times New Roman" w:cs="Times New Roman"/>
          <w:color w:val="000000" w:themeColor="text1"/>
          <w:sz w:val="24"/>
          <w:szCs w:val="24"/>
        </w:rPr>
        <w:t>lucidum</w:t>
      </w:r>
      <w:proofErr w:type="spellEnd"/>
      <w:r w:rsidRPr="001B2BD0">
        <w:rPr>
          <w:rStyle w:val="Emphasis"/>
          <w:rFonts w:ascii="Times New Roman" w:hAnsi="Times New Roman" w:cs="Times New Roman"/>
          <w:color w:val="000000" w:themeColor="text1"/>
          <w:sz w:val="24"/>
          <w:szCs w:val="24"/>
        </w:rPr>
        <w:t>, </w:t>
      </w:r>
      <w:proofErr w:type="spellStart"/>
      <w:r>
        <w:fldChar w:fldCharType="begin"/>
      </w:r>
      <w:r>
        <w:instrText>HYPERLINK "https://www.sciencedirect.com/topics/agricultural-and-biological-sciences/navicula" \o "Learn more about Navicula from ScienceDirect's AI-generated Topic Pages"</w:instrText>
      </w:r>
      <w:r>
        <w:fldChar w:fldCharType="separate"/>
      </w:r>
      <w:r w:rsidRPr="001B2BD0">
        <w:rPr>
          <w:rStyle w:val="Hyperlink"/>
          <w:rFonts w:ascii="Times New Roman" w:hAnsi="Times New Roman" w:cs="Times New Roman"/>
          <w:i/>
          <w:iCs/>
          <w:color w:val="000000" w:themeColor="text1"/>
          <w:sz w:val="24"/>
          <w:szCs w:val="24"/>
          <w:u w:val="none"/>
        </w:rPr>
        <w:t>Navicula</w:t>
      </w:r>
      <w:proofErr w:type="spellEnd"/>
      <w:r>
        <w:rPr>
          <w:rStyle w:val="Hyperlink"/>
          <w:rFonts w:ascii="Times New Roman" w:hAnsi="Times New Roman" w:cs="Times New Roman"/>
          <w:i/>
          <w:iCs/>
          <w:color w:val="000000" w:themeColor="text1"/>
          <w:sz w:val="24"/>
          <w:szCs w:val="24"/>
          <w:u w:val="none"/>
        </w:rPr>
        <w:fldChar w:fldCharType="end"/>
      </w:r>
      <w:r w:rsidRPr="001B2BD0">
        <w:rPr>
          <w:rStyle w:val="Emphasis"/>
          <w:rFonts w:ascii="Times New Roman" w:hAnsi="Times New Roman" w:cs="Times New Roman"/>
          <w:color w:val="000000" w:themeColor="text1"/>
          <w:sz w:val="24"/>
          <w:szCs w:val="24"/>
        </w:rPr>
        <w:t> </w:t>
      </w:r>
      <w:proofErr w:type="spellStart"/>
      <w:r w:rsidRPr="001B2BD0">
        <w:rPr>
          <w:rStyle w:val="Emphasis"/>
          <w:rFonts w:ascii="Times New Roman" w:hAnsi="Times New Roman" w:cs="Times New Roman"/>
          <w:color w:val="000000" w:themeColor="text1"/>
          <w:sz w:val="24"/>
          <w:szCs w:val="24"/>
        </w:rPr>
        <w:t>pupula</w:t>
      </w:r>
      <w:proofErr w:type="spellEnd"/>
      <w:r w:rsidR="00A96ABD">
        <w:rPr>
          <w:rStyle w:val="Emphasis"/>
          <w:rFonts w:ascii="Times New Roman" w:hAnsi="Times New Roman" w:cs="Times New Roman"/>
          <w:color w:val="000000" w:themeColor="text1"/>
          <w:sz w:val="24"/>
          <w:szCs w:val="24"/>
        </w:rPr>
        <w:t xml:space="preserve"> </w:t>
      </w:r>
      <w:r w:rsidRPr="001B2BD0">
        <w:rPr>
          <w:rStyle w:val="Emphasis"/>
          <w:rFonts w:ascii="Times New Roman" w:hAnsi="Times New Roman" w:cs="Times New Roman"/>
          <w:i w:val="0"/>
          <w:color w:val="000000" w:themeColor="text1"/>
          <w:sz w:val="24"/>
          <w:szCs w:val="24"/>
        </w:rPr>
        <w:t>and</w:t>
      </w:r>
      <w:r w:rsidRPr="001B2BD0">
        <w:rPr>
          <w:rStyle w:val="Emphasis"/>
          <w:rFonts w:ascii="Times New Roman" w:hAnsi="Times New Roman" w:cs="Times New Roman"/>
          <w:color w:val="000000" w:themeColor="text1"/>
          <w:sz w:val="24"/>
          <w:szCs w:val="24"/>
        </w:rPr>
        <w:t> </w:t>
      </w:r>
      <w:r w:rsidRPr="001B2BD0">
        <w:rPr>
          <w:rFonts w:ascii="Times New Roman" w:hAnsi="Times New Roman" w:cs="Times New Roman"/>
          <w:i/>
          <w:iCs/>
          <w:sz w:val="24"/>
          <w:szCs w:val="24"/>
        </w:rPr>
        <w:t>Anabaena</w:t>
      </w:r>
      <w:r w:rsidR="00A96ABD">
        <w:rPr>
          <w:rFonts w:ascii="Times New Roman" w:hAnsi="Times New Roman" w:cs="Times New Roman"/>
          <w:i/>
          <w:iCs/>
          <w:sz w:val="24"/>
          <w:szCs w:val="24"/>
        </w:rPr>
        <w:t xml:space="preserve"> </w:t>
      </w:r>
      <w:proofErr w:type="spellStart"/>
      <w:r w:rsidRPr="001B2BD0">
        <w:rPr>
          <w:rFonts w:ascii="Times New Roman" w:hAnsi="Times New Roman" w:cs="Times New Roman"/>
          <w:i/>
          <w:iCs/>
          <w:sz w:val="24"/>
          <w:szCs w:val="24"/>
        </w:rPr>
        <w:t>spiroides</w:t>
      </w:r>
      <w:proofErr w:type="spellEnd"/>
      <w:r w:rsidRPr="001B2BD0">
        <w:rPr>
          <w:rStyle w:val="Emphasis"/>
          <w:rFonts w:ascii="Times New Roman" w:hAnsi="Times New Roman" w:cs="Times New Roman"/>
          <w:color w:val="000000" w:themeColor="text1"/>
          <w:sz w:val="24"/>
          <w:szCs w:val="24"/>
        </w:rPr>
        <w:t> </w:t>
      </w:r>
      <w:r w:rsidRPr="001B2BD0">
        <w:rPr>
          <w:rFonts w:ascii="Times New Roman" w:hAnsi="Times New Roman" w:cs="Times New Roman"/>
          <w:color w:val="000000" w:themeColor="text1"/>
          <w:sz w:val="24"/>
          <w:szCs w:val="24"/>
        </w:rPr>
        <w:t xml:space="preserve">  are </w:t>
      </w:r>
      <w:r w:rsidRPr="001B2BD0">
        <w:rPr>
          <w:rFonts w:ascii="Times New Roman" w:hAnsi="Times New Roman" w:cs="Times New Roman"/>
          <w:color w:val="000000" w:themeColor="text1"/>
          <w:sz w:val="24"/>
          <w:szCs w:val="24"/>
        </w:rPr>
        <w:lastRenderedPageBreak/>
        <w:t xml:space="preserve">known </w:t>
      </w:r>
      <w:r w:rsidR="00A96ABD">
        <w:rPr>
          <w:rFonts w:ascii="Times New Roman" w:hAnsi="Times New Roman" w:cs="Times New Roman"/>
          <w:color w:val="000000" w:themeColor="text1"/>
          <w:sz w:val="24"/>
          <w:szCs w:val="24"/>
        </w:rPr>
        <w:t xml:space="preserve">to </w:t>
      </w:r>
      <w:r w:rsidRPr="001B2BD0">
        <w:rPr>
          <w:rFonts w:ascii="Times New Roman" w:hAnsi="Times New Roman" w:cs="Times New Roman"/>
          <w:color w:val="000000" w:themeColor="text1"/>
          <w:sz w:val="24"/>
          <w:szCs w:val="24"/>
        </w:rPr>
        <w:t>degrad</w:t>
      </w:r>
      <w:r w:rsidR="00A96ABD">
        <w:rPr>
          <w:rFonts w:ascii="Times New Roman" w:hAnsi="Times New Roman" w:cs="Times New Roman"/>
          <w:color w:val="000000" w:themeColor="text1"/>
          <w:sz w:val="24"/>
          <w:szCs w:val="24"/>
        </w:rPr>
        <w:t>e</w:t>
      </w:r>
      <w:r w:rsidRPr="001B2BD0">
        <w:rPr>
          <w:rFonts w:ascii="Times New Roman" w:hAnsi="Times New Roman" w:cs="Times New Roman"/>
          <w:color w:val="000000" w:themeColor="text1"/>
          <w:sz w:val="24"/>
          <w:szCs w:val="24"/>
        </w:rPr>
        <w:t xml:space="preserve"> PE (</w:t>
      </w:r>
      <w:proofErr w:type="spellStart"/>
      <w:r w:rsidRPr="001B2BD0">
        <w:rPr>
          <w:rFonts w:ascii="Times New Roman" w:hAnsi="Times New Roman" w:cs="Times New Roman"/>
          <w:color w:val="000000" w:themeColor="text1"/>
          <w:sz w:val="24"/>
          <w:szCs w:val="24"/>
        </w:rPr>
        <w:t>Sarma</w:t>
      </w:r>
      <w:proofErr w:type="spellEnd"/>
      <w:r w:rsidRPr="001B2BD0">
        <w:rPr>
          <w:rFonts w:ascii="Times New Roman" w:hAnsi="Times New Roman" w:cs="Times New Roman"/>
          <w:color w:val="000000" w:themeColor="text1"/>
          <w:sz w:val="24"/>
          <w:szCs w:val="24"/>
        </w:rPr>
        <w:t xml:space="preserve"> and Rout, 2019). Amongst those aforementioned species </w:t>
      </w:r>
      <w:hyperlink r:id="rId11" w:tooltip="Learn more about Anabaena spiroides from ScienceDirect's AI-generated Topic Pages" w:history="1">
        <w:r w:rsidRPr="001B2BD0">
          <w:rPr>
            <w:rStyle w:val="Hyperlink"/>
            <w:rFonts w:ascii="Times New Roman" w:hAnsi="Times New Roman" w:cs="Times New Roman"/>
            <w:i/>
            <w:iCs/>
            <w:color w:val="000000" w:themeColor="text1"/>
            <w:sz w:val="24"/>
            <w:szCs w:val="24"/>
            <w:u w:val="none"/>
          </w:rPr>
          <w:t xml:space="preserve">Anabaena </w:t>
        </w:r>
        <w:proofErr w:type="spellStart"/>
        <w:r w:rsidRPr="001B2BD0">
          <w:rPr>
            <w:rStyle w:val="Hyperlink"/>
            <w:rFonts w:ascii="Times New Roman" w:hAnsi="Times New Roman" w:cs="Times New Roman"/>
            <w:i/>
            <w:iCs/>
            <w:color w:val="000000" w:themeColor="text1"/>
            <w:sz w:val="24"/>
            <w:szCs w:val="24"/>
            <w:u w:val="none"/>
          </w:rPr>
          <w:t>spiroides</w:t>
        </w:r>
        <w:proofErr w:type="spellEnd"/>
      </w:hyperlink>
      <w:r w:rsidRPr="001B2BD0">
        <w:rPr>
          <w:rFonts w:ascii="Times New Roman" w:hAnsi="Times New Roman" w:cs="Times New Roman"/>
          <w:color w:val="000000" w:themeColor="text1"/>
          <w:sz w:val="24"/>
          <w:szCs w:val="24"/>
        </w:rPr>
        <w:t>, </w:t>
      </w:r>
      <w:proofErr w:type="spellStart"/>
      <w:r w:rsidR="00B349B0">
        <w:fldChar w:fldCharType="begin"/>
      </w:r>
      <w:r w:rsidR="00B349B0">
        <w:instrText xml:space="preserve"> HYPERLINK "https://www.sciencedirect.com/topics/agricultural-and-biological-sciences/scenedesmus" \o "Learn more about Scenedesmus from ScienceDirect's AI-generated Topic Pages" </w:instrText>
      </w:r>
      <w:r w:rsidR="00B349B0">
        <w:fldChar w:fldCharType="separate"/>
      </w:r>
      <w:r w:rsidRPr="001B2BD0">
        <w:rPr>
          <w:rStyle w:val="Hyperlink"/>
          <w:rFonts w:ascii="Times New Roman" w:hAnsi="Times New Roman" w:cs="Times New Roman"/>
          <w:i/>
          <w:iCs/>
          <w:color w:val="000000" w:themeColor="text1"/>
          <w:sz w:val="24"/>
          <w:szCs w:val="24"/>
          <w:u w:val="none"/>
        </w:rPr>
        <w:t>Scenedesmus</w:t>
      </w:r>
      <w:proofErr w:type="spellEnd"/>
      <w:r w:rsidR="00B349B0">
        <w:rPr>
          <w:rStyle w:val="Hyperlink"/>
          <w:rFonts w:ascii="Times New Roman" w:hAnsi="Times New Roman" w:cs="Times New Roman"/>
          <w:i/>
          <w:iCs/>
          <w:color w:val="000000" w:themeColor="text1"/>
          <w:sz w:val="24"/>
          <w:szCs w:val="24"/>
          <w:u w:val="none"/>
        </w:rPr>
        <w:fldChar w:fldCharType="end"/>
      </w:r>
      <w:r w:rsidRPr="001B2BD0">
        <w:rPr>
          <w:rStyle w:val="Emphasis"/>
          <w:rFonts w:ascii="Times New Roman" w:hAnsi="Times New Roman" w:cs="Times New Roman"/>
          <w:color w:val="000000" w:themeColor="text1"/>
          <w:sz w:val="24"/>
          <w:szCs w:val="24"/>
        </w:rPr>
        <w:t> </w:t>
      </w:r>
      <w:proofErr w:type="spellStart"/>
      <w:r w:rsidRPr="001B2BD0">
        <w:rPr>
          <w:rStyle w:val="Emphasis"/>
          <w:rFonts w:ascii="Times New Roman" w:hAnsi="Times New Roman" w:cs="Times New Roman"/>
          <w:color w:val="000000" w:themeColor="text1"/>
          <w:sz w:val="24"/>
          <w:szCs w:val="24"/>
        </w:rPr>
        <w:t>dimorphus</w:t>
      </w:r>
      <w:proofErr w:type="spellEnd"/>
      <w:r w:rsidRPr="001B2BD0">
        <w:rPr>
          <w:rStyle w:val="Emphasis"/>
          <w:rFonts w:ascii="Times New Roman" w:hAnsi="Times New Roman" w:cs="Times New Roman"/>
          <w:color w:val="000000" w:themeColor="text1"/>
          <w:sz w:val="24"/>
          <w:szCs w:val="24"/>
        </w:rPr>
        <w:t>, </w:t>
      </w:r>
      <w:proofErr w:type="spellStart"/>
      <w:r w:rsidRPr="001B2BD0">
        <w:fldChar w:fldCharType="begin"/>
      </w:r>
      <w:r w:rsidRPr="001B2BD0">
        <w:rPr>
          <w:rFonts w:ascii="Times New Roman" w:hAnsi="Times New Roman" w:cs="Times New Roman"/>
          <w:color w:val="000000" w:themeColor="text1"/>
          <w:sz w:val="24"/>
          <w:szCs w:val="24"/>
        </w:rPr>
        <w:instrText xml:space="preserve"> HYPERLINK "https://www.sciencedirect.com/topics/agricultural-and-biological-sciences/navicula" \o "Learn more about Navicula from ScienceDirect's AI-generated Topic Pages" </w:instrText>
      </w:r>
      <w:r w:rsidRPr="001B2BD0">
        <w:fldChar w:fldCharType="separate"/>
      </w:r>
      <w:r w:rsidRPr="001B2BD0">
        <w:rPr>
          <w:rStyle w:val="Hyperlink"/>
          <w:rFonts w:ascii="Times New Roman" w:hAnsi="Times New Roman" w:cs="Times New Roman"/>
          <w:i/>
          <w:iCs/>
          <w:color w:val="000000" w:themeColor="text1"/>
          <w:sz w:val="24"/>
          <w:szCs w:val="24"/>
          <w:u w:val="none"/>
        </w:rPr>
        <w:t>Navicula</w:t>
      </w:r>
      <w:proofErr w:type="spellEnd"/>
      <w:r w:rsidRPr="001B2BD0">
        <w:rPr>
          <w:rStyle w:val="Hyperlink"/>
          <w:rFonts w:ascii="Times New Roman" w:hAnsi="Times New Roman" w:cs="Times New Roman"/>
          <w:i/>
          <w:iCs/>
          <w:color w:val="000000" w:themeColor="text1"/>
          <w:sz w:val="24"/>
          <w:szCs w:val="24"/>
          <w:u w:val="none"/>
        </w:rPr>
        <w:fldChar w:fldCharType="end"/>
      </w:r>
      <w:r w:rsidRPr="001B2BD0">
        <w:rPr>
          <w:rStyle w:val="Emphasis"/>
          <w:rFonts w:ascii="Times New Roman" w:hAnsi="Times New Roman" w:cs="Times New Roman"/>
          <w:color w:val="000000" w:themeColor="text1"/>
          <w:sz w:val="24"/>
          <w:szCs w:val="24"/>
        </w:rPr>
        <w:t> </w:t>
      </w:r>
      <w:proofErr w:type="spellStart"/>
      <w:r w:rsidRPr="001B2BD0">
        <w:rPr>
          <w:rStyle w:val="Emphasis"/>
          <w:rFonts w:ascii="Times New Roman" w:hAnsi="Times New Roman" w:cs="Times New Roman"/>
          <w:color w:val="000000" w:themeColor="text1"/>
          <w:sz w:val="24"/>
          <w:szCs w:val="24"/>
        </w:rPr>
        <w:t>pupula</w:t>
      </w:r>
      <w:proofErr w:type="spellEnd"/>
      <w:r w:rsidRPr="001B2BD0">
        <w:rPr>
          <w:rStyle w:val="Emphasis"/>
          <w:rFonts w:ascii="Times New Roman" w:hAnsi="Times New Roman" w:cs="Times New Roman"/>
          <w:color w:val="000000" w:themeColor="text1"/>
          <w:sz w:val="24"/>
          <w:szCs w:val="24"/>
        </w:rPr>
        <w:t> </w:t>
      </w:r>
      <w:r w:rsidRPr="001B2BD0">
        <w:rPr>
          <w:rStyle w:val="Emphasis"/>
          <w:rFonts w:ascii="Times New Roman" w:hAnsi="Times New Roman" w:cs="Times New Roman"/>
          <w:i w:val="0"/>
          <w:iCs w:val="0"/>
          <w:color w:val="000000" w:themeColor="text1"/>
          <w:sz w:val="24"/>
          <w:szCs w:val="24"/>
        </w:rPr>
        <w:t>are known to degrade both HDPE and LDPE.</w:t>
      </w:r>
      <w:r w:rsidRPr="001B2BD0">
        <w:rPr>
          <w:rStyle w:val="Emphasis"/>
          <w:rFonts w:ascii="Times New Roman" w:hAnsi="Times New Roman" w:cs="Times New Roman"/>
          <w:color w:val="000000" w:themeColor="text1"/>
          <w:sz w:val="24"/>
          <w:szCs w:val="24"/>
        </w:rPr>
        <w:t> </w:t>
      </w:r>
      <w:r w:rsidRPr="001B2BD0">
        <w:rPr>
          <w:rStyle w:val="Emphasis"/>
          <w:rFonts w:ascii="Times New Roman" w:hAnsi="Times New Roman" w:cs="Times New Roman"/>
          <w:i w:val="0"/>
          <w:iCs w:val="0"/>
          <w:color w:val="000000" w:themeColor="text1"/>
          <w:sz w:val="24"/>
          <w:szCs w:val="24"/>
        </w:rPr>
        <w:t>Recently</w:t>
      </w:r>
      <w:r w:rsidRPr="001B2BD0">
        <w:rPr>
          <w:rStyle w:val="Emphasis"/>
          <w:rFonts w:ascii="Times New Roman" w:hAnsi="Times New Roman" w:cs="Times New Roman"/>
          <w:color w:val="000000" w:themeColor="text1"/>
          <w:sz w:val="24"/>
          <w:szCs w:val="24"/>
        </w:rPr>
        <w:t xml:space="preserve">, </w:t>
      </w:r>
      <w:proofErr w:type="spellStart"/>
      <w:r w:rsidRPr="001B2BD0">
        <w:rPr>
          <w:rStyle w:val="Emphasis"/>
          <w:rFonts w:ascii="Times New Roman" w:hAnsi="Times New Roman" w:cs="Times New Roman"/>
          <w:color w:val="000000" w:themeColor="text1"/>
          <w:sz w:val="24"/>
          <w:szCs w:val="24"/>
        </w:rPr>
        <w:t>Nostoc</w:t>
      </w:r>
      <w:proofErr w:type="spellEnd"/>
      <w:r w:rsidRPr="001B2BD0">
        <w:rPr>
          <w:rStyle w:val="Emphasis"/>
          <w:rFonts w:ascii="Times New Roman" w:hAnsi="Times New Roman" w:cs="Times New Roman"/>
          <w:color w:val="000000" w:themeColor="text1"/>
          <w:sz w:val="24"/>
          <w:szCs w:val="24"/>
        </w:rPr>
        <w:t xml:space="preserve"> </w:t>
      </w:r>
      <w:proofErr w:type="spellStart"/>
      <w:r w:rsidRPr="001B2BD0">
        <w:rPr>
          <w:rStyle w:val="Emphasis"/>
          <w:rFonts w:ascii="Times New Roman" w:hAnsi="Times New Roman" w:cs="Times New Roman"/>
          <w:color w:val="000000" w:themeColor="text1"/>
          <w:sz w:val="24"/>
          <w:szCs w:val="24"/>
        </w:rPr>
        <w:t>carneum</w:t>
      </w:r>
      <w:proofErr w:type="spellEnd"/>
      <w:r w:rsidRPr="001B2BD0">
        <w:rPr>
          <w:rStyle w:val="Emphasis"/>
          <w:rFonts w:ascii="Times New Roman" w:hAnsi="Times New Roman" w:cs="Times New Roman"/>
          <w:color w:val="000000" w:themeColor="text1"/>
          <w:sz w:val="24"/>
          <w:szCs w:val="24"/>
        </w:rPr>
        <w:t> </w:t>
      </w:r>
      <w:r w:rsidRPr="001B2BD0">
        <w:rPr>
          <w:rStyle w:val="Emphasis"/>
          <w:rFonts w:ascii="Times New Roman" w:hAnsi="Times New Roman" w:cs="Times New Roman"/>
          <w:i w:val="0"/>
          <w:iCs w:val="0"/>
          <w:color w:val="000000" w:themeColor="text1"/>
          <w:sz w:val="24"/>
          <w:szCs w:val="24"/>
        </w:rPr>
        <w:t>has gained attention for the degradation mechanism of LDPE</w:t>
      </w:r>
      <w:r w:rsidRPr="001B2BD0">
        <w:rPr>
          <w:rStyle w:val="Emphasis"/>
          <w:rFonts w:ascii="Times New Roman" w:hAnsi="Times New Roman" w:cs="Times New Roman"/>
          <w:color w:val="000000" w:themeColor="text1"/>
          <w:sz w:val="24"/>
          <w:szCs w:val="24"/>
        </w:rPr>
        <w:t> </w:t>
      </w:r>
      <w:r w:rsidRPr="001B2BD0">
        <w:rPr>
          <w:rStyle w:val="Emphasis"/>
          <w:rFonts w:ascii="Times New Roman" w:hAnsi="Times New Roman" w:cs="Times New Roman"/>
          <w:i w:val="0"/>
          <w:iCs w:val="0"/>
          <w:color w:val="000000" w:themeColor="text1"/>
          <w:sz w:val="24"/>
          <w:szCs w:val="24"/>
        </w:rPr>
        <w:t>(</w:t>
      </w:r>
      <w:proofErr w:type="spellStart"/>
      <w:r w:rsidRPr="001B2BD0">
        <w:rPr>
          <w:rFonts w:ascii="Times New Roman" w:hAnsi="Times New Roman" w:cs="Times New Roman"/>
          <w:color w:val="000000" w:themeColor="text1"/>
          <w:sz w:val="24"/>
          <w:szCs w:val="24"/>
        </w:rPr>
        <w:t>Sarma</w:t>
      </w:r>
      <w:proofErr w:type="spellEnd"/>
      <w:r w:rsidRPr="001B2BD0">
        <w:rPr>
          <w:rFonts w:ascii="Times New Roman" w:hAnsi="Times New Roman" w:cs="Times New Roman"/>
          <w:color w:val="000000" w:themeColor="text1"/>
          <w:sz w:val="24"/>
          <w:szCs w:val="24"/>
        </w:rPr>
        <w:t xml:space="preserve"> and Rout, 2020)</w:t>
      </w:r>
      <w:r w:rsidRPr="001B2BD0">
        <w:rPr>
          <w:rStyle w:val="Emphasis"/>
          <w:rFonts w:ascii="Times New Roman" w:hAnsi="Times New Roman" w:cs="Times New Roman"/>
          <w:color w:val="000000" w:themeColor="text1"/>
          <w:sz w:val="24"/>
          <w:szCs w:val="24"/>
        </w:rPr>
        <w:t>. </w:t>
      </w:r>
    </w:p>
    <w:p w14:paraId="055A98A0" w14:textId="412BDB41" w:rsidR="001B2BD0" w:rsidRDefault="001B2BD0" w:rsidP="00677357">
      <w:pPr>
        <w:pStyle w:val="ListParagraph"/>
        <w:numPr>
          <w:ilvl w:val="1"/>
          <w:numId w:val="1"/>
        </w:num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 </w:t>
      </w:r>
      <w:r w:rsidR="001B1A15" w:rsidRPr="00F71037">
        <w:rPr>
          <w:rFonts w:ascii="Times New Roman" w:hAnsi="Times New Roman" w:cs="Times New Roman"/>
          <w:b/>
          <w:sz w:val="28"/>
          <w:szCs w:val="24"/>
        </w:rPr>
        <w:t>Bio plastic</w:t>
      </w:r>
      <w:r w:rsidR="00D8600F">
        <w:rPr>
          <w:rFonts w:ascii="Times New Roman" w:hAnsi="Times New Roman" w:cs="Times New Roman"/>
          <w:b/>
          <w:sz w:val="28"/>
          <w:szCs w:val="24"/>
        </w:rPr>
        <w:t xml:space="preserve"> production</w:t>
      </w:r>
      <w:r w:rsidR="00B753E6" w:rsidRPr="00F71037">
        <w:rPr>
          <w:rFonts w:ascii="Times New Roman" w:hAnsi="Times New Roman" w:cs="Times New Roman"/>
          <w:b/>
          <w:sz w:val="28"/>
          <w:szCs w:val="24"/>
        </w:rPr>
        <w:t xml:space="preserve"> </w:t>
      </w:r>
    </w:p>
    <w:p w14:paraId="65F0E81D" w14:textId="564D5B8D" w:rsidR="001B2BD0" w:rsidRPr="001B2BD0" w:rsidRDefault="001B2BD0" w:rsidP="00677357">
      <w:pPr>
        <w:spacing w:line="360" w:lineRule="auto"/>
        <w:ind w:firstLine="360"/>
        <w:jc w:val="both"/>
        <w:rPr>
          <w:rFonts w:ascii="Times New Roman" w:hAnsi="Times New Roman" w:cs="Times New Roman"/>
          <w:b/>
          <w:sz w:val="28"/>
          <w:szCs w:val="24"/>
        </w:rPr>
      </w:pPr>
      <w:r w:rsidRPr="001B2BD0">
        <w:rPr>
          <w:rFonts w:ascii="Times New Roman" w:hAnsi="Times New Roman" w:cs="Times New Roman"/>
          <w:color w:val="000000" w:themeColor="text1"/>
          <w:sz w:val="24"/>
          <w:szCs w:val="24"/>
        </w:rPr>
        <w:t xml:space="preserve">Plant-based components such as naturally occurring polymers (carbohydrates, proteins, etc.), along with other tiny particles (sugar, disaccharides, and fatty acids) can be utilized to make bioplastics. Bioplastics capacity arose from roughly 2 million </w:t>
      </w:r>
      <w:r w:rsidR="00B36184" w:rsidRPr="001B2BD0">
        <w:rPr>
          <w:rFonts w:ascii="Times New Roman" w:hAnsi="Times New Roman" w:cs="Times New Roman"/>
          <w:color w:val="000000" w:themeColor="text1"/>
          <w:sz w:val="24"/>
          <w:szCs w:val="24"/>
        </w:rPr>
        <w:t>tons</w:t>
      </w:r>
      <w:r w:rsidRPr="001B2BD0">
        <w:rPr>
          <w:rFonts w:ascii="Times New Roman" w:hAnsi="Times New Roman" w:cs="Times New Roman"/>
          <w:color w:val="000000" w:themeColor="text1"/>
          <w:sz w:val="24"/>
          <w:szCs w:val="24"/>
        </w:rPr>
        <w:t xml:space="preserve"> in 2014 to approximately 6.7 million </w:t>
      </w:r>
      <w:r w:rsidR="00B36184" w:rsidRPr="001B2BD0">
        <w:rPr>
          <w:rFonts w:ascii="Times New Roman" w:hAnsi="Times New Roman" w:cs="Times New Roman"/>
          <w:color w:val="000000" w:themeColor="text1"/>
          <w:sz w:val="24"/>
          <w:szCs w:val="24"/>
        </w:rPr>
        <w:t>tons</w:t>
      </w:r>
      <w:r w:rsidRPr="001B2BD0">
        <w:rPr>
          <w:rFonts w:ascii="Times New Roman" w:hAnsi="Times New Roman" w:cs="Times New Roman"/>
          <w:color w:val="000000" w:themeColor="text1"/>
          <w:sz w:val="24"/>
          <w:szCs w:val="24"/>
        </w:rPr>
        <w:t xml:space="preserve"> in 2018, with the majority of them </w:t>
      </w:r>
      <w:r w:rsidR="00B36184">
        <w:rPr>
          <w:rFonts w:ascii="Times New Roman" w:hAnsi="Times New Roman" w:cs="Times New Roman"/>
          <w:color w:val="000000" w:themeColor="text1"/>
          <w:sz w:val="24"/>
          <w:szCs w:val="24"/>
        </w:rPr>
        <w:t xml:space="preserve">being </w:t>
      </w:r>
      <w:r w:rsidRPr="001B2BD0">
        <w:rPr>
          <w:rFonts w:ascii="Times New Roman" w:hAnsi="Times New Roman" w:cs="Times New Roman"/>
          <w:color w:val="000000" w:themeColor="text1"/>
          <w:sz w:val="24"/>
          <w:szCs w:val="24"/>
        </w:rPr>
        <w:t>manufactured from starch and poly (lactic acid) (PLA)</w:t>
      </w:r>
      <w:r w:rsidR="00045688">
        <w:rPr>
          <w:rFonts w:ascii="Times New Roman" w:hAnsi="Times New Roman" w:cs="Times New Roman"/>
          <w:color w:val="000000" w:themeColor="text1"/>
          <w:sz w:val="24"/>
          <w:szCs w:val="24"/>
        </w:rPr>
        <w:t xml:space="preserve"> </w:t>
      </w:r>
      <w:r w:rsidRPr="001B2BD0">
        <w:rPr>
          <w:rFonts w:ascii="Times New Roman" w:hAnsi="Times New Roman" w:cs="Times New Roman"/>
          <w:color w:val="000000" w:themeColor="text1"/>
          <w:sz w:val="24"/>
          <w:szCs w:val="24"/>
        </w:rPr>
        <w:t>based polymers.</w:t>
      </w:r>
      <w:r w:rsidR="00045688">
        <w:rPr>
          <w:rFonts w:ascii="Times New Roman" w:hAnsi="Times New Roman" w:cs="Times New Roman"/>
          <w:color w:val="000000" w:themeColor="text1"/>
          <w:sz w:val="24"/>
          <w:szCs w:val="24"/>
        </w:rPr>
        <w:t xml:space="preserve"> </w:t>
      </w:r>
    </w:p>
    <w:p w14:paraId="66058011" w14:textId="17F05215" w:rsidR="001B2BD0" w:rsidRDefault="001B2BD0" w:rsidP="00677357">
      <w:pPr>
        <w:spacing w:line="360" w:lineRule="auto"/>
        <w:ind w:firstLine="360"/>
        <w:jc w:val="both"/>
        <w:rPr>
          <w:rFonts w:ascii="Times New Roman" w:hAnsi="Times New Roman" w:cs="Times New Roman"/>
          <w:color w:val="000000" w:themeColor="text1"/>
          <w:sz w:val="24"/>
          <w:szCs w:val="24"/>
        </w:rPr>
      </w:pPr>
      <w:r w:rsidRPr="001B2BD0">
        <w:rPr>
          <w:rFonts w:ascii="Times New Roman" w:hAnsi="Times New Roman" w:cs="Times New Roman"/>
          <w:color w:val="000000" w:themeColor="text1"/>
          <w:sz w:val="24"/>
          <w:szCs w:val="24"/>
        </w:rPr>
        <w:t xml:space="preserve"> In order to reduce the plastic pollution researchers have developed bioplastics from different natural sources including microalgae. Certain microalgae species have the potential to replace the synthetic polymers with biodegradable bioplastics as an ecofriendly substance. Microalgae are rich in carbohydrate and protein content, which serve as a core agent for production of bioplastics (Chia </w:t>
      </w:r>
      <w:r w:rsidRPr="00C62CDF">
        <w:rPr>
          <w:rFonts w:ascii="Times New Roman" w:hAnsi="Times New Roman" w:cs="Times New Roman"/>
          <w:i/>
          <w:color w:val="000000" w:themeColor="text1"/>
          <w:sz w:val="24"/>
          <w:szCs w:val="24"/>
        </w:rPr>
        <w:t>et al</w:t>
      </w:r>
      <w:r w:rsidRPr="001B2BD0">
        <w:rPr>
          <w:rFonts w:ascii="Times New Roman" w:hAnsi="Times New Roman" w:cs="Times New Roman"/>
          <w:color w:val="000000" w:themeColor="text1"/>
          <w:sz w:val="24"/>
          <w:szCs w:val="24"/>
        </w:rPr>
        <w:t>., 2020). Cellulose, Starch, PE, PVC, PHA</w:t>
      </w:r>
      <w:r w:rsidR="001B6632">
        <w:rPr>
          <w:rFonts w:ascii="Times New Roman" w:hAnsi="Times New Roman" w:cs="Times New Roman"/>
          <w:color w:val="000000" w:themeColor="text1"/>
          <w:sz w:val="24"/>
          <w:szCs w:val="24"/>
        </w:rPr>
        <w:t xml:space="preserve"> </w:t>
      </w:r>
      <w:r w:rsidR="001B6632" w:rsidRPr="001B6632">
        <w:rPr>
          <w:rFonts w:ascii="Times New Roman" w:hAnsi="Times New Roman" w:cs="Times New Roman"/>
          <w:sz w:val="24"/>
          <w:szCs w:val="24"/>
        </w:rPr>
        <w:t>(</w:t>
      </w:r>
      <w:proofErr w:type="spellStart"/>
      <w:r w:rsidR="001B6632" w:rsidRPr="001B6632">
        <w:rPr>
          <w:rFonts w:ascii="Times New Roman" w:hAnsi="Times New Roman" w:cs="Times New Roman"/>
          <w:sz w:val="24"/>
          <w:szCs w:val="24"/>
          <w:shd w:val="clear" w:color="auto" w:fill="FFFFFF"/>
        </w:rPr>
        <w:t>Polyhydroxyalkanoates</w:t>
      </w:r>
      <w:proofErr w:type="spellEnd"/>
      <w:r w:rsidR="001B6632" w:rsidRPr="001B6632">
        <w:rPr>
          <w:rFonts w:ascii="Times New Roman" w:hAnsi="Times New Roman" w:cs="Times New Roman"/>
          <w:sz w:val="24"/>
          <w:szCs w:val="24"/>
          <w:shd w:val="clear" w:color="auto" w:fill="FFFFFF"/>
        </w:rPr>
        <w:t>)</w:t>
      </w:r>
      <w:r w:rsidRPr="001B6632">
        <w:rPr>
          <w:rFonts w:ascii="Times New Roman" w:hAnsi="Times New Roman" w:cs="Times New Roman"/>
          <w:sz w:val="24"/>
          <w:szCs w:val="24"/>
        </w:rPr>
        <w:t>, PHB</w:t>
      </w:r>
      <w:r w:rsidR="001B6632">
        <w:rPr>
          <w:rFonts w:ascii="Times New Roman" w:hAnsi="Times New Roman" w:cs="Times New Roman"/>
          <w:sz w:val="24"/>
          <w:szCs w:val="24"/>
        </w:rPr>
        <w:t xml:space="preserve"> </w:t>
      </w:r>
      <w:r w:rsidR="001B6632" w:rsidRPr="001B6632">
        <w:rPr>
          <w:rFonts w:ascii="Times New Roman" w:hAnsi="Times New Roman" w:cs="Times New Roman"/>
          <w:sz w:val="24"/>
          <w:szCs w:val="24"/>
        </w:rPr>
        <w:t>(</w:t>
      </w:r>
      <w:proofErr w:type="spellStart"/>
      <w:proofErr w:type="gramStart"/>
      <w:r w:rsidR="001B6632" w:rsidRPr="001B6632">
        <w:rPr>
          <w:rFonts w:ascii="Times New Roman" w:hAnsi="Times New Roman" w:cs="Times New Roman"/>
          <w:sz w:val="24"/>
          <w:szCs w:val="24"/>
          <w:shd w:val="clear" w:color="auto" w:fill="FFFFFF"/>
        </w:rPr>
        <w:t>Polyhydroxybutyrate</w:t>
      </w:r>
      <w:proofErr w:type="spellEnd"/>
      <w:r w:rsidR="001B6632" w:rsidRPr="001B6632">
        <w:rPr>
          <w:rFonts w:ascii="Times New Roman" w:hAnsi="Times New Roman" w:cs="Times New Roman"/>
          <w:sz w:val="24"/>
          <w:szCs w:val="24"/>
          <w:shd w:val="clear" w:color="auto" w:fill="FFFFFF"/>
        </w:rPr>
        <w:t> )</w:t>
      </w:r>
      <w:proofErr w:type="gramEnd"/>
      <w:r w:rsidRPr="001B2BD0">
        <w:rPr>
          <w:rFonts w:ascii="Times New Roman" w:hAnsi="Times New Roman" w:cs="Times New Roman"/>
          <w:color w:val="000000" w:themeColor="text1"/>
          <w:sz w:val="24"/>
          <w:szCs w:val="24"/>
        </w:rPr>
        <w:t xml:space="preserve">, PLA and polymers based on protein are a few examples of chemicals from algal biomass that are being used to create biodegradable plastics. PHA is the polymer that is most frequently suggested for use in the production of bioplastics since it can be broken down by enzymatic action. Additionally, PHB, a subtype of PHA, has recently become a novel polymer for the production of bioplastics due to its effective oxygen barrier (Karan </w:t>
      </w:r>
      <w:r w:rsidRPr="00C62CDF">
        <w:rPr>
          <w:rFonts w:ascii="Times New Roman" w:hAnsi="Times New Roman" w:cs="Times New Roman"/>
          <w:i/>
          <w:color w:val="000000" w:themeColor="text1"/>
          <w:sz w:val="24"/>
          <w:szCs w:val="24"/>
        </w:rPr>
        <w:t>et al</w:t>
      </w:r>
      <w:r w:rsidRPr="001B2BD0">
        <w:rPr>
          <w:rFonts w:ascii="Times New Roman" w:hAnsi="Times New Roman" w:cs="Times New Roman"/>
          <w:color w:val="000000" w:themeColor="text1"/>
          <w:sz w:val="24"/>
          <w:szCs w:val="24"/>
        </w:rPr>
        <w:t>., 2019).</w:t>
      </w:r>
    </w:p>
    <w:p w14:paraId="54752854" w14:textId="2F38563A" w:rsidR="001B2BD0" w:rsidRPr="00825694" w:rsidRDefault="00D8600F" w:rsidP="00677357">
      <w:pPr>
        <w:spacing w:line="360" w:lineRule="auto"/>
        <w:ind w:firstLine="360"/>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3.5. Bio fertilizer</w:t>
      </w:r>
    </w:p>
    <w:p w14:paraId="2D98F79B" w14:textId="44323155" w:rsidR="001B2BD0" w:rsidRDefault="001B2BD0" w:rsidP="00677357">
      <w:pPr>
        <w:spacing w:line="360" w:lineRule="auto"/>
        <w:ind w:firstLine="360"/>
        <w:jc w:val="both"/>
        <w:rPr>
          <w:rFonts w:ascii="Times New Roman" w:hAnsi="Times New Roman" w:cs="Times New Roman"/>
          <w:color w:val="000000"/>
          <w:sz w:val="24"/>
          <w:szCs w:val="24"/>
          <w:shd w:val="clear" w:color="auto" w:fill="FFFFFF"/>
        </w:rPr>
      </w:pPr>
      <w:r w:rsidRPr="00A43159">
        <w:rPr>
          <w:rFonts w:ascii="Times New Roman" w:hAnsi="Times New Roman" w:cs="Times New Roman"/>
          <w:color w:val="000000" w:themeColor="text1"/>
          <w:sz w:val="24"/>
          <w:szCs w:val="24"/>
        </w:rPr>
        <w:t xml:space="preserve">A number of </w:t>
      </w:r>
      <w:r w:rsidR="00677357" w:rsidRPr="00A43159">
        <w:rPr>
          <w:rFonts w:ascii="Times New Roman" w:hAnsi="Times New Roman" w:cs="Times New Roman"/>
          <w:color w:val="000000" w:themeColor="text1"/>
          <w:sz w:val="24"/>
          <w:szCs w:val="24"/>
        </w:rPr>
        <w:t>micro</w:t>
      </w:r>
      <w:r w:rsidR="00677357">
        <w:rPr>
          <w:rFonts w:ascii="Times New Roman" w:hAnsi="Times New Roman" w:cs="Times New Roman"/>
          <w:color w:val="000000" w:themeColor="text1"/>
          <w:sz w:val="24"/>
          <w:szCs w:val="24"/>
        </w:rPr>
        <w:t>-organisms</w:t>
      </w:r>
      <w:r>
        <w:rPr>
          <w:rFonts w:ascii="Times New Roman" w:hAnsi="Times New Roman" w:cs="Times New Roman"/>
          <w:color w:val="000000" w:themeColor="text1"/>
          <w:sz w:val="24"/>
          <w:szCs w:val="24"/>
        </w:rPr>
        <w:t xml:space="preserve">, </w:t>
      </w:r>
      <w:r w:rsidRPr="00A43159">
        <w:rPr>
          <w:rFonts w:ascii="Times New Roman" w:hAnsi="Times New Roman" w:cs="Times New Roman"/>
          <w:color w:val="000000" w:themeColor="text1"/>
          <w:sz w:val="24"/>
          <w:szCs w:val="24"/>
        </w:rPr>
        <w:t xml:space="preserve">plants and animals are </w:t>
      </w:r>
      <w:r w:rsidR="00A96ABD">
        <w:rPr>
          <w:rFonts w:ascii="Times New Roman" w:hAnsi="Times New Roman" w:cs="Times New Roman"/>
          <w:color w:val="000000" w:themeColor="text1"/>
          <w:sz w:val="24"/>
          <w:szCs w:val="24"/>
        </w:rPr>
        <w:t>known</w:t>
      </w:r>
      <w:r w:rsidRPr="00A43159">
        <w:rPr>
          <w:rFonts w:ascii="Times New Roman" w:hAnsi="Times New Roman" w:cs="Times New Roman"/>
          <w:color w:val="000000" w:themeColor="text1"/>
          <w:sz w:val="24"/>
          <w:szCs w:val="24"/>
        </w:rPr>
        <w:t xml:space="preserve"> to the researchers and farmers</w:t>
      </w:r>
      <w:r>
        <w:rPr>
          <w:rFonts w:ascii="Times New Roman" w:hAnsi="Times New Roman" w:cs="Times New Roman"/>
          <w:color w:val="000000" w:themeColor="text1"/>
          <w:sz w:val="24"/>
          <w:szCs w:val="24"/>
        </w:rPr>
        <w:t xml:space="preserve"> </w:t>
      </w:r>
      <w:r w:rsidR="00A96ABD">
        <w:rPr>
          <w:rFonts w:ascii="Times New Roman" w:hAnsi="Times New Roman" w:cs="Times New Roman"/>
          <w:color w:val="000000" w:themeColor="text1"/>
          <w:sz w:val="24"/>
          <w:szCs w:val="24"/>
        </w:rPr>
        <w:t xml:space="preserve">that can be used as </w:t>
      </w:r>
      <w:r>
        <w:rPr>
          <w:rFonts w:ascii="Times New Roman" w:hAnsi="Times New Roman" w:cs="Times New Roman"/>
          <w:color w:val="000000" w:themeColor="text1"/>
          <w:sz w:val="24"/>
          <w:szCs w:val="24"/>
        </w:rPr>
        <w:t>fertiliz</w:t>
      </w:r>
      <w:r w:rsidR="00A96ABD">
        <w:rPr>
          <w:rFonts w:ascii="Times New Roman" w:hAnsi="Times New Roman" w:cs="Times New Roman"/>
          <w:color w:val="000000" w:themeColor="text1"/>
          <w:sz w:val="24"/>
          <w:szCs w:val="24"/>
        </w:rPr>
        <w:t xml:space="preserve">ers as an alternative to chemical fertilizers </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DasGupta</w:t>
      </w:r>
      <w:proofErr w:type="spellEnd"/>
      <w:r>
        <w:rPr>
          <w:rFonts w:ascii="Times New Roman" w:hAnsi="Times New Roman" w:cs="Times New Roman"/>
          <w:color w:val="000000" w:themeColor="text1"/>
          <w:sz w:val="24"/>
          <w:szCs w:val="24"/>
        </w:rPr>
        <w:t xml:space="preserve"> </w:t>
      </w:r>
      <w:r w:rsidRPr="008D6774">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2021). Microalgae can be used as a biofertilizers b</w:t>
      </w:r>
      <w:r w:rsidRPr="00595653">
        <w:rPr>
          <w:rFonts w:ascii="Times New Roman" w:hAnsi="Times New Roman" w:cs="Times New Roman"/>
          <w:color w:val="000000" w:themeColor="text1"/>
          <w:sz w:val="24"/>
          <w:szCs w:val="24"/>
        </w:rPr>
        <w:t xml:space="preserve">ecause of their ability to fix </w:t>
      </w:r>
      <w:r>
        <w:rPr>
          <w:rFonts w:ascii="Times New Roman" w:hAnsi="Times New Roman" w:cs="Times New Roman"/>
          <w:color w:val="000000" w:themeColor="text1"/>
          <w:sz w:val="24"/>
          <w:szCs w:val="24"/>
        </w:rPr>
        <w:t xml:space="preserve">atmospheric </w:t>
      </w:r>
      <w:r w:rsidRPr="00595653">
        <w:rPr>
          <w:rFonts w:ascii="Times New Roman" w:hAnsi="Times New Roman" w:cs="Times New Roman"/>
          <w:color w:val="000000" w:themeColor="text1"/>
          <w:sz w:val="24"/>
          <w:szCs w:val="24"/>
        </w:rPr>
        <w:t>nitrogen, b</w:t>
      </w:r>
      <w:r>
        <w:rPr>
          <w:rFonts w:ascii="Times New Roman" w:hAnsi="Times New Roman" w:cs="Times New Roman"/>
          <w:color w:val="000000" w:themeColor="text1"/>
          <w:sz w:val="24"/>
          <w:szCs w:val="24"/>
        </w:rPr>
        <w:t>oost soil fertility and promot</w:t>
      </w:r>
      <w:r w:rsidR="00A96ABD">
        <w:rPr>
          <w:rFonts w:ascii="Times New Roman" w:hAnsi="Times New Roman" w:cs="Times New Roman"/>
          <w:color w:val="000000" w:themeColor="text1"/>
          <w:sz w:val="24"/>
          <w:szCs w:val="24"/>
        </w:rPr>
        <w:t>e</w:t>
      </w:r>
      <w:r w:rsidRPr="00595653">
        <w:rPr>
          <w:rFonts w:ascii="Times New Roman" w:hAnsi="Times New Roman" w:cs="Times New Roman"/>
          <w:color w:val="000000" w:themeColor="text1"/>
          <w:sz w:val="24"/>
          <w:szCs w:val="24"/>
        </w:rPr>
        <w:t xml:space="preserve"> plant </w:t>
      </w:r>
      <w:r w:rsidR="00A96ABD">
        <w:rPr>
          <w:rFonts w:ascii="Times New Roman" w:hAnsi="Times New Roman" w:cs="Times New Roman"/>
          <w:color w:val="000000" w:themeColor="text1"/>
          <w:sz w:val="24"/>
          <w:szCs w:val="24"/>
        </w:rPr>
        <w:t xml:space="preserve">growth and </w:t>
      </w:r>
      <w:r w:rsidRPr="00595653">
        <w:rPr>
          <w:rFonts w:ascii="Times New Roman" w:hAnsi="Times New Roman" w:cs="Times New Roman"/>
          <w:color w:val="000000" w:themeColor="text1"/>
          <w:sz w:val="24"/>
          <w:szCs w:val="24"/>
        </w:rPr>
        <w:t>development</w:t>
      </w:r>
      <w:r>
        <w:rPr>
          <w:rFonts w:ascii="Times New Roman" w:hAnsi="Times New Roman" w:cs="Times New Roman"/>
          <w:color w:val="000000" w:themeColor="text1"/>
          <w:sz w:val="24"/>
          <w:szCs w:val="24"/>
        </w:rPr>
        <w:t xml:space="preserve">. </w:t>
      </w:r>
      <w:r w:rsidRPr="009D0E97">
        <w:rPr>
          <w:rFonts w:ascii="Times New Roman" w:hAnsi="Times New Roman" w:cs="Times New Roman"/>
          <w:color w:val="000000"/>
          <w:sz w:val="24"/>
          <w:szCs w:val="24"/>
          <w:shd w:val="clear" w:color="auto" w:fill="FFFFFF"/>
        </w:rPr>
        <w:t>Certain microalgae, such as cyanobacteria, have the potential to fix atmospheric nitrogen into ammonia</w:t>
      </w:r>
      <w:r>
        <w:rPr>
          <w:rFonts w:ascii="Times New Roman" w:hAnsi="Times New Roman" w:cs="Times New Roman"/>
          <w:color w:val="000000"/>
          <w:sz w:val="24"/>
          <w:szCs w:val="24"/>
          <w:shd w:val="clear" w:color="auto" w:fill="FFFFFF"/>
        </w:rPr>
        <w:t xml:space="preserve"> (Mishra and </w:t>
      </w:r>
      <w:proofErr w:type="spellStart"/>
      <w:r>
        <w:rPr>
          <w:rFonts w:ascii="Times New Roman" w:hAnsi="Times New Roman" w:cs="Times New Roman"/>
          <w:color w:val="000000"/>
          <w:sz w:val="24"/>
          <w:szCs w:val="24"/>
          <w:shd w:val="clear" w:color="auto" w:fill="FFFFFF"/>
        </w:rPr>
        <w:t>Pabbi</w:t>
      </w:r>
      <w:proofErr w:type="spellEnd"/>
      <w:r>
        <w:rPr>
          <w:rFonts w:ascii="Times New Roman" w:hAnsi="Times New Roman" w:cs="Times New Roman"/>
          <w:color w:val="000000"/>
          <w:sz w:val="24"/>
          <w:szCs w:val="24"/>
          <w:shd w:val="clear" w:color="auto" w:fill="FFFFFF"/>
        </w:rPr>
        <w:t>, 2014)</w:t>
      </w:r>
      <w:r w:rsidRPr="009D0E97">
        <w:rPr>
          <w:rFonts w:ascii="Times New Roman" w:hAnsi="Times New Roman" w:cs="Times New Roman"/>
          <w:color w:val="000000"/>
          <w:sz w:val="24"/>
          <w:szCs w:val="24"/>
          <w:shd w:val="clear" w:color="auto" w:fill="FFFFFF"/>
        </w:rPr>
        <w:t>, which is easily available to plants and could absorb very quickly and eventually help in plant growth and development.</w:t>
      </w:r>
      <w:r>
        <w:rPr>
          <w:rFonts w:ascii="Times New Roman" w:hAnsi="Times New Roman" w:cs="Times New Roman"/>
          <w:color w:val="000000"/>
          <w:sz w:val="24"/>
          <w:szCs w:val="24"/>
          <w:shd w:val="clear" w:color="auto" w:fill="FFFFFF"/>
        </w:rPr>
        <w:t xml:space="preserve"> </w:t>
      </w:r>
      <w:r w:rsidRPr="007B3857">
        <w:rPr>
          <w:rFonts w:ascii="Times New Roman" w:hAnsi="Times New Roman" w:cs="Times New Roman"/>
          <w:i/>
          <w:color w:val="000000"/>
          <w:sz w:val="24"/>
          <w:szCs w:val="24"/>
          <w:shd w:val="clear" w:color="auto" w:fill="FFFFFF"/>
        </w:rPr>
        <w:t>Nostoc</w:t>
      </w:r>
      <w:r>
        <w:rPr>
          <w:rFonts w:ascii="Times New Roman" w:hAnsi="Times New Roman" w:cs="Times New Roman"/>
          <w:color w:val="000000"/>
          <w:sz w:val="24"/>
          <w:szCs w:val="24"/>
          <w:shd w:val="clear" w:color="auto" w:fill="FFFFFF"/>
        </w:rPr>
        <w:t xml:space="preserve"> sp., </w:t>
      </w:r>
      <w:r w:rsidRPr="007B3857">
        <w:rPr>
          <w:rFonts w:ascii="Times New Roman" w:hAnsi="Times New Roman" w:cs="Times New Roman"/>
          <w:i/>
          <w:color w:val="000000"/>
          <w:sz w:val="24"/>
          <w:szCs w:val="24"/>
          <w:shd w:val="clear" w:color="auto" w:fill="FFFFFF"/>
        </w:rPr>
        <w:t>Anabaena</w:t>
      </w:r>
      <w:r>
        <w:rPr>
          <w:rFonts w:ascii="Times New Roman" w:hAnsi="Times New Roman" w:cs="Times New Roman"/>
          <w:color w:val="000000"/>
          <w:sz w:val="24"/>
          <w:szCs w:val="24"/>
          <w:shd w:val="clear" w:color="auto" w:fill="FFFFFF"/>
        </w:rPr>
        <w:t xml:space="preserve"> sp</w:t>
      </w:r>
      <w:r w:rsidR="00A96ABD">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w:t>
      </w:r>
      <w:r w:rsidRPr="007B3857">
        <w:rPr>
          <w:rFonts w:ascii="Times New Roman" w:hAnsi="Times New Roman" w:cs="Times New Roman"/>
          <w:i/>
          <w:color w:val="000000"/>
          <w:sz w:val="24"/>
          <w:szCs w:val="24"/>
          <w:shd w:val="clear" w:color="auto" w:fill="FFFFFF"/>
        </w:rPr>
        <w:t>Spirulina</w:t>
      </w:r>
      <w:r>
        <w:rPr>
          <w:rFonts w:ascii="Times New Roman" w:hAnsi="Times New Roman" w:cs="Times New Roman"/>
          <w:color w:val="000000"/>
          <w:sz w:val="24"/>
          <w:szCs w:val="24"/>
          <w:shd w:val="clear" w:color="auto" w:fill="FFFFFF"/>
        </w:rPr>
        <w:t xml:space="preserve"> </w:t>
      </w:r>
      <w:r w:rsidRPr="007B3857">
        <w:rPr>
          <w:rFonts w:ascii="Times New Roman" w:hAnsi="Times New Roman" w:cs="Times New Roman"/>
          <w:i/>
          <w:color w:val="000000"/>
          <w:sz w:val="24"/>
          <w:szCs w:val="24"/>
          <w:shd w:val="clear" w:color="auto" w:fill="FFFFFF"/>
        </w:rPr>
        <w:t>platensis</w:t>
      </w:r>
      <w:r>
        <w:rPr>
          <w:rFonts w:ascii="Times New Roman" w:hAnsi="Times New Roman" w:cs="Times New Roman"/>
          <w:color w:val="000000"/>
          <w:sz w:val="24"/>
          <w:szCs w:val="24"/>
          <w:shd w:val="clear" w:color="auto" w:fill="FFFFFF"/>
        </w:rPr>
        <w:t xml:space="preserve"> are known </w:t>
      </w:r>
      <w:r>
        <w:rPr>
          <w:rFonts w:ascii="Times New Roman" w:hAnsi="Times New Roman" w:cs="Times New Roman"/>
          <w:color w:val="000000"/>
          <w:sz w:val="24"/>
          <w:szCs w:val="24"/>
          <w:shd w:val="clear" w:color="auto" w:fill="FFFFFF"/>
        </w:rPr>
        <w:lastRenderedPageBreak/>
        <w:t xml:space="preserve">members of cyanobacteria which has gained attention for their high nitrogen fixing capacity. In such mechanism heterocyst (an organelles in cyanobacteria) solely play the key role in ammonia synthesis and nitrogen fixation (R. </w:t>
      </w:r>
      <w:proofErr w:type="spellStart"/>
      <w:r>
        <w:rPr>
          <w:rFonts w:ascii="Times New Roman" w:hAnsi="Times New Roman" w:cs="Times New Roman"/>
          <w:color w:val="000000"/>
          <w:sz w:val="24"/>
          <w:szCs w:val="24"/>
          <w:shd w:val="clear" w:color="auto" w:fill="FFFFFF"/>
        </w:rPr>
        <w:t>Banemann</w:t>
      </w:r>
      <w:proofErr w:type="spellEnd"/>
      <w:r>
        <w:rPr>
          <w:rFonts w:ascii="Times New Roman" w:hAnsi="Times New Roman" w:cs="Times New Roman"/>
          <w:color w:val="000000"/>
          <w:sz w:val="24"/>
          <w:szCs w:val="24"/>
          <w:shd w:val="clear" w:color="auto" w:fill="FFFFFF"/>
        </w:rPr>
        <w:t xml:space="preserve">, 1979). In recent years a few </w:t>
      </w:r>
      <w:proofErr w:type="spellStart"/>
      <w:r>
        <w:rPr>
          <w:rFonts w:ascii="Times New Roman" w:hAnsi="Times New Roman" w:cs="Times New Roman"/>
          <w:color w:val="000000"/>
          <w:sz w:val="24"/>
          <w:szCs w:val="24"/>
          <w:shd w:val="clear" w:color="auto" w:fill="FFFFFF"/>
        </w:rPr>
        <w:t>chlorophyean</w:t>
      </w:r>
      <w:proofErr w:type="spellEnd"/>
      <w:r>
        <w:rPr>
          <w:rFonts w:ascii="Times New Roman" w:hAnsi="Times New Roman" w:cs="Times New Roman"/>
          <w:color w:val="000000"/>
          <w:sz w:val="24"/>
          <w:szCs w:val="24"/>
          <w:shd w:val="clear" w:color="auto" w:fill="FFFFFF"/>
        </w:rPr>
        <w:t xml:space="preserve"> members like </w:t>
      </w:r>
      <w:r w:rsidRPr="00213442">
        <w:rPr>
          <w:rFonts w:ascii="Times New Roman" w:hAnsi="Times New Roman" w:cs="Times New Roman"/>
          <w:i/>
          <w:color w:val="000000"/>
          <w:sz w:val="24"/>
          <w:szCs w:val="24"/>
          <w:shd w:val="clear" w:color="auto" w:fill="FFFFFF"/>
        </w:rPr>
        <w:t>Chlorella</w:t>
      </w:r>
      <w:r>
        <w:rPr>
          <w:rFonts w:ascii="Times New Roman" w:hAnsi="Times New Roman" w:cs="Times New Roman"/>
          <w:color w:val="000000"/>
          <w:sz w:val="24"/>
          <w:szCs w:val="24"/>
          <w:shd w:val="clear" w:color="auto" w:fill="FFFFFF"/>
        </w:rPr>
        <w:t xml:space="preserve"> </w:t>
      </w:r>
      <w:r w:rsidRPr="00213442">
        <w:rPr>
          <w:rFonts w:ascii="Times New Roman" w:hAnsi="Times New Roman" w:cs="Times New Roman"/>
          <w:i/>
          <w:color w:val="000000"/>
          <w:sz w:val="24"/>
          <w:szCs w:val="24"/>
          <w:shd w:val="clear" w:color="auto" w:fill="FFFFFF"/>
        </w:rPr>
        <w:t>vulgaris</w:t>
      </w:r>
      <w:r>
        <w:rPr>
          <w:rFonts w:ascii="Times New Roman" w:hAnsi="Times New Roman" w:cs="Times New Roman"/>
          <w:i/>
          <w:color w:val="000000"/>
          <w:sz w:val="24"/>
          <w:szCs w:val="24"/>
          <w:shd w:val="clear" w:color="auto" w:fill="FFFFFF"/>
        </w:rPr>
        <w:t xml:space="preserve">, </w:t>
      </w:r>
      <w:proofErr w:type="spellStart"/>
      <w:r>
        <w:rPr>
          <w:rFonts w:ascii="Times New Roman" w:hAnsi="Times New Roman" w:cs="Times New Roman"/>
          <w:i/>
          <w:color w:val="000000"/>
          <w:sz w:val="24"/>
          <w:szCs w:val="24"/>
          <w:shd w:val="clear" w:color="auto" w:fill="FFFFFF"/>
        </w:rPr>
        <w:t>Acutodesmus</w:t>
      </w:r>
      <w:proofErr w:type="spellEnd"/>
      <w:r>
        <w:rPr>
          <w:rFonts w:ascii="Times New Roman" w:hAnsi="Times New Roman" w:cs="Times New Roman"/>
          <w:i/>
          <w:color w:val="000000"/>
          <w:sz w:val="24"/>
          <w:szCs w:val="24"/>
          <w:shd w:val="clear" w:color="auto" w:fill="FFFFFF"/>
        </w:rPr>
        <w:t xml:space="preserve"> </w:t>
      </w:r>
      <w:proofErr w:type="spellStart"/>
      <w:r>
        <w:rPr>
          <w:rFonts w:ascii="Times New Roman" w:hAnsi="Times New Roman" w:cs="Times New Roman"/>
          <w:i/>
          <w:color w:val="000000"/>
          <w:sz w:val="24"/>
          <w:szCs w:val="24"/>
          <w:shd w:val="clear" w:color="auto" w:fill="FFFFFF"/>
        </w:rPr>
        <w:t>dimorphus</w:t>
      </w:r>
      <w:proofErr w:type="spellEnd"/>
      <w:r>
        <w:rPr>
          <w:rFonts w:ascii="Times New Roman" w:hAnsi="Times New Roman" w:cs="Times New Roman"/>
          <w:i/>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also known for their effective results in growth and development in many </w:t>
      </w:r>
      <w:proofErr w:type="spellStart"/>
      <w:r>
        <w:rPr>
          <w:rFonts w:ascii="Times New Roman" w:hAnsi="Times New Roman" w:cs="Times New Roman"/>
          <w:color w:val="000000"/>
          <w:sz w:val="24"/>
          <w:szCs w:val="24"/>
          <w:shd w:val="clear" w:color="auto" w:fill="FFFFFF"/>
        </w:rPr>
        <w:t>occassions</w:t>
      </w:r>
      <w:proofErr w:type="spellEnd"/>
      <w:r>
        <w:rPr>
          <w:rFonts w:ascii="Times New Roman" w:hAnsi="Times New Roman" w:cs="Times New Roman"/>
          <w:color w:val="000000"/>
          <w:sz w:val="24"/>
          <w:szCs w:val="24"/>
          <w:shd w:val="clear" w:color="auto" w:fill="FFFFFF"/>
        </w:rPr>
        <w:t xml:space="preserve"> (</w:t>
      </w:r>
      <w:proofErr w:type="spellStart"/>
      <w:r w:rsidRPr="00C5222F">
        <w:rPr>
          <w:rFonts w:ascii="Times New Roman" w:hAnsi="Times New Roman" w:cs="Times New Roman"/>
          <w:color w:val="000000"/>
          <w:sz w:val="24"/>
          <w:szCs w:val="24"/>
          <w:shd w:val="clear" w:color="auto" w:fill="FFFFFF"/>
        </w:rPr>
        <w:t>Gomiero</w:t>
      </w:r>
      <w:proofErr w:type="spellEnd"/>
      <w:r w:rsidRPr="00C5222F">
        <w:rPr>
          <w:rFonts w:ascii="Times New Roman" w:hAnsi="Times New Roman" w:cs="Times New Roman"/>
          <w:color w:val="000000"/>
          <w:sz w:val="24"/>
          <w:szCs w:val="24"/>
          <w:shd w:val="clear" w:color="auto" w:fill="FFFFFF"/>
        </w:rPr>
        <w:t xml:space="preserve"> </w:t>
      </w:r>
      <w:r w:rsidR="00392E2F">
        <w:rPr>
          <w:rFonts w:ascii="Times New Roman" w:hAnsi="Times New Roman" w:cs="Times New Roman"/>
          <w:i/>
          <w:iCs/>
          <w:color w:val="000000"/>
          <w:sz w:val="24"/>
          <w:szCs w:val="24"/>
          <w:shd w:val="clear" w:color="auto" w:fill="FFFFFF"/>
        </w:rPr>
        <w:t>et al.</w:t>
      </w:r>
      <w:r w:rsidRPr="00C5222F">
        <w:rPr>
          <w:rFonts w:ascii="Times New Roman" w:hAnsi="Times New Roman" w:cs="Times New Roman"/>
          <w:color w:val="000000"/>
          <w:sz w:val="24"/>
          <w:szCs w:val="24"/>
          <w:shd w:val="clear" w:color="auto" w:fill="FFFFFF"/>
        </w:rPr>
        <w:t xml:space="preserve"> 2011</w:t>
      </w:r>
      <w:r>
        <w:rPr>
          <w:rFonts w:ascii="Times New Roman" w:hAnsi="Times New Roman" w:cs="Times New Roman"/>
          <w:color w:val="000000"/>
          <w:sz w:val="24"/>
          <w:szCs w:val="24"/>
          <w:shd w:val="clear" w:color="auto" w:fill="FFFFFF"/>
        </w:rPr>
        <w:t xml:space="preserve">; Kim </w:t>
      </w:r>
      <w:r w:rsidRPr="00C62CDF">
        <w:rPr>
          <w:rFonts w:ascii="Times New Roman" w:hAnsi="Times New Roman" w:cs="Times New Roman"/>
          <w:i/>
          <w:color w:val="000000"/>
          <w:sz w:val="24"/>
          <w:szCs w:val="24"/>
          <w:shd w:val="clear" w:color="auto" w:fill="FFFFFF"/>
        </w:rPr>
        <w:t>et al</w:t>
      </w:r>
      <w:r>
        <w:rPr>
          <w:rFonts w:ascii="Times New Roman" w:hAnsi="Times New Roman" w:cs="Times New Roman"/>
          <w:color w:val="000000"/>
          <w:sz w:val="24"/>
          <w:szCs w:val="24"/>
          <w:shd w:val="clear" w:color="auto" w:fill="FFFFFF"/>
        </w:rPr>
        <w:t xml:space="preserve">., 2014; </w:t>
      </w:r>
      <w:proofErr w:type="spellStart"/>
      <w:r>
        <w:rPr>
          <w:rFonts w:ascii="Times New Roman" w:hAnsi="Times New Roman" w:cs="Times New Roman"/>
          <w:color w:val="000000"/>
          <w:sz w:val="24"/>
          <w:szCs w:val="24"/>
          <w:shd w:val="clear" w:color="auto" w:fill="FFFFFF"/>
        </w:rPr>
        <w:t>Bumandalai</w:t>
      </w:r>
      <w:proofErr w:type="spellEnd"/>
      <w:r>
        <w:rPr>
          <w:rFonts w:ascii="Times New Roman" w:hAnsi="Times New Roman" w:cs="Times New Roman"/>
          <w:color w:val="000000"/>
          <w:sz w:val="24"/>
          <w:szCs w:val="24"/>
          <w:shd w:val="clear" w:color="auto" w:fill="FFFFFF"/>
        </w:rPr>
        <w:t xml:space="preserve"> </w:t>
      </w:r>
      <w:r w:rsidRPr="00C62CDF">
        <w:rPr>
          <w:rFonts w:ascii="Times New Roman" w:hAnsi="Times New Roman" w:cs="Times New Roman"/>
          <w:i/>
          <w:color w:val="000000"/>
          <w:sz w:val="24"/>
          <w:szCs w:val="24"/>
          <w:shd w:val="clear" w:color="auto" w:fill="FFFFFF"/>
        </w:rPr>
        <w:t>et al</w:t>
      </w:r>
      <w:r>
        <w:rPr>
          <w:rFonts w:ascii="Times New Roman" w:hAnsi="Times New Roman" w:cs="Times New Roman"/>
          <w:color w:val="000000"/>
          <w:sz w:val="24"/>
          <w:szCs w:val="24"/>
          <w:shd w:val="clear" w:color="auto" w:fill="FFFFFF"/>
        </w:rPr>
        <w:t xml:space="preserve">., 2019). </w:t>
      </w:r>
    </w:p>
    <w:p w14:paraId="18AA330D" w14:textId="599DEA9D" w:rsidR="001B2BD0" w:rsidRDefault="001B2BD0" w:rsidP="00677357">
      <w:pPr>
        <w:spacing w:line="360" w:lineRule="auto"/>
        <w:ind w:firstLine="720"/>
        <w:jc w:val="both"/>
        <w:rPr>
          <w:rFonts w:ascii="Times New Roman" w:eastAsia="Times New Roman" w:hAnsi="Times New Roman" w:cs="Times New Roman"/>
          <w:sz w:val="24"/>
          <w:szCs w:val="24"/>
        </w:rPr>
      </w:pPr>
      <w:r w:rsidRPr="00EF7D52">
        <w:rPr>
          <w:rFonts w:ascii="Times New Roman" w:eastAsia="Times New Roman" w:hAnsi="Times New Roman" w:cs="Times New Roman"/>
          <w:color w:val="000000"/>
          <w:sz w:val="24"/>
          <w:szCs w:val="24"/>
        </w:rPr>
        <w:t xml:space="preserve">Apart from this, microalgae are known for their high content of trace elements, including phosphorous and calcium contents which enhance soil fertility. The organic elements also increase the water-holding capacity and augment soil building and health. The presence of active compounds such as phytohormones like auxin, cytokinins, and gibberellins and the occurrence of few antimicrobial properties make them suitable biofertilizers (Alvarez </w:t>
      </w:r>
      <w:r w:rsidRPr="00C62CDF">
        <w:rPr>
          <w:rFonts w:ascii="Times New Roman" w:eastAsia="Times New Roman" w:hAnsi="Times New Roman" w:cs="Times New Roman"/>
          <w:i/>
          <w:color w:val="000000"/>
          <w:sz w:val="24"/>
          <w:szCs w:val="24"/>
        </w:rPr>
        <w:t>et al</w:t>
      </w:r>
      <w:r w:rsidRPr="00EF7D52">
        <w:rPr>
          <w:rFonts w:ascii="Times New Roman" w:eastAsia="Times New Roman" w:hAnsi="Times New Roman" w:cs="Times New Roman"/>
          <w:color w:val="000000"/>
          <w:sz w:val="24"/>
          <w:szCs w:val="24"/>
        </w:rPr>
        <w:t xml:space="preserve">., 2021). </w:t>
      </w:r>
      <w:r w:rsidR="00A96ABD">
        <w:rPr>
          <w:rFonts w:ascii="Times New Roman" w:eastAsia="Times New Roman" w:hAnsi="Times New Roman" w:cs="Times New Roman"/>
          <w:color w:val="000000"/>
          <w:sz w:val="24"/>
          <w:szCs w:val="24"/>
        </w:rPr>
        <w:t>P</w:t>
      </w:r>
      <w:r w:rsidRPr="00EF7D52">
        <w:rPr>
          <w:rFonts w:ascii="Times New Roman" w:eastAsia="Times New Roman" w:hAnsi="Times New Roman" w:cs="Times New Roman"/>
          <w:color w:val="000000"/>
          <w:sz w:val="24"/>
          <w:szCs w:val="24"/>
        </w:rPr>
        <w:t>hytohormones</w:t>
      </w:r>
      <w:r w:rsidR="00A96ABD">
        <w:rPr>
          <w:rFonts w:ascii="Times New Roman" w:eastAsia="Times New Roman" w:hAnsi="Times New Roman" w:cs="Times New Roman"/>
          <w:color w:val="000000"/>
          <w:sz w:val="24"/>
          <w:szCs w:val="24"/>
        </w:rPr>
        <w:t xml:space="preserve"> such as</w:t>
      </w:r>
      <w:r w:rsidRPr="00EF7D52">
        <w:rPr>
          <w:rFonts w:ascii="Times New Roman" w:eastAsia="Times New Roman" w:hAnsi="Times New Roman" w:cs="Times New Roman"/>
          <w:color w:val="000000"/>
          <w:sz w:val="24"/>
          <w:szCs w:val="24"/>
        </w:rPr>
        <w:t xml:space="preserve"> indole 3-acetic acid, Indole butyric acid, Indole-3-propionic acid</w:t>
      </w:r>
      <w:r w:rsidRPr="00EF7D52">
        <w:rPr>
          <w:rFonts w:ascii="Times New Roman" w:eastAsia="Times New Roman" w:hAnsi="Times New Roman" w:cs="Times New Roman"/>
          <w:sz w:val="24"/>
          <w:szCs w:val="24"/>
        </w:rPr>
        <w:t xml:space="preserve">, Zeatin, and kinetin </w:t>
      </w:r>
      <w:r w:rsidR="00A96ABD">
        <w:rPr>
          <w:rFonts w:ascii="Times New Roman" w:eastAsia="Times New Roman" w:hAnsi="Times New Roman" w:cs="Times New Roman"/>
          <w:sz w:val="24"/>
          <w:szCs w:val="24"/>
        </w:rPr>
        <w:t>have been</w:t>
      </w:r>
      <w:r w:rsidRPr="00EF7D52">
        <w:rPr>
          <w:rFonts w:ascii="Times New Roman" w:eastAsia="Times New Roman" w:hAnsi="Times New Roman" w:cs="Times New Roman"/>
          <w:sz w:val="24"/>
          <w:szCs w:val="24"/>
        </w:rPr>
        <w:t xml:space="preserve"> report</w:t>
      </w:r>
      <w:r w:rsidR="00A96ABD">
        <w:rPr>
          <w:rFonts w:ascii="Times New Roman" w:eastAsia="Times New Roman" w:hAnsi="Times New Roman" w:cs="Times New Roman"/>
          <w:sz w:val="24"/>
          <w:szCs w:val="24"/>
        </w:rPr>
        <w:t>ed</w:t>
      </w:r>
      <w:r w:rsidRPr="00EF7D52">
        <w:rPr>
          <w:rFonts w:ascii="Times New Roman" w:eastAsia="Times New Roman" w:hAnsi="Times New Roman" w:cs="Times New Roman"/>
          <w:sz w:val="24"/>
          <w:szCs w:val="24"/>
        </w:rPr>
        <w:t xml:space="preserve"> from </w:t>
      </w:r>
      <w:r w:rsidR="00A96ABD">
        <w:rPr>
          <w:rFonts w:ascii="Times New Roman" w:eastAsia="Times New Roman" w:hAnsi="Times New Roman" w:cs="Times New Roman"/>
          <w:sz w:val="24"/>
          <w:szCs w:val="24"/>
        </w:rPr>
        <w:t>various</w:t>
      </w:r>
      <w:r w:rsidRPr="00EF7D52">
        <w:rPr>
          <w:rFonts w:ascii="Times New Roman" w:eastAsia="Times New Roman" w:hAnsi="Times New Roman" w:cs="Times New Roman"/>
          <w:sz w:val="24"/>
          <w:szCs w:val="24"/>
        </w:rPr>
        <w:t xml:space="preserve"> members of microalgae viz. </w:t>
      </w:r>
      <w:r w:rsidRPr="00EF7D52">
        <w:rPr>
          <w:rFonts w:ascii="Times New Roman" w:eastAsia="Times New Roman" w:hAnsi="Times New Roman" w:cs="Times New Roman"/>
          <w:i/>
          <w:iCs/>
          <w:sz w:val="24"/>
          <w:szCs w:val="24"/>
        </w:rPr>
        <w:t>Nostoc</w:t>
      </w:r>
      <w:r w:rsidRPr="00EF7D52">
        <w:rPr>
          <w:rFonts w:ascii="Times New Roman" w:eastAsia="Times New Roman" w:hAnsi="Times New Roman" w:cs="Times New Roman"/>
          <w:sz w:val="24"/>
          <w:szCs w:val="24"/>
        </w:rPr>
        <w:t xml:space="preserve"> spp., </w:t>
      </w:r>
      <w:r w:rsidRPr="00EF7D52">
        <w:rPr>
          <w:rFonts w:ascii="Times New Roman" w:eastAsia="Times New Roman" w:hAnsi="Times New Roman" w:cs="Times New Roman"/>
          <w:i/>
          <w:iCs/>
          <w:sz w:val="24"/>
          <w:szCs w:val="24"/>
        </w:rPr>
        <w:t>Anabaena</w:t>
      </w:r>
      <w:r w:rsidRPr="00EF7D52">
        <w:rPr>
          <w:rFonts w:ascii="Times New Roman" w:eastAsia="Times New Roman" w:hAnsi="Times New Roman" w:cs="Times New Roman"/>
          <w:sz w:val="24"/>
          <w:szCs w:val="24"/>
        </w:rPr>
        <w:t xml:space="preserve"> spp., </w:t>
      </w:r>
      <w:proofErr w:type="spellStart"/>
      <w:r w:rsidRPr="00EF7D52">
        <w:rPr>
          <w:rFonts w:ascii="Times New Roman" w:eastAsia="Times New Roman" w:hAnsi="Times New Roman" w:cs="Times New Roman"/>
          <w:i/>
          <w:iCs/>
          <w:sz w:val="24"/>
          <w:szCs w:val="24"/>
        </w:rPr>
        <w:t>Aphanothece</w:t>
      </w:r>
      <w:proofErr w:type="spellEnd"/>
      <w:r w:rsidRPr="00EF7D52">
        <w:rPr>
          <w:rFonts w:ascii="Times New Roman" w:eastAsia="Times New Roman" w:hAnsi="Times New Roman" w:cs="Times New Roman"/>
          <w:sz w:val="24"/>
          <w:szCs w:val="24"/>
        </w:rPr>
        <w:t xml:space="preserve"> sp. 515 MBDU, </w:t>
      </w:r>
      <w:proofErr w:type="spellStart"/>
      <w:r w:rsidRPr="00EF7D52">
        <w:rPr>
          <w:rFonts w:ascii="Times New Roman" w:eastAsia="Times New Roman" w:hAnsi="Times New Roman" w:cs="Times New Roman"/>
          <w:i/>
          <w:iCs/>
          <w:sz w:val="24"/>
          <w:szCs w:val="24"/>
        </w:rPr>
        <w:t>Scenedesmus</w:t>
      </w:r>
      <w:proofErr w:type="spellEnd"/>
      <w:r w:rsidRPr="00EF7D52">
        <w:rPr>
          <w:rFonts w:ascii="Times New Roman" w:eastAsia="Times New Roman" w:hAnsi="Times New Roman" w:cs="Times New Roman"/>
          <w:sz w:val="24"/>
          <w:szCs w:val="24"/>
        </w:rPr>
        <w:t xml:space="preserve"> </w:t>
      </w:r>
      <w:proofErr w:type="spellStart"/>
      <w:r w:rsidRPr="00EF7D52">
        <w:rPr>
          <w:rFonts w:ascii="Times New Roman" w:eastAsia="Times New Roman" w:hAnsi="Times New Roman" w:cs="Times New Roman"/>
          <w:i/>
          <w:iCs/>
          <w:sz w:val="24"/>
          <w:szCs w:val="24"/>
        </w:rPr>
        <w:t>armatus</w:t>
      </w:r>
      <w:proofErr w:type="spellEnd"/>
      <w:r w:rsidRPr="00EF7D52">
        <w:rPr>
          <w:rFonts w:ascii="Times New Roman" w:eastAsia="Times New Roman" w:hAnsi="Times New Roman" w:cs="Times New Roman"/>
          <w:sz w:val="24"/>
          <w:szCs w:val="24"/>
        </w:rPr>
        <w:t xml:space="preserve">, </w:t>
      </w:r>
      <w:r w:rsidRPr="00EF7D52">
        <w:rPr>
          <w:rFonts w:ascii="Times New Roman" w:eastAsia="Times New Roman" w:hAnsi="Times New Roman" w:cs="Times New Roman"/>
          <w:i/>
          <w:iCs/>
          <w:sz w:val="24"/>
          <w:szCs w:val="24"/>
        </w:rPr>
        <w:t>Chlorella</w:t>
      </w:r>
      <w:r w:rsidRPr="00EF7D52">
        <w:rPr>
          <w:rFonts w:ascii="Times New Roman" w:eastAsia="Times New Roman" w:hAnsi="Times New Roman" w:cs="Times New Roman"/>
          <w:sz w:val="24"/>
          <w:szCs w:val="24"/>
        </w:rPr>
        <w:t xml:space="preserve"> </w:t>
      </w:r>
      <w:proofErr w:type="spellStart"/>
      <w:r w:rsidRPr="00EF7D52">
        <w:rPr>
          <w:rFonts w:ascii="Times New Roman" w:eastAsia="Times New Roman" w:hAnsi="Times New Roman" w:cs="Times New Roman"/>
          <w:i/>
          <w:iCs/>
          <w:sz w:val="24"/>
          <w:szCs w:val="24"/>
        </w:rPr>
        <w:t>pyrenoidosa</w:t>
      </w:r>
      <w:proofErr w:type="spellEnd"/>
      <w:r w:rsidRPr="00EF7D52">
        <w:rPr>
          <w:rFonts w:ascii="Times New Roman" w:eastAsia="Times New Roman" w:hAnsi="Times New Roman" w:cs="Times New Roman"/>
          <w:b/>
          <w:bCs/>
          <w:sz w:val="24"/>
          <w:szCs w:val="24"/>
        </w:rPr>
        <w:t xml:space="preserve">, </w:t>
      </w:r>
      <w:r w:rsidRPr="00EF7D52">
        <w:rPr>
          <w:rFonts w:ascii="Times New Roman" w:eastAsia="Times New Roman" w:hAnsi="Times New Roman" w:cs="Times New Roman"/>
          <w:sz w:val="24"/>
          <w:szCs w:val="24"/>
        </w:rPr>
        <w:t xml:space="preserve">and </w:t>
      </w:r>
      <w:r w:rsidRPr="008247FE">
        <w:rPr>
          <w:rFonts w:ascii="Times New Roman" w:eastAsia="Times New Roman" w:hAnsi="Times New Roman" w:cs="Times New Roman"/>
          <w:i/>
          <w:iCs/>
          <w:sz w:val="24"/>
          <w:szCs w:val="24"/>
        </w:rPr>
        <w:t xml:space="preserve">Scenedesmus obliquus </w:t>
      </w:r>
      <w:r w:rsidRPr="008247FE">
        <w:rPr>
          <w:rFonts w:ascii="Times New Roman" w:eastAsia="Times New Roman" w:hAnsi="Times New Roman" w:cs="Times New Roman"/>
          <w:sz w:val="24"/>
          <w:szCs w:val="24"/>
        </w:rPr>
        <w:t xml:space="preserve">(Renuka </w:t>
      </w:r>
      <w:r w:rsidRPr="00C62CDF">
        <w:rPr>
          <w:rFonts w:ascii="Times New Roman" w:eastAsia="Times New Roman" w:hAnsi="Times New Roman" w:cs="Times New Roman"/>
          <w:i/>
          <w:sz w:val="24"/>
          <w:szCs w:val="24"/>
        </w:rPr>
        <w:t>et al</w:t>
      </w:r>
      <w:r w:rsidRPr="008247FE">
        <w:rPr>
          <w:rFonts w:ascii="Times New Roman" w:eastAsia="Times New Roman" w:hAnsi="Times New Roman" w:cs="Times New Roman"/>
          <w:sz w:val="24"/>
          <w:szCs w:val="24"/>
        </w:rPr>
        <w:t>., 2018). Therefore</w:t>
      </w:r>
      <w:r w:rsidR="00785C60">
        <w:rPr>
          <w:rFonts w:ascii="Times New Roman" w:eastAsia="Times New Roman" w:hAnsi="Times New Roman" w:cs="Times New Roman"/>
          <w:sz w:val="24"/>
          <w:szCs w:val="24"/>
        </w:rPr>
        <w:t>,</w:t>
      </w:r>
      <w:r w:rsidRPr="008247FE">
        <w:rPr>
          <w:rFonts w:ascii="Times New Roman" w:eastAsia="Times New Roman" w:hAnsi="Times New Roman" w:cs="Times New Roman"/>
          <w:sz w:val="24"/>
          <w:szCs w:val="24"/>
        </w:rPr>
        <w:t xml:space="preserve"> it can be remarked that the use of such microalgae in crop fields </w:t>
      </w:r>
      <w:r w:rsidR="00900E39">
        <w:rPr>
          <w:rFonts w:ascii="Times New Roman" w:eastAsia="Times New Roman" w:hAnsi="Times New Roman" w:cs="Times New Roman"/>
          <w:sz w:val="24"/>
          <w:szCs w:val="24"/>
        </w:rPr>
        <w:t>shall</w:t>
      </w:r>
      <w:r w:rsidRPr="008247FE">
        <w:rPr>
          <w:rFonts w:ascii="Times New Roman" w:eastAsia="Times New Roman" w:hAnsi="Times New Roman" w:cs="Times New Roman"/>
          <w:sz w:val="24"/>
          <w:szCs w:val="24"/>
        </w:rPr>
        <w:t xml:space="preserve"> enhance crop productivity and yield.</w:t>
      </w:r>
    </w:p>
    <w:p w14:paraId="4CFDF302" w14:textId="1F50BD5F" w:rsidR="008D6774" w:rsidRPr="00825694" w:rsidRDefault="008D6774" w:rsidP="00677357">
      <w:pPr>
        <w:spacing w:line="360" w:lineRule="auto"/>
        <w:ind w:firstLine="426"/>
        <w:jc w:val="both"/>
        <w:rPr>
          <w:rFonts w:ascii="Times New Roman" w:hAnsi="Times New Roman" w:cs="Times New Roman"/>
          <w:b/>
          <w:color w:val="000000" w:themeColor="text1"/>
          <w:sz w:val="28"/>
          <w:szCs w:val="28"/>
        </w:rPr>
      </w:pPr>
      <w:r w:rsidRPr="00825694">
        <w:rPr>
          <w:rFonts w:ascii="Times New Roman" w:hAnsi="Times New Roman" w:cs="Times New Roman"/>
          <w:b/>
          <w:color w:val="000000" w:themeColor="text1"/>
          <w:sz w:val="28"/>
          <w:szCs w:val="28"/>
        </w:rPr>
        <w:t>3.</w:t>
      </w:r>
      <w:r>
        <w:rPr>
          <w:rFonts w:ascii="Times New Roman" w:hAnsi="Times New Roman" w:cs="Times New Roman"/>
          <w:b/>
          <w:color w:val="000000" w:themeColor="text1"/>
          <w:sz w:val="28"/>
          <w:szCs w:val="28"/>
        </w:rPr>
        <w:t>6</w:t>
      </w:r>
      <w:r w:rsidRPr="00825694">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Food and Fodder</w:t>
      </w:r>
      <w:r w:rsidRPr="00825694">
        <w:rPr>
          <w:rFonts w:ascii="Times New Roman" w:hAnsi="Times New Roman" w:cs="Times New Roman"/>
          <w:b/>
          <w:color w:val="000000" w:themeColor="text1"/>
          <w:sz w:val="28"/>
          <w:szCs w:val="28"/>
        </w:rPr>
        <w:t xml:space="preserve"> </w:t>
      </w:r>
    </w:p>
    <w:p w14:paraId="79CE796B" w14:textId="579C6830" w:rsidR="008D6774" w:rsidRDefault="00893C9A" w:rsidP="0067735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thousands of years, algae have been a part of human diet across various regions of the globe</w:t>
      </w:r>
      <w:r w:rsidR="00CF2276">
        <w:rPr>
          <w:rFonts w:ascii="Times New Roman" w:eastAsia="Times New Roman" w:hAnsi="Times New Roman" w:cs="Times New Roman"/>
          <w:sz w:val="24"/>
          <w:szCs w:val="24"/>
        </w:rPr>
        <w:t xml:space="preserve"> (</w:t>
      </w:r>
      <w:r w:rsidR="00CF2276" w:rsidRPr="008F6DA4">
        <w:rPr>
          <w:rFonts w:ascii="Times New Roman" w:hAnsi="Times New Roman" w:cs="Times New Roman"/>
          <w:color w:val="000000" w:themeColor="text1"/>
          <w:sz w:val="24"/>
          <w:szCs w:val="24"/>
          <w:shd w:val="clear" w:color="auto" w:fill="FFFFFF"/>
        </w:rPr>
        <w:t>Aaronson</w:t>
      </w:r>
      <w:r w:rsidR="00CF2276">
        <w:rPr>
          <w:rFonts w:ascii="Times New Roman" w:hAnsi="Times New Roman" w:cs="Times New Roman"/>
          <w:color w:val="000000" w:themeColor="text1"/>
          <w:sz w:val="24"/>
          <w:szCs w:val="24"/>
          <w:shd w:val="clear" w:color="auto" w:fill="FFFFFF"/>
        </w:rPr>
        <w:t>,</w:t>
      </w:r>
      <w:r w:rsidR="00CF2276" w:rsidRPr="008F6DA4">
        <w:rPr>
          <w:rFonts w:ascii="Times New Roman" w:hAnsi="Times New Roman" w:cs="Times New Roman"/>
          <w:color w:val="000000" w:themeColor="text1"/>
          <w:sz w:val="24"/>
          <w:szCs w:val="24"/>
          <w:shd w:val="clear" w:color="auto" w:fill="FFFFFF"/>
        </w:rPr>
        <w:t xml:space="preserve"> S. </w:t>
      </w:r>
      <w:r w:rsidR="00CF2276">
        <w:rPr>
          <w:rFonts w:ascii="Times New Roman" w:hAnsi="Times New Roman" w:cs="Times New Roman"/>
          <w:color w:val="000000" w:themeColor="text1"/>
          <w:sz w:val="24"/>
          <w:szCs w:val="24"/>
          <w:shd w:val="clear" w:color="auto" w:fill="FFFFFF"/>
        </w:rPr>
        <w:t>1986)</w:t>
      </w:r>
      <w:r>
        <w:rPr>
          <w:rFonts w:ascii="Times New Roman" w:eastAsia="Times New Roman" w:hAnsi="Times New Roman" w:cs="Times New Roman"/>
          <w:sz w:val="24"/>
          <w:szCs w:val="24"/>
        </w:rPr>
        <w:t xml:space="preserve">. While these algae are mostly </w:t>
      </w:r>
      <w:proofErr w:type="spellStart"/>
      <w:r>
        <w:rPr>
          <w:rFonts w:ascii="Times New Roman" w:eastAsia="Times New Roman" w:hAnsi="Times New Roman" w:cs="Times New Roman"/>
          <w:sz w:val="24"/>
          <w:szCs w:val="24"/>
        </w:rPr>
        <w:t>macroalgae</w:t>
      </w:r>
      <w:proofErr w:type="spellEnd"/>
      <w:r>
        <w:rPr>
          <w:rFonts w:ascii="Times New Roman" w:eastAsia="Times New Roman" w:hAnsi="Times New Roman" w:cs="Times New Roman"/>
          <w:sz w:val="24"/>
          <w:szCs w:val="24"/>
        </w:rPr>
        <w:t xml:space="preserve"> such as </w:t>
      </w:r>
      <w:proofErr w:type="spellStart"/>
      <w:r w:rsidRPr="00893C9A">
        <w:rPr>
          <w:rFonts w:ascii="Times New Roman" w:eastAsia="Times New Roman" w:hAnsi="Times New Roman" w:cs="Times New Roman"/>
          <w:i/>
          <w:iCs/>
          <w:sz w:val="24"/>
          <w:szCs w:val="24"/>
        </w:rPr>
        <w:t>Porphyra</w:t>
      </w:r>
      <w:proofErr w:type="spellEnd"/>
      <w:r w:rsidRPr="00893C9A">
        <w:rPr>
          <w:rFonts w:ascii="Times New Roman" w:eastAsia="Times New Roman" w:hAnsi="Times New Roman" w:cs="Times New Roman"/>
          <w:i/>
          <w:iCs/>
          <w:sz w:val="24"/>
          <w:szCs w:val="24"/>
        </w:rPr>
        <w:t xml:space="preserve">, </w:t>
      </w:r>
      <w:proofErr w:type="spellStart"/>
      <w:r w:rsidRPr="00893C9A">
        <w:rPr>
          <w:rFonts w:ascii="Times New Roman" w:eastAsia="Times New Roman" w:hAnsi="Times New Roman" w:cs="Times New Roman"/>
          <w:i/>
          <w:iCs/>
          <w:sz w:val="24"/>
          <w:szCs w:val="24"/>
        </w:rPr>
        <w:t>Gracilaria</w:t>
      </w:r>
      <w:proofErr w:type="spellEnd"/>
      <w:r w:rsidRPr="00893C9A">
        <w:rPr>
          <w:rFonts w:ascii="Times New Roman" w:eastAsia="Times New Roman" w:hAnsi="Times New Roman" w:cs="Times New Roman"/>
          <w:i/>
          <w:iCs/>
          <w:sz w:val="24"/>
          <w:szCs w:val="24"/>
        </w:rPr>
        <w:t xml:space="preserve">, </w:t>
      </w:r>
      <w:proofErr w:type="spellStart"/>
      <w:r w:rsidRPr="00893C9A">
        <w:rPr>
          <w:rFonts w:ascii="Times New Roman" w:eastAsia="Times New Roman" w:hAnsi="Times New Roman" w:cs="Times New Roman"/>
          <w:i/>
          <w:iCs/>
          <w:sz w:val="24"/>
          <w:szCs w:val="24"/>
        </w:rPr>
        <w:t>Palmaria</w:t>
      </w:r>
      <w:proofErr w:type="spellEnd"/>
      <w:r w:rsidRPr="00893C9A">
        <w:rPr>
          <w:rFonts w:ascii="Times New Roman" w:eastAsia="Times New Roman" w:hAnsi="Times New Roman" w:cs="Times New Roman"/>
          <w:i/>
          <w:iCs/>
          <w:sz w:val="24"/>
          <w:szCs w:val="24"/>
        </w:rPr>
        <w:t xml:space="preserve"> </w:t>
      </w:r>
      <w:proofErr w:type="spellStart"/>
      <w:r w:rsidRPr="00893C9A">
        <w:rPr>
          <w:rFonts w:ascii="Times New Roman" w:eastAsia="Times New Roman" w:hAnsi="Times New Roman" w:cs="Times New Roman"/>
          <w:i/>
          <w:iCs/>
          <w:sz w:val="24"/>
          <w:szCs w:val="24"/>
        </w:rPr>
        <w:t>palmata</w:t>
      </w:r>
      <w:proofErr w:type="spellEnd"/>
      <w:r w:rsidRPr="00893C9A">
        <w:rPr>
          <w:rFonts w:ascii="Times New Roman" w:eastAsia="Times New Roman" w:hAnsi="Times New Roman" w:cs="Times New Roman"/>
          <w:i/>
          <w:iCs/>
          <w:sz w:val="24"/>
          <w:szCs w:val="24"/>
        </w:rPr>
        <w:t>, Lamina</w:t>
      </w:r>
      <w:r>
        <w:rPr>
          <w:rFonts w:ascii="Times New Roman" w:eastAsia="Times New Roman" w:hAnsi="Times New Roman" w:cs="Times New Roman"/>
          <w:i/>
          <w:iCs/>
          <w:sz w:val="24"/>
          <w:szCs w:val="24"/>
        </w:rPr>
        <w:t xml:space="preserve"> japonica</w:t>
      </w:r>
      <w:r w:rsidRPr="00893C9A">
        <w:rPr>
          <w:rFonts w:ascii="Times New Roman" w:eastAsia="Times New Roman" w:hAnsi="Times New Roman" w:cs="Times New Roman"/>
          <w:i/>
          <w:iCs/>
          <w:sz w:val="24"/>
          <w:szCs w:val="24"/>
        </w:rPr>
        <w:t xml:space="preserve">, </w:t>
      </w:r>
      <w:proofErr w:type="spellStart"/>
      <w:r w:rsidRPr="00893C9A">
        <w:rPr>
          <w:rFonts w:ascii="Times New Roman" w:eastAsia="Times New Roman" w:hAnsi="Times New Roman" w:cs="Times New Roman"/>
          <w:i/>
          <w:iCs/>
          <w:sz w:val="24"/>
          <w:szCs w:val="24"/>
        </w:rPr>
        <w:t>Ulva</w:t>
      </w:r>
      <w:proofErr w:type="spellEnd"/>
      <w:r w:rsidR="0014107F">
        <w:rPr>
          <w:rFonts w:ascii="Times New Roman" w:eastAsia="Times New Roman" w:hAnsi="Times New Roman" w:cs="Times New Roman"/>
          <w:i/>
          <w:iCs/>
          <w:sz w:val="24"/>
          <w:szCs w:val="24"/>
        </w:rPr>
        <w:t xml:space="preserve"> </w:t>
      </w:r>
      <w:proofErr w:type="spellStart"/>
      <w:r w:rsidR="0014107F">
        <w:rPr>
          <w:rFonts w:ascii="Times New Roman" w:eastAsia="Times New Roman" w:hAnsi="Times New Roman" w:cs="Times New Roman"/>
          <w:i/>
          <w:iCs/>
          <w:sz w:val="24"/>
          <w:szCs w:val="24"/>
        </w:rPr>
        <w:t>lactuca</w:t>
      </w:r>
      <w:proofErr w:type="spellEnd"/>
      <w:r w:rsidRPr="00893C9A">
        <w:rPr>
          <w:rFonts w:ascii="Times New Roman" w:eastAsia="Times New Roman" w:hAnsi="Times New Roman" w:cs="Times New Roman"/>
          <w:i/>
          <w:iCs/>
          <w:sz w:val="24"/>
          <w:szCs w:val="24"/>
        </w:rPr>
        <w:t xml:space="preserve">, </w:t>
      </w:r>
      <w:proofErr w:type="spellStart"/>
      <w:r w:rsidRPr="00893C9A">
        <w:rPr>
          <w:rFonts w:ascii="Times New Roman" w:eastAsia="Times New Roman" w:hAnsi="Times New Roman" w:cs="Times New Roman"/>
          <w:i/>
          <w:iCs/>
          <w:sz w:val="24"/>
          <w:szCs w:val="24"/>
        </w:rPr>
        <w:t>Codium</w:t>
      </w:r>
      <w:proofErr w:type="spellEnd"/>
      <w:r>
        <w:rPr>
          <w:rFonts w:ascii="Times New Roman" w:eastAsia="Times New Roman" w:hAnsi="Times New Roman" w:cs="Times New Roman"/>
          <w:sz w:val="24"/>
          <w:szCs w:val="24"/>
        </w:rPr>
        <w:t xml:space="preserve"> etc., various micro algae have also found their way into human </w:t>
      </w:r>
      <w:r w:rsidR="000E2B5C">
        <w:rPr>
          <w:rFonts w:ascii="Times New Roman" w:eastAsia="Times New Roman" w:hAnsi="Times New Roman" w:cs="Times New Roman"/>
          <w:sz w:val="24"/>
          <w:szCs w:val="24"/>
        </w:rPr>
        <w:t>diet</w:t>
      </w:r>
      <w:r w:rsidR="0014107F">
        <w:rPr>
          <w:rFonts w:ascii="Times New Roman" w:eastAsia="Times New Roman" w:hAnsi="Times New Roman" w:cs="Times New Roman"/>
          <w:sz w:val="24"/>
          <w:szCs w:val="24"/>
        </w:rPr>
        <w:t xml:space="preserve"> including </w:t>
      </w:r>
      <w:proofErr w:type="spellStart"/>
      <w:r w:rsidR="0014107F" w:rsidRPr="0014107F">
        <w:rPr>
          <w:rFonts w:ascii="Times New Roman" w:eastAsia="Times New Roman" w:hAnsi="Times New Roman" w:cs="Times New Roman"/>
          <w:i/>
          <w:iCs/>
          <w:sz w:val="24"/>
          <w:szCs w:val="24"/>
        </w:rPr>
        <w:t>Spirulina</w:t>
      </w:r>
      <w:proofErr w:type="spellEnd"/>
      <w:r w:rsidR="0014107F" w:rsidRPr="0014107F">
        <w:rPr>
          <w:rFonts w:ascii="Times New Roman" w:eastAsia="Times New Roman" w:hAnsi="Times New Roman" w:cs="Times New Roman"/>
          <w:i/>
          <w:iCs/>
          <w:sz w:val="24"/>
          <w:szCs w:val="24"/>
        </w:rPr>
        <w:t xml:space="preserve"> </w:t>
      </w:r>
      <w:r w:rsidR="00811A06">
        <w:rPr>
          <w:rFonts w:ascii="Times New Roman" w:eastAsia="Times New Roman" w:hAnsi="Times New Roman" w:cs="Times New Roman"/>
          <w:i/>
          <w:iCs/>
          <w:sz w:val="24"/>
          <w:szCs w:val="24"/>
        </w:rPr>
        <w:t>spp.</w:t>
      </w:r>
      <w:r w:rsidR="0014107F">
        <w:rPr>
          <w:rFonts w:ascii="Times New Roman" w:eastAsia="Times New Roman" w:hAnsi="Times New Roman" w:cs="Times New Roman"/>
          <w:i/>
          <w:iCs/>
          <w:sz w:val="24"/>
          <w:szCs w:val="24"/>
        </w:rPr>
        <w:t>,</w:t>
      </w:r>
      <w:r w:rsidR="0014107F" w:rsidRPr="0014107F">
        <w:rPr>
          <w:rFonts w:ascii="Times New Roman" w:eastAsia="Times New Roman" w:hAnsi="Times New Roman" w:cs="Times New Roman"/>
          <w:i/>
          <w:iCs/>
          <w:sz w:val="24"/>
          <w:szCs w:val="24"/>
        </w:rPr>
        <w:t xml:space="preserve"> Nostoc commune</w:t>
      </w:r>
      <w:r w:rsidR="0014107F">
        <w:rPr>
          <w:rFonts w:ascii="Times New Roman" w:eastAsia="Times New Roman" w:hAnsi="Times New Roman" w:cs="Times New Roman"/>
          <w:i/>
          <w:iCs/>
          <w:sz w:val="24"/>
          <w:szCs w:val="24"/>
        </w:rPr>
        <w:t>,</w:t>
      </w:r>
      <w:r w:rsidR="0014107F" w:rsidRPr="0014107F">
        <w:rPr>
          <w:rFonts w:ascii="Times New Roman" w:eastAsia="Times New Roman" w:hAnsi="Times New Roman" w:cs="Times New Roman"/>
          <w:i/>
          <w:iCs/>
          <w:sz w:val="24"/>
          <w:szCs w:val="24"/>
        </w:rPr>
        <w:t xml:space="preserve"> Chlorella spp</w:t>
      </w:r>
      <w:r w:rsidR="00785C60">
        <w:rPr>
          <w:rFonts w:ascii="Times New Roman" w:eastAsia="Times New Roman" w:hAnsi="Times New Roman" w:cs="Times New Roman"/>
          <w:i/>
          <w:iCs/>
          <w:sz w:val="24"/>
          <w:szCs w:val="24"/>
        </w:rPr>
        <w:t>.</w:t>
      </w:r>
      <w:r w:rsidR="0014107F">
        <w:rPr>
          <w:rFonts w:ascii="Times New Roman" w:eastAsia="Times New Roman" w:hAnsi="Times New Roman" w:cs="Times New Roman"/>
          <w:i/>
          <w:iCs/>
          <w:sz w:val="24"/>
          <w:szCs w:val="24"/>
        </w:rPr>
        <w:t>,</w:t>
      </w:r>
      <w:r w:rsidR="00785C60">
        <w:rPr>
          <w:rFonts w:ascii="Times New Roman" w:eastAsia="Times New Roman" w:hAnsi="Times New Roman" w:cs="Times New Roman"/>
          <w:i/>
          <w:iCs/>
          <w:sz w:val="24"/>
          <w:szCs w:val="24"/>
        </w:rPr>
        <w:t xml:space="preserve"> </w:t>
      </w:r>
      <w:proofErr w:type="spellStart"/>
      <w:r w:rsidR="0014107F" w:rsidRPr="0014107F">
        <w:rPr>
          <w:rFonts w:ascii="Times New Roman" w:eastAsia="Times New Roman" w:hAnsi="Times New Roman" w:cs="Times New Roman"/>
          <w:i/>
          <w:iCs/>
          <w:sz w:val="24"/>
          <w:szCs w:val="24"/>
        </w:rPr>
        <w:t>Dunaliella</w:t>
      </w:r>
      <w:proofErr w:type="spellEnd"/>
      <w:r w:rsidR="0014107F" w:rsidRPr="0014107F">
        <w:rPr>
          <w:rFonts w:ascii="Times New Roman" w:eastAsia="Times New Roman" w:hAnsi="Times New Roman" w:cs="Times New Roman"/>
          <w:i/>
          <w:iCs/>
          <w:sz w:val="24"/>
          <w:szCs w:val="24"/>
        </w:rPr>
        <w:t xml:space="preserve"> </w:t>
      </w:r>
      <w:proofErr w:type="spellStart"/>
      <w:r w:rsidR="0014107F" w:rsidRPr="0014107F">
        <w:rPr>
          <w:rFonts w:ascii="Times New Roman" w:eastAsia="Times New Roman" w:hAnsi="Times New Roman" w:cs="Times New Roman"/>
          <w:i/>
          <w:iCs/>
          <w:sz w:val="24"/>
          <w:szCs w:val="24"/>
        </w:rPr>
        <w:t>salina</w:t>
      </w:r>
      <w:proofErr w:type="spellEnd"/>
      <w:r w:rsidR="0014107F">
        <w:rPr>
          <w:rFonts w:ascii="Times New Roman" w:eastAsia="Times New Roman" w:hAnsi="Times New Roman" w:cs="Times New Roman"/>
          <w:i/>
          <w:iCs/>
          <w:sz w:val="24"/>
          <w:szCs w:val="24"/>
        </w:rPr>
        <w:t xml:space="preserve"> and</w:t>
      </w:r>
      <w:r w:rsidR="0014107F" w:rsidRPr="0014107F">
        <w:rPr>
          <w:rFonts w:ascii="Times New Roman" w:eastAsia="Times New Roman" w:hAnsi="Times New Roman" w:cs="Times New Roman"/>
          <w:i/>
          <w:iCs/>
          <w:sz w:val="24"/>
          <w:szCs w:val="24"/>
        </w:rPr>
        <w:t xml:space="preserve"> </w:t>
      </w:r>
      <w:proofErr w:type="spellStart"/>
      <w:r w:rsidR="0014107F" w:rsidRPr="0014107F">
        <w:rPr>
          <w:rFonts w:ascii="Times New Roman" w:eastAsia="Times New Roman" w:hAnsi="Times New Roman" w:cs="Times New Roman"/>
          <w:i/>
          <w:iCs/>
          <w:sz w:val="24"/>
          <w:szCs w:val="24"/>
        </w:rPr>
        <w:t>Haematococcus</w:t>
      </w:r>
      <w:proofErr w:type="spellEnd"/>
      <w:r w:rsidR="0014107F" w:rsidRPr="0014107F">
        <w:rPr>
          <w:rFonts w:ascii="Times New Roman" w:eastAsia="Times New Roman" w:hAnsi="Times New Roman" w:cs="Times New Roman"/>
          <w:i/>
          <w:iCs/>
          <w:sz w:val="24"/>
          <w:szCs w:val="24"/>
        </w:rPr>
        <w:t xml:space="preserve"> </w:t>
      </w:r>
      <w:proofErr w:type="spellStart"/>
      <w:r w:rsidR="0014107F" w:rsidRPr="0014107F">
        <w:rPr>
          <w:rFonts w:ascii="Times New Roman" w:eastAsia="Times New Roman" w:hAnsi="Times New Roman" w:cs="Times New Roman"/>
          <w:i/>
          <w:iCs/>
          <w:sz w:val="24"/>
          <w:szCs w:val="24"/>
        </w:rPr>
        <w:t>pluvialis</w:t>
      </w:r>
      <w:proofErr w:type="spellEnd"/>
      <w:r w:rsidR="0014107F">
        <w:rPr>
          <w:rFonts w:ascii="Times New Roman" w:eastAsia="Times New Roman" w:hAnsi="Times New Roman" w:cs="Times New Roman"/>
          <w:i/>
          <w:iCs/>
          <w:sz w:val="24"/>
          <w:szCs w:val="24"/>
        </w:rPr>
        <w:t xml:space="preserve"> </w:t>
      </w:r>
      <w:r w:rsidR="0014107F" w:rsidRPr="00785C60">
        <w:rPr>
          <w:rFonts w:ascii="Times New Roman" w:eastAsia="Times New Roman" w:hAnsi="Times New Roman" w:cs="Times New Roman"/>
          <w:sz w:val="24"/>
          <w:szCs w:val="24"/>
        </w:rPr>
        <w:t>(</w:t>
      </w:r>
      <w:proofErr w:type="spellStart"/>
      <w:r w:rsidR="00785C60" w:rsidRPr="00785C60">
        <w:rPr>
          <w:rFonts w:ascii="Times New Roman" w:eastAsia="Times New Roman" w:hAnsi="Times New Roman" w:cs="Times New Roman"/>
          <w:sz w:val="24"/>
          <w:szCs w:val="24"/>
        </w:rPr>
        <w:t>Borowitzka</w:t>
      </w:r>
      <w:proofErr w:type="spellEnd"/>
      <w:r w:rsidR="00785C60" w:rsidRPr="00785C60">
        <w:rPr>
          <w:rFonts w:ascii="Times New Roman" w:eastAsia="Times New Roman" w:hAnsi="Times New Roman" w:cs="Times New Roman"/>
          <w:sz w:val="24"/>
          <w:szCs w:val="24"/>
        </w:rPr>
        <w:t>, 1998</w:t>
      </w:r>
      <w:r w:rsidR="000017B1">
        <w:rPr>
          <w:rFonts w:ascii="Times New Roman" w:eastAsia="Times New Roman" w:hAnsi="Times New Roman" w:cs="Times New Roman"/>
          <w:sz w:val="24"/>
          <w:szCs w:val="24"/>
        </w:rPr>
        <w:t xml:space="preserve">; </w:t>
      </w:r>
      <w:proofErr w:type="spellStart"/>
      <w:r w:rsidR="00811A06">
        <w:rPr>
          <w:rFonts w:ascii="Times New Roman" w:eastAsia="Times New Roman" w:hAnsi="Times New Roman" w:cs="Times New Roman"/>
          <w:sz w:val="24"/>
          <w:szCs w:val="24"/>
        </w:rPr>
        <w:t>Baruah</w:t>
      </w:r>
      <w:proofErr w:type="spellEnd"/>
      <w:r w:rsidR="00811A06">
        <w:rPr>
          <w:rFonts w:ascii="Times New Roman" w:eastAsia="Times New Roman" w:hAnsi="Times New Roman" w:cs="Times New Roman"/>
          <w:sz w:val="24"/>
          <w:szCs w:val="24"/>
        </w:rPr>
        <w:t xml:space="preserve"> </w:t>
      </w:r>
      <w:r w:rsidR="00811A06" w:rsidRPr="00D8600F">
        <w:rPr>
          <w:rFonts w:ascii="Times New Roman" w:eastAsia="Times New Roman" w:hAnsi="Times New Roman" w:cs="Times New Roman"/>
          <w:i/>
          <w:sz w:val="24"/>
          <w:szCs w:val="24"/>
        </w:rPr>
        <w:t>et al</w:t>
      </w:r>
      <w:r w:rsidR="00811A06">
        <w:rPr>
          <w:rFonts w:ascii="Times New Roman" w:eastAsia="Times New Roman" w:hAnsi="Times New Roman" w:cs="Times New Roman"/>
          <w:sz w:val="24"/>
          <w:szCs w:val="24"/>
        </w:rPr>
        <w:t xml:space="preserve">., 2014; </w:t>
      </w:r>
      <w:r w:rsidR="000017B1">
        <w:rPr>
          <w:rFonts w:ascii="Times New Roman" w:eastAsia="Times New Roman" w:hAnsi="Times New Roman" w:cs="Times New Roman"/>
          <w:sz w:val="24"/>
          <w:szCs w:val="24"/>
        </w:rPr>
        <w:t xml:space="preserve">Wu </w:t>
      </w:r>
      <w:r w:rsidR="000017B1" w:rsidRPr="000017B1">
        <w:rPr>
          <w:rFonts w:ascii="Times New Roman" w:eastAsia="Times New Roman" w:hAnsi="Times New Roman" w:cs="Times New Roman"/>
          <w:i/>
          <w:iCs/>
          <w:sz w:val="24"/>
          <w:szCs w:val="24"/>
        </w:rPr>
        <w:t>et al</w:t>
      </w:r>
      <w:r w:rsidR="000017B1">
        <w:rPr>
          <w:rFonts w:ascii="Times New Roman" w:eastAsia="Times New Roman" w:hAnsi="Times New Roman" w:cs="Times New Roman"/>
          <w:sz w:val="24"/>
          <w:szCs w:val="24"/>
        </w:rPr>
        <w:t>., 2022</w:t>
      </w:r>
      <w:r w:rsidR="0014107F" w:rsidRPr="00785C60">
        <w:rPr>
          <w:rFonts w:ascii="Times New Roman" w:eastAsia="Times New Roman" w:hAnsi="Times New Roman" w:cs="Times New Roman"/>
          <w:sz w:val="24"/>
          <w:szCs w:val="24"/>
        </w:rPr>
        <w:t>).</w:t>
      </w:r>
      <w:r w:rsidR="0014107F">
        <w:rPr>
          <w:rFonts w:ascii="Times New Roman" w:eastAsia="Times New Roman" w:hAnsi="Times New Roman" w:cs="Times New Roman"/>
          <w:i/>
          <w:iCs/>
          <w:sz w:val="24"/>
          <w:szCs w:val="24"/>
        </w:rPr>
        <w:t xml:space="preserve"> </w:t>
      </w:r>
      <w:r w:rsidR="0014107F" w:rsidRPr="0014107F">
        <w:rPr>
          <w:rFonts w:ascii="Times New Roman" w:eastAsia="Times New Roman" w:hAnsi="Times New Roman" w:cs="Times New Roman"/>
          <w:sz w:val="24"/>
          <w:szCs w:val="24"/>
        </w:rPr>
        <w:t>These algae</w:t>
      </w:r>
      <w:r w:rsidR="0014107F">
        <w:rPr>
          <w:rFonts w:ascii="Times New Roman" w:eastAsia="Times New Roman" w:hAnsi="Times New Roman" w:cs="Times New Roman"/>
          <w:sz w:val="24"/>
          <w:szCs w:val="24"/>
        </w:rPr>
        <w:t xml:space="preserve"> are eaten fresh, dried, pickled as well as in backed forms with delight. </w:t>
      </w:r>
      <w:r w:rsidR="00785C60">
        <w:rPr>
          <w:rFonts w:ascii="Times New Roman" w:eastAsia="Times New Roman" w:hAnsi="Times New Roman" w:cs="Times New Roman"/>
          <w:sz w:val="24"/>
          <w:szCs w:val="24"/>
        </w:rPr>
        <w:t>Loaded with compounds such as carotenoids, amino acids, vitamins, antioxidants, lipids, fatty acids and carbohydrates etc., algae are being used today in food industries extensively as food supplements</w:t>
      </w:r>
      <w:r w:rsidR="008F6DA4">
        <w:rPr>
          <w:rFonts w:ascii="Times New Roman" w:eastAsia="Times New Roman" w:hAnsi="Times New Roman" w:cs="Times New Roman"/>
          <w:sz w:val="24"/>
          <w:szCs w:val="24"/>
        </w:rPr>
        <w:t xml:space="preserve"> (Wells </w:t>
      </w:r>
      <w:r w:rsidR="008F6DA4" w:rsidRPr="008F6DA4">
        <w:rPr>
          <w:rFonts w:ascii="Times New Roman" w:eastAsia="Times New Roman" w:hAnsi="Times New Roman" w:cs="Times New Roman"/>
          <w:i/>
          <w:iCs/>
          <w:sz w:val="24"/>
          <w:szCs w:val="24"/>
        </w:rPr>
        <w:t>et al</w:t>
      </w:r>
      <w:r w:rsidR="008F6DA4">
        <w:rPr>
          <w:rFonts w:ascii="Times New Roman" w:eastAsia="Times New Roman" w:hAnsi="Times New Roman" w:cs="Times New Roman"/>
          <w:sz w:val="24"/>
          <w:szCs w:val="24"/>
        </w:rPr>
        <w:t>., 2016)</w:t>
      </w:r>
      <w:r w:rsidR="00785C60">
        <w:rPr>
          <w:rFonts w:ascii="Times New Roman" w:eastAsia="Times New Roman" w:hAnsi="Times New Roman" w:cs="Times New Roman"/>
          <w:sz w:val="24"/>
          <w:szCs w:val="24"/>
        </w:rPr>
        <w:t>. Algae have also been used to enrich meat products, fish products, cereal products and produce fermented products (</w:t>
      </w:r>
      <w:proofErr w:type="spellStart"/>
      <w:r w:rsidR="000017B1" w:rsidRPr="000017B1">
        <w:rPr>
          <w:rFonts w:ascii="Times New Roman" w:eastAsia="Times New Roman" w:hAnsi="Times New Roman" w:cs="Times New Roman"/>
          <w:sz w:val="24"/>
          <w:szCs w:val="24"/>
        </w:rPr>
        <w:t>Ścieszka</w:t>
      </w:r>
      <w:proofErr w:type="spellEnd"/>
      <w:r w:rsidR="000017B1">
        <w:rPr>
          <w:rFonts w:ascii="Times New Roman" w:eastAsia="Times New Roman" w:hAnsi="Times New Roman" w:cs="Times New Roman"/>
          <w:sz w:val="24"/>
          <w:szCs w:val="24"/>
        </w:rPr>
        <w:t xml:space="preserve"> and</w:t>
      </w:r>
      <w:r w:rsidR="000017B1" w:rsidRPr="000017B1">
        <w:rPr>
          <w:rFonts w:ascii="Times New Roman" w:eastAsia="Times New Roman" w:hAnsi="Times New Roman" w:cs="Times New Roman"/>
          <w:sz w:val="24"/>
          <w:szCs w:val="24"/>
        </w:rPr>
        <w:t xml:space="preserve"> </w:t>
      </w:r>
      <w:proofErr w:type="spellStart"/>
      <w:r w:rsidR="000017B1" w:rsidRPr="000017B1">
        <w:rPr>
          <w:rFonts w:ascii="Times New Roman" w:eastAsia="Times New Roman" w:hAnsi="Times New Roman" w:cs="Times New Roman"/>
          <w:sz w:val="24"/>
          <w:szCs w:val="24"/>
        </w:rPr>
        <w:t>Klewicka</w:t>
      </w:r>
      <w:proofErr w:type="spellEnd"/>
      <w:r w:rsidR="000017B1">
        <w:rPr>
          <w:rFonts w:ascii="Times New Roman" w:eastAsia="Times New Roman" w:hAnsi="Times New Roman" w:cs="Times New Roman"/>
          <w:sz w:val="24"/>
          <w:szCs w:val="24"/>
        </w:rPr>
        <w:t>,</w:t>
      </w:r>
      <w:r w:rsidR="000017B1" w:rsidRPr="000017B1">
        <w:rPr>
          <w:rFonts w:ascii="Times New Roman" w:eastAsia="Times New Roman" w:hAnsi="Times New Roman" w:cs="Times New Roman"/>
          <w:sz w:val="24"/>
          <w:szCs w:val="24"/>
        </w:rPr>
        <w:t xml:space="preserve"> 2018</w:t>
      </w:r>
      <w:r w:rsidR="000017B1">
        <w:rPr>
          <w:rFonts w:ascii="Times New Roman" w:eastAsia="Times New Roman" w:hAnsi="Times New Roman" w:cs="Times New Roman"/>
          <w:sz w:val="24"/>
          <w:szCs w:val="24"/>
        </w:rPr>
        <w:t xml:space="preserve">, </w:t>
      </w:r>
      <w:r w:rsidR="000017B1" w:rsidRPr="000017B1">
        <w:rPr>
          <w:rFonts w:ascii="Times New Roman" w:eastAsia="Times New Roman" w:hAnsi="Times New Roman" w:cs="Times New Roman"/>
          <w:sz w:val="24"/>
          <w:szCs w:val="24"/>
        </w:rPr>
        <w:t xml:space="preserve">Hung </w:t>
      </w:r>
      <w:r w:rsidR="000017B1" w:rsidRPr="000017B1">
        <w:rPr>
          <w:rFonts w:ascii="Times New Roman" w:eastAsia="Times New Roman" w:hAnsi="Times New Roman" w:cs="Times New Roman"/>
          <w:i/>
          <w:iCs/>
          <w:sz w:val="24"/>
          <w:szCs w:val="24"/>
        </w:rPr>
        <w:t>et al</w:t>
      </w:r>
      <w:r w:rsidR="000017B1" w:rsidRPr="000017B1">
        <w:rPr>
          <w:rFonts w:ascii="Times New Roman" w:eastAsia="Times New Roman" w:hAnsi="Times New Roman" w:cs="Times New Roman"/>
          <w:sz w:val="24"/>
          <w:szCs w:val="24"/>
        </w:rPr>
        <w:t>., 2021)</w:t>
      </w:r>
      <w:r w:rsidR="00785C60">
        <w:rPr>
          <w:rFonts w:ascii="Times New Roman" w:eastAsia="Times New Roman" w:hAnsi="Times New Roman" w:cs="Times New Roman"/>
          <w:sz w:val="24"/>
          <w:szCs w:val="24"/>
        </w:rPr>
        <w:t>.</w:t>
      </w:r>
    </w:p>
    <w:p w14:paraId="040C0847" w14:textId="245A4194" w:rsidR="00E50EF0" w:rsidRPr="001B2BD0" w:rsidRDefault="000E2B5C" w:rsidP="00677357">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00E50EF0">
        <w:rPr>
          <w:rFonts w:ascii="Times New Roman" w:eastAsia="Times New Roman" w:hAnsi="Times New Roman" w:cs="Times New Roman"/>
          <w:sz w:val="24"/>
          <w:szCs w:val="24"/>
        </w:rPr>
        <w:t xml:space="preserve">s </w:t>
      </w:r>
      <w:r w:rsidR="00186CA3">
        <w:rPr>
          <w:rFonts w:ascii="Times New Roman" w:eastAsia="Times New Roman" w:hAnsi="Times New Roman" w:cs="Times New Roman"/>
          <w:sz w:val="24"/>
          <w:szCs w:val="24"/>
        </w:rPr>
        <w:t>a feed source, microalgae</w:t>
      </w:r>
      <w:r>
        <w:rPr>
          <w:rFonts w:ascii="Times New Roman" w:eastAsia="Times New Roman" w:hAnsi="Times New Roman" w:cs="Times New Roman"/>
          <w:sz w:val="24"/>
          <w:szCs w:val="24"/>
        </w:rPr>
        <w:t xml:space="preserve"> </w:t>
      </w:r>
      <w:r w:rsidR="00186CA3">
        <w:rPr>
          <w:rFonts w:ascii="Times New Roman" w:eastAsia="Times New Roman" w:hAnsi="Times New Roman" w:cs="Times New Roman"/>
          <w:sz w:val="24"/>
          <w:szCs w:val="24"/>
        </w:rPr>
        <w:t>have</w:t>
      </w:r>
      <w:r>
        <w:rPr>
          <w:rFonts w:ascii="Times New Roman" w:eastAsia="Times New Roman" w:hAnsi="Times New Roman" w:cs="Times New Roman"/>
          <w:sz w:val="24"/>
          <w:szCs w:val="24"/>
        </w:rPr>
        <w:t xml:space="preserve"> been used </w:t>
      </w:r>
      <w:r w:rsidR="00E50EF0">
        <w:rPr>
          <w:rFonts w:ascii="Times New Roman" w:eastAsia="Times New Roman" w:hAnsi="Times New Roman" w:cs="Times New Roman"/>
          <w:sz w:val="24"/>
          <w:szCs w:val="24"/>
        </w:rPr>
        <w:t xml:space="preserve">in hatchery for farmed shellfish, finfish as well as other species grown commercially. Algal species are cultivated separately and regularly administered into </w:t>
      </w:r>
      <w:r w:rsidR="006D1F61">
        <w:rPr>
          <w:rFonts w:ascii="Times New Roman" w:eastAsia="Times New Roman" w:hAnsi="Times New Roman" w:cs="Times New Roman"/>
          <w:sz w:val="24"/>
          <w:szCs w:val="24"/>
        </w:rPr>
        <w:t>these aquacultures (</w:t>
      </w:r>
      <w:r w:rsidR="006D1F61" w:rsidRPr="006D1F61">
        <w:rPr>
          <w:rFonts w:ascii="Times New Roman" w:hAnsi="Times New Roman" w:cs="Times New Roman"/>
          <w:color w:val="000000" w:themeColor="text1"/>
          <w:sz w:val="24"/>
          <w:szCs w:val="24"/>
        </w:rPr>
        <w:t>Shields</w:t>
      </w:r>
      <w:r w:rsidR="006D1F61">
        <w:rPr>
          <w:rFonts w:ascii="Times New Roman" w:hAnsi="Times New Roman" w:cs="Times New Roman"/>
          <w:color w:val="000000" w:themeColor="text1"/>
          <w:sz w:val="24"/>
          <w:szCs w:val="24"/>
        </w:rPr>
        <w:t xml:space="preserve"> and</w:t>
      </w:r>
      <w:r w:rsidR="006D1F61" w:rsidRPr="006D1F61">
        <w:rPr>
          <w:rFonts w:ascii="Times New Roman" w:hAnsi="Times New Roman" w:cs="Times New Roman"/>
          <w:color w:val="000000" w:themeColor="text1"/>
          <w:sz w:val="24"/>
          <w:szCs w:val="24"/>
        </w:rPr>
        <w:t xml:space="preserve"> </w:t>
      </w:r>
      <w:proofErr w:type="spellStart"/>
      <w:r w:rsidR="006D1F61" w:rsidRPr="006D1F61">
        <w:rPr>
          <w:rFonts w:ascii="Times New Roman" w:hAnsi="Times New Roman" w:cs="Times New Roman"/>
          <w:color w:val="000000" w:themeColor="text1"/>
          <w:sz w:val="24"/>
          <w:szCs w:val="24"/>
        </w:rPr>
        <w:t>Lupatsch</w:t>
      </w:r>
      <w:proofErr w:type="spellEnd"/>
      <w:r w:rsidR="006D1F61">
        <w:rPr>
          <w:rFonts w:ascii="Times New Roman" w:hAnsi="Times New Roman" w:cs="Times New Roman"/>
          <w:color w:val="000000" w:themeColor="text1"/>
          <w:sz w:val="24"/>
          <w:szCs w:val="24"/>
        </w:rPr>
        <w:t xml:space="preserve">, </w:t>
      </w:r>
      <w:r w:rsidR="006D1F61" w:rsidRPr="006D1F61">
        <w:rPr>
          <w:rFonts w:ascii="Times New Roman" w:hAnsi="Times New Roman" w:cs="Times New Roman"/>
          <w:color w:val="000000" w:themeColor="text1"/>
          <w:sz w:val="24"/>
          <w:szCs w:val="24"/>
        </w:rPr>
        <w:t>2012</w:t>
      </w:r>
      <w:r w:rsidR="006D1F61">
        <w:rPr>
          <w:rFonts w:ascii="Times New Roman" w:eastAsia="Times New Roman" w:hAnsi="Times New Roman" w:cs="Times New Roman"/>
          <w:sz w:val="24"/>
          <w:szCs w:val="24"/>
        </w:rPr>
        <w:t>)</w:t>
      </w:r>
      <w:r w:rsidR="00E50EF0">
        <w:rPr>
          <w:rFonts w:ascii="Times New Roman" w:eastAsia="Times New Roman" w:hAnsi="Times New Roman" w:cs="Times New Roman"/>
          <w:sz w:val="24"/>
          <w:szCs w:val="24"/>
        </w:rPr>
        <w:t xml:space="preserve">. Numerous studies have been carried out to study the application of various algal stains, their nutritional composition, </w:t>
      </w:r>
      <w:proofErr w:type="gramStart"/>
      <w:r w:rsidR="00E50EF0">
        <w:rPr>
          <w:rFonts w:ascii="Times New Roman" w:eastAsia="Times New Roman" w:hAnsi="Times New Roman" w:cs="Times New Roman"/>
          <w:sz w:val="24"/>
          <w:szCs w:val="24"/>
        </w:rPr>
        <w:t>techniques</w:t>
      </w:r>
      <w:proofErr w:type="gramEnd"/>
      <w:r w:rsidR="00E50EF0">
        <w:rPr>
          <w:rFonts w:ascii="Times New Roman" w:eastAsia="Times New Roman" w:hAnsi="Times New Roman" w:cs="Times New Roman"/>
          <w:sz w:val="24"/>
          <w:szCs w:val="24"/>
        </w:rPr>
        <w:t xml:space="preserve"> of their cultivation as well as methods of delivery for their efficiency (</w:t>
      </w:r>
      <w:r w:rsidR="00E50EF0" w:rsidRPr="00E50EF0">
        <w:rPr>
          <w:rFonts w:ascii="Times New Roman" w:eastAsia="Times New Roman" w:hAnsi="Times New Roman" w:cs="Times New Roman"/>
          <w:sz w:val="24"/>
          <w:szCs w:val="24"/>
        </w:rPr>
        <w:t xml:space="preserve">Brown </w:t>
      </w:r>
      <w:r w:rsidR="00E50EF0" w:rsidRPr="00C62CDF">
        <w:rPr>
          <w:rFonts w:ascii="Times New Roman" w:eastAsia="Times New Roman" w:hAnsi="Times New Roman" w:cs="Times New Roman"/>
          <w:i/>
          <w:sz w:val="24"/>
          <w:szCs w:val="24"/>
        </w:rPr>
        <w:t>et al</w:t>
      </w:r>
      <w:r w:rsidR="00E50EF0" w:rsidRPr="00E50EF0">
        <w:rPr>
          <w:rFonts w:ascii="Times New Roman" w:eastAsia="Times New Roman" w:hAnsi="Times New Roman" w:cs="Times New Roman"/>
          <w:sz w:val="24"/>
          <w:szCs w:val="24"/>
        </w:rPr>
        <w:t>. 1997</w:t>
      </w:r>
      <w:r w:rsidR="00E50EF0">
        <w:rPr>
          <w:rFonts w:ascii="Times New Roman" w:eastAsia="Times New Roman" w:hAnsi="Times New Roman" w:cs="Times New Roman"/>
          <w:sz w:val="24"/>
          <w:szCs w:val="24"/>
        </w:rPr>
        <w:t xml:space="preserve">, </w:t>
      </w:r>
      <w:r w:rsidR="00E50EF0" w:rsidRPr="00E50EF0">
        <w:rPr>
          <w:rFonts w:ascii="Times New Roman" w:eastAsia="Times New Roman" w:hAnsi="Times New Roman" w:cs="Times New Roman"/>
          <w:sz w:val="24"/>
          <w:szCs w:val="24"/>
        </w:rPr>
        <w:t>Muller-</w:t>
      </w:r>
      <w:proofErr w:type="spellStart"/>
      <w:r w:rsidR="00E50EF0" w:rsidRPr="00E50EF0">
        <w:rPr>
          <w:rFonts w:ascii="Times New Roman" w:eastAsia="Times New Roman" w:hAnsi="Times New Roman" w:cs="Times New Roman"/>
          <w:sz w:val="24"/>
          <w:szCs w:val="24"/>
        </w:rPr>
        <w:t>Feuga</w:t>
      </w:r>
      <w:proofErr w:type="spellEnd"/>
      <w:r w:rsidR="00E50EF0" w:rsidRPr="00E50EF0">
        <w:rPr>
          <w:rFonts w:ascii="Times New Roman" w:eastAsia="Times New Roman" w:hAnsi="Times New Roman" w:cs="Times New Roman"/>
          <w:sz w:val="24"/>
          <w:szCs w:val="24"/>
        </w:rPr>
        <w:t xml:space="preserve"> </w:t>
      </w:r>
      <w:r w:rsidR="00E50EF0" w:rsidRPr="006D1F61">
        <w:rPr>
          <w:rFonts w:ascii="Times New Roman" w:eastAsia="Times New Roman" w:hAnsi="Times New Roman" w:cs="Times New Roman"/>
          <w:i/>
          <w:iCs/>
          <w:sz w:val="24"/>
          <w:szCs w:val="24"/>
        </w:rPr>
        <w:t>et al</w:t>
      </w:r>
      <w:r w:rsidR="00E50EF0" w:rsidRPr="00E50EF0">
        <w:rPr>
          <w:rFonts w:ascii="Times New Roman" w:eastAsia="Times New Roman" w:hAnsi="Times New Roman" w:cs="Times New Roman"/>
          <w:sz w:val="24"/>
          <w:szCs w:val="24"/>
        </w:rPr>
        <w:t>.</w:t>
      </w:r>
      <w:r w:rsidR="006D1F61">
        <w:rPr>
          <w:rFonts w:ascii="Times New Roman" w:eastAsia="Times New Roman" w:hAnsi="Times New Roman" w:cs="Times New Roman"/>
          <w:sz w:val="24"/>
          <w:szCs w:val="24"/>
        </w:rPr>
        <w:t>,</w:t>
      </w:r>
      <w:r w:rsidR="00E50EF0" w:rsidRPr="00E50EF0">
        <w:rPr>
          <w:rFonts w:ascii="Times New Roman" w:eastAsia="Times New Roman" w:hAnsi="Times New Roman" w:cs="Times New Roman"/>
          <w:sz w:val="24"/>
          <w:szCs w:val="24"/>
        </w:rPr>
        <w:t xml:space="preserve"> 2003</w:t>
      </w:r>
      <w:r w:rsidR="00E50EF0">
        <w:rPr>
          <w:rFonts w:ascii="Times New Roman" w:eastAsia="Times New Roman" w:hAnsi="Times New Roman" w:cs="Times New Roman"/>
          <w:sz w:val="24"/>
          <w:szCs w:val="24"/>
        </w:rPr>
        <w:t>).</w:t>
      </w:r>
      <w:r w:rsidR="006D1F61">
        <w:rPr>
          <w:rFonts w:ascii="Times New Roman" w:eastAsia="Times New Roman" w:hAnsi="Times New Roman" w:cs="Times New Roman"/>
          <w:sz w:val="24"/>
          <w:szCs w:val="24"/>
        </w:rPr>
        <w:t xml:space="preserve"> </w:t>
      </w:r>
      <w:proofErr w:type="spellStart"/>
      <w:r w:rsidR="006D1F61" w:rsidRPr="006D1F61">
        <w:rPr>
          <w:rFonts w:ascii="Times New Roman" w:eastAsia="Times New Roman" w:hAnsi="Times New Roman" w:cs="Times New Roman"/>
          <w:i/>
          <w:iCs/>
          <w:sz w:val="24"/>
          <w:szCs w:val="24"/>
        </w:rPr>
        <w:t>Nannochloropsis</w:t>
      </w:r>
      <w:proofErr w:type="spellEnd"/>
      <w:r w:rsidR="006D1F61" w:rsidRPr="006D1F61">
        <w:rPr>
          <w:rFonts w:ascii="Times New Roman" w:eastAsia="Times New Roman" w:hAnsi="Times New Roman" w:cs="Times New Roman"/>
          <w:sz w:val="24"/>
          <w:szCs w:val="24"/>
        </w:rPr>
        <w:t xml:space="preserve">, </w:t>
      </w:r>
      <w:proofErr w:type="spellStart"/>
      <w:r w:rsidR="006D1F61" w:rsidRPr="006D1F61">
        <w:rPr>
          <w:rFonts w:ascii="Times New Roman" w:eastAsia="Times New Roman" w:hAnsi="Times New Roman" w:cs="Times New Roman"/>
          <w:i/>
          <w:iCs/>
          <w:sz w:val="24"/>
          <w:szCs w:val="24"/>
        </w:rPr>
        <w:t>Skeletonema</w:t>
      </w:r>
      <w:proofErr w:type="spellEnd"/>
      <w:r w:rsidR="006D1F61" w:rsidRPr="006D1F61">
        <w:rPr>
          <w:rFonts w:ascii="Times New Roman" w:eastAsia="Times New Roman" w:hAnsi="Times New Roman" w:cs="Times New Roman"/>
          <w:i/>
          <w:iCs/>
          <w:sz w:val="24"/>
          <w:szCs w:val="24"/>
        </w:rPr>
        <w:t xml:space="preserve"> </w:t>
      </w:r>
      <w:proofErr w:type="spellStart"/>
      <w:r w:rsidR="006D1F61" w:rsidRPr="006D1F61">
        <w:rPr>
          <w:rFonts w:ascii="Times New Roman" w:eastAsia="Times New Roman" w:hAnsi="Times New Roman" w:cs="Times New Roman"/>
          <w:i/>
          <w:iCs/>
          <w:sz w:val="24"/>
          <w:szCs w:val="24"/>
        </w:rPr>
        <w:t>costatum</w:t>
      </w:r>
      <w:proofErr w:type="spellEnd"/>
      <w:r w:rsidR="006D1F61" w:rsidRPr="006D1F61">
        <w:rPr>
          <w:rFonts w:ascii="Times New Roman" w:eastAsia="Times New Roman" w:hAnsi="Times New Roman" w:cs="Times New Roman"/>
          <w:sz w:val="24"/>
          <w:szCs w:val="24"/>
        </w:rPr>
        <w:t xml:space="preserve">, </w:t>
      </w:r>
      <w:proofErr w:type="spellStart"/>
      <w:r w:rsidR="006D1F61" w:rsidRPr="006D1F61">
        <w:rPr>
          <w:rFonts w:ascii="Times New Roman" w:eastAsia="Times New Roman" w:hAnsi="Times New Roman" w:cs="Times New Roman"/>
          <w:i/>
          <w:iCs/>
          <w:sz w:val="24"/>
          <w:szCs w:val="24"/>
        </w:rPr>
        <w:t>Navicula</w:t>
      </w:r>
      <w:proofErr w:type="spellEnd"/>
      <w:r w:rsidR="006D1F61" w:rsidRPr="006D1F61">
        <w:rPr>
          <w:rFonts w:ascii="Times New Roman" w:eastAsia="Times New Roman" w:hAnsi="Times New Roman" w:cs="Times New Roman"/>
          <w:sz w:val="24"/>
          <w:szCs w:val="24"/>
        </w:rPr>
        <w:t xml:space="preserve">, </w:t>
      </w:r>
      <w:proofErr w:type="spellStart"/>
      <w:r w:rsidR="006D1F61" w:rsidRPr="006D1F61">
        <w:rPr>
          <w:rFonts w:ascii="Times New Roman" w:eastAsia="Times New Roman" w:hAnsi="Times New Roman" w:cs="Times New Roman"/>
          <w:i/>
          <w:iCs/>
          <w:sz w:val="24"/>
          <w:szCs w:val="24"/>
        </w:rPr>
        <w:t>Nitzschia</w:t>
      </w:r>
      <w:proofErr w:type="spellEnd"/>
      <w:r w:rsidR="006D1F61" w:rsidRPr="006D1F61">
        <w:rPr>
          <w:rFonts w:ascii="Times New Roman" w:eastAsia="Times New Roman" w:hAnsi="Times New Roman" w:cs="Times New Roman"/>
          <w:sz w:val="24"/>
          <w:szCs w:val="24"/>
        </w:rPr>
        <w:t xml:space="preserve">, </w:t>
      </w:r>
      <w:r w:rsidR="006D1F61" w:rsidRPr="006D1F61">
        <w:rPr>
          <w:rFonts w:ascii="Times New Roman" w:hAnsi="Times New Roman" w:cs="Times New Roman"/>
          <w:i/>
          <w:iCs/>
          <w:sz w:val="24"/>
          <w:szCs w:val="24"/>
        </w:rPr>
        <w:t xml:space="preserve">Chlorella </w:t>
      </w:r>
      <w:r w:rsidR="006D1F61" w:rsidRPr="006D1F61">
        <w:rPr>
          <w:rFonts w:ascii="Times New Roman" w:hAnsi="Times New Roman" w:cs="Times New Roman"/>
          <w:sz w:val="24"/>
          <w:szCs w:val="24"/>
        </w:rPr>
        <w:t xml:space="preserve">spp., </w:t>
      </w:r>
      <w:proofErr w:type="spellStart"/>
      <w:r w:rsidR="006D1F61" w:rsidRPr="006D1F61">
        <w:rPr>
          <w:rFonts w:ascii="Times New Roman" w:hAnsi="Times New Roman" w:cs="Times New Roman"/>
          <w:i/>
          <w:iCs/>
          <w:sz w:val="24"/>
          <w:szCs w:val="24"/>
        </w:rPr>
        <w:t>Dunaliella</w:t>
      </w:r>
      <w:proofErr w:type="spellEnd"/>
      <w:r w:rsidR="00B56497">
        <w:rPr>
          <w:rFonts w:ascii="Times New Roman" w:hAnsi="Times New Roman" w:cs="Times New Roman"/>
          <w:i/>
          <w:iCs/>
          <w:sz w:val="24"/>
          <w:szCs w:val="24"/>
        </w:rPr>
        <w:t xml:space="preserve"> </w:t>
      </w:r>
      <w:r w:rsidR="00B56497">
        <w:rPr>
          <w:rFonts w:ascii="Times New Roman" w:hAnsi="Times New Roman" w:cs="Times New Roman"/>
          <w:sz w:val="24"/>
          <w:szCs w:val="24"/>
        </w:rPr>
        <w:t xml:space="preserve">spp. are some major microalgal species used in aquaculture </w:t>
      </w:r>
      <w:r w:rsidR="00B56497">
        <w:rPr>
          <w:rFonts w:ascii="Times New Roman" w:eastAsia="Times New Roman" w:hAnsi="Times New Roman" w:cs="Times New Roman"/>
          <w:sz w:val="24"/>
          <w:szCs w:val="24"/>
        </w:rPr>
        <w:t>(</w:t>
      </w:r>
      <w:r w:rsidR="00B56497" w:rsidRPr="006D1F61">
        <w:rPr>
          <w:rFonts w:ascii="Times New Roman" w:hAnsi="Times New Roman" w:cs="Times New Roman"/>
          <w:color w:val="000000" w:themeColor="text1"/>
          <w:sz w:val="24"/>
          <w:szCs w:val="24"/>
        </w:rPr>
        <w:t>Shields</w:t>
      </w:r>
      <w:r w:rsidR="00B56497">
        <w:rPr>
          <w:rFonts w:ascii="Times New Roman" w:hAnsi="Times New Roman" w:cs="Times New Roman"/>
          <w:color w:val="000000" w:themeColor="text1"/>
          <w:sz w:val="24"/>
          <w:szCs w:val="24"/>
        </w:rPr>
        <w:t xml:space="preserve"> and</w:t>
      </w:r>
      <w:r w:rsidR="00B56497" w:rsidRPr="006D1F61">
        <w:rPr>
          <w:rFonts w:ascii="Times New Roman" w:hAnsi="Times New Roman" w:cs="Times New Roman"/>
          <w:color w:val="000000" w:themeColor="text1"/>
          <w:sz w:val="24"/>
          <w:szCs w:val="24"/>
        </w:rPr>
        <w:t xml:space="preserve"> </w:t>
      </w:r>
      <w:proofErr w:type="spellStart"/>
      <w:r w:rsidR="00B56497" w:rsidRPr="006D1F61">
        <w:rPr>
          <w:rFonts w:ascii="Times New Roman" w:hAnsi="Times New Roman" w:cs="Times New Roman"/>
          <w:color w:val="000000" w:themeColor="text1"/>
          <w:sz w:val="24"/>
          <w:szCs w:val="24"/>
        </w:rPr>
        <w:t>Lupatsch</w:t>
      </w:r>
      <w:proofErr w:type="spellEnd"/>
      <w:r w:rsidR="00B56497">
        <w:rPr>
          <w:rFonts w:ascii="Times New Roman" w:hAnsi="Times New Roman" w:cs="Times New Roman"/>
          <w:color w:val="000000" w:themeColor="text1"/>
          <w:sz w:val="24"/>
          <w:szCs w:val="24"/>
        </w:rPr>
        <w:t xml:space="preserve">, </w:t>
      </w:r>
      <w:r w:rsidR="00B56497" w:rsidRPr="006D1F61">
        <w:rPr>
          <w:rFonts w:ascii="Times New Roman" w:hAnsi="Times New Roman" w:cs="Times New Roman"/>
          <w:color w:val="000000" w:themeColor="text1"/>
          <w:sz w:val="24"/>
          <w:szCs w:val="24"/>
        </w:rPr>
        <w:t>2012</w:t>
      </w:r>
      <w:r w:rsidR="009248E9">
        <w:rPr>
          <w:rFonts w:ascii="Times New Roman" w:hAnsi="Times New Roman" w:cs="Times New Roman"/>
          <w:color w:val="000000" w:themeColor="text1"/>
          <w:sz w:val="24"/>
          <w:szCs w:val="24"/>
        </w:rPr>
        <w:t xml:space="preserve">; </w:t>
      </w:r>
      <w:proofErr w:type="spellStart"/>
      <w:r w:rsidR="009248E9" w:rsidRPr="00B56497">
        <w:rPr>
          <w:rFonts w:ascii="Times New Roman" w:hAnsi="Times New Roman" w:cs="Times New Roman"/>
          <w:color w:val="000000" w:themeColor="text1"/>
          <w:sz w:val="24"/>
          <w:szCs w:val="24"/>
        </w:rPr>
        <w:t>Nagappan</w:t>
      </w:r>
      <w:proofErr w:type="spellEnd"/>
      <w:r w:rsidR="009248E9">
        <w:rPr>
          <w:rFonts w:ascii="Times New Roman" w:hAnsi="Times New Roman" w:cs="Times New Roman"/>
          <w:color w:val="000000" w:themeColor="text1"/>
          <w:sz w:val="24"/>
          <w:szCs w:val="24"/>
        </w:rPr>
        <w:t>, 2021</w:t>
      </w:r>
      <w:r w:rsidR="00B56497">
        <w:rPr>
          <w:rFonts w:ascii="Times New Roman" w:eastAsia="Times New Roman" w:hAnsi="Times New Roman" w:cs="Times New Roman"/>
          <w:sz w:val="24"/>
          <w:szCs w:val="24"/>
        </w:rPr>
        <w:t>).</w:t>
      </w:r>
      <w:r w:rsidR="009248E9">
        <w:rPr>
          <w:rFonts w:ascii="Times New Roman" w:eastAsia="Times New Roman" w:hAnsi="Times New Roman" w:cs="Times New Roman"/>
          <w:sz w:val="24"/>
          <w:szCs w:val="24"/>
        </w:rPr>
        <w:t xml:space="preserve"> </w:t>
      </w:r>
      <w:r w:rsidR="00C25F37">
        <w:rPr>
          <w:rFonts w:ascii="Times New Roman" w:eastAsia="Times New Roman" w:hAnsi="Times New Roman" w:cs="Times New Roman"/>
          <w:sz w:val="24"/>
          <w:szCs w:val="24"/>
        </w:rPr>
        <w:t>Application of algal as feed for animals has been correlated to development of overall healthy animal physiology by lowering cholesterol, boosting immunity, improving gut functioning, increasing quality milk production as well as meat and egg quality (</w:t>
      </w:r>
      <w:r w:rsidR="00C448D6">
        <w:rPr>
          <w:rFonts w:ascii="Times New Roman" w:eastAsia="Times New Roman" w:hAnsi="Times New Roman" w:cs="Times New Roman"/>
          <w:sz w:val="24"/>
          <w:szCs w:val="24"/>
        </w:rPr>
        <w:t xml:space="preserve">Liu </w:t>
      </w:r>
      <w:r w:rsidR="00C448D6" w:rsidRPr="00C448D6">
        <w:rPr>
          <w:rFonts w:ascii="Times New Roman" w:eastAsia="Times New Roman" w:hAnsi="Times New Roman" w:cs="Times New Roman"/>
          <w:i/>
          <w:iCs/>
          <w:sz w:val="24"/>
          <w:szCs w:val="24"/>
        </w:rPr>
        <w:t>et al</w:t>
      </w:r>
      <w:r w:rsidR="00C448D6">
        <w:rPr>
          <w:rFonts w:ascii="Times New Roman" w:eastAsia="Times New Roman" w:hAnsi="Times New Roman" w:cs="Times New Roman"/>
          <w:sz w:val="24"/>
          <w:szCs w:val="24"/>
        </w:rPr>
        <w:t xml:space="preserve">., 2013; Suresh </w:t>
      </w:r>
      <w:r w:rsidR="00C448D6" w:rsidRPr="00C62CDF">
        <w:rPr>
          <w:rFonts w:ascii="Times New Roman" w:eastAsia="Times New Roman" w:hAnsi="Times New Roman" w:cs="Times New Roman"/>
          <w:i/>
          <w:sz w:val="24"/>
          <w:szCs w:val="24"/>
        </w:rPr>
        <w:t>et al</w:t>
      </w:r>
      <w:r w:rsidR="00C448D6">
        <w:rPr>
          <w:rFonts w:ascii="Times New Roman" w:eastAsia="Times New Roman" w:hAnsi="Times New Roman" w:cs="Times New Roman"/>
          <w:sz w:val="24"/>
          <w:szCs w:val="24"/>
        </w:rPr>
        <w:t xml:space="preserve">., 2017; </w:t>
      </w:r>
      <w:r w:rsidR="00F311BF">
        <w:rPr>
          <w:rFonts w:ascii="Times New Roman" w:eastAsia="Times New Roman" w:hAnsi="Times New Roman" w:cs="Times New Roman"/>
          <w:sz w:val="24"/>
          <w:szCs w:val="24"/>
        </w:rPr>
        <w:t xml:space="preserve">Costa </w:t>
      </w:r>
      <w:r w:rsidR="00F311BF" w:rsidRPr="00F311BF">
        <w:rPr>
          <w:rFonts w:ascii="Times New Roman" w:eastAsia="Times New Roman" w:hAnsi="Times New Roman" w:cs="Times New Roman"/>
          <w:i/>
          <w:iCs/>
          <w:sz w:val="24"/>
          <w:szCs w:val="24"/>
        </w:rPr>
        <w:t>et al</w:t>
      </w:r>
      <w:r w:rsidR="00F311BF">
        <w:rPr>
          <w:rFonts w:ascii="Times New Roman" w:eastAsia="Times New Roman" w:hAnsi="Times New Roman" w:cs="Times New Roman"/>
          <w:sz w:val="24"/>
          <w:szCs w:val="24"/>
        </w:rPr>
        <w:t>., 2022</w:t>
      </w:r>
      <w:r w:rsidR="00C25F37">
        <w:rPr>
          <w:rFonts w:ascii="Times New Roman" w:eastAsia="Times New Roman" w:hAnsi="Times New Roman" w:cs="Times New Roman"/>
          <w:sz w:val="24"/>
          <w:szCs w:val="24"/>
        </w:rPr>
        <w:t xml:space="preserve">). </w:t>
      </w:r>
      <w:proofErr w:type="spellStart"/>
      <w:r w:rsidR="00CF7FCF" w:rsidRPr="00CF7FCF">
        <w:rPr>
          <w:rFonts w:ascii="Times New Roman" w:eastAsia="Times New Roman" w:hAnsi="Times New Roman" w:cs="Times New Roman"/>
          <w:i/>
          <w:iCs/>
          <w:sz w:val="24"/>
          <w:szCs w:val="24"/>
        </w:rPr>
        <w:t>Dunaliella</w:t>
      </w:r>
      <w:proofErr w:type="spellEnd"/>
      <w:r w:rsidR="00CF7FCF" w:rsidRPr="00CF7FCF">
        <w:rPr>
          <w:rFonts w:ascii="Times New Roman" w:eastAsia="Times New Roman" w:hAnsi="Times New Roman" w:cs="Times New Roman"/>
          <w:i/>
          <w:iCs/>
          <w:sz w:val="24"/>
          <w:szCs w:val="24"/>
        </w:rPr>
        <w:t xml:space="preserve"> </w:t>
      </w:r>
      <w:proofErr w:type="spellStart"/>
      <w:r w:rsidR="00CF7FCF" w:rsidRPr="00CF7FCF">
        <w:rPr>
          <w:rFonts w:ascii="Times New Roman" w:eastAsia="Times New Roman" w:hAnsi="Times New Roman" w:cs="Times New Roman"/>
          <w:i/>
          <w:iCs/>
          <w:sz w:val="24"/>
          <w:szCs w:val="24"/>
        </w:rPr>
        <w:t>salina</w:t>
      </w:r>
      <w:proofErr w:type="spellEnd"/>
      <w:r w:rsidR="00CF7FCF">
        <w:rPr>
          <w:rFonts w:ascii="Times New Roman" w:eastAsia="Times New Roman" w:hAnsi="Times New Roman" w:cs="Times New Roman"/>
          <w:sz w:val="24"/>
          <w:szCs w:val="24"/>
        </w:rPr>
        <w:t xml:space="preserve">, </w:t>
      </w:r>
      <w:proofErr w:type="spellStart"/>
      <w:r w:rsidR="00CF7FCF" w:rsidRPr="00CF7FCF">
        <w:rPr>
          <w:rFonts w:ascii="Times New Roman" w:eastAsia="Times New Roman" w:hAnsi="Times New Roman" w:cs="Times New Roman"/>
          <w:i/>
          <w:iCs/>
          <w:sz w:val="24"/>
          <w:szCs w:val="24"/>
        </w:rPr>
        <w:t>Nannochloropsis</w:t>
      </w:r>
      <w:proofErr w:type="spellEnd"/>
      <w:r w:rsidR="00CF7FCF" w:rsidRPr="00CF7FCF">
        <w:rPr>
          <w:rFonts w:ascii="Times New Roman" w:eastAsia="Times New Roman" w:hAnsi="Times New Roman" w:cs="Times New Roman"/>
          <w:i/>
          <w:iCs/>
          <w:sz w:val="24"/>
          <w:szCs w:val="24"/>
        </w:rPr>
        <w:t xml:space="preserve"> granulate</w:t>
      </w:r>
      <w:r w:rsidR="00CF7FCF">
        <w:rPr>
          <w:rFonts w:ascii="Times New Roman" w:eastAsia="Times New Roman" w:hAnsi="Times New Roman" w:cs="Times New Roman"/>
          <w:sz w:val="24"/>
          <w:szCs w:val="24"/>
        </w:rPr>
        <w:t xml:space="preserve">, </w:t>
      </w:r>
      <w:proofErr w:type="spellStart"/>
      <w:r w:rsidR="00CF7FCF" w:rsidRPr="00CF7FCF">
        <w:rPr>
          <w:rFonts w:ascii="Times New Roman" w:eastAsia="Times New Roman" w:hAnsi="Times New Roman" w:cs="Times New Roman"/>
          <w:i/>
          <w:iCs/>
          <w:sz w:val="24"/>
          <w:szCs w:val="24"/>
        </w:rPr>
        <w:t>Tetraselmis</w:t>
      </w:r>
      <w:proofErr w:type="spellEnd"/>
      <w:r w:rsidR="00CF7FCF" w:rsidRPr="00CF7FCF">
        <w:rPr>
          <w:rFonts w:ascii="Times New Roman" w:eastAsia="Times New Roman" w:hAnsi="Times New Roman" w:cs="Times New Roman"/>
          <w:i/>
          <w:iCs/>
          <w:sz w:val="24"/>
          <w:szCs w:val="24"/>
        </w:rPr>
        <w:t xml:space="preserve"> </w:t>
      </w:r>
      <w:proofErr w:type="spellStart"/>
      <w:r w:rsidR="00CF7FCF" w:rsidRPr="00CF7FCF">
        <w:rPr>
          <w:rFonts w:ascii="Times New Roman" w:eastAsia="Times New Roman" w:hAnsi="Times New Roman" w:cs="Times New Roman"/>
          <w:i/>
          <w:iCs/>
          <w:sz w:val="24"/>
          <w:szCs w:val="24"/>
        </w:rPr>
        <w:t>chui</w:t>
      </w:r>
      <w:proofErr w:type="spellEnd"/>
      <w:r w:rsidR="00CF7FCF">
        <w:rPr>
          <w:rFonts w:ascii="Times New Roman" w:eastAsia="Times New Roman" w:hAnsi="Times New Roman" w:cs="Times New Roman"/>
          <w:sz w:val="24"/>
          <w:szCs w:val="24"/>
        </w:rPr>
        <w:t xml:space="preserve">, </w:t>
      </w:r>
      <w:proofErr w:type="spellStart"/>
      <w:r w:rsidR="00CF7FCF" w:rsidRPr="00CF7FCF">
        <w:rPr>
          <w:rFonts w:ascii="Times New Roman" w:eastAsia="Times New Roman" w:hAnsi="Times New Roman" w:cs="Times New Roman"/>
          <w:i/>
          <w:iCs/>
          <w:sz w:val="24"/>
          <w:szCs w:val="24"/>
        </w:rPr>
        <w:t>Phaeodactulum</w:t>
      </w:r>
      <w:proofErr w:type="spellEnd"/>
      <w:r w:rsidR="00CF7FCF">
        <w:rPr>
          <w:rFonts w:ascii="Times New Roman" w:eastAsia="Times New Roman" w:hAnsi="Times New Roman" w:cs="Times New Roman"/>
          <w:sz w:val="24"/>
          <w:szCs w:val="24"/>
        </w:rPr>
        <w:t xml:space="preserve">, </w:t>
      </w:r>
      <w:proofErr w:type="spellStart"/>
      <w:r w:rsidR="00CF7FCF" w:rsidRPr="00CF7FCF">
        <w:rPr>
          <w:rFonts w:ascii="Times New Roman" w:eastAsia="Times New Roman" w:hAnsi="Times New Roman" w:cs="Times New Roman"/>
          <w:i/>
          <w:iCs/>
          <w:sz w:val="24"/>
          <w:szCs w:val="24"/>
        </w:rPr>
        <w:t>Scenedesmus</w:t>
      </w:r>
      <w:proofErr w:type="spellEnd"/>
      <w:r w:rsidR="00CF7FCF">
        <w:rPr>
          <w:rFonts w:ascii="Times New Roman" w:eastAsia="Times New Roman" w:hAnsi="Times New Roman" w:cs="Times New Roman"/>
          <w:sz w:val="24"/>
          <w:szCs w:val="24"/>
        </w:rPr>
        <w:t xml:space="preserve"> and </w:t>
      </w:r>
      <w:r w:rsidR="00CF7FCF" w:rsidRPr="00CF7FCF">
        <w:rPr>
          <w:rFonts w:ascii="Times New Roman" w:eastAsia="Times New Roman" w:hAnsi="Times New Roman" w:cs="Times New Roman"/>
          <w:i/>
          <w:iCs/>
          <w:sz w:val="24"/>
          <w:szCs w:val="24"/>
        </w:rPr>
        <w:t>Chlorella</w:t>
      </w:r>
      <w:r w:rsidR="00CF7FCF">
        <w:rPr>
          <w:rFonts w:ascii="Times New Roman" w:eastAsia="Times New Roman" w:hAnsi="Times New Roman" w:cs="Times New Roman"/>
          <w:i/>
          <w:iCs/>
          <w:sz w:val="24"/>
          <w:szCs w:val="24"/>
        </w:rPr>
        <w:t xml:space="preserve"> </w:t>
      </w:r>
      <w:r w:rsidR="00CF7FCF">
        <w:rPr>
          <w:rFonts w:ascii="Times New Roman" w:eastAsia="Times New Roman" w:hAnsi="Times New Roman" w:cs="Times New Roman"/>
          <w:sz w:val="24"/>
          <w:szCs w:val="24"/>
        </w:rPr>
        <w:t xml:space="preserve">are some commonly used feeds for </w:t>
      </w:r>
      <w:proofErr w:type="spellStart"/>
      <w:r w:rsidR="00CF7FCF">
        <w:rPr>
          <w:rFonts w:ascii="Times New Roman" w:eastAsia="Times New Roman" w:hAnsi="Times New Roman" w:cs="Times New Roman"/>
          <w:sz w:val="24"/>
          <w:szCs w:val="24"/>
        </w:rPr>
        <w:t>livestocks</w:t>
      </w:r>
      <w:proofErr w:type="spellEnd"/>
      <w:r w:rsidR="00CF7FCF">
        <w:rPr>
          <w:rFonts w:ascii="Times New Roman" w:eastAsia="Times New Roman" w:hAnsi="Times New Roman" w:cs="Times New Roman"/>
          <w:sz w:val="24"/>
          <w:szCs w:val="24"/>
        </w:rPr>
        <w:t xml:space="preserve"> (</w:t>
      </w:r>
      <w:r w:rsidR="00CF7FCF" w:rsidRPr="006D1F61">
        <w:rPr>
          <w:rFonts w:ascii="Times New Roman" w:hAnsi="Times New Roman" w:cs="Times New Roman"/>
          <w:color w:val="000000" w:themeColor="text1"/>
          <w:sz w:val="24"/>
          <w:szCs w:val="24"/>
        </w:rPr>
        <w:t>Shields</w:t>
      </w:r>
      <w:r w:rsidR="00CF7FCF">
        <w:rPr>
          <w:rFonts w:ascii="Times New Roman" w:hAnsi="Times New Roman" w:cs="Times New Roman"/>
          <w:color w:val="000000" w:themeColor="text1"/>
          <w:sz w:val="24"/>
          <w:szCs w:val="24"/>
        </w:rPr>
        <w:t xml:space="preserve"> and</w:t>
      </w:r>
      <w:r w:rsidR="00CF7FCF" w:rsidRPr="006D1F61">
        <w:rPr>
          <w:rFonts w:ascii="Times New Roman" w:hAnsi="Times New Roman" w:cs="Times New Roman"/>
          <w:color w:val="000000" w:themeColor="text1"/>
          <w:sz w:val="24"/>
          <w:szCs w:val="24"/>
        </w:rPr>
        <w:t xml:space="preserve"> </w:t>
      </w:r>
      <w:proofErr w:type="spellStart"/>
      <w:r w:rsidR="00CF7FCF" w:rsidRPr="006D1F61">
        <w:rPr>
          <w:rFonts w:ascii="Times New Roman" w:hAnsi="Times New Roman" w:cs="Times New Roman"/>
          <w:color w:val="000000" w:themeColor="text1"/>
          <w:sz w:val="24"/>
          <w:szCs w:val="24"/>
        </w:rPr>
        <w:t>Lupatsch</w:t>
      </w:r>
      <w:proofErr w:type="spellEnd"/>
      <w:r w:rsidR="00CF7FCF">
        <w:rPr>
          <w:rFonts w:ascii="Times New Roman" w:hAnsi="Times New Roman" w:cs="Times New Roman"/>
          <w:color w:val="000000" w:themeColor="text1"/>
          <w:sz w:val="24"/>
          <w:szCs w:val="24"/>
        </w:rPr>
        <w:t xml:space="preserve">, </w:t>
      </w:r>
      <w:r w:rsidR="00CF7FCF" w:rsidRPr="006D1F61">
        <w:rPr>
          <w:rFonts w:ascii="Times New Roman" w:hAnsi="Times New Roman" w:cs="Times New Roman"/>
          <w:color w:val="000000" w:themeColor="text1"/>
          <w:sz w:val="24"/>
          <w:szCs w:val="24"/>
        </w:rPr>
        <w:t>2012</w:t>
      </w:r>
      <w:r w:rsidR="00CF7FCF">
        <w:rPr>
          <w:rFonts w:ascii="Times New Roman" w:hAnsi="Times New Roman" w:cs="Times New Roman"/>
          <w:color w:val="000000" w:themeColor="text1"/>
          <w:sz w:val="24"/>
          <w:szCs w:val="24"/>
        </w:rPr>
        <w:t xml:space="preserve">; </w:t>
      </w:r>
      <w:proofErr w:type="spellStart"/>
      <w:r w:rsidR="00FD2696" w:rsidRPr="00FD2696">
        <w:rPr>
          <w:rFonts w:ascii="Times New Roman" w:hAnsi="Times New Roman" w:cs="Times New Roman"/>
          <w:color w:val="000000" w:themeColor="text1"/>
          <w:sz w:val="24"/>
          <w:szCs w:val="24"/>
        </w:rPr>
        <w:t>Saadaoui</w:t>
      </w:r>
      <w:proofErr w:type="spellEnd"/>
      <w:r w:rsidR="00FD2696">
        <w:rPr>
          <w:rFonts w:ascii="Times New Roman" w:eastAsia="Times New Roman" w:hAnsi="Times New Roman" w:cs="Times New Roman"/>
          <w:sz w:val="24"/>
          <w:szCs w:val="24"/>
        </w:rPr>
        <w:t xml:space="preserve">, 2021; </w:t>
      </w:r>
      <w:r w:rsidR="00CF7FCF">
        <w:rPr>
          <w:rFonts w:ascii="Times New Roman" w:eastAsia="Times New Roman" w:hAnsi="Times New Roman" w:cs="Times New Roman"/>
          <w:sz w:val="24"/>
          <w:szCs w:val="24"/>
        </w:rPr>
        <w:t xml:space="preserve">Costa </w:t>
      </w:r>
      <w:r w:rsidR="00CF7FCF" w:rsidRPr="000E2B5C">
        <w:rPr>
          <w:rFonts w:ascii="Times New Roman" w:eastAsia="Times New Roman" w:hAnsi="Times New Roman" w:cs="Times New Roman"/>
          <w:i/>
          <w:iCs/>
          <w:sz w:val="24"/>
          <w:szCs w:val="24"/>
        </w:rPr>
        <w:t>et al</w:t>
      </w:r>
      <w:r w:rsidR="00CF7FCF">
        <w:rPr>
          <w:rFonts w:ascii="Times New Roman" w:eastAsia="Times New Roman" w:hAnsi="Times New Roman" w:cs="Times New Roman"/>
          <w:sz w:val="24"/>
          <w:szCs w:val="24"/>
        </w:rPr>
        <w:t>., 2022</w:t>
      </w:r>
      <w:r w:rsidR="00FD2696">
        <w:rPr>
          <w:rFonts w:ascii="Times New Roman" w:eastAsia="Times New Roman" w:hAnsi="Times New Roman" w:cs="Times New Roman"/>
          <w:sz w:val="24"/>
          <w:szCs w:val="24"/>
        </w:rPr>
        <w:t>)</w:t>
      </w:r>
    </w:p>
    <w:p w14:paraId="7F38182F" w14:textId="48C5DDE6" w:rsidR="001B2BD0" w:rsidRPr="00445181" w:rsidRDefault="001B2BD0" w:rsidP="00677357">
      <w:pPr>
        <w:spacing w:line="360" w:lineRule="auto"/>
        <w:jc w:val="center"/>
        <w:rPr>
          <w:rFonts w:ascii="Times New Roman" w:hAnsi="Times New Roman" w:cs="Times New Roman"/>
          <w:b/>
          <w:color w:val="000000" w:themeColor="text1"/>
          <w:sz w:val="24"/>
          <w:szCs w:val="24"/>
        </w:rPr>
      </w:pPr>
      <w:r w:rsidRPr="00445181">
        <w:rPr>
          <w:rFonts w:ascii="Times New Roman" w:hAnsi="Times New Roman" w:cs="Times New Roman"/>
          <w:b/>
          <w:color w:val="000000" w:themeColor="text1"/>
          <w:sz w:val="24"/>
          <w:szCs w:val="24"/>
        </w:rPr>
        <w:t xml:space="preserve">Table1: Algal species with their potent role in emerging areas of </w:t>
      </w:r>
      <w:r w:rsidR="008D6774" w:rsidRPr="00445181">
        <w:rPr>
          <w:rFonts w:ascii="Times New Roman" w:hAnsi="Times New Roman" w:cs="Times New Roman"/>
          <w:b/>
          <w:color w:val="000000" w:themeColor="text1"/>
          <w:sz w:val="24"/>
          <w:szCs w:val="24"/>
        </w:rPr>
        <w:t>bios prospects</w:t>
      </w:r>
    </w:p>
    <w:tbl>
      <w:tblPr>
        <w:tblStyle w:val="TableGrid"/>
        <w:tblW w:w="10800" w:type="dxa"/>
        <w:jc w:val="center"/>
        <w:tblLayout w:type="fixed"/>
        <w:tblLook w:val="04A0" w:firstRow="1" w:lastRow="0" w:firstColumn="1" w:lastColumn="0" w:noHBand="0" w:noVBand="1"/>
      </w:tblPr>
      <w:tblGrid>
        <w:gridCol w:w="3870"/>
        <w:gridCol w:w="1620"/>
        <w:gridCol w:w="2970"/>
        <w:gridCol w:w="2340"/>
      </w:tblGrid>
      <w:tr w:rsidR="001B2BD0" w:rsidRPr="00445181" w14:paraId="4DADB5EB" w14:textId="77777777" w:rsidTr="008D6774">
        <w:trPr>
          <w:trHeight w:val="467"/>
          <w:jc w:val="center"/>
        </w:trPr>
        <w:tc>
          <w:tcPr>
            <w:tcW w:w="3870" w:type="dxa"/>
          </w:tcPr>
          <w:p w14:paraId="03BBC346" w14:textId="77777777" w:rsidR="001B2BD0" w:rsidRPr="00445181" w:rsidRDefault="001B2BD0" w:rsidP="00677357">
            <w:pPr>
              <w:spacing w:line="360" w:lineRule="auto"/>
              <w:rPr>
                <w:rFonts w:ascii="Times New Roman" w:hAnsi="Times New Roman" w:cs="Times New Roman"/>
                <w:b/>
                <w:color w:val="000000" w:themeColor="text1"/>
                <w:sz w:val="24"/>
                <w:szCs w:val="24"/>
              </w:rPr>
            </w:pPr>
            <w:r w:rsidRPr="00445181">
              <w:rPr>
                <w:rFonts w:ascii="Times New Roman" w:hAnsi="Times New Roman" w:cs="Times New Roman"/>
                <w:b/>
                <w:color w:val="000000" w:themeColor="text1"/>
                <w:sz w:val="24"/>
                <w:szCs w:val="24"/>
              </w:rPr>
              <w:t>Name of the species</w:t>
            </w:r>
          </w:p>
        </w:tc>
        <w:tc>
          <w:tcPr>
            <w:tcW w:w="1620" w:type="dxa"/>
          </w:tcPr>
          <w:p w14:paraId="553F08E1" w14:textId="77777777" w:rsidR="001B2BD0" w:rsidRPr="00445181" w:rsidRDefault="001B2BD0" w:rsidP="00677357">
            <w:pPr>
              <w:spacing w:line="360" w:lineRule="auto"/>
              <w:jc w:val="center"/>
              <w:rPr>
                <w:rFonts w:ascii="Times New Roman" w:hAnsi="Times New Roman" w:cs="Times New Roman"/>
                <w:b/>
                <w:color w:val="000000" w:themeColor="text1"/>
                <w:sz w:val="24"/>
                <w:szCs w:val="24"/>
              </w:rPr>
            </w:pPr>
            <w:r w:rsidRPr="00445181">
              <w:rPr>
                <w:rFonts w:ascii="Times New Roman" w:hAnsi="Times New Roman" w:cs="Times New Roman"/>
                <w:b/>
                <w:color w:val="000000" w:themeColor="text1"/>
                <w:sz w:val="24"/>
                <w:szCs w:val="24"/>
              </w:rPr>
              <w:t>Algal group</w:t>
            </w:r>
          </w:p>
        </w:tc>
        <w:tc>
          <w:tcPr>
            <w:tcW w:w="2970" w:type="dxa"/>
          </w:tcPr>
          <w:p w14:paraId="6E447F45" w14:textId="77777777" w:rsidR="001B2BD0" w:rsidRPr="00445181" w:rsidRDefault="001B2BD0" w:rsidP="00677357">
            <w:pPr>
              <w:spacing w:line="360" w:lineRule="auto"/>
              <w:jc w:val="center"/>
              <w:rPr>
                <w:rFonts w:ascii="Times New Roman" w:hAnsi="Times New Roman" w:cs="Times New Roman"/>
                <w:b/>
                <w:color w:val="000000" w:themeColor="text1"/>
                <w:sz w:val="24"/>
                <w:szCs w:val="24"/>
              </w:rPr>
            </w:pPr>
            <w:r w:rsidRPr="00445181">
              <w:rPr>
                <w:rFonts w:ascii="Times New Roman" w:hAnsi="Times New Roman" w:cs="Times New Roman"/>
                <w:b/>
                <w:color w:val="000000" w:themeColor="text1"/>
                <w:sz w:val="24"/>
                <w:szCs w:val="24"/>
              </w:rPr>
              <w:t>Uses</w:t>
            </w:r>
          </w:p>
        </w:tc>
        <w:tc>
          <w:tcPr>
            <w:tcW w:w="2340" w:type="dxa"/>
          </w:tcPr>
          <w:p w14:paraId="54D36A9C" w14:textId="77777777" w:rsidR="001B2BD0" w:rsidRPr="00445181" w:rsidRDefault="001B2BD0" w:rsidP="00677357">
            <w:pPr>
              <w:spacing w:line="360" w:lineRule="auto"/>
              <w:rPr>
                <w:rFonts w:ascii="Times New Roman" w:hAnsi="Times New Roman" w:cs="Times New Roman"/>
                <w:b/>
                <w:color w:val="000000" w:themeColor="text1"/>
                <w:sz w:val="24"/>
                <w:szCs w:val="24"/>
              </w:rPr>
            </w:pPr>
            <w:r w:rsidRPr="00445181">
              <w:rPr>
                <w:rFonts w:ascii="Times New Roman" w:hAnsi="Times New Roman" w:cs="Times New Roman"/>
                <w:b/>
                <w:color w:val="000000" w:themeColor="text1"/>
                <w:sz w:val="24"/>
                <w:szCs w:val="24"/>
              </w:rPr>
              <w:t>References</w:t>
            </w:r>
          </w:p>
        </w:tc>
      </w:tr>
      <w:tr w:rsidR="001B2BD0" w:rsidRPr="00445181" w14:paraId="5E86AE97" w14:textId="77777777" w:rsidTr="008D6774">
        <w:trPr>
          <w:trHeight w:val="449"/>
          <w:jc w:val="center"/>
        </w:trPr>
        <w:tc>
          <w:tcPr>
            <w:tcW w:w="3870" w:type="dxa"/>
          </w:tcPr>
          <w:p w14:paraId="1C28CAA5" w14:textId="77777777" w:rsidR="001B2BD0" w:rsidRPr="00445181" w:rsidRDefault="001B2BD0" w:rsidP="00677357">
            <w:pPr>
              <w:spacing w:line="360" w:lineRule="auto"/>
              <w:rPr>
                <w:rFonts w:ascii="Times New Roman" w:hAnsi="Times New Roman" w:cs="Times New Roman"/>
                <w:i/>
                <w:iCs/>
                <w:color w:val="000000" w:themeColor="text1"/>
                <w:sz w:val="24"/>
                <w:szCs w:val="24"/>
                <w:shd w:val="clear" w:color="auto" w:fill="FCFCFC"/>
              </w:rPr>
            </w:pPr>
            <w:proofErr w:type="spellStart"/>
            <w:r w:rsidRPr="00445181">
              <w:rPr>
                <w:rFonts w:ascii="Times New Roman" w:hAnsi="Times New Roman" w:cs="Times New Roman"/>
                <w:i/>
                <w:iCs/>
                <w:color w:val="000000" w:themeColor="text1"/>
                <w:sz w:val="24"/>
                <w:szCs w:val="24"/>
                <w:shd w:val="clear" w:color="auto" w:fill="FCFCFC"/>
              </w:rPr>
              <w:t>Acutodesmus</w:t>
            </w:r>
            <w:proofErr w:type="spellEnd"/>
            <w:r w:rsidRPr="00445181">
              <w:rPr>
                <w:rFonts w:ascii="Times New Roman" w:hAnsi="Times New Roman" w:cs="Times New Roman"/>
                <w:i/>
                <w:iCs/>
                <w:color w:val="000000" w:themeColor="text1"/>
                <w:sz w:val="24"/>
                <w:szCs w:val="24"/>
                <w:shd w:val="clear" w:color="auto" w:fill="FCFCFC"/>
              </w:rPr>
              <w:t xml:space="preserve"> </w:t>
            </w:r>
            <w:proofErr w:type="spellStart"/>
            <w:r w:rsidRPr="00445181">
              <w:rPr>
                <w:rFonts w:ascii="Times New Roman" w:hAnsi="Times New Roman" w:cs="Times New Roman"/>
                <w:i/>
                <w:iCs/>
                <w:color w:val="000000" w:themeColor="text1"/>
                <w:sz w:val="24"/>
                <w:szCs w:val="24"/>
                <w:shd w:val="clear" w:color="auto" w:fill="FCFCFC"/>
              </w:rPr>
              <w:t>dimorphus</w:t>
            </w:r>
            <w:proofErr w:type="spellEnd"/>
          </w:p>
        </w:tc>
        <w:tc>
          <w:tcPr>
            <w:tcW w:w="1620" w:type="dxa"/>
          </w:tcPr>
          <w:p w14:paraId="63F2E059"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Green alga</w:t>
            </w:r>
          </w:p>
        </w:tc>
        <w:tc>
          <w:tcPr>
            <w:tcW w:w="2970" w:type="dxa"/>
          </w:tcPr>
          <w:p w14:paraId="7795B050"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Biofertilizer</w:t>
            </w:r>
          </w:p>
        </w:tc>
        <w:tc>
          <w:tcPr>
            <w:tcW w:w="2340" w:type="dxa"/>
          </w:tcPr>
          <w:p w14:paraId="4499E22D" w14:textId="77777777"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r w:rsidRPr="00445181">
              <w:rPr>
                <w:rFonts w:ascii="Times New Roman" w:hAnsi="Times New Roman" w:cs="Times New Roman"/>
                <w:color w:val="000000" w:themeColor="text1"/>
                <w:sz w:val="24"/>
                <w:szCs w:val="24"/>
                <w:shd w:val="clear" w:color="auto" w:fill="FFFFFF"/>
              </w:rPr>
              <w:t>Gonzalez and Sommerfeld (2016)</w:t>
            </w:r>
          </w:p>
        </w:tc>
      </w:tr>
      <w:tr w:rsidR="001B2BD0" w:rsidRPr="00445181" w14:paraId="72A409D2" w14:textId="77777777" w:rsidTr="008D6774">
        <w:trPr>
          <w:trHeight w:val="395"/>
          <w:jc w:val="center"/>
        </w:trPr>
        <w:tc>
          <w:tcPr>
            <w:tcW w:w="3870" w:type="dxa"/>
          </w:tcPr>
          <w:p w14:paraId="6FE4B350" w14:textId="77777777" w:rsidR="001B2BD0" w:rsidRPr="00445181" w:rsidRDefault="001B2BD0" w:rsidP="00677357">
            <w:pPr>
              <w:spacing w:line="360" w:lineRule="auto"/>
              <w:rPr>
                <w:rFonts w:ascii="Times New Roman" w:hAnsi="Times New Roman" w:cs="Times New Roman"/>
                <w:color w:val="000000" w:themeColor="text1"/>
                <w:sz w:val="24"/>
                <w:szCs w:val="24"/>
              </w:rPr>
            </w:pPr>
            <w:r w:rsidRPr="00445181">
              <w:rPr>
                <w:rFonts w:ascii="Times New Roman" w:hAnsi="Times New Roman" w:cs="Times New Roman"/>
                <w:bCs/>
                <w:i/>
                <w:iCs/>
                <w:color w:val="000000" w:themeColor="text1"/>
                <w:sz w:val="24"/>
                <w:szCs w:val="24"/>
              </w:rPr>
              <w:t xml:space="preserve">Anabaena </w:t>
            </w:r>
            <w:proofErr w:type="spellStart"/>
            <w:r w:rsidRPr="00445181">
              <w:rPr>
                <w:rFonts w:ascii="Times New Roman" w:hAnsi="Times New Roman" w:cs="Times New Roman"/>
                <w:bCs/>
                <w:i/>
                <w:iCs/>
                <w:color w:val="000000" w:themeColor="text1"/>
                <w:sz w:val="24"/>
                <w:szCs w:val="24"/>
              </w:rPr>
              <w:t>oryzae</w:t>
            </w:r>
            <w:proofErr w:type="spellEnd"/>
          </w:p>
        </w:tc>
        <w:tc>
          <w:tcPr>
            <w:tcW w:w="1620" w:type="dxa"/>
          </w:tcPr>
          <w:p w14:paraId="33C009D0"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69452CE1"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HM (Cu, Zn) removal</w:t>
            </w:r>
          </w:p>
        </w:tc>
        <w:tc>
          <w:tcPr>
            <w:tcW w:w="2340" w:type="dxa"/>
          </w:tcPr>
          <w:p w14:paraId="1DD7960C" w14:textId="77777777" w:rsidR="001B2BD0" w:rsidRPr="00445181" w:rsidRDefault="001B2BD0" w:rsidP="00677357">
            <w:pPr>
              <w:spacing w:line="360" w:lineRule="auto"/>
              <w:rPr>
                <w:rFonts w:ascii="Times New Roman" w:hAnsi="Times New Roman" w:cs="Times New Roman"/>
                <w:color w:val="000000" w:themeColor="text1"/>
                <w:sz w:val="24"/>
                <w:szCs w:val="24"/>
              </w:rPr>
            </w:pPr>
            <w:r w:rsidRPr="00445181">
              <w:rPr>
                <w:rFonts w:ascii="Times New Roman" w:hAnsi="Times New Roman" w:cs="Times New Roman"/>
                <w:bCs/>
                <w:color w:val="000000" w:themeColor="text1"/>
                <w:sz w:val="24"/>
                <w:szCs w:val="24"/>
              </w:rPr>
              <w:t>El-</w:t>
            </w:r>
            <w:proofErr w:type="spellStart"/>
            <w:r w:rsidRPr="00445181">
              <w:rPr>
                <w:rFonts w:ascii="Times New Roman" w:hAnsi="Times New Roman" w:cs="Times New Roman"/>
                <w:bCs/>
                <w:color w:val="000000" w:themeColor="text1"/>
                <w:sz w:val="24"/>
                <w:szCs w:val="24"/>
              </w:rPr>
              <w:t>Bestawy</w:t>
            </w:r>
            <w:proofErr w:type="spellEnd"/>
            <w:r w:rsidRPr="00445181">
              <w:rPr>
                <w:rFonts w:ascii="Times New Roman" w:hAnsi="Times New Roman" w:cs="Times New Roman"/>
                <w:bCs/>
                <w:color w:val="000000" w:themeColor="text1"/>
                <w:sz w:val="24"/>
                <w:szCs w:val="24"/>
              </w:rPr>
              <w:t xml:space="preserve"> (2008)</w:t>
            </w:r>
          </w:p>
        </w:tc>
      </w:tr>
      <w:tr w:rsidR="001B2BD0" w:rsidRPr="00445181" w14:paraId="118D8D90" w14:textId="77777777" w:rsidTr="008D6774">
        <w:trPr>
          <w:trHeight w:val="350"/>
          <w:jc w:val="center"/>
        </w:trPr>
        <w:tc>
          <w:tcPr>
            <w:tcW w:w="3870" w:type="dxa"/>
          </w:tcPr>
          <w:p w14:paraId="1A19B7B9" w14:textId="77777777" w:rsidR="001B2BD0" w:rsidRPr="00445181" w:rsidRDefault="001B2BD0" w:rsidP="00677357">
            <w:pPr>
              <w:spacing w:line="360" w:lineRule="auto"/>
              <w:rPr>
                <w:rFonts w:ascii="Times New Roman" w:hAnsi="Times New Roman" w:cs="Times New Roman"/>
                <w:color w:val="000000" w:themeColor="text1"/>
                <w:sz w:val="24"/>
                <w:szCs w:val="24"/>
              </w:rPr>
            </w:pPr>
            <w:r w:rsidRPr="00445181">
              <w:rPr>
                <w:rFonts w:ascii="Times New Roman" w:hAnsi="Times New Roman" w:cs="Times New Roman"/>
                <w:i/>
                <w:color w:val="000000" w:themeColor="text1"/>
                <w:sz w:val="24"/>
                <w:szCs w:val="24"/>
              </w:rPr>
              <w:t>Anabaena</w:t>
            </w:r>
            <w:r w:rsidRPr="00445181">
              <w:rPr>
                <w:rFonts w:ascii="Times New Roman" w:hAnsi="Times New Roman" w:cs="Times New Roman"/>
                <w:color w:val="000000" w:themeColor="text1"/>
                <w:sz w:val="24"/>
                <w:szCs w:val="24"/>
              </w:rPr>
              <w:t xml:space="preserve"> sp.</w:t>
            </w:r>
          </w:p>
        </w:tc>
        <w:tc>
          <w:tcPr>
            <w:tcW w:w="1620" w:type="dxa"/>
          </w:tcPr>
          <w:p w14:paraId="67AA068D"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00CA40F8"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Biofertilizer</w:t>
            </w:r>
          </w:p>
        </w:tc>
        <w:tc>
          <w:tcPr>
            <w:tcW w:w="2340" w:type="dxa"/>
          </w:tcPr>
          <w:p w14:paraId="6A2B133A" w14:textId="4A631718"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proofErr w:type="spellStart"/>
            <w:r w:rsidRPr="00445181">
              <w:rPr>
                <w:rFonts w:ascii="Times New Roman" w:hAnsi="Times New Roman" w:cs="Times New Roman"/>
                <w:color w:val="000000" w:themeColor="text1"/>
                <w:sz w:val="24"/>
                <w:szCs w:val="24"/>
                <w:shd w:val="clear" w:color="auto" w:fill="FFFFFF"/>
              </w:rPr>
              <w:t>Chittora</w:t>
            </w:r>
            <w:proofErr w:type="spellEnd"/>
            <w:r w:rsidRPr="00445181">
              <w:rPr>
                <w:rFonts w:ascii="Times New Roman" w:hAnsi="Times New Roman" w:cs="Times New Roman"/>
                <w:color w:val="000000" w:themeColor="text1"/>
                <w:sz w:val="24"/>
                <w:szCs w:val="24"/>
                <w:shd w:val="clear" w:color="auto" w:fill="FFFFFF"/>
              </w:rPr>
              <w:t xml:space="preserve">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(2020)</w:t>
            </w:r>
          </w:p>
        </w:tc>
      </w:tr>
      <w:tr w:rsidR="001B2BD0" w:rsidRPr="00445181" w14:paraId="52211789" w14:textId="77777777" w:rsidTr="008D6774">
        <w:trPr>
          <w:trHeight w:val="350"/>
          <w:jc w:val="center"/>
        </w:trPr>
        <w:tc>
          <w:tcPr>
            <w:tcW w:w="3870" w:type="dxa"/>
          </w:tcPr>
          <w:p w14:paraId="7E7C850E" w14:textId="77777777" w:rsidR="001B2BD0" w:rsidRPr="00445181" w:rsidRDefault="001B2BD0" w:rsidP="00677357">
            <w:pPr>
              <w:spacing w:line="360" w:lineRule="auto"/>
              <w:rPr>
                <w:rFonts w:ascii="Times New Roman" w:hAnsi="Times New Roman" w:cs="Times New Roman"/>
                <w:color w:val="000000" w:themeColor="text1"/>
                <w:sz w:val="24"/>
                <w:szCs w:val="24"/>
              </w:rPr>
            </w:pPr>
            <w:r w:rsidRPr="00445181">
              <w:rPr>
                <w:rFonts w:ascii="Times New Roman" w:hAnsi="Times New Roman" w:cs="Times New Roman"/>
                <w:i/>
                <w:color w:val="000000" w:themeColor="text1"/>
                <w:sz w:val="24"/>
                <w:szCs w:val="24"/>
              </w:rPr>
              <w:t xml:space="preserve">Anabaena </w:t>
            </w:r>
            <w:proofErr w:type="spellStart"/>
            <w:r w:rsidRPr="00445181">
              <w:rPr>
                <w:rFonts w:ascii="Times New Roman" w:hAnsi="Times New Roman" w:cs="Times New Roman"/>
                <w:i/>
                <w:color w:val="000000" w:themeColor="text1"/>
                <w:sz w:val="24"/>
                <w:szCs w:val="24"/>
              </w:rPr>
              <w:t>spiroides</w:t>
            </w:r>
            <w:proofErr w:type="spellEnd"/>
          </w:p>
        </w:tc>
        <w:tc>
          <w:tcPr>
            <w:tcW w:w="1620" w:type="dxa"/>
          </w:tcPr>
          <w:p w14:paraId="0A096FB0"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270E6152"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Plastic degradation</w:t>
            </w:r>
          </w:p>
        </w:tc>
        <w:tc>
          <w:tcPr>
            <w:tcW w:w="2340" w:type="dxa"/>
          </w:tcPr>
          <w:p w14:paraId="6DB84AF9" w14:textId="179C51F9" w:rsidR="001B2BD0" w:rsidRPr="00445181" w:rsidRDefault="001B2BD0" w:rsidP="00677357">
            <w:pPr>
              <w:spacing w:line="360" w:lineRule="auto"/>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 xml:space="preserve">Kumar </w:t>
            </w:r>
            <w:r w:rsidR="00B92888" w:rsidRPr="00B92888">
              <w:rPr>
                <w:rFonts w:ascii="Times New Roman" w:hAnsi="Times New Roman" w:cs="Times New Roman"/>
                <w:i/>
                <w:color w:val="000000" w:themeColor="text1"/>
                <w:sz w:val="24"/>
                <w:szCs w:val="24"/>
              </w:rPr>
              <w:t>et al.</w:t>
            </w:r>
            <w:r w:rsidRPr="00445181">
              <w:rPr>
                <w:rFonts w:ascii="Times New Roman" w:hAnsi="Times New Roman" w:cs="Times New Roman"/>
                <w:color w:val="000000" w:themeColor="text1"/>
                <w:sz w:val="24"/>
                <w:szCs w:val="24"/>
              </w:rPr>
              <w:t xml:space="preserve"> (2017)</w:t>
            </w:r>
          </w:p>
        </w:tc>
      </w:tr>
      <w:tr w:rsidR="001B2BD0" w:rsidRPr="00445181" w14:paraId="45331292" w14:textId="77777777" w:rsidTr="008D6774">
        <w:trPr>
          <w:trHeight w:val="350"/>
          <w:jc w:val="center"/>
        </w:trPr>
        <w:tc>
          <w:tcPr>
            <w:tcW w:w="3870" w:type="dxa"/>
          </w:tcPr>
          <w:p w14:paraId="5A90BDF5" w14:textId="77777777" w:rsidR="001B2BD0" w:rsidRPr="00445181" w:rsidRDefault="001B2BD0" w:rsidP="00677357">
            <w:pPr>
              <w:spacing w:line="360" w:lineRule="auto"/>
              <w:rPr>
                <w:rFonts w:ascii="Times New Roman" w:hAnsi="Times New Roman" w:cs="Times New Roman"/>
                <w:color w:val="000000" w:themeColor="text1"/>
                <w:sz w:val="24"/>
                <w:szCs w:val="24"/>
              </w:rPr>
            </w:pPr>
            <w:r w:rsidRPr="00445181">
              <w:rPr>
                <w:rFonts w:ascii="Times New Roman" w:hAnsi="Times New Roman" w:cs="Times New Roman"/>
                <w:bCs/>
                <w:i/>
                <w:iCs/>
                <w:color w:val="000000" w:themeColor="text1"/>
                <w:sz w:val="24"/>
                <w:szCs w:val="24"/>
              </w:rPr>
              <w:t>Anabaena variabilis</w:t>
            </w:r>
          </w:p>
        </w:tc>
        <w:tc>
          <w:tcPr>
            <w:tcW w:w="1620" w:type="dxa"/>
          </w:tcPr>
          <w:p w14:paraId="7DD43C03"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520F4164"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HM (Cd) removal</w:t>
            </w:r>
          </w:p>
        </w:tc>
        <w:tc>
          <w:tcPr>
            <w:tcW w:w="2340" w:type="dxa"/>
          </w:tcPr>
          <w:p w14:paraId="2E4C6E60" w14:textId="568F722C" w:rsidR="001B2BD0" w:rsidRPr="00445181" w:rsidRDefault="001B2BD0" w:rsidP="00677357">
            <w:pPr>
              <w:spacing w:line="360" w:lineRule="auto"/>
              <w:rPr>
                <w:rFonts w:ascii="Times New Roman" w:hAnsi="Times New Roman" w:cs="Times New Roman"/>
                <w:color w:val="000000" w:themeColor="text1"/>
                <w:sz w:val="24"/>
                <w:szCs w:val="24"/>
              </w:rPr>
            </w:pPr>
            <w:r w:rsidRPr="00445181">
              <w:rPr>
                <w:rFonts w:ascii="Times New Roman" w:hAnsi="Times New Roman" w:cs="Times New Roman"/>
                <w:bCs/>
                <w:color w:val="000000" w:themeColor="text1"/>
                <w:sz w:val="24"/>
                <w:szCs w:val="24"/>
              </w:rPr>
              <w:t xml:space="preserve">El-Hameed </w:t>
            </w:r>
            <w:r w:rsidR="00B92888" w:rsidRPr="00B92888">
              <w:rPr>
                <w:rFonts w:ascii="Times New Roman" w:hAnsi="Times New Roman" w:cs="Times New Roman"/>
                <w:bCs/>
                <w:i/>
                <w:color w:val="000000" w:themeColor="text1"/>
                <w:sz w:val="24"/>
                <w:szCs w:val="24"/>
              </w:rPr>
              <w:t>et al.</w:t>
            </w:r>
            <w:r w:rsidR="00B92888">
              <w:rPr>
                <w:rFonts w:ascii="Times New Roman" w:hAnsi="Times New Roman" w:cs="Times New Roman"/>
                <w:bCs/>
                <w:i/>
                <w:color w:val="000000" w:themeColor="text1"/>
                <w:sz w:val="24"/>
                <w:szCs w:val="24"/>
              </w:rPr>
              <w:t xml:space="preserve"> </w:t>
            </w:r>
            <w:r w:rsidRPr="00445181">
              <w:rPr>
                <w:rFonts w:ascii="Times New Roman" w:hAnsi="Times New Roman" w:cs="Times New Roman"/>
                <w:bCs/>
                <w:color w:val="000000" w:themeColor="text1"/>
                <w:sz w:val="24"/>
                <w:szCs w:val="24"/>
              </w:rPr>
              <w:t>(2021)</w:t>
            </w:r>
          </w:p>
        </w:tc>
      </w:tr>
      <w:tr w:rsidR="001B2BD0" w:rsidRPr="00445181" w14:paraId="23042D90" w14:textId="77777777" w:rsidTr="008D6774">
        <w:trPr>
          <w:trHeight w:val="449"/>
          <w:jc w:val="center"/>
        </w:trPr>
        <w:tc>
          <w:tcPr>
            <w:tcW w:w="3870" w:type="dxa"/>
          </w:tcPr>
          <w:p w14:paraId="535C3FA2" w14:textId="77777777" w:rsidR="001B2BD0" w:rsidRPr="00445181" w:rsidRDefault="001B2BD0" w:rsidP="00677357">
            <w:pPr>
              <w:spacing w:line="360" w:lineRule="auto"/>
              <w:rPr>
                <w:rFonts w:ascii="Times New Roman" w:hAnsi="Times New Roman" w:cs="Times New Roman"/>
                <w:i/>
                <w:color w:val="000000" w:themeColor="text1"/>
                <w:sz w:val="24"/>
                <w:szCs w:val="24"/>
              </w:rPr>
            </w:pPr>
            <w:proofErr w:type="spellStart"/>
            <w:r w:rsidRPr="00445181">
              <w:rPr>
                <w:rFonts w:ascii="Times New Roman" w:hAnsi="Times New Roman" w:cs="Times New Roman"/>
                <w:i/>
                <w:iCs/>
                <w:color w:val="000000" w:themeColor="text1"/>
                <w:sz w:val="24"/>
                <w:szCs w:val="24"/>
              </w:rPr>
              <w:t>Aphanizomenon</w:t>
            </w:r>
            <w:proofErr w:type="spellEnd"/>
            <w:r w:rsidRPr="00445181">
              <w:rPr>
                <w:rFonts w:ascii="Times New Roman" w:hAnsi="Times New Roman" w:cs="Times New Roman"/>
                <w:i/>
                <w:iCs/>
                <w:color w:val="000000" w:themeColor="text1"/>
                <w:sz w:val="24"/>
                <w:szCs w:val="24"/>
              </w:rPr>
              <w:t xml:space="preserve"> </w:t>
            </w:r>
            <w:proofErr w:type="spellStart"/>
            <w:r w:rsidRPr="00445181">
              <w:rPr>
                <w:rFonts w:ascii="Times New Roman" w:hAnsi="Times New Roman" w:cs="Times New Roman"/>
                <w:i/>
                <w:iCs/>
                <w:color w:val="000000" w:themeColor="text1"/>
                <w:sz w:val="24"/>
                <w:szCs w:val="24"/>
              </w:rPr>
              <w:t>flos‐aquae</w:t>
            </w:r>
            <w:proofErr w:type="spellEnd"/>
          </w:p>
        </w:tc>
        <w:tc>
          <w:tcPr>
            <w:tcW w:w="1620" w:type="dxa"/>
          </w:tcPr>
          <w:p w14:paraId="15020677"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09BECA31"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Food</w:t>
            </w:r>
          </w:p>
        </w:tc>
        <w:tc>
          <w:tcPr>
            <w:tcW w:w="2340" w:type="dxa"/>
          </w:tcPr>
          <w:p w14:paraId="775F6DCC" w14:textId="77777777"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r w:rsidRPr="00445181">
              <w:rPr>
                <w:rFonts w:ascii="Times New Roman" w:hAnsi="Times New Roman" w:cs="Times New Roman"/>
                <w:color w:val="000000" w:themeColor="text1"/>
                <w:sz w:val="24"/>
                <w:szCs w:val="24"/>
                <w:shd w:val="clear" w:color="auto" w:fill="FFFFFF"/>
              </w:rPr>
              <w:t>Kay and Barton, (2009)</w:t>
            </w:r>
          </w:p>
        </w:tc>
      </w:tr>
      <w:tr w:rsidR="001B2BD0" w:rsidRPr="00445181" w14:paraId="1B037CA2" w14:textId="77777777" w:rsidTr="008D6774">
        <w:trPr>
          <w:trHeight w:val="449"/>
          <w:jc w:val="center"/>
        </w:trPr>
        <w:tc>
          <w:tcPr>
            <w:tcW w:w="3870" w:type="dxa"/>
          </w:tcPr>
          <w:p w14:paraId="7254A9ED" w14:textId="77777777" w:rsidR="001B2BD0" w:rsidRPr="00445181" w:rsidRDefault="001B2BD0" w:rsidP="00677357">
            <w:pPr>
              <w:spacing w:line="360" w:lineRule="auto"/>
              <w:rPr>
                <w:rFonts w:ascii="Times New Roman" w:hAnsi="Times New Roman" w:cs="Times New Roman"/>
                <w:i/>
                <w:color w:val="000000" w:themeColor="text1"/>
                <w:sz w:val="24"/>
                <w:szCs w:val="24"/>
              </w:rPr>
            </w:pPr>
            <w:proofErr w:type="spellStart"/>
            <w:r w:rsidRPr="00445181">
              <w:rPr>
                <w:rFonts w:ascii="Times New Roman" w:hAnsi="Times New Roman" w:cs="Times New Roman"/>
                <w:i/>
                <w:color w:val="000000" w:themeColor="text1"/>
                <w:sz w:val="24"/>
                <w:szCs w:val="24"/>
              </w:rPr>
              <w:t>Arthrospira</w:t>
            </w:r>
            <w:proofErr w:type="spellEnd"/>
            <w:r w:rsidRPr="00445181">
              <w:rPr>
                <w:rFonts w:ascii="Times New Roman" w:hAnsi="Times New Roman" w:cs="Times New Roman"/>
                <w:i/>
                <w:color w:val="000000" w:themeColor="text1"/>
                <w:sz w:val="24"/>
                <w:szCs w:val="24"/>
              </w:rPr>
              <w:t xml:space="preserve"> </w:t>
            </w:r>
            <w:proofErr w:type="spellStart"/>
            <w:r w:rsidRPr="00445181">
              <w:rPr>
                <w:rFonts w:ascii="Times New Roman" w:hAnsi="Times New Roman" w:cs="Times New Roman"/>
                <w:i/>
                <w:color w:val="000000" w:themeColor="text1"/>
                <w:sz w:val="24"/>
                <w:szCs w:val="24"/>
              </w:rPr>
              <w:t>platensis</w:t>
            </w:r>
            <w:proofErr w:type="spellEnd"/>
          </w:p>
        </w:tc>
        <w:tc>
          <w:tcPr>
            <w:tcW w:w="1620" w:type="dxa"/>
          </w:tcPr>
          <w:p w14:paraId="3507E747"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0B406424"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Food</w:t>
            </w:r>
          </w:p>
        </w:tc>
        <w:tc>
          <w:tcPr>
            <w:tcW w:w="2340" w:type="dxa"/>
          </w:tcPr>
          <w:p w14:paraId="404E6849" w14:textId="77777777"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proofErr w:type="spellStart"/>
            <w:r w:rsidRPr="00445181">
              <w:rPr>
                <w:rFonts w:ascii="Times New Roman" w:hAnsi="Times New Roman" w:cs="Times New Roman"/>
                <w:color w:val="000000" w:themeColor="text1"/>
                <w:sz w:val="24"/>
                <w:szCs w:val="24"/>
                <w:shd w:val="clear" w:color="auto" w:fill="FFFFFF"/>
              </w:rPr>
              <w:t>Kejzar</w:t>
            </w:r>
            <w:proofErr w:type="spellEnd"/>
            <w:r w:rsidRPr="00445181">
              <w:rPr>
                <w:rFonts w:ascii="Times New Roman" w:hAnsi="Times New Roman" w:cs="Times New Roman"/>
                <w:color w:val="000000" w:themeColor="text1"/>
                <w:sz w:val="24"/>
                <w:szCs w:val="24"/>
                <w:shd w:val="clear" w:color="auto" w:fill="FFFFFF"/>
              </w:rPr>
              <w:t xml:space="preserve"> (2021); </w:t>
            </w:r>
            <w:proofErr w:type="spellStart"/>
            <w:r w:rsidRPr="00445181">
              <w:rPr>
                <w:rFonts w:ascii="Times New Roman" w:hAnsi="Times New Roman" w:cs="Times New Roman"/>
                <w:color w:val="000000" w:themeColor="text1"/>
                <w:sz w:val="24"/>
                <w:szCs w:val="24"/>
              </w:rPr>
              <w:t>Aljobair</w:t>
            </w:r>
            <w:proofErr w:type="spellEnd"/>
            <w:r w:rsidRPr="00445181">
              <w:rPr>
                <w:rFonts w:ascii="Times New Roman" w:hAnsi="Times New Roman" w:cs="Times New Roman"/>
                <w:color w:val="000000" w:themeColor="text1"/>
                <w:sz w:val="24"/>
                <w:szCs w:val="24"/>
              </w:rPr>
              <w:t xml:space="preserve"> (2021)</w:t>
            </w:r>
          </w:p>
        </w:tc>
      </w:tr>
      <w:tr w:rsidR="001B2BD0" w:rsidRPr="00445181" w14:paraId="401CA333" w14:textId="77777777" w:rsidTr="008D6774">
        <w:trPr>
          <w:trHeight w:val="449"/>
          <w:jc w:val="center"/>
        </w:trPr>
        <w:tc>
          <w:tcPr>
            <w:tcW w:w="3870" w:type="dxa"/>
          </w:tcPr>
          <w:p w14:paraId="6FD10A98" w14:textId="77777777" w:rsidR="001B2BD0" w:rsidRPr="00445181" w:rsidRDefault="001B2BD0" w:rsidP="00677357">
            <w:pPr>
              <w:spacing w:line="360" w:lineRule="auto"/>
              <w:rPr>
                <w:rFonts w:ascii="Times New Roman" w:hAnsi="Times New Roman" w:cs="Times New Roman"/>
                <w:i/>
                <w:color w:val="000000" w:themeColor="text1"/>
                <w:sz w:val="24"/>
                <w:szCs w:val="24"/>
              </w:rPr>
            </w:pPr>
            <w:proofErr w:type="spellStart"/>
            <w:r w:rsidRPr="00445181">
              <w:rPr>
                <w:rFonts w:ascii="Times New Roman" w:hAnsi="Times New Roman" w:cs="Times New Roman"/>
                <w:i/>
                <w:iCs/>
                <w:color w:val="000000" w:themeColor="text1"/>
                <w:sz w:val="24"/>
                <w:szCs w:val="24"/>
                <w:shd w:val="clear" w:color="auto" w:fill="FCFCFC"/>
              </w:rPr>
              <w:t>Arthrospira</w:t>
            </w:r>
            <w:proofErr w:type="spellEnd"/>
            <w:r w:rsidRPr="00445181">
              <w:rPr>
                <w:rFonts w:ascii="Times New Roman" w:hAnsi="Times New Roman" w:cs="Times New Roman"/>
                <w:i/>
                <w:iCs/>
                <w:color w:val="000000" w:themeColor="text1"/>
                <w:sz w:val="24"/>
                <w:szCs w:val="24"/>
                <w:shd w:val="clear" w:color="auto" w:fill="FCFCFC"/>
              </w:rPr>
              <w:t xml:space="preserve"> </w:t>
            </w:r>
            <w:r w:rsidRPr="00445181">
              <w:rPr>
                <w:rFonts w:ascii="Times New Roman" w:hAnsi="Times New Roman" w:cs="Times New Roman"/>
                <w:iCs/>
                <w:color w:val="000000" w:themeColor="text1"/>
                <w:sz w:val="24"/>
                <w:szCs w:val="24"/>
                <w:shd w:val="clear" w:color="auto" w:fill="FCFCFC"/>
              </w:rPr>
              <w:t>sp.</w:t>
            </w:r>
            <w:r w:rsidRPr="00445181">
              <w:rPr>
                <w:rFonts w:ascii="Times New Roman" w:hAnsi="Times New Roman" w:cs="Times New Roman"/>
                <w:i/>
                <w:iCs/>
                <w:color w:val="000000" w:themeColor="text1"/>
                <w:sz w:val="24"/>
                <w:szCs w:val="24"/>
                <w:shd w:val="clear" w:color="auto" w:fill="FCFCFC"/>
              </w:rPr>
              <w:t xml:space="preserve"> </w:t>
            </w:r>
          </w:p>
        </w:tc>
        <w:tc>
          <w:tcPr>
            <w:tcW w:w="1620" w:type="dxa"/>
          </w:tcPr>
          <w:p w14:paraId="41906ED1"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5CF81CAB"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Bioplastic production</w:t>
            </w:r>
          </w:p>
        </w:tc>
        <w:tc>
          <w:tcPr>
            <w:tcW w:w="2340" w:type="dxa"/>
          </w:tcPr>
          <w:p w14:paraId="3570B6AC" w14:textId="76FB0CBA"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r w:rsidRPr="00445181">
              <w:rPr>
                <w:rFonts w:ascii="Times New Roman" w:hAnsi="Times New Roman" w:cs="Times New Roman"/>
                <w:color w:val="000000" w:themeColor="text1"/>
                <w:sz w:val="24"/>
                <w:szCs w:val="24"/>
                <w:shd w:val="clear" w:color="auto" w:fill="FFFFFF"/>
              </w:rPr>
              <w:t xml:space="preserve">Arora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(2023)</w:t>
            </w:r>
          </w:p>
        </w:tc>
      </w:tr>
      <w:tr w:rsidR="001B2BD0" w:rsidRPr="00445181" w14:paraId="628C7FB6" w14:textId="77777777" w:rsidTr="008D6774">
        <w:trPr>
          <w:trHeight w:val="449"/>
          <w:jc w:val="center"/>
        </w:trPr>
        <w:tc>
          <w:tcPr>
            <w:tcW w:w="3870" w:type="dxa"/>
          </w:tcPr>
          <w:p w14:paraId="25ADB6A4" w14:textId="77777777" w:rsidR="001B2BD0" w:rsidRPr="00445181" w:rsidRDefault="001B2BD0" w:rsidP="00677357">
            <w:pPr>
              <w:spacing w:line="360" w:lineRule="auto"/>
              <w:rPr>
                <w:rFonts w:ascii="Times New Roman" w:hAnsi="Times New Roman" w:cs="Times New Roman"/>
                <w:i/>
                <w:color w:val="000000" w:themeColor="text1"/>
                <w:sz w:val="24"/>
                <w:szCs w:val="24"/>
              </w:rPr>
            </w:pPr>
            <w:proofErr w:type="spellStart"/>
            <w:r w:rsidRPr="00445181">
              <w:rPr>
                <w:rFonts w:ascii="Times New Roman" w:hAnsi="Times New Roman" w:cs="Times New Roman"/>
                <w:i/>
                <w:color w:val="000000" w:themeColor="text1"/>
                <w:sz w:val="24"/>
                <w:szCs w:val="24"/>
              </w:rPr>
              <w:t>Aulosira</w:t>
            </w:r>
            <w:proofErr w:type="spellEnd"/>
            <w:r w:rsidRPr="00445181">
              <w:rPr>
                <w:rFonts w:ascii="Times New Roman" w:hAnsi="Times New Roman" w:cs="Times New Roman"/>
                <w:i/>
                <w:color w:val="000000" w:themeColor="text1"/>
                <w:sz w:val="24"/>
                <w:szCs w:val="24"/>
              </w:rPr>
              <w:t xml:space="preserve"> </w:t>
            </w:r>
            <w:proofErr w:type="spellStart"/>
            <w:r w:rsidRPr="00445181">
              <w:rPr>
                <w:rFonts w:ascii="Times New Roman" w:hAnsi="Times New Roman" w:cs="Times New Roman"/>
                <w:i/>
                <w:color w:val="000000" w:themeColor="text1"/>
                <w:sz w:val="24"/>
                <w:szCs w:val="24"/>
              </w:rPr>
              <w:t>fertilissima</w:t>
            </w:r>
            <w:proofErr w:type="spellEnd"/>
            <w:r w:rsidRPr="00445181">
              <w:rPr>
                <w:rFonts w:ascii="Times New Roman" w:hAnsi="Times New Roman" w:cs="Times New Roman"/>
                <w:i/>
                <w:color w:val="000000" w:themeColor="text1"/>
                <w:sz w:val="24"/>
                <w:szCs w:val="24"/>
              </w:rPr>
              <w:t xml:space="preserve"> </w:t>
            </w:r>
          </w:p>
        </w:tc>
        <w:tc>
          <w:tcPr>
            <w:tcW w:w="1620" w:type="dxa"/>
          </w:tcPr>
          <w:p w14:paraId="144486A0"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23ED61D2"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 xml:space="preserve">HM (Cd, Pb, Cu, Zn, Ni) </w:t>
            </w:r>
            <w:r w:rsidRPr="00445181">
              <w:rPr>
                <w:rFonts w:ascii="Times New Roman" w:hAnsi="Times New Roman" w:cs="Times New Roman"/>
                <w:color w:val="000000" w:themeColor="text1"/>
                <w:sz w:val="24"/>
                <w:szCs w:val="24"/>
              </w:rPr>
              <w:lastRenderedPageBreak/>
              <w:t>removal</w:t>
            </w:r>
          </w:p>
        </w:tc>
        <w:tc>
          <w:tcPr>
            <w:tcW w:w="2340" w:type="dxa"/>
          </w:tcPr>
          <w:p w14:paraId="64CE89E2" w14:textId="3EDCC649"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r w:rsidRPr="00445181">
              <w:rPr>
                <w:rFonts w:ascii="Times New Roman" w:hAnsi="Times New Roman" w:cs="Times New Roman"/>
                <w:color w:val="000000" w:themeColor="text1"/>
                <w:sz w:val="24"/>
                <w:szCs w:val="24"/>
                <w:shd w:val="clear" w:color="auto" w:fill="FFFFFF"/>
              </w:rPr>
              <w:lastRenderedPageBreak/>
              <w:t xml:space="preserve">Singh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(2007)</w:t>
            </w:r>
          </w:p>
        </w:tc>
      </w:tr>
      <w:tr w:rsidR="001B2BD0" w:rsidRPr="00445181" w14:paraId="58C247A8" w14:textId="77777777" w:rsidTr="008D6774">
        <w:trPr>
          <w:trHeight w:val="260"/>
          <w:jc w:val="center"/>
        </w:trPr>
        <w:tc>
          <w:tcPr>
            <w:tcW w:w="3870" w:type="dxa"/>
          </w:tcPr>
          <w:p w14:paraId="430C5670" w14:textId="77777777" w:rsidR="001B2BD0" w:rsidRPr="00445181" w:rsidRDefault="001B2BD0" w:rsidP="00677357">
            <w:pPr>
              <w:spacing w:line="360" w:lineRule="auto"/>
              <w:rPr>
                <w:rFonts w:ascii="Times New Roman" w:hAnsi="Times New Roman" w:cs="Times New Roman"/>
                <w:color w:val="000000" w:themeColor="text1"/>
                <w:sz w:val="24"/>
                <w:szCs w:val="24"/>
              </w:rPr>
            </w:pPr>
            <w:proofErr w:type="spellStart"/>
            <w:r w:rsidRPr="00445181">
              <w:rPr>
                <w:rFonts w:ascii="Times New Roman" w:hAnsi="Times New Roman" w:cs="Times New Roman"/>
                <w:bCs/>
                <w:i/>
                <w:color w:val="000000" w:themeColor="text1"/>
                <w:sz w:val="24"/>
                <w:szCs w:val="24"/>
              </w:rPr>
              <w:lastRenderedPageBreak/>
              <w:t>Calothrix</w:t>
            </w:r>
            <w:proofErr w:type="spellEnd"/>
            <w:r w:rsidRPr="00445181">
              <w:rPr>
                <w:rFonts w:ascii="Times New Roman" w:hAnsi="Times New Roman" w:cs="Times New Roman"/>
                <w:bCs/>
                <w:i/>
                <w:color w:val="000000" w:themeColor="text1"/>
                <w:sz w:val="24"/>
                <w:szCs w:val="24"/>
              </w:rPr>
              <w:t xml:space="preserve"> </w:t>
            </w:r>
            <w:proofErr w:type="spellStart"/>
            <w:r w:rsidRPr="00445181">
              <w:rPr>
                <w:rFonts w:ascii="Times New Roman" w:hAnsi="Times New Roman" w:cs="Times New Roman"/>
                <w:bCs/>
                <w:i/>
                <w:color w:val="000000" w:themeColor="text1"/>
                <w:sz w:val="24"/>
                <w:szCs w:val="24"/>
              </w:rPr>
              <w:t>marchica</w:t>
            </w:r>
            <w:proofErr w:type="spellEnd"/>
          </w:p>
        </w:tc>
        <w:tc>
          <w:tcPr>
            <w:tcW w:w="1620" w:type="dxa"/>
          </w:tcPr>
          <w:p w14:paraId="4B5CE10D"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45328BCF"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HM (Cd, Hg, Pb) removal</w:t>
            </w:r>
          </w:p>
        </w:tc>
        <w:tc>
          <w:tcPr>
            <w:tcW w:w="2340" w:type="dxa"/>
          </w:tcPr>
          <w:p w14:paraId="3F2A671B" w14:textId="0B077837" w:rsidR="001B2BD0" w:rsidRPr="00445181" w:rsidRDefault="001B2BD0" w:rsidP="00677357">
            <w:pPr>
              <w:spacing w:line="360" w:lineRule="auto"/>
              <w:rPr>
                <w:rFonts w:ascii="Times New Roman" w:hAnsi="Times New Roman" w:cs="Times New Roman"/>
                <w:color w:val="000000" w:themeColor="text1"/>
                <w:sz w:val="24"/>
                <w:szCs w:val="24"/>
              </w:rPr>
            </w:pPr>
            <w:proofErr w:type="spellStart"/>
            <w:r w:rsidRPr="00445181">
              <w:rPr>
                <w:rFonts w:ascii="Times New Roman" w:hAnsi="Times New Roman" w:cs="Times New Roman"/>
                <w:color w:val="000000" w:themeColor="text1"/>
                <w:sz w:val="24"/>
                <w:szCs w:val="24"/>
              </w:rPr>
              <w:t>Inthorn</w:t>
            </w:r>
            <w:proofErr w:type="spellEnd"/>
            <w:r w:rsidRPr="00445181">
              <w:rPr>
                <w:rFonts w:ascii="Times New Roman" w:hAnsi="Times New Roman" w:cs="Times New Roman"/>
                <w:color w:val="000000" w:themeColor="text1"/>
                <w:sz w:val="24"/>
                <w:szCs w:val="24"/>
              </w:rPr>
              <w:t xml:space="preserve"> </w:t>
            </w:r>
            <w:r w:rsidR="00B92888" w:rsidRPr="00B92888">
              <w:rPr>
                <w:rFonts w:ascii="Times New Roman" w:hAnsi="Times New Roman" w:cs="Times New Roman"/>
                <w:i/>
                <w:color w:val="000000" w:themeColor="text1"/>
                <w:sz w:val="24"/>
                <w:szCs w:val="24"/>
              </w:rPr>
              <w:t>et al.</w:t>
            </w:r>
            <w:r w:rsidRPr="00445181">
              <w:rPr>
                <w:rFonts w:ascii="Times New Roman" w:hAnsi="Times New Roman" w:cs="Times New Roman"/>
                <w:color w:val="000000" w:themeColor="text1"/>
                <w:sz w:val="24"/>
                <w:szCs w:val="24"/>
              </w:rPr>
              <w:t xml:space="preserve"> (2002)</w:t>
            </w:r>
          </w:p>
        </w:tc>
      </w:tr>
      <w:tr w:rsidR="001B2BD0" w:rsidRPr="00445181" w14:paraId="435F29E9" w14:textId="77777777" w:rsidTr="008D6774">
        <w:trPr>
          <w:trHeight w:val="449"/>
          <w:jc w:val="center"/>
        </w:trPr>
        <w:tc>
          <w:tcPr>
            <w:tcW w:w="3870" w:type="dxa"/>
          </w:tcPr>
          <w:p w14:paraId="3043D17F" w14:textId="77777777" w:rsidR="001B2BD0" w:rsidRPr="00445181" w:rsidRDefault="001B2BD0" w:rsidP="00677357">
            <w:pPr>
              <w:spacing w:line="360" w:lineRule="auto"/>
              <w:rPr>
                <w:rFonts w:ascii="Times New Roman" w:hAnsi="Times New Roman" w:cs="Times New Roman"/>
                <w:i/>
                <w:color w:val="000000" w:themeColor="text1"/>
                <w:sz w:val="24"/>
                <w:szCs w:val="24"/>
              </w:rPr>
            </w:pPr>
            <w:proofErr w:type="spellStart"/>
            <w:r w:rsidRPr="00445181">
              <w:rPr>
                <w:rFonts w:ascii="Times New Roman" w:hAnsi="Times New Roman" w:cs="Times New Roman"/>
                <w:i/>
                <w:color w:val="000000" w:themeColor="text1"/>
                <w:sz w:val="24"/>
                <w:szCs w:val="24"/>
              </w:rPr>
              <w:t>Chlamydomonas</w:t>
            </w:r>
            <w:proofErr w:type="spellEnd"/>
            <w:r w:rsidRPr="00445181">
              <w:rPr>
                <w:rFonts w:ascii="Times New Roman" w:hAnsi="Times New Roman" w:cs="Times New Roman"/>
                <w:i/>
                <w:color w:val="000000" w:themeColor="text1"/>
                <w:sz w:val="24"/>
                <w:szCs w:val="24"/>
              </w:rPr>
              <w:t xml:space="preserve"> </w:t>
            </w:r>
            <w:proofErr w:type="spellStart"/>
            <w:r w:rsidRPr="00445181">
              <w:rPr>
                <w:rFonts w:ascii="Times New Roman" w:hAnsi="Times New Roman" w:cs="Times New Roman"/>
                <w:i/>
                <w:color w:val="000000" w:themeColor="text1"/>
                <w:sz w:val="24"/>
                <w:szCs w:val="24"/>
              </w:rPr>
              <w:t>reinhardtii</w:t>
            </w:r>
            <w:proofErr w:type="spellEnd"/>
          </w:p>
        </w:tc>
        <w:tc>
          <w:tcPr>
            <w:tcW w:w="1620" w:type="dxa"/>
          </w:tcPr>
          <w:p w14:paraId="34C8CA55"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Green alga</w:t>
            </w:r>
          </w:p>
        </w:tc>
        <w:tc>
          <w:tcPr>
            <w:tcW w:w="2970" w:type="dxa"/>
          </w:tcPr>
          <w:p w14:paraId="1606E683"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HM (Co, Cd) removal</w:t>
            </w:r>
          </w:p>
        </w:tc>
        <w:tc>
          <w:tcPr>
            <w:tcW w:w="2340" w:type="dxa"/>
          </w:tcPr>
          <w:p w14:paraId="21C5FBF2" w14:textId="77777777"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proofErr w:type="spellStart"/>
            <w:r w:rsidRPr="00445181">
              <w:rPr>
                <w:rFonts w:ascii="Times New Roman" w:hAnsi="Times New Roman" w:cs="Times New Roman"/>
                <w:color w:val="000000" w:themeColor="text1"/>
                <w:sz w:val="24"/>
                <w:szCs w:val="24"/>
                <w:shd w:val="clear" w:color="auto" w:fill="FFFFFF"/>
              </w:rPr>
              <w:t>Macfie</w:t>
            </w:r>
            <w:proofErr w:type="spellEnd"/>
            <w:r w:rsidRPr="00445181">
              <w:rPr>
                <w:rFonts w:ascii="Times New Roman" w:hAnsi="Times New Roman" w:cs="Times New Roman"/>
                <w:color w:val="000000" w:themeColor="text1"/>
                <w:sz w:val="24"/>
                <w:szCs w:val="24"/>
                <w:shd w:val="clear" w:color="auto" w:fill="FFFFFF"/>
              </w:rPr>
              <w:t xml:space="preserve"> and </w:t>
            </w:r>
            <w:proofErr w:type="spellStart"/>
            <w:r w:rsidRPr="00445181">
              <w:rPr>
                <w:rFonts w:ascii="Times New Roman" w:hAnsi="Times New Roman" w:cs="Times New Roman"/>
                <w:color w:val="000000" w:themeColor="text1"/>
                <w:sz w:val="24"/>
                <w:szCs w:val="24"/>
                <w:shd w:val="clear" w:color="auto" w:fill="FFFFFF"/>
              </w:rPr>
              <w:t>welbourn</w:t>
            </w:r>
            <w:proofErr w:type="spellEnd"/>
            <w:r w:rsidRPr="00445181">
              <w:rPr>
                <w:rFonts w:ascii="Times New Roman" w:hAnsi="Times New Roman" w:cs="Times New Roman"/>
                <w:color w:val="000000" w:themeColor="text1"/>
                <w:sz w:val="24"/>
                <w:szCs w:val="24"/>
                <w:shd w:val="clear" w:color="auto" w:fill="FFFFFF"/>
              </w:rPr>
              <w:t xml:space="preserve"> (2000)</w:t>
            </w:r>
          </w:p>
        </w:tc>
      </w:tr>
      <w:tr w:rsidR="001B2BD0" w:rsidRPr="00445181" w14:paraId="63623855" w14:textId="77777777" w:rsidTr="008D6774">
        <w:trPr>
          <w:trHeight w:val="215"/>
          <w:jc w:val="center"/>
        </w:trPr>
        <w:tc>
          <w:tcPr>
            <w:tcW w:w="3870" w:type="dxa"/>
          </w:tcPr>
          <w:p w14:paraId="34D7B5EC" w14:textId="77777777" w:rsidR="001B2BD0" w:rsidRPr="00445181" w:rsidRDefault="001B2BD0" w:rsidP="00677357">
            <w:pPr>
              <w:spacing w:line="360" w:lineRule="auto"/>
              <w:rPr>
                <w:rFonts w:ascii="Times New Roman" w:hAnsi="Times New Roman" w:cs="Times New Roman"/>
                <w:i/>
                <w:color w:val="000000" w:themeColor="text1"/>
                <w:sz w:val="24"/>
                <w:szCs w:val="24"/>
              </w:rPr>
            </w:pPr>
            <w:r w:rsidRPr="00445181">
              <w:rPr>
                <w:rFonts w:ascii="Times New Roman" w:hAnsi="Times New Roman" w:cs="Times New Roman"/>
                <w:i/>
                <w:color w:val="000000" w:themeColor="text1"/>
                <w:sz w:val="24"/>
                <w:szCs w:val="24"/>
              </w:rPr>
              <w:t>Chlorella  vulgaris</w:t>
            </w:r>
          </w:p>
        </w:tc>
        <w:tc>
          <w:tcPr>
            <w:tcW w:w="1620" w:type="dxa"/>
          </w:tcPr>
          <w:p w14:paraId="526AF640"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Green alga</w:t>
            </w:r>
          </w:p>
        </w:tc>
        <w:tc>
          <w:tcPr>
            <w:tcW w:w="2970" w:type="dxa"/>
          </w:tcPr>
          <w:p w14:paraId="6C75D515"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HM (Ni) removal</w:t>
            </w:r>
          </w:p>
        </w:tc>
        <w:tc>
          <w:tcPr>
            <w:tcW w:w="2340" w:type="dxa"/>
          </w:tcPr>
          <w:p w14:paraId="7F7C6CAD" w14:textId="77777777"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r w:rsidRPr="00445181">
              <w:rPr>
                <w:rFonts w:ascii="Times New Roman" w:hAnsi="Times New Roman" w:cs="Times New Roman"/>
                <w:color w:val="000000" w:themeColor="text1"/>
                <w:sz w:val="24"/>
                <w:szCs w:val="24"/>
                <w:shd w:val="clear" w:color="auto" w:fill="FFFFFF"/>
              </w:rPr>
              <w:t>Mehta and Gaur (2001)</w:t>
            </w:r>
          </w:p>
        </w:tc>
      </w:tr>
      <w:tr w:rsidR="001B2BD0" w:rsidRPr="00445181" w14:paraId="6155AA52" w14:textId="77777777" w:rsidTr="008D6774">
        <w:trPr>
          <w:trHeight w:val="350"/>
          <w:jc w:val="center"/>
        </w:trPr>
        <w:tc>
          <w:tcPr>
            <w:tcW w:w="3870" w:type="dxa"/>
          </w:tcPr>
          <w:p w14:paraId="4A180F16" w14:textId="77777777" w:rsidR="001B2BD0" w:rsidRPr="00445181" w:rsidRDefault="001B2BD0" w:rsidP="00677357">
            <w:pPr>
              <w:spacing w:line="360" w:lineRule="auto"/>
              <w:rPr>
                <w:rFonts w:ascii="Times New Roman" w:hAnsi="Times New Roman" w:cs="Times New Roman"/>
                <w:i/>
                <w:color w:val="000000" w:themeColor="text1"/>
                <w:sz w:val="24"/>
                <w:szCs w:val="24"/>
              </w:rPr>
            </w:pPr>
            <w:r w:rsidRPr="00445181">
              <w:rPr>
                <w:rFonts w:ascii="Times New Roman" w:hAnsi="Times New Roman" w:cs="Times New Roman"/>
                <w:i/>
                <w:color w:val="000000" w:themeColor="text1"/>
                <w:sz w:val="24"/>
                <w:szCs w:val="24"/>
              </w:rPr>
              <w:t>Chlorella  vulgaris</w:t>
            </w:r>
          </w:p>
        </w:tc>
        <w:tc>
          <w:tcPr>
            <w:tcW w:w="1620" w:type="dxa"/>
          </w:tcPr>
          <w:p w14:paraId="1807A2A6"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Green alga</w:t>
            </w:r>
          </w:p>
        </w:tc>
        <w:tc>
          <w:tcPr>
            <w:tcW w:w="2970" w:type="dxa"/>
          </w:tcPr>
          <w:p w14:paraId="77F7841B"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Plastic degradation</w:t>
            </w:r>
          </w:p>
        </w:tc>
        <w:tc>
          <w:tcPr>
            <w:tcW w:w="2340" w:type="dxa"/>
          </w:tcPr>
          <w:p w14:paraId="6D93FCC9" w14:textId="53A83694"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r w:rsidRPr="00445181">
              <w:rPr>
                <w:rFonts w:ascii="Times New Roman" w:hAnsi="Times New Roman" w:cs="Times New Roman"/>
                <w:color w:val="000000" w:themeColor="text1"/>
                <w:sz w:val="24"/>
                <w:szCs w:val="24"/>
              </w:rPr>
              <w:t xml:space="preserve">Falah </w:t>
            </w:r>
            <w:r w:rsidR="00B92888" w:rsidRPr="00B92888">
              <w:rPr>
                <w:rFonts w:ascii="Times New Roman" w:hAnsi="Times New Roman" w:cs="Times New Roman"/>
                <w:i/>
                <w:color w:val="000000" w:themeColor="text1"/>
                <w:sz w:val="24"/>
                <w:szCs w:val="24"/>
              </w:rPr>
              <w:t>et al.</w:t>
            </w:r>
            <w:r w:rsidRPr="00445181">
              <w:rPr>
                <w:rFonts w:ascii="Times New Roman" w:hAnsi="Times New Roman" w:cs="Times New Roman"/>
                <w:color w:val="000000" w:themeColor="text1"/>
                <w:sz w:val="24"/>
                <w:szCs w:val="24"/>
              </w:rPr>
              <w:t xml:space="preserve"> (1964)</w:t>
            </w:r>
          </w:p>
        </w:tc>
      </w:tr>
      <w:tr w:rsidR="001B2BD0" w:rsidRPr="00445181" w14:paraId="5EFD0944" w14:textId="77777777" w:rsidTr="008D6774">
        <w:trPr>
          <w:trHeight w:val="449"/>
          <w:jc w:val="center"/>
        </w:trPr>
        <w:tc>
          <w:tcPr>
            <w:tcW w:w="3870" w:type="dxa"/>
          </w:tcPr>
          <w:p w14:paraId="2E73FD02" w14:textId="77777777" w:rsidR="001B2BD0" w:rsidRPr="00445181" w:rsidRDefault="001B2BD0" w:rsidP="00677357">
            <w:pPr>
              <w:spacing w:line="360" w:lineRule="auto"/>
              <w:rPr>
                <w:rFonts w:ascii="Times New Roman" w:hAnsi="Times New Roman" w:cs="Times New Roman"/>
                <w:i/>
                <w:iCs/>
                <w:color w:val="000000" w:themeColor="text1"/>
                <w:sz w:val="24"/>
                <w:szCs w:val="24"/>
                <w:shd w:val="clear" w:color="auto" w:fill="FCFCFC"/>
              </w:rPr>
            </w:pPr>
            <w:r w:rsidRPr="00445181">
              <w:rPr>
                <w:rFonts w:ascii="Times New Roman" w:hAnsi="Times New Roman" w:cs="Times New Roman"/>
                <w:i/>
                <w:color w:val="000000" w:themeColor="text1"/>
                <w:sz w:val="24"/>
                <w:szCs w:val="24"/>
              </w:rPr>
              <w:t>Chlorella  vulgaris</w:t>
            </w:r>
          </w:p>
        </w:tc>
        <w:tc>
          <w:tcPr>
            <w:tcW w:w="1620" w:type="dxa"/>
          </w:tcPr>
          <w:p w14:paraId="32BDFAD0"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Green alga</w:t>
            </w:r>
          </w:p>
        </w:tc>
        <w:tc>
          <w:tcPr>
            <w:tcW w:w="2970" w:type="dxa"/>
          </w:tcPr>
          <w:p w14:paraId="3D4BC32C"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Biofertilizer</w:t>
            </w:r>
          </w:p>
        </w:tc>
        <w:tc>
          <w:tcPr>
            <w:tcW w:w="2340" w:type="dxa"/>
          </w:tcPr>
          <w:p w14:paraId="1E8B3F03" w14:textId="09503008"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proofErr w:type="spellStart"/>
            <w:r w:rsidRPr="00445181">
              <w:rPr>
                <w:rFonts w:ascii="Times New Roman" w:hAnsi="Times New Roman" w:cs="Times New Roman"/>
                <w:color w:val="000000" w:themeColor="text1"/>
                <w:sz w:val="24"/>
                <w:szCs w:val="24"/>
                <w:shd w:val="clear" w:color="auto" w:fill="FFFFFF"/>
              </w:rPr>
              <w:t>Dineshkumar</w:t>
            </w:r>
            <w:proofErr w:type="spellEnd"/>
            <w:r w:rsidRPr="00445181">
              <w:rPr>
                <w:rFonts w:ascii="Times New Roman" w:hAnsi="Times New Roman" w:cs="Times New Roman"/>
                <w:color w:val="000000" w:themeColor="text1"/>
                <w:sz w:val="24"/>
                <w:szCs w:val="24"/>
                <w:shd w:val="clear" w:color="auto" w:fill="FFFFFF"/>
              </w:rPr>
              <w:t xml:space="preserve">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(2017)</w:t>
            </w:r>
          </w:p>
        </w:tc>
      </w:tr>
      <w:tr w:rsidR="001B2BD0" w:rsidRPr="00445181" w14:paraId="2250DDDE" w14:textId="77777777" w:rsidTr="00D8600F">
        <w:trPr>
          <w:trHeight w:val="935"/>
          <w:jc w:val="center"/>
        </w:trPr>
        <w:tc>
          <w:tcPr>
            <w:tcW w:w="3870" w:type="dxa"/>
          </w:tcPr>
          <w:p w14:paraId="2C5951DE" w14:textId="77777777" w:rsidR="001B2BD0" w:rsidRPr="00445181" w:rsidRDefault="00AD4006" w:rsidP="00677357">
            <w:pPr>
              <w:pStyle w:val="Heading3"/>
              <w:shd w:val="clear" w:color="auto" w:fill="FFFFFF"/>
              <w:spacing w:before="0" w:beforeAutospacing="0" w:after="30" w:afterAutospacing="0" w:line="360" w:lineRule="auto"/>
              <w:ind w:right="1500"/>
              <w:outlineLvl w:val="2"/>
              <w:rPr>
                <w:b w:val="0"/>
                <w:bCs w:val="0"/>
                <w:i/>
                <w:color w:val="000000" w:themeColor="text1"/>
                <w:sz w:val="24"/>
                <w:szCs w:val="24"/>
              </w:rPr>
            </w:pPr>
            <w:hyperlink r:id="rId12" w:history="1">
              <w:r w:rsidR="001B2BD0" w:rsidRPr="00445181">
                <w:rPr>
                  <w:rStyle w:val="Hyperlink"/>
                  <w:b w:val="0"/>
                  <w:bCs w:val="0"/>
                  <w:i/>
                  <w:color w:val="000000" w:themeColor="text1"/>
                  <w:sz w:val="24"/>
                  <w:szCs w:val="24"/>
                  <w:u w:val="none"/>
                </w:rPr>
                <w:t xml:space="preserve">Chlorella </w:t>
              </w:r>
              <w:proofErr w:type="spellStart"/>
              <w:r w:rsidR="001B2BD0" w:rsidRPr="00445181">
                <w:rPr>
                  <w:rStyle w:val="Hyperlink"/>
                  <w:b w:val="0"/>
                  <w:bCs w:val="0"/>
                  <w:i/>
                  <w:color w:val="000000" w:themeColor="text1"/>
                  <w:sz w:val="24"/>
                  <w:szCs w:val="24"/>
                  <w:u w:val="none"/>
                </w:rPr>
                <w:t>pyrenoidosa</w:t>
              </w:r>
              <w:proofErr w:type="spellEnd"/>
            </w:hyperlink>
          </w:p>
          <w:p w14:paraId="79A67528" w14:textId="77777777" w:rsidR="001B2BD0" w:rsidRPr="00445181" w:rsidRDefault="001B2BD0" w:rsidP="00677357">
            <w:pPr>
              <w:spacing w:line="360" w:lineRule="auto"/>
              <w:rPr>
                <w:rFonts w:ascii="Times New Roman" w:hAnsi="Times New Roman" w:cs="Times New Roman"/>
                <w:i/>
                <w:color w:val="000000" w:themeColor="text1"/>
                <w:sz w:val="24"/>
                <w:szCs w:val="24"/>
              </w:rPr>
            </w:pPr>
          </w:p>
        </w:tc>
        <w:tc>
          <w:tcPr>
            <w:tcW w:w="1620" w:type="dxa"/>
          </w:tcPr>
          <w:p w14:paraId="01E972A0"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Green alga</w:t>
            </w:r>
          </w:p>
        </w:tc>
        <w:tc>
          <w:tcPr>
            <w:tcW w:w="2970" w:type="dxa"/>
          </w:tcPr>
          <w:p w14:paraId="73DF1799"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Biofuel production</w:t>
            </w:r>
          </w:p>
        </w:tc>
        <w:tc>
          <w:tcPr>
            <w:tcW w:w="2340" w:type="dxa"/>
          </w:tcPr>
          <w:p w14:paraId="5099409E" w14:textId="53ABD405"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r w:rsidRPr="00445181">
              <w:rPr>
                <w:rFonts w:ascii="Times New Roman" w:hAnsi="Times New Roman" w:cs="Times New Roman"/>
                <w:color w:val="000000" w:themeColor="text1"/>
                <w:sz w:val="24"/>
                <w:szCs w:val="24"/>
                <w:shd w:val="clear" w:color="auto" w:fill="FFFFFF"/>
              </w:rPr>
              <w:t xml:space="preserve">Das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(2018)</w:t>
            </w:r>
          </w:p>
        </w:tc>
      </w:tr>
      <w:tr w:rsidR="001B2BD0" w:rsidRPr="00445181" w14:paraId="78C3BBD8" w14:textId="77777777" w:rsidTr="008D6774">
        <w:trPr>
          <w:trHeight w:val="449"/>
          <w:jc w:val="center"/>
        </w:trPr>
        <w:tc>
          <w:tcPr>
            <w:tcW w:w="3870" w:type="dxa"/>
          </w:tcPr>
          <w:p w14:paraId="135C59C7" w14:textId="77777777" w:rsidR="001B2BD0" w:rsidRPr="00445181" w:rsidRDefault="00AD4006" w:rsidP="00677357">
            <w:pPr>
              <w:pStyle w:val="Heading3"/>
              <w:shd w:val="clear" w:color="auto" w:fill="FFFFFF"/>
              <w:spacing w:before="0" w:beforeAutospacing="0" w:after="30" w:afterAutospacing="0" w:line="360" w:lineRule="auto"/>
              <w:ind w:right="1500"/>
              <w:outlineLvl w:val="2"/>
              <w:rPr>
                <w:b w:val="0"/>
                <w:bCs w:val="0"/>
                <w:i/>
                <w:color w:val="000000" w:themeColor="text1"/>
                <w:sz w:val="24"/>
                <w:szCs w:val="24"/>
              </w:rPr>
            </w:pPr>
            <w:hyperlink r:id="rId13" w:history="1">
              <w:r w:rsidR="001B2BD0" w:rsidRPr="00445181">
                <w:rPr>
                  <w:rStyle w:val="Hyperlink"/>
                  <w:b w:val="0"/>
                  <w:bCs w:val="0"/>
                  <w:i/>
                  <w:color w:val="000000" w:themeColor="text1"/>
                  <w:sz w:val="24"/>
                  <w:szCs w:val="24"/>
                  <w:u w:val="none"/>
                </w:rPr>
                <w:t xml:space="preserve">Chlorella </w:t>
              </w:r>
              <w:proofErr w:type="spellStart"/>
              <w:r w:rsidR="001B2BD0" w:rsidRPr="00445181">
                <w:rPr>
                  <w:rStyle w:val="Hyperlink"/>
                  <w:b w:val="0"/>
                  <w:bCs w:val="0"/>
                  <w:i/>
                  <w:color w:val="000000" w:themeColor="text1"/>
                  <w:sz w:val="24"/>
                  <w:szCs w:val="24"/>
                  <w:u w:val="none"/>
                </w:rPr>
                <w:t>pyrenoidosa</w:t>
              </w:r>
              <w:proofErr w:type="spellEnd"/>
            </w:hyperlink>
          </w:p>
          <w:p w14:paraId="58ECEFBF" w14:textId="77777777" w:rsidR="001B2BD0" w:rsidRPr="00445181" w:rsidRDefault="001B2BD0" w:rsidP="00677357">
            <w:pPr>
              <w:spacing w:line="360" w:lineRule="auto"/>
              <w:rPr>
                <w:rFonts w:ascii="Times New Roman" w:hAnsi="Times New Roman" w:cs="Times New Roman"/>
                <w:i/>
                <w:color w:val="000000" w:themeColor="text1"/>
                <w:sz w:val="24"/>
                <w:szCs w:val="24"/>
              </w:rPr>
            </w:pPr>
          </w:p>
        </w:tc>
        <w:tc>
          <w:tcPr>
            <w:tcW w:w="1620" w:type="dxa"/>
          </w:tcPr>
          <w:p w14:paraId="14B66508"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Green alga</w:t>
            </w:r>
          </w:p>
        </w:tc>
        <w:tc>
          <w:tcPr>
            <w:tcW w:w="2970" w:type="dxa"/>
          </w:tcPr>
          <w:p w14:paraId="344E93F0"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Bioplastic production</w:t>
            </w:r>
          </w:p>
        </w:tc>
        <w:tc>
          <w:tcPr>
            <w:tcW w:w="2340" w:type="dxa"/>
          </w:tcPr>
          <w:p w14:paraId="458E2239" w14:textId="7742BE67"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r w:rsidRPr="00445181">
              <w:rPr>
                <w:rFonts w:ascii="Times New Roman" w:hAnsi="Times New Roman" w:cs="Times New Roman"/>
                <w:color w:val="000000" w:themeColor="text1"/>
                <w:sz w:val="24"/>
                <w:szCs w:val="24"/>
                <w:shd w:val="clear" w:color="auto" w:fill="FFFFFF"/>
              </w:rPr>
              <w:t xml:space="preserve">Das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(2018)</w:t>
            </w:r>
          </w:p>
        </w:tc>
      </w:tr>
      <w:tr w:rsidR="001B2BD0" w:rsidRPr="00445181" w14:paraId="51E16463" w14:textId="77777777" w:rsidTr="008D6774">
        <w:trPr>
          <w:trHeight w:val="287"/>
          <w:jc w:val="center"/>
        </w:trPr>
        <w:tc>
          <w:tcPr>
            <w:tcW w:w="3870" w:type="dxa"/>
          </w:tcPr>
          <w:p w14:paraId="080A5731" w14:textId="77777777" w:rsidR="001B2BD0" w:rsidRPr="00445181" w:rsidRDefault="001B2BD0" w:rsidP="00677357">
            <w:pPr>
              <w:spacing w:line="360" w:lineRule="auto"/>
              <w:rPr>
                <w:rFonts w:ascii="Times New Roman" w:hAnsi="Times New Roman" w:cs="Times New Roman"/>
                <w:i/>
                <w:color w:val="000000" w:themeColor="text1"/>
                <w:sz w:val="24"/>
                <w:szCs w:val="24"/>
              </w:rPr>
            </w:pPr>
            <w:r w:rsidRPr="00445181">
              <w:rPr>
                <w:rStyle w:val="Emphasis"/>
                <w:rFonts w:ascii="Times New Roman" w:hAnsi="Times New Roman" w:cs="Times New Roman"/>
                <w:color w:val="000000" w:themeColor="text1"/>
                <w:sz w:val="24"/>
                <w:szCs w:val="24"/>
              </w:rPr>
              <w:t xml:space="preserve">Chlorella </w:t>
            </w:r>
            <w:r w:rsidRPr="00445181">
              <w:rPr>
                <w:rStyle w:val="Emphasis"/>
                <w:rFonts w:ascii="Times New Roman" w:hAnsi="Times New Roman" w:cs="Times New Roman"/>
                <w:i w:val="0"/>
                <w:color w:val="000000" w:themeColor="text1"/>
                <w:sz w:val="24"/>
                <w:szCs w:val="24"/>
              </w:rPr>
              <w:t>sp</w:t>
            </w:r>
            <w:r w:rsidRPr="00445181">
              <w:rPr>
                <w:rStyle w:val="Emphasis"/>
                <w:rFonts w:ascii="Times New Roman" w:hAnsi="Times New Roman" w:cs="Times New Roman"/>
                <w:color w:val="000000" w:themeColor="text1"/>
                <w:sz w:val="24"/>
                <w:szCs w:val="24"/>
              </w:rPr>
              <w:t>.</w:t>
            </w:r>
          </w:p>
        </w:tc>
        <w:tc>
          <w:tcPr>
            <w:tcW w:w="1620" w:type="dxa"/>
          </w:tcPr>
          <w:p w14:paraId="0FBFA0E3"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Green alga</w:t>
            </w:r>
          </w:p>
        </w:tc>
        <w:tc>
          <w:tcPr>
            <w:tcW w:w="2970" w:type="dxa"/>
          </w:tcPr>
          <w:p w14:paraId="458BCCC7"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Food</w:t>
            </w:r>
          </w:p>
        </w:tc>
        <w:tc>
          <w:tcPr>
            <w:tcW w:w="2340" w:type="dxa"/>
          </w:tcPr>
          <w:p w14:paraId="1F3BBD7F" w14:textId="319BB999"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proofErr w:type="spellStart"/>
            <w:r w:rsidRPr="00445181">
              <w:rPr>
                <w:rFonts w:ascii="Times New Roman" w:hAnsi="Times New Roman" w:cs="Times New Roman"/>
                <w:color w:val="000000" w:themeColor="text1"/>
                <w:sz w:val="24"/>
                <w:szCs w:val="24"/>
                <w:shd w:val="clear" w:color="auto" w:fill="FFFFFF"/>
              </w:rPr>
              <w:t>Spolaore</w:t>
            </w:r>
            <w:proofErr w:type="spellEnd"/>
            <w:r w:rsidRPr="00445181">
              <w:rPr>
                <w:rFonts w:ascii="Times New Roman" w:hAnsi="Times New Roman" w:cs="Times New Roman"/>
                <w:color w:val="000000" w:themeColor="text1"/>
                <w:sz w:val="24"/>
                <w:szCs w:val="24"/>
                <w:shd w:val="clear" w:color="auto" w:fill="FFFFFF"/>
              </w:rPr>
              <w:t xml:space="preserve">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(2006), Kay and Barton, (2009)</w:t>
            </w:r>
          </w:p>
        </w:tc>
      </w:tr>
      <w:tr w:rsidR="001B2BD0" w:rsidRPr="00445181" w14:paraId="176C9DA3" w14:textId="77777777" w:rsidTr="008D6774">
        <w:trPr>
          <w:trHeight w:val="449"/>
          <w:jc w:val="center"/>
        </w:trPr>
        <w:tc>
          <w:tcPr>
            <w:tcW w:w="3870" w:type="dxa"/>
          </w:tcPr>
          <w:p w14:paraId="4ED50D18" w14:textId="77777777" w:rsidR="001B2BD0" w:rsidRPr="00445181" w:rsidRDefault="001B2BD0" w:rsidP="00677357">
            <w:pPr>
              <w:spacing w:line="360" w:lineRule="auto"/>
              <w:rPr>
                <w:rFonts w:ascii="Times New Roman" w:hAnsi="Times New Roman" w:cs="Times New Roman"/>
                <w:i/>
                <w:color w:val="000000" w:themeColor="text1"/>
                <w:sz w:val="24"/>
                <w:szCs w:val="24"/>
              </w:rPr>
            </w:pPr>
            <w:r w:rsidRPr="00445181">
              <w:rPr>
                <w:rFonts w:ascii="Times New Roman" w:hAnsi="Times New Roman" w:cs="Times New Roman"/>
                <w:i/>
                <w:iCs/>
                <w:color w:val="000000" w:themeColor="text1"/>
                <w:sz w:val="24"/>
                <w:szCs w:val="24"/>
                <w:shd w:val="clear" w:color="auto" w:fill="FCFCFC"/>
              </w:rPr>
              <w:t>Chlorella vulgaris</w:t>
            </w:r>
            <w:r w:rsidRPr="00445181">
              <w:rPr>
                <w:rFonts w:ascii="Times New Roman" w:hAnsi="Times New Roman" w:cs="Times New Roman"/>
                <w:color w:val="000000" w:themeColor="text1"/>
                <w:sz w:val="24"/>
                <w:szCs w:val="24"/>
                <w:shd w:val="clear" w:color="auto" w:fill="FCFCFC"/>
              </w:rPr>
              <w:t> </w:t>
            </w:r>
          </w:p>
        </w:tc>
        <w:tc>
          <w:tcPr>
            <w:tcW w:w="1620" w:type="dxa"/>
          </w:tcPr>
          <w:p w14:paraId="5E643778"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Green alga</w:t>
            </w:r>
          </w:p>
        </w:tc>
        <w:tc>
          <w:tcPr>
            <w:tcW w:w="2970" w:type="dxa"/>
          </w:tcPr>
          <w:p w14:paraId="45B0EA0F"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Bioplastic production</w:t>
            </w:r>
          </w:p>
        </w:tc>
        <w:tc>
          <w:tcPr>
            <w:tcW w:w="2340" w:type="dxa"/>
          </w:tcPr>
          <w:p w14:paraId="2F1017C5" w14:textId="33DF4231"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r w:rsidRPr="00445181">
              <w:rPr>
                <w:rFonts w:ascii="Times New Roman" w:hAnsi="Times New Roman" w:cs="Times New Roman"/>
                <w:color w:val="000000" w:themeColor="text1"/>
                <w:sz w:val="24"/>
                <w:szCs w:val="24"/>
                <w:shd w:val="clear" w:color="auto" w:fill="FCFCFC"/>
              </w:rPr>
              <w:t xml:space="preserve">Selvaraj </w:t>
            </w:r>
            <w:r w:rsidR="00B92888" w:rsidRPr="00B92888">
              <w:rPr>
                <w:rFonts w:ascii="Times New Roman" w:hAnsi="Times New Roman" w:cs="Times New Roman"/>
                <w:i/>
                <w:color w:val="000000" w:themeColor="text1"/>
                <w:sz w:val="24"/>
                <w:szCs w:val="24"/>
                <w:shd w:val="clear" w:color="auto" w:fill="FCFCFC"/>
              </w:rPr>
              <w:t>et al.</w:t>
            </w:r>
            <w:r w:rsidRPr="00445181">
              <w:rPr>
                <w:rFonts w:ascii="Times New Roman" w:hAnsi="Times New Roman" w:cs="Times New Roman"/>
                <w:color w:val="000000" w:themeColor="text1"/>
                <w:sz w:val="24"/>
                <w:szCs w:val="24"/>
                <w:shd w:val="clear" w:color="auto" w:fill="FCFCFC"/>
              </w:rPr>
              <w:t xml:space="preserve"> (2021)</w:t>
            </w:r>
          </w:p>
        </w:tc>
      </w:tr>
      <w:tr w:rsidR="001B2BD0" w:rsidRPr="00445181" w14:paraId="67348B36" w14:textId="77777777" w:rsidTr="008D6774">
        <w:trPr>
          <w:trHeight w:val="440"/>
          <w:jc w:val="center"/>
        </w:trPr>
        <w:tc>
          <w:tcPr>
            <w:tcW w:w="3870" w:type="dxa"/>
          </w:tcPr>
          <w:p w14:paraId="3CE82B1D" w14:textId="77777777" w:rsidR="001B2BD0" w:rsidRPr="00445181" w:rsidRDefault="001B2BD0" w:rsidP="00677357">
            <w:pPr>
              <w:spacing w:line="360" w:lineRule="auto"/>
              <w:rPr>
                <w:rFonts w:ascii="Times New Roman" w:hAnsi="Times New Roman" w:cs="Times New Roman"/>
                <w:i/>
                <w:color w:val="000000" w:themeColor="text1"/>
                <w:sz w:val="24"/>
                <w:szCs w:val="24"/>
              </w:rPr>
            </w:pPr>
            <w:proofErr w:type="spellStart"/>
            <w:r w:rsidRPr="00445181">
              <w:rPr>
                <w:rFonts w:ascii="Times New Roman" w:hAnsi="Times New Roman" w:cs="Times New Roman"/>
                <w:i/>
                <w:color w:val="000000" w:themeColor="text1"/>
                <w:sz w:val="24"/>
                <w:szCs w:val="24"/>
              </w:rPr>
              <w:t>Chlorococcum</w:t>
            </w:r>
            <w:proofErr w:type="spellEnd"/>
            <w:r w:rsidRPr="00445181">
              <w:rPr>
                <w:rFonts w:ascii="Times New Roman" w:hAnsi="Times New Roman" w:cs="Times New Roman"/>
                <w:i/>
                <w:color w:val="000000" w:themeColor="text1"/>
                <w:sz w:val="24"/>
                <w:szCs w:val="24"/>
              </w:rPr>
              <w:t xml:space="preserve"> </w:t>
            </w:r>
            <w:proofErr w:type="spellStart"/>
            <w:r w:rsidRPr="00445181">
              <w:rPr>
                <w:rFonts w:ascii="Times New Roman" w:hAnsi="Times New Roman" w:cs="Times New Roman"/>
                <w:i/>
                <w:color w:val="000000" w:themeColor="text1"/>
                <w:sz w:val="24"/>
                <w:szCs w:val="24"/>
              </w:rPr>
              <w:t>humicola</w:t>
            </w:r>
            <w:proofErr w:type="spellEnd"/>
          </w:p>
        </w:tc>
        <w:tc>
          <w:tcPr>
            <w:tcW w:w="1620" w:type="dxa"/>
          </w:tcPr>
          <w:p w14:paraId="31CADA84"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Green alga</w:t>
            </w:r>
          </w:p>
        </w:tc>
        <w:tc>
          <w:tcPr>
            <w:tcW w:w="2970" w:type="dxa"/>
          </w:tcPr>
          <w:p w14:paraId="4E2DD1C5"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Antimicrobial activity</w:t>
            </w:r>
          </w:p>
        </w:tc>
        <w:tc>
          <w:tcPr>
            <w:tcW w:w="2340" w:type="dxa"/>
          </w:tcPr>
          <w:p w14:paraId="4ED547E9" w14:textId="3870762C"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proofErr w:type="spellStart"/>
            <w:r w:rsidRPr="00445181">
              <w:rPr>
                <w:rFonts w:ascii="Times New Roman" w:hAnsi="Times New Roman" w:cs="Times New Roman"/>
                <w:color w:val="000000" w:themeColor="text1"/>
                <w:sz w:val="24"/>
                <w:szCs w:val="24"/>
                <w:shd w:val="clear" w:color="auto" w:fill="FFFFFF"/>
              </w:rPr>
              <w:t>Bhagavathy</w:t>
            </w:r>
            <w:proofErr w:type="spellEnd"/>
            <w:r w:rsidRPr="00445181">
              <w:rPr>
                <w:rFonts w:ascii="Times New Roman" w:hAnsi="Times New Roman" w:cs="Times New Roman"/>
                <w:color w:val="000000" w:themeColor="text1"/>
                <w:sz w:val="24"/>
                <w:szCs w:val="24"/>
                <w:shd w:val="clear" w:color="auto" w:fill="FFFFFF"/>
              </w:rPr>
              <w:t xml:space="preserve">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(2011)</w:t>
            </w:r>
          </w:p>
        </w:tc>
      </w:tr>
      <w:tr w:rsidR="001B2BD0" w:rsidRPr="00445181" w14:paraId="65E6F522" w14:textId="77777777" w:rsidTr="008D6774">
        <w:trPr>
          <w:trHeight w:val="449"/>
          <w:jc w:val="center"/>
        </w:trPr>
        <w:tc>
          <w:tcPr>
            <w:tcW w:w="3870" w:type="dxa"/>
          </w:tcPr>
          <w:p w14:paraId="65CD8117" w14:textId="77777777" w:rsidR="001B2BD0" w:rsidRPr="00445181" w:rsidRDefault="001B2BD0" w:rsidP="00677357">
            <w:pPr>
              <w:spacing w:line="360" w:lineRule="auto"/>
              <w:rPr>
                <w:rFonts w:ascii="Times New Roman" w:hAnsi="Times New Roman" w:cs="Times New Roman"/>
                <w:i/>
                <w:iCs/>
                <w:color w:val="000000" w:themeColor="text1"/>
                <w:sz w:val="24"/>
                <w:szCs w:val="24"/>
                <w:shd w:val="clear" w:color="auto" w:fill="FCFCFC"/>
              </w:rPr>
            </w:pPr>
            <w:proofErr w:type="spellStart"/>
            <w:r w:rsidRPr="00445181">
              <w:rPr>
                <w:rStyle w:val="Emphasis"/>
                <w:rFonts w:ascii="Times New Roman" w:hAnsi="Times New Roman" w:cs="Times New Roman"/>
                <w:color w:val="000000" w:themeColor="text1"/>
                <w:sz w:val="24"/>
                <w:szCs w:val="24"/>
              </w:rPr>
              <w:t>Chlorococcum</w:t>
            </w:r>
            <w:proofErr w:type="spellEnd"/>
            <w:r w:rsidRPr="00445181">
              <w:rPr>
                <w:rStyle w:val="Emphasis"/>
                <w:rFonts w:ascii="Times New Roman" w:hAnsi="Times New Roman" w:cs="Times New Roman"/>
                <w:color w:val="000000" w:themeColor="text1"/>
                <w:sz w:val="24"/>
                <w:szCs w:val="24"/>
              </w:rPr>
              <w:t xml:space="preserve"> sp.</w:t>
            </w:r>
          </w:p>
        </w:tc>
        <w:tc>
          <w:tcPr>
            <w:tcW w:w="1620" w:type="dxa"/>
          </w:tcPr>
          <w:p w14:paraId="17DE2D78"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Green alga</w:t>
            </w:r>
          </w:p>
        </w:tc>
        <w:tc>
          <w:tcPr>
            <w:tcW w:w="2970" w:type="dxa"/>
          </w:tcPr>
          <w:p w14:paraId="41830D77"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Biofertilizer</w:t>
            </w:r>
          </w:p>
        </w:tc>
        <w:tc>
          <w:tcPr>
            <w:tcW w:w="2340" w:type="dxa"/>
          </w:tcPr>
          <w:p w14:paraId="5BA862E6" w14:textId="77777777"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Deepika</w:t>
            </w:r>
            <w:proofErr w:type="spellEnd"/>
            <w:r>
              <w:rPr>
                <w:rFonts w:ascii="Times New Roman" w:hAnsi="Times New Roman" w:cs="Times New Roman"/>
                <w:color w:val="000000" w:themeColor="text1"/>
                <w:sz w:val="24"/>
                <w:szCs w:val="24"/>
                <w:shd w:val="clear" w:color="auto" w:fill="FFFFFF"/>
              </w:rPr>
              <w:t xml:space="preserve"> and </w:t>
            </w:r>
            <w:proofErr w:type="spellStart"/>
            <w:r>
              <w:rPr>
                <w:rFonts w:ascii="Times New Roman" w:hAnsi="Times New Roman" w:cs="Times New Roman"/>
                <w:color w:val="000000" w:themeColor="text1"/>
                <w:sz w:val="24"/>
                <w:szCs w:val="24"/>
                <w:shd w:val="clear" w:color="auto" w:fill="FFFFFF"/>
              </w:rPr>
              <w:t>MubarakAli</w:t>
            </w:r>
            <w:proofErr w:type="spellEnd"/>
            <w:r>
              <w:rPr>
                <w:rFonts w:ascii="Times New Roman" w:hAnsi="Times New Roman" w:cs="Times New Roman"/>
                <w:color w:val="000000" w:themeColor="text1"/>
                <w:sz w:val="24"/>
                <w:szCs w:val="24"/>
                <w:shd w:val="clear" w:color="auto" w:fill="FFFFFF"/>
              </w:rPr>
              <w:t>, (2020)</w:t>
            </w:r>
          </w:p>
        </w:tc>
      </w:tr>
      <w:tr w:rsidR="001B2BD0" w:rsidRPr="00445181" w14:paraId="309BC717" w14:textId="77777777" w:rsidTr="008D6774">
        <w:trPr>
          <w:trHeight w:val="512"/>
          <w:jc w:val="center"/>
        </w:trPr>
        <w:tc>
          <w:tcPr>
            <w:tcW w:w="3870" w:type="dxa"/>
          </w:tcPr>
          <w:p w14:paraId="6857028C" w14:textId="77777777" w:rsidR="001B2BD0" w:rsidRPr="00445181" w:rsidRDefault="001B2BD0" w:rsidP="00677357">
            <w:pPr>
              <w:spacing w:line="360" w:lineRule="auto"/>
              <w:rPr>
                <w:rStyle w:val="Emphasis"/>
                <w:rFonts w:ascii="Times New Roman" w:hAnsi="Times New Roman" w:cs="Times New Roman"/>
                <w:color w:val="000000" w:themeColor="text1"/>
                <w:sz w:val="24"/>
                <w:szCs w:val="24"/>
                <w:shd w:val="clear" w:color="auto" w:fill="FFFFFF"/>
              </w:rPr>
            </w:pPr>
            <w:proofErr w:type="spellStart"/>
            <w:r w:rsidRPr="00445181">
              <w:rPr>
                <w:rFonts w:ascii="Times New Roman" w:hAnsi="Times New Roman" w:cs="Times New Roman"/>
                <w:i/>
                <w:color w:val="000000" w:themeColor="text1"/>
                <w:sz w:val="24"/>
                <w:szCs w:val="24"/>
              </w:rPr>
              <w:t>Dolichospermum</w:t>
            </w:r>
            <w:proofErr w:type="spellEnd"/>
            <w:r w:rsidRPr="00445181">
              <w:rPr>
                <w:rFonts w:ascii="Times New Roman" w:hAnsi="Times New Roman" w:cs="Times New Roman"/>
                <w:i/>
                <w:color w:val="000000" w:themeColor="text1"/>
                <w:sz w:val="24"/>
                <w:szCs w:val="24"/>
              </w:rPr>
              <w:t xml:space="preserve"> </w:t>
            </w:r>
            <w:proofErr w:type="spellStart"/>
            <w:r w:rsidRPr="00445181">
              <w:rPr>
                <w:rFonts w:ascii="Times New Roman" w:hAnsi="Times New Roman" w:cs="Times New Roman"/>
                <w:i/>
                <w:color w:val="000000" w:themeColor="text1"/>
                <w:sz w:val="24"/>
                <w:szCs w:val="24"/>
              </w:rPr>
              <w:t>crassum</w:t>
            </w:r>
            <w:proofErr w:type="spellEnd"/>
          </w:p>
        </w:tc>
        <w:tc>
          <w:tcPr>
            <w:tcW w:w="1620" w:type="dxa"/>
          </w:tcPr>
          <w:p w14:paraId="6D09B5F5"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289676EF"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Anticancer activity against prostrate and colon cancer</w:t>
            </w:r>
          </w:p>
        </w:tc>
        <w:tc>
          <w:tcPr>
            <w:tcW w:w="2340" w:type="dxa"/>
          </w:tcPr>
          <w:p w14:paraId="2F5D7D47" w14:textId="32484789" w:rsidR="001B2BD0" w:rsidRPr="00445181" w:rsidRDefault="001B2BD0" w:rsidP="00677357">
            <w:pPr>
              <w:shd w:val="clear" w:color="auto" w:fill="FFFFFF"/>
              <w:spacing w:before="100" w:beforeAutospacing="1" w:after="100" w:afterAutospacing="1" w:line="360" w:lineRule="auto"/>
              <w:outlineLvl w:val="2"/>
              <w:rPr>
                <w:rFonts w:ascii="Times New Roman" w:eastAsia="Times New Roman" w:hAnsi="Times New Roman" w:cs="Times New Roman"/>
                <w:color w:val="000000" w:themeColor="text1"/>
                <w:spacing w:val="-2"/>
                <w:sz w:val="24"/>
                <w:szCs w:val="24"/>
              </w:rPr>
            </w:pPr>
            <w:proofErr w:type="spellStart"/>
            <w:r w:rsidRPr="00445181">
              <w:rPr>
                <w:rFonts w:ascii="Times New Roman" w:eastAsia="Times New Roman" w:hAnsi="Times New Roman" w:cs="Times New Roman"/>
                <w:color w:val="000000" w:themeColor="text1"/>
                <w:spacing w:val="-2"/>
                <w:sz w:val="24"/>
                <w:szCs w:val="24"/>
              </w:rPr>
              <w:t>Senousy</w:t>
            </w:r>
            <w:proofErr w:type="spellEnd"/>
            <w:r w:rsidRPr="00445181">
              <w:rPr>
                <w:rFonts w:ascii="Times New Roman" w:eastAsia="Times New Roman" w:hAnsi="Times New Roman" w:cs="Times New Roman"/>
                <w:color w:val="000000" w:themeColor="text1"/>
                <w:spacing w:val="-2"/>
                <w:sz w:val="24"/>
                <w:szCs w:val="24"/>
              </w:rPr>
              <w:t xml:space="preserve"> </w:t>
            </w:r>
            <w:r w:rsidR="00B92888" w:rsidRPr="00B92888">
              <w:rPr>
                <w:rFonts w:ascii="Times New Roman" w:eastAsia="Times New Roman" w:hAnsi="Times New Roman" w:cs="Times New Roman"/>
                <w:i/>
                <w:color w:val="000000" w:themeColor="text1"/>
                <w:spacing w:val="-2"/>
                <w:sz w:val="24"/>
                <w:szCs w:val="24"/>
              </w:rPr>
              <w:t>et al.</w:t>
            </w:r>
            <w:r w:rsidRPr="00445181">
              <w:rPr>
                <w:rFonts w:ascii="Times New Roman" w:eastAsia="Times New Roman" w:hAnsi="Times New Roman" w:cs="Times New Roman"/>
                <w:color w:val="000000" w:themeColor="text1"/>
                <w:spacing w:val="-2"/>
                <w:sz w:val="24"/>
                <w:szCs w:val="24"/>
              </w:rPr>
              <w:t xml:space="preserve"> (2020)</w:t>
            </w:r>
          </w:p>
        </w:tc>
      </w:tr>
      <w:tr w:rsidR="001B2BD0" w:rsidRPr="00445181" w14:paraId="2F02493E" w14:textId="77777777" w:rsidTr="008D6774">
        <w:trPr>
          <w:trHeight w:val="305"/>
          <w:jc w:val="center"/>
        </w:trPr>
        <w:tc>
          <w:tcPr>
            <w:tcW w:w="3870" w:type="dxa"/>
          </w:tcPr>
          <w:p w14:paraId="63317CF8" w14:textId="77777777" w:rsidR="001B2BD0" w:rsidRPr="00445181" w:rsidRDefault="001B2BD0" w:rsidP="00677357">
            <w:pPr>
              <w:spacing w:line="360" w:lineRule="auto"/>
              <w:rPr>
                <w:rStyle w:val="Emphasis"/>
                <w:rFonts w:ascii="Times New Roman" w:hAnsi="Times New Roman" w:cs="Times New Roman"/>
                <w:color w:val="000000" w:themeColor="text1"/>
                <w:sz w:val="24"/>
                <w:szCs w:val="24"/>
                <w:shd w:val="clear" w:color="auto" w:fill="FFFFFF"/>
              </w:rPr>
            </w:pPr>
            <w:proofErr w:type="spellStart"/>
            <w:r w:rsidRPr="00445181">
              <w:rPr>
                <w:rStyle w:val="Emphasis"/>
                <w:rFonts w:ascii="Times New Roman" w:hAnsi="Times New Roman" w:cs="Times New Roman"/>
                <w:color w:val="000000" w:themeColor="text1"/>
                <w:sz w:val="24"/>
                <w:szCs w:val="24"/>
                <w:shd w:val="clear" w:color="auto" w:fill="FFFFFF"/>
              </w:rPr>
              <w:t>Dolichospermum</w:t>
            </w:r>
            <w:proofErr w:type="spellEnd"/>
            <w:r w:rsidRPr="00445181">
              <w:rPr>
                <w:rStyle w:val="Emphasis"/>
                <w:rFonts w:ascii="Times New Roman" w:hAnsi="Times New Roman" w:cs="Times New Roman"/>
                <w:color w:val="000000" w:themeColor="text1"/>
                <w:sz w:val="24"/>
                <w:szCs w:val="24"/>
                <w:shd w:val="clear" w:color="auto" w:fill="FFFFFF"/>
              </w:rPr>
              <w:t xml:space="preserve"> </w:t>
            </w:r>
            <w:proofErr w:type="spellStart"/>
            <w:r w:rsidRPr="00445181">
              <w:rPr>
                <w:rStyle w:val="Emphasis"/>
                <w:rFonts w:ascii="Times New Roman" w:hAnsi="Times New Roman" w:cs="Times New Roman"/>
                <w:color w:val="000000" w:themeColor="text1"/>
                <w:sz w:val="24"/>
                <w:szCs w:val="24"/>
                <w:shd w:val="clear" w:color="auto" w:fill="FFFFFF"/>
              </w:rPr>
              <w:t>spiroides</w:t>
            </w:r>
            <w:proofErr w:type="spellEnd"/>
          </w:p>
        </w:tc>
        <w:tc>
          <w:tcPr>
            <w:tcW w:w="1620" w:type="dxa"/>
          </w:tcPr>
          <w:p w14:paraId="7C941819"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586D6766"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Anticancer activity against hepatic cancer</w:t>
            </w:r>
          </w:p>
        </w:tc>
        <w:tc>
          <w:tcPr>
            <w:tcW w:w="2340" w:type="dxa"/>
          </w:tcPr>
          <w:p w14:paraId="782498AE" w14:textId="3B36E9F2" w:rsidR="001B2BD0" w:rsidRPr="00445181" w:rsidRDefault="001B2BD0" w:rsidP="00677357">
            <w:pPr>
              <w:shd w:val="clear" w:color="auto" w:fill="FFFFFF"/>
              <w:spacing w:before="100" w:beforeAutospacing="1" w:after="100" w:afterAutospacing="1" w:line="360" w:lineRule="auto"/>
              <w:outlineLvl w:val="2"/>
              <w:rPr>
                <w:rFonts w:ascii="Times New Roman" w:eastAsia="Times New Roman" w:hAnsi="Times New Roman" w:cs="Times New Roman"/>
                <w:color w:val="000000" w:themeColor="text1"/>
                <w:spacing w:val="-2"/>
                <w:sz w:val="24"/>
                <w:szCs w:val="24"/>
              </w:rPr>
            </w:pPr>
            <w:proofErr w:type="spellStart"/>
            <w:r w:rsidRPr="00445181">
              <w:rPr>
                <w:rFonts w:ascii="Times New Roman" w:eastAsia="Times New Roman" w:hAnsi="Times New Roman" w:cs="Times New Roman"/>
                <w:color w:val="000000" w:themeColor="text1"/>
                <w:spacing w:val="-2"/>
                <w:sz w:val="24"/>
                <w:szCs w:val="24"/>
              </w:rPr>
              <w:t>Senousy</w:t>
            </w:r>
            <w:proofErr w:type="spellEnd"/>
            <w:r w:rsidRPr="00445181">
              <w:rPr>
                <w:rFonts w:ascii="Times New Roman" w:eastAsia="Times New Roman" w:hAnsi="Times New Roman" w:cs="Times New Roman"/>
                <w:color w:val="000000" w:themeColor="text1"/>
                <w:spacing w:val="-2"/>
                <w:sz w:val="24"/>
                <w:szCs w:val="24"/>
              </w:rPr>
              <w:t xml:space="preserve"> </w:t>
            </w:r>
            <w:r w:rsidR="00B92888" w:rsidRPr="00B92888">
              <w:rPr>
                <w:rFonts w:ascii="Times New Roman" w:eastAsia="Times New Roman" w:hAnsi="Times New Roman" w:cs="Times New Roman"/>
                <w:i/>
                <w:color w:val="000000" w:themeColor="text1"/>
                <w:spacing w:val="-2"/>
                <w:sz w:val="24"/>
                <w:szCs w:val="24"/>
              </w:rPr>
              <w:t>et al.</w:t>
            </w:r>
            <w:r w:rsidRPr="00445181">
              <w:rPr>
                <w:rFonts w:ascii="Times New Roman" w:eastAsia="Times New Roman" w:hAnsi="Times New Roman" w:cs="Times New Roman"/>
                <w:color w:val="000000" w:themeColor="text1"/>
                <w:spacing w:val="-2"/>
                <w:sz w:val="24"/>
                <w:szCs w:val="24"/>
              </w:rPr>
              <w:t xml:space="preserve"> (2020)</w:t>
            </w:r>
          </w:p>
        </w:tc>
      </w:tr>
      <w:tr w:rsidR="001B2BD0" w:rsidRPr="00445181" w14:paraId="1795B897" w14:textId="77777777" w:rsidTr="008D6774">
        <w:trPr>
          <w:trHeight w:val="287"/>
          <w:jc w:val="center"/>
        </w:trPr>
        <w:tc>
          <w:tcPr>
            <w:tcW w:w="3870" w:type="dxa"/>
          </w:tcPr>
          <w:p w14:paraId="05C09715" w14:textId="77777777" w:rsidR="001B2BD0" w:rsidRPr="00445181" w:rsidRDefault="001B2BD0" w:rsidP="00677357">
            <w:pPr>
              <w:spacing w:line="360" w:lineRule="auto"/>
              <w:rPr>
                <w:rFonts w:ascii="Times New Roman" w:hAnsi="Times New Roman" w:cs="Times New Roman"/>
                <w:i/>
                <w:color w:val="000000" w:themeColor="text1"/>
                <w:sz w:val="24"/>
                <w:szCs w:val="24"/>
              </w:rPr>
            </w:pPr>
            <w:proofErr w:type="spellStart"/>
            <w:r w:rsidRPr="00445181">
              <w:rPr>
                <w:rStyle w:val="Emphasis"/>
                <w:rFonts w:ascii="Times New Roman" w:hAnsi="Times New Roman" w:cs="Times New Roman"/>
                <w:bCs/>
                <w:color w:val="000000" w:themeColor="text1"/>
                <w:sz w:val="24"/>
                <w:szCs w:val="24"/>
                <w:shd w:val="clear" w:color="auto" w:fill="FFFFFF"/>
              </w:rPr>
              <w:t>Dunaliella</w:t>
            </w:r>
            <w:proofErr w:type="spellEnd"/>
            <w:r w:rsidRPr="00445181">
              <w:rPr>
                <w:rFonts w:ascii="Times New Roman" w:hAnsi="Times New Roman" w:cs="Times New Roman"/>
                <w:color w:val="000000" w:themeColor="text1"/>
                <w:sz w:val="24"/>
                <w:szCs w:val="24"/>
                <w:shd w:val="clear" w:color="auto" w:fill="FFFFFF"/>
              </w:rPr>
              <w:t>  sp.</w:t>
            </w:r>
          </w:p>
        </w:tc>
        <w:tc>
          <w:tcPr>
            <w:tcW w:w="1620" w:type="dxa"/>
          </w:tcPr>
          <w:p w14:paraId="4870C603"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Green alga</w:t>
            </w:r>
          </w:p>
        </w:tc>
        <w:tc>
          <w:tcPr>
            <w:tcW w:w="2970" w:type="dxa"/>
          </w:tcPr>
          <w:p w14:paraId="29694293"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Food</w:t>
            </w:r>
          </w:p>
        </w:tc>
        <w:tc>
          <w:tcPr>
            <w:tcW w:w="2340" w:type="dxa"/>
          </w:tcPr>
          <w:p w14:paraId="462BC0F1" w14:textId="275FA18B"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proofErr w:type="spellStart"/>
            <w:r w:rsidRPr="00445181">
              <w:rPr>
                <w:rFonts w:ascii="Times New Roman" w:hAnsi="Times New Roman" w:cs="Times New Roman"/>
                <w:color w:val="000000" w:themeColor="text1"/>
                <w:sz w:val="24"/>
                <w:szCs w:val="24"/>
                <w:shd w:val="clear" w:color="auto" w:fill="FFFFFF"/>
              </w:rPr>
              <w:t>Spolaore</w:t>
            </w:r>
            <w:proofErr w:type="spellEnd"/>
            <w:r w:rsidRPr="00445181">
              <w:rPr>
                <w:rFonts w:ascii="Times New Roman" w:hAnsi="Times New Roman" w:cs="Times New Roman"/>
                <w:color w:val="000000" w:themeColor="text1"/>
                <w:sz w:val="24"/>
                <w:szCs w:val="24"/>
                <w:shd w:val="clear" w:color="auto" w:fill="FFFFFF"/>
              </w:rPr>
              <w:t xml:space="preserve">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(2006</w:t>
            </w:r>
            <w:r>
              <w:rPr>
                <w:rFonts w:ascii="Times New Roman" w:hAnsi="Times New Roman" w:cs="Times New Roman"/>
                <w:color w:val="000000" w:themeColor="text1"/>
                <w:sz w:val="24"/>
                <w:szCs w:val="24"/>
                <w:shd w:val="clear" w:color="auto" w:fill="FFFFFF"/>
              </w:rPr>
              <w:t>)</w:t>
            </w:r>
            <w:r w:rsidRPr="00445181">
              <w:rPr>
                <w:rFonts w:ascii="Times New Roman" w:hAnsi="Times New Roman" w:cs="Times New Roman"/>
                <w:color w:val="000000" w:themeColor="text1"/>
                <w:sz w:val="24"/>
                <w:szCs w:val="24"/>
                <w:shd w:val="clear" w:color="auto" w:fill="FFFFFF"/>
              </w:rPr>
              <w:t xml:space="preserve"> </w:t>
            </w:r>
          </w:p>
        </w:tc>
      </w:tr>
      <w:tr w:rsidR="001B2BD0" w:rsidRPr="00445181" w14:paraId="36005B16" w14:textId="77777777" w:rsidTr="008D6774">
        <w:trPr>
          <w:trHeight w:val="449"/>
          <w:jc w:val="center"/>
        </w:trPr>
        <w:tc>
          <w:tcPr>
            <w:tcW w:w="3870" w:type="dxa"/>
          </w:tcPr>
          <w:p w14:paraId="65D746EE" w14:textId="77777777" w:rsidR="001B2BD0" w:rsidRPr="00445181" w:rsidRDefault="001B2BD0" w:rsidP="00677357">
            <w:pPr>
              <w:spacing w:line="360" w:lineRule="auto"/>
              <w:rPr>
                <w:rFonts w:ascii="Times New Roman" w:hAnsi="Times New Roman" w:cs="Times New Roman"/>
                <w:i/>
                <w:color w:val="000000" w:themeColor="text1"/>
                <w:sz w:val="24"/>
                <w:szCs w:val="24"/>
              </w:rPr>
            </w:pPr>
            <w:proofErr w:type="spellStart"/>
            <w:r w:rsidRPr="00445181">
              <w:rPr>
                <w:rFonts w:ascii="Times New Roman" w:hAnsi="Times New Roman" w:cs="Times New Roman"/>
                <w:i/>
                <w:color w:val="000000" w:themeColor="text1"/>
                <w:sz w:val="24"/>
                <w:szCs w:val="24"/>
              </w:rPr>
              <w:t>Hapalosiphon</w:t>
            </w:r>
            <w:proofErr w:type="spellEnd"/>
            <w:r w:rsidRPr="00445181">
              <w:rPr>
                <w:rFonts w:ascii="Times New Roman" w:hAnsi="Times New Roman" w:cs="Times New Roman"/>
                <w:i/>
                <w:color w:val="000000" w:themeColor="text1"/>
                <w:sz w:val="24"/>
                <w:szCs w:val="24"/>
              </w:rPr>
              <w:t xml:space="preserve"> </w:t>
            </w:r>
            <w:proofErr w:type="spellStart"/>
            <w:r w:rsidRPr="00445181">
              <w:rPr>
                <w:rFonts w:ascii="Times New Roman" w:hAnsi="Times New Roman" w:cs="Times New Roman"/>
                <w:i/>
                <w:color w:val="000000" w:themeColor="text1"/>
                <w:sz w:val="24"/>
                <w:szCs w:val="24"/>
              </w:rPr>
              <w:t>hibernicus</w:t>
            </w:r>
            <w:proofErr w:type="spellEnd"/>
            <w:r w:rsidRPr="00445181">
              <w:rPr>
                <w:rFonts w:ascii="Times New Roman" w:hAnsi="Times New Roman" w:cs="Times New Roman"/>
                <w:i/>
                <w:color w:val="000000" w:themeColor="text1"/>
                <w:sz w:val="24"/>
                <w:szCs w:val="24"/>
              </w:rPr>
              <w:t xml:space="preserve"> </w:t>
            </w:r>
          </w:p>
        </w:tc>
        <w:tc>
          <w:tcPr>
            <w:tcW w:w="1620" w:type="dxa"/>
          </w:tcPr>
          <w:p w14:paraId="0EC8FCA5"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4F90F3CC"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HM (Cd, Hg, Pb) removal</w:t>
            </w:r>
          </w:p>
        </w:tc>
        <w:tc>
          <w:tcPr>
            <w:tcW w:w="2340" w:type="dxa"/>
          </w:tcPr>
          <w:p w14:paraId="06E5B93F" w14:textId="164DB440"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proofErr w:type="spellStart"/>
            <w:r w:rsidRPr="00445181">
              <w:rPr>
                <w:rFonts w:ascii="Times New Roman" w:hAnsi="Times New Roman" w:cs="Times New Roman"/>
                <w:color w:val="000000" w:themeColor="text1"/>
                <w:sz w:val="24"/>
                <w:szCs w:val="24"/>
                <w:shd w:val="clear" w:color="auto" w:fill="FFFFFF"/>
              </w:rPr>
              <w:t>Inthorn</w:t>
            </w:r>
            <w:proofErr w:type="spellEnd"/>
            <w:r w:rsidRPr="00445181">
              <w:rPr>
                <w:rFonts w:ascii="Times New Roman" w:hAnsi="Times New Roman" w:cs="Times New Roman"/>
                <w:color w:val="000000" w:themeColor="text1"/>
                <w:sz w:val="24"/>
                <w:szCs w:val="24"/>
                <w:shd w:val="clear" w:color="auto" w:fill="FFFFFF"/>
              </w:rPr>
              <w:t xml:space="preserve">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(2002)</w:t>
            </w:r>
          </w:p>
        </w:tc>
      </w:tr>
      <w:tr w:rsidR="001B2BD0" w:rsidRPr="00445181" w14:paraId="78B4FF19" w14:textId="77777777" w:rsidTr="008D6774">
        <w:trPr>
          <w:trHeight w:val="449"/>
          <w:jc w:val="center"/>
        </w:trPr>
        <w:tc>
          <w:tcPr>
            <w:tcW w:w="3870" w:type="dxa"/>
          </w:tcPr>
          <w:p w14:paraId="46B3337B" w14:textId="77777777" w:rsidR="001B2BD0" w:rsidRPr="00445181" w:rsidRDefault="001B2BD0" w:rsidP="00677357">
            <w:pPr>
              <w:spacing w:line="360" w:lineRule="auto"/>
              <w:rPr>
                <w:rFonts w:ascii="Times New Roman" w:hAnsi="Times New Roman" w:cs="Times New Roman"/>
                <w:i/>
                <w:color w:val="000000" w:themeColor="text1"/>
                <w:sz w:val="24"/>
                <w:szCs w:val="24"/>
              </w:rPr>
            </w:pPr>
            <w:proofErr w:type="spellStart"/>
            <w:r w:rsidRPr="00445181">
              <w:rPr>
                <w:rFonts w:ascii="Times New Roman" w:hAnsi="Times New Roman" w:cs="Times New Roman"/>
                <w:i/>
                <w:color w:val="000000" w:themeColor="text1"/>
                <w:sz w:val="24"/>
                <w:szCs w:val="24"/>
              </w:rPr>
              <w:t>Mastagocladus</w:t>
            </w:r>
            <w:proofErr w:type="spellEnd"/>
            <w:r w:rsidRPr="00445181">
              <w:rPr>
                <w:rFonts w:ascii="Times New Roman" w:hAnsi="Times New Roman" w:cs="Times New Roman"/>
                <w:i/>
                <w:color w:val="000000" w:themeColor="text1"/>
                <w:sz w:val="24"/>
                <w:szCs w:val="24"/>
              </w:rPr>
              <w:t xml:space="preserve"> </w:t>
            </w:r>
            <w:r w:rsidRPr="00445181">
              <w:rPr>
                <w:rFonts w:ascii="Times New Roman" w:hAnsi="Times New Roman" w:cs="Times New Roman"/>
                <w:color w:val="000000" w:themeColor="text1"/>
                <w:sz w:val="24"/>
                <w:szCs w:val="24"/>
              </w:rPr>
              <w:t>sp</w:t>
            </w:r>
            <w:r w:rsidRPr="00445181">
              <w:rPr>
                <w:rFonts w:ascii="Times New Roman" w:hAnsi="Times New Roman" w:cs="Times New Roman"/>
                <w:i/>
                <w:color w:val="000000" w:themeColor="text1"/>
                <w:sz w:val="24"/>
                <w:szCs w:val="24"/>
              </w:rPr>
              <w:t>.</w:t>
            </w:r>
          </w:p>
        </w:tc>
        <w:tc>
          <w:tcPr>
            <w:tcW w:w="1620" w:type="dxa"/>
          </w:tcPr>
          <w:p w14:paraId="63CAE360"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7981D714"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HM (Cd, Hg, Pb) removal</w:t>
            </w:r>
          </w:p>
        </w:tc>
        <w:tc>
          <w:tcPr>
            <w:tcW w:w="2340" w:type="dxa"/>
          </w:tcPr>
          <w:p w14:paraId="0525081D" w14:textId="6D3DF196"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proofErr w:type="spellStart"/>
            <w:r w:rsidRPr="00445181">
              <w:rPr>
                <w:rFonts w:ascii="Times New Roman" w:hAnsi="Times New Roman" w:cs="Times New Roman"/>
                <w:color w:val="000000" w:themeColor="text1"/>
                <w:sz w:val="24"/>
                <w:szCs w:val="24"/>
                <w:shd w:val="clear" w:color="auto" w:fill="FFFFFF"/>
              </w:rPr>
              <w:t>Inthorn</w:t>
            </w:r>
            <w:proofErr w:type="spellEnd"/>
            <w:r w:rsidRPr="00445181">
              <w:rPr>
                <w:rFonts w:ascii="Times New Roman" w:hAnsi="Times New Roman" w:cs="Times New Roman"/>
                <w:color w:val="000000" w:themeColor="text1"/>
                <w:sz w:val="24"/>
                <w:szCs w:val="24"/>
                <w:shd w:val="clear" w:color="auto" w:fill="FFFFFF"/>
              </w:rPr>
              <w:t xml:space="preserve">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(2002)</w:t>
            </w:r>
          </w:p>
        </w:tc>
      </w:tr>
      <w:tr w:rsidR="001B2BD0" w:rsidRPr="00445181" w14:paraId="7ED55E56" w14:textId="77777777" w:rsidTr="008D6774">
        <w:trPr>
          <w:trHeight w:val="449"/>
          <w:jc w:val="center"/>
        </w:trPr>
        <w:tc>
          <w:tcPr>
            <w:tcW w:w="3870" w:type="dxa"/>
          </w:tcPr>
          <w:p w14:paraId="52AB559F" w14:textId="77777777" w:rsidR="001B2BD0" w:rsidRPr="00445181" w:rsidRDefault="001B2BD0" w:rsidP="00677357">
            <w:pPr>
              <w:spacing w:line="360" w:lineRule="auto"/>
              <w:rPr>
                <w:rFonts w:ascii="Times New Roman" w:hAnsi="Times New Roman" w:cs="Times New Roman"/>
                <w:i/>
                <w:iCs/>
                <w:color w:val="000000" w:themeColor="text1"/>
                <w:sz w:val="24"/>
                <w:szCs w:val="24"/>
                <w:shd w:val="clear" w:color="auto" w:fill="FCFCFC"/>
              </w:rPr>
            </w:pPr>
            <w:r w:rsidRPr="00445181">
              <w:rPr>
                <w:rFonts w:ascii="Times New Roman" w:hAnsi="Times New Roman" w:cs="Times New Roman"/>
                <w:i/>
                <w:iCs/>
                <w:color w:val="000000" w:themeColor="text1"/>
                <w:sz w:val="24"/>
                <w:szCs w:val="24"/>
                <w:shd w:val="clear" w:color="auto" w:fill="FCFCFC"/>
              </w:rPr>
              <w:lastRenderedPageBreak/>
              <w:t>Microcystis aeruginosa MKR 0105</w:t>
            </w:r>
          </w:p>
        </w:tc>
        <w:tc>
          <w:tcPr>
            <w:tcW w:w="1620" w:type="dxa"/>
          </w:tcPr>
          <w:p w14:paraId="12009233"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3AF57569"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Biofertilizer</w:t>
            </w:r>
          </w:p>
        </w:tc>
        <w:tc>
          <w:tcPr>
            <w:tcW w:w="2340" w:type="dxa"/>
          </w:tcPr>
          <w:p w14:paraId="75A61089" w14:textId="084EE517"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proofErr w:type="spellStart"/>
            <w:r w:rsidRPr="00445181">
              <w:rPr>
                <w:rFonts w:ascii="Times New Roman" w:hAnsi="Times New Roman" w:cs="Times New Roman"/>
                <w:color w:val="000000" w:themeColor="text1"/>
                <w:sz w:val="24"/>
                <w:szCs w:val="24"/>
                <w:shd w:val="clear" w:color="auto" w:fill="FFFFFF"/>
              </w:rPr>
              <w:t>Grzesik</w:t>
            </w:r>
            <w:proofErr w:type="spellEnd"/>
            <w:r w:rsidRPr="00445181">
              <w:rPr>
                <w:rFonts w:ascii="Times New Roman" w:hAnsi="Times New Roman" w:cs="Times New Roman"/>
                <w:color w:val="000000" w:themeColor="text1"/>
                <w:sz w:val="24"/>
                <w:szCs w:val="24"/>
                <w:shd w:val="clear" w:color="auto" w:fill="FFFFFF"/>
              </w:rPr>
              <w:t xml:space="preserve">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(2017)</w:t>
            </w:r>
          </w:p>
        </w:tc>
      </w:tr>
      <w:tr w:rsidR="001B2BD0" w:rsidRPr="00445181" w14:paraId="06F7C9C7" w14:textId="77777777" w:rsidTr="008D6774">
        <w:trPr>
          <w:trHeight w:val="350"/>
          <w:jc w:val="center"/>
        </w:trPr>
        <w:tc>
          <w:tcPr>
            <w:tcW w:w="3870" w:type="dxa"/>
          </w:tcPr>
          <w:p w14:paraId="5A911223" w14:textId="77777777" w:rsidR="001B2BD0" w:rsidRPr="00445181" w:rsidRDefault="001B2BD0" w:rsidP="00677357">
            <w:pPr>
              <w:spacing w:line="360" w:lineRule="auto"/>
              <w:rPr>
                <w:rFonts w:ascii="Times New Roman" w:hAnsi="Times New Roman" w:cs="Times New Roman"/>
                <w:i/>
                <w:color w:val="000000" w:themeColor="text1"/>
                <w:sz w:val="24"/>
                <w:szCs w:val="24"/>
              </w:rPr>
            </w:pPr>
            <w:proofErr w:type="spellStart"/>
            <w:r w:rsidRPr="00445181">
              <w:rPr>
                <w:rFonts w:ascii="Times New Roman" w:hAnsi="Times New Roman" w:cs="Times New Roman"/>
                <w:i/>
                <w:iCs/>
                <w:color w:val="000000" w:themeColor="text1"/>
                <w:sz w:val="24"/>
                <w:szCs w:val="24"/>
                <w:shd w:val="clear" w:color="auto" w:fill="FFFFFF"/>
              </w:rPr>
              <w:t>Nannochloropsis</w:t>
            </w:r>
            <w:proofErr w:type="spellEnd"/>
            <w:r w:rsidRPr="00445181">
              <w:rPr>
                <w:rFonts w:ascii="Times New Roman" w:hAnsi="Times New Roman" w:cs="Times New Roman"/>
                <w:i/>
                <w:iCs/>
                <w:color w:val="000000" w:themeColor="text1"/>
                <w:sz w:val="24"/>
                <w:szCs w:val="24"/>
                <w:shd w:val="clear" w:color="auto" w:fill="FFFFFF"/>
              </w:rPr>
              <w:t xml:space="preserve"> </w:t>
            </w:r>
            <w:r w:rsidRPr="00445181">
              <w:rPr>
                <w:rFonts w:ascii="Times New Roman" w:hAnsi="Times New Roman" w:cs="Times New Roman"/>
                <w:iCs/>
                <w:color w:val="000000" w:themeColor="text1"/>
                <w:sz w:val="24"/>
                <w:szCs w:val="24"/>
                <w:shd w:val="clear" w:color="auto" w:fill="FFFFFF"/>
              </w:rPr>
              <w:t>sp.</w:t>
            </w:r>
          </w:p>
        </w:tc>
        <w:tc>
          <w:tcPr>
            <w:tcW w:w="1620" w:type="dxa"/>
          </w:tcPr>
          <w:p w14:paraId="0A719D2A"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Green alga</w:t>
            </w:r>
          </w:p>
        </w:tc>
        <w:tc>
          <w:tcPr>
            <w:tcW w:w="2970" w:type="dxa"/>
          </w:tcPr>
          <w:p w14:paraId="43A6FC92"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Biofuel</w:t>
            </w:r>
          </w:p>
        </w:tc>
        <w:tc>
          <w:tcPr>
            <w:tcW w:w="2340" w:type="dxa"/>
          </w:tcPr>
          <w:p w14:paraId="78343C3C" w14:textId="77777777"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r w:rsidRPr="00445181">
              <w:rPr>
                <w:rFonts w:ascii="Times New Roman" w:hAnsi="Times New Roman" w:cs="Times New Roman"/>
                <w:color w:val="000000" w:themeColor="text1"/>
                <w:sz w:val="24"/>
                <w:szCs w:val="24"/>
                <w:shd w:val="clear" w:color="auto" w:fill="FFFFFF"/>
              </w:rPr>
              <w:t>Wang and wang, (2012)</w:t>
            </w:r>
          </w:p>
        </w:tc>
      </w:tr>
      <w:tr w:rsidR="001B2BD0" w:rsidRPr="00445181" w14:paraId="35803931" w14:textId="77777777" w:rsidTr="008D6774">
        <w:trPr>
          <w:trHeight w:val="440"/>
          <w:jc w:val="center"/>
        </w:trPr>
        <w:tc>
          <w:tcPr>
            <w:tcW w:w="3870" w:type="dxa"/>
          </w:tcPr>
          <w:p w14:paraId="6B04940F" w14:textId="77777777" w:rsidR="001B2BD0" w:rsidRPr="00445181" w:rsidRDefault="001B2BD0" w:rsidP="00677357">
            <w:pPr>
              <w:shd w:val="clear" w:color="auto" w:fill="FCFCFC"/>
              <w:spacing w:line="360" w:lineRule="auto"/>
              <w:outlineLvl w:val="0"/>
              <w:rPr>
                <w:rFonts w:ascii="Times New Roman" w:eastAsia="Times New Roman" w:hAnsi="Times New Roman" w:cs="Times New Roman"/>
                <w:i/>
                <w:color w:val="000000" w:themeColor="text1"/>
                <w:kern w:val="36"/>
                <w:sz w:val="24"/>
                <w:szCs w:val="24"/>
              </w:rPr>
            </w:pPr>
            <w:proofErr w:type="spellStart"/>
            <w:r w:rsidRPr="00445181">
              <w:rPr>
                <w:rFonts w:ascii="Times New Roman" w:eastAsia="Times New Roman" w:hAnsi="Times New Roman" w:cs="Times New Roman"/>
                <w:i/>
                <w:iCs/>
                <w:color w:val="000000" w:themeColor="text1"/>
                <w:kern w:val="36"/>
                <w:sz w:val="24"/>
                <w:szCs w:val="24"/>
              </w:rPr>
              <w:t>Nostoc</w:t>
            </w:r>
            <w:proofErr w:type="spellEnd"/>
            <w:r w:rsidRPr="00445181">
              <w:rPr>
                <w:rFonts w:ascii="Times New Roman" w:eastAsia="Times New Roman" w:hAnsi="Times New Roman" w:cs="Times New Roman"/>
                <w:i/>
                <w:iCs/>
                <w:color w:val="000000" w:themeColor="text1"/>
                <w:kern w:val="36"/>
                <w:sz w:val="24"/>
                <w:szCs w:val="24"/>
              </w:rPr>
              <w:t xml:space="preserve"> </w:t>
            </w:r>
            <w:proofErr w:type="spellStart"/>
            <w:r w:rsidRPr="00445181">
              <w:rPr>
                <w:rFonts w:ascii="Times New Roman" w:eastAsia="Times New Roman" w:hAnsi="Times New Roman" w:cs="Times New Roman"/>
                <w:i/>
                <w:iCs/>
                <w:color w:val="000000" w:themeColor="text1"/>
                <w:kern w:val="36"/>
                <w:sz w:val="24"/>
                <w:szCs w:val="24"/>
              </w:rPr>
              <w:t>carneum</w:t>
            </w:r>
            <w:proofErr w:type="spellEnd"/>
            <w:r w:rsidRPr="00445181">
              <w:rPr>
                <w:rFonts w:ascii="Times New Roman" w:eastAsia="Times New Roman" w:hAnsi="Times New Roman" w:cs="Times New Roman"/>
                <w:i/>
                <w:color w:val="000000" w:themeColor="text1"/>
                <w:kern w:val="36"/>
                <w:sz w:val="24"/>
                <w:szCs w:val="24"/>
              </w:rPr>
              <w:t> </w:t>
            </w:r>
          </w:p>
          <w:p w14:paraId="29B0E934" w14:textId="77777777" w:rsidR="001B2BD0" w:rsidRPr="00445181" w:rsidRDefault="001B2BD0" w:rsidP="00677357">
            <w:pPr>
              <w:spacing w:line="360" w:lineRule="auto"/>
              <w:rPr>
                <w:rFonts w:ascii="Times New Roman" w:hAnsi="Times New Roman" w:cs="Times New Roman"/>
                <w:color w:val="000000" w:themeColor="text1"/>
                <w:sz w:val="24"/>
                <w:szCs w:val="24"/>
              </w:rPr>
            </w:pPr>
          </w:p>
        </w:tc>
        <w:tc>
          <w:tcPr>
            <w:tcW w:w="1620" w:type="dxa"/>
          </w:tcPr>
          <w:p w14:paraId="02EF3D25"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2F097255"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Plastic degradation</w:t>
            </w:r>
          </w:p>
        </w:tc>
        <w:tc>
          <w:tcPr>
            <w:tcW w:w="2340" w:type="dxa"/>
          </w:tcPr>
          <w:p w14:paraId="18740212" w14:textId="77777777" w:rsidR="001B2BD0" w:rsidRPr="00445181" w:rsidRDefault="001B2BD0" w:rsidP="00677357">
            <w:pPr>
              <w:spacing w:line="360" w:lineRule="auto"/>
              <w:rPr>
                <w:rFonts w:ascii="Times New Roman" w:hAnsi="Times New Roman" w:cs="Times New Roman"/>
                <w:color w:val="000000" w:themeColor="text1"/>
                <w:sz w:val="24"/>
                <w:szCs w:val="24"/>
              </w:rPr>
            </w:pPr>
            <w:proofErr w:type="spellStart"/>
            <w:r w:rsidRPr="00445181">
              <w:rPr>
                <w:rFonts w:ascii="Times New Roman" w:hAnsi="Times New Roman" w:cs="Times New Roman"/>
                <w:color w:val="000000" w:themeColor="text1"/>
                <w:sz w:val="24"/>
                <w:szCs w:val="24"/>
              </w:rPr>
              <w:t>Sarmah</w:t>
            </w:r>
            <w:proofErr w:type="spellEnd"/>
            <w:r w:rsidRPr="00445181">
              <w:rPr>
                <w:rFonts w:ascii="Times New Roman" w:hAnsi="Times New Roman" w:cs="Times New Roman"/>
                <w:color w:val="000000" w:themeColor="text1"/>
                <w:sz w:val="24"/>
                <w:szCs w:val="24"/>
              </w:rPr>
              <w:t xml:space="preserve"> and Rout, (2019)</w:t>
            </w:r>
          </w:p>
        </w:tc>
      </w:tr>
      <w:tr w:rsidR="001B2BD0" w:rsidRPr="00445181" w14:paraId="496C5946" w14:textId="77777777" w:rsidTr="008D6774">
        <w:trPr>
          <w:trHeight w:val="368"/>
          <w:jc w:val="center"/>
        </w:trPr>
        <w:tc>
          <w:tcPr>
            <w:tcW w:w="3870" w:type="dxa"/>
          </w:tcPr>
          <w:p w14:paraId="131EDFAD" w14:textId="77777777" w:rsidR="001B2BD0" w:rsidRPr="00445181" w:rsidRDefault="001B2BD0" w:rsidP="00677357">
            <w:pPr>
              <w:spacing w:line="360" w:lineRule="auto"/>
              <w:rPr>
                <w:rFonts w:ascii="Times New Roman" w:hAnsi="Times New Roman" w:cs="Times New Roman"/>
                <w:color w:val="000000" w:themeColor="text1"/>
                <w:sz w:val="24"/>
                <w:szCs w:val="24"/>
              </w:rPr>
            </w:pPr>
            <w:proofErr w:type="spellStart"/>
            <w:r w:rsidRPr="00445181">
              <w:rPr>
                <w:rFonts w:ascii="Times New Roman" w:hAnsi="Times New Roman" w:cs="Times New Roman"/>
                <w:bCs/>
                <w:i/>
                <w:iCs/>
                <w:color w:val="000000" w:themeColor="text1"/>
                <w:sz w:val="24"/>
                <w:szCs w:val="24"/>
              </w:rPr>
              <w:t>Nostoc</w:t>
            </w:r>
            <w:proofErr w:type="spellEnd"/>
            <w:r w:rsidRPr="00445181">
              <w:rPr>
                <w:rFonts w:ascii="Times New Roman" w:hAnsi="Times New Roman" w:cs="Times New Roman"/>
                <w:bCs/>
                <w:i/>
                <w:iCs/>
                <w:color w:val="000000" w:themeColor="text1"/>
                <w:sz w:val="24"/>
                <w:szCs w:val="24"/>
              </w:rPr>
              <w:t xml:space="preserve"> </w:t>
            </w:r>
            <w:proofErr w:type="spellStart"/>
            <w:r w:rsidRPr="00445181">
              <w:rPr>
                <w:rFonts w:ascii="Times New Roman" w:hAnsi="Times New Roman" w:cs="Times New Roman"/>
                <w:bCs/>
                <w:i/>
                <w:iCs/>
                <w:color w:val="000000" w:themeColor="text1"/>
                <w:sz w:val="24"/>
                <w:szCs w:val="24"/>
              </w:rPr>
              <w:t>linckia</w:t>
            </w:r>
            <w:proofErr w:type="spellEnd"/>
          </w:p>
        </w:tc>
        <w:tc>
          <w:tcPr>
            <w:tcW w:w="1620" w:type="dxa"/>
          </w:tcPr>
          <w:p w14:paraId="22779F48" w14:textId="77777777" w:rsidR="001B2BD0" w:rsidRPr="00445181" w:rsidRDefault="001B2BD0" w:rsidP="00677357">
            <w:pPr>
              <w:spacing w:line="360" w:lineRule="auto"/>
              <w:jc w:val="center"/>
              <w:rPr>
                <w:rFonts w:ascii="Times New Roman" w:hAnsi="Times New Roman" w:cs="Times New Roman"/>
                <w:bCs/>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62263FCE" w14:textId="77777777" w:rsidR="001B2BD0" w:rsidRPr="00445181" w:rsidRDefault="001B2BD0" w:rsidP="00677357">
            <w:pPr>
              <w:spacing w:line="360" w:lineRule="auto"/>
              <w:jc w:val="center"/>
              <w:rPr>
                <w:rFonts w:ascii="Times New Roman" w:hAnsi="Times New Roman" w:cs="Times New Roman"/>
                <w:bCs/>
                <w:color w:val="000000" w:themeColor="text1"/>
                <w:sz w:val="24"/>
                <w:szCs w:val="24"/>
              </w:rPr>
            </w:pPr>
            <w:r w:rsidRPr="00445181">
              <w:rPr>
                <w:rFonts w:ascii="Times New Roman" w:hAnsi="Times New Roman" w:cs="Times New Roman"/>
                <w:bCs/>
                <w:color w:val="000000" w:themeColor="text1"/>
                <w:sz w:val="24"/>
                <w:szCs w:val="24"/>
              </w:rPr>
              <w:t>HM (</w:t>
            </w:r>
            <w:proofErr w:type="spellStart"/>
            <w:r w:rsidRPr="00445181">
              <w:rPr>
                <w:rFonts w:ascii="Times New Roman" w:hAnsi="Times New Roman" w:cs="Times New Roman"/>
                <w:bCs/>
                <w:color w:val="000000" w:themeColor="text1"/>
                <w:sz w:val="24"/>
                <w:szCs w:val="24"/>
              </w:rPr>
              <w:t>Cr,Cu,Fe,Ni,Zn</w:t>
            </w:r>
            <w:proofErr w:type="spellEnd"/>
            <w:r w:rsidRPr="00445181">
              <w:rPr>
                <w:rFonts w:ascii="Times New Roman" w:hAnsi="Times New Roman" w:cs="Times New Roman"/>
                <w:bCs/>
                <w:color w:val="000000" w:themeColor="text1"/>
                <w:sz w:val="24"/>
                <w:szCs w:val="24"/>
              </w:rPr>
              <w:t>) removal</w:t>
            </w:r>
          </w:p>
        </w:tc>
        <w:tc>
          <w:tcPr>
            <w:tcW w:w="2340" w:type="dxa"/>
          </w:tcPr>
          <w:p w14:paraId="706AB9F1" w14:textId="7676B071" w:rsidR="001B2BD0" w:rsidRPr="00445181" w:rsidRDefault="001B2BD0" w:rsidP="00677357">
            <w:pPr>
              <w:spacing w:line="360" w:lineRule="auto"/>
              <w:jc w:val="both"/>
              <w:rPr>
                <w:rFonts w:ascii="Times New Roman" w:hAnsi="Times New Roman" w:cs="Times New Roman"/>
                <w:bCs/>
                <w:color w:val="000000" w:themeColor="text1"/>
                <w:sz w:val="24"/>
                <w:szCs w:val="24"/>
              </w:rPr>
            </w:pPr>
            <w:proofErr w:type="spellStart"/>
            <w:r w:rsidRPr="00445181">
              <w:rPr>
                <w:rFonts w:ascii="Times New Roman" w:hAnsi="Times New Roman" w:cs="Times New Roman"/>
                <w:bCs/>
                <w:color w:val="000000" w:themeColor="text1"/>
                <w:sz w:val="24"/>
                <w:szCs w:val="24"/>
              </w:rPr>
              <w:t>Cepoi</w:t>
            </w:r>
            <w:proofErr w:type="spellEnd"/>
            <w:r w:rsidRPr="00445181">
              <w:rPr>
                <w:rFonts w:ascii="Times New Roman" w:hAnsi="Times New Roman" w:cs="Times New Roman"/>
                <w:bCs/>
                <w:color w:val="000000" w:themeColor="text1"/>
                <w:sz w:val="24"/>
                <w:szCs w:val="24"/>
              </w:rPr>
              <w:t xml:space="preserve"> </w:t>
            </w:r>
            <w:r w:rsidR="00B92888" w:rsidRPr="00B92888">
              <w:rPr>
                <w:rFonts w:ascii="Times New Roman" w:hAnsi="Times New Roman" w:cs="Times New Roman"/>
                <w:bCs/>
                <w:i/>
                <w:color w:val="000000" w:themeColor="text1"/>
                <w:sz w:val="24"/>
                <w:szCs w:val="24"/>
              </w:rPr>
              <w:t>et al.</w:t>
            </w:r>
            <w:r w:rsidRPr="00445181">
              <w:rPr>
                <w:rFonts w:ascii="Times New Roman" w:hAnsi="Times New Roman" w:cs="Times New Roman"/>
                <w:bCs/>
                <w:color w:val="000000" w:themeColor="text1"/>
                <w:sz w:val="24"/>
                <w:szCs w:val="24"/>
              </w:rPr>
              <w:t xml:space="preserve"> ( 2021)</w:t>
            </w:r>
          </w:p>
        </w:tc>
      </w:tr>
      <w:tr w:rsidR="001B2BD0" w:rsidRPr="00445181" w14:paraId="4B9D9926" w14:textId="77777777" w:rsidTr="008D6774">
        <w:trPr>
          <w:trHeight w:val="449"/>
          <w:jc w:val="center"/>
        </w:trPr>
        <w:tc>
          <w:tcPr>
            <w:tcW w:w="3870" w:type="dxa"/>
          </w:tcPr>
          <w:p w14:paraId="5CA99CAF" w14:textId="77777777" w:rsidR="001B2BD0" w:rsidRPr="00445181" w:rsidRDefault="001B2BD0" w:rsidP="00677357">
            <w:pPr>
              <w:spacing w:line="360" w:lineRule="auto"/>
              <w:rPr>
                <w:rFonts w:ascii="Times New Roman" w:hAnsi="Times New Roman" w:cs="Times New Roman"/>
                <w:i/>
                <w:color w:val="000000" w:themeColor="text1"/>
                <w:sz w:val="24"/>
                <w:szCs w:val="24"/>
              </w:rPr>
            </w:pPr>
            <w:proofErr w:type="spellStart"/>
            <w:r w:rsidRPr="00445181">
              <w:rPr>
                <w:rFonts w:ascii="Times New Roman" w:hAnsi="Times New Roman" w:cs="Times New Roman"/>
                <w:i/>
                <w:iCs/>
                <w:color w:val="000000" w:themeColor="text1"/>
                <w:sz w:val="24"/>
                <w:szCs w:val="24"/>
                <w:shd w:val="clear" w:color="auto" w:fill="FCFCFC"/>
              </w:rPr>
              <w:t>Nostoc</w:t>
            </w:r>
            <w:proofErr w:type="spellEnd"/>
            <w:r w:rsidRPr="00445181">
              <w:rPr>
                <w:rFonts w:ascii="Times New Roman" w:hAnsi="Times New Roman" w:cs="Times New Roman"/>
                <w:i/>
                <w:iCs/>
                <w:color w:val="000000" w:themeColor="text1"/>
                <w:sz w:val="24"/>
                <w:szCs w:val="24"/>
                <w:shd w:val="clear" w:color="auto" w:fill="FCFCFC"/>
              </w:rPr>
              <w:t xml:space="preserve"> </w:t>
            </w:r>
            <w:proofErr w:type="spellStart"/>
            <w:r w:rsidRPr="00445181">
              <w:rPr>
                <w:rFonts w:ascii="Times New Roman" w:hAnsi="Times New Roman" w:cs="Times New Roman"/>
                <w:i/>
                <w:iCs/>
                <w:color w:val="000000" w:themeColor="text1"/>
                <w:sz w:val="24"/>
                <w:szCs w:val="24"/>
                <w:shd w:val="clear" w:color="auto" w:fill="FCFCFC"/>
              </w:rPr>
              <w:t>muscorum</w:t>
            </w:r>
            <w:proofErr w:type="spellEnd"/>
            <w:r w:rsidRPr="00445181">
              <w:rPr>
                <w:rFonts w:ascii="Times New Roman" w:hAnsi="Times New Roman" w:cs="Times New Roman"/>
                <w:color w:val="000000" w:themeColor="text1"/>
                <w:sz w:val="24"/>
                <w:szCs w:val="24"/>
                <w:shd w:val="clear" w:color="auto" w:fill="FCFCFC"/>
              </w:rPr>
              <w:t> </w:t>
            </w:r>
          </w:p>
        </w:tc>
        <w:tc>
          <w:tcPr>
            <w:tcW w:w="1620" w:type="dxa"/>
          </w:tcPr>
          <w:p w14:paraId="71ECBFA3"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2280B6CB"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Bioplastic production</w:t>
            </w:r>
          </w:p>
        </w:tc>
        <w:tc>
          <w:tcPr>
            <w:tcW w:w="2340" w:type="dxa"/>
          </w:tcPr>
          <w:p w14:paraId="3EF156D9" w14:textId="5A990676"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r w:rsidRPr="00445181">
              <w:rPr>
                <w:rFonts w:ascii="Times New Roman" w:hAnsi="Times New Roman" w:cs="Times New Roman"/>
                <w:color w:val="000000" w:themeColor="text1"/>
                <w:sz w:val="24"/>
                <w:szCs w:val="24"/>
                <w:shd w:val="clear" w:color="auto" w:fill="FFFFFF"/>
              </w:rPr>
              <w:t xml:space="preserve">Arora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(2023)</w:t>
            </w:r>
          </w:p>
        </w:tc>
      </w:tr>
      <w:tr w:rsidR="001B2BD0" w:rsidRPr="00445181" w14:paraId="5802DB6B" w14:textId="77777777" w:rsidTr="008D6774">
        <w:trPr>
          <w:trHeight w:val="332"/>
          <w:jc w:val="center"/>
        </w:trPr>
        <w:tc>
          <w:tcPr>
            <w:tcW w:w="3870" w:type="dxa"/>
          </w:tcPr>
          <w:p w14:paraId="78092A3B" w14:textId="77777777" w:rsidR="001B2BD0" w:rsidRPr="00445181" w:rsidRDefault="001B2BD0" w:rsidP="00677357">
            <w:pPr>
              <w:spacing w:line="360" w:lineRule="auto"/>
              <w:rPr>
                <w:rFonts w:ascii="Times New Roman" w:hAnsi="Times New Roman" w:cs="Times New Roman"/>
                <w:i/>
                <w:color w:val="000000" w:themeColor="text1"/>
                <w:sz w:val="24"/>
                <w:szCs w:val="24"/>
              </w:rPr>
            </w:pPr>
            <w:proofErr w:type="spellStart"/>
            <w:r w:rsidRPr="00445181">
              <w:rPr>
                <w:rStyle w:val="Emphasis"/>
                <w:rFonts w:ascii="Times New Roman" w:hAnsi="Times New Roman" w:cs="Times New Roman"/>
                <w:color w:val="000000" w:themeColor="text1"/>
                <w:sz w:val="24"/>
                <w:szCs w:val="24"/>
                <w:shd w:val="clear" w:color="auto" w:fill="FFFFFF"/>
              </w:rPr>
              <w:t>Nostoc</w:t>
            </w:r>
            <w:proofErr w:type="spellEnd"/>
            <w:r w:rsidRPr="00445181">
              <w:rPr>
                <w:rStyle w:val="Emphasis"/>
                <w:rFonts w:ascii="Times New Roman" w:hAnsi="Times New Roman" w:cs="Times New Roman"/>
                <w:color w:val="000000" w:themeColor="text1"/>
                <w:sz w:val="24"/>
                <w:szCs w:val="24"/>
                <w:shd w:val="clear" w:color="auto" w:fill="FFFFFF"/>
              </w:rPr>
              <w:t xml:space="preserve"> </w:t>
            </w:r>
            <w:proofErr w:type="spellStart"/>
            <w:proofErr w:type="gramStart"/>
            <w:r w:rsidRPr="00445181">
              <w:rPr>
                <w:rStyle w:val="Emphasis"/>
                <w:rFonts w:ascii="Times New Roman" w:hAnsi="Times New Roman" w:cs="Times New Roman"/>
                <w:color w:val="000000" w:themeColor="text1"/>
                <w:sz w:val="24"/>
                <w:szCs w:val="24"/>
                <w:shd w:val="clear" w:color="auto" w:fill="FFFFFF"/>
              </w:rPr>
              <w:t>muscorum</w:t>
            </w:r>
            <w:proofErr w:type="spellEnd"/>
            <w:r w:rsidRPr="00445181">
              <w:rPr>
                <w:rFonts w:ascii="Times New Roman" w:hAnsi="Times New Roman" w:cs="Times New Roman"/>
                <w:color w:val="000000" w:themeColor="text1"/>
                <w:sz w:val="24"/>
                <w:szCs w:val="24"/>
                <w:shd w:val="clear" w:color="auto" w:fill="FFFFFF"/>
              </w:rPr>
              <w:t> .</w:t>
            </w:r>
            <w:proofErr w:type="gramEnd"/>
          </w:p>
        </w:tc>
        <w:tc>
          <w:tcPr>
            <w:tcW w:w="1620" w:type="dxa"/>
          </w:tcPr>
          <w:p w14:paraId="12A61B10"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0968F195"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Anticancer activity</w:t>
            </w:r>
          </w:p>
        </w:tc>
        <w:tc>
          <w:tcPr>
            <w:tcW w:w="2340" w:type="dxa"/>
          </w:tcPr>
          <w:p w14:paraId="1A08A085" w14:textId="14A99C6B" w:rsidR="001B2BD0" w:rsidRPr="00445181" w:rsidRDefault="001B2BD0" w:rsidP="00677357">
            <w:pPr>
              <w:shd w:val="clear" w:color="auto" w:fill="FFFFFF"/>
              <w:spacing w:before="100" w:beforeAutospacing="1" w:after="100" w:afterAutospacing="1" w:line="360" w:lineRule="auto"/>
              <w:outlineLvl w:val="2"/>
              <w:rPr>
                <w:rFonts w:ascii="Times New Roman" w:eastAsia="Times New Roman" w:hAnsi="Times New Roman" w:cs="Times New Roman"/>
                <w:color w:val="000000" w:themeColor="text1"/>
                <w:spacing w:val="-2"/>
                <w:sz w:val="24"/>
                <w:szCs w:val="24"/>
              </w:rPr>
            </w:pPr>
            <w:proofErr w:type="spellStart"/>
            <w:r w:rsidRPr="00445181">
              <w:rPr>
                <w:rFonts w:ascii="Times New Roman" w:eastAsia="Times New Roman" w:hAnsi="Times New Roman" w:cs="Times New Roman"/>
                <w:color w:val="000000" w:themeColor="text1"/>
                <w:spacing w:val="-2"/>
                <w:sz w:val="24"/>
                <w:szCs w:val="24"/>
              </w:rPr>
              <w:t>Shanab</w:t>
            </w:r>
            <w:proofErr w:type="spellEnd"/>
            <w:r w:rsidRPr="00445181">
              <w:rPr>
                <w:rFonts w:ascii="Times New Roman" w:eastAsia="Times New Roman" w:hAnsi="Times New Roman" w:cs="Times New Roman"/>
                <w:color w:val="000000" w:themeColor="text1"/>
                <w:spacing w:val="-2"/>
                <w:sz w:val="24"/>
                <w:szCs w:val="24"/>
              </w:rPr>
              <w:t xml:space="preserve"> </w:t>
            </w:r>
            <w:r w:rsidR="00B92888" w:rsidRPr="00B92888">
              <w:rPr>
                <w:rFonts w:ascii="Times New Roman" w:eastAsia="Times New Roman" w:hAnsi="Times New Roman" w:cs="Times New Roman"/>
                <w:i/>
                <w:color w:val="000000" w:themeColor="text1"/>
                <w:spacing w:val="-2"/>
                <w:sz w:val="24"/>
                <w:szCs w:val="24"/>
              </w:rPr>
              <w:t>et al.</w:t>
            </w:r>
            <w:r w:rsidRPr="00445181">
              <w:rPr>
                <w:rFonts w:ascii="Times New Roman" w:eastAsia="Times New Roman" w:hAnsi="Times New Roman" w:cs="Times New Roman"/>
                <w:color w:val="000000" w:themeColor="text1"/>
                <w:spacing w:val="-2"/>
                <w:sz w:val="24"/>
                <w:szCs w:val="24"/>
              </w:rPr>
              <w:t xml:space="preserve"> (2012)</w:t>
            </w:r>
          </w:p>
        </w:tc>
      </w:tr>
      <w:tr w:rsidR="001B2BD0" w:rsidRPr="00445181" w14:paraId="5B89A027" w14:textId="77777777" w:rsidTr="008D6774">
        <w:trPr>
          <w:trHeight w:val="323"/>
          <w:jc w:val="center"/>
        </w:trPr>
        <w:tc>
          <w:tcPr>
            <w:tcW w:w="3870" w:type="dxa"/>
          </w:tcPr>
          <w:p w14:paraId="00A86E31" w14:textId="77777777" w:rsidR="001B2BD0" w:rsidRPr="00445181" w:rsidRDefault="001B2BD0" w:rsidP="00677357">
            <w:pPr>
              <w:spacing w:line="360" w:lineRule="auto"/>
              <w:rPr>
                <w:rFonts w:ascii="Times New Roman" w:hAnsi="Times New Roman" w:cs="Times New Roman"/>
                <w:color w:val="000000" w:themeColor="text1"/>
                <w:sz w:val="24"/>
                <w:szCs w:val="24"/>
              </w:rPr>
            </w:pPr>
            <w:r w:rsidRPr="00445181">
              <w:rPr>
                <w:rFonts w:ascii="Times New Roman" w:hAnsi="Times New Roman" w:cs="Times New Roman"/>
                <w:i/>
                <w:color w:val="000000" w:themeColor="text1"/>
                <w:sz w:val="24"/>
                <w:szCs w:val="24"/>
              </w:rPr>
              <w:t>Nostoc</w:t>
            </w:r>
            <w:r w:rsidRPr="00445181">
              <w:rPr>
                <w:rFonts w:ascii="Times New Roman" w:hAnsi="Times New Roman" w:cs="Times New Roman"/>
                <w:color w:val="000000" w:themeColor="text1"/>
                <w:sz w:val="24"/>
                <w:szCs w:val="24"/>
              </w:rPr>
              <w:t xml:space="preserve"> sp.</w:t>
            </w:r>
          </w:p>
        </w:tc>
        <w:tc>
          <w:tcPr>
            <w:tcW w:w="1620" w:type="dxa"/>
          </w:tcPr>
          <w:p w14:paraId="58980ADE"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5BE5C1E9"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biofertilizer</w:t>
            </w:r>
          </w:p>
        </w:tc>
        <w:tc>
          <w:tcPr>
            <w:tcW w:w="2340" w:type="dxa"/>
          </w:tcPr>
          <w:p w14:paraId="184CF617" w14:textId="0EEC42F2"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proofErr w:type="spellStart"/>
            <w:r w:rsidRPr="00445181">
              <w:rPr>
                <w:rFonts w:ascii="Times New Roman" w:hAnsi="Times New Roman" w:cs="Times New Roman"/>
                <w:color w:val="000000" w:themeColor="text1"/>
                <w:sz w:val="24"/>
                <w:szCs w:val="24"/>
                <w:shd w:val="clear" w:color="auto" w:fill="FFFFFF"/>
              </w:rPr>
              <w:t>Chittora</w:t>
            </w:r>
            <w:proofErr w:type="spellEnd"/>
            <w:r w:rsidRPr="00445181">
              <w:rPr>
                <w:rFonts w:ascii="Times New Roman" w:hAnsi="Times New Roman" w:cs="Times New Roman"/>
                <w:color w:val="000000" w:themeColor="text1"/>
                <w:sz w:val="24"/>
                <w:szCs w:val="24"/>
                <w:shd w:val="clear" w:color="auto" w:fill="FFFFFF"/>
              </w:rPr>
              <w:t xml:space="preserve">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(2020)</w:t>
            </w:r>
          </w:p>
        </w:tc>
      </w:tr>
      <w:tr w:rsidR="001B2BD0" w:rsidRPr="00445181" w14:paraId="2F4037D5" w14:textId="77777777" w:rsidTr="008D6774">
        <w:trPr>
          <w:trHeight w:val="350"/>
          <w:jc w:val="center"/>
        </w:trPr>
        <w:tc>
          <w:tcPr>
            <w:tcW w:w="3870" w:type="dxa"/>
          </w:tcPr>
          <w:p w14:paraId="49D1E32A" w14:textId="77777777" w:rsidR="001B2BD0" w:rsidRPr="00445181" w:rsidRDefault="001B2BD0" w:rsidP="00677357">
            <w:pPr>
              <w:spacing w:line="360" w:lineRule="auto"/>
              <w:rPr>
                <w:rStyle w:val="Emphasis"/>
                <w:rFonts w:ascii="Times New Roman" w:hAnsi="Times New Roman" w:cs="Times New Roman"/>
                <w:color w:val="000000" w:themeColor="text1"/>
                <w:sz w:val="24"/>
                <w:szCs w:val="24"/>
                <w:shd w:val="clear" w:color="auto" w:fill="FFFFFF"/>
              </w:rPr>
            </w:pPr>
            <w:r w:rsidRPr="00445181">
              <w:rPr>
                <w:rStyle w:val="Emphasis"/>
                <w:rFonts w:ascii="Times New Roman" w:hAnsi="Times New Roman" w:cs="Times New Roman"/>
                <w:color w:val="000000" w:themeColor="text1"/>
                <w:sz w:val="24"/>
                <w:szCs w:val="24"/>
                <w:shd w:val="clear" w:color="auto" w:fill="FFFFFF"/>
              </w:rPr>
              <w:t>Oscillatoria sancta</w:t>
            </w:r>
          </w:p>
        </w:tc>
        <w:tc>
          <w:tcPr>
            <w:tcW w:w="1620" w:type="dxa"/>
          </w:tcPr>
          <w:p w14:paraId="1404AAC9"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1218A369"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Anticancer activity against breast cancer</w:t>
            </w:r>
          </w:p>
        </w:tc>
        <w:tc>
          <w:tcPr>
            <w:tcW w:w="2340" w:type="dxa"/>
          </w:tcPr>
          <w:p w14:paraId="5641A412" w14:textId="239571D2" w:rsidR="001B2BD0" w:rsidRPr="00445181" w:rsidRDefault="001B2BD0" w:rsidP="00677357">
            <w:pPr>
              <w:shd w:val="clear" w:color="auto" w:fill="FFFFFF"/>
              <w:spacing w:before="100" w:beforeAutospacing="1" w:after="100" w:afterAutospacing="1" w:line="360" w:lineRule="auto"/>
              <w:outlineLvl w:val="2"/>
              <w:rPr>
                <w:rFonts w:ascii="Times New Roman" w:eastAsia="Times New Roman" w:hAnsi="Times New Roman" w:cs="Times New Roman"/>
                <w:color w:val="000000" w:themeColor="text1"/>
                <w:spacing w:val="-2"/>
                <w:sz w:val="24"/>
                <w:szCs w:val="24"/>
              </w:rPr>
            </w:pPr>
            <w:proofErr w:type="spellStart"/>
            <w:r w:rsidRPr="00445181">
              <w:rPr>
                <w:rFonts w:ascii="Times New Roman" w:eastAsia="Times New Roman" w:hAnsi="Times New Roman" w:cs="Times New Roman"/>
                <w:color w:val="000000" w:themeColor="text1"/>
                <w:spacing w:val="-2"/>
                <w:sz w:val="24"/>
                <w:szCs w:val="24"/>
              </w:rPr>
              <w:t>Senousy</w:t>
            </w:r>
            <w:proofErr w:type="spellEnd"/>
            <w:r w:rsidRPr="00445181">
              <w:rPr>
                <w:rFonts w:ascii="Times New Roman" w:eastAsia="Times New Roman" w:hAnsi="Times New Roman" w:cs="Times New Roman"/>
                <w:color w:val="000000" w:themeColor="text1"/>
                <w:spacing w:val="-2"/>
                <w:sz w:val="24"/>
                <w:szCs w:val="24"/>
              </w:rPr>
              <w:t xml:space="preserve"> </w:t>
            </w:r>
            <w:r w:rsidR="00B92888" w:rsidRPr="00B92888">
              <w:rPr>
                <w:rFonts w:ascii="Times New Roman" w:eastAsia="Times New Roman" w:hAnsi="Times New Roman" w:cs="Times New Roman"/>
                <w:i/>
                <w:color w:val="000000" w:themeColor="text1"/>
                <w:spacing w:val="-2"/>
                <w:sz w:val="24"/>
                <w:szCs w:val="24"/>
              </w:rPr>
              <w:t>et al.</w:t>
            </w:r>
            <w:r w:rsidRPr="00445181">
              <w:rPr>
                <w:rFonts w:ascii="Times New Roman" w:eastAsia="Times New Roman" w:hAnsi="Times New Roman" w:cs="Times New Roman"/>
                <w:color w:val="000000" w:themeColor="text1"/>
                <w:spacing w:val="-2"/>
                <w:sz w:val="24"/>
                <w:szCs w:val="24"/>
              </w:rPr>
              <w:t xml:space="preserve"> (2020)</w:t>
            </w:r>
          </w:p>
        </w:tc>
      </w:tr>
      <w:tr w:rsidR="001B2BD0" w:rsidRPr="00445181" w14:paraId="5B76F885" w14:textId="77777777" w:rsidTr="008D6774">
        <w:trPr>
          <w:trHeight w:val="233"/>
          <w:jc w:val="center"/>
        </w:trPr>
        <w:tc>
          <w:tcPr>
            <w:tcW w:w="3870" w:type="dxa"/>
          </w:tcPr>
          <w:p w14:paraId="4DAAB26E" w14:textId="77777777" w:rsidR="001B2BD0" w:rsidRPr="00445181" w:rsidRDefault="001B2BD0" w:rsidP="00677357">
            <w:pPr>
              <w:spacing w:line="360" w:lineRule="auto"/>
              <w:rPr>
                <w:rFonts w:ascii="Times New Roman" w:hAnsi="Times New Roman" w:cs="Times New Roman"/>
                <w:i/>
                <w:color w:val="000000" w:themeColor="text1"/>
                <w:sz w:val="24"/>
                <w:szCs w:val="24"/>
              </w:rPr>
            </w:pPr>
            <w:r w:rsidRPr="00445181">
              <w:rPr>
                <w:rStyle w:val="Emphasis"/>
                <w:rFonts w:ascii="Times New Roman" w:hAnsi="Times New Roman" w:cs="Times New Roman"/>
                <w:color w:val="000000" w:themeColor="text1"/>
                <w:sz w:val="24"/>
                <w:szCs w:val="24"/>
                <w:shd w:val="clear" w:color="auto" w:fill="FFFFFF"/>
              </w:rPr>
              <w:t>Oscillatoria</w:t>
            </w:r>
            <w:r w:rsidRPr="00445181">
              <w:rPr>
                <w:rFonts w:ascii="Times New Roman" w:hAnsi="Times New Roman" w:cs="Times New Roman"/>
                <w:color w:val="000000" w:themeColor="text1"/>
                <w:sz w:val="24"/>
                <w:szCs w:val="24"/>
                <w:shd w:val="clear" w:color="auto" w:fill="FFFFFF"/>
              </w:rPr>
              <w:t> sp.</w:t>
            </w:r>
          </w:p>
        </w:tc>
        <w:tc>
          <w:tcPr>
            <w:tcW w:w="1620" w:type="dxa"/>
          </w:tcPr>
          <w:p w14:paraId="288C0DD0"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1FFAB4F6"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Anticancer activity</w:t>
            </w:r>
          </w:p>
        </w:tc>
        <w:tc>
          <w:tcPr>
            <w:tcW w:w="2340" w:type="dxa"/>
          </w:tcPr>
          <w:p w14:paraId="6FFD1762" w14:textId="1E6E50F4" w:rsidR="001B2BD0" w:rsidRPr="00445181" w:rsidRDefault="001B2BD0" w:rsidP="00677357">
            <w:pPr>
              <w:shd w:val="clear" w:color="auto" w:fill="FFFFFF"/>
              <w:spacing w:before="100" w:beforeAutospacing="1" w:after="100" w:afterAutospacing="1" w:line="360" w:lineRule="auto"/>
              <w:outlineLvl w:val="2"/>
              <w:rPr>
                <w:rFonts w:ascii="Times New Roman" w:eastAsia="Times New Roman" w:hAnsi="Times New Roman" w:cs="Times New Roman"/>
                <w:color w:val="000000" w:themeColor="text1"/>
                <w:spacing w:val="-2"/>
                <w:sz w:val="24"/>
                <w:szCs w:val="24"/>
              </w:rPr>
            </w:pPr>
            <w:proofErr w:type="spellStart"/>
            <w:r w:rsidRPr="00445181">
              <w:rPr>
                <w:rFonts w:ascii="Times New Roman" w:eastAsia="Times New Roman" w:hAnsi="Times New Roman" w:cs="Times New Roman"/>
                <w:color w:val="000000" w:themeColor="text1"/>
                <w:spacing w:val="-2"/>
                <w:sz w:val="24"/>
                <w:szCs w:val="24"/>
              </w:rPr>
              <w:t>Shanab</w:t>
            </w:r>
            <w:proofErr w:type="spellEnd"/>
            <w:r w:rsidRPr="00445181">
              <w:rPr>
                <w:rFonts w:ascii="Times New Roman" w:eastAsia="Times New Roman" w:hAnsi="Times New Roman" w:cs="Times New Roman"/>
                <w:color w:val="000000" w:themeColor="text1"/>
                <w:spacing w:val="-2"/>
                <w:sz w:val="24"/>
                <w:szCs w:val="24"/>
              </w:rPr>
              <w:t xml:space="preserve"> </w:t>
            </w:r>
            <w:r w:rsidR="00B92888" w:rsidRPr="00B92888">
              <w:rPr>
                <w:rFonts w:ascii="Times New Roman" w:eastAsia="Times New Roman" w:hAnsi="Times New Roman" w:cs="Times New Roman"/>
                <w:i/>
                <w:color w:val="000000" w:themeColor="text1"/>
                <w:spacing w:val="-2"/>
                <w:sz w:val="24"/>
                <w:szCs w:val="24"/>
              </w:rPr>
              <w:t>et al.</w:t>
            </w:r>
            <w:r w:rsidRPr="00445181">
              <w:rPr>
                <w:rFonts w:ascii="Times New Roman" w:eastAsia="Times New Roman" w:hAnsi="Times New Roman" w:cs="Times New Roman"/>
                <w:color w:val="000000" w:themeColor="text1"/>
                <w:spacing w:val="-2"/>
                <w:sz w:val="24"/>
                <w:szCs w:val="24"/>
              </w:rPr>
              <w:t xml:space="preserve"> (2012)</w:t>
            </w:r>
          </w:p>
        </w:tc>
      </w:tr>
      <w:tr w:rsidR="001B2BD0" w:rsidRPr="00445181" w14:paraId="7E3A23D7" w14:textId="77777777" w:rsidTr="008D6774">
        <w:trPr>
          <w:trHeight w:val="413"/>
          <w:jc w:val="center"/>
        </w:trPr>
        <w:tc>
          <w:tcPr>
            <w:tcW w:w="3870" w:type="dxa"/>
          </w:tcPr>
          <w:p w14:paraId="7E28F222" w14:textId="77777777" w:rsidR="001B2BD0" w:rsidRPr="00445181" w:rsidRDefault="001B2BD0" w:rsidP="00677357">
            <w:pPr>
              <w:spacing w:line="360" w:lineRule="auto"/>
              <w:rPr>
                <w:rFonts w:ascii="Times New Roman" w:hAnsi="Times New Roman" w:cs="Times New Roman"/>
                <w:i/>
                <w:color w:val="000000" w:themeColor="text1"/>
                <w:sz w:val="24"/>
                <w:szCs w:val="24"/>
              </w:rPr>
            </w:pPr>
            <w:proofErr w:type="spellStart"/>
            <w:r w:rsidRPr="00445181">
              <w:rPr>
                <w:rFonts w:ascii="Times New Roman" w:hAnsi="Times New Roman" w:cs="Times New Roman"/>
                <w:i/>
                <w:color w:val="000000" w:themeColor="text1"/>
                <w:sz w:val="24"/>
                <w:szCs w:val="24"/>
              </w:rPr>
              <w:t>Scenedesmus</w:t>
            </w:r>
            <w:proofErr w:type="spellEnd"/>
            <w:r w:rsidRPr="00445181">
              <w:rPr>
                <w:rFonts w:ascii="Times New Roman" w:hAnsi="Times New Roman" w:cs="Times New Roman"/>
                <w:i/>
                <w:color w:val="000000" w:themeColor="text1"/>
                <w:sz w:val="24"/>
                <w:szCs w:val="24"/>
              </w:rPr>
              <w:t xml:space="preserve"> </w:t>
            </w:r>
            <w:proofErr w:type="spellStart"/>
            <w:r w:rsidRPr="00445181">
              <w:rPr>
                <w:rFonts w:ascii="Times New Roman" w:hAnsi="Times New Roman" w:cs="Times New Roman"/>
                <w:i/>
                <w:color w:val="000000" w:themeColor="text1"/>
                <w:sz w:val="24"/>
                <w:szCs w:val="24"/>
              </w:rPr>
              <w:t>dimorphus</w:t>
            </w:r>
            <w:proofErr w:type="spellEnd"/>
          </w:p>
        </w:tc>
        <w:tc>
          <w:tcPr>
            <w:tcW w:w="1620" w:type="dxa"/>
          </w:tcPr>
          <w:p w14:paraId="03DE112B"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Green alga</w:t>
            </w:r>
          </w:p>
        </w:tc>
        <w:tc>
          <w:tcPr>
            <w:tcW w:w="2970" w:type="dxa"/>
          </w:tcPr>
          <w:p w14:paraId="79455A30"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Plastic degradation</w:t>
            </w:r>
          </w:p>
        </w:tc>
        <w:tc>
          <w:tcPr>
            <w:tcW w:w="2340" w:type="dxa"/>
          </w:tcPr>
          <w:p w14:paraId="74A1CCC9" w14:textId="52656CF0"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r w:rsidRPr="00445181">
              <w:rPr>
                <w:rFonts w:ascii="Times New Roman" w:hAnsi="Times New Roman" w:cs="Times New Roman"/>
                <w:color w:val="000000" w:themeColor="text1"/>
                <w:sz w:val="24"/>
                <w:szCs w:val="24"/>
              </w:rPr>
              <w:t xml:space="preserve">Kumar </w:t>
            </w:r>
            <w:r w:rsidR="00B92888" w:rsidRPr="00B92888">
              <w:rPr>
                <w:rFonts w:ascii="Times New Roman" w:hAnsi="Times New Roman" w:cs="Times New Roman"/>
                <w:i/>
                <w:color w:val="000000" w:themeColor="text1"/>
                <w:sz w:val="24"/>
                <w:szCs w:val="24"/>
              </w:rPr>
              <w:t>et al.</w:t>
            </w:r>
            <w:r w:rsidRPr="00445181">
              <w:rPr>
                <w:rFonts w:ascii="Times New Roman" w:hAnsi="Times New Roman" w:cs="Times New Roman"/>
                <w:color w:val="000000" w:themeColor="text1"/>
                <w:sz w:val="24"/>
                <w:szCs w:val="24"/>
              </w:rPr>
              <w:t xml:space="preserve"> ( 2017)</w:t>
            </w:r>
          </w:p>
        </w:tc>
      </w:tr>
      <w:tr w:rsidR="001B2BD0" w:rsidRPr="00445181" w14:paraId="03CC418A" w14:textId="77777777" w:rsidTr="008D6774">
        <w:trPr>
          <w:trHeight w:val="449"/>
          <w:jc w:val="center"/>
        </w:trPr>
        <w:tc>
          <w:tcPr>
            <w:tcW w:w="3870" w:type="dxa"/>
          </w:tcPr>
          <w:p w14:paraId="177DF3CE" w14:textId="77777777" w:rsidR="001B2BD0" w:rsidRPr="00445181" w:rsidRDefault="001B2BD0" w:rsidP="00677357">
            <w:pPr>
              <w:spacing w:line="360" w:lineRule="auto"/>
              <w:rPr>
                <w:rFonts w:ascii="Times New Roman" w:hAnsi="Times New Roman" w:cs="Times New Roman"/>
                <w:i/>
                <w:color w:val="000000" w:themeColor="text1"/>
                <w:sz w:val="24"/>
                <w:szCs w:val="24"/>
              </w:rPr>
            </w:pPr>
            <w:r w:rsidRPr="00445181">
              <w:rPr>
                <w:rFonts w:ascii="Times New Roman" w:hAnsi="Times New Roman" w:cs="Times New Roman"/>
                <w:i/>
                <w:color w:val="000000" w:themeColor="text1"/>
                <w:sz w:val="24"/>
                <w:szCs w:val="24"/>
              </w:rPr>
              <w:t>Scenedesmus obliquus</w:t>
            </w:r>
          </w:p>
        </w:tc>
        <w:tc>
          <w:tcPr>
            <w:tcW w:w="1620" w:type="dxa"/>
          </w:tcPr>
          <w:p w14:paraId="55FEF3AF"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Green alga</w:t>
            </w:r>
          </w:p>
        </w:tc>
        <w:tc>
          <w:tcPr>
            <w:tcW w:w="2970" w:type="dxa"/>
          </w:tcPr>
          <w:p w14:paraId="30D77636"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HM (Cd) removal</w:t>
            </w:r>
          </w:p>
        </w:tc>
        <w:tc>
          <w:tcPr>
            <w:tcW w:w="2340" w:type="dxa"/>
          </w:tcPr>
          <w:p w14:paraId="54DED633" w14:textId="64EACC26"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r w:rsidRPr="00445181">
              <w:rPr>
                <w:rFonts w:ascii="Times New Roman" w:hAnsi="Times New Roman" w:cs="Times New Roman"/>
                <w:color w:val="000000" w:themeColor="text1"/>
                <w:sz w:val="24"/>
                <w:szCs w:val="24"/>
                <w:shd w:val="clear" w:color="auto" w:fill="FFFFFF"/>
              </w:rPr>
              <w:t xml:space="preserve">Monteiro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(2009)</w:t>
            </w:r>
          </w:p>
        </w:tc>
      </w:tr>
      <w:tr w:rsidR="001B2BD0" w:rsidRPr="00445181" w14:paraId="4738E893" w14:textId="77777777" w:rsidTr="008D6774">
        <w:trPr>
          <w:trHeight w:val="449"/>
          <w:jc w:val="center"/>
        </w:trPr>
        <w:tc>
          <w:tcPr>
            <w:tcW w:w="3870" w:type="dxa"/>
          </w:tcPr>
          <w:p w14:paraId="4DFB0AE5" w14:textId="77777777" w:rsidR="001B2BD0" w:rsidRPr="00445181" w:rsidRDefault="001B2BD0" w:rsidP="00677357">
            <w:pPr>
              <w:spacing w:line="360" w:lineRule="auto"/>
              <w:rPr>
                <w:rFonts w:ascii="Times New Roman" w:hAnsi="Times New Roman" w:cs="Times New Roman"/>
                <w:i/>
                <w:color w:val="000000" w:themeColor="text1"/>
                <w:sz w:val="24"/>
                <w:szCs w:val="24"/>
              </w:rPr>
            </w:pPr>
            <w:r w:rsidRPr="00445181">
              <w:rPr>
                <w:rFonts w:ascii="Times New Roman" w:hAnsi="Times New Roman" w:cs="Times New Roman"/>
                <w:i/>
                <w:color w:val="000000" w:themeColor="text1"/>
                <w:sz w:val="24"/>
                <w:szCs w:val="24"/>
              </w:rPr>
              <w:t>Scenedesmus obliquus</w:t>
            </w:r>
          </w:p>
        </w:tc>
        <w:tc>
          <w:tcPr>
            <w:tcW w:w="1620" w:type="dxa"/>
          </w:tcPr>
          <w:p w14:paraId="32DDE323" w14:textId="77777777" w:rsidR="001B2BD0" w:rsidRPr="00445181" w:rsidRDefault="001B2BD0" w:rsidP="00677357">
            <w:pPr>
              <w:spacing w:line="360" w:lineRule="auto"/>
              <w:jc w:val="center"/>
              <w:rPr>
                <w:rFonts w:ascii="Times New Roman" w:hAnsi="Times New Roman" w:cs="Times New Roman"/>
                <w:b/>
                <w:color w:val="000000" w:themeColor="text1"/>
                <w:sz w:val="24"/>
                <w:szCs w:val="24"/>
              </w:rPr>
            </w:pPr>
            <w:r w:rsidRPr="00445181">
              <w:rPr>
                <w:rFonts w:ascii="Times New Roman" w:hAnsi="Times New Roman" w:cs="Times New Roman"/>
                <w:color w:val="000000" w:themeColor="text1"/>
                <w:sz w:val="24"/>
                <w:szCs w:val="24"/>
              </w:rPr>
              <w:t>Green alga</w:t>
            </w:r>
          </w:p>
        </w:tc>
        <w:tc>
          <w:tcPr>
            <w:tcW w:w="2970" w:type="dxa"/>
          </w:tcPr>
          <w:p w14:paraId="055F776E"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Food</w:t>
            </w:r>
          </w:p>
        </w:tc>
        <w:tc>
          <w:tcPr>
            <w:tcW w:w="2340" w:type="dxa"/>
          </w:tcPr>
          <w:p w14:paraId="3A7575E7" w14:textId="77777777"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r w:rsidRPr="00445181">
              <w:rPr>
                <w:rFonts w:ascii="Times New Roman" w:hAnsi="Times New Roman" w:cs="Times New Roman"/>
                <w:color w:val="000000" w:themeColor="text1"/>
                <w:sz w:val="24"/>
                <w:szCs w:val="24"/>
                <w:shd w:val="clear" w:color="auto" w:fill="FFFFFF"/>
              </w:rPr>
              <w:t>Hlaing (2020)</w:t>
            </w:r>
          </w:p>
        </w:tc>
      </w:tr>
      <w:tr w:rsidR="001B2BD0" w:rsidRPr="00445181" w14:paraId="51A2AEB4" w14:textId="77777777" w:rsidTr="008D6774">
        <w:trPr>
          <w:trHeight w:val="449"/>
          <w:jc w:val="center"/>
        </w:trPr>
        <w:tc>
          <w:tcPr>
            <w:tcW w:w="3870" w:type="dxa"/>
          </w:tcPr>
          <w:p w14:paraId="6D3F1815" w14:textId="77777777" w:rsidR="001B2BD0" w:rsidRPr="00445181" w:rsidRDefault="001B2BD0" w:rsidP="00677357">
            <w:pPr>
              <w:spacing w:line="360" w:lineRule="auto"/>
              <w:rPr>
                <w:rFonts w:ascii="Times New Roman" w:hAnsi="Times New Roman" w:cs="Times New Roman"/>
                <w:i/>
                <w:color w:val="000000" w:themeColor="text1"/>
                <w:sz w:val="24"/>
                <w:szCs w:val="24"/>
              </w:rPr>
            </w:pPr>
            <w:r w:rsidRPr="00445181">
              <w:rPr>
                <w:rFonts w:ascii="Times New Roman" w:hAnsi="Times New Roman" w:cs="Times New Roman"/>
                <w:i/>
                <w:iCs/>
                <w:color w:val="000000" w:themeColor="text1"/>
                <w:sz w:val="24"/>
                <w:szCs w:val="24"/>
              </w:rPr>
              <w:t>Scenedesmus</w:t>
            </w:r>
            <w:r w:rsidRPr="00445181">
              <w:rPr>
                <w:rFonts w:ascii="Times New Roman" w:hAnsi="Times New Roman" w:cs="Times New Roman"/>
                <w:color w:val="000000" w:themeColor="text1"/>
                <w:sz w:val="24"/>
                <w:szCs w:val="24"/>
              </w:rPr>
              <w:t> sp.</w:t>
            </w:r>
          </w:p>
        </w:tc>
        <w:tc>
          <w:tcPr>
            <w:tcW w:w="1620" w:type="dxa"/>
          </w:tcPr>
          <w:p w14:paraId="288BBED0"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Green alga</w:t>
            </w:r>
          </w:p>
        </w:tc>
        <w:tc>
          <w:tcPr>
            <w:tcW w:w="2970" w:type="dxa"/>
          </w:tcPr>
          <w:p w14:paraId="1423FBAB"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Food</w:t>
            </w:r>
          </w:p>
        </w:tc>
        <w:tc>
          <w:tcPr>
            <w:tcW w:w="2340" w:type="dxa"/>
          </w:tcPr>
          <w:p w14:paraId="437A9B40" w14:textId="77777777"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r w:rsidRPr="00445181">
              <w:rPr>
                <w:rFonts w:ascii="Times New Roman" w:hAnsi="Times New Roman" w:cs="Times New Roman"/>
                <w:color w:val="000000" w:themeColor="text1"/>
                <w:sz w:val="24"/>
                <w:szCs w:val="24"/>
                <w:shd w:val="clear" w:color="auto" w:fill="FFFFFF"/>
              </w:rPr>
              <w:t>Kay and Barton, (2009)</w:t>
            </w:r>
          </w:p>
        </w:tc>
      </w:tr>
      <w:tr w:rsidR="001B2BD0" w:rsidRPr="00445181" w14:paraId="400E0C14" w14:textId="77777777" w:rsidTr="008D6774">
        <w:trPr>
          <w:trHeight w:val="368"/>
          <w:jc w:val="center"/>
        </w:trPr>
        <w:tc>
          <w:tcPr>
            <w:tcW w:w="3870" w:type="dxa"/>
          </w:tcPr>
          <w:p w14:paraId="69152207" w14:textId="77777777" w:rsidR="001B2BD0" w:rsidRPr="00445181" w:rsidRDefault="001B2BD0" w:rsidP="00677357">
            <w:pPr>
              <w:spacing w:line="360" w:lineRule="auto"/>
              <w:rPr>
                <w:rFonts w:ascii="Times New Roman" w:hAnsi="Times New Roman" w:cs="Times New Roman"/>
                <w:i/>
                <w:iCs/>
                <w:color w:val="000000" w:themeColor="text1"/>
                <w:sz w:val="24"/>
                <w:szCs w:val="24"/>
                <w:shd w:val="clear" w:color="auto" w:fill="FFFFFF"/>
              </w:rPr>
            </w:pPr>
            <w:proofErr w:type="spellStart"/>
            <w:r w:rsidRPr="00445181">
              <w:rPr>
                <w:rFonts w:ascii="Times New Roman" w:hAnsi="Times New Roman" w:cs="Times New Roman"/>
                <w:i/>
                <w:iCs/>
                <w:color w:val="000000" w:themeColor="text1"/>
                <w:sz w:val="24"/>
                <w:szCs w:val="24"/>
                <w:shd w:val="clear" w:color="auto" w:fill="FFFFFF"/>
              </w:rPr>
              <w:t>Schizochytrium</w:t>
            </w:r>
            <w:proofErr w:type="spellEnd"/>
            <w:r w:rsidRPr="00445181">
              <w:rPr>
                <w:rFonts w:ascii="Times New Roman" w:hAnsi="Times New Roman" w:cs="Times New Roman"/>
                <w:i/>
                <w:iCs/>
                <w:color w:val="000000" w:themeColor="text1"/>
                <w:sz w:val="24"/>
                <w:szCs w:val="24"/>
                <w:shd w:val="clear" w:color="auto" w:fill="FFFFFF"/>
              </w:rPr>
              <w:t xml:space="preserve"> </w:t>
            </w:r>
            <w:r w:rsidRPr="00445181">
              <w:rPr>
                <w:rFonts w:ascii="Times New Roman" w:hAnsi="Times New Roman" w:cs="Times New Roman"/>
                <w:iCs/>
                <w:color w:val="000000" w:themeColor="text1"/>
                <w:sz w:val="24"/>
                <w:szCs w:val="24"/>
                <w:shd w:val="clear" w:color="auto" w:fill="FFFFFF"/>
              </w:rPr>
              <w:t>sp.</w:t>
            </w:r>
          </w:p>
        </w:tc>
        <w:tc>
          <w:tcPr>
            <w:tcW w:w="1620" w:type="dxa"/>
          </w:tcPr>
          <w:p w14:paraId="6AC7634C"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Green alga</w:t>
            </w:r>
          </w:p>
        </w:tc>
        <w:tc>
          <w:tcPr>
            <w:tcW w:w="2970" w:type="dxa"/>
          </w:tcPr>
          <w:p w14:paraId="7E394501"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Biofuel</w:t>
            </w:r>
          </w:p>
        </w:tc>
        <w:tc>
          <w:tcPr>
            <w:tcW w:w="2340" w:type="dxa"/>
          </w:tcPr>
          <w:p w14:paraId="761934DD" w14:textId="77777777"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r w:rsidRPr="00445181">
              <w:rPr>
                <w:rFonts w:ascii="Times New Roman" w:hAnsi="Times New Roman" w:cs="Times New Roman"/>
                <w:color w:val="000000" w:themeColor="text1"/>
                <w:sz w:val="24"/>
                <w:szCs w:val="24"/>
                <w:shd w:val="clear" w:color="auto" w:fill="FFFFFF"/>
              </w:rPr>
              <w:t>Wang and wang, 2012</w:t>
            </w:r>
          </w:p>
        </w:tc>
      </w:tr>
      <w:tr w:rsidR="001B2BD0" w:rsidRPr="00445181" w14:paraId="786D2DE6" w14:textId="77777777" w:rsidTr="008D6774">
        <w:trPr>
          <w:trHeight w:val="449"/>
          <w:jc w:val="center"/>
        </w:trPr>
        <w:tc>
          <w:tcPr>
            <w:tcW w:w="3870" w:type="dxa"/>
          </w:tcPr>
          <w:p w14:paraId="75F2369A" w14:textId="77777777" w:rsidR="001B2BD0" w:rsidRPr="00445181" w:rsidRDefault="001B2BD0" w:rsidP="00677357">
            <w:pPr>
              <w:spacing w:line="360" w:lineRule="auto"/>
              <w:rPr>
                <w:rFonts w:ascii="Times New Roman" w:hAnsi="Times New Roman" w:cs="Times New Roman"/>
                <w:i/>
                <w:color w:val="000000" w:themeColor="text1"/>
                <w:sz w:val="24"/>
                <w:szCs w:val="24"/>
              </w:rPr>
            </w:pPr>
            <w:r w:rsidRPr="00445181">
              <w:rPr>
                <w:rFonts w:ascii="Times New Roman" w:hAnsi="Times New Roman" w:cs="Times New Roman"/>
                <w:i/>
                <w:color w:val="000000" w:themeColor="text1"/>
                <w:sz w:val="24"/>
                <w:szCs w:val="24"/>
              </w:rPr>
              <w:t>Spirulina platensis</w:t>
            </w:r>
          </w:p>
        </w:tc>
        <w:tc>
          <w:tcPr>
            <w:tcW w:w="1620" w:type="dxa"/>
          </w:tcPr>
          <w:p w14:paraId="68259BE4"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05DA740A"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Food</w:t>
            </w:r>
          </w:p>
        </w:tc>
        <w:tc>
          <w:tcPr>
            <w:tcW w:w="2340" w:type="dxa"/>
          </w:tcPr>
          <w:p w14:paraId="28A260ED" w14:textId="7BB94841" w:rsidR="001B2BD0" w:rsidRPr="00445181" w:rsidRDefault="001B2BD0" w:rsidP="00677357">
            <w:pPr>
              <w:spacing w:line="360" w:lineRule="auto"/>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shd w:val="clear" w:color="auto" w:fill="FFFFFF"/>
              </w:rPr>
              <w:t xml:space="preserve">Marzieh Hosseini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(2013)</w:t>
            </w:r>
          </w:p>
        </w:tc>
      </w:tr>
      <w:tr w:rsidR="001B2BD0" w:rsidRPr="00445181" w14:paraId="179E9E37" w14:textId="77777777" w:rsidTr="008D6774">
        <w:trPr>
          <w:trHeight w:val="422"/>
          <w:jc w:val="center"/>
        </w:trPr>
        <w:tc>
          <w:tcPr>
            <w:tcW w:w="3870" w:type="dxa"/>
          </w:tcPr>
          <w:p w14:paraId="0F86CD8A" w14:textId="77777777" w:rsidR="001B2BD0" w:rsidRPr="00445181" w:rsidRDefault="001B2BD0" w:rsidP="00677357">
            <w:pPr>
              <w:spacing w:line="360" w:lineRule="auto"/>
              <w:rPr>
                <w:rFonts w:ascii="Times New Roman" w:hAnsi="Times New Roman" w:cs="Times New Roman"/>
                <w:i/>
                <w:color w:val="000000" w:themeColor="text1"/>
                <w:sz w:val="24"/>
                <w:szCs w:val="24"/>
              </w:rPr>
            </w:pPr>
            <w:r w:rsidRPr="00445181">
              <w:rPr>
                <w:rFonts w:ascii="Times New Roman" w:hAnsi="Times New Roman" w:cs="Times New Roman"/>
                <w:i/>
                <w:color w:val="000000" w:themeColor="text1"/>
                <w:sz w:val="24"/>
                <w:szCs w:val="24"/>
              </w:rPr>
              <w:t>Spirulina platensis</w:t>
            </w:r>
          </w:p>
        </w:tc>
        <w:tc>
          <w:tcPr>
            <w:tcW w:w="1620" w:type="dxa"/>
          </w:tcPr>
          <w:p w14:paraId="4187D9B6"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13B7E5E6"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HM (Co, Cu, Zn) removal</w:t>
            </w:r>
          </w:p>
        </w:tc>
        <w:tc>
          <w:tcPr>
            <w:tcW w:w="2340" w:type="dxa"/>
          </w:tcPr>
          <w:p w14:paraId="10FB66AC" w14:textId="77777777"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proofErr w:type="spellStart"/>
            <w:r w:rsidRPr="00445181">
              <w:rPr>
                <w:rFonts w:ascii="Times New Roman" w:hAnsi="Times New Roman" w:cs="Times New Roman"/>
                <w:color w:val="000000" w:themeColor="text1"/>
                <w:sz w:val="24"/>
                <w:szCs w:val="24"/>
                <w:shd w:val="clear" w:color="auto" w:fill="FFFFFF"/>
              </w:rPr>
              <w:t>Vannela</w:t>
            </w:r>
            <w:proofErr w:type="spellEnd"/>
            <w:r w:rsidRPr="00445181">
              <w:rPr>
                <w:rFonts w:ascii="Times New Roman" w:hAnsi="Times New Roman" w:cs="Times New Roman"/>
                <w:color w:val="000000" w:themeColor="text1"/>
                <w:sz w:val="24"/>
                <w:szCs w:val="24"/>
                <w:shd w:val="clear" w:color="auto" w:fill="FFFFFF"/>
              </w:rPr>
              <w:t xml:space="preserve"> and </w:t>
            </w:r>
            <w:proofErr w:type="spellStart"/>
            <w:r w:rsidRPr="00445181">
              <w:rPr>
                <w:rFonts w:ascii="Times New Roman" w:hAnsi="Times New Roman" w:cs="Times New Roman"/>
                <w:color w:val="000000" w:themeColor="text1"/>
                <w:sz w:val="24"/>
                <w:szCs w:val="24"/>
                <w:shd w:val="clear" w:color="auto" w:fill="FFFFFF"/>
              </w:rPr>
              <w:t>verma</w:t>
            </w:r>
            <w:proofErr w:type="spellEnd"/>
            <w:r w:rsidRPr="00445181">
              <w:rPr>
                <w:rFonts w:ascii="Times New Roman" w:hAnsi="Times New Roman" w:cs="Times New Roman"/>
                <w:color w:val="000000" w:themeColor="text1"/>
                <w:sz w:val="24"/>
                <w:szCs w:val="24"/>
                <w:shd w:val="clear" w:color="auto" w:fill="FFFFFF"/>
              </w:rPr>
              <w:t>, (2006)</w:t>
            </w:r>
          </w:p>
        </w:tc>
      </w:tr>
      <w:tr w:rsidR="001B2BD0" w:rsidRPr="00445181" w14:paraId="04D01AF7" w14:textId="77777777" w:rsidTr="008D6774">
        <w:trPr>
          <w:trHeight w:val="449"/>
          <w:jc w:val="center"/>
        </w:trPr>
        <w:tc>
          <w:tcPr>
            <w:tcW w:w="3870" w:type="dxa"/>
          </w:tcPr>
          <w:p w14:paraId="3B2873A1" w14:textId="77777777" w:rsidR="001B2BD0" w:rsidRPr="00445181" w:rsidRDefault="001B2BD0" w:rsidP="00677357">
            <w:pPr>
              <w:spacing w:line="360" w:lineRule="auto"/>
              <w:rPr>
                <w:rFonts w:ascii="Times New Roman" w:hAnsi="Times New Roman" w:cs="Times New Roman"/>
                <w:i/>
                <w:iCs/>
                <w:color w:val="000000" w:themeColor="text1"/>
                <w:sz w:val="24"/>
                <w:szCs w:val="24"/>
                <w:shd w:val="clear" w:color="auto" w:fill="FCFCFC"/>
              </w:rPr>
            </w:pPr>
            <w:r w:rsidRPr="00445181">
              <w:rPr>
                <w:rFonts w:ascii="Times New Roman" w:hAnsi="Times New Roman" w:cs="Times New Roman"/>
                <w:i/>
                <w:color w:val="000000" w:themeColor="text1"/>
                <w:sz w:val="24"/>
                <w:szCs w:val="24"/>
              </w:rPr>
              <w:t>Spirulina platensis</w:t>
            </w:r>
          </w:p>
        </w:tc>
        <w:tc>
          <w:tcPr>
            <w:tcW w:w="1620" w:type="dxa"/>
          </w:tcPr>
          <w:p w14:paraId="19E8C48D"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11C91FA1"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Biofertilizer</w:t>
            </w:r>
          </w:p>
        </w:tc>
        <w:tc>
          <w:tcPr>
            <w:tcW w:w="2340" w:type="dxa"/>
          </w:tcPr>
          <w:p w14:paraId="6BCF2520" w14:textId="797D3054"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r w:rsidRPr="00445181">
              <w:rPr>
                <w:rFonts w:ascii="Times New Roman" w:hAnsi="Times New Roman" w:cs="Times New Roman"/>
                <w:color w:val="000000" w:themeColor="text1"/>
                <w:sz w:val="24"/>
                <w:szCs w:val="24"/>
                <w:shd w:val="clear" w:color="auto" w:fill="FFFFFF"/>
              </w:rPr>
              <w:t> </w:t>
            </w:r>
            <w:proofErr w:type="spellStart"/>
            <w:r w:rsidRPr="00445181">
              <w:rPr>
                <w:rFonts w:ascii="Times New Roman" w:hAnsi="Times New Roman" w:cs="Times New Roman"/>
                <w:color w:val="000000" w:themeColor="text1"/>
                <w:sz w:val="24"/>
                <w:szCs w:val="24"/>
                <w:shd w:val="clear" w:color="auto" w:fill="FFFFFF"/>
              </w:rPr>
              <w:t>Dineshkumar</w:t>
            </w:r>
            <w:proofErr w:type="spellEnd"/>
            <w:r w:rsidRPr="00445181">
              <w:rPr>
                <w:rFonts w:ascii="Times New Roman" w:hAnsi="Times New Roman" w:cs="Times New Roman"/>
                <w:color w:val="000000" w:themeColor="text1"/>
                <w:sz w:val="24"/>
                <w:szCs w:val="24"/>
                <w:shd w:val="clear" w:color="auto" w:fill="FFFFFF"/>
              </w:rPr>
              <w:t xml:space="preserve">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(2017)</w:t>
            </w:r>
          </w:p>
        </w:tc>
      </w:tr>
      <w:tr w:rsidR="001B2BD0" w:rsidRPr="00445181" w14:paraId="1CFAAAEE" w14:textId="77777777" w:rsidTr="008D6774">
        <w:trPr>
          <w:trHeight w:val="386"/>
          <w:jc w:val="center"/>
        </w:trPr>
        <w:tc>
          <w:tcPr>
            <w:tcW w:w="3870" w:type="dxa"/>
          </w:tcPr>
          <w:p w14:paraId="3EA71D38" w14:textId="77777777" w:rsidR="001B2BD0" w:rsidRPr="00445181" w:rsidRDefault="001B2BD0" w:rsidP="00677357">
            <w:pPr>
              <w:spacing w:line="360" w:lineRule="auto"/>
              <w:rPr>
                <w:rFonts w:ascii="Times New Roman" w:hAnsi="Times New Roman" w:cs="Times New Roman"/>
                <w:i/>
                <w:color w:val="000000" w:themeColor="text1"/>
                <w:sz w:val="24"/>
                <w:szCs w:val="24"/>
              </w:rPr>
            </w:pPr>
            <w:proofErr w:type="spellStart"/>
            <w:r w:rsidRPr="00445181">
              <w:rPr>
                <w:rFonts w:ascii="Times New Roman" w:hAnsi="Times New Roman" w:cs="Times New Roman"/>
                <w:i/>
                <w:color w:val="000000" w:themeColor="text1"/>
                <w:sz w:val="24"/>
                <w:szCs w:val="24"/>
              </w:rPr>
              <w:t>Synecchococcus</w:t>
            </w:r>
            <w:proofErr w:type="spellEnd"/>
            <w:r w:rsidRPr="00445181">
              <w:rPr>
                <w:rFonts w:ascii="Times New Roman" w:hAnsi="Times New Roman" w:cs="Times New Roman"/>
                <w:i/>
                <w:color w:val="000000" w:themeColor="text1"/>
                <w:sz w:val="24"/>
                <w:szCs w:val="24"/>
              </w:rPr>
              <w:t xml:space="preserve"> </w:t>
            </w:r>
            <w:r w:rsidRPr="00445181">
              <w:rPr>
                <w:rFonts w:ascii="Times New Roman" w:hAnsi="Times New Roman" w:cs="Times New Roman"/>
                <w:color w:val="000000" w:themeColor="text1"/>
                <w:sz w:val="24"/>
                <w:szCs w:val="24"/>
              </w:rPr>
              <w:t>sp</w:t>
            </w:r>
            <w:r w:rsidRPr="00445181">
              <w:rPr>
                <w:rFonts w:ascii="Times New Roman" w:hAnsi="Times New Roman" w:cs="Times New Roman"/>
                <w:i/>
                <w:color w:val="000000" w:themeColor="text1"/>
                <w:sz w:val="24"/>
                <w:szCs w:val="24"/>
              </w:rPr>
              <w:t>.</w:t>
            </w:r>
          </w:p>
        </w:tc>
        <w:tc>
          <w:tcPr>
            <w:tcW w:w="1620" w:type="dxa"/>
          </w:tcPr>
          <w:p w14:paraId="2C18BC9F"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4C08D9FB"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HM (Pb, Cd, Cr, Ni) removal</w:t>
            </w:r>
          </w:p>
        </w:tc>
        <w:tc>
          <w:tcPr>
            <w:tcW w:w="2340" w:type="dxa"/>
          </w:tcPr>
          <w:p w14:paraId="0A9F5132" w14:textId="5C3F5786"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proofErr w:type="spellStart"/>
            <w:r w:rsidRPr="00445181">
              <w:rPr>
                <w:rFonts w:ascii="Times New Roman" w:hAnsi="Times New Roman" w:cs="Times New Roman"/>
                <w:color w:val="000000" w:themeColor="text1"/>
                <w:sz w:val="24"/>
                <w:szCs w:val="24"/>
                <w:shd w:val="clear" w:color="auto" w:fill="FFFFFF"/>
              </w:rPr>
              <w:t>Gardea-Torresdey</w:t>
            </w:r>
            <w:proofErr w:type="spellEnd"/>
            <w:r w:rsidRPr="00445181">
              <w:rPr>
                <w:rFonts w:ascii="Times New Roman" w:hAnsi="Times New Roman" w:cs="Times New Roman"/>
                <w:color w:val="000000" w:themeColor="text1"/>
                <w:sz w:val="24"/>
                <w:szCs w:val="24"/>
                <w:shd w:val="clear" w:color="auto" w:fill="FFFFFF"/>
              </w:rPr>
              <w:t xml:space="preserve">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(1998)</w:t>
            </w:r>
          </w:p>
        </w:tc>
      </w:tr>
      <w:tr w:rsidR="001B2BD0" w:rsidRPr="00445181" w14:paraId="16DC1F7E" w14:textId="77777777" w:rsidTr="008D6774">
        <w:trPr>
          <w:trHeight w:val="449"/>
          <w:jc w:val="center"/>
        </w:trPr>
        <w:tc>
          <w:tcPr>
            <w:tcW w:w="3870" w:type="dxa"/>
          </w:tcPr>
          <w:p w14:paraId="577C360A" w14:textId="77777777" w:rsidR="001B2BD0" w:rsidRPr="00445181" w:rsidRDefault="001B2BD0" w:rsidP="00677357">
            <w:pPr>
              <w:spacing w:line="360" w:lineRule="auto"/>
              <w:rPr>
                <w:rFonts w:ascii="Times New Roman" w:hAnsi="Times New Roman" w:cs="Times New Roman"/>
                <w:i/>
                <w:color w:val="000000" w:themeColor="text1"/>
                <w:sz w:val="24"/>
                <w:szCs w:val="24"/>
              </w:rPr>
            </w:pPr>
            <w:proofErr w:type="spellStart"/>
            <w:r w:rsidRPr="00445181">
              <w:rPr>
                <w:rFonts w:ascii="Times New Roman" w:hAnsi="Times New Roman" w:cs="Times New Roman"/>
                <w:i/>
                <w:iCs/>
                <w:color w:val="000000" w:themeColor="text1"/>
                <w:sz w:val="24"/>
                <w:szCs w:val="24"/>
                <w:shd w:val="clear" w:color="auto" w:fill="FCFCFC"/>
              </w:rPr>
              <w:t>Synechococcus</w:t>
            </w:r>
            <w:proofErr w:type="spellEnd"/>
            <w:r w:rsidRPr="00445181">
              <w:rPr>
                <w:rFonts w:ascii="Times New Roman" w:hAnsi="Times New Roman" w:cs="Times New Roman"/>
                <w:color w:val="000000" w:themeColor="text1"/>
                <w:sz w:val="24"/>
                <w:szCs w:val="24"/>
                <w:shd w:val="clear" w:color="auto" w:fill="FCFCFC"/>
              </w:rPr>
              <w:t> sp. MA19.</w:t>
            </w:r>
          </w:p>
        </w:tc>
        <w:tc>
          <w:tcPr>
            <w:tcW w:w="1620" w:type="dxa"/>
          </w:tcPr>
          <w:p w14:paraId="533205B5"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4111D60F"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Bioplastic production</w:t>
            </w:r>
          </w:p>
        </w:tc>
        <w:tc>
          <w:tcPr>
            <w:tcW w:w="2340" w:type="dxa"/>
          </w:tcPr>
          <w:p w14:paraId="644DC71A" w14:textId="7330A72F"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r w:rsidRPr="00445181">
              <w:rPr>
                <w:rFonts w:ascii="Times New Roman" w:hAnsi="Times New Roman" w:cs="Times New Roman"/>
                <w:color w:val="000000" w:themeColor="text1"/>
                <w:sz w:val="24"/>
                <w:szCs w:val="24"/>
                <w:shd w:val="clear" w:color="auto" w:fill="FFFFFF"/>
              </w:rPr>
              <w:t xml:space="preserve">Arora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(2023)</w:t>
            </w:r>
          </w:p>
        </w:tc>
      </w:tr>
      <w:tr w:rsidR="001B2BD0" w:rsidRPr="00445181" w14:paraId="2E490D1C" w14:textId="77777777" w:rsidTr="008D6774">
        <w:trPr>
          <w:trHeight w:val="449"/>
          <w:jc w:val="center"/>
        </w:trPr>
        <w:tc>
          <w:tcPr>
            <w:tcW w:w="3870" w:type="dxa"/>
          </w:tcPr>
          <w:p w14:paraId="15B0DF98" w14:textId="77777777" w:rsidR="001B2BD0" w:rsidRPr="00445181" w:rsidRDefault="001B2BD0" w:rsidP="00677357">
            <w:pPr>
              <w:spacing w:line="360" w:lineRule="auto"/>
              <w:rPr>
                <w:rFonts w:ascii="Times New Roman" w:hAnsi="Times New Roman" w:cs="Times New Roman"/>
                <w:i/>
                <w:color w:val="000000" w:themeColor="text1"/>
                <w:sz w:val="24"/>
                <w:szCs w:val="24"/>
              </w:rPr>
            </w:pPr>
            <w:proofErr w:type="spellStart"/>
            <w:r w:rsidRPr="00445181">
              <w:rPr>
                <w:rFonts w:ascii="Times New Roman" w:hAnsi="Times New Roman" w:cs="Times New Roman"/>
                <w:i/>
                <w:iCs/>
                <w:color w:val="000000" w:themeColor="text1"/>
                <w:sz w:val="24"/>
                <w:szCs w:val="24"/>
                <w:shd w:val="clear" w:color="auto" w:fill="FCFCFC"/>
              </w:rPr>
              <w:lastRenderedPageBreak/>
              <w:t>Synechocystis</w:t>
            </w:r>
            <w:proofErr w:type="spellEnd"/>
            <w:r w:rsidRPr="00445181">
              <w:rPr>
                <w:rFonts w:ascii="Times New Roman" w:hAnsi="Times New Roman" w:cs="Times New Roman"/>
                <w:color w:val="000000" w:themeColor="text1"/>
                <w:sz w:val="24"/>
                <w:szCs w:val="24"/>
                <w:shd w:val="clear" w:color="auto" w:fill="FCFCFC"/>
              </w:rPr>
              <w:t xml:space="preserve"> PCC6803 </w:t>
            </w:r>
          </w:p>
        </w:tc>
        <w:tc>
          <w:tcPr>
            <w:tcW w:w="1620" w:type="dxa"/>
          </w:tcPr>
          <w:p w14:paraId="3D7E9440"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3C0A2069"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Bioplastic production</w:t>
            </w:r>
          </w:p>
        </w:tc>
        <w:tc>
          <w:tcPr>
            <w:tcW w:w="2340" w:type="dxa"/>
          </w:tcPr>
          <w:p w14:paraId="6B8A28B8" w14:textId="5F6E7FC0"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r w:rsidRPr="00445181">
              <w:rPr>
                <w:rFonts w:ascii="Times New Roman" w:hAnsi="Times New Roman" w:cs="Times New Roman"/>
                <w:color w:val="000000" w:themeColor="text1"/>
                <w:sz w:val="24"/>
                <w:szCs w:val="24"/>
                <w:shd w:val="clear" w:color="auto" w:fill="FFFFFF"/>
              </w:rPr>
              <w:t xml:space="preserve">Arora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(2023)</w:t>
            </w:r>
          </w:p>
        </w:tc>
      </w:tr>
      <w:tr w:rsidR="001B2BD0" w:rsidRPr="00445181" w14:paraId="4165E9C2" w14:textId="77777777" w:rsidTr="008D6774">
        <w:trPr>
          <w:trHeight w:val="449"/>
          <w:jc w:val="center"/>
        </w:trPr>
        <w:tc>
          <w:tcPr>
            <w:tcW w:w="3870" w:type="dxa"/>
          </w:tcPr>
          <w:p w14:paraId="4388C529" w14:textId="77777777" w:rsidR="001B2BD0" w:rsidRPr="00445181" w:rsidRDefault="001B2BD0" w:rsidP="00677357">
            <w:pPr>
              <w:spacing w:line="360" w:lineRule="auto"/>
              <w:rPr>
                <w:rFonts w:ascii="Times New Roman" w:hAnsi="Times New Roman" w:cs="Times New Roman"/>
                <w:i/>
                <w:color w:val="000000" w:themeColor="text1"/>
                <w:sz w:val="24"/>
                <w:szCs w:val="24"/>
              </w:rPr>
            </w:pPr>
            <w:proofErr w:type="spellStart"/>
            <w:r w:rsidRPr="00445181">
              <w:rPr>
                <w:rFonts w:ascii="Times New Roman" w:hAnsi="Times New Roman" w:cs="Times New Roman"/>
                <w:i/>
                <w:color w:val="000000" w:themeColor="text1"/>
                <w:sz w:val="24"/>
                <w:szCs w:val="24"/>
              </w:rPr>
              <w:t>Tolypothrix</w:t>
            </w:r>
            <w:proofErr w:type="spellEnd"/>
            <w:r w:rsidRPr="00445181">
              <w:rPr>
                <w:rFonts w:ascii="Times New Roman" w:hAnsi="Times New Roman" w:cs="Times New Roman"/>
                <w:i/>
                <w:color w:val="000000" w:themeColor="text1"/>
                <w:sz w:val="24"/>
                <w:szCs w:val="24"/>
              </w:rPr>
              <w:t xml:space="preserve"> </w:t>
            </w:r>
            <w:proofErr w:type="spellStart"/>
            <w:r w:rsidRPr="00445181">
              <w:rPr>
                <w:rFonts w:ascii="Times New Roman" w:hAnsi="Times New Roman" w:cs="Times New Roman"/>
                <w:i/>
                <w:color w:val="000000" w:themeColor="text1"/>
                <w:sz w:val="24"/>
                <w:szCs w:val="24"/>
              </w:rPr>
              <w:t>tenuis</w:t>
            </w:r>
            <w:proofErr w:type="spellEnd"/>
          </w:p>
        </w:tc>
        <w:tc>
          <w:tcPr>
            <w:tcW w:w="1620" w:type="dxa"/>
          </w:tcPr>
          <w:p w14:paraId="71009580"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3E744703" w14:textId="77777777" w:rsidR="001B2BD0" w:rsidRPr="00445181" w:rsidRDefault="001B2BD0"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HM</w:t>
            </w:r>
            <w:r>
              <w:rPr>
                <w:rFonts w:ascii="Times New Roman" w:hAnsi="Times New Roman" w:cs="Times New Roman"/>
                <w:color w:val="000000" w:themeColor="text1"/>
                <w:sz w:val="24"/>
                <w:szCs w:val="24"/>
              </w:rPr>
              <w:t xml:space="preserve"> (</w:t>
            </w:r>
            <w:r w:rsidRPr="00445181">
              <w:rPr>
                <w:rFonts w:ascii="Times New Roman" w:hAnsi="Times New Roman" w:cs="Times New Roman"/>
                <w:color w:val="000000" w:themeColor="text1"/>
                <w:sz w:val="24"/>
                <w:szCs w:val="24"/>
              </w:rPr>
              <w:t>Cd, Hg, Pb) removal</w:t>
            </w:r>
          </w:p>
        </w:tc>
        <w:tc>
          <w:tcPr>
            <w:tcW w:w="2340" w:type="dxa"/>
          </w:tcPr>
          <w:p w14:paraId="0DD50D25" w14:textId="6A7D7FB9" w:rsidR="001B2BD0" w:rsidRPr="00445181" w:rsidRDefault="001B2BD0" w:rsidP="00677357">
            <w:pPr>
              <w:spacing w:line="360" w:lineRule="auto"/>
              <w:rPr>
                <w:rFonts w:ascii="Times New Roman" w:hAnsi="Times New Roman" w:cs="Times New Roman"/>
                <w:color w:val="000000" w:themeColor="text1"/>
                <w:sz w:val="24"/>
                <w:szCs w:val="24"/>
                <w:shd w:val="clear" w:color="auto" w:fill="FFFFFF"/>
              </w:rPr>
            </w:pPr>
            <w:proofErr w:type="spellStart"/>
            <w:r w:rsidRPr="00445181">
              <w:rPr>
                <w:rFonts w:ascii="Times New Roman" w:hAnsi="Times New Roman" w:cs="Times New Roman"/>
                <w:color w:val="000000" w:themeColor="text1"/>
                <w:sz w:val="24"/>
                <w:szCs w:val="24"/>
                <w:shd w:val="clear" w:color="auto" w:fill="FFFFFF"/>
              </w:rPr>
              <w:t>Inthorn</w:t>
            </w:r>
            <w:proofErr w:type="spellEnd"/>
            <w:r w:rsidRPr="00445181">
              <w:rPr>
                <w:rFonts w:ascii="Times New Roman" w:hAnsi="Times New Roman" w:cs="Times New Roman"/>
                <w:color w:val="000000" w:themeColor="text1"/>
                <w:sz w:val="24"/>
                <w:szCs w:val="24"/>
                <w:shd w:val="clear" w:color="auto" w:fill="FFFFFF"/>
              </w:rPr>
              <w:t xml:space="preserve"> </w:t>
            </w:r>
            <w:r w:rsidR="00B92888" w:rsidRPr="00B92888">
              <w:rPr>
                <w:rFonts w:ascii="Times New Roman" w:hAnsi="Times New Roman" w:cs="Times New Roman"/>
                <w:i/>
                <w:color w:val="000000" w:themeColor="text1"/>
                <w:sz w:val="24"/>
                <w:szCs w:val="24"/>
                <w:shd w:val="clear" w:color="auto" w:fill="FFFFFF"/>
              </w:rPr>
              <w:t>et al.</w:t>
            </w:r>
            <w:r w:rsidRPr="00445181">
              <w:rPr>
                <w:rFonts w:ascii="Times New Roman" w:hAnsi="Times New Roman" w:cs="Times New Roman"/>
                <w:color w:val="000000" w:themeColor="text1"/>
                <w:sz w:val="24"/>
                <w:szCs w:val="24"/>
                <w:shd w:val="clear" w:color="auto" w:fill="FFFFFF"/>
              </w:rPr>
              <w:t xml:space="preserve"> (2002)</w:t>
            </w:r>
          </w:p>
        </w:tc>
      </w:tr>
      <w:tr w:rsidR="00811A06" w:rsidRPr="00445181" w14:paraId="1CF2FF6F" w14:textId="77777777" w:rsidTr="008D6774">
        <w:trPr>
          <w:trHeight w:val="449"/>
          <w:jc w:val="center"/>
        </w:trPr>
        <w:tc>
          <w:tcPr>
            <w:tcW w:w="3870" w:type="dxa"/>
          </w:tcPr>
          <w:p w14:paraId="69E9650B" w14:textId="48A0FD80" w:rsidR="00811A06" w:rsidRPr="00445181" w:rsidRDefault="00811A06" w:rsidP="00677357">
            <w:pPr>
              <w:spacing w:line="360" w:lineRule="auto"/>
              <w:rPr>
                <w:rFonts w:ascii="Times New Roman" w:hAnsi="Times New Roman" w:cs="Times New Roman"/>
                <w:i/>
                <w:color w:val="000000" w:themeColor="text1"/>
                <w:sz w:val="24"/>
                <w:szCs w:val="24"/>
              </w:rPr>
            </w:pPr>
            <w:r>
              <w:rPr>
                <w:rFonts w:ascii="Times New Roman" w:hAnsi="Times New Roman" w:cs="Times New Roman"/>
                <w:i/>
                <w:color w:val="000000"/>
                <w:sz w:val="24"/>
                <w:szCs w:val="24"/>
                <w:shd w:val="clear" w:color="auto" w:fill="FFFFFF"/>
              </w:rPr>
              <w:t xml:space="preserve">Westiellopsis </w:t>
            </w:r>
            <w:proofErr w:type="spellStart"/>
            <w:r>
              <w:rPr>
                <w:rFonts w:ascii="Times New Roman" w:hAnsi="Times New Roman" w:cs="Times New Roman"/>
                <w:i/>
                <w:color w:val="000000"/>
                <w:sz w:val="24"/>
                <w:szCs w:val="24"/>
                <w:shd w:val="clear" w:color="auto" w:fill="FFFFFF"/>
              </w:rPr>
              <w:t>prolifica</w:t>
            </w:r>
            <w:proofErr w:type="spellEnd"/>
          </w:p>
        </w:tc>
        <w:tc>
          <w:tcPr>
            <w:tcW w:w="1620" w:type="dxa"/>
          </w:tcPr>
          <w:p w14:paraId="39D64272" w14:textId="6329F0E3" w:rsidR="00811A06" w:rsidRPr="00445181" w:rsidRDefault="00811A06" w:rsidP="00677357">
            <w:pPr>
              <w:spacing w:line="360" w:lineRule="auto"/>
              <w:jc w:val="center"/>
              <w:rPr>
                <w:rFonts w:ascii="Times New Roman" w:hAnsi="Times New Roman" w:cs="Times New Roman"/>
                <w:color w:val="000000" w:themeColor="text1"/>
                <w:sz w:val="24"/>
                <w:szCs w:val="24"/>
              </w:rPr>
            </w:pPr>
            <w:r w:rsidRPr="00445181">
              <w:rPr>
                <w:rFonts w:ascii="Times New Roman" w:hAnsi="Times New Roman" w:cs="Times New Roman"/>
                <w:color w:val="000000" w:themeColor="text1"/>
                <w:sz w:val="24"/>
                <w:szCs w:val="24"/>
              </w:rPr>
              <w:t>Cyanobacteria</w:t>
            </w:r>
          </w:p>
        </w:tc>
        <w:tc>
          <w:tcPr>
            <w:tcW w:w="2970" w:type="dxa"/>
          </w:tcPr>
          <w:p w14:paraId="6BBFD505" w14:textId="5B0B290D" w:rsidR="00811A06" w:rsidRPr="00445181" w:rsidRDefault="00811A06" w:rsidP="00677357">
            <w:pPr>
              <w:spacing w:line="360" w:lineRule="auto"/>
              <w:jc w:val="center"/>
              <w:rPr>
                <w:rFonts w:ascii="Times New Roman" w:hAnsi="Times New Roman" w:cs="Times New Roman"/>
                <w:color w:val="000000" w:themeColor="text1"/>
                <w:sz w:val="24"/>
                <w:szCs w:val="24"/>
              </w:rPr>
            </w:pPr>
            <w:proofErr w:type="spellStart"/>
            <w:r w:rsidRPr="00445181">
              <w:rPr>
                <w:rFonts w:ascii="Times New Roman" w:hAnsi="Times New Roman" w:cs="Times New Roman"/>
                <w:color w:val="000000" w:themeColor="text1"/>
                <w:sz w:val="24"/>
                <w:szCs w:val="24"/>
              </w:rPr>
              <w:t>Biofertilizer</w:t>
            </w:r>
            <w:proofErr w:type="spellEnd"/>
          </w:p>
        </w:tc>
        <w:tc>
          <w:tcPr>
            <w:tcW w:w="2340" w:type="dxa"/>
          </w:tcPr>
          <w:p w14:paraId="395C1734" w14:textId="5632C9D6" w:rsidR="00811A06" w:rsidRPr="00445181" w:rsidRDefault="00811A06" w:rsidP="00677357">
            <w:pPr>
              <w:spacing w:line="360" w:lineRule="auto"/>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Dutta</w:t>
            </w:r>
            <w:proofErr w:type="spellEnd"/>
            <w:r>
              <w:rPr>
                <w:rFonts w:ascii="Times New Roman" w:hAnsi="Times New Roman" w:cs="Times New Roman"/>
                <w:color w:val="000000" w:themeColor="text1"/>
                <w:sz w:val="24"/>
                <w:szCs w:val="24"/>
                <w:shd w:val="clear" w:color="auto" w:fill="FFFFFF"/>
              </w:rPr>
              <w:t xml:space="preserve"> and </w:t>
            </w:r>
            <w:proofErr w:type="spellStart"/>
            <w:r>
              <w:rPr>
                <w:rFonts w:ascii="Times New Roman" w:hAnsi="Times New Roman" w:cs="Times New Roman"/>
                <w:color w:val="000000" w:themeColor="text1"/>
                <w:sz w:val="24"/>
                <w:szCs w:val="24"/>
                <w:shd w:val="clear" w:color="auto" w:fill="FFFFFF"/>
              </w:rPr>
              <w:t>Baruah</w:t>
            </w:r>
            <w:proofErr w:type="spellEnd"/>
            <w:r>
              <w:rPr>
                <w:rFonts w:ascii="Times New Roman" w:hAnsi="Times New Roman" w:cs="Times New Roman"/>
                <w:color w:val="000000" w:themeColor="text1"/>
                <w:sz w:val="24"/>
                <w:szCs w:val="24"/>
                <w:shd w:val="clear" w:color="auto" w:fill="FFFFFF"/>
              </w:rPr>
              <w:t xml:space="preserve"> (2020)</w:t>
            </w:r>
          </w:p>
        </w:tc>
      </w:tr>
    </w:tbl>
    <w:p w14:paraId="74C89E33" w14:textId="77777777" w:rsidR="000062F3" w:rsidRDefault="000062F3" w:rsidP="00677357">
      <w:pPr>
        <w:spacing w:line="360" w:lineRule="auto"/>
        <w:jc w:val="both"/>
        <w:rPr>
          <w:rFonts w:ascii="Times New Roman" w:hAnsi="Times New Roman" w:cs="Times New Roman"/>
          <w:b/>
          <w:sz w:val="24"/>
          <w:szCs w:val="24"/>
        </w:rPr>
      </w:pPr>
    </w:p>
    <w:p w14:paraId="621BC9A1" w14:textId="2D119DA8" w:rsidR="000062F3" w:rsidRPr="000062F3" w:rsidRDefault="001B2BD0" w:rsidP="00677357">
      <w:pPr>
        <w:pStyle w:val="ListParagraph"/>
        <w:numPr>
          <w:ilvl w:val="0"/>
          <w:numId w:val="1"/>
        </w:numPr>
        <w:spacing w:line="360" w:lineRule="auto"/>
        <w:ind w:left="709" w:hanging="425"/>
        <w:jc w:val="both"/>
        <w:rPr>
          <w:rFonts w:ascii="Times New Roman" w:hAnsi="Times New Roman" w:cs="Times New Roman"/>
          <w:b/>
          <w:color w:val="000000" w:themeColor="text1"/>
          <w:sz w:val="28"/>
          <w:szCs w:val="28"/>
        </w:rPr>
      </w:pPr>
      <w:r w:rsidRPr="000062F3">
        <w:rPr>
          <w:rFonts w:ascii="Times New Roman" w:hAnsi="Times New Roman" w:cs="Times New Roman"/>
          <w:b/>
          <w:color w:val="000000" w:themeColor="text1"/>
          <w:sz w:val="28"/>
          <w:szCs w:val="28"/>
        </w:rPr>
        <w:t xml:space="preserve">Research trend and futuristic </w:t>
      </w:r>
      <w:r w:rsidR="00D8600F">
        <w:rPr>
          <w:rFonts w:ascii="Times New Roman" w:hAnsi="Times New Roman" w:cs="Times New Roman"/>
          <w:b/>
          <w:color w:val="000000" w:themeColor="text1"/>
          <w:sz w:val="28"/>
          <w:szCs w:val="28"/>
        </w:rPr>
        <w:t>approach</w:t>
      </w:r>
    </w:p>
    <w:p w14:paraId="7EA57E43" w14:textId="12640591" w:rsidR="000062F3" w:rsidRDefault="001B2BD0" w:rsidP="00677357">
      <w:pPr>
        <w:pStyle w:val="ListParagraph"/>
        <w:spacing w:line="360" w:lineRule="auto"/>
        <w:ind w:left="0" w:firstLine="284"/>
        <w:jc w:val="both"/>
        <w:rPr>
          <w:rFonts w:ascii="Times New Roman" w:eastAsia="Times New Roman" w:hAnsi="Times New Roman" w:cs="Times New Roman"/>
          <w:color w:val="000000" w:themeColor="text1"/>
          <w:sz w:val="24"/>
          <w:szCs w:val="24"/>
        </w:rPr>
      </w:pPr>
      <w:r w:rsidRPr="000062F3">
        <w:rPr>
          <w:rFonts w:ascii="Times New Roman" w:hAnsi="Times New Roman" w:cs="Times New Roman"/>
          <w:color w:val="000000" w:themeColor="text1"/>
          <w:sz w:val="24"/>
          <w:szCs w:val="24"/>
        </w:rPr>
        <w:t xml:space="preserve">Bibliometric analysis is the common and thorough method for studying and </w:t>
      </w:r>
      <w:proofErr w:type="spellStart"/>
      <w:r w:rsidRPr="000062F3">
        <w:rPr>
          <w:rFonts w:ascii="Times New Roman" w:hAnsi="Times New Roman" w:cs="Times New Roman"/>
          <w:color w:val="000000" w:themeColor="text1"/>
          <w:sz w:val="24"/>
          <w:szCs w:val="24"/>
        </w:rPr>
        <w:t>analysing</w:t>
      </w:r>
      <w:proofErr w:type="spellEnd"/>
      <w:r w:rsidRPr="000062F3">
        <w:rPr>
          <w:rFonts w:ascii="Times New Roman" w:hAnsi="Times New Roman" w:cs="Times New Roman"/>
          <w:color w:val="000000" w:themeColor="text1"/>
          <w:sz w:val="24"/>
          <w:szCs w:val="24"/>
        </w:rPr>
        <w:t xml:space="preserve"> vast amounts of scientific data (</w:t>
      </w:r>
      <w:proofErr w:type="spellStart"/>
      <w:r w:rsidRPr="000062F3">
        <w:rPr>
          <w:rFonts w:ascii="Times New Roman" w:hAnsi="Times New Roman" w:cs="Times New Roman"/>
          <w:color w:val="000000" w:themeColor="text1"/>
          <w:sz w:val="24"/>
          <w:szCs w:val="24"/>
        </w:rPr>
        <w:t>Donthu</w:t>
      </w:r>
      <w:proofErr w:type="spellEnd"/>
      <w:r w:rsidRPr="000062F3">
        <w:rPr>
          <w:rFonts w:ascii="Times New Roman" w:hAnsi="Times New Roman" w:cs="Times New Roman"/>
          <w:color w:val="000000" w:themeColor="text1"/>
          <w:sz w:val="24"/>
          <w:szCs w:val="24"/>
        </w:rPr>
        <w:t xml:space="preserve"> </w:t>
      </w:r>
      <w:r w:rsidR="00B92888" w:rsidRPr="000062F3">
        <w:rPr>
          <w:rFonts w:ascii="Times New Roman" w:hAnsi="Times New Roman" w:cs="Times New Roman"/>
          <w:i/>
          <w:color w:val="000000" w:themeColor="text1"/>
          <w:sz w:val="24"/>
          <w:szCs w:val="24"/>
        </w:rPr>
        <w:t>et al.</w:t>
      </w:r>
      <w:r w:rsidRPr="000062F3">
        <w:rPr>
          <w:rFonts w:ascii="Times New Roman" w:hAnsi="Times New Roman" w:cs="Times New Roman"/>
          <w:color w:val="000000" w:themeColor="text1"/>
          <w:sz w:val="24"/>
          <w:szCs w:val="24"/>
        </w:rPr>
        <w:t>, 2021).</w:t>
      </w:r>
      <w:r w:rsidRPr="000062F3">
        <w:rPr>
          <w:sz w:val="24"/>
          <w:szCs w:val="24"/>
        </w:rPr>
        <w:t xml:space="preserve"> </w:t>
      </w:r>
      <w:r w:rsidRPr="000062F3">
        <w:rPr>
          <w:rFonts w:ascii="Times New Roman" w:hAnsi="Times New Roman" w:cs="Times New Roman"/>
          <w:color w:val="000000" w:themeColor="text1"/>
          <w:sz w:val="24"/>
          <w:szCs w:val="24"/>
        </w:rPr>
        <w:t xml:space="preserve">It allows for the enhancement of research ideas and trends in particular topics for greater knowledge. </w:t>
      </w:r>
      <w:r w:rsidRPr="000062F3">
        <w:rPr>
          <w:rFonts w:ascii="Times New Roman" w:eastAsia="Times New Roman" w:hAnsi="Times New Roman" w:cs="Times New Roman"/>
          <w:color w:val="000000" w:themeColor="text1"/>
          <w:sz w:val="24"/>
          <w:szCs w:val="24"/>
        </w:rPr>
        <w:t>Bibliometric analysis of “Microalgae” research using the data collected on 11</w:t>
      </w:r>
      <w:r w:rsidRPr="000062F3">
        <w:rPr>
          <w:rFonts w:ascii="Times New Roman" w:eastAsia="Times New Roman" w:hAnsi="Times New Roman" w:cs="Times New Roman"/>
          <w:color w:val="000000" w:themeColor="text1"/>
          <w:sz w:val="24"/>
          <w:szCs w:val="24"/>
          <w:vertAlign w:val="superscript"/>
        </w:rPr>
        <w:t>th</w:t>
      </w:r>
      <w:r w:rsidRPr="000062F3">
        <w:rPr>
          <w:rFonts w:ascii="Times New Roman" w:eastAsia="Times New Roman" w:hAnsi="Times New Roman" w:cs="Times New Roman"/>
          <w:color w:val="000000" w:themeColor="text1"/>
          <w:sz w:val="24"/>
          <w:szCs w:val="24"/>
        </w:rPr>
        <w:t xml:space="preserve"> August 2023 from Scopus database revealed a total of 23,904 research articles were visualized through documented forms which are limited to only “Article”, “Microalgae’, “Microalga”, “Algae” and “Microorganisms”. Interestingly, the analysis of keywords shows that the most frequently used keywords in this aspects are “Microalgae/Microalga” and “Microorganisms” followed by “</w:t>
      </w:r>
      <w:r w:rsidRPr="000062F3">
        <w:rPr>
          <w:rFonts w:ascii="Times New Roman" w:eastAsia="Times New Roman" w:hAnsi="Times New Roman" w:cs="Times New Roman"/>
          <w:i/>
          <w:color w:val="000000" w:themeColor="text1"/>
          <w:sz w:val="24"/>
          <w:szCs w:val="24"/>
        </w:rPr>
        <w:t>Chlorella</w:t>
      </w:r>
      <w:r w:rsidRPr="000062F3">
        <w:rPr>
          <w:rFonts w:ascii="Times New Roman" w:eastAsia="Times New Roman" w:hAnsi="Times New Roman" w:cs="Times New Roman"/>
          <w:color w:val="000000" w:themeColor="text1"/>
          <w:sz w:val="24"/>
          <w:szCs w:val="24"/>
        </w:rPr>
        <w:t>”, “Phospholipids”, “Lipids”, “Metabolism”, “Bioproducts” and “Aerobic treatment”. The graphical representation in Figure 2 is the keywords cluster arranged in network form for better visualization.</w:t>
      </w:r>
      <w:r w:rsidR="00C62CDF">
        <w:rPr>
          <w:rFonts w:ascii="Times New Roman" w:eastAsia="Times New Roman" w:hAnsi="Times New Roman" w:cs="Times New Roman"/>
          <w:color w:val="000000" w:themeColor="text1"/>
          <w:sz w:val="24"/>
          <w:szCs w:val="24"/>
        </w:rPr>
        <w:t xml:space="preserve"> </w:t>
      </w:r>
      <w:r w:rsidRPr="000062F3">
        <w:rPr>
          <w:rFonts w:ascii="Times New Roman" w:eastAsia="Times New Roman" w:hAnsi="Times New Roman" w:cs="Times New Roman"/>
          <w:color w:val="000000" w:themeColor="text1"/>
          <w:sz w:val="24"/>
          <w:szCs w:val="24"/>
        </w:rPr>
        <w:t xml:space="preserve">The information gathered through this network revealed that among the 23,904 documents of microalga, </w:t>
      </w:r>
      <w:r w:rsidRPr="000062F3">
        <w:rPr>
          <w:rFonts w:ascii="Times New Roman" w:eastAsia="Times New Roman" w:hAnsi="Times New Roman" w:cs="Times New Roman"/>
          <w:i/>
          <w:color w:val="000000" w:themeColor="text1"/>
          <w:sz w:val="24"/>
          <w:szCs w:val="24"/>
        </w:rPr>
        <w:t>Chlorella vulgaris</w:t>
      </w:r>
      <w:r w:rsidRPr="000062F3">
        <w:rPr>
          <w:rFonts w:ascii="Times New Roman" w:eastAsia="Times New Roman" w:hAnsi="Times New Roman" w:cs="Times New Roman"/>
          <w:color w:val="000000" w:themeColor="text1"/>
          <w:sz w:val="24"/>
          <w:szCs w:val="24"/>
        </w:rPr>
        <w:t xml:space="preserve"> is the most explored species which could have the highest prospects toward lipid extraction and aerobic treatment process. Thus, we could understand that </w:t>
      </w:r>
      <w:r w:rsidRPr="000062F3">
        <w:rPr>
          <w:rFonts w:ascii="Times New Roman" w:eastAsia="Times New Roman" w:hAnsi="Times New Roman" w:cs="Times New Roman"/>
          <w:i/>
          <w:iCs/>
          <w:color w:val="000000" w:themeColor="text1"/>
          <w:sz w:val="24"/>
          <w:szCs w:val="24"/>
        </w:rPr>
        <w:t>Chlorella vulgaris</w:t>
      </w:r>
      <w:r w:rsidRPr="000062F3">
        <w:rPr>
          <w:rFonts w:ascii="Times New Roman" w:eastAsia="Times New Roman" w:hAnsi="Times New Roman" w:cs="Times New Roman"/>
          <w:color w:val="000000" w:themeColor="text1"/>
          <w:sz w:val="24"/>
          <w:szCs w:val="24"/>
        </w:rPr>
        <w:t xml:space="preserve"> could be a better agent in all aspects. </w:t>
      </w:r>
    </w:p>
    <w:p w14:paraId="7E61DD19" w14:textId="41904095" w:rsidR="00CE10A9" w:rsidRDefault="001B2BD0" w:rsidP="007F1E43">
      <w:pPr>
        <w:pStyle w:val="ListParagraph"/>
        <w:spacing w:line="360" w:lineRule="auto"/>
        <w:ind w:left="0" w:firstLine="284"/>
        <w:jc w:val="both"/>
        <w:rPr>
          <w:rFonts w:ascii="Times New Roman" w:eastAsia="Times New Roman" w:hAnsi="Times New Roman" w:cs="Times New Roman"/>
          <w:color w:val="000000" w:themeColor="text1"/>
          <w:sz w:val="24"/>
          <w:szCs w:val="24"/>
        </w:rPr>
      </w:pPr>
      <w:r w:rsidRPr="00445181">
        <w:rPr>
          <w:rFonts w:ascii="Times New Roman" w:eastAsia="Times New Roman" w:hAnsi="Times New Roman" w:cs="Times New Roman"/>
          <w:color w:val="000000" w:themeColor="text1"/>
          <w:sz w:val="24"/>
          <w:szCs w:val="24"/>
        </w:rPr>
        <w:t xml:space="preserve">On the other stance Figure, 3 data showed that “Department of food science and Biotechnology, </w:t>
      </w:r>
      <w:proofErr w:type="spellStart"/>
      <w:r w:rsidRPr="00445181">
        <w:rPr>
          <w:rFonts w:ascii="Times New Roman" w:eastAsia="Times New Roman" w:hAnsi="Times New Roman" w:cs="Times New Roman"/>
          <w:color w:val="000000" w:themeColor="text1"/>
          <w:sz w:val="24"/>
          <w:szCs w:val="24"/>
        </w:rPr>
        <w:t>Gachon</w:t>
      </w:r>
      <w:proofErr w:type="spellEnd"/>
      <w:r w:rsidRPr="00445181">
        <w:rPr>
          <w:rFonts w:ascii="Times New Roman" w:eastAsia="Times New Roman" w:hAnsi="Times New Roman" w:cs="Times New Roman"/>
          <w:color w:val="000000" w:themeColor="text1"/>
          <w:sz w:val="24"/>
          <w:szCs w:val="24"/>
        </w:rPr>
        <w:t xml:space="preserve"> University”, “Department of health science and Technology, </w:t>
      </w:r>
      <w:proofErr w:type="spellStart"/>
      <w:r w:rsidRPr="00445181">
        <w:rPr>
          <w:rFonts w:ascii="Times New Roman" w:eastAsia="Times New Roman" w:hAnsi="Times New Roman" w:cs="Times New Roman"/>
          <w:color w:val="000000" w:themeColor="text1"/>
          <w:sz w:val="24"/>
          <w:szCs w:val="24"/>
        </w:rPr>
        <w:t>Gachon</w:t>
      </w:r>
      <w:proofErr w:type="spellEnd"/>
      <w:r w:rsidRPr="00445181">
        <w:rPr>
          <w:rFonts w:ascii="Times New Roman" w:eastAsia="Times New Roman" w:hAnsi="Times New Roman" w:cs="Times New Roman"/>
          <w:color w:val="000000" w:themeColor="text1"/>
          <w:sz w:val="24"/>
          <w:szCs w:val="24"/>
        </w:rPr>
        <w:t xml:space="preserve"> advanced institute for health sciences and Technology”, “Department of Microbiology, College of Medicine, </w:t>
      </w:r>
      <w:proofErr w:type="spellStart"/>
      <w:r w:rsidRPr="00445181">
        <w:rPr>
          <w:rFonts w:ascii="Times New Roman" w:eastAsia="Times New Roman" w:hAnsi="Times New Roman" w:cs="Times New Roman"/>
          <w:color w:val="000000" w:themeColor="text1"/>
          <w:sz w:val="24"/>
          <w:szCs w:val="24"/>
        </w:rPr>
        <w:t>Gachon</w:t>
      </w:r>
      <w:proofErr w:type="spellEnd"/>
      <w:r w:rsidRPr="00445181">
        <w:rPr>
          <w:rFonts w:ascii="Times New Roman" w:eastAsia="Times New Roman" w:hAnsi="Times New Roman" w:cs="Times New Roman"/>
          <w:color w:val="000000" w:themeColor="text1"/>
          <w:sz w:val="24"/>
          <w:szCs w:val="24"/>
        </w:rPr>
        <w:t xml:space="preserve"> University”, Department of molecular medicine, College of Medicine, </w:t>
      </w:r>
      <w:proofErr w:type="spellStart"/>
      <w:r w:rsidRPr="00445181">
        <w:rPr>
          <w:rFonts w:ascii="Times New Roman" w:eastAsia="Times New Roman" w:hAnsi="Times New Roman" w:cs="Times New Roman"/>
          <w:color w:val="000000" w:themeColor="text1"/>
          <w:sz w:val="24"/>
          <w:szCs w:val="24"/>
        </w:rPr>
        <w:t>Gachon</w:t>
      </w:r>
      <w:proofErr w:type="spellEnd"/>
      <w:r w:rsidRPr="00445181">
        <w:rPr>
          <w:rFonts w:ascii="Times New Roman" w:eastAsia="Times New Roman" w:hAnsi="Times New Roman" w:cs="Times New Roman"/>
          <w:color w:val="000000" w:themeColor="text1"/>
          <w:sz w:val="24"/>
          <w:szCs w:val="24"/>
        </w:rPr>
        <w:t xml:space="preserve"> University”, “Division of life science, Korea polar research institute, South Korea” and “Lee </w:t>
      </w:r>
      <w:proofErr w:type="spellStart"/>
      <w:r w:rsidRPr="00445181">
        <w:rPr>
          <w:rFonts w:ascii="Times New Roman" w:eastAsia="Times New Roman" w:hAnsi="Times New Roman" w:cs="Times New Roman"/>
          <w:color w:val="000000" w:themeColor="text1"/>
          <w:sz w:val="24"/>
          <w:szCs w:val="24"/>
        </w:rPr>
        <w:t>gil</w:t>
      </w:r>
      <w:proofErr w:type="spellEnd"/>
      <w:r w:rsidRPr="00445181">
        <w:rPr>
          <w:rFonts w:ascii="Times New Roman" w:eastAsia="Times New Roman" w:hAnsi="Times New Roman" w:cs="Times New Roman"/>
          <w:color w:val="000000" w:themeColor="text1"/>
          <w:sz w:val="24"/>
          <w:szCs w:val="24"/>
        </w:rPr>
        <w:t xml:space="preserve"> </w:t>
      </w:r>
      <w:proofErr w:type="spellStart"/>
      <w:r w:rsidRPr="00445181">
        <w:rPr>
          <w:rFonts w:ascii="Times New Roman" w:eastAsia="Times New Roman" w:hAnsi="Times New Roman" w:cs="Times New Roman"/>
          <w:color w:val="000000" w:themeColor="text1"/>
          <w:sz w:val="24"/>
          <w:szCs w:val="24"/>
        </w:rPr>
        <w:t>ya</w:t>
      </w:r>
      <w:proofErr w:type="spellEnd"/>
      <w:r w:rsidRPr="00445181">
        <w:rPr>
          <w:rFonts w:ascii="Times New Roman" w:eastAsia="Times New Roman" w:hAnsi="Times New Roman" w:cs="Times New Roman"/>
          <w:color w:val="000000" w:themeColor="text1"/>
          <w:sz w:val="24"/>
          <w:szCs w:val="24"/>
        </w:rPr>
        <w:t xml:space="preserve"> cancer and diabetes institute, </w:t>
      </w:r>
      <w:proofErr w:type="spellStart"/>
      <w:r w:rsidRPr="00445181">
        <w:rPr>
          <w:rFonts w:ascii="Times New Roman" w:eastAsia="Times New Roman" w:hAnsi="Times New Roman" w:cs="Times New Roman"/>
          <w:color w:val="000000" w:themeColor="text1"/>
          <w:sz w:val="24"/>
          <w:szCs w:val="24"/>
        </w:rPr>
        <w:t>Gachon</w:t>
      </w:r>
      <w:proofErr w:type="spellEnd"/>
      <w:r w:rsidRPr="00445181">
        <w:rPr>
          <w:rFonts w:ascii="Times New Roman" w:eastAsia="Times New Roman" w:hAnsi="Times New Roman" w:cs="Times New Roman"/>
          <w:color w:val="000000" w:themeColor="text1"/>
          <w:sz w:val="24"/>
          <w:szCs w:val="24"/>
        </w:rPr>
        <w:t xml:space="preserve"> University” are the organization related to Co-authorship of research in the field of microalgae. The information could indicate that there are many scopes in microalgal research in the aspects that are not dealt wit</w:t>
      </w:r>
      <w:r>
        <w:rPr>
          <w:rFonts w:ascii="Times New Roman" w:eastAsia="Times New Roman" w:hAnsi="Times New Roman" w:cs="Times New Roman"/>
          <w:color w:val="000000" w:themeColor="text1"/>
          <w:sz w:val="24"/>
          <w:szCs w:val="24"/>
        </w:rPr>
        <w:t>h for other microalgal members.</w:t>
      </w:r>
    </w:p>
    <w:p w14:paraId="76C0F1BC" w14:textId="560A778F" w:rsidR="000062F3" w:rsidRDefault="00677357" w:rsidP="00677357">
      <w:pPr>
        <w:pStyle w:val="ListParagraph"/>
        <w:spacing w:line="360" w:lineRule="auto"/>
        <w:ind w:left="0" w:firstLine="284"/>
        <w:jc w:val="both"/>
        <w:rPr>
          <w:rFonts w:ascii="Times New Roman" w:eastAsia="Times New Roman" w:hAnsi="Times New Roman" w:cs="Times New Roman"/>
          <w:color w:val="000000" w:themeColor="text1"/>
          <w:sz w:val="24"/>
          <w:szCs w:val="24"/>
        </w:rPr>
      </w:pPr>
      <w:r w:rsidRPr="00F71037">
        <w:rPr>
          <w:noProof/>
        </w:rPr>
        <w:lastRenderedPageBreak/>
        <w:drawing>
          <wp:anchor distT="0" distB="0" distL="114300" distR="114300" simplePos="0" relativeHeight="251661312" behindDoc="1" locked="0" layoutInCell="1" allowOverlap="1" wp14:anchorId="62EACA4F" wp14:editId="4B5BED57">
            <wp:simplePos x="0" y="0"/>
            <wp:positionH relativeFrom="column">
              <wp:posOffset>247650</wp:posOffset>
            </wp:positionH>
            <wp:positionV relativeFrom="page">
              <wp:posOffset>590550</wp:posOffset>
            </wp:positionV>
            <wp:extent cx="5486400" cy="3590925"/>
            <wp:effectExtent l="0" t="0" r="0" b="9525"/>
            <wp:wrapTight wrapText="bothSides">
              <wp:wrapPolygon edited="0">
                <wp:start x="0" y="0"/>
                <wp:lineTo x="0" y="21543"/>
                <wp:lineTo x="21525" y="21543"/>
                <wp:lineTo x="21525" y="0"/>
                <wp:lineTo x="0" y="0"/>
              </wp:wrapPolygon>
            </wp:wrapTight>
            <wp:docPr id="3" name="Picture 3" descr="C:\Users\user\Desktop\Cooccurence of all keywor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ooccurence of all keywords.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961" t="16683" r="6731" b="1415"/>
                    <a:stretch/>
                  </pic:blipFill>
                  <pic:spPr bwMode="auto">
                    <a:xfrm>
                      <a:off x="0" y="0"/>
                      <a:ext cx="5486400" cy="3590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B6B37F" w14:textId="62B7623D" w:rsidR="000062F3" w:rsidRDefault="000062F3" w:rsidP="00677357">
      <w:pPr>
        <w:pStyle w:val="ListParagraph"/>
        <w:spacing w:line="360" w:lineRule="auto"/>
        <w:ind w:left="0" w:firstLine="284"/>
        <w:jc w:val="both"/>
        <w:rPr>
          <w:rFonts w:ascii="Times New Roman" w:eastAsia="Times New Roman" w:hAnsi="Times New Roman" w:cs="Times New Roman"/>
          <w:color w:val="000000" w:themeColor="text1"/>
          <w:sz w:val="24"/>
          <w:szCs w:val="24"/>
        </w:rPr>
      </w:pPr>
    </w:p>
    <w:p w14:paraId="13082AFE" w14:textId="415ED001" w:rsidR="000062F3" w:rsidRDefault="000062F3" w:rsidP="00677357">
      <w:pPr>
        <w:pStyle w:val="ListParagraph"/>
        <w:spacing w:line="360" w:lineRule="auto"/>
        <w:ind w:left="0" w:firstLine="284"/>
        <w:jc w:val="both"/>
        <w:rPr>
          <w:rFonts w:ascii="Times New Roman" w:eastAsia="Times New Roman" w:hAnsi="Times New Roman" w:cs="Times New Roman"/>
          <w:color w:val="000000" w:themeColor="text1"/>
          <w:sz w:val="24"/>
          <w:szCs w:val="24"/>
        </w:rPr>
      </w:pPr>
    </w:p>
    <w:p w14:paraId="5305F349" w14:textId="0E48CF99" w:rsidR="000062F3" w:rsidRDefault="000062F3" w:rsidP="00677357">
      <w:pPr>
        <w:pStyle w:val="ListParagraph"/>
        <w:spacing w:line="360" w:lineRule="auto"/>
        <w:ind w:left="0" w:firstLine="284"/>
        <w:jc w:val="both"/>
        <w:rPr>
          <w:rFonts w:ascii="Times New Roman" w:eastAsia="Times New Roman" w:hAnsi="Times New Roman" w:cs="Times New Roman"/>
          <w:color w:val="000000" w:themeColor="text1"/>
          <w:sz w:val="24"/>
          <w:szCs w:val="24"/>
        </w:rPr>
      </w:pPr>
    </w:p>
    <w:p w14:paraId="69D9D18D" w14:textId="58706CE9" w:rsidR="000062F3" w:rsidRDefault="000062F3" w:rsidP="00677357">
      <w:pPr>
        <w:pStyle w:val="ListParagraph"/>
        <w:spacing w:line="360" w:lineRule="auto"/>
        <w:ind w:left="0" w:firstLine="284"/>
        <w:jc w:val="both"/>
        <w:rPr>
          <w:rFonts w:ascii="Times New Roman" w:eastAsia="Times New Roman" w:hAnsi="Times New Roman" w:cs="Times New Roman"/>
          <w:color w:val="000000" w:themeColor="text1"/>
          <w:sz w:val="24"/>
          <w:szCs w:val="24"/>
        </w:rPr>
      </w:pPr>
    </w:p>
    <w:p w14:paraId="5C90F8C2" w14:textId="7B15A44C" w:rsidR="000062F3" w:rsidRDefault="000062F3" w:rsidP="00677357">
      <w:pPr>
        <w:pStyle w:val="ListParagraph"/>
        <w:spacing w:line="360" w:lineRule="auto"/>
        <w:ind w:left="0" w:firstLine="284"/>
        <w:jc w:val="both"/>
        <w:rPr>
          <w:rFonts w:ascii="Times New Roman" w:eastAsia="Times New Roman" w:hAnsi="Times New Roman" w:cs="Times New Roman"/>
          <w:color w:val="000000" w:themeColor="text1"/>
          <w:sz w:val="24"/>
          <w:szCs w:val="24"/>
        </w:rPr>
      </w:pPr>
    </w:p>
    <w:p w14:paraId="71968E74" w14:textId="0F02B7C0" w:rsidR="000062F3" w:rsidRDefault="000062F3" w:rsidP="00677357">
      <w:pPr>
        <w:pStyle w:val="ListParagraph"/>
        <w:spacing w:line="360" w:lineRule="auto"/>
        <w:ind w:left="0" w:firstLine="284"/>
        <w:jc w:val="both"/>
        <w:rPr>
          <w:rFonts w:ascii="Times New Roman" w:eastAsia="Times New Roman" w:hAnsi="Times New Roman" w:cs="Times New Roman"/>
          <w:color w:val="000000" w:themeColor="text1"/>
          <w:sz w:val="24"/>
          <w:szCs w:val="24"/>
        </w:rPr>
      </w:pPr>
    </w:p>
    <w:p w14:paraId="3EEC2307" w14:textId="77777777" w:rsidR="000062F3" w:rsidRDefault="000062F3" w:rsidP="00677357">
      <w:pPr>
        <w:pStyle w:val="ListParagraph"/>
        <w:spacing w:line="360" w:lineRule="auto"/>
        <w:ind w:left="0" w:firstLine="284"/>
        <w:jc w:val="both"/>
        <w:rPr>
          <w:rFonts w:ascii="Times New Roman" w:eastAsia="Times New Roman" w:hAnsi="Times New Roman" w:cs="Times New Roman"/>
          <w:color w:val="000000" w:themeColor="text1"/>
          <w:sz w:val="24"/>
          <w:szCs w:val="24"/>
        </w:rPr>
      </w:pPr>
    </w:p>
    <w:p w14:paraId="58FDB09C" w14:textId="77777777" w:rsidR="000062F3" w:rsidRDefault="000062F3" w:rsidP="00677357">
      <w:pPr>
        <w:pStyle w:val="ListParagraph"/>
        <w:spacing w:line="360" w:lineRule="auto"/>
        <w:ind w:left="0" w:firstLine="284"/>
        <w:jc w:val="both"/>
        <w:rPr>
          <w:rFonts w:ascii="Times New Roman" w:eastAsia="Times New Roman" w:hAnsi="Times New Roman" w:cs="Times New Roman"/>
          <w:color w:val="000000" w:themeColor="text1"/>
          <w:sz w:val="24"/>
          <w:szCs w:val="24"/>
        </w:rPr>
      </w:pPr>
    </w:p>
    <w:p w14:paraId="7EA83DE2" w14:textId="77777777" w:rsidR="00677357" w:rsidRDefault="00677357" w:rsidP="00677357">
      <w:pPr>
        <w:spacing w:line="360" w:lineRule="auto"/>
        <w:rPr>
          <w:rFonts w:ascii="Times New Roman" w:hAnsi="Times New Roman" w:cs="Times New Roman"/>
          <w:b/>
          <w:sz w:val="24"/>
          <w:szCs w:val="24"/>
        </w:rPr>
      </w:pPr>
    </w:p>
    <w:p w14:paraId="182EA45D" w14:textId="77777777" w:rsidR="00677357" w:rsidRDefault="00677357" w:rsidP="00677357">
      <w:pPr>
        <w:spacing w:line="360" w:lineRule="auto"/>
        <w:rPr>
          <w:rFonts w:ascii="Times New Roman" w:hAnsi="Times New Roman" w:cs="Times New Roman"/>
          <w:b/>
          <w:sz w:val="24"/>
          <w:szCs w:val="24"/>
        </w:rPr>
      </w:pPr>
    </w:p>
    <w:p w14:paraId="32915584" w14:textId="77777777" w:rsidR="00677357" w:rsidRDefault="00677357" w:rsidP="00677357">
      <w:pPr>
        <w:spacing w:line="360" w:lineRule="auto"/>
        <w:rPr>
          <w:rFonts w:ascii="Times New Roman" w:hAnsi="Times New Roman" w:cs="Times New Roman"/>
          <w:b/>
          <w:sz w:val="24"/>
          <w:szCs w:val="24"/>
        </w:rPr>
      </w:pPr>
    </w:p>
    <w:p w14:paraId="4B72F261" w14:textId="17D9F101" w:rsidR="00C24F87" w:rsidRPr="00F71037" w:rsidRDefault="00677357" w:rsidP="00677357">
      <w:pPr>
        <w:spacing w:line="360" w:lineRule="auto"/>
        <w:jc w:val="center"/>
        <w:rPr>
          <w:rFonts w:ascii="Times New Roman" w:hAnsi="Times New Roman" w:cs="Times New Roman"/>
          <w:b/>
          <w:sz w:val="24"/>
          <w:szCs w:val="24"/>
        </w:rPr>
      </w:pPr>
      <w:r w:rsidRPr="00F71037">
        <w:rPr>
          <w:rFonts w:ascii="Times New Roman" w:hAnsi="Times New Roman" w:cs="Times New Roman"/>
          <w:b/>
          <w:noProof/>
          <w:sz w:val="24"/>
          <w:szCs w:val="24"/>
        </w:rPr>
        <w:drawing>
          <wp:anchor distT="0" distB="0" distL="114300" distR="114300" simplePos="0" relativeHeight="251660288" behindDoc="1" locked="0" layoutInCell="1" allowOverlap="1" wp14:anchorId="13961769" wp14:editId="2A1CF0AC">
            <wp:simplePos x="0" y="0"/>
            <wp:positionH relativeFrom="column">
              <wp:posOffset>437949</wp:posOffset>
            </wp:positionH>
            <wp:positionV relativeFrom="page">
              <wp:posOffset>4931577</wp:posOffset>
            </wp:positionV>
            <wp:extent cx="4814570" cy="3267075"/>
            <wp:effectExtent l="0" t="0" r="0" b="0"/>
            <wp:wrapTight wrapText="bothSides">
              <wp:wrapPolygon edited="0">
                <wp:start x="0" y="0"/>
                <wp:lineTo x="0" y="21495"/>
                <wp:lineTo x="21537" y="21495"/>
                <wp:lineTo x="21537" y="0"/>
                <wp:lineTo x="0" y="0"/>
              </wp:wrapPolygon>
            </wp:wrapTight>
            <wp:docPr id="4" name="Picture 4" descr="C:\Users\user\Desktop\Coauthorship using organiz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Coauthorship using organization.pn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640" r="5930"/>
                    <a:stretch/>
                  </pic:blipFill>
                  <pic:spPr bwMode="auto">
                    <a:xfrm>
                      <a:off x="0" y="0"/>
                      <a:ext cx="4814570" cy="3267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15024" w:rsidRPr="00F71037">
        <w:rPr>
          <w:rFonts w:ascii="Times New Roman" w:hAnsi="Times New Roman" w:cs="Times New Roman"/>
          <w:b/>
          <w:sz w:val="24"/>
          <w:szCs w:val="24"/>
        </w:rPr>
        <w:t xml:space="preserve">Fig 2: </w:t>
      </w:r>
      <w:r w:rsidR="0064231C" w:rsidRPr="00F71037">
        <w:rPr>
          <w:rFonts w:ascii="Times New Roman" w:hAnsi="Times New Roman" w:cs="Times New Roman"/>
          <w:b/>
          <w:sz w:val="24"/>
          <w:szCs w:val="24"/>
        </w:rPr>
        <w:t xml:space="preserve">Network analysis of keywords </w:t>
      </w:r>
    </w:p>
    <w:p w14:paraId="1427E0CD" w14:textId="0D828158" w:rsidR="00F10205" w:rsidRDefault="00F10205" w:rsidP="00677357">
      <w:pPr>
        <w:spacing w:line="360" w:lineRule="auto"/>
        <w:rPr>
          <w:rFonts w:ascii="Times New Roman" w:hAnsi="Times New Roman" w:cs="Times New Roman"/>
          <w:b/>
          <w:sz w:val="24"/>
          <w:szCs w:val="24"/>
        </w:rPr>
      </w:pPr>
    </w:p>
    <w:p w14:paraId="52EC13E4" w14:textId="6FE7CBB1" w:rsidR="00F10205" w:rsidRDefault="00F10205" w:rsidP="00677357">
      <w:pPr>
        <w:spacing w:line="360" w:lineRule="auto"/>
        <w:rPr>
          <w:rFonts w:ascii="Times New Roman" w:hAnsi="Times New Roman" w:cs="Times New Roman"/>
          <w:b/>
          <w:sz w:val="24"/>
          <w:szCs w:val="24"/>
        </w:rPr>
      </w:pPr>
    </w:p>
    <w:p w14:paraId="0B59AC96" w14:textId="5B4A11F6" w:rsidR="00F10205" w:rsidRDefault="00F10205" w:rsidP="00677357">
      <w:pPr>
        <w:spacing w:line="360" w:lineRule="auto"/>
        <w:rPr>
          <w:rFonts w:ascii="Times New Roman" w:hAnsi="Times New Roman" w:cs="Times New Roman"/>
          <w:b/>
          <w:sz w:val="24"/>
          <w:szCs w:val="24"/>
        </w:rPr>
      </w:pPr>
    </w:p>
    <w:p w14:paraId="208726B8" w14:textId="34528C28" w:rsidR="00F10205" w:rsidRDefault="00F10205" w:rsidP="00677357">
      <w:pPr>
        <w:spacing w:line="360" w:lineRule="auto"/>
        <w:rPr>
          <w:rFonts w:ascii="Times New Roman" w:hAnsi="Times New Roman" w:cs="Times New Roman"/>
          <w:b/>
          <w:sz w:val="24"/>
          <w:szCs w:val="24"/>
        </w:rPr>
      </w:pPr>
    </w:p>
    <w:p w14:paraId="1DE1E41E" w14:textId="7938CD91" w:rsidR="00F10205" w:rsidRDefault="00F10205" w:rsidP="00677357">
      <w:pPr>
        <w:spacing w:line="360" w:lineRule="auto"/>
        <w:rPr>
          <w:rFonts w:ascii="Times New Roman" w:hAnsi="Times New Roman" w:cs="Times New Roman"/>
          <w:b/>
          <w:sz w:val="24"/>
          <w:szCs w:val="24"/>
        </w:rPr>
      </w:pPr>
    </w:p>
    <w:p w14:paraId="5A6729A4" w14:textId="0BFBECD6" w:rsidR="00F10205" w:rsidRDefault="00F10205" w:rsidP="00677357">
      <w:pPr>
        <w:spacing w:line="360" w:lineRule="auto"/>
        <w:rPr>
          <w:rFonts w:ascii="Times New Roman" w:hAnsi="Times New Roman" w:cs="Times New Roman"/>
          <w:b/>
          <w:sz w:val="24"/>
          <w:szCs w:val="24"/>
        </w:rPr>
      </w:pPr>
    </w:p>
    <w:p w14:paraId="4554F46F" w14:textId="200F562F" w:rsidR="00F10205" w:rsidRDefault="00F10205" w:rsidP="00677357">
      <w:pPr>
        <w:spacing w:line="360" w:lineRule="auto"/>
        <w:rPr>
          <w:rFonts w:ascii="Times New Roman" w:hAnsi="Times New Roman" w:cs="Times New Roman"/>
          <w:b/>
          <w:sz w:val="24"/>
          <w:szCs w:val="24"/>
        </w:rPr>
      </w:pPr>
    </w:p>
    <w:p w14:paraId="0930FB1F" w14:textId="77777777" w:rsidR="00F10205" w:rsidRDefault="00F10205" w:rsidP="00677357">
      <w:pPr>
        <w:spacing w:line="360" w:lineRule="auto"/>
        <w:rPr>
          <w:rFonts w:ascii="Times New Roman" w:hAnsi="Times New Roman" w:cs="Times New Roman"/>
          <w:b/>
          <w:sz w:val="24"/>
          <w:szCs w:val="24"/>
        </w:rPr>
      </w:pPr>
    </w:p>
    <w:p w14:paraId="2C130F43" w14:textId="77777777" w:rsidR="00F10205" w:rsidRDefault="00F10205" w:rsidP="00677357">
      <w:pPr>
        <w:spacing w:line="360" w:lineRule="auto"/>
        <w:rPr>
          <w:rFonts w:ascii="Times New Roman" w:hAnsi="Times New Roman" w:cs="Times New Roman"/>
          <w:b/>
          <w:sz w:val="24"/>
          <w:szCs w:val="24"/>
        </w:rPr>
      </w:pPr>
    </w:p>
    <w:p w14:paraId="405A14DC" w14:textId="46D13B03" w:rsidR="0064231C" w:rsidRDefault="00F10205" w:rsidP="0067735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3: </w:t>
      </w:r>
      <w:r w:rsidR="00CE10A9" w:rsidRPr="00F71037">
        <w:rPr>
          <w:rFonts w:ascii="Times New Roman" w:hAnsi="Times New Roman" w:cs="Times New Roman"/>
          <w:b/>
          <w:sz w:val="24"/>
          <w:szCs w:val="24"/>
        </w:rPr>
        <w:t>Network analysis of co authorship</w:t>
      </w:r>
      <w:r w:rsidR="00D8600F">
        <w:rPr>
          <w:rFonts w:ascii="Times New Roman" w:hAnsi="Times New Roman" w:cs="Times New Roman"/>
          <w:b/>
          <w:sz w:val="24"/>
          <w:szCs w:val="24"/>
        </w:rPr>
        <w:t xml:space="preserve"> of organizations in microalgae</w:t>
      </w:r>
    </w:p>
    <w:p w14:paraId="30504318" w14:textId="77777777" w:rsidR="00677357" w:rsidRPr="00F71037" w:rsidRDefault="00677357" w:rsidP="00677357">
      <w:pPr>
        <w:spacing w:line="360" w:lineRule="auto"/>
        <w:jc w:val="center"/>
        <w:rPr>
          <w:rFonts w:ascii="Times New Roman" w:hAnsi="Times New Roman" w:cs="Times New Roman"/>
          <w:b/>
          <w:sz w:val="24"/>
          <w:szCs w:val="24"/>
        </w:rPr>
      </w:pPr>
    </w:p>
    <w:p w14:paraId="755F15A5" w14:textId="7E4360BA" w:rsidR="00E622EB" w:rsidRPr="00677357" w:rsidRDefault="00B753E6" w:rsidP="00677357">
      <w:pPr>
        <w:pStyle w:val="ListParagraph"/>
        <w:numPr>
          <w:ilvl w:val="0"/>
          <w:numId w:val="1"/>
        </w:numPr>
        <w:spacing w:line="360" w:lineRule="auto"/>
        <w:rPr>
          <w:rFonts w:ascii="Times New Roman" w:hAnsi="Times New Roman" w:cs="Times New Roman"/>
          <w:sz w:val="24"/>
          <w:szCs w:val="24"/>
        </w:rPr>
      </w:pPr>
      <w:r w:rsidRPr="00825694">
        <w:rPr>
          <w:rFonts w:ascii="Times New Roman" w:hAnsi="Times New Roman" w:cs="Times New Roman"/>
          <w:b/>
          <w:sz w:val="28"/>
          <w:szCs w:val="24"/>
          <w:shd w:val="clear" w:color="auto" w:fill="FFFFFF"/>
        </w:rPr>
        <w:lastRenderedPageBreak/>
        <w:t>Conclusion</w:t>
      </w:r>
    </w:p>
    <w:p w14:paraId="0A432762" w14:textId="2BE72D8F" w:rsidR="00231378" w:rsidRPr="00F71037" w:rsidRDefault="00B753E6" w:rsidP="00677357">
      <w:pPr>
        <w:pStyle w:val="ListParagraph"/>
        <w:spacing w:line="360" w:lineRule="auto"/>
        <w:ind w:left="0" w:firstLine="720"/>
        <w:jc w:val="both"/>
        <w:rPr>
          <w:rFonts w:ascii="Times New Roman" w:hAnsi="Times New Roman" w:cs="Times New Roman"/>
          <w:sz w:val="24"/>
          <w:szCs w:val="24"/>
          <w:shd w:val="clear" w:color="auto" w:fill="FFFFFF"/>
        </w:rPr>
      </w:pPr>
      <w:r w:rsidRPr="00F71037">
        <w:rPr>
          <w:rFonts w:ascii="Times New Roman" w:hAnsi="Times New Roman" w:cs="Times New Roman"/>
          <w:sz w:val="24"/>
          <w:szCs w:val="24"/>
          <w:shd w:val="clear" w:color="auto" w:fill="FFFFFF"/>
        </w:rPr>
        <w:t>Even while microalgae exhibit enormous promis</w:t>
      </w:r>
      <w:r w:rsidR="00580D3B" w:rsidRPr="00F71037">
        <w:rPr>
          <w:rFonts w:ascii="Times New Roman" w:hAnsi="Times New Roman" w:cs="Times New Roman"/>
          <w:sz w:val="24"/>
          <w:szCs w:val="24"/>
          <w:shd w:val="clear" w:color="auto" w:fill="FFFFFF"/>
        </w:rPr>
        <w:t>ing features</w:t>
      </w:r>
      <w:r w:rsidRPr="00F71037">
        <w:rPr>
          <w:rFonts w:ascii="Times New Roman" w:hAnsi="Times New Roman" w:cs="Times New Roman"/>
          <w:sz w:val="24"/>
          <w:szCs w:val="24"/>
          <w:shd w:val="clear" w:color="auto" w:fill="FFFFFF"/>
        </w:rPr>
        <w:t xml:space="preserve">, there are still issues to be solved, including </w:t>
      </w:r>
      <w:r w:rsidR="00FC70A2" w:rsidRPr="00F71037">
        <w:rPr>
          <w:rFonts w:ascii="Times New Roman" w:hAnsi="Times New Roman" w:cs="Times New Roman"/>
          <w:sz w:val="24"/>
          <w:szCs w:val="24"/>
          <w:shd w:val="clear" w:color="auto" w:fill="FFFFFF"/>
        </w:rPr>
        <w:t>identification of a greater number of potential species for industrial uses</w:t>
      </w:r>
      <w:r w:rsidRPr="00F71037">
        <w:rPr>
          <w:rFonts w:ascii="Times New Roman" w:hAnsi="Times New Roman" w:cs="Times New Roman"/>
          <w:sz w:val="24"/>
          <w:szCs w:val="24"/>
          <w:shd w:val="clear" w:color="auto" w:fill="FFFFFF"/>
        </w:rPr>
        <w:t>, improving cultivation methods</w:t>
      </w:r>
      <w:r w:rsidR="00FC70A2" w:rsidRPr="00F71037">
        <w:rPr>
          <w:rFonts w:ascii="Times New Roman" w:hAnsi="Times New Roman" w:cs="Times New Roman"/>
          <w:sz w:val="24"/>
          <w:szCs w:val="24"/>
          <w:shd w:val="clear" w:color="auto" w:fill="FFFFFF"/>
        </w:rPr>
        <w:t xml:space="preserve"> to produce higher amount of biomass</w:t>
      </w:r>
      <w:r w:rsidRPr="00F71037">
        <w:rPr>
          <w:rFonts w:ascii="Times New Roman" w:hAnsi="Times New Roman" w:cs="Times New Roman"/>
          <w:sz w:val="24"/>
          <w:szCs w:val="24"/>
          <w:shd w:val="clear" w:color="auto" w:fill="FFFFFF"/>
        </w:rPr>
        <w:t xml:space="preserve"> and ensuring economic sustainability. In</w:t>
      </w:r>
      <w:r w:rsidR="00FC70A2" w:rsidRPr="00F71037">
        <w:rPr>
          <w:rFonts w:ascii="Times New Roman" w:hAnsi="Times New Roman" w:cs="Times New Roman"/>
          <w:sz w:val="24"/>
          <w:szCs w:val="24"/>
          <w:shd w:val="clear" w:color="auto" w:fill="FFFFFF"/>
        </w:rPr>
        <w:t xml:space="preserve"> </w:t>
      </w:r>
      <w:r w:rsidRPr="00F71037">
        <w:rPr>
          <w:rFonts w:ascii="Times New Roman" w:hAnsi="Times New Roman" w:cs="Times New Roman"/>
          <w:sz w:val="24"/>
          <w:szCs w:val="24"/>
          <w:shd w:val="clear" w:color="auto" w:fill="FFFFFF"/>
        </w:rPr>
        <w:t>spite</w:t>
      </w:r>
      <w:r w:rsidR="00645770" w:rsidRPr="00F71037">
        <w:rPr>
          <w:rFonts w:ascii="Times New Roman" w:hAnsi="Times New Roman" w:cs="Times New Roman"/>
          <w:sz w:val="24"/>
          <w:szCs w:val="24"/>
          <w:shd w:val="clear" w:color="auto" w:fill="FFFFFF"/>
        </w:rPr>
        <w:t xml:space="preserve"> </w:t>
      </w:r>
      <w:r w:rsidRPr="00F71037">
        <w:rPr>
          <w:rFonts w:ascii="Times New Roman" w:hAnsi="Times New Roman" w:cs="Times New Roman"/>
          <w:sz w:val="24"/>
          <w:szCs w:val="24"/>
          <w:shd w:val="clear" w:color="auto" w:fill="FFFFFF"/>
        </w:rPr>
        <w:t>of th</w:t>
      </w:r>
      <w:r w:rsidR="00645770" w:rsidRPr="00F71037">
        <w:rPr>
          <w:rFonts w:ascii="Times New Roman" w:hAnsi="Times New Roman" w:cs="Times New Roman"/>
          <w:sz w:val="24"/>
          <w:szCs w:val="24"/>
          <w:shd w:val="clear" w:color="auto" w:fill="FFFFFF"/>
        </w:rPr>
        <w:t>ese</w:t>
      </w:r>
      <w:r w:rsidRPr="00F71037">
        <w:rPr>
          <w:rFonts w:ascii="Times New Roman" w:hAnsi="Times New Roman" w:cs="Times New Roman"/>
          <w:sz w:val="24"/>
          <w:szCs w:val="24"/>
          <w:shd w:val="clear" w:color="auto" w:fill="FFFFFF"/>
        </w:rPr>
        <w:t xml:space="preserve">, continued research and technological development are steadily enhancing microalgae's </w:t>
      </w:r>
      <w:r w:rsidR="00580D3B" w:rsidRPr="00F71037">
        <w:rPr>
          <w:rFonts w:ascii="Times New Roman" w:hAnsi="Times New Roman" w:cs="Times New Roman"/>
          <w:sz w:val="24"/>
          <w:szCs w:val="24"/>
          <w:shd w:val="clear" w:color="auto" w:fill="FFFFFF"/>
        </w:rPr>
        <w:t>bio prospects</w:t>
      </w:r>
      <w:r w:rsidRPr="00F71037">
        <w:rPr>
          <w:rFonts w:ascii="Times New Roman" w:hAnsi="Times New Roman" w:cs="Times New Roman"/>
          <w:sz w:val="24"/>
          <w:szCs w:val="24"/>
          <w:shd w:val="clear" w:color="auto" w:fill="FFFFFF"/>
        </w:rPr>
        <w:t xml:space="preserve"> and broadening </w:t>
      </w:r>
      <w:r w:rsidR="00645770" w:rsidRPr="00F71037">
        <w:rPr>
          <w:rFonts w:ascii="Times New Roman" w:hAnsi="Times New Roman" w:cs="Times New Roman"/>
          <w:sz w:val="24"/>
          <w:szCs w:val="24"/>
          <w:shd w:val="clear" w:color="auto" w:fill="FFFFFF"/>
        </w:rPr>
        <w:t xml:space="preserve">their </w:t>
      </w:r>
      <w:r w:rsidRPr="00F71037">
        <w:rPr>
          <w:rFonts w:ascii="Times New Roman" w:hAnsi="Times New Roman" w:cs="Times New Roman"/>
          <w:sz w:val="24"/>
          <w:szCs w:val="24"/>
          <w:shd w:val="clear" w:color="auto" w:fill="FFFFFF"/>
        </w:rPr>
        <w:t>range of industri</w:t>
      </w:r>
      <w:r w:rsidR="00645770" w:rsidRPr="00F71037">
        <w:rPr>
          <w:rFonts w:ascii="Times New Roman" w:hAnsi="Times New Roman" w:cs="Times New Roman"/>
          <w:sz w:val="24"/>
          <w:szCs w:val="24"/>
          <w:shd w:val="clear" w:color="auto" w:fill="FFFFFF"/>
        </w:rPr>
        <w:t>al use</w:t>
      </w:r>
      <w:r w:rsidRPr="00F71037">
        <w:rPr>
          <w:rFonts w:ascii="Times New Roman" w:hAnsi="Times New Roman" w:cs="Times New Roman"/>
          <w:sz w:val="24"/>
          <w:szCs w:val="24"/>
          <w:shd w:val="clear" w:color="auto" w:fill="FFFFFF"/>
        </w:rPr>
        <w:t xml:space="preserve"> which </w:t>
      </w:r>
      <w:r w:rsidR="00645770" w:rsidRPr="00F71037">
        <w:rPr>
          <w:rFonts w:ascii="Times New Roman" w:hAnsi="Times New Roman" w:cs="Times New Roman"/>
          <w:sz w:val="24"/>
          <w:szCs w:val="24"/>
          <w:shd w:val="clear" w:color="auto" w:fill="FFFFFF"/>
        </w:rPr>
        <w:t xml:space="preserve">in turn </w:t>
      </w:r>
      <w:r w:rsidR="005F4EAC" w:rsidRPr="00F71037">
        <w:rPr>
          <w:rFonts w:ascii="Times New Roman" w:hAnsi="Times New Roman" w:cs="Times New Roman"/>
          <w:sz w:val="24"/>
          <w:szCs w:val="24"/>
          <w:shd w:val="clear" w:color="auto" w:fill="FFFFFF"/>
        </w:rPr>
        <w:t>will</w:t>
      </w:r>
      <w:r w:rsidR="00645770" w:rsidRPr="00F71037">
        <w:rPr>
          <w:rFonts w:ascii="Times New Roman" w:hAnsi="Times New Roman" w:cs="Times New Roman"/>
          <w:sz w:val="24"/>
          <w:szCs w:val="24"/>
          <w:shd w:val="clear" w:color="auto" w:fill="FFFFFF"/>
        </w:rPr>
        <w:t xml:space="preserve"> lead to a better and sustainable future. </w:t>
      </w:r>
    </w:p>
    <w:p w14:paraId="2431DA78" w14:textId="0A79858A" w:rsidR="00C24F87" w:rsidRPr="00F71037" w:rsidRDefault="00D8600F" w:rsidP="00677357">
      <w:pPr>
        <w:pStyle w:val="ListParagraph"/>
        <w:spacing w:line="360" w:lineRule="auto"/>
        <w:ind w:left="0" w:firstLine="72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Author contributions</w:t>
      </w:r>
    </w:p>
    <w:p w14:paraId="1242E3A4" w14:textId="046D6961" w:rsidR="00710ADA" w:rsidRPr="00F71037" w:rsidRDefault="00D8600F" w:rsidP="004623C4">
      <w:pPr>
        <w:pStyle w:val="ListParagraph"/>
        <w:spacing w:line="360" w:lineRule="auto"/>
        <w:ind w:left="0"/>
        <w:jc w:val="both"/>
        <w:rPr>
          <w:rFonts w:ascii="Times New Roman" w:hAnsi="Times New Roman" w:cs="Times New Roman"/>
          <w:sz w:val="24"/>
          <w:szCs w:val="24"/>
          <w:shd w:val="clear" w:color="auto" w:fill="FFFFFF"/>
        </w:rPr>
      </w:pPr>
      <w:r w:rsidRPr="00D8600F">
        <w:rPr>
          <w:rFonts w:ascii="Times New Roman" w:hAnsi="Times New Roman" w:cs="Times New Roman"/>
          <w:sz w:val="24"/>
          <w:szCs w:val="24"/>
          <w:shd w:val="clear" w:color="auto" w:fill="FFFFFF"/>
        </w:rPr>
        <w:t>NK</w:t>
      </w:r>
      <w:r w:rsidR="00C24F87" w:rsidRPr="00D8600F">
        <w:rPr>
          <w:rFonts w:ascii="Times New Roman" w:hAnsi="Times New Roman" w:cs="Times New Roman"/>
          <w:sz w:val="24"/>
          <w:szCs w:val="24"/>
          <w:shd w:val="clear" w:color="auto" w:fill="FFFFFF"/>
        </w:rPr>
        <w:t>:</w:t>
      </w:r>
      <w:r w:rsidR="00C24F87" w:rsidRPr="00F71037">
        <w:rPr>
          <w:rFonts w:ascii="Times New Roman" w:hAnsi="Times New Roman" w:cs="Times New Roman"/>
          <w:sz w:val="24"/>
          <w:szCs w:val="24"/>
          <w:shd w:val="clear" w:color="auto" w:fill="FFFFFF"/>
        </w:rPr>
        <w:t xml:space="preserve"> Investigation, visualization, software, writing-original draft</w:t>
      </w:r>
      <w:r w:rsidR="001B2BD0">
        <w:rPr>
          <w:rFonts w:ascii="Times New Roman" w:hAnsi="Times New Roman" w:cs="Times New Roman"/>
          <w:sz w:val="24"/>
          <w:szCs w:val="24"/>
          <w:shd w:val="clear" w:color="auto" w:fill="FFFFFF"/>
        </w:rPr>
        <w:t>, editing</w:t>
      </w:r>
      <w:r w:rsidR="00C24F87" w:rsidRPr="00F71037">
        <w:rPr>
          <w:rFonts w:ascii="Times New Roman" w:hAnsi="Times New Roman" w:cs="Times New Roman"/>
          <w:sz w:val="24"/>
          <w:szCs w:val="24"/>
          <w:shd w:val="clear" w:color="auto" w:fill="FFFFFF"/>
        </w:rPr>
        <w:t xml:space="preserve">; </w:t>
      </w:r>
      <w:r w:rsidRPr="00D8600F">
        <w:rPr>
          <w:rFonts w:ascii="Times New Roman" w:hAnsi="Times New Roman" w:cs="Times New Roman"/>
          <w:sz w:val="24"/>
          <w:szCs w:val="24"/>
          <w:shd w:val="clear" w:color="auto" w:fill="FFFFFF"/>
        </w:rPr>
        <w:t>SN</w:t>
      </w:r>
      <w:r w:rsidR="00C24F87" w:rsidRPr="00D8600F">
        <w:rPr>
          <w:rFonts w:ascii="Times New Roman" w:hAnsi="Times New Roman" w:cs="Times New Roman"/>
          <w:sz w:val="24"/>
          <w:szCs w:val="24"/>
          <w:shd w:val="clear" w:color="auto" w:fill="FFFFFF"/>
        </w:rPr>
        <w:t>:</w:t>
      </w:r>
      <w:r w:rsidR="00C24F87" w:rsidRPr="00F71037">
        <w:rPr>
          <w:rFonts w:ascii="Times New Roman" w:hAnsi="Times New Roman" w:cs="Times New Roman"/>
          <w:sz w:val="24"/>
          <w:szCs w:val="24"/>
          <w:shd w:val="clear" w:color="auto" w:fill="FFFFFF"/>
        </w:rPr>
        <w:t xml:space="preserve"> Visual</w:t>
      </w:r>
      <w:r w:rsidR="004623C4">
        <w:rPr>
          <w:rFonts w:ascii="Times New Roman" w:hAnsi="Times New Roman" w:cs="Times New Roman"/>
          <w:sz w:val="24"/>
          <w:szCs w:val="24"/>
          <w:shd w:val="clear" w:color="auto" w:fill="FFFFFF"/>
        </w:rPr>
        <w:t xml:space="preserve">ization, writing-original draft; </w:t>
      </w:r>
      <w:r w:rsidRPr="00D8600F">
        <w:rPr>
          <w:rFonts w:ascii="Times New Roman" w:hAnsi="Times New Roman" w:cs="Times New Roman"/>
          <w:sz w:val="24"/>
          <w:szCs w:val="24"/>
          <w:shd w:val="clear" w:color="auto" w:fill="FFFFFF"/>
        </w:rPr>
        <w:t>TC</w:t>
      </w:r>
      <w:r w:rsidR="001B2BD0" w:rsidRPr="00D8600F">
        <w:rPr>
          <w:rFonts w:ascii="Times New Roman" w:hAnsi="Times New Roman" w:cs="Times New Roman"/>
          <w:sz w:val="24"/>
          <w:szCs w:val="24"/>
          <w:shd w:val="clear" w:color="auto" w:fill="FFFFFF"/>
        </w:rPr>
        <w:t>:</w:t>
      </w:r>
      <w:r w:rsidR="001072F0">
        <w:rPr>
          <w:rFonts w:ascii="Times New Roman" w:hAnsi="Times New Roman" w:cs="Times New Roman"/>
          <w:sz w:val="24"/>
          <w:szCs w:val="24"/>
          <w:shd w:val="clear" w:color="auto" w:fill="FFFFFF"/>
        </w:rPr>
        <w:t xml:space="preserve"> W</w:t>
      </w:r>
      <w:r w:rsidR="001B2BD0">
        <w:rPr>
          <w:rFonts w:ascii="Times New Roman" w:hAnsi="Times New Roman" w:cs="Times New Roman"/>
          <w:sz w:val="24"/>
          <w:szCs w:val="24"/>
          <w:shd w:val="clear" w:color="auto" w:fill="FFFFFF"/>
        </w:rPr>
        <w:t>riting-original draft, editing</w:t>
      </w:r>
      <w:r w:rsidR="004623C4">
        <w:rPr>
          <w:rFonts w:ascii="Times New Roman" w:hAnsi="Times New Roman" w:cs="Times New Roman"/>
          <w:i/>
          <w:color w:val="000000" w:themeColor="text1"/>
          <w:sz w:val="24"/>
          <w:szCs w:val="24"/>
          <w:shd w:val="clear" w:color="auto" w:fill="FFFFFF"/>
        </w:rPr>
        <w:t xml:space="preserve">; </w:t>
      </w:r>
      <w:r w:rsidRPr="00D8600F">
        <w:rPr>
          <w:rFonts w:ascii="Times New Roman" w:hAnsi="Times New Roman" w:cs="Times New Roman"/>
          <w:color w:val="000000" w:themeColor="text1"/>
          <w:sz w:val="24"/>
          <w:szCs w:val="24"/>
          <w:shd w:val="clear" w:color="auto" w:fill="FFFFFF"/>
        </w:rPr>
        <w:t>BB:</w:t>
      </w:r>
      <w:r w:rsidR="001072F0">
        <w:rPr>
          <w:rFonts w:ascii="Times New Roman" w:hAnsi="Times New Roman" w:cs="Times New Roman"/>
          <w:i/>
          <w:color w:val="000000" w:themeColor="text1"/>
          <w:sz w:val="24"/>
          <w:szCs w:val="24"/>
          <w:shd w:val="clear" w:color="auto" w:fill="FFFFFF"/>
        </w:rPr>
        <w:t xml:space="preserve"> </w:t>
      </w:r>
      <w:r w:rsidR="001072F0" w:rsidRPr="001072F0">
        <w:rPr>
          <w:rFonts w:ascii="Times New Roman" w:hAnsi="Times New Roman" w:cs="Times New Roman"/>
          <w:color w:val="000000" w:themeColor="text1"/>
          <w:sz w:val="24"/>
          <w:szCs w:val="24"/>
          <w:shd w:val="clear" w:color="auto" w:fill="FFFFFF"/>
        </w:rPr>
        <w:t>W</w:t>
      </w:r>
      <w:r w:rsidR="004623C4">
        <w:rPr>
          <w:rFonts w:ascii="Times New Roman" w:hAnsi="Times New Roman" w:cs="Times New Roman"/>
          <w:color w:val="000000" w:themeColor="text1"/>
          <w:sz w:val="24"/>
          <w:szCs w:val="24"/>
          <w:shd w:val="clear" w:color="auto" w:fill="FFFFFF"/>
        </w:rPr>
        <w:t>riting-original draft;</w:t>
      </w:r>
      <w:r w:rsidR="004623C4">
        <w:rPr>
          <w:rFonts w:ascii="Times New Roman" w:hAnsi="Times New Roman" w:cs="Times New Roman"/>
          <w:sz w:val="24"/>
          <w:szCs w:val="24"/>
          <w:shd w:val="clear" w:color="auto" w:fill="FFFFFF"/>
        </w:rPr>
        <w:t xml:space="preserve"> </w:t>
      </w:r>
      <w:r w:rsidRPr="001072F0">
        <w:rPr>
          <w:rFonts w:ascii="Times New Roman" w:hAnsi="Times New Roman" w:cs="Times New Roman"/>
          <w:sz w:val="24"/>
          <w:szCs w:val="24"/>
          <w:shd w:val="clear" w:color="auto" w:fill="FFFFFF"/>
        </w:rPr>
        <w:t>PPB</w:t>
      </w:r>
      <w:r w:rsidR="00C24F87" w:rsidRPr="001072F0">
        <w:rPr>
          <w:rFonts w:ascii="Times New Roman" w:hAnsi="Times New Roman" w:cs="Times New Roman"/>
          <w:sz w:val="24"/>
          <w:szCs w:val="24"/>
          <w:shd w:val="clear" w:color="auto" w:fill="FFFFFF"/>
        </w:rPr>
        <w:t>:</w:t>
      </w:r>
      <w:r w:rsidR="00C24F87" w:rsidRPr="00F71037">
        <w:rPr>
          <w:rFonts w:ascii="Times New Roman" w:hAnsi="Times New Roman" w:cs="Times New Roman"/>
          <w:sz w:val="24"/>
          <w:szCs w:val="24"/>
          <w:shd w:val="clear" w:color="auto" w:fill="FFFFFF"/>
        </w:rPr>
        <w:t xml:space="preserve"> </w:t>
      </w:r>
      <w:r w:rsidR="001B6632">
        <w:rPr>
          <w:rFonts w:ascii="Times New Roman" w:hAnsi="Times New Roman" w:cs="Times New Roman"/>
          <w:sz w:val="24"/>
          <w:szCs w:val="24"/>
          <w:shd w:val="clear" w:color="auto" w:fill="FFFFFF"/>
        </w:rPr>
        <w:t xml:space="preserve">Supervision, </w:t>
      </w:r>
      <w:r w:rsidR="001072F0">
        <w:rPr>
          <w:rFonts w:ascii="Times New Roman" w:hAnsi="Times New Roman" w:cs="Times New Roman"/>
          <w:sz w:val="24"/>
          <w:szCs w:val="24"/>
          <w:shd w:val="clear" w:color="auto" w:fill="FFFFFF"/>
        </w:rPr>
        <w:t>i</w:t>
      </w:r>
      <w:r w:rsidR="00C24F87" w:rsidRPr="00F71037">
        <w:rPr>
          <w:rFonts w:ascii="Times New Roman" w:hAnsi="Times New Roman" w:cs="Times New Roman"/>
          <w:sz w:val="24"/>
          <w:szCs w:val="24"/>
          <w:shd w:val="clear" w:color="auto" w:fill="FFFFFF"/>
        </w:rPr>
        <w:t>nvestigation, visualization, writing- review</w:t>
      </w:r>
      <w:r w:rsidR="001B6632">
        <w:rPr>
          <w:rFonts w:ascii="Times New Roman" w:hAnsi="Times New Roman" w:cs="Times New Roman"/>
          <w:sz w:val="24"/>
          <w:szCs w:val="24"/>
          <w:shd w:val="clear" w:color="auto" w:fill="FFFFFF"/>
        </w:rPr>
        <w:t>ing</w:t>
      </w:r>
      <w:r w:rsidR="00C24F87" w:rsidRPr="00F71037">
        <w:rPr>
          <w:rFonts w:ascii="Times New Roman" w:hAnsi="Times New Roman" w:cs="Times New Roman"/>
          <w:sz w:val="24"/>
          <w:szCs w:val="24"/>
          <w:shd w:val="clear" w:color="auto" w:fill="FFFFFF"/>
        </w:rPr>
        <w:t xml:space="preserve"> &amp; editing. </w:t>
      </w:r>
    </w:p>
    <w:p w14:paraId="3A63874D" w14:textId="77777777" w:rsidR="00710ADA" w:rsidRPr="00F71037" w:rsidRDefault="00710ADA" w:rsidP="00677357">
      <w:pPr>
        <w:pStyle w:val="ListParagraph"/>
        <w:spacing w:line="360" w:lineRule="auto"/>
        <w:ind w:left="0" w:firstLine="720"/>
        <w:jc w:val="both"/>
        <w:rPr>
          <w:rFonts w:ascii="Times New Roman" w:hAnsi="Times New Roman" w:cs="Times New Roman"/>
          <w:b/>
          <w:sz w:val="24"/>
          <w:szCs w:val="24"/>
          <w:shd w:val="clear" w:color="auto" w:fill="FFFFFF"/>
        </w:rPr>
      </w:pPr>
    </w:p>
    <w:p w14:paraId="2B23D522" w14:textId="1827C69F" w:rsidR="00710ADA" w:rsidRPr="00F71037" w:rsidRDefault="00D8600F" w:rsidP="00677357">
      <w:pPr>
        <w:pStyle w:val="ListParagraph"/>
        <w:spacing w:line="360" w:lineRule="auto"/>
        <w:ind w:left="0" w:firstLine="72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Acknowledgement</w:t>
      </w:r>
    </w:p>
    <w:p w14:paraId="0974B523" w14:textId="3E7BDC53" w:rsidR="00710ADA" w:rsidRPr="00F71037" w:rsidRDefault="007F1E43" w:rsidP="00677357">
      <w:pPr>
        <w:pStyle w:val="ListParagraph"/>
        <w:spacing w:line="360" w:lineRule="auto"/>
        <w:ind w:left="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Authors are grat</w:t>
      </w:r>
      <w:r w:rsidR="00710ADA" w:rsidRPr="00F71037">
        <w:rPr>
          <w:rFonts w:ascii="Times New Roman" w:hAnsi="Times New Roman" w:cs="Times New Roman"/>
          <w:sz w:val="24"/>
          <w:szCs w:val="24"/>
          <w:shd w:val="clear" w:color="auto" w:fill="FFFFFF"/>
        </w:rPr>
        <w:t xml:space="preserve">eful to Head, Department of Botany, </w:t>
      </w:r>
      <w:proofErr w:type="spellStart"/>
      <w:r w:rsidR="00710ADA" w:rsidRPr="00F71037">
        <w:rPr>
          <w:rFonts w:ascii="Times New Roman" w:hAnsi="Times New Roman" w:cs="Times New Roman"/>
          <w:sz w:val="24"/>
          <w:szCs w:val="24"/>
          <w:shd w:val="clear" w:color="auto" w:fill="FFFFFF"/>
        </w:rPr>
        <w:t>Gauhati</w:t>
      </w:r>
      <w:proofErr w:type="spellEnd"/>
      <w:r w:rsidR="00710ADA" w:rsidRPr="00F71037">
        <w:rPr>
          <w:rFonts w:ascii="Times New Roman" w:hAnsi="Times New Roman" w:cs="Times New Roman"/>
          <w:sz w:val="24"/>
          <w:szCs w:val="24"/>
          <w:shd w:val="clear" w:color="auto" w:fill="FFFFFF"/>
        </w:rPr>
        <w:t xml:space="preserve"> University for providing facilities developed under DST-FIST, UGC-SAP, </w:t>
      </w:r>
      <w:r w:rsidR="001B2BD0">
        <w:rPr>
          <w:rFonts w:ascii="Times New Roman" w:hAnsi="Times New Roman" w:cs="Times New Roman"/>
          <w:sz w:val="24"/>
          <w:szCs w:val="24"/>
          <w:shd w:val="clear" w:color="auto" w:fill="FFFFFF"/>
        </w:rPr>
        <w:t xml:space="preserve">OIL, </w:t>
      </w:r>
      <w:proofErr w:type="spellStart"/>
      <w:r w:rsidR="00710ADA" w:rsidRPr="00F71037">
        <w:rPr>
          <w:rFonts w:ascii="Times New Roman" w:hAnsi="Times New Roman" w:cs="Times New Roman"/>
          <w:sz w:val="24"/>
          <w:szCs w:val="24"/>
          <w:shd w:val="clear" w:color="auto" w:fill="FFFFFF"/>
        </w:rPr>
        <w:t>MoEF</w:t>
      </w:r>
      <w:proofErr w:type="spellEnd"/>
      <w:r w:rsidR="00710ADA" w:rsidRPr="00F71037">
        <w:rPr>
          <w:rFonts w:ascii="Times New Roman" w:hAnsi="Times New Roman" w:cs="Times New Roman"/>
          <w:sz w:val="24"/>
          <w:szCs w:val="24"/>
          <w:shd w:val="clear" w:color="auto" w:fill="FFFFFF"/>
        </w:rPr>
        <w:t xml:space="preserve"> &amp; CC, </w:t>
      </w:r>
      <w:proofErr w:type="gramStart"/>
      <w:r w:rsidR="00710ADA" w:rsidRPr="00F71037">
        <w:rPr>
          <w:rFonts w:ascii="Times New Roman" w:hAnsi="Times New Roman" w:cs="Times New Roman"/>
          <w:sz w:val="24"/>
          <w:szCs w:val="24"/>
          <w:shd w:val="clear" w:color="auto" w:fill="FFFFFF"/>
        </w:rPr>
        <w:t>ASTEC</w:t>
      </w:r>
      <w:proofErr w:type="gramEnd"/>
      <w:r w:rsidR="00710ADA" w:rsidRPr="00F71037">
        <w:rPr>
          <w:rFonts w:ascii="Times New Roman" w:hAnsi="Times New Roman" w:cs="Times New Roman"/>
          <w:sz w:val="24"/>
          <w:szCs w:val="24"/>
          <w:shd w:val="clear" w:color="auto" w:fill="FFFFFF"/>
        </w:rPr>
        <w:t xml:space="preserve"> for rendering help to carry out the research work.</w:t>
      </w:r>
    </w:p>
    <w:p w14:paraId="400C49F6" w14:textId="77777777" w:rsidR="00677357" w:rsidRDefault="00677357" w:rsidP="00677357">
      <w:pPr>
        <w:pStyle w:val="ListParagraph"/>
        <w:spacing w:line="360" w:lineRule="auto"/>
        <w:jc w:val="both"/>
        <w:rPr>
          <w:rFonts w:ascii="Times New Roman" w:hAnsi="Times New Roman" w:cs="Times New Roman"/>
          <w:b/>
          <w:color w:val="000000" w:themeColor="text1"/>
          <w:sz w:val="24"/>
          <w:szCs w:val="24"/>
          <w:shd w:val="clear" w:color="auto" w:fill="FFFFFF"/>
        </w:rPr>
      </w:pPr>
    </w:p>
    <w:p w14:paraId="06A1B7E7" w14:textId="62A10DD4" w:rsidR="001B2BD0" w:rsidRDefault="00D8600F" w:rsidP="00677357">
      <w:pPr>
        <w:pStyle w:val="ListParagraph"/>
        <w:spacing w:line="360" w:lineRule="auto"/>
        <w:jc w:val="both"/>
        <w:rPr>
          <w:rFonts w:ascii="Arial" w:hAnsi="Arial" w:cs="Arial"/>
          <w:color w:val="222222"/>
          <w:sz w:val="20"/>
          <w:szCs w:val="20"/>
          <w:shd w:val="clear" w:color="auto" w:fill="FFFFFF"/>
        </w:rPr>
      </w:pPr>
      <w:r>
        <w:rPr>
          <w:rFonts w:ascii="Times New Roman" w:hAnsi="Times New Roman" w:cs="Times New Roman"/>
          <w:b/>
          <w:color w:val="000000" w:themeColor="text1"/>
          <w:sz w:val="24"/>
          <w:szCs w:val="24"/>
          <w:shd w:val="clear" w:color="auto" w:fill="FFFFFF"/>
        </w:rPr>
        <w:t>References</w:t>
      </w:r>
    </w:p>
    <w:p w14:paraId="7F8B19E4" w14:textId="3FEDF8E4" w:rsidR="008F6DA4" w:rsidRPr="008348A7" w:rsidRDefault="008F6DA4" w:rsidP="008348A7">
      <w:pPr>
        <w:spacing w:line="360" w:lineRule="auto"/>
        <w:ind w:left="785" w:hangingChars="327" w:hanging="785"/>
        <w:jc w:val="both"/>
        <w:rPr>
          <w:rFonts w:ascii="Times New Roman" w:hAnsi="Times New Roman" w:cs="Times New Roman"/>
          <w:sz w:val="24"/>
          <w:szCs w:val="24"/>
          <w:shd w:val="clear" w:color="auto" w:fill="FFFFFF"/>
        </w:rPr>
      </w:pPr>
      <w:proofErr w:type="gramStart"/>
      <w:r w:rsidRPr="008348A7">
        <w:rPr>
          <w:rFonts w:ascii="Times New Roman" w:hAnsi="Times New Roman" w:cs="Times New Roman"/>
          <w:sz w:val="24"/>
          <w:szCs w:val="24"/>
          <w:shd w:val="clear" w:color="auto" w:fill="FFFFFF"/>
        </w:rPr>
        <w:t>Aaronson, S. (1986).</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A role for algae as human food in antiquity.</w:t>
      </w:r>
      <w:proofErr w:type="gramEnd"/>
      <w:r w:rsidRPr="008348A7">
        <w:rPr>
          <w:rFonts w:ascii="Times New Roman" w:hAnsi="Times New Roman" w:cs="Times New Roman"/>
          <w:sz w:val="24"/>
          <w:szCs w:val="24"/>
          <w:shd w:val="clear" w:color="auto" w:fill="FFFFFF"/>
        </w:rPr>
        <w:t xml:space="preserve"> </w:t>
      </w:r>
      <w:proofErr w:type="spellStart"/>
      <w:proofErr w:type="gramStart"/>
      <w:r w:rsidRPr="00D4313D">
        <w:rPr>
          <w:rFonts w:ascii="Times New Roman" w:hAnsi="Times New Roman" w:cs="Times New Roman"/>
          <w:i/>
          <w:sz w:val="24"/>
          <w:szCs w:val="24"/>
          <w:shd w:val="clear" w:color="auto" w:fill="FFFFFF"/>
        </w:rPr>
        <w:t>Foodways</w:t>
      </w:r>
      <w:proofErr w:type="spellEnd"/>
      <w:r w:rsidRPr="008348A7">
        <w:rPr>
          <w:rFonts w:ascii="Times New Roman" w:hAnsi="Times New Roman" w:cs="Times New Roman"/>
          <w:sz w:val="24"/>
          <w:szCs w:val="24"/>
          <w:shd w:val="clear" w:color="auto" w:fill="FFFFFF"/>
        </w:rPr>
        <w:t>.</w:t>
      </w:r>
      <w:proofErr w:type="gramEnd"/>
      <w:r w:rsidRPr="008348A7">
        <w:rPr>
          <w:rFonts w:ascii="Times New Roman" w:hAnsi="Times New Roman" w:cs="Times New Roman"/>
          <w:sz w:val="24"/>
          <w:szCs w:val="24"/>
          <w:shd w:val="clear" w:color="auto" w:fill="FFFFFF"/>
        </w:rPr>
        <w:t xml:space="preserve"> 1</w:t>
      </w:r>
      <w:r w:rsidR="00CF2276" w:rsidRPr="008348A7">
        <w:rPr>
          <w:rFonts w:ascii="Times New Roman" w:hAnsi="Times New Roman" w:cs="Times New Roman"/>
          <w:sz w:val="24"/>
          <w:szCs w:val="24"/>
          <w:shd w:val="clear" w:color="auto" w:fill="FFFFFF"/>
        </w:rPr>
        <w:t xml:space="preserve">, </w:t>
      </w:r>
      <w:r w:rsidRPr="008348A7">
        <w:rPr>
          <w:rFonts w:ascii="Times New Roman" w:hAnsi="Times New Roman" w:cs="Times New Roman"/>
          <w:sz w:val="24"/>
          <w:szCs w:val="24"/>
          <w:shd w:val="clear" w:color="auto" w:fill="FFFFFF"/>
        </w:rPr>
        <w:t xml:space="preserve">311–315. </w:t>
      </w:r>
    </w:p>
    <w:p w14:paraId="5320C87F" w14:textId="62C6CBF3"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proofErr w:type="gramStart"/>
      <w:r w:rsidRPr="008348A7">
        <w:rPr>
          <w:rFonts w:ascii="Times New Roman" w:hAnsi="Times New Roman" w:cs="Times New Roman"/>
          <w:sz w:val="24"/>
          <w:szCs w:val="24"/>
          <w:shd w:val="clear" w:color="auto" w:fill="FFFFFF"/>
        </w:rPr>
        <w:t>Abdo, S. M. &amp; Ali, G. H. (2019).</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 xml:space="preserve">Analysis of </w:t>
      </w:r>
      <w:proofErr w:type="spellStart"/>
      <w:r w:rsidRPr="008348A7">
        <w:rPr>
          <w:rFonts w:ascii="Times New Roman" w:hAnsi="Times New Roman" w:cs="Times New Roman"/>
          <w:sz w:val="24"/>
          <w:szCs w:val="24"/>
          <w:shd w:val="clear" w:color="auto" w:fill="FFFFFF"/>
        </w:rPr>
        <w:t>polyhydroxybutrate</w:t>
      </w:r>
      <w:proofErr w:type="spellEnd"/>
      <w:r w:rsidRPr="008348A7">
        <w:rPr>
          <w:rFonts w:ascii="Times New Roman" w:hAnsi="Times New Roman" w:cs="Times New Roman"/>
          <w:sz w:val="24"/>
          <w:szCs w:val="24"/>
          <w:shd w:val="clear" w:color="auto" w:fill="FFFFFF"/>
        </w:rPr>
        <w:t xml:space="preserve"> and </w:t>
      </w:r>
      <w:proofErr w:type="spellStart"/>
      <w:r w:rsidRPr="008348A7">
        <w:rPr>
          <w:rFonts w:ascii="Times New Roman" w:hAnsi="Times New Roman" w:cs="Times New Roman"/>
          <w:sz w:val="24"/>
          <w:szCs w:val="24"/>
          <w:shd w:val="clear" w:color="auto" w:fill="FFFFFF"/>
        </w:rPr>
        <w:t>bioplastic</w:t>
      </w:r>
      <w:proofErr w:type="spellEnd"/>
      <w:r w:rsidRPr="008348A7">
        <w:rPr>
          <w:rFonts w:ascii="Times New Roman" w:hAnsi="Times New Roman" w:cs="Times New Roman"/>
          <w:sz w:val="24"/>
          <w:szCs w:val="24"/>
          <w:shd w:val="clear" w:color="auto" w:fill="FFFFFF"/>
        </w:rPr>
        <w:t xml:space="preserve"> production from microalgae.</w:t>
      </w:r>
      <w:proofErr w:type="gramEnd"/>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Bulletin of the National Research Centre</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43</w:t>
      </w:r>
      <w:r w:rsidRPr="008348A7">
        <w:rPr>
          <w:rFonts w:ascii="Times New Roman" w:hAnsi="Times New Roman" w:cs="Times New Roman"/>
          <w:sz w:val="24"/>
          <w:szCs w:val="24"/>
          <w:shd w:val="clear" w:color="auto" w:fill="FFFFFF"/>
        </w:rPr>
        <w:t xml:space="preserve">(1), 1-4. </w:t>
      </w:r>
    </w:p>
    <w:p w14:paraId="64B9C926"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proofErr w:type="gramStart"/>
      <w:r w:rsidRPr="008348A7">
        <w:rPr>
          <w:rFonts w:ascii="Times New Roman" w:hAnsi="Times New Roman" w:cs="Times New Roman"/>
          <w:sz w:val="24"/>
          <w:szCs w:val="24"/>
          <w:shd w:val="clear" w:color="auto" w:fill="FFFFFF"/>
        </w:rPr>
        <w:t xml:space="preserve">Alvarez, A. L., Weyers, S. L., </w:t>
      </w:r>
      <w:proofErr w:type="spellStart"/>
      <w:r w:rsidRPr="008348A7">
        <w:rPr>
          <w:rFonts w:ascii="Times New Roman" w:hAnsi="Times New Roman" w:cs="Times New Roman"/>
          <w:sz w:val="24"/>
          <w:szCs w:val="24"/>
          <w:shd w:val="clear" w:color="auto" w:fill="FFFFFF"/>
        </w:rPr>
        <w:t>Goemann</w:t>
      </w:r>
      <w:proofErr w:type="spellEnd"/>
      <w:r w:rsidRPr="008348A7">
        <w:rPr>
          <w:rFonts w:ascii="Times New Roman" w:hAnsi="Times New Roman" w:cs="Times New Roman"/>
          <w:sz w:val="24"/>
          <w:szCs w:val="24"/>
          <w:shd w:val="clear" w:color="auto" w:fill="FFFFFF"/>
        </w:rPr>
        <w:t>, H. M., Peyton, B. M., &amp; Gardner, R. D. (2021).</w:t>
      </w:r>
      <w:proofErr w:type="gramEnd"/>
      <w:r w:rsidRPr="008348A7">
        <w:rPr>
          <w:rFonts w:ascii="Times New Roman" w:hAnsi="Times New Roman" w:cs="Times New Roman"/>
          <w:sz w:val="24"/>
          <w:szCs w:val="24"/>
          <w:shd w:val="clear" w:color="auto" w:fill="FFFFFF"/>
        </w:rPr>
        <w:t xml:space="preserve"> Microalgae, soil and plants: A critical review of microalgae as renewable resources for agriculture. </w:t>
      </w:r>
      <w:proofErr w:type="gramStart"/>
      <w:r w:rsidRPr="008348A7">
        <w:rPr>
          <w:rFonts w:ascii="Times New Roman" w:hAnsi="Times New Roman" w:cs="Times New Roman"/>
          <w:i/>
          <w:iCs/>
          <w:sz w:val="24"/>
          <w:szCs w:val="24"/>
          <w:shd w:val="clear" w:color="auto" w:fill="FFFFFF"/>
        </w:rPr>
        <w:t>Algal Research</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54</w:t>
      </w:r>
      <w:r w:rsidRPr="008348A7">
        <w:rPr>
          <w:rFonts w:ascii="Times New Roman" w:hAnsi="Times New Roman" w:cs="Times New Roman"/>
          <w:sz w:val="24"/>
          <w:szCs w:val="24"/>
          <w:shd w:val="clear" w:color="auto" w:fill="FFFFFF"/>
        </w:rPr>
        <w:t>, 102200.</w:t>
      </w:r>
      <w:proofErr w:type="gramEnd"/>
      <w:r w:rsidRPr="008348A7">
        <w:rPr>
          <w:rFonts w:ascii="Times New Roman" w:hAnsi="Times New Roman" w:cs="Times New Roman"/>
          <w:sz w:val="24"/>
          <w:szCs w:val="24"/>
          <w:shd w:val="clear" w:color="auto" w:fill="FFFFFF"/>
        </w:rPr>
        <w:t xml:space="preserve"> </w:t>
      </w:r>
    </w:p>
    <w:p w14:paraId="4666AF70" w14:textId="77777777" w:rsidR="008955C4" w:rsidRPr="008348A7" w:rsidRDefault="008955C4" w:rsidP="008348A7">
      <w:pPr>
        <w:spacing w:after="0" w:line="360" w:lineRule="auto"/>
        <w:ind w:left="785" w:hangingChars="327" w:hanging="785"/>
        <w:jc w:val="both"/>
        <w:rPr>
          <w:rFonts w:ascii="Times New Roman" w:hAnsi="Times New Roman" w:cs="Times New Roman"/>
          <w:sz w:val="24"/>
          <w:szCs w:val="24"/>
        </w:rPr>
      </w:pPr>
      <w:proofErr w:type="gramStart"/>
      <w:r w:rsidRPr="008348A7">
        <w:rPr>
          <w:rFonts w:ascii="Times New Roman" w:hAnsi="Times New Roman" w:cs="Times New Roman"/>
          <w:sz w:val="24"/>
          <w:szCs w:val="24"/>
        </w:rPr>
        <w:t>Apt, K. E. &amp; Behrens, P. W. (1999).</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sz w:val="24"/>
          <w:szCs w:val="24"/>
        </w:rPr>
        <w:t>Commercial developments in microalgal biotechnology.</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i/>
          <w:iCs/>
          <w:sz w:val="24"/>
          <w:szCs w:val="24"/>
        </w:rPr>
        <w:t xml:space="preserve">J </w:t>
      </w:r>
      <w:proofErr w:type="spellStart"/>
      <w:r w:rsidRPr="008348A7">
        <w:rPr>
          <w:rFonts w:ascii="Times New Roman" w:hAnsi="Times New Roman" w:cs="Times New Roman"/>
          <w:i/>
          <w:iCs/>
          <w:sz w:val="24"/>
          <w:szCs w:val="24"/>
        </w:rPr>
        <w:t>Phycol</w:t>
      </w:r>
      <w:proofErr w:type="spellEnd"/>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w:t>
      </w:r>
      <w:r w:rsidRPr="008348A7">
        <w:rPr>
          <w:rFonts w:ascii="Times New Roman" w:hAnsi="Times New Roman" w:cs="Times New Roman"/>
          <w:bCs/>
          <w:sz w:val="24"/>
          <w:szCs w:val="24"/>
        </w:rPr>
        <w:t>35(2)</w:t>
      </w:r>
      <w:r w:rsidRPr="008348A7">
        <w:rPr>
          <w:rFonts w:ascii="Times New Roman" w:hAnsi="Times New Roman" w:cs="Times New Roman"/>
          <w:sz w:val="24"/>
          <w:szCs w:val="24"/>
        </w:rPr>
        <w:t xml:space="preserve">: 215-226. </w:t>
      </w:r>
    </w:p>
    <w:p w14:paraId="6C654675"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rPr>
      </w:pPr>
      <w:proofErr w:type="spellStart"/>
      <w:proofErr w:type="gramStart"/>
      <w:r w:rsidRPr="008348A7">
        <w:rPr>
          <w:rFonts w:ascii="Times New Roman" w:hAnsi="Times New Roman" w:cs="Times New Roman"/>
          <w:sz w:val="24"/>
          <w:szCs w:val="24"/>
        </w:rPr>
        <w:t>Arone</w:t>
      </w:r>
      <w:proofErr w:type="spellEnd"/>
      <w:r w:rsidRPr="008348A7">
        <w:rPr>
          <w:rFonts w:ascii="Times New Roman" w:hAnsi="Times New Roman" w:cs="Times New Roman"/>
          <w:sz w:val="24"/>
          <w:szCs w:val="24"/>
        </w:rPr>
        <w:t xml:space="preserve"> Soul Raj, G. P., Elumalai, S., Sangeetha, T., Singh, D. R. &amp; </w:t>
      </w:r>
      <w:proofErr w:type="spellStart"/>
      <w:r w:rsidRPr="008348A7">
        <w:rPr>
          <w:rFonts w:ascii="Times New Roman" w:hAnsi="Times New Roman" w:cs="Times New Roman"/>
          <w:sz w:val="24"/>
          <w:szCs w:val="24"/>
        </w:rPr>
        <w:t>Kanna</w:t>
      </w:r>
      <w:proofErr w:type="spellEnd"/>
      <w:r w:rsidRPr="008348A7">
        <w:rPr>
          <w:rFonts w:ascii="Times New Roman" w:hAnsi="Times New Roman" w:cs="Times New Roman"/>
          <w:sz w:val="24"/>
          <w:szCs w:val="24"/>
        </w:rPr>
        <w:t>, G. R. (2016).</w:t>
      </w:r>
      <w:proofErr w:type="gramEnd"/>
      <w:r w:rsidRPr="008348A7">
        <w:rPr>
          <w:rFonts w:ascii="Times New Roman" w:hAnsi="Times New Roman" w:cs="Times New Roman"/>
          <w:sz w:val="24"/>
          <w:szCs w:val="24"/>
        </w:rPr>
        <w:t xml:space="preserve"> </w:t>
      </w:r>
      <w:proofErr w:type="spellStart"/>
      <w:proofErr w:type="gramStart"/>
      <w:r w:rsidRPr="008348A7">
        <w:rPr>
          <w:rFonts w:ascii="Times New Roman" w:hAnsi="Times New Roman" w:cs="Times New Roman"/>
          <w:i/>
          <w:iCs/>
          <w:sz w:val="24"/>
          <w:szCs w:val="24"/>
        </w:rPr>
        <w:t>Botryococcus</w:t>
      </w:r>
      <w:proofErr w:type="spellEnd"/>
      <w:r w:rsidRPr="008348A7">
        <w:rPr>
          <w:rFonts w:ascii="Times New Roman" w:hAnsi="Times New Roman" w:cs="Times New Roman"/>
          <w:i/>
          <w:iCs/>
          <w:sz w:val="24"/>
          <w:szCs w:val="24"/>
        </w:rPr>
        <w:t xml:space="preserve"> </w:t>
      </w:r>
      <w:proofErr w:type="spellStart"/>
      <w:r w:rsidRPr="008348A7">
        <w:rPr>
          <w:rFonts w:ascii="Times New Roman" w:hAnsi="Times New Roman" w:cs="Times New Roman"/>
          <w:i/>
          <w:iCs/>
          <w:sz w:val="24"/>
          <w:szCs w:val="24"/>
        </w:rPr>
        <w:t>braunii</w:t>
      </w:r>
      <w:proofErr w:type="spellEnd"/>
      <w:r w:rsidRPr="008348A7">
        <w:rPr>
          <w:rFonts w:ascii="Times New Roman" w:hAnsi="Times New Roman" w:cs="Times New Roman"/>
          <w:sz w:val="24"/>
          <w:szCs w:val="24"/>
        </w:rPr>
        <w:t xml:space="preserve"> as a potential candidate for the waste water treatment &amp; </w:t>
      </w:r>
      <w:r w:rsidRPr="008348A7">
        <w:rPr>
          <w:rFonts w:ascii="Times New Roman" w:hAnsi="Times New Roman" w:cs="Times New Roman"/>
          <w:sz w:val="24"/>
          <w:szCs w:val="24"/>
        </w:rPr>
        <w:lastRenderedPageBreak/>
        <w:t>hydrocarbon accumulation.</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i/>
          <w:iCs/>
          <w:sz w:val="24"/>
          <w:szCs w:val="24"/>
        </w:rPr>
        <w:t>International Journal of Scientific &amp; Engineering Research</w:t>
      </w:r>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w:t>
      </w:r>
      <w:r w:rsidRPr="008348A7">
        <w:rPr>
          <w:rFonts w:ascii="Times New Roman" w:hAnsi="Times New Roman" w:cs="Times New Roman"/>
          <w:bCs/>
          <w:sz w:val="24"/>
          <w:szCs w:val="24"/>
        </w:rPr>
        <w:t>7(6)</w:t>
      </w:r>
      <w:r w:rsidRPr="008348A7">
        <w:rPr>
          <w:rFonts w:ascii="Times New Roman" w:hAnsi="Times New Roman" w:cs="Times New Roman"/>
          <w:sz w:val="24"/>
          <w:szCs w:val="24"/>
        </w:rPr>
        <w:t>: 917-935.</w:t>
      </w:r>
    </w:p>
    <w:p w14:paraId="044CF07E"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r w:rsidRPr="008348A7">
        <w:rPr>
          <w:rFonts w:ascii="Times New Roman" w:hAnsi="Times New Roman" w:cs="Times New Roman"/>
          <w:sz w:val="24"/>
          <w:szCs w:val="24"/>
          <w:shd w:val="clear" w:color="auto" w:fill="FFFFFF"/>
        </w:rPr>
        <w:t>Arora, Y., Sharma, S., &amp; Sharma, V. (2023). Microalgae in Bioplastic Production: A Comprehensive Review. </w:t>
      </w:r>
      <w:r w:rsidRPr="008348A7">
        <w:rPr>
          <w:rFonts w:ascii="Times New Roman" w:hAnsi="Times New Roman" w:cs="Times New Roman"/>
          <w:i/>
          <w:iCs/>
          <w:sz w:val="24"/>
          <w:szCs w:val="24"/>
          <w:shd w:val="clear" w:color="auto" w:fill="FFFFFF"/>
        </w:rPr>
        <w:t>Arabian Journal for Science and Engineering</w:t>
      </w:r>
      <w:r w:rsidRPr="008348A7">
        <w:rPr>
          <w:rFonts w:ascii="Times New Roman" w:hAnsi="Times New Roman" w:cs="Times New Roman"/>
          <w:sz w:val="24"/>
          <w:szCs w:val="24"/>
          <w:shd w:val="clear" w:color="auto" w:fill="FFFFFF"/>
        </w:rPr>
        <w:t>, 1-17.</w:t>
      </w:r>
    </w:p>
    <w:p w14:paraId="0CE43ED5" w14:textId="77777777" w:rsidR="00811A06"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proofErr w:type="spellStart"/>
      <w:proofErr w:type="gramStart"/>
      <w:r w:rsidRPr="008348A7">
        <w:rPr>
          <w:rFonts w:ascii="Times New Roman" w:hAnsi="Times New Roman" w:cs="Times New Roman"/>
          <w:sz w:val="24"/>
          <w:szCs w:val="24"/>
          <w:shd w:val="clear" w:color="auto" w:fill="FFFFFF"/>
        </w:rPr>
        <w:t>Bacellar</w:t>
      </w:r>
      <w:proofErr w:type="spellEnd"/>
      <w:r w:rsidRPr="008348A7">
        <w:rPr>
          <w:rFonts w:ascii="Times New Roman" w:hAnsi="Times New Roman" w:cs="Times New Roman"/>
          <w:sz w:val="24"/>
          <w:szCs w:val="24"/>
          <w:shd w:val="clear" w:color="auto" w:fill="FFFFFF"/>
        </w:rPr>
        <w:t xml:space="preserve"> Mendes, L. B., &amp; Vermelho, A. B. (2013).</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Allelopathy as a potential strategy to improve microalgae cultivation.</w:t>
      </w:r>
      <w:proofErr w:type="gramEnd"/>
      <w:r w:rsidRPr="008348A7">
        <w:rPr>
          <w:rFonts w:ascii="Times New Roman" w:hAnsi="Times New Roman" w:cs="Times New Roman"/>
          <w:sz w:val="24"/>
          <w:szCs w:val="24"/>
          <w:shd w:val="clear" w:color="auto" w:fill="FFFFFF"/>
        </w:rPr>
        <w:t> </w:t>
      </w:r>
      <w:proofErr w:type="gramStart"/>
      <w:r w:rsidRPr="008348A7">
        <w:rPr>
          <w:rFonts w:ascii="Times New Roman" w:hAnsi="Times New Roman" w:cs="Times New Roman"/>
          <w:i/>
          <w:iCs/>
          <w:sz w:val="24"/>
          <w:szCs w:val="24"/>
          <w:shd w:val="clear" w:color="auto" w:fill="FFFFFF"/>
        </w:rPr>
        <w:t>Biotechnology for biofuels</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6</w:t>
      </w:r>
      <w:r w:rsidRPr="008348A7">
        <w:rPr>
          <w:rFonts w:ascii="Times New Roman" w:hAnsi="Times New Roman" w:cs="Times New Roman"/>
          <w:sz w:val="24"/>
          <w:szCs w:val="24"/>
          <w:shd w:val="clear" w:color="auto" w:fill="FFFFFF"/>
        </w:rPr>
        <w:t>(1), 1-14.</w:t>
      </w:r>
      <w:proofErr w:type="gramEnd"/>
    </w:p>
    <w:p w14:paraId="2B8016CE" w14:textId="77777777" w:rsidR="00811A06" w:rsidRPr="008348A7" w:rsidRDefault="00811A06" w:rsidP="008348A7">
      <w:pPr>
        <w:spacing w:line="360" w:lineRule="auto"/>
        <w:ind w:left="785" w:hangingChars="327" w:hanging="785"/>
        <w:jc w:val="both"/>
        <w:rPr>
          <w:rFonts w:ascii="Times New Roman" w:hAnsi="Times New Roman" w:cs="Times New Roman"/>
          <w:sz w:val="24"/>
          <w:szCs w:val="24"/>
          <w:shd w:val="clear" w:color="auto" w:fill="FFFFFF"/>
        </w:rPr>
      </w:pPr>
      <w:r w:rsidRPr="008348A7">
        <w:rPr>
          <w:rFonts w:ascii="Times New Roman" w:hAnsi="Times New Roman" w:cs="Times New Roman"/>
          <w:sz w:val="24"/>
          <w:szCs w:val="24"/>
          <w:shd w:val="clear" w:color="auto" w:fill="FFFFFF"/>
        </w:rPr>
        <w:t xml:space="preserve"> </w:t>
      </w:r>
      <w:proofErr w:type="spellStart"/>
      <w:proofErr w:type="gramStart"/>
      <w:r w:rsidRPr="008348A7">
        <w:rPr>
          <w:rFonts w:ascii="Times New Roman" w:hAnsi="Times New Roman" w:cs="Times New Roman"/>
          <w:sz w:val="24"/>
          <w:szCs w:val="24"/>
          <w:shd w:val="clear" w:color="auto" w:fill="FFFFFF"/>
        </w:rPr>
        <w:t>Baruah</w:t>
      </w:r>
      <w:proofErr w:type="spellEnd"/>
      <w:r w:rsidRPr="008348A7">
        <w:rPr>
          <w:rFonts w:ascii="Times New Roman" w:hAnsi="Times New Roman" w:cs="Times New Roman"/>
          <w:sz w:val="24"/>
          <w:szCs w:val="24"/>
          <w:shd w:val="clear" w:color="auto" w:fill="FFFFFF"/>
        </w:rPr>
        <w:t xml:space="preserve">, P. P., </w:t>
      </w:r>
      <w:proofErr w:type="spellStart"/>
      <w:r w:rsidRPr="008348A7">
        <w:rPr>
          <w:rFonts w:ascii="Times New Roman" w:hAnsi="Times New Roman" w:cs="Times New Roman"/>
          <w:sz w:val="24"/>
          <w:szCs w:val="24"/>
          <w:shd w:val="clear" w:color="auto" w:fill="FFFFFF"/>
        </w:rPr>
        <w:t>Baruah</w:t>
      </w:r>
      <w:proofErr w:type="spellEnd"/>
      <w:r w:rsidRPr="008348A7">
        <w:rPr>
          <w:rFonts w:ascii="Times New Roman" w:hAnsi="Times New Roman" w:cs="Times New Roman"/>
          <w:sz w:val="24"/>
          <w:szCs w:val="24"/>
          <w:shd w:val="clear" w:color="auto" w:fill="FFFFFF"/>
        </w:rPr>
        <w:t>, R., &amp; Das, P. (2014).</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 xml:space="preserve">A preliminary study on diversity and distribution of </w:t>
      </w:r>
      <w:proofErr w:type="spellStart"/>
      <w:r w:rsidRPr="008348A7">
        <w:rPr>
          <w:rFonts w:ascii="Times New Roman" w:hAnsi="Times New Roman" w:cs="Times New Roman"/>
          <w:i/>
          <w:sz w:val="24"/>
          <w:szCs w:val="24"/>
          <w:shd w:val="clear" w:color="auto" w:fill="FFFFFF"/>
        </w:rPr>
        <w:t>Spirulina</w:t>
      </w:r>
      <w:proofErr w:type="spellEnd"/>
      <w:r w:rsidRPr="008348A7">
        <w:rPr>
          <w:rFonts w:ascii="Times New Roman" w:hAnsi="Times New Roman" w:cs="Times New Roman"/>
          <w:sz w:val="24"/>
          <w:szCs w:val="24"/>
          <w:shd w:val="clear" w:color="auto" w:fill="FFFFFF"/>
        </w:rPr>
        <w:t xml:space="preserve">, </w:t>
      </w:r>
      <w:proofErr w:type="spellStart"/>
      <w:r w:rsidRPr="008348A7">
        <w:rPr>
          <w:rFonts w:ascii="Times New Roman" w:hAnsi="Times New Roman" w:cs="Times New Roman"/>
          <w:i/>
          <w:sz w:val="24"/>
          <w:szCs w:val="24"/>
          <w:shd w:val="clear" w:color="auto" w:fill="FFFFFF"/>
        </w:rPr>
        <w:t>Arthrospira</w:t>
      </w:r>
      <w:proofErr w:type="spellEnd"/>
      <w:r w:rsidRPr="008348A7">
        <w:rPr>
          <w:rFonts w:ascii="Times New Roman" w:hAnsi="Times New Roman" w:cs="Times New Roman"/>
          <w:sz w:val="24"/>
          <w:szCs w:val="24"/>
          <w:shd w:val="clear" w:color="auto" w:fill="FFFFFF"/>
        </w:rPr>
        <w:t xml:space="preserve"> and </w:t>
      </w:r>
      <w:proofErr w:type="spellStart"/>
      <w:r w:rsidRPr="008348A7">
        <w:rPr>
          <w:rFonts w:ascii="Times New Roman" w:hAnsi="Times New Roman" w:cs="Times New Roman"/>
          <w:i/>
          <w:sz w:val="24"/>
          <w:szCs w:val="24"/>
          <w:shd w:val="clear" w:color="auto" w:fill="FFFFFF"/>
        </w:rPr>
        <w:t>Glaucospira</w:t>
      </w:r>
      <w:proofErr w:type="spellEnd"/>
      <w:r w:rsidRPr="008348A7">
        <w:rPr>
          <w:rFonts w:ascii="Times New Roman" w:hAnsi="Times New Roman" w:cs="Times New Roman"/>
          <w:sz w:val="24"/>
          <w:szCs w:val="24"/>
          <w:shd w:val="clear" w:color="auto" w:fill="FFFFFF"/>
        </w:rPr>
        <w:t xml:space="preserve"> (Cyanobacteria) in the Brahmaputra Valley of Assam (India).</w:t>
      </w:r>
      <w:proofErr w:type="gramEnd"/>
      <w:r w:rsidRPr="008348A7">
        <w:rPr>
          <w:rFonts w:ascii="Times New Roman" w:hAnsi="Times New Roman" w:cs="Times New Roman"/>
          <w:sz w:val="24"/>
          <w:szCs w:val="24"/>
          <w:shd w:val="clear" w:color="auto" w:fill="FFFFFF"/>
        </w:rPr>
        <w:t> </w:t>
      </w:r>
      <w:proofErr w:type="spellStart"/>
      <w:r w:rsidRPr="008348A7">
        <w:rPr>
          <w:rFonts w:ascii="Times New Roman" w:hAnsi="Times New Roman" w:cs="Times New Roman"/>
          <w:i/>
          <w:iCs/>
          <w:sz w:val="24"/>
          <w:szCs w:val="24"/>
          <w:shd w:val="clear" w:color="auto" w:fill="FFFFFF"/>
        </w:rPr>
        <w:t>Feddes</w:t>
      </w:r>
      <w:proofErr w:type="spellEnd"/>
      <w:r w:rsidRPr="008348A7">
        <w:rPr>
          <w:rFonts w:ascii="Times New Roman" w:hAnsi="Times New Roman" w:cs="Times New Roman"/>
          <w:i/>
          <w:iCs/>
          <w:sz w:val="24"/>
          <w:szCs w:val="24"/>
          <w:shd w:val="clear" w:color="auto" w:fill="FFFFFF"/>
        </w:rPr>
        <w:t xml:space="preserve"> </w:t>
      </w:r>
      <w:proofErr w:type="spellStart"/>
      <w:r w:rsidRPr="008348A7">
        <w:rPr>
          <w:rFonts w:ascii="Times New Roman" w:hAnsi="Times New Roman" w:cs="Times New Roman"/>
          <w:i/>
          <w:iCs/>
          <w:sz w:val="24"/>
          <w:szCs w:val="24"/>
          <w:shd w:val="clear" w:color="auto" w:fill="FFFFFF"/>
        </w:rPr>
        <w:t>Repertorium</w:t>
      </w:r>
      <w:proofErr w:type="spellEnd"/>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125</w:t>
      </w:r>
      <w:r w:rsidRPr="008348A7">
        <w:rPr>
          <w:rFonts w:ascii="Times New Roman" w:hAnsi="Times New Roman" w:cs="Times New Roman"/>
          <w:sz w:val="24"/>
          <w:szCs w:val="24"/>
          <w:shd w:val="clear" w:color="auto" w:fill="FFFFFF"/>
        </w:rPr>
        <w:t>(3‐4), 85-92.</w:t>
      </w:r>
    </w:p>
    <w:p w14:paraId="619C8D0F" w14:textId="6BF7A91D"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proofErr w:type="spellStart"/>
      <w:proofErr w:type="gramStart"/>
      <w:r w:rsidRPr="008348A7">
        <w:rPr>
          <w:rFonts w:ascii="Times New Roman" w:hAnsi="Times New Roman" w:cs="Times New Roman"/>
          <w:sz w:val="24"/>
          <w:szCs w:val="24"/>
          <w:shd w:val="clear" w:color="auto" w:fill="FFFFFF"/>
        </w:rPr>
        <w:t>Bhagavathy</w:t>
      </w:r>
      <w:proofErr w:type="spellEnd"/>
      <w:r w:rsidRPr="008348A7">
        <w:rPr>
          <w:rFonts w:ascii="Times New Roman" w:hAnsi="Times New Roman" w:cs="Times New Roman"/>
          <w:sz w:val="24"/>
          <w:szCs w:val="24"/>
          <w:shd w:val="clear" w:color="auto" w:fill="FFFFFF"/>
        </w:rPr>
        <w:t>, S., Sumathi, P., &amp; Bell, I. J. S. (2011).</w:t>
      </w:r>
      <w:proofErr w:type="gramEnd"/>
      <w:r w:rsidRPr="008348A7">
        <w:rPr>
          <w:rFonts w:ascii="Times New Roman" w:hAnsi="Times New Roman" w:cs="Times New Roman"/>
          <w:sz w:val="24"/>
          <w:szCs w:val="24"/>
          <w:shd w:val="clear" w:color="auto" w:fill="FFFFFF"/>
        </w:rPr>
        <w:t xml:space="preserve"> Green algae </w:t>
      </w:r>
      <w:proofErr w:type="spellStart"/>
      <w:r w:rsidRPr="008348A7">
        <w:rPr>
          <w:rFonts w:ascii="Times New Roman" w:hAnsi="Times New Roman" w:cs="Times New Roman"/>
          <w:i/>
          <w:sz w:val="24"/>
          <w:szCs w:val="24"/>
          <w:shd w:val="clear" w:color="auto" w:fill="FFFFFF"/>
        </w:rPr>
        <w:t>Chlorococcum</w:t>
      </w:r>
      <w:proofErr w:type="spellEnd"/>
      <w:r w:rsidRPr="008348A7">
        <w:rPr>
          <w:rFonts w:ascii="Times New Roman" w:hAnsi="Times New Roman" w:cs="Times New Roman"/>
          <w:sz w:val="24"/>
          <w:szCs w:val="24"/>
          <w:shd w:val="clear" w:color="auto" w:fill="FFFFFF"/>
        </w:rPr>
        <w:t xml:space="preserve"> </w:t>
      </w:r>
      <w:proofErr w:type="spellStart"/>
      <w:r w:rsidRPr="008348A7">
        <w:rPr>
          <w:rFonts w:ascii="Times New Roman" w:hAnsi="Times New Roman" w:cs="Times New Roman"/>
          <w:i/>
          <w:sz w:val="24"/>
          <w:szCs w:val="24"/>
          <w:shd w:val="clear" w:color="auto" w:fill="FFFFFF"/>
        </w:rPr>
        <w:t>humicola</w:t>
      </w:r>
      <w:proofErr w:type="spellEnd"/>
      <w:r w:rsidRPr="008348A7">
        <w:rPr>
          <w:rFonts w:ascii="Times New Roman" w:hAnsi="Times New Roman" w:cs="Times New Roman"/>
          <w:sz w:val="24"/>
          <w:szCs w:val="24"/>
          <w:shd w:val="clear" w:color="auto" w:fill="FFFFFF"/>
        </w:rPr>
        <w:t>-a new source of bioactive compounds with antimicrobial activity. </w:t>
      </w:r>
      <w:proofErr w:type="gramStart"/>
      <w:r w:rsidRPr="008348A7">
        <w:rPr>
          <w:rFonts w:ascii="Times New Roman" w:hAnsi="Times New Roman" w:cs="Times New Roman"/>
          <w:i/>
          <w:iCs/>
          <w:sz w:val="24"/>
          <w:szCs w:val="24"/>
          <w:shd w:val="clear" w:color="auto" w:fill="FFFFFF"/>
        </w:rPr>
        <w:t>Asian Pacific Journal of Tropical Biomedicine</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1</w:t>
      </w:r>
      <w:r w:rsidRPr="008348A7">
        <w:rPr>
          <w:rFonts w:ascii="Times New Roman" w:hAnsi="Times New Roman" w:cs="Times New Roman"/>
          <w:sz w:val="24"/>
          <w:szCs w:val="24"/>
          <w:shd w:val="clear" w:color="auto" w:fill="FFFFFF"/>
        </w:rPr>
        <w:t>(1), S1-S7.</w:t>
      </w:r>
      <w:proofErr w:type="gramEnd"/>
      <w:r w:rsidRPr="008348A7">
        <w:rPr>
          <w:rFonts w:ascii="Times New Roman" w:hAnsi="Times New Roman" w:cs="Times New Roman"/>
          <w:sz w:val="24"/>
          <w:szCs w:val="24"/>
          <w:shd w:val="clear" w:color="auto" w:fill="FFFFFF"/>
        </w:rPr>
        <w:t xml:space="preserve"> </w:t>
      </w:r>
    </w:p>
    <w:p w14:paraId="2DA0538E" w14:textId="3526DB2F" w:rsidR="0098128A" w:rsidRPr="008348A7" w:rsidRDefault="0098128A" w:rsidP="00677357">
      <w:pPr>
        <w:pStyle w:val="NormalWeb"/>
        <w:spacing w:line="360" w:lineRule="auto"/>
        <w:ind w:left="567" w:hanging="567"/>
        <w:jc w:val="both"/>
      </w:pPr>
      <w:proofErr w:type="spellStart"/>
      <w:r w:rsidRPr="008348A7">
        <w:t>Borowitzka</w:t>
      </w:r>
      <w:proofErr w:type="spellEnd"/>
      <w:r w:rsidRPr="008348A7">
        <w:t xml:space="preserve">, M. A. (1998). </w:t>
      </w:r>
      <w:proofErr w:type="gramStart"/>
      <w:r w:rsidRPr="008348A7">
        <w:t>Algae as food.</w:t>
      </w:r>
      <w:proofErr w:type="gramEnd"/>
      <w:r w:rsidRPr="008348A7">
        <w:t xml:space="preserve"> </w:t>
      </w:r>
      <w:r w:rsidRPr="008348A7">
        <w:rPr>
          <w:i/>
          <w:iCs/>
        </w:rPr>
        <w:t>Microbiology of Fermented Foods</w:t>
      </w:r>
      <w:r w:rsidRPr="008348A7">
        <w:t xml:space="preserve">, 585–602. </w:t>
      </w:r>
    </w:p>
    <w:p w14:paraId="27C5C9BE" w14:textId="29042DBE" w:rsidR="006D1F61" w:rsidRPr="008348A7" w:rsidRDefault="006D1F61" w:rsidP="008348A7">
      <w:pPr>
        <w:spacing w:line="360" w:lineRule="auto"/>
        <w:ind w:left="785" w:hangingChars="327" w:hanging="785"/>
        <w:jc w:val="both"/>
        <w:rPr>
          <w:rFonts w:ascii="Times New Roman" w:hAnsi="Times New Roman" w:cs="Times New Roman"/>
          <w:sz w:val="24"/>
          <w:szCs w:val="24"/>
          <w:shd w:val="clear" w:color="auto" w:fill="FFFFFF"/>
        </w:rPr>
      </w:pPr>
      <w:proofErr w:type="gramStart"/>
      <w:r w:rsidRPr="008348A7">
        <w:rPr>
          <w:rFonts w:ascii="Times New Roman" w:hAnsi="Times New Roman" w:cs="Times New Roman"/>
          <w:sz w:val="24"/>
          <w:szCs w:val="24"/>
          <w:shd w:val="clear" w:color="auto" w:fill="FFFFFF"/>
        </w:rPr>
        <w:t xml:space="preserve">Brown, M. R., Jeffrey, S. W., </w:t>
      </w:r>
      <w:proofErr w:type="spellStart"/>
      <w:r w:rsidRPr="008348A7">
        <w:rPr>
          <w:rFonts w:ascii="Times New Roman" w:hAnsi="Times New Roman" w:cs="Times New Roman"/>
          <w:sz w:val="24"/>
          <w:szCs w:val="24"/>
          <w:shd w:val="clear" w:color="auto" w:fill="FFFFFF"/>
        </w:rPr>
        <w:t>Volkman</w:t>
      </w:r>
      <w:proofErr w:type="spellEnd"/>
      <w:r w:rsidRPr="008348A7">
        <w:rPr>
          <w:rFonts w:ascii="Times New Roman" w:hAnsi="Times New Roman" w:cs="Times New Roman"/>
          <w:sz w:val="24"/>
          <w:szCs w:val="24"/>
          <w:shd w:val="clear" w:color="auto" w:fill="FFFFFF"/>
        </w:rPr>
        <w:t>, J. K., &amp; Dunstan, G. A. (1997).</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Nutritional properties of microalgae for Mariculture.</w:t>
      </w:r>
      <w:proofErr w:type="gramEnd"/>
      <w:r w:rsidRPr="008348A7">
        <w:rPr>
          <w:rFonts w:ascii="Times New Roman" w:hAnsi="Times New Roman" w:cs="Times New Roman"/>
          <w:sz w:val="24"/>
          <w:szCs w:val="24"/>
          <w:shd w:val="clear" w:color="auto" w:fill="FFFFFF"/>
        </w:rPr>
        <w:t xml:space="preserve"> </w:t>
      </w:r>
      <w:r w:rsidRPr="008348A7">
        <w:rPr>
          <w:rFonts w:ascii="Times New Roman" w:hAnsi="Times New Roman" w:cs="Times New Roman"/>
          <w:i/>
          <w:iCs/>
          <w:sz w:val="24"/>
          <w:szCs w:val="24"/>
          <w:shd w:val="clear" w:color="auto" w:fill="FFFFFF"/>
        </w:rPr>
        <w:t>Aquaculture</w:t>
      </w:r>
      <w:r w:rsidRPr="008348A7">
        <w:rPr>
          <w:rFonts w:ascii="Times New Roman" w:hAnsi="Times New Roman" w:cs="Times New Roman"/>
          <w:sz w:val="24"/>
          <w:szCs w:val="24"/>
          <w:shd w:val="clear" w:color="auto" w:fill="FFFFFF"/>
        </w:rPr>
        <w:t xml:space="preserve">, 151(1–4), 315–331. </w:t>
      </w:r>
    </w:p>
    <w:p w14:paraId="4DDC744E" w14:textId="79FE31B4"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proofErr w:type="spellStart"/>
      <w:proofErr w:type="gramStart"/>
      <w:r w:rsidRPr="008348A7">
        <w:rPr>
          <w:rFonts w:ascii="Times New Roman" w:hAnsi="Times New Roman" w:cs="Times New Roman"/>
          <w:sz w:val="24"/>
          <w:szCs w:val="24"/>
          <w:shd w:val="clear" w:color="auto" w:fill="FFFFFF"/>
        </w:rPr>
        <w:t>Bumandalai</w:t>
      </w:r>
      <w:proofErr w:type="spellEnd"/>
      <w:r w:rsidRPr="008348A7">
        <w:rPr>
          <w:rFonts w:ascii="Times New Roman" w:hAnsi="Times New Roman" w:cs="Times New Roman"/>
          <w:sz w:val="24"/>
          <w:szCs w:val="24"/>
          <w:shd w:val="clear" w:color="auto" w:fill="FFFFFF"/>
        </w:rPr>
        <w:t xml:space="preserve">, O., &amp; </w:t>
      </w:r>
      <w:proofErr w:type="spellStart"/>
      <w:r w:rsidRPr="008348A7">
        <w:rPr>
          <w:rFonts w:ascii="Times New Roman" w:hAnsi="Times New Roman" w:cs="Times New Roman"/>
          <w:sz w:val="24"/>
          <w:szCs w:val="24"/>
          <w:shd w:val="clear" w:color="auto" w:fill="FFFFFF"/>
        </w:rPr>
        <w:t>Tserennadmid</w:t>
      </w:r>
      <w:proofErr w:type="spellEnd"/>
      <w:r w:rsidRPr="008348A7">
        <w:rPr>
          <w:rFonts w:ascii="Times New Roman" w:hAnsi="Times New Roman" w:cs="Times New Roman"/>
          <w:sz w:val="24"/>
          <w:szCs w:val="24"/>
          <w:shd w:val="clear" w:color="auto" w:fill="FFFFFF"/>
        </w:rPr>
        <w:t>, R. (2019).</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 xml:space="preserve">Effect of </w:t>
      </w:r>
      <w:r w:rsidRPr="008348A7">
        <w:rPr>
          <w:rFonts w:ascii="Times New Roman" w:hAnsi="Times New Roman" w:cs="Times New Roman"/>
          <w:i/>
          <w:sz w:val="24"/>
          <w:szCs w:val="24"/>
          <w:shd w:val="clear" w:color="auto" w:fill="FFFFFF"/>
        </w:rPr>
        <w:t>Chlorella</w:t>
      </w:r>
      <w:r w:rsidRPr="008348A7">
        <w:rPr>
          <w:rFonts w:ascii="Times New Roman" w:hAnsi="Times New Roman" w:cs="Times New Roman"/>
          <w:sz w:val="24"/>
          <w:szCs w:val="24"/>
          <w:shd w:val="clear" w:color="auto" w:fill="FFFFFF"/>
        </w:rPr>
        <w:t xml:space="preserve"> </w:t>
      </w:r>
      <w:r w:rsidRPr="008348A7">
        <w:rPr>
          <w:rFonts w:ascii="Times New Roman" w:hAnsi="Times New Roman" w:cs="Times New Roman"/>
          <w:i/>
          <w:sz w:val="24"/>
          <w:szCs w:val="24"/>
          <w:shd w:val="clear" w:color="auto" w:fill="FFFFFF"/>
        </w:rPr>
        <w:t>vulgaris</w:t>
      </w:r>
      <w:r w:rsidRPr="008348A7">
        <w:rPr>
          <w:rFonts w:ascii="Times New Roman" w:hAnsi="Times New Roman" w:cs="Times New Roman"/>
          <w:sz w:val="24"/>
          <w:szCs w:val="24"/>
          <w:shd w:val="clear" w:color="auto" w:fill="FFFFFF"/>
        </w:rPr>
        <w:t xml:space="preserve"> as a biofertilizer on germination of tomato and cucumber seeds.</w:t>
      </w:r>
      <w:proofErr w:type="gramEnd"/>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International Journal of Aquatic Biology</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7</w:t>
      </w:r>
      <w:r w:rsidRPr="008348A7">
        <w:rPr>
          <w:rFonts w:ascii="Times New Roman" w:hAnsi="Times New Roman" w:cs="Times New Roman"/>
          <w:sz w:val="24"/>
          <w:szCs w:val="24"/>
          <w:shd w:val="clear" w:color="auto" w:fill="FFFFFF"/>
        </w:rPr>
        <w:t>(2), 95-99.</w:t>
      </w:r>
    </w:p>
    <w:p w14:paraId="0C3DA3EB" w14:textId="0F90109D" w:rsidR="00F311BF"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proofErr w:type="spellStart"/>
      <w:r w:rsidRPr="008348A7">
        <w:rPr>
          <w:rFonts w:ascii="Times New Roman" w:hAnsi="Times New Roman" w:cs="Times New Roman"/>
          <w:sz w:val="24"/>
          <w:szCs w:val="24"/>
        </w:rPr>
        <w:t>Cepoi</w:t>
      </w:r>
      <w:proofErr w:type="spellEnd"/>
      <w:r w:rsidRPr="008348A7">
        <w:rPr>
          <w:rFonts w:ascii="Times New Roman" w:hAnsi="Times New Roman" w:cs="Times New Roman"/>
          <w:sz w:val="24"/>
          <w:szCs w:val="24"/>
        </w:rPr>
        <w:t xml:space="preserve"> L, </w:t>
      </w:r>
      <w:proofErr w:type="spellStart"/>
      <w:r w:rsidRPr="008348A7">
        <w:rPr>
          <w:rFonts w:ascii="Times New Roman" w:hAnsi="Times New Roman" w:cs="Times New Roman"/>
          <w:sz w:val="24"/>
          <w:szCs w:val="24"/>
        </w:rPr>
        <w:t>Zinicovscaia</w:t>
      </w:r>
      <w:proofErr w:type="spellEnd"/>
      <w:r w:rsidRPr="008348A7">
        <w:rPr>
          <w:rFonts w:ascii="Times New Roman" w:hAnsi="Times New Roman" w:cs="Times New Roman"/>
          <w:sz w:val="24"/>
          <w:szCs w:val="24"/>
        </w:rPr>
        <w:t xml:space="preserve"> I, </w:t>
      </w:r>
      <w:proofErr w:type="spellStart"/>
      <w:r w:rsidRPr="008348A7">
        <w:rPr>
          <w:rFonts w:ascii="Times New Roman" w:hAnsi="Times New Roman" w:cs="Times New Roman"/>
          <w:sz w:val="24"/>
          <w:szCs w:val="24"/>
        </w:rPr>
        <w:t>Chiriac</w:t>
      </w:r>
      <w:proofErr w:type="spellEnd"/>
      <w:r w:rsidRPr="008348A7">
        <w:rPr>
          <w:rFonts w:ascii="Times New Roman" w:hAnsi="Times New Roman" w:cs="Times New Roman"/>
          <w:sz w:val="24"/>
          <w:szCs w:val="24"/>
        </w:rPr>
        <w:t xml:space="preserve"> T, Rudi L, </w:t>
      </w:r>
      <w:proofErr w:type="spellStart"/>
      <w:r w:rsidRPr="008348A7">
        <w:rPr>
          <w:rFonts w:ascii="Times New Roman" w:hAnsi="Times New Roman" w:cs="Times New Roman"/>
          <w:sz w:val="24"/>
          <w:szCs w:val="24"/>
        </w:rPr>
        <w:t>Yushin</w:t>
      </w:r>
      <w:proofErr w:type="spellEnd"/>
      <w:r w:rsidRPr="008348A7">
        <w:rPr>
          <w:rFonts w:ascii="Times New Roman" w:hAnsi="Times New Roman" w:cs="Times New Roman"/>
          <w:sz w:val="24"/>
          <w:szCs w:val="24"/>
        </w:rPr>
        <w:t xml:space="preserve"> N, </w:t>
      </w:r>
      <w:proofErr w:type="spellStart"/>
      <w:r w:rsidRPr="008348A7">
        <w:rPr>
          <w:rFonts w:ascii="Times New Roman" w:hAnsi="Times New Roman" w:cs="Times New Roman"/>
          <w:sz w:val="24"/>
          <w:szCs w:val="24"/>
        </w:rPr>
        <w:t>Miscu</w:t>
      </w:r>
      <w:proofErr w:type="spellEnd"/>
      <w:r w:rsidRPr="008348A7">
        <w:rPr>
          <w:rFonts w:ascii="Times New Roman" w:hAnsi="Times New Roman" w:cs="Times New Roman"/>
          <w:sz w:val="24"/>
          <w:szCs w:val="24"/>
        </w:rPr>
        <w:t xml:space="preserve"> V. (2019)</w:t>
      </w:r>
      <w:r w:rsidR="00FD2902" w:rsidRPr="008348A7">
        <w:rPr>
          <w:rFonts w:ascii="Times New Roman" w:hAnsi="Times New Roman" w:cs="Times New Roman"/>
          <w:sz w:val="24"/>
          <w:szCs w:val="24"/>
        </w:rPr>
        <w:t xml:space="preserve">. </w:t>
      </w:r>
      <w:r w:rsidRPr="008348A7">
        <w:rPr>
          <w:rFonts w:ascii="Times New Roman" w:hAnsi="Times New Roman" w:cs="Times New Roman"/>
          <w:sz w:val="24"/>
          <w:szCs w:val="24"/>
        </w:rPr>
        <w:t xml:space="preserve">Silver and gold ions recovery from batch systems using </w:t>
      </w:r>
      <w:r w:rsidRPr="008348A7">
        <w:rPr>
          <w:rFonts w:ascii="Times New Roman" w:hAnsi="Times New Roman" w:cs="Times New Roman"/>
          <w:i/>
          <w:sz w:val="24"/>
          <w:szCs w:val="24"/>
        </w:rPr>
        <w:t>Spirulina platensis</w:t>
      </w:r>
      <w:r w:rsidRPr="008348A7">
        <w:rPr>
          <w:rFonts w:ascii="Times New Roman" w:hAnsi="Times New Roman" w:cs="Times New Roman"/>
          <w:sz w:val="24"/>
          <w:szCs w:val="24"/>
        </w:rPr>
        <w:t xml:space="preserve"> biomass. </w:t>
      </w:r>
      <w:r w:rsidRPr="008348A7">
        <w:rPr>
          <w:rFonts w:ascii="Times New Roman" w:hAnsi="Times New Roman" w:cs="Times New Roman"/>
          <w:i/>
          <w:sz w:val="24"/>
          <w:szCs w:val="24"/>
        </w:rPr>
        <w:t>Ecological Chemistry and Engineering</w:t>
      </w:r>
      <w:r w:rsidRPr="008348A7">
        <w:rPr>
          <w:rFonts w:ascii="Times New Roman" w:hAnsi="Times New Roman" w:cs="Times New Roman"/>
          <w:sz w:val="24"/>
          <w:szCs w:val="24"/>
        </w:rPr>
        <w:t xml:space="preserve"> S. Jun 1</w:t>
      </w:r>
      <w:proofErr w:type="gramStart"/>
      <w:r w:rsidRPr="008348A7">
        <w:rPr>
          <w:rFonts w:ascii="Times New Roman" w:hAnsi="Times New Roman" w:cs="Times New Roman"/>
          <w:sz w:val="24"/>
          <w:szCs w:val="24"/>
        </w:rPr>
        <w:t>;26</w:t>
      </w:r>
      <w:proofErr w:type="gramEnd"/>
      <w:r w:rsidRPr="008348A7">
        <w:rPr>
          <w:rFonts w:ascii="Times New Roman" w:hAnsi="Times New Roman" w:cs="Times New Roman"/>
          <w:sz w:val="24"/>
          <w:szCs w:val="24"/>
        </w:rPr>
        <w:t>(2):229-40.</w:t>
      </w:r>
      <w:r w:rsidRPr="008348A7">
        <w:rPr>
          <w:rFonts w:ascii="Times New Roman" w:hAnsi="Times New Roman" w:cs="Times New Roman"/>
          <w:sz w:val="24"/>
          <w:szCs w:val="24"/>
          <w:shd w:val="clear" w:color="auto" w:fill="FFFFFF"/>
        </w:rPr>
        <w:t xml:space="preserve"> </w:t>
      </w:r>
    </w:p>
    <w:p w14:paraId="08A79557"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r w:rsidRPr="008348A7">
        <w:rPr>
          <w:rFonts w:ascii="Times New Roman" w:hAnsi="Times New Roman" w:cs="Times New Roman"/>
          <w:sz w:val="24"/>
          <w:szCs w:val="24"/>
          <w:shd w:val="clear" w:color="auto" w:fill="FFFFFF"/>
        </w:rPr>
        <w:t xml:space="preserve">Chia, W. Y., Tang, D. Y. Y., Khoo, K. S., </w:t>
      </w:r>
      <w:proofErr w:type="spellStart"/>
      <w:r w:rsidRPr="008348A7">
        <w:rPr>
          <w:rFonts w:ascii="Times New Roman" w:hAnsi="Times New Roman" w:cs="Times New Roman"/>
          <w:sz w:val="24"/>
          <w:szCs w:val="24"/>
          <w:shd w:val="clear" w:color="auto" w:fill="FFFFFF"/>
        </w:rPr>
        <w:t>Lup</w:t>
      </w:r>
      <w:proofErr w:type="spellEnd"/>
      <w:r w:rsidRPr="008348A7">
        <w:rPr>
          <w:rFonts w:ascii="Times New Roman" w:hAnsi="Times New Roman" w:cs="Times New Roman"/>
          <w:sz w:val="24"/>
          <w:szCs w:val="24"/>
          <w:shd w:val="clear" w:color="auto" w:fill="FFFFFF"/>
        </w:rPr>
        <w:t>, A. N. K., &amp; Chew, K. W. (2020). Nature’s fight against plastic pollution: Algae for plastic biodegradation and bioplastics production. </w:t>
      </w:r>
      <w:proofErr w:type="gramStart"/>
      <w:r w:rsidRPr="008348A7">
        <w:rPr>
          <w:rFonts w:ascii="Times New Roman" w:hAnsi="Times New Roman" w:cs="Times New Roman"/>
          <w:i/>
          <w:iCs/>
          <w:sz w:val="24"/>
          <w:szCs w:val="24"/>
          <w:shd w:val="clear" w:color="auto" w:fill="FFFFFF"/>
        </w:rPr>
        <w:t>Environmental Science and Ecotechnology</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4</w:t>
      </w:r>
      <w:r w:rsidRPr="008348A7">
        <w:rPr>
          <w:rFonts w:ascii="Times New Roman" w:hAnsi="Times New Roman" w:cs="Times New Roman"/>
          <w:sz w:val="24"/>
          <w:szCs w:val="24"/>
          <w:shd w:val="clear" w:color="auto" w:fill="FFFFFF"/>
        </w:rPr>
        <w:t>, 100065.</w:t>
      </w:r>
      <w:proofErr w:type="gramEnd"/>
    </w:p>
    <w:p w14:paraId="2018E31B"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proofErr w:type="spellStart"/>
      <w:proofErr w:type="gramStart"/>
      <w:r w:rsidRPr="008348A7">
        <w:rPr>
          <w:rFonts w:ascii="Times New Roman" w:hAnsi="Times New Roman" w:cs="Times New Roman"/>
          <w:sz w:val="24"/>
          <w:szCs w:val="24"/>
          <w:shd w:val="clear" w:color="auto" w:fill="FFFFFF"/>
        </w:rPr>
        <w:lastRenderedPageBreak/>
        <w:t>Chittora</w:t>
      </w:r>
      <w:proofErr w:type="spellEnd"/>
      <w:r w:rsidRPr="008348A7">
        <w:rPr>
          <w:rFonts w:ascii="Times New Roman" w:hAnsi="Times New Roman" w:cs="Times New Roman"/>
          <w:sz w:val="24"/>
          <w:szCs w:val="24"/>
          <w:shd w:val="clear" w:color="auto" w:fill="FFFFFF"/>
        </w:rPr>
        <w:t xml:space="preserve">, D., Meena, M., </w:t>
      </w:r>
      <w:proofErr w:type="spellStart"/>
      <w:r w:rsidRPr="008348A7">
        <w:rPr>
          <w:rFonts w:ascii="Times New Roman" w:hAnsi="Times New Roman" w:cs="Times New Roman"/>
          <w:sz w:val="24"/>
          <w:szCs w:val="24"/>
          <w:shd w:val="clear" w:color="auto" w:fill="FFFFFF"/>
        </w:rPr>
        <w:t>Barupal</w:t>
      </w:r>
      <w:proofErr w:type="spellEnd"/>
      <w:r w:rsidRPr="008348A7">
        <w:rPr>
          <w:rFonts w:ascii="Times New Roman" w:hAnsi="Times New Roman" w:cs="Times New Roman"/>
          <w:sz w:val="24"/>
          <w:szCs w:val="24"/>
          <w:shd w:val="clear" w:color="auto" w:fill="FFFFFF"/>
        </w:rPr>
        <w:t>, T., Swapnil, P., &amp; Sharma, K. (2020).</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Cyanobacteria as a source of biofertilizers for sustainable agriculture.</w:t>
      </w:r>
      <w:proofErr w:type="gramEnd"/>
      <w:r w:rsidRPr="008348A7">
        <w:rPr>
          <w:rFonts w:ascii="Times New Roman" w:hAnsi="Times New Roman" w:cs="Times New Roman"/>
          <w:sz w:val="24"/>
          <w:szCs w:val="24"/>
          <w:shd w:val="clear" w:color="auto" w:fill="FFFFFF"/>
        </w:rPr>
        <w:t> </w:t>
      </w:r>
      <w:proofErr w:type="gramStart"/>
      <w:r w:rsidRPr="008348A7">
        <w:rPr>
          <w:rFonts w:ascii="Times New Roman" w:hAnsi="Times New Roman" w:cs="Times New Roman"/>
          <w:i/>
          <w:iCs/>
          <w:sz w:val="24"/>
          <w:szCs w:val="24"/>
          <w:shd w:val="clear" w:color="auto" w:fill="FFFFFF"/>
        </w:rPr>
        <w:t>Biochemistry and biophysics reports</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22</w:t>
      </w:r>
      <w:r w:rsidRPr="008348A7">
        <w:rPr>
          <w:rFonts w:ascii="Times New Roman" w:hAnsi="Times New Roman" w:cs="Times New Roman"/>
          <w:sz w:val="24"/>
          <w:szCs w:val="24"/>
          <w:shd w:val="clear" w:color="auto" w:fill="FFFFFF"/>
        </w:rPr>
        <w:t>, 100737.</w:t>
      </w:r>
      <w:proofErr w:type="gramEnd"/>
      <w:r w:rsidRPr="008348A7">
        <w:rPr>
          <w:rFonts w:ascii="Times New Roman" w:hAnsi="Times New Roman" w:cs="Times New Roman"/>
          <w:sz w:val="24"/>
          <w:szCs w:val="24"/>
          <w:shd w:val="clear" w:color="auto" w:fill="FFFFFF"/>
        </w:rPr>
        <w:t xml:space="preserve"> </w:t>
      </w:r>
    </w:p>
    <w:p w14:paraId="53F2CD76" w14:textId="24DA08F0" w:rsidR="00F311BF" w:rsidRPr="008348A7" w:rsidRDefault="00F311BF" w:rsidP="008348A7">
      <w:pPr>
        <w:spacing w:line="360" w:lineRule="auto"/>
        <w:ind w:left="785" w:hangingChars="327" w:hanging="785"/>
        <w:jc w:val="both"/>
        <w:rPr>
          <w:rFonts w:ascii="Times New Roman" w:hAnsi="Times New Roman" w:cs="Times New Roman"/>
          <w:sz w:val="24"/>
          <w:szCs w:val="24"/>
          <w:shd w:val="clear" w:color="auto" w:fill="FFFFFF"/>
        </w:rPr>
      </w:pPr>
      <w:proofErr w:type="gramStart"/>
      <w:r w:rsidRPr="008348A7">
        <w:rPr>
          <w:rFonts w:ascii="Times New Roman" w:hAnsi="Times New Roman" w:cs="Times New Roman"/>
          <w:sz w:val="24"/>
          <w:szCs w:val="24"/>
          <w:shd w:val="clear" w:color="auto" w:fill="FFFFFF"/>
        </w:rPr>
        <w:t xml:space="preserve">Costa, D. F., Castro-Montoya, J. M., Harper, K., </w:t>
      </w:r>
      <w:proofErr w:type="spellStart"/>
      <w:r w:rsidRPr="008348A7">
        <w:rPr>
          <w:rFonts w:ascii="Times New Roman" w:hAnsi="Times New Roman" w:cs="Times New Roman"/>
          <w:sz w:val="24"/>
          <w:szCs w:val="24"/>
          <w:shd w:val="clear" w:color="auto" w:fill="FFFFFF"/>
        </w:rPr>
        <w:t>Trevaskis</w:t>
      </w:r>
      <w:proofErr w:type="spellEnd"/>
      <w:r w:rsidRPr="008348A7">
        <w:rPr>
          <w:rFonts w:ascii="Times New Roman" w:hAnsi="Times New Roman" w:cs="Times New Roman"/>
          <w:sz w:val="24"/>
          <w:szCs w:val="24"/>
          <w:shd w:val="clear" w:color="auto" w:fill="FFFFFF"/>
        </w:rPr>
        <w:t>, L., Jackson, E. L., &amp;</w:t>
      </w:r>
      <w:r w:rsidR="00FD2902" w:rsidRPr="008348A7">
        <w:rPr>
          <w:rFonts w:ascii="Times New Roman" w:hAnsi="Times New Roman" w:cs="Times New Roman"/>
          <w:sz w:val="24"/>
          <w:szCs w:val="24"/>
          <w:shd w:val="clear" w:color="auto" w:fill="FFFFFF"/>
        </w:rPr>
        <w:t xml:space="preserve"> </w:t>
      </w:r>
      <w:r w:rsidRPr="008348A7">
        <w:rPr>
          <w:rFonts w:ascii="Times New Roman" w:hAnsi="Times New Roman" w:cs="Times New Roman"/>
          <w:sz w:val="24"/>
          <w:szCs w:val="24"/>
          <w:shd w:val="clear" w:color="auto" w:fill="FFFFFF"/>
        </w:rPr>
        <w:t>amp; Quigley, S. (2022).</w:t>
      </w:r>
      <w:proofErr w:type="gramEnd"/>
      <w:r w:rsidRPr="008348A7">
        <w:rPr>
          <w:rFonts w:ascii="Times New Roman" w:hAnsi="Times New Roman" w:cs="Times New Roman"/>
          <w:sz w:val="24"/>
          <w:szCs w:val="24"/>
          <w:shd w:val="clear" w:color="auto" w:fill="FFFFFF"/>
        </w:rPr>
        <w:t xml:space="preserve"> Algae as feedstuff for ruminants: A focus on single-cell species, opportunistic use of algal by-products and on-site production. </w:t>
      </w:r>
      <w:proofErr w:type="gramStart"/>
      <w:r w:rsidRPr="008348A7">
        <w:rPr>
          <w:rFonts w:ascii="Times New Roman" w:hAnsi="Times New Roman" w:cs="Times New Roman"/>
          <w:i/>
          <w:iCs/>
          <w:sz w:val="24"/>
          <w:szCs w:val="24"/>
          <w:shd w:val="clear" w:color="auto" w:fill="FFFFFF"/>
        </w:rPr>
        <w:t>Microorganisms</w:t>
      </w:r>
      <w:r w:rsidRPr="008348A7">
        <w:rPr>
          <w:rFonts w:ascii="Times New Roman" w:hAnsi="Times New Roman" w:cs="Times New Roman"/>
          <w:sz w:val="24"/>
          <w:szCs w:val="24"/>
          <w:shd w:val="clear" w:color="auto" w:fill="FFFFFF"/>
        </w:rPr>
        <w:t>, 10(12), 2313.</w:t>
      </w:r>
      <w:proofErr w:type="gramEnd"/>
      <w:r w:rsidRPr="008348A7">
        <w:rPr>
          <w:rFonts w:ascii="Times New Roman" w:hAnsi="Times New Roman" w:cs="Times New Roman"/>
          <w:sz w:val="24"/>
          <w:szCs w:val="24"/>
          <w:shd w:val="clear" w:color="auto" w:fill="FFFFFF"/>
        </w:rPr>
        <w:t xml:space="preserve"> </w:t>
      </w:r>
    </w:p>
    <w:p w14:paraId="75CD34A2"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proofErr w:type="gramStart"/>
      <w:r w:rsidRPr="008348A7">
        <w:rPr>
          <w:rFonts w:ascii="Times New Roman" w:hAnsi="Times New Roman" w:cs="Times New Roman"/>
          <w:sz w:val="24"/>
          <w:szCs w:val="24"/>
          <w:shd w:val="clear" w:color="auto" w:fill="FFFFFF"/>
        </w:rPr>
        <w:t>Das, S. K., Sathish, A., &amp; Stanley, J. (2018).</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 xml:space="preserve">Production of biofuel and </w:t>
      </w:r>
      <w:proofErr w:type="spellStart"/>
      <w:r w:rsidRPr="008348A7">
        <w:rPr>
          <w:rFonts w:ascii="Times New Roman" w:hAnsi="Times New Roman" w:cs="Times New Roman"/>
          <w:sz w:val="24"/>
          <w:szCs w:val="24"/>
          <w:shd w:val="clear" w:color="auto" w:fill="FFFFFF"/>
        </w:rPr>
        <w:t>bioplastic</w:t>
      </w:r>
      <w:proofErr w:type="spellEnd"/>
      <w:r w:rsidRPr="008348A7">
        <w:rPr>
          <w:rFonts w:ascii="Times New Roman" w:hAnsi="Times New Roman" w:cs="Times New Roman"/>
          <w:sz w:val="24"/>
          <w:szCs w:val="24"/>
          <w:shd w:val="clear" w:color="auto" w:fill="FFFFFF"/>
        </w:rPr>
        <w:t xml:space="preserve"> from </w:t>
      </w:r>
      <w:r w:rsidRPr="008348A7">
        <w:rPr>
          <w:rFonts w:ascii="Times New Roman" w:hAnsi="Times New Roman" w:cs="Times New Roman"/>
          <w:i/>
          <w:sz w:val="24"/>
          <w:szCs w:val="24"/>
          <w:shd w:val="clear" w:color="auto" w:fill="FFFFFF"/>
        </w:rPr>
        <w:t>Chlorella</w:t>
      </w:r>
      <w:r w:rsidRPr="008348A7">
        <w:rPr>
          <w:rFonts w:ascii="Times New Roman" w:hAnsi="Times New Roman" w:cs="Times New Roman"/>
          <w:sz w:val="24"/>
          <w:szCs w:val="24"/>
          <w:shd w:val="clear" w:color="auto" w:fill="FFFFFF"/>
        </w:rPr>
        <w:t xml:space="preserve"> </w:t>
      </w:r>
      <w:proofErr w:type="spellStart"/>
      <w:r w:rsidRPr="008348A7">
        <w:rPr>
          <w:rFonts w:ascii="Times New Roman" w:hAnsi="Times New Roman" w:cs="Times New Roman"/>
          <w:i/>
          <w:sz w:val="24"/>
          <w:szCs w:val="24"/>
          <w:shd w:val="clear" w:color="auto" w:fill="FFFFFF"/>
        </w:rPr>
        <w:t>pyrenoidosa</w:t>
      </w:r>
      <w:proofErr w:type="spellEnd"/>
      <w:r w:rsidRPr="008348A7">
        <w:rPr>
          <w:rFonts w:ascii="Times New Roman" w:hAnsi="Times New Roman" w:cs="Times New Roman"/>
          <w:sz w:val="24"/>
          <w:szCs w:val="24"/>
          <w:shd w:val="clear" w:color="auto" w:fill="FFFFFF"/>
        </w:rPr>
        <w:t>.</w:t>
      </w:r>
      <w:proofErr w:type="gramEnd"/>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Materials today: proceedings</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5</w:t>
      </w:r>
      <w:r w:rsidRPr="008348A7">
        <w:rPr>
          <w:rFonts w:ascii="Times New Roman" w:hAnsi="Times New Roman" w:cs="Times New Roman"/>
          <w:sz w:val="24"/>
          <w:szCs w:val="24"/>
          <w:shd w:val="clear" w:color="auto" w:fill="FFFFFF"/>
        </w:rPr>
        <w:t xml:space="preserve">(8), 16774-16781. </w:t>
      </w:r>
    </w:p>
    <w:p w14:paraId="5C692309"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r w:rsidRPr="008348A7">
        <w:rPr>
          <w:rFonts w:ascii="Times New Roman" w:hAnsi="Times New Roman" w:cs="Times New Roman"/>
          <w:sz w:val="24"/>
          <w:szCs w:val="24"/>
          <w:shd w:val="clear" w:color="auto" w:fill="FFFFFF"/>
        </w:rPr>
        <w:t xml:space="preserve">Dasgupta, D., Kumar, K., </w:t>
      </w:r>
      <w:proofErr w:type="spellStart"/>
      <w:r w:rsidRPr="008348A7">
        <w:rPr>
          <w:rFonts w:ascii="Times New Roman" w:hAnsi="Times New Roman" w:cs="Times New Roman"/>
          <w:sz w:val="24"/>
          <w:szCs w:val="24"/>
          <w:shd w:val="clear" w:color="auto" w:fill="FFFFFF"/>
        </w:rPr>
        <w:t>Miglani</w:t>
      </w:r>
      <w:proofErr w:type="spellEnd"/>
      <w:r w:rsidRPr="008348A7">
        <w:rPr>
          <w:rFonts w:ascii="Times New Roman" w:hAnsi="Times New Roman" w:cs="Times New Roman"/>
          <w:sz w:val="24"/>
          <w:szCs w:val="24"/>
          <w:shd w:val="clear" w:color="auto" w:fill="FFFFFF"/>
        </w:rPr>
        <w:t>, R., Mishra, R., Panda, A. K., &amp; Bisht, S. S. (2021). Microbial biofertilizers: Recent trends and future outlook. </w:t>
      </w:r>
      <w:r w:rsidRPr="008348A7">
        <w:rPr>
          <w:rFonts w:ascii="Times New Roman" w:hAnsi="Times New Roman" w:cs="Times New Roman"/>
          <w:i/>
          <w:iCs/>
          <w:sz w:val="24"/>
          <w:szCs w:val="24"/>
          <w:shd w:val="clear" w:color="auto" w:fill="FFFFFF"/>
        </w:rPr>
        <w:t>Recent Advancement in Microbial Biotechnology</w:t>
      </w:r>
      <w:r w:rsidRPr="008348A7">
        <w:rPr>
          <w:rFonts w:ascii="Times New Roman" w:hAnsi="Times New Roman" w:cs="Times New Roman"/>
          <w:sz w:val="24"/>
          <w:szCs w:val="24"/>
          <w:shd w:val="clear" w:color="auto" w:fill="FFFFFF"/>
        </w:rPr>
        <w:t>, 1-26.</w:t>
      </w:r>
    </w:p>
    <w:p w14:paraId="4871F798" w14:textId="5B95B7FA" w:rsidR="008955C4" w:rsidRPr="008348A7" w:rsidRDefault="008955C4" w:rsidP="008348A7">
      <w:pPr>
        <w:spacing w:line="360" w:lineRule="auto"/>
        <w:ind w:left="785" w:hangingChars="327" w:hanging="785"/>
        <w:jc w:val="both"/>
        <w:rPr>
          <w:rFonts w:ascii="Times New Roman" w:hAnsi="Times New Roman" w:cs="Times New Roman"/>
          <w:sz w:val="24"/>
          <w:szCs w:val="24"/>
        </w:rPr>
      </w:pPr>
      <w:proofErr w:type="gramStart"/>
      <w:r w:rsidRPr="008348A7">
        <w:rPr>
          <w:rFonts w:ascii="Times New Roman" w:hAnsi="Times New Roman" w:cs="Times New Roman"/>
          <w:sz w:val="24"/>
          <w:szCs w:val="24"/>
        </w:rPr>
        <w:t xml:space="preserve">De Jesus </w:t>
      </w:r>
      <w:proofErr w:type="spellStart"/>
      <w:r w:rsidRPr="008348A7">
        <w:rPr>
          <w:rFonts w:ascii="Times New Roman" w:hAnsi="Times New Roman" w:cs="Times New Roman"/>
          <w:sz w:val="24"/>
          <w:szCs w:val="24"/>
        </w:rPr>
        <w:t>Raposo</w:t>
      </w:r>
      <w:proofErr w:type="spellEnd"/>
      <w:r w:rsidRPr="008348A7">
        <w:rPr>
          <w:rFonts w:ascii="Times New Roman" w:hAnsi="Times New Roman" w:cs="Times New Roman"/>
          <w:sz w:val="24"/>
          <w:szCs w:val="24"/>
        </w:rPr>
        <w:t xml:space="preserve">, M. F., de </w:t>
      </w:r>
      <w:proofErr w:type="spellStart"/>
      <w:r w:rsidRPr="008348A7">
        <w:rPr>
          <w:rFonts w:ascii="Times New Roman" w:hAnsi="Times New Roman" w:cs="Times New Roman"/>
          <w:sz w:val="24"/>
          <w:szCs w:val="24"/>
        </w:rPr>
        <w:t>Morais</w:t>
      </w:r>
      <w:proofErr w:type="spellEnd"/>
      <w:r w:rsidRPr="008348A7">
        <w:rPr>
          <w:rFonts w:ascii="Times New Roman" w:hAnsi="Times New Roman" w:cs="Times New Roman"/>
          <w:sz w:val="24"/>
          <w:szCs w:val="24"/>
        </w:rPr>
        <w:t xml:space="preserve">, R. M. S. C. &amp; de </w:t>
      </w:r>
      <w:proofErr w:type="spellStart"/>
      <w:r w:rsidRPr="008348A7">
        <w:rPr>
          <w:rFonts w:ascii="Times New Roman" w:hAnsi="Times New Roman" w:cs="Times New Roman"/>
          <w:sz w:val="24"/>
          <w:szCs w:val="24"/>
        </w:rPr>
        <w:t>Morais</w:t>
      </w:r>
      <w:proofErr w:type="spellEnd"/>
      <w:r w:rsidRPr="008348A7">
        <w:rPr>
          <w:rFonts w:ascii="Times New Roman" w:hAnsi="Times New Roman" w:cs="Times New Roman"/>
          <w:sz w:val="24"/>
          <w:szCs w:val="24"/>
        </w:rPr>
        <w:t>, A. M. M. B. (2013).</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sz w:val="24"/>
          <w:szCs w:val="24"/>
        </w:rPr>
        <w:t xml:space="preserve">Bioactivity &amp; applications of </w:t>
      </w:r>
      <w:proofErr w:type="spellStart"/>
      <w:r w:rsidRPr="008348A7">
        <w:rPr>
          <w:rFonts w:ascii="Times New Roman" w:hAnsi="Times New Roman" w:cs="Times New Roman"/>
          <w:sz w:val="24"/>
          <w:szCs w:val="24"/>
        </w:rPr>
        <w:t>sulphated</w:t>
      </w:r>
      <w:proofErr w:type="spellEnd"/>
      <w:r w:rsidRPr="008348A7">
        <w:rPr>
          <w:rFonts w:ascii="Times New Roman" w:hAnsi="Times New Roman" w:cs="Times New Roman"/>
          <w:sz w:val="24"/>
          <w:szCs w:val="24"/>
        </w:rPr>
        <w:t xml:space="preserve"> polysaccharides</w:t>
      </w:r>
      <w:r w:rsidR="00FD2902" w:rsidRPr="008348A7">
        <w:rPr>
          <w:rFonts w:ascii="Times New Roman" w:hAnsi="Times New Roman" w:cs="Times New Roman"/>
          <w:sz w:val="24"/>
          <w:szCs w:val="24"/>
        </w:rPr>
        <w:t xml:space="preserve"> </w:t>
      </w:r>
      <w:r w:rsidRPr="008348A7">
        <w:rPr>
          <w:rFonts w:ascii="Times New Roman" w:hAnsi="Times New Roman" w:cs="Times New Roman"/>
          <w:sz w:val="24"/>
          <w:szCs w:val="24"/>
        </w:rPr>
        <w:t>from marine microalgae.</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i/>
          <w:iCs/>
          <w:sz w:val="24"/>
          <w:szCs w:val="24"/>
        </w:rPr>
        <w:t>Mar Drugs</w:t>
      </w:r>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w:t>
      </w:r>
      <w:r w:rsidRPr="008348A7">
        <w:rPr>
          <w:rFonts w:ascii="Times New Roman" w:hAnsi="Times New Roman" w:cs="Times New Roman"/>
          <w:bCs/>
          <w:sz w:val="24"/>
          <w:szCs w:val="24"/>
        </w:rPr>
        <w:t>11(1)</w:t>
      </w:r>
      <w:r w:rsidRPr="008348A7">
        <w:rPr>
          <w:rFonts w:ascii="Times New Roman" w:hAnsi="Times New Roman" w:cs="Times New Roman"/>
          <w:sz w:val="24"/>
          <w:szCs w:val="24"/>
        </w:rPr>
        <w:t>:233-252.</w:t>
      </w:r>
    </w:p>
    <w:p w14:paraId="57346E90"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rPr>
      </w:pPr>
      <w:proofErr w:type="gramStart"/>
      <w:r w:rsidRPr="008348A7">
        <w:rPr>
          <w:rFonts w:ascii="Times New Roman" w:hAnsi="Times New Roman" w:cs="Times New Roman"/>
          <w:sz w:val="24"/>
          <w:szCs w:val="24"/>
          <w:shd w:val="clear" w:color="auto" w:fill="FFFFFF"/>
        </w:rPr>
        <w:t xml:space="preserve">Deepika, P., &amp; </w:t>
      </w:r>
      <w:proofErr w:type="spellStart"/>
      <w:r w:rsidRPr="008348A7">
        <w:rPr>
          <w:rFonts w:ascii="Times New Roman" w:hAnsi="Times New Roman" w:cs="Times New Roman"/>
          <w:sz w:val="24"/>
          <w:szCs w:val="24"/>
          <w:shd w:val="clear" w:color="auto" w:fill="FFFFFF"/>
        </w:rPr>
        <w:t>MubarakAli</w:t>
      </w:r>
      <w:proofErr w:type="spellEnd"/>
      <w:r w:rsidRPr="008348A7">
        <w:rPr>
          <w:rFonts w:ascii="Times New Roman" w:hAnsi="Times New Roman" w:cs="Times New Roman"/>
          <w:sz w:val="24"/>
          <w:szCs w:val="24"/>
          <w:shd w:val="clear" w:color="auto" w:fill="FFFFFF"/>
        </w:rPr>
        <w:t>, D. (2020).</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Production and assessment of microalgal liquid fertilizer for the enhanced growth of four crop plants.</w:t>
      </w:r>
      <w:proofErr w:type="gramEnd"/>
      <w:r w:rsidRPr="008348A7">
        <w:rPr>
          <w:rFonts w:ascii="Times New Roman" w:hAnsi="Times New Roman" w:cs="Times New Roman"/>
          <w:sz w:val="24"/>
          <w:szCs w:val="24"/>
          <w:shd w:val="clear" w:color="auto" w:fill="FFFFFF"/>
        </w:rPr>
        <w:t> </w:t>
      </w:r>
      <w:proofErr w:type="spellStart"/>
      <w:proofErr w:type="gramStart"/>
      <w:r w:rsidRPr="008348A7">
        <w:rPr>
          <w:rFonts w:ascii="Times New Roman" w:hAnsi="Times New Roman" w:cs="Times New Roman"/>
          <w:i/>
          <w:iCs/>
          <w:sz w:val="24"/>
          <w:szCs w:val="24"/>
          <w:shd w:val="clear" w:color="auto" w:fill="FFFFFF"/>
        </w:rPr>
        <w:t>Biocatalysis</w:t>
      </w:r>
      <w:proofErr w:type="spellEnd"/>
      <w:r w:rsidRPr="008348A7">
        <w:rPr>
          <w:rFonts w:ascii="Times New Roman" w:hAnsi="Times New Roman" w:cs="Times New Roman"/>
          <w:i/>
          <w:iCs/>
          <w:sz w:val="24"/>
          <w:szCs w:val="24"/>
          <w:shd w:val="clear" w:color="auto" w:fill="FFFFFF"/>
        </w:rPr>
        <w:t xml:space="preserve"> and agricultural biotechnology</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28</w:t>
      </w:r>
      <w:r w:rsidRPr="008348A7">
        <w:rPr>
          <w:rFonts w:ascii="Times New Roman" w:hAnsi="Times New Roman" w:cs="Times New Roman"/>
          <w:sz w:val="24"/>
          <w:szCs w:val="24"/>
          <w:shd w:val="clear" w:color="auto" w:fill="FFFFFF"/>
        </w:rPr>
        <w:t>, 101701.</w:t>
      </w:r>
      <w:proofErr w:type="gramEnd"/>
    </w:p>
    <w:p w14:paraId="11827D2E" w14:textId="77777777" w:rsidR="008955C4" w:rsidRPr="008348A7" w:rsidRDefault="008955C4" w:rsidP="008348A7">
      <w:pPr>
        <w:spacing w:after="0" w:line="360" w:lineRule="auto"/>
        <w:ind w:left="785" w:hangingChars="327" w:hanging="785"/>
        <w:jc w:val="both"/>
        <w:rPr>
          <w:rFonts w:ascii="Times New Roman" w:hAnsi="Times New Roman" w:cs="Times New Roman"/>
          <w:sz w:val="24"/>
          <w:szCs w:val="24"/>
          <w:shd w:val="clear" w:color="auto" w:fill="FFFFFF"/>
        </w:rPr>
      </w:pPr>
      <w:proofErr w:type="gramStart"/>
      <w:r w:rsidRPr="008348A7">
        <w:rPr>
          <w:rFonts w:ascii="Times New Roman" w:hAnsi="Times New Roman" w:cs="Times New Roman"/>
          <w:sz w:val="24"/>
          <w:szCs w:val="24"/>
        </w:rPr>
        <w:t>Del Campo, J. A., García-González, M. &amp; Guerrero, M. G. (2007).</w:t>
      </w:r>
      <w:proofErr w:type="gramEnd"/>
      <w:r w:rsidRPr="008348A7">
        <w:rPr>
          <w:rFonts w:ascii="Times New Roman" w:hAnsi="Times New Roman" w:cs="Times New Roman"/>
          <w:sz w:val="24"/>
          <w:szCs w:val="24"/>
        </w:rPr>
        <w:t xml:space="preserve"> Outdoor cultivation of microalgae for carotenoid production: current state &amp; perspectives. </w:t>
      </w:r>
      <w:proofErr w:type="spellStart"/>
      <w:r w:rsidRPr="008348A7">
        <w:rPr>
          <w:rFonts w:ascii="Times New Roman" w:hAnsi="Times New Roman" w:cs="Times New Roman"/>
          <w:i/>
          <w:iCs/>
          <w:sz w:val="24"/>
          <w:szCs w:val="24"/>
        </w:rPr>
        <w:t>Appl</w:t>
      </w:r>
      <w:proofErr w:type="spellEnd"/>
      <w:r w:rsidRPr="008348A7">
        <w:rPr>
          <w:rFonts w:ascii="Times New Roman" w:hAnsi="Times New Roman" w:cs="Times New Roman"/>
          <w:i/>
          <w:iCs/>
          <w:sz w:val="24"/>
          <w:szCs w:val="24"/>
        </w:rPr>
        <w:t xml:space="preserve"> </w:t>
      </w:r>
      <w:proofErr w:type="spellStart"/>
      <w:r w:rsidRPr="008348A7">
        <w:rPr>
          <w:rFonts w:ascii="Times New Roman" w:hAnsi="Times New Roman" w:cs="Times New Roman"/>
          <w:i/>
          <w:iCs/>
          <w:sz w:val="24"/>
          <w:szCs w:val="24"/>
        </w:rPr>
        <w:t>Microbiol</w:t>
      </w:r>
      <w:proofErr w:type="spellEnd"/>
      <w:r w:rsidRPr="008348A7">
        <w:rPr>
          <w:rFonts w:ascii="Times New Roman" w:hAnsi="Times New Roman" w:cs="Times New Roman"/>
          <w:i/>
          <w:iCs/>
          <w:sz w:val="24"/>
          <w:szCs w:val="24"/>
        </w:rPr>
        <w:t xml:space="preserve"> </w:t>
      </w:r>
      <w:proofErr w:type="spellStart"/>
      <w:r w:rsidRPr="008348A7">
        <w:rPr>
          <w:rFonts w:ascii="Times New Roman" w:hAnsi="Times New Roman" w:cs="Times New Roman"/>
          <w:i/>
          <w:iCs/>
          <w:sz w:val="24"/>
          <w:szCs w:val="24"/>
        </w:rPr>
        <w:t>Biotechnol</w:t>
      </w:r>
      <w:proofErr w:type="spellEnd"/>
      <w:r w:rsidRPr="008348A7">
        <w:rPr>
          <w:rFonts w:ascii="Times New Roman" w:hAnsi="Times New Roman" w:cs="Times New Roman"/>
          <w:sz w:val="24"/>
          <w:szCs w:val="24"/>
        </w:rPr>
        <w:t xml:space="preserve">. </w:t>
      </w:r>
      <w:r w:rsidRPr="008348A7">
        <w:rPr>
          <w:rFonts w:ascii="Times New Roman" w:hAnsi="Times New Roman" w:cs="Times New Roman"/>
          <w:bCs/>
          <w:sz w:val="24"/>
          <w:szCs w:val="24"/>
        </w:rPr>
        <w:t>74</w:t>
      </w:r>
      <w:r w:rsidRPr="008348A7">
        <w:rPr>
          <w:rFonts w:ascii="Times New Roman" w:hAnsi="Times New Roman" w:cs="Times New Roman"/>
          <w:sz w:val="24"/>
          <w:szCs w:val="24"/>
        </w:rPr>
        <w:t>: 1163-1174.</w:t>
      </w:r>
      <w:r w:rsidRPr="008348A7">
        <w:rPr>
          <w:rFonts w:ascii="Times New Roman" w:hAnsi="Times New Roman" w:cs="Times New Roman"/>
          <w:sz w:val="24"/>
          <w:szCs w:val="24"/>
          <w:shd w:val="clear" w:color="auto" w:fill="FFFFFF"/>
        </w:rPr>
        <w:t xml:space="preserve"> </w:t>
      </w:r>
    </w:p>
    <w:p w14:paraId="560912A5" w14:textId="77777777" w:rsidR="008955C4" w:rsidRPr="008348A7" w:rsidRDefault="008955C4" w:rsidP="008348A7">
      <w:pPr>
        <w:spacing w:after="0" w:line="360" w:lineRule="auto"/>
        <w:ind w:left="785" w:hangingChars="327" w:hanging="785"/>
        <w:jc w:val="both"/>
        <w:rPr>
          <w:rFonts w:ascii="Times New Roman" w:hAnsi="Times New Roman" w:cs="Times New Roman"/>
          <w:sz w:val="24"/>
          <w:szCs w:val="24"/>
        </w:rPr>
      </w:pPr>
      <w:proofErr w:type="spellStart"/>
      <w:proofErr w:type="gramStart"/>
      <w:r w:rsidRPr="008348A7">
        <w:rPr>
          <w:rFonts w:ascii="Times New Roman" w:hAnsi="Times New Roman" w:cs="Times New Roman"/>
          <w:sz w:val="24"/>
          <w:szCs w:val="24"/>
        </w:rPr>
        <w:t>Dilia</w:t>
      </w:r>
      <w:proofErr w:type="spellEnd"/>
      <w:r w:rsidRPr="008348A7">
        <w:rPr>
          <w:rFonts w:ascii="Times New Roman" w:hAnsi="Times New Roman" w:cs="Times New Roman"/>
          <w:sz w:val="24"/>
          <w:szCs w:val="24"/>
        </w:rPr>
        <w:t xml:space="preserve">, P., Leila, K., &amp; </w:t>
      </w:r>
      <w:proofErr w:type="spellStart"/>
      <w:r w:rsidRPr="008348A7">
        <w:rPr>
          <w:rFonts w:ascii="Times New Roman" w:hAnsi="Times New Roman" w:cs="Times New Roman"/>
          <w:sz w:val="24"/>
          <w:szCs w:val="24"/>
        </w:rPr>
        <w:t>Rusdianasari</w:t>
      </w:r>
      <w:proofErr w:type="spellEnd"/>
      <w:r w:rsidRPr="008348A7">
        <w:rPr>
          <w:rFonts w:ascii="Times New Roman" w:hAnsi="Times New Roman" w:cs="Times New Roman"/>
          <w:sz w:val="24"/>
          <w:szCs w:val="24"/>
        </w:rPr>
        <w:t xml:space="preserve"> (2018).</w:t>
      </w:r>
      <w:proofErr w:type="gramEnd"/>
      <w:r w:rsidRPr="008348A7">
        <w:rPr>
          <w:rFonts w:ascii="Times New Roman" w:hAnsi="Times New Roman" w:cs="Times New Roman"/>
          <w:sz w:val="24"/>
          <w:szCs w:val="24"/>
        </w:rPr>
        <w:t xml:space="preserve"> Fatty Acids </w:t>
      </w:r>
      <w:proofErr w:type="gramStart"/>
      <w:r w:rsidRPr="008348A7">
        <w:rPr>
          <w:rFonts w:ascii="Times New Roman" w:hAnsi="Times New Roman" w:cs="Times New Roman"/>
          <w:sz w:val="24"/>
          <w:szCs w:val="24"/>
        </w:rPr>
        <w:t>From</w:t>
      </w:r>
      <w:proofErr w:type="gramEnd"/>
      <w:r w:rsidRPr="008348A7">
        <w:rPr>
          <w:rFonts w:ascii="Times New Roman" w:hAnsi="Times New Roman" w:cs="Times New Roman"/>
          <w:sz w:val="24"/>
          <w:szCs w:val="24"/>
        </w:rPr>
        <w:t xml:space="preserve"> Microalgae </w:t>
      </w:r>
      <w:proofErr w:type="spellStart"/>
      <w:r w:rsidRPr="008348A7">
        <w:rPr>
          <w:rFonts w:ascii="Times New Roman" w:hAnsi="Times New Roman" w:cs="Times New Roman"/>
          <w:i/>
          <w:iCs/>
          <w:sz w:val="24"/>
          <w:szCs w:val="24"/>
        </w:rPr>
        <w:t>Botryococcus</w:t>
      </w:r>
      <w:proofErr w:type="spellEnd"/>
      <w:r w:rsidRPr="008348A7">
        <w:rPr>
          <w:rFonts w:ascii="Times New Roman" w:hAnsi="Times New Roman" w:cs="Times New Roman"/>
          <w:i/>
          <w:iCs/>
          <w:sz w:val="24"/>
          <w:szCs w:val="24"/>
        </w:rPr>
        <w:t xml:space="preserve"> </w:t>
      </w:r>
      <w:proofErr w:type="spellStart"/>
      <w:r w:rsidRPr="008348A7">
        <w:rPr>
          <w:rFonts w:ascii="Times New Roman" w:hAnsi="Times New Roman" w:cs="Times New Roman"/>
          <w:i/>
          <w:iCs/>
          <w:sz w:val="24"/>
          <w:szCs w:val="24"/>
        </w:rPr>
        <w:t>braunii</w:t>
      </w:r>
      <w:proofErr w:type="spellEnd"/>
      <w:r w:rsidRPr="008348A7">
        <w:rPr>
          <w:rFonts w:ascii="Times New Roman" w:hAnsi="Times New Roman" w:cs="Times New Roman"/>
          <w:sz w:val="24"/>
          <w:szCs w:val="24"/>
        </w:rPr>
        <w:t xml:space="preserve"> For Raw Material of Biodiesel. </w:t>
      </w:r>
      <w:r w:rsidRPr="008348A7">
        <w:rPr>
          <w:rFonts w:ascii="Times New Roman" w:hAnsi="Times New Roman" w:cs="Times New Roman"/>
          <w:i/>
          <w:iCs/>
          <w:sz w:val="24"/>
          <w:szCs w:val="24"/>
        </w:rPr>
        <w:t>Journal of Physics: Conf. Series</w:t>
      </w:r>
      <w:r w:rsidRPr="008348A7">
        <w:rPr>
          <w:rFonts w:ascii="Times New Roman" w:hAnsi="Times New Roman" w:cs="Times New Roman"/>
          <w:sz w:val="24"/>
          <w:szCs w:val="24"/>
        </w:rPr>
        <w:t xml:space="preserve">. </w:t>
      </w:r>
      <w:proofErr w:type="gramStart"/>
      <w:r w:rsidRPr="008348A7">
        <w:rPr>
          <w:rFonts w:ascii="Times New Roman" w:hAnsi="Times New Roman" w:cs="Times New Roman"/>
          <w:sz w:val="24"/>
          <w:szCs w:val="24"/>
        </w:rPr>
        <w:t>1095: 012010.</w:t>
      </w:r>
      <w:proofErr w:type="gramEnd"/>
    </w:p>
    <w:p w14:paraId="351D21FA" w14:textId="77777777" w:rsidR="008955C4" w:rsidRPr="008348A7" w:rsidRDefault="008955C4" w:rsidP="008348A7">
      <w:pPr>
        <w:spacing w:after="0" w:line="360" w:lineRule="auto"/>
        <w:ind w:left="785" w:hangingChars="327" w:hanging="785"/>
        <w:jc w:val="both"/>
        <w:rPr>
          <w:rFonts w:ascii="Times New Roman" w:hAnsi="Times New Roman" w:cs="Times New Roman"/>
          <w:sz w:val="24"/>
          <w:szCs w:val="24"/>
        </w:rPr>
      </w:pPr>
      <w:proofErr w:type="spellStart"/>
      <w:proofErr w:type="gramStart"/>
      <w:r w:rsidRPr="008348A7">
        <w:rPr>
          <w:rFonts w:ascii="Times New Roman" w:hAnsi="Times New Roman" w:cs="Times New Roman"/>
          <w:sz w:val="24"/>
          <w:szCs w:val="24"/>
          <w:shd w:val="clear" w:color="auto" w:fill="FFFFFF"/>
        </w:rPr>
        <w:t>Dineshkumar</w:t>
      </w:r>
      <w:proofErr w:type="spellEnd"/>
      <w:r w:rsidRPr="008348A7">
        <w:rPr>
          <w:rFonts w:ascii="Times New Roman" w:hAnsi="Times New Roman" w:cs="Times New Roman"/>
          <w:sz w:val="24"/>
          <w:szCs w:val="24"/>
          <w:shd w:val="clear" w:color="auto" w:fill="FFFFFF"/>
        </w:rPr>
        <w:t xml:space="preserve">, R., Subramanian, J., </w:t>
      </w:r>
      <w:proofErr w:type="spellStart"/>
      <w:r w:rsidRPr="008348A7">
        <w:rPr>
          <w:rFonts w:ascii="Times New Roman" w:hAnsi="Times New Roman" w:cs="Times New Roman"/>
          <w:sz w:val="24"/>
          <w:szCs w:val="24"/>
          <w:shd w:val="clear" w:color="auto" w:fill="FFFFFF"/>
        </w:rPr>
        <w:t>Gopalsamy</w:t>
      </w:r>
      <w:proofErr w:type="spellEnd"/>
      <w:r w:rsidRPr="008348A7">
        <w:rPr>
          <w:rFonts w:ascii="Times New Roman" w:hAnsi="Times New Roman" w:cs="Times New Roman"/>
          <w:sz w:val="24"/>
          <w:szCs w:val="24"/>
          <w:shd w:val="clear" w:color="auto" w:fill="FFFFFF"/>
        </w:rPr>
        <w:t xml:space="preserve">, J., </w:t>
      </w:r>
      <w:proofErr w:type="spellStart"/>
      <w:r w:rsidRPr="008348A7">
        <w:rPr>
          <w:rFonts w:ascii="Times New Roman" w:hAnsi="Times New Roman" w:cs="Times New Roman"/>
          <w:sz w:val="24"/>
          <w:szCs w:val="24"/>
          <w:shd w:val="clear" w:color="auto" w:fill="FFFFFF"/>
        </w:rPr>
        <w:t>Jayasingam</w:t>
      </w:r>
      <w:proofErr w:type="spellEnd"/>
      <w:r w:rsidRPr="008348A7">
        <w:rPr>
          <w:rFonts w:ascii="Times New Roman" w:hAnsi="Times New Roman" w:cs="Times New Roman"/>
          <w:sz w:val="24"/>
          <w:szCs w:val="24"/>
          <w:shd w:val="clear" w:color="auto" w:fill="FFFFFF"/>
        </w:rPr>
        <w:t xml:space="preserve">, P., Arumugam, A., </w:t>
      </w:r>
      <w:proofErr w:type="spellStart"/>
      <w:r w:rsidRPr="008348A7">
        <w:rPr>
          <w:rFonts w:ascii="Times New Roman" w:hAnsi="Times New Roman" w:cs="Times New Roman"/>
          <w:sz w:val="24"/>
          <w:szCs w:val="24"/>
          <w:shd w:val="clear" w:color="auto" w:fill="FFFFFF"/>
        </w:rPr>
        <w:t>Kannadasan</w:t>
      </w:r>
      <w:proofErr w:type="spellEnd"/>
      <w:r w:rsidRPr="008348A7">
        <w:rPr>
          <w:rFonts w:ascii="Times New Roman" w:hAnsi="Times New Roman" w:cs="Times New Roman"/>
          <w:sz w:val="24"/>
          <w:szCs w:val="24"/>
          <w:shd w:val="clear" w:color="auto" w:fill="FFFFFF"/>
        </w:rPr>
        <w:t xml:space="preserve">, S., &amp; </w:t>
      </w:r>
      <w:proofErr w:type="spellStart"/>
      <w:r w:rsidRPr="008348A7">
        <w:rPr>
          <w:rFonts w:ascii="Times New Roman" w:hAnsi="Times New Roman" w:cs="Times New Roman"/>
          <w:sz w:val="24"/>
          <w:szCs w:val="24"/>
          <w:shd w:val="clear" w:color="auto" w:fill="FFFFFF"/>
        </w:rPr>
        <w:t>Sampathkumar</w:t>
      </w:r>
      <w:proofErr w:type="spellEnd"/>
      <w:r w:rsidRPr="008348A7">
        <w:rPr>
          <w:rFonts w:ascii="Times New Roman" w:hAnsi="Times New Roman" w:cs="Times New Roman"/>
          <w:sz w:val="24"/>
          <w:szCs w:val="24"/>
          <w:shd w:val="clear" w:color="auto" w:fill="FFFFFF"/>
        </w:rPr>
        <w:t>, P. (2019).</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The impact of using microalgae as biofertilizer in maize (</w:t>
      </w:r>
      <w:proofErr w:type="spellStart"/>
      <w:r w:rsidRPr="008348A7">
        <w:rPr>
          <w:rFonts w:ascii="Times New Roman" w:hAnsi="Times New Roman" w:cs="Times New Roman"/>
          <w:sz w:val="24"/>
          <w:szCs w:val="24"/>
          <w:shd w:val="clear" w:color="auto" w:fill="FFFFFF"/>
        </w:rPr>
        <w:t>Zea</w:t>
      </w:r>
      <w:proofErr w:type="spellEnd"/>
      <w:r w:rsidRPr="008348A7">
        <w:rPr>
          <w:rFonts w:ascii="Times New Roman" w:hAnsi="Times New Roman" w:cs="Times New Roman"/>
          <w:sz w:val="24"/>
          <w:szCs w:val="24"/>
          <w:shd w:val="clear" w:color="auto" w:fill="FFFFFF"/>
        </w:rPr>
        <w:t xml:space="preserve"> mays L.).</w:t>
      </w:r>
      <w:proofErr w:type="gramEnd"/>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Waste and Biomass Valorization</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10</w:t>
      </w:r>
      <w:r w:rsidRPr="008348A7">
        <w:rPr>
          <w:rFonts w:ascii="Times New Roman" w:hAnsi="Times New Roman" w:cs="Times New Roman"/>
          <w:sz w:val="24"/>
          <w:szCs w:val="24"/>
          <w:shd w:val="clear" w:color="auto" w:fill="FFFFFF"/>
        </w:rPr>
        <w:t>, 1101-1110.</w:t>
      </w:r>
    </w:p>
    <w:p w14:paraId="39AD4C16" w14:textId="40648ACF" w:rsidR="008955C4" w:rsidRPr="008348A7" w:rsidRDefault="008955C4" w:rsidP="008348A7">
      <w:pPr>
        <w:spacing w:after="0" w:line="360" w:lineRule="auto"/>
        <w:ind w:left="785" w:hangingChars="327" w:hanging="785"/>
        <w:jc w:val="both"/>
        <w:rPr>
          <w:rFonts w:ascii="Times New Roman" w:hAnsi="Times New Roman" w:cs="Times New Roman"/>
          <w:sz w:val="24"/>
          <w:szCs w:val="24"/>
        </w:rPr>
      </w:pPr>
      <w:proofErr w:type="gramStart"/>
      <w:r w:rsidRPr="008348A7">
        <w:rPr>
          <w:rFonts w:ascii="Times New Roman" w:hAnsi="Times New Roman" w:cs="Times New Roman"/>
          <w:sz w:val="24"/>
          <w:szCs w:val="24"/>
        </w:rPr>
        <w:t>Doan, T. N., Rickards, R. W., Rothschild, J. M. &amp; Smith, G. D. (2001).</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sz w:val="24"/>
          <w:szCs w:val="24"/>
        </w:rPr>
        <w:t xml:space="preserve">Inhibition of bacterial RNA polymerase by the </w:t>
      </w:r>
      <w:proofErr w:type="spellStart"/>
      <w:r w:rsidRPr="008348A7">
        <w:rPr>
          <w:rFonts w:ascii="Times New Roman" w:hAnsi="Times New Roman" w:cs="Times New Roman"/>
          <w:sz w:val="24"/>
          <w:szCs w:val="24"/>
        </w:rPr>
        <w:t>cyanobacterial</w:t>
      </w:r>
      <w:proofErr w:type="spellEnd"/>
      <w:r w:rsidR="00335774" w:rsidRPr="008348A7">
        <w:rPr>
          <w:rFonts w:ascii="Times New Roman" w:hAnsi="Times New Roman" w:cs="Times New Roman"/>
          <w:sz w:val="24"/>
          <w:szCs w:val="24"/>
        </w:rPr>
        <w:t xml:space="preserve"> </w:t>
      </w:r>
      <w:r w:rsidRPr="008348A7">
        <w:rPr>
          <w:rFonts w:ascii="Times New Roman" w:hAnsi="Times New Roman" w:cs="Times New Roman"/>
          <w:sz w:val="24"/>
          <w:szCs w:val="24"/>
        </w:rPr>
        <w:t xml:space="preserve">metabolites 12-epi-hapalindole E </w:t>
      </w:r>
      <w:proofErr w:type="spellStart"/>
      <w:r w:rsidRPr="008348A7">
        <w:rPr>
          <w:rFonts w:ascii="Times New Roman" w:hAnsi="Times New Roman" w:cs="Times New Roman"/>
          <w:sz w:val="24"/>
          <w:szCs w:val="24"/>
        </w:rPr>
        <w:t>isonitrile</w:t>
      </w:r>
      <w:proofErr w:type="spellEnd"/>
      <w:r w:rsidRPr="008348A7">
        <w:rPr>
          <w:rFonts w:ascii="Times New Roman" w:hAnsi="Times New Roman" w:cs="Times New Roman"/>
          <w:sz w:val="24"/>
          <w:szCs w:val="24"/>
        </w:rPr>
        <w:t xml:space="preserve"> &amp; </w:t>
      </w:r>
      <w:proofErr w:type="spellStart"/>
      <w:r w:rsidRPr="008348A7">
        <w:rPr>
          <w:rFonts w:ascii="Times New Roman" w:hAnsi="Times New Roman" w:cs="Times New Roman"/>
          <w:sz w:val="24"/>
          <w:szCs w:val="24"/>
        </w:rPr>
        <w:t>calothrixin</w:t>
      </w:r>
      <w:proofErr w:type="spellEnd"/>
      <w:r w:rsidRPr="008348A7">
        <w:rPr>
          <w:rFonts w:ascii="Times New Roman" w:hAnsi="Times New Roman" w:cs="Times New Roman"/>
          <w:sz w:val="24"/>
          <w:szCs w:val="24"/>
        </w:rPr>
        <w:t xml:space="preserve"> A. </w:t>
      </w:r>
      <w:r w:rsidRPr="008348A7">
        <w:rPr>
          <w:rFonts w:ascii="Times New Roman" w:hAnsi="Times New Roman" w:cs="Times New Roman"/>
          <w:i/>
          <w:iCs/>
          <w:sz w:val="24"/>
          <w:szCs w:val="24"/>
        </w:rPr>
        <w:t xml:space="preserve">FEMS </w:t>
      </w:r>
      <w:proofErr w:type="spellStart"/>
      <w:r w:rsidRPr="008348A7">
        <w:rPr>
          <w:rFonts w:ascii="Times New Roman" w:hAnsi="Times New Roman" w:cs="Times New Roman"/>
          <w:i/>
          <w:iCs/>
          <w:sz w:val="24"/>
          <w:szCs w:val="24"/>
        </w:rPr>
        <w:t>Microbiol</w:t>
      </w:r>
      <w:proofErr w:type="spellEnd"/>
      <w:r w:rsidRPr="008348A7">
        <w:rPr>
          <w:rFonts w:ascii="Times New Roman" w:hAnsi="Times New Roman" w:cs="Times New Roman"/>
          <w:i/>
          <w:iCs/>
          <w:sz w:val="24"/>
          <w:szCs w:val="24"/>
        </w:rPr>
        <w:t xml:space="preserve"> </w:t>
      </w:r>
      <w:proofErr w:type="spellStart"/>
      <w:r w:rsidRPr="008348A7">
        <w:rPr>
          <w:rFonts w:ascii="Times New Roman" w:hAnsi="Times New Roman" w:cs="Times New Roman"/>
          <w:i/>
          <w:iCs/>
          <w:sz w:val="24"/>
          <w:szCs w:val="24"/>
        </w:rPr>
        <w:t>Lett</w:t>
      </w:r>
      <w:proofErr w:type="spellEnd"/>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w:t>
      </w:r>
      <w:r w:rsidRPr="008348A7">
        <w:rPr>
          <w:rFonts w:ascii="Times New Roman" w:hAnsi="Times New Roman" w:cs="Times New Roman"/>
          <w:bCs/>
          <w:sz w:val="24"/>
          <w:szCs w:val="24"/>
        </w:rPr>
        <w:t>196(2)</w:t>
      </w:r>
      <w:r w:rsidRPr="008348A7">
        <w:rPr>
          <w:rFonts w:ascii="Times New Roman" w:hAnsi="Times New Roman" w:cs="Times New Roman"/>
          <w:sz w:val="24"/>
          <w:szCs w:val="24"/>
        </w:rPr>
        <w:t xml:space="preserve">:135-139.  </w:t>
      </w:r>
    </w:p>
    <w:p w14:paraId="32C70964" w14:textId="77777777" w:rsidR="00811A06"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r w:rsidRPr="008348A7">
        <w:rPr>
          <w:rFonts w:ascii="Times New Roman" w:hAnsi="Times New Roman" w:cs="Times New Roman"/>
          <w:sz w:val="24"/>
          <w:szCs w:val="24"/>
          <w:shd w:val="clear" w:color="auto" w:fill="FFFFFF"/>
        </w:rPr>
        <w:lastRenderedPageBreak/>
        <w:t xml:space="preserve"> </w:t>
      </w:r>
      <w:proofErr w:type="spellStart"/>
      <w:proofErr w:type="gramStart"/>
      <w:r w:rsidRPr="008348A7">
        <w:rPr>
          <w:rFonts w:ascii="Times New Roman" w:hAnsi="Times New Roman" w:cs="Times New Roman"/>
          <w:sz w:val="24"/>
          <w:szCs w:val="24"/>
          <w:shd w:val="clear" w:color="auto" w:fill="FFFFFF"/>
        </w:rPr>
        <w:t>Donthu</w:t>
      </w:r>
      <w:proofErr w:type="spellEnd"/>
      <w:r w:rsidRPr="008348A7">
        <w:rPr>
          <w:rFonts w:ascii="Times New Roman" w:hAnsi="Times New Roman" w:cs="Times New Roman"/>
          <w:sz w:val="24"/>
          <w:szCs w:val="24"/>
          <w:shd w:val="clear" w:color="auto" w:fill="FFFFFF"/>
        </w:rPr>
        <w:t>, N., Kumar, S., Mukherjee, D., Pandey, N., &amp; Lim, W. M. (2021).</w:t>
      </w:r>
      <w:proofErr w:type="gramEnd"/>
      <w:r w:rsidRPr="008348A7">
        <w:rPr>
          <w:rFonts w:ascii="Times New Roman" w:hAnsi="Times New Roman" w:cs="Times New Roman"/>
          <w:sz w:val="24"/>
          <w:szCs w:val="24"/>
          <w:shd w:val="clear" w:color="auto" w:fill="FFFFFF"/>
        </w:rPr>
        <w:t xml:space="preserve"> How to conduct a bibliometric analysis: An overview and guidelines. </w:t>
      </w:r>
      <w:proofErr w:type="gramStart"/>
      <w:r w:rsidRPr="008348A7">
        <w:rPr>
          <w:rFonts w:ascii="Times New Roman" w:hAnsi="Times New Roman" w:cs="Times New Roman"/>
          <w:i/>
          <w:iCs/>
          <w:sz w:val="24"/>
          <w:szCs w:val="24"/>
          <w:shd w:val="clear" w:color="auto" w:fill="FFFFFF"/>
        </w:rPr>
        <w:t>Journal of business research</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133</w:t>
      </w:r>
      <w:r w:rsidRPr="008348A7">
        <w:rPr>
          <w:rFonts w:ascii="Times New Roman" w:hAnsi="Times New Roman" w:cs="Times New Roman"/>
          <w:sz w:val="24"/>
          <w:szCs w:val="24"/>
          <w:shd w:val="clear" w:color="auto" w:fill="FFFFFF"/>
        </w:rPr>
        <w:t>, 285-296.</w:t>
      </w:r>
      <w:proofErr w:type="gramEnd"/>
      <w:r w:rsidR="00811A06" w:rsidRPr="008348A7">
        <w:rPr>
          <w:rFonts w:ascii="Times New Roman" w:hAnsi="Times New Roman" w:cs="Times New Roman"/>
          <w:sz w:val="24"/>
          <w:szCs w:val="24"/>
          <w:shd w:val="clear" w:color="auto" w:fill="FFFFFF"/>
        </w:rPr>
        <w:t xml:space="preserve"> </w:t>
      </w:r>
    </w:p>
    <w:p w14:paraId="484CC0C8" w14:textId="18C0122E" w:rsidR="008955C4" w:rsidRPr="008348A7" w:rsidRDefault="00811A06" w:rsidP="008348A7">
      <w:pPr>
        <w:spacing w:line="360" w:lineRule="auto"/>
        <w:ind w:left="785" w:hangingChars="327" w:hanging="785"/>
        <w:jc w:val="both"/>
        <w:rPr>
          <w:rFonts w:ascii="Times New Roman" w:hAnsi="Times New Roman" w:cs="Times New Roman"/>
          <w:sz w:val="24"/>
          <w:szCs w:val="24"/>
          <w:shd w:val="clear" w:color="auto" w:fill="FFFFFF"/>
        </w:rPr>
      </w:pPr>
      <w:proofErr w:type="spellStart"/>
      <w:proofErr w:type="gramStart"/>
      <w:r w:rsidRPr="008348A7">
        <w:rPr>
          <w:rFonts w:ascii="Times New Roman" w:hAnsi="Times New Roman" w:cs="Times New Roman"/>
          <w:sz w:val="24"/>
          <w:szCs w:val="24"/>
          <w:shd w:val="clear" w:color="auto" w:fill="FFFFFF"/>
        </w:rPr>
        <w:t>Dutta</w:t>
      </w:r>
      <w:proofErr w:type="spellEnd"/>
      <w:r w:rsidRPr="008348A7">
        <w:rPr>
          <w:rFonts w:ascii="Times New Roman" w:hAnsi="Times New Roman" w:cs="Times New Roman"/>
          <w:sz w:val="24"/>
          <w:szCs w:val="24"/>
          <w:shd w:val="clear" w:color="auto" w:fill="FFFFFF"/>
        </w:rPr>
        <w:t xml:space="preserve">, J., &amp; </w:t>
      </w:r>
      <w:proofErr w:type="spellStart"/>
      <w:r w:rsidRPr="008348A7">
        <w:rPr>
          <w:rFonts w:ascii="Times New Roman" w:hAnsi="Times New Roman" w:cs="Times New Roman"/>
          <w:sz w:val="24"/>
          <w:szCs w:val="24"/>
          <w:shd w:val="clear" w:color="auto" w:fill="FFFFFF"/>
        </w:rPr>
        <w:t>Baruah</w:t>
      </w:r>
      <w:proofErr w:type="spellEnd"/>
      <w:r w:rsidRPr="008348A7">
        <w:rPr>
          <w:rFonts w:ascii="Times New Roman" w:hAnsi="Times New Roman" w:cs="Times New Roman"/>
          <w:sz w:val="24"/>
          <w:szCs w:val="24"/>
          <w:shd w:val="clear" w:color="auto" w:fill="FFFFFF"/>
        </w:rPr>
        <w:t>, P. P. (2020).</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 xml:space="preserve">Evaluating differential effect of </w:t>
      </w:r>
      <w:proofErr w:type="spellStart"/>
      <w:r w:rsidRPr="008348A7">
        <w:rPr>
          <w:rFonts w:ascii="Times New Roman" w:hAnsi="Times New Roman" w:cs="Times New Roman"/>
          <w:sz w:val="24"/>
          <w:szCs w:val="24"/>
          <w:shd w:val="clear" w:color="auto" w:fill="FFFFFF"/>
        </w:rPr>
        <w:t>deltamethrin</w:t>
      </w:r>
      <w:proofErr w:type="spellEnd"/>
      <w:r w:rsidRPr="008348A7">
        <w:rPr>
          <w:rFonts w:ascii="Times New Roman" w:hAnsi="Times New Roman" w:cs="Times New Roman"/>
          <w:sz w:val="24"/>
          <w:szCs w:val="24"/>
          <w:shd w:val="clear" w:color="auto" w:fill="FFFFFF"/>
        </w:rPr>
        <w:t xml:space="preserve"> and </w:t>
      </w:r>
      <w:proofErr w:type="spellStart"/>
      <w:r w:rsidRPr="008348A7">
        <w:rPr>
          <w:rFonts w:ascii="Times New Roman" w:hAnsi="Times New Roman" w:cs="Times New Roman"/>
          <w:sz w:val="24"/>
          <w:szCs w:val="24"/>
          <w:shd w:val="clear" w:color="auto" w:fill="FFFFFF"/>
        </w:rPr>
        <w:t>carbofuran</w:t>
      </w:r>
      <w:proofErr w:type="spellEnd"/>
      <w:r w:rsidRPr="008348A7">
        <w:rPr>
          <w:rFonts w:ascii="Times New Roman" w:hAnsi="Times New Roman" w:cs="Times New Roman"/>
          <w:sz w:val="24"/>
          <w:szCs w:val="24"/>
          <w:shd w:val="clear" w:color="auto" w:fill="FFFFFF"/>
        </w:rPr>
        <w:t xml:space="preserve"> on growth characteristics of </w:t>
      </w:r>
      <w:r w:rsidRPr="008348A7">
        <w:rPr>
          <w:rFonts w:ascii="Times New Roman" w:hAnsi="Times New Roman" w:cs="Times New Roman"/>
          <w:i/>
          <w:sz w:val="24"/>
          <w:szCs w:val="24"/>
          <w:shd w:val="clear" w:color="auto" w:fill="FFFFFF"/>
        </w:rPr>
        <w:t>Westiellopsis</w:t>
      </w:r>
      <w:r w:rsidRPr="008348A7">
        <w:rPr>
          <w:rFonts w:ascii="Times New Roman" w:hAnsi="Times New Roman" w:cs="Times New Roman"/>
          <w:sz w:val="24"/>
          <w:szCs w:val="24"/>
          <w:shd w:val="clear" w:color="auto" w:fill="FFFFFF"/>
        </w:rPr>
        <w:t xml:space="preserve"> </w:t>
      </w:r>
      <w:proofErr w:type="spellStart"/>
      <w:r w:rsidRPr="008348A7">
        <w:rPr>
          <w:rFonts w:ascii="Times New Roman" w:hAnsi="Times New Roman" w:cs="Times New Roman"/>
          <w:i/>
          <w:sz w:val="24"/>
          <w:szCs w:val="24"/>
          <w:shd w:val="clear" w:color="auto" w:fill="FFFFFF"/>
        </w:rPr>
        <w:t>prolifica</w:t>
      </w:r>
      <w:proofErr w:type="spellEnd"/>
      <w:r w:rsidRPr="008348A7">
        <w:rPr>
          <w:rFonts w:ascii="Times New Roman" w:hAnsi="Times New Roman" w:cs="Times New Roman"/>
          <w:sz w:val="24"/>
          <w:szCs w:val="24"/>
          <w:shd w:val="clear" w:color="auto" w:fill="FFFFFF"/>
        </w:rPr>
        <w:t xml:space="preserve"> Janet, a dominant nitrogen fixing </w:t>
      </w:r>
      <w:proofErr w:type="spellStart"/>
      <w:r w:rsidRPr="008348A7">
        <w:rPr>
          <w:rFonts w:ascii="Times New Roman" w:hAnsi="Times New Roman" w:cs="Times New Roman"/>
          <w:sz w:val="24"/>
          <w:szCs w:val="24"/>
          <w:shd w:val="clear" w:color="auto" w:fill="FFFFFF"/>
        </w:rPr>
        <w:t>cyanobacterium</w:t>
      </w:r>
      <w:proofErr w:type="spellEnd"/>
      <w:r w:rsidRPr="008348A7">
        <w:rPr>
          <w:rFonts w:ascii="Times New Roman" w:hAnsi="Times New Roman" w:cs="Times New Roman"/>
          <w:sz w:val="24"/>
          <w:szCs w:val="24"/>
          <w:shd w:val="clear" w:color="auto" w:fill="FFFFFF"/>
        </w:rPr>
        <w:t xml:space="preserve"> of tropical rice field ecosystem.</w:t>
      </w:r>
      <w:proofErr w:type="gramEnd"/>
      <w:r w:rsidRPr="008348A7">
        <w:rPr>
          <w:rFonts w:ascii="Times New Roman" w:hAnsi="Times New Roman" w:cs="Times New Roman"/>
          <w:sz w:val="24"/>
          <w:szCs w:val="24"/>
          <w:shd w:val="clear" w:color="auto" w:fill="FFFFFF"/>
        </w:rPr>
        <w:t> </w:t>
      </w:r>
      <w:proofErr w:type="spellStart"/>
      <w:proofErr w:type="gramStart"/>
      <w:r w:rsidRPr="008348A7">
        <w:rPr>
          <w:rFonts w:ascii="Times New Roman" w:hAnsi="Times New Roman" w:cs="Times New Roman"/>
          <w:i/>
          <w:iCs/>
          <w:sz w:val="24"/>
          <w:szCs w:val="24"/>
          <w:shd w:val="clear" w:color="auto" w:fill="FFFFFF"/>
        </w:rPr>
        <w:t>Biocatalysis</w:t>
      </w:r>
      <w:proofErr w:type="spellEnd"/>
      <w:r w:rsidRPr="008348A7">
        <w:rPr>
          <w:rFonts w:ascii="Times New Roman" w:hAnsi="Times New Roman" w:cs="Times New Roman"/>
          <w:i/>
          <w:iCs/>
          <w:sz w:val="24"/>
          <w:szCs w:val="24"/>
          <w:shd w:val="clear" w:color="auto" w:fill="FFFFFF"/>
        </w:rPr>
        <w:t xml:space="preserve"> and Agricultural Biotechnology</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23</w:t>
      </w:r>
      <w:r w:rsidRPr="008348A7">
        <w:rPr>
          <w:rFonts w:ascii="Times New Roman" w:hAnsi="Times New Roman" w:cs="Times New Roman"/>
          <w:sz w:val="24"/>
          <w:szCs w:val="24"/>
          <w:shd w:val="clear" w:color="auto" w:fill="FFFFFF"/>
        </w:rPr>
        <w:t>, 101490.</w:t>
      </w:r>
      <w:proofErr w:type="gramEnd"/>
    </w:p>
    <w:p w14:paraId="438C9BDD" w14:textId="40EC784E"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proofErr w:type="gramStart"/>
      <w:r w:rsidRPr="008348A7">
        <w:rPr>
          <w:rFonts w:ascii="Times New Roman" w:hAnsi="Times New Roman" w:cs="Times New Roman"/>
          <w:sz w:val="24"/>
          <w:szCs w:val="24"/>
          <w:shd w:val="clear" w:color="auto" w:fill="FFFFFF"/>
        </w:rPr>
        <w:t>El-</w:t>
      </w:r>
      <w:proofErr w:type="spellStart"/>
      <w:r w:rsidRPr="008348A7">
        <w:rPr>
          <w:rFonts w:ascii="Times New Roman" w:hAnsi="Times New Roman" w:cs="Times New Roman"/>
          <w:sz w:val="24"/>
          <w:szCs w:val="24"/>
          <w:shd w:val="clear" w:color="auto" w:fill="FFFFFF"/>
        </w:rPr>
        <w:t>Bestawy</w:t>
      </w:r>
      <w:proofErr w:type="spellEnd"/>
      <w:r w:rsidRPr="008348A7">
        <w:rPr>
          <w:rFonts w:ascii="Times New Roman" w:hAnsi="Times New Roman" w:cs="Times New Roman"/>
          <w:sz w:val="24"/>
          <w:szCs w:val="24"/>
          <w:shd w:val="clear" w:color="auto" w:fill="FFFFFF"/>
        </w:rPr>
        <w:t>, E. (2008).</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Treatment of mixed domestic–industrial wastewater using cyanobacteria.</w:t>
      </w:r>
      <w:proofErr w:type="gramEnd"/>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Journal of Industrial Microbiology and Biotechnology</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35</w:t>
      </w:r>
      <w:r w:rsidRPr="008348A7">
        <w:rPr>
          <w:rFonts w:ascii="Times New Roman" w:hAnsi="Times New Roman" w:cs="Times New Roman"/>
          <w:sz w:val="24"/>
          <w:szCs w:val="24"/>
          <w:shd w:val="clear" w:color="auto" w:fill="FFFFFF"/>
        </w:rPr>
        <w:t>(11), 1503-1516.</w:t>
      </w:r>
    </w:p>
    <w:p w14:paraId="044433A6"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r w:rsidRPr="008348A7">
        <w:rPr>
          <w:rFonts w:ascii="Times New Roman" w:hAnsi="Times New Roman" w:cs="Times New Roman"/>
          <w:sz w:val="24"/>
          <w:szCs w:val="24"/>
          <w:shd w:val="clear" w:color="auto" w:fill="FFFFFF"/>
        </w:rPr>
        <w:t xml:space="preserve">El-Hameed, M. M. A., </w:t>
      </w:r>
      <w:proofErr w:type="spellStart"/>
      <w:r w:rsidRPr="008348A7">
        <w:rPr>
          <w:rFonts w:ascii="Times New Roman" w:hAnsi="Times New Roman" w:cs="Times New Roman"/>
          <w:sz w:val="24"/>
          <w:szCs w:val="24"/>
          <w:shd w:val="clear" w:color="auto" w:fill="FFFFFF"/>
        </w:rPr>
        <w:t>Abuarab</w:t>
      </w:r>
      <w:proofErr w:type="spellEnd"/>
      <w:r w:rsidRPr="008348A7">
        <w:rPr>
          <w:rFonts w:ascii="Times New Roman" w:hAnsi="Times New Roman" w:cs="Times New Roman"/>
          <w:sz w:val="24"/>
          <w:szCs w:val="24"/>
          <w:shd w:val="clear" w:color="auto" w:fill="FFFFFF"/>
        </w:rPr>
        <w:t xml:space="preserve">, M. E., Al-Ansari, N., </w:t>
      </w:r>
      <w:proofErr w:type="spellStart"/>
      <w:r w:rsidRPr="008348A7">
        <w:rPr>
          <w:rFonts w:ascii="Times New Roman" w:hAnsi="Times New Roman" w:cs="Times New Roman"/>
          <w:sz w:val="24"/>
          <w:szCs w:val="24"/>
          <w:shd w:val="clear" w:color="auto" w:fill="FFFFFF"/>
        </w:rPr>
        <w:t>Mottaleb</w:t>
      </w:r>
      <w:proofErr w:type="spellEnd"/>
      <w:r w:rsidRPr="008348A7">
        <w:rPr>
          <w:rFonts w:ascii="Times New Roman" w:hAnsi="Times New Roman" w:cs="Times New Roman"/>
          <w:sz w:val="24"/>
          <w:szCs w:val="24"/>
          <w:shd w:val="clear" w:color="auto" w:fill="FFFFFF"/>
        </w:rPr>
        <w:t xml:space="preserve">, S. A., </w:t>
      </w:r>
      <w:proofErr w:type="spellStart"/>
      <w:r w:rsidRPr="008348A7">
        <w:rPr>
          <w:rFonts w:ascii="Times New Roman" w:hAnsi="Times New Roman" w:cs="Times New Roman"/>
          <w:sz w:val="24"/>
          <w:szCs w:val="24"/>
          <w:shd w:val="clear" w:color="auto" w:fill="FFFFFF"/>
        </w:rPr>
        <w:t>Bakeer</w:t>
      </w:r>
      <w:proofErr w:type="spellEnd"/>
      <w:r w:rsidRPr="008348A7">
        <w:rPr>
          <w:rFonts w:ascii="Times New Roman" w:hAnsi="Times New Roman" w:cs="Times New Roman"/>
          <w:sz w:val="24"/>
          <w:szCs w:val="24"/>
          <w:shd w:val="clear" w:color="auto" w:fill="FFFFFF"/>
        </w:rPr>
        <w:t xml:space="preserve">, G. A., Gyasi-Agyei, Y., &amp; Mokhtar, A. (2021). </w:t>
      </w:r>
      <w:proofErr w:type="spellStart"/>
      <w:r w:rsidRPr="008348A7">
        <w:rPr>
          <w:rFonts w:ascii="Times New Roman" w:hAnsi="Times New Roman" w:cs="Times New Roman"/>
          <w:sz w:val="24"/>
          <w:szCs w:val="24"/>
          <w:shd w:val="clear" w:color="auto" w:fill="FFFFFF"/>
        </w:rPr>
        <w:t>Phycoremediation</w:t>
      </w:r>
      <w:proofErr w:type="spellEnd"/>
      <w:r w:rsidRPr="008348A7">
        <w:rPr>
          <w:rFonts w:ascii="Times New Roman" w:hAnsi="Times New Roman" w:cs="Times New Roman"/>
          <w:sz w:val="24"/>
          <w:szCs w:val="24"/>
          <w:shd w:val="clear" w:color="auto" w:fill="FFFFFF"/>
        </w:rPr>
        <w:t xml:space="preserve"> of contaminated water by cadmium (Cd) using two </w:t>
      </w:r>
      <w:proofErr w:type="spellStart"/>
      <w:r w:rsidRPr="008348A7">
        <w:rPr>
          <w:rFonts w:ascii="Times New Roman" w:hAnsi="Times New Roman" w:cs="Times New Roman"/>
          <w:sz w:val="24"/>
          <w:szCs w:val="24"/>
          <w:shd w:val="clear" w:color="auto" w:fill="FFFFFF"/>
        </w:rPr>
        <w:t>cyanobacterial</w:t>
      </w:r>
      <w:proofErr w:type="spellEnd"/>
      <w:r w:rsidRPr="008348A7">
        <w:rPr>
          <w:rFonts w:ascii="Times New Roman" w:hAnsi="Times New Roman" w:cs="Times New Roman"/>
          <w:sz w:val="24"/>
          <w:szCs w:val="24"/>
          <w:shd w:val="clear" w:color="auto" w:fill="FFFFFF"/>
        </w:rPr>
        <w:t xml:space="preserve"> strains (</w:t>
      </w:r>
      <w:proofErr w:type="spellStart"/>
      <w:r w:rsidRPr="008348A7">
        <w:rPr>
          <w:rFonts w:ascii="Times New Roman" w:hAnsi="Times New Roman" w:cs="Times New Roman"/>
          <w:i/>
          <w:sz w:val="24"/>
          <w:szCs w:val="24"/>
          <w:shd w:val="clear" w:color="auto" w:fill="FFFFFF"/>
        </w:rPr>
        <w:t>Trichormus</w:t>
      </w:r>
      <w:proofErr w:type="spellEnd"/>
      <w:r w:rsidRPr="008348A7">
        <w:rPr>
          <w:rFonts w:ascii="Times New Roman" w:hAnsi="Times New Roman" w:cs="Times New Roman"/>
          <w:i/>
          <w:sz w:val="24"/>
          <w:szCs w:val="24"/>
          <w:shd w:val="clear" w:color="auto" w:fill="FFFFFF"/>
        </w:rPr>
        <w:t xml:space="preserve"> </w:t>
      </w:r>
      <w:proofErr w:type="spellStart"/>
      <w:r w:rsidRPr="008348A7">
        <w:rPr>
          <w:rFonts w:ascii="Times New Roman" w:hAnsi="Times New Roman" w:cs="Times New Roman"/>
          <w:i/>
          <w:sz w:val="24"/>
          <w:szCs w:val="24"/>
          <w:shd w:val="clear" w:color="auto" w:fill="FFFFFF"/>
        </w:rPr>
        <w:t>variabilis</w:t>
      </w:r>
      <w:proofErr w:type="spellEnd"/>
      <w:r w:rsidRPr="008348A7">
        <w:rPr>
          <w:rFonts w:ascii="Times New Roman" w:hAnsi="Times New Roman" w:cs="Times New Roman"/>
          <w:sz w:val="24"/>
          <w:szCs w:val="24"/>
          <w:shd w:val="clear" w:color="auto" w:fill="FFFFFF"/>
        </w:rPr>
        <w:t xml:space="preserve"> and </w:t>
      </w:r>
      <w:proofErr w:type="spellStart"/>
      <w:r w:rsidRPr="008348A7">
        <w:rPr>
          <w:rFonts w:ascii="Times New Roman" w:hAnsi="Times New Roman" w:cs="Times New Roman"/>
          <w:i/>
          <w:sz w:val="24"/>
          <w:szCs w:val="24"/>
          <w:shd w:val="clear" w:color="auto" w:fill="FFFFFF"/>
        </w:rPr>
        <w:t>Nostoc</w:t>
      </w:r>
      <w:proofErr w:type="spellEnd"/>
      <w:r w:rsidRPr="008348A7">
        <w:rPr>
          <w:rFonts w:ascii="Times New Roman" w:hAnsi="Times New Roman" w:cs="Times New Roman"/>
          <w:i/>
          <w:sz w:val="24"/>
          <w:szCs w:val="24"/>
          <w:shd w:val="clear" w:color="auto" w:fill="FFFFFF"/>
        </w:rPr>
        <w:t xml:space="preserve"> </w:t>
      </w:r>
      <w:proofErr w:type="spellStart"/>
      <w:r w:rsidRPr="008348A7">
        <w:rPr>
          <w:rFonts w:ascii="Times New Roman" w:hAnsi="Times New Roman" w:cs="Times New Roman"/>
          <w:i/>
          <w:sz w:val="24"/>
          <w:szCs w:val="24"/>
          <w:shd w:val="clear" w:color="auto" w:fill="FFFFFF"/>
        </w:rPr>
        <w:t>muscorum</w:t>
      </w:r>
      <w:proofErr w:type="spellEnd"/>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Environmental Sciences Europe</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33</w:t>
      </w:r>
      <w:r w:rsidRPr="008348A7">
        <w:rPr>
          <w:rFonts w:ascii="Times New Roman" w:hAnsi="Times New Roman" w:cs="Times New Roman"/>
          <w:sz w:val="24"/>
          <w:szCs w:val="24"/>
          <w:shd w:val="clear" w:color="auto" w:fill="FFFFFF"/>
        </w:rPr>
        <w:t>(1), 1-10.</w:t>
      </w:r>
    </w:p>
    <w:p w14:paraId="477E09EC"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r w:rsidRPr="008348A7">
        <w:rPr>
          <w:rFonts w:ascii="Times New Roman" w:hAnsi="Times New Roman" w:cs="Times New Roman"/>
          <w:sz w:val="24"/>
          <w:szCs w:val="24"/>
          <w:shd w:val="clear" w:color="auto" w:fill="FFFFFF"/>
        </w:rPr>
        <w:t xml:space="preserve">Falah, W., Chen, F. J., Zeb, B. S., Hayat, M. T., Mahmood, Q., </w:t>
      </w:r>
      <w:proofErr w:type="spellStart"/>
      <w:r w:rsidRPr="008348A7">
        <w:rPr>
          <w:rFonts w:ascii="Times New Roman" w:hAnsi="Times New Roman" w:cs="Times New Roman"/>
          <w:sz w:val="24"/>
          <w:szCs w:val="24"/>
          <w:shd w:val="clear" w:color="auto" w:fill="FFFFFF"/>
        </w:rPr>
        <w:t>Ebadi</w:t>
      </w:r>
      <w:proofErr w:type="spellEnd"/>
      <w:r w:rsidRPr="008348A7">
        <w:rPr>
          <w:rFonts w:ascii="Times New Roman" w:hAnsi="Times New Roman" w:cs="Times New Roman"/>
          <w:sz w:val="24"/>
          <w:szCs w:val="24"/>
          <w:shd w:val="clear" w:color="auto" w:fill="FFFFFF"/>
        </w:rPr>
        <w:t>, A</w:t>
      </w:r>
      <w:proofErr w:type="gramStart"/>
      <w:r w:rsidRPr="008348A7">
        <w:rPr>
          <w:rFonts w:ascii="Times New Roman" w:hAnsi="Times New Roman" w:cs="Times New Roman"/>
          <w:sz w:val="24"/>
          <w:szCs w:val="24"/>
          <w:shd w:val="clear" w:color="auto" w:fill="FFFFFF"/>
        </w:rPr>
        <w:t>., ...</w:t>
      </w:r>
      <w:proofErr w:type="gramEnd"/>
      <w:r w:rsidRPr="008348A7">
        <w:rPr>
          <w:rFonts w:ascii="Times New Roman" w:hAnsi="Times New Roman" w:cs="Times New Roman"/>
          <w:sz w:val="24"/>
          <w:szCs w:val="24"/>
          <w:shd w:val="clear" w:color="auto" w:fill="FFFFFF"/>
        </w:rPr>
        <w:t xml:space="preserve"> &amp; Li, E. Z. (2020). </w:t>
      </w:r>
      <w:proofErr w:type="gramStart"/>
      <w:r w:rsidRPr="008348A7">
        <w:rPr>
          <w:rFonts w:ascii="Times New Roman" w:hAnsi="Times New Roman" w:cs="Times New Roman"/>
          <w:sz w:val="24"/>
          <w:szCs w:val="24"/>
          <w:shd w:val="clear" w:color="auto" w:fill="FFFFFF"/>
        </w:rPr>
        <w:t xml:space="preserve">Polyethylene terephthalate degradation by microalga </w:t>
      </w:r>
      <w:r w:rsidRPr="008348A7">
        <w:rPr>
          <w:rFonts w:ascii="Times New Roman" w:hAnsi="Times New Roman" w:cs="Times New Roman"/>
          <w:i/>
          <w:sz w:val="24"/>
          <w:szCs w:val="24"/>
          <w:shd w:val="clear" w:color="auto" w:fill="FFFFFF"/>
        </w:rPr>
        <w:t>Chlorella</w:t>
      </w:r>
      <w:r w:rsidRPr="008348A7">
        <w:rPr>
          <w:rFonts w:ascii="Times New Roman" w:hAnsi="Times New Roman" w:cs="Times New Roman"/>
          <w:sz w:val="24"/>
          <w:szCs w:val="24"/>
          <w:shd w:val="clear" w:color="auto" w:fill="FFFFFF"/>
        </w:rPr>
        <w:t xml:space="preserve"> </w:t>
      </w:r>
      <w:r w:rsidRPr="008348A7">
        <w:rPr>
          <w:rFonts w:ascii="Times New Roman" w:hAnsi="Times New Roman" w:cs="Times New Roman"/>
          <w:i/>
          <w:sz w:val="24"/>
          <w:szCs w:val="24"/>
          <w:shd w:val="clear" w:color="auto" w:fill="FFFFFF"/>
        </w:rPr>
        <w:t>vulgaris</w:t>
      </w:r>
      <w:r w:rsidRPr="008348A7">
        <w:rPr>
          <w:rFonts w:ascii="Times New Roman" w:hAnsi="Times New Roman" w:cs="Times New Roman"/>
          <w:sz w:val="24"/>
          <w:szCs w:val="24"/>
          <w:shd w:val="clear" w:color="auto" w:fill="FFFFFF"/>
        </w:rPr>
        <w:t xml:space="preserve"> along with pretreatment.</w:t>
      </w:r>
      <w:proofErr w:type="gramEnd"/>
      <w:r w:rsidRPr="008348A7">
        <w:rPr>
          <w:rFonts w:ascii="Times New Roman" w:hAnsi="Times New Roman" w:cs="Times New Roman"/>
          <w:sz w:val="24"/>
          <w:szCs w:val="24"/>
          <w:shd w:val="clear" w:color="auto" w:fill="FFFFFF"/>
        </w:rPr>
        <w:t> </w:t>
      </w:r>
      <w:proofErr w:type="gramStart"/>
      <w:r w:rsidRPr="008348A7">
        <w:rPr>
          <w:rFonts w:ascii="Times New Roman" w:hAnsi="Times New Roman" w:cs="Times New Roman"/>
          <w:i/>
          <w:iCs/>
          <w:sz w:val="24"/>
          <w:szCs w:val="24"/>
          <w:shd w:val="clear" w:color="auto" w:fill="FFFFFF"/>
        </w:rPr>
        <w:t>Mater.</w:t>
      </w:r>
      <w:proofErr w:type="gramEnd"/>
      <w:r w:rsidRPr="008348A7">
        <w:rPr>
          <w:rFonts w:ascii="Times New Roman" w:hAnsi="Times New Roman" w:cs="Times New Roman"/>
          <w:i/>
          <w:iCs/>
          <w:sz w:val="24"/>
          <w:szCs w:val="24"/>
          <w:shd w:val="clear" w:color="auto" w:fill="FFFFFF"/>
        </w:rPr>
        <w:t xml:space="preserve"> </w:t>
      </w:r>
      <w:proofErr w:type="spellStart"/>
      <w:r w:rsidRPr="008348A7">
        <w:rPr>
          <w:rFonts w:ascii="Times New Roman" w:hAnsi="Times New Roman" w:cs="Times New Roman"/>
          <w:i/>
          <w:iCs/>
          <w:sz w:val="24"/>
          <w:szCs w:val="24"/>
          <w:shd w:val="clear" w:color="auto" w:fill="FFFFFF"/>
        </w:rPr>
        <w:t>Plast</w:t>
      </w:r>
      <w:proofErr w:type="spellEnd"/>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57</w:t>
      </w:r>
      <w:r w:rsidRPr="008348A7">
        <w:rPr>
          <w:rFonts w:ascii="Times New Roman" w:hAnsi="Times New Roman" w:cs="Times New Roman"/>
          <w:sz w:val="24"/>
          <w:szCs w:val="24"/>
          <w:shd w:val="clear" w:color="auto" w:fill="FFFFFF"/>
        </w:rPr>
        <w:t>(3), 260-270.</w:t>
      </w:r>
    </w:p>
    <w:p w14:paraId="494F796D" w14:textId="016D3CE9"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proofErr w:type="gramStart"/>
      <w:r w:rsidRPr="008348A7">
        <w:rPr>
          <w:rFonts w:ascii="Times New Roman" w:hAnsi="Times New Roman" w:cs="Times New Roman"/>
          <w:sz w:val="24"/>
          <w:szCs w:val="24"/>
        </w:rPr>
        <w:t>Ferreira,</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L.</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S.,</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Rodrigues,</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M.</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S.,</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Carlos,</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M.D.C.J.,</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Alessandra,</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L.,</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Elisabetta,</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F.,</w:t>
      </w:r>
      <w:r w:rsidR="00AF2981" w:rsidRPr="008348A7">
        <w:rPr>
          <w:rFonts w:ascii="Times New Roman" w:hAnsi="Times New Roman" w:cs="Times New Roman"/>
          <w:sz w:val="24"/>
          <w:szCs w:val="24"/>
        </w:rPr>
        <w:t xml:space="preserve"> </w:t>
      </w:r>
      <w:proofErr w:type="spellStart"/>
      <w:r w:rsidRPr="008348A7">
        <w:rPr>
          <w:rFonts w:ascii="Times New Roman" w:hAnsi="Times New Roman" w:cs="Times New Roman"/>
          <w:sz w:val="24"/>
          <w:szCs w:val="24"/>
        </w:rPr>
        <w:t>Patrizia</w:t>
      </w:r>
      <w:proofErr w:type="spellEnd"/>
      <w:r w:rsidRPr="008348A7">
        <w:rPr>
          <w:rFonts w:ascii="Times New Roman" w:hAnsi="Times New Roman" w:cs="Times New Roman"/>
          <w:sz w:val="24"/>
          <w:szCs w:val="24"/>
        </w:rPr>
        <w:t>,</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P.,</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Attilio,</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C.,</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2011</w:t>
      </w:r>
      <w:r w:rsidR="00AF2981" w:rsidRPr="008348A7">
        <w:rPr>
          <w:rFonts w:ascii="Times New Roman" w:hAnsi="Times New Roman" w:cs="Times New Roman"/>
          <w:sz w:val="24"/>
          <w:szCs w:val="24"/>
        </w:rPr>
        <w:t>)</w:t>
      </w:r>
      <w:r w:rsidRPr="008348A7">
        <w:rPr>
          <w:rFonts w:ascii="Times New Roman" w:hAnsi="Times New Roman" w:cs="Times New Roman"/>
          <w:sz w:val="24"/>
          <w:szCs w:val="24"/>
        </w:rPr>
        <w:t>.</w:t>
      </w:r>
      <w:proofErr w:type="gramEnd"/>
      <w:r w:rsidR="00AF2981" w:rsidRPr="008348A7">
        <w:rPr>
          <w:rFonts w:ascii="Times New Roman" w:hAnsi="Times New Roman" w:cs="Times New Roman"/>
          <w:sz w:val="24"/>
          <w:szCs w:val="24"/>
        </w:rPr>
        <w:t xml:space="preserve"> </w:t>
      </w:r>
      <w:proofErr w:type="gramStart"/>
      <w:r w:rsidRPr="008348A7">
        <w:rPr>
          <w:rFonts w:ascii="Times New Roman" w:hAnsi="Times New Roman" w:cs="Times New Roman"/>
          <w:sz w:val="24"/>
          <w:szCs w:val="24"/>
        </w:rPr>
        <w:t>Adsorption of Ni</w:t>
      </w:r>
      <w:r w:rsidRPr="008348A7">
        <w:rPr>
          <w:rFonts w:ascii="Times New Roman" w:hAnsi="Times New Roman" w:cs="Times New Roman"/>
          <w:sz w:val="24"/>
          <w:szCs w:val="24"/>
          <w:vertAlign w:val="superscript"/>
        </w:rPr>
        <w:t>2+</w:t>
      </w:r>
      <w:r w:rsidRPr="008348A7">
        <w:rPr>
          <w:rFonts w:ascii="Times New Roman" w:hAnsi="Times New Roman" w:cs="Times New Roman"/>
          <w:sz w:val="24"/>
          <w:szCs w:val="24"/>
        </w:rPr>
        <w:t>, Zn</w:t>
      </w:r>
      <w:r w:rsidRPr="008348A7">
        <w:rPr>
          <w:rFonts w:ascii="Times New Roman" w:hAnsi="Times New Roman" w:cs="Times New Roman"/>
          <w:sz w:val="24"/>
          <w:szCs w:val="24"/>
          <w:vertAlign w:val="superscript"/>
        </w:rPr>
        <w:t>2+</w:t>
      </w:r>
      <w:r w:rsidRPr="008348A7">
        <w:rPr>
          <w:rFonts w:ascii="Times New Roman" w:hAnsi="Times New Roman" w:cs="Times New Roman"/>
          <w:sz w:val="24"/>
          <w:szCs w:val="24"/>
        </w:rPr>
        <w:t xml:space="preserve"> and Pb</w:t>
      </w:r>
      <w:r w:rsidRPr="008348A7">
        <w:rPr>
          <w:rFonts w:ascii="Times New Roman" w:hAnsi="Times New Roman" w:cs="Times New Roman"/>
          <w:sz w:val="24"/>
          <w:szCs w:val="24"/>
          <w:vertAlign w:val="superscript"/>
        </w:rPr>
        <w:t>2+</w:t>
      </w:r>
      <w:r w:rsidRPr="008348A7">
        <w:rPr>
          <w:rFonts w:ascii="Times New Roman" w:hAnsi="Times New Roman" w:cs="Times New Roman"/>
          <w:sz w:val="24"/>
          <w:szCs w:val="24"/>
        </w:rPr>
        <w:t xml:space="preserve"> onto dry biomass of </w:t>
      </w:r>
      <w:proofErr w:type="spellStart"/>
      <w:r w:rsidRPr="008348A7">
        <w:rPr>
          <w:rFonts w:ascii="Times New Roman" w:hAnsi="Times New Roman" w:cs="Times New Roman"/>
          <w:i/>
          <w:sz w:val="24"/>
          <w:szCs w:val="24"/>
        </w:rPr>
        <w:t>Arthrospira</w:t>
      </w:r>
      <w:proofErr w:type="spellEnd"/>
      <w:r w:rsidR="00AF2981" w:rsidRPr="008348A7">
        <w:rPr>
          <w:rFonts w:ascii="Times New Roman" w:hAnsi="Times New Roman" w:cs="Times New Roman"/>
          <w:i/>
          <w:sz w:val="24"/>
          <w:szCs w:val="24"/>
        </w:rPr>
        <w:t xml:space="preserve"> </w:t>
      </w:r>
      <w:r w:rsidRPr="008348A7">
        <w:rPr>
          <w:rFonts w:ascii="Times New Roman" w:hAnsi="Times New Roman" w:cs="Times New Roman"/>
          <w:sz w:val="24"/>
          <w:szCs w:val="24"/>
        </w:rPr>
        <w:t>(</w:t>
      </w:r>
      <w:proofErr w:type="spellStart"/>
      <w:r w:rsidRPr="008348A7">
        <w:rPr>
          <w:rFonts w:ascii="Times New Roman" w:hAnsi="Times New Roman" w:cs="Times New Roman"/>
          <w:i/>
          <w:sz w:val="24"/>
          <w:szCs w:val="24"/>
        </w:rPr>
        <w:t>Spirulina</w:t>
      </w:r>
      <w:proofErr w:type="spellEnd"/>
      <w:r w:rsidRPr="008348A7">
        <w:rPr>
          <w:rFonts w:ascii="Times New Roman" w:hAnsi="Times New Roman" w:cs="Times New Roman"/>
          <w:sz w:val="24"/>
          <w:szCs w:val="24"/>
        </w:rPr>
        <w:t xml:space="preserve">) </w:t>
      </w:r>
      <w:proofErr w:type="spellStart"/>
      <w:r w:rsidRPr="008348A7">
        <w:rPr>
          <w:rFonts w:ascii="Times New Roman" w:hAnsi="Times New Roman" w:cs="Times New Roman"/>
          <w:i/>
          <w:sz w:val="24"/>
          <w:szCs w:val="24"/>
        </w:rPr>
        <w:t>platensis</w:t>
      </w:r>
      <w:proofErr w:type="spellEnd"/>
      <w:r w:rsidRPr="008348A7">
        <w:rPr>
          <w:rFonts w:ascii="Times New Roman" w:hAnsi="Times New Roman" w:cs="Times New Roman"/>
          <w:sz w:val="24"/>
          <w:szCs w:val="24"/>
        </w:rPr>
        <w:t xml:space="preserve"> and </w:t>
      </w:r>
      <w:r w:rsidRPr="008348A7">
        <w:rPr>
          <w:rFonts w:ascii="Times New Roman" w:hAnsi="Times New Roman" w:cs="Times New Roman"/>
          <w:i/>
          <w:sz w:val="24"/>
          <w:szCs w:val="24"/>
        </w:rPr>
        <w:t>Chlorella</w:t>
      </w:r>
      <w:r w:rsidRPr="008348A7">
        <w:rPr>
          <w:rFonts w:ascii="Times New Roman" w:hAnsi="Times New Roman" w:cs="Times New Roman"/>
          <w:sz w:val="24"/>
          <w:szCs w:val="24"/>
        </w:rPr>
        <w:t xml:space="preserve"> </w:t>
      </w:r>
      <w:r w:rsidRPr="008348A7">
        <w:rPr>
          <w:rFonts w:ascii="Times New Roman" w:hAnsi="Times New Roman" w:cs="Times New Roman"/>
          <w:i/>
          <w:sz w:val="24"/>
          <w:szCs w:val="24"/>
        </w:rPr>
        <w:t>vulgaris</w:t>
      </w:r>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I. Single metal systems. </w:t>
      </w:r>
      <w:proofErr w:type="gramStart"/>
      <w:r w:rsidRPr="008348A7">
        <w:rPr>
          <w:rFonts w:ascii="Times New Roman" w:hAnsi="Times New Roman" w:cs="Times New Roman"/>
          <w:i/>
          <w:sz w:val="24"/>
          <w:szCs w:val="24"/>
        </w:rPr>
        <w:t>Chem. Eng</w:t>
      </w:r>
      <w:r w:rsidRPr="008348A7">
        <w:rPr>
          <w:rFonts w:ascii="Times New Roman" w:hAnsi="Times New Roman" w:cs="Times New Roman"/>
          <w:sz w:val="24"/>
          <w:szCs w:val="24"/>
        </w:rPr>
        <w:t>.</w:t>
      </w:r>
      <w:r w:rsidR="00AF2981" w:rsidRPr="008348A7">
        <w:rPr>
          <w:rFonts w:ascii="Times New Roman" w:hAnsi="Times New Roman" w:cs="Times New Roman"/>
          <w:sz w:val="24"/>
          <w:szCs w:val="24"/>
        </w:rPr>
        <w:t xml:space="preserve"> </w:t>
      </w:r>
      <w:r w:rsidRPr="008348A7">
        <w:rPr>
          <w:rFonts w:ascii="Times New Roman" w:hAnsi="Times New Roman" w:cs="Times New Roman"/>
          <w:i/>
          <w:sz w:val="24"/>
          <w:szCs w:val="24"/>
        </w:rPr>
        <w:t>J</w:t>
      </w:r>
      <w:r w:rsidRPr="008348A7">
        <w:rPr>
          <w:rFonts w:ascii="Times New Roman" w:hAnsi="Times New Roman" w:cs="Times New Roman"/>
          <w:sz w:val="24"/>
          <w:szCs w:val="24"/>
        </w:rPr>
        <w:t>.</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173,326–333.</w:t>
      </w:r>
      <w:proofErr w:type="gramEnd"/>
    </w:p>
    <w:p w14:paraId="08F22A82"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rPr>
      </w:pPr>
      <w:proofErr w:type="gramStart"/>
      <w:r w:rsidRPr="008348A7">
        <w:rPr>
          <w:rFonts w:ascii="Times New Roman" w:hAnsi="Times New Roman" w:cs="Times New Roman"/>
          <w:sz w:val="24"/>
          <w:szCs w:val="24"/>
          <w:shd w:val="clear" w:color="auto" w:fill="FFFFFF"/>
        </w:rPr>
        <w:t>Garcia-Gonzalez, J., &amp; Sommerfeld, M. (2016).</w:t>
      </w:r>
      <w:proofErr w:type="gramEnd"/>
      <w:r w:rsidRPr="008348A7">
        <w:rPr>
          <w:rFonts w:ascii="Times New Roman" w:hAnsi="Times New Roman" w:cs="Times New Roman"/>
          <w:sz w:val="24"/>
          <w:szCs w:val="24"/>
          <w:shd w:val="clear" w:color="auto" w:fill="FFFFFF"/>
        </w:rPr>
        <w:t xml:space="preserve"> </w:t>
      </w:r>
      <w:proofErr w:type="spellStart"/>
      <w:proofErr w:type="gramStart"/>
      <w:r w:rsidRPr="008348A7">
        <w:rPr>
          <w:rFonts w:ascii="Times New Roman" w:hAnsi="Times New Roman" w:cs="Times New Roman"/>
          <w:sz w:val="24"/>
          <w:szCs w:val="24"/>
          <w:shd w:val="clear" w:color="auto" w:fill="FFFFFF"/>
        </w:rPr>
        <w:t>Biofertilizer</w:t>
      </w:r>
      <w:proofErr w:type="spellEnd"/>
      <w:r w:rsidRPr="008348A7">
        <w:rPr>
          <w:rFonts w:ascii="Times New Roman" w:hAnsi="Times New Roman" w:cs="Times New Roman"/>
          <w:sz w:val="24"/>
          <w:szCs w:val="24"/>
          <w:shd w:val="clear" w:color="auto" w:fill="FFFFFF"/>
        </w:rPr>
        <w:t xml:space="preserve"> and </w:t>
      </w:r>
      <w:proofErr w:type="spellStart"/>
      <w:r w:rsidRPr="008348A7">
        <w:rPr>
          <w:rFonts w:ascii="Times New Roman" w:hAnsi="Times New Roman" w:cs="Times New Roman"/>
          <w:sz w:val="24"/>
          <w:szCs w:val="24"/>
          <w:shd w:val="clear" w:color="auto" w:fill="FFFFFF"/>
        </w:rPr>
        <w:t>biostimulant</w:t>
      </w:r>
      <w:proofErr w:type="spellEnd"/>
      <w:r w:rsidRPr="008348A7">
        <w:rPr>
          <w:rFonts w:ascii="Times New Roman" w:hAnsi="Times New Roman" w:cs="Times New Roman"/>
          <w:sz w:val="24"/>
          <w:szCs w:val="24"/>
          <w:shd w:val="clear" w:color="auto" w:fill="FFFFFF"/>
        </w:rPr>
        <w:t xml:space="preserve"> properties of the microalga </w:t>
      </w:r>
      <w:proofErr w:type="spellStart"/>
      <w:r w:rsidRPr="008348A7">
        <w:rPr>
          <w:rFonts w:ascii="Times New Roman" w:hAnsi="Times New Roman" w:cs="Times New Roman"/>
          <w:i/>
          <w:sz w:val="24"/>
          <w:szCs w:val="24"/>
          <w:shd w:val="clear" w:color="auto" w:fill="FFFFFF"/>
        </w:rPr>
        <w:t>Acutodesmus</w:t>
      </w:r>
      <w:proofErr w:type="spellEnd"/>
      <w:r w:rsidRPr="008348A7">
        <w:rPr>
          <w:rFonts w:ascii="Times New Roman" w:hAnsi="Times New Roman" w:cs="Times New Roman"/>
          <w:sz w:val="24"/>
          <w:szCs w:val="24"/>
          <w:shd w:val="clear" w:color="auto" w:fill="FFFFFF"/>
        </w:rPr>
        <w:t xml:space="preserve"> </w:t>
      </w:r>
      <w:proofErr w:type="spellStart"/>
      <w:r w:rsidRPr="008348A7">
        <w:rPr>
          <w:rFonts w:ascii="Times New Roman" w:hAnsi="Times New Roman" w:cs="Times New Roman"/>
          <w:i/>
          <w:sz w:val="24"/>
          <w:szCs w:val="24"/>
          <w:shd w:val="clear" w:color="auto" w:fill="FFFFFF"/>
        </w:rPr>
        <w:t>dimorphus</w:t>
      </w:r>
      <w:proofErr w:type="spellEnd"/>
      <w:r w:rsidRPr="008348A7">
        <w:rPr>
          <w:rFonts w:ascii="Times New Roman" w:hAnsi="Times New Roman" w:cs="Times New Roman"/>
          <w:sz w:val="24"/>
          <w:szCs w:val="24"/>
          <w:shd w:val="clear" w:color="auto" w:fill="FFFFFF"/>
        </w:rPr>
        <w:t>.</w:t>
      </w:r>
      <w:proofErr w:type="gramEnd"/>
      <w:r w:rsidRPr="008348A7">
        <w:rPr>
          <w:rFonts w:ascii="Times New Roman" w:hAnsi="Times New Roman" w:cs="Times New Roman"/>
          <w:sz w:val="24"/>
          <w:szCs w:val="24"/>
          <w:shd w:val="clear" w:color="auto" w:fill="FFFFFF"/>
        </w:rPr>
        <w:t> </w:t>
      </w:r>
      <w:proofErr w:type="gramStart"/>
      <w:r w:rsidRPr="008348A7">
        <w:rPr>
          <w:rFonts w:ascii="Times New Roman" w:hAnsi="Times New Roman" w:cs="Times New Roman"/>
          <w:i/>
          <w:iCs/>
          <w:sz w:val="24"/>
          <w:szCs w:val="24"/>
          <w:shd w:val="clear" w:color="auto" w:fill="FFFFFF"/>
        </w:rPr>
        <w:t>Journal of applied phycology</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28</w:t>
      </w:r>
      <w:r w:rsidRPr="008348A7">
        <w:rPr>
          <w:rFonts w:ascii="Times New Roman" w:hAnsi="Times New Roman" w:cs="Times New Roman"/>
          <w:sz w:val="24"/>
          <w:szCs w:val="24"/>
          <w:shd w:val="clear" w:color="auto" w:fill="FFFFFF"/>
        </w:rPr>
        <w:t>, 1051-1061.</w:t>
      </w:r>
      <w:proofErr w:type="gramEnd"/>
    </w:p>
    <w:p w14:paraId="4D5583E2" w14:textId="56C670A3" w:rsidR="008955C4" w:rsidRPr="008348A7" w:rsidRDefault="008955C4" w:rsidP="008348A7">
      <w:pPr>
        <w:spacing w:line="360" w:lineRule="auto"/>
        <w:ind w:left="785" w:hangingChars="327" w:hanging="785"/>
        <w:jc w:val="both"/>
        <w:rPr>
          <w:rFonts w:ascii="Times New Roman" w:hAnsi="Times New Roman" w:cs="Times New Roman"/>
          <w:sz w:val="24"/>
          <w:szCs w:val="24"/>
        </w:rPr>
      </w:pPr>
      <w:proofErr w:type="gramStart"/>
      <w:r w:rsidRPr="008348A7">
        <w:rPr>
          <w:rFonts w:ascii="Times New Roman" w:hAnsi="Times New Roman" w:cs="Times New Roman"/>
          <w:sz w:val="24"/>
          <w:szCs w:val="24"/>
        </w:rPr>
        <w:t>Gong, R., Ding, Y., Liu, H., Chen, Q., Liu, Z., (2005).</w:t>
      </w:r>
      <w:proofErr w:type="gramEnd"/>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 xml:space="preserve">Lead biosorption and desorption by intact and pretreated </w:t>
      </w:r>
      <w:r w:rsidRPr="008348A7">
        <w:rPr>
          <w:rFonts w:ascii="Times New Roman" w:hAnsi="Times New Roman" w:cs="Times New Roman"/>
          <w:i/>
          <w:sz w:val="24"/>
          <w:szCs w:val="24"/>
        </w:rPr>
        <w:t>Spirulina</w:t>
      </w:r>
      <w:r w:rsidRPr="008348A7">
        <w:rPr>
          <w:rFonts w:ascii="Times New Roman" w:hAnsi="Times New Roman" w:cs="Times New Roman"/>
          <w:sz w:val="24"/>
          <w:szCs w:val="24"/>
        </w:rPr>
        <w:t xml:space="preserve"> </w:t>
      </w:r>
      <w:r w:rsidRPr="008348A7">
        <w:rPr>
          <w:rFonts w:ascii="Times New Roman" w:hAnsi="Times New Roman" w:cs="Times New Roman"/>
          <w:i/>
          <w:sz w:val="24"/>
          <w:szCs w:val="24"/>
        </w:rPr>
        <w:t>maxima</w:t>
      </w:r>
      <w:r w:rsidRPr="008348A7">
        <w:rPr>
          <w:rFonts w:ascii="Times New Roman" w:hAnsi="Times New Roman" w:cs="Times New Roman"/>
          <w:sz w:val="24"/>
          <w:szCs w:val="24"/>
        </w:rPr>
        <w:t xml:space="preserve"> biomass. </w:t>
      </w:r>
      <w:r w:rsidRPr="008348A7">
        <w:rPr>
          <w:rFonts w:ascii="Times New Roman" w:hAnsi="Times New Roman" w:cs="Times New Roman"/>
          <w:i/>
          <w:sz w:val="24"/>
          <w:szCs w:val="24"/>
        </w:rPr>
        <w:t xml:space="preserve">Chemosphere </w:t>
      </w:r>
      <w:r w:rsidRPr="008348A7">
        <w:rPr>
          <w:rFonts w:ascii="Times New Roman" w:hAnsi="Times New Roman" w:cs="Times New Roman"/>
          <w:sz w:val="24"/>
          <w:szCs w:val="24"/>
        </w:rPr>
        <w:t>58, 125–130.</w:t>
      </w:r>
    </w:p>
    <w:p w14:paraId="64B159F4"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rPr>
      </w:pPr>
      <w:proofErr w:type="gramStart"/>
      <w:r w:rsidRPr="008348A7">
        <w:rPr>
          <w:rFonts w:ascii="Times New Roman" w:hAnsi="Times New Roman" w:cs="Times New Roman"/>
          <w:sz w:val="24"/>
          <w:szCs w:val="24"/>
        </w:rPr>
        <w:t>Gong, Y. &amp; Jiang, M. (2011).</w:t>
      </w:r>
      <w:proofErr w:type="gramEnd"/>
      <w:r w:rsidRPr="008348A7">
        <w:rPr>
          <w:rFonts w:ascii="Times New Roman" w:hAnsi="Times New Roman" w:cs="Times New Roman"/>
          <w:sz w:val="24"/>
          <w:szCs w:val="24"/>
        </w:rPr>
        <w:t xml:space="preserve"> Biodiesel production with microalgae as feedstock: from strains to biodiesel. </w:t>
      </w:r>
      <w:proofErr w:type="spellStart"/>
      <w:r w:rsidRPr="008348A7">
        <w:rPr>
          <w:rFonts w:ascii="Times New Roman" w:hAnsi="Times New Roman" w:cs="Times New Roman"/>
          <w:i/>
          <w:iCs/>
          <w:sz w:val="24"/>
          <w:szCs w:val="24"/>
        </w:rPr>
        <w:t>Biotechnol</w:t>
      </w:r>
      <w:proofErr w:type="spellEnd"/>
      <w:r w:rsidRPr="008348A7">
        <w:rPr>
          <w:rFonts w:ascii="Times New Roman" w:hAnsi="Times New Roman" w:cs="Times New Roman"/>
          <w:i/>
          <w:iCs/>
          <w:sz w:val="24"/>
          <w:szCs w:val="24"/>
        </w:rPr>
        <w:t xml:space="preserve"> </w:t>
      </w:r>
      <w:proofErr w:type="spellStart"/>
      <w:r w:rsidRPr="008348A7">
        <w:rPr>
          <w:rFonts w:ascii="Times New Roman" w:hAnsi="Times New Roman" w:cs="Times New Roman"/>
          <w:i/>
          <w:iCs/>
          <w:sz w:val="24"/>
          <w:szCs w:val="24"/>
        </w:rPr>
        <w:t>Lett</w:t>
      </w:r>
      <w:proofErr w:type="spellEnd"/>
      <w:r w:rsidRPr="008348A7">
        <w:rPr>
          <w:rFonts w:ascii="Times New Roman" w:hAnsi="Times New Roman" w:cs="Times New Roman"/>
          <w:sz w:val="24"/>
          <w:szCs w:val="24"/>
        </w:rPr>
        <w:t xml:space="preserve">. </w:t>
      </w:r>
      <w:r w:rsidRPr="008348A7">
        <w:rPr>
          <w:rFonts w:ascii="Times New Roman" w:hAnsi="Times New Roman" w:cs="Times New Roman"/>
          <w:bCs/>
          <w:sz w:val="24"/>
          <w:szCs w:val="24"/>
        </w:rPr>
        <w:t>33</w:t>
      </w:r>
      <w:r w:rsidRPr="008348A7">
        <w:rPr>
          <w:rFonts w:ascii="Times New Roman" w:hAnsi="Times New Roman" w:cs="Times New Roman"/>
          <w:sz w:val="24"/>
          <w:szCs w:val="24"/>
        </w:rPr>
        <w:t xml:space="preserve">:1269-1284. </w:t>
      </w:r>
    </w:p>
    <w:p w14:paraId="02D4D237"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proofErr w:type="spellStart"/>
      <w:proofErr w:type="gramStart"/>
      <w:r w:rsidRPr="008348A7">
        <w:rPr>
          <w:rFonts w:ascii="Times New Roman" w:hAnsi="Times New Roman" w:cs="Times New Roman"/>
          <w:sz w:val="24"/>
          <w:szCs w:val="24"/>
          <w:shd w:val="clear" w:color="auto" w:fill="FFFFFF"/>
        </w:rPr>
        <w:lastRenderedPageBreak/>
        <w:t>Grzesik</w:t>
      </w:r>
      <w:proofErr w:type="spellEnd"/>
      <w:r w:rsidRPr="008348A7">
        <w:rPr>
          <w:rFonts w:ascii="Times New Roman" w:hAnsi="Times New Roman" w:cs="Times New Roman"/>
          <w:sz w:val="24"/>
          <w:szCs w:val="24"/>
          <w:shd w:val="clear" w:color="auto" w:fill="FFFFFF"/>
        </w:rPr>
        <w:t xml:space="preserve">, M., </w:t>
      </w:r>
      <w:proofErr w:type="spellStart"/>
      <w:r w:rsidRPr="008348A7">
        <w:rPr>
          <w:rFonts w:ascii="Times New Roman" w:hAnsi="Times New Roman" w:cs="Times New Roman"/>
          <w:sz w:val="24"/>
          <w:szCs w:val="24"/>
          <w:shd w:val="clear" w:color="auto" w:fill="FFFFFF"/>
        </w:rPr>
        <w:t>Romanowska-Duda</w:t>
      </w:r>
      <w:proofErr w:type="spellEnd"/>
      <w:r w:rsidRPr="008348A7">
        <w:rPr>
          <w:rFonts w:ascii="Times New Roman" w:hAnsi="Times New Roman" w:cs="Times New Roman"/>
          <w:sz w:val="24"/>
          <w:szCs w:val="24"/>
          <w:shd w:val="clear" w:color="auto" w:fill="FFFFFF"/>
        </w:rPr>
        <w:t xml:space="preserve">, Z., &amp; </w:t>
      </w:r>
      <w:proofErr w:type="spellStart"/>
      <w:r w:rsidRPr="008348A7">
        <w:rPr>
          <w:rFonts w:ascii="Times New Roman" w:hAnsi="Times New Roman" w:cs="Times New Roman"/>
          <w:sz w:val="24"/>
          <w:szCs w:val="24"/>
          <w:shd w:val="clear" w:color="auto" w:fill="FFFFFF"/>
        </w:rPr>
        <w:t>Kalaji</w:t>
      </w:r>
      <w:proofErr w:type="spellEnd"/>
      <w:r w:rsidRPr="008348A7">
        <w:rPr>
          <w:rFonts w:ascii="Times New Roman" w:hAnsi="Times New Roman" w:cs="Times New Roman"/>
          <w:sz w:val="24"/>
          <w:szCs w:val="24"/>
          <w:shd w:val="clear" w:color="auto" w:fill="FFFFFF"/>
        </w:rPr>
        <w:t>, H. M. (2017).</w:t>
      </w:r>
      <w:proofErr w:type="gramEnd"/>
      <w:r w:rsidRPr="008348A7">
        <w:rPr>
          <w:rFonts w:ascii="Times New Roman" w:hAnsi="Times New Roman" w:cs="Times New Roman"/>
          <w:sz w:val="24"/>
          <w:szCs w:val="24"/>
          <w:shd w:val="clear" w:color="auto" w:fill="FFFFFF"/>
        </w:rPr>
        <w:t xml:space="preserve"> Effectiveness of cyanobacteria and green algae in enhancing the photosynthetic performance and growth of willow (Salix </w:t>
      </w:r>
      <w:proofErr w:type="spellStart"/>
      <w:r w:rsidRPr="008348A7">
        <w:rPr>
          <w:rFonts w:ascii="Times New Roman" w:hAnsi="Times New Roman" w:cs="Times New Roman"/>
          <w:sz w:val="24"/>
          <w:szCs w:val="24"/>
          <w:shd w:val="clear" w:color="auto" w:fill="FFFFFF"/>
        </w:rPr>
        <w:t>viminalis</w:t>
      </w:r>
      <w:proofErr w:type="spellEnd"/>
      <w:r w:rsidRPr="008348A7">
        <w:rPr>
          <w:rFonts w:ascii="Times New Roman" w:hAnsi="Times New Roman" w:cs="Times New Roman"/>
          <w:sz w:val="24"/>
          <w:szCs w:val="24"/>
          <w:shd w:val="clear" w:color="auto" w:fill="FFFFFF"/>
        </w:rPr>
        <w:t xml:space="preserve"> L.) plants under limited synthetic fertilizers application. </w:t>
      </w:r>
      <w:proofErr w:type="spellStart"/>
      <w:r w:rsidRPr="008348A7">
        <w:rPr>
          <w:rFonts w:ascii="Times New Roman" w:hAnsi="Times New Roman" w:cs="Times New Roman"/>
          <w:i/>
          <w:iCs/>
          <w:sz w:val="24"/>
          <w:szCs w:val="24"/>
          <w:shd w:val="clear" w:color="auto" w:fill="FFFFFF"/>
        </w:rPr>
        <w:t>Photosynthetica</w:t>
      </w:r>
      <w:proofErr w:type="spellEnd"/>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55</w:t>
      </w:r>
      <w:r w:rsidRPr="008348A7">
        <w:rPr>
          <w:rFonts w:ascii="Times New Roman" w:hAnsi="Times New Roman" w:cs="Times New Roman"/>
          <w:sz w:val="24"/>
          <w:szCs w:val="24"/>
          <w:shd w:val="clear" w:color="auto" w:fill="FFFFFF"/>
        </w:rPr>
        <w:t>, 510-521.</w:t>
      </w:r>
    </w:p>
    <w:p w14:paraId="67425974" w14:textId="788CEBFC" w:rsidR="00A0653C" w:rsidRPr="008348A7" w:rsidRDefault="00A0653C" w:rsidP="00677357">
      <w:pPr>
        <w:pStyle w:val="NormalWeb"/>
        <w:spacing w:line="360" w:lineRule="auto"/>
        <w:ind w:left="567" w:hanging="567"/>
        <w:jc w:val="both"/>
      </w:pPr>
      <w:proofErr w:type="gramStart"/>
      <w:r w:rsidRPr="008348A7">
        <w:t>Hung, L. D., Nguyen, H. T., &amp; Trang, V. T. (2021).</w:t>
      </w:r>
      <w:proofErr w:type="gramEnd"/>
      <w:r w:rsidRPr="008348A7">
        <w:t xml:space="preserve"> Kappa Carrageenan from the red alga </w:t>
      </w:r>
      <w:proofErr w:type="spellStart"/>
      <w:r w:rsidRPr="008348A7">
        <w:rPr>
          <w:i/>
        </w:rPr>
        <w:t>Kappaphycus</w:t>
      </w:r>
      <w:proofErr w:type="spellEnd"/>
      <w:r w:rsidRPr="008348A7">
        <w:t xml:space="preserve"> </w:t>
      </w:r>
      <w:proofErr w:type="spellStart"/>
      <w:r w:rsidRPr="008348A7">
        <w:t>striatus</w:t>
      </w:r>
      <w:proofErr w:type="spellEnd"/>
      <w:r w:rsidRPr="008348A7">
        <w:t xml:space="preserve"> cultivated at </w:t>
      </w:r>
      <w:proofErr w:type="spellStart"/>
      <w:r w:rsidRPr="008348A7">
        <w:t>Vanphong</w:t>
      </w:r>
      <w:proofErr w:type="spellEnd"/>
      <w:r w:rsidRPr="008348A7">
        <w:t xml:space="preserve"> Bay, Vietnam: Physicochemical properties and Structure. </w:t>
      </w:r>
      <w:r w:rsidRPr="008348A7">
        <w:rPr>
          <w:i/>
          <w:iCs/>
        </w:rPr>
        <w:t>Journal of Applied Phycology</w:t>
      </w:r>
      <w:r w:rsidRPr="008348A7">
        <w:t xml:space="preserve">, </w:t>
      </w:r>
      <w:r w:rsidRPr="008348A7">
        <w:rPr>
          <w:i/>
          <w:iCs/>
        </w:rPr>
        <w:t>33</w:t>
      </w:r>
      <w:r w:rsidRPr="008348A7">
        <w:t xml:space="preserve">(3), 1819–1824. </w:t>
      </w:r>
    </w:p>
    <w:p w14:paraId="39914306"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rPr>
      </w:pPr>
      <w:proofErr w:type="spellStart"/>
      <w:proofErr w:type="gramStart"/>
      <w:r w:rsidRPr="008348A7">
        <w:rPr>
          <w:rFonts w:ascii="Times New Roman" w:hAnsi="Times New Roman" w:cs="Times New Roman"/>
          <w:sz w:val="24"/>
          <w:szCs w:val="24"/>
          <w:shd w:val="clear" w:color="auto" w:fill="FFFFFF"/>
        </w:rPr>
        <w:t>Inthorn</w:t>
      </w:r>
      <w:proofErr w:type="spellEnd"/>
      <w:r w:rsidRPr="008348A7">
        <w:rPr>
          <w:rFonts w:ascii="Times New Roman" w:hAnsi="Times New Roman" w:cs="Times New Roman"/>
          <w:sz w:val="24"/>
          <w:szCs w:val="24"/>
          <w:shd w:val="clear" w:color="auto" w:fill="FFFFFF"/>
        </w:rPr>
        <w:t xml:space="preserve">, D., </w:t>
      </w:r>
      <w:proofErr w:type="spellStart"/>
      <w:r w:rsidRPr="008348A7">
        <w:rPr>
          <w:rFonts w:ascii="Times New Roman" w:hAnsi="Times New Roman" w:cs="Times New Roman"/>
          <w:sz w:val="24"/>
          <w:szCs w:val="24"/>
          <w:shd w:val="clear" w:color="auto" w:fill="FFFFFF"/>
        </w:rPr>
        <w:t>Sidtitoon</w:t>
      </w:r>
      <w:proofErr w:type="spellEnd"/>
      <w:r w:rsidRPr="008348A7">
        <w:rPr>
          <w:rFonts w:ascii="Times New Roman" w:hAnsi="Times New Roman" w:cs="Times New Roman"/>
          <w:sz w:val="24"/>
          <w:szCs w:val="24"/>
          <w:shd w:val="clear" w:color="auto" w:fill="FFFFFF"/>
        </w:rPr>
        <w:t xml:space="preserve">, N., </w:t>
      </w:r>
      <w:proofErr w:type="spellStart"/>
      <w:r w:rsidRPr="008348A7">
        <w:rPr>
          <w:rFonts w:ascii="Times New Roman" w:hAnsi="Times New Roman" w:cs="Times New Roman"/>
          <w:sz w:val="24"/>
          <w:szCs w:val="24"/>
          <w:shd w:val="clear" w:color="auto" w:fill="FFFFFF"/>
        </w:rPr>
        <w:t>Silapanuntakul</w:t>
      </w:r>
      <w:proofErr w:type="spellEnd"/>
      <w:r w:rsidRPr="008348A7">
        <w:rPr>
          <w:rFonts w:ascii="Times New Roman" w:hAnsi="Times New Roman" w:cs="Times New Roman"/>
          <w:sz w:val="24"/>
          <w:szCs w:val="24"/>
          <w:shd w:val="clear" w:color="auto" w:fill="FFFFFF"/>
        </w:rPr>
        <w:t xml:space="preserve">, S., &amp; </w:t>
      </w:r>
      <w:proofErr w:type="spellStart"/>
      <w:r w:rsidRPr="008348A7">
        <w:rPr>
          <w:rFonts w:ascii="Times New Roman" w:hAnsi="Times New Roman" w:cs="Times New Roman"/>
          <w:sz w:val="24"/>
          <w:szCs w:val="24"/>
          <w:shd w:val="clear" w:color="auto" w:fill="FFFFFF"/>
        </w:rPr>
        <w:t>Incharoensakdi</w:t>
      </w:r>
      <w:proofErr w:type="spellEnd"/>
      <w:r w:rsidRPr="008348A7">
        <w:rPr>
          <w:rFonts w:ascii="Times New Roman" w:hAnsi="Times New Roman" w:cs="Times New Roman"/>
          <w:sz w:val="24"/>
          <w:szCs w:val="24"/>
          <w:shd w:val="clear" w:color="auto" w:fill="FFFFFF"/>
        </w:rPr>
        <w:t>, A. (2002).</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Sorption of mercury, cadmium and lead by microalgae.</w:t>
      </w:r>
      <w:proofErr w:type="gramEnd"/>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Sci Asia</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28</w:t>
      </w:r>
      <w:r w:rsidRPr="008348A7">
        <w:rPr>
          <w:rFonts w:ascii="Times New Roman" w:hAnsi="Times New Roman" w:cs="Times New Roman"/>
          <w:sz w:val="24"/>
          <w:szCs w:val="24"/>
          <w:shd w:val="clear" w:color="auto" w:fill="FFFFFF"/>
        </w:rPr>
        <w:t>(3), 253-261.</w:t>
      </w:r>
      <w:r w:rsidRPr="008348A7">
        <w:rPr>
          <w:rFonts w:ascii="Times New Roman" w:hAnsi="Times New Roman" w:cs="Times New Roman"/>
          <w:sz w:val="24"/>
          <w:szCs w:val="24"/>
        </w:rPr>
        <w:t xml:space="preserve"> </w:t>
      </w:r>
    </w:p>
    <w:p w14:paraId="14C51C1E" w14:textId="70E0769F"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r w:rsidRPr="008348A7">
        <w:rPr>
          <w:rFonts w:ascii="Times New Roman" w:hAnsi="Times New Roman" w:cs="Times New Roman"/>
          <w:sz w:val="24"/>
          <w:szCs w:val="24"/>
          <w:shd w:val="clear" w:color="auto" w:fill="FFFFFF"/>
        </w:rPr>
        <w:t>John R. Benemann, Production of nitrogen fertilizer with nitrogen-fixing blue - green algae, Enzyme and Microbial Technology, Volume 1, Issue 2, 1979, Pages 83-90, ISSN 0141-0229</w:t>
      </w:r>
      <w:r w:rsidR="00AF2981" w:rsidRPr="008348A7">
        <w:rPr>
          <w:rFonts w:ascii="Times New Roman" w:hAnsi="Times New Roman" w:cs="Times New Roman"/>
          <w:sz w:val="24"/>
          <w:szCs w:val="24"/>
          <w:shd w:val="clear" w:color="auto" w:fill="FFFFFF"/>
        </w:rPr>
        <w:t>.</w:t>
      </w:r>
    </w:p>
    <w:p w14:paraId="68D47AB2"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r w:rsidRPr="008348A7">
        <w:rPr>
          <w:rFonts w:ascii="Times New Roman" w:hAnsi="Times New Roman" w:cs="Times New Roman"/>
          <w:sz w:val="24"/>
          <w:szCs w:val="24"/>
          <w:shd w:val="clear" w:color="auto" w:fill="FFFFFF"/>
        </w:rPr>
        <w:t xml:space="preserve"> </w:t>
      </w:r>
      <w:proofErr w:type="spellStart"/>
      <w:proofErr w:type="gramStart"/>
      <w:r w:rsidRPr="008348A7">
        <w:rPr>
          <w:rFonts w:ascii="Times New Roman" w:hAnsi="Times New Roman" w:cs="Times New Roman"/>
          <w:sz w:val="24"/>
          <w:szCs w:val="24"/>
          <w:shd w:val="clear" w:color="auto" w:fill="FFFFFF"/>
        </w:rPr>
        <w:t>Kalita</w:t>
      </w:r>
      <w:proofErr w:type="spellEnd"/>
      <w:r w:rsidRPr="008348A7">
        <w:rPr>
          <w:rFonts w:ascii="Times New Roman" w:hAnsi="Times New Roman" w:cs="Times New Roman"/>
          <w:sz w:val="24"/>
          <w:szCs w:val="24"/>
          <w:shd w:val="clear" w:color="auto" w:fill="FFFFFF"/>
        </w:rPr>
        <w:t>, N., &amp; Baruah, P. P. (2023).</w:t>
      </w:r>
      <w:proofErr w:type="gramEnd"/>
      <w:r w:rsidRPr="008348A7">
        <w:rPr>
          <w:rFonts w:ascii="Times New Roman" w:hAnsi="Times New Roman" w:cs="Times New Roman"/>
          <w:sz w:val="24"/>
          <w:szCs w:val="24"/>
          <w:shd w:val="clear" w:color="auto" w:fill="FFFFFF"/>
        </w:rPr>
        <w:t xml:space="preserve"> Cyanobacteria as a potent platform for heavy metals biosorption: Uptake, responses and removal mechanisms. </w:t>
      </w:r>
      <w:proofErr w:type="gramStart"/>
      <w:r w:rsidRPr="008348A7">
        <w:rPr>
          <w:rFonts w:ascii="Times New Roman" w:hAnsi="Times New Roman" w:cs="Times New Roman"/>
          <w:i/>
          <w:iCs/>
          <w:sz w:val="24"/>
          <w:szCs w:val="24"/>
          <w:shd w:val="clear" w:color="auto" w:fill="FFFFFF"/>
        </w:rPr>
        <w:t>Journal of Hazardous Materials Advances</w:t>
      </w:r>
      <w:r w:rsidRPr="008348A7">
        <w:rPr>
          <w:rFonts w:ascii="Times New Roman" w:hAnsi="Times New Roman" w:cs="Times New Roman"/>
          <w:sz w:val="24"/>
          <w:szCs w:val="24"/>
          <w:shd w:val="clear" w:color="auto" w:fill="FFFFFF"/>
        </w:rPr>
        <w:t>, 100349.</w:t>
      </w:r>
      <w:proofErr w:type="gramEnd"/>
    </w:p>
    <w:p w14:paraId="3A73E9AA"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rPr>
      </w:pPr>
      <w:proofErr w:type="gramStart"/>
      <w:r w:rsidRPr="008348A7">
        <w:rPr>
          <w:rFonts w:ascii="Times New Roman" w:hAnsi="Times New Roman" w:cs="Times New Roman"/>
          <w:sz w:val="24"/>
          <w:szCs w:val="24"/>
          <w:shd w:val="clear" w:color="auto" w:fill="FFFFFF"/>
        </w:rPr>
        <w:t xml:space="preserve">Karan, H., Funk, C., </w:t>
      </w:r>
      <w:proofErr w:type="spellStart"/>
      <w:r w:rsidRPr="008348A7">
        <w:rPr>
          <w:rFonts w:ascii="Times New Roman" w:hAnsi="Times New Roman" w:cs="Times New Roman"/>
          <w:sz w:val="24"/>
          <w:szCs w:val="24"/>
          <w:shd w:val="clear" w:color="auto" w:fill="FFFFFF"/>
        </w:rPr>
        <w:t>Grabert</w:t>
      </w:r>
      <w:proofErr w:type="spellEnd"/>
      <w:r w:rsidRPr="008348A7">
        <w:rPr>
          <w:rFonts w:ascii="Times New Roman" w:hAnsi="Times New Roman" w:cs="Times New Roman"/>
          <w:sz w:val="24"/>
          <w:szCs w:val="24"/>
          <w:shd w:val="clear" w:color="auto" w:fill="FFFFFF"/>
        </w:rPr>
        <w:t xml:space="preserve">, M., </w:t>
      </w:r>
      <w:proofErr w:type="spellStart"/>
      <w:r w:rsidRPr="008348A7">
        <w:rPr>
          <w:rFonts w:ascii="Times New Roman" w:hAnsi="Times New Roman" w:cs="Times New Roman"/>
          <w:sz w:val="24"/>
          <w:szCs w:val="24"/>
          <w:shd w:val="clear" w:color="auto" w:fill="FFFFFF"/>
        </w:rPr>
        <w:t>Oey</w:t>
      </w:r>
      <w:proofErr w:type="spellEnd"/>
      <w:r w:rsidRPr="008348A7">
        <w:rPr>
          <w:rFonts w:ascii="Times New Roman" w:hAnsi="Times New Roman" w:cs="Times New Roman"/>
          <w:sz w:val="24"/>
          <w:szCs w:val="24"/>
          <w:shd w:val="clear" w:color="auto" w:fill="FFFFFF"/>
        </w:rPr>
        <w:t xml:space="preserve">, M., &amp; </w:t>
      </w:r>
      <w:proofErr w:type="spellStart"/>
      <w:r w:rsidRPr="008348A7">
        <w:rPr>
          <w:rFonts w:ascii="Times New Roman" w:hAnsi="Times New Roman" w:cs="Times New Roman"/>
          <w:sz w:val="24"/>
          <w:szCs w:val="24"/>
          <w:shd w:val="clear" w:color="auto" w:fill="FFFFFF"/>
        </w:rPr>
        <w:t>Hankamer</w:t>
      </w:r>
      <w:proofErr w:type="spellEnd"/>
      <w:r w:rsidRPr="008348A7">
        <w:rPr>
          <w:rFonts w:ascii="Times New Roman" w:hAnsi="Times New Roman" w:cs="Times New Roman"/>
          <w:sz w:val="24"/>
          <w:szCs w:val="24"/>
          <w:shd w:val="clear" w:color="auto" w:fill="FFFFFF"/>
        </w:rPr>
        <w:t>, B. (2019).</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Green bioplastics as part of a circular bioeconomy.</w:t>
      </w:r>
      <w:proofErr w:type="gramEnd"/>
      <w:r w:rsidRPr="008348A7">
        <w:rPr>
          <w:rFonts w:ascii="Times New Roman" w:hAnsi="Times New Roman" w:cs="Times New Roman"/>
          <w:sz w:val="24"/>
          <w:szCs w:val="24"/>
          <w:shd w:val="clear" w:color="auto" w:fill="FFFFFF"/>
        </w:rPr>
        <w:t> </w:t>
      </w:r>
      <w:proofErr w:type="gramStart"/>
      <w:r w:rsidRPr="008348A7">
        <w:rPr>
          <w:rFonts w:ascii="Times New Roman" w:hAnsi="Times New Roman" w:cs="Times New Roman"/>
          <w:i/>
          <w:iCs/>
          <w:sz w:val="24"/>
          <w:szCs w:val="24"/>
          <w:shd w:val="clear" w:color="auto" w:fill="FFFFFF"/>
        </w:rPr>
        <w:t>Trends in plant science</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24</w:t>
      </w:r>
      <w:r w:rsidRPr="008348A7">
        <w:rPr>
          <w:rFonts w:ascii="Times New Roman" w:hAnsi="Times New Roman" w:cs="Times New Roman"/>
          <w:sz w:val="24"/>
          <w:szCs w:val="24"/>
          <w:shd w:val="clear" w:color="auto" w:fill="FFFFFF"/>
        </w:rPr>
        <w:t>(3), 237-249.</w:t>
      </w:r>
      <w:proofErr w:type="gramEnd"/>
    </w:p>
    <w:p w14:paraId="0BD7E0EC" w14:textId="77777777" w:rsidR="008955C4" w:rsidRPr="008348A7" w:rsidRDefault="008955C4" w:rsidP="008348A7">
      <w:pPr>
        <w:spacing w:after="0" w:line="360" w:lineRule="auto"/>
        <w:ind w:left="785" w:hangingChars="327" w:hanging="785"/>
        <w:jc w:val="both"/>
        <w:rPr>
          <w:rFonts w:ascii="Times New Roman" w:hAnsi="Times New Roman" w:cs="Times New Roman"/>
          <w:sz w:val="24"/>
          <w:szCs w:val="24"/>
          <w:shd w:val="clear" w:color="auto" w:fill="FFFFFF"/>
        </w:rPr>
      </w:pPr>
      <w:proofErr w:type="spellStart"/>
      <w:r w:rsidRPr="008348A7">
        <w:rPr>
          <w:rFonts w:ascii="Times New Roman" w:hAnsi="Times New Roman" w:cs="Times New Roman"/>
          <w:sz w:val="24"/>
          <w:szCs w:val="24"/>
        </w:rPr>
        <w:t>Karkala</w:t>
      </w:r>
      <w:proofErr w:type="spellEnd"/>
      <w:r w:rsidRPr="008348A7">
        <w:rPr>
          <w:rFonts w:ascii="Times New Roman" w:hAnsi="Times New Roman" w:cs="Times New Roman"/>
          <w:sz w:val="24"/>
          <w:szCs w:val="24"/>
        </w:rPr>
        <w:t xml:space="preserve">, S., D’Souza, L. &amp; </w:t>
      </w:r>
      <w:proofErr w:type="spellStart"/>
      <w:r w:rsidRPr="008348A7">
        <w:rPr>
          <w:rFonts w:ascii="Times New Roman" w:hAnsi="Times New Roman" w:cs="Times New Roman"/>
          <w:sz w:val="24"/>
          <w:szCs w:val="24"/>
        </w:rPr>
        <w:t>Nivas</w:t>
      </w:r>
      <w:proofErr w:type="spellEnd"/>
      <w:r w:rsidRPr="008348A7">
        <w:rPr>
          <w:rFonts w:ascii="Times New Roman" w:hAnsi="Times New Roman" w:cs="Times New Roman"/>
          <w:sz w:val="24"/>
          <w:szCs w:val="24"/>
        </w:rPr>
        <w:t xml:space="preserve">, S. K.  </w:t>
      </w:r>
      <w:proofErr w:type="gramStart"/>
      <w:r w:rsidRPr="008348A7">
        <w:rPr>
          <w:rFonts w:ascii="Times New Roman" w:hAnsi="Times New Roman" w:cs="Times New Roman"/>
          <w:sz w:val="24"/>
          <w:szCs w:val="24"/>
        </w:rPr>
        <w:t>(2021). Bioprospecting microalgae harnessed from the coastal belt of Mangalore, India as prospective nutraceutical &amp; biofuel candidates.</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i/>
          <w:iCs/>
          <w:sz w:val="24"/>
          <w:szCs w:val="24"/>
        </w:rPr>
        <w:t>Applied Phycology</w:t>
      </w:r>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w:t>
      </w:r>
      <w:r w:rsidRPr="008348A7">
        <w:rPr>
          <w:rFonts w:ascii="Times New Roman" w:hAnsi="Times New Roman" w:cs="Times New Roman"/>
          <w:bCs/>
          <w:sz w:val="24"/>
          <w:szCs w:val="24"/>
        </w:rPr>
        <w:t>2(1)</w:t>
      </w:r>
      <w:r w:rsidRPr="008348A7">
        <w:rPr>
          <w:rFonts w:ascii="Times New Roman" w:hAnsi="Times New Roman" w:cs="Times New Roman"/>
          <w:sz w:val="24"/>
          <w:szCs w:val="24"/>
        </w:rPr>
        <w:t>: 60-73.</w:t>
      </w:r>
      <w:r w:rsidRPr="008348A7">
        <w:rPr>
          <w:rFonts w:ascii="Times New Roman" w:hAnsi="Times New Roman" w:cs="Times New Roman"/>
          <w:sz w:val="24"/>
          <w:szCs w:val="24"/>
          <w:shd w:val="clear" w:color="auto" w:fill="FFFFFF"/>
        </w:rPr>
        <w:t xml:space="preserve"> </w:t>
      </w:r>
    </w:p>
    <w:p w14:paraId="73DC801E" w14:textId="77777777" w:rsidR="008955C4" w:rsidRPr="008348A7" w:rsidRDefault="008955C4" w:rsidP="008348A7">
      <w:pPr>
        <w:spacing w:line="360" w:lineRule="auto"/>
        <w:ind w:left="785" w:hangingChars="327" w:hanging="785"/>
        <w:jc w:val="both"/>
        <w:rPr>
          <w:rStyle w:val="pagerange"/>
          <w:rFonts w:ascii="Times New Roman" w:hAnsi="Times New Roman" w:cs="Times New Roman"/>
          <w:sz w:val="24"/>
          <w:szCs w:val="24"/>
          <w:shd w:val="clear" w:color="auto" w:fill="FFFFFF"/>
        </w:rPr>
      </w:pPr>
      <w:r w:rsidRPr="008348A7">
        <w:rPr>
          <w:rStyle w:val="authors"/>
          <w:rFonts w:ascii="Times New Roman" w:hAnsi="Times New Roman" w:cs="Times New Roman"/>
          <w:sz w:val="24"/>
          <w:szCs w:val="24"/>
          <w:shd w:val="clear" w:color="auto" w:fill="FFFFFF"/>
        </w:rPr>
        <w:t>Kay, Robert A. &amp; Barton, Larry L.</w:t>
      </w:r>
      <w:r w:rsidRPr="008348A7">
        <w:rPr>
          <w:rFonts w:ascii="Times New Roman" w:hAnsi="Times New Roman" w:cs="Times New Roman"/>
          <w:sz w:val="24"/>
          <w:szCs w:val="24"/>
          <w:shd w:val="clear" w:color="auto" w:fill="FFFFFF"/>
        </w:rPr>
        <w:t> </w:t>
      </w:r>
      <w:r w:rsidRPr="008348A7">
        <w:rPr>
          <w:rStyle w:val="Date1"/>
          <w:rFonts w:ascii="Times New Roman" w:hAnsi="Times New Roman" w:cs="Times New Roman"/>
          <w:sz w:val="24"/>
          <w:szCs w:val="24"/>
          <w:shd w:val="clear" w:color="auto" w:fill="FFFFFF"/>
        </w:rPr>
        <w:t>(1991)</w:t>
      </w:r>
      <w:r w:rsidRPr="008348A7">
        <w:rPr>
          <w:rFonts w:ascii="Times New Roman" w:hAnsi="Times New Roman" w:cs="Times New Roman"/>
          <w:sz w:val="24"/>
          <w:szCs w:val="24"/>
          <w:shd w:val="clear" w:color="auto" w:fill="FFFFFF"/>
        </w:rPr>
        <w:t> </w:t>
      </w:r>
      <w:r w:rsidRPr="008348A7">
        <w:rPr>
          <w:rStyle w:val="arttitle"/>
          <w:rFonts w:ascii="Times New Roman" w:hAnsi="Times New Roman" w:cs="Times New Roman"/>
          <w:sz w:val="24"/>
          <w:szCs w:val="24"/>
          <w:shd w:val="clear" w:color="auto" w:fill="FFFFFF"/>
        </w:rPr>
        <w:t>Microalgae as food and supplement,</w:t>
      </w:r>
      <w:r w:rsidRPr="008348A7">
        <w:rPr>
          <w:rFonts w:ascii="Times New Roman" w:hAnsi="Times New Roman" w:cs="Times New Roman"/>
          <w:sz w:val="24"/>
          <w:szCs w:val="24"/>
          <w:shd w:val="clear" w:color="auto" w:fill="FFFFFF"/>
        </w:rPr>
        <w:t> </w:t>
      </w:r>
      <w:r w:rsidRPr="008348A7">
        <w:rPr>
          <w:rStyle w:val="serialtitle"/>
          <w:rFonts w:ascii="Times New Roman" w:hAnsi="Times New Roman" w:cs="Times New Roman"/>
          <w:i/>
          <w:sz w:val="24"/>
          <w:szCs w:val="24"/>
          <w:shd w:val="clear" w:color="auto" w:fill="FFFFFF"/>
        </w:rPr>
        <w:t>Critical Reviews in Food Science and Nutrition</w:t>
      </w:r>
      <w:r w:rsidRPr="008348A7">
        <w:rPr>
          <w:rStyle w:val="serialtitle"/>
          <w:rFonts w:ascii="Times New Roman" w:hAnsi="Times New Roman" w:cs="Times New Roman"/>
          <w:sz w:val="24"/>
          <w:szCs w:val="24"/>
          <w:shd w:val="clear" w:color="auto" w:fill="FFFFFF"/>
        </w:rPr>
        <w:t>,</w:t>
      </w:r>
      <w:r w:rsidRPr="008348A7">
        <w:rPr>
          <w:rFonts w:ascii="Times New Roman" w:hAnsi="Times New Roman" w:cs="Times New Roman"/>
          <w:sz w:val="24"/>
          <w:szCs w:val="24"/>
          <w:shd w:val="clear" w:color="auto" w:fill="FFFFFF"/>
        </w:rPr>
        <w:t> </w:t>
      </w:r>
      <w:r w:rsidRPr="008348A7">
        <w:rPr>
          <w:rStyle w:val="volumeissue"/>
          <w:rFonts w:ascii="Times New Roman" w:hAnsi="Times New Roman" w:cs="Times New Roman"/>
          <w:sz w:val="24"/>
          <w:szCs w:val="24"/>
          <w:shd w:val="clear" w:color="auto" w:fill="FFFFFF"/>
        </w:rPr>
        <w:t>30:6,</w:t>
      </w:r>
      <w:r w:rsidRPr="008348A7">
        <w:rPr>
          <w:rFonts w:ascii="Times New Roman" w:hAnsi="Times New Roman" w:cs="Times New Roman"/>
          <w:sz w:val="24"/>
          <w:szCs w:val="24"/>
          <w:shd w:val="clear" w:color="auto" w:fill="FFFFFF"/>
        </w:rPr>
        <w:t> </w:t>
      </w:r>
      <w:r w:rsidRPr="008348A7">
        <w:rPr>
          <w:rStyle w:val="pagerange"/>
          <w:rFonts w:ascii="Times New Roman" w:hAnsi="Times New Roman" w:cs="Times New Roman"/>
          <w:sz w:val="24"/>
          <w:szCs w:val="24"/>
          <w:shd w:val="clear" w:color="auto" w:fill="FFFFFF"/>
        </w:rPr>
        <w:t xml:space="preserve">555-573 </w:t>
      </w:r>
    </w:p>
    <w:p w14:paraId="6D2BFC8D"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rPr>
      </w:pPr>
      <w:r w:rsidRPr="008348A7">
        <w:rPr>
          <w:rFonts w:ascii="Times New Roman" w:hAnsi="Times New Roman" w:cs="Times New Roman"/>
          <w:sz w:val="24"/>
          <w:szCs w:val="24"/>
          <w:shd w:val="clear" w:color="auto" w:fill="FFFFFF"/>
        </w:rPr>
        <w:t xml:space="preserve">Kim, M. J., Shim, C. K., Kim, Y. K., Park, J. H., Hong, S. J., Ji, H. J., ... &amp; Yoon, J. C. (2014). </w:t>
      </w:r>
      <w:proofErr w:type="gramStart"/>
      <w:r w:rsidRPr="008348A7">
        <w:rPr>
          <w:rFonts w:ascii="Times New Roman" w:hAnsi="Times New Roman" w:cs="Times New Roman"/>
          <w:sz w:val="24"/>
          <w:szCs w:val="24"/>
          <w:shd w:val="clear" w:color="auto" w:fill="FFFFFF"/>
        </w:rPr>
        <w:t xml:space="preserve">Effect of </w:t>
      </w:r>
      <w:r w:rsidRPr="008348A7">
        <w:rPr>
          <w:rFonts w:ascii="Times New Roman" w:hAnsi="Times New Roman" w:cs="Times New Roman"/>
          <w:i/>
          <w:sz w:val="24"/>
          <w:szCs w:val="24"/>
          <w:shd w:val="clear" w:color="auto" w:fill="FFFFFF"/>
        </w:rPr>
        <w:t>Chlorella</w:t>
      </w:r>
      <w:r w:rsidRPr="008348A7">
        <w:rPr>
          <w:rFonts w:ascii="Times New Roman" w:hAnsi="Times New Roman" w:cs="Times New Roman"/>
          <w:sz w:val="24"/>
          <w:szCs w:val="24"/>
          <w:shd w:val="clear" w:color="auto" w:fill="FFFFFF"/>
        </w:rPr>
        <w:t xml:space="preserve"> </w:t>
      </w:r>
      <w:r w:rsidRPr="008348A7">
        <w:rPr>
          <w:rFonts w:ascii="Times New Roman" w:hAnsi="Times New Roman" w:cs="Times New Roman"/>
          <w:i/>
          <w:sz w:val="24"/>
          <w:szCs w:val="24"/>
          <w:shd w:val="clear" w:color="auto" w:fill="FFFFFF"/>
        </w:rPr>
        <w:t>vulgaris</w:t>
      </w:r>
      <w:r w:rsidRPr="008348A7">
        <w:rPr>
          <w:rFonts w:ascii="Times New Roman" w:hAnsi="Times New Roman" w:cs="Times New Roman"/>
          <w:sz w:val="24"/>
          <w:szCs w:val="24"/>
          <w:shd w:val="clear" w:color="auto" w:fill="FFFFFF"/>
        </w:rPr>
        <w:t xml:space="preserve"> CHK0008 fertilization on enhancement of storage and freshness in organic strawberry and leaf vegetables.</w:t>
      </w:r>
      <w:proofErr w:type="gramEnd"/>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Horticultural Science and Technology</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32</w:t>
      </w:r>
      <w:r w:rsidRPr="008348A7">
        <w:rPr>
          <w:rFonts w:ascii="Times New Roman" w:hAnsi="Times New Roman" w:cs="Times New Roman"/>
          <w:sz w:val="24"/>
          <w:szCs w:val="24"/>
          <w:shd w:val="clear" w:color="auto" w:fill="FFFFFF"/>
        </w:rPr>
        <w:t>(6), 872-878.</w:t>
      </w:r>
    </w:p>
    <w:p w14:paraId="4B849E97" w14:textId="77777777" w:rsidR="008955C4" w:rsidRPr="008348A7" w:rsidRDefault="008955C4" w:rsidP="008348A7">
      <w:pPr>
        <w:spacing w:line="360" w:lineRule="auto"/>
        <w:ind w:left="785" w:hangingChars="327" w:hanging="785"/>
        <w:jc w:val="both"/>
        <w:rPr>
          <w:rStyle w:val="pagerange"/>
          <w:rFonts w:ascii="Times New Roman" w:hAnsi="Times New Roman" w:cs="Times New Roman"/>
          <w:sz w:val="24"/>
          <w:szCs w:val="24"/>
          <w:shd w:val="clear" w:color="auto" w:fill="FFFFFF"/>
        </w:rPr>
      </w:pPr>
      <w:proofErr w:type="spellStart"/>
      <w:r w:rsidRPr="008348A7">
        <w:rPr>
          <w:rFonts w:ascii="Times New Roman" w:hAnsi="Times New Roman" w:cs="Times New Roman"/>
          <w:sz w:val="24"/>
          <w:szCs w:val="24"/>
        </w:rPr>
        <w:lastRenderedPageBreak/>
        <w:t>Klimmek</w:t>
      </w:r>
      <w:proofErr w:type="spellEnd"/>
      <w:r w:rsidRPr="008348A7">
        <w:rPr>
          <w:rFonts w:ascii="Times New Roman" w:hAnsi="Times New Roman" w:cs="Times New Roman"/>
          <w:sz w:val="24"/>
          <w:szCs w:val="24"/>
        </w:rPr>
        <w:t xml:space="preserve">, S., Stan, H.J., </w:t>
      </w:r>
      <w:proofErr w:type="spellStart"/>
      <w:r w:rsidRPr="008348A7">
        <w:rPr>
          <w:rFonts w:ascii="Times New Roman" w:hAnsi="Times New Roman" w:cs="Times New Roman"/>
          <w:sz w:val="24"/>
          <w:szCs w:val="24"/>
        </w:rPr>
        <w:t>Wilke</w:t>
      </w:r>
      <w:proofErr w:type="gramStart"/>
      <w:r w:rsidRPr="008348A7">
        <w:rPr>
          <w:rFonts w:ascii="Times New Roman" w:hAnsi="Times New Roman" w:cs="Times New Roman"/>
          <w:sz w:val="24"/>
          <w:szCs w:val="24"/>
        </w:rPr>
        <w:t>,A</w:t>
      </w:r>
      <w:proofErr w:type="spellEnd"/>
      <w:proofErr w:type="gramEnd"/>
      <w:r w:rsidRPr="008348A7">
        <w:rPr>
          <w:rFonts w:ascii="Times New Roman" w:hAnsi="Times New Roman" w:cs="Times New Roman"/>
          <w:sz w:val="24"/>
          <w:szCs w:val="24"/>
        </w:rPr>
        <w:t xml:space="preserve">., </w:t>
      </w:r>
      <w:proofErr w:type="spellStart"/>
      <w:r w:rsidRPr="008348A7">
        <w:rPr>
          <w:rFonts w:ascii="Times New Roman" w:hAnsi="Times New Roman" w:cs="Times New Roman"/>
          <w:sz w:val="24"/>
          <w:szCs w:val="24"/>
        </w:rPr>
        <w:t>Bunke,G</w:t>
      </w:r>
      <w:proofErr w:type="spellEnd"/>
      <w:r w:rsidRPr="008348A7">
        <w:rPr>
          <w:rFonts w:ascii="Times New Roman" w:hAnsi="Times New Roman" w:cs="Times New Roman"/>
          <w:sz w:val="24"/>
          <w:szCs w:val="24"/>
        </w:rPr>
        <w:t xml:space="preserve">., </w:t>
      </w:r>
      <w:proofErr w:type="spellStart"/>
      <w:r w:rsidRPr="008348A7">
        <w:rPr>
          <w:rFonts w:ascii="Times New Roman" w:hAnsi="Times New Roman" w:cs="Times New Roman"/>
          <w:sz w:val="24"/>
          <w:szCs w:val="24"/>
        </w:rPr>
        <w:t>Buchholz,R</w:t>
      </w:r>
      <w:proofErr w:type="spellEnd"/>
      <w:r w:rsidRPr="008348A7">
        <w:rPr>
          <w:rFonts w:ascii="Times New Roman" w:hAnsi="Times New Roman" w:cs="Times New Roman"/>
          <w:sz w:val="24"/>
          <w:szCs w:val="24"/>
        </w:rPr>
        <w:t>., (2001).Comparative analysis of the biosorption of cadmium, lead, nickel and zinc by algae.</w:t>
      </w:r>
      <w:r w:rsidRPr="008348A7">
        <w:rPr>
          <w:rFonts w:ascii="Times New Roman" w:hAnsi="Times New Roman" w:cs="Times New Roman"/>
          <w:i/>
          <w:sz w:val="24"/>
          <w:szCs w:val="24"/>
        </w:rPr>
        <w:t>Environ.Sci.Technol</w:t>
      </w:r>
      <w:r w:rsidRPr="008348A7">
        <w:rPr>
          <w:rFonts w:ascii="Times New Roman" w:hAnsi="Times New Roman" w:cs="Times New Roman"/>
          <w:sz w:val="24"/>
          <w:szCs w:val="24"/>
        </w:rPr>
        <w:t>.35,4283–4288.</w:t>
      </w:r>
    </w:p>
    <w:p w14:paraId="39C4D9F4"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r w:rsidRPr="008348A7">
        <w:rPr>
          <w:rFonts w:ascii="Times New Roman" w:hAnsi="Times New Roman" w:cs="Times New Roman"/>
          <w:sz w:val="24"/>
          <w:szCs w:val="24"/>
          <w:shd w:val="clear" w:color="auto" w:fill="FFFFFF"/>
        </w:rPr>
        <w:t xml:space="preserve">Kumar, R. V., </w:t>
      </w:r>
      <w:proofErr w:type="spellStart"/>
      <w:r w:rsidRPr="008348A7">
        <w:rPr>
          <w:rFonts w:ascii="Times New Roman" w:hAnsi="Times New Roman" w:cs="Times New Roman"/>
          <w:sz w:val="24"/>
          <w:szCs w:val="24"/>
          <w:shd w:val="clear" w:color="auto" w:fill="FFFFFF"/>
        </w:rPr>
        <w:t>Kanna</w:t>
      </w:r>
      <w:proofErr w:type="spellEnd"/>
      <w:r w:rsidRPr="008348A7">
        <w:rPr>
          <w:rFonts w:ascii="Times New Roman" w:hAnsi="Times New Roman" w:cs="Times New Roman"/>
          <w:sz w:val="24"/>
          <w:szCs w:val="24"/>
          <w:shd w:val="clear" w:color="auto" w:fill="FFFFFF"/>
        </w:rPr>
        <w:t xml:space="preserve">, G. R., &amp; Elumalai, S. (2017). </w:t>
      </w:r>
      <w:proofErr w:type="gramStart"/>
      <w:r w:rsidRPr="008348A7">
        <w:rPr>
          <w:rFonts w:ascii="Times New Roman" w:hAnsi="Times New Roman" w:cs="Times New Roman"/>
          <w:sz w:val="24"/>
          <w:szCs w:val="24"/>
          <w:shd w:val="clear" w:color="auto" w:fill="FFFFFF"/>
        </w:rPr>
        <w:t>Biodegradation of polyethylene by green photosynthetic microalgae.</w:t>
      </w:r>
      <w:proofErr w:type="gramEnd"/>
      <w:r w:rsidRPr="008348A7">
        <w:rPr>
          <w:rFonts w:ascii="Times New Roman" w:hAnsi="Times New Roman" w:cs="Times New Roman"/>
          <w:sz w:val="24"/>
          <w:szCs w:val="24"/>
          <w:shd w:val="clear" w:color="auto" w:fill="FFFFFF"/>
        </w:rPr>
        <w:t> </w:t>
      </w:r>
      <w:proofErr w:type="gramStart"/>
      <w:r w:rsidRPr="008348A7">
        <w:rPr>
          <w:rFonts w:ascii="Times New Roman" w:hAnsi="Times New Roman" w:cs="Times New Roman"/>
          <w:i/>
          <w:iCs/>
          <w:sz w:val="24"/>
          <w:szCs w:val="24"/>
          <w:shd w:val="clear" w:color="auto" w:fill="FFFFFF"/>
        </w:rPr>
        <w:t xml:space="preserve">J </w:t>
      </w:r>
      <w:proofErr w:type="spellStart"/>
      <w:r w:rsidRPr="008348A7">
        <w:rPr>
          <w:rFonts w:ascii="Times New Roman" w:hAnsi="Times New Roman" w:cs="Times New Roman"/>
          <w:i/>
          <w:iCs/>
          <w:sz w:val="24"/>
          <w:szCs w:val="24"/>
          <w:shd w:val="clear" w:color="auto" w:fill="FFFFFF"/>
        </w:rPr>
        <w:t>Bioremediat</w:t>
      </w:r>
      <w:proofErr w:type="spellEnd"/>
      <w:r w:rsidRPr="008348A7">
        <w:rPr>
          <w:rFonts w:ascii="Times New Roman" w:hAnsi="Times New Roman" w:cs="Times New Roman"/>
          <w:i/>
          <w:iCs/>
          <w:sz w:val="24"/>
          <w:szCs w:val="24"/>
          <w:shd w:val="clear" w:color="auto" w:fill="FFFFFF"/>
        </w:rPr>
        <w:t xml:space="preserve"> </w:t>
      </w:r>
      <w:proofErr w:type="spellStart"/>
      <w:r w:rsidRPr="008348A7">
        <w:rPr>
          <w:rFonts w:ascii="Times New Roman" w:hAnsi="Times New Roman" w:cs="Times New Roman"/>
          <w:i/>
          <w:iCs/>
          <w:sz w:val="24"/>
          <w:szCs w:val="24"/>
          <w:shd w:val="clear" w:color="auto" w:fill="FFFFFF"/>
        </w:rPr>
        <w:t>Biodegrad</w:t>
      </w:r>
      <w:proofErr w:type="spellEnd"/>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8</w:t>
      </w:r>
      <w:r w:rsidRPr="008348A7">
        <w:rPr>
          <w:rFonts w:ascii="Times New Roman" w:hAnsi="Times New Roman" w:cs="Times New Roman"/>
          <w:sz w:val="24"/>
          <w:szCs w:val="24"/>
          <w:shd w:val="clear" w:color="auto" w:fill="FFFFFF"/>
        </w:rPr>
        <w:t>(381), 2.</w:t>
      </w:r>
      <w:proofErr w:type="gramEnd"/>
    </w:p>
    <w:p w14:paraId="4FEA29F9" w14:textId="2B7F70FE" w:rsidR="008955C4" w:rsidRPr="008348A7" w:rsidRDefault="008955C4" w:rsidP="008348A7">
      <w:pPr>
        <w:spacing w:line="360" w:lineRule="auto"/>
        <w:ind w:left="785" w:hangingChars="327" w:hanging="785"/>
        <w:jc w:val="both"/>
        <w:rPr>
          <w:rFonts w:ascii="Times New Roman" w:hAnsi="Times New Roman" w:cs="Times New Roman"/>
          <w:sz w:val="24"/>
          <w:szCs w:val="24"/>
        </w:rPr>
      </w:pPr>
      <w:r w:rsidRPr="008348A7">
        <w:rPr>
          <w:rFonts w:ascii="Times New Roman" w:hAnsi="Times New Roman" w:cs="Times New Roman"/>
          <w:sz w:val="24"/>
          <w:szCs w:val="24"/>
        </w:rPr>
        <w:t>Kumar,</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J.</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I.</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N.,</w:t>
      </w:r>
      <w:r w:rsidR="00AF2981" w:rsidRPr="008348A7">
        <w:rPr>
          <w:rFonts w:ascii="Times New Roman" w:hAnsi="Times New Roman" w:cs="Times New Roman"/>
          <w:sz w:val="24"/>
          <w:szCs w:val="24"/>
        </w:rPr>
        <w:t xml:space="preserve"> </w:t>
      </w:r>
      <w:proofErr w:type="spellStart"/>
      <w:r w:rsidRPr="008348A7">
        <w:rPr>
          <w:rFonts w:ascii="Times New Roman" w:hAnsi="Times New Roman" w:cs="Times New Roman"/>
          <w:sz w:val="24"/>
          <w:szCs w:val="24"/>
        </w:rPr>
        <w:t>Oommen</w:t>
      </w:r>
      <w:proofErr w:type="spellEnd"/>
      <w:r w:rsidRPr="008348A7">
        <w:rPr>
          <w:rFonts w:ascii="Times New Roman" w:hAnsi="Times New Roman" w:cs="Times New Roman"/>
          <w:sz w:val="24"/>
          <w:szCs w:val="24"/>
        </w:rPr>
        <w:t>,</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C.,</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 xml:space="preserve">(2012). </w:t>
      </w:r>
      <w:proofErr w:type="gramStart"/>
      <w:r w:rsidRPr="008348A7">
        <w:rPr>
          <w:rFonts w:ascii="Times New Roman" w:hAnsi="Times New Roman" w:cs="Times New Roman"/>
          <w:sz w:val="24"/>
          <w:szCs w:val="24"/>
        </w:rPr>
        <w:t xml:space="preserve">Removal of heavy metals by biosorption using freshwater alga </w:t>
      </w:r>
      <w:r w:rsidRPr="008348A7">
        <w:rPr>
          <w:rFonts w:ascii="Times New Roman" w:hAnsi="Times New Roman" w:cs="Times New Roman"/>
          <w:i/>
          <w:sz w:val="24"/>
          <w:szCs w:val="24"/>
        </w:rPr>
        <w:t>Spirogyra</w:t>
      </w:r>
      <w:r w:rsidRPr="008348A7">
        <w:rPr>
          <w:rFonts w:ascii="Times New Roman" w:hAnsi="Times New Roman" w:cs="Times New Roman"/>
          <w:sz w:val="24"/>
          <w:szCs w:val="24"/>
        </w:rPr>
        <w:t xml:space="preserve"> </w:t>
      </w:r>
      <w:r w:rsidRPr="008348A7">
        <w:rPr>
          <w:rFonts w:ascii="Times New Roman" w:hAnsi="Times New Roman" w:cs="Times New Roman"/>
          <w:i/>
          <w:sz w:val="24"/>
          <w:szCs w:val="24"/>
        </w:rPr>
        <w:t>hyaline.</w:t>
      </w:r>
      <w:proofErr w:type="gramEnd"/>
      <w:r w:rsidRPr="008348A7">
        <w:rPr>
          <w:rFonts w:ascii="Times New Roman" w:hAnsi="Times New Roman" w:cs="Times New Roman"/>
          <w:i/>
          <w:sz w:val="24"/>
          <w:szCs w:val="24"/>
        </w:rPr>
        <w:t xml:space="preserve"> J.Environ.Biol</w:t>
      </w:r>
      <w:r w:rsidRPr="008348A7">
        <w:rPr>
          <w:rFonts w:ascii="Times New Roman" w:hAnsi="Times New Roman" w:cs="Times New Roman"/>
          <w:sz w:val="24"/>
          <w:szCs w:val="24"/>
        </w:rPr>
        <w:t>.33</w:t>
      </w:r>
      <w:proofErr w:type="gramStart"/>
      <w:r w:rsidRPr="008348A7">
        <w:rPr>
          <w:rFonts w:ascii="Times New Roman" w:hAnsi="Times New Roman" w:cs="Times New Roman"/>
          <w:sz w:val="24"/>
          <w:szCs w:val="24"/>
        </w:rPr>
        <w:t>,27</w:t>
      </w:r>
      <w:proofErr w:type="gramEnd"/>
      <w:r w:rsidRPr="008348A7">
        <w:rPr>
          <w:rFonts w:ascii="Times New Roman" w:hAnsi="Times New Roman" w:cs="Times New Roman"/>
          <w:sz w:val="24"/>
          <w:szCs w:val="24"/>
        </w:rPr>
        <w:t>–31.</w:t>
      </w:r>
    </w:p>
    <w:p w14:paraId="65592878"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proofErr w:type="gramStart"/>
      <w:r w:rsidRPr="008348A7">
        <w:rPr>
          <w:rFonts w:ascii="Times New Roman" w:hAnsi="Times New Roman" w:cs="Times New Roman"/>
          <w:sz w:val="24"/>
          <w:szCs w:val="24"/>
          <w:shd w:val="clear" w:color="auto" w:fill="FFFFFF"/>
        </w:rPr>
        <w:t xml:space="preserve">Lestari, S., </w:t>
      </w:r>
      <w:proofErr w:type="spellStart"/>
      <w:r w:rsidRPr="008348A7">
        <w:rPr>
          <w:rFonts w:ascii="Times New Roman" w:hAnsi="Times New Roman" w:cs="Times New Roman"/>
          <w:sz w:val="24"/>
          <w:szCs w:val="24"/>
          <w:shd w:val="clear" w:color="auto" w:fill="FFFFFF"/>
        </w:rPr>
        <w:t>Mäki‐Arvela</w:t>
      </w:r>
      <w:proofErr w:type="spellEnd"/>
      <w:r w:rsidRPr="008348A7">
        <w:rPr>
          <w:rFonts w:ascii="Times New Roman" w:hAnsi="Times New Roman" w:cs="Times New Roman"/>
          <w:sz w:val="24"/>
          <w:szCs w:val="24"/>
          <w:shd w:val="clear" w:color="auto" w:fill="FFFFFF"/>
        </w:rPr>
        <w:t xml:space="preserve">, P., </w:t>
      </w:r>
      <w:proofErr w:type="spellStart"/>
      <w:r w:rsidRPr="008348A7">
        <w:rPr>
          <w:rFonts w:ascii="Times New Roman" w:hAnsi="Times New Roman" w:cs="Times New Roman"/>
          <w:sz w:val="24"/>
          <w:szCs w:val="24"/>
          <w:shd w:val="clear" w:color="auto" w:fill="FFFFFF"/>
        </w:rPr>
        <w:t>Beltramini</w:t>
      </w:r>
      <w:proofErr w:type="spellEnd"/>
      <w:r w:rsidRPr="008348A7">
        <w:rPr>
          <w:rFonts w:ascii="Times New Roman" w:hAnsi="Times New Roman" w:cs="Times New Roman"/>
          <w:sz w:val="24"/>
          <w:szCs w:val="24"/>
          <w:shd w:val="clear" w:color="auto" w:fill="FFFFFF"/>
        </w:rPr>
        <w:t xml:space="preserve">, J., Lu, G. M., &amp; </w:t>
      </w:r>
      <w:proofErr w:type="spellStart"/>
      <w:r w:rsidRPr="008348A7">
        <w:rPr>
          <w:rFonts w:ascii="Times New Roman" w:hAnsi="Times New Roman" w:cs="Times New Roman"/>
          <w:sz w:val="24"/>
          <w:szCs w:val="24"/>
          <w:shd w:val="clear" w:color="auto" w:fill="FFFFFF"/>
        </w:rPr>
        <w:t>Murzin</w:t>
      </w:r>
      <w:proofErr w:type="spellEnd"/>
      <w:r w:rsidRPr="008348A7">
        <w:rPr>
          <w:rFonts w:ascii="Times New Roman" w:hAnsi="Times New Roman" w:cs="Times New Roman"/>
          <w:sz w:val="24"/>
          <w:szCs w:val="24"/>
          <w:shd w:val="clear" w:color="auto" w:fill="FFFFFF"/>
        </w:rPr>
        <w:t>, D. Y. (2009).</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Transforming triglycerides and fatty acids into biofuels.</w:t>
      </w:r>
      <w:proofErr w:type="gramEnd"/>
      <w:r w:rsidRPr="008348A7">
        <w:rPr>
          <w:rFonts w:ascii="Times New Roman" w:hAnsi="Times New Roman" w:cs="Times New Roman"/>
          <w:sz w:val="24"/>
          <w:szCs w:val="24"/>
          <w:shd w:val="clear" w:color="auto" w:fill="FFFFFF"/>
        </w:rPr>
        <w:t> </w:t>
      </w:r>
      <w:proofErr w:type="spellStart"/>
      <w:r w:rsidRPr="008348A7">
        <w:rPr>
          <w:rFonts w:ascii="Times New Roman" w:hAnsi="Times New Roman" w:cs="Times New Roman"/>
          <w:i/>
          <w:iCs/>
          <w:sz w:val="24"/>
          <w:szCs w:val="24"/>
          <w:shd w:val="clear" w:color="auto" w:fill="FFFFFF"/>
        </w:rPr>
        <w:t>ChemSusChem</w:t>
      </w:r>
      <w:proofErr w:type="spellEnd"/>
      <w:r w:rsidRPr="008348A7">
        <w:rPr>
          <w:rFonts w:ascii="Times New Roman" w:hAnsi="Times New Roman" w:cs="Times New Roman"/>
          <w:i/>
          <w:iCs/>
          <w:sz w:val="24"/>
          <w:szCs w:val="24"/>
          <w:shd w:val="clear" w:color="auto" w:fill="FFFFFF"/>
        </w:rPr>
        <w:t>: Chemistry &amp; Sustainability Energy &amp; Materials</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2</w:t>
      </w:r>
      <w:r w:rsidRPr="008348A7">
        <w:rPr>
          <w:rFonts w:ascii="Times New Roman" w:hAnsi="Times New Roman" w:cs="Times New Roman"/>
          <w:sz w:val="24"/>
          <w:szCs w:val="24"/>
          <w:shd w:val="clear" w:color="auto" w:fill="FFFFFF"/>
        </w:rPr>
        <w:t>(12), 1109-1119.</w:t>
      </w:r>
    </w:p>
    <w:p w14:paraId="28727CD4"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proofErr w:type="gramStart"/>
      <w:r w:rsidRPr="008348A7">
        <w:rPr>
          <w:rFonts w:ascii="Times New Roman" w:hAnsi="Times New Roman" w:cs="Times New Roman"/>
          <w:sz w:val="24"/>
          <w:szCs w:val="24"/>
          <w:shd w:val="clear" w:color="auto" w:fill="FFFFFF"/>
        </w:rPr>
        <w:t xml:space="preserve">Lestari, S., </w:t>
      </w:r>
      <w:proofErr w:type="spellStart"/>
      <w:r w:rsidRPr="008348A7">
        <w:rPr>
          <w:rFonts w:ascii="Times New Roman" w:hAnsi="Times New Roman" w:cs="Times New Roman"/>
          <w:sz w:val="24"/>
          <w:szCs w:val="24"/>
          <w:shd w:val="clear" w:color="auto" w:fill="FFFFFF"/>
        </w:rPr>
        <w:t>Mäki‐Arvela</w:t>
      </w:r>
      <w:proofErr w:type="spellEnd"/>
      <w:r w:rsidRPr="008348A7">
        <w:rPr>
          <w:rFonts w:ascii="Times New Roman" w:hAnsi="Times New Roman" w:cs="Times New Roman"/>
          <w:sz w:val="24"/>
          <w:szCs w:val="24"/>
          <w:shd w:val="clear" w:color="auto" w:fill="FFFFFF"/>
        </w:rPr>
        <w:t xml:space="preserve">, P., </w:t>
      </w:r>
      <w:proofErr w:type="spellStart"/>
      <w:r w:rsidRPr="008348A7">
        <w:rPr>
          <w:rFonts w:ascii="Times New Roman" w:hAnsi="Times New Roman" w:cs="Times New Roman"/>
          <w:sz w:val="24"/>
          <w:szCs w:val="24"/>
          <w:shd w:val="clear" w:color="auto" w:fill="FFFFFF"/>
        </w:rPr>
        <w:t>Beltramini</w:t>
      </w:r>
      <w:proofErr w:type="spellEnd"/>
      <w:r w:rsidRPr="008348A7">
        <w:rPr>
          <w:rFonts w:ascii="Times New Roman" w:hAnsi="Times New Roman" w:cs="Times New Roman"/>
          <w:sz w:val="24"/>
          <w:szCs w:val="24"/>
          <w:shd w:val="clear" w:color="auto" w:fill="FFFFFF"/>
        </w:rPr>
        <w:t xml:space="preserve">, J., Lu, G. M., &amp; </w:t>
      </w:r>
      <w:proofErr w:type="spellStart"/>
      <w:r w:rsidRPr="008348A7">
        <w:rPr>
          <w:rFonts w:ascii="Times New Roman" w:hAnsi="Times New Roman" w:cs="Times New Roman"/>
          <w:sz w:val="24"/>
          <w:szCs w:val="24"/>
          <w:shd w:val="clear" w:color="auto" w:fill="FFFFFF"/>
        </w:rPr>
        <w:t>Murzin</w:t>
      </w:r>
      <w:proofErr w:type="spellEnd"/>
      <w:r w:rsidRPr="008348A7">
        <w:rPr>
          <w:rFonts w:ascii="Times New Roman" w:hAnsi="Times New Roman" w:cs="Times New Roman"/>
          <w:sz w:val="24"/>
          <w:szCs w:val="24"/>
          <w:shd w:val="clear" w:color="auto" w:fill="FFFFFF"/>
        </w:rPr>
        <w:t>, D. Y. (2009).</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Transforming triglycerides and fatty acids into biofuels.</w:t>
      </w:r>
      <w:proofErr w:type="gramEnd"/>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Chem Sus Chem: Chemistry &amp; Sustainability Energy &amp; Materials</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2</w:t>
      </w:r>
      <w:r w:rsidRPr="008348A7">
        <w:rPr>
          <w:rFonts w:ascii="Times New Roman" w:hAnsi="Times New Roman" w:cs="Times New Roman"/>
          <w:sz w:val="24"/>
          <w:szCs w:val="24"/>
          <w:shd w:val="clear" w:color="auto" w:fill="FFFFFF"/>
        </w:rPr>
        <w:t>(12), 1109-1119.</w:t>
      </w:r>
    </w:p>
    <w:p w14:paraId="4B2BA6CF"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rPr>
      </w:pPr>
      <w:proofErr w:type="gramStart"/>
      <w:r w:rsidRPr="008348A7">
        <w:rPr>
          <w:rFonts w:ascii="Times New Roman" w:hAnsi="Times New Roman" w:cs="Times New Roman"/>
          <w:sz w:val="24"/>
          <w:szCs w:val="24"/>
        </w:rPr>
        <w:t xml:space="preserve">Little, M. S., </w:t>
      </w:r>
      <w:proofErr w:type="spellStart"/>
      <w:r w:rsidRPr="008348A7">
        <w:rPr>
          <w:rFonts w:ascii="Times New Roman" w:hAnsi="Times New Roman" w:cs="Times New Roman"/>
          <w:sz w:val="24"/>
          <w:szCs w:val="24"/>
        </w:rPr>
        <w:t>Senhorinho</w:t>
      </w:r>
      <w:proofErr w:type="spellEnd"/>
      <w:r w:rsidRPr="008348A7">
        <w:rPr>
          <w:rFonts w:ascii="Times New Roman" w:hAnsi="Times New Roman" w:cs="Times New Roman"/>
          <w:sz w:val="24"/>
          <w:szCs w:val="24"/>
        </w:rPr>
        <w:t xml:space="preserve">, G. N. A., Saleh, M., </w:t>
      </w:r>
      <w:proofErr w:type="spellStart"/>
      <w:r w:rsidRPr="008348A7">
        <w:rPr>
          <w:rFonts w:ascii="Times New Roman" w:hAnsi="Times New Roman" w:cs="Times New Roman"/>
          <w:sz w:val="24"/>
          <w:szCs w:val="24"/>
        </w:rPr>
        <w:t>Basiliko</w:t>
      </w:r>
      <w:proofErr w:type="spellEnd"/>
      <w:r w:rsidRPr="008348A7">
        <w:rPr>
          <w:rFonts w:ascii="Times New Roman" w:hAnsi="Times New Roman" w:cs="Times New Roman"/>
          <w:sz w:val="24"/>
          <w:szCs w:val="24"/>
        </w:rPr>
        <w:t>, N. &amp; Scott, J. A. (2021).</w:t>
      </w:r>
      <w:proofErr w:type="gramEnd"/>
      <w:r w:rsidRPr="008348A7">
        <w:rPr>
          <w:rFonts w:ascii="Times New Roman" w:hAnsi="Times New Roman" w:cs="Times New Roman"/>
          <w:sz w:val="24"/>
          <w:szCs w:val="24"/>
        </w:rPr>
        <w:t xml:space="preserve"> Antibacterial compounds in green microalgae from extreme environments: a review. </w:t>
      </w:r>
      <w:proofErr w:type="gramStart"/>
      <w:r w:rsidRPr="008348A7">
        <w:rPr>
          <w:rFonts w:ascii="Times New Roman" w:hAnsi="Times New Roman" w:cs="Times New Roman"/>
          <w:i/>
          <w:iCs/>
          <w:sz w:val="24"/>
          <w:szCs w:val="24"/>
        </w:rPr>
        <w:t>Algae</w:t>
      </w:r>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w:t>
      </w:r>
      <w:r w:rsidRPr="008348A7">
        <w:rPr>
          <w:rFonts w:ascii="Times New Roman" w:hAnsi="Times New Roman" w:cs="Times New Roman"/>
          <w:bCs/>
          <w:sz w:val="24"/>
          <w:szCs w:val="24"/>
        </w:rPr>
        <w:t>36(1)</w:t>
      </w:r>
      <w:r w:rsidRPr="008348A7">
        <w:rPr>
          <w:rFonts w:ascii="Times New Roman" w:hAnsi="Times New Roman" w:cs="Times New Roman"/>
          <w:sz w:val="24"/>
          <w:szCs w:val="24"/>
        </w:rPr>
        <w:t>: 61-72.</w:t>
      </w:r>
    </w:p>
    <w:p w14:paraId="606E603C" w14:textId="3F3FEDE6" w:rsidR="00C448D6" w:rsidRPr="008348A7" w:rsidRDefault="00C448D6" w:rsidP="008348A7">
      <w:pPr>
        <w:spacing w:line="360" w:lineRule="auto"/>
        <w:ind w:left="785" w:hangingChars="327" w:hanging="785"/>
        <w:jc w:val="both"/>
        <w:rPr>
          <w:rFonts w:ascii="Times New Roman" w:hAnsi="Times New Roman" w:cs="Times New Roman"/>
          <w:sz w:val="24"/>
          <w:szCs w:val="24"/>
        </w:rPr>
      </w:pPr>
      <w:proofErr w:type="gramStart"/>
      <w:r w:rsidRPr="008348A7">
        <w:rPr>
          <w:rFonts w:ascii="Times New Roman" w:hAnsi="Times New Roman" w:cs="Times New Roman"/>
          <w:sz w:val="24"/>
          <w:szCs w:val="24"/>
        </w:rPr>
        <w:t>Liu, J., Sommerfeld, M. &amp; Hu, Q. (2013).</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sz w:val="24"/>
          <w:szCs w:val="24"/>
        </w:rPr>
        <w:t>Scr</w:t>
      </w:r>
      <w:r w:rsidR="00FD2902" w:rsidRPr="008348A7">
        <w:rPr>
          <w:rFonts w:ascii="Times New Roman" w:hAnsi="Times New Roman" w:cs="Times New Roman"/>
          <w:sz w:val="24"/>
          <w:szCs w:val="24"/>
        </w:rPr>
        <w:t xml:space="preserve">eening and characterization of </w:t>
      </w:r>
      <w:proofErr w:type="spellStart"/>
      <w:r w:rsidR="00FD2902" w:rsidRPr="008348A7">
        <w:rPr>
          <w:rFonts w:ascii="Times New Roman" w:hAnsi="Times New Roman" w:cs="Times New Roman"/>
          <w:i/>
          <w:sz w:val="24"/>
          <w:szCs w:val="24"/>
        </w:rPr>
        <w:t>I</w:t>
      </w:r>
      <w:r w:rsidRPr="008348A7">
        <w:rPr>
          <w:rFonts w:ascii="Times New Roman" w:hAnsi="Times New Roman" w:cs="Times New Roman"/>
          <w:i/>
          <w:sz w:val="24"/>
          <w:szCs w:val="24"/>
        </w:rPr>
        <w:t>sochrysis</w:t>
      </w:r>
      <w:proofErr w:type="spellEnd"/>
      <w:r w:rsidRPr="008348A7">
        <w:rPr>
          <w:rFonts w:ascii="Times New Roman" w:hAnsi="Times New Roman" w:cs="Times New Roman"/>
          <w:sz w:val="24"/>
          <w:szCs w:val="24"/>
        </w:rPr>
        <w:t xml:space="preserve"> strains and optimization of culture conditions for docosahexaenoic acid production.</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i/>
          <w:iCs/>
          <w:sz w:val="24"/>
          <w:szCs w:val="24"/>
        </w:rPr>
        <w:t>Applied Microbiology and Biotechnology</w:t>
      </w:r>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97(11), 4785–4798. </w:t>
      </w:r>
    </w:p>
    <w:p w14:paraId="64AB2C36" w14:textId="0BC6182D"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proofErr w:type="spellStart"/>
      <w:r w:rsidRPr="008348A7">
        <w:rPr>
          <w:rFonts w:ascii="Times New Roman" w:hAnsi="Times New Roman" w:cs="Times New Roman"/>
          <w:sz w:val="24"/>
          <w:szCs w:val="24"/>
        </w:rPr>
        <w:t>Macfie</w:t>
      </w:r>
      <w:proofErr w:type="spellEnd"/>
      <w:r w:rsidRPr="008348A7">
        <w:rPr>
          <w:rFonts w:ascii="Times New Roman" w:hAnsi="Times New Roman" w:cs="Times New Roman"/>
          <w:sz w:val="24"/>
          <w:szCs w:val="24"/>
        </w:rPr>
        <w:t>, S.M.</w:t>
      </w:r>
      <w:proofErr w:type="gramStart"/>
      <w:r w:rsidRPr="008348A7">
        <w:rPr>
          <w:rFonts w:ascii="Times New Roman" w:hAnsi="Times New Roman" w:cs="Times New Roman"/>
          <w:sz w:val="24"/>
          <w:szCs w:val="24"/>
        </w:rPr>
        <w:t>,</w:t>
      </w:r>
      <w:proofErr w:type="spellStart"/>
      <w:r w:rsidRPr="008348A7">
        <w:rPr>
          <w:rFonts w:ascii="Times New Roman" w:hAnsi="Times New Roman" w:cs="Times New Roman"/>
          <w:sz w:val="24"/>
          <w:szCs w:val="24"/>
        </w:rPr>
        <w:t>Welbourn</w:t>
      </w:r>
      <w:proofErr w:type="spellEnd"/>
      <w:proofErr w:type="gramEnd"/>
      <w:r w:rsidRPr="008348A7">
        <w:rPr>
          <w:rFonts w:ascii="Times New Roman" w:hAnsi="Times New Roman" w:cs="Times New Roman"/>
          <w:sz w:val="24"/>
          <w:szCs w:val="24"/>
        </w:rPr>
        <w:t>,</w:t>
      </w:r>
      <w:r w:rsidR="00352162" w:rsidRPr="008348A7">
        <w:rPr>
          <w:rFonts w:ascii="Times New Roman" w:hAnsi="Times New Roman" w:cs="Times New Roman"/>
          <w:sz w:val="24"/>
          <w:szCs w:val="24"/>
        </w:rPr>
        <w:t xml:space="preserve"> </w:t>
      </w:r>
      <w:r w:rsidRPr="008348A7">
        <w:rPr>
          <w:rFonts w:ascii="Times New Roman" w:hAnsi="Times New Roman" w:cs="Times New Roman"/>
          <w:sz w:val="24"/>
          <w:szCs w:val="24"/>
        </w:rPr>
        <w:t>P.M.,</w:t>
      </w:r>
      <w:r w:rsidR="00352162" w:rsidRPr="008348A7">
        <w:rPr>
          <w:rFonts w:ascii="Times New Roman" w:hAnsi="Times New Roman" w:cs="Times New Roman"/>
          <w:sz w:val="24"/>
          <w:szCs w:val="24"/>
        </w:rPr>
        <w:t xml:space="preserve"> (</w:t>
      </w:r>
      <w:r w:rsidRPr="008348A7">
        <w:rPr>
          <w:rFonts w:ascii="Times New Roman" w:hAnsi="Times New Roman" w:cs="Times New Roman"/>
          <w:sz w:val="24"/>
          <w:szCs w:val="24"/>
        </w:rPr>
        <w:t>2000</w:t>
      </w:r>
      <w:r w:rsidR="00352162" w:rsidRPr="008348A7">
        <w:rPr>
          <w:rFonts w:ascii="Times New Roman" w:hAnsi="Times New Roman" w:cs="Times New Roman"/>
          <w:sz w:val="24"/>
          <w:szCs w:val="24"/>
        </w:rPr>
        <w:t>)</w:t>
      </w:r>
      <w:r w:rsidRPr="008348A7">
        <w:rPr>
          <w:rFonts w:ascii="Times New Roman" w:hAnsi="Times New Roman" w:cs="Times New Roman"/>
          <w:sz w:val="24"/>
          <w:szCs w:val="24"/>
        </w:rPr>
        <w:t>.</w:t>
      </w:r>
      <w:r w:rsidR="00352162" w:rsidRPr="008348A7">
        <w:rPr>
          <w:rFonts w:ascii="Times New Roman" w:hAnsi="Times New Roman" w:cs="Times New Roman"/>
          <w:sz w:val="24"/>
          <w:szCs w:val="24"/>
        </w:rPr>
        <w:t xml:space="preserve"> </w:t>
      </w:r>
      <w:proofErr w:type="gramStart"/>
      <w:r w:rsidRPr="008348A7">
        <w:rPr>
          <w:rFonts w:ascii="Times New Roman" w:hAnsi="Times New Roman" w:cs="Times New Roman"/>
          <w:sz w:val="24"/>
          <w:szCs w:val="24"/>
        </w:rPr>
        <w:t xml:space="preserve">The Cell Wall as a Barrier to Uptake of Metal Ions in the Unicellular Green Alga </w:t>
      </w:r>
      <w:proofErr w:type="spellStart"/>
      <w:r w:rsidRPr="008348A7">
        <w:rPr>
          <w:rFonts w:ascii="Times New Roman" w:hAnsi="Times New Roman" w:cs="Times New Roman"/>
          <w:i/>
          <w:sz w:val="24"/>
          <w:szCs w:val="24"/>
        </w:rPr>
        <w:t>Chlamydomonas</w:t>
      </w:r>
      <w:proofErr w:type="spellEnd"/>
      <w:r w:rsidRPr="008348A7">
        <w:rPr>
          <w:rFonts w:ascii="Times New Roman" w:hAnsi="Times New Roman" w:cs="Times New Roman"/>
          <w:i/>
          <w:sz w:val="24"/>
          <w:szCs w:val="24"/>
        </w:rPr>
        <w:t xml:space="preserve"> </w:t>
      </w:r>
      <w:proofErr w:type="spellStart"/>
      <w:r w:rsidRPr="008348A7">
        <w:rPr>
          <w:rFonts w:ascii="Times New Roman" w:hAnsi="Times New Roman" w:cs="Times New Roman"/>
          <w:i/>
          <w:sz w:val="24"/>
          <w:szCs w:val="24"/>
        </w:rPr>
        <w:t>reinhardtii</w:t>
      </w:r>
      <w:proofErr w:type="spellEnd"/>
      <w:r w:rsidRPr="008348A7">
        <w:rPr>
          <w:rFonts w:ascii="Times New Roman" w:hAnsi="Times New Roman" w:cs="Times New Roman"/>
          <w:sz w:val="24"/>
          <w:szCs w:val="24"/>
        </w:rPr>
        <w:t xml:space="preserve"> (</w:t>
      </w:r>
      <w:proofErr w:type="spellStart"/>
      <w:r w:rsidRPr="008348A7">
        <w:rPr>
          <w:rFonts w:ascii="Times New Roman" w:hAnsi="Times New Roman" w:cs="Times New Roman"/>
          <w:sz w:val="24"/>
          <w:szCs w:val="24"/>
        </w:rPr>
        <w:t>Chlorophyceae</w:t>
      </w:r>
      <w:proofErr w:type="spellEnd"/>
      <w:r w:rsidRPr="008348A7">
        <w:rPr>
          <w:rFonts w:ascii="Times New Roman" w:hAnsi="Times New Roman" w:cs="Times New Roman"/>
          <w:sz w:val="24"/>
          <w:szCs w:val="24"/>
        </w:rPr>
        <w:t>).</w:t>
      </w:r>
      <w:proofErr w:type="gramEnd"/>
      <w:r w:rsidR="00352162" w:rsidRPr="008348A7">
        <w:rPr>
          <w:rFonts w:ascii="Times New Roman" w:hAnsi="Times New Roman" w:cs="Times New Roman"/>
          <w:sz w:val="24"/>
          <w:szCs w:val="24"/>
        </w:rPr>
        <w:t xml:space="preserve"> </w:t>
      </w:r>
      <w:r w:rsidRPr="008348A7">
        <w:rPr>
          <w:rFonts w:ascii="Times New Roman" w:hAnsi="Times New Roman" w:cs="Times New Roman"/>
          <w:i/>
          <w:sz w:val="24"/>
          <w:szCs w:val="24"/>
        </w:rPr>
        <w:t>Arch.</w:t>
      </w:r>
      <w:r w:rsidR="00352162" w:rsidRPr="008348A7">
        <w:rPr>
          <w:rFonts w:ascii="Times New Roman" w:hAnsi="Times New Roman" w:cs="Times New Roman"/>
          <w:i/>
          <w:sz w:val="24"/>
          <w:szCs w:val="24"/>
        </w:rPr>
        <w:t xml:space="preserve"> </w:t>
      </w:r>
      <w:r w:rsidRPr="008348A7">
        <w:rPr>
          <w:rFonts w:ascii="Times New Roman" w:hAnsi="Times New Roman" w:cs="Times New Roman"/>
          <w:i/>
          <w:sz w:val="24"/>
          <w:szCs w:val="24"/>
        </w:rPr>
        <w:t>Environ.</w:t>
      </w:r>
      <w:r w:rsidR="00352162" w:rsidRPr="008348A7">
        <w:rPr>
          <w:rFonts w:ascii="Times New Roman" w:hAnsi="Times New Roman" w:cs="Times New Roman"/>
          <w:i/>
          <w:sz w:val="24"/>
          <w:szCs w:val="24"/>
        </w:rPr>
        <w:t xml:space="preserve"> </w:t>
      </w:r>
      <w:proofErr w:type="spellStart"/>
      <w:proofErr w:type="gramStart"/>
      <w:r w:rsidRPr="008348A7">
        <w:rPr>
          <w:rFonts w:ascii="Times New Roman" w:hAnsi="Times New Roman" w:cs="Times New Roman"/>
          <w:i/>
          <w:sz w:val="24"/>
          <w:szCs w:val="24"/>
        </w:rPr>
        <w:t>Contam</w:t>
      </w:r>
      <w:proofErr w:type="spellEnd"/>
      <w:r w:rsidRPr="008348A7">
        <w:rPr>
          <w:rFonts w:ascii="Times New Roman" w:hAnsi="Times New Roman" w:cs="Times New Roman"/>
          <w:i/>
          <w:sz w:val="24"/>
          <w:szCs w:val="24"/>
        </w:rPr>
        <w:t>.</w:t>
      </w:r>
      <w:proofErr w:type="gramEnd"/>
      <w:r w:rsidR="00352162" w:rsidRPr="008348A7">
        <w:rPr>
          <w:rFonts w:ascii="Times New Roman" w:hAnsi="Times New Roman" w:cs="Times New Roman"/>
          <w:i/>
          <w:sz w:val="24"/>
          <w:szCs w:val="24"/>
        </w:rPr>
        <w:t xml:space="preserve"> </w:t>
      </w:r>
      <w:proofErr w:type="spellStart"/>
      <w:proofErr w:type="gramStart"/>
      <w:r w:rsidRPr="008348A7">
        <w:rPr>
          <w:rFonts w:ascii="Times New Roman" w:hAnsi="Times New Roman" w:cs="Times New Roman"/>
          <w:i/>
          <w:sz w:val="24"/>
          <w:szCs w:val="24"/>
        </w:rPr>
        <w:t>Toxicol</w:t>
      </w:r>
      <w:proofErr w:type="spellEnd"/>
      <w:r w:rsidRPr="008348A7">
        <w:rPr>
          <w:rFonts w:ascii="Times New Roman" w:hAnsi="Times New Roman" w:cs="Times New Roman"/>
          <w:sz w:val="24"/>
          <w:szCs w:val="24"/>
        </w:rPr>
        <w:t>.</w:t>
      </w:r>
      <w:proofErr w:type="gramEnd"/>
      <w:r w:rsidR="00352162" w:rsidRPr="008348A7">
        <w:rPr>
          <w:rFonts w:ascii="Times New Roman" w:hAnsi="Times New Roman" w:cs="Times New Roman"/>
          <w:sz w:val="24"/>
          <w:szCs w:val="24"/>
        </w:rPr>
        <w:t xml:space="preserve"> </w:t>
      </w:r>
      <w:r w:rsidRPr="008348A7">
        <w:rPr>
          <w:rFonts w:ascii="Times New Roman" w:hAnsi="Times New Roman" w:cs="Times New Roman"/>
          <w:sz w:val="24"/>
          <w:szCs w:val="24"/>
        </w:rPr>
        <w:t>39,</w:t>
      </w:r>
      <w:r w:rsidR="00352162" w:rsidRPr="008348A7">
        <w:rPr>
          <w:rFonts w:ascii="Times New Roman" w:hAnsi="Times New Roman" w:cs="Times New Roman"/>
          <w:sz w:val="24"/>
          <w:szCs w:val="24"/>
        </w:rPr>
        <w:t xml:space="preserve"> </w:t>
      </w:r>
      <w:r w:rsidRPr="008348A7">
        <w:rPr>
          <w:rFonts w:ascii="Times New Roman" w:hAnsi="Times New Roman" w:cs="Times New Roman"/>
          <w:sz w:val="24"/>
          <w:szCs w:val="24"/>
        </w:rPr>
        <w:t>413–419.</w:t>
      </w:r>
      <w:r w:rsidRPr="008348A7">
        <w:rPr>
          <w:rFonts w:ascii="Times New Roman" w:hAnsi="Times New Roman" w:cs="Times New Roman"/>
          <w:sz w:val="24"/>
          <w:szCs w:val="24"/>
          <w:shd w:val="clear" w:color="auto" w:fill="FFFFFF"/>
        </w:rPr>
        <w:t xml:space="preserve"> </w:t>
      </w:r>
    </w:p>
    <w:p w14:paraId="15CC0BBB"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proofErr w:type="gramStart"/>
      <w:r w:rsidRPr="008348A7">
        <w:rPr>
          <w:rFonts w:ascii="Times New Roman" w:hAnsi="Times New Roman" w:cs="Times New Roman"/>
          <w:sz w:val="24"/>
          <w:szCs w:val="24"/>
          <w:shd w:val="clear" w:color="auto" w:fill="FFFFFF"/>
        </w:rPr>
        <w:t xml:space="preserve">Marzieh Hosseini, S., </w:t>
      </w:r>
      <w:proofErr w:type="spellStart"/>
      <w:r w:rsidRPr="008348A7">
        <w:rPr>
          <w:rFonts w:ascii="Times New Roman" w:hAnsi="Times New Roman" w:cs="Times New Roman"/>
          <w:sz w:val="24"/>
          <w:szCs w:val="24"/>
          <w:shd w:val="clear" w:color="auto" w:fill="FFFFFF"/>
        </w:rPr>
        <w:t>Shahbazizadeh</w:t>
      </w:r>
      <w:proofErr w:type="spellEnd"/>
      <w:r w:rsidRPr="008348A7">
        <w:rPr>
          <w:rFonts w:ascii="Times New Roman" w:hAnsi="Times New Roman" w:cs="Times New Roman"/>
          <w:sz w:val="24"/>
          <w:szCs w:val="24"/>
          <w:shd w:val="clear" w:color="auto" w:fill="FFFFFF"/>
        </w:rPr>
        <w:t xml:space="preserve">, S., </w:t>
      </w:r>
      <w:proofErr w:type="spellStart"/>
      <w:r w:rsidRPr="008348A7">
        <w:rPr>
          <w:rFonts w:ascii="Times New Roman" w:hAnsi="Times New Roman" w:cs="Times New Roman"/>
          <w:sz w:val="24"/>
          <w:szCs w:val="24"/>
          <w:shd w:val="clear" w:color="auto" w:fill="FFFFFF"/>
        </w:rPr>
        <w:t>Khosravi-Darani</w:t>
      </w:r>
      <w:proofErr w:type="spellEnd"/>
      <w:r w:rsidRPr="008348A7">
        <w:rPr>
          <w:rFonts w:ascii="Times New Roman" w:hAnsi="Times New Roman" w:cs="Times New Roman"/>
          <w:sz w:val="24"/>
          <w:szCs w:val="24"/>
          <w:shd w:val="clear" w:color="auto" w:fill="FFFFFF"/>
        </w:rPr>
        <w:t xml:space="preserve">, K., &amp; Reza </w:t>
      </w:r>
      <w:proofErr w:type="spellStart"/>
      <w:r w:rsidRPr="008348A7">
        <w:rPr>
          <w:rFonts w:ascii="Times New Roman" w:hAnsi="Times New Roman" w:cs="Times New Roman"/>
          <w:sz w:val="24"/>
          <w:szCs w:val="24"/>
          <w:shd w:val="clear" w:color="auto" w:fill="FFFFFF"/>
        </w:rPr>
        <w:t>Mozafari</w:t>
      </w:r>
      <w:proofErr w:type="spellEnd"/>
      <w:r w:rsidRPr="008348A7">
        <w:rPr>
          <w:rFonts w:ascii="Times New Roman" w:hAnsi="Times New Roman" w:cs="Times New Roman"/>
          <w:sz w:val="24"/>
          <w:szCs w:val="24"/>
          <w:shd w:val="clear" w:color="auto" w:fill="FFFFFF"/>
        </w:rPr>
        <w:t>, M. (2013).</w:t>
      </w:r>
      <w:proofErr w:type="gramEnd"/>
      <w:r w:rsidRPr="008348A7">
        <w:rPr>
          <w:rFonts w:ascii="Times New Roman" w:hAnsi="Times New Roman" w:cs="Times New Roman"/>
          <w:sz w:val="24"/>
          <w:szCs w:val="24"/>
          <w:shd w:val="clear" w:color="auto" w:fill="FFFFFF"/>
        </w:rPr>
        <w:t xml:space="preserve"> </w:t>
      </w:r>
      <w:proofErr w:type="spellStart"/>
      <w:r w:rsidRPr="008348A7">
        <w:rPr>
          <w:rFonts w:ascii="Times New Roman" w:hAnsi="Times New Roman" w:cs="Times New Roman"/>
          <w:sz w:val="24"/>
          <w:szCs w:val="24"/>
          <w:shd w:val="clear" w:color="auto" w:fill="FFFFFF"/>
        </w:rPr>
        <w:t>Spirulina</w:t>
      </w:r>
      <w:proofErr w:type="spellEnd"/>
      <w:r w:rsidRPr="008348A7">
        <w:rPr>
          <w:rFonts w:ascii="Times New Roman" w:hAnsi="Times New Roman" w:cs="Times New Roman"/>
          <w:sz w:val="24"/>
          <w:szCs w:val="24"/>
          <w:shd w:val="clear" w:color="auto" w:fill="FFFFFF"/>
        </w:rPr>
        <w:t xml:space="preserve"> </w:t>
      </w:r>
      <w:proofErr w:type="spellStart"/>
      <w:r w:rsidRPr="008348A7">
        <w:rPr>
          <w:rFonts w:ascii="Times New Roman" w:hAnsi="Times New Roman" w:cs="Times New Roman"/>
          <w:sz w:val="24"/>
          <w:szCs w:val="24"/>
          <w:shd w:val="clear" w:color="auto" w:fill="FFFFFF"/>
        </w:rPr>
        <w:t>paltensis</w:t>
      </w:r>
      <w:proofErr w:type="spellEnd"/>
      <w:r w:rsidRPr="008348A7">
        <w:rPr>
          <w:rFonts w:ascii="Times New Roman" w:hAnsi="Times New Roman" w:cs="Times New Roman"/>
          <w:sz w:val="24"/>
          <w:szCs w:val="24"/>
          <w:shd w:val="clear" w:color="auto" w:fill="FFFFFF"/>
        </w:rPr>
        <w:t>: Food and function. </w:t>
      </w:r>
      <w:r w:rsidRPr="008348A7">
        <w:rPr>
          <w:rFonts w:ascii="Times New Roman" w:hAnsi="Times New Roman" w:cs="Times New Roman"/>
          <w:i/>
          <w:iCs/>
          <w:sz w:val="24"/>
          <w:szCs w:val="24"/>
          <w:shd w:val="clear" w:color="auto" w:fill="FFFFFF"/>
        </w:rPr>
        <w:t>Current Nutrition &amp; Food Science</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9</w:t>
      </w:r>
      <w:r w:rsidRPr="008348A7">
        <w:rPr>
          <w:rFonts w:ascii="Times New Roman" w:hAnsi="Times New Roman" w:cs="Times New Roman"/>
          <w:sz w:val="24"/>
          <w:szCs w:val="24"/>
          <w:shd w:val="clear" w:color="auto" w:fill="FFFFFF"/>
        </w:rPr>
        <w:t xml:space="preserve">(3), 189-193. </w:t>
      </w:r>
    </w:p>
    <w:p w14:paraId="7BAB7A90" w14:textId="77777777" w:rsidR="008955C4" w:rsidRPr="008348A7" w:rsidRDefault="008955C4" w:rsidP="008348A7">
      <w:pPr>
        <w:spacing w:after="0" w:line="360" w:lineRule="auto"/>
        <w:ind w:left="785" w:hangingChars="327" w:hanging="785"/>
        <w:jc w:val="both"/>
        <w:rPr>
          <w:rFonts w:ascii="Times New Roman" w:hAnsi="Times New Roman" w:cs="Times New Roman"/>
          <w:sz w:val="24"/>
          <w:szCs w:val="24"/>
        </w:rPr>
      </w:pPr>
      <w:r w:rsidRPr="008348A7">
        <w:rPr>
          <w:rFonts w:ascii="Times New Roman" w:hAnsi="Times New Roman" w:cs="Times New Roman"/>
          <w:sz w:val="24"/>
          <w:szCs w:val="24"/>
        </w:rPr>
        <w:lastRenderedPageBreak/>
        <w:t xml:space="preserve">Mason, C. P., Edwards, K. R., Carlson, R. E., </w:t>
      </w:r>
      <w:proofErr w:type="spellStart"/>
      <w:r w:rsidRPr="008348A7">
        <w:rPr>
          <w:rFonts w:ascii="Times New Roman" w:hAnsi="Times New Roman" w:cs="Times New Roman"/>
          <w:sz w:val="24"/>
          <w:szCs w:val="24"/>
        </w:rPr>
        <w:t>Pgnatello</w:t>
      </w:r>
      <w:proofErr w:type="spellEnd"/>
      <w:r w:rsidRPr="008348A7">
        <w:rPr>
          <w:rFonts w:ascii="Times New Roman" w:hAnsi="Times New Roman" w:cs="Times New Roman"/>
          <w:sz w:val="24"/>
          <w:szCs w:val="24"/>
        </w:rPr>
        <w:t xml:space="preserve">, J., Gleason, R. K., &amp; Wood, J. M. (1982). </w:t>
      </w:r>
      <w:proofErr w:type="gramStart"/>
      <w:r w:rsidRPr="008348A7">
        <w:rPr>
          <w:rFonts w:ascii="Times New Roman" w:hAnsi="Times New Roman" w:cs="Times New Roman"/>
          <w:sz w:val="24"/>
          <w:szCs w:val="24"/>
        </w:rPr>
        <w:t xml:space="preserve">Isolation of chlorine-containing antibiotic from the freshwater </w:t>
      </w:r>
      <w:proofErr w:type="spellStart"/>
      <w:r w:rsidRPr="008348A7">
        <w:rPr>
          <w:rFonts w:ascii="Times New Roman" w:hAnsi="Times New Roman" w:cs="Times New Roman"/>
          <w:sz w:val="24"/>
          <w:szCs w:val="24"/>
        </w:rPr>
        <w:t>Cyanobacterium</w:t>
      </w:r>
      <w:proofErr w:type="spellEnd"/>
      <w:r w:rsidRPr="008348A7">
        <w:rPr>
          <w:rFonts w:ascii="Times New Roman" w:hAnsi="Times New Roman" w:cs="Times New Roman"/>
          <w:sz w:val="24"/>
          <w:szCs w:val="24"/>
        </w:rPr>
        <w:t xml:space="preserve"> </w:t>
      </w:r>
      <w:proofErr w:type="spellStart"/>
      <w:r w:rsidRPr="008348A7">
        <w:rPr>
          <w:rFonts w:ascii="Times New Roman" w:hAnsi="Times New Roman" w:cs="Times New Roman"/>
          <w:i/>
          <w:iCs/>
          <w:sz w:val="24"/>
          <w:szCs w:val="24"/>
        </w:rPr>
        <w:t>Scytonema</w:t>
      </w:r>
      <w:proofErr w:type="spellEnd"/>
      <w:r w:rsidRPr="008348A7">
        <w:rPr>
          <w:rFonts w:ascii="Times New Roman" w:hAnsi="Times New Roman" w:cs="Times New Roman"/>
          <w:i/>
          <w:iCs/>
          <w:sz w:val="24"/>
          <w:szCs w:val="24"/>
        </w:rPr>
        <w:t xml:space="preserve"> </w:t>
      </w:r>
      <w:proofErr w:type="spellStart"/>
      <w:r w:rsidRPr="008348A7">
        <w:rPr>
          <w:rFonts w:ascii="Times New Roman" w:hAnsi="Times New Roman" w:cs="Times New Roman"/>
          <w:i/>
          <w:iCs/>
          <w:sz w:val="24"/>
          <w:szCs w:val="24"/>
        </w:rPr>
        <w:t>hofmanni</w:t>
      </w:r>
      <w:proofErr w:type="spellEnd"/>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i/>
          <w:iCs/>
          <w:sz w:val="24"/>
          <w:szCs w:val="24"/>
        </w:rPr>
        <w:t>Science</w:t>
      </w:r>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w:t>
      </w:r>
      <w:r w:rsidRPr="008348A7">
        <w:rPr>
          <w:rFonts w:ascii="Times New Roman" w:hAnsi="Times New Roman" w:cs="Times New Roman"/>
          <w:bCs/>
          <w:sz w:val="24"/>
          <w:szCs w:val="24"/>
        </w:rPr>
        <w:t>213(4531)</w:t>
      </w:r>
      <w:r w:rsidRPr="008348A7">
        <w:rPr>
          <w:rFonts w:ascii="Times New Roman" w:hAnsi="Times New Roman" w:cs="Times New Roman"/>
          <w:sz w:val="24"/>
          <w:szCs w:val="24"/>
        </w:rPr>
        <w:t xml:space="preserve">:400-402. </w:t>
      </w:r>
    </w:p>
    <w:p w14:paraId="7C89D8CD"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r w:rsidRPr="008348A7">
        <w:rPr>
          <w:rFonts w:ascii="Times New Roman" w:hAnsi="Times New Roman" w:cs="Times New Roman"/>
          <w:sz w:val="24"/>
          <w:szCs w:val="24"/>
        </w:rPr>
        <w:t xml:space="preserve">Mehta, S.K., </w:t>
      </w:r>
      <w:proofErr w:type="spellStart"/>
      <w:r w:rsidRPr="008348A7">
        <w:rPr>
          <w:rFonts w:ascii="Times New Roman" w:hAnsi="Times New Roman" w:cs="Times New Roman"/>
          <w:sz w:val="24"/>
          <w:szCs w:val="24"/>
        </w:rPr>
        <w:t>Gaur</w:t>
      </w:r>
      <w:proofErr w:type="gramStart"/>
      <w:r w:rsidRPr="008348A7">
        <w:rPr>
          <w:rFonts w:ascii="Times New Roman" w:hAnsi="Times New Roman" w:cs="Times New Roman"/>
          <w:sz w:val="24"/>
          <w:szCs w:val="24"/>
        </w:rPr>
        <w:t>,J.P</w:t>
      </w:r>
      <w:proofErr w:type="spellEnd"/>
      <w:proofErr w:type="gramEnd"/>
      <w:r w:rsidRPr="008348A7">
        <w:rPr>
          <w:rFonts w:ascii="Times New Roman" w:hAnsi="Times New Roman" w:cs="Times New Roman"/>
          <w:sz w:val="24"/>
          <w:szCs w:val="24"/>
        </w:rPr>
        <w:t>., (2005). Use of algae for removing heavy metal ions from wastewater: progress and prospects.</w:t>
      </w:r>
      <w:r w:rsidRPr="008348A7">
        <w:rPr>
          <w:rFonts w:ascii="Times New Roman" w:hAnsi="Times New Roman" w:cs="Times New Roman"/>
          <w:i/>
          <w:sz w:val="24"/>
          <w:szCs w:val="24"/>
        </w:rPr>
        <w:t>Crit.Rev.Biotechnol</w:t>
      </w:r>
      <w:r w:rsidRPr="008348A7">
        <w:rPr>
          <w:rFonts w:ascii="Times New Roman" w:hAnsi="Times New Roman" w:cs="Times New Roman"/>
          <w:sz w:val="24"/>
          <w:szCs w:val="24"/>
        </w:rPr>
        <w:t>.25</w:t>
      </w:r>
      <w:proofErr w:type="gramStart"/>
      <w:r w:rsidRPr="008348A7">
        <w:rPr>
          <w:rFonts w:ascii="Times New Roman" w:hAnsi="Times New Roman" w:cs="Times New Roman"/>
          <w:sz w:val="24"/>
          <w:szCs w:val="24"/>
        </w:rPr>
        <w:t>,113</w:t>
      </w:r>
      <w:proofErr w:type="gramEnd"/>
      <w:r w:rsidRPr="008348A7">
        <w:rPr>
          <w:rFonts w:ascii="Times New Roman" w:hAnsi="Times New Roman" w:cs="Times New Roman"/>
          <w:sz w:val="24"/>
          <w:szCs w:val="24"/>
        </w:rPr>
        <w:t>–152.</w:t>
      </w:r>
      <w:r w:rsidRPr="008348A7">
        <w:rPr>
          <w:rFonts w:ascii="Times New Roman" w:hAnsi="Times New Roman" w:cs="Times New Roman"/>
          <w:sz w:val="24"/>
          <w:szCs w:val="24"/>
          <w:shd w:val="clear" w:color="auto" w:fill="FFFFFF"/>
        </w:rPr>
        <w:t xml:space="preserve"> </w:t>
      </w:r>
    </w:p>
    <w:p w14:paraId="4F4F1F4A"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rPr>
      </w:pPr>
      <w:r w:rsidRPr="008348A7">
        <w:rPr>
          <w:rFonts w:ascii="Times New Roman" w:hAnsi="Times New Roman" w:cs="Times New Roman"/>
          <w:sz w:val="24"/>
          <w:szCs w:val="24"/>
        </w:rPr>
        <w:t xml:space="preserve">Milledge, J. J. (2011). Commercial application of microalgae other than as biofuels: a brief review. </w:t>
      </w:r>
      <w:r w:rsidRPr="008348A7">
        <w:rPr>
          <w:rFonts w:ascii="Times New Roman" w:hAnsi="Times New Roman" w:cs="Times New Roman"/>
          <w:i/>
          <w:iCs/>
          <w:sz w:val="24"/>
          <w:szCs w:val="24"/>
        </w:rPr>
        <w:t xml:space="preserve">Rev Environ </w:t>
      </w:r>
      <w:proofErr w:type="spellStart"/>
      <w:r w:rsidRPr="008348A7">
        <w:rPr>
          <w:rFonts w:ascii="Times New Roman" w:hAnsi="Times New Roman" w:cs="Times New Roman"/>
          <w:i/>
          <w:iCs/>
          <w:sz w:val="24"/>
          <w:szCs w:val="24"/>
        </w:rPr>
        <w:t>Sci</w:t>
      </w:r>
      <w:proofErr w:type="spellEnd"/>
      <w:r w:rsidRPr="008348A7">
        <w:rPr>
          <w:rFonts w:ascii="Times New Roman" w:hAnsi="Times New Roman" w:cs="Times New Roman"/>
          <w:i/>
          <w:iCs/>
          <w:sz w:val="24"/>
          <w:szCs w:val="24"/>
        </w:rPr>
        <w:t xml:space="preserve"> </w:t>
      </w:r>
      <w:proofErr w:type="spellStart"/>
      <w:r w:rsidRPr="008348A7">
        <w:rPr>
          <w:rFonts w:ascii="Times New Roman" w:hAnsi="Times New Roman" w:cs="Times New Roman"/>
          <w:i/>
          <w:iCs/>
          <w:sz w:val="24"/>
          <w:szCs w:val="24"/>
        </w:rPr>
        <w:t>Biotechnol</w:t>
      </w:r>
      <w:proofErr w:type="spellEnd"/>
      <w:r w:rsidRPr="008348A7">
        <w:rPr>
          <w:rFonts w:ascii="Times New Roman" w:hAnsi="Times New Roman" w:cs="Times New Roman"/>
          <w:sz w:val="24"/>
          <w:szCs w:val="24"/>
        </w:rPr>
        <w:t xml:space="preserve">. </w:t>
      </w:r>
      <w:r w:rsidRPr="008348A7">
        <w:rPr>
          <w:rFonts w:ascii="Times New Roman" w:hAnsi="Times New Roman" w:cs="Times New Roman"/>
          <w:bCs/>
          <w:sz w:val="24"/>
          <w:szCs w:val="24"/>
        </w:rPr>
        <w:t>10</w:t>
      </w:r>
      <w:r w:rsidRPr="008348A7">
        <w:rPr>
          <w:rFonts w:ascii="Times New Roman" w:hAnsi="Times New Roman" w:cs="Times New Roman"/>
          <w:sz w:val="24"/>
          <w:szCs w:val="24"/>
        </w:rPr>
        <w:t>: 31-41.</w:t>
      </w:r>
    </w:p>
    <w:p w14:paraId="29704C9A"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rPr>
      </w:pPr>
      <w:r w:rsidRPr="008348A7">
        <w:rPr>
          <w:rFonts w:ascii="Times New Roman" w:hAnsi="Times New Roman" w:cs="Times New Roman"/>
          <w:sz w:val="24"/>
          <w:szCs w:val="24"/>
          <w:shd w:val="clear" w:color="auto" w:fill="FFFFFF"/>
        </w:rPr>
        <w:t xml:space="preserve"> Mishra, U., &amp; </w:t>
      </w:r>
      <w:proofErr w:type="spellStart"/>
      <w:r w:rsidRPr="008348A7">
        <w:rPr>
          <w:rFonts w:ascii="Times New Roman" w:hAnsi="Times New Roman" w:cs="Times New Roman"/>
          <w:sz w:val="24"/>
          <w:szCs w:val="24"/>
          <w:shd w:val="clear" w:color="auto" w:fill="FFFFFF"/>
        </w:rPr>
        <w:t>Pabbi</w:t>
      </w:r>
      <w:proofErr w:type="spellEnd"/>
      <w:r w:rsidRPr="008348A7">
        <w:rPr>
          <w:rFonts w:ascii="Times New Roman" w:hAnsi="Times New Roman" w:cs="Times New Roman"/>
          <w:sz w:val="24"/>
          <w:szCs w:val="24"/>
          <w:shd w:val="clear" w:color="auto" w:fill="FFFFFF"/>
        </w:rPr>
        <w:t>, S. (2004). Cyanobacteria: a potential biofertilizer for rice. </w:t>
      </w:r>
      <w:r w:rsidRPr="008348A7">
        <w:rPr>
          <w:rFonts w:ascii="Times New Roman" w:hAnsi="Times New Roman" w:cs="Times New Roman"/>
          <w:i/>
          <w:iCs/>
          <w:sz w:val="24"/>
          <w:szCs w:val="24"/>
          <w:shd w:val="clear" w:color="auto" w:fill="FFFFFF"/>
        </w:rPr>
        <w:t>Resonance</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9</w:t>
      </w:r>
      <w:r w:rsidRPr="008348A7">
        <w:rPr>
          <w:rFonts w:ascii="Times New Roman" w:hAnsi="Times New Roman" w:cs="Times New Roman"/>
          <w:sz w:val="24"/>
          <w:szCs w:val="24"/>
          <w:shd w:val="clear" w:color="auto" w:fill="FFFFFF"/>
        </w:rPr>
        <w:t>, 6-10.</w:t>
      </w:r>
    </w:p>
    <w:p w14:paraId="543766F1" w14:textId="12966766" w:rsidR="008955C4" w:rsidRPr="008348A7" w:rsidRDefault="008955C4" w:rsidP="008348A7">
      <w:pPr>
        <w:spacing w:line="360" w:lineRule="auto"/>
        <w:ind w:left="785" w:hangingChars="327" w:hanging="785"/>
        <w:jc w:val="both"/>
        <w:rPr>
          <w:rFonts w:ascii="Times New Roman" w:hAnsi="Times New Roman" w:cs="Times New Roman"/>
          <w:sz w:val="24"/>
          <w:szCs w:val="24"/>
        </w:rPr>
      </w:pPr>
      <w:r w:rsidRPr="008348A7">
        <w:rPr>
          <w:rFonts w:ascii="Times New Roman" w:hAnsi="Times New Roman" w:cs="Times New Roman"/>
          <w:sz w:val="24"/>
          <w:szCs w:val="24"/>
        </w:rPr>
        <w:t>Monteiro,</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C.</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M.,</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Castro,</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P.</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M.</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L.,</w:t>
      </w:r>
      <w:r w:rsidR="00AF2981" w:rsidRPr="008348A7">
        <w:rPr>
          <w:rFonts w:ascii="Times New Roman" w:hAnsi="Times New Roman" w:cs="Times New Roman"/>
          <w:sz w:val="24"/>
          <w:szCs w:val="24"/>
        </w:rPr>
        <w:t xml:space="preserve"> </w:t>
      </w:r>
      <w:proofErr w:type="spellStart"/>
      <w:r w:rsidRPr="008348A7">
        <w:rPr>
          <w:rFonts w:ascii="Times New Roman" w:hAnsi="Times New Roman" w:cs="Times New Roman"/>
          <w:sz w:val="24"/>
          <w:szCs w:val="24"/>
        </w:rPr>
        <w:t>Malcata</w:t>
      </w:r>
      <w:proofErr w:type="spellEnd"/>
      <w:r w:rsidRPr="008348A7">
        <w:rPr>
          <w:rFonts w:ascii="Times New Roman" w:hAnsi="Times New Roman" w:cs="Times New Roman"/>
          <w:sz w:val="24"/>
          <w:szCs w:val="24"/>
        </w:rPr>
        <w:t>,</w:t>
      </w:r>
      <w:r w:rsidR="00AF2981" w:rsidRPr="008348A7">
        <w:rPr>
          <w:rFonts w:ascii="Times New Roman" w:hAnsi="Times New Roman" w:cs="Times New Roman"/>
          <w:sz w:val="24"/>
          <w:szCs w:val="24"/>
        </w:rPr>
        <w:t xml:space="preserve"> </w:t>
      </w:r>
      <w:proofErr w:type="gramStart"/>
      <w:r w:rsidRPr="008348A7">
        <w:rPr>
          <w:rFonts w:ascii="Times New Roman" w:hAnsi="Times New Roman" w:cs="Times New Roman"/>
          <w:sz w:val="24"/>
          <w:szCs w:val="24"/>
        </w:rPr>
        <w:t>F.</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X.,</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(2012).Metal</w:t>
      </w:r>
      <w:proofErr w:type="gramEnd"/>
      <w:r w:rsidRPr="008348A7">
        <w:rPr>
          <w:rFonts w:ascii="Times New Roman" w:hAnsi="Times New Roman" w:cs="Times New Roman"/>
          <w:sz w:val="24"/>
          <w:szCs w:val="24"/>
        </w:rPr>
        <w:t xml:space="preserve"> uptake by microalgae: underlying mechanisms and practical applications.</w:t>
      </w:r>
      <w:r w:rsidR="00AF2981" w:rsidRPr="008348A7">
        <w:rPr>
          <w:rFonts w:ascii="Times New Roman" w:hAnsi="Times New Roman" w:cs="Times New Roman"/>
          <w:sz w:val="24"/>
          <w:szCs w:val="24"/>
        </w:rPr>
        <w:t xml:space="preserve"> </w:t>
      </w:r>
      <w:proofErr w:type="spellStart"/>
      <w:proofErr w:type="gramStart"/>
      <w:r w:rsidRPr="008348A7">
        <w:rPr>
          <w:rFonts w:ascii="Times New Roman" w:hAnsi="Times New Roman" w:cs="Times New Roman"/>
          <w:i/>
          <w:sz w:val="24"/>
          <w:szCs w:val="24"/>
        </w:rPr>
        <w:t>Biotechnol</w:t>
      </w:r>
      <w:proofErr w:type="spellEnd"/>
      <w:r w:rsidRPr="008348A7">
        <w:rPr>
          <w:rFonts w:ascii="Times New Roman" w:hAnsi="Times New Roman" w:cs="Times New Roman"/>
          <w:i/>
          <w:sz w:val="24"/>
          <w:szCs w:val="24"/>
        </w:rPr>
        <w:t>.</w:t>
      </w:r>
      <w:proofErr w:type="gramEnd"/>
      <w:r w:rsidR="00AF2981" w:rsidRPr="008348A7">
        <w:rPr>
          <w:rFonts w:ascii="Times New Roman" w:hAnsi="Times New Roman" w:cs="Times New Roman"/>
          <w:i/>
          <w:sz w:val="24"/>
          <w:szCs w:val="24"/>
        </w:rPr>
        <w:t xml:space="preserve"> </w:t>
      </w:r>
      <w:proofErr w:type="gramStart"/>
      <w:r w:rsidRPr="008348A7">
        <w:rPr>
          <w:rFonts w:ascii="Times New Roman" w:hAnsi="Times New Roman" w:cs="Times New Roman"/>
          <w:i/>
          <w:sz w:val="24"/>
          <w:szCs w:val="24"/>
        </w:rPr>
        <w:t>Prog</w:t>
      </w:r>
      <w:r w:rsidRPr="008348A7">
        <w:rPr>
          <w:rFonts w:ascii="Times New Roman" w:hAnsi="Times New Roman" w:cs="Times New Roman"/>
          <w:sz w:val="24"/>
          <w:szCs w:val="24"/>
        </w:rPr>
        <w:t>.</w:t>
      </w:r>
      <w:proofErr w:type="gramEnd"/>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 xml:space="preserve">28(2), 299–311. </w:t>
      </w:r>
    </w:p>
    <w:p w14:paraId="6C7511D3" w14:textId="416D2D29" w:rsidR="008955C4" w:rsidRPr="008348A7" w:rsidRDefault="008955C4" w:rsidP="008348A7">
      <w:pPr>
        <w:spacing w:line="360" w:lineRule="auto"/>
        <w:ind w:left="785" w:hangingChars="327" w:hanging="785"/>
        <w:jc w:val="both"/>
        <w:rPr>
          <w:rFonts w:ascii="Times New Roman" w:hAnsi="Times New Roman" w:cs="Times New Roman"/>
          <w:sz w:val="24"/>
          <w:szCs w:val="24"/>
        </w:rPr>
      </w:pPr>
      <w:r w:rsidRPr="008348A7">
        <w:rPr>
          <w:rFonts w:ascii="Times New Roman" w:hAnsi="Times New Roman" w:cs="Times New Roman"/>
          <w:sz w:val="24"/>
          <w:szCs w:val="24"/>
        </w:rPr>
        <w:t>Monteiro,</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C.</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M.,</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Castro,</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P.</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M.</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L.,</w:t>
      </w:r>
      <w:r w:rsidR="00AF2981" w:rsidRPr="008348A7">
        <w:rPr>
          <w:rFonts w:ascii="Times New Roman" w:hAnsi="Times New Roman" w:cs="Times New Roman"/>
          <w:sz w:val="24"/>
          <w:szCs w:val="24"/>
        </w:rPr>
        <w:t xml:space="preserve"> </w:t>
      </w:r>
      <w:proofErr w:type="spellStart"/>
      <w:r w:rsidRPr="008348A7">
        <w:rPr>
          <w:rFonts w:ascii="Times New Roman" w:hAnsi="Times New Roman" w:cs="Times New Roman"/>
          <w:sz w:val="24"/>
          <w:szCs w:val="24"/>
        </w:rPr>
        <w:t>Malcata</w:t>
      </w:r>
      <w:proofErr w:type="spellEnd"/>
      <w:r w:rsidRPr="008348A7">
        <w:rPr>
          <w:rFonts w:ascii="Times New Roman" w:hAnsi="Times New Roman" w:cs="Times New Roman"/>
          <w:sz w:val="24"/>
          <w:szCs w:val="24"/>
        </w:rPr>
        <w:t>,</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F.</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X.,</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2011</w:t>
      </w:r>
      <w:r w:rsidR="00AF2981" w:rsidRPr="008348A7">
        <w:rPr>
          <w:rFonts w:ascii="Times New Roman" w:hAnsi="Times New Roman" w:cs="Times New Roman"/>
          <w:sz w:val="24"/>
          <w:szCs w:val="24"/>
        </w:rPr>
        <w:t>)</w:t>
      </w:r>
      <w:r w:rsidRPr="008348A7">
        <w:rPr>
          <w:rFonts w:ascii="Times New Roman" w:hAnsi="Times New Roman" w:cs="Times New Roman"/>
          <w:sz w:val="24"/>
          <w:szCs w:val="24"/>
        </w:rPr>
        <w:t>.</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Capacity of simultaneous removal of zinc and cadmium from contaminated media, by two microalgae isolated from a polluted site.</w:t>
      </w:r>
      <w:r w:rsidR="00AF2981" w:rsidRPr="008348A7">
        <w:rPr>
          <w:rFonts w:ascii="Times New Roman" w:hAnsi="Times New Roman" w:cs="Times New Roman"/>
          <w:sz w:val="24"/>
          <w:szCs w:val="24"/>
        </w:rPr>
        <w:t xml:space="preserve"> </w:t>
      </w:r>
      <w:r w:rsidRPr="008348A7">
        <w:rPr>
          <w:rFonts w:ascii="Times New Roman" w:hAnsi="Times New Roman" w:cs="Times New Roman"/>
          <w:i/>
          <w:sz w:val="24"/>
          <w:szCs w:val="24"/>
        </w:rPr>
        <w:t>Environ.</w:t>
      </w:r>
      <w:r w:rsidR="00AF2981" w:rsidRPr="008348A7">
        <w:rPr>
          <w:rFonts w:ascii="Times New Roman" w:hAnsi="Times New Roman" w:cs="Times New Roman"/>
          <w:i/>
          <w:sz w:val="24"/>
          <w:szCs w:val="24"/>
        </w:rPr>
        <w:t xml:space="preserve"> </w:t>
      </w:r>
      <w:r w:rsidRPr="008348A7">
        <w:rPr>
          <w:rFonts w:ascii="Times New Roman" w:hAnsi="Times New Roman" w:cs="Times New Roman"/>
          <w:i/>
          <w:sz w:val="24"/>
          <w:szCs w:val="24"/>
        </w:rPr>
        <w:t>Chem.</w:t>
      </w:r>
      <w:r w:rsidR="00AF2981" w:rsidRPr="008348A7">
        <w:rPr>
          <w:rFonts w:ascii="Times New Roman" w:hAnsi="Times New Roman" w:cs="Times New Roman"/>
          <w:i/>
          <w:sz w:val="24"/>
          <w:szCs w:val="24"/>
        </w:rPr>
        <w:t xml:space="preserve"> </w:t>
      </w:r>
      <w:r w:rsidRPr="008348A7">
        <w:rPr>
          <w:rFonts w:ascii="Times New Roman" w:hAnsi="Times New Roman" w:cs="Times New Roman"/>
          <w:i/>
          <w:sz w:val="24"/>
          <w:szCs w:val="24"/>
        </w:rPr>
        <w:t>Lett</w:t>
      </w:r>
      <w:r w:rsidRPr="008348A7">
        <w:rPr>
          <w:rFonts w:ascii="Times New Roman" w:hAnsi="Times New Roman" w:cs="Times New Roman"/>
          <w:sz w:val="24"/>
          <w:szCs w:val="24"/>
        </w:rPr>
        <w:t>.</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9(4)</w:t>
      </w:r>
      <w:proofErr w:type="gramStart"/>
      <w:r w:rsidRPr="008348A7">
        <w:rPr>
          <w:rFonts w:ascii="Times New Roman" w:hAnsi="Times New Roman" w:cs="Times New Roman"/>
          <w:sz w:val="24"/>
          <w:szCs w:val="24"/>
        </w:rPr>
        <w:t>,511</w:t>
      </w:r>
      <w:proofErr w:type="gramEnd"/>
      <w:r w:rsidRPr="008348A7">
        <w:rPr>
          <w:rFonts w:ascii="Times New Roman" w:hAnsi="Times New Roman" w:cs="Times New Roman"/>
          <w:sz w:val="24"/>
          <w:szCs w:val="24"/>
        </w:rPr>
        <w:t xml:space="preserve">–517. </w:t>
      </w:r>
    </w:p>
    <w:p w14:paraId="72CF8927" w14:textId="4FBC1C04" w:rsidR="006D1F61" w:rsidRPr="008348A7" w:rsidRDefault="006D1F61" w:rsidP="008348A7">
      <w:pPr>
        <w:spacing w:line="360" w:lineRule="auto"/>
        <w:ind w:left="785" w:hangingChars="327" w:hanging="785"/>
        <w:jc w:val="both"/>
        <w:rPr>
          <w:rFonts w:ascii="Times New Roman" w:hAnsi="Times New Roman" w:cs="Times New Roman"/>
          <w:sz w:val="24"/>
          <w:szCs w:val="24"/>
        </w:rPr>
      </w:pPr>
      <w:proofErr w:type="gramStart"/>
      <w:r w:rsidRPr="008348A7">
        <w:rPr>
          <w:rFonts w:ascii="Times New Roman" w:hAnsi="Times New Roman" w:cs="Times New Roman"/>
          <w:sz w:val="24"/>
          <w:szCs w:val="24"/>
        </w:rPr>
        <w:t>Muller-</w:t>
      </w:r>
      <w:proofErr w:type="spellStart"/>
      <w:r w:rsidRPr="008348A7">
        <w:rPr>
          <w:rFonts w:ascii="Times New Roman" w:hAnsi="Times New Roman" w:cs="Times New Roman"/>
          <w:sz w:val="24"/>
          <w:szCs w:val="24"/>
        </w:rPr>
        <w:t>Feuga</w:t>
      </w:r>
      <w:proofErr w:type="spellEnd"/>
      <w:r w:rsidRPr="008348A7">
        <w:rPr>
          <w:rFonts w:ascii="Times New Roman" w:hAnsi="Times New Roman" w:cs="Times New Roman"/>
          <w:sz w:val="24"/>
          <w:szCs w:val="24"/>
        </w:rPr>
        <w:t xml:space="preserve">, A., Robert, R., </w:t>
      </w:r>
      <w:proofErr w:type="spellStart"/>
      <w:r w:rsidRPr="008348A7">
        <w:rPr>
          <w:rFonts w:ascii="Times New Roman" w:hAnsi="Times New Roman" w:cs="Times New Roman"/>
          <w:sz w:val="24"/>
          <w:szCs w:val="24"/>
        </w:rPr>
        <w:t>Cahu</w:t>
      </w:r>
      <w:proofErr w:type="spellEnd"/>
      <w:r w:rsidRPr="008348A7">
        <w:rPr>
          <w:rFonts w:ascii="Times New Roman" w:hAnsi="Times New Roman" w:cs="Times New Roman"/>
          <w:sz w:val="24"/>
          <w:szCs w:val="24"/>
        </w:rPr>
        <w:t xml:space="preserve">, C., Robin, J., &amp; </w:t>
      </w:r>
      <w:proofErr w:type="spellStart"/>
      <w:r w:rsidRPr="008348A7">
        <w:rPr>
          <w:rFonts w:ascii="Times New Roman" w:hAnsi="Times New Roman" w:cs="Times New Roman"/>
          <w:sz w:val="24"/>
          <w:szCs w:val="24"/>
        </w:rPr>
        <w:t>Divanach</w:t>
      </w:r>
      <w:proofErr w:type="spellEnd"/>
      <w:r w:rsidRPr="008348A7">
        <w:rPr>
          <w:rFonts w:ascii="Times New Roman" w:hAnsi="Times New Roman" w:cs="Times New Roman"/>
          <w:sz w:val="24"/>
          <w:szCs w:val="24"/>
        </w:rPr>
        <w:t>, P. (2003).</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sz w:val="24"/>
          <w:szCs w:val="24"/>
        </w:rPr>
        <w:t>Uses of microalgae in Aquaculture.</w:t>
      </w:r>
      <w:proofErr w:type="gramEnd"/>
      <w:r w:rsidRPr="008348A7">
        <w:rPr>
          <w:rFonts w:ascii="Times New Roman" w:hAnsi="Times New Roman" w:cs="Times New Roman"/>
          <w:sz w:val="24"/>
          <w:szCs w:val="24"/>
        </w:rPr>
        <w:t xml:space="preserve"> </w:t>
      </w:r>
      <w:r w:rsidRPr="008348A7">
        <w:rPr>
          <w:rFonts w:ascii="Times New Roman" w:hAnsi="Times New Roman" w:cs="Times New Roman"/>
          <w:i/>
          <w:iCs/>
          <w:sz w:val="24"/>
          <w:szCs w:val="24"/>
        </w:rPr>
        <w:t>Live Feeds in Marine Aquaculture</w:t>
      </w:r>
      <w:r w:rsidRPr="008348A7">
        <w:rPr>
          <w:rFonts w:ascii="Times New Roman" w:hAnsi="Times New Roman" w:cs="Times New Roman"/>
          <w:sz w:val="24"/>
          <w:szCs w:val="24"/>
        </w:rPr>
        <w:t xml:space="preserve">, 253–299. </w:t>
      </w:r>
    </w:p>
    <w:p w14:paraId="6239C988"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rPr>
      </w:pPr>
      <w:proofErr w:type="spellStart"/>
      <w:proofErr w:type="gramStart"/>
      <w:r w:rsidRPr="008348A7">
        <w:rPr>
          <w:rFonts w:ascii="Times New Roman" w:hAnsi="Times New Roman" w:cs="Times New Roman"/>
          <w:sz w:val="24"/>
          <w:szCs w:val="24"/>
        </w:rPr>
        <w:t>Mulluye</w:t>
      </w:r>
      <w:proofErr w:type="spellEnd"/>
      <w:r w:rsidRPr="008348A7">
        <w:rPr>
          <w:rFonts w:ascii="Times New Roman" w:hAnsi="Times New Roman" w:cs="Times New Roman"/>
          <w:sz w:val="24"/>
          <w:szCs w:val="24"/>
        </w:rPr>
        <w:t xml:space="preserve">, K., </w:t>
      </w:r>
      <w:proofErr w:type="spellStart"/>
      <w:r w:rsidRPr="008348A7">
        <w:rPr>
          <w:rFonts w:ascii="Times New Roman" w:hAnsi="Times New Roman" w:cs="Times New Roman"/>
          <w:sz w:val="24"/>
          <w:szCs w:val="24"/>
        </w:rPr>
        <w:t>Bogale</w:t>
      </w:r>
      <w:proofErr w:type="spellEnd"/>
      <w:r w:rsidRPr="008348A7">
        <w:rPr>
          <w:rFonts w:ascii="Times New Roman" w:hAnsi="Times New Roman" w:cs="Times New Roman"/>
          <w:sz w:val="24"/>
          <w:szCs w:val="24"/>
        </w:rPr>
        <w:t xml:space="preserve">, Y., Bayle, D. &amp; </w:t>
      </w:r>
      <w:proofErr w:type="spellStart"/>
      <w:r w:rsidRPr="008348A7">
        <w:rPr>
          <w:rFonts w:ascii="Times New Roman" w:hAnsi="Times New Roman" w:cs="Times New Roman"/>
          <w:sz w:val="24"/>
          <w:szCs w:val="24"/>
        </w:rPr>
        <w:t>Atnafu</w:t>
      </w:r>
      <w:proofErr w:type="spellEnd"/>
      <w:r w:rsidRPr="008348A7">
        <w:rPr>
          <w:rFonts w:ascii="Times New Roman" w:hAnsi="Times New Roman" w:cs="Times New Roman"/>
          <w:sz w:val="24"/>
          <w:szCs w:val="24"/>
          <w:shd w:val="clear" w:color="auto" w:fill="FFFFFF"/>
        </w:rPr>
        <w:t>, Y. (2023).</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rPr>
        <w:t>Review on Microalgae Potential Innovative Biotechnological Applications.</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i/>
          <w:iCs/>
          <w:sz w:val="24"/>
          <w:szCs w:val="24"/>
        </w:rPr>
        <w:t>Biosciences Biotechnology Research Asia</w:t>
      </w:r>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w:t>
      </w:r>
      <w:r w:rsidRPr="008348A7">
        <w:rPr>
          <w:rFonts w:ascii="Times New Roman" w:hAnsi="Times New Roman" w:cs="Times New Roman"/>
          <w:bCs/>
          <w:sz w:val="24"/>
          <w:szCs w:val="24"/>
        </w:rPr>
        <w:t>20(1)</w:t>
      </w:r>
      <w:r w:rsidRPr="008348A7">
        <w:rPr>
          <w:rFonts w:ascii="Times New Roman" w:hAnsi="Times New Roman" w:cs="Times New Roman"/>
          <w:sz w:val="24"/>
          <w:szCs w:val="24"/>
        </w:rPr>
        <w:t>: 35-43</w:t>
      </w:r>
    </w:p>
    <w:p w14:paraId="7B1A4210" w14:textId="46A1D837" w:rsidR="00B56497" w:rsidRPr="008348A7" w:rsidRDefault="00B56497" w:rsidP="008348A7">
      <w:pPr>
        <w:spacing w:line="360" w:lineRule="auto"/>
        <w:ind w:left="785" w:hangingChars="327" w:hanging="785"/>
        <w:jc w:val="both"/>
        <w:rPr>
          <w:rFonts w:ascii="Times New Roman" w:hAnsi="Times New Roman" w:cs="Times New Roman"/>
          <w:sz w:val="24"/>
          <w:szCs w:val="24"/>
        </w:rPr>
      </w:pPr>
      <w:r w:rsidRPr="008348A7">
        <w:rPr>
          <w:rFonts w:ascii="Times New Roman" w:hAnsi="Times New Roman" w:cs="Times New Roman"/>
          <w:sz w:val="24"/>
          <w:szCs w:val="24"/>
        </w:rPr>
        <w:t xml:space="preserve">Nagappan, S., Das, P., </w:t>
      </w:r>
      <w:proofErr w:type="spellStart"/>
      <w:r w:rsidRPr="008348A7">
        <w:rPr>
          <w:rFonts w:ascii="Times New Roman" w:hAnsi="Times New Roman" w:cs="Times New Roman"/>
          <w:sz w:val="24"/>
          <w:szCs w:val="24"/>
        </w:rPr>
        <w:t>AbdulQuadir</w:t>
      </w:r>
      <w:proofErr w:type="spellEnd"/>
      <w:r w:rsidRPr="008348A7">
        <w:rPr>
          <w:rFonts w:ascii="Times New Roman" w:hAnsi="Times New Roman" w:cs="Times New Roman"/>
          <w:sz w:val="24"/>
          <w:szCs w:val="24"/>
        </w:rPr>
        <w:t xml:space="preserve">, M., </w:t>
      </w:r>
      <w:proofErr w:type="spellStart"/>
      <w:r w:rsidRPr="008348A7">
        <w:rPr>
          <w:rFonts w:ascii="Times New Roman" w:hAnsi="Times New Roman" w:cs="Times New Roman"/>
          <w:sz w:val="24"/>
          <w:szCs w:val="24"/>
        </w:rPr>
        <w:t>Thaher</w:t>
      </w:r>
      <w:proofErr w:type="spellEnd"/>
      <w:r w:rsidRPr="008348A7">
        <w:rPr>
          <w:rFonts w:ascii="Times New Roman" w:hAnsi="Times New Roman" w:cs="Times New Roman"/>
          <w:sz w:val="24"/>
          <w:szCs w:val="24"/>
        </w:rPr>
        <w:t xml:space="preserve">, M., Khan, S., </w:t>
      </w:r>
      <w:proofErr w:type="spellStart"/>
      <w:r w:rsidRPr="008348A7">
        <w:rPr>
          <w:rFonts w:ascii="Times New Roman" w:hAnsi="Times New Roman" w:cs="Times New Roman"/>
          <w:sz w:val="24"/>
          <w:szCs w:val="24"/>
        </w:rPr>
        <w:t>Mahata</w:t>
      </w:r>
      <w:proofErr w:type="spellEnd"/>
      <w:r w:rsidRPr="008348A7">
        <w:rPr>
          <w:rFonts w:ascii="Times New Roman" w:hAnsi="Times New Roman" w:cs="Times New Roman"/>
          <w:sz w:val="24"/>
          <w:szCs w:val="24"/>
        </w:rPr>
        <w:t xml:space="preserve">, C., Al-Jabri, H., </w:t>
      </w:r>
      <w:proofErr w:type="spellStart"/>
      <w:r w:rsidRPr="008348A7">
        <w:rPr>
          <w:rFonts w:ascii="Times New Roman" w:hAnsi="Times New Roman" w:cs="Times New Roman"/>
          <w:sz w:val="24"/>
          <w:szCs w:val="24"/>
        </w:rPr>
        <w:t>Vatland</w:t>
      </w:r>
      <w:proofErr w:type="spellEnd"/>
      <w:r w:rsidRPr="008348A7">
        <w:rPr>
          <w:rFonts w:ascii="Times New Roman" w:hAnsi="Times New Roman" w:cs="Times New Roman"/>
          <w:sz w:val="24"/>
          <w:szCs w:val="24"/>
        </w:rPr>
        <w:t xml:space="preserve">, A. K. and Kumar, G. (2021). </w:t>
      </w:r>
      <w:proofErr w:type="gramStart"/>
      <w:r w:rsidRPr="008348A7">
        <w:rPr>
          <w:rFonts w:ascii="Times New Roman" w:hAnsi="Times New Roman" w:cs="Times New Roman"/>
          <w:sz w:val="24"/>
          <w:szCs w:val="24"/>
        </w:rPr>
        <w:t>Potential of microalgae as a sustainable feed ingredient for aquaculture.</w:t>
      </w:r>
      <w:proofErr w:type="gramEnd"/>
      <w:r w:rsidRPr="008348A7">
        <w:rPr>
          <w:rFonts w:ascii="Times New Roman" w:hAnsi="Times New Roman" w:cs="Times New Roman"/>
          <w:sz w:val="24"/>
          <w:szCs w:val="24"/>
        </w:rPr>
        <w:t xml:space="preserve"> </w:t>
      </w:r>
      <w:r w:rsidRPr="008348A7">
        <w:rPr>
          <w:rFonts w:ascii="Times New Roman" w:hAnsi="Times New Roman" w:cs="Times New Roman"/>
          <w:i/>
          <w:iCs/>
          <w:sz w:val="24"/>
          <w:szCs w:val="24"/>
        </w:rPr>
        <w:t>Journal of Biotechnology</w:t>
      </w:r>
      <w:r w:rsidRPr="008348A7">
        <w:rPr>
          <w:rFonts w:ascii="Times New Roman" w:hAnsi="Times New Roman" w:cs="Times New Roman"/>
          <w:sz w:val="24"/>
          <w:szCs w:val="24"/>
        </w:rPr>
        <w:t xml:space="preserve">, 341, 1–20. </w:t>
      </w:r>
    </w:p>
    <w:p w14:paraId="5DF5463D"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rPr>
      </w:pPr>
      <w:proofErr w:type="spellStart"/>
      <w:proofErr w:type="gramStart"/>
      <w:r w:rsidRPr="008348A7">
        <w:rPr>
          <w:rFonts w:ascii="Times New Roman" w:hAnsi="Times New Roman" w:cs="Times New Roman"/>
          <w:sz w:val="24"/>
          <w:szCs w:val="24"/>
        </w:rPr>
        <w:t>Nagaraja</w:t>
      </w:r>
      <w:proofErr w:type="spellEnd"/>
      <w:r w:rsidRPr="008348A7">
        <w:rPr>
          <w:rFonts w:ascii="Times New Roman" w:hAnsi="Times New Roman" w:cs="Times New Roman"/>
          <w:sz w:val="24"/>
          <w:szCs w:val="24"/>
        </w:rPr>
        <w:t xml:space="preserve">, Y. P., </w:t>
      </w:r>
      <w:proofErr w:type="spellStart"/>
      <w:r w:rsidRPr="008348A7">
        <w:rPr>
          <w:rFonts w:ascii="Times New Roman" w:hAnsi="Times New Roman" w:cs="Times New Roman"/>
          <w:sz w:val="24"/>
          <w:szCs w:val="24"/>
        </w:rPr>
        <w:t>Biradar</w:t>
      </w:r>
      <w:proofErr w:type="spellEnd"/>
      <w:r w:rsidRPr="008348A7">
        <w:rPr>
          <w:rFonts w:ascii="Times New Roman" w:hAnsi="Times New Roman" w:cs="Times New Roman"/>
          <w:sz w:val="24"/>
          <w:szCs w:val="24"/>
        </w:rPr>
        <w:t xml:space="preserve">, C., </w:t>
      </w:r>
      <w:proofErr w:type="spellStart"/>
      <w:r w:rsidRPr="008348A7">
        <w:rPr>
          <w:rFonts w:ascii="Times New Roman" w:hAnsi="Times New Roman" w:cs="Times New Roman"/>
          <w:sz w:val="24"/>
          <w:szCs w:val="24"/>
        </w:rPr>
        <w:t>Manasa</w:t>
      </w:r>
      <w:proofErr w:type="spellEnd"/>
      <w:r w:rsidRPr="008348A7">
        <w:rPr>
          <w:rFonts w:ascii="Times New Roman" w:hAnsi="Times New Roman" w:cs="Times New Roman"/>
          <w:sz w:val="24"/>
          <w:szCs w:val="24"/>
        </w:rPr>
        <w:t>, K. S. &amp; Venkatesh, H. S. (2014).</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sz w:val="24"/>
          <w:szCs w:val="24"/>
        </w:rPr>
        <w:t>Production of biofuel by using micro algae (</w:t>
      </w:r>
      <w:proofErr w:type="spellStart"/>
      <w:r w:rsidRPr="008348A7">
        <w:rPr>
          <w:rFonts w:ascii="Times New Roman" w:hAnsi="Times New Roman" w:cs="Times New Roman"/>
          <w:i/>
          <w:iCs/>
          <w:sz w:val="24"/>
          <w:szCs w:val="24"/>
        </w:rPr>
        <w:t>Botryococcus</w:t>
      </w:r>
      <w:proofErr w:type="spellEnd"/>
      <w:r w:rsidRPr="008348A7">
        <w:rPr>
          <w:rFonts w:ascii="Times New Roman" w:hAnsi="Times New Roman" w:cs="Times New Roman"/>
          <w:i/>
          <w:iCs/>
          <w:sz w:val="24"/>
          <w:szCs w:val="24"/>
        </w:rPr>
        <w:t xml:space="preserve"> </w:t>
      </w:r>
      <w:proofErr w:type="spellStart"/>
      <w:r w:rsidRPr="008348A7">
        <w:rPr>
          <w:rFonts w:ascii="Times New Roman" w:hAnsi="Times New Roman" w:cs="Times New Roman"/>
          <w:i/>
          <w:iCs/>
          <w:sz w:val="24"/>
          <w:szCs w:val="24"/>
        </w:rPr>
        <w:t>braunii</w:t>
      </w:r>
      <w:proofErr w:type="spellEnd"/>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w:t>
      </w:r>
      <w:proofErr w:type="spellStart"/>
      <w:r w:rsidRPr="008348A7">
        <w:rPr>
          <w:rFonts w:ascii="Times New Roman" w:hAnsi="Times New Roman" w:cs="Times New Roman"/>
          <w:i/>
          <w:iCs/>
          <w:sz w:val="24"/>
          <w:szCs w:val="24"/>
        </w:rPr>
        <w:t>Int.J.Curr.Microbiol.App.Sci</w:t>
      </w:r>
      <w:proofErr w:type="spellEnd"/>
      <w:r w:rsidRPr="008348A7">
        <w:rPr>
          <w:rFonts w:ascii="Times New Roman" w:hAnsi="Times New Roman" w:cs="Times New Roman"/>
          <w:sz w:val="24"/>
          <w:szCs w:val="24"/>
        </w:rPr>
        <w:t xml:space="preserve">. </w:t>
      </w:r>
      <w:r w:rsidRPr="008348A7">
        <w:rPr>
          <w:rFonts w:ascii="Times New Roman" w:hAnsi="Times New Roman" w:cs="Times New Roman"/>
          <w:bCs/>
          <w:sz w:val="24"/>
          <w:szCs w:val="24"/>
        </w:rPr>
        <w:t>3(4)</w:t>
      </w:r>
      <w:r w:rsidRPr="008348A7">
        <w:rPr>
          <w:rFonts w:ascii="Times New Roman" w:hAnsi="Times New Roman" w:cs="Times New Roman"/>
          <w:sz w:val="24"/>
          <w:szCs w:val="24"/>
        </w:rPr>
        <w:t>: 851-860.</w:t>
      </w:r>
    </w:p>
    <w:p w14:paraId="25947837"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rPr>
      </w:pPr>
      <w:proofErr w:type="spellStart"/>
      <w:proofErr w:type="gramStart"/>
      <w:r w:rsidRPr="008348A7">
        <w:rPr>
          <w:rFonts w:ascii="Times New Roman" w:hAnsi="Times New Roman" w:cs="Times New Roman"/>
          <w:sz w:val="24"/>
          <w:szCs w:val="24"/>
        </w:rPr>
        <w:t>Ördög</w:t>
      </w:r>
      <w:proofErr w:type="spellEnd"/>
      <w:r w:rsidRPr="008348A7">
        <w:rPr>
          <w:rFonts w:ascii="Times New Roman" w:hAnsi="Times New Roman" w:cs="Times New Roman"/>
          <w:sz w:val="24"/>
          <w:szCs w:val="24"/>
        </w:rPr>
        <w:t xml:space="preserve">, V., Stirk, W. A., </w:t>
      </w:r>
      <w:proofErr w:type="spellStart"/>
      <w:r w:rsidRPr="008348A7">
        <w:rPr>
          <w:rFonts w:ascii="Times New Roman" w:hAnsi="Times New Roman" w:cs="Times New Roman"/>
          <w:sz w:val="24"/>
          <w:szCs w:val="24"/>
        </w:rPr>
        <w:t>Lenobel</w:t>
      </w:r>
      <w:proofErr w:type="spellEnd"/>
      <w:r w:rsidRPr="008348A7">
        <w:rPr>
          <w:rFonts w:ascii="Times New Roman" w:hAnsi="Times New Roman" w:cs="Times New Roman"/>
          <w:sz w:val="24"/>
          <w:szCs w:val="24"/>
        </w:rPr>
        <w:t xml:space="preserve">, R., </w:t>
      </w:r>
      <w:proofErr w:type="spellStart"/>
      <w:r w:rsidRPr="008348A7">
        <w:rPr>
          <w:rFonts w:ascii="Times New Roman" w:hAnsi="Times New Roman" w:cs="Times New Roman"/>
          <w:sz w:val="24"/>
          <w:szCs w:val="24"/>
        </w:rPr>
        <w:t>Bancířová</w:t>
      </w:r>
      <w:proofErr w:type="spellEnd"/>
      <w:r w:rsidRPr="008348A7">
        <w:rPr>
          <w:rFonts w:ascii="Times New Roman" w:hAnsi="Times New Roman" w:cs="Times New Roman"/>
          <w:sz w:val="24"/>
          <w:szCs w:val="24"/>
        </w:rPr>
        <w:t xml:space="preserve">, M., </w:t>
      </w:r>
      <w:proofErr w:type="spellStart"/>
      <w:r w:rsidRPr="008348A7">
        <w:rPr>
          <w:rFonts w:ascii="Times New Roman" w:hAnsi="Times New Roman" w:cs="Times New Roman"/>
          <w:sz w:val="24"/>
          <w:szCs w:val="24"/>
        </w:rPr>
        <w:t>Strnad</w:t>
      </w:r>
      <w:proofErr w:type="spellEnd"/>
      <w:r w:rsidRPr="008348A7">
        <w:rPr>
          <w:rFonts w:ascii="Times New Roman" w:hAnsi="Times New Roman" w:cs="Times New Roman"/>
          <w:sz w:val="24"/>
          <w:szCs w:val="24"/>
        </w:rPr>
        <w:t xml:space="preserve">, M., Van </w:t>
      </w:r>
      <w:proofErr w:type="spellStart"/>
      <w:r w:rsidRPr="008348A7">
        <w:rPr>
          <w:rFonts w:ascii="Times New Roman" w:hAnsi="Times New Roman" w:cs="Times New Roman"/>
          <w:sz w:val="24"/>
          <w:szCs w:val="24"/>
        </w:rPr>
        <w:t>Staden</w:t>
      </w:r>
      <w:proofErr w:type="spellEnd"/>
      <w:r w:rsidRPr="008348A7">
        <w:rPr>
          <w:rFonts w:ascii="Times New Roman" w:hAnsi="Times New Roman" w:cs="Times New Roman"/>
          <w:sz w:val="24"/>
          <w:szCs w:val="24"/>
        </w:rPr>
        <w:t xml:space="preserve">, J., Szigeti, J. &amp; </w:t>
      </w:r>
      <w:proofErr w:type="spellStart"/>
      <w:r w:rsidRPr="008348A7">
        <w:rPr>
          <w:rFonts w:ascii="Times New Roman" w:hAnsi="Times New Roman" w:cs="Times New Roman"/>
          <w:sz w:val="24"/>
          <w:szCs w:val="24"/>
        </w:rPr>
        <w:t>Németh</w:t>
      </w:r>
      <w:proofErr w:type="spellEnd"/>
      <w:r w:rsidRPr="008348A7">
        <w:rPr>
          <w:rFonts w:ascii="Times New Roman" w:hAnsi="Times New Roman" w:cs="Times New Roman"/>
          <w:sz w:val="24"/>
          <w:szCs w:val="24"/>
        </w:rPr>
        <w:t>, L. (2004).</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sz w:val="24"/>
          <w:szCs w:val="24"/>
        </w:rPr>
        <w:t>Screening microalgae for some potentially useful agricultural &amp; pharmaceutical secondary metabolites.</w:t>
      </w:r>
      <w:proofErr w:type="gramEnd"/>
      <w:r w:rsidRPr="008348A7">
        <w:rPr>
          <w:rFonts w:ascii="Times New Roman" w:hAnsi="Times New Roman" w:cs="Times New Roman"/>
          <w:sz w:val="24"/>
          <w:szCs w:val="24"/>
        </w:rPr>
        <w:t xml:space="preserve"> </w:t>
      </w:r>
      <w:r w:rsidRPr="008348A7">
        <w:rPr>
          <w:rFonts w:ascii="Times New Roman" w:hAnsi="Times New Roman" w:cs="Times New Roman"/>
          <w:i/>
          <w:iCs/>
          <w:sz w:val="24"/>
          <w:szCs w:val="24"/>
        </w:rPr>
        <w:t xml:space="preserve">J. Appl. </w:t>
      </w:r>
      <w:proofErr w:type="spellStart"/>
      <w:r w:rsidRPr="008348A7">
        <w:rPr>
          <w:rFonts w:ascii="Times New Roman" w:hAnsi="Times New Roman" w:cs="Times New Roman"/>
          <w:i/>
          <w:iCs/>
          <w:sz w:val="24"/>
          <w:szCs w:val="24"/>
        </w:rPr>
        <w:t>Phycol</w:t>
      </w:r>
      <w:proofErr w:type="spellEnd"/>
      <w:r w:rsidRPr="008348A7">
        <w:rPr>
          <w:rFonts w:ascii="Times New Roman" w:hAnsi="Times New Roman" w:cs="Times New Roman"/>
          <w:sz w:val="24"/>
          <w:szCs w:val="24"/>
        </w:rPr>
        <w:t>. 16: 309-314.</w:t>
      </w:r>
    </w:p>
    <w:p w14:paraId="4BD49897"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r w:rsidRPr="008348A7">
        <w:rPr>
          <w:rFonts w:ascii="Times New Roman" w:hAnsi="Times New Roman" w:cs="Times New Roman"/>
          <w:sz w:val="24"/>
          <w:szCs w:val="24"/>
          <w:shd w:val="clear" w:color="auto" w:fill="FFFFFF"/>
        </w:rPr>
        <w:lastRenderedPageBreak/>
        <w:t xml:space="preserve">Patidar, S. K., Mishra, S. K., Bhattacharya, S., Ghosh, T., </w:t>
      </w:r>
      <w:proofErr w:type="spellStart"/>
      <w:r w:rsidRPr="008348A7">
        <w:rPr>
          <w:rFonts w:ascii="Times New Roman" w:hAnsi="Times New Roman" w:cs="Times New Roman"/>
          <w:sz w:val="24"/>
          <w:szCs w:val="24"/>
          <w:shd w:val="clear" w:color="auto" w:fill="FFFFFF"/>
        </w:rPr>
        <w:t>Paliwal</w:t>
      </w:r>
      <w:proofErr w:type="spellEnd"/>
      <w:r w:rsidRPr="008348A7">
        <w:rPr>
          <w:rFonts w:ascii="Times New Roman" w:hAnsi="Times New Roman" w:cs="Times New Roman"/>
          <w:sz w:val="24"/>
          <w:szCs w:val="24"/>
          <w:shd w:val="clear" w:color="auto" w:fill="FFFFFF"/>
        </w:rPr>
        <w:t xml:space="preserve">, C., Goel, S., &amp; Mishra, S. (2015). </w:t>
      </w:r>
      <w:proofErr w:type="gramStart"/>
      <w:r w:rsidRPr="008348A7">
        <w:rPr>
          <w:rFonts w:ascii="Times New Roman" w:hAnsi="Times New Roman" w:cs="Times New Roman"/>
          <w:sz w:val="24"/>
          <w:szCs w:val="24"/>
          <w:shd w:val="clear" w:color="auto" w:fill="FFFFFF"/>
        </w:rPr>
        <w:t>Naturally floating microalgal mat for in situ bioremediation and potential for biofuel production.</w:t>
      </w:r>
      <w:proofErr w:type="gramEnd"/>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Algal Research</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9</w:t>
      </w:r>
      <w:r w:rsidRPr="008348A7">
        <w:rPr>
          <w:rFonts w:ascii="Times New Roman" w:hAnsi="Times New Roman" w:cs="Times New Roman"/>
          <w:sz w:val="24"/>
          <w:szCs w:val="24"/>
          <w:shd w:val="clear" w:color="auto" w:fill="FFFFFF"/>
        </w:rPr>
        <w:t>, 275-282.</w:t>
      </w:r>
    </w:p>
    <w:p w14:paraId="35EEC50E"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rPr>
      </w:pPr>
      <w:proofErr w:type="gramStart"/>
      <w:r w:rsidRPr="008348A7">
        <w:rPr>
          <w:rFonts w:ascii="Times New Roman" w:hAnsi="Times New Roman" w:cs="Times New Roman"/>
          <w:sz w:val="24"/>
          <w:szCs w:val="24"/>
        </w:rPr>
        <w:t>Plaza, M., Herrero, M., Cifuentes, A., Ibanez, E. (2009).</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sz w:val="24"/>
          <w:szCs w:val="24"/>
        </w:rPr>
        <w:t>Innovative natural functional ingredients from microalgae.</w:t>
      </w:r>
      <w:proofErr w:type="gramEnd"/>
      <w:r w:rsidRPr="008348A7">
        <w:rPr>
          <w:rFonts w:ascii="Times New Roman" w:hAnsi="Times New Roman" w:cs="Times New Roman"/>
          <w:sz w:val="24"/>
          <w:szCs w:val="24"/>
        </w:rPr>
        <w:t xml:space="preserve"> </w:t>
      </w:r>
      <w:r w:rsidRPr="008348A7">
        <w:rPr>
          <w:rFonts w:ascii="Times New Roman" w:hAnsi="Times New Roman" w:cs="Times New Roman"/>
          <w:i/>
          <w:iCs/>
          <w:sz w:val="24"/>
          <w:szCs w:val="24"/>
        </w:rPr>
        <w:t>J Agric Food Chem</w:t>
      </w:r>
      <w:r w:rsidRPr="008348A7">
        <w:rPr>
          <w:rFonts w:ascii="Times New Roman" w:hAnsi="Times New Roman" w:cs="Times New Roman"/>
          <w:sz w:val="24"/>
          <w:szCs w:val="24"/>
        </w:rPr>
        <w:t xml:space="preserve">. </w:t>
      </w:r>
      <w:r w:rsidRPr="008348A7">
        <w:rPr>
          <w:rFonts w:ascii="Times New Roman" w:hAnsi="Times New Roman" w:cs="Times New Roman"/>
          <w:bCs/>
          <w:sz w:val="24"/>
          <w:szCs w:val="24"/>
        </w:rPr>
        <w:t>57(16)</w:t>
      </w:r>
      <w:r w:rsidRPr="008348A7">
        <w:rPr>
          <w:rFonts w:ascii="Times New Roman" w:hAnsi="Times New Roman" w:cs="Times New Roman"/>
          <w:sz w:val="24"/>
          <w:szCs w:val="24"/>
        </w:rPr>
        <w:t>: 7159-7170.</w:t>
      </w:r>
    </w:p>
    <w:p w14:paraId="240A68A7"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rPr>
      </w:pPr>
      <w:r w:rsidRPr="008348A7">
        <w:rPr>
          <w:rFonts w:ascii="Times New Roman" w:hAnsi="Times New Roman" w:cs="Times New Roman"/>
          <w:sz w:val="24"/>
          <w:szCs w:val="24"/>
        </w:rPr>
        <w:t xml:space="preserve">Prathima, A. &amp; Karthikeyan, S. (2017). </w:t>
      </w:r>
      <w:proofErr w:type="gramStart"/>
      <w:r w:rsidRPr="008348A7">
        <w:rPr>
          <w:rFonts w:ascii="Times New Roman" w:hAnsi="Times New Roman" w:cs="Times New Roman"/>
          <w:sz w:val="24"/>
          <w:szCs w:val="24"/>
        </w:rPr>
        <w:t xml:space="preserve">Characteristics of micro-algal biofuel from </w:t>
      </w:r>
      <w:proofErr w:type="spellStart"/>
      <w:r w:rsidRPr="008348A7">
        <w:rPr>
          <w:rFonts w:ascii="Times New Roman" w:hAnsi="Times New Roman" w:cs="Times New Roman"/>
          <w:i/>
          <w:iCs/>
          <w:sz w:val="24"/>
          <w:szCs w:val="24"/>
        </w:rPr>
        <w:t>Botryococcus</w:t>
      </w:r>
      <w:proofErr w:type="spellEnd"/>
      <w:r w:rsidRPr="008348A7">
        <w:rPr>
          <w:rFonts w:ascii="Times New Roman" w:hAnsi="Times New Roman" w:cs="Times New Roman"/>
          <w:i/>
          <w:iCs/>
          <w:sz w:val="24"/>
          <w:szCs w:val="24"/>
        </w:rPr>
        <w:t xml:space="preserve"> </w:t>
      </w:r>
      <w:proofErr w:type="spellStart"/>
      <w:r w:rsidRPr="008348A7">
        <w:rPr>
          <w:rFonts w:ascii="Times New Roman" w:hAnsi="Times New Roman" w:cs="Times New Roman"/>
          <w:i/>
          <w:iCs/>
          <w:sz w:val="24"/>
          <w:szCs w:val="24"/>
        </w:rPr>
        <w:t>braunii</w:t>
      </w:r>
      <w:proofErr w:type="spellEnd"/>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w:t>
      </w:r>
      <w:r w:rsidRPr="008348A7">
        <w:rPr>
          <w:rFonts w:ascii="Times New Roman" w:hAnsi="Times New Roman" w:cs="Times New Roman"/>
          <w:i/>
          <w:iCs/>
          <w:sz w:val="24"/>
          <w:szCs w:val="24"/>
        </w:rPr>
        <w:t>Energy Sources, Part A: Recovery, Utilization, &amp; Environmental Effects</w:t>
      </w:r>
      <w:r w:rsidRPr="008348A7">
        <w:rPr>
          <w:rFonts w:ascii="Times New Roman" w:hAnsi="Times New Roman" w:cs="Times New Roman"/>
          <w:sz w:val="24"/>
          <w:szCs w:val="24"/>
        </w:rPr>
        <w:t xml:space="preserve">. </w:t>
      </w:r>
      <w:r w:rsidRPr="008348A7">
        <w:rPr>
          <w:rFonts w:ascii="Times New Roman" w:hAnsi="Times New Roman" w:cs="Times New Roman"/>
          <w:bCs/>
          <w:sz w:val="24"/>
          <w:szCs w:val="24"/>
        </w:rPr>
        <w:t>39(2)</w:t>
      </w:r>
      <w:r w:rsidRPr="008348A7">
        <w:rPr>
          <w:rFonts w:ascii="Times New Roman" w:hAnsi="Times New Roman" w:cs="Times New Roman"/>
          <w:sz w:val="24"/>
          <w:szCs w:val="24"/>
        </w:rPr>
        <w:t>: 206-212.</w:t>
      </w:r>
    </w:p>
    <w:p w14:paraId="3E5D9BD8" w14:textId="77777777" w:rsidR="008955C4" w:rsidRPr="008348A7" w:rsidRDefault="008955C4" w:rsidP="008348A7">
      <w:pPr>
        <w:spacing w:after="0" w:line="360" w:lineRule="auto"/>
        <w:ind w:left="785" w:hangingChars="327" w:hanging="785"/>
        <w:jc w:val="both"/>
        <w:rPr>
          <w:rFonts w:ascii="Times New Roman" w:hAnsi="Times New Roman" w:cs="Times New Roman"/>
          <w:sz w:val="24"/>
          <w:szCs w:val="24"/>
          <w:shd w:val="clear" w:color="auto" w:fill="FFFFFF"/>
        </w:rPr>
      </w:pPr>
      <w:r w:rsidRPr="008348A7">
        <w:rPr>
          <w:rFonts w:ascii="Times New Roman" w:hAnsi="Times New Roman" w:cs="Times New Roman"/>
          <w:sz w:val="24"/>
          <w:szCs w:val="24"/>
          <w:lang w:eastAsia="en-IN"/>
        </w:rPr>
        <w:t>Pratt, R., Daniels, T. C., </w:t>
      </w:r>
      <w:proofErr w:type="spellStart"/>
      <w:r w:rsidRPr="008348A7">
        <w:rPr>
          <w:rFonts w:ascii="Times New Roman" w:hAnsi="Times New Roman" w:cs="Times New Roman"/>
          <w:sz w:val="24"/>
          <w:szCs w:val="24"/>
          <w:lang w:eastAsia="en-IN"/>
        </w:rPr>
        <w:t>Eiler</w:t>
      </w:r>
      <w:proofErr w:type="spellEnd"/>
      <w:r w:rsidRPr="008348A7">
        <w:rPr>
          <w:rFonts w:ascii="Times New Roman" w:hAnsi="Times New Roman" w:cs="Times New Roman"/>
          <w:sz w:val="24"/>
          <w:szCs w:val="24"/>
          <w:lang w:eastAsia="en-IN"/>
        </w:rPr>
        <w:t>, J. J., Gunnison, J. B., </w:t>
      </w:r>
      <w:proofErr w:type="spellStart"/>
      <w:r w:rsidRPr="008348A7">
        <w:rPr>
          <w:rFonts w:ascii="Times New Roman" w:hAnsi="Times New Roman" w:cs="Times New Roman"/>
          <w:sz w:val="24"/>
          <w:szCs w:val="24"/>
          <w:lang w:eastAsia="en-IN"/>
        </w:rPr>
        <w:t>Kumler</w:t>
      </w:r>
      <w:proofErr w:type="spellEnd"/>
      <w:r w:rsidRPr="008348A7">
        <w:rPr>
          <w:rFonts w:ascii="Times New Roman" w:hAnsi="Times New Roman" w:cs="Times New Roman"/>
          <w:sz w:val="24"/>
          <w:szCs w:val="24"/>
          <w:lang w:eastAsia="en-IN"/>
        </w:rPr>
        <w:t>, W. D., </w:t>
      </w:r>
      <w:proofErr w:type="spellStart"/>
      <w:r w:rsidRPr="008348A7">
        <w:rPr>
          <w:rFonts w:ascii="Times New Roman" w:hAnsi="Times New Roman" w:cs="Times New Roman"/>
          <w:sz w:val="24"/>
          <w:szCs w:val="24"/>
          <w:lang w:eastAsia="en-IN"/>
        </w:rPr>
        <w:t>Oneto</w:t>
      </w:r>
      <w:proofErr w:type="spellEnd"/>
      <w:r w:rsidRPr="008348A7">
        <w:rPr>
          <w:rFonts w:ascii="Times New Roman" w:hAnsi="Times New Roman" w:cs="Times New Roman"/>
          <w:sz w:val="24"/>
          <w:szCs w:val="24"/>
          <w:lang w:eastAsia="en-IN"/>
        </w:rPr>
        <w:t>, J. F., Strait, L. A., </w:t>
      </w:r>
      <w:proofErr w:type="spellStart"/>
      <w:r w:rsidRPr="008348A7">
        <w:rPr>
          <w:rFonts w:ascii="Times New Roman" w:hAnsi="Times New Roman" w:cs="Times New Roman"/>
          <w:sz w:val="24"/>
          <w:szCs w:val="24"/>
          <w:lang w:eastAsia="en-IN"/>
        </w:rPr>
        <w:t>Spoehr</w:t>
      </w:r>
      <w:proofErr w:type="spellEnd"/>
      <w:r w:rsidRPr="008348A7">
        <w:rPr>
          <w:rFonts w:ascii="Times New Roman" w:hAnsi="Times New Roman" w:cs="Times New Roman"/>
          <w:sz w:val="24"/>
          <w:szCs w:val="24"/>
          <w:lang w:eastAsia="en-IN"/>
        </w:rPr>
        <w:t xml:space="preserve">, H. A., Hardin, G. J., Milner, H. W., Smith, J. H., &amp; Strain, H. H. (1944). </w:t>
      </w:r>
      <w:proofErr w:type="gramStart"/>
      <w:r w:rsidRPr="008348A7">
        <w:rPr>
          <w:rFonts w:ascii="Times New Roman" w:hAnsi="Times New Roman" w:cs="Times New Roman"/>
          <w:i/>
          <w:iCs/>
          <w:sz w:val="24"/>
          <w:szCs w:val="24"/>
          <w:lang w:eastAsia="en-IN"/>
        </w:rPr>
        <w:t>Science</w:t>
      </w:r>
      <w:r w:rsidRPr="008348A7">
        <w:rPr>
          <w:rFonts w:ascii="Times New Roman" w:hAnsi="Times New Roman" w:cs="Times New Roman"/>
          <w:sz w:val="24"/>
          <w:szCs w:val="24"/>
          <w:lang w:eastAsia="en-IN"/>
        </w:rPr>
        <w:t>.</w:t>
      </w:r>
      <w:proofErr w:type="gramEnd"/>
      <w:r w:rsidRPr="008348A7">
        <w:rPr>
          <w:rFonts w:ascii="Times New Roman" w:hAnsi="Times New Roman" w:cs="Times New Roman"/>
          <w:sz w:val="24"/>
          <w:szCs w:val="24"/>
          <w:lang w:eastAsia="en-IN"/>
        </w:rPr>
        <w:t xml:space="preserve"> </w:t>
      </w:r>
      <w:r w:rsidRPr="008348A7">
        <w:rPr>
          <w:rFonts w:ascii="Times New Roman" w:hAnsi="Times New Roman" w:cs="Times New Roman"/>
          <w:bCs/>
          <w:sz w:val="24"/>
          <w:szCs w:val="24"/>
          <w:lang w:eastAsia="en-IN"/>
        </w:rPr>
        <w:t>99(2574)</w:t>
      </w:r>
      <w:r w:rsidRPr="008348A7">
        <w:rPr>
          <w:rFonts w:ascii="Times New Roman" w:hAnsi="Times New Roman" w:cs="Times New Roman"/>
          <w:sz w:val="24"/>
          <w:szCs w:val="24"/>
          <w:lang w:eastAsia="en-IN"/>
        </w:rPr>
        <w:t>:351-352.</w:t>
      </w:r>
      <w:r w:rsidRPr="008348A7">
        <w:rPr>
          <w:rFonts w:ascii="Times New Roman" w:hAnsi="Times New Roman" w:cs="Times New Roman"/>
          <w:sz w:val="24"/>
          <w:szCs w:val="24"/>
          <w:shd w:val="clear" w:color="auto" w:fill="FFFFFF"/>
        </w:rPr>
        <w:t xml:space="preserve"> </w:t>
      </w:r>
    </w:p>
    <w:p w14:paraId="21433902" w14:textId="19F2705C" w:rsidR="00FD2696"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proofErr w:type="gramStart"/>
      <w:r w:rsidRPr="008348A7">
        <w:rPr>
          <w:rFonts w:ascii="Times New Roman" w:hAnsi="Times New Roman" w:cs="Times New Roman"/>
          <w:sz w:val="24"/>
          <w:szCs w:val="24"/>
          <w:shd w:val="clear" w:color="auto" w:fill="FFFFFF"/>
        </w:rPr>
        <w:t xml:space="preserve">Renuka, N., </w:t>
      </w:r>
      <w:proofErr w:type="spellStart"/>
      <w:r w:rsidRPr="008348A7">
        <w:rPr>
          <w:rFonts w:ascii="Times New Roman" w:hAnsi="Times New Roman" w:cs="Times New Roman"/>
          <w:sz w:val="24"/>
          <w:szCs w:val="24"/>
          <w:shd w:val="clear" w:color="auto" w:fill="FFFFFF"/>
        </w:rPr>
        <w:t>Guldhe</w:t>
      </w:r>
      <w:proofErr w:type="spellEnd"/>
      <w:r w:rsidRPr="008348A7">
        <w:rPr>
          <w:rFonts w:ascii="Times New Roman" w:hAnsi="Times New Roman" w:cs="Times New Roman"/>
          <w:sz w:val="24"/>
          <w:szCs w:val="24"/>
          <w:shd w:val="clear" w:color="auto" w:fill="FFFFFF"/>
        </w:rPr>
        <w:t xml:space="preserve">, A., Prasanna, R., Singh, P., &amp; </w:t>
      </w:r>
      <w:proofErr w:type="spellStart"/>
      <w:r w:rsidRPr="008348A7">
        <w:rPr>
          <w:rFonts w:ascii="Times New Roman" w:hAnsi="Times New Roman" w:cs="Times New Roman"/>
          <w:sz w:val="24"/>
          <w:szCs w:val="24"/>
          <w:shd w:val="clear" w:color="auto" w:fill="FFFFFF"/>
        </w:rPr>
        <w:t>Bux</w:t>
      </w:r>
      <w:proofErr w:type="spellEnd"/>
      <w:r w:rsidRPr="008348A7">
        <w:rPr>
          <w:rFonts w:ascii="Times New Roman" w:hAnsi="Times New Roman" w:cs="Times New Roman"/>
          <w:sz w:val="24"/>
          <w:szCs w:val="24"/>
          <w:shd w:val="clear" w:color="auto" w:fill="FFFFFF"/>
        </w:rPr>
        <w:t>, F. (2018).</w:t>
      </w:r>
      <w:proofErr w:type="gramEnd"/>
      <w:r w:rsidRPr="008348A7">
        <w:rPr>
          <w:rFonts w:ascii="Times New Roman" w:hAnsi="Times New Roman" w:cs="Times New Roman"/>
          <w:sz w:val="24"/>
          <w:szCs w:val="24"/>
          <w:shd w:val="clear" w:color="auto" w:fill="FFFFFF"/>
        </w:rPr>
        <w:t xml:space="preserve"> Microalgae as multi-functional options in modern agriculture: current trends, prospects and challenges. </w:t>
      </w:r>
      <w:r w:rsidRPr="008348A7">
        <w:rPr>
          <w:rFonts w:ascii="Times New Roman" w:hAnsi="Times New Roman" w:cs="Times New Roman"/>
          <w:i/>
          <w:iCs/>
          <w:sz w:val="24"/>
          <w:szCs w:val="24"/>
          <w:shd w:val="clear" w:color="auto" w:fill="FFFFFF"/>
        </w:rPr>
        <w:t>Biotechnology advances</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36</w:t>
      </w:r>
      <w:r w:rsidRPr="008348A7">
        <w:rPr>
          <w:rFonts w:ascii="Times New Roman" w:hAnsi="Times New Roman" w:cs="Times New Roman"/>
          <w:sz w:val="24"/>
          <w:szCs w:val="24"/>
          <w:shd w:val="clear" w:color="auto" w:fill="FFFFFF"/>
        </w:rPr>
        <w:t>(4), 1255-1273.</w:t>
      </w:r>
    </w:p>
    <w:p w14:paraId="7E10C6BA" w14:textId="713593B0" w:rsidR="00FD2696" w:rsidRPr="008348A7" w:rsidRDefault="008955C4" w:rsidP="008348A7">
      <w:pPr>
        <w:spacing w:line="360" w:lineRule="auto"/>
        <w:ind w:left="785" w:hangingChars="327" w:hanging="785"/>
        <w:jc w:val="both"/>
        <w:rPr>
          <w:rFonts w:ascii="Times New Roman" w:hAnsi="Times New Roman" w:cs="Times New Roman"/>
          <w:sz w:val="24"/>
          <w:szCs w:val="24"/>
        </w:rPr>
      </w:pPr>
      <w:proofErr w:type="spellStart"/>
      <w:r w:rsidRPr="008348A7">
        <w:rPr>
          <w:rFonts w:ascii="Times New Roman" w:hAnsi="Times New Roman" w:cs="Times New Roman"/>
          <w:sz w:val="24"/>
          <w:szCs w:val="24"/>
        </w:rPr>
        <w:t>Sandau</w:t>
      </w:r>
      <w:proofErr w:type="spellEnd"/>
      <w:r w:rsidRPr="008348A7">
        <w:rPr>
          <w:rFonts w:ascii="Times New Roman" w:hAnsi="Times New Roman" w:cs="Times New Roman"/>
          <w:sz w:val="24"/>
          <w:szCs w:val="24"/>
        </w:rPr>
        <w:t>, E.</w:t>
      </w:r>
      <w:proofErr w:type="gramStart"/>
      <w:r w:rsidRPr="008348A7">
        <w:rPr>
          <w:rFonts w:ascii="Times New Roman" w:hAnsi="Times New Roman" w:cs="Times New Roman"/>
          <w:sz w:val="24"/>
          <w:szCs w:val="24"/>
        </w:rPr>
        <w:t>,Sandau,P</w:t>
      </w:r>
      <w:proofErr w:type="gramEnd"/>
      <w:r w:rsidRPr="008348A7">
        <w:rPr>
          <w:rFonts w:ascii="Times New Roman" w:hAnsi="Times New Roman" w:cs="Times New Roman"/>
          <w:sz w:val="24"/>
          <w:szCs w:val="24"/>
        </w:rPr>
        <w:t>.,Pulz,O.,</w:t>
      </w:r>
      <w:proofErr w:type="spellStart"/>
      <w:r w:rsidRPr="008348A7">
        <w:rPr>
          <w:rFonts w:ascii="Times New Roman" w:hAnsi="Times New Roman" w:cs="Times New Roman"/>
          <w:sz w:val="24"/>
          <w:szCs w:val="24"/>
        </w:rPr>
        <w:t>Zimmermann,M</w:t>
      </w:r>
      <w:proofErr w:type="spellEnd"/>
      <w:r w:rsidRPr="008348A7">
        <w:rPr>
          <w:rFonts w:ascii="Times New Roman" w:hAnsi="Times New Roman" w:cs="Times New Roman"/>
          <w:sz w:val="24"/>
          <w:szCs w:val="24"/>
        </w:rPr>
        <w:t>.,(1996).Heavy metal sorption by marine algae and algal by-products</w:t>
      </w:r>
      <w:r w:rsidRPr="008348A7">
        <w:rPr>
          <w:rFonts w:ascii="Times New Roman" w:hAnsi="Times New Roman" w:cs="Times New Roman"/>
          <w:i/>
          <w:sz w:val="24"/>
          <w:szCs w:val="24"/>
        </w:rPr>
        <w:t xml:space="preserve">. Acta </w:t>
      </w:r>
      <w:proofErr w:type="gramStart"/>
      <w:r w:rsidRPr="008348A7">
        <w:rPr>
          <w:rFonts w:ascii="Times New Roman" w:hAnsi="Times New Roman" w:cs="Times New Roman"/>
          <w:i/>
          <w:sz w:val="24"/>
          <w:szCs w:val="24"/>
        </w:rPr>
        <w:t>Biotechnol</w:t>
      </w:r>
      <w:r w:rsidRPr="008348A7">
        <w:rPr>
          <w:rFonts w:ascii="Times New Roman" w:hAnsi="Times New Roman" w:cs="Times New Roman"/>
          <w:sz w:val="24"/>
          <w:szCs w:val="24"/>
        </w:rPr>
        <w:t>.16(</w:t>
      </w:r>
      <w:proofErr w:type="gramEnd"/>
      <w:r w:rsidRPr="008348A7">
        <w:rPr>
          <w:rFonts w:ascii="Times New Roman" w:hAnsi="Times New Roman" w:cs="Times New Roman"/>
          <w:sz w:val="24"/>
          <w:szCs w:val="24"/>
        </w:rPr>
        <w:t>2–3), 103–119.</w:t>
      </w:r>
    </w:p>
    <w:p w14:paraId="3486C76E" w14:textId="2D5E2D6A" w:rsidR="00FD2696" w:rsidRPr="008348A7" w:rsidRDefault="00FD2696" w:rsidP="008348A7">
      <w:pPr>
        <w:spacing w:line="360" w:lineRule="auto"/>
        <w:ind w:left="785" w:hangingChars="327" w:hanging="785"/>
        <w:jc w:val="both"/>
        <w:rPr>
          <w:rFonts w:ascii="Times New Roman" w:hAnsi="Times New Roman" w:cs="Times New Roman"/>
          <w:sz w:val="24"/>
          <w:szCs w:val="24"/>
        </w:rPr>
      </w:pPr>
      <w:proofErr w:type="spellStart"/>
      <w:r w:rsidRPr="008348A7">
        <w:rPr>
          <w:rFonts w:ascii="Times New Roman" w:hAnsi="Times New Roman" w:cs="Times New Roman"/>
          <w:sz w:val="24"/>
          <w:szCs w:val="24"/>
        </w:rPr>
        <w:t>Saadaoui</w:t>
      </w:r>
      <w:proofErr w:type="spellEnd"/>
      <w:r w:rsidRPr="008348A7">
        <w:rPr>
          <w:rFonts w:ascii="Times New Roman" w:hAnsi="Times New Roman" w:cs="Times New Roman"/>
          <w:sz w:val="24"/>
          <w:szCs w:val="24"/>
        </w:rPr>
        <w:t xml:space="preserve">, I., Rasheed, R., Aguilar, A., </w:t>
      </w:r>
      <w:proofErr w:type="spellStart"/>
      <w:r w:rsidRPr="008348A7">
        <w:rPr>
          <w:rFonts w:ascii="Times New Roman" w:hAnsi="Times New Roman" w:cs="Times New Roman"/>
          <w:sz w:val="24"/>
          <w:szCs w:val="24"/>
        </w:rPr>
        <w:t>Cherif</w:t>
      </w:r>
      <w:proofErr w:type="spellEnd"/>
      <w:r w:rsidRPr="008348A7">
        <w:rPr>
          <w:rFonts w:ascii="Times New Roman" w:hAnsi="Times New Roman" w:cs="Times New Roman"/>
          <w:sz w:val="24"/>
          <w:szCs w:val="24"/>
        </w:rPr>
        <w:t xml:space="preserve">, M., Al Jabri, H., </w:t>
      </w:r>
      <w:proofErr w:type="spellStart"/>
      <w:r w:rsidRPr="008348A7">
        <w:rPr>
          <w:rFonts w:ascii="Times New Roman" w:hAnsi="Times New Roman" w:cs="Times New Roman"/>
          <w:sz w:val="24"/>
          <w:szCs w:val="24"/>
        </w:rPr>
        <w:t>Sayadi</w:t>
      </w:r>
      <w:proofErr w:type="spellEnd"/>
      <w:r w:rsidRPr="008348A7">
        <w:rPr>
          <w:rFonts w:ascii="Times New Roman" w:hAnsi="Times New Roman" w:cs="Times New Roman"/>
          <w:sz w:val="24"/>
          <w:szCs w:val="24"/>
        </w:rPr>
        <w:t xml:space="preserve">, S. &amp; Manning, S. R. (2021). Microalgal-based feed: Promising alternative feedstocks for livestock and poultry production. </w:t>
      </w:r>
      <w:proofErr w:type="gramStart"/>
      <w:r w:rsidRPr="008348A7">
        <w:rPr>
          <w:rFonts w:ascii="Times New Roman" w:hAnsi="Times New Roman" w:cs="Times New Roman"/>
          <w:sz w:val="24"/>
          <w:szCs w:val="24"/>
        </w:rPr>
        <w:t>Journal of Animal Science and Biotechnology, 12(1).</w:t>
      </w:r>
      <w:proofErr w:type="gramEnd"/>
      <w:r w:rsidRPr="008348A7">
        <w:rPr>
          <w:rFonts w:ascii="Times New Roman" w:hAnsi="Times New Roman" w:cs="Times New Roman"/>
          <w:sz w:val="24"/>
          <w:szCs w:val="24"/>
        </w:rPr>
        <w:t xml:space="preserve"> </w:t>
      </w:r>
    </w:p>
    <w:p w14:paraId="3451F0C9" w14:textId="77777777" w:rsidR="00FD2696" w:rsidRPr="008348A7" w:rsidRDefault="00FD2696" w:rsidP="008348A7">
      <w:pPr>
        <w:spacing w:after="0" w:line="360" w:lineRule="auto"/>
        <w:ind w:left="785" w:hangingChars="327" w:hanging="785"/>
        <w:jc w:val="both"/>
        <w:rPr>
          <w:rFonts w:ascii="Times New Roman" w:hAnsi="Times New Roman" w:cs="Times New Roman"/>
          <w:sz w:val="24"/>
          <w:szCs w:val="24"/>
        </w:rPr>
      </w:pPr>
    </w:p>
    <w:p w14:paraId="076C23E0"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r w:rsidRPr="008348A7">
        <w:rPr>
          <w:rFonts w:ascii="Times New Roman" w:hAnsi="Times New Roman" w:cs="Times New Roman"/>
          <w:sz w:val="24"/>
          <w:szCs w:val="24"/>
          <w:shd w:val="clear" w:color="auto" w:fill="FFFFFF"/>
        </w:rPr>
        <w:t xml:space="preserve"> </w:t>
      </w:r>
      <w:proofErr w:type="spellStart"/>
      <w:proofErr w:type="gramStart"/>
      <w:r w:rsidRPr="008348A7">
        <w:rPr>
          <w:rFonts w:ascii="Times New Roman" w:hAnsi="Times New Roman" w:cs="Times New Roman"/>
          <w:sz w:val="24"/>
          <w:szCs w:val="24"/>
          <w:shd w:val="clear" w:color="auto" w:fill="FFFFFF"/>
        </w:rPr>
        <w:t>Sarmah</w:t>
      </w:r>
      <w:proofErr w:type="spellEnd"/>
      <w:r w:rsidRPr="008348A7">
        <w:rPr>
          <w:rFonts w:ascii="Times New Roman" w:hAnsi="Times New Roman" w:cs="Times New Roman"/>
          <w:sz w:val="24"/>
          <w:szCs w:val="24"/>
          <w:shd w:val="clear" w:color="auto" w:fill="FFFFFF"/>
        </w:rPr>
        <w:t>, P., &amp; Rout, J. (2019).</w:t>
      </w:r>
      <w:proofErr w:type="gramEnd"/>
      <w:r w:rsidRPr="008348A7">
        <w:rPr>
          <w:rFonts w:ascii="Times New Roman" w:hAnsi="Times New Roman" w:cs="Times New Roman"/>
          <w:sz w:val="24"/>
          <w:szCs w:val="24"/>
          <w:shd w:val="clear" w:color="auto" w:fill="FFFFFF"/>
        </w:rPr>
        <w:t xml:space="preserve"> Cyanobacterial degradation of low-density polyethylene (LDPE) by </w:t>
      </w:r>
      <w:proofErr w:type="spellStart"/>
      <w:r w:rsidRPr="008348A7">
        <w:rPr>
          <w:rFonts w:ascii="Times New Roman" w:hAnsi="Times New Roman" w:cs="Times New Roman"/>
          <w:i/>
          <w:sz w:val="24"/>
          <w:szCs w:val="24"/>
          <w:shd w:val="clear" w:color="auto" w:fill="FFFFFF"/>
        </w:rPr>
        <w:t>Nostoc</w:t>
      </w:r>
      <w:proofErr w:type="spellEnd"/>
      <w:r w:rsidRPr="008348A7">
        <w:rPr>
          <w:rFonts w:ascii="Times New Roman" w:hAnsi="Times New Roman" w:cs="Times New Roman"/>
          <w:sz w:val="24"/>
          <w:szCs w:val="24"/>
          <w:shd w:val="clear" w:color="auto" w:fill="FFFFFF"/>
        </w:rPr>
        <w:t xml:space="preserve"> </w:t>
      </w:r>
      <w:proofErr w:type="spellStart"/>
      <w:r w:rsidRPr="008348A7">
        <w:rPr>
          <w:rFonts w:ascii="Times New Roman" w:hAnsi="Times New Roman" w:cs="Times New Roman"/>
          <w:i/>
          <w:sz w:val="24"/>
          <w:szCs w:val="24"/>
          <w:shd w:val="clear" w:color="auto" w:fill="FFFFFF"/>
        </w:rPr>
        <w:t>carneum</w:t>
      </w:r>
      <w:proofErr w:type="spellEnd"/>
      <w:r w:rsidRPr="008348A7">
        <w:rPr>
          <w:rFonts w:ascii="Times New Roman" w:hAnsi="Times New Roman" w:cs="Times New Roman"/>
          <w:sz w:val="24"/>
          <w:szCs w:val="24"/>
          <w:shd w:val="clear" w:color="auto" w:fill="FFFFFF"/>
        </w:rPr>
        <w:t xml:space="preserve"> isolated from submerged polyethylene surface in domestic sewage water. </w:t>
      </w:r>
      <w:r w:rsidRPr="008348A7">
        <w:rPr>
          <w:rFonts w:ascii="Times New Roman" w:hAnsi="Times New Roman" w:cs="Times New Roman"/>
          <w:i/>
          <w:iCs/>
          <w:sz w:val="24"/>
          <w:szCs w:val="24"/>
          <w:shd w:val="clear" w:color="auto" w:fill="FFFFFF"/>
        </w:rPr>
        <w:t>Energy, Ecology and Environment</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4</w:t>
      </w:r>
      <w:r w:rsidRPr="008348A7">
        <w:rPr>
          <w:rFonts w:ascii="Times New Roman" w:hAnsi="Times New Roman" w:cs="Times New Roman"/>
          <w:sz w:val="24"/>
          <w:szCs w:val="24"/>
          <w:shd w:val="clear" w:color="auto" w:fill="FFFFFF"/>
        </w:rPr>
        <w:t>, 240-252.</w:t>
      </w:r>
    </w:p>
    <w:p w14:paraId="5AA90178"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rPr>
      </w:pPr>
      <w:proofErr w:type="spellStart"/>
      <w:proofErr w:type="gramStart"/>
      <w:r w:rsidRPr="008348A7">
        <w:rPr>
          <w:rFonts w:ascii="Times New Roman" w:hAnsi="Times New Roman" w:cs="Times New Roman"/>
          <w:sz w:val="24"/>
          <w:szCs w:val="24"/>
          <w:shd w:val="clear" w:color="auto" w:fill="FFFFFF"/>
        </w:rPr>
        <w:t>Sarmah</w:t>
      </w:r>
      <w:proofErr w:type="spellEnd"/>
      <w:r w:rsidRPr="008348A7">
        <w:rPr>
          <w:rFonts w:ascii="Times New Roman" w:hAnsi="Times New Roman" w:cs="Times New Roman"/>
          <w:sz w:val="24"/>
          <w:szCs w:val="24"/>
          <w:shd w:val="clear" w:color="auto" w:fill="FFFFFF"/>
        </w:rPr>
        <w:t>, P., &amp; Rout, J. (2020).</w:t>
      </w:r>
      <w:proofErr w:type="gramEnd"/>
      <w:r w:rsidRPr="008348A7">
        <w:rPr>
          <w:rFonts w:ascii="Times New Roman" w:hAnsi="Times New Roman" w:cs="Times New Roman"/>
          <w:sz w:val="24"/>
          <w:szCs w:val="24"/>
          <w:shd w:val="clear" w:color="auto" w:fill="FFFFFF"/>
        </w:rPr>
        <w:t xml:space="preserve"> Role of algae and cyanobacteria in bioremediation: prospects in polyethylene biodegradation. </w:t>
      </w:r>
      <w:proofErr w:type="gramStart"/>
      <w:r w:rsidRPr="008348A7">
        <w:rPr>
          <w:rFonts w:ascii="Times New Roman" w:hAnsi="Times New Roman" w:cs="Times New Roman"/>
          <w:sz w:val="24"/>
          <w:szCs w:val="24"/>
          <w:shd w:val="clear" w:color="auto" w:fill="FFFFFF"/>
        </w:rPr>
        <w:t>In </w:t>
      </w:r>
      <w:r w:rsidRPr="008348A7">
        <w:rPr>
          <w:rFonts w:ascii="Times New Roman" w:hAnsi="Times New Roman" w:cs="Times New Roman"/>
          <w:i/>
          <w:iCs/>
          <w:sz w:val="24"/>
          <w:szCs w:val="24"/>
          <w:shd w:val="clear" w:color="auto" w:fill="FFFFFF"/>
        </w:rPr>
        <w:t>Advances in cyanobacterial biology</w:t>
      </w:r>
      <w:r w:rsidRPr="008348A7">
        <w:rPr>
          <w:rFonts w:ascii="Times New Roman" w:hAnsi="Times New Roman" w:cs="Times New Roman"/>
          <w:sz w:val="24"/>
          <w:szCs w:val="24"/>
          <w:shd w:val="clear" w:color="auto" w:fill="FFFFFF"/>
        </w:rPr>
        <w:t> (pp. 333-349).</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Academic Press.</w:t>
      </w:r>
      <w:proofErr w:type="gramEnd"/>
    </w:p>
    <w:p w14:paraId="446E919D" w14:textId="6216E7EB" w:rsidR="0098128A" w:rsidRPr="008348A7" w:rsidRDefault="0098128A" w:rsidP="00677357">
      <w:pPr>
        <w:pStyle w:val="NormalWeb"/>
        <w:spacing w:line="360" w:lineRule="auto"/>
        <w:ind w:left="567" w:hanging="567"/>
        <w:jc w:val="both"/>
      </w:pPr>
      <w:proofErr w:type="spellStart"/>
      <w:proofErr w:type="gramStart"/>
      <w:r w:rsidRPr="008348A7">
        <w:lastRenderedPageBreak/>
        <w:t>Ścieszka</w:t>
      </w:r>
      <w:proofErr w:type="spellEnd"/>
      <w:r w:rsidRPr="008348A7">
        <w:t xml:space="preserve">, S., &amp; </w:t>
      </w:r>
      <w:proofErr w:type="spellStart"/>
      <w:r w:rsidRPr="008348A7">
        <w:t>Klewicka</w:t>
      </w:r>
      <w:proofErr w:type="spellEnd"/>
      <w:r w:rsidRPr="008348A7">
        <w:t>, E. (2018).</w:t>
      </w:r>
      <w:proofErr w:type="gramEnd"/>
      <w:r w:rsidRPr="008348A7">
        <w:t xml:space="preserve"> Algae in food: A general review. </w:t>
      </w:r>
      <w:r w:rsidRPr="008348A7">
        <w:rPr>
          <w:i/>
          <w:iCs/>
        </w:rPr>
        <w:t>Critical Reviews in Food Science and Nutrition</w:t>
      </w:r>
      <w:r w:rsidRPr="008348A7">
        <w:t xml:space="preserve">, </w:t>
      </w:r>
      <w:r w:rsidRPr="008348A7">
        <w:rPr>
          <w:i/>
          <w:iCs/>
        </w:rPr>
        <w:t>59</w:t>
      </w:r>
      <w:r w:rsidRPr="008348A7">
        <w:t xml:space="preserve">(21), 3538–3547. </w:t>
      </w:r>
    </w:p>
    <w:p w14:paraId="26527FDA" w14:textId="6485A876" w:rsidR="0098128A" w:rsidRPr="008348A7" w:rsidRDefault="0098128A" w:rsidP="008348A7">
      <w:pPr>
        <w:spacing w:line="360" w:lineRule="auto"/>
        <w:ind w:left="785" w:hangingChars="327" w:hanging="785"/>
        <w:jc w:val="both"/>
        <w:rPr>
          <w:rFonts w:ascii="Times New Roman" w:hAnsi="Times New Roman" w:cs="Times New Roman"/>
          <w:sz w:val="24"/>
          <w:szCs w:val="24"/>
          <w:shd w:val="clear" w:color="auto" w:fill="FCFCFC"/>
        </w:rPr>
      </w:pPr>
      <w:r w:rsidRPr="008348A7">
        <w:rPr>
          <w:rFonts w:ascii="Times New Roman" w:hAnsi="Times New Roman" w:cs="Times New Roman"/>
          <w:sz w:val="24"/>
          <w:szCs w:val="24"/>
          <w:shd w:val="clear" w:color="auto" w:fill="FCFCFC"/>
        </w:rPr>
        <w:t xml:space="preserve">Selvaraj, K.; </w:t>
      </w:r>
      <w:proofErr w:type="spellStart"/>
      <w:r w:rsidRPr="008348A7">
        <w:rPr>
          <w:rFonts w:ascii="Times New Roman" w:hAnsi="Times New Roman" w:cs="Times New Roman"/>
          <w:sz w:val="24"/>
          <w:szCs w:val="24"/>
          <w:shd w:val="clear" w:color="auto" w:fill="FCFCFC"/>
        </w:rPr>
        <w:t>Vishvanathan</w:t>
      </w:r>
      <w:proofErr w:type="spellEnd"/>
      <w:r w:rsidRPr="008348A7">
        <w:rPr>
          <w:rFonts w:ascii="Times New Roman" w:hAnsi="Times New Roman" w:cs="Times New Roman"/>
          <w:sz w:val="24"/>
          <w:szCs w:val="24"/>
          <w:shd w:val="clear" w:color="auto" w:fill="FCFCFC"/>
        </w:rPr>
        <w:t xml:space="preserve">, N.; Dhandapani, R.: Screening, optimization and characterization of poly hydroxy butyrate from fresh water microalgal isolates. Int. J. </w:t>
      </w:r>
      <w:proofErr w:type="spellStart"/>
      <w:r w:rsidRPr="008348A7">
        <w:rPr>
          <w:rFonts w:ascii="Times New Roman" w:hAnsi="Times New Roman" w:cs="Times New Roman"/>
          <w:sz w:val="24"/>
          <w:szCs w:val="24"/>
          <w:shd w:val="clear" w:color="auto" w:fill="FCFCFC"/>
        </w:rPr>
        <w:t>Biobased</w:t>
      </w:r>
      <w:proofErr w:type="spellEnd"/>
      <w:r w:rsidRPr="008348A7">
        <w:rPr>
          <w:rFonts w:ascii="Times New Roman" w:hAnsi="Times New Roman" w:cs="Times New Roman"/>
          <w:sz w:val="24"/>
          <w:szCs w:val="24"/>
          <w:shd w:val="clear" w:color="auto" w:fill="FCFCFC"/>
        </w:rPr>
        <w:t xml:space="preserve"> </w:t>
      </w:r>
      <w:proofErr w:type="spellStart"/>
      <w:r w:rsidRPr="008348A7">
        <w:rPr>
          <w:rFonts w:ascii="Times New Roman" w:hAnsi="Times New Roman" w:cs="Times New Roman"/>
          <w:sz w:val="24"/>
          <w:szCs w:val="24"/>
          <w:shd w:val="clear" w:color="auto" w:fill="FCFCFC"/>
        </w:rPr>
        <w:t>Plast</w:t>
      </w:r>
      <w:proofErr w:type="spellEnd"/>
      <w:r w:rsidRPr="008348A7">
        <w:rPr>
          <w:rFonts w:ascii="Times New Roman" w:hAnsi="Times New Roman" w:cs="Times New Roman"/>
          <w:sz w:val="24"/>
          <w:szCs w:val="24"/>
          <w:shd w:val="clear" w:color="auto" w:fill="FCFCFC"/>
        </w:rPr>
        <w:t xml:space="preserve">. </w:t>
      </w:r>
      <w:proofErr w:type="gramStart"/>
      <w:r w:rsidRPr="008348A7">
        <w:rPr>
          <w:rFonts w:ascii="Times New Roman" w:hAnsi="Times New Roman" w:cs="Times New Roman"/>
          <w:sz w:val="24"/>
          <w:szCs w:val="24"/>
          <w:shd w:val="clear" w:color="auto" w:fill="FCFCFC"/>
        </w:rPr>
        <w:t>3(1), 139–162 (2021).</w:t>
      </w:r>
      <w:proofErr w:type="gramEnd"/>
    </w:p>
    <w:p w14:paraId="3EB942D7" w14:textId="5B6E0213" w:rsidR="008955C4" w:rsidRPr="008348A7" w:rsidRDefault="008955C4" w:rsidP="008348A7">
      <w:pPr>
        <w:spacing w:line="360" w:lineRule="auto"/>
        <w:ind w:left="785" w:hangingChars="327" w:hanging="785"/>
        <w:jc w:val="both"/>
        <w:rPr>
          <w:rFonts w:ascii="Times New Roman" w:hAnsi="Times New Roman" w:cs="Times New Roman"/>
          <w:sz w:val="24"/>
          <w:szCs w:val="24"/>
        </w:rPr>
      </w:pPr>
      <w:proofErr w:type="spellStart"/>
      <w:r w:rsidRPr="008348A7">
        <w:rPr>
          <w:rFonts w:ascii="Times New Roman" w:hAnsi="Times New Roman" w:cs="Times New Roman"/>
          <w:sz w:val="24"/>
          <w:szCs w:val="24"/>
          <w:shd w:val="clear" w:color="auto" w:fill="FFFFFF"/>
        </w:rPr>
        <w:t>Senousy</w:t>
      </w:r>
      <w:proofErr w:type="spellEnd"/>
      <w:r w:rsidRPr="008348A7">
        <w:rPr>
          <w:rFonts w:ascii="Times New Roman" w:hAnsi="Times New Roman" w:cs="Times New Roman"/>
          <w:sz w:val="24"/>
          <w:szCs w:val="24"/>
          <w:shd w:val="clear" w:color="auto" w:fill="FFFFFF"/>
        </w:rPr>
        <w:t xml:space="preserve">, H. H., </w:t>
      </w:r>
      <w:proofErr w:type="spellStart"/>
      <w:r w:rsidRPr="008348A7">
        <w:rPr>
          <w:rFonts w:ascii="Times New Roman" w:hAnsi="Times New Roman" w:cs="Times New Roman"/>
          <w:sz w:val="24"/>
          <w:szCs w:val="24"/>
          <w:shd w:val="clear" w:color="auto" w:fill="FFFFFF"/>
        </w:rPr>
        <w:t>Abd</w:t>
      </w:r>
      <w:proofErr w:type="spellEnd"/>
      <w:r w:rsidRPr="008348A7">
        <w:rPr>
          <w:rFonts w:ascii="Times New Roman" w:hAnsi="Times New Roman" w:cs="Times New Roman"/>
          <w:sz w:val="24"/>
          <w:szCs w:val="24"/>
          <w:shd w:val="clear" w:color="auto" w:fill="FFFFFF"/>
        </w:rPr>
        <w:t xml:space="preserve"> </w:t>
      </w:r>
      <w:proofErr w:type="spellStart"/>
      <w:r w:rsidRPr="008348A7">
        <w:rPr>
          <w:rFonts w:ascii="Times New Roman" w:hAnsi="Times New Roman" w:cs="Times New Roman"/>
          <w:sz w:val="24"/>
          <w:szCs w:val="24"/>
          <w:shd w:val="clear" w:color="auto" w:fill="FFFFFF"/>
        </w:rPr>
        <w:t>Ellatif</w:t>
      </w:r>
      <w:proofErr w:type="spellEnd"/>
      <w:r w:rsidRPr="008348A7">
        <w:rPr>
          <w:rFonts w:ascii="Times New Roman" w:hAnsi="Times New Roman" w:cs="Times New Roman"/>
          <w:sz w:val="24"/>
          <w:szCs w:val="24"/>
          <w:shd w:val="clear" w:color="auto" w:fill="FFFFFF"/>
        </w:rPr>
        <w:t>, S., &amp; Ali, S. (2020). Assessment of the antioxidant and anticancer potential of different isolated strains of cyanobacteria and microalgae from soil and agriculture drain water. </w:t>
      </w:r>
      <w:r w:rsidRPr="008348A7">
        <w:rPr>
          <w:rFonts w:ascii="Times New Roman" w:hAnsi="Times New Roman" w:cs="Times New Roman"/>
          <w:i/>
          <w:iCs/>
          <w:sz w:val="24"/>
          <w:szCs w:val="24"/>
          <w:shd w:val="clear" w:color="auto" w:fill="FFFFFF"/>
        </w:rPr>
        <w:t>Environmental Science and Pollution Research</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27</w:t>
      </w:r>
      <w:r w:rsidRPr="008348A7">
        <w:rPr>
          <w:rFonts w:ascii="Times New Roman" w:hAnsi="Times New Roman" w:cs="Times New Roman"/>
          <w:sz w:val="24"/>
          <w:szCs w:val="24"/>
          <w:shd w:val="clear" w:color="auto" w:fill="FFFFFF"/>
        </w:rPr>
        <w:t>, 18463-18474.</w:t>
      </w:r>
    </w:p>
    <w:p w14:paraId="20D1FA9D" w14:textId="70A2E9D8" w:rsidR="006D1F61" w:rsidRPr="008348A7" w:rsidRDefault="008955C4" w:rsidP="008348A7">
      <w:pPr>
        <w:shd w:val="clear" w:color="auto" w:fill="FFFFFF"/>
        <w:spacing w:line="360" w:lineRule="auto"/>
        <w:ind w:left="785" w:hangingChars="327" w:hanging="785"/>
        <w:jc w:val="both"/>
        <w:rPr>
          <w:rFonts w:ascii="Times New Roman" w:eastAsia="Times New Roman" w:hAnsi="Times New Roman" w:cs="Times New Roman"/>
          <w:sz w:val="24"/>
          <w:szCs w:val="24"/>
        </w:rPr>
      </w:pPr>
      <w:proofErr w:type="spellStart"/>
      <w:proofErr w:type="gramStart"/>
      <w:r w:rsidRPr="008348A7">
        <w:rPr>
          <w:rFonts w:ascii="Times New Roman" w:eastAsia="Times New Roman" w:hAnsi="Times New Roman" w:cs="Times New Roman"/>
          <w:sz w:val="24"/>
          <w:szCs w:val="24"/>
        </w:rPr>
        <w:t>Shanab</w:t>
      </w:r>
      <w:proofErr w:type="spellEnd"/>
      <w:r w:rsidRPr="008348A7">
        <w:rPr>
          <w:rFonts w:ascii="Times New Roman" w:eastAsia="Times New Roman" w:hAnsi="Times New Roman" w:cs="Times New Roman"/>
          <w:sz w:val="24"/>
          <w:szCs w:val="24"/>
        </w:rPr>
        <w:t xml:space="preserve"> SM, </w:t>
      </w:r>
      <w:proofErr w:type="spellStart"/>
      <w:r w:rsidRPr="008348A7">
        <w:rPr>
          <w:rFonts w:ascii="Times New Roman" w:eastAsia="Times New Roman" w:hAnsi="Times New Roman" w:cs="Times New Roman"/>
          <w:sz w:val="24"/>
          <w:szCs w:val="24"/>
        </w:rPr>
        <w:t>Mostafa</w:t>
      </w:r>
      <w:proofErr w:type="spellEnd"/>
      <w:r w:rsidRPr="008348A7">
        <w:rPr>
          <w:rFonts w:ascii="Times New Roman" w:eastAsia="Times New Roman" w:hAnsi="Times New Roman" w:cs="Times New Roman"/>
          <w:sz w:val="24"/>
          <w:szCs w:val="24"/>
        </w:rPr>
        <w:t xml:space="preserve"> SS, </w:t>
      </w:r>
      <w:proofErr w:type="spellStart"/>
      <w:r w:rsidRPr="008348A7">
        <w:rPr>
          <w:rFonts w:ascii="Times New Roman" w:eastAsia="Times New Roman" w:hAnsi="Times New Roman" w:cs="Times New Roman"/>
          <w:sz w:val="24"/>
          <w:szCs w:val="24"/>
        </w:rPr>
        <w:t>Shalaby</w:t>
      </w:r>
      <w:proofErr w:type="spellEnd"/>
      <w:r w:rsidRPr="008348A7">
        <w:rPr>
          <w:rFonts w:ascii="Times New Roman" w:eastAsia="Times New Roman" w:hAnsi="Times New Roman" w:cs="Times New Roman"/>
          <w:sz w:val="24"/>
          <w:szCs w:val="24"/>
        </w:rPr>
        <w:t xml:space="preserve"> EA, Mahmoud GI.</w:t>
      </w:r>
      <w:proofErr w:type="gramEnd"/>
      <w:r w:rsidR="00FD2902" w:rsidRPr="008348A7">
        <w:rPr>
          <w:rFonts w:ascii="Times New Roman" w:eastAsia="Times New Roman" w:hAnsi="Times New Roman" w:cs="Times New Roman"/>
          <w:sz w:val="24"/>
          <w:szCs w:val="24"/>
        </w:rPr>
        <w:t xml:space="preserve"> (2012)</w:t>
      </w:r>
      <w:r w:rsidRPr="008348A7">
        <w:rPr>
          <w:rFonts w:ascii="Times New Roman" w:eastAsia="Times New Roman" w:hAnsi="Times New Roman" w:cs="Times New Roman"/>
          <w:sz w:val="24"/>
          <w:szCs w:val="24"/>
        </w:rPr>
        <w:t xml:space="preserve"> Aqueous extracts of microalgae exhibit antioxidant and anticancer activities. </w:t>
      </w:r>
      <w:proofErr w:type="gramStart"/>
      <w:r w:rsidRPr="008348A7">
        <w:rPr>
          <w:rFonts w:ascii="Times New Roman" w:eastAsia="Times New Roman" w:hAnsi="Times New Roman" w:cs="Times New Roman"/>
          <w:i/>
          <w:sz w:val="24"/>
          <w:szCs w:val="24"/>
        </w:rPr>
        <w:t>Asian Pac J Trop Biomed</w:t>
      </w:r>
      <w:r w:rsidR="00FD2902" w:rsidRPr="008348A7">
        <w:rPr>
          <w:rFonts w:ascii="Times New Roman" w:eastAsia="Times New Roman" w:hAnsi="Times New Roman" w:cs="Times New Roman"/>
          <w:sz w:val="24"/>
          <w:szCs w:val="24"/>
        </w:rPr>
        <w:t>.</w:t>
      </w:r>
      <w:proofErr w:type="gramEnd"/>
      <w:r w:rsidR="00FD2902" w:rsidRPr="008348A7">
        <w:rPr>
          <w:rFonts w:ascii="Times New Roman" w:eastAsia="Times New Roman" w:hAnsi="Times New Roman" w:cs="Times New Roman"/>
          <w:sz w:val="24"/>
          <w:szCs w:val="24"/>
        </w:rPr>
        <w:t xml:space="preserve"> </w:t>
      </w:r>
      <w:r w:rsidRPr="008348A7">
        <w:rPr>
          <w:rFonts w:ascii="Times New Roman" w:eastAsia="Times New Roman" w:hAnsi="Times New Roman" w:cs="Times New Roman"/>
          <w:sz w:val="24"/>
          <w:szCs w:val="24"/>
        </w:rPr>
        <w:t xml:space="preserve">2(8):608-15. </w:t>
      </w:r>
    </w:p>
    <w:p w14:paraId="15D9318C" w14:textId="3BF480E5" w:rsidR="006D1F61" w:rsidRPr="008348A7" w:rsidRDefault="006D1F61" w:rsidP="008348A7">
      <w:pPr>
        <w:shd w:val="clear" w:color="auto" w:fill="FFFFFF"/>
        <w:spacing w:line="360" w:lineRule="auto"/>
        <w:ind w:left="785" w:hangingChars="327" w:hanging="785"/>
        <w:jc w:val="both"/>
        <w:rPr>
          <w:rFonts w:ascii="Times New Roman" w:hAnsi="Times New Roman" w:cs="Times New Roman"/>
          <w:sz w:val="24"/>
          <w:szCs w:val="24"/>
        </w:rPr>
      </w:pPr>
      <w:proofErr w:type="gramStart"/>
      <w:r w:rsidRPr="008348A7">
        <w:rPr>
          <w:rFonts w:ascii="Times New Roman" w:hAnsi="Times New Roman" w:cs="Times New Roman"/>
          <w:sz w:val="24"/>
          <w:szCs w:val="24"/>
        </w:rPr>
        <w:t xml:space="preserve">Shields, R., &amp; </w:t>
      </w:r>
      <w:proofErr w:type="spellStart"/>
      <w:r w:rsidRPr="008348A7">
        <w:rPr>
          <w:rFonts w:ascii="Times New Roman" w:hAnsi="Times New Roman" w:cs="Times New Roman"/>
          <w:sz w:val="24"/>
          <w:szCs w:val="24"/>
        </w:rPr>
        <w:t>Lupatsch</w:t>
      </w:r>
      <w:proofErr w:type="spellEnd"/>
      <w:r w:rsidRPr="008348A7">
        <w:rPr>
          <w:rFonts w:ascii="Times New Roman" w:hAnsi="Times New Roman" w:cs="Times New Roman"/>
          <w:sz w:val="24"/>
          <w:szCs w:val="24"/>
        </w:rPr>
        <w:t>, I. (2012).</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sz w:val="24"/>
          <w:szCs w:val="24"/>
        </w:rPr>
        <w:t>5 algae for aquaculture and animal feeds.</w:t>
      </w:r>
      <w:proofErr w:type="gramEnd"/>
      <w:r w:rsidRPr="008348A7">
        <w:rPr>
          <w:rFonts w:ascii="Times New Roman" w:hAnsi="Times New Roman" w:cs="Times New Roman"/>
          <w:sz w:val="24"/>
          <w:szCs w:val="24"/>
        </w:rPr>
        <w:t xml:space="preserve"> </w:t>
      </w:r>
      <w:r w:rsidRPr="008348A7">
        <w:rPr>
          <w:rFonts w:ascii="Times New Roman" w:hAnsi="Times New Roman" w:cs="Times New Roman"/>
          <w:i/>
          <w:iCs/>
          <w:sz w:val="24"/>
          <w:szCs w:val="24"/>
        </w:rPr>
        <w:t>Microalgal Biotechnology: Integration and Economy</w:t>
      </w:r>
      <w:r w:rsidRPr="008348A7">
        <w:rPr>
          <w:rFonts w:ascii="Times New Roman" w:hAnsi="Times New Roman" w:cs="Times New Roman"/>
          <w:sz w:val="24"/>
          <w:szCs w:val="24"/>
        </w:rPr>
        <w:t xml:space="preserve">, 79–100. </w:t>
      </w:r>
    </w:p>
    <w:p w14:paraId="6AFDBA59" w14:textId="087574C6" w:rsidR="008955C4" w:rsidRPr="008348A7" w:rsidRDefault="008955C4" w:rsidP="008348A7">
      <w:pPr>
        <w:shd w:val="clear" w:color="auto" w:fill="FFFFFF"/>
        <w:spacing w:line="360" w:lineRule="auto"/>
        <w:ind w:left="785" w:hangingChars="327" w:hanging="785"/>
        <w:jc w:val="both"/>
        <w:rPr>
          <w:rFonts w:ascii="Times New Roman" w:eastAsia="Times New Roman" w:hAnsi="Times New Roman" w:cs="Times New Roman"/>
          <w:sz w:val="24"/>
          <w:szCs w:val="24"/>
        </w:rPr>
      </w:pPr>
      <w:r w:rsidRPr="008348A7">
        <w:rPr>
          <w:rFonts w:ascii="Times New Roman" w:hAnsi="Times New Roman" w:cs="Times New Roman"/>
          <w:sz w:val="24"/>
          <w:szCs w:val="24"/>
        </w:rPr>
        <w:t>Singh, A.,</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Mehta,</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S.</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K.,</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Gaur,</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J.</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P.</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2007</w:t>
      </w:r>
      <w:r w:rsidR="00AF2981" w:rsidRPr="008348A7">
        <w:rPr>
          <w:rFonts w:ascii="Times New Roman" w:hAnsi="Times New Roman" w:cs="Times New Roman"/>
          <w:sz w:val="24"/>
          <w:szCs w:val="24"/>
        </w:rPr>
        <w:t>)</w:t>
      </w:r>
      <w:r w:rsidRPr="008348A7">
        <w:rPr>
          <w:rFonts w:ascii="Times New Roman" w:hAnsi="Times New Roman" w:cs="Times New Roman"/>
          <w:sz w:val="24"/>
          <w:szCs w:val="24"/>
        </w:rPr>
        <w:t>.</w:t>
      </w:r>
      <w:r w:rsidR="00AF2981" w:rsidRPr="008348A7">
        <w:rPr>
          <w:rFonts w:ascii="Times New Roman" w:hAnsi="Times New Roman" w:cs="Times New Roman"/>
          <w:sz w:val="24"/>
          <w:szCs w:val="24"/>
        </w:rPr>
        <w:t xml:space="preserve"> </w:t>
      </w:r>
      <w:proofErr w:type="gramStart"/>
      <w:r w:rsidRPr="008348A7">
        <w:rPr>
          <w:rFonts w:ascii="Times New Roman" w:hAnsi="Times New Roman" w:cs="Times New Roman"/>
          <w:sz w:val="24"/>
          <w:szCs w:val="24"/>
        </w:rPr>
        <w:t>Removal of heavy metals from aqueous solution by common freshwater filamentous algae.</w:t>
      </w:r>
      <w:proofErr w:type="gramEnd"/>
      <w:r w:rsidR="006D1F61" w:rsidRPr="008348A7">
        <w:rPr>
          <w:rFonts w:ascii="Times New Roman" w:hAnsi="Times New Roman" w:cs="Times New Roman"/>
          <w:sz w:val="24"/>
          <w:szCs w:val="24"/>
        </w:rPr>
        <w:t xml:space="preserve"> </w:t>
      </w:r>
      <w:proofErr w:type="gramStart"/>
      <w:r w:rsidRPr="008348A7">
        <w:rPr>
          <w:rFonts w:ascii="Times New Roman" w:hAnsi="Times New Roman" w:cs="Times New Roman"/>
          <w:i/>
          <w:sz w:val="24"/>
          <w:szCs w:val="24"/>
        </w:rPr>
        <w:t>World J.</w:t>
      </w:r>
      <w:r w:rsidR="006D1F61" w:rsidRPr="008348A7">
        <w:rPr>
          <w:rFonts w:ascii="Times New Roman" w:hAnsi="Times New Roman" w:cs="Times New Roman"/>
          <w:i/>
          <w:sz w:val="24"/>
          <w:szCs w:val="24"/>
        </w:rPr>
        <w:t xml:space="preserve"> </w:t>
      </w:r>
      <w:proofErr w:type="spellStart"/>
      <w:r w:rsidRPr="008348A7">
        <w:rPr>
          <w:rFonts w:ascii="Times New Roman" w:hAnsi="Times New Roman" w:cs="Times New Roman"/>
          <w:i/>
          <w:sz w:val="24"/>
          <w:szCs w:val="24"/>
        </w:rPr>
        <w:t>Microbiol</w:t>
      </w:r>
      <w:proofErr w:type="spellEnd"/>
      <w:r w:rsidRPr="008348A7">
        <w:rPr>
          <w:rFonts w:ascii="Times New Roman" w:hAnsi="Times New Roman" w:cs="Times New Roman"/>
          <w:i/>
          <w:sz w:val="24"/>
          <w:szCs w:val="24"/>
        </w:rPr>
        <w:t>.</w:t>
      </w:r>
      <w:proofErr w:type="gramEnd"/>
      <w:r w:rsidR="006D1F61" w:rsidRPr="008348A7">
        <w:rPr>
          <w:rFonts w:ascii="Times New Roman" w:hAnsi="Times New Roman" w:cs="Times New Roman"/>
          <w:i/>
          <w:sz w:val="24"/>
          <w:szCs w:val="24"/>
        </w:rPr>
        <w:t xml:space="preserve"> </w:t>
      </w:r>
      <w:proofErr w:type="spellStart"/>
      <w:proofErr w:type="gramStart"/>
      <w:r w:rsidRPr="008348A7">
        <w:rPr>
          <w:rFonts w:ascii="Times New Roman" w:hAnsi="Times New Roman" w:cs="Times New Roman"/>
          <w:i/>
          <w:sz w:val="24"/>
          <w:szCs w:val="24"/>
        </w:rPr>
        <w:t>Biotechnol</w:t>
      </w:r>
      <w:proofErr w:type="spellEnd"/>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23, 1115–1120.</w:t>
      </w:r>
    </w:p>
    <w:p w14:paraId="22E2CFCF" w14:textId="30EB85FD" w:rsidR="008955C4" w:rsidRPr="008348A7" w:rsidRDefault="008955C4" w:rsidP="008348A7">
      <w:pPr>
        <w:spacing w:line="360" w:lineRule="auto"/>
        <w:ind w:left="785" w:hangingChars="327" w:hanging="785"/>
        <w:jc w:val="both"/>
        <w:rPr>
          <w:rFonts w:ascii="Times New Roman" w:hAnsi="Times New Roman" w:cs="Times New Roman"/>
          <w:sz w:val="24"/>
          <w:szCs w:val="24"/>
        </w:rPr>
      </w:pPr>
      <w:proofErr w:type="gramStart"/>
      <w:r w:rsidRPr="008348A7">
        <w:rPr>
          <w:rFonts w:ascii="Times New Roman" w:hAnsi="Times New Roman" w:cs="Times New Roman"/>
          <w:sz w:val="24"/>
          <w:szCs w:val="24"/>
        </w:rPr>
        <w:t>Singh, S., Pradhan,</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S., Rai,</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L.</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C.,</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(1998).</w:t>
      </w:r>
      <w:proofErr w:type="gramEnd"/>
      <w:r w:rsidR="00AF2981" w:rsidRPr="008348A7">
        <w:rPr>
          <w:rFonts w:ascii="Times New Roman" w:hAnsi="Times New Roman" w:cs="Times New Roman"/>
          <w:sz w:val="24"/>
          <w:szCs w:val="24"/>
        </w:rPr>
        <w:t xml:space="preserve"> </w:t>
      </w:r>
      <w:proofErr w:type="gramStart"/>
      <w:r w:rsidRPr="008348A7">
        <w:rPr>
          <w:rFonts w:ascii="Times New Roman" w:hAnsi="Times New Roman" w:cs="Times New Roman"/>
          <w:sz w:val="24"/>
          <w:szCs w:val="24"/>
        </w:rPr>
        <w:t>Comparative assessment of Fe</w:t>
      </w:r>
      <w:r w:rsidRPr="008348A7">
        <w:rPr>
          <w:rFonts w:ascii="Times New Roman" w:hAnsi="Times New Roman" w:cs="Times New Roman"/>
          <w:sz w:val="24"/>
          <w:szCs w:val="24"/>
          <w:vertAlign w:val="superscript"/>
        </w:rPr>
        <w:t>3+</w:t>
      </w:r>
      <w:r w:rsidRPr="008348A7">
        <w:rPr>
          <w:rFonts w:ascii="Times New Roman" w:hAnsi="Times New Roman" w:cs="Times New Roman"/>
          <w:sz w:val="24"/>
          <w:szCs w:val="24"/>
        </w:rPr>
        <w:t xml:space="preserve"> and Cu</w:t>
      </w:r>
      <w:r w:rsidRPr="008348A7">
        <w:rPr>
          <w:rFonts w:ascii="Times New Roman" w:hAnsi="Times New Roman" w:cs="Times New Roman"/>
          <w:sz w:val="24"/>
          <w:szCs w:val="24"/>
          <w:vertAlign w:val="superscript"/>
        </w:rPr>
        <w:t>2+</w:t>
      </w:r>
      <w:r w:rsidRPr="008348A7">
        <w:rPr>
          <w:rFonts w:ascii="Times New Roman" w:hAnsi="Times New Roman" w:cs="Times New Roman"/>
          <w:sz w:val="24"/>
          <w:szCs w:val="24"/>
        </w:rPr>
        <w:t xml:space="preserve"> biosorption by field and laboratory-grown </w:t>
      </w:r>
      <w:r w:rsidRPr="008348A7">
        <w:rPr>
          <w:rFonts w:ascii="Times New Roman" w:hAnsi="Times New Roman" w:cs="Times New Roman"/>
          <w:i/>
          <w:sz w:val="24"/>
          <w:szCs w:val="24"/>
        </w:rPr>
        <w:t>Microcystis</w:t>
      </w:r>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w:t>
      </w:r>
      <w:r w:rsidRPr="008348A7">
        <w:rPr>
          <w:rFonts w:ascii="Times New Roman" w:hAnsi="Times New Roman" w:cs="Times New Roman"/>
          <w:i/>
          <w:sz w:val="24"/>
          <w:szCs w:val="24"/>
        </w:rPr>
        <w:t>Process</w:t>
      </w:r>
      <w:r w:rsidRPr="008348A7">
        <w:rPr>
          <w:rFonts w:ascii="Times New Roman" w:hAnsi="Times New Roman" w:cs="Times New Roman"/>
          <w:sz w:val="24"/>
          <w:szCs w:val="24"/>
        </w:rPr>
        <w:t xml:space="preserve"> </w:t>
      </w:r>
      <w:proofErr w:type="gramStart"/>
      <w:r w:rsidRPr="008348A7">
        <w:rPr>
          <w:rFonts w:ascii="Times New Roman" w:hAnsi="Times New Roman" w:cs="Times New Roman"/>
          <w:i/>
          <w:sz w:val="24"/>
          <w:szCs w:val="24"/>
        </w:rPr>
        <w:t>Biochem</w:t>
      </w:r>
      <w:r w:rsidRPr="008348A7">
        <w:rPr>
          <w:rFonts w:ascii="Times New Roman" w:hAnsi="Times New Roman" w:cs="Times New Roman"/>
          <w:sz w:val="24"/>
          <w:szCs w:val="24"/>
        </w:rPr>
        <w:t>.33(</w:t>
      </w:r>
      <w:proofErr w:type="gramEnd"/>
      <w:r w:rsidRPr="008348A7">
        <w:rPr>
          <w:rFonts w:ascii="Times New Roman" w:hAnsi="Times New Roman" w:cs="Times New Roman"/>
          <w:sz w:val="24"/>
          <w:szCs w:val="24"/>
        </w:rPr>
        <w:t>5), 495–504.</w:t>
      </w:r>
    </w:p>
    <w:p w14:paraId="724B0C31" w14:textId="77777777" w:rsidR="008955C4" w:rsidRPr="008348A7" w:rsidRDefault="008955C4" w:rsidP="008348A7">
      <w:pPr>
        <w:spacing w:after="0" w:line="360" w:lineRule="auto"/>
        <w:ind w:left="785" w:hangingChars="327" w:hanging="785"/>
        <w:jc w:val="both"/>
        <w:rPr>
          <w:rFonts w:ascii="Times New Roman" w:hAnsi="Times New Roman" w:cs="Times New Roman"/>
          <w:sz w:val="24"/>
          <w:szCs w:val="24"/>
        </w:rPr>
      </w:pPr>
      <w:proofErr w:type="spellStart"/>
      <w:proofErr w:type="gramStart"/>
      <w:r w:rsidRPr="008348A7">
        <w:rPr>
          <w:rFonts w:ascii="Times New Roman" w:hAnsi="Times New Roman" w:cs="Times New Roman"/>
          <w:sz w:val="24"/>
          <w:szCs w:val="24"/>
        </w:rPr>
        <w:t>Soletto</w:t>
      </w:r>
      <w:proofErr w:type="spellEnd"/>
      <w:r w:rsidRPr="008348A7">
        <w:rPr>
          <w:rFonts w:ascii="Times New Roman" w:hAnsi="Times New Roman" w:cs="Times New Roman"/>
          <w:sz w:val="24"/>
          <w:szCs w:val="24"/>
        </w:rPr>
        <w:t xml:space="preserve">, D., </w:t>
      </w:r>
      <w:proofErr w:type="spellStart"/>
      <w:r w:rsidRPr="008348A7">
        <w:rPr>
          <w:rFonts w:ascii="Times New Roman" w:hAnsi="Times New Roman" w:cs="Times New Roman"/>
          <w:sz w:val="24"/>
          <w:szCs w:val="24"/>
        </w:rPr>
        <w:t>Binaghi</w:t>
      </w:r>
      <w:proofErr w:type="spellEnd"/>
      <w:r w:rsidRPr="008348A7">
        <w:rPr>
          <w:rFonts w:ascii="Times New Roman" w:hAnsi="Times New Roman" w:cs="Times New Roman"/>
          <w:sz w:val="24"/>
          <w:szCs w:val="24"/>
        </w:rPr>
        <w:t>, L. &amp; Lodi, A. (2005).</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sz w:val="24"/>
          <w:szCs w:val="24"/>
        </w:rPr>
        <w:t xml:space="preserve">Batch &amp; </w:t>
      </w:r>
      <w:proofErr w:type="spellStart"/>
      <w:r w:rsidRPr="008348A7">
        <w:rPr>
          <w:rFonts w:ascii="Times New Roman" w:hAnsi="Times New Roman" w:cs="Times New Roman"/>
          <w:sz w:val="24"/>
          <w:szCs w:val="24"/>
        </w:rPr>
        <w:t>fedbatch</w:t>
      </w:r>
      <w:proofErr w:type="spellEnd"/>
      <w:r w:rsidRPr="008348A7">
        <w:rPr>
          <w:rFonts w:ascii="Times New Roman" w:hAnsi="Times New Roman" w:cs="Times New Roman"/>
          <w:sz w:val="24"/>
          <w:szCs w:val="24"/>
        </w:rPr>
        <w:t xml:space="preserve"> cultivations of </w:t>
      </w:r>
      <w:proofErr w:type="spellStart"/>
      <w:r w:rsidRPr="008348A7">
        <w:rPr>
          <w:rFonts w:ascii="Times New Roman" w:hAnsi="Times New Roman" w:cs="Times New Roman"/>
          <w:i/>
          <w:sz w:val="24"/>
          <w:szCs w:val="24"/>
        </w:rPr>
        <w:t>Spirulina</w:t>
      </w:r>
      <w:proofErr w:type="spellEnd"/>
      <w:r w:rsidRPr="008348A7">
        <w:rPr>
          <w:rFonts w:ascii="Times New Roman" w:hAnsi="Times New Roman" w:cs="Times New Roman"/>
          <w:sz w:val="24"/>
          <w:szCs w:val="24"/>
        </w:rPr>
        <w:t xml:space="preserve"> </w:t>
      </w:r>
      <w:r w:rsidRPr="008348A7">
        <w:rPr>
          <w:rFonts w:ascii="Times New Roman" w:hAnsi="Times New Roman" w:cs="Times New Roman"/>
          <w:i/>
          <w:sz w:val="24"/>
          <w:szCs w:val="24"/>
        </w:rPr>
        <w:t>platensis</w:t>
      </w:r>
      <w:r w:rsidRPr="008348A7">
        <w:rPr>
          <w:rFonts w:ascii="Times New Roman" w:hAnsi="Times New Roman" w:cs="Times New Roman"/>
          <w:sz w:val="24"/>
          <w:szCs w:val="24"/>
        </w:rPr>
        <w:t xml:space="preserve"> using ammonium sulphate &amp; urea as nitrogen sources.</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i/>
          <w:iCs/>
          <w:sz w:val="24"/>
          <w:szCs w:val="24"/>
        </w:rPr>
        <w:t>Aquaculture</w:t>
      </w:r>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w:t>
      </w:r>
      <w:r w:rsidRPr="008348A7">
        <w:rPr>
          <w:rFonts w:ascii="Times New Roman" w:hAnsi="Times New Roman" w:cs="Times New Roman"/>
          <w:bCs/>
          <w:sz w:val="24"/>
          <w:szCs w:val="24"/>
        </w:rPr>
        <w:t>243(1-4)</w:t>
      </w:r>
      <w:r w:rsidRPr="008348A7">
        <w:rPr>
          <w:rFonts w:ascii="Times New Roman" w:hAnsi="Times New Roman" w:cs="Times New Roman"/>
          <w:sz w:val="24"/>
          <w:szCs w:val="24"/>
        </w:rPr>
        <w:t>: 217-224.</w:t>
      </w:r>
    </w:p>
    <w:p w14:paraId="441FA564"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rPr>
      </w:pPr>
      <w:proofErr w:type="spellStart"/>
      <w:proofErr w:type="gramStart"/>
      <w:r w:rsidRPr="008348A7">
        <w:rPr>
          <w:rFonts w:ascii="Times New Roman" w:hAnsi="Times New Roman" w:cs="Times New Roman"/>
          <w:sz w:val="24"/>
          <w:szCs w:val="24"/>
        </w:rPr>
        <w:t>Spolaore</w:t>
      </w:r>
      <w:proofErr w:type="spellEnd"/>
      <w:r w:rsidRPr="008348A7">
        <w:rPr>
          <w:rFonts w:ascii="Times New Roman" w:hAnsi="Times New Roman" w:cs="Times New Roman"/>
          <w:sz w:val="24"/>
          <w:szCs w:val="24"/>
        </w:rPr>
        <w:t xml:space="preserve">, P., </w:t>
      </w:r>
      <w:proofErr w:type="spellStart"/>
      <w:r w:rsidRPr="008348A7">
        <w:rPr>
          <w:rFonts w:ascii="Times New Roman" w:hAnsi="Times New Roman" w:cs="Times New Roman"/>
          <w:sz w:val="24"/>
          <w:szCs w:val="24"/>
        </w:rPr>
        <w:t>Joannis-Cassan</w:t>
      </w:r>
      <w:proofErr w:type="spellEnd"/>
      <w:r w:rsidRPr="008348A7">
        <w:rPr>
          <w:rFonts w:ascii="Times New Roman" w:hAnsi="Times New Roman" w:cs="Times New Roman"/>
          <w:sz w:val="24"/>
          <w:szCs w:val="24"/>
        </w:rPr>
        <w:t xml:space="preserve">, C., Duran, E. &amp; </w:t>
      </w:r>
      <w:proofErr w:type="spellStart"/>
      <w:r w:rsidRPr="008348A7">
        <w:rPr>
          <w:rFonts w:ascii="Times New Roman" w:hAnsi="Times New Roman" w:cs="Times New Roman"/>
          <w:sz w:val="24"/>
          <w:szCs w:val="24"/>
        </w:rPr>
        <w:t>Isambert</w:t>
      </w:r>
      <w:proofErr w:type="spellEnd"/>
      <w:r w:rsidRPr="008348A7">
        <w:rPr>
          <w:rFonts w:ascii="Times New Roman" w:hAnsi="Times New Roman" w:cs="Times New Roman"/>
          <w:sz w:val="24"/>
          <w:szCs w:val="24"/>
        </w:rPr>
        <w:t>, A. (2006).</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sz w:val="24"/>
          <w:szCs w:val="24"/>
        </w:rPr>
        <w:t>Commercial applications of microalgae.</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i/>
          <w:iCs/>
          <w:sz w:val="24"/>
          <w:szCs w:val="24"/>
        </w:rPr>
        <w:t xml:space="preserve">J </w:t>
      </w:r>
      <w:proofErr w:type="spellStart"/>
      <w:r w:rsidRPr="008348A7">
        <w:rPr>
          <w:rFonts w:ascii="Times New Roman" w:hAnsi="Times New Roman" w:cs="Times New Roman"/>
          <w:i/>
          <w:iCs/>
          <w:sz w:val="24"/>
          <w:szCs w:val="24"/>
        </w:rPr>
        <w:t>Biosci</w:t>
      </w:r>
      <w:proofErr w:type="spellEnd"/>
      <w:r w:rsidRPr="008348A7">
        <w:rPr>
          <w:rFonts w:ascii="Times New Roman" w:hAnsi="Times New Roman" w:cs="Times New Roman"/>
          <w:i/>
          <w:iCs/>
          <w:sz w:val="24"/>
          <w:szCs w:val="24"/>
        </w:rPr>
        <w:t xml:space="preserve"> </w:t>
      </w:r>
      <w:proofErr w:type="spellStart"/>
      <w:r w:rsidRPr="008348A7">
        <w:rPr>
          <w:rFonts w:ascii="Times New Roman" w:hAnsi="Times New Roman" w:cs="Times New Roman"/>
          <w:i/>
          <w:iCs/>
          <w:sz w:val="24"/>
          <w:szCs w:val="24"/>
        </w:rPr>
        <w:t>Bioeng</w:t>
      </w:r>
      <w:proofErr w:type="spellEnd"/>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w:t>
      </w:r>
      <w:r w:rsidRPr="008348A7">
        <w:rPr>
          <w:rFonts w:ascii="Times New Roman" w:hAnsi="Times New Roman" w:cs="Times New Roman"/>
          <w:bCs/>
          <w:sz w:val="24"/>
          <w:szCs w:val="24"/>
        </w:rPr>
        <w:t>101</w:t>
      </w:r>
      <w:r w:rsidRPr="008348A7">
        <w:rPr>
          <w:rFonts w:ascii="Times New Roman" w:hAnsi="Times New Roman" w:cs="Times New Roman"/>
          <w:sz w:val="24"/>
          <w:szCs w:val="24"/>
        </w:rPr>
        <w:t>: 87-96.</w:t>
      </w:r>
    </w:p>
    <w:p w14:paraId="0D18D542"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proofErr w:type="spellStart"/>
      <w:proofErr w:type="gramStart"/>
      <w:r w:rsidRPr="008348A7">
        <w:rPr>
          <w:rFonts w:ascii="Times New Roman" w:hAnsi="Times New Roman" w:cs="Times New Roman"/>
          <w:sz w:val="24"/>
          <w:szCs w:val="24"/>
          <w:shd w:val="clear" w:color="auto" w:fill="FFFFFF"/>
        </w:rPr>
        <w:t>Spolaore</w:t>
      </w:r>
      <w:proofErr w:type="spellEnd"/>
      <w:r w:rsidRPr="008348A7">
        <w:rPr>
          <w:rFonts w:ascii="Times New Roman" w:hAnsi="Times New Roman" w:cs="Times New Roman"/>
          <w:sz w:val="24"/>
          <w:szCs w:val="24"/>
          <w:shd w:val="clear" w:color="auto" w:fill="FFFFFF"/>
        </w:rPr>
        <w:t xml:space="preserve">, P., </w:t>
      </w:r>
      <w:proofErr w:type="spellStart"/>
      <w:r w:rsidRPr="008348A7">
        <w:rPr>
          <w:rFonts w:ascii="Times New Roman" w:hAnsi="Times New Roman" w:cs="Times New Roman"/>
          <w:sz w:val="24"/>
          <w:szCs w:val="24"/>
          <w:shd w:val="clear" w:color="auto" w:fill="FFFFFF"/>
        </w:rPr>
        <w:t>Joannis-Cassan</w:t>
      </w:r>
      <w:proofErr w:type="spellEnd"/>
      <w:r w:rsidRPr="008348A7">
        <w:rPr>
          <w:rFonts w:ascii="Times New Roman" w:hAnsi="Times New Roman" w:cs="Times New Roman"/>
          <w:sz w:val="24"/>
          <w:szCs w:val="24"/>
          <w:shd w:val="clear" w:color="auto" w:fill="FFFFFF"/>
        </w:rPr>
        <w:t xml:space="preserve">, C., Duran, E., &amp; </w:t>
      </w:r>
      <w:proofErr w:type="spellStart"/>
      <w:r w:rsidRPr="008348A7">
        <w:rPr>
          <w:rFonts w:ascii="Times New Roman" w:hAnsi="Times New Roman" w:cs="Times New Roman"/>
          <w:sz w:val="24"/>
          <w:szCs w:val="24"/>
          <w:shd w:val="clear" w:color="auto" w:fill="FFFFFF"/>
        </w:rPr>
        <w:t>Isambert</w:t>
      </w:r>
      <w:proofErr w:type="spellEnd"/>
      <w:r w:rsidRPr="008348A7">
        <w:rPr>
          <w:rFonts w:ascii="Times New Roman" w:hAnsi="Times New Roman" w:cs="Times New Roman"/>
          <w:sz w:val="24"/>
          <w:szCs w:val="24"/>
          <w:shd w:val="clear" w:color="auto" w:fill="FFFFFF"/>
        </w:rPr>
        <w:t>, A. (2006).</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Commercial applications of microalgae.</w:t>
      </w:r>
      <w:proofErr w:type="gramEnd"/>
      <w:r w:rsidRPr="008348A7">
        <w:rPr>
          <w:rFonts w:ascii="Times New Roman" w:hAnsi="Times New Roman" w:cs="Times New Roman"/>
          <w:sz w:val="24"/>
          <w:szCs w:val="24"/>
          <w:shd w:val="clear" w:color="auto" w:fill="FFFFFF"/>
        </w:rPr>
        <w:t> </w:t>
      </w:r>
      <w:proofErr w:type="gramStart"/>
      <w:r w:rsidRPr="008348A7">
        <w:rPr>
          <w:rFonts w:ascii="Times New Roman" w:hAnsi="Times New Roman" w:cs="Times New Roman"/>
          <w:i/>
          <w:iCs/>
          <w:sz w:val="24"/>
          <w:szCs w:val="24"/>
          <w:shd w:val="clear" w:color="auto" w:fill="FFFFFF"/>
        </w:rPr>
        <w:t>Journal of bioscience and bioengineering</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101</w:t>
      </w:r>
      <w:r w:rsidRPr="008348A7">
        <w:rPr>
          <w:rFonts w:ascii="Times New Roman" w:hAnsi="Times New Roman" w:cs="Times New Roman"/>
          <w:sz w:val="24"/>
          <w:szCs w:val="24"/>
          <w:shd w:val="clear" w:color="auto" w:fill="FFFFFF"/>
        </w:rPr>
        <w:t>(2), 87-96.</w:t>
      </w:r>
      <w:proofErr w:type="gramEnd"/>
    </w:p>
    <w:p w14:paraId="0CB9F5FC"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rPr>
      </w:pPr>
      <w:proofErr w:type="spellStart"/>
      <w:proofErr w:type="gramStart"/>
      <w:r w:rsidRPr="008348A7">
        <w:rPr>
          <w:rFonts w:ascii="Times New Roman" w:hAnsi="Times New Roman" w:cs="Times New Roman"/>
          <w:sz w:val="24"/>
          <w:szCs w:val="24"/>
        </w:rPr>
        <w:t>Stranska-Zachariasova</w:t>
      </w:r>
      <w:proofErr w:type="spellEnd"/>
      <w:r w:rsidRPr="008348A7">
        <w:rPr>
          <w:rFonts w:ascii="Times New Roman" w:hAnsi="Times New Roman" w:cs="Times New Roman"/>
          <w:sz w:val="24"/>
          <w:szCs w:val="24"/>
        </w:rPr>
        <w:t xml:space="preserve">, M., </w:t>
      </w:r>
      <w:proofErr w:type="spellStart"/>
      <w:r w:rsidRPr="008348A7">
        <w:rPr>
          <w:rFonts w:ascii="Times New Roman" w:hAnsi="Times New Roman" w:cs="Times New Roman"/>
          <w:sz w:val="24"/>
          <w:szCs w:val="24"/>
        </w:rPr>
        <w:t>Kastanek</w:t>
      </w:r>
      <w:proofErr w:type="spellEnd"/>
      <w:r w:rsidRPr="008348A7">
        <w:rPr>
          <w:rFonts w:ascii="Times New Roman" w:hAnsi="Times New Roman" w:cs="Times New Roman"/>
          <w:sz w:val="24"/>
          <w:szCs w:val="24"/>
        </w:rPr>
        <w:t xml:space="preserve">, P., </w:t>
      </w:r>
      <w:proofErr w:type="spellStart"/>
      <w:r w:rsidRPr="008348A7">
        <w:rPr>
          <w:rFonts w:ascii="Times New Roman" w:hAnsi="Times New Roman" w:cs="Times New Roman"/>
          <w:sz w:val="24"/>
          <w:szCs w:val="24"/>
        </w:rPr>
        <w:t>Dzuman</w:t>
      </w:r>
      <w:proofErr w:type="spellEnd"/>
      <w:r w:rsidRPr="008348A7">
        <w:rPr>
          <w:rFonts w:ascii="Times New Roman" w:hAnsi="Times New Roman" w:cs="Times New Roman"/>
          <w:sz w:val="24"/>
          <w:szCs w:val="24"/>
        </w:rPr>
        <w:t xml:space="preserve">, Z., </w:t>
      </w:r>
      <w:proofErr w:type="spellStart"/>
      <w:r w:rsidRPr="008348A7">
        <w:rPr>
          <w:rFonts w:ascii="Times New Roman" w:hAnsi="Times New Roman" w:cs="Times New Roman"/>
          <w:sz w:val="24"/>
          <w:szCs w:val="24"/>
        </w:rPr>
        <w:t>Rubert</w:t>
      </w:r>
      <w:proofErr w:type="spellEnd"/>
      <w:r w:rsidRPr="008348A7">
        <w:rPr>
          <w:rFonts w:ascii="Times New Roman" w:hAnsi="Times New Roman" w:cs="Times New Roman"/>
          <w:sz w:val="24"/>
          <w:szCs w:val="24"/>
        </w:rPr>
        <w:t xml:space="preserve">, J., </w:t>
      </w:r>
      <w:proofErr w:type="spellStart"/>
      <w:r w:rsidRPr="008348A7">
        <w:rPr>
          <w:rFonts w:ascii="Times New Roman" w:hAnsi="Times New Roman" w:cs="Times New Roman"/>
          <w:sz w:val="24"/>
          <w:szCs w:val="24"/>
        </w:rPr>
        <w:t>Godula</w:t>
      </w:r>
      <w:proofErr w:type="spellEnd"/>
      <w:r w:rsidRPr="008348A7">
        <w:rPr>
          <w:rFonts w:ascii="Times New Roman" w:hAnsi="Times New Roman" w:cs="Times New Roman"/>
          <w:sz w:val="24"/>
          <w:szCs w:val="24"/>
        </w:rPr>
        <w:t xml:space="preserve">, M. &amp; </w:t>
      </w:r>
      <w:proofErr w:type="spellStart"/>
      <w:r w:rsidRPr="008348A7">
        <w:rPr>
          <w:rFonts w:ascii="Times New Roman" w:hAnsi="Times New Roman" w:cs="Times New Roman"/>
          <w:sz w:val="24"/>
          <w:szCs w:val="24"/>
        </w:rPr>
        <w:t>Hajslova</w:t>
      </w:r>
      <w:proofErr w:type="spellEnd"/>
      <w:r w:rsidRPr="008348A7">
        <w:rPr>
          <w:rFonts w:ascii="Times New Roman" w:hAnsi="Times New Roman" w:cs="Times New Roman"/>
          <w:sz w:val="24"/>
          <w:szCs w:val="24"/>
        </w:rPr>
        <w:t>, J. (2016).</w:t>
      </w:r>
      <w:proofErr w:type="gramEnd"/>
      <w:r w:rsidRPr="008348A7">
        <w:rPr>
          <w:rFonts w:ascii="Times New Roman" w:hAnsi="Times New Roman" w:cs="Times New Roman"/>
          <w:sz w:val="24"/>
          <w:szCs w:val="24"/>
        </w:rPr>
        <w:t xml:space="preserve"> Bioprospecting of microalgae: Proper extraction followed by high performance liquid chromatographic-high resolution mass spectrometric fingerprinting as key tools for successful </w:t>
      </w:r>
      <w:proofErr w:type="spellStart"/>
      <w:r w:rsidRPr="008348A7">
        <w:rPr>
          <w:rFonts w:ascii="Times New Roman" w:hAnsi="Times New Roman" w:cs="Times New Roman"/>
          <w:sz w:val="24"/>
          <w:szCs w:val="24"/>
        </w:rPr>
        <w:t>metabolom</w:t>
      </w:r>
      <w:proofErr w:type="spellEnd"/>
      <w:r w:rsidRPr="008348A7">
        <w:rPr>
          <w:rFonts w:ascii="Times New Roman" w:hAnsi="Times New Roman" w:cs="Times New Roman"/>
          <w:sz w:val="24"/>
          <w:szCs w:val="24"/>
        </w:rPr>
        <w:t xml:space="preserve"> characterization. </w:t>
      </w:r>
      <w:r w:rsidRPr="008348A7">
        <w:rPr>
          <w:rFonts w:ascii="Times New Roman" w:hAnsi="Times New Roman" w:cs="Times New Roman"/>
          <w:i/>
          <w:iCs/>
          <w:sz w:val="24"/>
          <w:szCs w:val="24"/>
        </w:rPr>
        <w:t xml:space="preserve">J </w:t>
      </w:r>
      <w:proofErr w:type="spellStart"/>
      <w:r w:rsidRPr="008348A7">
        <w:rPr>
          <w:rFonts w:ascii="Times New Roman" w:hAnsi="Times New Roman" w:cs="Times New Roman"/>
          <w:i/>
          <w:iCs/>
          <w:sz w:val="24"/>
          <w:szCs w:val="24"/>
        </w:rPr>
        <w:t>Chromatogr</w:t>
      </w:r>
      <w:proofErr w:type="spellEnd"/>
      <w:r w:rsidRPr="008348A7">
        <w:rPr>
          <w:rFonts w:ascii="Times New Roman" w:hAnsi="Times New Roman" w:cs="Times New Roman"/>
          <w:sz w:val="24"/>
          <w:szCs w:val="24"/>
        </w:rPr>
        <w:t xml:space="preserve"> </w:t>
      </w:r>
      <w:r w:rsidRPr="008348A7">
        <w:rPr>
          <w:rFonts w:ascii="Times New Roman" w:hAnsi="Times New Roman" w:cs="Times New Roman"/>
          <w:i/>
          <w:iCs/>
          <w:sz w:val="24"/>
          <w:szCs w:val="24"/>
        </w:rPr>
        <w:t>B</w:t>
      </w:r>
      <w:r w:rsidRPr="008348A7">
        <w:rPr>
          <w:rFonts w:ascii="Times New Roman" w:hAnsi="Times New Roman" w:cs="Times New Roman"/>
          <w:sz w:val="24"/>
          <w:szCs w:val="24"/>
        </w:rPr>
        <w:t>. 1015-1016: 22-23.</w:t>
      </w:r>
    </w:p>
    <w:p w14:paraId="551E7014" w14:textId="77777777" w:rsidR="008955C4" w:rsidRPr="008348A7" w:rsidRDefault="008955C4" w:rsidP="008348A7">
      <w:pPr>
        <w:shd w:val="clear" w:color="auto" w:fill="FFFFFF"/>
        <w:spacing w:line="360" w:lineRule="auto"/>
        <w:ind w:left="785" w:hangingChars="327" w:hanging="785"/>
        <w:jc w:val="both"/>
        <w:rPr>
          <w:rFonts w:ascii="Times New Roman" w:eastAsia="Times New Roman" w:hAnsi="Times New Roman" w:cs="Times New Roman"/>
          <w:sz w:val="24"/>
          <w:szCs w:val="24"/>
        </w:rPr>
      </w:pPr>
      <w:proofErr w:type="spellStart"/>
      <w:proofErr w:type="gramStart"/>
      <w:r w:rsidRPr="008348A7">
        <w:rPr>
          <w:rFonts w:ascii="Times New Roman" w:hAnsi="Times New Roman" w:cs="Times New Roman"/>
          <w:sz w:val="24"/>
          <w:szCs w:val="24"/>
          <w:shd w:val="clear" w:color="auto" w:fill="FFFFFF"/>
        </w:rPr>
        <w:lastRenderedPageBreak/>
        <w:t>Suali</w:t>
      </w:r>
      <w:proofErr w:type="spellEnd"/>
      <w:r w:rsidRPr="008348A7">
        <w:rPr>
          <w:rFonts w:ascii="Times New Roman" w:hAnsi="Times New Roman" w:cs="Times New Roman"/>
          <w:sz w:val="24"/>
          <w:szCs w:val="24"/>
          <w:shd w:val="clear" w:color="auto" w:fill="FFFFFF"/>
        </w:rPr>
        <w:t xml:space="preserve">, E., &amp; </w:t>
      </w:r>
      <w:proofErr w:type="spellStart"/>
      <w:r w:rsidRPr="008348A7">
        <w:rPr>
          <w:rFonts w:ascii="Times New Roman" w:hAnsi="Times New Roman" w:cs="Times New Roman"/>
          <w:sz w:val="24"/>
          <w:szCs w:val="24"/>
          <w:shd w:val="clear" w:color="auto" w:fill="FFFFFF"/>
        </w:rPr>
        <w:t>Sarbatly</w:t>
      </w:r>
      <w:proofErr w:type="spellEnd"/>
      <w:r w:rsidRPr="008348A7">
        <w:rPr>
          <w:rFonts w:ascii="Times New Roman" w:hAnsi="Times New Roman" w:cs="Times New Roman"/>
          <w:sz w:val="24"/>
          <w:szCs w:val="24"/>
          <w:shd w:val="clear" w:color="auto" w:fill="FFFFFF"/>
        </w:rPr>
        <w:t>, R. (2012).</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Conversion of microalgae to biofuel.</w:t>
      </w:r>
      <w:proofErr w:type="gramEnd"/>
      <w:r w:rsidRPr="008348A7">
        <w:rPr>
          <w:rFonts w:ascii="Times New Roman" w:hAnsi="Times New Roman" w:cs="Times New Roman"/>
          <w:sz w:val="24"/>
          <w:szCs w:val="24"/>
          <w:shd w:val="clear" w:color="auto" w:fill="FFFFFF"/>
        </w:rPr>
        <w:t> </w:t>
      </w:r>
      <w:proofErr w:type="gramStart"/>
      <w:r w:rsidRPr="008348A7">
        <w:rPr>
          <w:rFonts w:ascii="Times New Roman" w:hAnsi="Times New Roman" w:cs="Times New Roman"/>
          <w:i/>
          <w:iCs/>
          <w:sz w:val="24"/>
          <w:szCs w:val="24"/>
          <w:shd w:val="clear" w:color="auto" w:fill="FFFFFF"/>
        </w:rPr>
        <w:t>Renewable and Sustainable Energy Reviews</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16</w:t>
      </w:r>
      <w:r w:rsidRPr="008348A7">
        <w:rPr>
          <w:rFonts w:ascii="Times New Roman" w:hAnsi="Times New Roman" w:cs="Times New Roman"/>
          <w:sz w:val="24"/>
          <w:szCs w:val="24"/>
          <w:shd w:val="clear" w:color="auto" w:fill="FFFFFF"/>
        </w:rPr>
        <w:t>(6), 4316-4342.</w:t>
      </w:r>
      <w:proofErr w:type="gramEnd"/>
    </w:p>
    <w:p w14:paraId="0BBE9D90" w14:textId="218EBB84" w:rsidR="008955C4" w:rsidRPr="008348A7" w:rsidRDefault="008955C4" w:rsidP="00677357">
      <w:pPr>
        <w:spacing w:line="360" w:lineRule="auto"/>
        <w:ind w:left="720" w:hanging="720"/>
        <w:jc w:val="both"/>
        <w:rPr>
          <w:rFonts w:ascii="Times New Roman" w:hAnsi="Times New Roman" w:cs="Times New Roman"/>
          <w:sz w:val="24"/>
          <w:szCs w:val="24"/>
        </w:rPr>
      </w:pPr>
      <w:proofErr w:type="spellStart"/>
      <w:proofErr w:type="gramStart"/>
      <w:r w:rsidRPr="008348A7">
        <w:rPr>
          <w:rFonts w:ascii="Times New Roman" w:hAnsi="Times New Roman" w:cs="Times New Roman"/>
          <w:sz w:val="24"/>
          <w:szCs w:val="24"/>
        </w:rPr>
        <w:t>Subudhi</w:t>
      </w:r>
      <w:proofErr w:type="spellEnd"/>
      <w:r w:rsidRPr="008348A7">
        <w:rPr>
          <w:rFonts w:ascii="Times New Roman" w:hAnsi="Times New Roman" w:cs="Times New Roman"/>
          <w:sz w:val="24"/>
          <w:szCs w:val="24"/>
        </w:rPr>
        <w:t>, S. (2017).</w:t>
      </w:r>
      <w:proofErr w:type="gramEnd"/>
      <w:r w:rsidRPr="008348A7">
        <w:rPr>
          <w:rFonts w:ascii="Times New Roman" w:hAnsi="Times New Roman" w:cs="Times New Roman"/>
          <w:sz w:val="24"/>
          <w:szCs w:val="24"/>
        </w:rPr>
        <w:t xml:space="preserve"> Bioprospecting for Algal Based Nutraceuticals &amp; High</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Value</w:t>
      </w:r>
      <w:r w:rsidR="00AF2981" w:rsidRPr="008348A7">
        <w:rPr>
          <w:rFonts w:ascii="Times New Roman" w:hAnsi="Times New Roman" w:cs="Times New Roman"/>
          <w:sz w:val="24"/>
          <w:szCs w:val="24"/>
        </w:rPr>
        <w:t xml:space="preserve"> </w:t>
      </w:r>
      <w:r w:rsidRPr="008348A7">
        <w:rPr>
          <w:rFonts w:ascii="Times New Roman" w:hAnsi="Times New Roman" w:cs="Times New Roman"/>
          <w:sz w:val="24"/>
          <w:szCs w:val="24"/>
        </w:rPr>
        <w:t xml:space="preserve">Added Compounds. </w:t>
      </w:r>
      <w:proofErr w:type="gramStart"/>
      <w:r w:rsidRPr="008348A7">
        <w:rPr>
          <w:rFonts w:ascii="Times New Roman" w:hAnsi="Times New Roman" w:cs="Times New Roman"/>
          <w:i/>
          <w:iCs/>
          <w:sz w:val="24"/>
          <w:szCs w:val="24"/>
        </w:rPr>
        <w:t>J Pharm Pharmaceutics</w:t>
      </w:r>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w:t>
      </w:r>
      <w:r w:rsidRPr="008348A7">
        <w:rPr>
          <w:rFonts w:ascii="Times New Roman" w:hAnsi="Times New Roman" w:cs="Times New Roman"/>
          <w:bCs/>
          <w:sz w:val="24"/>
          <w:szCs w:val="24"/>
        </w:rPr>
        <w:t>4(2)</w:t>
      </w:r>
      <w:r w:rsidRPr="008348A7">
        <w:rPr>
          <w:rFonts w:ascii="Times New Roman" w:hAnsi="Times New Roman" w:cs="Times New Roman"/>
          <w:sz w:val="24"/>
          <w:szCs w:val="24"/>
        </w:rPr>
        <w:t xml:space="preserve">: 145-150. </w:t>
      </w:r>
    </w:p>
    <w:p w14:paraId="2AAF5F2D" w14:textId="77777777" w:rsidR="008955C4" w:rsidRPr="008348A7" w:rsidRDefault="008955C4" w:rsidP="00677357">
      <w:pPr>
        <w:spacing w:line="360" w:lineRule="auto"/>
        <w:ind w:left="720" w:hanging="720"/>
        <w:jc w:val="both"/>
        <w:rPr>
          <w:rFonts w:ascii="Times New Roman" w:hAnsi="Times New Roman" w:cs="Times New Roman"/>
          <w:sz w:val="24"/>
          <w:szCs w:val="24"/>
          <w:shd w:val="clear" w:color="auto" w:fill="FFFFFF"/>
        </w:rPr>
      </w:pPr>
      <w:proofErr w:type="spellStart"/>
      <w:proofErr w:type="gramStart"/>
      <w:r w:rsidRPr="008348A7">
        <w:rPr>
          <w:rFonts w:ascii="Times New Roman" w:hAnsi="Times New Roman" w:cs="Times New Roman"/>
          <w:sz w:val="24"/>
          <w:szCs w:val="24"/>
          <w:shd w:val="clear" w:color="auto" w:fill="FFFFFF"/>
        </w:rPr>
        <w:t>Sulaymon</w:t>
      </w:r>
      <w:proofErr w:type="spellEnd"/>
      <w:r w:rsidRPr="008348A7">
        <w:rPr>
          <w:rFonts w:ascii="Times New Roman" w:hAnsi="Times New Roman" w:cs="Times New Roman"/>
          <w:sz w:val="24"/>
          <w:szCs w:val="24"/>
          <w:shd w:val="clear" w:color="auto" w:fill="FFFFFF"/>
        </w:rPr>
        <w:t>, A. H., Mohammed, A. A., &amp; Al-</w:t>
      </w:r>
      <w:proofErr w:type="spellStart"/>
      <w:r w:rsidRPr="008348A7">
        <w:rPr>
          <w:rFonts w:ascii="Times New Roman" w:hAnsi="Times New Roman" w:cs="Times New Roman"/>
          <w:sz w:val="24"/>
          <w:szCs w:val="24"/>
          <w:shd w:val="clear" w:color="auto" w:fill="FFFFFF"/>
        </w:rPr>
        <w:t>Musawi</w:t>
      </w:r>
      <w:proofErr w:type="spellEnd"/>
      <w:r w:rsidRPr="008348A7">
        <w:rPr>
          <w:rFonts w:ascii="Times New Roman" w:hAnsi="Times New Roman" w:cs="Times New Roman"/>
          <w:sz w:val="24"/>
          <w:szCs w:val="24"/>
          <w:shd w:val="clear" w:color="auto" w:fill="FFFFFF"/>
        </w:rPr>
        <w:t>, T. J. (2013).</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Competitive biosorption of lead, cadmium, copper, and arsenic ions using algae.</w:t>
      </w:r>
      <w:proofErr w:type="gramEnd"/>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Environmental Science and Pollution Research</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20</w:t>
      </w:r>
      <w:r w:rsidRPr="008348A7">
        <w:rPr>
          <w:rFonts w:ascii="Times New Roman" w:hAnsi="Times New Roman" w:cs="Times New Roman"/>
          <w:sz w:val="24"/>
          <w:szCs w:val="24"/>
          <w:shd w:val="clear" w:color="auto" w:fill="FFFFFF"/>
        </w:rPr>
        <w:t>, 3011-3023.</w:t>
      </w:r>
    </w:p>
    <w:p w14:paraId="59BD4D37" w14:textId="12392017" w:rsidR="00C448D6" w:rsidRPr="008348A7" w:rsidRDefault="00C448D6" w:rsidP="00677357">
      <w:pPr>
        <w:spacing w:line="360" w:lineRule="auto"/>
        <w:ind w:left="720" w:hanging="720"/>
        <w:jc w:val="both"/>
        <w:rPr>
          <w:rFonts w:ascii="Times New Roman" w:hAnsi="Times New Roman" w:cs="Times New Roman"/>
          <w:sz w:val="24"/>
          <w:szCs w:val="24"/>
          <w:shd w:val="clear" w:color="auto" w:fill="FFFFFF"/>
        </w:rPr>
      </w:pPr>
      <w:r w:rsidRPr="008348A7">
        <w:rPr>
          <w:rFonts w:ascii="Times New Roman" w:hAnsi="Times New Roman" w:cs="Times New Roman"/>
          <w:sz w:val="24"/>
          <w:szCs w:val="24"/>
          <w:shd w:val="clear" w:color="auto" w:fill="FFFFFF"/>
        </w:rPr>
        <w:t xml:space="preserve">Suresh, G., Das, R. K., Kaur Brar, S., </w:t>
      </w:r>
      <w:proofErr w:type="spellStart"/>
      <w:r w:rsidRPr="008348A7">
        <w:rPr>
          <w:rFonts w:ascii="Times New Roman" w:hAnsi="Times New Roman" w:cs="Times New Roman"/>
          <w:sz w:val="24"/>
          <w:szCs w:val="24"/>
          <w:shd w:val="clear" w:color="auto" w:fill="FFFFFF"/>
        </w:rPr>
        <w:t>Rouissi</w:t>
      </w:r>
      <w:proofErr w:type="spellEnd"/>
      <w:r w:rsidRPr="008348A7">
        <w:rPr>
          <w:rFonts w:ascii="Times New Roman" w:hAnsi="Times New Roman" w:cs="Times New Roman"/>
          <w:sz w:val="24"/>
          <w:szCs w:val="24"/>
          <w:shd w:val="clear" w:color="auto" w:fill="FFFFFF"/>
        </w:rPr>
        <w:t xml:space="preserve">, T., Avalos Ramirez, A., </w:t>
      </w:r>
      <w:proofErr w:type="spellStart"/>
      <w:r w:rsidRPr="008348A7">
        <w:rPr>
          <w:rFonts w:ascii="Times New Roman" w:hAnsi="Times New Roman" w:cs="Times New Roman"/>
          <w:sz w:val="24"/>
          <w:szCs w:val="24"/>
          <w:shd w:val="clear" w:color="auto" w:fill="FFFFFF"/>
        </w:rPr>
        <w:t>Chorfi</w:t>
      </w:r>
      <w:proofErr w:type="spellEnd"/>
      <w:r w:rsidRPr="008348A7">
        <w:rPr>
          <w:rFonts w:ascii="Times New Roman" w:hAnsi="Times New Roman" w:cs="Times New Roman"/>
          <w:sz w:val="24"/>
          <w:szCs w:val="24"/>
          <w:shd w:val="clear" w:color="auto" w:fill="FFFFFF"/>
        </w:rPr>
        <w:t xml:space="preserve">, Y. &amp; Godbout, S. (2017). Alternatives to antibiotics in poultry feed: Molecular perspectives. </w:t>
      </w:r>
      <w:r w:rsidRPr="008348A7">
        <w:rPr>
          <w:rFonts w:ascii="Times New Roman" w:hAnsi="Times New Roman" w:cs="Times New Roman"/>
          <w:i/>
          <w:iCs/>
          <w:sz w:val="24"/>
          <w:szCs w:val="24"/>
          <w:shd w:val="clear" w:color="auto" w:fill="FFFFFF"/>
        </w:rPr>
        <w:t>Critical Reviews in Microbiology</w:t>
      </w:r>
      <w:r w:rsidRPr="008348A7">
        <w:rPr>
          <w:rFonts w:ascii="Times New Roman" w:hAnsi="Times New Roman" w:cs="Times New Roman"/>
          <w:sz w:val="24"/>
          <w:szCs w:val="24"/>
          <w:shd w:val="clear" w:color="auto" w:fill="FFFFFF"/>
        </w:rPr>
        <w:t xml:space="preserve">, 44(3), 318–335. </w:t>
      </w:r>
    </w:p>
    <w:p w14:paraId="24E30E3A"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rPr>
      </w:pPr>
      <w:proofErr w:type="spellStart"/>
      <w:r w:rsidRPr="008348A7">
        <w:rPr>
          <w:rFonts w:ascii="Times New Roman" w:hAnsi="Times New Roman" w:cs="Times New Roman"/>
          <w:sz w:val="24"/>
          <w:szCs w:val="24"/>
        </w:rPr>
        <w:t>Tasić</w:t>
      </w:r>
      <w:proofErr w:type="spellEnd"/>
      <w:r w:rsidRPr="008348A7">
        <w:rPr>
          <w:rFonts w:ascii="Times New Roman" w:hAnsi="Times New Roman" w:cs="Times New Roman"/>
          <w:sz w:val="24"/>
          <w:szCs w:val="24"/>
        </w:rPr>
        <w:t xml:space="preserve">, M. B., Pinto, L. F. R., Klein, B. C., </w:t>
      </w:r>
      <w:proofErr w:type="spellStart"/>
      <w:r w:rsidRPr="008348A7">
        <w:rPr>
          <w:rFonts w:ascii="Times New Roman" w:hAnsi="Times New Roman" w:cs="Times New Roman"/>
          <w:sz w:val="24"/>
          <w:szCs w:val="24"/>
        </w:rPr>
        <w:t>Veljković</w:t>
      </w:r>
      <w:proofErr w:type="spellEnd"/>
      <w:r w:rsidRPr="008348A7">
        <w:rPr>
          <w:rFonts w:ascii="Times New Roman" w:hAnsi="Times New Roman" w:cs="Times New Roman"/>
          <w:sz w:val="24"/>
          <w:szCs w:val="24"/>
        </w:rPr>
        <w:t xml:space="preserve">, V. B. &amp; Filho, R. M.  </w:t>
      </w:r>
      <w:proofErr w:type="gramStart"/>
      <w:r w:rsidRPr="008348A7">
        <w:rPr>
          <w:rFonts w:ascii="Times New Roman" w:hAnsi="Times New Roman" w:cs="Times New Roman"/>
          <w:sz w:val="24"/>
          <w:szCs w:val="24"/>
        </w:rPr>
        <w:t xml:space="preserve">(2016). </w:t>
      </w:r>
      <w:proofErr w:type="spellStart"/>
      <w:r w:rsidRPr="008348A7">
        <w:rPr>
          <w:rFonts w:ascii="Times New Roman" w:hAnsi="Times New Roman" w:cs="Times New Roman"/>
          <w:i/>
          <w:iCs/>
          <w:sz w:val="24"/>
          <w:szCs w:val="24"/>
        </w:rPr>
        <w:t>Botryococcus</w:t>
      </w:r>
      <w:proofErr w:type="spellEnd"/>
      <w:r w:rsidRPr="008348A7">
        <w:rPr>
          <w:rFonts w:ascii="Times New Roman" w:hAnsi="Times New Roman" w:cs="Times New Roman"/>
          <w:i/>
          <w:iCs/>
          <w:sz w:val="24"/>
          <w:szCs w:val="24"/>
        </w:rPr>
        <w:t xml:space="preserve"> </w:t>
      </w:r>
      <w:proofErr w:type="spellStart"/>
      <w:r w:rsidRPr="008348A7">
        <w:rPr>
          <w:rFonts w:ascii="Times New Roman" w:hAnsi="Times New Roman" w:cs="Times New Roman"/>
          <w:i/>
          <w:iCs/>
          <w:sz w:val="24"/>
          <w:szCs w:val="24"/>
        </w:rPr>
        <w:t>braunii</w:t>
      </w:r>
      <w:proofErr w:type="spellEnd"/>
      <w:r w:rsidRPr="008348A7">
        <w:rPr>
          <w:rFonts w:ascii="Times New Roman" w:hAnsi="Times New Roman" w:cs="Times New Roman"/>
          <w:sz w:val="24"/>
          <w:szCs w:val="24"/>
        </w:rPr>
        <w:t xml:space="preserve"> for biodiesel production.</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i/>
          <w:iCs/>
          <w:sz w:val="24"/>
          <w:szCs w:val="24"/>
        </w:rPr>
        <w:t>Renewable &amp; Sustainable Energy Reviews</w:t>
      </w:r>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64: 260-270. </w:t>
      </w:r>
    </w:p>
    <w:p w14:paraId="430E56FF" w14:textId="77777777" w:rsidR="00F120FC" w:rsidRPr="008348A7" w:rsidRDefault="008955C4" w:rsidP="008348A7">
      <w:pPr>
        <w:spacing w:line="360" w:lineRule="auto"/>
        <w:ind w:left="785" w:hangingChars="327" w:hanging="785"/>
        <w:jc w:val="both"/>
        <w:rPr>
          <w:rFonts w:ascii="Times New Roman" w:hAnsi="Times New Roman" w:cs="Times New Roman"/>
          <w:sz w:val="24"/>
          <w:szCs w:val="24"/>
        </w:rPr>
      </w:pPr>
      <w:proofErr w:type="spellStart"/>
      <w:proofErr w:type="gramStart"/>
      <w:r w:rsidRPr="008348A7">
        <w:rPr>
          <w:rFonts w:ascii="Times New Roman" w:hAnsi="Times New Roman" w:cs="Times New Roman"/>
          <w:sz w:val="24"/>
          <w:szCs w:val="24"/>
        </w:rPr>
        <w:t>Teronpi</w:t>
      </w:r>
      <w:proofErr w:type="spellEnd"/>
      <w:r w:rsidRPr="008348A7">
        <w:rPr>
          <w:rFonts w:ascii="Times New Roman" w:hAnsi="Times New Roman" w:cs="Times New Roman"/>
          <w:sz w:val="24"/>
          <w:szCs w:val="24"/>
        </w:rPr>
        <w:t>, H. &amp; Baruah, P. P (2017).</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sz w:val="24"/>
          <w:szCs w:val="24"/>
        </w:rPr>
        <w:t xml:space="preserve">Estimating lipids for bioprospecting: A case study with </w:t>
      </w:r>
      <w:proofErr w:type="spellStart"/>
      <w:r w:rsidRPr="008348A7">
        <w:rPr>
          <w:rFonts w:ascii="Times New Roman" w:hAnsi="Times New Roman" w:cs="Times New Roman"/>
          <w:sz w:val="24"/>
          <w:szCs w:val="24"/>
        </w:rPr>
        <w:t>Deepor</w:t>
      </w:r>
      <w:proofErr w:type="spellEnd"/>
      <w:r w:rsidRPr="008348A7">
        <w:rPr>
          <w:rFonts w:ascii="Times New Roman" w:hAnsi="Times New Roman" w:cs="Times New Roman"/>
          <w:sz w:val="24"/>
          <w:szCs w:val="24"/>
        </w:rPr>
        <w:t xml:space="preserve"> </w:t>
      </w:r>
      <w:proofErr w:type="spellStart"/>
      <w:r w:rsidRPr="008348A7">
        <w:rPr>
          <w:rFonts w:ascii="Times New Roman" w:hAnsi="Times New Roman" w:cs="Times New Roman"/>
          <w:sz w:val="24"/>
          <w:szCs w:val="24"/>
        </w:rPr>
        <w:t>beel</w:t>
      </w:r>
      <w:proofErr w:type="spellEnd"/>
      <w:r w:rsidRPr="008348A7">
        <w:rPr>
          <w:rFonts w:ascii="Times New Roman" w:hAnsi="Times New Roman" w:cs="Times New Roman"/>
          <w:sz w:val="24"/>
          <w:szCs w:val="24"/>
        </w:rPr>
        <w:t xml:space="preserve"> algae.</w:t>
      </w:r>
      <w:proofErr w:type="gramEnd"/>
      <w:r w:rsidRPr="008348A7">
        <w:rPr>
          <w:rFonts w:ascii="Times New Roman" w:hAnsi="Times New Roman" w:cs="Times New Roman"/>
          <w:sz w:val="24"/>
          <w:szCs w:val="24"/>
        </w:rPr>
        <w:t xml:space="preserve"> </w:t>
      </w:r>
      <w:proofErr w:type="gramStart"/>
      <w:r w:rsidRPr="008348A7">
        <w:rPr>
          <w:rFonts w:ascii="Times New Roman" w:hAnsi="Times New Roman" w:cs="Times New Roman"/>
          <w:i/>
          <w:iCs/>
          <w:sz w:val="24"/>
          <w:szCs w:val="24"/>
        </w:rPr>
        <w:t>Annals of Plant Sciences</w:t>
      </w:r>
      <w:r w:rsidRPr="008348A7">
        <w:rPr>
          <w:rFonts w:ascii="Times New Roman" w:hAnsi="Times New Roman" w:cs="Times New Roman"/>
          <w:sz w:val="24"/>
          <w:szCs w:val="24"/>
        </w:rPr>
        <w:t>.</w:t>
      </w:r>
      <w:proofErr w:type="gramEnd"/>
      <w:r w:rsidRPr="008348A7">
        <w:rPr>
          <w:rFonts w:ascii="Times New Roman" w:hAnsi="Times New Roman" w:cs="Times New Roman"/>
          <w:sz w:val="24"/>
          <w:szCs w:val="24"/>
        </w:rPr>
        <w:t xml:space="preserve"> 6(10): 1713-1717. </w:t>
      </w:r>
    </w:p>
    <w:p w14:paraId="35A5887C" w14:textId="182C584C" w:rsidR="008955C4" w:rsidRPr="008348A7" w:rsidRDefault="00F120FC" w:rsidP="008348A7">
      <w:pPr>
        <w:spacing w:line="360" w:lineRule="auto"/>
        <w:ind w:left="785" w:hangingChars="327" w:hanging="785"/>
        <w:jc w:val="both"/>
        <w:rPr>
          <w:rFonts w:ascii="Times New Roman" w:hAnsi="Times New Roman" w:cs="Times New Roman"/>
          <w:sz w:val="24"/>
          <w:szCs w:val="24"/>
        </w:rPr>
      </w:pPr>
      <w:proofErr w:type="spellStart"/>
      <w:proofErr w:type="gramStart"/>
      <w:r w:rsidRPr="008348A7">
        <w:rPr>
          <w:rFonts w:ascii="Times New Roman" w:hAnsi="Times New Roman" w:cs="Times New Roman"/>
          <w:sz w:val="24"/>
          <w:szCs w:val="24"/>
          <w:shd w:val="clear" w:color="auto" w:fill="FFFFFF"/>
        </w:rPr>
        <w:t>Teronpi</w:t>
      </w:r>
      <w:proofErr w:type="spellEnd"/>
      <w:r w:rsidRPr="008348A7">
        <w:rPr>
          <w:rFonts w:ascii="Times New Roman" w:hAnsi="Times New Roman" w:cs="Times New Roman"/>
          <w:sz w:val="24"/>
          <w:szCs w:val="24"/>
          <w:shd w:val="clear" w:color="auto" w:fill="FFFFFF"/>
        </w:rPr>
        <w:t xml:space="preserve">, H., </w:t>
      </w:r>
      <w:proofErr w:type="spellStart"/>
      <w:r w:rsidRPr="008348A7">
        <w:rPr>
          <w:rFonts w:ascii="Times New Roman" w:hAnsi="Times New Roman" w:cs="Times New Roman"/>
          <w:sz w:val="24"/>
          <w:szCs w:val="24"/>
          <w:shd w:val="clear" w:color="auto" w:fill="FFFFFF"/>
        </w:rPr>
        <w:t>Baruah</w:t>
      </w:r>
      <w:proofErr w:type="spellEnd"/>
      <w:r w:rsidRPr="008348A7">
        <w:rPr>
          <w:rFonts w:ascii="Times New Roman" w:hAnsi="Times New Roman" w:cs="Times New Roman"/>
          <w:sz w:val="24"/>
          <w:szCs w:val="24"/>
          <w:shd w:val="clear" w:color="auto" w:fill="FFFFFF"/>
        </w:rPr>
        <w:t xml:space="preserve">, P. P., &amp; </w:t>
      </w:r>
      <w:proofErr w:type="spellStart"/>
      <w:r w:rsidRPr="008348A7">
        <w:rPr>
          <w:rFonts w:ascii="Times New Roman" w:hAnsi="Times New Roman" w:cs="Times New Roman"/>
          <w:sz w:val="24"/>
          <w:szCs w:val="24"/>
          <w:shd w:val="clear" w:color="auto" w:fill="FFFFFF"/>
        </w:rPr>
        <w:t>Deka</w:t>
      </w:r>
      <w:proofErr w:type="spellEnd"/>
      <w:r w:rsidRPr="008348A7">
        <w:rPr>
          <w:rFonts w:ascii="Times New Roman" w:hAnsi="Times New Roman" w:cs="Times New Roman"/>
          <w:sz w:val="24"/>
          <w:szCs w:val="24"/>
          <w:shd w:val="clear" w:color="auto" w:fill="FFFFFF"/>
        </w:rPr>
        <w:t>, H. (2021).</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 xml:space="preserve">Salinity stress as a critical factor to trigger lipid accumulation in a freshwater microalga </w:t>
      </w:r>
      <w:proofErr w:type="spellStart"/>
      <w:r w:rsidRPr="008348A7">
        <w:rPr>
          <w:rFonts w:ascii="Times New Roman" w:hAnsi="Times New Roman" w:cs="Times New Roman"/>
          <w:i/>
          <w:sz w:val="24"/>
          <w:szCs w:val="24"/>
          <w:shd w:val="clear" w:color="auto" w:fill="FFFFFF"/>
        </w:rPr>
        <w:t>Lobochlamys</w:t>
      </w:r>
      <w:proofErr w:type="spellEnd"/>
      <w:r w:rsidRPr="008348A7">
        <w:rPr>
          <w:rFonts w:ascii="Times New Roman" w:hAnsi="Times New Roman" w:cs="Times New Roman"/>
          <w:sz w:val="24"/>
          <w:szCs w:val="24"/>
          <w:shd w:val="clear" w:color="auto" w:fill="FFFFFF"/>
        </w:rPr>
        <w:t xml:space="preserve"> sp. GUEco1006.</w:t>
      </w:r>
      <w:proofErr w:type="gramEnd"/>
      <w:r w:rsidRPr="008348A7">
        <w:rPr>
          <w:rFonts w:ascii="Times New Roman" w:hAnsi="Times New Roman" w:cs="Times New Roman"/>
          <w:sz w:val="24"/>
          <w:szCs w:val="24"/>
          <w:shd w:val="clear" w:color="auto" w:fill="FFFFFF"/>
        </w:rPr>
        <w:t> </w:t>
      </w:r>
      <w:proofErr w:type="spellStart"/>
      <w:r w:rsidRPr="008348A7">
        <w:rPr>
          <w:rFonts w:ascii="Times New Roman" w:hAnsi="Times New Roman" w:cs="Times New Roman"/>
          <w:i/>
          <w:iCs/>
          <w:sz w:val="24"/>
          <w:szCs w:val="24"/>
          <w:shd w:val="clear" w:color="auto" w:fill="FFFFFF"/>
        </w:rPr>
        <w:t>Biologia</w:t>
      </w:r>
      <w:proofErr w:type="spellEnd"/>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76</w:t>
      </w:r>
      <w:r w:rsidRPr="008348A7">
        <w:rPr>
          <w:rFonts w:ascii="Times New Roman" w:hAnsi="Times New Roman" w:cs="Times New Roman"/>
          <w:sz w:val="24"/>
          <w:szCs w:val="24"/>
          <w:shd w:val="clear" w:color="auto" w:fill="FFFFFF"/>
        </w:rPr>
        <w:t>(12), 3647-3658.</w:t>
      </w:r>
    </w:p>
    <w:p w14:paraId="2A71C67A" w14:textId="77777777" w:rsidR="008955C4" w:rsidRPr="008348A7" w:rsidRDefault="008955C4" w:rsidP="008348A7">
      <w:pPr>
        <w:spacing w:line="360" w:lineRule="auto"/>
        <w:ind w:left="785" w:hangingChars="327" w:hanging="785"/>
        <w:jc w:val="both"/>
        <w:rPr>
          <w:rFonts w:ascii="Times New Roman" w:hAnsi="Times New Roman" w:cs="Times New Roman"/>
          <w:sz w:val="24"/>
          <w:szCs w:val="24"/>
          <w:shd w:val="clear" w:color="auto" w:fill="FFFFFF"/>
        </w:rPr>
      </w:pPr>
      <w:proofErr w:type="gramStart"/>
      <w:r w:rsidRPr="008348A7">
        <w:rPr>
          <w:rFonts w:ascii="Times New Roman" w:hAnsi="Times New Roman" w:cs="Times New Roman"/>
          <w:sz w:val="24"/>
          <w:szCs w:val="24"/>
          <w:shd w:val="clear" w:color="auto" w:fill="FFFFFF"/>
        </w:rPr>
        <w:t>Wang, G., &amp; Wang, T. (2012).</w:t>
      </w:r>
      <w:proofErr w:type="gramEnd"/>
      <w:r w:rsidRPr="008348A7">
        <w:rPr>
          <w:rFonts w:ascii="Times New Roman" w:hAnsi="Times New Roman" w:cs="Times New Roman"/>
          <w:sz w:val="24"/>
          <w:szCs w:val="24"/>
          <w:shd w:val="clear" w:color="auto" w:fill="FFFFFF"/>
        </w:rPr>
        <w:t xml:space="preserve"> </w:t>
      </w:r>
      <w:proofErr w:type="gramStart"/>
      <w:r w:rsidRPr="008348A7">
        <w:rPr>
          <w:rFonts w:ascii="Times New Roman" w:hAnsi="Times New Roman" w:cs="Times New Roman"/>
          <w:sz w:val="24"/>
          <w:szCs w:val="24"/>
          <w:shd w:val="clear" w:color="auto" w:fill="FFFFFF"/>
        </w:rPr>
        <w:t>Characterization of lipid components in two microalgae for biofuel application.</w:t>
      </w:r>
      <w:proofErr w:type="gramEnd"/>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Journal of the American Oil Chemists' Society</w:t>
      </w:r>
      <w:r w:rsidRPr="008348A7">
        <w:rPr>
          <w:rFonts w:ascii="Times New Roman" w:hAnsi="Times New Roman" w:cs="Times New Roman"/>
          <w:sz w:val="24"/>
          <w:szCs w:val="24"/>
          <w:shd w:val="clear" w:color="auto" w:fill="FFFFFF"/>
        </w:rPr>
        <w:t>, </w:t>
      </w:r>
      <w:r w:rsidRPr="008348A7">
        <w:rPr>
          <w:rFonts w:ascii="Times New Roman" w:hAnsi="Times New Roman" w:cs="Times New Roman"/>
          <w:i/>
          <w:iCs/>
          <w:sz w:val="24"/>
          <w:szCs w:val="24"/>
          <w:shd w:val="clear" w:color="auto" w:fill="FFFFFF"/>
        </w:rPr>
        <w:t>89</w:t>
      </w:r>
      <w:r w:rsidRPr="008348A7">
        <w:rPr>
          <w:rFonts w:ascii="Times New Roman" w:hAnsi="Times New Roman" w:cs="Times New Roman"/>
          <w:sz w:val="24"/>
          <w:szCs w:val="24"/>
          <w:shd w:val="clear" w:color="auto" w:fill="FFFFFF"/>
        </w:rPr>
        <w:t>(1), 135-143.</w:t>
      </w:r>
    </w:p>
    <w:p w14:paraId="53611E8B" w14:textId="5B83C96C" w:rsidR="008F6DA4" w:rsidRPr="008348A7" w:rsidRDefault="008F6DA4" w:rsidP="00677357">
      <w:pPr>
        <w:pStyle w:val="NormalWeb"/>
        <w:spacing w:line="360" w:lineRule="auto"/>
        <w:ind w:left="567" w:hanging="567"/>
        <w:jc w:val="both"/>
      </w:pPr>
      <w:proofErr w:type="gramStart"/>
      <w:r w:rsidRPr="008348A7">
        <w:t xml:space="preserve">Wells, M. L., Potin, P., Craigie, J. S., Raven, J. A., Merchant, S. S., Helliwell, K. E., Smith, A. G., </w:t>
      </w:r>
      <w:proofErr w:type="spellStart"/>
      <w:r w:rsidRPr="008348A7">
        <w:t>Camire</w:t>
      </w:r>
      <w:proofErr w:type="spellEnd"/>
      <w:r w:rsidRPr="008348A7">
        <w:t>, M. E., &amp; Brawley, S. H. (2016).</w:t>
      </w:r>
      <w:proofErr w:type="gramEnd"/>
      <w:r w:rsidRPr="008348A7">
        <w:t xml:space="preserve"> Algae as nutritional and functional food sources: Revisiting our understanding. </w:t>
      </w:r>
      <w:r w:rsidRPr="008348A7">
        <w:rPr>
          <w:i/>
          <w:iCs/>
        </w:rPr>
        <w:t>Journal of Applied Phycology</w:t>
      </w:r>
      <w:r w:rsidRPr="008348A7">
        <w:t xml:space="preserve">, </w:t>
      </w:r>
      <w:r w:rsidRPr="008348A7">
        <w:rPr>
          <w:i/>
          <w:iCs/>
        </w:rPr>
        <w:t>29</w:t>
      </w:r>
      <w:r w:rsidRPr="008348A7">
        <w:t>(2), 949–982.</w:t>
      </w:r>
    </w:p>
    <w:p w14:paraId="2B2EC52E" w14:textId="515B71C1" w:rsidR="000017B1" w:rsidRPr="008348A7" w:rsidRDefault="000017B1" w:rsidP="001B6632">
      <w:pPr>
        <w:pStyle w:val="NormalWeb"/>
        <w:spacing w:line="360" w:lineRule="auto"/>
        <w:ind w:left="567" w:hanging="567"/>
        <w:jc w:val="both"/>
      </w:pPr>
      <w:r w:rsidRPr="008348A7">
        <w:t xml:space="preserve">Wu, G., Zhuang, D., Chew, K. W., Ling, T. C., Khoo, K. S., Van Quyen, D., Feng, S., &amp; Show, P. L. (2022). Current status and future trends in </w:t>
      </w:r>
      <w:proofErr w:type="gramStart"/>
      <w:r w:rsidRPr="008348A7">
        <w:t>removal,</w:t>
      </w:r>
      <w:proofErr w:type="gramEnd"/>
      <w:r w:rsidRPr="008348A7">
        <w:t xml:space="preserve"> control, and mitigation of algae food safety risks for human consumption. </w:t>
      </w:r>
      <w:proofErr w:type="gramStart"/>
      <w:r w:rsidRPr="008348A7">
        <w:rPr>
          <w:i/>
          <w:iCs/>
        </w:rPr>
        <w:t>Molecules</w:t>
      </w:r>
      <w:r w:rsidRPr="008348A7">
        <w:t xml:space="preserve">, </w:t>
      </w:r>
      <w:r w:rsidRPr="008348A7">
        <w:rPr>
          <w:i/>
          <w:iCs/>
        </w:rPr>
        <w:t>27</w:t>
      </w:r>
      <w:r w:rsidRPr="008348A7">
        <w:t>(19), 6633.</w:t>
      </w:r>
      <w:proofErr w:type="gramEnd"/>
      <w:r w:rsidRPr="008348A7">
        <w:t xml:space="preserve"> </w:t>
      </w:r>
    </w:p>
    <w:sectPr w:rsidR="000017B1" w:rsidRPr="008348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90C3A5" w14:textId="77777777" w:rsidR="00AD4006" w:rsidRDefault="00AD4006" w:rsidP="00115024">
      <w:pPr>
        <w:spacing w:after="0" w:line="240" w:lineRule="auto"/>
      </w:pPr>
      <w:r>
        <w:separator/>
      </w:r>
    </w:p>
  </w:endnote>
  <w:endnote w:type="continuationSeparator" w:id="0">
    <w:p w14:paraId="72F8189F" w14:textId="77777777" w:rsidR="00AD4006" w:rsidRDefault="00AD4006" w:rsidP="0011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IX-Regular">
    <w:altName w:val="MS Gothic"/>
    <w:panose1 w:val="00000000000000000000"/>
    <w:charset w:val="80"/>
    <w:family w:val="roman"/>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0B6DF" w14:textId="77777777" w:rsidR="00AD4006" w:rsidRDefault="00AD4006" w:rsidP="00115024">
      <w:pPr>
        <w:spacing w:after="0" w:line="240" w:lineRule="auto"/>
      </w:pPr>
      <w:r>
        <w:separator/>
      </w:r>
    </w:p>
  </w:footnote>
  <w:footnote w:type="continuationSeparator" w:id="0">
    <w:p w14:paraId="58745202" w14:textId="77777777" w:rsidR="00AD4006" w:rsidRDefault="00AD4006" w:rsidP="001150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70169F"/>
    <w:multiLevelType w:val="multilevel"/>
    <w:tmpl w:val="5EF6A1DA"/>
    <w:lvl w:ilvl="0">
      <w:start w:val="1"/>
      <w:numFmt w:val="decimal"/>
      <w:lvlText w:val="%1."/>
      <w:lvlJc w:val="left"/>
      <w:pPr>
        <w:ind w:left="720" w:hanging="360"/>
      </w:pPr>
      <w:rPr>
        <w:rFonts w:ascii="Times New Roman" w:hAnsi="Times New Roman" w:cs="Times New Roman" w:hint="default"/>
        <w:b/>
        <w:sz w:val="32"/>
        <w:szCs w:val="32"/>
      </w:rPr>
    </w:lvl>
    <w:lvl w:ilvl="1">
      <w:start w:val="1"/>
      <w:numFmt w:val="decimal"/>
      <w:isLgl/>
      <w:lvlText w:val="%1.%2"/>
      <w:lvlJc w:val="left"/>
      <w:pPr>
        <w:ind w:left="720" w:hanging="360"/>
      </w:pPr>
      <w:rPr>
        <w:rFonts w:hint="default"/>
        <w:b/>
        <w:sz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nsid w:val="664538ED"/>
    <w:multiLevelType w:val="multilevel"/>
    <w:tmpl w:val="1784A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98777E2"/>
    <w:multiLevelType w:val="multilevel"/>
    <w:tmpl w:val="82D25976"/>
    <w:lvl w:ilvl="0">
      <w:start w:val="1"/>
      <w:numFmt w:val="decimal"/>
      <w:lvlText w:val="%1."/>
      <w:lvlJc w:val="left"/>
      <w:pPr>
        <w:ind w:left="720" w:hanging="360"/>
      </w:pPr>
      <w:rPr>
        <w:rFonts w:ascii="Times New Roman" w:hAnsi="Times New Roman" w:cs="Times New Roman" w:hint="default"/>
        <w:b/>
        <w:sz w:val="32"/>
        <w:szCs w:val="32"/>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CB5"/>
    <w:rsid w:val="000017B1"/>
    <w:rsid w:val="000062F3"/>
    <w:rsid w:val="00010FBF"/>
    <w:rsid w:val="00031E50"/>
    <w:rsid w:val="00037D80"/>
    <w:rsid w:val="00044DF0"/>
    <w:rsid w:val="000453BB"/>
    <w:rsid w:val="00045688"/>
    <w:rsid w:val="000562EE"/>
    <w:rsid w:val="00082961"/>
    <w:rsid w:val="00094E12"/>
    <w:rsid w:val="000B00DC"/>
    <w:rsid w:val="000D69B6"/>
    <w:rsid w:val="000E2B5C"/>
    <w:rsid w:val="001072F0"/>
    <w:rsid w:val="001105EF"/>
    <w:rsid w:val="00115024"/>
    <w:rsid w:val="0014107F"/>
    <w:rsid w:val="00143E4D"/>
    <w:rsid w:val="001440BC"/>
    <w:rsid w:val="0016043C"/>
    <w:rsid w:val="001624FE"/>
    <w:rsid w:val="00184A59"/>
    <w:rsid w:val="00186CA3"/>
    <w:rsid w:val="0019279A"/>
    <w:rsid w:val="001A20B0"/>
    <w:rsid w:val="001B1654"/>
    <w:rsid w:val="001B1A15"/>
    <w:rsid w:val="001B2BD0"/>
    <w:rsid w:val="001B6632"/>
    <w:rsid w:val="00223356"/>
    <w:rsid w:val="002312BD"/>
    <w:rsid w:val="00231378"/>
    <w:rsid w:val="002715A8"/>
    <w:rsid w:val="002A3FB1"/>
    <w:rsid w:val="002A415A"/>
    <w:rsid w:val="002B33C6"/>
    <w:rsid w:val="002C186B"/>
    <w:rsid w:val="002D37E8"/>
    <w:rsid w:val="002D6913"/>
    <w:rsid w:val="002F7E51"/>
    <w:rsid w:val="003246AE"/>
    <w:rsid w:val="00335774"/>
    <w:rsid w:val="00347996"/>
    <w:rsid w:val="00352162"/>
    <w:rsid w:val="00365B49"/>
    <w:rsid w:val="00365BE2"/>
    <w:rsid w:val="00370145"/>
    <w:rsid w:val="003815AB"/>
    <w:rsid w:val="00392E2F"/>
    <w:rsid w:val="003A49CB"/>
    <w:rsid w:val="003E65E8"/>
    <w:rsid w:val="003F359E"/>
    <w:rsid w:val="004247F4"/>
    <w:rsid w:val="00433684"/>
    <w:rsid w:val="00454C38"/>
    <w:rsid w:val="004623C4"/>
    <w:rsid w:val="0047192C"/>
    <w:rsid w:val="00476B14"/>
    <w:rsid w:val="00487D7E"/>
    <w:rsid w:val="004B64CA"/>
    <w:rsid w:val="004C04E6"/>
    <w:rsid w:val="004C5D5F"/>
    <w:rsid w:val="004D4ADB"/>
    <w:rsid w:val="004F2099"/>
    <w:rsid w:val="004F25F9"/>
    <w:rsid w:val="004F2B5D"/>
    <w:rsid w:val="004F7E4C"/>
    <w:rsid w:val="00500940"/>
    <w:rsid w:val="005119A9"/>
    <w:rsid w:val="00525EB1"/>
    <w:rsid w:val="0054357F"/>
    <w:rsid w:val="00544D51"/>
    <w:rsid w:val="00562113"/>
    <w:rsid w:val="00566A69"/>
    <w:rsid w:val="00580D3B"/>
    <w:rsid w:val="00583B29"/>
    <w:rsid w:val="005857F6"/>
    <w:rsid w:val="00585F53"/>
    <w:rsid w:val="00593BEB"/>
    <w:rsid w:val="005A00C5"/>
    <w:rsid w:val="005C3931"/>
    <w:rsid w:val="005F2BD0"/>
    <w:rsid w:val="005F4EAC"/>
    <w:rsid w:val="005F5B5A"/>
    <w:rsid w:val="006040AC"/>
    <w:rsid w:val="00614BB0"/>
    <w:rsid w:val="006315F9"/>
    <w:rsid w:val="0063700A"/>
    <w:rsid w:val="0064231C"/>
    <w:rsid w:val="00645770"/>
    <w:rsid w:val="00677357"/>
    <w:rsid w:val="0067759D"/>
    <w:rsid w:val="006A7A74"/>
    <w:rsid w:val="006B7E22"/>
    <w:rsid w:val="006D1F61"/>
    <w:rsid w:val="006E42F8"/>
    <w:rsid w:val="007012DF"/>
    <w:rsid w:val="00710ADA"/>
    <w:rsid w:val="00711D5D"/>
    <w:rsid w:val="0072207B"/>
    <w:rsid w:val="00724A70"/>
    <w:rsid w:val="00745333"/>
    <w:rsid w:val="00753E5F"/>
    <w:rsid w:val="007544F9"/>
    <w:rsid w:val="00760855"/>
    <w:rsid w:val="00764AA2"/>
    <w:rsid w:val="00785C60"/>
    <w:rsid w:val="007C3148"/>
    <w:rsid w:val="007F1E43"/>
    <w:rsid w:val="007F2A00"/>
    <w:rsid w:val="00811A06"/>
    <w:rsid w:val="00813562"/>
    <w:rsid w:val="00825694"/>
    <w:rsid w:val="00830958"/>
    <w:rsid w:val="00833C7B"/>
    <w:rsid w:val="008348A7"/>
    <w:rsid w:val="00857D1D"/>
    <w:rsid w:val="00885015"/>
    <w:rsid w:val="00893C9A"/>
    <w:rsid w:val="00895097"/>
    <w:rsid w:val="008955C4"/>
    <w:rsid w:val="008B5086"/>
    <w:rsid w:val="008D3339"/>
    <w:rsid w:val="008D6774"/>
    <w:rsid w:val="008E7031"/>
    <w:rsid w:val="008F6DA4"/>
    <w:rsid w:val="00900E39"/>
    <w:rsid w:val="009047C1"/>
    <w:rsid w:val="00904957"/>
    <w:rsid w:val="009248E9"/>
    <w:rsid w:val="00926412"/>
    <w:rsid w:val="00951B69"/>
    <w:rsid w:val="0098017F"/>
    <w:rsid w:val="0098128A"/>
    <w:rsid w:val="00982933"/>
    <w:rsid w:val="009926E4"/>
    <w:rsid w:val="009A206B"/>
    <w:rsid w:val="009D7B07"/>
    <w:rsid w:val="009E41CF"/>
    <w:rsid w:val="009E49C0"/>
    <w:rsid w:val="009F1BD7"/>
    <w:rsid w:val="00A04DFB"/>
    <w:rsid w:val="00A0653C"/>
    <w:rsid w:val="00A17CD0"/>
    <w:rsid w:val="00A210AC"/>
    <w:rsid w:val="00A55C26"/>
    <w:rsid w:val="00A567CF"/>
    <w:rsid w:val="00A665DF"/>
    <w:rsid w:val="00A80808"/>
    <w:rsid w:val="00A96ABD"/>
    <w:rsid w:val="00AA289B"/>
    <w:rsid w:val="00AA4A4F"/>
    <w:rsid w:val="00AB4C41"/>
    <w:rsid w:val="00AB5407"/>
    <w:rsid w:val="00AD4006"/>
    <w:rsid w:val="00AE44C1"/>
    <w:rsid w:val="00AF2981"/>
    <w:rsid w:val="00B0434C"/>
    <w:rsid w:val="00B330AE"/>
    <w:rsid w:val="00B349B0"/>
    <w:rsid w:val="00B36184"/>
    <w:rsid w:val="00B42693"/>
    <w:rsid w:val="00B4346A"/>
    <w:rsid w:val="00B56497"/>
    <w:rsid w:val="00B753E6"/>
    <w:rsid w:val="00B80565"/>
    <w:rsid w:val="00B80CFD"/>
    <w:rsid w:val="00B83556"/>
    <w:rsid w:val="00B927E8"/>
    <w:rsid w:val="00B92888"/>
    <w:rsid w:val="00BA0D4A"/>
    <w:rsid w:val="00BB3CB5"/>
    <w:rsid w:val="00BB3F55"/>
    <w:rsid w:val="00BD6986"/>
    <w:rsid w:val="00BE67BD"/>
    <w:rsid w:val="00BF06BC"/>
    <w:rsid w:val="00C24662"/>
    <w:rsid w:val="00C24F87"/>
    <w:rsid w:val="00C25F37"/>
    <w:rsid w:val="00C448D6"/>
    <w:rsid w:val="00C62CDF"/>
    <w:rsid w:val="00C74A15"/>
    <w:rsid w:val="00C81968"/>
    <w:rsid w:val="00C86F6D"/>
    <w:rsid w:val="00CB25A7"/>
    <w:rsid w:val="00CC3284"/>
    <w:rsid w:val="00CE10A9"/>
    <w:rsid w:val="00CE119C"/>
    <w:rsid w:val="00CE4C70"/>
    <w:rsid w:val="00CF2276"/>
    <w:rsid w:val="00CF7FCF"/>
    <w:rsid w:val="00D1470F"/>
    <w:rsid w:val="00D16003"/>
    <w:rsid w:val="00D35B5C"/>
    <w:rsid w:val="00D4313D"/>
    <w:rsid w:val="00D557D6"/>
    <w:rsid w:val="00D6289A"/>
    <w:rsid w:val="00D62E90"/>
    <w:rsid w:val="00D63898"/>
    <w:rsid w:val="00D70ACE"/>
    <w:rsid w:val="00D74D6E"/>
    <w:rsid w:val="00D8600F"/>
    <w:rsid w:val="00DA5A6E"/>
    <w:rsid w:val="00DE385E"/>
    <w:rsid w:val="00E165F5"/>
    <w:rsid w:val="00E50EF0"/>
    <w:rsid w:val="00E537E9"/>
    <w:rsid w:val="00E622EB"/>
    <w:rsid w:val="00E71EB9"/>
    <w:rsid w:val="00E75FE8"/>
    <w:rsid w:val="00EA2292"/>
    <w:rsid w:val="00EB6EFD"/>
    <w:rsid w:val="00EC6811"/>
    <w:rsid w:val="00ED0E37"/>
    <w:rsid w:val="00EF26EF"/>
    <w:rsid w:val="00EF2B42"/>
    <w:rsid w:val="00F01728"/>
    <w:rsid w:val="00F10205"/>
    <w:rsid w:val="00F11089"/>
    <w:rsid w:val="00F120FC"/>
    <w:rsid w:val="00F311BF"/>
    <w:rsid w:val="00F316A8"/>
    <w:rsid w:val="00F3259D"/>
    <w:rsid w:val="00F352DD"/>
    <w:rsid w:val="00F44A72"/>
    <w:rsid w:val="00F71037"/>
    <w:rsid w:val="00F80F25"/>
    <w:rsid w:val="00F83639"/>
    <w:rsid w:val="00FC70A2"/>
    <w:rsid w:val="00FD2696"/>
    <w:rsid w:val="00FD2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E6"/>
  </w:style>
  <w:style w:type="paragraph" w:styleId="Heading3">
    <w:name w:val="heading 3"/>
    <w:basedOn w:val="Normal"/>
    <w:link w:val="Heading3Char"/>
    <w:uiPriority w:val="9"/>
    <w:qFormat/>
    <w:rsid w:val="001B2B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753E6"/>
    <w:rPr>
      <w:i/>
      <w:iCs/>
    </w:rPr>
  </w:style>
  <w:style w:type="character" w:styleId="Hyperlink">
    <w:name w:val="Hyperlink"/>
    <w:basedOn w:val="DefaultParagraphFont"/>
    <w:uiPriority w:val="99"/>
    <w:unhideWhenUsed/>
    <w:rsid w:val="00B753E6"/>
    <w:rPr>
      <w:color w:val="0000FF" w:themeColor="hyperlink"/>
      <w:u w:val="single"/>
    </w:rPr>
  </w:style>
  <w:style w:type="paragraph" w:styleId="ListParagraph">
    <w:name w:val="List Paragraph"/>
    <w:basedOn w:val="Normal"/>
    <w:uiPriority w:val="34"/>
    <w:qFormat/>
    <w:rsid w:val="00B753E6"/>
    <w:pPr>
      <w:ind w:left="720"/>
      <w:contextualSpacing/>
    </w:pPr>
  </w:style>
  <w:style w:type="paragraph" w:customStyle="1" w:styleId="gmail-msolistparagraph">
    <w:name w:val="gmail-msolistparagraph"/>
    <w:basedOn w:val="Normal"/>
    <w:rsid w:val="00A04D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4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F87"/>
    <w:rPr>
      <w:rFonts w:ascii="Tahoma" w:hAnsi="Tahoma" w:cs="Tahoma"/>
      <w:sz w:val="16"/>
      <w:szCs w:val="16"/>
    </w:rPr>
  </w:style>
  <w:style w:type="paragraph" w:styleId="Header">
    <w:name w:val="header"/>
    <w:basedOn w:val="Normal"/>
    <w:link w:val="HeaderChar"/>
    <w:uiPriority w:val="99"/>
    <w:unhideWhenUsed/>
    <w:rsid w:val="00115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024"/>
  </w:style>
  <w:style w:type="paragraph" w:styleId="Footer">
    <w:name w:val="footer"/>
    <w:basedOn w:val="Normal"/>
    <w:link w:val="FooterChar"/>
    <w:uiPriority w:val="99"/>
    <w:unhideWhenUsed/>
    <w:rsid w:val="00115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24"/>
  </w:style>
  <w:style w:type="character" w:customStyle="1" w:styleId="Heading3Char">
    <w:name w:val="Heading 3 Char"/>
    <w:basedOn w:val="DefaultParagraphFont"/>
    <w:link w:val="Heading3"/>
    <w:uiPriority w:val="9"/>
    <w:rsid w:val="001B2BD0"/>
    <w:rPr>
      <w:rFonts w:ascii="Times New Roman" w:eastAsia="Times New Roman" w:hAnsi="Times New Roman" w:cs="Times New Roman"/>
      <w:b/>
      <w:bCs/>
      <w:sz w:val="27"/>
      <w:szCs w:val="27"/>
    </w:rPr>
  </w:style>
  <w:style w:type="character" w:customStyle="1" w:styleId="authors">
    <w:name w:val="authors"/>
    <w:basedOn w:val="DefaultParagraphFont"/>
    <w:rsid w:val="001B2BD0"/>
  </w:style>
  <w:style w:type="character" w:customStyle="1" w:styleId="Date1">
    <w:name w:val="Date1"/>
    <w:basedOn w:val="DefaultParagraphFont"/>
    <w:rsid w:val="001B2BD0"/>
  </w:style>
  <w:style w:type="character" w:customStyle="1" w:styleId="arttitle">
    <w:name w:val="art_title"/>
    <w:basedOn w:val="DefaultParagraphFont"/>
    <w:rsid w:val="001B2BD0"/>
  </w:style>
  <w:style w:type="character" w:customStyle="1" w:styleId="serialtitle">
    <w:name w:val="serial_title"/>
    <w:basedOn w:val="DefaultParagraphFont"/>
    <w:rsid w:val="001B2BD0"/>
  </w:style>
  <w:style w:type="character" w:customStyle="1" w:styleId="volumeissue">
    <w:name w:val="volume_issue"/>
    <w:basedOn w:val="DefaultParagraphFont"/>
    <w:rsid w:val="001B2BD0"/>
  </w:style>
  <w:style w:type="character" w:customStyle="1" w:styleId="pagerange">
    <w:name w:val="page_range"/>
    <w:basedOn w:val="DefaultParagraphFont"/>
    <w:rsid w:val="001B2BD0"/>
  </w:style>
  <w:style w:type="character" w:customStyle="1" w:styleId="identifier">
    <w:name w:val="identifier"/>
    <w:basedOn w:val="DefaultParagraphFont"/>
    <w:rsid w:val="008D6774"/>
  </w:style>
  <w:style w:type="paragraph" w:styleId="NormalWeb">
    <w:name w:val="Normal (Web)"/>
    <w:basedOn w:val="Normal"/>
    <w:uiPriority w:val="99"/>
    <w:unhideWhenUsed/>
    <w:rsid w:val="0098128A"/>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styleId="FollowedHyperlink">
    <w:name w:val="FollowedHyperlink"/>
    <w:basedOn w:val="DefaultParagraphFont"/>
    <w:uiPriority w:val="99"/>
    <w:semiHidden/>
    <w:unhideWhenUsed/>
    <w:rsid w:val="00A96AB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3E6"/>
  </w:style>
  <w:style w:type="paragraph" w:styleId="Heading3">
    <w:name w:val="heading 3"/>
    <w:basedOn w:val="Normal"/>
    <w:link w:val="Heading3Char"/>
    <w:uiPriority w:val="9"/>
    <w:qFormat/>
    <w:rsid w:val="001B2B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3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753E6"/>
    <w:rPr>
      <w:i/>
      <w:iCs/>
    </w:rPr>
  </w:style>
  <w:style w:type="character" w:styleId="Hyperlink">
    <w:name w:val="Hyperlink"/>
    <w:basedOn w:val="DefaultParagraphFont"/>
    <w:uiPriority w:val="99"/>
    <w:unhideWhenUsed/>
    <w:rsid w:val="00B753E6"/>
    <w:rPr>
      <w:color w:val="0000FF" w:themeColor="hyperlink"/>
      <w:u w:val="single"/>
    </w:rPr>
  </w:style>
  <w:style w:type="paragraph" w:styleId="ListParagraph">
    <w:name w:val="List Paragraph"/>
    <w:basedOn w:val="Normal"/>
    <w:uiPriority w:val="34"/>
    <w:qFormat/>
    <w:rsid w:val="00B753E6"/>
    <w:pPr>
      <w:ind w:left="720"/>
      <w:contextualSpacing/>
    </w:pPr>
  </w:style>
  <w:style w:type="paragraph" w:customStyle="1" w:styleId="gmail-msolistparagraph">
    <w:name w:val="gmail-msolistparagraph"/>
    <w:basedOn w:val="Normal"/>
    <w:rsid w:val="00A04DF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4F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F87"/>
    <w:rPr>
      <w:rFonts w:ascii="Tahoma" w:hAnsi="Tahoma" w:cs="Tahoma"/>
      <w:sz w:val="16"/>
      <w:szCs w:val="16"/>
    </w:rPr>
  </w:style>
  <w:style w:type="paragraph" w:styleId="Header">
    <w:name w:val="header"/>
    <w:basedOn w:val="Normal"/>
    <w:link w:val="HeaderChar"/>
    <w:uiPriority w:val="99"/>
    <w:unhideWhenUsed/>
    <w:rsid w:val="001150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5024"/>
  </w:style>
  <w:style w:type="paragraph" w:styleId="Footer">
    <w:name w:val="footer"/>
    <w:basedOn w:val="Normal"/>
    <w:link w:val="FooterChar"/>
    <w:uiPriority w:val="99"/>
    <w:unhideWhenUsed/>
    <w:rsid w:val="001150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024"/>
  </w:style>
  <w:style w:type="character" w:customStyle="1" w:styleId="Heading3Char">
    <w:name w:val="Heading 3 Char"/>
    <w:basedOn w:val="DefaultParagraphFont"/>
    <w:link w:val="Heading3"/>
    <w:uiPriority w:val="9"/>
    <w:rsid w:val="001B2BD0"/>
    <w:rPr>
      <w:rFonts w:ascii="Times New Roman" w:eastAsia="Times New Roman" w:hAnsi="Times New Roman" w:cs="Times New Roman"/>
      <w:b/>
      <w:bCs/>
      <w:sz w:val="27"/>
      <w:szCs w:val="27"/>
    </w:rPr>
  </w:style>
  <w:style w:type="character" w:customStyle="1" w:styleId="authors">
    <w:name w:val="authors"/>
    <w:basedOn w:val="DefaultParagraphFont"/>
    <w:rsid w:val="001B2BD0"/>
  </w:style>
  <w:style w:type="character" w:customStyle="1" w:styleId="Date1">
    <w:name w:val="Date1"/>
    <w:basedOn w:val="DefaultParagraphFont"/>
    <w:rsid w:val="001B2BD0"/>
  </w:style>
  <w:style w:type="character" w:customStyle="1" w:styleId="arttitle">
    <w:name w:val="art_title"/>
    <w:basedOn w:val="DefaultParagraphFont"/>
    <w:rsid w:val="001B2BD0"/>
  </w:style>
  <w:style w:type="character" w:customStyle="1" w:styleId="serialtitle">
    <w:name w:val="serial_title"/>
    <w:basedOn w:val="DefaultParagraphFont"/>
    <w:rsid w:val="001B2BD0"/>
  </w:style>
  <w:style w:type="character" w:customStyle="1" w:styleId="volumeissue">
    <w:name w:val="volume_issue"/>
    <w:basedOn w:val="DefaultParagraphFont"/>
    <w:rsid w:val="001B2BD0"/>
  </w:style>
  <w:style w:type="character" w:customStyle="1" w:styleId="pagerange">
    <w:name w:val="page_range"/>
    <w:basedOn w:val="DefaultParagraphFont"/>
    <w:rsid w:val="001B2BD0"/>
  </w:style>
  <w:style w:type="character" w:customStyle="1" w:styleId="identifier">
    <w:name w:val="identifier"/>
    <w:basedOn w:val="DefaultParagraphFont"/>
    <w:rsid w:val="008D6774"/>
  </w:style>
  <w:style w:type="paragraph" w:styleId="NormalWeb">
    <w:name w:val="Normal (Web)"/>
    <w:basedOn w:val="Normal"/>
    <w:uiPriority w:val="99"/>
    <w:unhideWhenUsed/>
    <w:rsid w:val="0098128A"/>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character" w:styleId="FollowedHyperlink">
    <w:name w:val="FollowedHyperlink"/>
    <w:basedOn w:val="DefaultParagraphFont"/>
    <w:uiPriority w:val="99"/>
    <w:semiHidden/>
    <w:unhideWhenUsed/>
    <w:rsid w:val="00A96AB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8503">
      <w:bodyDiv w:val="1"/>
      <w:marLeft w:val="0"/>
      <w:marRight w:val="0"/>
      <w:marTop w:val="0"/>
      <w:marBottom w:val="0"/>
      <w:divBdr>
        <w:top w:val="none" w:sz="0" w:space="0" w:color="auto"/>
        <w:left w:val="none" w:sz="0" w:space="0" w:color="auto"/>
        <w:bottom w:val="none" w:sz="0" w:space="0" w:color="auto"/>
        <w:right w:val="none" w:sz="0" w:space="0" w:color="auto"/>
      </w:divBdr>
    </w:div>
    <w:div w:id="96944975">
      <w:bodyDiv w:val="1"/>
      <w:marLeft w:val="0"/>
      <w:marRight w:val="0"/>
      <w:marTop w:val="0"/>
      <w:marBottom w:val="0"/>
      <w:divBdr>
        <w:top w:val="none" w:sz="0" w:space="0" w:color="auto"/>
        <w:left w:val="none" w:sz="0" w:space="0" w:color="auto"/>
        <w:bottom w:val="none" w:sz="0" w:space="0" w:color="auto"/>
        <w:right w:val="none" w:sz="0" w:space="0" w:color="auto"/>
      </w:divBdr>
      <w:divsChild>
        <w:div w:id="1402293554">
          <w:marLeft w:val="0"/>
          <w:marRight w:val="0"/>
          <w:marTop w:val="0"/>
          <w:marBottom w:val="0"/>
          <w:divBdr>
            <w:top w:val="none" w:sz="0" w:space="0" w:color="auto"/>
            <w:left w:val="none" w:sz="0" w:space="0" w:color="auto"/>
            <w:bottom w:val="none" w:sz="0" w:space="0" w:color="auto"/>
            <w:right w:val="none" w:sz="0" w:space="0" w:color="auto"/>
          </w:divBdr>
          <w:divsChild>
            <w:div w:id="1013147797">
              <w:marLeft w:val="0"/>
              <w:marRight w:val="0"/>
              <w:marTop w:val="0"/>
              <w:marBottom w:val="0"/>
              <w:divBdr>
                <w:top w:val="none" w:sz="0" w:space="0" w:color="auto"/>
                <w:left w:val="none" w:sz="0" w:space="0" w:color="auto"/>
                <w:bottom w:val="none" w:sz="0" w:space="0" w:color="auto"/>
                <w:right w:val="none" w:sz="0" w:space="0" w:color="auto"/>
              </w:divBdr>
              <w:divsChild>
                <w:div w:id="63028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59680">
      <w:bodyDiv w:val="1"/>
      <w:marLeft w:val="0"/>
      <w:marRight w:val="0"/>
      <w:marTop w:val="0"/>
      <w:marBottom w:val="0"/>
      <w:divBdr>
        <w:top w:val="none" w:sz="0" w:space="0" w:color="auto"/>
        <w:left w:val="none" w:sz="0" w:space="0" w:color="auto"/>
        <w:bottom w:val="none" w:sz="0" w:space="0" w:color="auto"/>
        <w:right w:val="none" w:sz="0" w:space="0" w:color="auto"/>
      </w:divBdr>
    </w:div>
    <w:div w:id="425426939">
      <w:bodyDiv w:val="1"/>
      <w:marLeft w:val="0"/>
      <w:marRight w:val="0"/>
      <w:marTop w:val="0"/>
      <w:marBottom w:val="0"/>
      <w:divBdr>
        <w:top w:val="none" w:sz="0" w:space="0" w:color="auto"/>
        <w:left w:val="none" w:sz="0" w:space="0" w:color="auto"/>
        <w:bottom w:val="none" w:sz="0" w:space="0" w:color="auto"/>
        <w:right w:val="none" w:sz="0" w:space="0" w:color="auto"/>
      </w:divBdr>
    </w:div>
    <w:div w:id="522211199">
      <w:bodyDiv w:val="1"/>
      <w:marLeft w:val="0"/>
      <w:marRight w:val="0"/>
      <w:marTop w:val="0"/>
      <w:marBottom w:val="0"/>
      <w:divBdr>
        <w:top w:val="none" w:sz="0" w:space="0" w:color="auto"/>
        <w:left w:val="none" w:sz="0" w:space="0" w:color="auto"/>
        <w:bottom w:val="none" w:sz="0" w:space="0" w:color="auto"/>
        <w:right w:val="none" w:sz="0" w:space="0" w:color="auto"/>
      </w:divBdr>
    </w:div>
    <w:div w:id="717511771">
      <w:bodyDiv w:val="1"/>
      <w:marLeft w:val="0"/>
      <w:marRight w:val="0"/>
      <w:marTop w:val="0"/>
      <w:marBottom w:val="0"/>
      <w:divBdr>
        <w:top w:val="none" w:sz="0" w:space="0" w:color="auto"/>
        <w:left w:val="none" w:sz="0" w:space="0" w:color="auto"/>
        <w:bottom w:val="none" w:sz="0" w:space="0" w:color="auto"/>
        <w:right w:val="none" w:sz="0" w:space="0" w:color="auto"/>
      </w:divBdr>
    </w:div>
    <w:div w:id="771314370">
      <w:bodyDiv w:val="1"/>
      <w:marLeft w:val="0"/>
      <w:marRight w:val="0"/>
      <w:marTop w:val="0"/>
      <w:marBottom w:val="0"/>
      <w:divBdr>
        <w:top w:val="none" w:sz="0" w:space="0" w:color="auto"/>
        <w:left w:val="none" w:sz="0" w:space="0" w:color="auto"/>
        <w:bottom w:val="none" w:sz="0" w:space="0" w:color="auto"/>
        <w:right w:val="none" w:sz="0" w:space="0" w:color="auto"/>
      </w:divBdr>
    </w:div>
    <w:div w:id="787547911">
      <w:bodyDiv w:val="1"/>
      <w:marLeft w:val="0"/>
      <w:marRight w:val="0"/>
      <w:marTop w:val="0"/>
      <w:marBottom w:val="0"/>
      <w:divBdr>
        <w:top w:val="none" w:sz="0" w:space="0" w:color="auto"/>
        <w:left w:val="none" w:sz="0" w:space="0" w:color="auto"/>
        <w:bottom w:val="none" w:sz="0" w:space="0" w:color="auto"/>
        <w:right w:val="none" w:sz="0" w:space="0" w:color="auto"/>
      </w:divBdr>
    </w:div>
    <w:div w:id="815486471">
      <w:bodyDiv w:val="1"/>
      <w:marLeft w:val="0"/>
      <w:marRight w:val="0"/>
      <w:marTop w:val="0"/>
      <w:marBottom w:val="0"/>
      <w:divBdr>
        <w:top w:val="none" w:sz="0" w:space="0" w:color="auto"/>
        <w:left w:val="none" w:sz="0" w:space="0" w:color="auto"/>
        <w:bottom w:val="none" w:sz="0" w:space="0" w:color="auto"/>
        <w:right w:val="none" w:sz="0" w:space="0" w:color="auto"/>
      </w:divBdr>
    </w:div>
    <w:div w:id="852770129">
      <w:bodyDiv w:val="1"/>
      <w:marLeft w:val="0"/>
      <w:marRight w:val="0"/>
      <w:marTop w:val="0"/>
      <w:marBottom w:val="0"/>
      <w:divBdr>
        <w:top w:val="none" w:sz="0" w:space="0" w:color="auto"/>
        <w:left w:val="none" w:sz="0" w:space="0" w:color="auto"/>
        <w:bottom w:val="none" w:sz="0" w:space="0" w:color="auto"/>
        <w:right w:val="none" w:sz="0" w:space="0" w:color="auto"/>
      </w:divBdr>
    </w:div>
    <w:div w:id="1046293714">
      <w:bodyDiv w:val="1"/>
      <w:marLeft w:val="0"/>
      <w:marRight w:val="0"/>
      <w:marTop w:val="0"/>
      <w:marBottom w:val="0"/>
      <w:divBdr>
        <w:top w:val="none" w:sz="0" w:space="0" w:color="auto"/>
        <w:left w:val="none" w:sz="0" w:space="0" w:color="auto"/>
        <w:bottom w:val="none" w:sz="0" w:space="0" w:color="auto"/>
        <w:right w:val="none" w:sz="0" w:space="0" w:color="auto"/>
      </w:divBdr>
    </w:div>
    <w:div w:id="1160198578">
      <w:bodyDiv w:val="1"/>
      <w:marLeft w:val="0"/>
      <w:marRight w:val="0"/>
      <w:marTop w:val="0"/>
      <w:marBottom w:val="0"/>
      <w:divBdr>
        <w:top w:val="none" w:sz="0" w:space="0" w:color="auto"/>
        <w:left w:val="none" w:sz="0" w:space="0" w:color="auto"/>
        <w:bottom w:val="none" w:sz="0" w:space="0" w:color="auto"/>
        <w:right w:val="none" w:sz="0" w:space="0" w:color="auto"/>
      </w:divBdr>
    </w:div>
    <w:div w:id="1327516187">
      <w:bodyDiv w:val="1"/>
      <w:marLeft w:val="0"/>
      <w:marRight w:val="0"/>
      <w:marTop w:val="0"/>
      <w:marBottom w:val="0"/>
      <w:divBdr>
        <w:top w:val="none" w:sz="0" w:space="0" w:color="auto"/>
        <w:left w:val="none" w:sz="0" w:space="0" w:color="auto"/>
        <w:bottom w:val="none" w:sz="0" w:space="0" w:color="auto"/>
        <w:right w:val="none" w:sz="0" w:space="0" w:color="auto"/>
      </w:divBdr>
    </w:div>
    <w:div w:id="1345135795">
      <w:bodyDiv w:val="1"/>
      <w:marLeft w:val="0"/>
      <w:marRight w:val="0"/>
      <w:marTop w:val="0"/>
      <w:marBottom w:val="0"/>
      <w:divBdr>
        <w:top w:val="none" w:sz="0" w:space="0" w:color="auto"/>
        <w:left w:val="none" w:sz="0" w:space="0" w:color="auto"/>
        <w:bottom w:val="none" w:sz="0" w:space="0" w:color="auto"/>
        <w:right w:val="none" w:sz="0" w:space="0" w:color="auto"/>
      </w:divBdr>
    </w:div>
    <w:div w:id="1435322152">
      <w:bodyDiv w:val="1"/>
      <w:marLeft w:val="0"/>
      <w:marRight w:val="0"/>
      <w:marTop w:val="0"/>
      <w:marBottom w:val="0"/>
      <w:divBdr>
        <w:top w:val="none" w:sz="0" w:space="0" w:color="auto"/>
        <w:left w:val="none" w:sz="0" w:space="0" w:color="auto"/>
        <w:bottom w:val="none" w:sz="0" w:space="0" w:color="auto"/>
        <w:right w:val="none" w:sz="0" w:space="0" w:color="auto"/>
      </w:divBdr>
    </w:div>
    <w:div w:id="1580015119">
      <w:bodyDiv w:val="1"/>
      <w:marLeft w:val="0"/>
      <w:marRight w:val="0"/>
      <w:marTop w:val="0"/>
      <w:marBottom w:val="0"/>
      <w:divBdr>
        <w:top w:val="none" w:sz="0" w:space="0" w:color="auto"/>
        <w:left w:val="none" w:sz="0" w:space="0" w:color="auto"/>
        <w:bottom w:val="none" w:sz="0" w:space="0" w:color="auto"/>
        <w:right w:val="none" w:sz="0" w:space="0" w:color="auto"/>
      </w:divBdr>
    </w:div>
    <w:div w:id="1749230690">
      <w:bodyDiv w:val="1"/>
      <w:marLeft w:val="0"/>
      <w:marRight w:val="0"/>
      <w:marTop w:val="0"/>
      <w:marBottom w:val="0"/>
      <w:divBdr>
        <w:top w:val="none" w:sz="0" w:space="0" w:color="auto"/>
        <w:left w:val="none" w:sz="0" w:space="0" w:color="auto"/>
        <w:bottom w:val="none" w:sz="0" w:space="0" w:color="auto"/>
        <w:right w:val="none" w:sz="0" w:space="0" w:color="auto"/>
      </w:divBdr>
    </w:div>
    <w:div w:id="1778982496">
      <w:bodyDiv w:val="1"/>
      <w:marLeft w:val="0"/>
      <w:marRight w:val="0"/>
      <w:marTop w:val="0"/>
      <w:marBottom w:val="0"/>
      <w:divBdr>
        <w:top w:val="none" w:sz="0" w:space="0" w:color="auto"/>
        <w:left w:val="none" w:sz="0" w:space="0" w:color="auto"/>
        <w:bottom w:val="none" w:sz="0" w:space="0" w:color="auto"/>
        <w:right w:val="none" w:sz="0" w:space="0" w:color="auto"/>
      </w:divBdr>
      <w:divsChild>
        <w:div w:id="1576435560">
          <w:marLeft w:val="0"/>
          <w:marRight w:val="0"/>
          <w:marTop w:val="0"/>
          <w:marBottom w:val="0"/>
          <w:divBdr>
            <w:top w:val="none" w:sz="0" w:space="0" w:color="auto"/>
            <w:left w:val="none" w:sz="0" w:space="0" w:color="auto"/>
            <w:bottom w:val="none" w:sz="0" w:space="0" w:color="auto"/>
            <w:right w:val="none" w:sz="0" w:space="0" w:color="auto"/>
          </w:divBdr>
          <w:divsChild>
            <w:div w:id="1533222810">
              <w:marLeft w:val="0"/>
              <w:marRight w:val="0"/>
              <w:marTop w:val="0"/>
              <w:marBottom w:val="0"/>
              <w:divBdr>
                <w:top w:val="none" w:sz="0" w:space="0" w:color="auto"/>
                <w:left w:val="none" w:sz="0" w:space="0" w:color="auto"/>
                <w:bottom w:val="none" w:sz="0" w:space="0" w:color="auto"/>
                <w:right w:val="none" w:sz="0" w:space="0" w:color="auto"/>
              </w:divBdr>
              <w:divsChild>
                <w:div w:id="109840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381189">
      <w:bodyDiv w:val="1"/>
      <w:marLeft w:val="0"/>
      <w:marRight w:val="0"/>
      <w:marTop w:val="0"/>
      <w:marBottom w:val="0"/>
      <w:divBdr>
        <w:top w:val="none" w:sz="0" w:space="0" w:color="auto"/>
        <w:left w:val="none" w:sz="0" w:space="0" w:color="auto"/>
        <w:bottom w:val="none" w:sz="0" w:space="0" w:color="auto"/>
        <w:right w:val="none" w:sz="0" w:space="0" w:color="auto"/>
      </w:divBdr>
    </w:div>
    <w:div w:id="1871842981">
      <w:bodyDiv w:val="1"/>
      <w:marLeft w:val="0"/>
      <w:marRight w:val="0"/>
      <w:marTop w:val="0"/>
      <w:marBottom w:val="0"/>
      <w:divBdr>
        <w:top w:val="none" w:sz="0" w:space="0" w:color="auto"/>
        <w:left w:val="none" w:sz="0" w:space="0" w:color="auto"/>
        <w:bottom w:val="none" w:sz="0" w:space="0" w:color="auto"/>
        <w:right w:val="none" w:sz="0" w:space="0" w:color="auto"/>
      </w:divBdr>
    </w:div>
    <w:div w:id="193909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amjyotikalita2014@gmail.com" TargetMode="External"/><Relationship Id="rId13" Type="http://schemas.openxmlformats.org/officeDocument/2006/relationships/hyperlink" Target="https://www.sciencedirect.com/science/article/pii/S221478531831126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ciencedirect.com/science/article/pii/S221478531831126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encedirect.com/topics/agricultural-and-biological-sciences/anabaena-spiroide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ppbaruah@gauhati.ac.in"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22</Pages>
  <Words>6393</Words>
  <Characters>36443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104</cp:revision>
  <dcterms:created xsi:type="dcterms:W3CDTF">2023-08-21T11:02:00Z</dcterms:created>
  <dcterms:modified xsi:type="dcterms:W3CDTF">2023-08-23T11:25:00Z</dcterms:modified>
</cp:coreProperties>
</file>