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3A" w:rsidRDefault="004B223A" w:rsidP="004B223A">
      <w:pPr>
        <w:jc w:val="center"/>
        <w:rPr>
          <w:rFonts w:ascii="Times New Roman" w:hAnsi="Times New Roman" w:cs="Times New Roman"/>
          <w:b/>
          <w:sz w:val="48"/>
          <w:szCs w:val="48"/>
        </w:rPr>
      </w:pPr>
      <w:proofErr w:type="spellStart"/>
      <w:r w:rsidRPr="009E1C47">
        <w:rPr>
          <w:rFonts w:ascii="Times New Roman" w:hAnsi="Times New Roman" w:cs="Times New Roman"/>
          <w:b/>
          <w:sz w:val="48"/>
          <w:szCs w:val="48"/>
        </w:rPr>
        <w:t>Endophytic</w:t>
      </w:r>
      <w:proofErr w:type="spellEnd"/>
      <w:r w:rsidRPr="009E1C47">
        <w:rPr>
          <w:rFonts w:ascii="Times New Roman" w:hAnsi="Times New Roman" w:cs="Times New Roman"/>
          <w:b/>
          <w:sz w:val="48"/>
          <w:szCs w:val="48"/>
        </w:rPr>
        <w:t xml:space="preserve"> bacteria and their potential applications in agriculture</w:t>
      </w:r>
    </w:p>
    <w:p w:rsidR="000B5F0F" w:rsidRDefault="008D54C9" w:rsidP="005078CB">
      <w:pPr>
        <w:spacing w:line="240" w:lineRule="auto"/>
        <w:jc w:val="center"/>
        <w:rPr>
          <w:rFonts w:ascii="Times New Roman" w:hAnsi="Times New Roman" w:cs="Times New Roman"/>
          <w:b/>
          <w:sz w:val="24"/>
          <w:szCs w:val="24"/>
          <w:vertAlign w:val="superscript"/>
          <w:lang w:val="en-IN"/>
        </w:rPr>
      </w:pPr>
      <w:proofErr w:type="spellStart"/>
      <w:r w:rsidRPr="000B5F0F">
        <w:rPr>
          <w:rFonts w:ascii="Times New Roman" w:hAnsi="Times New Roman" w:cs="Times New Roman"/>
          <w:b/>
          <w:sz w:val="24"/>
          <w:szCs w:val="24"/>
        </w:rPr>
        <w:t>Debajani</w:t>
      </w:r>
      <w:proofErr w:type="spellEnd"/>
      <w:r w:rsidRPr="000B5F0F">
        <w:rPr>
          <w:rFonts w:ascii="Times New Roman" w:hAnsi="Times New Roman" w:cs="Times New Roman"/>
          <w:b/>
          <w:sz w:val="24"/>
          <w:szCs w:val="24"/>
        </w:rPr>
        <w:t xml:space="preserve"> Das</w:t>
      </w:r>
      <w:r w:rsidRPr="000B5F0F">
        <w:rPr>
          <w:rFonts w:ascii="Times New Roman" w:hAnsi="Times New Roman" w:cs="Times New Roman"/>
          <w:b/>
          <w:sz w:val="24"/>
          <w:szCs w:val="24"/>
          <w:vertAlign w:val="superscript"/>
        </w:rPr>
        <w:t>1</w:t>
      </w:r>
      <w:r w:rsidR="000B5F0F" w:rsidRPr="000B5F0F">
        <w:rPr>
          <w:rFonts w:ascii="Times New Roman" w:hAnsi="Times New Roman" w:cs="Times New Roman"/>
          <w:b/>
          <w:sz w:val="24"/>
          <w:szCs w:val="24"/>
        </w:rPr>
        <w:t xml:space="preserve">, </w:t>
      </w:r>
      <w:proofErr w:type="spellStart"/>
      <w:r w:rsidRPr="000B5F0F">
        <w:rPr>
          <w:rFonts w:ascii="Times New Roman" w:hAnsi="Times New Roman" w:cs="Times New Roman"/>
          <w:b/>
          <w:sz w:val="24"/>
          <w:szCs w:val="24"/>
        </w:rPr>
        <w:t>Tikendrajit</w:t>
      </w:r>
      <w:proofErr w:type="spellEnd"/>
      <w:r w:rsidRPr="000B5F0F">
        <w:rPr>
          <w:rFonts w:ascii="Times New Roman" w:hAnsi="Times New Roman" w:cs="Times New Roman"/>
          <w:b/>
          <w:sz w:val="24"/>
          <w:szCs w:val="24"/>
        </w:rPr>
        <w:t xml:space="preserve"> Baro</w:t>
      </w:r>
      <w:r w:rsidRPr="000B5F0F">
        <w:rPr>
          <w:rFonts w:ascii="Times New Roman" w:hAnsi="Times New Roman" w:cs="Times New Roman"/>
          <w:b/>
          <w:sz w:val="24"/>
          <w:szCs w:val="24"/>
          <w:vertAlign w:val="superscript"/>
        </w:rPr>
        <w:t>1</w:t>
      </w:r>
      <w:r w:rsidRPr="000B5F0F">
        <w:rPr>
          <w:rFonts w:ascii="Times New Roman" w:hAnsi="Times New Roman" w:cs="Times New Roman"/>
          <w:b/>
          <w:sz w:val="24"/>
          <w:szCs w:val="24"/>
        </w:rPr>
        <w:t>,</w:t>
      </w:r>
      <w:r w:rsidR="000B5F0F" w:rsidRPr="000B5F0F">
        <w:rPr>
          <w:rFonts w:ascii="Times New Roman" w:hAnsi="Times New Roman" w:cs="Times New Roman"/>
          <w:b/>
          <w:sz w:val="24"/>
          <w:szCs w:val="24"/>
        </w:rPr>
        <w:t xml:space="preserve"> </w:t>
      </w:r>
      <w:proofErr w:type="spellStart"/>
      <w:r w:rsidR="000B5F0F" w:rsidRPr="000B5F0F">
        <w:rPr>
          <w:rFonts w:ascii="Times New Roman" w:hAnsi="Times New Roman" w:cs="Times New Roman"/>
          <w:b/>
          <w:sz w:val="24"/>
          <w:szCs w:val="24"/>
        </w:rPr>
        <w:t>Samudra</w:t>
      </w:r>
      <w:proofErr w:type="spellEnd"/>
      <w:r w:rsidR="000B5F0F" w:rsidRPr="000B5F0F">
        <w:rPr>
          <w:rFonts w:ascii="Times New Roman" w:hAnsi="Times New Roman" w:cs="Times New Roman"/>
          <w:b/>
          <w:sz w:val="24"/>
          <w:szCs w:val="24"/>
        </w:rPr>
        <w:t xml:space="preserve"> Brahma</w:t>
      </w:r>
      <w:r w:rsidR="000B5F0F" w:rsidRPr="000B5F0F">
        <w:rPr>
          <w:rFonts w:ascii="Times New Roman" w:hAnsi="Times New Roman" w:cs="Times New Roman"/>
          <w:b/>
          <w:sz w:val="24"/>
          <w:szCs w:val="24"/>
          <w:vertAlign w:val="superscript"/>
        </w:rPr>
        <w:t>2</w:t>
      </w:r>
      <w:r w:rsidR="000B5F0F" w:rsidRPr="000B5F0F">
        <w:rPr>
          <w:rFonts w:ascii="Times New Roman" w:hAnsi="Times New Roman" w:cs="Times New Roman"/>
          <w:b/>
          <w:sz w:val="24"/>
          <w:szCs w:val="24"/>
        </w:rPr>
        <w:t xml:space="preserve">, </w:t>
      </w:r>
      <w:proofErr w:type="spellStart"/>
      <w:r w:rsidRPr="000B5F0F">
        <w:rPr>
          <w:rFonts w:ascii="Times New Roman" w:hAnsi="Times New Roman" w:cs="Times New Roman"/>
          <w:b/>
          <w:sz w:val="24"/>
          <w:szCs w:val="24"/>
        </w:rPr>
        <w:t>Deepanka</w:t>
      </w:r>
      <w:proofErr w:type="spellEnd"/>
      <w:r w:rsidRPr="000B5F0F">
        <w:rPr>
          <w:rFonts w:ascii="Times New Roman" w:hAnsi="Times New Roman" w:cs="Times New Roman"/>
          <w:b/>
          <w:sz w:val="24"/>
          <w:szCs w:val="24"/>
        </w:rPr>
        <w:t xml:space="preserve"> Saikia</w:t>
      </w:r>
      <w:r w:rsidR="000B5F0F" w:rsidRPr="000B5F0F">
        <w:rPr>
          <w:rFonts w:ascii="Times New Roman" w:hAnsi="Times New Roman" w:cs="Times New Roman"/>
          <w:b/>
          <w:sz w:val="24"/>
          <w:szCs w:val="24"/>
          <w:vertAlign w:val="superscript"/>
        </w:rPr>
        <w:t>3</w:t>
      </w:r>
      <w:r w:rsidR="000B5F0F">
        <w:rPr>
          <w:rFonts w:ascii="Times New Roman" w:hAnsi="Times New Roman" w:cs="Times New Roman"/>
          <w:sz w:val="20"/>
          <w:szCs w:val="20"/>
        </w:rPr>
        <w:t xml:space="preserve"> </w:t>
      </w:r>
      <w:r w:rsidR="000B5F0F" w:rsidRPr="00A34EC2">
        <w:rPr>
          <w:rFonts w:ascii="Times New Roman" w:hAnsi="Times New Roman" w:cs="Times New Roman"/>
          <w:b/>
          <w:sz w:val="24"/>
          <w:szCs w:val="24"/>
          <w:lang w:val="en-IN"/>
        </w:rPr>
        <w:t xml:space="preserve">and </w:t>
      </w:r>
      <w:proofErr w:type="spellStart"/>
      <w:r w:rsidR="000B5F0F" w:rsidRPr="00A34EC2">
        <w:rPr>
          <w:rFonts w:ascii="Times New Roman" w:hAnsi="Times New Roman" w:cs="Times New Roman"/>
          <w:b/>
          <w:sz w:val="24"/>
          <w:szCs w:val="24"/>
          <w:lang w:val="en-IN"/>
        </w:rPr>
        <w:t>Sandeep</w:t>
      </w:r>
      <w:proofErr w:type="spellEnd"/>
      <w:r w:rsidR="000B5F0F" w:rsidRPr="00A34EC2">
        <w:rPr>
          <w:rFonts w:ascii="Times New Roman" w:hAnsi="Times New Roman" w:cs="Times New Roman"/>
          <w:b/>
          <w:sz w:val="24"/>
          <w:szCs w:val="24"/>
          <w:lang w:val="en-IN"/>
        </w:rPr>
        <w:t xml:space="preserve"> Das</w:t>
      </w:r>
      <w:r w:rsidR="000B5F0F">
        <w:rPr>
          <w:rFonts w:ascii="Times New Roman" w:hAnsi="Times New Roman" w:cs="Times New Roman"/>
          <w:b/>
          <w:sz w:val="24"/>
          <w:szCs w:val="24"/>
          <w:vertAlign w:val="superscript"/>
          <w:lang w:val="en-IN"/>
        </w:rPr>
        <w:t>1*</w:t>
      </w:r>
    </w:p>
    <w:p w:rsidR="000B5F0F" w:rsidRDefault="000B5F0F" w:rsidP="005078CB">
      <w:pPr>
        <w:spacing w:before="240" w:line="240" w:lineRule="auto"/>
        <w:jc w:val="center"/>
        <w:rPr>
          <w:rFonts w:ascii="Times New Roman" w:hAnsi="Times New Roman" w:cs="Times New Roman"/>
          <w:b/>
          <w:sz w:val="24"/>
          <w:szCs w:val="24"/>
          <w:lang w:val="en-IN"/>
        </w:rPr>
      </w:pPr>
      <w:r>
        <w:rPr>
          <w:rFonts w:ascii="Times New Roman" w:hAnsi="Times New Roman" w:cs="Times New Roman"/>
          <w:b/>
          <w:sz w:val="24"/>
          <w:szCs w:val="24"/>
          <w:vertAlign w:val="superscript"/>
          <w:lang w:val="en-IN"/>
        </w:rPr>
        <w:t>1</w:t>
      </w:r>
      <w:r w:rsidRPr="00064128">
        <w:rPr>
          <w:rFonts w:ascii="Times New Roman" w:hAnsi="Times New Roman" w:cs="Times New Roman"/>
          <w:b/>
          <w:sz w:val="24"/>
          <w:szCs w:val="24"/>
          <w:lang w:val="en-IN"/>
        </w:rPr>
        <w:t>Department</w:t>
      </w:r>
      <w:r>
        <w:rPr>
          <w:rFonts w:ascii="Times New Roman" w:hAnsi="Times New Roman" w:cs="Times New Roman"/>
          <w:b/>
          <w:sz w:val="24"/>
          <w:szCs w:val="24"/>
          <w:lang w:val="en-IN"/>
        </w:rPr>
        <w:t xml:space="preserve"> of Biotechnology, </w:t>
      </w:r>
      <w:proofErr w:type="spellStart"/>
      <w:r>
        <w:rPr>
          <w:rFonts w:ascii="Times New Roman" w:hAnsi="Times New Roman" w:cs="Times New Roman"/>
          <w:b/>
          <w:sz w:val="24"/>
          <w:szCs w:val="24"/>
          <w:lang w:val="en-IN"/>
        </w:rPr>
        <w:t>B</w:t>
      </w:r>
      <w:r w:rsidR="0071518F">
        <w:rPr>
          <w:rFonts w:ascii="Times New Roman" w:hAnsi="Times New Roman" w:cs="Times New Roman"/>
          <w:b/>
          <w:sz w:val="24"/>
          <w:szCs w:val="24"/>
          <w:lang w:val="en-IN"/>
        </w:rPr>
        <w:t>odoland</w:t>
      </w:r>
      <w:proofErr w:type="spellEnd"/>
      <w:r w:rsidR="0071518F">
        <w:rPr>
          <w:rFonts w:ascii="Times New Roman" w:hAnsi="Times New Roman" w:cs="Times New Roman"/>
          <w:b/>
          <w:sz w:val="24"/>
          <w:szCs w:val="24"/>
          <w:lang w:val="en-IN"/>
        </w:rPr>
        <w:t xml:space="preserve"> University, </w:t>
      </w:r>
      <w:proofErr w:type="spellStart"/>
      <w:r w:rsidR="0071518F">
        <w:rPr>
          <w:rFonts w:ascii="Times New Roman" w:hAnsi="Times New Roman" w:cs="Times New Roman"/>
          <w:b/>
          <w:sz w:val="24"/>
          <w:szCs w:val="24"/>
          <w:lang w:val="en-IN"/>
        </w:rPr>
        <w:t>Kokrajhar</w:t>
      </w:r>
      <w:proofErr w:type="spellEnd"/>
      <w:r w:rsidR="0071518F">
        <w:rPr>
          <w:rFonts w:ascii="Times New Roman" w:hAnsi="Times New Roman" w:cs="Times New Roman"/>
          <w:b/>
          <w:sz w:val="24"/>
          <w:szCs w:val="24"/>
          <w:lang w:val="en-IN"/>
        </w:rPr>
        <w:t>, A</w:t>
      </w:r>
      <w:r>
        <w:rPr>
          <w:rFonts w:ascii="Times New Roman" w:hAnsi="Times New Roman" w:cs="Times New Roman"/>
          <w:b/>
          <w:sz w:val="24"/>
          <w:szCs w:val="24"/>
          <w:lang w:val="en-IN"/>
        </w:rPr>
        <w:t>ssam, India-783370</w:t>
      </w:r>
    </w:p>
    <w:p w:rsidR="000B5F0F" w:rsidRDefault="000B5F0F" w:rsidP="005078CB">
      <w:pPr>
        <w:spacing w:before="240" w:line="240" w:lineRule="auto"/>
        <w:jc w:val="center"/>
        <w:rPr>
          <w:rFonts w:ascii="Times New Roman" w:hAnsi="Times New Roman" w:cs="Times New Roman"/>
          <w:b/>
          <w:sz w:val="24"/>
          <w:szCs w:val="24"/>
          <w:lang w:val="en-IN"/>
        </w:rPr>
      </w:pPr>
      <w:r>
        <w:rPr>
          <w:rFonts w:ascii="Times New Roman" w:hAnsi="Times New Roman" w:cs="Times New Roman"/>
          <w:b/>
          <w:sz w:val="24"/>
          <w:szCs w:val="24"/>
          <w:vertAlign w:val="superscript"/>
          <w:lang w:val="en-IN"/>
        </w:rPr>
        <w:t>2</w:t>
      </w:r>
      <w:r>
        <w:rPr>
          <w:rFonts w:ascii="Times New Roman" w:hAnsi="Times New Roman" w:cs="Times New Roman"/>
          <w:b/>
          <w:sz w:val="24"/>
          <w:szCs w:val="24"/>
          <w:lang w:val="en-IN"/>
        </w:rPr>
        <w:t xml:space="preserve">Department of Food engineering and Technology, Central Institute of technology, </w:t>
      </w:r>
      <w:proofErr w:type="spellStart"/>
      <w:r>
        <w:rPr>
          <w:rFonts w:ascii="Times New Roman" w:hAnsi="Times New Roman" w:cs="Times New Roman"/>
          <w:b/>
          <w:sz w:val="24"/>
          <w:szCs w:val="24"/>
          <w:lang w:val="en-IN"/>
        </w:rPr>
        <w:t>Kokrajhar</w:t>
      </w:r>
      <w:proofErr w:type="spellEnd"/>
      <w:r>
        <w:rPr>
          <w:rFonts w:ascii="Times New Roman" w:hAnsi="Times New Roman" w:cs="Times New Roman"/>
          <w:b/>
          <w:sz w:val="24"/>
          <w:szCs w:val="24"/>
          <w:lang w:val="en-IN"/>
        </w:rPr>
        <w:t>, Assam, india-783370</w:t>
      </w:r>
    </w:p>
    <w:p w:rsidR="000B5F0F" w:rsidRPr="000B5F0F" w:rsidRDefault="000B5F0F" w:rsidP="005078CB">
      <w:pPr>
        <w:spacing w:before="240" w:line="240" w:lineRule="auto"/>
        <w:jc w:val="center"/>
        <w:rPr>
          <w:rFonts w:ascii="Times New Roman" w:hAnsi="Times New Roman" w:cs="Times New Roman"/>
          <w:b/>
          <w:sz w:val="24"/>
          <w:szCs w:val="24"/>
          <w:lang w:val="en-IN"/>
        </w:rPr>
      </w:pPr>
      <w:r>
        <w:rPr>
          <w:rFonts w:ascii="Times New Roman" w:hAnsi="Times New Roman" w:cs="Times New Roman"/>
          <w:b/>
          <w:sz w:val="24"/>
          <w:szCs w:val="24"/>
          <w:vertAlign w:val="superscript"/>
          <w:lang w:val="en-IN"/>
        </w:rPr>
        <w:t>3</w:t>
      </w:r>
      <w:r>
        <w:rPr>
          <w:rFonts w:ascii="Times New Roman" w:hAnsi="Times New Roman" w:cs="Times New Roman"/>
          <w:b/>
          <w:sz w:val="24"/>
          <w:szCs w:val="24"/>
          <w:lang w:val="en-IN"/>
        </w:rPr>
        <w:t xml:space="preserve">Department of Agricultural Engineering, Centurion University of Technology </w:t>
      </w:r>
      <w:r w:rsidR="00AD59CC">
        <w:rPr>
          <w:rFonts w:ascii="Times New Roman" w:hAnsi="Times New Roman" w:cs="Times New Roman"/>
          <w:b/>
          <w:sz w:val="24"/>
          <w:szCs w:val="24"/>
          <w:lang w:val="en-IN"/>
        </w:rPr>
        <w:t xml:space="preserve">&amp; Management, </w:t>
      </w:r>
      <w:proofErr w:type="spellStart"/>
      <w:r w:rsidR="00AD59CC">
        <w:rPr>
          <w:rFonts w:ascii="Times New Roman" w:hAnsi="Times New Roman" w:cs="Times New Roman"/>
          <w:b/>
          <w:sz w:val="24"/>
          <w:szCs w:val="24"/>
          <w:lang w:val="en-IN"/>
        </w:rPr>
        <w:t>Od</w:t>
      </w:r>
      <w:r w:rsidR="00C53A1E">
        <w:rPr>
          <w:rFonts w:ascii="Times New Roman" w:hAnsi="Times New Roman" w:cs="Times New Roman"/>
          <w:b/>
          <w:sz w:val="24"/>
          <w:szCs w:val="24"/>
          <w:lang w:val="en-IN"/>
        </w:rPr>
        <w:t>ish</w:t>
      </w:r>
      <w:r w:rsidR="0042572D">
        <w:rPr>
          <w:rFonts w:ascii="Times New Roman" w:hAnsi="Times New Roman" w:cs="Times New Roman"/>
          <w:b/>
          <w:sz w:val="24"/>
          <w:szCs w:val="24"/>
          <w:lang w:val="en-IN"/>
        </w:rPr>
        <w:t>a</w:t>
      </w:r>
      <w:proofErr w:type="spellEnd"/>
      <w:r w:rsidR="0042572D">
        <w:rPr>
          <w:rFonts w:ascii="Times New Roman" w:hAnsi="Times New Roman" w:cs="Times New Roman"/>
          <w:b/>
          <w:sz w:val="24"/>
          <w:szCs w:val="24"/>
          <w:lang w:val="en-IN"/>
        </w:rPr>
        <w:t>, India-</w:t>
      </w:r>
      <w:r w:rsidR="00AD59CC">
        <w:rPr>
          <w:rFonts w:ascii="Times New Roman" w:hAnsi="Times New Roman" w:cs="Times New Roman"/>
          <w:b/>
          <w:sz w:val="24"/>
          <w:szCs w:val="24"/>
          <w:lang w:val="en-IN"/>
        </w:rPr>
        <w:t>761211</w:t>
      </w:r>
    </w:p>
    <w:p w:rsidR="000B5F0F" w:rsidRPr="00A34EC2" w:rsidRDefault="000B5F0F" w:rsidP="005078CB">
      <w:pPr>
        <w:spacing w:before="240" w:line="240" w:lineRule="auto"/>
        <w:jc w:val="center"/>
        <w:rPr>
          <w:rFonts w:ascii="Times New Roman" w:hAnsi="Times New Roman" w:cs="Times New Roman"/>
          <w:sz w:val="24"/>
          <w:szCs w:val="24"/>
        </w:rPr>
      </w:pPr>
      <w:r>
        <w:rPr>
          <w:rFonts w:ascii="Times New Roman" w:hAnsi="Times New Roman" w:cs="Times New Roman"/>
          <w:b/>
          <w:sz w:val="24"/>
          <w:szCs w:val="24"/>
          <w:vertAlign w:val="superscript"/>
          <w:lang w:val="en-IN"/>
        </w:rPr>
        <w:t>*</w:t>
      </w:r>
      <w:r w:rsidRPr="00A34EC2">
        <w:rPr>
          <w:rFonts w:ascii="Times New Roman" w:hAnsi="Times New Roman" w:cs="Times New Roman"/>
          <w:b/>
          <w:sz w:val="24"/>
          <w:szCs w:val="24"/>
          <w:lang w:val="en-IN"/>
        </w:rPr>
        <w:t>Co</w:t>
      </w:r>
      <w:r>
        <w:rPr>
          <w:rFonts w:ascii="Times New Roman" w:hAnsi="Times New Roman" w:cs="Times New Roman"/>
          <w:b/>
          <w:sz w:val="24"/>
          <w:szCs w:val="24"/>
          <w:lang w:val="en-IN"/>
        </w:rPr>
        <w:t>rresponding author’s email address:</w:t>
      </w:r>
      <w:r w:rsidRPr="00A34EC2">
        <w:rPr>
          <w:rFonts w:ascii="Times New Roman" w:hAnsi="Times New Roman" w:cs="Times New Roman"/>
          <w:b/>
          <w:sz w:val="24"/>
          <w:szCs w:val="24"/>
          <w:lang w:val="en-IN"/>
        </w:rPr>
        <w:t xml:space="preserve"> </w:t>
      </w:r>
      <w:r>
        <w:rPr>
          <w:rFonts w:ascii="Times New Roman" w:hAnsi="Times New Roman" w:cs="Times New Roman"/>
          <w:sz w:val="24"/>
          <w:szCs w:val="24"/>
        </w:rPr>
        <w:t>sandeep_dna2003@yahoo.co.in</w:t>
      </w:r>
    </w:p>
    <w:p w:rsidR="004B223A" w:rsidRPr="000B5F0F" w:rsidRDefault="004B223A" w:rsidP="008D54C9">
      <w:pPr>
        <w:rPr>
          <w:rFonts w:ascii="Times New Roman" w:hAnsi="Times New Roman" w:cs="Times New Roman"/>
          <w:sz w:val="20"/>
          <w:szCs w:val="20"/>
        </w:rPr>
      </w:pPr>
    </w:p>
    <w:p w:rsidR="004B223A" w:rsidRPr="009E1C47" w:rsidRDefault="004B223A" w:rsidP="004B223A">
      <w:pPr>
        <w:jc w:val="center"/>
        <w:rPr>
          <w:rFonts w:ascii="Times New Roman" w:hAnsi="Times New Roman" w:cs="Times New Roman"/>
          <w:sz w:val="20"/>
          <w:szCs w:val="20"/>
        </w:rPr>
      </w:pPr>
      <w:r w:rsidRPr="009E1C47">
        <w:rPr>
          <w:rFonts w:ascii="Times New Roman" w:hAnsi="Times New Roman" w:cs="Times New Roman"/>
          <w:b/>
          <w:sz w:val="20"/>
          <w:szCs w:val="20"/>
        </w:rPr>
        <w:t>Abstract</w:t>
      </w:r>
    </w:p>
    <w:p w:rsidR="004B223A" w:rsidRPr="009E1C47" w:rsidRDefault="004B223A" w:rsidP="004B223A">
      <w:pPr>
        <w:spacing w:line="240" w:lineRule="auto"/>
        <w:jc w:val="both"/>
        <w:rPr>
          <w:rFonts w:ascii="Times New Roman" w:hAnsi="Times New Roman" w:cs="Times New Roman"/>
          <w:sz w:val="20"/>
          <w:szCs w:val="20"/>
        </w:rPr>
      </w:pP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are those which live inside the plant tissue without harming the plants and can be isolated from almost all parts of the plant like roots, leaves, stems, fruits, seeds, flowers etc. These microbes were found to help the host plant in disease management, environmental stress tolerance and also help the plant in their growth and development. </w:t>
      </w:r>
      <w:proofErr w:type="spellStart"/>
      <w:r w:rsidRPr="009E1C47">
        <w:rPr>
          <w:rFonts w:ascii="Times New Roman" w:hAnsi="Times New Roman" w:cs="Times New Roman"/>
          <w:sz w:val="20"/>
          <w:szCs w:val="20"/>
        </w:rPr>
        <w:t>Previousy</w:t>
      </w:r>
      <w:proofErr w:type="spellEnd"/>
      <w:r w:rsidRPr="009E1C47">
        <w:rPr>
          <w:rFonts w:ascii="Times New Roman" w:hAnsi="Times New Roman" w:cs="Times New Roman"/>
          <w:sz w:val="20"/>
          <w:szCs w:val="20"/>
        </w:rPr>
        <w:t xml:space="preserve">, it was suggested that the use of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as a </w:t>
      </w:r>
      <w:proofErr w:type="spellStart"/>
      <w:r w:rsidRPr="009E1C47">
        <w:rPr>
          <w:rFonts w:ascii="Times New Roman" w:hAnsi="Times New Roman" w:cs="Times New Roman"/>
          <w:sz w:val="20"/>
          <w:szCs w:val="20"/>
        </w:rPr>
        <w:t>biofertilizer</w:t>
      </w:r>
      <w:proofErr w:type="spellEnd"/>
      <w:r w:rsidRPr="009E1C47">
        <w:rPr>
          <w:rFonts w:ascii="Times New Roman" w:hAnsi="Times New Roman" w:cs="Times New Roman"/>
          <w:sz w:val="20"/>
          <w:szCs w:val="20"/>
        </w:rPr>
        <w:t xml:space="preserve"> can replace the use of several agrochemicals in agriculture.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like </w:t>
      </w:r>
      <w:proofErr w:type="spellStart"/>
      <w:r w:rsidRPr="009E1C47">
        <w:rPr>
          <w:rFonts w:ascii="Times New Roman" w:hAnsi="Times New Roman" w:cs="Times New Roman"/>
          <w:i/>
          <w:sz w:val="20"/>
          <w:szCs w:val="20"/>
        </w:rPr>
        <w:t>Herbaspirillum</w:t>
      </w:r>
      <w:proofErr w:type="spellEnd"/>
      <w:r w:rsidRPr="009E1C47">
        <w:rPr>
          <w:rFonts w:ascii="Times New Roman" w:hAnsi="Times New Roman" w:cs="Times New Roman"/>
          <w:i/>
          <w:sz w:val="20"/>
          <w:szCs w:val="20"/>
        </w:rPr>
        <w:t xml:space="preserve"> sp</w:t>
      </w:r>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Methylobacterium</w:t>
      </w:r>
      <w:proofErr w:type="spellEnd"/>
      <w:r w:rsidRPr="009E1C47">
        <w:rPr>
          <w:rFonts w:ascii="Times New Roman" w:hAnsi="Times New Roman" w:cs="Times New Roman"/>
          <w:sz w:val="20"/>
          <w:szCs w:val="20"/>
        </w:rPr>
        <w:t xml:space="preserve"> </w:t>
      </w:r>
      <w:r w:rsidRPr="009E1C47">
        <w:rPr>
          <w:rFonts w:ascii="Times New Roman" w:hAnsi="Times New Roman" w:cs="Times New Roman"/>
          <w:i/>
          <w:sz w:val="20"/>
          <w:szCs w:val="20"/>
        </w:rPr>
        <w:t>sp</w:t>
      </w:r>
      <w:r w:rsidRPr="009E1C47">
        <w:rPr>
          <w:rFonts w:ascii="Times New Roman" w:hAnsi="Times New Roman" w:cs="Times New Roman"/>
          <w:sz w:val="20"/>
          <w:szCs w:val="20"/>
        </w:rPr>
        <w:t xml:space="preserve">., and </w:t>
      </w:r>
      <w:proofErr w:type="spellStart"/>
      <w:r w:rsidRPr="009E1C47">
        <w:rPr>
          <w:rFonts w:ascii="Times New Roman" w:hAnsi="Times New Roman" w:cs="Times New Roman"/>
          <w:i/>
          <w:sz w:val="20"/>
          <w:szCs w:val="20"/>
        </w:rPr>
        <w:t>Brevundimonas</w:t>
      </w:r>
      <w:proofErr w:type="spellEnd"/>
      <w:r w:rsidRPr="009E1C47">
        <w:rPr>
          <w:rFonts w:ascii="Times New Roman" w:hAnsi="Times New Roman" w:cs="Times New Roman"/>
          <w:sz w:val="20"/>
          <w:szCs w:val="20"/>
        </w:rPr>
        <w:t xml:space="preserve"> </w:t>
      </w:r>
      <w:r w:rsidRPr="009E1C47">
        <w:rPr>
          <w:rFonts w:ascii="Times New Roman" w:hAnsi="Times New Roman" w:cs="Times New Roman"/>
          <w:i/>
          <w:sz w:val="20"/>
          <w:szCs w:val="20"/>
        </w:rPr>
        <w:t>sp</w:t>
      </w:r>
      <w:r w:rsidRPr="009E1C47">
        <w:rPr>
          <w:rFonts w:ascii="Times New Roman" w:hAnsi="Times New Roman" w:cs="Times New Roman"/>
          <w:sz w:val="20"/>
          <w:szCs w:val="20"/>
        </w:rPr>
        <w:t xml:space="preserve">. isolated from tea plant showed distinct plant growth promoting activities. The main aim of this chapter is to discuss about the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isolated from different plants and their growth promotion activities. Additionally, it will be discussed about how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help plants to cope with different environmental stresses and manage their diseases.</w:t>
      </w:r>
    </w:p>
    <w:p w:rsidR="004B223A" w:rsidRPr="009E1C47" w:rsidRDefault="004B223A" w:rsidP="004B223A">
      <w:pPr>
        <w:jc w:val="both"/>
        <w:rPr>
          <w:rFonts w:ascii="Times New Roman" w:hAnsi="Times New Roman" w:cs="Times New Roman"/>
          <w:sz w:val="20"/>
          <w:szCs w:val="20"/>
        </w:rPr>
      </w:pPr>
      <w:r w:rsidRPr="009E1C47">
        <w:rPr>
          <w:rFonts w:ascii="Times New Roman" w:hAnsi="Times New Roman" w:cs="Times New Roman"/>
          <w:sz w:val="20"/>
          <w:szCs w:val="20"/>
        </w:rPr>
        <w:t xml:space="preserve">Keywords: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w:t>
      </w:r>
      <w:proofErr w:type="spellStart"/>
      <w:r w:rsidRPr="009E1C47">
        <w:rPr>
          <w:rFonts w:ascii="Times New Roman" w:hAnsi="Times New Roman" w:cs="Times New Roman"/>
          <w:sz w:val="20"/>
          <w:szCs w:val="20"/>
        </w:rPr>
        <w:t>biofertilizer</w:t>
      </w:r>
      <w:proofErr w:type="spellEnd"/>
      <w:r w:rsidRPr="009E1C47">
        <w:rPr>
          <w:rFonts w:ascii="Times New Roman" w:hAnsi="Times New Roman" w:cs="Times New Roman"/>
          <w:sz w:val="20"/>
          <w:szCs w:val="20"/>
        </w:rPr>
        <w:t>; stress tolerance; disease management; plant growth promotion activity.</w:t>
      </w:r>
    </w:p>
    <w:p w:rsidR="004B223A" w:rsidRPr="009E1C47" w:rsidRDefault="004B223A" w:rsidP="004B223A">
      <w:pPr>
        <w:jc w:val="both"/>
        <w:rPr>
          <w:rFonts w:ascii="Times New Roman" w:hAnsi="Times New Roman" w:cs="Times New Roman"/>
          <w:sz w:val="20"/>
          <w:szCs w:val="20"/>
        </w:rPr>
      </w:pPr>
    </w:p>
    <w:p w:rsidR="004B223A" w:rsidRPr="009E1C47" w:rsidRDefault="004B223A" w:rsidP="004B223A">
      <w:pPr>
        <w:pStyle w:val="ListParagraph"/>
        <w:numPr>
          <w:ilvl w:val="0"/>
          <w:numId w:val="2"/>
        </w:numPr>
        <w:jc w:val="center"/>
        <w:rPr>
          <w:rFonts w:ascii="Times New Roman" w:hAnsi="Times New Roman" w:cs="Times New Roman"/>
          <w:b/>
          <w:sz w:val="20"/>
          <w:szCs w:val="20"/>
        </w:rPr>
      </w:pPr>
      <w:r w:rsidRPr="009E1C47">
        <w:rPr>
          <w:rFonts w:ascii="Times New Roman" w:hAnsi="Times New Roman" w:cs="Times New Roman"/>
          <w:b/>
          <w:sz w:val="20"/>
          <w:szCs w:val="20"/>
        </w:rPr>
        <w:t>INTRODUCTION</w:t>
      </w:r>
    </w:p>
    <w:p w:rsidR="004B223A" w:rsidRPr="009E1C47" w:rsidRDefault="004B223A" w:rsidP="004B223A">
      <w:pPr>
        <w:jc w:val="both"/>
        <w:rPr>
          <w:rFonts w:ascii="Times New Roman" w:hAnsi="Times New Roman" w:cs="Times New Roman"/>
          <w:sz w:val="20"/>
          <w:szCs w:val="20"/>
        </w:rPr>
      </w:pPr>
    </w:p>
    <w:p w:rsidR="004B223A" w:rsidRPr="009E1C47" w:rsidRDefault="004B223A" w:rsidP="004B223A">
      <w:pPr>
        <w:spacing w:line="240" w:lineRule="auto"/>
        <w:jc w:val="both"/>
        <w:rPr>
          <w:rFonts w:ascii="Times New Roman" w:hAnsi="Times New Roman" w:cs="Times New Roman"/>
          <w:sz w:val="20"/>
          <w:szCs w:val="20"/>
        </w:rPr>
      </w:pPr>
      <w:r w:rsidRPr="009E1C47">
        <w:rPr>
          <w:rFonts w:ascii="Times New Roman" w:hAnsi="Times New Roman" w:cs="Times New Roman"/>
          <w:sz w:val="20"/>
          <w:szCs w:val="20"/>
        </w:rPr>
        <w:t xml:space="preserve">Agricultural </w:t>
      </w:r>
      <w:proofErr w:type="spellStart"/>
      <w:r w:rsidRPr="009E1C47">
        <w:rPr>
          <w:rFonts w:ascii="Times New Roman" w:hAnsi="Times New Roman" w:cs="Times New Roman"/>
          <w:sz w:val="20"/>
          <w:szCs w:val="20"/>
        </w:rPr>
        <w:t>practises</w:t>
      </w:r>
      <w:proofErr w:type="spellEnd"/>
      <w:r w:rsidRPr="009E1C47">
        <w:rPr>
          <w:rFonts w:ascii="Times New Roman" w:hAnsi="Times New Roman" w:cs="Times New Roman"/>
          <w:sz w:val="20"/>
          <w:szCs w:val="20"/>
        </w:rPr>
        <w:t xml:space="preserve"> that use chemical </w:t>
      </w:r>
      <w:proofErr w:type="spellStart"/>
      <w:r w:rsidRPr="009E1C47">
        <w:rPr>
          <w:rFonts w:ascii="Times New Roman" w:hAnsi="Times New Roman" w:cs="Times New Roman"/>
          <w:sz w:val="20"/>
          <w:szCs w:val="20"/>
        </w:rPr>
        <w:t>fertilisers</w:t>
      </w:r>
      <w:proofErr w:type="spellEnd"/>
      <w:r w:rsidRPr="009E1C47">
        <w:rPr>
          <w:rFonts w:ascii="Times New Roman" w:hAnsi="Times New Roman" w:cs="Times New Roman"/>
          <w:sz w:val="20"/>
          <w:szCs w:val="20"/>
        </w:rPr>
        <w:t xml:space="preserve"> have a negative impact on soil quality and thus promote environmental pollution. In an effort to decrease the usage of chemical </w:t>
      </w:r>
      <w:proofErr w:type="spellStart"/>
      <w:r w:rsidRPr="009E1C47">
        <w:rPr>
          <w:rFonts w:ascii="Times New Roman" w:hAnsi="Times New Roman" w:cs="Times New Roman"/>
          <w:sz w:val="20"/>
          <w:szCs w:val="20"/>
        </w:rPr>
        <w:t>fertilisers</w:t>
      </w:r>
      <w:proofErr w:type="spellEnd"/>
      <w:r w:rsidRPr="009E1C47">
        <w:rPr>
          <w:rFonts w:ascii="Times New Roman" w:hAnsi="Times New Roman" w:cs="Times New Roman"/>
          <w:sz w:val="20"/>
          <w:szCs w:val="20"/>
        </w:rPr>
        <w:t xml:space="preserve">, researchers have recently placed a great deal of emphasis on producing microorganism-based </w:t>
      </w:r>
      <w:proofErr w:type="spellStart"/>
      <w:r w:rsidRPr="009E1C47">
        <w:rPr>
          <w:rFonts w:ascii="Times New Roman" w:hAnsi="Times New Roman" w:cs="Times New Roman"/>
          <w:sz w:val="20"/>
          <w:szCs w:val="20"/>
        </w:rPr>
        <w:t>biofertilizer</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sz w:val="20"/>
          <w:szCs w:val="20"/>
        </w:rPr>
        <w:t>Endophytes</w:t>
      </w:r>
      <w:proofErr w:type="spellEnd"/>
      <w:r w:rsidRPr="009E1C47">
        <w:rPr>
          <w:rFonts w:ascii="Times New Roman" w:hAnsi="Times New Roman" w:cs="Times New Roman"/>
          <w:sz w:val="20"/>
          <w:szCs w:val="20"/>
        </w:rPr>
        <w:t xml:space="preserve"> are a class of microorganisms that live inside healthy plants without causing any plant disease. Microbiologists are paying more and more attention to </w:t>
      </w:r>
      <w:proofErr w:type="spellStart"/>
      <w:r w:rsidRPr="009E1C47">
        <w:rPr>
          <w:rFonts w:ascii="Times New Roman" w:hAnsi="Times New Roman" w:cs="Times New Roman"/>
          <w:sz w:val="20"/>
          <w:szCs w:val="20"/>
        </w:rPr>
        <w:t>endophytes</w:t>
      </w:r>
      <w:proofErr w:type="spellEnd"/>
      <w:r w:rsidRPr="009E1C47">
        <w:rPr>
          <w:rFonts w:ascii="Times New Roman" w:hAnsi="Times New Roman" w:cs="Times New Roman"/>
          <w:sz w:val="20"/>
          <w:szCs w:val="20"/>
        </w:rPr>
        <w:t xml:space="preserve">. De </w:t>
      </w:r>
      <w:proofErr w:type="spellStart"/>
      <w:r w:rsidRPr="009E1C47">
        <w:rPr>
          <w:rFonts w:ascii="Times New Roman" w:hAnsi="Times New Roman" w:cs="Times New Roman"/>
          <w:sz w:val="20"/>
          <w:szCs w:val="20"/>
        </w:rPr>
        <w:t>Bary</w:t>
      </w:r>
      <w:proofErr w:type="spellEnd"/>
      <w:r w:rsidRPr="009E1C47">
        <w:rPr>
          <w:rFonts w:ascii="Times New Roman" w:hAnsi="Times New Roman" w:cs="Times New Roman"/>
          <w:sz w:val="20"/>
          <w:szCs w:val="20"/>
        </w:rPr>
        <w:t xml:space="preserve"> (1866) first offered the definition of an </w:t>
      </w:r>
      <w:proofErr w:type="spellStart"/>
      <w:r w:rsidRPr="009E1C47">
        <w:rPr>
          <w:rFonts w:ascii="Times New Roman" w:hAnsi="Times New Roman" w:cs="Times New Roman"/>
          <w:sz w:val="20"/>
          <w:szCs w:val="20"/>
        </w:rPr>
        <w:t>endophyte</w:t>
      </w:r>
      <w:proofErr w:type="spellEnd"/>
      <w:r w:rsidRPr="009E1C47">
        <w:rPr>
          <w:rFonts w:ascii="Times New Roman" w:hAnsi="Times New Roman" w:cs="Times New Roman"/>
          <w:sz w:val="20"/>
          <w:szCs w:val="20"/>
        </w:rPr>
        <w:t xml:space="preserve"> as "any organism that grows within plant tissues," which is distinct from an epiphyte that lives on the surface of plants (1). Numerous investigations revealed that </w:t>
      </w:r>
      <w:proofErr w:type="spellStart"/>
      <w:r w:rsidRPr="009E1C47">
        <w:rPr>
          <w:rFonts w:ascii="Times New Roman" w:hAnsi="Times New Roman" w:cs="Times New Roman"/>
          <w:sz w:val="20"/>
          <w:szCs w:val="20"/>
        </w:rPr>
        <w:t>endophytes</w:t>
      </w:r>
      <w:proofErr w:type="spellEnd"/>
      <w:r w:rsidRPr="009E1C47">
        <w:rPr>
          <w:rFonts w:ascii="Times New Roman" w:hAnsi="Times New Roman" w:cs="Times New Roman"/>
          <w:sz w:val="20"/>
          <w:szCs w:val="20"/>
        </w:rPr>
        <w:t xml:space="preserve"> are crucial for plant disease resistance, the manufacture of secondary metabolites, the control of plant growth, and the ability to survive environmental stresses (2).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spend at least a portion of their life cycles inside the tissues of plants without causing any disease signs. Some of them are referred to as plant growth-promoting bacteria (PGPB), which have both direct and indirect effects on agriculture. The direct mechanisms that lead to encouraging plant growth include the creation of </w:t>
      </w:r>
      <w:proofErr w:type="spellStart"/>
      <w:r w:rsidRPr="009E1C47">
        <w:rPr>
          <w:rFonts w:ascii="Times New Roman" w:hAnsi="Times New Roman" w:cs="Times New Roman"/>
          <w:sz w:val="20"/>
          <w:szCs w:val="20"/>
        </w:rPr>
        <w:t>phytohormones</w:t>
      </w:r>
      <w:proofErr w:type="spellEnd"/>
      <w:r w:rsidRPr="009E1C47">
        <w:rPr>
          <w:rFonts w:ascii="Times New Roman" w:hAnsi="Times New Roman" w:cs="Times New Roman"/>
          <w:sz w:val="20"/>
          <w:szCs w:val="20"/>
        </w:rPr>
        <w:t xml:space="preserve">, nitrogen fixation, ACC (1-aminocyclopropane-1-carboxylate) </w:t>
      </w:r>
      <w:proofErr w:type="spellStart"/>
      <w:r w:rsidRPr="009E1C47">
        <w:rPr>
          <w:rFonts w:ascii="Times New Roman" w:hAnsi="Times New Roman" w:cs="Times New Roman"/>
          <w:sz w:val="20"/>
          <w:szCs w:val="20"/>
        </w:rPr>
        <w:t>deaminase</w:t>
      </w:r>
      <w:proofErr w:type="spellEnd"/>
      <w:r w:rsidRPr="009E1C47">
        <w:rPr>
          <w:rFonts w:ascii="Times New Roman" w:hAnsi="Times New Roman" w:cs="Times New Roman"/>
          <w:sz w:val="20"/>
          <w:szCs w:val="20"/>
        </w:rPr>
        <w:t xml:space="preserve"> activity, phosphate or zinc </w:t>
      </w:r>
      <w:proofErr w:type="spellStart"/>
      <w:r w:rsidRPr="009E1C47">
        <w:rPr>
          <w:rFonts w:ascii="Times New Roman" w:hAnsi="Times New Roman" w:cs="Times New Roman"/>
          <w:sz w:val="20"/>
          <w:szCs w:val="20"/>
        </w:rPr>
        <w:t>solubilization</w:t>
      </w:r>
      <w:proofErr w:type="spellEnd"/>
      <w:r w:rsidRPr="009E1C47">
        <w:rPr>
          <w:rFonts w:ascii="Times New Roman" w:hAnsi="Times New Roman" w:cs="Times New Roman"/>
          <w:sz w:val="20"/>
          <w:szCs w:val="20"/>
        </w:rPr>
        <w:t xml:space="preserve">, and uptake of iron by </w:t>
      </w:r>
      <w:proofErr w:type="spellStart"/>
      <w:r w:rsidRPr="009E1C47">
        <w:rPr>
          <w:rFonts w:ascii="Times New Roman" w:hAnsi="Times New Roman" w:cs="Times New Roman"/>
          <w:sz w:val="20"/>
          <w:szCs w:val="20"/>
        </w:rPr>
        <w:t>siderophore</w:t>
      </w:r>
      <w:proofErr w:type="spellEnd"/>
      <w:r w:rsidRPr="009E1C47">
        <w:rPr>
          <w:rFonts w:ascii="Times New Roman" w:hAnsi="Times New Roman" w:cs="Times New Roman"/>
          <w:sz w:val="20"/>
          <w:szCs w:val="20"/>
        </w:rPr>
        <w:t xml:space="preserve"> formation (3). The internal tissues of plants are constantly </w:t>
      </w:r>
      <w:proofErr w:type="spellStart"/>
      <w:r w:rsidRPr="009E1C47">
        <w:rPr>
          <w:rFonts w:ascii="Times New Roman" w:hAnsi="Times New Roman" w:cs="Times New Roman"/>
          <w:sz w:val="20"/>
          <w:szCs w:val="20"/>
        </w:rPr>
        <w:t>colonised</w:t>
      </w:r>
      <w:proofErr w:type="spellEnd"/>
      <w:r w:rsidRPr="009E1C47">
        <w:rPr>
          <w:rFonts w:ascii="Times New Roman" w:hAnsi="Times New Roman" w:cs="Times New Roman"/>
          <w:sz w:val="20"/>
          <w:szCs w:val="20"/>
        </w:rPr>
        <w:t xml:space="preserve"> by bacterial </w:t>
      </w:r>
      <w:proofErr w:type="spellStart"/>
      <w:r w:rsidRPr="009E1C47">
        <w:rPr>
          <w:rFonts w:ascii="Times New Roman" w:hAnsi="Times New Roman" w:cs="Times New Roman"/>
          <w:sz w:val="20"/>
          <w:szCs w:val="20"/>
        </w:rPr>
        <w:t>endophytes</w:t>
      </w:r>
      <w:proofErr w:type="spellEnd"/>
      <w:r w:rsidRPr="009E1C47">
        <w:rPr>
          <w:rFonts w:ascii="Times New Roman" w:hAnsi="Times New Roman" w:cs="Times New Roman"/>
          <w:sz w:val="20"/>
          <w:szCs w:val="20"/>
        </w:rPr>
        <w:t xml:space="preserve">, which are present in almost all plants in the globe and can be isolated from surface disinfected plant tissues (4).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can be isolated from sterile plant tissues such as roots, stems, and leaves, as well as from flowers, fruits, and seeds. Previous study showed that in </w:t>
      </w:r>
      <w:r w:rsidRPr="009E1C47">
        <w:rPr>
          <w:rFonts w:ascii="Times New Roman" w:hAnsi="Times New Roman" w:cs="Times New Roman"/>
          <w:sz w:val="20"/>
          <w:szCs w:val="20"/>
        </w:rPr>
        <w:lastRenderedPageBreak/>
        <w:t xml:space="preserve">compared to other organs like roots and stems, leaves were shown to have a higher concentration of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(5). The diversity of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depends on the host plant age, genotype, geographical location, climatic conditions, method used to study these bacteria, nature of plant host species, type of soil etc (6).</w:t>
      </w:r>
    </w:p>
    <w:p w:rsidR="004B223A" w:rsidRPr="009E1C47" w:rsidRDefault="004B223A" w:rsidP="004B223A">
      <w:pPr>
        <w:jc w:val="both"/>
        <w:rPr>
          <w:rFonts w:ascii="Times New Roman" w:hAnsi="Times New Roman" w:cs="Times New Roman"/>
          <w:sz w:val="20"/>
          <w:szCs w:val="20"/>
        </w:rPr>
      </w:pPr>
      <w:r w:rsidRPr="009E1C47">
        <w:rPr>
          <w:rFonts w:ascii="Times New Roman" w:hAnsi="Times New Roman" w:cs="Times New Roman"/>
          <w:noProof/>
          <w:sz w:val="20"/>
          <w:szCs w:val="20"/>
        </w:rPr>
        <w:drawing>
          <wp:inline distT="0" distB="0" distL="0" distR="0">
            <wp:extent cx="5943600" cy="2486025"/>
            <wp:effectExtent l="19050" t="0" r="0" b="0"/>
            <wp:docPr id="2" name="Picture 2" descr="C:\Users\debjani\Downloads\LAY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jani\Downloads\LAYOUT.png"/>
                    <pic:cNvPicPr>
                      <a:picLocks noChangeAspect="1" noChangeArrowheads="1"/>
                    </pic:cNvPicPr>
                  </pic:nvPicPr>
                  <pic:blipFill>
                    <a:blip r:embed="rId5"/>
                    <a:srcRect t="13034" b="31196"/>
                    <a:stretch>
                      <a:fillRect/>
                    </a:stretch>
                  </pic:blipFill>
                  <pic:spPr bwMode="auto">
                    <a:xfrm>
                      <a:off x="0" y="0"/>
                      <a:ext cx="5943600" cy="2486025"/>
                    </a:xfrm>
                    <a:prstGeom prst="rect">
                      <a:avLst/>
                    </a:prstGeom>
                    <a:noFill/>
                    <a:ln w="9525">
                      <a:noFill/>
                      <a:miter lim="800000"/>
                      <a:headEnd/>
                      <a:tailEnd/>
                    </a:ln>
                  </pic:spPr>
                </pic:pic>
              </a:graphicData>
            </a:graphic>
          </wp:inline>
        </w:drawing>
      </w:r>
    </w:p>
    <w:p w:rsidR="004B223A" w:rsidRPr="009E1C47" w:rsidRDefault="002B14DC" w:rsidP="004B223A">
      <w:pPr>
        <w:jc w:val="both"/>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140.25pt;margin-top:1.55pt;width:213.75pt;height:21pt;z-index:251660288" stroked="f">
            <v:textbox>
              <w:txbxContent>
                <w:p w:rsidR="004B223A" w:rsidRPr="008E0302" w:rsidRDefault="004B223A" w:rsidP="004B223A">
                  <w:pPr>
                    <w:jc w:val="center"/>
                    <w:rPr>
                      <w:rFonts w:ascii="Times New Roman" w:hAnsi="Times New Roman" w:cs="Times New Roman"/>
                      <w:b/>
                      <w:sz w:val="24"/>
                      <w:szCs w:val="24"/>
                    </w:rPr>
                  </w:pPr>
                  <w:r w:rsidRPr="008E0302">
                    <w:rPr>
                      <w:rFonts w:ascii="Times New Roman" w:hAnsi="Times New Roman" w:cs="Times New Roman"/>
                      <w:b/>
                      <w:sz w:val="24"/>
                      <w:szCs w:val="24"/>
                    </w:rPr>
                    <w:t xml:space="preserve">Fig 1: Isolation of </w:t>
                  </w:r>
                  <w:proofErr w:type="spellStart"/>
                  <w:r w:rsidRPr="008E0302">
                    <w:rPr>
                      <w:rFonts w:ascii="Times New Roman" w:hAnsi="Times New Roman" w:cs="Times New Roman"/>
                      <w:b/>
                      <w:sz w:val="24"/>
                      <w:szCs w:val="24"/>
                    </w:rPr>
                    <w:t>endophytic</w:t>
                  </w:r>
                  <w:proofErr w:type="spellEnd"/>
                  <w:r w:rsidRPr="008E0302">
                    <w:rPr>
                      <w:rFonts w:ascii="Times New Roman" w:hAnsi="Times New Roman" w:cs="Times New Roman"/>
                      <w:b/>
                      <w:sz w:val="24"/>
                      <w:szCs w:val="24"/>
                    </w:rPr>
                    <w:t xml:space="preserve"> bacteria</w:t>
                  </w:r>
                </w:p>
              </w:txbxContent>
            </v:textbox>
          </v:shape>
        </w:pict>
      </w:r>
    </w:p>
    <w:p w:rsidR="004B223A" w:rsidRPr="009E1C47" w:rsidRDefault="004B223A" w:rsidP="004B223A">
      <w:pPr>
        <w:jc w:val="both"/>
        <w:rPr>
          <w:rFonts w:ascii="Times New Roman" w:hAnsi="Times New Roman" w:cs="Times New Roman"/>
          <w:sz w:val="20"/>
          <w:szCs w:val="20"/>
        </w:rPr>
      </w:pPr>
    </w:p>
    <w:p w:rsidR="004B223A" w:rsidRPr="009E1C47" w:rsidRDefault="004B223A" w:rsidP="004B223A">
      <w:pPr>
        <w:spacing w:line="240" w:lineRule="auto"/>
        <w:jc w:val="both"/>
        <w:rPr>
          <w:rFonts w:ascii="Times New Roman" w:hAnsi="Times New Roman" w:cs="Times New Roman"/>
          <w:sz w:val="20"/>
          <w:szCs w:val="20"/>
        </w:rPr>
      </w:pPr>
      <w:r w:rsidRPr="009E1C47">
        <w:rPr>
          <w:rFonts w:ascii="Times New Roman" w:hAnsi="Times New Roman" w:cs="Times New Roman"/>
          <w:sz w:val="20"/>
          <w:szCs w:val="20"/>
        </w:rPr>
        <w:t xml:space="preserve">These microorganisms can form a </w:t>
      </w:r>
      <w:proofErr w:type="spellStart"/>
      <w:r w:rsidRPr="009E1C47">
        <w:rPr>
          <w:rFonts w:ascii="Times New Roman" w:hAnsi="Times New Roman" w:cs="Times New Roman"/>
          <w:sz w:val="20"/>
          <w:szCs w:val="20"/>
        </w:rPr>
        <w:t>mutualistic</w:t>
      </w:r>
      <w:proofErr w:type="spellEnd"/>
      <w:r w:rsidRPr="009E1C47">
        <w:rPr>
          <w:rFonts w:ascii="Times New Roman" w:hAnsi="Times New Roman" w:cs="Times New Roman"/>
          <w:sz w:val="20"/>
          <w:szCs w:val="20"/>
        </w:rPr>
        <w:t xml:space="preserve"> association with the host plant by sharing nutrients and protection (7).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which complete all or a portion of their life cycle inside the host plants with no visible harm or sickness (8). Plants and microorganisms can coexist in a variety of beneficial ways, including mutualism, commensalism, symbiosis, cohabitation, </w:t>
      </w:r>
      <w:proofErr w:type="spellStart"/>
      <w:r w:rsidRPr="009E1C47">
        <w:rPr>
          <w:rFonts w:ascii="Times New Roman" w:hAnsi="Times New Roman" w:cs="Times New Roman"/>
          <w:sz w:val="20"/>
          <w:szCs w:val="20"/>
        </w:rPr>
        <w:t>biofilms</w:t>
      </w:r>
      <w:proofErr w:type="spellEnd"/>
      <w:r w:rsidRPr="009E1C47">
        <w:rPr>
          <w:rFonts w:ascii="Times New Roman" w:hAnsi="Times New Roman" w:cs="Times New Roman"/>
          <w:sz w:val="20"/>
          <w:szCs w:val="20"/>
        </w:rPr>
        <w:t xml:space="preserve">, and others (9). There are still many unknowns regarding how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interact with their host plants. Although many isolates appear to have </w:t>
      </w:r>
      <w:proofErr w:type="spellStart"/>
      <w:r w:rsidRPr="009E1C47">
        <w:rPr>
          <w:rFonts w:ascii="Times New Roman" w:hAnsi="Times New Roman" w:cs="Times New Roman"/>
          <w:sz w:val="20"/>
          <w:szCs w:val="20"/>
        </w:rPr>
        <w:t>favourable</w:t>
      </w:r>
      <w:proofErr w:type="spellEnd"/>
      <w:r w:rsidRPr="009E1C47">
        <w:rPr>
          <w:rFonts w:ascii="Times New Roman" w:hAnsi="Times New Roman" w:cs="Times New Roman"/>
          <w:sz w:val="20"/>
          <w:szCs w:val="20"/>
        </w:rPr>
        <w:t xml:space="preserve"> effects on their hosts, including encouraging host development and biologically controlling </w:t>
      </w:r>
      <w:proofErr w:type="spellStart"/>
      <w:r w:rsidRPr="009E1C47">
        <w:rPr>
          <w:rFonts w:ascii="Times New Roman" w:hAnsi="Times New Roman" w:cs="Times New Roman"/>
          <w:sz w:val="20"/>
          <w:szCs w:val="20"/>
        </w:rPr>
        <w:t>phytopathogens</w:t>
      </w:r>
      <w:proofErr w:type="spellEnd"/>
      <w:r w:rsidRPr="009E1C47">
        <w:rPr>
          <w:rFonts w:ascii="Times New Roman" w:hAnsi="Times New Roman" w:cs="Times New Roman"/>
          <w:sz w:val="20"/>
          <w:szCs w:val="20"/>
        </w:rPr>
        <w:t xml:space="preserve"> (10).</w:t>
      </w:r>
    </w:p>
    <w:p w:rsidR="004B223A" w:rsidRPr="009E1C47" w:rsidRDefault="004B223A" w:rsidP="00661E5A">
      <w:pPr>
        <w:spacing w:line="240" w:lineRule="auto"/>
        <w:ind w:firstLine="720"/>
        <w:jc w:val="both"/>
        <w:rPr>
          <w:rFonts w:ascii="Times New Roman" w:hAnsi="Times New Roman" w:cs="Times New Roman"/>
          <w:sz w:val="20"/>
          <w:szCs w:val="20"/>
        </w:rPr>
      </w:pPr>
      <w:r w:rsidRPr="009E1C47">
        <w:rPr>
          <w:rFonts w:ascii="Times New Roman" w:hAnsi="Times New Roman" w:cs="Times New Roman"/>
          <w:sz w:val="20"/>
          <w:szCs w:val="20"/>
        </w:rPr>
        <w:t xml:space="preserve">In the majority of underdeveloped nations, medicinal plants are extremely important for health care and disease treatment (11). The isolation of uncommon and intriguing </w:t>
      </w:r>
      <w:proofErr w:type="spellStart"/>
      <w:r w:rsidRPr="009E1C47">
        <w:rPr>
          <w:rFonts w:ascii="Times New Roman" w:hAnsi="Times New Roman" w:cs="Times New Roman"/>
          <w:sz w:val="20"/>
          <w:szCs w:val="20"/>
        </w:rPr>
        <w:t>endophytes</w:t>
      </w:r>
      <w:proofErr w:type="spellEnd"/>
      <w:r w:rsidRPr="009E1C47">
        <w:rPr>
          <w:rFonts w:ascii="Times New Roman" w:hAnsi="Times New Roman" w:cs="Times New Roman"/>
          <w:sz w:val="20"/>
          <w:szCs w:val="20"/>
        </w:rPr>
        <w:t xml:space="preserve"> with unique bioactive chemicals is anticipated to come from medicinal plants (5). The generation of bioactive metabolites is thought to be significantly influenced by the evolutionary genetic recombination between medicinal plants and the accompanying microbes (12).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were found to help the host plant by enhancing plant nutrient absorption and producing </w:t>
      </w:r>
      <w:proofErr w:type="spellStart"/>
      <w:r w:rsidRPr="009E1C47">
        <w:rPr>
          <w:rFonts w:ascii="Times New Roman" w:hAnsi="Times New Roman" w:cs="Times New Roman"/>
          <w:sz w:val="20"/>
          <w:szCs w:val="20"/>
        </w:rPr>
        <w:t>phytohormones</w:t>
      </w:r>
      <w:proofErr w:type="spellEnd"/>
      <w:r w:rsidRPr="009E1C47">
        <w:rPr>
          <w:rFonts w:ascii="Times New Roman" w:hAnsi="Times New Roman" w:cs="Times New Roman"/>
          <w:sz w:val="20"/>
          <w:szCs w:val="20"/>
        </w:rPr>
        <w:t xml:space="preserve"> that are connected to growth and stress. These microorganisms can enhance plant health by using antibiotics, hydrolytic enzymes, nutrient restriction, and plant </w:t>
      </w:r>
      <w:proofErr w:type="spellStart"/>
      <w:r w:rsidRPr="009E1C47">
        <w:rPr>
          <w:rFonts w:ascii="Times New Roman" w:hAnsi="Times New Roman" w:cs="Times New Roman"/>
          <w:sz w:val="20"/>
          <w:szCs w:val="20"/>
        </w:rPr>
        <w:t>defence</w:t>
      </w:r>
      <w:proofErr w:type="spellEnd"/>
      <w:r w:rsidRPr="009E1C47">
        <w:rPr>
          <w:rFonts w:ascii="Times New Roman" w:hAnsi="Times New Roman" w:cs="Times New Roman"/>
          <w:sz w:val="20"/>
          <w:szCs w:val="20"/>
        </w:rPr>
        <w:t xml:space="preserve"> priming to target pests and diseases (6). Some novel antibiotics produced by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w:t>
      </w:r>
      <w:proofErr w:type="spellStart"/>
      <w:r w:rsidRPr="009E1C47">
        <w:rPr>
          <w:rFonts w:ascii="Times New Roman" w:hAnsi="Times New Roman" w:cs="Times New Roman"/>
          <w:i/>
          <w:sz w:val="20"/>
          <w:szCs w:val="20"/>
        </w:rPr>
        <w:t>Streptomyces</w:t>
      </w:r>
      <w:proofErr w:type="spellEnd"/>
      <w:r w:rsidRPr="009E1C47">
        <w:rPr>
          <w:rFonts w:ascii="Times New Roman" w:hAnsi="Times New Roman" w:cs="Times New Roman"/>
          <w:i/>
          <w:sz w:val="20"/>
          <w:szCs w:val="20"/>
        </w:rPr>
        <w:t xml:space="preserve"> sp</w:t>
      </w:r>
      <w:r w:rsidRPr="009E1C47">
        <w:rPr>
          <w:rFonts w:ascii="Times New Roman" w:hAnsi="Times New Roman" w:cs="Times New Roman"/>
          <w:sz w:val="20"/>
          <w:szCs w:val="20"/>
        </w:rPr>
        <w:t xml:space="preserve">. are effective against multidrug-resistant bacteria. </w:t>
      </w:r>
      <w:proofErr w:type="spellStart"/>
      <w:r w:rsidRPr="009E1C47">
        <w:rPr>
          <w:rFonts w:ascii="Times New Roman" w:hAnsi="Times New Roman" w:cs="Times New Roman"/>
          <w:sz w:val="20"/>
          <w:szCs w:val="20"/>
        </w:rPr>
        <w:t>Endophytes</w:t>
      </w:r>
      <w:proofErr w:type="spellEnd"/>
      <w:r w:rsidRPr="009E1C47">
        <w:rPr>
          <w:rFonts w:ascii="Times New Roman" w:hAnsi="Times New Roman" w:cs="Times New Roman"/>
          <w:sz w:val="20"/>
          <w:szCs w:val="20"/>
        </w:rPr>
        <w:t xml:space="preserve"> produce antimicrobial substances which are safe for humans, poisonous to pathogens, and environmentally friendly (13). To isolate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from various plant tissues, surface sterilization plays an important role to remove contaminants as well as epiphytic bacteria. By plating the final sample wash water onto culture media, the effectiveness of surface sterilization and the total elimination of contaminating microorganisms can be verified by the absence of any microbial growth (12). The main aim of this chapter is to discuss about the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isolated from different plants and their growth promotion activities. Additionally, it will be discussed how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help plants to cope with different environmental stresses and manage their diseases.</w:t>
      </w:r>
    </w:p>
    <w:p w:rsidR="004B223A" w:rsidRPr="009E1C47" w:rsidRDefault="004B223A" w:rsidP="004B223A">
      <w:pPr>
        <w:pStyle w:val="ListParagraph"/>
        <w:numPr>
          <w:ilvl w:val="0"/>
          <w:numId w:val="2"/>
        </w:numPr>
        <w:jc w:val="center"/>
        <w:rPr>
          <w:rFonts w:ascii="Times New Roman" w:hAnsi="Times New Roman" w:cs="Times New Roman"/>
          <w:sz w:val="20"/>
          <w:szCs w:val="20"/>
        </w:rPr>
      </w:pPr>
      <w:r w:rsidRPr="009E1C47">
        <w:rPr>
          <w:rFonts w:ascii="Times New Roman" w:hAnsi="Times New Roman" w:cs="Times New Roman"/>
          <w:b/>
          <w:sz w:val="20"/>
          <w:szCs w:val="20"/>
        </w:rPr>
        <w:t>Plant growth promotion activity</w:t>
      </w:r>
    </w:p>
    <w:p w:rsidR="004B223A" w:rsidRPr="009E1C47" w:rsidRDefault="004B223A" w:rsidP="004B223A">
      <w:pPr>
        <w:spacing w:line="240" w:lineRule="auto"/>
        <w:jc w:val="both"/>
        <w:rPr>
          <w:rFonts w:ascii="Times New Roman" w:hAnsi="Times New Roman" w:cs="Times New Roman"/>
          <w:sz w:val="20"/>
          <w:szCs w:val="20"/>
        </w:rPr>
      </w:pPr>
      <w:r w:rsidRPr="009E1C47">
        <w:rPr>
          <w:rFonts w:ascii="Times New Roman" w:hAnsi="Times New Roman" w:cs="Times New Roman"/>
          <w:sz w:val="20"/>
          <w:szCs w:val="20"/>
        </w:rPr>
        <w:t xml:space="preserve">Under certain climatic conditions, plant productivity and health can be enhanced by plant growth-promoting bacteria (PGPB) that interact symbiotically with their host plants. </w:t>
      </w:r>
      <w:proofErr w:type="spellStart"/>
      <w:r w:rsidRPr="009E1C47">
        <w:rPr>
          <w:rFonts w:ascii="Times New Roman" w:hAnsi="Times New Roman" w:cs="Times New Roman"/>
          <w:i/>
          <w:sz w:val="20"/>
          <w:szCs w:val="20"/>
        </w:rPr>
        <w:t>Brevibacillus</w:t>
      </w:r>
      <w:proofErr w:type="spellEnd"/>
      <w:r w:rsidRPr="009E1C47">
        <w:rPr>
          <w:rFonts w:ascii="Times New Roman" w:hAnsi="Times New Roman" w:cs="Times New Roman"/>
          <w:i/>
          <w:sz w:val="20"/>
          <w:szCs w:val="20"/>
        </w:rPr>
        <w:t xml:space="preserve"> sp</w:t>
      </w:r>
      <w:r w:rsidRPr="009E1C47">
        <w:rPr>
          <w:rFonts w:ascii="Times New Roman" w:hAnsi="Times New Roman" w:cs="Times New Roman"/>
          <w:sz w:val="20"/>
          <w:szCs w:val="20"/>
        </w:rPr>
        <w:t xml:space="preserve">. isolated from </w:t>
      </w:r>
      <w:proofErr w:type="spellStart"/>
      <w:r w:rsidRPr="009E1C47">
        <w:rPr>
          <w:rFonts w:ascii="Times New Roman" w:hAnsi="Times New Roman" w:cs="Times New Roman"/>
          <w:i/>
          <w:sz w:val="20"/>
          <w:szCs w:val="20"/>
        </w:rPr>
        <w:t>Achillea</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fragrantissima</w:t>
      </w:r>
      <w:proofErr w:type="spellEnd"/>
      <w:r w:rsidRPr="009E1C47">
        <w:rPr>
          <w:rFonts w:ascii="Times New Roman" w:hAnsi="Times New Roman" w:cs="Times New Roman"/>
          <w:sz w:val="20"/>
          <w:szCs w:val="20"/>
        </w:rPr>
        <w:t xml:space="preserve">, a desert medicinal plant was found to produce a high amount of ammonia and IAA. Also the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bacterial isolates from </w:t>
      </w:r>
      <w:proofErr w:type="spellStart"/>
      <w:r w:rsidRPr="009E1C47">
        <w:rPr>
          <w:rFonts w:ascii="Times New Roman" w:hAnsi="Times New Roman" w:cs="Times New Roman"/>
          <w:i/>
          <w:sz w:val="20"/>
          <w:szCs w:val="20"/>
        </w:rPr>
        <w:t>Fagonia</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mollis</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sz w:val="20"/>
          <w:szCs w:val="20"/>
        </w:rPr>
        <w:t>Delile</w:t>
      </w:r>
      <w:proofErr w:type="spellEnd"/>
      <w:r w:rsidRPr="009E1C47">
        <w:rPr>
          <w:rFonts w:ascii="Times New Roman" w:hAnsi="Times New Roman" w:cs="Times New Roman"/>
          <w:sz w:val="20"/>
          <w:szCs w:val="20"/>
        </w:rPr>
        <w:t xml:space="preserve"> and </w:t>
      </w:r>
      <w:proofErr w:type="spellStart"/>
      <w:r w:rsidRPr="009E1C47">
        <w:rPr>
          <w:rFonts w:ascii="Times New Roman" w:hAnsi="Times New Roman" w:cs="Times New Roman"/>
          <w:i/>
          <w:sz w:val="20"/>
          <w:szCs w:val="20"/>
        </w:rPr>
        <w:t>Achillea</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fragrantissima</w:t>
      </w:r>
      <w:proofErr w:type="spellEnd"/>
      <w:r w:rsidRPr="009E1C47">
        <w:rPr>
          <w:rFonts w:ascii="Times New Roman" w:hAnsi="Times New Roman" w:cs="Times New Roman"/>
          <w:sz w:val="20"/>
          <w:szCs w:val="20"/>
        </w:rPr>
        <w:t xml:space="preserve"> were found to </w:t>
      </w:r>
      <w:proofErr w:type="spellStart"/>
      <w:r w:rsidRPr="009E1C47">
        <w:rPr>
          <w:rFonts w:ascii="Times New Roman" w:hAnsi="Times New Roman" w:cs="Times New Roman"/>
          <w:sz w:val="20"/>
          <w:szCs w:val="20"/>
        </w:rPr>
        <w:t>solubilize</w:t>
      </w:r>
      <w:proofErr w:type="spellEnd"/>
      <w:r w:rsidRPr="009E1C47">
        <w:rPr>
          <w:rFonts w:ascii="Times New Roman" w:hAnsi="Times New Roman" w:cs="Times New Roman"/>
          <w:sz w:val="20"/>
          <w:szCs w:val="20"/>
        </w:rPr>
        <w:t xml:space="preserve"> (14). A medicinal plant </w:t>
      </w:r>
      <w:proofErr w:type="spellStart"/>
      <w:r w:rsidRPr="009E1C47">
        <w:rPr>
          <w:rFonts w:ascii="Times New Roman" w:hAnsi="Times New Roman" w:cs="Times New Roman"/>
          <w:i/>
          <w:sz w:val="20"/>
          <w:szCs w:val="20"/>
        </w:rPr>
        <w:t>Momordica</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charantia</w:t>
      </w:r>
      <w:proofErr w:type="spellEnd"/>
      <w:r w:rsidRPr="009E1C47">
        <w:rPr>
          <w:rFonts w:ascii="Times New Roman" w:hAnsi="Times New Roman" w:cs="Times New Roman"/>
          <w:sz w:val="20"/>
          <w:szCs w:val="20"/>
        </w:rPr>
        <w:t xml:space="preserve"> L. roots were used to isolate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such as </w:t>
      </w:r>
      <w:r w:rsidRPr="009E1C47">
        <w:rPr>
          <w:rFonts w:ascii="Times New Roman" w:hAnsi="Times New Roman" w:cs="Times New Roman"/>
          <w:i/>
          <w:sz w:val="20"/>
          <w:szCs w:val="20"/>
        </w:rPr>
        <w:t xml:space="preserve">Bacillus </w:t>
      </w:r>
      <w:proofErr w:type="spellStart"/>
      <w:r w:rsidRPr="009E1C47">
        <w:rPr>
          <w:rFonts w:ascii="Times New Roman" w:hAnsi="Times New Roman" w:cs="Times New Roman"/>
          <w:i/>
          <w:sz w:val="20"/>
          <w:szCs w:val="20"/>
        </w:rPr>
        <w:t>licheniformis</w:t>
      </w:r>
      <w:proofErr w:type="spellEnd"/>
      <w:r w:rsidRPr="009E1C47">
        <w:rPr>
          <w:rFonts w:ascii="Times New Roman" w:hAnsi="Times New Roman" w:cs="Times New Roman"/>
          <w:sz w:val="20"/>
          <w:szCs w:val="20"/>
        </w:rPr>
        <w:t xml:space="preserve">, </w:t>
      </w:r>
      <w:r w:rsidRPr="009E1C47">
        <w:rPr>
          <w:rFonts w:ascii="Times New Roman" w:hAnsi="Times New Roman" w:cs="Times New Roman"/>
          <w:i/>
          <w:sz w:val="20"/>
          <w:szCs w:val="20"/>
        </w:rPr>
        <w:t>Bacillus sp</w:t>
      </w:r>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Agrobacterium</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tumefaciens</w:t>
      </w:r>
      <w:proofErr w:type="spellEnd"/>
      <w:r w:rsidRPr="009E1C47">
        <w:rPr>
          <w:rFonts w:ascii="Times New Roman" w:hAnsi="Times New Roman" w:cs="Times New Roman"/>
          <w:sz w:val="20"/>
          <w:szCs w:val="20"/>
        </w:rPr>
        <w:t xml:space="preserve">, </w:t>
      </w:r>
      <w:r w:rsidRPr="009E1C47">
        <w:rPr>
          <w:rFonts w:ascii="Times New Roman" w:hAnsi="Times New Roman" w:cs="Times New Roman"/>
          <w:i/>
          <w:sz w:val="20"/>
          <w:szCs w:val="20"/>
        </w:rPr>
        <w:t xml:space="preserve">Bacillus </w:t>
      </w:r>
      <w:proofErr w:type="spellStart"/>
      <w:r w:rsidRPr="009E1C47">
        <w:rPr>
          <w:rFonts w:ascii="Times New Roman" w:hAnsi="Times New Roman" w:cs="Times New Roman"/>
          <w:i/>
          <w:sz w:val="20"/>
          <w:szCs w:val="20"/>
        </w:rPr>
        <w:t>subtilis</w:t>
      </w:r>
      <w:proofErr w:type="spellEnd"/>
      <w:r w:rsidRPr="009E1C47">
        <w:rPr>
          <w:rFonts w:ascii="Times New Roman" w:hAnsi="Times New Roman" w:cs="Times New Roman"/>
          <w:sz w:val="20"/>
          <w:szCs w:val="20"/>
        </w:rPr>
        <w:t xml:space="preserve"> and </w:t>
      </w:r>
      <w:proofErr w:type="spellStart"/>
      <w:r w:rsidRPr="009E1C47">
        <w:rPr>
          <w:rFonts w:ascii="Times New Roman" w:hAnsi="Times New Roman" w:cs="Times New Roman"/>
          <w:i/>
          <w:sz w:val="20"/>
          <w:szCs w:val="20"/>
        </w:rPr>
        <w:t>Lysinibacillus</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fusiformis</w:t>
      </w:r>
      <w:proofErr w:type="spellEnd"/>
      <w:r w:rsidRPr="009E1C47">
        <w:rPr>
          <w:rFonts w:ascii="Times New Roman" w:hAnsi="Times New Roman" w:cs="Times New Roman"/>
          <w:sz w:val="20"/>
          <w:szCs w:val="20"/>
        </w:rPr>
        <w:t xml:space="preserve">. These </w:t>
      </w:r>
      <w:r w:rsidRPr="009E1C47">
        <w:rPr>
          <w:rFonts w:ascii="Times New Roman" w:hAnsi="Times New Roman" w:cs="Times New Roman"/>
          <w:sz w:val="20"/>
          <w:szCs w:val="20"/>
        </w:rPr>
        <w:lastRenderedPageBreak/>
        <w:t xml:space="preserve">microorganisms except </w:t>
      </w:r>
      <w:proofErr w:type="spellStart"/>
      <w:r w:rsidRPr="009E1C47">
        <w:rPr>
          <w:rFonts w:ascii="Times New Roman" w:hAnsi="Times New Roman" w:cs="Times New Roman"/>
          <w:i/>
          <w:sz w:val="20"/>
          <w:szCs w:val="20"/>
        </w:rPr>
        <w:t>Agrobacterium</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tumefaciens</w:t>
      </w:r>
      <w:proofErr w:type="spellEnd"/>
      <w:r w:rsidRPr="009E1C47">
        <w:rPr>
          <w:rFonts w:ascii="Times New Roman" w:hAnsi="Times New Roman" w:cs="Times New Roman"/>
          <w:sz w:val="20"/>
          <w:szCs w:val="20"/>
        </w:rPr>
        <w:t xml:space="preserve"> were found positive for positive for phosphate </w:t>
      </w:r>
      <w:proofErr w:type="spellStart"/>
      <w:r w:rsidRPr="009E1C47">
        <w:rPr>
          <w:rFonts w:ascii="Times New Roman" w:hAnsi="Times New Roman" w:cs="Times New Roman"/>
          <w:sz w:val="20"/>
          <w:szCs w:val="20"/>
        </w:rPr>
        <w:t>solubilization</w:t>
      </w:r>
      <w:proofErr w:type="spellEnd"/>
      <w:r w:rsidRPr="009E1C47">
        <w:rPr>
          <w:rFonts w:ascii="Times New Roman" w:hAnsi="Times New Roman" w:cs="Times New Roman"/>
          <w:sz w:val="20"/>
          <w:szCs w:val="20"/>
        </w:rPr>
        <w:t xml:space="preserve">, IAA production and </w:t>
      </w:r>
      <w:proofErr w:type="spellStart"/>
      <w:r w:rsidRPr="009E1C47">
        <w:rPr>
          <w:rFonts w:ascii="Times New Roman" w:hAnsi="Times New Roman" w:cs="Times New Roman"/>
          <w:sz w:val="20"/>
          <w:szCs w:val="20"/>
        </w:rPr>
        <w:t>siderophore</w:t>
      </w:r>
      <w:proofErr w:type="spellEnd"/>
      <w:r w:rsidRPr="009E1C47">
        <w:rPr>
          <w:rFonts w:ascii="Times New Roman" w:hAnsi="Times New Roman" w:cs="Times New Roman"/>
          <w:sz w:val="20"/>
          <w:szCs w:val="20"/>
        </w:rPr>
        <w:t xml:space="preserve"> production (15). </w:t>
      </w:r>
      <w:proofErr w:type="spellStart"/>
      <w:r w:rsidRPr="009E1C47">
        <w:rPr>
          <w:rFonts w:ascii="Times New Roman" w:hAnsi="Times New Roman" w:cs="Times New Roman"/>
          <w:i/>
          <w:sz w:val="20"/>
          <w:szCs w:val="20"/>
        </w:rPr>
        <w:t>Herbaspirillum</w:t>
      </w:r>
      <w:proofErr w:type="spellEnd"/>
      <w:r w:rsidRPr="009E1C47">
        <w:rPr>
          <w:rFonts w:ascii="Times New Roman" w:hAnsi="Times New Roman" w:cs="Times New Roman"/>
          <w:i/>
          <w:sz w:val="20"/>
          <w:szCs w:val="20"/>
        </w:rPr>
        <w:t xml:space="preserve"> spp</w:t>
      </w:r>
      <w:r w:rsidRPr="009E1C47">
        <w:rPr>
          <w:rFonts w:ascii="Times New Roman" w:hAnsi="Times New Roman" w:cs="Times New Roman"/>
          <w:sz w:val="20"/>
          <w:szCs w:val="20"/>
        </w:rPr>
        <w:t xml:space="preserve">. and </w:t>
      </w:r>
      <w:proofErr w:type="spellStart"/>
      <w:r w:rsidRPr="009E1C47">
        <w:rPr>
          <w:rFonts w:ascii="Times New Roman" w:hAnsi="Times New Roman" w:cs="Times New Roman"/>
          <w:i/>
          <w:sz w:val="20"/>
          <w:szCs w:val="20"/>
        </w:rPr>
        <w:t>Methylobacterium</w:t>
      </w:r>
      <w:proofErr w:type="spellEnd"/>
      <w:r w:rsidRPr="009E1C47">
        <w:rPr>
          <w:rFonts w:ascii="Times New Roman" w:hAnsi="Times New Roman" w:cs="Times New Roman"/>
          <w:i/>
          <w:sz w:val="20"/>
          <w:szCs w:val="20"/>
        </w:rPr>
        <w:t xml:space="preserve"> spp</w:t>
      </w:r>
      <w:r w:rsidRPr="009E1C47">
        <w:rPr>
          <w:rFonts w:ascii="Times New Roman" w:hAnsi="Times New Roman" w:cs="Times New Roman"/>
          <w:sz w:val="20"/>
          <w:szCs w:val="20"/>
        </w:rPr>
        <w:t xml:space="preserve">. isolated from </w:t>
      </w:r>
      <w:proofErr w:type="spellStart"/>
      <w:r w:rsidRPr="009E1C47">
        <w:rPr>
          <w:rFonts w:ascii="Times New Roman" w:hAnsi="Times New Roman" w:cs="Times New Roman"/>
          <w:sz w:val="20"/>
          <w:szCs w:val="20"/>
        </w:rPr>
        <w:t>from</w:t>
      </w:r>
      <w:proofErr w:type="spellEnd"/>
      <w:r w:rsidRPr="009E1C47">
        <w:rPr>
          <w:rFonts w:ascii="Times New Roman" w:hAnsi="Times New Roman" w:cs="Times New Roman"/>
          <w:sz w:val="20"/>
          <w:szCs w:val="20"/>
        </w:rPr>
        <w:t xml:space="preserve"> tea cultivar of </w:t>
      </w:r>
      <w:proofErr w:type="spellStart"/>
      <w:r w:rsidRPr="009E1C47">
        <w:rPr>
          <w:rFonts w:ascii="Times New Roman" w:hAnsi="Times New Roman" w:cs="Times New Roman"/>
          <w:sz w:val="20"/>
          <w:szCs w:val="20"/>
        </w:rPr>
        <w:t>Zijuan</w:t>
      </w:r>
      <w:proofErr w:type="spellEnd"/>
      <w:r w:rsidRPr="009E1C47">
        <w:rPr>
          <w:rFonts w:ascii="Times New Roman" w:hAnsi="Times New Roman" w:cs="Times New Roman"/>
          <w:sz w:val="20"/>
          <w:szCs w:val="20"/>
        </w:rPr>
        <w:t xml:space="preserve"> and </w:t>
      </w:r>
      <w:proofErr w:type="spellStart"/>
      <w:r w:rsidRPr="009E1C47">
        <w:rPr>
          <w:rFonts w:ascii="Times New Roman" w:hAnsi="Times New Roman" w:cs="Times New Roman"/>
          <w:i/>
          <w:sz w:val="20"/>
          <w:szCs w:val="20"/>
        </w:rPr>
        <w:t>Bradyrhizobium</w:t>
      </w:r>
      <w:proofErr w:type="spellEnd"/>
      <w:r w:rsidRPr="009E1C47">
        <w:rPr>
          <w:rFonts w:ascii="Times New Roman" w:hAnsi="Times New Roman" w:cs="Times New Roman"/>
          <w:i/>
          <w:sz w:val="20"/>
          <w:szCs w:val="20"/>
        </w:rPr>
        <w:t xml:space="preserve"> spp</w:t>
      </w:r>
      <w:r w:rsidRPr="009E1C47">
        <w:rPr>
          <w:rFonts w:ascii="Times New Roman" w:hAnsi="Times New Roman" w:cs="Times New Roman"/>
          <w:sz w:val="20"/>
          <w:szCs w:val="20"/>
        </w:rPr>
        <w:t xml:space="preserve">. isolated from tea cultivar of Yunkang-10. These three </w:t>
      </w:r>
      <w:proofErr w:type="gramStart"/>
      <w:r w:rsidRPr="009E1C47">
        <w:rPr>
          <w:rFonts w:ascii="Times New Roman" w:hAnsi="Times New Roman" w:cs="Times New Roman"/>
          <w:sz w:val="20"/>
          <w:szCs w:val="20"/>
        </w:rPr>
        <w:t>genus</w:t>
      </w:r>
      <w:proofErr w:type="gramEnd"/>
      <w:r w:rsidRPr="009E1C47">
        <w:rPr>
          <w:rFonts w:ascii="Times New Roman" w:hAnsi="Times New Roman" w:cs="Times New Roman"/>
          <w:sz w:val="20"/>
          <w:szCs w:val="20"/>
        </w:rPr>
        <w:t xml:space="preserve"> showed nitrogen fixing ability and other PGP activities like P-</w:t>
      </w:r>
      <w:proofErr w:type="spellStart"/>
      <w:r w:rsidRPr="009E1C47">
        <w:rPr>
          <w:rFonts w:ascii="Times New Roman" w:hAnsi="Times New Roman" w:cs="Times New Roman"/>
          <w:sz w:val="20"/>
          <w:szCs w:val="20"/>
        </w:rPr>
        <w:t>solubilisation</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sz w:val="20"/>
          <w:szCs w:val="20"/>
        </w:rPr>
        <w:t>siderophore</w:t>
      </w:r>
      <w:proofErr w:type="spellEnd"/>
      <w:r w:rsidRPr="009E1C47">
        <w:rPr>
          <w:rFonts w:ascii="Times New Roman" w:hAnsi="Times New Roman" w:cs="Times New Roman"/>
          <w:sz w:val="20"/>
          <w:szCs w:val="20"/>
        </w:rPr>
        <w:t xml:space="preserve">, IAA production, and ACC </w:t>
      </w:r>
      <w:proofErr w:type="spellStart"/>
      <w:r w:rsidRPr="009E1C47">
        <w:rPr>
          <w:rFonts w:ascii="Times New Roman" w:hAnsi="Times New Roman" w:cs="Times New Roman"/>
          <w:sz w:val="20"/>
          <w:szCs w:val="20"/>
        </w:rPr>
        <w:t>deaminase</w:t>
      </w:r>
      <w:proofErr w:type="spellEnd"/>
      <w:r w:rsidRPr="009E1C47">
        <w:rPr>
          <w:rFonts w:ascii="Times New Roman" w:hAnsi="Times New Roman" w:cs="Times New Roman"/>
          <w:sz w:val="20"/>
          <w:szCs w:val="20"/>
        </w:rPr>
        <w:t xml:space="preserve"> (16). A total of 70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were isolated from tea leaves and most of the isolates showed different plant growth </w:t>
      </w:r>
      <w:proofErr w:type="spellStart"/>
      <w:r w:rsidRPr="009E1C47">
        <w:rPr>
          <w:rFonts w:ascii="Times New Roman" w:hAnsi="Times New Roman" w:cs="Times New Roman"/>
          <w:sz w:val="20"/>
          <w:szCs w:val="20"/>
        </w:rPr>
        <w:t>promting</w:t>
      </w:r>
      <w:proofErr w:type="spellEnd"/>
      <w:r w:rsidRPr="009E1C47">
        <w:rPr>
          <w:rFonts w:ascii="Times New Roman" w:hAnsi="Times New Roman" w:cs="Times New Roman"/>
          <w:sz w:val="20"/>
          <w:szCs w:val="20"/>
        </w:rPr>
        <w:t xml:space="preserve"> activities. The greatest level of IAA, 367.59 g/</w:t>
      </w:r>
      <w:proofErr w:type="spellStart"/>
      <w:r w:rsidRPr="009E1C47">
        <w:rPr>
          <w:rFonts w:ascii="Times New Roman" w:hAnsi="Times New Roman" w:cs="Times New Roman"/>
          <w:sz w:val="20"/>
          <w:szCs w:val="20"/>
        </w:rPr>
        <w:t>mL</w:t>
      </w:r>
      <w:proofErr w:type="spellEnd"/>
      <w:r w:rsidRPr="009E1C47">
        <w:rPr>
          <w:rFonts w:ascii="Times New Roman" w:hAnsi="Times New Roman" w:cs="Times New Roman"/>
          <w:sz w:val="20"/>
          <w:szCs w:val="20"/>
        </w:rPr>
        <w:t xml:space="preserve">, was produced by </w:t>
      </w:r>
      <w:proofErr w:type="spellStart"/>
      <w:r w:rsidRPr="009E1C47">
        <w:rPr>
          <w:rFonts w:ascii="Times New Roman" w:hAnsi="Times New Roman" w:cs="Times New Roman"/>
          <w:i/>
          <w:sz w:val="20"/>
          <w:szCs w:val="20"/>
        </w:rPr>
        <w:t>Curtobacterium</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citreum</w:t>
      </w:r>
      <w:proofErr w:type="spellEnd"/>
      <w:r w:rsidRPr="009E1C47">
        <w:rPr>
          <w:rFonts w:ascii="Times New Roman" w:hAnsi="Times New Roman" w:cs="Times New Roman"/>
          <w:sz w:val="20"/>
          <w:szCs w:val="20"/>
        </w:rPr>
        <w:t xml:space="preserve"> out of all the other isolates among 70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Other isolates like </w:t>
      </w:r>
      <w:proofErr w:type="spellStart"/>
      <w:r w:rsidRPr="009E1C47">
        <w:rPr>
          <w:rFonts w:ascii="Times New Roman" w:hAnsi="Times New Roman" w:cs="Times New Roman"/>
          <w:i/>
          <w:sz w:val="20"/>
          <w:szCs w:val="20"/>
        </w:rPr>
        <w:t>Pseudarthrobacter</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enclensis</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Enterobacter</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wohouensis</w:t>
      </w:r>
      <w:proofErr w:type="spellEnd"/>
      <w:r w:rsidRPr="009E1C47">
        <w:rPr>
          <w:rFonts w:ascii="Times New Roman" w:hAnsi="Times New Roman" w:cs="Times New Roman"/>
          <w:sz w:val="20"/>
          <w:szCs w:val="20"/>
        </w:rPr>
        <w:t xml:space="preserve">, </w:t>
      </w:r>
      <w:proofErr w:type="spellStart"/>
      <w:proofErr w:type="gramStart"/>
      <w:r w:rsidRPr="009E1C47">
        <w:rPr>
          <w:rFonts w:ascii="Times New Roman" w:hAnsi="Times New Roman" w:cs="Times New Roman"/>
          <w:i/>
          <w:sz w:val="20"/>
          <w:szCs w:val="20"/>
        </w:rPr>
        <w:t>Microbacterium</w:t>
      </w:r>
      <w:proofErr w:type="spellEnd"/>
      <w:proofErr w:type="gram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testacum</w:t>
      </w:r>
      <w:proofErr w:type="spellEnd"/>
      <w:r w:rsidRPr="009E1C47">
        <w:rPr>
          <w:rFonts w:ascii="Times New Roman" w:hAnsi="Times New Roman" w:cs="Times New Roman"/>
          <w:sz w:val="20"/>
          <w:szCs w:val="20"/>
        </w:rPr>
        <w:t xml:space="preserve"> were also able to produce a good amount of IAA (17). </w:t>
      </w:r>
      <w:r w:rsidRPr="009E1C47">
        <w:rPr>
          <w:rFonts w:ascii="Times New Roman" w:hAnsi="Times New Roman" w:cs="Times New Roman"/>
          <w:i/>
          <w:sz w:val="20"/>
          <w:szCs w:val="20"/>
        </w:rPr>
        <w:t xml:space="preserve">Bacillus </w:t>
      </w:r>
      <w:proofErr w:type="spellStart"/>
      <w:r w:rsidRPr="009E1C47">
        <w:rPr>
          <w:rFonts w:ascii="Times New Roman" w:hAnsi="Times New Roman" w:cs="Times New Roman"/>
          <w:i/>
          <w:sz w:val="20"/>
          <w:szCs w:val="20"/>
        </w:rPr>
        <w:t>altitudinis</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Enterobacter</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wohouensis</w:t>
      </w:r>
      <w:proofErr w:type="spellEnd"/>
      <w:r w:rsidRPr="009E1C47">
        <w:rPr>
          <w:rFonts w:ascii="Times New Roman" w:hAnsi="Times New Roman" w:cs="Times New Roman"/>
          <w:sz w:val="20"/>
          <w:szCs w:val="20"/>
        </w:rPr>
        <w:t xml:space="preserve">, </w:t>
      </w:r>
      <w:r w:rsidRPr="009E1C47">
        <w:rPr>
          <w:rFonts w:ascii="Times New Roman" w:hAnsi="Times New Roman" w:cs="Times New Roman"/>
          <w:i/>
          <w:sz w:val="20"/>
          <w:szCs w:val="20"/>
        </w:rPr>
        <w:t xml:space="preserve">Staphylococcus </w:t>
      </w:r>
      <w:proofErr w:type="spellStart"/>
      <w:r w:rsidRPr="009E1C47">
        <w:rPr>
          <w:rFonts w:ascii="Times New Roman" w:hAnsi="Times New Roman" w:cs="Times New Roman"/>
          <w:i/>
          <w:sz w:val="20"/>
          <w:szCs w:val="20"/>
        </w:rPr>
        <w:t>haemolyticus</w:t>
      </w:r>
      <w:proofErr w:type="spellEnd"/>
      <w:r w:rsidRPr="009E1C47">
        <w:rPr>
          <w:rFonts w:ascii="Times New Roman" w:hAnsi="Times New Roman" w:cs="Times New Roman"/>
          <w:sz w:val="20"/>
          <w:szCs w:val="20"/>
        </w:rPr>
        <w:t xml:space="preserve">, </w:t>
      </w:r>
      <w:r w:rsidRPr="009E1C47">
        <w:rPr>
          <w:rFonts w:ascii="Times New Roman" w:hAnsi="Times New Roman" w:cs="Times New Roman"/>
          <w:i/>
          <w:sz w:val="20"/>
          <w:szCs w:val="20"/>
        </w:rPr>
        <w:t xml:space="preserve">Staphylococcus </w:t>
      </w:r>
      <w:proofErr w:type="spellStart"/>
      <w:r w:rsidRPr="009E1C47">
        <w:rPr>
          <w:rFonts w:ascii="Times New Roman" w:hAnsi="Times New Roman" w:cs="Times New Roman"/>
          <w:i/>
          <w:sz w:val="20"/>
          <w:szCs w:val="20"/>
        </w:rPr>
        <w:t>argenteus</w:t>
      </w:r>
      <w:proofErr w:type="spellEnd"/>
      <w:r w:rsidRPr="009E1C47">
        <w:rPr>
          <w:rFonts w:ascii="Times New Roman" w:hAnsi="Times New Roman" w:cs="Times New Roman"/>
          <w:sz w:val="20"/>
          <w:szCs w:val="20"/>
        </w:rPr>
        <w:t xml:space="preserve">, </w:t>
      </w:r>
      <w:r w:rsidRPr="009E1C47">
        <w:rPr>
          <w:rFonts w:ascii="Times New Roman" w:hAnsi="Times New Roman" w:cs="Times New Roman"/>
          <w:i/>
          <w:sz w:val="20"/>
          <w:szCs w:val="20"/>
        </w:rPr>
        <w:t xml:space="preserve">Bacillus </w:t>
      </w:r>
      <w:proofErr w:type="spellStart"/>
      <w:r w:rsidRPr="009E1C47">
        <w:rPr>
          <w:rFonts w:ascii="Times New Roman" w:hAnsi="Times New Roman" w:cs="Times New Roman"/>
          <w:i/>
          <w:sz w:val="20"/>
          <w:szCs w:val="20"/>
        </w:rPr>
        <w:t>safensis</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Curtobacterium</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citreum</w:t>
      </w:r>
      <w:proofErr w:type="spellEnd"/>
      <w:r w:rsidRPr="009E1C47">
        <w:rPr>
          <w:rFonts w:ascii="Times New Roman" w:hAnsi="Times New Roman" w:cs="Times New Roman"/>
          <w:i/>
          <w:sz w:val="20"/>
          <w:szCs w:val="20"/>
        </w:rPr>
        <w:t xml:space="preserve"> </w:t>
      </w:r>
      <w:r w:rsidRPr="009E1C47">
        <w:rPr>
          <w:rFonts w:ascii="Times New Roman" w:hAnsi="Times New Roman" w:cs="Times New Roman"/>
          <w:sz w:val="20"/>
          <w:szCs w:val="20"/>
        </w:rPr>
        <w:t xml:space="preserve">etc isolated from tea leaves showed phosphate </w:t>
      </w:r>
      <w:proofErr w:type="spellStart"/>
      <w:r w:rsidRPr="009E1C47">
        <w:rPr>
          <w:rFonts w:ascii="Times New Roman" w:hAnsi="Times New Roman" w:cs="Times New Roman"/>
          <w:sz w:val="20"/>
          <w:szCs w:val="20"/>
        </w:rPr>
        <w:t>solubilization</w:t>
      </w:r>
      <w:proofErr w:type="spellEnd"/>
      <w:r w:rsidRPr="009E1C47">
        <w:rPr>
          <w:rFonts w:ascii="Times New Roman" w:hAnsi="Times New Roman" w:cs="Times New Roman"/>
          <w:sz w:val="20"/>
          <w:szCs w:val="20"/>
        </w:rPr>
        <w:t xml:space="preserve"> ability. </w:t>
      </w:r>
      <w:r w:rsidRPr="009E1C47">
        <w:rPr>
          <w:rFonts w:ascii="Times New Roman" w:hAnsi="Times New Roman" w:cs="Times New Roman"/>
          <w:i/>
          <w:sz w:val="20"/>
          <w:szCs w:val="20"/>
        </w:rPr>
        <w:t xml:space="preserve">Bacillus </w:t>
      </w:r>
      <w:proofErr w:type="spellStart"/>
      <w:r w:rsidRPr="009E1C47">
        <w:rPr>
          <w:rFonts w:ascii="Times New Roman" w:hAnsi="Times New Roman" w:cs="Times New Roman"/>
          <w:i/>
          <w:sz w:val="20"/>
          <w:szCs w:val="20"/>
        </w:rPr>
        <w:t>altitudinis</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Priestia</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megaterium</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Microbacterium</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testacum</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Neobacillus</w:t>
      </w:r>
      <w:proofErr w:type="spellEnd"/>
      <w:r w:rsidRPr="009E1C47">
        <w:rPr>
          <w:rFonts w:ascii="Times New Roman" w:hAnsi="Times New Roman" w:cs="Times New Roman"/>
          <w:i/>
          <w:sz w:val="20"/>
          <w:szCs w:val="20"/>
        </w:rPr>
        <w:t xml:space="preserve"> niacin </w:t>
      </w:r>
      <w:r w:rsidRPr="009E1C47">
        <w:rPr>
          <w:rFonts w:ascii="Times New Roman" w:hAnsi="Times New Roman" w:cs="Times New Roman"/>
          <w:sz w:val="20"/>
          <w:szCs w:val="20"/>
        </w:rPr>
        <w:t xml:space="preserve">were able to show </w:t>
      </w:r>
      <w:proofErr w:type="spellStart"/>
      <w:r w:rsidRPr="009E1C47">
        <w:rPr>
          <w:rFonts w:ascii="Times New Roman" w:hAnsi="Times New Roman" w:cs="Times New Roman"/>
          <w:sz w:val="20"/>
          <w:szCs w:val="20"/>
        </w:rPr>
        <w:t>siderophore</w:t>
      </w:r>
      <w:proofErr w:type="spellEnd"/>
      <w:r w:rsidRPr="009E1C47">
        <w:rPr>
          <w:rFonts w:ascii="Times New Roman" w:hAnsi="Times New Roman" w:cs="Times New Roman"/>
          <w:sz w:val="20"/>
          <w:szCs w:val="20"/>
        </w:rPr>
        <w:t xml:space="preserve"> production </w:t>
      </w:r>
      <w:proofErr w:type="spellStart"/>
      <w:r w:rsidRPr="009E1C47">
        <w:rPr>
          <w:rFonts w:ascii="Times New Roman" w:hAnsi="Times New Roman" w:cs="Times New Roman"/>
          <w:sz w:val="20"/>
          <w:szCs w:val="20"/>
        </w:rPr>
        <w:t>abiity</w:t>
      </w:r>
      <w:proofErr w:type="spellEnd"/>
      <w:r w:rsidRPr="009E1C47">
        <w:rPr>
          <w:rFonts w:ascii="Times New Roman" w:hAnsi="Times New Roman" w:cs="Times New Roman"/>
          <w:sz w:val="20"/>
          <w:szCs w:val="20"/>
        </w:rPr>
        <w:t xml:space="preserve"> (17). Previously,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were isolated from medicinal plant, </w:t>
      </w:r>
      <w:proofErr w:type="spellStart"/>
      <w:r w:rsidRPr="009E1C47">
        <w:rPr>
          <w:rFonts w:ascii="Times New Roman" w:hAnsi="Times New Roman" w:cs="Times New Roman"/>
          <w:i/>
          <w:sz w:val="20"/>
          <w:szCs w:val="20"/>
        </w:rPr>
        <w:t>Glycosmis</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pentaphylla</w:t>
      </w:r>
      <w:proofErr w:type="spellEnd"/>
      <w:r w:rsidRPr="009E1C47">
        <w:rPr>
          <w:rFonts w:ascii="Times New Roman" w:hAnsi="Times New Roman" w:cs="Times New Roman"/>
          <w:i/>
          <w:sz w:val="20"/>
          <w:szCs w:val="20"/>
        </w:rPr>
        <w:t xml:space="preserve"> </w:t>
      </w:r>
      <w:r w:rsidRPr="009E1C47">
        <w:rPr>
          <w:rFonts w:ascii="Times New Roman" w:hAnsi="Times New Roman" w:cs="Times New Roman"/>
          <w:sz w:val="20"/>
          <w:szCs w:val="20"/>
        </w:rPr>
        <w:t xml:space="preserve">and isolates showed plant growth promotion activities like ammonia production, phosphate </w:t>
      </w:r>
      <w:proofErr w:type="spellStart"/>
      <w:r w:rsidRPr="009E1C47">
        <w:rPr>
          <w:rFonts w:ascii="Times New Roman" w:hAnsi="Times New Roman" w:cs="Times New Roman"/>
          <w:sz w:val="20"/>
          <w:szCs w:val="20"/>
        </w:rPr>
        <w:t>solubilization</w:t>
      </w:r>
      <w:proofErr w:type="spellEnd"/>
      <w:r w:rsidRPr="009E1C47">
        <w:rPr>
          <w:rFonts w:ascii="Times New Roman" w:hAnsi="Times New Roman" w:cs="Times New Roman"/>
          <w:sz w:val="20"/>
          <w:szCs w:val="20"/>
        </w:rPr>
        <w:t xml:space="preserve">, </w:t>
      </w:r>
      <w:proofErr w:type="gramStart"/>
      <w:r w:rsidRPr="009E1C47">
        <w:rPr>
          <w:rFonts w:ascii="Times New Roman" w:hAnsi="Times New Roman" w:cs="Times New Roman"/>
          <w:sz w:val="20"/>
          <w:szCs w:val="20"/>
        </w:rPr>
        <w:t>IAA</w:t>
      </w:r>
      <w:proofErr w:type="gramEnd"/>
      <w:r w:rsidRPr="009E1C47">
        <w:rPr>
          <w:rFonts w:ascii="Times New Roman" w:hAnsi="Times New Roman" w:cs="Times New Roman"/>
          <w:sz w:val="20"/>
          <w:szCs w:val="20"/>
        </w:rPr>
        <w:t xml:space="preserve"> production (5).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isolated from the roots of local rice plant from Indonesia showed a very effective result in IAA production and phosphate </w:t>
      </w:r>
      <w:proofErr w:type="spellStart"/>
      <w:r w:rsidRPr="009E1C47">
        <w:rPr>
          <w:rFonts w:ascii="Times New Roman" w:hAnsi="Times New Roman" w:cs="Times New Roman"/>
          <w:sz w:val="20"/>
          <w:szCs w:val="20"/>
        </w:rPr>
        <w:t>solubilisation</w:t>
      </w:r>
      <w:proofErr w:type="spellEnd"/>
      <w:r w:rsidRPr="009E1C47">
        <w:rPr>
          <w:rFonts w:ascii="Times New Roman" w:hAnsi="Times New Roman" w:cs="Times New Roman"/>
          <w:sz w:val="20"/>
          <w:szCs w:val="20"/>
        </w:rPr>
        <w:t xml:space="preserve"> (18).</w:t>
      </w:r>
    </w:p>
    <w:p w:rsidR="004B223A" w:rsidRPr="009E1C47" w:rsidRDefault="004B223A" w:rsidP="004B223A">
      <w:pPr>
        <w:pStyle w:val="ListParagraph"/>
        <w:numPr>
          <w:ilvl w:val="0"/>
          <w:numId w:val="2"/>
        </w:numPr>
        <w:jc w:val="center"/>
        <w:rPr>
          <w:rFonts w:ascii="Times New Roman" w:hAnsi="Times New Roman" w:cs="Times New Roman"/>
          <w:b/>
          <w:sz w:val="20"/>
          <w:szCs w:val="20"/>
        </w:rPr>
      </w:pPr>
      <w:r w:rsidRPr="009E1C47">
        <w:rPr>
          <w:rFonts w:ascii="Times New Roman" w:hAnsi="Times New Roman" w:cs="Times New Roman"/>
          <w:b/>
          <w:sz w:val="20"/>
          <w:szCs w:val="20"/>
        </w:rPr>
        <w:t>Disease management</w:t>
      </w:r>
    </w:p>
    <w:p w:rsidR="004B223A" w:rsidRPr="009E1C47" w:rsidRDefault="004B223A" w:rsidP="004B223A">
      <w:pPr>
        <w:spacing w:line="240" w:lineRule="auto"/>
        <w:jc w:val="both"/>
        <w:rPr>
          <w:rFonts w:ascii="Times New Roman" w:hAnsi="Times New Roman" w:cs="Times New Roman"/>
          <w:sz w:val="20"/>
          <w:szCs w:val="20"/>
        </w:rPr>
      </w:pPr>
      <w:r w:rsidRPr="009E1C47">
        <w:rPr>
          <w:rFonts w:ascii="Times New Roman" w:hAnsi="Times New Roman" w:cs="Times New Roman"/>
          <w:sz w:val="20"/>
          <w:szCs w:val="20"/>
        </w:rPr>
        <w:t xml:space="preserve">The creation of biological agents becomes a crucial component of research in order to manage infections in agriculture instead of using chemical </w:t>
      </w:r>
      <w:proofErr w:type="spellStart"/>
      <w:r w:rsidRPr="009E1C47">
        <w:rPr>
          <w:rFonts w:ascii="Times New Roman" w:hAnsi="Times New Roman" w:cs="Times New Roman"/>
          <w:sz w:val="20"/>
          <w:szCs w:val="20"/>
        </w:rPr>
        <w:t>fertiliser</w:t>
      </w:r>
      <w:proofErr w:type="spellEnd"/>
      <w:r w:rsidRPr="009E1C47">
        <w:rPr>
          <w:rFonts w:ascii="Times New Roman" w:hAnsi="Times New Roman" w:cs="Times New Roman"/>
          <w:sz w:val="20"/>
          <w:szCs w:val="20"/>
        </w:rPr>
        <w:t xml:space="preserve">. Diseases in plants directly affect on crop productivity as well as economic losses (19).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play a significant role in the destruction of </w:t>
      </w:r>
      <w:proofErr w:type="spellStart"/>
      <w:r w:rsidRPr="009E1C47">
        <w:rPr>
          <w:rFonts w:ascii="Times New Roman" w:hAnsi="Times New Roman" w:cs="Times New Roman"/>
          <w:sz w:val="20"/>
          <w:szCs w:val="20"/>
        </w:rPr>
        <w:t>phytopathogens</w:t>
      </w:r>
      <w:proofErr w:type="spellEnd"/>
      <w:r w:rsidRPr="009E1C47">
        <w:rPr>
          <w:rFonts w:ascii="Times New Roman" w:hAnsi="Times New Roman" w:cs="Times New Roman"/>
          <w:sz w:val="20"/>
          <w:szCs w:val="20"/>
        </w:rPr>
        <w:t xml:space="preserve"> by creating antimicrobial substances, </w:t>
      </w:r>
      <w:proofErr w:type="spellStart"/>
      <w:r w:rsidRPr="009E1C47">
        <w:rPr>
          <w:rFonts w:ascii="Times New Roman" w:hAnsi="Times New Roman" w:cs="Times New Roman"/>
          <w:sz w:val="20"/>
          <w:szCs w:val="20"/>
        </w:rPr>
        <w:t>siderophores</w:t>
      </w:r>
      <w:proofErr w:type="spellEnd"/>
      <w:r w:rsidRPr="009E1C47">
        <w:rPr>
          <w:rFonts w:ascii="Times New Roman" w:hAnsi="Times New Roman" w:cs="Times New Roman"/>
          <w:sz w:val="20"/>
          <w:szCs w:val="20"/>
        </w:rPr>
        <w:t xml:space="preserve">, and systemic resistance through the creation of pathogenesis-related proteins and </w:t>
      </w:r>
      <w:proofErr w:type="spellStart"/>
      <w:r w:rsidRPr="009E1C47">
        <w:rPr>
          <w:rFonts w:ascii="Times New Roman" w:hAnsi="Times New Roman" w:cs="Times New Roman"/>
          <w:sz w:val="20"/>
          <w:szCs w:val="20"/>
        </w:rPr>
        <w:t>defence</w:t>
      </w:r>
      <w:proofErr w:type="spellEnd"/>
      <w:r w:rsidRPr="009E1C47">
        <w:rPr>
          <w:rFonts w:ascii="Times New Roman" w:hAnsi="Times New Roman" w:cs="Times New Roman"/>
          <w:sz w:val="20"/>
          <w:szCs w:val="20"/>
        </w:rPr>
        <w:t xml:space="preserve"> enzymes to prevent disease development by </w:t>
      </w:r>
      <w:proofErr w:type="spellStart"/>
      <w:r w:rsidRPr="009E1C47">
        <w:rPr>
          <w:rFonts w:ascii="Times New Roman" w:hAnsi="Times New Roman" w:cs="Times New Roman"/>
          <w:sz w:val="20"/>
          <w:szCs w:val="20"/>
        </w:rPr>
        <w:t>phytopathogens</w:t>
      </w:r>
      <w:proofErr w:type="spellEnd"/>
      <w:r w:rsidRPr="009E1C47">
        <w:rPr>
          <w:rFonts w:ascii="Times New Roman" w:hAnsi="Times New Roman" w:cs="Times New Roman"/>
          <w:sz w:val="20"/>
          <w:szCs w:val="20"/>
        </w:rPr>
        <w:t xml:space="preserve"> (9). </w:t>
      </w:r>
      <w:proofErr w:type="spellStart"/>
      <w:r w:rsidRPr="009E1C47">
        <w:rPr>
          <w:rFonts w:ascii="Times New Roman" w:hAnsi="Times New Roman" w:cs="Times New Roman"/>
          <w:sz w:val="20"/>
          <w:szCs w:val="20"/>
        </w:rPr>
        <w:t>Endophytes</w:t>
      </w:r>
      <w:proofErr w:type="spellEnd"/>
      <w:r w:rsidRPr="009E1C47">
        <w:rPr>
          <w:rFonts w:ascii="Times New Roman" w:hAnsi="Times New Roman" w:cs="Times New Roman"/>
          <w:sz w:val="20"/>
          <w:szCs w:val="20"/>
        </w:rPr>
        <w:t xml:space="preserve"> often compete with pathogenic microorganisms for niche and nutrition, namely niche exclusion, is a promising mechanism for the use of </w:t>
      </w:r>
      <w:proofErr w:type="spellStart"/>
      <w:r w:rsidRPr="009E1C47">
        <w:rPr>
          <w:rFonts w:ascii="Times New Roman" w:hAnsi="Times New Roman" w:cs="Times New Roman"/>
          <w:sz w:val="20"/>
          <w:szCs w:val="20"/>
        </w:rPr>
        <w:t>endophytes</w:t>
      </w:r>
      <w:proofErr w:type="spellEnd"/>
      <w:r w:rsidRPr="009E1C47">
        <w:rPr>
          <w:rFonts w:ascii="Times New Roman" w:hAnsi="Times New Roman" w:cs="Times New Roman"/>
          <w:sz w:val="20"/>
          <w:szCs w:val="20"/>
        </w:rPr>
        <w:t xml:space="preserve"> in plant disease control (1). By using antibiotics, hydrolytic enzymes, nutrient restriction, and priming plant </w:t>
      </w:r>
      <w:proofErr w:type="spellStart"/>
      <w:r w:rsidRPr="009E1C47">
        <w:rPr>
          <w:rFonts w:ascii="Times New Roman" w:hAnsi="Times New Roman" w:cs="Times New Roman"/>
          <w:sz w:val="20"/>
          <w:szCs w:val="20"/>
        </w:rPr>
        <w:t>defences</w:t>
      </w:r>
      <w:proofErr w:type="spellEnd"/>
      <w:r w:rsidRPr="009E1C47">
        <w:rPr>
          <w:rFonts w:ascii="Times New Roman" w:hAnsi="Times New Roman" w:cs="Times New Roman"/>
          <w:sz w:val="20"/>
          <w:szCs w:val="20"/>
        </w:rPr>
        <w:t xml:space="preserve"> against pathogens and pests,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can enhance plant health (6). Several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isolated from different host plant especially from medicinal plant showed anti-microbial activity against several pathogenic microbes. </w:t>
      </w:r>
      <w:proofErr w:type="spellStart"/>
      <w:r w:rsidRPr="009E1C47">
        <w:rPr>
          <w:rFonts w:ascii="Times New Roman" w:hAnsi="Times New Roman" w:cs="Times New Roman"/>
          <w:i/>
          <w:sz w:val="20"/>
          <w:szCs w:val="20"/>
        </w:rPr>
        <w:t>Rhizophora</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mucronata</w:t>
      </w:r>
      <w:proofErr w:type="spellEnd"/>
      <w:r w:rsidRPr="009E1C47">
        <w:rPr>
          <w:rFonts w:ascii="Times New Roman" w:hAnsi="Times New Roman" w:cs="Times New Roman"/>
          <w:sz w:val="20"/>
          <w:szCs w:val="20"/>
        </w:rPr>
        <w:t xml:space="preserve"> Lam, a mangrove plant, produced 18 bacterial </w:t>
      </w:r>
      <w:proofErr w:type="spellStart"/>
      <w:r w:rsidRPr="009E1C47">
        <w:rPr>
          <w:rFonts w:ascii="Times New Roman" w:hAnsi="Times New Roman" w:cs="Times New Roman"/>
          <w:sz w:val="20"/>
          <w:szCs w:val="20"/>
        </w:rPr>
        <w:t>endophytes</w:t>
      </w:r>
      <w:proofErr w:type="spellEnd"/>
      <w:r w:rsidRPr="009E1C47">
        <w:rPr>
          <w:rFonts w:ascii="Times New Roman" w:hAnsi="Times New Roman" w:cs="Times New Roman"/>
          <w:sz w:val="20"/>
          <w:szCs w:val="20"/>
        </w:rPr>
        <w:t xml:space="preserve">, of which 12 exhibited strong activity against </w:t>
      </w:r>
      <w:r w:rsidRPr="009E1C47">
        <w:rPr>
          <w:rFonts w:ascii="Times New Roman" w:hAnsi="Times New Roman" w:cs="Times New Roman"/>
          <w:i/>
          <w:sz w:val="20"/>
          <w:szCs w:val="20"/>
        </w:rPr>
        <w:t>Bacillus cereus</w:t>
      </w:r>
      <w:r w:rsidRPr="009E1C47">
        <w:rPr>
          <w:rFonts w:ascii="Times New Roman" w:hAnsi="Times New Roman" w:cs="Times New Roman"/>
          <w:sz w:val="20"/>
          <w:szCs w:val="20"/>
        </w:rPr>
        <w:t xml:space="preserve"> and 9 had action against </w:t>
      </w:r>
      <w:r w:rsidRPr="009E1C47">
        <w:rPr>
          <w:rFonts w:ascii="Times New Roman" w:hAnsi="Times New Roman" w:cs="Times New Roman"/>
          <w:i/>
          <w:sz w:val="20"/>
          <w:szCs w:val="20"/>
        </w:rPr>
        <w:t xml:space="preserve">Pseudomonas </w:t>
      </w:r>
      <w:proofErr w:type="spellStart"/>
      <w:r w:rsidRPr="009E1C47">
        <w:rPr>
          <w:rFonts w:ascii="Times New Roman" w:hAnsi="Times New Roman" w:cs="Times New Roman"/>
          <w:i/>
          <w:sz w:val="20"/>
          <w:szCs w:val="20"/>
        </w:rPr>
        <w:t>aeruginosa</w:t>
      </w:r>
      <w:proofErr w:type="spellEnd"/>
      <w:r w:rsidRPr="009E1C47">
        <w:rPr>
          <w:rFonts w:ascii="Times New Roman" w:hAnsi="Times New Roman" w:cs="Times New Roman"/>
          <w:sz w:val="20"/>
          <w:szCs w:val="20"/>
        </w:rPr>
        <w:t xml:space="preserve">. The isolates of this plant can be use to develop a biological agent which can work against </w:t>
      </w:r>
      <w:r w:rsidRPr="009E1C47">
        <w:rPr>
          <w:rFonts w:ascii="Times New Roman" w:hAnsi="Times New Roman" w:cs="Times New Roman"/>
          <w:i/>
          <w:sz w:val="20"/>
          <w:szCs w:val="20"/>
        </w:rPr>
        <w:t>B</w:t>
      </w:r>
      <w:r w:rsidRPr="009E1C47">
        <w:rPr>
          <w:rFonts w:ascii="Times New Roman" w:hAnsi="Times New Roman" w:cs="Times New Roman"/>
          <w:sz w:val="20"/>
          <w:szCs w:val="20"/>
        </w:rPr>
        <w:t xml:space="preserve">. </w:t>
      </w:r>
      <w:r w:rsidRPr="009E1C47">
        <w:rPr>
          <w:rFonts w:ascii="Times New Roman" w:hAnsi="Times New Roman" w:cs="Times New Roman"/>
          <w:i/>
          <w:sz w:val="20"/>
          <w:szCs w:val="20"/>
        </w:rPr>
        <w:t>cereus</w:t>
      </w:r>
      <w:r w:rsidRPr="009E1C47">
        <w:rPr>
          <w:rFonts w:ascii="Times New Roman" w:hAnsi="Times New Roman" w:cs="Times New Roman"/>
          <w:sz w:val="20"/>
          <w:szCs w:val="20"/>
        </w:rPr>
        <w:t xml:space="preserve"> (20). </w:t>
      </w:r>
      <w:r w:rsidRPr="009E1C47">
        <w:rPr>
          <w:rFonts w:ascii="Times New Roman" w:hAnsi="Times New Roman" w:cs="Times New Roman"/>
          <w:i/>
          <w:sz w:val="20"/>
          <w:szCs w:val="20"/>
        </w:rPr>
        <w:t xml:space="preserve">Bacillus </w:t>
      </w:r>
      <w:proofErr w:type="spellStart"/>
      <w:r w:rsidRPr="009E1C47">
        <w:rPr>
          <w:rFonts w:ascii="Times New Roman" w:hAnsi="Times New Roman" w:cs="Times New Roman"/>
          <w:i/>
          <w:sz w:val="20"/>
          <w:szCs w:val="20"/>
        </w:rPr>
        <w:t>subtilis</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isolated from the root of pearl millet. </w:t>
      </w:r>
      <w:r w:rsidRPr="009E1C47">
        <w:rPr>
          <w:rFonts w:ascii="Times New Roman" w:hAnsi="Times New Roman" w:cs="Times New Roman"/>
          <w:i/>
          <w:sz w:val="20"/>
          <w:szCs w:val="20"/>
        </w:rPr>
        <w:t>B</w:t>
      </w:r>
      <w:r w:rsidRPr="009E1C47">
        <w:rPr>
          <w:rFonts w:ascii="Times New Roman" w:hAnsi="Times New Roman" w:cs="Times New Roman"/>
          <w:sz w:val="20"/>
          <w:szCs w:val="20"/>
        </w:rPr>
        <w:t>.</w:t>
      </w:r>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subtilis</w:t>
      </w:r>
      <w:proofErr w:type="spellEnd"/>
      <w:r w:rsidRPr="009E1C47">
        <w:rPr>
          <w:rFonts w:ascii="Times New Roman" w:hAnsi="Times New Roman" w:cs="Times New Roman"/>
          <w:i/>
          <w:sz w:val="20"/>
          <w:szCs w:val="20"/>
        </w:rPr>
        <w:t xml:space="preserve"> </w:t>
      </w:r>
      <w:r w:rsidRPr="009E1C47">
        <w:rPr>
          <w:rFonts w:ascii="Times New Roman" w:hAnsi="Times New Roman" w:cs="Times New Roman"/>
          <w:sz w:val="20"/>
          <w:szCs w:val="20"/>
        </w:rPr>
        <w:t xml:space="preserve">showed activity against </w:t>
      </w:r>
      <w:proofErr w:type="spellStart"/>
      <w:r w:rsidRPr="009E1C47">
        <w:rPr>
          <w:rFonts w:ascii="Times New Roman" w:hAnsi="Times New Roman" w:cs="Times New Roman"/>
          <w:i/>
          <w:sz w:val="20"/>
          <w:szCs w:val="20"/>
        </w:rPr>
        <w:t>Sclerospora</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graminicola</w:t>
      </w:r>
      <w:proofErr w:type="spellEnd"/>
      <w:r w:rsidRPr="009E1C47">
        <w:rPr>
          <w:rFonts w:ascii="Times New Roman" w:hAnsi="Times New Roman" w:cs="Times New Roman"/>
          <w:sz w:val="20"/>
          <w:szCs w:val="20"/>
        </w:rPr>
        <w:t xml:space="preserve"> which causes downy mildew disease of pearl millet (21).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bacterial strains isolated from </w:t>
      </w:r>
      <w:proofErr w:type="spellStart"/>
      <w:r w:rsidRPr="009E1C47">
        <w:rPr>
          <w:rFonts w:ascii="Times New Roman" w:hAnsi="Times New Roman" w:cs="Times New Roman"/>
          <w:sz w:val="20"/>
          <w:szCs w:val="20"/>
        </w:rPr>
        <w:t>chilli</w:t>
      </w:r>
      <w:proofErr w:type="spellEnd"/>
      <w:r w:rsidRPr="009E1C47">
        <w:rPr>
          <w:rFonts w:ascii="Times New Roman" w:hAnsi="Times New Roman" w:cs="Times New Roman"/>
          <w:sz w:val="20"/>
          <w:szCs w:val="20"/>
        </w:rPr>
        <w:t xml:space="preserve"> showed great antimicrobial activity against 4 pathogens namely, </w:t>
      </w:r>
      <w:proofErr w:type="spellStart"/>
      <w:r w:rsidRPr="009E1C47">
        <w:rPr>
          <w:rFonts w:ascii="Times New Roman" w:hAnsi="Times New Roman" w:cs="Times New Roman"/>
          <w:i/>
          <w:sz w:val="20"/>
          <w:szCs w:val="20"/>
        </w:rPr>
        <w:t>Sclerotium</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rolfsii</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Fusarium</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oxysporum</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Colletotrichum</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capsici</w:t>
      </w:r>
      <w:proofErr w:type="spellEnd"/>
      <w:r w:rsidRPr="009E1C47">
        <w:rPr>
          <w:rFonts w:ascii="Times New Roman" w:hAnsi="Times New Roman" w:cs="Times New Roman"/>
          <w:sz w:val="20"/>
          <w:szCs w:val="20"/>
        </w:rPr>
        <w:t xml:space="preserve">, </w:t>
      </w:r>
      <w:proofErr w:type="spellStart"/>
      <w:proofErr w:type="gramStart"/>
      <w:r w:rsidRPr="009E1C47">
        <w:rPr>
          <w:rFonts w:ascii="Times New Roman" w:hAnsi="Times New Roman" w:cs="Times New Roman"/>
          <w:i/>
          <w:sz w:val="20"/>
          <w:szCs w:val="20"/>
        </w:rPr>
        <w:t>Pythium</w:t>
      </w:r>
      <w:proofErr w:type="spellEnd"/>
      <w:proofErr w:type="gramEnd"/>
      <w:r w:rsidRPr="009E1C47">
        <w:rPr>
          <w:rFonts w:ascii="Times New Roman" w:hAnsi="Times New Roman" w:cs="Times New Roman"/>
          <w:i/>
          <w:sz w:val="20"/>
          <w:szCs w:val="20"/>
        </w:rPr>
        <w:t xml:space="preserve"> sp</w:t>
      </w:r>
      <w:r w:rsidRPr="009E1C47">
        <w:rPr>
          <w:rFonts w:ascii="Times New Roman" w:hAnsi="Times New Roman" w:cs="Times New Roman"/>
          <w:sz w:val="20"/>
          <w:szCs w:val="20"/>
        </w:rPr>
        <w:t xml:space="preserve">. Most of the isolates showed activity against </w:t>
      </w:r>
      <w:proofErr w:type="spellStart"/>
      <w:r w:rsidRPr="009E1C47">
        <w:rPr>
          <w:rFonts w:ascii="Times New Roman" w:hAnsi="Times New Roman" w:cs="Times New Roman"/>
          <w:i/>
          <w:sz w:val="20"/>
          <w:szCs w:val="20"/>
        </w:rPr>
        <w:t>Pythium</w:t>
      </w:r>
      <w:proofErr w:type="spellEnd"/>
      <w:r w:rsidRPr="009E1C47">
        <w:rPr>
          <w:rFonts w:ascii="Times New Roman" w:hAnsi="Times New Roman" w:cs="Times New Roman"/>
          <w:i/>
          <w:sz w:val="20"/>
          <w:szCs w:val="20"/>
        </w:rPr>
        <w:t xml:space="preserve"> sp</w:t>
      </w:r>
      <w:r w:rsidRPr="009E1C47">
        <w:rPr>
          <w:rFonts w:ascii="Times New Roman" w:hAnsi="Times New Roman" w:cs="Times New Roman"/>
          <w:sz w:val="20"/>
          <w:szCs w:val="20"/>
        </w:rPr>
        <w:t>. (22).</w:t>
      </w:r>
    </w:p>
    <w:p w:rsidR="004B223A" w:rsidRPr="009E1C47" w:rsidRDefault="004B223A" w:rsidP="004B223A">
      <w:pPr>
        <w:spacing w:line="240" w:lineRule="auto"/>
        <w:jc w:val="both"/>
        <w:rPr>
          <w:rFonts w:ascii="Times New Roman" w:hAnsi="Times New Roman" w:cs="Times New Roman"/>
          <w:sz w:val="20"/>
          <w:szCs w:val="20"/>
        </w:rPr>
      </w:pPr>
    </w:p>
    <w:p w:rsidR="004B223A" w:rsidRPr="009E1C47" w:rsidRDefault="002B14DC" w:rsidP="004B223A">
      <w:pPr>
        <w:jc w:val="center"/>
        <w:rPr>
          <w:rFonts w:ascii="Times New Roman" w:hAnsi="Times New Roman" w:cs="Times New Roman"/>
          <w:sz w:val="20"/>
          <w:szCs w:val="20"/>
        </w:rPr>
      </w:pPr>
      <w:r>
        <w:rPr>
          <w:rFonts w:ascii="Times New Roman" w:hAnsi="Times New Roman" w:cs="Times New Roman"/>
          <w:noProof/>
          <w:sz w:val="20"/>
          <w:szCs w:val="20"/>
        </w:rPr>
        <w:pict>
          <v:shape id="_x0000_s1027" type="#_x0000_t202" style="position:absolute;left:0;text-align:left;margin-left:69.75pt;margin-top:230.7pt;width:349.5pt;height:24.4pt;z-index:251661312" stroked="f">
            <v:textbox>
              <w:txbxContent>
                <w:p w:rsidR="004B223A" w:rsidRPr="00776F53" w:rsidRDefault="004B223A" w:rsidP="004B223A">
                  <w:pPr>
                    <w:jc w:val="center"/>
                    <w:rPr>
                      <w:rFonts w:ascii="Times New Roman" w:hAnsi="Times New Roman" w:cs="Times New Roman"/>
                      <w:b/>
                      <w:sz w:val="24"/>
                      <w:szCs w:val="24"/>
                    </w:rPr>
                  </w:pPr>
                  <w:r>
                    <w:rPr>
                      <w:rFonts w:ascii="Times New Roman" w:hAnsi="Times New Roman" w:cs="Times New Roman"/>
                      <w:b/>
                      <w:sz w:val="24"/>
                      <w:szCs w:val="24"/>
                    </w:rPr>
                    <w:t>Fig 2: Flow chart of d</w:t>
                  </w:r>
                  <w:r w:rsidRPr="00776F53">
                    <w:rPr>
                      <w:rFonts w:ascii="Times New Roman" w:hAnsi="Times New Roman" w:cs="Times New Roman"/>
                      <w:b/>
                      <w:sz w:val="24"/>
                      <w:szCs w:val="24"/>
                    </w:rPr>
                    <w:t xml:space="preserve">isease management by </w:t>
                  </w:r>
                  <w:proofErr w:type="spellStart"/>
                  <w:r w:rsidRPr="00776F53">
                    <w:rPr>
                      <w:rFonts w:ascii="Times New Roman" w:hAnsi="Times New Roman" w:cs="Times New Roman"/>
                      <w:b/>
                      <w:sz w:val="24"/>
                      <w:szCs w:val="24"/>
                    </w:rPr>
                    <w:t>endophytic</w:t>
                  </w:r>
                  <w:proofErr w:type="spellEnd"/>
                  <w:r w:rsidRPr="00776F53">
                    <w:rPr>
                      <w:rFonts w:ascii="Times New Roman" w:hAnsi="Times New Roman" w:cs="Times New Roman"/>
                      <w:b/>
                      <w:sz w:val="24"/>
                      <w:szCs w:val="24"/>
                    </w:rPr>
                    <w:t xml:space="preserve"> bacteria</w:t>
                  </w:r>
                </w:p>
              </w:txbxContent>
            </v:textbox>
          </v:shape>
        </w:pict>
      </w:r>
      <w:r w:rsidR="004B223A" w:rsidRPr="009E1C47">
        <w:rPr>
          <w:rFonts w:ascii="Times New Roman" w:hAnsi="Times New Roman" w:cs="Times New Roman"/>
          <w:noProof/>
          <w:sz w:val="20"/>
          <w:szCs w:val="20"/>
        </w:rPr>
        <w:drawing>
          <wp:inline distT="0" distB="0" distL="0" distR="0">
            <wp:extent cx="3835234" cy="2816579"/>
            <wp:effectExtent l="19050" t="0" r="0" b="0"/>
            <wp:docPr id="7" name="Picture 7" descr="C:\Users\debjani\Documents\flow chart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bjani\Documents\flow chart final 1.jpg"/>
                    <pic:cNvPicPr>
                      <a:picLocks noChangeAspect="1" noChangeArrowheads="1"/>
                    </pic:cNvPicPr>
                  </pic:nvPicPr>
                  <pic:blipFill>
                    <a:blip r:embed="rId6"/>
                    <a:srcRect/>
                    <a:stretch>
                      <a:fillRect/>
                    </a:stretch>
                  </pic:blipFill>
                  <pic:spPr bwMode="auto">
                    <a:xfrm>
                      <a:off x="0" y="0"/>
                      <a:ext cx="3843806" cy="2822874"/>
                    </a:xfrm>
                    <a:prstGeom prst="rect">
                      <a:avLst/>
                    </a:prstGeom>
                    <a:noFill/>
                    <a:ln w="9525">
                      <a:noFill/>
                      <a:miter lim="800000"/>
                      <a:headEnd/>
                      <a:tailEnd/>
                    </a:ln>
                  </pic:spPr>
                </pic:pic>
              </a:graphicData>
            </a:graphic>
          </wp:inline>
        </w:drawing>
      </w:r>
    </w:p>
    <w:p w:rsidR="004B223A" w:rsidRPr="009E1C47" w:rsidRDefault="004B223A" w:rsidP="004B223A">
      <w:pPr>
        <w:rPr>
          <w:rFonts w:ascii="Times New Roman" w:hAnsi="Times New Roman" w:cs="Times New Roman"/>
          <w:b/>
          <w:sz w:val="20"/>
          <w:szCs w:val="20"/>
        </w:rPr>
      </w:pPr>
    </w:p>
    <w:p w:rsidR="004B223A" w:rsidRPr="009E1C47" w:rsidRDefault="004B223A" w:rsidP="004B223A">
      <w:pPr>
        <w:pStyle w:val="ListParagraph"/>
        <w:ind w:left="1080"/>
        <w:rPr>
          <w:rFonts w:ascii="Times New Roman" w:hAnsi="Times New Roman" w:cs="Times New Roman"/>
          <w:b/>
          <w:sz w:val="20"/>
          <w:szCs w:val="20"/>
        </w:rPr>
      </w:pPr>
    </w:p>
    <w:p w:rsidR="004B223A" w:rsidRPr="009E1C47" w:rsidRDefault="004B223A" w:rsidP="004B223A">
      <w:pPr>
        <w:pStyle w:val="ListParagraph"/>
        <w:ind w:left="1080"/>
        <w:rPr>
          <w:rFonts w:ascii="Times New Roman" w:hAnsi="Times New Roman" w:cs="Times New Roman"/>
          <w:b/>
          <w:sz w:val="20"/>
          <w:szCs w:val="20"/>
        </w:rPr>
      </w:pPr>
    </w:p>
    <w:p w:rsidR="004B223A" w:rsidRPr="009E1C47" w:rsidRDefault="004B223A" w:rsidP="004B223A">
      <w:pPr>
        <w:pStyle w:val="ListParagraph"/>
        <w:numPr>
          <w:ilvl w:val="0"/>
          <w:numId w:val="2"/>
        </w:numPr>
        <w:jc w:val="center"/>
        <w:rPr>
          <w:rFonts w:ascii="Times New Roman" w:hAnsi="Times New Roman" w:cs="Times New Roman"/>
          <w:b/>
          <w:sz w:val="20"/>
          <w:szCs w:val="20"/>
        </w:rPr>
      </w:pPr>
      <w:r w:rsidRPr="009E1C47">
        <w:rPr>
          <w:rFonts w:ascii="Times New Roman" w:hAnsi="Times New Roman" w:cs="Times New Roman"/>
          <w:b/>
          <w:sz w:val="20"/>
          <w:szCs w:val="20"/>
        </w:rPr>
        <w:t>Stress tolerance</w:t>
      </w:r>
    </w:p>
    <w:p w:rsidR="004B223A" w:rsidRPr="009E1C47" w:rsidRDefault="004B223A" w:rsidP="004B223A">
      <w:pPr>
        <w:pStyle w:val="ListParagraph"/>
        <w:rPr>
          <w:rFonts w:ascii="Times New Roman" w:hAnsi="Times New Roman" w:cs="Times New Roman"/>
          <w:b/>
          <w:sz w:val="20"/>
          <w:szCs w:val="20"/>
        </w:rPr>
      </w:pPr>
    </w:p>
    <w:p w:rsidR="004B223A" w:rsidRPr="009E1C47" w:rsidRDefault="004B223A" w:rsidP="004B223A">
      <w:pPr>
        <w:pStyle w:val="ListParagraph"/>
        <w:spacing w:line="240" w:lineRule="auto"/>
        <w:jc w:val="both"/>
        <w:rPr>
          <w:rFonts w:ascii="Times New Roman" w:hAnsi="Times New Roman" w:cs="Times New Roman"/>
          <w:sz w:val="20"/>
          <w:szCs w:val="20"/>
        </w:rPr>
      </w:pPr>
      <w:proofErr w:type="spellStart"/>
      <w:r w:rsidRPr="009E1C47">
        <w:rPr>
          <w:rFonts w:ascii="Times New Roman" w:hAnsi="Times New Roman" w:cs="Times New Roman"/>
          <w:sz w:val="20"/>
          <w:szCs w:val="20"/>
        </w:rPr>
        <w:t>Endophytes</w:t>
      </w:r>
      <w:proofErr w:type="spellEnd"/>
      <w:r w:rsidRPr="009E1C47">
        <w:rPr>
          <w:rFonts w:ascii="Times New Roman" w:hAnsi="Times New Roman" w:cs="Times New Roman"/>
          <w:sz w:val="20"/>
          <w:szCs w:val="20"/>
        </w:rPr>
        <w:t xml:space="preserve"> are also employed in agriculture as a stress-reducing agent. </w:t>
      </w:r>
      <w:proofErr w:type="spellStart"/>
      <w:r w:rsidRPr="009E1C47">
        <w:rPr>
          <w:rFonts w:ascii="Times New Roman" w:hAnsi="Times New Roman" w:cs="Times New Roman"/>
          <w:sz w:val="20"/>
          <w:szCs w:val="20"/>
        </w:rPr>
        <w:t>Endphytes</w:t>
      </w:r>
      <w:proofErr w:type="spellEnd"/>
      <w:r w:rsidRPr="009E1C47">
        <w:rPr>
          <w:rFonts w:ascii="Times New Roman" w:hAnsi="Times New Roman" w:cs="Times New Roman"/>
          <w:sz w:val="20"/>
          <w:szCs w:val="20"/>
        </w:rPr>
        <w:t xml:space="preserve"> mitigate the negative impacts of </w:t>
      </w:r>
      <w:proofErr w:type="spellStart"/>
      <w:r w:rsidRPr="009E1C47">
        <w:rPr>
          <w:rFonts w:ascii="Times New Roman" w:hAnsi="Times New Roman" w:cs="Times New Roman"/>
          <w:sz w:val="20"/>
          <w:szCs w:val="20"/>
        </w:rPr>
        <w:t>abiotic</w:t>
      </w:r>
      <w:proofErr w:type="spellEnd"/>
      <w:r w:rsidRPr="009E1C47">
        <w:rPr>
          <w:rFonts w:ascii="Times New Roman" w:hAnsi="Times New Roman" w:cs="Times New Roman"/>
          <w:sz w:val="20"/>
          <w:szCs w:val="20"/>
        </w:rPr>
        <w:t xml:space="preserve"> stresses like drought and salinity (15).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isolated from </w:t>
      </w:r>
      <w:proofErr w:type="spellStart"/>
      <w:r w:rsidRPr="009E1C47">
        <w:rPr>
          <w:rFonts w:ascii="Times New Roman" w:hAnsi="Times New Roman" w:cs="Times New Roman"/>
          <w:i/>
          <w:sz w:val="20"/>
          <w:szCs w:val="20"/>
        </w:rPr>
        <w:t>Momordica</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charantia</w:t>
      </w:r>
      <w:proofErr w:type="spellEnd"/>
      <w:r w:rsidRPr="009E1C47">
        <w:rPr>
          <w:rFonts w:ascii="Times New Roman" w:hAnsi="Times New Roman" w:cs="Times New Roman"/>
          <w:sz w:val="20"/>
          <w:szCs w:val="20"/>
        </w:rPr>
        <w:t xml:space="preserve"> L showed salt tolerance activity </w:t>
      </w:r>
      <w:proofErr w:type="spellStart"/>
      <w:r w:rsidRPr="009E1C47">
        <w:rPr>
          <w:rFonts w:ascii="Times New Roman" w:hAnsi="Times New Roman" w:cs="Times New Roman"/>
          <w:sz w:val="20"/>
          <w:szCs w:val="20"/>
        </w:rPr>
        <w:t>upto</w:t>
      </w:r>
      <w:proofErr w:type="spellEnd"/>
      <w:r w:rsidRPr="009E1C47">
        <w:rPr>
          <w:rFonts w:ascii="Times New Roman" w:hAnsi="Times New Roman" w:cs="Times New Roman"/>
          <w:sz w:val="20"/>
          <w:szCs w:val="20"/>
        </w:rPr>
        <w:t xml:space="preserve"> 10% </w:t>
      </w:r>
      <w:proofErr w:type="spellStart"/>
      <w:r w:rsidRPr="009E1C47">
        <w:rPr>
          <w:rFonts w:ascii="Times New Roman" w:hAnsi="Times New Roman" w:cs="Times New Roman"/>
          <w:sz w:val="20"/>
          <w:szCs w:val="20"/>
        </w:rPr>
        <w:t>NaCl</w:t>
      </w:r>
      <w:proofErr w:type="spellEnd"/>
      <w:r w:rsidRPr="009E1C47">
        <w:rPr>
          <w:rFonts w:ascii="Times New Roman" w:hAnsi="Times New Roman" w:cs="Times New Roman"/>
          <w:sz w:val="20"/>
          <w:szCs w:val="20"/>
        </w:rPr>
        <w:t xml:space="preserve"> (Table 1). In the saline-affected area, strains having a tolerance of 10% </w:t>
      </w:r>
      <w:proofErr w:type="spellStart"/>
      <w:r w:rsidRPr="009E1C47">
        <w:rPr>
          <w:rFonts w:ascii="Times New Roman" w:hAnsi="Times New Roman" w:cs="Times New Roman"/>
          <w:sz w:val="20"/>
          <w:szCs w:val="20"/>
        </w:rPr>
        <w:t>NaCl</w:t>
      </w:r>
      <w:proofErr w:type="spellEnd"/>
      <w:r w:rsidRPr="009E1C47">
        <w:rPr>
          <w:rFonts w:ascii="Times New Roman" w:hAnsi="Times New Roman" w:cs="Times New Roman"/>
          <w:sz w:val="20"/>
          <w:szCs w:val="20"/>
        </w:rPr>
        <w:t xml:space="preserve"> can enhance plant development (15). The four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namely, </w:t>
      </w:r>
      <w:proofErr w:type="spellStart"/>
      <w:r w:rsidRPr="009E1C47">
        <w:rPr>
          <w:rFonts w:ascii="Times New Roman" w:hAnsi="Times New Roman" w:cs="Times New Roman"/>
          <w:i/>
          <w:sz w:val="20"/>
          <w:szCs w:val="20"/>
        </w:rPr>
        <w:t>Enterobacter</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Achromobacter</w:t>
      </w:r>
      <w:proofErr w:type="spellEnd"/>
      <w:r w:rsidRPr="009E1C47">
        <w:rPr>
          <w:rFonts w:ascii="Times New Roman" w:hAnsi="Times New Roman" w:cs="Times New Roman"/>
          <w:sz w:val="20"/>
          <w:szCs w:val="20"/>
        </w:rPr>
        <w:t xml:space="preserve">, </w:t>
      </w:r>
      <w:r w:rsidRPr="009E1C47">
        <w:rPr>
          <w:rFonts w:ascii="Times New Roman" w:hAnsi="Times New Roman" w:cs="Times New Roman"/>
          <w:i/>
          <w:sz w:val="20"/>
          <w:szCs w:val="20"/>
        </w:rPr>
        <w:t>Bacillus</w:t>
      </w:r>
      <w:r w:rsidRPr="009E1C47">
        <w:rPr>
          <w:rFonts w:ascii="Times New Roman" w:hAnsi="Times New Roman" w:cs="Times New Roman"/>
          <w:sz w:val="20"/>
          <w:szCs w:val="20"/>
        </w:rPr>
        <w:t xml:space="preserve">, and </w:t>
      </w:r>
      <w:proofErr w:type="spellStart"/>
      <w:r w:rsidRPr="009E1C47">
        <w:rPr>
          <w:rFonts w:ascii="Times New Roman" w:hAnsi="Times New Roman" w:cs="Times New Roman"/>
          <w:i/>
          <w:sz w:val="20"/>
          <w:szCs w:val="20"/>
        </w:rPr>
        <w:t>Stenotrophomonas</w:t>
      </w:r>
      <w:proofErr w:type="spellEnd"/>
      <w:r w:rsidRPr="009E1C47">
        <w:rPr>
          <w:rFonts w:ascii="Times New Roman" w:hAnsi="Times New Roman" w:cs="Times New Roman"/>
          <w:sz w:val="20"/>
          <w:szCs w:val="20"/>
        </w:rPr>
        <w:t xml:space="preserve">, were isolated from </w:t>
      </w:r>
      <w:proofErr w:type="spellStart"/>
      <w:r w:rsidRPr="009E1C47">
        <w:rPr>
          <w:rFonts w:ascii="Times New Roman" w:hAnsi="Times New Roman" w:cs="Times New Roman"/>
          <w:i/>
          <w:sz w:val="20"/>
          <w:szCs w:val="20"/>
        </w:rPr>
        <w:t>Oryza</w:t>
      </w:r>
      <w:proofErr w:type="spellEnd"/>
      <w:r w:rsidRPr="009E1C47">
        <w:rPr>
          <w:rFonts w:ascii="Times New Roman" w:hAnsi="Times New Roman" w:cs="Times New Roman"/>
          <w:i/>
          <w:sz w:val="20"/>
          <w:szCs w:val="20"/>
        </w:rPr>
        <w:t xml:space="preserve"> sativa</w:t>
      </w:r>
      <w:r w:rsidRPr="009E1C47">
        <w:rPr>
          <w:rFonts w:ascii="Times New Roman" w:hAnsi="Times New Roman" w:cs="Times New Roman"/>
          <w:sz w:val="20"/>
          <w:szCs w:val="20"/>
        </w:rPr>
        <w:t xml:space="preserve"> plants that had been grown in a salty environment. These four isolates were found to tolerate </w:t>
      </w:r>
      <w:proofErr w:type="spellStart"/>
      <w:r w:rsidRPr="009E1C47">
        <w:rPr>
          <w:rFonts w:ascii="Times New Roman" w:hAnsi="Times New Roman" w:cs="Times New Roman"/>
          <w:sz w:val="20"/>
          <w:szCs w:val="20"/>
        </w:rPr>
        <w:t>NaCl</w:t>
      </w:r>
      <w:proofErr w:type="spellEnd"/>
      <w:r w:rsidRPr="009E1C47">
        <w:rPr>
          <w:rFonts w:ascii="Times New Roman" w:hAnsi="Times New Roman" w:cs="Times New Roman"/>
          <w:sz w:val="20"/>
          <w:szCs w:val="20"/>
        </w:rPr>
        <w:t xml:space="preserve"> from 1.37 to 2.57 mol/L concentration (23). </w:t>
      </w:r>
      <w:proofErr w:type="spellStart"/>
      <w:r w:rsidRPr="009E1C47">
        <w:rPr>
          <w:rFonts w:ascii="Times New Roman" w:hAnsi="Times New Roman" w:cs="Times New Roman"/>
          <w:i/>
          <w:sz w:val="20"/>
          <w:szCs w:val="20"/>
        </w:rPr>
        <w:t>Priestia</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aryabhattai</w:t>
      </w:r>
      <w:proofErr w:type="spellEnd"/>
      <w:r w:rsidRPr="009E1C47">
        <w:rPr>
          <w:rFonts w:ascii="Times New Roman" w:hAnsi="Times New Roman" w:cs="Times New Roman"/>
          <w:i/>
          <w:sz w:val="20"/>
          <w:szCs w:val="20"/>
        </w:rPr>
        <w:t xml:space="preserve"> </w:t>
      </w:r>
      <w:r w:rsidRPr="009E1C47">
        <w:rPr>
          <w:rFonts w:ascii="Times New Roman" w:hAnsi="Times New Roman" w:cs="Times New Roman"/>
          <w:sz w:val="20"/>
          <w:szCs w:val="20"/>
        </w:rPr>
        <w:t xml:space="preserve">isolated from </w:t>
      </w:r>
      <w:proofErr w:type="spellStart"/>
      <w:r w:rsidRPr="009E1C47">
        <w:rPr>
          <w:rFonts w:ascii="Times New Roman" w:hAnsi="Times New Roman" w:cs="Times New Roman"/>
          <w:i/>
          <w:sz w:val="20"/>
          <w:szCs w:val="20"/>
        </w:rPr>
        <w:t>Triticum</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aestivum</w:t>
      </w:r>
      <w:proofErr w:type="spellEnd"/>
      <w:r w:rsidRPr="009E1C47">
        <w:rPr>
          <w:rFonts w:ascii="Times New Roman" w:hAnsi="Times New Roman" w:cs="Times New Roman"/>
          <w:i/>
          <w:sz w:val="20"/>
          <w:szCs w:val="20"/>
        </w:rPr>
        <w:t xml:space="preserve"> </w:t>
      </w:r>
      <w:r w:rsidRPr="009E1C47">
        <w:rPr>
          <w:rFonts w:ascii="Times New Roman" w:hAnsi="Times New Roman" w:cs="Times New Roman"/>
          <w:sz w:val="20"/>
          <w:szCs w:val="20"/>
        </w:rPr>
        <w:t xml:space="preserve">L. was able to tolerate high concentration of </w:t>
      </w:r>
      <w:proofErr w:type="spellStart"/>
      <w:r w:rsidRPr="009E1C47">
        <w:rPr>
          <w:rFonts w:ascii="Times New Roman" w:hAnsi="Times New Roman" w:cs="Times New Roman"/>
          <w:sz w:val="20"/>
          <w:szCs w:val="20"/>
        </w:rPr>
        <w:t>NaCl</w:t>
      </w:r>
      <w:proofErr w:type="spellEnd"/>
      <w:r w:rsidRPr="009E1C47">
        <w:rPr>
          <w:rFonts w:ascii="Times New Roman" w:hAnsi="Times New Roman" w:cs="Times New Roman"/>
          <w:sz w:val="20"/>
          <w:szCs w:val="20"/>
        </w:rPr>
        <w:t xml:space="preserve"> and drought (Table 1). This isolate also showed good results against heavy metals like </w:t>
      </w:r>
      <w:proofErr w:type="spellStart"/>
      <w:r w:rsidRPr="009E1C47">
        <w:rPr>
          <w:rFonts w:ascii="Times New Roman" w:hAnsi="Times New Roman" w:cs="Times New Roman"/>
          <w:sz w:val="20"/>
          <w:szCs w:val="20"/>
        </w:rPr>
        <w:t>Cd</w:t>
      </w:r>
      <w:proofErr w:type="spellEnd"/>
      <w:r w:rsidRPr="009E1C47">
        <w:rPr>
          <w:rFonts w:ascii="Times New Roman" w:hAnsi="Times New Roman" w:cs="Times New Roman"/>
          <w:sz w:val="20"/>
          <w:szCs w:val="20"/>
        </w:rPr>
        <w:t xml:space="preserve"> of 1200 µg ml</w:t>
      </w:r>
      <w:r w:rsidRPr="009E1C47">
        <w:rPr>
          <w:rFonts w:ascii="Times New Roman" w:hAnsi="Times New Roman" w:cs="Times New Roman"/>
          <w:sz w:val="20"/>
          <w:szCs w:val="20"/>
          <w:vertAlign w:val="superscript"/>
        </w:rPr>
        <w:t>-1</w:t>
      </w:r>
      <w:r w:rsidRPr="009E1C47">
        <w:rPr>
          <w:rFonts w:ascii="Times New Roman" w:hAnsi="Times New Roman" w:cs="Times New Roman"/>
          <w:sz w:val="20"/>
          <w:szCs w:val="20"/>
        </w:rPr>
        <w:t>; Cr of 1000 µg ml</w:t>
      </w:r>
      <w:r w:rsidRPr="009E1C47">
        <w:rPr>
          <w:rFonts w:ascii="Times New Roman" w:hAnsi="Times New Roman" w:cs="Times New Roman"/>
          <w:sz w:val="20"/>
          <w:szCs w:val="20"/>
          <w:vertAlign w:val="superscript"/>
        </w:rPr>
        <w:t>-1</w:t>
      </w:r>
      <w:r w:rsidRPr="009E1C47">
        <w:rPr>
          <w:rFonts w:ascii="Times New Roman" w:hAnsi="Times New Roman" w:cs="Times New Roman"/>
          <w:sz w:val="20"/>
          <w:szCs w:val="20"/>
        </w:rPr>
        <w:t>; Cu of 1000 µg ml</w:t>
      </w:r>
      <w:r w:rsidRPr="009E1C47">
        <w:rPr>
          <w:rFonts w:ascii="Times New Roman" w:hAnsi="Times New Roman" w:cs="Times New Roman"/>
          <w:sz w:val="20"/>
          <w:szCs w:val="20"/>
          <w:vertAlign w:val="superscript"/>
        </w:rPr>
        <w:t>-1</w:t>
      </w:r>
      <w:r w:rsidRPr="009E1C47">
        <w:rPr>
          <w:rFonts w:ascii="Times New Roman" w:hAnsi="Times New Roman" w:cs="Times New Roman"/>
          <w:sz w:val="20"/>
          <w:szCs w:val="20"/>
        </w:rPr>
        <w:t xml:space="preserve">; </w:t>
      </w:r>
      <w:proofErr w:type="spellStart"/>
      <w:r w:rsidRPr="009E1C47">
        <w:rPr>
          <w:rFonts w:ascii="Times New Roman" w:hAnsi="Times New Roman" w:cs="Times New Roman"/>
          <w:sz w:val="20"/>
          <w:szCs w:val="20"/>
        </w:rPr>
        <w:t>Pb</w:t>
      </w:r>
      <w:proofErr w:type="spellEnd"/>
      <w:r w:rsidRPr="009E1C47">
        <w:rPr>
          <w:rFonts w:ascii="Times New Roman" w:hAnsi="Times New Roman" w:cs="Times New Roman"/>
          <w:sz w:val="20"/>
          <w:szCs w:val="20"/>
        </w:rPr>
        <w:t xml:space="preserve"> of 800µg ml</w:t>
      </w:r>
      <w:r w:rsidRPr="009E1C47">
        <w:rPr>
          <w:rFonts w:ascii="Times New Roman" w:hAnsi="Times New Roman" w:cs="Times New Roman"/>
          <w:sz w:val="20"/>
          <w:szCs w:val="20"/>
          <w:vertAlign w:val="superscript"/>
        </w:rPr>
        <w:t>-1</w:t>
      </w:r>
      <w:r w:rsidRPr="009E1C47">
        <w:rPr>
          <w:rFonts w:ascii="Times New Roman" w:hAnsi="Times New Roman" w:cs="Times New Roman"/>
          <w:sz w:val="20"/>
          <w:szCs w:val="20"/>
        </w:rPr>
        <w:t>; Hg of 30µg ml</w:t>
      </w:r>
      <w:r w:rsidRPr="009E1C47">
        <w:rPr>
          <w:rFonts w:ascii="Times New Roman" w:hAnsi="Times New Roman" w:cs="Times New Roman"/>
          <w:sz w:val="20"/>
          <w:szCs w:val="20"/>
          <w:vertAlign w:val="superscript"/>
        </w:rPr>
        <w:t xml:space="preserve">-1 </w:t>
      </w:r>
      <w:r w:rsidRPr="009E1C47">
        <w:rPr>
          <w:rFonts w:ascii="Times New Roman" w:hAnsi="Times New Roman" w:cs="Times New Roman"/>
          <w:sz w:val="20"/>
          <w:szCs w:val="20"/>
        </w:rPr>
        <w:t xml:space="preserve">(24). As multi-stress reducers, bioremediation agents, and crop growth boosters in crucial crops, </w:t>
      </w:r>
      <w:proofErr w:type="spellStart"/>
      <w:r w:rsidRPr="009E1C47">
        <w:rPr>
          <w:rFonts w:ascii="Times New Roman" w:hAnsi="Times New Roman" w:cs="Times New Roman"/>
          <w:i/>
          <w:sz w:val="20"/>
          <w:szCs w:val="20"/>
        </w:rPr>
        <w:t>Pelomonas</w:t>
      </w:r>
      <w:proofErr w:type="spellEnd"/>
      <w:r w:rsidRPr="009E1C47">
        <w:rPr>
          <w:rFonts w:ascii="Times New Roman" w:hAnsi="Times New Roman" w:cs="Times New Roman"/>
          <w:i/>
          <w:sz w:val="20"/>
          <w:szCs w:val="20"/>
        </w:rPr>
        <w:t xml:space="preserve"> aquatic</w:t>
      </w:r>
      <w:r w:rsidRPr="009E1C47">
        <w:rPr>
          <w:rFonts w:ascii="Times New Roman" w:hAnsi="Times New Roman" w:cs="Times New Roman"/>
          <w:sz w:val="20"/>
          <w:szCs w:val="20"/>
        </w:rPr>
        <w:t xml:space="preserve"> and </w:t>
      </w:r>
      <w:proofErr w:type="spellStart"/>
      <w:r w:rsidRPr="009E1C47">
        <w:rPr>
          <w:rFonts w:ascii="Times New Roman" w:hAnsi="Times New Roman" w:cs="Times New Roman"/>
          <w:i/>
          <w:sz w:val="20"/>
          <w:szCs w:val="20"/>
        </w:rPr>
        <w:t>Solibacillus</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silvestris</w:t>
      </w:r>
      <w:proofErr w:type="spellEnd"/>
      <w:r w:rsidRPr="009E1C47">
        <w:rPr>
          <w:rFonts w:ascii="Times New Roman" w:hAnsi="Times New Roman" w:cs="Times New Roman"/>
          <w:sz w:val="20"/>
          <w:szCs w:val="20"/>
        </w:rPr>
        <w:t xml:space="preserve"> have prospective uses (25). It was reported that the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w:t>
      </w:r>
      <w:proofErr w:type="spellStart"/>
      <w:r w:rsidRPr="009E1C47">
        <w:rPr>
          <w:rFonts w:ascii="Times New Roman" w:hAnsi="Times New Roman" w:cs="Times New Roman"/>
          <w:i/>
          <w:sz w:val="20"/>
          <w:szCs w:val="20"/>
        </w:rPr>
        <w:t>Burkholderia</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phytofirmans</w:t>
      </w:r>
      <w:proofErr w:type="spellEnd"/>
      <w:r w:rsidRPr="009E1C47">
        <w:rPr>
          <w:rFonts w:ascii="Times New Roman" w:hAnsi="Times New Roman" w:cs="Times New Roman"/>
          <w:sz w:val="20"/>
          <w:szCs w:val="20"/>
        </w:rPr>
        <w:t xml:space="preserve"> was involved in inducing cold tolerance in grapevine plants. Also, </w:t>
      </w:r>
      <w:proofErr w:type="spellStart"/>
      <w:r w:rsidRPr="009E1C47">
        <w:rPr>
          <w:rFonts w:ascii="Times New Roman" w:hAnsi="Times New Roman" w:cs="Times New Roman"/>
          <w:i/>
          <w:sz w:val="20"/>
          <w:szCs w:val="20"/>
        </w:rPr>
        <w:t>Alicyclobacillus</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acidocaldarius</w:t>
      </w:r>
      <w:proofErr w:type="spellEnd"/>
      <w:r w:rsidRPr="009E1C47">
        <w:rPr>
          <w:rFonts w:ascii="Times New Roman" w:hAnsi="Times New Roman" w:cs="Times New Roman"/>
          <w:sz w:val="20"/>
          <w:szCs w:val="20"/>
        </w:rPr>
        <w:t xml:space="preserve"> was able to tolerate heat stress by expressing heat shock protein, Hsp70 (26).</w:t>
      </w:r>
    </w:p>
    <w:p w:rsidR="004B223A" w:rsidRPr="009E1C47" w:rsidRDefault="004B223A" w:rsidP="004B223A">
      <w:pPr>
        <w:pStyle w:val="ListParagraph"/>
        <w:jc w:val="both"/>
        <w:rPr>
          <w:rFonts w:ascii="Times New Roman" w:hAnsi="Times New Roman" w:cs="Times New Roman"/>
          <w:b/>
          <w:sz w:val="20"/>
          <w:szCs w:val="20"/>
        </w:rPr>
      </w:pPr>
    </w:p>
    <w:p w:rsidR="004B223A" w:rsidRPr="009E1C47" w:rsidRDefault="004B223A" w:rsidP="004B223A">
      <w:pPr>
        <w:pStyle w:val="ListParagraph"/>
        <w:jc w:val="center"/>
        <w:rPr>
          <w:rFonts w:ascii="Times New Roman" w:hAnsi="Times New Roman" w:cs="Times New Roman"/>
          <w:b/>
          <w:sz w:val="20"/>
          <w:szCs w:val="20"/>
        </w:rPr>
      </w:pPr>
      <w:r w:rsidRPr="009E1C47">
        <w:rPr>
          <w:rFonts w:ascii="Times New Roman" w:hAnsi="Times New Roman" w:cs="Times New Roman"/>
          <w:b/>
          <w:sz w:val="20"/>
          <w:szCs w:val="20"/>
        </w:rPr>
        <w:t xml:space="preserve">Table 1: Different </w:t>
      </w:r>
      <w:proofErr w:type="spellStart"/>
      <w:r w:rsidRPr="009E1C47">
        <w:rPr>
          <w:rFonts w:ascii="Times New Roman" w:hAnsi="Times New Roman" w:cs="Times New Roman"/>
          <w:b/>
          <w:sz w:val="20"/>
          <w:szCs w:val="20"/>
        </w:rPr>
        <w:t>endophytic</w:t>
      </w:r>
      <w:proofErr w:type="spellEnd"/>
      <w:r w:rsidRPr="009E1C47">
        <w:rPr>
          <w:rFonts w:ascii="Times New Roman" w:hAnsi="Times New Roman" w:cs="Times New Roman"/>
          <w:b/>
          <w:sz w:val="20"/>
          <w:szCs w:val="20"/>
        </w:rPr>
        <w:t xml:space="preserve"> bacteria from same or different plant and their plant growth promotion activities</w:t>
      </w:r>
    </w:p>
    <w:p w:rsidR="004B223A" w:rsidRPr="009E1C47" w:rsidRDefault="004B223A" w:rsidP="004B223A">
      <w:pPr>
        <w:pStyle w:val="ListParagraph"/>
        <w:jc w:val="center"/>
        <w:rPr>
          <w:rFonts w:ascii="Times New Roman" w:hAnsi="Times New Roman" w:cs="Times New Roman"/>
          <w:b/>
          <w:sz w:val="20"/>
          <w:szCs w:val="20"/>
        </w:rPr>
      </w:pPr>
    </w:p>
    <w:tbl>
      <w:tblPr>
        <w:tblStyle w:val="TableGrid"/>
        <w:tblW w:w="9263" w:type="dxa"/>
        <w:tblInd w:w="720" w:type="dxa"/>
        <w:tblLook w:val="04A0"/>
      </w:tblPr>
      <w:tblGrid>
        <w:gridCol w:w="1336"/>
        <w:gridCol w:w="2030"/>
        <w:gridCol w:w="1583"/>
        <w:gridCol w:w="1536"/>
        <w:gridCol w:w="1536"/>
        <w:gridCol w:w="1242"/>
      </w:tblGrid>
      <w:tr w:rsidR="004B223A" w:rsidRPr="009E1C47" w:rsidTr="009770F8">
        <w:trPr>
          <w:trHeight w:val="299"/>
        </w:trPr>
        <w:tc>
          <w:tcPr>
            <w:tcW w:w="1336" w:type="dxa"/>
            <w:vMerge w:val="restart"/>
          </w:tcPr>
          <w:p w:rsidR="004B223A" w:rsidRPr="009E1C47" w:rsidRDefault="004B223A" w:rsidP="009770F8">
            <w:pPr>
              <w:pStyle w:val="ListParagraph"/>
              <w:ind w:left="0"/>
              <w:jc w:val="center"/>
              <w:rPr>
                <w:rFonts w:ascii="Times New Roman" w:hAnsi="Times New Roman" w:cs="Times New Roman"/>
                <w:b/>
                <w:sz w:val="20"/>
                <w:szCs w:val="20"/>
              </w:rPr>
            </w:pPr>
            <w:r w:rsidRPr="009E1C47">
              <w:rPr>
                <w:rFonts w:ascii="Times New Roman" w:hAnsi="Times New Roman" w:cs="Times New Roman"/>
                <w:b/>
                <w:sz w:val="20"/>
                <w:szCs w:val="20"/>
              </w:rPr>
              <w:t>Plant</w:t>
            </w:r>
          </w:p>
        </w:tc>
        <w:tc>
          <w:tcPr>
            <w:tcW w:w="2030" w:type="dxa"/>
            <w:vMerge w:val="restart"/>
          </w:tcPr>
          <w:p w:rsidR="004B223A" w:rsidRPr="009E1C47" w:rsidRDefault="004B223A" w:rsidP="009770F8">
            <w:pPr>
              <w:pStyle w:val="ListParagraph"/>
              <w:ind w:left="0"/>
              <w:jc w:val="center"/>
              <w:rPr>
                <w:rFonts w:ascii="Times New Roman" w:hAnsi="Times New Roman" w:cs="Times New Roman"/>
                <w:b/>
                <w:sz w:val="20"/>
                <w:szCs w:val="20"/>
              </w:rPr>
            </w:pPr>
            <w:proofErr w:type="spellStart"/>
            <w:r w:rsidRPr="009E1C47">
              <w:rPr>
                <w:rFonts w:ascii="Times New Roman" w:hAnsi="Times New Roman" w:cs="Times New Roman"/>
                <w:b/>
                <w:sz w:val="20"/>
                <w:szCs w:val="20"/>
              </w:rPr>
              <w:t>Endophytic</w:t>
            </w:r>
            <w:proofErr w:type="spellEnd"/>
            <w:r w:rsidRPr="009E1C47">
              <w:rPr>
                <w:rFonts w:ascii="Times New Roman" w:hAnsi="Times New Roman" w:cs="Times New Roman"/>
                <w:b/>
                <w:sz w:val="20"/>
                <w:szCs w:val="20"/>
              </w:rPr>
              <w:t xml:space="preserve"> bacteria</w:t>
            </w:r>
          </w:p>
        </w:tc>
        <w:tc>
          <w:tcPr>
            <w:tcW w:w="4655" w:type="dxa"/>
            <w:gridSpan w:val="3"/>
          </w:tcPr>
          <w:p w:rsidR="004B223A" w:rsidRPr="009E1C47" w:rsidRDefault="004B223A" w:rsidP="009770F8">
            <w:pPr>
              <w:pStyle w:val="ListParagraph"/>
              <w:ind w:left="0"/>
              <w:jc w:val="center"/>
              <w:rPr>
                <w:rFonts w:ascii="Times New Roman" w:hAnsi="Times New Roman" w:cs="Times New Roman"/>
                <w:b/>
                <w:sz w:val="20"/>
                <w:szCs w:val="20"/>
              </w:rPr>
            </w:pPr>
            <w:r w:rsidRPr="009E1C47">
              <w:rPr>
                <w:rFonts w:ascii="Times New Roman" w:hAnsi="Times New Roman" w:cs="Times New Roman"/>
                <w:b/>
                <w:sz w:val="20"/>
                <w:szCs w:val="20"/>
              </w:rPr>
              <w:t>Applications</w:t>
            </w:r>
          </w:p>
        </w:tc>
        <w:tc>
          <w:tcPr>
            <w:tcW w:w="1242" w:type="dxa"/>
          </w:tcPr>
          <w:p w:rsidR="004B223A" w:rsidRPr="009E1C47" w:rsidRDefault="004B223A" w:rsidP="009770F8">
            <w:pPr>
              <w:pStyle w:val="ListParagraph"/>
              <w:ind w:left="0"/>
              <w:rPr>
                <w:rFonts w:ascii="Times New Roman" w:hAnsi="Times New Roman" w:cs="Times New Roman"/>
                <w:b/>
                <w:sz w:val="20"/>
                <w:szCs w:val="20"/>
              </w:rPr>
            </w:pPr>
            <w:r w:rsidRPr="009E1C47">
              <w:rPr>
                <w:rFonts w:ascii="Times New Roman" w:hAnsi="Times New Roman" w:cs="Times New Roman"/>
                <w:b/>
                <w:sz w:val="20"/>
                <w:szCs w:val="20"/>
              </w:rPr>
              <w:t>Reference</w:t>
            </w:r>
          </w:p>
        </w:tc>
      </w:tr>
      <w:tr w:rsidR="004B223A" w:rsidRPr="009E1C47" w:rsidTr="009770F8">
        <w:trPr>
          <w:trHeight w:val="157"/>
        </w:trPr>
        <w:tc>
          <w:tcPr>
            <w:tcW w:w="1336" w:type="dxa"/>
            <w:vMerge/>
          </w:tcPr>
          <w:p w:rsidR="004B223A" w:rsidRPr="009E1C47" w:rsidRDefault="004B223A" w:rsidP="009770F8">
            <w:pPr>
              <w:pStyle w:val="ListParagraph"/>
              <w:ind w:left="0"/>
              <w:rPr>
                <w:rFonts w:ascii="Times New Roman" w:hAnsi="Times New Roman" w:cs="Times New Roman"/>
                <w:b/>
                <w:sz w:val="20"/>
                <w:szCs w:val="20"/>
              </w:rPr>
            </w:pPr>
          </w:p>
        </w:tc>
        <w:tc>
          <w:tcPr>
            <w:tcW w:w="2030" w:type="dxa"/>
            <w:vMerge/>
          </w:tcPr>
          <w:p w:rsidR="004B223A" w:rsidRPr="009E1C47" w:rsidRDefault="004B223A" w:rsidP="009770F8">
            <w:pPr>
              <w:pStyle w:val="ListParagraph"/>
              <w:ind w:left="0"/>
              <w:rPr>
                <w:rFonts w:ascii="Times New Roman" w:hAnsi="Times New Roman" w:cs="Times New Roman"/>
                <w:b/>
                <w:sz w:val="20"/>
                <w:szCs w:val="20"/>
              </w:rPr>
            </w:pPr>
          </w:p>
        </w:tc>
        <w:tc>
          <w:tcPr>
            <w:tcW w:w="1583" w:type="dxa"/>
          </w:tcPr>
          <w:p w:rsidR="004B223A" w:rsidRPr="009E1C47" w:rsidRDefault="004B223A" w:rsidP="009770F8">
            <w:pPr>
              <w:pStyle w:val="ListParagraph"/>
              <w:ind w:left="0"/>
              <w:rPr>
                <w:rFonts w:ascii="Times New Roman" w:hAnsi="Times New Roman" w:cs="Times New Roman"/>
                <w:b/>
                <w:sz w:val="20"/>
                <w:szCs w:val="20"/>
              </w:rPr>
            </w:pPr>
            <w:r w:rsidRPr="009E1C47">
              <w:rPr>
                <w:rFonts w:ascii="Times New Roman" w:hAnsi="Times New Roman" w:cs="Times New Roman"/>
                <w:b/>
                <w:sz w:val="20"/>
                <w:szCs w:val="20"/>
              </w:rPr>
              <w:t>Plant growth promotion activity</w:t>
            </w:r>
          </w:p>
        </w:tc>
        <w:tc>
          <w:tcPr>
            <w:tcW w:w="1536" w:type="dxa"/>
          </w:tcPr>
          <w:p w:rsidR="004B223A" w:rsidRPr="009E1C47" w:rsidRDefault="004B223A" w:rsidP="009770F8">
            <w:pPr>
              <w:pStyle w:val="ListParagraph"/>
              <w:ind w:left="0"/>
              <w:rPr>
                <w:rFonts w:ascii="Times New Roman" w:hAnsi="Times New Roman" w:cs="Times New Roman"/>
                <w:b/>
                <w:sz w:val="20"/>
                <w:szCs w:val="20"/>
              </w:rPr>
            </w:pPr>
            <w:r w:rsidRPr="009E1C47">
              <w:rPr>
                <w:rFonts w:ascii="Times New Roman" w:hAnsi="Times New Roman" w:cs="Times New Roman"/>
                <w:b/>
                <w:sz w:val="20"/>
                <w:szCs w:val="20"/>
              </w:rPr>
              <w:t>Disease management</w:t>
            </w:r>
          </w:p>
        </w:tc>
        <w:tc>
          <w:tcPr>
            <w:tcW w:w="1536" w:type="dxa"/>
          </w:tcPr>
          <w:p w:rsidR="004B223A" w:rsidRPr="009E1C47" w:rsidRDefault="004B223A" w:rsidP="009770F8">
            <w:pPr>
              <w:pStyle w:val="ListParagraph"/>
              <w:ind w:left="0"/>
              <w:rPr>
                <w:rFonts w:ascii="Times New Roman" w:hAnsi="Times New Roman" w:cs="Times New Roman"/>
                <w:b/>
                <w:sz w:val="20"/>
                <w:szCs w:val="20"/>
              </w:rPr>
            </w:pPr>
            <w:r w:rsidRPr="009E1C47">
              <w:rPr>
                <w:rFonts w:ascii="Times New Roman" w:hAnsi="Times New Roman" w:cs="Times New Roman"/>
                <w:b/>
                <w:sz w:val="20"/>
                <w:szCs w:val="20"/>
              </w:rPr>
              <w:t>Stress management</w:t>
            </w:r>
          </w:p>
        </w:tc>
        <w:tc>
          <w:tcPr>
            <w:tcW w:w="1242" w:type="dxa"/>
          </w:tcPr>
          <w:p w:rsidR="004B223A" w:rsidRPr="009E1C47" w:rsidRDefault="004B223A" w:rsidP="009770F8">
            <w:pPr>
              <w:pStyle w:val="ListParagraph"/>
              <w:ind w:left="0"/>
              <w:rPr>
                <w:rFonts w:ascii="Times New Roman" w:hAnsi="Times New Roman" w:cs="Times New Roman"/>
                <w:b/>
                <w:sz w:val="20"/>
                <w:szCs w:val="20"/>
              </w:rPr>
            </w:pPr>
          </w:p>
        </w:tc>
      </w:tr>
      <w:tr w:rsidR="004B223A" w:rsidRPr="009E1C47" w:rsidTr="009770F8">
        <w:trPr>
          <w:trHeight w:val="299"/>
        </w:trPr>
        <w:tc>
          <w:tcPr>
            <w:tcW w:w="1336" w:type="dxa"/>
          </w:tcPr>
          <w:p w:rsidR="004B223A" w:rsidRPr="009E1C47" w:rsidRDefault="004B223A" w:rsidP="009770F8">
            <w:pPr>
              <w:pStyle w:val="ListParagraph"/>
              <w:ind w:left="0"/>
              <w:jc w:val="center"/>
              <w:rPr>
                <w:rFonts w:ascii="Times New Roman" w:hAnsi="Times New Roman" w:cs="Times New Roman"/>
                <w:b/>
                <w:sz w:val="20"/>
                <w:szCs w:val="20"/>
              </w:rPr>
            </w:pPr>
            <w:proofErr w:type="spellStart"/>
            <w:r w:rsidRPr="009E1C47">
              <w:rPr>
                <w:rFonts w:ascii="Times New Roman" w:hAnsi="Times New Roman" w:cs="Times New Roman"/>
                <w:i/>
                <w:sz w:val="20"/>
                <w:szCs w:val="20"/>
              </w:rPr>
              <w:t>Momordica</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charantia</w:t>
            </w:r>
            <w:proofErr w:type="spellEnd"/>
            <w:r w:rsidRPr="009E1C47">
              <w:rPr>
                <w:rFonts w:ascii="Times New Roman" w:hAnsi="Times New Roman" w:cs="Times New Roman"/>
                <w:sz w:val="20"/>
                <w:szCs w:val="20"/>
              </w:rPr>
              <w:t xml:space="preserve"> L.</w:t>
            </w:r>
          </w:p>
        </w:tc>
        <w:tc>
          <w:tcPr>
            <w:tcW w:w="2030" w:type="dxa"/>
          </w:tcPr>
          <w:p w:rsidR="004B223A" w:rsidRPr="009E1C47" w:rsidRDefault="004B223A" w:rsidP="009770F8">
            <w:pPr>
              <w:pStyle w:val="ListParagraph"/>
              <w:ind w:left="0"/>
              <w:jc w:val="center"/>
              <w:rPr>
                <w:rFonts w:ascii="Times New Roman" w:hAnsi="Times New Roman" w:cs="Times New Roman"/>
                <w:b/>
                <w:sz w:val="20"/>
                <w:szCs w:val="20"/>
              </w:rPr>
            </w:pPr>
            <w:r w:rsidRPr="009E1C47">
              <w:rPr>
                <w:rFonts w:ascii="Times New Roman" w:hAnsi="Times New Roman" w:cs="Times New Roman"/>
                <w:i/>
                <w:sz w:val="20"/>
                <w:szCs w:val="20"/>
              </w:rPr>
              <w:t xml:space="preserve">Bacillus </w:t>
            </w:r>
            <w:proofErr w:type="spellStart"/>
            <w:r w:rsidRPr="009E1C47">
              <w:rPr>
                <w:rFonts w:ascii="Times New Roman" w:hAnsi="Times New Roman" w:cs="Times New Roman"/>
                <w:i/>
                <w:sz w:val="20"/>
                <w:szCs w:val="20"/>
              </w:rPr>
              <w:t>licheniformis</w:t>
            </w:r>
            <w:proofErr w:type="spellEnd"/>
            <w:r w:rsidRPr="009E1C47">
              <w:rPr>
                <w:rFonts w:ascii="Times New Roman" w:hAnsi="Times New Roman" w:cs="Times New Roman"/>
                <w:sz w:val="20"/>
                <w:szCs w:val="20"/>
              </w:rPr>
              <w:t xml:space="preserve">, </w:t>
            </w:r>
            <w:r w:rsidRPr="009E1C47">
              <w:rPr>
                <w:rFonts w:ascii="Times New Roman" w:hAnsi="Times New Roman" w:cs="Times New Roman"/>
                <w:i/>
                <w:sz w:val="20"/>
                <w:szCs w:val="20"/>
              </w:rPr>
              <w:t>Bacillus sp</w:t>
            </w:r>
            <w:r w:rsidRPr="009E1C47">
              <w:rPr>
                <w:rFonts w:ascii="Times New Roman" w:hAnsi="Times New Roman" w:cs="Times New Roman"/>
                <w:sz w:val="20"/>
                <w:szCs w:val="20"/>
              </w:rPr>
              <w:t xml:space="preserve">., </w:t>
            </w:r>
            <w:r w:rsidRPr="009E1C47">
              <w:rPr>
                <w:rFonts w:ascii="Times New Roman" w:hAnsi="Times New Roman" w:cs="Times New Roman"/>
                <w:i/>
                <w:sz w:val="20"/>
                <w:szCs w:val="20"/>
              </w:rPr>
              <w:t xml:space="preserve">Bacillus </w:t>
            </w:r>
            <w:proofErr w:type="spellStart"/>
            <w:r w:rsidRPr="009E1C47">
              <w:rPr>
                <w:rFonts w:ascii="Times New Roman" w:hAnsi="Times New Roman" w:cs="Times New Roman"/>
                <w:i/>
                <w:sz w:val="20"/>
                <w:szCs w:val="20"/>
              </w:rPr>
              <w:t>subtilis</w:t>
            </w:r>
            <w:proofErr w:type="spellEnd"/>
            <w:r w:rsidRPr="009E1C47">
              <w:rPr>
                <w:rFonts w:ascii="Times New Roman" w:hAnsi="Times New Roman" w:cs="Times New Roman"/>
                <w:sz w:val="20"/>
                <w:szCs w:val="20"/>
              </w:rPr>
              <w:t xml:space="preserve"> and </w:t>
            </w:r>
            <w:proofErr w:type="spellStart"/>
            <w:r w:rsidRPr="009E1C47">
              <w:rPr>
                <w:rFonts w:ascii="Times New Roman" w:hAnsi="Times New Roman" w:cs="Times New Roman"/>
                <w:i/>
                <w:sz w:val="20"/>
                <w:szCs w:val="20"/>
              </w:rPr>
              <w:t>Lysinibacillus</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fusiformis</w:t>
            </w:r>
            <w:proofErr w:type="spellEnd"/>
          </w:p>
        </w:tc>
        <w:tc>
          <w:tcPr>
            <w:tcW w:w="1583" w:type="dxa"/>
          </w:tcPr>
          <w:p w:rsidR="004B223A" w:rsidRPr="009E1C47" w:rsidRDefault="004B223A" w:rsidP="009770F8">
            <w:pPr>
              <w:pStyle w:val="ListParagraph"/>
              <w:ind w:left="0"/>
              <w:rPr>
                <w:rFonts w:ascii="Times New Roman" w:hAnsi="Times New Roman" w:cs="Times New Roman"/>
                <w:b/>
                <w:sz w:val="20"/>
                <w:szCs w:val="20"/>
              </w:rPr>
            </w:pPr>
            <w:r w:rsidRPr="009E1C47">
              <w:rPr>
                <w:rFonts w:ascii="Times New Roman" w:hAnsi="Times New Roman" w:cs="Times New Roman"/>
                <w:sz w:val="20"/>
                <w:szCs w:val="20"/>
              </w:rPr>
              <w:t xml:space="preserve">phosphate </w:t>
            </w:r>
            <w:proofErr w:type="spellStart"/>
            <w:r w:rsidRPr="009E1C47">
              <w:rPr>
                <w:rFonts w:ascii="Times New Roman" w:hAnsi="Times New Roman" w:cs="Times New Roman"/>
                <w:sz w:val="20"/>
                <w:szCs w:val="20"/>
              </w:rPr>
              <w:t>solubilization</w:t>
            </w:r>
            <w:proofErr w:type="spellEnd"/>
            <w:r w:rsidRPr="009E1C47">
              <w:rPr>
                <w:rFonts w:ascii="Times New Roman" w:hAnsi="Times New Roman" w:cs="Times New Roman"/>
                <w:sz w:val="20"/>
                <w:szCs w:val="20"/>
              </w:rPr>
              <w:t xml:space="preserve">, IAA production and </w:t>
            </w:r>
            <w:proofErr w:type="spellStart"/>
            <w:r w:rsidRPr="009E1C47">
              <w:rPr>
                <w:rFonts w:ascii="Times New Roman" w:hAnsi="Times New Roman" w:cs="Times New Roman"/>
                <w:sz w:val="20"/>
                <w:szCs w:val="20"/>
              </w:rPr>
              <w:t>siderophore</w:t>
            </w:r>
            <w:proofErr w:type="spellEnd"/>
            <w:r w:rsidRPr="009E1C47">
              <w:rPr>
                <w:rFonts w:ascii="Times New Roman" w:hAnsi="Times New Roman" w:cs="Times New Roman"/>
                <w:sz w:val="20"/>
                <w:szCs w:val="20"/>
              </w:rPr>
              <w:t xml:space="preserve"> production</w:t>
            </w:r>
          </w:p>
        </w:tc>
        <w:tc>
          <w:tcPr>
            <w:tcW w:w="1536" w:type="dxa"/>
          </w:tcPr>
          <w:p w:rsidR="004B223A" w:rsidRPr="009E1C47" w:rsidRDefault="004B223A" w:rsidP="009770F8">
            <w:pPr>
              <w:pStyle w:val="ListParagraph"/>
              <w:ind w:left="0"/>
              <w:rPr>
                <w:rFonts w:ascii="Times New Roman" w:hAnsi="Times New Roman" w:cs="Times New Roman"/>
                <w:b/>
                <w:sz w:val="20"/>
                <w:szCs w:val="20"/>
              </w:rPr>
            </w:pPr>
          </w:p>
        </w:tc>
        <w:tc>
          <w:tcPr>
            <w:tcW w:w="1536" w:type="dxa"/>
          </w:tcPr>
          <w:p w:rsidR="004B223A" w:rsidRPr="009E1C47" w:rsidRDefault="004B223A" w:rsidP="009770F8">
            <w:pPr>
              <w:pStyle w:val="ListParagraph"/>
              <w:ind w:left="0"/>
              <w:rPr>
                <w:rFonts w:ascii="Times New Roman" w:hAnsi="Times New Roman" w:cs="Times New Roman"/>
                <w:b/>
                <w:sz w:val="20"/>
                <w:szCs w:val="20"/>
              </w:rPr>
            </w:pPr>
          </w:p>
        </w:tc>
        <w:tc>
          <w:tcPr>
            <w:tcW w:w="1242" w:type="dxa"/>
          </w:tcPr>
          <w:p w:rsidR="004B223A" w:rsidRPr="009E1C47" w:rsidRDefault="004B223A" w:rsidP="009770F8">
            <w:pPr>
              <w:pStyle w:val="ListParagraph"/>
              <w:ind w:left="0"/>
              <w:jc w:val="center"/>
              <w:rPr>
                <w:rFonts w:ascii="Times New Roman" w:hAnsi="Times New Roman" w:cs="Times New Roman"/>
                <w:sz w:val="20"/>
                <w:szCs w:val="20"/>
              </w:rPr>
            </w:pPr>
            <w:r w:rsidRPr="009E1C47">
              <w:rPr>
                <w:rFonts w:ascii="Times New Roman" w:hAnsi="Times New Roman" w:cs="Times New Roman"/>
                <w:sz w:val="20"/>
                <w:szCs w:val="20"/>
              </w:rPr>
              <w:t>[15]</w:t>
            </w:r>
          </w:p>
        </w:tc>
      </w:tr>
      <w:tr w:rsidR="004B223A" w:rsidRPr="009E1C47" w:rsidTr="009770F8">
        <w:trPr>
          <w:trHeight w:val="299"/>
        </w:trPr>
        <w:tc>
          <w:tcPr>
            <w:tcW w:w="1336" w:type="dxa"/>
          </w:tcPr>
          <w:p w:rsidR="004B223A" w:rsidRPr="009E1C47" w:rsidRDefault="004B223A" w:rsidP="009770F8">
            <w:pPr>
              <w:pStyle w:val="ListParagraph"/>
              <w:ind w:left="0"/>
              <w:jc w:val="center"/>
              <w:rPr>
                <w:rFonts w:ascii="Times New Roman" w:hAnsi="Times New Roman" w:cs="Times New Roman"/>
                <w:b/>
                <w:sz w:val="20"/>
                <w:szCs w:val="20"/>
              </w:rPr>
            </w:pPr>
            <w:proofErr w:type="spellStart"/>
            <w:r w:rsidRPr="009E1C47">
              <w:rPr>
                <w:rFonts w:ascii="Times New Roman" w:hAnsi="Times New Roman" w:cs="Times New Roman"/>
                <w:i/>
                <w:sz w:val="20"/>
                <w:szCs w:val="20"/>
              </w:rPr>
              <w:t>Momordica</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charantia</w:t>
            </w:r>
            <w:proofErr w:type="spellEnd"/>
            <w:r w:rsidRPr="009E1C47">
              <w:rPr>
                <w:rFonts w:ascii="Times New Roman" w:hAnsi="Times New Roman" w:cs="Times New Roman"/>
                <w:sz w:val="20"/>
                <w:szCs w:val="20"/>
              </w:rPr>
              <w:t xml:space="preserve"> L.</w:t>
            </w:r>
          </w:p>
        </w:tc>
        <w:tc>
          <w:tcPr>
            <w:tcW w:w="2030" w:type="dxa"/>
          </w:tcPr>
          <w:p w:rsidR="004B223A" w:rsidRPr="009E1C47" w:rsidRDefault="004B223A" w:rsidP="009770F8">
            <w:pPr>
              <w:pStyle w:val="ListParagraph"/>
              <w:ind w:left="0"/>
              <w:jc w:val="center"/>
              <w:rPr>
                <w:rFonts w:ascii="Times New Roman" w:hAnsi="Times New Roman" w:cs="Times New Roman"/>
                <w:sz w:val="20"/>
                <w:szCs w:val="20"/>
              </w:rPr>
            </w:pPr>
            <w:r w:rsidRPr="009E1C47">
              <w:rPr>
                <w:rFonts w:ascii="Times New Roman" w:hAnsi="Times New Roman" w:cs="Times New Roman"/>
                <w:i/>
                <w:sz w:val="20"/>
                <w:szCs w:val="20"/>
              </w:rPr>
              <w:t xml:space="preserve">Bacillus </w:t>
            </w:r>
            <w:proofErr w:type="spellStart"/>
            <w:r w:rsidRPr="009E1C47">
              <w:rPr>
                <w:rFonts w:ascii="Times New Roman" w:hAnsi="Times New Roman" w:cs="Times New Roman"/>
                <w:i/>
                <w:sz w:val="20"/>
                <w:szCs w:val="20"/>
              </w:rPr>
              <w:t>licheniformis</w:t>
            </w:r>
            <w:proofErr w:type="spellEnd"/>
            <w:r w:rsidRPr="009E1C47">
              <w:rPr>
                <w:rFonts w:ascii="Times New Roman" w:hAnsi="Times New Roman" w:cs="Times New Roman"/>
                <w:sz w:val="20"/>
                <w:szCs w:val="20"/>
              </w:rPr>
              <w:t xml:space="preserve"> and </w:t>
            </w:r>
            <w:r w:rsidRPr="009E1C47">
              <w:rPr>
                <w:rFonts w:ascii="Times New Roman" w:hAnsi="Times New Roman" w:cs="Times New Roman"/>
                <w:i/>
                <w:sz w:val="20"/>
                <w:szCs w:val="20"/>
              </w:rPr>
              <w:t xml:space="preserve">Bacillus </w:t>
            </w:r>
            <w:proofErr w:type="spellStart"/>
            <w:r w:rsidRPr="009E1C47">
              <w:rPr>
                <w:rFonts w:ascii="Times New Roman" w:hAnsi="Times New Roman" w:cs="Times New Roman"/>
                <w:i/>
                <w:sz w:val="20"/>
                <w:szCs w:val="20"/>
              </w:rPr>
              <w:t>subtilis</w:t>
            </w:r>
            <w:proofErr w:type="spellEnd"/>
          </w:p>
        </w:tc>
        <w:tc>
          <w:tcPr>
            <w:tcW w:w="1583" w:type="dxa"/>
          </w:tcPr>
          <w:p w:rsidR="004B223A" w:rsidRPr="009E1C47" w:rsidRDefault="004B223A" w:rsidP="009770F8">
            <w:pPr>
              <w:pStyle w:val="ListParagraph"/>
              <w:ind w:left="0"/>
              <w:rPr>
                <w:rFonts w:ascii="Times New Roman" w:hAnsi="Times New Roman" w:cs="Times New Roman"/>
                <w:b/>
                <w:sz w:val="20"/>
                <w:szCs w:val="20"/>
              </w:rPr>
            </w:pPr>
          </w:p>
        </w:tc>
        <w:tc>
          <w:tcPr>
            <w:tcW w:w="1536" w:type="dxa"/>
          </w:tcPr>
          <w:p w:rsidR="004B223A" w:rsidRPr="009E1C47" w:rsidRDefault="004B223A" w:rsidP="009770F8">
            <w:pPr>
              <w:pStyle w:val="ListParagraph"/>
              <w:ind w:left="0"/>
              <w:rPr>
                <w:rFonts w:ascii="Times New Roman" w:hAnsi="Times New Roman" w:cs="Times New Roman"/>
                <w:b/>
                <w:sz w:val="20"/>
                <w:szCs w:val="20"/>
              </w:rPr>
            </w:pPr>
          </w:p>
        </w:tc>
        <w:tc>
          <w:tcPr>
            <w:tcW w:w="1536" w:type="dxa"/>
          </w:tcPr>
          <w:p w:rsidR="004B223A" w:rsidRPr="009E1C47" w:rsidRDefault="004B223A" w:rsidP="009770F8">
            <w:pPr>
              <w:pStyle w:val="ListParagraph"/>
              <w:ind w:left="0"/>
              <w:jc w:val="center"/>
              <w:rPr>
                <w:rFonts w:ascii="Times New Roman" w:hAnsi="Times New Roman" w:cs="Times New Roman"/>
                <w:sz w:val="20"/>
                <w:szCs w:val="20"/>
              </w:rPr>
            </w:pPr>
            <w:r w:rsidRPr="009E1C47">
              <w:rPr>
                <w:rFonts w:ascii="Times New Roman" w:hAnsi="Times New Roman" w:cs="Times New Roman"/>
                <w:sz w:val="20"/>
                <w:szCs w:val="20"/>
              </w:rPr>
              <w:t xml:space="preserve">Able to tolerate 10% </w:t>
            </w:r>
            <w:proofErr w:type="spellStart"/>
            <w:r w:rsidRPr="009E1C47">
              <w:rPr>
                <w:rFonts w:ascii="Times New Roman" w:hAnsi="Times New Roman" w:cs="Times New Roman"/>
                <w:sz w:val="20"/>
                <w:szCs w:val="20"/>
              </w:rPr>
              <w:t>NaCl</w:t>
            </w:r>
            <w:proofErr w:type="spellEnd"/>
          </w:p>
        </w:tc>
        <w:tc>
          <w:tcPr>
            <w:tcW w:w="1242" w:type="dxa"/>
          </w:tcPr>
          <w:p w:rsidR="004B223A" w:rsidRPr="009E1C47" w:rsidRDefault="004B223A" w:rsidP="009770F8">
            <w:pPr>
              <w:pStyle w:val="ListParagraph"/>
              <w:ind w:left="0"/>
              <w:jc w:val="center"/>
              <w:rPr>
                <w:rFonts w:ascii="Times New Roman" w:hAnsi="Times New Roman" w:cs="Times New Roman"/>
                <w:sz w:val="20"/>
                <w:szCs w:val="20"/>
              </w:rPr>
            </w:pPr>
            <w:r w:rsidRPr="009E1C47">
              <w:rPr>
                <w:rFonts w:ascii="Times New Roman" w:hAnsi="Times New Roman" w:cs="Times New Roman"/>
                <w:sz w:val="20"/>
                <w:szCs w:val="20"/>
              </w:rPr>
              <w:t>[15]</w:t>
            </w:r>
          </w:p>
        </w:tc>
      </w:tr>
      <w:tr w:rsidR="004B223A" w:rsidRPr="009E1C47" w:rsidTr="009770F8">
        <w:trPr>
          <w:trHeight w:val="299"/>
        </w:trPr>
        <w:tc>
          <w:tcPr>
            <w:tcW w:w="1336" w:type="dxa"/>
          </w:tcPr>
          <w:p w:rsidR="004B223A" w:rsidRPr="009E1C47" w:rsidRDefault="004B223A" w:rsidP="009770F8">
            <w:pPr>
              <w:pStyle w:val="ListParagraph"/>
              <w:ind w:left="0"/>
              <w:jc w:val="center"/>
              <w:rPr>
                <w:rFonts w:ascii="Times New Roman" w:hAnsi="Times New Roman" w:cs="Times New Roman"/>
                <w:i/>
                <w:sz w:val="20"/>
                <w:szCs w:val="20"/>
              </w:rPr>
            </w:pPr>
            <w:r w:rsidRPr="009E1C47">
              <w:rPr>
                <w:rFonts w:ascii="Times New Roman" w:hAnsi="Times New Roman" w:cs="Times New Roman"/>
                <w:i/>
                <w:sz w:val="20"/>
                <w:szCs w:val="20"/>
              </w:rPr>
              <w:t xml:space="preserve">Camellia </w:t>
            </w:r>
            <w:proofErr w:type="spellStart"/>
            <w:r w:rsidRPr="009E1C47">
              <w:rPr>
                <w:rFonts w:ascii="Times New Roman" w:hAnsi="Times New Roman" w:cs="Times New Roman"/>
                <w:i/>
                <w:sz w:val="20"/>
                <w:szCs w:val="20"/>
              </w:rPr>
              <w:t>sinensis</w:t>
            </w:r>
            <w:proofErr w:type="spellEnd"/>
          </w:p>
        </w:tc>
        <w:tc>
          <w:tcPr>
            <w:tcW w:w="2030" w:type="dxa"/>
          </w:tcPr>
          <w:p w:rsidR="004B223A" w:rsidRPr="009E1C47" w:rsidRDefault="004B223A" w:rsidP="009770F8">
            <w:pPr>
              <w:pStyle w:val="ListParagraph"/>
              <w:ind w:left="0"/>
              <w:jc w:val="center"/>
              <w:rPr>
                <w:rFonts w:ascii="Times New Roman" w:hAnsi="Times New Roman" w:cs="Times New Roman"/>
                <w:b/>
                <w:sz w:val="20"/>
                <w:szCs w:val="20"/>
              </w:rPr>
            </w:pPr>
            <w:proofErr w:type="spellStart"/>
            <w:r w:rsidRPr="009E1C47">
              <w:rPr>
                <w:rFonts w:ascii="Times New Roman" w:hAnsi="Times New Roman" w:cs="Times New Roman"/>
                <w:i/>
                <w:sz w:val="20"/>
                <w:szCs w:val="20"/>
              </w:rPr>
              <w:t>Curtobacterium</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citreum</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Pseudarthrobacter</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enclensis</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Enterobacter</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wohouensis</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Microbacterium</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testacum</w:t>
            </w:r>
            <w:proofErr w:type="spellEnd"/>
          </w:p>
        </w:tc>
        <w:tc>
          <w:tcPr>
            <w:tcW w:w="1583" w:type="dxa"/>
          </w:tcPr>
          <w:p w:rsidR="004B223A" w:rsidRPr="009E1C47" w:rsidRDefault="004B223A" w:rsidP="009770F8">
            <w:pPr>
              <w:pStyle w:val="ListParagraph"/>
              <w:ind w:left="0"/>
              <w:rPr>
                <w:rFonts w:ascii="Times New Roman" w:hAnsi="Times New Roman" w:cs="Times New Roman"/>
                <w:sz w:val="20"/>
                <w:szCs w:val="20"/>
              </w:rPr>
            </w:pPr>
            <w:r w:rsidRPr="009E1C47">
              <w:rPr>
                <w:rFonts w:ascii="Times New Roman" w:hAnsi="Times New Roman" w:cs="Times New Roman"/>
                <w:sz w:val="20"/>
                <w:szCs w:val="20"/>
              </w:rPr>
              <w:t>IAA production</w:t>
            </w:r>
          </w:p>
        </w:tc>
        <w:tc>
          <w:tcPr>
            <w:tcW w:w="1536" w:type="dxa"/>
          </w:tcPr>
          <w:p w:rsidR="004B223A" w:rsidRPr="009E1C47" w:rsidRDefault="004B223A" w:rsidP="009770F8">
            <w:pPr>
              <w:pStyle w:val="ListParagraph"/>
              <w:ind w:left="0"/>
              <w:rPr>
                <w:rFonts w:ascii="Times New Roman" w:hAnsi="Times New Roman" w:cs="Times New Roman"/>
                <w:b/>
                <w:sz w:val="20"/>
                <w:szCs w:val="20"/>
              </w:rPr>
            </w:pPr>
          </w:p>
        </w:tc>
        <w:tc>
          <w:tcPr>
            <w:tcW w:w="1536" w:type="dxa"/>
          </w:tcPr>
          <w:p w:rsidR="004B223A" w:rsidRPr="009E1C47" w:rsidRDefault="004B223A" w:rsidP="009770F8">
            <w:pPr>
              <w:pStyle w:val="ListParagraph"/>
              <w:ind w:left="0"/>
              <w:rPr>
                <w:rFonts w:ascii="Times New Roman" w:hAnsi="Times New Roman" w:cs="Times New Roman"/>
                <w:b/>
                <w:sz w:val="20"/>
                <w:szCs w:val="20"/>
              </w:rPr>
            </w:pPr>
          </w:p>
        </w:tc>
        <w:tc>
          <w:tcPr>
            <w:tcW w:w="1242" w:type="dxa"/>
          </w:tcPr>
          <w:p w:rsidR="004B223A" w:rsidRPr="009E1C47" w:rsidRDefault="004B223A" w:rsidP="009770F8">
            <w:pPr>
              <w:pStyle w:val="ListParagraph"/>
              <w:ind w:left="0"/>
              <w:jc w:val="center"/>
              <w:rPr>
                <w:rFonts w:ascii="Times New Roman" w:hAnsi="Times New Roman" w:cs="Times New Roman"/>
                <w:sz w:val="20"/>
                <w:szCs w:val="20"/>
              </w:rPr>
            </w:pPr>
            <w:r w:rsidRPr="009E1C47">
              <w:rPr>
                <w:rFonts w:ascii="Times New Roman" w:hAnsi="Times New Roman" w:cs="Times New Roman"/>
                <w:sz w:val="20"/>
                <w:szCs w:val="20"/>
              </w:rPr>
              <w:t>[17]</w:t>
            </w:r>
          </w:p>
        </w:tc>
      </w:tr>
      <w:tr w:rsidR="004B223A" w:rsidRPr="009E1C47" w:rsidTr="009770F8">
        <w:trPr>
          <w:trHeight w:val="557"/>
        </w:trPr>
        <w:tc>
          <w:tcPr>
            <w:tcW w:w="1336" w:type="dxa"/>
          </w:tcPr>
          <w:p w:rsidR="004B223A" w:rsidRPr="009E1C47" w:rsidRDefault="004B223A" w:rsidP="009770F8">
            <w:pPr>
              <w:pStyle w:val="ListParagraph"/>
              <w:ind w:left="0"/>
              <w:jc w:val="center"/>
              <w:rPr>
                <w:rFonts w:ascii="Times New Roman" w:hAnsi="Times New Roman" w:cs="Times New Roman"/>
                <w:b/>
                <w:sz w:val="20"/>
                <w:szCs w:val="20"/>
              </w:rPr>
            </w:pPr>
            <w:r w:rsidRPr="009E1C47">
              <w:rPr>
                <w:rFonts w:ascii="Times New Roman" w:hAnsi="Times New Roman" w:cs="Times New Roman"/>
                <w:i/>
                <w:sz w:val="20"/>
                <w:szCs w:val="20"/>
              </w:rPr>
              <w:t xml:space="preserve">Camellia </w:t>
            </w:r>
            <w:proofErr w:type="spellStart"/>
            <w:r w:rsidRPr="009E1C47">
              <w:rPr>
                <w:rFonts w:ascii="Times New Roman" w:hAnsi="Times New Roman" w:cs="Times New Roman"/>
                <w:i/>
                <w:sz w:val="20"/>
                <w:szCs w:val="20"/>
              </w:rPr>
              <w:t>sinensis</w:t>
            </w:r>
            <w:proofErr w:type="spellEnd"/>
          </w:p>
        </w:tc>
        <w:tc>
          <w:tcPr>
            <w:tcW w:w="2030" w:type="dxa"/>
          </w:tcPr>
          <w:p w:rsidR="004B223A" w:rsidRPr="009E1C47" w:rsidRDefault="004B223A" w:rsidP="009770F8">
            <w:pPr>
              <w:pStyle w:val="ListParagraph"/>
              <w:ind w:left="0"/>
              <w:rPr>
                <w:rFonts w:ascii="Times New Roman" w:hAnsi="Times New Roman" w:cs="Times New Roman"/>
                <w:sz w:val="20"/>
                <w:szCs w:val="20"/>
              </w:rPr>
            </w:pPr>
            <w:r w:rsidRPr="009E1C47">
              <w:rPr>
                <w:rFonts w:ascii="Times New Roman" w:hAnsi="Times New Roman" w:cs="Times New Roman"/>
                <w:i/>
                <w:sz w:val="20"/>
                <w:szCs w:val="20"/>
              </w:rPr>
              <w:t xml:space="preserve">Bacillus </w:t>
            </w:r>
            <w:proofErr w:type="spellStart"/>
            <w:r w:rsidRPr="009E1C47">
              <w:rPr>
                <w:rFonts w:ascii="Times New Roman" w:hAnsi="Times New Roman" w:cs="Times New Roman"/>
                <w:i/>
                <w:sz w:val="20"/>
                <w:szCs w:val="20"/>
              </w:rPr>
              <w:t>altitudinis</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Enterobacter</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wohouensis</w:t>
            </w:r>
            <w:proofErr w:type="spellEnd"/>
            <w:r w:rsidRPr="009E1C47">
              <w:rPr>
                <w:rFonts w:ascii="Times New Roman" w:hAnsi="Times New Roman" w:cs="Times New Roman"/>
                <w:sz w:val="20"/>
                <w:szCs w:val="20"/>
              </w:rPr>
              <w:t xml:space="preserve">, </w:t>
            </w:r>
            <w:r w:rsidRPr="009E1C47">
              <w:rPr>
                <w:rFonts w:ascii="Times New Roman" w:hAnsi="Times New Roman" w:cs="Times New Roman"/>
                <w:i/>
                <w:sz w:val="20"/>
                <w:szCs w:val="20"/>
              </w:rPr>
              <w:t xml:space="preserve">Staphylococcus </w:t>
            </w:r>
            <w:proofErr w:type="spellStart"/>
            <w:r w:rsidRPr="009E1C47">
              <w:rPr>
                <w:rFonts w:ascii="Times New Roman" w:hAnsi="Times New Roman" w:cs="Times New Roman"/>
                <w:i/>
                <w:sz w:val="20"/>
                <w:szCs w:val="20"/>
              </w:rPr>
              <w:t>haemolyticus</w:t>
            </w:r>
            <w:proofErr w:type="spellEnd"/>
            <w:r w:rsidRPr="009E1C47">
              <w:rPr>
                <w:rFonts w:ascii="Times New Roman" w:hAnsi="Times New Roman" w:cs="Times New Roman"/>
                <w:sz w:val="20"/>
                <w:szCs w:val="20"/>
              </w:rPr>
              <w:t xml:space="preserve">, </w:t>
            </w:r>
            <w:r w:rsidRPr="009E1C47">
              <w:rPr>
                <w:rFonts w:ascii="Times New Roman" w:hAnsi="Times New Roman" w:cs="Times New Roman"/>
                <w:i/>
                <w:sz w:val="20"/>
                <w:szCs w:val="20"/>
              </w:rPr>
              <w:t xml:space="preserve">Staphylococcus </w:t>
            </w:r>
            <w:proofErr w:type="spellStart"/>
            <w:r w:rsidRPr="009E1C47">
              <w:rPr>
                <w:rFonts w:ascii="Times New Roman" w:hAnsi="Times New Roman" w:cs="Times New Roman"/>
                <w:i/>
                <w:sz w:val="20"/>
                <w:szCs w:val="20"/>
              </w:rPr>
              <w:t>argenteus</w:t>
            </w:r>
            <w:proofErr w:type="spellEnd"/>
            <w:r w:rsidRPr="009E1C47">
              <w:rPr>
                <w:rFonts w:ascii="Times New Roman" w:hAnsi="Times New Roman" w:cs="Times New Roman"/>
                <w:sz w:val="20"/>
                <w:szCs w:val="20"/>
              </w:rPr>
              <w:t xml:space="preserve">, </w:t>
            </w:r>
            <w:r w:rsidRPr="009E1C47">
              <w:rPr>
                <w:rFonts w:ascii="Times New Roman" w:hAnsi="Times New Roman" w:cs="Times New Roman"/>
                <w:i/>
                <w:sz w:val="20"/>
                <w:szCs w:val="20"/>
              </w:rPr>
              <w:t xml:space="preserve">Bacillus </w:t>
            </w:r>
            <w:proofErr w:type="spellStart"/>
            <w:r w:rsidRPr="009E1C47">
              <w:rPr>
                <w:rFonts w:ascii="Times New Roman" w:hAnsi="Times New Roman" w:cs="Times New Roman"/>
                <w:i/>
                <w:sz w:val="20"/>
                <w:szCs w:val="20"/>
              </w:rPr>
              <w:t>safensis</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Curtobacterium</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citreum</w:t>
            </w:r>
            <w:proofErr w:type="spellEnd"/>
          </w:p>
        </w:tc>
        <w:tc>
          <w:tcPr>
            <w:tcW w:w="1583" w:type="dxa"/>
          </w:tcPr>
          <w:p w:rsidR="004B223A" w:rsidRPr="009E1C47" w:rsidRDefault="004B223A" w:rsidP="009770F8">
            <w:pPr>
              <w:pStyle w:val="ListParagraph"/>
              <w:ind w:left="0"/>
              <w:rPr>
                <w:rFonts w:ascii="Times New Roman" w:hAnsi="Times New Roman" w:cs="Times New Roman"/>
                <w:sz w:val="20"/>
                <w:szCs w:val="20"/>
              </w:rPr>
            </w:pPr>
            <w:r w:rsidRPr="009E1C47">
              <w:rPr>
                <w:rFonts w:ascii="Times New Roman" w:hAnsi="Times New Roman" w:cs="Times New Roman"/>
                <w:sz w:val="20"/>
                <w:szCs w:val="20"/>
              </w:rPr>
              <w:t xml:space="preserve">Phosphate </w:t>
            </w:r>
            <w:proofErr w:type="spellStart"/>
            <w:r w:rsidRPr="009E1C47">
              <w:rPr>
                <w:rFonts w:ascii="Times New Roman" w:hAnsi="Times New Roman" w:cs="Times New Roman"/>
                <w:sz w:val="20"/>
                <w:szCs w:val="20"/>
              </w:rPr>
              <w:t>solubilization</w:t>
            </w:r>
            <w:proofErr w:type="spellEnd"/>
          </w:p>
        </w:tc>
        <w:tc>
          <w:tcPr>
            <w:tcW w:w="1536" w:type="dxa"/>
          </w:tcPr>
          <w:p w:rsidR="004B223A" w:rsidRPr="009E1C47" w:rsidRDefault="004B223A" w:rsidP="009770F8">
            <w:pPr>
              <w:pStyle w:val="ListParagraph"/>
              <w:ind w:left="0"/>
              <w:rPr>
                <w:rFonts w:ascii="Times New Roman" w:hAnsi="Times New Roman" w:cs="Times New Roman"/>
                <w:b/>
                <w:sz w:val="20"/>
                <w:szCs w:val="20"/>
              </w:rPr>
            </w:pPr>
          </w:p>
        </w:tc>
        <w:tc>
          <w:tcPr>
            <w:tcW w:w="1536" w:type="dxa"/>
          </w:tcPr>
          <w:p w:rsidR="004B223A" w:rsidRPr="009E1C47" w:rsidRDefault="004B223A" w:rsidP="009770F8">
            <w:pPr>
              <w:pStyle w:val="ListParagraph"/>
              <w:ind w:left="0"/>
              <w:rPr>
                <w:rFonts w:ascii="Times New Roman" w:hAnsi="Times New Roman" w:cs="Times New Roman"/>
                <w:b/>
                <w:sz w:val="20"/>
                <w:szCs w:val="20"/>
              </w:rPr>
            </w:pPr>
          </w:p>
        </w:tc>
        <w:tc>
          <w:tcPr>
            <w:tcW w:w="1242" w:type="dxa"/>
          </w:tcPr>
          <w:p w:rsidR="004B223A" w:rsidRPr="009E1C47" w:rsidRDefault="004B223A" w:rsidP="009770F8">
            <w:pPr>
              <w:pStyle w:val="ListParagraph"/>
              <w:ind w:left="0"/>
              <w:jc w:val="center"/>
              <w:rPr>
                <w:rFonts w:ascii="Times New Roman" w:hAnsi="Times New Roman" w:cs="Times New Roman"/>
                <w:sz w:val="20"/>
                <w:szCs w:val="20"/>
              </w:rPr>
            </w:pPr>
            <w:r w:rsidRPr="009E1C47">
              <w:rPr>
                <w:rFonts w:ascii="Times New Roman" w:hAnsi="Times New Roman" w:cs="Times New Roman"/>
                <w:sz w:val="20"/>
                <w:szCs w:val="20"/>
              </w:rPr>
              <w:t>[17]</w:t>
            </w:r>
          </w:p>
        </w:tc>
      </w:tr>
      <w:tr w:rsidR="004B223A" w:rsidRPr="009E1C47" w:rsidTr="009770F8">
        <w:trPr>
          <w:trHeight w:val="534"/>
        </w:trPr>
        <w:tc>
          <w:tcPr>
            <w:tcW w:w="1336" w:type="dxa"/>
          </w:tcPr>
          <w:p w:rsidR="004B223A" w:rsidRPr="009E1C47" w:rsidRDefault="004B223A" w:rsidP="009770F8">
            <w:pPr>
              <w:pStyle w:val="ListParagraph"/>
              <w:ind w:left="0"/>
              <w:rPr>
                <w:rFonts w:ascii="Times New Roman" w:hAnsi="Times New Roman" w:cs="Times New Roman"/>
                <w:b/>
                <w:sz w:val="20"/>
                <w:szCs w:val="20"/>
              </w:rPr>
            </w:pPr>
            <w:r w:rsidRPr="009E1C47">
              <w:rPr>
                <w:rFonts w:ascii="Times New Roman" w:hAnsi="Times New Roman" w:cs="Times New Roman"/>
                <w:i/>
                <w:sz w:val="20"/>
                <w:szCs w:val="20"/>
              </w:rPr>
              <w:t xml:space="preserve">Camellia </w:t>
            </w:r>
            <w:proofErr w:type="spellStart"/>
            <w:r w:rsidRPr="009E1C47">
              <w:rPr>
                <w:rFonts w:ascii="Times New Roman" w:hAnsi="Times New Roman" w:cs="Times New Roman"/>
                <w:i/>
                <w:sz w:val="20"/>
                <w:szCs w:val="20"/>
              </w:rPr>
              <w:t>sinensis</w:t>
            </w:r>
            <w:proofErr w:type="spellEnd"/>
          </w:p>
        </w:tc>
        <w:tc>
          <w:tcPr>
            <w:tcW w:w="2030" w:type="dxa"/>
          </w:tcPr>
          <w:p w:rsidR="004B223A" w:rsidRPr="009E1C47" w:rsidRDefault="004B223A" w:rsidP="009770F8">
            <w:pPr>
              <w:pStyle w:val="ListParagraph"/>
              <w:ind w:left="0"/>
              <w:rPr>
                <w:rFonts w:ascii="Times New Roman" w:hAnsi="Times New Roman" w:cs="Times New Roman"/>
                <w:sz w:val="20"/>
                <w:szCs w:val="20"/>
              </w:rPr>
            </w:pPr>
            <w:r w:rsidRPr="009E1C47">
              <w:rPr>
                <w:rFonts w:ascii="Times New Roman" w:hAnsi="Times New Roman" w:cs="Times New Roman"/>
                <w:i/>
                <w:sz w:val="20"/>
                <w:szCs w:val="20"/>
              </w:rPr>
              <w:t xml:space="preserve">Bacillus </w:t>
            </w:r>
            <w:proofErr w:type="spellStart"/>
            <w:r w:rsidRPr="009E1C47">
              <w:rPr>
                <w:rFonts w:ascii="Times New Roman" w:hAnsi="Times New Roman" w:cs="Times New Roman"/>
                <w:i/>
                <w:sz w:val="20"/>
                <w:szCs w:val="20"/>
              </w:rPr>
              <w:t>altitudinis</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Priestia</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megaterium</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Microbacterium</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testacum</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Neobacillus</w:t>
            </w:r>
            <w:proofErr w:type="spellEnd"/>
            <w:r w:rsidRPr="009E1C47">
              <w:rPr>
                <w:rFonts w:ascii="Times New Roman" w:hAnsi="Times New Roman" w:cs="Times New Roman"/>
                <w:i/>
                <w:sz w:val="20"/>
                <w:szCs w:val="20"/>
              </w:rPr>
              <w:t xml:space="preserve"> niacin</w:t>
            </w:r>
          </w:p>
        </w:tc>
        <w:tc>
          <w:tcPr>
            <w:tcW w:w="1583" w:type="dxa"/>
          </w:tcPr>
          <w:p w:rsidR="004B223A" w:rsidRPr="009E1C47" w:rsidRDefault="004B223A" w:rsidP="009770F8">
            <w:pPr>
              <w:pStyle w:val="ListParagraph"/>
              <w:ind w:left="0"/>
              <w:rPr>
                <w:rFonts w:ascii="Times New Roman" w:hAnsi="Times New Roman" w:cs="Times New Roman"/>
                <w:sz w:val="20"/>
                <w:szCs w:val="20"/>
              </w:rPr>
            </w:pPr>
            <w:proofErr w:type="spellStart"/>
            <w:r w:rsidRPr="009E1C47">
              <w:rPr>
                <w:rFonts w:ascii="Times New Roman" w:hAnsi="Times New Roman" w:cs="Times New Roman"/>
                <w:sz w:val="20"/>
                <w:szCs w:val="20"/>
              </w:rPr>
              <w:t>Siderophore</w:t>
            </w:r>
            <w:proofErr w:type="spellEnd"/>
            <w:r w:rsidRPr="009E1C47">
              <w:rPr>
                <w:rFonts w:ascii="Times New Roman" w:hAnsi="Times New Roman" w:cs="Times New Roman"/>
                <w:sz w:val="20"/>
                <w:szCs w:val="20"/>
              </w:rPr>
              <w:t xml:space="preserve"> production</w:t>
            </w:r>
          </w:p>
        </w:tc>
        <w:tc>
          <w:tcPr>
            <w:tcW w:w="1536" w:type="dxa"/>
          </w:tcPr>
          <w:p w:rsidR="004B223A" w:rsidRPr="009E1C47" w:rsidRDefault="004B223A" w:rsidP="009770F8">
            <w:pPr>
              <w:pStyle w:val="ListParagraph"/>
              <w:ind w:left="0"/>
              <w:rPr>
                <w:rFonts w:ascii="Times New Roman" w:hAnsi="Times New Roman" w:cs="Times New Roman"/>
                <w:b/>
                <w:sz w:val="20"/>
                <w:szCs w:val="20"/>
              </w:rPr>
            </w:pPr>
          </w:p>
        </w:tc>
        <w:tc>
          <w:tcPr>
            <w:tcW w:w="1536" w:type="dxa"/>
          </w:tcPr>
          <w:p w:rsidR="004B223A" w:rsidRPr="009E1C47" w:rsidRDefault="004B223A" w:rsidP="009770F8">
            <w:pPr>
              <w:pStyle w:val="ListParagraph"/>
              <w:ind w:left="0"/>
              <w:rPr>
                <w:rFonts w:ascii="Times New Roman" w:hAnsi="Times New Roman" w:cs="Times New Roman"/>
                <w:b/>
                <w:sz w:val="20"/>
                <w:szCs w:val="20"/>
              </w:rPr>
            </w:pPr>
          </w:p>
        </w:tc>
        <w:tc>
          <w:tcPr>
            <w:tcW w:w="1242" w:type="dxa"/>
          </w:tcPr>
          <w:p w:rsidR="004B223A" w:rsidRPr="009E1C47" w:rsidRDefault="004B223A" w:rsidP="009770F8">
            <w:pPr>
              <w:pStyle w:val="ListParagraph"/>
              <w:ind w:left="0"/>
              <w:jc w:val="center"/>
              <w:rPr>
                <w:rFonts w:ascii="Times New Roman" w:hAnsi="Times New Roman" w:cs="Times New Roman"/>
                <w:sz w:val="20"/>
                <w:szCs w:val="20"/>
              </w:rPr>
            </w:pPr>
            <w:r w:rsidRPr="009E1C47">
              <w:rPr>
                <w:rFonts w:ascii="Times New Roman" w:hAnsi="Times New Roman" w:cs="Times New Roman"/>
                <w:sz w:val="20"/>
                <w:szCs w:val="20"/>
              </w:rPr>
              <w:t>[17]</w:t>
            </w:r>
          </w:p>
        </w:tc>
      </w:tr>
      <w:tr w:rsidR="004B223A" w:rsidRPr="009E1C47" w:rsidTr="009770F8">
        <w:trPr>
          <w:trHeight w:val="651"/>
        </w:trPr>
        <w:tc>
          <w:tcPr>
            <w:tcW w:w="1336" w:type="dxa"/>
          </w:tcPr>
          <w:p w:rsidR="004B223A" w:rsidRPr="009E1C47" w:rsidRDefault="004B223A" w:rsidP="009770F8">
            <w:pPr>
              <w:pStyle w:val="ListParagraph"/>
              <w:ind w:left="0"/>
              <w:rPr>
                <w:rFonts w:ascii="Times New Roman" w:hAnsi="Times New Roman" w:cs="Times New Roman"/>
                <w:b/>
                <w:sz w:val="20"/>
                <w:szCs w:val="20"/>
              </w:rPr>
            </w:pPr>
            <w:r w:rsidRPr="009E1C47">
              <w:rPr>
                <w:rFonts w:ascii="Times New Roman" w:hAnsi="Times New Roman" w:cs="Times New Roman"/>
                <w:sz w:val="20"/>
                <w:szCs w:val="20"/>
              </w:rPr>
              <w:lastRenderedPageBreak/>
              <w:t>Pearl millet</w:t>
            </w:r>
          </w:p>
        </w:tc>
        <w:tc>
          <w:tcPr>
            <w:tcW w:w="2030" w:type="dxa"/>
          </w:tcPr>
          <w:p w:rsidR="004B223A" w:rsidRPr="009E1C47" w:rsidRDefault="004B223A" w:rsidP="009770F8">
            <w:pPr>
              <w:pStyle w:val="ListParagraph"/>
              <w:ind w:left="0"/>
              <w:rPr>
                <w:rFonts w:ascii="Times New Roman" w:hAnsi="Times New Roman" w:cs="Times New Roman"/>
                <w:b/>
                <w:sz w:val="20"/>
                <w:szCs w:val="20"/>
              </w:rPr>
            </w:pPr>
            <w:r w:rsidRPr="009E1C47">
              <w:rPr>
                <w:rFonts w:ascii="Times New Roman" w:hAnsi="Times New Roman" w:cs="Times New Roman"/>
                <w:i/>
                <w:sz w:val="20"/>
                <w:szCs w:val="20"/>
              </w:rPr>
              <w:t xml:space="preserve">Bacillus </w:t>
            </w:r>
            <w:proofErr w:type="spellStart"/>
            <w:r w:rsidRPr="009E1C47">
              <w:rPr>
                <w:rFonts w:ascii="Times New Roman" w:hAnsi="Times New Roman" w:cs="Times New Roman"/>
                <w:i/>
                <w:sz w:val="20"/>
                <w:szCs w:val="20"/>
              </w:rPr>
              <w:t>subtilis</w:t>
            </w:r>
            <w:proofErr w:type="spellEnd"/>
          </w:p>
        </w:tc>
        <w:tc>
          <w:tcPr>
            <w:tcW w:w="1583" w:type="dxa"/>
          </w:tcPr>
          <w:p w:rsidR="004B223A" w:rsidRPr="009E1C47" w:rsidRDefault="004B223A" w:rsidP="009770F8">
            <w:pPr>
              <w:pStyle w:val="ListParagraph"/>
              <w:ind w:left="0"/>
              <w:rPr>
                <w:rFonts w:ascii="Times New Roman" w:hAnsi="Times New Roman" w:cs="Times New Roman"/>
                <w:b/>
                <w:sz w:val="20"/>
                <w:szCs w:val="20"/>
              </w:rPr>
            </w:pPr>
          </w:p>
        </w:tc>
        <w:tc>
          <w:tcPr>
            <w:tcW w:w="1536" w:type="dxa"/>
          </w:tcPr>
          <w:p w:rsidR="004B223A" w:rsidRPr="009E1C47" w:rsidRDefault="004B223A" w:rsidP="009770F8">
            <w:pPr>
              <w:pStyle w:val="ListParagraph"/>
              <w:ind w:left="0"/>
              <w:rPr>
                <w:rFonts w:ascii="Times New Roman" w:hAnsi="Times New Roman" w:cs="Times New Roman"/>
                <w:b/>
                <w:sz w:val="20"/>
                <w:szCs w:val="20"/>
              </w:rPr>
            </w:pPr>
            <w:r w:rsidRPr="009E1C47">
              <w:rPr>
                <w:rFonts w:ascii="Times New Roman" w:hAnsi="Times New Roman" w:cs="Times New Roman"/>
                <w:sz w:val="20"/>
                <w:szCs w:val="20"/>
              </w:rPr>
              <w:t xml:space="preserve">Manage downy mildew  disease caused by </w:t>
            </w:r>
            <w:proofErr w:type="spellStart"/>
            <w:r w:rsidRPr="009E1C47">
              <w:rPr>
                <w:rFonts w:ascii="Times New Roman" w:hAnsi="Times New Roman" w:cs="Times New Roman"/>
                <w:i/>
                <w:sz w:val="20"/>
                <w:szCs w:val="20"/>
              </w:rPr>
              <w:t>Sclerospora</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graminicola</w:t>
            </w:r>
            <w:proofErr w:type="spellEnd"/>
          </w:p>
        </w:tc>
        <w:tc>
          <w:tcPr>
            <w:tcW w:w="1536" w:type="dxa"/>
          </w:tcPr>
          <w:p w:rsidR="004B223A" w:rsidRPr="009E1C47" w:rsidRDefault="004B223A" w:rsidP="009770F8">
            <w:pPr>
              <w:pStyle w:val="ListParagraph"/>
              <w:ind w:left="0"/>
              <w:rPr>
                <w:rFonts w:ascii="Times New Roman" w:hAnsi="Times New Roman" w:cs="Times New Roman"/>
                <w:b/>
                <w:sz w:val="20"/>
                <w:szCs w:val="20"/>
              </w:rPr>
            </w:pPr>
          </w:p>
        </w:tc>
        <w:tc>
          <w:tcPr>
            <w:tcW w:w="1242" w:type="dxa"/>
          </w:tcPr>
          <w:p w:rsidR="004B223A" w:rsidRPr="009E1C47" w:rsidRDefault="004B223A" w:rsidP="009770F8">
            <w:pPr>
              <w:pStyle w:val="ListParagraph"/>
              <w:ind w:left="0"/>
              <w:jc w:val="center"/>
              <w:rPr>
                <w:rFonts w:ascii="Times New Roman" w:hAnsi="Times New Roman" w:cs="Times New Roman"/>
                <w:b/>
                <w:sz w:val="20"/>
                <w:szCs w:val="20"/>
              </w:rPr>
            </w:pPr>
            <w:r w:rsidRPr="009E1C47">
              <w:rPr>
                <w:rFonts w:ascii="Times New Roman" w:hAnsi="Times New Roman" w:cs="Times New Roman"/>
                <w:sz w:val="20"/>
                <w:szCs w:val="20"/>
              </w:rPr>
              <w:t>[21]</w:t>
            </w:r>
          </w:p>
        </w:tc>
      </w:tr>
      <w:tr w:rsidR="004B223A" w:rsidRPr="009E1C47" w:rsidTr="009770F8">
        <w:trPr>
          <w:trHeight w:val="1329"/>
        </w:trPr>
        <w:tc>
          <w:tcPr>
            <w:tcW w:w="1336" w:type="dxa"/>
          </w:tcPr>
          <w:p w:rsidR="004B223A" w:rsidRPr="009E1C47" w:rsidRDefault="004B223A" w:rsidP="009770F8">
            <w:pPr>
              <w:pStyle w:val="ListParagraph"/>
              <w:ind w:left="0"/>
              <w:rPr>
                <w:rFonts w:ascii="Times New Roman" w:hAnsi="Times New Roman" w:cs="Times New Roman"/>
                <w:i/>
                <w:sz w:val="20"/>
                <w:szCs w:val="20"/>
              </w:rPr>
            </w:pPr>
            <w:proofErr w:type="spellStart"/>
            <w:r w:rsidRPr="009E1C47">
              <w:rPr>
                <w:rFonts w:ascii="Times New Roman" w:hAnsi="Times New Roman" w:cs="Times New Roman"/>
                <w:i/>
                <w:sz w:val="20"/>
                <w:szCs w:val="20"/>
              </w:rPr>
              <w:t>Oryza</w:t>
            </w:r>
            <w:proofErr w:type="spellEnd"/>
            <w:r w:rsidRPr="009E1C47">
              <w:rPr>
                <w:rFonts w:ascii="Times New Roman" w:hAnsi="Times New Roman" w:cs="Times New Roman"/>
                <w:i/>
                <w:sz w:val="20"/>
                <w:szCs w:val="20"/>
              </w:rPr>
              <w:t xml:space="preserve"> sativa</w:t>
            </w:r>
          </w:p>
        </w:tc>
        <w:tc>
          <w:tcPr>
            <w:tcW w:w="2030" w:type="dxa"/>
          </w:tcPr>
          <w:p w:rsidR="004B223A" w:rsidRPr="009E1C47" w:rsidRDefault="004B223A" w:rsidP="009770F8">
            <w:pPr>
              <w:pStyle w:val="ListParagraph"/>
              <w:ind w:left="0"/>
              <w:rPr>
                <w:rFonts w:ascii="Times New Roman" w:hAnsi="Times New Roman" w:cs="Times New Roman"/>
                <w:i/>
                <w:sz w:val="20"/>
                <w:szCs w:val="20"/>
              </w:rPr>
            </w:pPr>
            <w:proofErr w:type="spellStart"/>
            <w:r w:rsidRPr="009E1C47">
              <w:rPr>
                <w:rFonts w:ascii="Times New Roman" w:hAnsi="Times New Roman" w:cs="Times New Roman"/>
                <w:i/>
                <w:sz w:val="20"/>
                <w:szCs w:val="20"/>
              </w:rPr>
              <w:t>Enterobacter</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Achromobacter</w:t>
            </w:r>
            <w:proofErr w:type="spellEnd"/>
            <w:r w:rsidRPr="009E1C47">
              <w:rPr>
                <w:rFonts w:ascii="Times New Roman" w:hAnsi="Times New Roman" w:cs="Times New Roman"/>
                <w:sz w:val="20"/>
                <w:szCs w:val="20"/>
              </w:rPr>
              <w:t xml:space="preserve">, </w:t>
            </w:r>
            <w:r w:rsidRPr="009E1C47">
              <w:rPr>
                <w:rFonts w:ascii="Times New Roman" w:hAnsi="Times New Roman" w:cs="Times New Roman"/>
                <w:i/>
                <w:sz w:val="20"/>
                <w:szCs w:val="20"/>
              </w:rPr>
              <w:t>Bacillus</w:t>
            </w:r>
            <w:r w:rsidRPr="009E1C47">
              <w:rPr>
                <w:rFonts w:ascii="Times New Roman" w:hAnsi="Times New Roman" w:cs="Times New Roman"/>
                <w:sz w:val="20"/>
                <w:szCs w:val="20"/>
              </w:rPr>
              <w:t xml:space="preserve">, and </w:t>
            </w:r>
            <w:proofErr w:type="spellStart"/>
            <w:r w:rsidRPr="009E1C47">
              <w:rPr>
                <w:rFonts w:ascii="Times New Roman" w:hAnsi="Times New Roman" w:cs="Times New Roman"/>
                <w:i/>
                <w:sz w:val="20"/>
                <w:szCs w:val="20"/>
              </w:rPr>
              <w:t>Stenotrophomonas</w:t>
            </w:r>
            <w:proofErr w:type="spellEnd"/>
          </w:p>
        </w:tc>
        <w:tc>
          <w:tcPr>
            <w:tcW w:w="1583" w:type="dxa"/>
          </w:tcPr>
          <w:p w:rsidR="004B223A" w:rsidRPr="009E1C47" w:rsidRDefault="004B223A" w:rsidP="009770F8">
            <w:pPr>
              <w:pStyle w:val="ListParagraph"/>
              <w:ind w:left="0"/>
              <w:rPr>
                <w:rFonts w:ascii="Times New Roman" w:hAnsi="Times New Roman" w:cs="Times New Roman"/>
                <w:b/>
                <w:sz w:val="20"/>
                <w:szCs w:val="20"/>
              </w:rPr>
            </w:pPr>
          </w:p>
        </w:tc>
        <w:tc>
          <w:tcPr>
            <w:tcW w:w="1536" w:type="dxa"/>
          </w:tcPr>
          <w:p w:rsidR="004B223A" w:rsidRPr="009E1C47" w:rsidRDefault="004B223A" w:rsidP="009770F8">
            <w:pPr>
              <w:pStyle w:val="ListParagraph"/>
              <w:ind w:left="0"/>
              <w:rPr>
                <w:rFonts w:ascii="Times New Roman" w:hAnsi="Times New Roman" w:cs="Times New Roman"/>
                <w:sz w:val="20"/>
                <w:szCs w:val="20"/>
              </w:rPr>
            </w:pPr>
          </w:p>
        </w:tc>
        <w:tc>
          <w:tcPr>
            <w:tcW w:w="1536" w:type="dxa"/>
          </w:tcPr>
          <w:p w:rsidR="004B223A" w:rsidRPr="009E1C47" w:rsidRDefault="004B223A" w:rsidP="009770F8">
            <w:pPr>
              <w:pStyle w:val="ListParagraph"/>
              <w:ind w:left="0"/>
              <w:rPr>
                <w:rFonts w:ascii="Times New Roman" w:hAnsi="Times New Roman" w:cs="Times New Roman"/>
                <w:b/>
                <w:sz w:val="20"/>
                <w:szCs w:val="20"/>
              </w:rPr>
            </w:pPr>
            <w:r w:rsidRPr="009E1C47">
              <w:rPr>
                <w:rFonts w:ascii="Times New Roman" w:hAnsi="Times New Roman" w:cs="Times New Roman"/>
                <w:sz w:val="20"/>
                <w:szCs w:val="20"/>
              </w:rPr>
              <w:t xml:space="preserve">1.37 to 2.57 mol/L </w:t>
            </w:r>
            <w:proofErr w:type="spellStart"/>
            <w:r w:rsidRPr="009E1C47">
              <w:rPr>
                <w:rFonts w:ascii="Times New Roman" w:hAnsi="Times New Roman" w:cs="Times New Roman"/>
                <w:sz w:val="20"/>
                <w:szCs w:val="20"/>
              </w:rPr>
              <w:t>NaCl</w:t>
            </w:r>
            <w:proofErr w:type="spellEnd"/>
            <w:r w:rsidRPr="009E1C47">
              <w:rPr>
                <w:rFonts w:ascii="Times New Roman" w:hAnsi="Times New Roman" w:cs="Times New Roman"/>
                <w:sz w:val="20"/>
                <w:szCs w:val="20"/>
              </w:rPr>
              <w:t xml:space="preserve"> concentration</w:t>
            </w:r>
          </w:p>
        </w:tc>
        <w:tc>
          <w:tcPr>
            <w:tcW w:w="1242" w:type="dxa"/>
          </w:tcPr>
          <w:p w:rsidR="004B223A" w:rsidRPr="009E1C47" w:rsidRDefault="004B223A" w:rsidP="009770F8">
            <w:pPr>
              <w:pStyle w:val="ListParagraph"/>
              <w:ind w:left="0"/>
              <w:jc w:val="center"/>
              <w:rPr>
                <w:rFonts w:ascii="Times New Roman" w:hAnsi="Times New Roman" w:cs="Times New Roman"/>
                <w:sz w:val="20"/>
                <w:szCs w:val="20"/>
              </w:rPr>
            </w:pPr>
            <w:r w:rsidRPr="009E1C47">
              <w:rPr>
                <w:rFonts w:ascii="Times New Roman" w:hAnsi="Times New Roman" w:cs="Times New Roman"/>
                <w:sz w:val="20"/>
                <w:szCs w:val="20"/>
              </w:rPr>
              <w:t>[23]</w:t>
            </w:r>
          </w:p>
        </w:tc>
      </w:tr>
      <w:tr w:rsidR="004B223A" w:rsidRPr="009E1C47" w:rsidTr="009770F8">
        <w:trPr>
          <w:trHeight w:val="1329"/>
        </w:trPr>
        <w:tc>
          <w:tcPr>
            <w:tcW w:w="1336" w:type="dxa"/>
          </w:tcPr>
          <w:p w:rsidR="004B223A" w:rsidRPr="009E1C47" w:rsidRDefault="004B223A" w:rsidP="009770F8">
            <w:pPr>
              <w:pStyle w:val="ListParagraph"/>
              <w:ind w:left="0"/>
              <w:rPr>
                <w:rFonts w:ascii="Times New Roman" w:hAnsi="Times New Roman" w:cs="Times New Roman"/>
                <w:i/>
                <w:sz w:val="20"/>
                <w:szCs w:val="20"/>
              </w:rPr>
            </w:pPr>
            <w:proofErr w:type="spellStart"/>
            <w:r w:rsidRPr="009E1C47">
              <w:rPr>
                <w:rFonts w:ascii="Times New Roman" w:hAnsi="Times New Roman" w:cs="Times New Roman"/>
                <w:i/>
                <w:sz w:val="20"/>
                <w:szCs w:val="20"/>
              </w:rPr>
              <w:t>Triticum</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aestivum</w:t>
            </w:r>
            <w:proofErr w:type="spellEnd"/>
            <w:r w:rsidRPr="009E1C47">
              <w:rPr>
                <w:rFonts w:ascii="Times New Roman" w:hAnsi="Times New Roman" w:cs="Times New Roman"/>
                <w:i/>
                <w:sz w:val="20"/>
                <w:szCs w:val="20"/>
              </w:rPr>
              <w:t xml:space="preserve"> </w:t>
            </w:r>
            <w:r w:rsidRPr="009E1C47">
              <w:rPr>
                <w:rFonts w:ascii="Times New Roman" w:hAnsi="Times New Roman" w:cs="Times New Roman"/>
                <w:sz w:val="20"/>
                <w:szCs w:val="20"/>
              </w:rPr>
              <w:t>L.</w:t>
            </w:r>
          </w:p>
        </w:tc>
        <w:tc>
          <w:tcPr>
            <w:tcW w:w="2030" w:type="dxa"/>
          </w:tcPr>
          <w:p w:rsidR="004B223A" w:rsidRPr="009E1C47" w:rsidRDefault="004B223A" w:rsidP="009770F8">
            <w:pPr>
              <w:pStyle w:val="ListParagraph"/>
              <w:ind w:left="0"/>
              <w:rPr>
                <w:rFonts w:ascii="Times New Roman" w:hAnsi="Times New Roman" w:cs="Times New Roman"/>
                <w:i/>
                <w:sz w:val="20"/>
                <w:szCs w:val="20"/>
              </w:rPr>
            </w:pPr>
            <w:proofErr w:type="spellStart"/>
            <w:r w:rsidRPr="009E1C47">
              <w:rPr>
                <w:rFonts w:ascii="Times New Roman" w:hAnsi="Times New Roman" w:cs="Times New Roman"/>
                <w:i/>
                <w:sz w:val="20"/>
                <w:szCs w:val="20"/>
              </w:rPr>
              <w:t>Priestia</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aryabhattai</w:t>
            </w:r>
            <w:proofErr w:type="spellEnd"/>
          </w:p>
        </w:tc>
        <w:tc>
          <w:tcPr>
            <w:tcW w:w="1583" w:type="dxa"/>
          </w:tcPr>
          <w:p w:rsidR="004B223A" w:rsidRPr="009E1C47" w:rsidRDefault="004B223A" w:rsidP="009770F8">
            <w:pPr>
              <w:pStyle w:val="ListParagraph"/>
              <w:ind w:left="0"/>
              <w:rPr>
                <w:rFonts w:ascii="Times New Roman" w:hAnsi="Times New Roman" w:cs="Times New Roman"/>
                <w:b/>
                <w:sz w:val="20"/>
                <w:szCs w:val="20"/>
              </w:rPr>
            </w:pPr>
          </w:p>
        </w:tc>
        <w:tc>
          <w:tcPr>
            <w:tcW w:w="1536" w:type="dxa"/>
          </w:tcPr>
          <w:p w:rsidR="004B223A" w:rsidRPr="009E1C47" w:rsidRDefault="004B223A" w:rsidP="009770F8">
            <w:pPr>
              <w:pStyle w:val="ListParagraph"/>
              <w:ind w:left="0"/>
              <w:rPr>
                <w:rFonts w:ascii="Times New Roman" w:hAnsi="Times New Roman" w:cs="Times New Roman"/>
                <w:sz w:val="20"/>
                <w:szCs w:val="20"/>
              </w:rPr>
            </w:pPr>
          </w:p>
        </w:tc>
        <w:tc>
          <w:tcPr>
            <w:tcW w:w="1536" w:type="dxa"/>
          </w:tcPr>
          <w:p w:rsidR="004B223A" w:rsidRPr="009E1C47" w:rsidRDefault="004B223A" w:rsidP="009770F8">
            <w:pPr>
              <w:pStyle w:val="ListParagraph"/>
              <w:ind w:left="0"/>
              <w:rPr>
                <w:rFonts w:ascii="Times New Roman" w:hAnsi="Times New Roman" w:cs="Times New Roman"/>
                <w:sz w:val="20"/>
                <w:szCs w:val="20"/>
              </w:rPr>
            </w:pPr>
            <w:r w:rsidRPr="009E1C47">
              <w:rPr>
                <w:rFonts w:ascii="Times New Roman" w:hAnsi="Times New Roman" w:cs="Times New Roman"/>
                <w:sz w:val="20"/>
                <w:szCs w:val="20"/>
              </w:rPr>
              <w:t xml:space="preserve">18% </w:t>
            </w:r>
            <w:proofErr w:type="spellStart"/>
            <w:r w:rsidRPr="009E1C47">
              <w:rPr>
                <w:rFonts w:ascii="Times New Roman" w:hAnsi="Times New Roman" w:cs="Times New Roman"/>
                <w:sz w:val="20"/>
                <w:szCs w:val="20"/>
              </w:rPr>
              <w:t>NaCl</w:t>
            </w:r>
            <w:proofErr w:type="spellEnd"/>
            <w:r w:rsidRPr="009E1C47">
              <w:rPr>
                <w:rFonts w:ascii="Times New Roman" w:hAnsi="Times New Roman" w:cs="Times New Roman"/>
                <w:sz w:val="20"/>
                <w:szCs w:val="20"/>
              </w:rPr>
              <w:t>,</w:t>
            </w:r>
          </w:p>
          <w:p w:rsidR="004B223A" w:rsidRPr="009E1C47" w:rsidRDefault="004B223A" w:rsidP="009770F8">
            <w:pPr>
              <w:pStyle w:val="ListParagraph"/>
              <w:ind w:left="0"/>
              <w:rPr>
                <w:rFonts w:ascii="Times New Roman" w:hAnsi="Times New Roman" w:cs="Times New Roman"/>
                <w:sz w:val="20"/>
                <w:szCs w:val="20"/>
              </w:rPr>
            </w:pPr>
            <w:r w:rsidRPr="009E1C47">
              <w:rPr>
                <w:rFonts w:ascii="Times New Roman" w:hAnsi="Times New Roman" w:cs="Times New Roman"/>
                <w:sz w:val="20"/>
                <w:szCs w:val="20"/>
              </w:rPr>
              <w:t>15% drought,</w:t>
            </w:r>
          </w:p>
          <w:p w:rsidR="004B223A" w:rsidRPr="009E1C47" w:rsidRDefault="004B223A" w:rsidP="009770F8">
            <w:pPr>
              <w:pStyle w:val="ListParagraph"/>
              <w:ind w:left="0"/>
              <w:rPr>
                <w:rFonts w:ascii="Times New Roman" w:hAnsi="Times New Roman" w:cs="Times New Roman"/>
                <w:sz w:val="20"/>
                <w:szCs w:val="20"/>
              </w:rPr>
            </w:pPr>
            <w:r w:rsidRPr="009E1C47">
              <w:rPr>
                <w:rFonts w:ascii="Times New Roman" w:hAnsi="Times New Roman" w:cs="Times New Roman"/>
                <w:sz w:val="20"/>
                <w:szCs w:val="20"/>
              </w:rPr>
              <w:t xml:space="preserve">Heavy metals like </w:t>
            </w:r>
            <w:proofErr w:type="spellStart"/>
            <w:r w:rsidRPr="009E1C47">
              <w:rPr>
                <w:rFonts w:ascii="Times New Roman" w:hAnsi="Times New Roman" w:cs="Times New Roman"/>
                <w:sz w:val="20"/>
                <w:szCs w:val="20"/>
              </w:rPr>
              <w:t>Cd</w:t>
            </w:r>
            <w:proofErr w:type="spellEnd"/>
            <w:r w:rsidRPr="009E1C47">
              <w:rPr>
                <w:rFonts w:ascii="Times New Roman" w:hAnsi="Times New Roman" w:cs="Times New Roman"/>
                <w:sz w:val="20"/>
                <w:szCs w:val="20"/>
              </w:rPr>
              <w:t xml:space="preserve">, Cr, Cu, </w:t>
            </w:r>
            <w:proofErr w:type="spellStart"/>
            <w:r w:rsidRPr="009E1C47">
              <w:rPr>
                <w:rFonts w:ascii="Times New Roman" w:hAnsi="Times New Roman" w:cs="Times New Roman"/>
                <w:sz w:val="20"/>
                <w:szCs w:val="20"/>
              </w:rPr>
              <w:t>Pb</w:t>
            </w:r>
            <w:proofErr w:type="spellEnd"/>
            <w:r w:rsidRPr="009E1C47">
              <w:rPr>
                <w:rFonts w:ascii="Times New Roman" w:hAnsi="Times New Roman" w:cs="Times New Roman"/>
                <w:sz w:val="20"/>
                <w:szCs w:val="20"/>
              </w:rPr>
              <w:t xml:space="preserve"> and Hg </w:t>
            </w:r>
          </w:p>
        </w:tc>
        <w:tc>
          <w:tcPr>
            <w:tcW w:w="1242" w:type="dxa"/>
          </w:tcPr>
          <w:p w:rsidR="004B223A" w:rsidRPr="009E1C47" w:rsidRDefault="004B223A" w:rsidP="009770F8">
            <w:pPr>
              <w:pStyle w:val="ListParagraph"/>
              <w:ind w:left="0"/>
              <w:jc w:val="center"/>
              <w:rPr>
                <w:rFonts w:ascii="Times New Roman" w:hAnsi="Times New Roman" w:cs="Times New Roman"/>
                <w:sz w:val="20"/>
                <w:szCs w:val="20"/>
              </w:rPr>
            </w:pPr>
            <w:r w:rsidRPr="009E1C47">
              <w:rPr>
                <w:rFonts w:ascii="Times New Roman" w:hAnsi="Times New Roman" w:cs="Times New Roman"/>
                <w:sz w:val="20"/>
                <w:szCs w:val="20"/>
              </w:rPr>
              <w:t>[24]</w:t>
            </w:r>
          </w:p>
        </w:tc>
      </w:tr>
      <w:tr w:rsidR="004B223A" w:rsidRPr="009E1C47" w:rsidTr="009770F8">
        <w:trPr>
          <w:trHeight w:val="1329"/>
        </w:trPr>
        <w:tc>
          <w:tcPr>
            <w:tcW w:w="1336" w:type="dxa"/>
          </w:tcPr>
          <w:p w:rsidR="004B223A" w:rsidRPr="009E1C47" w:rsidRDefault="004B223A" w:rsidP="009770F8">
            <w:pPr>
              <w:pStyle w:val="ListParagraph"/>
              <w:ind w:left="0"/>
              <w:jc w:val="center"/>
              <w:rPr>
                <w:rFonts w:ascii="Times New Roman" w:hAnsi="Times New Roman" w:cs="Times New Roman"/>
                <w:i/>
                <w:sz w:val="20"/>
                <w:szCs w:val="20"/>
              </w:rPr>
            </w:pPr>
            <w:proofErr w:type="spellStart"/>
            <w:r w:rsidRPr="009E1C47">
              <w:rPr>
                <w:rFonts w:ascii="Times New Roman" w:hAnsi="Times New Roman" w:cs="Times New Roman"/>
                <w:i/>
                <w:sz w:val="20"/>
                <w:szCs w:val="20"/>
              </w:rPr>
              <w:t>Ananas</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comosus</w:t>
            </w:r>
            <w:proofErr w:type="spellEnd"/>
          </w:p>
        </w:tc>
        <w:tc>
          <w:tcPr>
            <w:tcW w:w="2030" w:type="dxa"/>
          </w:tcPr>
          <w:p w:rsidR="004B223A" w:rsidRPr="009E1C47" w:rsidRDefault="004B223A" w:rsidP="009770F8">
            <w:pPr>
              <w:pStyle w:val="ListParagraph"/>
              <w:ind w:left="0"/>
              <w:jc w:val="center"/>
              <w:rPr>
                <w:rFonts w:ascii="Times New Roman" w:hAnsi="Times New Roman" w:cs="Times New Roman"/>
                <w:i/>
                <w:sz w:val="20"/>
                <w:szCs w:val="20"/>
              </w:rPr>
            </w:pPr>
            <w:r w:rsidRPr="009E1C47">
              <w:rPr>
                <w:rFonts w:ascii="Times New Roman" w:hAnsi="Times New Roman" w:cs="Times New Roman"/>
                <w:i/>
                <w:sz w:val="20"/>
                <w:szCs w:val="20"/>
              </w:rPr>
              <w:t>Bacillus sp</w:t>
            </w:r>
            <w:r w:rsidRPr="009E1C47">
              <w:rPr>
                <w:rFonts w:ascii="Times New Roman" w:hAnsi="Times New Roman" w:cs="Times New Roman"/>
                <w:sz w:val="20"/>
                <w:szCs w:val="20"/>
              </w:rPr>
              <w:t>.</w:t>
            </w:r>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Providencia</w:t>
            </w:r>
            <w:proofErr w:type="spellEnd"/>
            <w:r w:rsidRPr="009E1C47">
              <w:rPr>
                <w:rFonts w:ascii="Times New Roman" w:hAnsi="Times New Roman" w:cs="Times New Roman"/>
                <w:i/>
                <w:sz w:val="20"/>
                <w:szCs w:val="20"/>
              </w:rPr>
              <w:t xml:space="preserve"> sp</w:t>
            </w:r>
            <w:r w:rsidRPr="009E1C47">
              <w:rPr>
                <w:rFonts w:ascii="Times New Roman" w:hAnsi="Times New Roman" w:cs="Times New Roman"/>
                <w:sz w:val="20"/>
                <w:szCs w:val="20"/>
              </w:rPr>
              <w:t>.</w:t>
            </w:r>
            <w:r w:rsidRPr="009E1C47">
              <w:rPr>
                <w:rFonts w:ascii="Times New Roman" w:hAnsi="Times New Roman" w:cs="Times New Roman"/>
                <w:i/>
                <w:sz w:val="20"/>
                <w:szCs w:val="20"/>
              </w:rPr>
              <w:t xml:space="preserve"> and Staphylococcus sp</w:t>
            </w:r>
            <w:r w:rsidRPr="009E1C47">
              <w:rPr>
                <w:rFonts w:ascii="Times New Roman" w:hAnsi="Times New Roman" w:cs="Times New Roman"/>
                <w:sz w:val="20"/>
                <w:szCs w:val="20"/>
              </w:rPr>
              <w:t>.</w:t>
            </w:r>
          </w:p>
        </w:tc>
        <w:tc>
          <w:tcPr>
            <w:tcW w:w="1583" w:type="dxa"/>
          </w:tcPr>
          <w:p w:rsidR="004B223A" w:rsidRPr="009E1C47" w:rsidRDefault="004B223A" w:rsidP="009770F8">
            <w:pPr>
              <w:pStyle w:val="ListParagraph"/>
              <w:ind w:left="0"/>
              <w:rPr>
                <w:rFonts w:ascii="Times New Roman" w:hAnsi="Times New Roman" w:cs="Times New Roman"/>
                <w:b/>
                <w:sz w:val="20"/>
                <w:szCs w:val="20"/>
              </w:rPr>
            </w:pPr>
          </w:p>
        </w:tc>
        <w:tc>
          <w:tcPr>
            <w:tcW w:w="1536" w:type="dxa"/>
          </w:tcPr>
          <w:p w:rsidR="004B223A" w:rsidRPr="009E1C47" w:rsidRDefault="004B223A" w:rsidP="009770F8">
            <w:pPr>
              <w:pStyle w:val="ListParagraph"/>
              <w:ind w:left="0"/>
              <w:rPr>
                <w:rFonts w:ascii="Times New Roman" w:hAnsi="Times New Roman" w:cs="Times New Roman"/>
                <w:sz w:val="20"/>
                <w:szCs w:val="20"/>
              </w:rPr>
            </w:pPr>
          </w:p>
        </w:tc>
        <w:tc>
          <w:tcPr>
            <w:tcW w:w="1536" w:type="dxa"/>
          </w:tcPr>
          <w:p w:rsidR="004B223A" w:rsidRPr="009E1C47" w:rsidRDefault="004B223A" w:rsidP="009770F8">
            <w:pPr>
              <w:pStyle w:val="ListParagraph"/>
              <w:ind w:left="0"/>
              <w:jc w:val="center"/>
              <w:rPr>
                <w:rFonts w:ascii="Times New Roman" w:hAnsi="Times New Roman" w:cs="Times New Roman"/>
                <w:sz w:val="20"/>
                <w:szCs w:val="20"/>
              </w:rPr>
            </w:pPr>
            <w:r w:rsidRPr="009E1C47">
              <w:rPr>
                <w:rFonts w:ascii="Times New Roman" w:hAnsi="Times New Roman" w:cs="Times New Roman"/>
                <w:sz w:val="20"/>
                <w:szCs w:val="20"/>
              </w:rPr>
              <w:t>Drought tolerance</w:t>
            </w:r>
          </w:p>
        </w:tc>
        <w:tc>
          <w:tcPr>
            <w:tcW w:w="1242" w:type="dxa"/>
          </w:tcPr>
          <w:p w:rsidR="004B223A" w:rsidRPr="009E1C47" w:rsidRDefault="004B223A" w:rsidP="009770F8">
            <w:pPr>
              <w:pStyle w:val="ListParagraph"/>
              <w:ind w:left="0"/>
              <w:jc w:val="center"/>
              <w:rPr>
                <w:rFonts w:ascii="Times New Roman" w:hAnsi="Times New Roman" w:cs="Times New Roman"/>
                <w:sz w:val="20"/>
                <w:szCs w:val="20"/>
              </w:rPr>
            </w:pPr>
            <w:r w:rsidRPr="009E1C47">
              <w:rPr>
                <w:rFonts w:ascii="Times New Roman" w:hAnsi="Times New Roman" w:cs="Times New Roman"/>
                <w:sz w:val="20"/>
                <w:szCs w:val="20"/>
              </w:rPr>
              <w:t>[27]</w:t>
            </w:r>
          </w:p>
        </w:tc>
      </w:tr>
    </w:tbl>
    <w:p w:rsidR="004B223A" w:rsidRPr="009E1C47" w:rsidRDefault="004B223A" w:rsidP="004B223A">
      <w:pPr>
        <w:rPr>
          <w:rFonts w:ascii="Times New Roman" w:hAnsi="Times New Roman" w:cs="Times New Roman"/>
          <w:b/>
          <w:sz w:val="20"/>
          <w:szCs w:val="20"/>
        </w:rPr>
      </w:pPr>
    </w:p>
    <w:p w:rsidR="004B223A" w:rsidRPr="009E1C47" w:rsidRDefault="004B223A" w:rsidP="004B223A">
      <w:pPr>
        <w:pStyle w:val="ListParagraph"/>
        <w:rPr>
          <w:rFonts w:ascii="Times New Roman" w:hAnsi="Times New Roman" w:cs="Times New Roman"/>
          <w:b/>
          <w:sz w:val="20"/>
          <w:szCs w:val="20"/>
        </w:rPr>
      </w:pPr>
    </w:p>
    <w:p w:rsidR="004B223A" w:rsidRPr="009E1C47" w:rsidRDefault="004B223A" w:rsidP="004B223A">
      <w:pPr>
        <w:pStyle w:val="ListParagraph"/>
        <w:numPr>
          <w:ilvl w:val="0"/>
          <w:numId w:val="2"/>
        </w:numPr>
        <w:jc w:val="center"/>
        <w:rPr>
          <w:rFonts w:ascii="Times New Roman" w:hAnsi="Times New Roman" w:cs="Times New Roman"/>
          <w:b/>
          <w:sz w:val="20"/>
          <w:szCs w:val="20"/>
        </w:rPr>
      </w:pPr>
      <w:r w:rsidRPr="009E1C47">
        <w:rPr>
          <w:rFonts w:ascii="Times New Roman" w:hAnsi="Times New Roman" w:cs="Times New Roman"/>
          <w:b/>
          <w:sz w:val="20"/>
          <w:szCs w:val="20"/>
        </w:rPr>
        <w:t>Conclusions and Future perspectives</w:t>
      </w:r>
    </w:p>
    <w:p w:rsidR="004B223A" w:rsidRPr="009E1C47" w:rsidRDefault="004B223A" w:rsidP="00661E5A">
      <w:pPr>
        <w:spacing w:line="240" w:lineRule="auto"/>
        <w:ind w:firstLine="720"/>
        <w:jc w:val="both"/>
        <w:rPr>
          <w:rFonts w:ascii="Times New Roman" w:hAnsi="Times New Roman" w:cs="Times New Roman"/>
          <w:sz w:val="20"/>
          <w:szCs w:val="20"/>
        </w:rPr>
      </w:pPr>
      <w:r w:rsidRPr="009E1C47">
        <w:rPr>
          <w:rFonts w:ascii="Times New Roman" w:hAnsi="Times New Roman" w:cs="Times New Roman"/>
          <w:sz w:val="20"/>
          <w:szCs w:val="20"/>
        </w:rPr>
        <w:t xml:space="preserve">In this chapter, we have mentioned different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isolated from different plants.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showed several biological activities including plant growth promotion activity, stress tolerance activity and the ability of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to fight against harmful pathogens. Here, we discussed, different salt tolerant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like </w:t>
      </w:r>
      <w:proofErr w:type="spellStart"/>
      <w:r w:rsidRPr="009E1C47">
        <w:rPr>
          <w:rFonts w:ascii="Times New Roman" w:hAnsi="Times New Roman" w:cs="Times New Roman"/>
          <w:i/>
          <w:sz w:val="20"/>
          <w:szCs w:val="20"/>
        </w:rPr>
        <w:t>Priestia</w:t>
      </w:r>
      <w:proofErr w:type="spellEnd"/>
      <w:r w:rsidRPr="009E1C47">
        <w:rPr>
          <w:rFonts w:ascii="Times New Roman" w:hAnsi="Times New Roman" w:cs="Times New Roman"/>
          <w:i/>
          <w:sz w:val="20"/>
          <w:szCs w:val="20"/>
        </w:rPr>
        <w:t xml:space="preserve"> </w:t>
      </w:r>
      <w:proofErr w:type="spellStart"/>
      <w:r w:rsidRPr="009E1C47">
        <w:rPr>
          <w:rFonts w:ascii="Times New Roman" w:hAnsi="Times New Roman" w:cs="Times New Roman"/>
          <w:i/>
          <w:sz w:val="20"/>
          <w:szCs w:val="20"/>
        </w:rPr>
        <w:t>aryabhattai</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Enterobacter</w:t>
      </w:r>
      <w:proofErr w:type="spellEnd"/>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Achromobacter</w:t>
      </w:r>
      <w:proofErr w:type="spellEnd"/>
      <w:r w:rsidRPr="009E1C47">
        <w:rPr>
          <w:rFonts w:ascii="Times New Roman" w:hAnsi="Times New Roman" w:cs="Times New Roman"/>
          <w:sz w:val="20"/>
          <w:szCs w:val="20"/>
        </w:rPr>
        <w:t xml:space="preserve">, </w:t>
      </w:r>
      <w:r w:rsidRPr="009E1C47">
        <w:rPr>
          <w:rFonts w:ascii="Times New Roman" w:hAnsi="Times New Roman" w:cs="Times New Roman"/>
          <w:i/>
          <w:sz w:val="20"/>
          <w:szCs w:val="20"/>
        </w:rPr>
        <w:t>Bacillus</w:t>
      </w:r>
      <w:r w:rsidRPr="009E1C47">
        <w:rPr>
          <w:rFonts w:ascii="Times New Roman" w:hAnsi="Times New Roman" w:cs="Times New Roman"/>
          <w:sz w:val="20"/>
          <w:szCs w:val="20"/>
        </w:rPr>
        <w:t xml:space="preserve">, </w:t>
      </w:r>
      <w:proofErr w:type="spellStart"/>
      <w:r w:rsidRPr="009E1C47">
        <w:rPr>
          <w:rFonts w:ascii="Times New Roman" w:hAnsi="Times New Roman" w:cs="Times New Roman"/>
          <w:i/>
          <w:sz w:val="20"/>
          <w:szCs w:val="20"/>
        </w:rPr>
        <w:t>Stenotrophomonas</w:t>
      </w:r>
      <w:proofErr w:type="spellEnd"/>
      <w:r w:rsidRPr="009E1C47">
        <w:rPr>
          <w:rFonts w:ascii="Times New Roman" w:hAnsi="Times New Roman" w:cs="Times New Roman"/>
          <w:sz w:val="20"/>
          <w:szCs w:val="20"/>
        </w:rPr>
        <w:t xml:space="preserve">, </w:t>
      </w:r>
      <w:r w:rsidRPr="009E1C47">
        <w:rPr>
          <w:rFonts w:ascii="Times New Roman" w:hAnsi="Times New Roman" w:cs="Times New Roman"/>
          <w:i/>
          <w:sz w:val="20"/>
          <w:szCs w:val="20"/>
        </w:rPr>
        <w:t xml:space="preserve">Bacillus </w:t>
      </w:r>
      <w:proofErr w:type="spellStart"/>
      <w:r w:rsidRPr="009E1C47">
        <w:rPr>
          <w:rFonts w:ascii="Times New Roman" w:hAnsi="Times New Roman" w:cs="Times New Roman"/>
          <w:i/>
          <w:sz w:val="20"/>
          <w:szCs w:val="20"/>
        </w:rPr>
        <w:t>licheniformis</w:t>
      </w:r>
      <w:proofErr w:type="spellEnd"/>
      <w:r w:rsidRPr="009E1C47">
        <w:rPr>
          <w:rFonts w:ascii="Times New Roman" w:hAnsi="Times New Roman" w:cs="Times New Roman"/>
          <w:sz w:val="20"/>
          <w:szCs w:val="20"/>
        </w:rPr>
        <w:t xml:space="preserve">, </w:t>
      </w:r>
      <w:r w:rsidRPr="009E1C47">
        <w:rPr>
          <w:rFonts w:ascii="Times New Roman" w:hAnsi="Times New Roman" w:cs="Times New Roman"/>
          <w:i/>
          <w:sz w:val="20"/>
          <w:szCs w:val="20"/>
        </w:rPr>
        <w:t xml:space="preserve">Bacillus </w:t>
      </w:r>
      <w:proofErr w:type="spellStart"/>
      <w:r w:rsidRPr="009E1C47">
        <w:rPr>
          <w:rFonts w:ascii="Times New Roman" w:hAnsi="Times New Roman" w:cs="Times New Roman"/>
          <w:i/>
          <w:sz w:val="20"/>
          <w:szCs w:val="20"/>
        </w:rPr>
        <w:t>subtilis</w:t>
      </w:r>
      <w:proofErr w:type="spellEnd"/>
      <w:r w:rsidRPr="009E1C47">
        <w:rPr>
          <w:rFonts w:ascii="Times New Roman" w:hAnsi="Times New Roman" w:cs="Times New Roman"/>
          <w:sz w:val="20"/>
          <w:szCs w:val="20"/>
        </w:rPr>
        <w:t xml:space="preserve"> etc. It was found that the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present inside the plants grows in stressed environment were expressed some genes to fight against environmental abuse like temperature, salinity, drought etc. We have also mentioned some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having plant growth promoting activity, </w:t>
      </w:r>
      <w:proofErr w:type="spellStart"/>
      <w:r w:rsidRPr="009E1C47">
        <w:rPr>
          <w:rFonts w:ascii="Times New Roman" w:hAnsi="Times New Roman" w:cs="Times New Roman"/>
          <w:sz w:val="20"/>
          <w:szCs w:val="20"/>
        </w:rPr>
        <w:t>siderophore</w:t>
      </w:r>
      <w:proofErr w:type="spellEnd"/>
      <w:r w:rsidRPr="009E1C47">
        <w:rPr>
          <w:rFonts w:ascii="Times New Roman" w:hAnsi="Times New Roman" w:cs="Times New Roman"/>
          <w:sz w:val="20"/>
          <w:szCs w:val="20"/>
        </w:rPr>
        <w:t xml:space="preserve"> production ability, stress tolerant ability and have disease management ability.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also found to tolerate heavy metals like </w:t>
      </w:r>
      <w:proofErr w:type="spellStart"/>
      <w:r w:rsidRPr="009E1C47">
        <w:rPr>
          <w:rFonts w:ascii="Times New Roman" w:hAnsi="Times New Roman" w:cs="Times New Roman"/>
          <w:sz w:val="20"/>
          <w:szCs w:val="20"/>
        </w:rPr>
        <w:t>Cd</w:t>
      </w:r>
      <w:proofErr w:type="spellEnd"/>
      <w:r w:rsidRPr="009E1C47">
        <w:rPr>
          <w:rFonts w:ascii="Times New Roman" w:hAnsi="Times New Roman" w:cs="Times New Roman"/>
          <w:sz w:val="20"/>
          <w:szCs w:val="20"/>
        </w:rPr>
        <w:t xml:space="preserve">, Cr, Cu, </w:t>
      </w:r>
      <w:proofErr w:type="spellStart"/>
      <w:r w:rsidRPr="009E1C47">
        <w:rPr>
          <w:rFonts w:ascii="Times New Roman" w:hAnsi="Times New Roman" w:cs="Times New Roman"/>
          <w:sz w:val="20"/>
          <w:szCs w:val="20"/>
        </w:rPr>
        <w:t>Pb</w:t>
      </w:r>
      <w:proofErr w:type="spellEnd"/>
      <w:r w:rsidRPr="009E1C47">
        <w:rPr>
          <w:rFonts w:ascii="Times New Roman" w:hAnsi="Times New Roman" w:cs="Times New Roman"/>
          <w:sz w:val="20"/>
          <w:szCs w:val="20"/>
        </w:rPr>
        <w:t>, Hg etc.</w:t>
      </w:r>
    </w:p>
    <w:p w:rsidR="004B223A" w:rsidRPr="009E1C47" w:rsidRDefault="004B223A" w:rsidP="00661E5A">
      <w:pPr>
        <w:spacing w:line="240" w:lineRule="auto"/>
        <w:ind w:firstLine="720"/>
        <w:jc w:val="both"/>
        <w:rPr>
          <w:rFonts w:ascii="Times New Roman" w:hAnsi="Times New Roman" w:cs="Times New Roman"/>
          <w:sz w:val="20"/>
          <w:szCs w:val="20"/>
        </w:rPr>
      </w:pPr>
      <w:proofErr w:type="spellStart"/>
      <w:r w:rsidRPr="009E1C47">
        <w:rPr>
          <w:rFonts w:ascii="Times New Roman" w:hAnsi="Times New Roman" w:cs="Times New Roman"/>
          <w:sz w:val="20"/>
          <w:szCs w:val="20"/>
        </w:rPr>
        <w:t>Utilising</w:t>
      </w:r>
      <w:proofErr w:type="spellEnd"/>
      <w:r w:rsidRPr="009E1C47">
        <w:rPr>
          <w:rFonts w:ascii="Times New Roman" w:hAnsi="Times New Roman" w:cs="Times New Roman"/>
          <w:sz w:val="20"/>
          <w:szCs w:val="20"/>
        </w:rPr>
        <w:t xml:space="preserve"> biological fertilizers will help to </w:t>
      </w:r>
      <w:proofErr w:type="spellStart"/>
      <w:r w:rsidRPr="009E1C47">
        <w:rPr>
          <w:rFonts w:ascii="Times New Roman" w:hAnsi="Times New Roman" w:cs="Times New Roman"/>
          <w:sz w:val="20"/>
          <w:szCs w:val="20"/>
        </w:rPr>
        <w:t>minimise</w:t>
      </w:r>
      <w:proofErr w:type="spellEnd"/>
      <w:r w:rsidRPr="009E1C47">
        <w:rPr>
          <w:rFonts w:ascii="Times New Roman" w:hAnsi="Times New Roman" w:cs="Times New Roman"/>
          <w:sz w:val="20"/>
          <w:szCs w:val="20"/>
        </w:rPr>
        <w:t xml:space="preserve"> the usage of chemical fertilizers in agriculture. Developing a viable </w:t>
      </w:r>
      <w:proofErr w:type="spellStart"/>
      <w:r w:rsidRPr="009E1C47">
        <w:rPr>
          <w:rFonts w:ascii="Times New Roman" w:hAnsi="Times New Roman" w:cs="Times New Roman"/>
          <w:sz w:val="20"/>
          <w:szCs w:val="20"/>
        </w:rPr>
        <w:t>biofertilizer</w:t>
      </w:r>
      <w:proofErr w:type="spellEnd"/>
      <w:r w:rsidRPr="009E1C47">
        <w:rPr>
          <w:rFonts w:ascii="Times New Roman" w:hAnsi="Times New Roman" w:cs="Times New Roman"/>
          <w:sz w:val="20"/>
          <w:szCs w:val="20"/>
        </w:rPr>
        <w:t xml:space="preserve"> from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is an intriguing idea. A detailed investigation of the interactions between plants and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may help to better understand how these microorganisms benefit plants. Previously, several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were reported which have plant growth promotion activity like phosphate </w:t>
      </w:r>
      <w:proofErr w:type="spellStart"/>
      <w:r w:rsidRPr="009E1C47">
        <w:rPr>
          <w:rFonts w:ascii="Times New Roman" w:hAnsi="Times New Roman" w:cs="Times New Roman"/>
          <w:sz w:val="20"/>
          <w:szCs w:val="20"/>
        </w:rPr>
        <w:t>soubilization</w:t>
      </w:r>
      <w:proofErr w:type="spellEnd"/>
      <w:r w:rsidRPr="009E1C47">
        <w:rPr>
          <w:rFonts w:ascii="Times New Roman" w:hAnsi="Times New Roman" w:cs="Times New Roman"/>
          <w:sz w:val="20"/>
          <w:szCs w:val="20"/>
        </w:rPr>
        <w:t xml:space="preserve">, nitrogen fixation, IAA production, ammonia production etc. By isolating and identifying different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from different plants there will be chances to isolate some important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having plant growth promotion activity. Apart from plant growth promotion activity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were found to suppress some plant pathogens. Therefore, by studying these microbes we can isolate some bioactive compounds which have ability to control different plant diseases. Some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were found to </w:t>
      </w:r>
      <w:proofErr w:type="spellStart"/>
      <w:r w:rsidRPr="009E1C47">
        <w:rPr>
          <w:rFonts w:ascii="Times New Roman" w:hAnsi="Times New Roman" w:cs="Times New Roman"/>
          <w:sz w:val="20"/>
          <w:szCs w:val="20"/>
        </w:rPr>
        <w:t>tolertate</w:t>
      </w:r>
      <w:proofErr w:type="spellEnd"/>
      <w:r w:rsidRPr="009E1C47">
        <w:rPr>
          <w:rFonts w:ascii="Times New Roman" w:hAnsi="Times New Roman" w:cs="Times New Roman"/>
          <w:sz w:val="20"/>
          <w:szCs w:val="20"/>
        </w:rPr>
        <w:t xml:space="preserve"> environmental stresses like temperature, drought, salinity etc. And previously researchers stated that these characteristics of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help the host plant to survive under environmental stress. Therefore, </w:t>
      </w:r>
      <w:proofErr w:type="spellStart"/>
      <w:r w:rsidRPr="009E1C47">
        <w:rPr>
          <w:rFonts w:ascii="Times New Roman" w:hAnsi="Times New Roman" w:cs="Times New Roman"/>
          <w:sz w:val="20"/>
          <w:szCs w:val="20"/>
        </w:rPr>
        <w:t>endophytic</w:t>
      </w:r>
      <w:proofErr w:type="spellEnd"/>
      <w:r w:rsidRPr="009E1C47">
        <w:rPr>
          <w:rFonts w:ascii="Times New Roman" w:hAnsi="Times New Roman" w:cs="Times New Roman"/>
          <w:sz w:val="20"/>
          <w:szCs w:val="20"/>
        </w:rPr>
        <w:t xml:space="preserve"> bacteria play an important role in agriculture by restoring good bacteria in soil, help the plant to fight against environmental abuse and also protect the host plant from disease causing pathogens. </w:t>
      </w:r>
    </w:p>
    <w:p w:rsidR="004B223A" w:rsidRPr="009E1C47" w:rsidRDefault="004B223A" w:rsidP="004B223A">
      <w:pPr>
        <w:rPr>
          <w:rFonts w:ascii="Times New Roman" w:hAnsi="Times New Roman" w:cs="Times New Roman"/>
          <w:b/>
          <w:sz w:val="20"/>
          <w:szCs w:val="20"/>
        </w:rPr>
      </w:pPr>
    </w:p>
    <w:p w:rsidR="004B223A" w:rsidRPr="009E1C47" w:rsidRDefault="004B223A" w:rsidP="004B223A">
      <w:pPr>
        <w:jc w:val="both"/>
        <w:rPr>
          <w:rFonts w:ascii="Times New Roman" w:hAnsi="Times New Roman" w:cs="Times New Roman"/>
          <w:sz w:val="24"/>
          <w:szCs w:val="24"/>
        </w:rPr>
      </w:pPr>
    </w:p>
    <w:p w:rsidR="004B223A" w:rsidRPr="009E1C47" w:rsidRDefault="004B223A" w:rsidP="004B223A">
      <w:pPr>
        <w:jc w:val="both"/>
        <w:rPr>
          <w:rFonts w:ascii="Times New Roman" w:hAnsi="Times New Roman" w:cs="Times New Roman"/>
          <w:sz w:val="24"/>
          <w:szCs w:val="24"/>
        </w:rPr>
      </w:pPr>
      <w:r w:rsidRPr="009E1C47">
        <w:rPr>
          <w:rFonts w:ascii="Times New Roman" w:hAnsi="Times New Roman" w:cs="Times New Roman"/>
          <w:sz w:val="24"/>
          <w:szCs w:val="24"/>
        </w:rPr>
        <w:tab/>
      </w:r>
    </w:p>
    <w:p w:rsidR="004B223A" w:rsidRPr="009E1C47" w:rsidRDefault="004B223A" w:rsidP="004B223A">
      <w:pPr>
        <w:jc w:val="both"/>
        <w:rPr>
          <w:rFonts w:ascii="Times New Roman" w:hAnsi="Times New Roman" w:cs="Times New Roman"/>
          <w:sz w:val="24"/>
          <w:szCs w:val="24"/>
        </w:rPr>
      </w:pPr>
    </w:p>
    <w:p w:rsidR="004B223A" w:rsidRPr="009E1C47" w:rsidRDefault="004B223A" w:rsidP="004B223A">
      <w:pPr>
        <w:jc w:val="center"/>
        <w:rPr>
          <w:rFonts w:ascii="Times New Roman" w:hAnsi="Times New Roman" w:cs="Times New Roman"/>
          <w:b/>
          <w:sz w:val="24"/>
          <w:szCs w:val="24"/>
        </w:rPr>
      </w:pPr>
    </w:p>
    <w:p w:rsidR="004B223A" w:rsidRPr="009E1C47" w:rsidRDefault="004B223A" w:rsidP="004B223A">
      <w:pPr>
        <w:jc w:val="center"/>
        <w:rPr>
          <w:rFonts w:ascii="Times New Roman" w:hAnsi="Times New Roman" w:cs="Times New Roman"/>
          <w:b/>
          <w:sz w:val="24"/>
          <w:szCs w:val="24"/>
        </w:rPr>
      </w:pPr>
    </w:p>
    <w:p w:rsidR="004B223A" w:rsidRPr="009E1C47" w:rsidRDefault="004B223A" w:rsidP="004B223A">
      <w:pPr>
        <w:jc w:val="center"/>
        <w:rPr>
          <w:rFonts w:ascii="Times New Roman" w:hAnsi="Times New Roman" w:cs="Times New Roman"/>
          <w:b/>
          <w:sz w:val="20"/>
          <w:szCs w:val="20"/>
        </w:rPr>
      </w:pPr>
      <w:r w:rsidRPr="009E1C47">
        <w:rPr>
          <w:rFonts w:ascii="Times New Roman" w:hAnsi="Times New Roman" w:cs="Times New Roman"/>
          <w:b/>
          <w:sz w:val="20"/>
          <w:szCs w:val="20"/>
        </w:rPr>
        <w:t>References</w:t>
      </w:r>
    </w:p>
    <w:p w:rsidR="004B223A" w:rsidRPr="009E1C47" w:rsidRDefault="004B223A" w:rsidP="004B223A">
      <w:pPr>
        <w:pStyle w:val="ListParagraph"/>
        <w:numPr>
          <w:ilvl w:val="0"/>
          <w:numId w:val="1"/>
        </w:numPr>
        <w:jc w:val="both"/>
        <w:rPr>
          <w:rFonts w:ascii="Times New Roman" w:hAnsi="Times New Roman" w:cs="Times New Roman"/>
          <w:sz w:val="16"/>
          <w:szCs w:val="16"/>
        </w:rPr>
      </w:pPr>
      <w:r w:rsidRPr="009E1C47">
        <w:rPr>
          <w:rFonts w:ascii="Times New Roman" w:hAnsi="Times New Roman" w:cs="Times New Roman"/>
          <w:sz w:val="16"/>
          <w:szCs w:val="16"/>
        </w:rPr>
        <w:t>Xia, Y., Liu, J., Chen, C., Mo, X., Tan, Q., He, Y</w:t>
      </w:r>
      <w:proofErr w:type="gramStart"/>
      <w:r w:rsidRPr="009E1C47">
        <w:rPr>
          <w:rFonts w:ascii="Times New Roman" w:hAnsi="Times New Roman" w:cs="Times New Roman"/>
          <w:sz w:val="16"/>
          <w:szCs w:val="16"/>
        </w:rPr>
        <w:t>., ...</w:t>
      </w:r>
      <w:proofErr w:type="gramEnd"/>
      <w:r w:rsidRPr="009E1C47">
        <w:rPr>
          <w:rFonts w:ascii="Times New Roman" w:hAnsi="Times New Roman" w:cs="Times New Roman"/>
          <w:sz w:val="16"/>
          <w:szCs w:val="16"/>
        </w:rPr>
        <w:t xml:space="preserve"> &amp; Zhou, G. (2022). The </w:t>
      </w:r>
      <w:proofErr w:type="spellStart"/>
      <w:r w:rsidRPr="009E1C47">
        <w:rPr>
          <w:rFonts w:ascii="Times New Roman" w:hAnsi="Times New Roman" w:cs="Times New Roman"/>
          <w:sz w:val="16"/>
          <w:szCs w:val="16"/>
        </w:rPr>
        <w:t>multifunctions</w:t>
      </w:r>
      <w:proofErr w:type="spellEnd"/>
      <w:r w:rsidRPr="009E1C47">
        <w:rPr>
          <w:rFonts w:ascii="Times New Roman" w:hAnsi="Times New Roman" w:cs="Times New Roman"/>
          <w:sz w:val="16"/>
          <w:szCs w:val="16"/>
        </w:rPr>
        <w:t xml:space="preserve"> and future prospects of </w:t>
      </w:r>
      <w:proofErr w:type="spellStart"/>
      <w:r w:rsidRPr="009E1C47">
        <w:rPr>
          <w:rFonts w:ascii="Times New Roman" w:hAnsi="Times New Roman" w:cs="Times New Roman"/>
          <w:sz w:val="16"/>
          <w:szCs w:val="16"/>
        </w:rPr>
        <w:t>endophytes</w:t>
      </w:r>
      <w:proofErr w:type="spellEnd"/>
      <w:r w:rsidRPr="009E1C47">
        <w:rPr>
          <w:rFonts w:ascii="Times New Roman" w:hAnsi="Times New Roman" w:cs="Times New Roman"/>
          <w:sz w:val="16"/>
          <w:szCs w:val="16"/>
        </w:rPr>
        <w:t xml:space="preserve"> and their metabolites in plant disease management. Microorganisms, 10(5), 1072.</w:t>
      </w:r>
    </w:p>
    <w:p w:rsidR="004B223A" w:rsidRPr="009E1C47" w:rsidRDefault="004B223A" w:rsidP="004B223A">
      <w:pPr>
        <w:pStyle w:val="ListParagraph"/>
        <w:numPr>
          <w:ilvl w:val="0"/>
          <w:numId w:val="1"/>
        </w:numPr>
        <w:jc w:val="both"/>
        <w:rPr>
          <w:rFonts w:ascii="Times New Roman" w:hAnsi="Times New Roman" w:cs="Times New Roman"/>
          <w:b/>
          <w:sz w:val="16"/>
          <w:szCs w:val="16"/>
        </w:rPr>
      </w:pPr>
      <w:r w:rsidRPr="009E1C47">
        <w:rPr>
          <w:rFonts w:ascii="Times New Roman" w:hAnsi="Times New Roman" w:cs="Times New Roman"/>
          <w:color w:val="222222"/>
          <w:sz w:val="16"/>
          <w:szCs w:val="16"/>
          <w:shd w:val="clear" w:color="auto" w:fill="FFFFFF"/>
        </w:rPr>
        <w:t xml:space="preserve">Yan, X., Wang, Z., Mei, Y., Wang, L., Wang, X., </w:t>
      </w:r>
      <w:proofErr w:type="spellStart"/>
      <w:r w:rsidRPr="009E1C47">
        <w:rPr>
          <w:rFonts w:ascii="Times New Roman" w:hAnsi="Times New Roman" w:cs="Times New Roman"/>
          <w:color w:val="222222"/>
          <w:sz w:val="16"/>
          <w:szCs w:val="16"/>
          <w:shd w:val="clear" w:color="auto" w:fill="FFFFFF"/>
        </w:rPr>
        <w:t>Xu</w:t>
      </w:r>
      <w:proofErr w:type="spellEnd"/>
      <w:r w:rsidRPr="009E1C47">
        <w:rPr>
          <w:rFonts w:ascii="Times New Roman" w:hAnsi="Times New Roman" w:cs="Times New Roman"/>
          <w:color w:val="222222"/>
          <w:sz w:val="16"/>
          <w:szCs w:val="16"/>
          <w:shd w:val="clear" w:color="auto" w:fill="FFFFFF"/>
        </w:rPr>
        <w:t>, Q</w:t>
      </w:r>
      <w:proofErr w:type="gramStart"/>
      <w:r w:rsidRPr="009E1C47">
        <w:rPr>
          <w:rFonts w:ascii="Times New Roman" w:hAnsi="Times New Roman" w:cs="Times New Roman"/>
          <w:color w:val="222222"/>
          <w:sz w:val="16"/>
          <w:szCs w:val="16"/>
          <w:shd w:val="clear" w:color="auto" w:fill="FFFFFF"/>
        </w:rPr>
        <w:t>., ...</w:t>
      </w:r>
      <w:proofErr w:type="gramEnd"/>
      <w:r w:rsidRPr="009E1C47">
        <w:rPr>
          <w:rFonts w:ascii="Times New Roman" w:hAnsi="Times New Roman" w:cs="Times New Roman"/>
          <w:color w:val="222222"/>
          <w:sz w:val="16"/>
          <w:szCs w:val="16"/>
          <w:shd w:val="clear" w:color="auto" w:fill="FFFFFF"/>
        </w:rPr>
        <w:t xml:space="preserve"> &amp; Wei, C. (2018). Isolation, diversity, and growth-promoting activities of </w:t>
      </w:r>
      <w:proofErr w:type="spellStart"/>
      <w:r w:rsidRPr="009E1C47">
        <w:rPr>
          <w:rFonts w:ascii="Times New Roman" w:hAnsi="Times New Roman" w:cs="Times New Roman"/>
          <w:color w:val="222222"/>
          <w:sz w:val="16"/>
          <w:szCs w:val="16"/>
          <w:shd w:val="clear" w:color="auto" w:fill="FFFFFF"/>
        </w:rPr>
        <w:t>endophytic</w:t>
      </w:r>
      <w:proofErr w:type="spellEnd"/>
      <w:r w:rsidRPr="009E1C47">
        <w:rPr>
          <w:rFonts w:ascii="Times New Roman" w:hAnsi="Times New Roman" w:cs="Times New Roman"/>
          <w:color w:val="222222"/>
          <w:sz w:val="16"/>
          <w:szCs w:val="16"/>
          <w:shd w:val="clear" w:color="auto" w:fill="FFFFFF"/>
        </w:rPr>
        <w:t xml:space="preserve"> bacteria from tea cultivars of </w:t>
      </w:r>
      <w:proofErr w:type="spellStart"/>
      <w:r w:rsidRPr="009E1C47">
        <w:rPr>
          <w:rFonts w:ascii="Times New Roman" w:hAnsi="Times New Roman" w:cs="Times New Roman"/>
          <w:color w:val="222222"/>
          <w:sz w:val="16"/>
          <w:szCs w:val="16"/>
          <w:shd w:val="clear" w:color="auto" w:fill="FFFFFF"/>
        </w:rPr>
        <w:t>Zijuan</w:t>
      </w:r>
      <w:proofErr w:type="spellEnd"/>
      <w:r w:rsidRPr="009E1C47">
        <w:rPr>
          <w:rFonts w:ascii="Times New Roman" w:hAnsi="Times New Roman" w:cs="Times New Roman"/>
          <w:color w:val="222222"/>
          <w:sz w:val="16"/>
          <w:szCs w:val="16"/>
          <w:shd w:val="clear" w:color="auto" w:fill="FFFFFF"/>
        </w:rPr>
        <w:t xml:space="preserve"> and Yunkang-10. </w:t>
      </w:r>
      <w:r w:rsidRPr="009E1C47">
        <w:rPr>
          <w:rFonts w:ascii="Times New Roman" w:hAnsi="Times New Roman" w:cs="Times New Roman"/>
          <w:i/>
          <w:iCs/>
          <w:color w:val="222222"/>
          <w:sz w:val="16"/>
          <w:szCs w:val="16"/>
          <w:shd w:val="clear" w:color="auto" w:fill="FFFFFF"/>
        </w:rPr>
        <w:t>Frontiers in microbiology</w:t>
      </w:r>
      <w:r w:rsidRPr="009E1C47">
        <w:rPr>
          <w:rFonts w:ascii="Times New Roman" w:hAnsi="Times New Roman" w:cs="Times New Roman"/>
          <w:color w:val="222222"/>
          <w:sz w:val="16"/>
          <w:szCs w:val="16"/>
          <w:shd w:val="clear" w:color="auto" w:fill="FFFFFF"/>
        </w:rPr>
        <w:t>, </w:t>
      </w:r>
      <w:r w:rsidRPr="009E1C47">
        <w:rPr>
          <w:rFonts w:ascii="Times New Roman" w:hAnsi="Times New Roman" w:cs="Times New Roman"/>
          <w:i/>
          <w:iCs/>
          <w:color w:val="222222"/>
          <w:sz w:val="16"/>
          <w:szCs w:val="16"/>
          <w:shd w:val="clear" w:color="auto" w:fill="FFFFFF"/>
        </w:rPr>
        <w:t>9</w:t>
      </w:r>
      <w:r w:rsidRPr="009E1C47">
        <w:rPr>
          <w:rFonts w:ascii="Times New Roman" w:hAnsi="Times New Roman" w:cs="Times New Roman"/>
          <w:color w:val="222222"/>
          <w:sz w:val="16"/>
          <w:szCs w:val="16"/>
          <w:shd w:val="clear" w:color="auto" w:fill="FFFFFF"/>
        </w:rPr>
        <w:t>, 1848.</w:t>
      </w:r>
    </w:p>
    <w:p w:rsidR="004B223A" w:rsidRPr="009E1C47" w:rsidRDefault="004B223A" w:rsidP="004B223A">
      <w:pPr>
        <w:pStyle w:val="ListParagraph"/>
        <w:numPr>
          <w:ilvl w:val="0"/>
          <w:numId w:val="1"/>
        </w:numPr>
        <w:jc w:val="both"/>
        <w:rPr>
          <w:rFonts w:ascii="Times New Roman" w:hAnsi="Times New Roman" w:cs="Times New Roman"/>
          <w:b/>
          <w:sz w:val="16"/>
          <w:szCs w:val="16"/>
        </w:rPr>
      </w:pPr>
      <w:proofErr w:type="spellStart"/>
      <w:r w:rsidRPr="009E1C47">
        <w:rPr>
          <w:rFonts w:ascii="Times New Roman" w:hAnsi="Times New Roman" w:cs="Times New Roman"/>
          <w:color w:val="222222"/>
          <w:sz w:val="16"/>
          <w:szCs w:val="16"/>
          <w:shd w:val="clear" w:color="auto" w:fill="FFFFFF"/>
        </w:rPr>
        <w:t>Pitiwittayakul</w:t>
      </w:r>
      <w:proofErr w:type="spellEnd"/>
      <w:r w:rsidRPr="009E1C47">
        <w:rPr>
          <w:rFonts w:ascii="Times New Roman" w:hAnsi="Times New Roman" w:cs="Times New Roman"/>
          <w:color w:val="222222"/>
          <w:sz w:val="16"/>
          <w:szCs w:val="16"/>
          <w:shd w:val="clear" w:color="auto" w:fill="FFFFFF"/>
        </w:rPr>
        <w:t xml:space="preserve">, N., </w:t>
      </w:r>
      <w:proofErr w:type="spellStart"/>
      <w:r w:rsidRPr="009E1C47">
        <w:rPr>
          <w:rFonts w:ascii="Times New Roman" w:hAnsi="Times New Roman" w:cs="Times New Roman"/>
          <w:color w:val="222222"/>
          <w:sz w:val="16"/>
          <w:szCs w:val="16"/>
          <w:shd w:val="clear" w:color="auto" w:fill="FFFFFF"/>
        </w:rPr>
        <w:t>Wongsorn</w:t>
      </w:r>
      <w:proofErr w:type="spellEnd"/>
      <w:r w:rsidRPr="009E1C47">
        <w:rPr>
          <w:rFonts w:ascii="Times New Roman" w:hAnsi="Times New Roman" w:cs="Times New Roman"/>
          <w:color w:val="222222"/>
          <w:sz w:val="16"/>
          <w:szCs w:val="16"/>
          <w:shd w:val="clear" w:color="auto" w:fill="FFFFFF"/>
        </w:rPr>
        <w:t xml:space="preserve">, D., &amp; </w:t>
      </w:r>
      <w:proofErr w:type="spellStart"/>
      <w:r w:rsidRPr="009E1C47">
        <w:rPr>
          <w:rFonts w:ascii="Times New Roman" w:hAnsi="Times New Roman" w:cs="Times New Roman"/>
          <w:color w:val="222222"/>
          <w:sz w:val="16"/>
          <w:szCs w:val="16"/>
          <w:shd w:val="clear" w:color="auto" w:fill="FFFFFF"/>
        </w:rPr>
        <w:t>Tanasupawat</w:t>
      </w:r>
      <w:proofErr w:type="spellEnd"/>
      <w:r w:rsidRPr="009E1C47">
        <w:rPr>
          <w:rFonts w:ascii="Times New Roman" w:hAnsi="Times New Roman" w:cs="Times New Roman"/>
          <w:color w:val="222222"/>
          <w:sz w:val="16"/>
          <w:szCs w:val="16"/>
          <w:shd w:val="clear" w:color="auto" w:fill="FFFFFF"/>
        </w:rPr>
        <w:t xml:space="preserve">, S. (2021). </w:t>
      </w:r>
      <w:proofErr w:type="spellStart"/>
      <w:r w:rsidRPr="009E1C47">
        <w:rPr>
          <w:rFonts w:ascii="Times New Roman" w:hAnsi="Times New Roman" w:cs="Times New Roman"/>
          <w:color w:val="222222"/>
          <w:sz w:val="16"/>
          <w:szCs w:val="16"/>
          <w:shd w:val="clear" w:color="auto" w:fill="FFFFFF"/>
        </w:rPr>
        <w:t>Characterisation</w:t>
      </w:r>
      <w:proofErr w:type="spellEnd"/>
      <w:r w:rsidRPr="009E1C47">
        <w:rPr>
          <w:rFonts w:ascii="Times New Roman" w:hAnsi="Times New Roman" w:cs="Times New Roman"/>
          <w:color w:val="222222"/>
          <w:sz w:val="16"/>
          <w:szCs w:val="16"/>
          <w:shd w:val="clear" w:color="auto" w:fill="FFFFFF"/>
        </w:rPr>
        <w:t xml:space="preserve"> of Plant Growth-Promoting </w:t>
      </w:r>
      <w:proofErr w:type="spellStart"/>
      <w:r w:rsidRPr="009E1C47">
        <w:rPr>
          <w:rFonts w:ascii="Times New Roman" w:hAnsi="Times New Roman" w:cs="Times New Roman"/>
          <w:color w:val="222222"/>
          <w:sz w:val="16"/>
          <w:szCs w:val="16"/>
          <w:shd w:val="clear" w:color="auto" w:fill="FFFFFF"/>
        </w:rPr>
        <w:t>Endophytic</w:t>
      </w:r>
      <w:proofErr w:type="spellEnd"/>
      <w:r w:rsidRPr="009E1C47">
        <w:rPr>
          <w:rFonts w:ascii="Times New Roman" w:hAnsi="Times New Roman" w:cs="Times New Roman"/>
          <w:color w:val="222222"/>
          <w:sz w:val="16"/>
          <w:szCs w:val="16"/>
          <w:shd w:val="clear" w:color="auto" w:fill="FFFFFF"/>
        </w:rPr>
        <w:t xml:space="preserve"> Bacteria from Sugarcane and Their Antagonistic Activity against </w:t>
      </w:r>
      <w:proofErr w:type="spellStart"/>
      <w:r w:rsidRPr="009E1C47">
        <w:rPr>
          <w:rFonts w:ascii="Times New Roman" w:hAnsi="Times New Roman" w:cs="Times New Roman"/>
          <w:color w:val="222222"/>
          <w:sz w:val="16"/>
          <w:szCs w:val="16"/>
          <w:shd w:val="clear" w:color="auto" w:fill="FFFFFF"/>
        </w:rPr>
        <w:t>Fusarium</w:t>
      </w:r>
      <w:proofErr w:type="spellEnd"/>
      <w:r w:rsidRPr="009E1C47">
        <w:rPr>
          <w:rFonts w:ascii="Times New Roman" w:hAnsi="Times New Roman" w:cs="Times New Roman"/>
          <w:color w:val="222222"/>
          <w:sz w:val="16"/>
          <w:szCs w:val="16"/>
          <w:shd w:val="clear" w:color="auto" w:fill="FFFFFF"/>
        </w:rPr>
        <w:t xml:space="preserve"> </w:t>
      </w:r>
      <w:proofErr w:type="spellStart"/>
      <w:r w:rsidRPr="009E1C47">
        <w:rPr>
          <w:rFonts w:ascii="Times New Roman" w:hAnsi="Times New Roman" w:cs="Times New Roman"/>
          <w:color w:val="222222"/>
          <w:sz w:val="16"/>
          <w:szCs w:val="16"/>
          <w:shd w:val="clear" w:color="auto" w:fill="FFFFFF"/>
        </w:rPr>
        <w:t>moniliforme</w:t>
      </w:r>
      <w:proofErr w:type="spellEnd"/>
      <w:r w:rsidRPr="009E1C47">
        <w:rPr>
          <w:rFonts w:ascii="Times New Roman" w:hAnsi="Times New Roman" w:cs="Times New Roman"/>
          <w:color w:val="222222"/>
          <w:sz w:val="16"/>
          <w:szCs w:val="16"/>
          <w:shd w:val="clear" w:color="auto" w:fill="FFFFFF"/>
        </w:rPr>
        <w:t>. </w:t>
      </w:r>
      <w:r w:rsidRPr="009E1C47">
        <w:rPr>
          <w:rFonts w:ascii="Times New Roman" w:hAnsi="Times New Roman" w:cs="Times New Roman"/>
          <w:i/>
          <w:iCs/>
          <w:color w:val="222222"/>
          <w:sz w:val="16"/>
          <w:szCs w:val="16"/>
          <w:shd w:val="clear" w:color="auto" w:fill="FFFFFF"/>
        </w:rPr>
        <w:t>Tropical Life Sciences Research</w:t>
      </w:r>
      <w:r w:rsidRPr="009E1C47">
        <w:rPr>
          <w:rFonts w:ascii="Times New Roman" w:hAnsi="Times New Roman" w:cs="Times New Roman"/>
          <w:color w:val="222222"/>
          <w:sz w:val="16"/>
          <w:szCs w:val="16"/>
          <w:shd w:val="clear" w:color="auto" w:fill="FFFFFF"/>
        </w:rPr>
        <w:t>, </w:t>
      </w:r>
      <w:r w:rsidRPr="009E1C47">
        <w:rPr>
          <w:rFonts w:ascii="Times New Roman" w:hAnsi="Times New Roman" w:cs="Times New Roman"/>
          <w:i/>
          <w:iCs/>
          <w:color w:val="222222"/>
          <w:sz w:val="16"/>
          <w:szCs w:val="16"/>
          <w:shd w:val="clear" w:color="auto" w:fill="FFFFFF"/>
        </w:rPr>
        <w:t>32</w:t>
      </w:r>
      <w:r w:rsidRPr="009E1C47">
        <w:rPr>
          <w:rFonts w:ascii="Times New Roman" w:hAnsi="Times New Roman" w:cs="Times New Roman"/>
          <w:color w:val="222222"/>
          <w:sz w:val="16"/>
          <w:szCs w:val="16"/>
          <w:shd w:val="clear" w:color="auto" w:fill="FFFFFF"/>
        </w:rPr>
        <w:t>(3), 97.</w:t>
      </w:r>
    </w:p>
    <w:p w:rsidR="004B223A" w:rsidRPr="009E1C47" w:rsidRDefault="004B223A" w:rsidP="004B223A">
      <w:pPr>
        <w:pStyle w:val="ListParagraph"/>
        <w:numPr>
          <w:ilvl w:val="0"/>
          <w:numId w:val="1"/>
        </w:numPr>
        <w:jc w:val="both"/>
        <w:rPr>
          <w:rFonts w:ascii="Times New Roman" w:hAnsi="Times New Roman" w:cs="Times New Roman"/>
          <w:b/>
          <w:sz w:val="16"/>
          <w:szCs w:val="16"/>
        </w:rPr>
      </w:pPr>
      <w:proofErr w:type="spellStart"/>
      <w:r w:rsidRPr="009E1C47">
        <w:rPr>
          <w:rFonts w:ascii="Times New Roman" w:hAnsi="Times New Roman" w:cs="Times New Roman"/>
          <w:color w:val="222222"/>
          <w:sz w:val="16"/>
          <w:szCs w:val="16"/>
          <w:shd w:val="clear" w:color="auto" w:fill="FFFFFF"/>
        </w:rPr>
        <w:t>Santoyo</w:t>
      </w:r>
      <w:proofErr w:type="spellEnd"/>
      <w:r w:rsidRPr="009E1C47">
        <w:rPr>
          <w:rFonts w:ascii="Times New Roman" w:hAnsi="Times New Roman" w:cs="Times New Roman"/>
          <w:color w:val="222222"/>
          <w:sz w:val="16"/>
          <w:szCs w:val="16"/>
          <w:shd w:val="clear" w:color="auto" w:fill="FFFFFF"/>
        </w:rPr>
        <w:t>, G., Moreno-</w:t>
      </w:r>
      <w:proofErr w:type="spellStart"/>
      <w:r w:rsidRPr="009E1C47">
        <w:rPr>
          <w:rFonts w:ascii="Times New Roman" w:hAnsi="Times New Roman" w:cs="Times New Roman"/>
          <w:color w:val="222222"/>
          <w:sz w:val="16"/>
          <w:szCs w:val="16"/>
          <w:shd w:val="clear" w:color="auto" w:fill="FFFFFF"/>
        </w:rPr>
        <w:t>Hagelsieb</w:t>
      </w:r>
      <w:proofErr w:type="spellEnd"/>
      <w:r w:rsidRPr="009E1C47">
        <w:rPr>
          <w:rFonts w:ascii="Times New Roman" w:hAnsi="Times New Roman" w:cs="Times New Roman"/>
          <w:color w:val="222222"/>
          <w:sz w:val="16"/>
          <w:szCs w:val="16"/>
          <w:shd w:val="clear" w:color="auto" w:fill="FFFFFF"/>
        </w:rPr>
        <w:t xml:space="preserve">, G., </w:t>
      </w:r>
      <w:proofErr w:type="gramStart"/>
      <w:r w:rsidRPr="009E1C47">
        <w:rPr>
          <w:rFonts w:ascii="Times New Roman" w:hAnsi="Times New Roman" w:cs="Times New Roman"/>
          <w:color w:val="222222"/>
          <w:sz w:val="16"/>
          <w:szCs w:val="16"/>
          <w:shd w:val="clear" w:color="auto" w:fill="FFFFFF"/>
        </w:rPr>
        <w:t>del</w:t>
      </w:r>
      <w:proofErr w:type="gramEnd"/>
      <w:r w:rsidRPr="009E1C47">
        <w:rPr>
          <w:rFonts w:ascii="Times New Roman" w:hAnsi="Times New Roman" w:cs="Times New Roman"/>
          <w:color w:val="222222"/>
          <w:sz w:val="16"/>
          <w:szCs w:val="16"/>
          <w:shd w:val="clear" w:color="auto" w:fill="FFFFFF"/>
        </w:rPr>
        <w:t xml:space="preserve"> Carmen Orozco-</w:t>
      </w:r>
      <w:proofErr w:type="spellStart"/>
      <w:r w:rsidRPr="009E1C47">
        <w:rPr>
          <w:rFonts w:ascii="Times New Roman" w:hAnsi="Times New Roman" w:cs="Times New Roman"/>
          <w:color w:val="222222"/>
          <w:sz w:val="16"/>
          <w:szCs w:val="16"/>
          <w:shd w:val="clear" w:color="auto" w:fill="FFFFFF"/>
        </w:rPr>
        <w:t>Mosqueda</w:t>
      </w:r>
      <w:proofErr w:type="spellEnd"/>
      <w:r w:rsidRPr="009E1C47">
        <w:rPr>
          <w:rFonts w:ascii="Times New Roman" w:hAnsi="Times New Roman" w:cs="Times New Roman"/>
          <w:color w:val="222222"/>
          <w:sz w:val="16"/>
          <w:szCs w:val="16"/>
          <w:shd w:val="clear" w:color="auto" w:fill="FFFFFF"/>
        </w:rPr>
        <w:t xml:space="preserve">, M., &amp; Glick, B. R. (2016). Plant growth-promoting bacterial </w:t>
      </w:r>
      <w:proofErr w:type="spellStart"/>
      <w:r w:rsidRPr="009E1C47">
        <w:rPr>
          <w:rFonts w:ascii="Times New Roman" w:hAnsi="Times New Roman" w:cs="Times New Roman"/>
          <w:color w:val="222222"/>
          <w:sz w:val="16"/>
          <w:szCs w:val="16"/>
          <w:shd w:val="clear" w:color="auto" w:fill="FFFFFF"/>
        </w:rPr>
        <w:t>endophytes</w:t>
      </w:r>
      <w:proofErr w:type="spellEnd"/>
      <w:r w:rsidRPr="009E1C47">
        <w:rPr>
          <w:rFonts w:ascii="Times New Roman" w:hAnsi="Times New Roman" w:cs="Times New Roman"/>
          <w:color w:val="222222"/>
          <w:sz w:val="16"/>
          <w:szCs w:val="16"/>
          <w:shd w:val="clear" w:color="auto" w:fill="FFFFFF"/>
        </w:rPr>
        <w:t>. </w:t>
      </w:r>
      <w:r w:rsidRPr="009E1C47">
        <w:rPr>
          <w:rFonts w:ascii="Times New Roman" w:hAnsi="Times New Roman" w:cs="Times New Roman"/>
          <w:i/>
          <w:iCs/>
          <w:color w:val="222222"/>
          <w:sz w:val="16"/>
          <w:szCs w:val="16"/>
          <w:shd w:val="clear" w:color="auto" w:fill="FFFFFF"/>
        </w:rPr>
        <w:t>Microbiological research</w:t>
      </w:r>
      <w:r w:rsidRPr="009E1C47">
        <w:rPr>
          <w:rFonts w:ascii="Times New Roman" w:hAnsi="Times New Roman" w:cs="Times New Roman"/>
          <w:color w:val="222222"/>
          <w:sz w:val="16"/>
          <w:szCs w:val="16"/>
          <w:shd w:val="clear" w:color="auto" w:fill="FFFFFF"/>
        </w:rPr>
        <w:t>, </w:t>
      </w:r>
      <w:r w:rsidRPr="009E1C47">
        <w:rPr>
          <w:rFonts w:ascii="Times New Roman" w:hAnsi="Times New Roman" w:cs="Times New Roman"/>
          <w:i/>
          <w:iCs/>
          <w:color w:val="222222"/>
          <w:sz w:val="16"/>
          <w:szCs w:val="16"/>
          <w:shd w:val="clear" w:color="auto" w:fill="FFFFFF"/>
        </w:rPr>
        <w:t>183</w:t>
      </w:r>
      <w:r w:rsidRPr="009E1C47">
        <w:rPr>
          <w:rFonts w:ascii="Times New Roman" w:hAnsi="Times New Roman" w:cs="Times New Roman"/>
          <w:color w:val="222222"/>
          <w:sz w:val="16"/>
          <w:szCs w:val="16"/>
          <w:shd w:val="clear" w:color="auto" w:fill="FFFFFF"/>
        </w:rPr>
        <w:t>, 92-99.</w:t>
      </w:r>
    </w:p>
    <w:p w:rsidR="004B223A" w:rsidRPr="009E1C47" w:rsidRDefault="004B223A" w:rsidP="004B223A">
      <w:pPr>
        <w:pStyle w:val="ListParagraph"/>
        <w:numPr>
          <w:ilvl w:val="0"/>
          <w:numId w:val="1"/>
        </w:numPr>
        <w:jc w:val="both"/>
        <w:rPr>
          <w:rFonts w:ascii="Times New Roman" w:hAnsi="Times New Roman" w:cs="Times New Roman"/>
          <w:b/>
          <w:sz w:val="16"/>
          <w:szCs w:val="16"/>
        </w:rPr>
      </w:pPr>
      <w:r w:rsidRPr="009E1C47">
        <w:rPr>
          <w:rFonts w:ascii="Times New Roman" w:hAnsi="Times New Roman" w:cs="Times New Roman"/>
          <w:color w:val="222222"/>
          <w:sz w:val="16"/>
          <w:szCs w:val="16"/>
          <w:shd w:val="clear" w:color="auto" w:fill="FFFFFF"/>
        </w:rPr>
        <w:t xml:space="preserve">Das, D., &amp; Das, S. (2022). Isolation and </w:t>
      </w:r>
      <w:proofErr w:type="spellStart"/>
      <w:r w:rsidRPr="009E1C47">
        <w:rPr>
          <w:rFonts w:ascii="Times New Roman" w:hAnsi="Times New Roman" w:cs="Times New Roman"/>
          <w:color w:val="222222"/>
          <w:sz w:val="16"/>
          <w:szCs w:val="16"/>
          <w:shd w:val="clear" w:color="auto" w:fill="FFFFFF"/>
        </w:rPr>
        <w:t>characterisation</w:t>
      </w:r>
      <w:proofErr w:type="spellEnd"/>
      <w:r w:rsidRPr="009E1C47">
        <w:rPr>
          <w:rFonts w:ascii="Times New Roman" w:hAnsi="Times New Roman" w:cs="Times New Roman"/>
          <w:color w:val="222222"/>
          <w:sz w:val="16"/>
          <w:szCs w:val="16"/>
          <w:shd w:val="clear" w:color="auto" w:fill="FFFFFF"/>
        </w:rPr>
        <w:t xml:space="preserve"> of </w:t>
      </w:r>
      <w:proofErr w:type="spellStart"/>
      <w:r w:rsidRPr="009E1C47">
        <w:rPr>
          <w:rFonts w:ascii="Times New Roman" w:hAnsi="Times New Roman" w:cs="Times New Roman"/>
          <w:color w:val="222222"/>
          <w:sz w:val="16"/>
          <w:szCs w:val="16"/>
          <w:shd w:val="clear" w:color="auto" w:fill="FFFFFF"/>
        </w:rPr>
        <w:t>endophytic</w:t>
      </w:r>
      <w:proofErr w:type="spellEnd"/>
      <w:r w:rsidRPr="009E1C47">
        <w:rPr>
          <w:rFonts w:ascii="Times New Roman" w:hAnsi="Times New Roman" w:cs="Times New Roman"/>
          <w:color w:val="222222"/>
          <w:sz w:val="16"/>
          <w:szCs w:val="16"/>
          <w:shd w:val="clear" w:color="auto" w:fill="FFFFFF"/>
        </w:rPr>
        <w:t xml:space="preserve"> bacteria present in the leaves of </w:t>
      </w:r>
      <w:proofErr w:type="spellStart"/>
      <w:r w:rsidRPr="009E1C47">
        <w:rPr>
          <w:rFonts w:ascii="Times New Roman" w:hAnsi="Times New Roman" w:cs="Times New Roman"/>
          <w:color w:val="222222"/>
          <w:sz w:val="16"/>
          <w:szCs w:val="16"/>
          <w:shd w:val="clear" w:color="auto" w:fill="FFFFFF"/>
        </w:rPr>
        <w:t>Glycosmis</w:t>
      </w:r>
      <w:proofErr w:type="spellEnd"/>
      <w:r w:rsidRPr="009E1C47">
        <w:rPr>
          <w:rFonts w:ascii="Times New Roman" w:hAnsi="Times New Roman" w:cs="Times New Roman"/>
          <w:color w:val="222222"/>
          <w:sz w:val="16"/>
          <w:szCs w:val="16"/>
          <w:shd w:val="clear" w:color="auto" w:fill="FFFFFF"/>
        </w:rPr>
        <w:t xml:space="preserve"> </w:t>
      </w:r>
      <w:proofErr w:type="spellStart"/>
      <w:r w:rsidRPr="009E1C47">
        <w:rPr>
          <w:rFonts w:ascii="Times New Roman" w:hAnsi="Times New Roman" w:cs="Times New Roman"/>
          <w:color w:val="222222"/>
          <w:sz w:val="16"/>
          <w:szCs w:val="16"/>
          <w:shd w:val="clear" w:color="auto" w:fill="FFFFFF"/>
        </w:rPr>
        <w:t>pentaphylla</w:t>
      </w:r>
      <w:proofErr w:type="spellEnd"/>
      <w:r w:rsidRPr="009E1C47">
        <w:rPr>
          <w:rFonts w:ascii="Times New Roman" w:hAnsi="Times New Roman" w:cs="Times New Roman"/>
          <w:color w:val="222222"/>
          <w:sz w:val="16"/>
          <w:szCs w:val="16"/>
          <w:shd w:val="clear" w:color="auto" w:fill="FFFFFF"/>
        </w:rPr>
        <w:t xml:space="preserve"> (Retz.) Correa. </w:t>
      </w:r>
      <w:r w:rsidRPr="009E1C47">
        <w:rPr>
          <w:rFonts w:ascii="Times New Roman" w:hAnsi="Times New Roman" w:cs="Times New Roman"/>
          <w:i/>
          <w:iCs/>
          <w:color w:val="222222"/>
          <w:sz w:val="16"/>
          <w:szCs w:val="16"/>
          <w:shd w:val="clear" w:color="auto" w:fill="FFFFFF"/>
        </w:rPr>
        <w:t>Plant Science Today</w:t>
      </w:r>
      <w:r w:rsidRPr="009E1C47">
        <w:rPr>
          <w:rFonts w:ascii="Times New Roman" w:hAnsi="Times New Roman" w:cs="Times New Roman"/>
          <w:color w:val="222222"/>
          <w:sz w:val="16"/>
          <w:szCs w:val="16"/>
          <w:shd w:val="clear" w:color="auto" w:fill="FFFFFF"/>
        </w:rPr>
        <w:t>, </w:t>
      </w:r>
      <w:r w:rsidRPr="009E1C47">
        <w:rPr>
          <w:rFonts w:ascii="Times New Roman" w:hAnsi="Times New Roman" w:cs="Times New Roman"/>
          <w:i/>
          <w:iCs/>
          <w:color w:val="222222"/>
          <w:sz w:val="16"/>
          <w:szCs w:val="16"/>
          <w:shd w:val="clear" w:color="auto" w:fill="FFFFFF"/>
        </w:rPr>
        <w:t>9</w:t>
      </w:r>
      <w:r w:rsidRPr="009E1C47">
        <w:rPr>
          <w:rFonts w:ascii="Times New Roman" w:hAnsi="Times New Roman" w:cs="Times New Roman"/>
          <w:color w:val="222222"/>
          <w:sz w:val="16"/>
          <w:szCs w:val="16"/>
          <w:shd w:val="clear" w:color="auto" w:fill="FFFFFF"/>
        </w:rPr>
        <w:t>(sp2), 36-40.</w:t>
      </w:r>
    </w:p>
    <w:p w:rsidR="004B223A" w:rsidRPr="009E1C47" w:rsidRDefault="004B223A" w:rsidP="004B223A">
      <w:pPr>
        <w:pStyle w:val="ListParagraph"/>
        <w:numPr>
          <w:ilvl w:val="0"/>
          <w:numId w:val="1"/>
        </w:numPr>
        <w:jc w:val="both"/>
        <w:rPr>
          <w:rFonts w:ascii="Times New Roman" w:hAnsi="Times New Roman" w:cs="Times New Roman"/>
          <w:b/>
          <w:sz w:val="16"/>
          <w:szCs w:val="16"/>
        </w:rPr>
      </w:pPr>
      <w:proofErr w:type="spellStart"/>
      <w:r w:rsidRPr="009E1C47">
        <w:rPr>
          <w:rFonts w:ascii="Times New Roman" w:hAnsi="Times New Roman" w:cs="Times New Roman"/>
          <w:color w:val="222222"/>
          <w:sz w:val="16"/>
          <w:szCs w:val="16"/>
          <w:shd w:val="clear" w:color="auto" w:fill="FFFFFF"/>
        </w:rPr>
        <w:t>Afzal</w:t>
      </w:r>
      <w:proofErr w:type="spellEnd"/>
      <w:r w:rsidRPr="009E1C47">
        <w:rPr>
          <w:rFonts w:ascii="Times New Roman" w:hAnsi="Times New Roman" w:cs="Times New Roman"/>
          <w:color w:val="222222"/>
          <w:sz w:val="16"/>
          <w:szCs w:val="16"/>
          <w:shd w:val="clear" w:color="auto" w:fill="FFFFFF"/>
        </w:rPr>
        <w:t xml:space="preserve">, I., </w:t>
      </w:r>
      <w:proofErr w:type="spellStart"/>
      <w:r w:rsidRPr="009E1C47">
        <w:rPr>
          <w:rFonts w:ascii="Times New Roman" w:hAnsi="Times New Roman" w:cs="Times New Roman"/>
          <w:color w:val="222222"/>
          <w:sz w:val="16"/>
          <w:szCs w:val="16"/>
          <w:shd w:val="clear" w:color="auto" w:fill="FFFFFF"/>
        </w:rPr>
        <w:t>Shinwari</w:t>
      </w:r>
      <w:proofErr w:type="spellEnd"/>
      <w:r w:rsidRPr="009E1C47">
        <w:rPr>
          <w:rFonts w:ascii="Times New Roman" w:hAnsi="Times New Roman" w:cs="Times New Roman"/>
          <w:color w:val="222222"/>
          <w:sz w:val="16"/>
          <w:szCs w:val="16"/>
          <w:shd w:val="clear" w:color="auto" w:fill="FFFFFF"/>
        </w:rPr>
        <w:t xml:space="preserve">, Z. K., </w:t>
      </w:r>
      <w:proofErr w:type="spellStart"/>
      <w:r w:rsidRPr="009E1C47">
        <w:rPr>
          <w:rFonts w:ascii="Times New Roman" w:hAnsi="Times New Roman" w:cs="Times New Roman"/>
          <w:color w:val="222222"/>
          <w:sz w:val="16"/>
          <w:szCs w:val="16"/>
          <w:shd w:val="clear" w:color="auto" w:fill="FFFFFF"/>
        </w:rPr>
        <w:t>Sikandar</w:t>
      </w:r>
      <w:proofErr w:type="spellEnd"/>
      <w:r w:rsidRPr="009E1C47">
        <w:rPr>
          <w:rFonts w:ascii="Times New Roman" w:hAnsi="Times New Roman" w:cs="Times New Roman"/>
          <w:color w:val="222222"/>
          <w:sz w:val="16"/>
          <w:szCs w:val="16"/>
          <w:shd w:val="clear" w:color="auto" w:fill="FFFFFF"/>
        </w:rPr>
        <w:t xml:space="preserve">, S., &amp; </w:t>
      </w:r>
      <w:proofErr w:type="spellStart"/>
      <w:r w:rsidRPr="009E1C47">
        <w:rPr>
          <w:rFonts w:ascii="Times New Roman" w:hAnsi="Times New Roman" w:cs="Times New Roman"/>
          <w:color w:val="222222"/>
          <w:sz w:val="16"/>
          <w:szCs w:val="16"/>
          <w:shd w:val="clear" w:color="auto" w:fill="FFFFFF"/>
        </w:rPr>
        <w:t>Shahzad</w:t>
      </w:r>
      <w:proofErr w:type="spellEnd"/>
      <w:r w:rsidRPr="009E1C47">
        <w:rPr>
          <w:rFonts w:ascii="Times New Roman" w:hAnsi="Times New Roman" w:cs="Times New Roman"/>
          <w:color w:val="222222"/>
          <w:sz w:val="16"/>
          <w:szCs w:val="16"/>
          <w:shd w:val="clear" w:color="auto" w:fill="FFFFFF"/>
        </w:rPr>
        <w:t xml:space="preserve">, S. (2019). Plant beneficial </w:t>
      </w:r>
      <w:proofErr w:type="spellStart"/>
      <w:r w:rsidRPr="009E1C47">
        <w:rPr>
          <w:rFonts w:ascii="Times New Roman" w:hAnsi="Times New Roman" w:cs="Times New Roman"/>
          <w:color w:val="222222"/>
          <w:sz w:val="16"/>
          <w:szCs w:val="16"/>
          <w:shd w:val="clear" w:color="auto" w:fill="FFFFFF"/>
        </w:rPr>
        <w:t>endophytic</w:t>
      </w:r>
      <w:proofErr w:type="spellEnd"/>
      <w:r w:rsidRPr="009E1C47">
        <w:rPr>
          <w:rFonts w:ascii="Times New Roman" w:hAnsi="Times New Roman" w:cs="Times New Roman"/>
          <w:color w:val="222222"/>
          <w:sz w:val="16"/>
          <w:szCs w:val="16"/>
          <w:shd w:val="clear" w:color="auto" w:fill="FFFFFF"/>
        </w:rPr>
        <w:t xml:space="preserve"> bacteria: Mechanisms, diversity, host range and genetic determinants. </w:t>
      </w:r>
      <w:r w:rsidRPr="009E1C47">
        <w:rPr>
          <w:rFonts w:ascii="Times New Roman" w:hAnsi="Times New Roman" w:cs="Times New Roman"/>
          <w:i/>
          <w:iCs/>
          <w:color w:val="222222"/>
          <w:sz w:val="16"/>
          <w:szCs w:val="16"/>
          <w:shd w:val="clear" w:color="auto" w:fill="FFFFFF"/>
        </w:rPr>
        <w:t>Microbiological research</w:t>
      </w:r>
      <w:r w:rsidRPr="009E1C47">
        <w:rPr>
          <w:rFonts w:ascii="Times New Roman" w:hAnsi="Times New Roman" w:cs="Times New Roman"/>
          <w:color w:val="222222"/>
          <w:sz w:val="16"/>
          <w:szCs w:val="16"/>
          <w:shd w:val="clear" w:color="auto" w:fill="FFFFFF"/>
        </w:rPr>
        <w:t>, </w:t>
      </w:r>
      <w:r w:rsidRPr="009E1C47">
        <w:rPr>
          <w:rFonts w:ascii="Times New Roman" w:hAnsi="Times New Roman" w:cs="Times New Roman"/>
          <w:i/>
          <w:iCs/>
          <w:color w:val="222222"/>
          <w:sz w:val="16"/>
          <w:szCs w:val="16"/>
          <w:shd w:val="clear" w:color="auto" w:fill="FFFFFF"/>
        </w:rPr>
        <w:t>221</w:t>
      </w:r>
      <w:r w:rsidRPr="009E1C47">
        <w:rPr>
          <w:rFonts w:ascii="Times New Roman" w:hAnsi="Times New Roman" w:cs="Times New Roman"/>
          <w:color w:val="222222"/>
          <w:sz w:val="16"/>
          <w:szCs w:val="16"/>
          <w:shd w:val="clear" w:color="auto" w:fill="FFFFFF"/>
        </w:rPr>
        <w:t>, 36-49.</w:t>
      </w:r>
    </w:p>
    <w:p w:rsidR="004B223A" w:rsidRPr="009E1C47" w:rsidRDefault="004B223A" w:rsidP="004B223A">
      <w:pPr>
        <w:pStyle w:val="ListParagraph"/>
        <w:numPr>
          <w:ilvl w:val="0"/>
          <w:numId w:val="1"/>
        </w:numPr>
        <w:jc w:val="both"/>
        <w:rPr>
          <w:rFonts w:ascii="Times New Roman" w:hAnsi="Times New Roman" w:cs="Times New Roman"/>
          <w:sz w:val="16"/>
          <w:szCs w:val="16"/>
        </w:rPr>
      </w:pPr>
      <w:proofErr w:type="spellStart"/>
      <w:r w:rsidRPr="009E1C47">
        <w:rPr>
          <w:rFonts w:ascii="Times New Roman" w:hAnsi="Times New Roman" w:cs="Times New Roman"/>
          <w:sz w:val="16"/>
          <w:szCs w:val="16"/>
        </w:rPr>
        <w:t>Lacava</w:t>
      </w:r>
      <w:proofErr w:type="spellEnd"/>
      <w:r w:rsidRPr="009E1C47">
        <w:rPr>
          <w:rFonts w:ascii="Times New Roman" w:hAnsi="Times New Roman" w:cs="Times New Roman"/>
          <w:sz w:val="16"/>
          <w:szCs w:val="16"/>
        </w:rPr>
        <w:t xml:space="preserve">, P. T., </w:t>
      </w:r>
      <w:proofErr w:type="spellStart"/>
      <w:r w:rsidRPr="009E1C47">
        <w:rPr>
          <w:rFonts w:ascii="Times New Roman" w:hAnsi="Times New Roman" w:cs="Times New Roman"/>
          <w:sz w:val="16"/>
          <w:szCs w:val="16"/>
        </w:rPr>
        <w:t>Bogas</w:t>
      </w:r>
      <w:proofErr w:type="spellEnd"/>
      <w:r w:rsidRPr="009E1C47">
        <w:rPr>
          <w:rFonts w:ascii="Times New Roman" w:hAnsi="Times New Roman" w:cs="Times New Roman"/>
          <w:sz w:val="16"/>
          <w:szCs w:val="16"/>
        </w:rPr>
        <w:t xml:space="preserve">, A. C., &amp; Cruz, F. D. P. N. (2022). Plant growth promotion and </w:t>
      </w:r>
      <w:proofErr w:type="spellStart"/>
      <w:r w:rsidRPr="009E1C47">
        <w:rPr>
          <w:rFonts w:ascii="Times New Roman" w:hAnsi="Times New Roman" w:cs="Times New Roman"/>
          <w:sz w:val="16"/>
          <w:szCs w:val="16"/>
        </w:rPr>
        <w:t>biocontrol</w:t>
      </w:r>
      <w:proofErr w:type="spellEnd"/>
      <w:r w:rsidRPr="009E1C47">
        <w:rPr>
          <w:rFonts w:ascii="Times New Roman" w:hAnsi="Times New Roman" w:cs="Times New Roman"/>
          <w:sz w:val="16"/>
          <w:szCs w:val="16"/>
        </w:rPr>
        <w:t xml:space="preserve"> by </w:t>
      </w:r>
      <w:proofErr w:type="spellStart"/>
      <w:r w:rsidRPr="009E1C47">
        <w:rPr>
          <w:rFonts w:ascii="Times New Roman" w:hAnsi="Times New Roman" w:cs="Times New Roman"/>
          <w:sz w:val="16"/>
          <w:szCs w:val="16"/>
        </w:rPr>
        <w:t>endophytic</w:t>
      </w:r>
      <w:proofErr w:type="spellEnd"/>
      <w:r w:rsidRPr="009E1C47">
        <w:rPr>
          <w:rFonts w:ascii="Times New Roman" w:hAnsi="Times New Roman" w:cs="Times New Roman"/>
          <w:sz w:val="16"/>
          <w:szCs w:val="16"/>
        </w:rPr>
        <w:t xml:space="preserve"> and </w:t>
      </w:r>
      <w:proofErr w:type="spellStart"/>
      <w:r w:rsidRPr="009E1C47">
        <w:rPr>
          <w:rFonts w:ascii="Times New Roman" w:hAnsi="Times New Roman" w:cs="Times New Roman"/>
          <w:sz w:val="16"/>
          <w:szCs w:val="16"/>
        </w:rPr>
        <w:t>rhizospheric</w:t>
      </w:r>
      <w:proofErr w:type="spellEnd"/>
      <w:r w:rsidRPr="009E1C47">
        <w:rPr>
          <w:rFonts w:ascii="Times New Roman" w:hAnsi="Times New Roman" w:cs="Times New Roman"/>
          <w:sz w:val="16"/>
          <w:szCs w:val="16"/>
        </w:rPr>
        <w:t xml:space="preserve"> microorganisms from the tropics: a review and perspectives. Frontiers in Sustainable Food Systems, 6, 796113.</w:t>
      </w:r>
    </w:p>
    <w:p w:rsidR="004B223A" w:rsidRPr="009E1C47" w:rsidRDefault="004B223A" w:rsidP="004B223A">
      <w:pPr>
        <w:pStyle w:val="ListParagraph"/>
        <w:numPr>
          <w:ilvl w:val="0"/>
          <w:numId w:val="1"/>
        </w:numPr>
        <w:jc w:val="both"/>
        <w:rPr>
          <w:rFonts w:ascii="Times New Roman" w:hAnsi="Times New Roman" w:cs="Times New Roman"/>
          <w:sz w:val="16"/>
          <w:szCs w:val="16"/>
        </w:rPr>
      </w:pPr>
      <w:r w:rsidRPr="009E1C47">
        <w:rPr>
          <w:rFonts w:ascii="Times New Roman" w:hAnsi="Times New Roman" w:cs="Times New Roman"/>
          <w:sz w:val="16"/>
          <w:szCs w:val="16"/>
        </w:rPr>
        <w:t xml:space="preserve">Liu, H., </w:t>
      </w:r>
      <w:proofErr w:type="spellStart"/>
      <w:r w:rsidRPr="009E1C47">
        <w:rPr>
          <w:rFonts w:ascii="Times New Roman" w:hAnsi="Times New Roman" w:cs="Times New Roman"/>
          <w:sz w:val="16"/>
          <w:szCs w:val="16"/>
        </w:rPr>
        <w:t>Carvalhais</w:t>
      </w:r>
      <w:proofErr w:type="spellEnd"/>
      <w:r w:rsidRPr="009E1C47">
        <w:rPr>
          <w:rFonts w:ascii="Times New Roman" w:hAnsi="Times New Roman" w:cs="Times New Roman"/>
          <w:sz w:val="16"/>
          <w:szCs w:val="16"/>
        </w:rPr>
        <w:t xml:space="preserve">, L. C., Crawford, M., Singh, E., Dennis, P. G., </w:t>
      </w:r>
      <w:proofErr w:type="spellStart"/>
      <w:r w:rsidRPr="009E1C47">
        <w:rPr>
          <w:rFonts w:ascii="Times New Roman" w:hAnsi="Times New Roman" w:cs="Times New Roman"/>
          <w:sz w:val="16"/>
          <w:szCs w:val="16"/>
        </w:rPr>
        <w:t>Pieterse</w:t>
      </w:r>
      <w:proofErr w:type="spellEnd"/>
      <w:r w:rsidRPr="009E1C47">
        <w:rPr>
          <w:rFonts w:ascii="Times New Roman" w:hAnsi="Times New Roman" w:cs="Times New Roman"/>
          <w:sz w:val="16"/>
          <w:szCs w:val="16"/>
        </w:rPr>
        <w:t xml:space="preserve">, C. M., &amp; Schenk, P. M. (2017). Inner plant values: diversity, colonization and benefits from </w:t>
      </w:r>
      <w:proofErr w:type="spellStart"/>
      <w:r w:rsidRPr="009E1C47">
        <w:rPr>
          <w:rFonts w:ascii="Times New Roman" w:hAnsi="Times New Roman" w:cs="Times New Roman"/>
          <w:sz w:val="16"/>
          <w:szCs w:val="16"/>
        </w:rPr>
        <w:t>endophytic</w:t>
      </w:r>
      <w:proofErr w:type="spellEnd"/>
      <w:r w:rsidRPr="009E1C47">
        <w:rPr>
          <w:rFonts w:ascii="Times New Roman" w:hAnsi="Times New Roman" w:cs="Times New Roman"/>
          <w:sz w:val="16"/>
          <w:szCs w:val="16"/>
        </w:rPr>
        <w:t xml:space="preserve"> bacteria. Frontiers in microbiology, 8, 2552.</w:t>
      </w:r>
    </w:p>
    <w:p w:rsidR="004B223A" w:rsidRPr="009E1C47" w:rsidRDefault="004B223A" w:rsidP="004B223A">
      <w:pPr>
        <w:pStyle w:val="ListParagraph"/>
        <w:numPr>
          <w:ilvl w:val="0"/>
          <w:numId w:val="1"/>
        </w:numPr>
        <w:jc w:val="both"/>
        <w:rPr>
          <w:rFonts w:ascii="Times New Roman" w:hAnsi="Times New Roman" w:cs="Times New Roman"/>
          <w:sz w:val="16"/>
          <w:szCs w:val="16"/>
        </w:rPr>
      </w:pPr>
      <w:r w:rsidRPr="009E1C47">
        <w:rPr>
          <w:rFonts w:ascii="Times New Roman" w:hAnsi="Times New Roman" w:cs="Times New Roman"/>
          <w:sz w:val="16"/>
          <w:szCs w:val="16"/>
        </w:rPr>
        <w:t xml:space="preserve">Singh, M., </w:t>
      </w:r>
      <w:proofErr w:type="spellStart"/>
      <w:r w:rsidRPr="009E1C47">
        <w:rPr>
          <w:rFonts w:ascii="Times New Roman" w:hAnsi="Times New Roman" w:cs="Times New Roman"/>
          <w:sz w:val="16"/>
          <w:szCs w:val="16"/>
        </w:rPr>
        <w:t>Srivastava</w:t>
      </w:r>
      <w:proofErr w:type="spellEnd"/>
      <w:r w:rsidRPr="009E1C47">
        <w:rPr>
          <w:rFonts w:ascii="Times New Roman" w:hAnsi="Times New Roman" w:cs="Times New Roman"/>
          <w:sz w:val="16"/>
          <w:szCs w:val="16"/>
        </w:rPr>
        <w:t xml:space="preserve">, M., Kumar, A., Singh, A. K., &amp; </w:t>
      </w:r>
      <w:proofErr w:type="spellStart"/>
      <w:r w:rsidRPr="009E1C47">
        <w:rPr>
          <w:rFonts w:ascii="Times New Roman" w:hAnsi="Times New Roman" w:cs="Times New Roman"/>
          <w:sz w:val="16"/>
          <w:szCs w:val="16"/>
        </w:rPr>
        <w:t>Pandey</w:t>
      </w:r>
      <w:proofErr w:type="spellEnd"/>
      <w:r w:rsidRPr="009E1C47">
        <w:rPr>
          <w:rFonts w:ascii="Times New Roman" w:hAnsi="Times New Roman" w:cs="Times New Roman"/>
          <w:sz w:val="16"/>
          <w:szCs w:val="16"/>
        </w:rPr>
        <w:t xml:space="preserve">, K. D. (2020). </w:t>
      </w:r>
      <w:proofErr w:type="spellStart"/>
      <w:r w:rsidRPr="009E1C47">
        <w:rPr>
          <w:rFonts w:ascii="Times New Roman" w:hAnsi="Times New Roman" w:cs="Times New Roman"/>
          <w:sz w:val="16"/>
          <w:szCs w:val="16"/>
        </w:rPr>
        <w:t>Endophytic</w:t>
      </w:r>
      <w:proofErr w:type="spellEnd"/>
      <w:r w:rsidRPr="009E1C47">
        <w:rPr>
          <w:rFonts w:ascii="Times New Roman" w:hAnsi="Times New Roman" w:cs="Times New Roman"/>
          <w:sz w:val="16"/>
          <w:szCs w:val="16"/>
        </w:rPr>
        <w:t xml:space="preserve"> bacteria in plant disease management. In Microbial </w:t>
      </w:r>
      <w:proofErr w:type="spellStart"/>
      <w:r w:rsidRPr="009E1C47">
        <w:rPr>
          <w:rFonts w:ascii="Times New Roman" w:hAnsi="Times New Roman" w:cs="Times New Roman"/>
          <w:sz w:val="16"/>
          <w:szCs w:val="16"/>
        </w:rPr>
        <w:t>endophytes</w:t>
      </w:r>
      <w:proofErr w:type="spellEnd"/>
      <w:r w:rsidRPr="009E1C47">
        <w:rPr>
          <w:rFonts w:ascii="Times New Roman" w:hAnsi="Times New Roman" w:cs="Times New Roman"/>
          <w:sz w:val="16"/>
          <w:szCs w:val="16"/>
        </w:rPr>
        <w:t xml:space="preserve"> (pp. 61-89). </w:t>
      </w:r>
      <w:proofErr w:type="spellStart"/>
      <w:r w:rsidRPr="009E1C47">
        <w:rPr>
          <w:rFonts w:ascii="Times New Roman" w:hAnsi="Times New Roman" w:cs="Times New Roman"/>
          <w:sz w:val="16"/>
          <w:szCs w:val="16"/>
        </w:rPr>
        <w:t>Woodhead</w:t>
      </w:r>
      <w:proofErr w:type="spellEnd"/>
      <w:r w:rsidRPr="009E1C47">
        <w:rPr>
          <w:rFonts w:ascii="Times New Roman" w:hAnsi="Times New Roman" w:cs="Times New Roman"/>
          <w:sz w:val="16"/>
          <w:szCs w:val="16"/>
        </w:rPr>
        <w:t xml:space="preserve"> Publishing.</w:t>
      </w:r>
    </w:p>
    <w:p w:rsidR="004B223A" w:rsidRPr="009E1C47" w:rsidRDefault="004B223A" w:rsidP="004B223A">
      <w:pPr>
        <w:pStyle w:val="ListParagraph"/>
        <w:numPr>
          <w:ilvl w:val="0"/>
          <w:numId w:val="1"/>
        </w:numPr>
        <w:jc w:val="both"/>
        <w:rPr>
          <w:rFonts w:ascii="Times New Roman" w:hAnsi="Times New Roman" w:cs="Times New Roman"/>
          <w:sz w:val="16"/>
          <w:szCs w:val="16"/>
        </w:rPr>
      </w:pPr>
      <w:r w:rsidRPr="009E1C47">
        <w:rPr>
          <w:rFonts w:ascii="Times New Roman" w:hAnsi="Times New Roman" w:cs="Times New Roman"/>
          <w:sz w:val="16"/>
          <w:szCs w:val="16"/>
        </w:rPr>
        <w:t xml:space="preserve">Costa, L. E. D. O., </w:t>
      </w:r>
      <w:proofErr w:type="spellStart"/>
      <w:r w:rsidRPr="009E1C47">
        <w:rPr>
          <w:rFonts w:ascii="Times New Roman" w:hAnsi="Times New Roman" w:cs="Times New Roman"/>
          <w:sz w:val="16"/>
          <w:szCs w:val="16"/>
        </w:rPr>
        <w:t>Queiroz</w:t>
      </w:r>
      <w:proofErr w:type="spellEnd"/>
      <w:r w:rsidRPr="009E1C47">
        <w:rPr>
          <w:rFonts w:ascii="Times New Roman" w:hAnsi="Times New Roman" w:cs="Times New Roman"/>
          <w:sz w:val="16"/>
          <w:szCs w:val="16"/>
        </w:rPr>
        <w:t xml:space="preserve">, M. V. D., Borges, A. C., </w:t>
      </w:r>
      <w:proofErr w:type="spellStart"/>
      <w:r w:rsidRPr="009E1C47">
        <w:rPr>
          <w:rFonts w:ascii="Times New Roman" w:hAnsi="Times New Roman" w:cs="Times New Roman"/>
          <w:sz w:val="16"/>
          <w:szCs w:val="16"/>
        </w:rPr>
        <w:t>Moraes</w:t>
      </w:r>
      <w:proofErr w:type="spellEnd"/>
      <w:r w:rsidRPr="009E1C47">
        <w:rPr>
          <w:rFonts w:ascii="Times New Roman" w:hAnsi="Times New Roman" w:cs="Times New Roman"/>
          <w:sz w:val="16"/>
          <w:szCs w:val="16"/>
        </w:rPr>
        <w:t xml:space="preserve">, C. A. D., &amp; </w:t>
      </w:r>
      <w:proofErr w:type="spellStart"/>
      <w:r w:rsidRPr="009E1C47">
        <w:rPr>
          <w:rFonts w:ascii="Times New Roman" w:hAnsi="Times New Roman" w:cs="Times New Roman"/>
          <w:sz w:val="16"/>
          <w:szCs w:val="16"/>
        </w:rPr>
        <w:t>Araújo</w:t>
      </w:r>
      <w:proofErr w:type="spellEnd"/>
      <w:r w:rsidRPr="009E1C47">
        <w:rPr>
          <w:rFonts w:ascii="Times New Roman" w:hAnsi="Times New Roman" w:cs="Times New Roman"/>
          <w:sz w:val="16"/>
          <w:szCs w:val="16"/>
        </w:rPr>
        <w:t xml:space="preserve">, E. F. D. (2012). Isolation and characterization of </w:t>
      </w:r>
      <w:proofErr w:type="spellStart"/>
      <w:r w:rsidRPr="009E1C47">
        <w:rPr>
          <w:rFonts w:ascii="Times New Roman" w:hAnsi="Times New Roman" w:cs="Times New Roman"/>
          <w:sz w:val="16"/>
          <w:szCs w:val="16"/>
        </w:rPr>
        <w:t>endophytic</w:t>
      </w:r>
      <w:proofErr w:type="spellEnd"/>
      <w:r w:rsidRPr="009E1C47">
        <w:rPr>
          <w:rFonts w:ascii="Times New Roman" w:hAnsi="Times New Roman" w:cs="Times New Roman"/>
          <w:sz w:val="16"/>
          <w:szCs w:val="16"/>
        </w:rPr>
        <w:t xml:space="preserve"> bacteria isolated from the leaves of the common bean (</w:t>
      </w:r>
      <w:proofErr w:type="spellStart"/>
      <w:r w:rsidRPr="009E1C47">
        <w:rPr>
          <w:rFonts w:ascii="Times New Roman" w:hAnsi="Times New Roman" w:cs="Times New Roman"/>
          <w:sz w:val="16"/>
          <w:szCs w:val="16"/>
        </w:rPr>
        <w:t>Phaseolus</w:t>
      </w:r>
      <w:proofErr w:type="spellEnd"/>
      <w:r w:rsidRPr="009E1C47">
        <w:rPr>
          <w:rFonts w:ascii="Times New Roman" w:hAnsi="Times New Roman" w:cs="Times New Roman"/>
          <w:sz w:val="16"/>
          <w:szCs w:val="16"/>
        </w:rPr>
        <w:t xml:space="preserve"> </w:t>
      </w:r>
      <w:proofErr w:type="spellStart"/>
      <w:r w:rsidRPr="009E1C47">
        <w:rPr>
          <w:rFonts w:ascii="Times New Roman" w:hAnsi="Times New Roman" w:cs="Times New Roman"/>
          <w:sz w:val="16"/>
          <w:szCs w:val="16"/>
        </w:rPr>
        <w:t>vulgaris</w:t>
      </w:r>
      <w:proofErr w:type="spellEnd"/>
      <w:r w:rsidRPr="009E1C47">
        <w:rPr>
          <w:rFonts w:ascii="Times New Roman" w:hAnsi="Times New Roman" w:cs="Times New Roman"/>
          <w:sz w:val="16"/>
          <w:szCs w:val="16"/>
        </w:rPr>
        <w:t>). Brazilian Journal of Microbiology, 43, 1562-1575.</w:t>
      </w:r>
    </w:p>
    <w:p w:rsidR="004B223A" w:rsidRPr="009E1C47" w:rsidRDefault="004B223A" w:rsidP="004B223A">
      <w:pPr>
        <w:pStyle w:val="ListParagraph"/>
        <w:numPr>
          <w:ilvl w:val="0"/>
          <w:numId w:val="1"/>
        </w:numPr>
        <w:jc w:val="both"/>
        <w:rPr>
          <w:rFonts w:ascii="Times New Roman" w:hAnsi="Times New Roman" w:cs="Times New Roman"/>
          <w:sz w:val="16"/>
          <w:szCs w:val="16"/>
        </w:rPr>
      </w:pPr>
      <w:proofErr w:type="spellStart"/>
      <w:r w:rsidRPr="009E1C47">
        <w:rPr>
          <w:rFonts w:ascii="Times New Roman" w:hAnsi="Times New Roman" w:cs="Times New Roman"/>
          <w:sz w:val="16"/>
          <w:szCs w:val="16"/>
        </w:rPr>
        <w:t>Baro</w:t>
      </w:r>
      <w:proofErr w:type="spellEnd"/>
      <w:r w:rsidRPr="009E1C47">
        <w:rPr>
          <w:rFonts w:ascii="Times New Roman" w:hAnsi="Times New Roman" w:cs="Times New Roman"/>
          <w:sz w:val="16"/>
          <w:szCs w:val="16"/>
        </w:rPr>
        <w:t xml:space="preserve">, T., &amp; Das, S. (2022). In vitro propagation and </w:t>
      </w:r>
      <w:proofErr w:type="spellStart"/>
      <w:r w:rsidRPr="009E1C47">
        <w:rPr>
          <w:rFonts w:ascii="Times New Roman" w:hAnsi="Times New Roman" w:cs="Times New Roman"/>
          <w:sz w:val="16"/>
          <w:szCs w:val="16"/>
        </w:rPr>
        <w:t>somaclonal</w:t>
      </w:r>
      <w:proofErr w:type="spellEnd"/>
      <w:r w:rsidRPr="009E1C47">
        <w:rPr>
          <w:rFonts w:ascii="Times New Roman" w:hAnsi="Times New Roman" w:cs="Times New Roman"/>
          <w:sz w:val="16"/>
          <w:szCs w:val="16"/>
        </w:rPr>
        <w:t xml:space="preserve"> variation study of </w:t>
      </w:r>
      <w:proofErr w:type="spellStart"/>
      <w:r w:rsidRPr="009E1C47">
        <w:rPr>
          <w:rFonts w:ascii="Times New Roman" w:hAnsi="Times New Roman" w:cs="Times New Roman"/>
          <w:sz w:val="16"/>
          <w:szCs w:val="16"/>
        </w:rPr>
        <w:t>Phlogacanthus</w:t>
      </w:r>
      <w:proofErr w:type="spellEnd"/>
      <w:r w:rsidRPr="009E1C47">
        <w:rPr>
          <w:rFonts w:ascii="Times New Roman" w:hAnsi="Times New Roman" w:cs="Times New Roman"/>
          <w:sz w:val="16"/>
          <w:szCs w:val="16"/>
        </w:rPr>
        <w:t xml:space="preserve"> </w:t>
      </w:r>
      <w:proofErr w:type="spellStart"/>
      <w:r w:rsidRPr="009E1C47">
        <w:rPr>
          <w:rFonts w:ascii="Times New Roman" w:hAnsi="Times New Roman" w:cs="Times New Roman"/>
          <w:sz w:val="16"/>
          <w:szCs w:val="16"/>
        </w:rPr>
        <w:t>thyrsiformis</w:t>
      </w:r>
      <w:proofErr w:type="spellEnd"/>
      <w:r w:rsidRPr="009E1C47">
        <w:rPr>
          <w:rFonts w:ascii="Times New Roman" w:hAnsi="Times New Roman" w:cs="Times New Roman"/>
          <w:sz w:val="16"/>
          <w:szCs w:val="16"/>
        </w:rPr>
        <w:t xml:space="preserve"> </w:t>
      </w:r>
      <w:proofErr w:type="spellStart"/>
      <w:r w:rsidRPr="009E1C47">
        <w:rPr>
          <w:rFonts w:ascii="Times New Roman" w:hAnsi="Times New Roman" w:cs="Times New Roman"/>
          <w:sz w:val="16"/>
          <w:szCs w:val="16"/>
        </w:rPr>
        <w:t>Nees</w:t>
      </w:r>
      <w:proofErr w:type="spellEnd"/>
      <w:r w:rsidRPr="009E1C47">
        <w:rPr>
          <w:rFonts w:ascii="Times New Roman" w:hAnsi="Times New Roman" w:cs="Times New Roman"/>
          <w:sz w:val="16"/>
          <w:szCs w:val="16"/>
        </w:rPr>
        <w:t xml:space="preserve"> an ethnic medicinal plant. Plant Science Today, 9(sp2), 18-23.</w:t>
      </w:r>
    </w:p>
    <w:p w:rsidR="004B223A" w:rsidRPr="009E1C47" w:rsidRDefault="004B223A" w:rsidP="004B223A">
      <w:pPr>
        <w:pStyle w:val="ListParagraph"/>
        <w:numPr>
          <w:ilvl w:val="0"/>
          <w:numId w:val="1"/>
        </w:numPr>
        <w:jc w:val="both"/>
        <w:rPr>
          <w:rFonts w:ascii="Times New Roman" w:hAnsi="Times New Roman" w:cs="Times New Roman"/>
          <w:sz w:val="16"/>
          <w:szCs w:val="16"/>
        </w:rPr>
      </w:pPr>
      <w:proofErr w:type="spellStart"/>
      <w:r w:rsidRPr="009E1C47">
        <w:rPr>
          <w:rFonts w:ascii="Times New Roman" w:hAnsi="Times New Roman" w:cs="Times New Roman"/>
          <w:sz w:val="16"/>
          <w:szCs w:val="16"/>
        </w:rPr>
        <w:t>Aswani</w:t>
      </w:r>
      <w:proofErr w:type="spellEnd"/>
      <w:r w:rsidRPr="009E1C47">
        <w:rPr>
          <w:rFonts w:ascii="Times New Roman" w:hAnsi="Times New Roman" w:cs="Times New Roman"/>
          <w:sz w:val="16"/>
          <w:szCs w:val="16"/>
        </w:rPr>
        <w:t xml:space="preserve">, R., </w:t>
      </w:r>
      <w:proofErr w:type="spellStart"/>
      <w:r w:rsidRPr="009E1C47">
        <w:rPr>
          <w:rFonts w:ascii="Times New Roman" w:hAnsi="Times New Roman" w:cs="Times New Roman"/>
          <w:sz w:val="16"/>
          <w:szCs w:val="16"/>
        </w:rPr>
        <w:t>Jishma</w:t>
      </w:r>
      <w:proofErr w:type="spellEnd"/>
      <w:r w:rsidRPr="009E1C47">
        <w:rPr>
          <w:rFonts w:ascii="Times New Roman" w:hAnsi="Times New Roman" w:cs="Times New Roman"/>
          <w:sz w:val="16"/>
          <w:szCs w:val="16"/>
        </w:rPr>
        <w:t xml:space="preserve">, P., &amp; </w:t>
      </w:r>
      <w:proofErr w:type="spellStart"/>
      <w:r w:rsidRPr="009E1C47">
        <w:rPr>
          <w:rFonts w:ascii="Times New Roman" w:hAnsi="Times New Roman" w:cs="Times New Roman"/>
          <w:sz w:val="16"/>
          <w:szCs w:val="16"/>
        </w:rPr>
        <w:t>Radhakrishnan</w:t>
      </w:r>
      <w:proofErr w:type="spellEnd"/>
      <w:r w:rsidRPr="009E1C47">
        <w:rPr>
          <w:rFonts w:ascii="Times New Roman" w:hAnsi="Times New Roman" w:cs="Times New Roman"/>
          <w:sz w:val="16"/>
          <w:szCs w:val="16"/>
        </w:rPr>
        <w:t xml:space="preserve">, E. K. (2020). </w:t>
      </w:r>
      <w:proofErr w:type="spellStart"/>
      <w:r w:rsidRPr="009E1C47">
        <w:rPr>
          <w:rFonts w:ascii="Times New Roman" w:hAnsi="Times New Roman" w:cs="Times New Roman"/>
          <w:sz w:val="16"/>
          <w:szCs w:val="16"/>
        </w:rPr>
        <w:t>Endophytic</w:t>
      </w:r>
      <w:proofErr w:type="spellEnd"/>
      <w:r w:rsidRPr="009E1C47">
        <w:rPr>
          <w:rFonts w:ascii="Times New Roman" w:hAnsi="Times New Roman" w:cs="Times New Roman"/>
          <w:sz w:val="16"/>
          <w:szCs w:val="16"/>
        </w:rPr>
        <w:t xml:space="preserve"> bacteria from the medicinal plants and their potential applications. In Microbial </w:t>
      </w:r>
      <w:proofErr w:type="spellStart"/>
      <w:r w:rsidRPr="009E1C47">
        <w:rPr>
          <w:rFonts w:ascii="Times New Roman" w:hAnsi="Times New Roman" w:cs="Times New Roman"/>
          <w:sz w:val="16"/>
          <w:szCs w:val="16"/>
        </w:rPr>
        <w:t>Endophytes</w:t>
      </w:r>
      <w:proofErr w:type="spellEnd"/>
      <w:r w:rsidRPr="009E1C47">
        <w:rPr>
          <w:rFonts w:ascii="Times New Roman" w:hAnsi="Times New Roman" w:cs="Times New Roman"/>
          <w:sz w:val="16"/>
          <w:szCs w:val="16"/>
        </w:rPr>
        <w:t xml:space="preserve"> (pp. 15-36). </w:t>
      </w:r>
      <w:proofErr w:type="spellStart"/>
      <w:r w:rsidRPr="009E1C47">
        <w:rPr>
          <w:rFonts w:ascii="Times New Roman" w:hAnsi="Times New Roman" w:cs="Times New Roman"/>
          <w:sz w:val="16"/>
          <w:szCs w:val="16"/>
        </w:rPr>
        <w:t>Woodhead</w:t>
      </w:r>
      <w:proofErr w:type="spellEnd"/>
      <w:r w:rsidRPr="009E1C47">
        <w:rPr>
          <w:rFonts w:ascii="Times New Roman" w:hAnsi="Times New Roman" w:cs="Times New Roman"/>
          <w:sz w:val="16"/>
          <w:szCs w:val="16"/>
        </w:rPr>
        <w:t xml:space="preserve"> Publishing.</w:t>
      </w:r>
    </w:p>
    <w:p w:rsidR="004B223A" w:rsidRPr="009E1C47" w:rsidRDefault="004B223A" w:rsidP="004B223A">
      <w:pPr>
        <w:pStyle w:val="ListParagraph"/>
        <w:numPr>
          <w:ilvl w:val="0"/>
          <w:numId w:val="1"/>
        </w:numPr>
        <w:jc w:val="both"/>
        <w:rPr>
          <w:rFonts w:ascii="Times New Roman" w:hAnsi="Times New Roman" w:cs="Times New Roman"/>
          <w:b/>
          <w:sz w:val="16"/>
          <w:szCs w:val="16"/>
        </w:rPr>
      </w:pPr>
      <w:r w:rsidRPr="009E1C47">
        <w:rPr>
          <w:rFonts w:ascii="Times New Roman" w:hAnsi="Times New Roman" w:cs="Times New Roman"/>
          <w:color w:val="222222"/>
          <w:sz w:val="16"/>
          <w:szCs w:val="16"/>
          <w:shd w:val="clear" w:color="auto" w:fill="FFFFFF"/>
        </w:rPr>
        <w:t xml:space="preserve">Singh, M., Kumar, A., Singh, R., &amp; </w:t>
      </w:r>
      <w:proofErr w:type="spellStart"/>
      <w:r w:rsidRPr="009E1C47">
        <w:rPr>
          <w:rFonts w:ascii="Times New Roman" w:hAnsi="Times New Roman" w:cs="Times New Roman"/>
          <w:color w:val="222222"/>
          <w:sz w:val="16"/>
          <w:szCs w:val="16"/>
          <w:shd w:val="clear" w:color="auto" w:fill="FFFFFF"/>
        </w:rPr>
        <w:t>Pandey</w:t>
      </w:r>
      <w:proofErr w:type="spellEnd"/>
      <w:r w:rsidRPr="009E1C47">
        <w:rPr>
          <w:rFonts w:ascii="Times New Roman" w:hAnsi="Times New Roman" w:cs="Times New Roman"/>
          <w:color w:val="222222"/>
          <w:sz w:val="16"/>
          <w:szCs w:val="16"/>
          <w:shd w:val="clear" w:color="auto" w:fill="FFFFFF"/>
        </w:rPr>
        <w:t xml:space="preserve">, K. D. (2017). </w:t>
      </w:r>
      <w:proofErr w:type="spellStart"/>
      <w:r w:rsidRPr="009E1C47">
        <w:rPr>
          <w:rFonts w:ascii="Times New Roman" w:hAnsi="Times New Roman" w:cs="Times New Roman"/>
          <w:color w:val="222222"/>
          <w:sz w:val="16"/>
          <w:szCs w:val="16"/>
          <w:shd w:val="clear" w:color="auto" w:fill="FFFFFF"/>
        </w:rPr>
        <w:t>Endophytic</w:t>
      </w:r>
      <w:proofErr w:type="spellEnd"/>
      <w:r w:rsidRPr="009E1C47">
        <w:rPr>
          <w:rFonts w:ascii="Times New Roman" w:hAnsi="Times New Roman" w:cs="Times New Roman"/>
          <w:color w:val="222222"/>
          <w:sz w:val="16"/>
          <w:szCs w:val="16"/>
          <w:shd w:val="clear" w:color="auto" w:fill="FFFFFF"/>
        </w:rPr>
        <w:t xml:space="preserve"> bacteria: a new source of bioactive compounds. </w:t>
      </w:r>
      <w:proofErr w:type="gramStart"/>
      <w:r w:rsidRPr="009E1C47">
        <w:rPr>
          <w:rFonts w:ascii="Times New Roman" w:hAnsi="Times New Roman" w:cs="Times New Roman"/>
          <w:i/>
          <w:iCs/>
          <w:color w:val="222222"/>
          <w:sz w:val="16"/>
          <w:szCs w:val="16"/>
          <w:shd w:val="clear" w:color="auto" w:fill="FFFFFF"/>
        </w:rPr>
        <w:t>3 Biotech</w:t>
      </w:r>
      <w:r w:rsidRPr="009E1C47">
        <w:rPr>
          <w:rFonts w:ascii="Times New Roman" w:hAnsi="Times New Roman" w:cs="Times New Roman"/>
          <w:color w:val="222222"/>
          <w:sz w:val="16"/>
          <w:szCs w:val="16"/>
          <w:shd w:val="clear" w:color="auto" w:fill="FFFFFF"/>
        </w:rPr>
        <w:t>, </w:t>
      </w:r>
      <w:r w:rsidRPr="009E1C47">
        <w:rPr>
          <w:rFonts w:ascii="Times New Roman" w:hAnsi="Times New Roman" w:cs="Times New Roman"/>
          <w:i/>
          <w:iCs/>
          <w:color w:val="222222"/>
          <w:sz w:val="16"/>
          <w:szCs w:val="16"/>
          <w:shd w:val="clear" w:color="auto" w:fill="FFFFFF"/>
        </w:rPr>
        <w:t>7</w:t>
      </w:r>
      <w:r w:rsidRPr="009E1C47">
        <w:rPr>
          <w:rFonts w:ascii="Times New Roman" w:hAnsi="Times New Roman" w:cs="Times New Roman"/>
          <w:color w:val="222222"/>
          <w:sz w:val="16"/>
          <w:szCs w:val="16"/>
          <w:shd w:val="clear" w:color="auto" w:fill="FFFFFF"/>
        </w:rPr>
        <w:t>, 1-14.</w:t>
      </w:r>
      <w:proofErr w:type="gramEnd"/>
    </w:p>
    <w:p w:rsidR="004B223A" w:rsidRPr="009E1C47" w:rsidRDefault="004B223A" w:rsidP="004B223A">
      <w:pPr>
        <w:pStyle w:val="ListParagraph"/>
        <w:numPr>
          <w:ilvl w:val="0"/>
          <w:numId w:val="1"/>
        </w:numPr>
        <w:jc w:val="both"/>
        <w:rPr>
          <w:rFonts w:ascii="Times New Roman" w:hAnsi="Times New Roman" w:cs="Times New Roman"/>
          <w:sz w:val="16"/>
          <w:szCs w:val="16"/>
        </w:rPr>
      </w:pPr>
      <w:proofErr w:type="spellStart"/>
      <w:r w:rsidRPr="009E1C47">
        <w:rPr>
          <w:rFonts w:ascii="Times New Roman" w:hAnsi="Times New Roman" w:cs="Times New Roman"/>
          <w:sz w:val="16"/>
          <w:szCs w:val="16"/>
        </w:rPr>
        <w:t>ALKahtani</w:t>
      </w:r>
      <w:proofErr w:type="spellEnd"/>
      <w:r w:rsidRPr="009E1C47">
        <w:rPr>
          <w:rFonts w:ascii="Times New Roman" w:hAnsi="Times New Roman" w:cs="Times New Roman"/>
          <w:sz w:val="16"/>
          <w:szCs w:val="16"/>
        </w:rPr>
        <w:t xml:space="preserve">, M. D., </w:t>
      </w:r>
      <w:proofErr w:type="spellStart"/>
      <w:r w:rsidRPr="009E1C47">
        <w:rPr>
          <w:rFonts w:ascii="Times New Roman" w:hAnsi="Times New Roman" w:cs="Times New Roman"/>
          <w:sz w:val="16"/>
          <w:szCs w:val="16"/>
        </w:rPr>
        <w:t>Fouda</w:t>
      </w:r>
      <w:proofErr w:type="spellEnd"/>
      <w:r w:rsidRPr="009E1C47">
        <w:rPr>
          <w:rFonts w:ascii="Times New Roman" w:hAnsi="Times New Roman" w:cs="Times New Roman"/>
          <w:sz w:val="16"/>
          <w:szCs w:val="16"/>
        </w:rPr>
        <w:t xml:space="preserve">, A., </w:t>
      </w:r>
      <w:proofErr w:type="spellStart"/>
      <w:r w:rsidRPr="009E1C47">
        <w:rPr>
          <w:rFonts w:ascii="Times New Roman" w:hAnsi="Times New Roman" w:cs="Times New Roman"/>
          <w:sz w:val="16"/>
          <w:szCs w:val="16"/>
        </w:rPr>
        <w:t>Attia</w:t>
      </w:r>
      <w:proofErr w:type="spellEnd"/>
      <w:r w:rsidRPr="009E1C47">
        <w:rPr>
          <w:rFonts w:ascii="Times New Roman" w:hAnsi="Times New Roman" w:cs="Times New Roman"/>
          <w:sz w:val="16"/>
          <w:szCs w:val="16"/>
        </w:rPr>
        <w:t>, K. A., Al-</w:t>
      </w:r>
      <w:proofErr w:type="spellStart"/>
      <w:r w:rsidRPr="009E1C47">
        <w:rPr>
          <w:rFonts w:ascii="Times New Roman" w:hAnsi="Times New Roman" w:cs="Times New Roman"/>
          <w:sz w:val="16"/>
          <w:szCs w:val="16"/>
        </w:rPr>
        <w:t>Otaibi</w:t>
      </w:r>
      <w:proofErr w:type="spellEnd"/>
      <w:r w:rsidRPr="009E1C47">
        <w:rPr>
          <w:rFonts w:ascii="Times New Roman" w:hAnsi="Times New Roman" w:cs="Times New Roman"/>
          <w:sz w:val="16"/>
          <w:szCs w:val="16"/>
        </w:rPr>
        <w:t xml:space="preserve">, F., </w:t>
      </w:r>
      <w:proofErr w:type="spellStart"/>
      <w:r w:rsidRPr="009E1C47">
        <w:rPr>
          <w:rFonts w:ascii="Times New Roman" w:hAnsi="Times New Roman" w:cs="Times New Roman"/>
          <w:sz w:val="16"/>
          <w:szCs w:val="16"/>
        </w:rPr>
        <w:t>Eid</w:t>
      </w:r>
      <w:proofErr w:type="spellEnd"/>
      <w:r w:rsidRPr="009E1C47">
        <w:rPr>
          <w:rFonts w:ascii="Times New Roman" w:hAnsi="Times New Roman" w:cs="Times New Roman"/>
          <w:sz w:val="16"/>
          <w:szCs w:val="16"/>
        </w:rPr>
        <w:t xml:space="preserve">, A. M., </w:t>
      </w:r>
      <w:proofErr w:type="spellStart"/>
      <w:r w:rsidRPr="009E1C47">
        <w:rPr>
          <w:rFonts w:ascii="Times New Roman" w:hAnsi="Times New Roman" w:cs="Times New Roman"/>
          <w:sz w:val="16"/>
          <w:szCs w:val="16"/>
        </w:rPr>
        <w:t>Ewais</w:t>
      </w:r>
      <w:proofErr w:type="spellEnd"/>
      <w:r w:rsidRPr="009E1C47">
        <w:rPr>
          <w:rFonts w:ascii="Times New Roman" w:hAnsi="Times New Roman" w:cs="Times New Roman"/>
          <w:sz w:val="16"/>
          <w:szCs w:val="16"/>
        </w:rPr>
        <w:t>, E. E. D</w:t>
      </w:r>
      <w:proofErr w:type="gramStart"/>
      <w:r w:rsidRPr="009E1C47">
        <w:rPr>
          <w:rFonts w:ascii="Times New Roman" w:hAnsi="Times New Roman" w:cs="Times New Roman"/>
          <w:sz w:val="16"/>
          <w:szCs w:val="16"/>
        </w:rPr>
        <w:t>., ...</w:t>
      </w:r>
      <w:proofErr w:type="gramEnd"/>
      <w:r w:rsidRPr="009E1C47">
        <w:rPr>
          <w:rFonts w:ascii="Times New Roman" w:hAnsi="Times New Roman" w:cs="Times New Roman"/>
          <w:sz w:val="16"/>
          <w:szCs w:val="16"/>
        </w:rPr>
        <w:t xml:space="preserve"> &amp; </w:t>
      </w:r>
      <w:proofErr w:type="spellStart"/>
      <w:r w:rsidRPr="009E1C47">
        <w:rPr>
          <w:rFonts w:ascii="Times New Roman" w:hAnsi="Times New Roman" w:cs="Times New Roman"/>
          <w:sz w:val="16"/>
          <w:szCs w:val="16"/>
        </w:rPr>
        <w:t>Abdelaal</w:t>
      </w:r>
      <w:proofErr w:type="spellEnd"/>
      <w:r w:rsidRPr="009E1C47">
        <w:rPr>
          <w:rFonts w:ascii="Times New Roman" w:hAnsi="Times New Roman" w:cs="Times New Roman"/>
          <w:sz w:val="16"/>
          <w:szCs w:val="16"/>
        </w:rPr>
        <w:t xml:space="preserve">, K. A. (2020). Isolation and characterization of plant growth promoting </w:t>
      </w:r>
      <w:proofErr w:type="spellStart"/>
      <w:r w:rsidRPr="009E1C47">
        <w:rPr>
          <w:rFonts w:ascii="Times New Roman" w:hAnsi="Times New Roman" w:cs="Times New Roman"/>
          <w:sz w:val="16"/>
          <w:szCs w:val="16"/>
        </w:rPr>
        <w:t>endophytic</w:t>
      </w:r>
      <w:proofErr w:type="spellEnd"/>
      <w:r w:rsidRPr="009E1C47">
        <w:rPr>
          <w:rFonts w:ascii="Times New Roman" w:hAnsi="Times New Roman" w:cs="Times New Roman"/>
          <w:sz w:val="16"/>
          <w:szCs w:val="16"/>
        </w:rPr>
        <w:t xml:space="preserve"> bacteria from desert plants and their application as </w:t>
      </w:r>
      <w:proofErr w:type="spellStart"/>
      <w:r w:rsidRPr="009E1C47">
        <w:rPr>
          <w:rFonts w:ascii="Times New Roman" w:hAnsi="Times New Roman" w:cs="Times New Roman"/>
          <w:sz w:val="16"/>
          <w:szCs w:val="16"/>
        </w:rPr>
        <w:t>bioinoculants</w:t>
      </w:r>
      <w:proofErr w:type="spellEnd"/>
      <w:r w:rsidRPr="009E1C47">
        <w:rPr>
          <w:rFonts w:ascii="Times New Roman" w:hAnsi="Times New Roman" w:cs="Times New Roman"/>
          <w:sz w:val="16"/>
          <w:szCs w:val="16"/>
        </w:rPr>
        <w:t xml:space="preserve"> for sustainable agriculture. Agronomy, 10(9), 1325.</w:t>
      </w:r>
    </w:p>
    <w:p w:rsidR="004B223A" w:rsidRPr="009E1C47" w:rsidRDefault="004B223A" w:rsidP="004B223A">
      <w:pPr>
        <w:pStyle w:val="ListParagraph"/>
        <w:numPr>
          <w:ilvl w:val="0"/>
          <w:numId w:val="1"/>
        </w:numPr>
        <w:jc w:val="both"/>
        <w:rPr>
          <w:rFonts w:ascii="Times New Roman" w:hAnsi="Times New Roman" w:cs="Times New Roman"/>
          <w:sz w:val="16"/>
          <w:szCs w:val="16"/>
        </w:rPr>
      </w:pPr>
      <w:r w:rsidRPr="009E1C47">
        <w:rPr>
          <w:rFonts w:ascii="Times New Roman" w:hAnsi="Times New Roman" w:cs="Times New Roman"/>
          <w:sz w:val="16"/>
          <w:szCs w:val="16"/>
        </w:rPr>
        <w:t xml:space="preserve">Singh, R., </w:t>
      </w:r>
      <w:proofErr w:type="spellStart"/>
      <w:r w:rsidRPr="009E1C47">
        <w:rPr>
          <w:rFonts w:ascii="Times New Roman" w:hAnsi="Times New Roman" w:cs="Times New Roman"/>
          <w:sz w:val="16"/>
          <w:szCs w:val="16"/>
        </w:rPr>
        <w:t>Pandey</w:t>
      </w:r>
      <w:proofErr w:type="spellEnd"/>
      <w:r w:rsidRPr="009E1C47">
        <w:rPr>
          <w:rFonts w:ascii="Times New Roman" w:hAnsi="Times New Roman" w:cs="Times New Roman"/>
          <w:sz w:val="16"/>
          <w:szCs w:val="16"/>
        </w:rPr>
        <w:t xml:space="preserve">, K. D., Singh, M., Singh, S. K., </w:t>
      </w:r>
      <w:proofErr w:type="spellStart"/>
      <w:r w:rsidRPr="009E1C47">
        <w:rPr>
          <w:rFonts w:ascii="Times New Roman" w:hAnsi="Times New Roman" w:cs="Times New Roman"/>
          <w:sz w:val="16"/>
          <w:szCs w:val="16"/>
        </w:rPr>
        <w:t>Hashem</w:t>
      </w:r>
      <w:proofErr w:type="spellEnd"/>
      <w:r w:rsidRPr="009E1C47">
        <w:rPr>
          <w:rFonts w:ascii="Times New Roman" w:hAnsi="Times New Roman" w:cs="Times New Roman"/>
          <w:sz w:val="16"/>
          <w:szCs w:val="16"/>
        </w:rPr>
        <w:t>, A., Al-</w:t>
      </w:r>
      <w:proofErr w:type="spellStart"/>
      <w:r w:rsidRPr="009E1C47">
        <w:rPr>
          <w:rFonts w:ascii="Times New Roman" w:hAnsi="Times New Roman" w:cs="Times New Roman"/>
          <w:sz w:val="16"/>
          <w:szCs w:val="16"/>
        </w:rPr>
        <w:t>Arjani</w:t>
      </w:r>
      <w:proofErr w:type="spellEnd"/>
      <w:r w:rsidRPr="009E1C47">
        <w:rPr>
          <w:rFonts w:ascii="Times New Roman" w:hAnsi="Times New Roman" w:cs="Times New Roman"/>
          <w:sz w:val="16"/>
          <w:szCs w:val="16"/>
        </w:rPr>
        <w:t>, A. B. F</w:t>
      </w:r>
      <w:proofErr w:type="gramStart"/>
      <w:r w:rsidRPr="009E1C47">
        <w:rPr>
          <w:rFonts w:ascii="Times New Roman" w:hAnsi="Times New Roman" w:cs="Times New Roman"/>
          <w:sz w:val="16"/>
          <w:szCs w:val="16"/>
        </w:rPr>
        <w:t>., ...</w:t>
      </w:r>
      <w:proofErr w:type="gramEnd"/>
      <w:r w:rsidRPr="009E1C47">
        <w:rPr>
          <w:rFonts w:ascii="Times New Roman" w:hAnsi="Times New Roman" w:cs="Times New Roman"/>
          <w:sz w:val="16"/>
          <w:szCs w:val="16"/>
        </w:rPr>
        <w:t xml:space="preserve"> &amp; Kumar, A. (2022). Isolation and characterization of </w:t>
      </w:r>
      <w:proofErr w:type="spellStart"/>
      <w:r w:rsidRPr="009E1C47">
        <w:rPr>
          <w:rFonts w:ascii="Times New Roman" w:hAnsi="Times New Roman" w:cs="Times New Roman"/>
          <w:sz w:val="16"/>
          <w:szCs w:val="16"/>
        </w:rPr>
        <w:t>endophytes</w:t>
      </w:r>
      <w:proofErr w:type="spellEnd"/>
      <w:r w:rsidRPr="009E1C47">
        <w:rPr>
          <w:rFonts w:ascii="Times New Roman" w:hAnsi="Times New Roman" w:cs="Times New Roman"/>
          <w:sz w:val="16"/>
          <w:szCs w:val="16"/>
        </w:rPr>
        <w:t xml:space="preserve"> bacterial strains of </w:t>
      </w:r>
      <w:proofErr w:type="spellStart"/>
      <w:r w:rsidRPr="009E1C47">
        <w:rPr>
          <w:rFonts w:ascii="Times New Roman" w:hAnsi="Times New Roman" w:cs="Times New Roman"/>
          <w:sz w:val="16"/>
          <w:szCs w:val="16"/>
        </w:rPr>
        <w:t>Momordica</w:t>
      </w:r>
      <w:proofErr w:type="spellEnd"/>
      <w:r w:rsidRPr="009E1C47">
        <w:rPr>
          <w:rFonts w:ascii="Times New Roman" w:hAnsi="Times New Roman" w:cs="Times New Roman"/>
          <w:sz w:val="16"/>
          <w:szCs w:val="16"/>
        </w:rPr>
        <w:t xml:space="preserve"> </w:t>
      </w:r>
      <w:proofErr w:type="spellStart"/>
      <w:r w:rsidRPr="009E1C47">
        <w:rPr>
          <w:rFonts w:ascii="Times New Roman" w:hAnsi="Times New Roman" w:cs="Times New Roman"/>
          <w:sz w:val="16"/>
          <w:szCs w:val="16"/>
        </w:rPr>
        <w:t>charantia</w:t>
      </w:r>
      <w:proofErr w:type="spellEnd"/>
      <w:r w:rsidRPr="009E1C47">
        <w:rPr>
          <w:rFonts w:ascii="Times New Roman" w:hAnsi="Times New Roman" w:cs="Times New Roman"/>
          <w:sz w:val="16"/>
          <w:szCs w:val="16"/>
        </w:rPr>
        <w:t xml:space="preserve"> L. and their possible approach in stress management. Microorganisms, 10(2), 290.</w:t>
      </w:r>
    </w:p>
    <w:p w:rsidR="004B223A" w:rsidRPr="009E1C47" w:rsidRDefault="004B223A" w:rsidP="004B223A">
      <w:pPr>
        <w:pStyle w:val="ListParagraph"/>
        <w:numPr>
          <w:ilvl w:val="0"/>
          <w:numId w:val="1"/>
        </w:numPr>
        <w:jc w:val="both"/>
        <w:rPr>
          <w:rFonts w:ascii="Times New Roman" w:hAnsi="Times New Roman" w:cs="Times New Roman"/>
          <w:sz w:val="16"/>
          <w:szCs w:val="16"/>
        </w:rPr>
      </w:pPr>
      <w:r w:rsidRPr="009E1C47">
        <w:rPr>
          <w:rFonts w:ascii="Times New Roman" w:hAnsi="Times New Roman" w:cs="Times New Roman"/>
          <w:sz w:val="16"/>
          <w:szCs w:val="16"/>
        </w:rPr>
        <w:t xml:space="preserve">Yan, X., Wang, Z., Mei, Y., Wang, L., Wang, X., </w:t>
      </w:r>
      <w:proofErr w:type="spellStart"/>
      <w:r w:rsidRPr="009E1C47">
        <w:rPr>
          <w:rFonts w:ascii="Times New Roman" w:hAnsi="Times New Roman" w:cs="Times New Roman"/>
          <w:sz w:val="16"/>
          <w:szCs w:val="16"/>
        </w:rPr>
        <w:t>Xu</w:t>
      </w:r>
      <w:proofErr w:type="spellEnd"/>
      <w:r w:rsidRPr="009E1C47">
        <w:rPr>
          <w:rFonts w:ascii="Times New Roman" w:hAnsi="Times New Roman" w:cs="Times New Roman"/>
          <w:sz w:val="16"/>
          <w:szCs w:val="16"/>
        </w:rPr>
        <w:t>, Q</w:t>
      </w:r>
      <w:proofErr w:type="gramStart"/>
      <w:r w:rsidRPr="009E1C47">
        <w:rPr>
          <w:rFonts w:ascii="Times New Roman" w:hAnsi="Times New Roman" w:cs="Times New Roman"/>
          <w:sz w:val="16"/>
          <w:szCs w:val="16"/>
        </w:rPr>
        <w:t>., ...</w:t>
      </w:r>
      <w:proofErr w:type="gramEnd"/>
      <w:r w:rsidRPr="009E1C47">
        <w:rPr>
          <w:rFonts w:ascii="Times New Roman" w:hAnsi="Times New Roman" w:cs="Times New Roman"/>
          <w:sz w:val="16"/>
          <w:szCs w:val="16"/>
        </w:rPr>
        <w:t xml:space="preserve"> &amp; Wei, C. (2018). Isolation, diversity, and growth-promoting activities of </w:t>
      </w:r>
      <w:proofErr w:type="spellStart"/>
      <w:r w:rsidRPr="009E1C47">
        <w:rPr>
          <w:rFonts w:ascii="Times New Roman" w:hAnsi="Times New Roman" w:cs="Times New Roman"/>
          <w:sz w:val="16"/>
          <w:szCs w:val="16"/>
        </w:rPr>
        <w:t>endophytic</w:t>
      </w:r>
      <w:proofErr w:type="spellEnd"/>
      <w:r w:rsidRPr="009E1C47">
        <w:rPr>
          <w:rFonts w:ascii="Times New Roman" w:hAnsi="Times New Roman" w:cs="Times New Roman"/>
          <w:sz w:val="16"/>
          <w:szCs w:val="16"/>
        </w:rPr>
        <w:t xml:space="preserve"> bacteria from tea cultivars of </w:t>
      </w:r>
      <w:proofErr w:type="spellStart"/>
      <w:r w:rsidRPr="009E1C47">
        <w:rPr>
          <w:rFonts w:ascii="Times New Roman" w:hAnsi="Times New Roman" w:cs="Times New Roman"/>
          <w:sz w:val="16"/>
          <w:szCs w:val="16"/>
        </w:rPr>
        <w:t>Zijuan</w:t>
      </w:r>
      <w:proofErr w:type="spellEnd"/>
      <w:r w:rsidRPr="009E1C47">
        <w:rPr>
          <w:rFonts w:ascii="Times New Roman" w:hAnsi="Times New Roman" w:cs="Times New Roman"/>
          <w:sz w:val="16"/>
          <w:szCs w:val="16"/>
        </w:rPr>
        <w:t xml:space="preserve"> and Yunkang-10. Frontiers in microbiology, 9, 1848.</w:t>
      </w:r>
    </w:p>
    <w:p w:rsidR="004B223A" w:rsidRPr="009E1C47" w:rsidRDefault="004B223A" w:rsidP="004B223A">
      <w:pPr>
        <w:pStyle w:val="ListParagraph"/>
        <w:numPr>
          <w:ilvl w:val="0"/>
          <w:numId w:val="1"/>
        </w:numPr>
        <w:jc w:val="both"/>
        <w:rPr>
          <w:rFonts w:ascii="Times New Roman" w:hAnsi="Times New Roman" w:cs="Times New Roman"/>
          <w:sz w:val="16"/>
          <w:szCs w:val="16"/>
        </w:rPr>
      </w:pPr>
      <w:proofErr w:type="spellStart"/>
      <w:r w:rsidRPr="009E1C47">
        <w:rPr>
          <w:rFonts w:ascii="Times New Roman" w:hAnsi="Times New Roman" w:cs="Times New Roman"/>
          <w:sz w:val="16"/>
          <w:szCs w:val="16"/>
        </w:rPr>
        <w:t>Kabir</w:t>
      </w:r>
      <w:proofErr w:type="spellEnd"/>
      <w:r w:rsidRPr="009E1C47">
        <w:rPr>
          <w:rFonts w:ascii="Times New Roman" w:hAnsi="Times New Roman" w:cs="Times New Roman"/>
          <w:sz w:val="16"/>
          <w:szCs w:val="16"/>
        </w:rPr>
        <w:t xml:space="preserve">, M. H., Unban, K., </w:t>
      </w:r>
      <w:proofErr w:type="spellStart"/>
      <w:r w:rsidRPr="009E1C47">
        <w:rPr>
          <w:rFonts w:ascii="Times New Roman" w:hAnsi="Times New Roman" w:cs="Times New Roman"/>
          <w:sz w:val="16"/>
          <w:szCs w:val="16"/>
        </w:rPr>
        <w:t>Kodchasee</w:t>
      </w:r>
      <w:proofErr w:type="spellEnd"/>
      <w:r w:rsidRPr="009E1C47">
        <w:rPr>
          <w:rFonts w:ascii="Times New Roman" w:hAnsi="Times New Roman" w:cs="Times New Roman"/>
          <w:sz w:val="16"/>
          <w:szCs w:val="16"/>
        </w:rPr>
        <w:t xml:space="preserve">, P., </w:t>
      </w:r>
      <w:proofErr w:type="spellStart"/>
      <w:r w:rsidRPr="009E1C47">
        <w:rPr>
          <w:rFonts w:ascii="Times New Roman" w:hAnsi="Times New Roman" w:cs="Times New Roman"/>
          <w:sz w:val="16"/>
          <w:szCs w:val="16"/>
        </w:rPr>
        <w:t>Govindarajan</w:t>
      </w:r>
      <w:proofErr w:type="spellEnd"/>
      <w:r w:rsidRPr="009E1C47">
        <w:rPr>
          <w:rFonts w:ascii="Times New Roman" w:hAnsi="Times New Roman" w:cs="Times New Roman"/>
          <w:sz w:val="16"/>
          <w:szCs w:val="16"/>
        </w:rPr>
        <w:t xml:space="preserve">, R. K., </w:t>
      </w:r>
      <w:proofErr w:type="spellStart"/>
      <w:r w:rsidRPr="009E1C47">
        <w:rPr>
          <w:rFonts w:ascii="Times New Roman" w:hAnsi="Times New Roman" w:cs="Times New Roman"/>
          <w:sz w:val="16"/>
          <w:szCs w:val="16"/>
        </w:rPr>
        <w:t>Lumyong</w:t>
      </w:r>
      <w:proofErr w:type="spellEnd"/>
      <w:r w:rsidRPr="009E1C47">
        <w:rPr>
          <w:rFonts w:ascii="Times New Roman" w:hAnsi="Times New Roman" w:cs="Times New Roman"/>
          <w:sz w:val="16"/>
          <w:szCs w:val="16"/>
        </w:rPr>
        <w:t xml:space="preserve">, S., </w:t>
      </w:r>
      <w:proofErr w:type="spellStart"/>
      <w:r w:rsidRPr="009E1C47">
        <w:rPr>
          <w:rFonts w:ascii="Times New Roman" w:hAnsi="Times New Roman" w:cs="Times New Roman"/>
          <w:sz w:val="16"/>
          <w:szCs w:val="16"/>
        </w:rPr>
        <w:t>Suwannarach</w:t>
      </w:r>
      <w:proofErr w:type="spellEnd"/>
      <w:r w:rsidRPr="009E1C47">
        <w:rPr>
          <w:rFonts w:ascii="Times New Roman" w:hAnsi="Times New Roman" w:cs="Times New Roman"/>
          <w:sz w:val="16"/>
          <w:szCs w:val="16"/>
        </w:rPr>
        <w:t>, N</w:t>
      </w:r>
      <w:proofErr w:type="gramStart"/>
      <w:r w:rsidRPr="009E1C47">
        <w:rPr>
          <w:rFonts w:ascii="Times New Roman" w:hAnsi="Times New Roman" w:cs="Times New Roman"/>
          <w:sz w:val="16"/>
          <w:szCs w:val="16"/>
        </w:rPr>
        <w:t>., ...</w:t>
      </w:r>
      <w:proofErr w:type="gramEnd"/>
      <w:r w:rsidRPr="009E1C47">
        <w:rPr>
          <w:rFonts w:ascii="Times New Roman" w:hAnsi="Times New Roman" w:cs="Times New Roman"/>
          <w:sz w:val="16"/>
          <w:szCs w:val="16"/>
        </w:rPr>
        <w:t xml:space="preserve"> &amp; </w:t>
      </w:r>
      <w:proofErr w:type="spellStart"/>
      <w:r w:rsidRPr="009E1C47">
        <w:rPr>
          <w:rFonts w:ascii="Times New Roman" w:hAnsi="Times New Roman" w:cs="Times New Roman"/>
          <w:sz w:val="16"/>
          <w:szCs w:val="16"/>
        </w:rPr>
        <w:t>Khanongnuch</w:t>
      </w:r>
      <w:proofErr w:type="spellEnd"/>
      <w:r w:rsidRPr="009E1C47">
        <w:rPr>
          <w:rFonts w:ascii="Times New Roman" w:hAnsi="Times New Roman" w:cs="Times New Roman"/>
          <w:sz w:val="16"/>
          <w:szCs w:val="16"/>
        </w:rPr>
        <w:t xml:space="preserve">, C. (2023). </w:t>
      </w:r>
      <w:proofErr w:type="spellStart"/>
      <w:r w:rsidRPr="009E1C47">
        <w:rPr>
          <w:rFonts w:ascii="Times New Roman" w:hAnsi="Times New Roman" w:cs="Times New Roman"/>
          <w:sz w:val="16"/>
          <w:szCs w:val="16"/>
        </w:rPr>
        <w:t>Endophytic</w:t>
      </w:r>
      <w:proofErr w:type="spellEnd"/>
      <w:r w:rsidRPr="009E1C47">
        <w:rPr>
          <w:rFonts w:ascii="Times New Roman" w:hAnsi="Times New Roman" w:cs="Times New Roman"/>
          <w:sz w:val="16"/>
          <w:szCs w:val="16"/>
        </w:rPr>
        <w:t xml:space="preserve"> Bacteria Isolated from Tea Leaves (Camellia </w:t>
      </w:r>
      <w:proofErr w:type="spellStart"/>
      <w:r w:rsidRPr="009E1C47">
        <w:rPr>
          <w:rFonts w:ascii="Times New Roman" w:hAnsi="Times New Roman" w:cs="Times New Roman"/>
          <w:sz w:val="16"/>
          <w:szCs w:val="16"/>
        </w:rPr>
        <w:t>sinensis</w:t>
      </w:r>
      <w:proofErr w:type="spellEnd"/>
      <w:r w:rsidRPr="009E1C47">
        <w:rPr>
          <w:rFonts w:ascii="Times New Roman" w:hAnsi="Times New Roman" w:cs="Times New Roman"/>
          <w:sz w:val="16"/>
          <w:szCs w:val="16"/>
        </w:rPr>
        <w:t xml:space="preserve"> var. </w:t>
      </w:r>
      <w:proofErr w:type="spellStart"/>
      <w:r w:rsidRPr="009E1C47">
        <w:rPr>
          <w:rFonts w:ascii="Times New Roman" w:hAnsi="Times New Roman" w:cs="Times New Roman"/>
          <w:sz w:val="16"/>
          <w:szCs w:val="16"/>
        </w:rPr>
        <w:t>assamica</w:t>
      </w:r>
      <w:proofErr w:type="spellEnd"/>
      <w:r w:rsidRPr="009E1C47">
        <w:rPr>
          <w:rFonts w:ascii="Times New Roman" w:hAnsi="Times New Roman" w:cs="Times New Roman"/>
          <w:sz w:val="16"/>
          <w:szCs w:val="16"/>
        </w:rPr>
        <w:t>) Enhanced Plant-Growth-Promoting Activity. Agriculture, 13(3), 533.</w:t>
      </w:r>
    </w:p>
    <w:p w:rsidR="004B223A" w:rsidRPr="009E1C47" w:rsidRDefault="004B223A" w:rsidP="004B223A">
      <w:pPr>
        <w:pStyle w:val="ListParagraph"/>
        <w:numPr>
          <w:ilvl w:val="0"/>
          <w:numId w:val="1"/>
        </w:numPr>
        <w:jc w:val="both"/>
        <w:rPr>
          <w:rFonts w:ascii="Times New Roman" w:hAnsi="Times New Roman" w:cs="Times New Roman"/>
          <w:sz w:val="16"/>
          <w:szCs w:val="16"/>
        </w:rPr>
      </w:pPr>
      <w:proofErr w:type="spellStart"/>
      <w:r w:rsidRPr="009E1C47">
        <w:rPr>
          <w:rFonts w:ascii="Times New Roman" w:hAnsi="Times New Roman" w:cs="Times New Roman"/>
          <w:sz w:val="16"/>
          <w:szCs w:val="16"/>
        </w:rPr>
        <w:t>Sudewi</w:t>
      </w:r>
      <w:proofErr w:type="spellEnd"/>
      <w:r w:rsidRPr="009E1C47">
        <w:rPr>
          <w:rFonts w:ascii="Times New Roman" w:hAnsi="Times New Roman" w:cs="Times New Roman"/>
          <w:sz w:val="16"/>
          <w:szCs w:val="16"/>
        </w:rPr>
        <w:t xml:space="preserve">, S., ALA, A., &amp; FARID, M. (2020). The isolation, characterization </w:t>
      </w:r>
      <w:proofErr w:type="spellStart"/>
      <w:r w:rsidRPr="009E1C47">
        <w:rPr>
          <w:rFonts w:ascii="Times New Roman" w:hAnsi="Times New Roman" w:cs="Times New Roman"/>
          <w:sz w:val="16"/>
          <w:szCs w:val="16"/>
        </w:rPr>
        <w:t>endophytic</w:t>
      </w:r>
      <w:proofErr w:type="spellEnd"/>
      <w:r w:rsidRPr="009E1C47">
        <w:rPr>
          <w:rFonts w:ascii="Times New Roman" w:hAnsi="Times New Roman" w:cs="Times New Roman"/>
          <w:sz w:val="16"/>
          <w:szCs w:val="16"/>
        </w:rPr>
        <w:t xml:space="preserve"> bacteria from roots of local rice plant </w:t>
      </w:r>
      <w:proofErr w:type="spellStart"/>
      <w:r w:rsidRPr="009E1C47">
        <w:rPr>
          <w:rFonts w:ascii="Times New Roman" w:hAnsi="Times New Roman" w:cs="Times New Roman"/>
          <w:sz w:val="16"/>
          <w:szCs w:val="16"/>
        </w:rPr>
        <w:t>Kamba</w:t>
      </w:r>
      <w:proofErr w:type="spellEnd"/>
      <w:r w:rsidRPr="009E1C47">
        <w:rPr>
          <w:rFonts w:ascii="Times New Roman" w:hAnsi="Times New Roman" w:cs="Times New Roman"/>
          <w:sz w:val="16"/>
          <w:szCs w:val="16"/>
        </w:rPr>
        <w:t xml:space="preserve"> in, Central Sulawesi, Indonesia. </w:t>
      </w:r>
      <w:proofErr w:type="spellStart"/>
      <w:r w:rsidRPr="009E1C47">
        <w:rPr>
          <w:rFonts w:ascii="Times New Roman" w:hAnsi="Times New Roman" w:cs="Times New Roman"/>
          <w:sz w:val="16"/>
          <w:szCs w:val="16"/>
        </w:rPr>
        <w:t>Biodiversitas</w:t>
      </w:r>
      <w:proofErr w:type="spellEnd"/>
      <w:r w:rsidRPr="009E1C47">
        <w:rPr>
          <w:rFonts w:ascii="Times New Roman" w:hAnsi="Times New Roman" w:cs="Times New Roman"/>
          <w:sz w:val="16"/>
          <w:szCs w:val="16"/>
        </w:rPr>
        <w:t xml:space="preserve"> Journal of Biological Diversity, 21(4).</w:t>
      </w:r>
    </w:p>
    <w:p w:rsidR="004B223A" w:rsidRPr="009E1C47" w:rsidRDefault="004B223A" w:rsidP="004B223A">
      <w:pPr>
        <w:pStyle w:val="ListParagraph"/>
        <w:numPr>
          <w:ilvl w:val="0"/>
          <w:numId w:val="1"/>
        </w:numPr>
        <w:jc w:val="both"/>
        <w:rPr>
          <w:rFonts w:ascii="Times New Roman" w:hAnsi="Times New Roman" w:cs="Times New Roman"/>
          <w:sz w:val="16"/>
          <w:szCs w:val="16"/>
        </w:rPr>
      </w:pPr>
      <w:proofErr w:type="spellStart"/>
      <w:r w:rsidRPr="009E1C47">
        <w:rPr>
          <w:rFonts w:ascii="Times New Roman" w:hAnsi="Times New Roman" w:cs="Times New Roman"/>
          <w:color w:val="222222"/>
          <w:sz w:val="16"/>
          <w:szCs w:val="16"/>
          <w:shd w:val="clear" w:color="auto" w:fill="FFFFFF"/>
        </w:rPr>
        <w:t>Peng</w:t>
      </w:r>
      <w:proofErr w:type="spellEnd"/>
      <w:r w:rsidRPr="009E1C47">
        <w:rPr>
          <w:rFonts w:ascii="Times New Roman" w:hAnsi="Times New Roman" w:cs="Times New Roman"/>
          <w:color w:val="222222"/>
          <w:sz w:val="16"/>
          <w:szCs w:val="16"/>
          <w:shd w:val="clear" w:color="auto" w:fill="FFFFFF"/>
        </w:rPr>
        <w:t xml:space="preserve">, Y., Li, S. J., Yan, J., Tang, Y., Cheng, J. P., </w:t>
      </w:r>
      <w:proofErr w:type="spellStart"/>
      <w:r w:rsidRPr="009E1C47">
        <w:rPr>
          <w:rFonts w:ascii="Times New Roman" w:hAnsi="Times New Roman" w:cs="Times New Roman"/>
          <w:color w:val="222222"/>
          <w:sz w:val="16"/>
          <w:szCs w:val="16"/>
          <w:shd w:val="clear" w:color="auto" w:fill="FFFFFF"/>
        </w:rPr>
        <w:t>Gao</w:t>
      </w:r>
      <w:proofErr w:type="spellEnd"/>
      <w:r w:rsidRPr="009E1C47">
        <w:rPr>
          <w:rFonts w:ascii="Times New Roman" w:hAnsi="Times New Roman" w:cs="Times New Roman"/>
          <w:color w:val="222222"/>
          <w:sz w:val="16"/>
          <w:szCs w:val="16"/>
          <w:shd w:val="clear" w:color="auto" w:fill="FFFFFF"/>
        </w:rPr>
        <w:t xml:space="preserve">, A. J., ... &amp; </w:t>
      </w:r>
      <w:proofErr w:type="spellStart"/>
      <w:r w:rsidRPr="009E1C47">
        <w:rPr>
          <w:rFonts w:ascii="Times New Roman" w:hAnsi="Times New Roman" w:cs="Times New Roman"/>
          <w:color w:val="222222"/>
          <w:sz w:val="16"/>
          <w:szCs w:val="16"/>
          <w:shd w:val="clear" w:color="auto" w:fill="FFFFFF"/>
        </w:rPr>
        <w:t>Xu</w:t>
      </w:r>
      <w:proofErr w:type="spellEnd"/>
      <w:r w:rsidRPr="009E1C47">
        <w:rPr>
          <w:rFonts w:ascii="Times New Roman" w:hAnsi="Times New Roman" w:cs="Times New Roman"/>
          <w:color w:val="222222"/>
          <w:sz w:val="16"/>
          <w:szCs w:val="16"/>
          <w:shd w:val="clear" w:color="auto" w:fill="FFFFFF"/>
        </w:rPr>
        <w:t xml:space="preserve">, B. L. (2021). Research progress on </w:t>
      </w:r>
      <w:proofErr w:type="spellStart"/>
      <w:r w:rsidRPr="009E1C47">
        <w:rPr>
          <w:rFonts w:ascii="Times New Roman" w:hAnsi="Times New Roman" w:cs="Times New Roman"/>
          <w:color w:val="222222"/>
          <w:sz w:val="16"/>
          <w:szCs w:val="16"/>
          <w:shd w:val="clear" w:color="auto" w:fill="FFFFFF"/>
        </w:rPr>
        <w:t>phytopathogenic</w:t>
      </w:r>
      <w:proofErr w:type="spellEnd"/>
      <w:r w:rsidRPr="009E1C47">
        <w:rPr>
          <w:rFonts w:ascii="Times New Roman" w:hAnsi="Times New Roman" w:cs="Times New Roman"/>
          <w:color w:val="222222"/>
          <w:sz w:val="16"/>
          <w:szCs w:val="16"/>
          <w:shd w:val="clear" w:color="auto" w:fill="FFFFFF"/>
        </w:rPr>
        <w:t xml:space="preserve"> fungi and their role as </w:t>
      </w:r>
      <w:proofErr w:type="spellStart"/>
      <w:r w:rsidRPr="009E1C47">
        <w:rPr>
          <w:rFonts w:ascii="Times New Roman" w:hAnsi="Times New Roman" w:cs="Times New Roman"/>
          <w:color w:val="222222"/>
          <w:sz w:val="16"/>
          <w:szCs w:val="16"/>
          <w:shd w:val="clear" w:color="auto" w:fill="FFFFFF"/>
        </w:rPr>
        <w:t>biocontrol</w:t>
      </w:r>
      <w:proofErr w:type="spellEnd"/>
      <w:r w:rsidRPr="009E1C47">
        <w:rPr>
          <w:rFonts w:ascii="Times New Roman" w:hAnsi="Times New Roman" w:cs="Times New Roman"/>
          <w:color w:val="222222"/>
          <w:sz w:val="16"/>
          <w:szCs w:val="16"/>
          <w:shd w:val="clear" w:color="auto" w:fill="FFFFFF"/>
        </w:rPr>
        <w:t xml:space="preserve"> agents. </w:t>
      </w:r>
      <w:r w:rsidRPr="009E1C47">
        <w:rPr>
          <w:rFonts w:ascii="Times New Roman" w:hAnsi="Times New Roman" w:cs="Times New Roman"/>
          <w:i/>
          <w:iCs/>
          <w:color w:val="222222"/>
          <w:sz w:val="16"/>
          <w:szCs w:val="16"/>
          <w:shd w:val="clear" w:color="auto" w:fill="FFFFFF"/>
        </w:rPr>
        <w:t>Frontiers in Microbiology</w:t>
      </w:r>
      <w:r w:rsidRPr="009E1C47">
        <w:rPr>
          <w:rFonts w:ascii="Times New Roman" w:hAnsi="Times New Roman" w:cs="Times New Roman"/>
          <w:color w:val="222222"/>
          <w:sz w:val="16"/>
          <w:szCs w:val="16"/>
          <w:shd w:val="clear" w:color="auto" w:fill="FFFFFF"/>
        </w:rPr>
        <w:t>, </w:t>
      </w:r>
      <w:r w:rsidRPr="009E1C47">
        <w:rPr>
          <w:rFonts w:ascii="Times New Roman" w:hAnsi="Times New Roman" w:cs="Times New Roman"/>
          <w:i/>
          <w:iCs/>
          <w:color w:val="222222"/>
          <w:sz w:val="16"/>
          <w:szCs w:val="16"/>
          <w:shd w:val="clear" w:color="auto" w:fill="FFFFFF"/>
        </w:rPr>
        <w:t>12</w:t>
      </w:r>
      <w:r w:rsidRPr="009E1C47">
        <w:rPr>
          <w:rFonts w:ascii="Times New Roman" w:hAnsi="Times New Roman" w:cs="Times New Roman"/>
          <w:color w:val="222222"/>
          <w:sz w:val="16"/>
          <w:szCs w:val="16"/>
          <w:shd w:val="clear" w:color="auto" w:fill="FFFFFF"/>
        </w:rPr>
        <w:t>, 670135.</w:t>
      </w:r>
    </w:p>
    <w:p w:rsidR="004B223A" w:rsidRPr="009E1C47" w:rsidRDefault="004B223A" w:rsidP="004B223A">
      <w:pPr>
        <w:pStyle w:val="ListParagraph"/>
        <w:numPr>
          <w:ilvl w:val="0"/>
          <w:numId w:val="1"/>
        </w:numPr>
        <w:jc w:val="both"/>
        <w:rPr>
          <w:rFonts w:ascii="Times New Roman" w:hAnsi="Times New Roman" w:cs="Times New Roman"/>
          <w:sz w:val="16"/>
          <w:szCs w:val="16"/>
        </w:rPr>
      </w:pPr>
      <w:proofErr w:type="spellStart"/>
      <w:r w:rsidRPr="009E1C47">
        <w:rPr>
          <w:rFonts w:ascii="Times New Roman" w:hAnsi="Times New Roman" w:cs="Times New Roman"/>
          <w:sz w:val="16"/>
          <w:szCs w:val="16"/>
        </w:rPr>
        <w:t>Maulani</w:t>
      </w:r>
      <w:proofErr w:type="spellEnd"/>
      <w:r w:rsidRPr="009E1C47">
        <w:rPr>
          <w:rFonts w:ascii="Times New Roman" w:hAnsi="Times New Roman" w:cs="Times New Roman"/>
          <w:sz w:val="16"/>
          <w:szCs w:val="16"/>
        </w:rPr>
        <w:t xml:space="preserve">, B. I. G., </w:t>
      </w:r>
      <w:proofErr w:type="spellStart"/>
      <w:r w:rsidRPr="009E1C47">
        <w:rPr>
          <w:rFonts w:ascii="Times New Roman" w:hAnsi="Times New Roman" w:cs="Times New Roman"/>
          <w:sz w:val="16"/>
          <w:szCs w:val="16"/>
        </w:rPr>
        <w:t>Rasmi</w:t>
      </w:r>
      <w:proofErr w:type="spellEnd"/>
      <w:r w:rsidRPr="009E1C47">
        <w:rPr>
          <w:rFonts w:ascii="Times New Roman" w:hAnsi="Times New Roman" w:cs="Times New Roman"/>
          <w:sz w:val="16"/>
          <w:szCs w:val="16"/>
        </w:rPr>
        <w:t xml:space="preserve">, D. A. C., &amp; </w:t>
      </w:r>
      <w:proofErr w:type="spellStart"/>
      <w:r w:rsidRPr="009E1C47">
        <w:rPr>
          <w:rFonts w:ascii="Times New Roman" w:hAnsi="Times New Roman" w:cs="Times New Roman"/>
          <w:sz w:val="16"/>
          <w:szCs w:val="16"/>
        </w:rPr>
        <w:t>Zulkifli</w:t>
      </w:r>
      <w:proofErr w:type="spellEnd"/>
      <w:r w:rsidRPr="009E1C47">
        <w:rPr>
          <w:rFonts w:ascii="Times New Roman" w:hAnsi="Times New Roman" w:cs="Times New Roman"/>
          <w:sz w:val="16"/>
          <w:szCs w:val="16"/>
        </w:rPr>
        <w:t xml:space="preserve">, L. (2019, December). Isolation and characterization of </w:t>
      </w:r>
      <w:proofErr w:type="spellStart"/>
      <w:r w:rsidRPr="009E1C47">
        <w:rPr>
          <w:rFonts w:ascii="Times New Roman" w:hAnsi="Times New Roman" w:cs="Times New Roman"/>
          <w:sz w:val="16"/>
          <w:szCs w:val="16"/>
        </w:rPr>
        <w:t>endophytic</w:t>
      </w:r>
      <w:proofErr w:type="spellEnd"/>
      <w:r w:rsidRPr="009E1C47">
        <w:rPr>
          <w:rFonts w:ascii="Times New Roman" w:hAnsi="Times New Roman" w:cs="Times New Roman"/>
          <w:sz w:val="16"/>
          <w:szCs w:val="16"/>
        </w:rPr>
        <w:t xml:space="preserve"> bacteria from mangrove </w:t>
      </w:r>
      <w:proofErr w:type="spellStart"/>
      <w:r w:rsidRPr="009E1C47">
        <w:rPr>
          <w:rFonts w:ascii="Times New Roman" w:hAnsi="Times New Roman" w:cs="Times New Roman"/>
          <w:sz w:val="16"/>
          <w:szCs w:val="16"/>
        </w:rPr>
        <w:t>Rhizophora</w:t>
      </w:r>
      <w:proofErr w:type="spellEnd"/>
      <w:r w:rsidRPr="009E1C47">
        <w:rPr>
          <w:rFonts w:ascii="Times New Roman" w:hAnsi="Times New Roman" w:cs="Times New Roman"/>
          <w:sz w:val="16"/>
          <w:szCs w:val="16"/>
        </w:rPr>
        <w:t xml:space="preserve"> </w:t>
      </w:r>
      <w:proofErr w:type="spellStart"/>
      <w:r w:rsidRPr="009E1C47">
        <w:rPr>
          <w:rFonts w:ascii="Times New Roman" w:hAnsi="Times New Roman" w:cs="Times New Roman"/>
          <w:sz w:val="16"/>
          <w:szCs w:val="16"/>
        </w:rPr>
        <w:t>mucronata</w:t>
      </w:r>
      <w:proofErr w:type="spellEnd"/>
      <w:r w:rsidRPr="009E1C47">
        <w:rPr>
          <w:rFonts w:ascii="Times New Roman" w:hAnsi="Times New Roman" w:cs="Times New Roman"/>
          <w:sz w:val="16"/>
          <w:szCs w:val="16"/>
        </w:rPr>
        <w:t xml:space="preserve"> Lam. and antibacterial activity test against some pathogenic bacteria. In Journal of Physics: Conference Series (Vol. 1402, No. 3, p. 033038). IOP Publishing.</w:t>
      </w:r>
    </w:p>
    <w:p w:rsidR="004B223A" w:rsidRPr="009E1C47" w:rsidRDefault="004B223A" w:rsidP="004B223A">
      <w:pPr>
        <w:pStyle w:val="ListParagraph"/>
        <w:numPr>
          <w:ilvl w:val="0"/>
          <w:numId w:val="1"/>
        </w:numPr>
        <w:jc w:val="both"/>
        <w:rPr>
          <w:rFonts w:ascii="Times New Roman" w:hAnsi="Times New Roman" w:cs="Times New Roman"/>
          <w:sz w:val="16"/>
          <w:szCs w:val="16"/>
        </w:rPr>
      </w:pPr>
      <w:proofErr w:type="spellStart"/>
      <w:r w:rsidRPr="009E1C47">
        <w:rPr>
          <w:rFonts w:ascii="Times New Roman" w:hAnsi="Times New Roman" w:cs="Times New Roman"/>
          <w:sz w:val="16"/>
          <w:szCs w:val="16"/>
        </w:rPr>
        <w:t>Sangwan</w:t>
      </w:r>
      <w:proofErr w:type="spellEnd"/>
      <w:r w:rsidRPr="009E1C47">
        <w:rPr>
          <w:rFonts w:ascii="Times New Roman" w:hAnsi="Times New Roman" w:cs="Times New Roman"/>
          <w:sz w:val="16"/>
          <w:szCs w:val="16"/>
        </w:rPr>
        <w:t xml:space="preserve">, P., Raj, K., </w:t>
      </w:r>
      <w:proofErr w:type="spellStart"/>
      <w:r w:rsidRPr="009E1C47">
        <w:rPr>
          <w:rFonts w:ascii="Times New Roman" w:hAnsi="Times New Roman" w:cs="Times New Roman"/>
          <w:sz w:val="16"/>
          <w:szCs w:val="16"/>
        </w:rPr>
        <w:t>Wati</w:t>
      </w:r>
      <w:proofErr w:type="spellEnd"/>
      <w:r w:rsidRPr="009E1C47">
        <w:rPr>
          <w:rFonts w:ascii="Times New Roman" w:hAnsi="Times New Roman" w:cs="Times New Roman"/>
          <w:sz w:val="16"/>
          <w:szCs w:val="16"/>
        </w:rPr>
        <w:t xml:space="preserve">, L., &amp; Kumar, A. (2021). Isolation and evaluation of bacterial </w:t>
      </w:r>
      <w:proofErr w:type="spellStart"/>
      <w:r w:rsidRPr="009E1C47">
        <w:rPr>
          <w:rFonts w:ascii="Times New Roman" w:hAnsi="Times New Roman" w:cs="Times New Roman"/>
          <w:sz w:val="16"/>
          <w:szCs w:val="16"/>
        </w:rPr>
        <w:t>endophytes</w:t>
      </w:r>
      <w:proofErr w:type="spellEnd"/>
      <w:r w:rsidRPr="009E1C47">
        <w:rPr>
          <w:rFonts w:ascii="Times New Roman" w:hAnsi="Times New Roman" w:cs="Times New Roman"/>
          <w:sz w:val="16"/>
          <w:szCs w:val="16"/>
        </w:rPr>
        <w:t xml:space="preserve"> against </w:t>
      </w:r>
      <w:proofErr w:type="spellStart"/>
      <w:r w:rsidRPr="009E1C47">
        <w:rPr>
          <w:rFonts w:ascii="Times New Roman" w:hAnsi="Times New Roman" w:cs="Times New Roman"/>
          <w:sz w:val="16"/>
          <w:szCs w:val="16"/>
        </w:rPr>
        <w:t>Sclerospora</w:t>
      </w:r>
      <w:proofErr w:type="spellEnd"/>
      <w:r w:rsidRPr="009E1C47">
        <w:rPr>
          <w:rFonts w:ascii="Times New Roman" w:hAnsi="Times New Roman" w:cs="Times New Roman"/>
          <w:sz w:val="16"/>
          <w:szCs w:val="16"/>
        </w:rPr>
        <w:t xml:space="preserve"> </w:t>
      </w:r>
      <w:proofErr w:type="spellStart"/>
      <w:r w:rsidRPr="009E1C47">
        <w:rPr>
          <w:rFonts w:ascii="Times New Roman" w:hAnsi="Times New Roman" w:cs="Times New Roman"/>
          <w:sz w:val="16"/>
          <w:szCs w:val="16"/>
        </w:rPr>
        <w:t>graminicola</w:t>
      </w:r>
      <w:proofErr w:type="spellEnd"/>
      <w:r w:rsidRPr="009E1C47">
        <w:rPr>
          <w:rFonts w:ascii="Times New Roman" w:hAnsi="Times New Roman" w:cs="Times New Roman"/>
          <w:sz w:val="16"/>
          <w:szCs w:val="16"/>
        </w:rPr>
        <w:t xml:space="preserve"> (</w:t>
      </w:r>
      <w:proofErr w:type="spellStart"/>
      <w:r w:rsidRPr="009E1C47">
        <w:rPr>
          <w:rFonts w:ascii="Times New Roman" w:hAnsi="Times New Roman" w:cs="Times New Roman"/>
          <w:sz w:val="16"/>
          <w:szCs w:val="16"/>
        </w:rPr>
        <w:t>Sacc</w:t>
      </w:r>
      <w:proofErr w:type="spellEnd"/>
      <w:r w:rsidRPr="009E1C47">
        <w:rPr>
          <w:rFonts w:ascii="Times New Roman" w:hAnsi="Times New Roman" w:cs="Times New Roman"/>
          <w:sz w:val="16"/>
          <w:szCs w:val="16"/>
        </w:rPr>
        <w:t xml:space="preserve">.) </w:t>
      </w:r>
      <w:proofErr w:type="spellStart"/>
      <w:r w:rsidRPr="009E1C47">
        <w:rPr>
          <w:rFonts w:ascii="Times New Roman" w:hAnsi="Times New Roman" w:cs="Times New Roman"/>
          <w:sz w:val="16"/>
          <w:szCs w:val="16"/>
        </w:rPr>
        <w:t>Schroet</w:t>
      </w:r>
      <w:proofErr w:type="spellEnd"/>
      <w:r w:rsidRPr="009E1C47">
        <w:rPr>
          <w:rFonts w:ascii="Times New Roman" w:hAnsi="Times New Roman" w:cs="Times New Roman"/>
          <w:sz w:val="16"/>
          <w:szCs w:val="16"/>
        </w:rPr>
        <w:t>, the causal of pearl millet downy mildew. Egyptian Journal of Biological Pest Control, 31, 1-11.</w:t>
      </w:r>
    </w:p>
    <w:p w:rsidR="004B223A" w:rsidRPr="009E1C47" w:rsidRDefault="004B223A" w:rsidP="004B223A">
      <w:pPr>
        <w:pStyle w:val="ListParagraph"/>
        <w:numPr>
          <w:ilvl w:val="0"/>
          <w:numId w:val="1"/>
        </w:numPr>
        <w:jc w:val="both"/>
        <w:rPr>
          <w:rFonts w:ascii="Times New Roman" w:hAnsi="Times New Roman" w:cs="Times New Roman"/>
          <w:sz w:val="16"/>
          <w:szCs w:val="16"/>
        </w:rPr>
      </w:pPr>
      <w:proofErr w:type="spellStart"/>
      <w:r w:rsidRPr="009E1C47">
        <w:rPr>
          <w:rFonts w:ascii="Times New Roman" w:hAnsi="Times New Roman" w:cs="Times New Roman"/>
          <w:sz w:val="16"/>
          <w:szCs w:val="16"/>
        </w:rPr>
        <w:t>Amaresan</w:t>
      </w:r>
      <w:proofErr w:type="spellEnd"/>
      <w:r w:rsidRPr="009E1C47">
        <w:rPr>
          <w:rFonts w:ascii="Times New Roman" w:hAnsi="Times New Roman" w:cs="Times New Roman"/>
          <w:sz w:val="16"/>
          <w:szCs w:val="16"/>
        </w:rPr>
        <w:t xml:space="preserve">, N., </w:t>
      </w:r>
      <w:proofErr w:type="spellStart"/>
      <w:r w:rsidRPr="009E1C47">
        <w:rPr>
          <w:rFonts w:ascii="Times New Roman" w:hAnsi="Times New Roman" w:cs="Times New Roman"/>
          <w:sz w:val="16"/>
          <w:szCs w:val="16"/>
        </w:rPr>
        <w:t>Jayakumar</w:t>
      </w:r>
      <w:proofErr w:type="spellEnd"/>
      <w:r w:rsidRPr="009E1C47">
        <w:rPr>
          <w:rFonts w:ascii="Times New Roman" w:hAnsi="Times New Roman" w:cs="Times New Roman"/>
          <w:sz w:val="16"/>
          <w:szCs w:val="16"/>
        </w:rPr>
        <w:t xml:space="preserve">, V., &amp; </w:t>
      </w:r>
      <w:proofErr w:type="spellStart"/>
      <w:r w:rsidRPr="009E1C47">
        <w:rPr>
          <w:rFonts w:ascii="Times New Roman" w:hAnsi="Times New Roman" w:cs="Times New Roman"/>
          <w:sz w:val="16"/>
          <w:szCs w:val="16"/>
        </w:rPr>
        <w:t>Thajuddin</w:t>
      </w:r>
      <w:proofErr w:type="spellEnd"/>
      <w:r w:rsidRPr="009E1C47">
        <w:rPr>
          <w:rFonts w:ascii="Times New Roman" w:hAnsi="Times New Roman" w:cs="Times New Roman"/>
          <w:sz w:val="16"/>
          <w:szCs w:val="16"/>
        </w:rPr>
        <w:t xml:space="preserve">, N. (2014). Isolation and characterization of </w:t>
      </w:r>
      <w:proofErr w:type="spellStart"/>
      <w:r w:rsidRPr="009E1C47">
        <w:rPr>
          <w:rFonts w:ascii="Times New Roman" w:hAnsi="Times New Roman" w:cs="Times New Roman"/>
          <w:sz w:val="16"/>
          <w:szCs w:val="16"/>
        </w:rPr>
        <w:t>endophytic</w:t>
      </w:r>
      <w:proofErr w:type="spellEnd"/>
      <w:r w:rsidRPr="009E1C47">
        <w:rPr>
          <w:rFonts w:ascii="Times New Roman" w:hAnsi="Times New Roman" w:cs="Times New Roman"/>
          <w:sz w:val="16"/>
          <w:szCs w:val="16"/>
        </w:rPr>
        <w:t xml:space="preserve"> bacteria associated with </w:t>
      </w:r>
      <w:proofErr w:type="spellStart"/>
      <w:r w:rsidRPr="009E1C47">
        <w:rPr>
          <w:rFonts w:ascii="Times New Roman" w:hAnsi="Times New Roman" w:cs="Times New Roman"/>
          <w:sz w:val="16"/>
          <w:szCs w:val="16"/>
        </w:rPr>
        <w:t>chilli</w:t>
      </w:r>
      <w:proofErr w:type="spellEnd"/>
      <w:r w:rsidRPr="009E1C47">
        <w:rPr>
          <w:rFonts w:ascii="Times New Roman" w:hAnsi="Times New Roman" w:cs="Times New Roman"/>
          <w:sz w:val="16"/>
          <w:szCs w:val="16"/>
        </w:rPr>
        <w:t xml:space="preserve"> (Capsicum </w:t>
      </w:r>
      <w:proofErr w:type="spellStart"/>
      <w:r w:rsidRPr="009E1C47">
        <w:rPr>
          <w:rFonts w:ascii="Times New Roman" w:hAnsi="Times New Roman" w:cs="Times New Roman"/>
          <w:sz w:val="16"/>
          <w:szCs w:val="16"/>
        </w:rPr>
        <w:t>annuum</w:t>
      </w:r>
      <w:proofErr w:type="spellEnd"/>
      <w:r w:rsidRPr="009E1C47">
        <w:rPr>
          <w:rFonts w:ascii="Times New Roman" w:hAnsi="Times New Roman" w:cs="Times New Roman"/>
          <w:sz w:val="16"/>
          <w:szCs w:val="16"/>
        </w:rPr>
        <w:t>) grown in coastal agricultural ecosystem.</w:t>
      </w:r>
    </w:p>
    <w:p w:rsidR="004B223A" w:rsidRPr="009E1C47" w:rsidRDefault="004B223A" w:rsidP="004B223A">
      <w:pPr>
        <w:pStyle w:val="ListParagraph"/>
        <w:numPr>
          <w:ilvl w:val="0"/>
          <w:numId w:val="1"/>
        </w:numPr>
        <w:jc w:val="both"/>
        <w:rPr>
          <w:rFonts w:ascii="Times New Roman" w:hAnsi="Times New Roman" w:cs="Times New Roman"/>
          <w:sz w:val="16"/>
          <w:szCs w:val="16"/>
        </w:rPr>
      </w:pPr>
      <w:proofErr w:type="spellStart"/>
      <w:r w:rsidRPr="009E1C47">
        <w:rPr>
          <w:rFonts w:ascii="Times New Roman" w:hAnsi="Times New Roman" w:cs="Times New Roman"/>
          <w:sz w:val="16"/>
          <w:szCs w:val="16"/>
        </w:rPr>
        <w:t>Jhuma</w:t>
      </w:r>
      <w:proofErr w:type="spellEnd"/>
      <w:r w:rsidRPr="009E1C47">
        <w:rPr>
          <w:rFonts w:ascii="Times New Roman" w:hAnsi="Times New Roman" w:cs="Times New Roman"/>
          <w:sz w:val="16"/>
          <w:szCs w:val="16"/>
        </w:rPr>
        <w:t xml:space="preserve">, T. A., </w:t>
      </w:r>
      <w:proofErr w:type="spellStart"/>
      <w:r w:rsidRPr="009E1C47">
        <w:rPr>
          <w:rFonts w:ascii="Times New Roman" w:hAnsi="Times New Roman" w:cs="Times New Roman"/>
          <w:sz w:val="16"/>
          <w:szCs w:val="16"/>
        </w:rPr>
        <w:t>Rafeya</w:t>
      </w:r>
      <w:proofErr w:type="spellEnd"/>
      <w:r w:rsidRPr="009E1C47">
        <w:rPr>
          <w:rFonts w:ascii="Times New Roman" w:hAnsi="Times New Roman" w:cs="Times New Roman"/>
          <w:sz w:val="16"/>
          <w:szCs w:val="16"/>
        </w:rPr>
        <w:t xml:space="preserve">, J., Sultana, S., </w:t>
      </w:r>
      <w:proofErr w:type="spellStart"/>
      <w:r w:rsidRPr="009E1C47">
        <w:rPr>
          <w:rFonts w:ascii="Times New Roman" w:hAnsi="Times New Roman" w:cs="Times New Roman"/>
          <w:sz w:val="16"/>
          <w:szCs w:val="16"/>
        </w:rPr>
        <w:t>Rahman</w:t>
      </w:r>
      <w:proofErr w:type="spellEnd"/>
      <w:r w:rsidRPr="009E1C47">
        <w:rPr>
          <w:rFonts w:ascii="Times New Roman" w:hAnsi="Times New Roman" w:cs="Times New Roman"/>
          <w:sz w:val="16"/>
          <w:szCs w:val="16"/>
        </w:rPr>
        <w:t xml:space="preserve">, M. T., &amp; </w:t>
      </w:r>
      <w:proofErr w:type="spellStart"/>
      <w:r w:rsidRPr="009E1C47">
        <w:rPr>
          <w:rFonts w:ascii="Times New Roman" w:hAnsi="Times New Roman" w:cs="Times New Roman"/>
          <w:sz w:val="16"/>
          <w:szCs w:val="16"/>
        </w:rPr>
        <w:t>Karim</w:t>
      </w:r>
      <w:proofErr w:type="spellEnd"/>
      <w:r w:rsidRPr="009E1C47">
        <w:rPr>
          <w:rFonts w:ascii="Times New Roman" w:hAnsi="Times New Roman" w:cs="Times New Roman"/>
          <w:sz w:val="16"/>
          <w:szCs w:val="16"/>
        </w:rPr>
        <w:t xml:space="preserve">, M. M. (2021). Isolation of </w:t>
      </w:r>
      <w:proofErr w:type="spellStart"/>
      <w:r w:rsidRPr="009E1C47">
        <w:rPr>
          <w:rFonts w:ascii="Times New Roman" w:hAnsi="Times New Roman" w:cs="Times New Roman"/>
          <w:sz w:val="16"/>
          <w:szCs w:val="16"/>
        </w:rPr>
        <w:t>endophytic</w:t>
      </w:r>
      <w:proofErr w:type="spellEnd"/>
      <w:r w:rsidRPr="009E1C47">
        <w:rPr>
          <w:rFonts w:ascii="Times New Roman" w:hAnsi="Times New Roman" w:cs="Times New Roman"/>
          <w:sz w:val="16"/>
          <w:szCs w:val="16"/>
        </w:rPr>
        <w:t xml:space="preserve"> salt-tolerant plant growth-promoting </w:t>
      </w:r>
      <w:proofErr w:type="spellStart"/>
      <w:r w:rsidRPr="009E1C47">
        <w:rPr>
          <w:rFonts w:ascii="Times New Roman" w:hAnsi="Times New Roman" w:cs="Times New Roman"/>
          <w:sz w:val="16"/>
          <w:szCs w:val="16"/>
        </w:rPr>
        <w:t>rhizobacteria</w:t>
      </w:r>
      <w:proofErr w:type="spellEnd"/>
      <w:r w:rsidRPr="009E1C47">
        <w:rPr>
          <w:rFonts w:ascii="Times New Roman" w:hAnsi="Times New Roman" w:cs="Times New Roman"/>
          <w:sz w:val="16"/>
          <w:szCs w:val="16"/>
        </w:rPr>
        <w:t xml:space="preserve"> from </w:t>
      </w:r>
      <w:proofErr w:type="spellStart"/>
      <w:r w:rsidRPr="009E1C47">
        <w:rPr>
          <w:rFonts w:ascii="Times New Roman" w:hAnsi="Times New Roman" w:cs="Times New Roman"/>
          <w:sz w:val="16"/>
          <w:szCs w:val="16"/>
        </w:rPr>
        <w:t>Oryza</w:t>
      </w:r>
      <w:proofErr w:type="spellEnd"/>
      <w:r w:rsidRPr="009E1C47">
        <w:rPr>
          <w:rFonts w:ascii="Times New Roman" w:hAnsi="Times New Roman" w:cs="Times New Roman"/>
          <w:sz w:val="16"/>
          <w:szCs w:val="16"/>
        </w:rPr>
        <w:t xml:space="preserve"> sativa and evaluation of their plant growth-promoting traits under salinity stress condition. Frontiers in Sustainable Food Systems, 5, 687531.</w:t>
      </w:r>
    </w:p>
    <w:p w:rsidR="004B223A" w:rsidRPr="009E1C47" w:rsidRDefault="004B223A" w:rsidP="004B223A">
      <w:pPr>
        <w:pStyle w:val="ListParagraph"/>
        <w:numPr>
          <w:ilvl w:val="0"/>
          <w:numId w:val="1"/>
        </w:numPr>
        <w:jc w:val="both"/>
        <w:rPr>
          <w:rFonts w:ascii="Times New Roman" w:hAnsi="Times New Roman" w:cs="Times New Roman"/>
          <w:sz w:val="16"/>
          <w:szCs w:val="16"/>
        </w:rPr>
      </w:pPr>
      <w:proofErr w:type="spellStart"/>
      <w:r w:rsidRPr="009E1C47">
        <w:rPr>
          <w:rFonts w:ascii="Times New Roman" w:hAnsi="Times New Roman" w:cs="Times New Roman"/>
          <w:sz w:val="16"/>
          <w:szCs w:val="16"/>
        </w:rPr>
        <w:t>Shahid</w:t>
      </w:r>
      <w:proofErr w:type="spellEnd"/>
      <w:r w:rsidRPr="009E1C47">
        <w:rPr>
          <w:rFonts w:ascii="Times New Roman" w:hAnsi="Times New Roman" w:cs="Times New Roman"/>
          <w:sz w:val="16"/>
          <w:szCs w:val="16"/>
        </w:rPr>
        <w:t xml:space="preserve">, M., </w:t>
      </w:r>
      <w:proofErr w:type="spellStart"/>
      <w:r w:rsidRPr="009E1C47">
        <w:rPr>
          <w:rFonts w:ascii="Times New Roman" w:hAnsi="Times New Roman" w:cs="Times New Roman"/>
          <w:sz w:val="16"/>
          <w:szCs w:val="16"/>
        </w:rPr>
        <w:t>Zeyad</w:t>
      </w:r>
      <w:proofErr w:type="spellEnd"/>
      <w:r w:rsidRPr="009E1C47">
        <w:rPr>
          <w:rFonts w:ascii="Times New Roman" w:hAnsi="Times New Roman" w:cs="Times New Roman"/>
          <w:sz w:val="16"/>
          <w:szCs w:val="16"/>
        </w:rPr>
        <w:t xml:space="preserve">, M. T., </w:t>
      </w:r>
      <w:proofErr w:type="spellStart"/>
      <w:r w:rsidRPr="009E1C47">
        <w:rPr>
          <w:rFonts w:ascii="Times New Roman" w:hAnsi="Times New Roman" w:cs="Times New Roman"/>
          <w:sz w:val="16"/>
          <w:szCs w:val="16"/>
        </w:rPr>
        <w:t>Syed</w:t>
      </w:r>
      <w:proofErr w:type="spellEnd"/>
      <w:r w:rsidRPr="009E1C47">
        <w:rPr>
          <w:rFonts w:ascii="Times New Roman" w:hAnsi="Times New Roman" w:cs="Times New Roman"/>
          <w:sz w:val="16"/>
          <w:szCs w:val="16"/>
        </w:rPr>
        <w:t xml:space="preserve">, A., Singh, U. B., Mohamed, A., </w:t>
      </w:r>
      <w:proofErr w:type="spellStart"/>
      <w:r w:rsidRPr="009E1C47">
        <w:rPr>
          <w:rFonts w:ascii="Times New Roman" w:hAnsi="Times New Roman" w:cs="Times New Roman"/>
          <w:sz w:val="16"/>
          <w:szCs w:val="16"/>
        </w:rPr>
        <w:t>Bahkali</w:t>
      </w:r>
      <w:proofErr w:type="spellEnd"/>
      <w:r w:rsidRPr="009E1C47">
        <w:rPr>
          <w:rFonts w:ascii="Times New Roman" w:hAnsi="Times New Roman" w:cs="Times New Roman"/>
          <w:sz w:val="16"/>
          <w:szCs w:val="16"/>
        </w:rPr>
        <w:t>, A. H</w:t>
      </w:r>
      <w:proofErr w:type="gramStart"/>
      <w:r w:rsidRPr="009E1C47">
        <w:rPr>
          <w:rFonts w:ascii="Times New Roman" w:hAnsi="Times New Roman" w:cs="Times New Roman"/>
          <w:sz w:val="16"/>
          <w:szCs w:val="16"/>
        </w:rPr>
        <w:t>., ...</w:t>
      </w:r>
      <w:proofErr w:type="gramEnd"/>
      <w:r w:rsidRPr="009E1C47">
        <w:rPr>
          <w:rFonts w:ascii="Times New Roman" w:hAnsi="Times New Roman" w:cs="Times New Roman"/>
          <w:sz w:val="16"/>
          <w:szCs w:val="16"/>
        </w:rPr>
        <w:t xml:space="preserve"> &amp; </w:t>
      </w:r>
      <w:proofErr w:type="spellStart"/>
      <w:r w:rsidRPr="009E1C47">
        <w:rPr>
          <w:rFonts w:ascii="Times New Roman" w:hAnsi="Times New Roman" w:cs="Times New Roman"/>
          <w:sz w:val="16"/>
          <w:szCs w:val="16"/>
        </w:rPr>
        <w:t>Pichtel</w:t>
      </w:r>
      <w:proofErr w:type="spellEnd"/>
      <w:r w:rsidRPr="009E1C47">
        <w:rPr>
          <w:rFonts w:ascii="Times New Roman" w:hAnsi="Times New Roman" w:cs="Times New Roman"/>
          <w:sz w:val="16"/>
          <w:szCs w:val="16"/>
        </w:rPr>
        <w:t xml:space="preserve">, J. (2022). Stress-tolerant </w:t>
      </w:r>
      <w:proofErr w:type="spellStart"/>
      <w:r w:rsidRPr="009E1C47">
        <w:rPr>
          <w:rFonts w:ascii="Times New Roman" w:hAnsi="Times New Roman" w:cs="Times New Roman"/>
          <w:sz w:val="16"/>
          <w:szCs w:val="16"/>
        </w:rPr>
        <w:t>endophytic</w:t>
      </w:r>
      <w:proofErr w:type="spellEnd"/>
      <w:r w:rsidRPr="009E1C47">
        <w:rPr>
          <w:rFonts w:ascii="Times New Roman" w:hAnsi="Times New Roman" w:cs="Times New Roman"/>
          <w:sz w:val="16"/>
          <w:szCs w:val="16"/>
        </w:rPr>
        <w:t xml:space="preserve"> isolate </w:t>
      </w:r>
      <w:proofErr w:type="spellStart"/>
      <w:r w:rsidRPr="009E1C47">
        <w:rPr>
          <w:rFonts w:ascii="Times New Roman" w:hAnsi="Times New Roman" w:cs="Times New Roman"/>
          <w:sz w:val="16"/>
          <w:szCs w:val="16"/>
        </w:rPr>
        <w:t>Priestia</w:t>
      </w:r>
      <w:proofErr w:type="spellEnd"/>
      <w:r w:rsidRPr="009E1C47">
        <w:rPr>
          <w:rFonts w:ascii="Times New Roman" w:hAnsi="Times New Roman" w:cs="Times New Roman"/>
          <w:sz w:val="16"/>
          <w:szCs w:val="16"/>
        </w:rPr>
        <w:t xml:space="preserve"> </w:t>
      </w:r>
      <w:proofErr w:type="spellStart"/>
      <w:r w:rsidRPr="009E1C47">
        <w:rPr>
          <w:rFonts w:ascii="Times New Roman" w:hAnsi="Times New Roman" w:cs="Times New Roman"/>
          <w:sz w:val="16"/>
          <w:szCs w:val="16"/>
        </w:rPr>
        <w:t>aryabhattai</w:t>
      </w:r>
      <w:proofErr w:type="spellEnd"/>
      <w:r w:rsidRPr="009E1C47">
        <w:rPr>
          <w:rFonts w:ascii="Times New Roman" w:hAnsi="Times New Roman" w:cs="Times New Roman"/>
          <w:sz w:val="16"/>
          <w:szCs w:val="16"/>
        </w:rPr>
        <w:t xml:space="preserve"> BPR-9 modulates </w:t>
      </w:r>
      <w:proofErr w:type="spellStart"/>
      <w:r w:rsidRPr="009E1C47">
        <w:rPr>
          <w:rFonts w:ascii="Times New Roman" w:hAnsi="Times New Roman" w:cs="Times New Roman"/>
          <w:sz w:val="16"/>
          <w:szCs w:val="16"/>
        </w:rPr>
        <w:t>physio</w:t>
      </w:r>
      <w:proofErr w:type="spellEnd"/>
      <w:r w:rsidRPr="009E1C47">
        <w:rPr>
          <w:rFonts w:ascii="Times New Roman" w:hAnsi="Times New Roman" w:cs="Times New Roman"/>
          <w:sz w:val="16"/>
          <w:szCs w:val="16"/>
        </w:rPr>
        <w:t>-biochemical mechanisms in wheat (</w:t>
      </w:r>
      <w:proofErr w:type="spellStart"/>
      <w:r w:rsidRPr="009E1C47">
        <w:rPr>
          <w:rFonts w:ascii="Times New Roman" w:hAnsi="Times New Roman" w:cs="Times New Roman"/>
          <w:sz w:val="16"/>
          <w:szCs w:val="16"/>
        </w:rPr>
        <w:t>Triticum</w:t>
      </w:r>
      <w:proofErr w:type="spellEnd"/>
      <w:r w:rsidRPr="009E1C47">
        <w:rPr>
          <w:rFonts w:ascii="Times New Roman" w:hAnsi="Times New Roman" w:cs="Times New Roman"/>
          <w:sz w:val="16"/>
          <w:szCs w:val="16"/>
        </w:rPr>
        <w:t xml:space="preserve"> </w:t>
      </w:r>
      <w:proofErr w:type="spellStart"/>
      <w:r w:rsidRPr="009E1C47">
        <w:rPr>
          <w:rFonts w:ascii="Times New Roman" w:hAnsi="Times New Roman" w:cs="Times New Roman"/>
          <w:sz w:val="16"/>
          <w:szCs w:val="16"/>
        </w:rPr>
        <w:t>aestivum</w:t>
      </w:r>
      <w:proofErr w:type="spellEnd"/>
      <w:r w:rsidRPr="009E1C47">
        <w:rPr>
          <w:rFonts w:ascii="Times New Roman" w:hAnsi="Times New Roman" w:cs="Times New Roman"/>
          <w:sz w:val="16"/>
          <w:szCs w:val="16"/>
        </w:rPr>
        <w:t xml:space="preserve"> L.) for enhanced salt tolerance. International Journal of Environmental Research and Public Health, 19(17), 10883.</w:t>
      </w:r>
    </w:p>
    <w:p w:rsidR="004B223A" w:rsidRPr="009E1C47" w:rsidRDefault="004B223A" w:rsidP="004B223A">
      <w:pPr>
        <w:pStyle w:val="ListParagraph"/>
        <w:numPr>
          <w:ilvl w:val="0"/>
          <w:numId w:val="1"/>
        </w:numPr>
        <w:jc w:val="both"/>
        <w:rPr>
          <w:rFonts w:ascii="Times New Roman" w:hAnsi="Times New Roman" w:cs="Times New Roman"/>
          <w:sz w:val="16"/>
          <w:szCs w:val="16"/>
        </w:rPr>
      </w:pPr>
      <w:proofErr w:type="spellStart"/>
      <w:r w:rsidRPr="009E1C47">
        <w:rPr>
          <w:rFonts w:ascii="Times New Roman" w:hAnsi="Times New Roman" w:cs="Times New Roman"/>
          <w:sz w:val="16"/>
          <w:szCs w:val="16"/>
        </w:rPr>
        <w:t>Kaur</w:t>
      </w:r>
      <w:proofErr w:type="spellEnd"/>
      <w:r w:rsidRPr="009E1C47">
        <w:rPr>
          <w:rFonts w:ascii="Times New Roman" w:hAnsi="Times New Roman" w:cs="Times New Roman"/>
          <w:sz w:val="16"/>
          <w:szCs w:val="16"/>
        </w:rPr>
        <w:t xml:space="preserve">, M., &amp; </w:t>
      </w:r>
      <w:proofErr w:type="spellStart"/>
      <w:r w:rsidRPr="009E1C47">
        <w:rPr>
          <w:rFonts w:ascii="Times New Roman" w:hAnsi="Times New Roman" w:cs="Times New Roman"/>
          <w:sz w:val="16"/>
          <w:szCs w:val="16"/>
        </w:rPr>
        <w:t>Karnwal</w:t>
      </w:r>
      <w:proofErr w:type="spellEnd"/>
      <w:r w:rsidRPr="009E1C47">
        <w:rPr>
          <w:rFonts w:ascii="Times New Roman" w:hAnsi="Times New Roman" w:cs="Times New Roman"/>
          <w:sz w:val="16"/>
          <w:szCs w:val="16"/>
        </w:rPr>
        <w:t xml:space="preserve">, A. (2023). Screening of </w:t>
      </w:r>
      <w:proofErr w:type="spellStart"/>
      <w:r w:rsidRPr="009E1C47">
        <w:rPr>
          <w:rFonts w:ascii="Times New Roman" w:hAnsi="Times New Roman" w:cs="Times New Roman"/>
          <w:sz w:val="16"/>
          <w:szCs w:val="16"/>
        </w:rPr>
        <w:t>endophytic</w:t>
      </w:r>
      <w:proofErr w:type="spellEnd"/>
      <w:r w:rsidRPr="009E1C47">
        <w:rPr>
          <w:rFonts w:ascii="Times New Roman" w:hAnsi="Times New Roman" w:cs="Times New Roman"/>
          <w:sz w:val="16"/>
          <w:szCs w:val="16"/>
        </w:rPr>
        <w:t xml:space="preserve"> Bacteria from stress-tolerating plants for </w:t>
      </w:r>
      <w:proofErr w:type="spellStart"/>
      <w:r w:rsidRPr="009E1C47">
        <w:rPr>
          <w:rFonts w:ascii="Times New Roman" w:hAnsi="Times New Roman" w:cs="Times New Roman"/>
          <w:sz w:val="16"/>
          <w:szCs w:val="16"/>
        </w:rPr>
        <w:t>abiotic</w:t>
      </w:r>
      <w:proofErr w:type="spellEnd"/>
      <w:r w:rsidRPr="009E1C47">
        <w:rPr>
          <w:rFonts w:ascii="Times New Roman" w:hAnsi="Times New Roman" w:cs="Times New Roman"/>
          <w:sz w:val="16"/>
          <w:szCs w:val="16"/>
        </w:rPr>
        <w:t xml:space="preserve"> stress tolerance and plant growth-promoting properties: Identification of potential strains for bioremediation and crop enhancement. Journal of Agriculture and Food Research, 100723.</w:t>
      </w:r>
    </w:p>
    <w:p w:rsidR="004B223A" w:rsidRPr="009E1C47" w:rsidRDefault="004B223A" w:rsidP="004B223A">
      <w:pPr>
        <w:pStyle w:val="ListParagraph"/>
        <w:numPr>
          <w:ilvl w:val="0"/>
          <w:numId w:val="1"/>
        </w:numPr>
        <w:jc w:val="both"/>
        <w:rPr>
          <w:rFonts w:ascii="Times New Roman" w:hAnsi="Times New Roman" w:cs="Times New Roman"/>
          <w:sz w:val="16"/>
          <w:szCs w:val="16"/>
        </w:rPr>
      </w:pPr>
      <w:proofErr w:type="spellStart"/>
      <w:r w:rsidRPr="009E1C47">
        <w:rPr>
          <w:rFonts w:ascii="Times New Roman" w:hAnsi="Times New Roman" w:cs="Times New Roman"/>
          <w:sz w:val="16"/>
          <w:szCs w:val="16"/>
        </w:rPr>
        <w:lastRenderedPageBreak/>
        <w:t>Kamran</w:t>
      </w:r>
      <w:proofErr w:type="spellEnd"/>
      <w:r w:rsidRPr="009E1C47">
        <w:rPr>
          <w:rFonts w:ascii="Times New Roman" w:hAnsi="Times New Roman" w:cs="Times New Roman"/>
          <w:sz w:val="16"/>
          <w:szCs w:val="16"/>
        </w:rPr>
        <w:t xml:space="preserve">, M., </w:t>
      </w:r>
      <w:proofErr w:type="spellStart"/>
      <w:r w:rsidRPr="009E1C47">
        <w:rPr>
          <w:rFonts w:ascii="Times New Roman" w:hAnsi="Times New Roman" w:cs="Times New Roman"/>
          <w:sz w:val="16"/>
          <w:szCs w:val="16"/>
        </w:rPr>
        <w:t>Imran</w:t>
      </w:r>
      <w:proofErr w:type="spellEnd"/>
      <w:r w:rsidRPr="009E1C47">
        <w:rPr>
          <w:rFonts w:ascii="Times New Roman" w:hAnsi="Times New Roman" w:cs="Times New Roman"/>
          <w:sz w:val="16"/>
          <w:szCs w:val="16"/>
        </w:rPr>
        <w:t xml:space="preserve">, Q. M., Ahmed, M. B., </w:t>
      </w:r>
      <w:proofErr w:type="spellStart"/>
      <w:r w:rsidRPr="009E1C47">
        <w:rPr>
          <w:rFonts w:ascii="Times New Roman" w:hAnsi="Times New Roman" w:cs="Times New Roman"/>
          <w:sz w:val="16"/>
          <w:szCs w:val="16"/>
        </w:rPr>
        <w:t>Falak</w:t>
      </w:r>
      <w:proofErr w:type="spellEnd"/>
      <w:r w:rsidRPr="009E1C47">
        <w:rPr>
          <w:rFonts w:ascii="Times New Roman" w:hAnsi="Times New Roman" w:cs="Times New Roman"/>
          <w:sz w:val="16"/>
          <w:szCs w:val="16"/>
        </w:rPr>
        <w:t xml:space="preserve">, N., </w:t>
      </w:r>
      <w:proofErr w:type="spellStart"/>
      <w:r w:rsidRPr="009E1C47">
        <w:rPr>
          <w:rFonts w:ascii="Times New Roman" w:hAnsi="Times New Roman" w:cs="Times New Roman"/>
          <w:sz w:val="16"/>
          <w:szCs w:val="16"/>
        </w:rPr>
        <w:t>Khatoon</w:t>
      </w:r>
      <w:proofErr w:type="spellEnd"/>
      <w:r w:rsidRPr="009E1C47">
        <w:rPr>
          <w:rFonts w:ascii="Times New Roman" w:hAnsi="Times New Roman" w:cs="Times New Roman"/>
          <w:sz w:val="16"/>
          <w:szCs w:val="16"/>
        </w:rPr>
        <w:t xml:space="preserve">, A., &amp; </w:t>
      </w:r>
      <w:proofErr w:type="spellStart"/>
      <w:r w:rsidRPr="009E1C47">
        <w:rPr>
          <w:rFonts w:ascii="Times New Roman" w:hAnsi="Times New Roman" w:cs="Times New Roman"/>
          <w:sz w:val="16"/>
          <w:szCs w:val="16"/>
        </w:rPr>
        <w:t>Yun</w:t>
      </w:r>
      <w:proofErr w:type="spellEnd"/>
      <w:r w:rsidRPr="009E1C47">
        <w:rPr>
          <w:rFonts w:ascii="Times New Roman" w:hAnsi="Times New Roman" w:cs="Times New Roman"/>
          <w:sz w:val="16"/>
          <w:szCs w:val="16"/>
        </w:rPr>
        <w:t xml:space="preserve">, B. W. (2022). </w:t>
      </w:r>
      <w:proofErr w:type="spellStart"/>
      <w:r w:rsidRPr="009E1C47">
        <w:rPr>
          <w:rFonts w:ascii="Times New Roman" w:hAnsi="Times New Roman" w:cs="Times New Roman"/>
          <w:sz w:val="16"/>
          <w:szCs w:val="16"/>
        </w:rPr>
        <w:t>Endophyte</w:t>
      </w:r>
      <w:proofErr w:type="spellEnd"/>
      <w:r w:rsidRPr="009E1C47">
        <w:rPr>
          <w:rFonts w:ascii="Times New Roman" w:hAnsi="Times New Roman" w:cs="Times New Roman"/>
          <w:sz w:val="16"/>
          <w:szCs w:val="16"/>
        </w:rPr>
        <w:t>-mediated stress tolerance in plants: a sustainable strategy to enhance resilience and assist crop improvement. Cells, 11(20), 3292.</w:t>
      </w:r>
    </w:p>
    <w:p w:rsidR="004B223A" w:rsidRPr="009E1C47" w:rsidRDefault="004B223A" w:rsidP="004B223A">
      <w:pPr>
        <w:pStyle w:val="ListParagraph"/>
        <w:numPr>
          <w:ilvl w:val="0"/>
          <w:numId w:val="1"/>
        </w:numPr>
        <w:jc w:val="both"/>
        <w:rPr>
          <w:rFonts w:ascii="Times New Roman" w:hAnsi="Times New Roman" w:cs="Times New Roman"/>
          <w:sz w:val="16"/>
          <w:szCs w:val="16"/>
        </w:rPr>
      </w:pPr>
      <w:proofErr w:type="spellStart"/>
      <w:r w:rsidRPr="009E1C47">
        <w:rPr>
          <w:rFonts w:ascii="Times New Roman" w:hAnsi="Times New Roman" w:cs="Times New Roman"/>
          <w:sz w:val="16"/>
          <w:szCs w:val="16"/>
        </w:rPr>
        <w:t>Jayakumar</w:t>
      </w:r>
      <w:proofErr w:type="spellEnd"/>
      <w:r w:rsidRPr="009E1C47">
        <w:rPr>
          <w:rFonts w:ascii="Times New Roman" w:hAnsi="Times New Roman" w:cs="Times New Roman"/>
          <w:sz w:val="16"/>
          <w:szCs w:val="16"/>
        </w:rPr>
        <w:t xml:space="preserve">, A., </w:t>
      </w:r>
      <w:proofErr w:type="spellStart"/>
      <w:r w:rsidRPr="009E1C47">
        <w:rPr>
          <w:rFonts w:ascii="Times New Roman" w:hAnsi="Times New Roman" w:cs="Times New Roman"/>
          <w:sz w:val="16"/>
          <w:szCs w:val="16"/>
        </w:rPr>
        <w:t>Padmakumar</w:t>
      </w:r>
      <w:proofErr w:type="spellEnd"/>
      <w:r w:rsidRPr="009E1C47">
        <w:rPr>
          <w:rFonts w:ascii="Times New Roman" w:hAnsi="Times New Roman" w:cs="Times New Roman"/>
          <w:sz w:val="16"/>
          <w:szCs w:val="16"/>
        </w:rPr>
        <w:t xml:space="preserve">, P., Nair, I. C., &amp; </w:t>
      </w:r>
      <w:proofErr w:type="spellStart"/>
      <w:r w:rsidRPr="009E1C47">
        <w:rPr>
          <w:rFonts w:ascii="Times New Roman" w:hAnsi="Times New Roman" w:cs="Times New Roman"/>
          <w:sz w:val="16"/>
          <w:szCs w:val="16"/>
        </w:rPr>
        <w:t>Radhakrishnan</w:t>
      </w:r>
      <w:proofErr w:type="spellEnd"/>
      <w:r w:rsidRPr="009E1C47">
        <w:rPr>
          <w:rFonts w:ascii="Times New Roman" w:hAnsi="Times New Roman" w:cs="Times New Roman"/>
          <w:sz w:val="16"/>
          <w:szCs w:val="16"/>
        </w:rPr>
        <w:t xml:space="preserve">, E. K. (2020). Drought tolerant bacterial </w:t>
      </w:r>
      <w:proofErr w:type="spellStart"/>
      <w:r w:rsidRPr="009E1C47">
        <w:rPr>
          <w:rFonts w:ascii="Times New Roman" w:hAnsi="Times New Roman" w:cs="Times New Roman"/>
          <w:sz w:val="16"/>
          <w:szCs w:val="16"/>
        </w:rPr>
        <w:t>endophytes</w:t>
      </w:r>
      <w:proofErr w:type="spellEnd"/>
      <w:r w:rsidRPr="009E1C47">
        <w:rPr>
          <w:rFonts w:ascii="Times New Roman" w:hAnsi="Times New Roman" w:cs="Times New Roman"/>
          <w:sz w:val="16"/>
          <w:szCs w:val="16"/>
        </w:rPr>
        <w:t xml:space="preserve"> with potential plant </w:t>
      </w:r>
      <w:proofErr w:type="spellStart"/>
      <w:r w:rsidRPr="009E1C47">
        <w:rPr>
          <w:rFonts w:ascii="Times New Roman" w:hAnsi="Times New Roman" w:cs="Times New Roman"/>
          <w:sz w:val="16"/>
          <w:szCs w:val="16"/>
        </w:rPr>
        <w:t>probiotic</w:t>
      </w:r>
      <w:proofErr w:type="spellEnd"/>
      <w:r w:rsidRPr="009E1C47">
        <w:rPr>
          <w:rFonts w:ascii="Times New Roman" w:hAnsi="Times New Roman" w:cs="Times New Roman"/>
          <w:sz w:val="16"/>
          <w:szCs w:val="16"/>
        </w:rPr>
        <w:t xml:space="preserve"> effects from </w:t>
      </w:r>
      <w:proofErr w:type="spellStart"/>
      <w:r w:rsidRPr="009E1C47">
        <w:rPr>
          <w:rFonts w:ascii="Times New Roman" w:hAnsi="Times New Roman" w:cs="Times New Roman"/>
          <w:sz w:val="16"/>
          <w:szCs w:val="16"/>
        </w:rPr>
        <w:t>Ananas</w:t>
      </w:r>
      <w:proofErr w:type="spellEnd"/>
      <w:r w:rsidRPr="009E1C47">
        <w:rPr>
          <w:rFonts w:ascii="Times New Roman" w:hAnsi="Times New Roman" w:cs="Times New Roman"/>
          <w:sz w:val="16"/>
          <w:szCs w:val="16"/>
        </w:rPr>
        <w:t xml:space="preserve"> </w:t>
      </w:r>
      <w:proofErr w:type="spellStart"/>
      <w:r w:rsidRPr="009E1C47">
        <w:rPr>
          <w:rFonts w:ascii="Times New Roman" w:hAnsi="Times New Roman" w:cs="Times New Roman"/>
          <w:sz w:val="16"/>
          <w:szCs w:val="16"/>
        </w:rPr>
        <w:t>comosus</w:t>
      </w:r>
      <w:proofErr w:type="spellEnd"/>
      <w:r w:rsidRPr="009E1C47">
        <w:rPr>
          <w:rFonts w:ascii="Times New Roman" w:hAnsi="Times New Roman" w:cs="Times New Roman"/>
          <w:sz w:val="16"/>
          <w:szCs w:val="16"/>
        </w:rPr>
        <w:t xml:space="preserve">. </w:t>
      </w:r>
      <w:proofErr w:type="spellStart"/>
      <w:r w:rsidRPr="009E1C47">
        <w:rPr>
          <w:rFonts w:ascii="Times New Roman" w:hAnsi="Times New Roman" w:cs="Times New Roman"/>
          <w:sz w:val="16"/>
          <w:szCs w:val="16"/>
        </w:rPr>
        <w:t>Biologia</w:t>
      </w:r>
      <w:proofErr w:type="spellEnd"/>
      <w:r w:rsidRPr="009E1C47">
        <w:rPr>
          <w:rFonts w:ascii="Times New Roman" w:hAnsi="Times New Roman" w:cs="Times New Roman"/>
          <w:sz w:val="16"/>
          <w:szCs w:val="16"/>
        </w:rPr>
        <w:t>, 75(10), 1769-1778.</w:t>
      </w:r>
    </w:p>
    <w:p w:rsidR="004B223A" w:rsidRPr="009E1C47" w:rsidRDefault="004B223A" w:rsidP="004B223A">
      <w:pPr>
        <w:rPr>
          <w:rFonts w:ascii="Times New Roman" w:hAnsi="Times New Roman" w:cs="Times New Roman"/>
          <w:sz w:val="16"/>
          <w:szCs w:val="16"/>
        </w:rPr>
      </w:pPr>
    </w:p>
    <w:p w:rsidR="004B223A" w:rsidRPr="009E1C47" w:rsidRDefault="004B223A" w:rsidP="004B223A">
      <w:pPr>
        <w:jc w:val="both"/>
        <w:rPr>
          <w:rFonts w:ascii="Times New Roman" w:hAnsi="Times New Roman" w:cs="Times New Roman"/>
          <w:sz w:val="16"/>
          <w:szCs w:val="16"/>
        </w:rPr>
      </w:pPr>
    </w:p>
    <w:p w:rsidR="00F11ADA" w:rsidRPr="004B223A" w:rsidRDefault="00F11ADA">
      <w:pPr>
        <w:rPr>
          <w:rFonts w:ascii="Times New Roman" w:hAnsi="Times New Roman" w:cs="Times New Roman"/>
        </w:rPr>
      </w:pPr>
    </w:p>
    <w:sectPr w:rsidR="00F11ADA" w:rsidRPr="004B223A" w:rsidSect="008D54C9">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025B4"/>
    <w:multiLevelType w:val="hybridMultilevel"/>
    <w:tmpl w:val="C9DC814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93E5FCE"/>
    <w:multiLevelType w:val="hybridMultilevel"/>
    <w:tmpl w:val="7E366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drawingGridHorizontalSpacing w:val="110"/>
  <w:displayHorizontalDrawingGridEvery w:val="2"/>
  <w:characterSpacingControl w:val="doNotCompress"/>
  <w:compat/>
  <w:rsids>
    <w:rsidRoot w:val="004B223A"/>
    <w:rsid w:val="00082636"/>
    <w:rsid w:val="000B5F0F"/>
    <w:rsid w:val="002B14DC"/>
    <w:rsid w:val="0042572D"/>
    <w:rsid w:val="004B223A"/>
    <w:rsid w:val="005078CB"/>
    <w:rsid w:val="00661E5A"/>
    <w:rsid w:val="0071518F"/>
    <w:rsid w:val="008D54C9"/>
    <w:rsid w:val="00AD59CC"/>
    <w:rsid w:val="00AF1302"/>
    <w:rsid w:val="00C53A1E"/>
    <w:rsid w:val="00D90372"/>
    <w:rsid w:val="00E47D22"/>
    <w:rsid w:val="00F11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2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23A"/>
    <w:pPr>
      <w:ind w:left="720"/>
      <w:contextualSpacing/>
    </w:pPr>
  </w:style>
  <w:style w:type="table" w:styleId="TableGrid">
    <w:name w:val="Table Grid"/>
    <w:basedOn w:val="TableNormal"/>
    <w:uiPriority w:val="59"/>
    <w:rsid w:val="004B22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3253</Words>
  <Characters>18547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debjani</dc:creator>
  <cp:lastModifiedBy>debjani</cp:lastModifiedBy>
  <cp:revision>17</cp:revision>
  <dcterms:created xsi:type="dcterms:W3CDTF">2023-08-16T05:36:00Z</dcterms:created>
  <dcterms:modified xsi:type="dcterms:W3CDTF">2023-08-16T06:15:00Z</dcterms:modified>
</cp:coreProperties>
</file>